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1C38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b/>
          <w:sz w:val="44"/>
          <w:szCs w:val="44"/>
        </w:rPr>
        <w:t>6</w:t>
      </w:r>
      <w:r>
        <w:rPr>
          <w:rFonts w:hint="eastAsia"/>
          <w:b/>
          <w:sz w:val="44"/>
          <w:szCs w:val="44"/>
        </w:rPr>
        <w:t>年-</w:t>
      </w:r>
      <w:r>
        <w:rPr>
          <w:b/>
          <w:sz w:val="44"/>
          <w:szCs w:val="44"/>
        </w:rPr>
        <w:t>2028</w:t>
      </w:r>
      <w:r>
        <w:rPr>
          <w:rFonts w:hint="eastAsia"/>
          <w:b/>
          <w:sz w:val="44"/>
          <w:szCs w:val="44"/>
        </w:rPr>
        <w:t>年强检仪表年约发包要求</w:t>
      </w:r>
    </w:p>
    <w:p w14:paraId="60F1942B">
      <w:pPr>
        <w:jc w:val="center"/>
        <w:rPr>
          <w:sz w:val="36"/>
          <w:szCs w:val="36"/>
        </w:rPr>
      </w:pPr>
    </w:p>
    <w:p w14:paraId="59341F5B">
      <w:pPr>
        <w:jc w:val="center"/>
        <w:rPr>
          <w:sz w:val="36"/>
          <w:szCs w:val="36"/>
        </w:rPr>
      </w:pPr>
    </w:p>
    <w:p w14:paraId="7CB7014E">
      <w:pPr>
        <w:numPr>
          <w:ilvl w:val="0"/>
          <w:numId w:val="1"/>
        </w:numPr>
        <w:spacing w:line="24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投标条件</w:t>
      </w:r>
    </w:p>
    <w:p w14:paraId="087EE2D9">
      <w:pPr>
        <w:pStyle w:val="9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投标人必须具备独立法人资格、具备有效的企业法人营业执照；</w:t>
      </w:r>
    </w:p>
    <w:p w14:paraId="775D0A42">
      <w:pPr>
        <w:pStyle w:val="9"/>
        <w:numPr>
          <w:ilvl w:val="0"/>
          <w:numId w:val="2"/>
        </w:numPr>
        <w:snapToGrid w:val="0"/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投标人必须获有中国合格评定国家认可委员会实验室认可资质；</w:t>
      </w:r>
    </w:p>
    <w:p w14:paraId="12DDE57F">
      <w:pPr>
        <w:pStyle w:val="9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具有国家（或省级）市场监督管理部门考核颁发的《计量授权证书》或相关资质证书，检定证书和检定结果通知书的内容应满足JJF1069及相应规程（规范）的要求，检定证书、检定结果通知书应按《计量检定印章管理办法》的要求出具，强检计量器具检定证书应加盖“强检章”。</w:t>
      </w:r>
    </w:p>
    <w:p w14:paraId="09A9CE3A">
      <w:pPr>
        <w:pStyle w:val="9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求检定机构为法定计量检定机构，《计量授权证书》授权项目应包含可燃气、硫化氢、氢气、一氧化碳、氧气、氨气、数字指示秤、压力表等项目，实验室认可校准、测量范围应包含苯气体、挥发性有机物等项目。</w:t>
      </w:r>
    </w:p>
    <w:p w14:paraId="23E7671B">
      <w:pPr>
        <w:pStyle w:val="9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出具检定证书需要符合以下规范标准：</w:t>
      </w:r>
    </w:p>
    <w:p w14:paraId="798BB746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苯气体检测报警仪校准规范        JJF1674-2017</w:t>
      </w:r>
    </w:p>
    <w:p w14:paraId="0A528821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硫化氢气体检测报警仪检定规程   JJG695-2019</w:t>
      </w:r>
    </w:p>
    <w:p w14:paraId="505B8938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可燃气气体检测报警仪检定规程    JJG693-2011</w:t>
      </w:r>
    </w:p>
    <w:p w14:paraId="24B1E122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一氧化碳气体检测报警仪检定规程  JJG915-2008</w:t>
      </w:r>
    </w:p>
    <w:p w14:paraId="2E2894C2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氨气气体检测报警仪检定规程     JJG1105-2015</w:t>
      </w:r>
    </w:p>
    <w:p w14:paraId="5892B0A3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电化学氧测定仪检定规程          JJG 365-2008</w:t>
      </w:r>
    </w:p>
    <w:p w14:paraId="46E107A6">
      <w:pPr>
        <w:snapToGrid w:val="0"/>
        <w:spacing w:line="360" w:lineRule="auto"/>
        <w:ind w:left="48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氯气检测报警仪校准规范          JJF 1433-2013</w:t>
      </w:r>
    </w:p>
    <w:p w14:paraId="19943003">
      <w:pPr>
        <w:snapToGrid w:val="0"/>
        <w:spacing w:line="360" w:lineRule="auto"/>
        <w:ind w:left="48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数字指示秤检定规范              JJG539-2016</w:t>
      </w:r>
    </w:p>
    <w:p w14:paraId="02500E0E">
      <w:pPr>
        <w:snapToGrid w:val="0"/>
        <w:spacing w:line="360" w:lineRule="auto"/>
        <w:ind w:left="48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压力变送器检定规程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JJG882—2019</w:t>
      </w:r>
    </w:p>
    <w:p w14:paraId="33C4CD26">
      <w:pPr>
        <w:snapToGrid w:val="0"/>
        <w:spacing w:line="360" w:lineRule="auto"/>
        <w:ind w:firstLine="420" w:firstLineChars="15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bCs/>
          <w:sz w:val="28"/>
          <w:szCs w:val="28"/>
          <w:shd w:val="clear" w:color="auto" w:fill="FFFFFF"/>
        </w:rPr>
        <w:t>弹性元件式一般压力表、压力真空表和真空表检定规程</w:t>
      </w:r>
      <w:r>
        <w:rPr>
          <w:rFonts w:hint="eastAsia" w:cs="Arial" w:asciiTheme="minorEastAsia" w:hAnsiTheme="minorEastAsia"/>
          <w:bCs/>
          <w:sz w:val="28"/>
          <w:szCs w:val="28"/>
          <w:shd w:val="clear" w:color="auto" w:fill="FFFFFF"/>
        </w:rPr>
        <w:t xml:space="preserve"> JJG52-2013</w:t>
      </w:r>
    </w:p>
    <w:p w14:paraId="42733200">
      <w:pPr>
        <w:snapToGrid w:val="0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检定及服务要求</w:t>
      </w:r>
    </w:p>
    <w:p w14:paraId="695D4BE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1、报警仪检定要求：</w:t>
      </w:r>
    </w:p>
    <w:p w14:paraId="775DE673">
      <w:pPr>
        <w:ind w:left="1039" w:leftChars="495"/>
        <w:rPr>
          <w:sz w:val="28"/>
          <w:szCs w:val="28"/>
        </w:rPr>
      </w:pPr>
      <w:r>
        <w:rPr>
          <w:rFonts w:hint="eastAsia"/>
          <w:sz w:val="28"/>
          <w:szCs w:val="28"/>
        </w:rPr>
        <w:t>可燃、有毒气体报警仪检定工作在福海创公司现场进行，报警仪设备每年检定不应少于1次，检定方负责自带相应标气及检定配套设备，苯气体报警仪和氯气报警仪出具校准报告，其余均出检定报告。</w:t>
      </w:r>
    </w:p>
    <w:p w14:paraId="36361670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2、汽车衡检定：</w:t>
      </w:r>
    </w:p>
    <w:p w14:paraId="01B55AA0">
      <w:pPr>
        <w:ind w:left="981" w:leftChars="467"/>
        <w:rPr>
          <w:sz w:val="28"/>
          <w:szCs w:val="28"/>
        </w:rPr>
      </w:pPr>
      <w:r>
        <w:rPr>
          <w:rFonts w:hint="eastAsia"/>
          <w:sz w:val="28"/>
          <w:szCs w:val="28"/>
        </w:rPr>
        <w:t>汽车衡检定在公司现场进行，需检定单位自带检定砝码，出具检定报告。</w:t>
      </w:r>
    </w:p>
    <w:p w14:paraId="37ABAC2C">
      <w:pPr>
        <w:ind w:left="960" w:leftChars="257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3、所有仪表检定过程中如有指示误差或零点漂移等现象，检定单位要负责对其进行参数修正、调整，确实无法修正要及时通知业主。</w:t>
      </w:r>
    </w:p>
    <w:p w14:paraId="7F61FBE9">
      <w:pPr>
        <w:ind w:left="960" w:leftChars="257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4、对所承包的设备需要在距有效期前30天内完成检定及校准，并于10天内出具校准证明或检定报告。</w:t>
      </w:r>
    </w:p>
    <w:p w14:paraId="32AD3FF1">
      <w:pPr>
        <w:ind w:left="960" w:leftChars="257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5、压力表、便携式报警器等送检项目由承包商上门交接。（特殊情况由双方协商解决）。</w:t>
      </w:r>
    </w:p>
    <w:p w14:paraId="432ACD04">
      <w:pPr>
        <w:ind w:left="960" w:leftChars="257" w:hanging="420" w:hangingChars="15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6、贸易级流量变送器：</w:t>
      </w:r>
    </w:p>
    <w:p w14:paraId="2553BADF">
      <w:pPr>
        <w:ind w:left="840" w:leftChars="400" w:firstLine="0" w:firstLine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承包方需要将检定设备送至具有省级检定资质的检定机构进行检定/校准，并具有相应的化工企业计量仪表检定以及大口径流量计检定业绩</w:t>
      </w:r>
      <w:r>
        <w:rPr>
          <w:rFonts w:hint="eastAsia"/>
          <w:sz w:val="28"/>
          <w:szCs w:val="28"/>
          <w:lang w:eastAsia="zh-CN"/>
        </w:rPr>
        <w:t>。</w:t>
      </w:r>
    </w:p>
    <w:p w14:paraId="6F47B0C5">
      <w:pPr>
        <w:pStyle w:val="9"/>
        <w:numPr>
          <w:ilvl w:val="0"/>
          <w:numId w:val="3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入厂工作人员要求：</w:t>
      </w:r>
    </w:p>
    <w:p w14:paraId="4BA40855">
      <w:pPr>
        <w:ind w:left="960" w:leftChars="257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服务方到现场服务需要在指定时间内必须到场(含节假日)，服务方人员应全程协助检定，直至设备送回，在检定、校准期间的保险、安全防护等措施和责任全部由服务方承担，应避免运输过程损坏检测设备，并使用木箱包装用包装带或包装绳紧固、防震动、防碰撞，乙方负责包装运输所需的材料。</w:t>
      </w:r>
    </w:p>
    <w:p w14:paraId="6EE08742">
      <w:pPr>
        <w:ind w:left="960" w:leftChars="257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 现场检测人员需遵守我司进出厂、现场作业等安全管理规定，自行准备安全帽、安全鞋等安全防护用品。检测人员食宿自理。</w:t>
      </w:r>
    </w:p>
    <w:p w14:paraId="43F8BF67">
      <w:pPr>
        <w:ind w:left="960" w:leftChars="257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现场检测时承包商人员应服从业主的统一调度，具备良好的协作沟通能力，进行充分的人力安排，以不影响公司正常生产为准则，合理安排工程进度，确保在规定的时间内完成检测作业，承包商事故处理：见附件《承包商安全管理规定》。</w:t>
      </w:r>
    </w:p>
    <w:p w14:paraId="3184D707">
      <w:pPr>
        <w:pStyle w:val="9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报价、结算形式及时间安排</w:t>
      </w:r>
    </w:p>
    <w:p w14:paraId="1C296356">
      <w:pPr>
        <w:pStyle w:val="9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本次发包期为2年，并出具国家及省级计量检定机构所认可的检定证书。</w:t>
      </w:r>
    </w:p>
    <w:p w14:paraId="7B3500A6">
      <w:pPr>
        <w:pStyle w:val="9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台账内所有仪表为发包时仪表数量，如因公司管理及国家规定等增加设备，以实际发生量进行结算，建议按种类或规格等实际情况进行单台报价，报价应依照福建省物价局收费标准文件《闽价费【2016】25号》执行或不应高于前期合同报价，如产生额外费用需要提交相应收费说明，最终发生费用以实际检定合格数量为准。</w:t>
      </w:r>
    </w:p>
    <w:p w14:paraId="1BAB433B">
      <w:pPr>
        <w:pStyle w:val="9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本次发包按现有检定设备及数量，两年检定费用</w:t>
      </w:r>
      <w:r>
        <w:rPr>
          <w:rFonts w:hint="eastAsia"/>
          <w:sz w:val="28"/>
          <w:szCs w:val="28"/>
          <w:lang w:val="en-US" w:eastAsia="zh-CN"/>
        </w:rPr>
        <w:t>暂定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6600</w:t>
      </w:r>
      <w:r>
        <w:rPr>
          <w:rFonts w:hint="eastAsia"/>
          <w:sz w:val="28"/>
          <w:szCs w:val="28"/>
        </w:rPr>
        <w:t>元，合同在执行期间如发生检定设备数量、种类等出现增加或有变动，将以增补协议方式具实结算，执行价格同于合同报价。</w:t>
      </w:r>
    </w:p>
    <w:p w14:paraId="406E8A48">
      <w:pPr>
        <w:pStyle w:val="9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具体检定时间依据台账上的有效期限或由业主通知为准,如遇国家及公司检查要求增加检定批次，需要无条件配合。</w:t>
      </w:r>
    </w:p>
    <w:p w14:paraId="24D4E194">
      <w:pPr>
        <w:ind w:left="561" w:leftChars="267" w:firstLine="560" w:firstLineChars="20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15D4B"/>
    <w:multiLevelType w:val="singleLevel"/>
    <w:tmpl w:val="D2515D4B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="宋体" w:hAnsi="宋体" w:eastAsia="宋体" w:cs="宋体"/>
      </w:rPr>
    </w:lvl>
  </w:abstractNum>
  <w:abstractNum w:abstractNumId="1">
    <w:nsid w:val="0A7906F2"/>
    <w:multiLevelType w:val="multilevel"/>
    <w:tmpl w:val="0A7906F2"/>
    <w:lvl w:ilvl="0" w:tentative="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0CF2772"/>
    <w:multiLevelType w:val="singleLevel"/>
    <w:tmpl w:val="40CF27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5BF00A2"/>
    <w:multiLevelType w:val="multilevel"/>
    <w:tmpl w:val="45BF00A2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FD"/>
    <w:rsid w:val="00001EC0"/>
    <w:rsid w:val="00003256"/>
    <w:rsid w:val="000038E1"/>
    <w:rsid w:val="00004E11"/>
    <w:rsid w:val="000060C3"/>
    <w:rsid w:val="00007C81"/>
    <w:rsid w:val="0001281F"/>
    <w:rsid w:val="00014444"/>
    <w:rsid w:val="000165A3"/>
    <w:rsid w:val="000226D3"/>
    <w:rsid w:val="000244BA"/>
    <w:rsid w:val="00027B3A"/>
    <w:rsid w:val="000339D6"/>
    <w:rsid w:val="0003408C"/>
    <w:rsid w:val="00035B79"/>
    <w:rsid w:val="00036A65"/>
    <w:rsid w:val="00036D79"/>
    <w:rsid w:val="00040729"/>
    <w:rsid w:val="00042750"/>
    <w:rsid w:val="00043543"/>
    <w:rsid w:val="0004527A"/>
    <w:rsid w:val="000470F7"/>
    <w:rsid w:val="00050338"/>
    <w:rsid w:val="000524A5"/>
    <w:rsid w:val="000542DA"/>
    <w:rsid w:val="00056CA2"/>
    <w:rsid w:val="0005766A"/>
    <w:rsid w:val="000708BB"/>
    <w:rsid w:val="0007476D"/>
    <w:rsid w:val="000805DE"/>
    <w:rsid w:val="00082B1D"/>
    <w:rsid w:val="000838F3"/>
    <w:rsid w:val="0008459D"/>
    <w:rsid w:val="00084B0A"/>
    <w:rsid w:val="000850CD"/>
    <w:rsid w:val="00086725"/>
    <w:rsid w:val="00086936"/>
    <w:rsid w:val="000971F1"/>
    <w:rsid w:val="000A058B"/>
    <w:rsid w:val="000A346C"/>
    <w:rsid w:val="000A6292"/>
    <w:rsid w:val="000A7D49"/>
    <w:rsid w:val="000B1F4E"/>
    <w:rsid w:val="000B1FF9"/>
    <w:rsid w:val="000B2064"/>
    <w:rsid w:val="000C1DD5"/>
    <w:rsid w:val="000C32B9"/>
    <w:rsid w:val="000D1460"/>
    <w:rsid w:val="000D19AA"/>
    <w:rsid w:val="000D296A"/>
    <w:rsid w:val="000D3EAF"/>
    <w:rsid w:val="000D4480"/>
    <w:rsid w:val="000E3E5B"/>
    <w:rsid w:val="000E515D"/>
    <w:rsid w:val="000E54A4"/>
    <w:rsid w:val="000E7C56"/>
    <w:rsid w:val="000F4D8F"/>
    <w:rsid w:val="000F545E"/>
    <w:rsid w:val="000F56A8"/>
    <w:rsid w:val="001039AF"/>
    <w:rsid w:val="00105F37"/>
    <w:rsid w:val="001062E7"/>
    <w:rsid w:val="00110CE6"/>
    <w:rsid w:val="00113AC6"/>
    <w:rsid w:val="00114B5B"/>
    <w:rsid w:val="00114B8F"/>
    <w:rsid w:val="00115E3A"/>
    <w:rsid w:val="001316C8"/>
    <w:rsid w:val="00131AA4"/>
    <w:rsid w:val="00137F53"/>
    <w:rsid w:val="00143DC2"/>
    <w:rsid w:val="001466C7"/>
    <w:rsid w:val="00147D21"/>
    <w:rsid w:val="00155057"/>
    <w:rsid w:val="00156C19"/>
    <w:rsid w:val="00160AFA"/>
    <w:rsid w:val="0016599E"/>
    <w:rsid w:val="00165DDC"/>
    <w:rsid w:val="00167542"/>
    <w:rsid w:val="0017114D"/>
    <w:rsid w:val="0017195A"/>
    <w:rsid w:val="00171C0D"/>
    <w:rsid w:val="00180422"/>
    <w:rsid w:val="0018113B"/>
    <w:rsid w:val="0018139C"/>
    <w:rsid w:val="00182D3A"/>
    <w:rsid w:val="00187F19"/>
    <w:rsid w:val="0019019C"/>
    <w:rsid w:val="0019535D"/>
    <w:rsid w:val="00196F3F"/>
    <w:rsid w:val="001A1119"/>
    <w:rsid w:val="001A3E69"/>
    <w:rsid w:val="001A5205"/>
    <w:rsid w:val="001A6CEC"/>
    <w:rsid w:val="001B3C1A"/>
    <w:rsid w:val="001B4E4E"/>
    <w:rsid w:val="001B7167"/>
    <w:rsid w:val="001C306E"/>
    <w:rsid w:val="001C57FE"/>
    <w:rsid w:val="001D0CF7"/>
    <w:rsid w:val="001D0F3E"/>
    <w:rsid w:val="001D13E9"/>
    <w:rsid w:val="001D3031"/>
    <w:rsid w:val="001D4006"/>
    <w:rsid w:val="001D4A86"/>
    <w:rsid w:val="001E6FF9"/>
    <w:rsid w:val="001E759A"/>
    <w:rsid w:val="001F2CB0"/>
    <w:rsid w:val="001F3EED"/>
    <w:rsid w:val="001F63D9"/>
    <w:rsid w:val="001F68EF"/>
    <w:rsid w:val="00200F8B"/>
    <w:rsid w:val="00201CBE"/>
    <w:rsid w:val="00202589"/>
    <w:rsid w:val="00205075"/>
    <w:rsid w:val="00207A0C"/>
    <w:rsid w:val="00207A6C"/>
    <w:rsid w:val="0021050F"/>
    <w:rsid w:val="00210644"/>
    <w:rsid w:val="00213ED7"/>
    <w:rsid w:val="00215307"/>
    <w:rsid w:val="0021585D"/>
    <w:rsid w:val="00227650"/>
    <w:rsid w:val="00227BFD"/>
    <w:rsid w:val="00227CB2"/>
    <w:rsid w:val="00231306"/>
    <w:rsid w:val="00232A99"/>
    <w:rsid w:val="002341B0"/>
    <w:rsid w:val="002411D3"/>
    <w:rsid w:val="00245D41"/>
    <w:rsid w:val="002506BD"/>
    <w:rsid w:val="002633FA"/>
    <w:rsid w:val="00264EA0"/>
    <w:rsid w:val="00266193"/>
    <w:rsid w:val="002753DA"/>
    <w:rsid w:val="00277C39"/>
    <w:rsid w:val="002836BB"/>
    <w:rsid w:val="00285B74"/>
    <w:rsid w:val="00286108"/>
    <w:rsid w:val="00291266"/>
    <w:rsid w:val="002920F0"/>
    <w:rsid w:val="00297D65"/>
    <w:rsid w:val="002A3C38"/>
    <w:rsid w:val="002A4963"/>
    <w:rsid w:val="002B040F"/>
    <w:rsid w:val="002B14C3"/>
    <w:rsid w:val="002B319A"/>
    <w:rsid w:val="002B3A21"/>
    <w:rsid w:val="002B3DC0"/>
    <w:rsid w:val="002B4151"/>
    <w:rsid w:val="002B488D"/>
    <w:rsid w:val="002B4AAA"/>
    <w:rsid w:val="002B72C2"/>
    <w:rsid w:val="002C2D2D"/>
    <w:rsid w:val="002D28A4"/>
    <w:rsid w:val="002D2EA7"/>
    <w:rsid w:val="002D55C3"/>
    <w:rsid w:val="002E17B4"/>
    <w:rsid w:val="002E3502"/>
    <w:rsid w:val="002E7FCD"/>
    <w:rsid w:val="002F09FA"/>
    <w:rsid w:val="002F103A"/>
    <w:rsid w:val="002F1C57"/>
    <w:rsid w:val="002F600F"/>
    <w:rsid w:val="002F71C4"/>
    <w:rsid w:val="003003B7"/>
    <w:rsid w:val="003003C9"/>
    <w:rsid w:val="00303AE0"/>
    <w:rsid w:val="00304607"/>
    <w:rsid w:val="00317495"/>
    <w:rsid w:val="00317E1A"/>
    <w:rsid w:val="00320F58"/>
    <w:rsid w:val="00332C24"/>
    <w:rsid w:val="00332DB3"/>
    <w:rsid w:val="00334BB3"/>
    <w:rsid w:val="00337AD5"/>
    <w:rsid w:val="00344126"/>
    <w:rsid w:val="00346332"/>
    <w:rsid w:val="00346AF1"/>
    <w:rsid w:val="00351BB4"/>
    <w:rsid w:val="0035254E"/>
    <w:rsid w:val="00355E53"/>
    <w:rsid w:val="003725AF"/>
    <w:rsid w:val="00372DF3"/>
    <w:rsid w:val="00373DC6"/>
    <w:rsid w:val="00380EFF"/>
    <w:rsid w:val="003867B5"/>
    <w:rsid w:val="00387976"/>
    <w:rsid w:val="003931FE"/>
    <w:rsid w:val="00394046"/>
    <w:rsid w:val="003957B0"/>
    <w:rsid w:val="0039713C"/>
    <w:rsid w:val="003A1D0E"/>
    <w:rsid w:val="003A43AC"/>
    <w:rsid w:val="003A4E79"/>
    <w:rsid w:val="003A681B"/>
    <w:rsid w:val="003A6988"/>
    <w:rsid w:val="003A7559"/>
    <w:rsid w:val="003B4CD6"/>
    <w:rsid w:val="003B777A"/>
    <w:rsid w:val="003D1978"/>
    <w:rsid w:val="003E077C"/>
    <w:rsid w:val="003E5CE5"/>
    <w:rsid w:val="003E782C"/>
    <w:rsid w:val="003E7A28"/>
    <w:rsid w:val="00400455"/>
    <w:rsid w:val="004004A6"/>
    <w:rsid w:val="00404B66"/>
    <w:rsid w:val="00406279"/>
    <w:rsid w:val="00406507"/>
    <w:rsid w:val="00411608"/>
    <w:rsid w:val="004127A2"/>
    <w:rsid w:val="00415121"/>
    <w:rsid w:val="004201E1"/>
    <w:rsid w:val="00422194"/>
    <w:rsid w:val="00424A2D"/>
    <w:rsid w:val="00425B04"/>
    <w:rsid w:val="00430B06"/>
    <w:rsid w:val="00432C12"/>
    <w:rsid w:val="00432DF2"/>
    <w:rsid w:val="00436A5E"/>
    <w:rsid w:val="00437C52"/>
    <w:rsid w:val="00442B5C"/>
    <w:rsid w:val="00450BFD"/>
    <w:rsid w:val="00451302"/>
    <w:rsid w:val="00453E70"/>
    <w:rsid w:val="004551D7"/>
    <w:rsid w:val="004553EC"/>
    <w:rsid w:val="0045623B"/>
    <w:rsid w:val="00457ED7"/>
    <w:rsid w:val="00473BD5"/>
    <w:rsid w:val="00482C0C"/>
    <w:rsid w:val="00487EC9"/>
    <w:rsid w:val="00496BD3"/>
    <w:rsid w:val="00497CAC"/>
    <w:rsid w:val="004A047A"/>
    <w:rsid w:val="004A075B"/>
    <w:rsid w:val="004A60BE"/>
    <w:rsid w:val="004A6648"/>
    <w:rsid w:val="004A72C0"/>
    <w:rsid w:val="004B49C8"/>
    <w:rsid w:val="004B5C54"/>
    <w:rsid w:val="004C348A"/>
    <w:rsid w:val="004C3EA8"/>
    <w:rsid w:val="004C7FC5"/>
    <w:rsid w:val="004D43FF"/>
    <w:rsid w:val="004D4516"/>
    <w:rsid w:val="004D52EB"/>
    <w:rsid w:val="004D693D"/>
    <w:rsid w:val="004F0599"/>
    <w:rsid w:val="004F3B0C"/>
    <w:rsid w:val="0050071D"/>
    <w:rsid w:val="00503663"/>
    <w:rsid w:val="00511307"/>
    <w:rsid w:val="0052180A"/>
    <w:rsid w:val="00522DE6"/>
    <w:rsid w:val="0052550F"/>
    <w:rsid w:val="00525C04"/>
    <w:rsid w:val="005340D9"/>
    <w:rsid w:val="00536A6E"/>
    <w:rsid w:val="00536CA6"/>
    <w:rsid w:val="005428AC"/>
    <w:rsid w:val="00543506"/>
    <w:rsid w:val="005448D9"/>
    <w:rsid w:val="00544FB6"/>
    <w:rsid w:val="00551F7E"/>
    <w:rsid w:val="00554346"/>
    <w:rsid w:val="00564322"/>
    <w:rsid w:val="00572827"/>
    <w:rsid w:val="00581802"/>
    <w:rsid w:val="005829CD"/>
    <w:rsid w:val="005845B1"/>
    <w:rsid w:val="00587363"/>
    <w:rsid w:val="005957CF"/>
    <w:rsid w:val="00597748"/>
    <w:rsid w:val="005A0711"/>
    <w:rsid w:val="005A777D"/>
    <w:rsid w:val="005B006D"/>
    <w:rsid w:val="005B15B0"/>
    <w:rsid w:val="005B4051"/>
    <w:rsid w:val="005B6F54"/>
    <w:rsid w:val="005C3ADD"/>
    <w:rsid w:val="005C4083"/>
    <w:rsid w:val="005D2A2D"/>
    <w:rsid w:val="005E46A1"/>
    <w:rsid w:val="005E5590"/>
    <w:rsid w:val="005E79B6"/>
    <w:rsid w:val="005E7C60"/>
    <w:rsid w:val="005F0C15"/>
    <w:rsid w:val="005F1272"/>
    <w:rsid w:val="005F6490"/>
    <w:rsid w:val="00603257"/>
    <w:rsid w:val="006041DE"/>
    <w:rsid w:val="006102D9"/>
    <w:rsid w:val="00610C89"/>
    <w:rsid w:val="00611EE5"/>
    <w:rsid w:val="0061207A"/>
    <w:rsid w:val="0061356A"/>
    <w:rsid w:val="0062133C"/>
    <w:rsid w:val="00623436"/>
    <w:rsid w:val="00624526"/>
    <w:rsid w:val="0063093D"/>
    <w:rsid w:val="00633B57"/>
    <w:rsid w:val="00636235"/>
    <w:rsid w:val="006403B9"/>
    <w:rsid w:val="00641F13"/>
    <w:rsid w:val="0064304F"/>
    <w:rsid w:val="006442BD"/>
    <w:rsid w:val="00647782"/>
    <w:rsid w:val="00652CC9"/>
    <w:rsid w:val="006551F6"/>
    <w:rsid w:val="0066001B"/>
    <w:rsid w:val="006610AC"/>
    <w:rsid w:val="00661388"/>
    <w:rsid w:val="00664154"/>
    <w:rsid w:val="00666580"/>
    <w:rsid w:val="00670A4A"/>
    <w:rsid w:val="00671FB8"/>
    <w:rsid w:val="00672F63"/>
    <w:rsid w:val="00673341"/>
    <w:rsid w:val="006741BD"/>
    <w:rsid w:val="00684D9D"/>
    <w:rsid w:val="00685952"/>
    <w:rsid w:val="00690C33"/>
    <w:rsid w:val="00691C1F"/>
    <w:rsid w:val="00693B42"/>
    <w:rsid w:val="006946E1"/>
    <w:rsid w:val="00694C5B"/>
    <w:rsid w:val="006A01E9"/>
    <w:rsid w:val="006A605A"/>
    <w:rsid w:val="006C26F4"/>
    <w:rsid w:val="006C72BE"/>
    <w:rsid w:val="006C7944"/>
    <w:rsid w:val="006D16E7"/>
    <w:rsid w:val="006D5034"/>
    <w:rsid w:val="006E08AA"/>
    <w:rsid w:val="006E16DE"/>
    <w:rsid w:val="006E184F"/>
    <w:rsid w:val="006E3294"/>
    <w:rsid w:val="006E72EF"/>
    <w:rsid w:val="006F365F"/>
    <w:rsid w:val="006F5057"/>
    <w:rsid w:val="006F5C58"/>
    <w:rsid w:val="00701589"/>
    <w:rsid w:val="00706F12"/>
    <w:rsid w:val="0071480D"/>
    <w:rsid w:val="00715830"/>
    <w:rsid w:val="00716D84"/>
    <w:rsid w:val="00733765"/>
    <w:rsid w:val="00741CB6"/>
    <w:rsid w:val="007452BD"/>
    <w:rsid w:val="007461AC"/>
    <w:rsid w:val="00746C52"/>
    <w:rsid w:val="0075106C"/>
    <w:rsid w:val="00757E28"/>
    <w:rsid w:val="007620C6"/>
    <w:rsid w:val="00762481"/>
    <w:rsid w:val="0076660C"/>
    <w:rsid w:val="007734D1"/>
    <w:rsid w:val="00773CD5"/>
    <w:rsid w:val="00774C5E"/>
    <w:rsid w:val="00777ECA"/>
    <w:rsid w:val="007806E5"/>
    <w:rsid w:val="00783A43"/>
    <w:rsid w:val="0078461E"/>
    <w:rsid w:val="00792B41"/>
    <w:rsid w:val="00792EB4"/>
    <w:rsid w:val="007955C3"/>
    <w:rsid w:val="007B43A2"/>
    <w:rsid w:val="007C56BC"/>
    <w:rsid w:val="007C5D07"/>
    <w:rsid w:val="007C6B0F"/>
    <w:rsid w:val="007C79BB"/>
    <w:rsid w:val="007D5B5E"/>
    <w:rsid w:val="007E028B"/>
    <w:rsid w:val="007E052C"/>
    <w:rsid w:val="007F3CE3"/>
    <w:rsid w:val="007F4E02"/>
    <w:rsid w:val="007F6470"/>
    <w:rsid w:val="008008CF"/>
    <w:rsid w:val="00801205"/>
    <w:rsid w:val="0080163A"/>
    <w:rsid w:val="00804165"/>
    <w:rsid w:val="00804FCC"/>
    <w:rsid w:val="008059BA"/>
    <w:rsid w:val="00806139"/>
    <w:rsid w:val="00813617"/>
    <w:rsid w:val="00813659"/>
    <w:rsid w:val="00822F55"/>
    <w:rsid w:val="0082624B"/>
    <w:rsid w:val="00847290"/>
    <w:rsid w:val="00847A1B"/>
    <w:rsid w:val="00847FD6"/>
    <w:rsid w:val="00850D63"/>
    <w:rsid w:val="0085170F"/>
    <w:rsid w:val="00853AA1"/>
    <w:rsid w:val="00860DED"/>
    <w:rsid w:val="00876F37"/>
    <w:rsid w:val="00877FBC"/>
    <w:rsid w:val="00881348"/>
    <w:rsid w:val="00881634"/>
    <w:rsid w:val="008862FB"/>
    <w:rsid w:val="008908F2"/>
    <w:rsid w:val="008932BC"/>
    <w:rsid w:val="008A24B5"/>
    <w:rsid w:val="008A7433"/>
    <w:rsid w:val="008B1DFA"/>
    <w:rsid w:val="008B3FB4"/>
    <w:rsid w:val="008B533E"/>
    <w:rsid w:val="008B5BEA"/>
    <w:rsid w:val="008C529D"/>
    <w:rsid w:val="008D15CB"/>
    <w:rsid w:val="008D1D61"/>
    <w:rsid w:val="008D757F"/>
    <w:rsid w:val="008D7DCE"/>
    <w:rsid w:val="008E175B"/>
    <w:rsid w:val="008E2228"/>
    <w:rsid w:val="008E3984"/>
    <w:rsid w:val="008F1CB1"/>
    <w:rsid w:val="008F63E0"/>
    <w:rsid w:val="008F715C"/>
    <w:rsid w:val="00900073"/>
    <w:rsid w:val="009013F4"/>
    <w:rsid w:val="0090243F"/>
    <w:rsid w:val="00904C73"/>
    <w:rsid w:val="0090789B"/>
    <w:rsid w:val="00910F0E"/>
    <w:rsid w:val="0091377C"/>
    <w:rsid w:val="0091408A"/>
    <w:rsid w:val="0091450F"/>
    <w:rsid w:val="009151F6"/>
    <w:rsid w:val="009330AB"/>
    <w:rsid w:val="00933FFC"/>
    <w:rsid w:val="00941F37"/>
    <w:rsid w:val="00943269"/>
    <w:rsid w:val="00943589"/>
    <w:rsid w:val="009469AE"/>
    <w:rsid w:val="00946DF2"/>
    <w:rsid w:val="009512C3"/>
    <w:rsid w:val="00954224"/>
    <w:rsid w:val="009555A3"/>
    <w:rsid w:val="0095658C"/>
    <w:rsid w:val="00956B3E"/>
    <w:rsid w:val="009636CD"/>
    <w:rsid w:val="00965774"/>
    <w:rsid w:val="00972AC1"/>
    <w:rsid w:val="0098119D"/>
    <w:rsid w:val="00985733"/>
    <w:rsid w:val="00990509"/>
    <w:rsid w:val="009A0BF7"/>
    <w:rsid w:val="009B200E"/>
    <w:rsid w:val="009C225B"/>
    <w:rsid w:val="009C23B4"/>
    <w:rsid w:val="009C493E"/>
    <w:rsid w:val="009C5180"/>
    <w:rsid w:val="009E14D6"/>
    <w:rsid w:val="009E1A4D"/>
    <w:rsid w:val="009E1CD4"/>
    <w:rsid w:val="009E407F"/>
    <w:rsid w:val="009E57C1"/>
    <w:rsid w:val="009E6B40"/>
    <w:rsid w:val="009F4259"/>
    <w:rsid w:val="009F76B9"/>
    <w:rsid w:val="00A0196E"/>
    <w:rsid w:val="00A03F2D"/>
    <w:rsid w:val="00A04C46"/>
    <w:rsid w:val="00A05E1A"/>
    <w:rsid w:val="00A0647D"/>
    <w:rsid w:val="00A06A28"/>
    <w:rsid w:val="00A13209"/>
    <w:rsid w:val="00A13C31"/>
    <w:rsid w:val="00A1433F"/>
    <w:rsid w:val="00A1691E"/>
    <w:rsid w:val="00A16BCF"/>
    <w:rsid w:val="00A229BD"/>
    <w:rsid w:val="00A47317"/>
    <w:rsid w:val="00A51C72"/>
    <w:rsid w:val="00A52463"/>
    <w:rsid w:val="00A5730E"/>
    <w:rsid w:val="00A615DD"/>
    <w:rsid w:val="00A669A8"/>
    <w:rsid w:val="00A71139"/>
    <w:rsid w:val="00A7214F"/>
    <w:rsid w:val="00A72B7B"/>
    <w:rsid w:val="00A746B9"/>
    <w:rsid w:val="00A754C1"/>
    <w:rsid w:val="00A81E21"/>
    <w:rsid w:val="00A83883"/>
    <w:rsid w:val="00A851E0"/>
    <w:rsid w:val="00A9677A"/>
    <w:rsid w:val="00A96DEE"/>
    <w:rsid w:val="00A976A8"/>
    <w:rsid w:val="00AA1950"/>
    <w:rsid w:val="00AA4054"/>
    <w:rsid w:val="00AB7C4E"/>
    <w:rsid w:val="00AB7CFA"/>
    <w:rsid w:val="00AC254B"/>
    <w:rsid w:val="00AC39FD"/>
    <w:rsid w:val="00AC3A7E"/>
    <w:rsid w:val="00AC60F3"/>
    <w:rsid w:val="00AC69E8"/>
    <w:rsid w:val="00AD6830"/>
    <w:rsid w:val="00AD7B85"/>
    <w:rsid w:val="00AD7F1D"/>
    <w:rsid w:val="00AE5F8C"/>
    <w:rsid w:val="00AF0576"/>
    <w:rsid w:val="00AF08DE"/>
    <w:rsid w:val="00AF2EC0"/>
    <w:rsid w:val="00AF5FD9"/>
    <w:rsid w:val="00B009B2"/>
    <w:rsid w:val="00B01512"/>
    <w:rsid w:val="00B023D8"/>
    <w:rsid w:val="00B053A5"/>
    <w:rsid w:val="00B05BF1"/>
    <w:rsid w:val="00B0661E"/>
    <w:rsid w:val="00B1139A"/>
    <w:rsid w:val="00B13661"/>
    <w:rsid w:val="00B1476F"/>
    <w:rsid w:val="00B15D17"/>
    <w:rsid w:val="00B2204B"/>
    <w:rsid w:val="00B270AD"/>
    <w:rsid w:val="00B31C1C"/>
    <w:rsid w:val="00B409C4"/>
    <w:rsid w:val="00B540ED"/>
    <w:rsid w:val="00B54DA1"/>
    <w:rsid w:val="00B64E5A"/>
    <w:rsid w:val="00B67FAB"/>
    <w:rsid w:val="00B7199D"/>
    <w:rsid w:val="00B7435B"/>
    <w:rsid w:val="00B746E0"/>
    <w:rsid w:val="00B8135F"/>
    <w:rsid w:val="00B839A8"/>
    <w:rsid w:val="00B8601C"/>
    <w:rsid w:val="00B94EA0"/>
    <w:rsid w:val="00B95E0D"/>
    <w:rsid w:val="00BA51C9"/>
    <w:rsid w:val="00BA6C43"/>
    <w:rsid w:val="00BB00FB"/>
    <w:rsid w:val="00BB0EA1"/>
    <w:rsid w:val="00BC3131"/>
    <w:rsid w:val="00BC7155"/>
    <w:rsid w:val="00BD093E"/>
    <w:rsid w:val="00BD313E"/>
    <w:rsid w:val="00BD33CF"/>
    <w:rsid w:val="00BD7D17"/>
    <w:rsid w:val="00BE436E"/>
    <w:rsid w:val="00BE72AE"/>
    <w:rsid w:val="00C01386"/>
    <w:rsid w:val="00C03283"/>
    <w:rsid w:val="00C048ED"/>
    <w:rsid w:val="00C052BF"/>
    <w:rsid w:val="00C1015C"/>
    <w:rsid w:val="00C1238F"/>
    <w:rsid w:val="00C14A0D"/>
    <w:rsid w:val="00C14B66"/>
    <w:rsid w:val="00C207E7"/>
    <w:rsid w:val="00C21368"/>
    <w:rsid w:val="00C2147F"/>
    <w:rsid w:val="00C23274"/>
    <w:rsid w:val="00C23644"/>
    <w:rsid w:val="00C50786"/>
    <w:rsid w:val="00C525E3"/>
    <w:rsid w:val="00C56126"/>
    <w:rsid w:val="00C6311B"/>
    <w:rsid w:val="00C65128"/>
    <w:rsid w:val="00C6614C"/>
    <w:rsid w:val="00C66FDB"/>
    <w:rsid w:val="00C6727A"/>
    <w:rsid w:val="00C7624C"/>
    <w:rsid w:val="00C76DB5"/>
    <w:rsid w:val="00C77D03"/>
    <w:rsid w:val="00C77DC4"/>
    <w:rsid w:val="00C97AC9"/>
    <w:rsid w:val="00CB0798"/>
    <w:rsid w:val="00CB17E5"/>
    <w:rsid w:val="00CB6DF4"/>
    <w:rsid w:val="00CC1A16"/>
    <w:rsid w:val="00CC2F0A"/>
    <w:rsid w:val="00CC7AD4"/>
    <w:rsid w:val="00CC7E86"/>
    <w:rsid w:val="00CC7FB1"/>
    <w:rsid w:val="00CD41C7"/>
    <w:rsid w:val="00CD4513"/>
    <w:rsid w:val="00CD6A6E"/>
    <w:rsid w:val="00D10286"/>
    <w:rsid w:val="00D16369"/>
    <w:rsid w:val="00D16A93"/>
    <w:rsid w:val="00D16B2D"/>
    <w:rsid w:val="00D2179F"/>
    <w:rsid w:val="00D23EAE"/>
    <w:rsid w:val="00D25133"/>
    <w:rsid w:val="00D2715D"/>
    <w:rsid w:val="00D31AAF"/>
    <w:rsid w:val="00D34ABC"/>
    <w:rsid w:val="00D3748F"/>
    <w:rsid w:val="00D4229F"/>
    <w:rsid w:val="00D437FB"/>
    <w:rsid w:val="00D47E97"/>
    <w:rsid w:val="00D52F0A"/>
    <w:rsid w:val="00D53AAF"/>
    <w:rsid w:val="00D562D8"/>
    <w:rsid w:val="00D5728A"/>
    <w:rsid w:val="00D60565"/>
    <w:rsid w:val="00D628DD"/>
    <w:rsid w:val="00D638C7"/>
    <w:rsid w:val="00D72E91"/>
    <w:rsid w:val="00D87C33"/>
    <w:rsid w:val="00D906E4"/>
    <w:rsid w:val="00D93CCB"/>
    <w:rsid w:val="00D95856"/>
    <w:rsid w:val="00D96D68"/>
    <w:rsid w:val="00DA0E53"/>
    <w:rsid w:val="00DA269A"/>
    <w:rsid w:val="00DA3075"/>
    <w:rsid w:val="00DA3BEF"/>
    <w:rsid w:val="00DB386F"/>
    <w:rsid w:val="00DB521F"/>
    <w:rsid w:val="00DB587A"/>
    <w:rsid w:val="00DB6019"/>
    <w:rsid w:val="00DC46A3"/>
    <w:rsid w:val="00DD4FAF"/>
    <w:rsid w:val="00DD5F94"/>
    <w:rsid w:val="00DD6CBA"/>
    <w:rsid w:val="00DE4494"/>
    <w:rsid w:val="00DE4A06"/>
    <w:rsid w:val="00DE5448"/>
    <w:rsid w:val="00DE5791"/>
    <w:rsid w:val="00DE584B"/>
    <w:rsid w:val="00DF089E"/>
    <w:rsid w:val="00DF0A3A"/>
    <w:rsid w:val="00DF6B29"/>
    <w:rsid w:val="00DF779F"/>
    <w:rsid w:val="00E01F04"/>
    <w:rsid w:val="00E04F8A"/>
    <w:rsid w:val="00E07004"/>
    <w:rsid w:val="00E072A9"/>
    <w:rsid w:val="00E10A5A"/>
    <w:rsid w:val="00E13C79"/>
    <w:rsid w:val="00E1523F"/>
    <w:rsid w:val="00E16C4C"/>
    <w:rsid w:val="00E170CF"/>
    <w:rsid w:val="00E205A7"/>
    <w:rsid w:val="00E20F68"/>
    <w:rsid w:val="00E21BEE"/>
    <w:rsid w:val="00E24EB0"/>
    <w:rsid w:val="00E37F53"/>
    <w:rsid w:val="00E416DE"/>
    <w:rsid w:val="00E41A64"/>
    <w:rsid w:val="00E4207E"/>
    <w:rsid w:val="00E425DC"/>
    <w:rsid w:val="00E45469"/>
    <w:rsid w:val="00E46903"/>
    <w:rsid w:val="00E47CA5"/>
    <w:rsid w:val="00E50863"/>
    <w:rsid w:val="00E50E86"/>
    <w:rsid w:val="00E51CC9"/>
    <w:rsid w:val="00E51CD3"/>
    <w:rsid w:val="00E53693"/>
    <w:rsid w:val="00E61C26"/>
    <w:rsid w:val="00E717E2"/>
    <w:rsid w:val="00E74E2B"/>
    <w:rsid w:val="00E810F8"/>
    <w:rsid w:val="00E86154"/>
    <w:rsid w:val="00E876A1"/>
    <w:rsid w:val="00E90B85"/>
    <w:rsid w:val="00E92B3C"/>
    <w:rsid w:val="00E9410C"/>
    <w:rsid w:val="00EA3067"/>
    <w:rsid w:val="00EA44C1"/>
    <w:rsid w:val="00EA5620"/>
    <w:rsid w:val="00EB058C"/>
    <w:rsid w:val="00EB2365"/>
    <w:rsid w:val="00EB269B"/>
    <w:rsid w:val="00EB2B61"/>
    <w:rsid w:val="00EB2FDB"/>
    <w:rsid w:val="00EC250A"/>
    <w:rsid w:val="00ED1EFA"/>
    <w:rsid w:val="00EE067A"/>
    <w:rsid w:val="00EE2B8D"/>
    <w:rsid w:val="00EE354E"/>
    <w:rsid w:val="00EE5AA4"/>
    <w:rsid w:val="00EF04C5"/>
    <w:rsid w:val="00EF1D02"/>
    <w:rsid w:val="00EF2A21"/>
    <w:rsid w:val="00F01376"/>
    <w:rsid w:val="00F04305"/>
    <w:rsid w:val="00F07AB4"/>
    <w:rsid w:val="00F12372"/>
    <w:rsid w:val="00F223E0"/>
    <w:rsid w:val="00F25862"/>
    <w:rsid w:val="00F25932"/>
    <w:rsid w:val="00F2705B"/>
    <w:rsid w:val="00F329AE"/>
    <w:rsid w:val="00F3332F"/>
    <w:rsid w:val="00F34F98"/>
    <w:rsid w:val="00F4279E"/>
    <w:rsid w:val="00F44AC5"/>
    <w:rsid w:val="00F44D7A"/>
    <w:rsid w:val="00F5234B"/>
    <w:rsid w:val="00F531EE"/>
    <w:rsid w:val="00F54BF9"/>
    <w:rsid w:val="00F653E7"/>
    <w:rsid w:val="00F668C8"/>
    <w:rsid w:val="00F751C4"/>
    <w:rsid w:val="00F76C86"/>
    <w:rsid w:val="00F7766D"/>
    <w:rsid w:val="00F80930"/>
    <w:rsid w:val="00F83740"/>
    <w:rsid w:val="00F854B8"/>
    <w:rsid w:val="00F85734"/>
    <w:rsid w:val="00F857D2"/>
    <w:rsid w:val="00F86B75"/>
    <w:rsid w:val="00F96894"/>
    <w:rsid w:val="00F97D75"/>
    <w:rsid w:val="00FA0256"/>
    <w:rsid w:val="00FA26DE"/>
    <w:rsid w:val="00FA4F29"/>
    <w:rsid w:val="00FB0E26"/>
    <w:rsid w:val="00FB0F36"/>
    <w:rsid w:val="00FB39CE"/>
    <w:rsid w:val="00FB5CBB"/>
    <w:rsid w:val="00FC06D0"/>
    <w:rsid w:val="00FC0A6E"/>
    <w:rsid w:val="00FC1E1B"/>
    <w:rsid w:val="00FC3A07"/>
    <w:rsid w:val="00FC7A58"/>
    <w:rsid w:val="00FD0BDB"/>
    <w:rsid w:val="00FD21FE"/>
    <w:rsid w:val="00FD2425"/>
    <w:rsid w:val="00FE032F"/>
    <w:rsid w:val="00FE0D6B"/>
    <w:rsid w:val="00FE4823"/>
    <w:rsid w:val="00FE670D"/>
    <w:rsid w:val="00FF4908"/>
    <w:rsid w:val="19EA4E67"/>
    <w:rsid w:val="1DAB0FDE"/>
    <w:rsid w:val="528F1405"/>
    <w:rsid w:val="5B415A45"/>
    <w:rsid w:val="6B2D0DF9"/>
    <w:rsid w:val="7D0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1776</Words>
  <Characters>1911</Characters>
  <Lines>12</Lines>
  <Paragraphs>3</Paragraphs>
  <TotalTime>15</TotalTime>
  <ScaleCrop>false</ScaleCrop>
  <LinksUpToDate>false</LinksUpToDate>
  <CharactersWithSpaces>1985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2020-01-08T06:49:00Z</dcterms:created>
  <dc:creator>ssxu</dc:creator>
  <cp:lastModifiedBy>魏彦苹</cp:lastModifiedBy>
  <cp:lastPrinted>2026-05-07T02:25:00Z</cp:lastPrinted>
  <dcterms:modified xsi:type="dcterms:W3CDTF">2026-07-03T02:33:58Z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eyJoZGlkIjoiNTIzZmM3Yjk0NDRhZmEzNTM3ZjRmMTQ0NjhmYjA5YjgiLCJ1c2VySWQiOiIxNTY4NzkzMDk4In0=</vt:lpwstr>
  </property>
  <property fmtid="{D5CDD505-2E9C-101B-9397-08002B2CF9AE}" pid="3" name="KSOProductBuildVer">
    <vt:lpwstr>2052-12.1.0.26895</vt:lpwstr>
  </property>
  <property fmtid="{D5CDD505-2E9C-101B-9397-08002B2CF9AE}" pid="4" name="ICV">
    <vt:lpwstr>69BD69B1BA9D4974B2A9C5D81DF5363F_13</vt:lpwstr>
  </property>
</Properties>
</file>