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4A7" w:rsidRPr="00EC62E9" w:rsidRDefault="009B34A7" w:rsidP="0023513B">
      <w:pPr>
        <w:pStyle w:val="aa"/>
        <w:spacing w:line="360" w:lineRule="auto"/>
        <w:jc w:val="center"/>
        <w:rPr>
          <w:rFonts w:ascii="仿宋" w:eastAsia="仿宋" w:hAnsi="仿宋"/>
          <w:b/>
          <w:sz w:val="36"/>
          <w:szCs w:val="36"/>
          <w:u w:val="single"/>
          <w:lang w:eastAsia="zh-CN"/>
        </w:rPr>
      </w:pPr>
    </w:p>
    <w:p w:rsidR="009B34A7" w:rsidRPr="00EC62E9" w:rsidRDefault="009B34A7" w:rsidP="0023513B">
      <w:pPr>
        <w:pStyle w:val="aa"/>
        <w:spacing w:line="360" w:lineRule="auto"/>
        <w:jc w:val="center"/>
        <w:rPr>
          <w:rFonts w:ascii="仿宋" w:eastAsia="仿宋" w:hAnsi="仿宋"/>
          <w:b/>
          <w:sz w:val="36"/>
          <w:szCs w:val="36"/>
          <w:u w:val="single"/>
          <w:lang w:eastAsia="zh-CN"/>
        </w:rPr>
      </w:pPr>
    </w:p>
    <w:p w:rsidR="009B34A7" w:rsidRPr="00EC62E9" w:rsidRDefault="00E13100" w:rsidP="0023513B">
      <w:pPr>
        <w:pStyle w:val="aa"/>
        <w:spacing w:line="360" w:lineRule="auto"/>
        <w:jc w:val="center"/>
        <w:rPr>
          <w:rFonts w:ascii="仿宋" w:eastAsia="仿宋" w:hAnsi="仿宋"/>
          <w:b/>
          <w:sz w:val="52"/>
          <w:szCs w:val="22"/>
          <w:u w:val="single"/>
          <w:lang w:eastAsia="zh-CN"/>
        </w:rPr>
      </w:pPr>
      <w:r w:rsidRPr="00EC62E9">
        <w:rPr>
          <w:rFonts w:ascii="仿宋" w:eastAsia="仿宋" w:hAnsi="仿宋" w:hint="eastAsia"/>
          <w:b/>
          <w:sz w:val="52"/>
          <w:szCs w:val="22"/>
          <w:u w:val="single"/>
          <w:lang w:eastAsia="zh-CN"/>
        </w:rPr>
        <w:t>福建福海创石油化工有限公司</w:t>
      </w:r>
    </w:p>
    <w:p w:rsidR="009B34A7" w:rsidRPr="00EC62E9" w:rsidRDefault="009B34A7" w:rsidP="0023513B">
      <w:pPr>
        <w:pStyle w:val="aa"/>
        <w:spacing w:line="360" w:lineRule="auto"/>
        <w:jc w:val="center"/>
        <w:rPr>
          <w:rFonts w:ascii="仿宋" w:eastAsia="仿宋" w:hAnsi="仿宋"/>
          <w:b/>
          <w:sz w:val="36"/>
          <w:szCs w:val="36"/>
          <w:u w:val="single"/>
          <w:lang w:eastAsia="zh-CN"/>
        </w:rPr>
      </w:pPr>
    </w:p>
    <w:p w:rsidR="002C460A" w:rsidRPr="00EC62E9" w:rsidRDefault="002C460A" w:rsidP="0023513B">
      <w:pPr>
        <w:pStyle w:val="aa"/>
        <w:spacing w:line="360" w:lineRule="auto"/>
        <w:jc w:val="center"/>
        <w:rPr>
          <w:rFonts w:ascii="仿宋" w:eastAsia="仿宋" w:hAnsi="仿宋"/>
          <w:b/>
          <w:sz w:val="36"/>
          <w:szCs w:val="36"/>
          <w:u w:val="single"/>
          <w:lang w:eastAsia="zh-CN"/>
        </w:rPr>
      </w:pPr>
    </w:p>
    <w:p w:rsidR="009B34A7" w:rsidRPr="00EC62E9" w:rsidRDefault="007F5682" w:rsidP="0023513B">
      <w:pPr>
        <w:pStyle w:val="aa"/>
        <w:spacing w:line="360" w:lineRule="auto"/>
        <w:jc w:val="center"/>
        <w:rPr>
          <w:rFonts w:ascii="仿宋" w:eastAsia="仿宋" w:hAnsi="仿宋"/>
          <w:b/>
          <w:sz w:val="44"/>
          <w:szCs w:val="44"/>
          <w:u w:val="single"/>
          <w:lang w:eastAsia="zh-CN"/>
        </w:rPr>
      </w:pPr>
      <w:r>
        <w:rPr>
          <w:rFonts w:ascii="仿宋" w:eastAsia="仿宋" w:hAnsi="仿宋" w:hint="eastAsia"/>
          <w:b/>
          <w:sz w:val="44"/>
          <w:szCs w:val="44"/>
          <w:u w:val="single"/>
          <w:lang w:eastAsia="zh-CN"/>
        </w:rPr>
        <w:t>液氮</w:t>
      </w:r>
      <w:r w:rsidR="00546EEB" w:rsidRPr="00EC62E9">
        <w:rPr>
          <w:rFonts w:ascii="仿宋" w:eastAsia="仿宋" w:hAnsi="仿宋" w:hint="eastAsia"/>
          <w:b/>
          <w:sz w:val="44"/>
          <w:szCs w:val="44"/>
          <w:u w:val="single"/>
          <w:lang w:eastAsia="zh-CN"/>
        </w:rPr>
        <w:t>采购</w:t>
      </w:r>
      <w:r w:rsidR="00E13100" w:rsidRPr="00EC62E9">
        <w:rPr>
          <w:rFonts w:ascii="仿宋" w:eastAsia="仿宋" w:hAnsi="仿宋" w:hint="eastAsia"/>
          <w:b/>
          <w:sz w:val="44"/>
          <w:szCs w:val="44"/>
          <w:u w:val="single"/>
          <w:lang w:eastAsia="zh-CN"/>
        </w:rPr>
        <w:t>项目</w:t>
      </w:r>
    </w:p>
    <w:p w:rsidR="0008220E" w:rsidRPr="00EC62E9" w:rsidRDefault="0008220E" w:rsidP="0023513B">
      <w:pPr>
        <w:pStyle w:val="aa"/>
        <w:spacing w:line="360" w:lineRule="auto"/>
        <w:jc w:val="center"/>
        <w:rPr>
          <w:rFonts w:ascii="仿宋" w:eastAsia="仿宋" w:hAnsi="仿宋"/>
          <w:b/>
          <w:sz w:val="44"/>
          <w:szCs w:val="44"/>
          <w:u w:val="single"/>
          <w:lang w:eastAsia="zh-CN"/>
        </w:rPr>
      </w:pPr>
    </w:p>
    <w:p w:rsidR="002C460A" w:rsidRPr="00EC62E9" w:rsidRDefault="002C460A" w:rsidP="0023513B">
      <w:pPr>
        <w:pStyle w:val="aa"/>
        <w:spacing w:line="360" w:lineRule="auto"/>
        <w:jc w:val="center"/>
        <w:rPr>
          <w:rFonts w:ascii="仿宋" w:eastAsia="仿宋" w:hAnsi="仿宋"/>
          <w:b/>
          <w:sz w:val="44"/>
          <w:szCs w:val="44"/>
          <w:u w:val="single"/>
          <w:lang w:eastAsia="zh-CN"/>
        </w:rPr>
      </w:pPr>
    </w:p>
    <w:p w:rsidR="009B34A7" w:rsidRPr="00EC62E9" w:rsidRDefault="002E41C0" w:rsidP="0023513B">
      <w:pPr>
        <w:pStyle w:val="aa"/>
        <w:spacing w:line="360" w:lineRule="auto"/>
        <w:jc w:val="center"/>
        <w:rPr>
          <w:rFonts w:ascii="仿宋" w:eastAsia="仿宋" w:hAnsi="仿宋"/>
          <w:b/>
          <w:sz w:val="44"/>
          <w:szCs w:val="44"/>
          <w:u w:val="single"/>
          <w:lang w:eastAsia="zh-CN"/>
        </w:rPr>
      </w:pPr>
      <w:r w:rsidRPr="00EC62E9">
        <w:rPr>
          <w:rFonts w:ascii="仿宋" w:eastAsia="仿宋" w:hAnsi="仿宋" w:hint="eastAsia"/>
          <w:b/>
          <w:sz w:val="44"/>
          <w:szCs w:val="44"/>
          <w:u w:val="single"/>
          <w:lang w:eastAsia="zh-CN"/>
        </w:rPr>
        <w:t>非招询比采购文件</w:t>
      </w:r>
    </w:p>
    <w:p w:rsidR="009B34A7" w:rsidRPr="002B1A28" w:rsidRDefault="00E13100" w:rsidP="002B1A28">
      <w:pPr>
        <w:pStyle w:val="mdf-toolbarpagetitle"/>
        <w:shd w:val="clear" w:color="auto" w:fill="FFFFFF"/>
        <w:spacing w:before="30" w:beforeAutospacing="0" w:after="0" w:afterAutospacing="0"/>
        <w:ind w:left="120"/>
        <w:jc w:val="center"/>
        <w:rPr>
          <w:rFonts w:ascii="仿宋" w:eastAsia="仿宋" w:hAnsi="仿宋"/>
          <w:b/>
          <w:bCs/>
          <w:color w:val="333333"/>
          <w:sz w:val="36"/>
          <w:szCs w:val="36"/>
          <w:shd w:val="clear" w:color="auto" w:fill="FFFFFF"/>
        </w:rPr>
      </w:pPr>
      <w:r w:rsidRPr="00EC62E9">
        <w:rPr>
          <w:rFonts w:ascii="仿宋" w:eastAsia="仿宋" w:hAnsi="仿宋" w:hint="eastAsia"/>
          <w:b/>
          <w:bCs/>
          <w:color w:val="333333"/>
          <w:sz w:val="36"/>
          <w:szCs w:val="36"/>
          <w:shd w:val="clear" w:color="auto" w:fill="FFFFFF"/>
        </w:rPr>
        <w:t>（文件编号：</w:t>
      </w:r>
      <w:r w:rsidR="002B1A28" w:rsidRPr="002B1A28">
        <w:rPr>
          <w:rFonts w:ascii="仿宋" w:eastAsia="仿宋" w:hAnsi="仿宋" w:hint="eastAsia"/>
          <w:b/>
          <w:bCs/>
          <w:color w:val="333333"/>
          <w:sz w:val="36"/>
          <w:szCs w:val="36"/>
          <w:shd w:val="clear" w:color="auto" w:fill="FFFFFF"/>
        </w:rPr>
        <w:t>CL-3122-202605000599</w:t>
      </w:r>
      <w:r w:rsidRPr="00EC62E9">
        <w:rPr>
          <w:rFonts w:ascii="仿宋" w:eastAsia="仿宋" w:hAnsi="仿宋" w:hint="eastAsia"/>
          <w:b/>
          <w:bCs/>
          <w:color w:val="333333"/>
          <w:sz w:val="36"/>
          <w:szCs w:val="36"/>
          <w:shd w:val="clear" w:color="auto" w:fill="FFFFFF"/>
        </w:rPr>
        <w:t>）</w:t>
      </w:r>
    </w:p>
    <w:p w:rsidR="00586687" w:rsidRPr="00EC62E9" w:rsidRDefault="00586687" w:rsidP="0023513B">
      <w:pPr>
        <w:pStyle w:val="13"/>
        <w:spacing w:line="360" w:lineRule="auto"/>
        <w:rPr>
          <w:rFonts w:ascii="仿宋" w:eastAsia="仿宋" w:hAnsi="仿宋"/>
          <w:b/>
          <w:bCs/>
          <w:color w:val="333333"/>
          <w:sz w:val="36"/>
          <w:szCs w:val="36"/>
          <w:shd w:val="clear" w:color="auto" w:fill="FFFFFF"/>
        </w:rPr>
      </w:pPr>
    </w:p>
    <w:p w:rsidR="009B34A7" w:rsidRPr="00EC62E9" w:rsidRDefault="009B34A7" w:rsidP="0023513B">
      <w:pPr>
        <w:pStyle w:val="aa"/>
        <w:spacing w:line="360" w:lineRule="auto"/>
        <w:rPr>
          <w:rFonts w:ascii="仿宋" w:eastAsia="仿宋" w:hAnsi="仿宋"/>
          <w:b/>
          <w:sz w:val="32"/>
          <w:szCs w:val="32"/>
          <w:lang w:eastAsia="zh-CN"/>
        </w:rPr>
      </w:pPr>
    </w:p>
    <w:p w:rsidR="009B34A7" w:rsidRPr="00EC62E9" w:rsidRDefault="009B34A7" w:rsidP="0023513B">
      <w:pPr>
        <w:pStyle w:val="aa"/>
        <w:spacing w:line="360" w:lineRule="auto"/>
        <w:rPr>
          <w:rFonts w:ascii="仿宋" w:eastAsia="仿宋" w:hAnsi="仿宋"/>
          <w:b/>
          <w:sz w:val="32"/>
          <w:szCs w:val="32"/>
          <w:lang w:eastAsia="zh-CN"/>
        </w:rPr>
      </w:pPr>
    </w:p>
    <w:p w:rsidR="009B34A7" w:rsidRPr="00EC62E9" w:rsidRDefault="009B34A7" w:rsidP="0023513B">
      <w:pPr>
        <w:pStyle w:val="13"/>
        <w:spacing w:line="360" w:lineRule="auto"/>
        <w:rPr>
          <w:rFonts w:ascii="仿宋" w:eastAsia="仿宋" w:hAnsi="仿宋"/>
          <w:b/>
          <w:sz w:val="28"/>
          <w:szCs w:val="28"/>
        </w:rPr>
      </w:pPr>
    </w:p>
    <w:p w:rsidR="004F1FC1" w:rsidRPr="00EC62E9" w:rsidRDefault="00E13100" w:rsidP="004F1FC1">
      <w:pPr>
        <w:pStyle w:val="13"/>
        <w:spacing w:line="360" w:lineRule="auto"/>
        <w:jc w:val="center"/>
        <w:rPr>
          <w:rFonts w:ascii="仿宋" w:eastAsia="仿宋" w:hAnsi="仿宋"/>
          <w:b/>
          <w:sz w:val="36"/>
          <w:szCs w:val="36"/>
        </w:rPr>
      </w:pPr>
      <w:r w:rsidRPr="00EC62E9">
        <w:rPr>
          <w:rFonts w:ascii="仿宋" w:eastAsia="仿宋" w:hAnsi="仿宋" w:hint="eastAsia"/>
          <w:b/>
          <w:sz w:val="36"/>
          <w:szCs w:val="36"/>
        </w:rPr>
        <w:t>福建福海创石油化工有限公司</w:t>
      </w:r>
    </w:p>
    <w:p w:rsidR="009B34A7" w:rsidRPr="00EC62E9" w:rsidRDefault="00E13100" w:rsidP="004F1FC1">
      <w:pPr>
        <w:pStyle w:val="13"/>
        <w:spacing w:line="360" w:lineRule="auto"/>
        <w:jc w:val="center"/>
        <w:rPr>
          <w:rFonts w:ascii="仿宋" w:eastAsia="仿宋" w:hAnsi="仿宋"/>
          <w:b/>
          <w:sz w:val="28"/>
          <w:szCs w:val="28"/>
        </w:rPr>
        <w:sectPr w:rsidR="009B34A7" w:rsidRPr="00EC62E9">
          <w:footerReference w:type="default" r:id="rId9"/>
          <w:type w:val="continuous"/>
          <w:pgSz w:w="11910" w:h="16840"/>
          <w:pgMar w:top="1600" w:right="1680" w:bottom="280" w:left="1680" w:header="720" w:footer="720" w:gutter="0"/>
          <w:pgNumType w:start="1"/>
          <w:cols w:space="720"/>
        </w:sectPr>
      </w:pPr>
      <w:r w:rsidRPr="00EC62E9">
        <w:rPr>
          <w:rFonts w:ascii="仿宋" w:eastAsia="仿宋" w:hAnsi="仿宋" w:hint="eastAsia"/>
          <w:b/>
          <w:sz w:val="36"/>
          <w:szCs w:val="36"/>
        </w:rPr>
        <w:t>二〇二</w:t>
      </w:r>
      <w:r w:rsidR="007F5682">
        <w:rPr>
          <w:rFonts w:ascii="仿宋" w:eastAsia="仿宋" w:hAnsi="仿宋" w:hint="eastAsia"/>
          <w:b/>
          <w:sz w:val="36"/>
          <w:szCs w:val="36"/>
        </w:rPr>
        <w:t>六</w:t>
      </w:r>
      <w:r w:rsidRPr="00EC62E9">
        <w:rPr>
          <w:rFonts w:ascii="仿宋" w:eastAsia="仿宋" w:hAnsi="仿宋" w:hint="eastAsia"/>
          <w:b/>
          <w:sz w:val="36"/>
          <w:szCs w:val="36"/>
        </w:rPr>
        <w:t>年</w:t>
      </w:r>
      <w:r w:rsidR="002B1A28">
        <w:rPr>
          <w:rFonts w:ascii="仿宋" w:eastAsia="仿宋" w:hAnsi="仿宋" w:hint="eastAsia"/>
          <w:b/>
          <w:sz w:val="36"/>
          <w:szCs w:val="36"/>
        </w:rPr>
        <w:t>五</w:t>
      </w:r>
      <w:r w:rsidRPr="00EC62E9">
        <w:rPr>
          <w:rFonts w:ascii="仿宋" w:eastAsia="仿宋" w:hAnsi="仿宋" w:hint="eastAsia"/>
          <w:b/>
          <w:sz w:val="36"/>
          <w:szCs w:val="36"/>
        </w:rPr>
        <w:t>月</w:t>
      </w:r>
    </w:p>
    <w:p w:rsidR="009B34A7" w:rsidRPr="00EC62E9" w:rsidRDefault="00E13100" w:rsidP="0023513B">
      <w:pPr>
        <w:tabs>
          <w:tab w:val="left" w:pos="959"/>
        </w:tabs>
        <w:spacing w:line="360" w:lineRule="auto"/>
        <w:ind w:right="170"/>
        <w:jc w:val="center"/>
        <w:rPr>
          <w:rFonts w:ascii="仿宋" w:eastAsia="仿宋" w:hAnsi="仿宋"/>
          <w:sz w:val="32"/>
          <w:lang w:eastAsia="zh-CN"/>
        </w:rPr>
      </w:pPr>
      <w:r w:rsidRPr="00EC62E9">
        <w:rPr>
          <w:rFonts w:ascii="仿宋" w:eastAsia="仿宋" w:hAnsi="仿宋" w:hint="eastAsia"/>
          <w:sz w:val="32"/>
          <w:lang w:eastAsia="zh-CN"/>
        </w:rPr>
        <w:lastRenderedPageBreak/>
        <w:t>目</w:t>
      </w:r>
      <w:r w:rsidRPr="00EC62E9">
        <w:rPr>
          <w:rFonts w:ascii="仿宋" w:eastAsia="仿宋" w:hAnsi="仿宋" w:hint="eastAsia"/>
          <w:sz w:val="32"/>
          <w:lang w:eastAsia="zh-CN"/>
        </w:rPr>
        <w:tab/>
        <w:t>录</w:t>
      </w:r>
    </w:p>
    <w:p w:rsidR="009B34A7" w:rsidRPr="00EC62E9" w:rsidRDefault="009B34A7" w:rsidP="0023513B">
      <w:pPr>
        <w:pStyle w:val="aa"/>
        <w:spacing w:line="360" w:lineRule="auto"/>
        <w:rPr>
          <w:rFonts w:ascii="仿宋" w:eastAsia="仿宋" w:hAnsi="仿宋"/>
          <w:sz w:val="20"/>
          <w:lang w:eastAsia="zh-CN"/>
        </w:rPr>
      </w:pPr>
    </w:p>
    <w:p w:rsidR="009B34A7" w:rsidRPr="00EC62E9" w:rsidRDefault="009B34A7" w:rsidP="0023513B">
      <w:pPr>
        <w:pStyle w:val="aa"/>
        <w:spacing w:line="360" w:lineRule="auto"/>
        <w:rPr>
          <w:rFonts w:ascii="仿宋" w:eastAsia="仿宋" w:hAnsi="仿宋"/>
          <w:sz w:val="20"/>
          <w:lang w:eastAsia="zh-CN"/>
        </w:rPr>
      </w:pPr>
    </w:p>
    <w:p w:rsidR="009B34A7" w:rsidRPr="00EC62E9" w:rsidRDefault="009B34A7" w:rsidP="0023513B">
      <w:pPr>
        <w:pStyle w:val="aa"/>
        <w:spacing w:before="9" w:line="360" w:lineRule="auto"/>
        <w:rPr>
          <w:rFonts w:ascii="仿宋" w:eastAsia="仿宋" w:hAnsi="仿宋"/>
          <w:lang w:eastAsia="zh-CN"/>
        </w:rPr>
      </w:pPr>
    </w:p>
    <w:p w:rsidR="009B34A7" w:rsidRPr="00EC62E9" w:rsidRDefault="00E13100" w:rsidP="0023513B">
      <w:pPr>
        <w:tabs>
          <w:tab w:val="left" w:pos="709"/>
        </w:tabs>
        <w:spacing w:line="360" w:lineRule="auto"/>
        <w:rPr>
          <w:rFonts w:ascii="仿宋" w:eastAsia="仿宋" w:hAnsi="仿宋"/>
          <w:sz w:val="24"/>
          <w:szCs w:val="24"/>
          <w:lang w:eastAsia="zh-CN"/>
        </w:rPr>
      </w:pPr>
      <w:r w:rsidRPr="00EC62E9">
        <w:rPr>
          <w:rFonts w:ascii="仿宋" w:eastAsia="仿宋" w:hAnsi="仿宋" w:hint="eastAsia"/>
          <w:sz w:val="24"/>
          <w:szCs w:val="24"/>
          <w:lang w:eastAsia="zh-CN"/>
        </w:rPr>
        <w:t xml:space="preserve">    第一章</w:t>
      </w:r>
      <w:r w:rsidRPr="00EC62E9">
        <w:rPr>
          <w:rFonts w:ascii="仿宋" w:eastAsia="仿宋" w:hAnsi="仿宋" w:hint="eastAsia"/>
          <w:sz w:val="24"/>
          <w:szCs w:val="24"/>
          <w:lang w:eastAsia="zh-CN"/>
        </w:rPr>
        <w:tab/>
        <w:t xml:space="preserve">询比公告     </w:t>
      </w: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第二章</w:t>
      </w:r>
      <w:r w:rsidRPr="00EC62E9">
        <w:rPr>
          <w:rFonts w:ascii="仿宋" w:eastAsia="仿宋" w:hAnsi="仿宋" w:hint="eastAsia"/>
          <w:sz w:val="24"/>
          <w:szCs w:val="24"/>
          <w:lang w:eastAsia="zh-CN"/>
        </w:rPr>
        <w:tab/>
        <w:t>询比须知</w:t>
      </w: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第三章  参比文件的编制</w:t>
      </w: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第四章</w:t>
      </w:r>
      <w:r w:rsidRPr="00EC62E9">
        <w:rPr>
          <w:rFonts w:ascii="仿宋" w:eastAsia="仿宋" w:hAnsi="仿宋" w:hint="eastAsia"/>
          <w:sz w:val="24"/>
          <w:szCs w:val="24"/>
          <w:lang w:eastAsia="zh-CN"/>
        </w:rPr>
        <w:tab/>
        <w:t>评审方法及规则</w:t>
      </w: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第五章</w:t>
      </w:r>
      <w:r w:rsidRPr="00EC62E9">
        <w:rPr>
          <w:rFonts w:ascii="仿宋" w:eastAsia="仿宋" w:hAnsi="仿宋" w:hint="eastAsia"/>
          <w:sz w:val="24"/>
          <w:szCs w:val="24"/>
          <w:lang w:eastAsia="zh-CN"/>
        </w:rPr>
        <w:tab/>
        <w:t>合同授予</w:t>
      </w: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第六章</w:t>
      </w:r>
      <w:r w:rsidRPr="00EC62E9">
        <w:rPr>
          <w:rFonts w:ascii="仿宋" w:eastAsia="仿宋" w:hAnsi="仿宋" w:hint="eastAsia"/>
          <w:sz w:val="24"/>
          <w:szCs w:val="24"/>
          <w:lang w:eastAsia="zh-CN"/>
        </w:rPr>
        <w:tab/>
        <w:t>中选后相关履约要求</w:t>
      </w: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第七章</w:t>
      </w:r>
      <w:r w:rsidRPr="00EC62E9">
        <w:rPr>
          <w:rFonts w:ascii="仿宋" w:eastAsia="仿宋" w:hAnsi="仿宋" w:hint="eastAsia"/>
          <w:sz w:val="24"/>
          <w:szCs w:val="24"/>
          <w:lang w:eastAsia="zh-CN"/>
        </w:rPr>
        <w:tab/>
        <w:t>其它</w:t>
      </w:r>
    </w:p>
    <w:p w:rsidR="00586687" w:rsidRPr="00EC62E9" w:rsidRDefault="00586687"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第八章  采购内容及要求</w:t>
      </w:r>
    </w:p>
    <w:p w:rsidR="009B34A7" w:rsidRPr="00EC62E9" w:rsidRDefault="009B34A7" w:rsidP="0023513B">
      <w:pPr>
        <w:tabs>
          <w:tab w:val="left" w:pos="709"/>
        </w:tabs>
        <w:spacing w:line="360" w:lineRule="auto"/>
        <w:ind w:firstLineChars="200" w:firstLine="480"/>
        <w:rPr>
          <w:rFonts w:ascii="仿宋" w:eastAsia="仿宋" w:hAnsi="仿宋"/>
          <w:sz w:val="24"/>
          <w:szCs w:val="24"/>
          <w:lang w:eastAsia="zh-CN"/>
        </w:rPr>
      </w:pPr>
    </w:p>
    <w:p w:rsidR="004F1FC1" w:rsidRPr="00EC62E9" w:rsidRDefault="004F1FC1" w:rsidP="004F1FC1">
      <w:pPr>
        <w:tabs>
          <w:tab w:val="left" w:pos="709"/>
        </w:tabs>
        <w:spacing w:line="360" w:lineRule="auto"/>
        <w:ind w:firstLineChars="200" w:firstLine="480"/>
        <w:rPr>
          <w:rFonts w:ascii="仿宋" w:eastAsia="仿宋" w:hAnsi="仿宋"/>
          <w:sz w:val="24"/>
          <w:szCs w:val="24"/>
          <w:lang w:eastAsia="zh-CN"/>
        </w:rPr>
      </w:pPr>
    </w:p>
    <w:p w:rsidR="004F1FC1" w:rsidRPr="00EC62E9" w:rsidRDefault="004F1FC1" w:rsidP="004F1FC1">
      <w:pPr>
        <w:tabs>
          <w:tab w:val="left" w:pos="709"/>
        </w:tabs>
        <w:spacing w:line="360" w:lineRule="auto"/>
        <w:ind w:firstLineChars="200" w:firstLine="480"/>
        <w:rPr>
          <w:rFonts w:ascii="仿宋" w:eastAsia="仿宋" w:hAnsi="仿宋"/>
          <w:sz w:val="24"/>
          <w:szCs w:val="24"/>
          <w:lang w:eastAsia="zh-CN"/>
        </w:rPr>
      </w:pPr>
    </w:p>
    <w:p w:rsidR="009B34A7" w:rsidRPr="00EC62E9" w:rsidRDefault="009B34A7" w:rsidP="0023513B">
      <w:pPr>
        <w:tabs>
          <w:tab w:val="left" w:pos="709"/>
        </w:tabs>
        <w:spacing w:line="360" w:lineRule="auto"/>
        <w:ind w:firstLineChars="200" w:firstLine="480"/>
        <w:rPr>
          <w:rFonts w:ascii="仿宋" w:eastAsia="仿宋" w:hAnsi="仿宋"/>
          <w:sz w:val="24"/>
          <w:szCs w:val="24"/>
          <w:lang w:eastAsia="zh-CN"/>
        </w:rPr>
      </w:pPr>
    </w:p>
    <w:p w:rsidR="009B34A7" w:rsidRPr="00EC62E9" w:rsidRDefault="009B34A7" w:rsidP="0023513B">
      <w:pPr>
        <w:tabs>
          <w:tab w:val="left" w:pos="709"/>
        </w:tabs>
        <w:spacing w:line="360" w:lineRule="auto"/>
        <w:ind w:firstLineChars="200" w:firstLine="480"/>
        <w:rPr>
          <w:rFonts w:ascii="仿宋" w:eastAsia="仿宋" w:hAnsi="仿宋"/>
          <w:sz w:val="24"/>
          <w:szCs w:val="24"/>
          <w:lang w:eastAsia="zh-CN"/>
        </w:rPr>
      </w:pPr>
    </w:p>
    <w:p w:rsidR="009B34A7" w:rsidRPr="00EC62E9" w:rsidRDefault="009B34A7" w:rsidP="0023513B">
      <w:pPr>
        <w:tabs>
          <w:tab w:val="left" w:pos="709"/>
        </w:tabs>
        <w:spacing w:line="360" w:lineRule="auto"/>
        <w:ind w:firstLineChars="200" w:firstLine="480"/>
        <w:rPr>
          <w:rFonts w:ascii="仿宋" w:eastAsia="仿宋" w:hAnsi="仿宋"/>
          <w:sz w:val="24"/>
          <w:szCs w:val="24"/>
          <w:lang w:eastAsia="zh-CN"/>
        </w:rPr>
      </w:pP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附件一：合同条款及格式</w:t>
      </w: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附件二：参比文件（范本）</w:t>
      </w:r>
    </w:p>
    <w:p w:rsidR="009B34A7" w:rsidRPr="00EC62E9" w:rsidRDefault="009B34A7">
      <w:pPr>
        <w:spacing w:line="408" w:lineRule="auto"/>
        <w:rPr>
          <w:rFonts w:ascii="仿宋" w:eastAsia="仿宋" w:hAnsi="仿宋"/>
          <w:sz w:val="28"/>
          <w:lang w:eastAsia="zh-CN"/>
        </w:rPr>
        <w:sectPr w:rsidR="009B34A7" w:rsidRPr="00EC62E9">
          <w:footerReference w:type="default" r:id="rId10"/>
          <w:pgSz w:w="11910" w:h="16840"/>
          <w:pgMar w:top="1247" w:right="1474" w:bottom="850" w:left="1587" w:header="0" w:footer="550" w:gutter="0"/>
          <w:pgNumType w:start="1"/>
          <w:cols w:space="0"/>
        </w:sectPr>
      </w:pPr>
    </w:p>
    <w:p w:rsidR="009B34A7" w:rsidRPr="00EC62E9" w:rsidRDefault="00EC62E9" w:rsidP="00EC62E9">
      <w:pPr>
        <w:pStyle w:val="14"/>
        <w:numPr>
          <w:ilvl w:val="255"/>
          <w:numId w:val="0"/>
        </w:numPr>
        <w:tabs>
          <w:tab w:val="left" w:pos="1272"/>
        </w:tabs>
        <w:spacing w:line="360" w:lineRule="auto"/>
        <w:ind w:left="360" w:hangingChars="118" w:hanging="360"/>
        <w:jc w:val="center"/>
        <w:rPr>
          <w:rFonts w:ascii="仿宋" w:eastAsia="仿宋" w:hAnsi="仿宋"/>
          <w:b/>
          <w:spacing w:val="-1"/>
          <w:w w:val="95"/>
          <w:sz w:val="32"/>
          <w:szCs w:val="32"/>
          <w:lang w:eastAsia="zh-CN"/>
        </w:rPr>
      </w:pPr>
      <w:r w:rsidRPr="00EC62E9">
        <w:rPr>
          <w:rFonts w:ascii="仿宋" w:eastAsia="仿宋" w:hAnsi="仿宋" w:hint="eastAsia"/>
          <w:b/>
          <w:spacing w:val="-1"/>
          <w:w w:val="95"/>
          <w:sz w:val="32"/>
          <w:szCs w:val="32"/>
          <w:lang w:eastAsia="zh-CN"/>
        </w:rPr>
        <w:lastRenderedPageBreak/>
        <w:t xml:space="preserve">第一章 </w:t>
      </w:r>
      <w:r w:rsidR="00E13100" w:rsidRPr="00EC62E9">
        <w:rPr>
          <w:rFonts w:ascii="仿宋" w:eastAsia="仿宋" w:hAnsi="仿宋" w:hint="eastAsia"/>
          <w:b/>
          <w:spacing w:val="-1"/>
          <w:w w:val="95"/>
          <w:sz w:val="32"/>
          <w:szCs w:val="32"/>
          <w:lang w:eastAsia="zh-CN"/>
        </w:rPr>
        <w:t>询比</w:t>
      </w:r>
      <w:r w:rsidR="00E13100" w:rsidRPr="00EC62E9">
        <w:rPr>
          <w:rFonts w:ascii="仿宋" w:eastAsia="仿宋" w:hAnsi="仿宋"/>
          <w:b/>
          <w:spacing w:val="-1"/>
          <w:w w:val="95"/>
          <w:sz w:val="32"/>
          <w:szCs w:val="32"/>
          <w:lang w:eastAsia="zh-CN"/>
        </w:rPr>
        <w:t>公告</w:t>
      </w:r>
    </w:p>
    <w:p w:rsidR="009B34A7" w:rsidRPr="00EC62E9" w:rsidRDefault="009B34A7" w:rsidP="009901E6">
      <w:pPr>
        <w:rPr>
          <w:rFonts w:ascii="仿宋" w:eastAsia="仿宋" w:hAnsi="仿宋"/>
          <w:lang w:eastAsia="zh-CN"/>
        </w:rPr>
      </w:pPr>
    </w:p>
    <w:p w:rsidR="009B34A7" w:rsidRPr="00EC62E9" w:rsidRDefault="00E13100">
      <w:pPr>
        <w:pStyle w:val="aa"/>
        <w:spacing w:before="26" w:line="360" w:lineRule="auto"/>
        <w:ind w:right="121"/>
        <w:jc w:val="both"/>
        <w:rPr>
          <w:rFonts w:ascii="仿宋" w:eastAsia="仿宋" w:hAnsi="仿宋"/>
          <w:sz w:val="28"/>
          <w:szCs w:val="28"/>
          <w:lang w:eastAsia="zh-CN"/>
        </w:rPr>
      </w:pPr>
      <w:r w:rsidRPr="00EC62E9">
        <w:rPr>
          <w:rFonts w:ascii="仿宋" w:eastAsia="仿宋" w:hAnsi="仿宋" w:hint="eastAsia"/>
          <w:lang w:eastAsia="zh-CN"/>
        </w:rPr>
        <w:t xml:space="preserve">   </w:t>
      </w:r>
      <w:r w:rsidRPr="00EC62E9">
        <w:rPr>
          <w:rFonts w:ascii="仿宋" w:eastAsia="仿宋" w:hAnsi="仿宋" w:hint="eastAsia"/>
          <w:sz w:val="28"/>
          <w:szCs w:val="28"/>
          <w:lang w:eastAsia="zh-CN"/>
        </w:rPr>
        <w:t xml:space="preserve"> 福建福海创石油化工有限公司就“</w:t>
      </w:r>
      <w:r w:rsidR="007F5682">
        <w:rPr>
          <w:rFonts w:ascii="仿宋" w:eastAsia="仿宋" w:hAnsi="仿宋" w:hint="eastAsia"/>
          <w:sz w:val="28"/>
          <w:szCs w:val="28"/>
          <w:lang w:eastAsia="zh-CN"/>
        </w:rPr>
        <w:t>液氮</w:t>
      </w:r>
      <w:r w:rsidR="0092701A" w:rsidRPr="00EC62E9">
        <w:rPr>
          <w:rFonts w:ascii="仿宋" w:eastAsia="仿宋" w:hAnsi="仿宋" w:hint="eastAsia"/>
          <w:sz w:val="28"/>
          <w:szCs w:val="28"/>
          <w:lang w:eastAsia="zh-CN"/>
        </w:rPr>
        <w:t>采购</w:t>
      </w:r>
      <w:r w:rsidRPr="00EC62E9">
        <w:rPr>
          <w:rFonts w:ascii="仿宋" w:eastAsia="仿宋" w:hAnsi="仿宋" w:hint="eastAsia"/>
          <w:sz w:val="28"/>
          <w:szCs w:val="28"/>
          <w:lang w:eastAsia="zh-CN"/>
        </w:rPr>
        <w:t>项目（项目编号：</w:t>
      </w:r>
      <w:r w:rsidR="002B1A28" w:rsidRPr="002B1A28">
        <w:rPr>
          <w:rFonts w:ascii="仿宋" w:eastAsia="仿宋" w:hAnsi="仿宋" w:hint="eastAsia"/>
          <w:sz w:val="28"/>
          <w:szCs w:val="28"/>
          <w:lang w:eastAsia="zh-CN"/>
        </w:rPr>
        <w:t>CL-3122-202605000599</w:t>
      </w:r>
      <w:r w:rsidRPr="00EC62E9">
        <w:rPr>
          <w:rFonts w:ascii="仿宋" w:eastAsia="仿宋" w:hAnsi="仿宋" w:hint="eastAsia"/>
          <w:sz w:val="28"/>
          <w:szCs w:val="28"/>
          <w:lang w:eastAsia="zh-CN"/>
        </w:rPr>
        <w:t>）”</w:t>
      </w:r>
      <w:r w:rsidRPr="00EC62E9">
        <w:rPr>
          <w:rFonts w:ascii="仿宋" w:eastAsia="仿宋" w:hAnsi="仿宋"/>
          <w:sz w:val="28"/>
          <w:szCs w:val="28"/>
          <w:lang w:eastAsia="zh-CN"/>
        </w:rPr>
        <w:t>进行国内公开</w:t>
      </w:r>
      <w:r w:rsidRPr="00EC62E9">
        <w:rPr>
          <w:rFonts w:ascii="仿宋" w:eastAsia="仿宋" w:hAnsi="仿宋" w:hint="eastAsia"/>
          <w:sz w:val="28"/>
          <w:szCs w:val="28"/>
          <w:lang w:eastAsia="zh-CN"/>
        </w:rPr>
        <w:t>询比</w:t>
      </w:r>
      <w:r w:rsidRPr="00EC62E9">
        <w:rPr>
          <w:rFonts w:ascii="仿宋" w:eastAsia="仿宋" w:hAnsi="仿宋"/>
          <w:sz w:val="28"/>
          <w:szCs w:val="28"/>
          <w:lang w:eastAsia="zh-CN"/>
        </w:rPr>
        <w:t>采购</w:t>
      </w:r>
      <w:r w:rsidRPr="00EC62E9">
        <w:rPr>
          <w:rFonts w:ascii="仿宋" w:eastAsia="仿宋" w:hAnsi="仿宋" w:hint="eastAsia"/>
          <w:sz w:val="28"/>
          <w:szCs w:val="28"/>
          <w:lang w:eastAsia="zh-CN"/>
        </w:rPr>
        <w:t>，欢迎国内符合条件的供应商积极参加。</w:t>
      </w:r>
    </w:p>
    <w:p w:rsidR="009B34A7" w:rsidRPr="00EC62E9" w:rsidRDefault="00E13100">
      <w:pPr>
        <w:tabs>
          <w:tab w:val="left" w:pos="709"/>
        </w:tabs>
        <w:spacing w:line="360" w:lineRule="auto"/>
        <w:ind w:firstLine="480"/>
        <w:rPr>
          <w:rFonts w:ascii="仿宋" w:eastAsia="仿宋" w:hAnsi="仿宋"/>
          <w:b/>
          <w:snapToGrid w:val="0"/>
          <w:color w:val="000000" w:themeColor="text1"/>
          <w:spacing w:val="8"/>
          <w:sz w:val="30"/>
          <w:szCs w:val="30"/>
          <w:lang w:eastAsia="zh-CN"/>
        </w:rPr>
      </w:pPr>
      <w:r w:rsidRPr="00EC62E9">
        <w:rPr>
          <w:rFonts w:ascii="仿宋" w:eastAsia="仿宋" w:hAnsi="仿宋"/>
          <w:b/>
          <w:snapToGrid w:val="0"/>
          <w:color w:val="000000" w:themeColor="text1"/>
          <w:spacing w:val="8"/>
          <w:sz w:val="30"/>
          <w:szCs w:val="30"/>
          <w:lang w:eastAsia="zh-CN"/>
        </w:rPr>
        <w:t>一</w:t>
      </w:r>
      <w:r w:rsidRPr="00EC62E9">
        <w:rPr>
          <w:rFonts w:ascii="仿宋" w:eastAsia="仿宋" w:hAnsi="仿宋" w:hint="eastAsia"/>
          <w:b/>
          <w:snapToGrid w:val="0"/>
          <w:color w:val="000000" w:themeColor="text1"/>
          <w:spacing w:val="8"/>
          <w:sz w:val="30"/>
          <w:szCs w:val="30"/>
          <w:lang w:eastAsia="zh-CN"/>
        </w:rPr>
        <w:t>、</w:t>
      </w:r>
      <w:r w:rsidRPr="00EC62E9">
        <w:rPr>
          <w:rFonts w:ascii="仿宋" w:eastAsia="仿宋" w:hAnsi="仿宋"/>
          <w:b/>
          <w:snapToGrid w:val="0"/>
          <w:color w:val="000000" w:themeColor="text1"/>
          <w:spacing w:val="8"/>
          <w:sz w:val="30"/>
          <w:szCs w:val="30"/>
          <w:lang w:eastAsia="zh-CN"/>
        </w:rPr>
        <w:t>项目概况</w:t>
      </w:r>
      <w:r w:rsidRPr="00EC62E9">
        <w:rPr>
          <w:rFonts w:ascii="仿宋" w:eastAsia="仿宋" w:hAnsi="仿宋" w:hint="eastAsia"/>
          <w:b/>
          <w:snapToGrid w:val="0"/>
          <w:color w:val="000000" w:themeColor="text1"/>
          <w:spacing w:val="8"/>
          <w:sz w:val="30"/>
          <w:szCs w:val="30"/>
          <w:lang w:eastAsia="zh-CN"/>
        </w:rPr>
        <w:t>与采购内容</w:t>
      </w:r>
    </w:p>
    <w:p w:rsidR="009B34A7" w:rsidRPr="00EC62E9" w:rsidRDefault="00E13100" w:rsidP="002C460A">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w:t>
      </w:r>
      <w:r w:rsidRPr="00EC62E9">
        <w:rPr>
          <w:rFonts w:ascii="仿宋" w:eastAsia="仿宋" w:hAnsi="仿宋" w:hint="eastAsia"/>
          <w:sz w:val="28"/>
          <w:szCs w:val="28"/>
          <w:lang w:eastAsia="zh-CN"/>
        </w:rPr>
        <w:t>项目</w:t>
      </w:r>
      <w:r w:rsidRPr="00EC62E9">
        <w:rPr>
          <w:rFonts w:ascii="仿宋" w:eastAsia="仿宋" w:hAnsi="仿宋"/>
          <w:sz w:val="28"/>
          <w:szCs w:val="28"/>
          <w:lang w:eastAsia="zh-CN"/>
        </w:rPr>
        <w:t>概况</w:t>
      </w:r>
      <w:r w:rsidRPr="00EC62E9">
        <w:rPr>
          <w:rFonts w:ascii="仿宋" w:eastAsia="仿宋" w:hAnsi="仿宋" w:hint="eastAsia"/>
          <w:sz w:val="28"/>
          <w:szCs w:val="28"/>
          <w:lang w:eastAsia="zh-CN"/>
        </w:rPr>
        <w:t>：</w:t>
      </w:r>
      <w:r w:rsidR="007F5682">
        <w:rPr>
          <w:rFonts w:ascii="仿宋" w:eastAsia="仿宋" w:hAnsi="仿宋" w:hint="eastAsia"/>
          <w:sz w:val="28"/>
          <w:szCs w:val="28"/>
          <w:lang w:eastAsia="zh-CN"/>
        </w:rPr>
        <w:t>液氮</w:t>
      </w:r>
      <w:r w:rsidR="002C460A" w:rsidRPr="00EC62E9">
        <w:rPr>
          <w:rFonts w:ascii="仿宋" w:eastAsia="仿宋" w:hAnsi="仿宋" w:hint="eastAsia"/>
          <w:sz w:val="28"/>
          <w:szCs w:val="28"/>
          <w:lang w:eastAsia="zh-CN"/>
        </w:rPr>
        <w:t>采购</w:t>
      </w:r>
      <w:r w:rsidR="00096C04" w:rsidRPr="00EC62E9">
        <w:rPr>
          <w:rFonts w:ascii="仿宋" w:eastAsia="仿宋" w:hAnsi="仿宋" w:hint="eastAsia"/>
          <w:sz w:val="28"/>
          <w:szCs w:val="28"/>
          <w:lang w:eastAsia="zh-CN"/>
        </w:rPr>
        <w:t>项目</w:t>
      </w:r>
      <w:r w:rsidR="002C460A" w:rsidRPr="00EC62E9">
        <w:rPr>
          <w:rFonts w:ascii="仿宋" w:eastAsia="仿宋" w:hAnsi="仿宋" w:hint="eastAsia"/>
          <w:sz w:val="28"/>
          <w:szCs w:val="28"/>
          <w:lang w:eastAsia="zh-CN"/>
        </w:rPr>
        <w:t>。</w:t>
      </w:r>
    </w:p>
    <w:p w:rsidR="009B34A7" w:rsidRPr="00EC62E9" w:rsidRDefault="00E13100" w:rsidP="002C460A">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w:t>
      </w:r>
      <w:r w:rsidRPr="00EC62E9">
        <w:rPr>
          <w:rFonts w:ascii="仿宋" w:eastAsia="仿宋" w:hAnsi="仿宋" w:hint="eastAsia"/>
          <w:sz w:val="28"/>
          <w:szCs w:val="28"/>
          <w:lang w:eastAsia="zh-CN"/>
        </w:rPr>
        <w:t>采购内容：</w:t>
      </w:r>
      <w:r w:rsidR="007F5682">
        <w:rPr>
          <w:rFonts w:ascii="仿宋" w:eastAsia="仿宋" w:hAnsi="仿宋" w:hint="eastAsia"/>
          <w:sz w:val="28"/>
          <w:szCs w:val="28"/>
          <w:lang w:eastAsia="zh-CN"/>
        </w:rPr>
        <w:t>采购量3000</w:t>
      </w:r>
      <w:r w:rsidR="005013AC" w:rsidRPr="00EC62E9">
        <w:rPr>
          <w:rFonts w:ascii="仿宋" w:eastAsia="仿宋" w:hAnsi="仿宋" w:hint="eastAsia"/>
          <w:sz w:val="28"/>
          <w:szCs w:val="28"/>
          <w:lang w:eastAsia="zh-CN"/>
        </w:rPr>
        <w:t>吨</w:t>
      </w:r>
      <w:r w:rsidR="007F5682" w:rsidRPr="00EC62E9">
        <w:rPr>
          <w:rFonts w:ascii="仿宋" w:eastAsia="仿宋" w:hAnsi="仿宋" w:hint="eastAsia"/>
          <w:sz w:val="28"/>
          <w:szCs w:val="28"/>
          <w:lang w:eastAsia="zh-CN"/>
        </w:rPr>
        <w:t>，</w:t>
      </w:r>
      <w:r w:rsidR="007F5682">
        <w:rPr>
          <w:rFonts w:ascii="仿宋" w:eastAsia="仿宋" w:hAnsi="仿宋" w:hint="eastAsia"/>
          <w:sz w:val="28"/>
          <w:szCs w:val="28"/>
          <w:lang w:eastAsia="zh-CN"/>
        </w:rPr>
        <w:t>正常每天</w:t>
      </w:r>
      <w:r w:rsidR="002B1A28">
        <w:rPr>
          <w:rFonts w:ascii="仿宋" w:eastAsia="仿宋" w:hAnsi="仿宋" w:hint="eastAsia"/>
          <w:sz w:val="28"/>
          <w:szCs w:val="28"/>
          <w:lang w:eastAsia="zh-CN"/>
        </w:rPr>
        <w:t>75</w:t>
      </w:r>
      <w:r w:rsidR="00B41FDF">
        <w:rPr>
          <w:rFonts w:ascii="仿宋" w:eastAsia="仿宋" w:hAnsi="仿宋" w:hint="eastAsia"/>
          <w:sz w:val="28"/>
          <w:szCs w:val="28"/>
          <w:lang w:eastAsia="zh-CN"/>
        </w:rPr>
        <w:t>-</w:t>
      </w:r>
      <w:r w:rsidR="007C2738">
        <w:rPr>
          <w:rFonts w:ascii="仿宋" w:eastAsia="仿宋" w:hAnsi="仿宋" w:hint="eastAsia"/>
          <w:sz w:val="28"/>
          <w:szCs w:val="28"/>
          <w:lang w:eastAsia="zh-CN"/>
        </w:rPr>
        <w:t>1</w:t>
      </w:r>
      <w:r w:rsidR="002B1A28">
        <w:rPr>
          <w:rFonts w:ascii="仿宋" w:eastAsia="仿宋" w:hAnsi="仿宋" w:hint="eastAsia"/>
          <w:sz w:val="28"/>
          <w:szCs w:val="28"/>
          <w:lang w:eastAsia="zh-CN"/>
        </w:rPr>
        <w:t>50</w:t>
      </w:r>
      <w:r w:rsidR="00B41FDF">
        <w:rPr>
          <w:rFonts w:ascii="仿宋" w:eastAsia="仿宋" w:hAnsi="仿宋" w:hint="eastAsia"/>
          <w:sz w:val="28"/>
          <w:szCs w:val="28"/>
          <w:lang w:eastAsia="zh-CN"/>
        </w:rPr>
        <w:t>吨</w:t>
      </w:r>
      <w:r w:rsidR="007F5682">
        <w:rPr>
          <w:rFonts w:ascii="仿宋" w:eastAsia="仿宋" w:hAnsi="仿宋" w:hint="eastAsia"/>
          <w:sz w:val="28"/>
          <w:szCs w:val="28"/>
          <w:lang w:eastAsia="zh-CN"/>
        </w:rPr>
        <w:t>均匀</w:t>
      </w:r>
      <w:r w:rsidR="005013AC" w:rsidRPr="00EC62E9">
        <w:rPr>
          <w:rFonts w:ascii="仿宋" w:eastAsia="仿宋" w:hAnsi="仿宋" w:hint="eastAsia"/>
          <w:sz w:val="28"/>
          <w:szCs w:val="28"/>
          <w:lang w:eastAsia="zh-CN"/>
        </w:rPr>
        <w:t>到货，具体以福建福海创石油化工有限公司的通知为准</w:t>
      </w:r>
      <w:r w:rsidR="00991A52" w:rsidRPr="00EC62E9">
        <w:rPr>
          <w:rFonts w:ascii="仿宋" w:eastAsia="仿宋" w:hAnsi="仿宋" w:hint="eastAsia"/>
          <w:sz w:val="28"/>
          <w:szCs w:val="28"/>
          <w:lang w:eastAsia="zh-CN"/>
        </w:rPr>
        <w:t>，质量要求详见采购指标</w:t>
      </w:r>
      <w:r w:rsidR="005013AC" w:rsidRPr="00EC62E9">
        <w:rPr>
          <w:rFonts w:ascii="仿宋" w:eastAsia="仿宋" w:hAnsi="仿宋" w:hint="eastAsia"/>
          <w:sz w:val="28"/>
          <w:szCs w:val="28"/>
          <w:lang w:eastAsia="zh-CN"/>
        </w:rPr>
        <w:t>。</w:t>
      </w:r>
    </w:p>
    <w:p w:rsidR="009B34A7" w:rsidRPr="00EC62E9" w:rsidRDefault="00E13100">
      <w:pPr>
        <w:tabs>
          <w:tab w:val="left" w:pos="709"/>
        </w:tabs>
        <w:spacing w:line="360" w:lineRule="auto"/>
        <w:ind w:firstLine="480"/>
        <w:rPr>
          <w:rFonts w:ascii="仿宋" w:eastAsia="仿宋" w:hAnsi="仿宋"/>
          <w:b/>
          <w:snapToGrid w:val="0"/>
          <w:color w:val="000000" w:themeColor="text1"/>
          <w:spacing w:val="8"/>
          <w:sz w:val="30"/>
          <w:szCs w:val="30"/>
          <w:lang w:eastAsia="zh-CN"/>
        </w:rPr>
      </w:pPr>
      <w:r w:rsidRPr="00EC62E9">
        <w:rPr>
          <w:rFonts w:ascii="仿宋" w:eastAsia="仿宋" w:hAnsi="仿宋"/>
          <w:b/>
          <w:snapToGrid w:val="0"/>
          <w:color w:val="000000" w:themeColor="text1"/>
          <w:spacing w:val="8"/>
          <w:sz w:val="30"/>
          <w:szCs w:val="30"/>
          <w:lang w:eastAsia="zh-CN"/>
        </w:rPr>
        <w:t>二、参</w:t>
      </w:r>
      <w:r w:rsidRPr="00EC62E9">
        <w:rPr>
          <w:rFonts w:ascii="仿宋" w:eastAsia="仿宋" w:hAnsi="仿宋" w:hint="eastAsia"/>
          <w:b/>
          <w:snapToGrid w:val="0"/>
          <w:color w:val="000000" w:themeColor="text1"/>
          <w:spacing w:val="8"/>
          <w:sz w:val="30"/>
          <w:szCs w:val="30"/>
          <w:lang w:eastAsia="zh-CN"/>
        </w:rPr>
        <w:t>比</w:t>
      </w:r>
      <w:r w:rsidRPr="00EC62E9">
        <w:rPr>
          <w:rFonts w:ascii="仿宋" w:eastAsia="仿宋" w:hAnsi="仿宋"/>
          <w:b/>
          <w:snapToGrid w:val="0"/>
          <w:color w:val="000000" w:themeColor="text1"/>
          <w:spacing w:val="8"/>
          <w:sz w:val="30"/>
          <w:szCs w:val="30"/>
          <w:lang w:eastAsia="zh-CN"/>
        </w:rPr>
        <w:t>人资格要求</w:t>
      </w:r>
    </w:p>
    <w:p w:rsidR="008D41E3" w:rsidRPr="00EC62E9" w:rsidRDefault="008D41E3" w:rsidP="008D41E3">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1.参比人必须具备在中华人民共和国境内注册、具有独立承担民事责任能力的企业法人，营业执照经营范围符合采购项目要求；</w:t>
      </w:r>
    </w:p>
    <w:p w:rsidR="008D41E3" w:rsidRPr="00EC62E9" w:rsidRDefault="008D41E3" w:rsidP="008D41E3">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2.参比人具备独立法人资格、具备有效的企业法人营业执照及</w:t>
      </w:r>
      <w:r w:rsidR="007F5682">
        <w:rPr>
          <w:rFonts w:ascii="仿宋" w:eastAsia="仿宋" w:hAnsi="仿宋" w:hint="eastAsia"/>
          <w:sz w:val="28"/>
          <w:szCs w:val="28"/>
          <w:lang w:eastAsia="zh-CN"/>
        </w:rPr>
        <w:t>液氮</w:t>
      </w:r>
      <w:r w:rsidRPr="00EC62E9">
        <w:rPr>
          <w:rFonts w:ascii="仿宋" w:eastAsia="仿宋" w:hAnsi="仿宋" w:hint="eastAsia"/>
          <w:sz w:val="28"/>
          <w:szCs w:val="28"/>
          <w:lang w:eastAsia="zh-CN"/>
        </w:rPr>
        <w:t>经营资质；</w:t>
      </w:r>
    </w:p>
    <w:p w:rsidR="008D41E3" w:rsidRPr="00EC62E9" w:rsidRDefault="008D41E3" w:rsidP="008D41E3">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3.单位负责人为同一人或者存在控股、管理关系的不同单位，不得同时参加本项目；</w:t>
      </w:r>
    </w:p>
    <w:p w:rsidR="008D41E3" w:rsidRPr="00EC62E9" w:rsidRDefault="008D41E3" w:rsidP="008D41E3">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4</w:t>
      </w:r>
      <w:r w:rsidRPr="00EC62E9">
        <w:rPr>
          <w:rFonts w:ascii="仿宋" w:eastAsia="仿宋" w:hAnsi="仿宋"/>
          <w:sz w:val="28"/>
          <w:szCs w:val="28"/>
          <w:lang w:eastAsia="zh-CN"/>
        </w:rPr>
        <w:t>.参比人没有失信黑名单记录（以最高院失信被执行人系统发布信息为准）</w:t>
      </w:r>
      <w:r w:rsidRPr="00EC62E9">
        <w:rPr>
          <w:rFonts w:ascii="仿宋" w:eastAsia="仿宋" w:hAnsi="仿宋" w:hint="eastAsia"/>
          <w:sz w:val="28"/>
          <w:szCs w:val="28"/>
          <w:lang w:eastAsia="zh-CN"/>
        </w:rPr>
        <w:t>；</w:t>
      </w:r>
    </w:p>
    <w:p w:rsidR="008D41E3" w:rsidRPr="00EC62E9" w:rsidRDefault="008D41E3" w:rsidP="008D41E3">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5</w:t>
      </w:r>
      <w:r w:rsidRPr="00EC62E9">
        <w:rPr>
          <w:rFonts w:ascii="仿宋" w:eastAsia="仿宋" w:hAnsi="仿宋"/>
          <w:sz w:val="28"/>
          <w:szCs w:val="28"/>
          <w:lang w:eastAsia="zh-CN"/>
        </w:rPr>
        <w:t>.</w:t>
      </w:r>
      <w:r w:rsidRPr="00EC62E9">
        <w:rPr>
          <w:rFonts w:ascii="仿宋" w:eastAsia="仿宋" w:hAnsi="仿宋" w:hint="eastAsia"/>
          <w:sz w:val="28"/>
          <w:szCs w:val="28"/>
          <w:lang w:eastAsia="zh-CN"/>
        </w:rPr>
        <w:t>参比人</w:t>
      </w:r>
      <w:r w:rsidRPr="00EC62E9">
        <w:rPr>
          <w:rFonts w:ascii="仿宋" w:eastAsia="仿宋" w:hAnsi="仿宋"/>
          <w:sz w:val="28"/>
          <w:szCs w:val="28"/>
          <w:lang w:eastAsia="zh-CN"/>
        </w:rPr>
        <w:t>与采购人无诉讼纠纷</w:t>
      </w:r>
      <w:r w:rsidRPr="00EC62E9">
        <w:rPr>
          <w:rFonts w:ascii="仿宋" w:eastAsia="仿宋" w:hAnsi="仿宋" w:hint="eastAsia"/>
          <w:sz w:val="28"/>
          <w:szCs w:val="28"/>
          <w:lang w:eastAsia="zh-CN"/>
        </w:rPr>
        <w:t>；</w:t>
      </w:r>
    </w:p>
    <w:p w:rsidR="00857DC1" w:rsidRPr="00EC62E9" w:rsidRDefault="008D41E3" w:rsidP="00857DC1">
      <w:pPr>
        <w:pStyle w:val="aa"/>
        <w:spacing w:before="26" w:line="360" w:lineRule="auto"/>
        <w:ind w:right="119" w:firstLineChars="200" w:firstLine="560"/>
        <w:jc w:val="both"/>
        <w:rPr>
          <w:rFonts w:ascii="仿宋" w:eastAsia="仿宋" w:hAnsi="仿宋"/>
          <w:sz w:val="28"/>
          <w:szCs w:val="28"/>
          <w:lang w:eastAsia="zh-CN"/>
        </w:rPr>
      </w:pPr>
      <w:r w:rsidRPr="00F82AB4">
        <w:rPr>
          <w:rFonts w:ascii="仿宋" w:eastAsia="仿宋" w:hAnsi="仿宋" w:hint="eastAsia"/>
          <w:sz w:val="28"/>
          <w:szCs w:val="28"/>
          <w:highlight w:val="yellow"/>
          <w:lang w:eastAsia="zh-CN"/>
        </w:rPr>
        <w:t>6.</w:t>
      </w:r>
      <w:r w:rsidR="00BE5314" w:rsidRPr="00F82AB4">
        <w:rPr>
          <w:rFonts w:ascii="仿宋" w:eastAsia="仿宋" w:hAnsi="仿宋" w:hint="eastAsia"/>
          <w:sz w:val="28"/>
          <w:szCs w:val="28"/>
          <w:highlight w:val="yellow"/>
          <w:lang w:eastAsia="zh-CN"/>
        </w:rPr>
        <w:t>参比人</w:t>
      </w:r>
      <w:r w:rsidR="00991A52" w:rsidRPr="00F82AB4">
        <w:rPr>
          <w:rFonts w:ascii="仿宋" w:eastAsia="仿宋" w:hAnsi="仿宋" w:hint="eastAsia"/>
          <w:sz w:val="28"/>
          <w:szCs w:val="28"/>
          <w:highlight w:val="yellow"/>
          <w:lang w:eastAsia="zh-CN"/>
        </w:rPr>
        <w:t>从2026年</w:t>
      </w:r>
      <w:r w:rsidR="002B1A28">
        <w:rPr>
          <w:rFonts w:ascii="仿宋" w:eastAsia="仿宋" w:hAnsi="仿宋" w:hint="eastAsia"/>
          <w:sz w:val="28"/>
          <w:szCs w:val="28"/>
          <w:highlight w:val="yellow"/>
          <w:lang w:eastAsia="zh-CN"/>
        </w:rPr>
        <w:t>5</w:t>
      </w:r>
      <w:r w:rsidR="00991A52" w:rsidRPr="00F82AB4">
        <w:rPr>
          <w:rFonts w:ascii="仿宋" w:eastAsia="仿宋" w:hAnsi="仿宋" w:hint="eastAsia"/>
          <w:sz w:val="28"/>
          <w:szCs w:val="28"/>
          <w:highlight w:val="yellow"/>
          <w:lang w:eastAsia="zh-CN"/>
        </w:rPr>
        <w:t>月</w:t>
      </w:r>
      <w:r w:rsidR="002B1A28">
        <w:rPr>
          <w:rFonts w:ascii="仿宋" w:eastAsia="仿宋" w:hAnsi="仿宋" w:hint="eastAsia"/>
          <w:sz w:val="28"/>
          <w:szCs w:val="28"/>
          <w:highlight w:val="yellow"/>
          <w:lang w:eastAsia="zh-CN"/>
        </w:rPr>
        <w:t>16</w:t>
      </w:r>
      <w:r w:rsidR="00991A52" w:rsidRPr="00F82AB4">
        <w:rPr>
          <w:rFonts w:ascii="仿宋" w:eastAsia="仿宋" w:hAnsi="仿宋" w:hint="eastAsia"/>
          <w:sz w:val="28"/>
          <w:szCs w:val="28"/>
          <w:highlight w:val="yellow"/>
          <w:lang w:eastAsia="zh-CN"/>
        </w:rPr>
        <w:t>日具备交货条件，</w:t>
      </w:r>
      <w:r w:rsidR="007B58C8" w:rsidRPr="00F82AB4">
        <w:rPr>
          <w:rFonts w:ascii="仿宋" w:eastAsia="仿宋" w:hAnsi="仿宋" w:hint="eastAsia"/>
          <w:sz w:val="28"/>
          <w:szCs w:val="28"/>
          <w:highlight w:val="yellow"/>
          <w:lang w:eastAsia="zh-CN"/>
        </w:rPr>
        <w:t>且具有高压泵</w:t>
      </w:r>
      <w:r w:rsidR="006C7506">
        <w:rPr>
          <w:rFonts w:ascii="仿宋" w:eastAsia="仿宋" w:hAnsi="仿宋" w:hint="eastAsia"/>
          <w:sz w:val="28"/>
          <w:szCs w:val="28"/>
          <w:highlight w:val="yellow"/>
          <w:lang w:eastAsia="zh-CN"/>
        </w:rPr>
        <w:t>或</w:t>
      </w:r>
      <w:r w:rsidR="007B58C8" w:rsidRPr="00F82AB4">
        <w:rPr>
          <w:rFonts w:ascii="仿宋" w:eastAsia="仿宋" w:hAnsi="仿宋" w:hint="eastAsia"/>
          <w:sz w:val="28"/>
          <w:szCs w:val="28"/>
          <w:highlight w:val="yellow"/>
          <w:lang w:eastAsia="zh-CN"/>
        </w:rPr>
        <w:t>自增压输送液氮的能力。</w:t>
      </w:r>
      <w:r w:rsidR="00991A52" w:rsidRPr="00F82AB4">
        <w:rPr>
          <w:rFonts w:ascii="仿宋" w:eastAsia="仿宋" w:hAnsi="仿宋" w:hint="eastAsia"/>
          <w:sz w:val="28"/>
          <w:szCs w:val="28"/>
          <w:highlight w:val="yellow"/>
          <w:lang w:eastAsia="zh-CN"/>
        </w:rPr>
        <w:t>在</w:t>
      </w:r>
      <w:r w:rsidR="00B41FDF" w:rsidRPr="00F82AB4">
        <w:rPr>
          <w:rFonts w:ascii="仿宋" w:eastAsia="仿宋" w:hAnsi="仿宋" w:hint="eastAsia"/>
          <w:sz w:val="28"/>
          <w:szCs w:val="28"/>
          <w:highlight w:val="yellow"/>
          <w:lang w:eastAsia="zh-CN"/>
        </w:rPr>
        <w:t>需要</w:t>
      </w:r>
      <w:r w:rsidR="00991A52" w:rsidRPr="00F82AB4">
        <w:rPr>
          <w:rFonts w:ascii="仿宋" w:eastAsia="仿宋" w:hAnsi="仿宋" w:hint="eastAsia"/>
          <w:sz w:val="28"/>
          <w:szCs w:val="28"/>
          <w:highlight w:val="yellow"/>
          <w:lang w:eastAsia="zh-CN"/>
        </w:rPr>
        <w:t>应急</w:t>
      </w:r>
      <w:r w:rsidR="00B41FDF" w:rsidRPr="00F82AB4">
        <w:rPr>
          <w:rFonts w:ascii="仿宋" w:eastAsia="仿宋" w:hAnsi="仿宋" w:hint="eastAsia"/>
          <w:sz w:val="28"/>
          <w:szCs w:val="28"/>
          <w:highlight w:val="yellow"/>
          <w:lang w:eastAsia="zh-CN"/>
        </w:rPr>
        <w:t>的</w:t>
      </w:r>
      <w:r w:rsidR="00991A52" w:rsidRPr="00F82AB4">
        <w:rPr>
          <w:rFonts w:ascii="仿宋" w:eastAsia="仿宋" w:hAnsi="仿宋" w:hint="eastAsia"/>
          <w:sz w:val="28"/>
          <w:szCs w:val="28"/>
          <w:highlight w:val="yellow"/>
          <w:lang w:eastAsia="zh-CN"/>
        </w:rPr>
        <w:t>情况下</w:t>
      </w:r>
      <w:r w:rsidR="00BE5314" w:rsidRPr="00F82AB4">
        <w:rPr>
          <w:rFonts w:ascii="仿宋" w:eastAsia="仿宋" w:hAnsi="仿宋" w:hint="eastAsia"/>
          <w:sz w:val="28"/>
          <w:szCs w:val="28"/>
          <w:highlight w:val="yellow"/>
          <w:lang w:eastAsia="zh-CN"/>
        </w:rPr>
        <w:t>，</w:t>
      </w:r>
      <w:r w:rsidR="007B58C8" w:rsidRPr="00F82AB4">
        <w:rPr>
          <w:rFonts w:ascii="仿宋" w:eastAsia="仿宋" w:hAnsi="仿宋" w:hint="eastAsia"/>
          <w:sz w:val="28"/>
          <w:szCs w:val="28"/>
          <w:highlight w:val="yellow"/>
          <w:lang w:eastAsia="zh-CN"/>
        </w:rPr>
        <w:t>参比人</w:t>
      </w:r>
      <w:r w:rsidR="00991A52" w:rsidRPr="00F82AB4">
        <w:rPr>
          <w:rFonts w:ascii="仿宋" w:eastAsia="仿宋" w:hAnsi="仿宋" w:hint="eastAsia"/>
          <w:sz w:val="28"/>
          <w:szCs w:val="28"/>
          <w:highlight w:val="yellow"/>
          <w:lang w:eastAsia="zh-CN"/>
        </w:rPr>
        <w:t>可</w:t>
      </w:r>
      <w:r w:rsidR="00BE5314" w:rsidRPr="00F82AB4">
        <w:rPr>
          <w:rFonts w:ascii="仿宋" w:eastAsia="仿宋" w:hAnsi="仿宋" w:hint="eastAsia"/>
          <w:sz w:val="28"/>
          <w:szCs w:val="28"/>
          <w:highlight w:val="yellow"/>
          <w:lang w:eastAsia="zh-CN"/>
        </w:rPr>
        <w:t>连续三天最大日供应能力</w:t>
      </w:r>
      <w:r w:rsidR="00991A52" w:rsidRPr="00F82AB4">
        <w:rPr>
          <w:rFonts w:ascii="仿宋" w:eastAsia="仿宋" w:hAnsi="仿宋" w:hint="eastAsia"/>
          <w:sz w:val="28"/>
          <w:szCs w:val="28"/>
          <w:highlight w:val="yellow"/>
          <w:lang w:eastAsia="zh-CN"/>
        </w:rPr>
        <w:t>≥</w:t>
      </w:r>
      <w:r w:rsidR="00BE5314" w:rsidRPr="00F82AB4">
        <w:rPr>
          <w:rFonts w:ascii="仿宋" w:eastAsia="仿宋" w:hAnsi="仿宋" w:hint="eastAsia"/>
          <w:sz w:val="28"/>
          <w:szCs w:val="28"/>
          <w:highlight w:val="yellow"/>
          <w:lang w:eastAsia="zh-CN"/>
        </w:rPr>
        <w:t>250吨/天</w:t>
      </w:r>
      <w:r w:rsidR="00B41FDF" w:rsidRPr="00F82AB4">
        <w:rPr>
          <w:rFonts w:ascii="仿宋" w:eastAsia="仿宋" w:hAnsi="仿宋" w:hint="eastAsia"/>
          <w:sz w:val="28"/>
          <w:szCs w:val="28"/>
          <w:highlight w:val="yellow"/>
          <w:lang w:eastAsia="zh-CN"/>
        </w:rPr>
        <w:t>，采购人会提前24-48小时告知相关应急情况</w:t>
      </w:r>
      <w:r w:rsidR="00BE5314" w:rsidRPr="00F82AB4">
        <w:rPr>
          <w:rFonts w:ascii="仿宋" w:eastAsia="仿宋" w:hAnsi="仿宋" w:hint="eastAsia"/>
          <w:sz w:val="28"/>
          <w:szCs w:val="28"/>
          <w:highlight w:val="yellow"/>
          <w:lang w:eastAsia="zh-CN"/>
        </w:rPr>
        <w:t>。</w:t>
      </w:r>
    </w:p>
    <w:p w:rsidR="008D41E3" w:rsidRPr="00EC62E9" w:rsidRDefault="008D41E3" w:rsidP="00172423">
      <w:pPr>
        <w:pStyle w:val="aa"/>
        <w:spacing w:before="26" w:line="360" w:lineRule="auto"/>
        <w:ind w:right="119" w:firstLineChars="200" w:firstLine="560"/>
        <w:jc w:val="both"/>
        <w:rPr>
          <w:rFonts w:ascii="仿宋" w:eastAsia="仿宋" w:hAnsi="仿宋"/>
          <w:sz w:val="28"/>
          <w:szCs w:val="28"/>
          <w:lang w:eastAsia="zh-CN"/>
        </w:rPr>
      </w:pPr>
      <w:r w:rsidRPr="00BF7F3A">
        <w:rPr>
          <w:rFonts w:ascii="仿宋" w:eastAsia="仿宋" w:hAnsi="仿宋" w:hint="eastAsia"/>
          <w:sz w:val="28"/>
          <w:szCs w:val="28"/>
          <w:highlight w:val="yellow"/>
          <w:lang w:eastAsia="zh-CN"/>
        </w:rPr>
        <w:t>7. 参比人需提供近</w:t>
      </w:r>
      <w:r w:rsidR="00FA37F9" w:rsidRPr="00BF7F3A">
        <w:rPr>
          <w:rFonts w:ascii="仿宋" w:eastAsia="仿宋" w:hAnsi="仿宋" w:hint="eastAsia"/>
          <w:sz w:val="28"/>
          <w:szCs w:val="28"/>
          <w:highlight w:val="yellow"/>
          <w:lang w:eastAsia="zh-CN"/>
        </w:rPr>
        <w:t>1</w:t>
      </w:r>
      <w:r w:rsidRPr="00BF7F3A">
        <w:rPr>
          <w:rFonts w:ascii="仿宋" w:eastAsia="仿宋" w:hAnsi="仿宋" w:hint="eastAsia"/>
          <w:sz w:val="28"/>
          <w:szCs w:val="28"/>
          <w:highlight w:val="yellow"/>
          <w:lang w:eastAsia="zh-CN"/>
        </w:rPr>
        <w:t>年内至少1</w:t>
      </w:r>
      <w:r w:rsidR="00456BA7" w:rsidRPr="00BF7F3A">
        <w:rPr>
          <w:rFonts w:ascii="仿宋" w:eastAsia="仿宋" w:hAnsi="仿宋" w:hint="eastAsia"/>
          <w:sz w:val="28"/>
          <w:szCs w:val="28"/>
          <w:highlight w:val="yellow"/>
          <w:lang w:eastAsia="zh-CN"/>
        </w:rPr>
        <w:t>份</w:t>
      </w:r>
      <w:r w:rsidRPr="00BF7F3A">
        <w:rPr>
          <w:rFonts w:ascii="仿宋" w:eastAsia="仿宋" w:hAnsi="仿宋" w:hint="eastAsia"/>
          <w:sz w:val="28"/>
          <w:szCs w:val="28"/>
          <w:highlight w:val="yellow"/>
          <w:lang w:eastAsia="zh-CN"/>
        </w:rPr>
        <w:t>累计10</w:t>
      </w:r>
      <w:r w:rsidR="007F5682" w:rsidRPr="00BF7F3A">
        <w:rPr>
          <w:rFonts w:ascii="仿宋" w:eastAsia="仿宋" w:hAnsi="仿宋" w:hint="eastAsia"/>
          <w:sz w:val="28"/>
          <w:szCs w:val="28"/>
          <w:highlight w:val="yellow"/>
          <w:lang w:eastAsia="zh-CN"/>
        </w:rPr>
        <w:t>00</w:t>
      </w:r>
      <w:r w:rsidRPr="00BF7F3A">
        <w:rPr>
          <w:rFonts w:ascii="仿宋" w:eastAsia="仿宋" w:hAnsi="仿宋" w:hint="eastAsia"/>
          <w:sz w:val="28"/>
          <w:szCs w:val="28"/>
          <w:highlight w:val="yellow"/>
          <w:lang w:eastAsia="zh-CN"/>
        </w:rPr>
        <w:t>吨以上（含）</w:t>
      </w:r>
      <w:r w:rsidR="007F5682" w:rsidRPr="00BF7F3A">
        <w:rPr>
          <w:rFonts w:ascii="仿宋" w:eastAsia="仿宋" w:hAnsi="仿宋" w:hint="eastAsia"/>
          <w:sz w:val="28"/>
          <w:szCs w:val="28"/>
          <w:highlight w:val="yellow"/>
          <w:lang w:eastAsia="zh-CN"/>
        </w:rPr>
        <w:t>液氮</w:t>
      </w:r>
      <w:r w:rsidRPr="00BF7F3A">
        <w:rPr>
          <w:rFonts w:ascii="仿宋" w:eastAsia="仿宋" w:hAnsi="仿宋" w:hint="eastAsia"/>
          <w:sz w:val="28"/>
          <w:szCs w:val="28"/>
          <w:highlight w:val="yellow"/>
          <w:lang w:eastAsia="zh-CN"/>
        </w:rPr>
        <w:t>业绩；</w:t>
      </w:r>
    </w:p>
    <w:p w:rsidR="008D41E3" w:rsidRPr="00172423" w:rsidRDefault="008D41E3" w:rsidP="00172423">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8.本项目不接受联合体参比</w:t>
      </w:r>
      <w:r w:rsidRPr="00172423">
        <w:rPr>
          <w:rFonts w:ascii="仿宋" w:eastAsia="仿宋" w:hAnsi="仿宋" w:hint="eastAsia"/>
          <w:sz w:val="28"/>
          <w:szCs w:val="28"/>
          <w:lang w:eastAsia="zh-CN"/>
        </w:rPr>
        <w:t>；</w:t>
      </w:r>
    </w:p>
    <w:p w:rsidR="008D41E3" w:rsidRPr="00172423" w:rsidRDefault="008D41E3" w:rsidP="00172423">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9</w:t>
      </w:r>
      <w:r w:rsidRPr="00EC62E9">
        <w:rPr>
          <w:rFonts w:ascii="仿宋" w:eastAsia="仿宋" w:hAnsi="仿宋"/>
          <w:sz w:val="28"/>
          <w:szCs w:val="28"/>
          <w:lang w:eastAsia="zh-CN"/>
        </w:rPr>
        <w:t>.</w:t>
      </w:r>
      <w:r w:rsidRPr="00EC62E9">
        <w:rPr>
          <w:rFonts w:ascii="仿宋" w:eastAsia="仿宋" w:hAnsi="仿宋" w:hint="eastAsia"/>
          <w:sz w:val="28"/>
          <w:szCs w:val="28"/>
          <w:lang w:eastAsia="zh-CN"/>
        </w:rPr>
        <w:t>本</w:t>
      </w:r>
      <w:r w:rsidRPr="00172423">
        <w:rPr>
          <w:rFonts w:ascii="仿宋" w:eastAsia="仿宋" w:hAnsi="仿宋" w:hint="eastAsia"/>
          <w:sz w:val="28"/>
          <w:szCs w:val="28"/>
          <w:lang w:eastAsia="zh-CN"/>
        </w:rPr>
        <w:t>项目采用资格后审方式对参比人进行资格审查。</w:t>
      </w:r>
    </w:p>
    <w:p w:rsidR="009B34A7" w:rsidRPr="00EC62E9" w:rsidRDefault="00E13100">
      <w:pPr>
        <w:tabs>
          <w:tab w:val="left" w:pos="709"/>
        </w:tabs>
        <w:spacing w:line="360" w:lineRule="auto"/>
        <w:ind w:firstLine="480"/>
        <w:rPr>
          <w:rFonts w:ascii="仿宋" w:eastAsia="仿宋" w:hAnsi="仿宋"/>
          <w:b/>
          <w:snapToGrid w:val="0"/>
          <w:color w:val="000000" w:themeColor="text1"/>
          <w:spacing w:val="8"/>
          <w:sz w:val="32"/>
          <w:szCs w:val="32"/>
          <w:lang w:eastAsia="zh-CN"/>
        </w:rPr>
      </w:pPr>
      <w:r w:rsidRPr="00EC62E9">
        <w:rPr>
          <w:rFonts w:ascii="仿宋" w:eastAsia="仿宋" w:hAnsi="仿宋" w:hint="eastAsia"/>
          <w:b/>
          <w:snapToGrid w:val="0"/>
          <w:color w:val="000000" w:themeColor="text1"/>
          <w:spacing w:val="8"/>
          <w:sz w:val="32"/>
          <w:szCs w:val="32"/>
          <w:lang w:eastAsia="zh-CN"/>
        </w:rPr>
        <w:lastRenderedPageBreak/>
        <w:t>三、获取采购文件</w:t>
      </w:r>
    </w:p>
    <w:p w:rsidR="00377AC9" w:rsidRPr="00377AC9" w:rsidRDefault="00377AC9" w:rsidP="00377AC9">
      <w:pPr>
        <w:pStyle w:val="aa"/>
        <w:spacing w:before="26" w:line="360" w:lineRule="auto"/>
        <w:ind w:right="119" w:firstLineChars="200" w:firstLine="560"/>
        <w:jc w:val="both"/>
        <w:rPr>
          <w:rFonts w:ascii="仿宋" w:eastAsia="仿宋" w:hAnsi="仿宋"/>
          <w:sz w:val="28"/>
          <w:szCs w:val="28"/>
          <w:lang w:eastAsia="zh-CN"/>
        </w:rPr>
      </w:pPr>
      <w:r w:rsidRPr="00377AC9">
        <w:rPr>
          <w:rFonts w:ascii="仿宋" w:eastAsia="仿宋" w:hAnsi="仿宋" w:hint="eastAsia"/>
          <w:sz w:val="28"/>
          <w:szCs w:val="28"/>
          <w:lang w:eastAsia="zh-CN"/>
        </w:rPr>
        <w:t>1、报名时间：自公告之日起至202</w:t>
      </w:r>
      <w:r>
        <w:rPr>
          <w:rFonts w:ascii="仿宋" w:eastAsia="仿宋" w:hAnsi="仿宋" w:hint="eastAsia"/>
          <w:sz w:val="28"/>
          <w:szCs w:val="28"/>
          <w:lang w:eastAsia="zh-CN"/>
        </w:rPr>
        <w:t>6</w:t>
      </w:r>
      <w:r w:rsidRPr="00377AC9">
        <w:rPr>
          <w:rFonts w:ascii="仿宋" w:eastAsia="仿宋" w:hAnsi="仿宋" w:hint="eastAsia"/>
          <w:sz w:val="28"/>
          <w:szCs w:val="28"/>
          <w:lang w:eastAsia="zh-CN"/>
        </w:rPr>
        <w:t>年</w:t>
      </w:r>
      <w:r w:rsidR="002B1A28">
        <w:rPr>
          <w:rFonts w:ascii="仿宋" w:eastAsia="仿宋" w:hAnsi="仿宋" w:hint="eastAsia"/>
          <w:sz w:val="28"/>
          <w:szCs w:val="28"/>
          <w:lang w:eastAsia="zh-CN"/>
        </w:rPr>
        <w:t>5</w:t>
      </w:r>
      <w:r w:rsidRPr="00377AC9">
        <w:rPr>
          <w:rFonts w:ascii="仿宋" w:eastAsia="仿宋" w:hAnsi="仿宋" w:hint="eastAsia"/>
          <w:sz w:val="28"/>
          <w:szCs w:val="28"/>
          <w:lang w:eastAsia="zh-CN"/>
        </w:rPr>
        <w:t>月</w:t>
      </w:r>
      <w:r w:rsidR="002B1A28">
        <w:rPr>
          <w:rFonts w:ascii="仿宋" w:eastAsia="仿宋" w:hAnsi="仿宋" w:hint="eastAsia"/>
          <w:sz w:val="28"/>
          <w:szCs w:val="28"/>
          <w:lang w:eastAsia="zh-CN"/>
        </w:rPr>
        <w:t>11</w:t>
      </w:r>
      <w:r w:rsidRPr="00377AC9">
        <w:rPr>
          <w:rFonts w:ascii="仿宋" w:eastAsia="仿宋" w:hAnsi="仿宋" w:hint="eastAsia"/>
          <w:sz w:val="28"/>
          <w:szCs w:val="28"/>
          <w:lang w:eastAsia="zh-CN"/>
        </w:rPr>
        <w:t>日1</w:t>
      </w:r>
      <w:r w:rsidR="002B1A28">
        <w:rPr>
          <w:rFonts w:ascii="仿宋" w:eastAsia="仿宋" w:hAnsi="仿宋" w:hint="eastAsia"/>
          <w:sz w:val="28"/>
          <w:szCs w:val="28"/>
          <w:lang w:eastAsia="zh-CN"/>
        </w:rPr>
        <w:t>2</w:t>
      </w:r>
      <w:r w:rsidRPr="00377AC9">
        <w:rPr>
          <w:rFonts w:ascii="仿宋" w:eastAsia="仿宋" w:hAnsi="仿宋" w:hint="eastAsia"/>
          <w:sz w:val="28"/>
          <w:szCs w:val="28"/>
          <w:lang w:eastAsia="zh-CN"/>
        </w:rPr>
        <w:t>:00。</w:t>
      </w:r>
    </w:p>
    <w:p w:rsidR="00377AC9" w:rsidRPr="00377AC9" w:rsidRDefault="00377AC9" w:rsidP="00377AC9">
      <w:pPr>
        <w:pStyle w:val="aa"/>
        <w:spacing w:before="26" w:line="360" w:lineRule="auto"/>
        <w:ind w:right="119" w:firstLineChars="200" w:firstLine="560"/>
        <w:jc w:val="both"/>
        <w:rPr>
          <w:rFonts w:ascii="仿宋" w:eastAsia="仿宋" w:hAnsi="仿宋"/>
          <w:sz w:val="28"/>
          <w:szCs w:val="28"/>
          <w:lang w:eastAsia="zh-CN"/>
        </w:rPr>
      </w:pPr>
      <w:r w:rsidRPr="00377AC9">
        <w:rPr>
          <w:rFonts w:ascii="仿宋" w:eastAsia="仿宋" w:hAnsi="仿宋" w:hint="eastAsia"/>
          <w:sz w:val="28"/>
          <w:szCs w:val="28"/>
          <w:lang w:eastAsia="zh-CN"/>
        </w:rPr>
        <w:t>2、报名方式：</w:t>
      </w:r>
      <w:r w:rsidRPr="00EC62E9">
        <w:rPr>
          <w:rFonts w:ascii="仿宋" w:eastAsia="仿宋" w:hAnsi="仿宋" w:hint="eastAsia"/>
          <w:sz w:val="28"/>
          <w:szCs w:val="28"/>
          <w:lang w:eastAsia="zh-CN"/>
        </w:rPr>
        <w:t>参比人</w:t>
      </w:r>
      <w:r w:rsidRPr="00377AC9">
        <w:rPr>
          <w:rFonts w:ascii="仿宋" w:eastAsia="仿宋" w:hAnsi="仿宋" w:hint="eastAsia"/>
          <w:sz w:val="28"/>
          <w:szCs w:val="28"/>
          <w:lang w:eastAsia="zh-CN"/>
        </w:rPr>
        <w:t>须在规定时间内把报名文件发送至指定邮箱wzcgb@fjpec.com.cn。</w:t>
      </w:r>
    </w:p>
    <w:p w:rsidR="00377AC9" w:rsidRPr="00377AC9" w:rsidRDefault="00377AC9" w:rsidP="00377AC9">
      <w:pPr>
        <w:pStyle w:val="aa"/>
        <w:spacing w:before="26" w:line="360" w:lineRule="auto"/>
        <w:ind w:right="119" w:firstLineChars="200" w:firstLine="560"/>
        <w:jc w:val="both"/>
        <w:rPr>
          <w:rFonts w:ascii="仿宋" w:eastAsia="仿宋" w:hAnsi="仿宋"/>
          <w:sz w:val="28"/>
          <w:szCs w:val="28"/>
          <w:lang w:eastAsia="zh-CN"/>
        </w:rPr>
      </w:pPr>
      <w:r w:rsidRPr="00377AC9">
        <w:rPr>
          <w:rFonts w:ascii="仿宋" w:eastAsia="仿宋" w:hAnsi="仿宋" w:hint="eastAsia"/>
          <w:sz w:val="28"/>
          <w:szCs w:val="28"/>
          <w:lang w:eastAsia="zh-CN"/>
        </w:rPr>
        <w:t>报名文件包含</w:t>
      </w:r>
      <w:r w:rsidRPr="00377AC9">
        <w:rPr>
          <w:rFonts w:ascii="仿宋" w:eastAsia="仿宋" w:hAnsi="仿宋"/>
          <w:sz w:val="28"/>
          <w:szCs w:val="28"/>
          <w:lang w:eastAsia="zh-CN"/>
        </w:rPr>
        <w:t>：</w:t>
      </w:r>
    </w:p>
    <w:p w:rsidR="00377AC9" w:rsidRPr="00377AC9" w:rsidRDefault="00377AC9" w:rsidP="00377AC9">
      <w:pPr>
        <w:pStyle w:val="aa"/>
        <w:spacing w:before="26" w:line="360" w:lineRule="auto"/>
        <w:ind w:right="119" w:firstLineChars="200" w:firstLine="560"/>
        <w:jc w:val="both"/>
        <w:rPr>
          <w:rFonts w:ascii="仿宋" w:eastAsia="仿宋" w:hAnsi="仿宋"/>
          <w:sz w:val="28"/>
          <w:szCs w:val="28"/>
          <w:lang w:eastAsia="zh-CN"/>
        </w:rPr>
      </w:pPr>
      <w:r w:rsidRPr="00377AC9">
        <w:rPr>
          <w:rFonts w:ascii="仿宋" w:eastAsia="仿宋" w:hAnsi="仿宋"/>
          <w:sz w:val="28"/>
          <w:szCs w:val="28"/>
          <w:lang w:eastAsia="zh-CN"/>
        </w:rPr>
        <w:t>（1）</w:t>
      </w:r>
      <w:r w:rsidRPr="00377AC9">
        <w:rPr>
          <w:rFonts w:ascii="仿宋" w:eastAsia="仿宋" w:hAnsi="仿宋" w:hint="eastAsia"/>
          <w:sz w:val="28"/>
          <w:szCs w:val="28"/>
          <w:lang w:eastAsia="zh-CN"/>
        </w:rPr>
        <w:t>参与本次项目比选</w:t>
      </w:r>
      <w:r w:rsidRPr="00377AC9">
        <w:rPr>
          <w:rFonts w:ascii="仿宋" w:eastAsia="仿宋" w:hAnsi="仿宋"/>
          <w:sz w:val="28"/>
          <w:szCs w:val="28"/>
          <w:lang w:eastAsia="zh-CN"/>
        </w:rPr>
        <w:t>的法</w:t>
      </w:r>
      <w:r w:rsidRPr="00377AC9">
        <w:rPr>
          <w:rFonts w:ascii="仿宋" w:eastAsia="仿宋" w:hAnsi="仿宋" w:hint="eastAsia"/>
          <w:sz w:val="28"/>
          <w:szCs w:val="28"/>
          <w:lang w:eastAsia="zh-CN"/>
        </w:rPr>
        <w:t>定代表人</w:t>
      </w:r>
      <w:r w:rsidRPr="00377AC9">
        <w:rPr>
          <w:rFonts w:ascii="仿宋" w:eastAsia="仿宋" w:hAnsi="仿宋"/>
          <w:sz w:val="28"/>
          <w:szCs w:val="28"/>
          <w:lang w:eastAsia="zh-CN"/>
        </w:rPr>
        <w:t>授权委托书（</w:t>
      </w:r>
      <w:r w:rsidRPr="00377AC9">
        <w:rPr>
          <w:rFonts w:ascii="仿宋" w:eastAsia="仿宋" w:hAnsi="仿宋" w:hint="eastAsia"/>
          <w:sz w:val="28"/>
          <w:szCs w:val="28"/>
          <w:lang w:eastAsia="zh-CN"/>
        </w:rPr>
        <w:t>详见附件</w:t>
      </w:r>
      <w:r w:rsidRPr="00377AC9">
        <w:rPr>
          <w:rFonts w:ascii="仿宋" w:eastAsia="仿宋" w:hAnsi="仿宋"/>
          <w:sz w:val="28"/>
          <w:szCs w:val="28"/>
          <w:lang w:eastAsia="zh-CN"/>
        </w:rPr>
        <w:t>）；</w:t>
      </w:r>
    </w:p>
    <w:p w:rsidR="00377AC9" w:rsidRPr="00377AC9" w:rsidRDefault="00377AC9" w:rsidP="00377AC9">
      <w:pPr>
        <w:pStyle w:val="aa"/>
        <w:spacing w:before="26" w:line="360" w:lineRule="auto"/>
        <w:ind w:right="119" w:firstLineChars="200" w:firstLine="560"/>
        <w:jc w:val="both"/>
        <w:rPr>
          <w:rFonts w:ascii="仿宋" w:eastAsia="仿宋" w:hAnsi="仿宋"/>
          <w:sz w:val="28"/>
          <w:szCs w:val="28"/>
          <w:lang w:eastAsia="zh-CN"/>
        </w:rPr>
      </w:pPr>
      <w:r w:rsidRPr="00377AC9">
        <w:rPr>
          <w:rFonts w:ascii="仿宋" w:eastAsia="仿宋" w:hAnsi="仿宋"/>
          <w:sz w:val="28"/>
          <w:szCs w:val="28"/>
          <w:lang w:eastAsia="zh-CN"/>
        </w:rPr>
        <w:t>（2）</w:t>
      </w:r>
      <w:r w:rsidRPr="00377AC9">
        <w:rPr>
          <w:rFonts w:ascii="仿宋" w:eastAsia="仿宋" w:hAnsi="仿宋" w:hint="eastAsia"/>
          <w:sz w:val="28"/>
          <w:szCs w:val="28"/>
          <w:lang w:eastAsia="zh-CN"/>
        </w:rPr>
        <w:t>资质文件：</w:t>
      </w:r>
      <w:r w:rsidRPr="00377AC9">
        <w:rPr>
          <w:rFonts w:ascii="仿宋" w:eastAsia="仿宋" w:hAnsi="仿宋"/>
          <w:sz w:val="28"/>
          <w:szCs w:val="28"/>
          <w:lang w:eastAsia="zh-CN"/>
        </w:rPr>
        <w:t>营业执照</w:t>
      </w:r>
      <w:r w:rsidRPr="00377AC9">
        <w:rPr>
          <w:rFonts w:ascii="仿宋" w:eastAsia="仿宋" w:hAnsi="仿宋" w:hint="eastAsia"/>
          <w:sz w:val="28"/>
          <w:szCs w:val="28"/>
          <w:lang w:eastAsia="zh-CN"/>
        </w:rPr>
        <w:t>、开户许可证</w:t>
      </w:r>
      <w:r>
        <w:rPr>
          <w:rFonts w:ascii="仿宋" w:eastAsia="仿宋" w:hAnsi="仿宋" w:hint="eastAsia"/>
          <w:sz w:val="28"/>
          <w:szCs w:val="28"/>
          <w:lang w:eastAsia="zh-CN"/>
        </w:rPr>
        <w:t>、液氮经营许可</w:t>
      </w:r>
      <w:r w:rsidRPr="00377AC9">
        <w:rPr>
          <w:rFonts w:ascii="仿宋" w:eastAsia="仿宋" w:hAnsi="仿宋" w:hint="eastAsia"/>
          <w:sz w:val="28"/>
          <w:szCs w:val="28"/>
          <w:lang w:eastAsia="zh-CN"/>
        </w:rPr>
        <w:t>等证件</w:t>
      </w:r>
      <w:r w:rsidRPr="00377AC9">
        <w:rPr>
          <w:rFonts w:ascii="仿宋" w:eastAsia="仿宋" w:hAnsi="仿宋"/>
          <w:sz w:val="28"/>
          <w:szCs w:val="28"/>
          <w:lang w:eastAsia="zh-CN"/>
        </w:rPr>
        <w:t>（加盖单位公章的复印件）</w:t>
      </w:r>
      <w:r w:rsidRPr="00377AC9">
        <w:rPr>
          <w:rFonts w:ascii="仿宋" w:eastAsia="仿宋" w:hAnsi="仿宋" w:hint="eastAsia"/>
          <w:sz w:val="28"/>
          <w:szCs w:val="28"/>
          <w:lang w:eastAsia="zh-CN"/>
        </w:rPr>
        <w:t>；</w:t>
      </w:r>
    </w:p>
    <w:p w:rsidR="00377AC9" w:rsidRPr="00377AC9" w:rsidRDefault="00377AC9" w:rsidP="00377AC9">
      <w:pPr>
        <w:pStyle w:val="aa"/>
        <w:spacing w:before="26" w:line="360" w:lineRule="auto"/>
        <w:ind w:right="119" w:firstLineChars="200" w:firstLine="560"/>
        <w:jc w:val="both"/>
        <w:rPr>
          <w:rFonts w:ascii="仿宋" w:eastAsia="仿宋" w:hAnsi="仿宋"/>
          <w:sz w:val="28"/>
          <w:szCs w:val="28"/>
          <w:lang w:eastAsia="zh-CN"/>
        </w:rPr>
      </w:pPr>
      <w:r w:rsidRPr="00377AC9">
        <w:rPr>
          <w:rFonts w:ascii="仿宋" w:eastAsia="仿宋" w:hAnsi="仿宋" w:hint="eastAsia"/>
          <w:sz w:val="28"/>
          <w:szCs w:val="28"/>
          <w:lang w:eastAsia="zh-CN"/>
        </w:rPr>
        <w:t>（3）</w:t>
      </w:r>
      <w:r w:rsidRPr="00EC62E9">
        <w:rPr>
          <w:rFonts w:ascii="仿宋" w:eastAsia="仿宋" w:hAnsi="仿宋" w:hint="eastAsia"/>
          <w:sz w:val="28"/>
          <w:szCs w:val="28"/>
          <w:lang w:eastAsia="zh-CN"/>
        </w:rPr>
        <w:t>参比人需</w:t>
      </w:r>
      <w:r w:rsidRPr="00172423">
        <w:rPr>
          <w:rFonts w:ascii="仿宋" w:eastAsia="仿宋" w:hAnsi="仿宋" w:hint="eastAsia"/>
          <w:sz w:val="28"/>
          <w:szCs w:val="28"/>
          <w:lang w:eastAsia="zh-CN"/>
        </w:rPr>
        <w:t>提供近</w:t>
      </w:r>
      <w:r w:rsidR="00FA37F9">
        <w:rPr>
          <w:rFonts w:ascii="仿宋" w:eastAsia="仿宋" w:hAnsi="仿宋" w:hint="eastAsia"/>
          <w:sz w:val="28"/>
          <w:szCs w:val="28"/>
          <w:lang w:eastAsia="zh-CN"/>
        </w:rPr>
        <w:t>1</w:t>
      </w:r>
      <w:r w:rsidRPr="00172423">
        <w:rPr>
          <w:rFonts w:ascii="仿宋" w:eastAsia="仿宋" w:hAnsi="仿宋" w:hint="eastAsia"/>
          <w:sz w:val="28"/>
          <w:szCs w:val="28"/>
          <w:lang w:eastAsia="zh-CN"/>
        </w:rPr>
        <w:t>年内至少1</w:t>
      </w:r>
      <w:r>
        <w:rPr>
          <w:rFonts w:ascii="仿宋" w:eastAsia="仿宋" w:hAnsi="仿宋" w:hint="eastAsia"/>
          <w:sz w:val="28"/>
          <w:szCs w:val="28"/>
          <w:lang w:eastAsia="zh-CN"/>
        </w:rPr>
        <w:t>份</w:t>
      </w:r>
      <w:r w:rsidRPr="00172423">
        <w:rPr>
          <w:rFonts w:ascii="仿宋" w:eastAsia="仿宋" w:hAnsi="仿宋" w:hint="eastAsia"/>
          <w:sz w:val="28"/>
          <w:szCs w:val="28"/>
          <w:lang w:eastAsia="zh-CN"/>
        </w:rPr>
        <w:t>累计10</w:t>
      </w:r>
      <w:r>
        <w:rPr>
          <w:rFonts w:ascii="仿宋" w:eastAsia="仿宋" w:hAnsi="仿宋" w:hint="eastAsia"/>
          <w:sz w:val="28"/>
          <w:szCs w:val="28"/>
          <w:lang w:eastAsia="zh-CN"/>
        </w:rPr>
        <w:t>00</w:t>
      </w:r>
      <w:r w:rsidRPr="00172423">
        <w:rPr>
          <w:rFonts w:ascii="仿宋" w:eastAsia="仿宋" w:hAnsi="仿宋" w:hint="eastAsia"/>
          <w:sz w:val="28"/>
          <w:szCs w:val="28"/>
          <w:lang w:eastAsia="zh-CN"/>
        </w:rPr>
        <w:t>吨以上（含）</w:t>
      </w:r>
      <w:r>
        <w:rPr>
          <w:rFonts w:ascii="仿宋" w:eastAsia="仿宋" w:hAnsi="仿宋" w:hint="eastAsia"/>
          <w:sz w:val="28"/>
          <w:szCs w:val="28"/>
          <w:lang w:eastAsia="zh-CN"/>
        </w:rPr>
        <w:t>液氮</w:t>
      </w:r>
      <w:r w:rsidRPr="00172423">
        <w:rPr>
          <w:rFonts w:ascii="仿宋" w:eastAsia="仿宋" w:hAnsi="仿宋" w:hint="eastAsia"/>
          <w:sz w:val="28"/>
          <w:szCs w:val="28"/>
          <w:lang w:eastAsia="zh-CN"/>
        </w:rPr>
        <w:t>业绩</w:t>
      </w:r>
      <w:r w:rsidRPr="00377AC9">
        <w:rPr>
          <w:rFonts w:ascii="仿宋" w:eastAsia="仿宋" w:hAnsi="仿宋" w:hint="eastAsia"/>
          <w:sz w:val="28"/>
          <w:szCs w:val="28"/>
          <w:lang w:eastAsia="zh-CN"/>
        </w:rPr>
        <w:t>；</w:t>
      </w:r>
    </w:p>
    <w:p w:rsidR="00377AC9" w:rsidRDefault="00377AC9" w:rsidP="00377AC9">
      <w:pPr>
        <w:pStyle w:val="aa"/>
        <w:spacing w:before="26" w:line="360" w:lineRule="auto"/>
        <w:ind w:right="119" w:firstLineChars="200" w:firstLine="560"/>
        <w:jc w:val="both"/>
        <w:rPr>
          <w:rFonts w:ascii="仿宋" w:eastAsia="仿宋" w:hAnsi="仿宋"/>
          <w:sz w:val="28"/>
          <w:szCs w:val="28"/>
          <w:lang w:eastAsia="zh-CN"/>
        </w:rPr>
      </w:pPr>
      <w:r w:rsidRPr="00377AC9">
        <w:rPr>
          <w:rFonts w:ascii="仿宋" w:eastAsia="仿宋" w:hAnsi="仿宋" w:hint="eastAsia"/>
          <w:sz w:val="28"/>
          <w:szCs w:val="28"/>
          <w:lang w:eastAsia="zh-CN"/>
        </w:rPr>
        <w:t>（4）</w:t>
      </w:r>
      <w:r w:rsidRPr="00EC62E9">
        <w:rPr>
          <w:rFonts w:ascii="仿宋" w:eastAsia="仿宋" w:hAnsi="仿宋" w:hint="eastAsia"/>
          <w:sz w:val="28"/>
          <w:szCs w:val="28"/>
          <w:lang w:eastAsia="zh-CN"/>
        </w:rPr>
        <w:t>参比人</w:t>
      </w:r>
      <w:r w:rsidRPr="00377AC9">
        <w:rPr>
          <w:rFonts w:ascii="仿宋" w:eastAsia="仿宋" w:hAnsi="仿宋" w:hint="eastAsia"/>
          <w:sz w:val="28"/>
          <w:szCs w:val="28"/>
          <w:lang w:eastAsia="zh-CN"/>
        </w:rPr>
        <w:t>缴纳的保证金缴纳凭证（加盖单位公章的扫描件）。</w:t>
      </w:r>
    </w:p>
    <w:p w:rsidR="00377AC9" w:rsidRPr="00377AC9" w:rsidRDefault="00377AC9" w:rsidP="00BC29B7">
      <w:pPr>
        <w:pStyle w:val="aa"/>
        <w:spacing w:before="26" w:line="360" w:lineRule="auto"/>
        <w:ind w:right="119" w:firstLineChars="200" w:firstLine="560"/>
        <w:jc w:val="both"/>
        <w:rPr>
          <w:rFonts w:ascii="仿宋" w:eastAsia="仿宋" w:hAnsi="仿宋"/>
          <w:sz w:val="28"/>
          <w:szCs w:val="28"/>
          <w:lang w:eastAsia="zh-CN"/>
        </w:rPr>
      </w:pPr>
      <w:r>
        <w:rPr>
          <w:rFonts w:ascii="仿宋" w:eastAsia="仿宋" w:hAnsi="仿宋" w:hint="eastAsia"/>
          <w:sz w:val="28"/>
          <w:szCs w:val="28"/>
          <w:lang w:eastAsia="zh-CN"/>
        </w:rPr>
        <w:t>3、</w:t>
      </w:r>
      <w:r w:rsidRPr="00377AC9">
        <w:rPr>
          <w:rFonts w:ascii="仿宋" w:eastAsia="仿宋" w:hAnsi="仿宋" w:hint="eastAsia"/>
          <w:sz w:val="28"/>
          <w:szCs w:val="28"/>
          <w:lang w:eastAsia="zh-CN"/>
        </w:rPr>
        <w:t>获取比选文件：</w:t>
      </w:r>
      <w:r w:rsidR="00BC29B7" w:rsidRPr="00EC62E9">
        <w:rPr>
          <w:rFonts w:ascii="仿宋" w:eastAsia="仿宋" w:hAnsi="仿宋" w:hint="eastAsia"/>
          <w:sz w:val="28"/>
          <w:szCs w:val="28"/>
          <w:lang w:eastAsia="zh-CN"/>
        </w:rPr>
        <w:t>参比人</w:t>
      </w:r>
      <w:r w:rsidRPr="00377AC9">
        <w:rPr>
          <w:rFonts w:ascii="仿宋" w:eastAsia="仿宋" w:hAnsi="仿宋" w:hint="eastAsia"/>
          <w:sz w:val="28"/>
          <w:szCs w:val="28"/>
          <w:lang w:eastAsia="zh-CN"/>
        </w:rPr>
        <w:t>自行下载比选文件。</w:t>
      </w:r>
    </w:p>
    <w:p w:rsidR="00BC29B7" w:rsidRDefault="00E13100">
      <w:pPr>
        <w:tabs>
          <w:tab w:val="left" w:pos="709"/>
        </w:tabs>
        <w:spacing w:line="360" w:lineRule="auto"/>
        <w:ind w:firstLine="480"/>
        <w:rPr>
          <w:rFonts w:ascii="仿宋" w:eastAsia="仿宋" w:hAnsi="仿宋"/>
          <w:b/>
          <w:snapToGrid w:val="0"/>
          <w:color w:val="000000" w:themeColor="text1"/>
          <w:spacing w:val="8"/>
          <w:sz w:val="30"/>
          <w:szCs w:val="30"/>
          <w:lang w:eastAsia="zh-CN"/>
        </w:rPr>
      </w:pPr>
      <w:r w:rsidRPr="00EC62E9">
        <w:rPr>
          <w:rFonts w:ascii="仿宋" w:eastAsia="仿宋" w:hAnsi="仿宋" w:hint="eastAsia"/>
          <w:b/>
          <w:snapToGrid w:val="0"/>
          <w:color w:val="000000" w:themeColor="text1"/>
          <w:spacing w:val="8"/>
          <w:sz w:val="30"/>
          <w:szCs w:val="30"/>
          <w:lang w:eastAsia="zh-CN"/>
        </w:rPr>
        <w:t>四、本项目采用</w:t>
      </w:r>
      <w:r w:rsidR="00926801" w:rsidRPr="00EC62E9">
        <w:rPr>
          <w:rFonts w:ascii="仿宋" w:eastAsia="仿宋" w:hAnsi="仿宋" w:hint="eastAsia"/>
          <w:b/>
          <w:snapToGrid w:val="0"/>
          <w:color w:val="000000" w:themeColor="text1"/>
          <w:spacing w:val="8"/>
          <w:sz w:val="30"/>
          <w:szCs w:val="30"/>
          <w:lang w:eastAsia="zh-CN"/>
        </w:rPr>
        <w:t>“</w:t>
      </w:r>
      <w:r w:rsidR="00926801" w:rsidRPr="00EC62E9">
        <w:rPr>
          <w:rFonts w:ascii="仿宋" w:eastAsia="仿宋" w:hAnsi="仿宋" w:hint="eastAsia"/>
          <w:b/>
          <w:snapToGrid w:val="0"/>
          <w:color w:val="000000" w:themeColor="text1"/>
          <w:spacing w:val="8"/>
          <w:sz w:val="30"/>
          <w:szCs w:val="30"/>
          <w:u w:val="single"/>
          <w:lang w:eastAsia="zh-CN"/>
        </w:rPr>
        <w:t>最低价法</w:t>
      </w:r>
      <w:r w:rsidR="00926801" w:rsidRPr="00EC62E9">
        <w:rPr>
          <w:rFonts w:ascii="仿宋" w:eastAsia="仿宋" w:hAnsi="仿宋" w:hint="eastAsia"/>
          <w:b/>
          <w:snapToGrid w:val="0"/>
          <w:color w:val="000000" w:themeColor="text1"/>
          <w:spacing w:val="8"/>
          <w:sz w:val="30"/>
          <w:szCs w:val="30"/>
          <w:lang w:eastAsia="zh-CN"/>
        </w:rPr>
        <w:t>”</w:t>
      </w:r>
    </w:p>
    <w:p w:rsidR="009B34A7" w:rsidRPr="00BC29B7" w:rsidRDefault="00BC29B7" w:rsidP="00BC29B7">
      <w:pPr>
        <w:pStyle w:val="aa"/>
        <w:spacing w:before="26" w:line="360" w:lineRule="auto"/>
        <w:ind w:right="119" w:firstLineChars="200" w:firstLine="560"/>
        <w:jc w:val="both"/>
        <w:rPr>
          <w:rFonts w:ascii="仿宋" w:eastAsia="仿宋" w:hAnsi="仿宋"/>
          <w:sz w:val="28"/>
          <w:szCs w:val="28"/>
          <w:lang w:eastAsia="zh-CN"/>
        </w:rPr>
      </w:pPr>
      <w:r w:rsidRPr="00BC29B7">
        <w:rPr>
          <w:rFonts w:ascii="仿宋" w:eastAsia="仿宋" w:hAnsi="仿宋" w:hint="eastAsia"/>
          <w:sz w:val="28"/>
          <w:szCs w:val="28"/>
          <w:lang w:eastAsia="zh-CN"/>
        </w:rPr>
        <w:t>中选供应商数量：2名</w:t>
      </w:r>
      <w:r>
        <w:rPr>
          <w:rFonts w:ascii="仿宋" w:eastAsia="仿宋" w:hAnsi="仿宋" w:hint="eastAsia"/>
          <w:sz w:val="28"/>
          <w:szCs w:val="28"/>
          <w:lang w:eastAsia="zh-CN"/>
        </w:rPr>
        <w:t>，具体</w:t>
      </w:r>
      <w:r>
        <w:rPr>
          <w:rFonts w:ascii="仿宋" w:eastAsia="仿宋" w:hAnsi="仿宋" w:cstheme="minorEastAsia" w:hint="eastAsia"/>
          <w:sz w:val="28"/>
          <w:szCs w:val="28"/>
          <w:lang w:eastAsia="zh-CN"/>
        </w:rPr>
        <w:t>评审中选候选人规则请见第四章。</w:t>
      </w:r>
    </w:p>
    <w:p w:rsidR="009B34A7" w:rsidRPr="00EC62E9" w:rsidRDefault="00E13100">
      <w:pPr>
        <w:tabs>
          <w:tab w:val="left" w:pos="709"/>
        </w:tabs>
        <w:spacing w:line="360" w:lineRule="auto"/>
        <w:ind w:firstLine="480"/>
        <w:rPr>
          <w:rFonts w:ascii="仿宋" w:eastAsia="仿宋" w:hAnsi="仿宋"/>
          <w:b/>
          <w:snapToGrid w:val="0"/>
          <w:color w:val="000000" w:themeColor="text1"/>
          <w:spacing w:val="8"/>
          <w:sz w:val="30"/>
          <w:szCs w:val="30"/>
          <w:lang w:eastAsia="zh-CN"/>
        </w:rPr>
      </w:pPr>
      <w:r w:rsidRPr="00EC62E9">
        <w:rPr>
          <w:rFonts w:ascii="仿宋" w:eastAsia="仿宋" w:hAnsi="仿宋" w:hint="eastAsia"/>
          <w:b/>
          <w:snapToGrid w:val="0"/>
          <w:color w:val="000000" w:themeColor="text1"/>
          <w:spacing w:val="8"/>
          <w:sz w:val="30"/>
          <w:szCs w:val="30"/>
          <w:lang w:eastAsia="zh-CN"/>
        </w:rPr>
        <w:t>五、参比文件递交要求</w:t>
      </w:r>
    </w:p>
    <w:p w:rsidR="00BC29B7" w:rsidRPr="00BC29B7" w:rsidRDefault="00BC29B7" w:rsidP="00BC29B7">
      <w:pPr>
        <w:pStyle w:val="aa"/>
        <w:spacing w:before="26" w:line="360" w:lineRule="auto"/>
        <w:ind w:right="119" w:firstLineChars="200" w:firstLine="560"/>
        <w:jc w:val="both"/>
        <w:rPr>
          <w:rFonts w:ascii="仿宋" w:eastAsia="仿宋" w:hAnsi="仿宋"/>
          <w:sz w:val="28"/>
          <w:szCs w:val="28"/>
          <w:lang w:eastAsia="zh-CN"/>
        </w:rPr>
      </w:pPr>
      <w:r w:rsidRPr="00BC29B7">
        <w:rPr>
          <w:rFonts w:ascii="仿宋" w:eastAsia="仿宋" w:hAnsi="仿宋" w:hint="eastAsia"/>
          <w:sz w:val="28"/>
          <w:szCs w:val="28"/>
          <w:highlight w:val="yellow"/>
          <w:lang w:eastAsia="zh-CN"/>
        </w:rPr>
        <w:t>1、递交</w:t>
      </w:r>
      <w:r w:rsidRPr="00BC29B7">
        <w:rPr>
          <w:rFonts w:ascii="仿宋" w:eastAsia="仿宋" w:hAnsi="仿宋"/>
          <w:sz w:val="28"/>
          <w:szCs w:val="28"/>
          <w:highlight w:val="yellow"/>
          <w:lang w:eastAsia="zh-CN"/>
        </w:rPr>
        <w:t>截止时间：</w:t>
      </w:r>
      <w:r w:rsidRPr="00BC29B7">
        <w:rPr>
          <w:rFonts w:ascii="仿宋" w:eastAsia="仿宋" w:hAnsi="仿宋" w:hint="eastAsia"/>
          <w:sz w:val="28"/>
          <w:szCs w:val="28"/>
          <w:highlight w:val="yellow"/>
          <w:lang w:eastAsia="zh-CN"/>
        </w:rPr>
        <w:t>2026</w:t>
      </w:r>
      <w:r w:rsidRPr="00BC29B7">
        <w:rPr>
          <w:rFonts w:ascii="仿宋" w:eastAsia="仿宋" w:hAnsi="仿宋"/>
          <w:sz w:val="28"/>
          <w:szCs w:val="28"/>
          <w:highlight w:val="yellow"/>
          <w:lang w:eastAsia="zh-CN"/>
        </w:rPr>
        <w:t>年</w:t>
      </w:r>
      <w:r w:rsidR="002B1A28">
        <w:rPr>
          <w:rFonts w:ascii="仿宋" w:eastAsia="仿宋" w:hAnsi="仿宋" w:hint="eastAsia"/>
          <w:sz w:val="28"/>
          <w:szCs w:val="28"/>
          <w:highlight w:val="yellow"/>
          <w:lang w:eastAsia="zh-CN"/>
        </w:rPr>
        <w:t>5</w:t>
      </w:r>
      <w:r w:rsidRPr="00BC29B7">
        <w:rPr>
          <w:rFonts w:ascii="仿宋" w:eastAsia="仿宋" w:hAnsi="仿宋"/>
          <w:sz w:val="28"/>
          <w:szCs w:val="28"/>
          <w:highlight w:val="yellow"/>
          <w:lang w:eastAsia="zh-CN"/>
        </w:rPr>
        <w:t>月</w:t>
      </w:r>
      <w:r w:rsidR="002B1A28">
        <w:rPr>
          <w:rFonts w:ascii="仿宋" w:eastAsia="仿宋" w:hAnsi="仿宋" w:hint="eastAsia"/>
          <w:sz w:val="28"/>
          <w:szCs w:val="28"/>
          <w:highlight w:val="yellow"/>
          <w:lang w:eastAsia="zh-CN"/>
        </w:rPr>
        <w:t>1</w:t>
      </w:r>
      <w:r w:rsidR="007C2738">
        <w:rPr>
          <w:rFonts w:ascii="仿宋" w:eastAsia="仿宋" w:hAnsi="仿宋" w:hint="eastAsia"/>
          <w:sz w:val="28"/>
          <w:szCs w:val="28"/>
          <w:highlight w:val="yellow"/>
          <w:lang w:eastAsia="zh-CN"/>
        </w:rPr>
        <w:t>2</w:t>
      </w:r>
      <w:r w:rsidRPr="00BC29B7">
        <w:rPr>
          <w:rFonts w:ascii="仿宋" w:eastAsia="仿宋" w:hAnsi="仿宋"/>
          <w:sz w:val="28"/>
          <w:szCs w:val="28"/>
          <w:highlight w:val="yellow"/>
          <w:lang w:eastAsia="zh-CN"/>
        </w:rPr>
        <w:t>日</w:t>
      </w:r>
      <w:r w:rsidRPr="00BC29B7">
        <w:rPr>
          <w:rFonts w:ascii="仿宋" w:eastAsia="仿宋" w:hAnsi="仿宋" w:hint="eastAsia"/>
          <w:sz w:val="28"/>
          <w:szCs w:val="28"/>
          <w:highlight w:val="yellow"/>
          <w:lang w:eastAsia="zh-CN"/>
        </w:rPr>
        <w:t>14:30</w:t>
      </w:r>
      <w:r w:rsidRPr="00BC29B7">
        <w:rPr>
          <w:rFonts w:ascii="仿宋" w:eastAsia="仿宋" w:hAnsi="仿宋"/>
          <w:sz w:val="28"/>
          <w:szCs w:val="28"/>
          <w:highlight w:val="yellow"/>
          <w:lang w:eastAsia="zh-CN"/>
        </w:rPr>
        <w:t>。</w:t>
      </w:r>
      <w:r w:rsidRPr="00BC29B7">
        <w:rPr>
          <w:rFonts w:ascii="仿宋" w:eastAsia="仿宋" w:hAnsi="仿宋" w:hint="eastAsia"/>
          <w:sz w:val="28"/>
          <w:szCs w:val="28"/>
          <w:highlight w:val="yellow"/>
          <w:lang w:eastAsia="zh-CN"/>
        </w:rPr>
        <w:t>（以实际送达时间为准）</w:t>
      </w:r>
    </w:p>
    <w:p w:rsidR="00BC29B7" w:rsidRPr="002257AF" w:rsidRDefault="00BC29B7" w:rsidP="00BC29B7">
      <w:pPr>
        <w:pStyle w:val="aa"/>
        <w:spacing w:before="26" w:line="360" w:lineRule="auto"/>
        <w:ind w:right="119" w:firstLineChars="200" w:firstLine="560"/>
        <w:jc w:val="both"/>
        <w:rPr>
          <w:rFonts w:ascii="仿宋" w:eastAsia="仿宋" w:hAnsi="仿宋"/>
          <w:sz w:val="28"/>
          <w:szCs w:val="28"/>
          <w:highlight w:val="yellow"/>
          <w:lang w:eastAsia="zh-CN"/>
        </w:rPr>
      </w:pPr>
      <w:r w:rsidRPr="002257AF">
        <w:rPr>
          <w:rFonts w:ascii="仿宋" w:eastAsia="仿宋" w:hAnsi="仿宋" w:hint="eastAsia"/>
          <w:sz w:val="28"/>
          <w:szCs w:val="28"/>
          <w:highlight w:val="yellow"/>
          <w:lang w:eastAsia="zh-CN"/>
        </w:rPr>
        <w:t>2、递交地址：</w:t>
      </w:r>
      <w:r w:rsidR="002257AF" w:rsidRPr="002257AF">
        <w:rPr>
          <w:rFonts w:ascii="仿宋" w:eastAsia="仿宋" w:hAnsi="仿宋" w:hint="eastAsia"/>
          <w:sz w:val="28"/>
          <w:szCs w:val="28"/>
          <w:highlight w:val="yellow"/>
          <w:lang w:eastAsia="zh-CN"/>
        </w:rPr>
        <w:t>福建省漳州市古雷开发区纵四路西侧</w:t>
      </w:r>
      <w:r w:rsidR="00A348D1" w:rsidRPr="00A348D1">
        <w:rPr>
          <w:rFonts w:ascii="仿宋" w:eastAsia="仿宋" w:hAnsi="仿宋" w:hint="eastAsia"/>
          <w:sz w:val="28"/>
          <w:szCs w:val="28"/>
          <w:highlight w:val="yellow"/>
          <w:lang w:eastAsia="zh-CN"/>
        </w:rPr>
        <w:t>能源石化集团古雷运营中心</w:t>
      </w:r>
      <w:r w:rsidR="002257AF">
        <w:rPr>
          <w:rFonts w:ascii="仿宋" w:eastAsia="仿宋" w:hAnsi="仿宋" w:hint="eastAsia"/>
          <w:sz w:val="28"/>
          <w:szCs w:val="28"/>
          <w:highlight w:val="yellow"/>
          <w:lang w:eastAsia="zh-CN"/>
        </w:rPr>
        <w:t>17楼</w:t>
      </w:r>
      <w:r w:rsidRPr="002257AF">
        <w:rPr>
          <w:rFonts w:ascii="仿宋" w:eastAsia="仿宋" w:hAnsi="仿宋" w:hint="eastAsia"/>
          <w:sz w:val="28"/>
          <w:szCs w:val="28"/>
          <w:highlight w:val="yellow"/>
          <w:lang w:eastAsia="zh-CN"/>
        </w:rPr>
        <w:t>。</w:t>
      </w:r>
    </w:p>
    <w:p w:rsidR="00BC29B7" w:rsidRPr="00BC29B7" w:rsidRDefault="00BC29B7" w:rsidP="00BC29B7">
      <w:pPr>
        <w:pStyle w:val="aa"/>
        <w:spacing w:before="26" w:line="360" w:lineRule="auto"/>
        <w:ind w:right="119" w:firstLineChars="200" w:firstLine="560"/>
        <w:jc w:val="both"/>
        <w:rPr>
          <w:rFonts w:ascii="仿宋" w:eastAsia="仿宋" w:hAnsi="仿宋"/>
          <w:sz w:val="28"/>
          <w:szCs w:val="28"/>
          <w:lang w:eastAsia="zh-CN"/>
        </w:rPr>
      </w:pPr>
      <w:r w:rsidRPr="00BC29B7">
        <w:rPr>
          <w:rFonts w:ascii="仿宋" w:eastAsia="仿宋" w:hAnsi="仿宋" w:hint="eastAsia"/>
          <w:sz w:val="28"/>
          <w:szCs w:val="28"/>
          <w:lang w:eastAsia="zh-CN"/>
        </w:rPr>
        <w:t>3、特别声明：</w:t>
      </w:r>
    </w:p>
    <w:p w:rsidR="00BC29B7" w:rsidRPr="00BC29B7" w:rsidRDefault="00BC29B7" w:rsidP="00BC29B7">
      <w:pPr>
        <w:pStyle w:val="aa"/>
        <w:spacing w:before="26" w:line="360" w:lineRule="auto"/>
        <w:ind w:right="119" w:firstLineChars="200" w:firstLine="560"/>
        <w:jc w:val="both"/>
        <w:rPr>
          <w:rFonts w:ascii="仿宋" w:eastAsia="仿宋" w:hAnsi="仿宋"/>
          <w:sz w:val="28"/>
          <w:szCs w:val="28"/>
          <w:highlight w:val="yellow"/>
          <w:lang w:eastAsia="zh-CN"/>
        </w:rPr>
      </w:pPr>
      <w:r w:rsidRPr="00BC29B7">
        <w:rPr>
          <w:rFonts w:ascii="仿宋" w:eastAsia="仿宋" w:hAnsi="仿宋" w:hint="eastAsia"/>
          <w:sz w:val="28"/>
          <w:szCs w:val="28"/>
          <w:highlight w:val="yellow"/>
          <w:lang w:eastAsia="zh-CN"/>
        </w:rPr>
        <w:t>（1）参比人必须对全部物资进行参选，不得部分参选，否则其比选文件将被拒绝。</w:t>
      </w:r>
    </w:p>
    <w:p w:rsidR="00BC29B7" w:rsidRPr="00BC29B7" w:rsidRDefault="00BC29B7" w:rsidP="00BC29B7">
      <w:pPr>
        <w:pStyle w:val="aa"/>
        <w:spacing w:before="26" w:line="360" w:lineRule="auto"/>
        <w:ind w:right="119" w:firstLineChars="200" w:firstLine="560"/>
        <w:jc w:val="both"/>
        <w:rPr>
          <w:rFonts w:ascii="仿宋" w:eastAsia="仿宋" w:hAnsi="仿宋"/>
          <w:sz w:val="28"/>
          <w:szCs w:val="28"/>
          <w:highlight w:val="yellow"/>
          <w:lang w:eastAsia="zh-CN"/>
        </w:rPr>
      </w:pPr>
      <w:r w:rsidRPr="00BC29B7">
        <w:rPr>
          <w:rFonts w:ascii="仿宋" w:eastAsia="仿宋" w:hAnsi="仿宋" w:hint="eastAsia"/>
          <w:sz w:val="28"/>
          <w:szCs w:val="28"/>
          <w:highlight w:val="yellow"/>
          <w:lang w:eastAsia="zh-CN"/>
        </w:rPr>
        <w:t>（2）未进行登记报名的参比人，其递交的参选文件将被拒收。</w:t>
      </w:r>
    </w:p>
    <w:p w:rsidR="009B34A7" w:rsidRPr="00BC29B7" w:rsidRDefault="00BC29B7" w:rsidP="00BC29B7">
      <w:pPr>
        <w:pStyle w:val="aa"/>
        <w:spacing w:before="26" w:line="360" w:lineRule="auto"/>
        <w:ind w:right="119" w:firstLineChars="200" w:firstLine="560"/>
        <w:jc w:val="both"/>
        <w:rPr>
          <w:rFonts w:ascii="仿宋" w:eastAsia="仿宋" w:hAnsi="仿宋"/>
          <w:sz w:val="28"/>
          <w:szCs w:val="28"/>
          <w:lang w:eastAsia="zh-CN"/>
        </w:rPr>
      </w:pPr>
      <w:r w:rsidRPr="00BC29B7">
        <w:rPr>
          <w:rFonts w:ascii="仿宋" w:eastAsia="仿宋" w:hAnsi="仿宋" w:hint="eastAsia"/>
          <w:sz w:val="28"/>
          <w:szCs w:val="28"/>
          <w:highlight w:val="yellow"/>
          <w:lang w:eastAsia="zh-CN"/>
        </w:rPr>
        <w:t>（3）</w:t>
      </w:r>
      <w:r w:rsidR="00E13100" w:rsidRPr="00BC29B7">
        <w:rPr>
          <w:rFonts w:ascii="仿宋" w:eastAsia="仿宋" w:hAnsi="仿宋" w:hint="eastAsia"/>
          <w:sz w:val="28"/>
          <w:szCs w:val="28"/>
          <w:highlight w:val="yellow"/>
          <w:lang w:eastAsia="zh-CN"/>
        </w:rPr>
        <w:t>逾期送达的或未送达指定地点或参比文件密封不符合规定要求的，采购人不予受理或拒收。</w:t>
      </w:r>
    </w:p>
    <w:p w:rsidR="009B34A7" w:rsidRPr="00EC62E9" w:rsidRDefault="00E13100">
      <w:pPr>
        <w:pStyle w:val="aa"/>
        <w:spacing w:line="360" w:lineRule="auto"/>
        <w:ind w:right="121" w:firstLineChars="100" w:firstLine="329"/>
        <w:jc w:val="both"/>
        <w:rPr>
          <w:rFonts w:ascii="仿宋" w:eastAsia="仿宋" w:hAnsi="仿宋"/>
          <w:b/>
          <w:bCs/>
          <w:snapToGrid w:val="0"/>
          <w:color w:val="000000" w:themeColor="text1"/>
          <w:spacing w:val="8"/>
          <w:sz w:val="28"/>
          <w:szCs w:val="28"/>
          <w:lang w:eastAsia="zh-CN"/>
        </w:rPr>
      </w:pPr>
      <w:r w:rsidRPr="00EC62E9">
        <w:rPr>
          <w:rFonts w:ascii="仿宋" w:eastAsia="仿宋" w:hAnsi="仿宋" w:hint="eastAsia"/>
          <w:b/>
          <w:bCs/>
          <w:snapToGrid w:val="0"/>
          <w:color w:val="000000" w:themeColor="text1"/>
          <w:spacing w:val="8"/>
          <w:sz w:val="32"/>
          <w:szCs w:val="32"/>
          <w:lang w:eastAsia="zh-CN"/>
        </w:rPr>
        <w:t>六、</w:t>
      </w:r>
      <w:r w:rsidRPr="00EC62E9">
        <w:rPr>
          <w:rFonts w:ascii="仿宋" w:eastAsia="仿宋" w:hAnsi="仿宋" w:hint="eastAsia"/>
          <w:b/>
          <w:w w:val="95"/>
          <w:sz w:val="32"/>
          <w:szCs w:val="32"/>
          <w:lang w:eastAsia="zh-CN"/>
        </w:rPr>
        <w:t>参比</w:t>
      </w:r>
      <w:r w:rsidRPr="00EC62E9">
        <w:rPr>
          <w:rFonts w:ascii="仿宋" w:eastAsia="仿宋" w:hAnsi="仿宋"/>
          <w:b/>
          <w:w w:val="95"/>
          <w:sz w:val="32"/>
          <w:szCs w:val="32"/>
          <w:lang w:eastAsia="zh-CN"/>
        </w:rPr>
        <w:t>保证金</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lastRenderedPageBreak/>
        <w:t>1.参比人应缴纳参比保证金，保证金金额</w:t>
      </w:r>
      <w:r w:rsidR="002257AF">
        <w:rPr>
          <w:rFonts w:ascii="仿宋" w:eastAsia="仿宋" w:hAnsi="仿宋" w:hint="eastAsia"/>
          <w:color w:val="000000" w:themeColor="text1"/>
          <w:sz w:val="28"/>
          <w:szCs w:val="28"/>
          <w:lang w:eastAsia="zh-CN"/>
        </w:rPr>
        <w:t>5</w:t>
      </w:r>
      <w:r w:rsidR="00991A52">
        <w:rPr>
          <w:rFonts w:ascii="仿宋" w:eastAsia="仿宋" w:hAnsi="仿宋" w:hint="eastAsia"/>
          <w:color w:val="000000" w:themeColor="text1"/>
          <w:sz w:val="28"/>
          <w:szCs w:val="28"/>
          <w:lang w:eastAsia="zh-CN"/>
        </w:rPr>
        <w:t>0</w:t>
      </w:r>
      <w:r w:rsidR="00926801" w:rsidRPr="00EC62E9">
        <w:rPr>
          <w:rFonts w:ascii="仿宋" w:eastAsia="仿宋" w:hAnsi="仿宋" w:hint="eastAsia"/>
          <w:color w:val="000000" w:themeColor="text1"/>
          <w:sz w:val="28"/>
          <w:szCs w:val="28"/>
          <w:lang w:eastAsia="zh-CN"/>
        </w:rPr>
        <w:t>000</w:t>
      </w:r>
      <w:r w:rsidRPr="00EC62E9">
        <w:rPr>
          <w:rFonts w:ascii="仿宋" w:eastAsia="仿宋" w:hAnsi="仿宋" w:hint="eastAsia"/>
          <w:color w:val="000000" w:themeColor="text1"/>
          <w:sz w:val="28"/>
          <w:szCs w:val="28"/>
          <w:lang w:eastAsia="zh-CN"/>
        </w:rPr>
        <w:t>元整</w:t>
      </w:r>
      <w:r w:rsidR="006A61A5">
        <w:rPr>
          <w:rFonts w:ascii="仿宋" w:eastAsia="仿宋" w:hAnsi="仿宋" w:hint="eastAsia"/>
          <w:color w:val="000000" w:themeColor="text1"/>
          <w:sz w:val="28"/>
          <w:szCs w:val="28"/>
          <w:lang w:eastAsia="zh-CN"/>
        </w:rPr>
        <w:t>（</w:t>
      </w:r>
      <w:r w:rsidR="006A61A5" w:rsidRPr="006B1426">
        <w:rPr>
          <w:rFonts w:ascii="仿宋" w:eastAsia="仿宋" w:hAnsi="仿宋" w:hint="eastAsia"/>
          <w:color w:val="000000" w:themeColor="text1"/>
          <w:sz w:val="28"/>
          <w:szCs w:val="28"/>
          <w:highlight w:val="cyan"/>
          <w:lang w:eastAsia="zh-CN"/>
        </w:rPr>
        <w:t>已参加2026年</w:t>
      </w:r>
      <w:r w:rsidR="006A61A5">
        <w:rPr>
          <w:rFonts w:ascii="仿宋" w:eastAsia="仿宋" w:hAnsi="仿宋" w:hint="eastAsia"/>
          <w:color w:val="000000" w:themeColor="text1"/>
          <w:sz w:val="28"/>
          <w:szCs w:val="28"/>
          <w:highlight w:val="cyan"/>
          <w:lang w:eastAsia="zh-CN"/>
        </w:rPr>
        <w:t>4</w:t>
      </w:r>
      <w:r w:rsidR="006A61A5" w:rsidRPr="006B1426">
        <w:rPr>
          <w:rFonts w:ascii="仿宋" w:eastAsia="仿宋" w:hAnsi="仿宋" w:hint="eastAsia"/>
          <w:color w:val="000000" w:themeColor="text1"/>
          <w:sz w:val="28"/>
          <w:szCs w:val="28"/>
          <w:highlight w:val="cyan"/>
          <w:lang w:eastAsia="zh-CN"/>
        </w:rPr>
        <w:t>月3000吨液氮采购 “未中选供应商的</w:t>
      </w:r>
      <w:r w:rsidR="006A61A5">
        <w:rPr>
          <w:rFonts w:ascii="仿宋" w:eastAsia="仿宋" w:hAnsi="仿宋" w:hint="eastAsia"/>
          <w:color w:val="000000" w:themeColor="text1"/>
          <w:sz w:val="28"/>
          <w:szCs w:val="28"/>
          <w:highlight w:val="cyan"/>
          <w:lang w:eastAsia="zh-CN"/>
        </w:rPr>
        <w:t>5</w:t>
      </w:r>
      <w:r w:rsidR="006A61A5" w:rsidRPr="006B1426">
        <w:rPr>
          <w:rFonts w:ascii="仿宋" w:eastAsia="仿宋" w:hAnsi="仿宋" w:hint="eastAsia"/>
          <w:color w:val="000000" w:themeColor="text1"/>
          <w:sz w:val="28"/>
          <w:szCs w:val="28"/>
          <w:highlight w:val="cyan"/>
          <w:lang w:eastAsia="zh-CN"/>
        </w:rPr>
        <w:t>0000元保证金”可直接提交汇款凭证继续使用</w:t>
      </w:r>
      <w:r w:rsidR="006A61A5">
        <w:rPr>
          <w:rFonts w:ascii="仿宋" w:eastAsia="仿宋" w:hAnsi="仿宋" w:hint="eastAsia"/>
          <w:color w:val="000000" w:themeColor="text1"/>
          <w:sz w:val="28"/>
          <w:szCs w:val="28"/>
          <w:lang w:eastAsia="zh-CN"/>
        </w:rPr>
        <w:t>）</w:t>
      </w:r>
      <w:r w:rsidRPr="00EC62E9">
        <w:rPr>
          <w:rFonts w:ascii="仿宋" w:eastAsia="仿宋" w:hAnsi="仿宋" w:hint="eastAsia"/>
          <w:color w:val="000000" w:themeColor="text1"/>
          <w:sz w:val="28"/>
          <w:szCs w:val="28"/>
          <w:lang w:eastAsia="zh-CN"/>
        </w:rPr>
        <w:t>，参比人应以电汇或银行转账的形式在递交截止时间前从参比人基本账户转入采购人的账户，采购人账户信息如下：</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开户名称：福建福海创石油化工有限公司</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开户银行：中国银行股份有限公司漳州古雷经济开发区支行</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帐  号：</w:t>
      </w:r>
      <w:r w:rsidRPr="00EC62E9">
        <w:rPr>
          <w:rFonts w:ascii="仿宋" w:eastAsia="仿宋" w:hAnsi="仿宋"/>
          <w:color w:val="000000" w:themeColor="text1"/>
          <w:sz w:val="28"/>
          <w:szCs w:val="28"/>
          <w:lang w:eastAsia="zh-CN"/>
        </w:rPr>
        <w:t>4065</w:t>
      </w:r>
      <w:r w:rsidRPr="00EC62E9">
        <w:rPr>
          <w:rFonts w:ascii="仿宋" w:eastAsia="仿宋" w:hAnsi="仿宋" w:hint="eastAsia"/>
          <w:color w:val="000000" w:themeColor="text1"/>
          <w:sz w:val="28"/>
          <w:szCs w:val="28"/>
          <w:lang w:eastAsia="zh-CN"/>
        </w:rPr>
        <w:t xml:space="preserve"> </w:t>
      </w:r>
      <w:r w:rsidRPr="00EC62E9">
        <w:rPr>
          <w:rFonts w:ascii="仿宋" w:eastAsia="仿宋" w:hAnsi="仿宋"/>
          <w:color w:val="000000" w:themeColor="text1"/>
          <w:sz w:val="28"/>
          <w:szCs w:val="28"/>
          <w:lang w:eastAsia="zh-CN"/>
        </w:rPr>
        <w:t>7481</w:t>
      </w:r>
      <w:r w:rsidRPr="00EC62E9">
        <w:rPr>
          <w:rFonts w:ascii="仿宋" w:eastAsia="仿宋" w:hAnsi="仿宋" w:hint="eastAsia"/>
          <w:color w:val="000000" w:themeColor="text1"/>
          <w:sz w:val="28"/>
          <w:szCs w:val="28"/>
          <w:lang w:eastAsia="zh-CN"/>
        </w:rPr>
        <w:t xml:space="preserve"> </w:t>
      </w:r>
      <w:r w:rsidRPr="00EC62E9">
        <w:rPr>
          <w:rFonts w:ascii="仿宋" w:eastAsia="仿宋" w:hAnsi="仿宋"/>
          <w:color w:val="000000" w:themeColor="text1"/>
          <w:sz w:val="28"/>
          <w:szCs w:val="28"/>
          <w:lang w:eastAsia="zh-CN"/>
        </w:rPr>
        <w:t>6628</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注明用途：</w:t>
      </w:r>
      <w:r w:rsidR="0060442F">
        <w:rPr>
          <w:rFonts w:ascii="仿宋" w:eastAsia="仿宋" w:hAnsi="仿宋" w:hint="eastAsia"/>
          <w:color w:val="000000" w:themeColor="text1"/>
          <w:sz w:val="28"/>
          <w:szCs w:val="28"/>
          <w:lang w:eastAsia="zh-CN"/>
        </w:rPr>
        <w:t>液氮采购</w:t>
      </w:r>
      <w:r w:rsidRPr="00EC62E9">
        <w:rPr>
          <w:rFonts w:ascii="仿宋" w:eastAsia="仿宋" w:hAnsi="仿宋" w:hint="eastAsia"/>
          <w:color w:val="000000" w:themeColor="text1"/>
          <w:sz w:val="28"/>
          <w:szCs w:val="28"/>
          <w:lang w:eastAsia="zh-CN"/>
        </w:rPr>
        <w:t>项目参比保证金</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参比有效期为参比文件接收截止期后 90 个日历天，参比保证金有效期与参比有效期一致。</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注：开户许可证上账号应与参比保证金转账回单上账号一致，否则视为未按规定提交参比保证金,所造成的一切后果由参比人自行负责。参比保证金转入后，将相关凭证放在参比文件中。</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2.对于未能按要求提交保证金的参比文件，采购人将视为不符合参比要求而予以拒绝；</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3.</w:t>
      </w:r>
      <w:r w:rsidR="00CA38EE">
        <w:rPr>
          <w:rFonts w:ascii="仿宋" w:eastAsia="仿宋" w:hAnsi="仿宋" w:hint="eastAsia"/>
          <w:color w:val="000000" w:themeColor="text1"/>
          <w:sz w:val="28"/>
          <w:szCs w:val="28"/>
          <w:lang w:eastAsia="zh-CN"/>
        </w:rPr>
        <w:t>询比结束后将原账户无息退还参比</w:t>
      </w:r>
      <w:r w:rsidRPr="00EC62E9">
        <w:rPr>
          <w:rFonts w:ascii="仿宋" w:eastAsia="仿宋" w:hAnsi="仿宋" w:hint="eastAsia"/>
          <w:color w:val="000000" w:themeColor="text1"/>
          <w:sz w:val="28"/>
          <w:szCs w:val="28"/>
          <w:lang w:eastAsia="zh-CN"/>
        </w:rPr>
        <w:t>保证金，最迟不超过本项目规定的参比有效期满后的20天。</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4.如有下列情况发生，将被没收参比保证金：</w:t>
      </w:r>
    </w:p>
    <w:p w:rsidR="00096C04"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（1）参比人在参比有效期内撤回参比文件；</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（2）参比人未按中选通知书规定的时间内签定合同。</w:t>
      </w:r>
    </w:p>
    <w:p w:rsidR="009B34A7" w:rsidRPr="00EC62E9" w:rsidRDefault="00E13100">
      <w:pPr>
        <w:spacing w:line="360" w:lineRule="auto"/>
        <w:ind w:firstLineChars="200" w:firstLine="658"/>
        <w:rPr>
          <w:rFonts w:ascii="仿宋" w:eastAsia="仿宋" w:hAnsi="仿宋"/>
          <w:sz w:val="32"/>
          <w:szCs w:val="32"/>
          <w:lang w:eastAsia="zh-CN"/>
        </w:rPr>
      </w:pPr>
      <w:r w:rsidRPr="00EC62E9">
        <w:rPr>
          <w:rFonts w:ascii="仿宋" w:eastAsia="仿宋" w:hAnsi="仿宋" w:hint="eastAsia"/>
          <w:b/>
          <w:bCs/>
          <w:snapToGrid w:val="0"/>
          <w:color w:val="000000" w:themeColor="text1"/>
          <w:spacing w:val="8"/>
          <w:sz w:val="32"/>
          <w:szCs w:val="32"/>
          <w:lang w:eastAsia="zh-CN"/>
        </w:rPr>
        <w:t>七、联系方式</w:t>
      </w:r>
      <w:r w:rsidRPr="00EC62E9">
        <w:rPr>
          <w:rFonts w:ascii="仿宋" w:eastAsia="仿宋" w:hAnsi="仿宋" w:hint="eastAsia"/>
          <w:sz w:val="32"/>
          <w:szCs w:val="32"/>
          <w:lang w:eastAsia="zh-CN"/>
        </w:rPr>
        <w:t xml:space="preserve">   </w:t>
      </w:r>
    </w:p>
    <w:p w:rsidR="00096C04" w:rsidRPr="00EC62E9" w:rsidRDefault="00096C04"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商务联系人：刘少剑  15060529521  wzcgb@fjpec.com.cn</w:t>
      </w:r>
    </w:p>
    <w:p w:rsidR="00096C04" w:rsidRPr="00EC62E9" w:rsidRDefault="00096C04"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技术联系人：</w:t>
      </w:r>
      <w:r w:rsidR="0060442F">
        <w:rPr>
          <w:rFonts w:ascii="仿宋" w:eastAsia="仿宋" w:hAnsi="仿宋" w:hint="eastAsia"/>
          <w:color w:val="000000" w:themeColor="text1"/>
          <w:sz w:val="28"/>
          <w:szCs w:val="28"/>
          <w:lang w:eastAsia="zh-CN"/>
        </w:rPr>
        <w:t>温  平</w:t>
      </w:r>
      <w:r w:rsidRPr="00EC62E9">
        <w:rPr>
          <w:rFonts w:ascii="仿宋" w:eastAsia="仿宋" w:hAnsi="仿宋" w:hint="eastAsia"/>
          <w:color w:val="000000" w:themeColor="text1"/>
          <w:sz w:val="28"/>
          <w:szCs w:val="28"/>
          <w:lang w:eastAsia="zh-CN"/>
        </w:rPr>
        <w:t xml:space="preserve">  </w:t>
      </w:r>
      <w:r w:rsidR="0060442F" w:rsidRPr="0060442F">
        <w:rPr>
          <w:rFonts w:ascii="仿宋" w:eastAsia="仿宋" w:hAnsi="仿宋"/>
          <w:color w:val="000000" w:themeColor="text1"/>
          <w:sz w:val="28"/>
          <w:szCs w:val="28"/>
          <w:lang w:eastAsia="zh-CN"/>
        </w:rPr>
        <w:t>18759790966</w:t>
      </w:r>
      <w:r w:rsidRPr="00EC62E9">
        <w:rPr>
          <w:rFonts w:ascii="仿宋" w:eastAsia="仿宋" w:hAnsi="仿宋" w:hint="eastAsia"/>
          <w:color w:val="000000" w:themeColor="text1"/>
          <w:sz w:val="28"/>
          <w:szCs w:val="28"/>
          <w:lang w:eastAsia="zh-CN"/>
        </w:rPr>
        <w:t xml:space="preserve">  </w:t>
      </w:r>
      <w:r w:rsidR="0060442F" w:rsidRPr="0060442F">
        <w:rPr>
          <w:rFonts w:ascii="仿宋" w:eastAsia="仿宋" w:hAnsi="仿宋"/>
          <w:color w:val="000000" w:themeColor="text1"/>
          <w:sz w:val="28"/>
          <w:szCs w:val="28"/>
          <w:lang w:eastAsia="zh-CN"/>
        </w:rPr>
        <w:t>pwen@fhcpec.com.cn</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 xml:space="preserve">纪检监察室电话：0596-6311774  </w:t>
      </w:r>
    </w:p>
    <w:p w:rsidR="009B34A7" w:rsidRPr="002B1A28" w:rsidRDefault="00E13100" w:rsidP="00096C04">
      <w:pPr>
        <w:tabs>
          <w:tab w:val="left" w:pos="709"/>
        </w:tabs>
        <w:spacing w:line="360" w:lineRule="auto"/>
        <w:ind w:firstLineChars="200" w:firstLine="560"/>
        <w:rPr>
          <w:rFonts w:ascii="仿宋" w:eastAsia="仿宋" w:hAnsi="仿宋"/>
          <w:sz w:val="28"/>
          <w:szCs w:val="28"/>
          <w:highlight w:val="yellow"/>
          <w:lang w:eastAsia="zh-CN"/>
        </w:rPr>
      </w:pPr>
      <w:r w:rsidRPr="00EC62E9">
        <w:rPr>
          <w:rFonts w:ascii="仿宋" w:eastAsia="仿宋" w:hAnsi="仿宋" w:hint="eastAsia"/>
          <w:color w:val="000000" w:themeColor="text1"/>
          <w:sz w:val="28"/>
          <w:szCs w:val="28"/>
          <w:lang w:eastAsia="zh-CN"/>
        </w:rPr>
        <w:t>联系地址：</w:t>
      </w:r>
      <w:r w:rsidR="002257AF" w:rsidRPr="002257AF">
        <w:rPr>
          <w:rFonts w:ascii="仿宋" w:eastAsia="仿宋" w:hAnsi="仿宋" w:hint="eastAsia"/>
          <w:sz w:val="28"/>
          <w:szCs w:val="28"/>
          <w:highlight w:val="yellow"/>
          <w:lang w:eastAsia="zh-CN"/>
        </w:rPr>
        <w:t>福建省漳州市古雷开发区纵四路西侧</w:t>
      </w:r>
      <w:r w:rsidR="00A348D1" w:rsidRPr="002B1A28">
        <w:rPr>
          <w:rFonts w:ascii="仿宋" w:eastAsia="仿宋" w:hAnsi="仿宋" w:hint="eastAsia"/>
          <w:sz w:val="28"/>
          <w:szCs w:val="28"/>
          <w:highlight w:val="yellow"/>
          <w:lang w:eastAsia="zh-CN"/>
        </w:rPr>
        <w:t>能源石化集团古雷运营中</w:t>
      </w:r>
      <w:r w:rsidR="00A348D1" w:rsidRPr="002B1A28">
        <w:rPr>
          <w:rFonts w:ascii="仿宋" w:eastAsia="仿宋" w:hAnsi="仿宋" w:hint="eastAsia"/>
          <w:sz w:val="28"/>
          <w:szCs w:val="28"/>
          <w:highlight w:val="yellow"/>
          <w:lang w:eastAsia="zh-CN"/>
        </w:rPr>
        <w:lastRenderedPageBreak/>
        <w:t>心</w:t>
      </w:r>
      <w:r w:rsidR="002257AF">
        <w:rPr>
          <w:rFonts w:ascii="仿宋" w:eastAsia="仿宋" w:hAnsi="仿宋" w:hint="eastAsia"/>
          <w:sz w:val="28"/>
          <w:szCs w:val="28"/>
          <w:highlight w:val="yellow"/>
          <w:lang w:eastAsia="zh-CN"/>
        </w:rPr>
        <w:t>17楼</w:t>
      </w:r>
    </w:p>
    <w:p w:rsidR="009B34A7" w:rsidRPr="00EC62E9" w:rsidRDefault="00E13100" w:rsidP="009901E6">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邮编：363216</w:t>
      </w:r>
    </w:p>
    <w:p w:rsidR="009901E6" w:rsidRPr="00EC62E9" w:rsidRDefault="009901E6" w:rsidP="009901E6">
      <w:pPr>
        <w:pStyle w:val="10"/>
        <w:rPr>
          <w:rFonts w:ascii="仿宋" w:eastAsia="仿宋" w:hAnsi="仿宋"/>
          <w:lang w:eastAsia="zh-CN"/>
        </w:rPr>
      </w:pPr>
    </w:p>
    <w:p w:rsidR="009901E6" w:rsidRPr="00EC62E9" w:rsidRDefault="009901E6" w:rsidP="009901E6">
      <w:pPr>
        <w:pStyle w:val="10"/>
        <w:rPr>
          <w:rFonts w:ascii="仿宋" w:eastAsia="仿宋" w:hAnsi="仿宋"/>
          <w:lang w:eastAsia="zh-CN"/>
        </w:rPr>
      </w:pPr>
    </w:p>
    <w:p w:rsidR="009B34A7" w:rsidRPr="00EC62E9" w:rsidRDefault="00E13100">
      <w:pPr>
        <w:spacing w:line="360" w:lineRule="auto"/>
        <w:ind w:firstLineChars="200" w:firstLine="560"/>
        <w:rPr>
          <w:rFonts w:ascii="仿宋" w:eastAsia="仿宋" w:hAnsi="仿宋"/>
          <w:sz w:val="28"/>
          <w:szCs w:val="28"/>
          <w:lang w:eastAsia="zh-CN"/>
        </w:rPr>
      </w:pPr>
      <w:r w:rsidRPr="00EC62E9">
        <w:rPr>
          <w:rFonts w:ascii="仿宋" w:eastAsia="仿宋" w:hAnsi="仿宋" w:hint="eastAsia"/>
          <w:sz w:val="28"/>
          <w:szCs w:val="28"/>
          <w:lang w:eastAsia="zh-CN"/>
        </w:rPr>
        <w:t xml:space="preserve">                               福建福海创石油化工有限公司 </w:t>
      </w:r>
    </w:p>
    <w:p w:rsidR="009B34A7" w:rsidRPr="00EC62E9" w:rsidRDefault="00E13100">
      <w:pPr>
        <w:spacing w:line="360" w:lineRule="auto"/>
        <w:ind w:firstLineChars="200" w:firstLine="560"/>
        <w:rPr>
          <w:rFonts w:ascii="仿宋" w:eastAsia="仿宋" w:hAnsi="仿宋"/>
          <w:sz w:val="28"/>
          <w:szCs w:val="28"/>
          <w:lang w:eastAsia="zh-CN"/>
        </w:rPr>
      </w:pPr>
      <w:r w:rsidRPr="00EC62E9">
        <w:rPr>
          <w:rFonts w:ascii="仿宋" w:eastAsia="仿宋" w:hAnsi="仿宋" w:hint="eastAsia"/>
          <w:sz w:val="28"/>
          <w:szCs w:val="28"/>
          <w:lang w:eastAsia="zh-CN"/>
        </w:rPr>
        <w:t xml:space="preserve">                                      </w:t>
      </w:r>
      <w:r w:rsidRPr="00EC62E9">
        <w:rPr>
          <w:rFonts w:ascii="仿宋" w:eastAsia="仿宋" w:hAnsi="仿宋"/>
          <w:sz w:val="28"/>
          <w:szCs w:val="28"/>
          <w:lang w:eastAsia="zh-CN"/>
        </w:rPr>
        <w:t>202</w:t>
      </w:r>
      <w:r w:rsidR="0060442F">
        <w:rPr>
          <w:rFonts w:ascii="仿宋" w:eastAsia="仿宋" w:hAnsi="仿宋" w:hint="eastAsia"/>
          <w:sz w:val="28"/>
          <w:szCs w:val="28"/>
          <w:lang w:eastAsia="zh-CN"/>
        </w:rPr>
        <w:t>6</w:t>
      </w:r>
      <w:r w:rsidRPr="00EC62E9">
        <w:rPr>
          <w:rFonts w:ascii="仿宋" w:eastAsia="仿宋" w:hAnsi="仿宋" w:hint="eastAsia"/>
          <w:sz w:val="28"/>
          <w:szCs w:val="28"/>
          <w:lang w:eastAsia="zh-CN"/>
        </w:rPr>
        <w:t>年</w:t>
      </w:r>
      <w:r w:rsidR="002B1A28">
        <w:rPr>
          <w:rFonts w:ascii="仿宋" w:eastAsia="仿宋" w:hAnsi="仿宋" w:hint="eastAsia"/>
          <w:sz w:val="28"/>
          <w:szCs w:val="28"/>
          <w:lang w:eastAsia="zh-CN"/>
        </w:rPr>
        <w:t>5</w:t>
      </w:r>
      <w:r w:rsidRPr="00EC62E9">
        <w:rPr>
          <w:rFonts w:ascii="仿宋" w:eastAsia="仿宋" w:hAnsi="仿宋" w:hint="eastAsia"/>
          <w:sz w:val="28"/>
          <w:szCs w:val="28"/>
          <w:lang w:eastAsia="zh-CN"/>
        </w:rPr>
        <w:t>月</w:t>
      </w:r>
      <w:r w:rsidR="002B1A28">
        <w:rPr>
          <w:rFonts w:ascii="仿宋" w:eastAsia="仿宋" w:hAnsi="仿宋" w:hint="eastAsia"/>
          <w:sz w:val="28"/>
          <w:szCs w:val="28"/>
          <w:lang w:eastAsia="zh-CN"/>
        </w:rPr>
        <w:t>6</w:t>
      </w:r>
      <w:r w:rsidRPr="00EC62E9">
        <w:rPr>
          <w:rFonts w:ascii="仿宋" w:eastAsia="仿宋" w:hAnsi="仿宋" w:hint="eastAsia"/>
          <w:sz w:val="28"/>
          <w:szCs w:val="28"/>
          <w:lang w:eastAsia="zh-CN"/>
        </w:rPr>
        <w:t>日</w:t>
      </w:r>
    </w:p>
    <w:p w:rsidR="009B34A7" w:rsidRPr="00EC62E9" w:rsidRDefault="009B34A7">
      <w:pPr>
        <w:pStyle w:val="13"/>
        <w:rPr>
          <w:rFonts w:ascii="仿宋" w:eastAsia="仿宋" w:hAnsi="仿宋"/>
        </w:rPr>
        <w:sectPr w:rsidR="009B34A7" w:rsidRPr="00EC62E9">
          <w:pgSz w:w="11910" w:h="16840"/>
          <w:pgMar w:top="1500" w:right="1020" w:bottom="740" w:left="1300" w:header="0" w:footer="551" w:gutter="0"/>
          <w:cols w:space="720"/>
        </w:sectPr>
      </w:pPr>
    </w:p>
    <w:p w:rsidR="009B34A7" w:rsidRPr="00EC62E9" w:rsidRDefault="00E13100" w:rsidP="00936824">
      <w:pPr>
        <w:pStyle w:val="14"/>
        <w:numPr>
          <w:ilvl w:val="255"/>
          <w:numId w:val="0"/>
        </w:numPr>
        <w:tabs>
          <w:tab w:val="left" w:pos="1272"/>
        </w:tabs>
        <w:spacing w:line="360" w:lineRule="auto"/>
        <w:ind w:left="360" w:hangingChars="118" w:hanging="360"/>
        <w:jc w:val="center"/>
        <w:rPr>
          <w:rFonts w:ascii="仿宋" w:eastAsia="仿宋" w:hAnsi="仿宋"/>
          <w:b/>
          <w:spacing w:val="-1"/>
          <w:w w:val="95"/>
          <w:sz w:val="32"/>
          <w:szCs w:val="32"/>
          <w:lang w:eastAsia="zh-CN"/>
        </w:rPr>
      </w:pPr>
      <w:r w:rsidRPr="00EC62E9">
        <w:rPr>
          <w:rFonts w:ascii="仿宋" w:eastAsia="仿宋" w:hAnsi="仿宋" w:hint="eastAsia"/>
          <w:b/>
          <w:spacing w:val="-1"/>
          <w:w w:val="95"/>
          <w:sz w:val="32"/>
          <w:szCs w:val="32"/>
          <w:lang w:eastAsia="zh-CN"/>
        </w:rPr>
        <w:lastRenderedPageBreak/>
        <w:t>第二章</w:t>
      </w:r>
      <w:r w:rsidRPr="00EC62E9">
        <w:rPr>
          <w:rFonts w:ascii="仿宋" w:eastAsia="仿宋" w:hAnsi="仿宋" w:hint="eastAsia"/>
          <w:b/>
          <w:spacing w:val="-1"/>
          <w:w w:val="95"/>
          <w:sz w:val="32"/>
          <w:szCs w:val="32"/>
          <w:lang w:eastAsia="zh-CN"/>
        </w:rPr>
        <w:tab/>
        <w:t>询比须知</w:t>
      </w:r>
    </w:p>
    <w:p w:rsidR="009901E6" w:rsidRPr="00EC62E9" w:rsidRDefault="009901E6" w:rsidP="009901E6">
      <w:pPr>
        <w:rPr>
          <w:rFonts w:ascii="仿宋" w:eastAsia="仿宋" w:hAnsi="仿宋"/>
          <w:b/>
          <w:spacing w:val="-1"/>
          <w:w w:val="95"/>
          <w:sz w:val="32"/>
          <w:szCs w:val="32"/>
          <w:lang w:eastAsia="zh-CN"/>
        </w:rPr>
      </w:pPr>
    </w:p>
    <w:p w:rsidR="009B34A7" w:rsidRPr="00EC62E9" w:rsidRDefault="005013AC" w:rsidP="00936824">
      <w:pPr>
        <w:pStyle w:val="aa"/>
        <w:spacing w:line="360" w:lineRule="auto"/>
        <w:ind w:right="121" w:firstLineChars="200" w:firstLine="536"/>
        <w:jc w:val="both"/>
        <w:rPr>
          <w:rFonts w:ascii="仿宋" w:eastAsia="仿宋" w:hAnsi="仿宋"/>
          <w:b/>
          <w:w w:val="95"/>
          <w:sz w:val="28"/>
          <w:lang w:eastAsia="zh-CN"/>
        </w:rPr>
      </w:pPr>
      <w:r w:rsidRPr="00EC62E9">
        <w:rPr>
          <w:rFonts w:ascii="仿宋" w:eastAsia="仿宋" w:hAnsi="仿宋"/>
          <w:b/>
          <w:w w:val="95"/>
          <w:sz w:val="28"/>
          <w:lang w:eastAsia="zh-CN"/>
        </w:rPr>
        <w:t>一、</w:t>
      </w:r>
      <w:r w:rsidRPr="00EC62E9">
        <w:rPr>
          <w:rFonts w:ascii="仿宋" w:eastAsia="仿宋" w:hAnsi="仿宋" w:hint="eastAsia"/>
          <w:b/>
          <w:w w:val="95"/>
          <w:sz w:val="28"/>
          <w:lang w:eastAsia="zh-CN"/>
        </w:rPr>
        <w:t>参比须知前附表</w:t>
      </w:r>
    </w:p>
    <w:tbl>
      <w:tblPr>
        <w:tblW w:w="0" w:type="auto"/>
        <w:jc w:val="right"/>
        <w:tblBorders>
          <w:top w:val="single" w:sz="4" w:space="0" w:color="auto"/>
          <w:left w:val="single" w:sz="4" w:space="0" w:color="auto"/>
          <w:bottom w:val="single" w:sz="4" w:space="0" w:color="auto"/>
          <w:right w:val="single" w:sz="4" w:space="0" w:color="auto"/>
        </w:tblBorders>
        <w:tblLayout w:type="fixed"/>
        <w:tblLook w:val="04A0"/>
      </w:tblPr>
      <w:tblGrid>
        <w:gridCol w:w="784"/>
        <w:gridCol w:w="1638"/>
        <w:gridCol w:w="6601"/>
      </w:tblGrid>
      <w:tr w:rsidR="009B34A7" w:rsidRPr="00EC62E9" w:rsidTr="004F1FC1">
        <w:trPr>
          <w:trHeight w:val="452"/>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b/>
                <w:kern w:val="2"/>
                <w:sz w:val="28"/>
                <w:szCs w:val="28"/>
              </w:rPr>
            </w:pPr>
            <w:r w:rsidRPr="00EC62E9">
              <w:rPr>
                <w:rFonts w:ascii="仿宋" w:eastAsia="仿宋" w:hAnsi="仿宋" w:cstheme="minorEastAsia" w:hint="eastAsia"/>
                <w:b/>
                <w:kern w:val="2"/>
                <w:sz w:val="28"/>
                <w:szCs w:val="28"/>
              </w:rPr>
              <w:t>项号</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b/>
                <w:kern w:val="2"/>
                <w:sz w:val="28"/>
                <w:szCs w:val="28"/>
              </w:rPr>
            </w:pPr>
            <w:r w:rsidRPr="00EC62E9">
              <w:rPr>
                <w:rFonts w:ascii="仿宋" w:eastAsia="仿宋" w:hAnsi="仿宋" w:cstheme="minorEastAsia" w:hint="eastAsia"/>
                <w:b/>
                <w:kern w:val="2"/>
                <w:sz w:val="28"/>
                <w:szCs w:val="28"/>
              </w:rPr>
              <w:t>内  容</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b/>
                <w:kern w:val="2"/>
                <w:sz w:val="28"/>
                <w:szCs w:val="28"/>
              </w:rPr>
            </w:pPr>
            <w:r w:rsidRPr="00EC62E9">
              <w:rPr>
                <w:rFonts w:ascii="仿宋" w:eastAsia="仿宋" w:hAnsi="仿宋" w:cstheme="minorEastAsia" w:hint="eastAsia"/>
                <w:b/>
                <w:kern w:val="2"/>
                <w:sz w:val="28"/>
                <w:szCs w:val="28"/>
              </w:rPr>
              <w:t>说明与要求</w:t>
            </w:r>
          </w:p>
        </w:tc>
      </w:tr>
      <w:tr w:rsidR="009B34A7" w:rsidRPr="00EC62E9" w:rsidTr="004F1FC1">
        <w:trPr>
          <w:trHeight w:val="588"/>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rPr>
            </w:pPr>
            <w:r w:rsidRPr="00EC62E9">
              <w:rPr>
                <w:rFonts w:ascii="仿宋" w:eastAsia="仿宋" w:hAnsi="仿宋" w:cstheme="minorEastAsia" w:hint="eastAsia"/>
                <w:kern w:val="2"/>
                <w:sz w:val="28"/>
                <w:szCs w:val="28"/>
              </w:rPr>
              <w:t>1</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color w:val="000000"/>
                <w:sz w:val="28"/>
                <w:szCs w:val="28"/>
              </w:rPr>
            </w:pPr>
            <w:r w:rsidRPr="00EC62E9">
              <w:rPr>
                <w:rFonts w:ascii="仿宋" w:eastAsia="仿宋" w:hAnsi="仿宋" w:cstheme="minorEastAsia" w:hint="eastAsia"/>
                <w:color w:val="000000"/>
                <w:sz w:val="28"/>
                <w:szCs w:val="28"/>
                <w:lang w:eastAsia="zh-CN"/>
              </w:rPr>
              <w:t>采购</w:t>
            </w:r>
            <w:r w:rsidRPr="00EC62E9">
              <w:rPr>
                <w:rFonts w:ascii="仿宋" w:eastAsia="仿宋" w:hAnsi="仿宋" w:cstheme="minorEastAsia" w:hint="eastAsia"/>
                <w:color w:val="000000"/>
                <w:sz w:val="28"/>
                <w:szCs w:val="28"/>
              </w:rPr>
              <w:t>人</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widowControl/>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sz w:val="28"/>
                <w:szCs w:val="28"/>
                <w:lang w:eastAsia="zh-CN"/>
              </w:rPr>
              <w:t>名称：福建福海创石油化工有限公司</w:t>
            </w:r>
          </w:p>
          <w:p w:rsidR="009B34A7" w:rsidRPr="00EC62E9" w:rsidRDefault="00E13100" w:rsidP="004F1FC1">
            <w:pPr>
              <w:widowControl/>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sz w:val="28"/>
                <w:szCs w:val="28"/>
                <w:lang w:eastAsia="zh-CN"/>
              </w:rPr>
              <w:t>地址：福建省漳州市古雷港经济开发区</w:t>
            </w:r>
          </w:p>
        </w:tc>
      </w:tr>
      <w:tr w:rsidR="009B34A7" w:rsidRPr="00EC62E9" w:rsidTr="004F1FC1">
        <w:trPr>
          <w:trHeight w:val="521"/>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rPr>
            </w:pPr>
            <w:r w:rsidRPr="00EC62E9">
              <w:rPr>
                <w:rFonts w:ascii="仿宋" w:eastAsia="仿宋" w:hAnsi="仿宋" w:cstheme="minorEastAsia" w:hint="eastAsia"/>
                <w:kern w:val="2"/>
                <w:sz w:val="28"/>
                <w:szCs w:val="28"/>
              </w:rPr>
              <w:t>2</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color w:val="000000"/>
                <w:sz w:val="28"/>
                <w:szCs w:val="28"/>
              </w:rPr>
            </w:pPr>
            <w:r w:rsidRPr="00EC62E9">
              <w:rPr>
                <w:rFonts w:ascii="仿宋" w:eastAsia="仿宋" w:hAnsi="仿宋" w:cstheme="minorEastAsia" w:hint="eastAsia"/>
                <w:color w:val="000000"/>
                <w:sz w:val="28"/>
                <w:szCs w:val="28"/>
              </w:rPr>
              <w:t>项目名称</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60442F" w:rsidP="004F1FC1">
            <w:pPr>
              <w:widowControl/>
              <w:spacing w:line="360" w:lineRule="auto"/>
              <w:jc w:val="both"/>
              <w:rPr>
                <w:rFonts w:ascii="仿宋" w:eastAsia="仿宋" w:hAnsi="仿宋" w:cstheme="minorEastAsia"/>
                <w:b/>
                <w:color w:val="FF0000"/>
                <w:sz w:val="28"/>
                <w:szCs w:val="28"/>
                <w:lang w:eastAsia="zh-CN"/>
              </w:rPr>
            </w:pPr>
            <w:r>
              <w:rPr>
                <w:rFonts w:ascii="仿宋" w:eastAsia="仿宋" w:hAnsi="仿宋" w:cstheme="minorEastAsia" w:hint="eastAsia"/>
                <w:sz w:val="28"/>
                <w:szCs w:val="28"/>
                <w:lang w:eastAsia="zh-CN"/>
              </w:rPr>
              <w:t>液氮</w:t>
            </w:r>
            <w:r w:rsidR="00096C04" w:rsidRPr="00EC62E9">
              <w:rPr>
                <w:rFonts w:ascii="仿宋" w:eastAsia="仿宋" w:hAnsi="仿宋" w:cstheme="minorEastAsia" w:hint="eastAsia"/>
                <w:sz w:val="28"/>
                <w:szCs w:val="28"/>
                <w:lang w:eastAsia="zh-CN"/>
              </w:rPr>
              <w:t>采购项目</w:t>
            </w:r>
          </w:p>
        </w:tc>
      </w:tr>
      <w:tr w:rsidR="009B34A7" w:rsidRPr="00EC62E9" w:rsidTr="004F1FC1">
        <w:trPr>
          <w:trHeight w:val="520"/>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rPr>
            </w:pPr>
            <w:r w:rsidRPr="00EC62E9">
              <w:rPr>
                <w:rFonts w:ascii="仿宋" w:eastAsia="仿宋" w:hAnsi="仿宋" w:cstheme="minorEastAsia" w:hint="eastAsia"/>
                <w:kern w:val="2"/>
                <w:sz w:val="28"/>
                <w:szCs w:val="28"/>
              </w:rPr>
              <w:t>3</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widowControl/>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sz w:val="28"/>
                <w:szCs w:val="28"/>
                <w:lang w:eastAsia="zh-CN"/>
              </w:rPr>
              <w:t>采购</w:t>
            </w:r>
            <w:r w:rsidR="005013AC" w:rsidRPr="00EC62E9">
              <w:rPr>
                <w:rFonts w:ascii="仿宋" w:eastAsia="仿宋" w:hAnsi="仿宋" w:cstheme="minorEastAsia" w:hint="eastAsia"/>
                <w:sz w:val="28"/>
                <w:szCs w:val="28"/>
                <w:lang w:eastAsia="zh-CN"/>
              </w:rPr>
              <w:t>质量</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991A52" w:rsidP="004F1FC1">
            <w:pPr>
              <w:pStyle w:val="aa"/>
              <w:widowControl/>
              <w:spacing w:before="26" w:line="360" w:lineRule="auto"/>
              <w:ind w:right="119"/>
              <w:jc w:val="both"/>
              <w:rPr>
                <w:rFonts w:ascii="仿宋" w:eastAsia="仿宋" w:hAnsi="仿宋" w:cstheme="minorEastAsia"/>
                <w:sz w:val="28"/>
                <w:szCs w:val="28"/>
                <w:lang w:eastAsia="zh-CN"/>
              </w:rPr>
            </w:pPr>
            <w:r w:rsidRPr="00EC62E9">
              <w:rPr>
                <w:rFonts w:ascii="仿宋" w:eastAsia="仿宋" w:hAnsi="仿宋" w:hint="eastAsia"/>
                <w:sz w:val="28"/>
                <w:szCs w:val="28"/>
                <w:lang w:eastAsia="zh-CN"/>
              </w:rPr>
              <w:t>详见采购指标</w:t>
            </w:r>
          </w:p>
        </w:tc>
      </w:tr>
      <w:tr w:rsidR="009B34A7" w:rsidRPr="00EC62E9" w:rsidTr="004F1FC1">
        <w:trPr>
          <w:trHeight w:val="520"/>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4</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5013AC" w:rsidP="004F1FC1">
            <w:pPr>
              <w:snapToGrid w:val="0"/>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color w:val="000000"/>
                <w:sz w:val="28"/>
                <w:szCs w:val="28"/>
              </w:rPr>
              <w:t>采购数量</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991A52" w:rsidP="004F1FC1">
            <w:pPr>
              <w:widowControl/>
              <w:spacing w:line="360" w:lineRule="auto"/>
              <w:jc w:val="both"/>
              <w:rPr>
                <w:rFonts w:ascii="仿宋" w:eastAsia="仿宋" w:hAnsi="仿宋" w:cstheme="minorEastAsia"/>
                <w:sz w:val="28"/>
                <w:szCs w:val="28"/>
                <w:lang w:eastAsia="zh-CN"/>
              </w:rPr>
            </w:pPr>
            <w:r>
              <w:rPr>
                <w:rFonts w:ascii="仿宋" w:eastAsia="仿宋" w:hAnsi="仿宋" w:cstheme="minorEastAsia" w:hint="eastAsia"/>
                <w:sz w:val="28"/>
                <w:szCs w:val="28"/>
                <w:lang w:eastAsia="zh-CN"/>
              </w:rPr>
              <w:t>3000</w:t>
            </w:r>
            <w:r w:rsidR="005013AC" w:rsidRPr="00EC62E9">
              <w:rPr>
                <w:rFonts w:ascii="仿宋" w:eastAsia="仿宋" w:hAnsi="仿宋" w:cstheme="minorEastAsia" w:hint="eastAsia"/>
                <w:sz w:val="28"/>
                <w:szCs w:val="28"/>
                <w:lang w:eastAsia="zh-CN"/>
              </w:rPr>
              <w:t>吨，以通知交货为准</w:t>
            </w:r>
          </w:p>
        </w:tc>
      </w:tr>
      <w:tr w:rsidR="00ED714C" w:rsidRPr="00EC62E9" w:rsidTr="004F1FC1">
        <w:trPr>
          <w:trHeight w:val="520"/>
          <w:jc w:val="right"/>
        </w:trPr>
        <w:tc>
          <w:tcPr>
            <w:tcW w:w="784" w:type="dxa"/>
            <w:tcBorders>
              <w:top w:val="single" w:sz="4" w:space="0" w:color="auto"/>
              <w:left w:val="single" w:sz="4" w:space="0" w:color="auto"/>
              <w:bottom w:val="single" w:sz="4" w:space="0" w:color="auto"/>
              <w:right w:val="single" w:sz="4" w:space="0" w:color="auto"/>
            </w:tcBorders>
            <w:vAlign w:val="center"/>
          </w:tcPr>
          <w:p w:rsidR="00ED714C" w:rsidRPr="00EC62E9" w:rsidRDefault="00EB659A"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5</w:t>
            </w:r>
          </w:p>
        </w:tc>
        <w:tc>
          <w:tcPr>
            <w:tcW w:w="1638" w:type="dxa"/>
            <w:tcBorders>
              <w:top w:val="single" w:sz="4" w:space="0" w:color="auto"/>
              <w:left w:val="single" w:sz="4" w:space="0" w:color="auto"/>
              <w:bottom w:val="single" w:sz="4" w:space="0" w:color="auto"/>
              <w:right w:val="single" w:sz="4" w:space="0" w:color="auto"/>
            </w:tcBorders>
            <w:vAlign w:val="center"/>
          </w:tcPr>
          <w:p w:rsidR="00ED714C" w:rsidRPr="00EC62E9" w:rsidRDefault="00EB659A" w:rsidP="004F1FC1">
            <w:pPr>
              <w:snapToGrid w:val="0"/>
              <w:spacing w:line="360" w:lineRule="auto"/>
              <w:jc w:val="both"/>
              <w:rPr>
                <w:rFonts w:ascii="仿宋" w:eastAsia="仿宋" w:hAnsi="仿宋" w:cstheme="minorEastAsia"/>
                <w:color w:val="000000"/>
                <w:sz w:val="28"/>
                <w:szCs w:val="28"/>
                <w:highlight w:val="yellow"/>
                <w:lang w:eastAsia="zh-CN"/>
              </w:rPr>
            </w:pPr>
            <w:r w:rsidRPr="00EC62E9">
              <w:rPr>
                <w:rFonts w:ascii="仿宋" w:eastAsia="仿宋" w:hAnsi="仿宋" w:cstheme="minorEastAsia" w:hint="eastAsia"/>
                <w:color w:val="000000"/>
                <w:sz w:val="28"/>
                <w:szCs w:val="28"/>
              </w:rPr>
              <w:t>采购方式</w:t>
            </w:r>
          </w:p>
        </w:tc>
        <w:tc>
          <w:tcPr>
            <w:tcW w:w="6601" w:type="dxa"/>
            <w:tcBorders>
              <w:top w:val="single" w:sz="4" w:space="0" w:color="auto"/>
              <w:left w:val="single" w:sz="4" w:space="0" w:color="auto"/>
              <w:bottom w:val="single" w:sz="4" w:space="0" w:color="auto"/>
              <w:right w:val="single" w:sz="4" w:space="0" w:color="auto"/>
            </w:tcBorders>
            <w:vAlign w:val="center"/>
          </w:tcPr>
          <w:p w:rsidR="00ED714C" w:rsidRPr="00EC62E9" w:rsidRDefault="00EB659A" w:rsidP="004F1FC1">
            <w:pPr>
              <w:widowControl/>
              <w:spacing w:line="360" w:lineRule="auto"/>
              <w:jc w:val="both"/>
              <w:rPr>
                <w:rFonts w:ascii="仿宋" w:eastAsia="仿宋" w:hAnsi="仿宋" w:cstheme="minorEastAsia"/>
                <w:color w:val="FF0000"/>
                <w:kern w:val="2"/>
                <w:sz w:val="28"/>
                <w:szCs w:val="28"/>
                <w:lang w:eastAsia="zh-CN"/>
              </w:rPr>
            </w:pPr>
            <w:r w:rsidRPr="00EC62E9">
              <w:rPr>
                <w:rFonts w:ascii="仿宋" w:eastAsia="仿宋" w:hAnsi="仿宋" w:cstheme="minorEastAsia" w:hint="eastAsia"/>
                <w:sz w:val="28"/>
                <w:szCs w:val="28"/>
                <w:lang w:eastAsia="zh-CN"/>
              </w:rPr>
              <w:t>非招、询比采购</w:t>
            </w:r>
          </w:p>
        </w:tc>
      </w:tr>
      <w:tr w:rsidR="009B34A7" w:rsidRPr="00EC62E9" w:rsidTr="004F1FC1">
        <w:trPr>
          <w:trHeight w:val="443"/>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D714C"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6</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color w:val="000000"/>
                <w:sz w:val="28"/>
                <w:szCs w:val="28"/>
              </w:rPr>
            </w:pPr>
            <w:r w:rsidRPr="00EC62E9">
              <w:rPr>
                <w:rFonts w:ascii="仿宋" w:eastAsia="仿宋" w:hAnsi="仿宋" w:cstheme="minorEastAsia" w:hint="eastAsia"/>
                <w:color w:val="000000"/>
                <w:sz w:val="28"/>
                <w:szCs w:val="28"/>
                <w:lang w:eastAsia="zh-CN"/>
              </w:rPr>
              <w:t>参比</w:t>
            </w:r>
            <w:r w:rsidRPr="00EC62E9">
              <w:rPr>
                <w:rFonts w:ascii="仿宋" w:eastAsia="仿宋" w:hAnsi="仿宋" w:cstheme="minorEastAsia" w:hint="eastAsia"/>
                <w:color w:val="000000"/>
                <w:sz w:val="28"/>
                <w:szCs w:val="28"/>
              </w:rPr>
              <w:t>保证金</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2257AF">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color w:val="000000"/>
                <w:sz w:val="28"/>
                <w:szCs w:val="28"/>
              </w:rPr>
              <w:t>人民币</w:t>
            </w:r>
            <w:r w:rsidR="002257AF">
              <w:rPr>
                <w:rFonts w:ascii="仿宋" w:eastAsia="仿宋" w:hAnsi="仿宋" w:cstheme="minorEastAsia" w:hint="eastAsia"/>
                <w:color w:val="000000"/>
                <w:sz w:val="28"/>
                <w:szCs w:val="28"/>
                <w:lang w:eastAsia="zh-CN"/>
              </w:rPr>
              <w:t>5</w:t>
            </w:r>
            <w:r w:rsidR="00991A52">
              <w:rPr>
                <w:rFonts w:ascii="仿宋" w:eastAsia="仿宋" w:hAnsi="仿宋" w:cstheme="minorEastAsia" w:hint="eastAsia"/>
                <w:color w:val="000000"/>
                <w:sz w:val="28"/>
                <w:szCs w:val="28"/>
                <w:lang w:eastAsia="zh-CN"/>
              </w:rPr>
              <w:t>0</w:t>
            </w:r>
            <w:r w:rsidR="005013AC" w:rsidRPr="00EC62E9">
              <w:rPr>
                <w:rFonts w:ascii="仿宋" w:eastAsia="仿宋" w:hAnsi="仿宋" w:cstheme="minorEastAsia" w:hint="eastAsia"/>
                <w:color w:val="000000"/>
                <w:sz w:val="28"/>
                <w:szCs w:val="28"/>
                <w:lang w:eastAsia="zh-CN"/>
              </w:rPr>
              <w:t>000</w:t>
            </w:r>
            <w:r w:rsidRPr="00EC62E9">
              <w:rPr>
                <w:rFonts w:ascii="仿宋" w:eastAsia="仿宋" w:hAnsi="仿宋" w:cstheme="minorEastAsia" w:hint="eastAsia"/>
                <w:color w:val="000000"/>
                <w:sz w:val="28"/>
                <w:szCs w:val="28"/>
                <w:lang w:eastAsia="zh-CN"/>
              </w:rPr>
              <w:t>元</w:t>
            </w:r>
          </w:p>
        </w:tc>
      </w:tr>
      <w:tr w:rsidR="009B34A7" w:rsidRPr="00EC62E9" w:rsidTr="004F1FC1">
        <w:trPr>
          <w:trHeight w:val="500"/>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D714C"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7</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widowControl/>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sz w:val="28"/>
                <w:szCs w:val="28"/>
                <w:lang w:eastAsia="zh-CN"/>
              </w:rPr>
              <w:t>履约保证金</w:t>
            </w:r>
          </w:p>
        </w:tc>
        <w:tc>
          <w:tcPr>
            <w:tcW w:w="6601" w:type="dxa"/>
            <w:tcBorders>
              <w:top w:val="single" w:sz="4" w:space="0" w:color="auto"/>
              <w:left w:val="single" w:sz="4" w:space="0" w:color="auto"/>
              <w:bottom w:val="single" w:sz="4" w:space="0" w:color="auto"/>
              <w:right w:val="single" w:sz="4" w:space="0" w:color="auto"/>
            </w:tcBorders>
            <w:vAlign w:val="center"/>
          </w:tcPr>
          <w:p w:rsidR="005013AC" w:rsidRPr="00EC62E9" w:rsidRDefault="005013AC" w:rsidP="004F1FC1">
            <w:pPr>
              <w:widowControl/>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sz w:val="28"/>
                <w:szCs w:val="28"/>
                <w:lang w:eastAsia="zh-CN"/>
              </w:rPr>
              <w:t>中选供应商参比保证金转为履约保证金</w:t>
            </w:r>
          </w:p>
        </w:tc>
      </w:tr>
      <w:tr w:rsidR="009B34A7" w:rsidRPr="00EC62E9" w:rsidTr="004F1FC1">
        <w:trPr>
          <w:trHeight w:val="557"/>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D714C"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8</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b/>
                <w:kern w:val="2"/>
                <w:sz w:val="28"/>
                <w:szCs w:val="28"/>
              </w:rPr>
            </w:pPr>
            <w:r w:rsidRPr="00EC62E9">
              <w:rPr>
                <w:rFonts w:ascii="仿宋" w:eastAsia="仿宋" w:hAnsi="仿宋" w:cstheme="minorEastAsia" w:hint="eastAsia"/>
                <w:kern w:val="2"/>
                <w:sz w:val="28"/>
                <w:szCs w:val="28"/>
                <w:lang w:eastAsia="zh-CN"/>
              </w:rPr>
              <w:t>参比</w:t>
            </w:r>
            <w:r w:rsidRPr="00EC62E9">
              <w:rPr>
                <w:rFonts w:ascii="仿宋" w:eastAsia="仿宋" w:hAnsi="仿宋" w:cstheme="minorEastAsia" w:hint="eastAsia"/>
                <w:kern w:val="2"/>
                <w:sz w:val="28"/>
                <w:szCs w:val="28"/>
              </w:rPr>
              <w:t>人资质</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widowControl/>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sz w:val="28"/>
                <w:szCs w:val="28"/>
                <w:lang w:eastAsia="zh-CN"/>
              </w:rPr>
              <w:t>见第一章询比公告</w:t>
            </w:r>
          </w:p>
        </w:tc>
      </w:tr>
      <w:tr w:rsidR="009B34A7" w:rsidRPr="00EC62E9" w:rsidTr="004F1FC1">
        <w:trPr>
          <w:trHeight w:val="551"/>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D714C"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9</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hd w:val="clear" w:color="auto" w:fill="FFFFFF"/>
              <w:spacing w:before="100" w:beforeAutospacing="1" w:after="100" w:afterAutospacing="1" w:line="360" w:lineRule="auto"/>
              <w:jc w:val="both"/>
              <w:rPr>
                <w:rFonts w:ascii="仿宋" w:eastAsia="仿宋" w:hAnsi="仿宋" w:cstheme="minorEastAsia"/>
                <w:color w:val="000000"/>
                <w:sz w:val="28"/>
                <w:szCs w:val="28"/>
                <w:lang w:eastAsia="zh-CN"/>
              </w:rPr>
            </w:pPr>
            <w:r w:rsidRPr="00EC62E9">
              <w:rPr>
                <w:rFonts w:ascii="仿宋" w:eastAsia="仿宋" w:hAnsi="仿宋" w:cstheme="minorEastAsia" w:hint="eastAsia"/>
                <w:color w:val="000000"/>
                <w:sz w:val="28"/>
                <w:szCs w:val="28"/>
                <w:lang w:eastAsia="zh-CN"/>
              </w:rPr>
              <w:t>评审方法</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widowControl/>
              <w:spacing w:line="360" w:lineRule="auto"/>
              <w:jc w:val="both"/>
              <w:rPr>
                <w:rFonts w:ascii="仿宋" w:eastAsia="仿宋" w:hAnsi="仿宋" w:cstheme="minorEastAsia"/>
                <w:color w:val="000000"/>
                <w:sz w:val="28"/>
                <w:szCs w:val="28"/>
                <w:lang w:eastAsia="zh-CN"/>
              </w:rPr>
            </w:pPr>
            <w:r w:rsidRPr="00EC62E9">
              <w:rPr>
                <w:rFonts w:ascii="仿宋" w:eastAsia="仿宋" w:hAnsi="仿宋" w:cstheme="minorEastAsia" w:hint="eastAsia"/>
                <w:sz w:val="28"/>
                <w:szCs w:val="28"/>
                <w:lang w:eastAsia="zh-CN"/>
              </w:rPr>
              <w:t>最低价法</w:t>
            </w:r>
          </w:p>
        </w:tc>
      </w:tr>
      <w:tr w:rsidR="009B34A7" w:rsidRPr="00EC62E9" w:rsidTr="004F1FC1">
        <w:trPr>
          <w:trHeight w:val="762"/>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D714C"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10</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hd w:val="clear" w:color="auto" w:fill="FFFFFF"/>
              <w:spacing w:before="100" w:beforeAutospacing="1" w:after="100" w:afterAutospacing="1" w:line="360" w:lineRule="auto"/>
              <w:jc w:val="both"/>
              <w:rPr>
                <w:rFonts w:ascii="仿宋" w:eastAsia="仿宋" w:hAnsi="仿宋" w:cstheme="minorEastAsia"/>
                <w:color w:val="000000"/>
                <w:sz w:val="28"/>
                <w:szCs w:val="28"/>
                <w:lang w:eastAsia="zh-CN"/>
              </w:rPr>
            </w:pPr>
            <w:r w:rsidRPr="00EC62E9">
              <w:rPr>
                <w:rFonts w:ascii="仿宋" w:eastAsia="仿宋" w:hAnsi="仿宋" w:cstheme="minorEastAsia" w:hint="eastAsia"/>
                <w:color w:val="000000"/>
                <w:sz w:val="28"/>
                <w:szCs w:val="28"/>
                <w:lang w:eastAsia="zh-CN"/>
              </w:rPr>
              <w:t>中选供应商数量</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991A52" w:rsidP="00F82AB4">
            <w:pPr>
              <w:widowControl/>
              <w:spacing w:line="360" w:lineRule="auto"/>
              <w:jc w:val="both"/>
              <w:rPr>
                <w:rFonts w:ascii="仿宋" w:eastAsia="仿宋" w:hAnsi="仿宋" w:cstheme="minorEastAsia"/>
                <w:b/>
                <w:color w:val="FF0000"/>
                <w:sz w:val="28"/>
                <w:szCs w:val="28"/>
                <w:lang w:eastAsia="zh-CN"/>
              </w:rPr>
            </w:pPr>
            <w:r>
              <w:rPr>
                <w:rFonts w:ascii="仿宋" w:eastAsia="仿宋" w:hAnsi="仿宋" w:cstheme="minorEastAsia" w:hint="eastAsia"/>
                <w:sz w:val="28"/>
                <w:szCs w:val="28"/>
                <w:lang w:eastAsia="zh-CN"/>
              </w:rPr>
              <w:t>2</w:t>
            </w:r>
            <w:r w:rsidR="00E13100" w:rsidRPr="00EC62E9">
              <w:rPr>
                <w:rFonts w:ascii="仿宋" w:eastAsia="仿宋" w:hAnsi="仿宋" w:cstheme="minorEastAsia" w:hint="eastAsia"/>
                <w:sz w:val="28"/>
                <w:szCs w:val="28"/>
                <w:lang w:eastAsia="zh-CN"/>
              </w:rPr>
              <w:t>名</w:t>
            </w:r>
            <w:r w:rsidR="00FA6471">
              <w:rPr>
                <w:rFonts w:ascii="仿宋" w:eastAsia="仿宋" w:hAnsi="仿宋" w:cstheme="minorEastAsia" w:hint="eastAsia"/>
                <w:sz w:val="28"/>
                <w:szCs w:val="28"/>
                <w:lang w:eastAsia="zh-CN"/>
              </w:rPr>
              <w:t>（第一中选人签约2000吨；第二中选人签约1000吨）</w:t>
            </w:r>
            <w:r w:rsidR="00B41FDF">
              <w:rPr>
                <w:rFonts w:ascii="仿宋" w:eastAsia="仿宋" w:hAnsi="仿宋" w:cstheme="minorEastAsia" w:hint="eastAsia"/>
                <w:sz w:val="28"/>
                <w:szCs w:val="28"/>
                <w:lang w:eastAsia="zh-CN"/>
              </w:rPr>
              <w:t>，</w:t>
            </w:r>
            <w:r w:rsidR="00F82AB4">
              <w:rPr>
                <w:rFonts w:ascii="仿宋" w:eastAsia="仿宋" w:hAnsi="仿宋" w:cstheme="minorEastAsia" w:hint="eastAsia"/>
                <w:sz w:val="28"/>
                <w:szCs w:val="28"/>
                <w:lang w:eastAsia="zh-CN"/>
              </w:rPr>
              <w:t>评审中选候选人</w:t>
            </w:r>
            <w:r w:rsidR="00B41FDF">
              <w:rPr>
                <w:rFonts w:ascii="仿宋" w:eastAsia="仿宋" w:hAnsi="仿宋" w:cstheme="minorEastAsia" w:hint="eastAsia"/>
                <w:sz w:val="28"/>
                <w:szCs w:val="28"/>
                <w:lang w:eastAsia="zh-CN"/>
              </w:rPr>
              <w:t>规则请见第四章。</w:t>
            </w:r>
          </w:p>
        </w:tc>
      </w:tr>
      <w:tr w:rsidR="009B34A7" w:rsidRPr="00EC62E9" w:rsidTr="004F1FC1">
        <w:trPr>
          <w:trHeight w:val="90"/>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1</w:t>
            </w:r>
            <w:r w:rsidR="00ED714C" w:rsidRPr="00EC62E9">
              <w:rPr>
                <w:rFonts w:ascii="仿宋" w:eastAsia="仿宋" w:hAnsi="仿宋" w:cstheme="minorEastAsia" w:hint="eastAsia"/>
                <w:kern w:val="2"/>
                <w:sz w:val="28"/>
                <w:szCs w:val="28"/>
                <w:lang w:eastAsia="zh-CN"/>
              </w:rPr>
              <w:t>1</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kern w:val="2"/>
                <w:sz w:val="28"/>
                <w:szCs w:val="28"/>
                <w:lang w:eastAsia="zh-CN"/>
              </w:rPr>
              <w:t>参比文件递交方式及地址</w:t>
            </w:r>
          </w:p>
        </w:tc>
        <w:tc>
          <w:tcPr>
            <w:tcW w:w="6601" w:type="dxa"/>
            <w:tcBorders>
              <w:top w:val="single" w:sz="4" w:space="0" w:color="auto"/>
              <w:left w:val="single" w:sz="4" w:space="0" w:color="auto"/>
              <w:bottom w:val="single" w:sz="4" w:space="0" w:color="auto"/>
              <w:right w:val="single" w:sz="4" w:space="0" w:color="auto"/>
            </w:tcBorders>
            <w:vAlign w:val="center"/>
          </w:tcPr>
          <w:p w:rsidR="004F1FC1" w:rsidRPr="00EC62E9" w:rsidRDefault="00BC29B7" w:rsidP="004F1FC1">
            <w:pPr>
              <w:spacing w:line="360" w:lineRule="auto"/>
              <w:jc w:val="both"/>
              <w:rPr>
                <w:rFonts w:ascii="仿宋" w:eastAsia="仿宋" w:hAnsi="仿宋" w:cstheme="minorEastAsia"/>
                <w:sz w:val="28"/>
                <w:szCs w:val="28"/>
                <w:lang w:eastAsia="zh-CN"/>
              </w:rPr>
            </w:pPr>
            <w:r>
              <w:rPr>
                <w:rFonts w:ascii="仿宋" w:eastAsia="仿宋" w:hAnsi="仿宋" w:cstheme="minorEastAsia" w:hint="eastAsia"/>
                <w:sz w:val="28"/>
                <w:szCs w:val="28"/>
                <w:lang w:eastAsia="zh-CN"/>
              </w:rPr>
              <w:t>线下</w:t>
            </w:r>
            <w:r w:rsidR="00E13100" w:rsidRPr="00EC62E9">
              <w:rPr>
                <w:rFonts w:ascii="仿宋" w:eastAsia="仿宋" w:hAnsi="仿宋" w:cstheme="minorEastAsia" w:hint="eastAsia"/>
                <w:sz w:val="28"/>
                <w:szCs w:val="28"/>
                <w:lang w:eastAsia="zh-CN"/>
              </w:rPr>
              <w:t>递交：</w:t>
            </w:r>
          </w:p>
          <w:p w:rsidR="009B34A7" w:rsidRPr="00EC62E9" w:rsidRDefault="002257AF" w:rsidP="004F1FC1">
            <w:pPr>
              <w:spacing w:line="360" w:lineRule="auto"/>
              <w:jc w:val="both"/>
              <w:rPr>
                <w:rFonts w:ascii="仿宋" w:eastAsia="仿宋" w:hAnsi="仿宋" w:cstheme="minorEastAsia"/>
                <w:sz w:val="28"/>
                <w:szCs w:val="28"/>
                <w:lang w:eastAsia="zh-CN"/>
              </w:rPr>
            </w:pPr>
            <w:r w:rsidRPr="002257AF">
              <w:rPr>
                <w:rFonts w:ascii="仿宋" w:eastAsia="仿宋" w:hAnsi="仿宋" w:hint="eastAsia"/>
                <w:sz w:val="28"/>
                <w:szCs w:val="28"/>
                <w:highlight w:val="yellow"/>
                <w:lang w:eastAsia="zh-CN"/>
              </w:rPr>
              <w:t>福建省漳州市古雷开发区纵四路西侧</w:t>
            </w:r>
            <w:r w:rsidR="00A348D1" w:rsidRPr="00A348D1">
              <w:rPr>
                <w:rFonts w:ascii="仿宋" w:eastAsia="仿宋" w:hAnsi="仿宋" w:hint="eastAsia"/>
                <w:sz w:val="28"/>
                <w:szCs w:val="28"/>
                <w:lang w:eastAsia="zh-CN"/>
              </w:rPr>
              <w:t>能源石化集团古雷运营中心</w:t>
            </w:r>
            <w:r>
              <w:rPr>
                <w:rFonts w:ascii="仿宋" w:eastAsia="仿宋" w:hAnsi="仿宋" w:hint="eastAsia"/>
                <w:sz w:val="28"/>
                <w:szCs w:val="28"/>
                <w:highlight w:val="yellow"/>
                <w:lang w:eastAsia="zh-CN"/>
              </w:rPr>
              <w:t>17楼</w:t>
            </w:r>
            <w:r w:rsidR="00BC29B7" w:rsidRPr="00BC29B7">
              <w:rPr>
                <w:rFonts w:ascii="仿宋" w:eastAsia="仿宋" w:hAnsi="仿宋" w:cstheme="minorEastAsia"/>
                <w:sz w:val="28"/>
                <w:szCs w:val="28"/>
                <w:lang w:eastAsia="zh-CN"/>
              </w:rPr>
              <w:t>，刘少剑，15060529521</w:t>
            </w:r>
          </w:p>
        </w:tc>
      </w:tr>
      <w:tr w:rsidR="009B34A7" w:rsidRPr="00EC62E9" w:rsidTr="004F1FC1">
        <w:trPr>
          <w:trHeight w:val="690"/>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rPr>
              <w:t>1</w:t>
            </w:r>
            <w:r w:rsidR="00ED714C" w:rsidRPr="00EC62E9">
              <w:rPr>
                <w:rFonts w:ascii="仿宋" w:eastAsia="仿宋" w:hAnsi="仿宋" w:cstheme="minorEastAsia" w:hint="eastAsia"/>
                <w:kern w:val="2"/>
                <w:sz w:val="28"/>
                <w:szCs w:val="28"/>
                <w:lang w:eastAsia="zh-CN"/>
              </w:rPr>
              <w:t>2</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sz w:val="28"/>
                <w:szCs w:val="28"/>
              </w:rPr>
            </w:pPr>
            <w:r w:rsidRPr="00EC62E9">
              <w:rPr>
                <w:rFonts w:ascii="仿宋" w:eastAsia="仿宋" w:hAnsi="仿宋" w:cstheme="minorEastAsia" w:hint="eastAsia"/>
                <w:sz w:val="28"/>
                <w:szCs w:val="28"/>
                <w:lang w:eastAsia="zh-CN"/>
              </w:rPr>
              <w:t>递交</w:t>
            </w:r>
            <w:r w:rsidRPr="00EC62E9">
              <w:rPr>
                <w:rFonts w:ascii="仿宋" w:eastAsia="仿宋" w:hAnsi="仿宋" w:cstheme="minorEastAsia" w:hint="eastAsia"/>
                <w:sz w:val="28"/>
                <w:szCs w:val="28"/>
              </w:rPr>
              <w:t>截止</w:t>
            </w:r>
          </w:p>
          <w:p w:rsidR="009B34A7" w:rsidRPr="00EC62E9" w:rsidRDefault="00E13100" w:rsidP="004F1FC1">
            <w:pPr>
              <w:snapToGrid w:val="0"/>
              <w:spacing w:line="360" w:lineRule="auto"/>
              <w:jc w:val="both"/>
              <w:rPr>
                <w:rFonts w:ascii="仿宋" w:eastAsia="仿宋" w:hAnsi="仿宋" w:cstheme="minorEastAsia"/>
                <w:sz w:val="28"/>
                <w:szCs w:val="28"/>
              </w:rPr>
            </w:pPr>
            <w:r w:rsidRPr="00EC62E9">
              <w:rPr>
                <w:rFonts w:ascii="仿宋" w:eastAsia="仿宋" w:hAnsi="仿宋" w:cstheme="minorEastAsia" w:hint="eastAsia"/>
                <w:sz w:val="28"/>
                <w:szCs w:val="28"/>
                <w:lang w:eastAsia="zh-CN"/>
              </w:rPr>
              <w:t>时间</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5013AC" w:rsidP="004F1FC1">
            <w:pPr>
              <w:spacing w:line="360" w:lineRule="auto"/>
              <w:jc w:val="both"/>
              <w:rPr>
                <w:rFonts w:ascii="仿宋" w:eastAsia="仿宋" w:hAnsi="仿宋" w:cstheme="minorEastAsia"/>
                <w:sz w:val="28"/>
                <w:szCs w:val="28"/>
              </w:rPr>
            </w:pPr>
            <w:r w:rsidRPr="00EC62E9">
              <w:rPr>
                <w:rFonts w:ascii="仿宋" w:eastAsia="仿宋" w:hAnsi="仿宋" w:cstheme="minorEastAsia" w:hint="eastAsia"/>
                <w:sz w:val="28"/>
                <w:szCs w:val="28"/>
                <w:lang w:eastAsia="zh-CN"/>
              </w:rPr>
              <w:t>详见采购公告</w:t>
            </w:r>
          </w:p>
        </w:tc>
      </w:tr>
      <w:tr w:rsidR="009B34A7" w:rsidRPr="00EC62E9" w:rsidTr="004F1FC1">
        <w:trPr>
          <w:trHeight w:val="408"/>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rPr>
              <w:t>1</w:t>
            </w:r>
            <w:r w:rsidR="00ED714C" w:rsidRPr="00EC62E9">
              <w:rPr>
                <w:rFonts w:ascii="仿宋" w:eastAsia="仿宋" w:hAnsi="仿宋" w:cstheme="minorEastAsia" w:hint="eastAsia"/>
                <w:kern w:val="2"/>
                <w:sz w:val="28"/>
                <w:szCs w:val="28"/>
                <w:lang w:eastAsia="zh-CN"/>
              </w:rPr>
              <w:t>3</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sz w:val="28"/>
                <w:szCs w:val="28"/>
              </w:rPr>
            </w:pPr>
            <w:r w:rsidRPr="00EC62E9">
              <w:rPr>
                <w:rFonts w:ascii="仿宋" w:eastAsia="仿宋" w:hAnsi="仿宋" w:cstheme="minorEastAsia" w:hint="eastAsia"/>
                <w:sz w:val="28"/>
                <w:szCs w:val="28"/>
                <w:lang w:eastAsia="zh-CN"/>
              </w:rPr>
              <w:t>参比</w:t>
            </w:r>
            <w:r w:rsidRPr="00EC62E9">
              <w:rPr>
                <w:rFonts w:ascii="仿宋" w:eastAsia="仿宋" w:hAnsi="仿宋" w:cstheme="minorEastAsia" w:hint="eastAsia"/>
                <w:sz w:val="28"/>
                <w:szCs w:val="28"/>
              </w:rPr>
              <w:t>有效期</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5013AC" w:rsidP="004F1FC1">
            <w:pPr>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sz w:val="28"/>
                <w:szCs w:val="28"/>
                <w:lang w:eastAsia="zh-CN"/>
              </w:rPr>
              <w:t>递交截止日期后90个日历日</w:t>
            </w:r>
          </w:p>
        </w:tc>
      </w:tr>
      <w:tr w:rsidR="009B34A7" w:rsidRPr="00EC62E9" w:rsidTr="004F1FC1">
        <w:trPr>
          <w:trHeight w:val="408"/>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rPr>
              <w:t>1</w:t>
            </w:r>
            <w:r w:rsidR="005013AC" w:rsidRPr="00EC62E9">
              <w:rPr>
                <w:rFonts w:ascii="仿宋" w:eastAsia="仿宋" w:hAnsi="仿宋" w:cstheme="minorEastAsia" w:hint="eastAsia"/>
                <w:kern w:val="2"/>
                <w:sz w:val="28"/>
                <w:szCs w:val="28"/>
                <w:lang w:eastAsia="zh-CN"/>
              </w:rPr>
              <w:t>4</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adjustRightInd w:val="0"/>
              <w:snapToGrid w:val="0"/>
              <w:spacing w:before="120" w:after="120" w:line="360" w:lineRule="auto"/>
              <w:jc w:val="both"/>
              <w:rPr>
                <w:rFonts w:ascii="仿宋" w:eastAsia="仿宋" w:hAnsi="仿宋" w:cstheme="minorEastAsia"/>
                <w:kern w:val="2"/>
                <w:sz w:val="28"/>
                <w:szCs w:val="28"/>
              </w:rPr>
            </w:pPr>
            <w:r w:rsidRPr="00EC62E9">
              <w:rPr>
                <w:rFonts w:ascii="仿宋" w:eastAsia="仿宋" w:hAnsi="仿宋" w:cstheme="minorEastAsia" w:hint="eastAsia"/>
                <w:kern w:val="2"/>
                <w:sz w:val="28"/>
                <w:szCs w:val="28"/>
              </w:rPr>
              <w:t>其他要求</w:t>
            </w:r>
          </w:p>
        </w:tc>
        <w:tc>
          <w:tcPr>
            <w:tcW w:w="6601" w:type="dxa"/>
            <w:tcBorders>
              <w:top w:val="single" w:sz="4" w:space="0" w:color="auto"/>
              <w:left w:val="single" w:sz="4" w:space="0" w:color="auto"/>
              <w:bottom w:val="single" w:sz="4" w:space="0" w:color="auto"/>
              <w:right w:val="single" w:sz="4" w:space="0" w:color="auto"/>
            </w:tcBorders>
            <w:vAlign w:val="center"/>
          </w:tcPr>
          <w:p w:rsidR="00936824" w:rsidRPr="00EC62E9" w:rsidRDefault="00936824" w:rsidP="004F1FC1">
            <w:pPr>
              <w:shd w:val="clear" w:color="auto" w:fill="FFFFFF"/>
              <w:adjustRightInd w:val="0"/>
              <w:snapToGrid w:val="0"/>
              <w:spacing w:before="120" w:after="120" w:line="360" w:lineRule="auto"/>
              <w:jc w:val="both"/>
              <w:rPr>
                <w:rFonts w:ascii="仿宋" w:eastAsia="仿宋" w:hAnsi="仿宋" w:cstheme="minorEastAsia"/>
                <w:color w:val="000000"/>
                <w:sz w:val="28"/>
                <w:szCs w:val="28"/>
                <w:lang w:eastAsia="zh-CN"/>
              </w:rPr>
            </w:pPr>
            <w:r w:rsidRPr="00EC62E9">
              <w:rPr>
                <w:rFonts w:ascii="仿宋" w:eastAsia="仿宋" w:hAnsi="仿宋" w:cstheme="minorEastAsia" w:hint="eastAsia"/>
                <w:color w:val="000000"/>
                <w:sz w:val="28"/>
                <w:szCs w:val="28"/>
                <w:lang w:eastAsia="zh-CN"/>
              </w:rPr>
              <w:t xml:space="preserve">1、本项目不接受联合体参比。 </w:t>
            </w:r>
          </w:p>
          <w:p w:rsidR="00936824" w:rsidRPr="00EC62E9" w:rsidRDefault="00936824" w:rsidP="004F1FC1">
            <w:pPr>
              <w:shd w:val="clear" w:color="auto" w:fill="FFFFFF"/>
              <w:adjustRightInd w:val="0"/>
              <w:snapToGrid w:val="0"/>
              <w:spacing w:before="120" w:after="120" w:line="360" w:lineRule="auto"/>
              <w:jc w:val="both"/>
              <w:rPr>
                <w:rFonts w:ascii="仿宋" w:eastAsia="仿宋" w:hAnsi="仿宋" w:cstheme="minorEastAsia"/>
                <w:color w:val="000000"/>
                <w:sz w:val="28"/>
                <w:szCs w:val="28"/>
                <w:lang w:eastAsia="zh-CN"/>
              </w:rPr>
            </w:pPr>
            <w:r w:rsidRPr="00EC62E9">
              <w:rPr>
                <w:rFonts w:ascii="仿宋" w:eastAsia="仿宋" w:hAnsi="仿宋" w:cstheme="minorEastAsia" w:hint="eastAsia"/>
                <w:color w:val="000000"/>
                <w:sz w:val="28"/>
                <w:szCs w:val="28"/>
                <w:lang w:eastAsia="zh-CN"/>
              </w:rPr>
              <w:t>2、本次采购原则上采用一次性报价。</w:t>
            </w:r>
          </w:p>
          <w:p w:rsidR="00936824" w:rsidRPr="00EC62E9" w:rsidRDefault="00BC29B7" w:rsidP="004F1FC1">
            <w:pPr>
              <w:shd w:val="clear" w:color="auto" w:fill="FFFFFF"/>
              <w:adjustRightInd w:val="0"/>
              <w:snapToGrid w:val="0"/>
              <w:spacing w:before="120" w:after="120" w:line="360" w:lineRule="auto"/>
              <w:jc w:val="both"/>
              <w:rPr>
                <w:rFonts w:ascii="仿宋" w:eastAsia="仿宋" w:hAnsi="仿宋" w:cstheme="minorEastAsia"/>
                <w:color w:val="000000"/>
                <w:sz w:val="28"/>
                <w:szCs w:val="28"/>
                <w:lang w:eastAsia="zh-CN"/>
              </w:rPr>
            </w:pPr>
            <w:r>
              <w:rPr>
                <w:rFonts w:ascii="仿宋" w:eastAsia="仿宋" w:hAnsi="仿宋" w:cstheme="minorEastAsia" w:hint="eastAsia"/>
                <w:color w:val="000000"/>
                <w:sz w:val="28"/>
                <w:szCs w:val="28"/>
                <w:lang w:eastAsia="zh-CN"/>
              </w:rPr>
              <w:lastRenderedPageBreak/>
              <w:t>3</w:t>
            </w:r>
            <w:r w:rsidR="00936824" w:rsidRPr="00EC62E9">
              <w:rPr>
                <w:rFonts w:ascii="仿宋" w:eastAsia="仿宋" w:hAnsi="仿宋" w:cstheme="minorEastAsia" w:hint="eastAsia"/>
                <w:color w:val="000000"/>
                <w:sz w:val="28"/>
                <w:szCs w:val="28"/>
                <w:lang w:eastAsia="zh-CN"/>
              </w:rPr>
              <w:t>、参比人对采购人提供的采购文件所做出的推论、解释和结论，采购人概不负责。参比人由于对采购文件的任何推论和误解以及采购人对有关问题的口头解释所造成的后果，均由参比人负责。</w:t>
            </w:r>
          </w:p>
          <w:p w:rsidR="005013AC" w:rsidRPr="00EC62E9" w:rsidRDefault="00BC29B7" w:rsidP="004F1FC1">
            <w:pPr>
              <w:shd w:val="clear" w:color="auto" w:fill="FFFFFF"/>
              <w:adjustRightInd w:val="0"/>
              <w:snapToGrid w:val="0"/>
              <w:spacing w:before="120" w:after="120" w:line="360" w:lineRule="auto"/>
              <w:jc w:val="both"/>
              <w:rPr>
                <w:rFonts w:ascii="仿宋" w:eastAsia="仿宋" w:hAnsi="仿宋" w:cstheme="minorEastAsia"/>
                <w:color w:val="000000"/>
                <w:sz w:val="28"/>
                <w:szCs w:val="28"/>
                <w:lang w:eastAsia="zh-CN"/>
              </w:rPr>
            </w:pPr>
            <w:r>
              <w:rPr>
                <w:rFonts w:ascii="仿宋" w:eastAsia="仿宋" w:hAnsi="仿宋" w:cstheme="minorEastAsia" w:hint="eastAsia"/>
                <w:color w:val="000000"/>
                <w:sz w:val="28"/>
                <w:szCs w:val="28"/>
                <w:lang w:eastAsia="zh-CN"/>
              </w:rPr>
              <w:t>4</w:t>
            </w:r>
            <w:r w:rsidR="00936824" w:rsidRPr="00EC62E9">
              <w:rPr>
                <w:rFonts w:ascii="仿宋" w:eastAsia="仿宋" w:hAnsi="仿宋" w:cstheme="minorEastAsia" w:hint="eastAsia"/>
                <w:color w:val="000000"/>
                <w:sz w:val="28"/>
                <w:szCs w:val="28"/>
                <w:lang w:eastAsia="zh-CN"/>
              </w:rPr>
              <w:t>、采购文件的最终解释权归采购人。</w:t>
            </w:r>
          </w:p>
        </w:tc>
      </w:tr>
    </w:tbl>
    <w:p w:rsidR="009B34A7" w:rsidRPr="00EC62E9" w:rsidRDefault="009B34A7" w:rsidP="00936824">
      <w:pPr>
        <w:spacing w:before="15" w:line="360" w:lineRule="auto"/>
        <w:rPr>
          <w:rFonts w:ascii="仿宋" w:eastAsia="仿宋" w:hAnsi="仿宋"/>
          <w:b/>
          <w:sz w:val="28"/>
          <w:lang w:eastAsia="zh-CN"/>
        </w:rPr>
      </w:pPr>
    </w:p>
    <w:p w:rsidR="005013AC" w:rsidRPr="00EC62E9" w:rsidRDefault="00E13100" w:rsidP="00936824">
      <w:pPr>
        <w:pStyle w:val="aa"/>
        <w:spacing w:line="360" w:lineRule="auto"/>
        <w:ind w:right="121" w:firstLineChars="200" w:firstLine="536"/>
        <w:jc w:val="both"/>
        <w:rPr>
          <w:rFonts w:ascii="仿宋" w:eastAsia="仿宋" w:hAnsi="仿宋"/>
          <w:b/>
          <w:w w:val="95"/>
          <w:sz w:val="28"/>
          <w:lang w:eastAsia="zh-CN"/>
        </w:rPr>
      </w:pPr>
      <w:r w:rsidRPr="00EC62E9">
        <w:rPr>
          <w:rFonts w:ascii="仿宋" w:eastAsia="仿宋" w:hAnsi="仿宋"/>
          <w:b/>
          <w:w w:val="95"/>
          <w:sz w:val="28"/>
          <w:lang w:eastAsia="zh-CN"/>
        </w:rPr>
        <w:t>二、定义和解释</w:t>
      </w:r>
    </w:p>
    <w:p w:rsidR="009B34A7" w:rsidRPr="00EC62E9" w:rsidRDefault="00E13100" w:rsidP="00936824">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人”系福建福海创石油化工有限公司，即业主方。</w:t>
      </w:r>
    </w:p>
    <w:p w:rsidR="00936824" w:rsidRPr="00EC62E9" w:rsidRDefault="00E13100" w:rsidP="00936824">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人”系指向采购人报名并接受邀请，领取</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文件，且已经提交或准备提交本次</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文件的法人。</w:t>
      </w:r>
    </w:p>
    <w:p w:rsidR="009B34A7" w:rsidRPr="00EC62E9" w:rsidRDefault="00E13100" w:rsidP="00936824">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3.“</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人代表”系指全权代表</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人参加本次询比活动并签署</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文件的人，如果</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人代表不是</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人的法定代表人，须持有《法定代表人授权委托书》详见附件。</w:t>
      </w:r>
    </w:p>
    <w:p w:rsidR="009B34A7" w:rsidRPr="00EC62E9" w:rsidRDefault="00E13100" w:rsidP="00936824">
      <w:pPr>
        <w:spacing w:before="15" w:line="360" w:lineRule="auto"/>
        <w:ind w:firstLineChars="200" w:firstLine="536"/>
        <w:rPr>
          <w:rFonts w:ascii="仿宋" w:eastAsia="仿宋" w:hAnsi="仿宋"/>
          <w:b/>
          <w:w w:val="95"/>
          <w:sz w:val="28"/>
          <w:lang w:eastAsia="zh-CN"/>
        </w:rPr>
      </w:pPr>
      <w:r w:rsidRPr="00EC62E9">
        <w:rPr>
          <w:rFonts w:ascii="仿宋" w:eastAsia="仿宋" w:hAnsi="仿宋"/>
          <w:b/>
          <w:w w:val="95"/>
          <w:sz w:val="28"/>
          <w:lang w:eastAsia="zh-CN"/>
        </w:rPr>
        <w:t>三、</w:t>
      </w:r>
      <w:r w:rsidRPr="00EC62E9">
        <w:rPr>
          <w:rFonts w:ascii="仿宋" w:eastAsia="仿宋" w:hAnsi="仿宋" w:hint="eastAsia"/>
          <w:b/>
          <w:w w:val="95"/>
          <w:sz w:val="28"/>
          <w:lang w:eastAsia="zh-CN"/>
        </w:rPr>
        <w:t>采购</w:t>
      </w:r>
      <w:r w:rsidRPr="00EC62E9">
        <w:rPr>
          <w:rFonts w:ascii="仿宋" w:eastAsia="仿宋" w:hAnsi="仿宋"/>
          <w:b/>
          <w:w w:val="95"/>
          <w:sz w:val="28"/>
          <w:lang w:eastAsia="zh-CN"/>
        </w:rPr>
        <w:t>文件组成</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文件包括下列内容：</w:t>
      </w:r>
      <w:r w:rsidRPr="00EC62E9">
        <w:rPr>
          <w:rFonts w:ascii="仿宋" w:eastAsia="仿宋" w:hAnsi="仿宋" w:hint="eastAsia"/>
          <w:sz w:val="28"/>
          <w:szCs w:val="28"/>
          <w:lang w:eastAsia="zh-CN"/>
        </w:rPr>
        <w:t>询比</w:t>
      </w:r>
      <w:r w:rsidRPr="00EC62E9">
        <w:rPr>
          <w:rFonts w:ascii="仿宋" w:eastAsia="仿宋" w:hAnsi="仿宋"/>
          <w:sz w:val="28"/>
          <w:szCs w:val="28"/>
          <w:lang w:eastAsia="zh-CN"/>
        </w:rPr>
        <w:t>公告、</w:t>
      </w:r>
      <w:r w:rsidRPr="00EC62E9">
        <w:rPr>
          <w:rFonts w:ascii="仿宋" w:eastAsia="仿宋" w:hAnsi="仿宋" w:hint="eastAsia"/>
          <w:sz w:val="28"/>
          <w:szCs w:val="28"/>
          <w:lang w:eastAsia="zh-CN"/>
        </w:rPr>
        <w:t>询比</w:t>
      </w:r>
      <w:r w:rsidRPr="00EC62E9">
        <w:rPr>
          <w:rFonts w:ascii="仿宋" w:eastAsia="仿宋" w:hAnsi="仿宋"/>
          <w:sz w:val="28"/>
          <w:szCs w:val="28"/>
          <w:lang w:eastAsia="zh-CN"/>
        </w:rPr>
        <w:t>须知、项目内容、合同书格式、报价单、承诺函等。</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文件除</w:t>
      </w:r>
      <w:r w:rsidRPr="00EC62E9">
        <w:rPr>
          <w:rFonts w:ascii="仿宋" w:eastAsia="仿宋" w:hAnsi="仿宋" w:hint="eastAsia"/>
          <w:sz w:val="28"/>
          <w:szCs w:val="28"/>
          <w:lang w:eastAsia="zh-CN"/>
        </w:rPr>
        <w:t xml:space="preserve">上述 </w:t>
      </w:r>
      <w:r w:rsidRPr="00EC62E9">
        <w:rPr>
          <w:rFonts w:ascii="仿宋" w:eastAsia="仿宋" w:hAnsi="仿宋"/>
          <w:sz w:val="28"/>
          <w:szCs w:val="28"/>
          <w:lang w:eastAsia="zh-CN"/>
        </w:rPr>
        <w:t>1</w:t>
      </w:r>
      <w:r w:rsidRPr="00EC62E9">
        <w:rPr>
          <w:rFonts w:ascii="仿宋" w:eastAsia="仿宋" w:hAnsi="仿宋" w:hint="eastAsia"/>
          <w:sz w:val="28"/>
          <w:szCs w:val="28"/>
          <w:lang w:eastAsia="zh-CN"/>
        </w:rPr>
        <w:t xml:space="preserve"> </w:t>
      </w:r>
      <w:r w:rsidRPr="00EC62E9">
        <w:rPr>
          <w:rFonts w:ascii="仿宋" w:eastAsia="仿宋" w:hAnsi="仿宋"/>
          <w:sz w:val="28"/>
          <w:szCs w:val="28"/>
          <w:lang w:eastAsia="zh-CN"/>
        </w:rPr>
        <w:t>中内容外，</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人在询比期间发出的书面文件和其他修改或补充函件，均是</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文件不可分割的组成部分。</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3.</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人应认真阅读、并充分理解</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文件的全部内容（包括所有的补充、修改内容、重要事项、格式、条款和技术规范、参数及要求等）。</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人没有按照</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文件要求提交全部资料，或者没有对</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文件在各方面都做出实质性响应是</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人的风险，有可能导致其参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被拒绝，或被认定为无效</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或被确定为</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无效。</w:t>
      </w:r>
    </w:p>
    <w:p w:rsidR="009B34A7" w:rsidRPr="00EC62E9" w:rsidRDefault="00E13100" w:rsidP="00936824">
      <w:pPr>
        <w:spacing w:before="15" w:line="360" w:lineRule="auto"/>
        <w:ind w:firstLineChars="200" w:firstLine="536"/>
        <w:rPr>
          <w:rFonts w:ascii="仿宋" w:eastAsia="仿宋" w:hAnsi="仿宋"/>
          <w:b/>
          <w:w w:val="95"/>
          <w:sz w:val="28"/>
          <w:lang w:eastAsia="zh-CN"/>
        </w:rPr>
      </w:pPr>
      <w:r w:rsidRPr="00EC62E9">
        <w:rPr>
          <w:rFonts w:ascii="仿宋" w:eastAsia="仿宋" w:hAnsi="仿宋"/>
          <w:b/>
          <w:w w:val="95"/>
          <w:sz w:val="28"/>
          <w:lang w:eastAsia="zh-CN"/>
        </w:rPr>
        <w:t>四、</w:t>
      </w:r>
      <w:r w:rsidRPr="00EC62E9">
        <w:rPr>
          <w:rFonts w:ascii="仿宋" w:eastAsia="仿宋" w:hAnsi="仿宋" w:hint="eastAsia"/>
          <w:b/>
          <w:w w:val="95"/>
          <w:sz w:val="28"/>
          <w:lang w:eastAsia="zh-CN"/>
        </w:rPr>
        <w:t>采购</w:t>
      </w:r>
      <w:r w:rsidRPr="00EC62E9">
        <w:rPr>
          <w:rFonts w:ascii="仿宋" w:eastAsia="仿宋" w:hAnsi="仿宋"/>
          <w:b/>
          <w:w w:val="95"/>
          <w:sz w:val="28"/>
          <w:lang w:eastAsia="zh-CN"/>
        </w:rPr>
        <w:t>文件的澄清</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人获取</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文件后，应仔细检查</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文件的所有内容，如有残缺等</w:t>
      </w:r>
      <w:r w:rsidRPr="00EC62E9">
        <w:rPr>
          <w:rFonts w:ascii="仿宋" w:eastAsia="仿宋" w:hAnsi="仿宋"/>
          <w:sz w:val="28"/>
          <w:szCs w:val="28"/>
          <w:lang w:eastAsia="zh-CN"/>
        </w:rPr>
        <w:lastRenderedPageBreak/>
        <w:t>问题应在获得</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 3 日内向</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人提出。</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人若对</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文件有任何疑问，应在</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截止时间前 5 日，按询比</w:t>
      </w:r>
      <w:r w:rsidRPr="00EC62E9">
        <w:rPr>
          <w:rFonts w:ascii="仿宋" w:eastAsia="仿宋" w:hAnsi="仿宋" w:hint="eastAsia"/>
          <w:sz w:val="28"/>
          <w:szCs w:val="28"/>
          <w:lang w:eastAsia="zh-CN"/>
        </w:rPr>
        <w:t>公告</w:t>
      </w:r>
      <w:r w:rsidRPr="00EC62E9">
        <w:rPr>
          <w:rFonts w:ascii="仿宋" w:eastAsia="仿宋" w:hAnsi="仿宋"/>
          <w:sz w:val="28"/>
          <w:szCs w:val="28"/>
          <w:lang w:eastAsia="zh-CN"/>
        </w:rPr>
        <w:t>的</w:t>
      </w:r>
      <w:r w:rsidRPr="00EC62E9">
        <w:rPr>
          <w:rFonts w:ascii="仿宋" w:eastAsia="仿宋" w:hAnsi="仿宋" w:hint="eastAsia"/>
          <w:sz w:val="28"/>
          <w:szCs w:val="28"/>
          <w:lang w:eastAsia="zh-CN"/>
        </w:rPr>
        <w:t>联系方式</w:t>
      </w:r>
      <w:r w:rsidRPr="00EC62E9">
        <w:rPr>
          <w:rFonts w:ascii="仿宋" w:eastAsia="仿宋" w:hAnsi="仿宋"/>
          <w:sz w:val="28"/>
          <w:szCs w:val="28"/>
          <w:lang w:eastAsia="zh-CN"/>
        </w:rPr>
        <w:t>以书面形式（包括书面、传真、电子邮件下同）通知到</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人将视情况确定采用适当方式予以澄清或以书面形式予以答复，澄清文件作为</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文件的组成部分，具有约束作用。</w:t>
      </w:r>
    </w:p>
    <w:p w:rsidR="009B34A7" w:rsidRPr="00EC62E9" w:rsidRDefault="00E13100" w:rsidP="00936824">
      <w:pPr>
        <w:spacing w:before="15" w:line="360" w:lineRule="auto"/>
        <w:ind w:firstLineChars="200" w:firstLine="536"/>
        <w:rPr>
          <w:rFonts w:ascii="仿宋" w:eastAsia="仿宋" w:hAnsi="仿宋"/>
          <w:b/>
          <w:w w:val="95"/>
          <w:sz w:val="28"/>
          <w:lang w:eastAsia="zh-CN"/>
        </w:rPr>
      </w:pPr>
      <w:r w:rsidRPr="00EC62E9">
        <w:rPr>
          <w:rFonts w:ascii="仿宋" w:eastAsia="仿宋" w:hAnsi="仿宋"/>
          <w:b/>
          <w:w w:val="95"/>
          <w:sz w:val="28"/>
          <w:lang w:eastAsia="zh-CN"/>
        </w:rPr>
        <w:t>五、</w:t>
      </w:r>
      <w:r w:rsidRPr="00EC62E9">
        <w:rPr>
          <w:rFonts w:ascii="仿宋" w:eastAsia="仿宋" w:hAnsi="仿宋" w:hint="eastAsia"/>
          <w:b/>
          <w:w w:val="95"/>
          <w:sz w:val="28"/>
          <w:lang w:eastAsia="zh-CN"/>
        </w:rPr>
        <w:t>采购</w:t>
      </w:r>
      <w:r w:rsidRPr="00EC62E9">
        <w:rPr>
          <w:rFonts w:ascii="仿宋" w:eastAsia="仿宋" w:hAnsi="仿宋"/>
          <w:b/>
          <w:w w:val="95"/>
          <w:sz w:val="28"/>
          <w:lang w:eastAsia="zh-CN"/>
        </w:rPr>
        <w:t>文件的修改、补充</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1.在</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截止日期前，</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人可主动地或依据参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人要求澄清的问题而修改</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文件，并以书面形式</w:t>
      </w:r>
      <w:r w:rsidRPr="00EC62E9">
        <w:rPr>
          <w:rFonts w:ascii="仿宋" w:eastAsia="仿宋" w:hAnsi="仿宋" w:hint="eastAsia"/>
          <w:sz w:val="28"/>
          <w:szCs w:val="28"/>
          <w:lang w:eastAsia="zh-CN"/>
        </w:rPr>
        <w:t>或挂网形式</w:t>
      </w:r>
      <w:r w:rsidRPr="00EC62E9">
        <w:rPr>
          <w:rFonts w:ascii="仿宋" w:eastAsia="仿宋" w:hAnsi="仿宋"/>
          <w:sz w:val="28"/>
          <w:szCs w:val="28"/>
          <w:lang w:eastAsia="zh-CN"/>
        </w:rPr>
        <w:t>通知所有报名参加</w:t>
      </w:r>
      <w:r w:rsidRPr="00EC62E9">
        <w:rPr>
          <w:rFonts w:ascii="仿宋" w:eastAsia="仿宋" w:hAnsi="仿宋" w:hint="eastAsia"/>
          <w:sz w:val="28"/>
          <w:szCs w:val="28"/>
          <w:lang w:eastAsia="zh-CN"/>
        </w:rPr>
        <w:t>询比</w:t>
      </w:r>
      <w:r w:rsidRPr="00EC62E9">
        <w:rPr>
          <w:rFonts w:ascii="仿宋" w:eastAsia="仿宋" w:hAnsi="仿宋"/>
          <w:sz w:val="28"/>
          <w:szCs w:val="28"/>
          <w:lang w:eastAsia="zh-CN"/>
        </w:rPr>
        <w:t>项目的每一参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人，对方在收到该通知后应立即以书面形式予以确认；</w:t>
      </w:r>
      <w:r w:rsidRPr="00EC62E9">
        <w:rPr>
          <w:rFonts w:ascii="仿宋" w:eastAsia="仿宋" w:hAnsi="仿宋" w:hint="eastAsia"/>
          <w:sz w:val="28"/>
          <w:szCs w:val="28"/>
          <w:lang w:eastAsia="zh-CN"/>
        </w:rPr>
        <w:t>以书面形式通知，参比人未按规定时间予以确认或未按规定时间地点领取书面文件的，视同通知已收到；以挂网形式通知的，文件上传公告成功，视同通知已收到。</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2.为使参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人在准备参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文件时有合理的时间考虑</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文件的修改，</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人可酌情推迟参比截止时间和开评时间，并以书面形式通知已获得</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文件的每一参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w:t>
      </w:r>
    </w:p>
    <w:p w:rsidR="009B34A7" w:rsidRPr="00EC62E9" w:rsidRDefault="00E13100" w:rsidP="00936824">
      <w:pPr>
        <w:pStyle w:val="aa"/>
        <w:spacing w:line="360" w:lineRule="auto"/>
        <w:ind w:right="121" w:firstLineChars="200" w:firstLine="560"/>
        <w:jc w:val="both"/>
        <w:rPr>
          <w:rFonts w:ascii="仿宋" w:eastAsia="仿宋" w:hAnsi="仿宋"/>
          <w:b/>
          <w:w w:val="95"/>
          <w:sz w:val="28"/>
          <w:lang w:eastAsia="zh-CN"/>
        </w:rPr>
      </w:pPr>
      <w:r w:rsidRPr="00EC62E9">
        <w:rPr>
          <w:rFonts w:ascii="仿宋" w:eastAsia="仿宋" w:hAnsi="仿宋"/>
          <w:sz w:val="28"/>
          <w:szCs w:val="28"/>
          <w:lang w:eastAsia="zh-CN"/>
        </w:rPr>
        <w:t>3.</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文件的修改书将构成</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文件的一部分，对参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人具有约束作用。</w:t>
      </w:r>
      <w:r w:rsidRPr="00EC62E9">
        <w:rPr>
          <w:rFonts w:ascii="仿宋" w:eastAsia="仿宋" w:hAnsi="仿宋" w:hint="eastAsia"/>
          <w:b/>
          <w:w w:val="95"/>
          <w:sz w:val="28"/>
          <w:lang w:eastAsia="zh-CN"/>
        </w:rPr>
        <w:t xml:space="preserve"> </w:t>
      </w:r>
    </w:p>
    <w:p w:rsidR="009B34A7" w:rsidRPr="00EC62E9" w:rsidRDefault="00E13100" w:rsidP="00936824">
      <w:pPr>
        <w:tabs>
          <w:tab w:val="left" w:pos="709"/>
        </w:tabs>
        <w:spacing w:line="360" w:lineRule="auto"/>
        <w:ind w:firstLineChars="200" w:firstLine="536"/>
        <w:rPr>
          <w:rFonts w:ascii="仿宋" w:eastAsia="仿宋" w:hAnsi="仿宋"/>
          <w:b/>
          <w:w w:val="95"/>
          <w:sz w:val="28"/>
          <w:lang w:eastAsia="zh-CN"/>
        </w:rPr>
      </w:pPr>
      <w:r w:rsidRPr="00EC62E9">
        <w:rPr>
          <w:rFonts w:ascii="仿宋" w:eastAsia="仿宋" w:hAnsi="仿宋" w:hint="eastAsia"/>
          <w:b/>
          <w:w w:val="95"/>
          <w:sz w:val="28"/>
          <w:lang w:eastAsia="zh-CN"/>
        </w:rPr>
        <w:t>六、参比保证金</w:t>
      </w:r>
    </w:p>
    <w:p w:rsidR="009B34A7" w:rsidRPr="00EC62E9" w:rsidRDefault="00E13100" w:rsidP="00936824">
      <w:pPr>
        <w:pStyle w:val="aa"/>
        <w:spacing w:line="360" w:lineRule="auto"/>
        <w:ind w:right="121" w:firstLineChars="200" w:firstLine="560"/>
        <w:jc w:val="both"/>
        <w:rPr>
          <w:rFonts w:ascii="仿宋" w:eastAsia="仿宋" w:hAnsi="仿宋"/>
          <w:color w:val="000000" w:themeColor="text1"/>
          <w:sz w:val="28"/>
          <w:szCs w:val="28"/>
          <w:lang w:eastAsia="zh-CN"/>
        </w:rPr>
      </w:pPr>
      <w:r w:rsidRPr="00EC62E9">
        <w:rPr>
          <w:rFonts w:ascii="仿宋" w:eastAsia="仿宋" w:hAnsi="仿宋" w:hint="eastAsia"/>
          <w:sz w:val="28"/>
          <w:szCs w:val="28"/>
          <w:lang w:eastAsia="zh-CN"/>
        </w:rPr>
        <w:t>1.参比人应缴纳参比保证金，保证金</w:t>
      </w:r>
      <w:r w:rsidRPr="00EC62E9">
        <w:rPr>
          <w:rFonts w:ascii="仿宋" w:eastAsia="仿宋" w:hAnsi="仿宋" w:hint="eastAsia"/>
          <w:color w:val="000000" w:themeColor="text1"/>
          <w:sz w:val="28"/>
          <w:szCs w:val="28"/>
          <w:lang w:eastAsia="zh-CN"/>
        </w:rPr>
        <w:t>金额</w:t>
      </w:r>
      <w:r w:rsidR="002257AF">
        <w:rPr>
          <w:rFonts w:ascii="仿宋" w:eastAsia="仿宋" w:hAnsi="仿宋" w:hint="eastAsia"/>
          <w:color w:val="000000" w:themeColor="text1"/>
          <w:sz w:val="28"/>
          <w:szCs w:val="28"/>
          <w:lang w:eastAsia="zh-CN"/>
        </w:rPr>
        <w:t>5</w:t>
      </w:r>
      <w:r w:rsidR="00991A52">
        <w:rPr>
          <w:rFonts w:ascii="仿宋" w:eastAsia="仿宋" w:hAnsi="仿宋" w:hint="eastAsia"/>
          <w:color w:val="000000" w:themeColor="text1"/>
          <w:sz w:val="28"/>
          <w:szCs w:val="28"/>
          <w:lang w:eastAsia="zh-CN"/>
        </w:rPr>
        <w:t>0</w:t>
      </w:r>
      <w:r w:rsidR="00936824" w:rsidRPr="00EC62E9">
        <w:rPr>
          <w:rFonts w:ascii="仿宋" w:eastAsia="仿宋" w:hAnsi="仿宋" w:hint="eastAsia"/>
          <w:color w:val="000000" w:themeColor="text1"/>
          <w:sz w:val="28"/>
          <w:szCs w:val="28"/>
          <w:lang w:eastAsia="zh-CN"/>
        </w:rPr>
        <w:t>000</w:t>
      </w:r>
      <w:r w:rsidRPr="00EC62E9">
        <w:rPr>
          <w:rFonts w:ascii="仿宋" w:eastAsia="仿宋" w:hAnsi="仿宋" w:hint="eastAsia"/>
          <w:color w:val="000000" w:themeColor="text1"/>
          <w:sz w:val="28"/>
          <w:szCs w:val="28"/>
          <w:lang w:eastAsia="zh-CN"/>
        </w:rPr>
        <w:t>元整</w:t>
      </w:r>
      <w:r w:rsidR="004902B9">
        <w:rPr>
          <w:rFonts w:ascii="仿宋" w:eastAsia="仿宋" w:hAnsi="仿宋" w:hint="eastAsia"/>
          <w:color w:val="000000" w:themeColor="text1"/>
          <w:sz w:val="28"/>
          <w:szCs w:val="28"/>
          <w:lang w:eastAsia="zh-CN"/>
        </w:rPr>
        <w:t>（</w:t>
      </w:r>
      <w:r w:rsidR="004902B9" w:rsidRPr="006B1426">
        <w:rPr>
          <w:rFonts w:ascii="仿宋" w:eastAsia="仿宋" w:hAnsi="仿宋" w:hint="eastAsia"/>
          <w:color w:val="000000" w:themeColor="text1"/>
          <w:sz w:val="28"/>
          <w:szCs w:val="28"/>
          <w:highlight w:val="cyan"/>
          <w:lang w:eastAsia="zh-CN"/>
        </w:rPr>
        <w:t>已参加2026年</w:t>
      </w:r>
      <w:r w:rsidR="004902B9">
        <w:rPr>
          <w:rFonts w:ascii="仿宋" w:eastAsia="仿宋" w:hAnsi="仿宋" w:hint="eastAsia"/>
          <w:color w:val="000000" w:themeColor="text1"/>
          <w:sz w:val="28"/>
          <w:szCs w:val="28"/>
          <w:highlight w:val="cyan"/>
          <w:lang w:eastAsia="zh-CN"/>
        </w:rPr>
        <w:t>4</w:t>
      </w:r>
      <w:r w:rsidR="004902B9" w:rsidRPr="006B1426">
        <w:rPr>
          <w:rFonts w:ascii="仿宋" w:eastAsia="仿宋" w:hAnsi="仿宋" w:hint="eastAsia"/>
          <w:color w:val="000000" w:themeColor="text1"/>
          <w:sz w:val="28"/>
          <w:szCs w:val="28"/>
          <w:highlight w:val="cyan"/>
          <w:lang w:eastAsia="zh-CN"/>
        </w:rPr>
        <w:t>月3000吨液氮采购 “未中选供应商的</w:t>
      </w:r>
      <w:r w:rsidR="004902B9">
        <w:rPr>
          <w:rFonts w:ascii="仿宋" w:eastAsia="仿宋" w:hAnsi="仿宋" w:hint="eastAsia"/>
          <w:color w:val="000000" w:themeColor="text1"/>
          <w:sz w:val="28"/>
          <w:szCs w:val="28"/>
          <w:highlight w:val="cyan"/>
          <w:lang w:eastAsia="zh-CN"/>
        </w:rPr>
        <w:t>5</w:t>
      </w:r>
      <w:r w:rsidR="004902B9" w:rsidRPr="006B1426">
        <w:rPr>
          <w:rFonts w:ascii="仿宋" w:eastAsia="仿宋" w:hAnsi="仿宋" w:hint="eastAsia"/>
          <w:color w:val="000000" w:themeColor="text1"/>
          <w:sz w:val="28"/>
          <w:szCs w:val="28"/>
          <w:highlight w:val="cyan"/>
          <w:lang w:eastAsia="zh-CN"/>
        </w:rPr>
        <w:t>0000元保证金”可直接提交汇款凭证继续使用</w:t>
      </w:r>
      <w:r w:rsidR="004902B9">
        <w:rPr>
          <w:rFonts w:ascii="仿宋" w:eastAsia="仿宋" w:hAnsi="仿宋" w:hint="eastAsia"/>
          <w:color w:val="000000" w:themeColor="text1"/>
          <w:sz w:val="28"/>
          <w:szCs w:val="28"/>
          <w:lang w:eastAsia="zh-CN"/>
        </w:rPr>
        <w:t>）</w:t>
      </w:r>
      <w:r w:rsidRPr="00EC62E9">
        <w:rPr>
          <w:rFonts w:ascii="仿宋" w:eastAsia="仿宋" w:hAnsi="仿宋" w:hint="eastAsia"/>
          <w:sz w:val="28"/>
          <w:szCs w:val="28"/>
          <w:lang w:eastAsia="zh-CN"/>
        </w:rPr>
        <w:t>，参比人应以电汇或银行转账的形式在</w:t>
      </w:r>
      <w:r w:rsidRPr="00EC62E9">
        <w:rPr>
          <w:rFonts w:ascii="仿宋" w:eastAsia="仿宋" w:hAnsi="仿宋" w:hint="eastAsia"/>
          <w:b/>
          <w:bCs/>
          <w:sz w:val="28"/>
          <w:szCs w:val="28"/>
          <w:lang w:eastAsia="zh-CN"/>
        </w:rPr>
        <w:t>递交截止时间前</w:t>
      </w:r>
      <w:r w:rsidRPr="00EC62E9">
        <w:rPr>
          <w:rFonts w:ascii="仿宋" w:eastAsia="仿宋" w:hAnsi="仿宋" w:hint="eastAsia"/>
          <w:sz w:val="28"/>
          <w:szCs w:val="28"/>
          <w:lang w:eastAsia="zh-CN"/>
        </w:rPr>
        <w:t>从参比人</w:t>
      </w:r>
      <w:r w:rsidRPr="00EC62E9">
        <w:rPr>
          <w:rFonts w:ascii="仿宋" w:eastAsia="仿宋" w:hAnsi="仿宋" w:hint="eastAsia"/>
          <w:b/>
          <w:bCs/>
          <w:sz w:val="28"/>
          <w:szCs w:val="28"/>
          <w:lang w:eastAsia="zh-CN"/>
        </w:rPr>
        <w:t>基本</w:t>
      </w:r>
      <w:r w:rsidRPr="00EC62E9">
        <w:rPr>
          <w:rFonts w:ascii="仿宋" w:eastAsia="仿宋" w:hAnsi="仿宋" w:hint="eastAsia"/>
          <w:b/>
          <w:bCs/>
          <w:color w:val="000000" w:themeColor="text1"/>
          <w:sz w:val="28"/>
          <w:szCs w:val="28"/>
          <w:lang w:eastAsia="zh-CN"/>
        </w:rPr>
        <w:t>账户</w:t>
      </w:r>
      <w:r w:rsidRPr="00EC62E9">
        <w:rPr>
          <w:rFonts w:ascii="仿宋" w:eastAsia="仿宋" w:hAnsi="仿宋" w:hint="eastAsia"/>
          <w:color w:val="000000" w:themeColor="text1"/>
          <w:sz w:val="28"/>
          <w:szCs w:val="28"/>
          <w:lang w:eastAsia="zh-CN"/>
        </w:rPr>
        <w:t>转入采购人的账户，采购人账户信息如下：</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color w:val="000000" w:themeColor="text1"/>
          <w:sz w:val="28"/>
          <w:szCs w:val="28"/>
          <w:lang w:eastAsia="zh-CN"/>
        </w:rPr>
        <w:t>开户名称：</w:t>
      </w:r>
      <w:r w:rsidRPr="00EC62E9">
        <w:rPr>
          <w:rFonts w:ascii="仿宋" w:eastAsia="仿宋" w:hAnsi="仿宋" w:hint="eastAsia"/>
          <w:sz w:val="28"/>
          <w:szCs w:val="28"/>
          <w:lang w:eastAsia="zh-CN"/>
        </w:rPr>
        <w:t>福建福海创石油化工有限公司</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color w:val="000000" w:themeColor="text1"/>
          <w:sz w:val="28"/>
          <w:szCs w:val="28"/>
          <w:lang w:eastAsia="zh-CN"/>
        </w:rPr>
        <w:t>开户银行：</w:t>
      </w:r>
      <w:r w:rsidRPr="00EC62E9">
        <w:rPr>
          <w:rFonts w:ascii="仿宋" w:eastAsia="仿宋" w:hAnsi="仿宋" w:hint="eastAsia"/>
          <w:sz w:val="28"/>
          <w:szCs w:val="28"/>
          <w:lang w:eastAsia="zh-CN"/>
        </w:rPr>
        <w:t>中国银行股份有限公司漳州古雷经济开发区支行</w:t>
      </w:r>
    </w:p>
    <w:p w:rsidR="009B34A7" w:rsidRPr="00EC62E9" w:rsidRDefault="00E13100" w:rsidP="00936824">
      <w:pPr>
        <w:pStyle w:val="aa"/>
        <w:spacing w:line="360" w:lineRule="auto"/>
        <w:ind w:right="121" w:firstLineChars="200" w:firstLine="560"/>
        <w:jc w:val="both"/>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帐</w:t>
      </w:r>
      <w:r w:rsidRPr="00EC62E9">
        <w:rPr>
          <w:rFonts w:eastAsia="仿宋" w:hint="eastAsia"/>
          <w:color w:val="000000" w:themeColor="text1"/>
          <w:sz w:val="28"/>
          <w:szCs w:val="28"/>
          <w:lang w:eastAsia="zh-CN"/>
        </w:rPr>
        <w:t>  </w:t>
      </w:r>
      <w:r w:rsidRPr="00EC62E9">
        <w:rPr>
          <w:rFonts w:ascii="仿宋" w:eastAsia="仿宋" w:hAnsi="仿宋" w:hint="eastAsia"/>
          <w:color w:val="000000" w:themeColor="text1"/>
          <w:sz w:val="28"/>
          <w:szCs w:val="28"/>
          <w:lang w:eastAsia="zh-CN"/>
        </w:rPr>
        <w:t>号：</w:t>
      </w:r>
      <w:r w:rsidRPr="00EC62E9">
        <w:rPr>
          <w:rFonts w:ascii="仿宋" w:eastAsia="仿宋" w:hAnsi="仿宋"/>
          <w:sz w:val="28"/>
          <w:szCs w:val="28"/>
          <w:lang w:eastAsia="zh-CN"/>
        </w:rPr>
        <w:t>4065</w:t>
      </w:r>
      <w:r w:rsidRPr="00EC62E9">
        <w:rPr>
          <w:rFonts w:ascii="仿宋" w:eastAsia="仿宋" w:hAnsi="仿宋" w:hint="eastAsia"/>
          <w:sz w:val="28"/>
          <w:szCs w:val="28"/>
          <w:lang w:eastAsia="zh-CN"/>
        </w:rPr>
        <w:t xml:space="preserve"> </w:t>
      </w:r>
      <w:r w:rsidRPr="00EC62E9">
        <w:rPr>
          <w:rFonts w:ascii="仿宋" w:eastAsia="仿宋" w:hAnsi="仿宋"/>
          <w:sz w:val="28"/>
          <w:szCs w:val="28"/>
          <w:lang w:eastAsia="zh-CN"/>
        </w:rPr>
        <w:t>7481</w:t>
      </w:r>
      <w:r w:rsidRPr="00EC62E9">
        <w:rPr>
          <w:rFonts w:ascii="仿宋" w:eastAsia="仿宋" w:hAnsi="仿宋" w:hint="eastAsia"/>
          <w:sz w:val="28"/>
          <w:szCs w:val="28"/>
          <w:lang w:eastAsia="zh-CN"/>
        </w:rPr>
        <w:t xml:space="preserve"> </w:t>
      </w:r>
      <w:r w:rsidRPr="00EC62E9">
        <w:rPr>
          <w:rFonts w:ascii="仿宋" w:eastAsia="仿宋" w:hAnsi="仿宋"/>
          <w:sz w:val="28"/>
          <w:szCs w:val="28"/>
          <w:lang w:eastAsia="zh-CN"/>
        </w:rPr>
        <w:t>6628</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注明用途：</w:t>
      </w:r>
      <w:r w:rsidR="00991A52">
        <w:rPr>
          <w:rFonts w:ascii="仿宋" w:eastAsia="仿宋" w:hAnsi="仿宋" w:hint="eastAsia"/>
          <w:color w:val="000000" w:themeColor="text1"/>
          <w:sz w:val="28"/>
          <w:szCs w:val="28"/>
          <w:lang w:eastAsia="zh-CN"/>
        </w:rPr>
        <w:t>液氮采购</w:t>
      </w:r>
      <w:r w:rsidR="00936824" w:rsidRPr="00EC62E9">
        <w:rPr>
          <w:rFonts w:ascii="仿宋" w:eastAsia="仿宋" w:hAnsi="仿宋" w:hint="eastAsia"/>
          <w:sz w:val="28"/>
          <w:szCs w:val="28"/>
          <w:lang w:eastAsia="zh-CN"/>
        </w:rPr>
        <w:t>项目</w:t>
      </w:r>
      <w:r w:rsidRPr="00EC62E9">
        <w:rPr>
          <w:rFonts w:ascii="仿宋" w:eastAsia="仿宋" w:hAnsi="仿宋" w:hint="eastAsia"/>
          <w:sz w:val="28"/>
          <w:szCs w:val="28"/>
          <w:lang w:eastAsia="zh-CN"/>
        </w:rPr>
        <w:t>参比保证金</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参比有效期为参比文件接收截止期后 90 个日历天，参比保证金有效期与参比有效期一致。</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lastRenderedPageBreak/>
        <w:t>注：开户许可证上账号应与参比保证金转账回单上账号一致，否则视为未按规定提交参比保证金,所造成的一切后果由参比人自行负责。参比保证金转入后，将相关凭证放在参比文件中。</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2.对于未能按要求提交保证金的参比文件，采购人将视为不符合参比要求而予以拒绝；</w:t>
      </w:r>
    </w:p>
    <w:p w:rsidR="009B34A7" w:rsidRPr="00EC62E9" w:rsidRDefault="00E13100" w:rsidP="00936824">
      <w:pPr>
        <w:pStyle w:val="aa"/>
        <w:spacing w:line="360" w:lineRule="auto"/>
        <w:ind w:right="121" w:firstLineChars="200" w:firstLine="560"/>
        <w:jc w:val="both"/>
        <w:rPr>
          <w:rFonts w:ascii="仿宋" w:eastAsia="仿宋" w:hAnsi="仿宋"/>
          <w:color w:val="000000" w:themeColor="text1"/>
          <w:sz w:val="28"/>
          <w:szCs w:val="28"/>
          <w:lang w:eastAsia="zh-CN"/>
        </w:rPr>
      </w:pPr>
      <w:r w:rsidRPr="00EC62E9">
        <w:rPr>
          <w:rFonts w:ascii="仿宋" w:eastAsia="仿宋" w:hAnsi="仿宋" w:hint="eastAsia"/>
          <w:sz w:val="28"/>
          <w:szCs w:val="28"/>
          <w:lang w:eastAsia="zh-CN"/>
        </w:rPr>
        <w:t>3.</w:t>
      </w:r>
      <w:r w:rsidR="00CA38EE">
        <w:rPr>
          <w:rFonts w:ascii="仿宋" w:eastAsia="仿宋" w:hAnsi="仿宋" w:hint="eastAsia"/>
          <w:sz w:val="28"/>
          <w:szCs w:val="28"/>
          <w:lang w:eastAsia="zh-CN"/>
        </w:rPr>
        <w:t>询比结束后将原账户无息退还参比</w:t>
      </w:r>
      <w:r w:rsidRPr="00EC62E9">
        <w:rPr>
          <w:rFonts w:ascii="仿宋" w:eastAsia="仿宋" w:hAnsi="仿宋" w:hint="eastAsia"/>
          <w:sz w:val="28"/>
          <w:szCs w:val="28"/>
          <w:lang w:eastAsia="zh-CN"/>
        </w:rPr>
        <w:t>保证金，最迟不超过本项目规定的参比有效期满后的</w:t>
      </w:r>
      <w:r w:rsidR="00991A52">
        <w:rPr>
          <w:rFonts w:ascii="仿宋" w:eastAsia="仿宋" w:hAnsi="仿宋" w:hint="eastAsia"/>
          <w:sz w:val="28"/>
          <w:szCs w:val="28"/>
          <w:lang w:eastAsia="zh-CN"/>
        </w:rPr>
        <w:t>6</w:t>
      </w:r>
      <w:r w:rsidRPr="00EC62E9">
        <w:rPr>
          <w:rFonts w:ascii="仿宋" w:eastAsia="仿宋" w:hAnsi="仿宋" w:hint="eastAsia"/>
          <w:sz w:val="28"/>
          <w:szCs w:val="28"/>
          <w:lang w:eastAsia="zh-CN"/>
        </w:rPr>
        <w:t>0天。</w:t>
      </w:r>
    </w:p>
    <w:p w:rsidR="00936824"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4.如有下列情况发生，将被没收参比保证金：</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（1）参比人在参比有效期内撤回参比文件；</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（2）参比人未按中选通知书规定的时间内签定合同。</w:t>
      </w:r>
    </w:p>
    <w:p w:rsidR="009B34A7" w:rsidRPr="00EC62E9" w:rsidRDefault="00936824" w:rsidP="00936824">
      <w:pPr>
        <w:pStyle w:val="aa"/>
        <w:spacing w:line="360" w:lineRule="auto"/>
        <w:ind w:right="121"/>
        <w:jc w:val="both"/>
        <w:rPr>
          <w:rFonts w:ascii="仿宋" w:eastAsia="仿宋" w:hAnsi="仿宋"/>
          <w:sz w:val="28"/>
          <w:szCs w:val="28"/>
          <w:lang w:eastAsia="zh-CN"/>
        </w:rPr>
        <w:sectPr w:rsidR="009B34A7" w:rsidRPr="00EC62E9">
          <w:pgSz w:w="11910" w:h="16840"/>
          <w:pgMar w:top="1420" w:right="1140" w:bottom="740" w:left="1300" w:header="0" w:footer="551" w:gutter="0"/>
          <w:cols w:space="720"/>
        </w:sectPr>
      </w:pPr>
      <w:r w:rsidRPr="00EC62E9">
        <w:rPr>
          <w:rFonts w:ascii="仿宋" w:eastAsia="仿宋" w:hAnsi="仿宋" w:hint="eastAsia"/>
          <w:sz w:val="28"/>
          <w:szCs w:val="28"/>
          <w:lang w:eastAsia="zh-CN"/>
        </w:rPr>
        <w:t xml:space="preserve">  </w:t>
      </w:r>
    </w:p>
    <w:p w:rsidR="009B34A7" w:rsidRPr="00EC62E9" w:rsidRDefault="00E13100" w:rsidP="00936824">
      <w:pPr>
        <w:pStyle w:val="14"/>
        <w:numPr>
          <w:ilvl w:val="255"/>
          <w:numId w:val="0"/>
        </w:numPr>
        <w:tabs>
          <w:tab w:val="left" w:pos="1272"/>
        </w:tabs>
        <w:spacing w:line="360" w:lineRule="auto"/>
        <w:ind w:left="360" w:hangingChars="118" w:hanging="360"/>
        <w:jc w:val="center"/>
        <w:rPr>
          <w:rFonts w:ascii="仿宋" w:eastAsia="仿宋" w:hAnsi="仿宋"/>
          <w:b/>
          <w:spacing w:val="-1"/>
          <w:w w:val="95"/>
          <w:sz w:val="32"/>
          <w:szCs w:val="32"/>
          <w:lang w:eastAsia="zh-CN"/>
        </w:rPr>
      </w:pPr>
      <w:r w:rsidRPr="00EC62E9">
        <w:rPr>
          <w:rFonts w:ascii="仿宋" w:eastAsia="仿宋" w:hAnsi="仿宋"/>
          <w:b/>
          <w:spacing w:val="-1"/>
          <w:w w:val="95"/>
          <w:sz w:val="32"/>
          <w:szCs w:val="32"/>
          <w:lang w:eastAsia="zh-CN"/>
        </w:rPr>
        <w:lastRenderedPageBreak/>
        <w:t>第三章</w:t>
      </w:r>
      <w:r w:rsidRPr="00EC62E9">
        <w:rPr>
          <w:rFonts w:ascii="仿宋" w:eastAsia="仿宋" w:hAnsi="仿宋"/>
          <w:b/>
          <w:spacing w:val="-1"/>
          <w:w w:val="95"/>
          <w:sz w:val="32"/>
          <w:szCs w:val="32"/>
          <w:lang w:eastAsia="zh-CN"/>
        </w:rPr>
        <w:tab/>
        <w:t>参</w:t>
      </w:r>
      <w:r w:rsidRPr="00EC62E9">
        <w:rPr>
          <w:rFonts w:ascii="仿宋" w:eastAsia="仿宋" w:hAnsi="仿宋" w:hint="eastAsia"/>
          <w:b/>
          <w:spacing w:val="-1"/>
          <w:w w:val="95"/>
          <w:sz w:val="32"/>
          <w:szCs w:val="32"/>
          <w:lang w:eastAsia="zh-CN"/>
        </w:rPr>
        <w:t>比</w:t>
      </w:r>
      <w:r w:rsidRPr="00EC62E9">
        <w:rPr>
          <w:rFonts w:ascii="仿宋" w:eastAsia="仿宋" w:hAnsi="仿宋"/>
          <w:b/>
          <w:spacing w:val="-1"/>
          <w:w w:val="95"/>
          <w:sz w:val="32"/>
          <w:szCs w:val="32"/>
          <w:lang w:eastAsia="zh-CN"/>
        </w:rPr>
        <w:t>文件的编制</w:t>
      </w:r>
    </w:p>
    <w:p w:rsidR="00936824" w:rsidRPr="00EC62E9" w:rsidRDefault="00936824" w:rsidP="009901E6">
      <w:pPr>
        <w:rPr>
          <w:rFonts w:ascii="仿宋" w:eastAsia="仿宋" w:hAnsi="仿宋"/>
          <w:b/>
          <w:spacing w:val="-1"/>
          <w:w w:val="95"/>
          <w:sz w:val="32"/>
          <w:szCs w:val="32"/>
          <w:lang w:eastAsia="zh-CN"/>
        </w:rPr>
      </w:pPr>
    </w:p>
    <w:p w:rsidR="009B34A7" w:rsidRPr="00EC62E9" w:rsidRDefault="00E13100" w:rsidP="00936824">
      <w:pPr>
        <w:spacing w:before="15" w:line="360" w:lineRule="auto"/>
        <w:ind w:firstLineChars="200" w:firstLine="574"/>
        <w:rPr>
          <w:rFonts w:ascii="仿宋" w:eastAsia="仿宋" w:hAnsi="仿宋"/>
          <w:b/>
          <w:w w:val="95"/>
          <w:sz w:val="30"/>
          <w:szCs w:val="30"/>
          <w:lang w:eastAsia="zh-CN"/>
        </w:rPr>
      </w:pPr>
      <w:r w:rsidRPr="00EC62E9">
        <w:rPr>
          <w:rFonts w:ascii="仿宋" w:eastAsia="仿宋" w:hAnsi="仿宋" w:hint="eastAsia"/>
          <w:b/>
          <w:w w:val="95"/>
          <w:sz w:val="30"/>
          <w:szCs w:val="30"/>
          <w:lang w:eastAsia="zh-CN"/>
        </w:rPr>
        <w:t>一、</w:t>
      </w:r>
      <w:r w:rsidRPr="00EC62E9">
        <w:rPr>
          <w:rFonts w:ascii="仿宋" w:eastAsia="仿宋" w:hAnsi="仿宋"/>
          <w:b/>
          <w:w w:val="95"/>
          <w:sz w:val="30"/>
          <w:szCs w:val="30"/>
          <w:lang w:eastAsia="zh-CN"/>
        </w:rPr>
        <w:t>参</w:t>
      </w:r>
      <w:r w:rsidRPr="00EC62E9">
        <w:rPr>
          <w:rFonts w:ascii="仿宋" w:eastAsia="仿宋" w:hAnsi="仿宋" w:hint="eastAsia"/>
          <w:b/>
          <w:w w:val="95"/>
          <w:sz w:val="30"/>
          <w:szCs w:val="30"/>
          <w:lang w:eastAsia="zh-CN"/>
        </w:rPr>
        <w:t>比</w:t>
      </w:r>
      <w:r w:rsidRPr="00EC62E9">
        <w:rPr>
          <w:rFonts w:ascii="仿宋" w:eastAsia="仿宋" w:hAnsi="仿宋"/>
          <w:b/>
          <w:w w:val="95"/>
          <w:sz w:val="30"/>
          <w:szCs w:val="30"/>
          <w:lang w:eastAsia="zh-CN"/>
        </w:rPr>
        <w:t>文件的组成：</w:t>
      </w:r>
    </w:p>
    <w:p w:rsidR="00936824" w:rsidRPr="00EC62E9" w:rsidRDefault="00936824" w:rsidP="00936824">
      <w:pPr>
        <w:pStyle w:val="14"/>
        <w:spacing w:before="0" w:line="360" w:lineRule="auto"/>
        <w:ind w:left="0" w:firstLineChars="200" w:firstLine="574"/>
        <w:rPr>
          <w:rFonts w:ascii="仿宋" w:eastAsia="仿宋" w:hAnsi="仿宋"/>
          <w:b/>
          <w:w w:val="95"/>
          <w:sz w:val="30"/>
          <w:szCs w:val="30"/>
          <w:highlight w:val="yellow"/>
          <w:lang w:eastAsia="zh-CN"/>
        </w:rPr>
      </w:pPr>
      <w:r w:rsidRPr="00EC62E9">
        <w:rPr>
          <w:rFonts w:ascii="仿宋" w:eastAsia="仿宋" w:hAnsi="仿宋" w:hint="eastAsia"/>
          <w:b/>
          <w:w w:val="95"/>
          <w:sz w:val="30"/>
          <w:szCs w:val="30"/>
          <w:highlight w:val="yellow"/>
          <w:lang w:eastAsia="zh-CN"/>
        </w:rPr>
        <w:t>请根据要求按范本编制</w:t>
      </w:r>
      <w:r w:rsidRPr="00EC62E9">
        <w:rPr>
          <w:rFonts w:ascii="仿宋" w:eastAsia="仿宋" w:hAnsi="仿宋"/>
          <w:b/>
          <w:w w:val="95"/>
          <w:sz w:val="30"/>
          <w:szCs w:val="30"/>
          <w:highlight w:val="yellow"/>
          <w:lang w:eastAsia="zh-CN"/>
        </w:rPr>
        <w:t>并加盖单位公章</w:t>
      </w:r>
      <w:r w:rsidRPr="00EC62E9">
        <w:rPr>
          <w:rFonts w:ascii="仿宋" w:eastAsia="仿宋" w:hAnsi="仿宋" w:hint="eastAsia"/>
          <w:b/>
          <w:w w:val="95"/>
          <w:sz w:val="30"/>
          <w:szCs w:val="30"/>
          <w:highlight w:val="yellow"/>
          <w:lang w:eastAsia="zh-CN"/>
        </w:rPr>
        <w:t>。</w:t>
      </w:r>
    </w:p>
    <w:p w:rsidR="00936824" w:rsidRPr="00EC62E9" w:rsidRDefault="00936824" w:rsidP="00936824">
      <w:pPr>
        <w:pStyle w:val="14"/>
        <w:spacing w:before="0" w:line="360" w:lineRule="auto"/>
        <w:ind w:left="0" w:firstLineChars="200" w:firstLine="560"/>
        <w:rPr>
          <w:rFonts w:ascii="仿宋" w:eastAsia="仿宋" w:hAnsi="仿宋"/>
          <w:sz w:val="28"/>
          <w:szCs w:val="28"/>
          <w:highlight w:val="yellow"/>
          <w:lang w:eastAsia="zh-CN"/>
        </w:rPr>
      </w:pPr>
      <w:r w:rsidRPr="00EC62E9">
        <w:rPr>
          <w:rFonts w:ascii="仿宋" w:eastAsia="仿宋" w:hAnsi="仿宋" w:hint="eastAsia"/>
          <w:sz w:val="28"/>
          <w:szCs w:val="28"/>
          <w:highlight w:val="yellow"/>
          <w:lang w:eastAsia="zh-CN"/>
        </w:rPr>
        <w:t>1、参比书</w:t>
      </w:r>
    </w:p>
    <w:p w:rsidR="00936824" w:rsidRPr="00EC62E9" w:rsidRDefault="00936824" w:rsidP="00936824">
      <w:pPr>
        <w:pStyle w:val="aa"/>
        <w:spacing w:line="360" w:lineRule="auto"/>
        <w:ind w:firstLineChars="200" w:firstLine="560"/>
        <w:rPr>
          <w:rFonts w:ascii="仿宋" w:eastAsia="仿宋" w:hAnsi="仿宋"/>
          <w:sz w:val="28"/>
          <w:szCs w:val="28"/>
          <w:highlight w:val="yellow"/>
          <w:lang w:eastAsia="zh-CN"/>
        </w:rPr>
      </w:pPr>
      <w:r w:rsidRPr="00EC62E9">
        <w:rPr>
          <w:rFonts w:ascii="仿宋" w:eastAsia="仿宋" w:hAnsi="仿宋" w:hint="eastAsia"/>
          <w:sz w:val="28"/>
          <w:szCs w:val="28"/>
          <w:highlight w:val="yellow"/>
          <w:lang w:eastAsia="zh-CN"/>
        </w:rPr>
        <w:t>2、法定代表人授权委托书以及身份证复印件；</w:t>
      </w:r>
    </w:p>
    <w:p w:rsidR="00936824" w:rsidRPr="00EC62E9" w:rsidRDefault="00936824" w:rsidP="00936824">
      <w:pPr>
        <w:pStyle w:val="aa"/>
        <w:spacing w:line="360" w:lineRule="auto"/>
        <w:ind w:firstLineChars="200" w:firstLine="560"/>
        <w:rPr>
          <w:rFonts w:ascii="仿宋" w:eastAsia="仿宋" w:hAnsi="仿宋"/>
          <w:sz w:val="28"/>
          <w:szCs w:val="28"/>
          <w:highlight w:val="yellow"/>
          <w:lang w:eastAsia="zh-CN"/>
        </w:rPr>
      </w:pPr>
      <w:r w:rsidRPr="00EC62E9">
        <w:rPr>
          <w:rFonts w:ascii="仿宋" w:eastAsia="仿宋" w:hAnsi="仿宋" w:hint="eastAsia"/>
          <w:sz w:val="28"/>
          <w:szCs w:val="28"/>
          <w:highlight w:val="yellow"/>
          <w:lang w:eastAsia="zh-CN"/>
        </w:rPr>
        <w:t>3、</w:t>
      </w:r>
      <w:r w:rsidRPr="00EC62E9">
        <w:rPr>
          <w:rFonts w:ascii="仿宋" w:eastAsia="仿宋" w:hAnsi="仿宋"/>
          <w:sz w:val="28"/>
          <w:szCs w:val="28"/>
          <w:highlight w:val="yellow"/>
          <w:lang w:eastAsia="zh-CN"/>
        </w:rPr>
        <w:t>营业执照</w:t>
      </w:r>
      <w:r w:rsidRPr="00EC62E9">
        <w:rPr>
          <w:rFonts w:ascii="仿宋" w:eastAsia="仿宋" w:hAnsi="仿宋" w:hint="eastAsia"/>
          <w:sz w:val="28"/>
          <w:szCs w:val="28"/>
          <w:highlight w:val="yellow"/>
          <w:lang w:eastAsia="zh-CN"/>
        </w:rPr>
        <w:t>、开户许可证；</w:t>
      </w:r>
    </w:p>
    <w:p w:rsidR="00936824" w:rsidRPr="00EC62E9" w:rsidRDefault="00936824" w:rsidP="00936824">
      <w:pPr>
        <w:pStyle w:val="aa"/>
        <w:spacing w:line="360" w:lineRule="auto"/>
        <w:ind w:firstLineChars="200" w:firstLine="560"/>
        <w:rPr>
          <w:rFonts w:ascii="仿宋" w:eastAsia="仿宋" w:hAnsi="仿宋"/>
          <w:sz w:val="28"/>
          <w:szCs w:val="28"/>
          <w:highlight w:val="yellow"/>
          <w:lang w:eastAsia="zh-CN"/>
        </w:rPr>
      </w:pPr>
      <w:r w:rsidRPr="00EC62E9">
        <w:rPr>
          <w:rFonts w:ascii="仿宋" w:eastAsia="仿宋" w:hAnsi="仿宋" w:hint="eastAsia"/>
          <w:sz w:val="28"/>
          <w:szCs w:val="28"/>
          <w:highlight w:val="yellow"/>
          <w:lang w:eastAsia="zh-CN"/>
        </w:rPr>
        <w:t>4、参比保证金回执单</w:t>
      </w:r>
    </w:p>
    <w:p w:rsidR="00936824" w:rsidRPr="00EC62E9" w:rsidRDefault="00936824" w:rsidP="00936824">
      <w:pPr>
        <w:pStyle w:val="aa"/>
        <w:spacing w:line="360" w:lineRule="auto"/>
        <w:ind w:firstLineChars="200" w:firstLine="560"/>
        <w:rPr>
          <w:rFonts w:ascii="仿宋" w:eastAsia="仿宋" w:hAnsi="仿宋"/>
          <w:sz w:val="28"/>
          <w:szCs w:val="28"/>
          <w:highlight w:val="yellow"/>
          <w:lang w:eastAsia="zh-CN"/>
        </w:rPr>
      </w:pPr>
      <w:r w:rsidRPr="00EC62E9">
        <w:rPr>
          <w:rFonts w:ascii="仿宋" w:eastAsia="仿宋" w:hAnsi="仿宋" w:hint="eastAsia"/>
          <w:sz w:val="28"/>
          <w:szCs w:val="28"/>
          <w:highlight w:val="yellow"/>
          <w:lang w:eastAsia="zh-CN"/>
        </w:rPr>
        <w:t>5、业绩证明</w:t>
      </w:r>
      <w:r w:rsidRPr="00EC62E9">
        <w:rPr>
          <w:rFonts w:ascii="仿宋" w:eastAsia="仿宋" w:hAnsi="仿宋"/>
          <w:sz w:val="28"/>
          <w:szCs w:val="28"/>
          <w:highlight w:val="yellow"/>
          <w:lang w:eastAsia="zh-CN"/>
        </w:rPr>
        <w:t>；</w:t>
      </w:r>
    </w:p>
    <w:p w:rsidR="00936824" w:rsidRPr="00EC62E9" w:rsidRDefault="00936824" w:rsidP="00936824">
      <w:pPr>
        <w:pStyle w:val="aa"/>
        <w:spacing w:line="360" w:lineRule="auto"/>
        <w:ind w:firstLineChars="200" w:firstLine="560"/>
        <w:rPr>
          <w:rFonts w:ascii="仿宋" w:eastAsia="仿宋" w:hAnsi="仿宋"/>
          <w:sz w:val="28"/>
          <w:szCs w:val="28"/>
          <w:highlight w:val="yellow"/>
          <w:lang w:eastAsia="zh-CN"/>
        </w:rPr>
      </w:pPr>
      <w:r w:rsidRPr="00EC62E9">
        <w:rPr>
          <w:rFonts w:ascii="仿宋" w:eastAsia="仿宋" w:hAnsi="仿宋" w:hint="eastAsia"/>
          <w:sz w:val="28"/>
          <w:szCs w:val="28"/>
          <w:highlight w:val="yellow"/>
          <w:lang w:eastAsia="zh-CN"/>
        </w:rPr>
        <w:t>6、</w:t>
      </w:r>
      <w:r w:rsidRPr="00EC62E9">
        <w:rPr>
          <w:rFonts w:ascii="仿宋" w:eastAsia="仿宋" w:hAnsi="仿宋"/>
          <w:sz w:val="28"/>
          <w:szCs w:val="28"/>
          <w:highlight w:val="yellow"/>
          <w:lang w:eastAsia="zh-CN"/>
        </w:rPr>
        <w:t>提供</w:t>
      </w:r>
      <w:r w:rsidRPr="00EC62E9">
        <w:rPr>
          <w:rFonts w:ascii="仿宋" w:eastAsia="仿宋" w:hAnsi="仿宋" w:hint="eastAsia"/>
          <w:sz w:val="28"/>
          <w:szCs w:val="28"/>
          <w:highlight w:val="yellow"/>
          <w:lang w:eastAsia="zh-CN"/>
        </w:rPr>
        <w:t>商务</w:t>
      </w:r>
      <w:r w:rsidRPr="00EC62E9">
        <w:rPr>
          <w:rFonts w:ascii="仿宋" w:eastAsia="仿宋" w:hAnsi="仿宋"/>
          <w:sz w:val="28"/>
          <w:szCs w:val="28"/>
          <w:highlight w:val="yellow"/>
          <w:lang w:eastAsia="zh-CN"/>
        </w:rPr>
        <w:t>报价表(详见附件)</w:t>
      </w:r>
    </w:p>
    <w:p w:rsidR="00936824" w:rsidRPr="00EC62E9" w:rsidRDefault="00936824" w:rsidP="00936824">
      <w:pPr>
        <w:pStyle w:val="aa"/>
        <w:spacing w:line="360" w:lineRule="auto"/>
        <w:ind w:firstLineChars="200" w:firstLine="560"/>
        <w:rPr>
          <w:rFonts w:ascii="仿宋" w:eastAsia="仿宋" w:hAnsi="仿宋"/>
          <w:sz w:val="28"/>
          <w:szCs w:val="28"/>
          <w:highlight w:val="yellow"/>
          <w:lang w:eastAsia="zh-CN"/>
        </w:rPr>
      </w:pPr>
      <w:r w:rsidRPr="00EC62E9">
        <w:rPr>
          <w:rFonts w:ascii="仿宋" w:eastAsia="仿宋" w:hAnsi="仿宋" w:hint="eastAsia"/>
          <w:sz w:val="28"/>
          <w:szCs w:val="28"/>
          <w:highlight w:val="yellow"/>
          <w:lang w:eastAsia="zh-CN"/>
        </w:rPr>
        <w:t>7、承诺函</w:t>
      </w:r>
    </w:p>
    <w:p w:rsidR="009B34A7" w:rsidRPr="00EC62E9" w:rsidRDefault="00E13100" w:rsidP="00936824">
      <w:pPr>
        <w:spacing w:before="15" w:line="360" w:lineRule="auto"/>
        <w:ind w:firstLineChars="200" w:firstLine="574"/>
        <w:rPr>
          <w:rFonts w:ascii="仿宋" w:eastAsia="仿宋" w:hAnsi="仿宋"/>
          <w:b/>
          <w:w w:val="95"/>
          <w:sz w:val="30"/>
          <w:szCs w:val="30"/>
          <w:lang w:eastAsia="zh-CN"/>
        </w:rPr>
      </w:pPr>
      <w:r w:rsidRPr="00EC62E9">
        <w:rPr>
          <w:rFonts w:ascii="仿宋" w:eastAsia="仿宋" w:hAnsi="仿宋"/>
          <w:b/>
          <w:w w:val="95"/>
          <w:sz w:val="30"/>
          <w:szCs w:val="30"/>
          <w:lang w:eastAsia="zh-CN"/>
        </w:rPr>
        <w:t>二、参</w:t>
      </w:r>
      <w:r w:rsidRPr="00EC62E9">
        <w:rPr>
          <w:rFonts w:ascii="仿宋" w:eastAsia="仿宋" w:hAnsi="仿宋" w:hint="eastAsia"/>
          <w:b/>
          <w:w w:val="95"/>
          <w:sz w:val="30"/>
          <w:szCs w:val="30"/>
          <w:lang w:eastAsia="zh-CN"/>
        </w:rPr>
        <w:t>比文件</w:t>
      </w:r>
      <w:r w:rsidRPr="00EC62E9">
        <w:rPr>
          <w:rFonts w:ascii="仿宋" w:eastAsia="仿宋" w:hAnsi="仿宋"/>
          <w:b/>
          <w:w w:val="95"/>
          <w:sz w:val="30"/>
          <w:szCs w:val="30"/>
          <w:lang w:eastAsia="zh-CN"/>
        </w:rPr>
        <w:t>格式内容</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人应按附件二格式内容要求进行编制。</w:t>
      </w:r>
    </w:p>
    <w:p w:rsidR="009B34A7" w:rsidRPr="00EC62E9" w:rsidRDefault="00E13100" w:rsidP="00936824">
      <w:pPr>
        <w:spacing w:before="15" w:line="360" w:lineRule="auto"/>
        <w:ind w:firstLineChars="200" w:firstLine="574"/>
        <w:rPr>
          <w:rFonts w:ascii="仿宋" w:eastAsia="仿宋" w:hAnsi="仿宋"/>
          <w:b/>
          <w:w w:val="95"/>
          <w:sz w:val="30"/>
          <w:szCs w:val="30"/>
          <w:lang w:eastAsia="zh-CN"/>
        </w:rPr>
      </w:pPr>
      <w:r w:rsidRPr="00EC62E9">
        <w:rPr>
          <w:rFonts w:ascii="仿宋" w:eastAsia="仿宋" w:hAnsi="仿宋"/>
          <w:b/>
          <w:w w:val="95"/>
          <w:sz w:val="30"/>
          <w:szCs w:val="30"/>
          <w:lang w:eastAsia="zh-CN"/>
        </w:rPr>
        <w:t>三、参</w:t>
      </w:r>
      <w:r w:rsidRPr="00EC62E9">
        <w:rPr>
          <w:rFonts w:ascii="仿宋" w:eastAsia="仿宋" w:hAnsi="仿宋" w:hint="eastAsia"/>
          <w:b/>
          <w:w w:val="95"/>
          <w:sz w:val="30"/>
          <w:szCs w:val="30"/>
          <w:lang w:eastAsia="zh-CN"/>
        </w:rPr>
        <w:t>比</w:t>
      </w:r>
      <w:r w:rsidRPr="00EC62E9">
        <w:rPr>
          <w:rFonts w:ascii="仿宋" w:eastAsia="仿宋" w:hAnsi="仿宋"/>
          <w:b/>
          <w:w w:val="95"/>
          <w:sz w:val="30"/>
          <w:szCs w:val="30"/>
          <w:lang w:eastAsia="zh-CN"/>
        </w:rPr>
        <w:t>报价</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人须按要求进行报价，对参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报价负责。参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报价应加盖参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人印章，字迹清晰，否则视为无效。</w:t>
      </w:r>
    </w:p>
    <w:p w:rsidR="009B34A7" w:rsidRPr="00EC62E9" w:rsidRDefault="00E13100" w:rsidP="00936824">
      <w:pPr>
        <w:spacing w:before="15" w:line="360" w:lineRule="auto"/>
        <w:ind w:firstLineChars="200" w:firstLine="536"/>
        <w:rPr>
          <w:rFonts w:ascii="仿宋" w:eastAsia="仿宋" w:hAnsi="仿宋"/>
          <w:b/>
          <w:w w:val="95"/>
          <w:sz w:val="28"/>
          <w:szCs w:val="28"/>
          <w:lang w:eastAsia="zh-CN"/>
        </w:rPr>
      </w:pPr>
      <w:r w:rsidRPr="00EC62E9">
        <w:rPr>
          <w:rFonts w:ascii="仿宋" w:eastAsia="仿宋" w:hAnsi="仿宋"/>
          <w:b/>
          <w:w w:val="95"/>
          <w:sz w:val="28"/>
          <w:szCs w:val="28"/>
          <w:lang w:eastAsia="zh-CN"/>
        </w:rPr>
        <w:t>四、特别说明</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人应承担所有与准备和参加</w:t>
      </w:r>
      <w:r w:rsidRPr="00EC62E9">
        <w:rPr>
          <w:rFonts w:ascii="仿宋" w:eastAsia="仿宋" w:hAnsi="仿宋" w:hint="eastAsia"/>
          <w:sz w:val="28"/>
          <w:szCs w:val="28"/>
          <w:lang w:eastAsia="zh-CN"/>
        </w:rPr>
        <w:t>询比</w:t>
      </w:r>
      <w:r w:rsidRPr="00EC62E9">
        <w:rPr>
          <w:rFonts w:ascii="仿宋" w:eastAsia="仿宋" w:hAnsi="仿宋"/>
          <w:sz w:val="28"/>
          <w:szCs w:val="28"/>
          <w:lang w:eastAsia="zh-CN"/>
        </w:rPr>
        <w:t>有关的费用。不论比选的结果如何，</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机构和</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人均无义务和责任承担这些费用。</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2.参</w:t>
      </w:r>
      <w:r w:rsidRPr="00EC62E9">
        <w:rPr>
          <w:rFonts w:ascii="仿宋" w:eastAsia="仿宋" w:hAnsi="仿宋" w:hint="eastAsia"/>
          <w:sz w:val="28"/>
          <w:szCs w:val="28"/>
          <w:lang w:eastAsia="zh-CN"/>
        </w:rPr>
        <w:t>比人</w:t>
      </w:r>
      <w:r w:rsidRPr="00EC62E9">
        <w:rPr>
          <w:rFonts w:ascii="仿宋" w:eastAsia="仿宋" w:hAnsi="仿宋"/>
          <w:sz w:val="28"/>
          <w:szCs w:val="28"/>
          <w:lang w:eastAsia="zh-CN"/>
        </w:rPr>
        <w:t>收到</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文件后，如有疑问需要澄清，请以书面形式在规定时间内报</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人汇总。</w:t>
      </w:r>
    </w:p>
    <w:p w:rsidR="009B34A7" w:rsidRPr="00EC62E9" w:rsidRDefault="009B34A7">
      <w:pPr>
        <w:spacing w:line="360" w:lineRule="auto"/>
        <w:jc w:val="both"/>
        <w:rPr>
          <w:rFonts w:ascii="仿宋" w:eastAsia="仿宋" w:hAnsi="仿宋"/>
          <w:lang w:eastAsia="zh-CN"/>
        </w:rPr>
        <w:sectPr w:rsidR="009B34A7" w:rsidRPr="00EC62E9">
          <w:pgSz w:w="11910" w:h="16840"/>
          <w:pgMar w:top="1500" w:right="1020" w:bottom="740" w:left="1300" w:header="0" w:footer="551" w:gutter="0"/>
          <w:cols w:space="720"/>
        </w:sectPr>
      </w:pPr>
    </w:p>
    <w:p w:rsidR="009B34A7" w:rsidRPr="00EC62E9" w:rsidRDefault="00E13100" w:rsidP="00936824">
      <w:pPr>
        <w:pStyle w:val="10"/>
        <w:tabs>
          <w:tab w:val="left" w:pos="1488"/>
        </w:tabs>
        <w:spacing w:line="355" w:lineRule="exact"/>
        <w:ind w:left="0"/>
        <w:jc w:val="center"/>
        <w:rPr>
          <w:rFonts w:ascii="仿宋" w:eastAsia="仿宋" w:hAnsi="仿宋"/>
          <w:w w:val="95"/>
          <w:sz w:val="32"/>
          <w:szCs w:val="32"/>
          <w:lang w:eastAsia="zh-CN"/>
        </w:rPr>
      </w:pPr>
      <w:r w:rsidRPr="00EC62E9">
        <w:rPr>
          <w:rFonts w:ascii="仿宋" w:eastAsia="仿宋" w:hAnsi="仿宋"/>
          <w:sz w:val="32"/>
          <w:szCs w:val="32"/>
          <w:lang w:eastAsia="zh-CN"/>
        </w:rPr>
        <w:lastRenderedPageBreak/>
        <w:t>第四章</w:t>
      </w:r>
      <w:r w:rsidRPr="00EC62E9">
        <w:rPr>
          <w:rFonts w:ascii="仿宋" w:eastAsia="仿宋" w:hAnsi="仿宋"/>
          <w:sz w:val="32"/>
          <w:szCs w:val="32"/>
          <w:lang w:eastAsia="zh-CN"/>
        </w:rPr>
        <w:tab/>
      </w:r>
      <w:r w:rsidRPr="00EC62E9">
        <w:rPr>
          <w:rFonts w:ascii="仿宋" w:eastAsia="仿宋" w:hAnsi="仿宋"/>
          <w:spacing w:val="-1"/>
          <w:w w:val="95"/>
          <w:sz w:val="32"/>
          <w:szCs w:val="32"/>
          <w:lang w:eastAsia="zh-CN"/>
        </w:rPr>
        <w:t>评</w:t>
      </w:r>
      <w:r w:rsidRPr="00EC62E9">
        <w:rPr>
          <w:rFonts w:ascii="仿宋" w:eastAsia="仿宋" w:hAnsi="仿宋" w:hint="eastAsia"/>
          <w:spacing w:val="-1"/>
          <w:w w:val="95"/>
          <w:sz w:val="32"/>
          <w:szCs w:val="32"/>
          <w:lang w:eastAsia="zh-CN"/>
        </w:rPr>
        <w:t>审方法及</w:t>
      </w:r>
      <w:r w:rsidRPr="00EC62E9">
        <w:rPr>
          <w:rFonts w:ascii="仿宋" w:eastAsia="仿宋" w:hAnsi="仿宋"/>
          <w:spacing w:val="-1"/>
          <w:w w:val="95"/>
          <w:sz w:val="32"/>
          <w:szCs w:val="32"/>
          <w:lang w:eastAsia="zh-CN"/>
        </w:rPr>
        <w:t>规</w:t>
      </w:r>
      <w:r w:rsidRPr="00EC62E9">
        <w:rPr>
          <w:rFonts w:ascii="仿宋" w:eastAsia="仿宋" w:hAnsi="仿宋"/>
          <w:w w:val="95"/>
          <w:sz w:val="32"/>
          <w:szCs w:val="32"/>
          <w:lang w:eastAsia="zh-CN"/>
        </w:rPr>
        <w:t>则</w:t>
      </w:r>
    </w:p>
    <w:p w:rsidR="00936824" w:rsidRPr="00EC62E9" w:rsidRDefault="00936824" w:rsidP="00936824">
      <w:pPr>
        <w:rPr>
          <w:rFonts w:ascii="仿宋" w:eastAsia="仿宋" w:hAnsi="仿宋"/>
          <w:lang w:eastAsia="zh-CN"/>
        </w:rPr>
      </w:pPr>
    </w:p>
    <w:p w:rsidR="009B34A7" w:rsidRPr="00EC62E9" w:rsidRDefault="00E13100" w:rsidP="00515429">
      <w:pPr>
        <w:spacing w:beforeLines="25" w:line="360" w:lineRule="auto"/>
        <w:ind w:firstLineChars="200" w:firstLine="574"/>
        <w:rPr>
          <w:rFonts w:ascii="仿宋" w:eastAsia="仿宋" w:hAnsi="仿宋"/>
          <w:b/>
          <w:color w:val="000000"/>
          <w:sz w:val="28"/>
          <w:szCs w:val="28"/>
          <w:lang w:eastAsia="zh-CN"/>
        </w:rPr>
      </w:pPr>
      <w:r w:rsidRPr="00EC62E9">
        <w:rPr>
          <w:rFonts w:ascii="仿宋" w:eastAsia="仿宋" w:hAnsi="仿宋"/>
          <w:b/>
          <w:w w:val="95"/>
          <w:sz w:val="30"/>
          <w:szCs w:val="30"/>
          <w:lang w:eastAsia="zh-CN"/>
        </w:rPr>
        <w:t>一、</w:t>
      </w:r>
      <w:r w:rsidRPr="00EC62E9">
        <w:rPr>
          <w:rFonts w:ascii="仿宋" w:eastAsia="仿宋" w:hAnsi="仿宋" w:hint="eastAsia"/>
          <w:b/>
          <w:w w:val="95"/>
          <w:sz w:val="30"/>
          <w:szCs w:val="30"/>
          <w:lang w:eastAsia="zh-CN"/>
        </w:rPr>
        <w:t>本项目采用最低价法评审，规则：</w:t>
      </w:r>
    </w:p>
    <w:p w:rsidR="009B34A7" w:rsidRPr="00EC62E9" w:rsidRDefault="00E13100" w:rsidP="00515429">
      <w:pPr>
        <w:pStyle w:val="aa"/>
        <w:spacing w:beforeLines="50"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1.1</w:t>
      </w:r>
      <w:r w:rsidR="002257AF">
        <w:rPr>
          <w:rFonts w:ascii="仿宋" w:eastAsia="仿宋" w:hAnsi="仿宋" w:hint="eastAsia"/>
          <w:sz w:val="28"/>
          <w:szCs w:val="28"/>
          <w:lang w:eastAsia="zh-CN"/>
        </w:rPr>
        <w:t xml:space="preserve"> </w:t>
      </w:r>
      <w:r w:rsidR="002257AF" w:rsidRPr="00991A52">
        <w:rPr>
          <w:rFonts w:ascii="仿宋" w:eastAsia="仿宋" w:hAnsi="仿宋" w:hint="eastAsia"/>
          <w:sz w:val="28"/>
          <w:szCs w:val="28"/>
          <w:highlight w:val="yellow"/>
          <w:lang w:eastAsia="zh-CN"/>
        </w:rPr>
        <w:t>能够满足本项目采购文件的实质性要求，经资审合格，且商务、技术满足采购人要求的前提下，最终有效报价最低者作为第一中选候选人；</w:t>
      </w:r>
      <w:r w:rsidR="002257AF">
        <w:rPr>
          <w:rFonts w:ascii="仿宋" w:eastAsia="仿宋" w:hAnsi="仿宋" w:hint="eastAsia"/>
          <w:sz w:val="28"/>
          <w:szCs w:val="28"/>
          <w:highlight w:val="yellow"/>
          <w:lang w:eastAsia="zh-CN"/>
        </w:rPr>
        <w:t>剩余的有效参比人，按报价从低到高排名逐家议价，同意按最低价成交的参比人</w:t>
      </w:r>
      <w:r w:rsidR="002257AF" w:rsidRPr="00991A52">
        <w:rPr>
          <w:rFonts w:ascii="仿宋" w:eastAsia="仿宋" w:hAnsi="仿宋" w:hint="eastAsia"/>
          <w:sz w:val="28"/>
          <w:szCs w:val="28"/>
          <w:highlight w:val="yellow"/>
          <w:lang w:eastAsia="zh-CN"/>
        </w:rPr>
        <w:t>作为第</w:t>
      </w:r>
      <w:r w:rsidR="002257AF">
        <w:rPr>
          <w:rFonts w:ascii="仿宋" w:eastAsia="仿宋" w:hAnsi="仿宋" w:hint="eastAsia"/>
          <w:sz w:val="28"/>
          <w:szCs w:val="28"/>
          <w:highlight w:val="yellow"/>
          <w:lang w:eastAsia="zh-CN"/>
        </w:rPr>
        <w:t>二</w:t>
      </w:r>
      <w:r w:rsidR="002257AF" w:rsidRPr="00991A52">
        <w:rPr>
          <w:rFonts w:ascii="仿宋" w:eastAsia="仿宋" w:hAnsi="仿宋" w:hint="eastAsia"/>
          <w:sz w:val="28"/>
          <w:szCs w:val="28"/>
          <w:highlight w:val="yellow"/>
          <w:lang w:eastAsia="zh-CN"/>
        </w:rPr>
        <w:t>中选候选人。</w:t>
      </w:r>
      <w:r w:rsidR="002257AF" w:rsidRPr="006B1426">
        <w:rPr>
          <w:rFonts w:ascii="仿宋" w:eastAsia="仿宋" w:hAnsi="仿宋" w:hint="eastAsia"/>
          <w:sz w:val="28"/>
          <w:szCs w:val="28"/>
          <w:highlight w:val="yellow"/>
          <w:lang w:eastAsia="zh-CN"/>
        </w:rPr>
        <w:t>如剩余的有效参比人均不同意与最低价，由</w:t>
      </w:r>
      <w:r w:rsidR="002257AF">
        <w:rPr>
          <w:rFonts w:ascii="仿宋" w:eastAsia="仿宋" w:hAnsi="仿宋" w:hint="eastAsia"/>
          <w:sz w:val="28"/>
          <w:szCs w:val="28"/>
          <w:highlight w:val="yellow"/>
          <w:lang w:eastAsia="zh-CN"/>
        </w:rPr>
        <w:t>本项目</w:t>
      </w:r>
      <w:r w:rsidR="002257AF" w:rsidRPr="006B1426">
        <w:rPr>
          <w:rFonts w:ascii="仿宋" w:eastAsia="仿宋" w:hAnsi="仿宋" w:hint="eastAsia"/>
          <w:sz w:val="28"/>
          <w:szCs w:val="28"/>
          <w:highlight w:val="yellow"/>
          <w:lang w:eastAsia="zh-CN"/>
        </w:rPr>
        <w:t>评选小组商定</w:t>
      </w:r>
      <w:r w:rsidR="002257AF">
        <w:rPr>
          <w:rFonts w:ascii="仿宋" w:eastAsia="仿宋" w:hAnsi="仿宋" w:hint="eastAsia"/>
          <w:sz w:val="28"/>
          <w:szCs w:val="28"/>
          <w:highlight w:val="yellow"/>
          <w:lang w:eastAsia="zh-CN"/>
        </w:rPr>
        <w:t>选取</w:t>
      </w:r>
      <w:r w:rsidR="002257AF" w:rsidRPr="00991A52">
        <w:rPr>
          <w:rFonts w:ascii="仿宋" w:eastAsia="仿宋" w:hAnsi="仿宋" w:hint="eastAsia"/>
          <w:sz w:val="28"/>
          <w:szCs w:val="28"/>
          <w:highlight w:val="yellow"/>
          <w:lang w:eastAsia="zh-CN"/>
        </w:rPr>
        <w:t>第</w:t>
      </w:r>
      <w:r w:rsidR="002257AF">
        <w:rPr>
          <w:rFonts w:ascii="仿宋" w:eastAsia="仿宋" w:hAnsi="仿宋" w:hint="eastAsia"/>
          <w:sz w:val="28"/>
          <w:szCs w:val="28"/>
          <w:highlight w:val="yellow"/>
          <w:lang w:eastAsia="zh-CN"/>
        </w:rPr>
        <w:t>二</w:t>
      </w:r>
      <w:r w:rsidR="002257AF" w:rsidRPr="00991A52">
        <w:rPr>
          <w:rFonts w:ascii="仿宋" w:eastAsia="仿宋" w:hAnsi="仿宋" w:hint="eastAsia"/>
          <w:sz w:val="28"/>
          <w:szCs w:val="28"/>
          <w:highlight w:val="yellow"/>
          <w:lang w:eastAsia="zh-CN"/>
        </w:rPr>
        <w:t>中选候选人</w:t>
      </w:r>
      <w:r w:rsidR="002257AF">
        <w:rPr>
          <w:rFonts w:ascii="仿宋" w:eastAsia="仿宋" w:hAnsi="仿宋" w:hint="eastAsia"/>
          <w:sz w:val="28"/>
          <w:szCs w:val="28"/>
          <w:highlight w:val="yellow"/>
          <w:lang w:eastAsia="zh-CN"/>
        </w:rPr>
        <w:t>，并调整签约量</w:t>
      </w:r>
      <w:r w:rsidR="002257AF" w:rsidRPr="00991A52">
        <w:rPr>
          <w:rFonts w:ascii="仿宋" w:eastAsia="仿宋" w:hAnsi="仿宋" w:hint="eastAsia"/>
          <w:sz w:val="28"/>
          <w:szCs w:val="28"/>
          <w:highlight w:val="yellow"/>
          <w:lang w:eastAsia="zh-CN"/>
        </w:rPr>
        <w:t>。</w:t>
      </w:r>
      <w:r w:rsidRPr="00EC62E9">
        <w:rPr>
          <w:rFonts w:ascii="仿宋" w:eastAsia="仿宋" w:hAnsi="仿宋" w:hint="eastAsia"/>
          <w:sz w:val="28"/>
          <w:szCs w:val="28"/>
          <w:lang w:eastAsia="zh-CN"/>
        </w:rPr>
        <w:t> </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 xml:space="preserve">1.2 </w:t>
      </w:r>
      <w:r w:rsidRPr="00EC62E9">
        <w:rPr>
          <w:rFonts w:ascii="仿宋" w:eastAsia="仿宋" w:hAnsi="仿宋"/>
          <w:sz w:val="28"/>
          <w:szCs w:val="28"/>
          <w:lang w:eastAsia="zh-CN"/>
        </w:rPr>
        <w:t>替补候选人的设定与使用</w:t>
      </w:r>
      <w:r w:rsidRPr="00EC62E9">
        <w:rPr>
          <w:rFonts w:ascii="仿宋" w:eastAsia="仿宋" w:hAnsi="仿宋" w:hint="eastAsia"/>
          <w:sz w:val="28"/>
          <w:szCs w:val="28"/>
          <w:lang w:eastAsia="zh-CN"/>
        </w:rPr>
        <w:t>：在合同签订前，采购人发现中选人的参比报价或服务存在重大偏离，或参比文件存在欺诈行为时，或中选人因为不可抗力或者其自身原因不能履行合同的，采购人有权取消中选人资格，</w:t>
      </w:r>
      <w:r w:rsidRPr="00EC62E9">
        <w:rPr>
          <w:rFonts w:ascii="仿宋" w:eastAsia="仿宋" w:hAnsi="仿宋"/>
          <w:sz w:val="28"/>
          <w:szCs w:val="28"/>
          <w:lang w:eastAsia="zh-CN"/>
        </w:rPr>
        <w:t>保留依法追究的权利</w:t>
      </w:r>
      <w:r w:rsidRPr="00EC62E9">
        <w:rPr>
          <w:rFonts w:ascii="仿宋" w:eastAsia="仿宋" w:hAnsi="仿宋" w:hint="eastAsia"/>
          <w:sz w:val="28"/>
          <w:szCs w:val="28"/>
          <w:lang w:eastAsia="zh-CN"/>
        </w:rPr>
        <w:t>。</w:t>
      </w:r>
      <w:r w:rsidRPr="00FA6471">
        <w:rPr>
          <w:rFonts w:ascii="仿宋" w:eastAsia="仿宋" w:hAnsi="仿宋" w:hint="eastAsia"/>
          <w:sz w:val="28"/>
          <w:szCs w:val="28"/>
          <w:highlight w:val="yellow"/>
          <w:lang w:eastAsia="zh-CN"/>
        </w:rPr>
        <w:t>采购人可以</w:t>
      </w:r>
      <w:r w:rsidR="00FA6471">
        <w:rPr>
          <w:rFonts w:ascii="仿宋" w:eastAsia="仿宋" w:hAnsi="仿宋" w:hint="eastAsia"/>
          <w:sz w:val="28"/>
          <w:szCs w:val="28"/>
          <w:highlight w:val="yellow"/>
          <w:lang w:eastAsia="zh-CN"/>
        </w:rPr>
        <w:t>按上述规则，重新</w:t>
      </w:r>
      <w:r w:rsidRPr="00FA6471">
        <w:rPr>
          <w:rFonts w:ascii="仿宋" w:eastAsia="仿宋" w:hAnsi="仿宋"/>
          <w:sz w:val="28"/>
          <w:szCs w:val="28"/>
          <w:highlight w:val="yellow"/>
          <w:lang w:eastAsia="zh-CN"/>
        </w:rPr>
        <w:t>排名</w:t>
      </w:r>
      <w:r w:rsidR="00FA6471">
        <w:rPr>
          <w:rFonts w:ascii="仿宋" w:eastAsia="仿宋" w:hAnsi="仿宋" w:hint="eastAsia"/>
          <w:sz w:val="28"/>
          <w:szCs w:val="28"/>
          <w:highlight w:val="yellow"/>
          <w:lang w:eastAsia="zh-CN"/>
        </w:rPr>
        <w:t>推选</w:t>
      </w:r>
      <w:r w:rsidRPr="00FA6471">
        <w:rPr>
          <w:rFonts w:ascii="仿宋" w:eastAsia="仿宋" w:hAnsi="仿宋"/>
          <w:sz w:val="28"/>
          <w:szCs w:val="28"/>
          <w:highlight w:val="yellow"/>
          <w:lang w:eastAsia="zh-CN"/>
        </w:rPr>
        <w:t>中选候选人为本项目的中选人。</w:t>
      </w:r>
    </w:p>
    <w:p w:rsidR="009B34A7" w:rsidRPr="00EC62E9" w:rsidRDefault="00E13100" w:rsidP="009901E6">
      <w:pPr>
        <w:spacing w:before="15" w:line="360" w:lineRule="auto"/>
        <w:ind w:firstLineChars="200" w:firstLine="574"/>
        <w:rPr>
          <w:rFonts w:ascii="仿宋" w:eastAsia="仿宋" w:hAnsi="仿宋"/>
          <w:b/>
          <w:w w:val="95"/>
          <w:sz w:val="30"/>
          <w:szCs w:val="30"/>
          <w:lang w:eastAsia="zh-CN"/>
        </w:rPr>
      </w:pPr>
      <w:r w:rsidRPr="00EC62E9">
        <w:rPr>
          <w:rFonts w:ascii="仿宋" w:eastAsia="仿宋" w:hAnsi="仿宋"/>
          <w:b/>
          <w:w w:val="95"/>
          <w:sz w:val="30"/>
          <w:szCs w:val="30"/>
          <w:lang w:eastAsia="zh-CN"/>
        </w:rPr>
        <w:t>二、资格审查</w:t>
      </w:r>
    </w:p>
    <w:p w:rsidR="009B34A7" w:rsidRPr="00EC62E9" w:rsidRDefault="00E13100" w:rsidP="009901E6">
      <w:pPr>
        <w:pStyle w:val="aa"/>
        <w:spacing w:line="360" w:lineRule="auto"/>
        <w:ind w:right="121" w:firstLineChars="200" w:firstLine="560"/>
        <w:jc w:val="both"/>
        <w:rPr>
          <w:rFonts w:ascii="仿宋" w:eastAsia="仿宋" w:hAnsi="仿宋"/>
          <w:sz w:val="28"/>
          <w:szCs w:val="28"/>
          <w:highlight w:val="yellow"/>
          <w:lang w:eastAsia="zh-CN"/>
        </w:rPr>
      </w:pPr>
      <w:r w:rsidRPr="00EC62E9">
        <w:rPr>
          <w:rFonts w:ascii="仿宋" w:eastAsia="仿宋" w:hAnsi="仿宋"/>
          <w:sz w:val="28"/>
          <w:szCs w:val="28"/>
          <w:lang w:eastAsia="zh-CN"/>
        </w:rPr>
        <w:t>由</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人组建的评</w:t>
      </w:r>
      <w:r w:rsidRPr="00EC62E9">
        <w:rPr>
          <w:rFonts w:ascii="仿宋" w:eastAsia="仿宋" w:hAnsi="仿宋" w:hint="eastAsia"/>
          <w:sz w:val="28"/>
          <w:szCs w:val="28"/>
          <w:lang w:eastAsia="zh-CN"/>
        </w:rPr>
        <w:t>审</w:t>
      </w:r>
      <w:r w:rsidRPr="00EC62E9">
        <w:rPr>
          <w:rFonts w:ascii="仿宋" w:eastAsia="仿宋" w:hAnsi="仿宋"/>
          <w:sz w:val="28"/>
          <w:szCs w:val="28"/>
          <w:lang w:eastAsia="zh-CN"/>
        </w:rPr>
        <w:t>委员会将按照</w:t>
      </w:r>
      <w:r w:rsidRPr="00EC62E9">
        <w:rPr>
          <w:rFonts w:ascii="仿宋" w:eastAsia="仿宋" w:hAnsi="仿宋" w:hint="eastAsia"/>
          <w:sz w:val="28"/>
          <w:szCs w:val="28"/>
          <w:lang w:eastAsia="zh-CN"/>
        </w:rPr>
        <w:t>前述的</w:t>
      </w:r>
      <w:r w:rsidRPr="00EC62E9">
        <w:rPr>
          <w:rFonts w:ascii="仿宋" w:eastAsia="仿宋" w:hAnsi="仿宋"/>
          <w:sz w:val="28"/>
          <w:szCs w:val="28"/>
          <w:lang w:eastAsia="zh-CN"/>
        </w:rPr>
        <w:t>“参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人资格”的要求对参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人进行资格审查，以确定是否为符合</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文件规定要求的合格参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w:t>
      </w:r>
      <w:r w:rsidRPr="00EC62E9">
        <w:rPr>
          <w:rFonts w:ascii="仿宋" w:eastAsia="仿宋" w:hAnsi="仿宋" w:hint="eastAsia"/>
          <w:sz w:val="28"/>
          <w:szCs w:val="28"/>
          <w:lang w:eastAsia="zh-CN"/>
        </w:rPr>
        <w:t>。</w:t>
      </w:r>
      <w:r w:rsidRPr="00EC62E9">
        <w:rPr>
          <w:rFonts w:ascii="仿宋" w:eastAsia="仿宋" w:hAnsi="仿宋"/>
          <w:sz w:val="28"/>
          <w:szCs w:val="28"/>
          <w:lang w:eastAsia="zh-CN"/>
        </w:rPr>
        <w:t>同时，评</w:t>
      </w:r>
      <w:r w:rsidRPr="00EC62E9">
        <w:rPr>
          <w:rFonts w:ascii="仿宋" w:eastAsia="仿宋" w:hAnsi="仿宋" w:hint="eastAsia"/>
          <w:sz w:val="28"/>
          <w:szCs w:val="28"/>
          <w:lang w:eastAsia="zh-CN"/>
        </w:rPr>
        <w:t>审</w:t>
      </w:r>
      <w:r w:rsidRPr="00EC62E9">
        <w:rPr>
          <w:rFonts w:ascii="仿宋" w:eastAsia="仿宋" w:hAnsi="仿宋"/>
          <w:sz w:val="28"/>
          <w:szCs w:val="28"/>
          <w:lang w:eastAsia="zh-CN"/>
        </w:rPr>
        <w:t>委员会将依据参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人提供的资格证明文件审查参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人的法人资格、营业范围、财务，以确定参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人是否有资格履行合同。经上述资格审查合格的参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人进入下一程序的评审，经上述资格审查不合格的</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文件，其参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资格将被评</w:t>
      </w:r>
      <w:r w:rsidRPr="00EC62E9">
        <w:rPr>
          <w:rFonts w:ascii="仿宋" w:eastAsia="仿宋" w:hAnsi="仿宋" w:hint="eastAsia"/>
          <w:sz w:val="28"/>
          <w:szCs w:val="28"/>
          <w:lang w:eastAsia="zh-CN"/>
        </w:rPr>
        <w:t>审</w:t>
      </w:r>
      <w:r w:rsidRPr="00EC62E9">
        <w:rPr>
          <w:rFonts w:ascii="仿宋" w:eastAsia="仿宋" w:hAnsi="仿宋"/>
          <w:sz w:val="28"/>
          <w:szCs w:val="28"/>
          <w:lang w:eastAsia="zh-CN"/>
        </w:rPr>
        <w:t>委员会予以否决。</w:t>
      </w:r>
    </w:p>
    <w:p w:rsidR="009B34A7" w:rsidRPr="00EC62E9" w:rsidRDefault="00E13100" w:rsidP="009901E6">
      <w:pPr>
        <w:pStyle w:val="aa"/>
        <w:spacing w:line="360" w:lineRule="auto"/>
        <w:ind w:right="121" w:firstLineChars="200" w:firstLine="574"/>
        <w:jc w:val="both"/>
        <w:rPr>
          <w:rFonts w:ascii="仿宋" w:eastAsia="仿宋" w:hAnsi="仿宋"/>
          <w:b/>
          <w:w w:val="95"/>
          <w:sz w:val="30"/>
          <w:szCs w:val="30"/>
          <w:lang w:eastAsia="zh-CN"/>
        </w:rPr>
      </w:pPr>
      <w:r w:rsidRPr="00EC62E9">
        <w:rPr>
          <w:rFonts w:ascii="仿宋" w:eastAsia="仿宋" w:hAnsi="仿宋" w:hint="eastAsia"/>
          <w:b/>
          <w:w w:val="95"/>
          <w:sz w:val="30"/>
          <w:szCs w:val="30"/>
          <w:lang w:eastAsia="zh-CN"/>
        </w:rPr>
        <w:t>三</w:t>
      </w:r>
      <w:r w:rsidRPr="00EC62E9">
        <w:rPr>
          <w:rFonts w:ascii="仿宋" w:eastAsia="仿宋" w:hAnsi="仿宋"/>
          <w:b/>
          <w:w w:val="95"/>
          <w:sz w:val="30"/>
          <w:szCs w:val="30"/>
          <w:lang w:eastAsia="zh-CN"/>
        </w:rPr>
        <w:t>、评</w:t>
      </w:r>
      <w:r w:rsidRPr="00EC62E9">
        <w:rPr>
          <w:rFonts w:ascii="仿宋" w:eastAsia="仿宋" w:hAnsi="仿宋" w:hint="eastAsia"/>
          <w:b/>
          <w:w w:val="95"/>
          <w:sz w:val="30"/>
          <w:szCs w:val="30"/>
          <w:lang w:eastAsia="zh-CN"/>
        </w:rPr>
        <w:t>审</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人将在参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文件</w:t>
      </w:r>
      <w:r w:rsidRPr="00EC62E9">
        <w:rPr>
          <w:rFonts w:ascii="仿宋" w:eastAsia="仿宋" w:hAnsi="仿宋" w:hint="eastAsia"/>
          <w:sz w:val="28"/>
          <w:szCs w:val="28"/>
          <w:lang w:eastAsia="zh-CN"/>
        </w:rPr>
        <w:t>递交</w:t>
      </w:r>
      <w:r w:rsidRPr="00EC62E9">
        <w:rPr>
          <w:rFonts w:ascii="仿宋" w:eastAsia="仿宋" w:hAnsi="仿宋"/>
          <w:sz w:val="28"/>
          <w:szCs w:val="28"/>
          <w:lang w:eastAsia="zh-CN"/>
        </w:rPr>
        <w:t>截止日期后择日组织</w:t>
      </w:r>
      <w:r w:rsidRPr="00EC62E9">
        <w:rPr>
          <w:rFonts w:ascii="仿宋" w:eastAsia="仿宋" w:hAnsi="仿宋" w:hint="eastAsia"/>
          <w:sz w:val="28"/>
          <w:szCs w:val="28"/>
          <w:lang w:eastAsia="zh-CN"/>
        </w:rPr>
        <w:t>评审</w:t>
      </w:r>
      <w:r w:rsidRPr="00EC62E9">
        <w:rPr>
          <w:rFonts w:ascii="仿宋" w:eastAsia="仿宋" w:hAnsi="仿宋"/>
          <w:sz w:val="28"/>
          <w:szCs w:val="28"/>
          <w:lang w:eastAsia="zh-CN"/>
        </w:rPr>
        <w:t>会，</w:t>
      </w:r>
      <w:r w:rsidRPr="00EC62E9">
        <w:rPr>
          <w:rFonts w:ascii="仿宋" w:eastAsia="仿宋" w:hAnsi="仿宋" w:hint="eastAsia"/>
          <w:sz w:val="28"/>
          <w:szCs w:val="28"/>
          <w:lang w:eastAsia="zh-CN"/>
        </w:rPr>
        <w:t>中选人的</w:t>
      </w:r>
      <w:r w:rsidRPr="00EC62E9">
        <w:rPr>
          <w:rFonts w:ascii="仿宋" w:eastAsia="仿宋" w:hAnsi="仿宋"/>
          <w:sz w:val="28"/>
          <w:szCs w:val="28"/>
          <w:lang w:eastAsia="zh-CN"/>
        </w:rPr>
        <w:t>选定工作在</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人有关部门监督下，由</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人依法组建的评</w:t>
      </w:r>
      <w:r w:rsidRPr="00EC62E9">
        <w:rPr>
          <w:rFonts w:ascii="仿宋" w:eastAsia="仿宋" w:hAnsi="仿宋" w:hint="eastAsia"/>
          <w:sz w:val="28"/>
          <w:szCs w:val="28"/>
          <w:lang w:eastAsia="zh-CN"/>
        </w:rPr>
        <w:t>审</w:t>
      </w:r>
      <w:r w:rsidRPr="00EC62E9">
        <w:rPr>
          <w:rFonts w:ascii="仿宋" w:eastAsia="仿宋" w:hAnsi="仿宋"/>
          <w:sz w:val="28"/>
          <w:szCs w:val="28"/>
          <w:lang w:eastAsia="zh-CN"/>
        </w:rPr>
        <w:t>委员会负责。</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2.在开</w:t>
      </w:r>
      <w:r w:rsidRPr="00EC62E9">
        <w:rPr>
          <w:rFonts w:ascii="仿宋" w:eastAsia="仿宋" w:hAnsi="仿宋" w:hint="eastAsia"/>
          <w:sz w:val="28"/>
          <w:szCs w:val="28"/>
          <w:lang w:eastAsia="zh-CN"/>
        </w:rPr>
        <w:t>审</w:t>
      </w:r>
      <w:r w:rsidRPr="00EC62E9">
        <w:rPr>
          <w:rFonts w:ascii="仿宋" w:eastAsia="仿宋" w:hAnsi="仿宋"/>
          <w:sz w:val="28"/>
          <w:szCs w:val="28"/>
          <w:lang w:eastAsia="zh-CN"/>
        </w:rPr>
        <w:t>时没有启封和读出的参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文件，在评</w:t>
      </w:r>
      <w:r w:rsidRPr="00EC62E9">
        <w:rPr>
          <w:rFonts w:ascii="仿宋" w:eastAsia="仿宋" w:hAnsi="仿宋" w:hint="eastAsia"/>
          <w:sz w:val="28"/>
          <w:szCs w:val="28"/>
          <w:lang w:eastAsia="zh-CN"/>
        </w:rPr>
        <w:t>审</w:t>
      </w:r>
      <w:r w:rsidRPr="00EC62E9">
        <w:rPr>
          <w:rFonts w:ascii="仿宋" w:eastAsia="仿宋" w:hAnsi="仿宋"/>
          <w:sz w:val="28"/>
          <w:szCs w:val="28"/>
          <w:lang w:eastAsia="zh-CN"/>
        </w:rPr>
        <w:t>时将不予考虑。</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3.</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人将做开选记录。</w:t>
      </w:r>
    </w:p>
    <w:p w:rsidR="009B34A7" w:rsidRPr="00EC62E9" w:rsidRDefault="00E13100" w:rsidP="009901E6">
      <w:pPr>
        <w:pStyle w:val="aa"/>
        <w:spacing w:line="360" w:lineRule="auto"/>
        <w:ind w:right="121" w:firstLineChars="200" w:firstLine="560"/>
        <w:jc w:val="both"/>
        <w:rPr>
          <w:rFonts w:ascii="仿宋" w:eastAsia="仿宋" w:hAnsi="仿宋"/>
          <w:b/>
          <w:w w:val="95"/>
          <w:sz w:val="30"/>
          <w:szCs w:val="30"/>
          <w:lang w:eastAsia="zh-CN"/>
        </w:rPr>
      </w:pPr>
      <w:r w:rsidRPr="00EC62E9">
        <w:rPr>
          <w:rFonts w:ascii="仿宋" w:eastAsia="仿宋" w:hAnsi="仿宋" w:hint="eastAsia"/>
          <w:sz w:val="28"/>
          <w:szCs w:val="28"/>
          <w:lang w:eastAsia="zh-CN"/>
        </w:rPr>
        <w:t>4.采购人将根据评审结果与中选人签订合同。</w:t>
      </w:r>
    </w:p>
    <w:p w:rsidR="009B34A7" w:rsidRPr="00EC62E9" w:rsidRDefault="00E13100" w:rsidP="009901E6">
      <w:pPr>
        <w:spacing w:before="15" w:line="360" w:lineRule="auto"/>
        <w:ind w:firstLineChars="200" w:firstLine="574"/>
        <w:rPr>
          <w:rFonts w:ascii="仿宋" w:eastAsia="仿宋" w:hAnsi="仿宋"/>
          <w:b/>
          <w:w w:val="95"/>
          <w:sz w:val="30"/>
          <w:szCs w:val="30"/>
          <w:lang w:eastAsia="zh-CN"/>
        </w:rPr>
      </w:pPr>
      <w:r w:rsidRPr="00EC62E9">
        <w:rPr>
          <w:rFonts w:ascii="仿宋" w:eastAsia="仿宋" w:hAnsi="仿宋" w:hint="eastAsia"/>
          <w:b/>
          <w:w w:val="95"/>
          <w:sz w:val="30"/>
          <w:szCs w:val="30"/>
          <w:lang w:eastAsia="zh-CN"/>
        </w:rPr>
        <w:lastRenderedPageBreak/>
        <w:t>四</w:t>
      </w:r>
      <w:r w:rsidRPr="00EC62E9">
        <w:rPr>
          <w:rFonts w:ascii="仿宋" w:eastAsia="仿宋" w:hAnsi="仿宋"/>
          <w:b/>
          <w:w w:val="95"/>
          <w:sz w:val="30"/>
          <w:szCs w:val="30"/>
          <w:lang w:eastAsia="zh-CN"/>
        </w:rPr>
        <w:t>、以下情况作废选处理</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1.实质性响应要求的内容未按规定由参比人签名或加盖公章的；</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2.未按照采购文件要求提交参比保证金的；</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3.参比人不符合采购文件规定的资格条件；</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4.</w:t>
      </w:r>
      <w:r w:rsidRPr="00EC62E9">
        <w:rPr>
          <w:rFonts w:ascii="仿宋" w:eastAsia="仿宋" w:hAnsi="仿宋"/>
          <w:sz w:val="28"/>
          <w:szCs w:val="28"/>
          <w:lang w:eastAsia="zh-CN"/>
        </w:rPr>
        <w:t>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文件存在重大偏差的</w:t>
      </w:r>
      <w:r w:rsidRPr="00EC62E9">
        <w:rPr>
          <w:rFonts w:ascii="仿宋" w:eastAsia="仿宋" w:hAnsi="仿宋" w:hint="eastAsia"/>
          <w:sz w:val="28"/>
          <w:szCs w:val="28"/>
          <w:lang w:eastAsia="zh-CN"/>
        </w:rPr>
        <w:t>，不能满足完成本项目采购的相关要求，不能响应</w:t>
      </w:r>
      <w:r w:rsidR="00CA38EE">
        <w:rPr>
          <w:rFonts w:ascii="仿宋" w:eastAsia="仿宋" w:hAnsi="仿宋" w:hint="eastAsia"/>
          <w:sz w:val="28"/>
          <w:szCs w:val="28"/>
          <w:lang w:eastAsia="zh-CN"/>
        </w:rPr>
        <w:t>参比</w:t>
      </w:r>
      <w:r w:rsidRPr="00EC62E9">
        <w:rPr>
          <w:rFonts w:ascii="仿宋" w:eastAsia="仿宋" w:hAnsi="仿宋" w:hint="eastAsia"/>
          <w:sz w:val="28"/>
          <w:szCs w:val="28"/>
          <w:lang w:eastAsia="zh-CN"/>
        </w:rPr>
        <w:t>文件实质性要求的；</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5.违反规定影响开评审工作或采取其他方式对采购人施加影响的。</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 xml:space="preserve">6.参比人串标、相互勾结故意压低标价以排挤竞争对手的公平竞争的，其参比无效。 </w:t>
      </w:r>
    </w:p>
    <w:p w:rsidR="009B34A7" w:rsidRPr="00EC62E9" w:rsidRDefault="009B34A7" w:rsidP="00936824">
      <w:pPr>
        <w:pStyle w:val="aa"/>
        <w:spacing w:before="23"/>
        <w:rPr>
          <w:rFonts w:ascii="仿宋" w:eastAsia="仿宋" w:hAnsi="仿宋"/>
          <w:lang w:eastAsia="zh-CN"/>
        </w:rPr>
        <w:sectPr w:rsidR="009B34A7" w:rsidRPr="00EC62E9">
          <w:pgSz w:w="11910" w:h="16840"/>
          <w:pgMar w:top="1500" w:right="1140" w:bottom="740" w:left="1300" w:header="0" w:footer="551" w:gutter="0"/>
          <w:cols w:space="720"/>
        </w:sectPr>
      </w:pPr>
    </w:p>
    <w:p w:rsidR="009B34A7" w:rsidRPr="00EC62E9" w:rsidRDefault="00E13100" w:rsidP="009901E6">
      <w:pPr>
        <w:spacing w:before="15" w:line="360" w:lineRule="auto"/>
        <w:jc w:val="center"/>
        <w:rPr>
          <w:rFonts w:ascii="仿宋" w:eastAsia="仿宋" w:hAnsi="仿宋"/>
          <w:b/>
          <w:w w:val="95"/>
          <w:sz w:val="32"/>
          <w:szCs w:val="32"/>
          <w:lang w:eastAsia="zh-CN"/>
        </w:rPr>
      </w:pPr>
      <w:r w:rsidRPr="00EC62E9">
        <w:rPr>
          <w:rFonts w:ascii="仿宋" w:eastAsia="仿宋" w:hAnsi="仿宋"/>
          <w:b/>
          <w:w w:val="95"/>
          <w:sz w:val="32"/>
          <w:szCs w:val="32"/>
          <w:lang w:eastAsia="zh-CN"/>
        </w:rPr>
        <w:lastRenderedPageBreak/>
        <w:t>第五章  合同授予</w:t>
      </w:r>
    </w:p>
    <w:p w:rsidR="009901E6" w:rsidRPr="00EC62E9" w:rsidRDefault="009901E6" w:rsidP="009901E6">
      <w:pPr>
        <w:rPr>
          <w:rFonts w:ascii="仿宋" w:eastAsia="仿宋" w:hAnsi="仿宋"/>
          <w:lang w:eastAsia="zh-CN"/>
        </w:rPr>
      </w:pP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人将把合同授予中</w:t>
      </w:r>
      <w:r w:rsidRPr="00EC62E9">
        <w:rPr>
          <w:rFonts w:ascii="仿宋" w:eastAsia="仿宋" w:hAnsi="仿宋" w:hint="eastAsia"/>
          <w:sz w:val="28"/>
          <w:szCs w:val="28"/>
          <w:lang w:eastAsia="zh-CN"/>
        </w:rPr>
        <w:t>选</w:t>
      </w:r>
      <w:r w:rsidRPr="00EC62E9">
        <w:rPr>
          <w:rFonts w:ascii="仿宋" w:eastAsia="仿宋" w:hAnsi="仿宋"/>
          <w:sz w:val="28"/>
          <w:szCs w:val="28"/>
          <w:lang w:eastAsia="zh-CN"/>
        </w:rPr>
        <w:t>人；在授予前，仍需进行资格</w:t>
      </w:r>
      <w:r w:rsidRPr="00EC62E9">
        <w:rPr>
          <w:rFonts w:ascii="仿宋" w:eastAsia="仿宋" w:hAnsi="仿宋" w:hint="eastAsia"/>
          <w:sz w:val="28"/>
          <w:szCs w:val="28"/>
          <w:lang w:eastAsia="zh-CN"/>
        </w:rPr>
        <w:t>、资信</w:t>
      </w:r>
      <w:r w:rsidRPr="00EC62E9">
        <w:rPr>
          <w:rFonts w:ascii="仿宋" w:eastAsia="仿宋" w:hAnsi="仿宋"/>
          <w:sz w:val="28"/>
          <w:szCs w:val="28"/>
          <w:lang w:eastAsia="zh-CN"/>
        </w:rPr>
        <w:t>审查。</w:t>
      </w: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2.中</w:t>
      </w:r>
      <w:r w:rsidRPr="00EC62E9">
        <w:rPr>
          <w:rFonts w:ascii="仿宋" w:eastAsia="仿宋" w:hAnsi="仿宋" w:hint="eastAsia"/>
          <w:sz w:val="28"/>
          <w:szCs w:val="28"/>
          <w:lang w:eastAsia="zh-CN"/>
        </w:rPr>
        <w:t>选</w:t>
      </w:r>
      <w:r w:rsidRPr="00EC62E9">
        <w:rPr>
          <w:rFonts w:ascii="仿宋" w:eastAsia="仿宋" w:hAnsi="仿宋"/>
          <w:sz w:val="28"/>
          <w:szCs w:val="28"/>
          <w:lang w:eastAsia="zh-CN"/>
        </w:rPr>
        <w:t>人确定后，</w:t>
      </w:r>
      <w:r w:rsidRPr="00EC62E9">
        <w:rPr>
          <w:rFonts w:ascii="仿宋" w:eastAsia="仿宋" w:hAnsi="仿宋" w:hint="eastAsia"/>
          <w:sz w:val="28"/>
          <w:szCs w:val="28"/>
          <w:lang w:eastAsia="zh-CN"/>
        </w:rPr>
        <w:t>采购人</w:t>
      </w:r>
      <w:r w:rsidRPr="00EC62E9">
        <w:rPr>
          <w:rFonts w:ascii="仿宋" w:eastAsia="仿宋" w:hAnsi="仿宋"/>
          <w:sz w:val="28"/>
          <w:szCs w:val="28"/>
          <w:lang w:eastAsia="zh-CN"/>
        </w:rPr>
        <w:t>将通知中</w:t>
      </w:r>
      <w:r w:rsidRPr="00EC62E9">
        <w:rPr>
          <w:rFonts w:ascii="仿宋" w:eastAsia="仿宋" w:hAnsi="仿宋" w:hint="eastAsia"/>
          <w:sz w:val="28"/>
          <w:szCs w:val="28"/>
          <w:lang w:eastAsia="zh-CN"/>
        </w:rPr>
        <w:t>选</w:t>
      </w:r>
      <w:r w:rsidRPr="00EC62E9">
        <w:rPr>
          <w:rFonts w:ascii="仿宋" w:eastAsia="仿宋" w:hAnsi="仿宋"/>
          <w:sz w:val="28"/>
          <w:szCs w:val="28"/>
          <w:lang w:eastAsia="zh-CN"/>
        </w:rPr>
        <w:t>人。</w:t>
      </w: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3.中</w:t>
      </w:r>
      <w:r w:rsidRPr="00EC62E9">
        <w:rPr>
          <w:rFonts w:ascii="仿宋" w:eastAsia="仿宋" w:hAnsi="仿宋" w:hint="eastAsia"/>
          <w:sz w:val="28"/>
          <w:szCs w:val="28"/>
          <w:lang w:eastAsia="zh-CN"/>
        </w:rPr>
        <w:t>选</w:t>
      </w:r>
      <w:r w:rsidRPr="00EC62E9">
        <w:rPr>
          <w:rFonts w:ascii="仿宋" w:eastAsia="仿宋" w:hAnsi="仿宋"/>
          <w:sz w:val="28"/>
          <w:szCs w:val="28"/>
          <w:lang w:eastAsia="zh-CN"/>
        </w:rPr>
        <w:t>通知对</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人和中</w:t>
      </w:r>
      <w:r w:rsidRPr="00EC62E9">
        <w:rPr>
          <w:rFonts w:ascii="仿宋" w:eastAsia="仿宋" w:hAnsi="仿宋" w:hint="eastAsia"/>
          <w:sz w:val="28"/>
          <w:szCs w:val="28"/>
          <w:lang w:eastAsia="zh-CN"/>
        </w:rPr>
        <w:t>选</w:t>
      </w:r>
      <w:r w:rsidRPr="00EC62E9">
        <w:rPr>
          <w:rFonts w:ascii="仿宋" w:eastAsia="仿宋" w:hAnsi="仿宋"/>
          <w:sz w:val="28"/>
          <w:szCs w:val="28"/>
          <w:lang w:eastAsia="zh-CN"/>
        </w:rPr>
        <w:t>人具有法律效力。</w:t>
      </w:r>
      <w:r w:rsidRPr="00EC62E9">
        <w:rPr>
          <w:rFonts w:ascii="仿宋" w:eastAsia="仿宋" w:hAnsi="仿宋" w:hint="eastAsia"/>
          <w:b/>
          <w:bCs/>
          <w:sz w:val="28"/>
          <w:szCs w:val="28"/>
          <w:lang w:eastAsia="zh-CN"/>
        </w:rPr>
        <w:t>福建福海创石油化工有限公司</w:t>
      </w:r>
      <w:r w:rsidR="007C2738">
        <w:rPr>
          <w:rFonts w:ascii="仿宋" w:eastAsia="仿宋" w:hAnsi="仿宋" w:hint="eastAsia"/>
          <w:b/>
          <w:sz w:val="28"/>
          <w:szCs w:val="28"/>
          <w:lang w:eastAsia="zh-CN"/>
        </w:rPr>
        <w:t>及</w:t>
      </w:r>
      <w:r w:rsidR="007C2738" w:rsidRPr="000F6A94">
        <w:rPr>
          <w:rFonts w:ascii="仿宋" w:eastAsia="仿宋" w:hAnsi="仿宋"/>
          <w:b/>
          <w:sz w:val="28"/>
          <w:szCs w:val="28"/>
          <w:lang w:eastAsia="zh-CN"/>
        </w:rPr>
        <w:t>其</w:t>
      </w:r>
      <w:r w:rsidR="007C2738" w:rsidRPr="000F6A94">
        <w:rPr>
          <w:rFonts w:ascii="仿宋" w:eastAsia="仿宋" w:hAnsi="仿宋" w:hint="eastAsia"/>
          <w:b/>
          <w:sz w:val="28"/>
          <w:szCs w:val="28"/>
          <w:lang w:eastAsia="zh-CN"/>
        </w:rPr>
        <w:t>权属子公司“腾龙芳烃（漳州）有限公司”</w:t>
      </w:r>
      <w:r w:rsidR="00FA6471" w:rsidRPr="000F6A94">
        <w:rPr>
          <w:rFonts w:ascii="仿宋" w:eastAsia="仿宋" w:hAnsi="仿宋" w:hint="eastAsia"/>
          <w:b/>
          <w:sz w:val="28"/>
          <w:szCs w:val="28"/>
          <w:lang w:eastAsia="zh-CN"/>
        </w:rPr>
        <w:t>指定作为本项目合同执行主体</w:t>
      </w:r>
      <w:r w:rsidRPr="00EC62E9">
        <w:rPr>
          <w:rFonts w:ascii="仿宋" w:eastAsia="仿宋" w:hAnsi="仿宋" w:hint="eastAsia"/>
          <w:b/>
          <w:bCs/>
          <w:sz w:val="28"/>
          <w:szCs w:val="28"/>
          <w:lang w:eastAsia="zh-CN"/>
        </w:rPr>
        <w:t>，将于中选结果公示流程结束之日起</w:t>
      </w:r>
      <w:r w:rsidR="002257AF">
        <w:rPr>
          <w:rFonts w:ascii="仿宋" w:eastAsia="仿宋" w:hAnsi="仿宋" w:hint="eastAsia"/>
          <w:b/>
          <w:bCs/>
          <w:sz w:val="28"/>
          <w:szCs w:val="28"/>
          <w:lang w:eastAsia="zh-CN"/>
        </w:rPr>
        <w:t>5个工作</w:t>
      </w:r>
      <w:r w:rsidRPr="00EC62E9">
        <w:rPr>
          <w:rFonts w:ascii="仿宋" w:eastAsia="仿宋" w:hAnsi="仿宋" w:hint="eastAsia"/>
          <w:b/>
          <w:bCs/>
          <w:sz w:val="28"/>
          <w:szCs w:val="28"/>
          <w:lang w:eastAsia="zh-CN"/>
        </w:rPr>
        <w:t>日内与中选人完成合同签订事宜</w:t>
      </w:r>
      <w:r w:rsidRPr="00EC62E9">
        <w:rPr>
          <w:rFonts w:ascii="仿宋" w:eastAsia="仿宋" w:hAnsi="仿宋" w:hint="eastAsia"/>
          <w:sz w:val="28"/>
          <w:szCs w:val="28"/>
          <w:lang w:eastAsia="zh-CN"/>
        </w:rPr>
        <w:t>。</w:t>
      </w:r>
      <w:r w:rsidRPr="00EC62E9">
        <w:rPr>
          <w:rFonts w:ascii="仿宋" w:eastAsia="仿宋" w:hAnsi="仿宋"/>
          <w:sz w:val="28"/>
          <w:szCs w:val="28"/>
          <w:lang w:eastAsia="zh-CN"/>
        </w:rPr>
        <w:t>若因中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原因未在规定的时间和地点与</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人签署合同，</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人有权单方取消中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的资格</w:t>
      </w:r>
      <w:r w:rsidRPr="00EC62E9">
        <w:rPr>
          <w:rFonts w:ascii="仿宋" w:eastAsia="仿宋" w:hAnsi="仿宋" w:hint="eastAsia"/>
          <w:sz w:val="28"/>
          <w:szCs w:val="28"/>
          <w:lang w:eastAsia="zh-CN"/>
        </w:rPr>
        <w:t>，</w:t>
      </w:r>
      <w:r w:rsidRPr="00EC62E9">
        <w:rPr>
          <w:rFonts w:ascii="仿宋" w:eastAsia="仿宋" w:hAnsi="仿宋"/>
          <w:sz w:val="28"/>
          <w:szCs w:val="28"/>
          <w:lang w:eastAsia="zh-CN"/>
        </w:rPr>
        <w:t>若有参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保证金的，</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人可没收参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保证金。同时，由此给</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人造成的损失，</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人有权追究中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的全部责任。</w:t>
      </w: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4.中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签署合同后必须履行合同要求。若因中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原因未在规定的时间内完成</w:t>
      </w:r>
      <w:r w:rsidRPr="00EC62E9">
        <w:rPr>
          <w:rFonts w:ascii="仿宋" w:eastAsia="仿宋" w:hAnsi="仿宋" w:hint="eastAsia"/>
          <w:sz w:val="28"/>
          <w:szCs w:val="28"/>
          <w:lang w:eastAsia="zh-CN"/>
        </w:rPr>
        <w:t>合同</w:t>
      </w:r>
      <w:r w:rsidRPr="00EC62E9">
        <w:rPr>
          <w:rFonts w:ascii="仿宋" w:eastAsia="仿宋" w:hAnsi="仿宋"/>
          <w:sz w:val="28"/>
          <w:szCs w:val="28"/>
          <w:lang w:eastAsia="zh-CN"/>
        </w:rPr>
        <w:t>内容等相关工作，则</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人有权单方面取消中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的资格。并取消中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三年内在</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人的业务中的参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资格，由此给</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人造成的损失，</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人有权追究中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的全部责任。</w:t>
      </w: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5.</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文件与合同附件作为签订合同的条款，</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 xml:space="preserve">文件合同条款中没有规定的内容， </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认为有必要进行补充，可另行商定解决。</w:t>
      </w: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6.接受和拒绝任何或所有参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的权利：</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机构和</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人保留在</w:t>
      </w:r>
      <w:r w:rsidRPr="00EC62E9">
        <w:rPr>
          <w:rFonts w:ascii="仿宋" w:eastAsia="仿宋" w:hAnsi="仿宋" w:hint="eastAsia"/>
          <w:sz w:val="28"/>
          <w:szCs w:val="28"/>
          <w:lang w:eastAsia="zh-CN"/>
        </w:rPr>
        <w:t>授予中选通知书</w:t>
      </w:r>
      <w:r w:rsidRPr="00EC62E9">
        <w:rPr>
          <w:rFonts w:ascii="仿宋" w:eastAsia="仿宋" w:hAnsi="仿宋"/>
          <w:sz w:val="28"/>
          <w:szCs w:val="28"/>
          <w:lang w:eastAsia="zh-CN"/>
        </w:rPr>
        <w:t>之前任何时候接受或拒绝任何</w:t>
      </w:r>
      <w:r w:rsidRPr="00EC62E9">
        <w:rPr>
          <w:rFonts w:ascii="仿宋" w:eastAsia="仿宋" w:hAnsi="仿宋" w:hint="eastAsia"/>
          <w:sz w:val="28"/>
          <w:szCs w:val="28"/>
          <w:lang w:eastAsia="zh-CN"/>
        </w:rPr>
        <w:t>询比</w:t>
      </w:r>
      <w:r w:rsidRPr="00EC62E9">
        <w:rPr>
          <w:rFonts w:ascii="仿宋" w:eastAsia="仿宋" w:hAnsi="仿宋"/>
          <w:sz w:val="28"/>
          <w:szCs w:val="28"/>
          <w:lang w:eastAsia="zh-CN"/>
        </w:rPr>
        <w:t>，以及宣布</w:t>
      </w:r>
      <w:r w:rsidRPr="00EC62E9">
        <w:rPr>
          <w:rFonts w:ascii="仿宋" w:eastAsia="仿宋" w:hAnsi="仿宋" w:hint="eastAsia"/>
          <w:sz w:val="28"/>
          <w:szCs w:val="28"/>
          <w:lang w:eastAsia="zh-CN"/>
        </w:rPr>
        <w:t>询比</w:t>
      </w:r>
      <w:r w:rsidRPr="00EC62E9">
        <w:rPr>
          <w:rFonts w:ascii="仿宋" w:eastAsia="仿宋" w:hAnsi="仿宋"/>
          <w:sz w:val="28"/>
          <w:szCs w:val="28"/>
          <w:lang w:eastAsia="zh-CN"/>
        </w:rPr>
        <w:t>程序无效或拒绝所有参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的权利，对受影响的参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人不承担任何责任。</w:t>
      </w:r>
    </w:p>
    <w:p w:rsidR="009B34A7" w:rsidRPr="00EC62E9" w:rsidRDefault="009B34A7">
      <w:pPr>
        <w:spacing w:line="360" w:lineRule="auto"/>
        <w:jc w:val="both"/>
        <w:rPr>
          <w:rFonts w:ascii="仿宋" w:eastAsia="仿宋" w:hAnsi="仿宋"/>
          <w:lang w:eastAsia="zh-CN"/>
        </w:rPr>
        <w:sectPr w:rsidR="009B34A7" w:rsidRPr="00EC62E9">
          <w:footerReference w:type="default" r:id="rId11"/>
          <w:pgSz w:w="11910" w:h="16840"/>
          <w:pgMar w:top="1500" w:right="1020" w:bottom="740" w:left="1300" w:header="0" w:footer="551" w:gutter="0"/>
          <w:pgNumType w:start="10"/>
          <w:cols w:space="720"/>
        </w:sectPr>
      </w:pPr>
    </w:p>
    <w:p w:rsidR="009B34A7" w:rsidRPr="00EC62E9" w:rsidRDefault="00E13100" w:rsidP="009901E6">
      <w:pPr>
        <w:spacing w:before="15" w:line="360" w:lineRule="auto"/>
        <w:jc w:val="center"/>
        <w:rPr>
          <w:rFonts w:ascii="仿宋" w:eastAsia="仿宋" w:hAnsi="仿宋"/>
          <w:b/>
          <w:w w:val="95"/>
          <w:sz w:val="32"/>
          <w:szCs w:val="32"/>
          <w:lang w:eastAsia="zh-CN"/>
        </w:rPr>
      </w:pPr>
      <w:r w:rsidRPr="00EC62E9">
        <w:rPr>
          <w:rFonts w:ascii="仿宋" w:eastAsia="仿宋" w:hAnsi="仿宋"/>
          <w:b/>
          <w:w w:val="95"/>
          <w:sz w:val="32"/>
          <w:szCs w:val="32"/>
          <w:lang w:eastAsia="zh-CN"/>
        </w:rPr>
        <w:lastRenderedPageBreak/>
        <w:t>第六章</w:t>
      </w:r>
      <w:r w:rsidRPr="00EC62E9">
        <w:rPr>
          <w:rFonts w:ascii="仿宋" w:eastAsia="仿宋" w:hAnsi="仿宋" w:hint="eastAsia"/>
          <w:b/>
          <w:w w:val="95"/>
          <w:sz w:val="32"/>
          <w:szCs w:val="32"/>
          <w:lang w:eastAsia="zh-CN"/>
        </w:rPr>
        <w:t xml:space="preserve">  </w:t>
      </w:r>
      <w:r w:rsidRPr="00EC62E9">
        <w:rPr>
          <w:rFonts w:ascii="仿宋" w:eastAsia="仿宋" w:hAnsi="仿宋"/>
          <w:b/>
          <w:w w:val="95"/>
          <w:sz w:val="32"/>
          <w:szCs w:val="32"/>
          <w:lang w:eastAsia="zh-CN"/>
        </w:rPr>
        <w:t>中</w:t>
      </w:r>
      <w:r w:rsidRPr="00EC62E9">
        <w:rPr>
          <w:rFonts w:ascii="仿宋" w:eastAsia="仿宋" w:hAnsi="仿宋" w:hint="eastAsia"/>
          <w:b/>
          <w:w w:val="95"/>
          <w:sz w:val="32"/>
          <w:szCs w:val="32"/>
          <w:lang w:eastAsia="zh-CN"/>
        </w:rPr>
        <w:t>选</w:t>
      </w:r>
      <w:r w:rsidRPr="00EC62E9">
        <w:rPr>
          <w:rFonts w:ascii="仿宋" w:eastAsia="仿宋" w:hAnsi="仿宋"/>
          <w:b/>
          <w:w w:val="95"/>
          <w:sz w:val="32"/>
          <w:szCs w:val="32"/>
          <w:lang w:eastAsia="zh-CN"/>
        </w:rPr>
        <w:t>后相关履约要求</w:t>
      </w:r>
    </w:p>
    <w:p w:rsidR="009901E6" w:rsidRPr="00EC62E9" w:rsidRDefault="009901E6" w:rsidP="009901E6">
      <w:pPr>
        <w:rPr>
          <w:rFonts w:ascii="仿宋" w:eastAsia="仿宋" w:hAnsi="仿宋"/>
          <w:lang w:eastAsia="zh-CN"/>
        </w:rPr>
      </w:pP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要服从</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人的管理规定，不得影响</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人的生产运行，如有违反，取消中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继续履行合同的资格</w:t>
      </w:r>
      <w:r w:rsidRPr="00EC62E9">
        <w:rPr>
          <w:rFonts w:ascii="仿宋" w:eastAsia="仿宋" w:hAnsi="仿宋" w:hint="eastAsia"/>
          <w:sz w:val="28"/>
          <w:szCs w:val="28"/>
          <w:lang w:eastAsia="zh-CN"/>
        </w:rPr>
        <w:t>。</w:t>
      </w:r>
      <w:r w:rsidRPr="00EC62E9">
        <w:rPr>
          <w:rFonts w:ascii="仿宋" w:eastAsia="仿宋" w:hAnsi="仿宋"/>
          <w:sz w:val="28"/>
          <w:szCs w:val="28"/>
          <w:lang w:eastAsia="zh-CN"/>
        </w:rPr>
        <w:t>同时，由此给</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人造成的损失，</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人有权追究中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的全部责任。</w:t>
      </w:r>
    </w:p>
    <w:p w:rsidR="009B34A7" w:rsidRPr="00EC62E9" w:rsidRDefault="00E13100" w:rsidP="009901E6">
      <w:pPr>
        <w:pStyle w:val="aa"/>
        <w:spacing w:line="360" w:lineRule="auto"/>
        <w:ind w:right="119" w:firstLineChars="200" w:firstLine="560"/>
        <w:jc w:val="both"/>
        <w:rPr>
          <w:rFonts w:ascii="仿宋" w:eastAsia="仿宋" w:hAnsi="仿宋"/>
          <w:lang w:eastAsia="zh-CN"/>
        </w:rPr>
      </w:pPr>
      <w:r w:rsidRPr="00EC62E9">
        <w:rPr>
          <w:rFonts w:ascii="仿宋" w:eastAsia="仿宋" w:hAnsi="仿宋"/>
          <w:sz w:val="28"/>
          <w:szCs w:val="28"/>
          <w:lang w:eastAsia="zh-CN"/>
        </w:rPr>
        <w:t>2.中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必须严格执行</w:t>
      </w:r>
      <w:r w:rsidRPr="00EC62E9">
        <w:rPr>
          <w:rFonts w:ascii="仿宋" w:eastAsia="仿宋" w:hAnsi="仿宋" w:hint="eastAsia"/>
          <w:sz w:val="28"/>
          <w:szCs w:val="28"/>
          <w:lang w:eastAsia="zh-CN"/>
        </w:rPr>
        <w:t>采购合同</w:t>
      </w:r>
      <w:r w:rsidRPr="00EC62E9">
        <w:rPr>
          <w:rFonts w:ascii="仿宋" w:eastAsia="仿宋" w:hAnsi="仿宋"/>
          <w:sz w:val="28"/>
          <w:szCs w:val="28"/>
          <w:lang w:eastAsia="zh-CN"/>
        </w:rPr>
        <w:t>（详见附件一）的规定。</w:t>
      </w:r>
    </w:p>
    <w:p w:rsidR="009B34A7" w:rsidRPr="00EC62E9" w:rsidRDefault="009B34A7">
      <w:pPr>
        <w:pStyle w:val="10"/>
        <w:tabs>
          <w:tab w:val="left" w:pos="1912"/>
        </w:tabs>
        <w:spacing w:line="355" w:lineRule="exact"/>
        <w:ind w:left="647" w:firstLineChars="1100" w:firstLine="3092"/>
        <w:jc w:val="both"/>
        <w:rPr>
          <w:rFonts w:ascii="仿宋" w:eastAsia="仿宋" w:hAnsi="仿宋"/>
          <w:lang w:eastAsia="zh-CN"/>
        </w:rPr>
      </w:pPr>
    </w:p>
    <w:p w:rsidR="009B34A7" w:rsidRPr="00EC62E9" w:rsidRDefault="00E13100" w:rsidP="009901E6">
      <w:pPr>
        <w:spacing w:before="15" w:line="360" w:lineRule="auto"/>
        <w:jc w:val="center"/>
        <w:rPr>
          <w:rFonts w:ascii="仿宋" w:eastAsia="仿宋" w:hAnsi="仿宋"/>
          <w:b/>
          <w:w w:val="95"/>
          <w:sz w:val="32"/>
          <w:szCs w:val="32"/>
          <w:lang w:eastAsia="zh-CN"/>
        </w:rPr>
      </w:pPr>
      <w:r w:rsidRPr="00EC62E9">
        <w:rPr>
          <w:rFonts w:ascii="仿宋" w:eastAsia="仿宋" w:hAnsi="仿宋"/>
          <w:b/>
          <w:w w:val="95"/>
          <w:sz w:val="32"/>
          <w:szCs w:val="32"/>
          <w:lang w:eastAsia="zh-CN"/>
        </w:rPr>
        <w:t>第七章</w:t>
      </w:r>
      <w:r w:rsidRPr="00EC62E9">
        <w:rPr>
          <w:rFonts w:ascii="仿宋" w:eastAsia="仿宋" w:hAnsi="仿宋"/>
          <w:b/>
          <w:w w:val="95"/>
          <w:sz w:val="32"/>
          <w:szCs w:val="32"/>
          <w:lang w:eastAsia="zh-CN"/>
        </w:rPr>
        <w:tab/>
        <w:t>其它</w:t>
      </w:r>
    </w:p>
    <w:p w:rsidR="009901E6" w:rsidRPr="00EC62E9" w:rsidRDefault="009901E6" w:rsidP="009901E6">
      <w:pPr>
        <w:rPr>
          <w:rFonts w:ascii="仿宋" w:eastAsia="仿宋" w:hAnsi="仿宋"/>
          <w:lang w:eastAsia="zh-CN"/>
        </w:rPr>
      </w:pP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人的参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文件无论其是否中</w:t>
      </w:r>
      <w:r w:rsidRPr="00EC62E9">
        <w:rPr>
          <w:rFonts w:ascii="仿宋" w:eastAsia="仿宋" w:hAnsi="仿宋" w:hint="eastAsia"/>
          <w:sz w:val="28"/>
          <w:szCs w:val="28"/>
          <w:lang w:eastAsia="zh-CN"/>
        </w:rPr>
        <w:t>选</w:t>
      </w:r>
      <w:r w:rsidRPr="00EC62E9">
        <w:rPr>
          <w:rFonts w:ascii="仿宋" w:eastAsia="仿宋" w:hAnsi="仿宋"/>
          <w:sz w:val="28"/>
          <w:szCs w:val="28"/>
          <w:lang w:eastAsia="zh-CN"/>
        </w:rPr>
        <w:t>，均不退回。</w:t>
      </w: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人郑重承诺：参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人所提交的参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文件及相关资料不向第三方泄露。</w:t>
      </w: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3.本</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文件的解释权归</w:t>
      </w:r>
      <w:r w:rsidRPr="00EC62E9">
        <w:rPr>
          <w:rFonts w:ascii="仿宋" w:eastAsia="仿宋" w:hAnsi="仿宋" w:hint="eastAsia"/>
          <w:sz w:val="28"/>
          <w:szCs w:val="28"/>
          <w:lang w:eastAsia="zh-CN"/>
        </w:rPr>
        <w:t>采购人。</w:t>
      </w: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9B34A7" w:rsidRPr="00EC62E9" w:rsidRDefault="00E13100" w:rsidP="00586687">
      <w:pPr>
        <w:spacing w:before="15" w:line="360" w:lineRule="auto"/>
        <w:jc w:val="center"/>
        <w:rPr>
          <w:rFonts w:ascii="仿宋" w:eastAsia="仿宋" w:hAnsi="仿宋"/>
          <w:b/>
          <w:w w:val="95"/>
          <w:sz w:val="32"/>
          <w:szCs w:val="32"/>
          <w:lang w:eastAsia="zh-CN"/>
        </w:rPr>
      </w:pPr>
      <w:bookmarkStart w:id="0" w:name="_Toc251742852"/>
      <w:r w:rsidRPr="00EC62E9">
        <w:rPr>
          <w:rFonts w:ascii="仿宋" w:eastAsia="仿宋" w:hAnsi="仿宋" w:hint="eastAsia"/>
          <w:b/>
          <w:w w:val="95"/>
          <w:sz w:val="32"/>
          <w:szCs w:val="32"/>
          <w:lang w:eastAsia="zh-CN"/>
        </w:rPr>
        <w:lastRenderedPageBreak/>
        <w:t>第八章  采购内容及要求</w:t>
      </w:r>
    </w:p>
    <w:p w:rsidR="00750272" w:rsidRPr="00EC62E9" w:rsidRDefault="00750272" w:rsidP="00586687">
      <w:pPr>
        <w:spacing w:line="360" w:lineRule="auto"/>
        <w:rPr>
          <w:rFonts w:ascii="仿宋" w:eastAsia="仿宋" w:hAnsi="仿宋"/>
          <w:lang w:eastAsia="zh-CN"/>
        </w:rPr>
      </w:pPr>
    </w:p>
    <w:p w:rsidR="00B3370E" w:rsidRPr="00EC62E9" w:rsidRDefault="00E13100" w:rsidP="00586687">
      <w:pPr>
        <w:pStyle w:val="aa"/>
        <w:spacing w:line="360" w:lineRule="auto"/>
        <w:ind w:right="121" w:firstLineChars="200" w:firstLine="574"/>
        <w:jc w:val="both"/>
        <w:rPr>
          <w:rFonts w:ascii="仿宋" w:eastAsia="仿宋" w:hAnsi="仿宋"/>
          <w:b/>
          <w:w w:val="95"/>
          <w:sz w:val="30"/>
          <w:szCs w:val="30"/>
          <w:lang w:eastAsia="zh-CN"/>
        </w:rPr>
      </w:pPr>
      <w:r w:rsidRPr="00EC62E9">
        <w:rPr>
          <w:rFonts w:ascii="仿宋" w:eastAsia="仿宋" w:hAnsi="仿宋"/>
          <w:b/>
          <w:w w:val="95"/>
          <w:sz w:val="30"/>
          <w:szCs w:val="30"/>
          <w:lang w:eastAsia="zh-CN"/>
        </w:rPr>
        <w:t>一、</w:t>
      </w:r>
      <w:r w:rsidRPr="00EC62E9">
        <w:rPr>
          <w:rFonts w:ascii="仿宋" w:eastAsia="仿宋" w:hAnsi="仿宋" w:hint="eastAsia"/>
          <w:b/>
          <w:w w:val="95"/>
          <w:sz w:val="30"/>
          <w:szCs w:val="30"/>
          <w:lang w:eastAsia="zh-CN"/>
        </w:rPr>
        <w:t>采购内容一览表</w:t>
      </w:r>
    </w:p>
    <w:tbl>
      <w:tblPr>
        <w:tblStyle w:val="af5"/>
        <w:tblW w:w="0" w:type="auto"/>
        <w:tblInd w:w="538" w:type="dxa"/>
        <w:tblLook w:val="04A0"/>
      </w:tblPr>
      <w:tblGrid>
        <w:gridCol w:w="1130"/>
        <w:gridCol w:w="2126"/>
        <w:gridCol w:w="1837"/>
        <w:gridCol w:w="1990"/>
        <w:gridCol w:w="1405"/>
      </w:tblGrid>
      <w:tr w:rsidR="00750272" w:rsidRPr="00EC62E9" w:rsidTr="00B3370E">
        <w:tc>
          <w:tcPr>
            <w:tcW w:w="1130" w:type="dxa"/>
            <w:vAlign w:val="center"/>
          </w:tcPr>
          <w:p w:rsidR="00750272" w:rsidRPr="00EC62E9" w:rsidRDefault="00750272" w:rsidP="00586687">
            <w:pPr>
              <w:pStyle w:val="10"/>
              <w:spacing w:line="360" w:lineRule="auto"/>
              <w:ind w:left="0"/>
              <w:jc w:val="center"/>
              <w:rPr>
                <w:rFonts w:ascii="仿宋" w:eastAsia="仿宋" w:hAnsi="仿宋"/>
                <w:lang w:eastAsia="zh-CN"/>
              </w:rPr>
            </w:pPr>
            <w:r w:rsidRPr="00EC62E9">
              <w:rPr>
                <w:rFonts w:ascii="仿宋" w:eastAsia="仿宋" w:hAnsi="仿宋" w:hint="eastAsia"/>
                <w:lang w:eastAsia="zh-CN"/>
              </w:rPr>
              <w:t>合同包</w:t>
            </w:r>
          </w:p>
        </w:tc>
        <w:tc>
          <w:tcPr>
            <w:tcW w:w="2126" w:type="dxa"/>
            <w:vAlign w:val="center"/>
          </w:tcPr>
          <w:p w:rsidR="00750272" w:rsidRPr="00EC62E9" w:rsidRDefault="00750272" w:rsidP="00586687">
            <w:pPr>
              <w:pStyle w:val="10"/>
              <w:spacing w:line="360" w:lineRule="auto"/>
              <w:ind w:left="0"/>
              <w:jc w:val="center"/>
              <w:rPr>
                <w:rFonts w:ascii="仿宋" w:eastAsia="仿宋" w:hAnsi="仿宋"/>
                <w:lang w:eastAsia="zh-CN"/>
              </w:rPr>
            </w:pPr>
            <w:r w:rsidRPr="00EC62E9">
              <w:rPr>
                <w:rFonts w:ascii="仿宋" w:eastAsia="仿宋" w:hAnsi="仿宋" w:hint="eastAsia"/>
                <w:lang w:eastAsia="zh-CN"/>
              </w:rPr>
              <w:t>货物名称</w:t>
            </w:r>
          </w:p>
        </w:tc>
        <w:tc>
          <w:tcPr>
            <w:tcW w:w="1837" w:type="dxa"/>
            <w:vAlign w:val="center"/>
          </w:tcPr>
          <w:p w:rsidR="00750272" w:rsidRPr="00EC62E9" w:rsidRDefault="00750272" w:rsidP="00586687">
            <w:pPr>
              <w:pStyle w:val="10"/>
              <w:spacing w:line="360" w:lineRule="auto"/>
              <w:ind w:left="0"/>
              <w:jc w:val="center"/>
              <w:rPr>
                <w:rFonts w:ascii="仿宋" w:eastAsia="仿宋" w:hAnsi="仿宋"/>
                <w:lang w:eastAsia="zh-CN"/>
              </w:rPr>
            </w:pPr>
            <w:r w:rsidRPr="00EC62E9">
              <w:rPr>
                <w:rFonts w:ascii="仿宋" w:eastAsia="仿宋" w:hAnsi="仿宋" w:hint="eastAsia"/>
                <w:lang w:eastAsia="zh-CN"/>
              </w:rPr>
              <w:t>采购数量</w:t>
            </w:r>
          </w:p>
        </w:tc>
        <w:tc>
          <w:tcPr>
            <w:tcW w:w="1990" w:type="dxa"/>
            <w:vAlign w:val="center"/>
          </w:tcPr>
          <w:p w:rsidR="00750272" w:rsidRPr="00EC62E9" w:rsidRDefault="00750272" w:rsidP="00586687">
            <w:pPr>
              <w:pStyle w:val="10"/>
              <w:spacing w:line="360" w:lineRule="auto"/>
              <w:ind w:left="0"/>
              <w:jc w:val="center"/>
              <w:rPr>
                <w:rFonts w:ascii="仿宋" w:eastAsia="仿宋" w:hAnsi="仿宋"/>
                <w:lang w:eastAsia="zh-CN"/>
              </w:rPr>
            </w:pPr>
            <w:r w:rsidRPr="00EC62E9">
              <w:rPr>
                <w:rFonts w:ascii="仿宋" w:eastAsia="仿宋" w:hAnsi="仿宋" w:hint="eastAsia"/>
                <w:lang w:eastAsia="zh-CN"/>
              </w:rPr>
              <w:t>主要技术规格和服务要求</w:t>
            </w:r>
          </w:p>
        </w:tc>
        <w:tc>
          <w:tcPr>
            <w:tcW w:w="1405" w:type="dxa"/>
            <w:vAlign w:val="center"/>
          </w:tcPr>
          <w:p w:rsidR="00750272" w:rsidRPr="00EC62E9" w:rsidRDefault="00750272" w:rsidP="00586687">
            <w:pPr>
              <w:pStyle w:val="10"/>
              <w:spacing w:line="360" w:lineRule="auto"/>
              <w:ind w:left="0"/>
              <w:jc w:val="center"/>
              <w:rPr>
                <w:rFonts w:ascii="仿宋" w:eastAsia="仿宋" w:hAnsi="仿宋"/>
                <w:lang w:eastAsia="zh-CN"/>
              </w:rPr>
            </w:pPr>
            <w:r w:rsidRPr="00EC62E9">
              <w:rPr>
                <w:rFonts w:ascii="仿宋" w:eastAsia="仿宋" w:hAnsi="仿宋" w:hint="eastAsia"/>
                <w:lang w:eastAsia="zh-CN"/>
              </w:rPr>
              <w:t>备注</w:t>
            </w:r>
          </w:p>
        </w:tc>
      </w:tr>
      <w:tr w:rsidR="00750272" w:rsidRPr="00EC62E9" w:rsidTr="00B3370E">
        <w:trPr>
          <w:trHeight w:val="1004"/>
        </w:trPr>
        <w:tc>
          <w:tcPr>
            <w:tcW w:w="1130" w:type="dxa"/>
            <w:vAlign w:val="center"/>
          </w:tcPr>
          <w:p w:rsidR="00750272" w:rsidRPr="00EC62E9" w:rsidRDefault="00750272" w:rsidP="00586687">
            <w:pPr>
              <w:pStyle w:val="10"/>
              <w:spacing w:line="360" w:lineRule="auto"/>
              <w:ind w:left="0"/>
              <w:jc w:val="center"/>
              <w:rPr>
                <w:rFonts w:ascii="仿宋" w:eastAsia="仿宋" w:hAnsi="仿宋"/>
                <w:lang w:eastAsia="zh-CN"/>
              </w:rPr>
            </w:pPr>
            <w:r w:rsidRPr="00EC62E9">
              <w:rPr>
                <w:rFonts w:ascii="仿宋" w:eastAsia="仿宋" w:hAnsi="仿宋" w:hint="eastAsia"/>
              </w:rPr>
              <w:t>1</w:t>
            </w:r>
          </w:p>
        </w:tc>
        <w:tc>
          <w:tcPr>
            <w:tcW w:w="2126" w:type="dxa"/>
            <w:vAlign w:val="center"/>
          </w:tcPr>
          <w:p w:rsidR="00750272" w:rsidRPr="00EC62E9" w:rsidRDefault="00FA6471" w:rsidP="00586687">
            <w:pPr>
              <w:pStyle w:val="10"/>
              <w:spacing w:line="360" w:lineRule="auto"/>
              <w:ind w:left="0"/>
              <w:jc w:val="center"/>
              <w:rPr>
                <w:rFonts w:ascii="仿宋" w:eastAsia="仿宋" w:hAnsi="仿宋"/>
                <w:lang w:eastAsia="zh-CN"/>
              </w:rPr>
            </w:pPr>
            <w:r>
              <w:rPr>
                <w:rFonts w:ascii="仿宋" w:eastAsia="仿宋" w:hAnsi="仿宋" w:hint="eastAsia"/>
                <w:lang w:eastAsia="zh-CN"/>
              </w:rPr>
              <w:t>液氮</w:t>
            </w:r>
          </w:p>
        </w:tc>
        <w:tc>
          <w:tcPr>
            <w:tcW w:w="1837" w:type="dxa"/>
            <w:vAlign w:val="center"/>
          </w:tcPr>
          <w:p w:rsidR="00750272" w:rsidRPr="00EC62E9" w:rsidRDefault="00FA6471" w:rsidP="00586687">
            <w:pPr>
              <w:pStyle w:val="10"/>
              <w:spacing w:line="360" w:lineRule="auto"/>
              <w:ind w:left="0"/>
              <w:jc w:val="center"/>
              <w:rPr>
                <w:rFonts w:ascii="仿宋" w:eastAsia="仿宋" w:hAnsi="仿宋"/>
                <w:lang w:eastAsia="zh-CN"/>
              </w:rPr>
            </w:pPr>
            <w:r>
              <w:rPr>
                <w:rFonts w:ascii="仿宋" w:eastAsia="仿宋" w:hAnsi="仿宋" w:hint="eastAsia"/>
                <w:lang w:eastAsia="zh-CN"/>
              </w:rPr>
              <w:t>3000</w:t>
            </w:r>
            <w:r w:rsidR="00B3370E" w:rsidRPr="00EC62E9">
              <w:rPr>
                <w:rFonts w:ascii="仿宋" w:eastAsia="仿宋" w:hAnsi="仿宋" w:hint="eastAsia"/>
                <w:lang w:eastAsia="zh-CN"/>
              </w:rPr>
              <w:t>吨</w:t>
            </w:r>
          </w:p>
        </w:tc>
        <w:tc>
          <w:tcPr>
            <w:tcW w:w="1990" w:type="dxa"/>
            <w:vAlign w:val="center"/>
          </w:tcPr>
          <w:p w:rsidR="00750272" w:rsidRPr="00EC62E9" w:rsidRDefault="00B3370E" w:rsidP="00586687">
            <w:pPr>
              <w:pStyle w:val="10"/>
              <w:spacing w:line="360" w:lineRule="auto"/>
              <w:ind w:left="0"/>
              <w:jc w:val="center"/>
              <w:rPr>
                <w:rFonts w:ascii="仿宋" w:eastAsia="仿宋" w:hAnsi="仿宋"/>
                <w:lang w:eastAsia="zh-CN"/>
              </w:rPr>
            </w:pPr>
            <w:r w:rsidRPr="00EC62E9">
              <w:rPr>
                <w:rFonts w:ascii="仿宋" w:eastAsia="仿宋" w:hAnsi="仿宋" w:cstheme="minorEastAsia" w:hint="eastAsia"/>
                <w:lang w:eastAsia="zh-CN"/>
              </w:rPr>
              <w:t>见采购指标</w:t>
            </w:r>
          </w:p>
        </w:tc>
        <w:tc>
          <w:tcPr>
            <w:tcW w:w="1405" w:type="dxa"/>
            <w:vAlign w:val="center"/>
          </w:tcPr>
          <w:p w:rsidR="00750272" w:rsidRPr="00EC62E9" w:rsidRDefault="00750272" w:rsidP="00586687">
            <w:pPr>
              <w:pStyle w:val="10"/>
              <w:spacing w:line="360" w:lineRule="auto"/>
              <w:ind w:left="0"/>
              <w:jc w:val="center"/>
              <w:rPr>
                <w:rFonts w:ascii="仿宋" w:eastAsia="仿宋" w:hAnsi="仿宋"/>
                <w:lang w:eastAsia="zh-CN"/>
              </w:rPr>
            </w:pPr>
          </w:p>
        </w:tc>
      </w:tr>
      <w:tr w:rsidR="00750272" w:rsidRPr="00EC62E9" w:rsidTr="00120D61">
        <w:tc>
          <w:tcPr>
            <w:tcW w:w="8488" w:type="dxa"/>
            <w:gridSpan w:val="5"/>
          </w:tcPr>
          <w:p w:rsidR="00750272" w:rsidRPr="00EC62E9" w:rsidRDefault="00750272" w:rsidP="00586687">
            <w:pPr>
              <w:snapToGrid w:val="0"/>
              <w:spacing w:line="360" w:lineRule="auto"/>
              <w:rPr>
                <w:rFonts w:ascii="仿宋" w:eastAsia="仿宋" w:hAnsi="仿宋"/>
                <w:b/>
                <w:spacing w:val="10"/>
                <w:sz w:val="28"/>
                <w:szCs w:val="28"/>
                <w:lang w:eastAsia="zh-CN"/>
              </w:rPr>
            </w:pPr>
            <w:r w:rsidRPr="00EC62E9">
              <w:rPr>
                <w:rFonts w:ascii="仿宋" w:eastAsia="仿宋" w:hAnsi="仿宋" w:hint="eastAsia"/>
                <w:b/>
                <w:sz w:val="28"/>
                <w:szCs w:val="28"/>
                <w:lang w:eastAsia="zh-CN"/>
              </w:rPr>
              <w:t>交货地点：</w:t>
            </w:r>
            <w:r w:rsidRPr="00EC62E9">
              <w:rPr>
                <w:rFonts w:ascii="仿宋" w:eastAsia="仿宋" w:hAnsi="仿宋" w:hint="eastAsia"/>
                <w:bCs/>
                <w:sz w:val="28"/>
                <w:szCs w:val="28"/>
                <w:lang w:eastAsia="zh-CN"/>
              </w:rPr>
              <w:t>福建省漳州古雷港经济开发区采购人指定地点。</w:t>
            </w:r>
          </w:p>
          <w:p w:rsidR="00750272" w:rsidRPr="00EC62E9" w:rsidRDefault="00750272" w:rsidP="00586687">
            <w:pPr>
              <w:snapToGrid w:val="0"/>
              <w:spacing w:line="360" w:lineRule="auto"/>
              <w:rPr>
                <w:rFonts w:ascii="仿宋" w:eastAsia="仿宋" w:hAnsi="仿宋"/>
                <w:sz w:val="28"/>
                <w:szCs w:val="28"/>
                <w:lang w:eastAsia="zh-CN"/>
              </w:rPr>
            </w:pPr>
            <w:r w:rsidRPr="00EC62E9">
              <w:rPr>
                <w:rFonts w:ascii="仿宋" w:eastAsia="仿宋" w:hAnsi="仿宋" w:hint="eastAsia"/>
                <w:b/>
                <w:spacing w:val="10"/>
                <w:sz w:val="28"/>
                <w:szCs w:val="28"/>
                <w:lang w:eastAsia="zh-CN"/>
              </w:rPr>
              <w:t>交货期要求</w:t>
            </w:r>
            <w:r w:rsidRPr="00EC62E9">
              <w:rPr>
                <w:rFonts w:ascii="仿宋" w:eastAsia="仿宋" w:hAnsi="仿宋" w:hint="eastAsia"/>
                <w:sz w:val="28"/>
                <w:szCs w:val="28"/>
                <w:lang w:eastAsia="zh-CN"/>
              </w:rPr>
              <w:t>：</w:t>
            </w:r>
            <w:r w:rsidR="00B41FDF">
              <w:rPr>
                <w:rFonts w:ascii="仿宋" w:eastAsia="仿宋" w:hAnsi="仿宋" w:hint="eastAsia"/>
                <w:sz w:val="28"/>
                <w:szCs w:val="28"/>
                <w:lang w:eastAsia="zh-CN"/>
              </w:rPr>
              <w:t>2026年</w:t>
            </w:r>
            <w:r w:rsidR="002B1A28">
              <w:rPr>
                <w:rFonts w:ascii="仿宋" w:eastAsia="仿宋" w:hAnsi="仿宋" w:hint="eastAsia"/>
                <w:sz w:val="28"/>
                <w:szCs w:val="28"/>
                <w:lang w:eastAsia="zh-CN"/>
              </w:rPr>
              <w:t>5</w:t>
            </w:r>
            <w:r w:rsidR="00B41FDF">
              <w:rPr>
                <w:rFonts w:ascii="仿宋" w:eastAsia="仿宋" w:hAnsi="仿宋" w:hint="eastAsia"/>
                <w:sz w:val="28"/>
                <w:szCs w:val="28"/>
                <w:lang w:eastAsia="zh-CN"/>
              </w:rPr>
              <w:t>月</w:t>
            </w:r>
            <w:r w:rsidR="002B1A28">
              <w:rPr>
                <w:rFonts w:ascii="仿宋" w:eastAsia="仿宋" w:hAnsi="仿宋" w:hint="eastAsia"/>
                <w:sz w:val="28"/>
                <w:szCs w:val="28"/>
                <w:lang w:eastAsia="zh-CN"/>
              </w:rPr>
              <w:t>1</w:t>
            </w:r>
            <w:r w:rsidR="00515429">
              <w:rPr>
                <w:rFonts w:ascii="仿宋" w:eastAsia="仿宋" w:hAnsi="仿宋" w:hint="eastAsia"/>
                <w:sz w:val="28"/>
                <w:szCs w:val="28"/>
                <w:lang w:eastAsia="zh-CN"/>
              </w:rPr>
              <w:t>6</w:t>
            </w:r>
            <w:r w:rsidR="00B41FDF">
              <w:rPr>
                <w:rFonts w:ascii="仿宋" w:eastAsia="仿宋" w:hAnsi="仿宋" w:hint="eastAsia"/>
                <w:sz w:val="28"/>
                <w:szCs w:val="28"/>
                <w:lang w:eastAsia="zh-CN"/>
              </w:rPr>
              <w:t>日-</w:t>
            </w:r>
            <w:r w:rsidR="002B1A28">
              <w:rPr>
                <w:rFonts w:ascii="仿宋" w:eastAsia="仿宋" w:hAnsi="仿宋" w:hint="eastAsia"/>
                <w:sz w:val="28"/>
                <w:szCs w:val="28"/>
                <w:lang w:eastAsia="zh-CN"/>
              </w:rPr>
              <w:t>6</w:t>
            </w:r>
            <w:r w:rsidR="00B41FDF">
              <w:rPr>
                <w:rFonts w:ascii="仿宋" w:eastAsia="仿宋" w:hAnsi="仿宋" w:hint="eastAsia"/>
                <w:sz w:val="28"/>
                <w:szCs w:val="28"/>
                <w:lang w:eastAsia="zh-CN"/>
              </w:rPr>
              <w:t>月</w:t>
            </w:r>
            <w:r w:rsidR="004902B9">
              <w:rPr>
                <w:rFonts w:ascii="仿宋" w:eastAsia="仿宋" w:hAnsi="仿宋" w:hint="eastAsia"/>
                <w:sz w:val="28"/>
                <w:szCs w:val="28"/>
                <w:lang w:eastAsia="zh-CN"/>
              </w:rPr>
              <w:t>1</w:t>
            </w:r>
            <w:r w:rsidR="002B1A28">
              <w:rPr>
                <w:rFonts w:ascii="仿宋" w:eastAsia="仿宋" w:hAnsi="仿宋" w:hint="eastAsia"/>
                <w:sz w:val="28"/>
                <w:szCs w:val="28"/>
                <w:lang w:eastAsia="zh-CN"/>
              </w:rPr>
              <w:t>5</w:t>
            </w:r>
            <w:r w:rsidR="00B41FDF">
              <w:rPr>
                <w:rFonts w:ascii="仿宋" w:eastAsia="仿宋" w:hAnsi="仿宋" w:hint="eastAsia"/>
                <w:sz w:val="28"/>
                <w:szCs w:val="28"/>
                <w:lang w:eastAsia="zh-CN"/>
              </w:rPr>
              <w:t>日，</w:t>
            </w:r>
            <w:r w:rsidR="00B3370E" w:rsidRPr="00EC62E9">
              <w:rPr>
                <w:rFonts w:ascii="仿宋" w:eastAsia="仿宋" w:hAnsi="仿宋" w:hint="eastAsia"/>
                <w:bCs/>
                <w:sz w:val="28"/>
                <w:szCs w:val="28"/>
                <w:lang w:eastAsia="zh-CN"/>
              </w:rPr>
              <w:t>具体到货时间以技术联系人的通知为准</w:t>
            </w:r>
            <w:r w:rsidRPr="00EC62E9">
              <w:rPr>
                <w:rFonts w:ascii="仿宋" w:eastAsia="仿宋" w:hAnsi="仿宋" w:hint="eastAsia"/>
                <w:bCs/>
                <w:sz w:val="28"/>
                <w:szCs w:val="28"/>
                <w:lang w:eastAsia="zh-CN"/>
              </w:rPr>
              <w:t>。</w:t>
            </w:r>
          </w:p>
          <w:p w:rsidR="00750272" w:rsidRPr="00EC62E9" w:rsidRDefault="00750272" w:rsidP="00586687">
            <w:pPr>
              <w:pStyle w:val="10"/>
              <w:spacing w:line="360" w:lineRule="auto"/>
              <w:ind w:left="0"/>
              <w:rPr>
                <w:rFonts w:ascii="仿宋" w:eastAsia="仿宋" w:hAnsi="仿宋"/>
                <w:lang w:eastAsia="zh-CN"/>
              </w:rPr>
            </w:pPr>
            <w:r w:rsidRPr="00EC62E9">
              <w:rPr>
                <w:rFonts w:ascii="仿宋" w:eastAsia="仿宋" w:hAnsi="仿宋" w:hint="eastAsia"/>
                <w:bCs w:val="0"/>
                <w:lang w:eastAsia="zh-CN"/>
              </w:rPr>
              <w:t>质量要求：</w:t>
            </w:r>
            <w:r w:rsidRPr="00EC62E9">
              <w:rPr>
                <w:rFonts w:ascii="仿宋" w:eastAsia="仿宋" w:hAnsi="仿宋" w:hint="eastAsia"/>
                <w:b w:val="0"/>
                <w:lang w:eastAsia="zh-CN"/>
              </w:rPr>
              <w:t>符合国家有关验收标准、规范及本项目的技术要求。</w:t>
            </w:r>
          </w:p>
        </w:tc>
      </w:tr>
    </w:tbl>
    <w:p w:rsidR="009B34A7" w:rsidRPr="00EC62E9" w:rsidRDefault="009B34A7" w:rsidP="00586687">
      <w:pPr>
        <w:pStyle w:val="a2"/>
        <w:spacing w:line="360" w:lineRule="auto"/>
        <w:ind w:firstLine="0"/>
        <w:rPr>
          <w:rFonts w:ascii="仿宋" w:eastAsia="仿宋" w:hAnsi="仿宋"/>
        </w:rPr>
      </w:pPr>
    </w:p>
    <w:p w:rsidR="00B3370E" w:rsidRPr="00EC62E9" w:rsidRDefault="00B3370E" w:rsidP="00586687">
      <w:pPr>
        <w:pStyle w:val="aa"/>
        <w:spacing w:line="360" w:lineRule="auto"/>
        <w:ind w:right="121" w:firstLineChars="200" w:firstLine="574"/>
        <w:jc w:val="both"/>
        <w:rPr>
          <w:rFonts w:ascii="仿宋" w:eastAsia="仿宋" w:hAnsi="仿宋"/>
          <w:b/>
          <w:w w:val="95"/>
          <w:sz w:val="30"/>
          <w:szCs w:val="30"/>
          <w:lang w:eastAsia="zh-CN"/>
        </w:rPr>
      </w:pPr>
      <w:r w:rsidRPr="00EC62E9">
        <w:rPr>
          <w:rFonts w:ascii="仿宋" w:eastAsia="仿宋" w:hAnsi="仿宋" w:hint="eastAsia"/>
          <w:b/>
          <w:w w:val="95"/>
          <w:sz w:val="30"/>
          <w:szCs w:val="30"/>
          <w:lang w:eastAsia="zh-CN"/>
        </w:rPr>
        <w:t>二、</w:t>
      </w:r>
      <w:r w:rsidR="00E13100" w:rsidRPr="00EC62E9">
        <w:rPr>
          <w:rFonts w:ascii="仿宋" w:eastAsia="仿宋" w:hAnsi="仿宋" w:hint="eastAsia"/>
          <w:b/>
          <w:w w:val="95"/>
          <w:sz w:val="30"/>
          <w:szCs w:val="30"/>
          <w:lang w:eastAsia="zh-CN"/>
        </w:rPr>
        <w:t>技术要求</w:t>
      </w:r>
      <w:r w:rsidRPr="00EC62E9">
        <w:rPr>
          <w:rFonts w:ascii="仿宋" w:eastAsia="仿宋" w:hAnsi="仿宋" w:hint="eastAsia"/>
          <w:b/>
          <w:w w:val="95"/>
          <w:sz w:val="30"/>
          <w:szCs w:val="30"/>
          <w:lang w:eastAsia="zh-CN"/>
        </w:rPr>
        <w:t>（采购指标）</w:t>
      </w:r>
    </w:p>
    <w:p w:rsidR="00B3370E" w:rsidRDefault="002B1A28" w:rsidP="00B3370E">
      <w:pPr>
        <w:pStyle w:val="a2"/>
        <w:ind w:firstLine="0"/>
        <w:jc w:val="center"/>
        <w:rPr>
          <w:rFonts w:ascii="仿宋" w:eastAsia="仿宋" w:hAnsi="仿宋" w:cs="宋体"/>
          <w:b/>
          <w:noProof/>
          <w:w w:val="95"/>
          <w:sz w:val="30"/>
          <w:szCs w:val="30"/>
        </w:rPr>
      </w:pPr>
      <w:r>
        <w:rPr>
          <w:rFonts w:ascii="仿宋" w:eastAsia="仿宋" w:hAnsi="仿宋" w:cs="宋体"/>
          <w:b/>
          <w:noProof/>
          <w:w w:val="95"/>
          <w:sz w:val="30"/>
          <w:szCs w:val="30"/>
        </w:rPr>
        <w:drawing>
          <wp:inline distT="0" distB="0" distL="0" distR="0">
            <wp:extent cx="5594350" cy="3760441"/>
            <wp:effectExtent l="19050" t="0" r="6350" b="0"/>
            <wp:docPr id="4" name="图片 2" descr="D:\Users\liusj\xwechat_files\wxid_wldk5p1sv1nl21_c7ee\temp\RWTemp\2026-05\6965215e7a31c05440b0894e3b6af211\0357b062cc661133ad43851df9e06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liusj\xwechat_files\wxid_wldk5p1sv1nl21_c7ee\temp\RWTemp\2026-05\6965215e7a31c05440b0894e3b6af211\0357b062cc661133ad43851df9e06e22.png"/>
                    <pic:cNvPicPr>
                      <a:picLocks noChangeAspect="1" noChangeArrowheads="1"/>
                    </pic:cNvPicPr>
                  </pic:nvPicPr>
                  <pic:blipFill>
                    <a:blip r:embed="rId12" cstate="print"/>
                    <a:srcRect/>
                    <a:stretch>
                      <a:fillRect/>
                    </a:stretch>
                  </pic:blipFill>
                  <pic:spPr bwMode="auto">
                    <a:xfrm>
                      <a:off x="0" y="0"/>
                      <a:ext cx="5594350" cy="3760441"/>
                    </a:xfrm>
                    <a:prstGeom prst="rect">
                      <a:avLst/>
                    </a:prstGeom>
                    <a:noFill/>
                    <a:ln w="9525">
                      <a:noFill/>
                      <a:miter lim="800000"/>
                      <a:headEnd/>
                      <a:tailEnd/>
                    </a:ln>
                  </pic:spPr>
                </pic:pic>
              </a:graphicData>
            </a:graphic>
          </wp:inline>
        </w:drawing>
      </w:r>
    </w:p>
    <w:p w:rsidR="002B1A28" w:rsidRDefault="002B1A28" w:rsidP="00B3370E">
      <w:pPr>
        <w:pStyle w:val="a2"/>
        <w:ind w:firstLine="0"/>
        <w:jc w:val="center"/>
        <w:rPr>
          <w:rFonts w:ascii="仿宋" w:eastAsia="仿宋" w:hAnsi="仿宋" w:cs="宋体"/>
          <w:b/>
          <w:w w:val="95"/>
          <w:sz w:val="30"/>
          <w:szCs w:val="30"/>
        </w:rPr>
      </w:pPr>
    </w:p>
    <w:p w:rsidR="00FA6471" w:rsidRPr="00EC62E9" w:rsidRDefault="00FA6471" w:rsidP="00B41FDF">
      <w:pPr>
        <w:pStyle w:val="a2"/>
        <w:ind w:firstLine="0"/>
        <w:rPr>
          <w:rFonts w:ascii="仿宋" w:eastAsia="仿宋" w:hAnsi="仿宋" w:cs="宋体"/>
          <w:b/>
          <w:w w:val="95"/>
          <w:sz w:val="30"/>
          <w:szCs w:val="30"/>
        </w:rPr>
      </w:pPr>
    </w:p>
    <w:p w:rsidR="009B34A7" w:rsidRPr="00EC62E9" w:rsidRDefault="004F1FC1" w:rsidP="00586687">
      <w:pPr>
        <w:spacing w:before="15" w:line="360" w:lineRule="auto"/>
        <w:jc w:val="center"/>
        <w:rPr>
          <w:rFonts w:ascii="仿宋" w:eastAsia="仿宋" w:hAnsi="仿宋"/>
          <w:b/>
          <w:w w:val="95"/>
          <w:sz w:val="32"/>
          <w:szCs w:val="32"/>
          <w:lang w:eastAsia="zh-CN"/>
        </w:rPr>
      </w:pPr>
      <w:r w:rsidRPr="00EC62E9">
        <w:rPr>
          <w:rFonts w:ascii="仿宋" w:eastAsia="仿宋" w:hAnsi="仿宋"/>
          <w:b/>
          <w:w w:val="95"/>
          <w:sz w:val="32"/>
          <w:szCs w:val="32"/>
          <w:lang w:eastAsia="zh-CN"/>
        </w:rPr>
        <w:lastRenderedPageBreak/>
        <w:t>附件一</w:t>
      </w:r>
      <w:r w:rsidRPr="00EC62E9">
        <w:rPr>
          <w:rFonts w:ascii="仿宋" w:eastAsia="仿宋" w:hAnsi="仿宋" w:hint="eastAsia"/>
          <w:b/>
          <w:w w:val="95"/>
          <w:sz w:val="32"/>
          <w:szCs w:val="32"/>
          <w:lang w:eastAsia="zh-CN"/>
        </w:rPr>
        <w:t xml:space="preserve"> </w:t>
      </w:r>
      <w:r w:rsidR="00E13100" w:rsidRPr="00EC62E9">
        <w:rPr>
          <w:rFonts w:ascii="仿宋" w:eastAsia="仿宋" w:hAnsi="仿宋" w:hint="eastAsia"/>
          <w:b/>
          <w:w w:val="95"/>
          <w:sz w:val="32"/>
          <w:szCs w:val="32"/>
          <w:lang w:eastAsia="zh-CN"/>
        </w:rPr>
        <w:t>合同主要条款</w:t>
      </w:r>
    </w:p>
    <w:p w:rsidR="00B3370E" w:rsidRPr="00EC62E9" w:rsidRDefault="00B3370E" w:rsidP="00586687">
      <w:pPr>
        <w:spacing w:line="360" w:lineRule="auto"/>
        <w:rPr>
          <w:rFonts w:ascii="仿宋" w:eastAsia="仿宋" w:hAnsi="仿宋"/>
          <w:b/>
          <w:sz w:val="36"/>
          <w:szCs w:val="36"/>
          <w:lang w:eastAsia="zh-CN"/>
        </w:rPr>
      </w:pPr>
    </w:p>
    <w:p w:rsidR="009B34A7" w:rsidRPr="00EC62E9" w:rsidRDefault="00E13100" w:rsidP="00586687">
      <w:pPr>
        <w:pStyle w:val="aa"/>
        <w:spacing w:line="360" w:lineRule="auto"/>
        <w:ind w:right="121" w:firstLineChars="200" w:firstLine="574"/>
        <w:jc w:val="both"/>
        <w:rPr>
          <w:rFonts w:ascii="仿宋" w:eastAsia="仿宋" w:hAnsi="仿宋"/>
          <w:b/>
          <w:w w:val="95"/>
          <w:sz w:val="30"/>
          <w:szCs w:val="30"/>
          <w:lang w:eastAsia="zh-CN"/>
        </w:rPr>
      </w:pPr>
      <w:r w:rsidRPr="00EC62E9">
        <w:rPr>
          <w:rFonts w:ascii="仿宋" w:eastAsia="仿宋" w:hAnsi="仿宋" w:hint="eastAsia"/>
          <w:b/>
          <w:w w:val="95"/>
          <w:sz w:val="30"/>
          <w:szCs w:val="30"/>
          <w:lang w:eastAsia="zh-CN"/>
        </w:rPr>
        <w:t>合同范本详见附件《</w:t>
      </w:r>
      <w:r w:rsidR="00B3370E" w:rsidRPr="00EC62E9">
        <w:rPr>
          <w:rFonts w:ascii="仿宋" w:eastAsia="仿宋" w:hAnsi="仿宋" w:hint="eastAsia"/>
          <w:b/>
          <w:w w:val="95"/>
          <w:sz w:val="30"/>
          <w:szCs w:val="30"/>
          <w:lang w:eastAsia="zh-CN"/>
        </w:rPr>
        <w:t>一般货物（产品）采购合同</w:t>
      </w:r>
      <w:r w:rsidRPr="00EC62E9">
        <w:rPr>
          <w:rFonts w:ascii="仿宋" w:eastAsia="仿宋" w:hAnsi="仿宋" w:hint="eastAsia"/>
          <w:b/>
          <w:w w:val="95"/>
          <w:sz w:val="30"/>
          <w:szCs w:val="30"/>
          <w:lang w:eastAsia="zh-CN"/>
        </w:rPr>
        <w:t>》</w:t>
      </w:r>
    </w:p>
    <w:p w:rsidR="009B34A7" w:rsidRPr="00EC62E9" w:rsidRDefault="009B34A7" w:rsidP="00586687">
      <w:pPr>
        <w:pStyle w:val="a2"/>
        <w:spacing w:line="360" w:lineRule="auto"/>
        <w:rPr>
          <w:rFonts w:ascii="仿宋" w:eastAsia="仿宋" w:hAnsi="仿宋"/>
          <w:b/>
          <w:sz w:val="36"/>
          <w:szCs w:val="36"/>
          <w:highlight w:val="yellow"/>
        </w:rPr>
      </w:pPr>
    </w:p>
    <w:p w:rsidR="009B34A7" w:rsidRPr="00EC62E9" w:rsidRDefault="009B34A7" w:rsidP="00586687">
      <w:pPr>
        <w:pStyle w:val="a2"/>
        <w:spacing w:line="360" w:lineRule="auto"/>
        <w:rPr>
          <w:rFonts w:ascii="仿宋" w:eastAsia="仿宋" w:hAnsi="仿宋"/>
          <w:b/>
          <w:sz w:val="36"/>
          <w:szCs w:val="36"/>
          <w:highlight w:val="yellow"/>
        </w:rPr>
      </w:pPr>
    </w:p>
    <w:p w:rsidR="009B34A7" w:rsidRPr="00EC62E9" w:rsidRDefault="009B34A7" w:rsidP="00586687">
      <w:pPr>
        <w:pStyle w:val="a2"/>
        <w:spacing w:line="360" w:lineRule="auto"/>
        <w:rPr>
          <w:rFonts w:ascii="仿宋" w:eastAsia="仿宋" w:hAnsi="仿宋"/>
          <w:b/>
          <w:sz w:val="36"/>
          <w:szCs w:val="36"/>
          <w:highlight w:val="yellow"/>
        </w:rPr>
      </w:pPr>
    </w:p>
    <w:p w:rsidR="009B34A7" w:rsidRPr="00EC62E9" w:rsidRDefault="009B34A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9B34A7" w:rsidRPr="00EC62E9" w:rsidRDefault="009B34A7">
      <w:pPr>
        <w:pStyle w:val="a2"/>
        <w:rPr>
          <w:rFonts w:ascii="仿宋" w:eastAsia="仿宋" w:hAnsi="仿宋"/>
        </w:rPr>
      </w:pPr>
    </w:p>
    <w:p w:rsidR="009B34A7" w:rsidRPr="00EC62E9" w:rsidRDefault="004F1FC1" w:rsidP="00586687">
      <w:pPr>
        <w:spacing w:before="15" w:line="360" w:lineRule="auto"/>
        <w:jc w:val="center"/>
        <w:rPr>
          <w:rFonts w:ascii="仿宋" w:eastAsia="仿宋" w:hAnsi="仿宋"/>
          <w:b/>
          <w:w w:val="95"/>
          <w:sz w:val="32"/>
          <w:szCs w:val="32"/>
          <w:lang w:eastAsia="zh-CN"/>
        </w:rPr>
      </w:pPr>
      <w:r w:rsidRPr="00EC62E9">
        <w:rPr>
          <w:rFonts w:ascii="仿宋" w:eastAsia="仿宋" w:hAnsi="仿宋" w:hint="eastAsia"/>
          <w:b/>
          <w:w w:val="95"/>
          <w:sz w:val="32"/>
          <w:szCs w:val="32"/>
          <w:lang w:eastAsia="zh-CN"/>
        </w:rPr>
        <w:lastRenderedPageBreak/>
        <w:t>附件二</w:t>
      </w:r>
      <w:r w:rsidR="00586687" w:rsidRPr="00EC62E9">
        <w:rPr>
          <w:rFonts w:ascii="仿宋" w:eastAsia="仿宋" w:hAnsi="仿宋" w:hint="eastAsia"/>
          <w:b/>
          <w:w w:val="95"/>
          <w:sz w:val="32"/>
          <w:szCs w:val="32"/>
          <w:lang w:eastAsia="zh-CN"/>
        </w:rPr>
        <w:t xml:space="preserve"> </w:t>
      </w:r>
      <w:r w:rsidR="00E13100" w:rsidRPr="00EC62E9">
        <w:rPr>
          <w:rFonts w:ascii="仿宋" w:eastAsia="仿宋" w:hAnsi="仿宋" w:hint="eastAsia"/>
          <w:b/>
          <w:w w:val="95"/>
          <w:sz w:val="32"/>
          <w:szCs w:val="32"/>
          <w:lang w:eastAsia="zh-CN"/>
        </w:rPr>
        <w:t>参比文件格式</w:t>
      </w:r>
    </w:p>
    <w:p w:rsidR="009B34A7" w:rsidRPr="00EC62E9" w:rsidRDefault="009B34A7" w:rsidP="00586687">
      <w:pPr>
        <w:pStyle w:val="a2"/>
        <w:spacing w:line="360" w:lineRule="auto"/>
        <w:ind w:firstLine="0"/>
        <w:jc w:val="both"/>
        <w:rPr>
          <w:rFonts w:ascii="仿宋" w:eastAsia="仿宋" w:hAnsi="仿宋"/>
          <w:b/>
          <w:sz w:val="36"/>
          <w:szCs w:val="36"/>
        </w:rPr>
      </w:pPr>
    </w:p>
    <w:p w:rsidR="00586687" w:rsidRPr="00EC62E9" w:rsidRDefault="00586687" w:rsidP="00586687">
      <w:pPr>
        <w:spacing w:line="360" w:lineRule="auto"/>
        <w:jc w:val="center"/>
        <w:rPr>
          <w:rFonts w:ascii="仿宋" w:eastAsia="仿宋" w:hAnsi="仿宋"/>
          <w:b/>
          <w:sz w:val="44"/>
          <w:szCs w:val="44"/>
          <w:lang w:eastAsia="zh-CN"/>
        </w:rPr>
      </w:pPr>
      <w:r w:rsidRPr="00EC62E9">
        <w:rPr>
          <w:rFonts w:ascii="仿宋" w:eastAsia="仿宋" w:hAnsi="仿宋" w:hint="eastAsia"/>
          <w:b/>
          <w:sz w:val="44"/>
          <w:szCs w:val="44"/>
          <w:lang w:eastAsia="zh-CN"/>
        </w:rPr>
        <w:t>目</w:t>
      </w:r>
      <w:r w:rsidRPr="00EC62E9">
        <w:rPr>
          <w:rFonts w:ascii="仿宋" w:eastAsia="仿宋" w:hAnsi="仿宋" w:hint="eastAsia"/>
          <w:b/>
          <w:sz w:val="44"/>
          <w:szCs w:val="44"/>
          <w:lang w:eastAsia="zh-CN"/>
        </w:rPr>
        <w:tab/>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3"/>
        <w:gridCol w:w="1843"/>
      </w:tblGrid>
      <w:tr w:rsidR="00586687" w:rsidRPr="00EC62E9" w:rsidTr="00120D61">
        <w:trPr>
          <w:jc w:val="center"/>
        </w:trPr>
        <w:tc>
          <w:tcPr>
            <w:tcW w:w="971" w:type="dxa"/>
          </w:tcPr>
          <w:p w:rsidR="00586687" w:rsidRPr="00EC62E9" w:rsidRDefault="00586687" w:rsidP="00586687">
            <w:pPr>
              <w:spacing w:line="360" w:lineRule="auto"/>
              <w:jc w:val="center"/>
              <w:rPr>
                <w:rFonts w:ascii="仿宋" w:eastAsia="仿宋" w:hAnsi="仿宋"/>
                <w:b/>
                <w:bCs/>
                <w:sz w:val="24"/>
              </w:rPr>
            </w:pPr>
            <w:r w:rsidRPr="00EC62E9">
              <w:rPr>
                <w:rFonts w:ascii="仿宋" w:eastAsia="仿宋" w:hAnsi="仿宋" w:hint="eastAsia"/>
                <w:b/>
                <w:bCs/>
                <w:sz w:val="24"/>
              </w:rPr>
              <w:t>序号</w:t>
            </w:r>
          </w:p>
        </w:tc>
        <w:tc>
          <w:tcPr>
            <w:tcW w:w="6023" w:type="dxa"/>
          </w:tcPr>
          <w:p w:rsidR="00586687" w:rsidRPr="00EC62E9" w:rsidRDefault="00586687" w:rsidP="00586687">
            <w:pPr>
              <w:spacing w:line="360" w:lineRule="auto"/>
              <w:jc w:val="center"/>
              <w:rPr>
                <w:rFonts w:ascii="仿宋" w:eastAsia="仿宋" w:hAnsi="仿宋"/>
                <w:b/>
                <w:bCs/>
                <w:sz w:val="24"/>
              </w:rPr>
            </w:pPr>
            <w:r w:rsidRPr="00EC62E9">
              <w:rPr>
                <w:rFonts w:ascii="仿宋" w:eastAsia="仿宋" w:hAnsi="仿宋" w:hint="eastAsia"/>
                <w:b/>
                <w:bCs/>
                <w:sz w:val="24"/>
              </w:rPr>
              <w:t>内容</w:t>
            </w:r>
          </w:p>
        </w:tc>
        <w:tc>
          <w:tcPr>
            <w:tcW w:w="1843" w:type="dxa"/>
          </w:tcPr>
          <w:p w:rsidR="00586687" w:rsidRPr="00EC62E9" w:rsidRDefault="00586687" w:rsidP="00586687">
            <w:pPr>
              <w:spacing w:line="360" w:lineRule="auto"/>
              <w:jc w:val="center"/>
              <w:rPr>
                <w:rFonts w:ascii="仿宋" w:eastAsia="仿宋" w:hAnsi="仿宋"/>
                <w:b/>
                <w:bCs/>
                <w:sz w:val="24"/>
              </w:rPr>
            </w:pPr>
            <w:r w:rsidRPr="00EC62E9">
              <w:rPr>
                <w:rFonts w:ascii="仿宋" w:eastAsia="仿宋" w:hAnsi="仿宋" w:hint="eastAsia"/>
                <w:b/>
                <w:bCs/>
                <w:sz w:val="24"/>
              </w:rPr>
              <w:t>页码</w:t>
            </w:r>
          </w:p>
        </w:tc>
      </w:tr>
      <w:tr w:rsidR="00586687" w:rsidRPr="00EC62E9" w:rsidTr="00120D61">
        <w:trPr>
          <w:jc w:val="center"/>
        </w:trPr>
        <w:tc>
          <w:tcPr>
            <w:tcW w:w="971" w:type="dxa"/>
          </w:tcPr>
          <w:p w:rsidR="00586687" w:rsidRPr="00EC62E9" w:rsidRDefault="00586687" w:rsidP="00586687">
            <w:pPr>
              <w:spacing w:line="360" w:lineRule="auto"/>
              <w:jc w:val="center"/>
              <w:rPr>
                <w:rFonts w:ascii="仿宋" w:eastAsia="仿宋" w:hAnsi="仿宋"/>
                <w:sz w:val="24"/>
              </w:rPr>
            </w:pPr>
            <w:r w:rsidRPr="00EC62E9">
              <w:rPr>
                <w:rFonts w:ascii="仿宋" w:eastAsia="仿宋" w:hAnsi="仿宋" w:hint="eastAsia"/>
                <w:sz w:val="24"/>
              </w:rPr>
              <w:t>1</w:t>
            </w:r>
          </w:p>
        </w:tc>
        <w:tc>
          <w:tcPr>
            <w:tcW w:w="6023" w:type="dxa"/>
          </w:tcPr>
          <w:p w:rsidR="00586687" w:rsidRPr="00EC62E9" w:rsidRDefault="00586687" w:rsidP="00586687">
            <w:pPr>
              <w:spacing w:line="360" w:lineRule="auto"/>
              <w:rPr>
                <w:rFonts w:ascii="仿宋" w:eastAsia="仿宋" w:hAnsi="仿宋"/>
                <w:sz w:val="24"/>
              </w:rPr>
            </w:pPr>
            <w:r w:rsidRPr="00EC62E9">
              <w:rPr>
                <w:rFonts w:ascii="仿宋" w:eastAsia="仿宋" w:hAnsi="仿宋" w:hint="eastAsia"/>
                <w:sz w:val="24"/>
              </w:rPr>
              <w:t>参</w:t>
            </w:r>
            <w:r w:rsidRPr="00EC62E9">
              <w:rPr>
                <w:rFonts w:ascii="仿宋" w:eastAsia="仿宋" w:hAnsi="仿宋" w:hint="eastAsia"/>
                <w:sz w:val="24"/>
                <w:lang w:eastAsia="zh-CN"/>
              </w:rPr>
              <w:t>比</w:t>
            </w:r>
            <w:r w:rsidRPr="00EC62E9">
              <w:rPr>
                <w:rFonts w:ascii="仿宋" w:eastAsia="仿宋" w:hAnsi="仿宋" w:hint="eastAsia"/>
                <w:sz w:val="24"/>
              </w:rPr>
              <w:t>书</w:t>
            </w:r>
          </w:p>
        </w:tc>
        <w:tc>
          <w:tcPr>
            <w:tcW w:w="1843" w:type="dxa"/>
          </w:tcPr>
          <w:p w:rsidR="00586687" w:rsidRPr="00EC62E9" w:rsidRDefault="00586687" w:rsidP="00586687">
            <w:pPr>
              <w:spacing w:line="360" w:lineRule="auto"/>
              <w:jc w:val="center"/>
              <w:rPr>
                <w:rFonts w:ascii="仿宋" w:eastAsia="仿宋" w:hAnsi="仿宋"/>
                <w:sz w:val="24"/>
              </w:rPr>
            </w:pPr>
          </w:p>
        </w:tc>
      </w:tr>
      <w:tr w:rsidR="00586687" w:rsidRPr="00EC62E9" w:rsidTr="00120D61">
        <w:trPr>
          <w:jc w:val="center"/>
        </w:trPr>
        <w:tc>
          <w:tcPr>
            <w:tcW w:w="971" w:type="dxa"/>
          </w:tcPr>
          <w:p w:rsidR="00586687" w:rsidRPr="00EC62E9" w:rsidRDefault="00586687" w:rsidP="00586687">
            <w:pPr>
              <w:spacing w:line="360" w:lineRule="auto"/>
              <w:jc w:val="center"/>
              <w:rPr>
                <w:rFonts w:ascii="仿宋" w:eastAsia="仿宋" w:hAnsi="仿宋"/>
                <w:sz w:val="24"/>
              </w:rPr>
            </w:pPr>
            <w:r w:rsidRPr="00EC62E9">
              <w:rPr>
                <w:rFonts w:ascii="仿宋" w:eastAsia="仿宋" w:hAnsi="仿宋" w:hint="eastAsia"/>
                <w:sz w:val="24"/>
              </w:rPr>
              <w:t>2</w:t>
            </w:r>
          </w:p>
        </w:tc>
        <w:tc>
          <w:tcPr>
            <w:tcW w:w="6023" w:type="dxa"/>
          </w:tcPr>
          <w:p w:rsidR="00586687" w:rsidRPr="00EC62E9" w:rsidRDefault="00586687" w:rsidP="00586687">
            <w:pPr>
              <w:spacing w:line="360" w:lineRule="auto"/>
              <w:rPr>
                <w:rFonts w:ascii="仿宋" w:eastAsia="仿宋" w:hAnsi="仿宋"/>
                <w:sz w:val="24"/>
              </w:rPr>
            </w:pPr>
            <w:r w:rsidRPr="00EC62E9">
              <w:rPr>
                <w:rFonts w:ascii="仿宋" w:eastAsia="仿宋" w:hAnsi="仿宋" w:hint="eastAsia"/>
                <w:sz w:val="24"/>
              </w:rPr>
              <w:t>法定代表人授权书</w:t>
            </w:r>
          </w:p>
        </w:tc>
        <w:tc>
          <w:tcPr>
            <w:tcW w:w="1843" w:type="dxa"/>
          </w:tcPr>
          <w:p w:rsidR="00586687" w:rsidRPr="00EC62E9" w:rsidRDefault="00586687" w:rsidP="00586687">
            <w:pPr>
              <w:spacing w:line="360" w:lineRule="auto"/>
              <w:jc w:val="center"/>
              <w:rPr>
                <w:rFonts w:ascii="仿宋" w:eastAsia="仿宋" w:hAnsi="仿宋"/>
                <w:sz w:val="24"/>
              </w:rPr>
            </w:pPr>
          </w:p>
        </w:tc>
      </w:tr>
      <w:tr w:rsidR="00586687" w:rsidRPr="00EC62E9" w:rsidTr="00120D61">
        <w:trPr>
          <w:jc w:val="center"/>
        </w:trPr>
        <w:tc>
          <w:tcPr>
            <w:tcW w:w="971" w:type="dxa"/>
          </w:tcPr>
          <w:p w:rsidR="00586687" w:rsidRPr="00EC62E9" w:rsidRDefault="00586687" w:rsidP="00586687">
            <w:pPr>
              <w:spacing w:line="360" w:lineRule="auto"/>
              <w:jc w:val="center"/>
              <w:rPr>
                <w:rFonts w:ascii="仿宋" w:eastAsia="仿宋" w:hAnsi="仿宋"/>
                <w:sz w:val="24"/>
              </w:rPr>
            </w:pPr>
            <w:r w:rsidRPr="00EC62E9">
              <w:rPr>
                <w:rFonts w:ascii="仿宋" w:eastAsia="仿宋" w:hAnsi="仿宋" w:hint="eastAsia"/>
                <w:sz w:val="24"/>
              </w:rPr>
              <w:t>3</w:t>
            </w:r>
          </w:p>
        </w:tc>
        <w:tc>
          <w:tcPr>
            <w:tcW w:w="6023" w:type="dxa"/>
          </w:tcPr>
          <w:p w:rsidR="00586687" w:rsidRPr="00EC62E9" w:rsidRDefault="00586687" w:rsidP="00586687">
            <w:pPr>
              <w:spacing w:line="360" w:lineRule="auto"/>
              <w:rPr>
                <w:rFonts w:ascii="仿宋" w:eastAsia="仿宋" w:hAnsi="仿宋"/>
                <w:sz w:val="24"/>
                <w:lang w:eastAsia="zh-CN"/>
              </w:rPr>
            </w:pPr>
            <w:r w:rsidRPr="00EC62E9">
              <w:rPr>
                <w:rFonts w:ascii="仿宋" w:eastAsia="仿宋" w:hAnsi="仿宋" w:hint="eastAsia"/>
                <w:sz w:val="24"/>
                <w:lang w:eastAsia="zh-CN"/>
              </w:rPr>
              <w:t>法定代表人身份证复印件</w:t>
            </w:r>
          </w:p>
        </w:tc>
        <w:tc>
          <w:tcPr>
            <w:tcW w:w="1843" w:type="dxa"/>
          </w:tcPr>
          <w:p w:rsidR="00586687" w:rsidRPr="00EC62E9" w:rsidRDefault="00586687" w:rsidP="00586687">
            <w:pPr>
              <w:spacing w:line="360" w:lineRule="auto"/>
              <w:jc w:val="center"/>
              <w:rPr>
                <w:rFonts w:ascii="仿宋" w:eastAsia="仿宋" w:hAnsi="仿宋"/>
                <w:sz w:val="24"/>
                <w:lang w:eastAsia="zh-CN"/>
              </w:rPr>
            </w:pPr>
          </w:p>
        </w:tc>
      </w:tr>
      <w:tr w:rsidR="00586687" w:rsidRPr="00EC62E9" w:rsidTr="00120D61">
        <w:trPr>
          <w:jc w:val="center"/>
        </w:trPr>
        <w:tc>
          <w:tcPr>
            <w:tcW w:w="971" w:type="dxa"/>
          </w:tcPr>
          <w:p w:rsidR="00586687" w:rsidRPr="00EC62E9" w:rsidRDefault="00586687" w:rsidP="00586687">
            <w:pPr>
              <w:spacing w:line="360" w:lineRule="auto"/>
              <w:jc w:val="center"/>
              <w:rPr>
                <w:rFonts w:ascii="仿宋" w:eastAsia="仿宋" w:hAnsi="仿宋"/>
                <w:sz w:val="24"/>
              </w:rPr>
            </w:pPr>
            <w:r w:rsidRPr="00EC62E9">
              <w:rPr>
                <w:rFonts w:ascii="仿宋" w:eastAsia="仿宋" w:hAnsi="仿宋" w:hint="eastAsia"/>
                <w:sz w:val="24"/>
              </w:rPr>
              <w:t>4</w:t>
            </w:r>
          </w:p>
        </w:tc>
        <w:tc>
          <w:tcPr>
            <w:tcW w:w="6023" w:type="dxa"/>
          </w:tcPr>
          <w:p w:rsidR="00586687" w:rsidRPr="00EC62E9" w:rsidRDefault="00586687" w:rsidP="00586687">
            <w:pPr>
              <w:spacing w:line="360" w:lineRule="auto"/>
              <w:rPr>
                <w:rFonts w:ascii="仿宋" w:eastAsia="仿宋" w:hAnsi="仿宋"/>
                <w:sz w:val="24"/>
                <w:lang w:eastAsia="zh-CN"/>
              </w:rPr>
            </w:pPr>
            <w:r w:rsidRPr="00EC62E9">
              <w:rPr>
                <w:rFonts w:ascii="仿宋" w:eastAsia="仿宋" w:hAnsi="仿宋" w:hint="eastAsia"/>
                <w:sz w:val="24"/>
                <w:lang w:eastAsia="zh-CN"/>
              </w:rPr>
              <w:t>授权代表身份证复印件</w:t>
            </w:r>
          </w:p>
        </w:tc>
        <w:tc>
          <w:tcPr>
            <w:tcW w:w="1843" w:type="dxa"/>
          </w:tcPr>
          <w:p w:rsidR="00586687" w:rsidRPr="00EC62E9" w:rsidRDefault="00586687" w:rsidP="00586687">
            <w:pPr>
              <w:spacing w:line="360" w:lineRule="auto"/>
              <w:jc w:val="center"/>
              <w:rPr>
                <w:rFonts w:ascii="仿宋" w:eastAsia="仿宋" w:hAnsi="仿宋"/>
                <w:sz w:val="24"/>
                <w:lang w:eastAsia="zh-CN"/>
              </w:rPr>
            </w:pPr>
          </w:p>
        </w:tc>
      </w:tr>
      <w:tr w:rsidR="00586687" w:rsidRPr="00EC62E9" w:rsidTr="00120D61">
        <w:trPr>
          <w:jc w:val="center"/>
        </w:trPr>
        <w:tc>
          <w:tcPr>
            <w:tcW w:w="971" w:type="dxa"/>
          </w:tcPr>
          <w:p w:rsidR="00586687" w:rsidRPr="00EC62E9" w:rsidRDefault="00586687" w:rsidP="00586687">
            <w:pPr>
              <w:spacing w:line="360" w:lineRule="auto"/>
              <w:jc w:val="center"/>
              <w:rPr>
                <w:rFonts w:ascii="仿宋" w:eastAsia="仿宋" w:hAnsi="仿宋"/>
                <w:sz w:val="24"/>
                <w:lang w:eastAsia="zh-CN"/>
              </w:rPr>
            </w:pPr>
            <w:r w:rsidRPr="00EC62E9">
              <w:rPr>
                <w:rFonts w:ascii="仿宋" w:eastAsia="仿宋" w:hAnsi="仿宋" w:hint="eastAsia"/>
                <w:sz w:val="24"/>
                <w:lang w:eastAsia="zh-CN"/>
              </w:rPr>
              <w:t>5</w:t>
            </w:r>
          </w:p>
        </w:tc>
        <w:tc>
          <w:tcPr>
            <w:tcW w:w="6023" w:type="dxa"/>
          </w:tcPr>
          <w:p w:rsidR="00586687" w:rsidRPr="00EC62E9" w:rsidRDefault="00586687" w:rsidP="00586687">
            <w:pPr>
              <w:spacing w:line="360" w:lineRule="auto"/>
              <w:rPr>
                <w:rFonts w:ascii="仿宋" w:eastAsia="仿宋" w:hAnsi="仿宋"/>
                <w:sz w:val="24"/>
                <w:lang w:eastAsia="zh-CN"/>
              </w:rPr>
            </w:pPr>
            <w:r w:rsidRPr="00EC62E9">
              <w:rPr>
                <w:rFonts w:ascii="仿宋" w:eastAsia="仿宋" w:hAnsi="仿宋" w:hint="eastAsia"/>
                <w:sz w:val="24"/>
                <w:lang w:eastAsia="zh-CN"/>
              </w:rPr>
              <w:t>营业执照、开户许可证</w:t>
            </w:r>
          </w:p>
        </w:tc>
        <w:tc>
          <w:tcPr>
            <w:tcW w:w="1843" w:type="dxa"/>
          </w:tcPr>
          <w:p w:rsidR="00586687" w:rsidRPr="00EC62E9" w:rsidRDefault="00586687" w:rsidP="00586687">
            <w:pPr>
              <w:spacing w:line="360" w:lineRule="auto"/>
              <w:jc w:val="center"/>
              <w:rPr>
                <w:rFonts w:ascii="仿宋" w:eastAsia="仿宋" w:hAnsi="仿宋"/>
                <w:sz w:val="24"/>
                <w:lang w:eastAsia="zh-CN"/>
              </w:rPr>
            </w:pPr>
          </w:p>
        </w:tc>
      </w:tr>
      <w:tr w:rsidR="00586687" w:rsidRPr="00EC62E9" w:rsidTr="00120D61">
        <w:trPr>
          <w:jc w:val="center"/>
        </w:trPr>
        <w:tc>
          <w:tcPr>
            <w:tcW w:w="971" w:type="dxa"/>
          </w:tcPr>
          <w:p w:rsidR="00586687" w:rsidRPr="00EC62E9" w:rsidRDefault="004F1FC1" w:rsidP="00586687">
            <w:pPr>
              <w:spacing w:line="360" w:lineRule="auto"/>
              <w:jc w:val="center"/>
              <w:rPr>
                <w:rFonts w:ascii="仿宋" w:eastAsia="仿宋" w:hAnsi="仿宋"/>
                <w:sz w:val="24"/>
                <w:lang w:eastAsia="zh-CN"/>
              </w:rPr>
            </w:pPr>
            <w:r w:rsidRPr="00EC62E9">
              <w:rPr>
                <w:rFonts w:ascii="仿宋" w:eastAsia="仿宋" w:hAnsi="仿宋" w:hint="eastAsia"/>
                <w:sz w:val="24"/>
                <w:lang w:eastAsia="zh-CN"/>
              </w:rPr>
              <w:t>6</w:t>
            </w:r>
          </w:p>
        </w:tc>
        <w:tc>
          <w:tcPr>
            <w:tcW w:w="6023" w:type="dxa"/>
          </w:tcPr>
          <w:p w:rsidR="00586687" w:rsidRPr="00EC62E9" w:rsidRDefault="004F1FC1" w:rsidP="00586687">
            <w:pPr>
              <w:spacing w:line="360" w:lineRule="auto"/>
              <w:rPr>
                <w:rFonts w:ascii="仿宋" w:eastAsia="仿宋" w:hAnsi="仿宋"/>
                <w:sz w:val="24"/>
                <w:lang w:eastAsia="zh-CN"/>
              </w:rPr>
            </w:pPr>
            <w:r w:rsidRPr="00EC62E9">
              <w:rPr>
                <w:rFonts w:ascii="仿宋" w:eastAsia="仿宋" w:hAnsi="仿宋" w:hint="eastAsia"/>
                <w:sz w:val="24"/>
                <w:lang w:eastAsia="zh-CN"/>
              </w:rPr>
              <w:t>参比保证金回执单</w:t>
            </w:r>
          </w:p>
        </w:tc>
        <w:tc>
          <w:tcPr>
            <w:tcW w:w="1843" w:type="dxa"/>
          </w:tcPr>
          <w:p w:rsidR="00586687" w:rsidRPr="00EC62E9" w:rsidRDefault="00586687" w:rsidP="00586687">
            <w:pPr>
              <w:spacing w:line="360" w:lineRule="auto"/>
              <w:jc w:val="center"/>
              <w:rPr>
                <w:rFonts w:ascii="仿宋" w:eastAsia="仿宋" w:hAnsi="仿宋"/>
                <w:sz w:val="24"/>
                <w:lang w:eastAsia="zh-CN"/>
              </w:rPr>
            </w:pPr>
          </w:p>
        </w:tc>
      </w:tr>
      <w:tr w:rsidR="00586687" w:rsidRPr="00EC62E9" w:rsidTr="00120D61">
        <w:trPr>
          <w:jc w:val="center"/>
        </w:trPr>
        <w:tc>
          <w:tcPr>
            <w:tcW w:w="971" w:type="dxa"/>
          </w:tcPr>
          <w:p w:rsidR="00586687" w:rsidRPr="00EC62E9" w:rsidRDefault="004F1FC1" w:rsidP="00586687">
            <w:pPr>
              <w:spacing w:line="360" w:lineRule="auto"/>
              <w:jc w:val="center"/>
              <w:rPr>
                <w:rFonts w:ascii="仿宋" w:eastAsia="仿宋" w:hAnsi="仿宋"/>
                <w:sz w:val="24"/>
                <w:lang w:eastAsia="zh-CN"/>
              </w:rPr>
            </w:pPr>
            <w:r w:rsidRPr="00EC62E9">
              <w:rPr>
                <w:rFonts w:ascii="仿宋" w:eastAsia="仿宋" w:hAnsi="仿宋" w:hint="eastAsia"/>
                <w:sz w:val="24"/>
                <w:lang w:eastAsia="zh-CN"/>
              </w:rPr>
              <w:t>7</w:t>
            </w:r>
          </w:p>
        </w:tc>
        <w:tc>
          <w:tcPr>
            <w:tcW w:w="6023" w:type="dxa"/>
          </w:tcPr>
          <w:p w:rsidR="00586687" w:rsidRPr="00EC62E9" w:rsidRDefault="00586687" w:rsidP="00586687">
            <w:pPr>
              <w:spacing w:line="360" w:lineRule="auto"/>
              <w:rPr>
                <w:rFonts w:ascii="仿宋" w:eastAsia="仿宋" w:hAnsi="仿宋"/>
                <w:sz w:val="24"/>
                <w:lang w:eastAsia="zh-CN"/>
              </w:rPr>
            </w:pPr>
            <w:r w:rsidRPr="00EC62E9">
              <w:rPr>
                <w:rFonts w:ascii="仿宋" w:eastAsia="仿宋" w:hAnsi="仿宋" w:hint="eastAsia"/>
                <w:sz w:val="24"/>
                <w:lang w:eastAsia="zh-CN"/>
              </w:rPr>
              <w:t>业绩证明（合同或发票）</w:t>
            </w:r>
          </w:p>
        </w:tc>
        <w:tc>
          <w:tcPr>
            <w:tcW w:w="1843" w:type="dxa"/>
          </w:tcPr>
          <w:p w:rsidR="00586687" w:rsidRPr="00EC62E9" w:rsidRDefault="00586687" w:rsidP="00586687">
            <w:pPr>
              <w:spacing w:line="360" w:lineRule="auto"/>
              <w:jc w:val="center"/>
              <w:rPr>
                <w:rFonts w:ascii="仿宋" w:eastAsia="仿宋" w:hAnsi="仿宋"/>
                <w:sz w:val="24"/>
                <w:lang w:eastAsia="zh-CN"/>
              </w:rPr>
            </w:pPr>
          </w:p>
        </w:tc>
      </w:tr>
      <w:tr w:rsidR="00586687" w:rsidRPr="00EC62E9" w:rsidTr="00120D61">
        <w:trPr>
          <w:jc w:val="center"/>
        </w:trPr>
        <w:tc>
          <w:tcPr>
            <w:tcW w:w="971" w:type="dxa"/>
          </w:tcPr>
          <w:p w:rsidR="00586687" w:rsidRPr="00EC62E9" w:rsidRDefault="004F1FC1" w:rsidP="00586687">
            <w:pPr>
              <w:spacing w:line="360" w:lineRule="auto"/>
              <w:jc w:val="center"/>
              <w:rPr>
                <w:rFonts w:ascii="仿宋" w:eastAsia="仿宋" w:hAnsi="仿宋"/>
                <w:sz w:val="24"/>
                <w:lang w:eastAsia="zh-CN"/>
              </w:rPr>
            </w:pPr>
            <w:r w:rsidRPr="00EC62E9">
              <w:rPr>
                <w:rFonts w:ascii="仿宋" w:eastAsia="仿宋" w:hAnsi="仿宋" w:hint="eastAsia"/>
                <w:sz w:val="24"/>
                <w:lang w:eastAsia="zh-CN"/>
              </w:rPr>
              <w:t>8</w:t>
            </w:r>
          </w:p>
        </w:tc>
        <w:tc>
          <w:tcPr>
            <w:tcW w:w="6023" w:type="dxa"/>
          </w:tcPr>
          <w:p w:rsidR="00586687" w:rsidRPr="00EC62E9" w:rsidRDefault="00586687" w:rsidP="00586687">
            <w:pPr>
              <w:spacing w:line="360" w:lineRule="auto"/>
              <w:rPr>
                <w:rFonts w:ascii="仿宋" w:eastAsia="仿宋" w:hAnsi="仿宋"/>
                <w:sz w:val="24"/>
                <w:lang w:eastAsia="zh-CN"/>
              </w:rPr>
            </w:pPr>
            <w:r w:rsidRPr="00EC62E9">
              <w:rPr>
                <w:rFonts w:ascii="仿宋" w:eastAsia="仿宋" w:hAnsi="仿宋" w:hint="eastAsia"/>
                <w:sz w:val="24"/>
                <w:lang w:eastAsia="zh-CN"/>
              </w:rPr>
              <w:t>商务报价函</w:t>
            </w:r>
          </w:p>
        </w:tc>
        <w:tc>
          <w:tcPr>
            <w:tcW w:w="1843" w:type="dxa"/>
          </w:tcPr>
          <w:p w:rsidR="00586687" w:rsidRPr="00EC62E9" w:rsidRDefault="00586687" w:rsidP="00586687">
            <w:pPr>
              <w:spacing w:line="360" w:lineRule="auto"/>
              <w:jc w:val="center"/>
              <w:rPr>
                <w:rFonts w:ascii="仿宋" w:eastAsia="仿宋" w:hAnsi="仿宋"/>
                <w:sz w:val="24"/>
              </w:rPr>
            </w:pPr>
          </w:p>
        </w:tc>
      </w:tr>
      <w:tr w:rsidR="00586687" w:rsidRPr="00EC62E9" w:rsidTr="00120D61">
        <w:trPr>
          <w:jc w:val="center"/>
        </w:trPr>
        <w:tc>
          <w:tcPr>
            <w:tcW w:w="971" w:type="dxa"/>
          </w:tcPr>
          <w:p w:rsidR="00586687" w:rsidRPr="00EC62E9" w:rsidRDefault="004F1FC1" w:rsidP="00586687">
            <w:pPr>
              <w:spacing w:line="360" w:lineRule="auto"/>
              <w:jc w:val="center"/>
              <w:rPr>
                <w:rFonts w:ascii="仿宋" w:eastAsia="仿宋" w:hAnsi="仿宋"/>
                <w:sz w:val="24"/>
                <w:lang w:eastAsia="zh-CN"/>
              </w:rPr>
            </w:pPr>
            <w:r w:rsidRPr="00EC62E9">
              <w:rPr>
                <w:rFonts w:ascii="仿宋" w:eastAsia="仿宋" w:hAnsi="仿宋" w:hint="eastAsia"/>
                <w:sz w:val="24"/>
                <w:lang w:eastAsia="zh-CN"/>
              </w:rPr>
              <w:t>9</w:t>
            </w:r>
          </w:p>
        </w:tc>
        <w:tc>
          <w:tcPr>
            <w:tcW w:w="6023" w:type="dxa"/>
          </w:tcPr>
          <w:p w:rsidR="00586687" w:rsidRPr="00EC62E9" w:rsidRDefault="00586687" w:rsidP="00586687">
            <w:pPr>
              <w:spacing w:line="360" w:lineRule="auto"/>
              <w:rPr>
                <w:rFonts w:ascii="仿宋" w:eastAsia="仿宋" w:hAnsi="仿宋"/>
                <w:sz w:val="24"/>
                <w:lang w:eastAsia="zh-CN"/>
              </w:rPr>
            </w:pPr>
            <w:r w:rsidRPr="00EC62E9">
              <w:rPr>
                <w:rFonts w:ascii="仿宋" w:eastAsia="仿宋" w:hAnsi="仿宋" w:hint="eastAsia"/>
                <w:sz w:val="24"/>
                <w:lang w:eastAsia="zh-CN"/>
              </w:rPr>
              <w:t>承诺函</w:t>
            </w:r>
          </w:p>
        </w:tc>
        <w:tc>
          <w:tcPr>
            <w:tcW w:w="1843" w:type="dxa"/>
          </w:tcPr>
          <w:p w:rsidR="00586687" w:rsidRPr="00EC62E9" w:rsidRDefault="00586687" w:rsidP="00586687">
            <w:pPr>
              <w:spacing w:line="360" w:lineRule="auto"/>
              <w:jc w:val="center"/>
              <w:rPr>
                <w:rFonts w:ascii="仿宋" w:eastAsia="仿宋" w:hAnsi="仿宋"/>
                <w:sz w:val="24"/>
                <w:lang w:eastAsia="zh-CN"/>
              </w:rPr>
            </w:pPr>
          </w:p>
        </w:tc>
      </w:tr>
    </w:tbl>
    <w:p w:rsidR="009B34A7" w:rsidRPr="00EC62E9" w:rsidRDefault="00E13100" w:rsidP="00586687">
      <w:pPr>
        <w:spacing w:line="360" w:lineRule="auto"/>
        <w:rPr>
          <w:rFonts w:ascii="仿宋" w:eastAsia="仿宋" w:hAnsi="仿宋" w:cs="Times New Roman"/>
          <w:b/>
          <w:sz w:val="36"/>
          <w:szCs w:val="36"/>
          <w:lang w:eastAsia="zh-CN"/>
        </w:rPr>
      </w:pPr>
      <w:r w:rsidRPr="00EC62E9">
        <w:rPr>
          <w:rFonts w:ascii="仿宋" w:eastAsia="仿宋" w:hAnsi="仿宋" w:cs="Times New Roman" w:hint="eastAsia"/>
          <w:b/>
          <w:sz w:val="36"/>
          <w:szCs w:val="36"/>
          <w:lang w:eastAsia="zh-CN"/>
        </w:rPr>
        <w:br w:type="page"/>
      </w:r>
    </w:p>
    <w:p w:rsidR="009B34A7" w:rsidRPr="00EC62E9" w:rsidRDefault="009B34A7" w:rsidP="00586687">
      <w:pPr>
        <w:pStyle w:val="ac"/>
        <w:spacing w:line="360" w:lineRule="auto"/>
        <w:jc w:val="center"/>
        <w:rPr>
          <w:rFonts w:ascii="仿宋" w:eastAsia="仿宋" w:hAnsi="仿宋" w:cs="方正小标宋简体"/>
          <w:b/>
          <w:sz w:val="44"/>
          <w:szCs w:val="44"/>
          <w:lang w:eastAsia="zh-CN"/>
        </w:rPr>
      </w:pPr>
    </w:p>
    <w:p w:rsidR="009B34A7" w:rsidRPr="00EC62E9" w:rsidRDefault="00E13100" w:rsidP="00586687">
      <w:pPr>
        <w:pStyle w:val="ac"/>
        <w:spacing w:line="360" w:lineRule="auto"/>
        <w:jc w:val="center"/>
        <w:rPr>
          <w:rFonts w:ascii="仿宋" w:eastAsia="仿宋" w:hAnsi="仿宋" w:cs="方正小标宋简体"/>
          <w:b/>
          <w:sz w:val="44"/>
          <w:szCs w:val="44"/>
          <w:lang w:eastAsia="zh-CN"/>
        </w:rPr>
      </w:pPr>
      <w:r w:rsidRPr="00EC62E9">
        <w:rPr>
          <w:rFonts w:ascii="仿宋" w:eastAsia="仿宋" w:hAnsi="仿宋" w:cs="方正小标宋简体" w:hint="eastAsia"/>
          <w:b/>
          <w:sz w:val="44"/>
          <w:szCs w:val="44"/>
          <w:lang w:eastAsia="zh-CN"/>
        </w:rPr>
        <w:t>福建福海创石油化工有限公司</w:t>
      </w:r>
    </w:p>
    <w:p w:rsidR="00586687" w:rsidRPr="00EC62E9" w:rsidRDefault="00586687" w:rsidP="00586687">
      <w:pPr>
        <w:pStyle w:val="ac"/>
        <w:spacing w:line="360" w:lineRule="auto"/>
        <w:jc w:val="center"/>
        <w:rPr>
          <w:rFonts w:ascii="仿宋" w:eastAsia="仿宋" w:hAnsi="仿宋" w:cs="方正小标宋简体"/>
          <w:b/>
          <w:sz w:val="44"/>
          <w:szCs w:val="44"/>
          <w:lang w:eastAsia="zh-CN"/>
        </w:rPr>
      </w:pPr>
    </w:p>
    <w:p w:rsidR="009B34A7" w:rsidRPr="00EC62E9" w:rsidRDefault="00FA6471" w:rsidP="00586687">
      <w:pPr>
        <w:spacing w:line="360" w:lineRule="auto"/>
        <w:jc w:val="center"/>
        <w:rPr>
          <w:rFonts w:ascii="仿宋" w:eastAsia="仿宋" w:hAnsi="仿宋"/>
          <w:b/>
          <w:sz w:val="44"/>
          <w:szCs w:val="44"/>
          <w:lang w:eastAsia="zh-CN"/>
        </w:rPr>
      </w:pPr>
      <w:r>
        <w:rPr>
          <w:rFonts w:ascii="仿宋" w:eastAsia="仿宋" w:hAnsi="仿宋" w:hint="eastAsia"/>
          <w:b/>
          <w:sz w:val="44"/>
          <w:szCs w:val="44"/>
          <w:lang w:eastAsia="zh-CN"/>
        </w:rPr>
        <w:t>液氮</w:t>
      </w:r>
      <w:r w:rsidR="00586687" w:rsidRPr="00EC62E9">
        <w:rPr>
          <w:rFonts w:ascii="仿宋" w:eastAsia="仿宋" w:hAnsi="仿宋" w:hint="eastAsia"/>
          <w:b/>
          <w:sz w:val="44"/>
          <w:szCs w:val="44"/>
          <w:lang w:eastAsia="zh-CN"/>
        </w:rPr>
        <w:t>采购</w:t>
      </w:r>
      <w:r w:rsidR="00E13100" w:rsidRPr="00EC62E9">
        <w:rPr>
          <w:rFonts w:ascii="仿宋" w:eastAsia="仿宋" w:hAnsi="仿宋" w:hint="eastAsia"/>
          <w:b/>
          <w:sz w:val="44"/>
          <w:szCs w:val="44"/>
          <w:lang w:eastAsia="zh-CN"/>
        </w:rPr>
        <w:t>项目</w:t>
      </w:r>
    </w:p>
    <w:p w:rsidR="00586687" w:rsidRPr="00EC62E9" w:rsidRDefault="00586687" w:rsidP="00586687">
      <w:pPr>
        <w:pStyle w:val="10"/>
        <w:rPr>
          <w:rFonts w:ascii="仿宋" w:eastAsia="仿宋" w:hAnsi="仿宋"/>
          <w:lang w:eastAsia="zh-CN"/>
        </w:rPr>
      </w:pPr>
    </w:p>
    <w:p w:rsidR="009B34A7" w:rsidRPr="00EC62E9" w:rsidRDefault="00E13100" w:rsidP="00586687">
      <w:pPr>
        <w:spacing w:line="360" w:lineRule="auto"/>
        <w:jc w:val="center"/>
        <w:rPr>
          <w:rFonts w:ascii="仿宋" w:eastAsia="仿宋" w:hAnsi="仿宋"/>
          <w:b/>
          <w:sz w:val="44"/>
          <w:szCs w:val="44"/>
          <w:lang w:eastAsia="zh-CN"/>
        </w:rPr>
      </w:pPr>
      <w:r w:rsidRPr="00EC62E9">
        <w:rPr>
          <w:rFonts w:ascii="仿宋" w:eastAsia="仿宋" w:hAnsi="仿宋" w:hint="eastAsia"/>
          <w:b/>
          <w:sz w:val="44"/>
          <w:szCs w:val="44"/>
          <w:lang w:eastAsia="zh-CN"/>
        </w:rPr>
        <w:t>参比</w:t>
      </w:r>
      <w:r w:rsidRPr="00EC62E9">
        <w:rPr>
          <w:rFonts w:ascii="仿宋" w:eastAsia="仿宋" w:hAnsi="仿宋"/>
          <w:b/>
          <w:sz w:val="44"/>
          <w:szCs w:val="44"/>
          <w:lang w:eastAsia="zh-CN"/>
        </w:rPr>
        <w:t>文件</w:t>
      </w:r>
    </w:p>
    <w:p w:rsidR="009B34A7" w:rsidRPr="00EC62E9" w:rsidRDefault="009B34A7" w:rsidP="00586687">
      <w:pPr>
        <w:pStyle w:val="13"/>
        <w:spacing w:line="360" w:lineRule="auto"/>
        <w:rPr>
          <w:rFonts w:ascii="仿宋" w:eastAsia="仿宋" w:hAnsi="仿宋"/>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b/>
          <w:bCs/>
          <w:sz w:val="32"/>
          <w:szCs w:val="32"/>
          <w:lang w:eastAsia="zh-CN"/>
        </w:rPr>
      </w:pPr>
    </w:p>
    <w:p w:rsidR="009B34A7" w:rsidRPr="00EC62E9" w:rsidRDefault="009B34A7" w:rsidP="00586687">
      <w:pPr>
        <w:pStyle w:val="ac"/>
        <w:spacing w:line="360" w:lineRule="auto"/>
        <w:rPr>
          <w:rFonts w:ascii="仿宋" w:eastAsia="仿宋" w:hAnsi="仿宋"/>
          <w:b/>
          <w:bCs/>
          <w:sz w:val="32"/>
          <w:szCs w:val="32"/>
          <w:lang w:eastAsia="zh-CN"/>
        </w:rPr>
      </w:pPr>
    </w:p>
    <w:p w:rsidR="009B34A7" w:rsidRPr="00EC62E9" w:rsidRDefault="009B34A7" w:rsidP="00586687">
      <w:pPr>
        <w:pStyle w:val="ac"/>
        <w:spacing w:line="360" w:lineRule="auto"/>
        <w:rPr>
          <w:rFonts w:ascii="仿宋" w:eastAsia="仿宋" w:hAnsi="仿宋"/>
          <w:b/>
          <w:bCs/>
          <w:sz w:val="32"/>
          <w:szCs w:val="32"/>
          <w:lang w:eastAsia="zh-CN"/>
        </w:rPr>
      </w:pPr>
    </w:p>
    <w:p w:rsidR="009B34A7" w:rsidRPr="00EC62E9" w:rsidRDefault="009B34A7" w:rsidP="00586687">
      <w:pPr>
        <w:pStyle w:val="ac"/>
        <w:spacing w:line="360" w:lineRule="auto"/>
        <w:rPr>
          <w:rFonts w:ascii="仿宋" w:eastAsia="仿宋" w:hAnsi="仿宋"/>
          <w:b/>
          <w:bCs/>
          <w:sz w:val="32"/>
          <w:szCs w:val="36"/>
          <w:lang w:eastAsia="zh-CN"/>
        </w:rPr>
      </w:pPr>
    </w:p>
    <w:p w:rsidR="009B34A7" w:rsidRPr="00EC62E9" w:rsidRDefault="00E13100" w:rsidP="00586687">
      <w:pPr>
        <w:pStyle w:val="ac"/>
        <w:spacing w:line="360" w:lineRule="auto"/>
        <w:jc w:val="center"/>
        <w:rPr>
          <w:rFonts w:ascii="仿宋" w:eastAsia="仿宋" w:hAnsi="仿宋"/>
          <w:b/>
          <w:bCs/>
          <w:sz w:val="32"/>
          <w:szCs w:val="32"/>
          <w:lang w:eastAsia="zh-CN"/>
        </w:rPr>
      </w:pPr>
      <w:r w:rsidRPr="00EC62E9">
        <w:rPr>
          <w:rFonts w:ascii="仿宋" w:eastAsia="仿宋" w:hAnsi="仿宋" w:hint="eastAsia"/>
          <w:b/>
          <w:bCs/>
          <w:w w:val="95"/>
          <w:sz w:val="32"/>
          <w:szCs w:val="32"/>
          <w:lang w:eastAsia="zh-CN"/>
        </w:rPr>
        <w:t>参比</w:t>
      </w:r>
      <w:r w:rsidRPr="00EC62E9">
        <w:rPr>
          <w:rFonts w:ascii="仿宋" w:eastAsia="仿宋" w:hAnsi="仿宋"/>
          <w:b/>
          <w:bCs/>
          <w:w w:val="95"/>
          <w:sz w:val="32"/>
          <w:szCs w:val="32"/>
          <w:lang w:eastAsia="zh-CN"/>
        </w:rPr>
        <w:t>人：</w:t>
      </w:r>
      <w:r w:rsidRPr="00EC62E9">
        <w:rPr>
          <w:rFonts w:ascii="仿宋" w:eastAsia="仿宋" w:hAnsi="仿宋" w:hint="eastAsia"/>
          <w:b/>
          <w:bCs/>
          <w:i/>
          <w:iCs/>
          <w:color w:val="C00000"/>
          <w:sz w:val="32"/>
          <w:szCs w:val="32"/>
          <w:lang w:eastAsia="zh-CN"/>
        </w:rPr>
        <w:t xml:space="preserve"> </w:t>
      </w:r>
      <w:r w:rsidRPr="00EC62E9">
        <w:rPr>
          <w:rFonts w:ascii="仿宋" w:eastAsia="仿宋" w:hAnsi="仿宋" w:hint="eastAsia"/>
          <w:b/>
          <w:bCs/>
          <w:i/>
          <w:iCs/>
          <w:color w:val="C00000"/>
          <w:sz w:val="32"/>
          <w:szCs w:val="32"/>
          <w:u w:val="single"/>
          <w:lang w:eastAsia="zh-CN"/>
        </w:rPr>
        <w:t>（打印时请取消下划线）</w:t>
      </w:r>
      <w:r w:rsidRPr="00EC62E9">
        <w:rPr>
          <w:rFonts w:ascii="仿宋" w:eastAsia="仿宋" w:hAnsi="仿宋" w:hint="eastAsia"/>
          <w:b/>
          <w:bCs/>
          <w:sz w:val="32"/>
          <w:szCs w:val="32"/>
          <w:lang w:eastAsia="zh-CN"/>
        </w:rPr>
        <w:t>有限公司</w:t>
      </w:r>
    </w:p>
    <w:p w:rsidR="009B34A7" w:rsidRPr="00EC62E9" w:rsidRDefault="00E13100" w:rsidP="00586687">
      <w:pPr>
        <w:pStyle w:val="ac"/>
        <w:spacing w:line="360" w:lineRule="auto"/>
        <w:jc w:val="center"/>
        <w:rPr>
          <w:rFonts w:ascii="仿宋" w:eastAsia="仿宋" w:hAnsi="仿宋"/>
          <w:b/>
          <w:bCs/>
          <w:color w:val="FF0000"/>
          <w:w w:val="95"/>
          <w:sz w:val="32"/>
          <w:lang w:eastAsia="zh-CN"/>
        </w:rPr>
      </w:pPr>
      <w:r w:rsidRPr="00EC62E9">
        <w:rPr>
          <w:rFonts w:ascii="仿宋" w:eastAsia="仿宋" w:hAnsi="仿宋" w:hint="eastAsia"/>
          <w:b/>
          <w:bCs/>
          <w:color w:val="FF0000"/>
          <w:w w:val="95"/>
          <w:sz w:val="32"/>
          <w:lang w:eastAsia="zh-CN"/>
        </w:rPr>
        <w:t xml:space="preserve"> 20</w:t>
      </w:r>
      <w:r w:rsidRPr="00EC62E9">
        <w:rPr>
          <w:rFonts w:ascii="仿宋" w:eastAsia="仿宋" w:hAnsi="仿宋"/>
          <w:b/>
          <w:bCs/>
          <w:color w:val="FF0000"/>
          <w:w w:val="95"/>
          <w:sz w:val="32"/>
          <w:lang w:eastAsia="zh-CN"/>
        </w:rPr>
        <w:t>2</w:t>
      </w:r>
      <w:r w:rsidR="00FA6471">
        <w:rPr>
          <w:rFonts w:ascii="仿宋" w:eastAsia="仿宋" w:hAnsi="仿宋" w:hint="eastAsia"/>
          <w:b/>
          <w:bCs/>
          <w:color w:val="FF0000"/>
          <w:w w:val="95"/>
          <w:sz w:val="32"/>
          <w:lang w:eastAsia="zh-CN"/>
        </w:rPr>
        <w:t>6</w:t>
      </w:r>
      <w:r w:rsidRPr="00EC62E9">
        <w:rPr>
          <w:rFonts w:ascii="仿宋" w:eastAsia="仿宋" w:hAnsi="仿宋"/>
          <w:b/>
          <w:bCs/>
          <w:color w:val="FF0000"/>
          <w:w w:val="95"/>
          <w:sz w:val="32"/>
          <w:lang w:eastAsia="zh-CN"/>
        </w:rPr>
        <w:t>年</w:t>
      </w:r>
      <w:r w:rsidRPr="00EC62E9">
        <w:rPr>
          <w:rFonts w:ascii="仿宋" w:eastAsia="仿宋" w:hAnsi="仿宋" w:hint="eastAsia"/>
          <w:b/>
          <w:bCs/>
          <w:color w:val="FF0000"/>
          <w:w w:val="95"/>
          <w:sz w:val="32"/>
          <w:lang w:eastAsia="zh-CN"/>
        </w:rPr>
        <w:t xml:space="preserve"> </w:t>
      </w:r>
      <w:r w:rsidRPr="00EC62E9">
        <w:rPr>
          <w:rFonts w:ascii="仿宋" w:eastAsia="仿宋" w:hAnsi="仿宋"/>
          <w:b/>
          <w:bCs/>
          <w:color w:val="FF0000"/>
          <w:w w:val="95"/>
          <w:sz w:val="32"/>
          <w:lang w:eastAsia="zh-CN"/>
        </w:rPr>
        <w:t>月</w:t>
      </w: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586687" w:rsidRPr="00EC62E9" w:rsidRDefault="00586687" w:rsidP="00586687">
      <w:pPr>
        <w:pStyle w:val="ac"/>
        <w:spacing w:line="360" w:lineRule="auto"/>
        <w:rPr>
          <w:rFonts w:ascii="仿宋" w:eastAsia="仿宋" w:hAnsi="仿宋"/>
          <w:lang w:eastAsia="zh-CN"/>
        </w:rPr>
      </w:pPr>
    </w:p>
    <w:p w:rsidR="00586687" w:rsidRPr="00EC62E9" w:rsidRDefault="0058668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pPr>
        <w:pStyle w:val="13"/>
        <w:rPr>
          <w:rFonts w:ascii="仿宋" w:eastAsia="仿宋" w:hAnsi="仿宋"/>
        </w:rPr>
      </w:pPr>
    </w:p>
    <w:p w:rsidR="009B34A7" w:rsidRPr="00EC62E9" w:rsidRDefault="00E13100" w:rsidP="00BA1B54">
      <w:pPr>
        <w:spacing w:line="360" w:lineRule="auto"/>
        <w:jc w:val="center"/>
        <w:rPr>
          <w:rFonts w:ascii="仿宋" w:eastAsia="仿宋" w:hAnsi="仿宋"/>
          <w:b/>
          <w:bCs/>
          <w:sz w:val="36"/>
          <w:szCs w:val="36"/>
          <w:lang w:eastAsia="zh-CN"/>
        </w:rPr>
      </w:pPr>
      <w:r w:rsidRPr="00EC62E9">
        <w:rPr>
          <w:rFonts w:ascii="仿宋" w:eastAsia="仿宋" w:hAnsi="仿宋" w:hint="eastAsia"/>
          <w:b/>
          <w:bCs/>
          <w:sz w:val="36"/>
          <w:szCs w:val="36"/>
          <w:lang w:eastAsia="zh-CN"/>
        </w:rPr>
        <w:lastRenderedPageBreak/>
        <w:t>参比书</w:t>
      </w:r>
    </w:p>
    <w:p w:rsidR="009B34A7" w:rsidRPr="00EC62E9" w:rsidRDefault="00E13100" w:rsidP="00BA1B54">
      <w:pPr>
        <w:spacing w:line="360" w:lineRule="auto"/>
        <w:rPr>
          <w:rFonts w:ascii="仿宋" w:eastAsia="仿宋" w:hAnsi="仿宋"/>
          <w:sz w:val="24"/>
          <w:lang w:eastAsia="zh-CN"/>
        </w:rPr>
      </w:pPr>
      <w:r w:rsidRPr="00EC62E9">
        <w:rPr>
          <w:rFonts w:ascii="仿宋" w:eastAsia="仿宋" w:hAnsi="仿宋" w:hint="eastAsia"/>
          <w:sz w:val="24"/>
          <w:lang w:eastAsia="zh-CN"/>
        </w:rPr>
        <w:t>致：福建福海创石油化工有限公司</w:t>
      </w: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 xml:space="preserve"> 根据贵方的采购文件， </w:t>
      </w:r>
      <w:r w:rsidRPr="00EC62E9">
        <w:rPr>
          <w:rFonts w:ascii="仿宋" w:eastAsia="仿宋" w:hAnsi="仿宋" w:cs="Times New Roman" w:hint="eastAsia"/>
          <w:color w:val="00B050"/>
          <w:sz w:val="28"/>
          <w:szCs w:val="28"/>
          <w:u w:val="single"/>
          <w:lang w:eastAsia="zh-CN"/>
        </w:rPr>
        <w:t>被授权代表人姓名</w:t>
      </w:r>
      <w:r w:rsidRPr="00EC62E9">
        <w:rPr>
          <w:rFonts w:ascii="仿宋" w:eastAsia="仿宋" w:hAnsi="仿宋" w:hint="eastAsia"/>
          <w:sz w:val="24"/>
          <w:lang w:eastAsia="zh-CN"/>
        </w:rPr>
        <w:t>被我方正式授权并代表我公司</w:t>
      </w:r>
      <w:r w:rsidRPr="00EC62E9">
        <w:rPr>
          <w:rFonts w:ascii="仿宋" w:eastAsia="仿宋" w:hAnsi="仿宋" w:cs="Times New Roman" w:hint="eastAsia"/>
          <w:color w:val="00B050"/>
          <w:sz w:val="28"/>
          <w:szCs w:val="28"/>
          <w:u w:val="single"/>
          <w:lang w:eastAsia="zh-CN"/>
        </w:rPr>
        <w:t>单位名称</w:t>
      </w:r>
      <w:r w:rsidRPr="00EC62E9">
        <w:rPr>
          <w:rFonts w:ascii="仿宋" w:eastAsia="仿宋" w:hAnsi="仿宋" w:hint="eastAsia"/>
          <w:sz w:val="24"/>
          <w:lang w:eastAsia="zh-CN"/>
        </w:rPr>
        <w:t>递交下述文件，并对此负责。</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（1）参比文件</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（2）法定代表人授权委托书</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（3）营业执照</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（4）危化品经营许可证（如有请一并提供）</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（5）开户许可证</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（6）业绩证明</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（7）商务报价单</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（8）承诺函</w:t>
      </w: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 xml:space="preserve"> 据此参比书，我公司及签字代表宣布同意如下：</w:t>
      </w:r>
    </w:p>
    <w:p w:rsidR="009B34A7" w:rsidRPr="00EC62E9" w:rsidRDefault="00E13100" w:rsidP="00BA1B54">
      <w:pPr>
        <w:spacing w:line="360" w:lineRule="auto"/>
        <w:rPr>
          <w:rFonts w:ascii="仿宋" w:eastAsia="仿宋" w:hAnsi="仿宋"/>
          <w:sz w:val="24"/>
          <w:lang w:eastAsia="zh-CN"/>
        </w:rPr>
      </w:pPr>
      <w:r w:rsidRPr="00EC62E9">
        <w:rPr>
          <w:rFonts w:ascii="仿宋" w:eastAsia="仿宋" w:hAnsi="仿宋" w:hint="eastAsia"/>
          <w:sz w:val="24"/>
          <w:lang w:eastAsia="zh-CN"/>
        </w:rPr>
        <w:t xml:space="preserve">     1、所递交的文件真实合法有效，且不存在任何虚假陈述或记载。</w:t>
      </w:r>
    </w:p>
    <w:p w:rsidR="009B34A7" w:rsidRPr="00EC62E9" w:rsidRDefault="00E13100" w:rsidP="00BA1B54">
      <w:pPr>
        <w:spacing w:line="360" w:lineRule="auto"/>
        <w:rPr>
          <w:rFonts w:ascii="仿宋" w:eastAsia="仿宋" w:hAnsi="仿宋"/>
          <w:sz w:val="24"/>
          <w:lang w:eastAsia="zh-CN"/>
        </w:rPr>
      </w:pPr>
      <w:r w:rsidRPr="00EC62E9">
        <w:rPr>
          <w:rFonts w:ascii="仿宋" w:eastAsia="仿宋" w:hAnsi="仿宋" w:hint="eastAsia"/>
          <w:sz w:val="24"/>
          <w:lang w:eastAsia="zh-CN"/>
        </w:rPr>
        <w:t xml:space="preserve">     2、我方将履行</w:t>
      </w:r>
      <w:r w:rsidR="00CA38EE">
        <w:rPr>
          <w:rFonts w:ascii="仿宋" w:eastAsia="仿宋" w:hAnsi="仿宋" w:hint="eastAsia"/>
          <w:sz w:val="24"/>
          <w:lang w:eastAsia="zh-CN"/>
        </w:rPr>
        <w:t>参比</w:t>
      </w:r>
      <w:r w:rsidRPr="00EC62E9">
        <w:rPr>
          <w:rFonts w:ascii="仿宋" w:eastAsia="仿宋" w:hAnsi="仿宋" w:hint="eastAsia"/>
          <w:sz w:val="24"/>
          <w:lang w:eastAsia="zh-CN"/>
        </w:rPr>
        <w:t>文件规定的每一项要求：如中标，将严格按照合同约定履行各项义务。</w:t>
      </w:r>
    </w:p>
    <w:p w:rsidR="009B34A7" w:rsidRPr="00EC62E9" w:rsidRDefault="00E13100" w:rsidP="00BA1B54">
      <w:pPr>
        <w:spacing w:line="360" w:lineRule="auto"/>
        <w:rPr>
          <w:rFonts w:ascii="仿宋" w:eastAsia="仿宋" w:hAnsi="仿宋"/>
          <w:sz w:val="24"/>
          <w:lang w:eastAsia="zh-CN"/>
        </w:rPr>
      </w:pPr>
      <w:r w:rsidRPr="00EC62E9">
        <w:rPr>
          <w:rFonts w:ascii="仿宋" w:eastAsia="仿宋" w:hAnsi="仿宋" w:hint="eastAsia"/>
          <w:sz w:val="24"/>
          <w:lang w:eastAsia="zh-CN"/>
        </w:rPr>
        <w:t xml:space="preserve">     3、我公司报价有效期为采购文件收取时间截止期后30个工作日，如中标，有效期将延长至合同执行完毕。</w:t>
      </w:r>
    </w:p>
    <w:p w:rsidR="009B34A7" w:rsidRPr="00EC62E9" w:rsidRDefault="009B34A7" w:rsidP="00BA1B54">
      <w:pPr>
        <w:spacing w:line="360" w:lineRule="auto"/>
        <w:rPr>
          <w:rFonts w:ascii="仿宋" w:eastAsia="仿宋" w:hAnsi="仿宋"/>
          <w:sz w:val="24"/>
          <w:lang w:eastAsia="zh-CN"/>
        </w:rPr>
      </w:pP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被授权代表姓名：</w:t>
      </w: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职          务：</w:t>
      </w: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联系方式及邮箱：</w:t>
      </w: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被授权代表签字：</w:t>
      </w:r>
    </w:p>
    <w:p w:rsidR="009B34A7" w:rsidRPr="00EC62E9" w:rsidRDefault="009B34A7" w:rsidP="00BA1B54">
      <w:pPr>
        <w:pStyle w:val="13"/>
        <w:spacing w:line="360" w:lineRule="auto"/>
        <w:rPr>
          <w:rFonts w:ascii="仿宋" w:eastAsia="仿宋" w:hAnsi="仿宋"/>
        </w:rPr>
      </w:pPr>
    </w:p>
    <w:p w:rsidR="009B34A7" w:rsidRPr="00EC62E9" w:rsidRDefault="00E13100" w:rsidP="00BA1B54">
      <w:pPr>
        <w:pStyle w:val="13"/>
        <w:spacing w:line="360" w:lineRule="auto"/>
        <w:jc w:val="center"/>
        <w:rPr>
          <w:rFonts w:ascii="仿宋" w:eastAsia="仿宋" w:hAnsi="仿宋"/>
          <w:kern w:val="2"/>
          <w:sz w:val="24"/>
          <w:szCs w:val="24"/>
        </w:rPr>
      </w:pPr>
      <w:r w:rsidRPr="00EC62E9">
        <w:rPr>
          <w:rFonts w:ascii="仿宋" w:eastAsia="仿宋" w:hAnsi="仿宋" w:hint="eastAsia"/>
          <w:kern w:val="2"/>
          <w:sz w:val="24"/>
          <w:szCs w:val="24"/>
        </w:rPr>
        <w:t xml:space="preserve">                     </w:t>
      </w:r>
      <w:r w:rsidRPr="00EC62E9">
        <w:rPr>
          <w:rFonts w:ascii="仿宋" w:eastAsia="仿宋" w:hAnsi="仿宋"/>
          <w:kern w:val="2"/>
          <w:sz w:val="24"/>
          <w:szCs w:val="24"/>
        </w:rPr>
        <w:t xml:space="preserve">                </w:t>
      </w:r>
      <w:r w:rsidRPr="00EC62E9">
        <w:rPr>
          <w:rFonts w:ascii="仿宋" w:eastAsia="仿宋" w:hAnsi="仿宋" w:hint="eastAsia"/>
          <w:kern w:val="2"/>
          <w:sz w:val="24"/>
          <w:szCs w:val="24"/>
        </w:rPr>
        <w:t>参  比  人：</w:t>
      </w:r>
      <w:r w:rsidRPr="00EC62E9">
        <w:rPr>
          <w:rFonts w:ascii="仿宋" w:eastAsia="仿宋" w:hAnsi="仿宋" w:hint="eastAsia"/>
          <w:color w:val="00B050"/>
          <w:kern w:val="2"/>
          <w:sz w:val="28"/>
          <w:szCs w:val="28"/>
        </w:rPr>
        <w:t>（单位名称）</w:t>
      </w:r>
    </w:p>
    <w:p w:rsidR="009B34A7" w:rsidRPr="00EC62E9" w:rsidRDefault="00E13100" w:rsidP="00BA1B54">
      <w:pPr>
        <w:pStyle w:val="13"/>
        <w:spacing w:line="360" w:lineRule="auto"/>
        <w:ind w:firstLine="420"/>
        <w:jc w:val="center"/>
        <w:rPr>
          <w:rFonts w:ascii="仿宋" w:eastAsia="仿宋" w:hAnsi="仿宋"/>
          <w:kern w:val="2"/>
          <w:sz w:val="24"/>
          <w:szCs w:val="24"/>
        </w:rPr>
      </w:pPr>
      <w:r w:rsidRPr="00EC62E9">
        <w:rPr>
          <w:rFonts w:ascii="仿宋" w:eastAsia="仿宋" w:hAnsi="仿宋" w:hint="eastAsia"/>
          <w:kern w:val="2"/>
          <w:sz w:val="24"/>
          <w:szCs w:val="24"/>
        </w:rPr>
        <w:t xml:space="preserve">       法定代表人：</w:t>
      </w:r>
    </w:p>
    <w:p w:rsidR="009B34A7" w:rsidRPr="00EC62E9" w:rsidRDefault="009B34A7"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9B34A7" w:rsidRPr="00EC62E9" w:rsidRDefault="00E13100" w:rsidP="00BA1B54">
      <w:pPr>
        <w:spacing w:line="360" w:lineRule="auto"/>
        <w:jc w:val="center"/>
        <w:rPr>
          <w:rFonts w:ascii="仿宋" w:eastAsia="仿宋" w:hAnsi="仿宋"/>
          <w:b/>
          <w:bCs/>
          <w:sz w:val="36"/>
          <w:szCs w:val="36"/>
          <w:lang w:eastAsia="zh-CN"/>
        </w:rPr>
      </w:pPr>
      <w:r w:rsidRPr="00EC62E9">
        <w:rPr>
          <w:rFonts w:ascii="仿宋" w:eastAsia="仿宋" w:hAnsi="仿宋" w:hint="eastAsia"/>
          <w:b/>
          <w:bCs/>
          <w:sz w:val="36"/>
          <w:szCs w:val="36"/>
          <w:lang w:eastAsia="zh-CN"/>
        </w:rPr>
        <w:lastRenderedPageBreak/>
        <w:t>法定代表人授权委托书</w:t>
      </w:r>
    </w:p>
    <w:p w:rsidR="009B34A7" w:rsidRPr="00EC62E9" w:rsidRDefault="009B34A7" w:rsidP="00BA1B54">
      <w:pPr>
        <w:pStyle w:val="13"/>
        <w:spacing w:line="360" w:lineRule="auto"/>
        <w:jc w:val="center"/>
        <w:rPr>
          <w:rFonts w:ascii="仿宋" w:eastAsia="仿宋" w:hAnsi="仿宋"/>
        </w:rPr>
      </w:pP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本授权书声明：注册于</w:t>
      </w:r>
      <w:r w:rsidRPr="00EC62E9">
        <w:rPr>
          <w:rFonts w:ascii="仿宋" w:eastAsia="仿宋" w:hAnsi="仿宋" w:cs="Times New Roman" w:hint="eastAsia"/>
          <w:color w:val="00B050"/>
          <w:sz w:val="28"/>
          <w:szCs w:val="28"/>
          <w:u w:val="single"/>
          <w:lang w:eastAsia="zh-CN"/>
        </w:rPr>
        <w:t>注册地址</w:t>
      </w:r>
      <w:r w:rsidRPr="00EC62E9">
        <w:rPr>
          <w:rFonts w:ascii="仿宋" w:eastAsia="仿宋" w:hAnsi="仿宋" w:hint="eastAsia"/>
          <w:sz w:val="24"/>
          <w:lang w:eastAsia="zh-CN"/>
        </w:rPr>
        <w:t>的</w:t>
      </w:r>
      <w:r w:rsidRPr="00EC62E9">
        <w:rPr>
          <w:rFonts w:ascii="仿宋" w:eastAsia="仿宋" w:hAnsi="仿宋" w:cs="Times New Roman" w:hint="eastAsia"/>
          <w:color w:val="00B050"/>
          <w:sz w:val="28"/>
          <w:szCs w:val="28"/>
          <w:u w:val="single"/>
          <w:lang w:eastAsia="zh-CN"/>
        </w:rPr>
        <w:t>公司名称</w:t>
      </w:r>
      <w:r w:rsidRPr="00EC62E9">
        <w:rPr>
          <w:rFonts w:ascii="仿宋" w:eastAsia="仿宋" w:hAnsi="仿宋" w:hint="eastAsia"/>
          <w:sz w:val="24"/>
          <w:lang w:eastAsia="zh-CN"/>
        </w:rPr>
        <w:t>的在下方签字（或签章）的</w:t>
      </w:r>
      <w:r w:rsidRPr="00EC62E9">
        <w:rPr>
          <w:rFonts w:ascii="仿宋" w:eastAsia="仿宋" w:hAnsi="仿宋" w:cs="Times New Roman" w:hint="eastAsia"/>
          <w:color w:val="00B050"/>
          <w:sz w:val="28"/>
          <w:szCs w:val="28"/>
          <w:u w:val="single"/>
          <w:lang w:eastAsia="zh-CN"/>
        </w:rPr>
        <w:t>法人代表姓名</w:t>
      </w:r>
      <w:r w:rsidRPr="00EC62E9">
        <w:rPr>
          <w:rFonts w:ascii="仿宋" w:eastAsia="仿宋" w:hAnsi="仿宋" w:hint="eastAsia"/>
          <w:sz w:val="24"/>
          <w:lang w:eastAsia="zh-CN"/>
        </w:rPr>
        <w:t>代表本公司授权</w:t>
      </w:r>
      <w:r w:rsidRPr="00EC62E9">
        <w:rPr>
          <w:rFonts w:ascii="仿宋" w:eastAsia="仿宋" w:hAnsi="仿宋" w:cs="Times New Roman" w:hint="eastAsia"/>
          <w:color w:val="00B050"/>
          <w:sz w:val="28"/>
          <w:szCs w:val="28"/>
          <w:u w:val="single"/>
          <w:lang w:eastAsia="zh-CN"/>
        </w:rPr>
        <w:t>被授权代表人姓名、职务</w:t>
      </w:r>
      <w:r w:rsidRPr="00EC62E9">
        <w:rPr>
          <w:rFonts w:ascii="仿宋" w:eastAsia="仿宋" w:hAnsi="仿宋" w:hint="eastAsia"/>
          <w:sz w:val="24"/>
          <w:lang w:eastAsia="zh-CN"/>
        </w:rPr>
        <w:t>为本公司的合法代理人，就贵司</w:t>
      </w:r>
      <w:r w:rsidR="00FA6471">
        <w:rPr>
          <w:rFonts w:ascii="仿宋" w:eastAsia="仿宋" w:hAnsi="仿宋" w:hint="eastAsia"/>
          <w:sz w:val="24"/>
          <w:u w:val="single"/>
          <w:lang w:eastAsia="zh-CN"/>
        </w:rPr>
        <w:t>液氮</w:t>
      </w:r>
      <w:r w:rsidR="00BA1B54" w:rsidRPr="00EC62E9">
        <w:rPr>
          <w:rFonts w:ascii="仿宋" w:eastAsia="仿宋" w:hAnsi="仿宋" w:hint="eastAsia"/>
          <w:sz w:val="24"/>
          <w:u w:val="single"/>
          <w:lang w:eastAsia="zh-CN"/>
        </w:rPr>
        <w:t>采购项目</w:t>
      </w:r>
      <w:r w:rsidRPr="00EC62E9">
        <w:rPr>
          <w:rFonts w:ascii="仿宋" w:eastAsia="仿宋" w:hAnsi="仿宋" w:hint="eastAsia"/>
          <w:sz w:val="24"/>
          <w:lang w:eastAsia="zh-CN"/>
        </w:rPr>
        <w:t>，以本公司名义参与报价、合同执行并处理与之有关的其他事务，相关责任及后果由本公司承担。</w:t>
      </w: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本授权书于</w:t>
      </w:r>
      <w:r w:rsidRPr="00EC62E9">
        <w:rPr>
          <w:rFonts w:ascii="仿宋" w:eastAsia="仿宋" w:hAnsi="仿宋" w:cs="Times New Roman" w:hint="eastAsia"/>
          <w:color w:val="00B050"/>
          <w:sz w:val="28"/>
          <w:szCs w:val="28"/>
          <w:u w:val="single"/>
          <w:lang w:eastAsia="zh-CN"/>
        </w:rPr>
        <w:t>20</w:t>
      </w:r>
      <w:r w:rsidRPr="00EC62E9">
        <w:rPr>
          <w:rFonts w:ascii="仿宋" w:eastAsia="仿宋" w:hAnsi="仿宋" w:cs="Times New Roman"/>
          <w:color w:val="00B050"/>
          <w:sz w:val="28"/>
          <w:szCs w:val="28"/>
          <w:u w:val="single"/>
          <w:lang w:eastAsia="zh-CN"/>
        </w:rPr>
        <w:t>2</w:t>
      </w:r>
      <w:r w:rsidR="00FA6471">
        <w:rPr>
          <w:rFonts w:ascii="仿宋" w:eastAsia="仿宋" w:hAnsi="仿宋" w:cs="Times New Roman" w:hint="eastAsia"/>
          <w:color w:val="00B050"/>
          <w:sz w:val="28"/>
          <w:szCs w:val="28"/>
          <w:u w:val="single"/>
          <w:lang w:eastAsia="zh-CN"/>
        </w:rPr>
        <w:t>6</w:t>
      </w:r>
      <w:r w:rsidRPr="00EC62E9">
        <w:rPr>
          <w:rFonts w:ascii="仿宋" w:eastAsia="仿宋" w:hAnsi="仿宋" w:cs="Times New Roman" w:hint="eastAsia"/>
          <w:color w:val="00B050"/>
          <w:sz w:val="28"/>
          <w:szCs w:val="28"/>
          <w:u w:val="single"/>
          <w:lang w:eastAsia="zh-CN"/>
        </w:rPr>
        <w:t>年**月   日</w:t>
      </w:r>
      <w:r w:rsidRPr="00EC62E9">
        <w:rPr>
          <w:rFonts w:ascii="仿宋" w:eastAsia="仿宋" w:hAnsi="仿宋" w:hint="eastAsia"/>
          <w:sz w:val="24"/>
          <w:lang w:eastAsia="zh-CN"/>
        </w:rPr>
        <w:t>生效，本授权书有效期至此项目报价，以及合同履行完毕时止。</w:t>
      </w: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特此声明。</w:t>
      </w:r>
    </w:p>
    <w:p w:rsidR="009B34A7" w:rsidRPr="00EC62E9" w:rsidRDefault="009B34A7" w:rsidP="00BA1B54">
      <w:pPr>
        <w:pStyle w:val="13"/>
        <w:spacing w:line="360" w:lineRule="auto"/>
        <w:rPr>
          <w:rFonts w:ascii="仿宋" w:eastAsia="仿宋" w:hAnsi="仿宋"/>
        </w:rPr>
      </w:pPr>
    </w:p>
    <w:p w:rsidR="009B34A7" w:rsidRPr="00EC62E9" w:rsidRDefault="00E13100" w:rsidP="00BA1B54">
      <w:pPr>
        <w:spacing w:line="360" w:lineRule="auto"/>
        <w:rPr>
          <w:rFonts w:ascii="仿宋" w:eastAsia="仿宋" w:hAnsi="仿宋"/>
          <w:sz w:val="24"/>
          <w:lang w:eastAsia="zh-CN"/>
        </w:rPr>
      </w:pPr>
      <w:r w:rsidRPr="00EC62E9">
        <w:rPr>
          <w:rFonts w:ascii="仿宋" w:eastAsia="仿宋" w:hAnsi="仿宋" w:hint="eastAsia"/>
          <w:sz w:val="24"/>
          <w:lang w:eastAsia="zh-CN"/>
        </w:rPr>
        <w:t xml:space="preserve">    法人代表人（签字）：</w:t>
      </w:r>
    </w:p>
    <w:p w:rsidR="009B34A7" w:rsidRPr="00EC62E9" w:rsidRDefault="009B34A7" w:rsidP="00BA1B54">
      <w:pPr>
        <w:spacing w:line="360" w:lineRule="auto"/>
        <w:rPr>
          <w:rFonts w:ascii="仿宋" w:eastAsia="仿宋" w:hAnsi="仿宋"/>
          <w:sz w:val="24"/>
          <w:lang w:eastAsia="zh-CN"/>
        </w:rPr>
      </w:pPr>
    </w:p>
    <w:p w:rsidR="009B34A7" w:rsidRPr="00EC62E9" w:rsidRDefault="00E13100" w:rsidP="00BA1B54">
      <w:pPr>
        <w:spacing w:line="360" w:lineRule="auto"/>
        <w:rPr>
          <w:rFonts w:ascii="仿宋" w:eastAsia="仿宋" w:hAnsi="仿宋"/>
          <w:sz w:val="24"/>
          <w:lang w:eastAsia="zh-CN"/>
        </w:rPr>
      </w:pPr>
      <w:r w:rsidRPr="00EC62E9">
        <w:rPr>
          <w:rFonts w:ascii="仿宋" w:eastAsia="仿宋" w:hAnsi="仿宋" w:hint="eastAsia"/>
          <w:sz w:val="24"/>
          <w:lang w:eastAsia="zh-CN"/>
        </w:rPr>
        <w:t xml:space="preserve">    被授权代表人（签字）：</w:t>
      </w:r>
    </w:p>
    <w:p w:rsidR="009B34A7" w:rsidRPr="00EC62E9" w:rsidRDefault="009B34A7" w:rsidP="00BA1B54">
      <w:pPr>
        <w:spacing w:line="360" w:lineRule="auto"/>
        <w:rPr>
          <w:rFonts w:ascii="仿宋" w:eastAsia="仿宋" w:hAnsi="仿宋"/>
          <w:sz w:val="24"/>
          <w:lang w:eastAsia="zh-CN"/>
        </w:rPr>
      </w:pPr>
    </w:p>
    <w:p w:rsidR="009B34A7" w:rsidRPr="00EC62E9" w:rsidRDefault="009B34A7" w:rsidP="00BA1B54">
      <w:pPr>
        <w:pStyle w:val="13"/>
        <w:spacing w:line="360" w:lineRule="auto"/>
        <w:rPr>
          <w:rFonts w:ascii="仿宋" w:eastAsia="仿宋" w:hAnsi="仿宋"/>
          <w:sz w:val="24"/>
        </w:rPr>
      </w:pPr>
    </w:p>
    <w:p w:rsidR="009B34A7" w:rsidRPr="00EC62E9" w:rsidRDefault="009B34A7" w:rsidP="00BA1B54">
      <w:pPr>
        <w:pStyle w:val="13"/>
        <w:spacing w:line="360" w:lineRule="auto"/>
        <w:rPr>
          <w:rFonts w:ascii="仿宋" w:eastAsia="仿宋" w:hAnsi="仿宋"/>
          <w:sz w:val="24"/>
        </w:rPr>
      </w:pPr>
    </w:p>
    <w:p w:rsidR="009B34A7" w:rsidRPr="00EC62E9" w:rsidRDefault="00E13100" w:rsidP="00BA1B54">
      <w:pPr>
        <w:pStyle w:val="13"/>
        <w:spacing w:line="360" w:lineRule="auto"/>
        <w:jc w:val="center"/>
        <w:rPr>
          <w:rFonts w:ascii="仿宋" w:eastAsia="仿宋" w:hAnsi="仿宋"/>
          <w:color w:val="4E6127"/>
        </w:rPr>
      </w:pPr>
      <w:r w:rsidRPr="00EC62E9">
        <w:rPr>
          <w:rFonts w:ascii="仿宋" w:eastAsia="仿宋" w:hAnsi="仿宋" w:hint="eastAsia"/>
          <w:sz w:val="24"/>
          <w:szCs w:val="24"/>
        </w:rPr>
        <w:t xml:space="preserve">              单位名称：</w:t>
      </w:r>
      <w:r w:rsidRPr="00EC62E9">
        <w:rPr>
          <w:rFonts w:ascii="仿宋" w:eastAsia="仿宋" w:hAnsi="仿宋" w:hint="eastAsia"/>
          <w:color w:val="00B050"/>
          <w:kern w:val="2"/>
          <w:sz w:val="28"/>
          <w:szCs w:val="28"/>
        </w:rPr>
        <w:t>（公章）</w:t>
      </w: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E13100" w:rsidP="00BA1B54">
      <w:pPr>
        <w:spacing w:line="360" w:lineRule="auto"/>
        <w:jc w:val="center"/>
        <w:rPr>
          <w:rFonts w:ascii="仿宋" w:eastAsia="仿宋" w:hAnsi="仿宋" w:cs="Times New Roman"/>
          <w:b/>
          <w:bCs/>
          <w:sz w:val="36"/>
          <w:szCs w:val="36"/>
          <w:lang w:eastAsia="zh-CN"/>
        </w:rPr>
      </w:pPr>
      <w:r w:rsidRPr="00EC62E9">
        <w:rPr>
          <w:rFonts w:ascii="仿宋" w:eastAsia="仿宋" w:hAnsi="仿宋" w:cs="Times New Roman" w:hint="eastAsia"/>
          <w:b/>
          <w:bCs/>
          <w:sz w:val="36"/>
          <w:szCs w:val="36"/>
          <w:lang w:eastAsia="zh-CN"/>
        </w:rPr>
        <w:lastRenderedPageBreak/>
        <w:t>法定代表人身份证复印件（正反面）</w:t>
      </w: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E13100" w:rsidP="00BA1B54">
      <w:pPr>
        <w:pStyle w:val="afc"/>
        <w:spacing w:beforeLines="0" w:afterLines="0"/>
        <w:ind w:firstLineChars="0" w:firstLine="0"/>
        <w:jc w:val="center"/>
        <w:rPr>
          <w:rFonts w:ascii="仿宋" w:eastAsia="仿宋" w:hAnsi="仿宋" w:cs="Times New Roman"/>
          <w:b/>
          <w:sz w:val="36"/>
          <w:szCs w:val="36"/>
          <w:lang w:eastAsia="zh-CN"/>
        </w:rPr>
      </w:pPr>
      <w:r w:rsidRPr="00EC62E9">
        <w:rPr>
          <w:rFonts w:ascii="仿宋" w:eastAsia="仿宋" w:hAnsi="仿宋" w:cs="Times New Roman" w:hint="eastAsia"/>
          <w:b/>
          <w:sz w:val="36"/>
          <w:szCs w:val="36"/>
          <w:lang w:eastAsia="zh-CN"/>
        </w:rPr>
        <w:t>被授权代表人身份证复印件</w:t>
      </w:r>
      <w:r w:rsidRPr="00EC62E9">
        <w:rPr>
          <w:rFonts w:ascii="仿宋" w:eastAsia="仿宋" w:hAnsi="仿宋" w:cs="Times New Roman" w:hint="eastAsia"/>
          <w:b/>
          <w:bCs w:val="0"/>
          <w:sz w:val="36"/>
          <w:szCs w:val="36"/>
          <w:lang w:eastAsia="zh-CN"/>
        </w:rPr>
        <w:t>（正反面）</w:t>
      </w: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E13100" w:rsidP="00BA1B54">
      <w:pPr>
        <w:pStyle w:val="afc"/>
        <w:spacing w:beforeLines="0" w:afterLines="0"/>
        <w:ind w:firstLineChars="0" w:firstLine="0"/>
        <w:jc w:val="center"/>
        <w:rPr>
          <w:rFonts w:ascii="仿宋" w:eastAsia="仿宋" w:hAnsi="仿宋" w:cs="Times New Roman"/>
          <w:b/>
          <w:sz w:val="36"/>
          <w:szCs w:val="36"/>
          <w:lang w:eastAsia="zh-CN"/>
        </w:rPr>
      </w:pPr>
      <w:r w:rsidRPr="00EC62E9">
        <w:rPr>
          <w:rFonts w:ascii="仿宋" w:eastAsia="仿宋" w:hAnsi="仿宋" w:cs="Times New Roman" w:hint="eastAsia"/>
          <w:b/>
          <w:sz w:val="36"/>
          <w:szCs w:val="36"/>
          <w:lang w:eastAsia="zh-CN"/>
        </w:rPr>
        <w:lastRenderedPageBreak/>
        <w:t>企业概况</w:t>
      </w:r>
    </w:p>
    <w:p w:rsidR="009B34A7" w:rsidRPr="00EC62E9" w:rsidRDefault="00FA6471" w:rsidP="00BA1B54">
      <w:pPr>
        <w:pStyle w:val="afc"/>
        <w:spacing w:beforeLines="0" w:afterLines="0"/>
        <w:ind w:firstLineChars="0" w:firstLine="0"/>
        <w:jc w:val="center"/>
        <w:rPr>
          <w:rFonts w:ascii="仿宋" w:eastAsia="仿宋" w:hAnsi="仿宋" w:cs="Times New Roman"/>
          <w:color w:val="FF0000"/>
          <w:lang w:eastAsia="zh-CN"/>
        </w:rPr>
      </w:pPr>
      <w:r>
        <w:rPr>
          <w:rFonts w:ascii="仿宋" w:eastAsia="仿宋" w:hAnsi="仿宋" w:cs="Times New Roman" w:hint="eastAsia"/>
          <w:b/>
          <w:color w:val="FF0000"/>
          <w:sz w:val="24"/>
          <w:szCs w:val="24"/>
          <w:u w:val="single"/>
          <w:lang w:eastAsia="zh-CN"/>
        </w:rPr>
        <w:t>重点介绍供应、运力等能力</w:t>
      </w:r>
      <w:r w:rsidR="00E13100" w:rsidRPr="00EC62E9">
        <w:rPr>
          <w:rFonts w:ascii="仿宋" w:eastAsia="仿宋" w:hAnsi="仿宋" w:cs="Times New Roman" w:hint="eastAsia"/>
          <w:b/>
          <w:color w:val="FF0000"/>
          <w:sz w:val="24"/>
          <w:szCs w:val="24"/>
          <w:u w:val="single"/>
          <w:lang w:eastAsia="zh-CN"/>
        </w:rPr>
        <w:t>（如内容超过一页，可附页）</w:t>
      </w:r>
    </w:p>
    <w:p w:rsidR="009B34A7" w:rsidRPr="00EC62E9" w:rsidRDefault="009B34A7" w:rsidP="00BA1B54">
      <w:pPr>
        <w:pStyle w:val="13"/>
        <w:spacing w:line="360" w:lineRule="auto"/>
        <w:jc w:val="center"/>
        <w:rPr>
          <w:rFonts w:ascii="仿宋" w:eastAsia="仿宋" w:hAnsi="仿宋"/>
          <w:color w:val="FF0000"/>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color w:val="0000FF"/>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pStyle w:val="13"/>
        <w:spacing w:line="360" w:lineRule="auto"/>
        <w:rPr>
          <w:rFonts w:ascii="仿宋" w:eastAsia="仿宋" w:hAnsi="仿宋"/>
        </w:rPr>
      </w:pPr>
    </w:p>
    <w:p w:rsidR="009B34A7" w:rsidRPr="00EC62E9" w:rsidRDefault="00E13100" w:rsidP="00BA1B54">
      <w:pPr>
        <w:spacing w:line="360" w:lineRule="auto"/>
        <w:jc w:val="center"/>
        <w:rPr>
          <w:rFonts w:ascii="仿宋" w:eastAsia="仿宋" w:hAnsi="仿宋"/>
          <w:b/>
          <w:bCs/>
          <w:sz w:val="36"/>
          <w:szCs w:val="36"/>
          <w:lang w:eastAsia="zh-CN"/>
        </w:rPr>
      </w:pPr>
      <w:r w:rsidRPr="00EC62E9">
        <w:rPr>
          <w:rFonts w:ascii="仿宋" w:eastAsia="仿宋" w:hAnsi="仿宋" w:hint="eastAsia"/>
          <w:b/>
          <w:bCs/>
          <w:sz w:val="36"/>
          <w:szCs w:val="36"/>
          <w:lang w:eastAsia="zh-CN"/>
        </w:rPr>
        <w:lastRenderedPageBreak/>
        <w:t>营业执照</w:t>
      </w:r>
      <w:r w:rsidR="00BA1B54" w:rsidRPr="00EC62E9">
        <w:rPr>
          <w:rFonts w:ascii="仿宋" w:eastAsia="仿宋" w:hAnsi="仿宋" w:hint="eastAsia"/>
          <w:b/>
          <w:bCs/>
          <w:sz w:val="36"/>
          <w:szCs w:val="36"/>
          <w:lang w:eastAsia="zh-CN"/>
        </w:rPr>
        <w:t>、开户许可证</w:t>
      </w:r>
      <w:r w:rsidRPr="00EC62E9">
        <w:rPr>
          <w:rFonts w:ascii="仿宋" w:eastAsia="仿宋" w:hAnsi="仿宋" w:hint="eastAsia"/>
          <w:b/>
          <w:bCs/>
          <w:sz w:val="36"/>
          <w:szCs w:val="36"/>
          <w:lang w:eastAsia="zh-CN"/>
        </w:rPr>
        <w:t>复印件</w:t>
      </w: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BA1B54" w:rsidRPr="00EC62E9" w:rsidRDefault="004F1FC1" w:rsidP="004F1FC1">
      <w:pPr>
        <w:spacing w:line="360" w:lineRule="auto"/>
        <w:jc w:val="center"/>
        <w:rPr>
          <w:rFonts w:ascii="仿宋" w:eastAsia="仿宋" w:hAnsi="仿宋"/>
          <w:b/>
          <w:bCs/>
          <w:sz w:val="36"/>
          <w:szCs w:val="36"/>
          <w:lang w:eastAsia="zh-CN"/>
        </w:rPr>
      </w:pPr>
      <w:r w:rsidRPr="00EC62E9">
        <w:rPr>
          <w:rFonts w:ascii="仿宋" w:eastAsia="仿宋" w:hAnsi="仿宋" w:hint="eastAsia"/>
          <w:b/>
          <w:bCs/>
          <w:sz w:val="36"/>
          <w:szCs w:val="36"/>
          <w:lang w:eastAsia="zh-CN"/>
        </w:rPr>
        <w:lastRenderedPageBreak/>
        <w:t>参比保证金回执单</w:t>
      </w: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4F1FC1" w:rsidRPr="00EC62E9" w:rsidRDefault="004F1FC1"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spacing w:line="500" w:lineRule="exact"/>
        <w:jc w:val="center"/>
        <w:rPr>
          <w:rFonts w:ascii="仿宋" w:eastAsia="仿宋" w:hAnsi="仿宋"/>
          <w:b/>
          <w:bCs/>
          <w:sz w:val="36"/>
          <w:szCs w:val="36"/>
          <w:lang w:eastAsia="zh-CN"/>
        </w:rPr>
      </w:pPr>
      <w:r w:rsidRPr="00EC62E9">
        <w:rPr>
          <w:rFonts w:ascii="仿宋" w:eastAsia="仿宋" w:hAnsi="仿宋" w:hint="eastAsia"/>
          <w:b/>
          <w:bCs/>
          <w:sz w:val="36"/>
          <w:szCs w:val="36"/>
          <w:lang w:eastAsia="zh-CN"/>
        </w:rPr>
        <w:lastRenderedPageBreak/>
        <w:t>业绩证明（合同或发票）</w:t>
      </w: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4F1FC1">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spacing w:line="360" w:lineRule="auto"/>
        <w:jc w:val="center"/>
        <w:rPr>
          <w:rFonts w:ascii="仿宋" w:eastAsia="仿宋" w:hAnsi="仿宋" w:cs="Times New Roman"/>
          <w:b/>
          <w:sz w:val="36"/>
          <w:szCs w:val="36"/>
          <w:lang w:eastAsia="zh-CN"/>
        </w:rPr>
      </w:pPr>
      <w:r w:rsidRPr="00EC62E9">
        <w:rPr>
          <w:rFonts w:ascii="仿宋" w:eastAsia="仿宋" w:hAnsi="仿宋" w:cs="Times New Roman" w:hint="eastAsia"/>
          <w:b/>
          <w:sz w:val="36"/>
          <w:szCs w:val="36"/>
          <w:lang w:eastAsia="zh-CN"/>
        </w:rPr>
        <w:lastRenderedPageBreak/>
        <w:t>商务报价函</w:t>
      </w:r>
    </w:p>
    <w:p w:rsidR="00BA1B54" w:rsidRPr="00EC62E9" w:rsidRDefault="00BA1B54" w:rsidP="00BA1B54">
      <w:pPr>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致：福建福海创石油化工有限公司</w:t>
      </w:r>
    </w:p>
    <w:p w:rsidR="00BA1B54" w:rsidRPr="00EC62E9" w:rsidRDefault="00BA1B54" w:rsidP="00BA1B54">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sz w:val="28"/>
          <w:szCs w:val="28"/>
          <w:lang w:eastAsia="zh-CN"/>
        </w:rPr>
        <w:t>在充分研究贵司</w:t>
      </w:r>
      <w:r w:rsidR="00FA6471">
        <w:rPr>
          <w:rFonts w:ascii="仿宋" w:eastAsia="仿宋" w:hAnsi="仿宋" w:hint="eastAsia"/>
          <w:sz w:val="28"/>
          <w:szCs w:val="28"/>
          <w:u w:val="single"/>
          <w:lang w:eastAsia="zh-CN"/>
        </w:rPr>
        <w:t>液氮</w:t>
      </w:r>
      <w:r w:rsidR="00120D61" w:rsidRPr="00EC62E9">
        <w:rPr>
          <w:rFonts w:ascii="仿宋" w:eastAsia="仿宋" w:hAnsi="仿宋" w:hint="eastAsia"/>
          <w:sz w:val="28"/>
          <w:szCs w:val="28"/>
          <w:u w:val="single"/>
          <w:lang w:eastAsia="zh-CN"/>
        </w:rPr>
        <w:t>采购</w:t>
      </w:r>
      <w:r w:rsidRPr="00EC62E9">
        <w:rPr>
          <w:rFonts w:ascii="仿宋" w:eastAsia="仿宋" w:hAnsi="仿宋" w:hint="eastAsia"/>
          <w:color w:val="000000" w:themeColor="text1"/>
          <w:sz w:val="28"/>
          <w:szCs w:val="28"/>
          <w:u w:val="single"/>
          <w:lang w:eastAsia="zh-CN"/>
        </w:rPr>
        <w:t>项目</w:t>
      </w:r>
      <w:r w:rsidRPr="00EC62E9">
        <w:rPr>
          <w:rFonts w:ascii="仿宋" w:eastAsia="仿宋" w:hAnsi="仿宋" w:hint="eastAsia"/>
          <w:color w:val="000000" w:themeColor="text1"/>
          <w:sz w:val="28"/>
          <w:szCs w:val="28"/>
          <w:lang w:eastAsia="zh-CN"/>
        </w:rPr>
        <w:t>采购文件</w:t>
      </w:r>
      <w:r w:rsidRPr="00EC62E9">
        <w:rPr>
          <w:rFonts w:ascii="仿宋" w:eastAsia="仿宋" w:hAnsi="仿宋" w:hint="eastAsia"/>
          <w:sz w:val="28"/>
          <w:szCs w:val="28"/>
          <w:lang w:eastAsia="zh-CN"/>
        </w:rPr>
        <w:t>的全部内容后，</w:t>
      </w:r>
      <w:r w:rsidRPr="00EC62E9">
        <w:rPr>
          <w:rFonts w:ascii="仿宋" w:eastAsia="仿宋" w:hAnsi="仿宋" w:hint="eastAsia"/>
          <w:color w:val="000000"/>
          <w:sz w:val="24"/>
          <w:szCs w:val="24"/>
          <w:lang w:eastAsia="zh-CN"/>
        </w:rPr>
        <w:t>我</w:t>
      </w:r>
      <w:r w:rsidRPr="00EC62E9">
        <w:rPr>
          <w:rFonts w:ascii="仿宋" w:eastAsia="仿宋" w:hAnsi="仿宋" w:hint="eastAsia"/>
          <w:color w:val="000000" w:themeColor="text1"/>
          <w:sz w:val="28"/>
          <w:szCs w:val="28"/>
          <w:lang w:eastAsia="zh-CN"/>
        </w:rPr>
        <w:t>公司已阅知并完全同意，承诺此次报价真实、有效。同时承诺，中选后认真履行义务，提供符合要求的产品及相应服务。现将本公司有关报价及说明如下：</w:t>
      </w:r>
    </w:p>
    <w:p w:rsidR="00BA1B54" w:rsidRPr="00EC62E9" w:rsidRDefault="004F1FC1" w:rsidP="004F1FC1">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1、</w:t>
      </w:r>
      <w:r w:rsidR="00BA1B54" w:rsidRPr="00EC62E9">
        <w:rPr>
          <w:rFonts w:ascii="仿宋" w:eastAsia="仿宋" w:hAnsi="仿宋" w:hint="eastAsia"/>
          <w:color w:val="000000" w:themeColor="text1"/>
          <w:sz w:val="28"/>
          <w:szCs w:val="28"/>
          <w:lang w:eastAsia="zh-CN"/>
        </w:rPr>
        <w:t>数量：</w:t>
      </w:r>
      <w:r w:rsidR="00FA6471">
        <w:rPr>
          <w:rFonts w:ascii="仿宋" w:eastAsia="仿宋" w:hAnsi="仿宋" w:hint="eastAsia"/>
          <w:color w:val="000000" w:themeColor="text1"/>
          <w:sz w:val="28"/>
          <w:szCs w:val="28"/>
          <w:u w:val="single"/>
          <w:lang w:eastAsia="zh-CN"/>
        </w:rPr>
        <w:t>3000</w:t>
      </w:r>
      <w:r w:rsidR="00BA1B54" w:rsidRPr="00EC62E9">
        <w:rPr>
          <w:rFonts w:ascii="仿宋" w:eastAsia="仿宋" w:hAnsi="仿宋" w:hint="eastAsia"/>
          <w:color w:val="000000" w:themeColor="text1"/>
          <w:sz w:val="28"/>
          <w:szCs w:val="28"/>
          <w:u w:val="single"/>
          <w:lang w:eastAsia="zh-CN"/>
        </w:rPr>
        <w:t>吨</w:t>
      </w:r>
      <w:r w:rsidR="00BA1B54" w:rsidRPr="00EC62E9">
        <w:rPr>
          <w:rFonts w:ascii="仿宋" w:eastAsia="仿宋" w:hAnsi="仿宋" w:hint="eastAsia"/>
          <w:color w:val="000000" w:themeColor="text1"/>
          <w:sz w:val="28"/>
          <w:szCs w:val="28"/>
          <w:lang w:eastAsia="zh-CN"/>
        </w:rPr>
        <w:t>；含税单价：</w:t>
      </w:r>
      <w:r w:rsidR="00BA1B54" w:rsidRPr="00EC62E9">
        <w:rPr>
          <w:rFonts w:ascii="仿宋" w:eastAsia="仿宋" w:hAnsi="仿宋" w:hint="eastAsia"/>
          <w:color w:val="000000" w:themeColor="text1"/>
          <w:sz w:val="28"/>
          <w:szCs w:val="28"/>
          <w:u w:val="single"/>
          <w:lang w:eastAsia="zh-CN"/>
        </w:rPr>
        <w:t xml:space="preserve">     </w:t>
      </w:r>
      <w:r w:rsidR="00BA1B54" w:rsidRPr="00EC62E9">
        <w:rPr>
          <w:rFonts w:ascii="仿宋" w:eastAsia="仿宋" w:hAnsi="仿宋" w:hint="eastAsia"/>
          <w:color w:val="000000" w:themeColor="text1"/>
          <w:sz w:val="28"/>
          <w:szCs w:val="28"/>
          <w:lang w:eastAsia="zh-CN"/>
        </w:rPr>
        <w:t>元/吨，含税总价</w:t>
      </w:r>
      <w:r w:rsidR="00BA1B54" w:rsidRPr="00EC62E9">
        <w:rPr>
          <w:rFonts w:ascii="仿宋" w:eastAsia="仿宋" w:hAnsi="仿宋" w:hint="eastAsia"/>
          <w:color w:val="000000" w:themeColor="text1"/>
          <w:sz w:val="28"/>
          <w:szCs w:val="28"/>
          <w:u w:val="single"/>
          <w:lang w:eastAsia="zh-CN"/>
        </w:rPr>
        <w:t xml:space="preserve">        </w:t>
      </w:r>
      <w:r w:rsidR="00BA1B54" w:rsidRPr="00EC62E9">
        <w:rPr>
          <w:rFonts w:ascii="仿宋" w:eastAsia="仿宋" w:hAnsi="仿宋" w:hint="eastAsia"/>
          <w:color w:val="000000" w:themeColor="text1"/>
          <w:sz w:val="28"/>
          <w:szCs w:val="28"/>
          <w:lang w:eastAsia="zh-CN"/>
        </w:rPr>
        <w:t>元，税率：</w:t>
      </w:r>
      <w:r w:rsidR="00BA1B54" w:rsidRPr="00EC62E9">
        <w:rPr>
          <w:rFonts w:ascii="仿宋" w:eastAsia="仿宋" w:hAnsi="仿宋" w:hint="eastAsia"/>
          <w:color w:val="000000" w:themeColor="text1"/>
          <w:sz w:val="28"/>
          <w:szCs w:val="28"/>
          <w:u w:val="single"/>
          <w:lang w:eastAsia="zh-CN"/>
        </w:rPr>
        <w:t>13%</w:t>
      </w:r>
      <w:r w:rsidR="00BA1B54" w:rsidRPr="00EC62E9">
        <w:rPr>
          <w:rFonts w:ascii="仿宋" w:eastAsia="仿宋" w:hAnsi="仿宋" w:hint="eastAsia"/>
          <w:color w:val="000000" w:themeColor="text1"/>
          <w:sz w:val="28"/>
          <w:szCs w:val="28"/>
          <w:lang w:eastAsia="zh-CN"/>
        </w:rPr>
        <w:t>。</w:t>
      </w:r>
    </w:p>
    <w:p w:rsidR="00BA1B54" w:rsidRPr="00EC62E9" w:rsidRDefault="008D41E3" w:rsidP="004F1FC1">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2、</w:t>
      </w:r>
      <w:r w:rsidR="00BA1B54" w:rsidRPr="00EC62E9">
        <w:rPr>
          <w:rFonts w:ascii="仿宋" w:eastAsia="仿宋" w:hAnsi="仿宋" w:hint="eastAsia"/>
          <w:color w:val="000000" w:themeColor="text1"/>
          <w:sz w:val="28"/>
          <w:szCs w:val="28"/>
          <w:lang w:eastAsia="zh-CN"/>
        </w:rPr>
        <w:t>质量要求：见采购指标。</w:t>
      </w:r>
    </w:p>
    <w:p w:rsidR="00BA1B54" w:rsidRPr="00EC62E9" w:rsidRDefault="00BA1B54" w:rsidP="004F1FC1">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备注：</w:t>
      </w:r>
    </w:p>
    <w:p w:rsidR="00BA1B54" w:rsidRPr="00EC62E9" w:rsidRDefault="008D41E3" w:rsidP="008D41E3">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1.</w:t>
      </w:r>
      <w:r w:rsidR="00BA1B54" w:rsidRPr="00EC62E9">
        <w:rPr>
          <w:rFonts w:ascii="仿宋" w:eastAsia="仿宋" w:hAnsi="仿宋" w:hint="eastAsia"/>
          <w:color w:val="000000" w:themeColor="text1"/>
          <w:sz w:val="28"/>
          <w:szCs w:val="28"/>
          <w:lang w:eastAsia="zh-CN"/>
        </w:rPr>
        <w:t>以上报价含人工费、包装费、运费、税费等所有费用。</w:t>
      </w:r>
    </w:p>
    <w:p w:rsidR="00BA1B54" w:rsidRPr="00EC62E9" w:rsidRDefault="00BA1B54" w:rsidP="008D41E3">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2.付款方式：现汇支付，分批到货，分批付款。产品到货后，</w:t>
      </w:r>
      <w:r w:rsidR="008D41E3" w:rsidRPr="00EC62E9">
        <w:rPr>
          <w:rFonts w:ascii="仿宋" w:eastAsia="仿宋" w:hAnsi="仿宋" w:hint="eastAsia"/>
          <w:color w:val="000000" w:themeColor="text1"/>
          <w:sz w:val="28"/>
          <w:szCs w:val="28"/>
          <w:lang w:eastAsia="zh-CN"/>
        </w:rPr>
        <w:t>采购人</w:t>
      </w:r>
      <w:r w:rsidRPr="00EC62E9">
        <w:rPr>
          <w:rFonts w:ascii="仿宋" w:eastAsia="仿宋" w:hAnsi="仿宋" w:hint="eastAsia"/>
          <w:color w:val="000000" w:themeColor="text1"/>
          <w:sz w:val="28"/>
          <w:szCs w:val="28"/>
          <w:lang w:eastAsia="zh-CN"/>
        </w:rPr>
        <w:t>依据合同约定的标准验收合格后，供方提供13%增值税专用发票以及结算所需的各类清单，需方收到并确认无误后向供方支付货款。</w:t>
      </w:r>
    </w:p>
    <w:p w:rsidR="00BA1B54" w:rsidRPr="00EC62E9" w:rsidRDefault="008D41E3" w:rsidP="008D41E3">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3</w:t>
      </w:r>
      <w:r w:rsidR="00BA1B54" w:rsidRPr="00EC62E9">
        <w:rPr>
          <w:rFonts w:ascii="仿宋" w:eastAsia="仿宋" w:hAnsi="仿宋" w:hint="eastAsia"/>
          <w:color w:val="000000" w:themeColor="text1"/>
          <w:sz w:val="28"/>
          <w:szCs w:val="28"/>
          <w:lang w:eastAsia="zh-CN"/>
        </w:rPr>
        <w:t>.供货期限：中选通知书送达之日起指定日内送达采购人指定地点。</w:t>
      </w:r>
    </w:p>
    <w:p w:rsidR="00BA1B54" w:rsidRPr="00EC62E9" w:rsidRDefault="008D41E3" w:rsidP="008D41E3">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4</w:t>
      </w:r>
      <w:r w:rsidR="00BA1B54" w:rsidRPr="00EC62E9">
        <w:rPr>
          <w:rFonts w:ascii="仿宋" w:eastAsia="仿宋" w:hAnsi="仿宋" w:hint="eastAsia"/>
          <w:color w:val="000000" w:themeColor="text1"/>
          <w:sz w:val="28"/>
          <w:szCs w:val="28"/>
          <w:lang w:eastAsia="zh-CN"/>
        </w:rPr>
        <w:t>.上述总价包含了参比人提供本项目约定的产品及相应服务（如有）的全部价格，除非另有约定，采购人不再承担其他费用。</w:t>
      </w:r>
    </w:p>
    <w:p w:rsidR="00BA1B54" w:rsidRPr="00EC62E9" w:rsidRDefault="00BA1B54" w:rsidP="00BA1B54">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 xml:space="preserve">参比人（加盖单位公章）： </w:t>
      </w:r>
    </w:p>
    <w:p w:rsidR="00BA1B54" w:rsidRPr="00EC62E9" w:rsidRDefault="00BA1B54" w:rsidP="00BA1B54">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 xml:space="preserve">法定代表人（签字）：               </w:t>
      </w:r>
    </w:p>
    <w:p w:rsidR="00BA1B54" w:rsidRPr="00EC62E9" w:rsidRDefault="00BA1B54" w:rsidP="00BA1B54">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参比联系人及电话：</w:t>
      </w:r>
    </w:p>
    <w:p w:rsidR="00BA1B54" w:rsidRPr="00EC62E9" w:rsidRDefault="00BA1B54" w:rsidP="00BA1B54">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编制时间：       年   月   日</w:t>
      </w:r>
    </w:p>
    <w:p w:rsidR="00BA1B54" w:rsidRPr="00EC62E9" w:rsidRDefault="00BA1B54" w:rsidP="00BA1B54">
      <w:pPr>
        <w:pStyle w:val="13"/>
        <w:spacing w:line="360" w:lineRule="auto"/>
        <w:jc w:val="center"/>
        <w:rPr>
          <w:rFonts w:ascii="仿宋" w:eastAsia="仿宋" w:hAnsi="仿宋"/>
        </w:rPr>
        <w:sectPr w:rsidR="00BA1B54" w:rsidRPr="00EC62E9">
          <w:pgSz w:w="11910" w:h="16840"/>
          <w:pgMar w:top="1500" w:right="1420" w:bottom="740" w:left="1680" w:header="0" w:footer="551" w:gutter="0"/>
          <w:cols w:space="720"/>
          <w:docGrid w:type="lines" w:linePitch="312"/>
        </w:sectPr>
      </w:pPr>
    </w:p>
    <w:p w:rsidR="009B34A7" w:rsidRPr="00EC62E9" w:rsidRDefault="00E13100" w:rsidP="00120D61">
      <w:pPr>
        <w:spacing w:line="360" w:lineRule="auto"/>
        <w:jc w:val="center"/>
        <w:rPr>
          <w:rFonts w:ascii="仿宋" w:eastAsia="仿宋" w:hAnsi="仿宋" w:cs="Times New Roman"/>
          <w:b/>
          <w:sz w:val="36"/>
          <w:szCs w:val="36"/>
          <w:lang w:eastAsia="zh-CN"/>
        </w:rPr>
      </w:pPr>
      <w:r w:rsidRPr="00EC62E9">
        <w:rPr>
          <w:rFonts w:ascii="仿宋" w:eastAsia="仿宋" w:hAnsi="仿宋" w:cs="Times New Roman" w:hint="eastAsia"/>
          <w:b/>
          <w:sz w:val="36"/>
          <w:szCs w:val="36"/>
          <w:lang w:eastAsia="zh-CN"/>
        </w:rPr>
        <w:lastRenderedPageBreak/>
        <w:t>承诺函</w:t>
      </w:r>
    </w:p>
    <w:p w:rsidR="009B34A7" w:rsidRPr="00EC62E9" w:rsidRDefault="00E13100">
      <w:pPr>
        <w:snapToGrid w:val="0"/>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致：福建福海创石油化工有限公司</w:t>
      </w:r>
    </w:p>
    <w:p w:rsidR="009B34A7" w:rsidRPr="00EC62E9" w:rsidRDefault="00E13100">
      <w:pPr>
        <w:snapToGrid w:val="0"/>
        <w:spacing w:line="360" w:lineRule="auto"/>
        <w:ind w:firstLineChars="200" w:firstLine="560"/>
        <w:rPr>
          <w:rFonts w:ascii="仿宋" w:eastAsia="仿宋" w:hAnsi="仿宋"/>
          <w:sz w:val="28"/>
          <w:szCs w:val="28"/>
          <w:lang w:eastAsia="zh-CN"/>
        </w:rPr>
      </w:pPr>
      <w:r w:rsidRPr="00EC62E9">
        <w:rPr>
          <w:rFonts w:ascii="仿宋" w:eastAsia="仿宋" w:hAnsi="仿宋" w:hint="eastAsia"/>
          <w:sz w:val="28"/>
          <w:szCs w:val="28"/>
          <w:lang w:eastAsia="zh-CN"/>
        </w:rPr>
        <w:t>我方为对福建福海创石油化工有限公司</w:t>
      </w:r>
      <w:r w:rsidRPr="00EC62E9">
        <w:rPr>
          <w:rFonts w:ascii="仿宋" w:eastAsia="仿宋" w:hAnsi="仿宋" w:hint="eastAsia"/>
          <w:sz w:val="28"/>
          <w:szCs w:val="28"/>
          <w:u w:val="single"/>
          <w:lang w:eastAsia="zh-CN"/>
        </w:rPr>
        <w:t xml:space="preserve"> </w:t>
      </w:r>
      <w:r w:rsidR="00FA6471">
        <w:rPr>
          <w:rFonts w:ascii="仿宋" w:eastAsia="仿宋" w:hAnsi="仿宋" w:hint="eastAsia"/>
          <w:sz w:val="28"/>
          <w:szCs w:val="28"/>
          <w:u w:val="single"/>
          <w:lang w:eastAsia="zh-CN"/>
        </w:rPr>
        <w:t>液氮</w:t>
      </w:r>
      <w:r w:rsidR="00120D61" w:rsidRPr="00EC62E9">
        <w:rPr>
          <w:rFonts w:ascii="仿宋" w:eastAsia="仿宋" w:hAnsi="仿宋" w:hint="eastAsia"/>
          <w:sz w:val="28"/>
          <w:szCs w:val="28"/>
          <w:u w:val="single"/>
          <w:lang w:eastAsia="zh-CN"/>
        </w:rPr>
        <w:t>采购</w:t>
      </w:r>
      <w:r w:rsidRPr="00EC62E9">
        <w:rPr>
          <w:rFonts w:ascii="仿宋" w:eastAsia="仿宋" w:hAnsi="仿宋" w:hint="eastAsia"/>
          <w:sz w:val="28"/>
          <w:szCs w:val="28"/>
          <w:u w:val="single"/>
          <w:lang w:eastAsia="zh-CN"/>
        </w:rPr>
        <w:t>项目</w:t>
      </w:r>
      <w:r w:rsidRPr="00EC62E9">
        <w:rPr>
          <w:rFonts w:ascii="仿宋" w:eastAsia="仿宋" w:hAnsi="仿宋" w:hint="eastAsia"/>
          <w:sz w:val="28"/>
          <w:szCs w:val="28"/>
          <w:lang w:eastAsia="zh-CN"/>
        </w:rPr>
        <w:t>采购文件表示完全响应，遵照公告的要求，特此确认并承诺：</w:t>
      </w:r>
    </w:p>
    <w:p w:rsidR="009B34A7" w:rsidRPr="00EC62E9" w:rsidRDefault="00E13100">
      <w:pPr>
        <w:snapToGrid w:val="0"/>
        <w:spacing w:line="360" w:lineRule="auto"/>
        <w:ind w:firstLineChars="200" w:firstLine="560"/>
        <w:rPr>
          <w:rFonts w:ascii="仿宋" w:eastAsia="仿宋" w:hAnsi="仿宋"/>
          <w:sz w:val="28"/>
          <w:szCs w:val="28"/>
          <w:lang w:eastAsia="zh-CN"/>
        </w:rPr>
      </w:pPr>
      <w:r w:rsidRPr="00EC62E9">
        <w:rPr>
          <w:rFonts w:ascii="仿宋" w:eastAsia="仿宋" w:hAnsi="仿宋" w:hint="eastAsia"/>
          <w:sz w:val="28"/>
          <w:szCs w:val="28"/>
          <w:lang w:eastAsia="zh-CN"/>
        </w:rPr>
        <w:t>1、我方确认，我方已仔细阅读并研究了贵方的公告及其附件，我方完全熟悉其中的要求、条款和条件，并充分了解询比采购情况。</w:t>
      </w:r>
    </w:p>
    <w:p w:rsidR="009B34A7" w:rsidRPr="00EC62E9" w:rsidRDefault="00E13100">
      <w:pPr>
        <w:snapToGrid w:val="0"/>
        <w:spacing w:line="360" w:lineRule="auto"/>
        <w:ind w:firstLineChars="200" w:firstLine="560"/>
        <w:rPr>
          <w:rFonts w:ascii="仿宋" w:eastAsia="仿宋" w:hAnsi="仿宋"/>
          <w:sz w:val="28"/>
          <w:szCs w:val="28"/>
          <w:lang w:eastAsia="zh-CN"/>
        </w:rPr>
      </w:pPr>
      <w:r w:rsidRPr="00EC62E9">
        <w:rPr>
          <w:rFonts w:ascii="仿宋" w:eastAsia="仿宋" w:hAnsi="仿宋" w:hint="eastAsia"/>
          <w:sz w:val="28"/>
          <w:szCs w:val="28"/>
          <w:lang w:eastAsia="zh-CN"/>
        </w:rPr>
        <w:t>2、我方确认：我方完全同意采购文件制定的交易规则，接受采购文件中所制定的评分标准。</w:t>
      </w:r>
    </w:p>
    <w:p w:rsidR="009B34A7" w:rsidRPr="00EC62E9" w:rsidRDefault="00E13100">
      <w:pPr>
        <w:snapToGrid w:val="0"/>
        <w:spacing w:line="360" w:lineRule="auto"/>
        <w:ind w:firstLineChars="200" w:firstLine="560"/>
        <w:rPr>
          <w:rFonts w:ascii="仿宋" w:eastAsia="仿宋" w:hAnsi="仿宋"/>
          <w:sz w:val="28"/>
          <w:szCs w:val="28"/>
          <w:lang w:eastAsia="zh-CN"/>
        </w:rPr>
      </w:pPr>
      <w:r w:rsidRPr="00EC62E9">
        <w:rPr>
          <w:rFonts w:ascii="仿宋" w:eastAsia="仿宋" w:hAnsi="仿宋" w:hint="eastAsia"/>
          <w:sz w:val="28"/>
          <w:szCs w:val="28"/>
          <w:lang w:eastAsia="zh-CN"/>
        </w:rPr>
        <w:t>3、我方承诺：我方所提供的材料均为真实、合法、完整。</w:t>
      </w:r>
    </w:p>
    <w:p w:rsidR="009B34A7" w:rsidRPr="00EC62E9" w:rsidRDefault="00E13100">
      <w:pPr>
        <w:snapToGrid w:val="0"/>
        <w:spacing w:line="360" w:lineRule="auto"/>
        <w:ind w:firstLineChars="200" w:firstLine="560"/>
        <w:rPr>
          <w:rFonts w:ascii="仿宋" w:eastAsia="仿宋" w:hAnsi="仿宋"/>
          <w:sz w:val="28"/>
          <w:szCs w:val="28"/>
          <w:lang w:eastAsia="zh-CN"/>
        </w:rPr>
      </w:pPr>
      <w:r w:rsidRPr="00EC62E9">
        <w:rPr>
          <w:rFonts w:ascii="仿宋" w:eastAsia="仿宋" w:hAnsi="仿宋" w:hint="eastAsia"/>
          <w:sz w:val="28"/>
          <w:szCs w:val="28"/>
          <w:lang w:eastAsia="zh-CN"/>
        </w:rPr>
        <w:t>4、我方保证：我方确认完全接受该项目采购文件及附件合同的全部条款。自收到该项目通知次日起</w:t>
      </w:r>
      <w:r w:rsidR="00F82AB4">
        <w:rPr>
          <w:rFonts w:ascii="仿宋" w:eastAsia="仿宋" w:hAnsi="仿宋" w:hint="eastAsia"/>
          <w:sz w:val="28"/>
          <w:szCs w:val="28"/>
          <w:lang w:eastAsia="zh-CN"/>
        </w:rPr>
        <w:t>5</w:t>
      </w:r>
      <w:r w:rsidRPr="00EC62E9">
        <w:rPr>
          <w:rFonts w:ascii="仿宋" w:eastAsia="仿宋" w:hAnsi="仿宋" w:hint="eastAsia"/>
          <w:sz w:val="28"/>
          <w:szCs w:val="28"/>
          <w:lang w:eastAsia="zh-CN"/>
        </w:rPr>
        <w:t>个工作日内，我方将与福建福海创石油化工有限公司签订合同，否则，我方将承担我方应负的所有责任，并接受相关的处罚。</w:t>
      </w:r>
    </w:p>
    <w:p w:rsidR="009B34A7" w:rsidRPr="00EC62E9" w:rsidRDefault="00E13100">
      <w:pPr>
        <w:snapToGrid w:val="0"/>
        <w:spacing w:line="360" w:lineRule="auto"/>
        <w:ind w:firstLineChars="250" w:firstLine="700"/>
        <w:rPr>
          <w:rFonts w:ascii="仿宋" w:eastAsia="仿宋" w:hAnsi="仿宋"/>
          <w:sz w:val="28"/>
          <w:szCs w:val="28"/>
          <w:lang w:eastAsia="zh-CN"/>
        </w:rPr>
      </w:pPr>
      <w:r w:rsidRPr="00EC62E9">
        <w:rPr>
          <w:rFonts w:ascii="仿宋" w:eastAsia="仿宋" w:hAnsi="仿宋" w:hint="eastAsia"/>
          <w:sz w:val="28"/>
          <w:szCs w:val="28"/>
          <w:lang w:eastAsia="zh-CN"/>
        </w:rPr>
        <w:t>特此承诺。</w:t>
      </w:r>
    </w:p>
    <w:p w:rsidR="009B34A7" w:rsidRPr="00EC62E9" w:rsidRDefault="00E13100">
      <w:pPr>
        <w:snapToGrid w:val="0"/>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参比人（盖章）：</w:t>
      </w:r>
      <w:r w:rsidRPr="00EC62E9">
        <w:rPr>
          <w:rFonts w:ascii="仿宋" w:eastAsia="仿宋" w:hAnsi="仿宋" w:hint="eastAsia"/>
          <w:sz w:val="28"/>
          <w:szCs w:val="28"/>
          <w:u w:val="single"/>
          <w:lang w:eastAsia="zh-CN"/>
        </w:rPr>
        <w:t xml:space="preserve">                                   </w:t>
      </w:r>
    </w:p>
    <w:p w:rsidR="009B34A7" w:rsidRPr="00EC62E9" w:rsidRDefault="00E13100">
      <w:pPr>
        <w:snapToGrid w:val="0"/>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法定代表人或委托代理人（签字或盖章）：</w:t>
      </w:r>
      <w:r w:rsidRPr="00EC62E9">
        <w:rPr>
          <w:rFonts w:ascii="仿宋" w:eastAsia="仿宋" w:hAnsi="仿宋" w:hint="eastAsia"/>
          <w:sz w:val="28"/>
          <w:szCs w:val="28"/>
          <w:u w:val="single"/>
          <w:lang w:eastAsia="zh-CN"/>
        </w:rPr>
        <w:t xml:space="preserve">                 </w:t>
      </w:r>
    </w:p>
    <w:p w:rsidR="009B34A7" w:rsidRPr="00EC62E9" w:rsidRDefault="00E13100">
      <w:pPr>
        <w:snapToGrid w:val="0"/>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地  址：</w:t>
      </w:r>
      <w:r w:rsidRPr="00EC62E9">
        <w:rPr>
          <w:rFonts w:ascii="仿宋" w:eastAsia="仿宋" w:hAnsi="仿宋" w:hint="eastAsia"/>
          <w:sz w:val="28"/>
          <w:szCs w:val="28"/>
          <w:u w:val="single"/>
          <w:lang w:eastAsia="zh-CN"/>
        </w:rPr>
        <w:t xml:space="preserve">                                              </w:t>
      </w:r>
    </w:p>
    <w:p w:rsidR="009B34A7" w:rsidRPr="00EC62E9" w:rsidRDefault="00E13100">
      <w:pPr>
        <w:snapToGrid w:val="0"/>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联系人：</w:t>
      </w:r>
      <w:r w:rsidRPr="00EC62E9">
        <w:rPr>
          <w:rFonts w:ascii="仿宋" w:eastAsia="仿宋" w:hAnsi="仿宋" w:hint="eastAsia"/>
          <w:sz w:val="28"/>
          <w:szCs w:val="28"/>
          <w:u w:val="single"/>
          <w:lang w:eastAsia="zh-CN"/>
        </w:rPr>
        <w:t xml:space="preserve">                                              </w:t>
      </w:r>
    </w:p>
    <w:p w:rsidR="009B34A7" w:rsidRPr="00EC62E9" w:rsidRDefault="00E13100">
      <w:pPr>
        <w:snapToGrid w:val="0"/>
        <w:spacing w:line="360" w:lineRule="auto"/>
        <w:rPr>
          <w:rFonts w:ascii="仿宋" w:eastAsia="仿宋" w:hAnsi="仿宋"/>
          <w:sz w:val="28"/>
          <w:szCs w:val="28"/>
          <w:u w:val="single"/>
          <w:lang w:eastAsia="zh-CN"/>
        </w:rPr>
      </w:pPr>
      <w:r w:rsidRPr="00EC62E9">
        <w:rPr>
          <w:rFonts w:ascii="仿宋" w:eastAsia="仿宋" w:hAnsi="仿宋" w:hint="eastAsia"/>
          <w:sz w:val="28"/>
          <w:szCs w:val="28"/>
          <w:lang w:eastAsia="zh-CN"/>
        </w:rPr>
        <w:t>电  话：</w:t>
      </w:r>
      <w:r w:rsidRPr="00EC62E9">
        <w:rPr>
          <w:rFonts w:ascii="仿宋" w:eastAsia="仿宋" w:hAnsi="仿宋" w:hint="eastAsia"/>
          <w:sz w:val="28"/>
          <w:szCs w:val="28"/>
          <w:u w:val="single"/>
          <w:lang w:eastAsia="zh-CN"/>
        </w:rPr>
        <w:t xml:space="preserve">                                              </w:t>
      </w:r>
    </w:p>
    <w:p w:rsidR="009B34A7" w:rsidRPr="00EC62E9" w:rsidRDefault="00E13100">
      <w:pPr>
        <w:snapToGrid w:val="0"/>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 xml:space="preserve">邮箱： </w:t>
      </w:r>
      <w:r w:rsidRPr="00EC62E9">
        <w:rPr>
          <w:rFonts w:ascii="仿宋" w:eastAsia="仿宋" w:hAnsi="仿宋" w:hint="eastAsia"/>
          <w:sz w:val="28"/>
          <w:szCs w:val="28"/>
          <w:u w:val="single"/>
          <w:lang w:eastAsia="zh-CN"/>
        </w:rPr>
        <w:t xml:space="preserve">                                               </w:t>
      </w:r>
    </w:p>
    <w:p w:rsidR="009B34A7" w:rsidRPr="00EC62E9" w:rsidRDefault="00E13100">
      <w:pPr>
        <w:widowControl/>
        <w:autoSpaceDE/>
        <w:autoSpaceDN/>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日期：</w:t>
      </w:r>
      <w:r w:rsidRPr="00EC62E9">
        <w:rPr>
          <w:rFonts w:ascii="仿宋" w:eastAsia="仿宋" w:hAnsi="仿宋" w:hint="eastAsia"/>
          <w:sz w:val="28"/>
          <w:szCs w:val="28"/>
          <w:u w:val="single"/>
          <w:lang w:eastAsia="zh-CN"/>
        </w:rPr>
        <w:t xml:space="preserve">         </w:t>
      </w:r>
      <w:r w:rsidRPr="00EC62E9">
        <w:rPr>
          <w:rFonts w:ascii="仿宋" w:eastAsia="仿宋" w:hAnsi="仿宋" w:hint="eastAsia"/>
          <w:sz w:val="28"/>
          <w:szCs w:val="28"/>
          <w:lang w:eastAsia="zh-CN"/>
        </w:rPr>
        <w:t>年</w:t>
      </w:r>
      <w:r w:rsidRPr="00EC62E9">
        <w:rPr>
          <w:rFonts w:ascii="仿宋" w:eastAsia="仿宋" w:hAnsi="仿宋" w:hint="eastAsia"/>
          <w:sz w:val="28"/>
          <w:szCs w:val="28"/>
          <w:u w:val="single"/>
          <w:lang w:eastAsia="zh-CN"/>
        </w:rPr>
        <w:t xml:space="preserve">        </w:t>
      </w:r>
      <w:r w:rsidRPr="00EC62E9">
        <w:rPr>
          <w:rFonts w:ascii="仿宋" w:eastAsia="仿宋" w:hAnsi="仿宋" w:hint="eastAsia"/>
          <w:sz w:val="28"/>
          <w:szCs w:val="28"/>
          <w:lang w:eastAsia="zh-CN"/>
        </w:rPr>
        <w:t>月</w:t>
      </w:r>
      <w:r w:rsidRPr="00EC62E9">
        <w:rPr>
          <w:rFonts w:ascii="仿宋" w:eastAsia="仿宋" w:hAnsi="仿宋" w:hint="eastAsia"/>
          <w:sz w:val="28"/>
          <w:szCs w:val="28"/>
          <w:u w:val="single"/>
          <w:lang w:eastAsia="zh-CN"/>
        </w:rPr>
        <w:t xml:space="preserve">       </w:t>
      </w:r>
      <w:r w:rsidRPr="00EC62E9">
        <w:rPr>
          <w:rFonts w:ascii="仿宋" w:eastAsia="仿宋" w:hAnsi="仿宋" w:hint="eastAsia"/>
          <w:sz w:val="28"/>
          <w:szCs w:val="28"/>
          <w:lang w:eastAsia="zh-CN"/>
        </w:rPr>
        <w:t>日</w:t>
      </w:r>
    </w:p>
    <w:p w:rsidR="009B34A7" w:rsidRPr="00EC62E9" w:rsidRDefault="009B34A7">
      <w:pPr>
        <w:pStyle w:val="13"/>
        <w:spacing w:line="360" w:lineRule="auto"/>
        <w:rPr>
          <w:rFonts w:ascii="仿宋" w:eastAsia="仿宋" w:hAnsi="仿宋"/>
          <w:sz w:val="28"/>
          <w:szCs w:val="28"/>
        </w:rPr>
      </w:pPr>
    </w:p>
    <w:bookmarkEnd w:id="0"/>
    <w:p w:rsidR="007C2738" w:rsidRPr="00EC62E9" w:rsidRDefault="007C2738" w:rsidP="007C2738">
      <w:pPr>
        <w:pStyle w:val="13"/>
        <w:spacing w:line="360" w:lineRule="auto"/>
        <w:rPr>
          <w:rFonts w:ascii="仿宋" w:eastAsia="仿宋" w:hAnsi="仿宋"/>
          <w:sz w:val="28"/>
          <w:szCs w:val="28"/>
        </w:rPr>
      </w:pPr>
    </w:p>
    <w:p w:rsidR="007C2738" w:rsidRDefault="007C2738" w:rsidP="007C2738">
      <w:pPr>
        <w:pStyle w:val="10"/>
        <w:ind w:left="0"/>
        <w:rPr>
          <w:rFonts w:ascii="仿宋" w:eastAsia="仿宋" w:hAnsi="仿宋"/>
          <w:lang w:eastAsia="zh-CN"/>
        </w:rPr>
      </w:pPr>
    </w:p>
    <w:p w:rsidR="007C2738" w:rsidRDefault="007C2738" w:rsidP="007C2738">
      <w:pPr>
        <w:rPr>
          <w:lang w:eastAsia="zh-CN"/>
        </w:rPr>
      </w:pPr>
    </w:p>
    <w:p w:rsidR="007C2738" w:rsidRPr="007C2738" w:rsidRDefault="007C2738" w:rsidP="007C2738">
      <w:pPr>
        <w:pStyle w:val="10"/>
        <w:rPr>
          <w:lang w:eastAsia="zh-CN"/>
        </w:rPr>
      </w:pPr>
    </w:p>
    <w:p w:rsidR="007C2738" w:rsidRDefault="007C2738" w:rsidP="007C2738">
      <w:pPr>
        <w:rPr>
          <w:lang w:eastAsia="zh-CN"/>
        </w:rPr>
      </w:pPr>
    </w:p>
    <w:p w:rsidR="007C2738" w:rsidRPr="007A0D98" w:rsidRDefault="007C2738" w:rsidP="007C2738">
      <w:pPr>
        <w:spacing w:line="360" w:lineRule="auto"/>
        <w:jc w:val="center"/>
        <w:rPr>
          <w:b/>
          <w:color w:val="000000"/>
          <w:sz w:val="24"/>
          <w:lang w:eastAsia="zh-CN"/>
        </w:rPr>
      </w:pPr>
      <w:r>
        <w:rPr>
          <w:rFonts w:hint="eastAsia"/>
          <w:b/>
          <w:color w:val="000000"/>
          <w:sz w:val="24"/>
          <w:lang w:eastAsia="zh-CN"/>
        </w:rPr>
        <w:t>一般货物（产品）采购合同</w:t>
      </w:r>
    </w:p>
    <w:p w:rsidR="007C2738" w:rsidRDefault="007C2738" w:rsidP="007C2738">
      <w:pPr>
        <w:spacing w:line="360" w:lineRule="auto"/>
        <w:rPr>
          <w:color w:val="000000"/>
          <w:sz w:val="18"/>
          <w:szCs w:val="18"/>
          <w:lang w:eastAsia="zh-CN"/>
        </w:rPr>
      </w:pPr>
      <w:r>
        <w:rPr>
          <w:rFonts w:hint="eastAsia"/>
          <w:color w:val="000000"/>
          <w:sz w:val="18"/>
          <w:szCs w:val="18"/>
          <w:lang w:eastAsia="zh-CN"/>
        </w:rPr>
        <w:t>合同编号：</w:t>
      </w:r>
    </w:p>
    <w:p w:rsidR="007C2738" w:rsidRDefault="007C2738" w:rsidP="007C2738">
      <w:pPr>
        <w:spacing w:line="360" w:lineRule="auto"/>
        <w:jc w:val="center"/>
        <w:rPr>
          <w:b/>
          <w:color w:val="000000"/>
          <w:szCs w:val="21"/>
          <w:u w:val="single"/>
          <w:lang w:eastAsia="zh-CN"/>
        </w:rPr>
      </w:pPr>
      <w:r>
        <w:rPr>
          <w:rFonts w:hint="eastAsia"/>
          <w:b/>
          <w:color w:val="000000"/>
          <w:szCs w:val="21"/>
          <w:u w:val="single"/>
          <w:lang w:eastAsia="zh-CN"/>
        </w:rPr>
        <w:t>第一部分  协议书</w:t>
      </w:r>
    </w:p>
    <w:p w:rsidR="007C2738" w:rsidRDefault="007C2738" w:rsidP="007C2738">
      <w:pPr>
        <w:spacing w:line="360" w:lineRule="auto"/>
        <w:rPr>
          <w:b/>
          <w:color w:val="000000"/>
          <w:szCs w:val="21"/>
          <w:lang w:eastAsia="zh-CN"/>
        </w:rPr>
      </w:pPr>
      <w:r>
        <w:rPr>
          <w:rFonts w:hint="eastAsia"/>
          <w:b/>
          <w:color w:val="000000"/>
          <w:szCs w:val="21"/>
          <w:lang w:eastAsia="zh-CN"/>
        </w:rPr>
        <w:t>供</w:t>
      </w:r>
      <w:r>
        <w:rPr>
          <w:rFonts w:hint="eastAsia"/>
          <w:b/>
          <w:bCs/>
          <w:lang w:eastAsia="zh-CN"/>
        </w:rPr>
        <w:t>方：</w:t>
      </w:r>
      <w:r>
        <w:rPr>
          <w:b/>
          <w:color w:val="000000"/>
          <w:szCs w:val="21"/>
          <w:lang w:eastAsia="zh-CN"/>
        </w:rPr>
        <w:t xml:space="preserve"> </w:t>
      </w:r>
    </w:p>
    <w:p w:rsidR="007C2738" w:rsidRDefault="007C2738" w:rsidP="007C2738">
      <w:pPr>
        <w:spacing w:line="360" w:lineRule="auto"/>
        <w:rPr>
          <w:b/>
          <w:color w:val="000000"/>
          <w:szCs w:val="21"/>
          <w:lang w:eastAsia="zh-CN"/>
        </w:rPr>
      </w:pPr>
      <w:r>
        <w:rPr>
          <w:rFonts w:hint="eastAsia"/>
          <w:b/>
          <w:color w:val="000000"/>
          <w:szCs w:val="21"/>
          <w:lang w:eastAsia="zh-CN"/>
        </w:rPr>
        <w:t>需方：福建福海创石油化工有限公司</w:t>
      </w:r>
    </w:p>
    <w:p w:rsidR="007C2738" w:rsidRDefault="007C2738" w:rsidP="007C2738">
      <w:pPr>
        <w:spacing w:line="360" w:lineRule="auto"/>
        <w:ind w:firstLineChars="291" w:firstLine="643"/>
        <w:rPr>
          <w:b/>
          <w:color w:val="000000"/>
          <w:szCs w:val="21"/>
          <w:lang w:eastAsia="zh-CN"/>
        </w:rPr>
      </w:pPr>
      <w:r>
        <w:rPr>
          <w:rFonts w:hint="eastAsia"/>
          <w:b/>
          <w:bCs/>
          <w:lang w:eastAsia="zh-CN"/>
        </w:rPr>
        <w:t>腾龙芳烃（漳州）有限公司</w:t>
      </w:r>
    </w:p>
    <w:p w:rsidR="007C2738" w:rsidRDefault="007C2738" w:rsidP="007C2738">
      <w:pPr>
        <w:spacing w:line="360" w:lineRule="auto"/>
        <w:ind w:firstLineChars="200" w:firstLine="440"/>
        <w:rPr>
          <w:szCs w:val="21"/>
          <w:lang w:eastAsia="zh-CN"/>
        </w:rPr>
      </w:pPr>
      <w:r>
        <w:rPr>
          <w:rFonts w:hint="eastAsia"/>
          <w:szCs w:val="21"/>
          <w:lang w:eastAsia="zh-CN"/>
        </w:rPr>
        <w:t>鉴于：供、需双方有权利及能力依法签署并履行本合同约定的事项，供、需双方经过充分协商，根据</w:t>
      </w:r>
      <w:r>
        <w:rPr>
          <w:rFonts w:hint="eastAsia"/>
          <w:color w:val="000000"/>
          <w:szCs w:val="21"/>
          <w:lang w:eastAsia="zh-CN"/>
        </w:rPr>
        <w:t>《中华人民共和国民法典》</w:t>
      </w:r>
      <w:r>
        <w:rPr>
          <w:rFonts w:hint="eastAsia"/>
          <w:szCs w:val="21"/>
          <w:lang w:eastAsia="zh-CN"/>
        </w:rPr>
        <w:t>及相关法律法规，本着平等互利、诚信合作的原则，于</w:t>
      </w:r>
      <w:r>
        <w:rPr>
          <w:rFonts w:hint="eastAsia"/>
          <w:szCs w:val="21"/>
          <w:u w:val="single"/>
          <w:lang w:eastAsia="zh-CN"/>
        </w:rPr>
        <w:t xml:space="preserve"> 2026 </w:t>
      </w:r>
      <w:r>
        <w:rPr>
          <w:rFonts w:hint="eastAsia"/>
          <w:szCs w:val="21"/>
          <w:lang w:eastAsia="zh-CN"/>
        </w:rPr>
        <w:t>年</w:t>
      </w:r>
      <w:r>
        <w:rPr>
          <w:rFonts w:hint="eastAsia"/>
          <w:szCs w:val="21"/>
          <w:u w:val="single"/>
          <w:lang w:eastAsia="zh-CN"/>
        </w:rPr>
        <w:t xml:space="preserve">    </w:t>
      </w:r>
      <w:r>
        <w:rPr>
          <w:rFonts w:hint="eastAsia"/>
          <w:szCs w:val="21"/>
          <w:lang w:eastAsia="zh-CN"/>
        </w:rPr>
        <w:t>月</w:t>
      </w:r>
      <w:r w:rsidRPr="007C2738">
        <w:rPr>
          <w:rFonts w:hint="eastAsia"/>
          <w:szCs w:val="21"/>
          <w:u w:val="single"/>
          <w:lang w:eastAsia="zh-CN"/>
        </w:rPr>
        <w:t xml:space="preserve">      </w:t>
      </w:r>
      <w:r>
        <w:rPr>
          <w:rFonts w:hint="eastAsia"/>
          <w:szCs w:val="21"/>
          <w:lang w:eastAsia="zh-CN"/>
        </w:rPr>
        <w:t>日在</w:t>
      </w:r>
      <w:r>
        <w:rPr>
          <w:rFonts w:hint="eastAsia"/>
          <w:szCs w:val="21"/>
          <w:u w:val="single"/>
          <w:lang w:eastAsia="zh-CN"/>
        </w:rPr>
        <w:t xml:space="preserve">   漳州  </w:t>
      </w:r>
      <w:r>
        <w:rPr>
          <w:rFonts w:hint="eastAsia"/>
          <w:szCs w:val="21"/>
          <w:lang w:eastAsia="zh-CN"/>
        </w:rPr>
        <w:t>签订本合同。供、需双方在协议上的签字人是供、需双方的法定代表人或委托代理人。</w:t>
      </w:r>
    </w:p>
    <w:p w:rsidR="007C2738" w:rsidRDefault="007C2738" w:rsidP="007C2738">
      <w:pPr>
        <w:spacing w:line="360" w:lineRule="auto"/>
        <w:rPr>
          <w:b/>
          <w:color w:val="000000"/>
          <w:szCs w:val="21"/>
          <w:lang w:eastAsia="zh-CN"/>
        </w:rPr>
      </w:pPr>
      <w:r>
        <w:rPr>
          <w:rFonts w:hint="eastAsia"/>
          <w:b/>
          <w:color w:val="000000"/>
          <w:szCs w:val="21"/>
          <w:lang w:eastAsia="zh-CN"/>
        </w:rPr>
        <w:t>一、 产品名称、生产厂家、型号规格、计量单位、数量、单价、金额、备注:</w:t>
      </w:r>
    </w:p>
    <w:tbl>
      <w:tblPr>
        <w:tblW w:w="52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3"/>
        <w:gridCol w:w="848"/>
        <w:gridCol w:w="717"/>
        <w:gridCol w:w="707"/>
        <w:gridCol w:w="900"/>
        <w:gridCol w:w="1228"/>
        <w:gridCol w:w="1419"/>
        <w:gridCol w:w="1278"/>
        <w:gridCol w:w="992"/>
      </w:tblGrid>
      <w:tr w:rsidR="007C2738" w:rsidTr="007C2738">
        <w:trPr>
          <w:jc w:val="center"/>
        </w:trPr>
        <w:tc>
          <w:tcPr>
            <w:tcW w:w="948" w:type="pct"/>
            <w:vAlign w:val="center"/>
          </w:tcPr>
          <w:p w:rsidR="007C2738" w:rsidRDefault="007C2738" w:rsidP="007C2738">
            <w:pPr>
              <w:spacing w:line="360" w:lineRule="auto"/>
              <w:jc w:val="center"/>
              <w:rPr>
                <w:color w:val="000000"/>
                <w:szCs w:val="21"/>
              </w:rPr>
            </w:pPr>
            <w:r>
              <w:rPr>
                <w:rFonts w:hint="eastAsia"/>
                <w:color w:val="000000"/>
                <w:szCs w:val="21"/>
              </w:rPr>
              <w:t>产品</w:t>
            </w:r>
          </w:p>
          <w:p w:rsidR="007C2738" w:rsidRDefault="007C2738" w:rsidP="007C2738">
            <w:pPr>
              <w:spacing w:line="360" w:lineRule="auto"/>
              <w:jc w:val="center"/>
              <w:rPr>
                <w:color w:val="000000"/>
                <w:szCs w:val="21"/>
              </w:rPr>
            </w:pPr>
            <w:r>
              <w:rPr>
                <w:rFonts w:hint="eastAsia"/>
                <w:color w:val="000000"/>
                <w:szCs w:val="21"/>
              </w:rPr>
              <w:t>名称</w:t>
            </w:r>
          </w:p>
        </w:tc>
        <w:tc>
          <w:tcPr>
            <w:tcW w:w="425" w:type="pct"/>
            <w:vAlign w:val="center"/>
          </w:tcPr>
          <w:p w:rsidR="007C2738" w:rsidRDefault="007C2738" w:rsidP="007C2738">
            <w:pPr>
              <w:spacing w:line="360" w:lineRule="auto"/>
              <w:jc w:val="center"/>
              <w:rPr>
                <w:color w:val="000000"/>
                <w:szCs w:val="21"/>
              </w:rPr>
            </w:pPr>
            <w:r>
              <w:rPr>
                <w:rFonts w:hint="eastAsia"/>
                <w:color w:val="000000"/>
                <w:szCs w:val="21"/>
              </w:rPr>
              <w:t>生产</w:t>
            </w:r>
          </w:p>
          <w:p w:rsidR="007C2738" w:rsidRDefault="007C2738" w:rsidP="007C2738">
            <w:pPr>
              <w:spacing w:line="360" w:lineRule="auto"/>
              <w:jc w:val="center"/>
              <w:rPr>
                <w:color w:val="000000"/>
                <w:szCs w:val="21"/>
              </w:rPr>
            </w:pPr>
            <w:r>
              <w:rPr>
                <w:rFonts w:hint="eastAsia"/>
                <w:color w:val="000000"/>
                <w:szCs w:val="21"/>
              </w:rPr>
              <w:t>厂家</w:t>
            </w:r>
          </w:p>
        </w:tc>
        <w:tc>
          <w:tcPr>
            <w:tcW w:w="359" w:type="pct"/>
            <w:vAlign w:val="center"/>
          </w:tcPr>
          <w:p w:rsidR="007C2738" w:rsidRDefault="007C2738" w:rsidP="007C2738">
            <w:pPr>
              <w:spacing w:line="360" w:lineRule="auto"/>
              <w:jc w:val="center"/>
              <w:rPr>
                <w:color w:val="000000"/>
                <w:szCs w:val="21"/>
              </w:rPr>
            </w:pPr>
            <w:r>
              <w:rPr>
                <w:rFonts w:hint="eastAsia"/>
                <w:color w:val="000000"/>
                <w:szCs w:val="21"/>
              </w:rPr>
              <w:t>型号规格</w:t>
            </w:r>
          </w:p>
        </w:tc>
        <w:tc>
          <w:tcPr>
            <w:tcW w:w="354" w:type="pct"/>
            <w:vAlign w:val="center"/>
          </w:tcPr>
          <w:p w:rsidR="007C2738" w:rsidRDefault="007C2738" w:rsidP="007C2738">
            <w:pPr>
              <w:spacing w:line="360" w:lineRule="auto"/>
              <w:jc w:val="center"/>
              <w:rPr>
                <w:color w:val="000000"/>
                <w:szCs w:val="21"/>
              </w:rPr>
            </w:pPr>
            <w:r>
              <w:rPr>
                <w:rFonts w:hint="eastAsia"/>
                <w:color w:val="000000"/>
                <w:szCs w:val="21"/>
              </w:rPr>
              <w:t>计量单位</w:t>
            </w:r>
          </w:p>
        </w:tc>
        <w:tc>
          <w:tcPr>
            <w:tcW w:w="451" w:type="pct"/>
            <w:vAlign w:val="center"/>
          </w:tcPr>
          <w:p w:rsidR="007C2738" w:rsidRDefault="007C2738" w:rsidP="007C2738">
            <w:pPr>
              <w:spacing w:line="360" w:lineRule="auto"/>
              <w:jc w:val="center"/>
              <w:rPr>
                <w:color w:val="000000"/>
                <w:szCs w:val="21"/>
              </w:rPr>
            </w:pPr>
            <w:r>
              <w:rPr>
                <w:rFonts w:hint="eastAsia"/>
                <w:color w:val="000000"/>
                <w:szCs w:val="21"/>
              </w:rPr>
              <w:t>数量</w:t>
            </w:r>
          </w:p>
        </w:tc>
        <w:tc>
          <w:tcPr>
            <w:tcW w:w="615" w:type="pct"/>
            <w:tcBorders>
              <w:bottom w:val="single" w:sz="4" w:space="0" w:color="auto"/>
            </w:tcBorders>
            <w:vAlign w:val="center"/>
          </w:tcPr>
          <w:p w:rsidR="007C2738" w:rsidRDefault="007C2738" w:rsidP="007C2738">
            <w:pPr>
              <w:spacing w:line="360" w:lineRule="auto"/>
              <w:jc w:val="center"/>
              <w:rPr>
                <w:color w:val="000000"/>
                <w:szCs w:val="21"/>
                <w:lang w:eastAsia="zh-CN"/>
              </w:rPr>
            </w:pPr>
            <w:r>
              <w:rPr>
                <w:rFonts w:hint="eastAsia"/>
                <w:color w:val="000000"/>
                <w:szCs w:val="21"/>
                <w:lang w:eastAsia="zh-CN"/>
              </w:rPr>
              <w:t>含税单价（13%）</w:t>
            </w:r>
          </w:p>
          <w:p w:rsidR="007C2738" w:rsidRDefault="007C2738" w:rsidP="007C2738">
            <w:pPr>
              <w:spacing w:line="360" w:lineRule="auto"/>
              <w:jc w:val="center"/>
              <w:rPr>
                <w:color w:val="000000"/>
                <w:szCs w:val="21"/>
                <w:lang w:eastAsia="zh-CN"/>
              </w:rPr>
            </w:pPr>
            <w:r>
              <w:rPr>
                <w:rFonts w:hint="eastAsia"/>
                <w:color w:val="000000"/>
                <w:szCs w:val="21"/>
                <w:lang w:eastAsia="zh-CN"/>
              </w:rPr>
              <w:t>（元/吨）</w:t>
            </w:r>
          </w:p>
        </w:tc>
        <w:tc>
          <w:tcPr>
            <w:tcW w:w="711" w:type="pct"/>
            <w:vAlign w:val="center"/>
          </w:tcPr>
          <w:p w:rsidR="007C2738" w:rsidRDefault="007C2738" w:rsidP="007C2738">
            <w:pPr>
              <w:spacing w:line="360" w:lineRule="auto"/>
              <w:jc w:val="center"/>
              <w:rPr>
                <w:color w:val="000000"/>
                <w:szCs w:val="21"/>
              </w:rPr>
            </w:pPr>
            <w:r>
              <w:rPr>
                <w:rFonts w:hint="eastAsia"/>
                <w:color w:val="000000"/>
                <w:szCs w:val="21"/>
              </w:rPr>
              <w:t>不含税单价</w:t>
            </w:r>
          </w:p>
          <w:p w:rsidR="007C2738" w:rsidRDefault="007C2738" w:rsidP="007C2738">
            <w:pPr>
              <w:spacing w:line="360" w:lineRule="auto"/>
              <w:jc w:val="center"/>
              <w:rPr>
                <w:color w:val="000000"/>
                <w:szCs w:val="21"/>
              </w:rPr>
            </w:pPr>
            <w:r>
              <w:rPr>
                <w:rFonts w:hint="eastAsia"/>
                <w:color w:val="000000"/>
                <w:szCs w:val="21"/>
              </w:rPr>
              <w:t>（元/吨）</w:t>
            </w:r>
          </w:p>
        </w:tc>
        <w:tc>
          <w:tcPr>
            <w:tcW w:w="640" w:type="pct"/>
            <w:vAlign w:val="center"/>
          </w:tcPr>
          <w:p w:rsidR="007C2738" w:rsidRDefault="007C2738" w:rsidP="007C2738">
            <w:pPr>
              <w:spacing w:line="360" w:lineRule="auto"/>
              <w:jc w:val="center"/>
              <w:rPr>
                <w:color w:val="000000"/>
                <w:szCs w:val="21"/>
              </w:rPr>
            </w:pPr>
            <w:r>
              <w:rPr>
                <w:rFonts w:hint="eastAsia"/>
                <w:color w:val="000000"/>
                <w:szCs w:val="21"/>
              </w:rPr>
              <w:t>含税总金额</w:t>
            </w:r>
          </w:p>
          <w:p w:rsidR="007C2738" w:rsidRDefault="007C2738" w:rsidP="007C2738">
            <w:pPr>
              <w:spacing w:line="360" w:lineRule="auto"/>
              <w:jc w:val="center"/>
              <w:rPr>
                <w:color w:val="000000"/>
                <w:szCs w:val="21"/>
              </w:rPr>
            </w:pPr>
            <w:r>
              <w:rPr>
                <w:rFonts w:hint="eastAsia"/>
                <w:color w:val="000000"/>
                <w:szCs w:val="21"/>
              </w:rPr>
              <w:t>13%（元）</w:t>
            </w:r>
          </w:p>
        </w:tc>
        <w:tc>
          <w:tcPr>
            <w:tcW w:w="497" w:type="pct"/>
            <w:vAlign w:val="center"/>
          </w:tcPr>
          <w:p w:rsidR="007C2738" w:rsidRDefault="007C2738" w:rsidP="007C2738">
            <w:pPr>
              <w:spacing w:line="360" w:lineRule="auto"/>
              <w:jc w:val="center"/>
              <w:rPr>
                <w:color w:val="000000"/>
                <w:szCs w:val="21"/>
              </w:rPr>
            </w:pPr>
            <w:r>
              <w:rPr>
                <w:rFonts w:hint="eastAsia"/>
                <w:color w:val="000000"/>
                <w:szCs w:val="21"/>
              </w:rPr>
              <w:t>备注</w:t>
            </w:r>
          </w:p>
        </w:tc>
      </w:tr>
      <w:tr w:rsidR="007C2738" w:rsidTr="007C2738">
        <w:trPr>
          <w:trHeight w:val="411"/>
          <w:jc w:val="center"/>
        </w:trPr>
        <w:tc>
          <w:tcPr>
            <w:tcW w:w="948" w:type="pct"/>
            <w:vAlign w:val="center"/>
          </w:tcPr>
          <w:p w:rsidR="007C2738" w:rsidRDefault="007C2738" w:rsidP="007C2738">
            <w:pPr>
              <w:spacing w:line="360" w:lineRule="auto"/>
              <w:jc w:val="center"/>
              <w:rPr>
                <w:color w:val="000000"/>
                <w:szCs w:val="21"/>
              </w:rPr>
            </w:pPr>
            <w:r>
              <w:rPr>
                <w:rFonts w:hint="eastAsia"/>
                <w:szCs w:val="21"/>
              </w:rPr>
              <w:t>液氮</w:t>
            </w:r>
          </w:p>
        </w:tc>
        <w:tc>
          <w:tcPr>
            <w:tcW w:w="425" w:type="pct"/>
            <w:vAlign w:val="center"/>
          </w:tcPr>
          <w:p w:rsidR="007C2738" w:rsidRDefault="007C2738" w:rsidP="007C2738">
            <w:pPr>
              <w:spacing w:line="360" w:lineRule="auto"/>
              <w:jc w:val="center"/>
              <w:rPr>
                <w:color w:val="000000"/>
                <w:szCs w:val="21"/>
              </w:rPr>
            </w:pPr>
            <w:r>
              <w:rPr>
                <w:color w:val="000000"/>
                <w:szCs w:val="21"/>
              </w:rPr>
              <w:t>/</w:t>
            </w:r>
          </w:p>
        </w:tc>
        <w:tc>
          <w:tcPr>
            <w:tcW w:w="359" w:type="pct"/>
            <w:vAlign w:val="center"/>
          </w:tcPr>
          <w:p w:rsidR="007C2738" w:rsidRDefault="007C2738" w:rsidP="007C2738">
            <w:pPr>
              <w:spacing w:line="360" w:lineRule="auto"/>
              <w:jc w:val="center"/>
              <w:rPr>
                <w:color w:val="000000"/>
                <w:szCs w:val="21"/>
              </w:rPr>
            </w:pPr>
            <w:r>
              <w:rPr>
                <w:rFonts w:hint="eastAsia"/>
                <w:color w:val="000000"/>
                <w:szCs w:val="21"/>
              </w:rPr>
              <w:t>详见附件</w:t>
            </w:r>
          </w:p>
        </w:tc>
        <w:tc>
          <w:tcPr>
            <w:tcW w:w="354" w:type="pct"/>
            <w:vAlign w:val="center"/>
          </w:tcPr>
          <w:p w:rsidR="007C2738" w:rsidRDefault="007C2738" w:rsidP="007C2738">
            <w:pPr>
              <w:spacing w:line="360" w:lineRule="auto"/>
              <w:jc w:val="center"/>
              <w:rPr>
                <w:color w:val="000000"/>
                <w:szCs w:val="21"/>
              </w:rPr>
            </w:pPr>
            <w:r>
              <w:rPr>
                <w:rFonts w:hint="eastAsia"/>
                <w:color w:val="000000"/>
                <w:szCs w:val="21"/>
              </w:rPr>
              <w:t>吨</w:t>
            </w:r>
          </w:p>
        </w:tc>
        <w:tc>
          <w:tcPr>
            <w:tcW w:w="451" w:type="pct"/>
            <w:vAlign w:val="center"/>
          </w:tcPr>
          <w:p w:rsidR="007C2738" w:rsidRDefault="007C2738" w:rsidP="007C2738">
            <w:pPr>
              <w:spacing w:line="360" w:lineRule="auto"/>
              <w:jc w:val="center"/>
              <w:rPr>
                <w:color w:val="000000"/>
                <w:szCs w:val="21"/>
              </w:rPr>
            </w:pPr>
            <w:r>
              <w:rPr>
                <w:rFonts w:hint="eastAsia"/>
                <w:color w:val="000000"/>
                <w:szCs w:val="21"/>
                <w:lang w:eastAsia="zh-CN"/>
              </w:rPr>
              <w:t>3</w:t>
            </w:r>
            <w:r>
              <w:rPr>
                <w:rFonts w:hint="eastAsia"/>
                <w:color w:val="000000"/>
                <w:szCs w:val="21"/>
              </w:rPr>
              <w:t>000</w:t>
            </w:r>
          </w:p>
        </w:tc>
        <w:tc>
          <w:tcPr>
            <w:tcW w:w="615" w:type="pct"/>
            <w:vAlign w:val="center"/>
          </w:tcPr>
          <w:p w:rsidR="007C2738" w:rsidRDefault="007C2738" w:rsidP="007C2738">
            <w:pPr>
              <w:spacing w:line="360" w:lineRule="auto"/>
              <w:jc w:val="center"/>
              <w:rPr>
                <w:color w:val="000000"/>
                <w:szCs w:val="21"/>
              </w:rPr>
            </w:pPr>
          </w:p>
        </w:tc>
        <w:tc>
          <w:tcPr>
            <w:tcW w:w="711" w:type="pct"/>
            <w:vAlign w:val="center"/>
          </w:tcPr>
          <w:p w:rsidR="007C2738" w:rsidRDefault="007C2738" w:rsidP="007C2738">
            <w:pPr>
              <w:spacing w:line="360" w:lineRule="auto"/>
              <w:jc w:val="center"/>
              <w:rPr>
                <w:color w:val="000000"/>
                <w:szCs w:val="21"/>
              </w:rPr>
            </w:pPr>
          </w:p>
        </w:tc>
        <w:tc>
          <w:tcPr>
            <w:tcW w:w="640" w:type="pct"/>
            <w:vAlign w:val="center"/>
          </w:tcPr>
          <w:p w:rsidR="007C2738" w:rsidRDefault="007C2738" w:rsidP="007C2738">
            <w:pPr>
              <w:spacing w:line="360" w:lineRule="auto"/>
              <w:jc w:val="center"/>
              <w:rPr>
                <w:color w:val="000000"/>
                <w:szCs w:val="21"/>
              </w:rPr>
            </w:pPr>
          </w:p>
        </w:tc>
        <w:tc>
          <w:tcPr>
            <w:tcW w:w="497" w:type="pct"/>
            <w:vAlign w:val="center"/>
          </w:tcPr>
          <w:p w:rsidR="007C2738" w:rsidRDefault="007C2738" w:rsidP="007C2738">
            <w:pPr>
              <w:spacing w:line="360" w:lineRule="auto"/>
              <w:rPr>
                <w:color w:val="000000"/>
                <w:szCs w:val="21"/>
              </w:rPr>
            </w:pPr>
          </w:p>
        </w:tc>
      </w:tr>
      <w:tr w:rsidR="007C2738" w:rsidTr="007C2738">
        <w:trPr>
          <w:trHeight w:val="426"/>
          <w:jc w:val="center"/>
        </w:trPr>
        <w:tc>
          <w:tcPr>
            <w:tcW w:w="1373" w:type="pct"/>
            <w:gridSpan w:val="2"/>
            <w:vAlign w:val="center"/>
          </w:tcPr>
          <w:p w:rsidR="007C2738" w:rsidRDefault="007C2738" w:rsidP="007C2738">
            <w:pPr>
              <w:spacing w:line="360" w:lineRule="auto"/>
              <w:jc w:val="center"/>
              <w:rPr>
                <w:color w:val="000000"/>
                <w:szCs w:val="21"/>
                <w:lang w:eastAsia="zh-CN"/>
              </w:rPr>
            </w:pPr>
            <w:r>
              <w:rPr>
                <w:rFonts w:hint="eastAsia"/>
                <w:color w:val="000000"/>
                <w:szCs w:val="21"/>
                <w:lang w:eastAsia="zh-CN"/>
              </w:rPr>
              <w:t>合计人民币含税（13%）金额（大写）：</w:t>
            </w:r>
          </w:p>
        </w:tc>
        <w:tc>
          <w:tcPr>
            <w:tcW w:w="3627" w:type="pct"/>
            <w:gridSpan w:val="7"/>
            <w:vAlign w:val="center"/>
          </w:tcPr>
          <w:p w:rsidR="007C2738" w:rsidRDefault="007C2738" w:rsidP="007C2738">
            <w:pPr>
              <w:spacing w:line="360" w:lineRule="auto"/>
              <w:jc w:val="center"/>
              <w:rPr>
                <w:color w:val="000000"/>
                <w:szCs w:val="21"/>
                <w:lang w:eastAsia="zh-CN"/>
              </w:rPr>
            </w:pPr>
          </w:p>
        </w:tc>
      </w:tr>
    </w:tbl>
    <w:p w:rsidR="007C2738" w:rsidRDefault="007C2738" w:rsidP="007C2738">
      <w:pPr>
        <w:spacing w:line="360" w:lineRule="auto"/>
        <w:ind w:firstLineChars="200" w:firstLine="440"/>
        <w:rPr>
          <w:b/>
          <w:color w:val="000000"/>
          <w:szCs w:val="21"/>
          <w:lang w:eastAsia="zh-CN"/>
        </w:rPr>
      </w:pPr>
      <w:r>
        <w:rPr>
          <w:rFonts w:hint="eastAsia"/>
          <w:color w:val="000000"/>
          <w:szCs w:val="21"/>
          <w:lang w:eastAsia="zh-CN"/>
        </w:rPr>
        <w:t>上述数量为暂定量，需方可根据需要进行调整，双方按订单约定之实际交货数量结算。</w:t>
      </w:r>
    </w:p>
    <w:p w:rsidR="007C2738" w:rsidRDefault="007C2738" w:rsidP="007C2738">
      <w:pPr>
        <w:spacing w:line="360" w:lineRule="auto"/>
        <w:rPr>
          <w:b/>
          <w:color w:val="000000"/>
          <w:szCs w:val="21"/>
          <w:lang w:eastAsia="zh-CN"/>
        </w:rPr>
      </w:pPr>
      <w:r>
        <w:rPr>
          <w:rFonts w:hint="eastAsia"/>
          <w:b/>
          <w:color w:val="000000"/>
          <w:szCs w:val="21"/>
          <w:lang w:eastAsia="zh-CN"/>
        </w:rPr>
        <w:t>二、供货有效期：</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本合同供货有效期从</w:t>
      </w:r>
      <w:r>
        <w:rPr>
          <w:rFonts w:hint="eastAsia"/>
          <w:color w:val="000000"/>
          <w:szCs w:val="21"/>
          <w:u w:val="single"/>
          <w:lang w:eastAsia="zh-CN"/>
        </w:rPr>
        <w:t xml:space="preserve"> 2026 </w:t>
      </w:r>
      <w:r>
        <w:rPr>
          <w:rFonts w:hint="eastAsia"/>
          <w:color w:val="000000"/>
          <w:szCs w:val="21"/>
          <w:lang w:eastAsia="zh-CN"/>
        </w:rPr>
        <w:t>年</w:t>
      </w:r>
      <w:r>
        <w:rPr>
          <w:rFonts w:hint="eastAsia"/>
          <w:color w:val="000000"/>
          <w:szCs w:val="21"/>
          <w:u w:val="single"/>
          <w:lang w:eastAsia="zh-CN"/>
        </w:rPr>
        <w:t xml:space="preserve"> </w:t>
      </w:r>
      <w:r w:rsidR="002B1A28">
        <w:rPr>
          <w:rFonts w:hint="eastAsia"/>
          <w:color w:val="000000"/>
          <w:szCs w:val="21"/>
          <w:u w:val="single"/>
          <w:lang w:eastAsia="zh-CN"/>
        </w:rPr>
        <w:t>5</w:t>
      </w:r>
      <w:r>
        <w:rPr>
          <w:rFonts w:hint="eastAsia"/>
          <w:color w:val="000000"/>
          <w:szCs w:val="21"/>
          <w:u w:val="single"/>
          <w:lang w:eastAsia="zh-CN"/>
        </w:rPr>
        <w:t xml:space="preserve"> </w:t>
      </w:r>
      <w:r>
        <w:rPr>
          <w:rFonts w:hint="eastAsia"/>
          <w:color w:val="000000"/>
          <w:szCs w:val="21"/>
          <w:lang w:eastAsia="zh-CN"/>
        </w:rPr>
        <w:t>月</w:t>
      </w:r>
      <w:r>
        <w:rPr>
          <w:rFonts w:hint="eastAsia"/>
          <w:color w:val="000000"/>
          <w:szCs w:val="21"/>
          <w:u w:val="single"/>
          <w:lang w:eastAsia="zh-CN"/>
        </w:rPr>
        <w:t xml:space="preserve"> </w:t>
      </w:r>
      <w:r w:rsidR="002B1A28">
        <w:rPr>
          <w:rFonts w:hint="eastAsia"/>
          <w:color w:val="000000"/>
          <w:szCs w:val="21"/>
          <w:u w:val="single"/>
          <w:lang w:eastAsia="zh-CN"/>
        </w:rPr>
        <w:t>1</w:t>
      </w:r>
      <w:r w:rsidR="00515429">
        <w:rPr>
          <w:rFonts w:hint="eastAsia"/>
          <w:color w:val="000000"/>
          <w:szCs w:val="21"/>
          <w:u w:val="single"/>
          <w:lang w:eastAsia="zh-CN"/>
        </w:rPr>
        <w:t>6</w:t>
      </w:r>
      <w:r>
        <w:rPr>
          <w:rFonts w:hint="eastAsia"/>
          <w:color w:val="000000"/>
          <w:szCs w:val="21"/>
          <w:u w:val="single"/>
          <w:lang w:eastAsia="zh-CN"/>
        </w:rPr>
        <w:t xml:space="preserve"> </w:t>
      </w:r>
      <w:r>
        <w:rPr>
          <w:rFonts w:hint="eastAsia"/>
          <w:color w:val="000000"/>
          <w:szCs w:val="21"/>
          <w:lang w:eastAsia="zh-CN"/>
        </w:rPr>
        <w:t>日至</w:t>
      </w:r>
      <w:r>
        <w:rPr>
          <w:rFonts w:hint="eastAsia"/>
          <w:color w:val="000000"/>
          <w:szCs w:val="21"/>
          <w:u w:val="single"/>
          <w:lang w:eastAsia="zh-CN"/>
        </w:rPr>
        <w:t xml:space="preserve"> 2026 </w:t>
      </w:r>
      <w:r>
        <w:rPr>
          <w:rFonts w:hint="eastAsia"/>
          <w:color w:val="000000"/>
          <w:szCs w:val="21"/>
          <w:lang w:eastAsia="zh-CN"/>
        </w:rPr>
        <w:t>年</w:t>
      </w:r>
      <w:r>
        <w:rPr>
          <w:rFonts w:hint="eastAsia"/>
          <w:color w:val="000000"/>
          <w:szCs w:val="21"/>
          <w:u w:val="single"/>
          <w:lang w:eastAsia="zh-CN"/>
        </w:rPr>
        <w:t xml:space="preserve"> </w:t>
      </w:r>
      <w:r w:rsidR="002B1A28">
        <w:rPr>
          <w:rFonts w:hint="eastAsia"/>
          <w:color w:val="000000"/>
          <w:szCs w:val="21"/>
          <w:u w:val="single"/>
          <w:lang w:eastAsia="zh-CN"/>
        </w:rPr>
        <w:t>6</w:t>
      </w:r>
      <w:r>
        <w:rPr>
          <w:rFonts w:hint="eastAsia"/>
          <w:color w:val="000000"/>
          <w:szCs w:val="21"/>
          <w:u w:val="single"/>
          <w:lang w:eastAsia="zh-CN"/>
        </w:rPr>
        <w:t xml:space="preserve"> </w:t>
      </w:r>
      <w:r>
        <w:rPr>
          <w:rFonts w:hint="eastAsia"/>
          <w:color w:val="000000"/>
          <w:szCs w:val="21"/>
          <w:lang w:eastAsia="zh-CN"/>
        </w:rPr>
        <w:t>月</w:t>
      </w:r>
      <w:r w:rsidR="002B1A28">
        <w:rPr>
          <w:rFonts w:hint="eastAsia"/>
          <w:color w:val="000000"/>
          <w:szCs w:val="21"/>
          <w:u w:val="single"/>
          <w:lang w:eastAsia="zh-CN"/>
        </w:rPr>
        <w:t xml:space="preserve"> 1</w:t>
      </w:r>
      <w:r>
        <w:rPr>
          <w:rFonts w:hint="eastAsia"/>
          <w:color w:val="000000"/>
          <w:szCs w:val="21"/>
          <w:u w:val="single"/>
          <w:lang w:eastAsia="zh-CN"/>
        </w:rPr>
        <w:t xml:space="preserve">5 </w:t>
      </w:r>
      <w:r>
        <w:rPr>
          <w:rFonts w:hint="eastAsia"/>
          <w:color w:val="000000"/>
          <w:szCs w:val="21"/>
          <w:lang w:eastAsia="zh-CN"/>
        </w:rPr>
        <w:t>日；如合同数量履行完毕，本合同亦自动终止。</w:t>
      </w:r>
    </w:p>
    <w:p w:rsidR="007C2738" w:rsidRPr="00234ABE" w:rsidRDefault="007C2738" w:rsidP="007C2738">
      <w:pPr>
        <w:spacing w:line="360" w:lineRule="auto"/>
        <w:rPr>
          <w:color w:val="000000"/>
          <w:szCs w:val="21"/>
          <w:u w:val="single" w:color="000000"/>
          <w:lang w:eastAsia="zh-CN"/>
        </w:rPr>
      </w:pPr>
      <w:r>
        <w:rPr>
          <w:rFonts w:hint="eastAsia"/>
          <w:b/>
          <w:color w:val="000000"/>
          <w:szCs w:val="21"/>
          <w:lang w:eastAsia="zh-CN"/>
        </w:rPr>
        <w:t>三、产品质量要求及技术标准：</w:t>
      </w:r>
      <w:r>
        <w:rPr>
          <w:rFonts w:hint="eastAsia"/>
          <w:color w:val="000000"/>
          <w:szCs w:val="21"/>
          <w:lang w:eastAsia="zh-CN"/>
        </w:rPr>
        <w:t>双方商定按下列第</w:t>
      </w:r>
      <w:r>
        <w:rPr>
          <w:rFonts w:hint="eastAsia"/>
          <w:color w:val="000000"/>
          <w:szCs w:val="21"/>
          <w:u w:val="single"/>
          <w:lang w:eastAsia="zh-CN"/>
        </w:rPr>
        <w:t xml:space="preserve">  1  </w:t>
      </w:r>
      <w:r>
        <w:rPr>
          <w:rFonts w:hint="eastAsia"/>
          <w:color w:val="000000"/>
          <w:szCs w:val="21"/>
          <w:lang w:eastAsia="zh-CN"/>
        </w:rPr>
        <w:t>款执行，其中主</w:t>
      </w:r>
      <w:r w:rsidRPr="00234ABE">
        <w:rPr>
          <w:rFonts w:hint="eastAsia"/>
          <w:color w:val="000000"/>
          <w:szCs w:val="21"/>
          <w:lang w:eastAsia="zh-CN"/>
        </w:rPr>
        <w:t>要的技术指标包含：</w:t>
      </w:r>
      <w:r w:rsidRPr="00234ABE">
        <w:rPr>
          <w:rFonts w:hint="eastAsia"/>
          <w:color w:val="000000"/>
          <w:szCs w:val="21"/>
          <w:u w:val="single"/>
          <w:lang w:eastAsia="zh-CN"/>
        </w:rPr>
        <w:t xml:space="preserve">  </w:t>
      </w:r>
      <w:r w:rsidRPr="00234ABE">
        <w:rPr>
          <w:rFonts w:hint="eastAsia"/>
          <w:color w:val="000000"/>
          <w:szCs w:val="21"/>
          <w:u w:val="single" w:color="000000"/>
          <w:lang w:eastAsia="zh-CN"/>
        </w:rPr>
        <w:t>供方应安装符合产品质量检测要求的分析设备，定期检验以确保其准确性，并提供随车产品质量分析报告单</w:t>
      </w:r>
      <w:r w:rsidRPr="00234ABE">
        <w:rPr>
          <w:rFonts w:hint="eastAsia"/>
          <w:color w:val="000000"/>
          <w:szCs w:val="21"/>
          <w:u w:val="single"/>
          <w:lang w:eastAsia="zh-CN"/>
        </w:rPr>
        <w:t>。</w:t>
      </w:r>
    </w:p>
    <w:p w:rsidR="007C2738" w:rsidRDefault="007C2738" w:rsidP="007C2738">
      <w:pPr>
        <w:spacing w:line="360" w:lineRule="auto"/>
        <w:ind w:firstLineChars="200" w:firstLine="440"/>
        <w:rPr>
          <w:rFonts w:cs="Arial"/>
          <w:color w:val="000000"/>
          <w:szCs w:val="21"/>
          <w:lang w:eastAsia="zh-CN"/>
        </w:rPr>
      </w:pPr>
      <w:r w:rsidRPr="00234ABE">
        <w:rPr>
          <w:color w:val="000000"/>
          <w:szCs w:val="21"/>
          <w:lang w:eastAsia="zh-CN"/>
        </w:rPr>
        <w:t>1、国家标准</w:t>
      </w:r>
      <w:r w:rsidRPr="00234ABE">
        <w:rPr>
          <w:rFonts w:hint="eastAsia"/>
          <w:color w:val="000000"/>
          <w:szCs w:val="21"/>
          <w:lang w:eastAsia="zh-CN"/>
        </w:rPr>
        <w:t>及</w:t>
      </w:r>
      <w:r w:rsidRPr="00234ABE">
        <w:rPr>
          <w:color w:val="000000"/>
          <w:szCs w:val="21"/>
          <w:lang w:eastAsia="zh-CN"/>
        </w:rPr>
        <w:t>代号</w:t>
      </w:r>
      <w:r w:rsidRPr="00234ABE">
        <w:rPr>
          <w:rFonts w:hint="eastAsia"/>
          <w:color w:val="000000"/>
          <w:szCs w:val="21"/>
          <w:lang w:eastAsia="zh-CN"/>
        </w:rPr>
        <w:t>:</w:t>
      </w:r>
      <w:r w:rsidRPr="00234ABE">
        <w:rPr>
          <w:rFonts w:hint="eastAsia"/>
          <w:color w:val="000000"/>
          <w:szCs w:val="21"/>
          <w:u w:val="single"/>
          <w:lang w:eastAsia="zh-CN"/>
        </w:rPr>
        <w:t xml:space="preserve">   </w:t>
      </w:r>
      <w:r w:rsidR="002B1A28" w:rsidRPr="002B1A28">
        <w:rPr>
          <w:rFonts w:hint="eastAsia"/>
          <w:color w:val="000000"/>
          <w:szCs w:val="21"/>
          <w:u w:val="single"/>
          <w:lang w:eastAsia="zh-CN"/>
        </w:rPr>
        <w:t>GB/T 8979-2025</w:t>
      </w:r>
      <w:r w:rsidRPr="00234ABE">
        <w:rPr>
          <w:rFonts w:hint="eastAsia"/>
          <w:color w:val="000000"/>
          <w:szCs w:val="21"/>
          <w:u w:val="single"/>
          <w:lang w:eastAsia="zh-CN"/>
        </w:rPr>
        <w:t xml:space="preserve">  </w:t>
      </w:r>
      <w:r w:rsidRPr="00234ABE">
        <w:rPr>
          <w:color w:val="000000"/>
          <w:szCs w:val="21"/>
          <w:lang w:eastAsia="zh-CN"/>
        </w:rPr>
        <w:t>2、行业标准</w:t>
      </w:r>
      <w:r w:rsidRPr="00234ABE">
        <w:rPr>
          <w:rFonts w:hint="eastAsia"/>
          <w:color w:val="000000"/>
          <w:szCs w:val="21"/>
          <w:lang w:eastAsia="zh-CN"/>
        </w:rPr>
        <w:t>及</w:t>
      </w:r>
      <w:r w:rsidRPr="00234ABE">
        <w:rPr>
          <w:color w:val="000000"/>
          <w:szCs w:val="21"/>
          <w:lang w:eastAsia="zh-CN"/>
        </w:rPr>
        <w:t>代号</w:t>
      </w:r>
      <w:r w:rsidRPr="00234ABE">
        <w:rPr>
          <w:rFonts w:hint="eastAsia"/>
          <w:color w:val="000000"/>
          <w:szCs w:val="21"/>
          <w:lang w:eastAsia="zh-CN"/>
        </w:rPr>
        <w:t>:</w:t>
      </w:r>
      <w:r w:rsidRPr="00234ABE">
        <w:rPr>
          <w:rFonts w:hint="eastAsia"/>
          <w:color w:val="000000"/>
          <w:szCs w:val="21"/>
          <w:u w:val="single"/>
          <w:lang w:eastAsia="zh-CN"/>
        </w:rPr>
        <w:t xml:space="preserve">   /   </w:t>
      </w:r>
      <w:r w:rsidRPr="00234ABE">
        <w:rPr>
          <w:rFonts w:hint="eastAsia"/>
          <w:color w:val="000000"/>
          <w:szCs w:val="21"/>
          <w:lang w:eastAsia="zh-CN"/>
        </w:rPr>
        <w:t xml:space="preserve"> </w:t>
      </w:r>
      <w:r w:rsidRPr="00234ABE">
        <w:rPr>
          <w:color w:val="000000"/>
          <w:szCs w:val="21"/>
          <w:lang w:eastAsia="zh-CN"/>
        </w:rPr>
        <w:t>3、企业标</w:t>
      </w:r>
      <w:r w:rsidRPr="00234ABE">
        <w:rPr>
          <w:rFonts w:hint="eastAsia"/>
          <w:color w:val="000000"/>
          <w:szCs w:val="21"/>
          <w:lang w:eastAsia="zh-CN"/>
        </w:rPr>
        <w:t>准及</w:t>
      </w:r>
      <w:r w:rsidRPr="00234ABE">
        <w:rPr>
          <w:color w:val="000000"/>
          <w:szCs w:val="21"/>
          <w:lang w:eastAsia="zh-CN"/>
        </w:rPr>
        <w:t>代号</w:t>
      </w:r>
      <w:r w:rsidRPr="00234ABE">
        <w:rPr>
          <w:rFonts w:hint="eastAsia"/>
          <w:color w:val="000000"/>
          <w:szCs w:val="21"/>
          <w:lang w:eastAsia="zh-CN"/>
        </w:rPr>
        <w:t>:</w:t>
      </w:r>
      <w:r w:rsidRPr="00234ABE">
        <w:rPr>
          <w:rFonts w:hint="eastAsia"/>
          <w:color w:val="000000"/>
          <w:szCs w:val="21"/>
          <w:u w:val="single"/>
          <w:lang w:eastAsia="zh-CN"/>
        </w:rPr>
        <w:t xml:space="preserve">   /  </w:t>
      </w:r>
      <w:r w:rsidRPr="00234ABE">
        <w:rPr>
          <w:rFonts w:cs="Arial"/>
          <w:color w:val="000000"/>
          <w:szCs w:val="21"/>
          <w:lang w:eastAsia="zh-CN"/>
        </w:rPr>
        <w:t>4、</w:t>
      </w:r>
      <w:r>
        <w:rPr>
          <w:rFonts w:cs="Arial"/>
          <w:color w:val="000000"/>
          <w:szCs w:val="21"/>
          <w:lang w:eastAsia="zh-CN"/>
        </w:rPr>
        <w:t>其他标准</w:t>
      </w:r>
      <w:r>
        <w:rPr>
          <w:rFonts w:cs="Arial" w:hint="eastAsia"/>
          <w:color w:val="000000"/>
          <w:szCs w:val="21"/>
          <w:u w:val="single"/>
          <w:lang w:eastAsia="zh-CN"/>
        </w:rPr>
        <w:t xml:space="preserve">  </w:t>
      </w:r>
      <w:r>
        <w:rPr>
          <w:rFonts w:hint="eastAsia"/>
          <w:color w:val="000000"/>
          <w:szCs w:val="21"/>
          <w:u w:val="single"/>
          <w:lang w:eastAsia="zh-CN"/>
        </w:rPr>
        <w:t>/</w:t>
      </w:r>
      <w:r>
        <w:rPr>
          <w:rFonts w:cs="Arial" w:hint="eastAsia"/>
          <w:color w:val="000000"/>
          <w:szCs w:val="21"/>
          <w:u w:val="single"/>
          <w:lang w:eastAsia="zh-CN"/>
        </w:rPr>
        <w:t xml:space="preserve">  </w:t>
      </w:r>
      <w:r>
        <w:rPr>
          <w:rFonts w:cs="Arial" w:hint="eastAsia"/>
          <w:color w:val="000000"/>
          <w:szCs w:val="21"/>
          <w:lang w:eastAsia="zh-CN"/>
        </w:rPr>
        <w:t>。</w:t>
      </w:r>
    </w:p>
    <w:p w:rsidR="007C2738" w:rsidRDefault="007C2738" w:rsidP="007C2738">
      <w:pPr>
        <w:spacing w:line="360" w:lineRule="auto"/>
        <w:ind w:firstLineChars="196" w:firstLine="431"/>
        <w:rPr>
          <w:color w:val="000000"/>
          <w:szCs w:val="21"/>
          <w:lang w:eastAsia="zh-CN"/>
        </w:rPr>
      </w:pPr>
      <w:r>
        <w:rPr>
          <w:color w:val="000000"/>
          <w:szCs w:val="21"/>
          <w:lang w:eastAsia="zh-CN"/>
        </w:rPr>
        <w:t>2.</w:t>
      </w:r>
      <w:r>
        <w:rPr>
          <w:rFonts w:hint="eastAsia"/>
          <w:color w:val="000000"/>
          <w:szCs w:val="21"/>
          <w:lang w:eastAsia="zh-CN"/>
        </w:rPr>
        <w:t>需方</w:t>
      </w:r>
      <w:r>
        <w:rPr>
          <w:color w:val="000000"/>
          <w:szCs w:val="21"/>
          <w:lang w:eastAsia="zh-CN"/>
        </w:rPr>
        <w:t>有权对产品质量进行验证，如有异议的，可要求双方开展联合调查，也可交由具有国家质量技术监督部门认可第三方检验机构进行检验，确定是</w:t>
      </w:r>
      <w:r>
        <w:rPr>
          <w:rFonts w:hint="eastAsia"/>
          <w:color w:val="000000"/>
          <w:szCs w:val="21"/>
          <w:lang w:eastAsia="zh-CN"/>
        </w:rPr>
        <w:t>供方</w:t>
      </w:r>
      <w:r>
        <w:rPr>
          <w:color w:val="000000"/>
          <w:szCs w:val="21"/>
          <w:lang w:eastAsia="zh-CN"/>
        </w:rPr>
        <w:t>产品质量问题，</w:t>
      </w:r>
      <w:r>
        <w:rPr>
          <w:rFonts w:hint="eastAsia"/>
          <w:color w:val="000000"/>
          <w:szCs w:val="21"/>
          <w:lang w:eastAsia="zh-CN"/>
        </w:rPr>
        <w:t>由供方赔偿相应损失。</w:t>
      </w:r>
    </w:p>
    <w:p w:rsidR="007C2738" w:rsidRDefault="007C2738" w:rsidP="007C2738">
      <w:pPr>
        <w:spacing w:line="360" w:lineRule="auto"/>
        <w:rPr>
          <w:color w:val="000000"/>
          <w:szCs w:val="21"/>
          <w:lang w:eastAsia="zh-CN"/>
        </w:rPr>
      </w:pPr>
      <w:r>
        <w:rPr>
          <w:rFonts w:hint="eastAsia"/>
          <w:b/>
          <w:color w:val="000000"/>
          <w:szCs w:val="21"/>
          <w:lang w:eastAsia="zh-CN"/>
        </w:rPr>
        <w:lastRenderedPageBreak/>
        <w:t>四、运输方式：</w:t>
      </w:r>
      <w:r>
        <w:rPr>
          <w:rFonts w:hint="eastAsia"/>
          <w:color w:val="000000"/>
          <w:szCs w:val="21"/>
          <w:lang w:eastAsia="zh-CN"/>
        </w:rPr>
        <w:t>双方商定按下列第</w:t>
      </w:r>
      <w:r>
        <w:rPr>
          <w:rFonts w:hint="eastAsia"/>
          <w:color w:val="000000"/>
          <w:szCs w:val="21"/>
          <w:u w:val="single"/>
          <w:lang w:eastAsia="zh-CN"/>
        </w:rPr>
        <w:t xml:space="preserve">    4   </w:t>
      </w:r>
      <w:r>
        <w:rPr>
          <w:rFonts w:hint="eastAsia"/>
          <w:color w:val="000000"/>
          <w:szCs w:val="21"/>
          <w:lang w:eastAsia="zh-CN"/>
        </w:rPr>
        <w:t>款执行。</w:t>
      </w:r>
    </w:p>
    <w:p w:rsidR="007C2738" w:rsidRDefault="007C2738" w:rsidP="007C2738">
      <w:pPr>
        <w:spacing w:line="360" w:lineRule="auto"/>
        <w:ind w:firstLineChars="200" w:firstLine="440"/>
        <w:rPr>
          <w:color w:val="000000"/>
          <w:szCs w:val="21"/>
          <w:u w:val="single"/>
          <w:lang w:eastAsia="zh-CN"/>
        </w:rPr>
      </w:pPr>
      <w:r>
        <w:rPr>
          <w:rFonts w:hint="eastAsia"/>
          <w:color w:val="000000"/>
          <w:szCs w:val="21"/>
          <w:lang w:eastAsia="zh-CN"/>
        </w:rPr>
        <w:t>1、袋装：</w:t>
      </w:r>
      <w:r>
        <w:rPr>
          <w:rFonts w:hint="eastAsia"/>
          <w:color w:val="000000"/>
          <w:szCs w:val="21"/>
          <w:u w:val="single"/>
          <w:lang w:eastAsia="zh-CN"/>
        </w:rPr>
        <w:t xml:space="preserve">  /   </w:t>
      </w:r>
      <w:r>
        <w:rPr>
          <w:rFonts w:hint="eastAsia"/>
          <w:color w:val="000000"/>
          <w:szCs w:val="21"/>
          <w:lang w:eastAsia="zh-CN"/>
        </w:rPr>
        <w:t xml:space="preserve">  2、桶装：</w:t>
      </w:r>
      <w:r>
        <w:rPr>
          <w:rFonts w:hint="eastAsia"/>
          <w:color w:val="000000"/>
          <w:szCs w:val="21"/>
          <w:u w:val="single"/>
          <w:lang w:eastAsia="zh-CN"/>
        </w:rPr>
        <w:t xml:space="preserve">   /  </w:t>
      </w:r>
      <w:r>
        <w:rPr>
          <w:rFonts w:hint="eastAsia"/>
          <w:color w:val="000000"/>
          <w:szCs w:val="21"/>
          <w:lang w:eastAsia="zh-CN"/>
        </w:rPr>
        <w:t>3、散装：</w:t>
      </w:r>
      <w:r>
        <w:rPr>
          <w:rFonts w:hint="eastAsia"/>
          <w:color w:val="000000"/>
          <w:szCs w:val="21"/>
          <w:u w:val="single"/>
          <w:lang w:eastAsia="zh-CN"/>
        </w:rPr>
        <w:t xml:space="preserve">  /   </w:t>
      </w:r>
      <w:r>
        <w:rPr>
          <w:rFonts w:hint="eastAsia"/>
          <w:color w:val="000000"/>
          <w:szCs w:val="21"/>
          <w:lang w:eastAsia="zh-CN"/>
        </w:rPr>
        <w:t xml:space="preserve">   4、其他：</w:t>
      </w:r>
      <w:r>
        <w:rPr>
          <w:rFonts w:hint="eastAsia"/>
          <w:color w:val="000000"/>
          <w:szCs w:val="21"/>
          <w:u w:val="single"/>
          <w:lang w:eastAsia="zh-CN"/>
        </w:rPr>
        <w:t xml:space="preserve">  液氮专用槽车     </w:t>
      </w:r>
    </w:p>
    <w:p w:rsidR="007C2738" w:rsidRDefault="007C2738" w:rsidP="007C2738">
      <w:pPr>
        <w:spacing w:line="360" w:lineRule="auto"/>
        <w:rPr>
          <w:b/>
          <w:color w:val="000000"/>
          <w:szCs w:val="21"/>
          <w:lang w:eastAsia="zh-CN"/>
        </w:rPr>
      </w:pPr>
      <w:r>
        <w:rPr>
          <w:rFonts w:hint="eastAsia"/>
          <w:b/>
          <w:color w:val="000000"/>
          <w:szCs w:val="21"/>
          <w:lang w:eastAsia="zh-CN"/>
        </w:rPr>
        <w:t>五、货款结算与支付方式：</w:t>
      </w:r>
    </w:p>
    <w:p w:rsidR="007C2738" w:rsidRDefault="007C2738" w:rsidP="007C2738">
      <w:pPr>
        <w:spacing w:line="360" w:lineRule="auto"/>
        <w:ind w:firstLineChars="196" w:firstLine="431"/>
        <w:rPr>
          <w:color w:val="000000"/>
          <w:szCs w:val="21"/>
          <w:lang w:eastAsia="zh-CN"/>
        </w:rPr>
      </w:pPr>
      <w:r>
        <w:rPr>
          <w:rFonts w:hint="eastAsia"/>
          <w:color w:val="000000"/>
          <w:szCs w:val="21"/>
          <w:lang w:eastAsia="zh-CN"/>
        </w:rPr>
        <w:t>供需</w:t>
      </w:r>
      <w:r>
        <w:rPr>
          <w:color w:val="000000"/>
          <w:szCs w:val="21"/>
          <w:lang w:eastAsia="zh-CN"/>
        </w:rPr>
        <w:t>双方在每月25日前就交货当月</w:t>
      </w:r>
      <w:r>
        <w:rPr>
          <w:rFonts w:hint="eastAsia"/>
          <w:color w:val="000000"/>
          <w:szCs w:val="21"/>
          <w:lang w:eastAsia="zh-CN"/>
        </w:rPr>
        <w:t>需</w:t>
      </w:r>
      <w:r>
        <w:rPr>
          <w:color w:val="000000"/>
          <w:szCs w:val="21"/>
          <w:lang w:eastAsia="zh-CN"/>
        </w:rPr>
        <w:t>方实际过磅数量为结算依据进行对账，待双方确认后的</w:t>
      </w:r>
      <w:r>
        <w:rPr>
          <w:rFonts w:hint="eastAsia"/>
          <w:color w:val="000000"/>
          <w:szCs w:val="21"/>
          <w:lang w:eastAsia="zh-CN"/>
        </w:rPr>
        <w:t>3</w:t>
      </w:r>
      <w:r>
        <w:rPr>
          <w:color w:val="000000"/>
          <w:szCs w:val="21"/>
          <w:lang w:eastAsia="zh-CN"/>
        </w:rPr>
        <w:t>个工作日内</w:t>
      </w:r>
      <w:r>
        <w:rPr>
          <w:rFonts w:hint="eastAsia"/>
          <w:color w:val="000000"/>
          <w:szCs w:val="21"/>
          <w:lang w:eastAsia="zh-CN"/>
        </w:rPr>
        <w:t>，由供方提供相应金额的13%增值税专用发票，需方收到并确认无误后30日内向供方支付货款。如果需方对供方所提供的票据有任何异议，必须在收到票据后3</w:t>
      </w:r>
      <w:r>
        <w:rPr>
          <w:color w:val="000000"/>
          <w:szCs w:val="21"/>
          <w:lang w:eastAsia="zh-CN"/>
        </w:rPr>
        <w:t>个工作日内以书面形式提出并送达</w:t>
      </w:r>
      <w:r>
        <w:rPr>
          <w:rFonts w:hint="eastAsia"/>
          <w:color w:val="000000"/>
          <w:szCs w:val="21"/>
          <w:lang w:eastAsia="zh-CN"/>
        </w:rPr>
        <w:t>供</w:t>
      </w:r>
      <w:r>
        <w:rPr>
          <w:color w:val="000000"/>
          <w:szCs w:val="21"/>
          <w:lang w:eastAsia="zh-CN"/>
        </w:rPr>
        <w:t>方，否则视同接受。</w:t>
      </w:r>
    </w:p>
    <w:p w:rsidR="007C2738" w:rsidRDefault="007C2738" w:rsidP="007C2738">
      <w:pPr>
        <w:spacing w:line="360" w:lineRule="auto"/>
        <w:rPr>
          <w:color w:val="000000"/>
          <w:szCs w:val="21"/>
          <w:lang w:eastAsia="zh-CN"/>
        </w:rPr>
      </w:pPr>
      <w:r>
        <w:rPr>
          <w:rFonts w:hint="eastAsia"/>
          <w:b/>
          <w:color w:val="000000"/>
          <w:szCs w:val="21"/>
          <w:lang w:eastAsia="zh-CN"/>
        </w:rPr>
        <w:t>六、交付期限：</w:t>
      </w:r>
    </w:p>
    <w:p w:rsidR="007C2738" w:rsidRDefault="007C2738" w:rsidP="007C2738">
      <w:pPr>
        <w:spacing w:line="360" w:lineRule="auto"/>
        <w:ind w:firstLineChars="200" w:firstLine="440"/>
        <w:rPr>
          <w:b/>
          <w:color w:val="000000"/>
          <w:szCs w:val="21"/>
          <w:lang w:eastAsia="zh-CN"/>
        </w:rPr>
      </w:pPr>
      <w:r>
        <w:rPr>
          <w:rFonts w:hint="eastAsia"/>
          <w:color w:val="000000"/>
          <w:szCs w:val="21"/>
          <w:lang w:eastAsia="zh-CN"/>
        </w:rPr>
        <w:t>需方有权在本合同供货有效期内，分批向供方通过指定邮箱提出交货数量需求，供方应在收到需方提出的交货数量需求之日起</w:t>
      </w:r>
      <w:r>
        <w:rPr>
          <w:rFonts w:hint="eastAsia"/>
          <w:color w:val="000000"/>
          <w:szCs w:val="21"/>
          <w:u w:val="single"/>
          <w:lang w:eastAsia="zh-CN"/>
        </w:rPr>
        <w:t xml:space="preserve">  2  </w:t>
      </w:r>
      <w:r>
        <w:rPr>
          <w:rFonts w:hint="eastAsia"/>
          <w:color w:val="000000"/>
          <w:szCs w:val="21"/>
          <w:lang w:eastAsia="zh-CN"/>
        </w:rPr>
        <w:t>日内将货物交付需方。</w:t>
      </w:r>
    </w:p>
    <w:p w:rsidR="007C2738" w:rsidRDefault="007C2738" w:rsidP="007C2738">
      <w:pPr>
        <w:spacing w:line="360" w:lineRule="auto"/>
        <w:rPr>
          <w:color w:val="000000"/>
          <w:sz w:val="24"/>
          <w:lang w:eastAsia="zh-CN"/>
        </w:rPr>
      </w:pPr>
      <w:r>
        <w:rPr>
          <w:rFonts w:hint="eastAsia"/>
          <w:b/>
          <w:color w:val="000000"/>
          <w:szCs w:val="21"/>
          <w:lang w:eastAsia="zh-CN"/>
        </w:rPr>
        <w:t>七、交付方式：</w:t>
      </w:r>
      <w:r>
        <w:rPr>
          <w:rFonts w:hint="eastAsia"/>
          <w:color w:val="000000"/>
          <w:szCs w:val="21"/>
          <w:lang w:eastAsia="zh-CN"/>
        </w:rPr>
        <w:t>双方商定按下列第</w:t>
      </w:r>
      <w:r>
        <w:rPr>
          <w:rFonts w:hint="eastAsia"/>
          <w:color w:val="000000"/>
          <w:szCs w:val="21"/>
          <w:u w:val="single"/>
          <w:lang w:eastAsia="zh-CN"/>
        </w:rPr>
        <w:t xml:space="preserve">   2  </w:t>
      </w:r>
      <w:r>
        <w:rPr>
          <w:rFonts w:hint="eastAsia"/>
          <w:color w:val="000000"/>
          <w:szCs w:val="21"/>
          <w:lang w:eastAsia="zh-CN"/>
        </w:rPr>
        <w:t>款执行。</w:t>
      </w:r>
      <w:r>
        <w:rPr>
          <w:color w:val="000000"/>
          <w:sz w:val="24"/>
          <w:lang w:eastAsia="zh-CN"/>
        </w:rPr>
        <w:t xml:space="preserve"> </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1、需方自提，自提所需的所有费用由需方自理，提货地点为</w:t>
      </w:r>
      <w:r>
        <w:rPr>
          <w:rFonts w:hint="eastAsia"/>
          <w:color w:val="000000"/>
          <w:sz w:val="18"/>
          <w:szCs w:val="18"/>
          <w:u w:val="single"/>
          <w:lang w:eastAsia="zh-CN"/>
        </w:rPr>
        <w:t xml:space="preserve">    /      </w:t>
      </w:r>
      <w:r>
        <w:rPr>
          <w:rFonts w:hint="eastAsia"/>
          <w:color w:val="000000"/>
          <w:szCs w:val="21"/>
          <w:lang w:eastAsia="zh-CN"/>
        </w:rPr>
        <w:t xml:space="preserve">；    </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2、供方送货，运费、保险费由供方承担，到货地点为</w:t>
      </w:r>
      <w:r>
        <w:rPr>
          <w:rFonts w:hint="eastAsia"/>
          <w:color w:val="000000"/>
          <w:sz w:val="18"/>
          <w:szCs w:val="18"/>
          <w:u w:val="single"/>
          <w:lang w:eastAsia="zh-CN"/>
        </w:rPr>
        <w:t xml:space="preserve">　</w:t>
      </w:r>
      <w:r>
        <w:rPr>
          <w:rFonts w:hint="eastAsia"/>
          <w:color w:val="000000"/>
          <w:szCs w:val="21"/>
          <w:u w:val="single"/>
          <w:lang w:eastAsia="zh-CN"/>
        </w:rPr>
        <w:t>福建省漳州市古雷经济开发区腾龙路86号（需方指定卸货区域）</w:t>
      </w:r>
      <w:r>
        <w:rPr>
          <w:rFonts w:hint="eastAsia"/>
          <w:color w:val="000000"/>
          <w:sz w:val="18"/>
          <w:szCs w:val="18"/>
          <w:u w:val="single"/>
          <w:lang w:eastAsia="zh-CN"/>
        </w:rPr>
        <w:t xml:space="preserve">　</w:t>
      </w:r>
      <w:r>
        <w:rPr>
          <w:rFonts w:hint="eastAsia"/>
          <w:color w:val="000000"/>
          <w:szCs w:val="21"/>
          <w:lang w:eastAsia="zh-CN"/>
        </w:rPr>
        <w:t>；</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3、供方代办托运，运费、保险费由供方承担，由供方与承运人据实结算，到货地点为</w:t>
      </w:r>
      <w:r>
        <w:rPr>
          <w:rFonts w:hint="eastAsia"/>
          <w:color w:val="000000"/>
          <w:sz w:val="18"/>
          <w:szCs w:val="18"/>
          <w:u w:val="single"/>
          <w:lang w:eastAsia="zh-CN"/>
        </w:rPr>
        <w:t xml:space="preserve">　/　</w:t>
      </w:r>
      <w:r>
        <w:rPr>
          <w:rFonts w:hint="eastAsia"/>
          <w:color w:val="000000"/>
          <w:szCs w:val="21"/>
          <w:lang w:eastAsia="zh-CN"/>
        </w:rPr>
        <w:t>。</w:t>
      </w:r>
    </w:p>
    <w:p w:rsidR="007C2738" w:rsidRPr="007C2738" w:rsidRDefault="007C2738" w:rsidP="007C2738">
      <w:pPr>
        <w:spacing w:line="360" w:lineRule="auto"/>
        <w:rPr>
          <w:color w:val="000000"/>
          <w:szCs w:val="21"/>
          <w:lang w:eastAsia="zh-CN"/>
        </w:rPr>
      </w:pPr>
      <w:r>
        <w:rPr>
          <w:rFonts w:hint="eastAsia"/>
          <w:b/>
          <w:bCs/>
          <w:color w:val="000000"/>
          <w:szCs w:val="21"/>
          <w:lang w:eastAsia="zh-CN"/>
        </w:rPr>
        <w:t>八、</w:t>
      </w:r>
      <w:r>
        <w:rPr>
          <w:rFonts w:hint="eastAsia"/>
          <w:color w:val="000000"/>
          <w:szCs w:val="21"/>
          <w:lang w:eastAsia="zh-CN"/>
        </w:rPr>
        <w:t>本合同一式</w:t>
      </w:r>
      <w:r>
        <w:rPr>
          <w:rFonts w:hint="eastAsia"/>
          <w:color w:val="000000"/>
          <w:szCs w:val="21"/>
          <w:u w:val="single"/>
          <w:lang w:eastAsia="zh-CN"/>
        </w:rPr>
        <w:t xml:space="preserve">  </w:t>
      </w:r>
      <w:r>
        <w:rPr>
          <w:rFonts w:hint="eastAsia"/>
          <w:szCs w:val="21"/>
          <w:u w:val="single"/>
          <w:lang w:eastAsia="zh-CN"/>
        </w:rPr>
        <w:t xml:space="preserve">肆 </w:t>
      </w:r>
      <w:r>
        <w:rPr>
          <w:rFonts w:hint="eastAsia"/>
          <w:color w:val="000000"/>
          <w:szCs w:val="21"/>
          <w:u w:val="single"/>
          <w:lang w:eastAsia="zh-CN"/>
        </w:rPr>
        <w:t xml:space="preserve">  </w:t>
      </w:r>
      <w:r>
        <w:rPr>
          <w:rFonts w:hint="eastAsia"/>
          <w:color w:val="000000"/>
          <w:szCs w:val="21"/>
          <w:lang w:eastAsia="zh-CN"/>
        </w:rPr>
        <w:t>份， 供方执</w:t>
      </w:r>
      <w:r>
        <w:rPr>
          <w:rFonts w:hint="eastAsia"/>
          <w:color w:val="000000"/>
          <w:szCs w:val="21"/>
          <w:u w:val="single"/>
          <w:lang w:eastAsia="zh-CN"/>
        </w:rPr>
        <w:t xml:space="preserve">  </w:t>
      </w:r>
      <w:r>
        <w:rPr>
          <w:rFonts w:hint="eastAsia"/>
          <w:szCs w:val="21"/>
          <w:u w:val="single"/>
          <w:lang w:eastAsia="zh-CN"/>
        </w:rPr>
        <w:t>壹</w:t>
      </w:r>
      <w:r>
        <w:rPr>
          <w:rFonts w:hint="eastAsia"/>
          <w:color w:val="000000"/>
          <w:szCs w:val="21"/>
          <w:u w:val="single"/>
          <w:lang w:eastAsia="zh-CN"/>
        </w:rPr>
        <w:t xml:space="preserve">  </w:t>
      </w:r>
      <w:r>
        <w:rPr>
          <w:rFonts w:hint="eastAsia"/>
          <w:color w:val="000000"/>
          <w:szCs w:val="21"/>
          <w:lang w:eastAsia="zh-CN"/>
        </w:rPr>
        <w:t>份，需方执</w:t>
      </w:r>
      <w:r>
        <w:rPr>
          <w:rFonts w:hint="eastAsia"/>
          <w:color w:val="000000"/>
          <w:szCs w:val="21"/>
          <w:u w:val="single"/>
          <w:lang w:eastAsia="zh-CN"/>
        </w:rPr>
        <w:t xml:space="preserve">  </w:t>
      </w:r>
      <w:r>
        <w:rPr>
          <w:rFonts w:hint="eastAsia"/>
          <w:szCs w:val="21"/>
          <w:u w:val="single"/>
          <w:lang w:eastAsia="zh-CN"/>
        </w:rPr>
        <w:t>叁</w:t>
      </w:r>
      <w:r>
        <w:rPr>
          <w:rFonts w:hint="eastAsia"/>
          <w:color w:val="000000"/>
          <w:szCs w:val="21"/>
          <w:u w:val="single"/>
          <w:lang w:eastAsia="zh-CN"/>
        </w:rPr>
        <w:t xml:space="preserve">  </w:t>
      </w:r>
      <w:r>
        <w:rPr>
          <w:rFonts w:hint="eastAsia"/>
          <w:color w:val="000000"/>
          <w:szCs w:val="21"/>
          <w:lang w:eastAsia="zh-CN"/>
        </w:rPr>
        <w:t>份。</w:t>
      </w:r>
    </w:p>
    <w:p w:rsidR="007C2738" w:rsidRDefault="007C2738" w:rsidP="007C2738">
      <w:pPr>
        <w:spacing w:line="360" w:lineRule="auto"/>
        <w:rPr>
          <w:b/>
          <w:color w:val="000000"/>
          <w:szCs w:val="21"/>
          <w:lang w:eastAsia="zh-CN"/>
        </w:rPr>
      </w:pPr>
      <w:r>
        <w:rPr>
          <w:rFonts w:hint="eastAsia"/>
          <w:b/>
          <w:color w:val="000000"/>
          <w:szCs w:val="21"/>
          <w:lang w:eastAsia="zh-CN"/>
        </w:rPr>
        <w:t>供方:</w:t>
      </w:r>
      <w:r>
        <w:rPr>
          <w:rFonts w:hint="eastAsia"/>
          <w:b/>
          <w:bCs/>
          <w:lang w:eastAsia="zh-CN"/>
        </w:rPr>
        <w:t xml:space="preserve">                        </w:t>
      </w:r>
      <w:r>
        <w:rPr>
          <w:rFonts w:hint="eastAsia"/>
          <w:b/>
          <w:color w:val="000000"/>
          <w:szCs w:val="21"/>
          <w:lang w:eastAsia="zh-CN"/>
        </w:rPr>
        <w:t xml:space="preserve">                 需方:</w:t>
      </w:r>
      <w:r>
        <w:rPr>
          <w:rFonts w:hint="eastAsia"/>
          <w:b/>
          <w:bCs/>
          <w:sz w:val="24"/>
          <w:lang w:eastAsia="zh-CN"/>
        </w:rPr>
        <w:t xml:space="preserve"> </w:t>
      </w:r>
      <w:r>
        <w:rPr>
          <w:rFonts w:hint="eastAsia"/>
          <w:b/>
          <w:bCs/>
          <w:lang w:eastAsia="zh-CN"/>
        </w:rPr>
        <w:t>福建福海创石油化工有限公司</w:t>
      </w:r>
    </w:p>
    <w:p w:rsidR="007C2738" w:rsidRDefault="007C2738" w:rsidP="007C2738">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供方（章）：                                  需方（章）：</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工商注册号：                                  工商注册号：</w:t>
      </w:r>
      <w:r w:rsidRPr="009F0867">
        <w:rPr>
          <w:rFonts w:asciiTheme="minorEastAsia" w:eastAsiaTheme="minorEastAsia" w:hAnsiTheme="minorEastAsia"/>
          <w:color w:val="000000"/>
          <w:szCs w:val="21"/>
          <w:lang w:eastAsia="zh-CN"/>
        </w:rPr>
        <w:t>91350600MA2YNG3G0P</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地址：                                        地址：漳州市古雷港经济开发区腾龙路88号</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邮政编码：                                    邮政编码：</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法定代表人或委托代理人：                      法定代表人或委托代理人：</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经办人：                                      经办人：刘少剑</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电话：                                        电话：15060529521</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传真：                                        传真：</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电子邮箱：                                    电子邮箱：</w:t>
      </w:r>
      <w:r>
        <w:rPr>
          <w:rFonts w:asciiTheme="minorEastAsia" w:eastAsiaTheme="minorEastAsia" w:hAnsiTheme="minorEastAsia"/>
          <w:color w:val="000000"/>
          <w:szCs w:val="21"/>
          <w:lang w:eastAsia="zh-CN"/>
        </w:rPr>
        <w:t>wzcgb@fjpec.com.cn</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开户银行：                                    开户银行：</w:t>
      </w:r>
      <w:r w:rsidRPr="00DB0B2A">
        <w:rPr>
          <w:rFonts w:hint="eastAsia"/>
          <w:color w:val="000000"/>
          <w:sz w:val="20"/>
          <w:szCs w:val="20"/>
          <w:lang w:eastAsia="zh-CN"/>
        </w:rPr>
        <w:t>中国银行漳州古雷经济开发区支行</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帐号：                                        帐号：</w:t>
      </w:r>
      <w:r w:rsidRPr="009F0867">
        <w:rPr>
          <w:rFonts w:asciiTheme="minorEastAsia" w:eastAsiaTheme="minorEastAsia" w:hAnsiTheme="minorEastAsia"/>
          <w:color w:val="000000"/>
          <w:szCs w:val="21"/>
          <w:lang w:eastAsia="zh-CN"/>
        </w:rPr>
        <w:t>406574816628</w:t>
      </w:r>
    </w:p>
    <w:p w:rsidR="007C2738" w:rsidRDefault="007C2738" w:rsidP="007C2738">
      <w:pPr>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税号：                                        税号：</w:t>
      </w:r>
      <w:r w:rsidRPr="009F0867">
        <w:rPr>
          <w:rFonts w:asciiTheme="minorEastAsia" w:eastAsiaTheme="minorEastAsia" w:hAnsiTheme="minorEastAsia"/>
          <w:color w:val="000000"/>
          <w:szCs w:val="21"/>
          <w:lang w:eastAsia="zh-CN"/>
        </w:rPr>
        <w:t>91350600MA2YNG3G0P</w:t>
      </w:r>
    </w:p>
    <w:p w:rsidR="007C2738" w:rsidRPr="00091472" w:rsidRDefault="007C2738" w:rsidP="007C2738">
      <w:pPr>
        <w:pStyle w:val="10"/>
        <w:spacing w:line="360" w:lineRule="auto"/>
        <w:ind w:left="0"/>
        <w:rPr>
          <w:lang w:eastAsia="zh-CN"/>
        </w:rPr>
      </w:pPr>
    </w:p>
    <w:p w:rsidR="007C2738" w:rsidRDefault="007C2738" w:rsidP="007C2738">
      <w:pPr>
        <w:spacing w:line="360" w:lineRule="auto"/>
        <w:rPr>
          <w:b/>
          <w:color w:val="000000"/>
          <w:szCs w:val="21"/>
          <w:lang w:eastAsia="zh-CN"/>
        </w:rPr>
      </w:pPr>
      <w:r>
        <w:rPr>
          <w:rFonts w:hint="eastAsia"/>
          <w:b/>
          <w:color w:val="000000"/>
          <w:szCs w:val="21"/>
          <w:lang w:eastAsia="zh-CN"/>
        </w:rPr>
        <w:lastRenderedPageBreak/>
        <w:t xml:space="preserve">                                              需方:</w:t>
      </w:r>
      <w:r>
        <w:rPr>
          <w:rFonts w:hint="eastAsia"/>
          <w:b/>
          <w:bCs/>
          <w:sz w:val="24"/>
          <w:lang w:eastAsia="zh-CN"/>
        </w:rPr>
        <w:t xml:space="preserve"> </w:t>
      </w:r>
      <w:r>
        <w:rPr>
          <w:rFonts w:hint="eastAsia"/>
          <w:b/>
          <w:bCs/>
          <w:lang w:eastAsia="zh-CN"/>
        </w:rPr>
        <w:t>腾龙芳烃（漳州）有限公司</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需方（章）：</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工商注册号：350600400014016</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地址：漳州市古雷港经济开发区腾龙路84号</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邮政编码：</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法定代表人或委托代理人：</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经办</w:t>
      </w:r>
      <w:bookmarkStart w:id="1" w:name="_GoBack"/>
      <w:bookmarkEnd w:id="1"/>
      <w:r>
        <w:rPr>
          <w:rFonts w:asciiTheme="minorEastAsia" w:eastAsiaTheme="minorEastAsia" w:hAnsiTheme="minorEastAsia" w:hint="eastAsia"/>
          <w:color w:val="000000"/>
          <w:szCs w:val="21"/>
          <w:lang w:eastAsia="zh-CN"/>
        </w:rPr>
        <w:t>人：刘少剑</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电话：15060529521</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传真：</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电子邮箱：</w:t>
      </w:r>
      <w:r>
        <w:rPr>
          <w:rFonts w:asciiTheme="minorEastAsia" w:eastAsiaTheme="minorEastAsia" w:hAnsiTheme="minorEastAsia"/>
          <w:color w:val="000000"/>
          <w:szCs w:val="21"/>
          <w:lang w:eastAsia="zh-CN"/>
        </w:rPr>
        <w:t>wzcgb@fjpec.com.cn</w:t>
      </w:r>
    </w:p>
    <w:p w:rsidR="007C2738" w:rsidRDefault="007C2738" w:rsidP="007C2738">
      <w:pPr>
        <w:spacing w:line="360" w:lineRule="auto"/>
        <w:ind w:firstLineChars="2300" w:firstLine="5060"/>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开户银行：兴业银行漳州古雷支行</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帐号：</w:t>
      </w:r>
      <w:r>
        <w:rPr>
          <w:rFonts w:asciiTheme="minorEastAsia" w:eastAsiaTheme="minorEastAsia" w:hAnsiTheme="minorEastAsia"/>
          <w:color w:val="000000"/>
          <w:szCs w:val="21"/>
          <w:lang w:eastAsia="zh-CN"/>
        </w:rPr>
        <w:t>162070100100021071</w:t>
      </w:r>
    </w:p>
    <w:p w:rsidR="007C2738" w:rsidRDefault="007C2738" w:rsidP="007C2738">
      <w:pPr>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税号：</w:t>
      </w:r>
      <w:r>
        <w:rPr>
          <w:rFonts w:asciiTheme="minorEastAsia" w:eastAsiaTheme="minorEastAsia" w:hAnsiTheme="minorEastAsia"/>
          <w:color w:val="000000"/>
          <w:szCs w:val="21"/>
          <w:lang w:eastAsia="zh-CN"/>
        </w:rPr>
        <w:t>91350600717866709A</w:t>
      </w:r>
    </w:p>
    <w:p w:rsidR="007C2738" w:rsidRDefault="007C2738" w:rsidP="007C2738">
      <w:pPr>
        <w:spacing w:line="360" w:lineRule="auto"/>
        <w:rPr>
          <w:b/>
          <w:color w:val="000000"/>
          <w:sz w:val="18"/>
          <w:szCs w:val="18"/>
          <w:u w:val="single"/>
          <w:lang w:eastAsia="zh-CN"/>
        </w:rPr>
      </w:pPr>
    </w:p>
    <w:p w:rsidR="007C2738" w:rsidRDefault="007C2738" w:rsidP="007C2738">
      <w:pPr>
        <w:spacing w:line="360" w:lineRule="auto"/>
        <w:jc w:val="center"/>
        <w:rPr>
          <w:b/>
          <w:color w:val="000000"/>
          <w:szCs w:val="21"/>
          <w:lang w:eastAsia="zh-CN"/>
        </w:rPr>
      </w:pPr>
      <w:r>
        <w:rPr>
          <w:rFonts w:hint="eastAsia"/>
          <w:b/>
          <w:color w:val="000000"/>
          <w:szCs w:val="21"/>
          <w:u w:val="single"/>
          <w:lang w:eastAsia="zh-CN"/>
        </w:rPr>
        <w:t>第二部分  合同条款及规则</w:t>
      </w:r>
    </w:p>
    <w:p w:rsidR="007C2738" w:rsidRDefault="007C2738" w:rsidP="007C2738">
      <w:pPr>
        <w:spacing w:line="360" w:lineRule="auto"/>
        <w:rPr>
          <w:color w:val="000000"/>
          <w:szCs w:val="21"/>
          <w:lang w:eastAsia="zh-CN"/>
        </w:rPr>
      </w:pPr>
      <w:r>
        <w:rPr>
          <w:rFonts w:hint="eastAsia"/>
          <w:b/>
          <w:color w:val="000000"/>
          <w:szCs w:val="21"/>
          <w:lang w:eastAsia="zh-CN"/>
        </w:rPr>
        <w:t>第一条 数量交接、误差标准及处理方式：</w:t>
      </w:r>
      <w:r>
        <w:rPr>
          <w:rFonts w:hint="eastAsia"/>
          <w:color w:val="000000"/>
          <w:szCs w:val="21"/>
          <w:lang w:eastAsia="zh-CN"/>
        </w:rPr>
        <w:t>双方商定按下列第</w:t>
      </w:r>
      <w:r>
        <w:rPr>
          <w:rFonts w:hint="eastAsia"/>
          <w:color w:val="000000"/>
          <w:szCs w:val="21"/>
          <w:u w:val="single"/>
          <w:lang w:eastAsia="zh-CN"/>
        </w:rPr>
        <w:t xml:space="preserve">   2    </w:t>
      </w:r>
      <w:r>
        <w:rPr>
          <w:rFonts w:hint="eastAsia"/>
          <w:color w:val="000000"/>
          <w:szCs w:val="21"/>
          <w:lang w:eastAsia="zh-CN"/>
        </w:rPr>
        <w:t>款执行。</w:t>
      </w:r>
    </w:p>
    <w:p w:rsidR="007C2738" w:rsidRPr="00234ABE" w:rsidRDefault="007C2738" w:rsidP="007C2738">
      <w:pPr>
        <w:spacing w:line="360" w:lineRule="auto"/>
        <w:ind w:firstLineChars="200" w:firstLine="440"/>
        <w:rPr>
          <w:color w:val="000000"/>
          <w:szCs w:val="21"/>
          <w:lang w:eastAsia="zh-CN"/>
        </w:rPr>
      </w:pPr>
      <w:r>
        <w:rPr>
          <w:rFonts w:hint="eastAsia"/>
          <w:color w:val="000000"/>
          <w:szCs w:val="21"/>
          <w:lang w:eastAsia="zh-CN"/>
        </w:rPr>
        <w:t>1.以桶装、袋装方式包装的，按单位重量及包装数量作为结算依据。需方有权抽检或点包，如发现单位重量或</w:t>
      </w:r>
      <w:r w:rsidRPr="00234ABE">
        <w:rPr>
          <w:rFonts w:hint="eastAsia"/>
          <w:color w:val="000000"/>
          <w:szCs w:val="21"/>
          <w:lang w:eastAsia="zh-CN"/>
        </w:rPr>
        <w:t>包装数量不足，经供需双方确认后，应以需方实际接收重量及数量为准。</w:t>
      </w:r>
    </w:p>
    <w:p w:rsidR="007C2738" w:rsidRPr="00234ABE" w:rsidRDefault="007C2738" w:rsidP="007C2738">
      <w:pPr>
        <w:spacing w:line="360" w:lineRule="auto"/>
        <w:ind w:firstLineChars="200" w:firstLine="440"/>
        <w:rPr>
          <w:color w:val="000000"/>
          <w:szCs w:val="21"/>
          <w:lang w:eastAsia="zh-CN"/>
        </w:rPr>
      </w:pPr>
      <w:r w:rsidRPr="00234ABE">
        <w:rPr>
          <w:rFonts w:hint="eastAsia"/>
          <w:color w:val="000000"/>
          <w:szCs w:val="21"/>
          <w:lang w:eastAsia="zh-CN"/>
        </w:rPr>
        <w:t>2.以需方接收时的检验确认的重量作为数量结算标准。</w:t>
      </w:r>
      <w:r w:rsidRPr="00234ABE">
        <w:rPr>
          <w:color w:val="000000"/>
          <w:szCs w:val="21"/>
          <w:lang w:eastAsia="zh-CN"/>
        </w:rPr>
        <w:t>计量方式:原则上以</w:t>
      </w:r>
      <w:r w:rsidRPr="00234ABE">
        <w:rPr>
          <w:rFonts w:hint="eastAsia"/>
          <w:color w:val="000000"/>
          <w:szCs w:val="21"/>
          <w:lang w:eastAsia="zh-CN"/>
        </w:rPr>
        <w:t>需</w:t>
      </w:r>
      <w:r w:rsidRPr="00234ABE">
        <w:rPr>
          <w:color w:val="000000"/>
          <w:szCs w:val="21"/>
          <w:lang w:eastAsia="zh-CN"/>
        </w:rPr>
        <w:t>方厂区内的计量设备称重结果为准，</w:t>
      </w:r>
      <w:r w:rsidRPr="00234ABE">
        <w:rPr>
          <w:rFonts w:hint="eastAsia"/>
          <w:color w:val="000000"/>
          <w:szCs w:val="21"/>
          <w:lang w:eastAsia="zh-CN"/>
        </w:rPr>
        <w:t>需</w:t>
      </w:r>
      <w:r w:rsidRPr="00234ABE">
        <w:rPr>
          <w:color w:val="000000"/>
          <w:szCs w:val="21"/>
          <w:lang w:eastAsia="zh-CN"/>
        </w:rPr>
        <w:t>方计量设备应取得年度校验报告且在有效期内。若</w:t>
      </w:r>
      <w:r w:rsidRPr="00234ABE">
        <w:rPr>
          <w:rFonts w:hint="eastAsia"/>
          <w:color w:val="000000"/>
          <w:szCs w:val="21"/>
          <w:lang w:eastAsia="zh-CN"/>
        </w:rPr>
        <w:t>供</w:t>
      </w:r>
      <w:r w:rsidRPr="00234ABE">
        <w:rPr>
          <w:color w:val="000000"/>
          <w:szCs w:val="21"/>
          <w:lang w:eastAsia="zh-CN"/>
        </w:rPr>
        <w:t>方对</w:t>
      </w:r>
      <w:r w:rsidRPr="00234ABE">
        <w:rPr>
          <w:rFonts w:hint="eastAsia"/>
          <w:color w:val="000000"/>
          <w:szCs w:val="21"/>
          <w:lang w:eastAsia="zh-CN"/>
        </w:rPr>
        <w:t>需</w:t>
      </w:r>
      <w:r w:rsidRPr="00234ABE">
        <w:rPr>
          <w:color w:val="000000"/>
          <w:szCs w:val="21"/>
          <w:lang w:eastAsia="zh-CN"/>
        </w:rPr>
        <w:t>方的计量设备准确性有疑问，则有权要求双方共同委托独立第三家予以验证，产生的相关费用由过错方承担。</w:t>
      </w:r>
    </w:p>
    <w:p w:rsidR="007C2738" w:rsidRDefault="007C2738" w:rsidP="007C2738">
      <w:pPr>
        <w:spacing w:line="360" w:lineRule="auto"/>
        <w:ind w:firstLineChars="200" w:firstLine="440"/>
        <w:rPr>
          <w:color w:val="000000"/>
          <w:szCs w:val="21"/>
          <w:lang w:eastAsia="zh-CN"/>
        </w:rPr>
      </w:pPr>
      <w:r w:rsidRPr="00234ABE">
        <w:rPr>
          <w:rFonts w:hint="eastAsia"/>
          <w:color w:val="000000"/>
          <w:szCs w:val="21"/>
          <w:lang w:eastAsia="zh-CN"/>
        </w:rPr>
        <w:t>3.以供方发运地的过磅重量或流量计（体积或质量）作为结算标准，需</w:t>
      </w:r>
      <w:r>
        <w:rPr>
          <w:rFonts w:hint="eastAsia"/>
          <w:color w:val="000000"/>
          <w:szCs w:val="21"/>
          <w:lang w:eastAsia="zh-CN"/>
        </w:rPr>
        <w:t>方接收时过磅或流量计（如有）复核，误差率在</w:t>
      </w:r>
      <w:r>
        <w:rPr>
          <w:rFonts w:hint="eastAsia"/>
          <w:color w:val="000000"/>
          <w:szCs w:val="21"/>
          <w:u w:val="single"/>
          <w:lang w:eastAsia="zh-CN"/>
        </w:rPr>
        <w:t xml:space="preserve">  /  </w:t>
      </w:r>
      <w:r>
        <w:rPr>
          <w:rFonts w:hint="eastAsia"/>
          <w:color w:val="000000"/>
          <w:szCs w:val="21"/>
          <w:lang w:eastAsia="zh-CN"/>
        </w:rPr>
        <w:t>%以内的，由需方承担；误差率超过</w:t>
      </w:r>
      <w:r>
        <w:rPr>
          <w:rFonts w:hint="eastAsia"/>
          <w:color w:val="000000"/>
          <w:szCs w:val="21"/>
          <w:u w:val="single"/>
          <w:lang w:eastAsia="zh-CN"/>
        </w:rPr>
        <w:t xml:space="preserve">  /   </w:t>
      </w:r>
      <w:r>
        <w:rPr>
          <w:rFonts w:hint="eastAsia"/>
          <w:color w:val="000000"/>
          <w:szCs w:val="21"/>
          <w:lang w:eastAsia="zh-CN"/>
        </w:rPr>
        <w:t>%部分，由供方承担。</w:t>
      </w:r>
    </w:p>
    <w:p w:rsidR="007C2738" w:rsidRDefault="007C2738" w:rsidP="007C2738">
      <w:pPr>
        <w:spacing w:line="360" w:lineRule="auto"/>
        <w:ind w:firstLineChars="200" w:firstLine="440"/>
        <w:rPr>
          <w:color w:val="000000"/>
          <w:szCs w:val="21"/>
          <w:u w:val="single"/>
          <w:lang w:eastAsia="zh-CN"/>
        </w:rPr>
      </w:pPr>
      <w:r>
        <w:rPr>
          <w:rFonts w:hint="eastAsia"/>
          <w:color w:val="000000"/>
          <w:szCs w:val="21"/>
          <w:lang w:eastAsia="zh-CN"/>
        </w:rPr>
        <w:t>4.以供方发运地具有资质的第三方检验机构出具的数量证书的数量作为结算标准，需方接收时有权请具有资质的第三方检验机构进行复检，误差率在</w:t>
      </w:r>
      <w:r>
        <w:rPr>
          <w:rFonts w:hint="eastAsia"/>
          <w:color w:val="000000"/>
          <w:szCs w:val="21"/>
          <w:u w:val="single"/>
          <w:lang w:eastAsia="zh-CN"/>
        </w:rPr>
        <w:t xml:space="preserve">  /  </w:t>
      </w:r>
      <w:r>
        <w:rPr>
          <w:rFonts w:hint="eastAsia"/>
          <w:color w:val="000000"/>
          <w:szCs w:val="21"/>
          <w:lang w:eastAsia="zh-CN"/>
        </w:rPr>
        <w:t>%以内的，由需方承担；误差率超过</w:t>
      </w:r>
      <w:r>
        <w:rPr>
          <w:rFonts w:hint="eastAsia"/>
          <w:color w:val="000000"/>
          <w:szCs w:val="21"/>
          <w:u w:val="single"/>
          <w:lang w:eastAsia="zh-CN"/>
        </w:rPr>
        <w:t xml:space="preserve">  /   </w:t>
      </w:r>
      <w:r>
        <w:rPr>
          <w:rFonts w:hint="eastAsia"/>
          <w:color w:val="000000"/>
          <w:szCs w:val="21"/>
          <w:lang w:eastAsia="zh-CN"/>
        </w:rPr>
        <w:t>%部分，由供方承担。</w:t>
      </w:r>
    </w:p>
    <w:p w:rsidR="007C2738" w:rsidRDefault="007C2738" w:rsidP="007C2738">
      <w:pPr>
        <w:spacing w:line="360" w:lineRule="auto"/>
        <w:rPr>
          <w:b/>
          <w:color w:val="000000"/>
          <w:szCs w:val="21"/>
          <w:lang w:eastAsia="zh-CN"/>
        </w:rPr>
      </w:pPr>
      <w:r>
        <w:rPr>
          <w:rFonts w:hint="eastAsia"/>
          <w:b/>
          <w:color w:val="000000"/>
          <w:szCs w:val="21"/>
          <w:lang w:eastAsia="zh-CN"/>
        </w:rPr>
        <w:t>第二条 产品包装标准</w:t>
      </w:r>
    </w:p>
    <w:p w:rsidR="007C2738" w:rsidRDefault="007C2738" w:rsidP="007C2738">
      <w:pPr>
        <w:spacing w:line="360" w:lineRule="auto"/>
        <w:ind w:firstLineChars="200" w:firstLine="440"/>
        <w:rPr>
          <w:b/>
          <w:color w:val="000000"/>
          <w:szCs w:val="21"/>
          <w:lang w:eastAsia="zh-CN"/>
        </w:rPr>
      </w:pPr>
      <w:r>
        <w:rPr>
          <w:rFonts w:hint="eastAsia"/>
          <w:color w:val="000000"/>
          <w:szCs w:val="21"/>
          <w:lang w:eastAsia="zh-CN"/>
        </w:rPr>
        <w:t>无论供需双方选择哪一种包装方式，产品的包装标准为：由供方按照货物性能进行合理、必要的包装，包装应适合水运和长途内陆运输，并符合防潮、防湿、防震、防锈等标准，危险品包装标准按国家对危险品包装标准执行。产品包装物不计费，供方不回收包装物。如供方需回收包装物的，因回收包装物所产生的所有费用，承运人的选择等相关事宜均由供方负责。</w:t>
      </w:r>
    </w:p>
    <w:p w:rsidR="007C2738" w:rsidRDefault="007C2738" w:rsidP="007C2738">
      <w:pPr>
        <w:spacing w:line="360" w:lineRule="auto"/>
        <w:rPr>
          <w:b/>
          <w:color w:val="000000"/>
          <w:szCs w:val="21"/>
          <w:lang w:eastAsia="zh-CN"/>
        </w:rPr>
      </w:pPr>
      <w:r>
        <w:rPr>
          <w:rFonts w:hint="eastAsia"/>
          <w:b/>
          <w:color w:val="000000"/>
          <w:szCs w:val="21"/>
          <w:lang w:eastAsia="zh-CN"/>
        </w:rPr>
        <w:lastRenderedPageBreak/>
        <w:t>第三条 对产品质量负责的条件及期限</w:t>
      </w:r>
    </w:p>
    <w:p w:rsidR="007C2738" w:rsidRDefault="007C2738" w:rsidP="007C2738">
      <w:pPr>
        <w:spacing w:line="360" w:lineRule="auto"/>
        <w:ind w:firstLineChars="200" w:firstLine="440"/>
        <w:rPr>
          <w:rFonts w:cs="Arial"/>
          <w:color w:val="000000"/>
          <w:szCs w:val="21"/>
          <w:lang w:eastAsia="zh-CN"/>
        </w:rPr>
      </w:pPr>
      <w:r>
        <w:rPr>
          <w:rFonts w:cs="Arial" w:hint="eastAsia"/>
          <w:color w:val="000000"/>
          <w:szCs w:val="21"/>
          <w:lang w:eastAsia="zh-CN"/>
        </w:rPr>
        <w:t>1.供</w:t>
      </w:r>
      <w:r>
        <w:rPr>
          <w:rFonts w:cs="Arial"/>
          <w:color w:val="000000"/>
          <w:szCs w:val="21"/>
          <w:lang w:eastAsia="zh-CN"/>
        </w:rPr>
        <w:t>方产品均</w:t>
      </w:r>
      <w:r>
        <w:rPr>
          <w:rFonts w:cs="Arial" w:hint="eastAsia"/>
          <w:color w:val="000000"/>
          <w:szCs w:val="21"/>
          <w:lang w:eastAsia="zh-CN"/>
        </w:rPr>
        <w:t>需</w:t>
      </w:r>
      <w:r>
        <w:rPr>
          <w:rFonts w:cs="Arial"/>
          <w:color w:val="000000"/>
          <w:szCs w:val="21"/>
          <w:lang w:eastAsia="zh-CN"/>
        </w:rPr>
        <w:t>附质检报告单</w:t>
      </w:r>
      <w:r>
        <w:rPr>
          <w:rFonts w:cs="Arial" w:hint="eastAsia"/>
          <w:color w:val="000000"/>
          <w:szCs w:val="21"/>
          <w:lang w:eastAsia="zh-CN"/>
        </w:rPr>
        <w:t>或</w:t>
      </w:r>
      <w:r>
        <w:rPr>
          <w:rFonts w:cs="Arial"/>
          <w:color w:val="000000"/>
          <w:szCs w:val="21"/>
          <w:lang w:eastAsia="zh-CN"/>
        </w:rPr>
        <w:t>质量保证书</w:t>
      </w:r>
      <w:r>
        <w:rPr>
          <w:rFonts w:cs="Arial" w:hint="eastAsia"/>
          <w:color w:val="000000"/>
          <w:szCs w:val="21"/>
          <w:lang w:eastAsia="zh-CN"/>
        </w:rPr>
        <w:t>。</w:t>
      </w:r>
      <w:r>
        <w:rPr>
          <w:rFonts w:cs="Arial"/>
          <w:color w:val="000000"/>
          <w:szCs w:val="21"/>
          <w:lang w:eastAsia="zh-CN"/>
        </w:rPr>
        <w:t>在</w:t>
      </w:r>
      <w:r>
        <w:rPr>
          <w:rFonts w:cs="Arial" w:hint="eastAsia"/>
          <w:color w:val="000000"/>
          <w:szCs w:val="21"/>
          <w:lang w:eastAsia="zh-CN"/>
        </w:rPr>
        <w:t>交货之日起</w:t>
      </w:r>
      <w:r>
        <w:rPr>
          <w:rFonts w:cs="Arial" w:hint="eastAsia"/>
          <w:color w:val="000000"/>
          <w:szCs w:val="21"/>
          <w:u w:val="single"/>
          <w:lang w:eastAsia="zh-CN"/>
        </w:rPr>
        <w:t xml:space="preserve"> 12 </w:t>
      </w:r>
      <w:r>
        <w:rPr>
          <w:rFonts w:cs="Arial"/>
          <w:color w:val="000000"/>
          <w:szCs w:val="21"/>
          <w:lang w:eastAsia="zh-CN"/>
        </w:rPr>
        <w:t>个月</w:t>
      </w:r>
      <w:r>
        <w:rPr>
          <w:rFonts w:cs="Arial" w:hint="eastAsia"/>
          <w:color w:val="000000"/>
          <w:szCs w:val="21"/>
          <w:lang w:eastAsia="zh-CN"/>
        </w:rPr>
        <w:t>的质量保证</w:t>
      </w:r>
      <w:r>
        <w:rPr>
          <w:rFonts w:cs="Arial"/>
          <w:color w:val="000000"/>
          <w:szCs w:val="21"/>
          <w:lang w:eastAsia="zh-CN"/>
        </w:rPr>
        <w:t>期内，</w:t>
      </w:r>
      <w:r>
        <w:rPr>
          <w:rFonts w:cs="Arial" w:hint="eastAsia"/>
          <w:color w:val="000000"/>
          <w:szCs w:val="21"/>
          <w:lang w:eastAsia="zh-CN"/>
        </w:rPr>
        <w:t>供</w:t>
      </w:r>
      <w:r>
        <w:rPr>
          <w:rFonts w:cs="Arial"/>
          <w:color w:val="000000"/>
          <w:szCs w:val="21"/>
          <w:lang w:eastAsia="zh-CN"/>
        </w:rPr>
        <w:t>方按</w:t>
      </w:r>
      <w:r>
        <w:rPr>
          <w:rFonts w:cs="Arial" w:hint="eastAsia"/>
          <w:color w:val="000000"/>
          <w:szCs w:val="21"/>
          <w:lang w:eastAsia="zh-CN"/>
        </w:rPr>
        <w:t>协议书第三条约定的</w:t>
      </w:r>
      <w:r>
        <w:rPr>
          <w:rFonts w:hint="eastAsia"/>
          <w:color w:val="000000"/>
          <w:szCs w:val="21"/>
          <w:lang w:eastAsia="zh-CN"/>
        </w:rPr>
        <w:t>产品质量要求及技术标准</w:t>
      </w:r>
      <w:r>
        <w:rPr>
          <w:rFonts w:cs="Arial"/>
          <w:color w:val="000000"/>
          <w:szCs w:val="21"/>
          <w:lang w:eastAsia="zh-CN"/>
        </w:rPr>
        <w:t>规定的质量标准对</w:t>
      </w:r>
      <w:r>
        <w:rPr>
          <w:rFonts w:cs="Arial" w:hint="eastAsia"/>
          <w:color w:val="000000"/>
          <w:szCs w:val="21"/>
          <w:lang w:eastAsia="zh-CN"/>
        </w:rPr>
        <w:t>交付的</w:t>
      </w:r>
      <w:r>
        <w:rPr>
          <w:rFonts w:cs="Arial"/>
          <w:color w:val="000000"/>
          <w:szCs w:val="21"/>
          <w:lang w:eastAsia="zh-CN"/>
        </w:rPr>
        <w:t>产品负责。</w:t>
      </w:r>
    </w:p>
    <w:p w:rsidR="007C2738" w:rsidRDefault="007C2738" w:rsidP="007C2738">
      <w:pPr>
        <w:spacing w:line="360" w:lineRule="auto"/>
        <w:ind w:firstLineChars="200" w:firstLine="440"/>
        <w:rPr>
          <w:rFonts w:cs="Arial"/>
          <w:color w:val="000000"/>
          <w:szCs w:val="21"/>
          <w:lang w:eastAsia="zh-CN"/>
        </w:rPr>
      </w:pPr>
      <w:r>
        <w:rPr>
          <w:rFonts w:hint="eastAsia"/>
          <w:color w:val="000000"/>
          <w:szCs w:val="21"/>
          <w:lang w:eastAsia="zh-CN"/>
        </w:rPr>
        <w:t>2.如果</w:t>
      </w:r>
      <w:r>
        <w:rPr>
          <w:rFonts w:cs="Arial" w:hint="eastAsia"/>
          <w:color w:val="000000"/>
          <w:szCs w:val="21"/>
          <w:lang w:eastAsia="zh-CN"/>
        </w:rPr>
        <w:t>供</w:t>
      </w:r>
      <w:r>
        <w:rPr>
          <w:rFonts w:cs="Arial"/>
          <w:color w:val="000000"/>
          <w:szCs w:val="21"/>
          <w:lang w:eastAsia="zh-CN"/>
        </w:rPr>
        <w:t>方知道或者应当知道所出卖产品存在质量缺陷，所承担的质量保证期限不受</w:t>
      </w:r>
      <w:r>
        <w:rPr>
          <w:rFonts w:cs="Arial" w:hint="eastAsia"/>
          <w:color w:val="000000"/>
          <w:szCs w:val="21"/>
          <w:lang w:eastAsia="zh-CN"/>
        </w:rPr>
        <w:t>本条第一款</w:t>
      </w:r>
      <w:r>
        <w:rPr>
          <w:rFonts w:cs="Arial"/>
          <w:color w:val="000000"/>
          <w:szCs w:val="21"/>
          <w:lang w:eastAsia="zh-CN"/>
        </w:rPr>
        <w:t>质量</w:t>
      </w:r>
      <w:r>
        <w:rPr>
          <w:rFonts w:cs="Arial" w:hint="eastAsia"/>
          <w:color w:val="000000"/>
          <w:szCs w:val="21"/>
          <w:lang w:eastAsia="zh-CN"/>
        </w:rPr>
        <w:t>保证</w:t>
      </w:r>
      <w:r>
        <w:rPr>
          <w:rFonts w:cs="Arial"/>
          <w:color w:val="000000"/>
          <w:szCs w:val="21"/>
          <w:lang w:eastAsia="zh-CN"/>
        </w:rPr>
        <w:t>期限的约束</w:t>
      </w:r>
      <w:r>
        <w:rPr>
          <w:rFonts w:cs="Arial" w:hint="eastAsia"/>
          <w:color w:val="000000"/>
          <w:szCs w:val="21"/>
          <w:lang w:eastAsia="zh-CN"/>
        </w:rPr>
        <w:t>，供方</w:t>
      </w:r>
      <w:r>
        <w:rPr>
          <w:rFonts w:hint="eastAsia"/>
          <w:color w:val="000000"/>
          <w:szCs w:val="21"/>
          <w:lang w:eastAsia="zh-CN"/>
        </w:rPr>
        <w:t>应依法承担相应责任。</w:t>
      </w:r>
    </w:p>
    <w:p w:rsidR="007C2738" w:rsidRDefault="007C2738" w:rsidP="007C2738">
      <w:pPr>
        <w:spacing w:line="360" w:lineRule="auto"/>
        <w:rPr>
          <w:b/>
          <w:color w:val="000000"/>
          <w:szCs w:val="21"/>
          <w:lang w:eastAsia="zh-CN"/>
        </w:rPr>
      </w:pPr>
      <w:r>
        <w:rPr>
          <w:rFonts w:hint="eastAsia"/>
          <w:b/>
          <w:color w:val="000000"/>
          <w:szCs w:val="21"/>
          <w:lang w:eastAsia="zh-CN"/>
        </w:rPr>
        <w:t>第四条 货物所有权、风险的转移</w:t>
      </w:r>
    </w:p>
    <w:p w:rsidR="007C2738" w:rsidRDefault="007C2738" w:rsidP="007C2738">
      <w:pPr>
        <w:spacing w:line="360" w:lineRule="auto"/>
        <w:ind w:firstLineChars="200" w:firstLine="440"/>
        <w:rPr>
          <w:rFonts w:cs="Arial"/>
          <w:color w:val="000000"/>
          <w:szCs w:val="21"/>
          <w:lang w:eastAsia="zh-CN"/>
        </w:rPr>
      </w:pPr>
      <w:r>
        <w:rPr>
          <w:rFonts w:cs="Arial" w:hint="eastAsia"/>
          <w:color w:val="000000"/>
          <w:szCs w:val="21"/>
          <w:lang w:eastAsia="zh-CN"/>
        </w:rPr>
        <w:t>供</w:t>
      </w:r>
      <w:r>
        <w:rPr>
          <w:rFonts w:cs="Arial"/>
          <w:color w:val="000000"/>
          <w:szCs w:val="21"/>
          <w:lang w:eastAsia="zh-CN"/>
        </w:rPr>
        <w:t>方及其液体承运商人员必须遵守国家规定的有关产品的安全要求和</w:t>
      </w:r>
      <w:r>
        <w:rPr>
          <w:rFonts w:cs="Arial" w:hint="eastAsia"/>
          <w:color w:val="000000"/>
          <w:szCs w:val="21"/>
          <w:lang w:eastAsia="zh-CN"/>
        </w:rPr>
        <w:t>需</w:t>
      </w:r>
      <w:r>
        <w:rPr>
          <w:rFonts w:cs="Arial"/>
          <w:color w:val="000000"/>
          <w:szCs w:val="21"/>
          <w:lang w:eastAsia="zh-CN"/>
        </w:rPr>
        <w:t>方现场的相关安全要求，保证其运输车辆、车载储罐、驾驶和运输均符合国家和</w:t>
      </w:r>
      <w:r>
        <w:rPr>
          <w:rFonts w:cs="Arial" w:hint="eastAsia"/>
          <w:color w:val="000000"/>
          <w:szCs w:val="21"/>
          <w:lang w:eastAsia="zh-CN"/>
        </w:rPr>
        <w:t>需</w:t>
      </w:r>
      <w:r>
        <w:rPr>
          <w:rFonts w:cs="Arial"/>
          <w:color w:val="000000"/>
          <w:szCs w:val="21"/>
          <w:lang w:eastAsia="zh-CN"/>
        </w:rPr>
        <w:t>方的安全标准和要求，并应负责对自有运输车辆及车载储罐进行定期保养维护，确保其符合国家和</w:t>
      </w:r>
      <w:r>
        <w:rPr>
          <w:rFonts w:cs="Arial" w:hint="eastAsia"/>
          <w:color w:val="000000"/>
          <w:szCs w:val="21"/>
          <w:lang w:eastAsia="zh-CN"/>
        </w:rPr>
        <w:t>需</w:t>
      </w:r>
      <w:r>
        <w:rPr>
          <w:rFonts w:cs="Arial"/>
          <w:color w:val="000000"/>
          <w:szCs w:val="21"/>
          <w:lang w:eastAsia="zh-CN"/>
        </w:rPr>
        <w:t>方的安全标准和要求;若因违反本款的安全保证而导致发生任何人身和财产损失，</w:t>
      </w:r>
      <w:r>
        <w:rPr>
          <w:rFonts w:cs="Arial" w:hint="eastAsia"/>
          <w:color w:val="000000"/>
          <w:szCs w:val="21"/>
          <w:lang w:eastAsia="zh-CN"/>
        </w:rPr>
        <w:t>供</w:t>
      </w:r>
      <w:r>
        <w:rPr>
          <w:rFonts w:cs="Arial"/>
          <w:color w:val="000000"/>
          <w:szCs w:val="21"/>
          <w:lang w:eastAsia="zh-CN"/>
        </w:rPr>
        <w:t>方及其液体承运商承担全部责任，并赔偿损失方所遭受的损失。</w:t>
      </w:r>
    </w:p>
    <w:p w:rsidR="007C2738" w:rsidRDefault="007C2738" w:rsidP="007C2738">
      <w:pPr>
        <w:spacing w:line="360" w:lineRule="auto"/>
        <w:ind w:firstLineChars="200" w:firstLine="440"/>
        <w:rPr>
          <w:rFonts w:cs="Arial"/>
          <w:color w:val="000000"/>
          <w:szCs w:val="21"/>
          <w:lang w:eastAsia="zh-CN"/>
        </w:rPr>
      </w:pPr>
      <w:r>
        <w:rPr>
          <w:rFonts w:cs="Arial"/>
          <w:color w:val="000000"/>
          <w:szCs w:val="21"/>
          <w:lang w:eastAsia="zh-CN"/>
        </w:rPr>
        <w:t>2.</w:t>
      </w:r>
      <w:r>
        <w:rPr>
          <w:rFonts w:cs="Arial" w:hint="eastAsia"/>
          <w:color w:val="000000"/>
          <w:szCs w:val="21"/>
          <w:lang w:eastAsia="zh-CN"/>
        </w:rPr>
        <w:t>供</w:t>
      </w:r>
      <w:r>
        <w:rPr>
          <w:rFonts w:cs="Arial"/>
          <w:color w:val="000000"/>
          <w:szCs w:val="21"/>
          <w:lang w:eastAsia="zh-CN"/>
        </w:rPr>
        <w:t>方及其液体承运商在</w:t>
      </w:r>
      <w:r>
        <w:rPr>
          <w:rFonts w:cs="Arial" w:hint="eastAsia"/>
          <w:color w:val="000000"/>
          <w:szCs w:val="21"/>
          <w:lang w:eastAsia="zh-CN"/>
        </w:rPr>
        <w:t>需</w:t>
      </w:r>
      <w:r>
        <w:rPr>
          <w:rFonts w:cs="Arial"/>
          <w:color w:val="000000"/>
          <w:szCs w:val="21"/>
          <w:lang w:eastAsia="zh-CN"/>
        </w:rPr>
        <w:t>方工厂的任何作业，须接受</w:t>
      </w:r>
      <w:r>
        <w:rPr>
          <w:rFonts w:cs="Arial" w:hint="eastAsia"/>
          <w:color w:val="000000"/>
          <w:szCs w:val="21"/>
          <w:lang w:eastAsia="zh-CN"/>
        </w:rPr>
        <w:t>需</w:t>
      </w:r>
      <w:r>
        <w:rPr>
          <w:rFonts w:cs="Arial"/>
          <w:color w:val="000000"/>
          <w:szCs w:val="21"/>
          <w:lang w:eastAsia="zh-CN"/>
        </w:rPr>
        <w:t>方安全检查，遵守</w:t>
      </w:r>
      <w:r>
        <w:rPr>
          <w:rFonts w:cs="Arial" w:hint="eastAsia"/>
          <w:color w:val="000000"/>
          <w:szCs w:val="21"/>
          <w:lang w:eastAsia="zh-CN"/>
        </w:rPr>
        <w:t>需</w:t>
      </w:r>
      <w:r>
        <w:rPr>
          <w:rFonts w:cs="Arial"/>
          <w:color w:val="000000"/>
          <w:szCs w:val="21"/>
          <w:lang w:eastAsia="zh-CN"/>
        </w:rPr>
        <w:t>方安全管理规定，如果违反，</w:t>
      </w:r>
      <w:r>
        <w:rPr>
          <w:rFonts w:cs="Arial" w:hint="eastAsia"/>
          <w:color w:val="000000"/>
          <w:szCs w:val="21"/>
          <w:lang w:eastAsia="zh-CN"/>
        </w:rPr>
        <w:t>需</w:t>
      </w:r>
      <w:r>
        <w:rPr>
          <w:rFonts w:cs="Arial"/>
          <w:color w:val="000000"/>
          <w:szCs w:val="21"/>
          <w:lang w:eastAsia="zh-CN"/>
        </w:rPr>
        <w:t>方有权按照其现行有效管理制度对</w:t>
      </w:r>
      <w:r>
        <w:rPr>
          <w:rFonts w:cs="Arial" w:hint="eastAsia"/>
          <w:color w:val="000000"/>
          <w:szCs w:val="21"/>
          <w:lang w:eastAsia="zh-CN"/>
        </w:rPr>
        <w:t>供</w:t>
      </w:r>
      <w:r>
        <w:rPr>
          <w:rFonts w:cs="Arial"/>
          <w:color w:val="000000"/>
          <w:szCs w:val="21"/>
          <w:lang w:eastAsia="zh-CN"/>
        </w:rPr>
        <w:t>方进行考核。</w:t>
      </w:r>
    </w:p>
    <w:p w:rsidR="007C2738" w:rsidRDefault="007C2738" w:rsidP="007C2738">
      <w:pPr>
        <w:spacing w:line="360" w:lineRule="auto"/>
        <w:ind w:firstLineChars="200" w:firstLine="440"/>
        <w:rPr>
          <w:rFonts w:cs="Arial"/>
          <w:color w:val="000000"/>
          <w:szCs w:val="21"/>
          <w:lang w:eastAsia="zh-CN"/>
        </w:rPr>
      </w:pPr>
      <w:r>
        <w:rPr>
          <w:rFonts w:cs="Arial"/>
          <w:color w:val="000000"/>
          <w:szCs w:val="21"/>
          <w:lang w:eastAsia="zh-CN"/>
        </w:rPr>
        <w:t>3.</w:t>
      </w:r>
      <w:r>
        <w:rPr>
          <w:rFonts w:cs="Arial" w:hint="eastAsia"/>
          <w:color w:val="000000"/>
          <w:szCs w:val="21"/>
          <w:lang w:eastAsia="zh-CN"/>
        </w:rPr>
        <w:t>供</w:t>
      </w:r>
      <w:r>
        <w:rPr>
          <w:rFonts w:cs="Arial"/>
          <w:color w:val="000000"/>
          <w:szCs w:val="21"/>
          <w:lang w:eastAsia="zh-CN"/>
        </w:rPr>
        <w:t>方及其液体承运商人员需培训合格并取得相应的特种设备作业许可证(R2)，因</w:t>
      </w:r>
      <w:r>
        <w:rPr>
          <w:rFonts w:cs="Arial" w:hint="eastAsia"/>
          <w:color w:val="000000"/>
          <w:szCs w:val="21"/>
          <w:lang w:eastAsia="zh-CN"/>
        </w:rPr>
        <w:t>供</w:t>
      </w:r>
      <w:r>
        <w:rPr>
          <w:rFonts w:cs="Arial"/>
          <w:color w:val="000000"/>
          <w:szCs w:val="21"/>
          <w:lang w:eastAsia="zh-CN"/>
        </w:rPr>
        <w:t>方承运商人员的过错造成</w:t>
      </w:r>
      <w:r>
        <w:rPr>
          <w:rFonts w:cs="Arial" w:hint="eastAsia"/>
          <w:color w:val="000000"/>
          <w:szCs w:val="21"/>
          <w:lang w:eastAsia="zh-CN"/>
        </w:rPr>
        <w:t>需</w:t>
      </w:r>
      <w:r>
        <w:rPr>
          <w:rFonts w:cs="Arial"/>
          <w:color w:val="000000"/>
          <w:szCs w:val="21"/>
          <w:lang w:eastAsia="zh-CN"/>
        </w:rPr>
        <w:t>方财产损失时，</w:t>
      </w:r>
      <w:r>
        <w:rPr>
          <w:rFonts w:cs="Arial" w:hint="eastAsia"/>
          <w:color w:val="000000"/>
          <w:szCs w:val="21"/>
          <w:lang w:eastAsia="zh-CN"/>
        </w:rPr>
        <w:t>需</w:t>
      </w:r>
      <w:r>
        <w:rPr>
          <w:rFonts w:cs="Arial"/>
          <w:color w:val="000000"/>
          <w:szCs w:val="21"/>
          <w:lang w:eastAsia="zh-CN"/>
        </w:rPr>
        <w:t>方有权追究</w:t>
      </w:r>
      <w:r>
        <w:rPr>
          <w:rFonts w:cs="Arial" w:hint="eastAsia"/>
          <w:color w:val="000000"/>
          <w:szCs w:val="21"/>
          <w:lang w:eastAsia="zh-CN"/>
        </w:rPr>
        <w:t>供</w:t>
      </w:r>
      <w:r>
        <w:rPr>
          <w:rFonts w:cs="Arial"/>
          <w:color w:val="000000"/>
          <w:szCs w:val="21"/>
          <w:lang w:eastAsia="zh-CN"/>
        </w:rPr>
        <w:t>方造成的直接经济损失。</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4.供方送货或代办托运方式下，货物的所有权和风险于供方将货物送至需方指定地点并经需方验收合格时转移至需方。货物迟延交付的，由造成迟延交付的一方承担迟延期间货物的风险责任。</w:t>
      </w:r>
    </w:p>
    <w:p w:rsidR="007C2738" w:rsidRDefault="007C2738" w:rsidP="007C2738">
      <w:pPr>
        <w:spacing w:line="360" w:lineRule="auto"/>
        <w:rPr>
          <w:color w:val="000000"/>
          <w:szCs w:val="21"/>
          <w:lang w:eastAsia="zh-CN"/>
        </w:rPr>
      </w:pPr>
      <w:r>
        <w:rPr>
          <w:rFonts w:hint="eastAsia"/>
          <w:b/>
          <w:color w:val="000000"/>
          <w:szCs w:val="21"/>
          <w:lang w:eastAsia="zh-CN"/>
        </w:rPr>
        <w:t>第五条 运输方式、费用负担、交货地点：</w:t>
      </w:r>
      <w:r>
        <w:rPr>
          <w:rFonts w:hint="eastAsia"/>
          <w:color w:val="000000"/>
          <w:szCs w:val="21"/>
          <w:lang w:eastAsia="zh-CN"/>
        </w:rPr>
        <w:t>供方送货或代办托运方式下，双方商定按下列第</w:t>
      </w:r>
      <w:r>
        <w:rPr>
          <w:rFonts w:hint="eastAsia"/>
          <w:color w:val="000000"/>
          <w:szCs w:val="21"/>
          <w:u w:val="single"/>
          <w:lang w:eastAsia="zh-CN"/>
        </w:rPr>
        <w:t xml:space="preserve">    2    </w:t>
      </w:r>
      <w:r>
        <w:rPr>
          <w:rFonts w:hint="eastAsia"/>
          <w:color w:val="000000"/>
          <w:szCs w:val="21"/>
          <w:lang w:eastAsia="zh-CN"/>
        </w:rPr>
        <w:t>款执行。</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1.火车运输，供方负责运输及负担运费，运至需方指定的单位或仓库。</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2.汽车运输，供方负责运输及负担运费，运至需方指定的单位或仓库。</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3.车船联运，供方负责运输及负担运费，船运至</w:t>
      </w:r>
      <w:r>
        <w:rPr>
          <w:rFonts w:hint="eastAsia"/>
          <w:color w:val="000000"/>
          <w:szCs w:val="21"/>
          <w:u w:val="single"/>
          <w:lang w:eastAsia="zh-CN"/>
        </w:rPr>
        <w:t xml:space="preserve">       </w:t>
      </w:r>
      <w:r>
        <w:rPr>
          <w:rFonts w:hint="eastAsia"/>
          <w:color w:val="000000"/>
          <w:szCs w:val="21"/>
          <w:lang w:eastAsia="zh-CN"/>
        </w:rPr>
        <w:t xml:space="preserve">，再以汽车运输方式运至需方指定的单位或仓库。         </w:t>
      </w:r>
    </w:p>
    <w:p w:rsidR="007C2738" w:rsidRDefault="007C2738" w:rsidP="007C2738">
      <w:pPr>
        <w:spacing w:line="360" w:lineRule="auto"/>
        <w:rPr>
          <w:b/>
          <w:color w:val="000000"/>
          <w:szCs w:val="21"/>
          <w:lang w:eastAsia="zh-CN"/>
        </w:rPr>
      </w:pPr>
      <w:r>
        <w:rPr>
          <w:rFonts w:hint="eastAsia"/>
          <w:b/>
          <w:color w:val="000000"/>
          <w:szCs w:val="21"/>
          <w:lang w:eastAsia="zh-CN"/>
        </w:rPr>
        <w:t>第六条 质量验收标准、方法及提出异议的期限</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1.检验标准：按本合同产品质量要求及技术标准</w:t>
      </w:r>
      <w:r>
        <w:rPr>
          <w:rFonts w:cs="Arial"/>
          <w:color w:val="000000"/>
          <w:szCs w:val="21"/>
          <w:lang w:eastAsia="zh-CN"/>
        </w:rPr>
        <w:t>规定的</w:t>
      </w:r>
      <w:r>
        <w:rPr>
          <w:rFonts w:hint="eastAsia"/>
          <w:color w:val="000000"/>
          <w:szCs w:val="21"/>
          <w:lang w:eastAsia="zh-CN"/>
        </w:rPr>
        <w:t>质量标准进行检验。货物交付时，供方与需方共同提取货物样品</w:t>
      </w:r>
      <w:r>
        <w:rPr>
          <w:rFonts w:hint="eastAsia"/>
          <w:color w:val="000000"/>
          <w:szCs w:val="21"/>
          <w:u w:val="single"/>
          <w:lang w:eastAsia="zh-CN"/>
        </w:rPr>
        <w:t xml:space="preserve">  1  </w:t>
      </w:r>
      <w:r>
        <w:rPr>
          <w:rFonts w:hint="eastAsia"/>
          <w:color w:val="000000"/>
          <w:szCs w:val="21"/>
          <w:lang w:eastAsia="zh-CN"/>
        </w:rPr>
        <w:t>件并进行封存，以备检验，如供方不参与取样，视同默认需方的取样。封样应作为双方发生质量争议时裁决的依据，封样保留时间为</w:t>
      </w:r>
      <w:r>
        <w:rPr>
          <w:rFonts w:hint="eastAsia"/>
          <w:color w:val="000000"/>
          <w:szCs w:val="21"/>
          <w:u w:val="single"/>
          <w:lang w:eastAsia="zh-CN"/>
        </w:rPr>
        <w:t xml:space="preserve">   30    </w:t>
      </w:r>
      <w:r>
        <w:rPr>
          <w:rFonts w:hint="eastAsia"/>
          <w:color w:val="000000"/>
          <w:szCs w:val="21"/>
          <w:lang w:eastAsia="zh-CN"/>
        </w:rPr>
        <w:t>天。</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2.需方在接收供方货物后，如发现与合同约定质量不符，在</w:t>
      </w:r>
      <w:r>
        <w:rPr>
          <w:rFonts w:hint="eastAsia"/>
          <w:color w:val="000000"/>
          <w:szCs w:val="21"/>
          <w:u w:val="single"/>
          <w:lang w:eastAsia="zh-CN"/>
        </w:rPr>
        <w:t xml:space="preserve">  7  </w:t>
      </w:r>
      <w:r>
        <w:rPr>
          <w:rFonts w:hint="eastAsia"/>
          <w:color w:val="000000"/>
          <w:szCs w:val="21"/>
          <w:lang w:eastAsia="zh-CN"/>
        </w:rPr>
        <w:t>天内向供方提出异议。</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3.如双方对货物的质量有争议的，由双方共同指定具有国家认可资质的检验机构对封存的样</w:t>
      </w:r>
      <w:r>
        <w:rPr>
          <w:rFonts w:hint="eastAsia"/>
          <w:color w:val="000000"/>
          <w:szCs w:val="21"/>
          <w:lang w:eastAsia="zh-CN"/>
        </w:rPr>
        <w:lastRenderedPageBreak/>
        <w:t>品进行检验，并以该检验机构的检验结果作为确认货物质量的依据。如在争议发生后</w:t>
      </w:r>
      <w:r>
        <w:rPr>
          <w:rFonts w:hint="eastAsia"/>
          <w:color w:val="000000"/>
          <w:szCs w:val="21"/>
          <w:u w:val="single"/>
          <w:lang w:eastAsia="zh-CN"/>
        </w:rPr>
        <w:t xml:space="preserve">  5   </w:t>
      </w:r>
      <w:r>
        <w:rPr>
          <w:rFonts w:hint="eastAsia"/>
          <w:color w:val="000000"/>
          <w:szCs w:val="21"/>
          <w:lang w:eastAsia="zh-CN"/>
        </w:rPr>
        <w:t>日，双方仍不能共同确认检验机构，则需方有权单方委托有资质的检验机构进行检验。检验结果不符合合同约定的质量标准，供方承担检验费以及因此给需方造成的经济损失；符合约定质量标准的，检验费由需方承担。</w:t>
      </w:r>
    </w:p>
    <w:p w:rsidR="007C2738" w:rsidRDefault="007C2738" w:rsidP="007C2738">
      <w:pPr>
        <w:spacing w:line="360" w:lineRule="auto"/>
        <w:rPr>
          <w:b/>
          <w:color w:val="000000"/>
          <w:szCs w:val="21"/>
          <w:lang w:eastAsia="zh-CN"/>
        </w:rPr>
      </w:pPr>
      <w:r>
        <w:rPr>
          <w:rFonts w:hint="eastAsia"/>
          <w:b/>
          <w:color w:val="000000"/>
          <w:szCs w:val="21"/>
          <w:lang w:eastAsia="zh-CN"/>
        </w:rPr>
        <w:t>第七条 保密条款</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供需双方对在履行本合同过程中所知悉的对方的商业秘密（包括但不限于各自提交给对方的合同、文件、资料、数据等，或其他使对方处于有利竞争地位的技术及经营信息）负有保密义务。任何一方不得将对方商业秘密披露给任何第三方或不当使用，但经对方书面同意或按法律规定除外。不论本合同是否变更、解除，本合同保密条款将持续有效。</w:t>
      </w:r>
    </w:p>
    <w:p w:rsidR="007C2738" w:rsidRDefault="007C2738" w:rsidP="007C2738">
      <w:pPr>
        <w:spacing w:line="360" w:lineRule="auto"/>
        <w:rPr>
          <w:b/>
          <w:color w:val="000000"/>
          <w:szCs w:val="21"/>
          <w:lang w:eastAsia="zh-CN"/>
        </w:rPr>
      </w:pPr>
      <w:r>
        <w:rPr>
          <w:rFonts w:hint="eastAsia"/>
          <w:b/>
          <w:color w:val="000000"/>
          <w:szCs w:val="21"/>
          <w:lang w:eastAsia="zh-CN"/>
        </w:rPr>
        <w:t>第八条 健康、安全和环境保护及现场HSE要求</w:t>
      </w:r>
      <w:r>
        <w:rPr>
          <w:b/>
          <w:color w:val="000000"/>
          <w:szCs w:val="21"/>
          <w:lang w:eastAsia="zh-CN"/>
        </w:rPr>
        <w:tab/>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1.供需双方须确保在购销、运输、存储、加工、使用产品等过程中，对各自负责的环节，遵守质量、安全、环境与健康等法律法规的有关要求，并承担质量、安全、环境与健康责任。</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2.供方自备或雇佣的承运车辆需遵从需方的现场管理，严禁可能产生危险、危害环境等行为、情形的发生。供方自备或雇佣的承运车辆可能产生危险、危害环境等行为、情形时，需方有权采取必要的措施避免、改善此等危险及危害的行为、情形的发生，供方应就此承担必须的费用。</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3.供方销售的货物</w:t>
      </w:r>
      <w:r>
        <w:rPr>
          <w:rFonts w:hint="eastAsia"/>
          <w:color w:val="000000"/>
          <w:szCs w:val="21"/>
          <w:u w:val="single"/>
          <w:lang w:eastAsia="zh-CN"/>
        </w:rPr>
        <w:t xml:space="preserve">   需   </w:t>
      </w:r>
      <w:r>
        <w:rPr>
          <w:rFonts w:hint="eastAsia"/>
          <w:color w:val="000000"/>
          <w:szCs w:val="21"/>
          <w:lang w:eastAsia="zh-CN"/>
        </w:rPr>
        <w:t>（ 填：需或不需）附产品安全环境技术说明书。</w:t>
      </w:r>
    </w:p>
    <w:p w:rsidR="007C2738" w:rsidRDefault="007C2738" w:rsidP="007C2738">
      <w:pPr>
        <w:spacing w:line="360" w:lineRule="auto"/>
        <w:rPr>
          <w:b/>
          <w:color w:val="000000"/>
          <w:szCs w:val="21"/>
          <w:lang w:eastAsia="zh-CN"/>
        </w:rPr>
      </w:pPr>
      <w:r>
        <w:rPr>
          <w:rFonts w:hint="eastAsia"/>
          <w:b/>
          <w:color w:val="000000"/>
          <w:szCs w:val="21"/>
          <w:lang w:eastAsia="zh-CN"/>
        </w:rPr>
        <w:t>第九条 不可抗力</w:t>
      </w:r>
    </w:p>
    <w:p w:rsidR="007C2738" w:rsidRDefault="007C2738" w:rsidP="007C2738">
      <w:pPr>
        <w:spacing w:line="360" w:lineRule="auto"/>
        <w:ind w:firstLineChars="200" w:firstLine="440"/>
        <w:rPr>
          <w:rFonts w:cs="Arial"/>
          <w:color w:val="000000"/>
          <w:szCs w:val="21"/>
          <w:lang w:eastAsia="zh-CN"/>
        </w:rPr>
      </w:pPr>
      <w:r>
        <w:rPr>
          <w:rFonts w:cs="Arial" w:hint="eastAsia"/>
          <w:color w:val="000000"/>
          <w:szCs w:val="21"/>
          <w:lang w:eastAsia="zh-CN"/>
        </w:rPr>
        <w:t xml:space="preserve">1.如遇不可抗力，即不能预见、不能避免并不能克服的客观情况，例如：火灾、水灾、雪灾、海啸、台风、地震、雷击、风灾、罢工，和军事上的敌对行动或政府禁令等致使受不可抗力直接影响的一方延迟履行或无法履行本合同的全部或部分条款时，受不可抗力影响的一方不承担违约责任。 </w:t>
      </w:r>
    </w:p>
    <w:p w:rsidR="007C2738" w:rsidRDefault="007C2738" w:rsidP="007C2738">
      <w:pPr>
        <w:spacing w:line="360" w:lineRule="auto"/>
        <w:ind w:firstLineChars="200" w:firstLine="440"/>
        <w:rPr>
          <w:rFonts w:cs="Arial"/>
          <w:color w:val="000000"/>
          <w:szCs w:val="21"/>
          <w:lang w:eastAsia="zh-CN"/>
        </w:rPr>
      </w:pPr>
      <w:r>
        <w:rPr>
          <w:rFonts w:cs="Arial" w:hint="eastAsia"/>
          <w:color w:val="000000"/>
          <w:szCs w:val="21"/>
          <w:lang w:eastAsia="zh-CN"/>
        </w:rPr>
        <w:t>2.受不可抗力直接影响的一方，应在遭受不可抗力后的24小时内立即通知对方，并在7日内以书面方式提供事件及处理的情况，以及延迟履行或无法履行本合同的全部或部分条款的理由，如必要，可由该不可抗力发生地区的有权部门出具证明。受不可抗力影响的一方应采取所有合理的措施避免和阻止事故的发生和扩大。在事故影响已经克服或处理结束时，受事故直接影响的一方必须立即通知另一方。</w:t>
      </w:r>
    </w:p>
    <w:p w:rsidR="007C2738" w:rsidRDefault="007C2738" w:rsidP="007C2738">
      <w:pPr>
        <w:spacing w:line="360" w:lineRule="auto"/>
        <w:ind w:firstLineChars="200" w:firstLine="440"/>
        <w:rPr>
          <w:rFonts w:cs="Arial"/>
          <w:color w:val="000000"/>
          <w:szCs w:val="21"/>
          <w:lang w:eastAsia="zh-CN"/>
        </w:rPr>
      </w:pPr>
      <w:r>
        <w:rPr>
          <w:rFonts w:cs="Arial" w:hint="eastAsia"/>
          <w:color w:val="000000"/>
          <w:szCs w:val="21"/>
          <w:lang w:eastAsia="zh-CN"/>
        </w:rPr>
        <w:t>3.按不可抗力对履行本合同影响的程度，在符合本合同条款情况下免除受不可抗力影响的一方对履行本合同受影响部分的责任。双方并应尽快协商决定是否修改或解除本合同或将延误的履行期限顺延。因不可抗力致使无法实现合同目的，任何一方可书面通知对方解除本合同。</w:t>
      </w:r>
    </w:p>
    <w:p w:rsidR="007C2738" w:rsidRDefault="007C2738" w:rsidP="007C2738">
      <w:pPr>
        <w:spacing w:line="360" w:lineRule="auto"/>
        <w:rPr>
          <w:b/>
          <w:color w:val="000000"/>
          <w:szCs w:val="21"/>
          <w:lang w:eastAsia="zh-CN"/>
        </w:rPr>
      </w:pPr>
      <w:r>
        <w:rPr>
          <w:rFonts w:hint="eastAsia"/>
          <w:b/>
          <w:color w:val="000000"/>
          <w:szCs w:val="21"/>
          <w:lang w:eastAsia="zh-CN"/>
        </w:rPr>
        <w:t xml:space="preserve">第十条 合同变更与解除 </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lastRenderedPageBreak/>
        <w:t>除本合同另有约定或法律规定外，非经双方协商一致，任何一方均不得擅自变更或解除合同。</w:t>
      </w:r>
      <w:r>
        <w:rPr>
          <w:rFonts w:hint="eastAsia"/>
          <w:bCs/>
          <w:color w:val="000000"/>
          <w:szCs w:val="21"/>
          <w:lang w:eastAsia="zh-CN"/>
        </w:rPr>
        <w:t>合同变更或解除须采取书面形式。</w:t>
      </w:r>
    </w:p>
    <w:p w:rsidR="007C2738" w:rsidRDefault="007C2738" w:rsidP="007C2738">
      <w:pPr>
        <w:spacing w:line="360" w:lineRule="auto"/>
        <w:rPr>
          <w:b/>
          <w:color w:val="000000"/>
          <w:szCs w:val="21"/>
          <w:lang w:eastAsia="zh-CN"/>
        </w:rPr>
      </w:pPr>
      <w:r>
        <w:rPr>
          <w:rFonts w:hint="eastAsia"/>
          <w:b/>
          <w:color w:val="000000"/>
          <w:szCs w:val="21"/>
          <w:lang w:eastAsia="zh-CN"/>
        </w:rPr>
        <w:t>第十一条 违约责任</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1.供方未按期如数交付符合合同约定质量的货物，每逾期</w:t>
      </w:r>
      <w:r>
        <w:rPr>
          <w:rFonts w:hint="eastAsia"/>
          <w:color w:val="000000"/>
          <w:szCs w:val="21"/>
          <w:u w:val="single"/>
          <w:lang w:eastAsia="zh-CN"/>
        </w:rPr>
        <w:t xml:space="preserve"> 壹  </w:t>
      </w:r>
      <w:r>
        <w:rPr>
          <w:rFonts w:hint="eastAsia"/>
          <w:color w:val="000000"/>
          <w:szCs w:val="21"/>
          <w:lang w:eastAsia="zh-CN"/>
        </w:rPr>
        <w:t>日，应向需方支付延迟交付货物货款金额</w:t>
      </w:r>
      <w:r>
        <w:rPr>
          <w:rFonts w:hint="eastAsia"/>
          <w:color w:val="000000"/>
          <w:szCs w:val="21"/>
          <w:u w:val="single"/>
          <w:lang w:eastAsia="zh-CN"/>
        </w:rPr>
        <w:t xml:space="preserve"> 0.</w:t>
      </w:r>
      <w:r>
        <w:rPr>
          <w:color w:val="000000"/>
          <w:szCs w:val="21"/>
          <w:u w:val="single"/>
          <w:lang w:eastAsia="zh-CN"/>
        </w:rPr>
        <w:t>1</w:t>
      </w:r>
      <w:r>
        <w:rPr>
          <w:rFonts w:hint="eastAsia"/>
          <w:color w:val="000000"/>
          <w:szCs w:val="21"/>
          <w:u w:val="single"/>
          <w:lang w:eastAsia="zh-CN"/>
        </w:rPr>
        <w:t xml:space="preserve">  </w:t>
      </w:r>
      <w:r>
        <w:rPr>
          <w:rFonts w:hint="eastAsia"/>
          <w:color w:val="000000"/>
          <w:szCs w:val="21"/>
          <w:lang w:eastAsia="zh-CN"/>
        </w:rPr>
        <w:t>％的违约金；如供方逾期交货超过</w:t>
      </w:r>
      <w:r>
        <w:rPr>
          <w:rFonts w:hint="eastAsia"/>
          <w:color w:val="000000"/>
          <w:szCs w:val="21"/>
          <w:u w:val="single"/>
          <w:lang w:eastAsia="zh-CN"/>
        </w:rPr>
        <w:t xml:space="preserve">  三十  </w:t>
      </w:r>
      <w:r>
        <w:rPr>
          <w:rFonts w:hint="eastAsia"/>
          <w:color w:val="000000"/>
          <w:szCs w:val="21"/>
          <w:lang w:eastAsia="zh-CN"/>
        </w:rPr>
        <w:t>日的或供方逾期交货次数累计超过</w:t>
      </w:r>
      <w:r>
        <w:rPr>
          <w:rFonts w:hint="eastAsia"/>
          <w:color w:val="000000"/>
          <w:szCs w:val="21"/>
          <w:u w:val="single"/>
          <w:lang w:eastAsia="zh-CN"/>
        </w:rPr>
        <w:t xml:space="preserve"> 壹 </w:t>
      </w:r>
      <w:r>
        <w:rPr>
          <w:rFonts w:hint="eastAsia"/>
          <w:color w:val="000000"/>
          <w:szCs w:val="21"/>
          <w:lang w:eastAsia="zh-CN"/>
        </w:rPr>
        <w:t>笔订单，除应向需方支付违约金外，需方还有权解除逾期交货的单笔订单及该份合同，并要求供方赔偿因逾期交货而造成的损失。</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2.供方交付的货物不符合合同约定的质量，需方有权拒收、要求更换、解除合同、拒付货款、追回已付货款等，供方仍须对需方的损失承担赔偿责任。在产品质量保证期内，如货物出现质量问题，供方应按需方的处理方式和时限要求负责修理、更换或者退货，所耗费时间视为供方逾期交货时间。因供方货物质量问题给需方或第三方造成的经济损失及人身伤害，供方应承担赔偿责任。供方交付的货物不符合合同约定的质量次数超过  壹  笔订单，需方有权解除合同。</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3.发生其他违约情形，违约方应赔偿由此给对方造成的损失。如属双方过错，应各自承担相应责任。</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4.需方逾期付款的，以逾期支付款项为基数，按照中国人民银行授权全国银行间同业拆借中心公布的一年期贷款市场报价利率(LPR)支付违约金。</w:t>
      </w:r>
    </w:p>
    <w:p w:rsidR="007C2738" w:rsidRDefault="007C2738" w:rsidP="007C2738">
      <w:pPr>
        <w:spacing w:line="360" w:lineRule="auto"/>
        <w:rPr>
          <w:b/>
          <w:color w:val="000000"/>
          <w:szCs w:val="21"/>
          <w:lang w:eastAsia="zh-CN"/>
        </w:rPr>
      </w:pPr>
      <w:r>
        <w:rPr>
          <w:rFonts w:hint="eastAsia"/>
          <w:b/>
          <w:color w:val="000000"/>
          <w:szCs w:val="21"/>
          <w:lang w:eastAsia="zh-CN"/>
        </w:rPr>
        <w:t>第十二条 法律的适用及争议解决方式</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1.本合同的效力、解释及履行均适用中华人民共和国法律。</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2.因本合同履行过程中引起的任何争议，双方应及时友好协商解决。协商不成的，向</w:t>
      </w:r>
      <w:r>
        <w:rPr>
          <w:color w:val="000000"/>
          <w:szCs w:val="21"/>
          <w:lang w:eastAsia="zh-CN"/>
        </w:rPr>
        <w:t>需方所在地的人民法院</w:t>
      </w:r>
      <w:r>
        <w:rPr>
          <w:rFonts w:hint="eastAsia"/>
          <w:color w:val="000000"/>
          <w:szCs w:val="21"/>
          <w:lang w:eastAsia="zh-CN"/>
        </w:rPr>
        <w:t>提起</w:t>
      </w:r>
      <w:r>
        <w:rPr>
          <w:color w:val="000000"/>
          <w:szCs w:val="21"/>
          <w:lang w:eastAsia="zh-CN"/>
        </w:rPr>
        <w:t>诉讼</w:t>
      </w:r>
      <w:r>
        <w:rPr>
          <w:rFonts w:hint="eastAsia"/>
          <w:color w:val="000000"/>
          <w:szCs w:val="21"/>
          <w:lang w:eastAsia="zh-CN"/>
        </w:rPr>
        <w:t>。</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3.双方之间的争议无法及时协商解决的,若该争议系由某一方违约及/或过错导致，其他方因此产生的全部争议解决费用（包括但不限于律师费、案件受理费、仲裁费、鉴定费、保全费、保全担保费、差旅费、公证费、公告费等），概由违约方及/或过错方承担。</w:t>
      </w:r>
    </w:p>
    <w:p w:rsidR="007C2738" w:rsidRDefault="007C2738" w:rsidP="007C2738">
      <w:pPr>
        <w:spacing w:line="360" w:lineRule="auto"/>
        <w:rPr>
          <w:b/>
          <w:color w:val="000000"/>
          <w:szCs w:val="21"/>
          <w:lang w:eastAsia="zh-CN"/>
        </w:rPr>
      </w:pPr>
      <w:r>
        <w:rPr>
          <w:rFonts w:hint="eastAsia"/>
          <w:b/>
          <w:color w:val="000000"/>
          <w:szCs w:val="21"/>
          <w:lang w:eastAsia="zh-CN"/>
        </w:rPr>
        <w:t>第十三条 廉政条款</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双方承诺，为达成和/或履行本合同，一方及其关联方（包括一方及其关联方的董事、管理人员、雇员、代理人或顾问等）：（1）不曾也不会违反任何相关的法律法规；（2）未向对方及其关联方（包括对方及其关联方的董事、管理人员、雇员、代理人或顾问等）直接或间接地提供资金、礼品或其他任何有价物品、服务；（3）不存在任何行贿、受贿行为。</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双方确认，任何一方实施违反前述规定的行为都构成违约，应当向守约方支付违约金，违约金金额为本合同金额的</w:t>
      </w:r>
      <w:r>
        <w:rPr>
          <w:rFonts w:hint="eastAsia"/>
          <w:color w:val="000000"/>
          <w:szCs w:val="21"/>
          <w:u w:val="single"/>
          <w:lang w:eastAsia="zh-CN"/>
        </w:rPr>
        <w:t xml:space="preserve">  20 </w:t>
      </w:r>
      <w:r>
        <w:rPr>
          <w:rFonts w:hint="eastAsia"/>
          <w:color w:val="000000"/>
          <w:szCs w:val="21"/>
          <w:lang w:eastAsia="zh-CN"/>
        </w:rPr>
        <w:t>%，如给守约方造成的损失超过本条约定的违约金金额，超出部分的</w:t>
      </w:r>
      <w:r>
        <w:rPr>
          <w:rFonts w:hint="eastAsia"/>
          <w:color w:val="000000"/>
          <w:szCs w:val="21"/>
          <w:lang w:eastAsia="zh-CN"/>
        </w:rPr>
        <w:lastRenderedPageBreak/>
        <w:t>损失，违约方还应予以赔偿。并且，守约方有权视违约方违约情节的严重程度，解除本合同和/或将违约方纳入限制或禁止交易的对象。</w:t>
      </w:r>
    </w:p>
    <w:p w:rsidR="007C2738" w:rsidRDefault="007C2738" w:rsidP="007C2738">
      <w:pPr>
        <w:spacing w:line="360" w:lineRule="auto"/>
        <w:rPr>
          <w:b/>
          <w:color w:val="000000"/>
          <w:szCs w:val="21"/>
          <w:lang w:eastAsia="zh-CN"/>
        </w:rPr>
      </w:pPr>
      <w:r>
        <w:rPr>
          <w:rFonts w:hint="eastAsia"/>
          <w:b/>
          <w:color w:val="000000"/>
          <w:szCs w:val="21"/>
          <w:lang w:eastAsia="zh-CN"/>
        </w:rPr>
        <w:t>第十四条 合同的效力及其他</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1.本合同自签订之日起生效。本合同传真件同样有效。合同以传真件形式生效后，双方应及时以纸质盖章原件的文本形式予以固定。</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2.本合同未尽事宜，双方协商签订补充协议。</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3.本合同的组成部分：协议书、《合同条款及规则》、相关标准及附件、订单、补充协议。</w:t>
      </w:r>
    </w:p>
    <w:p w:rsidR="007C2738" w:rsidRPr="00234ABE" w:rsidRDefault="007C2738" w:rsidP="007C2738">
      <w:pPr>
        <w:spacing w:line="360" w:lineRule="auto"/>
        <w:ind w:firstLineChars="200" w:firstLine="440"/>
        <w:rPr>
          <w:color w:val="000000"/>
          <w:szCs w:val="21"/>
          <w:lang w:eastAsia="zh-CN"/>
        </w:rPr>
      </w:pPr>
      <w:r>
        <w:rPr>
          <w:rFonts w:hint="eastAsia"/>
          <w:color w:val="000000"/>
          <w:szCs w:val="21"/>
          <w:lang w:eastAsia="zh-CN"/>
        </w:rPr>
        <w:t>4.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送达地址变更，变更</w:t>
      </w:r>
      <w:r w:rsidRPr="00234ABE">
        <w:rPr>
          <w:rFonts w:hint="eastAsia"/>
          <w:color w:val="000000"/>
          <w:szCs w:val="21"/>
          <w:lang w:eastAsia="zh-CN"/>
        </w:rPr>
        <w:t>方应第一时间通知另一方，否则，通知方按对方变更前地址寄出的，仍然视为有效送达，地址变更方对此无异议。</w:t>
      </w:r>
    </w:p>
    <w:p w:rsidR="007C2738" w:rsidRPr="00234ABE" w:rsidRDefault="007C2738" w:rsidP="007C2738">
      <w:pPr>
        <w:spacing w:line="360" w:lineRule="auto"/>
        <w:ind w:firstLineChars="200" w:firstLine="440"/>
        <w:rPr>
          <w:color w:val="000000"/>
          <w:szCs w:val="21"/>
          <w:lang w:eastAsia="zh-CN"/>
        </w:rPr>
      </w:pPr>
      <w:r w:rsidRPr="00234ABE">
        <w:rPr>
          <w:rFonts w:hint="eastAsia"/>
          <w:color w:val="000000"/>
          <w:szCs w:val="21"/>
          <w:lang w:eastAsia="zh-CN"/>
        </w:rPr>
        <w:t>5.其他约定事项：</w:t>
      </w:r>
    </w:p>
    <w:p w:rsidR="007C2738" w:rsidRDefault="007C2738" w:rsidP="007C2738">
      <w:pPr>
        <w:spacing w:line="360" w:lineRule="auto"/>
        <w:ind w:firstLineChars="200" w:firstLine="440"/>
        <w:rPr>
          <w:color w:val="000000"/>
          <w:szCs w:val="21"/>
          <w:lang w:eastAsia="zh-CN"/>
        </w:rPr>
      </w:pPr>
      <w:r w:rsidRPr="00234ABE">
        <w:rPr>
          <w:rFonts w:hint="eastAsia"/>
          <w:color w:val="000000"/>
          <w:szCs w:val="21"/>
          <w:lang w:eastAsia="zh-CN"/>
        </w:rPr>
        <w:t>①履约保证金：供方的</w:t>
      </w:r>
      <w:r>
        <w:rPr>
          <w:rFonts w:hint="eastAsia"/>
          <w:color w:val="000000"/>
          <w:szCs w:val="21"/>
          <w:lang w:eastAsia="zh-CN"/>
        </w:rPr>
        <w:t>伍</w:t>
      </w:r>
      <w:r w:rsidRPr="00234ABE">
        <w:rPr>
          <w:rFonts w:hint="eastAsia"/>
          <w:color w:val="000000"/>
          <w:szCs w:val="21"/>
          <w:lang w:eastAsia="zh-CN"/>
        </w:rPr>
        <w:t>万元整参比保证金转为履约保证金，待本合同执行完后60天内需方无息返还该笔履约保证金至供方指定账户。</w:t>
      </w:r>
    </w:p>
    <w:p w:rsidR="00FA6471" w:rsidRPr="00FA6471" w:rsidRDefault="002B1A28" w:rsidP="002E7391">
      <w:pPr>
        <w:spacing w:line="360" w:lineRule="auto"/>
        <w:jc w:val="center"/>
        <w:rPr>
          <w:lang w:eastAsia="zh-CN"/>
        </w:rPr>
      </w:pPr>
      <w:r>
        <w:rPr>
          <w:noProof/>
          <w:lang w:eastAsia="zh-CN"/>
        </w:rPr>
        <w:drawing>
          <wp:inline distT="0" distB="0" distL="0" distR="0">
            <wp:extent cx="5724525" cy="3841680"/>
            <wp:effectExtent l="19050" t="0" r="9525" b="0"/>
            <wp:docPr id="2" name="图片 1" descr="F:\园区采购\普采业务\2026.05液氮外采（第四批3000吨）\ScreenShot_2026-05-06_093003_6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园区采购\普采业务\2026.05液氮外采（第四批3000吨）\ScreenShot_2026-05-06_093003_660.png"/>
                    <pic:cNvPicPr>
                      <a:picLocks noChangeAspect="1" noChangeArrowheads="1"/>
                    </pic:cNvPicPr>
                  </pic:nvPicPr>
                  <pic:blipFill>
                    <a:blip r:embed="rId13" cstate="print"/>
                    <a:srcRect/>
                    <a:stretch>
                      <a:fillRect/>
                    </a:stretch>
                  </pic:blipFill>
                  <pic:spPr bwMode="auto">
                    <a:xfrm>
                      <a:off x="0" y="0"/>
                      <a:ext cx="5724525" cy="3841680"/>
                    </a:xfrm>
                    <a:prstGeom prst="rect">
                      <a:avLst/>
                    </a:prstGeom>
                    <a:noFill/>
                    <a:ln w="9525">
                      <a:noFill/>
                      <a:miter lim="800000"/>
                      <a:headEnd/>
                      <a:tailEnd/>
                    </a:ln>
                  </pic:spPr>
                </pic:pic>
              </a:graphicData>
            </a:graphic>
          </wp:inline>
        </w:drawing>
      </w:r>
    </w:p>
    <w:sectPr w:rsidR="00FA6471" w:rsidRPr="00FA6471" w:rsidSect="007C2738">
      <w:footerReference w:type="default" r:id="rId14"/>
      <w:pgSz w:w="11910" w:h="16840"/>
      <w:pgMar w:top="1418" w:right="1134" w:bottom="1134" w:left="1418" w:header="0" w:footer="550" w:gutter="0"/>
      <w:cols w:space="720"/>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5254F8" w15:done="0"/>
  <w15:commentEx w15:paraId="0B787C72" w15:done="0"/>
  <w15:commentEx w15:paraId="63241A61" w15:done="0"/>
  <w15:commentEx w15:paraId="1C866C16" w15:done="0"/>
  <w15:commentEx w15:paraId="5EC80A92" w15:done="0"/>
  <w15:commentEx w15:paraId="09E371C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5254F8" w16cid:durableId="745254F8"/>
  <w16cid:commentId w16cid:paraId="0B787C72" w16cid:durableId="0B787C72"/>
  <w16cid:commentId w16cid:paraId="63241A61" w16cid:durableId="63241A61"/>
  <w16cid:commentId w16cid:paraId="1C866C16" w16cid:durableId="1C866C16"/>
  <w16cid:commentId w16cid:paraId="5EC80A92" w16cid:durableId="5EC80A92"/>
  <w16cid:commentId w16cid:paraId="09E371C4" w16cid:durableId="09E371C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130" w:rsidRDefault="005F7130">
      <w:r>
        <w:separator/>
      </w:r>
    </w:p>
  </w:endnote>
  <w:endnote w:type="continuationSeparator" w:id="0">
    <w:p w:rsidR="005F7130" w:rsidRDefault="005F71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9189"/>
    </w:sdtPr>
    <w:sdtContent>
      <w:sdt>
        <w:sdtPr>
          <w:id w:val="1728636285"/>
        </w:sdtPr>
        <w:sdtContent>
          <w:p w:rsidR="007C2738" w:rsidRDefault="007C2738">
            <w:pPr>
              <w:pStyle w:val="af"/>
              <w:jc w:val="center"/>
            </w:pPr>
            <w:r>
              <w:rPr>
                <w:lang w:val="zh-CN" w:eastAsia="zh-CN"/>
              </w:rPr>
              <w:t xml:space="preserve"> </w:t>
            </w:r>
            <w:r>
              <w:rPr>
                <w:rFonts w:hint="eastAsia"/>
                <w:lang w:eastAsia="zh-CN"/>
              </w:rPr>
              <w:t>第</w:t>
            </w:r>
            <w:r w:rsidR="00C41BC6">
              <w:rPr>
                <w:b/>
                <w:bCs/>
                <w:sz w:val="24"/>
                <w:szCs w:val="24"/>
              </w:rPr>
              <w:fldChar w:fldCharType="begin"/>
            </w:r>
            <w:r>
              <w:rPr>
                <w:b/>
                <w:bCs/>
              </w:rPr>
              <w:instrText>PAGE</w:instrText>
            </w:r>
            <w:r w:rsidR="00C41BC6">
              <w:rPr>
                <w:b/>
                <w:bCs/>
                <w:sz w:val="24"/>
                <w:szCs w:val="24"/>
              </w:rPr>
              <w:fldChar w:fldCharType="separate"/>
            </w:r>
            <w:r w:rsidR="00515429">
              <w:rPr>
                <w:b/>
                <w:bCs/>
                <w:noProof/>
              </w:rPr>
              <w:t>1</w:t>
            </w:r>
            <w:r w:rsidR="00C41BC6">
              <w:rPr>
                <w:b/>
                <w:bCs/>
                <w:sz w:val="24"/>
                <w:szCs w:val="24"/>
              </w:rPr>
              <w:fldChar w:fldCharType="end"/>
            </w:r>
            <w:r>
              <w:rPr>
                <w:lang w:val="zh-CN" w:eastAsia="zh-CN"/>
              </w:rPr>
              <w:t xml:space="preserve"> / </w:t>
            </w:r>
            <w:r w:rsidR="00C41BC6">
              <w:rPr>
                <w:b/>
                <w:bCs/>
                <w:sz w:val="24"/>
                <w:szCs w:val="24"/>
              </w:rPr>
              <w:fldChar w:fldCharType="begin"/>
            </w:r>
            <w:r>
              <w:rPr>
                <w:b/>
                <w:bCs/>
              </w:rPr>
              <w:instrText>NUMPAGES</w:instrText>
            </w:r>
            <w:r w:rsidR="00C41BC6">
              <w:rPr>
                <w:b/>
                <w:bCs/>
                <w:sz w:val="24"/>
                <w:szCs w:val="24"/>
              </w:rPr>
              <w:fldChar w:fldCharType="separate"/>
            </w:r>
            <w:r w:rsidR="00515429">
              <w:rPr>
                <w:b/>
                <w:bCs/>
                <w:noProof/>
              </w:rPr>
              <w:t>3</w:t>
            </w:r>
            <w:r w:rsidR="00C41BC6">
              <w:rPr>
                <w:b/>
                <w:bCs/>
                <w:sz w:val="24"/>
                <w:szCs w:val="24"/>
              </w:rPr>
              <w:fldChar w:fldCharType="end"/>
            </w:r>
          </w:p>
        </w:sdtContent>
      </w:sdt>
    </w:sdtContent>
  </w:sdt>
  <w:p w:rsidR="007C2738" w:rsidRDefault="007C2738">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156900821"/>
    </w:sdtPr>
    <w:sdtContent>
      <w:p w:rsidR="007C2738" w:rsidRDefault="007C2738">
        <w:pPr>
          <w:pStyle w:val="af"/>
          <w:jc w:val="center"/>
        </w:pPr>
      </w:p>
      <w:sdt>
        <w:sdtPr>
          <w:rPr>
            <w:sz w:val="21"/>
            <w:szCs w:val="21"/>
          </w:rPr>
          <w:id w:val="2119642350"/>
        </w:sdtPr>
        <w:sdtContent>
          <w:p w:rsidR="007C2738" w:rsidRDefault="007C2738">
            <w:pPr>
              <w:pStyle w:val="af"/>
              <w:jc w:val="center"/>
            </w:pPr>
            <w:r>
              <w:rPr>
                <w:sz w:val="21"/>
                <w:szCs w:val="21"/>
                <w:lang w:val="zh-CN" w:eastAsia="zh-CN"/>
              </w:rPr>
              <w:t xml:space="preserve"> </w:t>
            </w:r>
            <w:r>
              <w:rPr>
                <w:rFonts w:hint="eastAsia"/>
                <w:sz w:val="21"/>
                <w:szCs w:val="21"/>
                <w:lang w:eastAsia="zh-CN"/>
              </w:rPr>
              <w:t xml:space="preserve"> 第</w:t>
            </w:r>
            <w:r w:rsidR="00C41BC6">
              <w:rPr>
                <w:b/>
                <w:bCs/>
                <w:sz w:val="21"/>
                <w:szCs w:val="21"/>
              </w:rPr>
              <w:fldChar w:fldCharType="begin"/>
            </w:r>
            <w:r>
              <w:rPr>
                <w:b/>
                <w:bCs/>
                <w:sz w:val="21"/>
                <w:szCs w:val="21"/>
              </w:rPr>
              <w:instrText>PAGE</w:instrText>
            </w:r>
            <w:r w:rsidR="00C41BC6">
              <w:rPr>
                <w:b/>
                <w:bCs/>
                <w:sz w:val="21"/>
                <w:szCs w:val="21"/>
              </w:rPr>
              <w:fldChar w:fldCharType="separate"/>
            </w:r>
            <w:r w:rsidR="00515429">
              <w:rPr>
                <w:b/>
                <w:bCs/>
                <w:noProof/>
                <w:sz w:val="21"/>
                <w:szCs w:val="21"/>
              </w:rPr>
              <w:t>12</w:t>
            </w:r>
            <w:r w:rsidR="00C41BC6">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sidR="00C41BC6">
              <w:rPr>
                <w:b/>
                <w:bCs/>
                <w:sz w:val="21"/>
                <w:szCs w:val="21"/>
              </w:rPr>
              <w:fldChar w:fldCharType="begin"/>
            </w:r>
            <w:r>
              <w:rPr>
                <w:b/>
                <w:bCs/>
                <w:sz w:val="21"/>
                <w:szCs w:val="21"/>
              </w:rPr>
              <w:instrText>NUMPAGES</w:instrText>
            </w:r>
            <w:r w:rsidR="00C41BC6">
              <w:rPr>
                <w:b/>
                <w:bCs/>
                <w:sz w:val="21"/>
                <w:szCs w:val="21"/>
              </w:rPr>
              <w:fldChar w:fldCharType="separate"/>
            </w:r>
            <w:r w:rsidR="00515429">
              <w:rPr>
                <w:b/>
                <w:bCs/>
                <w:noProof/>
                <w:sz w:val="21"/>
                <w:szCs w:val="21"/>
              </w:rPr>
              <w:t>35</w:t>
            </w:r>
            <w:r w:rsidR="00C41BC6">
              <w:rPr>
                <w:b/>
                <w:bCs/>
                <w:sz w:val="21"/>
                <w:szCs w:val="21"/>
              </w:rPr>
              <w:fldChar w:fldCharType="end"/>
            </w:r>
            <w:r>
              <w:rPr>
                <w:rFonts w:hint="eastAsia"/>
                <w:b/>
                <w:bCs/>
                <w:sz w:val="21"/>
                <w:szCs w:val="21"/>
                <w:lang w:eastAsia="zh-CN"/>
              </w:rPr>
              <w:t xml:space="preserve"> 页</w:t>
            </w:r>
          </w:p>
        </w:sdtContent>
      </w:sdt>
      <w:p w:rsidR="007C2738" w:rsidRDefault="00C41BC6">
        <w:pPr>
          <w:pStyle w:val="af"/>
          <w:jc w:val="center"/>
        </w:pPr>
      </w:p>
    </w:sdtContent>
  </w:sdt>
  <w:p w:rsidR="007C2738" w:rsidRDefault="007C2738">
    <w:pPr>
      <w:pStyle w:val="aa"/>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738" w:rsidRDefault="00C41BC6">
    <w:pPr>
      <w:pStyle w:val="aa"/>
      <w:spacing w:line="14" w:lineRule="auto"/>
      <w:rPr>
        <w:sz w:val="20"/>
      </w:rPr>
    </w:pPr>
    <w:r w:rsidRPr="00C41BC6">
      <w:rPr>
        <w:noProof/>
      </w:rPr>
      <w:pict>
        <v:shapetype id="_x0000_t202" coordsize="21600,21600" o:spt="202" path="m,l,21600r21600,l21600,xe">
          <v:stroke joinstyle="miter"/>
          <v:path gradientshapeok="t" o:connecttype="rect"/>
        </v:shapetype>
        <v:shape id="文本框 1028" o:spid="_x0000_s1027" type="#_x0000_t202" style="position:absolute;margin-left:310.5pt;margin-top:803.4pt;width:38pt;height:12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" filled="f" stroked="f">
          <v:textbox inset="0,0,0,0">
            <w:txbxContent>
              <w:p w:rsidR="007C2738" w:rsidRDefault="007C2738">
                <w:pPr>
                  <w:spacing w:line="219" w:lineRule="exact"/>
                  <w:ind w:left="20"/>
                  <w:rPr>
                    <w:sz w:val="18"/>
                  </w:rPr>
                </w:pP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738" w:rsidRDefault="007C2738">
    <w:pPr>
      <w:pStyle w:val="aa"/>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130" w:rsidRDefault="005F7130">
      <w:r>
        <w:separator/>
      </w:r>
    </w:p>
  </w:footnote>
  <w:footnote w:type="continuationSeparator" w:id="0">
    <w:p w:rsidR="005F7130" w:rsidRDefault="005F71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C077A01"/>
    <w:multiLevelType w:val="singleLevel"/>
    <w:tmpl w:val="CC077A01"/>
    <w:lvl w:ilvl="0">
      <w:start w:val="1"/>
      <w:numFmt w:val="decimal"/>
      <w:suff w:val="nothing"/>
      <w:lvlText w:val="%1、"/>
      <w:lvlJc w:val="left"/>
    </w:lvl>
  </w:abstractNum>
  <w:abstractNum w:abstractNumId="1">
    <w:nsid w:val="F3D053E6"/>
    <w:multiLevelType w:val="singleLevel"/>
    <w:tmpl w:val="F3D053E6"/>
    <w:lvl w:ilvl="0">
      <w:start w:val="2"/>
      <w:numFmt w:val="chineseCounting"/>
      <w:suff w:val="nothing"/>
      <w:lvlText w:val="%1、"/>
      <w:lvlJc w:val="left"/>
      <w:rPr>
        <w:rFonts w:hint="eastAsia"/>
      </w:rPr>
    </w:lvl>
  </w:abstractNum>
  <w:abstractNum w:abstractNumId="2">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3">
    <w:nsid w:val="0B9BF4C4"/>
    <w:multiLevelType w:val="singleLevel"/>
    <w:tmpl w:val="0B9BF4C4"/>
    <w:lvl w:ilvl="0">
      <w:start w:val="1"/>
      <w:numFmt w:val="decimal"/>
      <w:suff w:val="nothing"/>
      <w:lvlText w:val="%1、"/>
      <w:lvlJc w:val="left"/>
    </w:lvl>
  </w:abstractNum>
  <w:abstractNum w:abstractNumId="4">
    <w:nsid w:val="2EC86B76"/>
    <w:multiLevelType w:val="multilevel"/>
    <w:tmpl w:val="2EC86B76"/>
    <w:lvl w:ilvl="0">
      <w:start w:val="1"/>
      <w:numFmt w:val="japaneseCounting"/>
      <w:lvlText w:val="%1、"/>
      <w:lvlJc w:val="left"/>
      <w:pPr>
        <w:ind w:left="1258" w:hanging="720"/>
      </w:pPr>
      <w:rPr>
        <w:rFonts w:hint="default"/>
      </w:rPr>
    </w:lvl>
    <w:lvl w:ilvl="1">
      <w:start w:val="1"/>
      <w:numFmt w:val="lowerLetter"/>
      <w:pStyle w:val="2"/>
      <w:lvlText w:val="%2)"/>
      <w:lvlJc w:val="left"/>
      <w:pPr>
        <w:ind w:left="1378" w:hanging="420"/>
      </w:p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5">
    <w:nsid w:val="30014EE9"/>
    <w:multiLevelType w:val="multilevel"/>
    <w:tmpl w:val="30014EE9"/>
    <w:lvl w:ilvl="0">
      <w:start w:val="1"/>
      <w:numFmt w:val="upperLetter"/>
      <w:pStyle w:val="xl31"/>
      <w:lvlText w:val="%1、"/>
      <w:lvlJc w:val="left"/>
      <w:pPr>
        <w:ind w:left="988" w:hanging="390"/>
      </w:pPr>
      <w:rPr>
        <w:rFonts w:hint="default"/>
      </w:rPr>
    </w:lvl>
    <w:lvl w:ilvl="1">
      <w:start w:val="1"/>
      <w:numFmt w:val="lowerLetter"/>
      <w:lvlText w:val="%2)"/>
      <w:lvlJc w:val="left"/>
      <w:pPr>
        <w:ind w:left="1438" w:hanging="420"/>
      </w:pPr>
    </w:lvl>
    <w:lvl w:ilvl="2">
      <w:start w:val="1"/>
      <w:numFmt w:val="lowerRoman"/>
      <w:lvlText w:val="%3."/>
      <w:lvlJc w:val="right"/>
      <w:pPr>
        <w:ind w:left="1858" w:hanging="420"/>
      </w:pPr>
    </w:lvl>
    <w:lvl w:ilvl="3">
      <w:start w:val="1"/>
      <w:numFmt w:val="decimal"/>
      <w:lvlText w:val="%4."/>
      <w:lvlJc w:val="left"/>
      <w:pPr>
        <w:ind w:left="2278" w:hanging="420"/>
      </w:pPr>
    </w:lvl>
    <w:lvl w:ilvl="4">
      <w:start w:val="1"/>
      <w:numFmt w:val="lowerLetter"/>
      <w:lvlText w:val="%5)"/>
      <w:lvlJc w:val="left"/>
      <w:pPr>
        <w:ind w:left="2698" w:hanging="420"/>
      </w:pPr>
    </w:lvl>
    <w:lvl w:ilvl="5">
      <w:start w:val="1"/>
      <w:numFmt w:val="lowerRoman"/>
      <w:lvlText w:val="%6."/>
      <w:lvlJc w:val="right"/>
      <w:pPr>
        <w:ind w:left="3118" w:hanging="420"/>
      </w:pPr>
    </w:lvl>
    <w:lvl w:ilvl="6">
      <w:start w:val="1"/>
      <w:numFmt w:val="decimal"/>
      <w:lvlText w:val="%7."/>
      <w:lvlJc w:val="left"/>
      <w:pPr>
        <w:ind w:left="3538" w:hanging="420"/>
      </w:pPr>
    </w:lvl>
    <w:lvl w:ilvl="7">
      <w:start w:val="1"/>
      <w:numFmt w:val="lowerLetter"/>
      <w:lvlText w:val="%8)"/>
      <w:lvlJc w:val="left"/>
      <w:pPr>
        <w:ind w:left="3958" w:hanging="420"/>
      </w:pPr>
    </w:lvl>
    <w:lvl w:ilvl="8">
      <w:start w:val="1"/>
      <w:numFmt w:val="lowerRoman"/>
      <w:lvlText w:val="%9."/>
      <w:lvlJc w:val="right"/>
      <w:pPr>
        <w:ind w:left="4378" w:hanging="420"/>
      </w:pPr>
    </w:lvl>
  </w:abstractNum>
  <w:abstractNum w:abstractNumId="6">
    <w:nsid w:val="31E97FD5"/>
    <w:multiLevelType w:val="singleLevel"/>
    <w:tmpl w:val="31E97FD5"/>
    <w:lvl w:ilvl="0">
      <w:start w:val="9"/>
      <w:numFmt w:val="chineseCounting"/>
      <w:suff w:val="space"/>
      <w:lvlText w:val="第%1章"/>
      <w:lvlJc w:val="left"/>
      <w:rPr>
        <w:rFonts w:hint="eastAsia"/>
      </w:rPr>
    </w:lvl>
  </w:abstractNum>
  <w:abstractNum w:abstractNumId="7">
    <w:nsid w:val="3A451854"/>
    <w:multiLevelType w:val="multilevel"/>
    <w:tmpl w:val="3A451854"/>
    <w:lvl w:ilvl="0">
      <w:start w:val="1"/>
      <w:numFmt w:val="chineseCountingThousand"/>
      <w:pStyle w:val="1"/>
      <w:lvlText w:val="第%1章 "/>
      <w:lvlJc w:val="left"/>
      <w:pPr>
        <w:tabs>
          <w:tab w:val="left" w:pos="425"/>
        </w:tabs>
        <w:ind w:left="0" w:firstLine="0"/>
      </w:pPr>
      <w:rPr>
        <w:rFonts w:ascii="宋体" w:eastAsia="宋体" w:hint="eastAsia"/>
        <w:b/>
        <w:i w:val="0"/>
        <w:sz w:val="32"/>
        <w:szCs w:val="32"/>
      </w:rPr>
    </w:lvl>
    <w:lvl w:ilvl="1">
      <w:start w:val="1"/>
      <w:numFmt w:val="decimal"/>
      <w:pStyle w:val="20"/>
      <w:lvlText w:val="第%2节"/>
      <w:lvlJc w:val="left"/>
      <w:pPr>
        <w:tabs>
          <w:tab w:val="left" w:pos="992"/>
        </w:tabs>
        <w:ind w:left="0" w:firstLine="0"/>
      </w:pPr>
      <w:rPr>
        <w:rFonts w:ascii="宋体" w:eastAsia="宋体" w:hint="eastAsia"/>
        <w:b/>
        <w:i w:val="0"/>
        <w:sz w:val="30"/>
        <w:szCs w:val="30"/>
      </w:rPr>
    </w:lvl>
    <w:lvl w:ilvl="2">
      <w:start w:val="1"/>
      <w:numFmt w:val="decimal"/>
      <w:pStyle w:val="3"/>
      <w:lvlText w:val="%3"/>
      <w:lvlJc w:val="left"/>
      <w:pPr>
        <w:tabs>
          <w:tab w:val="left" w:pos="567"/>
        </w:tabs>
        <w:ind w:left="0" w:firstLine="0"/>
      </w:pPr>
      <w:rPr>
        <w:rFonts w:ascii="宋体" w:eastAsia="宋体" w:hint="eastAsia"/>
        <w:b/>
        <w:i w:val="0"/>
        <w:sz w:val="24"/>
        <w:szCs w:val="24"/>
      </w:rPr>
    </w:lvl>
    <w:lvl w:ilvl="3">
      <w:start w:val="1"/>
      <w:numFmt w:val="decimal"/>
      <w:pStyle w:val="4"/>
      <w:lvlText w:val="%3.%4"/>
      <w:lvlJc w:val="left"/>
      <w:pPr>
        <w:tabs>
          <w:tab w:val="left" w:pos="737"/>
        </w:tabs>
        <w:ind w:left="0" w:firstLine="284"/>
      </w:pPr>
      <w:rPr>
        <w:rFonts w:ascii="宋体" w:eastAsia="宋体" w:hint="eastAsia"/>
        <w:b/>
        <w:i w:val="0"/>
        <w:sz w:val="24"/>
        <w:szCs w:val="24"/>
      </w:rPr>
    </w:lvl>
    <w:lvl w:ilvl="4">
      <w:start w:val="1"/>
      <w:numFmt w:val="decimal"/>
      <w:pStyle w:val="5"/>
      <w:lvlText w:val="6.4.%5"/>
      <w:lvlJc w:val="left"/>
      <w:pPr>
        <w:tabs>
          <w:tab w:val="left" w:pos="907"/>
        </w:tabs>
        <w:ind w:left="0" w:firstLine="0"/>
      </w:pPr>
      <w:rPr>
        <w:rFonts w:ascii="宋体" w:eastAsia="宋体" w:hint="eastAsia"/>
        <w:b w:val="0"/>
        <w:i w:val="0"/>
        <w:sz w:val="24"/>
        <w:szCs w:val="24"/>
      </w:rPr>
    </w:lvl>
    <w:lvl w:ilvl="5">
      <w:start w:val="1"/>
      <w:numFmt w:val="decimal"/>
      <w:pStyle w:val="6"/>
      <w:lvlText w:val="%3.%4.%5.%6"/>
      <w:lvlJc w:val="left"/>
      <w:pPr>
        <w:tabs>
          <w:tab w:val="left" w:pos="1021"/>
        </w:tabs>
        <w:ind w:left="0" w:firstLine="0"/>
      </w:pPr>
      <w:rPr>
        <w:rFonts w:ascii="宋体" w:eastAsia="宋体" w:hint="eastAsia"/>
        <w:b w:val="0"/>
        <w:i w:val="0"/>
        <w:sz w:val="24"/>
        <w:szCs w:val="24"/>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8">
    <w:nsid w:val="5419445F"/>
    <w:multiLevelType w:val="singleLevel"/>
    <w:tmpl w:val="5419445F"/>
    <w:lvl w:ilvl="0">
      <w:start w:val="1"/>
      <w:numFmt w:val="decimal"/>
      <w:suff w:val="nothing"/>
      <w:lvlText w:val="%1."/>
      <w:lvlJc w:val="left"/>
      <w:rPr>
        <w:rFonts w:cs="Times New Roman"/>
      </w:rPr>
    </w:lvl>
  </w:abstractNum>
  <w:abstractNum w:abstractNumId="9">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0">
    <w:nsid w:val="6DCB64BB"/>
    <w:multiLevelType w:val="multilevel"/>
    <w:tmpl w:val="6DCB64BB"/>
    <w:lvl w:ilvl="0">
      <w:start w:val="1"/>
      <w:numFmt w:val="japaneseCounting"/>
      <w:lvlText w:val="第%1章"/>
      <w:lvlJc w:val="left"/>
      <w:pPr>
        <w:ind w:left="1269" w:hanging="1260"/>
      </w:pPr>
      <w:rPr>
        <w:rFonts w:hint="default"/>
        <w:w w:val="100"/>
      </w:rPr>
    </w:lvl>
    <w:lvl w:ilvl="1">
      <w:start w:val="1"/>
      <w:numFmt w:val="lowerLetter"/>
      <w:lvlText w:val="%2)"/>
      <w:lvlJc w:val="left"/>
      <w:pPr>
        <w:ind w:left="849" w:hanging="420"/>
      </w:pPr>
    </w:lvl>
    <w:lvl w:ilvl="2">
      <w:start w:val="1"/>
      <w:numFmt w:val="lowerRoman"/>
      <w:lvlText w:val="%3."/>
      <w:lvlJc w:val="right"/>
      <w:pPr>
        <w:ind w:left="1269" w:hanging="420"/>
      </w:pPr>
    </w:lvl>
    <w:lvl w:ilvl="3">
      <w:start w:val="1"/>
      <w:numFmt w:val="decimal"/>
      <w:lvlText w:val="%4."/>
      <w:lvlJc w:val="left"/>
      <w:pPr>
        <w:ind w:left="1689" w:hanging="420"/>
      </w:pPr>
    </w:lvl>
    <w:lvl w:ilvl="4">
      <w:start w:val="1"/>
      <w:numFmt w:val="lowerLetter"/>
      <w:lvlText w:val="%5)"/>
      <w:lvlJc w:val="left"/>
      <w:pPr>
        <w:ind w:left="2109" w:hanging="420"/>
      </w:pPr>
    </w:lvl>
    <w:lvl w:ilvl="5">
      <w:start w:val="1"/>
      <w:numFmt w:val="lowerRoman"/>
      <w:lvlText w:val="%6."/>
      <w:lvlJc w:val="right"/>
      <w:pPr>
        <w:ind w:left="2529" w:hanging="420"/>
      </w:pPr>
    </w:lvl>
    <w:lvl w:ilvl="6">
      <w:start w:val="1"/>
      <w:numFmt w:val="decimal"/>
      <w:lvlText w:val="%7."/>
      <w:lvlJc w:val="left"/>
      <w:pPr>
        <w:ind w:left="2949" w:hanging="420"/>
      </w:pPr>
    </w:lvl>
    <w:lvl w:ilvl="7">
      <w:start w:val="1"/>
      <w:numFmt w:val="lowerLetter"/>
      <w:lvlText w:val="%8)"/>
      <w:lvlJc w:val="left"/>
      <w:pPr>
        <w:ind w:left="3369" w:hanging="420"/>
      </w:pPr>
    </w:lvl>
    <w:lvl w:ilvl="8">
      <w:start w:val="1"/>
      <w:numFmt w:val="lowerRoman"/>
      <w:lvlText w:val="%9."/>
      <w:lvlJc w:val="right"/>
      <w:pPr>
        <w:ind w:left="3789" w:hanging="420"/>
      </w:pPr>
    </w:lvl>
  </w:abstractNum>
  <w:abstractNum w:abstractNumId="11">
    <w:nsid w:val="77794B39"/>
    <w:multiLevelType w:val="singleLevel"/>
    <w:tmpl w:val="77794B39"/>
    <w:lvl w:ilvl="0">
      <w:start w:val="2"/>
      <w:numFmt w:val="decimal"/>
      <w:suff w:val="space"/>
      <w:lvlText w:val="%1."/>
      <w:lvlJc w:val="left"/>
    </w:lvl>
  </w:abstractNum>
  <w:num w:numId="1">
    <w:abstractNumId w:val="9"/>
  </w:num>
  <w:num w:numId="2">
    <w:abstractNumId w:val="2"/>
  </w:num>
  <w:num w:numId="3">
    <w:abstractNumId w:val="4"/>
  </w:num>
  <w:num w:numId="4">
    <w:abstractNumId w:val="5"/>
  </w:num>
  <w:num w:numId="5">
    <w:abstractNumId w:val="7"/>
  </w:num>
  <w:num w:numId="6">
    <w:abstractNumId w:val="10"/>
  </w:num>
  <w:num w:numId="7">
    <w:abstractNumId w:val="11"/>
  </w:num>
  <w:num w:numId="8">
    <w:abstractNumId w:val="3"/>
  </w:num>
  <w:num w:numId="9">
    <w:abstractNumId w:val="1"/>
  </w:num>
  <w:num w:numId="10">
    <w:abstractNumId w:val="6"/>
  </w:num>
  <w:num w:numId="11">
    <w:abstractNumId w:val="0"/>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inkPad">
    <w15:presenceInfo w15:providerId="None" w15:userId="ThinkPa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noPunctuationKerning/>
  <w:characterSpacingControl w:val="doNotCompress"/>
  <w:hdrShapeDefaults>
    <o:shapedefaults v:ext="edit" spidmax="57346" fillcolor="white">
      <v:fill color="white"/>
    </o:shapedefaults>
    <o:shapelayout v:ext="edit">
      <o:idmap v:ext="edit" data="1"/>
    </o:shapelayout>
  </w:hdrShapeDefaults>
  <w:footnotePr>
    <w:footnote w:id="-1"/>
    <w:footnote w:id="0"/>
  </w:footnotePr>
  <w:endnotePr>
    <w:endnote w:id="-1"/>
    <w:endnote w:id="0"/>
  </w:endnotePr>
  <w:compat>
    <w:ulTrailSpace/>
    <w:doNotExpandShiftReturn/>
    <w:useFELayout/>
  </w:compat>
  <w:rsids>
    <w:rsidRoot w:val="00967702"/>
    <w:rsid w:val="000004E6"/>
    <w:rsid w:val="00000575"/>
    <w:rsid w:val="000010FA"/>
    <w:rsid w:val="00001416"/>
    <w:rsid w:val="000034C1"/>
    <w:rsid w:val="00004C5E"/>
    <w:rsid w:val="00014FEC"/>
    <w:rsid w:val="000156B9"/>
    <w:rsid w:val="00022793"/>
    <w:rsid w:val="00025717"/>
    <w:rsid w:val="000277D1"/>
    <w:rsid w:val="00027EA8"/>
    <w:rsid w:val="00030933"/>
    <w:rsid w:val="00034C8E"/>
    <w:rsid w:val="000367ED"/>
    <w:rsid w:val="0003745C"/>
    <w:rsid w:val="00037D7F"/>
    <w:rsid w:val="00043A9E"/>
    <w:rsid w:val="000462BC"/>
    <w:rsid w:val="00051984"/>
    <w:rsid w:val="00052C0E"/>
    <w:rsid w:val="00057E4C"/>
    <w:rsid w:val="00060DB7"/>
    <w:rsid w:val="00061BA3"/>
    <w:rsid w:val="00065E22"/>
    <w:rsid w:val="000674E3"/>
    <w:rsid w:val="00074760"/>
    <w:rsid w:val="000765D1"/>
    <w:rsid w:val="0008220E"/>
    <w:rsid w:val="00085CA2"/>
    <w:rsid w:val="000866C9"/>
    <w:rsid w:val="00092243"/>
    <w:rsid w:val="000940CE"/>
    <w:rsid w:val="0009500D"/>
    <w:rsid w:val="000962C0"/>
    <w:rsid w:val="00096C04"/>
    <w:rsid w:val="000A1C86"/>
    <w:rsid w:val="000A3FEE"/>
    <w:rsid w:val="000A6182"/>
    <w:rsid w:val="000B0914"/>
    <w:rsid w:val="000B2F35"/>
    <w:rsid w:val="000C1186"/>
    <w:rsid w:val="000C57EB"/>
    <w:rsid w:val="000C629C"/>
    <w:rsid w:val="000C7C09"/>
    <w:rsid w:val="000D1175"/>
    <w:rsid w:val="000D1AB8"/>
    <w:rsid w:val="000D35CF"/>
    <w:rsid w:val="000D51F3"/>
    <w:rsid w:val="000E269E"/>
    <w:rsid w:val="000E505B"/>
    <w:rsid w:val="000F116F"/>
    <w:rsid w:val="000F15E9"/>
    <w:rsid w:val="000F27AD"/>
    <w:rsid w:val="000F39C1"/>
    <w:rsid w:val="000F4255"/>
    <w:rsid w:val="00101100"/>
    <w:rsid w:val="0011079D"/>
    <w:rsid w:val="00111D19"/>
    <w:rsid w:val="001150C5"/>
    <w:rsid w:val="00120D61"/>
    <w:rsid w:val="00122E24"/>
    <w:rsid w:val="0012681B"/>
    <w:rsid w:val="00127E8C"/>
    <w:rsid w:val="00130886"/>
    <w:rsid w:val="001337DE"/>
    <w:rsid w:val="00135AC9"/>
    <w:rsid w:val="00142384"/>
    <w:rsid w:val="00142830"/>
    <w:rsid w:val="00146977"/>
    <w:rsid w:val="00147F0B"/>
    <w:rsid w:val="00150395"/>
    <w:rsid w:val="001507FD"/>
    <w:rsid w:val="00150CB0"/>
    <w:rsid w:val="00153252"/>
    <w:rsid w:val="00154D53"/>
    <w:rsid w:val="00154EB4"/>
    <w:rsid w:val="00164170"/>
    <w:rsid w:val="001660AB"/>
    <w:rsid w:val="0017005C"/>
    <w:rsid w:val="00172423"/>
    <w:rsid w:val="001729F2"/>
    <w:rsid w:val="0017327B"/>
    <w:rsid w:val="0017587A"/>
    <w:rsid w:val="00175C00"/>
    <w:rsid w:val="00177E03"/>
    <w:rsid w:val="00180304"/>
    <w:rsid w:val="0018116F"/>
    <w:rsid w:val="00182B0E"/>
    <w:rsid w:val="00185C58"/>
    <w:rsid w:val="001861E4"/>
    <w:rsid w:val="001902EA"/>
    <w:rsid w:val="00192465"/>
    <w:rsid w:val="00193470"/>
    <w:rsid w:val="00193817"/>
    <w:rsid w:val="00195D79"/>
    <w:rsid w:val="001A121B"/>
    <w:rsid w:val="001A17DB"/>
    <w:rsid w:val="001A6EE7"/>
    <w:rsid w:val="001B07AA"/>
    <w:rsid w:val="001B5CD4"/>
    <w:rsid w:val="001B698B"/>
    <w:rsid w:val="001C0DB4"/>
    <w:rsid w:val="001C2037"/>
    <w:rsid w:val="001C4E7A"/>
    <w:rsid w:val="001C5843"/>
    <w:rsid w:val="001C69E7"/>
    <w:rsid w:val="001D13DE"/>
    <w:rsid w:val="001E3C0E"/>
    <w:rsid w:val="001E5BEC"/>
    <w:rsid w:val="001F3956"/>
    <w:rsid w:val="001F3D0A"/>
    <w:rsid w:val="00200CED"/>
    <w:rsid w:val="0020141D"/>
    <w:rsid w:val="002257AF"/>
    <w:rsid w:val="00226DA8"/>
    <w:rsid w:val="00227556"/>
    <w:rsid w:val="002305DA"/>
    <w:rsid w:val="002318C1"/>
    <w:rsid w:val="00233571"/>
    <w:rsid w:val="002336A1"/>
    <w:rsid w:val="0023513B"/>
    <w:rsid w:val="002402FA"/>
    <w:rsid w:val="00241E6B"/>
    <w:rsid w:val="00242301"/>
    <w:rsid w:val="002427A9"/>
    <w:rsid w:val="002431E7"/>
    <w:rsid w:val="002451B2"/>
    <w:rsid w:val="0024625A"/>
    <w:rsid w:val="002477D8"/>
    <w:rsid w:val="00251A13"/>
    <w:rsid w:val="00252ABC"/>
    <w:rsid w:val="0025699E"/>
    <w:rsid w:val="002578E6"/>
    <w:rsid w:val="00261054"/>
    <w:rsid w:val="00263085"/>
    <w:rsid w:val="002648A2"/>
    <w:rsid w:val="002649E6"/>
    <w:rsid w:val="00270CE4"/>
    <w:rsid w:val="0027326A"/>
    <w:rsid w:val="00273DCB"/>
    <w:rsid w:val="0028205F"/>
    <w:rsid w:val="002855A5"/>
    <w:rsid w:val="002859D4"/>
    <w:rsid w:val="00285F4F"/>
    <w:rsid w:val="00287A75"/>
    <w:rsid w:val="00290ADB"/>
    <w:rsid w:val="00290B7A"/>
    <w:rsid w:val="002933EA"/>
    <w:rsid w:val="002971E6"/>
    <w:rsid w:val="002A12B1"/>
    <w:rsid w:val="002A4126"/>
    <w:rsid w:val="002A68F0"/>
    <w:rsid w:val="002B042F"/>
    <w:rsid w:val="002B1166"/>
    <w:rsid w:val="002B1A28"/>
    <w:rsid w:val="002B3B47"/>
    <w:rsid w:val="002B6416"/>
    <w:rsid w:val="002C460A"/>
    <w:rsid w:val="002C6A2D"/>
    <w:rsid w:val="002C6A97"/>
    <w:rsid w:val="002D1613"/>
    <w:rsid w:val="002D3324"/>
    <w:rsid w:val="002D4CF8"/>
    <w:rsid w:val="002E0F0C"/>
    <w:rsid w:val="002E3036"/>
    <w:rsid w:val="002E41C0"/>
    <w:rsid w:val="002E49DF"/>
    <w:rsid w:val="002E4DB0"/>
    <w:rsid w:val="002E6175"/>
    <w:rsid w:val="002E7391"/>
    <w:rsid w:val="002F1C0D"/>
    <w:rsid w:val="002F34BA"/>
    <w:rsid w:val="002F690D"/>
    <w:rsid w:val="002F755A"/>
    <w:rsid w:val="003053B9"/>
    <w:rsid w:val="003102D1"/>
    <w:rsid w:val="003158E0"/>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4D9A"/>
    <w:rsid w:val="00376F23"/>
    <w:rsid w:val="00376FF9"/>
    <w:rsid w:val="00377AC9"/>
    <w:rsid w:val="00383DFA"/>
    <w:rsid w:val="00385474"/>
    <w:rsid w:val="00387574"/>
    <w:rsid w:val="0039324B"/>
    <w:rsid w:val="00393615"/>
    <w:rsid w:val="003B3280"/>
    <w:rsid w:val="003B3C4F"/>
    <w:rsid w:val="003B3F6B"/>
    <w:rsid w:val="003B6804"/>
    <w:rsid w:val="003B7CBD"/>
    <w:rsid w:val="003C1AF2"/>
    <w:rsid w:val="003E37C1"/>
    <w:rsid w:val="003F3600"/>
    <w:rsid w:val="003F5B96"/>
    <w:rsid w:val="003F614D"/>
    <w:rsid w:val="003F69B7"/>
    <w:rsid w:val="003F6A6B"/>
    <w:rsid w:val="004022EC"/>
    <w:rsid w:val="0040417A"/>
    <w:rsid w:val="00405092"/>
    <w:rsid w:val="00407E93"/>
    <w:rsid w:val="00410C69"/>
    <w:rsid w:val="004116BE"/>
    <w:rsid w:val="0041197D"/>
    <w:rsid w:val="00413501"/>
    <w:rsid w:val="00420DB7"/>
    <w:rsid w:val="00431ECE"/>
    <w:rsid w:val="00432036"/>
    <w:rsid w:val="00437706"/>
    <w:rsid w:val="00437CA2"/>
    <w:rsid w:val="00456BA7"/>
    <w:rsid w:val="0046376D"/>
    <w:rsid w:val="00465443"/>
    <w:rsid w:val="00465D19"/>
    <w:rsid w:val="0047282D"/>
    <w:rsid w:val="0047402F"/>
    <w:rsid w:val="00481DEF"/>
    <w:rsid w:val="004835AF"/>
    <w:rsid w:val="004902B9"/>
    <w:rsid w:val="00490A62"/>
    <w:rsid w:val="0049126B"/>
    <w:rsid w:val="00492D04"/>
    <w:rsid w:val="004941B1"/>
    <w:rsid w:val="00494C07"/>
    <w:rsid w:val="00495968"/>
    <w:rsid w:val="004A13AF"/>
    <w:rsid w:val="004A46AD"/>
    <w:rsid w:val="004A498D"/>
    <w:rsid w:val="004A60BD"/>
    <w:rsid w:val="004B52E8"/>
    <w:rsid w:val="004C16AE"/>
    <w:rsid w:val="004C4B54"/>
    <w:rsid w:val="004D543F"/>
    <w:rsid w:val="004D6A19"/>
    <w:rsid w:val="004F0475"/>
    <w:rsid w:val="004F0F94"/>
    <w:rsid w:val="004F1FC1"/>
    <w:rsid w:val="00500D74"/>
    <w:rsid w:val="005013AC"/>
    <w:rsid w:val="00505560"/>
    <w:rsid w:val="00507AB9"/>
    <w:rsid w:val="00513D5D"/>
    <w:rsid w:val="00514AFE"/>
    <w:rsid w:val="00514C80"/>
    <w:rsid w:val="00515429"/>
    <w:rsid w:val="00517611"/>
    <w:rsid w:val="0052658A"/>
    <w:rsid w:val="00533119"/>
    <w:rsid w:val="005339E0"/>
    <w:rsid w:val="005345C8"/>
    <w:rsid w:val="005369F4"/>
    <w:rsid w:val="00546EEB"/>
    <w:rsid w:val="00547AD0"/>
    <w:rsid w:val="00547FCD"/>
    <w:rsid w:val="005518F3"/>
    <w:rsid w:val="00555E59"/>
    <w:rsid w:val="00565CF8"/>
    <w:rsid w:val="0057705C"/>
    <w:rsid w:val="00581B11"/>
    <w:rsid w:val="00586687"/>
    <w:rsid w:val="0058671D"/>
    <w:rsid w:val="00590DF7"/>
    <w:rsid w:val="00593DEA"/>
    <w:rsid w:val="00595F8F"/>
    <w:rsid w:val="005A409F"/>
    <w:rsid w:val="005A4D52"/>
    <w:rsid w:val="005B4BA0"/>
    <w:rsid w:val="005B6211"/>
    <w:rsid w:val="005C6A76"/>
    <w:rsid w:val="005D5BB2"/>
    <w:rsid w:val="005E2211"/>
    <w:rsid w:val="005E2CFD"/>
    <w:rsid w:val="005E2EB3"/>
    <w:rsid w:val="005E4D68"/>
    <w:rsid w:val="005E7AF2"/>
    <w:rsid w:val="005F21D1"/>
    <w:rsid w:val="005F32BA"/>
    <w:rsid w:val="005F4BA4"/>
    <w:rsid w:val="005F7130"/>
    <w:rsid w:val="00603968"/>
    <w:rsid w:val="0060442F"/>
    <w:rsid w:val="00606A94"/>
    <w:rsid w:val="00607AFE"/>
    <w:rsid w:val="00611D91"/>
    <w:rsid w:val="006149C8"/>
    <w:rsid w:val="006152B6"/>
    <w:rsid w:val="006166A8"/>
    <w:rsid w:val="006211DD"/>
    <w:rsid w:val="00622985"/>
    <w:rsid w:val="006238C7"/>
    <w:rsid w:val="006238EE"/>
    <w:rsid w:val="00624F51"/>
    <w:rsid w:val="006268B0"/>
    <w:rsid w:val="00630128"/>
    <w:rsid w:val="006312AB"/>
    <w:rsid w:val="00631F92"/>
    <w:rsid w:val="00632468"/>
    <w:rsid w:val="006324E4"/>
    <w:rsid w:val="00632E52"/>
    <w:rsid w:val="00642E61"/>
    <w:rsid w:val="006458DE"/>
    <w:rsid w:val="0065405A"/>
    <w:rsid w:val="0065429C"/>
    <w:rsid w:val="00662C51"/>
    <w:rsid w:val="006631EB"/>
    <w:rsid w:val="00664A57"/>
    <w:rsid w:val="00664E56"/>
    <w:rsid w:val="00676972"/>
    <w:rsid w:val="0068537B"/>
    <w:rsid w:val="0068543C"/>
    <w:rsid w:val="006940F9"/>
    <w:rsid w:val="006A232A"/>
    <w:rsid w:val="006A61A5"/>
    <w:rsid w:val="006A79DD"/>
    <w:rsid w:val="006A7D0D"/>
    <w:rsid w:val="006A7EA8"/>
    <w:rsid w:val="006B21C2"/>
    <w:rsid w:val="006B2D68"/>
    <w:rsid w:val="006B3CB3"/>
    <w:rsid w:val="006B5E39"/>
    <w:rsid w:val="006B79D7"/>
    <w:rsid w:val="006C1395"/>
    <w:rsid w:val="006C3A25"/>
    <w:rsid w:val="006C6713"/>
    <w:rsid w:val="006C7506"/>
    <w:rsid w:val="006C775E"/>
    <w:rsid w:val="006D4F96"/>
    <w:rsid w:val="006D5847"/>
    <w:rsid w:val="006D6EE0"/>
    <w:rsid w:val="006E0A7C"/>
    <w:rsid w:val="006E0FCB"/>
    <w:rsid w:val="006E25FB"/>
    <w:rsid w:val="006E3B36"/>
    <w:rsid w:val="006E6D55"/>
    <w:rsid w:val="006F0262"/>
    <w:rsid w:val="006F263F"/>
    <w:rsid w:val="0070006F"/>
    <w:rsid w:val="00701816"/>
    <w:rsid w:val="00701DE6"/>
    <w:rsid w:val="00702AC0"/>
    <w:rsid w:val="0070392A"/>
    <w:rsid w:val="007072CB"/>
    <w:rsid w:val="0070756B"/>
    <w:rsid w:val="0071080A"/>
    <w:rsid w:val="00711047"/>
    <w:rsid w:val="00714008"/>
    <w:rsid w:val="00714DA2"/>
    <w:rsid w:val="0071545F"/>
    <w:rsid w:val="007245FA"/>
    <w:rsid w:val="007247E2"/>
    <w:rsid w:val="00727105"/>
    <w:rsid w:val="007279F5"/>
    <w:rsid w:val="00732878"/>
    <w:rsid w:val="00733A20"/>
    <w:rsid w:val="007371EE"/>
    <w:rsid w:val="0073742A"/>
    <w:rsid w:val="007422CA"/>
    <w:rsid w:val="00745001"/>
    <w:rsid w:val="00745779"/>
    <w:rsid w:val="00746844"/>
    <w:rsid w:val="00746DBA"/>
    <w:rsid w:val="00750272"/>
    <w:rsid w:val="00751B1E"/>
    <w:rsid w:val="00753C0F"/>
    <w:rsid w:val="007540CE"/>
    <w:rsid w:val="00754956"/>
    <w:rsid w:val="00755E15"/>
    <w:rsid w:val="007601EF"/>
    <w:rsid w:val="00760373"/>
    <w:rsid w:val="00786BE0"/>
    <w:rsid w:val="00787CB4"/>
    <w:rsid w:val="00794F72"/>
    <w:rsid w:val="00795740"/>
    <w:rsid w:val="007B58C8"/>
    <w:rsid w:val="007B7828"/>
    <w:rsid w:val="007C2738"/>
    <w:rsid w:val="007C2B12"/>
    <w:rsid w:val="007C6297"/>
    <w:rsid w:val="007C7F5F"/>
    <w:rsid w:val="007D17EF"/>
    <w:rsid w:val="007D2272"/>
    <w:rsid w:val="007D2D34"/>
    <w:rsid w:val="007D5A7E"/>
    <w:rsid w:val="007D5F37"/>
    <w:rsid w:val="007D6D04"/>
    <w:rsid w:val="007D6F70"/>
    <w:rsid w:val="007D7445"/>
    <w:rsid w:val="007D7FCA"/>
    <w:rsid w:val="007E208C"/>
    <w:rsid w:val="007E67FB"/>
    <w:rsid w:val="007E6CD1"/>
    <w:rsid w:val="007F06B2"/>
    <w:rsid w:val="007F3EB5"/>
    <w:rsid w:val="007F5682"/>
    <w:rsid w:val="007F61D0"/>
    <w:rsid w:val="00804A52"/>
    <w:rsid w:val="00804C93"/>
    <w:rsid w:val="008068CB"/>
    <w:rsid w:val="00811DBA"/>
    <w:rsid w:val="008249BD"/>
    <w:rsid w:val="008263B0"/>
    <w:rsid w:val="00826D77"/>
    <w:rsid w:val="008279D0"/>
    <w:rsid w:val="008364EF"/>
    <w:rsid w:val="008367BA"/>
    <w:rsid w:val="0084007B"/>
    <w:rsid w:val="00840870"/>
    <w:rsid w:val="008433A6"/>
    <w:rsid w:val="008511C8"/>
    <w:rsid w:val="0085290F"/>
    <w:rsid w:val="00855428"/>
    <w:rsid w:val="00856CF7"/>
    <w:rsid w:val="00856E19"/>
    <w:rsid w:val="00857DC1"/>
    <w:rsid w:val="008622DD"/>
    <w:rsid w:val="00862896"/>
    <w:rsid w:val="008725C6"/>
    <w:rsid w:val="00874848"/>
    <w:rsid w:val="00876586"/>
    <w:rsid w:val="00881942"/>
    <w:rsid w:val="00885D5E"/>
    <w:rsid w:val="00892A2A"/>
    <w:rsid w:val="00895AAC"/>
    <w:rsid w:val="008A20B3"/>
    <w:rsid w:val="008A28CB"/>
    <w:rsid w:val="008B0670"/>
    <w:rsid w:val="008B4179"/>
    <w:rsid w:val="008C03C3"/>
    <w:rsid w:val="008D41E3"/>
    <w:rsid w:val="008E1769"/>
    <w:rsid w:val="008E1F3F"/>
    <w:rsid w:val="008E2155"/>
    <w:rsid w:val="008E5198"/>
    <w:rsid w:val="008F3559"/>
    <w:rsid w:val="00902E4C"/>
    <w:rsid w:val="009032FB"/>
    <w:rsid w:val="009171AF"/>
    <w:rsid w:val="00917368"/>
    <w:rsid w:val="0092039E"/>
    <w:rsid w:val="009235B3"/>
    <w:rsid w:val="00926801"/>
    <w:rsid w:val="0092701A"/>
    <w:rsid w:val="00930487"/>
    <w:rsid w:val="009312CA"/>
    <w:rsid w:val="009353D9"/>
    <w:rsid w:val="00936824"/>
    <w:rsid w:val="00937414"/>
    <w:rsid w:val="009401A0"/>
    <w:rsid w:val="009442CE"/>
    <w:rsid w:val="00952F8D"/>
    <w:rsid w:val="00955A6F"/>
    <w:rsid w:val="00964F96"/>
    <w:rsid w:val="009663D1"/>
    <w:rsid w:val="00967702"/>
    <w:rsid w:val="00971BD1"/>
    <w:rsid w:val="00974883"/>
    <w:rsid w:val="00975EAC"/>
    <w:rsid w:val="009873FF"/>
    <w:rsid w:val="009901E6"/>
    <w:rsid w:val="00991A52"/>
    <w:rsid w:val="009928C9"/>
    <w:rsid w:val="00992DC8"/>
    <w:rsid w:val="00995066"/>
    <w:rsid w:val="00995F84"/>
    <w:rsid w:val="00996546"/>
    <w:rsid w:val="0099730F"/>
    <w:rsid w:val="009A5EA2"/>
    <w:rsid w:val="009A6FD0"/>
    <w:rsid w:val="009B054A"/>
    <w:rsid w:val="009B2DE5"/>
    <w:rsid w:val="009B34A7"/>
    <w:rsid w:val="009B34B8"/>
    <w:rsid w:val="009C2494"/>
    <w:rsid w:val="009C3660"/>
    <w:rsid w:val="009D49AE"/>
    <w:rsid w:val="009D501D"/>
    <w:rsid w:val="009D7449"/>
    <w:rsid w:val="009E1058"/>
    <w:rsid w:val="009F0778"/>
    <w:rsid w:val="009F3194"/>
    <w:rsid w:val="009F6299"/>
    <w:rsid w:val="00A04A83"/>
    <w:rsid w:val="00A149E5"/>
    <w:rsid w:val="00A153FC"/>
    <w:rsid w:val="00A2542D"/>
    <w:rsid w:val="00A278D7"/>
    <w:rsid w:val="00A30C72"/>
    <w:rsid w:val="00A3205F"/>
    <w:rsid w:val="00A33603"/>
    <w:rsid w:val="00A348D1"/>
    <w:rsid w:val="00A367C8"/>
    <w:rsid w:val="00A37693"/>
    <w:rsid w:val="00A458D0"/>
    <w:rsid w:val="00A45F18"/>
    <w:rsid w:val="00A50D74"/>
    <w:rsid w:val="00A614C8"/>
    <w:rsid w:val="00A62247"/>
    <w:rsid w:val="00A64311"/>
    <w:rsid w:val="00A6610B"/>
    <w:rsid w:val="00A67EFF"/>
    <w:rsid w:val="00A70480"/>
    <w:rsid w:val="00A7270C"/>
    <w:rsid w:val="00A82B0B"/>
    <w:rsid w:val="00A878E0"/>
    <w:rsid w:val="00A87B9C"/>
    <w:rsid w:val="00A9577B"/>
    <w:rsid w:val="00A96299"/>
    <w:rsid w:val="00A96900"/>
    <w:rsid w:val="00A9762D"/>
    <w:rsid w:val="00A97BAC"/>
    <w:rsid w:val="00AB4D58"/>
    <w:rsid w:val="00AB6E37"/>
    <w:rsid w:val="00AB77FF"/>
    <w:rsid w:val="00AC3CFE"/>
    <w:rsid w:val="00AC470D"/>
    <w:rsid w:val="00AC7F0D"/>
    <w:rsid w:val="00AD0858"/>
    <w:rsid w:val="00AD202A"/>
    <w:rsid w:val="00AD24EC"/>
    <w:rsid w:val="00AD258E"/>
    <w:rsid w:val="00AD36E6"/>
    <w:rsid w:val="00AD3BD9"/>
    <w:rsid w:val="00AD4DAF"/>
    <w:rsid w:val="00AD66E2"/>
    <w:rsid w:val="00AF42BA"/>
    <w:rsid w:val="00AF45D7"/>
    <w:rsid w:val="00AF5262"/>
    <w:rsid w:val="00B04CA6"/>
    <w:rsid w:val="00B101F1"/>
    <w:rsid w:val="00B12343"/>
    <w:rsid w:val="00B135AA"/>
    <w:rsid w:val="00B13F82"/>
    <w:rsid w:val="00B17438"/>
    <w:rsid w:val="00B2137B"/>
    <w:rsid w:val="00B3047D"/>
    <w:rsid w:val="00B31994"/>
    <w:rsid w:val="00B3370E"/>
    <w:rsid w:val="00B33D45"/>
    <w:rsid w:val="00B41C19"/>
    <w:rsid w:val="00B41FDF"/>
    <w:rsid w:val="00B44FC3"/>
    <w:rsid w:val="00B5127C"/>
    <w:rsid w:val="00B601D5"/>
    <w:rsid w:val="00B63556"/>
    <w:rsid w:val="00B6462C"/>
    <w:rsid w:val="00B64838"/>
    <w:rsid w:val="00B67AF9"/>
    <w:rsid w:val="00B7239A"/>
    <w:rsid w:val="00B7542E"/>
    <w:rsid w:val="00B81287"/>
    <w:rsid w:val="00B8397A"/>
    <w:rsid w:val="00B84124"/>
    <w:rsid w:val="00B841E6"/>
    <w:rsid w:val="00B84A1C"/>
    <w:rsid w:val="00B908A4"/>
    <w:rsid w:val="00B912C6"/>
    <w:rsid w:val="00B92794"/>
    <w:rsid w:val="00B936AF"/>
    <w:rsid w:val="00B93AEA"/>
    <w:rsid w:val="00B97B69"/>
    <w:rsid w:val="00BA1B54"/>
    <w:rsid w:val="00BA3909"/>
    <w:rsid w:val="00BA4E15"/>
    <w:rsid w:val="00BA5C95"/>
    <w:rsid w:val="00BA76D8"/>
    <w:rsid w:val="00BB028C"/>
    <w:rsid w:val="00BB56DE"/>
    <w:rsid w:val="00BB7853"/>
    <w:rsid w:val="00BC11B8"/>
    <w:rsid w:val="00BC1268"/>
    <w:rsid w:val="00BC29B7"/>
    <w:rsid w:val="00BC5328"/>
    <w:rsid w:val="00BD5816"/>
    <w:rsid w:val="00BD607C"/>
    <w:rsid w:val="00BD77D8"/>
    <w:rsid w:val="00BE5314"/>
    <w:rsid w:val="00BF06DD"/>
    <w:rsid w:val="00BF0B81"/>
    <w:rsid w:val="00BF0BA0"/>
    <w:rsid w:val="00BF1A08"/>
    <w:rsid w:val="00BF524A"/>
    <w:rsid w:val="00BF7F3A"/>
    <w:rsid w:val="00C02372"/>
    <w:rsid w:val="00C04BC0"/>
    <w:rsid w:val="00C04D6E"/>
    <w:rsid w:val="00C05D72"/>
    <w:rsid w:val="00C074CA"/>
    <w:rsid w:val="00C10DC9"/>
    <w:rsid w:val="00C13082"/>
    <w:rsid w:val="00C13286"/>
    <w:rsid w:val="00C14D2D"/>
    <w:rsid w:val="00C177EB"/>
    <w:rsid w:val="00C20605"/>
    <w:rsid w:val="00C22DB9"/>
    <w:rsid w:val="00C257AE"/>
    <w:rsid w:val="00C267A5"/>
    <w:rsid w:val="00C31D86"/>
    <w:rsid w:val="00C3456C"/>
    <w:rsid w:val="00C36CCA"/>
    <w:rsid w:val="00C41BC6"/>
    <w:rsid w:val="00C41EDF"/>
    <w:rsid w:val="00C518F0"/>
    <w:rsid w:val="00C5267D"/>
    <w:rsid w:val="00C53E9A"/>
    <w:rsid w:val="00C6183F"/>
    <w:rsid w:val="00C6491F"/>
    <w:rsid w:val="00C71916"/>
    <w:rsid w:val="00C76112"/>
    <w:rsid w:val="00C8060B"/>
    <w:rsid w:val="00C8345D"/>
    <w:rsid w:val="00C83C37"/>
    <w:rsid w:val="00C864FC"/>
    <w:rsid w:val="00C8727A"/>
    <w:rsid w:val="00C913CE"/>
    <w:rsid w:val="00C93193"/>
    <w:rsid w:val="00C93BEF"/>
    <w:rsid w:val="00C9672A"/>
    <w:rsid w:val="00CA196F"/>
    <w:rsid w:val="00CA38EE"/>
    <w:rsid w:val="00CA54A9"/>
    <w:rsid w:val="00CB2E01"/>
    <w:rsid w:val="00CB3440"/>
    <w:rsid w:val="00CB5372"/>
    <w:rsid w:val="00CC6798"/>
    <w:rsid w:val="00CC77EC"/>
    <w:rsid w:val="00CD371C"/>
    <w:rsid w:val="00CD3723"/>
    <w:rsid w:val="00CD623F"/>
    <w:rsid w:val="00CD7E0C"/>
    <w:rsid w:val="00CE2DB4"/>
    <w:rsid w:val="00CE411C"/>
    <w:rsid w:val="00CE591F"/>
    <w:rsid w:val="00CF173B"/>
    <w:rsid w:val="00CF2DC2"/>
    <w:rsid w:val="00CF40A1"/>
    <w:rsid w:val="00D01535"/>
    <w:rsid w:val="00D033EB"/>
    <w:rsid w:val="00D10EC7"/>
    <w:rsid w:val="00D1419B"/>
    <w:rsid w:val="00D14D07"/>
    <w:rsid w:val="00D20FBB"/>
    <w:rsid w:val="00D265B9"/>
    <w:rsid w:val="00D328B1"/>
    <w:rsid w:val="00D33933"/>
    <w:rsid w:val="00D33CA0"/>
    <w:rsid w:val="00D3426F"/>
    <w:rsid w:val="00D342D1"/>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12B0"/>
    <w:rsid w:val="00D82AC5"/>
    <w:rsid w:val="00D84B38"/>
    <w:rsid w:val="00D86664"/>
    <w:rsid w:val="00D87834"/>
    <w:rsid w:val="00D913F7"/>
    <w:rsid w:val="00D92871"/>
    <w:rsid w:val="00D93559"/>
    <w:rsid w:val="00D947D8"/>
    <w:rsid w:val="00D957A8"/>
    <w:rsid w:val="00D96DE6"/>
    <w:rsid w:val="00D9778F"/>
    <w:rsid w:val="00DA22F6"/>
    <w:rsid w:val="00DA25EB"/>
    <w:rsid w:val="00DA5752"/>
    <w:rsid w:val="00DA6C00"/>
    <w:rsid w:val="00DA7F1E"/>
    <w:rsid w:val="00DB0592"/>
    <w:rsid w:val="00DD3B90"/>
    <w:rsid w:val="00DD56C2"/>
    <w:rsid w:val="00DD73F9"/>
    <w:rsid w:val="00DE0571"/>
    <w:rsid w:val="00DE0812"/>
    <w:rsid w:val="00DE63EC"/>
    <w:rsid w:val="00DE67F6"/>
    <w:rsid w:val="00DF35F4"/>
    <w:rsid w:val="00DF41E5"/>
    <w:rsid w:val="00DF463A"/>
    <w:rsid w:val="00DF4A01"/>
    <w:rsid w:val="00E00780"/>
    <w:rsid w:val="00E068F1"/>
    <w:rsid w:val="00E12E5B"/>
    <w:rsid w:val="00E13100"/>
    <w:rsid w:val="00E13875"/>
    <w:rsid w:val="00E155F5"/>
    <w:rsid w:val="00E21054"/>
    <w:rsid w:val="00E31E81"/>
    <w:rsid w:val="00E3205C"/>
    <w:rsid w:val="00E35382"/>
    <w:rsid w:val="00E37D62"/>
    <w:rsid w:val="00E410EA"/>
    <w:rsid w:val="00E50F7B"/>
    <w:rsid w:val="00E56799"/>
    <w:rsid w:val="00E6494A"/>
    <w:rsid w:val="00E70964"/>
    <w:rsid w:val="00E739AE"/>
    <w:rsid w:val="00E80BDD"/>
    <w:rsid w:val="00E816C8"/>
    <w:rsid w:val="00E85991"/>
    <w:rsid w:val="00E93446"/>
    <w:rsid w:val="00E94724"/>
    <w:rsid w:val="00E975FE"/>
    <w:rsid w:val="00E97CE7"/>
    <w:rsid w:val="00EA3D4B"/>
    <w:rsid w:val="00EA5A6E"/>
    <w:rsid w:val="00EB36A5"/>
    <w:rsid w:val="00EB659A"/>
    <w:rsid w:val="00EC50D4"/>
    <w:rsid w:val="00EC5462"/>
    <w:rsid w:val="00EC62E9"/>
    <w:rsid w:val="00EC6C83"/>
    <w:rsid w:val="00ED19AE"/>
    <w:rsid w:val="00ED2C9E"/>
    <w:rsid w:val="00ED4FC5"/>
    <w:rsid w:val="00ED6E2F"/>
    <w:rsid w:val="00ED714C"/>
    <w:rsid w:val="00EF1FCA"/>
    <w:rsid w:val="00EF2D50"/>
    <w:rsid w:val="00EF5762"/>
    <w:rsid w:val="00EF6FC7"/>
    <w:rsid w:val="00EF7961"/>
    <w:rsid w:val="00F024A8"/>
    <w:rsid w:val="00F076B3"/>
    <w:rsid w:val="00F10B09"/>
    <w:rsid w:val="00F115FB"/>
    <w:rsid w:val="00F11707"/>
    <w:rsid w:val="00F164A7"/>
    <w:rsid w:val="00F17FFC"/>
    <w:rsid w:val="00F2255E"/>
    <w:rsid w:val="00F22716"/>
    <w:rsid w:val="00F2580C"/>
    <w:rsid w:val="00F264D9"/>
    <w:rsid w:val="00F33B6B"/>
    <w:rsid w:val="00F37425"/>
    <w:rsid w:val="00F418B2"/>
    <w:rsid w:val="00F43F82"/>
    <w:rsid w:val="00F51F3C"/>
    <w:rsid w:val="00F53D9C"/>
    <w:rsid w:val="00F5592F"/>
    <w:rsid w:val="00F6409E"/>
    <w:rsid w:val="00F662C7"/>
    <w:rsid w:val="00F67332"/>
    <w:rsid w:val="00F72135"/>
    <w:rsid w:val="00F73211"/>
    <w:rsid w:val="00F77283"/>
    <w:rsid w:val="00F772C3"/>
    <w:rsid w:val="00F80338"/>
    <w:rsid w:val="00F81A93"/>
    <w:rsid w:val="00F82AB4"/>
    <w:rsid w:val="00F84F93"/>
    <w:rsid w:val="00F8501D"/>
    <w:rsid w:val="00F93CD8"/>
    <w:rsid w:val="00F93FA3"/>
    <w:rsid w:val="00FA12B9"/>
    <w:rsid w:val="00FA37F9"/>
    <w:rsid w:val="00FA6471"/>
    <w:rsid w:val="00FB0C70"/>
    <w:rsid w:val="00FB426A"/>
    <w:rsid w:val="00FB7A38"/>
    <w:rsid w:val="00FC6A22"/>
    <w:rsid w:val="00FD0D54"/>
    <w:rsid w:val="00FD1B14"/>
    <w:rsid w:val="00FD1DC9"/>
    <w:rsid w:val="00FD29D5"/>
    <w:rsid w:val="00FE65F9"/>
    <w:rsid w:val="00FF3096"/>
    <w:rsid w:val="00FF49E8"/>
    <w:rsid w:val="00FF5F83"/>
    <w:rsid w:val="00FF6245"/>
    <w:rsid w:val="01F80EC6"/>
    <w:rsid w:val="0367315B"/>
    <w:rsid w:val="057528B0"/>
    <w:rsid w:val="05ED3CF3"/>
    <w:rsid w:val="05FF197E"/>
    <w:rsid w:val="061139E5"/>
    <w:rsid w:val="06636B8D"/>
    <w:rsid w:val="06F50B00"/>
    <w:rsid w:val="06F772FB"/>
    <w:rsid w:val="072D673C"/>
    <w:rsid w:val="076E1278"/>
    <w:rsid w:val="087E5540"/>
    <w:rsid w:val="08D1141D"/>
    <w:rsid w:val="094F4A96"/>
    <w:rsid w:val="097917CA"/>
    <w:rsid w:val="09DF4195"/>
    <w:rsid w:val="0A3A27EF"/>
    <w:rsid w:val="0B296DE2"/>
    <w:rsid w:val="0DAE7DA4"/>
    <w:rsid w:val="0F974836"/>
    <w:rsid w:val="0FC52672"/>
    <w:rsid w:val="10294AA3"/>
    <w:rsid w:val="10E40CA0"/>
    <w:rsid w:val="11C732A5"/>
    <w:rsid w:val="136130D9"/>
    <w:rsid w:val="13A56D72"/>
    <w:rsid w:val="14C5232E"/>
    <w:rsid w:val="15367D4F"/>
    <w:rsid w:val="153C139F"/>
    <w:rsid w:val="168461FE"/>
    <w:rsid w:val="1860228C"/>
    <w:rsid w:val="18DD4F7E"/>
    <w:rsid w:val="195B58A2"/>
    <w:rsid w:val="1A1D12E8"/>
    <w:rsid w:val="1C2F4299"/>
    <w:rsid w:val="1E085A14"/>
    <w:rsid w:val="1F010B23"/>
    <w:rsid w:val="1F1158D5"/>
    <w:rsid w:val="1FF43DDB"/>
    <w:rsid w:val="20D50BF7"/>
    <w:rsid w:val="21933AA2"/>
    <w:rsid w:val="2236163B"/>
    <w:rsid w:val="22EE775E"/>
    <w:rsid w:val="25BF356F"/>
    <w:rsid w:val="25DB0C2D"/>
    <w:rsid w:val="269469E7"/>
    <w:rsid w:val="26AE398C"/>
    <w:rsid w:val="26C85874"/>
    <w:rsid w:val="29FC3B14"/>
    <w:rsid w:val="2B11792E"/>
    <w:rsid w:val="2BFC66E0"/>
    <w:rsid w:val="2CDC646A"/>
    <w:rsid w:val="2D946557"/>
    <w:rsid w:val="2FED17A8"/>
    <w:rsid w:val="305E2CD3"/>
    <w:rsid w:val="31C54755"/>
    <w:rsid w:val="3216608C"/>
    <w:rsid w:val="32233DA1"/>
    <w:rsid w:val="326D0948"/>
    <w:rsid w:val="32C928A1"/>
    <w:rsid w:val="34CE14C6"/>
    <w:rsid w:val="34D84CEC"/>
    <w:rsid w:val="361F0C57"/>
    <w:rsid w:val="36EC56C3"/>
    <w:rsid w:val="37AF5AB7"/>
    <w:rsid w:val="37C6307B"/>
    <w:rsid w:val="39CE7565"/>
    <w:rsid w:val="3B1C3371"/>
    <w:rsid w:val="3BFB0D78"/>
    <w:rsid w:val="3CC23198"/>
    <w:rsid w:val="3CC60243"/>
    <w:rsid w:val="3DDF4815"/>
    <w:rsid w:val="3FE669E5"/>
    <w:rsid w:val="40DA4C1A"/>
    <w:rsid w:val="4157169F"/>
    <w:rsid w:val="417E204F"/>
    <w:rsid w:val="431D3DAA"/>
    <w:rsid w:val="432B3440"/>
    <w:rsid w:val="45702119"/>
    <w:rsid w:val="45E22CF5"/>
    <w:rsid w:val="47E40B80"/>
    <w:rsid w:val="49762AE7"/>
    <w:rsid w:val="4DC35387"/>
    <w:rsid w:val="4E1458CD"/>
    <w:rsid w:val="4E293FE6"/>
    <w:rsid w:val="50F63E28"/>
    <w:rsid w:val="519C64C0"/>
    <w:rsid w:val="5221007F"/>
    <w:rsid w:val="52926B5A"/>
    <w:rsid w:val="53D0583A"/>
    <w:rsid w:val="545C5E51"/>
    <w:rsid w:val="5486175B"/>
    <w:rsid w:val="57213322"/>
    <w:rsid w:val="572A730E"/>
    <w:rsid w:val="57667D24"/>
    <w:rsid w:val="57CE5BC3"/>
    <w:rsid w:val="5AE1516A"/>
    <w:rsid w:val="5B6A3A79"/>
    <w:rsid w:val="5B9934B9"/>
    <w:rsid w:val="5C1A5F7B"/>
    <w:rsid w:val="5C5B380F"/>
    <w:rsid w:val="5C867ADA"/>
    <w:rsid w:val="5CE95FB4"/>
    <w:rsid w:val="5D0E453B"/>
    <w:rsid w:val="5E4B69E1"/>
    <w:rsid w:val="5FDF4359"/>
    <w:rsid w:val="62A712E9"/>
    <w:rsid w:val="63407F05"/>
    <w:rsid w:val="637E1A80"/>
    <w:rsid w:val="645771F8"/>
    <w:rsid w:val="658E3951"/>
    <w:rsid w:val="66F20EC4"/>
    <w:rsid w:val="670E71C7"/>
    <w:rsid w:val="681770D1"/>
    <w:rsid w:val="68B1337C"/>
    <w:rsid w:val="69531E62"/>
    <w:rsid w:val="6A54112D"/>
    <w:rsid w:val="6AA035AE"/>
    <w:rsid w:val="6DB0266F"/>
    <w:rsid w:val="6E0A58BB"/>
    <w:rsid w:val="6E0F2E14"/>
    <w:rsid w:val="6F1E141D"/>
    <w:rsid w:val="6F5354F8"/>
    <w:rsid w:val="6FE03A94"/>
    <w:rsid w:val="70401AF2"/>
    <w:rsid w:val="70A616C8"/>
    <w:rsid w:val="70C90151"/>
    <w:rsid w:val="740A2BDE"/>
    <w:rsid w:val="743C4F1E"/>
    <w:rsid w:val="74C45BA9"/>
    <w:rsid w:val="751839E0"/>
    <w:rsid w:val="75E02E70"/>
    <w:rsid w:val="76274F93"/>
    <w:rsid w:val="767201E1"/>
    <w:rsid w:val="76A76BF7"/>
    <w:rsid w:val="780276A7"/>
    <w:rsid w:val="780A11FC"/>
    <w:rsid w:val="79EB3F2F"/>
    <w:rsid w:val="7A026144"/>
    <w:rsid w:val="7AFA7350"/>
    <w:rsid w:val="7B11789E"/>
    <w:rsid w:val="7BAC0C40"/>
    <w:rsid w:val="7BCE642F"/>
    <w:rsid w:val="7DC94A0A"/>
    <w:rsid w:val="7DD93F05"/>
    <w:rsid w:val="7E3B6E60"/>
    <w:rsid w:val="7EBD5653"/>
    <w:rsid w:val="7F7C0C7E"/>
    <w:rsid w:val="7FD01C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734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qFormat="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10"/>
    <w:uiPriority w:val="1"/>
    <w:qFormat/>
    <w:rsid w:val="00517611"/>
    <w:pPr>
      <w:widowControl w:val="0"/>
      <w:autoSpaceDE w:val="0"/>
      <w:autoSpaceDN w:val="0"/>
    </w:pPr>
    <w:rPr>
      <w:rFonts w:ascii="宋体" w:hAnsi="宋体" w:cs="宋体"/>
      <w:sz w:val="22"/>
      <w:szCs w:val="22"/>
      <w:lang w:eastAsia="en-US"/>
    </w:rPr>
  </w:style>
  <w:style w:type="paragraph" w:styleId="10">
    <w:name w:val="heading 1"/>
    <w:basedOn w:val="a1"/>
    <w:next w:val="a1"/>
    <w:link w:val="1Char"/>
    <w:qFormat/>
    <w:rsid w:val="00517611"/>
    <w:pPr>
      <w:ind w:left="538"/>
      <w:outlineLvl w:val="0"/>
    </w:pPr>
    <w:rPr>
      <w:b/>
      <w:bCs/>
      <w:sz w:val="28"/>
      <w:szCs w:val="28"/>
    </w:rPr>
  </w:style>
  <w:style w:type="paragraph" w:styleId="21">
    <w:name w:val="heading 2"/>
    <w:basedOn w:val="a1"/>
    <w:next w:val="a1"/>
    <w:link w:val="2Char"/>
    <w:qFormat/>
    <w:rsid w:val="00517611"/>
    <w:pPr>
      <w:ind w:left="629"/>
      <w:outlineLvl w:val="1"/>
    </w:pPr>
    <w:rPr>
      <w:b/>
      <w:bCs/>
      <w:sz w:val="24"/>
      <w:szCs w:val="24"/>
    </w:rPr>
  </w:style>
  <w:style w:type="paragraph" w:styleId="30">
    <w:name w:val="heading 3"/>
    <w:basedOn w:val="a1"/>
    <w:next w:val="a1"/>
    <w:link w:val="3Char"/>
    <w:qFormat/>
    <w:rsid w:val="00517611"/>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517611"/>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517611"/>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517611"/>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517611"/>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517611"/>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517611"/>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Char"/>
    <w:qFormat/>
    <w:rsid w:val="00517611"/>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70">
    <w:name w:val="toc 7"/>
    <w:basedOn w:val="a1"/>
    <w:next w:val="a1"/>
    <w:qFormat/>
    <w:rsid w:val="00517611"/>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6">
    <w:name w:val="caption"/>
    <w:basedOn w:val="a1"/>
    <w:next w:val="a1"/>
    <w:qFormat/>
    <w:rsid w:val="00517611"/>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0">
    <w:name w:val="List Bullet"/>
    <w:basedOn w:val="a1"/>
    <w:qFormat/>
    <w:rsid w:val="00517611"/>
    <w:pPr>
      <w:numPr>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a7">
    <w:name w:val="Document Map"/>
    <w:basedOn w:val="a1"/>
    <w:link w:val="Char0"/>
    <w:qFormat/>
    <w:rsid w:val="00517611"/>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a8">
    <w:name w:val="annotation text"/>
    <w:basedOn w:val="a1"/>
    <w:link w:val="Char1"/>
    <w:qFormat/>
    <w:rsid w:val="00517611"/>
    <w:pPr>
      <w:autoSpaceDE/>
      <w:autoSpaceDN/>
    </w:pPr>
    <w:rPr>
      <w:rFonts w:ascii="Times New Roman" w:hAnsi="Times New Roman" w:cs="Times New Roman"/>
      <w:kern w:val="2"/>
      <w:sz w:val="21"/>
      <w:szCs w:val="20"/>
      <w:lang w:eastAsia="zh-CN"/>
    </w:rPr>
  </w:style>
  <w:style w:type="paragraph" w:styleId="31">
    <w:name w:val="Body Text 3"/>
    <w:basedOn w:val="a1"/>
    <w:link w:val="3Char0"/>
    <w:qFormat/>
    <w:rsid w:val="00517611"/>
    <w:pPr>
      <w:autoSpaceDE/>
      <w:autoSpaceDN/>
      <w:spacing w:line="360" w:lineRule="auto"/>
      <w:jc w:val="both"/>
    </w:pPr>
    <w:rPr>
      <w:rFonts w:ascii="Times New Roman" w:hAnsi="Times New Roman" w:cs="Times New Roman"/>
      <w:color w:val="0000FF"/>
      <w:kern w:val="2"/>
      <w:sz w:val="24"/>
      <w:szCs w:val="24"/>
      <w:lang w:eastAsia="zh-CN"/>
    </w:rPr>
  </w:style>
  <w:style w:type="paragraph" w:styleId="a9">
    <w:name w:val="Closing"/>
    <w:basedOn w:val="a1"/>
    <w:link w:val="Char2"/>
    <w:qFormat/>
    <w:rsid w:val="00517611"/>
    <w:pPr>
      <w:autoSpaceDE/>
      <w:autoSpaceDN/>
      <w:ind w:leftChars="2100" w:left="100"/>
      <w:jc w:val="both"/>
    </w:pPr>
    <w:rPr>
      <w:rFonts w:ascii="Times New Roman" w:hAnsi="Times New Roman" w:cs="Times New Roman"/>
      <w:b/>
      <w:kern w:val="2"/>
      <w:sz w:val="21"/>
      <w:szCs w:val="20"/>
      <w:lang w:eastAsia="zh-CN"/>
    </w:rPr>
  </w:style>
  <w:style w:type="paragraph" w:styleId="aa">
    <w:name w:val="Body Text"/>
    <w:basedOn w:val="a1"/>
    <w:link w:val="Char10"/>
    <w:uiPriority w:val="1"/>
    <w:qFormat/>
    <w:rsid w:val="00517611"/>
    <w:rPr>
      <w:sz w:val="24"/>
      <w:szCs w:val="24"/>
    </w:rPr>
  </w:style>
  <w:style w:type="paragraph" w:styleId="ab">
    <w:name w:val="Body Text Indent"/>
    <w:basedOn w:val="a1"/>
    <w:link w:val="Char3"/>
    <w:qFormat/>
    <w:rsid w:val="00517611"/>
    <w:pPr>
      <w:autoSpaceDE/>
      <w:autoSpaceDN/>
      <w:ind w:leftChars="257" w:left="540"/>
      <w:jc w:val="both"/>
    </w:pPr>
    <w:rPr>
      <w:rFonts w:ascii="Times New Roman" w:hAnsi="Times New Roman" w:cs="Times New Roman"/>
      <w:i/>
      <w:iCs/>
      <w:kern w:val="2"/>
      <w:sz w:val="21"/>
      <w:szCs w:val="20"/>
      <w:lang w:eastAsia="zh-CN"/>
    </w:rPr>
  </w:style>
  <w:style w:type="paragraph" w:styleId="22">
    <w:name w:val="List 2"/>
    <w:basedOn w:val="a1"/>
    <w:qFormat/>
    <w:rsid w:val="00517611"/>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51">
    <w:name w:val="toc 5"/>
    <w:basedOn w:val="a1"/>
    <w:next w:val="a1"/>
    <w:qFormat/>
    <w:rsid w:val="00517611"/>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32">
    <w:name w:val="toc 3"/>
    <w:basedOn w:val="a1"/>
    <w:next w:val="a1"/>
    <w:qFormat/>
    <w:rsid w:val="00517611"/>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c">
    <w:name w:val="Plain Text"/>
    <w:basedOn w:val="a1"/>
    <w:link w:val="Char4"/>
    <w:qFormat/>
    <w:rsid w:val="00517611"/>
    <w:rPr>
      <w:rFonts w:hAnsi="Courier New" w:cs="Courier New"/>
      <w:szCs w:val="21"/>
    </w:rPr>
  </w:style>
  <w:style w:type="paragraph" w:styleId="80">
    <w:name w:val="toc 8"/>
    <w:basedOn w:val="a1"/>
    <w:next w:val="a1"/>
    <w:qFormat/>
    <w:rsid w:val="00517611"/>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d">
    <w:name w:val="Date"/>
    <w:basedOn w:val="a1"/>
    <w:next w:val="a1"/>
    <w:link w:val="Char5"/>
    <w:qFormat/>
    <w:rsid w:val="00517611"/>
    <w:pPr>
      <w:autoSpaceDE/>
      <w:autoSpaceDN/>
      <w:ind w:leftChars="2500" w:left="100"/>
      <w:jc w:val="both"/>
    </w:pPr>
    <w:rPr>
      <w:rFonts w:ascii="Times New Roman" w:hAnsi="Times New Roman" w:cs="Times New Roman"/>
      <w:kern w:val="2"/>
      <w:sz w:val="21"/>
      <w:szCs w:val="24"/>
      <w:lang w:eastAsia="zh-CN"/>
    </w:rPr>
  </w:style>
  <w:style w:type="paragraph" w:styleId="23">
    <w:name w:val="Body Text Indent 2"/>
    <w:basedOn w:val="a1"/>
    <w:link w:val="2Char0"/>
    <w:qFormat/>
    <w:rsid w:val="00517611"/>
    <w:pPr>
      <w:autoSpaceDE/>
      <w:autoSpaceDN/>
      <w:snapToGrid w:val="0"/>
      <w:spacing w:line="360" w:lineRule="auto"/>
      <w:ind w:firstLine="567"/>
      <w:jc w:val="both"/>
    </w:pPr>
    <w:rPr>
      <w:rFonts w:cs="Times New Roman"/>
      <w:iCs/>
      <w:kern w:val="2"/>
      <w:sz w:val="24"/>
      <w:szCs w:val="24"/>
      <w:lang w:eastAsia="zh-CN"/>
    </w:rPr>
  </w:style>
  <w:style w:type="paragraph" w:styleId="ae">
    <w:name w:val="Balloon Text"/>
    <w:basedOn w:val="a1"/>
    <w:link w:val="Char6"/>
    <w:qFormat/>
    <w:rsid w:val="00517611"/>
    <w:pPr>
      <w:autoSpaceDE/>
      <w:autoSpaceDN/>
      <w:jc w:val="both"/>
    </w:pPr>
    <w:rPr>
      <w:rFonts w:ascii="Times New Roman" w:hAnsi="Times New Roman" w:cs="Times New Roman"/>
      <w:kern w:val="2"/>
      <w:sz w:val="18"/>
      <w:szCs w:val="18"/>
      <w:lang w:eastAsia="zh-CN"/>
    </w:rPr>
  </w:style>
  <w:style w:type="paragraph" w:styleId="af">
    <w:name w:val="footer"/>
    <w:basedOn w:val="a1"/>
    <w:link w:val="Char7"/>
    <w:uiPriority w:val="99"/>
    <w:qFormat/>
    <w:rsid w:val="00517611"/>
    <w:pPr>
      <w:tabs>
        <w:tab w:val="center" w:pos="4153"/>
        <w:tab w:val="right" w:pos="8306"/>
      </w:tabs>
      <w:snapToGrid w:val="0"/>
    </w:pPr>
    <w:rPr>
      <w:sz w:val="18"/>
      <w:szCs w:val="18"/>
    </w:rPr>
  </w:style>
  <w:style w:type="paragraph" w:styleId="af0">
    <w:name w:val="header"/>
    <w:basedOn w:val="a1"/>
    <w:link w:val="Char8"/>
    <w:qFormat/>
    <w:rsid w:val="00517611"/>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1">
    <w:name w:val="toc 1"/>
    <w:basedOn w:val="a1"/>
    <w:next w:val="a1"/>
    <w:qFormat/>
    <w:rsid w:val="00517611"/>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41">
    <w:name w:val="toc 4"/>
    <w:basedOn w:val="a1"/>
    <w:next w:val="a1"/>
    <w:qFormat/>
    <w:rsid w:val="00517611"/>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61">
    <w:name w:val="toc 6"/>
    <w:basedOn w:val="a1"/>
    <w:next w:val="a1"/>
    <w:qFormat/>
    <w:rsid w:val="00517611"/>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3">
    <w:name w:val="Body Text Indent 3"/>
    <w:basedOn w:val="a1"/>
    <w:link w:val="3Char1"/>
    <w:qFormat/>
    <w:rsid w:val="00517611"/>
    <w:pPr>
      <w:autoSpaceDE/>
      <w:autoSpaceDN/>
      <w:ind w:firstLine="560"/>
      <w:jc w:val="both"/>
    </w:pPr>
    <w:rPr>
      <w:rFonts w:ascii="Times New Roman" w:hAnsi="Times New Roman" w:cs="Times New Roman"/>
      <w:kern w:val="2"/>
      <w:sz w:val="28"/>
      <w:szCs w:val="20"/>
      <w:lang w:eastAsia="zh-CN"/>
    </w:rPr>
  </w:style>
  <w:style w:type="paragraph" w:styleId="24">
    <w:name w:val="toc 2"/>
    <w:basedOn w:val="a1"/>
    <w:next w:val="a1"/>
    <w:qFormat/>
    <w:rsid w:val="00517611"/>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90">
    <w:name w:val="toc 9"/>
    <w:basedOn w:val="a1"/>
    <w:next w:val="a1"/>
    <w:qFormat/>
    <w:rsid w:val="00517611"/>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5">
    <w:name w:val="Body Text 2"/>
    <w:basedOn w:val="a1"/>
    <w:link w:val="2Char1"/>
    <w:qFormat/>
    <w:rsid w:val="00517611"/>
    <w:pPr>
      <w:autoSpaceDE/>
      <w:autoSpaceDN/>
      <w:spacing w:after="120" w:line="480" w:lineRule="auto"/>
      <w:jc w:val="both"/>
    </w:pPr>
    <w:rPr>
      <w:rFonts w:ascii="Times New Roman" w:hAnsi="Times New Roman" w:cs="Times New Roman"/>
      <w:kern w:val="2"/>
      <w:sz w:val="21"/>
      <w:szCs w:val="24"/>
      <w:lang w:eastAsia="zh-CN"/>
    </w:rPr>
  </w:style>
  <w:style w:type="paragraph" w:styleId="af1">
    <w:name w:val="Message Header"/>
    <w:basedOn w:val="a1"/>
    <w:link w:val="Char9"/>
    <w:qFormat/>
    <w:rsid w:val="00517611"/>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paragraph" w:styleId="HTML">
    <w:name w:val="HTML Preformatted"/>
    <w:basedOn w:val="a1"/>
    <w:link w:val="HTMLChar"/>
    <w:qFormat/>
    <w:rsid w:val="005176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paragraph" w:styleId="af2">
    <w:name w:val="Normal (Web)"/>
    <w:basedOn w:val="a1"/>
    <w:link w:val="Chara"/>
    <w:uiPriority w:val="99"/>
    <w:unhideWhenUsed/>
    <w:qFormat/>
    <w:rsid w:val="00517611"/>
    <w:pPr>
      <w:widowControl/>
      <w:autoSpaceDE/>
      <w:autoSpaceDN/>
      <w:spacing w:before="100" w:beforeAutospacing="1" w:after="100" w:afterAutospacing="1"/>
    </w:pPr>
    <w:rPr>
      <w:sz w:val="24"/>
      <w:szCs w:val="24"/>
      <w:lang w:eastAsia="zh-CN"/>
    </w:rPr>
  </w:style>
  <w:style w:type="paragraph" w:styleId="12">
    <w:name w:val="index 1"/>
    <w:basedOn w:val="a1"/>
    <w:next w:val="a1"/>
    <w:qFormat/>
    <w:rsid w:val="00517611"/>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3">
    <w:name w:val="Title"/>
    <w:basedOn w:val="a1"/>
    <w:link w:val="Charb"/>
    <w:qFormat/>
    <w:rsid w:val="00517611"/>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af4">
    <w:name w:val="annotation subject"/>
    <w:basedOn w:val="a8"/>
    <w:next w:val="a8"/>
    <w:link w:val="Charc"/>
    <w:qFormat/>
    <w:rsid w:val="00517611"/>
    <w:pPr>
      <w:widowControl/>
    </w:pPr>
    <w:rPr>
      <w:b/>
      <w:bCs/>
      <w:sz w:val="24"/>
      <w:szCs w:val="24"/>
    </w:rPr>
  </w:style>
  <w:style w:type="paragraph" w:styleId="a">
    <w:name w:val="Body Text First Indent"/>
    <w:basedOn w:val="aa"/>
    <w:link w:val="Chard"/>
    <w:qFormat/>
    <w:rsid w:val="00517611"/>
    <w:pPr>
      <w:numPr>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af5">
    <w:name w:val="Table Grid"/>
    <w:basedOn w:val="a4"/>
    <w:qFormat/>
    <w:rsid w:val="005176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basedOn w:val="a3"/>
    <w:uiPriority w:val="22"/>
    <w:qFormat/>
    <w:rsid w:val="00517611"/>
    <w:rPr>
      <w:b/>
      <w:bCs/>
    </w:rPr>
  </w:style>
  <w:style w:type="character" w:styleId="af7">
    <w:name w:val="page number"/>
    <w:basedOn w:val="a3"/>
    <w:qFormat/>
    <w:rsid w:val="00517611"/>
  </w:style>
  <w:style w:type="character" w:styleId="af8">
    <w:name w:val="FollowedHyperlink"/>
    <w:basedOn w:val="a3"/>
    <w:qFormat/>
    <w:rsid w:val="00517611"/>
    <w:rPr>
      <w:color w:val="800080"/>
      <w:u w:val="single"/>
    </w:rPr>
  </w:style>
  <w:style w:type="character" w:styleId="af9">
    <w:name w:val="Emphasis"/>
    <w:basedOn w:val="a3"/>
    <w:qFormat/>
    <w:rsid w:val="00517611"/>
  </w:style>
  <w:style w:type="character" w:styleId="afa">
    <w:name w:val="Hyperlink"/>
    <w:basedOn w:val="a3"/>
    <w:qFormat/>
    <w:rsid w:val="00517611"/>
    <w:rPr>
      <w:color w:val="0000FF" w:themeColor="hyperlink"/>
      <w:u w:val="single"/>
    </w:rPr>
  </w:style>
  <w:style w:type="character" w:styleId="afb">
    <w:name w:val="annotation reference"/>
    <w:basedOn w:val="a3"/>
    <w:qFormat/>
    <w:rsid w:val="00517611"/>
    <w:rPr>
      <w:sz w:val="21"/>
      <w:szCs w:val="21"/>
    </w:rPr>
  </w:style>
  <w:style w:type="paragraph" w:customStyle="1" w:styleId="13">
    <w:name w:val="正文1"/>
    <w:qFormat/>
    <w:rsid w:val="00517611"/>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0"/>
    <w:qFormat/>
    <w:rsid w:val="00517611"/>
    <w:rPr>
      <w:rFonts w:ascii="宋体" w:hAnsi="宋体" w:cs="宋体"/>
      <w:b/>
      <w:bCs/>
      <w:sz w:val="28"/>
      <w:szCs w:val="28"/>
      <w:lang w:eastAsia="en-US"/>
    </w:rPr>
  </w:style>
  <w:style w:type="character" w:customStyle="1" w:styleId="2Char">
    <w:name w:val="标题 2 Char"/>
    <w:basedOn w:val="a3"/>
    <w:link w:val="21"/>
    <w:qFormat/>
    <w:rsid w:val="00517611"/>
    <w:rPr>
      <w:rFonts w:ascii="宋体" w:hAnsi="宋体" w:cs="宋体"/>
      <w:b/>
      <w:bCs/>
      <w:sz w:val="24"/>
      <w:szCs w:val="24"/>
      <w:lang w:eastAsia="en-US"/>
    </w:rPr>
  </w:style>
  <w:style w:type="character" w:customStyle="1" w:styleId="3Char">
    <w:name w:val="标题 3 Char"/>
    <w:basedOn w:val="a3"/>
    <w:link w:val="30"/>
    <w:qFormat/>
    <w:rsid w:val="00517611"/>
    <w:rPr>
      <w:b/>
      <w:bCs/>
      <w:kern w:val="2"/>
      <w:sz w:val="32"/>
      <w:szCs w:val="32"/>
    </w:rPr>
  </w:style>
  <w:style w:type="character" w:customStyle="1" w:styleId="4Char">
    <w:name w:val="标题 4 Char"/>
    <w:basedOn w:val="a3"/>
    <w:link w:val="40"/>
    <w:qFormat/>
    <w:rsid w:val="00517611"/>
    <w:rPr>
      <w:b/>
      <w:kern w:val="2"/>
      <w:sz w:val="24"/>
      <w:szCs w:val="24"/>
    </w:rPr>
  </w:style>
  <w:style w:type="character" w:customStyle="1" w:styleId="5Char">
    <w:name w:val="标题 5 Char"/>
    <w:basedOn w:val="a3"/>
    <w:link w:val="50"/>
    <w:qFormat/>
    <w:rsid w:val="00517611"/>
    <w:rPr>
      <w:b/>
      <w:bCs/>
      <w:kern w:val="2"/>
      <w:sz w:val="28"/>
      <w:szCs w:val="28"/>
    </w:rPr>
  </w:style>
  <w:style w:type="character" w:customStyle="1" w:styleId="6Char">
    <w:name w:val="标题 6 Char"/>
    <w:basedOn w:val="a3"/>
    <w:link w:val="60"/>
    <w:qFormat/>
    <w:rsid w:val="00517611"/>
    <w:rPr>
      <w:b/>
      <w:sz w:val="24"/>
    </w:rPr>
  </w:style>
  <w:style w:type="character" w:customStyle="1" w:styleId="Char">
    <w:name w:val="正文缩进 Char"/>
    <w:basedOn w:val="a3"/>
    <w:link w:val="a2"/>
    <w:qFormat/>
    <w:rsid w:val="00517611"/>
    <w:rPr>
      <w:sz w:val="24"/>
    </w:rPr>
  </w:style>
  <w:style w:type="character" w:customStyle="1" w:styleId="7Char">
    <w:name w:val="标题 7 Char"/>
    <w:basedOn w:val="a3"/>
    <w:link w:val="7"/>
    <w:qFormat/>
    <w:rsid w:val="00517611"/>
    <w:rPr>
      <w:b/>
      <w:kern w:val="2"/>
      <w:sz w:val="24"/>
    </w:rPr>
  </w:style>
  <w:style w:type="character" w:customStyle="1" w:styleId="8Char">
    <w:name w:val="标题 8 Char"/>
    <w:basedOn w:val="a3"/>
    <w:link w:val="8"/>
    <w:qFormat/>
    <w:rsid w:val="00517611"/>
    <w:rPr>
      <w:rFonts w:ascii="Arial" w:eastAsia="黑体" w:hAnsi="Arial"/>
      <w:kern w:val="2"/>
      <w:sz w:val="24"/>
    </w:rPr>
  </w:style>
  <w:style w:type="character" w:customStyle="1" w:styleId="9Char">
    <w:name w:val="标题 9 Char"/>
    <w:basedOn w:val="a3"/>
    <w:link w:val="9"/>
    <w:qFormat/>
    <w:rsid w:val="00517611"/>
    <w:rPr>
      <w:rFonts w:ascii="Arial" w:eastAsia="黑体" w:hAnsi="Arial"/>
      <w:kern w:val="2"/>
      <w:sz w:val="21"/>
    </w:rPr>
  </w:style>
  <w:style w:type="character" w:customStyle="1" w:styleId="Char10">
    <w:name w:val="正文文本 Char1"/>
    <w:basedOn w:val="a3"/>
    <w:link w:val="aa"/>
    <w:qFormat/>
    <w:rsid w:val="00517611"/>
    <w:rPr>
      <w:rFonts w:ascii="宋体" w:hAnsi="宋体" w:cs="宋体"/>
      <w:sz w:val="24"/>
      <w:szCs w:val="24"/>
      <w:lang w:eastAsia="en-US"/>
    </w:rPr>
  </w:style>
  <w:style w:type="character" w:customStyle="1" w:styleId="Char4">
    <w:name w:val="纯文本 Char"/>
    <w:basedOn w:val="a3"/>
    <w:link w:val="ac"/>
    <w:uiPriority w:val="99"/>
    <w:qFormat/>
    <w:rsid w:val="00517611"/>
    <w:rPr>
      <w:rFonts w:ascii="宋体" w:hAnsi="Courier New" w:cs="Courier New"/>
      <w:sz w:val="22"/>
      <w:szCs w:val="21"/>
      <w:lang w:eastAsia="en-US"/>
    </w:rPr>
  </w:style>
  <w:style w:type="character" w:customStyle="1" w:styleId="Char7">
    <w:name w:val="页脚 Char"/>
    <w:basedOn w:val="a3"/>
    <w:link w:val="af"/>
    <w:uiPriority w:val="99"/>
    <w:qFormat/>
    <w:rsid w:val="00517611"/>
    <w:rPr>
      <w:rFonts w:ascii="宋体" w:hAnsi="宋体" w:cs="宋体"/>
      <w:sz w:val="18"/>
      <w:szCs w:val="18"/>
      <w:lang w:eastAsia="en-US"/>
    </w:rPr>
  </w:style>
  <w:style w:type="character" w:customStyle="1" w:styleId="Char8">
    <w:name w:val="页眉 Char"/>
    <w:basedOn w:val="a3"/>
    <w:link w:val="af0"/>
    <w:qFormat/>
    <w:rsid w:val="00517611"/>
    <w:rPr>
      <w:rFonts w:ascii="宋体" w:hAnsi="宋体" w:cs="宋体"/>
      <w:sz w:val="18"/>
      <w:szCs w:val="22"/>
      <w:lang w:eastAsia="en-US"/>
    </w:rPr>
  </w:style>
  <w:style w:type="table" w:customStyle="1" w:styleId="TableNormal">
    <w:name w:val="Table Normal"/>
    <w:uiPriority w:val="2"/>
    <w:unhideWhenUsed/>
    <w:qFormat/>
    <w:rsid w:val="00517611"/>
    <w:tblPr>
      <w:tblCellMar>
        <w:top w:w="0" w:type="dxa"/>
        <w:left w:w="0" w:type="dxa"/>
        <w:bottom w:w="0" w:type="dxa"/>
        <w:right w:w="0" w:type="dxa"/>
      </w:tblCellMar>
    </w:tblPr>
  </w:style>
  <w:style w:type="paragraph" w:customStyle="1" w:styleId="14">
    <w:name w:val="列出段落1"/>
    <w:basedOn w:val="a1"/>
    <w:link w:val="Chare"/>
    <w:uiPriority w:val="34"/>
    <w:qFormat/>
    <w:rsid w:val="00517611"/>
    <w:pPr>
      <w:spacing w:before="206"/>
      <w:ind w:left="959" w:hanging="361"/>
    </w:pPr>
  </w:style>
  <w:style w:type="paragraph" w:customStyle="1" w:styleId="TableParagraph">
    <w:name w:val="Table Paragraph"/>
    <w:basedOn w:val="a1"/>
    <w:uiPriority w:val="1"/>
    <w:qFormat/>
    <w:rsid w:val="00517611"/>
  </w:style>
  <w:style w:type="paragraph" w:customStyle="1" w:styleId="afc">
    <w:name w:val="文档正文"/>
    <w:basedOn w:val="a1"/>
    <w:qFormat/>
    <w:rsid w:val="00517611"/>
    <w:pPr>
      <w:spacing w:beforeLines="50" w:afterLines="50" w:line="360" w:lineRule="auto"/>
      <w:ind w:firstLineChars="200" w:firstLine="560"/>
    </w:pPr>
    <w:rPr>
      <w:rFonts w:cs="Arial"/>
      <w:bCs/>
      <w:sz w:val="28"/>
      <w:szCs w:val="28"/>
    </w:rPr>
  </w:style>
  <w:style w:type="paragraph" w:customStyle="1" w:styleId="Default">
    <w:name w:val="Default"/>
    <w:qFormat/>
    <w:rsid w:val="00517611"/>
    <w:pPr>
      <w:widowControl w:val="0"/>
      <w:autoSpaceDE w:val="0"/>
      <w:autoSpaceDN w:val="0"/>
      <w:adjustRightInd w:val="0"/>
    </w:pPr>
    <w:rPr>
      <w:rFonts w:ascii="宋体" w:cs="宋体"/>
      <w:color w:val="000000"/>
      <w:sz w:val="24"/>
      <w:szCs w:val="24"/>
    </w:rPr>
  </w:style>
  <w:style w:type="paragraph" w:customStyle="1" w:styleId="blank">
    <w:name w:val="blank"/>
    <w:qFormat/>
    <w:rsid w:val="00517611"/>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customStyle="1" w:styleId="Char2">
    <w:name w:val="结束语 Char"/>
    <w:basedOn w:val="a3"/>
    <w:link w:val="a9"/>
    <w:qFormat/>
    <w:rsid w:val="00517611"/>
    <w:rPr>
      <w:b/>
      <w:kern w:val="2"/>
      <w:sz w:val="21"/>
    </w:rPr>
  </w:style>
  <w:style w:type="character" w:customStyle="1" w:styleId="Chara">
    <w:name w:val="普通(网站) Char"/>
    <w:basedOn w:val="a3"/>
    <w:link w:val="af2"/>
    <w:qFormat/>
    <w:locked/>
    <w:rsid w:val="00517611"/>
    <w:rPr>
      <w:rFonts w:ascii="宋体" w:hAnsi="宋体" w:cs="宋体"/>
      <w:sz w:val="24"/>
      <w:szCs w:val="24"/>
    </w:rPr>
  </w:style>
  <w:style w:type="character" w:customStyle="1" w:styleId="xdrichtextbox2">
    <w:name w:val="xdrichtextbox2"/>
    <w:basedOn w:val="a3"/>
    <w:qFormat/>
    <w:rsid w:val="00517611"/>
    <w:rPr>
      <w:color w:val="0000FF"/>
      <w:sz w:val="18"/>
      <w:szCs w:val="18"/>
      <w:u w:val="none"/>
      <w:bdr w:val="single" w:sz="8" w:space="0" w:color="DCDCDC"/>
      <w:shd w:val="clear" w:color="auto" w:fill="FFFFFF"/>
    </w:rPr>
  </w:style>
  <w:style w:type="character" w:customStyle="1" w:styleId="apple-converted-space">
    <w:name w:val="apple-converted-space"/>
    <w:basedOn w:val="a3"/>
    <w:qFormat/>
    <w:rsid w:val="00517611"/>
  </w:style>
  <w:style w:type="character" w:customStyle="1" w:styleId="Charf">
    <w:name w:val="无间隔 Char"/>
    <w:basedOn w:val="a3"/>
    <w:link w:val="15"/>
    <w:qFormat/>
    <w:rsid w:val="00517611"/>
    <w:rPr>
      <w:rFonts w:ascii="Calibri" w:hAnsi="Calibri"/>
      <w:sz w:val="22"/>
      <w:szCs w:val="22"/>
    </w:rPr>
  </w:style>
  <w:style w:type="paragraph" w:customStyle="1" w:styleId="15">
    <w:name w:val="无间隔1"/>
    <w:link w:val="Charf"/>
    <w:qFormat/>
    <w:rsid w:val="00517611"/>
    <w:rPr>
      <w:rFonts w:ascii="Calibri" w:hAnsi="Calibri"/>
      <w:sz w:val="22"/>
      <w:szCs w:val="22"/>
    </w:rPr>
  </w:style>
  <w:style w:type="character" w:customStyle="1" w:styleId="Char1">
    <w:name w:val="批注文字 Char"/>
    <w:basedOn w:val="a3"/>
    <w:link w:val="a8"/>
    <w:qFormat/>
    <w:rsid w:val="00517611"/>
    <w:rPr>
      <w:kern w:val="2"/>
      <w:sz w:val="21"/>
    </w:rPr>
  </w:style>
  <w:style w:type="character" w:customStyle="1" w:styleId="Char6">
    <w:name w:val="批注框文本 Char"/>
    <w:basedOn w:val="a3"/>
    <w:link w:val="ae"/>
    <w:qFormat/>
    <w:rsid w:val="00517611"/>
    <w:rPr>
      <w:kern w:val="2"/>
      <w:sz w:val="18"/>
      <w:szCs w:val="18"/>
    </w:rPr>
  </w:style>
  <w:style w:type="character" w:customStyle="1" w:styleId="3Char1">
    <w:name w:val="正文文本缩进 3 Char"/>
    <w:basedOn w:val="a3"/>
    <w:link w:val="33"/>
    <w:qFormat/>
    <w:rsid w:val="00517611"/>
    <w:rPr>
      <w:kern w:val="2"/>
      <w:sz w:val="28"/>
    </w:rPr>
  </w:style>
  <w:style w:type="character" w:customStyle="1" w:styleId="2Char0">
    <w:name w:val="正文文本缩进 2 Char"/>
    <w:basedOn w:val="a3"/>
    <w:link w:val="23"/>
    <w:qFormat/>
    <w:rsid w:val="00517611"/>
    <w:rPr>
      <w:rFonts w:ascii="宋体" w:hAnsi="宋体"/>
      <w:iCs/>
      <w:kern w:val="2"/>
      <w:sz w:val="24"/>
      <w:szCs w:val="24"/>
    </w:rPr>
  </w:style>
  <w:style w:type="character" w:customStyle="1" w:styleId="Charf0">
    <w:name w:val="正文文本 Char"/>
    <w:basedOn w:val="a3"/>
    <w:qFormat/>
    <w:rsid w:val="00517611"/>
    <w:rPr>
      <w:rFonts w:eastAsia="宋体"/>
      <w:sz w:val="24"/>
      <w:szCs w:val="24"/>
      <w:lang w:val="en-US" w:eastAsia="zh-CN" w:bidi="ar-SA"/>
    </w:rPr>
  </w:style>
  <w:style w:type="character" w:customStyle="1" w:styleId="en1">
    <w:name w:val="en1"/>
    <w:basedOn w:val="a3"/>
    <w:qFormat/>
    <w:rsid w:val="00517611"/>
    <w:rPr>
      <w:b/>
      <w:bCs/>
      <w:color w:val="154C7F"/>
      <w:sz w:val="24"/>
      <w:szCs w:val="24"/>
    </w:rPr>
  </w:style>
  <w:style w:type="character" w:customStyle="1" w:styleId="font01">
    <w:name w:val="font01"/>
    <w:basedOn w:val="a3"/>
    <w:qFormat/>
    <w:rsid w:val="00517611"/>
    <w:rPr>
      <w:rFonts w:ascii="宋体" w:eastAsia="宋体" w:hAnsi="宋体" w:cs="宋体" w:hint="eastAsia"/>
      <w:color w:val="000000"/>
      <w:sz w:val="20"/>
      <w:szCs w:val="20"/>
      <w:u w:val="none"/>
    </w:rPr>
  </w:style>
  <w:style w:type="character" w:customStyle="1" w:styleId="Charb">
    <w:name w:val="标题 Char"/>
    <w:basedOn w:val="a3"/>
    <w:link w:val="af3"/>
    <w:qFormat/>
    <w:rsid w:val="00517611"/>
    <w:rPr>
      <w:rFonts w:ascii="Arial" w:hAnsi="Arial" w:cs="Arial"/>
      <w:b/>
      <w:bCs/>
      <w:sz w:val="44"/>
      <w:szCs w:val="32"/>
    </w:rPr>
  </w:style>
  <w:style w:type="character" w:customStyle="1" w:styleId="Char3">
    <w:name w:val="正文文本缩进 Char"/>
    <w:basedOn w:val="a3"/>
    <w:link w:val="ab"/>
    <w:qFormat/>
    <w:rsid w:val="00517611"/>
    <w:rPr>
      <w:i/>
      <w:iCs/>
      <w:kern w:val="2"/>
      <w:sz w:val="21"/>
    </w:rPr>
  </w:style>
  <w:style w:type="character" w:customStyle="1" w:styleId="3Char0">
    <w:name w:val="正文文本 3 Char"/>
    <w:basedOn w:val="a3"/>
    <w:link w:val="31"/>
    <w:qFormat/>
    <w:rsid w:val="00517611"/>
    <w:rPr>
      <w:color w:val="0000FF"/>
      <w:kern w:val="2"/>
      <w:sz w:val="24"/>
      <w:szCs w:val="24"/>
    </w:rPr>
  </w:style>
  <w:style w:type="character" w:customStyle="1" w:styleId="font11">
    <w:name w:val="font11"/>
    <w:basedOn w:val="a3"/>
    <w:qFormat/>
    <w:rsid w:val="00517611"/>
    <w:rPr>
      <w:rFonts w:ascii="Times New Roman" w:hAnsi="Times New Roman" w:cs="Times New Roman" w:hint="default"/>
      <w:color w:val="000000"/>
      <w:sz w:val="20"/>
      <w:szCs w:val="20"/>
      <w:u w:val="none"/>
    </w:rPr>
  </w:style>
  <w:style w:type="character" w:customStyle="1" w:styleId="glossaryitem">
    <w:name w:val="glossaryitem"/>
    <w:basedOn w:val="a3"/>
    <w:qFormat/>
    <w:rsid w:val="00517611"/>
    <w:rPr>
      <w:u w:val="none"/>
    </w:rPr>
  </w:style>
  <w:style w:type="character" w:customStyle="1" w:styleId="HTMLChar">
    <w:name w:val="HTML 预设格式 Char"/>
    <w:basedOn w:val="a3"/>
    <w:link w:val="HTML"/>
    <w:qFormat/>
    <w:rsid w:val="00517611"/>
    <w:rPr>
      <w:rFonts w:ascii="Arial Unicode MS" w:eastAsia="Courier New" w:hAnsi="Arial Unicode MS" w:cs="Courier New"/>
    </w:rPr>
  </w:style>
  <w:style w:type="character" w:customStyle="1" w:styleId="Char0">
    <w:name w:val="文档结构图 Char"/>
    <w:basedOn w:val="a3"/>
    <w:link w:val="a7"/>
    <w:qFormat/>
    <w:rsid w:val="00517611"/>
    <w:rPr>
      <w:rFonts w:ascii="宋体"/>
      <w:sz w:val="28"/>
      <w:shd w:val="clear" w:color="auto" w:fill="000080"/>
    </w:rPr>
  </w:style>
  <w:style w:type="character" w:customStyle="1" w:styleId="Char5">
    <w:name w:val="日期 Char"/>
    <w:basedOn w:val="a3"/>
    <w:link w:val="ad"/>
    <w:qFormat/>
    <w:rsid w:val="00517611"/>
    <w:rPr>
      <w:kern w:val="2"/>
      <w:sz w:val="21"/>
      <w:szCs w:val="24"/>
    </w:rPr>
  </w:style>
  <w:style w:type="character" w:customStyle="1" w:styleId="2Char1">
    <w:name w:val="正文文本 2 Char"/>
    <w:basedOn w:val="a3"/>
    <w:link w:val="25"/>
    <w:qFormat/>
    <w:rsid w:val="00517611"/>
    <w:rPr>
      <w:kern w:val="2"/>
      <w:sz w:val="21"/>
      <w:szCs w:val="24"/>
    </w:rPr>
  </w:style>
  <w:style w:type="character" w:customStyle="1" w:styleId="Chard">
    <w:name w:val="正文首行缩进 Char"/>
    <w:basedOn w:val="Charf0"/>
    <w:link w:val="a"/>
    <w:qFormat/>
    <w:rsid w:val="00517611"/>
    <w:rPr>
      <w:rFonts w:eastAsia="宋体"/>
      <w:sz w:val="21"/>
      <w:szCs w:val="21"/>
      <w:lang w:val="en-US" w:eastAsia="zh-CN" w:bidi="ar-SA"/>
    </w:rPr>
  </w:style>
  <w:style w:type="character" w:customStyle="1" w:styleId="Charc">
    <w:name w:val="批注主题 Char"/>
    <w:basedOn w:val="Char1"/>
    <w:link w:val="af4"/>
    <w:qFormat/>
    <w:rsid w:val="00517611"/>
    <w:rPr>
      <w:b/>
      <w:bCs/>
      <w:kern w:val="2"/>
      <w:sz w:val="24"/>
      <w:szCs w:val="24"/>
    </w:rPr>
  </w:style>
  <w:style w:type="paragraph" w:customStyle="1" w:styleId="330">
    <w:name w:val="标题3(小3号)"/>
    <w:basedOn w:val="30"/>
    <w:next w:val="34"/>
    <w:qFormat/>
    <w:rsid w:val="00517611"/>
    <w:pPr>
      <w:widowControl/>
      <w:spacing w:before="0" w:after="0" w:line="420" w:lineRule="exact"/>
    </w:pPr>
    <w:rPr>
      <w:b w:val="0"/>
      <w:bCs w:val="0"/>
      <w:color w:val="000000"/>
      <w:kern w:val="0"/>
      <w:sz w:val="30"/>
      <w:szCs w:val="21"/>
    </w:rPr>
  </w:style>
  <w:style w:type="paragraph" w:customStyle="1" w:styleId="34">
    <w:name w:val="正文小3号"/>
    <w:qFormat/>
    <w:rsid w:val="00517611"/>
    <w:pPr>
      <w:ind w:firstLine="595"/>
      <w:jc w:val="both"/>
    </w:pPr>
    <w:rPr>
      <w:sz w:val="30"/>
    </w:rPr>
  </w:style>
  <w:style w:type="character" w:customStyle="1" w:styleId="Char11">
    <w:name w:val="正文首行缩进 Char1"/>
    <w:basedOn w:val="Char10"/>
    <w:qFormat/>
    <w:rsid w:val="00517611"/>
    <w:rPr>
      <w:rFonts w:ascii="宋体" w:hAnsi="宋体" w:cs="宋体"/>
      <w:sz w:val="24"/>
      <w:szCs w:val="24"/>
      <w:lang w:eastAsia="en-US"/>
    </w:rPr>
  </w:style>
  <w:style w:type="character" w:customStyle="1" w:styleId="Char9">
    <w:name w:val="信息标题 Char"/>
    <w:basedOn w:val="a3"/>
    <w:link w:val="af1"/>
    <w:qFormat/>
    <w:rsid w:val="00517611"/>
    <w:rPr>
      <w:rFonts w:ascii="Arial" w:hAnsi="Arial" w:cs="Arial"/>
      <w:kern w:val="2"/>
      <w:sz w:val="24"/>
      <w:szCs w:val="24"/>
      <w:shd w:val="pct20" w:color="auto" w:fill="auto"/>
    </w:rPr>
  </w:style>
  <w:style w:type="character" w:customStyle="1" w:styleId="3Char10">
    <w:name w:val="正文文本 3 Char1"/>
    <w:basedOn w:val="a3"/>
    <w:qFormat/>
    <w:rsid w:val="00517611"/>
    <w:rPr>
      <w:rFonts w:ascii="宋体" w:hAnsi="宋体" w:cs="宋体"/>
      <w:sz w:val="16"/>
      <w:szCs w:val="16"/>
      <w:lang w:eastAsia="en-US"/>
    </w:rPr>
  </w:style>
  <w:style w:type="paragraph" w:customStyle="1" w:styleId="afd">
    <w:name w:val="封面页眉"/>
    <w:basedOn w:val="af0"/>
    <w:qFormat/>
    <w:rsid w:val="00517611"/>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e">
    <w:name w:val="正"/>
    <w:basedOn w:val="a1"/>
    <w:qFormat/>
    <w:rsid w:val="00517611"/>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character" w:customStyle="1" w:styleId="2Char10">
    <w:name w:val="正文文本缩进 2 Char1"/>
    <w:basedOn w:val="a3"/>
    <w:qFormat/>
    <w:rsid w:val="00517611"/>
    <w:rPr>
      <w:rFonts w:ascii="宋体" w:hAnsi="宋体" w:cs="宋体"/>
      <w:sz w:val="22"/>
      <w:szCs w:val="22"/>
      <w:lang w:eastAsia="en-US"/>
    </w:rPr>
  </w:style>
  <w:style w:type="character" w:customStyle="1" w:styleId="Char12">
    <w:name w:val="批注文字 Char1"/>
    <w:basedOn w:val="a3"/>
    <w:qFormat/>
    <w:rsid w:val="00517611"/>
    <w:rPr>
      <w:rFonts w:ascii="宋体" w:hAnsi="宋体" w:cs="宋体"/>
      <w:sz w:val="22"/>
      <w:szCs w:val="22"/>
      <w:lang w:eastAsia="en-US"/>
    </w:rPr>
  </w:style>
  <w:style w:type="paragraph" w:customStyle="1" w:styleId="Aff">
    <w:name w:val="A"/>
    <w:basedOn w:val="a1"/>
    <w:qFormat/>
    <w:rsid w:val="00517611"/>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qFormat/>
    <w:rsid w:val="00517611"/>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qFormat/>
    <w:rsid w:val="00517611"/>
    <w:pPr>
      <w:autoSpaceDE/>
      <w:autoSpaceDN/>
      <w:jc w:val="both"/>
    </w:pPr>
    <w:rPr>
      <w:rFonts w:ascii="Times New Roman" w:hAnsi="Times New Roman" w:cs="Times New Roman"/>
      <w:kern w:val="2"/>
      <w:sz w:val="21"/>
      <w:szCs w:val="24"/>
      <w:lang w:eastAsia="zh-CN"/>
    </w:rPr>
  </w:style>
  <w:style w:type="character" w:customStyle="1" w:styleId="Char13">
    <w:name w:val="文档结构图 Char1"/>
    <w:basedOn w:val="a3"/>
    <w:qFormat/>
    <w:rsid w:val="00517611"/>
    <w:rPr>
      <w:rFonts w:ascii="宋体" w:hAnsi="宋体" w:cs="宋体"/>
      <w:sz w:val="18"/>
      <w:szCs w:val="18"/>
      <w:lang w:eastAsia="en-US"/>
    </w:rPr>
  </w:style>
  <w:style w:type="character" w:customStyle="1" w:styleId="Char14">
    <w:name w:val="日期 Char1"/>
    <w:basedOn w:val="a3"/>
    <w:qFormat/>
    <w:rsid w:val="00517611"/>
    <w:rPr>
      <w:rFonts w:ascii="宋体" w:hAnsi="宋体" w:cs="宋体"/>
      <w:sz w:val="22"/>
      <w:szCs w:val="22"/>
      <w:lang w:eastAsia="en-US"/>
    </w:rPr>
  </w:style>
  <w:style w:type="paragraph" w:customStyle="1" w:styleId="331">
    <w:name w:val="标题3(3号)"/>
    <w:basedOn w:val="30"/>
    <w:next w:val="36"/>
    <w:qFormat/>
    <w:rsid w:val="00517611"/>
    <w:pPr>
      <w:widowControl/>
      <w:spacing w:before="0" w:after="0" w:line="420" w:lineRule="exact"/>
    </w:pPr>
    <w:rPr>
      <w:b w:val="0"/>
      <w:bCs w:val="0"/>
      <w:color w:val="000000"/>
      <w:kern w:val="0"/>
      <w:szCs w:val="21"/>
    </w:rPr>
  </w:style>
  <w:style w:type="paragraph" w:customStyle="1" w:styleId="36">
    <w:name w:val="正文3号字"/>
    <w:qFormat/>
    <w:rsid w:val="00517611"/>
    <w:pPr>
      <w:ind w:firstLine="652"/>
      <w:jc w:val="both"/>
    </w:pPr>
    <w:rPr>
      <w:sz w:val="32"/>
    </w:rPr>
  </w:style>
  <w:style w:type="paragraph" w:customStyle="1" w:styleId="aff0">
    <w:name w:val="封面页脚"/>
    <w:basedOn w:val="af"/>
    <w:qFormat/>
    <w:rsid w:val="00517611"/>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qFormat/>
    <w:rsid w:val="00517611"/>
    <w:rPr>
      <w:rFonts w:ascii="Courier New" w:hAnsi="Courier New" w:cs="Courier New"/>
      <w:lang w:eastAsia="en-US"/>
    </w:rPr>
  </w:style>
  <w:style w:type="character" w:customStyle="1" w:styleId="Char15">
    <w:name w:val="正文文本缩进 Char1"/>
    <w:basedOn w:val="a3"/>
    <w:qFormat/>
    <w:rsid w:val="00517611"/>
    <w:rPr>
      <w:rFonts w:ascii="宋体" w:hAnsi="宋体" w:cs="宋体"/>
      <w:sz w:val="22"/>
      <w:szCs w:val="22"/>
      <w:lang w:eastAsia="en-US"/>
    </w:rPr>
  </w:style>
  <w:style w:type="paragraph" w:customStyle="1" w:styleId="230">
    <w:name w:val="标题2(小3号)"/>
    <w:basedOn w:val="21"/>
    <w:next w:val="42"/>
    <w:qFormat/>
    <w:rsid w:val="00517611"/>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qFormat/>
    <w:rsid w:val="00517611"/>
    <w:pPr>
      <w:ind w:firstLine="567"/>
      <w:jc w:val="both"/>
    </w:pPr>
    <w:rPr>
      <w:sz w:val="28"/>
    </w:rPr>
  </w:style>
  <w:style w:type="paragraph" w:customStyle="1" w:styleId="120">
    <w:name w:val="标题1(2号)"/>
    <w:basedOn w:val="10"/>
    <w:next w:val="36"/>
    <w:qFormat/>
    <w:rsid w:val="00517611"/>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qFormat/>
    <w:rsid w:val="00517611"/>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52">
    <w:name w:val="正文5号字"/>
    <w:qFormat/>
    <w:rsid w:val="00517611"/>
    <w:pPr>
      <w:jc w:val="both"/>
    </w:pPr>
    <w:rPr>
      <w:sz w:val="21"/>
    </w:rPr>
  </w:style>
  <w:style w:type="character" w:customStyle="1" w:styleId="2Char11">
    <w:name w:val="正文文本 2 Char1"/>
    <w:basedOn w:val="a3"/>
    <w:qFormat/>
    <w:rsid w:val="00517611"/>
    <w:rPr>
      <w:rFonts w:ascii="宋体" w:hAnsi="宋体" w:cs="宋体"/>
      <w:sz w:val="22"/>
      <w:szCs w:val="22"/>
      <w:lang w:eastAsia="en-US"/>
    </w:rPr>
  </w:style>
  <w:style w:type="character" w:customStyle="1" w:styleId="Char16">
    <w:name w:val="标题 Char1"/>
    <w:basedOn w:val="a3"/>
    <w:qFormat/>
    <w:rsid w:val="00517611"/>
    <w:rPr>
      <w:rFonts w:asciiTheme="majorHAnsi" w:hAnsiTheme="majorHAnsi" w:cstheme="majorBidi"/>
      <w:b/>
      <w:bCs/>
      <w:sz w:val="32"/>
      <w:szCs w:val="32"/>
      <w:lang w:eastAsia="en-US"/>
    </w:rPr>
  </w:style>
  <w:style w:type="character" w:customStyle="1" w:styleId="3Char11">
    <w:name w:val="正文文本缩进 3 Char1"/>
    <w:basedOn w:val="a3"/>
    <w:qFormat/>
    <w:rsid w:val="00517611"/>
    <w:rPr>
      <w:rFonts w:ascii="宋体" w:hAnsi="宋体" w:cs="宋体"/>
      <w:sz w:val="16"/>
      <w:szCs w:val="16"/>
      <w:lang w:eastAsia="en-US"/>
    </w:rPr>
  </w:style>
  <w:style w:type="paragraph" w:customStyle="1" w:styleId="aff1">
    <w:name w:val="标准"/>
    <w:basedOn w:val="a1"/>
    <w:qFormat/>
    <w:rsid w:val="00517611"/>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7">
    <w:name w:val="Char1"/>
    <w:basedOn w:val="a1"/>
    <w:qFormat/>
    <w:rsid w:val="00517611"/>
    <w:pPr>
      <w:autoSpaceDE/>
      <w:autoSpaceDN/>
      <w:jc w:val="both"/>
    </w:pPr>
    <w:rPr>
      <w:rFonts w:ascii="Times New Roman" w:hAnsi="Times New Roman" w:cs="Times New Roman"/>
      <w:kern w:val="2"/>
      <w:sz w:val="21"/>
      <w:szCs w:val="21"/>
      <w:lang w:eastAsia="zh-CN"/>
    </w:rPr>
  </w:style>
  <w:style w:type="character" w:customStyle="1" w:styleId="Char18">
    <w:name w:val="批注框文本 Char1"/>
    <w:basedOn w:val="a3"/>
    <w:qFormat/>
    <w:rsid w:val="00517611"/>
    <w:rPr>
      <w:rFonts w:ascii="宋体" w:hAnsi="宋体" w:cs="宋体"/>
      <w:sz w:val="18"/>
      <w:szCs w:val="18"/>
      <w:lang w:eastAsia="en-US"/>
    </w:rPr>
  </w:style>
  <w:style w:type="character" w:customStyle="1" w:styleId="Char19">
    <w:name w:val="批注主题 Char1"/>
    <w:basedOn w:val="Char12"/>
    <w:qFormat/>
    <w:rsid w:val="00517611"/>
    <w:rPr>
      <w:rFonts w:ascii="宋体" w:hAnsi="宋体" w:cs="宋体"/>
      <w:b/>
      <w:bCs/>
      <w:sz w:val="22"/>
      <w:szCs w:val="22"/>
      <w:lang w:eastAsia="en-US"/>
    </w:rPr>
  </w:style>
  <w:style w:type="paragraph" w:customStyle="1" w:styleId="aff2">
    <w:name w:val="封底页脚"/>
    <w:basedOn w:val="af"/>
    <w:qFormat/>
    <w:rsid w:val="00517611"/>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qFormat/>
    <w:rsid w:val="00517611"/>
    <w:pPr>
      <w:widowControl/>
      <w:spacing w:before="0" w:after="0" w:line="420" w:lineRule="exact"/>
    </w:pPr>
    <w:rPr>
      <w:b w:val="0"/>
      <w:bCs w:val="0"/>
      <w:color w:val="000000"/>
      <w:kern w:val="0"/>
      <w:sz w:val="28"/>
      <w:szCs w:val="21"/>
    </w:rPr>
  </w:style>
  <w:style w:type="paragraph" w:customStyle="1" w:styleId="2">
    <w:name w:val="标题2"/>
    <w:basedOn w:val="21"/>
    <w:qFormat/>
    <w:rsid w:val="00517611"/>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xl31">
    <w:name w:val="xl31"/>
    <w:basedOn w:val="a1"/>
    <w:qFormat/>
    <w:rsid w:val="00517611"/>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qFormat/>
    <w:rsid w:val="00517611"/>
    <w:pPr>
      <w:autoSpaceDE/>
      <w:autoSpaceDN/>
      <w:spacing w:line="360" w:lineRule="auto"/>
    </w:pPr>
    <w:rPr>
      <w:rFonts w:ascii="Times New Roman" w:hAnsi="Times New Roman" w:cs="Times New Roman"/>
      <w:b/>
      <w:kern w:val="2"/>
      <w:sz w:val="24"/>
      <w:szCs w:val="20"/>
      <w:lang w:eastAsia="zh-CN"/>
    </w:rPr>
  </w:style>
  <w:style w:type="paragraph" w:customStyle="1" w:styleId="Char110">
    <w:name w:val="Char11"/>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1"/>
    <w:next w:val="af1"/>
    <w:qFormat/>
    <w:rsid w:val="00517611"/>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qFormat/>
    <w:rsid w:val="00517611"/>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16">
    <w:name w:val="样式1"/>
    <w:basedOn w:val="a1"/>
    <w:qFormat/>
    <w:rsid w:val="00517611"/>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qFormat/>
    <w:rsid w:val="00517611"/>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27">
    <w:name w:val="正文2"/>
    <w:qFormat/>
    <w:rsid w:val="00517611"/>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qFormat/>
    <w:rsid w:val="00517611"/>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f0"/>
    <w:qFormat/>
    <w:rsid w:val="00517611"/>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qFormat/>
    <w:rsid w:val="00517611"/>
    <w:pPr>
      <w:widowControl w:val="0"/>
      <w:autoSpaceDE w:val="0"/>
      <w:autoSpaceDN w:val="0"/>
      <w:adjustRightInd w:val="0"/>
      <w:jc w:val="both"/>
    </w:pPr>
    <w:rPr>
      <w:rFonts w:ascii="五" w:eastAsia="五"/>
      <w:sz w:val="24"/>
    </w:rPr>
  </w:style>
  <w:style w:type="paragraph" w:customStyle="1" w:styleId="341">
    <w:name w:val="标题3(小4号)"/>
    <w:basedOn w:val="30"/>
    <w:next w:val="43"/>
    <w:qFormat/>
    <w:rsid w:val="00517611"/>
    <w:pPr>
      <w:widowControl/>
      <w:spacing w:before="0" w:after="0" w:line="420" w:lineRule="exact"/>
    </w:pPr>
    <w:rPr>
      <w:b w:val="0"/>
      <w:bCs w:val="0"/>
      <w:color w:val="000000"/>
      <w:kern w:val="0"/>
      <w:sz w:val="24"/>
      <w:szCs w:val="21"/>
    </w:rPr>
  </w:style>
  <w:style w:type="paragraph" w:customStyle="1" w:styleId="43">
    <w:name w:val="正文小4号"/>
    <w:qFormat/>
    <w:rsid w:val="00517611"/>
    <w:pPr>
      <w:ind w:firstLine="539"/>
      <w:jc w:val="both"/>
    </w:pPr>
    <w:rPr>
      <w:sz w:val="24"/>
    </w:rPr>
  </w:style>
  <w:style w:type="paragraph" w:customStyle="1" w:styleId="350">
    <w:name w:val="标题3(5号)"/>
    <w:basedOn w:val="30"/>
    <w:next w:val="52"/>
    <w:qFormat/>
    <w:rsid w:val="00517611"/>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xl25">
    <w:name w:val="xl25"/>
    <w:basedOn w:val="a1"/>
    <w:qFormat/>
    <w:rsid w:val="00517611"/>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qFormat/>
    <w:rsid w:val="00517611"/>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0"/>
    <w:qFormat/>
    <w:rsid w:val="00517611"/>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7">
    <w:name w:val="标题1"/>
    <w:basedOn w:val="10"/>
    <w:qFormat/>
    <w:rsid w:val="00517611"/>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f0"/>
    <w:qFormat/>
    <w:rsid w:val="00517611"/>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0"/>
    <w:next w:val="52"/>
    <w:qFormat/>
    <w:rsid w:val="00517611"/>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qFormat/>
    <w:rsid w:val="00517611"/>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qFormat/>
    <w:rsid w:val="00517611"/>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qFormat/>
    <w:rsid w:val="00517611"/>
    <w:pPr>
      <w:widowControl/>
      <w:autoSpaceDE/>
      <w:autoSpaceDN/>
      <w:spacing w:before="100" w:beforeAutospacing="1" w:after="100" w:afterAutospacing="1"/>
    </w:pPr>
    <w:rPr>
      <w:sz w:val="24"/>
      <w:szCs w:val="24"/>
      <w:lang w:eastAsia="zh-CN"/>
    </w:rPr>
  </w:style>
  <w:style w:type="paragraph" w:customStyle="1" w:styleId="p0">
    <w:name w:val="p0"/>
    <w:basedOn w:val="a1"/>
    <w:qFormat/>
    <w:rsid w:val="00517611"/>
    <w:pPr>
      <w:widowControl/>
      <w:autoSpaceDE/>
      <w:autoSpaceDN/>
    </w:pPr>
    <w:rPr>
      <w:sz w:val="24"/>
      <w:szCs w:val="24"/>
      <w:lang w:eastAsia="zh-CN"/>
    </w:rPr>
  </w:style>
  <w:style w:type="paragraph" w:customStyle="1" w:styleId="18">
    <w:name w:val="字元 字元1"/>
    <w:basedOn w:val="a1"/>
    <w:qFormat/>
    <w:rsid w:val="00517611"/>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1"/>
    <w:qFormat/>
    <w:rsid w:val="00517611"/>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0"/>
    <w:next w:val="42"/>
    <w:qFormat/>
    <w:rsid w:val="00517611"/>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qFormat/>
    <w:rsid w:val="00517611"/>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aff8">
    <w:name w:val="附件"/>
    <w:basedOn w:val="a1"/>
    <w:qFormat/>
    <w:rsid w:val="00517611"/>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0"/>
    <w:next w:val="43"/>
    <w:qFormat/>
    <w:rsid w:val="00517611"/>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0"/>
    <w:next w:val="34"/>
    <w:qFormat/>
    <w:rsid w:val="00517611"/>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ml">
    <w:name w:val="ml"/>
    <w:basedOn w:val="a1"/>
    <w:qFormat/>
    <w:rsid w:val="00517611"/>
    <w:pPr>
      <w:autoSpaceDE/>
      <w:autoSpaceDN/>
      <w:jc w:val="both"/>
    </w:pPr>
    <w:rPr>
      <w:rFonts w:cs="Times New Roman"/>
      <w:b/>
      <w:bCs/>
      <w:kern w:val="2"/>
      <w:sz w:val="28"/>
      <w:szCs w:val="20"/>
      <w:lang w:eastAsia="zh-CN"/>
    </w:rPr>
  </w:style>
  <w:style w:type="paragraph" w:customStyle="1" w:styleId="231">
    <w:name w:val="标题2(3号)"/>
    <w:basedOn w:val="21"/>
    <w:next w:val="34"/>
    <w:qFormat/>
    <w:rsid w:val="00517611"/>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qFormat/>
    <w:rsid w:val="00517611"/>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qFormat/>
    <w:rsid w:val="00517611"/>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qFormat/>
    <w:rsid w:val="00517611"/>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qFormat/>
    <w:rsid w:val="00517611"/>
    <w:pPr>
      <w:autoSpaceDE/>
      <w:autoSpaceDN/>
      <w:jc w:val="both"/>
    </w:pPr>
    <w:rPr>
      <w:rFonts w:ascii="Times New Roman" w:hAnsi="Times New Roman" w:cs="Times New Roman"/>
      <w:kern w:val="2"/>
      <w:sz w:val="21"/>
      <w:szCs w:val="21"/>
      <w:lang w:eastAsia="zh-CN"/>
    </w:rPr>
  </w:style>
  <w:style w:type="paragraph" w:customStyle="1" w:styleId="1">
    <w:name w:val="大纲1"/>
    <w:basedOn w:val="a1"/>
    <w:qFormat/>
    <w:rsid w:val="00517611"/>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qFormat/>
    <w:rsid w:val="00517611"/>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qFormat/>
    <w:rsid w:val="00517611"/>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qFormat/>
    <w:rsid w:val="00517611"/>
    <w:pPr>
      <w:numPr>
        <w:ilvl w:val="3"/>
      </w:numPr>
      <w:outlineLvl w:val="3"/>
    </w:pPr>
  </w:style>
  <w:style w:type="paragraph" w:customStyle="1" w:styleId="5">
    <w:name w:val="大纲5"/>
    <w:basedOn w:val="4"/>
    <w:qFormat/>
    <w:rsid w:val="00517611"/>
    <w:pPr>
      <w:numPr>
        <w:ilvl w:val="4"/>
      </w:numPr>
      <w:tabs>
        <w:tab w:val="left" w:pos="360"/>
      </w:tabs>
      <w:outlineLvl w:val="4"/>
    </w:pPr>
    <w:rPr>
      <w:b w:val="0"/>
      <w:szCs w:val="36"/>
    </w:rPr>
  </w:style>
  <w:style w:type="paragraph" w:customStyle="1" w:styleId="6">
    <w:name w:val="大纲6"/>
    <w:basedOn w:val="5"/>
    <w:qFormat/>
    <w:rsid w:val="00517611"/>
    <w:pPr>
      <w:numPr>
        <w:ilvl w:val="5"/>
      </w:numPr>
      <w:outlineLvl w:val="5"/>
    </w:pPr>
    <w:rPr>
      <w:rFonts w:ascii="宋体"/>
      <w:szCs w:val="24"/>
    </w:rPr>
  </w:style>
  <w:style w:type="paragraph" w:customStyle="1" w:styleId="Char1CharCharChar1">
    <w:name w:val="Char1 Char Char Char1"/>
    <w:basedOn w:val="a1"/>
    <w:qFormat/>
    <w:rsid w:val="00517611"/>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1"/>
    <w:qFormat/>
    <w:rsid w:val="00517611"/>
    <w:pPr>
      <w:autoSpaceDE/>
      <w:autoSpaceDN/>
      <w:jc w:val="both"/>
    </w:pPr>
    <w:rPr>
      <w:rFonts w:ascii="Calibri" w:hAnsi="Calibri" w:cs="Times New Roman"/>
      <w:kern w:val="2"/>
      <w:sz w:val="21"/>
      <w:szCs w:val="24"/>
      <w:lang w:eastAsia="zh-CN"/>
    </w:rPr>
  </w:style>
  <w:style w:type="paragraph" w:customStyle="1" w:styleId="110">
    <w:name w:val="字元 字元11"/>
    <w:basedOn w:val="a1"/>
    <w:qFormat/>
    <w:rsid w:val="00517611"/>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1"/>
    <w:qFormat/>
    <w:rsid w:val="00517611"/>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1"/>
    <w:qFormat/>
    <w:rsid w:val="00517611"/>
    <w:pPr>
      <w:autoSpaceDE/>
      <w:autoSpaceDN/>
      <w:jc w:val="both"/>
    </w:pPr>
    <w:rPr>
      <w:rFonts w:ascii="Calibri" w:hAnsi="Calibri" w:cs="Times New Roman"/>
      <w:kern w:val="2"/>
      <w:sz w:val="21"/>
      <w:szCs w:val="24"/>
      <w:lang w:eastAsia="zh-CN"/>
    </w:rPr>
  </w:style>
  <w:style w:type="paragraph" w:customStyle="1" w:styleId="38">
    <w:name w:val="正文3"/>
    <w:qFormat/>
    <w:rsid w:val="00517611"/>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20">
    <w:name w:val="Char2"/>
    <w:basedOn w:val="a1"/>
    <w:qFormat/>
    <w:rsid w:val="00517611"/>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1"/>
    <w:qFormat/>
    <w:rsid w:val="00517611"/>
    <w:pPr>
      <w:autoSpaceDE/>
      <w:autoSpaceDN/>
      <w:jc w:val="both"/>
    </w:pPr>
    <w:rPr>
      <w:rFonts w:ascii="Calibri" w:hAnsi="Calibri" w:cs="Times New Roman"/>
      <w:kern w:val="2"/>
      <w:sz w:val="21"/>
      <w:szCs w:val="24"/>
      <w:lang w:eastAsia="zh-CN"/>
    </w:rPr>
  </w:style>
  <w:style w:type="paragraph" w:customStyle="1" w:styleId="CharCharChar1">
    <w:name w:val="Char Char Char1"/>
    <w:basedOn w:val="a1"/>
    <w:qFormat/>
    <w:rsid w:val="00517611"/>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1"/>
    <w:qFormat/>
    <w:rsid w:val="00517611"/>
    <w:pPr>
      <w:autoSpaceDE/>
      <w:autoSpaceDN/>
      <w:jc w:val="both"/>
    </w:pPr>
    <w:rPr>
      <w:rFonts w:ascii="Calibri" w:hAnsi="Calibri" w:cs="Times New Roman"/>
      <w:kern w:val="2"/>
      <w:sz w:val="21"/>
      <w:szCs w:val="24"/>
      <w:lang w:eastAsia="zh-CN"/>
    </w:rPr>
  </w:style>
  <w:style w:type="paragraph" w:customStyle="1" w:styleId="Char120">
    <w:name w:val="Char12"/>
    <w:basedOn w:val="a1"/>
    <w:qFormat/>
    <w:rsid w:val="00517611"/>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1"/>
    <w:qFormat/>
    <w:rsid w:val="00517611"/>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1"/>
    <w:qFormat/>
    <w:rsid w:val="00517611"/>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1"/>
    <w:qFormat/>
    <w:rsid w:val="00517611"/>
    <w:pPr>
      <w:autoSpaceDE/>
      <w:autoSpaceDN/>
      <w:jc w:val="both"/>
    </w:pPr>
    <w:rPr>
      <w:rFonts w:ascii="Calibri" w:hAnsi="Calibri" w:cs="Times New Roman"/>
      <w:kern w:val="2"/>
      <w:sz w:val="21"/>
      <w:szCs w:val="24"/>
      <w:lang w:eastAsia="zh-CN"/>
    </w:rPr>
  </w:style>
  <w:style w:type="paragraph" w:customStyle="1" w:styleId="210">
    <w:name w:val="正文文本 21"/>
    <w:basedOn w:val="a1"/>
    <w:qFormat/>
    <w:rsid w:val="00517611"/>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11">
    <w:name w:val="列出段落11"/>
    <w:basedOn w:val="a1"/>
    <w:uiPriority w:val="34"/>
    <w:qFormat/>
    <w:rsid w:val="00517611"/>
    <w:pPr>
      <w:autoSpaceDE/>
      <w:autoSpaceDN/>
      <w:ind w:firstLineChars="200" w:firstLine="420"/>
      <w:jc w:val="both"/>
    </w:pPr>
    <w:rPr>
      <w:rFonts w:ascii="Calibri" w:hAnsi="Calibri" w:cs="Times New Roman"/>
      <w:kern w:val="2"/>
      <w:sz w:val="21"/>
      <w:lang w:eastAsia="zh-CN"/>
    </w:rPr>
  </w:style>
  <w:style w:type="character" w:customStyle="1" w:styleId="hover11">
    <w:name w:val="hover11"/>
    <w:basedOn w:val="a3"/>
    <w:qFormat/>
    <w:rsid w:val="00517611"/>
  </w:style>
  <w:style w:type="character" w:customStyle="1" w:styleId="xdrichtextbox3">
    <w:name w:val="xdrichtextbox3"/>
    <w:basedOn w:val="a3"/>
    <w:qFormat/>
    <w:rsid w:val="00517611"/>
    <w:rPr>
      <w:color w:val="auto"/>
      <w:u w:val="none"/>
      <w:bdr w:val="single" w:sz="8" w:space="0" w:color="DCDCDC"/>
      <w:shd w:val="clear" w:color="auto" w:fill="FFFFFF"/>
    </w:rPr>
  </w:style>
  <w:style w:type="character" w:customStyle="1" w:styleId="Chare">
    <w:name w:val="列出段落 Char"/>
    <w:link w:val="14"/>
    <w:uiPriority w:val="34"/>
    <w:qFormat/>
    <w:rsid w:val="00517611"/>
    <w:rPr>
      <w:rFonts w:ascii="宋体" w:hAnsi="宋体" w:cs="宋体"/>
      <w:sz w:val="22"/>
      <w:szCs w:val="22"/>
      <w:lang w:eastAsia="en-US"/>
    </w:rPr>
  </w:style>
  <w:style w:type="paragraph" w:customStyle="1" w:styleId="0">
    <w:name w:val="正文_0"/>
    <w:next w:val="200"/>
    <w:qFormat/>
    <w:rsid w:val="00517611"/>
    <w:pPr>
      <w:widowControl w:val="0"/>
      <w:jc w:val="both"/>
    </w:pPr>
    <w:rPr>
      <w:rFonts w:ascii="Calibri" w:hAnsi="Calibri"/>
      <w:kern w:val="2"/>
      <w:sz w:val="21"/>
      <w:szCs w:val="22"/>
    </w:rPr>
  </w:style>
  <w:style w:type="paragraph" w:customStyle="1" w:styleId="200">
    <w:name w:val="正文首行缩进 2_0"/>
    <w:basedOn w:val="00"/>
    <w:next w:val="378020"/>
    <w:uiPriority w:val="99"/>
    <w:unhideWhenUsed/>
    <w:qFormat/>
    <w:rsid w:val="00517611"/>
    <w:pPr>
      <w:ind w:firstLineChars="200" w:firstLine="420"/>
    </w:pPr>
  </w:style>
  <w:style w:type="paragraph" w:customStyle="1" w:styleId="00">
    <w:name w:val="正文文本缩进_0"/>
    <w:basedOn w:val="0"/>
    <w:next w:val="378020"/>
    <w:uiPriority w:val="99"/>
    <w:unhideWhenUsed/>
    <w:qFormat/>
    <w:rsid w:val="00517611"/>
    <w:pPr>
      <w:spacing w:after="120"/>
      <w:ind w:leftChars="200" w:left="420"/>
    </w:pPr>
  </w:style>
  <w:style w:type="paragraph" w:customStyle="1" w:styleId="378020">
    <w:name w:val="样式 标题 3 + (中文) 黑体 小四 非加粗 段前: 7.8 磅 段后: 0 磅 行距: 固定值 20 磅"/>
    <w:basedOn w:val="300"/>
    <w:qFormat/>
    <w:rsid w:val="00517611"/>
    <w:pPr>
      <w:spacing w:line="400" w:lineRule="exact"/>
    </w:pPr>
    <w:rPr>
      <w:rFonts w:eastAsia="黑体" w:cs="宋体"/>
      <w:sz w:val="24"/>
      <w:szCs w:val="20"/>
    </w:rPr>
  </w:style>
  <w:style w:type="paragraph" w:customStyle="1" w:styleId="300">
    <w:name w:val="标题 3_0"/>
    <w:basedOn w:val="0"/>
    <w:next w:val="0"/>
    <w:uiPriority w:val="9"/>
    <w:unhideWhenUsed/>
    <w:qFormat/>
    <w:rsid w:val="00517611"/>
    <w:pPr>
      <w:spacing w:line="310" w:lineRule="exact"/>
      <w:ind w:left="3243"/>
      <w:outlineLvl w:val="2"/>
    </w:pPr>
    <w:rPr>
      <w:i/>
      <w:sz w:val="25"/>
      <w:szCs w:val="25"/>
    </w:rPr>
  </w:style>
  <w:style w:type="paragraph" w:styleId="aff9">
    <w:name w:val="List Paragraph"/>
    <w:basedOn w:val="a1"/>
    <w:uiPriority w:val="34"/>
    <w:qFormat/>
    <w:rsid w:val="00517611"/>
    <w:pPr>
      <w:spacing w:before="206"/>
      <w:ind w:left="959" w:hanging="361"/>
    </w:pPr>
  </w:style>
  <w:style w:type="character" w:customStyle="1" w:styleId="Char1a">
    <w:name w:val="纯文本 Char1"/>
    <w:qFormat/>
    <w:rsid w:val="00517611"/>
    <w:rPr>
      <w:rFonts w:ascii="宋体" w:eastAsia="宋体" w:hAnsi="Courier New" w:cs="Courier New"/>
      <w:kern w:val="0"/>
      <w:sz w:val="22"/>
      <w:szCs w:val="21"/>
      <w:lang w:eastAsia="en-US"/>
    </w:rPr>
  </w:style>
  <w:style w:type="character" w:customStyle="1" w:styleId="qowt-font2">
    <w:name w:val="qowt-font2"/>
    <w:basedOn w:val="a3"/>
    <w:qFormat/>
    <w:rsid w:val="00517611"/>
  </w:style>
  <w:style w:type="paragraph" w:customStyle="1" w:styleId="xl27">
    <w:name w:val="xl27"/>
    <w:basedOn w:val="a1"/>
    <w:qFormat/>
    <w:rsid w:val="00517611"/>
    <w:pPr>
      <w:widowControl/>
      <w:spacing w:before="100" w:beforeAutospacing="1" w:after="100" w:afterAutospacing="1"/>
      <w:jc w:val="center"/>
      <w:textAlignment w:val="center"/>
    </w:pPr>
    <w:rPr>
      <w:rFonts w:cs="Times New Roman"/>
      <w:sz w:val="24"/>
      <w:szCs w:val="24"/>
    </w:rPr>
  </w:style>
  <w:style w:type="paragraph" w:customStyle="1" w:styleId="mdf-toolbarpagetitle">
    <w:name w:val="mdf-toolbarpagetitle"/>
    <w:basedOn w:val="a1"/>
    <w:rsid w:val="002B1A28"/>
    <w:pPr>
      <w:widowControl/>
      <w:autoSpaceDE/>
      <w:autoSpaceDN/>
      <w:spacing w:before="100" w:beforeAutospacing="1" w:after="100" w:afterAutospacing="1"/>
    </w:pPr>
    <w:rPr>
      <w:sz w:val="24"/>
      <w:szCs w:val="24"/>
      <w:lang w:eastAsia="zh-CN"/>
    </w:rPr>
  </w:style>
</w:styles>
</file>

<file path=word/webSettings.xml><?xml version="1.0" encoding="utf-8"?>
<w:webSettings xmlns:r="http://schemas.openxmlformats.org/officeDocument/2006/relationships" xmlns:w="http://schemas.openxmlformats.org/wordprocessingml/2006/main">
  <w:divs>
    <w:div w:id="580067490">
      <w:bodyDiv w:val="1"/>
      <w:marLeft w:val="0"/>
      <w:marRight w:val="0"/>
      <w:marTop w:val="0"/>
      <w:marBottom w:val="0"/>
      <w:divBdr>
        <w:top w:val="none" w:sz="0" w:space="0" w:color="auto"/>
        <w:left w:val="none" w:sz="0" w:space="0" w:color="auto"/>
        <w:bottom w:val="none" w:sz="0" w:space="0" w:color="auto"/>
        <w:right w:val="none" w:sz="0" w:space="0" w:color="auto"/>
      </w:divBdr>
      <w:divsChild>
        <w:div w:id="1235702604">
          <w:marLeft w:val="0"/>
          <w:marRight w:val="0"/>
          <w:marTop w:val="0"/>
          <w:marBottom w:val="0"/>
          <w:divBdr>
            <w:top w:val="none" w:sz="0" w:space="0" w:color="auto"/>
            <w:left w:val="none" w:sz="0" w:space="0" w:color="auto"/>
            <w:bottom w:val="none" w:sz="0" w:space="0" w:color="auto"/>
            <w:right w:val="none" w:sz="0" w:space="0" w:color="auto"/>
          </w:divBdr>
          <w:divsChild>
            <w:div w:id="16749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89305">
      <w:bodyDiv w:val="1"/>
      <w:marLeft w:val="0"/>
      <w:marRight w:val="0"/>
      <w:marTop w:val="0"/>
      <w:marBottom w:val="0"/>
      <w:divBdr>
        <w:top w:val="none" w:sz="0" w:space="0" w:color="auto"/>
        <w:left w:val="none" w:sz="0" w:space="0" w:color="auto"/>
        <w:bottom w:val="none" w:sz="0" w:space="0" w:color="auto"/>
        <w:right w:val="none" w:sz="0" w:space="0" w:color="auto"/>
      </w:divBdr>
    </w:div>
    <w:div w:id="1655838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11688A-A4E7-4CE2-A119-822620834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Pages>
  <Words>2287</Words>
  <Characters>13036</Characters>
  <Application>Microsoft Office Word</Application>
  <DocSecurity>0</DocSecurity>
  <Lines>108</Lines>
  <Paragraphs>30</Paragraphs>
  <ScaleCrop>false</ScaleCrop>
  <Company>福化环保</Company>
  <LinksUpToDate>false</LinksUpToDate>
  <CharactersWithSpaces>15293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刘少剑(00005905)</cp:lastModifiedBy>
  <cp:revision>45</cp:revision>
  <dcterms:created xsi:type="dcterms:W3CDTF">2025-12-04T01:31:00Z</dcterms:created>
  <dcterms:modified xsi:type="dcterms:W3CDTF">2026-05-06T01:59:00Z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2052-11.8.2.12011</vt:lpwstr>
  </property>
  <property fmtid="{D5CDD505-2E9C-101B-9397-08002B2CF9AE}" pid="6" name="ICV">
    <vt:lpwstr>611CA501D6374935BC74EB9782B152EE</vt:lpwstr>
  </property>
</Properties>
</file>