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EC86"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腾龙芳烃（漳州）有限公司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清洁生产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审核环境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信息公示</w:t>
      </w:r>
    </w:p>
    <w:p w14:paraId="625A4F6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按照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福建省生态环境厅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要求开展第二轮清洁生产审核工作，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现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根据《清洁生产审核办法》（国家发展和改革委员会、国境环境保护部令第38号）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要求，将企业环境信息公示如下：</w:t>
      </w:r>
    </w:p>
    <w:tbl>
      <w:tblPr>
        <w:tblStyle w:val="10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20"/>
        <w:gridCol w:w="299"/>
        <w:gridCol w:w="1290"/>
        <w:gridCol w:w="65"/>
        <w:gridCol w:w="895"/>
        <w:gridCol w:w="971"/>
        <w:gridCol w:w="67"/>
        <w:gridCol w:w="527"/>
        <w:gridCol w:w="553"/>
        <w:gridCol w:w="156"/>
        <w:gridCol w:w="551"/>
        <w:gridCol w:w="445"/>
        <w:gridCol w:w="1080"/>
      </w:tblGrid>
      <w:tr w14:paraId="007B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4"/>
            <w:vAlign w:val="center"/>
          </w:tcPr>
          <w:p w14:paraId="39250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一、企业名称、地址、法定代表人</w:t>
            </w:r>
          </w:p>
        </w:tc>
      </w:tr>
      <w:tr w14:paraId="1883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53E8F64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3815" w:type="dxa"/>
            <w:gridSpan w:val="6"/>
            <w:vAlign w:val="center"/>
          </w:tcPr>
          <w:p w14:paraId="46430D2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腾龙芳烃（漳州）有限公司</w:t>
            </w:r>
          </w:p>
        </w:tc>
        <w:tc>
          <w:tcPr>
            <w:tcW w:w="1260" w:type="dxa"/>
            <w:gridSpan w:val="3"/>
            <w:vAlign w:val="center"/>
          </w:tcPr>
          <w:p w14:paraId="1EFAD41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法人代表</w:t>
            </w:r>
          </w:p>
        </w:tc>
        <w:tc>
          <w:tcPr>
            <w:tcW w:w="1525" w:type="dxa"/>
            <w:gridSpan w:val="2"/>
            <w:vAlign w:val="center"/>
          </w:tcPr>
          <w:p w14:paraId="63C3CCC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连毅敏</w:t>
            </w:r>
          </w:p>
        </w:tc>
      </w:tr>
      <w:tr w14:paraId="6B69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257FB5A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企业所在地址</w:t>
            </w:r>
          </w:p>
        </w:tc>
        <w:tc>
          <w:tcPr>
            <w:tcW w:w="3815" w:type="dxa"/>
            <w:gridSpan w:val="6"/>
            <w:vAlign w:val="center"/>
          </w:tcPr>
          <w:p w14:paraId="05B31A9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福建省漳浦县古雷镇腾龙路84号</w:t>
            </w:r>
          </w:p>
        </w:tc>
        <w:tc>
          <w:tcPr>
            <w:tcW w:w="1260" w:type="dxa"/>
            <w:gridSpan w:val="3"/>
            <w:vAlign w:val="center"/>
          </w:tcPr>
          <w:p w14:paraId="5A2570C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行业类别</w:t>
            </w:r>
          </w:p>
        </w:tc>
        <w:tc>
          <w:tcPr>
            <w:tcW w:w="1525" w:type="dxa"/>
            <w:gridSpan w:val="2"/>
            <w:vAlign w:val="center"/>
          </w:tcPr>
          <w:p w14:paraId="24263AB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石化</w:t>
            </w:r>
          </w:p>
        </w:tc>
      </w:tr>
      <w:tr w14:paraId="3716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304" w:type="dxa"/>
            <w:gridSpan w:val="3"/>
            <w:vAlign w:val="center"/>
          </w:tcPr>
          <w:p w14:paraId="5CC6B23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主要产品及规模</w:t>
            </w:r>
          </w:p>
        </w:tc>
        <w:tc>
          <w:tcPr>
            <w:tcW w:w="3815" w:type="dxa"/>
            <w:gridSpan w:val="6"/>
            <w:vAlign w:val="center"/>
          </w:tcPr>
          <w:p w14:paraId="632A484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以进口凝析油、常压渣油为原料，主产品对二甲苯的生产能力为160万吨</w:t>
            </w:r>
          </w:p>
        </w:tc>
        <w:tc>
          <w:tcPr>
            <w:tcW w:w="1260" w:type="dxa"/>
            <w:gridSpan w:val="3"/>
            <w:vAlign w:val="center"/>
          </w:tcPr>
          <w:p w14:paraId="6BCE25D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公示年份</w:t>
            </w:r>
          </w:p>
        </w:tc>
        <w:tc>
          <w:tcPr>
            <w:tcW w:w="1525" w:type="dxa"/>
            <w:gridSpan w:val="2"/>
            <w:vAlign w:val="center"/>
          </w:tcPr>
          <w:p w14:paraId="7E1C67F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</w:tr>
      <w:tr w14:paraId="3FA5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8904" w:type="dxa"/>
            <w:gridSpan w:val="14"/>
            <w:vAlign w:val="center"/>
          </w:tcPr>
          <w:p w14:paraId="40007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二、使用有毒有害原料的名称、数量、用途，排放有毒有害物质的名称、浓度和数量，危 </w:t>
            </w:r>
          </w:p>
          <w:p w14:paraId="3B65A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险废物的产生和处置情况，依法落实环境风险防控措施情况等</w:t>
            </w:r>
          </w:p>
          <w:p w14:paraId="7C120D5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A3A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4"/>
            <w:vAlign w:val="center"/>
          </w:tcPr>
          <w:p w14:paraId="633EA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1、使用有毒有害原料的名称、数量、用途</w:t>
            </w:r>
          </w:p>
        </w:tc>
      </w:tr>
      <w:tr w14:paraId="5672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285" w:type="dxa"/>
            <w:vAlign w:val="center"/>
          </w:tcPr>
          <w:p w14:paraId="46538CD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原料名称</w:t>
            </w:r>
          </w:p>
        </w:tc>
        <w:tc>
          <w:tcPr>
            <w:tcW w:w="720" w:type="dxa"/>
            <w:vAlign w:val="center"/>
          </w:tcPr>
          <w:p w14:paraId="3CBE93A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654" w:type="dxa"/>
            <w:gridSpan w:val="3"/>
            <w:vAlign w:val="center"/>
          </w:tcPr>
          <w:p w14:paraId="2101D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2024年消耗量</w:t>
            </w:r>
          </w:p>
        </w:tc>
        <w:tc>
          <w:tcPr>
            <w:tcW w:w="1866" w:type="dxa"/>
            <w:gridSpan w:val="2"/>
            <w:vAlign w:val="center"/>
          </w:tcPr>
          <w:p w14:paraId="74699A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使用部位</w:t>
            </w:r>
          </w:p>
        </w:tc>
        <w:tc>
          <w:tcPr>
            <w:tcW w:w="3379" w:type="dxa"/>
            <w:gridSpan w:val="7"/>
            <w:vAlign w:val="center"/>
          </w:tcPr>
          <w:p w14:paraId="2C862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具体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用途</w:t>
            </w:r>
          </w:p>
        </w:tc>
      </w:tr>
      <w:tr w14:paraId="53E9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85" w:type="dxa"/>
            <w:vAlign w:val="center"/>
          </w:tcPr>
          <w:p w14:paraId="6A89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凝析油</w:t>
            </w:r>
          </w:p>
        </w:tc>
        <w:tc>
          <w:tcPr>
            <w:tcW w:w="720" w:type="dxa"/>
            <w:vAlign w:val="center"/>
          </w:tcPr>
          <w:p w14:paraId="7AB965D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654" w:type="dxa"/>
            <w:gridSpan w:val="3"/>
            <w:vAlign w:val="center"/>
          </w:tcPr>
          <w:p w14:paraId="308F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3990947</w:t>
            </w:r>
          </w:p>
        </w:tc>
        <w:tc>
          <w:tcPr>
            <w:tcW w:w="1866" w:type="dxa"/>
            <w:gridSpan w:val="2"/>
            <w:vAlign w:val="center"/>
          </w:tcPr>
          <w:p w14:paraId="44F89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凝析油分离装置</w:t>
            </w:r>
          </w:p>
        </w:tc>
        <w:tc>
          <w:tcPr>
            <w:tcW w:w="3379" w:type="dxa"/>
            <w:gridSpan w:val="7"/>
            <w:vAlign w:val="center"/>
          </w:tcPr>
          <w:p w14:paraId="7B662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生产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重石脑油、轻石脑油、液化气和加氢裂化原料油</w:t>
            </w:r>
          </w:p>
        </w:tc>
      </w:tr>
      <w:tr w14:paraId="45AA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285" w:type="dxa"/>
            <w:vAlign w:val="center"/>
          </w:tcPr>
          <w:p w14:paraId="2BF5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常渣</w:t>
            </w:r>
          </w:p>
        </w:tc>
        <w:tc>
          <w:tcPr>
            <w:tcW w:w="720" w:type="dxa"/>
            <w:vAlign w:val="center"/>
          </w:tcPr>
          <w:p w14:paraId="4DE4781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654" w:type="dxa"/>
            <w:gridSpan w:val="3"/>
            <w:vAlign w:val="center"/>
          </w:tcPr>
          <w:p w14:paraId="480D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1427198</w:t>
            </w:r>
          </w:p>
        </w:tc>
        <w:tc>
          <w:tcPr>
            <w:tcW w:w="1866" w:type="dxa"/>
            <w:gridSpan w:val="2"/>
            <w:vAlign w:val="center"/>
          </w:tcPr>
          <w:p w14:paraId="326E0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减压蒸馏装置</w:t>
            </w:r>
          </w:p>
        </w:tc>
        <w:tc>
          <w:tcPr>
            <w:tcW w:w="3379" w:type="dxa"/>
            <w:gridSpan w:val="7"/>
            <w:vAlign w:val="center"/>
          </w:tcPr>
          <w:p w14:paraId="15161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生产减压渣油、减压蜡油、VGO</w:t>
            </w:r>
          </w:p>
        </w:tc>
      </w:tr>
      <w:tr w14:paraId="41DE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85" w:type="dxa"/>
            <w:vAlign w:val="center"/>
          </w:tcPr>
          <w:p w14:paraId="4656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3,5-二甲基苯酚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720" w:type="dxa"/>
            <w:vAlign w:val="center"/>
          </w:tcPr>
          <w:p w14:paraId="71A2A53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654" w:type="dxa"/>
            <w:gridSpan w:val="3"/>
            <w:vAlign w:val="center"/>
          </w:tcPr>
          <w:p w14:paraId="3169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284029</w:t>
            </w:r>
          </w:p>
        </w:tc>
        <w:tc>
          <w:tcPr>
            <w:tcW w:w="1866" w:type="dxa"/>
            <w:gridSpan w:val="2"/>
            <w:vAlign w:val="center"/>
          </w:tcPr>
          <w:p w14:paraId="3791F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二甲苯分馏装置</w:t>
            </w:r>
          </w:p>
        </w:tc>
        <w:tc>
          <w:tcPr>
            <w:tcW w:w="3379" w:type="dxa"/>
            <w:gridSpan w:val="7"/>
            <w:vAlign w:val="center"/>
          </w:tcPr>
          <w:p w14:paraId="4F92B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作为吸附剂，从二甲苯混合物中分离出对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二甲苯</w:t>
            </w:r>
          </w:p>
        </w:tc>
      </w:tr>
      <w:tr w14:paraId="44BE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85" w:type="dxa"/>
            <w:vAlign w:val="center"/>
          </w:tcPr>
          <w:p w14:paraId="01F4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720" w:type="dxa"/>
            <w:vAlign w:val="center"/>
          </w:tcPr>
          <w:p w14:paraId="54B9DAB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654" w:type="dxa"/>
            <w:gridSpan w:val="3"/>
            <w:vAlign w:val="bottom"/>
          </w:tcPr>
          <w:p w14:paraId="291B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2531</w:t>
            </w:r>
          </w:p>
        </w:tc>
        <w:tc>
          <w:tcPr>
            <w:tcW w:w="1866" w:type="dxa"/>
            <w:gridSpan w:val="2"/>
            <w:vAlign w:val="center"/>
          </w:tcPr>
          <w:p w14:paraId="7D1196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歧化及烷基转移装置</w:t>
            </w:r>
          </w:p>
        </w:tc>
        <w:tc>
          <w:tcPr>
            <w:tcW w:w="3379" w:type="dxa"/>
            <w:gridSpan w:val="7"/>
            <w:vAlign w:val="center"/>
          </w:tcPr>
          <w:p w14:paraId="06CB7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与三甲苯转化生成二甲苯</w:t>
            </w:r>
          </w:p>
        </w:tc>
      </w:tr>
      <w:tr w14:paraId="0193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4"/>
            <w:vAlign w:val="center"/>
          </w:tcPr>
          <w:p w14:paraId="76C35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2、排放有毒有害物质的名称、浓度和数量</w:t>
            </w:r>
          </w:p>
        </w:tc>
      </w:tr>
      <w:tr w14:paraId="75E3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3594" w:type="dxa"/>
            <w:gridSpan w:val="4"/>
            <w:vAlign w:val="center"/>
          </w:tcPr>
          <w:p w14:paraId="0B7D05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bookmarkStart w:id="0" w:name="OLE_LINK1" w:colFirst="0" w:colLast="5"/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废气排放监测点位名称</w:t>
            </w:r>
          </w:p>
        </w:tc>
        <w:tc>
          <w:tcPr>
            <w:tcW w:w="960" w:type="dxa"/>
            <w:gridSpan w:val="2"/>
            <w:vAlign w:val="center"/>
          </w:tcPr>
          <w:p w14:paraId="5DBD6D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污染物名称</w:t>
            </w:r>
          </w:p>
        </w:tc>
        <w:tc>
          <w:tcPr>
            <w:tcW w:w="1038" w:type="dxa"/>
            <w:gridSpan w:val="2"/>
            <w:vAlign w:val="center"/>
          </w:tcPr>
          <w:p w14:paraId="35E65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排放标准限值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236" w:type="dxa"/>
            <w:gridSpan w:val="3"/>
            <w:vAlign w:val="center"/>
          </w:tcPr>
          <w:p w14:paraId="781A3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平均折算排放浓度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996" w:type="dxa"/>
            <w:gridSpan w:val="2"/>
            <w:vAlign w:val="center"/>
          </w:tcPr>
          <w:p w14:paraId="3E2E1E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许可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/a</w:t>
            </w:r>
          </w:p>
        </w:tc>
        <w:tc>
          <w:tcPr>
            <w:tcW w:w="1080" w:type="dxa"/>
            <w:vAlign w:val="center"/>
          </w:tcPr>
          <w:p w14:paraId="1EF08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实际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/a</w:t>
            </w:r>
          </w:p>
        </w:tc>
      </w:tr>
      <w:bookmarkEnd w:id="0"/>
      <w:tr w14:paraId="318A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55EC1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硫磺回收装置焚烧炉烟气排放口</w:t>
            </w:r>
          </w:p>
        </w:tc>
        <w:tc>
          <w:tcPr>
            <w:tcW w:w="960" w:type="dxa"/>
            <w:gridSpan w:val="2"/>
            <w:vAlign w:val="center"/>
          </w:tcPr>
          <w:p w14:paraId="7A169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1038" w:type="dxa"/>
            <w:gridSpan w:val="2"/>
            <w:vAlign w:val="center"/>
          </w:tcPr>
          <w:p w14:paraId="24F1C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1236" w:type="dxa"/>
            <w:gridSpan w:val="3"/>
            <w:vAlign w:val="center"/>
          </w:tcPr>
          <w:p w14:paraId="69684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209.88</w:t>
            </w:r>
          </w:p>
        </w:tc>
        <w:tc>
          <w:tcPr>
            <w:tcW w:w="996" w:type="dxa"/>
            <w:gridSpan w:val="2"/>
            <w:vAlign w:val="center"/>
          </w:tcPr>
          <w:p w14:paraId="146D2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131.86</w:t>
            </w:r>
          </w:p>
        </w:tc>
        <w:tc>
          <w:tcPr>
            <w:tcW w:w="1080" w:type="dxa"/>
            <w:vAlign w:val="bottom"/>
          </w:tcPr>
          <w:p w14:paraId="6209FE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58.421</w:t>
            </w:r>
          </w:p>
        </w:tc>
      </w:tr>
      <w:tr w14:paraId="22E9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3594" w:type="dxa"/>
            <w:gridSpan w:val="4"/>
            <w:vAlign w:val="center"/>
          </w:tcPr>
          <w:p w14:paraId="53AA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rFonts w:eastAsia="宋体"/>
                <w:lang w:val="en-US" w:eastAsia="zh-CN" w:bidi="ar"/>
              </w:rPr>
              <w:t>#</w:t>
            </w:r>
            <w:r>
              <w:rPr>
                <w:rStyle w:val="26"/>
                <w:lang w:val="en-US" w:eastAsia="zh-CN" w:bidi="ar"/>
              </w:rPr>
              <w:t>加氢裂化（一段反应加热炉</w:t>
            </w:r>
            <w:r>
              <w:rPr>
                <w:rStyle w:val="24"/>
                <w:rFonts w:eastAsia="宋体"/>
                <w:lang w:val="en-US" w:eastAsia="zh-CN" w:bidi="ar"/>
              </w:rPr>
              <w:t>A/</w:t>
            </w:r>
            <w:r>
              <w:rPr>
                <w:rStyle w:val="26"/>
                <w:lang w:val="en-US" w:eastAsia="zh-CN" w:bidi="ar"/>
              </w:rPr>
              <w:t>一段反应加热炉</w:t>
            </w:r>
            <w:r>
              <w:rPr>
                <w:rStyle w:val="24"/>
                <w:rFonts w:eastAsia="宋体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  <w:tc>
          <w:tcPr>
            <w:tcW w:w="960" w:type="dxa"/>
            <w:gridSpan w:val="2"/>
            <w:vAlign w:val="center"/>
          </w:tcPr>
          <w:p w14:paraId="51D6A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4AEE1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44D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55.39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14:paraId="35EAB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1398.08</w:t>
            </w:r>
          </w:p>
        </w:tc>
        <w:tc>
          <w:tcPr>
            <w:tcW w:w="1080" w:type="dxa"/>
            <w:vMerge w:val="restart"/>
            <w:vAlign w:val="center"/>
          </w:tcPr>
          <w:p w14:paraId="43554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296.135</w:t>
            </w:r>
          </w:p>
        </w:tc>
      </w:tr>
      <w:tr w14:paraId="611D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1907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rFonts w:eastAsia="宋体"/>
                <w:lang w:val="en-US" w:eastAsia="zh-CN" w:bidi="ar"/>
              </w:rPr>
              <w:t>#</w:t>
            </w:r>
            <w:r>
              <w:rPr>
                <w:rStyle w:val="26"/>
                <w:lang w:val="en-US" w:eastAsia="zh-CN" w:bidi="ar"/>
              </w:rPr>
              <w:t>加氢裂化（二段反应加热炉）</w:t>
            </w:r>
          </w:p>
        </w:tc>
        <w:tc>
          <w:tcPr>
            <w:tcW w:w="960" w:type="dxa"/>
            <w:gridSpan w:val="2"/>
            <w:vAlign w:val="center"/>
          </w:tcPr>
          <w:p w14:paraId="619A4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1973D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1FF9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44.92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4CF04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32719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3E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739F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rFonts w:eastAsia="宋体"/>
                <w:lang w:val="en-US" w:eastAsia="zh-CN" w:bidi="ar"/>
              </w:rPr>
              <w:t>#</w:t>
            </w:r>
            <w:r>
              <w:rPr>
                <w:rStyle w:val="26"/>
                <w:lang w:val="en-US" w:eastAsia="zh-CN" w:bidi="ar"/>
              </w:rPr>
              <w:t>汽提塔再沸炉烟气分馏塔再沸炉</w:t>
            </w:r>
          </w:p>
        </w:tc>
        <w:tc>
          <w:tcPr>
            <w:tcW w:w="960" w:type="dxa"/>
            <w:gridSpan w:val="2"/>
            <w:vAlign w:val="center"/>
          </w:tcPr>
          <w:p w14:paraId="23E72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74CCC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3465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60FD1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776C3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140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75B6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减压蒸馏装置加热炉</w:t>
            </w:r>
          </w:p>
        </w:tc>
        <w:tc>
          <w:tcPr>
            <w:tcW w:w="960" w:type="dxa"/>
            <w:gridSpan w:val="2"/>
            <w:vAlign w:val="center"/>
          </w:tcPr>
          <w:p w14:paraId="3DA1C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23A36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27F3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43.01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53B0A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2FADD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CF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0A17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减粘裂化装置加热炉</w:t>
            </w:r>
          </w:p>
        </w:tc>
        <w:tc>
          <w:tcPr>
            <w:tcW w:w="960" w:type="dxa"/>
            <w:gridSpan w:val="2"/>
            <w:vAlign w:val="center"/>
          </w:tcPr>
          <w:p w14:paraId="1EF6FD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63B91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7471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285EB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7BCBB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19F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26B7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凝析油分离塔重沸加热炉</w:t>
            </w:r>
          </w:p>
        </w:tc>
        <w:tc>
          <w:tcPr>
            <w:tcW w:w="960" w:type="dxa"/>
            <w:gridSpan w:val="2"/>
            <w:vAlign w:val="center"/>
          </w:tcPr>
          <w:p w14:paraId="20DC9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2184D0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29C5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27.89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042D3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7DAF3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60A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72FA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凝析油加氢反应加热炉</w:t>
            </w:r>
          </w:p>
        </w:tc>
        <w:tc>
          <w:tcPr>
            <w:tcW w:w="960" w:type="dxa"/>
            <w:gridSpan w:val="2"/>
            <w:vAlign w:val="center"/>
          </w:tcPr>
          <w:p w14:paraId="2BE3A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42034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2043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72.52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2C8D6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2969AF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2F6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6221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制氢转化炉</w:t>
            </w:r>
          </w:p>
        </w:tc>
        <w:tc>
          <w:tcPr>
            <w:tcW w:w="960" w:type="dxa"/>
            <w:gridSpan w:val="2"/>
            <w:vAlign w:val="center"/>
          </w:tcPr>
          <w:p w14:paraId="2BDA1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62188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2F04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45138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45F40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9E9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7AAE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加氢进料加热炉</w:t>
            </w:r>
          </w:p>
        </w:tc>
        <w:tc>
          <w:tcPr>
            <w:tcW w:w="960" w:type="dxa"/>
            <w:gridSpan w:val="2"/>
            <w:vAlign w:val="center"/>
          </w:tcPr>
          <w:p w14:paraId="2B4F5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4A4EC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5B1C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56.24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5B91B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12C41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2A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1415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重整反应加热炉（四合一炉）</w:t>
            </w:r>
          </w:p>
        </w:tc>
        <w:tc>
          <w:tcPr>
            <w:tcW w:w="960" w:type="dxa"/>
            <w:gridSpan w:val="2"/>
            <w:vAlign w:val="center"/>
          </w:tcPr>
          <w:p w14:paraId="000BA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4307F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74FE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52.02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1226C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50E51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3DA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94" w:type="dxa"/>
            <w:gridSpan w:val="4"/>
            <w:vAlign w:val="center"/>
          </w:tcPr>
          <w:p w14:paraId="5952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稳定塔重沸炉</w:t>
            </w:r>
          </w:p>
        </w:tc>
        <w:tc>
          <w:tcPr>
            <w:tcW w:w="960" w:type="dxa"/>
            <w:gridSpan w:val="2"/>
            <w:vAlign w:val="center"/>
          </w:tcPr>
          <w:p w14:paraId="149450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37F11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4DCD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64.06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65CE3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42A0E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71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94" w:type="dxa"/>
            <w:gridSpan w:val="4"/>
            <w:vAlign w:val="center"/>
          </w:tcPr>
          <w:p w14:paraId="6534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岐化反应进料加热炉</w:t>
            </w:r>
          </w:p>
        </w:tc>
        <w:tc>
          <w:tcPr>
            <w:tcW w:w="960" w:type="dxa"/>
            <w:gridSpan w:val="2"/>
            <w:vAlign w:val="center"/>
          </w:tcPr>
          <w:p w14:paraId="3047C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6ABBA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4177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53.07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245656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0231E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51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4B6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二甲苯分馏塔重沸炉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 w14:paraId="2E32A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5FFB0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0278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53.39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64C3C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5DA86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C75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4950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二甲苯分馏塔重沸炉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60" w:type="dxa"/>
            <w:gridSpan w:val="2"/>
            <w:vAlign w:val="center"/>
          </w:tcPr>
          <w:p w14:paraId="3C91C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418CB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4F2A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26.02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2F311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2C227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5BB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6C37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异构化反应加热炉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 w14:paraId="0636E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7B0EA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0066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34.1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2A307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51B08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320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6D7A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异构化反应加热炉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60" w:type="dxa"/>
            <w:gridSpan w:val="2"/>
            <w:vAlign w:val="center"/>
          </w:tcPr>
          <w:p w14:paraId="2A99D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55370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3E3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27.15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47B87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1B645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29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053B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二甲苯再蒸馏塔重沸炉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 w14:paraId="3F4EE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433D6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7F15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53.16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6B496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0925C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E68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Align w:val="center"/>
          </w:tcPr>
          <w:p w14:paraId="2917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lang w:val="en-US" w:eastAsia="zh-CN" w:bidi="ar"/>
              </w:rPr>
              <w:t>二甲苯再蒸馏塔重沸炉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60" w:type="dxa"/>
            <w:gridSpan w:val="2"/>
            <w:vAlign w:val="center"/>
          </w:tcPr>
          <w:p w14:paraId="1298F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X</w:t>
            </w:r>
          </w:p>
        </w:tc>
        <w:tc>
          <w:tcPr>
            <w:tcW w:w="1038" w:type="dxa"/>
            <w:gridSpan w:val="2"/>
            <w:vAlign w:val="center"/>
          </w:tcPr>
          <w:p w14:paraId="3A7F8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6" w:type="dxa"/>
            <w:gridSpan w:val="3"/>
            <w:vAlign w:val="center"/>
          </w:tcPr>
          <w:p w14:paraId="53CA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39.65</w:t>
            </w:r>
          </w:p>
        </w:tc>
        <w:tc>
          <w:tcPr>
            <w:tcW w:w="996" w:type="dxa"/>
            <w:gridSpan w:val="2"/>
            <w:vMerge w:val="continue"/>
            <w:vAlign w:val="center"/>
          </w:tcPr>
          <w:p w14:paraId="7518C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bottom"/>
          </w:tcPr>
          <w:p w14:paraId="4CEF6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8B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594" w:type="dxa"/>
            <w:gridSpan w:val="4"/>
            <w:vAlign w:val="center"/>
          </w:tcPr>
          <w:p w14:paraId="326D2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废水排放监测点位名称</w:t>
            </w:r>
          </w:p>
        </w:tc>
        <w:tc>
          <w:tcPr>
            <w:tcW w:w="960" w:type="dxa"/>
            <w:gridSpan w:val="2"/>
            <w:vAlign w:val="center"/>
          </w:tcPr>
          <w:p w14:paraId="06691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污染物名称</w:t>
            </w:r>
          </w:p>
        </w:tc>
        <w:tc>
          <w:tcPr>
            <w:tcW w:w="1038" w:type="dxa"/>
            <w:gridSpan w:val="2"/>
            <w:vAlign w:val="center"/>
          </w:tcPr>
          <w:p w14:paraId="38FC4A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排放标准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mg/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  <w:tc>
          <w:tcPr>
            <w:tcW w:w="1236" w:type="dxa"/>
            <w:gridSpan w:val="3"/>
            <w:vAlign w:val="center"/>
          </w:tcPr>
          <w:p w14:paraId="47C58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平均排放浓度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mg/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  <w:tc>
          <w:tcPr>
            <w:tcW w:w="996" w:type="dxa"/>
            <w:gridSpan w:val="2"/>
            <w:vAlign w:val="center"/>
          </w:tcPr>
          <w:p w14:paraId="4F7815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许可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/a</w:t>
            </w:r>
          </w:p>
        </w:tc>
        <w:tc>
          <w:tcPr>
            <w:tcW w:w="1080" w:type="dxa"/>
            <w:vAlign w:val="center"/>
          </w:tcPr>
          <w:p w14:paraId="39E4C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实际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/a</w:t>
            </w:r>
          </w:p>
        </w:tc>
      </w:tr>
      <w:tr w14:paraId="6E36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Merge w:val="restart"/>
            <w:vAlign w:val="center"/>
          </w:tcPr>
          <w:p w14:paraId="121ED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废水总排放口</w:t>
            </w:r>
          </w:p>
        </w:tc>
        <w:tc>
          <w:tcPr>
            <w:tcW w:w="960" w:type="dxa"/>
            <w:gridSpan w:val="2"/>
            <w:vAlign w:val="center"/>
          </w:tcPr>
          <w:p w14:paraId="69D68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COD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Cr</w:t>
            </w:r>
          </w:p>
        </w:tc>
        <w:tc>
          <w:tcPr>
            <w:tcW w:w="1038" w:type="dxa"/>
            <w:gridSpan w:val="2"/>
            <w:vAlign w:val="center"/>
          </w:tcPr>
          <w:p w14:paraId="09246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36" w:type="dxa"/>
            <w:gridSpan w:val="3"/>
            <w:vAlign w:val="center"/>
          </w:tcPr>
          <w:p w14:paraId="65B96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19.55</w:t>
            </w:r>
          </w:p>
        </w:tc>
        <w:tc>
          <w:tcPr>
            <w:tcW w:w="996" w:type="dxa"/>
            <w:gridSpan w:val="2"/>
            <w:vAlign w:val="center"/>
          </w:tcPr>
          <w:p w14:paraId="4286F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107.844</w:t>
            </w:r>
          </w:p>
        </w:tc>
        <w:tc>
          <w:tcPr>
            <w:tcW w:w="1080" w:type="dxa"/>
            <w:vAlign w:val="center"/>
          </w:tcPr>
          <w:p w14:paraId="63D9D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27.63</w:t>
            </w:r>
          </w:p>
        </w:tc>
      </w:tr>
      <w:tr w14:paraId="3974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Merge w:val="continue"/>
            <w:vAlign w:val="center"/>
          </w:tcPr>
          <w:p w14:paraId="03190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73DC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氨氮</w:t>
            </w:r>
          </w:p>
        </w:tc>
        <w:tc>
          <w:tcPr>
            <w:tcW w:w="1038" w:type="dxa"/>
            <w:gridSpan w:val="2"/>
            <w:vAlign w:val="center"/>
          </w:tcPr>
          <w:p w14:paraId="4EBB9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36" w:type="dxa"/>
            <w:gridSpan w:val="3"/>
            <w:vAlign w:val="center"/>
          </w:tcPr>
          <w:p w14:paraId="2C2C7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0.30</w:t>
            </w:r>
          </w:p>
        </w:tc>
        <w:tc>
          <w:tcPr>
            <w:tcW w:w="996" w:type="dxa"/>
            <w:gridSpan w:val="2"/>
            <w:vAlign w:val="center"/>
          </w:tcPr>
          <w:p w14:paraId="4E655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7.5032</w:t>
            </w:r>
          </w:p>
        </w:tc>
        <w:tc>
          <w:tcPr>
            <w:tcW w:w="1080" w:type="dxa"/>
            <w:vAlign w:val="center"/>
          </w:tcPr>
          <w:p w14:paraId="4E25B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0.49</w:t>
            </w:r>
          </w:p>
        </w:tc>
      </w:tr>
      <w:tr w14:paraId="3481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Merge w:val="continue"/>
            <w:vAlign w:val="center"/>
          </w:tcPr>
          <w:p w14:paraId="329C8A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74E0C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总氮</w:t>
            </w:r>
          </w:p>
        </w:tc>
        <w:tc>
          <w:tcPr>
            <w:tcW w:w="1038" w:type="dxa"/>
            <w:gridSpan w:val="2"/>
            <w:vAlign w:val="center"/>
          </w:tcPr>
          <w:p w14:paraId="46A22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236" w:type="dxa"/>
            <w:gridSpan w:val="3"/>
            <w:vAlign w:val="center"/>
          </w:tcPr>
          <w:p w14:paraId="77366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6.17</w:t>
            </w:r>
          </w:p>
        </w:tc>
        <w:tc>
          <w:tcPr>
            <w:tcW w:w="996" w:type="dxa"/>
            <w:gridSpan w:val="2"/>
            <w:vAlign w:val="center"/>
          </w:tcPr>
          <w:p w14:paraId="188D5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77.2</w:t>
            </w:r>
          </w:p>
        </w:tc>
        <w:tc>
          <w:tcPr>
            <w:tcW w:w="1080" w:type="dxa"/>
            <w:vAlign w:val="center"/>
          </w:tcPr>
          <w:p w14:paraId="7090A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9.42</w:t>
            </w:r>
          </w:p>
        </w:tc>
      </w:tr>
      <w:tr w14:paraId="7C26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594" w:type="dxa"/>
            <w:gridSpan w:val="4"/>
            <w:vMerge w:val="continue"/>
            <w:vAlign w:val="center"/>
          </w:tcPr>
          <w:p w14:paraId="6FEA4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A7A4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总磷</w:t>
            </w:r>
          </w:p>
        </w:tc>
        <w:tc>
          <w:tcPr>
            <w:tcW w:w="1038" w:type="dxa"/>
            <w:gridSpan w:val="2"/>
            <w:vAlign w:val="center"/>
          </w:tcPr>
          <w:p w14:paraId="40422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36" w:type="dxa"/>
            <w:gridSpan w:val="3"/>
            <w:vAlign w:val="center"/>
          </w:tcPr>
          <w:p w14:paraId="32C16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0.2</w:t>
            </w:r>
          </w:p>
        </w:tc>
        <w:tc>
          <w:tcPr>
            <w:tcW w:w="996" w:type="dxa"/>
            <w:gridSpan w:val="2"/>
            <w:vAlign w:val="center"/>
          </w:tcPr>
          <w:p w14:paraId="16ABE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vAlign w:val="center"/>
          </w:tcPr>
          <w:p w14:paraId="4DE7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0.21</w:t>
            </w:r>
          </w:p>
        </w:tc>
      </w:tr>
      <w:tr w14:paraId="057C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904" w:type="dxa"/>
            <w:gridSpan w:val="14"/>
            <w:vAlign w:val="center"/>
          </w:tcPr>
          <w:p w14:paraId="13854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备注：上表中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废气、废水污染物排放浓度为在线监控系统年平均值、排放量为在线监控系统年累计值。</w:t>
            </w:r>
          </w:p>
        </w:tc>
      </w:tr>
      <w:tr w14:paraId="5A9A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4"/>
            <w:vAlign w:val="center"/>
          </w:tcPr>
          <w:p w14:paraId="4740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3、危险废物的产生和处置情况</w:t>
            </w:r>
          </w:p>
        </w:tc>
      </w:tr>
      <w:tr w14:paraId="53EE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28749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危废名称</w:t>
            </w:r>
          </w:p>
        </w:tc>
        <w:tc>
          <w:tcPr>
            <w:tcW w:w="2250" w:type="dxa"/>
            <w:gridSpan w:val="3"/>
            <w:vAlign w:val="center"/>
          </w:tcPr>
          <w:p w14:paraId="432EB4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产生量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2118" w:type="dxa"/>
            <w:gridSpan w:val="4"/>
            <w:vAlign w:val="center"/>
          </w:tcPr>
          <w:p w14:paraId="5E7099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危废名称</w:t>
            </w:r>
          </w:p>
        </w:tc>
        <w:tc>
          <w:tcPr>
            <w:tcW w:w="2232" w:type="dxa"/>
            <w:gridSpan w:val="4"/>
            <w:vAlign w:val="center"/>
          </w:tcPr>
          <w:p w14:paraId="53583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产生量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t</w:t>
            </w:r>
          </w:p>
        </w:tc>
      </w:tr>
      <w:tr w14:paraId="684E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11454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废白土、废滤芯</w:t>
            </w:r>
          </w:p>
        </w:tc>
        <w:tc>
          <w:tcPr>
            <w:tcW w:w="2250" w:type="dxa"/>
            <w:gridSpan w:val="3"/>
            <w:vAlign w:val="center"/>
          </w:tcPr>
          <w:p w14:paraId="61FF7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818.74</w:t>
            </w:r>
          </w:p>
        </w:tc>
        <w:tc>
          <w:tcPr>
            <w:tcW w:w="2118" w:type="dxa"/>
            <w:gridSpan w:val="4"/>
            <w:vAlign w:val="center"/>
          </w:tcPr>
          <w:p w14:paraId="55E59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废吸油毡</w:t>
            </w:r>
          </w:p>
        </w:tc>
        <w:tc>
          <w:tcPr>
            <w:tcW w:w="2232" w:type="dxa"/>
            <w:gridSpan w:val="4"/>
            <w:vAlign w:val="center"/>
          </w:tcPr>
          <w:p w14:paraId="35B7F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8.28</w:t>
            </w:r>
          </w:p>
        </w:tc>
      </w:tr>
      <w:tr w14:paraId="62D1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5F4E3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油泥浮渣</w:t>
            </w:r>
          </w:p>
        </w:tc>
        <w:tc>
          <w:tcPr>
            <w:tcW w:w="2250" w:type="dxa"/>
            <w:gridSpan w:val="3"/>
            <w:vAlign w:val="center"/>
          </w:tcPr>
          <w:p w14:paraId="08E6A8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698.6</w:t>
            </w:r>
          </w:p>
        </w:tc>
        <w:tc>
          <w:tcPr>
            <w:tcW w:w="2118" w:type="dxa"/>
            <w:gridSpan w:val="4"/>
            <w:vAlign w:val="center"/>
          </w:tcPr>
          <w:p w14:paraId="2D2AD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废环丁砜溶剂</w:t>
            </w:r>
          </w:p>
        </w:tc>
        <w:tc>
          <w:tcPr>
            <w:tcW w:w="2232" w:type="dxa"/>
            <w:gridSpan w:val="4"/>
            <w:vAlign w:val="center"/>
          </w:tcPr>
          <w:p w14:paraId="72E0D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19.14</w:t>
            </w:r>
          </w:p>
        </w:tc>
      </w:tr>
      <w:tr w14:paraId="664F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66669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废脱氯剂</w:t>
            </w:r>
          </w:p>
        </w:tc>
        <w:tc>
          <w:tcPr>
            <w:tcW w:w="2250" w:type="dxa"/>
            <w:gridSpan w:val="3"/>
            <w:vAlign w:val="center"/>
          </w:tcPr>
          <w:p w14:paraId="207FF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185.97</w:t>
            </w:r>
          </w:p>
        </w:tc>
        <w:tc>
          <w:tcPr>
            <w:tcW w:w="2118" w:type="dxa"/>
            <w:gridSpan w:val="4"/>
            <w:vAlign w:val="center"/>
          </w:tcPr>
          <w:p w14:paraId="74A13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废瓶</w:t>
            </w:r>
          </w:p>
        </w:tc>
        <w:tc>
          <w:tcPr>
            <w:tcW w:w="2232" w:type="dxa"/>
            <w:gridSpan w:val="4"/>
            <w:vAlign w:val="center"/>
          </w:tcPr>
          <w:p w14:paraId="5BBD5E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1.4</w:t>
            </w:r>
          </w:p>
        </w:tc>
      </w:tr>
      <w:tr w14:paraId="0B03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4A6A2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油罐底泥、含油污泥</w:t>
            </w:r>
          </w:p>
        </w:tc>
        <w:tc>
          <w:tcPr>
            <w:tcW w:w="2250" w:type="dxa"/>
            <w:gridSpan w:val="3"/>
            <w:vAlign w:val="center"/>
          </w:tcPr>
          <w:p w14:paraId="38947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33.94</w:t>
            </w:r>
          </w:p>
        </w:tc>
        <w:tc>
          <w:tcPr>
            <w:tcW w:w="2118" w:type="dxa"/>
            <w:gridSpan w:val="4"/>
            <w:vAlign w:val="center"/>
          </w:tcPr>
          <w:p w14:paraId="3C7A9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废加氢裂化催化剂</w:t>
            </w:r>
          </w:p>
        </w:tc>
        <w:tc>
          <w:tcPr>
            <w:tcW w:w="2232" w:type="dxa"/>
            <w:gridSpan w:val="4"/>
            <w:vAlign w:val="center"/>
          </w:tcPr>
          <w:p w14:paraId="28A26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57.222</w:t>
            </w:r>
          </w:p>
        </w:tc>
      </w:tr>
      <w:tr w14:paraId="2D34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734CF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废润滑油</w:t>
            </w:r>
          </w:p>
        </w:tc>
        <w:tc>
          <w:tcPr>
            <w:tcW w:w="2250" w:type="dxa"/>
            <w:gridSpan w:val="3"/>
            <w:vAlign w:val="center"/>
          </w:tcPr>
          <w:p w14:paraId="5ACD7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14.4</w:t>
            </w:r>
          </w:p>
        </w:tc>
        <w:tc>
          <w:tcPr>
            <w:tcW w:w="2118" w:type="dxa"/>
            <w:gridSpan w:val="4"/>
            <w:vAlign w:val="center"/>
          </w:tcPr>
          <w:p w14:paraId="63D34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废重整催化剂</w:t>
            </w:r>
          </w:p>
        </w:tc>
        <w:tc>
          <w:tcPr>
            <w:tcW w:w="2232" w:type="dxa"/>
            <w:gridSpan w:val="4"/>
            <w:vAlign w:val="center"/>
          </w:tcPr>
          <w:p w14:paraId="76184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42.12</w:t>
            </w:r>
          </w:p>
        </w:tc>
      </w:tr>
      <w:tr w14:paraId="2FF7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304" w:type="dxa"/>
            <w:gridSpan w:val="3"/>
            <w:vAlign w:val="center"/>
          </w:tcPr>
          <w:p w14:paraId="34CB9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废桶</w:t>
            </w:r>
          </w:p>
        </w:tc>
        <w:tc>
          <w:tcPr>
            <w:tcW w:w="2250" w:type="dxa"/>
            <w:gridSpan w:val="3"/>
            <w:vAlign w:val="center"/>
          </w:tcPr>
          <w:p w14:paraId="257E7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43.59</w:t>
            </w:r>
          </w:p>
        </w:tc>
        <w:tc>
          <w:tcPr>
            <w:tcW w:w="2118" w:type="dxa"/>
            <w:gridSpan w:val="4"/>
            <w:vAlign w:val="center"/>
          </w:tcPr>
          <w:p w14:paraId="1EA84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232" w:type="dxa"/>
            <w:gridSpan w:val="4"/>
            <w:vAlign w:val="center"/>
          </w:tcPr>
          <w:p w14:paraId="5BBEA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3AD5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904" w:type="dxa"/>
            <w:gridSpan w:val="14"/>
            <w:vAlign w:val="center"/>
          </w:tcPr>
          <w:p w14:paraId="5201D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委托有资质单位安全处置</w:t>
            </w:r>
          </w:p>
        </w:tc>
      </w:tr>
      <w:tr w14:paraId="5B1F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4"/>
            <w:vAlign w:val="center"/>
          </w:tcPr>
          <w:p w14:paraId="6D0B8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4、环境风险防控措施落实情况</w:t>
            </w:r>
          </w:p>
        </w:tc>
      </w:tr>
      <w:tr w14:paraId="40A7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8904" w:type="dxa"/>
            <w:gridSpan w:val="14"/>
            <w:vAlign w:val="center"/>
          </w:tcPr>
          <w:p w14:paraId="2F58F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腾龙芳烃（漳州）有限公司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突发环境事件应急预案》（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备案编号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：350600030000-2025-009-H）案于2025年9月30日通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过漳州市古雷生态环境局备案，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环境风险防控、应急措施基本落实，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公司根据应急预案计划与现场相结合开展了应急演练。</w:t>
            </w:r>
          </w:p>
          <w:p w14:paraId="6BAD3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46FB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8543EF9">
      <w:pPr>
        <w:rPr>
          <w:rFonts w:hint="eastAsia"/>
          <w:lang w:val="zh-CN" w:eastAsia="zh-CN"/>
        </w:rPr>
      </w:pPr>
    </w:p>
    <w:p w14:paraId="1127B58F">
      <w:pPr>
        <w:rPr>
          <w:rFonts w:hint="eastAsia"/>
          <w:lang w:val="zh-CN" w:eastAsia="zh-CN"/>
        </w:rPr>
      </w:pPr>
    </w:p>
    <w:p w14:paraId="5506CCF6">
      <w:pPr>
        <w:rPr>
          <w:rFonts w:hint="eastAsia"/>
          <w:lang w:val="zh-CN" w:eastAsia="zh-CN"/>
        </w:rPr>
      </w:pP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TAxNDczMjg1ZGFlZDI2ZWE3ZDEyOGYyNjQ3MTUifQ=="/>
  </w:docVars>
  <w:rsids>
    <w:rsidRoot w:val="004C1015"/>
    <w:rsid w:val="000215F0"/>
    <w:rsid w:val="0005579C"/>
    <w:rsid w:val="00214750"/>
    <w:rsid w:val="003773D4"/>
    <w:rsid w:val="003A055A"/>
    <w:rsid w:val="004C1015"/>
    <w:rsid w:val="004E2149"/>
    <w:rsid w:val="005B273D"/>
    <w:rsid w:val="005F5220"/>
    <w:rsid w:val="005F7BCC"/>
    <w:rsid w:val="00620A3A"/>
    <w:rsid w:val="006457DF"/>
    <w:rsid w:val="006A11AC"/>
    <w:rsid w:val="006A16DA"/>
    <w:rsid w:val="006A52AF"/>
    <w:rsid w:val="0074378A"/>
    <w:rsid w:val="007544BC"/>
    <w:rsid w:val="008025B5"/>
    <w:rsid w:val="00846D9E"/>
    <w:rsid w:val="008903CD"/>
    <w:rsid w:val="00917669"/>
    <w:rsid w:val="009209A9"/>
    <w:rsid w:val="00974C6E"/>
    <w:rsid w:val="009838A9"/>
    <w:rsid w:val="009A3E53"/>
    <w:rsid w:val="009F2A38"/>
    <w:rsid w:val="00A27F29"/>
    <w:rsid w:val="00A33581"/>
    <w:rsid w:val="00A41051"/>
    <w:rsid w:val="00A85330"/>
    <w:rsid w:val="00C73E99"/>
    <w:rsid w:val="00CF1ED5"/>
    <w:rsid w:val="00D766F9"/>
    <w:rsid w:val="00DB7EB0"/>
    <w:rsid w:val="00E57DF9"/>
    <w:rsid w:val="00E6160F"/>
    <w:rsid w:val="00EE53DF"/>
    <w:rsid w:val="00FB09F2"/>
    <w:rsid w:val="00FC2E01"/>
    <w:rsid w:val="016F6BCA"/>
    <w:rsid w:val="0196601E"/>
    <w:rsid w:val="01D073F9"/>
    <w:rsid w:val="024E06A7"/>
    <w:rsid w:val="02A8425B"/>
    <w:rsid w:val="03800D34"/>
    <w:rsid w:val="038A405E"/>
    <w:rsid w:val="03B10EED"/>
    <w:rsid w:val="045F303F"/>
    <w:rsid w:val="056B0EB7"/>
    <w:rsid w:val="05762867"/>
    <w:rsid w:val="061A246E"/>
    <w:rsid w:val="0627193B"/>
    <w:rsid w:val="068213FD"/>
    <w:rsid w:val="0711507A"/>
    <w:rsid w:val="07ED2710"/>
    <w:rsid w:val="085A0A0A"/>
    <w:rsid w:val="087D1D0C"/>
    <w:rsid w:val="08CA47FF"/>
    <w:rsid w:val="090E6DE2"/>
    <w:rsid w:val="09825F37"/>
    <w:rsid w:val="0A893723"/>
    <w:rsid w:val="0AC57974"/>
    <w:rsid w:val="0AD67F0F"/>
    <w:rsid w:val="0B925AA8"/>
    <w:rsid w:val="0C6742EC"/>
    <w:rsid w:val="0D295F98"/>
    <w:rsid w:val="0F6E05DA"/>
    <w:rsid w:val="1030763E"/>
    <w:rsid w:val="105A7C91"/>
    <w:rsid w:val="106D43EE"/>
    <w:rsid w:val="114B5FA5"/>
    <w:rsid w:val="119423F4"/>
    <w:rsid w:val="12614426"/>
    <w:rsid w:val="135F0966"/>
    <w:rsid w:val="13BD568C"/>
    <w:rsid w:val="14DC0149"/>
    <w:rsid w:val="152F4368"/>
    <w:rsid w:val="157D50D3"/>
    <w:rsid w:val="15E45152"/>
    <w:rsid w:val="16881836"/>
    <w:rsid w:val="16B03286"/>
    <w:rsid w:val="16D55E50"/>
    <w:rsid w:val="17CB201C"/>
    <w:rsid w:val="182726DC"/>
    <w:rsid w:val="18335F1D"/>
    <w:rsid w:val="190855FC"/>
    <w:rsid w:val="197B7B7C"/>
    <w:rsid w:val="19B84892"/>
    <w:rsid w:val="1A200723"/>
    <w:rsid w:val="1C744FEB"/>
    <w:rsid w:val="1D0450FA"/>
    <w:rsid w:val="1D5C1FAA"/>
    <w:rsid w:val="1E3E516A"/>
    <w:rsid w:val="1E6A2BBA"/>
    <w:rsid w:val="1E7F010E"/>
    <w:rsid w:val="1F1F71FB"/>
    <w:rsid w:val="1F420DFD"/>
    <w:rsid w:val="209B7415"/>
    <w:rsid w:val="22AC349C"/>
    <w:rsid w:val="22C262CD"/>
    <w:rsid w:val="22D24584"/>
    <w:rsid w:val="23111551"/>
    <w:rsid w:val="237F295E"/>
    <w:rsid w:val="23E12CD1"/>
    <w:rsid w:val="245E2574"/>
    <w:rsid w:val="259D0E7A"/>
    <w:rsid w:val="25F40D3B"/>
    <w:rsid w:val="26F471BF"/>
    <w:rsid w:val="273D0B66"/>
    <w:rsid w:val="28C240FD"/>
    <w:rsid w:val="28DC43AF"/>
    <w:rsid w:val="2A742AF1"/>
    <w:rsid w:val="2A946CEF"/>
    <w:rsid w:val="2D897C8D"/>
    <w:rsid w:val="2DB634A1"/>
    <w:rsid w:val="2E785DB1"/>
    <w:rsid w:val="2EB77450"/>
    <w:rsid w:val="2F2F7D26"/>
    <w:rsid w:val="2FA07EE4"/>
    <w:rsid w:val="3049057C"/>
    <w:rsid w:val="30C83146"/>
    <w:rsid w:val="30FC114A"/>
    <w:rsid w:val="31C3435E"/>
    <w:rsid w:val="31F6203D"/>
    <w:rsid w:val="327E6F3F"/>
    <w:rsid w:val="328E5305"/>
    <w:rsid w:val="332E1CAB"/>
    <w:rsid w:val="33546B62"/>
    <w:rsid w:val="339608B2"/>
    <w:rsid w:val="34081CB2"/>
    <w:rsid w:val="34140EA1"/>
    <w:rsid w:val="3454129D"/>
    <w:rsid w:val="34DD1293"/>
    <w:rsid w:val="3526305C"/>
    <w:rsid w:val="35C32B43"/>
    <w:rsid w:val="36EC7EB3"/>
    <w:rsid w:val="38267406"/>
    <w:rsid w:val="386F66A6"/>
    <w:rsid w:val="3895042B"/>
    <w:rsid w:val="38CC3AF8"/>
    <w:rsid w:val="393F453E"/>
    <w:rsid w:val="3A7616F1"/>
    <w:rsid w:val="3A9248CD"/>
    <w:rsid w:val="3ADB2718"/>
    <w:rsid w:val="3AFC7F75"/>
    <w:rsid w:val="3B051157"/>
    <w:rsid w:val="3B1A3241"/>
    <w:rsid w:val="3B713219"/>
    <w:rsid w:val="3CFB2BFE"/>
    <w:rsid w:val="3E870D9F"/>
    <w:rsid w:val="3FF1653A"/>
    <w:rsid w:val="401B00E9"/>
    <w:rsid w:val="4132391E"/>
    <w:rsid w:val="41594397"/>
    <w:rsid w:val="41B65345"/>
    <w:rsid w:val="43B65AD0"/>
    <w:rsid w:val="44F92119"/>
    <w:rsid w:val="450953C9"/>
    <w:rsid w:val="456A6B72"/>
    <w:rsid w:val="45943BEF"/>
    <w:rsid w:val="46D63D94"/>
    <w:rsid w:val="47D1012A"/>
    <w:rsid w:val="48524222"/>
    <w:rsid w:val="48AA2E43"/>
    <w:rsid w:val="48C447EC"/>
    <w:rsid w:val="48D013E2"/>
    <w:rsid w:val="490F6826"/>
    <w:rsid w:val="49212709"/>
    <w:rsid w:val="49D750DE"/>
    <w:rsid w:val="4A6C6EE9"/>
    <w:rsid w:val="4B58121B"/>
    <w:rsid w:val="4BD51765"/>
    <w:rsid w:val="4C3C7DBE"/>
    <w:rsid w:val="4CB460CE"/>
    <w:rsid w:val="4D3435DD"/>
    <w:rsid w:val="4D8D326B"/>
    <w:rsid w:val="4DD13EF3"/>
    <w:rsid w:val="4EAE1F59"/>
    <w:rsid w:val="500E459E"/>
    <w:rsid w:val="50BB4D3D"/>
    <w:rsid w:val="531445C2"/>
    <w:rsid w:val="55572544"/>
    <w:rsid w:val="56C9121F"/>
    <w:rsid w:val="58390E36"/>
    <w:rsid w:val="584A6390"/>
    <w:rsid w:val="58A7403E"/>
    <w:rsid w:val="58BC6011"/>
    <w:rsid w:val="58D82C87"/>
    <w:rsid w:val="597D4EA5"/>
    <w:rsid w:val="5B0E1573"/>
    <w:rsid w:val="5B484E08"/>
    <w:rsid w:val="5BD84F19"/>
    <w:rsid w:val="5C0C4088"/>
    <w:rsid w:val="5C0C4E98"/>
    <w:rsid w:val="5C607FEC"/>
    <w:rsid w:val="5C8F3B51"/>
    <w:rsid w:val="5CDF79EE"/>
    <w:rsid w:val="5D355860"/>
    <w:rsid w:val="5D706898"/>
    <w:rsid w:val="5DC05209"/>
    <w:rsid w:val="5DEE1113"/>
    <w:rsid w:val="5E131CCD"/>
    <w:rsid w:val="5FFC37E5"/>
    <w:rsid w:val="602778D6"/>
    <w:rsid w:val="602B62C6"/>
    <w:rsid w:val="60B91EB8"/>
    <w:rsid w:val="61D30753"/>
    <w:rsid w:val="62326812"/>
    <w:rsid w:val="62A80882"/>
    <w:rsid w:val="63266E11"/>
    <w:rsid w:val="64776341"/>
    <w:rsid w:val="64947310"/>
    <w:rsid w:val="64DB73AC"/>
    <w:rsid w:val="651E4E2C"/>
    <w:rsid w:val="67746F85"/>
    <w:rsid w:val="682B54D2"/>
    <w:rsid w:val="68815DFE"/>
    <w:rsid w:val="68F91E38"/>
    <w:rsid w:val="69166F99"/>
    <w:rsid w:val="69843D0E"/>
    <w:rsid w:val="6B076001"/>
    <w:rsid w:val="6B2111D2"/>
    <w:rsid w:val="6CCD33BF"/>
    <w:rsid w:val="6DA5433C"/>
    <w:rsid w:val="6EB63CED"/>
    <w:rsid w:val="6F027359"/>
    <w:rsid w:val="6FE945A8"/>
    <w:rsid w:val="703025E3"/>
    <w:rsid w:val="70507F8F"/>
    <w:rsid w:val="707029DF"/>
    <w:rsid w:val="7135670D"/>
    <w:rsid w:val="71602DDA"/>
    <w:rsid w:val="71603845"/>
    <w:rsid w:val="71E939A0"/>
    <w:rsid w:val="73316156"/>
    <w:rsid w:val="733A72D5"/>
    <w:rsid w:val="73467A28"/>
    <w:rsid w:val="74A35CD7"/>
    <w:rsid w:val="751128E1"/>
    <w:rsid w:val="751A116C"/>
    <w:rsid w:val="753263F3"/>
    <w:rsid w:val="75BA294F"/>
    <w:rsid w:val="75C17839"/>
    <w:rsid w:val="76B80C3C"/>
    <w:rsid w:val="776854D2"/>
    <w:rsid w:val="77A86F03"/>
    <w:rsid w:val="78400654"/>
    <w:rsid w:val="78570929"/>
    <w:rsid w:val="798D7100"/>
    <w:rsid w:val="79B778D1"/>
    <w:rsid w:val="79F37BB0"/>
    <w:rsid w:val="7A613399"/>
    <w:rsid w:val="7A6962C7"/>
    <w:rsid w:val="7AE67666"/>
    <w:rsid w:val="7C1B430A"/>
    <w:rsid w:val="7C484F69"/>
    <w:rsid w:val="7C4B2553"/>
    <w:rsid w:val="7C7B2E38"/>
    <w:rsid w:val="7CAA0846"/>
    <w:rsid w:val="7DD447CA"/>
    <w:rsid w:val="7DE13520"/>
    <w:rsid w:val="7E0E55E6"/>
    <w:rsid w:val="7EA8404D"/>
    <w:rsid w:val="7F203823"/>
    <w:rsid w:val="7F5E72BF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autoRedefine/>
    <w:qFormat/>
    <w:uiPriority w:val="0"/>
    <w:pPr>
      <w:jc w:val="center"/>
    </w:pPr>
    <w:rPr>
      <w:szCs w:val="20"/>
    </w:r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2"/>
    <w:autoRedefine/>
    <w:qFormat/>
    <w:uiPriority w:val="0"/>
    <w:rPr>
      <w:rFonts w:ascii="Calibri" w:hAnsi="Calibri"/>
      <w:kern w:val="0"/>
      <w:sz w:val="24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  <w:rPr>
      <w:rFonts w:ascii="Calibri" w:hAnsi="Calibri"/>
      <w:kern w:val="0"/>
      <w:sz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next w:val="1"/>
    <w:autoRedefine/>
    <w:qFormat/>
    <w:uiPriority w:val="0"/>
    <w:pPr>
      <w:overflowPunct w:val="0"/>
      <w:snapToGrid w:val="0"/>
      <w:spacing w:after="120" w:line="480" w:lineRule="exact"/>
      <w:ind w:firstLine="420" w:firstLineChars="100"/>
    </w:pPr>
    <w:rPr>
      <w:rFonts w:ascii="Arial" w:hAnsi="Arial" w:eastAsia="仿宋_GB2312"/>
      <w:sz w:val="28"/>
      <w:szCs w:val="20"/>
      <w:lang w:val="en-US" w:eastAsia="zh-CN"/>
    </w:rPr>
  </w:style>
  <w:style w:type="paragraph" w:styleId="9">
    <w:name w:val="Body Text First Indent 2"/>
    <w:basedOn w:val="5"/>
    <w:next w:val="8"/>
    <w:autoRedefine/>
    <w:qFormat/>
    <w:uiPriority w:val="0"/>
    <w:pPr>
      <w:overflowPunct w:val="0"/>
      <w:snapToGrid w:val="0"/>
      <w:spacing w:line="480" w:lineRule="exact"/>
      <w:ind w:firstLine="420" w:firstLineChars="200"/>
    </w:pPr>
    <w:rPr>
      <w:rFonts w:ascii="Arial" w:hAnsi="Arial" w:eastAsia="仿宋_GB2312"/>
      <w:sz w:val="28"/>
      <w:szCs w:val="20"/>
      <w:lang w:val="en-US" w:eastAsia="zh-CN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20"/>
    <w:rPr>
      <w:i/>
    </w:rPr>
  </w:style>
  <w:style w:type="character" w:customStyle="1" w:styleId="14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7">
    <w:name w:val="7表格(治)"/>
    <w:autoRedefine/>
    <w:qFormat/>
    <w:uiPriority w:val="0"/>
    <w:pPr>
      <w:jc w:val="center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paragraph" w:customStyle="1" w:styleId="18">
    <w:name w:val="表格内文字"/>
    <w:next w:val="1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spacing w:val="-2"/>
      <w:sz w:val="21"/>
      <w:szCs w:val="21"/>
      <w:lang w:val="en-US" w:eastAsia="zh-CN" w:bidi="ar-SA"/>
    </w:rPr>
  </w:style>
  <w:style w:type="paragraph" w:customStyle="1" w:styleId="19">
    <w:name w:val="预案表格文字"/>
    <w:basedOn w:val="1"/>
    <w:autoRedefine/>
    <w:qFormat/>
    <w:uiPriority w:val="0"/>
    <w:pPr>
      <w:jc w:val="center"/>
    </w:pPr>
    <w:rPr>
      <w:rFonts w:ascii="Calibri" w:hAnsi="Calibri" w:eastAsia="宋体" w:cs="Courier New"/>
      <w:szCs w:val="21"/>
    </w:rPr>
  </w:style>
  <w:style w:type="paragraph" w:customStyle="1" w:styleId="20">
    <w:name w:val="6表格中字"/>
    <w:basedOn w:val="1"/>
    <w:autoRedefine/>
    <w:qFormat/>
    <w:uiPriority w:val="0"/>
    <w:pPr>
      <w:adjustRightInd w:val="0"/>
      <w:snapToGrid w:val="0"/>
    </w:pPr>
    <w:rPr>
      <w:rFonts w:eastAsia="宋体"/>
      <w:sz w:val="21"/>
      <w:szCs w:val="24"/>
    </w:rPr>
  </w:style>
  <w:style w:type="paragraph" w:customStyle="1" w:styleId="21">
    <w:name w:val="4级正文"/>
    <w:basedOn w:val="1"/>
    <w:autoRedefine/>
    <w:qFormat/>
    <w:uiPriority w:val="0"/>
    <w:pPr>
      <w:adjustRightInd w:val="0"/>
      <w:snapToGrid w:val="0"/>
      <w:spacing w:line="360" w:lineRule="auto"/>
      <w:ind w:firstLine="480" w:firstLineChars="200"/>
    </w:pPr>
    <w:rPr>
      <w:rFonts w:eastAsia="宋体"/>
      <w:iCs/>
      <w:snapToGrid w:val="0"/>
      <w:kern w:val="1"/>
      <w:sz w:val="24"/>
      <w:szCs w:val="23"/>
    </w:rPr>
  </w:style>
  <w:style w:type="paragraph" w:customStyle="1" w:styleId="22">
    <w:name w:val="预案正文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Courier New"/>
      <w:kern w:val="2"/>
      <w:sz w:val="24"/>
      <w:szCs w:val="24"/>
      <w:lang w:val="en-US" w:eastAsia="zh-CN" w:bidi="ar-SA"/>
    </w:rPr>
  </w:style>
  <w:style w:type="paragraph" w:customStyle="1" w:styleId="23">
    <w:name w:val="Table Paragraph"/>
    <w:autoRedefine/>
    <w:qFormat/>
    <w:uiPriority w:val="1"/>
    <w:pPr>
      <w:adjustRightInd w:val="0"/>
      <w:snapToGrid w:val="0"/>
      <w:spacing w:after="20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4">
    <w:name w:val="font11"/>
    <w:basedOn w:val="12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6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1101</Words>
  <Characters>1448</Characters>
  <Lines>9</Lines>
  <Paragraphs>2</Paragraphs>
  <TotalTime>6</TotalTime>
  <ScaleCrop>false</ScaleCrop>
  <LinksUpToDate>false</LinksUpToDate>
  <CharactersWithSpaces>1449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2019-09-29T01:32:00Z</dcterms:created>
  <dc:creator>Administrator</dc:creator>
  <cp:lastModifiedBy>游坤宾</cp:lastModifiedBy>
  <cp:lastPrinted>2022-07-21T01:03:00Z</cp:lastPrinted>
  <dcterms:modified xsi:type="dcterms:W3CDTF">2026-01-27T06:54:49Z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F6BA09E017E3491D9C531106C3FDA6EA_13</vt:lpwstr>
  </property>
  <property fmtid="{D5CDD505-2E9C-101B-9397-08002B2CF9AE}" pid="4" name="KSOTemplateDocerSaveRecord">
    <vt:lpwstr>eyJoZGlkIjoiN2ZiZDVhMGNmNjRmMzM3NTUwODU4Y2FhODhmMzA5Y2UiLCJ1c2VySWQiOiIxNTY4NzkyNzMxIn0=</vt:lpwstr>
  </property>
</Properties>
</file>