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00255">
        <w:rPr>
          <w:rFonts w:ascii="微软雅黑" w:eastAsia="微软雅黑" w:hint="eastAsia"/>
          <w:b/>
          <w:sz w:val="52"/>
          <w:szCs w:val="22"/>
          <w:u w:val="single"/>
          <w:lang w:eastAsia="zh-CN"/>
        </w:rPr>
        <w:t>气动开关蝶阀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00255" w:rsidRPr="00600255">
        <w:rPr>
          <w:color w:val="000000" w:themeColor="text1"/>
          <w:sz w:val="28"/>
          <w:szCs w:val="28"/>
        </w:rPr>
        <w:t>QG2402180030</w:t>
      </w:r>
      <w:r w:rsidR="00457563">
        <w:rPr>
          <w:rFonts w:hint="eastAsia"/>
          <w:color w:val="000000" w:themeColor="text1"/>
          <w:sz w:val="28"/>
          <w:szCs w:val="28"/>
        </w:rPr>
        <w:t>、</w:t>
      </w:r>
      <w:r w:rsidR="00600255" w:rsidRPr="00600255">
        <w:rPr>
          <w:color w:val="000000" w:themeColor="text1"/>
          <w:sz w:val="28"/>
          <w:szCs w:val="28"/>
        </w:rPr>
        <w:t>QG2402180038</w:t>
      </w:r>
      <w:r>
        <w:rPr>
          <w:rFonts w:hint="eastAsia"/>
          <w:color w:val="000000" w:themeColor="text1"/>
          <w:sz w:val="28"/>
          <w:szCs w:val="28"/>
        </w:rPr>
        <w:t>）</w:t>
      </w:r>
    </w:p>
    <w:p w:rsidR="00D7766D" w:rsidRPr="00831788"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34752D">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00255">
        <w:rPr>
          <w:rFonts w:hint="eastAsia"/>
          <w:b/>
          <w:bCs/>
          <w:sz w:val="32"/>
          <w:lang w:eastAsia="zh-CN"/>
        </w:rPr>
        <w:t>气动开关蝶阀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00255">
        <w:rPr>
          <w:rFonts w:hint="eastAsia"/>
          <w:color w:val="000000" w:themeColor="text1"/>
          <w:u w:val="single"/>
          <w:lang w:eastAsia="zh-CN"/>
        </w:rPr>
        <w:t>气动开关蝶阀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00255" w:rsidRPr="00600255">
        <w:rPr>
          <w:color w:val="000000" w:themeColor="text1"/>
          <w:u w:val="single"/>
          <w:lang w:eastAsia="zh-CN"/>
        </w:rPr>
        <w:t>QG2402180030、QG2402180038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00255">
        <w:rPr>
          <w:rFonts w:hint="eastAsia"/>
          <w:sz w:val="24"/>
          <w:szCs w:val="24"/>
          <w:lang w:eastAsia="zh-CN"/>
        </w:rPr>
        <w:t>气动开关蝶阀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457563" w:rsidP="0090479B">
      <w:pPr>
        <w:pStyle w:val="11"/>
        <w:spacing w:line="360" w:lineRule="auto"/>
        <w:ind w:firstLineChars="200" w:firstLine="480"/>
        <w:rPr>
          <w:rFonts w:asciiTheme="minorEastAsia" w:eastAsiaTheme="minorEastAsia" w:hAnsiTheme="minorEastAsia"/>
          <w:sz w:val="24"/>
          <w:szCs w:val="24"/>
        </w:rPr>
      </w:pPr>
      <w:r w:rsidRPr="00457563">
        <w:rPr>
          <w:rFonts w:hint="eastAsia"/>
          <w:sz w:val="24"/>
          <w:szCs w:val="24"/>
        </w:rPr>
        <w:t>气动开关</w:t>
      </w:r>
      <w:r w:rsidR="00831788" w:rsidRPr="00831788">
        <w:rPr>
          <w:rFonts w:hint="eastAsia"/>
          <w:sz w:val="24"/>
          <w:szCs w:val="24"/>
        </w:rPr>
        <w:t>蝶阀</w:t>
      </w:r>
      <w:r w:rsidR="00BF3B56">
        <w:rPr>
          <w:rFonts w:hint="eastAsia"/>
          <w:sz w:val="24"/>
          <w:szCs w:val="24"/>
        </w:rPr>
        <w:t>，数量：</w:t>
      </w:r>
      <w:r w:rsidR="00600255">
        <w:rPr>
          <w:sz w:val="24"/>
          <w:szCs w:val="24"/>
        </w:rPr>
        <w:t>7</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574391">
        <w:rPr>
          <w:rFonts w:asciiTheme="minorEastAsia" w:eastAsiaTheme="minorEastAsia" w:hAnsiTheme="minorEastAsia" w:hint="eastAsia"/>
          <w:sz w:val="24"/>
          <w:szCs w:val="24"/>
        </w:rPr>
        <w:t>、附件2</w:t>
      </w:r>
      <w:r w:rsidR="00600255">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574391">
        <w:rPr>
          <w:sz w:val="24"/>
          <w:szCs w:val="24"/>
          <w:lang w:eastAsia="zh-CN"/>
        </w:rPr>
        <w:t>86,000.00</w:t>
      </w:r>
      <w:r>
        <w:rPr>
          <w:rFonts w:hint="eastAsia"/>
          <w:sz w:val="24"/>
          <w:szCs w:val="24"/>
          <w:lang w:eastAsia="zh-CN"/>
        </w:rPr>
        <w:t>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w:t>
      </w:r>
      <w:r w:rsidR="00574391">
        <w:rPr>
          <w:rFonts w:hint="eastAsia"/>
          <w:color w:val="000000"/>
          <w:sz w:val="24"/>
          <w:szCs w:val="24"/>
          <w:lang w:eastAsia="zh-CN"/>
        </w:rPr>
        <w:t>蝶</w:t>
      </w:r>
      <w:r w:rsidR="007F4110" w:rsidRPr="007F4110">
        <w:rPr>
          <w:color w:val="000000"/>
          <w:sz w:val="24"/>
          <w:szCs w:val="24"/>
          <w:lang w:eastAsia="zh-CN"/>
        </w:rPr>
        <w:t>阀。</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proofErr w:type="gramStart"/>
      <w:r w:rsidR="007F4110" w:rsidRPr="007F4110">
        <w:rPr>
          <w:rFonts w:hint="eastAsia"/>
          <w:color w:val="000000"/>
          <w:sz w:val="24"/>
          <w:szCs w:val="24"/>
          <w:lang w:eastAsia="zh-CN"/>
        </w:rPr>
        <w:t>开关阀应至少</w:t>
      </w:r>
      <w:proofErr w:type="gramEnd"/>
      <w:r w:rsidR="007F4110" w:rsidRPr="007F4110">
        <w:rPr>
          <w:rFonts w:hint="eastAsia"/>
          <w:color w:val="000000"/>
          <w:sz w:val="24"/>
          <w:szCs w:val="24"/>
          <w:lang w:eastAsia="zh-CN"/>
        </w:rPr>
        <w:t>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34752D">
        <w:rPr>
          <w:color w:val="000000" w:themeColor="text1"/>
          <w:sz w:val="24"/>
          <w:szCs w:val="24"/>
          <w:lang w:eastAsia="zh-CN"/>
        </w:rPr>
        <w:t>4</w:t>
      </w:r>
      <w:r>
        <w:rPr>
          <w:rFonts w:hint="eastAsia"/>
          <w:color w:val="000000" w:themeColor="text1"/>
          <w:sz w:val="24"/>
          <w:szCs w:val="24"/>
          <w:lang w:eastAsia="zh-CN"/>
        </w:rPr>
        <w:t>月</w:t>
      </w:r>
      <w:r w:rsidR="0034752D">
        <w:rPr>
          <w:color w:val="000000" w:themeColor="text1"/>
          <w:sz w:val="24"/>
          <w:szCs w:val="24"/>
          <w:lang w:eastAsia="zh-CN"/>
        </w:rPr>
        <w:t>2</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34752D">
        <w:rPr>
          <w:color w:val="000000" w:themeColor="text1"/>
          <w:sz w:val="24"/>
          <w:szCs w:val="24"/>
          <w:lang w:eastAsia="zh-CN"/>
        </w:rPr>
        <w:t>4</w:t>
      </w:r>
      <w:r>
        <w:rPr>
          <w:rFonts w:hint="eastAsia"/>
          <w:color w:val="000000" w:themeColor="text1"/>
          <w:sz w:val="24"/>
          <w:szCs w:val="24"/>
          <w:lang w:eastAsia="zh-CN"/>
        </w:rPr>
        <w:t>月</w:t>
      </w:r>
      <w:r w:rsidR="0034752D">
        <w:rPr>
          <w:color w:val="000000" w:themeColor="text1"/>
          <w:sz w:val="24"/>
          <w:szCs w:val="24"/>
          <w:lang w:eastAsia="zh-CN"/>
        </w:rPr>
        <w:t>11</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w:t>
      </w:r>
      <w:proofErr w:type="gramStart"/>
      <w:r w:rsidR="00861888" w:rsidRPr="00861888">
        <w:rPr>
          <w:rFonts w:hint="eastAsia"/>
          <w:color w:val="000000" w:themeColor="text1"/>
          <w:sz w:val="24"/>
          <w:szCs w:val="24"/>
          <w:lang w:eastAsia="zh-CN"/>
        </w:rPr>
        <w:t>杜浔镇杜昌路</w:t>
      </w:r>
      <w:proofErr w:type="gramEnd"/>
      <w:r w:rsidR="00861888" w:rsidRPr="00861888">
        <w:rPr>
          <w:color w:val="000000" w:themeColor="text1"/>
          <w:sz w:val="24"/>
          <w:szCs w:val="24"/>
          <w:lang w:eastAsia="zh-CN"/>
        </w:rPr>
        <w:t>9号福建福海创石油化工有限公司办公楼三</w:t>
      </w:r>
      <w:proofErr w:type="gramStart"/>
      <w:r w:rsidR="00861888" w:rsidRPr="00861888">
        <w:rPr>
          <w:color w:val="000000" w:themeColor="text1"/>
          <w:sz w:val="24"/>
          <w:szCs w:val="24"/>
          <w:lang w:eastAsia="zh-CN"/>
        </w:rPr>
        <w:t>楼设备</w:t>
      </w:r>
      <w:proofErr w:type="gramEnd"/>
      <w:r w:rsidR="00861888" w:rsidRPr="00861888">
        <w:rPr>
          <w:color w:val="000000" w:themeColor="text1"/>
          <w:sz w:val="24"/>
          <w:szCs w:val="24"/>
          <w:lang w:eastAsia="zh-CN"/>
        </w:rPr>
        <w:t>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74391">
        <w:rPr>
          <w:color w:val="000000" w:themeColor="text1"/>
          <w:lang w:eastAsia="zh-CN"/>
        </w:rPr>
        <w:t>170</w:t>
      </w:r>
      <w:r w:rsidR="00575B7E">
        <w:rPr>
          <w:rFonts w:hint="eastAsia"/>
          <w:color w:val="000000" w:themeColor="text1"/>
          <w:lang w:eastAsia="zh-CN"/>
        </w:rPr>
        <w:t>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00255">
        <w:rPr>
          <w:rFonts w:hint="eastAsia"/>
          <w:color w:val="000000" w:themeColor="text1"/>
          <w:lang w:eastAsia="zh-CN"/>
        </w:rPr>
        <w:t>气动开关蝶阀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4391" w:rsidRPr="00574391">
        <w:rPr>
          <w:rFonts w:hint="eastAsia"/>
          <w:lang w:eastAsia="zh-CN"/>
        </w:rPr>
        <w:t>黄志明</w:t>
      </w:r>
      <w:r w:rsidR="00574391">
        <w:rPr>
          <w:rFonts w:hint="eastAsia"/>
          <w:lang w:eastAsia="zh-CN"/>
        </w:rPr>
        <w:t xml:space="preserve"> </w:t>
      </w:r>
      <w:r w:rsidR="00574391" w:rsidRPr="00574391">
        <w:rPr>
          <w:lang w:eastAsia="zh-CN"/>
        </w:rPr>
        <w:t>18659155631，zmhuang@fhcpec.com.cn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w:t>
      </w:r>
      <w:r w:rsidR="00574391">
        <w:rPr>
          <w:rFonts w:hint="eastAsia"/>
          <w:color w:val="000000"/>
          <w:sz w:val="24"/>
          <w:szCs w:val="24"/>
          <w:lang w:eastAsia="zh-CN"/>
        </w:rPr>
        <w:t>蝶阀。</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proofErr w:type="gramStart"/>
      <w:r w:rsidRPr="007F4110">
        <w:rPr>
          <w:rFonts w:hint="eastAsia"/>
          <w:color w:val="000000"/>
          <w:sz w:val="24"/>
          <w:szCs w:val="24"/>
          <w:lang w:eastAsia="zh-CN"/>
        </w:rPr>
        <w:t>开关阀应至少</w:t>
      </w:r>
      <w:proofErr w:type="gramEnd"/>
      <w:r w:rsidRPr="007F4110">
        <w:rPr>
          <w:rFonts w:hint="eastAsia"/>
          <w:color w:val="000000"/>
          <w:sz w:val="24"/>
          <w:szCs w:val="24"/>
          <w:lang w:eastAsia="zh-CN"/>
        </w:rPr>
        <w:t>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574391">
        <w:rPr>
          <w:color w:val="000000" w:themeColor="text1"/>
          <w:lang w:eastAsia="zh-CN"/>
        </w:rPr>
        <w:t>17</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74391">
        <w:rPr>
          <w:b/>
          <w:color w:val="FF0000"/>
          <w:lang w:eastAsia="zh-CN"/>
        </w:rPr>
        <w:t>86,000.00</w:t>
      </w:r>
      <w:r>
        <w:rPr>
          <w:rFonts w:hint="eastAsia"/>
          <w:b/>
          <w:color w:val="FF0000"/>
          <w:lang w:eastAsia="zh-CN"/>
        </w:rPr>
        <w:t>元整（</w:t>
      </w:r>
      <w:proofErr w:type="gramStart"/>
      <w:r w:rsidR="00861888">
        <w:rPr>
          <w:rFonts w:hint="eastAsia"/>
          <w:b/>
          <w:color w:val="FF0000"/>
          <w:lang w:eastAsia="zh-CN"/>
        </w:rPr>
        <w:t>未</w:t>
      </w:r>
      <w:r>
        <w:rPr>
          <w:rFonts w:hint="eastAsia"/>
          <w:b/>
          <w:color w:val="FF0000"/>
          <w:lang w:eastAsia="zh-CN"/>
        </w:rPr>
        <w:t>税包干</w:t>
      </w:r>
      <w:proofErr w:type="gramEnd"/>
      <w:r>
        <w:rPr>
          <w:rFonts w:hint="eastAsia"/>
          <w:b/>
          <w:color w:val="FF0000"/>
          <w:lang w:eastAsia="zh-CN"/>
        </w:rPr>
        <w:t>总价）</w:t>
      </w:r>
      <w:r>
        <w:rPr>
          <w:rFonts w:hint="eastAsia"/>
          <w:lang w:eastAsia="zh-CN"/>
        </w:rPr>
        <w:t>。参选人所填报的报价高于本项目最高限价的，其参选将被比选小组予以否决。</w:t>
      </w:r>
      <w:r w:rsidR="0099009E">
        <w:fldChar w:fldCharType="begin"/>
      </w:r>
      <w:r w:rsidR="0099009E">
        <w:rPr>
          <w:lang w:eastAsia="zh-CN"/>
        </w:rPr>
        <w:instrText xml:space="preserve"> HYPERLINK "mailto:</w:instrText>
      </w:r>
      <w:r w:rsidR="0099009E">
        <w:rPr>
          <w:lang w:eastAsia="zh-CN"/>
        </w:rPr>
        <w:instrText>如参选人对控制价存疑请于报价截止前发邮件至</w:instrText>
      </w:r>
      <w:r w:rsidR="0099009E">
        <w:rPr>
          <w:lang w:eastAsia="zh-CN"/>
        </w:rPr>
        <w:instrText xml:space="preserve">xqyang@fhcpec.com.cn" </w:instrText>
      </w:r>
      <w:r w:rsidR="0099009E">
        <w:fldChar w:fldCharType="separate"/>
      </w:r>
      <w:r w:rsidR="009B2858" w:rsidRPr="00F23641">
        <w:rPr>
          <w:rStyle w:val="afb"/>
          <w:rFonts w:hint="eastAsia"/>
          <w:lang w:eastAsia="zh-CN"/>
        </w:rPr>
        <w:t>如参选人对控制价存疑请于报价截止前发邮件至</w:t>
      </w:r>
      <w:r w:rsidR="0099009E">
        <w:rPr>
          <w:rStyle w:val="afb"/>
          <w:lang w:eastAsia="zh-CN"/>
        </w:rPr>
        <w:fldChar w:fldCharType="end"/>
      </w:r>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574391">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1"/>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00255">
        <w:rPr>
          <w:rFonts w:ascii="方正小标宋简体" w:eastAsia="方正小标宋简体" w:hAnsi="方正小标宋简体" w:cs="方正小标宋简体" w:hint="eastAsia"/>
          <w:b/>
          <w:color w:val="000000" w:themeColor="text1"/>
          <w:sz w:val="44"/>
          <w:szCs w:val="44"/>
          <w:lang w:eastAsia="zh-CN"/>
        </w:rPr>
        <w:t>气动开关蝶阀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00255">
        <w:rPr>
          <w:rFonts w:ascii="Times New Roman" w:hAnsi="ˎ̥" w:hint="eastAsia"/>
          <w:color w:val="000000" w:themeColor="text1"/>
          <w:sz w:val="28"/>
          <w:szCs w:val="28"/>
          <w:u w:val="single"/>
          <w:lang w:eastAsia="zh-CN"/>
        </w:rPr>
        <w:t>气动开关蝶阀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00255">
        <w:rPr>
          <w:rFonts w:hint="eastAsia"/>
          <w:b/>
          <w:bCs/>
          <w:sz w:val="24"/>
          <w:szCs w:val="24"/>
          <w:lang w:eastAsia="zh-CN"/>
        </w:rPr>
        <w:t>气动开关蝶阀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proofErr w:type="spellStart"/>
            <w:r>
              <w:rPr>
                <w:rFonts w:ascii="Arial" w:hAnsi="Arial" w:cs="Arial"/>
                <w:sz w:val="20"/>
                <w:szCs w:val="20"/>
              </w:rPr>
              <w:t>气动开关蝶阀</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lang w:eastAsia="zh-CN"/>
              </w:rPr>
              <w:t>6</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QG2402180038</w:t>
            </w:r>
          </w:p>
        </w:tc>
        <w:tc>
          <w:tcPr>
            <w:tcW w:w="992"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2719200673</w:t>
            </w:r>
          </w:p>
        </w:tc>
        <w:tc>
          <w:tcPr>
            <w:tcW w:w="850"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proofErr w:type="spellStart"/>
            <w:r>
              <w:rPr>
                <w:rFonts w:ascii="Arial" w:hAnsi="Arial" w:cs="Arial"/>
                <w:sz w:val="20"/>
                <w:szCs w:val="20"/>
              </w:rPr>
              <w:t>气动开关蝶阀</w:t>
            </w:r>
            <w:proofErr w:type="spellEnd"/>
          </w:p>
        </w:tc>
        <w:tc>
          <w:tcPr>
            <w:tcW w:w="3402"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lang w:eastAsia="zh-CN"/>
              </w:rPr>
            </w:pPr>
            <w:r>
              <w:rPr>
                <w:rFonts w:ascii="Arial" w:hAnsi="Arial" w:cs="Arial"/>
                <w:sz w:val="20"/>
                <w:szCs w:val="20"/>
                <w:lang w:eastAsia="zh-CN"/>
              </w:rPr>
              <w:t>8</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574391" w:rsidP="00A06911">
            <w:pPr>
              <w:jc w:val="center"/>
              <w:rPr>
                <w:rFonts w:asciiTheme="minorEastAsia" w:eastAsiaTheme="minorEastAsia" w:hAnsiTheme="minorEastAsia"/>
                <w:color w:val="000000"/>
                <w:sz w:val="24"/>
                <w:szCs w:val="24"/>
                <w:lang w:eastAsia="zh-CN"/>
              </w:rPr>
            </w:pPr>
            <w:r>
              <w:rPr>
                <w:rFonts w:ascii="Arial" w:hAnsi="Arial" w:cs="Arial"/>
                <w:sz w:val="20"/>
                <w:szCs w:val="20"/>
              </w:rPr>
              <w:t>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9E" w:rsidRDefault="0099009E">
      <w:r>
        <w:separator/>
      </w:r>
    </w:p>
  </w:endnote>
  <w:endnote w:type="continuationSeparator" w:id="0">
    <w:p w:rsidR="0099009E" w:rsidRDefault="0099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4752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4752D">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4752D">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4752D">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34752D" w:rsidRPr="0034752D">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9E" w:rsidRDefault="0099009E">
      <w:r>
        <w:separator/>
      </w:r>
    </w:p>
  </w:footnote>
  <w:footnote w:type="continuationSeparator" w:id="0">
    <w:p w:rsidR="0099009E" w:rsidRDefault="0099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52D"/>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009E"/>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160A6-6471-4A52-AB2F-BB03D12E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1178</Words>
  <Characters>6721</Characters>
  <Application>Microsoft Office Word</Application>
  <DocSecurity>0</DocSecurity>
  <Lines>56</Lines>
  <Paragraphs>15</Paragraphs>
  <ScaleCrop>false</ScaleCrop>
  <Company>福化环保</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2024-01-12T06:39:00Z</dcterms:created>
  <dcterms:modified xsi:type="dcterms:W3CDTF">2024-04-01T08:08:00Z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