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66D" w:rsidRDefault="00D7766D">
      <w:pPr>
        <w:pStyle w:val="aa"/>
        <w:rPr>
          <w:rFonts w:ascii="Times New Roman"/>
          <w:sz w:val="20"/>
          <w:lang w:eastAsia="zh-CN"/>
        </w:rPr>
      </w:pPr>
    </w:p>
    <w:p w:rsidR="00D7766D" w:rsidRDefault="00D7766D">
      <w:pPr>
        <w:pStyle w:val="aa"/>
        <w:rPr>
          <w:rFonts w:ascii="Times New Roman"/>
          <w:sz w:val="20"/>
        </w:rPr>
      </w:pPr>
    </w:p>
    <w:p w:rsidR="00D7766D" w:rsidRDefault="00D7766D">
      <w:pPr>
        <w:pStyle w:val="aa"/>
        <w:rPr>
          <w:rFonts w:ascii="Times New Roman"/>
          <w:sz w:val="20"/>
        </w:rPr>
      </w:pPr>
    </w:p>
    <w:p w:rsidR="00D7766D" w:rsidRDefault="00D7766D">
      <w:pPr>
        <w:pStyle w:val="aa"/>
        <w:rPr>
          <w:rFonts w:ascii="Times New Roman"/>
          <w:sz w:val="20"/>
        </w:rPr>
      </w:pPr>
    </w:p>
    <w:p w:rsidR="00D7766D" w:rsidRDefault="00D7766D">
      <w:pPr>
        <w:pStyle w:val="aa"/>
        <w:rPr>
          <w:rFonts w:ascii="Times New Roman"/>
          <w:sz w:val="20"/>
        </w:rPr>
      </w:pPr>
    </w:p>
    <w:p w:rsidR="00D7766D" w:rsidRDefault="00D7766D">
      <w:pPr>
        <w:pStyle w:val="aa"/>
        <w:rPr>
          <w:rFonts w:ascii="Times New Roman"/>
          <w:sz w:val="20"/>
        </w:rPr>
      </w:pPr>
    </w:p>
    <w:p w:rsidR="00D7766D" w:rsidRDefault="00D7766D">
      <w:pPr>
        <w:pStyle w:val="aa"/>
        <w:rPr>
          <w:rFonts w:ascii="Times New Roman"/>
          <w:sz w:val="20"/>
        </w:rPr>
      </w:pPr>
    </w:p>
    <w:p w:rsidR="00D7766D" w:rsidRDefault="00D7766D">
      <w:pPr>
        <w:pStyle w:val="aa"/>
        <w:spacing w:before="5"/>
        <w:rPr>
          <w:rFonts w:ascii="Times New Roman"/>
          <w:sz w:val="20"/>
        </w:rPr>
      </w:pPr>
    </w:p>
    <w:p w:rsidR="00D7766D" w:rsidRDefault="00986280">
      <w:pPr>
        <w:pStyle w:val="aa"/>
        <w:jc w:val="center"/>
        <w:rPr>
          <w:rFonts w:ascii="微软雅黑" w:eastAsia="微软雅黑"/>
          <w:b/>
          <w:sz w:val="52"/>
          <w:szCs w:val="22"/>
          <w:u w:val="single"/>
          <w:lang w:eastAsia="zh-CN"/>
        </w:rPr>
      </w:pPr>
      <w:r>
        <w:rPr>
          <w:rFonts w:ascii="微软雅黑" w:eastAsia="微软雅黑" w:hint="eastAsia"/>
          <w:b/>
          <w:sz w:val="52"/>
          <w:szCs w:val="22"/>
          <w:u w:val="single"/>
          <w:lang w:eastAsia="zh-CN"/>
        </w:rPr>
        <w:t>福建福海创石油化工有限公司</w:t>
      </w:r>
    </w:p>
    <w:p w:rsidR="006B44BB" w:rsidRDefault="004362BE">
      <w:pPr>
        <w:pStyle w:val="aa"/>
        <w:jc w:val="center"/>
        <w:rPr>
          <w:rFonts w:ascii="微软雅黑" w:eastAsia="微软雅黑"/>
          <w:b/>
          <w:sz w:val="52"/>
          <w:szCs w:val="22"/>
          <w:u w:val="single"/>
          <w:lang w:eastAsia="zh-CN"/>
        </w:rPr>
      </w:pPr>
      <w:r>
        <w:rPr>
          <w:rFonts w:ascii="微软雅黑" w:eastAsia="微软雅黑" w:hint="eastAsia"/>
          <w:b/>
          <w:sz w:val="52"/>
          <w:szCs w:val="22"/>
          <w:u w:val="single"/>
          <w:lang w:eastAsia="zh-CN"/>
        </w:rPr>
        <w:t>生产</w:t>
      </w:r>
      <w:proofErr w:type="gramStart"/>
      <w:r>
        <w:rPr>
          <w:rFonts w:ascii="微软雅黑" w:eastAsia="微软雅黑" w:hint="eastAsia"/>
          <w:b/>
          <w:sz w:val="52"/>
          <w:szCs w:val="22"/>
          <w:u w:val="single"/>
          <w:lang w:eastAsia="zh-CN"/>
        </w:rPr>
        <w:t>一</w:t>
      </w:r>
      <w:proofErr w:type="gramEnd"/>
      <w:r>
        <w:rPr>
          <w:rFonts w:ascii="微软雅黑" w:eastAsia="微软雅黑" w:hint="eastAsia"/>
          <w:b/>
          <w:sz w:val="52"/>
          <w:szCs w:val="22"/>
          <w:u w:val="single"/>
          <w:lang w:eastAsia="zh-CN"/>
        </w:rPr>
        <w:t>团队</w:t>
      </w:r>
      <w:r w:rsidR="00886CA2">
        <w:rPr>
          <w:rFonts w:ascii="微软雅黑" w:eastAsia="微软雅黑" w:hint="eastAsia"/>
          <w:b/>
          <w:sz w:val="52"/>
          <w:szCs w:val="22"/>
          <w:u w:val="single"/>
          <w:lang w:eastAsia="zh-CN"/>
        </w:rPr>
        <w:t>16-E-305过</w:t>
      </w:r>
      <w:r w:rsidR="006B44BB">
        <w:rPr>
          <w:rFonts w:ascii="微软雅黑" w:eastAsia="微软雅黑" w:hint="eastAsia"/>
          <w:b/>
          <w:sz w:val="52"/>
          <w:szCs w:val="22"/>
          <w:u w:val="single"/>
          <w:lang w:eastAsia="zh-CN"/>
        </w:rPr>
        <w:t>热器</w:t>
      </w:r>
      <w:r w:rsidR="006346B5">
        <w:rPr>
          <w:rFonts w:ascii="微软雅黑" w:eastAsia="微软雅黑" w:hint="eastAsia"/>
          <w:b/>
          <w:sz w:val="52"/>
          <w:szCs w:val="22"/>
          <w:u w:val="single"/>
          <w:lang w:eastAsia="zh-CN"/>
        </w:rPr>
        <w:t>管束</w:t>
      </w:r>
      <w:r>
        <w:rPr>
          <w:rFonts w:ascii="微软雅黑" w:eastAsia="微软雅黑" w:hint="eastAsia"/>
          <w:b/>
          <w:sz w:val="52"/>
          <w:szCs w:val="22"/>
          <w:u w:val="single"/>
          <w:lang w:eastAsia="zh-CN"/>
        </w:rPr>
        <w:t xml:space="preserve">    </w:t>
      </w:r>
    </w:p>
    <w:p w:rsidR="00D7766D" w:rsidRDefault="00392040">
      <w:pPr>
        <w:pStyle w:val="aa"/>
        <w:jc w:val="center"/>
        <w:rPr>
          <w:rFonts w:ascii="微软雅黑" w:eastAsia="微软雅黑"/>
          <w:b/>
          <w:sz w:val="52"/>
          <w:szCs w:val="22"/>
          <w:u w:val="single"/>
          <w:lang w:eastAsia="zh-CN"/>
        </w:rPr>
      </w:pPr>
      <w:r>
        <w:rPr>
          <w:rFonts w:ascii="微软雅黑" w:eastAsia="微软雅黑" w:hint="eastAsia"/>
          <w:b/>
          <w:sz w:val="52"/>
          <w:szCs w:val="22"/>
          <w:u w:val="single"/>
          <w:lang w:eastAsia="zh-CN"/>
        </w:rPr>
        <w:t>采购项目</w:t>
      </w:r>
    </w:p>
    <w:p w:rsidR="00D7766D" w:rsidRDefault="00986280">
      <w:pPr>
        <w:pStyle w:val="aa"/>
        <w:jc w:val="center"/>
        <w:rPr>
          <w:rFonts w:ascii="微软雅黑" w:eastAsia="微软雅黑"/>
          <w:b/>
          <w:color w:val="000000" w:themeColor="text1"/>
          <w:sz w:val="72"/>
          <w:szCs w:val="72"/>
          <w:u w:val="single"/>
          <w:lang w:eastAsia="zh-CN"/>
        </w:rPr>
      </w:pPr>
      <w:r>
        <w:rPr>
          <w:rFonts w:ascii="微软雅黑" w:eastAsia="微软雅黑" w:hint="eastAsia"/>
          <w:b/>
          <w:color w:val="000000" w:themeColor="text1"/>
          <w:sz w:val="72"/>
          <w:szCs w:val="72"/>
          <w:u w:val="single"/>
          <w:lang w:eastAsia="zh-CN"/>
        </w:rPr>
        <w:t>比选文件</w:t>
      </w:r>
    </w:p>
    <w:p w:rsidR="00D7766D" w:rsidRDefault="00986280">
      <w:pPr>
        <w:pStyle w:val="10"/>
        <w:jc w:val="center"/>
        <w:rPr>
          <w:color w:val="000000" w:themeColor="text1"/>
          <w:sz w:val="28"/>
          <w:szCs w:val="28"/>
        </w:rPr>
      </w:pPr>
      <w:r>
        <w:rPr>
          <w:rFonts w:hint="eastAsia"/>
          <w:color w:val="000000" w:themeColor="text1"/>
          <w:sz w:val="28"/>
          <w:szCs w:val="28"/>
        </w:rPr>
        <w:t>（文件编号：</w:t>
      </w:r>
      <w:r w:rsidR="00886CA2">
        <w:rPr>
          <w:color w:val="000000" w:themeColor="text1"/>
          <w:sz w:val="28"/>
          <w:szCs w:val="28"/>
        </w:rPr>
        <w:t>QG24022300</w:t>
      </w:r>
      <w:r w:rsidR="00886CA2">
        <w:rPr>
          <w:rFonts w:hint="eastAsia"/>
          <w:color w:val="000000" w:themeColor="text1"/>
          <w:sz w:val="28"/>
          <w:szCs w:val="28"/>
        </w:rPr>
        <w:t>60</w:t>
      </w:r>
      <w:r>
        <w:rPr>
          <w:rFonts w:hint="eastAsia"/>
          <w:color w:val="000000" w:themeColor="text1"/>
          <w:sz w:val="28"/>
          <w:szCs w:val="28"/>
        </w:rPr>
        <w:t>）</w:t>
      </w:r>
    </w:p>
    <w:p w:rsidR="00D7766D" w:rsidRDefault="00D7766D">
      <w:pPr>
        <w:pStyle w:val="aa"/>
        <w:rPr>
          <w:rFonts w:ascii="微软雅黑"/>
          <w:b/>
          <w:sz w:val="94"/>
          <w:lang w:eastAsia="zh-CN"/>
        </w:rPr>
      </w:pPr>
    </w:p>
    <w:p w:rsidR="00D7766D" w:rsidRDefault="00D7766D">
      <w:pPr>
        <w:pStyle w:val="aa"/>
        <w:rPr>
          <w:rFonts w:ascii="微软雅黑"/>
          <w:b/>
          <w:sz w:val="94"/>
          <w:lang w:eastAsia="zh-CN"/>
        </w:rPr>
      </w:pPr>
    </w:p>
    <w:p w:rsidR="00D7766D" w:rsidRDefault="00D7766D">
      <w:pPr>
        <w:pStyle w:val="aa"/>
        <w:rPr>
          <w:rFonts w:ascii="微软雅黑"/>
          <w:b/>
          <w:sz w:val="32"/>
          <w:szCs w:val="32"/>
          <w:lang w:eastAsia="zh-CN"/>
        </w:rPr>
      </w:pPr>
    </w:p>
    <w:p w:rsidR="00D7766D" w:rsidRDefault="00D7766D">
      <w:pPr>
        <w:pStyle w:val="aa"/>
        <w:rPr>
          <w:rFonts w:ascii="微软雅黑"/>
          <w:b/>
          <w:sz w:val="32"/>
          <w:szCs w:val="32"/>
          <w:lang w:eastAsia="zh-CN"/>
        </w:rPr>
      </w:pPr>
    </w:p>
    <w:p w:rsidR="00D7766D" w:rsidRDefault="00D7766D">
      <w:pPr>
        <w:pStyle w:val="aa"/>
        <w:rPr>
          <w:rFonts w:ascii="微软雅黑"/>
          <w:b/>
          <w:sz w:val="32"/>
          <w:szCs w:val="32"/>
          <w:lang w:eastAsia="zh-CN"/>
        </w:rPr>
      </w:pPr>
    </w:p>
    <w:p w:rsidR="00D7766D" w:rsidRDefault="00D7766D">
      <w:pPr>
        <w:pStyle w:val="aa"/>
        <w:rPr>
          <w:rFonts w:ascii="微软雅黑"/>
          <w:b/>
          <w:sz w:val="32"/>
          <w:szCs w:val="32"/>
          <w:lang w:eastAsia="zh-CN"/>
        </w:rPr>
      </w:pPr>
    </w:p>
    <w:p w:rsidR="00D7766D" w:rsidRDefault="00D7766D">
      <w:pPr>
        <w:pStyle w:val="aa"/>
        <w:rPr>
          <w:rFonts w:ascii="微软雅黑"/>
          <w:b/>
          <w:sz w:val="32"/>
          <w:szCs w:val="32"/>
          <w:lang w:eastAsia="zh-CN"/>
        </w:rPr>
      </w:pPr>
    </w:p>
    <w:p w:rsidR="00D7766D" w:rsidRDefault="00986280">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Pr>
          <w:rFonts w:ascii="微软雅黑" w:eastAsia="微软雅黑" w:hAnsi="微软雅黑" w:hint="eastAsia"/>
          <w:b/>
          <w:sz w:val="28"/>
          <w:szCs w:val="28"/>
        </w:rPr>
        <w:t>编制</w:t>
      </w:r>
    </w:p>
    <w:p w:rsidR="00D7766D" w:rsidRDefault="00986280">
      <w:pPr>
        <w:spacing w:line="271" w:lineRule="auto"/>
        <w:ind w:right="1889"/>
        <w:rPr>
          <w:rFonts w:ascii="微软雅黑" w:eastAsia="微软雅黑"/>
          <w:b/>
          <w:color w:val="000000" w:themeColor="text1"/>
          <w:sz w:val="32"/>
          <w:lang w:eastAsia="zh-CN"/>
        </w:rPr>
      </w:pPr>
      <w:r>
        <w:rPr>
          <w:rFonts w:ascii="微软雅黑" w:eastAsia="微软雅黑" w:hint="eastAsia"/>
          <w:b/>
          <w:w w:val="95"/>
          <w:sz w:val="32"/>
          <w:lang w:eastAsia="zh-CN"/>
        </w:rPr>
        <w:t xml:space="preserve">                                </w:t>
      </w:r>
      <w:r>
        <w:rPr>
          <w:rFonts w:ascii="微软雅黑" w:eastAsia="微软雅黑" w:hint="eastAsia"/>
          <w:b/>
          <w:color w:val="FF0000"/>
          <w:w w:val="95"/>
          <w:sz w:val="32"/>
          <w:lang w:eastAsia="zh-CN"/>
        </w:rPr>
        <w:t xml:space="preserve">   </w:t>
      </w:r>
      <w:r w:rsidR="00C07B8D">
        <w:rPr>
          <w:rFonts w:ascii="微软雅黑" w:eastAsia="微软雅黑" w:hint="eastAsia"/>
          <w:b/>
          <w:color w:val="000000" w:themeColor="text1"/>
          <w:w w:val="95"/>
          <w:sz w:val="32"/>
          <w:lang w:eastAsia="zh-CN"/>
        </w:rPr>
        <w:t>二〇二四年四</w:t>
      </w:r>
      <w:r>
        <w:rPr>
          <w:rFonts w:ascii="微软雅黑" w:eastAsia="微软雅黑" w:hint="eastAsia"/>
          <w:b/>
          <w:color w:val="000000" w:themeColor="text1"/>
          <w:w w:val="95"/>
          <w:sz w:val="32"/>
          <w:lang w:eastAsia="zh-CN"/>
        </w:rPr>
        <w:t>月</w:t>
      </w:r>
    </w:p>
    <w:p w:rsidR="00D7766D" w:rsidRDefault="00D7766D">
      <w:pPr>
        <w:spacing w:line="271" w:lineRule="auto"/>
        <w:jc w:val="center"/>
        <w:rPr>
          <w:rFonts w:ascii="微软雅黑" w:eastAsia="微软雅黑"/>
          <w:color w:val="000000" w:themeColor="text1"/>
          <w:sz w:val="32"/>
          <w:lang w:eastAsia="zh-CN"/>
        </w:rPr>
        <w:sectPr w:rsidR="00D7766D">
          <w:footerReference w:type="default" r:id="rId10"/>
          <w:type w:val="continuous"/>
          <w:pgSz w:w="11910" w:h="16840"/>
          <w:pgMar w:top="1600" w:right="1680" w:bottom="280" w:left="1680" w:header="720" w:footer="720" w:gutter="0"/>
          <w:pgNumType w:start="1"/>
          <w:cols w:space="720"/>
        </w:sectPr>
      </w:pPr>
    </w:p>
    <w:p w:rsidR="00D7766D" w:rsidRDefault="00986280">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D7766D" w:rsidRDefault="00D7766D">
      <w:pPr>
        <w:pStyle w:val="aa"/>
        <w:rPr>
          <w:rFonts w:ascii="黑体"/>
          <w:sz w:val="20"/>
          <w:lang w:eastAsia="zh-CN"/>
        </w:rPr>
      </w:pPr>
    </w:p>
    <w:p w:rsidR="00D7766D" w:rsidRDefault="00D7766D">
      <w:pPr>
        <w:pStyle w:val="aa"/>
        <w:rPr>
          <w:rFonts w:ascii="黑体"/>
          <w:sz w:val="20"/>
          <w:lang w:eastAsia="zh-CN"/>
        </w:rPr>
      </w:pPr>
    </w:p>
    <w:p w:rsidR="00D7766D" w:rsidRDefault="00D7766D">
      <w:pPr>
        <w:pStyle w:val="aa"/>
        <w:spacing w:before="9"/>
        <w:rPr>
          <w:rFonts w:ascii="黑体"/>
          <w:lang w:eastAsia="zh-CN"/>
        </w:rPr>
      </w:pPr>
    </w:p>
    <w:p w:rsidR="00D7766D" w:rsidRDefault="00986280">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第二章</w:t>
      </w:r>
      <w:r>
        <w:rPr>
          <w:sz w:val="24"/>
          <w:szCs w:val="24"/>
          <w:lang w:eastAsia="zh-CN"/>
        </w:rPr>
        <w:tab/>
        <w:t>比选须知</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rsidR="00D7766D" w:rsidRDefault="00986280">
      <w:pPr>
        <w:tabs>
          <w:tab w:val="left" w:pos="709"/>
        </w:tabs>
        <w:spacing w:line="360" w:lineRule="auto"/>
        <w:ind w:firstLineChars="200" w:firstLine="480"/>
        <w:rPr>
          <w:sz w:val="24"/>
          <w:szCs w:val="24"/>
          <w:lang w:eastAsia="zh-CN"/>
        </w:rPr>
      </w:pPr>
      <w:r>
        <w:rPr>
          <w:sz w:val="24"/>
          <w:szCs w:val="24"/>
          <w:lang w:eastAsia="zh-CN"/>
        </w:rPr>
        <w:t>第四章</w:t>
      </w:r>
      <w:r>
        <w:rPr>
          <w:sz w:val="24"/>
          <w:szCs w:val="24"/>
          <w:lang w:eastAsia="zh-CN"/>
        </w:rPr>
        <w:tab/>
        <w:t>评比规则</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第五章</w:t>
      </w:r>
      <w:r>
        <w:rPr>
          <w:sz w:val="24"/>
          <w:szCs w:val="24"/>
          <w:lang w:eastAsia="zh-CN"/>
        </w:rPr>
        <w:tab/>
        <w:t>合同授予</w:t>
      </w:r>
    </w:p>
    <w:p w:rsidR="00D7766D" w:rsidRDefault="00986280">
      <w:pPr>
        <w:tabs>
          <w:tab w:val="left" w:pos="709"/>
        </w:tabs>
        <w:spacing w:line="360" w:lineRule="auto"/>
        <w:ind w:firstLineChars="200" w:firstLine="480"/>
        <w:rPr>
          <w:sz w:val="24"/>
          <w:szCs w:val="24"/>
          <w:lang w:eastAsia="zh-CN"/>
        </w:rPr>
      </w:pPr>
      <w:r>
        <w:rPr>
          <w:sz w:val="24"/>
          <w:szCs w:val="24"/>
          <w:lang w:eastAsia="zh-CN"/>
        </w:rPr>
        <w:t>第六章</w:t>
      </w:r>
      <w:r>
        <w:rPr>
          <w:sz w:val="24"/>
          <w:szCs w:val="24"/>
          <w:lang w:eastAsia="zh-CN"/>
        </w:rPr>
        <w:tab/>
        <w:t>中选后相关履约要求</w:t>
      </w:r>
    </w:p>
    <w:p w:rsidR="00D7766D" w:rsidRDefault="00986280">
      <w:pPr>
        <w:tabs>
          <w:tab w:val="left" w:pos="709"/>
        </w:tabs>
        <w:spacing w:line="360" w:lineRule="auto"/>
        <w:ind w:firstLineChars="200" w:firstLine="480"/>
        <w:rPr>
          <w:sz w:val="24"/>
          <w:szCs w:val="24"/>
          <w:lang w:eastAsia="zh-CN"/>
        </w:rPr>
      </w:pPr>
      <w:r>
        <w:rPr>
          <w:sz w:val="24"/>
          <w:szCs w:val="24"/>
          <w:lang w:eastAsia="zh-CN"/>
        </w:rPr>
        <w:t>第七章</w:t>
      </w:r>
      <w:r>
        <w:rPr>
          <w:sz w:val="24"/>
          <w:szCs w:val="24"/>
          <w:lang w:eastAsia="zh-CN"/>
        </w:rPr>
        <w:tab/>
        <w:t>其它</w:t>
      </w:r>
    </w:p>
    <w:p w:rsidR="00D7766D" w:rsidRDefault="00D7766D">
      <w:pPr>
        <w:tabs>
          <w:tab w:val="left" w:pos="709"/>
        </w:tabs>
        <w:spacing w:line="360" w:lineRule="auto"/>
        <w:ind w:firstLineChars="200" w:firstLine="480"/>
        <w:rPr>
          <w:sz w:val="24"/>
          <w:szCs w:val="24"/>
          <w:lang w:eastAsia="zh-CN"/>
        </w:rPr>
      </w:pPr>
    </w:p>
    <w:p w:rsidR="00D7766D" w:rsidRDefault="00D7766D">
      <w:pPr>
        <w:tabs>
          <w:tab w:val="left" w:pos="709"/>
        </w:tabs>
        <w:spacing w:line="360" w:lineRule="auto"/>
        <w:ind w:firstLineChars="200" w:firstLine="480"/>
        <w:rPr>
          <w:sz w:val="24"/>
          <w:szCs w:val="24"/>
          <w:lang w:eastAsia="zh-CN"/>
        </w:rPr>
      </w:pPr>
    </w:p>
    <w:p w:rsidR="00D7766D" w:rsidRDefault="00D7766D">
      <w:pPr>
        <w:tabs>
          <w:tab w:val="left" w:pos="709"/>
        </w:tabs>
        <w:spacing w:line="360" w:lineRule="auto"/>
        <w:ind w:firstLineChars="200" w:firstLine="480"/>
        <w:rPr>
          <w:sz w:val="24"/>
          <w:szCs w:val="24"/>
          <w:lang w:eastAsia="zh-CN"/>
        </w:rPr>
      </w:pPr>
    </w:p>
    <w:p w:rsidR="00D7766D" w:rsidRDefault="00D7766D">
      <w:pPr>
        <w:tabs>
          <w:tab w:val="left" w:pos="709"/>
        </w:tabs>
        <w:spacing w:line="360" w:lineRule="auto"/>
        <w:ind w:firstLineChars="200" w:firstLine="480"/>
        <w:rPr>
          <w:sz w:val="24"/>
          <w:szCs w:val="24"/>
          <w:lang w:eastAsia="zh-CN"/>
        </w:rPr>
      </w:pPr>
    </w:p>
    <w:p w:rsidR="00D7766D" w:rsidRDefault="00D7766D">
      <w:pPr>
        <w:tabs>
          <w:tab w:val="left" w:pos="709"/>
        </w:tabs>
        <w:spacing w:line="360" w:lineRule="auto"/>
        <w:ind w:firstLineChars="200" w:firstLine="480"/>
        <w:rPr>
          <w:sz w:val="24"/>
          <w:szCs w:val="24"/>
          <w:lang w:eastAsia="zh-CN"/>
        </w:rPr>
      </w:pPr>
    </w:p>
    <w:p w:rsidR="00D7766D" w:rsidRDefault="00986280">
      <w:pPr>
        <w:tabs>
          <w:tab w:val="left" w:pos="709"/>
        </w:tabs>
        <w:spacing w:line="360" w:lineRule="auto"/>
        <w:ind w:firstLineChars="200" w:firstLine="480"/>
        <w:rPr>
          <w:sz w:val="24"/>
          <w:szCs w:val="24"/>
          <w:lang w:eastAsia="zh-CN"/>
        </w:rPr>
      </w:pPr>
      <w:r>
        <w:rPr>
          <w:sz w:val="24"/>
          <w:szCs w:val="24"/>
          <w:lang w:eastAsia="zh-CN"/>
        </w:rPr>
        <w:t>附件一</w:t>
      </w:r>
      <w:r>
        <w:rPr>
          <w:rFonts w:hint="eastAsia"/>
          <w:sz w:val="24"/>
          <w:szCs w:val="24"/>
          <w:lang w:eastAsia="zh-CN"/>
        </w:rPr>
        <w:t>：合同条款</w:t>
      </w:r>
    </w:p>
    <w:p w:rsidR="00D7766D" w:rsidRDefault="00986280">
      <w:pPr>
        <w:tabs>
          <w:tab w:val="left" w:pos="709"/>
        </w:tabs>
        <w:spacing w:line="360" w:lineRule="auto"/>
        <w:ind w:firstLineChars="200" w:firstLine="480"/>
        <w:rPr>
          <w:sz w:val="24"/>
          <w:szCs w:val="24"/>
          <w:lang w:eastAsia="zh-CN"/>
        </w:rPr>
      </w:pPr>
      <w:r>
        <w:rPr>
          <w:sz w:val="24"/>
          <w:szCs w:val="24"/>
          <w:lang w:eastAsia="zh-CN"/>
        </w:rPr>
        <w:t>附件二：参选文件（范本）</w:t>
      </w:r>
    </w:p>
    <w:p w:rsidR="00D7766D" w:rsidRDefault="00D7766D">
      <w:pPr>
        <w:spacing w:line="408" w:lineRule="auto"/>
        <w:rPr>
          <w:sz w:val="28"/>
          <w:lang w:eastAsia="zh-CN"/>
        </w:rPr>
        <w:sectPr w:rsidR="00D7766D">
          <w:footerReference w:type="default" r:id="rId11"/>
          <w:pgSz w:w="11910" w:h="16840"/>
          <w:pgMar w:top="1480" w:right="1340" w:bottom="740" w:left="1680" w:header="0" w:footer="551" w:gutter="0"/>
          <w:pgNumType w:start="1"/>
          <w:cols w:space="720"/>
        </w:sectPr>
      </w:pPr>
    </w:p>
    <w:p w:rsidR="00D7766D" w:rsidRDefault="00986280">
      <w:pPr>
        <w:pStyle w:val="afd"/>
        <w:numPr>
          <w:ilvl w:val="0"/>
          <w:numId w:val="6"/>
        </w:numPr>
        <w:tabs>
          <w:tab w:val="left" w:pos="1272"/>
        </w:tabs>
        <w:spacing w:line="355" w:lineRule="exact"/>
        <w:jc w:val="center"/>
        <w:rPr>
          <w:b/>
          <w:w w:val="95"/>
          <w:sz w:val="28"/>
          <w:lang w:eastAsia="zh-CN"/>
        </w:rPr>
      </w:pPr>
      <w:r>
        <w:rPr>
          <w:b/>
          <w:spacing w:val="-1"/>
          <w:w w:val="95"/>
          <w:sz w:val="28"/>
          <w:lang w:eastAsia="zh-CN"/>
        </w:rPr>
        <w:lastRenderedPageBreak/>
        <w:t>比选公</w:t>
      </w:r>
      <w:r>
        <w:rPr>
          <w:b/>
          <w:w w:val="95"/>
          <w:sz w:val="28"/>
          <w:lang w:eastAsia="zh-CN"/>
        </w:rPr>
        <w:t>告</w:t>
      </w:r>
    </w:p>
    <w:p w:rsidR="00D7766D" w:rsidRDefault="00D7766D">
      <w:pPr>
        <w:pStyle w:val="10"/>
      </w:pPr>
    </w:p>
    <w:p w:rsidR="00886CA2" w:rsidRPr="00886CA2" w:rsidRDefault="004362BE" w:rsidP="00886CA2">
      <w:pPr>
        <w:jc w:val="center"/>
        <w:rPr>
          <w:b/>
          <w:bCs/>
          <w:sz w:val="32"/>
          <w:lang w:eastAsia="zh-CN"/>
        </w:rPr>
      </w:pPr>
      <w:r>
        <w:rPr>
          <w:rFonts w:hint="eastAsia"/>
          <w:b/>
          <w:bCs/>
          <w:sz w:val="32"/>
          <w:lang w:eastAsia="zh-CN"/>
        </w:rPr>
        <w:t>福建福海创石油化工有限公司生产</w:t>
      </w:r>
      <w:proofErr w:type="gramStart"/>
      <w:r>
        <w:rPr>
          <w:rFonts w:hint="eastAsia"/>
          <w:b/>
          <w:bCs/>
          <w:sz w:val="32"/>
          <w:lang w:eastAsia="zh-CN"/>
        </w:rPr>
        <w:t>一</w:t>
      </w:r>
      <w:proofErr w:type="gramEnd"/>
      <w:r>
        <w:rPr>
          <w:rFonts w:hint="eastAsia"/>
          <w:b/>
          <w:bCs/>
          <w:sz w:val="32"/>
          <w:lang w:eastAsia="zh-CN"/>
        </w:rPr>
        <w:t>团队</w:t>
      </w:r>
      <w:r w:rsidR="00886CA2">
        <w:rPr>
          <w:rFonts w:hint="eastAsia"/>
          <w:b/>
          <w:bCs/>
          <w:sz w:val="32"/>
          <w:lang w:eastAsia="zh-CN"/>
        </w:rPr>
        <w:t>16-E-305过</w:t>
      </w:r>
      <w:r w:rsidR="006B44BB">
        <w:rPr>
          <w:rFonts w:hint="eastAsia"/>
          <w:b/>
          <w:bCs/>
          <w:sz w:val="32"/>
          <w:lang w:eastAsia="zh-CN"/>
        </w:rPr>
        <w:t>热器</w:t>
      </w:r>
      <w:r w:rsidR="006346B5">
        <w:rPr>
          <w:rFonts w:hint="eastAsia"/>
          <w:b/>
          <w:bCs/>
          <w:sz w:val="32"/>
          <w:lang w:eastAsia="zh-CN"/>
        </w:rPr>
        <w:t>管束</w:t>
      </w:r>
      <w:r w:rsidR="00173DC9">
        <w:rPr>
          <w:rFonts w:hint="eastAsia"/>
          <w:b/>
          <w:bCs/>
          <w:sz w:val="32"/>
          <w:lang w:eastAsia="zh-CN"/>
        </w:rPr>
        <w:t xml:space="preserve">    </w:t>
      </w:r>
      <w:r w:rsidR="00986280">
        <w:rPr>
          <w:b/>
          <w:bCs/>
          <w:sz w:val="32"/>
          <w:lang w:eastAsia="zh-CN"/>
        </w:rPr>
        <w:t>采购</w:t>
      </w:r>
      <w:r w:rsidR="00392040">
        <w:rPr>
          <w:b/>
          <w:bCs/>
          <w:sz w:val="32"/>
          <w:lang w:eastAsia="zh-CN"/>
        </w:rPr>
        <w:t>项目</w:t>
      </w:r>
      <w:r w:rsidR="00986280">
        <w:rPr>
          <w:rFonts w:hint="eastAsia"/>
          <w:b/>
          <w:bCs/>
          <w:sz w:val="32"/>
          <w:lang w:eastAsia="zh-CN"/>
        </w:rPr>
        <w:t>比选公告</w:t>
      </w:r>
    </w:p>
    <w:p w:rsidR="00D7766D" w:rsidRDefault="00986280">
      <w:pPr>
        <w:pStyle w:val="aa"/>
        <w:spacing w:before="26" w:line="360" w:lineRule="auto"/>
        <w:ind w:right="121"/>
        <w:jc w:val="both"/>
        <w:rPr>
          <w:lang w:eastAsia="zh-CN"/>
        </w:rPr>
      </w:pPr>
      <w:r>
        <w:rPr>
          <w:rFonts w:hint="eastAsia"/>
          <w:lang w:eastAsia="zh-CN"/>
        </w:rPr>
        <w:t xml:space="preserve">    福建福海创石油化工有限公司就“</w:t>
      </w:r>
      <w:r w:rsidR="006A1A1F">
        <w:rPr>
          <w:rFonts w:hint="eastAsia"/>
          <w:color w:val="000000" w:themeColor="text1"/>
          <w:u w:val="single"/>
          <w:lang w:eastAsia="zh-CN"/>
        </w:rPr>
        <w:t>福建福海创石油化工有限公司生产</w:t>
      </w:r>
      <w:proofErr w:type="gramStart"/>
      <w:r w:rsidR="006A1A1F">
        <w:rPr>
          <w:rFonts w:hint="eastAsia"/>
          <w:color w:val="000000" w:themeColor="text1"/>
          <w:u w:val="single"/>
          <w:lang w:eastAsia="zh-CN"/>
        </w:rPr>
        <w:t>一</w:t>
      </w:r>
      <w:proofErr w:type="gramEnd"/>
      <w:r w:rsidR="004362BE">
        <w:rPr>
          <w:rFonts w:hint="eastAsia"/>
          <w:color w:val="000000" w:themeColor="text1"/>
          <w:u w:val="single"/>
          <w:lang w:eastAsia="zh-CN"/>
        </w:rPr>
        <w:t>团队</w:t>
      </w:r>
      <w:r w:rsidR="00886CA2">
        <w:rPr>
          <w:rFonts w:hint="eastAsia"/>
          <w:color w:val="000000" w:themeColor="text1"/>
          <w:u w:val="single"/>
          <w:lang w:eastAsia="zh-CN"/>
        </w:rPr>
        <w:t>16-E-305过</w:t>
      </w:r>
      <w:r w:rsidR="006B44BB">
        <w:rPr>
          <w:rFonts w:hint="eastAsia"/>
          <w:color w:val="000000" w:themeColor="text1"/>
          <w:u w:val="single"/>
          <w:lang w:eastAsia="zh-CN"/>
        </w:rPr>
        <w:t>热器</w:t>
      </w:r>
      <w:r w:rsidR="006346B5">
        <w:rPr>
          <w:rFonts w:hint="eastAsia"/>
          <w:color w:val="000000" w:themeColor="text1"/>
          <w:u w:val="single"/>
          <w:lang w:eastAsia="zh-CN"/>
        </w:rPr>
        <w:t>管束</w:t>
      </w:r>
      <w:r w:rsidR="00392040">
        <w:rPr>
          <w:rFonts w:hint="eastAsia"/>
          <w:color w:val="000000" w:themeColor="text1"/>
          <w:u w:val="single"/>
          <w:lang w:eastAsia="zh-CN"/>
        </w:rPr>
        <w:t>采购项目</w:t>
      </w:r>
      <w:r>
        <w:rPr>
          <w:rFonts w:hint="eastAsia"/>
          <w:color w:val="000000" w:themeColor="text1"/>
          <w:u w:val="single"/>
          <w:lang w:eastAsia="zh-CN"/>
        </w:rPr>
        <w:t>（项目编号：</w:t>
      </w:r>
      <w:r w:rsidR="00886CA2">
        <w:rPr>
          <w:color w:val="000000" w:themeColor="text1"/>
          <w:u w:val="single"/>
          <w:lang w:eastAsia="zh-CN"/>
        </w:rPr>
        <w:t>QG24022300</w:t>
      </w:r>
      <w:r w:rsidR="00886CA2">
        <w:rPr>
          <w:rFonts w:hint="eastAsia"/>
          <w:color w:val="000000" w:themeColor="text1"/>
          <w:u w:val="single"/>
          <w:lang w:eastAsia="zh-CN"/>
        </w:rPr>
        <w:t>60</w:t>
      </w:r>
      <w:r>
        <w:rPr>
          <w:rFonts w:hint="eastAsia"/>
          <w:color w:val="000000" w:themeColor="text1"/>
          <w:u w:val="single"/>
          <w:lang w:eastAsia="zh-CN"/>
        </w:rPr>
        <w:t>）</w:t>
      </w:r>
      <w:r>
        <w:rPr>
          <w:rFonts w:hint="eastAsia"/>
          <w:color w:val="000000" w:themeColor="text1"/>
          <w:lang w:eastAsia="zh-CN"/>
        </w:rPr>
        <w:t>”</w:t>
      </w:r>
      <w:r>
        <w:rPr>
          <w:lang w:eastAsia="zh-CN"/>
        </w:rPr>
        <w:t>进行国内公开比选</w:t>
      </w:r>
      <w:r>
        <w:rPr>
          <w:rFonts w:hint="eastAsia"/>
          <w:lang w:eastAsia="zh-CN"/>
        </w:rPr>
        <w:t>，欢迎国内符合条件的供应商积极参选。</w:t>
      </w:r>
    </w:p>
    <w:p w:rsidR="00D7766D" w:rsidRDefault="00986280">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rsidR="00D7766D" w:rsidRDefault="00986280">
      <w:pPr>
        <w:tabs>
          <w:tab w:val="left" w:pos="709"/>
        </w:tabs>
        <w:spacing w:line="360" w:lineRule="auto"/>
        <w:ind w:firstLineChars="200" w:firstLine="480"/>
        <w:rPr>
          <w:sz w:val="24"/>
          <w:szCs w:val="24"/>
          <w:lang w:eastAsia="zh-CN"/>
        </w:rPr>
      </w:pPr>
      <w:r>
        <w:rPr>
          <w:sz w:val="24"/>
          <w:szCs w:val="24"/>
          <w:lang w:eastAsia="zh-CN"/>
        </w:rPr>
        <w:t>1.</w:t>
      </w:r>
      <w:r w:rsidR="004362BE">
        <w:rPr>
          <w:rFonts w:hint="eastAsia"/>
          <w:sz w:val="24"/>
          <w:szCs w:val="24"/>
          <w:lang w:eastAsia="zh-CN"/>
        </w:rPr>
        <w:t>项目名称：福建福海创石油化工有限公司生产</w:t>
      </w:r>
      <w:proofErr w:type="gramStart"/>
      <w:r w:rsidR="004362BE">
        <w:rPr>
          <w:rFonts w:hint="eastAsia"/>
          <w:sz w:val="24"/>
          <w:szCs w:val="24"/>
          <w:lang w:eastAsia="zh-CN"/>
        </w:rPr>
        <w:t>一</w:t>
      </w:r>
      <w:proofErr w:type="gramEnd"/>
      <w:r w:rsidR="004362BE">
        <w:rPr>
          <w:rFonts w:hint="eastAsia"/>
          <w:sz w:val="24"/>
          <w:szCs w:val="24"/>
          <w:lang w:eastAsia="zh-CN"/>
        </w:rPr>
        <w:t>团队</w:t>
      </w:r>
      <w:r w:rsidR="00886CA2">
        <w:rPr>
          <w:rFonts w:hint="eastAsia"/>
          <w:sz w:val="24"/>
          <w:szCs w:val="24"/>
          <w:lang w:eastAsia="zh-CN"/>
        </w:rPr>
        <w:t>16-E-305过</w:t>
      </w:r>
      <w:r w:rsidR="006B44BB">
        <w:rPr>
          <w:rFonts w:hint="eastAsia"/>
          <w:sz w:val="24"/>
          <w:szCs w:val="24"/>
          <w:lang w:eastAsia="zh-CN"/>
        </w:rPr>
        <w:t>热器</w:t>
      </w:r>
      <w:r w:rsidR="006346B5">
        <w:rPr>
          <w:rFonts w:hint="eastAsia"/>
          <w:sz w:val="24"/>
          <w:szCs w:val="24"/>
          <w:lang w:eastAsia="zh-CN"/>
        </w:rPr>
        <w:t>管束</w:t>
      </w:r>
      <w:r>
        <w:rPr>
          <w:sz w:val="24"/>
          <w:szCs w:val="24"/>
          <w:lang w:eastAsia="zh-CN"/>
        </w:rPr>
        <w:t>采购</w:t>
      </w:r>
      <w:r w:rsidR="00392040">
        <w:rPr>
          <w:sz w:val="24"/>
          <w:szCs w:val="24"/>
          <w:lang w:eastAsia="zh-CN"/>
        </w:rPr>
        <w:t>项目</w:t>
      </w:r>
    </w:p>
    <w:p w:rsidR="004C6DBA" w:rsidRPr="004C6DBA" w:rsidRDefault="00986280" w:rsidP="00336755">
      <w:pPr>
        <w:tabs>
          <w:tab w:val="left" w:pos="709"/>
        </w:tabs>
        <w:spacing w:line="360" w:lineRule="auto"/>
        <w:ind w:firstLineChars="200" w:firstLine="480"/>
        <w:rPr>
          <w:sz w:val="24"/>
          <w:szCs w:val="24"/>
          <w:lang w:eastAsia="zh-CN"/>
        </w:rPr>
      </w:pPr>
      <w:r>
        <w:rPr>
          <w:sz w:val="24"/>
          <w:szCs w:val="24"/>
          <w:lang w:eastAsia="zh-CN"/>
        </w:rPr>
        <w:t>2.</w:t>
      </w:r>
      <w:r w:rsidR="001427F4">
        <w:rPr>
          <w:rFonts w:hint="eastAsia"/>
          <w:sz w:val="24"/>
          <w:szCs w:val="24"/>
          <w:lang w:eastAsia="zh-CN"/>
        </w:rPr>
        <w:t>比选项目说明：</w:t>
      </w:r>
      <w:r w:rsidR="00B415F9">
        <w:rPr>
          <w:sz w:val="24"/>
          <w:szCs w:val="24"/>
          <w:lang w:eastAsia="zh-CN"/>
        </w:rPr>
        <w:t xml:space="preserve"> </w:t>
      </w:r>
      <w:r w:rsidR="00886CA2">
        <w:rPr>
          <w:sz w:val="24"/>
          <w:szCs w:val="24"/>
          <w:lang w:eastAsia="zh-CN"/>
        </w:rPr>
        <w:t>1</w:t>
      </w:r>
      <w:r w:rsidR="00886CA2">
        <w:rPr>
          <w:rFonts w:hint="eastAsia"/>
          <w:sz w:val="24"/>
          <w:szCs w:val="24"/>
          <w:lang w:eastAsia="zh-CN"/>
        </w:rPr>
        <w:t>6-E-305过</w:t>
      </w:r>
      <w:r w:rsidR="006B44BB">
        <w:rPr>
          <w:sz w:val="24"/>
          <w:szCs w:val="24"/>
          <w:lang w:eastAsia="zh-CN"/>
        </w:rPr>
        <w:t>热器</w:t>
      </w:r>
      <w:r w:rsidR="003C4726" w:rsidRPr="003C4726">
        <w:rPr>
          <w:sz w:val="24"/>
          <w:szCs w:val="24"/>
          <w:lang w:eastAsia="zh-CN"/>
        </w:rPr>
        <w:t>管束</w:t>
      </w:r>
      <w:r w:rsidR="00336755">
        <w:rPr>
          <w:rFonts w:hint="eastAsia"/>
          <w:sz w:val="24"/>
          <w:szCs w:val="24"/>
          <w:lang w:eastAsia="zh-CN"/>
        </w:rPr>
        <w:t xml:space="preserve">  </w:t>
      </w:r>
      <w:r w:rsidR="00886CA2">
        <w:rPr>
          <w:rFonts w:hint="eastAsia"/>
          <w:sz w:val="24"/>
          <w:szCs w:val="24"/>
          <w:lang w:eastAsia="zh-CN"/>
        </w:rPr>
        <w:t>数量一</w:t>
      </w:r>
      <w:r w:rsidR="00336755">
        <w:rPr>
          <w:rFonts w:hint="eastAsia"/>
          <w:sz w:val="24"/>
          <w:szCs w:val="24"/>
          <w:lang w:eastAsia="zh-CN"/>
        </w:rPr>
        <w:t>台，规格型号：</w:t>
      </w:r>
      <w:r w:rsidR="00886CA2" w:rsidRPr="00886CA2">
        <w:rPr>
          <w:sz w:val="24"/>
          <w:szCs w:val="24"/>
          <w:lang w:eastAsia="zh-CN"/>
        </w:rPr>
        <w:t>Q49/650-3/30-4.21/460；工作介质：4.0MPa蒸汽/烟气；设计温度入口259/650℃，出口460/425℃，设计压力入口4.51MPa，出口4.21MPa ；管子规格：φ51*4翅片；换热面积：1128㎡；基管材质：TP347</w:t>
      </w:r>
      <w:r w:rsidR="006B44BB">
        <w:rPr>
          <w:rFonts w:hint="eastAsia"/>
          <w:sz w:val="24"/>
          <w:szCs w:val="24"/>
          <w:lang w:eastAsia="zh-CN"/>
        </w:rPr>
        <w:t>；</w:t>
      </w:r>
      <w:r w:rsidR="004C6DBA" w:rsidRPr="00B415F9">
        <w:rPr>
          <w:sz w:val="24"/>
          <w:szCs w:val="24"/>
          <w:lang w:eastAsia="zh-CN"/>
        </w:rPr>
        <w:t>详见</w:t>
      </w:r>
      <w:r w:rsidR="004C6DBA">
        <w:rPr>
          <w:sz w:val="24"/>
          <w:szCs w:val="24"/>
          <w:lang w:eastAsia="zh-CN"/>
        </w:rPr>
        <w:t>附件</w:t>
      </w:r>
      <w:r w:rsidR="004362BE">
        <w:rPr>
          <w:sz w:val="24"/>
          <w:szCs w:val="24"/>
          <w:lang w:eastAsia="zh-CN"/>
        </w:rPr>
        <w:t>采购技术要求及</w:t>
      </w:r>
      <w:r w:rsidR="006346B5">
        <w:rPr>
          <w:sz w:val="24"/>
          <w:szCs w:val="24"/>
          <w:lang w:eastAsia="zh-CN"/>
        </w:rPr>
        <w:t>技术图纸</w:t>
      </w:r>
      <w:r w:rsidR="004C6DBA">
        <w:rPr>
          <w:rFonts w:hint="eastAsia"/>
          <w:sz w:val="24"/>
          <w:szCs w:val="24"/>
          <w:lang w:eastAsia="zh-CN"/>
        </w:rPr>
        <w:t>.</w:t>
      </w:r>
    </w:p>
    <w:p w:rsidR="00CB104E" w:rsidRPr="00CF682F" w:rsidRDefault="00CB104E" w:rsidP="00CF682F">
      <w:pPr>
        <w:spacing w:line="360" w:lineRule="auto"/>
        <w:ind w:firstLineChars="200" w:firstLine="480"/>
        <w:rPr>
          <w:sz w:val="24"/>
          <w:lang w:eastAsia="zh-CN"/>
        </w:rPr>
      </w:pPr>
      <w:r>
        <w:rPr>
          <w:rFonts w:hint="eastAsia"/>
          <w:sz w:val="24"/>
          <w:szCs w:val="24"/>
          <w:lang w:eastAsia="zh-CN"/>
        </w:rPr>
        <w:t>3.比选控制价：</w:t>
      </w:r>
      <w:r w:rsidR="00886CA2">
        <w:rPr>
          <w:rFonts w:hint="eastAsia"/>
          <w:sz w:val="24"/>
          <w:szCs w:val="24"/>
          <w:lang w:eastAsia="zh-CN"/>
        </w:rPr>
        <w:t>36.00</w:t>
      </w:r>
      <w:r>
        <w:rPr>
          <w:rFonts w:hint="eastAsia"/>
          <w:sz w:val="24"/>
          <w:szCs w:val="24"/>
          <w:lang w:eastAsia="zh-CN"/>
        </w:rPr>
        <w:t>万元</w:t>
      </w:r>
      <w:r w:rsidR="00FA60B8">
        <w:rPr>
          <w:rFonts w:hint="eastAsia"/>
          <w:b/>
          <w:lang w:eastAsia="zh-CN"/>
        </w:rPr>
        <w:t>（含税</w:t>
      </w:r>
      <w:r w:rsidRPr="00CB104E">
        <w:rPr>
          <w:rFonts w:hint="eastAsia"/>
          <w:b/>
          <w:lang w:eastAsia="zh-CN"/>
        </w:rPr>
        <w:t>总价）</w:t>
      </w:r>
      <w:r w:rsidR="00CF682F">
        <w:rPr>
          <w:rFonts w:hint="eastAsia"/>
          <w:b/>
          <w:lang w:eastAsia="zh-CN"/>
        </w:rPr>
        <w:t>，</w:t>
      </w:r>
      <w:r w:rsidR="00CF682F" w:rsidRPr="007A3F52">
        <w:rPr>
          <w:sz w:val="24"/>
          <w:lang w:eastAsia="zh-CN"/>
        </w:rPr>
        <w:t>交货期：≤100天(合同签订日期起</w:t>
      </w:r>
      <w:r w:rsidR="00CF682F">
        <w:rPr>
          <w:sz w:val="24"/>
          <w:lang w:eastAsia="zh-CN"/>
        </w:rPr>
        <w:t>)</w:t>
      </w:r>
      <w:r w:rsidR="00CF682F">
        <w:rPr>
          <w:rFonts w:hint="eastAsia"/>
          <w:sz w:val="24"/>
          <w:lang w:eastAsia="zh-CN"/>
        </w:rPr>
        <w:t>。</w:t>
      </w:r>
    </w:p>
    <w:p w:rsidR="00D7766D" w:rsidRDefault="00986280">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二、参选人资格要求</w:t>
      </w:r>
    </w:p>
    <w:p w:rsidR="003C4726" w:rsidRPr="00BF71FC" w:rsidRDefault="003C4726" w:rsidP="003C4726">
      <w:pPr>
        <w:tabs>
          <w:tab w:val="left" w:pos="709"/>
        </w:tabs>
        <w:spacing w:line="360" w:lineRule="auto"/>
        <w:ind w:firstLineChars="200" w:firstLine="480"/>
        <w:rPr>
          <w:sz w:val="24"/>
          <w:szCs w:val="24"/>
          <w:lang w:eastAsia="zh-CN"/>
        </w:rPr>
      </w:pPr>
      <w:r w:rsidRPr="00BF71FC">
        <w:rPr>
          <w:rFonts w:hint="eastAsia"/>
          <w:sz w:val="24"/>
          <w:szCs w:val="24"/>
          <w:lang w:eastAsia="zh-CN"/>
        </w:rPr>
        <w:t>1.参选人必须具备有效的企业法人营业执照，</w:t>
      </w:r>
      <w:r w:rsidRPr="00BF71FC">
        <w:rPr>
          <w:rFonts w:hint="eastAsia"/>
          <w:color w:val="000000"/>
          <w:sz w:val="24"/>
          <w:szCs w:val="24"/>
          <w:lang w:eastAsia="zh-CN"/>
        </w:rPr>
        <w:t>参选单位应是具备独立法人资格且有能力按我司需求提供货物及服务的制造商</w:t>
      </w:r>
    </w:p>
    <w:p w:rsidR="003C4726" w:rsidRDefault="003C4726" w:rsidP="003C4726">
      <w:pPr>
        <w:pStyle w:val="17"/>
        <w:spacing w:line="360" w:lineRule="auto"/>
        <w:ind w:firstLine="480"/>
        <w:rPr>
          <w:color w:val="000000" w:themeColor="text1"/>
          <w:sz w:val="24"/>
          <w:szCs w:val="24"/>
        </w:rPr>
      </w:pPr>
      <w:r>
        <w:rPr>
          <w:color w:val="000000" w:themeColor="text1"/>
          <w:sz w:val="24"/>
          <w:szCs w:val="24"/>
        </w:rPr>
        <w:t>2</w:t>
      </w:r>
      <w:r>
        <w:rPr>
          <w:rFonts w:hint="eastAsia"/>
          <w:color w:val="000000" w:themeColor="text1"/>
          <w:sz w:val="24"/>
          <w:szCs w:val="24"/>
        </w:rPr>
        <w:t>.</w:t>
      </w:r>
      <w:r w:rsidRPr="001427F4">
        <w:rPr>
          <w:sz w:val="24"/>
          <w:szCs w:val="24"/>
        </w:rPr>
        <w:t xml:space="preserve"> </w:t>
      </w:r>
      <w:r w:rsidR="004362BE">
        <w:rPr>
          <w:sz w:val="24"/>
          <w:szCs w:val="24"/>
        </w:rPr>
        <w:t>参选</w:t>
      </w:r>
      <w:r>
        <w:rPr>
          <w:sz w:val="24"/>
          <w:szCs w:val="24"/>
        </w:rPr>
        <w:t>单位负责人为同一人或者存在控股、管理关系的不同单位不得同时参加本项目的比选；</w:t>
      </w:r>
      <w:r>
        <w:rPr>
          <w:color w:val="000000" w:themeColor="text1"/>
          <w:sz w:val="24"/>
          <w:szCs w:val="24"/>
        </w:rPr>
        <w:t>参选人没有失信黑名单记录（以最高院失信被执行人系统发布信息为准）</w:t>
      </w:r>
      <w:r>
        <w:rPr>
          <w:rFonts w:hint="eastAsia"/>
          <w:color w:val="000000" w:themeColor="text1"/>
          <w:sz w:val="24"/>
          <w:szCs w:val="24"/>
        </w:rPr>
        <w:t>，</w:t>
      </w:r>
      <w:r>
        <w:rPr>
          <w:color w:val="000000" w:themeColor="text1"/>
          <w:sz w:val="24"/>
          <w:szCs w:val="24"/>
        </w:rPr>
        <w:t>与</w:t>
      </w:r>
      <w:r>
        <w:rPr>
          <w:rFonts w:hint="eastAsia"/>
          <w:color w:val="000000" w:themeColor="text1"/>
          <w:sz w:val="24"/>
          <w:szCs w:val="24"/>
        </w:rPr>
        <w:t>比选人</w:t>
      </w:r>
      <w:r>
        <w:rPr>
          <w:color w:val="000000" w:themeColor="text1"/>
          <w:sz w:val="24"/>
          <w:szCs w:val="24"/>
        </w:rPr>
        <w:t>无诉讼纠纷</w:t>
      </w:r>
      <w:r>
        <w:rPr>
          <w:rFonts w:hint="eastAsia"/>
          <w:color w:val="000000" w:themeColor="text1"/>
          <w:sz w:val="24"/>
          <w:szCs w:val="24"/>
        </w:rPr>
        <w:t>。</w:t>
      </w:r>
    </w:p>
    <w:p w:rsidR="006B44BB" w:rsidRPr="00886CA2" w:rsidRDefault="003C4726" w:rsidP="00886CA2">
      <w:pPr>
        <w:spacing w:line="360" w:lineRule="auto"/>
        <w:ind w:firstLineChars="200" w:firstLine="480"/>
        <w:rPr>
          <w:rFonts w:asciiTheme="minorEastAsia" w:eastAsiaTheme="minorEastAsia" w:hAnsiTheme="minorEastAsia"/>
          <w:color w:val="000000"/>
          <w:sz w:val="24"/>
          <w:lang w:eastAsia="zh-CN"/>
        </w:rPr>
      </w:pPr>
      <w:r>
        <w:rPr>
          <w:rFonts w:hint="eastAsia"/>
          <w:color w:val="000000"/>
          <w:sz w:val="24"/>
          <w:szCs w:val="24"/>
          <w:lang w:eastAsia="zh-CN"/>
        </w:rPr>
        <w:t>3.参</w:t>
      </w:r>
      <w:r w:rsidR="004362BE">
        <w:rPr>
          <w:rFonts w:hint="eastAsia"/>
          <w:color w:val="000000"/>
          <w:sz w:val="24"/>
          <w:szCs w:val="24"/>
          <w:lang w:eastAsia="zh-CN"/>
        </w:rPr>
        <w:t>选人应</w:t>
      </w:r>
      <w:proofErr w:type="gramStart"/>
      <w:r w:rsidR="00886CA2" w:rsidRPr="0035204A">
        <w:rPr>
          <w:rFonts w:asciiTheme="minorEastAsia" w:eastAsiaTheme="minorEastAsia" w:hAnsiTheme="minorEastAsia" w:hint="eastAsia"/>
          <w:color w:val="000000"/>
          <w:sz w:val="24"/>
          <w:lang w:eastAsia="zh-CN"/>
        </w:rPr>
        <w:t>应</w:t>
      </w:r>
      <w:proofErr w:type="gramEnd"/>
      <w:r w:rsidR="00886CA2" w:rsidRPr="0035204A">
        <w:rPr>
          <w:rFonts w:asciiTheme="minorEastAsia" w:eastAsiaTheme="minorEastAsia" w:hAnsiTheme="minorEastAsia" w:hint="eastAsia"/>
          <w:color w:val="000000"/>
          <w:sz w:val="24"/>
          <w:lang w:eastAsia="zh-CN"/>
        </w:rPr>
        <w:t>具备有效</w:t>
      </w:r>
      <w:r w:rsidR="00886CA2">
        <w:rPr>
          <w:rFonts w:asciiTheme="minorEastAsia" w:eastAsiaTheme="minorEastAsia" w:hAnsiTheme="minorEastAsia" w:hint="eastAsia"/>
          <w:color w:val="000000"/>
          <w:sz w:val="24"/>
          <w:lang w:eastAsia="zh-CN"/>
        </w:rPr>
        <w:t>的国家质量监督部门颁发的</w:t>
      </w:r>
      <w:r w:rsidR="00886CA2" w:rsidRPr="0062360E">
        <w:rPr>
          <w:rFonts w:asciiTheme="minorEastAsia" w:eastAsiaTheme="minorEastAsia" w:hAnsiTheme="minorEastAsia"/>
          <w:color w:val="000000"/>
          <w:sz w:val="24"/>
          <w:lang w:eastAsia="zh-CN"/>
        </w:rPr>
        <w:t>A级</w:t>
      </w:r>
      <w:r w:rsidR="00886CA2" w:rsidRPr="0035204A">
        <w:rPr>
          <w:rFonts w:asciiTheme="minorEastAsia" w:eastAsiaTheme="minorEastAsia" w:hAnsiTheme="minorEastAsia" w:hint="eastAsia"/>
          <w:color w:val="000000"/>
          <w:sz w:val="24"/>
          <w:lang w:eastAsia="zh-CN"/>
        </w:rPr>
        <w:t>《中华人民共和国特种设备制造许可证》（</w:t>
      </w:r>
      <w:r w:rsidR="00886CA2" w:rsidRPr="0062360E">
        <w:rPr>
          <w:rFonts w:asciiTheme="minorEastAsia" w:eastAsiaTheme="minorEastAsia" w:hAnsiTheme="minorEastAsia"/>
          <w:color w:val="000000"/>
          <w:sz w:val="24"/>
          <w:lang w:eastAsia="zh-CN"/>
        </w:rPr>
        <w:t>锅炉</w:t>
      </w:r>
      <w:r w:rsidR="00886CA2" w:rsidRPr="0035204A">
        <w:rPr>
          <w:rFonts w:asciiTheme="minorEastAsia" w:eastAsiaTheme="minorEastAsia" w:hAnsiTheme="minorEastAsia" w:hint="eastAsia"/>
          <w:color w:val="000000"/>
          <w:sz w:val="24"/>
          <w:lang w:eastAsia="zh-CN"/>
        </w:rPr>
        <w:t>）</w:t>
      </w:r>
      <w:r w:rsidR="00886CA2">
        <w:rPr>
          <w:rFonts w:asciiTheme="minorEastAsia" w:eastAsiaTheme="minorEastAsia" w:hAnsiTheme="minorEastAsia" w:hint="eastAsia"/>
          <w:color w:val="000000"/>
          <w:sz w:val="24"/>
          <w:lang w:eastAsia="zh-CN"/>
        </w:rPr>
        <w:t>。</w:t>
      </w:r>
    </w:p>
    <w:p w:rsidR="003C4726" w:rsidRDefault="004362BE" w:rsidP="00886CA2">
      <w:pPr>
        <w:spacing w:line="360" w:lineRule="auto"/>
        <w:ind w:firstLineChars="200" w:firstLine="480"/>
        <w:rPr>
          <w:rFonts w:asciiTheme="minorEastAsia" w:eastAsiaTheme="minorEastAsia" w:hAnsiTheme="minorEastAsia"/>
          <w:color w:val="000000"/>
          <w:sz w:val="24"/>
          <w:lang w:eastAsia="zh-CN"/>
        </w:rPr>
      </w:pPr>
      <w:r>
        <w:rPr>
          <w:rFonts w:ascii="Calibri" w:hAnsi="Calibri" w:cs="Times New Roman" w:hint="eastAsia"/>
          <w:kern w:val="2"/>
          <w:sz w:val="24"/>
          <w:szCs w:val="24"/>
          <w:lang w:eastAsia="zh-CN"/>
        </w:rPr>
        <w:t>4</w:t>
      </w:r>
      <w:r>
        <w:rPr>
          <w:rFonts w:ascii="Calibri" w:hAnsi="Calibri" w:cs="Times New Roman" w:hint="eastAsia"/>
          <w:kern w:val="2"/>
          <w:sz w:val="24"/>
          <w:szCs w:val="24"/>
          <w:lang w:eastAsia="zh-CN"/>
        </w:rPr>
        <w:t>．</w:t>
      </w:r>
      <w:r w:rsidR="00886CA2">
        <w:rPr>
          <w:rFonts w:asciiTheme="minorEastAsia" w:eastAsiaTheme="minorEastAsia" w:hAnsiTheme="minorEastAsia" w:hint="eastAsia"/>
          <w:color w:val="000000"/>
          <w:sz w:val="24"/>
          <w:lang w:eastAsia="zh-CN"/>
        </w:rPr>
        <w:t>参选人</w:t>
      </w:r>
      <w:r w:rsidR="00886CA2" w:rsidRPr="00F45595">
        <w:rPr>
          <w:rFonts w:asciiTheme="minorEastAsia" w:eastAsiaTheme="minorEastAsia" w:hAnsiTheme="minorEastAsia"/>
          <w:color w:val="000000"/>
          <w:sz w:val="24"/>
          <w:lang w:eastAsia="zh-CN"/>
        </w:rPr>
        <w:t>必须有近五年大型石油化工行业相近工况的生产装置</w:t>
      </w:r>
      <w:r w:rsidR="00886CA2">
        <w:rPr>
          <w:rFonts w:asciiTheme="minorEastAsia" w:eastAsiaTheme="minorEastAsia" w:hAnsiTheme="minorEastAsia" w:hint="eastAsia"/>
          <w:color w:val="000000"/>
          <w:sz w:val="24"/>
          <w:lang w:eastAsia="zh-CN"/>
        </w:rPr>
        <w:t>锅炉过热器</w:t>
      </w:r>
      <w:r w:rsidR="00886CA2">
        <w:rPr>
          <w:rFonts w:asciiTheme="minorEastAsia" w:eastAsiaTheme="minorEastAsia" w:hAnsiTheme="minorEastAsia"/>
          <w:color w:val="000000"/>
          <w:sz w:val="24"/>
          <w:lang w:eastAsia="zh-CN"/>
        </w:rPr>
        <w:t>制造业绩</w:t>
      </w:r>
      <w:r w:rsidRPr="0035204A">
        <w:rPr>
          <w:rFonts w:asciiTheme="minorEastAsia" w:eastAsiaTheme="minorEastAsia" w:hAnsiTheme="minorEastAsia" w:hint="eastAsia"/>
          <w:color w:val="000000"/>
          <w:sz w:val="24"/>
          <w:lang w:eastAsia="zh-CN"/>
        </w:rPr>
        <w:t>，证明材料包括合同复印件、签字版技术协议、电话等。</w:t>
      </w:r>
    </w:p>
    <w:p w:rsidR="006B44BB" w:rsidRPr="006B44BB" w:rsidRDefault="006B44BB" w:rsidP="006B44BB">
      <w:pPr>
        <w:pStyle w:val="10"/>
        <w:spacing w:line="360" w:lineRule="auto"/>
        <w:ind w:firstLineChars="200" w:firstLine="480"/>
      </w:pPr>
      <w:r>
        <w:rPr>
          <w:rFonts w:asciiTheme="minorEastAsia" w:eastAsiaTheme="minorEastAsia" w:hAnsiTheme="minorEastAsia" w:hint="eastAsia"/>
          <w:color w:val="000000"/>
          <w:sz w:val="24"/>
        </w:rPr>
        <w:t>5.</w:t>
      </w:r>
      <w:r w:rsidRPr="00F45595">
        <w:rPr>
          <w:rFonts w:asciiTheme="minorEastAsia" w:eastAsiaTheme="minorEastAsia" w:hAnsiTheme="minorEastAsia"/>
          <w:color w:val="000000"/>
          <w:sz w:val="24"/>
        </w:rPr>
        <w:t>参选单位</w:t>
      </w:r>
      <w:r w:rsidR="00BD3E00">
        <w:rPr>
          <w:rFonts w:asciiTheme="minorEastAsia" w:eastAsiaTheme="minorEastAsia" w:hAnsiTheme="minorEastAsia" w:hint="eastAsia"/>
          <w:color w:val="000000"/>
          <w:sz w:val="24"/>
        </w:rPr>
        <w:t>过</w:t>
      </w:r>
      <w:r w:rsidR="00BD3E00" w:rsidRPr="00F45595">
        <w:rPr>
          <w:rFonts w:asciiTheme="minorEastAsia" w:eastAsiaTheme="minorEastAsia" w:hAnsiTheme="minorEastAsia"/>
          <w:color w:val="000000"/>
          <w:sz w:val="24"/>
        </w:rPr>
        <w:t>热器管束的制造需具有相应资质的特种设备检验机构的监检下进行制造</w:t>
      </w:r>
      <w:r w:rsidR="00BD3E00" w:rsidRPr="00F45595">
        <w:rPr>
          <w:rFonts w:asciiTheme="minorEastAsia" w:eastAsiaTheme="minorEastAsia" w:hAnsiTheme="minorEastAsia" w:hint="eastAsia"/>
          <w:color w:val="000000"/>
          <w:sz w:val="24"/>
        </w:rPr>
        <w:t>，</w:t>
      </w:r>
      <w:r w:rsidR="00BD3E00" w:rsidRPr="00F45595">
        <w:rPr>
          <w:rFonts w:asciiTheme="minorEastAsia" w:eastAsiaTheme="minorEastAsia" w:hAnsiTheme="minorEastAsia"/>
          <w:color w:val="000000"/>
          <w:sz w:val="24"/>
        </w:rPr>
        <w:t>并在交货时提供监督检验报告</w:t>
      </w:r>
      <w:r w:rsidR="00BD3E00">
        <w:rPr>
          <w:rFonts w:asciiTheme="minorEastAsia" w:eastAsiaTheme="minorEastAsia" w:hAnsiTheme="minorEastAsia" w:hint="eastAsia"/>
          <w:color w:val="000000"/>
          <w:sz w:val="24"/>
        </w:rPr>
        <w:t>。</w:t>
      </w:r>
    </w:p>
    <w:p w:rsidR="003C4726" w:rsidRDefault="006B44BB" w:rsidP="006B44BB">
      <w:pPr>
        <w:tabs>
          <w:tab w:val="left" w:pos="709"/>
        </w:tabs>
        <w:spacing w:line="360" w:lineRule="auto"/>
        <w:ind w:firstLineChars="200" w:firstLine="480"/>
        <w:rPr>
          <w:sz w:val="24"/>
          <w:szCs w:val="24"/>
          <w:lang w:eastAsia="zh-CN"/>
        </w:rPr>
      </w:pPr>
      <w:r>
        <w:rPr>
          <w:rFonts w:hint="eastAsia"/>
          <w:color w:val="000000" w:themeColor="text1"/>
          <w:sz w:val="24"/>
          <w:szCs w:val="24"/>
          <w:lang w:eastAsia="zh-CN"/>
        </w:rPr>
        <w:t>6</w:t>
      </w:r>
      <w:r w:rsidR="003C4726">
        <w:rPr>
          <w:rFonts w:hint="eastAsia"/>
          <w:color w:val="000000" w:themeColor="text1"/>
          <w:sz w:val="24"/>
          <w:szCs w:val="24"/>
          <w:lang w:eastAsia="zh-CN"/>
        </w:rPr>
        <w:t>.</w:t>
      </w:r>
      <w:r w:rsidR="003C4726">
        <w:rPr>
          <w:rFonts w:hint="eastAsia"/>
          <w:color w:val="000000"/>
          <w:sz w:val="24"/>
          <w:szCs w:val="24"/>
          <w:lang w:eastAsia="zh-CN"/>
        </w:rPr>
        <w:t>本采购项目不接受联合体参选。</w:t>
      </w:r>
    </w:p>
    <w:p w:rsidR="00D7766D" w:rsidRDefault="00986280" w:rsidP="00A91531">
      <w:pPr>
        <w:tabs>
          <w:tab w:val="left" w:pos="709"/>
        </w:tabs>
        <w:spacing w:line="360" w:lineRule="auto"/>
        <w:ind w:firstLine="20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w:t>
      </w:r>
      <w:r w:rsidR="006B44BB">
        <w:rPr>
          <w:rFonts w:hint="eastAsia"/>
          <w:color w:val="000000" w:themeColor="text1"/>
          <w:sz w:val="24"/>
          <w:szCs w:val="24"/>
          <w:lang w:eastAsia="zh-CN"/>
        </w:rPr>
        <w:t>2024</w:t>
      </w:r>
      <w:r>
        <w:rPr>
          <w:rFonts w:hint="eastAsia"/>
          <w:color w:val="000000" w:themeColor="text1"/>
          <w:sz w:val="24"/>
          <w:szCs w:val="24"/>
          <w:lang w:eastAsia="zh-CN"/>
        </w:rPr>
        <w:t>年</w:t>
      </w:r>
      <w:r w:rsidR="00B4096C">
        <w:rPr>
          <w:rFonts w:hint="eastAsia"/>
          <w:color w:val="000000" w:themeColor="text1"/>
          <w:sz w:val="24"/>
          <w:szCs w:val="24"/>
          <w:lang w:eastAsia="zh-CN"/>
        </w:rPr>
        <w:t>4</w:t>
      </w:r>
      <w:r>
        <w:rPr>
          <w:rFonts w:hint="eastAsia"/>
          <w:color w:val="000000" w:themeColor="text1"/>
          <w:sz w:val="24"/>
          <w:szCs w:val="24"/>
          <w:lang w:eastAsia="zh-CN"/>
        </w:rPr>
        <w:t>月</w:t>
      </w:r>
      <w:r w:rsidR="00B4096C">
        <w:rPr>
          <w:rFonts w:hint="eastAsia"/>
          <w:color w:val="000000" w:themeColor="text1"/>
          <w:sz w:val="24"/>
          <w:szCs w:val="24"/>
          <w:lang w:eastAsia="zh-CN"/>
        </w:rPr>
        <w:t>8</w:t>
      </w:r>
      <w:r>
        <w:rPr>
          <w:rFonts w:hint="eastAsia"/>
          <w:color w:val="000000" w:themeColor="text1"/>
          <w:sz w:val="24"/>
          <w:szCs w:val="24"/>
          <w:lang w:eastAsia="zh-CN"/>
        </w:rPr>
        <w:t>日至</w:t>
      </w:r>
      <w:r w:rsidR="006B44BB">
        <w:rPr>
          <w:rFonts w:hint="eastAsia"/>
          <w:color w:val="000000" w:themeColor="text1"/>
          <w:sz w:val="24"/>
          <w:szCs w:val="24"/>
          <w:lang w:eastAsia="zh-CN"/>
        </w:rPr>
        <w:t>2024</w:t>
      </w:r>
      <w:r>
        <w:rPr>
          <w:rFonts w:hint="eastAsia"/>
          <w:color w:val="000000" w:themeColor="text1"/>
          <w:sz w:val="24"/>
          <w:szCs w:val="24"/>
          <w:lang w:eastAsia="zh-CN"/>
        </w:rPr>
        <w:t>年</w:t>
      </w:r>
      <w:r w:rsidR="006B44BB">
        <w:rPr>
          <w:rFonts w:hint="eastAsia"/>
          <w:color w:val="000000" w:themeColor="text1"/>
          <w:sz w:val="24"/>
          <w:szCs w:val="24"/>
          <w:lang w:eastAsia="zh-CN"/>
        </w:rPr>
        <w:t>4</w:t>
      </w:r>
      <w:r>
        <w:rPr>
          <w:rFonts w:hint="eastAsia"/>
          <w:color w:val="000000" w:themeColor="text1"/>
          <w:sz w:val="24"/>
          <w:szCs w:val="24"/>
          <w:lang w:eastAsia="zh-CN"/>
        </w:rPr>
        <w:t>月</w:t>
      </w:r>
      <w:r w:rsidR="00B4096C">
        <w:rPr>
          <w:rFonts w:hint="eastAsia"/>
          <w:color w:val="000000" w:themeColor="text1"/>
          <w:sz w:val="24"/>
          <w:szCs w:val="24"/>
          <w:lang w:eastAsia="zh-CN"/>
        </w:rPr>
        <w:t>17</w:t>
      </w:r>
      <w:r>
        <w:rPr>
          <w:rFonts w:hint="eastAsia"/>
          <w:color w:val="000000" w:themeColor="text1"/>
          <w:sz w:val="24"/>
          <w:szCs w:val="24"/>
          <w:lang w:eastAsia="zh-CN"/>
        </w:rPr>
        <w:t>日（共</w:t>
      </w:r>
      <w:r w:rsidR="00C43662">
        <w:rPr>
          <w:rFonts w:hint="eastAsia"/>
          <w:color w:val="000000" w:themeColor="text1"/>
          <w:sz w:val="24"/>
          <w:szCs w:val="24"/>
          <w:lang w:eastAsia="zh-CN"/>
        </w:rPr>
        <w:t>10</w:t>
      </w:r>
      <w:r>
        <w:rPr>
          <w:rFonts w:hint="eastAsia"/>
          <w:color w:val="000000" w:themeColor="text1"/>
          <w:sz w:val="24"/>
          <w:szCs w:val="24"/>
          <w:lang w:eastAsia="zh-CN"/>
        </w:rPr>
        <w:t>天）</w:t>
      </w:r>
    </w:p>
    <w:p w:rsidR="00D7766D" w:rsidRDefault="00986280" w:rsidP="0037382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报名方式：参选人在报名时间内将报名文件发送至邮箱</w:t>
      </w:r>
      <w:r w:rsidR="00BF1841">
        <w:rPr>
          <w:rFonts w:hint="eastAsia"/>
          <w:color w:val="000000" w:themeColor="text1"/>
          <w:sz w:val="24"/>
          <w:szCs w:val="24"/>
          <w:lang w:eastAsia="zh-CN"/>
        </w:rPr>
        <w:t>xqyang</w:t>
      </w:r>
      <w:r>
        <w:rPr>
          <w:rFonts w:hint="eastAsia"/>
          <w:color w:val="000000" w:themeColor="text1"/>
          <w:sz w:val="24"/>
          <w:szCs w:val="24"/>
          <w:lang w:eastAsia="zh-CN"/>
        </w:rPr>
        <w:t>@fhcpec.com.cn，</w:t>
      </w:r>
      <w:r w:rsidR="00373820">
        <w:rPr>
          <w:rFonts w:hint="eastAsia"/>
          <w:color w:val="000000" w:themeColor="text1"/>
          <w:sz w:val="24"/>
          <w:szCs w:val="24"/>
          <w:lang w:eastAsia="zh-CN"/>
        </w:rPr>
        <w:t>参选项目名称、参选单位和商务联系人及联系方式（邮件内容上填写即可），</w:t>
      </w:r>
      <w:r>
        <w:rPr>
          <w:rFonts w:hint="eastAsia"/>
          <w:color w:val="000000" w:themeColor="text1"/>
          <w:sz w:val="24"/>
          <w:szCs w:val="24"/>
          <w:lang w:eastAsia="zh-CN"/>
        </w:rPr>
        <w:t>报名文件包含：</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lastRenderedPageBreak/>
        <w:t>（1）法定代表人身份证复印件（正反面）（加盖单位公章的扫描件）；</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（2）营业执照（加盖单位公章的扫描件）；</w:t>
      </w:r>
    </w:p>
    <w:p w:rsidR="00D7766D" w:rsidRDefault="00986280" w:rsidP="00BF1841">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（3）</w:t>
      </w:r>
      <w:r w:rsidRPr="00BF1841">
        <w:rPr>
          <w:rFonts w:hint="eastAsia"/>
          <w:color w:val="000000" w:themeColor="text1"/>
          <w:sz w:val="24"/>
          <w:szCs w:val="24"/>
          <w:lang w:eastAsia="zh-CN"/>
        </w:rPr>
        <w:t>资质文件及相关业绩</w:t>
      </w:r>
      <w:r w:rsidR="00BF1841" w:rsidRPr="00BF1841">
        <w:rPr>
          <w:rFonts w:hint="eastAsia"/>
          <w:color w:val="000000" w:themeColor="text1"/>
          <w:sz w:val="24"/>
          <w:szCs w:val="24"/>
          <w:lang w:eastAsia="zh-CN"/>
        </w:rPr>
        <w:t>(业绩</w:t>
      </w:r>
      <w:r w:rsidR="00BF1841" w:rsidRPr="00BF1841">
        <w:rPr>
          <w:rFonts w:ascii="Arial" w:hAnsi="Arial" w:cs="Arial"/>
          <w:color w:val="111111"/>
          <w:sz w:val="24"/>
          <w:szCs w:val="24"/>
          <w:shd w:val="clear" w:color="auto" w:fill="FFFFFF"/>
          <w:lang w:eastAsia="zh-CN"/>
        </w:rPr>
        <w:t>要提供相应合同扫描件</w:t>
      </w:r>
      <w:r w:rsidR="00BF1841" w:rsidRPr="00BF1841">
        <w:rPr>
          <w:rFonts w:ascii="Arial" w:hAnsi="Arial" w:cs="Arial" w:hint="eastAsia"/>
          <w:color w:val="111111"/>
          <w:sz w:val="24"/>
          <w:szCs w:val="24"/>
          <w:shd w:val="clear" w:color="auto" w:fill="FFFFFF"/>
          <w:lang w:eastAsia="zh-CN"/>
        </w:rPr>
        <w:t>）</w:t>
      </w:r>
      <w:r w:rsidRPr="00BF1841">
        <w:rPr>
          <w:rFonts w:hint="eastAsia"/>
          <w:color w:val="000000" w:themeColor="text1"/>
          <w:sz w:val="24"/>
          <w:szCs w:val="24"/>
          <w:lang w:eastAsia="zh-CN"/>
        </w:rPr>
        <w:t>。</w:t>
      </w:r>
    </w:p>
    <w:p w:rsidR="00897CF8" w:rsidRPr="00897CF8" w:rsidRDefault="008B30AF" w:rsidP="00897CF8">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报名时间截止后，报名成功参选人</w:t>
      </w:r>
      <w:r w:rsidR="00897CF8">
        <w:rPr>
          <w:rFonts w:hint="eastAsia"/>
          <w:color w:val="000000" w:themeColor="text1"/>
          <w:sz w:val="24"/>
          <w:szCs w:val="24"/>
          <w:lang w:eastAsia="zh-CN"/>
        </w:rPr>
        <w:t>须与现场技术人员进行前期技术交流，需详细阅读比选项目说明，并按照相关要求提供相关方案。技术交流后经比选人技术人员确认合格并签订技术协议书后，参选人方可参与后续比选，未进行报名和技术交流确认，未签订技术协议书的参选人不能参加比选。技术交流及技术协议签订时间暂定为报名截止后15天内完成。</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获取比选文件：本项目比选文件请有意向参选人自行下载，不收取费用。（特别声明：未进行登记报名的参选人，其递交的参选文件将被拒收。）</w:t>
      </w:r>
    </w:p>
    <w:p w:rsidR="00D7766D" w:rsidRDefault="00986280">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rsidR="00D7766D" w:rsidRDefault="00986280">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参选文件递交地点：漳州市漳浦县</w:t>
      </w:r>
      <w:proofErr w:type="gramStart"/>
      <w:r>
        <w:rPr>
          <w:rFonts w:hint="eastAsia"/>
          <w:color w:val="000000" w:themeColor="text1"/>
          <w:sz w:val="24"/>
          <w:szCs w:val="24"/>
          <w:lang w:eastAsia="zh-CN"/>
        </w:rPr>
        <w:t>杜浔镇杜昌路</w:t>
      </w:r>
      <w:proofErr w:type="gramEnd"/>
      <w:r>
        <w:rPr>
          <w:rFonts w:hint="eastAsia"/>
          <w:color w:val="000000" w:themeColor="text1"/>
          <w:sz w:val="24"/>
          <w:szCs w:val="24"/>
          <w:lang w:eastAsia="zh-CN"/>
        </w:rPr>
        <w:t>9号，福海创办公楼三</w:t>
      </w:r>
      <w:proofErr w:type="gramStart"/>
      <w:r>
        <w:rPr>
          <w:rFonts w:hint="eastAsia"/>
          <w:color w:val="000000" w:themeColor="text1"/>
          <w:sz w:val="24"/>
          <w:szCs w:val="24"/>
          <w:lang w:eastAsia="zh-CN"/>
        </w:rPr>
        <w:t>楼设备</w:t>
      </w:r>
      <w:proofErr w:type="gramEnd"/>
      <w:r>
        <w:rPr>
          <w:rFonts w:hint="eastAsia"/>
          <w:color w:val="000000" w:themeColor="text1"/>
          <w:sz w:val="24"/>
          <w:szCs w:val="24"/>
          <w:lang w:eastAsia="zh-CN"/>
        </w:rPr>
        <w:t>及服务团队</w:t>
      </w:r>
      <w:r w:rsidR="00383FD8">
        <w:rPr>
          <w:rFonts w:hint="eastAsia"/>
          <w:color w:val="000000" w:themeColor="text1"/>
          <w:sz w:val="24"/>
          <w:szCs w:val="24"/>
          <w:lang w:eastAsia="zh-CN"/>
        </w:rPr>
        <w:t>，收件人杨秀全</w:t>
      </w:r>
      <w:r w:rsidR="006B44BB">
        <w:rPr>
          <w:rFonts w:hint="eastAsia"/>
          <w:color w:val="000000" w:themeColor="text1"/>
          <w:sz w:val="24"/>
          <w:szCs w:val="24"/>
          <w:lang w:eastAsia="zh-CN"/>
        </w:rPr>
        <w:t xml:space="preserve">0596-6311074   </w:t>
      </w:r>
    </w:p>
    <w:p w:rsidR="00D7766D" w:rsidRPr="00A91531" w:rsidRDefault="00986280" w:rsidP="00A91531">
      <w:pPr>
        <w:tabs>
          <w:tab w:val="left" w:pos="709"/>
        </w:tabs>
        <w:spacing w:line="360" w:lineRule="auto"/>
        <w:ind w:firstLineChars="200" w:firstLine="440"/>
        <w:rPr>
          <w:color w:val="000000" w:themeColor="text1"/>
          <w:sz w:val="24"/>
          <w:szCs w:val="24"/>
          <w:lang w:eastAsia="zh-CN"/>
        </w:rPr>
      </w:pPr>
      <w:r>
        <w:rPr>
          <w:rFonts w:hint="eastAsia"/>
          <w:color w:val="000000" w:themeColor="text1"/>
          <w:lang w:eastAsia="zh-CN"/>
        </w:rPr>
        <w:t>2</w:t>
      </w:r>
      <w:r>
        <w:rPr>
          <w:color w:val="000000" w:themeColor="text1"/>
          <w:lang w:eastAsia="zh-CN"/>
        </w:rPr>
        <w:t>.</w:t>
      </w:r>
      <w:r w:rsidR="00373820" w:rsidRPr="00373820">
        <w:rPr>
          <w:rFonts w:asciiTheme="minorEastAsia" w:eastAsiaTheme="minorEastAsia" w:hAnsiTheme="minorEastAsia" w:hint="eastAsia"/>
          <w:iCs/>
          <w:color w:val="333333"/>
          <w:lang w:eastAsia="zh-CN"/>
        </w:rPr>
        <w:t xml:space="preserve"> </w:t>
      </w:r>
      <w:r w:rsidR="00373820" w:rsidRPr="006E7AFC">
        <w:rPr>
          <w:rFonts w:asciiTheme="minorEastAsia" w:eastAsiaTheme="minorEastAsia" w:hAnsiTheme="minorEastAsia" w:hint="eastAsia"/>
          <w:iCs/>
          <w:color w:val="333333"/>
          <w:lang w:eastAsia="zh-CN"/>
        </w:rPr>
        <w:t>递交截止时间：</w:t>
      </w:r>
      <w:r>
        <w:rPr>
          <w:rFonts w:hint="eastAsia"/>
          <w:color w:val="000000" w:themeColor="text1"/>
          <w:lang w:eastAsia="zh-CN"/>
        </w:rPr>
        <w:t>参选文件递交截止时间（以送达时间为准）：</w:t>
      </w:r>
      <w:r w:rsidR="006B44BB" w:rsidRPr="006B44BB">
        <w:rPr>
          <w:rFonts w:hint="eastAsia"/>
          <w:b/>
          <w:color w:val="000000" w:themeColor="text1"/>
          <w:sz w:val="24"/>
          <w:szCs w:val="24"/>
          <w:lang w:eastAsia="zh-CN"/>
        </w:rPr>
        <w:t>待定</w:t>
      </w:r>
      <w:r w:rsidR="00A91531" w:rsidRPr="006B44BB">
        <w:rPr>
          <w:rFonts w:asciiTheme="minorEastAsia" w:eastAsiaTheme="minorEastAsia" w:hAnsiTheme="minorEastAsia"/>
          <w:b/>
          <w:iCs/>
          <w:color w:val="333333"/>
          <w:lang w:eastAsia="zh-CN"/>
        </w:rPr>
        <w:t xml:space="preserve">  </w:t>
      </w:r>
    </w:p>
    <w:p w:rsidR="00D7766D" w:rsidRPr="00373820" w:rsidRDefault="00986280">
      <w:pPr>
        <w:pStyle w:val="aa"/>
        <w:spacing w:line="360" w:lineRule="auto"/>
        <w:ind w:right="121"/>
        <w:jc w:val="both"/>
        <w:rPr>
          <w:b/>
          <w:w w:val="95"/>
          <w:lang w:eastAsia="zh-CN"/>
        </w:rPr>
      </w:pPr>
      <w:r>
        <w:rPr>
          <w:rFonts w:hint="eastAsia"/>
          <w:color w:val="000000" w:themeColor="text1"/>
          <w:lang w:eastAsia="zh-CN"/>
        </w:rPr>
        <w:t xml:space="preserve">    </w:t>
      </w:r>
      <w:r>
        <w:rPr>
          <w:rFonts w:hint="eastAsia"/>
          <w:b/>
          <w:bCs/>
          <w:snapToGrid w:val="0"/>
          <w:color w:val="000000" w:themeColor="text1"/>
          <w:spacing w:val="8"/>
          <w:lang w:eastAsia="zh-CN"/>
        </w:rPr>
        <w:t>五</w:t>
      </w:r>
      <w:r>
        <w:rPr>
          <w:b/>
          <w:w w:val="95"/>
          <w:sz w:val="28"/>
          <w:lang w:eastAsia="zh-CN"/>
        </w:rPr>
        <w:t>、</w:t>
      </w:r>
      <w:r w:rsidRPr="00373820">
        <w:rPr>
          <w:b/>
          <w:w w:val="95"/>
          <w:lang w:eastAsia="zh-CN"/>
        </w:rPr>
        <w:t>参选保证金</w:t>
      </w:r>
    </w:p>
    <w:p w:rsidR="006A1A1F" w:rsidRDefault="00986280" w:rsidP="006A1A1F">
      <w:pPr>
        <w:pStyle w:val="aa"/>
        <w:spacing w:line="360" w:lineRule="auto"/>
        <w:ind w:right="121"/>
        <w:jc w:val="both"/>
        <w:rPr>
          <w:color w:val="000000" w:themeColor="text1"/>
          <w:lang w:eastAsia="zh-CN"/>
        </w:rPr>
      </w:pPr>
      <w:r>
        <w:rPr>
          <w:rFonts w:hint="eastAsia"/>
          <w:lang w:eastAsia="zh-CN"/>
        </w:rPr>
        <w:t xml:space="preserve">   </w:t>
      </w:r>
      <w:r w:rsidR="006A1A1F">
        <w:rPr>
          <w:rFonts w:hint="eastAsia"/>
          <w:lang w:eastAsia="zh-CN"/>
        </w:rPr>
        <w:t xml:space="preserve">  1.参选单位应缴纳参选保证金，保证金</w:t>
      </w:r>
      <w:r w:rsidR="006A1A1F">
        <w:rPr>
          <w:rFonts w:hint="eastAsia"/>
          <w:color w:val="000000" w:themeColor="text1"/>
          <w:lang w:eastAsia="zh-CN"/>
        </w:rPr>
        <w:t>金额</w:t>
      </w:r>
      <w:r w:rsidR="00BD3E00">
        <w:rPr>
          <w:rFonts w:hint="eastAsia"/>
          <w:color w:val="000000" w:themeColor="text1"/>
          <w:lang w:eastAsia="zh-CN"/>
        </w:rPr>
        <w:t>7200</w:t>
      </w:r>
      <w:r w:rsidR="006A1A1F">
        <w:rPr>
          <w:rFonts w:hint="eastAsia"/>
          <w:color w:val="000000" w:themeColor="text1"/>
          <w:lang w:eastAsia="zh-CN"/>
        </w:rPr>
        <w:t>元整</w:t>
      </w:r>
      <w:r w:rsidR="006A1A1F">
        <w:rPr>
          <w:rFonts w:hint="eastAsia"/>
          <w:lang w:eastAsia="zh-CN"/>
        </w:rPr>
        <w:t>，参选单位应按照要求从参选单位基本</w:t>
      </w:r>
      <w:r w:rsidR="006A1A1F">
        <w:rPr>
          <w:rFonts w:hint="eastAsia"/>
          <w:color w:val="000000" w:themeColor="text1"/>
          <w:lang w:eastAsia="zh-CN"/>
        </w:rPr>
        <w:t>账户转入比选单位的账户，比选单位账户信息如下：</w:t>
      </w:r>
    </w:p>
    <w:p w:rsidR="006A1A1F" w:rsidRPr="00757774" w:rsidRDefault="006A1A1F" w:rsidP="006A1A1F">
      <w:pPr>
        <w:pStyle w:val="aa"/>
        <w:spacing w:line="360" w:lineRule="auto"/>
        <w:ind w:right="121"/>
        <w:jc w:val="both"/>
        <w:rPr>
          <w:lang w:eastAsia="zh-CN"/>
        </w:rPr>
      </w:pPr>
      <w:r>
        <w:rPr>
          <w:rFonts w:hint="eastAsia"/>
          <w:color w:val="000000" w:themeColor="text1"/>
          <w:lang w:eastAsia="zh-CN"/>
        </w:rPr>
        <w:t xml:space="preserve">    开户名称：</w:t>
      </w:r>
      <w:r w:rsidRPr="002318C1">
        <w:rPr>
          <w:rFonts w:hint="eastAsia"/>
          <w:lang w:eastAsia="zh-CN"/>
        </w:rPr>
        <w:t>福建福海创石油化工有限公司</w:t>
      </w:r>
    </w:p>
    <w:p w:rsidR="006A1A1F" w:rsidRPr="00CF682F" w:rsidRDefault="006A1A1F" w:rsidP="00CF682F">
      <w:pPr>
        <w:pStyle w:val="aa"/>
        <w:spacing w:line="360" w:lineRule="auto"/>
        <w:ind w:right="121" w:firstLine="480"/>
        <w:jc w:val="both"/>
        <w:rPr>
          <w:lang w:eastAsia="zh-CN"/>
        </w:rPr>
      </w:pPr>
      <w:r>
        <w:rPr>
          <w:rFonts w:hint="eastAsia"/>
          <w:color w:val="000000" w:themeColor="text1"/>
          <w:lang w:eastAsia="zh-CN"/>
        </w:rPr>
        <w:t>开户银行：</w:t>
      </w:r>
      <w:r>
        <w:rPr>
          <w:rFonts w:hint="eastAsia"/>
          <w:lang w:eastAsia="zh-CN"/>
        </w:rPr>
        <w:t>中国银行漳州古雷支行</w:t>
      </w:r>
      <w:r w:rsidR="00CF682F">
        <w:rPr>
          <w:rFonts w:hint="eastAsia"/>
          <w:lang w:eastAsia="zh-CN"/>
        </w:rPr>
        <w:t xml:space="preserve">  </w:t>
      </w:r>
      <w:r>
        <w:rPr>
          <w:rFonts w:hint="eastAsia"/>
          <w:color w:val="000000" w:themeColor="text1"/>
          <w:lang w:eastAsia="zh-CN"/>
        </w:rPr>
        <w:t>帐  号：</w:t>
      </w:r>
      <w:r w:rsidRPr="008078AE">
        <w:rPr>
          <w:lang w:eastAsia="zh-CN"/>
        </w:rPr>
        <w:t>406574816628</w:t>
      </w:r>
    </w:p>
    <w:p w:rsidR="006A1A1F" w:rsidRDefault="006A1A1F" w:rsidP="006A1A1F">
      <w:pPr>
        <w:pStyle w:val="aa"/>
        <w:spacing w:line="360" w:lineRule="auto"/>
        <w:ind w:right="121"/>
        <w:jc w:val="both"/>
        <w:rPr>
          <w:color w:val="000000" w:themeColor="text1"/>
          <w:lang w:eastAsia="zh-CN"/>
        </w:rPr>
      </w:pPr>
      <w:r>
        <w:rPr>
          <w:rFonts w:hint="eastAsia"/>
          <w:color w:val="000000" w:themeColor="text1"/>
          <w:lang w:eastAsia="zh-CN"/>
        </w:rPr>
        <w:t xml:space="preserve">    </w:t>
      </w:r>
      <w:r w:rsidR="006B44BB">
        <w:rPr>
          <w:rFonts w:hint="eastAsia"/>
          <w:color w:val="000000" w:themeColor="text1"/>
          <w:lang w:eastAsia="zh-CN"/>
        </w:rPr>
        <w:t>注明用途：</w:t>
      </w:r>
      <w:r w:rsidR="00BD3E00">
        <w:rPr>
          <w:rFonts w:hint="eastAsia"/>
          <w:color w:val="000000" w:themeColor="text1"/>
          <w:lang w:eastAsia="zh-CN"/>
        </w:rPr>
        <w:t>16-E-305过</w:t>
      </w:r>
      <w:r w:rsidR="006B44BB">
        <w:rPr>
          <w:rFonts w:hint="eastAsia"/>
          <w:color w:val="000000" w:themeColor="text1"/>
          <w:lang w:eastAsia="zh-CN"/>
        </w:rPr>
        <w:t>热器管束</w:t>
      </w:r>
      <w:r>
        <w:rPr>
          <w:rFonts w:hint="eastAsia"/>
          <w:color w:val="000000" w:themeColor="text1"/>
          <w:lang w:eastAsia="zh-CN"/>
        </w:rPr>
        <w:t>采购项目参选</w:t>
      </w:r>
      <w:r>
        <w:rPr>
          <w:color w:val="000000" w:themeColor="text1"/>
          <w:lang w:eastAsia="zh-CN"/>
        </w:rPr>
        <w:t>保证金</w:t>
      </w:r>
    </w:p>
    <w:p w:rsidR="006A1A1F" w:rsidRDefault="006A1A1F" w:rsidP="006A1A1F">
      <w:pPr>
        <w:pStyle w:val="aa"/>
        <w:spacing w:line="360" w:lineRule="auto"/>
        <w:ind w:right="121"/>
        <w:jc w:val="both"/>
        <w:rPr>
          <w:lang w:eastAsia="zh-CN"/>
        </w:rPr>
      </w:pPr>
      <w:r>
        <w:rPr>
          <w:rFonts w:hint="eastAsia"/>
          <w:lang w:eastAsia="zh-CN"/>
        </w:rPr>
        <w:t xml:space="preserve">    参选保证金有效期：</w:t>
      </w:r>
      <w:r>
        <w:rPr>
          <w:lang w:eastAsia="zh-CN"/>
        </w:rPr>
        <w:t>90</w:t>
      </w:r>
      <w:r>
        <w:rPr>
          <w:rFonts w:hint="eastAsia"/>
          <w:lang w:eastAsia="zh-CN"/>
        </w:rPr>
        <w:t>日历天。</w:t>
      </w:r>
    </w:p>
    <w:p w:rsidR="00D7766D" w:rsidRDefault="006A1A1F" w:rsidP="006A1A1F">
      <w:pPr>
        <w:pStyle w:val="aa"/>
        <w:spacing w:line="360" w:lineRule="auto"/>
        <w:ind w:right="121" w:firstLine="480"/>
        <w:jc w:val="both"/>
        <w:rPr>
          <w:lang w:eastAsia="zh-CN"/>
        </w:rPr>
      </w:pPr>
      <w:r>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rsidR="00CF682F" w:rsidRDefault="00CF682F" w:rsidP="00CF682F">
      <w:pPr>
        <w:pStyle w:val="aa"/>
        <w:spacing w:line="360" w:lineRule="auto"/>
        <w:ind w:right="121" w:firstLineChars="200" w:firstLine="480"/>
        <w:jc w:val="both"/>
        <w:rPr>
          <w:lang w:eastAsia="zh-CN"/>
        </w:rPr>
      </w:pPr>
      <w:r>
        <w:rPr>
          <w:rFonts w:hint="eastAsia"/>
          <w:lang w:eastAsia="zh-CN"/>
        </w:rPr>
        <w:t>2.对于未能按要求提交保证金的参选文件，比选单位可以视为不符合上面比选要求而予以拒绝；</w:t>
      </w:r>
    </w:p>
    <w:p w:rsidR="00CF682F" w:rsidRPr="00CF682F" w:rsidRDefault="00CF682F" w:rsidP="00CF682F">
      <w:pPr>
        <w:pStyle w:val="aa"/>
        <w:spacing w:line="360" w:lineRule="auto"/>
        <w:ind w:right="121" w:firstLine="480"/>
        <w:jc w:val="both"/>
        <w:rPr>
          <w:lang w:eastAsia="zh-CN"/>
        </w:rPr>
      </w:pPr>
      <w:r>
        <w:rPr>
          <w:rFonts w:hint="eastAsia"/>
          <w:lang w:eastAsia="zh-CN"/>
        </w:rPr>
        <w:t>3.比选结束退还未中选者的比选保证金（无息），最迟不超过规定的比选有效期满后的20天。</w:t>
      </w:r>
    </w:p>
    <w:p w:rsidR="00D7766D" w:rsidRDefault="00986280" w:rsidP="00663FF4">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六、联系方式</w:t>
      </w:r>
      <w:r>
        <w:rPr>
          <w:rFonts w:hint="eastAsia"/>
          <w:sz w:val="24"/>
          <w:szCs w:val="24"/>
          <w:lang w:eastAsia="zh-CN"/>
        </w:rPr>
        <w:t xml:space="preserve"> </w:t>
      </w:r>
    </w:p>
    <w:p w:rsidR="00D7766D" w:rsidRDefault="00E457C1">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商务联系人：杨秀全</w:t>
      </w:r>
      <w:r w:rsidR="00986280">
        <w:rPr>
          <w:rFonts w:hint="eastAsia"/>
          <w:color w:val="000000" w:themeColor="text1"/>
          <w:sz w:val="24"/>
          <w:szCs w:val="24"/>
          <w:lang w:eastAsia="zh-CN"/>
        </w:rPr>
        <w:t xml:space="preserve"> 电话：</w:t>
      </w:r>
      <w:r>
        <w:rPr>
          <w:rFonts w:hint="eastAsia"/>
          <w:color w:val="000000" w:themeColor="text1"/>
          <w:sz w:val="24"/>
          <w:szCs w:val="24"/>
          <w:lang w:eastAsia="zh-CN"/>
        </w:rPr>
        <w:t>0596-6311074</w:t>
      </w:r>
      <w:r w:rsidR="00986280">
        <w:rPr>
          <w:rFonts w:hint="eastAsia"/>
          <w:color w:val="000000" w:themeColor="text1"/>
          <w:sz w:val="24"/>
          <w:szCs w:val="24"/>
          <w:lang w:eastAsia="zh-CN"/>
        </w:rPr>
        <w:t xml:space="preserve"> 邮箱：</w:t>
      </w:r>
      <w:r>
        <w:rPr>
          <w:rFonts w:hint="eastAsia"/>
          <w:color w:val="000000" w:themeColor="text1"/>
          <w:sz w:val="24"/>
          <w:szCs w:val="24"/>
          <w:lang w:eastAsia="zh-CN"/>
        </w:rPr>
        <w:t>xqyang</w:t>
      </w:r>
      <w:r w:rsidR="00986280">
        <w:rPr>
          <w:rFonts w:hint="eastAsia"/>
          <w:color w:val="000000" w:themeColor="text1"/>
          <w:sz w:val="24"/>
          <w:szCs w:val="24"/>
          <w:lang w:eastAsia="zh-CN"/>
        </w:rPr>
        <w:t>@fhcpec.com.cn</w:t>
      </w:r>
    </w:p>
    <w:p w:rsidR="00BD3E00" w:rsidRDefault="00986280" w:rsidP="00CF682F">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 xml:space="preserve">纪检监察室电话：0596-6311774  </w:t>
      </w:r>
    </w:p>
    <w:p w:rsidR="00D7766D" w:rsidRDefault="00986280" w:rsidP="00CF682F">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lastRenderedPageBreak/>
        <w:t>联系地址：漳州市漳浦县</w:t>
      </w:r>
      <w:proofErr w:type="gramStart"/>
      <w:r>
        <w:rPr>
          <w:rFonts w:hint="eastAsia"/>
          <w:color w:val="000000" w:themeColor="text1"/>
          <w:sz w:val="24"/>
          <w:szCs w:val="24"/>
          <w:lang w:eastAsia="zh-CN"/>
        </w:rPr>
        <w:t>杜浔镇杜昌路</w:t>
      </w:r>
      <w:proofErr w:type="gramEnd"/>
      <w:r>
        <w:rPr>
          <w:rFonts w:hint="eastAsia"/>
          <w:color w:val="000000" w:themeColor="text1"/>
          <w:sz w:val="24"/>
          <w:szCs w:val="24"/>
          <w:lang w:eastAsia="zh-CN"/>
        </w:rPr>
        <w:t>9号</w:t>
      </w:r>
    </w:p>
    <w:p w:rsidR="00D7766D" w:rsidRPr="006A1A1F" w:rsidRDefault="00986280" w:rsidP="006A1A1F">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邮    编：363216</w:t>
      </w:r>
    </w:p>
    <w:p w:rsidR="00BD3E00" w:rsidRDefault="00986280" w:rsidP="00CF682F">
      <w:pPr>
        <w:spacing w:line="360" w:lineRule="auto"/>
        <w:ind w:firstLineChars="200" w:firstLine="480"/>
        <w:rPr>
          <w:sz w:val="24"/>
          <w:szCs w:val="24"/>
          <w:lang w:eastAsia="zh-CN"/>
        </w:rPr>
      </w:pPr>
      <w:r>
        <w:rPr>
          <w:rFonts w:hint="eastAsia"/>
          <w:sz w:val="24"/>
          <w:szCs w:val="24"/>
          <w:lang w:eastAsia="zh-CN"/>
        </w:rPr>
        <w:t xml:space="preserve">           </w:t>
      </w:r>
      <w:r w:rsidR="00CF682F">
        <w:rPr>
          <w:rFonts w:hint="eastAsia"/>
          <w:sz w:val="24"/>
          <w:szCs w:val="24"/>
          <w:lang w:eastAsia="zh-CN"/>
        </w:rPr>
        <w:t xml:space="preserve">           </w:t>
      </w:r>
      <w:r w:rsidR="00FA60B8">
        <w:rPr>
          <w:rFonts w:hint="eastAsia"/>
          <w:sz w:val="24"/>
          <w:szCs w:val="24"/>
          <w:lang w:eastAsia="zh-CN"/>
        </w:rPr>
        <w:t xml:space="preserve">  </w:t>
      </w:r>
      <w:r w:rsidR="00BD3E00">
        <w:rPr>
          <w:rFonts w:hint="eastAsia"/>
          <w:sz w:val="24"/>
          <w:szCs w:val="24"/>
          <w:lang w:eastAsia="zh-CN"/>
        </w:rPr>
        <w:t xml:space="preserve">                   </w:t>
      </w:r>
      <w:r>
        <w:rPr>
          <w:rFonts w:hint="eastAsia"/>
          <w:sz w:val="24"/>
          <w:szCs w:val="24"/>
          <w:lang w:eastAsia="zh-CN"/>
        </w:rPr>
        <w:t xml:space="preserve">福建福海创石油化工有限公司 </w:t>
      </w:r>
      <w:r w:rsidR="00FA60B8">
        <w:rPr>
          <w:rFonts w:hint="eastAsia"/>
          <w:sz w:val="24"/>
          <w:szCs w:val="24"/>
          <w:lang w:eastAsia="zh-CN"/>
        </w:rPr>
        <w:t xml:space="preserve">   </w:t>
      </w:r>
    </w:p>
    <w:p w:rsidR="00D7766D" w:rsidRPr="00CF682F" w:rsidRDefault="00986280" w:rsidP="00BD3E00">
      <w:pPr>
        <w:spacing w:line="360" w:lineRule="auto"/>
        <w:ind w:firstLineChars="2500" w:firstLine="6000"/>
        <w:rPr>
          <w:sz w:val="24"/>
          <w:szCs w:val="24"/>
          <w:lang w:eastAsia="zh-CN"/>
        </w:rPr>
      </w:pPr>
      <w:r>
        <w:rPr>
          <w:color w:val="000000" w:themeColor="text1"/>
          <w:sz w:val="24"/>
          <w:szCs w:val="24"/>
          <w:lang w:eastAsia="zh-CN"/>
        </w:rPr>
        <w:t>202</w:t>
      </w:r>
      <w:r w:rsidR="00CF682F">
        <w:rPr>
          <w:rFonts w:hint="eastAsia"/>
          <w:color w:val="000000" w:themeColor="text1"/>
          <w:sz w:val="24"/>
          <w:szCs w:val="24"/>
          <w:lang w:eastAsia="zh-CN"/>
        </w:rPr>
        <w:t>4</w:t>
      </w:r>
      <w:r>
        <w:rPr>
          <w:rFonts w:hint="eastAsia"/>
          <w:color w:val="000000" w:themeColor="text1"/>
          <w:sz w:val="24"/>
          <w:szCs w:val="24"/>
          <w:lang w:eastAsia="zh-CN"/>
        </w:rPr>
        <w:t>年</w:t>
      </w:r>
      <w:r w:rsidR="00C07B8D">
        <w:rPr>
          <w:rFonts w:hint="eastAsia"/>
          <w:color w:val="000000" w:themeColor="text1"/>
          <w:sz w:val="24"/>
          <w:szCs w:val="24"/>
          <w:lang w:eastAsia="zh-CN"/>
        </w:rPr>
        <w:t>4</w:t>
      </w:r>
      <w:r>
        <w:rPr>
          <w:rFonts w:hint="eastAsia"/>
          <w:color w:val="000000" w:themeColor="text1"/>
          <w:sz w:val="24"/>
          <w:szCs w:val="24"/>
          <w:lang w:eastAsia="zh-CN"/>
        </w:rPr>
        <w:t>月</w:t>
      </w:r>
      <w:r w:rsidR="00B4096C">
        <w:rPr>
          <w:rFonts w:hint="eastAsia"/>
          <w:color w:val="000000" w:themeColor="text1"/>
          <w:sz w:val="24"/>
          <w:szCs w:val="24"/>
          <w:lang w:eastAsia="zh-CN"/>
        </w:rPr>
        <w:t>7</w:t>
      </w:r>
      <w:bookmarkStart w:id="0" w:name="_GoBack"/>
      <w:bookmarkEnd w:id="0"/>
      <w:r>
        <w:rPr>
          <w:rFonts w:hint="eastAsia"/>
          <w:color w:val="000000" w:themeColor="text1"/>
          <w:sz w:val="24"/>
          <w:szCs w:val="24"/>
          <w:lang w:eastAsia="zh-CN"/>
        </w:rPr>
        <w:t>日</w:t>
      </w:r>
    </w:p>
    <w:p w:rsidR="00D7766D" w:rsidRDefault="00D7766D">
      <w:pPr>
        <w:pStyle w:val="10"/>
        <w:sectPr w:rsidR="00D7766D">
          <w:pgSz w:w="11910" w:h="16840"/>
          <w:pgMar w:top="1500" w:right="1020" w:bottom="740" w:left="1300" w:header="0" w:footer="551" w:gutter="0"/>
          <w:cols w:space="720"/>
        </w:sectPr>
      </w:pPr>
    </w:p>
    <w:p w:rsidR="00D7766D" w:rsidRDefault="00986280">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D7766D" w:rsidRDefault="00986280">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rsidR="00D7766D" w:rsidRDefault="00986280">
      <w:pPr>
        <w:pStyle w:val="aa"/>
        <w:spacing w:line="360" w:lineRule="auto"/>
        <w:ind w:right="121"/>
        <w:jc w:val="both"/>
        <w:rPr>
          <w:color w:val="000000" w:themeColor="text1"/>
          <w:lang w:eastAsia="zh-CN"/>
        </w:rPr>
      </w:pPr>
      <w:r>
        <w:rPr>
          <w:rFonts w:hint="eastAsia"/>
          <w:lang w:eastAsia="zh-CN"/>
        </w:rPr>
        <w:t xml:space="preserve">    1.项目</w:t>
      </w:r>
      <w:r>
        <w:rPr>
          <w:lang w:eastAsia="zh-CN"/>
        </w:rPr>
        <w:t>名称：</w:t>
      </w:r>
      <w:r w:rsidR="004362BE">
        <w:rPr>
          <w:rFonts w:hint="eastAsia"/>
          <w:color w:val="000000" w:themeColor="text1"/>
          <w:lang w:eastAsia="zh-CN"/>
        </w:rPr>
        <w:t>福建福海创石油化工有限公司生产</w:t>
      </w:r>
      <w:proofErr w:type="gramStart"/>
      <w:r w:rsidR="004362BE">
        <w:rPr>
          <w:rFonts w:hint="eastAsia"/>
          <w:color w:val="000000" w:themeColor="text1"/>
          <w:lang w:eastAsia="zh-CN"/>
        </w:rPr>
        <w:t>一</w:t>
      </w:r>
      <w:proofErr w:type="gramEnd"/>
      <w:r w:rsidR="004362BE">
        <w:rPr>
          <w:rFonts w:hint="eastAsia"/>
          <w:color w:val="000000" w:themeColor="text1"/>
          <w:lang w:eastAsia="zh-CN"/>
        </w:rPr>
        <w:t>团队</w:t>
      </w:r>
      <w:r w:rsidR="00BD3E00">
        <w:rPr>
          <w:rFonts w:hint="eastAsia"/>
          <w:color w:val="000000" w:themeColor="text1"/>
          <w:lang w:eastAsia="zh-CN"/>
        </w:rPr>
        <w:t>16-E-305过</w:t>
      </w:r>
      <w:r w:rsidR="00CF682F">
        <w:rPr>
          <w:rFonts w:hint="eastAsia"/>
          <w:color w:val="000000" w:themeColor="text1"/>
          <w:lang w:eastAsia="zh-CN"/>
        </w:rPr>
        <w:t>热器</w:t>
      </w:r>
      <w:r w:rsidR="008055E9">
        <w:rPr>
          <w:rFonts w:hint="eastAsia"/>
          <w:color w:val="000000" w:themeColor="text1"/>
          <w:lang w:eastAsia="zh-CN"/>
        </w:rPr>
        <w:t>管束</w:t>
      </w:r>
      <w:r w:rsidR="00C43662">
        <w:rPr>
          <w:rFonts w:hint="eastAsia"/>
          <w:color w:val="000000" w:themeColor="text1"/>
          <w:lang w:eastAsia="zh-CN"/>
        </w:rPr>
        <w:t>的</w:t>
      </w:r>
      <w:r>
        <w:rPr>
          <w:color w:val="000000" w:themeColor="text1"/>
          <w:lang w:eastAsia="zh-CN"/>
        </w:rPr>
        <w:t>采购</w:t>
      </w:r>
    </w:p>
    <w:p w:rsidR="00D7766D" w:rsidRDefault="00986280">
      <w:pPr>
        <w:pStyle w:val="aa"/>
        <w:spacing w:line="360" w:lineRule="auto"/>
        <w:ind w:right="121"/>
        <w:jc w:val="both"/>
        <w:rPr>
          <w:color w:val="000000" w:themeColor="text1"/>
          <w:lang w:eastAsia="zh-CN"/>
        </w:rPr>
      </w:pPr>
      <w:r>
        <w:rPr>
          <w:rFonts w:hint="eastAsia"/>
          <w:color w:val="000000" w:themeColor="text1"/>
          <w:lang w:eastAsia="zh-CN"/>
        </w:rPr>
        <w:t xml:space="preserve">    2.项目</w:t>
      </w:r>
      <w:r w:rsidR="00E457C1">
        <w:rPr>
          <w:color w:val="000000" w:themeColor="text1"/>
          <w:lang w:eastAsia="zh-CN"/>
        </w:rPr>
        <w:t>内容</w:t>
      </w:r>
      <w:r>
        <w:rPr>
          <w:color w:val="000000" w:themeColor="text1"/>
          <w:lang w:eastAsia="zh-CN"/>
        </w:rPr>
        <w:t>：</w:t>
      </w:r>
      <w:r>
        <w:rPr>
          <w:rFonts w:hint="eastAsia"/>
          <w:color w:val="000000" w:themeColor="text1"/>
          <w:lang w:eastAsia="zh-CN"/>
        </w:rPr>
        <w:t>福建福海创石油化工有限公司</w:t>
      </w:r>
      <w:r w:rsidR="00E457C1">
        <w:rPr>
          <w:rFonts w:hint="eastAsia"/>
          <w:color w:val="000000" w:themeColor="text1"/>
          <w:lang w:eastAsia="zh-CN"/>
        </w:rPr>
        <w:t>（</w:t>
      </w:r>
      <w:r w:rsidR="00E457C1">
        <w:rPr>
          <w:rFonts w:asciiTheme="minorEastAsia" w:eastAsiaTheme="minorEastAsia" w:hAnsiTheme="minorEastAsia" w:hint="eastAsia"/>
          <w:lang w:eastAsia="zh-CN"/>
        </w:rPr>
        <w:t>包含腾龙芳烃（漳州）有限公司、翔鹭石化（漳州）有限公司、翔鹭码头投资管理（漳州）有限公司、福建海裕石化有限公司）。本项目以福海创公司的名义出具主认证证书，上述包含的四个公司出具副证。</w:t>
      </w:r>
    </w:p>
    <w:p w:rsidR="00D7766D" w:rsidRDefault="00986280">
      <w:pPr>
        <w:pStyle w:val="aa"/>
        <w:spacing w:line="360" w:lineRule="auto"/>
        <w:ind w:right="121"/>
        <w:jc w:val="both"/>
        <w:rPr>
          <w:color w:val="000000" w:themeColor="text1"/>
          <w:lang w:eastAsia="zh-CN"/>
        </w:rPr>
      </w:pPr>
      <w:r>
        <w:rPr>
          <w:rFonts w:hint="eastAsia"/>
          <w:color w:val="000000" w:themeColor="text1"/>
          <w:lang w:eastAsia="zh-CN"/>
        </w:rPr>
        <w:t xml:space="preserve">    3.</w:t>
      </w:r>
      <w:r w:rsidR="00E457C1">
        <w:rPr>
          <w:rFonts w:hint="eastAsia"/>
          <w:color w:val="000000" w:themeColor="text1"/>
          <w:lang w:eastAsia="zh-CN"/>
        </w:rPr>
        <w:t>发</w:t>
      </w:r>
      <w:r>
        <w:rPr>
          <w:rFonts w:hint="eastAsia"/>
          <w:color w:val="000000" w:themeColor="text1"/>
          <w:lang w:eastAsia="zh-CN"/>
        </w:rPr>
        <w:t>包方式：</w:t>
      </w:r>
      <w:r w:rsidR="00E457C1">
        <w:rPr>
          <w:rFonts w:hint="eastAsia"/>
          <w:color w:val="000000" w:themeColor="text1"/>
          <w:lang w:eastAsia="zh-CN"/>
        </w:rPr>
        <w:t>含税</w:t>
      </w:r>
      <w:r>
        <w:rPr>
          <w:rFonts w:hint="eastAsia"/>
          <w:color w:val="000000" w:themeColor="text1"/>
          <w:lang w:eastAsia="zh-CN"/>
        </w:rPr>
        <w:t>固定总价包干</w:t>
      </w:r>
    </w:p>
    <w:p w:rsidR="00D7766D" w:rsidRDefault="00986280" w:rsidP="00E457C1">
      <w:pPr>
        <w:pStyle w:val="aa"/>
        <w:spacing w:line="360" w:lineRule="auto"/>
        <w:ind w:right="121" w:firstLine="480"/>
        <w:jc w:val="both"/>
        <w:rPr>
          <w:color w:val="000000" w:themeColor="text1"/>
          <w:lang w:eastAsia="zh-CN"/>
        </w:rPr>
      </w:pPr>
      <w:r>
        <w:rPr>
          <w:rFonts w:hint="eastAsia"/>
          <w:color w:val="000000" w:themeColor="text1"/>
          <w:lang w:eastAsia="zh-CN"/>
        </w:rPr>
        <w:t>4.</w:t>
      </w:r>
      <w:r w:rsidR="00E457C1">
        <w:rPr>
          <w:rFonts w:hint="eastAsia"/>
          <w:color w:val="000000" w:themeColor="text1"/>
          <w:lang w:eastAsia="zh-CN"/>
        </w:rPr>
        <w:t>项目工作范围及技术要求：</w:t>
      </w:r>
      <w:proofErr w:type="gramStart"/>
      <w:r w:rsidR="00E457C1">
        <w:rPr>
          <w:rFonts w:hint="eastAsia"/>
          <w:color w:val="000000" w:themeColor="text1"/>
          <w:lang w:eastAsia="zh-CN"/>
        </w:rPr>
        <w:t>见项目</w:t>
      </w:r>
      <w:proofErr w:type="gramEnd"/>
      <w:r w:rsidR="00E457C1">
        <w:rPr>
          <w:rFonts w:hint="eastAsia"/>
          <w:color w:val="000000" w:themeColor="text1"/>
          <w:lang w:eastAsia="zh-CN"/>
        </w:rPr>
        <w:t>比选说明</w:t>
      </w:r>
    </w:p>
    <w:p w:rsidR="00E457C1" w:rsidRPr="00E457C1" w:rsidRDefault="00E457C1" w:rsidP="00E457C1">
      <w:pPr>
        <w:pStyle w:val="aa"/>
        <w:spacing w:line="360" w:lineRule="auto"/>
        <w:ind w:right="121" w:firstLine="480"/>
        <w:jc w:val="both"/>
        <w:rPr>
          <w:color w:val="000000" w:themeColor="text1"/>
          <w:lang w:eastAsia="zh-CN"/>
        </w:rPr>
      </w:pPr>
      <w:r>
        <w:rPr>
          <w:rFonts w:hint="eastAsia"/>
          <w:color w:val="000000" w:themeColor="text1"/>
          <w:lang w:eastAsia="zh-CN"/>
        </w:rPr>
        <w:t>5.项目地点：</w:t>
      </w:r>
      <w:r>
        <w:rPr>
          <w:rFonts w:hint="eastAsia"/>
          <w:lang w:eastAsia="zh-CN"/>
        </w:rPr>
        <w:t>福建省漳州市古雷港经济开发区腾龙路</w:t>
      </w:r>
      <w:r w:rsidR="008B30AF">
        <w:rPr>
          <w:rFonts w:hint="eastAsia"/>
          <w:lang w:eastAsia="zh-CN"/>
        </w:rPr>
        <w:t>86</w:t>
      </w:r>
      <w:r>
        <w:rPr>
          <w:rFonts w:hint="eastAsia"/>
          <w:lang w:eastAsia="zh-CN"/>
        </w:rPr>
        <w:t>号</w:t>
      </w:r>
      <w:r w:rsidR="008B30AF">
        <w:rPr>
          <w:rFonts w:hint="eastAsia"/>
          <w:lang w:eastAsia="zh-CN"/>
        </w:rPr>
        <w:t>PTA</w:t>
      </w:r>
      <w:r>
        <w:rPr>
          <w:rFonts w:hint="eastAsia"/>
          <w:lang w:eastAsia="zh-CN"/>
        </w:rPr>
        <w:t>厂区</w:t>
      </w:r>
    </w:p>
    <w:p w:rsidR="00D7766D" w:rsidRDefault="00E457C1">
      <w:pPr>
        <w:pStyle w:val="aa"/>
        <w:spacing w:line="360" w:lineRule="auto"/>
        <w:ind w:right="121"/>
        <w:jc w:val="both"/>
        <w:rPr>
          <w:lang w:eastAsia="zh-CN"/>
        </w:rPr>
      </w:pPr>
      <w:r>
        <w:rPr>
          <w:rFonts w:hint="eastAsia"/>
          <w:lang w:eastAsia="zh-CN"/>
        </w:rPr>
        <w:t xml:space="preserve">    6</w:t>
      </w:r>
      <w:r w:rsidR="00986280">
        <w:rPr>
          <w:rFonts w:hint="eastAsia"/>
          <w:lang w:eastAsia="zh-CN"/>
        </w:rPr>
        <w:t>.项目联系人</w:t>
      </w:r>
    </w:p>
    <w:p w:rsidR="00D7766D" w:rsidRDefault="00986280">
      <w:pPr>
        <w:pStyle w:val="aa"/>
        <w:spacing w:line="360" w:lineRule="auto"/>
        <w:ind w:right="121"/>
        <w:jc w:val="both"/>
        <w:rPr>
          <w:color w:val="FF0000"/>
          <w:lang w:eastAsia="zh-CN"/>
        </w:rPr>
      </w:pPr>
      <w:r>
        <w:rPr>
          <w:rFonts w:hint="eastAsia"/>
          <w:lang w:eastAsia="zh-CN"/>
        </w:rPr>
        <w:t xml:space="preserve"> </w:t>
      </w:r>
      <w:r>
        <w:rPr>
          <w:rFonts w:hint="eastAsia"/>
          <w:color w:val="FF0000"/>
          <w:lang w:eastAsia="zh-CN"/>
        </w:rPr>
        <w:t xml:space="preserve">   </w:t>
      </w:r>
      <w:r w:rsidR="006A1A1F">
        <w:rPr>
          <w:rFonts w:hint="eastAsia"/>
          <w:lang w:eastAsia="zh-CN"/>
        </w:rPr>
        <w:t>技术联系人：赵 勇</w:t>
      </w:r>
      <w:r w:rsidR="00E457C1">
        <w:rPr>
          <w:rFonts w:hint="eastAsia"/>
          <w:lang w:eastAsia="zh-CN"/>
        </w:rPr>
        <w:t xml:space="preserve"> </w:t>
      </w:r>
      <w:r w:rsidR="006A1A1F">
        <w:rPr>
          <w:rFonts w:hint="eastAsia"/>
          <w:lang w:eastAsia="zh-CN"/>
        </w:rPr>
        <w:t>0596-6311211,  zhaoy</w:t>
      </w:r>
      <w:r>
        <w:rPr>
          <w:rFonts w:hint="eastAsia"/>
          <w:lang w:eastAsia="zh-CN"/>
        </w:rPr>
        <w:t>@fhcpec.com.cn</w:t>
      </w:r>
    </w:p>
    <w:p w:rsidR="00D7766D" w:rsidRDefault="00986280">
      <w:pPr>
        <w:pStyle w:val="aa"/>
        <w:spacing w:line="360" w:lineRule="auto"/>
        <w:ind w:right="121"/>
        <w:jc w:val="both"/>
        <w:rPr>
          <w:lang w:eastAsia="zh-CN"/>
        </w:rPr>
      </w:pPr>
      <w:r>
        <w:rPr>
          <w:rFonts w:hint="eastAsia"/>
          <w:color w:val="FF0000"/>
          <w:lang w:eastAsia="zh-CN"/>
        </w:rPr>
        <w:t xml:space="preserve">  </w:t>
      </w:r>
      <w:r>
        <w:rPr>
          <w:rFonts w:hint="eastAsia"/>
          <w:lang w:eastAsia="zh-CN"/>
        </w:rPr>
        <w:t xml:space="preserve">  </w:t>
      </w:r>
      <w:r w:rsidR="009B2858">
        <w:rPr>
          <w:rFonts w:hint="eastAsia"/>
          <w:lang w:eastAsia="zh-CN"/>
        </w:rPr>
        <w:t>商务联系人：杨秀全 0596-6311074</w:t>
      </w:r>
      <w:r>
        <w:rPr>
          <w:rFonts w:hint="eastAsia"/>
          <w:lang w:eastAsia="zh-CN"/>
        </w:rPr>
        <w:t>，</w:t>
      </w:r>
      <w:r w:rsidR="009B2858">
        <w:rPr>
          <w:rFonts w:hint="eastAsia"/>
          <w:lang w:eastAsia="zh-CN"/>
        </w:rPr>
        <w:t>xqyang</w:t>
      </w:r>
      <w:r>
        <w:rPr>
          <w:rFonts w:hint="eastAsia"/>
          <w:lang w:eastAsia="zh-CN"/>
        </w:rPr>
        <w:t>@fhcpec.com.cn</w:t>
      </w:r>
    </w:p>
    <w:p w:rsidR="00D7766D" w:rsidRDefault="00986280">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w:t>
      </w:r>
    </w:p>
    <w:p w:rsidR="00D7766D" w:rsidRDefault="00986280">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Pr>
          <w:lang w:eastAsia="zh-CN"/>
        </w:rPr>
        <w:t>选文件</w:t>
      </w:r>
      <w:proofErr w:type="gramEnd"/>
      <w:r>
        <w:rPr>
          <w:lang w:eastAsia="zh-CN"/>
        </w:rPr>
        <w:t>在各方面都做出实质性响应是参选人的风险，有可能导致其参选被拒绝，或被认定为无效参选或被确定为参选无效。</w:t>
      </w:r>
    </w:p>
    <w:p w:rsidR="00D7766D" w:rsidRDefault="00986280">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w:t>
      </w:r>
      <w:proofErr w:type="gramStart"/>
      <w:r>
        <w:rPr>
          <w:lang w:eastAsia="zh-CN"/>
        </w:rPr>
        <w:t>选文件</w:t>
      </w:r>
      <w:proofErr w:type="gramEnd"/>
      <w:r>
        <w:rPr>
          <w:lang w:eastAsia="zh-CN"/>
        </w:rPr>
        <w:t>有任何疑问，应在参选截止时间前 5 日，按参选须知载明的地址以书面形式（包括书面、传真、电子邮件下同）通知到比选人。比选人将视情况确定采用适当方式予以澄清或以书面形式予以答复，澄清文件</w:t>
      </w:r>
      <w:r>
        <w:rPr>
          <w:lang w:eastAsia="zh-CN"/>
        </w:rPr>
        <w:lastRenderedPageBreak/>
        <w:t>作为比选文件的组成部分，具有约束作用。</w:t>
      </w:r>
    </w:p>
    <w:p w:rsidR="00D7766D" w:rsidRDefault="00986280">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rsidR="00D7766D" w:rsidRDefault="00986280">
      <w:pPr>
        <w:pStyle w:val="aa"/>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rsidR="00D7766D" w:rsidRDefault="00986280" w:rsidP="00C43662">
      <w:pPr>
        <w:spacing w:before="15" w:line="360" w:lineRule="auto"/>
        <w:ind w:firstLine="555"/>
        <w:rPr>
          <w:b/>
          <w:w w:val="95"/>
          <w:sz w:val="28"/>
          <w:lang w:eastAsia="zh-CN"/>
        </w:rPr>
      </w:pPr>
      <w:r>
        <w:rPr>
          <w:b/>
          <w:w w:val="95"/>
          <w:sz w:val="28"/>
          <w:lang w:eastAsia="zh-CN"/>
        </w:rPr>
        <w:t>六、参选人资格</w:t>
      </w:r>
    </w:p>
    <w:p w:rsidR="00BD3E00" w:rsidRPr="00BF71FC" w:rsidRDefault="00BD3E00" w:rsidP="00BD3E00">
      <w:pPr>
        <w:tabs>
          <w:tab w:val="left" w:pos="709"/>
        </w:tabs>
        <w:spacing w:line="360" w:lineRule="auto"/>
        <w:ind w:firstLineChars="200" w:firstLine="480"/>
        <w:rPr>
          <w:sz w:val="24"/>
          <w:szCs w:val="24"/>
          <w:lang w:eastAsia="zh-CN"/>
        </w:rPr>
      </w:pPr>
      <w:r w:rsidRPr="00BF71FC">
        <w:rPr>
          <w:rFonts w:hint="eastAsia"/>
          <w:sz w:val="24"/>
          <w:szCs w:val="24"/>
          <w:lang w:eastAsia="zh-CN"/>
        </w:rPr>
        <w:t>1.参选人必须具备有效的企业法人营业执照，</w:t>
      </w:r>
      <w:r w:rsidRPr="00BF71FC">
        <w:rPr>
          <w:rFonts w:hint="eastAsia"/>
          <w:color w:val="000000"/>
          <w:sz w:val="24"/>
          <w:szCs w:val="24"/>
          <w:lang w:eastAsia="zh-CN"/>
        </w:rPr>
        <w:t>参选单位应是具备独立法人资格且有能力按我司需求提供货物及服务的制造商</w:t>
      </w:r>
    </w:p>
    <w:p w:rsidR="00BD3E00" w:rsidRDefault="00BD3E00" w:rsidP="00BD3E00">
      <w:pPr>
        <w:pStyle w:val="17"/>
        <w:spacing w:line="360" w:lineRule="auto"/>
        <w:ind w:firstLine="480"/>
        <w:rPr>
          <w:color w:val="000000" w:themeColor="text1"/>
          <w:sz w:val="24"/>
          <w:szCs w:val="24"/>
        </w:rPr>
      </w:pPr>
      <w:r>
        <w:rPr>
          <w:color w:val="000000" w:themeColor="text1"/>
          <w:sz w:val="24"/>
          <w:szCs w:val="24"/>
        </w:rPr>
        <w:t>2</w:t>
      </w:r>
      <w:r>
        <w:rPr>
          <w:rFonts w:hint="eastAsia"/>
          <w:color w:val="000000" w:themeColor="text1"/>
          <w:sz w:val="24"/>
          <w:szCs w:val="24"/>
        </w:rPr>
        <w:t>.</w:t>
      </w:r>
      <w:r w:rsidRPr="001427F4">
        <w:rPr>
          <w:sz w:val="24"/>
          <w:szCs w:val="24"/>
        </w:rPr>
        <w:t xml:space="preserve"> </w:t>
      </w:r>
      <w:r>
        <w:rPr>
          <w:sz w:val="24"/>
          <w:szCs w:val="24"/>
        </w:rPr>
        <w:t>参选单位负责人为同一人或者存在控股、管理关系的不同单位不得同时参加本项目的比选；</w:t>
      </w:r>
      <w:r>
        <w:rPr>
          <w:color w:val="000000" w:themeColor="text1"/>
          <w:sz w:val="24"/>
          <w:szCs w:val="24"/>
        </w:rPr>
        <w:t>参选人没有失信黑名单记录（以最高院失信被执行人系统发布信息为准）</w:t>
      </w:r>
      <w:r>
        <w:rPr>
          <w:rFonts w:hint="eastAsia"/>
          <w:color w:val="000000" w:themeColor="text1"/>
          <w:sz w:val="24"/>
          <w:szCs w:val="24"/>
        </w:rPr>
        <w:t>，</w:t>
      </w:r>
      <w:r>
        <w:rPr>
          <w:color w:val="000000" w:themeColor="text1"/>
          <w:sz w:val="24"/>
          <w:szCs w:val="24"/>
        </w:rPr>
        <w:t>与</w:t>
      </w:r>
      <w:r>
        <w:rPr>
          <w:rFonts w:hint="eastAsia"/>
          <w:color w:val="000000" w:themeColor="text1"/>
          <w:sz w:val="24"/>
          <w:szCs w:val="24"/>
        </w:rPr>
        <w:t>比选人</w:t>
      </w:r>
      <w:r>
        <w:rPr>
          <w:color w:val="000000" w:themeColor="text1"/>
          <w:sz w:val="24"/>
          <w:szCs w:val="24"/>
        </w:rPr>
        <w:t>无诉讼纠纷</w:t>
      </w:r>
      <w:r>
        <w:rPr>
          <w:rFonts w:hint="eastAsia"/>
          <w:color w:val="000000" w:themeColor="text1"/>
          <w:sz w:val="24"/>
          <w:szCs w:val="24"/>
        </w:rPr>
        <w:t>。</w:t>
      </w:r>
    </w:p>
    <w:p w:rsidR="00BD3E00" w:rsidRPr="00886CA2" w:rsidRDefault="00BD3E00" w:rsidP="00BD3E00">
      <w:pPr>
        <w:spacing w:line="360" w:lineRule="auto"/>
        <w:ind w:firstLineChars="200" w:firstLine="480"/>
        <w:rPr>
          <w:rFonts w:asciiTheme="minorEastAsia" w:eastAsiaTheme="minorEastAsia" w:hAnsiTheme="minorEastAsia"/>
          <w:color w:val="000000"/>
          <w:sz w:val="24"/>
          <w:lang w:eastAsia="zh-CN"/>
        </w:rPr>
      </w:pPr>
      <w:r>
        <w:rPr>
          <w:rFonts w:hint="eastAsia"/>
          <w:color w:val="000000"/>
          <w:sz w:val="24"/>
          <w:szCs w:val="24"/>
          <w:lang w:eastAsia="zh-CN"/>
        </w:rPr>
        <w:t>3.参选人应</w:t>
      </w:r>
      <w:proofErr w:type="gramStart"/>
      <w:r w:rsidRPr="0035204A">
        <w:rPr>
          <w:rFonts w:asciiTheme="minorEastAsia" w:eastAsiaTheme="minorEastAsia" w:hAnsiTheme="minorEastAsia" w:hint="eastAsia"/>
          <w:color w:val="000000"/>
          <w:sz w:val="24"/>
          <w:lang w:eastAsia="zh-CN"/>
        </w:rPr>
        <w:t>应</w:t>
      </w:r>
      <w:proofErr w:type="gramEnd"/>
      <w:r w:rsidRPr="0035204A">
        <w:rPr>
          <w:rFonts w:asciiTheme="minorEastAsia" w:eastAsiaTheme="minorEastAsia" w:hAnsiTheme="minorEastAsia" w:hint="eastAsia"/>
          <w:color w:val="000000"/>
          <w:sz w:val="24"/>
          <w:lang w:eastAsia="zh-CN"/>
        </w:rPr>
        <w:t>具备有效</w:t>
      </w:r>
      <w:r>
        <w:rPr>
          <w:rFonts w:asciiTheme="minorEastAsia" w:eastAsiaTheme="minorEastAsia" w:hAnsiTheme="minorEastAsia" w:hint="eastAsia"/>
          <w:color w:val="000000"/>
          <w:sz w:val="24"/>
          <w:lang w:eastAsia="zh-CN"/>
        </w:rPr>
        <w:t>的国家质量监督部门颁发的</w:t>
      </w:r>
      <w:r w:rsidRPr="0062360E">
        <w:rPr>
          <w:rFonts w:asciiTheme="minorEastAsia" w:eastAsiaTheme="minorEastAsia" w:hAnsiTheme="minorEastAsia"/>
          <w:color w:val="000000"/>
          <w:sz w:val="24"/>
          <w:lang w:eastAsia="zh-CN"/>
        </w:rPr>
        <w:t>A级</w:t>
      </w:r>
      <w:r w:rsidRPr="0035204A">
        <w:rPr>
          <w:rFonts w:asciiTheme="minorEastAsia" w:eastAsiaTheme="minorEastAsia" w:hAnsiTheme="minorEastAsia" w:hint="eastAsia"/>
          <w:color w:val="000000"/>
          <w:sz w:val="24"/>
          <w:lang w:eastAsia="zh-CN"/>
        </w:rPr>
        <w:t>《中华人民共和国特种设备制造许可证》（</w:t>
      </w:r>
      <w:r w:rsidRPr="0062360E">
        <w:rPr>
          <w:rFonts w:asciiTheme="minorEastAsia" w:eastAsiaTheme="minorEastAsia" w:hAnsiTheme="minorEastAsia"/>
          <w:color w:val="000000"/>
          <w:sz w:val="24"/>
          <w:lang w:eastAsia="zh-CN"/>
        </w:rPr>
        <w:t>锅炉</w:t>
      </w:r>
      <w:r w:rsidRPr="0035204A">
        <w:rPr>
          <w:rFonts w:asciiTheme="minorEastAsia" w:eastAsiaTheme="minorEastAsia" w:hAnsiTheme="minorEastAsia" w:hint="eastAsia"/>
          <w:color w:val="000000"/>
          <w:sz w:val="24"/>
          <w:lang w:eastAsia="zh-CN"/>
        </w:rPr>
        <w:t>）</w:t>
      </w:r>
      <w:r>
        <w:rPr>
          <w:rFonts w:asciiTheme="minorEastAsia" w:eastAsiaTheme="minorEastAsia" w:hAnsiTheme="minorEastAsia" w:hint="eastAsia"/>
          <w:color w:val="000000"/>
          <w:sz w:val="24"/>
          <w:lang w:eastAsia="zh-CN"/>
        </w:rPr>
        <w:t>。</w:t>
      </w:r>
    </w:p>
    <w:p w:rsidR="00BD3E00" w:rsidRDefault="00BD3E00" w:rsidP="00BD3E00">
      <w:pPr>
        <w:spacing w:line="360" w:lineRule="auto"/>
        <w:ind w:firstLineChars="200" w:firstLine="480"/>
        <w:rPr>
          <w:rFonts w:asciiTheme="minorEastAsia" w:eastAsiaTheme="minorEastAsia" w:hAnsiTheme="minorEastAsia"/>
          <w:color w:val="000000"/>
          <w:sz w:val="24"/>
          <w:lang w:eastAsia="zh-CN"/>
        </w:rPr>
      </w:pPr>
      <w:r>
        <w:rPr>
          <w:rFonts w:ascii="Calibri" w:hAnsi="Calibri" w:cs="Times New Roman" w:hint="eastAsia"/>
          <w:kern w:val="2"/>
          <w:sz w:val="24"/>
          <w:szCs w:val="24"/>
          <w:lang w:eastAsia="zh-CN"/>
        </w:rPr>
        <w:t>4</w:t>
      </w:r>
      <w:r>
        <w:rPr>
          <w:rFonts w:ascii="Calibri" w:hAnsi="Calibri" w:cs="Times New Roman" w:hint="eastAsia"/>
          <w:kern w:val="2"/>
          <w:sz w:val="24"/>
          <w:szCs w:val="24"/>
          <w:lang w:eastAsia="zh-CN"/>
        </w:rPr>
        <w:t>．</w:t>
      </w:r>
      <w:r>
        <w:rPr>
          <w:rFonts w:asciiTheme="minorEastAsia" w:eastAsiaTheme="minorEastAsia" w:hAnsiTheme="minorEastAsia" w:hint="eastAsia"/>
          <w:color w:val="000000"/>
          <w:sz w:val="24"/>
          <w:lang w:eastAsia="zh-CN"/>
        </w:rPr>
        <w:t>参选人</w:t>
      </w:r>
      <w:r w:rsidRPr="00F45595">
        <w:rPr>
          <w:rFonts w:asciiTheme="minorEastAsia" w:eastAsiaTheme="minorEastAsia" w:hAnsiTheme="minorEastAsia"/>
          <w:color w:val="000000"/>
          <w:sz w:val="24"/>
          <w:lang w:eastAsia="zh-CN"/>
        </w:rPr>
        <w:t>必须有近五年大型石油化工行业相近工况的生产装置</w:t>
      </w:r>
      <w:r>
        <w:rPr>
          <w:rFonts w:asciiTheme="minorEastAsia" w:eastAsiaTheme="minorEastAsia" w:hAnsiTheme="minorEastAsia" w:hint="eastAsia"/>
          <w:color w:val="000000"/>
          <w:sz w:val="24"/>
          <w:lang w:eastAsia="zh-CN"/>
        </w:rPr>
        <w:t>锅炉过热器</w:t>
      </w:r>
      <w:r>
        <w:rPr>
          <w:rFonts w:asciiTheme="minorEastAsia" w:eastAsiaTheme="minorEastAsia" w:hAnsiTheme="minorEastAsia"/>
          <w:color w:val="000000"/>
          <w:sz w:val="24"/>
          <w:lang w:eastAsia="zh-CN"/>
        </w:rPr>
        <w:t>制造业绩</w:t>
      </w:r>
      <w:r w:rsidRPr="0035204A">
        <w:rPr>
          <w:rFonts w:asciiTheme="minorEastAsia" w:eastAsiaTheme="minorEastAsia" w:hAnsiTheme="minorEastAsia" w:hint="eastAsia"/>
          <w:color w:val="000000"/>
          <w:sz w:val="24"/>
          <w:lang w:eastAsia="zh-CN"/>
        </w:rPr>
        <w:t>，证明材料包括合同复印件、签字版技术协议、电话等。</w:t>
      </w:r>
    </w:p>
    <w:p w:rsidR="00BD3E00" w:rsidRPr="006B44BB" w:rsidRDefault="00BD3E00" w:rsidP="00BD3E00">
      <w:pPr>
        <w:pStyle w:val="10"/>
        <w:spacing w:line="360" w:lineRule="auto"/>
        <w:ind w:firstLineChars="200" w:firstLine="480"/>
      </w:pPr>
      <w:r>
        <w:rPr>
          <w:rFonts w:asciiTheme="minorEastAsia" w:eastAsiaTheme="minorEastAsia" w:hAnsiTheme="minorEastAsia" w:hint="eastAsia"/>
          <w:color w:val="000000"/>
          <w:sz w:val="24"/>
        </w:rPr>
        <w:t>5.</w:t>
      </w:r>
      <w:r w:rsidRPr="00F45595">
        <w:rPr>
          <w:rFonts w:asciiTheme="minorEastAsia" w:eastAsiaTheme="minorEastAsia" w:hAnsiTheme="minorEastAsia"/>
          <w:color w:val="000000"/>
          <w:sz w:val="24"/>
        </w:rPr>
        <w:t>参选单位</w:t>
      </w:r>
      <w:r>
        <w:rPr>
          <w:rFonts w:asciiTheme="minorEastAsia" w:eastAsiaTheme="minorEastAsia" w:hAnsiTheme="minorEastAsia" w:hint="eastAsia"/>
          <w:color w:val="000000"/>
          <w:sz w:val="24"/>
        </w:rPr>
        <w:t>过</w:t>
      </w:r>
      <w:r w:rsidRPr="00F45595">
        <w:rPr>
          <w:rFonts w:asciiTheme="minorEastAsia" w:eastAsiaTheme="minorEastAsia" w:hAnsiTheme="minorEastAsia"/>
          <w:color w:val="000000"/>
          <w:sz w:val="24"/>
        </w:rPr>
        <w:t>热器管束的制造需具有相应资质的特种设备检验机构的监检下进行制造</w:t>
      </w:r>
      <w:r w:rsidRPr="00F45595">
        <w:rPr>
          <w:rFonts w:asciiTheme="minorEastAsia" w:eastAsiaTheme="minorEastAsia" w:hAnsiTheme="minorEastAsia" w:hint="eastAsia"/>
          <w:color w:val="000000"/>
          <w:sz w:val="24"/>
        </w:rPr>
        <w:t>，</w:t>
      </w:r>
      <w:r w:rsidRPr="00F45595">
        <w:rPr>
          <w:rFonts w:asciiTheme="minorEastAsia" w:eastAsiaTheme="minorEastAsia" w:hAnsiTheme="minorEastAsia"/>
          <w:color w:val="000000"/>
          <w:sz w:val="24"/>
        </w:rPr>
        <w:t>并在交货时提供监督检验报告</w:t>
      </w:r>
      <w:r>
        <w:rPr>
          <w:rFonts w:asciiTheme="minorEastAsia" w:eastAsiaTheme="minorEastAsia" w:hAnsiTheme="minorEastAsia" w:hint="eastAsia"/>
          <w:color w:val="000000"/>
          <w:sz w:val="24"/>
        </w:rPr>
        <w:t>。</w:t>
      </w:r>
    </w:p>
    <w:p w:rsidR="00BD3E00" w:rsidRDefault="00BD3E00" w:rsidP="00BD3E00">
      <w:pPr>
        <w:tabs>
          <w:tab w:val="left" w:pos="709"/>
        </w:tabs>
        <w:spacing w:line="360" w:lineRule="auto"/>
        <w:ind w:firstLineChars="200" w:firstLine="480"/>
        <w:rPr>
          <w:sz w:val="24"/>
          <w:szCs w:val="24"/>
          <w:lang w:eastAsia="zh-CN"/>
        </w:rPr>
      </w:pPr>
      <w:r>
        <w:rPr>
          <w:rFonts w:hint="eastAsia"/>
          <w:color w:val="000000" w:themeColor="text1"/>
          <w:sz w:val="24"/>
          <w:szCs w:val="24"/>
          <w:lang w:eastAsia="zh-CN"/>
        </w:rPr>
        <w:t>6.</w:t>
      </w:r>
      <w:r>
        <w:rPr>
          <w:rFonts w:hint="eastAsia"/>
          <w:color w:val="000000"/>
          <w:sz w:val="24"/>
          <w:szCs w:val="24"/>
          <w:lang w:eastAsia="zh-CN"/>
        </w:rPr>
        <w:t>本采购项目不接受联合体参选。</w:t>
      </w:r>
    </w:p>
    <w:p w:rsidR="00D7766D" w:rsidRDefault="00986280" w:rsidP="00CF682F">
      <w:pPr>
        <w:pStyle w:val="aa"/>
        <w:spacing w:line="360" w:lineRule="auto"/>
        <w:ind w:right="121" w:firstLineChars="100" w:firstLine="268"/>
        <w:jc w:val="both"/>
        <w:rPr>
          <w:b/>
          <w:w w:val="95"/>
          <w:sz w:val="28"/>
          <w:lang w:eastAsia="zh-CN"/>
        </w:rPr>
      </w:pPr>
      <w:r>
        <w:rPr>
          <w:b/>
          <w:w w:val="95"/>
          <w:sz w:val="28"/>
          <w:lang w:eastAsia="zh-CN"/>
        </w:rPr>
        <w:t>七、参选保证金</w:t>
      </w:r>
    </w:p>
    <w:p w:rsidR="00CE67AA" w:rsidRDefault="00986280" w:rsidP="00CE67AA">
      <w:pPr>
        <w:pStyle w:val="aa"/>
        <w:spacing w:line="360" w:lineRule="auto"/>
        <w:ind w:right="121"/>
        <w:jc w:val="both"/>
        <w:rPr>
          <w:color w:val="000000" w:themeColor="text1"/>
          <w:lang w:eastAsia="zh-CN"/>
        </w:rPr>
      </w:pPr>
      <w:r>
        <w:rPr>
          <w:rFonts w:hint="eastAsia"/>
          <w:lang w:eastAsia="zh-CN"/>
        </w:rPr>
        <w:t xml:space="preserve">  </w:t>
      </w:r>
      <w:r w:rsidR="00CE67AA">
        <w:rPr>
          <w:rFonts w:hint="eastAsia"/>
          <w:lang w:eastAsia="zh-CN"/>
        </w:rPr>
        <w:t xml:space="preserve"> 1.参选单位应缴纳参选保证金，保证金</w:t>
      </w:r>
      <w:r w:rsidR="00CE67AA">
        <w:rPr>
          <w:rFonts w:hint="eastAsia"/>
          <w:color w:val="000000" w:themeColor="text1"/>
          <w:lang w:eastAsia="zh-CN"/>
        </w:rPr>
        <w:t>金额</w:t>
      </w:r>
      <w:r w:rsidR="00BD3E00">
        <w:rPr>
          <w:rFonts w:hint="eastAsia"/>
          <w:color w:val="000000" w:themeColor="text1"/>
          <w:lang w:eastAsia="zh-CN"/>
        </w:rPr>
        <w:t>72</w:t>
      </w:r>
      <w:r w:rsidR="008055E9">
        <w:rPr>
          <w:rFonts w:hint="eastAsia"/>
          <w:color w:val="000000" w:themeColor="text1"/>
          <w:lang w:eastAsia="zh-CN"/>
        </w:rPr>
        <w:t>00</w:t>
      </w:r>
      <w:r w:rsidR="00CE67AA">
        <w:rPr>
          <w:rFonts w:hint="eastAsia"/>
          <w:color w:val="000000" w:themeColor="text1"/>
          <w:lang w:eastAsia="zh-CN"/>
        </w:rPr>
        <w:t>元整</w:t>
      </w:r>
      <w:r w:rsidR="00CE67AA">
        <w:rPr>
          <w:rFonts w:hint="eastAsia"/>
          <w:lang w:eastAsia="zh-CN"/>
        </w:rPr>
        <w:t>，参选单位应按照要求从参选单位基本</w:t>
      </w:r>
      <w:r w:rsidR="00CE67AA">
        <w:rPr>
          <w:rFonts w:hint="eastAsia"/>
          <w:color w:val="000000" w:themeColor="text1"/>
          <w:lang w:eastAsia="zh-CN"/>
        </w:rPr>
        <w:t>账户转入比选单位的账户，比选单位账户信息如下：</w:t>
      </w:r>
    </w:p>
    <w:p w:rsidR="00CE67AA" w:rsidRPr="00757774" w:rsidRDefault="00CE67AA" w:rsidP="00CE67AA">
      <w:pPr>
        <w:pStyle w:val="aa"/>
        <w:spacing w:line="360" w:lineRule="auto"/>
        <w:ind w:right="121"/>
        <w:jc w:val="both"/>
        <w:rPr>
          <w:lang w:eastAsia="zh-CN"/>
        </w:rPr>
      </w:pPr>
      <w:r>
        <w:rPr>
          <w:rFonts w:hint="eastAsia"/>
          <w:color w:val="000000" w:themeColor="text1"/>
          <w:lang w:eastAsia="zh-CN"/>
        </w:rPr>
        <w:t xml:space="preserve">    开户名称：</w:t>
      </w:r>
      <w:r w:rsidRPr="002318C1">
        <w:rPr>
          <w:rFonts w:hint="eastAsia"/>
          <w:lang w:eastAsia="zh-CN"/>
        </w:rPr>
        <w:t>福建福海创石油化工有限公司</w:t>
      </w:r>
    </w:p>
    <w:p w:rsidR="00CE67AA" w:rsidRDefault="00CE67AA" w:rsidP="00CE67AA">
      <w:pPr>
        <w:pStyle w:val="aa"/>
        <w:spacing w:line="360" w:lineRule="auto"/>
        <w:ind w:right="121" w:firstLine="480"/>
        <w:jc w:val="both"/>
        <w:rPr>
          <w:lang w:eastAsia="zh-CN"/>
        </w:rPr>
      </w:pPr>
      <w:r>
        <w:rPr>
          <w:rFonts w:hint="eastAsia"/>
          <w:color w:val="000000" w:themeColor="text1"/>
          <w:lang w:eastAsia="zh-CN"/>
        </w:rPr>
        <w:t>开户银行：</w:t>
      </w:r>
      <w:r>
        <w:rPr>
          <w:rFonts w:hint="eastAsia"/>
          <w:lang w:eastAsia="zh-CN"/>
        </w:rPr>
        <w:t>中国银行漳州古雷支行</w:t>
      </w:r>
    </w:p>
    <w:p w:rsidR="00CE67AA" w:rsidRPr="000337DE" w:rsidRDefault="00CE67AA" w:rsidP="00CE67AA">
      <w:pPr>
        <w:pStyle w:val="aa"/>
        <w:spacing w:line="360" w:lineRule="auto"/>
        <w:ind w:right="121"/>
        <w:jc w:val="both"/>
        <w:rPr>
          <w:color w:val="000000" w:themeColor="text1"/>
          <w:lang w:eastAsia="zh-CN"/>
        </w:rPr>
      </w:pPr>
      <w:r>
        <w:rPr>
          <w:rFonts w:hint="eastAsia"/>
          <w:color w:val="000000" w:themeColor="text1"/>
          <w:lang w:eastAsia="zh-CN"/>
        </w:rPr>
        <w:t xml:space="preserve">    帐  号：</w:t>
      </w:r>
      <w:r w:rsidRPr="008078AE">
        <w:rPr>
          <w:lang w:eastAsia="zh-CN"/>
        </w:rPr>
        <w:t>406574816628</w:t>
      </w:r>
    </w:p>
    <w:p w:rsidR="00CE67AA" w:rsidRDefault="00CE67AA" w:rsidP="00CE67AA">
      <w:pPr>
        <w:pStyle w:val="aa"/>
        <w:spacing w:line="360" w:lineRule="auto"/>
        <w:ind w:right="121"/>
        <w:jc w:val="both"/>
        <w:rPr>
          <w:color w:val="000000" w:themeColor="text1"/>
          <w:lang w:eastAsia="zh-CN"/>
        </w:rPr>
      </w:pPr>
      <w:r>
        <w:rPr>
          <w:rFonts w:hint="eastAsia"/>
          <w:color w:val="000000" w:themeColor="text1"/>
          <w:lang w:eastAsia="zh-CN"/>
        </w:rPr>
        <w:t xml:space="preserve">    </w:t>
      </w:r>
      <w:r w:rsidR="00CF682F">
        <w:rPr>
          <w:rFonts w:hint="eastAsia"/>
          <w:color w:val="000000" w:themeColor="text1"/>
          <w:lang w:eastAsia="zh-CN"/>
        </w:rPr>
        <w:t>注明用途：</w:t>
      </w:r>
      <w:r w:rsidR="00BD3E00">
        <w:rPr>
          <w:rFonts w:hint="eastAsia"/>
          <w:color w:val="000000" w:themeColor="text1"/>
          <w:lang w:eastAsia="zh-CN"/>
        </w:rPr>
        <w:t>16-E-305过</w:t>
      </w:r>
      <w:r w:rsidR="00CF682F">
        <w:rPr>
          <w:rFonts w:hint="eastAsia"/>
          <w:color w:val="000000" w:themeColor="text1"/>
          <w:lang w:eastAsia="zh-CN"/>
        </w:rPr>
        <w:t>热器</w:t>
      </w:r>
      <w:r w:rsidR="008055E9">
        <w:rPr>
          <w:rFonts w:hint="eastAsia"/>
          <w:color w:val="000000" w:themeColor="text1"/>
          <w:lang w:eastAsia="zh-CN"/>
        </w:rPr>
        <w:t>管束</w:t>
      </w:r>
      <w:r>
        <w:rPr>
          <w:rFonts w:hint="eastAsia"/>
          <w:color w:val="000000" w:themeColor="text1"/>
          <w:lang w:eastAsia="zh-CN"/>
        </w:rPr>
        <w:t>采购项目参选</w:t>
      </w:r>
      <w:r>
        <w:rPr>
          <w:color w:val="000000" w:themeColor="text1"/>
          <w:lang w:eastAsia="zh-CN"/>
        </w:rPr>
        <w:t>保证金</w:t>
      </w:r>
    </w:p>
    <w:p w:rsidR="00CE67AA" w:rsidRDefault="00CE67AA" w:rsidP="00CE67AA">
      <w:pPr>
        <w:pStyle w:val="aa"/>
        <w:spacing w:line="360" w:lineRule="auto"/>
        <w:ind w:right="121"/>
        <w:jc w:val="both"/>
        <w:rPr>
          <w:lang w:eastAsia="zh-CN"/>
        </w:rPr>
      </w:pPr>
      <w:r>
        <w:rPr>
          <w:rFonts w:hint="eastAsia"/>
          <w:lang w:eastAsia="zh-CN"/>
        </w:rPr>
        <w:t xml:space="preserve">    参选保证金有效期：</w:t>
      </w:r>
      <w:r>
        <w:rPr>
          <w:lang w:eastAsia="zh-CN"/>
        </w:rPr>
        <w:t>90</w:t>
      </w:r>
      <w:r>
        <w:rPr>
          <w:rFonts w:hint="eastAsia"/>
          <w:lang w:eastAsia="zh-CN"/>
        </w:rPr>
        <w:t>日历天。</w:t>
      </w:r>
    </w:p>
    <w:p w:rsidR="00D7766D" w:rsidRDefault="00CE67AA" w:rsidP="00CE67AA">
      <w:pPr>
        <w:pStyle w:val="aa"/>
        <w:spacing w:line="360" w:lineRule="auto"/>
        <w:ind w:right="121" w:firstLine="480"/>
        <w:jc w:val="both"/>
        <w:rPr>
          <w:lang w:eastAsia="zh-CN"/>
        </w:rPr>
      </w:pPr>
      <w:r>
        <w:rPr>
          <w:rFonts w:hint="eastAsia"/>
          <w:lang w:eastAsia="zh-CN"/>
        </w:rPr>
        <w:t>注：开户许可证上账号应与参选保证金转账回单上账号一致，否则视为未按规定提</w:t>
      </w:r>
      <w:r>
        <w:rPr>
          <w:rFonts w:hint="eastAsia"/>
          <w:lang w:eastAsia="zh-CN"/>
        </w:rPr>
        <w:lastRenderedPageBreak/>
        <w:t>交参选保证金,所造成的一切后果由参选人自行负责。参选保证金转入后，将相关凭证放在商务比选文件中。</w:t>
      </w:r>
    </w:p>
    <w:p w:rsidR="00CF682F" w:rsidRDefault="00CF682F" w:rsidP="00CF682F">
      <w:pPr>
        <w:pStyle w:val="aa"/>
        <w:spacing w:line="360" w:lineRule="auto"/>
        <w:ind w:right="121" w:firstLineChars="200" w:firstLine="480"/>
        <w:jc w:val="both"/>
        <w:rPr>
          <w:lang w:eastAsia="zh-CN"/>
        </w:rPr>
      </w:pPr>
      <w:r>
        <w:rPr>
          <w:rFonts w:hint="eastAsia"/>
          <w:lang w:eastAsia="zh-CN"/>
        </w:rPr>
        <w:t>2.对于未能按要求提交保证金的参选文件，比选单位可以视为不符合上面比选要求而予以拒绝；</w:t>
      </w:r>
    </w:p>
    <w:p w:rsidR="00CF682F" w:rsidRPr="00CF682F" w:rsidRDefault="00CF682F" w:rsidP="00CF682F">
      <w:pPr>
        <w:pStyle w:val="aa"/>
        <w:spacing w:line="360" w:lineRule="auto"/>
        <w:ind w:right="121" w:firstLine="480"/>
        <w:jc w:val="both"/>
        <w:rPr>
          <w:lang w:eastAsia="zh-CN"/>
        </w:rPr>
      </w:pPr>
      <w:r>
        <w:rPr>
          <w:rFonts w:hint="eastAsia"/>
          <w:lang w:eastAsia="zh-CN"/>
        </w:rPr>
        <w:t>3.比选结束退还未中选者的比选保证金（无息），最迟不超过规定的比选有效期满后的20天。</w:t>
      </w:r>
    </w:p>
    <w:p w:rsidR="00D7766D" w:rsidRDefault="00986280" w:rsidP="00663FF4">
      <w:pPr>
        <w:spacing w:before="15" w:line="360" w:lineRule="auto"/>
        <w:ind w:firstLineChars="200" w:firstLine="536"/>
        <w:rPr>
          <w:b/>
          <w:w w:val="95"/>
          <w:sz w:val="28"/>
          <w:lang w:eastAsia="zh-CN"/>
        </w:rPr>
      </w:pPr>
      <w:r>
        <w:rPr>
          <w:rFonts w:hint="eastAsia"/>
          <w:b/>
          <w:w w:val="95"/>
          <w:sz w:val="28"/>
          <w:lang w:eastAsia="zh-CN"/>
        </w:rPr>
        <w:t>八</w:t>
      </w:r>
      <w:r>
        <w:rPr>
          <w:b/>
          <w:w w:val="95"/>
          <w:sz w:val="28"/>
          <w:lang w:eastAsia="zh-CN"/>
        </w:rPr>
        <w:t>、参选文件的递交</w:t>
      </w:r>
    </w:p>
    <w:p w:rsidR="00D7766D" w:rsidRPr="008B30AF" w:rsidRDefault="00986280">
      <w:pPr>
        <w:pStyle w:val="21"/>
        <w:tabs>
          <w:tab w:val="left" w:pos="6879"/>
        </w:tabs>
        <w:spacing w:before="107" w:line="321" w:lineRule="auto"/>
        <w:ind w:left="0" w:right="106"/>
        <w:rPr>
          <w:b w:val="0"/>
          <w:color w:val="000000" w:themeColor="text1"/>
          <w:lang w:eastAsia="zh-CN"/>
        </w:rPr>
      </w:pPr>
      <w:r>
        <w:rPr>
          <w:rFonts w:hint="eastAsia"/>
          <w:lang w:eastAsia="zh-CN"/>
        </w:rPr>
        <w:t xml:space="preserve">    </w:t>
      </w:r>
      <w:r>
        <w:rPr>
          <w:b w:val="0"/>
          <w:color w:val="000000" w:themeColor="text1"/>
          <w:lang w:eastAsia="zh-CN"/>
        </w:rPr>
        <w:t>1.参选文件递交的截止时间：</w:t>
      </w:r>
      <w:r w:rsidR="00CF682F">
        <w:rPr>
          <w:rFonts w:hint="eastAsia"/>
          <w:color w:val="000000" w:themeColor="text1"/>
          <w:lang w:eastAsia="zh-CN"/>
        </w:rPr>
        <w:t>待定</w:t>
      </w:r>
      <w:r w:rsidR="00CF682F" w:rsidRPr="008B30AF">
        <w:rPr>
          <w:b w:val="0"/>
          <w:color w:val="000000" w:themeColor="text1"/>
          <w:lang w:eastAsia="zh-CN"/>
        </w:rPr>
        <w:t xml:space="preserve"> </w:t>
      </w:r>
    </w:p>
    <w:p w:rsidR="00D7766D" w:rsidRDefault="00986280" w:rsidP="008055E9">
      <w:pPr>
        <w:pStyle w:val="21"/>
        <w:tabs>
          <w:tab w:val="left" w:pos="6879"/>
        </w:tabs>
        <w:spacing w:before="107" w:line="360" w:lineRule="auto"/>
        <w:ind w:left="0" w:right="106"/>
        <w:rPr>
          <w:b w:val="0"/>
          <w:color w:val="000000" w:themeColor="text1"/>
          <w:spacing w:val="-4"/>
          <w:lang w:eastAsia="zh-CN"/>
        </w:rPr>
      </w:pPr>
      <w:r>
        <w:rPr>
          <w:rFonts w:hint="eastAsia"/>
          <w:b w:val="0"/>
          <w:color w:val="000000" w:themeColor="text1"/>
          <w:lang w:eastAsia="zh-CN"/>
        </w:rPr>
        <w:t xml:space="preserve">    </w:t>
      </w:r>
      <w:r>
        <w:rPr>
          <w:b w:val="0"/>
          <w:color w:val="000000" w:themeColor="text1"/>
          <w:lang w:eastAsia="zh-CN"/>
        </w:rPr>
        <w:t>2.</w:t>
      </w:r>
      <w:r>
        <w:rPr>
          <w:b w:val="0"/>
          <w:color w:val="000000" w:themeColor="text1"/>
          <w:spacing w:val="4"/>
          <w:lang w:eastAsia="zh-CN"/>
        </w:rPr>
        <w:t>递交</w:t>
      </w:r>
      <w:r>
        <w:rPr>
          <w:b w:val="0"/>
          <w:color w:val="000000" w:themeColor="text1"/>
          <w:lang w:eastAsia="zh-CN"/>
        </w:rPr>
        <w:t>参</w:t>
      </w:r>
      <w:r>
        <w:rPr>
          <w:b w:val="0"/>
          <w:color w:val="000000" w:themeColor="text1"/>
          <w:spacing w:val="4"/>
          <w:lang w:eastAsia="zh-CN"/>
        </w:rPr>
        <w:t>选文件的地</w:t>
      </w:r>
      <w:r>
        <w:rPr>
          <w:b w:val="0"/>
          <w:color w:val="000000" w:themeColor="text1"/>
          <w:lang w:eastAsia="zh-CN"/>
        </w:rPr>
        <w:t>点</w:t>
      </w:r>
      <w:r>
        <w:rPr>
          <w:b w:val="0"/>
          <w:color w:val="000000" w:themeColor="text1"/>
          <w:spacing w:val="4"/>
          <w:lang w:eastAsia="zh-CN"/>
        </w:rPr>
        <w:t>为：</w:t>
      </w:r>
      <w:r>
        <w:rPr>
          <w:rFonts w:hint="eastAsia"/>
          <w:b w:val="0"/>
          <w:color w:val="000000" w:themeColor="text1"/>
          <w:spacing w:val="4"/>
          <w:lang w:eastAsia="zh-CN"/>
        </w:rPr>
        <w:t>福建福海创石油化工有限公司办公楼</w:t>
      </w:r>
      <w:r>
        <w:rPr>
          <w:b w:val="0"/>
          <w:color w:val="000000" w:themeColor="text1"/>
          <w:spacing w:val="4"/>
          <w:lang w:eastAsia="zh-CN"/>
        </w:rPr>
        <w:t>（</w:t>
      </w:r>
      <w:r>
        <w:rPr>
          <w:rFonts w:hint="eastAsia"/>
          <w:b w:val="0"/>
          <w:color w:val="000000" w:themeColor="text1"/>
          <w:spacing w:val="4"/>
          <w:lang w:eastAsia="zh-CN"/>
        </w:rPr>
        <w:t>漳州市漳浦县</w:t>
      </w:r>
      <w:proofErr w:type="gramStart"/>
      <w:r>
        <w:rPr>
          <w:rFonts w:hint="eastAsia"/>
          <w:b w:val="0"/>
          <w:color w:val="000000" w:themeColor="text1"/>
          <w:spacing w:val="4"/>
          <w:lang w:eastAsia="zh-CN"/>
        </w:rPr>
        <w:t>杜浔镇杜昌路</w:t>
      </w:r>
      <w:proofErr w:type="gramEnd"/>
      <w:r>
        <w:rPr>
          <w:rFonts w:hint="eastAsia"/>
          <w:b w:val="0"/>
          <w:color w:val="000000" w:themeColor="text1"/>
          <w:spacing w:val="4"/>
          <w:lang w:eastAsia="zh-CN"/>
        </w:rPr>
        <w:t>9号</w:t>
      </w:r>
      <w:r>
        <w:rPr>
          <w:b w:val="0"/>
          <w:color w:val="000000" w:themeColor="text1"/>
          <w:spacing w:val="4"/>
          <w:lang w:eastAsia="zh-CN"/>
        </w:rPr>
        <w:t>）</w:t>
      </w:r>
      <w:r>
        <w:rPr>
          <w:b w:val="0"/>
          <w:color w:val="000000" w:themeColor="text1"/>
          <w:spacing w:val="-57"/>
          <w:lang w:eastAsia="zh-CN"/>
        </w:rPr>
        <w:t>，</w:t>
      </w:r>
      <w:r>
        <w:rPr>
          <w:b w:val="0"/>
          <w:color w:val="000000" w:themeColor="text1"/>
          <w:lang w:eastAsia="zh-CN"/>
        </w:rPr>
        <w:t>联系人</w:t>
      </w:r>
      <w:r>
        <w:rPr>
          <w:b w:val="0"/>
          <w:color w:val="000000" w:themeColor="text1"/>
          <w:spacing w:val="-56"/>
          <w:lang w:eastAsia="zh-CN"/>
        </w:rPr>
        <w:t>：</w:t>
      </w:r>
      <w:r w:rsidR="009B2858">
        <w:rPr>
          <w:rFonts w:hint="eastAsia"/>
          <w:b w:val="0"/>
          <w:color w:val="000000" w:themeColor="text1"/>
          <w:lang w:eastAsia="zh-CN"/>
        </w:rPr>
        <w:t>杨秀全</w:t>
      </w:r>
      <w:r>
        <w:rPr>
          <w:rFonts w:hint="eastAsia"/>
          <w:b w:val="0"/>
          <w:color w:val="000000" w:themeColor="text1"/>
          <w:lang w:eastAsia="zh-CN"/>
        </w:rPr>
        <w:t xml:space="preserve"> </w:t>
      </w:r>
      <w:r>
        <w:rPr>
          <w:b w:val="0"/>
          <w:color w:val="000000" w:themeColor="text1"/>
          <w:lang w:eastAsia="zh-CN"/>
        </w:rPr>
        <w:t>联系电话</w:t>
      </w:r>
      <w:r>
        <w:rPr>
          <w:b w:val="0"/>
          <w:color w:val="000000" w:themeColor="text1"/>
          <w:spacing w:val="-4"/>
          <w:lang w:eastAsia="zh-CN"/>
        </w:rPr>
        <w:t>：</w:t>
      </w:r>
      <w:r w:rsidR="00CF682F">
        <w:rPr>
          <w:rFonts w:hint="eastAsia"/>
          <w:b w:val="0"/>
          <w:color w:val="000000" w:themeColor="text1"/>
          <w:spacing w:val="-4"/>
          <w:lang w:eastAsia="zh-CN"/>
        </w:rPr>
        <w:t xml:space="preserve">0596-6311074 </w:t>
      </w:r>
    </w:p>
    <w:p w:rsidR="00D7766D" w:rsidRDefault="00986280" w:rsidP="008055E9">
      <w:pPr>
        <w:pStyle w:val="21"/>
        <w:tabs>
          <w:tab w:val="left" w:pos="6879"/>
        </w:tabs>
        <w:spacing w:before="107" w:line="360" w:lineRule="auto"/>
        <w:ind w:left="0" w:right="106"/>
        <w:rPr>
          <w:b w:val="0"/>
          <w:color w:val="000000" w:themeColor="text1"/>
          <w:lang w:eastAsia="zh-CN"/>
        </w:rPr>
      </w:pPr>
      <w:r>
        <w:rPr>
          <w:rFonts w:hint="eastAsia"/>
          <w:b w:val="0"/>
          <w:color w:val="000000" w:themeColor="text1"/>
          <w:lang w:eastAsia="zh-CN"/>
        </w:rPr>
        <w:t xml:space="preserve">    </w:t>
      </w:r>
      <w:r>
        <w:rPr>
          <w:b w:val="0"/>
          <w:color w:val="000000" w:themeColor="text1"/>
          <w:lang w:eastAsia="zh-CN"/>
        </w:rPr>
        <w:t>注：请使用顺丰快递或中国邮政 EMS 快递，其他快递不能保证送达目的地。</w:t>
      </w:r>
    </w:p>
    <w:p w:rsidR="00D7766D" w:rsidRDefault="00986280" w:rsidP="008055E9">
      <w:pPr>
        <w:pStyle w:val="aa"/>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rsidR="00D7766D" w:rsidRDefault="00986280" w:rsidP="008055E9">
      <w:pPr>
        <w:pStyle w:val="aa"/>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rsidR="00D7766D" w:rsidRDefault="00986280" w:rsidP="008055E9">
      <w:pPr>
        <w:pStyle w:val="aa"/>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rsidR="00D7766D" w:rsidRDefault="00986280" w:rsidP="008055E9">
      <w:pPr>
        <w:pStyle w:val="aa"/>
        <w:spacing w:line="360" w:lineRule="auto"/>
        <w:ind w:right="121"/>
        <w:jc w:val="both"/>
        <w:rPr>
          <w:lang w:eastAsia="zh-CN"/>
        </w:rPr>
      </w:pPr>
      <w:r>
        <w:rPr>
          <w:rFonts w:hint="eastAsia"/>
          <w:lang w:eastAsia="zh-CN"/>
        </w:rPr>
        <w:t xml:space="preserve">    </w:t>
      </w:r>
      <w:r>
        <w:rPr>
          <w:lang w:eastAsia="zh-CN"/>
        </w:rPr>
        <w:t>6.参选人对比选人提供的比选文件所做出的推论、解释和结论，比选人概不负责。参选人由于对比</w:t>
      </w:r>
      <w:proofErr w:type="gramStart"/>
      <w:r>
        <w:rPr>
          <w:lang w:eastAsia="zh-CN"/>
        </w:rPr>
        <w:t>选文件</w:t>
      </w:r>
      <w:proofErr w:type="gramEnd"/>
      <w:r>
        <w:rPr>
          <w:lang w:eastAsia="zh-CN"/>
        </w:rPr>
        <w:t>的任何推论和误解以及比选对有关问题的口头解释所造成的后果，均由参选人负责。</w:t>
      </w:r>
    </w:p>
    <w:p w:rsidR="00D7766D" w:rsidRDefault="00D7766D">
      <w:pPr>
        <w:spacing w:line="321" w:lineRule="auto"/>
        <w:jc w:val="both"/>
        <w:rPr>
          <w:lang w:eastAsia="zh-CN"/>
        </w:rPr>
        <w:sectPr w:rsidR="00D7766D">
          <w:pgSz w:w="11910" w:h="16840"/>
          <w:pgMar w:top="1420" w:right="1140" w:bottom="740" w:left="1300" w:header="0" w:footer="551" w:gutter="0"/>
          <w:cols w:space="720"/>
        </w:sectPr>
      </w:pPr>
    </w:p>
    <w:p w:rsidR="00D7766D" w:rsidRDefault="00986280">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D7766D" w:rsidRDefault="00986280">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rsidR="00D7766D" w:rsidRPr="00884F0D" w:rsidRDefault="00210BBF" w:rsidP="00210BBF">
      <w:pPr>
        <w:pStyle w:val="aa"/>
        <w:spacing w:line="360" w:lineRule="auto"/>
        <w:ind w:leftChars="220" w:left="484" w:right="121"/>
        <w:jc w:val="both"/>
        <w:rPr>
          <w:lang w:eastAsia="zh-CN"/>
        </w:rPr>
      </w:pPr>
      <w:r>
        <w:rPr>
          <w:rFonts w:hint="eastAsia"/>
          <w:lang w:eastAsia="zh-CN"/>
        </w:rPr>
        <w:t>技术报价文件：已签订技术协议，无需技术标准</w:t>
      </w:r>
    </w:p>
    <w:p w:rsidR="00D7766D" w:rsidRPr="00884F0D" w:rsidRDefault="00210BBF">
      <w:pPr>
        <w:pStyle w:val="aa"/>
        <w:spacing w:line="360" w:lineRule="auto"/>
        <w:ind w:right="121" w:firstLineChars="200" w:firstLine="480"/>
        <w:jc w:val="both"/>
        <w:rPr>
          <w:lang w:eastAsia="zh-CN"/>
        </w:rPr>
      </w:pPr>
      <w:r>
        <w:rPr>
          <w:rFonts w:hint="eastAsia"/>
          <w:lang w:eastAsia="zh-CN"/>
        </w:rPr>
        <w:t>商务报价文件，见商务参选文件</w:t>
      </w:r>
      <w:r w:rsidR="00986280" w:rsidRPr="00884F0D">
        <w:rPr>
          <w:rFonts w:hint="eastAsia"/>
          <w:lang w:eastAsia="zh-CN"/>
        </w:rPr>
        <w:t>格式, 可不胶装。</w:t>
      </w:r>
    </w:p>
    <w:p w:rsidR="00D7766D" w:rsidRDefault="00986280" w:rsidP="00663FF4">
      <w:pPr>
        <w:spacing w:before="15" w:line="360" w:lineRule="auto"/>
        <w:ind w:firstLineChars="200" w:firstLine="536"/>
        <w:rPr>
          <w:b/>
          <w:w w:val="95"/>
          <w:sz w:val="28"/>
          <w:lang w:eastAsia="zh-CN"/>
        </w:rPr>
      </w:pPr>
      <w:r>
        <w:rPr>
          <w:b/>
          <w:w w:val="95"/>
          <w:sz w:val="28"/>
          <w:lang w:eastAsia="zh-CN"/>
        </w:rPr>
        <w:t>二、参选书格式内容</w:t>
      </w:r>
    </w:p>
    <w:p w:rsidR="00D7766D" w:rsidRDefault="00986280">
      <w:pPr>
        <w:pStyle w:val="aa"/>
        <w:spacing w:line="360" w:lineRule="auto"/>
        <w:ind w:right="121" w:firstLineChars="200" w:firstLine="480"/>
        <w:jc w:val="both"/>
        <w:rPr>
          <w:lang w:eastAsia="zh-CN"/>
        </w:rPr>
      </w:pPr>
      <w:r>
        <w:rPr>
          <w:lang w:eastAsia="zh-CN"/>
        </w:rPr>
        <w:t>参选人应按附件二格式内容要求进行参选书的编制。</w:t>
      </w:r>
    </w:p>
    <w:p w:rsidR="00D7766D" w:rsidRDefault="00986280" w:rsidP="00663FF4">
      <w:pPr>
        <w:spacing w:before="15" w:line="360" w:lineRule="auto"/>
        <w:ind w:firstLineChars="200" w:firstLine="536"/>
        <w:rPr>
          <w:b/>
          <w:w w:val="95"/>
          <w:sz w:val="28"/>
          <w:lang w:eastAsia="zh-CN"/>
        </w:rPr>
      </w:pPr>
      <w:r>
        <w:rPr>
          <w:b/>
          <w:w w:val="95"/>
          <w:sz w:val="28"/>
          <w:lang w:eastAsia="zh-CN"/>
        </w:rPr>
        <w:t>三、参选报价</w:t>
      </w:r>
    </w:p>
    <w:p w:rsidR="00D7766D" w:rsidRDefault="00986280">
      <w:pPr>
        <w:pStyle w:val="aa"/>
        <w:spacing w:line="360" w:lineRule="auto"/>
        <w:ind w:right="121" w:firstLineChars="200" w:firstLine="480"/>
        <w:jc w:val="both"/>
        <w:rPr>
          <w:lang w:eastAsia="zh-CN"/>
        </w:rPr>
      </w:pPr>
      <w:r>
        <w:rPr>
          <w:lang w:eastAsia="zh-CN"/>
        </w:rPr>
        <w:t>参选人须按要求进行报价，对参选报价负责。参选报价应加盖参选人印章，字迹清晰，否则视为无效。</w:t>
      </w:r>
    </w:p>
    <w:p w:rsidR="00D7766D" w:rsidRDefault="00986280" w:rsidP="00663FF4">
      <w:pPr>
        <w:spacing w:before="15" w:line="360" w:lineRule="auto"/>
        <w:ind w:firstLineChars="200" w:firstLine="536"/>
        <w:rPr>
          <w:b/>
          <w:w w:val="95"/>
          <w:sz w:val="28"/>
          <w:lang w:eastAsia="zh-CN"/>
        </w:rPr>
      </w:pPr>
      <w:r>
        <w:rPr>
          <w:b/>
          <w:w w:val="95"/>
          <w:sz w:val="28"/>
          <w:lang w:eastAsia="zh-CN"/>
        </w:rPr>
        <w:t>四、特别说明</w:t>
      </w:r>
    </w:p>
    <w:p w:rsidR="00D7766D" w:rsidRDefault="00986280">
      <w:pPr>
        <w:pStyle w:val="aa"/>
        <w:spacing w:line="360" w:lineRule="auto"/>
        <w:ind w:right="121" w:firstLineChars="200" w:firstLine="480"/>
        <w:jc w:val="both"/>
        <w:rPr>
          <w:lang w:eastAsia="zh-CN"/>
        </w:rPr>
      </w:pPr>
      <w:r>
        <w:rPr>
          <w:lang w:eastAsia="zh-CN"/>
        </w:rPr>
        <w:t>1.参选人应承担所有与准备和参加比选有关的费用。不论比选的结果如何，比选机构和比选人均无义务和责任承担这些费用。</w:t>
      </w:r>
    </w:p>
    <w:p w:rsidR="00D7766D" w:rsidRDefault="00986280">
      <w:pPr>
        <w:pStyle w:val="aa"/>
        <w:spacing w:line="360" w:lineRule="auto"/>
        <w:ind w:right="121" w:firstLineChars="200" w:firstLine="480"/>
        <w:jc w:val="both"/>
        <w:rPr>
          <w:lang w:eastAsia="zh-CN"/>
        </w:rPr>
      </w:pPr>
      <w:r>
        <w:rPr>
          <w:lang w:eastAsia="zh-CN"/>
        </w:rPr>
        <w:t>2.参选收到比选文件后，如有疑问需要澄清，请以书面形式在规定时间内报比选人汇总。</w:t>
      </w:r>
    </w:p>
    <w:p w:rsidR="00D7766D" w:rsidRDefault="00986280">
      <w:pPr>
        <w:pStyle w:val="aa"/>
        <w:spacing w:line="360" w:lineRule="auto"/>
        <w:ind w:right="121" w:firstLineChars="200" w:firstLine="480"/>
        <w:jc w:val="both"/>
        <w:rPr>
          <w:lang w:eastAsia="zh-CN"/>
        </w:rPr>
      </w:pPr>
      <w:r>
        <w:rPr>
          <w:lang w:eastAsia="zh-CN"/>
        </w:rPr>
        <w:t>3.参选人对比选人提供的比选文件所做出的推论、解释和结论，比选人概不负责。参选人由于对比</w:t>
      </w:r>
      <w:proofErr w:type="gramStart"/>
      <w:r>
        <w:rPr>
          <w:lang w:eastAsia="zh-CN"/>
        </w:rPr>
        <w:t>选文件</w:t>
      </w:r>
      <w:proofErr w:type="gramEnd"/>
      <w:r>
        <w:rPr>
          <w:lang w:eastAsia="zh-CN"/>
        </w:rPr>
        <w:t>的任何推论和误解以及比选对有关问题的口头解释所造成的后果，均由参选人负责。</w:t>
      </w:r>
    </w:p>
    <w:p w:rsidR="00D7766D" w:rsidRDefault="00D7766D">
      <w:pPr>
        <w:spacing w:line="360" w:lineRule="auto"/>
        <w:jc w:val="both"/>
        <w:rPr>
          <w:lang w:eastAsia="zh-CN"/>
        </w:rPr>
        <w:sectPr w:rsidR="00D7766D">
          <w:pgSz w:w="11910" w:h="16840"/>
          <w:pgMar w:top="1500" w:right="1020" w:bottom="740" w:left="1300" w:header="0" w:footer="551" w:gutter="0"/>
          <w:cols w:space="720"/>
        </w:sectPr>
      </w:pPr>
    </w:p>
    <w:p w:rsidR="00D7766D" w:rsidRDefault="00986280">
      <w:pPr>
        <w:pStyle w:val="11"/>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D7766D" w:rsidRDefault="00986280" w:rsidP="00663FF4">
      <w:pPr>
        <w:spacing w:before="15" w:line="360" w:lineRule="auto"/>
        <w:ind w:firstLineChars="150" w:firstLine="402"/>
        <w:rPr>
          <w:b/>
          <w:w w:val="95"/>
          <w:sz w:val="28"/>
          <w:lang w:eastAsia="zh-CN"/>
        </w:rPr>
      </w:pPr>
      <w:r>
        <w:rPr>
          <w:b/>
          <w:w w:val="95"/>
          <w:sz w:val="28"/>
          <w:lang w:eastAsia="zh-CN"/>
        </w:rPr>
        <w:t>一、规则</w:t>
      </w:r>
    </w:p>
    <w:p w:rsidR="00D7766D" w:rsidRDefault="00986280">
      <w:pPr>
        <w:pStyle w:val="aa"/>
        <w:spacing w:line="360" w:lineRule="auto"/>
        <w:ind w:right="121" w:firstLineChars="200" w:firstLine="48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rsidR="00D7766D" w:rsidRDefault="00986280">
      <w:pPr>
        <w:pStyle w:val="aa"/>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D7766D" w:rsidRDefault="00986280">
      <w:pPr>
        <w:pStyle w:val="aa"/>
        <w:spacing w:line="360" w:lineRule="auto"/>
        <w:ind w:right="121" w:firstLineChars="200" w:firstLine="48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p>
    <w:p w:rsidR="00D7766D" w:rsidRDefault="00986280" w:rsidP="00663FF4">
      <w:pPr>
        <w:spacing w:before="15" w:line="360" w:lineRule="auto"/>
        <w:ind w:firstLineChars="200" w:firstLine="536"/>
        <w:rPr>
          <w:b/>
          <w:w w:val="95"/>
          <w:sz w:val="28"/>
          <w:lang w:eastAsia="zh-CN"/>
        </w:rPr>
      </w:pPr>
      <w:r>
        <w:rPr>
          <w:b/>
          <w:w w:val="95"/>
          <w:sz w:val="28"/>
          <w:lang w:eastAsia="zh-CN"/>
        </w:rPr>
        <w:t>二、资格审查</w:t>
      </w:r>
    </w:p>
    <w:p w:rsidR="00D7766D" w:rsidRDefault="00986280">
      <w:pPr>
        <w:pStyle w:val="aa"/>
        <w:spacing w:line="360" w:lineRule="auto"/>
        <w:ind w:right="121" w:firstLineChars="200" w:firstLine="48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D7766D" w:rsidRDefault="00986280" w:rsidP="00663FF4">
      <w:pPr>
        <w:spacing w:before="15" w:line="360" w:lineRule="auto"/>
        <w:ind w:firstLineChars="200" w:firstLine="536"/>
        <w:rPr>
          <w:b/>
          <w:w w:val="95"/>
          <w:sz w:val="28"/>
          <w:lang w:eastAsia="zh-CN"/>
        </w:rPr>
      </w:pPr>
      <w:r>
        <w:rPr>
          <w:b/>
          <w:w w:val="95"/>
          <w:sz w:val="28"/>
          <w:lang w:eastAsia="zh-CN"/>
        </w:rPr>
        <w:t>三、评选办法</w:t>
      </w:r>
    </w:p>
    <w:p w:rsidR="00D7766D" w:rsidRDefault="00986280">
      <w:pPr>
        <w:pStyle w:val="aa"/>
        <w:spacing w:line="360" w:lineRule="auto"/>
        <w:ind w:right="121" w:firstLineChars="200" w:firstLine="482"/>
        <w:jc w:val="both"/>
        <w:rPr>
          <w:lang w:eastAsia="zh-CN"/>
        </w:rPr>
      </w:pPr>
      <w:r>
        <w:rPr>
          <w:rFonts w:hint="eastAsia"/>
          <w:b/>
          <w:color w:val="FF0000"/>
          <w:lang w:eastAsia="zh-CN"/>
        </w:rPr>
        <w:t>本项目设置最高控制价</w:t>
      </w:r>
      <w:r w:rsidR="00BD3E00">
        <w:rPr>
          <w:rFonts w:hint="eastAsia"/>
          <w:b/>
          <w:color w:val="FF0000"/>
          <w:lang w:eastAsia="zh-CN"/>
        </w:rPr>
        <w:t>36.00</w:t>
      </w:r>
      <w:r>
        <w:rPr>
          <w:rFonts w:hint="eastAsia"/>
          <w:b/>
          <w:color w:val="FF0000"/>
          <w:lang w:eastAsia="zh-CN"/>
        </w:rPr>
        <w:t>万元整（含税包干总价）</w:t>
      </w:r>
      <w:r>
        <w:rPr>
          <w:rFonts w:hint="eastAsia"/>
          <w:lang w:eastAsia="zh-CN"/>
        </w:rPr>
        <w:t>。参选人所填报的报价高于本项目最高限价的，其参选将被比选小组予以否决。</w:t>
      </w:r>
      <w:hyperlink r:id="rId12" w:history="1">
        <w:r w:rsidR="009B2858" w:rsidRPr="00F23641">
          <w:rPr>
            <w:rStyle w:val="afb"/>
            <w:rFonts w:hint="eastAsia"/>
            <w:lang w:eastAsia="zh-CN"/>
          </w:rPr>
          <w:t>如参选人对控制价存疑请于报价截止前发邮件至xqyang@fhcpec.com.cn</w:t>
        </w:r>
      </w:hyperlink>
      <w:r>
        <w:rPr>
          <w:rFonts w:hint="eastAsia"/>
          <w:lang w:eastAsia="zh-CN"/>
        </w:rPr>
        <w:t>。</w:t>
      </w:r>
    </w:p>
    <w:p w:rsidR="00AF5870" w:rsidRDefault="00884F0D" w:rsidP="00884F0D">
      <w:pPr>
        <w:spacing w:before="15" w:line="360" w:lineRule="auto"/>
        <w:ind w:firstLineChars="200" w:firstLine="440"/>
        <w:rPr>
          <w:color w:val="000000"/>
          <w:sz w:val="24"/>
          <w:szCs w:val="24"/>
          <w:shd w:val="clear" w:color="auto" w:fill="FFFFFF"/>
          <w:lang w:eastAsia="zh-CN"/>
        </w:rPr>
      </w:pPr>
      <w:r>
        <w:rPr>
          <w:rFonts w:hint="eastAsia"/>
          <w:lang w:eastAsia="zh-CN"/>
        </w:rPr>
        <w:t>技术参选文件符合业主要求，</w:t>
      </w:r>
      <w:r w:rsidR="00AF5870">
        <w:rPr>
          <w:rFonts w:hint="eastAsia"/>
          <w:color w:val="000000"/>
          <w:sz w:val="24"/>
          <w:szCs w:val="24"/>
          <w:shd w:val="clear" w:color="auto" w:fill="FFFFFF"/>
          <w:lang w:eastAsia="zh-CN"/>
        </w:rPr>
        <w:t>采用商务报价决标</w:t>
      </w:r>
      <w:r w:rsidR="00986280">
        <w:rPr>
          <w:rFonts w:hint="eastAsia"/>
          <w:color w:val="000000"/>
          <w:sz w:val="24"/>
          <w:szCs w:val="24"/>
          <w:shd w:val="clear" w:color="auto" w:fill="FFFFFF"/>
          <w:lang w:eastAsia="zh-CN"/>
        </w:rPr>
        <w:t>评选的方式，</w:t>
      </w:r>
      <w:r w:rsidR="00AF5870">
        <w:rPr>
          <w:rFonts w:hint="eastAsia"/>
          <w:color w:val="000000"/>
          <w:sz w:val="24"/>
          <w:szCs w:val="24"/>
          <w:shd w:val="clear" w:color="auto" w:fill="FFFFFF"/>
          <w:lang w:eastAsia="zh-CN"/>
        </w:rPr>
        <w:t>从价格和付款方式两方面进行评选，满足</w:t>
      </w:r>
    </w:p>
    <w:p w:rsidR="00AF5870" w:rsidRDefault="00AF5870">
      <w:pPr>
        <w:spacing w:before="15" w:line="360" w:lineRule="auto"/>
        <w:ind w:firstLineChars="200" w:firstLine="480"/>
        <w:rPr>
          <w:color w:val="000000"/>
          <w:sz w:val="24"/>
          <w:szCs w:val="24"/>
          <w:shd w:val="clear" w:color="auto" w:fill="FFFFFF"/>
          <w:lang w:eastAsia="zh-CN"/>
        </w:rPr>
      </w:pPr>
      <w:r>
        <w:rPr>
          <w:rFonts w:hint="eastAsia"/>
          <w:color w:val="000000"/>
          <w:sz w:val="24"/>
          <w:szCs w:val="24"/>
          <w:shd w:val="clear" w:color="auto" w:fill="FFFFFF"/>
          <w:lang w:eastAsia="zh-CN"/>
        </w:rPr>
        <w:t>（1）付款条件：货到验收合格付90%，留10%质保；</w:t>
      </w:r>
    </w:p>
    <w:p w:rsidR="00D7766D" w:rsidRPr="00AF5870" w:rsidRDefault="00AF5870" w:rsidP="00AF5870">
      <w:pPr>
        <w:spacing w:before="15" w:line="360" w:lineRule="auto"/>
        <w:ind w:firstLineChars="200" w:firstLine="480"/>
        <w:rPr>
          <w:color w:val="000000"/>
          <w:sz w:val="24"/>
          <w:szCs w:val="24"/>
          <w:shd w:val="clear" w:color="auto" w:fill="FFFFFF"/>
          <w:lang w:eastAsia="zh-CN"/>
        </w:rPr>
      </w:pPr>
      <w:r>
        <w:rPr>
          <w:rFonts w:hint="eastAsia"/>
          <w:color w:val="000000"/>
          <w:sz w:val="24"/>
          <w:szCs w:val="24"/>
          <w:shd w:val="clear" w:color="auto" w:fill="FFFFFF"/>
          <w:lang w:eastAsia="zh-CN"/>
        </w:rPr>
        <w:t>（2）总价最低者</w:t>
      </w:r>
      <w:r w:rsidR="00986280">
        <w:rPr>
          <w:rFonts w:hint="eastAsia"/>
          <w:color w:val="000000"/>
          <w:sz w:val="24"/>
          <w:szCs w:val="24"/>
          <w:shd w:val="clear" w:color="auto" w:fill="FFFFFF"/>
          <w:lang w:eastAsia="zh-CN"/>
        </w:rPr>
        <w:t>作为第一中选人</w:t>
      </w:r>
      <w:r>
        <w:rPr>
          <w:rFonts w:hint="eastAsia"/>
          <w:color w:val="000000"/>
          <w:sz w:val="24"/>
          <w:szCs w:val="24"/>
          <w:shd w:val="clear" w:color="auto" w:fill="FFFFFF"/>
          <w:lang w:eastAsia="zh-CN"/>
        </w:rPr>
        <w:t>，以此类推</w:t>
      </w:r>
      <w:r w:rsidR="00986280">
        <w:rPr>
          <w:rFonts w:hint="eastAsia"/>
          <w:color w:val="000000"/>
          <w:sz w:val="24"/>
          <w:szCs w:val="24"/>
          <w:shd w:val="clear" w:color="auto" w:fill="FFFFFF"/>
          <w:lang w:eastAsia="zh-CN"/>
        </w:rPr>
        <w:t>。</w:t>
      </w:r>
    </w:p>
    <w:p w:rsidR="00D7766D" w:rsidRDefault="00986280" w:rsidP="00663FF4">
      <w:pPr>
        <w:spacing w:before="15" w:line="360" w:lineRule="auto"/>
        <w:ind w:firstLineChars="200" w:firstLine="536"/>
        <w:rPr>
          <w:b/>
          <w:w w:val="95"/>
          <w:sz w:val="28"/>
          <w:lang w:eastAsia="zh-CN"/>
        </w:rPr>
      </w:pPr>
      <w:r>
        <w:rPr>
          <w:b/>
          <w:w w:val="95"/>
          <w:sz w:val="28"/>
          <w:lang w:eastAsia="zh-CN"/>
        </w:rPr>
        <w:t>四、以下情况作废选处理</w:t>
      </w:r>
    </w:p>
    <w:p w:rsidR="00D7766D" w:rsidRDefault="00986280">
      <w:pPr>
        <w:pStyle w:val="aa"/>
        <w:spacing w:line="360" w:lineRule="auto"/>
        <w:ind w:right="121" w:firstLineChars="200" w:firstLine="480"/>
        <w:jc w:val="both"/>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D7766D" w:rsidRDefault="00986280">
      <w:pPr>
        <w:pStyle w:val="aa"/>
        <w:spacing w:line="360" w:lineRule="auto"/>
        <w:ind w:right="121" w:firstLineChars="200" w:firstLine="480"/>
        <w:jc w:val="both"/>
        <w:rPr>
          <w:lang w:eastAsia="zh-CN"/>
        </w:rPr>
      </w:pPr>
      <w:r>
        <w:rPr>
          <w:lang w:eastAsia="zh-CN"/>
        </w:rPr>
        <w:t>2.参选文件存在重大偏差的。</w:t>
      </w:r>
    </w:p>
    <w:p w:rsidR="00D7766D" w:rsidRDefault="00986280">
      <w:pPr>
        <w:pStyle w:val="aa"/>
        <w:spacing w:line="360" w:lineRule="auto"/>
        <w:ind w:right="121" w:firstLineChars="200" w:firstLine="480"/>
        <w:jc w:val="both"/>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D7766D" w:rsidRDefault="00986280">
      <w:pPr>
        <w:pStyle w:val="aa"/>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D7766D" w:rsidRDefault="00986280" w:rsidP="00663FF4">
      <w:pPr>
        <w:spacing w:before="15" w:line="360" w:lineRule="auto"/>
        <w:ind w:firstLineChars="200" w:firstLine="536"/>
        <w:rPr>
          <w:b/>
          <w:w w:val="95"/>
          <w:sz w:val="28"/>
          <w:lang w:eastAsia="zh-CN"/>
        </w:rPr>
      </w:pPr>
      <w:r>
        <w:rPr>
          <w:b/>
          <w:w w:val="95"/>
          <w:sz w:val="28"/>
          <w:lang w:eastAsia="zh-CN"/>
        </w:rPr>
        <w:t>五、评选</w:t>
      </w:r>
    </w:p>
    <w:p w:rsidR="00D7766D" w:rsidRDefault="00986280">
      <w:pPr>
        <w:pStyle w:val="aa"/>
        <w:spacing w:line="360" w:lineRule="auto"/>
        <w:ind w:right="121" w:firstLineChars="200" w:firstLine="480"/>
        <w:jc w:val="both"/>
        <w:rPr>
          <w:lang w:eastAsia="zh-CN"/>
        </w:rPr>
      </w:pPr>
      <w:r>
        <w:rPr>
          <w:lang w:eastAsia="zh-CN"/>
        </w:rPr>
        <w:t>1.比选人将在参选文件截止日期后另行择日组织比选会，参选人选定工作在比选人</w:t>
      </w:r>
      <w:r>
        <w:rPr>
          <w:lang w:eastAsia="zh-CN"/>
        </w:rPr>
        <w:lastRenderedPageBreak/>
        <w:t>有关部门监督下，由比选人依法组建的评选委员会负责。</w:t>
      </w:r>
    </w:p>
    <w:p w:rsidR="00D7766D" w:rsidRDefault="00986280">
      <w:pPr>
        <w:pStyle w:val="aa"/>
        <w:spacing w:line="360" w:lineRule="auto"/>
        <w:ind w:right="121" w:firstLineChars="200" w:firstLine="480"/>
        <w:jc w:val="both"/>
        <w:rPr>
          <w:lang w:eastAsia="zh-CN"/>
        </w:rPr>
      </w:pPr>
      <w:r>
        <w:rPr>
          <w:lang w:eastAsia="zh-CN"/>
        </w:rPr>
        <w:t>2.在开选时没有启封和读出的参选文件，在评选时将不予考虑。</w:t>
      </w:r>
    </w:p>
    <w:p w:rsidR="00D7766D" w:rsidRDefault="00986280">
      <w:pPr>
        <w:pStyle w:val="aa"/>
        <w:spacing w:line="360" w:lineRule="auto"/>
        <w:ind w:right="121" w:firstLineChars="200" w:firstLine="480"/>
        <w:jc w:val="both"/>
        <w:rPr>
          <w:lang w:eastAsia="zh-CN"/>
        </w:rPr>
      </w:pPr>
      <w:r>
        <w:rPr>
          <w:lang w:eastAsia="zh-CN"/>
        </w:rPr>
        <w:t>3.比选人将</w:t>
      </w:r>
      <w:proofErr w:type="gramStart"/>
      <w:r>
        <w:rPr>
          <w:lang w:eastAsia="zh-CN"/>
        </w:rPr>
        <w:t>做开选记录</w:t>
      </w:r>
      <w:proofErr w:type="gramEnd"/>
      <w:r>
        <w:rPr>
          <w:lang w:eastAsia="zh-CN"/>
        </w:rPr>
        <w:t>。</w:t>
      </w:r>
    </w:p>
    <w:p w:rsidR="00D7766D" w:rsidRDefault="00986280">
      <w:pPr>
        <w:pStyle w:val="aa"/>
        <w:spacing w:line="360" w:lineRule="auto"/>
        <w:ind w:right="121" w:firstLineChars="200" w:firstLine="480"/>
        <w:jc w:val="both"/>
        <w:rPr>
          <w:lang w:eastAsia="zh-CN"/>
        </w:rPr>
      </w:pPr>
      <w:r>
        <w:rPr>
          <w:rFonts w:hint="eastAsia"/>
          <w:lang w:eastAsia="zh-CN"/>
        </w:rPr>
        <w:t>4.业主将根据评选结果与中选人签订合同。</w:t>
      </w:r>
    </w:p>
    <w:p w:rsidR="00D7766D" w:rsidRDefault="00D7766D">
      <w:pPr>
        <w:rPr>
          <w:lang w:eastAsia="zh-CN"/>
        </w:rPr>
      </w:pPr>
    </w:p>
    <w:p w:rsidR="00D7766D" w:rsidRDefault="00D7766D">
      <w:pPr>
        <w:pStyle w:val="aa"/>
        <w:spacing w:before="23"/>
        <w:ind w:left="598"/>
        <w:rPr>
          <w:lang w:eastAsia="zh-CN"/>
        </w:rPr>
        <w:sectPr w:rsidR="00D7766D">
          <w:pgSz w:w="11910" w:h="16840"/>
          <w:pgMar w:top="1500" w:right="1140" w:bottom="740" w:left="1300" w:header="0" w:footer="551" w:gutter="0"/>
          <w:cols w:space="720"/>
        </w:sectPr>
      </w:pPr>
    </w:p>
    <w:p w:rsidR="00D7766D" w:rsidRDefault="00986280">
      <w:pPr>
        <w:spacing w:before="15" w:line="360" w:lineRule="auto"/>
        <w:jc w:val="center"/>
        <w:rPr>
          <w:b/>
          <w:w w:val="95"/>
          <w:sz w:val="28"/>
          <w:lang w:eastAsia="zh-CN"/>
        </w:rPr>
      </w:pPr>
      <w:r>
        <w:rPr>
          <w:b/>
          <w:w w:val="95"/>
          <w:sz w:val="28"/>
          <w:lang w:eastAsia="zh-CN"/>
        </w:rPr>
        <w:lastRenderedPageBreak/>
        <w:t>第五章  合同授予</w:t>
      </w:r>
    </w:p>
    <w:p w:rsidR="00D7766D" w:rsidRDefault="00986280">
      <w:pPr>
        <w:pStyle w:val="aa"/>
        <w:spacing w:line="360" w:lineRule="auto"/>
        <w:ind w:right="121" w:firstLineChars="200" w:firstLine="480"/>
        <w:jc w:val="both"/>
        <w:rPr>
          <w:lang w:eastAsia="zh-CN"/>
        </w:rPr>
      </w:pPr>
      <w:r>
        <w:rPr>
          <w:lang w:eastAsia="zh-CN"/>
        </w:rPr>
        <w:t>1.比选人将把合同授予中选人；在授予前，仍需进行资格审查。</w:t>
      </w:r>
    </w:p>
    <w:p w:rsidR="00D7766D" w:rsidRDefault="00986280">
      <w:pPr>
        <w:pStyle w:val="aa"/>
        <w:spacing w:line="360" w:lineRule="auto"/>
        <w:ind w:right="121" w:firstLineChars="200" w:firstLine="480"/>
        <w:jc w:val="both"/>
        <w:rPr>
          <w:lang w:eastAsia="zh-CN"/>
        </w:rPr>
      </w:pPr>
      <w:r>
        <w:rPr>
          <w:lang w:eastAsia="zh-CN"/>
        </w:rPr>
        <w:t>2.中选人确定后，比选将通知中选人，并将中选结果公示在比选人集团官网。</w:t>
      </w:r>
    </w:p>
    <w:p w:rsidR="00D7766D" w:rsidRDefault="00986280">
      <w:pPr>
        <w:pStyle w:val="aa"/>
        <w:spacing w:line="360" w:lineRule="auto"/>
        <w:ind w:right="121" w:firstLineChars="200" w:firstLine="480"/>
        <w:jc w:val="both"/>
        <w:rPr>
          <w:lang w:eastAsia="zh-CN"/>
        </w:rPr>
      </w:pPr>
      <w:r>
        <w:rPr>
          <w:lang w:eastAsia="zh-CN"/>
        </w:rPr>
        <w:t>3.中选通知对比选人和参选人具有法律效力。</w:t>
      </w:r>
      <w:r>
        <w:rPr>
          <w:rStyle w:val="af7"/>
          <w:rFonts w:hint="eastAsia"/>
          <w:color w:val="FF0000"/>
          <w:lang w:eastAsia="zh-CN"/>
        </w:rPr>
        <w:t>福建福海创石油化工有限公司指定由</w:t>
      </w:r>
      <w:r>
        <w:rPr>
          <w:rStyle w:val="af7"/>
          <w:color w:val="FF0000"/>
          <w:lang w:eastAsia="zh-CN"/>
        </w:rPr>
        <w:t>其</w:t>
      </w:r>
      <w:r w:rsidR="003F2272">
        <w:rPr>
          <w:rStyle w:val="af7"/>
          <w:rFonts w:hint="eastAsia"/>
          <w:color w:val="FF0000"/>
          <w:lang w:eastAsia="zh-CN"/>
        </w:rPr>
        <w:t>权属子公司“腾龙芳烃（漳州）有限公司</w:t>
      </w:r>
      <w:r>
        <w:rPr>
          <w:rStyle w:val="af7"/>
          <w:rFonts w:hint="eastAsia"/>
          <w:color w:val="FF0000"/>
          <w:lang w:eastAsia="zh-CN"/>
        </w:rPr>
        <w:t>”作为本合同执行主体，将于中选结果公示流程结束之日起30</w:t>
      </w:r>
      <w:proofErr w:type="gramStart"/>
      <w:r>
        <w:rPr>
          <w:rStyle w:val="af7"/>
          <w:rFonts w:hint="eastAsia"/>
          <w:color w:val="FF0000"/>
          <w:lang w:eastAsia="zh-CN"/>
        </w:rPr>
        <w:t>日内与</w:t>
      </w:r>
      <w:proofErr w:type="gramEnd"/>
      <w:r>
        <w:rPr>
          <w:rStyle w:val="af7"/>
          <w:rFonts w:hint="eastAsia"/>
          <w:color w:val="FF0000"/>
          <w:lang w:eastAsia="zh-CN"/>
        </w:rPr>
        <w:t>中选人完成合同签订事宜</w:t>
      </w:r>
      <w:r>
        <w:rPr>
          <w:color w:val="FF0000"/>
          <w:lang w:eastAsia="zh-CN"/>
        </w:rPr>
        <w:t>。</w:t>
      </w:r>
      <w:r>
        <w:rPr>
          <w:lang w:eastAsia="zh-CN"/>
        </w:rPr>
        <w:t>若因中选单位原因未在规定的时间和地点与比选人签署合同，比选人有权单方取消中选单位的资格。同时，由此给比选人造成的损失，比选人有权追究中选单位的全部责任。</w:t>
      </w:r>
    </w:p>
    <w:p w:rsidR="00D7766D" w:rsidRDefault="00986280">
      <w:pPr>
        <w:pStyle w:val="aa"/>
        <w:spacing w:line="360" w:lineRule="auto"/>
        <w:ind w:right="121" w:firstLineChars="200" w:firstLine="480"/>
        <w:jc w:val="both"/>
        <w:rPr>
          <w:lang w:eastAsia="zh-CN"/>
        </w:rPr>
      </w:pPr>
      <w:r>
        <w:rPr>
          <w:lang w:eastAsia="zh-CN"/>
        </w:rPr>
        <w:t>4.中选人签署合同后必须履行合同要求。</w:t>
      </w:r>
      <w:r w:rsidR="00AF5870">
        <w:rPr>
          <w:lang w:eastAsia="zh-CN"/>
        </w:rPr>
        <w:t>若因中选单位原因未在规定的时间内完成</w:t>
      </w:r>
      <w:r>
        <w:rPr>
          <w:lang w:eastAsia="zh-CN"/>
        </w:rPr>
        <w:t>相关</w:t>
      </w:r>
      <w:r w:rsidR="00AF5870">
        <w:rPr>
          <w:lang w:eastAsia="zh-CN"/>
        </w:rPr>
        <w:t>设计</w:t>
      </w:r>
      <w:r w:rsidR="00AF5870">
        <w:rPr>
          <w:rFonts w:hint="eastAsia"/>
          <w:lang w:eastAsia="zh-CN"/>
        </w:rPr>
        <w:t>、</w:t>
      </w:r>
      <w:r w:rsidR="00AF5870">
        <w:rPr>
          <w:lang w:eastAsia="zh-CN"/>
        </w:rPr>
        <w:t>图纸提供等</w:t>
      </w:r>
      <w:r>
        <w:rPr>
          <w:lang w:eastAsia="zh-CN"/>
        </w:rPr>
        <w:t>工作，则比选人有权单方面取消中选单位的资格。并取消参选人三年内在比选人的业务中的参选资格，由此给比选人造成的损失，比选人有权追究中选方的全部责任。</w:t>
      </w:r>
    </w:p>
    <w:p w:rsidR="00D7766D" w:rsidRDefault="00986280">
      <w:pPr>
        <w:pStyle w:val="aa"/>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D7766D" w:rsidRDefault="00986280">
      <w:pPr>
        <w:pStyle w:val="aa"/>
        <w:spacing w:line="360" w:lineRule="auto"/>
        <w:ind w:right="121" w:firstLineChars="200" w:firstLine="480"/>
        <w:jc w:val="both"/>
        <w:rPr>
          <w:lang w:eastAsia="zh-CN"/>
        </w:rPr>
      </w:pPr>
      <w:r>
        <w:rPr>
          <w:lang w:eastAsia="zh-CN"/>
        </w:rPr>
        <w:t>6.接受和拒绝</w:t>
      </w:r>
      <w:proofErr w:type="gramStart"/>
      <w:r>
        <w:rPr>
          <w:lang w:eastAsia="zh-CN"/>
        </w:rPr>
        <w:t>任何或</w:t>
      </w:r>
      <w:proofErr w:type="gramEnd"/>
      <w:r>
        <w:rPr>
          <w:lang w:eastAsia="zh-CN"/>
        </w:rPr>
        <w:t>所有参选的权利：比选机构和比选人保留在授标之前任何时候接受或拒绝任何比选，以及宣布比选程序无效或拒绝所有参选的权利，对受影响的参选人不承担任何责任。</w:t>
      </w:r>
    </w:p>
    <w:p w:rsidR="00D7766D" w:rsidRDefault="00D7766D">
      <w:pPr>
        <w:spacing w:line="360" w:lineRule="auto"/>
        <w:jc w:val="both"/>
        <w:rPr>
          <w:lang w:eastAsia="zh-CN"/>
        </w:rPr>
        <w:sectPr w:rsidR="00D7766D">
          <w:footerReference w:type="default" r:id="rId13"/>
          <w:pgSz w:w="11910" w:h="16840"/>
          <w:pgMar w:top="1500" w:right="1020" w:bottom="740" w:left="1300" w:header="0" w:footer="551" w:gutter="0"/>
          <w:pgNumType w:start="10"/>
          <w:cols w:space="720"/>
        </w:sectPr>
      </w:pPr>
    </w:p>
    <w:p w:rsidR="00D7766D" w:rsidRDefault="00986280">
      <w:pPr>
        <w:spacing w:before="15" w:line="360" w:lineRule="auto"/>
        <w:jc w:val="center"/>
        <w:rPr>
          <w:b/>
          <w:w w:val="95"/>
          <w:sz w:val="28"/>
          <w:lang w:eastAsia="zh-CN"/>
        </w:rPr>
      </w:pPr>
      <w:r>
        <w:rPr>
          <w:b/>
          <w:w w:val="95"/>
          <w:sz w:val="28"/>
          <w:lang w:eastAsia="zh-CN"/>
        </w:rPr>
        <w:lastRenderedPageBreak/>
        <w:t>第六章</w:t>
      </w:r>
      <w:r>
        <w:rPr>
          <w:rFonts w:hint="eastAsia"/>
          <w:b/>
          <w:w w:val="95"/>
          <w:sz w:val="28"/>
          <w:lang w:eastAsia="zh-CN"/>
        </w:rPr>
        <w:t xml:space="preserve">  </w:t>
      </w:r>
      <w:r>
        <w:rPr>
          <w:b/>
          <w:w w:val="95"/>
          <w:sz w:val="28"/>
          <w:lang w:eastAsia="zh-CN"/>
        </w:rPr>
        <w:t>中选后相关履约要求</w:t>
      </w:r>
    </w:p>
    <w:p w:rsidR="00D7766D" w:rsidRDefault="00986280">
      <w:pPr>
        <w:pStyle w:val="aa"/>
        <w:spacing w:line="360" w:lineRule="auto"/>
        <w:ind w:right="121" w:firstLineChars="200" w:firstLine="48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rsidR="00D7766D" w:rsidRDefault="00986280">
      <w:pPr>
        <w:pStyle w:val="aa"/>
        <w:spacing w:line="360" w:lineRule="auto"/>
        <w:ind w:right="121" w:firstLineChars="200" w:firstLine="480"/>
        <w:jc w:val="both"/>
        <w:rPr>
          <w:lang w:eastAsia="zh-CN"/>
        </w:rPr>
      </w:pPr>
      <w:r>
        <w:rPr>
          <w:lang w:eastAsia="zh-CN"/>
        </w:rPr>
        <w:t>2.中选单位必须严格执行</w:t>
      </w:r>
      <w:r>
        <w:rPr>
          <w:rFonts w:hint="eastAsia"/>
          <w:lang w:eastAsia="zh-CN"/>
        </w:rPr>
        <w:t>采购合同</w:t>
      </w:r>
      <w:r>
        <w:rPr>
          <w:lang w:eastAsia="zh-CN"/>
        </w:rPr>
        <w:t>（详见附件一）的规定。</w:t>
      </w:r>
    </w:p>
    <w:p w:rsidR="00D7766D" w:rsidRDefault="00986280">
      <w:pPr>
        <w:pStyle w:val="aa"/>
        <w:spacing w:line="360" w:lineRule="auto"/>
        <w:ind w:right="121" w:firstLineChars="200" w:firstLine="480"/>
        <w:jc w:val="both"/>
        <w:rPr>
          <w:lang w:eastAsia="zh-CN"/>
        </w:rPr>
      </w:pPr>
      <w:r>
        <w:rPr>
          <w:lang w:eastAsia="zh-CN"/>
        </w:rPr>
        <w:t>3.中选单位需遵守比选人的各项管理规章制度。如违反相关条例者则按福建福海创石油化工有限公司相应条款进行处罚。</w:t>
      </w:r>
    </w:p>
    <w:p w:rsidR="00D7766D" w:rsidRDefault="00D7766D">
      <w:pPr>
        <w:pStyle w:val="aa"/>
        <w:spacing w:before="26" w:line="321" w:lineRule="auto"/>
        <w:ind w:left="118" w:right="106" w:firstLine="480"/>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1"/>
        <w:tabs>
          <w:tab w:val="left" w:pos="1912"/>
        </w:tabs>
        <w:spacing w:line="355" w:lineRule="exact"/>
        <w:ind w:left="647" w:firstLineChars="1100" w:firstLine="3092"/>
        <w:jc w:val="both"/>
        <w:rPr>
          <w:lang w:eastAsia="zh-CN"/>
        </w:rPr>
      </w:pPr>
    </w:p>
    <w:p w:rsidR="00D7766D" w:rsidRDefault="00D7766D">
      <w:pPr>
        <w:pStyle w:val="10"/>
      </w:pPr>
    </w:p>
    <w:p w:rsidR="00D7766D" w:rsidRDefault="00D7766D">
      <w:pPr>
        <w:pStyle w:val="10"/>
      </w:pPr>
    </w:p>
    <w:p w:rsidR="00D7766D" w:rsidRDefault="00D7766D">
      <w:pPr>
        <w:pStyle w:val="10"/>
      </w:pPr>
    </w:p>
    <w:p w:rsidR="00D7766D" w:rsidRDefault="00D7766D">
      <w:pPr>
        <w:pStyle w:val="10"/>
      </w:pPr>
    </w:p>
    <w:p w:rsidR="00D7766D" w:rsidRDefault="00986280">
      <w:pPr>
        <w:spacing w:before="15" w:line="360" w:lineRule="auto"/>
        <w:jc w:val="center"/>
        <w:rPr>
          <w:b/>
          <w:w w:val="95"/>
          <w:sz w:val="28"/>
          <w:lang w:eastAsia="zh-CN"/>
        </w:rPr>
      </w:pPr>
      <w:r>
        <w:rPr>
          <w:b/>
          <w:w w:val="95"/>
          <w:sz w:val="28"/>
          <w:lang w:eastAsia="zh-CN"/>
        </w:rPr>
        <w:lastRenderedPageBreak/>
        <w:t>第七章</w:t>
      </w:r>
      <w:r>
        <w:rPr>
          <w:b/>
          <w:w w:val="95"/>
          <w:sz w:val="28"/>
          <w:lang w:eastAsia="zh-CN"/>
        </w:rPr>
        <w:tab/>
        <w:t>其它</w:t>
      </w:r>
    </w:p>
    <w:p w:rsidR="00D7766D" w:rsidRDefault="00986280">
      <w:pPr>
        <w:pStyle w:val="aa"/>
        <w:spacing w:line="360" w:lineRule="auto"/>
        <w:ind w:right="121" w:firstLineChars="200" w:firstLine="480"/>
        <w:jc w:val="both"/>
        <w:rPr>
          <w:lang w:eastAsia="zh-CN"/>
        </w:rPr>
      </w:pPr>
      <w:r>
        <w:rPr>
          <w:lang w:eastAsia="zh-CN"/>
        </w:rPr>
        <w:t>1.参选人的参选文件无论其是否中选，均不退回。</w:t>
      </w:r>
    </w:p>
    <w:p w:rsidR="00D7766D" w:rsidRDefault="00986280">
      <w:pPr>
        <w:pStyle w:val="aa"/>
        <w:spacing w:line="360" w:lineRule="auto"/>
        <w:ind w:right="121" w:firstLineChars="200" w:firstLine="480"/>
        <w:jc w:val="both"/>
        <w:rPr>
          <w:lang w:eastAsia="zh-CN"/>
        </w:rPr>
      </w:pPr>
      <w:r>
        <w:rPr>
          <w:lang w:eastAsia="zh-CN"/>
        </w:rPr>
        <w:t>2.比选人郑重承诺：参选人所提交的参选文件及相关资料不向第三方泄露。</w:t>
      </w:r>
    </w:p>
    <w:p w:rsidR="00D7766D" w:rsidRDefault="00986280">
      <w:pPr>
        <w:pStyle w:val="aa"/>
        <w:spacing w:line="360" w:lineRule="auto"/>
        <w:ind w:right="121" w:firstLineChars="200" w:firstLine="480"/>
        <w:jc w:val="both"/>
        <w:rPr>
          <w:lang w:eastAsia="zh-CN"/>
        </w:rPr>
      </w:pPr>
      <w:r>
        <w:rPr>
          <w:lang w:eastAsia="zh-CN"/>
        </w:rPr>
        <w:t>3.本比选文件的解释权归福建福海创石油化工有限公司。</w:t>
      </w:r>
    </w:p>
    <w:p w:rsidR="00D7766D" w:rsidRDefault="00986280">
      <w:pPr>
        <w:pStyle w:val="aa"/>
        <w:spacing w:line="360" w:lineRule="auto"/>
        <w:ind w:left="215"/>
        <w:rPr>
          <w:lang w:eastAsia="zh-CN"/>
        </w:rPr>
      </w:pPr>
      <w:r>
        <w:rPr>
          <w:lang w:eastAsia="zh-CN"/>
        </w:rPr>
        <w:br w:type="page"/>
      </w:r>
    </w:p>
    <w:p w:rsidR="00D7766D" w:rsidRDefault="00986280">
      <w:pPr>
        <w:pStyle w:val="aa"/>
        <w:rPr>
          <w:rFonts w:ascii="Times New Roman"/>
          <w:b/>
          <w:bCs/>
          <w:lang w:eastAsia="zh-CN"/>
        </w:rPr>
      </w:pPr>
      <w:r>
        <w:rPr>
          <w:rFonts w:ascii="Times New Roman" w:hint="eastAsia"/>
          <w:b/>
          <w:bCs/>
          <w:lang w:eastAsia="zh-CN"/>
        </w:rPr>
        <w:lastRenderedPageBreak/>
        <w:t>附件一、</w:t>
      </w:r>
      <w:r w:rsidR="00977F9C">
        <w:rPr>
          <w:rFonts w:ascii="Times New Roman" w:hint="eastAsia"/>
          <w:b/>
          <w:bCs/>
          <w:lang w:eastAsia="zh-CN"/>
        </w:rPr>
        <w:t>合同文本</w:t>
      </w:r>
    </w:p>
    <w:p w:rsidR="00D7766D" w:rsidRDefault="00D7766D">
      <w:pPr>
        <w:jc w:val="center"/>
        <w:rPr>
          <w:b/>
          <w:sz w:val="44"/>
          <w:szCs w:val="44"/>
          <w:lang w:eastAsia="zh-CN"/>
        </w:rPr>
      </w:pPr>
      <w:bookmarkStart w:id="1" w:name="_Toc251742852"/>
    </w:p>
    <w:p w:rsidR="00133F6A" w:rsidRPr="00133F6A" w:rsidRDefault="00133F6A" w:rsidP="00133F6A">
      <w:pPr>
        <w:pStyle w:val="10"/>
      </w:pPr>
    </w:p>
    <w:p w:rsidR="00977F9C" w:rsidRDefault="00BD3E00" w:rsidP="008055E9">
      <w:pPr>
        <w:spacing w:line="360" w:lineRule="auto"/>
        <w:ind w:left="883" w:hangingChars="200" w:hanging="883"/>
        <w:jc w:val="center"/>
        <w:rPr>
          <w:b/>
          <w:sz w:val="44"/>
          <w:szCs w:val="44"/>
          <w:lang w:eastAsia="zh-CN"/>
        </w:rPr>
      </w:pPr>
      <w:r>
        <w:rPr>
          <w:b/>
          <w:sz w:val="44"/>
          <w:szCs w:val="44"/>
          <w:lang w:eastAsia="zh-CN"/>
        </w:rPr>
        <w:t>1</w:t>
      </w:r>
      <w:r>
        <w:rPr>
          <w:rFonts w:hint="eastAsia"/>
          <w:b/>
          <w:sz w:val="44"/>
          <w:szCs w:val="44"/>
          <w:lang w:eastAsia="zh-CN"/>
        </w:rPr>
        <w:t>6-E-305过</w:t>
      </w:r>
      <w:r w:rsidR="00CF682F">
        <w:rPr>
          <w:rFonts w:hint="eastAsia"/>
          <w:b/>
          <w:sz w:val="44"/>
          <w:szCs w:val="44"/>
          <w:lang w:eastAsia="zh-CN"/>
        </w:rPr>
        <w:t>热器</w:t>
      </w:r>
      <w:r w:rsidR="008055E9" w:rsidRPr="008055E9">
        <w:rPr>
          <w:b/>
          <w:sz w:val="44"/>
          <w:szCs w:val="44"/>
          <w:lang w:eastAsia="zh-CN"/>
        </w:rPr>
        <w:t>管束</w:t>
      </w:r>
      <w:r w:rsidR="00977F9C">
        <w:rPr>
          <w:rFonts w:hint="eastAsia"/>
          <w:b/>
          <w:sz w:val="44"/>
          <w:szCs w:val="44"/>
          <w:lang w:eastAsia="zh-CN"/>
        </w:rPr>
        <w:t>采购项目</w:t>
      </w:r>
    </w:p>
    <w:p w:rsidR="00977F9C" w:rsidRDefault="00977F9C" w:rsidP="00977F9C">
      <w:pPr>
        <w:spacing w:line="360" w:lineRule="auto"/>
        <w:ind w:left="883" w:hangingChars="200" w:hanging="883"/>
        <w:jc w:val="center"/>
        <w:rPr>
          <w:b/>
          <w:sz w:val="44"/>
          <w:szCs w:val="44"/>
          <w:lang w:eastAsia="zh-CN"/>
        </w:rPr>
      </w:pPr>
    </w:p>
    <w:p w:rsidR="00977F9C" w:rsidRDefault="00977F9C" w:rsidP="00977F9C">
      <w:pPr>
        <w:spacing w:line="360" w:lineRule="auto"/>
        <w:ind w:left="883" w:hangingChars="200" w:hanging="883"/>
        <w:jc w:val="center"/>
        <w:rPr>
          <w:b/>
          <w:sz w:val="44"/>
          <w:szCs w:val="44"/>
          <w:lang w:eastAsia="zh-CN"/>
        </w:rPr>
      </w:pPr>
    </w:p>
    <w:p w:rsidR="00977F9C" w:rsidRDefault="00977F9C" w:rsidP="00977F9C">
      <w:pPr>
        <w:spacing w:line="360" w:lineRule="auto"/>
        <w:ind w:left="883" w:hangingChars="200" w:hanging="883"/>
        <w:jc w:val="center"/>
        <w:rPr>
          <w:b/>
          <w:sz w:val="44"/>
          <w:szCs w:val="44"/>
          <w:lang w:eastAsia="zh-CN"/>
        </w:rPr>
      </w:pPr>
    </w:p>
    <w:p w:rsidR="00977F9C" w:rsidRDefault="00977F9C" w:rsidP="00977F9C">
      <w:pPr>
        <w:spacing w:line="360" w:lineRule="auto"/>
        <w:ind w:left="1446" w:hangingChars="200" w:hanging="1446"/>
        <w:jc w:val="center"/>
        <w:rPr>
          <w:b/>
          <w:sz w:val="72"/>
          <w:szCs w:val="72"/>
          <w:lang w:eastAsia="zh-CN"/>
        </w:rPr>
      </w:pPr>
      <w:r>
        <w:rPr>
          <w:rFonts w:hint="eastAsia"/>
          <w:b/>
          <w:sz w:val="72"/>
          <w:szCs w:val="72"/>
          <w:lang w:eastAsia="zh-CN"/>
        </w:rPr>
        <w:t>合</w:t>
      </w:r>
    </w:p>
    <w:p w:rsidR="00977F9C" w:rsidRDefault="00977F9C" w:rsidP="00977F9C">
      <w:pPr>
        <w:spacing w:line="360" w:lineRule="auto"/>
        <w:ind w:left="1446" w:hangingChars="200" w:hanging="1446"/>
        <w:jc w:val="center"/>
        <w:rPr>
          <w:b/>
          <w:sz w:val="72"/>
          <w:szCs w:val="72"/>
          <w:lang w:eastAsia="zh-CN"/>
        </w:rPr>
      </w:pPr>
    </w:p>
    <w:p w:rsidR="00977F9C" w:rsidRDefault="00977F9C" w:rsidP="00977F9C">
      <w:pPr>
        <w:spacing w:line="360" w:lineRule="auto"/>
        <w:ind w:left="1446" w:hangingChars="200" w:hanging="1446"/>
        <w:jc w:val="center"/>
        <w:rPr>
          <w:b/>
          <w:sz w:val="72"/>
          <w:szCs w:val="72"/>
          <w:lang w:eastAsia="zh-CN"/>
        </w:rPr>
      </w:pPr>
      <w:r>
        <w:rPr>
          <w:rFonts w:hint="eastAsia"/>
          <w:b/>
          <w:sz w:val="72"/>
          <w:szCs w:val="72"/>
          <w:lang w:eastAsia="zh-CN"/>
        </w:rPr>
        <w:t>同</w:t>
      </w:r>
    </w:p>
    <w:p w:rsidR="00977F9C" w:rsidRDefault="00977F9C" w:rsidP="00977F9C">
      <w:pPr>
        <w:spacing w:line="360" w:lineRule="auto"/>
        <w:ind w:left="1446" w:hangingChars="200" w:hanging="1446"/>
        <w:jc w:val="center"/>
        <w:rPr>
          <w:b/>
          <w:sz w:val="72"/>
          <w:szCs w:val="72"/>
          <w:lang w:eastAsia="zh-CN"/>
        </w:rPr>
      </w:pPr>
    </w:p>
    <w:p w:rsidR="00977F9C" w:rsidRDefault="00977F9C" w:rsidP="00977F9C">
      <w:pPr>
        <w:spacing w:line="360" w:lineRule="auto"/>
        <w:ind w:left="1446" w:hangingChars="200" w:hanging="1446"/>
        <w:jc w:val="center"/>
        <w:rPr>
          <w:b/>
          <w:sz w:val="72"/>
          <w:szCs w:val="72"/>
          <w:lang w:eastAsia="zh-CN"/>
        </w:rPr>
      </w:pPr>
      <w:r>
        <w:rPr>
          <w:rFonts w:hint="eastAsia"/>
          <w:b/>
          <w:sz w:val="72"/>
          <w:szCs w:val="72"/>
          <w:lang w:eastAsia="zh-CN"/>
        </w:rPr>
        <w:t>书</w:t>
      </w:r>
    </w:p>
    <w:p w:rsidR="00977F9C" w:rsidRDefault="00977F9C" w:rsidP="00977F9C">
      <w:pPr>
        <w:spacing w:line="360" w:lineRule="auto"/>
        <w:ind w:left="883" w:hangingChars="200" w:hanging="883"/>
        <w:jc w:val="center"/>
        <w:rPr>
          <w:b/>
          <w:sz w:val="44"/>
          <w:szCs w:val="44"/>
          <w:lang w:eastAsia="zh-CN"/>
        </w:rPr>
      </w:pPr>
    </w:p>
    <w:p w:rsidR="00977F9C" w:rsidRDefault="00977F9C" w:rsidP="00977F9C">
      <w:pPr>
        <w:spacing w:line="360" w:lineRule="auto"/>
        <w:ind w:left="883" w:hangingChars="200" w:hanging="883"/>
        <w:jc w:val="center"/>
        <w:rPr>
          <w:b/>
          <w:sz w:val="44"/>
          <w:szCs w:val="44"/>
          <w:lang w:eastAsia="zh-CN"/>
        </w:rPr>
      </w:pPr>
    </w:p>
    <w:p w:rsidR="00977F9C" w:rsidRDefault="00977F9C" w:rsidP="00977F9C">
      <w:pPr>
        <w:spacing w:line="360" w:lineRule="auto"/>
        <w:ind w:leftChars="320" w:left="704" w:firstLineChars="295" w:firstLine="948"/>
        <w:rPr>
          <w:b/>
          <w:sz w:val="32"/>
          <w:szCs w:val="32"/>
          <w:lang w:eastAsia="zh-CN"/>
        </w:rPr>
      </w:pPr>
      <w:r>
        <w:rPr>
          <w:rFonts w:hint="eastAsia"/>
          <w:b/>
          <w:sz w:val="32"/>
          <w:szCs w:val="32"/>
          <w:lang w:eastAsia="zh-CN"/>
        </w:rPr>
        <w:t xml:space="preserve">合同编号： </w:t>
      </w:r>
    </w:p>
    <w:p w:rsidR="00977F9C" w:rsidRDefault="00977F9C" w:rsidP="00977F9C">
      <w:pPr>
        <w:spacing w:line="360" w:lineRule="auto"/>
        <w:ind w:left="883" w:hangingChars="200" w:hanging="883"/>
        <w:jc w:val="center"/>
        <w:rPr>
          <w:b/>
          <w:sz w:val="44"/>
          <w:szCs w:val="44"/>
          <w:lang w:eastAsia="zh-CN"/>
        </w:rPr>
      </w:pPr>
    </w:p>
    <w:p w:rsidR="00977F9C" w:rsidRDefault="00977F9C" w:rsidP="00977F9C">
      <w:pPr>
        <w:spacing w:line="360" w:lineRule="auto"/>
        <w:ind w:left="643" w:hangingChars="200" w:hanging="643"/>
        <w:rPr>
          <w:b/>
          <w:sz w:val="32"/>
          <w:szCs w:val="32"/>
          <w:lang w:eastAsia="zh-CN"/>
        </w:rPr>
      </w:pPr>
      <w:r>
        <w:rPr>
          <w:rFonts w:hint="eastAsia"/>
          <w:b/>
          <w:sz w:val="32"/>
          <w:szCs w:val="32"/>
          <w:lang w:eastAsia="zh-CN"/>
        </w:rPr>
        <w:t xml:space="preserve">          </w:t>
      </w:r>
      <w:r w:rsidR="00133F6A">
        <w:rPr>
          <w:rFonts w:hint="eastAsia"/>
          <w:b/>
          <w:sz w:val="32"/>
          <w:szCs w:val="32"/>
          <w:lang w:eastAsia="zh-CN"/>
        </w:rPr>
        <w:t>甲</w:t>
      </w:r>
      <w:r w:rsidR="00CE67AA">
        <w:rPr>
          <w:rFonts w:hint="eastAsia"/>
          <w:b/>
          <w:sz w:val="32"/>
          <w:szCs w:val="32"/>
          <w:lang w:eastAsia="zh-CN"/>
        </w:rPr>
        <w:t>方：腾龙芳烃</w:t>
      </w:r>
      <w:r w:rsidR="00E71509">
        <w:rPr>
          <w:rFonts w:hint="eastAsia"/>
          <w:b/>
          <w:sz w:val="32"/>
          <w:szCs w:val="32"/>
          <w:lang w:eastAsia="zh-CN"/>
        </w:rPr>
        <w:t>（漳州）</w:t>
      </w:r>
      <w:r>
        <w:rPr>
          <w:rFonts w:hint="eastAsia"/>
          <w:b/>
          <w:sz w:val="32"/>
          <w:szCs w:val="32"/>
          <w:lang w:eastAsia="zh-CN"/>
        </w:rPr>
        <w:t>有限公司</w:t>
      </w:r>
    </w:p>
    <w:p w:rsidR="00977F9C" w:rsidRDefault="00133F6A" w:rsidP="00977F9C">
      <w:pPr>
        <w:spacing w:line="360" w:lineRule="auto"/>
        <w:ind w:leftChars="320" w:left="704" w:firstLineChars="295" w:firstLine="948"/>
        <w:rPr>
          <w:b/>
          <w:sz w:val="32"/>
          <w:szCs w:val="32"/>
          <w:lang w:eastAsia="zh-CN"/>
        </w:rPr>
      </w:pPr>
      <w:r>
        <w:rPr>
          <w:rFonts w:hint="eastAsia"/>
          <w:b/>
          <w:sz w:val="32"/>
          <w:szCs w:val="32"/>
          <w:lang w:eastAsia="zh-CN"/>
        </w:rPr>
        <w:t>乙</w:t>
      </w:r>
      <w:r w:rsidR="00977F9C">
        <w:rPr>
          <w:rFonts w:hint="eastAsia"/>
          <w:b/>
          <w:sz w:val="32"/>
          <w:szCs w:val="32"/>
          <w:lang w:eastAsia="zh-CN"/>
        </w:rPr>
        <w:t xml:space="preserve">方：                          </w:t>
      </w:r>
    </w:p>
    <w:p w:rsidR="00977F9C" w:rsidRDefault="00CF682F" w:rsidP="00977F9C">
      <w:pPr>
        <w:spacing w:line="360" w:lineRule="auto"/>
        <w:ind w:left="643" w:hangingChars="200" w:hanging="643"/>
        <w:jc w:val="center"/>
        <w:rPr>
          <w:b/>
          <w:sz w:val="32"/>
          <w:szCs w:val="32"/>
          <w:lang w:eastAsia="zh-CN"/>
        </w:rPr>
      </w:pPr>
      <w:r>
        <w:rPr>
          <w:rFonts w:hint="eastAsia"/>
          <w:b/>
          <w:sz w:val="32"/>
          <w:szCs w:val="32"/>
          <w:lang w:eastAsia="zh-CN"/>
        </w:rPr>
        <w:t>二○二四</w:t>
      </w:r>
      <w:r w:rsidR="00977F9C">
        <w:rPr>
          <w:rFonts w:hint="eastAsia"/>
          <w:b/>
          <w:sz w:val="32"/>
          <w:szCs w:val="32"/>
          <w:lang w:eastAsia="zh-CN"/>
        </w:rPr>
        <w:t>年  月</w:t>
      </w:r>
    </w:p>
    <w:p w:rsidR="00977F9C" w:rsidRDefault="00977F9C" w:rsidP="00977F9C">
      <w:pPr>
        <w:spacing w:line="360" w:lineRule="auto"/>
        <w:ind w:left="643" w:hangingChars="200" w:hanging="643"/>
        <w:jc w:val="center"/>
        <w:rPr>
          <w:b/>
          <w:sz w:val="32"/>
          <w:szCs w:val="32"/>
          <w:lang w:eastAsia="zh-CN"/>
        </w:rPr>
      </w:pPr>
    </w:p>
    <w:p w:rsidR="00977F9C" w:rsidRDefault="00977F9C" w:rsidP="00977F9C">
      <w:pPr>
        <w:spacing w:line="360" w:lineRule="auto"/>
        <w:ind w:left="480" w:hangingChars="200" w:hanging="480"/>
        <w:rPr>
          <w:sz w:val="24"/>
          <w:szCs w:val="24"/>
          <w:lang w:eastAsia="zh-CN"/>
        </w:rPr>
      </w:pPr>
    </w:p>
    <w:p w:rsidR="00D847CB" w:rsidRPr="00D847CB" w:rsidRDefault="00D847CB" w:rsidP="00D847CB">
      <w:pPr>
        <w:pStyle w:val="10"/>
      </w:pPr>
    </w:p>
    <w:p w:rsidR="00D847CB" w:rsidRDefault="00D847CB" w:rsidP="00D847CB">
      <w:pPr>
        <w:snapToGrid w:val="0"/>
        <w:spacing w:line="360" w:lineRule="auto"/>
        <w:rPr>
          <w:szCs w:val="21"/>
          <w:lang w:eastAsia="zh-CN"/>
        </w:rPr>
      </w:pPr>
      <w:r>
        <w:rPr>
          <w:rFonts w:hint="eastAsia"/>
          <w:szCs w:val="21"/>
          <w:lang w:eastAsia="zh-CN"/>
        </w:rPr>
        <w:t>甲方：腾龙芳烃（漳州）有限公司</w:t>
      </w:r>
    </w:p>
    <w:p w:rsidR="00D847CB" w:rsidRDefault="00D847CB" w:rsidP="00D847CB">
      <w:pPr>
        <w:snapToGrid w:val="0"/>
        <w:spacing w:line="360" w:lineRule="auto"/>
        <w:rPr>
          <w:szCs w:val="21"/>
          <w:lang w:eastAsia="zh-CN"/>
        </w:rPr>
      </w:pPr>
      <w:r>
        <w:rPr>
          <w:rFonts w:hint="eastAsia"/>
          <w:szCs w:val="21"/>
          <w:lang w:eastAsia="zh-CN"/>
        </w:rPr>
        <w:t>乙方：</w:t>
      </w:r>
    </w:p>
    <w:p w:rsidR="00D847CB" w:rsidRDefault="00D847CB" w:rsidP="00D847CB">
      <w:pPr>
        <w:snapToGrid w:val="0"/>
        <w:spacing w:line="360" w:lineRule="auto"/>
        <w:rPr>
          <w:szCs w:val="21"/>
          <w:lang w:eastAsia="zh-CN"/>
        </w:rPr>
      </w:pPr>
      <w:r>
        <w:rPr>
          <w:rFonts w:hint="eastAsia"/>
          <w:szCs w:val="21"/>
          <w:lang w:eastAsia="zh-CN"/>
        </w:rPr>
        <w:t xml:space="preserve">签订地点：漳州市漳浦县                    </w:t>
      </w:r>
      <w:r>
        <w:rPr>
          <w:szCs w:val="21"/>
          <w:lang w:eastAsia="zh-CN"/>
        </w:rPr>
        <w:t xml:space="preserve">   </w:t>
      </w:r>
      <w:r>
        <w:rPr>
          <w:rFonts w:hint="eastAsia"/>
          <w:szCs w:val="21"/>
          <w:lang w:eastAsia="zh-CN"/>
        </w:rPr>
        <w:t>签订时间：    年    月  日</w:t>
      </w:r>
    </w:p>
    <w:p w:rsidR="00D847CB" w:rsidRDefault="00D847CB" w:rsidP="00D847CB">
      <w:pPr>
        <w:snapToGrid w:val="0"/>
        <w:spacing w:line="360" w:lineRule="auto"/>
        <w:rPr>
          <w:szCs w:val="21"/>
          <w:lang w:eastAsia="zh-CN"/>
        </w:rPr>
      </w:pPr>
    </w:p>
    <w:p w:rsidR="00D847CB" w:rsidRDefault="00D847CB" w:rsidP="00D847CB">
      <w:pPr>
        <w:snapToGrid w:val="0"/>
        <w:spacing w:line="360" w:lineRule="auto"/>
        <w:jc w:val="center"/>
        <w:rPr>
          <w:b/>
          <w:szCs w:val="21"/>
          <w:lang w:eastAsia="zh-CN"/>
        </w:rPr>
      </w:pPr>
      <w:r>
        <w:rPr>
          <w:rFonts w:hint="eastAsia"/>
          <w:b/>
          <w:szCs w:val="21"/>
          <w:lang w:eastAsia="zh-CN"/>
        </w:rPr>
        <w:t>一、总则</w:t>
      </w:r>
    </w:p>
    <w:p w:rsidR="00D847CB" w:rsidRDefault="00D847CB" w:rsidP="00D847CB">
      <w:pPr>
        <w:snapToGrid w:val="0"/>
        <w:spacing w:line="360" w:lineRule="auto"/>
        <w:ind w:left="440" w:hangingChars="200" w:hanging="440"/>
        <w:rPr>
          <w:szCs w:val="21"/>
          <w:lang w:eastAsia="zh-CN"/>
        </w:rPr>
      </w:pPr>
      <w:r>
        <w:rPr>
          <w:rFonts w:hint="eastAsia"/>
          <w:szCs w:val="21"/>
          <w:lang w:eastAsia="zh-CN"/>
        </w:rPr>
        <w:t>1.1 甲方委托乙方承担</w:t>
      </w:r>
      <w:r>
        <w:rPr>
          <w:rFonts w:hint="eastAsia"/>
          <w:szCs w:val="21"/>
          <w:u w:val="single"/>
          <w:lang w:eastAsia="zh-CN"/>
        </w:rPr>
        <w:t xml:space="preserve">    </w:t>
      </w:r>
      <w:r>
        <w:rPr>
          <w:szCs w:val="21"/>
          <w:u w:val="single"/>
          <w:lang w:eastAsia="zh-CN"/>
        </w:rPr>
        <w:t xml:space="preserve">        </w:t>
      </w:r>
      <w:r>
        <w:rPr>
          <w:rFonts w:hint="eastAsia"/>
          <w:szCs w:val="21"/>
          <w:lang w:eastAsia="zh-CN"/>
        </w:rPr>
        <w:t>制造工作。乙方接受甲方的委托，双方根据《中华人民共和国民法典》的规定，经过协商，达成一致意见，签订本合同。</w:t>
      </w:r>
      <w:r w:rsidRPr="00E97444">
        <w:rPr>
          <w:rFonts w:hint="eastAsia"/>
          <w:szCs w:val="21"/>
          <w:lang w:eastAsia="zh-CN"/>
        </w:rPr>
        <w:t xml:space="preserve"> </w:t>
      </w:r>
    </w:p>
    <w:p w:rsidR="00D847CB" w:rsidRPr="00E97444" w:rsidRDefault="00D847CB" w:rsidP="00D847CB">
      <w:pPr>
        <w:snapToGrid w:val="0"/>
        <w:spacing w:line="360" w:lineRule="auto"/>
        <w:ind w:left="440" w:hangingChars="200" w:hanging="440"/>
        <w:rPr>
          <w:szCs w:val="21"/>
          <w:lang w:eastAsia="zh-CN"/>
        </w:rPr>
      </w:pPr>
      <w:r>
        <w:rPr>
          <w:rFonts w:hint="eastAsia"/>
          <w:szCs w:val="21"/>
          <w:lang w:eastAsia="zh-CN"/>
        </w:rPr>
        <w:t xml:space="preserve">    </w:t>
      </w:r>
      <w:r w:rsidRPr="00E97444">
        <w:rPr>
          <w:rFonts w:hint="eastAsia"/>
          <w:szCs w:val="21"/>
          <w:lang w:eastAsia="zh-CN"/>
        </w:rPr>
        <w:t>特别提示：本合同</w:t>
      </w:r>
      <w:proofErr w:type="gramStart"/>
      <w:r w:rsidRPr="00E97444">
        <w:rPr>
          <w:rFonts w:hint="eastAsia"/>
          <w:szCs w:val="21"/>
          <w:lang w:eastAsia="zh-CN"/>
        </w:rPr>
        <w:t>系各方</w:t>
      </w:r>
      <w:proofErr w:type="gramEnd"/>
      <w:r w:rsidRPr="00E97444">
        <w:rPr>
          <w:rFonts w:hint="eastAsia"/>
          <w:szCs w:val="21"/>
          <w:lang w:eastAsia="zh-CN"/>
        </w:rPr>
        <w:t>在平等、自愿的基础上依法协商订立，所有合同条款均是双方意思的真实表示。为维护乙方的合法权益，甲方特提请乙方对有关双方权利义务的全部条款、特别是黑体部分内容予以充分注意。</w:t>
      </w:r>
    </w:p>
    <w:p w:rsidR="00D847CB" w:rsidRDefault="00D847CB" w:rsidP="00D847CB">
      <w:pPr>
        <w:snapToGrid w:val="0"/>
        <w:spacing w:line="360" w:lineRule="auto"/>
        <w:rPr>
          <w:szCs w:val="21"/>
          <w:lang w:eastAsia="zh-CN"/>
        </w:rPr>
      </w:pPr>
      <w:r>
        <w:rPr>
          <w:rFonts w:hint="eastAsia"/>
          <w:szCs w:val="21"/>
          <w:lang w:eastAsia="zh-CN"/>
        </w:rPr>
        <w:t>1.2 委托制造的货物名称、型号、规格、数量详见《技术规格书》或《技术协议》。</w:t>
      </w:r>
    </w:p>
    <w:p w:rsidR="00D847CB" w:rsidRDefault="00D847CB" w:rsidP="00D847CB">
      <w:pPr>
        <w:snapToGrid w:val="0"/>
        <w:spacing w:line="360" w:lineRule="auto"/>
        <w:rPr>
          <w:szCs w:val="21"/>
          <w:lang w:eastAsia="zh-CN"/>
        </w:rPr>
      </w:pPr>
      <w:r>
        <w:rPr>
          <w:rFonts w:hint="eastAsia"/>
          <w:szCs w:val="21"/>
          <w:lang w:eastAsia="zh-CN"/>
        </w:rPr>
        <w:t>1.3 乙方按本合同和《技术规格书》或《技术协议》规定制造合同产品，并就设备的质量、技术和性能等向甲方负责。</w:t>
      </w:r>
    </w:p>
    <w:p w:rsidR="00D847CB" w:rsidRPr="00067183" w:rsidRDefault="00D847CB" w:rsidP="00D847CB">
      <w:pPr>
        <w:snapToGrid w:val="0"/>
        <w:spacing w:line="360" w:lineRule="auto"/>
        <w:rPr>
          <w:szCs w:val="21"/>
          <w:lang w:eastAsia="zh-CN"/>
        </w:rPr>
      </w:pPr>
      <w:r>
        <w:rPr>
          <w:rFonts w:hint="eastAsia"/>
          <w:szCs w:val="21"/>
          <w:lang w:eastAsia="zh-CN"/>
        </w:rPr>
        <w:t>1.4</w:t>
      </w:r>
      <w:r w:rsidRPr="00067183">
        <w:rPr>
          <w:szCs w:val="21"/>
          <w:lang w:eastAsia="zh-CN"/>
        </w:rPr>
        <w:t>乙方</w:t>
      </w:r>
      <w:proofErr w:type="gramStart"/>
      <w:r w:rsidRPr="00067183">
        <w:rPr>
          <w:rFonts w:hint="eastAsia"/>
          <w:szCs w:val="21"/>
          <w:lang w:eastAsia="zh-CN"/>
        </w:rPr>
        <w:t>须保障</w:t>
      </w:r>
      <w:proofErr w:type="gramEnd"/>
      <w:r w:rsidRPr="00067183">
        <w:rPr>
          <w:rFonts w:hint="eastAsia"/>
          <w:szCs w:val="21"/>
          <w:lang w:eastAsia="zh-CN"/>
        </w:rPr>
        <w:t>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rsidR="00D847CB" w:rsidRDefault="00D847CB" w:rsidP="00D847CB">
      <w:pPr>
        <w:snapToGrid w:val="0"/>
        <w:spacing w:line="360" w:lineRule="auto"/>
        <w:jc w:val="center"/>
        <w:rPr>
          <w:b/>
          <w:szCs w:val="21"/>
          <w:lang w:eastAsia="zh-CN"/>
        </w:rPr>
      </w:pPr>
      <w:r>
        <w:rPr>
          <w:rFonts w:hint="eastAsia"/>
          <w:b/>
          <w:szCs w:val="21"/>
          <w:lang w:eastAsia="zh-CN"/>
        </w:rPr>
        <w:t>二、价格</w:t>
      </w:r>
    </w:p>
    <w:p w:rsidR="00D847CB" w:rsidRDefault="00D847CB" w:rsidP="00D847CB">
      <w:pPr>
        <w:snapToGrid w:val="0"/>
        <w:spacing w:line="360" w:lineRule="auto"/>
        <w:rPr>
          <w:szCs w:val="21"/>
          <w:lang w:eastAsia="zh-CN"/>
        </w:rPr>
      </w:pPr>
      <w:r>
        <w:rPr>
          <w:rFonts w:hint="eastAsia"/>
          <w:szCs w:val="21"/>
          <w:lang w:eastAsia="zh-CN"/>
        </w:rPr>
        <w:t>2.1 本合同总价为：人民币￥</w:t>
      </w:r>
      <w:r>
        <w:rPr>
          <w:rFonts w:hint="eastAsia"/>
          <w:szCs w:val="21"/>
          <w:u w:val="single"/>
          <w:lang w:eastAsia="zh-CN"/>
        </w:rPr>
        <w:t xml:space="preserve">    </w:t>
      </w:r>
      <w:r>
        <w:rPr>
          <w:szCs w:val="21"/>
          <w:u w:val="single"/>
          <w:lang w:eastAsia="zh-CN"/>
        </w:rPr>
        <w:t xml:space="preserve">   </w:t>
      </w:r>
      <w:r>
        <w:rPr>
          <w:rFonts w:hint="eastAsia"/>
          <w:szCs w:val="21"/>
          <w:lang w:eastAsia="zh-CN"/>
        </w:rPr>
        <w:t>万元（</w:t>
      </w:r>
      <w:r>
        <w:rPr>
          <w:rFonts w:hint="eastAsia"/>
          <w:szCs w:val="21"/>
          <w:u w:val="single"/>
          <w:lang w:eastAsia="zh-CN"/>
        </w:rPr>
        <w:t xml:space="preserve">    </w:t>
      </w:r>
      <w:r>
        <w:rPr>
          <w:szCs w:val="21"/>
          <w:u w:val="single"/>
          <w:lang w:eastAsia="zh-CN"/>
        </w:rPr>
        <w:t xml:space="preserve">   </w:t>
      </w:r>
      <w:r>
        <w:rPr>
          <w:rFonts w:hint="eastAsia"/>
          <w:szCs w:val="21"/>
          <w:lang w:eastAsia="zh-CN"/>
        </w:rPr>
        <w:t>元整，含</w:t>
      </w:r>
      <w:r w:rsidRPr="00C315E1">
        <w:rPr>
          <w:rFonts w:hint="eastAsia"/>
          <w:szCs w:val="21"/>
          <w:u w:val="single"/>
          <w:lang w:eastAsia="zh-CN"/>
        </w:rPr>
        <w:t xml:space="preserve">  </w:t>
      </w:r>
      <w:r>
        <w:rPr>
          <w:rFonts w:hint="eastAsia"/>
          <w:szCs w:val="21"/>
          <w:u w:val="single"/>
          <w:lang w:eastAsia="zh-CN"/>
        </w:rPr>
        <w:t xml:space="preserve">  </w:t>
      </w:r>
      <w:r w:rsidRPr="00C315E1">
        <w:rPr>
          <w:rFonts w:hint="eastAsia"/>
          <w:szCs w:val="21"/>
          <w:u w:val="single"/>
          <w:lang w:eastAsia="zh-CN"/>
        </w:rPr>
        <w:t xml:space="preserve"> </w:t>
      </w:r>
      <w:r>
        <w:rPr>
          <w:rFonts w:hint="eastAsia"/>
          <w:szCs w:val="21"/>
          <w:lang w:eastAsia="zh-CN"/>
        </w:rPr>
        <w:t>%税率）</w:t>
      </w:r>
    </w:p>
    <w:p w:rsidR="00D847CB" w:rsidRDefault="00D847CB" w:rsidP="00D847CB">
      <w:pPr>
        <w:snapToGrid w:val="0"/>
        <w:spacing w:line="360" w:lineRule="auto"/>
        <w:rPr>
          <w:szCs w:val="21"/>
          <w:lang w:eastAsia="zh-CN"/>
        </w:rPr>
      </w:pPr>
      <w:r>
        <w:rPr>
          <w:rFonts w:hint="eastAsia"/>
          <w:szCs w:val="21"/>
          <w:lang w:eastAsia="zh-CN"/>
        </w:rPr>
        <w:t>2.2 本合同总价含设备制造费、材料费、设备组装费、设备包装费、按国家规定收费标准运到甲方现场的运输费、税金、保险费、技术服务费及其他所需费用。</w:t>
      </w:r>
    </w:p>
    <w:p w:rsidR="00D847CB" w:rsidRDefault="00D847CB" w:rsidP="00D847CB">
      <w:pPr>
        <w:snapToGrid w:val="0"/>
        <w:spacing w:line="360" w:lineRule="auto"/>
        <w:rPr>
          <w:szCs w:val="21"/>
          <w:lang w:eastAsia="zh-CN"/>
        </w:rPr>
      </w:pPr>
      <w:r>
        <w:rPr>
          <w:rFonts w:hint="eastAsia"/>
          <w:szCs w:val="21"/>
          <w:lang w:eastAsia="zh-CN"/>
        </w:rPr>
        <w:t>2.3 合同总价为一次不变价。以上</w:t>
      </w:r>
      <w:proofErr w:type="gramStart"/>
      <w:r>
        <w:rPr>
          <w:rFonts w:hint="eastAsia"/>
          <w:szCs w:val="21"/>
          <w:lang w:eastAsia="zh-CN"/>
        </w:rPr>
        <w:t>总价为货到</w:t>
      </w:r>
      <w:proofErr w:type="gramEnd"/>
      <w:r>
        <w:rPr>
          <w:rFonts w:hint="eastAsia"/>
          <w:szCs w:val="21"/>
          <w:lang w:eastAsia="zh-CN"/>
        </w:rPr>
        <w:t>甲方现场指定地点车板交货价。现场交货前一切风险和费用由乙方承担。</w:t>
      </w:r>
    </w:p>
    <w:p w:rsidR="00D847CB" w:rsidRDefault="00D847CB" w:rsidP="00D847CB">
      <w:pPr>
        <w:snapToGrid w:val="0"/>
        <w:spacing w:line="360" w:lineRule="auto"/>
        <w:jc w:val="center"/>
        <w:rPr>
          <w:b/>
          <w:szCs w:val="21"/>
          <w:lang w:eastAsia="zh-CN"/>
        </w:rPr>
      </w:pPr>
      <w:r>
        <w:rPr>
          <w:rFonts w:hint="eastAsia"/>
          <w:b/>
          <w:szCs w:val="21"/>
          <w:lang w:eastAsia="zh-CN"/>
        </w:rPr>
        <w:t>三、支付条款</w:t>
      </w:r>
    </w:p>
    <w:p w:rsidR="00D847CB" w:rsidRDefault="00D847CB" w:rsidP="00D847CB">
      <w:pPr>
        <w:snapToGrid w:val="0"/>
        <w:spacing w:line="360" w:lineRule="auto"/>
        <w:rPr>
          <w:szCs w:val="21"/>
          <w:lang w:eastAsia="zh-CN"/>
        </w:rPr>
      </w:pPr>
      <w:r>
        <w:rPr>
          <w:rFonts w:hint="eastAsia"/>
          <w:szCs w:val="21"/>
          <w:lang w:eastAsia="zh-CN"/>
        </w:rPr>
        <w:t>3.1 设备到货开箱验收合格,且甲方收到乙方提供合同总价的  %等额增值税专用发票后的60（六十）</w:t>
      </w:r>
      <w:proofErr w:type="gramStart"/>
      <w:r>
        <w:rPr>
          <w:rFonts w:hint="eastAsia"/>
          <w:szCs w:val="21"/>
          <w:lang w:eastAsia="zh-CN"/>
        </w:rPr>
        <w:t>个日历天</w:t>
      </w:r>
      <w:proofErr w:type="gramEnd"/>
      <w:r>
        <w:rPr>
          <w:rFonts w:hint="eastAsia"/>
          <w:szCs w:val="21"/>
          <w:lang w:eastAsia="zh-CN"/>
        </w:rPr>
        <w:t>内支付合同总价的</w:t>
      </w:r>
      <w:r>
        <w:rPr>
          <w:rFonts w:hint="eastAsia"/>
          <w:szCs w:val="21"/>
          <w:u w:val="single"/>
          <w:lang w:eastAsia="zh-CN"/>
        </w:rPr>
        <w:t xml:space="preserve"> 90</w:t>
      </w:r>
      <w:r>
        <w:rPr>
          <w:rFonts w:hint="eastAsia"/>
          <w:szCs w:val="21"/>
          <w:lang w:eastAsia="zh-CN"/>
        </w:rPr>
        <w:t>%合同款，即人民币￥</w:t>
      </w:r>
      <w:r>
        <w:rPr>
          <w:rFonts w:hint="eastAsia"/>
          <w:szCs w:val="21"/>
          <w:u w:val="single"/>
          <w:lang w:eastAsia="zh-CN"/>
        </w:rPr>
        <w:t xml:space="preserve">    </w:t>
      </w:r>
      <w:r>
        <w:rPr>
          <w:rFonts w:hint="eastAsia"/>
          <w:szCs w:val="21"/>
          <w:lang w:eastAsia="zh-CN"/>
        </w:rPr>
        <w:t>元（</w:t>
      </w:r>
      <w:r>
        <w:rPr>
          <w:rFonts w:hint="eastAsia"/>
          <w:szCs w:val="21"/>
          <w:u w:val="single"/>
          <w:lang w:eastAsia="zh-CN"/>
        </w:rPr>
        <w:t xml:space="preserve">    </w:t>
      </w:r>
      <w:r>
        <w:rPr>
          <w:szCs w:val="21"/>
          <w:u w:val="single"/>
          <w:lang w:eastAsia="zh-CN"/>
        </w:rPr>
        <w:t xml:space="preserve">     </w:t>
      </w:r>
      <w:r>
        <w:rPr>
          <w:rFonts w:hint="eastAsia"/>
          <w:szCs w:val="21"/>
          <w:lang w:eastAsia="zh-CN"/>
        </w:rPr>
        <w:t>元整）。</w:t>
      </w:r>
    </w:p>
    <w:p w:rsidR="00D847CB" w:rsidRDefault="00D847CB" w:rsidP="00D847CB">
      <w:pPr>
        <w:snapToGrid w:val="0"/>
        <w:spacing w:line="360" w:lineRule="auto"/>
        <w:rPr>
          <w:szCs w:val="21"/>
          <w:lang w:eastAsia="zh-CN"/>
        </w:rPr>
      </w:pPr>
      <w:r>
        <w:rPr>
          <w:rFonts w:hint="eastAsia"/>
          <w:szCs w:val="21"/>
          <w:lang w:eastAsia="zh-CN"/>
        </w:rPr>
        <w:t>3.2质保金：本项目质保金为合同总价的10%，即为人民币￥</w:t>
      </w:r>
      <w:r>
        <w:rPr>
          <w:rFonts w:hint="eastAsia"/>
          <w:szCs w:val="21"/>
          <w:u w:val="single"/>
          <w:lang w:eastAsia="zh-CN"/>
        </w:rPr>
        <w:t xml:space="preserve">    </w:t>
      </w:r>
      <w:r>
        <w:rPr>
          <w:rFonts w:hint="eastAsia"/>
          <w:szCs w:val="21"/>
          <w:lang w:eastAsia="zh-CN"/>
        </w:rPr>
        <w:t>元（</w:t>
      </w:r>
      <w:r>
        <w:rPr>
          <w:rFonts w:hint="eastAsia"/>
          <w:szCs w:val="21"/>
          <w:u w:val="single"/>
          <w:lang w:eastAsia="zh-CN"/>
        </w:rPr>
        <w:t xml:space="preserve">    </w:t>
      </w:r>
      <w:r>
        <w:rPr>
          <w:szCs w:val="21"/>
          <w:u w:val="single"/>
          <w:lang w:eastAsia="zh-CN"/>
        </w:rPr>
        <w:t xml:space="preserve">     </w:t>
      </w:r>
      <w:r>
        <w:rPr>
          <w:rFonts w:hint="eastAsia"/>
          <w:szCs w:val="21"/>
          <w:lang w:eastAsia="zh-CN"/>
        </w:rPr>
        <w:t>元整）。质量保证期结束后且乙方没有违反保证的情形下，甲方在质保期满的60（六十）</w:t>
      </w:r>
      <w:proofErr w:type="gramStart"/>
      <w:r>
        <w:rPr>
          <w:rFonts w:hint="eastAsia"/>
          <w:szCs w:val="21"/>
          <w:lang w:eastAsia="zh-CN"/>
        </w:rPr>
        <w:t>个日历天</w:t>
      </w:r>
      <w:proofErr w:type="gramEnd"/>
      <w:r>
        <w:rPr>
          <w:rFonts w:hint="eastAsia"/>
          <w:szCs w:val="21"/>
          <w:lang w:eastAsia="zh-CN"/>
        </w:rPr>
        <w:t>内，一次性付清。</w:t>
      </w:r>
    </w:p>
    <w:p w:rsidR="00D847CB" w:rsidRDefault="00D847CB" w:rsidP="00D847CB">
      <w:pPr>
        <w:snapToGrid w:val="0"/>
        <w:spacing w:line="360" w:lineRule="auto"/>
        <w:rPr>
          <w:szCs w:val="21"/>
          <w:lang w:eastAsia="zh-CN"/>
        </w:rPr>
      </w:pPr>
      <w:r>
        <w:rPr>
          <w:rFonts w:hint="eastAsia"/>
          <w:szCs w:val="21"/>
          <w:lang w:eastAsia="zh-CN"/>
        </w:rPr>
        <w:t>3.3甲方的付款并不限制甲方在随后时间对已开具发票的费用提出争议或对合同中不满意的服务、不符合要求的产品进行索赔的权利。</w:t>
      </w:r>
    </w:p>
    <w:p w:rsidR="00D847CB" w:rsidRDefault="00D847CB" w:rsidP="00D847CB">
      <w:pPr>
        <w:snapToGrid w:val="0"/>
        <w:spacing w:line="360" w:lineRule="auto"/>
        <w:rPr>
          <w:szCs w:val="21"/>
          <w:lang w:eastAsia="zh-CN"/>
        </w:rPr>
      </w:pPr>
      <w:r>
        <w:rPr>
          <w:rFonts w:hint="eastAsia"/>
          <w:szCs w:val="21"/>
          <w:lang w:eastAsia="zh-CN"/>
        </w:rPr>
        <w:lastRenderedPageBreak/>
        <w:t>3.4甲方有权从应付乙方的款项中抵扣乙方按本合同应支付给甲方的费用，包括但不限于违约金、赔偿金、乙方造成的一切损失、债务。</w:t>
      </w:r>
    </w:p>
    <w:p w:rsidR="00D847CB" w:rsidRDefault="00D847CB" w:rsidP="00D847CB">
      <w:pPr>
        <w:snapToGrid w:val="0"/>
        <w:spacing w:line="360" w:lineRule="auto"/>
        <w:rPr>
          <w:szCs w:val="21"/>
          <w:lang w:eastAsia="zh-CN"/>
        </w:rPr>
      </w:pPr>
    </w:p>
    <w:p w:rsidR="00D847CB" w:rsidRDefault="00D847CB" w:rsidP="00D847CB">
      <w:pPr>
        <w:snapToGrid w:val="0"/>
        <w:spacing w:line="360" w:lineRule="auto"/>
        <w:jc w:val="center"/>
        <w:rPr>
          <w:b/>
          <w:szCs w:val="21"/>
          <w:lang w:eastAsia="zh-CN"/>
        </w:rPr>
      </w:pPr>
      <w:r>
        <w:rPr>
          <w:rFonts w:hint="eastAsia"/>
          <w:b/>
          <w:szCs w:val="21"/>
          <w:lang w:eastAsia="zh-CN"/>
        </w:rPr>
        <w:t>四、交货</w:t>
      </w:r>
    </w:p>
    <w:p w:rsidR="00D847CB" w:rsidRDefault="00D847CB" w:rsidP="00D847CB">
      <w:pPr>
        <w:snapToGrid w:val="0"/>
        <w:spacing w:line="360" w:lineRule="auto"/>
        <w:rPr>
          <w:szCs w:val="21"/>
          <w:lang w:eastAsia="zh-CN"/>
        </w:rPr>
      </w:pPr>
      <w:r>
        <w:rPr>
          <w:rFonts w:hint="eastAsia"/>
          <w:szCs w:val="21"/>
          <w:lang w:eastAsia="zh-CN"/>
        </w:rPr>
        <w:t>4.1 交货时间：</w:t>
      </w:r>
      <w:r>
        <w:rPr>
          <w:rFonts w:hint="eastAsia"/>
          <w:szCs w:val="21"/>
          <w:u w:val="single"/>
          <w:lang w:eastAsia="zh-CN"/>
        </w:rPr>
        <w:t xml:space="preserve">    </w:t>
      </w:r>
      <w:r>
        <w:rPr>
          <w:rFonts w:hint="eastAsia"/>
          <w:szCs w:val="21"/>
          <w:lang w:eastAsia="zh-CN"/>
        </w:rPr>
        <w:t>年</w:t>
      </w:r>
      <w:r>
        <w:rPr>
          <w:rFonts w:hint="eastAsia"/>
          <w:szCs w:val="21"/>
          <w:u w:val="single"/>
          <w:lang w:eastAsia="zh-CN"/>
        </w:rPr>
        <w:t xml:space="preserve">    </w:t>
      </w:r>
      <w:r>
        <w:rPr>
          <w:rFonts w:hint="eastAsia"/>
          <w:szCs w:val="21"/>
          <w:lang w:eastAsia="zh-CN"/>
        </w:rPr>
        <w:t>月</w:t>
      </w:r>
      <w:r>
        <w:rPr>
          <w:rFonts w:hint="eastAsia"/>
          <w:szCs w:val="21"/>
          <w:u w:val="single"/>
          <w:lang w:eastAsia="zh-CN"/>
        </w:rPr>
        <w:t xml:space="preserve">    </w:t>
      </w:r>
      <w:r>
        <w:rPr>
          <w:rFonts w:hint="eastAsia"/>
          <w:szCs w:val="21"/>
          <w:lang w:eastAsia="zh-CN"/>
        </w:rPr>
        <w:t>日前。如甲方要求推迟交货，则乙方应无条件答应并保管好货物。</w:t>
      </w:r>
    </w:p>
    <w:p w:rsidR="00D847CB" w:rsidRDefault="00D847CB" w:rsidP="00D847CB">
      <w:pPr>
        <w:snapToGrid w:val="0"/>
        <w:spacing w:line="360" w:lineRule="auto"/>
        <w:rPr>
          <w:szCs w:val="21"/>
          <w:lang w:eastAsia="zh-CN"/>
        </w:rPr>
      </w:pPr>
      <w:r>
        <w:rPr>
          <w:rFonts w:hint="eastAsia"/>
          <w:szCs w:val="21"/>
          <w:lang w:eastAsia="zh-CN"/>
        </w:rPr>
        <w:t>4.2 收货人：</w:t>
      </w:r>
    </w:p>
    <w:p w:rsidR="00D847CB" w:rsidRDefault="00D847CB" w:rsidP="00D847CB">
      <w:pPr>
        <w:snapToGrid w:val="0"/>
        <w:spacing w:line="360" w:lineRule="auto"/>
        <w:rPr>
          <w:szCs w:val="21"/>
          <w:lang w:eastAsia="zh-CN"/>
        </w:rPr>
      </w:pPr>
      <w:r>
        <w:rPr>
          <w:rFonts w:hint="eastAsia"/>
          <w:szCs w:val="21"/>
          <w:lang w:eastAsia="zh-CN"/>
        </w:rPr>
        <w:t>交货地点：甲方指定的地点</w:t>
      </w:r>
    </w:p>
    <w:p w:rsidR="00D847CB" w:rsidRDefault="00D847CB" w:rsidP="00D847CB">
      <w:pPr>
        <w:snapToGrid w:val="0"/>
        <w:spacing w:line="360" w:lineRule="auto"/>
        <w:rPr>
          <w:szCs w:val="21"/>
          <w:lang w:eastAsia="zh-CN"/>
        </w:rPr>
      </w:pPr>
      <w:r>
        <w:rPr>
          <w:rFonts w:hint="eastAsia"/>
          <w:szCs w:val="21"/>
          <w:lang w:eastAsia="zh-CN"/>
        </w:rPr>
        <w:t>4.3 乙方应于发货前十天以传真通知甲方供货合同号、货物名称、大约毛净重、体积、运输方式、装运日期及预计到货日期，并提交装箱清单一份，以便甲方做好接货准备。</w:t>
      </w:r>
    </w:p>
    <w:p w:rsidR="00D847CB" w:rsidRDefault="00D847CB" w:rsidP="00D847CB">
      <w:pPr>
        <w:snapToGrid w:val="0"/>
        <w:spacing w:line="360" w:lineRule="auto"/>
        <w:rPr>
          <w:szCs w:val="21"/>
          <w:lang w:eastAsia="zh-CN"/>
        </w:rPr>
      </w:pPr>
      <w:r>
        <w:rPr>
          <w:rFonts w:hint="eastAsia"/>
          <w:szCs w:val="21"/>
          <w:lang w:eastAsia="zh-CN"/>
        </w:rPr>
        <w:t>4.4 乙方提供的设备应完成全部制造和检验，并需在检验合格后进行必要的表面防腐、涂漆（需要处）和包装。</w:t>
      </w:r>
    </w:p>
    <w:p w:rsidR="00D847CB" w:rsidRDefault="00D847CB" w:rsidP="00D847CB">
      <w:pPr>
        <w:snapToGrid w:val="0"/>
        <w:spacing w:line="360" w:lineRule="auto"/>
        <w:rPr>
          <w:szCs w:val="21"/>
          <w:lang w:eastAsia="zh-CN"/>
        </w:rPr>
      </w:pPr>
      <w:r>
        <w:rPr>
          <w:rFonts w:hint="eastAsia"/>
          <w:szCs w:val="21"/>
          <w:lang w:eastAsia="zh-CN"/>
        </w:rPr>
        <w:t>4.5交货设备铭牌的内容至少应包括下列内容：</w:t>
      </w:r>
    </w:p>
    <w:p w:rsidR="00D847CB" w:rsidRDefault="00D847CB" w:rsidP="00D847CB">
      <w:pPr>
        <w:snapToGrid w:val="0"/>
        <w:spacing w:line="360" w:lineRule="auto"/>
        <w:rPr>
          <w:szCs w:val="21"/>
          <w:lang w:eastAsia="zh-CN"/>
        </w:rPr>
      </w:pPr>
      <w:r>
        <w:rPr>
          <w:rFonts w:hint="eastAsia"/>
          <w:szCs w:val="21"/>
          <w:lang w:eastAsia="zh-CN"/>
        </w:rPr>
        <w:t xml:space="preserve">   1.制造厂名称和制造许可证号；</w:t>
      </w:r>
    </w:p>
    <w:p w:rsidR="00D847CB" w:rsidRDefault="00D847CB" w:rsidP="00D847CB">
      <w:pPr>
        <w:snapToGrid w:val="0"/>
        <w:spacing w:line="360" w:lineRule="auto"/>
        <w:rPr>
          <w:szCs w:val="21"/>
          <w:lang w:eastAsia="zh-CN"/>
        </w:rPr>
      </w:pPr>
      <w:r>
        <w:rPr>
          <w:rFonts w:hint="eastAsia"/>
          <w:szCs w:val="21"/>
          <w:lang w:eastAsia="zh-CN"/>
        </w:rPr>
        <w:t xml:space="preserve">   2.产品编号和制造日期；</w:t>
      </w:r>
    </w:p>
    <w:p w:rsidR="00D847CB" w:rsidRDefault="00D847CB" w:rsidP="00D847CB">
      <w:pPr>
        <w:snapToGrid w:val="0"/>
        <w:spacing w:line="360" w:lineRule="auto"/>
        <w:rPr>
          <w:szCs w:val="21"/>
          <w:lang w:eastAsia="zh-CN"/>
        </w:rPr>
      </w:pPr>
      <w:r>
        <w:rPr>
          <w:rFonts w:hint="eastAsia"/>
          <w:szCs w:val="21"/>
          <w:lang w:eastAsia="zh-CN"/>
        </w:rPr>
        <w:t xml:space="preserve">   3.设备位号和名称；</w:t>
      </w:r>
    </w:p>
    <w:p w:rsidR="00D847CB" w:rsidRDefault="00D847CB" w:rsidP="00D847CB">
      <w:pPr>
        <w:snapToGrid w:val="0"/>
        <w:spacing w:line="360" w:lineRule="auto"/>
        <w:rPr>
          <w:szCs w:val="21"/>
          <w:lang w:eastAsia="zh-CN"/>
        </w:rPr>
      </w:pPr>
      <w:r>
        <w:rPr>
          <w:rFonts w:hint="eastAsia"/>
          <w:szCs w:val="21"/>
          <w:lang w:eastAsia="zh-CN"/>
        </w:rPr>
        <w:t xml:space="preserve">   4.设备规格，包括设计/试验温度/压力、材质、重量等。</w:t>
      </w:r>
    </w:p>
    <w:p w:rsidR="00D847CB" w:rsidRDefault="00D847CB" w:rsidP="00D847CB">
      <w:pPr>
        <w:snapToGrid w:val="0"/>
        <w:spacing w:line="360" w:lineRule="auto"/>
        <w:rPr>
          <w:szCs w:val="21"/>
          <w:lang w:eastAsia="zh-CN"/>
        </w:rPr>
      </w:pPr>
      <w:r>
        <w:rPr>
          <w:rFonts w:hint="eastAsia"/>
          <w:szCs w:val="21"/>
          <w:lang w:eastAsia="zh-CN"/>
        </w:rPr>
        <w:t>4.6设备交货时乙方需要提供的文字资料包括：</w:t>
      </w:r>
    </w:p>
    <w:p w:rsidR="00D847CB" w:rsidRDefault="00D847CB" w:rsidP="00D847CB">
      <w:pPr>
        <w:snapToGrid w:val="0"/>
        <w:spacing w:line="360" w:lineRule="auto"/>
        <w:rPr>
          <w:szCs w:val="21"/>
          <w:lang w:eastAsia="zh-CN"/>
        </w:rPr>
      </w:pPr>
      <w:r>
        <w:rPr>
          <w:rFonts w:hint="eastAsia"/>
          <w:szCs w:val="21"/>
          <w:lang w:eastAsia="zh-CN"/>
        </w:rPr>
        <w:t xml:space="preserve">   1.供货清单、文件和图纸目录清单；</w:t>
      </w:r>
    </w:p>
    <w:p w:rsidR="00D847CB" w:rsidRDefault="00D847CB" w:rsidP="00D847CB">
      <w:pPr>
        <w:snapToGrid w:val="0"/>
        <w:spacing w:line="360" w:lineRule="auto"/>
        <w:rPr>
          <w:szCs w:val="21"/>
          <w:lang w:eastAsia="zh-CN"/>
        </w:rPr>
      </w:pPr>
      <w:r>
        <w:rPr>
          <w:rFonts w:hint="eastAsia"/>
          <w:szCs w:val="21"/>
          <w:lang w:eastAsia="zh-CN"/>
        </w:rPr>
        <w:t xml:space="preserve">   2.材质证明文件；</w:t>
      </w:r>
    </w:p>
    <w:p w:rsidR="00D847CB" w:rsidRDefault="00D847CB" w:rsidP="00D847CB">
      <w:pPr>
        <w:snapToGrid w:val="0"/>
        <w:spacing w:line="360" w:lineRule="auto"/>
        <w:rPr>
          <w:szCs w:val="21"/>
          <w:lang w:eastAsia="zh-CN"/>
        </w:rPr>
      </w:pPr>
      <w:r>
        <w:rPr>
          <w:rFonts w:hint="eastAsia"/>
          <w:szCs w:val="21"/>
          <w:lang w:eastAsia="zh-CN"/>
        </w:rPr>
        <w:t xml:space="preserve">   3.供货厂（商）的检验报告和证明书，制造厂车间完成的试验报告；</w:t>
      </w:r>
    </w:p>
    <w:p w:rsidR="00D847CB" w:rsidRDefault="00D847CB" w:rsidP="00D847CB">
      <w:pPr>
        <w:snapToGrid w:val="0"/>
        <w:spacing w:line="360" w:lineRule="auto"/>
        <w:rPr>
          <w:szCs w:val="21"/>
          <w:lang w:eastAsia="zh-CN"/>
        </w:rPr>
      </w:pPr>
      <w:r>
        <w:rPr>
          <w:rFonts w:hint="eastAsia"/>
          <w:szCs w:val="21"/>
          <w:lang w:eastAsia="zh-CN"/>
        </w:rPr>
        <w:t xml:space="preserve">   4.与实物相符的设备竣工图；</w:t>
      </w:r>
    </w:p>
    <w:p w:rsidR="00D847CB" w:rsidRDefault="00D847CB" w:rsidP="00D847CB">
      <w:pPr>
        <w:snapToGrid w:val="0"/>
        <w:spacing w:line="360" w:lineRule="auto"/>
        <w:rPr>
          <w:szCs w:val="21"/>
          <w:lang w:eastAsia="zh-CN"/>
        </w:rPr>
      </w:pPr>
      <w:r>
        <w:rPr>
          <w:rFonts w:hint="eastAsia"/>
          <w:szCs w:val="21"/>
          <w:lang w:eastAsia="zh-CN"/>
        </w:rPr>
        <w:t xml:space="preserve">   5.乙方在设备制造过程中请求并经甲方同意的材料代用单、结构修改单、连接尺寸及附件变更单；</w:t>
      </w:r>
    </w:p>
    <w:p w:rsidR="00D847CB" w:rsidRDefault="00D847CB" w:rsidP="00D847CB">
      <w:pPr>
        <w:snapToGrid w:val="0"/>
        <w:spacing w:line="360" w:lineRule="auto"/>
        <w:rPr>
          <w:szCs w:val="21"/>
          <w:lang w:eastAsia="zh-CN"/>
        </w:rPr>
      </w:pPr>
      <w:r>
        <w:rPr>
          <w:rFonts w:hint="eastAsia"/>
          <w:szCs w:val="21"/>
          <w:lang w:eastAsia="zh-CN"/>
        </w:rPr>
        <w:t xml:space="preserve">   6.备品配件清单；</w:t>
      </w:r>
    </w:p>
    <w:p w:rsidR="00D847CB" w:rsidRDefault="00D847CB" w:rsidP="00D847CB">
      <w:pPr>
        <w:snapToGrid w:val="0"/>
        <w:spacing w:line="360" w:lineRule="auto"/>
        <w:rPr>
          <w:szCs w:val="21"/>
          <w:lang w:eastAsia="zh-CN"/>
        </w:rPr>
      </w:pPr>
      <w:r>
        <w:rPr>
          <w:rFonts w:hint="eastAsia"/>
          <w:szCs w:val="21"/>
          <w:lang w:eastAsia="zh-CN"/>
        </w:rPr>
        <w:t xml:space="preserve">   7.产品合格证及质量证明书；</w:t>
      </w:r>
    </w:p>
    <w:p w:rsidR="00D847CB" w:rsidRDefault="00D847CB" w:rsidP="00D847CB">
      <w:pPr>
        <w:snapToGrid w:val="0"/>
        <w:spacing w:line="360" w:lineRule="auto"/>
        <w:rPr>
          <w:szCs w:val="21"/>
          <w:lang w:eastAsia="zh-CN"/>
        </w:rPr>
      </w:pPr>
      <w:r>
        <w:rPr>
          <w:rFonts w:hint="eastAsia"/>
          <w:szCs w:val="21"/>
          <w:lang w:eastAsia="zh-CN"/>
        </w:rPr>
        <w:t xml:space="preserve">   8.安装调试的技术条件；</w:t>
      </w:r>
    </w:p>
    <w:p w:rsidR="00D847CB" w:rsidRDefault="00D847CB" w:rsidP="00D847CB">
      <w:pPr>
        <w:snapToGrid w:val="0"/>
        <w:spacing w:line="360" w:lineRule="auto"/>
        <w:rPr>
          <w:szCs w:val="21"/>
          <w:lang w:eastAsia="zh-CN"/>
        </w:rPr>
      </w:pPr>
      <w:r>
        <w:rPr>
          <w:rFonts w:hint="eastAsia"/>
          <w:szCs w:val="21"/>
          <w:lang w:eastAsia="zh-CN"/>
        </w:rPr>
        <w:t xml:space="preserve">   9.按规定所应提供的其它资料。</w:t>
      </w:r>
    </w:p>
    <w:p w:rsidR="00D847CB" w:rsidRDefault="00D847CB" w:rsidP="00D847CB">
      <w:pPr>
        <w:snapToGrid w:val="0"/>
        <w:spacing w:line="360" w:lineRule="auto"/>
        <w:rPr>
          <w:szCs w:val="21"/>
          <w:lang w:eastAsia="zh-CN"/>
        </w:rPr>
      </w:pPr>
      <w:r>
        <w:rPr>
          <w:rFonts w:hint="eastAsia"/>
          <w:szCs w:val="21"/>
          <w:lang w:eastAsia="zh-CN"/>
        </w:rPr>
        <w:t>4.7货物的风险在货物被稳妥地卸在甲方指定地点后由乙方转移给甲方（不含货物内在质量瑕疵及运输途中的损坏责任赔偿）；如交货时现场开箱检验的，则</w:t>
      </w:r>
      <w:proofErr w:type="gramStart"/>
      <w:r>
        <w:rPr>
          <w:rFonts w:hint="eastAsia"/>
          <w:szCs w:val="21"/>
          <w:lang w:eastAsia="zh-CN"/>
        </w:rPr>
        <w:t>自现场</w:t>
      </w:r>
      <w:proofErr w:type="gramEnd"/>
      <w:r>
        <w:rPr>
          <w:rFonts w:hint="eastAsia"/>
          <w:szCs w:val="21"/>
          <w:lang w:eastAsia="zh-CN"/>
        </w:rPr>
        <w:t>开箱检验合格后转移给甲方（不含货物内在质量瑕疵及运输途中的损坏责任赔偿）。</w:t>
      </w:r>
    </w:p>
    <w:p w:rsidR="00D847CB" w:rsidRDefault="00D847CB" w:rsidP="00D847CB">
      <w:pPr>
        <w:snapToGrid w:val="0"/>
        <w:spacing w:line="360" w:lineRule="auto"/>
        <w:jc w:val="center"/>
        <w:rPr>
          <w:b/>
          <w:szCs w:val="21"/>
          <w:lang w:eastAsia="zh-CN"/>
        </w:rPr>
      </w:pPr>
      <w:r>
        <w:rPr>
          <w:rFonts w:hint="eastAsia"/>
          <w:b/>
          <w:szCs w:val="21"/>
          <w:lang w:eastAsia="zh-CN"/>
        </w:rPr>
        <w:t>五、包装与运输</w:t>
      </w:r>
    </w:p>
    <w:p w:rsidR="00D847CB" w:rsidRDefault="00D847CB" w:rsidP="00D847CB">
      <w:pPr>
        <w:snapToGrid w:val="0"/>
        <w:spacing w:line="360" w:lineRule="auto"/>
        <w:rPr>
          <w:szCs w:val="21"/>
          <w:lang w:eastAsia="zh-CN"/>
        </w:rPr>
      </w:pPr>
      <w:r>
        <w:rPr>
          <w:rFonts w:hint="eastAsia"/>
          <w:szCs w:val="21"/>
          <w:lang w:eastAsia="zh-CN"/>
        </w:rPr>
        <w:t>5.1设备整体包装发运，按JB2536－80标准执行。</w:t>
      </w:r>
    </w:p>
    <w:p w:rsidR="00D847CB" w:rsidRDefault="00D847CB" w:rsidP="00D847CB">
      <w:pPr>
        <w:snapToGrid w:val="0"/>
        <w:spacing w:line="360" w:lineRule="auto"/>
        <w:rPr>
          <w:szCs w:val="21"/>
          <w:lang w:eastAsia="zh-CN"/>
        </w:rPr>
      </w:pPr>
      <w:r>
        <w:rPr>
          <w:rFonts w:hint="eastAsia"/>
          <w:szCs w:val="21"/>
          <w:lang w:eastAsia="zh-CN"/>
        </w:rPr>
        <w:t>5.2设备包装应符合安全、经济和</w:t>
      </w:r>
      <w:proofErr w:type="gramStart"/>
      <w:r>
        <w:rPr>
          <w:rFonts w:hint="eastAsia"/>
          <w:szCs w:val="21"/>
          <w:lang w:eastAsia="zh-CN"/>
        </w:rPr>
        <w:t>不</w:t>
      </w:r>
      <w:proofErr w:type="gramEnd"/>
      <w:r>
        <w:rPr>
          <w:rFonts w:hint="eastAsia"/>
          <w:szCs w:val="21"/>
          <w:lang w:eastAsia="zh-CN"/>
        </w:rPr>
        <w:t>受损以及室外存放半年以上的要求。乙方应对不合格</w:t>
      </w:r>
      <w:r>
        <w:rPr>
          <w:rFonts w:hint="eastAsia"/>
          <w:szCs w:val="21"/>
          <w:lang w:eastAsia="zh-CN"/>
        </w:rPr>
        <w:lastRenderedPageBreak/>
        <w:t>的包装引起的设备生锈、损坏和丢失承担全部责任。</w:t>
      </w:r>
    </w:p>
    <w:p w:rsidR="00D847CB" w:rsidRDefault="00D847CB" w:rsidP="00D847CB">
      <w:pPr>
        <w:snapToGrid w:val="0"/>
        <w:spacing w:line="360" w:lineRule="auto"/>
        <w:rPr>
          <w:szCs w:val="21"/>
          <w:lang w:eastAsia="zh-CN"/>
        </w:rPr>
      </w:pPr>
      <w:r>
        <w:rPr>
          <w:rFonts w:hint="eastAsia"/>
          <w:szCs w:val="21"/>
          <w:lang w:eastAsia="zh-CN"/>
        </w:rPr>
        <w:t>5.3 设备内件的包装应保证在运输和贮存过程中不发生变形和损坏，碳钢零部件应有防锈措施，所有包装箱应注明详细标记。设备的备品配件应单独装箱发货，包装箱上应注明“备品配件”字样。</w:t>
      </w:r>
    </w:p>
    <w:p w:rsidR="00D847CB" w:rsidRDefault="00D847CB" w:rsidP="00D847CB">
      <w:pPr>
        <w:snapToGrid w:val="0"/>
        <w:spacing w:line="360" w:lineRule="auto"/>
        <w:rPr>
          <w:szCs w:val="21"/>
          <w:lang w:eastAsia="zh-CN"/>
        </w:rPr>
      </w:pPr>
      <w:r>
        <w:rPr>
          <w:rFonts w:hint="eastAsia"/>
          <w:szCs w:val="21"/>
          <w:lang w:eastAsia="zh-CN"/>
        </w:rPr>
        <w:t>5.4交货时设备外观应完好无损，标志清晰，因包装不良造成货物残损及因包装防护设备不当、不周招致货物发生锈蚀，均由乙方负责，包装物不回收。</w:t>
      </w:r>
    </w:p>
    <w:p w:rsidR="00D847CB" w:rsidRDefault="00D847CB" w:rsidP="00D847CB">
      <w:pPr>
        <w:snapToGrid w:val="0"/>
        <w:spacing w:line="360" w:lineRule="auto"/>
        <w:rPr>
          <w:szCs w:val="21"/>
          <w:lang w:eastAsia="zh-CN"/>
        </w:rPr>
      </w:pPr>
      <w:r>
        <w:rPr>
          <w:rFonts w:hint="eastAsia"/>
          <w:szCs w:val="21"/>
          <w:lang w:eastAsia="zh-CN"/>
        </w:rPr>
        <w:t>5.5根据不同货物的特性和对装卸运输及存放的不同要求，乙方应在包装箱的端面和侧面清楚地印刷【轻放】、【勿倒置】、【起吊点】等字样、裸装货物应系加金属标签。</w:t>
      </w:r>
    </w:p>
    <w:p w:rsidR="00D847CB" w:rsidRDefault="00D847CB" w:rsidP="00D847CB">
      <w:pPr>
        <w:snapToGrid w:val="0"/>
        <w:spacing w:line="360" w:lineRule="auto"/>
        <w:rPr>
          <w:szCs w:val="21"/>
          <w:lang w:eastAsia="zh-CN"/>
        </w:rPr>
      </w:pPr>
      <w:r>
        <w:rPr>
          <w:rFonts w:hint="eastAsia"/>
          <w:szCs w:val="21"/>
          <w:lang w:eastAsia="zh-CN"/>
        </w:rPr>
        <w:t>5.6因乙方原因漏发、错发的部分，乙方应负完全责任，并及时补齐，由此发生的费用由乙方承担，并保证不影响甲方的工程进度。</w:t>
      </w:r>
    </w:p>
    <w:p w:rsidR="00D847CB" w:rsidRDefault="00EF069A" w:rsidP="00D847CB">
      <w:pPr>
        <w:snapToGrid w:val="0"/>
        <w:spacing w:line="360" w:lineRule="auto"/>
        <w:jc w:val="center"/>
        <w:rPr>
          <w:b/>
          <w:szCs w:val="21"/>
          <w:lang w:eastAsia="zh-CN"/>
        </w:rPr>
      </w:pPr>
      <w:r>
        <w:rPr>
          <w:rFonts w:hint="eastAsia"/>
          <w:b/>
          <w:szCs w:val="21"/>
          <w:lang w:eastAsia="zh-CN"/>
        </w:rPr>
        <w:t>六</w:t>
      </w:r>
      <w:r w:rsidR="00D847CB">
        <w:rPr>
          <w:rFonts w:hint="eastAsia"/>
          <w:b/>
          <w:szCs w:val="21"/>
          <w:lang w:eastAsia="zh-CN"/>
        </w:rPr>
        <w:t>、保证与索赔</w:t>
      </w:r>
    </w:p>
    <w:p w:rsidR="00D847CB" w:rsidRPr="005F2CE7" w:rsidRDefault="00EF069A" w:rsidP="00D847CB">
      <w:pPr>
        <w:spacing w:line="360" w:lineRule="auto"/>
        <w:rPr>
          <w:szCs w:val="21"/>
          <w:lang w:eastAsia="zh-CN"/>
        </w:rPr>
      </w:pPr>
      <w:r>
        <w:rPr>
          <w:rFonts w:hint="eastAsia"/>
          <w:szCs w:val="21"/>
          <w:lang w:eastAsia="zh-CN"/>
        </w:rPr>
        <w:t>6</w:t>
      </w:r>
      <w:r w:rsidR="00D847CB">
        <w:rPr>
          <w:rFonts w:hint="eastAsia"/>
          <w:szCs w:val="21"/>
          <w:lang w:eastAsia="zh-CN"/>
        </w:rPr>
        <w:t>.1质保期为设备安装、调试试车合格后12个月或设备运达甲方现场18个月，以先到为准。</w:t>
      </w:r>
      <w:r>
        <w:rPr>
          <w:rFonts w:hint="eastAsia"/>
          <w:szCs w:val="21"/>
          <w:lang w:eastAsia="zh-CN"/>
        </w:rPr>
        <w:t xml:space="preserve">  6</w:t>
      </w:r>
      <w:r w:rsidR="00D847CB" w:rsidRPr="00AE6CAD">
        <w:rPr>
          <w:rFonts w:hint="eastAsia"/>
          <w:szCs w:val="21"/>
          <w:lang w:eastAsia="zh-CN"/>
        </w:rPr>
        <w:t>.2质量保证期内，产品因自身原因出现故障、损坏或性能等不满足要求时，乙方在应</w:t>
      </w:r>
      <w:r w:rsidR="00D847CB">
        <w:rPr>
          <w:rFonts w:hint="eastAsia"/>
          <w:szCs w:val="21"/>
          <w:lang w:eastAsia="zh-CN"/>
        </w:rPr>
        <w:t>在48小时内或者</w:t>
      </w:r>
      <w:r w:rsidR="00D847CB" w:rsidRPr="00AE6CAD">
        <w:rPr>
          <w:rFonts w:hint="eastAsia"/>
          <w:szCs w:val="21"/>
          <w:lang w:eastAsia="zh-CN"/>
        </w:rPr>
        <w:t>甲方</w:t>
      </w:r>
      <w:r w:rsidR="00D847CB">
        <w:rPr>
          <w:rFonts w:hint="eastAsia"/>
          <w:szCs w:val="21"/>
          <w:lang w:eastAsia="zh-CN"/>
        </w:rPr>
        <w:t>另行</w:t>
      </w:r>
      <w:r w:rsidR="00D847CB" w:rsidRPr="00AE6CAD">
        <w:rPr>
          <w:rFonts w:hint="eastAsia"/>
          <w:szCs w:val="21"/>
          <w:lang w:eastAsia="zh-CN"/>
        </w:rPr>
        <w:t>指定的期限内无偿修复或更换。</w:t>
      </w:r>
      <w:r w:rsidR="00D847CB" w:rsidRPr="005F2CE7">
        <w:rPr>
          <w:rFonts w:hint="eastAsia"/>
          <w:szCs w:val="21"/>
          <w:lang w:eastAsia="zh-CN"/>
        </w:rPr>
        <w:t>若乙方未按照甲方通知进行修改、更换，甲方可自行或另行委托第三方修复或更换，产生的一切费用由乙方承担，其中包括但不限于对产品整改所需的相关的一切修理、安装、更换费用、运费及保险费、设备费用等。</w:t>
      </w:r>
    </w:p>
    <w:p w:rsidR="00D847CB" w:rsidRPr="005F2CE7" w:rsidRDefault="00EF069A" w:rsidP="00D847CB">
      <w:pPr>
        <w:spacing w:line="360" w:lineRule="auto"/>
        <w:rPr>
          <w:szCs w:val="21"/>
          <w:lang w:eastAsia="zh-CN"/>
        </w:rPr>
      </w:pPr>
      <w:r>
        <w:rPr>
          <w:rFonts w:hint="eastAsia"/>
          <w:szCs w:val="21"/>
          <w:lang w:eastAsia="zh-CN"/>
        </w:rPr>
        <w:t>6</w:t>
      </w:r>
      <w:r w:rsidR="00D847CB" w:rsidRPr="005F2CE7">
        <w:rPr>
          <w:rFonts w:hint="eastAsia"/>
          <w:szCs w:val="21"/>
          <w:lang w:eastAsia="zh-CN"/>
        </w:rPr>
        <w:t>.3</w:t>
      </w:r>
      <w:r w:rsidR="00D847CB" w:rsidRPr="005F2CE7">
        <w:rPr>
          <w:szCs w:val="21"/>
          <w:lang w:eastAsia="zh-CN"/>
        </w:rPr>
        <w:t>在产品质量保证期内，如因产品质量问题给</w:t>
      </w:r>
      <w:r w:rsidR="00D847CB" w:rsidRPr="005F2CE7">
        <w:rPr>
          <w:rFonts w:hint="eastAsia"/>
          <w:szCs w:val="21"/>
          <w:lang w:eastAsia="zh-CN"/>
        </w:rPr>
        <w:t>甲方</w:t>
      </w:r>
      <w:r w:rsidR="00D847CB" w:rsidRPr="005F2CE7">
        <w:rPr>
          <w:szCs w:val="21"/>
          <w:lang w:eastAsia="zh-CN"/>
        </w:rPr>
        <w:t>造成损失的，</w:t>
      </w:r>
      <w:r w:rsidR="00D847CB" w:rsidRPr="005F2CE7">
        <w:rPr>
          <w:rFonts w:hint="eastAsia"/>
          <w:szCs w:val="21"/>
          <w:lang w:eastAsia="zh-CN"/>
        </w:rPr>
        <w:t>乙方</w:t>
      </w:r>
      <w:r w:rsidR="00D847CB" w:rsidRPr="005F2CE7">
        <w:rPr>
          <w:szCs w:val="21"/>
          <w:lang w:eastAsia="zh-CN"/>
        </w:rPr>
        <w:t>还应赔偿</w:t>
      </w:r>
      <w:r w:rsidR="00D847CB" w:rsidRPr="005F2CE7">
        <w:rPr>
          <w:rFonts w:hint="eastAsia"/>
          <w:szCs w:val="21"/>
          <w:lang w:eastAsia="zh-CN"/>
        </w:rPr>
        <w:t>甲方由此</w:t>
      </w:r>
      <w:r w:rsidR="00D847CB" w:rsidRPr="005F2CE7">
        <w:rPr>
          <w:szCs w:val="21"/>
          <w:lang w:eastAsia="zh-CN"/>
        </w:rPr>
        <w:t>遭受的损失</w:t>
      </w:r>
      <w:r w:rsidR="00D847CB" w:rsidRPr="005F2CE7">
        <w:rPr>
          <w:rFonts w:hint="eastAsia"/>
          <w:szCs w:val="21"/>
          <w:lang w:eastAsia="zh-CN"/>
        </w:rPr>
        <w:t>及相关费用</w:t>
      </w:r>
      <w:r w:rsidR="00D847CB" w:rsidRPr="005F2CE7">
        <w:rPr>
          <w:szCs w:val="21"/>
          <w:lang w:eastAsia="zh-CN"/>
        </w:rPr>
        <w:t>。</w:t>
      </w:r>
    </w:p>
    <w:p w:rsidR="00D847CB" w:rsidRPr="005F2CE7" w:rsidRDefault="00EF069A" w:rsidP="00D847CB">
      <w:pPr>
        <w:spacing w:line="360" w:lineRule="auto"/>
        <w:rPr>
          <w:szCs w:val="21"/>
          <w:lang w:eastAsia="zh-CN"/>
        </w:rPr>
      </w:pPr>
      <w:r>
        <w:rPr>
          <w:rFonts w:hint="eastAsia"/>
          <w:szCs w:val="21"/>
          <w:lang w:eastAsia="zh-CN"/>
        </w:rPr>
        <w:t>6</w:t>
      </w:r>
      <w:r w:rsidR="00D847CB" w:rsidRPr="005F2CE7">
        <w:rPr>
          <w:rFonts w:hint="eastAsia"/>
          <w:szCs w:val="21"/>
          <w:lang w:eastAsia="zh-CN"/>
        </w:rPr>
        <w:t>.4</w:t>
      </w:r>
      <w:r w:rsidR="00D847CB" w:rsidRPr="005F2CE7">
        <w:rPr>
          <w:szCs w:val="21"/>
          <w:lang w:eastAsia="zh-CN"/>
        </w:rPr>
        <w:t>.</w:t>
      </w:r>
      <w:r w:rsidR="00D847CB" w:rsidRPr="005F2CE7">
        <w:rPr>
          <w:rFonts w:hint="eastAsia"/>
          <w:szCs w:val="21"/>
          <w:lang w:eastAsia="zh-CN"/>
        </w:rPr>
        <w:t>质量保证期的顺延：</w:t>
      </w:r>
      <w:r w:rsidR="00D847CB" w:rsidRPr="005F2CE7">
        <w:rPr>
          <w:szCs w:val="21"/>
          <w:lang w:eastAsia="zh-CN"/>
        </w:rPr>
        <w:t>在质量保证期内，</w:t>
      </w:r>
      <w:r w:rsidR="00D847CB" w:rsidRPr="005F2CE7">
        <w:rPr>
          <w:rFonts w:hint="eastAsia"/>
          <w:szCs w:val="21"/>
          <w:lang w:eastAsia="zh-CN"/>
        </w:rPr>
        <w:t>因需要修理有缺陷的设备，而使合同设备停运或推迟安装时，则保证期应按实际修理所延误的时间做相应的延长。非因甲方</w:t>
      </w:r>
      <w:r w:rsidR="00D847CB" w:rsidRPr="005F2CE7">
        <w:rPr>
          <w:szCs w:val="21"/>
          <w:lang w:eastAsia="zh-CN"/>
        </w:rPr>
        <w:t>原因导致全部货物或零部件更换时，则所更换部件/货物的质量保证期为自更换并验收合格之日起重新计算。</w:t>
      </w:r>
    </w:p>
    <w:p w:rsidR="00D847CB" w:rsidRPr="005F2CE7" w:rsidRDefault="00EF069A" w:rsidP="00EF069A">
      <w:pPr>
        <w:spacing w:line="360" w:lineRule="auto"/>
        <w:rPr>
          <w:szCs w:val="21"/>
          <w:lang w:eastAsia="zh-CN"/>
        </w:rPr>
      </w:pPr>
      <w:r>
        <w:rPr>
          <w:rFonts w:hint="eastAsia"/>
          <w:szCs w:val="21"/>
          <w:lang w:eastAsia="zh-CN"/>
        </w:rPr>
        <w:t>6</w:t>
      </w:r>
      <w:r w:rsidR="00D847CB" w:rsidRPr="005F2CE7">
        <w:rPr>
          <w:rFonts w:hint="eastAsia"/>
          <w:szCs w:val="21"/>
          <w:lang w:eastAsia="zh-CN"/>
        </w:rPr>
        <w:t>.5产品质量缺陷责任：</w:t>
      </w:r>
      <w:r w:rsidR="00D847CB" w:rsidRPr="005F2CE7">
        <w:rPr>
          <w:szCs w:val="21"/>
          <w:lang w:eastAsia="zh-CN"/>
        </w:rPr>
        <w:t>在质量保证期过后</w:t>
      </w:r>
      <w:r w:rsidR="00D847CB" w:rsidRPr="005F2CE7">
        <w:rPr>
          <w:rFonts w:hint="eastAsia"/>
          <w:szCs w:val="21"/>
          <w:lang w:eastAsia="zh-CN"/>
        </w:rPr>
        <w:t>甲方</w:t>
      </w:r>
      <w:r w:rsidR="00D847CB" w:rsidRPr="005F2CE7">
        <w:rPr>
          <w:szCs w:val="21"/>
          <w:lang w:eastAsia="zh-CN"/>
        </w:rPr>
        <w:t>发现的比如材质错误等原则性</w:t>
      </w:r>
      <w:r w:rsidR="00D847CB" w:rsidRPr="005F2CE7">
        <w:rPr>
          <w:rFonts w:hint="eastAsia"/>
          <w:szCs w:val="21"/>
          <w:lang w:eastAsia="zh-CN"/>
        </w:rPr>
        <w:t>产品质量缺陷</w:t>
      </w:r>
      <w:r w:rsidR="00D847CB" w:rsidRPr="005F2CE7">
        <w:rPr>
          <w:szCs w:val="21"/>
          <w:lang w:eastAsia="zh-CN"/>
        </w:rPr>
        <w:t>问题，仍属于</w:t>
      </w:r>
      <w:r w:rsidR="00D847CB" w:rsidRPr="005F2CE7">
        <w:rPr>
          <w:rFonts w:hint="eastAsia"/>
          <w:szCs w:val="21"/>
          <w:lang w:eastAsia="zh-CN"/>
        </w:rPr>
        <w:t>乙方</w:t>
      </w:r>
      <w:r w:rsidR="00D847CB" w:rsidRPr="005F2CE7">
        <w:rPr>
          <w:szCs w:val="21"/>
          <w:lang w:eastAsia="zh-CN"/>
        </w:rPr>
        <w:t>的</w:t>
      </w:r>
      <w:r w:rsidR="00D847CB" w:rsidRPr="005F2CE7">
        <w:rPr>
          <w:rFonts w:hint="eastAsia"/>
          <w:szCs w:val="21"/>
          <w:lang w:eastAsia="zh-CN"/>
        </w:rPr>
        <w:t>质量</w:t>
      </w:r>
      <w:r w:rsidR="00D847CB" w:rsidRPr="005F2CE7">
        <w:rPr>
          <w:szCs w:val="21"/>
          <w:lang w:eastAsia="zh-CN"/>
        </w:rPr>
        <w:t>责任，</w:t>
      </w:r>
      <w:r w:rsidR="00D847CB" w:rsidRPr="005F2CE7">
        <w:rPr>
          <w:rFonts w:hint="eastAsia"/>
          <w:szCs w:val="21"/>
          <w:lang w:eastAsia="zh-CN"/>
        </w:rPr>
        <w:t>乙方</w:t>
      </w:r>
      <w:r w:rsidR="00D847CB" w:rsidRPr="005F2CE7">
        <w:rPr>
          <w:szCs w:val="21"/>
          <w:lang w:eastAsia="zh-CN"/>
        </w:rPr>
        <w:t>仍需承担</w:t>
      </w:r>
      <w:r w:rsidR="00D847CB" w:rsidRPr="005F2CE7">
        <w:rPr>
          <w:rFonts w:hint="eastAsia"/>
          <w:szCs w:val="21"/>
          <w:lang w:eastAsia="zh-CN"/>
        </w:rPr>
        <w:t>相应责任</w:t>
      </w:r>
      <w:r w:rsidR="00D847CB" w:rsidRPr="005F2CE7">
        <w:rPr>
          <w:szCs w:val="21"/>
          <w:lang w:eastAsia="zh-CN"/>
        </w:rPr>
        <w:t>，如该货物给</w:t>
      </w:r>
      <w:r w:rsidR="00D847CB" w:rsidRPr="005F2CE7">
        <w:rPr>
          <w:rFonts w:hint="eastAsia"/>
          <w:szCs w:val="21"/>
          <w:lang w:eastAsia="zh-CN"/>
        </w:rPr>
        <w:t>甲方</w:t>
      </w:r>
      <w:r w:rsidR="00D847CB" w:rsidRPr="005F2CE7">
        <w:rPr>
          <w:szCs w:val="21"/>
          <w:lang w:eastAsia="zh-CN"/>
        </w:rPr>
        <w:t>或第三方造成损失的，</w:t>
      </w:r>
      <w:r w:rsidR="00D847CB" w:rsidRPr="005F2CE7">
        <w:rPr>
          <w:rFonts w:hint="eastAsia"/>
          <w:szCs w:val="21"/>
          <w:lang w:eastAsia="zh-CN"/>
        </w:rPr>
        <w:t>乙方</w:t>
      </w:r>
      <w:r w:rsidR="00D847CB" w:rsidRPr="005F2CE7">
        <w:rPr>
          <w:szCs w:val="21"/>
          <w:lang w:eastAsia="zh-CN"/>
        </w:rPr>
        <w:t>还应承担赔偿责任。</w:t>
      </w:r>
    </w:p>
    <w:p w:rsidR="00D847CB" w:rsidRPr="005F2CE7" w:rsidRDefault="00D847CB" w:rsidP="00D847CB">
      <w:pPr>
        <w:snapToGrid w:val="0"/>
        <w:spacing w:line="360" w:lineRule="auto"/>
        <w:rPr>
          <w:szCs w:val="21"/>
          <w:lang w:eastAsia="zh-CN"/>
        </w:rPr>
      </w:pPr>
    </w:p>
    <w:p w:rsidR="00D847CB" w:rsidRPr="005F2CE7" w:rsidRDefault="00D847CB" w:rsidP="00D847CB">
      <w:pPr>
        <w:snapToGrid w:val="0"/>
        <w:spacing w:line="360" w:lineRule="auto"/>
        <w:rPr>
          <w:szCs w:val="21"/>
          <w:lang w:eastAsia="zh-CN"/>
        </w:rPr>
      </w:pPr>
    </w:p>
    <w:p w:rsidR="00D847CB" w:rsidRPr="009E4FAF" w:rsidRDefault="00EF069A" w:rsidP="00D847CB">
      <w:pPr>
        <w:snapToGrid w:val="0"/>
        <w:spacing w:line="360" w:lineRule="auto"/>
        <w:jc w:val="center"/>
        <w:rPr>
          <w:b/>
          <w:szCs w:val="21"/>
          <w:lang w:eastAsia="zh-CN"/>
        </w:rPr>
      </w:pPr>
      <w:r>
        <w:rPr>
          <w:rFonts w:hint="eastAsia"/>
          <w:b/>
          <w:szCs w:val="21"/>
          <w:lang w:eastAsia="zh-CN"/>
        </w:rPr>
        <w:t>七</w:t>
      </w:r>
      <w:r w:rsidR="00D847CB">
        <w:rPr>
          <w:rFonts w:hint="eastAsia"/>
          <w:b/>
          <w:szCs w:val="21"/>
          <w:lang w:eastAsia="zh-CN"/>
        </w:rPr>
        <w:t>、</w:t>
      </w:r>
      <w:r w:rsidR="00D847CB" w:rsidRPr="009E4FAF">
        <w:rPr>
          <w:rFonts w:hint="eastAsia"/>
          <w:b/>
          <w:szCs w:val="21"/>
          <w:lang w:eastAsia="zh-CN"/>
        </w:rPr>
        <w:t xml:space="preserve"> 保密义务</w:t>
      </w:r>
    </w:p>
    <w:p w:rsidR="00D847CB" w:rsidRDefault="00D847CB" w:rsidP="00D847CB">
      <w:pPr>
        <w:snapToGrid w:val="0"/>
        <w:spacing w:line="360" w:lineRule="auto"/>
        <w:rPr>
          <w:szCs w:val="21"/>
          <w:lang w:eastAsia="zh-CN"/>
        </w:rPr>
      </w:pPr>
      <w:r>
        <w:rPr>
          <w:rFonts w:hint="eastAsia"/>
          <w:szCs w:val="21"/>
          <w:lang w:eastAsia="zh-CN"/>
        </w:rPr>
        <w:t>乙方必须对本合同的所有资料保密，未经甲方同意，不得向第三方透露本合同资料相关内容，亦不得用于本合同之外的目的。</w:t>
      </w:r>
    </w:p>
    <w:p w:rsidR="00D847CB" w:rsidRPr="00025F6F" w:rsidRDefault="00EF069A" w:rsidP="00D847CB">
      <w:pPr>
        <w:snapToGrid w:val="0"/>
        <w:spacing w:line="360" w:lineRule="auto"/>
        <w:jc w:val="center"/>
        <w:rPr>
          <w:b/>
          <w:szCs w:val="21"/>
          <w:lang w:eastAsia="zh-CN"/>
        </w:rPr>
      </w:pPr>
      <w:r>
        <w:rPr>
          <w:rFonts w:hint="eastAsia"/>
          <w:b/>
          <w:szCs w:val="21"/>
          <w:lang w:eastAsia="zh-CN"/>
        </w:rPr>
        <w:t>八</w:t>
      </w:r>
      <w:r w:rsidR="00D847CB" w:rsidRPr="00025F6F">
        <w:rPr>
          <w:rFonts w:hint="eastAsia"/>
          <w:b/>
          <w:szCs w:val="21"/>
          <w:lang w:eastAsia="zh-CN"/>
        </w:rPr>
        <w:t>、违约责任</w:t>
      </w:r>
    </w:p>
    <w:p w:rsidR="00D847CB" w:rsidRPr="002D2105" w:rsidRDefault="00EF069A" w:rsidP="00D847CB">
      <w:pPr>
        <w:snapToGrid w:val="0"/>
        <w:spacing w:line="360" w:lineRule="auto"/>
        <w:rPr>
          <w:szCs w:val="21"/>
          <w:lang w:eastAsia="zh-CN"/>
        </w:rPr>
      </w:pPr>
      <w:r>
        <w:rPr>
          <w:rFonts w:hint="eastAsia"/>
          <w:szCs w:val="21"/>
          <w:lang w:eastAsia="zh-CN"/>
        </w:rPr>
        <w:lastRenderedPageBreak/>
        <w:t>8</w:t>
      </w:r>
      <w:r w:rsidR="00D847CB">
        <w:rPr>
          <w:rFonts w:hint="eastAsia"/>
          <w:szCs w:val="21"/>
          <w:lang w:eastAsia="zh-CN"/>
        </w:rPr>
        <w:t>.1</w:t>
      </w:r>
      <w:r w:rsidR="00D847CB" w:rsidRPr="002D2105">
        <w:rPr>
          <w:rFonts w:hint="eastAsia"/>
          <w:szCs w:val="21"/>
          <w:lang w:eastAsia="zh-CN"/>
        </w:rPr>
        <w:t>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rsidR="00D847CB" w:rsidRPr="005F2CE7" w:rsidRDefault="00D847CB" w:rsidP="00D847CB">
      <w:pPr>
        <w:spacing w:line="360" w:lineRule="auto"/>
        <w:rPr>
          <w:szCs w:val="21"/>
          <w:lang w:eastAsia="zh-CN"/>
        </w:rPr>
      </w:pPr>
      <w:r w:rsidRPr="002D2105">
        <w:rPr>
          <w:rFonts w:hint="eastAsia"/>
          <w:szCs w:val="21"/>
          <w:lang w:eastAsia="zh-CN"/>
        </w:rPr>
        <w:t>乙方逾期交货的，每日按照合同总额的</w:t>
      </w:r>
      <w:r w:rsidR="00CF682F">
        <w:rPr>
          <w:color w:val="FF0000"/>
          <w:szCs w:val="21"/>
          <w:u w:val="single"/>
          <w:lang w:eastAsia="zh-CN"/>
        </w:rPr>
        <w:t xml:space="preserve"> </w:t>
      </w:r>
      <w:r w:rsidR="00CF682F">
        <w:rPr>
          <w:rFonts w:hint="eastAsia"/>
          <w:color w:val="FF0000"/>
          <w:szCs w:val="21"/>
          <w:u w:val="single"/>
          <w:lang w:eastAsia="zh-CN"/>
        </w:rPr>
        <w:t>0.1</w:t>
      </w:r>
      <w:r w:rsidRPr="002D2105">
        <w:rPr>
          <w:color w:val="FF0000"/>
          <w:szCs w:val="21"/>
          <w:u w:val="single"/>
          <w:lang w:eastAsia="zh-CN"/>
        </w:rPr>
        <w:t xml:space="preserve"> </w:t>
      </w:r>
      <w:r w:rsidRPr="002D2105">
        <w:rPr>
          <w:rFonts w:hint="eastAsia"/>
          <w:szCs w:val="21"/>
          <w:lang w:eastAsia="zh-CN"/>
        </w:rPr>
        <w:t>%向甲方支付违约金，逾期超过</w:t>
      </w:r>
      <w:r w:rsidR="00CF682F">
        <w:rPr>
          <w:rFonts w:hint="eastAsia"/>
          <w:szCs w:val="21"/>
          <w:u w:val="single"/>
          <w:lang w:eastAsia="zh-CN"/>
        </w:rPr>
        <w:t>30</w:t>
      </w:r>
      <w:r w:rsidRPr="002D2105">
        <w:rPr>
          <w:rFonts w:hint="eastAsia"/>
          <w:szCs w:val="21"/>
          <w:lang w:eastAsia="zh-CN"/>
        </w:rPr>
        <w:t>日的，甲方有</w:t>
      </w:r>
      <w:r w:rsidRPr="009B7FBE">
        <w:rPr>
          <w:rFonts w:hint="eastAsia"/>
          <w:szCs w:val="21"/>
          <w:lang w:eastAsia="zh-CN"/>
        </w:rPr>
        <w:t>权解除合同，并要求乙方一次性支付合同总额</w:t>
      </w:r>
      <w:r w:rsidR="00CF682F">
        <w:rPr>
          <w:szCs w:val="21"/>
          <w:u w:val="single"/>
          <w:lang w:eastAsia="zh-CN"/>
        </w:rPr>
        <w:t xml:space="preserve"> </w:t>
      </w:r>
      <w:r w:rsidR="00CF682F">
        <w:rPr>
          <w:rFonts w:hint="eastAsia"/>
          <w:szCs w:val="21"/>
          <w:u w:val="single"/>
          <w:lang w:eastAsia="zh-CN"/>
        </w:rPr>
        <w:t>10</w:t>
      </w:r>
      <w:r w:rsidRPr="009B7FBE">
        <w:rPr>
          <w:rFonts w:hint="eastAsia"/>
          <w:szCs w:val="21"/>
          <w:lang w:eastAsia="zh-CN"/>
        </w:rPr>
        <w:t>%的违约金，</w:t>
      </w:r>
      <w:r w:rsidRPr="005F2CE7">
        <w:rPr>
          <w:rFonts w:hint="eastAsia"/>
          <w:szCs w:val="21"/>
          <w:lang w:eastAsia="zh-CN"/>
        </w:rPr>
        <w:t>如违约金不足以弥补甲方损失（包括但不限于甲方重新采购该货物所增加的费用），乙方还应对不足部分承担赔偿责任。乙方部分交货、交货部分或全部不合格的，均视为未交货，按照逾期交货处理。</w:t>
      </w:r>
    </w:p>
    <w:p w:rsidR="00D847CB" w:rsidRDefault="00EF069A" w:rsidP="00D847CB">
      <w:pPr>
        <w:snapToGrid w:val="0"/>
        <w:spacing w:line="360" w:lineRule="auto"/>
        <w:rPr>
          <w:szCs w:val="21"/>
          <w:lang w:eastAsia="zh-CN"/>
        </w:rPr>
      </w:pPr>
      <w:r>
        <w:rPr>
          <w:rFonts w:hint="eastAsia"/>
          <w:szCs w:val="21"/>
          <w:lang w:eastAsia="zh-CN"/>
        </w:rPr>
        <w:t>8</w:t>
      </w:r>
      <w:r w:rsidR="00D847CB">
        <w:rPr>
          <w:rFonts w:hint="eastAsia"/>
          <w:szCs w:val="21"/>
          <w:lang w:eastAsia="zh-CN"/>
        </w:rPr>
        <w:t>.2</w:t>
      </w:r>
      <w:r w:rsidR="00D847CB" w:rsidRPr="002D2105">
        <w:rPr>
          <w:rFonts w:hint="eastAsia"/>
          <w:szCs w:val="21"/>
          <w:lang w:eastAsia="zh-CN"/>
        </w:rPr>
        <w:t>如果由于乙方提供技术服务的延误，造成执行合同延误，每延误工期一日，乙方应向甲方支付合同总价</w:t>
      </w:r>
      <w:r w:rsidR="00CF682F">
        <w:rPr>
          <w:rFonts w:hint="eastAsia"/>
          <w:szCs w:val="21"/>
          <w:lang w:eastAsia="zh-CN"/>
        </w:rPr>
        <w:t xml:space="preserve"> 0.1</w:t>
      </w:r>
      <w:r w:rsidR="00D847CB" w:rsidRPr="002D2105">
        <w:rPr>
          <w:rFonts w:hint="eastAsia"/>
          <w:szCs w:val="21"/>
          <w:lang w:eastAsia="zh-CN"/>
        </w:rPr>
        <w:t>%的违约金</w:t>
      </w:r>
      <w:r w:rsidR="00D847CB">
        <w:rPr>
          <w:rFonts w:hint="eastAsia"/>
          <w:szCs w:val="21"/>
          <w:lang w:eastAsia="zh-CN"/>
        </w:rPr>
        <w:t>。</w:t>
      </w:r>
    </w:p>
    <w:p w:rsidR="00D847CB" w:rsidRPr="005F2CE7" w:rsidRDefault="00EF069A" w:rsidP="00D847CB">
      <w:pPr>
        <w:snapToGrid w:val="0"/>
        <w:spacing w:line="360" w:lineRule="auto"/>
        <w:rPr>
          <w:szCs w:val="21"/>
          <w:lang w:eastAsia="zh-CN"/>
        </w:rPr>
      </w:pPr>
      <w:r>
        <w:rPr>
          <w:rFonts w:hint="eastAsia"/>
          <w:szCs w:val="21"/>
          <w:lang w:eastAsia="zh-CN"/>
        </w:rPr>
        <w:t>8</w:t>
      </w:r>
      <w:r w:rsidR="00D847CB">
        <w:rPr>
          <w:rFonts w:hint="eastAsia"/>
          <w:szCs w:val="21"/>
          <w:lang w:eastAsia="zh-CN"/>
        </w:rPr>
        <w:t>.3</w:t>
      </w:r>
      <w:r w:rsidR="00D847CB" w:rsidRPr="002D2105">
        <w:rPr>
          <w:rFonts w:hint="eastAsia"/>
          <w:szCs w:val="21"/>
          <w:lang w:eastAsia="zh-CN"/>
        </w:rPr>
        <w:t>乙</w:t>
      </w:r>
      <w:r w:rsidR="00D847CB" w:rsidRPr="009B7FBE">
        <w:rPr>
          <w:rFonts w:hint="eastAsia"/>
          <w:szCs w:val="21"/>
          <w:lang w:eastAsia="zh-CN"/>
        </w:rPr>
        <w:t>方交付的产品经甲方验收不合格的，应根据甲方要求进行修理、更换或</w:t>
      </w:r>
      <w:r w:rsidR="00D847CB">
        <w:rPr>
          <w:rFonts w:hint="eastAsia"/>
          <w:szCs w:val="21"/>
          <w:lang w:eastAsia="zh-CN"/>
        </w:rPr>
        <w:t>退货</w:t>
      </w:r>
      <w:r w:rsidR="00D847CB" w:rsidRPr="009B7FBE">
        <w:rPr>
          <w:rFonts w:hint="eastAsia"/>
          <w:szCs w:val="21"/>
          <w:lang w:eastAsia="zh-CN"/>
        </w:rPr>
        <w:t>。</w:t>
      </w:r>
      <w:r w:rsidR="00D847CB">
        <w:rPr>
          <w:rFonts w:hint="eastAsia"/>
          <w:szCs w:val="21"/>
          <w:lang w:eastAsia="zh-CN"/>
        </w:rPr>
        <w:t>如甲方选择退货，即</w:t>
      </w:r>
      <w:r w:rsidR="00D847CB" w:rsidRPr="009B7FBE">
        <w:rPr>
          <w:rFonts w:hint="eastAsia"/>
          <w:szCs w:val="21"/>
          <w:lang w:eastAsia="zh-CN"/>
        </w:rPr>
        <w:t>解除</w:t>
      </w:r>
      <w:r w:rsidR="00D847CB">
        <w:rPr>
          <w:rFonts w:hint="eastAsia"/>
          <w:szCs w:val="21"/>
          <w:lang w:eastAsia="zh-CN"/>
        </w:rPr>
        <w:t>或部分解除</w:t>
      </w:r>
      <w:r w:rsidR="00D847CB" w:rsidRPr="009B7FBE">
        <w:rPr>
          <w:rFonts w:hint="eastAsia"/>
          <w:szCs w:val="21"/>
          <w:lang w:eastAsia="zh-CN"/>
        </w:rPr>
        <w:t>合同</w:t>
      </w:r>
      <w:r w:rsidR="00D847CB">
        <w:rPr>
          <w:rFonts w:hint="eastAsia"/>
          <w:szCs w:val="21"/>
          <w:lang w:eastAsia="zh-CN"/>
        </w:rPr>
        <w:t>的</w:t>
      </w:r>
      <w:r w:rsidR="00D847CB" w:rsidRPr="00353094">
        <w:rPr>
          <w:rFonts w:hint="eastAsia"/>
          <w:b/>
          <w:szCs w:val="21"/>
          <w:lang w:eastAsia="zh-CN"/>
        </w:rPr>
        <w:t>，</w:t>
      </w:r>
      <w:r w:rsidR="00D847CB" w:rsidRPr="005F2CE7">
        <w:rPr>
          <w:rFonts w:hint="eastAsia"/>
          <w:szCs w:val="21"/>
          <w:lang w:eastAsia="zh-CN"/>
        </w:rPr>
        <w:t>乙方应退还所有甲方已付款项，甲方并有权要求乙方支付解除部分对应货值 20 %的违约金，如违约金不足以弥补甲方损失（包括但不限于甲方重新采购该货物所增加的费用），乙方还应对不足部分承担赔偿责任。</w:t>
      </w:r>
    </w:p>
    <w:p w:rsidR="00D847CB" w:rsidRPr="000A5A1A" w:rsidRDefault="00EF069A" w:rsidP="00D847CB">
      <w:pPr>
        <w:spacing w:line="360" w:lineRule="auto"/>
        <w:rPr>
          <w:szCs w:val="21"/>
          <w:lang w:eastAsia="zh-CN"/>
        </w:rPr>
      </w:pPr>
      <w:r>
        <w:rPr>
          <w:rFonts w:hint="eastAsia"/>
          <w:szCs w:val="21"/>
          <w:lang w:eastAsia="zh-CN"/>
        </w:rPr>
        <w:t>8</w:t>
      </w:r>
      <w:r w:rsidR="00D847CB" w:rsidRPr="000A5A1A">
        <w:rPr>
          <w:rFonts w:hint="eastAsia"/>
          <w:szCs w:val="21"/>
          <w:lang w:eastAsia="zh-CN"/>
        </w:rPr>
        <w:t>.4 甲方无故逾期付款的，按照全国银行间同业拆借中心公布的贷款市场报价利率支付利息。</w:t>
      </w:r>
    </w:p>
    <w:p w:rsidR="00D847CB" w:rsidRDefault="00EF069A" w:rsidP="00511147">
      <w:pPr>
        <w:spacing w:line="360" w:lineRule="auto"/>
        <w:rPr>
          <w:szCs w:val="21"/>
          <w:lang w:eastAsia="zh-CN"/>
        </w:rPr>
      </w:pPr>
      <w:r>
        <w:rPr>
          <w:rFonts w:hint="eastAsia"/>
          <w:szCs w:val="21"/>
          <w:lang w:eastAsia="zh-CN"/>
        </w:rPr>
        <w:t>8</w:t>
      </w:r>
      <w:r w:rsidR="00D847CB">
        <w:rPr>
          <w:rFonts w:hint="eastAsia"/>
          <w:szCs w:val="21"/>
          <w:lang w:eastAsia="zh-CN"/>
        </w:rPr>
        <w:t>.5</w:t>
      </w:r>
      <w:r w:rsidR="00D847CB" w:rsidRPr="000A5A1A">
        <w:rPr>
          <w:rFonts w:hint="eastAsia"/>
          <w:szCs w:val="21"/>
          <w:lang w:eastAsia="zh-CN"/>
        </w:rPr>
        <w:t>一方的违约行为给对方造成的损失超过本合同约定的违约金数额的，超出部分，违约方应予以赔偿。</w:t>
      </w:r>
    </w:p>
    <w:p w:rsidR="00D847CB" w:rsidRDefault="00EF069A" w:rsidP="00D847CB">
      <w:pPr>
        <w:snapToGrid w:val="0"/>
        <w:spacing w:line="360" w:lineRule="auto"/>
        <w:jc w:val="center"/>
        <w:rPr>
          <w:b/>
          <w:szCs w:val="21"/>
          <w:lang w:eastAsia="zh-CN"/>
        </w:rPr>
      </w:pPr>
      <w:r>
        <w:rPr>
          <w:rFonts w:hint="eastAsia"/>
          <w:b/>
          <w:szCs w:val="21"/>
          <w:lang w:eastAsia="zh-CN"/>
        </w:rPr>
        <w:t>九</w:t>
      </w:r>
      <w:r w:rsidR="00D847CB">
        <w:rPr>
          <w:rFonts w:hint="eastAsia"/>
          <w:b/>
          <w:szCs w:val="21"/>
          <w:lang w:eastAsia="zh-CN"/>
        </w:rPr>
        <w:t>、纠纷解决</w:t>
      </w:r>
    </w:p>
    <w:p w:rsidR="00D847CB" w:rsidRDefault="00EF069A" w:rsidP="00D847CB">
      <w:pPr>
        <w:snapToGrid w:val="0"/>
        <w:spacing w:line="360" w:lineRule="auto"/>
        <w:rPr>
          <w:szCs w:val="21"/>
          <w:lang w:eastAsia="zh-CN"/>
        </w:rPr>
      </w:pPr>
      <w:r>
        <w:rPr>
          <w:rFonts w:hint="eastAsia"/>
          <w:szCs w:val="21"/>
          <w:lang w:eastAsia="zh-CN"/>
        </w:rPr>
        <w:t>9</w:t>
      </w:r>
      <w:r w:rsidR="00D847CB">
        <w:rPr>
          <w:rFonts w:hint="eastAsia"/>
          <w:szCs w:val="21"/>
          <w:lang w:eastAsia="zh-CN"/>
        </w:rPr>
        <w:t>.1 本合同各方之间产生有关本合同的一切争议,应本着实事求是的原则友好协商解决。如仍达不成协议时,任何一方都可将这些争议提交给甲方所在地人民法院解决。</w:t>
      </w:r>
    </w:p>
    <w:p w:rsidR="00D847CB" w:rsidRDefault="00EF069A" w:rsidP="00D847CB">
      <w:pPr>
        <w:snapToGrid w:val="0"/>
        <w:spacing w:line="360" w:lineRule="auto"/>
        <w:jc w:val="center"/>
        <w:rPr>
          <w:b/>
          <w:szCs w:val="21"/>
          <w:lang w:eastAsia="zh-CN"/>
        </w:rPr>
      </w:pPr>
      <w:r>
        <w:rPr>
          <w:rFonts w:hint="eastAsia"/>
          <w:b/>
          <w:szCs w:val="21"/>
          <w:lang w:eastAsia="zh-CN"/>
        </w:rPr>
        <w:t>十</w:t>
      </w:r>
      <w:r w:rsidR="00D847CB">
        <w:rPr>
          <w:rFonts w:hint="eastAsia"/>
          <w:b/>
          <w:szCs w:val="21"/>
          <w:lang w:eastAsia="zh-CN"/>
        </w:rPr>
        <w:t>、其它</w:t>
      </w:r>
    </w:p>
    <w:p w:rsidR="00D847CB" w:rsidRDefault="00EF069A" w:rsidP="00D847CB">
      <w:pPr>
        <w:snapToGrid w:val="0"/>
        <w:spacing w:line="360" w:lineRule="auto"/>
        <w:rPr>
          <w:szCs w:val="21"/>
          <w:lang w:eastAsia="zh-CN"/>
        </w:rPr>
      </w:pPr>
      <w:r>
        <w:rPr>
          <w:rFonts w:hint="eastAsia"/>
          <w:szCs w:val="21"/>
          <w:lang w:eastAsia="zh-CN"/>
        </w:rPr>
        <w:t>10</w:t>
      </w:r>
      <w:r w:rsidR="00D847CB">
        <w:rPr>
          <w:rFonts w:hint="eastAsia"/>
          <w:szCs w:val="21"/>
          <w:lang w:eastAsia="zh-CN"/>
        </w:rPr>
        <w:t>.1本合同未尽事宜，合同各方应本着实事求是友好协商的原则解决。</w:t>
      </w:r>
    </w:p>
    <w:p w:rsidR="00D847CB" w:rsidRDefault="00EF069A" w:rsidP="00D847CB">
      <w:pPr>
        <w:snapToGrid w:val="0"/>
        <w:spacing w:line="360" w:lineRule="auto"/>
        <w:rPr>
          <w:szCs w:val="21"/>
          <w:lang w:eastAsia="zh-CN"/>
        </w:rPr>
      </w:pPr>
      <w:r>
        <w:rPr>
          <w:rFonts w:hint="eastAsia"/>
          <w:szCs w:val="21"/>
          <w:lang w:eastAsia="zh-CN"/>
        </w:rPr>
        <w:t>10</w:t>
      </w:r>
      <w:r w:rsidR="00D847CB">
        <w:rPr>
          <w:rFonts w:hint="eastAsia"/>
          <w:szCs w:val="21"/>
          <w:lang w:eastAsia="zh-CN"/>
        </w:rPr>
        <w:t>.2合同签订后壹周内，乙方向甲方提供甲方工程设计所需的技术资料，（详见技术规格书）。</w:t>
      </w:r>
    </w:p>
    <w:p w:rsidR="00D847CB" w:rsidRDefault="00EF069A" w:rsidP="00D847CB">
      <w:pPr>
        <w:snapToGrid w:val="0"/>
        <w:spacing w:line="360" w:lineRule="auto"/>
        <w:rPr>
          <w:szCs w:val="21"/>
          <w:lang w:eastAsia="zh-CN"/>
        </w:rPr>
      </w:pPr>
      <w:r>
        <w:rPr>
          <w:rFonts w:hint="eastAsia"/>
          <w:szCs w:val="21"/>
          <w:lang w:eastAsia="zh-CN"/>
        </w:rPr>
        <w:t>10</w:t>
      </w:r>
      <w:r w:rsidR="00D847CB">
        <w:rPr>
          <w:rFonts w:hint="eastAsia"/>
          <w:szCs w:val="21"/>
          <w:lang w:eastAsia="zh-CN"/>
        </w:rPr>
        <w:t>.3技术规格书、技术要求同为本合同组成要件，具有法律效力。当各文件的内容发生抵触时，以时间在</w:t>
      </w:r>
      <w:proofErr w:type="gramStart"/>
      <w:r w:rsidR="00D847CB">
        <w:rPr>
          <w:rFonts w:hint="eastAsia"/>
          <w:szCs w:val="21"/>
          <w:lang w:eastAsia="zh-CN"/>
        </w:rPr>
        <w:t>后文件</w:t>
      </w:r>
      <w:proofErr w:type="gramEnd"/>
      <w:r w:rsidR="00D847CB">
        <w:rPr>
          <w:rFonts w:hint="eastAsia"/>
          <w:szCs w:val="21"/>
          <w:lang w:eastAsia="zh-CN"/>
        </w:rPr>
        <w:t>的表述为准。</w:t>
      </w:r>
    </w:p>
    <w:p w:rsidR="00D847CB" w:rsidRDefault="00EF069A" w:rsidP="00D847CB">
      <w:pPr>
        <w:snapToGrid w:val="0"/>
        <w:spacing w:line="360" w:lineRule="auto"/>
        <w:rPr>
          <w:szCs w:val="21"/>
          <w:lang w:eastAsia="zh-CN"/>
        </w:rPr>
      </w:pPr>
      <w:r>
        <w:rPr>
          <w:rFonts w:hint="eastAsia"/>
          <w:szCs w:val="21"/>
          <w:lang w:eastAsia="zh-CN"/>
        </w:rPr>
        <w:t>10</w:t>
      </w:r>
      <w:r w:rsidR="00D847CB">
        <w:rPr>
          <w:rFonts w:hint="eastAsia"/>
          <w:szCs w:val="21"/>
          <w:lang w:eastAsia="zh-CN"/>
        </w:rPr>
        <w:t>.4本合同在执行过程中的修改、补充，凡经本合同各方同意，并形成正式文件，都可视为本合同的组成部分，并与本合同具有同等法律效力。</w:t>
      </w:r>
    </w:p>
    <w:p w:rsidR="00D847CB" w:rsidRDefault="00EF069A" w:rsidP="00D847CB">
      <w:pPr>
        <w:snapToGrid w:val="0"/>
        <w:spacing w:line="360" w:lineRule="auto"/>
        <w:rPr>
          <w:szCs w:val="21"/>
          <w:lang w:eastAsia="zh-CN"/>
        </w:rPr>
      </w:pPr>
      <w:r>
        <w:rPr>
          <w:rFonts w:hint="eastAsia"/>
          <w:szCs w:val="21"/>
          <w:lang w:eastAsia="zh-CN"/>
        </w:rPr>
        <w:t>10</w:t>
      </w:r>
      <w:r w:rsidR="00D847CB">
        <w:rPr>
          <w:rFonts w:hint="eastAsia"/>
          <w:szCs w:val="21"/>
          <w:lang w:eastAsia="zh-CN"/>
        </w:rPr>
        <w:t>.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w:t>
      </w:r>
      <w:r w:rsidR="00D847CB">
        <w:rPr>
          <w:rFonts w:hint="eastAsia"/>
          <w:szCs w:val="21"/>
          <w:lang w:eastAsia="zh-CN"/>
        </w:rPr>
        <w:lastRenderedPageBreak/>
        <w:t>双方应主动做好信函接收工作，无论信函是否被拒收、无人签收、他人签收等，均不影响有效送达的认定。如送达地址变更，变更</w:t>
      </w:r>
      <w:proofErr w:type="gramStart"/>
      <w:r w:rsidR="00D847CB">
        <w:rPr>
          <w:rFonts w:hint="eastAsia"/>
          <w:szCs w:val="21"/>
          <w:lang w:eastAsia="zh-CN"/>
        </w:rPr>
        <w:t>方应第一时间</w:t>
      </w:r>
      <w:proofErr w:type="gramEnd"/>
      <w:r w:rsidR="00D847CB">
        <w:rPr>
          <w:rFonts w:hint="eastAsia"/>
          <w:szCs w:val="21"/>
          <w:lang w:eastAsia="zh-CN"/>
        </w:rPr>
        <w:t>通知另一方，否则，通知方按对方变更前地址寄出的，仍然视为有效送达，地址变更方对此无异议</w:t>
      </w:r>
    </w:p>
    <w:p w:rsidR="00D847CB" w:rsidRDefault="00EF069A" w:rsidP="00D847CB">
      <w:pPr>
        <w:snapToGrid w:val="0"/>
        <w:spacing w:line="360" w:lineRule="auto"/>
        <w:rPr>
          <w:szCs w:val="21"/>
          <w:lang w:eastAsia="zh-CN"/>
        </w:rPr>
      </w:pPr>
      <w:r>
        <w:rPr>
          <w:rFonts w:hint="eastAsia"/>
          <w:szCs w:val="21"/>
          <w:lang w:eastAsia="zh-CN"/>
        </w:rPr>
        <w:t>10</w:t>
      </w:r>
      <w:r w:rsidR="00D847CB">
        <w:rPr>
          <w:rFonts w:hint="eastAsia"/>
          <w:szCs w:val="21"/>
          <w:lang w:eastAsia="zh-CN"/>
        </w:rPr>
        <w:t>.6本合同经各方签订后生效。本合同正本一式四份，甲方执三份，乙方执一份。</w:t>
      </w:r>
    </w:p>
    <w:tbl>
      <w:tblPr>
        <w:tblW w:w="8900" w:type="dxa"/>
        <w:tblInd w:w="89" w:type="dxa"/>
        <w:tblLook w:val="04A0" w:firstRow="1" w:lastRow="0" w:firstColumn="1" w:lastColumn="0" w:noHBand="0" w:noVBand="1"/>
      </w:tblPr>
      <w:tblGrid>
        <w:gridCol w:w="4357"/>
        <w:gridCol w:w="4543"/>
      </w:tblGrid>
      <w:tr w:rsidR="00D847CB" w:rsidTr="00D847CB">
        <w:trPr>
          <w:trHeight w:val="510"/>
        </w:trPr>
        <w:tc>
          <w:tcPr>
            <w:tcW w:w="4357" w:type="dxa"/>
            <w:noWrap/>
            <w:vAlign w:val="center"/>
          </w:tcPr>
          <w:p w:rsidR="00D847CB" w:rsidRDefault="00D847CB" w:rsidP="00D847CB">
            <w:pPr>
              <w:widowControl/>
              <w:rPr>
                <w:szCs w:val="21"/>
                <w:lang w:eastAsia="zh-CN"/>
              </w:rPr>
            </w:pPr>
            <w:r>
              <w:rPr>
                <w:rFonts w:hint="eastAsia"/>
                <w:szCs w:val="21"/>
                <w:lang w:eastAsia="zh-CN"/>
              </w:rPr>
              <w:t>甲方：腾龙芳烃（漳州）有限公司</w:t>
            </w:r>
          </w:p>
        </w:tc>
        <w:tc>
          <w:tcPr>
            <w:tcW w:w="4543" w:type="dxa"/>
            <w:vAlign w:val="center"/>
          </w:tcPr>
          <w:p w:rsidR="00D847CB" w:rsidRDefault="00D847CB" w:rsidP="00D847CB">
            <w:pPr>
              <w:ind w:left="248"/>
              <w:rPr>
                <w:szCs w:val="21"/>
              </w:rPr>
            </w:pPr>
            <w:proofErr w:type="spellStart"/>
            <w:r>
              <w:rPr>
                <w:rFonts w:hint="eastAsia"/>
                <w:szCs w:val="21"/>
              </w:rPr>
              <w:t>乙方</w:t>
            </w:r>
            <w:proofErr w:type="spellEnd"/>
            <w:r>
              <w:rPr>
                <w:rFonts w:hint="eastAsia"/>
                <w:szCs w:val="21"/>
              </w:rPr>
              <w:t xml:space="preserve">： </w:t>
            </w:r>
          </w:p>
        </w:tc>
      </w:tr>
      <w:tr w:rsidR="00D847CB" w:rsidTr="00D847CB">
        <w:trPr>
          <w:trHeight w:val="510"/>
        </w:trPr>
        <w:tc>
          <w:tcPr>
            <w:tcW w:w="4357" w:type="dxa"/>
            <w:noWrap/>
            <w:vAlign w:val="center"/>
          </w:tcPr>
          <w:p w:rsidR="00D847CB" w:rsidRDefault="00D847CB" w:rsidP="00D847CB">
            <w:pPr>
              <w:widowControl/>
              <w:rPr>
                <w:szCs w:val="21"/>
              </w:rPr>
            </w:pPr>
            <w:r>
              <w:rPr>
                <w:rFonts w:hint="eastAsia"/>
                <w:szCs w:val="21"/>
              </w:rPr>
              <w:t>（</w:t>
            </w:r>
            <w:proofErr w:type="spellStart"/>
            <w:r>
              <w:rPr>
                <w:rFonts w:hint="eastAsia"/>
                <w:szCs w:val="21"/>
              </w:rPr>
              <w:t>公章</w:t>
            </w:r>
            <w:proofErr w:type="spellEnd"/>
            <w:r>
              <w:rPr>
                <w:rFonts w:hint="eastAsia"/>
                <w:szCs w:val="21"/>
              </w:rPr>
              <w:t>）</w:t>
            </w:r>
          </w:p>
        </w:tc>
        <w:tc>
          <w:tcPr>
            <w:tcW w:w="4543" w:type="dxa"/>
            <w:vAlign w:val="center"/>
          </w:tcPr>
          <w:p w:rsidR="00D847CB" w:rsidRDefault="00D847CB" w:rsidP="00D847CB">
            <w:pPr>
              <w:ind w:left="248"/>
              <w:rPr>
                <w:szCs w:val="21"/>
              </w:rPr>
            </w:pPr>
            <w:r>
              <w:rPr>
                <w:rFonts w:hint="eastAsia"/>
                <w:szCs w:val="21"/>
              </w:rPr>
              <w:t>（</w:t>
            </w:r>
            <w:proofErr w:type="spellStart"/>
            <w:r>
              <w:rPr>
                <w:rFonts w:hint="eastAsia"/>
                <w:szCs w:val="21"/>
              </w:rPr>
              <w:t>公章</w:t>
            </w:r>
            <w:proofErr w:type="spellEnd"/>
            <w:r>
              <w:rPr>
                <w:rFonts w:hint="eastAsia"/>
                <w:szCs w:val="21"/>
              </w:rPr>
              <w:t xml:space="preserve">）      </w:t>
            </w:r>
          </w:p>
        </w:tc>
      </w:tr>
      <w:tr w:rsidR="00D847CB" w:rsidTr="00D847CB">
        <w:trPr>
          <w:trHeight w:val="510"/>
        </w:trPr>
        <w:tc>
          <w:tcPr>
            <w:tcW w:w="4357" w:type="dxa"/>
            <w:noWrap/>
            <w:vAlign w:val="center"/>
          </w:tcPr>
          <w:p w:rsidR="00D847CB" w:rsidRDefault="00D847CB" w:rsidP="00D847CB">
            <w:pPr>
              <w:widowControl/>
              <w:rPr>
                <w:szCs w:val="21"/>
              </w:rPr>
            </w:pPr>
            <w:r>
              <w:rPr>
                <w:rFonts w:hint="eastAsia"/>
                <w:szCs w:val="21"/>
              </w:rPr>
              <w:t>地     址:</w:t>
            </w:r>
          </w:p>
        </w:tc>
        <w:tc>
          <w:tcPr>
            <w:tcW w:w="4543" w:type="dxa"/>
            <w:vAlign w:val="center"/>
          </w:tcPr>
          <w:p w:rsidR="00D847CB" w:rsidRDefault="00D847CB" w:rsidP="00D847CB">
            <w:pPr>
              <w:ind w:left="248"/>
              <w:rPr>
                <w:szCs w:val="21"/>
              </w:rPr>
            </w:pPr>
            <w:r>
              <w:rPr>
                <w:rFonts w:hint="eastAsia"/>
                <w:szCs w:val="21"/>
              </w:rPr>
              <w:t xml:space="preserve">地     址：       </w:t>
            </w:r>
          </w:p>
        </w:tc>
      </w:tr>
      <w:tr w:rsidR="00D847CB" w:rsidTr="00D847CB">
        <w:trPr>
          <w:trHeight w:val="510"/>
        </w:trPr>
        <w:tc>
          <w:tcPr>
            <w:tcW w:w="4357" w:type="dxa"/>
            <w:noWrap/>
            <w:vAlign w:val="center"/>
          </w:tcPr>
          <w:p w:rsidR="00D847CB" w:rsidRDefault="00D847CB" w:rsidP="00D847CB">
            <w:pPr>
              <w:widowControl/>
              <w:rPr>
                <w:szCs w:val="21"/>
              </w:rPr>
            </w:pPr>
            <w:proofErr w:type="spellStart"/>
            <w:r>
              <w:rPr>
                <w:rFonts w:hint="eastAsia"/>
                <w:szCs w:val="21"/>
              </w:rPr>
              <w:t>法定代表人</w:t>
            </w:r>
            <w:proofErr w:type="spellEnd"/>
            <w:r>
              <w:rPr>
                <w:rFonts w:hint="eastAsia"/>
                <w:szCs w:val="21"/>
              </w:rPr>
              <w:t xml:space="preserve">：      </w:t>
            </w:r>
          </w:p>
        </w:tc>
        <w:tc>
          <w:tcPr>
            <w:tcW w:w="4543" w:type="dxa"/>
            <w:vAlign w:val="center"/>
          </w:tcPr>
          <w:p w:rsidR="00D847CB" w:rsidRDefault="00D847CB" w:rsidP="00D847CB">
            <w:pPr>
              <w:ind w:left="248"/>
              <w:rPr>
                <w:szCs w:val="21"/>
              </w:rPr>
            </w:pPr>
            <w:proofErr w:type="spellStart"/>
            <w:r>
              <w:rPr>
                <w:rFonts w:hint="eastAsia"/>
                <w:szCs w:val="21"/>
              </w:rPr>
              <w:t>法定代表人</w:t>
            </w:r>
            <w:proofErr w:type="spellEnd"/>
            <w:r>
              <w:rPr>
                <w:rFonts w:hint="eastAsia"/>
                <w:szCs w:val="21"/>
              </w:rPr>
              <w:t xml:space="preserve">：           </w:t>
            </w:r>
          </w:p>
        </w:tc>
      </w:tr>
      <w:tr w:rsidR="00D847CB" w:rsidTr="00D847CB">
        <w:trPr>
          <w:trHeight w:val="510"/>
        </w:trPr>
        <w:tc>
          <w:tcPr>
            <w:tcW w:w="4357" w:type="dxa"/>
            <w:noWrap/>
            <w:vAlign w:val="center"/>
          </w:tcPr>
          <w:p w:rsidR="00D847CB" w:rsidRDefault="00D847CB" w:rsidP="00D847CB">
            <w:pPr>
              <w:widowControl/>
              <w:rPr>
                <w:szCs w:val="21"/>
              </w:rPr>
            </w:pPr>
            <w:proofErr w:type="spellStart"/>
            <w:r>
              <w:rPr>
                <w:rFonts w:hint="eastAsia"/>
                <w:szCs w:val="21"/>
              </w:rPr>
              <w:t>委托代表人</w:t>
            </w:r>
            <w:proofErr w:type="spellEnd"/>
            <w:r>
              <w:rPr>
                <w:rFonts w:hint="eastAsia"/>
                <w:szCs w:val="21"/>
              </w:rPr>
              <w:t xml:space="preserve">：      </w:t>
            </w:r>
          </w:p>
        </w:tc>
        <w:tc>
          <w:tcPr>
            <w:tcW w:w="4543" w:type="dxa"/>
            <w:vAlign w:val="center"/>
          </w:tcPr>
          <w:p w:rsidR="00D847CB" w:rsidRDefault="00D847CB" w:rsidP="00D847CB">
            <w:pPr>
              <w:ind w:left="248"/>
              <w:rPr>
                <w:szCs w:val="21"/>
              </w:rPr>
            </w:pPr>
            <w:proofErr w:type="spellStart"/>
            <w:r>
              <w:rPr>
                <w:rFonts w:hint="eastAsia"/>
                <w:szCs w:val="21"/>
              </w:rPr>
              <w:t>委托代表人</w:t>
            </w:r>
            <w:proofErr w:type="spellEnd"/>
            <w:r>
              <w:rPr>
                <w:rFonts w:hint="eastAsia"/>
                <w:szCs w:val="21"/>
              </w:rPr>
              <w:t xml:space="preserve">：           </w:t>
            </w:r>
          </w:p>
        </w:tc>
      </w:tr>
      <w:tr w:rsidR="00D847CB" w:rsidTr="00D847CB">
        <w:trPr>
          <w:trHeight w:val="510"/>
        </w:trPr>
        <w:tc>
          <w:tcPr>
            <w:tcW w:w="4357" w:type="dxa"/>
            <w:noWrap/>
            <w:vAlign w:val="center"/>
          </w:tcPr>
          <w:p w:rsidR="00D847CB" w:rsidRDefault="00D847CB" w:rsidP="00D847CB">
            <w:pPr>
              <w:widowControl/>
              <w:rPr>
                <w:szCs w:val="21"/>
              </w:rPr>
            </w:pPr>
            <w:r>
              <w:rPr>
                <w:rFonts w:hint="eastAsia"/>
                <w:szCs w:val="21"/>
              </w:rPr>
              <w:t xml:space="preserve">电     话：       </w:t>
            </w:r>
          </w:p>
        </w:tc>
        <w:tc>
          <w:tcPr>
            <w:tcW w:w="4543" w:type="dxa"/>
            <w:vAlign w:val="center"/>
          </w:tcPr>
          <w:p w:rsidR="00D847CB" w:rsidRDefault="00D847CB" w:rsidP="00D847CB">
            <w:pPr>
              <w:ind w:left="248"/>
              <w:rPr>
                <w:szCs w:val="21"/>
              </w:rPr>
            </w:pPr>
            <w:r>
              <w:rPr>
                <w:rFonts w:hint="eastAsia"/>
                <w:szCs w:val="21"/>
              </w:rPr>
              <w:t xml:space="preserve">电     话：      </w:t>
            </w:r>
          </w:p>
        </w:tc>
      </w:tr>
      <w:tr w:rsidR="00D847CB" w:rsidTr="00D847CB">
        <w:trPr>
          <w:trHeight w:val="510"/>
        </w:trPr>
        <w:tc>
          <w:tcPr>
            <w:tcW w:w="4357" w:type="dxa"/>
            <w:noWrap/>
            <w:vAlign w:val="center"/>
          </w:tcPr>
          <w:p w:rsidR="00D847CB" w:rsidRDefault="00D847CB" w:rsidP="00D847CB">
            <w:pPr>
              <w:widowControl/>
              <w:rPr>
                <w:szCs w:val="21"/>
              </w:rPr>
            </w:pPr>
            <w:r>
              <w:rPr>
                <w:rFonts w:hint="eastAsia"/>
                <w:szCs w:val="21"/>
              </w:rPr>
              <w:t xml:space="preserve">传     真：     </w:t>
            </w:r>
          </w:p>
        </w:tc>
        <w:tc>
          <w:tcPr>
            <w:tcW w:w="4543" w:type="dxa"/>
            <w:vAlign w:val="center"/>
          </w:tcPr>
          <w:p w:rsidR="00D847CB" w:rsidRDefault="00D847CB" w:rsidP="00D847CB">
            <w:pPr>
              <w:ind w:left="248"/>
              <w:rPr>
                <w:szCs w:val="21"/>
              </w:rPr>
            </w:pPr>
            <w:r>
              <w:rPr>
                <w:rFonts w:hint="eastAsia"/>
                <w:szCs w:val="21"/>
              </w:rPr>
              <w:t xml:space="preserve">传     真：      </w:t>
            </w:r>
          </w:p>
        </w:tc>
      </w:tr>
      <w:tr w:rsidR="00D847CB" w:rsidTr="00D847CB">
        <w:trPr>
          <w:trHeight w:val="510"/>
        </w:trPr>
        <w:tc>
          <w:tcPr>
            <w:tcW w:w="4357" w:type="dxa"/>
            <w:noWrap/>
            <w:vAlign w:val="center"/>
          </w:tcPr>
          <w:p w:rsidR="00D847CB" w:rsidRDefault="00D847CB" w:rsidP="00D847CB">
            <w:pPr>
              <w:widowControl/>
              <w:rPr>
                <w:szCs w:val="21"/>
              </w:rPr>
            </w:pPr>
            <w:proofErr w:type="spellStart"/>
            <w:r>
              <w:rPr>
                <w:rFonts w:hint="eastAsia"/>
                <w:szCs w:val="21"/>
              </w:rPr>
              <w:t>纳税人识别号</w:t>
            </w:r>
            <w:proofErr w:type="spellEnd"/>
            <w:r>
              <w:rPr>
                <w:rFonts w:hint="eastAsia"/>
                <w:szCs w:val="21"/>
                <w:u w:val="single"/>
              </w:rPr>
              <w:t>:</w:t>
            </w:r>
          </w:p>
        </w:tc>
        <w:tc>
          <w:tcPr>
            <w:tcW w:w="4543" w:type="dxa"/>
            <w:vAlign w:val="center"/>
          </w:tcPr>
          <w:p w:rsidR="00D847CB" w:rsidRDefault="00D847CB" w:rsidP="00D847CB">
            <w:pPr>
              <w:ind w:left="248"/>
              <w:rPr>
                <w:szCs w:val="21"/>
              </w:rPr>
            </w:pPr>
            <w:proofErr w:type="spellStart"/>
            <w:r>
              <w:rPr>
                <w:rFonts w:hint="eastAsia"/>
                <w:szCs w:val="21"/>
              </w:rPr>
              <w:t>纳税人识别号</w:t>
            </w:r>
            <w:proofErr w:type="spellEnd"/>
            <w:r>
              <w:rPr>
                <w:rFonts w:hint="eastAsia"/>
                <w:szCs w:val="21"/>
                <w:u w:val="single"/>
              </w:rPr>
              <w:t>:</w:t>
            </w:r>
          </w:p>
        </w:tc>
      </w:tr>
      <w:tr w:rsidR="00D847CB" w:rsidTr="00D847CB">
        <w:trPr>
          <w:trHeight w:val="510"/>
        </w:trPr>
        <w:tc>
          <w:tcPr>
            <w:tcW w:w="4357" w:type="dxa"/>
            <w:noWrap/>
            <w:vAlign w:val="center"/>
          </w:tcPr>
          <w:p w:rsidR="00D847CB" w:rsidRDefault="00D847CB" w:rsidP="00D847CB">
            <w:pPr>
              <w:widowControl/>
              <w:rPr>
                <w:szCs w:val="21"/>
              </w:rPr>
            </w:pPr>
            <w:proofErr w:type="spellStart"/>
            <w:r>
              <w:rPr>
                <w:rFonts w:hint="eastAsia"/>
                <w:szCs w:val="21"/>
              </w:rPr>
              <w:t>开户银行</w:t>
            </w:r>
            <w:proofErr w:type="spellEnd"/>
            <w:r>
              <w:rPr>
                <w:rFonts w:hint="eastAsia"/>
                <w:szCs w:val="21"/>
              </w:rPr>
              <w:t>：</w:t>
            </w:r>
          </w:p>
        </w:tc>
        <w:tc>
          <w:tcPr>
            <w:tcW w:w="4543" w:type="dxa"/>
            <w:vAlign w:val="center"/>
          </w:tcPr>
          <w:p w:rsidR="00D847CB" w:rsidRDefault="00D847CB" w:rsidP="00D847CB">
            <w:pPr>
              <w:ind w:left="248"/>
              <w:rPr>
                <w:szCs w:val="21"/>
              </w:rPr>
            </w:pPr>
            <w:proofErr w:type="spellStart"/>
            <w:r>
              <w:rPr>
                <w:rFonts w:hint="eastAsia"/>
                <w:szCs w:val="21"/>
              </w:rPr>
              <w:t>开户银行</w:t>
            </w:r>
            <w:proofErr w:type="spellEnd"/>
            <w:r>
              <w:rPr>
                <w:rFonts w:hint="eastAsia"/>
                <w:szCs w:val="21"/>
              </w:rPr>
              <w:t xml:space="preserve">： </w:t>
            </w:r>
          </w:p>
        </w:tc>
      </w:tr>
      <w:tr w:rsidR="00D847CB" w:rsidTr="00D847CB">
        <w:trPr>
          <w:trHeight w:val="510"/>
        </w:trPr>
        <w:tc>
          <w:tcPr>
            <w:tcW w:w="4357" w:type="dxa"/>
            <w:noWrap/>
            <w:vAlign w:val="center"/>
          </w:tcPr>
          <w:p w:rsidR="00D847CB" w:rsidRDefault="00D847CB" w:rsidP="00D847CB">
            <w:pPr>
              <w:widowControl/>
              <w:rPr>
                <w:szCs w:val="21"/>
              </w:rPr>
            </w:pPr>
            <w:r>
              <w:rPr>
                <w:rFonts w:hint="eastAsia"/>
                <w:szCs w:val="21"/>
              </w:rPr>
              <w:t>帐     号：</w:t>
            </w:r>
          </w:p>
        </w:tc>
        <w:tc>
          <w:tcPr>
            <w:tcW w:w="4543" w:type="dxa"/>
            <w:vAlign w:val="center"/>
          </w:tcPr>
          <w:p w:rsidR="00D847CB" w:rsidRDefault="00D847CB" w:rsidP="00D847CB">
            <w:pPr>
              <w:ind w:left="248"/>
              <w:rPr>
                <w:szCs w:val="21"/>
              </w:rPr>
            </w:pPr>
            <w:r>
              <w:rPr>
                <w:rFonts w:hint="eastAsia"/>
                <w:szCs w:val="21"/>
              </w:rPr>
              <w:t>帐    号：</w:t>
            </w:r>
          </w:p>
        </w:tc>
      </w:tr>
      <w:tr w:rsidR="00D847CB" w:rsidTr="00D847CB">
        <w:trPr>
          <w:trHeight w:val="510"/>
        </w:trPr>
        <w:tc>
          <w:tcPr>
            <w:tcW w:w="4357" w:type="dxa"/>
            <w:noWrap/>
            <w:vAlign w:val="center"/>
          </w:tcPr>
          <w:p w:rsidR="00D847CB" w:rsidRDefault="00D847CB" w:rsidP="00D847CB">
            <w:pPr>
              <w:widowControl/>
              <w:rPr>
                <w:szCs w:val="21"/>
              </w:rPr>
            </w:pPr>
            <w:proofErr w:type="spellStart"/>
            <w:r>
              <w:rPr>
                <w:rFonts w:hint="eastAsia"/>
                <w:szCs w:val="21"/>
              </w:rPr>
              <w:t>邮政编码</w:t>
            </w:r>
            <w:proofErr w:type="spellEnd"/>
            <w:r>
              <w:rPr>
                <w:rFonts w:hint="eastAsia"/>
                <w:szCs w:val="21"/>
              </w:rPr>
              <w:t>：</w:t>
            </w:r>
          </w:p>
        </w:tc>
        <w:tc>
          <w:tcPr>
            <w:tcW w:w="4543" w:type="dxa"/>
            <w:vAlign w:val="center"/>
          </w:tcPr>
          <w:p w:rsidR="00D847CB" w:rsidRDefault="00D847CB" w:rsidP="00D847CB">
            <w:pPr>
              <w:ind w:left="248"/>
              <w:rPr>
                <w:szCs w:val="21"/>
              </w:rPr>
            </w:pPr>
            <w:proofErr w:type="spellStart"/>
            <w:r>
              <w:rPr>
                <w:rFonts w:hint="eastAsia"/>
                <w:szCs w:val="21"/>
              </w:rPr>
              <w:t>邮政编码</w:t>
            </w:r>
            <w:proofErr w:type="spellEnd"/>
            <w:r>
              <w:rPr>
                <w:rFonts w:hint="eastAsia"/>
                <w:szCs w:val="21"/>
              </w:rPr>
              <w:t>：</w:t>
            </w:r>
          </w:p>
        </w:tc>
      </w:tr>
    </w:tbl>
    <w:p w:rsidR="00D847CB" w:rsidRDefault="00D847CB" w:rsidP="00511147">
      <w:pPr>
        <w:spacing w:line="360" w:lineRule="auto"/>
        <w:rPr>
          <w:sz w:val="24"/>
          <w:szCs w:val="24"/>
          <w:lang w:eastAsia="zh-CN"/>
        </w:rPr>
      </w:pPr>
    </w:p>
    <w:p w:rsidR="00210BBF" w:rsidRDefault="00210BBF">
      <w:pPr>
        <w:pStyle w:val="10"/>
        <w:rPr>
          <w:b/>
          <w:bCs/>
          <w:sz w:val="24"/>
          <w:szCs w:val="24"/>
        </w:rPr>
      </w:pPr>
    </w:p>
    <w:p w:rsidR="00210BBF" w:rsidRDefault="00210BBF">
      <w:pPr>
        <w:pStyle w:val="10"/>
        <w:rPr>
          <w:b/>
          <w:bCs/>
          <w:sz w:val="24"/>
          <w:szCs w:val="24"/>
        </w:rPr>
      </w:pPr>
    </w:p>
    <w:p w:rsidR="00210BBF" w:rsidRDefault="00210BBF">
      <w:pPr>
        <w:pStyle w:val="10"/>
        <w:rPr>
          <w:b/>
          <w:bCs/>
          <w:sz w:val="24"/>
          <w:szCs w:val="24"/>
        </w:rPr>
      </w:pPr>
    </w:p>
    <w:p w:rsidR="00210BBF" w:rsidRDefault="00210BBF">
      <w:pPr>
        <w:pStyle w:val="10"/>
        <w:rPr>
          <w:b/>
          <w:bCs/>
          <w:sz w:val="24"/>
          <w:szCs w:val="24"/>
        </w:rPr>
      </w:pPr>
    </w:p>
    <w:p w:rsidR="00210BBF" w:rsidRDefault="00210BBF">
      <w:pPr>
        <w:pStyle w:val="10"/>
        <w:rPr>
          <w:b/>
          <w:bCs/>
          <w:sz w:val="24"/>
          <w:szCs w:val="24"/>
        </w:rPr>
      </w:pPr>
    </w:p>
    <w:p w:rsidR="00210BBF" w:rsidRDefault="00210BBF">
      <w:pPr>
        <w:pStyle w:val="10"/>
        <w:rPr>
          <w:b/>
          <w:bCs/>
          <w:sz w:val="24"/>
          <w:szCs w:val="24"/>
        </w:rPr>
      </w:pPr>
    </w:p>
    <w:p w:rsidR="00210BBF" w:rsidRDefault="00210BBF">
      <w:pPr>
        <w:pStyle w:val="10"/>
        <w:rPr>
          <w:b/>
          <w:bCs/>
          <w:sz w:val="24"/>
          <w:szCs w:val="24"/>
        </w:rPr>
      </w:pPr>
    </w:p>
    <w:p w:rsidR="00210BBF" w:rsidRDefault="00210BBF">
      <w:pPr>
        <w:pStyle w:val="10"/>
        <w:rPr>
          <w:b/>
          <w:bCs/>
          <w:sz w:val="24"/>
          <w:szCs w:val="24"/>
        </w:rPr>
      </w:pPr>
    </w:p>
    <w:p w:rsidR="00210BBF" w:rsidRDefault="00210BBF">
      <w:pPr>
        <w:pStyle w:val="10"/>
        <w:rPr>
          <w:b/>
          <w:bCs/>
          <w:sz w:val="24"/>
          <w:szCs w:val="24"/>
        </w:rPr>
      </w:pPr>
    </w:p>
    <w:p w:rsidR="00210BBF" w:rsidRDefault="00210BBF">
      <w:pPr>
        <w:pStyle w:val="10"/>
        <w:rPr>
          <w:b/>
          <w:bCs/>
          <w:sz w:val="24"/>
          <w:szCs w:val="24"/>
        </w:rPr>
      </w:pPr>
    </w:p>
    <w:p w:rsidR="00210BBF" w:rsidRDefault="00210BBF">
      <w:pPr>
        <w:pStyle w:val="10"/>
        <w:rPr>
          <w:b/>
          <w:bCs/>
          <w:sz w:val="24"/>
          <w:szCs w:val="24"/>
        </w:rPr>
      </w:pPr>
    </w:p>
    <w:p w:rsidR="00210BBF" w:rsidRDefault="00210BBF">
      <w:pPr>
        <w:pStyle w:val="10"/>
        <w:rPr>
          <w:b/>
          <w:bCs/>
          <w:sz w:val="24"/>
          <w:szCs w:val="24"/>
        </w:rPr>
      </w:pPr>
    </w:p>
    <w:p w:rsidR="00210BBF" w:rsidRDefault="00210BBF">
      <w:pPr>
        <w:pStyle w:val="10"/>
        <w:rPr>
          <w:b/>
          <w:bCs/>
          <w:sz w:val="24"/>
          <w:szCs w:val="24"/>
        </w:rPr>
      </w:pPr>
    </w:p>
    <w:p w:rsidR="00210BBF" w:rsidRDefault="00210BBF">
      <w:pPr>
        <w:pStyle w:val="10"/>
        <w:rPr>
          <w:b/>
          <w:bCs/>
          <w:sz w:val="24"/>
          <w:szCs w:val="24"/>
        </w:rPr>
      </w:pPr>
    </w:p>
    <w:p w:rsidR="00210BBF" w:rsidRDefault="00210BBF">
      <w:pPr>
        <w:pStyle w:val="10"/>
        <w:rPr>
          <w:b/>
          <w:bCs/>
          <w:sz w:val="24"/>
          <w:szCs w:val="24"/>
        </w:rPr>
      </w:pPr>
    </w:p>
    <w:p w:rsidR="00210BBF" w:rsidRDefault="00210BBF">
      <w:pPr>
        <w:pStyle w:val="10"/>
        <w:rPr>
          <w:b/>
          <w:bCs/>
          <w:sz w:val="24"/>
          <w:szCs w:val="24"/>
        </w:rPr>
      </w:pPr>
    </w:p>
    <w:p w:rsidR="00210BBF" w:rsidRDefault="00210BBF">
      <w:pPr>
        <w:pStyle w:val="10"/>
        <w:rPr>
          <w:b/>
          <w:bCs/>
          <w:sz w:val="24"/>
          <w:szCs w:val="24"/>
        </w:rPr>
      </w:pPr>
    </w:p>
    <w:p w:rsidR="00210BBF" w:rsidRDefault="00210BBF">
      <w:pPr>
        <w:pStyle w:val="10"/>
        <w:rPr>
          <w:b/>
          <w:bCs/>
          <w:sz w:val="24"/>
          <w:szCs w:val="24"/>
        </w:rPr>
      </w:pPr>
    </w:p>
    <w:p w:rsidR="00210BBF" w:rsidRDefault="00210BBF">
      <w:pPr>
        <w:pStyle w:val="10"/>
        <w:rPr>
          <w:b/>
          <w:bCs/>
          <w:sz w:val="24"/>
          <w:szCs w:val="24"/>
        </w:rPr>
      </w:pPr>
    </w:p>
    <w:p w:rsidR="00210BBF" w:rsidRDefault="00210BBF">
      <w:pPr>
        <w:pStyle w:val="10"/>
        <w:rPr>
          <w:b/>
          <w:bCs/>
          <w:sz w:val="24"/>
          <w:szCs w:val="24"/>
        </w:rPr>
      </w:pPr>
    </w:p>
    <w:p w:rsidR="00210BBF" w:rsidRDefault="00210BBF">
      <w:pPr>
        <w:pStyle w:val="10"/>
        <w:rPr>
          <w:b/>
          <w:bCs/>
          <w:sz w:val="24"/>
          <w:szCs w:val="24"/>
        </w:rPr>
      </w:pPr>
    </w:p>
    <w:p w:rsidR="00D7766D" w:rsidRDefault="00986280">
      <w:pPr>
        <w:pStyle w:val="10"/>
        <w:rPr>
          <w:b/>
          <w:bCs/>
          <w:sz w:val="24"/>
          <w:szCs w:val="24"/>
        </w:rPr>
      </w:pPr>
      <w:r>
        <w:rPr>
          <w:rFonts w:hint="eastAsia"/>
          <w:b/>
          <w:bCs/>
          <w:sz w:val="24"/>
          <w:szCs w:val="24"/>
        </w:rPr>
        <w:lastRenderedPageBreak/>
        <w:t>附件二、参选文件范本</w:t>
      </w:r>
    </w:p>
    <w:p w:rsidR="00D7766D" w:rsidRDefault="00D7766D">
      <w:pPr>
        <w:pStyle w:val="ac"/>
        <w:jc w:val="center"/>
        <w:rPr>
          <w:rFonts w:ascii="Times New Roman" w:hAnsi="Times New Roman"/>
          <w:b/>
          <w:sz w:val="52"/>
          <w:szCs w:val="52"/>
          <w:lang w:eastAsia="zh-CN"/>
        </w:rPr>
      </w:pPr>
    </w:p>
    <w:p w:rsidR="00D7766D" w:rsidRDefault="00986280">
      <w:pPr>
        <w:pStyle w:val="ac"/>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D7766D" w:rsidRDefault="00D7766D">
      <w:pPr>
        <w:pStyle w:val="ac"/>
        <w:spacing w:line="615" w:lineRule="exact"/>
        <w:jc w:val="center"/>
        <w:rPr>
          <w:rFonts w:ascii="方正小标宋简体" w:eastAsia="方正小标宋简体" w:hAnsi="方正小标宋简体" w:cs="方正小标宋简体"/>
          <w:b/>
          <w:sz w:val="44"/>
          <w:szCs w:val="44"/>
          <w:lang w:eastAsia="zh-CN"/>
        </w:rPr>
      </w:pPr>
    </w:p>
    <w:p w:rsidR="00D7766D" w:rsidRDefault="004362BE" w:rsidP="00CF682F">
      <w:pPr>
        <w:spacing w:line="1000" w:lineRule="exact"/>
        <w:jc w:val="center"/>
        <w:rPr>
          <w:rFonts w:ascii="方正小标宋简体" w:eastAsia="方正小标宋简体" w:hAnsi="方正小标宋简体" w:cs="方正小标宋简体"/>
          <w:b/>
          <w:color w:val="000000" w:themeColor="text1"/>
          <w:sz w:val="44"/>
          <w:szCs w:val="44"/>
          <w:lang w:eastAsia="zh-CN"/>
        </w:rPr>
      </w:pPr>
      <w:r>
        <w:rPr>
          <w:rFonts w:ascii="方正小标宋简体" w:eastAsia="方正小标宋简体" w:hAnsi="方正小标宋简体" w:cs="方正小标宋简体" w:hint="eastAsia"/>
          <w:b/>
          <w:color w:val="000000" w:themeColor="text1"/>
          <w:sz w:val="44"/>
          <w:szCs w:val="44"/>
          <w:lang w:eastAsia="zh-CN"/>
        </w:rPr>
        <w:t>生产</w:t>
      </w:r>
      <w:proofErr w:type="gramStart"/>
      <w:r>
        <w:rPr>
          <w:rFonts w:ascii="方正小标宋简体" w:eastAsia="方正小标宋简体" w:hAnsi="方正小标宋简体" w:cs="方正小标宋简体" w:hint="eastAsia"/>
          <w:b/>
          <w:color w:val="000000" w:themeColor="text1"/>
          <w:sz w:val="44"/>
          <w:szCs w:val="44"/>
          <w:lang w:eastAsia="zh-CN"/>
        </w:rPr>
        <w:t>一</w:t>
      </w:r>
      <w:proofErr w:type="gramEnd"/>
      <w:r>
        <w:rPr>
          <w:rFonts w:ascii="方正小标宋简体" w:eastAsia="方正小标宋简体" w:hAnsi="方正小标宋简体" w:cs="方正小标宋简体" w:hint="eastAsia"/>
          <w:b/>
          <w:color w:val="000000" w:themeColor="text1"/>
          <w:sz w:val="44"/>
          <w:szCs w:val="44"/>
          <w:lang w:eastAsia="zh-CN"/>
        </w:rPr>
        <w:t>团队</w:t>
      </w:r>
      <w:r w:rsidR="00BD3E00">
        <w:rPr>
          <w:rFonts w:ascii="方正小标宋简体" w:eastAsia="方正小标宋简体" w:hAnsi="方正小标宋简体" w:cs="方正小标宋简体" w:hint="eastAsia"/>
          <w:b/>
          <w:color w:val="000000" w:themeColor="text1"/>
          <w:sz w:val="44"/>
          <w:szCs w:val="44"/>
          <w:lang w:eastAsia="zh-CN"/>
        </w:rPr>
        <w:t>16-E-305过</w:t>
      </w:r>
      <w:r w:rsidR="00CF682F">
        <w:rPr>
          <w:rFonts w:ascii="方正小标宋简体" w:eastAsia="方正小标宋简体" w:hAnsi="方正小标宋简体" w:cs="方正小标宋简体" w:hint="eastAsia"/>
          <w:b/>
          <w:color w:val="000000" w:themeColor="text1"/>
          <w:sz w:val="44"/>
          <w:szCs w:val="44"/>
          <w:lang w:eastAsia="zh-CN"/>
        </w:rPr>
        <w:t>热器</w:t>
      </w:r>
      <w:r w:rsidR="00511147">
        <w:rPr>
          <w:rFonts w:ascii="方正小标宋简体" w:eastAsia="方正小标宋简体" w:hAnsi="方正小标宋简体" w:cs="方正小标宋简体" w:hint="eastAsia"/>
          <w:b/>
          <w:color w:val="000000" w:themeColor="text1"/>
          <w:sz w:val="44"/>
          <w:szCs w:val="44"/>
          <w:lang w:eastAsia="zh-CN"/>
        </w:rPr>
        <w:t>管束</w:t>
      </w:r>
      <w:r w:rsidR="00CF682F">
        <w:rPr>
          <w:rFonts w:ascii="方正小标宋简体" w:eastAsia="方正小标宋简体" w:hAnsi="方正小标宋简体" w:cs="方正小标宋简体" w:hint="eastAsia"/>
          <w:b/>
          <w:color w:val="000000" w:themeColor="text1"/>
          <w:sz w:val="44"/>
          <w:szCs w:val="44"/>
          <w:lang w:eastAsia="zh-CN"/>
        </w:rPr>
        <w:t xml:space="preserve">           </w:t>
      </w:r>
      <w:r w:rsidR="00BD3E00">
        <w:rPr>
          <w:rFonts w:ascii="方正小标宋简体" w:eastAsia="方正小标宋简体" w:hAnsi="方正小标宋简体" w:cs="方正小标宋简体" w:hint="eastAsia"/>
          <w:b/>
          <w:color w:val="000000" w:themeColor="text1"/>
          <w:sz w:val="44"/>
          <w:szCs w:val="44"/>
          <w:lang w:eastAsia="zh-CN"/>
        </w:rPr>
        <w:t xml:space="preserve">     </w:t>
      </w:r>
      <w:r w:rsidR="00986280">
        <w:rPr>
          <w:rFonts w:ascii="方正小标宋简体" w:eastAsia="方正小标宋简体" w:hAnsi="方正小标宋简体" w:cs="方正小标宋简体"/>
          <w:b/>
          <w:color w:val="000000" w:themeColor="text1"/>
          <w:sz w:val="44"/>
          <w:szCs w:val="44"/>
          <w:lang w:eastAsia="zh-CN"/>
        </w:rPr>
        <w:t>采购</w:t>
      </w:r>
      <w:r w:rsidR="00392040">
        <w:rPr>
          <w:rFonts w:ascii="方正小标宋简体" w:eastAsia="方正小标宋简体" w:hAnsi="方正小标宋简体" w:cs="方正小标宋简体"/>
          <w:b/>
          <w:color w:val="000000" w:themeColor="text1"/>
          <w:sz w:val="44"/>
          <w:szCs w:val="44"/>
          <w:lang w:eastAsia="zh-CN"/>
        </w:rPr>
        <w:t>项目</w:t>
      </w:r>
    </w:p>
    <w:p w:rsidR="00D7766D" w:rsidRDefault="00986280">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D7766D" w:rsidRDefault="00D7766D">
      <w:pPr>
        <w:pStyle w:val="10"/>
      </w:pPr>
    </w:p>
    <w:p w:rsidR="00D7766D" w:rsidRDefault="00D7766D">
      <w:pPr>
        <w:pStyle w:val="ac"/>
        <w:rPr>
          <w:rFonts w:ascii="Times New Roman" w:hAnsi="Times New Roman"/>
          <w:lang w:eastAsia="zh-CN"/>
        </w:rPr>
      </w:pPr>
    </w:p>
    <w:p w:rsidR="00D7766D" w:rsidRDefault="00D7766D">
      <w:pPr>
        <w:pStyle w:val="ac"/>
        <w:rPr>
          <w:rFonts w:ascii="Times New Roman" w:hAnsi="Times New Roman"/>
          <w:lang w:eastAsia="zh-CN"/>
        </w:rPr>
      </w:pPr>
    </w:p>
    <w:p w:rsidR="00D7766D" w:rsidRDefault="00D7766D">
      <w:pPr>
        <w:pStyle w:val="ac"/>
        <w:rPr>
          <w:rFonts w:ascii="Times New Roman" w:hAnsi="Times New Roman"/>
          <w:lang w:eastAsia="zh-CN"/>
        </w:rPr>
      </w:pPr>
    </w:p>
    <w:p w:rsidR="00D7766D" w:rsidRDefault="00D7766D">
      <w:pPr>
        <w:pStyle w:val="ac"/>
        <w:rPr>
          <w:rFonts w:ascii="Times New Roman" w:hAnsi="Times New Roman"/>
          <w:lang w:eastAsia="zh-CN"/>
        </w:rPr>
      </w:pPr>
    </w:p>
    <w:p w:rsidR="00D7766D" w:rsidRDefault="00D7766D">
      <w:pPr>
        <w:pStyle w:val="ac"/>
        <w:rPr>
          <w:rFonts w:ascii="Times New Roman" w:hAnsi="Times New Roman"/>
          <w:lang w:eastAsia="zh-CN"/>
        </w:rPr>
      </w:pPr>
    </w:p>
    <w:p w:rsidR="00D7766D" w:rsidRDefault="00D7766D">
      <w:pPr>
        <w:pStyle w:val="ac"/>
        <w:rPr>
          <w:rFonts w:ascii="Times New Roman" w:hAnsi="Times New Roman"/>
          <w:b/>
          <w:bCs/>
          <w:sz w:val="32"/>
          <w:szCs w:val="32"/>
          <w:lang w:eastAsia="zh-CN"/>
        </w:rPr>
      </w:pPr>
    </w:p>
    <w:p w:rsidR="00D7766D" w:rsidRDefault="00D7766D">
      <w:pPr>
        <w:pStyle w:val="ac"/>
        <w:rPr>
          <w:rFonts w:ascii="Times New Roman" w:hAnsi="Times New Roman"/>
          <w:b/>
          <w:bCs/>
          <w:sz w:val="32"/>
          <w:szCs w:val="32"/>
          <w:lang w:eastAsia="zh-CN"/>
        </w:rPr>
      </w:pPr>
    </w:p>
    <w:p w:rsidR="00D7766D" w:rsidRDefault="00D7766D">
      <w:pPr>
        <w:pStyle w:val="ac"/>
        <w:rPr>
          <w:rFonts w:ascii="Times New Roman" w:hAnsi="Times New Roman"/>
          <w:b/>
          <w:bCs/>
          <w:sz w:val="32"/>
          <w:szCs w:val="32"/>
          <w:lang w:eastAsia="zh-CN"/>
        </w:rPr>
      </w:pPr>
    </w:p>
    <w:p w:rsidR="00D7766D" w:rsidRDefault="00D7766D">
      <w:pPr>
        <w:pStyle w:val="ac"/>
        <w:rPr>
          <w:rFonts w:ascii="Times New Roman" w:hAnsi="Times New Roman"/>
          <w:b/>
          <w:bCs/>
          <w:sz w:val="32"/>
          <w:szCs w:val="32"/>
          <w:lang w:eastAsia="zh-CN"/>
        </w:rPr>
      </w:pPr>
    </w:p>
    <w:p w:rsidR="00D7766D" w:rsidRDefault="00D7766D">
      <w:pPr>
        <w:pStyle w:val="ac"/>
        <w:rPr>
          <w:rFonts w:ascii="Times New Roman" w:hAnsi="Times New Roman"/>
          <w:b/>
          <w:bCs/>
          <w:sz w:val="32"/>
          <w:szCs w:val="32"/>
          <w:lang w:eastAsia="zh-CN"/>
        </w:rPr>
      </w:pPr>
    </w:p>
    <w:p w:rsidR="00D7766D" w:rsidRDefault="00D7766D">
      <w:pPr>
        <w:pStyle w:val="ac"/>
        <w:rPr>
          <w:rFonts w:ascii="Times New Roman" w:hAnsi="Times New Roman"/>
          <w:b/>
          <w:bCs/>
          <w:sz w:val="32"/>
          <w:szCs w:val="32"/>
          <w:lang w:eastAsia="zh-CN"/>
        </w:rPr>
      </w:pPr>
    </w:p>
    <w:p w:rsidR="00D7766D" w:rsidRDefault="00D7766D">
      <w:pPr>
        <w:pStyle w:val="ac"/>
        <w:rPr>
          <w:rFonts w:ascii="Times New Roman" w:hAnsi="Times New Roman"/>
          <w:b/>
          <w:bCs/>
          <w:sz w:val="32"/>
          <w:szCs w:val="32"/>
          <w:lang w:eastAsia="zh-CN"/>
        </w:rPr>
      </w:pPr>
    </w:p>
    <w:p w:rsidR="00D7766D" w:rsidRDefault="00D7766D">
      <w:pPr>
        <w:pStyle w:val="ac"/>
        <w:rPr>
          <w:rFonts w:ascii="Times New Roman" w:hAnsi="Times New Roman"/>
          <w:b/>
          <w:bCs/>
          <w:sz w:val="32"/>
          <w:szCs w:val="36"/>
          <w:lang w:eastAsia="zh-CN"/>
        </w:rPr>
      </w:pPr>
    </w:p>
    <w:p w:rsidR="00D7766D" w:rsidRDefault="00986280">
      <w:pPr>
        <w:pStyle w:val="ac"/>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D7766D" w:rsidRDefault="00986280">
      <w:pPr>
        <w:pStyle w:val="ac"/>
        <w:jc w:val="center"/>
        <w:rPr>
          <w:rFonts w:ascii="Times New Roman" w:hAnsi="Times New Roman"/>
          <w:b/>
          <w:bCs/>
          <w:color w:val="FF0000"/>
          <w:w w:val="95"/>
          <w:sz w:val="32"/>
          <w:lang w:eastAsia="zh-CN"/>
        </w:rPr>
      </w:pPr>
      <w:r>
        <w:rPr>
          <w:rFonts w:ascii="Times New Roman" w:hAnsi="Times New Roman" w:hint="eastAsia"/>
          <w:b/>
          <w:bCs/>
          <w:color w:val="FF0000"/>
          <w:w w:val="95"/>
          <w:sz w:val="32"/>
          <w:lang w:eastAsia="zh-CN"/>
        </w:rPr>
        <w:t xml:space="preserve"> 20</w:t>
      </w:r>
      <w:r>
        <w:rPr>
          <w:rFonts w:ascii="Times New Roman" w:hAnsi="Times New Roman"/>
          <w:b/>
          <w:bCs/>
          <w:color w:val="FF0000"/>
          <w:w w:val="95"/>
          <w:sz w:val="32"/>
          <w:lang w:eastAsia="zh-CN"/>
        </w:rPr>
        <w:t>2</w:t>
      </w:r>
      <w:r w:rsidR="00CF682F">
        <w:rPr>
          <w:rFonts w:ascii="Times New Roman" w:hAnsi="Times New Roman" w:hint="eastAsia"/>
          <w:b/>
          <w:bCs/>
          <w:color w:val="FF0000"/>
          <w:w w:val="95"/>
          <w:sz w:val="32"/>
          <w:lang w:eastAsia="zh-CN"/>
        </w:rPr>
        <w:t>4</w:t>
      </w:r>
      <w:r>
        <w:rPr>
          <w:rFonts w:ascii="Times New Roman" w:hAnsi="Times New Roman"/>
          <w:b/>
          <w:bCs/>
          <w:color w:val="FF0000"/>
          <w:w w:val="95"/>
          <w:sz w:val="32"/>
          <w:lang w:eastAsia="zh-CN"/>
        </w:rPr>
        <w:t>年</w:t>
      </w:r>
      <w:r w:rsidR="00392040">
        <w:rPr>
          <w:rFonts w:ascii="Times New Roman" w:hAnsi="Times New Roman" w:hint="eastAsia"/>
          <w:b/>
          <w:bCs/>
          <w:color w:val="FF0000"/>
          <w:w w:val="95"/>
          <w:sz w:val="32"/>
          <w:lang w:eastAsia="zh-CN"/>
        </w:rPr>
        <w:t xml:space="preserve">  </w:t>
      </w:r>
      <w:r>
        <w:rPr>
          <w:rFonts w:ascii="Times New Roman" w:hAnsi="Times New Roman"/>
          <w:b/>
          <w:bCs/>
          <w:color w:val="FF0000"/>
          <w:w w:val="95"/>
          <w:sz w:val="32"/>
          <w:lang w:eastAsia="zh-CN"/>
        </w:rPr>
        <w:t>月</w:t>
      </w:r>
    </w:p>
    <w:p w:rsidR="00D7766D" w:rsidRDefault="00D7766D">
      <w:pPr>
        <w:rPr>
          <w:lang w:eastAsia="zh-CN"/>
        </w:rPr>
      </w:pPr>
    </w:p>
    <w:p w:rsidR="00D7766D" w:rsidRDefault="00D7766D">
      <w:pPr>
        <w:pStyle w:val="10"/>
      </w:pPr>
    </w:p>
    <w:p w:rsidR="00D7766D" w:rsidRDefault="00986280">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D7766D" w:rsidRDefault="00986280">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1．参选人应按规定，向比选人递交参选文件，正本一份。</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2.所有纸质文件采用</w:t>
      </w:r>
      <w:r>
        <w:rPr>
          <w:rFonts w:cs="Times New Roman"/>
          <w:bCs w:val="0"/>
          <w:color w:val="C00000"/>
          <w:sz w:val="24"/>
          <w:szCs w:val="24"/>
          <w:lang w:eastAsia="zh-CN"/>
        </w:rPr>
        <w:t>A4</w:t>
      </w:r>
      <w:r>
        <w:rPr>
          <w:rFonts w:cs="Times New Roman" w:hint="eastAsia"/>
          <w:bCs w:val="0"/>
          <w:color w:val="C00000"/>
          <w:sz w:val="24"/>
          <w:szCs w:val="24"/>
          <w:lang w:eastAsia="zh-CN"/>
        </w:rPr>
        <w:t>纸胶装或平装。所有参选文件应增加统一外层包封。</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3</w:t>
      </w:r>
      <w:r>
        <w:rPr>
          <w:rFonts w:cs="Times New Roman" w:hint="eastAsia"/>
          <w:bCs w:val="0"/>
          <w:color w:val="C00000"/>
          <w:sz w:val="24"/>
          <w:szCs w:val="24"/>
          <w:lang w:eastAsia="zh-CN"/>
        </w:rPr>
        <w:t>.凡因参选文件不按规定填写，或填写不清晰、不完整、或密封不合要求而引起的一切后果，由参选人自行负责。</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4</w:t>
      </w:r>
      <w:r>
        <w:rPr>
          <w:rFonts w:cs="Times New Roman" w:hint="eastAsia"/>
          <w:bCs w:val="0"/>
          <w:color w:val="C00000"/>
          <w:sz w:val="24"/>
          <w:szCs w:val="24"/>
          <w:lang w:eastAsia="zh-CN"/>
        </w:rPr>
        <w:t>.参选文件正本必须逐页或骑缝加盖参选人公章或由法人代表逐页签字方视为有效，同时应注明提交日期，否则视为废标。</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5.技术文件与商务文件分开密封包装后一起邮寄，参选文件均需提供</w:t>
      </w:r>
      <w:r>
        <w:rPr>
          <w:rFonts w:cs="Times New Roman" w:hint="eastAsia"/>
          <w:b/>
          <w:color w:val="C00000"/>
          <w:sz w:val="24"/>
          <w:szCs w:val="24"/>
          <w:lang w:eastAsia="zh-CN"/>
        </w:rPr>
        <w:t>U盘电子扫描文档</w:t>
      </w:r>
      <w:r>
        <w:rPr>
          <w:rFonts w:cs="Times New Roman" w:hint="eastAsia"/>
          <w:bCs w:val="0"/>
          <w:color w:val="C00000"/>
          <w:sz w:val="24"/>
          <w:szCs w:val="24"/>
          <w:lang w:eastAsia="zh-CN"/>
        </w:rPr>
        <w:t>（与商务文件一起密封包装）。</w:t>
      </w: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D7766D" w:rsidRDefault="00F463F1">
      <w:pPr>
        <w:rPr>
          <w:szCs w:val="21"/>
          <w:lang w:eastAsia="zh-CN"/>
        </w:rPr>
      </w:pPr>
      <w:r>
        <w:rPr>
          <w:rFonts w:ascii="Calibri"/>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w:txbxContent>
                <w:p w:rsidR="00CF682F" w:rsidRDefault="00CF682F">
                  <w:pPr>
                    <w:rPr>
                      <w:rFonts w:cs="Arial"/>
                      <w:sz w:val="24"/>
                      <w:szCs w:val="24"/>
                      <w:u w:val="single"/>
                      <w:lang w:eastAsia="zh-CN"/>
                    </w:rPr>
                  </w:pPr>
                  <w:r>
                    <w:rPr>
                      <w:rFonts w:cs="Arial" w:hint="eastAsia"/>
                      <w:sz w:val="24"/>
                      <w:szCs w:val="24"/>
                      <w:lang w:eastAsia="zh-CN"/>
                    </w:rPr>
                    <w:t>比选项目：</w:t>
                  </w:r>
                  <w:r>
                    <w:rPr>
                      <w:rFonts w:cs="Arial"/>
                      <w:sz w:val="24"/>
                      <w:szCs w:val="24"/>
                      <w:u w:val="single"/>
                      <w:lang w:eastAsia="zh-CN"/>
                    </w:rPr>
                    <w:t xml:space="preserve">                                      </w:t>
                  </w:r>
                </w:p>
                <w:p w:rsidR="00CF682F" w:rsidRDefault="00CF682F">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rsidR="00CF682F" w:rsidRDefault="00CF682F">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CF682F" w:rsidRDefault="00CF682F">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CF682F" w:rsidRDefault="00CF682F">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CF682F" w:rsidRDefault="00CF682F">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CF682F" w:rsidRDefault="00CF682F">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
              </w:txbxContent>
            </v:textbox>
          </v:shape>
        </w:pict>
      </w: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pPr>
        <w:rPr>
          <w:szCs w:val="21"/>
          <w:lang w:eastAsia="zh-CN"/>
        </w:rPr>
      </w:pPr>
    </w:p>
    <w:p w:rsidR="00D7766D" w:rsidRDefault="00D7766D" w:rsidP="00663FF4">
      <w:pPr>
        <w:pStyle w:val="afe"/>
        <w:spacing w:beforeLines="0" w:afterLines="0" w:line="240" w:lineRule="auto"/>
        <w:ind w:firstLineChars="221" w:firstLine="619"/>
        <w:rPr>
          <w:rFonts w:cs="Times New Roman"/>
          <w:bCs w:val="0"/>
          <w:color w:val="C00000"/>
          <w:lang w:eastAsia="zh-CN"/>
        </w:rPr>
      </w:pPr>
    </w:p>
    <w:p w:rsidR="00D7766D" w:rsidRDefault="00986280">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7.以下文件中</w:t>
      </w:r>
      <w:r>
        <w:rPr>
          <w:rFonts w:cs="Times New Roman" w:hint="eastAsia"/>
          <w:b/>
          <w:color w:val="00B050"/>
          <w:sz w:val="24"/>
          <w:szCs w:val="24"/>
          <w:lang w:eastAsia="zh-CN"/>
        </w:rPr>
        <w:t>绿色</w:t>
      </w:r>
      <w:r>
        <w:rPr>
          <w:rFonts w:cs="Times New Roman" w:hint="eastAsia"/>
          <w:bCs w:val="0"/>
          <w:color w:val="C00000"/>
          <w:sz w:val="24"/>
          <w:szCs w:val="24"/>
          <w:lang w:eastAsia="zh-CN"/>
        </w:rPr>
        <w:t>字体部分，请各参选单位根据实际情况填写后，修改为</w:t>
      </w:r>
      <w:r>
        <w:rPr>
          <w:rFonts w:cs="Times New Roman" w:hint="eastAsia"/>
          <w:b/>
          <w:color w:val="C00000"/>
          <w:sz w:val="24"/>
          <w:szCs w:val="24"/>
          <w:lang w:eastAsia="zh-CN"/>
        </w:rPr>
        <w:t>黑色（不加粗）</w:t>
      </w:r>
      <w:r>
        <w:rPr>
          <w:rFonts w:cs="Times New Roman" w:hint="eastAsia"/>
          <w:bCs w:val="0"/>
          <w:color w:val="C00000"/>
          <w:sz w:val="24"/>
          <w:szCs w:val="24"/>
          <w:lang w:eastAsia="zh-CN"/>
        </w:rPr>
        <w:t>字体打印。目录页码请根据实际情况编写。</w:t>
      </w:r>
    </w:p>
    <w:p w:rsidR="00D7766D" w:rsidRDefault="00986280">
      <w:pPr>
        <w:pStyle w:val="afe"/>
        <w:spacing w:beforeLines="0" w:afterLines="0"/>
        <w:ind w:firstLineChars="221" w:firstLine="530"/>
        <w:rPr>
          <w:rFonts w:cs="Times New Roman"/>
          <w:color w:val="C00000"/>
          <w:sz w:val="24"/>
          <w:szCs w:val="24"/>
          <w:lang w:eastAsia="zh-CN"/>
        </w:rPr>
      </w:pPr>
      <w:r>
        <w:rPr>
          <w:rFonts w:cs="Times New Roman" w:hint="eastAsia"/>
          <w:color w:val="C00000"/>
          <w:sz w:val="24"/>
          <w:szCs w:val="24"/>
          <w:lang w:eastAsia="zh-CN"/>
        </w:rPr>
        <w:t>8</w:t>
      </w:r>
      <w:r>
        <w:rPr>
          <w:rFonts w:cs="Times New Roman"/>
          <w:color w:val="C00000"/>
          <w:sz w:val="24"/>
          <w:szCs w:val="24"/>
          <w:lang w:eastAsia="zh-CN"/>
        </w:rPr>
        <w:t>.</w:t>
      </w:r>
      <w:r>
        <w:rPr>
          <w:rFonts w:cs="Times New Roman" w:hint="eastAsia"/>
          <w:color w:val="C00000"/>
          <w:sz w:val="24"/>
          <w:szCs w:val="24"/>
          <w:lang w:eastAsia="zh-CN"/>
        </w:rPr>
        <w:t>以下文件中红色字体部分，打印时请删除。</w:t>
      </w:r>
    </w:p>
    <w:p w:rsidR="00D7766D" w:rsidRDefault="00D7766D">
      <w:pPr>
        <w:rPr>
          <w:szCs w:val="21"/>
          <w:lang w:eastAsia="zh-CN"/>
        </w:rPr>
      </w:pPr>
    </w:p>
    <w:p w:rsidR="00D7766D" w:rsidRDefault="00D7766D">
      <w:pPr>
        <w:pStyle w:val="10"/>
      </w:pPr>
    </w:p>
    <w:p w:rsidR="00D7766D" w:rsidRDefault="00D7766D">
      <w:pPr>
        <w:pStyle w:val="10"/>
      </w:pPr>
    </w:p>
    <w:p w:rsidR="00D7766D" w:rsidRDefault="00D7766D">
      <w:pPr>
        <w:pStyle w:val="10"/>
      </w:pPr>
    </w:p>
    <w:p w:rsidR="00D7766D" w:rsidRDefault="00D7766D">
      <w:pPr>
        <w:pStyle w:val="10"/>
      </w:pPr>
    </w:p>
    <w:p w:rsidR="00D7766D" w:rsidRDefault="00D7766D">
      <w:pPr>
        <w:pStyle w:val="10"/>
      </w:pPr>
    </w:p>
    <w:p w:rsidR="00D7766D" w:rsidRDefault="00986280">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D7766D">
        <w:trPr>
          <w:jc w:val="center"/>
        </w:trPr>
        <w:tc>
          <w:tcPr>
            <w:tcW w:w="971" w:type="dxa"/>
          </w:tcPr>
          <w:p w:rsidR="00D7766D" w:rsidRDefault="00986280">
            <w:pPr>
              <w:spacing w:line="500" w:lineRule="exact"/>
              <w:jc w:val="center"/>
              <w:rPr>
                <w:b/>
                <w:bCs/>
                <w:sz w:val="24"/>
              </w:rPr>
            </w:pPr>
            <w:proofErr w:type="spellStart"/>
            <w:r>
              <w:rPr>
                <w:rFonts w:hint="eastAsia"/>
                <w:b/>
                <w:bCs/>
                <w:sz w:val="24"/>
              </w:rPr>
              <w:t>序号</w:t>
            </w:r>
            <w:proofErr w:type="spellEnd"/>
          </w:p>
        </w:tc>
        <w:tc>
          <w:tcPr>
            <w:tcW w:w="6023" w:type="dxa"/>
          </w:tcPr>
          <w:p w:rsidR="00D7766D" w:rsidRDefault="00986280">
            <w:pPr>
              <w:spacing w:line="500" w:lineRule="exact"/>
              <w:jc w:val="center"/>
              <w:rPr>
                <w:b/>
                <w:bCs/>
                <w:sz w:val="24"/>
              </w:rPr>
            </w:pPr>
            <w:proofErr w:type="spellStart"/>
            <w:r>
              <w:rPr>
                <w:rFonts w:hint="eastAsia"/>
                <w:b/>
                <w:bCs/>
                <w:sz w:val="24"/>
              </w:rPr>
              <w:t>内容</w:t>
            </w:r>
            <w:proofErr w:type="spellEnd"/>
          </w:p>
        </w:tc>
        <w:tc>
          <w:tcPr>
            <w:tcW w:w="1843" w:type="dxa"/>
          </w:tcPr>
          <w:p w:rsidR="00D7766D" w:rsidRDefault="00986280">
            <w:pPr>
              <w:spacing w:line="500" w:lineRule="exact"/>
              <w:jc w:val="center"/>
              <w:rPr>
                <w:b/>
                <w:bCs/>
                <w:sz w:val="24"/>
              </w:rPr>
            </w:pPr>
            <w:proofErr w:type="spellStart"/>
            <w:r>
              <w:rPr>
                <w:rFonts w:hint="eastAsia"/>
                <w:b/>
                <w:bCs/>
                <w:sz w:val="24"/>
              </w:rPr>
              <w:t>页码</w:t>
            </w:r>
            <w:proofErr w:type="spellEnd"/>
          </w:p>
        </w:tc>
      </w:tr>
      <w:tr w:rsidR="00D7766D">
        <w:trPr>
          <w:jc w:val="center"/>
        </w:trPr>
        <w:tc>
          <w:tcPr>
            <w:tcW w:w="971" w:type="dxa"/>
          </w:tcPr>
          <w:p w:rsidR="00D7766D" w:rsidRDefault="00986280">
            <w:pPr>
              <w:spacing w:line="500" w:lineRule="exact"/>
              <w:jc w:val="center"/>
              <w:rPr>
                <w:sz w:val="24"/>
              </w:rPr>
            </w:pPr>
            <w:r>
              <w:rPr>
                <w:rFonts w:hint="eastAsia"/>
                <w:sz w:val="24"/>
              </w:rPr>
              <w:t>1</w:t>
            </w:r>
          </w:p>
        </w:tc>
        <w:tc>
          <w:tcPr>
            <w:tcW w:w="6023" w:type="dxa"/>
          </w:tcPr>
          <w:p w:rsidR="00D7766D" w:rsidRDefault="00986280">
            <w:pPr>
              <w:spacing w:line="500" w:lineRule="exact"/>
              <w:rPr>
                <w:sz w:val="24"/>
              </w:rPr>
            </w:pPr>
            <w:proofErr w:type="spellStart"/>
            <w:r>
              <w:rPr>
                <w:rFonts w:hint="eastAsia"/>
                <w:sz w:val="24"/>
              </w:rPr>
              <w:t>参选书</w:t>
            </w:r>
            <w:proofErr w:type="spellEnd"/>
          </w:p>
        </w:tc>
        <w:tc>
          <w:tcPr>
            <w:tcW w:w="1843" w:type="dxa"/>
          </w:tcPr>
          <w:p w:rsidR="00D7766D" w:rsidRDefault="00D7766D">
            <w:pPr>
              <w:spacing w:line="500" w:lineRule="exact"/>
              <w:jc w:val="center"/>
              <w:rPr>
                <w:sz w:val="24"/>
              </w:rPr>
            </w:pPr>
          </w:p>
        </w:tc>
      </w:tr>
      <w:tr w:rsidR="00884F0D">
        <w:trPr>
          <w:jc w:val="center"/>
        </w:trPr>
        <w:tc>
          <w:tcPr>
            <w:tcW w:w="971" w:type="dxa"/>
          </w:tcPr>
          <w:p w:rsidR="00884F0D" w:rsidRDefault="00884F0D">
            <w:pPr>
              <w:spacing w:line="500" w:lineRule="exact"/>
              <w:jc w:val="center"/>
              <w:rPr>
                <w:sz w:val="24"/>
                <w:lang w:eastAsia="zh-CN"/>
              </w:rPr>
            </w:pPr>
            <w:r>
              <w:rPr>
                <w:rFonts w:hint="eastAsia"/>
                <w:sz w:val="24"/>
                <w:lang w:eastAsia="zh-CN"/>
              </w:rPr>
              <w:t>2</w:t>
            </w:r>
          </w:p>
        </w:tc>
        <w:tc>
          <w:tcPr>
            <w:tcW w:w="6023" w:type="dxa"/>
          </w:tcPr>
          <w:p w:rsidR="00884F0D" w:rsidRDefault="00884F0D">
            <w:pPr>
              <w:spacing w:line="500" w:lineRule="exact"/>
              <w:rPr>
                <w:sz w:val="24"/>
              </w:rPr>
            </w:pPr>
            <w:proofErr w:type="spellStart"/>
            <w:r w:rsidRPr="009A6FD0">
              <w:rPr>
                <w:rFonts w:hint="eastAsia"/>
                <w:sz w:val="24"/>
              </w:rPr>
              <w:t>法定代表人授权书</w:t>
            </w:r>
            <w:proofErr w:type="spellEnd"/>
          </w:p>
        </w:tc>
        <w:tc>
          <w:tcPr>
            <w:tcW w:w="1843" w:type="dxa"/>
          </w:tcPr>
          <w:p w:rsidR="00884F0D" w:rsidRDefault="00884F0D">
            <w:pPr>
              <w:spacing w:line="500" w:lineRule="exact"/>
              <w:jc w:val="center"/>
              <w:rPr>
                <w:sz w:val="24"/>
              </w:rPr>
            </w:pPr>
          </w:p>
        </w:tc>
      </w:tr>
      <w:tr w:rsidR="00D7766D">
        <w:trPr>
          <w:jc w:val="center"/>
        </w:trPr>
        <w:tc>
          <w:tcPr>
            <w:tcW w:w="971" w:type="dxa"/>
          </w:tcPr>
          <w:p w:rsidR="00D7766D" w:rsidRDefault="00E4262C">
            <w:pPr>
              <w:spacing w:line="500" w:lineRule="exact"/>
              <w:jc w:val="center"/>
              <w:rPr>
                <w:sz w:val="24"/>
                <w:lang w:eastAsia="zh-CN"/>
              </w:rPr>
            </w:pPr>
            <w:r>
              <w:rPr>
                <w:rFonts w:hint="eastAsia"/>
                <w:sz w:val="24"/>
                <w:lang w:eastAsia="zh-CN"/>
              </w:rPr>
              <w:t>3</w:t>
            </w:r>
          </w:p>
        </w:tc>
        <w:tc>
          <w:tcPr>
            <w:tcW w:w="6023" w:type="dxa"/>
          </w:tcPr>
          <w:p w:rsidR="00D7766D" w:rsidRDefault="00986280">
            <w:pPr>
              <w:spacing w:line="500" w:lineRule="exact"/>
              <w:rPr>
                <w:sz w:val="24"/>
                <w:lang w:eastAsia="zh-CN"/>
              </w:rPr>
            </w:pPr>
            <w:r>
              <w:rPr>
                <w:rFonts w:hint="eastAsia"/>
                <w:sz w:val="24"/>
                <w:lang w:eastAsia="zh-CN"/>
              </w:rPr>
              <w:t>法定代表人身份证复印件</w:t>
            </w:r>
          </w:p>
        </w:tc>
        <w:tc>
          <w:tcPr>
            <w:tcW w:w="1843" w:type="dxa"/>
          </w:tcPr>
          <w:p w:rsidR="00D7766D" w:rsidRDefault="00D7766D">
            <w:pPr>
              <w:spacing w:line="500" w:lineRule="exact"/>
              <w:jc w:val="center"/>
              <w:rPr>
                <w:sz w:val="24"/>
                <w:lang w:eastAsia="zh-CN"/>
              </w:rPr>
            </w:pPr>
          </w:p>
        </w:tc>
      </w:tr>
      <w:tr w:rsidR="00884F0D">
        <w:trPr>
          <w:jc w:val="center"/>
        </w:trPr>
        <w:tc>
          <w:tcPr>
            <w:tcW w:w="971" w:type="dxa"/>
          </w:tcPr>
          <w:p w:rsidR="00884F0D" w:rsidRDefault="00E4262C">
            <w:pPr>
              <w:spacing w:line="500" w:lineRule="exact"/>
              <w:jc w:val="center"/>
              <w:rPr>
                <w:sz w:val="24"/>
                <w:lang w:eastAsia="zh-CN"/>
              </w:rPr>
            </w:pPr>
            <w:r>
              <w:rPr>
                <w:rFonts w:hint="eastAsia"/>
                <w:sz w:val="24"/>
                <w:lang w:eastAsia="zh-CN"/>
              </w:rPr>
              <w:t>4</w:t>
            </w:r>
          </w:p>
        </w:tc>
        <w:tc>
          <w:tcPr>
            <w:tcW w:w="6023" w:type="dxa"/>
          </w:tcPr>
          <w:p w:rsidR="00884F0D" w:rsidRDefault="00E4262C">
            <w:pPr>
              <w:spacing w:line="500" w:lineRule="exact"/>
              <w:rPr>
                <w:sz w:val="24"/>
                <w:lang w:eastAsia="zh-CN"/>
              </w:rPr>
            </w:pPr>
            <w:r w:rsidRPr="009A6FD0">
              <w:rPr>
                <w:rFonts w:hint="eastAsia"/>
                <w:sz w:val="24"/>
                <w:lang w:eastAsia="zh-CN"/>
              </w:rPr>
              <w:t>授权代表身份证复印件</w:t>
            </w:r>
          </w:p>
        </w:tc>
        <w:tc>
          <w:tcPr>
            <w:tcW w:w="1843" w:type="dxa"/>
          </w:tcPr>
          <w:p w:rsidR="00884F0D" w:rsidRDefault="00884F0D">
            <w:pPr>
              <w:spacing w:line="500" w:lineRule="exact"/>
              <w:jc w:val="center"/>
              <w:rPr>
                <w:sz w:val="24"/>
                <w:lang w:eastAsia="zh-CN"/>
              </w:rPr>
            </w:pPr>
          </w:p>
        </w:tc>
      </w:tr>
      <w:tr w:rsidR="00E4262C">
        <w:trPr>
          <w:jc w:val="center"/>
        </w:trPr>
        <w:tc>
          <w:tcPr>
            <w:tcW w:w="971" w:type="dxa"/>
          </w:tcPr>
          <w:p w:rsidR="00E4262C" w:rsidRDefault="00E4262C">
            <w:pPr>
              <w:spacing w:line="500" w:lineRule="exact"/>
              <w:jc w:val="center"/>
              <w:rPr>
                <w:sz w:val="24"/>
                <w:lang w:eastAsia="zh-CN"/>
              </w:rPr>
            </w:pPr>
            <w:r>
              <w:rPr>
                <w:rFonts w:hint="eastAsia"/>
                <w:sz w:val="24"/>
                <w:lang w:eastAsia="zh-CN"/>
              </w:rPr>
              <w:t>5</w:t>
            </w:r>
          </w:p>
        </w:tc>
        <w:tc>
          <w:tcPr>
            <w:tcW w:w="6023" w:type="dxa"/>
          </w:tcPr>
          <w:p w:rsidR="00E4262C" w:rsidRPr="009A6FD0" w:rsidRDefault="00E4262C">
            <w:pPr>
              <w:spacing w:line="500" w:lineRule="exact"/>
              <w:rPr>
                <w:sz w:val="24"/>
                <w:lang w:eastAsia="zh-CN"/>
              </w:rPr>
            </w:pPr>
            <w:r w:rsidRPr="009A6FD0">
              <w:rPr>
                <w:rFonts w:hint="eastAsia"/>
                <w:sz w:val="24"/>
                <w:szCs w:val="28"/>
                <w:lang w:eastAsia="zh-CN"/>
              </w:rPr>
              <w:t>企业概况</w:t>
            </w:r>
          </w:p>
        </w:tc>
        <w:tc>
          <w:tcPr>
            <w:tcW w:w="1843" w:type="dxa"/>
          </w:tcPr>
          <w:p w:rsidR="00E4262C" w:rsidRDefault="00E4262C">
            <w:pPr>
              <w:spacing w:line="500" w:lineRule="exact"/>
              <w:jc w:val="center"/>
              <w:rPr>
                <w:sz w:val="24"/>
                <w:lang w:eastAsia="zh-CN"/>
              </w:rPr>
            </w:pPr>
          </w:p>
        </w:tc>
      </w:tr>
      <w:tr w:rsidR="00D7766D">
        <w:trPr>
          <w:jc w:val="center"/>
        </w:trPr>
        <w:tc>
          <w:tcPr>
            <w:tcW w:w="971" w:type="dxa"/>
          </w:tcPr>
          <w:p w:rsidR="00D7766D" w:rsidRDefault="00E4262C">
            <w:pPr>
              <w:spacing w:line="500" w:lineRule="exact"/>
              <w:jc w:val="center"/>
              <w:rPr>
                <w:sz w:val="24"/>
                <w:lang w:eastAsia="zh-CN"/>
              </w:rPr>
            </w:pPr>
            <w:r>
              <w:rPr>
                <w:rFonts w:hint="eastAsia"/>
                <w:sz w:val="24"/>
                <w:lang w:eastAsia="zh-CN"/>
              </w:rPr>
              <w:t>6</w:t>
            </w:r>
          </w:p>
        </w:tc>
        <w:tc>
          <w:tcPr>
            <w:tcW w:w="6023" w:type="dxa"/>
          </w:tcPr>
          <w:p w:rsidR="00D7766D" w:rsidRDefault="00986280">
            <w:pPr>
              <w:spacing w:line="500" w:lineRule="exact"/>
              <w:rPr>
                <w:sz w:val="24"/>
                <w:lang w:eastAsia="zh-CN"/>
              </w:rPr>
            </w:pPr>
            <w:proofErr w:type="spellStart"/>
            <w:r>
              <w:rPr>
                <w:rFonts w:hint="eastAsia"/>
                <w:sz w:val="24"/>
              </w:rPr>
              <w:t>营业执照复印件</w:t>
            </w:r>
            <w:proofErr w:type="spellEnd"/>
          </w:p>
        </w:tc>
        <w:tc>
          <w:tcPr>
            <w:tcW w:w="1843" w:type="dxa"/>
          </w:tcPr>
          <w:p w:rsidR="00D7766D" w:rsidRDefault="00D7766D">
            <w:pPr>
              <w:spacing w:line="500" w:lineRule="exact"/>
              <w:jc w:val="center"/>
              <w:rPr>
                <w:sz w:val="24"/>
                <w:lang w:eastAsia="zh-CN"/>
              </w:rPr>
            </w:pPr>
          </w:p>
        </w:tc>
      </w:tr>
      <w:tr w:rsidR="00D7766D">
        <w:trPr>
          <w:jc w:val="center"/>
        </w:trPr>
        <w:tc>
          <w:tcPr>
            <w:tcW w:w="971" w:type="dxa"/>
          </w:tcPr>
          <w:p w:rsidR="00D7766D" w:rsidRDefault="009F0A4D">
            <w:pPr>
              <w:spacing w:line="500" w:lineRule="exact"/>
              <w:jc w:val="center"/>
              <w:rPr>
                <w:sz w:val="24"/>
                <w:lang w:eastAsia="zh-CN"/>
              </w:rPr>
            </w:pPr>
            <w:r>
              <w:rPr>
                <w:rFonts w:hint="eastAsia"/>
                <w:sz w:val="24"/>
                <w:lang w:eastAsia="zh-CN"/>
              </w:rPr>
              <w:t>7</w:t>
            </w:r>
          </w:p>
        </w:tc>
        <w:tc>
          <w:tcPr>
            <w:tcW w:w="6023" w:type="dxa"/>
          </w:tcPr>
          <w:p w:rsidR="00D7766D" w:rsidRDefault="00986280">
            <w:pPr>
              <w:spacing w:line="500" w:lineRule="exact"/>
              <w:rPr>
                <w:sz w:val="24"/>
                <w:lang w:eastAsia="zh-CN"/>
              </w:rPr>
            </w:pPr>
            <w:proofErr w:type="spellStart"/>
            <w:r>
              <w:rPr>
                <w:rFonts w:hint="eastAsia"/>
                <w:sz w:val="24"/>
              </w:rPr>
              <w:t>参选报价单</w:t>
            </w:r>
            <w:proofErr w:type="spellEnd"/>
          </w:p>
        </w:tc>
        <w:tc>
          <w:tcPr>
            <w:tcW w:w="1843" w:type="dxa"/>
          </w:tcPr>
          <w:p w:rsidR="00D7766D" w:rsidRDefault="00E4262C">
            <w:pPr>
              <w:spacing w:line="500" w:lineRule="exact"/>
              <w:jc w:val="center"/>
              <w:rPr>
                <w:sz w:val="24"/>
                <w:lang w:eastAsia="zh-CN"/>
              </w:rPr>
            </w:pPr>
            <w:r>
              <w:rPr>
                <w:sz w:val="24"/>
                <w:lang w:eastAsia="zh-CN"/>
              </w:rPr>
              <w:t>商务参选文件</w:t>
            </w:r>
          </w:p>
        </w:tc>
      </w:tr>
      <w:tr w:rsidR="00CF682F">
        <w:trPr>
          <w:jc w:val="center"/>
        </w:trPr>
        <w:tc>
          <w:tcPr>
            <w:tcW w:w="971" w:type="dxa"/>
          </w:tcPr>
          <w:p w:rsidR="00CF682F" w:rsidRDefault="00CF682F">
            <w:pPr>
              <w:spacing w:line="500" w:lineRule="exact"/>
              <w:jc w:val="center"/>
              <w:rPr>
                <w:sz w:val="24"/>
                <w:lang w:eastAsia="zh-CN"/>
              </w:rPr>
            </w:pPr>
            <w:r>
              <w:rPr>
                <w:rFonts w:hint="eastAsia"/>
                <w:sz w:val="24"/>
                <w:lang w:eastAsia="zh-CN"/>
              </w:rPr>
              <w:t>8</w:t>
            </w:r>
          </w:p>
        </w:tc>
        <w:tc>
          <w:tcPr>
            <w:tcW w:w="6023" w:type="dxa"/>
          </w:tcPr>
          <w:p w:rsidR="00CF682F" w:rsidRDefault="00CF682F">
            <w:pPr>
              <w:spacing w:line="500" w:lineRule="exact"/>
              <w:rPr>
                <w:sz w:val="24"/>
              </w:rPr>
            </w:pPr>
            <w:proofErr w:type="spellStart"/>
            <w:r>
              <w:rPr>
                <w:rFonts w:hint="eastAsia"/>
                <w:sz w:val="24"/>
              </w:rPr>
              <w:t>承诺函</w:t>
            </w:r>
            <w:proofErr w:type="spellEnd"/>
          </w:p>
        </w:tc>
        <w:tc>
          <w:tcPr>
            <w:tcW w:w="1843" w:type="dxa"/>
          </w:tcPr>
          <w:p w:rsidR="00CF682F" w:rsidRDefault="00CF682F">
            <w:pPr>
              <w:spacing w:line="500" w:lineRule="exact"/>
              <w:jc w:val="center"/>
              <w:rPr>
                <w:sz w:val="24"/>
                <w:lang w:eastAsia="zh-CN"/>
              </w:rPr>
            </w:pPr>
          </w:p>
        </w:tc>
      </w:tr>
    </w:tbl>
    <w:p w:rsidR="00D7766D" w:rsidRDefault="00D7766D">
      <w:pPr>
        <w:spacing w:line="500" w:lineRule="exact"/>
        <w:jc w:val="center"/>
        <w:rPr>
          <w:b/>
          <w:bCs/>
          <w:sz w:val="24"/>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spacing w:line="500" w:lineRule="exact"/>
        <w:rPr>
          <w:b/>
          <w:bCs/>
          <w:sz w:val="36"/>
          <w:szCs w:val="36"/>
          <w:lang w:eastAsia="zh-CN"/>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pPr>
    </w:p>
    <w:p w:rsidR="00D7766D" w:rsidRDefault="00D7766D">
      <w:pPr>
        <w:pStyle w:val="10"/>
      </w:pPr>
    </w:p>
    <w:p w:rsidR="00D7766D" w:rsidRDefault="00D7766D">
      <w:pPr>
        <w:pStyle w:val="10"/>
      </w:pPr>
    </w:p>
    <w:p w:rsidR="00D7766D" w:rsidRDefault="00D7766D">
      <w:pPr>
        <w:pStyle w:val="10"/>
      </w:pPr>
    </w:p>
    <w:p w:rsidR="00D7766D" w:rsidRDefault="00D7766D">
      <w:pPr>
        <w:pStyle w:val="10"/>
      </w:pPr>
    </w:p>
    <w:p w:rsidR="00D7766D" w:rsidRDefault="00D7766D">
      <w:pPr>
        <w:pStyle w:val="10"/>
      </w:pPr>
    </w:p>
    <w:p w:rsidR="002872C6" w:rsidRDefault="002872C6">
      <w:pPr>
        <w:pStyle w:val="10"/>
      </w:pPr>
    </w:p>
    <w:p w:rsidR="00D7766D" w:rsidRDefault="00986280">
      <w:pPr>
        <w:spacing w:line="500" w:lineRule="exact"/>
        <w:jc w:val="center"/>
        <w:rPr>
          <w:b/>
          <w:bCs/>
          <w:sz w:val="36"/>
          <w:szCs w:val="36"/>
        </w:rPr>
      </w:pPr>
      <w:proofErr w:type="spellStart"/>
      <w:r>
        <w:rPr>
          <w:rFonts w:hint="eastAsia"/>
          <w:b/>
          <w:bCs/>
          <w:sz w:val="36"/>
          <w:szCs w:val="36"/>
        </w:rPr>
        <w:t>参选书</w:t>
      </w:r>
      <w:proofErr w:type="spellEnd"/>
    </w:p>
    <w:p w:rsidR="00D7766D" w:rsidRDefault="00986280">
      <w:pPr>
        <w:spacing w:line="500" w:lineRule="exact"/>
        <w:rPr>
          <w:sz w:val="24"/>
          <w:lang w:eastAsia="zh-CN"/>
        </w:rPr>
      </w:pPr>
      <w:r>
        <w:rPr>
          <w:rFonts w:hint="eastAsia"/>
          <w:sz w:val="24"/>
          <w:lang w:eastAsia="zh-CN"/>
        </w:rPr>
        <w:t>致：福建福海创石油化工有限公司</w:t>
      </w:r>
    </w:p>
    <w:p w:rsidR="00D7766D" w:rsidRDefault="00986280">
      <w:pPr>
        <w:spacing w:line="500" w:lineRule="exact"/>
        <w:ind w:firstLineChars="200" w:firstLine="480"/>
        <w:rPr>
          <w:sz w:val="24"/>
          <w:lang w:eastAsia="zh-CN"/>
        </w:rPr>
      </w:pPr>
      <w:r>
        <w:rPr>
          <w:rFonts w:hint="eastAsia"/>
          <w:sz w:val="24"/>
          <w:lang w:eastAsia="zh-CN"/>
        </w:rPr>
        <w:t xml:space="preserve"> 根据贵方的比选文件， 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D7766D" w:rsidRDefault="00986280">
      <w:pPr>
        <w:spacing w:line="500" w:lineRule="exact"/>
        <w:ind w:firstLineChars="200" w:firstLine="480"/>
        <w:rPr>
          <w:sz w:val="24"/>
          <w:lang w:eastAsia="zh-CN"/>
        </w:rPr>
      </w:pPr>
      <w:r>
        <w:rPr>
          <w:rFonts w:hint="eastAsia"/>
          <w:sz w:val="24"/>
          <w:lang w:eastAsia="zh-CN"/>
        </w:rPr>
        <w:t>（1）参选文件</w:t>
      </w:r>
    </w:p>
    <w:p w:rsidR="00D7766D" w:rsidRDefault="00986280">
      <w:pPr>
        <w:spacing w:line="500" w:lineRule="exact"/>
        <w:ind w:firstLineChars="200" w:firstLine="480"/>
        <w:rPr>
          <w:sz w:val="24"/>
          <w:lang w:eastAsia="zh-CN"/>
        </w:rPr>
      </w:pPr>
      <w:r>
        <w:rPr>
          <w:rFonts w:hint="eastAsia"/>
          <w:sz w:val="24"/>
          <w:lang w:eastAsia="zh-CN"/>
        </w:rPr>
        <w:t>（2）参选报价单</w:t>
      </w:r>
    </w:p>
    <w:p w:rsidR="00D7766D" w:rsidRDefault="00986280">
      <w:pPr>
        <w:spacing w:line="500" w:lineRule="exact"/>
        <w:ind w:firstLineChars="200" w:firstLine="480"/>
        <w:rPr>
          <w:sz w:val="24"/>
          <w:lang w:eastAsia="zh-CN"/>
        </w:rPr>
      </w:pPr>
      <w:r>
        <w:rPr>
          <w:rFonts w:hint="eastAsia"/>
          <w:sz w:val="24"/>
          <w:lang w:eastAsia="zh-CN"/>
        </w:rPr>
        <w:t xml:space="preserve"> 据此参选书，我公司及法人代表宣布同意如下：</w:t>
      </w:r>
    </w:p>
    <w:p w:rsidR="00D7766D" w:rsidRDefault="00986280">
      <w:pPr>
        <w:spacing w:line="500" w:lineRule="exact"/>
        <w:rPr>
          <w:sz w:val="24"/>
          <w:lang w:eastAsia="zh-CN"/>
        </w:rPr>
      </w:pPr>
      <w:r>
        <w:rPr>
          <w:rFonts w:hint="eastAsia"/>
          <w:sz w:val="24"/>
          <w:lang w:eastAsia="zh-CN"/>
        </w:rPr>
        <w:t xml:space="preserve">     1、所递交的文件真实合法有效，且不存在任何虚假陈述或记载。</w:t>
      </w:r>
    </w:p>
    <w:p w:rsidR="00D7766D" w:rsidRDefault="00986280">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D7766D" w:rsidRDefault="00986280">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D7766D" w:rsidRDefault="00D7766D">
      <w:pPr>
        <w:spacing w:line="500" w:lineRule="exact"/>
        <w:ind w:firstLineChars="200" w:firstLine="480"/>
        <w:rPr>
          <w:sz w:val="24"/>
          <w:lang w:eastAsia="zh-CN"/>
        </w:rPr>
      </w:pPr>
    </w:p>
    <w:p w:rsidR="00D7766D" w:rsidRDefault="00D7766D">
      <w:pPr>
        <w:spacing w:line="500" w:lineRule="exact"/>
        <w:ind w:firstLineChars="200" w:firstLine="480"/>
        <w:rPr>
          <w:sz w:val="24"/>
          <w:lang w:eastAsia="zh-CN"/>
        </w:rPr>
      </w:pPr>
    </w:p>
    <w:p w:rsidR="00D7766D" w:rsidRDefault="00D7766D">
      <w:pPr>
        <w:pStyle w:val="10"/>
      </w:pPr>
    </w:p>
    <w:p w:rsidR="00D7766D" w:rsidRDefault="00986280">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D7766D" w:rsidRPr="00210BBF" w:rsidRDefault="00986280" w:rsidP="00210BBF">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D7766D" w:rsidRDefault="00D7766D">
      <w:pPr>
        <w:pStyle w:val="10"/>
      </w:pPr>
    </w:p>
    <w:p w:rsidR="00210BBF" w:rsidRDefault="00210BBF">
      <w:pPr>
        <w:pStyle w:val="10"/>
      </w:pPr>
    </w:p>
    <w:p w:rsidR="00210BBF" w:rsidRDefault="00210BBF">
      <w:pPr>
        <w:pStyle w:val="10"/>
      </w:pPr>
    </w:p>
    <w:p w:rsidR="00210BBF" w:rsidRDefault="00210BBF">
      <w:pPr>
        <w:pStyle w:val="10"/>
      </w:pPr>
    </w:p>
    <w:p w:rsidR="00210BBF" w:rsidRDefault="00210BBF">
      <w:pPr>
        <w:pStyle w:val="10"/>
      </w:pPr>
    </w:p>
    <w:p w:rsidR="00210BBF" w:rsidRDefault="00210BBF">
      <w:pPr>
        <w:pStyle w:val="10"/>
      </w:pPr>
    </w:p>
    <w:p w:rsidR="00210BBF" w:rsidRDefault="00210BBF">
      <w:pPr>
        <w:pStyle w:val="10"/>
      </w:pPr>
    </w:p>
    <w:p w:rsidR="00210BBF" w:rsidRDefault="00210BBF">
      <w:pPr>
        <w:pStyle w:val="10"/>
      </w:pPr>
    </w:p>
    <w:p w:rsidR="00210BBF" w:rsidRDefault="00210BBF">
      <w:pPr>
        <w:pStyle w:val="10"/>
      </w:pPr>
    </w:p>
    <w:p w:rsidR="00210BBF" w:rsidRDefault="00210BBF">
      <w:pPr>
        <w:pStyle w:val="10"/>
      </w:pPr>
    </w:p>
    <w:p w:rsidR="00E4262C" w:rsidRDefault="00E4262C" w:rsidP="00E4262C">
      <w:pPr>
        <w:spacing w:line="500" w:lineRule="exact"/>
        <w:jc w:val="center"/>
        <w:rPr>
          <w:b/>
          <w:bCs/>
          <w:sz w:val="36"/>
          <w:szCs w:val="36"/>
          <w:lang w:eastAsia="zh-CN"/>
        </w:rPr>
      </w:pPr>
      <w:r>
        <w:rPr>
          <w:rFonts w:hint="eastAsia"/>
          <w:b/>
          <w:bCs/>
          <w:sz w:val="36"/>
          <w:szCs w:val="36"/>
          <w:lang w:eastAsia="zh-CN"/>
        </w:rPr>
        <w:t>法定代表人授权书</w:t>
      </w:r>
    </w:p>
    <w:p w:rsidR="00E4262C" w:rsidRDefault="00E4262C" w:rsidP="00E4262C">
      <w:pPr>
        <w:pStyle w:val="10"/>
        <w:jc w:val="center"/>
      </w:pPr>
    </w:p>
    <w:p w:rsidR="00E4262C" w:rsidRDefault="00E4262C" w:rsidP="00E4262C">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asciiTheme="minorEastAsia" w:eastAsiaTheme="minorEastAsia" w:hAnsiTheme="minorEastAsia" w:hint="eastAsia"/>
          <w:sz w:val="28"/>
          <w:szCs w:val="28"/>
          <w:u w:val="single"/>
          <w:lang w:eastAsia="zh-CN"/>
        </w:rPr>
        <w:t xml:space="preserve">                       </w:t>
      </w:r>
      <w:r w:rsidRPr="00E54F65">
        <w:rPr>
          <w:rFonts w:hint="eastAsia"/>
          <w:sz w:val="24"/>
          <w:szCs w:val="24"/>
          <w:lang w:eastAsia="zh-CN"/>
        </w:rPr>
        <w:t>公开自主比选，以</w:t>
      </w:r>
      <w:r>
        <w:rPr>
          <w:rFonts w:hint="eastAsia"/>
          <w:sz w:val="24"/>
          <w:lang w:eastAsia="zh-CN"/>
        </w:rPr>
        <w:t>本公司名义参与报价、合同执行并处理与之有关的其他事务，相关责任及后果由本公司承担。</w:t>
      </w:r>
    </w:p>
    <w:p w:rsidR="00E4262C" w:rsidRDefault="00E4262C" w:rsidP="00E4262C">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Pr>
          <w:rFonts w:cs="Times New Roman"/>
          <w:color w:val="00B050"/>
          <w:sz w:val="28"/>
          <w:szCs w:val="28"/>
          <w:u w:val="single"/>
          <w:lang w:eastAsia="zh-CN"/>
        </w:rPr>
        <w:t>2</w:t>
      </w:r>
      <w:r w:rsidR="00CF682F">
        <w:rPr>
          <w:rFonts w:cs="Times New Roman" w:hint="eastAsia"/>
          <w:color w:val="00B050"/>
          <w:sz w:val="28"/>
          <w:szCs w:val="28"/>
          <w:u w:val="single"/>
          <w:lang w:eastAsia="zh-CN"/>
        </w:rPr>
        <w:t>4</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E4262C" w:rsidRDefault="00E4262C" w:rsidP="00E4262C">
      <w:pPr>
        <w:spacing w:line="500" w:lineRule="exact"/>
        <w:ind w:firstLineChars="200" w:firstLine="480"/>
        <w:rPr>
          <w:sz w:val="24"/>
          <w:lang w:eastAsia="zh-CN"/>
        </w:rPr>
      </w:pPr>
      <w:r>
        <w:rPr>
          <w:rFonts w:hint="eastAsia"/>
          <w:sz w:val="24"/>
          <w:lang w:eastAsia="zh-CN"/>
        </w:rPr>
        <w:t>特此声明。</w:t>
      </w:r>
    </w:p>
    <w:p w:rsidR="00E4262C" w:rsidRDefault="00E4262C" w:rsidP="00E4262C">
      <w:pPr>
        <w:pStyle w:val="10"/>
      </w:pPr>
    </w:p>
    <w:p w:rsidR="00E4262C" w:rsidRDefault="00E4262C" w:rsidP="00E4262C">
      <w:pPr>
        <w:spacing w:line="500" w:lineRule="exact"/>
        <w:rPr>
          <w:sz w:val="24"/>
          <w:lang w:eastAsia="zh-CN"/>
        </w:rPr>
      </w:pPr>
      <w:r>
        <w:rPr>
          <w:rFonts w:hint="eastAsia"/>
          <w:sz w:val="24"/>
          <w:lang w:eastAsia="zh-CN"/>
        </w:rPr>
        <w:t xml:space="preserve">    法人代表（签字）：</w:t>
      </w:r>
    </w:p>
    <w:p w:rsidR="00E4262C" w:rsidRDefault="00E4262C" w:rsidP="00E4262C">
      <w:pPr>
        <w:spacing w:line="500" w:lineRule="exact"/>
        <w:rPr>
          <w:sz w:val="24"/>
          <w:lang w:eastAsia="zh-CN"/>
        </w:rPr>
      </w:pPr>
    </w:p>
    <w:p w:rsidR="00E4262C" w:rsidRDefault="00E4262C" w:rsidP="00E4262C">
      <w:pPr>
        <w:spacing w:line="500" w:lineRule="exact"/>
        <w:rPr>
          <w:sz w:val="24"/>
          <w:lang w:eastAsia="zh-CN"/>
        </w:rPr>
      </w:pPr>
      <w:r>
        <w:rPr>
          <w:rFonts w:hint="eastAsia"/>
          <w:sz w:val="24"/>
          <w:lang w:eastAsia="zh-CN"/>
        </w:rPr>
        <w:t xml:space="preserve">    被授权代表签字：</w:t>
      </w:r>
    </w:p>
    <w:p w:rsidR="00E4262C" w:rsidRDefault="00E4262C" w:rsidP="00210BBF">
      <w:pPr>
        <w:spacing w:line="500" w:lineRule="exact"/>
        <w:rPr>
          <w:rFonts w:ascii="Times New Roman" w:hAnsi="Times New Roman" w:cs="Times New Roman"/>
          <w:b/>
          <w:bCs/>
          <w:sz w:val="36"/>
          <w:szCs w:val="36"/>
          <w:lang w:eastAsia="zh-CN"/>
        </w:rPr>
      </w:pPr>
    </w:p>
    <w:p w:rsidR="00210BBF" w:rsidRDefault="00210BBF" w:rsidP="00210BBF">
      <w:pPr>
        <w:pStyle w:val="10"/>
      </w:pPr>
    </w:p>
    <w:p w:rsidR="00210BBF" w:rsidRDefault="00210BBF" w:rsidP="00210BBF">
      <w:pPr>
        <w:pStyle w:val="10"/>
      </w:pPr>
    </w:p>
    <w:p w:rsidR="00210BBF" w:rsidRDefault="00210BBF" w:rsidP="00210BBF">
      <w:pPr>
        <w:pStyle w:val="10"/>
      </w:pPr>
    </w:p>
    <w:p w:rsidR="00210BBF" w:rsidRDefault="00210BBF" w:rsidP="00210BBF">
      <w:pPr>
        <w:pStyle w:val="10"/>
      </w:pPr>
    </w:p>
    <w:p w:rsidR="00210BBF" w:rsidRDefault="00210BBF" w:rsidP="00210BBF">
      <w:pPr>
        <w:pStyle w:val="10"/>
      </w:pPr>
    </w:p>
    <w:p w:rsidR="00210BBF" w:rsidRDefault="00210BBF" w:rsidP="00210BBF">
      <w:pPr>
        <w:pStyle w:val="10"/>
      </w:pPr>
    </w:p>
    <w:p w:rsidR="00210BBF" w:rsidRDefault="00210BBF" w:rsidP="00210BBF">
      <w:pPr>
        <w:pStyle w:val="10"/>
      </w:pPr>
    </w:p>
    <w:p w:rsidR="00210BBF" w:rsidRDefault="00210BBF" w:rsidP="00210BBF">
      <w:pPr>
        <w:pStyle w:val="10"/>
      </w:pPr>
    </w:p>
    <w:p w:rsidR="00210BBF" w:rsidRDefault="00210BBF" w:rsidP="00210BBF">
      <w:pPr>
        <w:pStyle w:val="10"/>
      </w:pPr>
    </w:p>
    <w:p w:rsidR="00210BBF" w:rsidRDefault="00210BBF" w:rsidP="00210BBF">
      <w:pPr>
        <w:pStyle w:val="10"/>
      </w:pPr>
    </w:p>
    <w:p w:rsidR="00210BBF" w:rsidRPr="00210BBF" w:rsidRDefault="00210BBF" w:rsidP="00210BBF">
      <w:pPr>
        <w:pStyle w:val="10"/>
      </w:pPr>
    </w:p>
    <w:p w:rsidR="00E4262C" w:rsidRDefault="00E4262C" w:rsidP="00E4262C">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法定代表人身份证复印件（正反面）</w:t>
      </w:r>
    </w:p>
    <w:p w:rsidR="00E4262C" w:rsidRDefault="00E4262C" w:rsidP="00E4262C">
      <w:pPr>
        <w:spacing w:line="500" w:lineRule="exact"/>
        <w:jc w:val="center"/>
        <w:rPr>
          <w:b/>
          <w:bCs/>
          <w:color w:val="4E6127"/>
          <w:sz w:val="36"/>
          <w:szCs w:val="36"/>
          <w:lang w:eastAsia="zh-CN"/>
        </w:rPr>
      </w:pPr>
    </w:p>
    <w:p w:rsidR="00E4262C" w:rsidRDefault="00E4262C" w:rsidP="00E4262C">
      <w:pPr>
        <w:spacing w:line="500" w:lineRule="exact"/>
        <w:jc w:val="center"/>
        <w:rPr>
          <w:b/>
          <w:bCs/>
          <w:color w:val="4E6127"/>
          <w:sz w:val="36"/>
          <w:szCs w:val="36"/>
          <w:lang w:eastAsia="zh-CN"/>
        </w:rPr>
      </w:pPr>
    </w:p>
    <w:p w:rsidR="00E4262C" w:rsidRDefault="00E4262C" w:rsidP="00E4262C">
      <w:pPr>
        <w:spacing w:line="500" w:lineRule="exact"/>
        <w:jc w:val="center"/>
        <w:rPr>
          <w:b/>
          <w:bCs/>
          <w:color w:val="4E6127"/>
          <w:sz w:val="36"/>
          <w:szCs w:val="36"/>
          <w:lang w:eastAsia="zh-CN"/>
        </w:rPr>
      </w:pPr>
    </w:p>
    <w:p w:rsidR="00E4262C" w:rsidRDefault="00E4262C" w:rsidP="00E4262C">
      <w:pPr>
        <w:spacing w:line="500" w:lineRule="exact"/>
        <w:jc w:val="center"/>
        <w:rPr>
          <w:b/>
          <w:bCs/>
          <w:color w:val="4E6127"/>
          <w:sz w:val="36"/>
          <w:szCs w:val="36"/>
          <w:lang w:eastAsia="zh-CN"/>
        </w:rPr>
      </w:pPr>
    </w:p>
    <w:p w:rsidR="00E4262C" w:rsidRDefault="00E4262C" w:rsidP="00E4262C">
      <w:pPr>
        <w:spacing w:line="500" w:lineRule="exact"/>
        <w:jc w:val="center"/>
        <w:rPr>
          <w:b/>
          <w:bCs/>
          <w:color w:val="4E6127"/>
          <w:sz w:val="36"/>
          <w:szCs w:val="36"/>
          <w:lang w:eastAsia="zh-CN"/>
        </w:rPr>
      </w:pPr>
    </w:p>
    <w:p w:rsidR="00E4262C" w:rsidRDefault="00E4262C" w:rsidP="00E4262C">
      <w:pPr>
        <w:pStyle w:val="10"/>
        <w:rPr>
          <w:b/>
          <w:bCs/>
          <w:color w:val="4E6127"/>
          <w:sz w:val="36"/>
          <w:szCs w:val="36"/>
        </w:rPr>
      </w:pPr>
    </w:p>
    <w:p w:rsidR="00E4262C" w:rsidRDefault="00E4262C" w:rsidP="00E4262C">
      <w:pPr>
        <w:pStyle w:val="10"/>
        <w:rPr>
          <w:b/>
          <w:bCs/>
          <w:color w:val="4E6127"/>
          <w:sz w:val="36"/>
          <w:szCs w:val="36"/>
        </w:rPr>
      </w:pPr>
    </w:p>
    <w:p w:rsidR="00E4262C" w:rsidRDefault="00E4262C" w:rsidP="00E4262C">
      <w:pPr>
        <w:pStyle w:val="10"/>
        <w:rPr>
          <w:b/>
          <w:bCs/>
          <w:color w:val="4E6127"/>
          <w:sz w:val="36"/>
          <w:szCs w:val="36"/>
        </w:rPr>
      </w:pPr>
    </w:p>
    <w:p w:rsidR="00E4262C" w:rsidRDefault="00E4262C" w:rsidP="00E4262C">
      <w:pPr>
        <w:pStyle w:val="10"/>
        <w:rPr>
          <w:b/>
          <w:bCs/>
          <w:color w:val="4E6127"/>
          <w:sz w:val="36"/>
          <w:szCs w:val="36"/>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210BBF">
      <w:pPr>
        <w:pStyle w:val="afe"/>
        <w:spacing w:beforeLines="0" w:afterLines="0" w:line="240" w:lineRule="auto"/>
        <w:ind w:firstLineChars="0" w:firstLine="0"/>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被授权代表人身份证复印件（正反面）</w:t>
      </w:r>
    </w:p>
    <w:p w:rsidR="00E4262C" w:rsidRDefault="00E4262C" w:rsidP="00E4262C">
      <w:pPr>
        <w:spacing w:line="500" w:lineRule="exact"/>
        <w:jc w:val="center"/>
        <w:rPr>
          <w:b/>
          <w:bCs/>
          <w:color w:val="4E6127"/>
          <w:sz w:val="36"/>
          <w:szCs w:val="36"/>
          <w:lang w:eastAsia="zh-CN"/>
        </w:rPr>
      </w:pPr>
    </w:p>
    <w:p w:rsidR="00D7766D" w:rsidRPr="00E4262C"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spacing w:line="500" w:lineRule="exact"/>
        <w:jc w:val="center"/>
        <w:rPr>
          <w:b/>
          <w:bCs/>
          <w:color w:val="4E6127"/>
          <w:sz w:val="36"/>
          <w:szCs w:val="36"/>
          <w:lang w:eastAsia="zh-CN"/>
        </w:rPr>
      </w:pPr>
    </w:p>
    <w:p w:rsidR="00D7766D" w:rsidRDefault="00D7766D">
      <w:pPr>
        <w:pStyle w:val="10"/>
        <w:rPr>
          <w:b/>
          <w:bCs/>
          <w:color w:val="4E6127"/>
          <w:sz w:val="36"/>
          <w:szCs w:val="36"/>
        </w:rPr>
      </w:pPr>
    </w:p>
    <w:p w:rsidR="00D7766D" w:rsidRDefault="00D7766D">
      <w:pPr>
        <w:pStyle w:val="10"/>
        <w:rPr>
          <w:b/>
          <w:bCs/>
          <w:color w:val="4E6127"/>
          <w:sz w:val="36"/>
          <w:szCs w:val="36"/>
        </w:rPr>
      </w:pPr>
    </w:p>
    <w:p w:rsidR="00D7766D" w:rsidRDefault="00D7766D">
      <w:pPr>
        <w:pStyle w:val="10"/>
        <w:rPr>
          <w:b/>
          <w:bCs/>
          <w:color w:val="4E6127"/>
          <w:sz w:val="36"/>
          <w:szCs w:val="36"/>
        </w:rPr>
      </w:pPr>
    </w:p>
    <w:p w:rsidR="00210BBF" w:rsidRDefault="00210BBF" w:rsidP="00E4262C">
      <w:pPr>
        <w:pStyle w:val="afe"/>
        <w:spacing w:beforeLines="0" w:afterLines="0" w:line="240" w:lineRule="auto"/>
        <w:ind w:firstLineChars="0" w:firstLine="0"/>
        <w:jc w:val="center"/>
        <w:rPr>
          <w:rFonts w:ascii="Times New Roman" w:hAnsi="Times New Roman" w:cs="Times New Roman"/>
          <w:b/>
          <w:sz w:val="36"/>
          <w:szCs w:val="36"/>
          <w:lang w:eastAsia="zh-CN"/>
        </w:rPr>
      </w:pPr>
    </w:p>
    <w:p w:rsidR="00E4262C" w:rsidRDefault="00E4262C" w:rsidP="00E4262C">
      <w:pPr>
        <w:pStyle w:val="afe"/>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E4262C" w:rsidRDefault="00E4262C" w:rsidP="00E4262C">
      <w:pPr>
        <w:pStyle w:val="afe"/>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54092C" w:rsidRPr="00E4262C" w:rsidRDefault="0054092C">
      <w:pPr>
        <w:pStyle w:val="10"/>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E4262C" w:rsidRDefault="00E4262C">
      <w:pPr>
        <w:spacing w:line="500" w:lineRule="exact"/>
        <w:jc w:val="center"/>
        <w:rPr>
          <w:b/>
          <w:bCs/>
          <w:sz w:val="36"/>
          <w:szCs w:val="36"/>
          <w:lang w:eastAsia="zh-CN"/>
        </w:rPr>
      </w:pPr>
    </w:p>
    <w:p w:rsidR="00D7766D" w:rsidRDefault="00986280">
      <w:pPr>
        <w:spacing w:line="500" w:lineRule="exact"/>
        <w:jc w:val="center"/>
        <w:rPr>
          <w:b/>
          <w:bCs/>
          <w:sz w:val="36"/>
          <w:szCs w:val="36"/>
          <w:lang w:eastAsia="zh-CN"/>
        </w:rPr>
      </w:pPr>
      <w:r>
        <w:rPr>
          <w:rFonts w:hint="eastAsia"/>
          <w:b/>
          <w:bCs/>
          <w:sz w:val="36"/>
          <w:szCs w:val="36"/>
          <w:lang w:eastAsia="zh-CN"/>
        </w:rPr>
        <w:t>营业执照复印件</w:t>
      </w: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D7766D" w:rsidRDefault="00D7766D">
      <w:pPr>
        <w:pStyle w:val="10"/>
        <w:rPr>
          <w:b/>
          <w:bCs/>
          <w:sz w:val="36"/>
          <w:szCs w:val="36"/>
        </w:rPr>
      </w:pPr>
    </w:p>
    <w:p w:rsidR="00E4262C" w:rsidRPr="00E4262C" w:rsidRDefault="00E4262C" w:rsidP="00E4262C">
      <w:pPr>
        <w:pStyle w:val="10"/>
      </w:pPr>
    </w:p>
    <w:p w:rsidR="00D7766D" w:rsidRDefault="00986280">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商务报价函</w:t>
      </w:r>
    </w:p>
    <w:p w:rsidR="00D7766D" w:rsidRDefault="00986280">
      <w:pPr>
        <w:spacing w:line="360" w:lineRule="auto"/>
        <w:rPr>
          <w:rFonts w:ascii="Times New Roman"/>
          <w:sz w:val="28"/>
          <w:szCs w:val="28"/>
          <w:lang w:eastAsia="zh-CN"/>
        </w:rPr>
      </w:pPr>
      <w:r>
        <w:rPr>
          <w:rFonts w:ascii="Times New Roman" w:hAnsi="Times New Roman" w:hint="eastAsia"/>
          <w:sz w:val="28"/>
          <w:szCs w:val="28"/>
          <w:lang w:eastAsia="zh-CN"/>
        </w:rPr>
        <w:t>致：</w:t>
      </w:r>
      <w:r>
        <w:rPr>
          <w:rFonts w:ascii="Times New Roman" w:hint="eastAsia"/>
          <w:sz w:val="28"/>
          <w:szCs w:val="28"/>
          <w:lang w:eastAsia="zh-CN"/>
        </w:rPr>
        <w:t>福建福海创石油化工有限公司</w:t>
      </w:r>
    </w:p>
    <w:p w:rsidR="00732ED8" w:rsidRPr="00732ED8" w:rsidRDefault="00986280" w:rsidP="00732ED8">
      <w:pPr>
        <w:ind w:firstLineChars="200" w:firstLine="560"/>
        <w:rPr>
          <w:rFonts w:ascii="Times New Roman" w:hAnsi="ˎ̥"/>
          <w:sz w:val="28"/>
          <w:szCs w:val="28"/>
          <w:lang w:eastAsia="zh-CN"/>
        </w:rPr>
      </w:pPr>
      <w:r>
        <w:rPr>
          <w:rFonts w:ascii="Times New Roman" w:hAnsi="Times New Roman" w:hint="eastAsia"/>
          <w:sz w:val="28"/>
          <w:szCs w:val="28"/>
          <w:lang w:eastAsia="zh-CN"/>
        </w:rPr>
        <w:t>在充分</w:t>
      </w:r>
      <w:r>
        <w:rPr>
          <w:rFonts w:ascii="Times New Roman" w:hAnsi="ˎ̥" w:hint="eastAsia"/>
          <w:sz w:val="28"/>
          <w:szCs w:val="28"/>
          <w:lang w:eastAsia="zh-CN"/>
        </w:rPr>
        <w:t>研究福建福海创石油化工有限公司</w:t>
      </w:r>
      <w:r w:rsidR="004362BE">
        <w:rPr>
          <w:rFonts w:ascii="Times New Roman" w:hAnsi="ˎ̥" w:hint="eastAsia"/>
          <w:color w:val="000000" w:themeColor="text1"/>
          <w:sz w:val="28"/>
          <w:szCs w:val="28"/>
          <w:u w:val="single"/>
          <w:lang w:eastAsia="zh-CN"/>
        </w:rPr>
        <w:t>生产</w:t>
      </w:r>
      <w:proofErr w:type="gramStart"/>
      <w:r w:rsidR="004362BE">
        <w:rPr>
          <w:rFonts w:ascii="Times New Roman" w:hAnsi="ˎ̥" w:hint="eastAsia"/>
          <w:color w:val="000000" w:themeColor="text1"/>
          <w:sz w:val="28"/>
          <w:szCs w:val="28"/>
          <w:u w:val="single"/>
          <w:lang w:eastAsia="zh-CN"/>
        </w:rPr>
        <w:t>一</w:t>
      </w:r>
      <w:proofErr w:type="gramEnd"/>
      <w:r w:rsidR="004362BE">
        <w:rPr>
          <w:rFonts w:ascii="Times New Roman" w:hAnsi="ˎ̥" w:hint="eastAsia"/>
          <w:color w:val="000000" w:themeColor="text1"/>
          <w:sz w:val="28"/>
          <w:szCs w:val="28"/>
          <w:u w:val="single"/>
          <w:lang w:eastAsia="zh-CN"/>
        </w:rPr>
        <w:t>团队</w:t>
      </w:r>
      <w:r w:rsidR="00BD3E00">
        <w:rPr>
          <w:rFonts w:ascii="Times New Roman" w:hAnsi="ˎ̥" w:hint="eastAsia"/>
          <w:color w:val="000000" w:themeColor="text1"/>
          <w:sz w:val="28"/>
          <w:szCs w:val="28"/>
          <w:u w:val="single"/>
          <w:lang w:eastAsia="zh-CN"/>
        </w:rPr>
        <w:t>16-E-305</w:t>
      </w:r>
      <w:r w:rsidR="00BD3E00">
        <w:rPr>
          <w:rFonts w:ascii="Times New Roman" w:hAnsi="ˎ̥" w:hint="eastAsia"/>
          <w:color w:val="000000" w:themeColor="text1"/>
          <w:sz w:val="28"/>
          <w:szCs w:val="28"/>
          <w:u w:val="single"/>
          <w:lang w:eastAsia="zh-CN"/>
        </w:rPr>
        <w:t>过</w:t>
      </w:r>
      <w:r w:rsidR="00CF682F">
        <w:rPr>
          <w:rFonts w:ascii="Times New Roman" w:hAnsi="ˎ̥" w:hint="eastAsia"/>
          <w:color w:val="000000" w:themeColor="text1"/>
          <w:sz w:val="28"/>
          <w:szCs w:val="28"/>
          <w:u w:val="single"/>
          <w:lang w:eastAsia="zh-CN"/>
        </w:rPr>
        <w:t>热器</w:t>
      </w:r>
      <w:r w:rsidR="00511147">
        <w:rPr>
          <w:rFonts w:ascii="Times New Roman" w:hAnsi="ˎ̥" w:hint="eastAsia"/>
          <w:color w:val="000000" w:themeColor="text1"/>
          <w:sz w:val="28"/>
          <w:szCs w:val="28"/>
          <w:u w:val="single"/>
          <w:lang w:eastAsia="zh-CN"/>
        </w:rPr>
        <w:t>管束</w:t>
      </w:r>
      <w:r w:rsidR="0054092C">
        <w:rPr>
          <w:rFonts w:ascii="Times New Roman" w:hAnsi="ˎ̥" w:hint="eastAsia"/>
          <w:color w:val="000000" w:themeColor="text1"/>
          <w:sz w:val="28"/>
          <w:szCs w:val="28"/>
          <w:u w:val="single"/>
          <w:lang w:eastAsia="zh-CN"/>
        </w:rPr>
        <w:t>采购项目</w:t>
      </w:r>
      <w:r>
        <w:rPr>
          <w:rFonts w:ascii="Times New Roman" w:hAnsi="ˎ̥" w:hint="eastAsia"/>
          <w:color w:val="000000" w:themeColor="text1"/>
          <w:sz w:val="28"/>
          <w:szCs w:val="28"/>
          <w:lang w:eastAsia="zh-CN"/>
        </w:rPr>
        <w:t>比选文件</w:t>
      </w:r>
      <w:r>
        <w:rPr>
          <w:rFonts w:ascii="Times New Roman" w:hAnsi="ˎ̥" w:hint="eastAsia"/>
          <w:sz w:val="28"/>
          <w:szCs w:val="28"/>
          <w:lang w:eastAsia="zh-CN"/>
        </w:rPr>
        <w:t>的全部内容后，我方愿以以下报价，严格按照自主比选文件的要求，交付本项目并维修其中的任何缺陷。</w:t>
      </w:r>
    </w:p>
    <w:p w:rsidR="0054092C" w:rsidRPr="0054092C" w:rsidRDefault="004362BE" w:rsidP="0054092C">
      <w:pPr>
        <w:widowControl/>
        <w:autoSpaceDE/>
        <w:autoSpaceDN/>
        <w:jc w:val="center"/>
        <w:rPr>
          <w:b/>
          <w:bCs/>
          <w:sz w:val="24"/>
          <w:szCs w:val="24"/>
          <w:lang w:eastAsia="zh-CN"/>
        </w:rPr>
      </w:pPr>
      <w:r>
        <w:rPr>
          <w:rFonts w:hint="eastAsia"/>
          <w:b/>
          <w:bCs/>
          <w:sz w:val="24"/>
          <w:szCs w:val="24"/>
          <w:lang w:eastAsia="zh-CN"/>
        </w:rPr>
        <w:t>生产</w:t>
      </w:r>
      <w:proofErr w:type="gramStart"/>
      <w:r>
        <w:rPr>
          <w:rFonts w:hint="eastAsia"/>
          <w:b/>
          <w:bCs/>
          <w:sz w:val="24"/>
          <w:szCs w:val="24"/>
          <w:lang w:eastAsia="zh-CN"/>
        </w:rPr>
        <w:t>一</w:t>
      </w:r>
      <w:proofErr w:type="gramEnd"/>
      <w:r>
        <w:rPr>
          <w:rFonts w:hint="eastAsia"/>
          <w:b/>
          <w:bCs/>
          <w:sz w:val="24"/>
          <w:szCs w:val="24"/>
          <w:lang w:eastAsia="zh-CN"/>
        </w:rPr>
        <w:t>团队</w:t>
      </w:r>
      <w:r w:rsidR="00BD3E00">
        <w:rPr>
          <w:rFonts w:hint="eastAsia"/>
          <w:b/>
          <w:bCs/>
          <w:sz w:val="24"/>
          <w:szCs w:val="24"/>
          <w:lang w:eastAsia="zh-CN"/>
        </w:rPr>
        <w:t>16-E-305过</w:t>
      </w:r>
      <w:r w:rsidR="00CF682F">
        <w:rPr>
          <w:rFonts w:hint="eastAsia"/>
          <w:b/>
          <w:bCs/>
          <w:sz w:val="24"/>
          <w:szCs w:val="24"/>
          <w:lang w:eastAsia="zh-CN"/>
        </w:rPr>
        <w:t>热器</w:t>
      </w:r>
      <w:r w:rsidR="00511147">
        <w:rPr>
          <w:rFonts w:hint="eastAsia"/>
          <w:b/>
          <w:bCs/>
          <w:sz w:val="24"/>
          <w:szCs w:val="24"/>
          <w:lang w:eastAsia="zh-CN"/>
        </w:rPr>
        <w:t>管束</w:t>
      </w:r>
      <w:r w:rsidR="0054092C">
        <w:rPr>
          <w:rFonts w:hint="eastAsia"/>
          <w:b/>
          <w:bCs/>
          <w:sz w:val="24"/>
          <w:szCs w:val="24"/>
          <w:lang w:eastAsia="zh-CN"/>
        </w:rPr>
        <w:t>采购项目价格清单</w:t>
      </w:r>
    </w:p>
    <w:tbl>
      <w:tblPr>
        <w:tblpPr w:leftFromText="180" w:rightFromText="180" w:vertAnchor="text" w:horzAnchor="page" w:tblpXSpec="center" w:tblpY="287"/>
        <w:tblOverlap w:val="never"/>
        <w:tblW w:w="9209" w:type="dxa"/>
        <w:tblLayout w:type="fixed"/>
        <w:tblCellMar>
          <w:top w:w="15" w:type="dxa"/>
          <w:left w:w="15" w:type="dxa"/>
          <w:bottom w:w="15" w:type="dxa"/>
          <w:right w:w="15" w:type="dxa"/>
        </w:tblCellMar>
        <w:tblLook w:val="04A0" w:firstRow="1" w:lastRow="0" w:firstColumn="1" w:lastColumn="0" w:noHBand="0" w:noVBand="1"/>
      </w:tblPr>
      <w:tblGrid>
        <w:gridCol w:w="1343"/>
        <w:gridCol w:w="1082"/>
        <w:gridCol w:w="1276"/>
        <w:gridCol w:w="1744"/>
        <w:gridCol w:w="583"/>
        <w:gridCol w:w="508"/>
        <w:gridCol w:w="1086"/>
        <w:gridCol w:w="1587"/>
      </w:tblGrid>
      <w:tr w:rsidR="0054092C" w:rsidTr="00EE75A6">
        <w:trPr>
          <w:trHeight w:val="645"/>
        </w:trPr>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732ED8" w:rsidRDefault="0054092C" w:rsidP="0054092C">
            <w:pPr>
              <w:widowControl/>
              <w:jc w:val="center"/>
              <w:textAlignment w:val="center"/>
              <w:rPr>
                <w:color w:val="000000"/>
                <w:sz w:val="24"/>
                <w:szCs w:val="24"/>
              </w:rPr>
            </w:pPr>
            <w:proofErr w:type="spellStart"/>
            <w:r w:rsidRPr="00732ED8">
              <w:rPr>
                <w:rFonts w:hint="eastAsia"/>
                <w:color w:val="000000"/>
                <w:sz w:val="24"/>
                <w:szCs w:val="24"/>
                <w:lang w:bidi="ar"/>
              </w:rPr>
              <w:t>请购单号</w:t>
            </w:r>
            <w:proofErr w:type="spellEnd"/>
          </w:p>
        </w:tc>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732ED8" w:rsidRDefault="0054092C" w:rsidP="0054092C">
            <w:pPr>
              <w:widowControl/>
              <w:jc w:val="center"/>
              <w:textAlignment w:val="center"/>
              <w:rPr>
                <w:color w:val="000000"/>
                <w:sz w:val="24"/>
                <w:szCs w:val="24"/>
              </w:rPr>
            </w:pPr>
            <w:proofErr w:type="spellStart"/>
            <w:r w:rsidRPr="00732ED8">
              <w:rPr>
                <w:rFonts w:hint="eastAsia"/>
                <w:color w:val="000000"/>
                <w:sz w:val="24"/>
                <w:szCs w:val="24"/>
                <w:lang w:bidi="ar"/>
              </w:rPr>
              <w:t>存货编码</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732ED8" w:rsidRDefault="0054092C" w:rsidP="0054092C">
            <w:pPr>
              <w:widowControl/>
              <w:jc w:val="center"/>
              <w:textAlignment w:val="center"/>
              <w:rPr>
                <w:color w:val="000000"/>
                <w:sz w:val="24"/>
                <w:szCs w:val="24"/>
              </w:rPr>
            </w:pPr>
            <w:proofErr w:type="spellStart"/>
            <w:r w:rsidRPr="00732ED8">
              <w:rPr>
                <w:rFonts w:hint="eastAsia"/>
                <w:color w:val="000000"/>
                <w:sz w:val="24"/>
                <w:szCs w:val="24"/>
                <w:lang w:bidi="ar"/>
              </w:rPr>
              <w:t>存货名称</w:t>
            </w:r>
            <w:proofErr w:type="spellEnd"/>
          </w:p>
        </w:tc>
        <w:tc>
          <w:tcPr>
            <w:tcW w:w="1744" w:type="dxa"/>
            <w:tcBorders>
              <w:top w:val="single" w:sz="4" w:space="0" w:color="000000"/>
              <w:left w:val="single" w:sz="4" w:space="0" w:color="000000"/>
              <w:bottom w:val="single" w:sz="4" w:space="0" w:color="000000"/>
              <w:right w:val="single" w:sz="4" w:space="0" w:color="auto"/>
            </w:tcBorders>
            <w:shd w:val="clear" w:color="auto" w:fill="auto"/>
            <w:vAlign w:val="center"/>
          </w:tcPr>
          <w:p w:rsidR="0054092C" w:rsidRPr="00732ED8" w:rsidRDefault="0054092C" w:rsidP="0054092C">
            <w:pPr>
              <w:widowControl/>
              <w:jc w:val="center"/>
              <w:textAlignment w:val="center"/>
              <w:rPr>
                <w:color w:val="000000"/>
                <w:sz w:val="24"/>
                <w:szCs w:val="24"/>
              </w:rPr>
            </w:pPr>
            <w:proofErr w:type="spellStart"/>
            <w:r w:rsidRPr="00732ED8">
              <w:rPr>
                <w:rFonts w:hint="eastAsia"/>
                <w:color w:val="000000"/>
                <w:sz w:val="24"/>
                <w:szCs w:val="24"/>
                <w:lang w:bidi="ar"/>
              </w:rPr>
              <w:t>规格</w:t>
            </w:r>
            <w:proofErr w:type="spellEnd"/>
            <w:r w:rsidRPr="00732ED8">
              <w:rPr>
                <w:rFonts w:hint="eastAsia"/>
                <w:color w:val="000000"/>
                <w:sz w:val="24"/>
                <w:szCs w:val="24"/>
                <w:lang w:bidi="ar"/>
              </w:rPr>
              <w:t>/</w:t>
            </w:r>
            <w:proofErr w:type="spellStart"/>
            <w:r w:rsidRPr="00732ED8">
              <w:rPr>
                <w:rFonts w:hint="eastAsia"/>
                <w:color w:val="000000"/>
                <w:sz w:val="24"/>
                <w:szCs w:val="24"/>
              </w:rPr>
              <w:t>型号</w:t>
            </w:r>
            <w:proofErr w:type="spellEnd"/>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732ED8" w:rsidRDefault="0054092C" w:rsidP="0054092C">
            <w:pPr>
              <w:widowControl/>
              <w:jc w:val="center"/>
              <w:textAlignment w:val="center"/>
              <w:rPr>
                <w:color w:val="000000"/>
                <w:sz w:val="24"/>
                <w:szCs w:val="24"/>
              </w:rPr>
            </w:pPr>
            <w:proofErr w:type="spellStart"/>
            <w:r w:rsidRPr="00732ED8">
              <w:rPr>
                <w:rFonts w:hint="eastAsia"/>
                <w:color w:val="000000"/>
                <w:sz w:val="24"/>
                <w:szCs w:val="24"/>
                <w:lang w:bidi="ar"/>
              </w:rPr>
              <w:t>单位</w:t>
            </w:r>
            <w:proofErr w:type="spellEnd"/>
          </w:p>
        </w:tc>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732ED8" w:rsidRDefault="0054092C" w:rsidP="0054092C">
            <w:pPr>
              <w:widowControl/>
              <w:jc w:val="center"/>
              <w:textAlignment w:val="center"/>
              <w:rPr>
                <w:color w:val="000000"/>
                <w:sz w:val="24"/>
                <w:szCs w:val="24"/>
              </w:rPr>
            </w:pPr>
            <w:proofErr w:type="spellStart"/>
            <w:r w:rsidRPr="00732ED8">
              <w:rPr>
                <w:rFonts w:hint="eastAsia"/>
                <w:color w:val="000000"/>
                <w:sz w:val="24"/>
                <w:szCs w:val="24"/>
                <w:lang w:bidi="ar"/>
              </w:rPr>
              <w:t>数量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732ED8" w:rsidRDefault="0054092C" w:rsidP="0054092C">
            <w:pPr>
              <w:widowControl/>
              <w:jc w:val="center"/>
              <w:textAlignment w:val="center"/>
              <w:rPr>
                <w:color w:val="000000"/>
                <w:sz w:val="24"/>
                <w:szCs w:val="24"/>
              </w:rPr>
            </w:pPr>
            <w:proofErr w:type="spellStart"/>
            <w:r w:rsidRPr="00732ED8">
              <w:rPr>
                <w:rFonts w:hint="eastAsia"/>
                <w:color w:val="000000"/>
                <w:sz w:val="24"/>
                <w:szCs w:val="24"/>
                <w:lang w:bidi="ar"/>
              </w:rPr>
              <w:t>含</w:t>
            </w:r>
            <w:proofErr w:type="gramStart"/>
            <w:r w:rsidRPr="00732ED8">
              <w:rPr>
                <w:rFonts w:hint="eastAsia"/>
                <w:color w:val="000000"/>
                <w:sz w:val="24"/>
                <w:szCs w:val="24"/>
                <w:lang w:bidi="ar"/>
              </w:rPr>
              <w:t>税单价</w:t>
            </w:r>
            <w:proofErr w:type="spellEnd"/>
            <w:r w:rsidR="00732ED8" w:rsidRPr="00732ED8">
              <w:rPr>
                <w:rFonts w:hint="eastAsia"/>
                <w:color w:val="000000"/>
                <w:sz w:val="24"/>
                <w:szCs w:val="24"/>
                <w:lang w:eastAsia="zh-CN" w:bidi="ar"/>
              </w:rPr>
              <w:t>元</w:t>
            </w:r>
            <w:proofErr w:type="gramEnd"/>
            <w:r w:rsidR="00732ED8">
              <w:rPr>
                <w:rFonts w:hint="eastAsia"/>
                <w:color w:val="000000"/>
                <w:sz w:val="24"/>
                <w:szCs w:val="24"/>
                <w:lang w:eastAsia="zh-CN" w:bidi="ar"/>
              </w:rPr>
              <w:t>/台</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732ED8" w:rsidRDefault="0054092C" w:rsidP="0054092C">
            <w:pPr>
              <w:widowControl/>
              <w:jc w:val="center"/>
              <w:textAlignment w:val="center"/>
              <w:rPr>
                <w:color w:val="000000"/>
                <w:sz w:val="24"/>
                <w:szCs w:val="24"/>
              </w:rPr>
            </w:pPr>
            <w:proofErr w:type="spellStart"/>
            <w:r w:rsidRPr="00732ED8">
              <w:rPr>
                <w:rFonts w:hint="eastAsia"/>
                <w:color w:val="000000"/>
                <w:sz w:val="24"/>
                <w:szCs w:val="24"/>
                <w:lang w:bidi="ar"/>
              </w:rPr>
              <w:t>含税总价</w:t>
            </w:r>
            <w:proofErr w:type="spellEnd"/>
            <w:r w:rsidR="00732ED8" w:rsidRPr="00732ED8">
              <w:rPr>
                <w:rFonts w:hint="eastAsia"/>
                <w:color w:val="000000"/>
                <w:sz w:val="24"/>
                <w:szCs w:val="24"/>
                <w:lang w:eastAsia="zh-CN" w:bidi="ar"/>
              </w:rPr>
              <w:t>（元）</w:t>
            </w:r>
          </w:p>
        </w:tc>
      </w:tr>
      <w:tr w:rsidR="00BD3E00" w:rsidRPr="007A14F3" w:rsidTr="00EE75A6">
        <w:trPr>
          <w:trHeight w:val="865"/>
        </w:trPr>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E00" w:rsidRPr="00EE75A6" w:rsidRDefault="00BD3E00" w:rsidP="0054092C">
            <w:pPr>
              <w:jc w:val="center"/>
              <w:rPr>
                <w:color w:val="000000"/>
                <w:sz w:val="21"/>
                <w:szCs w:val="21"/>
                <w:lang w:eastAsia="zh-CN"/>
              </w:rPr>
            </w:pPr>
            <w:r>
              <w:rPr>
                <w:color w:val="000000"/>
                <w:sz w:val="21"/>
                <w:szCs w:val="21"/>
                <w:lang w:eastAsia="zh-CN"/>
              </w:rPr>
              <w:t>QG24022300</w:t>
            </w:r>
            <w:r>
              <w:rPr>
                <w:rFonts w:hint="eastAsia"/>
                <w:color w:val="000000"/>
                <w:sz w:val="21"/>
                <w:szCs w:val="21"/>
                <w:lang w:eastAsia="zh-CN"/>
              </w:rPr>
              <w:t>60</w:t>
            </w:r>
          </w:p>
        </w:tc>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E00" w:rsidRPr="00BD3E00" w:rsidRDefault="00BD3E00">
            <w:pPr>
              <w:jc w:val="center"/>
              <w:rPr>
                <w:color w:val="000000"/>
                <w:sz w:val="21"/>
                <w:szCs w:val="21"/>
              </w:rPr>
            </w:pPr>
            <w:r w:rsidRPr="00BD3E00">
              <w:rPr>
                <w:rFonts w:hint="eastAsia"/>
                <w:color w:val="000000"/>
                <w:sz w:val="21"/>
                <w:szCs w:val="21"/>
              </w:rPr>
              <w:t>1351990133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E00" w:rsidRPr="00BD3E00" w:rsidRDefault="00BD3E00">
            <w:pPr>
              <w:jc w:val="center"/>
              <w:rPr>
                <w:color w:val="000000"/>
                <w:sz w:val="21"/>
                <w:szCs w:val="21"/>
              </w:rPr>
            </w:pPr>
            <w:r w:rsidRPr="00BD3E00">
              <w:rPr>
                <w:rFonts w:hint="eastAsia"/>
                <w:color w:val="000000"/>
                <w:sz w:val="21"/>
                <w:szCs w:val="21"/>
              </w:rPr>
              <w:t>16-E-305</w:t>
            </w:r>
            <w:r>
              <w:rPr>
                <w:rFonts w:hint="eastAsia"/>
                <w:color w:val="000000"/>
                <w:sz w:val="21"/>
                <w:szCs w:val="21"/>
                <w:lang w:eastAsia="zh-CN"/>
              </w:rPr>
              <w:t xml:space="preserve">  </w:t>
            </w:r>
            <w:proofErr w:type="spellStart"/>
            <w:r w:rsidRPr="00BD3E00">
              <w:rPr>
                <w:rFonts w:hint="eastAsia"/>
                <w:color w:val="000000"/>
                <w:sz w:val="21"/>
                <w:szCs w:val="21"/>
              </w:rPr>
              <w:t>过热器管束</w:t>
            </w:r>
            <w:proofErr w:type="spellEnd"/>
          </w:p>
        </w:tc>
        <w:tc>
          <w:tcPr>
            <w:tcW w:w="1744" w:type="dxa"/>
            <w:tcBorders>
              <w:top w:val="single" w:sz="4" w:space="0" w:color="000000"/>
              <w:left w:val="single" w:sz="4" w:space="0" w:color="000000"/>
              <w:bottom w:val="single" w:sz="4" w:space="0" w:color="000000"/>
              <w:right w:val="single" w:sz="4" w:space="0" w:color="auto"/>
            </w:tcBorders>
            <w:shd w:val="clear" w:color="auto" w:fill="auto"/>
            <w:vAlign w:val="center"/>
          </w:tcPr>
          <w:p w:rsidR="00BD3E00" w:rsidRDefault="00BD3E00">
            <w:pPr>
              <w:jc w:val="center"/>
              <w:rPr>
                <w:color w:val="000000"/>
                <w:sz w:val="18"/>
                <w:szCs w:val="18"/>
                <w:lang w:eastAsia="zh-CN"/>
              </w:rPr>
            </w:pPr>
            <w:r>
              <w:rPr>
                <w:rFonts w:hint="eastAsia"/>
                <w:color w:val="000000"/>
                <w:sz w:val="18"/>
                <w:szCs w:val="18"/>
                <w:lang w:eastAsia="zh-CN"/>
              </w:rPr>
              <w:t>型号：Q49/650-3/30-4.21/460；工作介质：4.0MPa蒸汽/烟气；设计温度入口259/650℃，出口460/425℃，设计压力入口4.51MPa，出口4.21MPa ；管子规格：</w:t>
            </w:r>
            <w:r>
              <w:rPr>
                <w:rFonts w:hint="eastAsia"/>
                <w:color w:val="000000"/>
                <w:sz w:val="18"/>
                <w:szCs w:val="18"/>
              </w:rPr>
              <w:t>φ</w:t>
            </w:r>
            <w:r>
              <w:rPr>
                <w:rFonts w:hint="eastAsia"/>
                <w:color w:val="000000"/>
                <w:sz w:val="18"/>
                <w:szCs w:val="18"/>
                <w:lang w:eastAsia="zh-CN"/>
              </w:rPr>
              <w:t>51*4翅片；换热面积：1128㎡；基管材质：TP347，详见技术协议</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E00" w:rsidRPr="00BD3E00" w:rsidRDefault="00BD3E00" w:rsidP="0054092C">
            <w:pPr>
              <w:jc w:val="center"/>
              <w:rPr>
                <w:color w:val="000000"/>
                <w:sz w:val="21"/>
                <w:szCs w:val="21"/>
              </w:rPr>
            </w:pPr>
            <w:r w:rsidRPr="00BD3E00">
              <w:rPr>
                <w:rFonts w:hint="eastAsia"/>
                <w:color w:val="000000"/>
                <w:sz w:val="21"/>
                <w:szCs w:val="21"/>
              </w:rPr>
              <w:t>台</w:t>
            </w:r>
          </w:p>
        </w:tc>
        <w:tc>
          <w:tcPr>
            <w:tcW w:w="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E00" w:rsidRPr="00BD3E00" w:rsidRDefault="00BD3E00" w:rsidP="0054092C">
            <w:pPr>
              <w:jc w:val="center"/>
              <w:rPr>
                <w:color w:val="000000"/>
                <w:sz w:val="21"/>
                <w:szCs w:val="21"/>
                <w:lang w:eastAsia="zh-CN"/>
              </w:rPr>
            </w:pPr>
            <w:r w:rsidRPr="00BD3E00">
              <w:rPr>
                <w:rFonts w:hint="eastAsia"/>
                <w:color w:val="000000"/>
                <w:sz w:val="21"/>
                <w:szCs w:val="21"/>
                <w:lang w:eastAsia="zh-CN"/>
              </w:rPr>
              <w:t>1</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E00" w:rsidRPr="00EE75A6" w:rsidRDefault="00BD3E00" w:rsidP="0054092C">
            <w:pPr>
              <w:jc w:val="center"/>
              <w:rPr>
                <w:color w:val="000000"/>
                <w:sz w:val="21"/>
                <w:szCs w:val="21"/>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3E00" w:rsidRPr="00732ED8" w:rsidRDefault="00BD3E00" w:rsidP="0054092C">
            <w:pPr>
              <w:jc w:val="center"/>
              <w:rPr>
                <w:color w:val="000000"/>
                <w:sz w:val="24"/>
                <w:szCs w:val="24"/>
              </w:rPr>
            </w:pPr>
          </w:p>
        </w:tc>
      </w:tr>
      <w:tr w:rsidR="0054092C" w:rsidTr="00D847CB">
        <w:trPr>
          <w:trHeight w:val="865"/>
        </w:trPr>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732ED8" w:rsidRDefault="0054092C" w:rsidP="0054092C">
            <w:pPr>
              <w:jc w:val="center"/>
              <w:rPr>
                <w:rFonts w:asciiTheme="minorEastAsia" w:eastAsiaTheme="minorEastAsia" w:hAnsiTheme="minorEastAsia"/>
                <w:color w:val="000000"/>
                <w:sz w:val="24"/>
                <w:szCs w:val="24"/>
              </w:rPr>
            </w:pPr>
            <w:r w:rsidRPr="00732ED8">
              <w:rPr>
                <w:color w:val="000000"/>
                <w:sz w:val="24"/>
                <w:szCs w:val="24"/>
              </w:rPr>
              <w:t>合</w:t>
            </w:r>
            <w:r w:rsidRPr="00732ED8">
              <w:rPr>
                <w:rFonts w:hint="eastAsia"/>
                <w:color w:val="000000"/>
                <w:sz w:val="24"/>
                <w:szCs w:val="24"/>
              </w:rPr>
              <w:t xml:space="preserve">  </w:t>
            </w:r>
            <w:r w:rsidRPr="00732ED8">
              <w:rPr>
                <w:color w:val="000000"/>
                <w:sz w:val="24"/>
                <w:szCs w:val="24"/>
              </w:rPr>
              <w:t>计</w:t>
            </w:r>
          </w:p>
        </w:tc>
        <w:tc>
          <w:tcPr>
            <w:tcW w:w="627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D82832" w:rsidRDefault="0054092C" w:rsidP="0054092C">
            <w:pPr>
              <w:rPr>
                <w:rFonts w:asciiTheme="minorEastAsia" w:eastAsiaTheme="minorEastAsia" w:hAnsiTheme="minorEastAsia"/>
                <w:color w:val="000000"/>
                <w:sz w:val="18"/>
                <w:szCs w:val="18"/>
              </w:rPr>
            </w:pPr>
            <w:r>
              <w:rPr>
                <w:rFonts w:hint="eastAsia"/>
                <w:b/>
                <w:color w:val="000000"/>
                <w:szCs w:val="21"/>
              </w:rPr>
              <w:t>（</w:t>
            </w:r>
            <w:proofErr w:type="spellStart"/>
            <w:r>
              <w:rPr>
                <w:rFonts w:hint="eastAsia"/>
                <w:b/>
                <w:color w:val="000000"/>
                <w:szCs w:val="21"/>
              </w:rPr>
              <w:t>大写</w:t>
            </w:r>
            <w:proofErr w:type="spellEnd"/>
            <w:r>
              <w:rPr>
                <w:rFonts w:hint="eastAsia"/>
                <w:b/>
                <w:color w:val="000000"/>
                <w:szCs w:val="21"/>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092C" w:rsidRPr="00732ED8" w:rsidRDefault="00732ED8" w:rsidP="0054092C">
            <w:pPr>
              <w:jc w:val="center"/>
              <w:rPr>
                <w:rFonts w:asciiTheme="minorEastAsia" w:eastAsiaTheme="minorEastAsia" w:hAnsiTheme="minorEastAsia"/>
                <w:b/>
                <w:color w:val="000000"/>
                <w:sz w:val="24"/>
                <w:szCs w:val="24"/>
                <w:lang w:eastAsia="zh-CN"/>
              </w:rPr>
            </w:pPr>
            <w:r w:rsidRPr="00732ED8">
              <w:rPr>
                <w:rFonts w:asciiTheme="minorEastAsia" w:eastAsiaTheme="minorEastAsia" w:hAnsiTheme="minorEastAsia" w:hint="eastAsia"/>
                <w:b/>
                <w:color w:val="000000"/>
                <w:sz w:val="24"/>
                <w:szCs w:val="24"/>
                <w:lang w:eastAsia="zh-CN"/>
              </w:rPr>
              <w:t>（小写）</w:t>
            </w:r>
          </w:p>
        </w:tc>
      </w:tr>
    </w:tbl>
    <w:tbl>
      <w:tblPr>
        <w:tblW w:w="9499" w:type="dxa"/>
        <w:tblInd w:w="-318" w:type="dxa"/>
        <w:tblLook w:val="04A0" w:firstRow="1" w:lastRow="0" w:firstColumn="1" w:lastColumn="0" w:noHBand="0" w:noVBand="1"/>
      </w:tblPr>
      <w:tblGrid>
        <w:gridCol w:w="9499"/>
      </w:tblGrid>
      <w:tr w:rsidR="00D7766D">
        <w:trPr>
          <w:trHeight w:val="604"/>
        </w:trPr>
        <w:tc>
          <w:tcPr>
            <w:tcW w:w="9499" w:type="dxa"/>
            <w:shd w:val="clear" w:color="auto" w:fill="auto"/>
            <w:noWrap/>
            <w:vAlign w:val="center"/>
          </w:tcPr>
          <w:p w:rsidR="00732ED8" w:rsidRDefault="00732ED8" w:rsidP="00732ED8">
            <w:pPr>
              <w:spacing w:line="500" w:lineRule="exact"/>
              <w:rPr>
                <w:b/>
                <w:bCs/>
                <w:sz w:val="24"/>
                <w:lang w:eastAsia="zh-CN"/>
              </w:rPr>
            </w:pPr>
            <w:r>
              <w:rPr>
                <w:rFonts w:hint="eastAsia"/>
                <w:b/>
                <w:bCs/>
                <w:sz w:val="24"/>
                <w:lang w:eastAsia="zh-CN"/>
              </w:rPr>
              <w:t>价格说明：</w:t>
            </w:r>
          </w:p>
          <w:p w:rsidR="00732ED8" w:rsidRDefault="00732ED8" w:rsidP="00732ED8">
            <w:pPr>
              <w:pStyle w:val="af3"/>
              <w:shd w:val="clear" w:color="auto" w:fill="FFFFFF"/>
              <w:spacing w:before="0" w:beforeAutospacing="0" w:after="0" w:afterAutospacing="0" w:line="432" w:lineRule="atLeast"/>
              <w:rPr>
                <w:b/>
                <w:bCs/>
              </w:rPr>
            </w:pPr>
            <w:r>
              <w:rPr>
                <w:rFonts w:hint="eastAsia"/>
                <w:b/>
                <w:bCs/>
              </w:rPr>
              <w:t>A</w:t>
            </w:r>
            <w:r w:rsidR="00CB5189">
              <w:rPr>
                <w:rFonts w:hint="eastAsia"/>
                <w:b/>
                <w:bCs/>
              </w:rPr>
              <w:t>、报价单</w:t>
            </w:r>
            <w:r w:rsidR="009F0A4D">
              <w:rPr>
                <w:rFonts w:hint="eastAsia"/>
                <w:b/>
                <w:bCs/>
              </w:rPr>
              <w:t>不需</w:t>
            </w:r>
            <w:r w:rsidR="001B3E54">
              <w:rPr>
                <w:rFonts w:hint="eastAsia"/>
                <w:b/>
                <w:bCs/>
              </w:rPr>
              <w:t>随附“</w:t>
            </w:r>
            <w:r w:rsidR="00BD3E00">
              <w:rPr>
                <w:rFonts w:hint="eastAsia"/>
                <w:b/>
                <w:bCs/>
              </w:rPr>
              <w:t>过</w:t>
            </w:r>
            <w:r w:rsidR="00CF682F">
              <w:rPr>
                <w:rFonts w:hint="eastAsia"/>
                <w:b/>
                <w:bCs/>
              </w:rPr>
              <w:t>热器</w:t>
            </w:r>
            <w:r w:rsidR="00511147">
              <w:rPr>
                <w:rFonts w:hint="eastAsia"/>
                <w:b/>
                <w:bCs/>
              </w:rPr>
              <w:t>管束</w:t>
            </w:r>
            <w:r w:rsidR="009F0A4D">
              <w:rPr>
                <w:rFonts w:hint="eastAsia"/>
                <w:b/>
                <w:bCs/>
              </w:rPr>
              <w:t>”技术协议</w:t>
            </w:r>
            <w:r>
              <w:rPr>
                <w:rFonts w:hint="eastAsia"/>
                <w:b/>
                <w:bCs/>
              </w:rPr>
              <w:t>：</w:t>
            </w:r>
          </w:p>
          <w:p w:rsidR="00732ED8" w:rsidRPr="002E527C" w:rsidRDefault="00732ED8" w:rsidP="00732ED8">
            <w:pPr>
              <w:pStyle w:val="af3"/>
              <w:spacing w:before="0" w:beforeAutospacing="0" w:after="0" w:afterAutospacing="0" w:line="432" w:lineRule="atLeast"/>
              <w:rPr>
                <w:rFonts w:ascii="Arial" w:hAnsi="Arial" w:cs="Arial"/>
                <w:color w:val="111111"/>
              </w:rPr>
            </w:pPr>
            <w:r w:rsidRPr="002E527C">
              <w:rPr>
                <w:rFonts w:ascii="Arial" w:hAnsi="Arial" w:cs="Arial"/>
                <w:color w:val="111111"/>
              </w:rPr>
              <w:t>1</w:t>
            </w:r>
            <w:r>
              <w:rPr>
                <w:rFonts w:ascii="Arial" w:hAnsi="Arial" w:cs="Arial" w:hint="eastAsia"/>
                <w:color w:val="111111"/>
              </w:rPr>
              <w:t>..</w:t>
            </w:r>
            <w:r w:rsidRPr="002E527C">
              <w:rPr>
                <w:rFonts w:ascii="Arial" w:hAnsi="Arial" w:cs="Arial"/>
                <w:color w:val="111111"/>
              </w:rPr>
              <w:t>具体事宜</w:t>
            </w:r>
            <w:r>
              <w:rPr>
                <w:rFonts w:ascii="Arial" w:hAnsi="Arial" w:cs="Arial" w:hint="eastAsia"/>
                <w:color w:val="111111"/>
              </w:rPr>
              <w:t>以</w:t>
            </w:r>
            <w:r>
              <w:rPr>
                <w:rFonts w:ascii="Arial" w:hAnsi="Arial" w:cs="Arial"/>
                <w:color w:val="111111"/>
              </w:rPr>
              <w:t>请购规格型号</w:t>
            </w:r>
            <w:r>
              <w:rPr>
                <w:rFonts w:ascii="Arial" w:hAnsi="Arial" w:cs="Arial" w:hint="eastAsia"/>
                <w:color w:val="111111"/>
              </w:rPr>
              <w:t>和</w:t>
            </w:r>
            <w:r w:rsidR="009F0A4D">
              <w:rPr>
                <w:rFonts w:ascii="Arial" w:hAnsi="Arial" w:cs="Arial" w:hint="eastAsia"/>
                <w:color w:val="111111"/>
              </w:rPr>
              <w:t>双方签订的</w:t>
            </w:r>
            <w:r>
              <w:rPr>
                <w:rFonts w:ascii="Arial" w:hAnsi="Arial" w:cs="Arial"/>
                <w:color w:val="111111"/>
              </w:rPr>
              <w:t>技术协议</w:t>
            </w:r>
            <w:r>
              <w:rPr>
                <w:rFonts w:ascii="Arial" w:hAnsi="Arial" w:cs="Arial" w:hint="eastAsia"/>
                <w:color w:val="111111"/>
              </w:rPr>
              <w:t>为准</w:t>
            </w:r>
            <w:r w:rsidRPr="002E527C">
              <w:rPr>
                <w:rFonts w:ascii="Arial" w:hAnsi="Arial" w:cs="Arial"/>
                <w:color w:val="111111"/>
              </w:rPr>
              <w:t>。</w:t>
            </w:r>
          </w:p>
          <w:p w:rsidR="00732ED8" w:rsidRDefault="00732ED8" w:rsidP="00732ED8">
            <w:pPr>
              <w:numPr>
                <w:ilvl w:val="255"/>
                <w:numId w:val="0"/>
              </w:numPr>
              <w:spacing w:line="500" w:lineRule="exact"/>
              <w:rPr>
                <w:b/>
                <w:bCs/>
                <w:sz w:val="24"/>
                <w:lang w:eastAsia="zh-CN"/>
              </w:rPr>
            </w:pPr>
            <w:r>
              <w:rPr>
                <w:rFonts w:hint="eastAsia"/>
                <w:b/>
                <w:bCs/>
                <w:sz w:val="24"/>
                <w:lang w:eastAsia="zh-CN"/>
              </w:rPr>
              <w:t>B、</w:t>
            </w:r>
            <w:r w:rsidRPr="00471432">
              <w:rPr>
                <w:rFonts w:hint="eastAsia"/>
                <w:b/>
                <w:bCs/>
                <w:sz w:val="24"/>
                <w:shd w:val="clear" w:color="FFFFFF" w:fill="D9D9D9"/>
                <w:lang w:eastAsia="zh-CN"/>
              </w:rPr>
              <w:t>含</w:t>
            </w:r>
            <w:r w:rsidRPr="00471432">
              <w:rPr>
                <w:rFonts w:hint="eastAsia"/>
                <w:b/>
                <w:bCs/>
                <w:sz w:val="24"/>
                <w:u w:val="single"/>
                <w:shd w:val="clear" w:color="FFFFFF" w:fill="D9D9D9"/>
                <w:lang w:eastAsia="zh-CN"/>
              </w:rPr>
              <w:t xml:space="preserve"> 13%</w:t>
            </w:r>
            <w:r>
              <w:rPr>
                <w:rFonts w:hint="eastAsia"/>
                <w:b/>
                <w:bCs/>
                <w:sz w:val="24"/>
                <w:u w:val="single"/>
                <w:shd w:val="clear" w:color="FFFFFF" w:fill="D9D9D9"/>
                <w:lang w:eastAsia="zh-CN"/>
              </w:rPr>
              <w:t xml:space="preserve"> </w:t>
            </w:r>
            <w:r>
              <w:rPr>
                <w:rFonts w:hint="eastAsia"/>
                <w:b/>
                <w:bCs/>
                <w:sz w:val="24"/>
                <w:lang w:eastAsia="zh-CN"/>
              </w:rPr>
              <w:t>增值税送到厂价；</w:t>
            </w:r>
          </w:p>
          <w:p w:rsidR="00732ED8" w:rsidRDefault="00732ED8" w:rsidP="00732ED8">
            <w:pPr>
              <w:numPr>
                <w:ilvl w:val="255"/>
                <w:numId w:val="0"/>
              </w:numPr>
              <w:spacing w:line="500" w:lineRule="exact"/>
              <w:rPr>
                <w:b/>
                <w:bCs/>
                <w:sz w:val="24"/>
                <w:lang w:eastAsia="zh-CN"/>
              </w:rPr>
            </w:pPr>
            <w:r>
              <w:rPr>
                <w:rFonts w:hint="eastAsia"/>
                <w:b/>
                <w:bCs/>
                <w:sz w:val="24"/>
                <w:lang w:eastAsia="zh-CN"/>
              </w:rPr>
              <w:t>C、付款方式：全部货款均以现汇方式支付，货到验收合格后付90%,留10%质保金（质保期以货到验收合格后12个月或货到现场18个月，以先到为准）</w:t>
            </w:r>
            <w:r>
              <w:rPr>
                <w:b/>
                <w:bCs/>
                <w:sz w:val="24"/>
                <w:lang w:eastAsia="zh-CN"/>
              </w:rPr>
              <w:t>。</w:t>
            </w:r>
          </w:p>
          <w:p w:rsidR="00732ED8" w:rsidRDefault="00732ED8" w:rsidP="00732ED8">
            <w:pPr>
              <w:spacing w:line="500" w:lineRule="exact"/>
              <w:rPr>
                <w:b/>
                <w:color w:val="000000"/>
                <w:sz w:val="24"/>
                <w:lang w:eastAsia="zh-CN"/>
              </w:rPr>
            </w:pPr>
            <w:r>
              <w:rPr>
                <w:rFonts w:hint="eastAsia"/>
                <w:b/>
                <w:bCs/>
                <w:sz w:val="24"/>
                <w:lang w:eastAsia="zh-CN"/>
              </w:rPr>
              <w:t>D、交货期限：</w:t>
            </w:r>
            <w:r>
              <w:rPr>
                <w:rFonts w:hint="eastAsia"/>
                <w:b/>
                <w:bCs/>
                <w:sz w:val="24"/>
                <w:u w:val="single"/>
                <w:lang w:eastAsia="zh-CN"/>
              </w:rPr>
              <w:t xml:space="preserve">                   </w:t>
            </w:r>
            <w:r>
              <w:rPr>
                <w:rFonts w:hint="eastAsia"/>
                <w:b/>
                <w:bCs/>
                <w:sz w:val="24"/>
                <w:lang w:eastAsia="zh-CN"/>
              </w:rPr>
              <w:t>，其它约定以双方签订合同为准。</w:t>
            </w:r>
          </w:p>
          <w:p w:rsidR="00D7766D" w:rsidRPr="00732ED8" w:rsidRDefault="00732ED8" w:rsidP="00732ED8">
            <w:pPr>
              <w:spacing w:line="360" w:lineRule="exact"/>
              <w:rPr>
                <w:sz w:val="24"/>
                <w:lang w:eastAsia="zh-CN"/>
              </w:rPr>
            </w:pPr>
            <w:r>
              <w:rPr>
                <w:rFonts w:hint="eastAsia"/>
                <w:sz w:val="24"/>
                <w:lang w:eastAsia="zh-CN"/>
              </w:rPr>
              <w:t>四、其它约定以双方签订合同为准。</w:t>
            </w:r>
          </w:p>
        </w:tc>
      </w:tr>
    </w:tbl>
    <w:p w:rsidR="00D7766D" w:rsidRPr="00FD4467" w:rsidRDefault="00986280" w:rsidP="00FD4467">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D7766D" w:rsidRPr="00FD4467" w:rsidRDefault="00986280" w:rsidP="00FD4467">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CF682F" w:rsidRPr="00BD3E00" w:rsidRDefault="00986280" w:rsidP="00BD3E00">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p w:rsidR="00BD3E00" w:rsidRDefault="00BD3E00" w:rsidP="00CF682F">
      <w:pPr>
        <w:pStyle w:val="10"/>
        <w:jc w:val="center"/>
        <w:rPr>
          <w:b/>
          <w:sz w:val="30"/>
          <w:szCs w:val="30"/>
        </w:rPr>
      </w:pPr>
    </w:p>
    <w:p w:rsidR="00CF682F" w:rsidRPr="00880169" w:rsidRDefault="00CF682F" w:rsidP="00CF682F">
      <w:pPr>
        <w:pStyle w:val="10"/>
        <w:jc w:val="center"/>
        <w:rPr>
          <w:b/>
          <w:sz w:val="30"/>
          <w:szCs w:val="30"/>
        </w:rPr>
      </w:pPr>
      <w:r w:rsidRPr="00880169">
        <w:rPr>
          <w:rFonts w:hint="eastAsia"/>
          <w:b/>
          <w:sz w:val="30"/>
          <w:szCs w:val="30"/>
        </w:rPr>
        <w:lastRenderedPageBreak/>
        <w:t>承诺函</w:t>
      </w:r>
    </w:p>
    <w:p w:rsidR="00CF682F" w:rsidRPr="00471D55" w:rsidRDefault="00CF682F" w:rsidP="00CF682F">
      <w:pPr>
        <w:snapToGrid w:val="0"/>
        <w:spacing w:line="360" w:lineRule="auto"/>
        <w:rPr>
          <w:sz w:val="24"/>
          <w:szCs w:val="24"/>
          <w:lang w:eastAsia="zh-CN"/>
        </w:rPr>
      </w:pPr>
      <w:r w:rsidRPr="00471D55">
        <w:rPr>
          <w:rFonts w:hint="eastAsia"/>
          <w:sz w:val="24"/>
          <w:szCs w:val="24"/>
          <w:lang w:eastAsia="zh-CN"/>
        </w:rPr>
        <w:t>致：福建福海创石油化工有限公司</w:t>
      </w:r>
    </w:p>
    <w:p w:rsidR="00CF682F" w:rsidRPr="00471D55" w:rsidRDefault="00CF682F" w:rsidP="00CF682F">
      <w:pPr>
        <w:snapToGrid w:val="0"/>
        <w:spacing w:line="360" w:lineRule="auto"/>
        <w:ind w:firstLineChars="200" w:firstLine="480"/>
        <w:rPr>
          <w:sz w:val="24"/>
          <w:szCs w:val="24"/>
          <w:lang w:eastAsia="zh-CN"/>
        </w:rPr>
      </w:pPr>
      <w:r w:rsidRPr="00471D55">
        <w:rPr>
          <w:rFonts w:hint="eastAsia"/>
          <w:sz w:val="24"/>
          <w:szCs w:val="24"/>
          <w:lang w:eastAsia="zh-CN"/>
        </w:rPr>
        <w:t>我方为对福建福海创石油化工有限公司</w:t>
      </w:r>
      <w:r w:rsidRPr="00471D55">
        <w:rPr>
          <w:rFonts w:hint="eastAsia"/>
          <w:sz w:val="24"/>
          <w:szCs w:val="24"/>
          <w:u w:val="single"/>
          <w:lang w:eastAsia="zh-CN"/>
        </w:rPr>
        <w:t xml:space="preserve">                        </w:t>
      </w:r>
      <w:r w:rsidRPr="00471D55">
        <w:rPr>
          <w:rFonts w:hint="eastAsia"/>
          <w:sz w:val="24"/>
          <w:szCs w:val="24"/>
          <w:lang w:eastAsia="zh-CN"/>
        </w:rPr>
        <w:t>项目比选文件表示完全响应，遵照公告的要求，特此确认并承诺：</w:t>
      </w:r>
    </w:p>
    <w:p w:rsidR="00CF682F" w:rsidRPr="00471D55" w:rsidRDefault="00CF682F" w:rsidP="00CF682F">
      <w:pPr>
        <w:snapToGrid w:val="0"/>
        <w:spacing w:line="360" w:lineRule="auto"/>
        <w:ind w:firstLineChars="200" w:firstLine="480"/>
        <w:rPr>
          <w:sz w:val="24"/>
          <w:szCs w:val="24"/>
          <w:lang w:eastAsia="zh-CN"/>
        </w:rPr>
      </w:pPr>
      <w:r w:rsidRPr="00471D55">
        <w:rPr>
          <w:rFonts w:hint="eastAsia"/>
          <w:sz w:val="24"/>
          <w:szCs w:val="24"/>
          <w:lang w:eastAsia="zh-CN"/>
        </w:rPr>
        <w:t>1、我方确认，我方已仔细阅读并研究了贵方的公告及其附件，我方完全熟悉其中的要求、条款和条件，并充分了解比选情况。</w:t>
      </w:r>
    </w:p>
    <w:p w:rsidR="00CF682F" w:rsidRPr="00471D55" w:rsidRDefault="00CF682F" w:rsidP="00CF682F">
      <w:pPr>
        <w:snapToGrid w:val="0"/>
        <w:spacing w:line="360" w:lineRule="auto"/>
        <w:ind w:firstLineChars="200" w:firstLine="480"/>
        <w:rPr>
          <w:sz w:val="24"/>
          <w:szCs w:val="24"/>
          <w:lang w:eastAsia="zh-CN"/>
        </w:rPr>
      </w:pPr>
      <w:r w:rsidRPr="00471D55">
        <w:rPr>
          <w:rFonts w:hint="eastAsia"/>
          <w:sz w:val="24"/>
          <w:szCs w:val="24"/>
          <w:lang w:eastAsia="zh-CN"/>
        </w:rPr>
        <w:t>2、我方确认：我方完全同意比选文件制定的交易规则。接受比选文件中所制定的评分标准。</w:t>
      </w:r>
    </w:p>
    <w:p w:rsidR="00CF682F" w:rsidRPr="00471D55" w:rsidRDefault="00CF682F" w:rsidP="00CF682F">
      <w:pPr>
        <w:snapToGrid w:val="0"/>
        <w:spacing w:line="360" w:lineRule="auto"/>
        <w:ind w:firstLineChars="200" w:firstLine="480"/>
        <w:rPr>
          <w:sz w:val="24"/>
          <w:szCs w:val="24"/>
          <w:lang w:eastAsia="zh-CN"/>
        </w:rPr>
      </w:pPr>
      <w:r w:rsidRPr="00471D55">
        <w:rPr>
          <w:rFonts w:hint="eastAsia"/>
          <w:sz w:val="24"/>
          <w:szCs w:val="24"/>
          <w:lang w:eastAsia="zh-CN"/>
        </w:rPr>
        <w:t>3、我方承诺：我方为参选方所提供的材料均为真实、合法、完整。</w:t>
      </w:r>
    </w:p>
    <w:p w:rsidR="00CF682F" w:rsidRPr="00471D55" w:rsidRDefault="00CF682F" w:rsidP="00CF682F">
      <w:pPr>
        <w:snapToGrid w:val="0"/>
        <w:spacing w:line="360" w:lineRule="auto"/>
        <w:ind w:firstLineChars="200" w:firstLine="480"/>
        <w:rPr>
          <w:sz w:val="24"/>
          <w:szCs w:val="24"/>
          <w:lang w:eastAsia="zh-CN"/>
        </w:rPr>
      </w:pPr>
      <w:r w:rsidRPr="00471D55">
        <w:rPr>
          <w:rFonts w:hint="eastAsia"/>
          <w:sz w:val="24"/>
          <w:szCs w:val="24"/>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rsidR="00CF682F" w:rsidRPr="00471D55" w:rsidRDefault="00CF682F" w:rsidP="00CF682F">
      <w:pPr>
        <w:snapToGrid w:val="0"/>
        <w:spacing w:line="360" w:lineRule="auto"/>
        <w:ind w:firstLineChars="250" w:firstLine="600"/>
        <w:rPr>
          <w:sz w:val="24"/>
          <w:szCs w:val="24"/>
          <w:lang w:eastAsia="zh-CN"/>
        </w:rPr>
      </w:pPr>
      <w:r w:rsidRPr="00471D55">
        <w:rPr>
          <w:rFonts w:hint="eastAsia"/>
          <w:sz w:val="24"/>
          <w:szCs w:val="24"/>
          <w:lang w:eastAsia="zh-CN"/>
        </w:rPr>
        <w:t>特此承诺。</w:t>
      </w:r>
    </w:p>
    <w:p w:rsidR="00CF682F" w:rsidRPr="00471D55" w:rsidRDefault="00CF682F" w:rsidP="00CF682F">
      <w:pPr>
        <w:snapToGrid w:val="0"/>
        <w:spacing w:line="360" w:lineRule="auto"/>
        <w:rPr>
          <w:sz w:val="24"/>
          <w:szCs w:val="24"/>
          <w:lang w:eastAsia="zh-CN"/>
        </w:rPr>
      </w:pPr>
      <w:r w:rsidRPr="00471D55">
        <w:rPr>
          <w:rFonts w:hint="eastAsia"/>
          <w:sz w:val="24"/>
          <w:szCs w:val="24"/>
          <w:lang w:eastAsia="zh-CN"/>
        </w:rPr>
        <w:t>意向参选方（盖章）：</w:t>
      </w:r>
      <w:r w:rsidRPr="00471D55">
        <w:rPr>
          <w:rFonts w:hint="eastAsia"/>
          <w:sz w:val="24"/>
          <w:szCs w:val="24"/>
          <w:u w:val="single"/>
          <w:lang w:eastAsia="zh-CN"/>
        </w:rPr>
        <w:t xml:space="preserve">                                   </w:t>
      </w:r>
      <w:r w:rsidRPr="00471D55">
        <w:rPr>
          <w:rFonts w:hint="eastAsia"/>
          <w:sz w:val="24"/>
          <w:szCs w:val="24"/>
          <w:lang w:eastAsia="zh-CN"/>
        </w:rPr>
        <w:t xml:space="preserve">                      </w:t>
      </w:r>
    </w:p>
    <w:p w:rsidR="00CF682F" w:rsidRPr="00471D55" w:rsidRDefault="00CF682F" w:rsidP="00CF682F">
      <w:pPr>
        <w:snapToGrid w:val="0"/>
        <w:spacing w:line="360" w:lineRule="auto"/>
        <w:rPr>
          <w:sz w:val="24"/>
          <w:szCs w:val="24"/>
          <w:lang w:eastAsia="zh-CN"/>
        </w:rPr>
      </w:pPr>
      <w:r w:rsidRPr="00471D55">
        <w:rPr>
          <w:rFonts w:hint="eastAsia"/>
          <w:sz w:val="24"/>
          <w:szCs w:val="24"/>
          <w:lang w:eastAsia="zh-CN"/>
        </w:rPr>
        <w:t>法定代表人或委托代理人（签字或盖章）：</w:t>
      </w:r>
      <w:r w:rsidRPr="00471D55">
        <w:rPr>
          <w:rFonts w:hint="eastAsia"/>
          <w:sz w:val="24"/>
          <w:szCs w:val="24"/>
          <w:u w:val="single"/>
          <w:lang w:eastAsia="zh-CN"/>
        </w:rPr>
        <w:t xml:space="preserve">                 </w:t>
      </w:r>
      <w:r w:rsidRPr="00471D55">
        <w:rPr>
          <w:rFonts w:hint="eastAsia"/>
          <w:sz w:val="24"/>
          <w:szCs w:val="24"/>
          <w:lang w:eastAsia="zh-CN"/>
        </w:rPr>
        <w:t xml:space="preserve">         </w:t>
      </w:r>
    </w:p>
    <w:p w:rsidR="00CF682F" w:rsidRPr="00471D55" w:rsidRDefault="00CF682F" w:rsidP="00CF682F">
      <w:pPr>
        <w:snapToGrid w:val="0"/>
        <w:spacing w:line="360" w:lineRule="auto"/>
        <w:rPr>
          <w:sz w:val="24"/>
          <w:szCs w:val="24"/>
          <w:lang w:eastAsia="zh-CN"/>
        </w:rPr>
      </w:pPr>
      <w:r w:rsidRPr="00471D55">
        <w:rPr>
          <w:rFonts w:hint="eastAsia"/>
          <w:sz w:val="24"/>
          <w:szCs w:val="24"/>
          <w:lang w:eastAsia="zh-CN"/>
        </w:rPr>
        <w:t>地  址：</w:t>
      </w:r>
      <w:r w:rsidRPr="00471D55">
        <w:rPr>
          <w:rFonts w:hint="eastAsia"/>
          <w:sz w:val="24"/>
          <w:szCs w:val="24"/>
          <w:u w:val="single"/>
          <w:lang w:eastAsia="zh-CN"/>
        </w:rPr>
        <w:t xml:space="preserve">                                              </w:t>
      </w:r>
      <w:r w:rsidRPr="00471D55">
        <w:rPr>
          <w:rFonts w:hint="eastAsia"/>
          <w:sz w:val="24"/>
          <w:szCs w:val="24"/>
          <w:lang w:eastAsia="zh-CN"/>
        </w:rPr>
        <w:t xml:space="preserve">                                 </w:t>
      </w:r>
    </w:p>
    <w:p w:rsidR="00CF682F" w:rsidRPr="00471D55" w:rsidRDefault="00CF682F" w:rsidP="00CF682F">
      <w:pPr>
        <w:snapToGrid w:val="0"/>
        <w:spacing w:line="360" w:lineRule="auto"/>
        <w:rPr>
          <w:sz w:val="24"/>
          <w:szCs w:val="24"/>
          <w:lang w:eastAsia="zh-CN"/>
        </w:rPr>
      </w:pPr>
      <w:r w:rsidRPr="00471D55">
        <w:rPr>
          <w:rFonts w:hint="eastAsia"/>
          <w:sz w:val="24"/>
          <w:szCs w:val="24"/>
          <w:lang w:eastAsia="zh-CN"/>
        </w:rPr>
        <w:t>联系人：</w:t>
      </w:r>
      <w:r w:rsidRPr="00471D55">
        <w:rPr>
          <w:rFonts w:hint="eastAsia"/>
          <w:sz w:val="24"/>
          <w:szCs w:val="24"/>
          <w:u w:val="single"/>
          <w:lang w:eastAsia="zh-CN"/>
        </w:rPr>
        <w:t xml:space="preserve">                                              </w:t>
      </w:r>
      <w:r w:rsidRPr="00471D55">
        <w:rPr>
          <w:rFonts w:hint="eastAsia"/>
          <w:sz w:val="24"/>
          <w:szCs w:val="24"/>
          <w:lang w:eastAsia="zh-CN"/>
        </w:rPr>
        <w:t xml:space="preserve">                                 </w:t>
      </w:r>
    </w:p>
    <w:p w:rsidR="00CF682F" w:rsidRPr="00471D55" w:rsidRDefault="00CF682F" w:rsidP="00CF682F">
      <w:pPr>
        <w:snapToGrid w:val="0"/>
        <w:spacing w:line="360" w:lineRule="auto"/>
        <w:rPr>
          <w:sz w:val="24"/>
          <w:szCs w:val="24"/>
          <w:u w:val="single"/>
          <w:lang w:eastAsia="zh-CN"/>
        </w:rPr>
      </w:pPr>
      <w:r w:rsidRPr="00471D55">
        <w:rPr>
          <w:rFonts w:hint="eastAsia"/>
          <w:sz w:val="24"/>
          <w:szCs w:val="24"/>
          <w:lang w:eastAsia="zh-CN"/>
        </w:rPr>
        <w:t>电  话：</w:t>
      </w:r>
      <w:r w:rsidRPr="00471D55">
        <w:rPr>
          <w:rFonts w:hint="eastAsia"/>
          <w:sz w:val="24"/>
          <w:szCs w:val="24"/>
          <w:u w:val="single"/>
          <w:lang w:eastAsia="zh-CN"/>
        </w:rPr>
        <w:t xml:space="preserve">                                              </w:t>
      </w:r>
    </w:p>
    <w:p w:rsidR="00CF682F" w:rsidRPr="00471D55" w:rsidRDefault="00CF682F" w:rsidP="00CF682F">
      <w:pPr>
        <w:snapToGrid w:val="0"/>
        <w:spacing w:line="360" w:lineRule="auto"/>
        <w:rPr>
          <w:sz w:val="24"/>
          <w:szCs w:val="24"/>
          <w:lang w:eastAsia="zh-CN"/>
        </w:rPr>
      </w:pPr>
      <w:r w:rsidRPr="00471D55">
        <w:rPr>
          <w:rFonts w:hint="eastAsia"/>
          <w:sz w:val="24"/>
          <w:szCs w:val="24"/>
          <w:lang w:eastAsia="zh-CN"/>
        </w:rPr>
        <w:t xml:space="preserve">邮箱： </w:t>
      </w:r>
      <w:r w:rsidRPr="00471D55">
        <w:rPr>
          <w:rFonts w:hint="eastAsia"/>
          <w:sz w:val="24"/>
          <w:szCs w:val="24"/>
          <w:u w:val="single"/>
          <w:lang w:eastAsia="zh-CN"/>
        </w:rPr>
        <w:t xml:space="preserve">                                               </w:t>
      </w:r>
    </w:p>
    <w:p w:rsidR="00CF682F" w:rsidRPr="00471D55" w:rsidRDefault="00CF682F" w:rsidP="00CF682F">
      <w:pPr>
        <w:widowControl/>
        <w:autoSpaceDE/>
        <w:autoSpaceDN/>
        <w:spacing w:line="360" w:lineRule="auto"/>
        <w:rPr>
          <w:sz w:val="24"/>
          <w:szCs w:val="24"/>
          <w:lang w:eastAsia="zh-CN"/>
        </w:rPr>
      </w:pPr>
      <w:r w:rsidRPr="00471D55">
        <w:rPr>
          <w:rFonts w:hint="eastAsia"/>
          <w:sz w:val="24"/>
          <w:szCs w:val="24"/>
          <w:lang w:eastAsia="zh-CN"/>
        </w:rPr>
        <w:t>日期：</w:t>
      </w:r>
      <w:r w:rsidRPr="00471D55">
        <w:rPr>
          <w:rFonts w:hint="eastAsia"/>
          <w:sz w:val="24"/>
          <w:szCs w:val="24"/>
          <w:u w:val="single"/>
          <w:lang w:eastAsia="zh-CN"/>
        </w:rPr>
        <w:t xml:space="preserve">         </w:t>
      </w:r>
      <w:r w:rsidRPr="00471D55">
        <w:rPr>
          <w:rFonts w:hint="eastAsia"/>
          <w:sz w:val="24"/>
          <w:szCs w:val="24"/>
          <w:lang w:eastAsia="zh-CN"/>
        </w:rPr>
        <w:t>年</w:t>
      </w:r>
      <w:r w:rsidRPr="00471D55">
        <w:rPr>
          <w:rFonts w:hint="eastAsia"/>
          <w:sz w:val="24"/>
          <w:szCs w:val="24"/>
          <w:u w:val="single"/>
          <w:lang w:eastAsia="zh-CN"/>
        </w:rPr>
        <w:t xml:space="preserve">        </w:t>
      </w:r>
      <w:r w:rsidRPr="00471D55">
        <w:rPr>
          <w:rFonts w:hint="eastAsia"/>
          <w:sz w:val="24"/>
          <w:szCs w:val="24"/>
          <w:lang w:eastAsia="zh-CN"/>
        </w:rPr>
        <w:t>月</w:t>
      </w:r>
      <w:r w:rsidRPr="00471D55">
        <w:rPr>
          <w:rFonts w:hint="eastAsia"/>
          <w:sz w:val="24"/>
          <w:szCs w:val="24"/>
          <w:u w:val="single"/>
          <w:lang w:eastAsia="zh-CN"/>
        </w:rPr>
        <w:t xml:space="preserve">       </w:t>
      </w:r>
      <w:r w:rsidRPr="00471D55">
        <w:rPr>
          <w:rFonts w:hint="eastAsia"/>
          <w:sz w:val="24"/>
          <w:szCs w:val="24"/>
          <w:lang w:eastAsia="zh-CN"/>
        </w:rPr>
        <w:t>日</w:t>
      </w:r>
    </w:p>
    <w:p w:rsidR="00CF682F" w:rsidRPr="00EC6DE4" w:rsidRDefault="00CF682F" w:rsidP="00CF682F">
      <w:pPr>
        <w:pStyle w:val="10"/>
        <w:spacing w:line="360" w:lineRule="auto"/>
        <w:rPr>
          <w:sz w:val="24"/>
          <w:szCs w:val="24"/>
        </w:rPr>
      </w:pPr>
    </w:p>
    <w:p w:rsidR="00CF682F" w:rsidRDefault="00CF682F" w:rsidP="00CF682F">
      <w:pPr>
        <w:pStyle w:val="10"/>
        <w:jc w:val="left"/>
        <w:rPr>
          <w:rFonts w:hAnsi="宋体"/>
          <w:sz w:val="21"/>
          <w:szCs w:val="21"/>
        </w:rPr>
      </w:pPr>
    </w:p>
    <w:p w:rsidR="00CF682F" w:rsidRPr="00CF682F" w:rsidRDefault="00CF682F" w:rsidP="00CF682F">
      <w:pPr>
        <w:pStyle w:val="10"/>
      </w:pPr>
    </w:p>
    <w:sectPr w:rsidR="00CF682F" w:rsidRPr="00CF682F">
      <w:footerReference w:type="default" r:id="rId14"/>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3F1" w:rsidRDefault="00F463F1">
      <w:r>
        <w:separator/>
      </w:r>
    </w:p>
  </w:endnote>
  <w:endnote w:type="continuationSeparator" w:id="0">
    <w:p w:rsidR="00F463F1" w:rsidRDefault="00F4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9189"/>
    </w:sdtPr>
    <w:sdtEndPr/>
    <w:sdtContent>
      <w:sdt>
        <w:sdtPr>
          <w:id w:val="1728636285"/>
        </w:sdtPr>
        <w:sdtEndPr/>
        <w:sdtContent>
          <w:p w:rsidR="00CF682F" w:rsidRDefault="00CF682F">
            <w:pPr>
              <w:pStyle w:val="af"/>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B4096C">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B4096C">
              <w:rPr>
                <w:b/>
                <w:bCs/>
                <w:noProof/>
              </w:rPr>
              <w:t>30</w:t>
            </w:r>
            <w:r>
              <w:rPr>
                <w:b/>
                <w:bCs/>
                <w:sz w:val="24"/>
                <w:szCs w:val="24"/>
              </w:rPr>
              <w:fldChar w:fldCharType="end"/>
            </w:r>
          </w:p>
        </w:sdtContent>
      </w:sdt>
    </w:sdtContent>
  </w:sdt>
  <w:p w:rsidR="00CF682F" w:rsidRDefault="00CF682F">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00821"/>
    </w:sdtPr>
    <w:sdtEndPr/>
    <w:sdtContent>
      <w:sdt>
        <w:sdtPr>
          <w:id w:val="2119642350"/>
        </w:sdtPr>
        <w:sdtEndPr/>
        <w:sdtContent>
          <w:p w:rsidR="00CF682F" w:rsidRDefault="00CF682F">
            <w:pPr>
              <w:pStyle w:val="af"/>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B4096C">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B4096C">
              <w:rPr>
                <w:b/>
                <w:bCs/>
                <w:noProof/>
              </w:rPr>
              <w:t>30</w:t>
            </w:r>
            <w:r>
              <w:rPr>
                <w:b/>
                <w:bCs/>
                <w:sz w:val="24"/>
                <w:szCs w:val="24"/>
              </w:rPr>
              <w:fldChar w:fldCharType="end"/>
            </w:r>
          </w:p>
        </w:sdtContent>
      </w:sdt>
    </w:sdtContent>
  </w:sdt>
  <w:p w:rsidR="00CF682F" w:rsidRDefault="00CF682F">
    <w:pPr>
      <w:pStyle w:val="aa"/>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82F" w:rsidRDefault="00F463F1">
    <w:pPr>
      <w:pStyle w:val="aa"/>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mso-width-relative:page;mso-height-relative:page" filled="f" stroked="f">
          <v:textbox inset="0,0,0,0">
            <w:txbxContent>
              <w:p w:rsidR="00CF682F" w:rsidRDefault="00CF682F">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371223"/>
    </w:sdtPr>
    <w:sdtEndPr/>
    <w:sdtContent>
      <w:p w:rsidR="00CF682F" w:rsidRDefault="00CF682F">
        <w:pPr>
          <w:pStyle w:val="af"/>
          <w:jc w:val="center"/>
        </w:pPr>
        <w:r>
          <w:fldChar w:fldCharType="begin"/>
        </w:r>
        <w:r>
          <w:instrText>PAGE   \* MERGEFORMAT</w:instrText>
        </w:r>
        <w:r>
          <w:fldChar w:fldCharType="separate"/>
        </w:r>
        <w:r w:rsidR="00B4096C" w:rsidRPr="00B4096C">
          <w:rPr>
            <w:noProof/>
            <w:lang w:val="zh-CN" w:eastAsia="zh-CN"/>
          </w:rPr>
          <w:t>28</w:t>
        </w:r>
        <w:r>
          <w:fldChar w:fldCharType="end"/>
        </w:r>
      </w:p>
    </w:sdtContent>
  </w:sdt>
  <w:p w:rsidR="00CF682F" w:rsidRDefault="00CF682F">
    <w:pPr>
      <w:pStyle w:val="aa"/>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3F1" w:rsidRDefault="00F463F1">
      <w:r>
        <w:separator/>
      </w:r>
    </w:p>
  </w:footnote>
  <w:footnote w:type="continuationSeparator" w:id="0">
    <w:p w:rsidR="00F463F1" w:rsidRDefault="00F463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16FF61AA"/>
    <w:multiLevelType w:val="multilevel"/>
    <w:tmpl w:val="16FF61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EC86B76"/>
    <w:multiLevelType w:val="multilevel"/>
    <w:tmpl w:val="2EC86B76"/>
    <w:lvl w:ilvl="0">
      <w:start w:val="1"/>
      <w:numFmt w:val="japaneseCounting"/>
      <w:lvlText w:val="%1、"/>
      <w:lvlJc w:val="left"/>
      <w:pPr>
        <w:ind w:left="1258" w:hanging="720"/>
      </w:pPr>
      <w:rPr>
        <w:rFonts w:hint="default"/>
      </w:rPr>
    </w:lvl>
    <w:lvl w:ilvl="1">
      <w:start w:val="1"/>
      <w:numFmt w:val="lowerLetter"/>
      <w:pStyle w:val="2"/>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3">
    <w:nsid w:val="30014EE9"/>
    <w:multiLevelType w:val="multilevel"/>
    <w:tmpl w:val="30014EE9"/>
    <w:lvl w:ilvl="0">
      <w:start w:val="1"/>
      <w:numFmt w:val="upperLetter"/>
      <w:pStyle w:val="xl31"/>
      <w:lvlText w:val="%1、"/>
      <w:lvlJc w:val="left"/>
      <w:pPr>
        <w:ind w:left="988" w:hanging="39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4">
    <w:nsid w:val="36772A91"/>
    <w:multiLevelType w:val="multilevel"/>
    <w:tmpl w:val="36772A91"/>
    <w:lvl w:ilvl="0">
      <w:start w:val="2"/>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A451854"/>
    <w:multiLevelType w:val="multilevel"/>
    <w:tmpl w:val="3A451854"/>
    <w:lvl w:ilvl="0">
      <w:start w:val="1"/>
      <w:numFmt w:val="chineseCountingThousand"/>
      <w:pStyle w:val="1"/>
      <w:lvlText w:val="第%1章 "/>
      <w:lvlJc w:val="left"/>
      <w:pPr>
        <w:tabs>
          <w:tab w:val="left" w:pos="425"/>
        </w:tabs>
        <w:ind w:left="0" w:firstLine="0"/>
      </w:pPr>
      <w:rPr>
        <w:rFonts w:ascii="宋体" w:eastAsia="宋体" w:hint="eastAsia"/>
        <w:b/>
        <w:i w:val="0"/>
        <w:sz w:val="32"/>
        <w:szCs w:val="32"/>
      </w:rPr>
    </w:lvl>
    <w:lvl w:ilvl="1">
      <w:start w:val="1"/>
      <w:numFmt w:val="decimal"/>
      <w:pStyle w:val="20"/>
      <w:lvlText w:val="第%2节"/>
      <w:lvlJc w:val="left"/>
      <w:pPr>
        <w:tabs>
          <w:tab w:val="left" w:pos="992"/>
        </w:tabs>
        <w:ind w:left="0" w:firstLine="0"/>
      </w:pPr>
      <w:rPr>
        <w:rFonts w:ascii="宋体" w:eastAsia="宋体" w:hint="eastAsia"/>
        <w:b/>
        <w:i w:val="0"/>
        <w:sz w:val="30"/>
        <w:szCs w:val="30"/>
      </w:rPr>
    </w:lvl>
    <w:lvl w:ilvl="2">
      <w:start w:val="1"/>
      <w:numFmt w:val="decimal"/>
      <w:pStyle w:val="3"/>
      <w:lvlText w:val="%3"/>
      <w:lvlJc w:val="left"/>
      <w:pPr>
        <w:tabs>
          <w:tab w:val="left" w:pos="567"/>
        </w:tabs>
        <w:ind w:left="0" w:firstLine="0"/>
      </w:pPr>
      <w:rPr>
        <w:rFonts w:ascii="宋体" w:eastAsia="宋体" w:hint="eastAsia"/>
        <w:b/>
        <w:i w:val="0"/>
        <w:sz w:val="24"/>
        <w:szCs w:val="24"/>
      </w:rPr>
    </w:lvl>
    <w:lvl w:ilvl="3">
      <w:start w:val="1"/>
      <w:numFmt w:val="decimal"/>
      <w:pStyle w:val="4"/>
      <w:lvlText w:val="%3.%4"/>
      <w:lvlJc w:val="left"/>
      <w:pPr>
        <w:tabs>
          <w:tab w:val="left" w:pos="737"/>
        </w:tabs>
        <w:ind w:left="0" w:firstLine="284"/>
      </w:pPr>
      <w:rPr>
        <w:rFonts w:ascii="宋体" w:eastAsia="宋体" w:hint="eastAsia"/>
        <w:b/>
        <w:i w:val="0"/>
        <w:sz w:val="24"/>
        <w:szCs w:val="24"/>
      </w:rPr>
    </w:lvl>
    <w:lvl w:ilvl="4">
      <w:start w:val="1"/>
      <w:numFmt w:val="decimal"/>
      <w:pStyle w:val="5"/>
      <w:lvlText w:val="6.4.%5"/>
      <w:lvlJc w:val="left"/>
      <w:pPr>
        <w:tabs>
          <w:tab w:val="left" w:pos="907"/>
        </w:tabs>
        <w:ind w:left="0" w:firstLine="0"/>
      </w:pPr>
      <w:rPr>
        <w:rFonts w:ascii="宋体" w:eastAsia="宋体" w:hint="eastAsia"/>
        <w:b w:val="0"/>
        <w:i w:val="0"/>
        <w:sz w:val="24"/>
        <w:szCs w:val="24"/>
      </w:rPr>
    </w:lvl>
    <w:lvl w:ilvl="5">
      <w:start w:val="1"/>
      <w:numFmt w:val="decimal"/>
      <w:pStyle w:val="6"/>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nsid w:val="495F05EB"/>
    <w:multiLevelType w:val="multilevel"/>
    <w:tmpl w:val="495F05EB"/>
    <w:lvl w:ilvl="0">
      <w:start w:val="1"/>
      <w:numFmt w:val="decimal"/>
      <w:lvlText w:val="%1、"/>
      <w:lvlJc w:val="left"/>
      <w:pPr>
        <w:ind w:left="360" w:hanging="360"/>
      </w:pPr>
      <w:rPr>
        <w:rFonts w:ascii="宋体" w:eastAsia="宋体" w:hAnsi="宋体"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8">
    <w:nsid w:val="62E3796E"/>
    <w:multiLevelType w:val="multilevel"/>
    <w:tmpl w:val="62E3796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DCB64BB"/>
    <w:multiLevelType w:val="multilevel"/>
    <w:tmpl w:val="6DCB64BB"/>
    <w:lvl w:ilvl="0">
      <w:start w:val="1"/>
      <w:numFmt w:val="japaneseCounting"/>
      <w:lvlText w:val="第%1章"/>
      <w:lvlJc w:val="left"/>
      <w:pPr>
        <w:ind w:left="1269" w:hanging="1260"/>
      </w:pPr>
      <w:rPr>
        <w:rFonts w:hint="default"/>
        <w:w w:val="100"/>
      </w:rPr>
    </w:lvl>
    <w:lvl w:ilvl="1">
      <w:start w:val="1"/>
      <w:numFmt w:val="lowerLetter"/>
      <w:lvlText w:val="%2)"/>
      <w:lvlJc w:val="left"/>
      <w:pPr>
        <w:ind w:left="849" w:hanging="420"/>
      </w:pPr>
    </w:lvl>
    <w:lvl w:ilvl="2">
      <w:start w:val="1"/>
      <w:numFmt w:val="lowerRoman"/>
      <w:lvlText w:val="%3."/>
      <w:lvlJc w:val="right"/>
      <w:pPr>
        <w:ind w:left="1269" w:hanging="420"/>
      </w:pPr>
    </w:lvl>
    <w:lvl w:ilvl="3">
      <w:start w:val="1"/>
      <w:numFmt w:val="decimal"/>
      <w:lvlText w:val="%4."/>
      <w:lvlJc w:val="left"/>
      <w:pPr>
        <w:ind w:left="1689" w:hanging="420"/>
      </w:pPr>
    </w:lvl>
    <w:lvl w:ilvl="4">
      <w:start w:val="1"/>
      <w:numFmt w:val="lowerLetter"/>
      <w:lvlText w:val="%5)"/>
      <w:lvlJc w:val="left"/>
      <w:pPr>
        <w:ind w:left="2109" w:hanging="420"/>
      </w:pPr>
    </w:lvl>
    <w:lvl w:ilvl="5">
      <w:start w:val="1"/>
      <w:numFmt w:val="lowerRoman"/>
      <w:lvlText w:val="%6."/>
      <w:lvlJc w:val="right"/>
      <w:pPr>
        <w:ind w:left="2529" w:hanging="420"/>
      </w:pPr>
    </w:lvl>
    <w:lvl w:ilvl="6">
      <w:start w:val="1"/>
      <w:numFmt w:val="decimal"/>
      <w:lvlText w:val="%7."/>
      <w:lvlJc w:val="left"/>
      <w:pPr>
        <w:ind w:left="2949" w:hanging="420"/>
      </w:pPr>
    </w:lvl>
    <w:lvl w:ilvl="7">
      <w:start w:val="1"/>
      <w:numFmt w:val="lowerLetter"/>
      <w:lvlText w:val="%8)"/>
      <w:lvlJc w:val="left"/>
      <w:pPr>
        <w:ind w:left="3369" w:hanging="420"/>
      </w:pPr>
    </w:lvl>
    <w:lvl w:ilvl="8">
      <w:start w:val="1"/>
      <w:numFmt w:val="lowerRoman"/>
      <w:lvlText w:val="%9."/>
      <w:lvlJc w:val="right"/>
      <w:pPr>
        <w:ind w:left="3789" w:hanging="420"/>
      </w:pPr>
    </w:lvl>
  </w:abstractNum>
  <w:num w:numId="1">
    <w:abstractNumId w:val="7"/>
  </w:num>
  <w:num w:numId="2">
    <w:abstractNumId w:val="0"/>
  </w:num>
  <w:num w:numId="3">
    <w:abstractNumId w:val="2"/>
  </w:num>
  <w:num w:numId="4">
    <w:abstractNumId w:val="3"/>
  </w:num>
  <w:num w:numId="5">
    <w:abstractNumId w:val="5"/>
  </w:num>
  <w:num w:numId="6">
    <w:abstractNumId w:val="9"/>
  </w:num>
  <w:num w:numId="7">
    <w:abstractNumId w:val="1"/>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noPunctuationKerning/>
  <w:characterSpacingControl w:val="doNotCompress"/>
  <w:hdrShapeDefaults>
    <o:shapedefaults v:ext="edit" spidmax="3077" fillcolor="white">
      <v:fill color="white"/>
    </o:shapedefaults>
    <o:shapelayout v:ext="edit">
      <o:idmap v:ext="edit" data="2,3"/>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2"/>
  </w:compat>
  <w:rsids>
    <w:rsidRoot w:val="00967702"/>
    <w:rsid w:val="000004E6"/>
    <w:rsid w:val="000010FA"/>
    <w:rsid w:val="00001416"/>
    <w:rsid w:val="000034C1"/>
    <w:rsid w:val="00004C5E"/>
    <w:rsid w:val="0000574D"/>
    <w:rsid w:val="00024184"/>
    <w:rsid w:val="00025717"/>
    <w:rsid w:val="000277D1"/>
    <w:rsid w:val="000337DE"/>
    <w:rsid w:val="000367ED"/>
    <w:rsid w:val="00037D7F"/>
    <w:rsid w:val="00052C0E"/>
    <w:rsid w:val="00053AFA"/>
    <w:rsid w:val="00055F7B"/>
    <w:rsid w:val="00057E4C"/>
    <w:rsid w:val="000600D0"/>
    <w:rsid w:val="00060DB7"/>
    <w:rsid w:val="00065465"/>
    <w:rsid w:val="00065E22"/>
    <w:rsid w:val="0006689C"/>
    <w:rsid w:val="000674E3"/>
    <w:rsid w:val="00074760"/>
    <w:rsid w:val="00074EAF"/>
    <w:rsid w:val="0008231C"/>
    <w:rsid w:val="00085CA2"/>
    <w:rsid w:val="00092243"/>
    <w:rsid w:val="0009500D"/>
    <w:rsid w:val="000962C0"/>
    <w:rsid w:val="000A1C86"/>
    <w:rsid w:val="000A6182"/>
    <w:rsid w:val="000B0914"/>
    <w:rsid w:val="000B2D32"/>
    <w:rsid w:val="000B2F35"/>
    <w:rsid w:val="000C1FAD"/>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2B7E"/>
    <w:rsid w:val="001150C5"/>
    <w:rsid w:val="00122E24"/>
    <w:rsid w:val="0012681B"/>
    <w:rsid w:val="00130886"/>
    <w:rsid w:val="00133F6A"/>
    <w:rsid w:val="00135AC9"/>
    <w:rsid w:val="00142384"/>
    <w:rsid w:val="001427F4"/>
    <w:rsid w:val="00142830"/>
    <w:rsid w:val="00146977"/>
    <w:rsid w:val="001507FD"/>
    <w:rsid w:val="00150CB0"/>
    <w:rsid w:val="00154D53"/>
    <w:rsid w:val="00154EB4"/>
    <w:rsid w:val="00164170"/>
    <w:rsid w:val="001660AB"/>
    <w:rsid w:val="0017327B"/>
    <w:rsid w:val="00173DC9"/>
    <w:rsid w:val="00177E03"/>
    <w:rsid w:val="0018116F"/>
    <w:rsid w:val="00182B0E"/>
    <w:rsid w:val="00185C58"/>
    <w:rsid w:val="001861E4"/>
    <w:rsid w:val="00192465"/>
    <w:rsid w:val="00193470"/>
    <w:rsid w:val="00193817"/>
    <w:rsid w:val="00195D79"/>
    <w:rsid w:val="001A2EDB"/>
    <w:rsid w:val="001A6EE7"/>
    <w:rsid w:val="001B07AA"/>
    <w:rsid w:val="001B3E54"/>
    <w:rsid w:val="001B5CD4"/>
    <w:rsid w:val="001B698B"/>
    <w:rsid w:val="001C0DB4"/>
    <w:rsid w:val="001C3DDE"/>
    <w:rsid w:val="001C5843"/>
    <w:rsid w:val="001D13DE"/>
    <w:rsid w:val="001E3C0E"/>
    <w:rsid w:val="001E5BEC"/>
    <w:rsid w:val="001F3956"/>
    <w:rsid w:val="001F3D0A"/>
    <w:rsid w:val="00200CED"/>
    <w:rsid w:val="0020141D"/>
    <w:rsid w:val="00210B50"/>
    <w:rsid w:val="00210BBF"/>
    <w:rsid w:val="0021608D"/>
    <w:rsid w:val="00222EE5"/>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73FF8"/>
    <w:rsid w:val="002855A5"/>
    <w:rsid w:val="002859D4"/>
    <w:rsid w:val="00285F4F"/>
    <w:rsid w:val="002872C6"/>
    <w:rsid w:val="00287A75"/>
    <w:rsid w:val="00290ADB"/>
    <w:rsid w:val="00290B7A"/>
    <w:rsid w:val="002971E6"/>
    <w:rsid w:val="002A4126"/>
    <w:rsid w:val="002A68F0"/>
    <w:rsid w:val="002B042F"/>
    <w:rsid w:val="002B2813"/>
    <w:rsid w:val="002B3B47"/>
    <w:rsid w:val="002B6416"/>
    <w:rsid w:val="002C6A2D"/>
    <w:rsid w:val="002D334C"/>
    <w:rsid w:val="002D4CF8"/>
    <w:rsid w:val="002E0F0C"/>
    <w:rsid w:val="002E3036"/>
    <w:rsid w:val="002E49DF"/>
    <w:rsid w:val="002E4DB0"/>
    <w:rsid w:val="002E6175"/>
    <w:rsid w:val="002F34BA"/>
    <w:rsid w:val="002F755A"/>
    <w:rsid w:val="003053B9"/>
    <w:rsid w:val="003102D1"/>
    <w:rsid w:val="003221F4"/>
    <w:rsid w:val="00322502"/>
    <w:rsid w:val="00322549"/>
    <w:rsid w:val="00324717"/>
    <w:rsid w:val="003302EE"/>
    <w:rsid w:val="00331810"/>
    <w:rsid w:val="0033277A"/>
    <w:rsid w:val="003344D9"/>
    <w:rsid w:val="003355C7"/>
    <w:rsid w:val="00336755"/>
    <w:rsid w:val="00342B24"/>
    <w:rsid w:val="003456D2"/>
    <w:rsid w:val="00347C37"/>
    <w:rsid w:val="00350BD1"/>
    <w:rsid w:val="003603CD"/>
    <w:rsid w:val="003635DF"/>
    <w:rsid w:val="00364EB1"/>
    <w:rsid w:val="00365CCD"/>
    <w:rsid w:val="00373617"/>
    <w:rsid w:val="00373697"/>
    <w:rsid w:val="00373820"/>
    <w:rsid w:val="00376FF9"/>
    <w:rsid w:val="00383DFA"/>
    <w:rsid w:val="00383FD8"/>
    <w:rsid w:val="00385474"/>
    <w:rsid w:val="00387574"/>
    <w:rsid w:val="00392040"/>
    <w:rsid w:val="0039324B"/>
    <w:rsid w:val="003A16AE"/>
    <w:rsid w:val="003A5B53"/>
    <w:rsid w:val="003A7101"/>
    <w:rsid w:val="003B3C4F"/>
    <w:rsid w:val="003B3F6B"/>
    <w:rsid w:val="003B6804"/>
    <w:rsid w:val="003B7CBD"/>
    <w:rsid w:val="003C1AF2"/>
    <w:rsid w:val="003C4726"/>
    <w:rsid w:val="003D63AD"/>
    <w:rsid w:val="003E37C1"/>
    <w:rsid w:val="003E422E"/>
    <w:rsid w:val="003E68D7"/>
    <w:rsid w:val="003F2272"/>
    <w:rsid w:val="003F2A4D"/>
    <w:rsid w:val="003F3600"/>
    <w:rsid w:val="003F5B96"/>
    <w:rsid w:val="003F614D"/>
    <w:rsid w:val="003F6A6B"/>
    <w:rsid w:val="004022EC"/>
    <w:rsid w:val="0040417A"/>
    <w:rsid w:val="00405092"/>
    <w:rsid w:val="00407E93"/>
    <w:rsid w:val="00410C69"/>
    <w:rsid w:val="0041197D"/>
    <w:rsid w:val="00413501"/>
    <w:rsid w:val="00420DB7"/>
    <w:rsid w:val="00432036"/>
    <w:rsid w:val="004362BE"/>
    <w:rsid w:val="00437706"/>
    <w:rsid w:val="00437CA2"/>
    <w:rsid w:val="0046157F"/>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C6DBA"/>
    <w:rsid w:val="004D6A19"/>
    <w:rsid w:val="004E5D4E"/>
    <w:rsid w:val="00500D74"/>
    <w:rsid w:val="00505560"/>
    <w:rsid w:val="00511147"/>
    <w:rsid w:val="00513D5D"/>
    <w:rsid w:val="00514AFE"/>
    <w:rsid w:val="00532FA9"/>
    <w:rsid w:val="00533119"/>
    <w:rsid w:val="005339E0"/>
    <w:rsid w:val="005345C8"/>
    <w:rsid w:val="005369F4"/>
    <w:rsid w:val="0054092C"/>
    <w:rsid w:val="00547AD0"/>
    <w:rsid w:val="005518F3"/>
    <w:rsid w:val="00555E59"/>
    <w:rsid w:val="00565CF8"/>
    <w:rsid w:val="00574DAE"/>
    <w:rsid w:val="0057705C"/>
    <w:rsid w:val="00581B11"/>
    <w:rsid w:val="0058671D"/>
    <w:rsid w:val="00593DEA"/>
    <w:rsid w:val="00595F8F"/>
    <w:rsid w:val="005A4D52"/>
    <w:rsid w:val="005B4BA0"/>
    <w:rsid w:val="005B6211"/>
    <w:rsid w:val="005C3517"/>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346B5"/>
    <w:rsid w:val="00642E61"/>
    <w:rsid w:val="006458DE"/>
    <w:rsid w:val="0065429C"/>
    <w:rsid w:val="00662C51"/>
    <w:rsid w:val="006631EB"/>
    <w:rsid w:val="00663FF4"/>
    <w:rsid w:val="00664A57"/>
    <w:rsid w:val="00664E56"/>
    <w:rsid w:val="0067747B"/>
    <w:rsid w:val="00684001"/>
    <w:rsid w:val="0068543C"/>
    <w:rsid w:val="006940F9"/>
    <w:rsid w:val="00694FFE"/>
    <w:rsid w:val="006A1A1F"/>
    <w:rsid w:val="006A232A"/>
    <w:rsid w:val="006A79DD"/>
    <w:rsid w:val="006A7D0D"/>
    <w:rsid w:val="006A7EA8"/>
    <w:rsid w:val="006B17F7"/>
    <w:rsid w:val="006B21C2"/>
    <w:rsid w:val="006B3CB3"/>
    <w:rsid w:val="006B44BB"/>
    <w:rsid w:val="006B4F7B"/>
    <w:rsid w:val="006B5E39"/>
    <w:rsid w:val="006B79D7"/>
    <w:rsid w:val="006C1395"/>
    <w:rsid w:val="006C3A25"/>
    <w:rsid w:val="006C775E"/>
    <w:rsid w:val="006D4F84"/>
    <w:rsid w:val="006D4F96"/>
    <w:rsid w:val="006D6EE0"/>
    <w:rsid w:val="006D7359"/>
    <w:rsid w:val="006E0A7C"/>
    <w:rsid w:val="006E0FCB"/>
    <w:rsid w:val="006E25FB"/>
    <w:rsid w:val="006E3B36"/>
    <w:rsid w:val="006E6D55"/>
    <w:rsid w:val="006F0262"/>
    <w:rsid w:val="006F3EAD"/>
    <w:rsid w:val="0070006F"/>
    <w:rsid w:val="00701816"/>
    <w:rsid w:val="00701DE6"/>
    <w:rsid w:val="0070392A"/>
    <w:rsid w:val="007072CB"/>
    <w:rsid w:val="0071080A"/>
    <w:rsid w:val="00711047"/>
    <w:rsid w:val="00714008"/>
    <w:rsid w:val="00714DA2"/>
    <w:rsid w:val="0071512F"/>
    <w:rsid w:val="0071545F"/>
    <w:rsid w:val="007279F5"/>
    <w:rsid w:val="00732878"/>
    <w:rsid w:val="00732ED8"/>
    <w:rsid w:val="00733284"/>
    <w:rsid w:val="00733A20"/>
    <w:rsid w:val="0073742A"/>
    <w:rsid w:val="007422CA"/>
    <w:rsid w:val="00745001"/>
    <w:rsid w:val="00745779"/>
    <w:rsid w:val="00746DBA"/>
    <w:rsid w:val="00751B1E"/>
    <w:rsid w:val="00753C0F"/>
    <w:rsid w:val="007540CE"/>
    <w:rsid w:val="00755E15"/>
    <w:rsid w:val="007601EF"/>
    <w:rsid w:val="00760373"/>
    <w:rsid w:val="007619B1"/>
    <w:rsid w:val="00774E20"/>
    <w:rsid w:val="00786BE0"/>
    <w:rsid w:val="00794F72"/>
    <w:rsid w:val="00795740"/>
    <w:rsid w:val="007B538D"/>
    <w:rsid w:val="007B7828"/>
    <w:rsid w:val="007C2B12"/>
    <w:rsid w:val="007C6297"/>
    <w:rsid w:val="007C7F5F"/>
    <w:rsid w:val="007D17EF"/>
    <w:rsid w:val="007D2272"/>
    <w:rsid w:val="007D2D34"/>
    <w:rsid w:val="007D5A7E"/>
    <w:rsid w:val="007D5F37"/>
    <w:rsid w:val="007D6D04"/>
    <w:rsid w:val="007D7FCA"/>
    <w:rsid w:val="007E1C39"/>
    <w:rsid w:val="007E208C"/>
    <w:rsid w:val="007E67FB"/>
    <w:rsid w:val="007E6CD1"/>
    <w:rsid w:val="007F06B2"/>
    <w:rsid w:val="007F3EB5"/>
    <w:rsid w:val="007F61D0"/>
    <w:rsid w:val="007F78F1"/>
    <w:rsid w:val="00804A52"/>
    <w:rsid w:val="00804C93"/>
    <w:rsid w:val="008055E9"/>
    <w:rsid w:val="00806897"/>
    <w:rsid w:val="00811DBA"/>
    <w:rsid w:val="008153CC"/>
    <w:rsid w:val="008249C8"/>
    <w:rsid w:val="008263B0"/>
    <w:rsid w:val="00826D77"/>
    <w:rsid w:val="008279D0"/>
    <w:rsid w:val="008367BA"/>
    <w:rsid w:val="0084007B"/>
    <w:rsid w:val="00840870"/>
    <w:rsid w:val="008433A6"/>
    <w:rsid w:val="0085290F"/>
    <w:rsid w:val="00855428"/>
    <w:rsid w:val="00856CF7"/>
    <w:rsid w:val="00856E19"/>
    <w:rsid w:val="00860AA5"/>
    <w:rsid w:val="008622DD"/>
    <w:rsid w:val="00862896"/>
    <w:rsid w:val="008725C6"/>
    <w:rsid w:val="00876586"/>
    <w:rsid w:val="00881942"/>
    <w:rsid w:val="00884F0D"/>
    <w:rsid w:val="00885D5E"/>
    <w:rsid w:val="00886CA2"/>
    <w:rsid w:val="00892A2A"/>
    <w:rsid w:val="00895AAC"/>
    <w:rsid w:val="00897CF8"/>
    <w:rsid w:val="008A20B3"/>
    <w:rsid w:val="008A28CB"/>
    <w:rsid w:val="008B30AF"/>
    <w:rsid w:val="008B4179"/>
    <w:rsid w:val="008C03C3"/>
    <w:rsid w:val="008E1769"/>
    <w:rsid w:val="008E1F3F"/>
    <w:rsid w:val="008E2155"/>
    <w:rsid w:val="008E5198"/>
    <w:rsid w:val="008F239D"/>
    <w:rsid w:val="008F3559"/>
    <w:rsid w:val="009032FB"/>
    <w:rsid w:val="00915CA6"/>
    <w:rsid w:val="00917368"/>
    <w:rsid w:val="009235B3"/>
    <w:rsid w:val="00930487"/>
    <w:rsid w:val="009312CA"/>
    <w:rsid w:val="009353D9"/>
    <w:rsid w:val="00937414"/>
    <w:rsid w:val="00944112"/>
    <w:rsid w:val="00952F8D"/>
    <w:rsid w:val="00955A6F"/>
    <w:rsid w:val="00964F96"/>
    <w:rsid w:val="009663D1"/>
    <w:rsid w:val="00967702"/>
    <w:rsid w:val="00971BD1"/>
    <w:rsid w:val="00974883"/>
    <w:rsid w:val="00975EAC"/>
    <w:rsid w:val="00977F9C"/>
    <w:rsid w:val="00981B41"/>
    <w:rsid w:val="00986280"/>
    <w:rsid w:val="009873FF"/>
    <w:rsid w:val="009928C9"/>
    <w:rsid w:val="00992DC8"/>
    <w:rsid w:val="00995F84"/>
    <w:rsid w:val="0099730F"/>
    <w:rsid w:val="009A5EA2"/>
    <w:rsid w:val="009A6FD0"/>
    <w:rsid w:val="009B054A"/>
    <w:rsid w:val="009B2858"/>
    <w:rsid w:val="009B2DE5"/>
    <w:rsid w:val="009B34B8"/>
    <w:rsid w:val="009D49AE"/>
    <w:rsid w:val="009D501D"/>
    <w:rsid w:val="009D7449"/>
    <w:rsid w:val="009E1058"/>
    <w:rsid w:val="009F0778"/>
    <w:rsid w:val="009F0A4D"/>
    <w:rsid w:val="009F6299"/>
    <w:rsid w:val="00A03B11"/>
    <w:rsid w:val="00A11ED2"/>
    <w:rsid w:val="00A149E5"/>
    <w:rsid w:val="00A153FC"/>
    <w:rsid w:val="00A17CB1"/>
    <w:rsid w:val="00A2542D"/>
    <w:rsid w:val="00A278D7"/>
    <w:rsid w:val="00A33603"/>
    <w:rsid w:val="00A367C8"/>
    <w:rsid w:val="00A37693"/>
    <w:rsid w:val="00A45CA3"/>
    <w:rsid w:val="00A45F18"/>
    <w:rsid w:val="00A5511C"/>
    <w:rsid w:val="00A614C8"/>
    <w:rsid w:val="00A62247"/>
    <w:rsid w:val="00A6610B"/>
    <w:rsid w:val="00A70480"/>
    <w:rsid w:val="00A7270C"/>
    <w:rsid w:val="00A82B0B"/>
    <w:rsid w:val="00A83B22"/>
    <w:rsid w:val="00A878E0"/>
    <w:rsid w:val="00A87B9C"/>
    <w:rsid w:val="00A91531"/>
    <w:rsid w:val="00A9577B"/>
    <w:rsid w:val="00A9762D"/>
    <w:rsid w:val="00A97BAC"/>
    <w:rsid w:val="00AA257F"/>
    <w:rsid w:val="00AB4B33"/>
    <w:rsid w:val="00AB4D58"/>
    <w:rsid w:val="00AB520D"/>
    <w:rsid w:val="00AB5916"/>
    <w:rsid w:val="00AB6E37"/>
    <w:rsid w:val="00AB77FF"/>
    <w:rsid w:val="00AC3CFE"/>
    <w:rsid w:val="00AC470D"/>
    <w:rsid w:val="00AC7F0D"/>
    <w:rsid w:val="00AD0858"/>
    <w:rsid w:val="00AD202A"/>
    <w:rsid w:val="00AD24EC"/>
    <w:rsid w:val="00AD258E"/>
    <w:rsid w:val="00AD4DAF"/>
    <w:rsid w:val="00AD66E2"/>
    <w:rsid w:val="00AF42BA"/>
    <w:rsid w:val="00AF45D7"/>
    <w:rsid w:val="00AF5870"/>
    <w:rsid w:val="00B04CA6"/>
    <w:rsid w:val="00B101F1"/>
    <w:rsid w:val="00B135AA"/>
    <w:rsid w:val="00B17438"/>
    <w:rsid w:val="00B17C23"/>
    <w:rsid w:val="00B2137B"/>
    <w:rsid w:val="00B3047D"/>
    <w:rsid w:val="00B31994"/>
    <w:rsid w:val="00B33D45"/>
    <w:rsid w:val="00B36554"/>
    <w:rsid w:val="00B406CC"/>
    <w:rsid w:val="00B4096C"/>
    <w:rsid w:val="00B415F9"/>
    <w:rsid w:val="00B41C19"/>
    <w:rsid w:val="00B44FC3"/>
    <w:rsid w:val="00B5127C"/>
    <w:rsid w:val="00B601D5"/>
    <w:rsid w:val="00B6462C"/>
    <w:rsid w:val="00B64838"/>
    <w:rsid w:val="00B67AF9"/>
    <w:rsid w:val="00B7542E"/>
    <w:rsid w:val="00B77A30"/>
    <w:rsid w:val="00B81287"/>
    <w:rsid w:val="00B8397A"/>
    <w:rsid w:val="00B84124"/>
    <w:rsid w:val="00B841E6"/>
    <w:rsid w:val="00B908A4"/>
    <w:rsid w:val="00B912C6"/>
    <w:rsid w:val="00B92794"/>
    <w:rsid w:val="00B936AF"/>
    <w:rsid w:val="00B93AEA"/>
    <w:rsid w:val="00B96506"/>
    <w:rsid w:val="00B97B69"/>
    <w:rsid w:val="00B97C0C"/>
    <w:rsid w:val="00BA4E15"/>
    <w:rsid w:val="00BA5C95"/>
    <w:rsid w:val="00BA76D8"/>
    <w:rsid w:val="00BB028C"/>
    <w:rsid w:val="00BB14E4"/>
    <w:rsid w:val="00BB56DE"/>
    <w:rsid w:val="00BB7676"/>
    <w:rsid w:val="00BB7853"/>
    <w:rsid w:val="00BC11B8"/>
    <w:rsid w:val="00BC1268"/>
    <w:rsid w:val="00BD3E00"/>
    <w:rsid w:val="00BD5816"/>
    <w:rsid w:val="00BD607C"/>
    <w:rsid w:val="00BD77D8"/>
    <w:rsid w:val="00BF03F3"/>
    <w:rsid w:val="00BF0B81"/>
    <w:rsid w:val="00BF0BA0"/>
    <w:rsid w:val="00BF1841"/>
    <w:rsid w:val="00BF1A08"/>
    <w:rsid w:val="00BF524A"/>
    <w:rsid w:val="00BF71FC"/>
    <w:rsid w:val="00C04D6E"/>
    <w:rsid w:val="00C05D72"/>
    <w:rsid w:val="00C074CA"/>
    <w:rsid w:val="00C07B8D"/>
    <w:rsid w:val="00C10DC9"/>
    <w:rsid w:val="00C13082"/>
    <w:rsid w:val="00C13286"/>
    <w:rsid w:val="00C14D2D"/>
    <w:rsid w:val="00C15A6A"/>
    <w:rsid w:val="00C20605"/>
    <w:rsid w:val="00C257AE"/>
    <w:rsid w:val="00C267A5"/>
    <w:rsid w:val="00C31D86"/>
    <w:rsid w:val="00C36CCA"/>
    <w:rsid w:val="00C41EDF"/>
    <w:rsid w:val="00C43662"/>
    <w:rsid w:val="00C518F0"/>
    <w:rsid w:val="00C5267D"/>
    <w:rsid w:val="00C53E9A"/>
    <w:rsid w:val="00C563B3"/>
    <w:rsid w:val="00C6183F"/>
    <w:rsid w:val="00C620EB"/>
    <w:rsid w:val="00C6491F"/>
    <w:rsid w:val="00C71916"/>
    <w:rsid w:val="00C76112"/>
    <w:rsid w:val="00C8060B"/>
    <w:rsid w:val="00C85C83"/>
    <w:rsid w:val="00C864FC"/>
    <w:rsid w:val="00C8727A"/>
    <w:rsid w:val="00C913CE"/>
    <w:rsid w:val="00C92DBD"/>
    <w:rsid w:val="00C93BEF"/>
    <w:rsid w:val="00CA54A9"/>
    <w:rsid w:val="00CB104E"/>
    <w:rsid w:val="00CB2E01"/>
    <w:rsid w:val="00CB3440"/>
    <w:rsid w:val="00CB5189"/>
    <w:rsid w:val="00CB5372"/>
    <w:rsid w:val="00CC294A"/>
    <w:rsid w:val="00CC6798"/>
    <w:rsid w:val="00CD371C"/>
    <w:rsid w:val="00CD3723"/>
    <w:rsid w:val="00CD623F"/>
    <w:rsid w:val="00CD7E0C"/>
    <w:rsid w:val="00CE2DB4"/>
    <w:rsid w:val="00CE3B73"/>
    <w:rsid w:val="00CE411C"/>
    <w:rsid w:val="00CE591F"/>
    <w:rsid w:val="00CE67AA"/>
    <w:rsid w:val="00CF173B"/>
    <w:rsid w:val="00CF40A1"/>
    <w:rsid w:val="00CF682F"/>
    <w:rsid w:val="00D00137"/>
    <w:rsid w:val="00D033EB"/>
    <w:rsid w:val="00D0533F"/>
    <w:rsid w:val="00D10EC7"/>
    <w:rsid w:val="00D14D07"/>
    <w:rsid w:val="00D20FBB"/>
    <w:rsid w:val="00D265B9"/>
    <w:rsid w:val="00D328B1"/>
    <w:rsid w:val="00D33933"/>
    <w:rsid w:val="00D33CA0"/>
    <w:rsid w:val="00D3426F"/>
    <w:rsid w:val="00D4446E"/>
    <w:rsid w:val="00D45B55"/>
    <w:rsid w:val="00D463C4"/>
    <w:rsid w:val="00D4666F"/>
    <w:rsid w:val="00D47881"/>
    <w:rsid w:val="00D5281B"/>
    <w:rsid w:val="00D54A67"/>
    <w:rsid w:val="00D571F8"/>
    <w:rsid w:val="00D60D83"/>
    <w:rsid w:val="00D627B1"/>
    <w:rsid w:val="00D62BDB"/>
    <w:rsid w:val="00D64110"/>
    <w:rsid w:val="00D64BE9"/>
    <w:rsid w:val="00D6584D"/>
    <w:rsid w:val="00D6778D"/>
    <w:rsid w:val="00D67F61"/>
    <w:rsid w:val="00D70AEA"/>
    <w:rsid w:val="00D70F88"/>
    <w:rsid w:val="00D728BD"/>
    <w:rsid w:val="00D73C0E"/>
    <w:rsid w:val="00D749CB"/>
    <w:rsid w:val="00D7766D"/>
    <w:rsid w:val="00D847CB"/>
    <w:rsid w:val="00D84B38"/>
    <w:rsid w:val="00D86664"/>
    <w:rsid w:val="00D87834"/>
    <w:rsid w:val="00D913F7"/>
    <w:rsid w:val="00D92871"/>
    <w:rsid w:val="00D947D8"/>
    <w:rsid w:val="00D957A8"/>
    <w:rsid w:val="00D96DE6"/>
    <w:rsid w:val="00D9778F"/>
    <w:rsid w:val="00DA5752"/>
    <w:rsid w:val="00DA7F1E"/>
    <w:rsid w:val="00DD3B90"/>
    <w:rsid w:val="00DD56C2"/>
    <w:rsid w:val="00DD73D0"/>
    <w:rsid w:val="00DD73F9"/>
    <w:rsid w:val="00DE0812"/>
    <w:rsid w:val="00DE1B99"/>
    <w:rsid w:val="00DE1DCB"/>
    <w:rsid w:val="00DE63EC"/>
    <w:rsid w:val="00DF13C6"/>
    <w:rsid w:val="00DF35F4"/>
    <w:rsid w:val="00DF41E5"/>
    <w:rsid w:val="00DF463A"/>
    <w:rsid w:val="00DF71FF"/>
    <w:rsid w:val="00E00780"/>
    <w:rsid w:val="00E068F1"/>
    <w:rsid w:val="00E12E5B"/>
    <w:rsid w:val="00E13875"/>
    <w:rsid w:val="00E155F5"/>
    <w:rsid w:val="00E21054"/>
    <w:rsid w:val="00E3205C"/>
    <w:rsid w:val="00E35382"/>
    <w:rsid w:val="00E37D62"/>
    <w:rsid w:val="00E410EA"/>
    <w:rsid w:val="00E4262C"/>
    <w:rsid w:val="00E457C1"/>
    <w:rsid w:val="00E46708"/>
    <w:rsid w:val="00E50F7B"/>
    <w:rsid w:val="00E53B7B"/>
    <w:rsid w:val="00E56799"/>
    <w:rsid w:val="00E6494A"/>
    <w:rsid w:val="00E70964"/>
    <w:rsid w:val="00E71509"/>
    <w:rsid w:val="00E71B71"/>
    <w:rsid w:val="00E739AE"/>
    <w:rsid w:val="00E80BDD"/>
    <w:rsid w:val="00E85991"/>
    <w:rsid w:val="00E93446"/>
    <w:rsid w:val="00E94724"/>
    <w:rsid w:val="00E975FE"/>
    <w:rsid w:val="00E97CE7"/>
    <w:rsid w:val="00EA2B35"/>
    <w:rsid w:val="00EA5A6E"/>
    <w:rsid w:val="00EC4D7E"/>
    <w:rsid w:val="00EC50D4"/>
    <w:rsid w:val="00EC5462"/>
    <w:rsid w:val="00ED19AE"/>
    <w:rsid w:val="00ED20C8"/>
    <w:rsid w:val="00ED2C9E"/>
    <w:rsid w:val="00ED4FC5"/>
    <w:rsid w:val="00EE75A6"/>
    <w:rsid w:val="00EF069A"/>
    <w:rsid w:val="00EF1FCA"/>
    <w:rsid w:val="00EF5762"/>
    <w:rsid w:val="00EF6FC7"/>
    <w:rsid w:val="00EF7961"/>
    <w:rsid w:val="00F024A8"/>
    <w:rsid w:val="00F04BFC"/>
    <w:rsid w:val="00F04FCE"/>
    <w:rsid w:val="00F076B3"/>
    <w:rsid w:val="00F10B09"/>
    <w:rsid w:val="00F115FB"/>
    <w:rsid w:val="00F11707"/>
    <w:rsid w:val="00F17C03"/>
    <w:rsid w:val="00F17FFC"/>
    <w:rsid w:val="00F2580C"/>
    <w:rsid w:val="00F264D9"/>
    <w:rsid w:val="00F33B6B"/>
    <w:rsid w:val="00F37425"/>
    <w:rsid w:val="00F418B2"/>
    <w:rsid w:val="00F43F82"/>
    <w:rsid w:val="00F463F1"/>
    <w:rsid w:val="00F51F3C"/>
    <w:rsid w:val="00F53D9C"/>
    <w:rsid w:val="00F5592F"/>
    <w:rsid w:val="00F6409E"/>
    <w:rsid w:val="00F67332"/>
    <w:rsid w:val="00F73211"/>
    <w:rsid w:val="00F77283"/>
    <w:rsid w:val="00F772C3"/>
    <w:rsid w:val="00F80338"/>
    <w:rsid w:val="00F81A93"/>
    <w:rsid w:val="00F84F93"/>
    <w:rsid w:val="00F8501D"/>
    <w:rsid w:val="00FA12B9"/>
    <w:rsid w:val="00FA60B8"/>
    <w:rsid w:val="00FA78C0"/>
    <w:rsid w:val="00FB0C70"/>
    <w:rsid w:val="00FB7A38"/>
    <w:rsid w:val="00FC6A22"/>
    <w:rsid w:val="00FD0D54"/>
    <w:rsid w:val="00FD1B14"/>
    <w:rsid w:val="00FD1DC9"/>
    <w:rsid w:val="00FD29D5"/>
    <w:rsid w:val="00FD4467"/>
    <w:rsid w:val="00FE65F9"/>
    <w:rsid w:val="00FF49E8"/>
    <w:rsid w:val="00FF5F83"/>
    <w:rsid w:val="0367315B"/>
    <w:rsid w:val="061139E5"/>
    <w:rsid w:val="06F50B00"/>
    <w:rsid w:val="076E1278"/>
    <w:rsid w:val="08D1141D"/>
    <w:rsid w:val="0B296DE2"/>
    <w:rsid w:val="10294AA3"/>
    <w:rsid w:val="10E40CA0"/>
    <w:rsid w:val="136130D9"/>
    <w:rsid w:val="13805E8A"/>
    <w:rsid w:val="14762538"/>
    <w:rsid w:val="15800409"/>
    <w:rsid w:val="173600E6"/>
    <w:rsid w:val="18DD4F7E"/>
    <w:rsid w:val="195B58A2"/>
    <w:rsid w:val="1989465C"/>
    <w:rsid w:val="1E085A14"/>
    <w:rsid w:val="1FF43DDB"/>
    <w:rsid w:val="21933AA2"/>
    <w:rsid w:val="25BF356F"/>
    <w:rsid w:val="25DB0C2D"/>
    <w:rsid w:val="269469E7"/>
    <w:rsid w:val="26EF5299"/>
    <w:rsid w:val="27EE0826"/>
    <w:rsid w:val="2998140D"/>
    <w:rsid w:val="29FC3B14"/>
    <w:rsid w:val="2B11792E"/>
    <w:rsid w:val="2F724BD0"/>
    <w:rsid w:val="31C54755"/>
    <w:rsid w:val="3216608C"/>
    <w:rsid w:val="34CE14C6"/>
    <w:rsid w:val="34D84CEC"/>
    <w:rsid w:val="37AF5AB7"/>
    <w:rsid w:val="3B1C3371"/>
    <w:rsid w:val="3CC23198"/>
    <w:rsid w:val="3DDF4815"/>
    <w:rsid w:val="3FE669E5"/>
    <w:rsid w:val="462A54F2"/>
    <w:rsid w:val="4A6A5207"/>
    <w:rsid w:val="50F63E28"/>
    <w:rsid w:val="5221007F"/>
    <w:rsid w:val="52926B5A"/>
    <w:rsid w:val="52F74B88"/>
    <w:rsid w:val="545C5E51"/>
    <w:rsid w:val="5486175B"/>
    <w:rsid w:val="57667D24"/>
    <w:rsid w:val="57CE5BC3"/>
    <w:rsid w:val="59C5385A"/>
    <w:rsid w:val="5A2D3E44"/>
    <w:rsid w:val="5A3260D4"/>
    <w:rsid w:val="5AE1516A"/>
    <w:rsid w:val="5B6A3A79"/>
    <w:rsid w:val="5C1A5F7B"/>
    <w:rsid w:val="5D7A3273"/>
    <w:rsid w:val="5E2B4120"/>
    <w:rsid w:val="628D3982"/>
    <w:rsid w:val="645771F8"/>
    <w:rsid w:val="66CC0AF0"/>
    <w:rsid w:val="693C3D94"/>
    <w:rsid w:val="6A54112D"/>
    <w:rsid w:val="6A701C86"/>
    <w:rsid w:val="6AA035AE"/>
    <w:rsid w:val="6BCB034D"/>
    <w:rsid w:val="6C0E1756"/>
    <w:rsid w:val="6E0F2E14"/>
    <w:rsid w:val="6F1E141D"/>
    <w:rsid w:val="6F5354F8"/>
    <w:rsid w:val="727810B8"/>
    <w:rsid w:val="740A2BDE"/>
    <w:rsid w:val="751839E0"/>
    <w:rsid w:val="76274F93"/>
    <w:rsid w:val="79EB3F2F"/>
    <w:rsid w:val="79FD3C4B"/>
    <w:rsid w:val="7B11789E"/>
    <w:rsid w:val="7D250FF6"/>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10"/>
    <w:uiPriority w:val="1"/>
    <w:qFormat/>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pPr>
      <w:ind w:left="538"/>
      <w:outlineLvl w:val="0"/>
    </w:pPr>
    <w:rPr>
      <w:b/>
      <w:bCs/>
      <w:sz w:val="28"/>
      <w:szCs w:val="28"/>
    </w:rPr>
  </w:style>
  <w:style w:type="paragraph" w:styleId="21">
    <w:name w:val="heading 2"/>
    <w:basedOn w:val="a1"/>
    <w:next w:val="a1"/>
    <w:link w:val="2Char"/>
    <w:qFormat/>
    <w:pPr>
      <w:ind w:left="629"/>
      <w:outlineLvl w:val="1"/>
    </w:pPr>
    <w:rPr>
      <w:b/>
      <w:bCs/>
      <w:sz w:val="24"/>
      <w:szCs w:val="24"/>
    </w:rPr>
  </w:style>
  <w:style w:type="paragraph" w:styleId="30">
    <w:name w:val="heading 3"/>
    <w:basedOn w:val="a1"/>
    <w:next w:val="a1"/>
    <w:link w:val="3Char"/>
    <w:qFormat/>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pPr>
      <w:widowControl w:val="0"/>
      <w:adjustRightInd w:val="0"/>
      <w:spacing w:line="312" w:lineRule="atLeast"/>
      <w:jc w:val="both"/>
      <w:textAlignment w:val="baseline"/>
    </w:pPr>
    <w:rPr>
      <w:rFonts w:ascii="宋体" w:hAnsi="Calibri"/>
      <w:sz w:val="34"/>
      <w:szCs w:val="22"/>
    </w:rPr>
  </w:style>
  <w:style w:type="paragraph" w:styleId="a2">
    <w:name w:val="Normal Indent"/>
    <w:basedOn w:val="a1"/>
    <w:link w:val="Char"/>
    <w:qFormat/>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0">
    <w:name w:val="toc 7"/>
    <w:basedOn w:val="a1"/>
    <w:next w:val="a1"/>
    <w:qFormat/>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6">
    <w:name w:val="caption"/>
    <w:basedOn w:val="a1"/>
    <w:next w:val="a1"/>
    <w:qFormat/>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0">
    <w:name w:val="List Bullet"/>
    <w:basedOn w:val="a1"/>
    <w:qFormat/>
    <w:pPr>
      <w:numPr>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a7">
    <w:name w:val="Document Map"/>
    <w:basedOn w:val="a1"/>
    <w:link w:val="Char0"/>
    <w:qFormat/>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a8">
    <w:name w:val="annotation text"/>
    <w:basedOn w:val="a1"/>
    <w:link w:val="Char1"/>
    <w:qFormat/>
    <w:pPr>
      <w:autoSpaceDE/>
      <w:autoSpaceDN/>
    </w:pPr>
    <w:rPr>
      <w:rFonts w:ascii="Times New Roman" w:hAnsi="Times New Roman" w:cs="Times New Roman"/>
      <w:kern w:val="2"/>
      <w:sz w:val="21"/>
      <w:szCs w:val="20"/>
      <w:lang w:eastAsia="zh-CN"/>
    </w:rPr>
  </w:style>
  <w:style w:type="paragraph" w:styleId="31">
    <w:name w:val="Body Text 3"/>
    <w:basedOn w:val="a1"/>
    <w:link w:val="3Char0"/>
    <w:qFormat/>
    <w:pPr>
      <w:autoSpaceDE/>
      <w:autoSpaceDN/>
      <w:spacing w:line="360" w:lineRule="auto"/>
      <w:jc w:val="both"/>
    </w:pPr>
    <w:rPr>
      <w:rFonts w:ascii="Times New Roman" w:hAnsi="Times New Roman" w:cs="Times New Roman"/>
      <w:color w:val="0000FF"/>
      <w:kern w:val="2"/>
      <w:sz w:val="24"/>
      <w:szCs w:val="24"/>
      <w:lang w:eastAsia="zh-CN"/>
    </w:rPr>
  </w:style>
  <w:style w:type="paragraph" w:styleId="a9">
    <w:name w:val="Closing"/>
    <w:basedOn w:val="a1"/>
    <w:link w:val="Char2"/>
    <w:qFormat/>
    <w:pPr>
      <w:autoSpaceDE/>
      <w:autoSpaceDN/>
      <w:ind w:leftChars="2100" w:left="100"/>
      <w:jc w:val="both"/>
    </w:pPr>
    <w:rPr>
      <w:rFonts w:ascii="Times New Roman" w:hAnsi="Times New Roman" w:cs="Times New Roman"/>
      <w:b/>
      <w:kern w:val="2"/>
      <w:sz w:val="21"/>
      <w:szCs w:val="20"/>
      <w:lang w:eastAsia="zh-CN"/>
    </w:rPr>
  </w:style>
  <w:style w:type="paragraph" w:styleId="aa">
    <w:name w:val="Body Text"/>
    <w:basedOn w:val="a1"/>
    <w:link w:val="Char10"/>
    <w:uiPriority w:val="1"/>
    <w:qFormat/>
    <w:rPr>
      <w:sz w:val="24"/>
      <w:szCs w:val="24"/>
    </w:rPr>
  </w:style>
  <w:style w:type="paragraph" w:styleId="ab">
    <w:name w:val="Body Text Indent"/>
    <w:basedOn w:val="a1"/>
    <w:link w:val="Char3"/>
    <w:qFormat/>
    <w:pPr>
      <w:autoSpaceDE/>
      <w:autoSpaceDN/>
      <w:ind w:leftChars="257" w:left="540"/>
      <w:jc w:val="both"/>
    </w:pPr>
    <w:rPr>
      <w:rFonts w:ascii="Times New Roman" w:hAnsi="Times New Roman" w:cs="Times New Roman"/>
      <w:i/>
      <w:iCs/>
      <w:kern w:val="2"/>
      <w:sz w:val="21"/>
      <w:szCs w:val="20"/>
      <w:lang w:eastAsia="zh-CN"/>
    </w:rPr>
  </w:style>
  <w:style w:type="paragraph" w:styleId="22">
    <w:name w:val="List 2"/>
    <w:basedOn w:val="a1"/>
    <w:qFormat/>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1">
    <w:name w:val="toc 5"/>
    <w:basedOn w:val="a1"/>
    <w:next w:val="a1"/>
    <w:qFormat/>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2">
    <w:name w:val="toc 3"/>
    <w:basedOn w:val="a1"/>
    <w:next w:val="a1"/>
    <w:qFormat/>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c">
    <w:name w:val="Plain Text"/>
    <w:basedOn w:val="a1"/>
    <w:link w:val="Char4"/>
    <w:qFormat/>
    <w:rPr>
      <w:rFonts w:hAnsi="Courier New" w:cs="Courier New"/>
      <w:szCs w:val="21"/>
    </w:rPr>
  </w:style>
  <w:style w:type="paragraph" w:styleId="80">
    <w:name w:val="toc 8"/>
    <w:basedOn w:val="a1"/>
    <w:next w:val="a1"/>
    <w:qFormat/>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d">
    <w:name w:val="Date"/>
    <w:basedOn w:val="a1"/>
    <w:next w:val="a1"/>
    <w:link w:val="Char5"/>
    <w:qFormat/>
    <w:pPr>
      <w:autoSpaceDE/>
      <w:autoSpaceDN/>
      <w:ind w:leftChars="2500" w:left="100"/>
      <w:jc w:val="both"/>
    </w:pPr>
    <w:rPr>
      <w:rFonts w:ascii="Times New Roman" w:hAnsi="Times New Roman" w:cs="Times New Roman"/>
      <w:kern w:val="2"/>
      <w:sz w:val="21"/>
      <w:szCs w:val="24"/>
      <w:lang w:eastAsia="zh-CN"/>
    </w:rPr>
  </w:style>
  <w:style w:type="paragraph" w:styleId="23">
    <w:name w:val="Body Text Indent 2"/>
    <w:basedOn w:val="a1"/>
    <w:link w:val="2Char0"/>
    <w:qFormat/>
    <w:pPr>
      <w:autoSpaceDE/>
      <w:autoSpaceDN/>
      <w:snapToGrid w:val="0"/>
      <w:spacing w:line="360" w:lineRule="auto"/>
      <w:ind w:firstLine="567"/>
      <w:jc w:val="both"/>
    </w:pPr>
    <w:rPr>
      <w:rFonts w:cs="Times New Roman"/>
      <w:iCs/>
      <w:kern w:val="2"/>
      <w:sz w:val="24"/>
      <w:szCs w:val="24"/>
      <w:lang w:eastAsia="zh-CN"/>
    </w:rPr>
  </w:style>
  <w:style w:type="paragraph" w:styleId="ae">
    <w:name w:val="Balloon Text"/>
    <w:basedOn w:val="a1"/>
    <w:link w:val="Char6"/>
    <w:qFormat/>
    <w:pPr>
      <w:autoSpaceDE/>
      <w:autoSpaceDN/>
      <w:jc w:val="both"/>
    </w:pPr>
    <w:rPr>
      <w:rFonts w:ascii="Times New Roman" w:hAnsi="Times New Roman" w:cs="Times New Roman"/>
      <w:kern w:val="2"/>
      <w:sz w:val="18"/>
      <w:szCs w:val="18"/>
      <w:lang w:eastAsia="zh-CN"/>
    </w:rPr>
  </w:style>
  <w:style w:type="paragraph" w:styleId="af">
    <w:name w:val="footer"/>
    <w:basedOn w:val="a1"/>
    <w:link w:val="Char7"/>
    <w:uiPriority w:val="99"/>
    <w:qFormat/>
    <w:pPr>
      <w:tabs>
        <w:tab w:val="center" w:pos="4153"/>
        <w:tab w:val="right" w:pos="8306"/>
      </w:tabs>
      <w:snapToGrid w:val="0"/>
    </w:pPr>
    <w:rPr>
      <w:sz w:val="18"/>
      <w:szCs w:val="18"/>
    </w:rPr>
  </w:style>
  <w:style w:type="paragraph" w:styleId="af0">
    <w:name w:val="header"/>
    <w:basedOn w:val="a1"/>
    <w:link w:val="Char8"/>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2">
    <w:name w:val="toc 1"/>
    <w:basedOn w:val="a1"/>
    <w:next w:val="a1"/>
    <w:qFormat/>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1">
    <w:name w:val="toc 4"/>
    <w:basedOn w:val="a1"/>
    <w:next w:val="a1"/>
    <w:qFormat/>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af1">
    <w:name w:val="Subtitle"/>
    <w:basedOn w:val="a1"/>
    <w:next w:val="a1"/>
    <w:link w:val="Char9"/>
    <w:qFormat/>
    <w:pPr>
      <w:autoSpaceDE/>
      <w:autoSpaceDN/>
      <w:spacing w:before="240" w:after="60" w:line="312" w:lineRule="auto"/>
      <w:outlineLvl w:val="1"/>
    </w:pPr>
    <w:rPr>
      <w:rFonts w:ascii="Cambria" w:hAnsi="Cambria" w:cs="Times New Roman"/>
      <w:b/>
      <w:bCs/>
      <w:kern w:val="28"/>
      <w:sz w:val="24"/>
      <w:szCs w:val="32"/>
      <w:lang w:eastAsia="zh-CN"/>
    </w:rPr>
  </w:style>
  <w:style w:type="paragraph" w:styleId="61">
    <w:name w:val="toc 6"/>
    <w:basedOn w:val="a1"/>
    <w:next w:val="a1"/>
    <w:qFormat/>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1"/>
    <w:link w:val="3Char1"/>
    <w:qFormat/>
    <w:pPr>
      <w:autoSpaceDE/>
      <w:autoSpaceDN/>
      <w:ind w:firstLine="560"/>
      <w:jc w:val="both"/>
    </w:pPr>
    <w:rPr>
      <w:rFonts w:ascii="Times New Roman" w:hAnsi="Times New Roman" w:cs="Times New Roman"/>
      <w:kern w:val="2"/>
      <w:sz w:val="28"/>
      <w:szCs w:val="20"/>
      <w:lang w:eastAsia="zh-CN"/>
    </w:rPr>
  </w:style>
  <w:style w:type="paragraph" w:styleId="24">
    <w:name w:val="toc 2"/>
    <w:basedOn w:val="a1"/>
    <w:next w:val="a1"/>
    <w:qFormat/>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1"/>
    <w:next w:val="a1"/>
    <w:qFormat/>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5">
    <w:name w:val="Body Text 2"/>
    <w:basedOn w:val="a1"/>
    <w:link w:val="2Char1"/>
    <w:qFormat/>
    <w:pPr>
      <w:autoSpaceDE/>
      <w:autoSpaceDN/>
      <w:spacing w:after="120" w:line="480" w:lineRule="auto"/>
      <w:jc w:val="both"/>
    </w:pPr>
    <w:rPr>
      <w:rFonts w:ascii="Times New Roman" w:hAnsi="Times New Roman" w:cs="Times New Roman"/>
      <w:kern w:val="2"/>
      <w:sz w:val="21"/>
      <w:szCs w:val="24"/>
      <w:lang w:eastAsia="zh-CN"/>
    </w:rPr>
  </w:style>
  <w:style w:type="paragraph" w:styleId="af2">
    <w:name w:val="Message Header"/>
    <w:basedOn w:val="a1"/>
    <w:link w:val="Chara"/>
    <w:qFormat/>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1"/>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paragraph" w:styleId="af3">
    <w:name w:val="Normal (Web)"/>
    <w:basedOn w:val="a1"/>
    <w:link w:val="Charb"/>
    <w:uiPriority w:val="99"/>
    <w:unhideWhenUsed/>
    <w:qFormat/>
    <w:pPr>
      <w:widowControl/>
      <w:autoSpaceDE/>
      <w:autoSpaceDN/>
      <w:spacing w:before="100" w:beforeAutospacing="1" w:after="100" w:afterAutospacing="1"/>
    </w:pPr>
    <w:rPr>
      <w:sz w:val="24"/>
      <w:szCs w:val="24"/>
      <w:lang w:eastAsia="zh-CN"/>
    </w:rPr>
  </w:style>
  <w:style w:type="paragraph" w:styleId="13">
    <w:name w:val="index 1"/>
    <w:basedOn w:val="a1"/>
    <w:next w:val="a1"/>
    <w:qFormat/>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4">
    <w:name w:val="Title"/>
    <w:basedOn w:val="a1"/>
    <w:link w:val="Charc"/>
    <w:qFormat/>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af5">
    <w:name w:val="annotation subject"/>
    <w:basedOn w:val="a8"/>
    <w:next w:val="a8"/>
    <w:link w:val="Chard"/>
    <w:qFormat/>
    <w:pPr>
      <w:widowControl/>
    </w:pPr>
    <w:rPr>
      <w:b/>
      <w:bCs/>
      <w:sz w:val="24"/>
      <w:szCs w:val="24"/>
    </w:rPr>
  </w:style>
  <w:style w:type="paragraph" w:styleId="a">
    <w:name w:val="Body Text First Indent"/>
    <w:basedOn w:val="aa"/>
    <w:link w:val="Chare"/>
    <w:qFormat/>
    <w:pPr>
      <w:numPr>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af6">
    <w:name w:val="Table Grid"/>
    <w:basedOn w:val="a4"/>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3"/>
    <w:uiPriority w:val="22"/>
    <w:qFormat/>
    <w:rPr>
      <w:b/>
      <w:bCs/>
    </w:rPr>
  </w:style>
  <w:style w:type="character" w:styleId="af8">
    <w:name w:val="page number"/>
    <w:basedOn w:val="a3"/>
    <w:qFormat/>
  </w:style>
  <w:style w:type="character" w:styleId="af9">
    <w:name w:val="FollowedHyperlink"/>
    <w:basedOn w:val="a3"/>
    <w:qFormat/>
    <w:rPr>
      <w:color w:val="800080"/>
      <w:u w:val="single"/>
    </w:rPr>
  </w:style>
  <w:style w:type="character" w:styleId="afa">
    <w:name w:val="Emphasis"/>
    <w:basedOn w:val="a3"/>
    <w:qFormat/>
  </w:style>
  <w:style w:type="character" w:styleId="afb">
    <w:name w:val="Hyperlink"/>
    <w:basedOn w:val="a3"/>
    <w:qFormat/>
    <w:rPr>
      <w:color w:val="0000FF" w:themeColor="hyperlink"/>
      <w:u w:val="single"/>
    </w:rPr>
  </w:style>
  <w:style w:type="character" w:styleId="afc">
    <w:name w:val="annotation reference"/>
    <w:basedOn w:val="a3"/>
    <w:qFormat/>
    <w:rPr>
      <w:sz w:val="21"/>
      <w:szCs w:val="21"/>
    </w:rPr>
  </w:style>
  <w:style w:type="character" w:customStyle="1" w:styleId="1Char">
    <w:name w:val="标题 1 Char"/>
    <w:basedOn w:val="a3"/>
    <w:link w:val="11"/>
    <w:qFormat/>
    <w:rPr>
      <w:rFonts w:ascii="宋体" w:hAnsi="宋体" w:cs="宋体"/>
      <w:b/>
      <w:bCs/>
      <w:sz w:val="28"/>
      <w:szCs w:val="28"/>
      <w:lang w:eastAsia="en-US"/>
    </w:rPr>
  </w:style>
  <w:style w:type="character" w:customStyle="1" w:styleId="2Char">
    <w:name w:val="标题 2 Char"/>
    <w:basedOn w:val="a3"/>
    <w:link w:val="21"/>
    <w:qFormat/>
    <w:rPr>
      <w:rFonts w:ascii="宋体" w:hAnsi="宋体" w:cs="宋体"/>
      <w:b/>
      <w:bCs/>
      <w:sz w:val="24"/>
      <w:szCs w:val="24"/>
      <w:lang w:eastAsia="en-US"/>
    </w:rPr>
  </w:style>
  <w:style w:type="character" w:customStyle="1" w:styleId="3Char">
    <w:name w:val="标题 3 Char"/>
    <w:basedOn w:val="a3"/>
    <w:link w:val="30"/>
    <w:qFormat/>
    <w:rPr>
      <w:b/>
      <w:bCs/>
      <w:kern w:val="2"/>
      <w:sz w:val="32"/>
      <w:szCs w:val="32"/>
    </w:rPr>
  </w:style>
  <w:style w:type="character" w:customStyle="1" w:styleId="4Char">
    <w:name w:val="标题 4 Char"/>
    <w:basedOn w:val="a3"/>
    <w:link w:val="40"/>
    <w:qFormat/>
    <w:rPr>
      <w:b/>
      <w:kern w:val="2"/>
      <w:sz w:val="24"/>
      <w:szCs w:val="24"/>
    </w:rPr>
  </w:style>
  <w:style w:type="character" w:customStyle="1" w:styleId="5Char">
    <w:name w:val="标题 5 Char"/>
    <w:basedOn w:val="a3"/>
    <w:link w:val="50"/>
    <w:qFormat/>
    <w:rPr>
      <w:b/>
      <w:bCs/>
      <w:kern w:val="2"/>
      <w:sz w:val="28"/>
      <w:szCs w:val="28"/>
    </w:rPr>
  </w:style>
  <w:style w:type="character" w:customStyle="1" w:styleId="6Char">
    <w:name w:val="标题 6 Char"/>
    <w:basedOn w:val="a3"/>
    <w:link w:val="60"/>
    <w:qFormat/>
    <w:rPr>
      <w:b/>
      <w:sz w:val="24"/>
    </w:rPr>
  </w:style>
  <w:style w:type="character" w:customStyle="1" w:styleId="Char">
    <w:name w:val="正文缩进 Char"/>
    <w:basedOn w:val="a3"/>
    <w:link w:val="a2"/>
    <w:qFormat/>
    <w:rPr>
      <w:sz w:val="24"/>
    </w:rPr>
  </w:style>
  <w:style w:type="character" w:customStyle="1" w:styleId="7Char">
    <w:name w:val="标题 7 Char"/>
    <w:basedOn w:val="a3"/>
    <w:link w:val="7"/>
    <w:qFormat/>
    <w:rPr>
      <w:b/>
      <w:kern w:val="2"/>
      <w:sz w:val="24"/>
    </w:rPr>
  </w:style>
  <w:style w:type="character" w:customStyle="1" w:styleId="8Char">
    <w:name w:val="标题 8 Char"/>
    <w:basedOn w:val="a3"/>
    <w:link w:val="8"/>
    <w:qFormat/>
    <w:rPr>
      <w:rFonts w:ascii="Arial" w:eastAsia="黑体" w:hAnsi="Arial"/>
      <w:kern w:val="2"/>
      <w:sz w:val="24"/>
    </w:rPr>
  </w:style>
  <w:style w:type="character" w:customStyle="1" w:styleId="9Char">
    <w:name w:val="标题 9 Char"/>
    <w:basedOn w:val="a3"/>
    <w:link w:val="9"/>
    <w:qFormat/>
    <w:rPr>
      <w:rFonts w:ascii="Arial" w:eastAsia="黑体" w:hAnsi="Arial"/>
      <w:kern w:val="2"/>
      <w:sz w:val="21"/>
    </w:rPr>
  </w:style>
  <w:style w:type="character" w:customStyle="1" w:styleId="Char10">
    <w:name w:val="正文文本 Char1"/>
    <w:basedOn w:val="a3"/>
    <w:link w:val="aa"/>
    <w:qFormat/>
    <w:rPr>
      <w:rFonts w:ascii="宋体" w:hAnsi="宋体" w:cs="宋体"/>
      <w:sz w:val="24"/>
      <w:szCs w:val="24"/>
      <w:lang w:eastAsia="en-US"/>
    </w:rPr>
  </w:style>
  <w:style w:type="character" w:customStyle="1" w:styleId="Char4">
    <w:name w:val="纯文本 Char"/>
    <w:basedOn w:val="a3"/>
    <w:link w:val="ac"/>
    <w:qFormat/>
    <w:rPr>
      <w:rFonts w:ascii="宋体" w:hAnsi="Courier New" w:cs="Courier New"/>
      <w:sz w:val="22"/>
      <w:szCs w:val="21"/>
      <w:lang w:eastAsia="en-US"/>
    </w:rPr>
  </w:style>
  <w:style w:type="character" w:customStyle="1" w:styleId="Char7">
    <w:name w:val="页脚 Char"/>
    <w:basedOn w:val="a3"/>
    <w:link w:val="af"/>
    <w:uiPriority w:val="99"/>
    <w:qFormat/>
    <w:rPr>
      <w:rFonts w:ascii="宋体" w:hAnsi="宋体" w:cs="宋体"/>
      <w:sz w:val="18"/>
      <w:szCs w:val="18"/>
      <w:lang w:eastAsia="en-US"/>
    </w:rPr>
  </w:style>
  <w:style w:type="character" w:customStyle="1" w:styleId="Char8">
    <w:name w:val="页眉 Char"/>
    <w:basedOn w:val="a3"/>
    <w:link w:val="af0"/>
    <w:qFormat/>
    <w:rPr>
      <w:rFonts w:ascii="宋体" w:hAnsi="宋体" w:cs="宋体"/>
      <w:sz w:val="18"/>
      <w:szCs w:val="22"/>
      <w:lang w:eastAsia="en-US"/>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d">
    <w:name w:val="List Paragraph"/>
    <w:basedOn w:val="a1"/>
    <w:link w:val="Charf"/>
    <w:uiPriority w:val="34"/>
    <w:qFormat/>
    <w:pPr>
      <w:spacing w:before="206"/>
      <w:ind w:left="959" w:hanging="361"/>
    </w:pPr>
  </w:style>
  <w:style w:type="paragraph" w:customStyle="1" w:styleId="TableParagraph">
    <w:name w:val="Table Paragraph"/>
    <w:basedOn w:val="a1"/>
    <w:uiPriority w:val="1"/>
    <w:qFormat/>
  </w:style>
  <w:style w:type="paragraph" w:customStyle="1" w:styleId="afe">
    <w:name w:val="文档正文"/>
    <w:basedOn w:val="a1"/>
    <w:qFormat/>
    <w:pPr>
      <w:spacing w:beforeLines="50" w:afterLines="50" w:line="360" w:lineRule="auto"/>
      <w:ind w:firstLineChars="200" w:firstLine="560"/>
    </w:pPr>
    <w:rPr>
      <w:rFonts w:cs="Arial"/>
      <w:bCs/>
      <w:sz w:val="28"/>
      <w:szCs w:val="2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blank">
    <w:name w:val="blank"/>
    <w:qFormat/>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2">
    <w:name w:val="结束语 Char"/>
    <w:basedOn w:val="a3"/>
    <w:link w:val="a9"/>
    <w:qFormat/>
    <w:rPr>
      <w:b/>
      <w:kern w:val="2"/>
      <w:sz w:val="21"/>
    </w:rPr>
  </w:style>
  <w:style w:type="character" w:customStyle="1" w:styleId="Charb">
    <w:name w:val="普通(网站) Char"/>
    <w:basedOn w:val="a3"/>
    <w:link w:val="af3"/>
    <w:qFormat/>
    <w:locked/>
    <w:rPr>
      <w:rFonts w:ascii="宋体" w:hAnsi="宋体" w:cs="宋体"/>
      <w:sz w:val="24"/>
      <w:szCs w:val="24"/>
    </w:rPr>
  </w:style>
  <w:style w:type="character" w:customStyle="1" w:styleId="xdrichtextbox2">
    <w:name w:val="xdrichtextbox2"/>
    <w:basedOn w:val="a3"/>
    <w:qFormat/>
    <w:rPr>
      <w:color w:val="0000FF"/>
      <w:sz w:val="18"/>
      <w:szCs w:val="18"/>
      <w:u w:val="none"/>
      <w:bdr w:val="single" w:sz="8" w:space="0" w:color="DCDCDC"/>
      <w:shd w:val="clear" w:color="auto" w:fill="FFFFFF"/>
    </w:rPr>
  </w:style>
  <w:style w:type="character" w:customStyle="1" w:styleId="apple-converted-space">
    <w:name w:val="apple-converted-space"/>
    <w:basedOn w:val="a3"/>
    <w:qFormat/>
  </w:style>
  <w:style w:type="character" w:customStyle="1" w:styleId="Charf0">
    <w:name w:val="无间隔 Char"/>
    <w:basedOn w:val="a3"/>
    <w:link w:val="aff"/>
    <w:qFormat/>
    <w:rPr>
      <w:rFonts w:ascii="Calibri" w:hAnsi="Calibri"/>
      <w:sz w:val="22"/>
      <w:szCs w:val="22"/>
    </w:rPr>
  </w:style>
  <w:style w:type="paragraph" w:styleId="aff">
    <w:name w:val="No Spacing"/>
    <w:link w:val="Charf0"/>
    <w:qFormat/>
    <w:rPr>
      <w:rFonts w:ascii="Calibri" w:hAnsi="Calibri"/>
      <w:sz w:val="22"/>
      <w:szCs w:val="22"/>
    </w:rPr>
  </w:style>
  <w:style w:type="character" w:customStyle="1" w:styleId="Char1">
    <w:name w:val="批注文字 Char"/>
    <w:basedOn w:val="a3"/>
    <w:link w:val="a8"/>
    <w:qFormat/>
    <w:rPr>
      <w:kern w:val="2"/>
      <w:sz w:val="21"/>
    </w:rPr>
  </w:style>
  <w:style w:type="character" w:customStyle="1" w:styleId="Char6">
    <w:name w:val="批注框文本 Char"/>
    <w:basedOn w:val="a3"/>
    <w:link w:val="ae"/>
    <w:qFormat/>
    <w:rPr>
      <w:kern w:val="2"/>
      <w:sz w:val="18"/>
      <w:szCs w:val="18"/>
    </w:rPr>
  </w:style>
  <w:style w:type="character" w:customStyle="1" w:styleId="3Char1">
    <w:name w:val="正文文本缩进 3 Char"/>
    <w:basedOn w:val="a3"/>
    <w:link w:val="33"/>
    <w:rPr>
      <w:kern w:val="2"/>
      <w:sz w:val="28"/>
    </w:rPr>
  </w:style>
  <w:style w:type="character" w:customStyle="1" w:styleId="2Char0">
    <w:name w:val="正文文本缩进 2 Char"/>
    <w:basedOn w:val="a3"/>
    <w:link w:val="23"/>
    <w:qFormat/>
    <w:rPr>
      <w:rFonts w:ascii="宋体" w:hAnsi="宋体"/>
      <w:iCs/>
      <w:kern w:val="2"/>
      <w:sz w:val="24"/>
      <w:szCs w:val="24"/>
    </w:rPr>
  </w:style>
  <w:style w:type="character" w:customStyle="1" w:styleId="Charf1">
    <w:name w:val="正文文本 Char"/>
    <w:basedOn w:val="a3"/>
    <w:qFormat/>
    <w:rPr>
      <w:rFonts w:eastAsia="宋体"/>
      <w:sz w:val="24"/>
      <w:szCs w:val="24"/>
      <w:lang w:val="en-US" w:eastAsia="zh-CN" w:bidi="ar-SA"/>
    </w:rPr>
  </w:style>
  <w:style w:type="character" w:customStyle="1" w:styleId="en1">
    <w:name w:val="en1"/>
    <w:basedOn w:val="a3"/>
    <w:qFormat/>
    <w:rPr>
      <w:b/>
      <w:bCs/>
      <w:color w:val="154C7F"/>
      <w:sz w:val="24"/>
      <w:szCs w:val="24"/>
    </w:rPr>
  </w:style>
  <w:style w:type="character" w:customStyle="1" w:styleId="font01">
    <w:name w:val="font01"/>
    <w:basedOn w:val="a3"/>
    <w:qFormat/>
    <w:rPr>
      <w:rFonts w:ascii="宋体" w:eastAsia="宋体" w:hAnsi="宋体" w:cs="宋体" w:hint="eastAsia"/>
      <w:color w:val="000000"/>
      <w:sz w:val="20"/>
      <w:szCs w:val="20"/>
      <w:u w:val="none"/>
    </w:rPr>
  </w:style>
  <w:style w:type="character" w:customStyle="1" w:styleId="Charc">
    <w:name w:val="标题 Char"/>
    <w:basedOn w:val="a3"/>
    <w:link w:val="af4"/>
    <w:qFormat/>
    <w:rPr>
      <w:rFonts w:ascii="Arial" w:hAnsi="Arial" w:cs="Arial"/>
      <w:b/>
      <w:bCs/>
      <w:sz w:val="44"/>
      <w:szCs w:val="32"/>
    </w:rPr>
  </w:style>
  <w:style w:type="character" w:customStyle="1" w:styleId="Char3">
    <w:name w:val="正文文本缩进 Char"/>
    <w:basedOn w:val="a3"/>
    <w:link w:val="ab"/>
    <w:qFormat/>
    <w:rPr>
      <w:i/>
      <w:iCs/>
      <w:kern w:val="2"/>
      <w:sz w:val="21"/>
    </w:rPr>
  </w:style>
  <w:style w:type="character" w:customStyle="1" w:styleId="3Char0">
    <w:name w:val="正文文本 3 Char"/>
    <w:basedOn w:val="a3"/>
    <w:link w:val="31"/>
    <w:rPr>
      <w:color w:val="0000FF"/>
      <w:kern w:val="2"/>
      <w:sz w:val="24"/>
      <w:szCs w:val="24"/>
    </w:rPr>
  </w:style>
  <w:style w:type="character" w:customStyle="1" w:styleId="font11">
    <w:name w:val="font11"/>
    <w:basedOn w:val="a3"/>
    <w:qFormat/>
    <w:rPr>
      <w:rFonts w:ascii="Times New Roman" w:hAnsi="Times New Roman" w:cs="Times New Roman" w:hint="default"/>
      <w:color w:val="000000"/>
      <w:sz w:val="20"/>
      <w:szCs w:val="20"/>
      <w:u w:val="none"/>
    </w:rPr>
  </w:style>
  <w:style w:type="character" w:customStyle="1" w:styleId="glossaryitem">
    <w:name w:val="glossaryitem"/>
    <w:basedOn w:val="a3"/>
    <w:qFormat/>
    <w:rPr>
      <w:u w:val="none"/>
    </w:rPr>
  </w:style>
  <w:style w:type="character" w:customStyle="1" w:styleId="HTMLChar">
    <w:name w:val="HTML 预设格式 Char"/>
    <w:basedOn w:val="a3"/>
    <w:link w:val="HTML"/>
    <w:qFormat/>
    <w:rPr>
      <w:rFonts w:ascii="Arial Unicode MS" w:eastAsia="Courier New" w:hAnsi="Arial Unicode MS" w:cs="Courier New"/>
    </w:rPr>
  </w:style>
  <w:style w:type="character" w:customStyle="1" w:styleId="Char0">
    <w:name w:val="文档结构图 Char"/>
    <w:basedOn w:val="a3"/>
    <w:link w:val="a7"/>
    <w:qFormat/>
    <w:rPr>
      <w:rFonts w:ascii="宋体"/>
      <w:sz w:val="28"/>
      <w:shd w:val="clear" w:color="auto" w:fill="000080"/>
    </w:rPr>
  </w:style>
  <w:style w:type="character" w:customStyle="1" w:styleId="Char5">
    <w:name w:val="日期 Char"/>
    <w:basedOn w:val="a3"/>
    <w:link w:val="ad"/>
    <w:qFormat/>
    <w:rPr>
      <w:kern w:val="2"/>
      <w:sz w:val="21"/>
      <w:szCs w:val="24"/>
    </w:rPr>
  </w:style>
  <w:style w:type="character" w:customStyle="1" w:styleId="2Char1">
    <w:name w:val="正文文本 2 Char"/>
    <w:basedOn w:val="a3"/>
    <w:link w:val="25"/>
    <w:qFormat/>
    <w:rPr>
      <w:kern w:val="2"/>
      <w:sz w:val="21"/>
      <w:szCs w:val="24"/>
    </w:rPr>
  </w:style>
  <w:style w:type="character" w:customStyle="1" w:styleId="Chare">
    <w:name w:val="正文首行缩进 Char"/>
    <w:basedOn w:val="Charf1"/>
    <w:link w:val="a"/>
    <w:qFormat/>
    <w:rPr>
      <w:rFonts w:eastAsia="宋体"/>
      <w:sz w:val="21"/>
      <w:szCs w:val="21"/>
      <w:lang w:val="en-US" w:eastAsia="zh-CN" w:bidi="ar-SA"/>
    </w:rPr>
  </w:style>
  <w:style w:type="character" w:customStyle="1" w:styleId="Chard">
    <w:name w:val="批注主题 Char"/>
    <w:basedOn w:val="Char1"/>
    <w:link w:val="af5"/>
    <w:qFormat/>
    <w:rPr>
      <w:b/>
      <w:bCs/>
      <w:kern w:val="2"/>
      <w:sz w:val="24"/>
      <w:szCs w:val="24"/>
    </w:rPr>
  </w:style>
  <w:style w:type="paragraph" w:customStyle="1" w:styleId="330">
    <w:name w:val="标题3(小3号)"/>
    <w:basedOn w:val="30"/>
    <w:next w:val="34"/>
    <w:qFormat/>
    <w:pPr>
      <w:widowControl/>
      <w:spacing w:before="0" w:after="0" w:line="420" w:lineRule="exact"/>
    </w:pPr>
    <w:rPr>
      <w:b w:val="0"/>
      <w:bCs w:val="0"/>
      <w:color w:val="000000"/>
      <w:kern w:val="0"/>
      <w:sz w:val="30"/>
      <w:szCs w:val="21"/>
    </w:rPr>
  </w:style>
  <w:style w:type="paragraph" w:customStyle="1" w:styleId="34">
    <w:name w:val="正文小3号"/>
    <w:qFormat/>
    <w:pPr>
      <w:ind w:firstLine="595"/>
      <w:jc w:val="both"/>
    </w:pPr>
    <w:rPr>
      <w:sz w:val="30"/>
    </w:rPr>
  </w:style>
  <w:style w:type="character" w:customStyle="1" w:styleId="Char11">
    <w:name w:val="正文首行缩进 Char1"/>
    <w:basedOn w:val="Char10"/>
    <w:qFormat/>
    <w:rPr>
      <w:rFonts w:ascii="宋体" w:hAnsi="宋体" w:cs="宋体"/>
      <w:sz w:val="24"/>
      <w:szCs w:val="24"/>
      <w:lang w:eastAsia="en-US"/>
    </w:rPr>
  </w:style>
  <w:style w:type="character" w:customStyle="1" w:styleId="Chara">
    <w:name w:val="信息标题 Char"/>
    <w:basedOn w:val="a3"/>
    <w:link w:val="af2"/>
    <w:qFormat/>
    <w:rPr>
      <w:rFonts w:ascii="Arial" w:hAnsi="Arial" w:cs="Arial"/>
      <w:kern w:val="2"/>
      <w:sz w:val="24"/>
      <w:szCs w:val="24"/>
      <w:shd w:val="pct20" w:color="auto" w:fill="auto"/>
    </w:rPr>
  </w:style>
  <w:style w:type="character" w:customStyle="1" w:styleId="3Char10">
    <w:name w:val="正文文本 3 Char1"/>
    <w:basedOn w:val="a3"/>
    <w:qFormat/>
    <w:rPr>
      <w:rFonts w:ascii="宋体" w:hAnsi="宋体" w:cs="宋体"/>
      <w:sz w:val="16"/>
      <w:szCs w:val="16"/>
      <w:lang w:eastAsia="en-US"/>
    </w:rPr>
  </w:style>
  <w:style w:type="paragraph" w:customStyle="1" w:styleId="aff0">
    <w:name w:val="封面页眉"/>
    <w:basedOn w:val="af0"/>
    <w:qFormat/>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1">
    <w:name w:val="正"/>
    <w:basedOn w:val="a1"/>
    <w:qFormat/>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0">
    <w:name w:val="正文文本缩进 2 Char1"/>
    <w:basedOn w:val="a3"/>
    <w:qFormat/>
    <w:rPr>
      <w:rFonts w:ascii="宋体" w:hAnsi="宋体" w:cs="宋体"/>
      <w:sz w:val="22"/>
      <w:szCs w:val="22"/>
      <w:lang w:eastAsia="en-US"/>
    </w:rPr>
  </w:style>
  <w:style w:type="character" w:customStyle="1" w:styleId="Char12">
    <w:name w:val="批注文字 Char1"/>
    <w:basedOn w:val="a3"/>
    <w:qFormat/>
    <w:rPr>
      <w:rFonts w:ascii="宋体" w:hAnsi="宋体" w:cs="宋体"/>
      <w:sz w:val="22"/>
      <w:szCs w:val="22"/>
      <w:lang w:eastAsia="en-US"/>
    </w:rPr>
  </w:style>
  <w:style w:type="paragraph" w:customStyle="1" w:styleId="Aff2">
    <w:name w:val="A"/>
    <w:basedOn w:val="a1"/>
    <w:qFormat/>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qFormat/>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qFormat/>
    <w:pPr>
      <w:autoSpaceDE/>
      <w:autoSpaceDN/>
      <w:jc w:val="both"/>
    </w:pPr>
    <w:rPr>
      <w:rFonts w:ascii="Times New Roman" w:hAnsi="Times New Roman" w:cs="Times New Roman"/>
      <w:kern w:val="2"/>
      <w:sz w:val="21"/>
      <w:szCs w:val="24"/>
      <w:lang w:eastAsia="zh-CN"/>
    </w:rPr>
  </w:style>
  <w:style w:type="character" w:customStyle="1" w:styleId="Char13">
    <w:name w:val="文档结构图 Char1"/>
    <w:basedOn w:val="a3"/>
    <w:qFormat/>
    <w:rPr>
      <w:rFonts w:ascii="宋体" w:hAnsi="宋体" w:cs="宋体"/>
      <w:sz w:val="18"/>
      <w:szCs w:val="18"/>
      <w:lang w:eastAsia="en-US"/>
    </w:rPr>
  </w:style>
  <w:style w:type="character" w:customStyle="1" w:styleId="Char14">
    <w:name w:val="日期 Char1"/>
    <w:basedOn w:val="a3"/>
    <w:qFormat/>
    <w:rPr>
      <w:rFonts w:ascii="宋体" w:hAnsi="宋体" w:cs="宋体"/>
      <w:sz w:val="22"/>
      <w:szCs w:val="22"/>
      <w:lang w:eastAsia="en-US"/>
    </w:rPr>
  </w:style>
  <w:style w:type="paragraph" w:customStyle="1" w:styleId="331">
    <w:name w:val="标题3(3号)"/>
    <w:basedOn w:val="30"/>
    <w:next w:val="36"/>
    <w:qFormat/>
    <w:pPr>
      <w:widowControl/>
      <w:spacing w:before="0" w:after="0" w:line="420" w:lineRule="exact"/>
    </w:pPr>
    <w:rPr>
      <w:b w:val="0"/>
      <w:bCs w:val="0"/>
      <w:color w:val="000000"/>
      <w:kern w:val="0"/>
      <w:szCs w:val="21"/>
    </w:rPr>
  </w:style>
  <w:style w:type="paragraph" w:customStyle="1" w:styleId="36">
    <w:name w:val="正文3号字"/>
    <w:qFormat/>
    <w:pPr>
      <w:ind w:firstLine="652"/>
      <w:jc w:val="both"/>
    </w:pPr>
    <w:rPr>
      <w:sz w:val="32"/>
    </w:rPr>
  </w:style>
  <w:style w:type="paragraph" w:customStyle="1" w:styleId="aff3">
    <w:name w:val="封面页脚"/>
    <w:basedOn w:val="af"/>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qFormat/>
    <w:rPr>
      <w:rFonts w:ascii="Courier New" w:hAnsi="Courier New" w:cs="Courier New"/>
      <w:lang w:eastAsia="en-US"/>
    </w:rPr>
  </w:style>
  <w:style w:type="character" w:customStyle="1" w:styleId="Char15">
    <w:name w:val="正文文本缩进 Char1"/>
    <w:basedOn w:val="a3"/>
    <w:qFormat/>
    <w:rPr>
      <w:rFonts w:ascii="宋体" w:hAnsi="宋体" w:cs="宋体"/>
      <w:sz w:val="22"/>
      <w:szCs w:val="22"/>
      <w:lang w:eastAsia="en-US"/>
    </w:rPr>
  </w:style>
  <w:style w:type="paragraph" w:customStyle="1" w:styleId="230">
    <w:name w:val="标题2(小3号)"/>
    <w:basedOn w:val="21"/>
    <w:next w:val="42"/>
    <w:qFormat/>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qFormat/>
    <w:pPr>
      <w:ind w:firstLine="567"/>
      <w:jc w:val="both"/>
    </w:pPr>
    <w:rPr>
      <w:sz w:val="28"/>
    </w:rPr>
  </w:style>
  <w:style w:type="paragraph" w:customStyle="1" w:styleId="120">
    <w:name w:val="标题1(2号)"/>
    <w:basedOn w:val="11"/>
    <w:next w:val="36"/>
    <w:qFormat/>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qFormat/>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52">
    <w:name w:val="正文5号字"/>
    <w:qFormat/>
    <w:pPr>
      <w:jc w:val="both"/>
    </w:pPr>
    <w:rPr>
      <w:sz w:val="21"/>
    </w:rPr>
  </w:style>
  <w:style w:type="character" w:customStyle="1" w:styleId="2Char11">
    <w:name w:val="正文文本 2 Char1"/>
    <w:basedOn w:val="a3"/>
    <w:qFormat/>
    <w:rPr>
      <w:rFonts w:ascii="宋体" w:hAnsi="宋体" w:cs="宋体"/>
      <w:sz w:val="22"/>
      <w:szCs w:val="22"/>
      <w:lang w:eastAsia="en-US"/>
    </w:rPr>
  </w:style>
  <w:style w:type="character" w:customStyle="1" w:styleId="Char16">
    <w:name w:val="标题 Char1"/>
    <w:basedOn w:val="a3"/>
    <w:qFormat/>
    <w:rPr>
      <w:rFonts w:asciiTheme="majorHAnsi" w:hAnsiTheme="majorHAnsi" w:cstheme="majorBidi"/>
      <w:b/>
      <w:bCs/>
      <w:sz w:val="32"/>
      <w:szCs w:val="32"/>
      <w:lang w:eastAsia="en-US"/>
    </w:rPr>
  </w:style>
  <w:style w:type="character" w:customStyle="1" w:styleId="3Char11">
    <w:name w:val="正文文本缩进 3 Char1"/>
    <w:basedOn w:val="a3"/>
    <w:qFormat/>
    <w:rPr>
      <w:rFonts w:ascii="宋体" w:hAnsi="宋体" w:cs="宋体"/>
      <w:sz w:val="16"/>
      <w:szCs w:val="16"/>
      <w:lang w:eastAsia="en-US"/>
    </w:rPr>
  </w:style>
  <w:style w:type="paragraph" w:customStyle="1" w:styleId="aff4">
    <w:name w:val="标准"/>
    <w:basedOn w:val="a1"/>
    <w:qFormat/>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1"/>
    <w:pPr>
      <w:autoSpaceDE/>
      <w:autoSpaceDN/>
      <w:jc w:val="both"/>
    </w:pPr>
    <w:rPr>
      <w:rFonts w:ascii="Times New Roman" w:hAnsi="Times New Roman" w:cs="Times New Roman"/>
      <w:kern w:val="2"/>
      <w:sz w:val="21"/>
      <w:szCs w:val="21"/>
      <w:lang w:eastAsia="zh-CN"/>
    </w:rPr>
  </w:style>
  <w:style w:type="character" w:customStyle="1" w:styleId="Char18">
    <w:name w:val="批注框文本 Char1"/>
    <w:basedOn w:val="a3"/>
    <w:qFormat/>
    <w:rPr>
      <w:rFonts w:ascii="宋体" w:hAnsi="宋体" w:cs="宋体"/>
      <w:sz w:val="18"/>
      <w:szCs w:val="18"/>
      <w:lang w:eastAsia="en-US"/>
    </w:rPr>
  </w:style>
  <w:style w:type="character" w:customStyle="1" w:styleId="Char19">
    <w:name w:val="批注主题 Char1"/>
    <w:basedOn w:val="Char12"/>
    <w:qFormat/>
    <w:rPr>
      <w:rFonts w:ascii="宋体" w:hAnsi="宋体" w:cs="宋体"/>
      <w:b/>
      <w:bCs/>
      <w:sz w:val="22"/>
      <w:szCs w:val="22"/>
      <w:lang w:eastAsia="en-US"/>
    </w:rPr>
  </w:style>
  <w:style w:type="paragraph" w:customStyle="1" w:styleId="aff5">
    <w:name w:val="封底页脚"/>
    <w:basedOn w:val="af"/>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qFormat/>
    <w:pPr>
      <w:widowControl/>
      <w:spacing w:before="0" w:after="0" w:line="420" w:lineRule="exact"/>
    </w:pPr>
    <w:rPr>
      <w:b w:val="0"/>
      <w:bCs w:val="0"/>
      <w:color w:val="000000"/>
      <w:kern w:val="0"/>
      <w:sz w:val="28"/>
      <w:szCs w:val="21"/>
    </w:rPr>
  </w:style>
  <w:style w:type="paragraph" w:customStyle="1" w:styleId="2">
    <w:name w:val="标题2"/>
    <w:basedOn w:val="21"/>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xl31">
    <w:name w:val="xl31"/>
    <w:basedOn w:val="a1"/>
    <w:qFormat/>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qFormat/>
    <w:pPr>
      <w:autoSpaceDE/>
      <w:autoSpaceDN/>
      <w:spacing w:line="360" w:lineRule="auto"/>
    </w:pPr>
    <w:rPr>
      <w:rFonts w:ascii="Times New Roman" w:hAnsi="Times New Roman" w:cs="Times New Roman"/>
      <w:b/>
      <w:kern w:val="2"/>
      <w:sz w:val="24"/>
      <w:szCs w:val="20"/>
      <w:lang w:eastAsia="zh-CN"/>
    </w:rPr>
  </w:style>
  <w:style w:type="paragraph" w:customStyle="1" w:styleId="Char110">
    <w:name w:val="Char11"/>
    <w:basedOn w:val="a1"/>
    <w:pPr>
      <w:autoSpaceDE/>
      <w:autoSpaceDN/>
      <w:jc w:val="both"/>
    </w:pPr>
    <w:rPr>
      <w:rFonts w:ascii="Times New Roman" w:hAnsi="Times New Roman" w:cs="Times New Roman"/>
      <w:kern w:val="2"/>
      <w:sz w:val="21"/>
      <w:szCs w:val="24"/>
      <w:lang w:eastAsia="zh-CN"/>
    </w:rPr>
  </w:style>
  <w:style w:type="paragraph" w:customStyle="1" w:styleId="aff6">
    <w:name w:val="消息标题标签"/>
    <w:basedOn w:val="af2"/>
    <w:next w:val="af2"/>
    <w:qFormat/>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qFormat/>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qFormat/>
    <w:pPr>
      <w:autoSpaceDE/>
      <w:autoSpaceDN/>
      <w:jc w:val="both"/>
    </w:pPr>
    <w:rPr>
      <w:rFonts w:ascii="Times New Roman" w:hAnsi="Times New Roman" w:cs="Times New Roman"/>
      <w:kern w:val="2"/>
      <w:sz w:val="21"/>
      <w:szCs w:val="24"/>
      <w:lang w:eastAsia="zh-CN"/>
    </w:rPr>
  </w:style>
  <w:style w:type="paragraph" w:customStyle="1" w:styleId="14">
    <w:name w:val="样式1"/>
    <w:basedOn w:val="a1"/>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7">
    <w:name w:val="表格"/>
    <w:basedOn w:val="a1"/>
    <w:qFormat/>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27">
    <w:name w:val="正文2"/>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qFormat/>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pPr>
      <w:autoSpaceDE/>
      <w:autoSpaceDN/>
      <w:jc w:val="both"/>
    </w:pPr>
    <w:rPr>
      <w:rFonts w:ascii="Times New Roman" w:hAnsi="Times New Roman" w:cs="Times New Roman"/>
      <w:kern w:val="2"/>
      <w:sz w:val="21"/>
      <w:szCs w:val="24"/>
      <w:lang w:eastAsia="zh-CN"/>
    </w:rPr>
  </w:style>
  <w:style w:type="paragraph" w:customStyle="1" w:styleId="aff8">
    <w:name w:val="封底页眉"/>
    <w:basedOn w:val="af0"/>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pPr>
      <w:widowControl w:val="0"/>
      <w:autoSpaceDE w:val="0"/>
      <w:autoSpaceDN w:val="0"/>
      <w:adjustRightInd w:val="0"/>
      <w:jc w:val="both"/>
    </w:pPr>
    <w:rPr>
      <w:rFonts w:ascii="五" w:eastAsia="五"/>
      <w:sz w:val="24"/>
    </w:rPr>
  </w:style>
  <w:style w:type="paragraph" w:customStyle="1" w:styleId="341">
    <w:name w:val="标题3(小4号)"/>
    <w:basedOn w:val="30"/>
    <w:next w:val="43"/>
    <w:pPr>
      <w:widowControl/>
      <w:spacing w:before="0" w:after="0" w:line="420" w:lineRule="exact"/>
    </w:pPr>
    <w:rPr>
      <w:b w:val="0"/>
      <w:bCs w:val="0"/>
      <w:color w:val="000000"/>
      <w:kern w:val="0"/>
      <w:sz w:val="24"/>
      <w:szCs w:val="21"/>
    </w:rPr>
  </w:style>
  <w:style w:type="paragraph" w:customStyle="1" w:styleId="43">
    <w:name w:val="正文小4号"/>
    <w:pPr>
      <w:ind w:firstLine="539"/>
      <w:jc w:val="both"/>
    </w:pPr>
    <w:rPr>
      <w:sz w:val="24"/>
    </w:rPr>
  </w:style>
  <w:style w:type="paragraph" w:customStyle="1" w:styleId="350">
    <w:name w:val="标题3(5号)"/>
    <w:basedOn w:val="30"/>
    <w:next w:val="52"/>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qFormat/>
    <w:pPr>
      <w:autoSpaceDE/>
      <w:autoSpaceDN/>
      <w:jc w:val="both"/>
    </w:pPr>
    <w:rPr>
      <w:rFonts w:ascii="Times New Roman" w:hAnsi="Times New Roman" w:cs="Times New Roman"/>
      <w:kern w:val="2"/>
      <w:sz w:val="21"/>
      <w:szCs w:val="24"/>
      <w:lang w:eastAsia="zh-CN"/>
    </w:rPr>
  </w:style>
  <w:style w:type="paragraph" w:customStyle="1" w:styleId="xl25">
    <w:name w:val="xl25"/>
    <w:basedOn w:val="a1"/>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qFormat/>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qFormat/>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qFormat/>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9">
    <w:name w:val="页眉（隶书）"/>
    <w:basedOn w:val="af0"/>
    <w:qFormat/>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qFormat/>
    <w:pPr>
      <w:keepLines/>
      <w:autoSpaceDE/>
      <w:autoSpaceDN/>
      <w:spacing w:beforeLines="50" w:afterLines="50"/>
      <w:ind w:left="0"/>
      <w:jc w:val="both"/>
    </w:pPr>
    <w:rPr>
      <w:rFonts w:cs="Times New Roman"/>
      <w:color w:val="000000"/>
      <w:kern w:val="44"/>
      <w:sz w:val="36"/>
      <w:szCs w:val="36"/>
      <w:lang w:eastAsia="zh-CN"/>
    </w:rPr>
  </w:style>
  <w:style w:type="paragraph" w:customStyle="1" w:styleId="affa">
    <w:name w:val="表格侧编号"/>
    <w:next w:val="a1"/>
    <w:qFormat/>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qFormat/>
    <w:pPr>
      <w:widowControl/>
      <w:autoSpaceDE/>
      <w:autoSpaceDN/>
      <w:spacing w:before="100" w:beforeAutospacing="1" w:after="100" w:afterAutospacing="1"/>
    </w:pPr>
    <w:rPr>
      <w:sz w:val="24"/>
      <w:szCs w:val="24"/>
      <w:lang w:eastAsia="zh-CN"/>
    </w:rPr>
  </w:style>
  <w:style w:type="paragraph" w:customStyle="1" w:styleId="p0">
    <w:name w:val="p0"/>
    <w:basedOn w:val="a1"/>
    <w:qFormat/>
    <w:pPr>
      <w:widowControl/>
      <w:autoSpaceDE/>
      <w:autoSpaceDN/>
    </w:pPr>
    <w:rPr>
      <w:sz w:val="24"/>
      <w:szCs w:val="24"/>
      <w:lang w:eastAsia="zh-CN"/>
    </w:rPr>
  </w:style>
  <w:style w:type="paragraph" w:customStyle="1" w:styleId="16">
    <w:name w:val="字元 字元1"/>
    <w:basedOn w:val="a1"/>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1"/>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qFormat/>
    <w:pPr>
      <w:autoSpaceDE/>
      <w:autoSpaceDN/>
      <w:jc w:val="both"/>
    </w:pPr>
    <w:rPr>
      <w:rFonts w:ascii="Times New Roman" w:hAnsi="Times New Roman" w:cs="Times New Roman"/>
      <w:kern w:val="2"/>
      <w:sz w:val="21"/>
      <w:szCs w:val="24"/>
      <w:lang w:eastAsia="zh-CN"/>
    </w:rPr>
  </w:style>
  <w:style w:type="paragraph" w:customStyle="1" w:styleId="affb">
    <w:name w:val="附件"/>
    <w:basedOn w:val="a1"/>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qFormat/>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pPr>
      <w:autoSpaceDE/>
      <w:autoSpaceDN/>
      <w:jc w:val="both"/>
    </w:pPr>
    <w:rPr>
      <w:rFonts w:ascii="Times New Roman" w:hAnsi="Times New Roman" w:cs="Times New Roman"/>
      <w:kern w:val="2"/>
      <w:sz w:val="21"/>
      <w:szCs w:val="24"/>
      <w:lang w:eastAsia="zh-CN"/>
    </w:rPr>
  </w:style>
  <w:style w:type="paragraph" w:customStyle="1" w:styleId="ml">
    <w:name w:val="ml"/>
    <w:basedOn w:val="a1"/>
    <w:pPr>
      <w:autoSpaceDE/>
      <w:autoSpaceDN/>
      <w:jc w:val="both"/>
    </w:pPr>
    <w:rPr>
      <w:rFonts w:cs="Times New Roman"/>
      <w:b/>
      <w:bCs/>
      <w:kern w:val="2"/>
      <w:sz w:val="28"/>
      <w:szCs w:val="20"/>
      <w:lang w:eastAsia="zh-CN"/>
    </w:rPr>
  </w:style>
  <w:style w:type="paragraph" w:customStyle="1" w:styleId="231">
    <w:name w:val="标题2(3号)"/>
    <w:basedOn w:val="21"/>
    <w:next w:val="34"/>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qFormat/>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pPr>
      <w:autoSpaceDE/>
      <w:autoSpaceDN/>
      <w:jc w:val="both"/>
    </w:pPr>
    <w:rPr>
      <w:rFonts w:ascii="Times New Roman" w:hAnsi="Times New Roman" w:cs="Times New Roman"/>
      <w:kern w:val="2"/>
      <w:sz w:val="21"/>
      <w:szCs w:val="21"/>
      <w:lang w:eastAsia="zh-CN"/>
    </w:rPr>
  </w:style>
  <w:style w:type="paragraph" w:customStyle="1" w:styleId="1">
    <w:name w:val="大纲1"/>
    <w:basedOn w:val="a1"/>
    <w:qFormat/>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qFormat/>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pPr>
      <w:numPr>
        <w:ilvl w:val="3"/>
      </w:numPr>
      <w:outlineLvl w:val="3"/>
    </w:pPr>
  </w:style>
  <w:style w:type="paragraph" w:customStyle="1" w:styleId="5">
    <w:name w:val="大纲5"/>
    <w:basedOn w:val="4"/>
    <w:qFormat/>
    <w:pPr>
      <w:numPr>
        <w:ilvl w:val="4"/>
      </w:numPr>
      <w:tabs>
        <w:tab w:val="left" w:pos="360"/>
      </w:tabs>
      <w:outlineLvl w:val="4"/>
    </w:pPr>
    <w:rPr>
      <w:b w:val="0"/>
      <w:szCs w:val="36"/>
    </w:rPr>
  </w:style>
  <w:style w:type="paragraph" w:customStyle="1" w:styleId="6">
    <w:name w:val="大纲6"/>
    <w:basedOn w:val="5"/>
    <w:qFormat/>
    <w:pPr>
      <w:numPr>
        <w:ilvl w:val="5"/>
      </w:numPr>
      <w:outlineLvl w:val="5"/>
    </w:pPr>
    <w:rPr>
      <w:rFonts w:ascii="宋体"/>
      <w:szCs w:val="24"/>
    </w:rPr>
  </w:style>
  <w:style w:type="paragraph" w:customStyle="1" w:styleId="Char1CharCharChar1">
    <w:name w:val="Char1 Char Char Char1"/>
    <w:basedOn w:val="a1"/>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qFormat/>
    <w:pPr>
      <w:autoSpaceDE/>
      <w:autoSpaceDN/>
      <w:jc w:val="both"/>
    </w:pPr>
    <w:rPr>
      <w:rFonts w:ascii="Calibri" w:hAnsi="Calibri" w:cs="Times New Roman"/>
      <w:kern w:val="2"/>
      <w:sz w:val="21"/>
      <w:szCs w:val="24"/>
      <w:lang w:eastAsia="zh-CN"/>
    </w:rPr>
  </w:style>
  <w:style w:type="paragraph" w:customStyle="1" w:styleId="110">
    <w:name w:val="字元 字元11"/>
    <w:basedOn w:val="a1"/>
    <w:qFormat/>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qFormat/>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pPr>
      <w:autoSpaceDE/>
      <w:autoSpaceDN/>
      <w:jc w:val="both"/>
    </w:pPr>
    <w:rPr>
      <w:rFonts w:ascii="Calibri" w:hAnsi="Calibri" w:cs="Times New Roman"/>
      <w:kern w:val="2"/>
      <w:sz w:val="21"/>
      <w:szCs w:val="24"/>
      <w:lang w:eastAsia="zh-CN"/>
    </w:rPr>
  </w:style>
  <w:style w:type="paragraph" w:customStyle="1" w:styleId="38">
    <w:name w:val="正文3"/>
    <w:qFormat/>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qFormat/>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qFormat/>
    <w:pPr>
      <w:autoSpaceDE/>
      <w:autoSpaceDN/>
      <w:jc w:val="both"/>
    </w:pPr>
    <w:rPr>
      <w:rFonts w:ascii="Calibri" w:hAnsi="Calibri" w:cs="Times New Roman"/>
      <w:kern w:val="2"/>
      <w:sz w:val="21"/>
      <w:szCs w:val="24"/>
      <w:lang w:eastAsia="zh-CN"/>
    </w:rPr>
  </w:style>
  <w:style w:type="paragraph" w:customStyle="1" w:styleId="CharCharChar1">
    <w:name w:val="Char Char Char1"/>
    <w:basedOn w:val="a1"/>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qFormat/>
    <w:pPr>
      <w:autoSpaceDE/>
      <w:autoSpaceDN/>
      <w:jc w:val="both"/>
    </w:pPr>
    <w:rPr>
      <w:rFonts w:ascii="Calibri" w:hAnsi="Calibri" w:cs="Times New Roman"/>
      <w:kern w:val="2"/>
      <w:sz w:val="21"/>
      <w:szCs w:val="24"/>
      <w:lang w:eastAsia="zh-CN"/>
    </w:rPr>
  </w:style>
  <w:style w:type="paragraph" w:customStyle="1" w:styleId="Char120">
    <w:name w:val="Char12"/>
    <w:basedOn w:val="a1"/>
    <w:qFormat/>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qFormat/>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pPr>
      <w:autoSpaceDE/>
      <w:autoSpaceDN/>
      <w:jc w:val="both"/>
    </w:pPr>
    <w:rPr>
      <w:rFonts w:ascii="Calibri" w:hAnsi="Calibri" w:cs="Times New Roman"/>
      <w:kern w:val="2"/>
      <w:sz w:val="21"/>
      <w:szCs w:val="24"/>
      <w:lang w:eastAsia="zh-CN"/>
    </w:rPr>
  </w:style>
  <w:style w:type="paragraph" w:customStyle="1" w:styleId="210">
    <w:name w:val="正文文本 21"/>
    <w:basedOn w:val="a1"/>
    <w:qFormat/>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3"/>
  </w:style>
  <w:style w:type="character" w:customStyle="1" w:styleId="xdrichtextbox3">
    <w:name w:val="xdrichtextbox3"/>
    <w:basedOn w:val="a3"/>
    <w:qFormat/>
    <w:rPr>
      <w:color w:val="auto"/>
      <w:u w:val="none"/>
      <w:bdr w:val="single" w:sz="8" w:space="0" w:color="DCDCDC"/>
      <w:shd w:val="clear" w:color="auto" w:fill="FFFFFF"/>
    </w:rPr>
  </w:style>
  <w:style w:type="character" w:customStyle="1" w:styleId="Charf">
    <w:name w:val="列出段落 Char"/>
    <w:link w:val="afd"/>
    <w:qFormat/>
    <w:rPr>
      <w:rFonts w:ascii="宋体" w:hAnsi="宋体" w:cs="宋体"/>
      <w:sz w:val="22"/>
      <w:szCs w:val="22"/>
      <w:lang w:eastAsia="en-US"/>
    </w:rPr>
  </w:style>
  <w:style w:type="paragraph" w:customStyle="1" w:styleId="TOC1">
    <w:name w:val="TOC 标题1"/>
    <w:basedOn w:val="11"/>
    <w:next w:val="a1"/>
    <w:uiPriority w:val="39"/>
    <w:semiHidden/>
    <w:unhideWhenUsed/>
    <w:qFormat/>
    <w:pPr>
      <w:keepNext/>
      <w:keepLines/>
      <w:spacing w:before="340" w:after="330" w:line="578" w:lineRule="auto"/>
      <w:ind w:left="0"/>
      <w:outlineLvl w:val="9"/>
    </w:pPr>
    <w:rPr>
      <w:kern w:val="44"/>
      <w:sz w:val="44"/>
      <w:szCs w:val="44"/>
    </w:rPr>
  </w:style>
  <w:style w:type="character" w:customStyle="1" w:styleId="Char9">
    <w:name w:val="副标题 Char"/>
    <w:link w:val="af1"/>
    <w:rPr>
      <w:rFonts w:ascii="Cambria" w:hAnsi="Cambria"/>
      <w:b/>
      <w:bCs/>
      <w:kern w:val="28"/>
      <w:sz w:val="24"/>
      <w:szCs w:val="32"/>
    </w:rPr>
  </w:style>
  <w:style w:type="character" w:customStyle="1" w:styleId="Char1a">
    <w:name w:val="副标题 Char1"/>
    <w:basedOn w:val="a3"/>
    <w:qFormat/>
    <w:rPr>
      <w:rFonts w:asciiTheme="majorHAnsi" w:hAnsiTheme="majorHAnsi" w:cstheme="majorBidi"/>
      <w:b/>
      <w:bCs/>
      <w:kern w:val="28"/>
      <w:sz w:val="32"/>
      <w:szCs w:val="32"/>
      <w:lang w:eastAsia="en-US"/>
    </w:rPr>
  </w:style>
  <w:style w:type="paragraph" w:customStyle="1" w:styleId="CM7">
    <w:name w:val="CM7"/>
    <w:basedOn w:val="Default"/>
    <w:next w:val="Default"/>
    <w:uiPriority w:val="99"/>
    <w:unhideWhenUsed/>
    <w:qFormat/>
    <w:pPr>
      <w:spacing w:after="320"/>
    </w:pPr>
  </w:style>
  <w:style w:type="paragraph" w:customStyle="1" w:styleId="WPSPlain">
    <w:name w:val="WPS Plain"/>
    <w:qFormat/>
  </w:style>
  <w:style w:type="paragraph" w:customStyle="1" w:styleId="Bg">
    <w:name w:val="Bg"/>
    <w:basedOn w:val="a1"/>
    <w:qFormat/>
    <w:pPr>
      <w:topLinePunct/>
      <w:snapToGrid w:val="0"/>
      <w:spacing w:before="60" w:after="60"/>
      <w:jc w:val="center"/>
    </w:pPr>
    <w:rPr>
      <w:kern w:val="2"/>
      <w:sz w:val="18"/>
    </w:rPr>
  </w:style>
  <w:style w:type="paragraph" w:customStyle="1" w:styleId="affc">
    <w:name w:val="正文格式"/>
    <w:basedOn w:val="a1"/>
    <w:qFormat/>
    <w:pPr>
      <w:topLinePunct/>
      <w:ind w:firstLineChars="200" w:firstLine="420"/>
    </w:pPr>
    <w:rPr>
      <w:kern w:val="2"/>
      <w:sz w:val="21"/>
    </w:rPr>
  </w:style>
  <w:style w:type="paragraph" w:customStyle="1" w:styleId="b">
    <w:name w:val="b"/>
    <w:basedOn w:val="a1"/>
    <w:qFormat/>
    <w:pPr>
      <w:tabs>
        <w:tab w:val="center" w:pos="4706"/>
        <w:tab w:val="right" w:pos="9044"/>
      </w:tabs>
      <w:topLinePunct/>
      <w:spacing w:before="160" w:after="60" w:line="312" w:lineRule="exact"/>
      <w:jc w:val="center"/>
    </w:pPr>
    <w:rPr>
      <w:rFonts w:ascii="Arial" w:eastAsia="黑体" w:hAnsi="Arial"/>
      <w:sz w:val="21"/>
    </w:rPr>
  </w:style>
  <w:style w:type="character" w:customStyle="1" w:styleId="Charf3">
    <w:name w:val="特点 Char"/>
    <w:aliases w:val="ALT+Z Char,表正文 Char,正文非缩进 Char,四号 Char,段1 Char,Normal Indent Char2 Char,Normal Indent Char1 Char1 Char,Normal Indent Char Char Char Char,表正文 Char Char Char Char,正文非缩进 Char Char Char Char,特点 Char Char Char Char,ALT+Z Char Char Char Char,标题4 Char"/>
    <w:locked/>
    <w:rsid w:val="00977F9C"/>
    <w:rPr>
      <w:rFonts w:eastAsia="宋体"/>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22914;&#21442;&#36873;&#20154;&#23545;&#25511;&#21046;&#20215;&#23384;&#30097;&#35831;&#20110;&#25253;&#20215;&#25130;&#27490;&#21069;&#21457;&#37038;&#20214;&#33267;xqyang@fhcpec.com.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6"/>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8D7648-CCF0-4405-B6BA-5D75AFAA0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1</Pages>
  <Words>2009</Words>
  <Characters>11456</Characters>
  <Application>Microsoft Office Word</Application>
  <DocSecurity>0</DocSecurity>
  <Lines>95</Lines>
  <Paragraphs>26</Paragraphs>
  <ScaleCrop>false</ScaleCrop>
  <Company>福化环保</Company>
  <LinksUpToDate>false</LinksUpToDate>
  <CharactersWithSpaces>13439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yxq</cp:lastModifiedBy>
  <cp:revision>489</cp:revision>
  <dcterms:created xsi:type="dcterms:W3CDTF">2019-03-28T11:18:00Z</dcterms:created>
  <dcterms:modified xsi:type="dcterms:W3CDTF">2024-04-03T09:13:00Z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2052-11.8.6.10973</vt:lpwstr>
  </property>
  <property fmtid="{D5CDD505-2E9C-101B-9397-08002B2CF9AE}" pid="6" name="ICV">
    <vt:lpwstr>7EFD1898B78A4345BC21372367C648C1</vt:lpwstr>
  </property>
</Properties>
</file>