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A386F">
        <w:rPr>
          <w:rFonts w:ascii="黑体" w:eastAsia="黑体" w:hAnsi="黑体" w:hint="eastAsia"/>
          <w:sz w:val="36"/>
          <w:szCs w:val="36"/>
          <w:u w:val="single"/>
          <w:lang w:eastAsia="zh-CN"/>
        </w:rPr>
        <w:t>消防车及吸污车</w:t>
      </w:r>
      <w:r w:rsidR="00B57CBA" w:rsidRPr="00B57CBA">
        <w:rPr>
          <w:rFonts w:ascii="黑体" w:eastAsia="黑体" w:hAnsi="黑体" w:hint="eastAsia"/>
          <w:sz w:val="36"/>
          <w:szCs w:val="36"/>
          <w:u w:val="single"/>
          <w:lang w:eastAsia="zh-CN"/>
        </w:rPr>
        <w:t>维</w:t>
      </w:r>
      <w:r w:rsidR="002A386F">
        <w:rPr>
          <w:rFonts w:ascii="黑体" w:eastAsia="黑体" w:hAnsi="黑体" w:hint="eastAsia"/>
          <w:sz w:val="36"/>
          <w:szCs w:val="36"/>
          <w:u w:val="single"/>
          <w:lang w:eastAsia="zh-CN"/>
        </w:rPr>
        <w:t>修</w:t>
      </w:r>
      <w:r w:rsidR="00B57CBA" w:rsidRPr="00B57CBA">
        <w:rPr>
          <w:rFonts w:ascii="黑体" w:eastAsia="黑体" w:hAnsi="黑体" w:hint="eastAsia"/>
          <w:sz w:val="36"/>
          <w:szCs w:val="36"/>
          <w:u w:val="single"/>
          <w:lang w:eastAsia="zh-CN"/>
        </w:rPr>
        <w:t>保养年约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Pr="002A386F"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242BE" w:rsidRPr="004242BE">
        <w:rPr>
          <w:rFonts w:hint="eastAsia"/>
          <w:sz w:val="32"/>
          <w:szCs w:val="32"/>
          <w:u w:val="single"/>
          <w:shd w:val="clear" w:color="auto" w:fill="FFFFFF"/>
        </w:rPr>
        <w:t>FHC-PTCG20240328002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2A386F">
        <w:rPr>
          <w:rFonts w:ascii="微软雅黑" w:eastAsia="微软雅黑" w:hint="eastAsia"/>
          <w:b/>
          <w:w w:val="95"/>
          <w:sz w:val="32"/>
          <w:lang w:eastAsia="zh-CN"/>
        </w:rPr>
        <w:t>二</w:t>
      </w:r>
      <w:r w:rsidR="004242BE">
        <w:rPr>
          <w:rFonts w:ascii="微软雅黑" w:eastAsia="微软雅黑" w:hint="eastAsia"/>
          <w:b/>
          <w:w w:val="95"/>
          <w:sz w:val="32"/>
          <w:lang w:eastAsia="zh-CN"/>
        </w:rPr>
        <w:t>四</w:t>
      </w:r>
      <w:r>
        <w:rPr>
          <w:rFonts w:ascii="微软雅黑" w:eastAsia="微软雅黑" w:hint="eastAsia"/>
          <w:b/>
          <w:w w:val="95"/>
          <w:sz w:val="32"/>
          <w:lang w:eastAsia="zh-CN"/>
        </w:rPr>
        <w:t>年</w:t>
      </w:r>
      <w:r w:rsidR="004242BE">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827E4C" w:rsidRPr="00831E2E" w:rsidRDefault="00827E4C" w:rsidP="00827E4C">
      <w:pPr>
        <w:spacing w:line="360" w:lineRule="auto"/>
        <w:ind w:leftChars="451" w:left="992"/>
        <w:rPr>
          <w:sz w:val="28"/>
          <w:szCs w:val="28"/>
          <w:lang w:eastAsia="zh-CN"/>
        </w:rPr>
      </w:pPr>
      <w:r w:rsidRPr="00831E2E">
        <w:rPr>
          <w:rFonts w:hint="eastAsia"/>
          <w:sz w:val="28"/>
          <w:szCs w:val="28"/>
          <w:lang w:eastAsia="zh-CN"/>
        </w:rPr>
        <w:t>附件1：参选单位企业概况</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附件2：参选书</w:t>
      </w:r>
    </w:p>
    <w:p w:rsidR="00827E4C" w:rsidRPr="00831E2E" w:rsidRDefault="00827E4C" w:rsidP="00827E4C">
      <w:pPr>
        <w:spacing w:line="360" w:lineRule="auto"/>
        <w:ind w:leftChars="451" w:left="992"/>
        <w:rPr>
          <w:sz w:val="28"/>
          <w:szCs w:val="28"/>
          <w:lang w:eastAsia="zh-CN"/>
        </w:rPr>
      </w:pPr>
      <w:r w:rsidRPr="00831E2E">
        <w:rPr>
          <w:rFonts w:hint="eastAsia"/>
          <w:color w:val="000000"/>
          <w:sz w:val="28"/>
          <w:szCs w:val="28"/>
          <w:lang w:eastAsia="zh-CN"/>
        </w:rPr>
        <w:t>附件3：法定代表人授权委托书</w:t>
      </w:r>
    </w:p>
    <w:p w:rsidR="00827E4C" w:rsidRPr="00831E2E" w:rsidRDefault="00827E4C" w:rsidP="00827E4C">
      <w:pPr>
        <w:spacing w:line="360" w:lineRule="auto"/>
        <w:ind w:leftChars="451" w:left="992"/>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27E4C" w:rsidRPr="00827E4C" w:rsidRDefault="00827E4C" w:rsidP="00827E4C">
      <w:pPr>
        <w:spacing w:line="360" w:lineRule="auto"/>
        <w:ind w:leftChars="451" w:left="992"/>
        <w:rPr>
          <w:lang w:eastAsia="zh-CN"/>
        </w:rPr>
      </w:pPr>
      <w:r w:rsidRPr="00831E2E">
        <w:rPr>
          <w:rFonts w:hint="eastAsia"/>
          <w:color w:val="000000"/>
          <w:sz w:val="28"/>
          <w:szCs w:val="28"/>
          <w:lang w:eastAsia="zh-CN"/>
        </w:rPr>
        <w:t>附件5：报价单</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16098E">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6098E" w:rsidRDefault="0016098E" w:rsidP="0016098E">
      <w:pPr>
        <w:pStyle w:val="a3"/>
        <w:spacing w:line="360" w:lineRule="auto"/>
        <w:ind w:firstLine="510"/>
        <w:jc w:val="both"/>
        <w:rPr>
          <w:lang w:eastAsia="zh-CN"/>
        </w:rPr>
      </w:pPr>
      <w:r w:rsidRPr="00EE1F47">
        <w:rPr>
          <w:rFonts w:asciiTheme="majorEastAsia" w:eastAsiaTheme="majorEastAsia" w:hAnsiTheme="majorEastAsia" w:hint="eastAsia"/>
          <w:lang w:eastAsia="zh-CN"/>
        </w:rPr>
        <w:t>福建福海创石油化工</w:t>
      </w:r>
      <w:r w:rsidRPr="00EE1F47">
        <w:rPr>
          <w:rFonts w:asciiTheme="majorEastAsia" w:eastAsiaTheme="majorEastAsia" w:hAnsiTheme="majorEastAsia"/>
          <w:lang w:eastAsia="zh-CN"/>
        </w:rPr>
        <w:t>有限公司拟对本公司</w:t>
      </w:r>
      <w:r w:rsidRPr="00021291">
        <w:rPr>
          <w:rFonts w:asciiTheme="majorEastAsia" w:eastAsiaTheme="majorEastAsia" w:hAnsiTheme="majorEastAsia" w:hint="eastAsia"/>
          <w:u w:val="single"/>
          <w:lang w:eastAsia="zh-CN"/>
        </w:rPr>
        <w:t>消防车及吸污车维修保养年约</w:t>
      </w:r>
      <w:r w:rsidRPr="00EE1F47">
        <w:rPr>
          <w:rFonts w:asciiTheme="majorEastAsia" w:eastAsiaTheme="majorEastAsia" w:hAnsiTheme="majorEastAsia" w:hint="eastAsia"/>
          <w:u w:val="single"/>
          <w:lang w:eastAsia="zh-CN"/>
        </w:rPr>
        <w:t>项目（项目编号：FHC-PTCG202</w:t>
      </w:r>
      <w:r w:rsidR="0009324C">
        <w:rPr>
          <w:rFonts w:asciiTheme="majorEastAsia" w:eastAsiaTheme="majorEastAsia" w:hAnsiTheme="majorEastAsia"/>
          <w:u w:val="single"/>
          <w:lang w:eastAsia="zh-CN"/>
        </w:rPr>
        <w:t>40328002</w:t>
      </w:r>
      <w:r w:rsidRPr="00EE1F47">
        <w:rPr>
          <w:rFonts w:asciiTheme="majorEastAsia" w:eastAsiaTheme="majorEastAsia" w:hAnsiTheme="majorEastAsia" w:hint="eastAsia"/>
          <w:u w:val="single"/>
          <w:lang w:eastAsia="zh-CN"/>
        </w:rPr>
        <w:t>）</w:t>
      </w:r>
      <w:r w:rsidRPr="00EE1F47">
        <w:rPr>
          <w:rFonts w:asciiTheme="majorEastAsia" w:eastAsiaTheme="majorEastAsia" w:hAnsiTheme="majorEastAsia"/>
          <w:lang w:eastAsia="zh-CN"/>
        </w:rPr>
        <w:t>进行</w:t>
      </w:r>
      <w:r w:rsidRPr="00EE1F47">
        <w:rPr>
          <w:rFonts w:asciiTheme="majorEastAsia" w:eastAsiaTheme="majorEastAsia" w:hAnsiTheme="majorEastAsia" w:hint="eastAsia"/>
          <w:lang w:eastAsia="zh-CN"/>
        </w:rPr>
        <w:t>国内</w:t>
      </w:r>
      <w:r w:rsidRPr="00EE1F47">
        <w:rPr>
          <w:rFonts w:asciiTheme="majorEastAsia" w:eastAsiaTheme="majorEastAsia" w:hAnsiTheme="majorEastAsia"/>
          <w:lang w:eastAsia="zh-CN"/>
        </w:rPr>
        <w:t>公开比选。为了“公开、公平、公正、透明”，引导参选人进行正确参选，特制定本规定文件</w:t>
      </w:r>
      <w:r w:rsidRPr="00EE1F47">
        <w:rPr>
          <w:rFonts w:asciiTheme="majorEastAsia" w:eastAsiaTheme="majorEastAsia" w:hAnsiTheme="majorEastAsia" w:hint="eastAsia"/>
          <w:lang w:eastAsia="zh-CN"/>
        </w:rPr>
        <w:t>，欢迎国内符合条件的供应商积极参选</w:t>
      </w:r>
      <w:r w:rsidRPr="00EE1F47">
        <w:rPr>
          <w:rFonts w:asciiTheme="majorEastAsia" w:eastAsiaTheme="majorEastAsia" w:hAnsiTheme="majorEastAsia"/>
          <w:lang w:eastAsia="zh-CN"/>
        </w:rPr>
        <w:t>。</w:t>
      </w:r>
    </w:p>
    <w:p w:rsidR="00851BDC" w:rsidRPr="004F0236" w:rsidRDefault="00851BDC" w:rsidP="0016098E">
      <w:pPr>
        <w:spacing w:line="360" w:lineRule="auto"/>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851BDC" w:rsidRPr="004F0236" w:rsidRDefault="00851BDC" w:rsidP="0016098E">
      <w:pPr>
        <w:spacing w:line="360" w:lineRule="auto"/>
        <w:ind w:leftChars="193" w:left="425"/>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Pr="00021291">
        <w:rPr>
          <w:rFonts w:asciiTheme="majorEastAsia" w:eastAsiaTheme="majorEastAsia" w:hAnsiTheme="majorEastAsia" w:hint="eastAsia"/>
          <w:sz w:val="24"/>
          <w:szCs w:val="24"/>
          <w:lang w:eastAsia="zh-CN"/>
        </w:rPr>
        <w:t>消防车及吸污车维修保养年约</w:t>
      </w:r>
      <w:r w:rsidRPr="00021291">
        <w:rPr>
          <w:rFonts w:hint="eastAsia"/>
          <w:bCs/>
          <w:sz w:val="24"/>
          <w:szCs w:val="24"/>
          <w:lang w:eastAsia="zh-CN"/>
        </w:rPr>
        <w:t>项目</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暂定总价，</w:t>
      </w:r>
      <w:r>
        <w:rPr>
          <w:rFonts w:hint="eastAsia"/>
          <w:bCs/>
          <w:snapToGrid w:val="0"/>
          <w:spacing w:val="8"/>
          <w:sz w:val="24"/>
          <w:szCs w:val="24"/>
          <w:lang w:eastAsia="zh-CN"/>
        </w:rPr>
        <w:t>固定单价，</w:t>
      </w:r>
      <w:r w:rsidRPr="00E63376">
        <w:rPr>
          <w:rFonts w:hint="eastAsia"/>
          <w:bCs/>
          <w:snapToGrid w:val="0"/>
          <w:spacing w:val="8"/>
          <w:sz w:val="24"/>
          <w:szCs w:val="24"/>
          <w:lang w:eastAsia="zh-CN"/>
        </w:rPr>
        <w:t>按实结算的</w:t>
      </w:r>
      <w:r w:rsidRPr="00E63376">
        <w:rPr>
          <w:rFonts w:hint="eastAsia"/>
          <w:sz w:val="24"/>
          <w:szCs w:val="24"/>
          <w:lang w:eastAsia="zh-CN"/>
        </w:rPr>
        <w:t>方式</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A90FB6">
        <w:rPr>
          <w:rFonts w:asciiTheme="majorEastAsia" w:eastAsiaTheme="majorEastAsia" w:hAnsiTheme="majorEastAsia" w:hint="eastAsia"/>
          <w:bCs/>
          <w:sz w:val="24"/>
          <w:szCs w:val="24"/>
          <w:lang w:eastAsia="zh-CN"/>
        </w:rPr>
        <w:t>8</w:t>
      </w:r>
      <w:r w:rsidR="00095571">
        <w:rPr>
          <w:rFonts w:asciiTheme="majorEastAsia" w:eastAsiaTheme="majorEastAsia" w:hAnsiTheme="majorEastAsia" w:hint="eastAsia"/>
          <w:bCs/>
          <w:sz w:val="24"/>
          <w:szCs w:val="24"/>
          <w:lang w:eastAsia="zh-CN"/>
        </w:rPr>
        <w:t>台（辆）</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A90FB6">
        <w:rPr>
          <w:rFonts w:asciiTheme="majorEastAsia" w:eastAsiaTheme="majorEastAsia" w:hAnsiTheme="majorEastAsia" w:hint="eastAsia"/>
          <w:sz w:val="24"/>
          <w:szCs w:val="24"/>
          <w:lang w:eastAsia="zh-CN"/>
        </w:rPr>
        <w:t>24</w:t>
      </w:r>
      <w:r>
        <w:rPr>
          <w:rFonts w:asciiTheme="majorEastAsia" w:eastAsiaTheme="majorEastAsia" w:hAnsiTheme="majorEastAsia" w:hint="eastAsia"/>
          <w:sz w:val="24"/>
          <w:szCs w:val="24"/>
          <w:lang w:eastAsia="zh-CN"/>
        </w:rPr>
        <w:t>个月（年约）</w:t>
      </w:r>
    </w:p>
    <w:p w:rsidR="00851BDC" w:rsidRPr="004F0236" w:rsidRDefault="00851BDC" w:rsidP="0016098E">
      <w:pPr>
        <w:spacing w:line="360" w:lineRule="auto"/>
        <w:ind w:leftChars="193" w:left="425"/>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851BDC" w:rsidRDefault="00851BDC" w:rsidP="0016098E">
      <w:pPr>
        <w:pStyle w:val="2"/>
        <w:spacing w:line="360" w:lineRule="auto"/>
        <w:ind w:left="0" w:firstLineChars="198" w:firstLine="477"/>
        <w:rPr>
          <w:lang w:eastAsia="zh-CN"/>
        </w:rPr>
      </w:pPr>
      <w:r>
        <w:rPr>
          <w:rFonts w:hint="eastAsia"/>
          <w:lang w:eastAsia="zh-CN"/>
        </w:rPr>
        <w:t>二</w:t>
      </w:r>
      <w:r>
        <w:rPr>
          <w:lang w:eastAsia="zh-CN"/>
        </w:rPr>
        <w:t>、参选人资格要求：</w:t>
      </w:r>
    </w:p>
    <w:p w:rsidR="00851BDC" w:rsidRPr="00B065F7" w:rsidRDefault="00851BDC" w:rsidP="00851BD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851BDC" w:rsidRDefault="00851BDC" w:rsidP="00851BD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sidR="0009324C">
        <w:rPr>
          <w:rFonts w:hint="eastAsia"/>
          <w:bCs/>
          <w:color w:val="000000"/>
          <w:sz w:val="24"/>
          <w:lang w:eastAsia="zh-CN"/>
        </w:rPr>
        <w:t>具有《机动车维修管理规定》要求的二类（含）以上汽车维修经营业务的企业，须提供营业执照、备案表复印件，并加盖公章；</w:t>
      </w:r>
    </w:p>
    <w:p w:rsidR="00851BDC" w:rsidRDefault="00851BDC" w:rsidP="00851BDC">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r w:rsidR="00543B08">
        <w:rPr>
          <w:rFonts w:hint="eastAsia"/>
          <w:sz w:val="24"/>
          <w:lang w:eastAsia="zh-CN"/>
        </w:rPr>
        <w:t>；</w:t>
      </w:r>
    </w:p>
    <w:p w:rsidR="00851BDC" w:rsidRDefault="00851BDC" w:rsidP="00851BD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851BDC" w:rsidRDefault="00851BDC" w:rsidP="00851BDC">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sidR="0009324C">
        <w:rPr>
          <w:rFonts w:asciiTheme="majorEastAsia" w:eastAsiaTheme="majorEastAsia" w:hAnsiTheme="majorEastAsia"/>
          <w:sz w:val="24"/>
          <w:szCs w:val="24"/>
        </w:rPr>
        <w:t>；</w:t>
      </w:r>
    </w:p>
    <w:p w:rsidR="0009324C" w:rsidRDefault="0009324C" w:rsidP="00851BDC">
      <w:pPr>
        <w:pStyle w:val="1"/>
        <w:spacing w:line="360" w:lineRule="auto"/>
        <w:ind w:firstLine="465"/>
        <w:rPr>
          <w:rFonts w:asciiTheme="majorEastAsia" w:eastAsiaTheme="majorEastAsia" w:hAnsiTheme="majorEastAsia"/>
          <w:sz w:val="24"/>
          <w:szCs w:val="24"/>
        </w:rPr>
      </w:pPr>
      <w:r>
        <w:rPr>
          <w:rFonts w:asciiTheme="majorEastAsia" w:eastAsiaTheme="majorEastAsia" w:hAnsiTheme="majorEastAsia" w:hint="eastAsia"/>
          <w:sz w:val="24"/>
          <w:szCs w:val="24"/>
        </w:rPr>
        <w:t>6</w:t>
      </w:r>
      <w:r>
        <w:rPr>
          <w:rFonts w:asciiTheme="majorEastAsia" w:eastAsiaTheme="majorEastAsia" w:hAnsiTheme="majorEastAsia"/>
          <w:sz w:val="24"/>
          <w:szCs w:val="24"/>
        </w:rPr>
        <w:t>. 不接受联合体参选。</w:t>
      </w:r>
    </w:p>
    <w:p w:rsidR="0016098E" w:rsidRPr="00EE1F47" w:rsidRDefault="0016098E" w:rsidP="0016098E">
      <w:pPr>
        <w:pStyle w:val="a7"/>
        <w:autoSpaceDE/>
        <w:autoSpaceDN/>
        <w:spacing w:before="0" w:line="360" w:lineRule="auto"/>
        <w:ind w:left="0" w:firstLineChars="147" w:firstLine="354"/>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16098E" w:rsidRPr="00EE1F47" w:rsidRDefault="0016098E" w:rsidP="0016098E">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09324C">
        <w:rPr>
          <w:rFonts w:asciiTheme="majorEastAsia" w:eastAsiaTheme="majorEastAsia" w:hAnsiTheme="majorEastAsia"/>
          <w:sz w:val="24"/>
          <w:szCs w:val="24"/>
          <w:lang w:eastAsia="zh-CN"/>
        </w:rPr>
        <w:t>4</w:t>
      </w:r>
      <w:r w:rsidRPr="00EE1F47">
        <w:rPr>
          <w:rFonts w:asciiTheme="majorEastAsia" w:eastAsiaTheme="majorEastAsia" w:hAnsiTheme="majorEastAsia" w:hint="eastAsia"/>
          <w:sz w:val="24"/>
          <w:szCs w:val="24"/>
          <w:lang w:eastAsia="zh-CN"/>
        </w:rPr>
        <w:t>年</w:t>
      </w:r>
      <w:r w:rsidR="0009324C">
        <w:rPr>
          <w:rFonts w:asciiTheme="majorEastAsia" w:eastAsiaTheme="majorEastAsia" w:hAnsiTheme="majorEastAsia"/>
          <w:sz w:val="24"/>
          <w:szCs w:val="24"/>
          <w:lang w:eastAsia="zh-CN"/>
        </w:rPr>
        <w:t>4</w:t>
      </w:r>
      <w:r w:rsidRPr="00EE1F47">
        <w:rPr>
          <w:rFonts w:asciiTheme="majorEastAsia" w:eastAsiaTheme="majorEastAsia" w:hAnsiTheme="majorEastAsia" w:hint="eastAsia"/>
          <w:sz w:val="24"/>
          <w:szCs w:val="24"/>
          <w:lang w:eastAsia="zh-CN"/>
        </w:rPr>
        <w:t>月</w:t>
      </w:r>
      <w:r w:rsidR="000E5971">
        <w:rPr>
          <w:rFonts w:asciiTheme="majorEastAsia" w:eastAsiaTheme="majorEastAsia" w:hAnsiTheme="majorEastAsia"/>
          <w:sz w:val="24"/>
          <w:szCs w:val="24"/>
          <w:lang w:eastAsia="zh-CN"/>
        </w:rPr>
        <w:t>13</w:t>
      </w:r>
      <w:r w:rsidRPr="00EE1F47">
        <w:rPr>
          <w:rFonts w:asciiTheme="majorEastAsia" w:eastAsiaTheme="majorEastAsia" w:hAnsiTheme="majorEastAsia" w:hint="eastAsia"/>
          <w:sz w:val="24"/>
          <w:szCs w:val="24"/>
          <w:lang w:eastAsia="zh-CN"/>
        </w:rPr>
        <w:t>日至</w:t>
      </w:r>
      <w:r w:rsidR="000E5971">
        <w:rPr>
          <w:rFonts w:asciiTheme="majorEastAsia" w:eastAsiaTheme="majorEastAsia" w:hAnsiTheme="majorEastAsia"/>
          <w:sz w:val="24"/>
          <w:szCs w:val="24"/>
          <w:lang w:eastAsia="zh-CN"/>
        </w:rPr>
        <w:t>22</w:t>
      </w:r>
      <w:r w:rsidRPr="00EE1F47">
        <w:rPr>
          <w:rFonts w:asciiTheme="majorEastAsia" w:eastAsiaTheme="majorEastAsia" w:hAnsiTheme="majorEastAsia" w:hint="eastAsia"/>
          <w:sz w:val="24"/>
          <w:szCs w:val="24"/>
          <w:lang w:eastAsia="zh-CN"/>
        </w:rPr>
        <w:t>日（共10天）</w:t>
      </w:r>
    </w:p>
    <w:p w:rsidR="0016098E" w:rsidRPr="00EE1F47" w:rsidRDefault="0016098E" w:rsidP="0016098E">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b"/>
            <w:rFonts w:asciiTheme="majorEastAsia" w:eastAsiaTheme="majorEastAsia" w:hAnsiTheme="majorEastAsia" w:hint="eastAsia"/>
            <w:sz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16098E" w:rsidRPr="00EE1F47" w:rsidRDefault="0016098E" w:rsidP="0016098E">
      <w:pPr>
        <w:pStyle w:val="10"/>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16098E" w:rsidRPr="00EE1F47" w:rsidRDefault="0016098E" w:rsidP="0016098E">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16098E" w:rsidRPr="00EE1F47" w:rsidRDefault="0016098E" w:rsidP="0016098E">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16098E" w:rsidRPr="0016098E" w:rsidRDefault="0016098E" w:rsidP="0016098E">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16098E">
        <w:rPr>
          <w:rFonts w:asciiTheme="majorEastAsia" w:eastAsiaTheme="majorEastAsia" w:hAnsiTheme="majorEastAsia" w:hint="eastAsia"/>
          <w:b/>
          <w:bCs/>
          <w:sz w:val="24"/>
          <w:szCs w:val="24"/>
          <w:lang w:eastAsia="zh-CN"/>
        </w:rPr>
        <w:t>五、联系方式</w:t>
      </w:r>
    </w:p>
    <w:p w:rsidR="0016098E" w:rsidRPr="0016098E" w:rsidRDefault="0016098E" w:rsidP="0016098E">
      <w:pPr>
        <w:pStyle w:val="af3"/>
        <w:snapToGrid w:val="0"/>
        <w:spacing w:line="360" w:lineRule="auto"/>
        <w:ind w:left="412" w:firstLineChars="200" w:firstLine="480"/>
        <w:rPr>
          <w:rFonts w:asciiTheme="majorEastAsia" w:eastAsiaTheme="majorEastAsia" w:hAnsiTheme="majorEastAsia" w:cs="宋体"/>
          <w:bCs/>
          <w:sz w:val="24"/>
          <w:szCs w:val="24"/>
        </w:rPr>
      </w:pPr>
      <w:r w:rsidRPr="0016098E">
        <w:rPr>
          <w:rFonts w:asciiTheme="majorEastAsia" w:eastAsiaTheme="majorEastAsia" w:hAnsiTheme="majorEastAsia" w:cs="宋体" w:hint="eastAsia"/>
          <w:bCs/>
          <w:sz w:val="24"/>
          <w:szCs w:val="24"/>
        </w:rPr>
        <w:t>商务联系人：纪先生  电话：0596-6311823  邮箱：hzji@fhcpec.com.cn</w:t>
      </w:r>
    </w:p>
    <w:p w:rsidR="0016098E" w:rsidRPr="0016098E" w:rsidRDefault="0016098E" w:rsidP="0016098E">
      <w:pPr>
        <w:pStyle w:val="af3"/>
        <w:snapToGrid w:val="0"/>
        <w:spacing w:line="360" w:lineRule="auto"/>
        <w:ind w:left="412" w:firstLineChars="200" w:firstLine="480"/>
        <w:rPr>
          <w:rFonts w:asciiTheme="majorEastAsia" w:eastAsiaTheme="majorEastAsia" w:hAnsiTheme="majorEastAsia" w:cs="宋体"/>
          <w:bCs/>
          <w:sz w:val="24"/>
          <w:szCs w:val="24"/>
        </w:rPr>
      </w:pPr>
      <w:r w:rsidRPr="0016098E">
        <w:rPr>
          <w:rFonts w:asciiTheme="majorEastAsia" w:eastAsiaTheme="majorEastAsia" w:hAnsiTheme="majorEastAsia" w:cs="宋体" w:hint="eastAsia"/>
          <w:bCs/>
          <w:sz w:val="24"/>
          <w:szCs w:val="24"/>
        </w:rPr>
        <w:t xml:space="preserve">纪检监察室电话：0596-6311774  </w:t>
      </w:r>
    </w:p>
    <w:p w:rsidR="0016098E" w:rsidRPr="0016098E" w:rsidRDefault="0016098E" w:rsidP="0016098E">
      <w:pPr>
        <w:pStyle w:val="af3"/>
        <w:snapToGrid w:val="0"/>
        <w:spacing w:line="360" w:lineRule="auto"/>
        <w:ind w:left="412" w:firstLineChars="200" w:firstLine="480"/>
        <w:rPr>
          <w:rFonts w:asciiTheme="majorEastAsia" w:eastAsiaTheme="majorEastAsia" w:hAnsiTheme="majorEastAsia" w:cs="宋体"/>
          <w:b/>
          <w:bCs/>
          <w:sz w:val="24"/>
          <w:szCs w:val="24"/>
        </w:rPr>
      </w:pPr>
      <w:r w:rsidRPr="0016098E">
        <w:rPr>
          <w:rFonts w:asciiTheme="majorEastAsia" w:eastAsiaTheme="majorEastAsia" w:hAnsiTheme="majorEastAsia" w:cs="宋体" w:hint="eastAsia"/>
          <w:bCs/>
          <w:sz w:val="24"/>
          <w:szCs w:val="24"/>
        </w:rPr>
        <w:t>联系地址：漳州市漳浦县杜浔镇杜昌路9号</w:t>
      </w:r>
    </w:p>
    <w:p w:rsidR="00967702" w:rsidRDefault="00DD56C2" w:rsidP="00F944A9">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44A9" w:rsidRDefault="00DD56C2" w:rsidP="00F944A9">
      <w:pPr>
        <w:spacing w:line="360" w:lineRule="auto"/>
        <w:ind w:firstLineChars="200" w:firstLine="459"/>
        <w:rPr>
          <w:rFonts w:asciiTheme="majorEastAsia" w:eastAsiaTheme="majorEastAsia" w:hAnsiTheme="majorEastAsia"/>
          <w:b/>
          <w:sz w:val="24"/>
          <w:szCs w:val="24"/>
          <w:lang w:eastAsia="zh-CN"/>
        </w:rPr>
      </w:pPr>
      <w:r w:rsidRPr="00F944A9">
        <w:rPr>
          <w:rFonts w:asciiTheme="majorEastAsia" w:eastAsiaTheme="majorEastAsia" w:hAnsiTheme="majorEastAsia"/>
          <w:b/>
          <w:w w:val="95"/>
          <w:sz w:val="24"/>
          <w:szCs w:val="24"/>
          <w:lang w:eastAsia="zh-CN"/>
        </w:rPr>
        <w:t>一、比选内容</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(一)</w:t>
      </w:r>
      <w:r w:rsidR="00973032" w:rsidRPr="00F944A9">
        <w:rPr>
          <w:rFonts w:asciiTheme="majorEastAsia" w:eastAsiaTheme="majorEastAsia" w:hAnsiTheme="majorEastAsia" w:hint="eastAsia"/>
          <w:lang w:eastAsia="zh-CN"/>
        </w:rPr>
        <w:t>项目</w:t>
      </w:r>
      <w:r w:rsidRPr="00F944A9">
        <w:rPr>
          <w:rFonts w:asciiTheme="majorEastAsia" w:eastAsiaTheme="majorEastAsia" w:hAnsiTheme="majorEastAsia"/>
          <w:lang w:eastAsia="zh-CN"/>
        </w:rPr>
        <w:t>名称：</w:t>
      </w:r>
      <w:r w:rsidR="00322549" w:rsidRPr="00F944A9">
        <w:rPr>
          <w:rFonts w:asciiTheme="majorEastAsia" w:eastAsiaTheme="majorEastAsia" w:hAnsiTheme="majorEastAsia" w:hint="eastAsia"/>
          <w:u w:val="single"/>
          <w:lang w:eastAsia="zh-CN"/>
        </w:rPr>
        <w:t xml:space="preserve">  </w:t>
      </w:r>
      <w:r w:rsidR="00F46782" w:rsidRPr="00F944A9">
        <w:rPr>
          <w:rFonts w:asciiTheme="majorEastAsia" w:eastAsiaTheme="majorEastAsia" w:hAnsiTheme="majorEastAsia" w:hint="eastAsia"/>
          <w:u w:val="single"/>
          <w:lang w:eastAsia="zh-CN"/>
        </w:rPr>
        <w:t>消防车及吸污车维修保养年约项目</w:t>
      </w:r>
      <w:r w:rsidR="00322549" w:rsidRPr="00F944A9">
        <w:rPr>
          <w:rFonts w:asciiTheme="majorEastAsia" w:eastAsiaTheme="majorEastAsia" w:hAnsiTheme="majorEastAsia" w:hint="eastAsia"/>
          <w:u w:val="single"/>
          <w:lang w:eastAsia="zh-CN"/>
        </w:rPr>
        <w:t xml:space="preserve">  </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(二)</w:t>
      </w:r>
      <w:r w:rsidR="00973032" w:rsidRPr="00F944A9">
        <w:rPr>
          <w:rFonts w:asciiTheme="majorEastAsia" w:eastAsiaTheme="majorEastAsia" w:hAnsiTheme="majorEastAsia" w:hint="eastAsia"/>
          <w:lang w:eastAsia="zh-CN"/>
        </w:rPr>
        <w:t>项目</w:t>
      </w:r>
      <w:r w:rsidRPr="00F944A9">
        <w:rPr>
          <w:rFonts w:asciiTheme="majorEastAsia" w:eastAsiaTheme="majorEastAsia" w:hAnsiTheme="majorEastAsia"/>
          <w:lang w:eastAsia="zh-CN"/>
        </w:rPr>
        <w:t>地点：</w:t>
      </w:r>
      <w:r w:rsidR="00E44AC8" w:rsidRPr="00F944A9">
        <w:rPr>
          <w:rFonts w:asciiTheme="majorEastAsia" w:eastAsiaTheme="majorEastAsia" w:hAnsiTheme="majorEastAsia" w:hint="eastAsia"/>
          <w:lang w:eastAsia="zh-CN"/>
        </w:rPr>
        <w:t>漳州市漳浦县古雷开发区腾龙路</w:t>
      </w:r>
      <w:r w:rsidR="00614725" w:rsidRPr="00F944A9">
        <w:rPr>
          <w:rFonts w:asciiTheme="majorEastAsia" w:eastAsiaTheme="majorEastAsia" w:hAnsiTheme="majorEastAsia" w:hint="eastAsia"/>
          <w:lang w:eastAsia="zh-CN"/>
        </w:rPr>
        <w:t>8</w:t>
      </w:r>
      <w:r w:rsidR="000F1F09" w:rsidRPr="00F944A9">
        <w:rPr>
          <w:rFonts w:asciiTheme="majorEastAsia" w:eastAsiaTheme="majorEastAsia" w:hAnsiTheme="majorEastAsia" w:hint="eastAsia"/>
          <w:lang w:eastAsia="zh-CN"/>
        </w:rPr>
        <w:t>6</w:t>
      </w:r>
      <w:r w:rsidR="00E44AC8" w:rsidRPr="00F944A9">
        <w:rPr>
          <w:rFonts w:asciiTheme="majorEastAsia" w:eastAsiaTheme="majorEastAsia" w:hAnsiTheme="majorEastAsia" w:hint="eastAsia"/>
          <w:lang w:eastAsia="zh-CN"/>
        </w:rPr>
        <w:t>号</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(三)</w:t>
      </w:r>
      <w:r w:rsidRPr="00F944A9">
        <w:rPr>
          <w:rFonts w:asciiTheme="majorEastAsia" w:eastAsiaTheme="majorEastAsia" w:hAnsiTheme="majorEastAsia" w:hint="eastAsia"/>
          <w:lang w:eastAsia="zh-CN"/>
        </w:rPr>
        <w:t>承包方式：本合同</w:t>
      </w:r>
      <w:r w:rsidR="00E44AC8" w:rsidRPr="00F944A9">
        <w:rPr>
          <w:rFonts w:asciiTheme="majorEastAsia" w:eastAsiaTheme="majorEastAsia" w:hAnsiTheme="majorEastAsia" w:hint="eastAsia"/>
          <w:lang w:eastAsia="zh-CN"/>
        </w:rPr>
        <w:t>参选人</w:t>
      </w:r>
      <w:r w:rsidR="00A22B2E" w:rsidRPr="00F944A9">
        <w:rPr>
          <w:rFonts w:asciiTheme="majorEastAsia" w:eastAsiaTheme="majorEastAsia" w:hAnsiTheme="majorEastAsia" w:hint="eastAsia"/>
          <w:lang w:eastAsia="zh-CN"/>
        </w:rPr>
        <w:t>在</w:t>
      </w:r>
      <w:r w:rsidRPr="00F944A9">
        <w:rPr>
          <w:rFonts w:asciiTheme="majorEastAsia" w:eastAsiaTheme="majorEastAsia" w:hAnsiTheme="majorEastAsia" w:hint="eastAsia"/>
          <w:lang w:eastAsia="zh-CN"/>
        </w:rPr>
        <w:t>承包范围内</w:t>
      </w:r>
      <w:r w:rsidR="00A22B2E" w:rsidRPr="00F944A9">
        <w:rPr>
          <w:rFonts w:asciiTheme="majorEastAsia" w:eastAsiaTheme="majorEastAsia" w:hAnsiTheme="majorEastAsia" w:hint="eastAsia"/>
          <w:lang w:eastAsia="zh-CN"/>
        </w:rPr>
        <w:t>，</w:t>
      </w:r>
      <w:r w:rsidR="00A22B2E" w:rsidRPr="00F944A9">
        <w:rPr>
          <w:rFonts w:asciiTheme="majorEastAsia" w:eastAsiaTheme="majorEastAsia" w:hAnsiTheme="majorEastAsia" w:hint="eastAsia"/>
          <w:bCs/>
          <w:snapToGrid w:val="0"/>
          <w:spacing w:val="8"/>
          <w:lang w:eastAsia="zh-CN"/>
        </w:rPr>
        <w:t>采用</w:t>
      </w:r>
      <w:r w:rsidR="00CF22A0" w:rsidRPr="00F944A9">
        <w:rPr>
          <w:rFonts w:asciiTheme="majorEastAsia" w:eastAsiaTheme="majorEastAsia" w:hAnsiTheme="majorEastAsia" w:hint="eastAsia"/>
          <w:bCs/>
          <w:snapToGrid w:val="0"/>
          <w:spacing w:val="8"/>
          <w:lang w:eastAsia="zh-CN"/>
        </w:rPr>
        <w:t>固定单价</w:t>
      </w:r>
      <w:r w:rsidR="00F46782" w:rsidRPr="00F944A9">
        <w:rPr>
          <w:rFonts w:asciiTheme="majorEastAsia" w:eastAsiaTheme="majorEastAsia" w:hAnsiTheme="majorEastAsia" w:hint="eastAsia"/>
          <w:bCs/>
          <w:snapToGrid w:val="0"/>
          <w:spacing w:val="8"/>
          <w:lang w:eastAsia="zh-CN"/>
        </w:rPr>
        <w:t>，据实结算</w:t>
      </w:r>
      <w:r w:rsidRPr="00F944A9">
        <w:rPr>
          <w:rFonts w:asciiTheme="majorEastAsia" w:eastAsiaTheme="majorEastAsia" w:hAnsiTheme="majorEastAsia" w:hint="eastAsia"/>
          <w:lang w:eastAsia="zh-CN"/>
        </w:rPr>
        <w:t>方式。</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w:t>
      </w:r>
      <w:r w:rsidRPr="00F944A9">
        <w:rPr>
          <w:rFonts w:asciiTheme="majorEastAsia" w:eastAsiaTheme="majorEastAsia" w:hAnsiTheme="majorEastAsia" w:hint="eastAsia"/>
          <w:lang w:eastAsia="zh-CN"/>
        </w:rPr>
        <w:t>四</w:t>
      </w:r>
      <w:r w:rsidRPr="00F944A9">
        <w:rPr>
          <w:rFonts w:asciiTheme="majorEastAsia" w:eastAsiaTheme="majorEastAsia" w:hAnsiTheme="majorEastAsia"/>
          <w:lang w:eastAsia="zh-CN"/>
        </w:rPr>
        <w:t>)比选范围：</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1.</w:t>
      </w:r>
      <w:r w:rsidR="00973032" w:rsidRPr="00F944A9">
        <w:rPr>
          <w:rFonts w:asciiTheme="majorEastAsia" w:eastAsiaTheme="majorEastAsia" w:hAnsiTheme="majorEastAsia" w:hint="eastAsia"/>
          <w:sz w:val="24"/>
          <w:szCs w:val="24"/>
          <w:lang w:eastAsia="zh-CN"/>
        </w:rPr>
        <w:t>项目</w:t>
      </w:r>
      <w:r w:rsidRPr="00F944A9">
        <w:rPr>
          <w:rFonts w:asciiTheme="majorEastAsia" w:eastAsiaTheme="majorEastAsia" w:hAnsiTheme="majorEastAsia" w:hint="eastAsia"/>
          <w:sz w:val="24"/>
          <w:szCs w:val="24"/>
          <w:lang w:eastAsia="zh-CN"/>
        </w:rPr>
        <w:t>概况：</w:t>
      </w:r>
      <w:r w:rsidR="0040417A" w:rsidRPr="00F944A9">
        <w:rPr>
          <w:rFonts w:asciiTheme="majorEastAsia" w:eastAsiaTheme="majorEastAsia" w:hAnsiTheme="majorEastAsia" w:hint="eastAsia"/>
          <w:snapToGrid w:val="0"/>
          <w:spacing w:val="8"/>
          <w:sz w:val="24"/>
          <w:szCs w:val="24"/>
          <w:u w:val="single"/>
          <w:lang w:eastAsia="zh-CN"/>
        </w:rPr>
        <w:t xml:space="preserve">  </w:t>
      </w:r>
      <w:r w:rsidR="00973032" w:rsidRPr="00F944A9">
        <w:rPr>
          <w:rFonts w:asciiTheme="majorEastAsia" w:eastAsiaTheme="majorEastAsia" w:hAnsiTheme="majorEastAsia" w:hint="eastAsia"/>
          <w:snapToGrid w:val="0"/>
          <w:spacing w:val="8"/>
          <w:sz w:val="24"/>
          <w:szCs w:val="24"/>
          <w:u w:val="single"/>
          <w:lang w:eastAsia="zh-CN"/>
        </w:rPr>
        <w:t>见附件</w:t>
      </w:r>
      <w:r w:rsidR="00DE1405" w:rsidRPr="00F944A9">
        <w:rPr>
          <w:rFonts w:asciiTheme="majorEastAsia" w:eastAsiaTheme="majorEastAsia" w:hAnsiTheme="majorEastAsia" w:hint="eastAsia"/>
          <w:snapToGrid w:val="0"/>
          <w:spacing w:val="8"/>
          <w:sz w:val="24"/>
          <w:szCs w:val="24"/>
          <w:u w:val="single"/>
          <w:lang w:eastAsia="zh-CN"/>
        </w:rPr>
        <w:t>1</w:t>
      </w:r>
      <w:r w:rsidR="00973032" w:rsidRPr="00F944A9">
        <w:rPr>
          <w:rFonts w:asciiTheme="majorEastAsia" w:eastAsiaTheme="majorEastAsia" w:hAnsiTheme="majorEastAsia" w:hint="eastAsia"/>
          <w:snapToGrid w:val="0"/>
          <w:spacing w:val="8"/>
          <w:sz w:val="24"/>
          <w:szCs w:val="24"/>
          <w:u w:val="single"/>
          <w:lang w:eastAsia="zh-CN"/>
        </w:rPr>
        <w:t>“</w:t>
      </w:r>
      <w:r w:rsidR="00CF22A0" w:rsidRPr="00F944A9">
        <w:rPr>
          <w:rFonts w:asciiTheme="majorEastAsia" w:eastAsiaTheme="majorEastAsia" w:hAnsiTheme="majorEastAsia" w:hint="eastAsia"/>
          <w:snapToGrid w:val="0"/>
          <w:spacing w:val="8"/>
          <w:sz w:val="24"/>
          <w:szCs w:val="24"/>
          <w:u w:val="single"/>
          <w:lang w:eastAsia="zh-CN"/>
        </w:rPr>
        <w:t>发包</w:t>
      </w:r>
      <w:r w:rsidR="00AC4294">
        <w:rPr>
          <w:rFonts w:asciiTheme="majorEastAsia" w:eastAsiaTheme="majorEastAsia" w:hAnsiTheme="majorEastAsia" w:hint="eastAsia"/>
          <w:snapToGrid w:val="0"/>
          <w:spacing w:val="8"/>
          <w:sz w:val="24"/>
          <w:szCs w:val="24"/>
          <w:u w:val="single"/>
          <w:lang w:eastAsia="zh-CN"/>
        </w:rPr>
        <w:t>说明</w:t>
      </w:r>
      <w:r w:rsidR="00973032" w:rsidRPr="00F944A9">
        <w:rPr>
          <w:rFonts w:asciiTheme="majorEastAsia" w:eastAsiaTheme="majorEastAsia" w:hAnsiTheme="majorEastAsia" w:hint="eastAsia"/>
          <w:snapToGrid w:val="0"/>
          <w:spacing w:val="8"/>
          <w:sz w:val="24"/>
          <w:szCs w:val="24"/>
          <w:u w:val="single"/>
          <w:lang w:eastAsia="zh-CN"/>
        </w:rPr>
        <w:t>”</w:t>
      </w:r>
      <w:r w:rsidR="0040417A" w:rsidRPr="00F944A9">
        <w:rPr>
          <w:rFonts w:asciiTheme="majorEastAsia" w:eastAsiaTheme="majorEastAsia" w:hAnsiTheme="majorEastAsia" w:hint="eastAsia"/>
          <w:snapToGrid w:val="0"/>
          <w:spacing w:val="8"/>
          <w:sz w:val="24"/>
          <w:szCs w:val="24"/>
          <w:u w:val="single"/>
          <w:lang w:eastAsia="zh-CN"/>
        </w:rPr>
        <w:t xml:space="preserve"> </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2.</w:t>
      </w:r>
      <w:r w:rsidR="00973032" w:rsidRPr="00F944A9">
        <w:rPr>
          <w:rFonts w:asciiTheme="majorEastAsia" w:eastAsiaTheme="majorEastAsia" w:hAnsiTheme="majorEastAsia" w:hint="eastAsia"/>
          <w:sz w:val="24"/>
          <w:szCs w:val="24"/>
          <w:lang w:eastAsia="zh-CN"/>
        </w:rPr>
        <w:t>项目</w:t>
      </w:r>
      <w:r w:rsidRPr="00F944A9">
        <w:rPr>
          <w:rFonts w:asciiTheme="majorEastAsia" w:eastAsiaTheme="majorEastAsia" w:hAnsiTheme="majorEastAsia" w:hint="eastAsia"/>
          <w:sz w:val="24"/>
          <w:szCs w:val="24"/>
          <w:lang w:eastAsia="zh-CN"/>
        </w:rPr>
        <w:t>范围及内容：</w:t>
      </w:r>
      <w:r w:rsidR="00B44FC3" w:rsidRPr="00F944A9">
        <w:rPr>
          <w:rFonts w:asciiTheme="majorEastAsia" w:eastAsiaTheme="majorEastAsia" w:hAnsiTheme="majorEastAsia" w:hint="eastAsia"/>
          <w:sz w:val="24"/>
          <w:szCs w:val="24"/>
          <w:u w:val="single"/>
          <w:lang w:eastAsia="zh-CN"/>
        </w:rPr>
        <w:t xml:space="preserve">  </w:t>
      </w:r>
      <w:r w:rsidR="00973032" w:rsidRPr="00F944A9">
        <w:rPr>
          <w:rFonts w:asciiTheme="majorEastAsia" w:eastAsiaTheme="majorEastAsia" w:hAnsiTheme="majorEastAsia" w:hint="eastAsia"/>
          <w:snapToGrid w:val="0"/>
          <w:spacing w:val="8"/>
          <w:sz w:val="24"/>
          <w:szCs w:val="24"/>
          <w:u w:val="single"/>
          <w:lang w:eastAsia="zh-CN"/>
        </w:rPr>
        <w:t>见附件</w:t>
      </w:r>
      <w:r w:rsidR="00DE1405" w:rsidRPr="00F944A9">
        <w:rPr>
          <w:rFonts w:asciiTheme="majorEastAsia" w:eastAsiaTheme="majorEastAsia" w:hAnsiTheme="majorEastAsia" w:hint="eastAsia"/>
          <w:snapToGrid w:val="0"/>
          <w:spacing w:val="8"/>
          <w:sz w:val="24"/>
          <w:szCs w:val="24"/>
          <w:u w:val="single"/>
          <w:lang w:eastAsia="zh-CN"/>
        </w:rPr>
        <w:t>1</w:t>
      </w:r>
      <w:r w:rsidR="00973032" w:rsidRPr="00F944A9">
        <w:rPr>
          <w:rFonts w:asciiTheme="majorEastAsia" w:eastAsiaTheme="majorEastAsia" w:hAnsiTheme="majorEastAsia" w:hint="eastAsia"/>
          <w:snapToGrid w:val="0"/>
          <w:spacing w:val="8"/>
          <w:sz w:val="24"/>
          <w:szCs w:val="24"/>
          <w:u w:val="single"/>
          <w:lang w:eastAsia="zh-CN"/>
        </w:rPr>
        <w:t>“</w:t>
      </w:r>
      <w:r w:rsidR="00CF22A0" w:rsidRPr="00F944A9">
        <w:rPr>
          <w:rFonts w:asciiTheme="majorEastAsia" w:eastAsiaTheme="majorEastAsia" w:hAnsiTheme="majorEastAsia" w:hint="eastAsia"/>
          <w:snapToGrid w:val="0"/>
          <w:spacing w:val="8"/>
          <w:sz w:val="24"/>
          <w:szCs w:val="24"/>
          <w:u w:val="single"/>
          <w:lang w:eastAsia="zh-CN"/>
        </w:rPr>
        <w:t>发包</w:t>
      </w:r>
      <w:r w:rsidR="00AC4294">
        <w:rPr>
          <w:rFonts w:asciiTheme="majorEastAsia" w:eastAsiaTheme="majorEastAsia" w:hAnsiTheme="majorEastAsia" w:hint="eastAsia"/>
          <w:snapToGrid w:val="0"/>
          <w:spacing w:val="8"/>
          <w:sz w:val="24"/>
          <w:szCs w:val="24"/>
          <w:u w:val="single"/>
          <w:lang w:eastAsia="zh-CN"/>
        </w:rPr>
        <w:t>说明</w:t>
      </w:r>
      <w:r w:rsidR="00973032" w:rsidRPr="00F944A9">
        <w:rPr>
          <w:rFonts w:asciiTheme="majorEastAsia" w:eastAsiaTheme="majorEastAsia" w:hAnsiTheme="majorEastAsia" w:hint="eastAsia"/>
          <w:snapToGrid w:val="0"/>
          <w:spacing w:val="8"/>
          <w:sz w:val="24"/>
          <w:szCs w:val="24"/>
          <w:u w:val="single"/>
          <w:lang w:eastAsia="zh-CN"/>
        </w:rPr>
        <w:t>”</w:t>
      </w:r>
      <w:r w:rsidR="00B44FC3" w:rsidRPr="00F944A9">
        <w:rPr>
          <w:rFonts w:asciiTheme="majorEastAsia" w:eastAsiaTheme="majorEastAsia" w:hAnsiTheme="majorEastAsia" w:hint="eastAsia"/>
          <w:sz w:val="24"/>
          <w:szCs w:val="24"/>
          <w:u w:val="single"/>
          <w:lang w:eastAsia="zh-CN"/>
        </w:rPr>
        <w:t xml:space="preserve"> </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3.</w:t>
      </w:r>
      <w:r w:rsidR="00CE1050" w:rsidRPr="00F944A9">
        <w:rPr>
          <w:rFonts w:asciiTheme="majorEastAsia" w:eastAsiaTheme="majorEastAsia" w:hAnsiTheme="majorEastAsia" w:hint="eastAsia"/>
          <w:sz w:val="24"/>
          <w:szCs w:val="24"/>
          <w:lang w:eastAsia="zh-CN"/>
        </w:rPr>
        <w:t>相关要求</w:t>
      </w:r>
      <w:r w:rsidRPr="00F944A9">
        <w:rPr>
          <w:rFonts w:asciiTheme="majorEastAsia" w:eastAsiaTheme="majorEastAsia" w:hAnsiTheme="majorEastAsia" w:hint="eastAsia"/>
          <w:sz w:val="24"/>
          <w:szCs w:val="24"/>
          <w:lang w:eastAsia="zh-CN"/>
        </w:rPr>
        <w:t>标准、规范及规定：本</w:t>
      </w:r>
      <w:r w:rsidR="00F56134" w:rsidRPr="00F944A9">
        <w:rPr>
          <w:rFonts w:asciiTheme="majorEastAsia" w:eastAsiaTheme="majorEastAsia" w:hAnsiTheme="majorEastAsia" w:hint="eastAsia"/>
          <w:sz w:val="24"/>
          <w:szCs w:val="24"/>
          <w:lang w:eastAsia="zh-CN"/>
        </w:rPr>
        <w:t>项目</w:t>
      </w:r>
      <w:r w:rsidRPr="00F944A9">
        <w:rPr>
          <w:rFonts w:asciiTheme="majorEastAsia" w:eastAsiaTheme="majorEastAsia" w:hAnsiTheme="majorEastAsia" w:hint="eastAsia"/>
          <w:sz w:val="24"/>
          <w:szCs w:val="24"/>
          <w:lang w:eastAsia="zh-CN"/>
        </w:rPr>
        <w:t>采用的技术规范标准按现行</w:t>
      </w:r>
      <w:r w:rsidR="00372FA5" w:rsidRPr="00F944A9">
        <w:rPr>
          <w:rFonts w:asciiTheme="majorEastAsia" w:eastAsiaTheme="majorEastAsia" w:hAnsiTheme="majorEastAsia" w:hint="eastAsia"/>
          <w:sz w:val="24"/>
          <w:szCs w:val="24"/>
          <w:lang w:eastAsia="zh-CN"/>
        </w:rPr>
        <w:t>国家标准（GB）</w:t>
      </w:r>
      <w:r w:rsidR="00CF22A0" w:rsidRPr="00F944A9">
        <w:rPr>
          <w:rFonts w:asciiTheme="majorEastAsia" w:eastAsiaTheme="majorEastAsia" w:hAnsiTheme="majorEastAsia" w:hint="eastAsia"/>
          <w:sz w:val="24"/>
          <w:szCs w:val="24"/>
          <w:lang w:eastAsia="zh-CN"/>
        </w:rPr>
        <w:t>要求的规范、标准、规程等执行，具体见附件</w:t>
      </w:r>
      <w:r w:rsidR="00DE1405" w:rsidRPr="00F944A9">
        <w:rPr>
          <w:rFonts w:asciiTheme="majorEastAsia" w:eastAsiaTheme="majorEastAsia" w:hAnsiTheme="majorEastAsia" w:hint="eastAsia"/>
          <w:sz w:val="24"/>
          <w:szCs w:val="24"/>
          <w:lang w:eastAsia="zh-CN"/>
        </w:rPr>
        <w:t>1</w:t>
      </w:r>
      <w:r w:rsidR="00CF22A0" w:rsidRPr="00F944A9">
        <w:rPr>
          <w:rFonts w:asciiTheme="majorEastAsia" w:eastAsiaTheme="majorEastAsia" w:hAnsiTheme="majorEastAsia" w:hint="eastAsia"/>
          <w:sz w:val="24"/>
          <w:szCs w:val="24"/>
          <w:lang w:eastAsia="zh-CN"/>
        </w:rPr>
        <w:t>“发包</w:t>
      </w:r>
      <w:r w:rsidR="00AC4294">
        <w:rPr>
          <w:rFonts w:asciiTheme="majorEastAsia" w:eastAsiaTheme="majorEastAsia" w:hAnsiTheme="majorEastAsia" w:hint="eastAsia"/>
          <w:sz w:val="24"/>
          <w:szCs w:val="24"/>
          <w:lang w:eastAsia="zh-CN"/>
        </w:rPr>
        <w:t>说明</w:t>
      </w:r>
      <w:r w:rsidR="00CF22A0" w:rsidRPr="00F944A9">
        <w:rPr>
          <w:rFonts w:asciiTheme="majorEastAsia" w:eastAsiaTheme="majorEastAsia" w:hAnsiTheme="majorEastAsia" w:hint="eastAsia"/>
          <w:sz w:val="24"/>
          <w:szCs w:val="24"/>
          <w:lang w:eastAsia="zh-CN"/>
        </w:rPr>
        <w:t>”。</w:t>
      </w:r>
    </w:p>
    <w:p w:rsidR="00967702" w:rsidRPr="00F944A9" w:rsidRDefault="00DD56C2" w:rsidP="00F944A9">
      <w:pPr>
        <w:spacing w:line="360" w:lineRule="auto"/>
        <w:ind w:firstLineChars="200" w:firstLine="480"/>
        <w:rPr>
          <w:rFonts w:asciiTheme="majorEastAsia" w:eastAsiaTheme="majorEastAsia" w:hAnsiTheme="majorEastAsia"/>
          <w:sz w:val="24"/>
          <w:szCs w:val="24"/>
          <w:lang w:eastAsia="zh-CN"/>
        </w:rPr>
      </w:pPr>
      <w:r w:rsidRPr="00F944A9">
        <w:rPr>
          <w:rFonts w:asciiTheme="majorEastAsia" w:eastAsiaTheme="majorEastAsia" w:hAnsiTheme="majorEastAsia" w:hint="eastAsia"/>
          <w:sz w:val="24"/>
          <w:szCs w:val="24"/>
          <w:lang w:eastAsia="zh-CN"/>
        </w:rPr>
        <w:t>(五)</w:t>
      </w:r>
      <w:r w:rsidR="00372FA5" w:rsidRPr="00F944A9">
        <w:rPr>
          <w:rFonts w:asciiTheme="majorEastAsia" w:eastAsiaTheme="majorEastAsia" w:hAnsiTheme="majorEastAsia" w:hint="eastAsia"/>
          <w:sz w:val="24"/>
          <w:szCs w:val="24"/>
          <w:lang w:eastAsia="zh-CN"/>
        </w:rPr>
        <w:t>产品</w:t>
      </w:r>
      <w:r w:rsidR="00C3555D" w:rsidRPr="00F944A9">
        <w:rPr>
          <w:rFonts w:asciiTheme="majorEastAsia" w:eastAsiaTheme="majorEastAsia" w:hAnsiTheme="majorEastAsia" w:hint="eastAsia"/>
          <w:sz w:val="24"/>
          <w:szCs w:val="24"/>
          <w:lang w:eastAsia="zh-CN"/>
        </w:rPr>
        <w:t>质量：符合</w:t>
      </w:r>
      <w:r w:rsidRPr="00F944A9">
        <w:rPr>
          <w:rFonts w:asciiTheme="majorEastAsia" w:eastAsiaTheme="majorEastAsia" w:hAnsiTheme="majorEastAsia" w:hint="eastAsia"/>
          <w:sz w:val="24"/>
          <w:szCs w:val="24"/>
          <w:lang w:eastAsia="zh-CN"/>
        </w:rPr>
        <w:t>国家现行</w:t>
      </w:r>
      <w:r w:rsidR="00C3555D" w:rsidRPr="00F944A9">
        <w:rPr>
          <w:rFonts w:asciiTheme="majorEastAsia" w:eastAsiaTheme="majorEastAsia" w:hAnsiTheme="majorEastAsia" w:hint="eastAsia"/>
          <w:sz w:val="24"/>
          <w:szCs w:val="24"/>
          <w:lang w:eastAsia="zh-CN"/>
        </w:rPr>
        <w:t>行业</w:t>
      </w:r>
      <w:r w:rsidRPr="00F944A9">
        <w:rPr>
          <w:rFonts w:asciiTheme="majorEastAsia" w:eastAsiaTheme="majorEastAsia" w:hAnsiTheme="majorEastAsia" w:hint="eastAsia"/>
          <w:sz w:val="24"/>
          <w:szCs w:val="24"/>
          <w:lang w:eastAsia="zh-CN"/>
        </w:rPr>
        <w:t>有关标准、规范的合格标准。</w:t>
      </w:r>
    </w:p>
    <w:p w:rsidR="00967702" w:rsidRPr="00F944A9" w:rsidRDefault="00DD56C2" w:rsidP="00F944A9">
      <w:pPr>
        <w:pStyle w:val="a3"/>
        <w:spacing w:line="360" w:lineRule="auto"/>
        <w:ind w:firstLineChars="200" w:firstLine="480"/>
        <w:rPr>
          <w:rFonts w:asciiTheme="majorEastAsia" w:eastAsiaTheme="majorEastAsia" w:hAnsiTheme="majorEastAsia"/>
          <w:lang w:eastAsia="zh-CN"/>
        </w:rPr>
      </w:pPr>
      <w:r w:rsidRPr="00F944A9">
        <w:rPr>
          <w:rFonts w:asciiTheme="majorEastAsia" w:eastAsiaTheme="majorEastAsia" w:hAnsiTheme="majorEastAsia"/>
          <w:lang w:eastAsia="zh-CN"/>
        </w:rPr>
        <w:t>(</w:t>
      </w:r>
      <w:r w:rsidRPr="00F944A9">
        <w:rPr>
          <w:rFonts w:asciiTheme="majorEastAsia" w:eastAsiaTheme="majorEastAsia" w:hAnsiTheme="majorEastAsia" w:hint="eastAsia"/>
          <w:lang w:eastAsia="zh-CN"/>
        </w:rPr>
        <w:t>六</w:t>
      </w:r>
      <w:r w:rsidRPr="00F944A9">
        <w:rPr>
          <w:rFonts w:asciiTheme="majorEastAsia" w:eastAsiaTheme="majorEastAsia" w:hAnsiTheme="majorEastAsia"/>
          <w:lang w:eastAsia="zh-CN"/>
        </w:rPr>
        <w:t>)</w:t>
      </w:r>
      <w:r w:rsidR="00E44AC8" w:rsidRPr="00F944A9">
        <w:rPr>
          <w:rFonts w:asciiTheme="majorEastAsia" w:eastAsiaTheme="majorEastAsia" w:hAnsiTheme="majorEastAsia" w:hint="eastAsia"/>
          <w:lang w:eastAsia="zh-CN"/>
        </w:rPr>
        <w:t xml:space="preserve"> </w:t>
      </w:r>
      <w:r w:rsidR="00CF22A0" w:rsidRPr="00F944A9">
        <w:rPr>
          <w:rFonts w:asciiTheme="majorEastAsia" w:eastAsiaTheme="majorEastAsia" w:hAnsiTheme="majorEastAsia" w:hint="eastAsia"/>
          <w:lang w:eastAsia="zh-CN"/>
        </w:rPr>
        <w:t>服务期限</w:t>
      </w:r>
      <w:r w:rsidRPr="00F944A9">
        <w:rPr>
          <w:rFonts w:asciiTheme="majorEastAsia" w:eastAsiaTheme="majorEastAsia" w:hAnsiTheme="majorEastAsia"/>
          <w:lang w:eastAsia="zh-CN"/>
        </w:rPr>
        <w:t>：</w:t>
      </w:r>
      <w:r w:rsidR="00F944A9" w:rsidRPr="00F944A9">
        <w:rPr>
          <w:rFonts w:asciiTheme="majorEastAsia" w:eastAsiaTheme="majorEastAsia" w:hAnsiTheme="majorEastAsia" w:hint="eastAsia"/>
          <w:lang w:eastAsia="zh-CN"/>
        </w:rPr>
        <w:t>24</w:t>
      </w:r>
      <w:r w:rsidR="00D660BD" w:rsidRPr="00F944A9">
        <w:rPr>
          <w:rFonts w:asciiTheme="majorEastAsia" w:eastAsiaTheme="majorEastAsia" w:hAnsiTheme="majorEastAsia" w:hint="eastAsia"/>
          <w:lang w:eastAsia="zh-CN"/>
        </w:rPr>
        <w:t>个月</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二、定义和解释</w:t>
      </w:r>
    </w:p>
    <w:p w:rsidR="00F944A9" w:rsidRPr="00084313" w:rsidRDefault="00F944A9" w:rsidP="00F944A9">
      <w:pPr>
        <w:pStyle w:val="a3"/>
        <w:spacing w:line="360" w:lineRule="auto"/>
        <w:ind w:firstLineChars="200" w:firstLine="480"/>
        <w:rPr>
          <w:rFonts w:asciiTheme="majorEastAsia" w:eastAsiaTheme="majorEastAsia" w:hAnsiTheme="majorEastAsia"/>
          <w:lang w:eastAsia="zh-CN"/>
        </w:rPr>
      </w:pPr>
      <w:r w:rsidRPr="00084313">
        <w:rPr>
          <w:rFonts w:asciiTheme="majorEastAsia" w:eastAsiaTheme="majorEastAsia" w:hAnsiTheme="majorEastAsia"/>
          <w:lang w:eastAsia="zh-CN"/>
        </w:rPr>
        <w:t>1.“比选人”系腾龙芳烃（漳州）有限公司，即业主方。</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1"/>
          <w:lang w:eastAsia="zh-CN"/>
        </w:rPr>
        <w:t>2</w:t>
      </w:r>
      <w:r w:rsidRPr="00084313">
        <w:rPr>
          <w:rFonts w:asciiTheme="majorEastAsia" w:eastAsiaTheme="majorEastAsia" w:hAnsiTheme="majorEastAsia"/>
          <w:spacing w:val="-10"/>
          <w:lang w:eastAsia="zh-CN"/>
        </w:rPr>
        <w:t>.“参选人”系指向比选人报名并接受邀请，领取比选文件，且已经提交或准备提交本次参选文件的法人。</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14"/>
          <w:lang w:eastAsia="zh-CN"/>
        </w:rPr>
        <w:t>3</w:t>
      </w:r>
      <w:r w:rsidRPr="0008431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三、比选文件组成</w:t>
      </w:r>
    </w:p>
    <w:p w:rsidR="00F944A9" w:rsidRPr="00084313" w:rsidRDefault="00F944A9" w:rsidP="00F944A9">
      <w:pPr>
        <w:pStyle w:val="a3"/>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1.比选文件包括下列内容：</w:t>
      </w:r>
    </w:p>
    <w:p w:rsidR="00F944A9" w:rsidRPr="00084313" w:rsidRDefault="00F944A9" w:rsidP="00F944A9">
      <w:pPr>
        <w:pStyle w:val="a3"/>
        <w:spacing w:line="360" w:lineRule="auto"/>
        <w:ind w:firstLine="480"/>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比选公告、比选须知、项目内容、合同书格式、报价单、承诺函等。</w:t>
      </w:r>
    </w:p>
    <w:p w:rsidR="00F944A9" w:rsidRPr="00084313" w:rsidRDefault="00F944A9" w:rsidP="00F944A9">
      <w:pPr>
        <w:pStyle w:val="a3"/>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F944A9" w:rsidRPr="00084313" w:rsidRDefault="00F944A9" w:rsidP="00F944A9">
      <w:pPr>
        <w:pStyle w:val="a3"/>
        <w:spacing w:line="360" w:lineRule="auto"/>
        <w:ind w:firstLine="482"/>
        <w:rPr>
          <w:rFonts w:asciiTheme="majorEastAsia" w:eastAsiaTheme="majorEastAsia" w:hAnsiTheme="majorEastAsia"/>
          <w:spacing w:val="-9"/>
          <w:lang w:eastAsia="zh-CN"/>
        </w:rPr>
      </w:pPr>
      <w:r w:rsidRPr="00084313">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四、比选文件的澄清</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spacing w:val="-9"/>
          <w:lang w:eastAsia="zh-CN"/>
        </w:rPr>
        <w:t>参选人获取比选文件后，应仔细检查比选文件的所有内容，如有残缺等问题应在获得</w:t>
      </w:r>
      <w:r w:rsidRPr="00084313">
        <w:rPr>
          <w:rFonts w:asciiTheme="majorEastAsia" w:eastAsiaTheme="majorEastAsia" w:hAnsiTheme="majorEastAsia"/>
          <w:spacing w:val="-20"/>
          <w:lang w:eastAsia="zh-CN"/>
        </w:rPr>
        <w:t xml:space="preserve">比选文件 </w:t>
      </w:r>
      <w:r w:rsidRPr="00084313">
        <w:rPr>
          <w:rFonts w:asciiTheme="majorEastAsia" w:eastAsiaTheme="majorEastAsia" w:hAnsiTheme="majorEastAsia"/>
          <w:lang w:eastAsia="zh-CN"/>
        </w:rPr>
        <w:t>3</w:t>
      </w:r>
      <w:r w:rsidRPr="00084313">
        <w:rPr>
          <w:rFonts w:asciiTheme="majorEastAsia" w:eastAsiaTheme="majorEastAsia" w:hAnsiTheme="majorEastAsia"/>
          <w:spacing w:val="-13"/>
          <w:lang w:eastAsia="zh-CN"/>
        </w:rPr>
        <w:t xml:space="preserve"> 日内向比选人提出。参选人若对比选文件有任何疑问，应在参选截止时间前 </w:t>
      </w:r>
      <w:r w:rsidRPr="00084313">
        <w:rPr>
          <w:rFonts w:asciiTheme="majorEastAsia" w:eastAsiaTheme="majorEastAsia" w:hAnsiTheme="majorEastAsia"/>
          <w:lang w:eastAsia="zh-CN"/>
        </w:rPr>
        <w:t xml:space="preserve">5 </w:t>
      </w:r>
      <w:r w:rsidRPr="00084313">
        <w:rPr>
          <w:rFonts w:asciiTheme="majorEastAsia" w:eastAsiaTheme="majorEastAsia" w:hAnsiTheme="majorEastAsia"/>
          <w:spacing w:val="-10"/>
          <w:lang w:eastAsia="zh-CN"/>
        </w:rPr>
        <w:t>日，按参选须知载明的地址以书面形式</w:t>
      </w:r>
      <w:r w:rsidRPr="00084313">
        <w:rPr>
          <w:rFonts w:asciiTheme="majorEastAsia" w:eastAsiaTheme="majorEastAsia" w:hAnsiTheme="majorEastAsia"/>
          <w:spacing w:val="-3"/>
          <w:lang w:eastAsia="zh-CN"/>
        </w:rPr>
        <w:t>（</w:t>
      </w:r>
      <w:r w:rsidRPr="00084313">
        <w:rPr>
          <w:rFonts w:asciiTheme="majorEastAsia" w:eastAsiaTheme="majorEastAsia" w:hAnsiTheme="majorEastAsia"/>
          <w:spacing w:val="-10"/>
          <w:lang w:eastAsia="zh-CN"/>
        </w:rPr>
        <w:t>包括书面、传真、电子邮件下同</w:t>
      </w:r>
      <w:r w:rsidRPr="00084313">
        <w:rPr>
          <w:rFonts w:asciiTheme="majorEastAsia" w:eastAsiaTheme="majorEastAsia" w:hAnsiTheme="majorEastAsia"/>
          <w:spacing w:val="-49"/>
          <w:lang w:eastAsia="zh-CN"/>
        </w:rPr>
        <w:t>）</w:t>
      </w:r>
      <w:r w:rsidRPr="00084313">
        <w:rPr>
          <w:rFonts w:asciiTheme="majorEastAsia" w:eastAsiaTheme="majorEastAsia" w:hAnsiTheme="majorEastAsia"/>
          <w:lang w:eastAsia="zh-CN"/>
        </w:rPr>
        <w:t>通知到比选人。</w:t>
      </w:r>
      <w:r w:rsidRPr="00084313">
        <w:rPr>
          <w:rFonts w:asciiTheme="majorEastAsia" w:eastAsiaTheme="majorEastAsia" w:hAnsiTheme="majorEastAsia"/>
          <w:spacing w:val="-4"/>
          <w:lang w:eastAsia="zh-CN"/>
        </w:rPr>
        <w:t>比选人将视</w:t>
      </w:r>
      <w:r w:rsidRPr="00084313">
        <w:rPr>
          <w:rFonts w:asciiTheme="majorEastAsia" w:eastAsiaTheme="majorEastAsia" w:hAnsiTheme="majorEastAsia"/>
          <w:spacing w:val="-4"/>
          <w:lang w:eastAsia="zh-CN"/>
        </w:rPr>
        <w:lastRenderedPageBreak/>
        <w:t>情况确定采用适当方式予以澄清或以书面形式予以答复，澄清文件作为比选文件的组成部分，具有约束作用。</w:t>
      </w:r>
    </w:p>
    <w:p w:rsidR="00F944A9" w:rsidRPr="00084313" w:rsidRDefault="00F944A9" w:rsidP="00F944A9">
      <w:pPr>
        <w:pStyle w:val="10"/>
        <w:spacing w:line="360" w:lineRule="auto"/>
        <w:ind w:left="0" w:firstLineChars="200" w:firstLine="459"/>
        <w:rPr>
          <w:rFonts w:asciiTheme="majorEastAsia" w:eastAsiaTheme="majorEastAsia" w:hAnsiTheme="majorEastAsia"/>
          <w:sz w:val="24"/>
          <w:szCs w:val="24"/>
          <w:lang w:eastAsia="zh-CN"/>
        </w:rPr>
      </w:pPr>
      <w:r w:rsidRPr="00084313">
        <w:rPr>
          <w:rFonts w:asciiTheme="majorEastAsia" w:eastAsiaTheme="majorEastAsia" w:hAnsiTheme="majorEastAsia"/>
          <w:w w:val="95"/>
          <w:sz w:val="24"/>
          <w:szCs w:val="24"/>
          <w:lang w:eastAsia="zh-CN"/>
        </w:rPr>
        <w:t>五、比选文件的修改、补充</w:t>
      </w:r>
    </w:p>
    <w:p w:rsidR="00F944A9" w:rsidRPr="00084313" w:rsidRDefault="00F944A9" w:rsidP="00F944A9">
      <w:pPr>
        <w:pStyle w:val="a3"/>
        <w:spacing w:line="360" w:lineRule="auto"/>
        <w:ind w:firstLine="480"/>
        <w:jc w:val="both"/>
        <w:rPr>
          <w:rFonts w:asciiTheme="majorEastAsia" w:eastAsiaTheme="majorEastAsia" w:hAnsiTheme="majorEastAsia"/>
          <w:lang w:eastAsia="zh-CN"/>
        </w:rPr>
      </w:pPr>
      <w:r w:rsidRPr="00084313">
        <w:rPr>
          <w:rFonts w:asciiTheme="majorEastAsia" w:eastAsiaTheme="majorEastAsia" w:hAnsiTheme="majorEastAsia"/>
          <w:lang w:eastAsia="zh-CN"/>
        </w:rPr>
        <w:t>1.在参选截止日期前，比选人可主动地或依据参选人要求澄清的问题而修改比选文</w:t>
      </w:r>
      <w:r w:rsidRPr="00084313">
        <w:rPr>
          <w:rFonts w:asciiTheme="majorEastAsia" w:eastAsiaTheme="majorEastAsia" w:hAnsiTheme="majorEastAsia"/>
          <w:spacing w:val="-10"/>
          <w:lang w:eastAsia="zh-CN"/>
        </w:rPr>
        <w:t>件，并以书面形式通知所有报名参加比选项目的每一参选人，对方在收到该通知后应立即</w:t>
      </w:r>
      <w:r w:rsidRPr="0008431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F944A9" w:rsidRPr="00084313" w:rsidRDefault="00F944A9" w:rsidP="00F944A9">
      <w:pPr>
        <w:pStyle w:val="a3"/>
        <w:spacing w:line="360" w:lineRule="auto"/>
        <w:ind w:firstLine="480"/>
        <w:rPr>
          <w:rFonts w:asciiTheme="majorEastAsia" w:eastAsiaTheme="majorEastAsia" w:hAnsiTheme="majorEastAsia"/>
          <w:lang w:eastAsia="zh-CN"/>
        </w:rPr>
      </w:pPr>
      <w:r w:rsidRPr="00084313">
        <w:rPr>
          <w:rFonts w:asciiTheme="majorEastAsia" w:eastAsiaTheme="majorEastAsia" w:hAnsiTheme="majorEastAsia"/>
          <w:lang w:eastAsia="zh-CN"/>
        </w:rPr>
        <w:t>2.</w:t>
      </w:r>
      <w:r w:rsidRPr="0008431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43B08" w:rsidRDefault="00F944A9" w:rsidP="00543B08">
      <w:pPr>
        <w:pStyle w:val="a3"/>
        <w:spacing w:line="360" w:lineRule="auto"/>
        <w:ind w:firstLineChars="200" w:firstLine="480"/>
        <w:rPr>
          <w:lang w:eastAsia="zh-CN"/>
        </w:rPr>
      </w:pPr>
      <w:r w:rsidRPr="00543B08">
        <w:rPr>
          <w:rFonts w:asciiTheme="majorEastAsia" w:eastAsiaTheme="majorEastAsia" w:hAnsiTheme="majorEastAsia"/>
          <w:lang w:eastAsia="zh-CN"/>
        </w:rPr>
        <w:t>3.比选文件的修改书将构成比选文件的一部分，对参选人具有约束作用。</w:t>
      </w:r>
    </w:p>
    <w:p w:rsidR="00967702" w:rsidRPr="00543B08" w:rsidRDefault="00DD56C2" w:rsidP="00543B08">
      <w:pPr>
        <w:pStyle w:val="10"/>
        <w:spacing w:line="360" w:lineRule="auto"/>
        <w:ind w:left="0" w:firstLineChars="200" w:firstLine="459"/>
        <w:rPr>
          <w:sz w:val="24"/>
          <w:szCs w:val="24"/>
          <w:lang w:eastAsia="zh-CN"/>
        </w:rPr>
      </w:pPr>
      <w:r w:rsidRPr="00543B08">
        <w:rPr>
          <w:w w:val="95"/>
          <w:sz w:val="24"/>
          <w:szCs w:val="24"/>
          <w:lang w:eastAsia="zh-CN"/>
        </w:rPr>
        <w:t>六、参选人资格</w:t>
      </w:r>
    </w:p>
    <w:p w:rsidR="0009324C" w:rsidRPr="00B065F7" w:rsidRDefault="0009324C" w:rsidP="0009324C">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，在人员、设备、资金等方面具有承担本项目的能力；</w:t>
      </w:r>
    </w:p>
    <w:p w:rsidR="0009324C" w:rsidRDefault="0009324C" w:rsidP="0009324C">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bCs/>
          <w:color w:val="000000"/>
          <w:sz w:val="24"/>
          <w:lang w:eastAsia="zh-CN"/>
        </w:rPr>
        <w:t>具有《机动车维修管理规定》要求的二类（含）以上汽车维修经营业务的企业，须提供营业执照、备案表复印件，并加盖公章；</w:t>
      </w:r>
    </w:p>
    <w:p w:rsidR="0009324C" w:rsidRDefault="0009324C" w:rsidP="0009324C">
      <w:pPr>
        <w:autoSpaceDE/>
        <w:autoSpaceDN/>
        <w:spacing w:line="360" w:lineRule="auto"/>
        <w:ind w:firstLineChars="200" w:firstLine="480"/>
        <w:jc w:val="both"/>
        <w:rPr>
          <w:sz w:val="24"/>
          <w:szCs w:val="24"/>
          <w:lang w:eastAsia="zh-CN"/>
        </w:rPr>
      </w:pPr>
      <w:r>
        <w:rPr>
          <w:rFonts w:hint="eastAsia"/>
          <w:sz w:val="24"/>
          <w:szCs w:val="24"/>
          <w:lang w:eastAsia="zh-CN"/>
        </w:rPr>
        <w:t xml:space="preserve">3. </w:t>
      </w:r>
      <w:r>
        <w:rPr>
          <w:rFonts w:hint="eastAsia"/>
          <w:sz w:val="24"/>
          <w:lang w:eastAsia="zh-CN"/>
        </w:rPr>
        <w:t>应配备消防专业的维修设备工具；</w:t>
      </w:r>
    </w:p>
    <w:p w:rsidR="0009324C" w:rsidRDefault="0009324C" w:rsidP="0009324C">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r>
        <w:rPr>
          <w:rFonts w:asciiTheme="majorEastAsia" w:eastAsiaTheme="majorEastAsia" w:hAnsiTheme="majorEastAsia" w:hint="eastAsia"/>
          <w:sz w:val="24"/>
          <w:szCs w:val="24"/>
          <w:lang w:eastAsia="zh-CN"/>
        </w:rPr>
        <w:t xml:space="preserve"> </w:t>
      </w:r>
    </w:p>
    <w:p w:rsidR="0009324C" w:rsidRDefault="0009324C" w:rsidP="0009324C">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5. </w:t>
      </w:r>
      <w:r w:rsidRPr="00025CD9">
        <w:rPr>
          <w:rFonts w:asciiTheme="majorEastAsia" w:eastAsiaTheme="majorEastAsia" w:hAnsiTheme="majorEastAsia"/>
          <w:sz w:val="24"/>
          <w:szCs w:val="24"/>
        </w:rPr>
        <w:t>与</w:t>
      </w:r>
      <w:r>
        <w:rPr>
          <w:rFonts w:asciiTheme="majorEastAsia" w:eastAsiaTheme="majorEastAsia" w:hAnsiTheme="majorEastAsia" w:hint="eastAsia"/>
          <w:sz w:val="24"/>
          <w:szCs w:val="24"/>
        </w:rPr>
        <w:t>比选人</w:t>
      </w:r>
      <w:r w:rsidRPr="00025CD9">
        <w:rPr>
          <w:rFonts w:asciiTheme="majorEastAsia" w:eastAsiaTheme="majorEastAsia" w:hAnsiTheme="majorEastAsia"/>
          <w:sz w:val="24"/>
          <w:szCs w:val="24"/>
        </w:rPr>
        <w:t>无诉讼纠纷</w:t>
      </w:r>
      <w:r>
        <w:rPr>
          <w:rFonts w:asciiTheme="majorEastAsia" w:eastAsiaTheme="majorEastAsia" w:hAnsiTheme="majorEastAsia"/>
          <w:sz w:val="24"/>
          <w:szCs w:val="24"/>
        </w:rPr>
        <w:t>；</w:t>
      </w:r>
    </w:p>
    <w:p w:rsidR="004051BC" w:rsidRPr="00543B08" w:rsidRDefault="0009324C" w:rsidP="0009324C">
      <w:pPr>
        <w:pStyle w:val="1"/>
        <w:spacing w:line="360" w:lineRule="auto"/>
        <w:ind w:firstLineChars="200" w:firstLine="480"/>
        <w:rPr>
          <w:sz w:val="24"/>
          <w:szCs w:val="24"/>
        </w:rPr>
      </w:pPr>
      <w:r>
        <w:rPr>
          <w:rFonts w:asciiTheme="majorEastAsia" w:eastAsiaTheme="majorEastAsia" w:hAnsiTheme="majorEastAsia" w:hint="eastAsia"/>
          <w:sz w:val="24"/>
          <w:szCs w:val="24"/>
        </w:rPr>
        <w:t>6</w:t>
      </w:r>
      <w:r>
        <w:rPr>
          <w:rFonts w:asciiTheme="majorEastAsia" w:eastAsiaTheme="majorEastAsia" w:hAnsiTheme="majorEastAsia"/>
          <w:sz w:val="24"/>
          <w:szCs w:val="24"/>
        </w:rPr>
        <w:t>. 不接受联合体参选。</w:t>
      </w:r>
    </w:p>
    <w:p w:rsidR="00967702" w:rsidRPr="00543B08" w:rsidRDefault="00DD56C2" w:rsidP="00543B08">
      <w:pPr>
        <w:pStyle w:val="10"/>
        <w:spacing w:line="360" w:lineRule="auto"/>
        <w:ind w:left="0" w:firstLineChars="200" w:firstLine="459"/>
        <w:rPr>
          <w:sz w:val="24"/>
          <w:szCs w:val="24"/>
          <w:lang w:eastAsia="zh-CN"/>
        </w:rPr>
      </w:pPr>
      <w:r w:rsidRPr="00543B08">
        <w:rPr>
          <w:w w:val="95"/>
          <w:sz w:val="24"/>
          <w:szCs w:val="24"/>
          <w:lang w:eastAsia="zh-CN"/>
        </w:rPr>
        <w:t>七、参选保证金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1、本项目参选保证金的金额为：人民币</w:t>
      </w:r>
      <w:r w:rsidR="003D2F2F">
        <w:rPr>
          <w:rFonts w:asciiTheme="majorEastAsia" w:eastAsiaTheme="majorEastAsia" w:hAnsiTheme="majorEastAsia" w:hint="eastAsia"/>
          <w:bCs/>
          <w:sz w:val="24"/>
          <w:szCs w:val="24"/>
          <w:lang w:eastAsia="zh-CN"/>
        </w:rPr>
        <w:t>伍</w:t>
      </w:r>
      <w:r w:rsidRPr="00827E4C">
        <w:rPr>
          <w:rFonts w:asciiTheme="majorEastAsia" w:eastAsiaTheme="majorEastAsia" w:hAnsiTheme="majorEastAsia" w:hint="eastAsia"/>
          <w:bCs/>
          <w:sz w:val="24"/>
          <w:szCs w:val="24"/>
          <w:lang w:eastAsia="zh-CN"/>
        </w:rPr>
        <w:t>仟元整（</w:t>
      </w:r>
      <w:r w:rsidR="003D2F2F">
        <w:rPr>
          <w:rFonts w:asciiTheme="majorEastAsia" w:eastAsiaTheme="majorEastAsia" w:hAnsiTheme="majorEastAsia" w:hint="eastAsia"/>
          <w:bCs/>
          <w:sz w:val="24"/>
          <w:szCs w:val="24"/>
          <w:lang w:eastAsia="zh-CN"/>
        </w:rPr>
        <w:t>￥</w:t>
      </w:r>
      <w:r w:rsidR="003D2F2F">
        <w:rPr>
          <w:rFonts w:asciiTheme="majorEastAsia" w:eastAsiaTheme="majorEastAsia" w:hAnsiTheme="majorEastAsia"/>
          <w:bCs/>
          <w:sz w:val="24"/>
          <w:szCs w:val="24"/>
          <w:lang w:eastAsia="zh-CN"/>
        </w:rPr>
        <w:t>5</w:t>
      </w:r>
      <w:r w:rsidRPr="00827E4C">
        <w:rPr>
          <w:rFonts w:asciiTheme="majorEastAsia" w:eastAsiaTheme="majorEastAsia" w:hAnsiTheme="majorEastAsia" w:hint="eastAsia"/>
          <w:bCs/>
          <w:sz w:val="24"/>
          <w:szCs w:val="24"/>
          <w:lang w:eastAsia="zh-CN"/>
        </w:rPr>
        <w:t>000.00元）；</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2、参选保证金提交时间：应在登记报名参选之前汇达参选保证金指定账户；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4、参选保证金指定账户：</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开户名称：福建福海创石油化工有限公司 </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开户银行：中国银行股份有限公司漳州古雷经济开发区支行</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帐   号：406574816628</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注明用途：</w:t>
      </w:r>
      <w:r w:rsidRPr="00827E4C">
        <w:rPr>
          <w:rFonts w:hint="eastAsia"/>
          <w:b/>
          <w:sz w:val="24"/>
          <w:szCs w:val="24"/>
          <w:lang w:eastAsia="zh-CN"/>
        </w:rPr>
        <w:t>消防车及吸污车维修保养年约</w:t>
      </w:r>
      <w:r w:rsidRPr="00827E4C">
        <w:rPr>
          <w:rFonts w:asciiTheme="majorEastAsia" w:eastAsiaTheme="majorEastAsia" w:hAnsiTheme="majorEastAsia" w:hint="eastAsia"/>
          <w:b/>
          <w:sz w:val="24"/>
          <w:szCs w:val="24"/>
          <w:lang w:eastAsia="zh-CN"/>
        </w:rPr>
        <w:t>项目</w:t>
      </w:r>
      <w:r w:rsidRPr="00827E4C">
        <w:rPr>
          <w:rFonts w:asciiTheme="majorEastAsia" w:eastAsiaTheme="majorEastAsia" w:hAnsiTheme="majorEastAsia" w:cs="Arial" w:hint="eastAsia"/>
          <w:b/>
          <w:color w:val="333333"/>
          <w:sz w:val="24"/>
          <w:szCs w:val="24"/>
          <w:lang w:eastAsia="zh-CN"/>
        </w:rPr>
        <w:t>参选保证金</w:t>
      </w:r>
    </w:p>
    <w:p w:rsidR="00827E4C" w:rsidRPr="00827E4C" w:rsidRDefault="00827E4C" w:rsidP="00827E4C">
      <w:pPr>
        <w:spacing w:line="360" w:lineRule="auto"/>
        <w:ind w:firstLineChars="200" w:firstLine="480"/>
        <w:rPr>
          <w:rFonts w:asciiTheme="majorEastAsia" w:eastAsiaTheme="majorEastAsia" w:hAnsiTheme="majorEastAsia"/>
          <w:bCs/>
          <w:sz w:val="24"/>
          <w:szCs w:val="24"/>
          <w:lang w:eastAsia="zh-CN"/>
        </w:rPr>
      </w:pPr>
      <w:r w:rsidRPr="00827E4C">
        <w:rPr>
          <w:rFonts w:asciiTheme="majorEastAsia" w:eastAsiaTheme="majorEastAsia" w:hAnsiTheme="majorEastAsia" w:hint="eastAsia"/>
          <w:bCs/>
          <w:sz w:val="24"/>
          <w:szCs w:val="24"/>
          <w:lang w:eastAsia="zh-CN"/>
        </w:rPr>
        <w:t>参选保证金有效期：90日历天。</w:t>
      </w:r>
    </w:p>
    <w:p w:rsidR="00543B08" w:rsidRPr="0041136B" w:rsidRDefault="00543B08" w:rsidP="00543B08">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543B08" w:rsidRPr="0041136B" w:rsidRDefault="00543B08" w:rsidP="00543B08">
      <w:pPr>
        <w:pStyle w:val="a3"/>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8.如有下列情况发生，将被没收参选保证金：</w:t>
      </w:r>
    </w:p>
    <w:p w:rsidR="00543B08" w:rsidRPr="0041136B" w:rsidRDefault="00543B08" w:rsidP="00543B08">
      <w:pPr>
        <w:pStyle w:val="a3"/>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967702" w:rsidRPr="00827E4C" w:rsidRDefault="00543B08" w:rsidP="00543B08">
      <w:pPr>
        <w:pStyle w:val="10"/>
        <w:spacing w:line="360" w:lineRule="auto"/>
        <w:ind w:left="0" w:firstLineChars="150" w:firstLine="360"/>
        <w:rPr>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A85A0C" w:rsidRPr="009238C4" w:rsidRDefault="00A85A0C" w:rsidP="00A85A0C">
      <w:pPr>
        <w:pStyle w:val="10"/>
        <w:spacing w:line="360" w:lineRule="auto"/>
        <w:ind w:left="0" w:firstLineChars="150" w:firstLine="345"/>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A85A0C" w:rsidRPr="009238C4" w:rsidRDefault="00A85A0C" w:rsidP="00A85A0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A85A0C" w:rsidRPr="009238C4" w:rsidRDefault="00A85A0C" w:rsidP="00A85A0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A85A0C" w:rsidRPr="009238C4" w:rsidRDefault="00A85A0C" w:rsidP="00A85A0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A85A0C" w:rsidRPr="009238C4" w:rsidRDefault="00A85A0C" w:rsidP="00A85A0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D2F2F">
        <w:rPr>
          <w:rFonts w:asciiTheme="majorEastAsia" w:eastAsiaTheme="majorEastAsia" w:hAnsiTheme="majorEastAsia" w:hint="eastAsia"/>
          <w:spacing w:val="-4"/>
          <w:lang w:eastAsia="zh-CN"/>
        </w:rPr>
        <w:t>魏雄贵</w:t>
      </w:r>
      <w:r w:rsidRPr="009238C4">
        <w:rPr>
          <w:rFonts w:asciiTheme="majorEastAsia" w:eastAsiaTheme="majorEastAsia" w:hAnsiTheme="majorEastAsia" w:hint="eastAsia"/>
          <w:spacing w:val="-4"/>
          <w:lang w:eastAsia="zh-CN"/>
        </w:rPr>
        <w:t xml:space="preserve">     电话：</w:t>
      </w:r>
      <w:r w:rsidR="003D2F2F">
        <w:rPr>
          <w:rFonts w:asciiTheme="majorEastAsia" w:eastAsiaTheme="majorEastAsia" w:hAnsiTheme="majorEastAsia"/>
          <w:lang w:eastAsia="zh-CN"/>
        </w:rPr>
        <w:t>13959973409</w:t>
      </w:r>
    </w:p>
    <w:p w:rsidR="00A85A0C" w:rsidRPr="009238C4" w:rsidRDefault="00A85A0C" w:rsidP="00A85A0C">
      <w:pPr>
        <w:spacing w:line="360" w:lineRule="auto"/>
        <w:ind w:firstLineChars="392" w:firstLine="944"/>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A85A0C" w:rsidRPr="009238C4" w:rsidRDefault="00A85A0C" w:rsidP="00A85A0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A85A0C" w:rsidRPr="009238C4" w:rsidRDefault="00A85A0C" w:rsidP="00A85A0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A85A0C" w:rsidRPr="009238C4" w:rsidRDefault="00A85A0C" w:rsidP="00A85A0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A85A0C" w:rsidRPr="009238C4" w:rsidRDefault="00A85A0C" w:rsidP="00A85A0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85A0C" w:rsidRPr="009238C4" w:rsidRDefault="00A85A0C" w:rsidP="00A85A0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A85A0C" w:rsidRPr="009238C4" w:rsidRDefault="00A85A0C" w:rsidP="00A85A0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报价要求</w:t>
      </w:r>
    </w:p>
    <w:p w:rsidR="00A85A0C" w:rsidRPr="00A127C6" w:rsidRDefault="00A85A0C" w:rsidP="00A127C6">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本比选项目</w:t>
      </w:r>
      <w:r w:rsidRPr="00F944A9">
        <w:rPr>
          <w:rFonts w:asciiTheme="majorEastAsia" w:eastAsiaTheme="majorEastAsia" w:hAnsiTheme="majorEastAsia" w:hint="eastAsia"/>
          <w:bCs/>
          <w:snapToGrid w:val="0"/>
          <w:spacing w:val="8"/>
          <w:sz w:val="24"/>
          <w:szCs w:val="24"/>
          <w:lang w:eastAsia="zh-CN"/>
        </w:rPr>
        <w:t>采用固定单价，据实结算</w:t>
      </w:r>
      <w:r w:rsidRPr="00F944A9">
        <w:rPr>
          <w:rFonts w:asciiTheme="majorEastAsia" w:eastAsiaTheme="majorEastAsia" w:hAnsiTheme="majorEastAsia" w:hint="eastAsia"/>
          <w:sz w:val="24"/>
          <w:szCs w:val="24"/>
          <w:lang w:eastAsia="zh-CN"/>
        </w:rPr>
        <w:t>方式</w:t>
      </w:r>
      <w:r w:rsidRPr="009238C4">
        <w:rPr>
          <w:rFonts w:asciiTheme="majorEastAsia" w:eastAsiaTheme="majorEastAsia" w:hAnsiTheme="majorEastAsia" w:hint="eastAsia"/>
          <w:bCs/>
          <w:sz w:val="24"/>
          <w:szCs w:val="24"/>
          <w:lang w:eastAsia="zh-CN"/>
        </w:rPr>
        <w:t>执行。</w:t>
      </w:r>
      <w:r w:rsidR="000A4B5A">
        <w:rPr>
          <w:rFonts w:asciiTheme="majorEastAsia" w:eastAsiaTheme="majorEastAsia" w:hAnsiTheme="majorEastAsia" w:hint="eastAsia"/>
          <w:bCs/>
          <w:sz w:val="24"/>
          <w:szCs w:val="24"/>
          <w:lang w:eastAsia="zh-CN"/>
        </w:rPr>
        <w:t>比选人已提供项目基准价格表单，参选人依据此表进行下浮报价。</w:t>
      </w:r>
    </w:p>
    <w:p w:rsidR="00A85A0C" w:rsidRPr="009238C4" w:rsidRDefault="00A85A0C" w:rsidP="00A85A0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645F1C" w:rsidRDefault="00A85A0C" w:rsidP="00A85A0C">
      <w:pPr>
        <w:pStyle w:val="1"/>
        <w:spacing w:line="360" w:lineRule="auto"/>
      </w:pPr>
      <w:r w:rsidRPr="00AC4294">
        <w:rPr>
          <w:rFonts w:asciiTheme="majorEastAsia" w:eastAsiaTheme="majorEastAsia" w:hAnsiTheme="majorEastAsia" w:hint="eastAsia"/>
          <w:b/>
          <w:bCs/>
          <w:spacing w:val="-2"/>
          <w:sz w:val="24"/>
          <w:szCs w:val="24"/>
        </w:rPr>
        <w:t>备注：</w:t>
      </w:r>
      <w:r w:rsidRPr="009238C4">
        <w:rPr>
          <w:rFonts w:asciiTheme="majorEastAsia" w:eastAsiaTheme="majorEastAsia" w:hAnsiTheme="majorEastAsia" w:hint="eastAsia"/>
          <w:bCs/>
          <w:spacing w:val="-2"/>
          <w:sz w:val="24"/>
          <w:szCs w:val="24"/>
        </w:rPr>
        <w:t>如依据我国法律法规及税收政策，本合同项下服务所涉及的增值税税率发生调整，双方一致同意按照调整后的增值税税率相应调整合同价款。</w:t>
      </w:r>
    </w:p>
    <w:p w:rsidR="00967702" w:rsidRDefault="00DD56C2" w:rsidP="0054012A">
      <w:pPr>
        <w:pStyle w:val="10"/>
        <w:tabs>
          <w:tab w:val="left" w:pos="4627"/>
        </w:tabs>
        <w:spacing w:line="360" w:lineRule="auto"/>
        <w:ind w:left="336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A85A0C" w:rsidRPr="009238C4" w:rsidRDefault="00A85A0C" w:rsidP="00A85A0C">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A85A0C" w:rsidRPr="00F01E26" w:rsidRDefault="00A85A0C" w:rsidP="00A85A0C">
      <w:pPr>
        <w:spacing w:line="360" w:lineRule="auto"/>
        <w:ind w:firstLineChars="200" w:firstLine="459"/>
        <w:rPr>
          <w:b/>
          <w:w w:val="95"/>
          <w:sz w:val="24"/>
          <w:szCs w:val="24"/>
          <w:lang w:eastAsia="zh-CN"/>
        </w:rPr>
      </w:pPr>
      <w:r>
        <w:rPr>
          <w:rFonts w:hint="eastAsia"/>
          <w:b/>
          <w:w w:val="95"/>
          <w:sz w:val="24"/>
          <w:szCs w:val="24"/>
          <w:lang w:eastAsia="zh-CN"/>
        </w:rPr>
        <w:t>一、</w:t>
      </w:r>
      <w:r w:rsidRPr="00F01E26">
        <w:rPr>
          <w:b/>
          <w:w w:val="95"/>
          <w:sz w:val="24"/>
          <w:szCs w:val="24"/>
          <w:lang w:eastAsia="zh-CN"/>
        </w:rPr>
        <w:t>参选文件的组成</w:t>
      </w:r>
      <w:r w:rsidRPr="00F01E26">
        <w:rPr>
          <w:rFonts w:hint="eastAsia"/>
          <w:b/>
          <w:w w:val="95"/>
          <w:sz w:val="24"/>
          <w:szCs w:val="24"/>
          <w:lang w:eastAsia="zh-CN"/>
        </w:rPr>
        <w:t>：（</w:t>
      </w:r>
      <w:r w:rsidRPr="00F01E26">
        <w:rPr>
          <w:rFonts w:asciiTheme="minorEastAsia" w:eastAsiaTheme="minorEastAsia" w:hAnsiTheme="minorEastAsia" w:cstheme="minorEastAsia" w:hint="eastAsia"/>
          <w:kern w:val="59"/>
          <w:sz w:val="24"/>
          <w:szCs w:val="24"/>
          <w:lang w:eastAsia="zh-CN"/>
        </w:rPr>
        <w:t>包括但不限于</w:t>
      </w:r>
      <w:r w:rsidRPr="00F01E26">
        <w:rPr>
          <w:rFonts w:hint="eastAsia"/>
          <w:b/>
          <w:w w:val="95"/>
          <w:sz w:val="24"/>
          <w:szCs w:val="24"/>
          <w:lang w:eastAsia="zh-CN"/>
        </w:rPr>
        <w:t>）</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A85A0C" w:rsidRPr="009238C4" w:rsidRDefault="00A85A0C" w:rsidP="00A85A0C">
      <w:pPr>
        <w:pStyle w:val="a7"/>
        <w:adjustRightInd w:val="0"/>
        <w:snapToGrid w:val="0"/>
        <w:spacing w:before="0" w:line="360" w:lineRule="auto"/>
        <w:ind w:leftChars="193" w:left="42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A85A0C" w:rsidRPr="009238C4" w:rsidRDefault="00A85A0C" w:rsidP="00A85A0C">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w:t>
      </w:r>
      <w:r w:rsidRPr="009238C4">
        <w:rPr>
          <w:rFonts w:hint="eastAsia"/>
          <w:b/>
          <w:u w:val="double"/>
          <w:lang w:eastAsia="zh-CN"/>
        </w:rPr>
        <w:lastRenderedPageBreak/>
        <w:t>个信封</w:t>
      </w:r>
      <w:r w:rsidRPr="009238C4">
        <w:rPr>
          <w:rFonts w:hint="eastAsia"/>
          <w:lang w:eastAsia="zh-CN"/>
        </w:rPr>
        <w:t>，并标明比选编号、参选名称及正本或副本。信封上注明“于年月日时之前（指参选规定的开标日期及时间）不准启封”的字样。</w:t>
      </w:r>
    </w:p>
    <w:p w:rsidR="00A85A0C" w:rsidRPr="009238C4" w:rsidRDefault="00A85A0C" w:rsidP="00A85A0C">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A85A0C" w:rsidRPr="009238C4" w:rsidRDefault="00A85A0C" w:rsidP="00A85A0C">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A85A0C" w:rsidRPr="009238C4" w:rsidRDefault="00A85A0C" w:rsidP="002B40B3">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A85A0C" w:rsidRPr="009238C4" w:rsidRDefault="00A85A0C" w:rsidP="002B40B3">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A85A0C" w:rsidRPr="009238C4" w:rsidRDefault="00A85A0C" w:rsidP="002B40B3">
      <w:pPr>
        <w:pStyle w:val="10"/>
        <w:spacing w:line="360" w:lineRule="auto"/>
        <w:ind w:left="0" w:firstLineChars="200" w:firstLine="459"/>
        <w:rPr>
          <w:sz w:val="24"/>
          <w:szCs w:val="24"/>
          <w:lang w:eastAsia="zh-CN"/>
        </w:rPr>
      </w:pPr>
      <w:r w:rsidRPr="009238C4">
        <w:rPr>
          <w:w w:val="95"/>
          <w:sz w:val="24"/>
          <w:szCs w:val="24"/>
          <w:lang w:eastAsia="zh-CN"/>
        </w:rPr>
        <w:t>三、参选报价</w:t>
      </w:r>
    </w:p>
    <w:p w:rsidR="00A85A0C" w:rsidRPr="009238C4" w:rsidRDefault="00A85A0C" w:rsidP="002B40B3">
      <w:pPr>
        <w:pStyle w:val="a3"/>
        <w:spacing w:line="360" w:lineRule="auto"/>
        <w:ind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A85A0C" w:rsidRPr="009238C4" w:rsidRDefault="00A85A0C" w:rsidP="002B40B3">
      <w:pPr>
        <w:pStyle w:val="10"/>
        <w:spacing w:line="360" w:lineRule="auto"/>
        <w:ind w:left="0" w:firstLineChars="200" w:firstLine="459"/>
        <w:rPr>
          <w:sz w:val="24"/>
          <w:szCs w:val="24"/>
          <w:lang w:eastAsia="zh-CN"/>
        </w:rPr>
      </w:pPr>
      <w:r w:rsidRPr="009238C4">
        <w:rPr>
          <w:w w:val="95"/>
          <w:sz w:val="24"/>
          <w:szCs w:val="24"/>
          <w:lang w:eastAsia="zh-CN"/>
        </w:rPr>
        <w:t>四、特别说明</w:t>
      </w:r>
    </w:p>
    <w:p w:rsidR="00A85A0C" w:rsidRPr="009238C4" w:rsidRDefault="00A85A0C" w:rsidP="002B40B3">
      <w:pPr>
        <w:pStyle w:val="a3"/>
        <w:spacing w:line="360" w:lineRule="auto"/>
        <w:ind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A85A0C" w:rsidRPr="009238C4" w:rsidRDefault="00A85A0C" w:rsidP="00AC4294">
      <w:pPr>
        <w:pStyle w:val="a3"/>
        <w:spacing w:line="360" w:lineRule="auto"/>
        <w:ind w:rightChars="-63" w:right="-139"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A85A0C" w:rsidRPr="009238C4" w:rsidRDefault="00A85A0C" w:rsidP="002B40B3">
      <w:pPr>
        <w:pStyle w:val="a3"/>
        <w:spacing w:line="360" w:lineRule="auto"/>
        <w:ind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A85A0C" w:rsidRPr="00F01E26" w:rsidRDefault="00A85A0C" w:rsidP="002B40B3">
      <w:pPr>
        <w:pStyle w:val="af5"/>
        <w:spacing w:after="0" w:line="360" w:lineRule="auto"/>
        <w:ind w:leftChars="0" w:left="0" w:firstLineChars="245" w:firstLine="566"/>
        <w:rPr>
          <w:b/>
          <w:bCs/>
          <w:i/>
          <w:sz w:val="24"/>
          <w:szCs w:val="24"/>
          <w:u w:val="double"/>
          <w:lang w:eastAsia="zh-CN"/>
        </w:rPr>
      </w:pPr>
      <w:r w:rsidRPr="00F01E26">
        <w:rPr>
          <w:rFonts w:hint="eastAsia"/>
          <w:spacing w:val="-9"/>
          <w:sz w:val="24"/>
          <w:szCs w:val="24"/>
          <w:lang w:eastAsia="zh-CN"/>
        </w:rPr>
        <w:t>4.</w:t>
      </w:r>
      <w:r w:rsidRPr="00F01E26">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85A0C" w:rsidRPr="002B40B3" w:rsidRDefault="00A85A0C" w:rsidP="002B40B3">
      <w:pPr>
        <w:pStyle w:val="a3"/>
        <w:spacing w:line="360" w:lineRule="auto"/>
        <w:ind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w:t>
      </w:r>
      <w:r w:rsidRPr="002B40B3">
        <w:rPr>
          <w:rFonts w:hint="eastAsia"/>
          <w:bCs/>
          <w:lang w:eastAsia="zh-CN"/>
        </w:rPr>
        <w:t>其中标资格。</w:t>
      </w:r>
      <w:r w:rsidRPr="002B40B3">
        <w:rPr>
          <w:rFonts w:hint="eastAsia"/>
          <w:bCs/>
          <w:lang w:eastAsia="zh-CN"/>
        </w:rPr>
        <w:lastRenderedPageBreak/>
        <w:t>若在中标后或执行合同过程中发现有为谋取中标而提供虚假资料和承诺欺骗比选人的行为，比选人将取消其中标资格，给比选人造成损失的，还必须进行赔偿并负相关责任。</w:t>
      </w:r>
    </w:p>
    <w:p w:rsidR="00A85A0C" w:rsidRPr="002B40B3" w:rsidRDefault="00A85A0C" w:rsidP="002B40B3">
      <w:pPr>
        <w:pStyle w:val="a3"/>
        <w:spacing w:line="360" w:lineRule="auto"/>
        <w:ind w:firstLine="482"/>
        <w:jc w:val="both"/>
        <w:rPr>
          <w:lang w:eastAsia="zh-CN"/>
        </w:rPr>
      </w:pPr>
      <w:r w:rsidRPr="002B40B3">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A85A0C" w:rsidRPr="002B40B3" w:rsidRDefault="00A85A0C" w:rsidP="002B40B3">
      <w:pPr>
        <w:pStyle w:val="a3"/>
        <w:spacing w:line="360" w:lineRule="auto"/>
        <w:ind w:firstLine="482"/>
        <w:jc w:val="both"/>
        <w:rPr>
          <w:lang w:eastAsia="zh-CN"/>
        </w:rPr>
      </w:pPr>
      <w:r w:rsidRPr="002B40B3">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A85A0C" w:rsidRPr="002B40B3" w:rsidRDefault="00A85A0C" w:rsidP="002B40B3">
      <w:pPr>
        <w:spacing w:line="360" w:lineRule="auto"/>
        <w:ind w:firstLineChars="200" w:firstLine="480"/>
        <w:rPr>
          <w:rFonts w:cs="黑体"/>
          <w:b/>
          <w:sz w:val="24"/>
          <w:szCs w:val="24"/>
          <w:lang w:eastAsia="zh-CN"/>
        </w:rPr>
      </w:pPr>
      <w:r w:rsidRPr="002B40B3">
        <w:rPr>
          <w:rFonts w:hint="eastAsia"/>
          <w:sz w:val="24"/>
          <w:szCs w:val="24"/>
          <w:lang w:eastAsia="zh-CN"/>
        </w:rPr>
        <w:t>7.1 参选人应在参选文件所附的参选报价表上写明参选</w:t>
      </w:r>
      <w:r w:rsidRPr="002B40B3">
        <w:rPr>
          <w:rFonts w:hint="eastAsia"/>
          <w:b/>
          <w:sz w:val="24"/>
          <w:szCs w:val="24"/>
          <w:lang w:eastAsia="zh-CN"/>
        </w:rPr>
        <w:t>的总价</w:t>
      </w:r>
      <w:r w:rsidRPr="002B40B3">
        <w:rPr>
          <w:rFonts w:hint="eastAsia"/>
          <w:sz w:val="24"/>
          <w:szCs w:val="24"/>
          <w:lang w:eastAsia="zh-CN"/>
        </w:rPr>
        <w:t>。</w:t>
      </w:r>
    </w:p>
    <w:p w:rsidR="00A85A0C" w:rsidRPr="002B40B3" w:rsidRDefault="00A85A0C" w:rsidP="002B40B3">
      <w:pPr>
        <w:spacing w:line="360" w:lineRule="auto"/>
        <w:ind w:firstLineChars="200" w:firstLine="480"/>
        <w:rPr>
          <w:sz w:val="24"/>
          <w:szCs w:val="24"/>
          <w:lang w:eastAsia="zh-CN"/>
        </w:rPr>
      </w:pPr>
      <w:r w:rsidRPr="002B40B3">
        <w:rPr>
          <w:rFonts w:hint="eastAsia"/>
          <w:sz w:val="24"/>
          <w:szCs w:val="24"/>
          <w:lang w:eastAsia="zh-CN"/>
        </w:rPr>
        <w:t>7.2 参选报价将按照参选文件第</w:t>
      </w:r>
      <w:r w:rsidRPr="002B40B3">
        <w:rPr>
          <w:rFonts w:hint="eastAsia"/>
          <w:b/>
          <w:sz w:val="24"/>
          <w:szCs w:val="24"/>
          <w:lang w:eastAsia="zh-CN"/>
        </w:rPr>
        <w:t>4</w:t>
      </w:r>
      <w:r w:rsidRPr="002B40B3">
        <w:rPr>
          <w:rFonts w:hint="eastAsia"/>
          <w:sz w:val="24"/>
          <w:szCs w:val="24"/>
          <w:lang w:eastAsia="zh-CN"/>
        </w:rPr>
        <w:t>章“评选规则”的规定进行。</w:t>
      </w:r>
    </w:p>
    <w:p w:rsidR="00A85A0C" w:rsidRPr="002B40B3" w:rsidRDefault="00A85A0C" w:rsidP="002B40B3">
      <w:pPr>
        <w:spacing w:line="360" w:lineRule="auto"/>
        <w:ind w:firstLineChars="200" w:firstLine="480"/>
        <w:rPr>
          <w:rFonts w:cs="黑体"/>
          <w:b/>
          <w:sz w:val="24"/>
          <w:szCs w:val="24"/>
          <w:lang w:eastAsia="zh-CN"/>
        </w:rPr>
      </w:pPr>
      <w:r w:rsidRPr="002B40B3">
        <w:rPr>
          <w:rFonts w:hint="eastAsia"/>
          <w:sz w:val="24"/>
          <w:szCs w:val="24"/>
          <w:lang w:eastAsia="zh-CN"/>
        </w:rPr>
        <w:t>7.3 除非另有规定或许可，国内参选人应用人民币报价。</w:t>
      </w:r>
    </w:p>
    <w:p w:rsidR="00A85A0C" w:rsidRPr="002B40B3" w:rsidRDefault="00A85A0C" w:rsidP="002B40B3">
      <w:pPr>
        <w:spacing w:line="360" w:lineRule="auto"/>
        <w:ind w:firstLineChars="200" w:firstLine="480"/>
        <w:rPr>
          <w:rFonts w:cs="黑体"/>
          <w:sz w:val="24"/>
          <w:szCs w:val="24"/>
          <w:lang w:eastAsia="zh-CN"/>
        </w:rPr>
      </w:pPr>
      <w:r w:rsidRPr="002B40B3">
        <w:rPr>
          <w:rFonts w:hint="eastAsia"/>
          <w:sz w:val="24"/>
          <w:szCs w:val="24"/>
          <w:lang w:eastAsia="zh-CN"/>
        </w:rPr>
        <w:t>7.4</w:t>
      </w:r>
      <w:r w:rsidRPr="002B40B3">
        <w:rPr>
          <w:rFonts w:hint="eastAsia"/>
          <w:b/>
          <w:sz w:val="24"/>
          <w:szCs w:val="24"/>
          <w:lang w:eastAsia="zh-CN"/>
        </w:rPr>
        <w:t xml:space="preserve"> </w:t>
      </w:r>
      <w:r w:rsidRPr="002B40B3">
        <w:rPr>
          <w:rFonts w:hint="eastAsia"/>
          <w:sz w:val="24"/>
          <w:szCs w:val="24"/>
          <w:lang w:eastAsia="zh-CN"/>
        </w:rPr>
        <w:t>参选人对每项内容只允许有一个报价，比选人不接受有任何选择的报价。</w:t>
      </w:r>
    </w:p>
    <w:p w:rsidR="00A85A0C" w:rsidRPr="002B40B3" w:rsidRDefault="00A85A0C" w:rsidP="002B40B3">
      <w:pPr>
        <w:pStyle w:val="a3"/>
        <w:spacing w:line="360" w:lineRule="auto"/>
        <w:ind w:firstLine="480"/>
        <w:jc w:val="both"/>
        <w:rPr>
          <w:lang w:eastAsia="zh-CN"/>
        </w:rPr>
      </w:pPr>
      <w:r w:rsidRPr="002B40B3">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85A0C" w:rsidRPr="002B40B3" w:rsidRDefault="00A85A0C" w:rsidP="002B40B3">
      <w:pPr>
        <w:pStyle w:val="a3"/>
        <w:spacing w:line="360" w:lineRule="auto"/>
        <w:ind w:firstLine="480"/>
        <w:jc w:val="both"/>
        <w:rPr>
          <w:lang w:eastAsia="zh-CN"/>
        </w:rPr>
      </w:pPr>
      <w:r w:rsidRPr="002B40B3">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2B40B3" w:rsidRDefault="00A85A0C" w:rsidP="002B40B3">
      <w:pPr>
        <w:spacing w:line="360" w:lineRule="auto"/>
        <w:ind w:firstLineChars="200" w:firstLine="480"/>
        <w:rPr>
          <w:sz w:val="24"/>
          <w:szCs w:val="24"/>
          <w:lang w:eastAsia="zh-CN"/>
        </w:rPr>
      </w:pPr>
      <w:r w:rsidRPr="002B40B3">
        <w:rPr>
          <w:rFonts w:hint="eastAsia"/>
          <w:sz w:val="24"/>
          <w:szCs w:val="24"/>
          <w:lang w:eastAsia="zh-CN"/>
        </w:rPr>
        <w:t>9.</w:t>
      </w:r>
      <w:r w:rsidRPr="002B40B3">
        <w:rPr>
          <w:sz w:val="24"/>
          <w:szCs w:val="24"/>
          <w:lang w:eastAsia="zh-CN"/>
        </w:rPr>
        <w:t xml:space="preserve"> </w:t>
      </w:r>
      <w:r w:rsidRPr="002B40B3">
        <w:rPr>
          <w:rFonts w:hint="eastAsia"/>
          <w:sz w:val="24"/>
          <w:szCs w:val="24"/>
          <w:lang w:eastAsia="zh-CN"/>
        </w:rPr>
        <w:t>参选文件正本应按要求由经正式授权的参选人代表签字并加盖参选人公章。副本可以用复印件。</w:t>
      </w:r>
    </w:p>
    <w:p w:rsidR="00967702" w:rsidRPr="002B40B3" w:rsidRDefault="00DD56C2" w:rsidP="002B40B3">
      <w:pPr>
        <w:spacing w:line="360" w:lineRule="auto"/>
        <w:ind w:firstLineChars="200" w:firstLine="562"/>
        <w:jc w:val="center"/>
        <w:rPr>
          <w:b/>
          <w:sz w:val="28"/>
          <w:szCs w:val="28"/>
          <w:lang w:eastAsia="zh-CN"/>
        </w:rPr>
      </w:pPr>
      <w:r w:rsidRPr="002B40B3">
        <w:rPr>
          <w:b/>
          <w:sz w:val="28"/>
          <w:szCs w:val="28"/>
          <w:lang w:eastAsia="zh-CN"/>
        </w:rPr>
        <w:t>第四章</w:t>
      </w:r>
      <w:r w:rsidRPr="002B40B3">
        <w:rPr>
          <w:b/>
          <w:sz w:val="28"/>
          <w:szCs w:val="28"/>
          <w:lang w:eastAsia="zh-CN"/>
        </w:rPr>
        <w:tab/>
      </w:r>
      <w:r w:rsidR="00987098">
        <w:rPr>
          <w:rFonts w:hint="eastAsia"/>
          <w:b/>
          <w:sz w:val="28"/>
          <w:szCs w:val="28"/>
          <w:lang w:eastAsia="zh-CN"/>
        </w:rPr>
        <w:t xml:space="preserve">   </w:t>
      </w:r>
      <w:r w:rsidRPr="002B40B3">
        <w:rPr>
          <w:b/>
          <w:spacing w:val="-1"/>
          <w:w w:val="95"/>
          <w:sz w:val="28"/>
          <w:szCs w:val="28"/>
          <w:lang w:eastAsia="zh-CN"/>
        </w:rPr>
        <w:t>评比规</w:t>
      </w:r>
      <w:r w:rsidRPr="002B40B3">
        <w:rPr>
          <w:b/>
          <w:w w:val="95"/>
          <w:sz w:val="28"/>
          <w:szCs w:val="28"/>
          <w:lang w:eastAsia="zh-CN"/>
        </w:rPr>
        <w:t>则</w:t>
      </w:r>
    </w:p>
    <w:p w:rsidR="002B40B3" w:rsidRPr="004E0D61" w:rsidRDefault="002B40B3" w:rsidP="002B40B3">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2B40B3" w:rsidRPr="004E0D61" w:rsidRDefault="002B40B3" w:rsidP="002B40B3">
      <w:pPr>
        <w:pStyle w:val="a3"/>
        <w:spacing w:line="360" w:lineRule="auto"/>
        <w:ind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2B40B3" w:rsidRPr="004E0D61" w:rsidRDefault="002B40B3" w:rsidP="002B40B3">
      <w:pPr>
        <w:pStyle w:val="a3"/>
        <w:spacing w:line="360" w:lineRule="auto"/>
        <w:ind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2B40B3" w:rsidRPr="004E0D61" w:rsidRDefault="002B40B3" w:rsidP="002B40B3">
      <w:pPr>
        <w:pStyle w:val="a3"/>
        <w:spacing w:line="360" w:lineRule="auto"/>
        <w:ind w:firstLineChars="200" w:firstLine="480"/>
        <w:rPr>
          <w:lang w:eastAsia="zh-CN"/>
        </w:rPr>
      </w:pPr>
      <w:r w:rsidRPr="004E0D61">
        <w:rPr>
          <w:lang w:eastAsia="zh-CN"/>
        </w:rPr>
        <w:t>3.比选人将做开选记录</w:t>
      </w:r>
    </w:p>
    <w:p w:rsidR="002B40B3" w:rsidRPr="004E0D61" w:rsidRDefault="002B40B3" w:rsidP="002B40B3">
      <w:pPr>
        <w:spacing w:line="360" w:lineRule="auto"/>
        <w:ind w:firstLineChars="200" w:firstLine="459"/>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2B40B3" w:rsidRPr="004E0D61" w:rsidRDefault="002B40B3" w:rsidP="002B40B3">
      <w:pPr>
        <w:spacing w:line="360" w:lineRule="auto"/>
        <w:ind w:firstLineChars="200" w:firstLine="480"/>
        <w:rPr>
          <w:sz w:val="24"/>
          <w:szCs w:val="24"/>
          <w:lang w:eastAsia="zh-CN"/>
        </w:rPr>
      </w:pPr>
      <w:r w:rsidRPr="004E0D61">
        <w:rPr>
          <w:rFonts w:hint="eastAsia"/>
          <w:sz w:val="24"/>
          <w:szCs w:val="24"/>
          <w:lang w:eastAsia="zh-CN"/>
        </w:rPr>
        <w:t>1．评标前准备工作</w:t>
      </w:r>
    </w:p>
    <w:p w:rsidR="002B40B3" w:rsidRPr="004E0D61" w:rsidRDefault="002B40B3" w:rsidP="002B40B3">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2B40B3" w:rsidRPr="004E0D61" w:rsidRDefault="002B40B3" w:rsidP="002B40B3">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2B40B3" w:rsidRPr="004E0D61" w:rsidRDefault="002B40B3" w:rsidP="002B40B3">
      <w:pPr>
        <w:pStyle w:val="a3"/>
        <w:spacing w:line="360" w:lineRule="auto"/>
        <w:ind w:right="-28" w:firstLineChars="210" w:firstLine="504"/>
        <w:rPr>
          <w:lang w:eastAsia="zh-CN"/>
        </w:rPr>
      </w:pPr>
      <w:r w:rsidRPr="004E0D61">
        <w:rPr>
          <w:rFonts w:hint="eastAsia"/>
          <w:lang w:eastAsia="zh-CN"/>
        </w:rPr>
        <w:lastRenderedPageBreak/>
        <w:t>3</w:t>
      </w:r>
      <w:r w:rsidRPr="004E0D61">
        <w:rPr>
          <w:lang w:eastAsia="zh-CN"/>
        </w:rPr>
        <w:t>.参选人串选、相互勾结故意压低标价以排挤竞争对手的公平竞争的，其参选无效。</w:t>
      </w:r>
    </w:p>
    <w:p w:rsidR="002B40B3" w:rsidRPr="004E0D61" w:rsidRDefault="002B40B3" w:rsidP="002B40B3">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2B40B3" w:rsidRPr="004E0D61" w:rsidRDefault="002B40B3" w:rsidP="002B40B3">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967702" w:rsidRPr="002B40B3" w:rsidRDefault="002B40B3" w:rsidP="002B40B3">
      <w:pPr>
        <w:pStyle w:val="a3"/>
        <w:spacing w:line="360" w:lineRule="auto"/>
        <w:ind w:firstLine="482"/>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967702" w:rsidRPr="002B40B3" w:rsidRDefault="002B40B3" w:rsidP="002B40B3">
      <w:pPr>
        <w:spacing w:line="360" w:lineRule="auto"/>
        <w:ind w:firstLineChars="196" w:firstLine="450"/>
        <w:rPr>
          <w:b/>
          <w:sz w:val="24"/>
          <w:szCs w:val="24"/>
          <w:lang w:eastAsia="zh-CN"/>
        </w:rPr>
      </w:pPr>
      <w:r w:rsidRPr="002B40B3">
        <w:rPr>
          <w:rFonts w:hint="eastAsia"/>
          <w:b/>
          <w:w w:val="95"/>
          <w:sz w:val="24"/>
          <w:szCs w:val="24"/>
          <w:lang w:eastAsia="zh-CN"/>
        </w:rPr>
        <w:t>四</w:t>
      </w:r>
      <w:r w:rsidR="00DD56C2" w:rsidRPr="002B40B3">
        <w:rPr>
          <w:b/>
          <w:w w:val="95"/>
          <w:sz w:val="24"/>
          <w:szCs w:val="24"/>
          <w:lang w:eastAsia="zh-CN"/>
        </w:rPr>
        <w:t>、评选办法：</w:t>
      </w:r>
    </w:p>
    <w:p w:rsidR="00DF6B91" w:rsidRPr="0040690C" w:rsidRDefault="00DF6B91" w:rsidP="00DF6B91">
      <w:pPr>
        <w:pStyle w:val="a3"/>
        <w:spacing w:line="360" w:lineRule="auto"/>
        <w:ind w:firstLineChars="200" w:firstLine="480"/>
        <w:rPr>
          <w:lang w:eastAsia="zh-CN"/>
        </w:rPr>
      </w:pPr>
      <w:r w:rsidRPr="0040690C">
        <w:rPr>
          <w:lang w:eastAsia="zh-CN"/>
        </w:rPr>
        <w:t>评选</w:t>
      </w:r>
      <w:r w:rsidRPr="0040690C">
        <w:rPr>
          <w:rFonts w:hint="eastAsia"/>
          <w:lang w:eastAsia="zh-CN"/>
        </w:rPr>
        <w:t>小组</w:t>
      </w:r>
      <w:r w:rsidRPr="0040690C">
        <w:rPr>
          <w:lang w:eastAsia="zh-CN"/>
        </w:rPr>
        <w:t>将对通过资格审查</w:t>
      </w:r>
      <w:r w:rsidRPr="0040690C">
        <w:rPr>
          <w:rFonts w:hint="eastAsia"/>
          <w:lang w:eastAsia="zh-CN"/>
        </w:rPr>
        <w:t>合格</w:t>
      </w:r>
      <w:r w:rsidRPr="0040690C">
        <w:rPr>
          <w:lang w:eastAsia="zh-CN"/>
        </w:rPr>
        <w:t>的各参选人</w:t>
      </w:r>
      <w:r w:rsidRPr="0040690C">
        <w:rPr>
          <w:rFonts w:hint="eastAsia"/>
          <w:lang w:eastAsia="zh-CN"/>
        </w:rPr>
        <w:t>，</w:t>
      </w:r>
      <w:r w:rsidRPr="0040690C">
        <w:rPr>
          <w:rFonts w:hint="eastAsia"/>
          <w:spacing w:val="-2"/>
          <w:lang w:eastAsia="zh-CN"/>
        </w:rPr>
        <w:t>采用综合评分法，</w:t>
      </w:r>
      <w:r w:rsidRPr="0040690C">
        <w:rPr>
          <w:rFonts w:hint="eastAsia"/>
          <w:lang w:eastAsia="zh-CN"/>
        </w:rPr>
        <w:t>综合评分最高者作为第一候选人，次之为第二候选人。</w:t>
      </w:r>
    </w:p>
    <w:p w:rsidR="00DF6B91" w:rsidRPr="0040690C" w:rsidRDefault="00DF6B91" w:rsidP="00DF6B91">
      <w:pPr>
        <w:pStyle w:val="a3"/>
        <w:spacing w:line="360" w:lineRule="auto"/>
        <w:ind w:firstLineChars="210" w:firstLine="502"/>
        <w:rPr>
          <w:b/>
          <w:spacing w:val="-2"/>
          <w:lang w:eastAsia="zh-CN"/>
        </w:rPr>
      </w:pPr>
      <w:r w:rsidRPr="0040690C">
        <w:rPr>
          <w:rFonts w:hint="eastAsia"/>
          <w:b/>
          <w:spacing w:val="-2"/>
          <w:lang w:eastAsia="zh-CN"/>
        </w:rPr>
        <w:t>评标小组按照先技术，后商务报价的顺序进行评议并评分，权重比为</w:t>
      </w:r>
      <w:r w:rsidR="00AC4294">
        <w:rPr>
          <w:b/>
          <w:spacing w:val="-2"/>
          <w:lang w:eastAsia="zh-CN"/>
        </w:rPr>
        <w:t>3</w:t>
      </w:r>
      <w:r w:rsidRPr="0040690C">
        <w:rPr>
          <w:rFonts w:hint="eastAsia"/>
          <w:b/>
          <w:spacing w:val="-2"/>
          <w:lang w:eastAsia="zh-CN"/>
        </w:rPr>
        <w:t>:</w:t>
      </w:r>
      <w:r w:rsidR="00AC4294">
        <w:rPr>
          <w:b/>
          <w:spacing w:val="-2"/>
          <w:lang w:eastAsia="zh-CN"/>
        </w:rPr>
        <w:t>7</w:t>
      </w:r>
      <w:r w:rsidRPr="0040690C">
        <w:rPr>
          <w:rFonts w:hint="eastAsia"/>
          <w:b/>
          <w:spacing w:val="-2"/>
          <w:lang w:eastAsia="zh-CN"/>
        </w:rPr>
        <w:t>。</w:t>
      </w:r>
    </w:p>
    <w:p w:rsidR="00DF6B91" w:rsidRPr="0040690C" w:rsidRDefault="00DF6B91" w:rsidP="00DF6B91">
      <w:pPr>
        <w:snapToGrid w:val="0"/>
        <w:spacing w:line="360" w:lineRule="auto"/>
        <w:ind w:firstLineChars="200" w:firstLine="476"/>
        <w:rPr>
          <w:spacing w:val="-2"/>
          <w:sz w:val="24"/>
          <w:szCs w:val="24"/>
          <w:lang w:eastAsia="zh-CN"/>
        </w:rPr>
      </w:pPr>
      <w:r w:rsidRPr="0040690C">
        <w:rPr>
          <w:rFonts w:hint="eastAsia"/>
          <w:spacing w:val="-2"/>
          <w:sz w:val="24"/>
          <w:szCs w:val="24"/>
          <w:lang w:eastAsia="zh-CN"/>
        </w:rPr>
        <w:t>4.1 评分办法</w:t>
      </w:r>
    </w:p>
    <w:p w:rsidR="00DF6B91" w:rsidRPr="0040690C" w:rsidRDefault="00DF6B91" w:rsidP="00DF6B91">
      <w:pPr>
        <w:pStyle w:val="a3"/>
        <w:spacing w:line="360" w:lineRule="auto"/>
        <w:ind w:firstLineChars="210" w:firstLine="500"/>
        <w:rPr>
          <w:spacing w:val="-2"/>
          <w:lang w:eastAsia="zh-CN"/>
        </w:rPr>
      </w:pPr>
      <w:r w:rsidRPr="0040690C">
        <w:rPr>
          <w:rFonts w:hint="eastAsia"/>
          <w:spacing w:val="-2"/>
          <w:lang w:eastAsia="zh-CN"/>
        </w:rPr>
        <w:t>4.1.1 评分采用百分制，各专项所占分值见下表：</w:t>
      </w:r>
    </w:p>
    <w:p w:rsidR="00DF6B91" w:rsidRPr="0040690C" w:rsidRDefault="00DF6B91" w:rsidP="00DF6B91">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 xml:space="preserve">PT：商务报价评分           </w:t>
      </w:r>
      <w:r>
        <w:rPr>
          <w:rFonts w:asciiTheme="majorEastAsia" w:eastAsiaTheme="majorEastAsia" w:hAnsiTheme="majorEastAsia"/>
          <w:sz w:val="24"/>
          <w:szCs w:val="24"/>
          <w:lang w:eastAsia="zh-CN"/>
        </w:rPr>
        <w:t xml:space="preserve">    </w:t>
      </w:r>
      <w:r w:rsidRPr="0040690C">
        <w:rPr>
          <w:rFonts w:asciiTheme="majorEastAsia" w:eastAsiaTheme="majorEastAsia" w:hAnsiTheme="majorEastAsia" w:hint="eastAsia"/>
          <w:sz w:val="24"/>
          <w:szCs w:val="24"/>
          <w:lang w:eastAsia="zh-CN"/>
        </w:rPr>
        <w:t>满分</w:t>
      </w:r>
      <w:r>
        <w:rPr>
          <w:rFonts w:asciiTheme="majorEastAsia" w:eastAsiaTheme="majorEastAsia" w:hAnsiTheme="majorEastAsia"/>
          <w:sz w:val="24"/>
          <w:szCs w:val="24"/>
          <w:lang w:eastAsia="zh-CN"/>
        </w:rPr>
        <w:t>70</w:t>
      </w:r>
      <w:r w:rsidRPr="0040690C">
        <w:rPr>
          <w:rFonts w:asciiTheme="majorEastAsia" w:eastAsiaTheme="majorEastAsia" w:hAnsiTheme="majorEastAsia" w:hint="eastAsia"/>
          <w:sz w:val="24"/>
          <w:szCs w:val="24"/>
          <w:lang w:eastAsia="zh-CN"/>
        </w:rPr>
        <w:t>分</w:t>
      </w:r>
    </w:p>
    <w:p w:rsidR="00DF6B91" w:rsidRPr="0040690C" w:rsidRDefault="00DF6B91" w:rsidP="00DF6B91">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PB：</w:t>
      </w:r>
      <w:r>
        <w:rPr>
          <w:rFonts w:asciiTheme="majorEastAsia" w:eastAsiaTheme="majorEastAsia" w:hAnsiTheme="majorEastAsia" w:hint="eastAsia"/>
          <w:sz w:val="24"/>
          <w:szCs w:val="24"/>
          <w:lang w:eastAsia="zh-CN"/>
        </w:rPr>
        <w:t>商务</w:t>
      </w:r>
      <w:r w:rsidRPr="0040690C">
        <w:rPr>
          <w:rFonts w:asciiTheme="majorEastAsia" w:eastAsiaTheme="majorEastAsia" w:hAnsiTheme="majorEastAsia" w:hint="eastAsia"/>
          <w:sz w:val="24"/>
          <w:szCs w:val="24"/>
          <w:lang w:eastAsia="zh-CN"/>
        </w:rPr>
        <w:t>技术部分评分           满分</w:t>
      </w:r>
      <w:r>
        <w:rPr>
          <w:rFonts w:asciiTheme="majorEastAsia" w:eastAsiaTheme="majorEastAsia" w:hAnsiTheme="majorEastAsia"/>
          <w:sz w:val="24"/>
          <w:szCs w:val="24"/>
          <w:lang w:eastAsia="zh-CN"/>
        </w:rPr>
        <w:t>30</w:t>
      </w:r>
      <w:r w:rsidRPr="0040690C">
        <w:rPr>
          <w:rFonts w:asciiTheme="majorEastAsia" w:eastAsiaTheme="majorEastAsia" w:hAnsiTheme="majorEastAsia" w:hint="eastAsia"/>
          <w:sz w:val="24"/>
          <w:szCs w:val="24"/>
          <w:lang w:eastAsia="zh-CN"/>
        </w:rPr>
        <w:t>分</w:t>
      </w:r>
    </w:p>
    <w:p w:rsidR="00DF6B91" w:rsidRPr="0040690C" w:rsidRDefault="00DF6B91" w:rsidP="00DF6B91">
      <w:pPr>
        <w:spacing w:line="360" w:lineRule="auto"/>
        <w:ind w:left="720" w:hangingChars="300" w:hanging="72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注: ①PT和PB部分的最终得分为各个评标委员会评分的算术平均值，并四舍五入取小数点后2位数。</w:t>
      </w:r>
    </w:p>
    <w:p w:rsidR="00DF6B91" w:rsidRPr="0040690C" w:rsidRDefault="00DF6B91" w:rsidP="00DF6B91">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②评标委员会评分取小数点后1位数。</w:t>
      </w:r>
    </w:p>
    <w:p w:rsidR="00DF6B91" w:rsidRPr="0040690C" w:rsidRDefault="00DF6B91" w:rsidP="00DF6B91">
      <w:pPr>
        <w:spacing w:line="360" w:lineRule="auto"/>
        <w:ind w:firstLineChars="200" w:firstLine="480"/>
        <w:rPr>
          <w:rFonts w:asciiTheme="majorEastAsia" w:eastAsiaTheme="majorEastAsia" w:hAnsiTheme="majorEastAsia"/>
          <w:sz w:val="24"/>
          <w:szCs w:val="24"/>
          <w:lang w:eastAsia="zh-CN"/>
        </w:rPr>
      </w:pPr>
      <w:r w:rsidRPr="0040690C">
        <w:rPr>
          <w:rFonts w:asciiTheme="majorEastAsia" w:eastAsiaTheme="majorEastAsia" w:hAnsiTheme="majorEastAsia" w:hint="eastAsia"/>
          <w:sz w:val="24"/>
          <w:szCs w:val="24"/>
          <w:lang w:eastAsia="zh-CN"/>
        </w:rPr>
        <w:t>综合得分：P＝PT＋PB</w:t>
      </w:r>
    </w:p>
    <w:p w:rsidR="00DF6B91" w:rsidRPr="0040690C" w:rsidRDefault="00DF6B91" w:rsidP="00DF6B91">
      <w:pPr>
        <w:spacing w:line="360" w:lineRule="auto"/>
        <w:ind w:firstLineChars="200" w:firstLine="476"/>
        <w:rPr>
          <w:rFonts w:ascii="仿宋" w:eastAsia="仿宋" w:hAnsi="仿宋"/>
          <w:sz w:val="24"/>
          <w:szCs w:val="24"/>
          <w:lang w:eastAsia="zh-CN"/>
        </w:rPr>
      </w:pPr>
      <w:r w:rsidRPr="0040690C">
        <w:rPr>
          <w:rFonts w:hint="eastAsia"/>
          <w:spacing w:val="-2"/>
          <w:sz w:val="24"/>
          <w:szCs w:val="24"/>
          <w:lang w:eastAsia="zh-CN"/>
        </w:rPr>
        <w:t>4.1.2</w:t>
      </w:r>
      <w:r w:rsidRPr="0040690C">
        <w:rPr>
          <w:rFonts w:ascii="仿宋" w:eastAsia="仿宋" w:hAnsi="仿宋" w:hint="eastAsia"/>
          <w:sz w:val="24"/>
          <w:szCs w:val="24"/>
        </w:rPr>
        <w:t xml:space="preserve"> </w:t>
      </w:r>
      <w:r w:rsidRPr="0040690C">
        <w:rPr>
          <w:rFonts w:asciiTheme="majorEastAsia" w:eastAsiaTheme="majorEastAsia" w:hAnsiTheme="majorEastAsia" w:hint="eastAsia"/>
          <w:sz w:val="24"/>
          <w:szCs w:val="24"/>
        </w:rPr>
        <w:t>评分标准见下表</w:t>
      </w:r>
      <w:r w:rsidRPr="0040690C">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DF6B91" w:rsidRPr="00C8684E" w:rsidTr="007D3031">
        <w:trPr>
          <w:trHeight w:val="500"/>
        </w:trPr>
        <w:tc>
          <w:tcPr>
            <w:tcW w:w="709" w:type="dxa"/>
            <w:vAlign w:val="center"/>
          </w:tcPr>
          <w:p w:rsidR="00DF6B91" w:rsidRPr="00C8684E" w:rsidRDefault="00DF6B91" w:rsidP="007D3031">
            <w:pPr>
              <w:snapToGrid w:val="0"/>
              <w:spacing w:line="400" w:lineRule="atLeast"/>
              <w:jc w:val="center"/>
              <w:rPr>
                <w:sz w:val="21"/>
                <w:szCs w:val="21"/>
              </w:rPr>
            </w:pPr>
            <w:r w:rsidRPr="00C8684E">
              <w:rPr>
                <w:rFonts w:hint="eastAsia"/>
                <w:sz w:val="21"/>
                <w:szCs w:val="21"/>
              </w:rPr>
              <w:t>序号</w:t>
            </w:r>
          </w:p>
        </w:tc>
        <w:tc>
          <w:tcPr>
            <w:tcW w:w="5162" w:type="dxa"/>
            <w:vAlign w:val="center"/>
          </w:tcPr>
          <w:p w:rsidR="00DF6B91" w:rsidRPr="00C8684E" w:rsidRDefault="00DF6B91" w:rsidP="007D3031">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DF6B91" w:rsidRPr="00C8684E" w:rsidRDefault="00DF6B91" w:rsidP="007D3031">
            <w:pPr>
              <w:snapToGrid w:val="0"/>
              <w:spacing w:line="400" w:lineRule="atLeast"/>
              <w:jc w:val="center"/>
              <w:rPr>
                <w:sz w:val="21"/>
                <w:szCs w:val="21"/>
              </w:rPr>
            </w:pPr>
            <w:r w:rsidRPr="00C8684E">
              <w:rPr>
                <w:rFonts w:hint="eastAsia"/>
                <w:sz w:val="21"/>
                <w:szCs w:val="21"/>
              </w:rPr>
              <w:t>分数</w:t>
            </w:r>
          </w:p>
        </w:tc>
      </w:tr>
      <w:tr w:rsidR="00DF6B91" w:rsidRPr="00C8684E" w:rsidTr="007D3031">
        <w:trPr>
          <w:trHeight w:val="408"/>
        </w:trPr>
        <w:tc>
          <w:tcPr>
            <w:tcW w:w="709" w:type="dxa"/>
            <w:vAlign w:val="center"/>
          </w:tcPr>
          <w:p w:rsidR="00DF6B91" w:rsidRPr="00C8684E" w:rsidRDefault="00DF6B91" w:rsidP="007D3031">
            <w:pPr>
              <w:snapToGrid w:val="0"/>
              <w:spacing w:line="400" w:lineRule="atLeast"/>
              <w:jc w:val="center"/>
              <w:rPr>
                <w:sz w:val="21"/>
                <w:szCs w:val="21"/>
              </w:rPr>
            </w:pPr>
            <w:r w:rsidRPr="00C8684E">
              <w:rPr>
                <w:rFonts w:hint="eastAsia"/>
                <w:sz w:val="21"/>
                <w:szCs w:val="21"/>
              </w:rPr>
              <w:t>1</w:t>
            </w:r>
          </w:p>
        </w:tc>
        <w:tc>
          <w:tcPr>
            <w:tcW w:w="5162" w:type="dxa"/>
            <w:vAlign w:val="center"/>
          </w:tcPr>
          <w:p w:rsidR="00DF6B91" w:rsidRPr="00C8684E" w:rsidRDefault="00DF6B91" w:rsidP="007D3031">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DF6B91" w:rsidRPr="00C8684E" w:rsidRDefault="00DF6B91" w:rsidP="007D3031">
            <w:pPr>
              <w:snapToGrid w:val="0"/>
              <w:spacing w:line="400" w:lineRule="atLeast"/>
              <w:jc w:val="center"/>
              <w:rPr>
                <w:sz w:val="21"/>
                <w:szCs w:val="21"/>
              </w:rPr>
            </w:pPr>
            <w:r>
              <w:rPr>
                <w:sz w:val="21"/>
                <w:szCs w:val="21"/>
                <w:lang w:eastAsia="zh-CN"/>
              </w:rPr>
              <w:t>30</w:t>
            </w:r>
          </w:p>
        </w:tc>
      </w:tr>
      <w:tr w:rsidR="00DF6B91" w:rsidRPr="00C8684E" w:rsidTr="007D3031">
        <w:trPr>
          <w:trHeight w:val="415"/>
        </w:trPr>
        <w:tc>
          <w:tcPr>
            <w:tcW w:w="709" w:type="dxa"/>
            <w:vAlign w:val="center"/>
          </w:tcPr>
          <w:p w:rsidR="00DF6B91" w:rsidRPr="00C8684E" w:rsidRDefault="00DF6B91" w:rsidP="007D3031">
            <w:pPr>
              <w:snapToGrid w:val="0"/>
              <w:spacing w:line="400" w:lineRule="atLeast"/>
              <w:jc w:val="center"/>
              <w:rPr>
                <w:sz w:val="21"/>
                <w:szCs w:val="21"/>
              </w:rPr>
            </w:pPr>
            <w:r w:rsidRPr="00C8684E">
              <w:rPr>
                <w:rFonts w:hint="eastAsia"/>
                <w:sz w:val="21"/>
                <w:szCs w:val="21"/>
              </w:rPr>
              <w:t>2</w:t>
            </w:r>
          </w:p>
        </w:tc>
        <w:tc>
          <w:tcPr>
            <w:tcW w:w="5162" w:type="dxa"/>
            <w:vAlign w:val="center"/>
          </w:tcPr>
          <w:p w:rsidR="00DF6B91" w:rsidRPr="00C8684E" w:rsidRDefault="00DF6B91" w:rsidP="007D3031">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DF6B91" w:rsidRPr="00C8684E" w:rsidRDefault="00DF6B91" w:rsidP="007D3031">
            <w:pPr>
              <w:snapToGrid w:val="0"/>
              <w:spacing w:line="400" w:lineRule="atLeast"/>
              <w:jc w:val="center"/>
              <w:rPr>
                <w:sz w:val="21"/>
                <w:szCs w:val="21"/>
              </w:rPr>
            </w:pPr>
            <w:r>
              <w:rPr>
                <w:sz w:val="21"/>
                <w:szCs w:val="21"/>
                <w:lang w:eastAsia="zh-CN"/>
              </w:rPr>
              <w:t>70</w:t>
            </w:r>
          </w:p>
        </w:tc>
      </w:tr>
    </w:tbl>
    <w:p w:rsidR="00DF6B91" w:rsidRDefault="00DF6B91" w:rsidP="00DF6B91">
      <w:pPr>
        <w:snapToGrid w:val="0"/>
        <w:spacing w:line="420" w:lineRule="atLeast"/>
        <w:ind w:firstLineChars="300" w:firstLine="714"/>
        <w:rPr>
          <w:spacing w:val="-2"/>
          <w:sz w:val="24"/>
          <w:szCs w:val="24"/>
          <w:lang w:eastAsia="zh-CN"/>
        </w:rPr>
      </w:pPr>
    </w:p>
    <w:p w:rsidR="000A4B5A" w:rsidRDefault="000A4B5A" w:rsidP="000A4B5A">
      <w:pPr>
        <w:pStyle w:val="1"/>
      </w:pPr>
    </w:p>
    <w:p w:rsidR="000A4B5A" w:rsidRDefault="000A4B5A" w:rsidP="000A4B5A">
      <w:pPr>
        <w:pStyle w:val="1"/>
      </w:pPr>
    </w:p>
    <w:p w:rsidR="000A4B5A" w:rsidRPr="000A4B5A" w:rsidRDefault="000A4B5A" w:rsidP="000A4B5A">
      <w:pPr>
        <w:pStyle w:val="1"/>
      </w:pPr>
    </w:p>
    <w:p w:rsidR="00DF6B91" w:rsidRDefault="00DF6B91" w:rsidP="00DF6B91">
      <w:pPr>
        <w:snapToGrid w:val="0"/>
        <w:spacing w:line="420" w:lineRule="atLeast"/>
        <w:ind w:firstLineChars="300" w:firstLine="714"/>
        <w:rPr>
          <w:spacing w:val="-2"/>
          <w:sz w:val="24"/>
          <w:szCs w:val="24"/>
          <w:lang w:eastAsia="zh-CN"/>
        </w:rPr>
      </w:pPr>
      <w:r>
        <w:rPr>
          <w:rFonts w:hint="eastAsia"/>
          <w:spacing w:val="-2"/>
          <w:sz w:val="24"/>
          <w:szCs w:val="24"/>
          <w:lang w:eastAsia="zh-CN"/>
        </w:rPr>
        <w:lastRenderedPageBreak/>
        <w:t>4.1.3评分细则</w:t>
      </w:r>
    </w:p>
    <w:tbl>
      <w:tblPr>
        <w:tblW w:w="9385" w:type="dxa"/>
        <w:tblInd w:w="108" w:type="dxa"/>
        <w:tblLayout w:type="fixed"/>
        <w:tblLook w:val="04A0" w:firstRow="1" w:lastRow="0" w:firstColumn="1" w:lastColumn="0" w:noHBand="0" w:noVBand="1"/>
      </w:tblPr>
      <w:tblGrid>
        <w:gridCol w:w="567"/>
        <w:gridCol w:w="851"/>
        <w:gridCol w:w="1304"/>
        <w:gridCol w:w="567"/>
        <w:gridCol w:w="6096"/>
      </w:tblGrid>
      <w:tr w:rsidR="00DF6B91" w:rsidRPr="003554BA" w:rsidTr="000A4B5A">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 xml:space="preserve">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分值</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b/>
                <w:bCs/>
                <w:color w:val="000000"/>
                <w:sz w:val="21"/>
                <w:szCs w:val="21"/>
                <w:lang w:eastAsia="zh-CN"/>
              </w:rPr>
            </w:pPr>
            <w:r w:rsidRPr="003554BA">
              <w:rPr>
                <w:rFonts w:asciiTheme="majorEastAsia" w:eastAsiaTheme="majorEastAsia" w:hAnsiTheme="majorEastAsia" w:hint="eastAsia"/>
                <w:b/>
                <w:bCs/>
                <w:color w:val="000000"/>
                <w:sz w:val="21"/>
                <w:szCs w:val="21"/>
                <w:lang w:eastAsia="zh-CN"/>
              </w:rPr>
              <w:t>评分说明</w:t>
            </w:r>
          </w:p>
        </w:tc>
      </w:tr>
      <w:tr w:rsidR="00DF6B91" w:rsidRPr="003554BA" w:rsidTr="000A4B5A">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DF6B91" w:rsidRPr="003554BA" w:rsidRDefault="00DF6B91" w:rsidP="007D3031">
            <w:pP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技术标</w:t>
            </w:r>
          </w:p>
        </w:tc>
        <w:tc>
          <w:tcPr>
            <w:tcW w:w="1304" w:type="dxa"/>
            <w:tcBorders>
              <w:top w:val="nil"/>
              <w:left w:val="nil"/>
              <w:bottom w:val="single" w:sz="4" w:space="0" w:color="auto"/>
              <w:right w:val="single" w:sz="4" w:space="0" w:color="auto"/>
            </w:tcBorders>
            <w:shd w:val="clear" w:color="auto" w:fill="auto"/>
            <w:vAlign w:val="center"/>
            <w:hideMark/>
          </w:tcPr>
          <w:p w:rsidR="00DF6B91" w:rsidRPr="003554BA" w:rsidRDefault="00DF6B91" w:rsidP="007D3031">
            <w:pPr>
              <w:widowControl/>
              <w:textAlignment w:val="center"/>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sz w:val="21"/>
                <w:szCs w:val="21"/>
              </w:rPr>
              <w:t>综合实力</w:t>
            </w:r>
          </w:p>
        </w:tc>
        <w:tc>
          <w:tcPr>
            <w:tcW w:w="567" w:type="dxa"/>
            <w:tcBorders>
              <w:top w:val="nil"/>
              <w:left w:val="nil"/>
              <w:bottom w:val="single" w:sz="4" w:space="0" w:color="auto"/>
              <w:right w:val="single" w:sz="4" w:space="0" w:color="auto"/>
            </w:tcBorders>
            <w:shd w:val="clear" w:color="auto" w:fill="auto"/>
            <w:vAlign w:val="center"/>
            <w:hideMark/>
          </w:tcPr>
          <w:p w:rsidR="00DF6B91" w:rsidRPr="003554BA" w:rsidRDefault="00DF6B91" w:rsidP="007D3031">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096" w:type="dxa"/>
            <w:tcBorders>
              <w:top w:val="nil"/>
              <w:left w:val="nil"/>
              <w:bottom w:val="single" w:sz="4" w:space="0" w:color="auto"/>
              <w:right w:val="single" w:sz="4" w:space="0" w:color="auto"/>
            </w:tcBorders>
            <w:shd w:val="clear" w:color="auto" w:fill="auto"/>
            <w:vAlign w:val="center"/>
            <w:hideMark/>
          </w:tcPr>
          <w:p w:rsidR="00DF6B91" w:rsidRPr="00CE03A1" w:rsidRDefault="00DF6B91" w:rsidP="007D3031">
            <w:pPr>
              <w:widowControl/>
              <w:spacing w:line="240" w:lineRule="atLeast"/>
              <w:textAlignment w:val="center"/>
              <w:rPr>
                <w:rFonts w:asciiTheme="majorEastAsia" w:eastAsiaTheme="majorEastAsia" w:hAnsiTheme="majorEastAsia"/>
                <w:sz w:val="21"/>
                <w:szCs w:val="21"/>
                <w:lang w:eastAsia="zh-CN"/>
              </w:rPr>
            </w:pPr>
            <w:r w:rsidRPr="003554BA">
              <w:rPr>
                <w:rFonts w:asciiTheme="majorEastAsia" w:eastAsiaTheme="majorEastAsia" w:hAnsiTheme="majorEastAsia" w:hint="eastAsia"/>
                <w:sz w:val="21"/>
                <w:szCs w:val="21"/>
                <w:lang w:eastAsia="zh-CN"/>
              </w:rPr>
              <w:t>根据投标人的企业规模、经营年限、企业信誉、经营状况、财务状况、履约能力等综合实力进行评价。强</w:t>
            </w:r>
            <w:r>
              <w:rPr>
                <w:rFonts w:asciiTheme="majorEastAsia" w:eastAsiaTheme="majorEastAsia" w:hAnsiTheme="majorEastAsia"/>
                <w:sz w:val="21"/>
                <w:szCs w:val="21"/>
                <w:lang w:eastAsia="zh-CN"/>
              </w:rPr>
              <w:t>2</w:t>
            </w:r>
            <w:r w:rsidRPr="003554BA">
              <w:rPr>
                <w:rFonts w:asciiTheme="majorEastAsia" w:eastAsiaTheme="majorEastAsia" w:hAnsiTheme="majorEastAsia" w:hint="eastAsia"/>
                <w:sz w:val="21"/>
                <w:szCs w:val="21"/>
                <w:lang w:eastAsia="zh-CN"/>
              </w:rPr>
              <w:t>分；一般得1分。</w:t>
            </w:r>
          </w:p>
        </w:tc>
      </w:tr>
      <w:tr w:rsidR="00DF6B91" w:rsidRPr="003554BA" w:rsidTr="000A4B5A">
        <w:trPr>
          <w:trHeight w:val="562"/>
        </w:trPr>
        <w:tc>
          <w:tcPr>
            <w:tcW w:w="567" w:type="dxa"/>
            <w:vMerge/>
            <w:tcBorders>
              <w:left w:val="single" w:sz="4" w:space="0" w:color="auto"/>
              <w:right w:val="single" w:sz="4" w:space="0" w:color="auto"/>
            </w:tcBorders>
            <w:vAlign w:val="center"/>
            <w:hideMark/>
          </w:tcPr>
          <w:p w:rsidR="00DF6B91" w:rsidRPr="003554BA" w:rsidRDefault="00DF6B91" w:rsidP="007D3031">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DF6B91" w:rsidRPr="003554BA" w:rsidRDefault="00DF6B91" w:rsidP="007D3031">
            <w:pPr>
              <w:rPr>
                <w:rFonts w:asciiTheme="majorEastAsia" w:eastAsiaTheme="majorEastAsia" w:hAnsiTheme="majorEastAsia"/>
                <w:color w:val="000000"/>
                <w:sz w:val="21"/>
                <w:szCs w:val="21"/>
                <w:lang w:eastAsia="zh-CN"/>
              </w:rPr>
            </w:pPr>
          </w:p>
        </w:tc>
        <w:tc>
          <w:tcPr>
            <w:tcW w:w="1304" w:type="dxa"/>
            <w:tcBorders>
              <w:top w:val="nil"/>
              <w:left w:val="nil"/>
              <w:bottom w:val="single" w:sz="4" w:space="0" w:color="auto"/>
              <w:right w:val="single" w:sz="4" w:space="0" w:color="auto"/>
            </w:tcBorders>
            <w:shd w:val="clear" w:color="auto" w:fill="auto"/>
            <w:vAlign w:val="center"/>
            <w:hideMark/>
          </w:tcPr>
          <w:p w:rsidR="00DF6B91" w:rsidRPr="003554BA" w:rsidRDefault="00B51D0A" w:rsidP="007D3031">
            <w:pPr>
              <w:widowControl/>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sz w:val="21"/>
                <w:szCs w:val="21"/>
                <w:lang w:eastAsia="zh-CN"/>
              </w:rPr>
              <w:t>服务商资质</w:t>
            </w:r>
          </w:p>
        </w:tc>
        <w:tc>
          <w:tcPr>
            <w:tcW w:w="567" w:type="dxa"/>
            <w:tcBorders>
              <w:top w:val="nil"/>
              <w:left w:val="nil"/>
              <w:bottom w:val="single" w:sz="4" w:space="0" w:color="auto"/>
              <w:right w:val="single" w:sz="4" w:space="0" w:color="auto"/>
            </w:tcBorders>
            <w:shd w:val="clear" w:color="auto" w:fill="auto"/>
            <w:vAlign w:val="center"/>
            <w:hideMark/>
          </w:tcPr>
          <w:p w:rsidR="00DF6B91" w:rsidRPr="003554BA" w:rsidRDefault="00B51D0A" w:rsidP="007D3031">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6</w:t>
            </w:r>
          </w:p>
        </w:tc>
        <w:tc>
          <w:tcPr>
            <w:tcW w:w="6096" w:type="dxa"/>
            <w:tcBorders>
              <w:top w:val="nil"/>
              <w:left w:val="nil"/>
              <w:bottom w:val="single" w:sz="4" w:space="0" w:color="auto"/>
              <w:right w:val="single" w:sz="4" w:space="0" w:color="auto"/>
            </w:tcBorders>
            <w:shd w:val="clear" w:color="auto" w:fill="auto"/>
            <w:vAlign w:val="center"/>
            <w:hideMark/>
          </w:tcPr>
          <w:p w:rsidR="00DF6B91" w:rsidRPr="00B51D0A" w:rsidRDefault="00B51D0A" w:rsidP="00B51D0A">
            <w:pPr>
              <w:widowControl/>
              <w:spacing w:line="240" w:lineRule="atLeast"/>
              <w:textAlignment w:val="center"/>
              <w:rPr>
                <w:rFonts w:asciiTheme="majorEastAsia" w:eastAsiaTheme="majorEastAsia" w:hAnsiTheme="majorEastAsia"/>
                <w:color w:val="000000"/>
                <w:sz w:val="21"/>
                <w:szCs w:val="21"/>
                <w:lang w:eastAsia="zh-CN"/>
              </w:rPr>
            </w:pPr>
            <w:r w:rsidRPr="00B51D0A">
              <w:rPr>
                <w:rFonts w:hint="eastAsia"/>
                <w:sz w:val="21"/>
                <w:szCs w:val="21"/>
                <w:lang w:eastAsia="zh-CN"/>
              </w:rPr>
              <w:t>二类维修资质得</w:t>
            </w:r>
            <w:r w:rsidRPr="00B51D0A">
              <w:rPr>
                <w:sz w:val="21"/>
                <w:szCs w:val="21"/>
                <w:lang w:eastAsia="zh-CN"/>
              </w:rPr>
              <w:t>4</w:t>
            </w:r>
            <w:r w:rsidRPr="00B51D0A">
              <w:rPr>
                <w:rFonts w:hint="eastAsia"/>
                <w:sz w:val="21"/>
                <w:szCs w:val="21"/>
                <w:lang w:eastAsia="zh-CN"/>
              </w:rPr>
              <w:t>分；一类维修资质得</w:t>
            </w:r>
            <w:r w:rsidRPr="00B51D0A">
              <w:rPr>
                <w:sz w:val="21"/>
                <w:szCs w:val="21"/>
                <w:lang w:eastAsia="zh-CN"/>
              </w:rPr>
              <w:t>6</w:t>
            </w:r>
            <w:r w:rsidRPr="00B51D0A">
              <w:rPr>
                <w:rFonts w:hint="eastAsia"/>
                <w:sz w:val="21"/>
                <w:szCs w:val="21"/>
                <w:lang w:eastAsia="zh-CN"/>
              </w:rPr>
              <w:t>分</w:t>
            </w:r>
          </w:p>
        </w:tc>
      </w:tr>
      <w:tr w:rsidR="00DF6B91" w:rsidRPr="003554BA" w:rsidTr="000A4B5A">
        <w:trPr>
          <w:trHeight w:val="1224"/>
        </w:trPr>
        <w:tc>
          <w:tcPr>
            <w:tcW w:w="567" w:type="dxa"/>
            <w:vMerge/>
            <w:tcBorders>
              <w:left w:val="single" w:sz="4" w:space="0" w:color="auto"/>
              <w:right w:val="single" w:sz="4" w:space="0" w:color="auto"/>
            </w:tcBorders>
            <w:vAlign w:val="center"/>
            <w:hideMark/>
          </w:tcPr>
          <w:p w:rsidR="00DF6B91" w:rsidRPr="003554BA" w:rsidRDefault="00DF6B91" w:rsidP="007D3031">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DF6B91" w:rsidRPr="003554BA" w:rsidRDefault="00DF6B91" w:rsidP="007D3031">
            <w:pPr>
              <w:rPr>
                <w:rFonts w:asciiTheme="majorEastAsia" w:eastAsiaTheme="majorEastAsia" w:hAnsiTheme="majorEastAsia"/>
                <w:color w:val="000000"/>
                <w:sz w:val="21"/>
                <w:szCs w:val="21"/>
                <w:lang w:eastAsia="zh-CN"/>
              </w:rPr>
            </w:pPr>
          </w:p>
        </w:tc>
        <w:tc>
          <w:tcPr>
            <w:tcW w:w="1304" w:type="dxa"/>
            <w:tcBorders>
              <w:top w:val="nil"/>
              <w:left w:val="nil"/>
              <w:right w:val="single" w:sz="4" w:space="0" w:color="auto"/>
            </w:tcBorders>
            <w:shd w:val="clear" w:color="auto" w:fill="auto"/>
            <w:vAlign w:val="center"/>
          </w:tcPr>
          <w:p w:rsidR="00DF6B91" w:rsidRPr="0064359B" w:rsidRDefault="00DF6B91" w:rsidP="007D3031">
            <w:pPr>
              <w:widowControl/>
              <w:rPr>
                <w:sz w:val="21"/>
                <w:highlight w:val="yellow"/>
              </w:rPr>
            </w:pPr>
            <w:r w:rsidRPr="0064359B">
              <w:rPr>
                <w:rFonts w:hint="eastAsia"/>
                <w:sz w:val="21"/>
              </w:rPr>
              <w:t>服务业绩</w:t>
            </w:r>
          </w:p>
        </w:tc>
        <w:tc>
          <w:tcPr>
            <w:tcW w:w="567" w:type="dxa"/>
            <w:tcBorders>
              <w:top w:val="nil"/>
              <w:left w:val="nil"/>
              <w:right w:val="single" w:sz="4" w:space="0" w:color="auto"/>
            </w:tcBorders>
            <w:shd w:val="clear" w:color="auto" w:fill="auto"/>
            <w:vAlign w:val="center"/>
          </w:tcPr>
          <w:p w:rsidR="00DF6B91" w:rsidRPr="0064359B" w:rsidRDefault="00B51D0A" w:rsidP="007D3031">
            <w:pPr>
              <w:widowControl/>
              <w:jc w:val="center"/>
              <w:rPr>
                <w:sz w:val="21"/>
              </w:rPr>
            </w:pPr>
            <w:r>
              <w:rPr>
                <w:sz w:val="21"/>
              </w:rPr>
              <w:t>12</w:t>
            </w:r>
          </w:p>
        </w:tc>
        <w:tc>
          <w:tcPr>
            <w:tcW w:w="6096" w:type="dxa"/>
            <w:tcBorders>
              <w:top w:val="nil"/>
              <w:left w:val="nil"/>
              <w:right w:val="single" w:sz="4" w:space="0" w:color="auto"/>
            </w:tcBorders>
            <w:shd w:val="clear" w:color="auto" w:fill="auto"/>
            <w:vAlign w:val="center"/>
          </w:tcPr>
          <w:p w:rsidR="00B51D0A" w:rsidRPr="00B51D0A" w:rsidRDefault="00B51D0A" w:rsidP="00B51D0A">
            <w:pPr>
              <w:spacing w:line="240" w:lineRule="atLeast"/>
              <w:rPr>
                <w:sz w:val="21"/>
                <w:szCs w:val="21"/>
                <w:lang w:eastAsia="zh-CN"/>
              </w:rPr>
            </w:pPr>
            <w:r w:rsidRPr="00B51D0A">
              <w:rPr>
                <w:rFonts w:hint="eastAsia"/>
                <w:sz w:val="21"/>
                <w:szCs w:val="21"/>
                <w:lang w:eastAsia="zh-CN"/>
              </w:rPr>
              <w:t>提供消防车辆维修保养业绩1家得</w:t>
            </w:r>
            <w:r w:rsidRPr="00B51D0A">
              <w:rPr>
                <w:sz w:val="21"/>
                <w:szCs w:val="21"/>
                <w:lang w:eastAsia="zh-CN"/>
              </w:rPr>
              <w:t>6</w:t>
            </w:r>
            <w:r w:rsidRPr="00B51D0A">
              <w:rPr>
                <w:rFonts w:hint="eastAsia"/>
                <w:sz w:val="21"/>
                <w:szCs w:val="21"/>
                <w:lang w:eastAsia="zh-CN"/>
              </w:rPr>
              <w:t>分；每增加一家业绩加2分，满分12分。</w:t>
            </w:r>
          </w:p>
          <w:p w:rsidR="00DF6B91" w:rsidRPr="0064359B" w:rsidRDefault="00B51D0A" w:rsidP="00A602CE">
            <w:pPr>
              <w:widowControl/>
              <w:spacing w:line="240" w:lineRule="atLeast"/>
              <w:rPr>
                <w:sz w:val="21"/>
                <w:lang w:eastAsia="zh-CN"/>
              </w:rPr>
            </w:pPr>
            <w:r w:rsidRPr="00B51D0A">
              <w:rPr>
                <w:rFonts w:hint="eastAsia"/>
                <w:sz w:val="21"/>
                <w:szCs w:val="21"/>
                <w:lang w:eastAsia="zh-CN"/>
              </w:rPr>
              <w:t>需提供完整消防</w:t>
            </w:r>
            <w:r w:rsidR="00A602CE">
              <w:rPr>
                <w:rFonts w:hint="eastAsia"/>
                <w:sz w:val="21"/>
                <w:szCs w:val="21"/>
                <w:lang w:eastAsia="zh-CN"/>
              </w:rPr>
              <w:t>车辆</w:t>
            </w:r>
            <w:r w:rsidRPr="00B51D0A">
              <w:rPr>
                <w:rFonts w:hint="eastAsia"/>
                <w:sz w:val="21"/>
                <w:szCs w:val="21"/>
                <w:lang w:eastAsia="zh-CN"/>
              </w:rPr>
              <w:t>维修保养合同，业绩合同复印件加盖投标人公章并全部装订在投标文件中</w:t>
            </w:r>
          </w:p>
        </w:tc>
      </w:tr>
      <w:tr w:rsidR="00A602CE" w:rsidRPr="003554BA" w:rsidTr="000A4B5A">
        <w:trPr>
          <w:trHeight w:val="1254"/>
        </w:trPr>
        <w:tc>
          <w:tcPr>
            <w:tcW w:w="567" w:type="dxa"/>
            <w:vMerge/>
            <w:tcBorders>
              <w:left w:val="single" w:sz="4" w:space="0" w:color="auto"/>
              <w:right w:val="single" w:sz="4" w:space="0" w:color="auto"/>
            </w:tcBorders>
            <w:shd w:val="clear" w:color="auto" w:fill="auto"/>
            <w:vAlign w:val="center"/>
            <w:hideMark/>
          </w:tcPr>
          <w:p w:rsidR="00A602CE" w:rsidRPr="003554BA" w:rsidRDefault="00A602CE" w:rsidP="007D3031">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A602CE" w:rsidRPr="003554BA" w:rsidRDefault="00A602CE" w:rsidP="007D3031">
            <w:pPr>
              <w:widowControl/>
              <w:autoSpaceDE/>
              <w:autoSpaceDN/>
              <w:rPr>
                <w:rFonts w:asciiTheme="majorEastAsia" w:eastAsiaTheme="majorEastAsia" w:hAnsiTheme="majorEastAsia"/>
                <w:color w:val="000000"/>
                <w:sz w:val="21"/>
                <w:szCs w:val="21"/>
                <w:lang w:eastAsia="zh-CN"/>
              </w:rPr>
            </w:pPr>
          </w:p>
        </w:tc>
        <w:tc>
          <w:tcPr>
            <w:tcW w:w="1304" w:type="dxa"/>
            <w:tcBorders>
              <w:top w:val="single" w:sz="4" w:space="0" w:color="auto"/>
              <w:left w:val="nil"/>
              <w:right w:val="single" w:sz="4" w:space="0" w:color="auto"/>
            </w:tcBorders>
            <w:shd w:val="clear" w:color="auto" w:fill="auto"/>
            <w:vAlign w:val="center"/>
            <w:hideMark/>
          </w:tcPr>
          <w:p w:rsidR="00A602CE" w:rsidRPr="00A602CE" w:rsidRDefault="00A602CE" w:rsidP="007D3031">
            <w:pPr>
              <w:widowControl/>
              <w:textAlignment w:val="center"/>
              <w:rPr>
                <w:rFonts w:asciiTheme="majorEastAsia" w:eastAsiaTheme="majorEastAsia" w:hAnsiTheme="majorEastAsia"/>
                <w:color w:val="000000"/>
                <w:sz w:val="21"/>
                <w:szCs w:val="21"/>
              </w:rPr>
            </w:pPr>
            <w:r w:rsidRPr="00A602CE">
              <w:rPr>
                <w:rFonts w:hint="eastAsia"/>
                <w:sz w:val="21"/>
                <w:szCs w:val="21"/>
              </w:rPr>
              <w:t>配件质保期</w:t>
            </w:r>
          </w:p>
        </w:tc>
        <w:tc>
          <w:tcPr>
            <w:tcW w:w="567" w:type="dxa"/>
            <w:tcBorders>
              <w:top w:val="single" w:sz="4" w:space="0" w:color="auto"/>
              <w:left w:val="nil"/>
              <w:right w:val="single" w:sz="4" w:space="0" w:color="auto"/>
            </w:tcBorders>
            <w:shd w:val="clear" w:color="auto" w:fill="auto"/>
            <w:vAlign w:val="center"/>
            <w:hideMark/>
          </w:tcPr>
          <w:p w:rsidR="00A602CE" w:rsidRPr="003554BA" w:rsidRDefault="00A602CE" w:rsidP="007D3031">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10</w:t>
            </w:r>
          </w:p>
        </w:tc>
        <w:tc>
          <w:tcPr>
            <w:tcW w:w="6096" w:type="dxa"/>
            <w:tcBorders>
              <w:top w:val="single" w:sz="4" w:space="0" w:color="auto"/>
              <w:left w:val="nil"/>
              <w:right w:val="single" w:sz="4" w:space="0" w:color="auto"/>
            </w:tcBorders>
            <w:shd w:val="clear" w:color="auto" w:fill="auto"/>
            <w:vAlign w:val="center"/>
            <w:hideMark/>
          </w:tcPr>
          <w:p w:rsidR="00A602CE" w:rsidRPr="00A602CE" w:rsidRDefault="00A602CE" w:rsidP="00A602CE">
            <w:pPr>
              <w:spacing w:line="240" w:lineRule="atLeast"/>
              <w:rPr>
                <w:sz w:val="21"/>
                <w:szCs w:val="21"/>
                <w:lang w:eastAsia="zh-CN"/>
              </w:rPr>
            </w:pPr>
            <w:r w:rsidRPr="00A602CE">
              <w:rPr>
                <w:rFonts w:hint="eastAsia"/>
                <w:sz w:val="21"/>
                <w:szCs w:val="21"/>
                <w:lang w:eastAsia="zh-CN"/>
              </w:rPr>
              <w:t>配件承诺质保期：易损件3个月及常规件</w:t>
            </w:r>
            <w:r w:rsidRPr="00A602CE">
              <w:rPr>
                <w:sz w:val="21"/>
                <w:szCs w:val="21"/>
                <w:lang w:eastAsia="zh-CN"/>
              </w:rPr>
              <w:t>6</w:t>
            </w:r>
            <w:r w:rsidRPr="00A602CE">
              <w:rPr>
                <w:rFonts w:hint="eastAsia"/>
                <w:sz w:val="21"/>
                <w:szCs w:val="21"/>
                <w:lang w:eastAsia="zh-CN"/>
              </w:rPr>
              <w:t>个月，得5分；</w:t>
            </w:r>
          </w:p>
          <w:p w:rsidR="00A602CE" w:rsidRPr="00A602CE" w:rsidRDefault="00A602CE" w:rsidP="00A602CE">
            <w:pPr>
              <w:spacing w:line="240" w:lineRule="atLeast"/>
              <w:rPr>
                <w:sz w:val="21"/>
                <w:szCs w:val="21"/>
                <w:lang w:eastAsia="zh-CN"/>
              </w:rPr>
            </w:pPr>
            <w:r w:rsidRPr="00A602CE">
              <w:rPr>
                <w:rFonts w:hint="eastAsia"/>
                <w:sz w:val="21"/>
                <w:szCs w:val="21"/>
                <w:lang w:eastAsia="zh-CN"/>
              </w:rPr>
              <w:t>易损件</w:t>
            </w:r>
            <w:r>
              <w:rPr>
                <w:rFonts w:hint="eastAsia"/>
                <w:sz w:val="21"/>
                <w:szCs w:val="21"/>
                <w:lang w:eastAsia="zh-CN"/>
              </w:rPr>
              <w:t>质保期</w:t>
            </w:r>
            <w:r w:rsidRPr="00A602CE">
              <w:rPr>
                <w:rFonts w:hint="eastAsia"/>
                <w:sz w:val="21"/>
                <w:szCs w:val="21"/>
                <w:lang w:eastAsia="zh-CN"/>
              </w:rPr>
              <w:t>每多一个月，</w:t>
            </w:r>
            <w:r>
              <w:rPr>
                <w:rFonts w:hint="eastAsia"/>
                <w:sz w:val="21"/>
                <w:szCs w:val="21"/>
                <w:lang w:eastAsia="zh-CN"/>
              </w:rPr>
              <w:t>加</w:t>
            </w:r>
            <w:r w:rsidRPr="00A602CE">
              <w:rPr>
                <w:sz w:val="21"/>
                <w:szCs w:val="21"/>
                <w:lang w:eastAsia="zh-CN"/>
              </w:rPr>
              <w:t>0.5</w:t>
            </w:r>
            <w:r w:rsidRPr="00A602CE">
              <w:rPr>
                <w:rFonts w:hint="eastAsia"/>
                <w:sz w:val="21"/>
                <w:szCs w:val="21"/>
                <w:lang w:eastAsia="zh-CN"/>
              </w:rPr>
              <w:t>分；常规件</w:t>
            </w:r>
            <w:r>
              <w:rPr>
                <w:rFonts w:hint="eastAsia"/>
                <w:sz w:val="21"/>
                <w:szCs w:val="21"/>
                <w:lang w:eastAsia="zh-CN"/>
              </w:rPr>
              <w:t>质保期</w:t>
            </w:r>
            <w:r w:rsidRPr="00A602CE">
              <w:rPr>
                <w:rFonts w:hint="eastAsia"/>
                <w:sz w:val="21"/>
                <w:szCs w:val="21"/>
                <w:lang w:eastAsia="zh-CN"/>
              </w:rPr>
              <w:t>每多一个月，</w:t>
            </w:r>
            <w:r>
              <w:rPr>
                <w:rFonts w:hint="eastAsia"/>
                <w:sz w:val="21"/>
                <w:szCs w:val="21"/>
                <w:lang w:eastAsia="zh-CN"/>
              </w:rPr>
              <w:t>加</w:t>
            </w:r>
            <w:r w:rsidRPr="00A602CE">
              <w:rPr>
                <w:sz w:val="21"/>
                <w:szCs w:val="21"/>
                <w:lang w:eastAsia="zh-CN"/>
              </w:rPr>
              <w:t>1</w:t>
            </w:r>
            <w:r w:rsidRPr="00A602CE">
              <w:rPr>
                <w:rFonts w:hint="eastAsia"/>
                <w:sz w:val="21"/>
                <w:szCs w:val="21"/>
                <w:lang w:eastAsia="zh-CN"/>
              </w:rPr>
              <w:t>分；满分1</w:t>
            </w:r>
            <w:r w:rsidRPr="00A602CE">
              <w:rPr>
                <w:sz w:val="21"/>
                <w:szCs w:val="21"/>
                <w:lang w:eastAsia="zh-CN"/>
              </w:rPr>
              <w:t>0分；</w:t>
            </w:r>
          </w:p>
          <w:p w:rsidR="00A602CE" w:rsidRPr="003554BA" w:rsidRDefault="00A602CE" w:rsidP="00A602CE">
            <w:pPr>
              <w:spacing w:line="240" w:lineRule="atLeast"/>
              <w:rPr>
                <w:rStyle w:val="font21"/>
                <w:rFonts w:asciiTheme="majorEastAsia" w:eastAsiaTheme="majorEastAsia" w:hAnsiTheme="majorEastAsia" w:cstheme="minorEastAsia" w:hint="default"/>
                <w:bCs/>
                <w:sz w:val="21"/>
                <w:szCs w:val="21"/>
                <w:lang w:eastAsia="zh-CN"/>
              </w:rPr>
            </w:pPr>
            <w:r w:rsidRPr="00A602CE">
              <w:rPr>
                <w:bCs/>
                <w:color w:val="000000"/>
                <w:sz w:val="21"/>
                <w:szCs w:val="21"/>
                <w:lang w:eastAsia="zh-CN"/>
              </w:rPr>
              <w:t>需提供承诺函</w:t>
            </w:r>
            <w:r w:rsidRPr="00A602CE">
              <w:rPr>
                <w:rFonts w:hint="eastAsia"/>
                <w:bCs/>
                <w:color w:val="000000"/>
                <w:sz w:val="21"/>
                <w:szCs w:val="21"/>
                <w:lang w:eastAsia="zh-CN"/>
              </w:rPr>
              <w:t>加盖公章</w:t>
            </w:r>
            <w:r w:rsidRPr="00A602CE">
              <w:rPr>
                <w:rFonts w:hint="eastAsia"/>
                <w:sz w:val="21"/>
                <w:szCs w:val="21"/>
                <w:lang w:eastAsia="zh-CN"/>
              </w:rPr>
              <w:t>并装订在投标文件中</w:t>
            </w:r>
            <w:r w:rsidRPr="00A602CE">
              <w:rPr>
                <w:rFonts w:hint="eastAsia"/>
                <w:bCs/>
                <w:color w:val="000000"/>
                <w:sz w:val="21"/>
                <w:szCs w:val="21"/>
                <w:lang w:eastAsia="zh-CN"/>
              </w:rPr>
              <w:t>；</w:t>
            </w:r>
          </w:p>
        </w:tc>
      </w:tr>
      <w:tr w:rsidR="00DF6B91" w:rsidRPr="003554BA" w:rsidTr="000A4B5A">
        <w:trPr>
          <w:trHeight w:val="70"/>
        </w:trPr>
        <w:tc>
          <w:tcPr>
            <w:tcW w:w="567" w:type="dxa"/>
            <w:tcBorders>
              <w:top w:val="single" w:sz="4" w:space="0" w:color="auto"/>
              <w:left w:val="single" w:sz="4" w:space="0" w:color="auto"/>
              <w:right w:val="single" w:sz="4" w:space="0" w:color="auto"/>
            </w:tcBorders>
            <w:shd w:val="clear" w:color="auto" w:fill="auto"/>
            <w:vAlign w:val="center"/>
            <w:hideMark/>
          </w:tcPr>
          <w:p w:rsidR="00DF6B91" w:rsidRPr="003554BA" w:rsidRDefault="00DF6B91" w:rsidP="007D3031">
            <w:pPr>
              <w:rPr>
                <w:rFonts w:asciiTheme="majorEastAsia" w:eastAsiaTheme="majorEastAsia" w:hAnsiTheme="majorEastAsia"/>
                <w:color w:val="000000"/>
                <w:sz w:val="21"/>
                <w:szCs w:val="21"/>
                <w:lang w:eastAsia="zh-CN"/>
              </w:rPr>
            </w:pPr>
          </w:p>
        </w:tc>
        <w:tc>
          <w:tcPr>
            <w:tcW w:w="851" w:type="dxa"/>
            <w:tcBorders>
              <w:top w:val="single" w:sz="4" w:space="0" w:color="auto"/>
              <w:left w:val="single" w:sz="4" w:space="0" w:color="auto"/>
              <w:right w:val="single" w:sz="4" w:space="0" w:color="auto"/>
            </w:tcBorders>
            <w:shd w:val="clear" w:color="auto" w:fill="auto"/>
            <w:vAlign w:val="center"/>
            <w:hideMark/>
          </w:tcPr>
          <w:p w:rsidR="00DF6B91" w:rsidRPr="003554BA" w:rsidRDefault="00DF6B91" w:rsidP="007D3031">
            <w:pPr>
              <w:rPr>
                <w:rFonts w:asciiTheme="majorEastAsia" w:eastAsiaTheme="majorEastAsia" w:hAnsiTheme="majorEastAsia"/>
                <w:color w:val="000000"/>
                <w:sz w:val="21"/>
                <w:szCs w:val="21"/>
                <w:lang w:eastAsia="zh-CN"/>
              </w:rPr>
            </w:pPr>
          </w:p>
        </w:tc>
        <w:tc>
          <w:tcPr>
            <w:tcW w:w="1304" w:type="dxa"/>
            <w:tcBorders>
              <w:top w:val="single" w:sz="4" w:space="0" w:color="auto"/>
              <w:left w:val="nil"/>
              <w:right w:val="single" w:sz="4" w:space="0" w:color="auto"/>
            </w:tcBorders>
            <w:shd w:val="clear" w:color="auto" w:fill="auto"/>
            <w:vAlign w:val="center"/>
            <w:hideMark/>
          </w:tcPr>
          <w:p w:rsidR="00DF6B91" w:rsidRPr="003554BA" w:rsidRDefault="00DF6B91" w:rsidP="007D3031">
            <w:pPr>
              <w:spacing w:line="240" w:lineRule="atLeast"/>
              <w:textAlignment w:val="center"/>
              <w:rPr>
                <w:rFonts w:asciiTheme="majorEastAsia" w:eastAsiaTheme="majorEastAsia" w:hAnsiTheme="majorEastAsia"/>
                <w:b/>
                <w:bCs/>
                <w:sz w:val="21"/>
                <w:szCs w:val="21"/>
                <w:lang w:eastAsia="zh-CN"/>
              </w:rPr>
            </w:pPr>
          </w:p>
        </w:tc>
        <w:tc>
          <w:tcPr>
            <w:tcW w:w="567" w:type="dxa"/>
            <w:tcBorders>
              <w:top w:val="single" w:sz="4" w:space="0" w:color="auto"/>
              <w:left w:val="nil"/>
              <w:right w:val="single" w:sz="4" w:space="0" w:color="auto"/>
            </w:tcBorders>
            <w:shd w:val="clear" w:color="auto" w:fill="auto"/>
            <w:vAlign w:val="center"/>
            <w:hideMark/>
          </w:tcPr>
          <w:p w:rsidR="00DF6B91" w:rsidRPr="003554BA" w:rsidRDefault="00DF6B91" w:rsidP="007D3031">
            <w:pPr>
              <w:jc w:val="center"/>
              <w:textAlignment w:val="center"/>
              <w:rPr>
                <w:rFonts w:asciiTheme="majorEastAsia" w:eastAsiaTheme="majorEastAsia" w:hAnsiTheme="majorEastAsia"/>
                <w:color w:val="000000"/>
                <w:sz w:val="21"/>
                <w:szCs w:val="21"/>
                <w:lang w:eastAsia="zh-CN"/>
              </w:rPr>
            </w:pPr>
          </w:p>
        </w:tc>
        <w:tc>
          <w:tcPr>
            <w:tcW w:w="6096" w:type="dxa"/>
            <w:vMerge w:val="restart"/>
            <w:tcBorders>
              <w:top w:val="single" w:sz="4" w:space="0" w:color="auto"/>
              <w:left w:val="nil"/>
              <w:right w:val="single" w:sz="4" w:space="0" w:color="auto"/>
            </w:tcBorders>
            <w:shd w:val="clear" w:color="auto" w:fill="auto"/>
            <w:vAlign w:val="center"/>
            <w:hideMark/>
          </w:tcPr>
          <w:p w:rsidR="006F6620" w:rsidRPr="006F6620" w:rsidRDefault="006F6620" w:rsidP="006F6620">
            <w:pPr>
              <w:spacing w:line="240" w:lineRule="atLeast"/>
              <w:rPr>
                <w:sz w:val="21"/>
                <w:szCs w:val="21"/>
                <w:lang w:eastAsia="zh-CN"/>
              </w:rPr>
            </w:pPr>
            <w:r w:rsidRPr="006F6620">
              <w:rPr>
                <w:rFonts w:hint="eastAsia"/>
                <w:sz w:val="21"/>
                <w:szCs w:val="21"/>
                <w:lang w:eastAsia="zh-CN"/>
              </w:rPr>
              <w:t>维修、保养的投标单价均在</w:t>
            </w:r>
            <w:r w:rsidR="00CE2C93">
              <w:rPr>
                <w:rFonts w:hint="eastAsia"/>
                <w:sz w:val="21"/>
                <w:szCs w:val="21"/>
                <w:lang w:eastAsia="zh-CN"/>
              </w:rPr>
              <w:t>基准价格表</w:t>
            </w:r>
            <w:r w:rsidRPr="006F6620">
              <w:rPr>
                <w:rFonts w:hint="eastAsia"/>
                <w:sz w:val="21"/>
                <w:szCs w:val="21"/>
                <w:lang w:eastAsia="zh-CN"/>
              </w:rPr>
              <w:t>以内的，得</w:t>
            </w:r>
            <w:r>
              <w:rPr>
                <w:sz w:val="21"/>
                <w:szCs w:val="21"/>
                <w:lang w:eastAsia="zh-CN"/>
              </w:rPr>
              <w:t>4</w:t>
            </w:r>
            <w:r w:rsidRPr="006F6620">
              <w:rPr>
                <w:rFonts w:hint="eastAsia"/>
                <w:sz w:val="21"/>
                <w:szCs w:val="21"/>
                <w:lang w:eastAsia="zh-CN"/>
              </w:rPr>
              <w:t xml:space="preserve">0分； </w:t>
            </w:r>
            <w:r w:rsidRPr="006F6620">
              <w:rPr>
                <w:sz w:val="21"/>
                <w:szCs w:val="21"/>
                <w:lang w:eastAsia="zh-CN"/>
              </w:rPr>
              <w:t xml:space="preserve">                           </w:t>
            </w:r>
          </w:p>
          <w:p w:rsidR="00705D9D" w:rsidRDefault="00705D9D" w:rsidP="006F6620">
            <w:pPr>
              <w:spacing w:line="240" w:lineRule="atLeast"/>
              <w:textAlignment w:val="center"/>
              <w:rPr>
                <w:sz w:val="21"/>
                <w:szCs w:val="21"/>
                <w:lang w:eastAsia="zh-CN"/>
              </w:rPr>
            </w:pPr>
            <w:r>
              <w:rPr>
                <w:rFonts w:hint="eastAsia"/>
                <w:sz w:val="21"/>
                <w:szCs w:val="21"/>
                <w:lang w:eastAsia="zh-CN"/>
              </w:rPr>
              <w:t>1</w:t>
            </w:r>
            <w:r>
              <w:rPr>
                <w:sz w:val="21"/>
                <w:szCs w:val="21"/>
                <w:lang w:eastAsia="zh-CN"/>
              </w:rPr>
              <w:t>.</w:t>
            </w:r>
            <w:r w:rsidR="006F6620" w:rsidRPr="006F6620">
              <w:rPr>
                <w:rFonts w:hint="eastAsia"/>
                <w:sz w:val="21"/>
                <w:szCs w:val="21"/>
                <w:lang w:eastAsia="zh-CN"/>
              </w:rPr>
              <w:t>维修、保养的投标单价整体</w:t>
            </w:r>
            <w:r>
              <w:rPr>
                <w:rFonts w:hint="eastAsia"/>
                <w:sz w:val="21"/>
                <w:szCs w:val="21"/>
                <w:lang w:eastAsia="zh-CN"/>
              </w:rPr>
              <w:t>下浮2</w:t>
            </w:r>
            <w:r>
              <w:rPr>
                <w:sz w:val="21"/>
                <w:szCs w:val="21"/>
                <w:lang w:eastAsia="zh-CN"/>
              </w:rPr>
              <w:t>0%（含</w:t>
            </w:r>
            <w:r>
              <w:rPr>
                <w:rFonts w:hint="eastAsia"/>
                <w:sz w:val="21"/>
                <w:szCs w:val="21"/>
                <w:lang w:eastAsia="zh-CN"/>
              </w:rPr>
              <w:t>2</w:t>
            </w:r>
            <w:r>
              <w:rPr>
                <w:sz w:val="21"/>
                <w:szCs w:val="21"/>
                <w:lang w:eastAsia="zh-CN"/>
              </w:rPr>
              <w:t>0%）以内的，</w:t>
            </w:r>
            <w:r w:rsidR="006F6620">
              <w:rPr>
                <w:rFonts w:hint="eastAsia"/>
                <w:sz w:val="21"/>
                <w:szCs w:val="21"/>
                <w:lang w:eastAsia="zh-CN"/>
              </w:rPr>
              <w:t>每</w:t>
            </w:r>
            <w:r>
              <w:rPr>
                <w:rFonts w:hint="eastAsia"/>
                <w:sz w:val="21"/>
                <w:szCs w:val="21"/>
                <w:lang w:eastAsia="zh-CN"/>
              </w:rPr>
              <w:t>下浮</w:t>
            </w:r>
            <w:r w:rsidR="006F6620">
              <w:rPr>
                <w:rFonts w:hint="eastAsia"/>
                <w:sz w:val="21"/>
                <w:szCs w:val="21"/>
                <w:lang w:eastAsia="zh-CN"/>
              </w:rPr>
              <w:t>1</w:t>
            </w:r>
            <w:r w:rsidR="006F6620" w:rsidRPr="006F6620">
              <w:rPr>
                <w:rFonts w:hint="eastAsia"/>
                <w:sz w:val="21"/>
                <w:szCs w:val="21"/>
                <w:lang w:eastAsia="zh-CN"/>
              </w:rPr>
              <w:t>%加</w:t>
            </w:r>
            <w:r w:rsidR="006F6620">
              <w:rPr>
                <w:rFonts w:hint="eastAsia"/>
                <w:sz w:val="21"/>
                <w:szCs w:val="21"/>
                <w:lang w:eastAsia="zh-CN"/>
              </w:rPr>
              <w:t>1</w:t>
            </w:r>
            <w:r w:rsidR="006F6620" w:rsidRPr="006F6620">
              <w:rPr>
                <w:rFonts w:hint="eastAsia"/>
                <w:sz w:val="21"/>
                <w:szCs w:val="21"/>
                <w:lang w:eastAsia="zh-CN"/>
              </w:rPr>
              <w:t>分；</w:t>
            </w:r>
          </w:p>
          <w:p w:rsidR="00705D9D" w:rsidRDefault="00705D9D" w:rsidP="00705D9D">
            <w:pPr>
              <w:spacing w:line="240" w:lineRule="atLeast"/>
              <w:textAlignment w:val="center"/>
              <w:rPr>
                <w:sz w:val="21"/>
                <w:szCs w:val="21"/>
                <w:lang w:eastAsia="zh-CN"/>
              </w:rPr>
            </w:pPr>
            <w:r>
              <w:rPr>
                <w:rFonts w:hint="eastAsia"/>
                <w:sz w:val="21"/>
                <w:szCs w:val="21"/>
                <w:lang w:eastAsia="zh-CN"/>
              </w:rPr>
              <w:t>2</w:t>
            </w:r>
            <w:r>
              <w:rPr>
                <w:sz w:val="21"/>
                <w:szCs w:val="21"/>
                <w:lang w:eastAsia="zh-CN"/>
              </w:rPr>
              <w:t>.</w:t>
            </w:r>
            <w:r w:rsidRPr="006F6620">
              <w:rPr>
                <w:rFonts w:hint="eastAsia"/>
                <w:sz w:val="21"/>
                <w:szCs w:val="21"/>
                <w:lang w:eastAsia="zh-CN"/>
              </w:rPr>
              <w:t>维修、保养的投标单价整体</w:t>
            </w:r>
            <w:r>
              <w:rPr>
                <w:rFonts w:hint="eastAsia"/>
                <w:sz w:val="21"/>
                <w:szCs w:val="21"/>
                <w:lang w:eastAsia="zh-CN"/>
              </w:rPr>
              <w:t>下浮2</w:t>
            </w:r>
            <w:r>
              <w:rPr>
                <w:sz w:val="21"/>
                <w:szCs w:val="21"/>
                <w:lang w:eastAsia="zh-CN"/>
              </w:rPr>
              <w:t>0%以</w:t>
            </w:r>
            <w:r w:rsidR="008A76CA">
              <w:rPr>
                <w:sz w:val="21"/>
                <w:szCs w:val="21"/>
                <w:lang w:eastAsia="zh-CN"/>
              </w:rPr>
              <w:t>上</w:t>
            </w:r>
            <w:r>
              <w:rPr>
                <w:sz w:val="21"/>
                <w:szCs w:val="21"/>
                <w:lang w:eastAsia="zh-CN"/>
              </w:rPr>
              <w:t>的，</w:t>
            </w:r>
            <w:r w:rsidR="008A76CA">
              <w:rPr>
                <w:sz w:val="21"/>
                <w:szCs w:val="21"/>
                <w:lang w:eastAsia="zh-CN"/>
              </w:rPr>
              <w:t>超出</w:t>
            </w:r>
            <w:r w:rsidR="008A76CA">
              <w:rPr>
                <w:rFonts w:hint="eastAsia"/>
                <w:sz w:val="21"/>
                <w:szCs w:val="21"/>
                <w:lang w:eastAsia="zh-CN"/>
              </w:rPr>
              <w:t>2</w:t>
            </w:r>
            <w:r w:rsidR="008A76CA">
              <w:rPr>
                <w:sz w:val="21"/>
                <w:szCs w:val="21"/>
                <w:lang w:eastAsia="zh-CN"/>
              </w:rPr>
              <w:t>0%部分，</w:t>
            </w:r>
            <w:r>
              <w:rPr>
                <w:rFonts w:hint="eastAsia"/>
                <w:sz w:val="21"/>
                <w:szCs w:val="21"/>
                <w:lang w:eastAsia="zh-CN"/>
              </w:rPr>
              <w:t>每下浮1</w:t>
            </w:r>
            <w:r w:rsidRPr="006F6620">
              <w:rPr>
                <w:rFonts w:hint="eastAsia"/>
                <w:sz w:val="21"/>
                <w:szCs w:val="21"/>
                <w:lang w:eastAsia="zh-CN"/>
              </w:rPr>
              <w:t>%加</w:t>
            </w:r>
            <w:r>
              <w:rPr>
                <w:rFonts w:hint="eastAsia"/>
                <w:sz w:val="21"/>
                <w:szCs w:val="21"/>
                <w:lang w:eastAsia="zh-CN"/>
              </w:rPr>
              <w:t>2</w:t>
            </w:r>
            <w:r w:rsidRPr="006F6620">
              <w:rPr>
                <w:rFonts w:hint="eastAsia"/>
                <w:sz w:val="21"/>
                <w:szCs w:val="21"/>
                <w:lang w:eastAsia="zh-CN"/>
              </w:rPr>
              <w:t>分；</w:t>
            </w:r>
          </w:p>
          <w:p w:rsidR="00DF6B91" w:rsidRPr="003554BA" w:rsidRDefault="006F6620" w:rsidP="00705D9D">
            <w:pPr>
              <w:spacing w:line="240" w:lineRule="atLeast"/>
              <w:textAlignment w:val="center"/>
              <w:rPr>
                <w:rFonts w:asciiTheme="majorEastAsia" w:eastAsiaTheme="majorEastAsia" w:hAnsiTheme="majorEastAsia"/>
                <w:sz w:val="21"/>
                <w:szCs w:val="21"/>
                <w:lang w:eastAsia="zh-CN"/>
              </w:rPr>
            </w:pPr>
            <w:r w:rsidRPr="006F6620">
              <w:rPr>
                <w:rFonts w:hint="eastAsia"/>
                <w:sz w:val="21"/>
                <w:szCs w:val="21"/>
                <w:lang w:eastAsia="zh-CN"/>
              </w:rPr>
              <w:t>最高得分7</w:t>
            </w:r>
            <w:r w:rsidRPr="006F6620">
              <w:rPr>
                <w:sz w:val="21"/>
                <w:szCs w:val="21"/>
                <w:lang w:eastAsia="zh-CN"/>
              </w:rPr>
              <w:t>0分；</w:t>
            </w:r>
          </w:p>
        </w:tc>
      </w:tr>
      <w:tr w:rsidR="00DF6B91" w:rsidRPr="003554BA" w:rsidTr="000A4B5A">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color w:val="000000"/>
                <w:sz w:val="21"/>
                <w:szCs w:val="21"/>
                <w:lang w:eastAsia="zh-CN"/>
              </w:rPr>
            </w:pPr>
            <w:r w:rsidRPr="003554BA">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DF6B91" w:rsidRPr="003554BA" w:rsidRDefault="00DF6B91" w:rsidP="007D3031">
            <w:pPr>
              <w:widowControl/>
              <w:autoSpaceDE/>
              <w:autoSpaceDN/>
              <w:rPr>
                <w:rFonts w:asciiTheme="majorEastAsia" w:eastAsiaTheme="majorEastAsia" w:hAnsiTheme="majorEastAsia"/>
                <w:b/>
                <w:color w:val="000000"/>
                <w:sz w:val="21"/>
                <w:szCs w:val="21"/>
                <w:lang w:eastAsia="zh-CN"/>
              </w:rPr>
            </w:pPr>
            <w:r w:rsidRPr="003554BA">
              <w:rPr>
                <w:rFonts w:asciiTheme="majorEastAsia" w:eastAsiaTheme="majorEastAsia" w:hAnsiTheme="majorEastAsia" w:hint="eastAsia"/>
                <w:b/>
                <w:color w:val="000000"/>
                <w:sz w:val="21"/>
                <w:szCs w:val="21"/>
                <w:lang w:eastAsia="zh-CN"/>
              </w:rPr>
              <w:t>商务标</w:t>
            </w:r>
          </w:p>
        </w:tc>
        <w:tc>
          <w:tcPr>
            <w:tcW w:w="1304" w:type="dxa"/>
            <w:tcBorders>
              <w:top w:val="nil"/>
              <w:left w:val="nil"/>
              <w:bottom w:val="single" w:sz="4" w:space="0" w:color="auto"/>
              <w:right w:val="single" w:sz="4" w:space="0" w:color="auto"/>
            </w:tcBorders>
            <w:shd w:val="clear" w:color="auto" w:fill="auto"/>
            <w:vAlign w:val="center"/>
            <w:hideMark/>
          </w:tcPr>
          <w:p w:rsidR="00DF6B91" w:rsidRDefault="00DF6B91" w:rsidP="007D3031">
            <w:pPr>
              <w:widowControl/>
              <w:textAlignment w:val="center"/>
              <w:rPr>
                <w:rFonts w:asciiTheme="majorEastAsia" w:eastAsiaTheme="majorEastAsia" w:hAnsiTheme="majorEastAsia"/>
                <w:b/>
                <w:color w:val="000000"/>
                <w:sz w:val="21"/>
                <w:szCs w:val="21"/>
                <w:lang w:eastAsia="zh-CN"/>
              </w:rPr>
            </w:pPr>
            <w:r w:rsidRPr="003554BA">
              <w:rPr>
                <w:rFonts w:asciiTheme="majorEastAsia" w:eastAsiaTheme="majorEastAsia" w:hAnsiTheme="majorEastAsia"/>
                <w:b/>
                <w:color w:val="000000"/>
                <w:sz w:val="21"/>
                <w:szCs w:val="21"/>
              </w:rPr>
              <w:t>报价</w:t>
            </w:r>
          </w:p>
          <w:p w:rsidR="00DF6B91" w:rsidRPr="003554BA" w:rsidRDefault="00DF6B91" w:rsidP="007D3031">
            <w:pPr>
              <w:widowControl/>
              <w:textAlignment w:val="center"/>
              <w:rPr>
                <w:rFonts w:asciiTheme="majorEastAsia" w:eastAsiaTheme="majorEastAsia" w:hAnsiTheme="majorEastAsia"/>
                <w:b/>
                <w:color w:val="000000"/>
                <w:sz w:val="21"/>
                <w:szCs w:val="21"/>
                <w:lang w:eastAsia="zh-CN"/>
              </w:rPr>
            </w:pPr>
          </w:p>
        </w:tc>
        <w:tc>
          <w:tcPr>
            <w:tcW w:w="567" w:type="dxa"/>
            <w:tcBorders>
              <w:top w:val="nil"/>
              <w:left w:val="nil"/>
              <w:bottom w:val="single" w:sz="4" w:space="0" w:color="auto"/>
              <w:right w:val="single" w:sz="4" w:space="0" w:color="auto"/>
            </w:tcBorders>
            <w:shd w:val="clear" w:color="auto" w:fill="auto"/>
            <w:vAlign w:val="center"/>
            <w:hideMark/>
          </w:tcPr>
          <w:p w:rsidR="00DF6B91" w:rsidRPr="003554BA" w:rsidRDefault="006F6620" w:rsidP="007D3031">
            <w:pPr>
              <w:widowControl/>
              <w:jc w:val="center"/>
              <w:textAlignment w:val="center"/>
              <w:rPr>
                <w:rFonts w:asciiTheme="majorEastAsia" w:eastAsiaTheme="majorEastAsia" w:hAnsiTheme="majorEastAsia"/>
                <w:color w:val="000000"/>
                <w:sz w:val="21"/>
                <w:szCs w:val="21"/>
              </w:rPr>
            </w:pPr>
            <w:r>
              <w:rPr>
                <w:rFonts w:asciiTheme="majorEastAsia" w:eastAsiaTheme="majorEastAsia" w:hAnsiTheme="majorEastAsia"/>
                <w:color w:val="000000"/>
                <w:sz w:val="21"/>
                <w:szCs w:val="21"/>
                <w:lang w:eastAsia="zh-CN"/>
              </w:rPr>
              <w:t>70</w:t>
            </w:r>
          </w:p>
        </w:tc>
        <w:tc>
          <w:tcPr>
            <w:tcW w:w="6096" w:type="dxa"/>
            <w:vMerge/>
            <w:tcBorders>
              <w:left w:val="nil"/>
              <w:bottom w:val="single" w:sz="4" w:space="0" w:color="auto"/>
              <w:right w:val="single" w:sz="4" w:space="0" w:color="auto"/>
            </w:tcBorders>
            <w:shd w:val="clear" w:color="auto" w:fill="auto"/>
            <w:vAlign w:val="center"/>
            <w:hideMark/>
          </w:tcPr>
          <w:p w:rsidR="00DF6B91" w:rsidRPr="003554BA" w:rsidRDefault="00DF6B91" w:rsidP="007D3031">
            <w:pPr>
              <w:widowControl/>
              <w:textAlignment w:val="center"/>
              <w:rPr>
                <w:rFonts w:asciiTheme="majorEastAsia" w:eastAsiaTheme="majorEastAsia" w:hAnsiTheme="majorEastAsia"/>
                <w:color w:val="000000"/>
                <w:sz w:val="21"/>
                <w:szCs w:val="21"/>
                <w:lang w:eastAsia="zh-CN"/>
              </w:rPr>
            </w:pPr>
          </w:p>
        </w:tc>
      </w:tr>
    </w:tbl>
    <w:p w:rsidR="006F6620" w:rsidRDefault="006F6620" w:rsidP="002B40B3">
      <w:pPr>
        <w:spacing w:line="360" w:lineRule="auto"/>
        <w:ind w:firstLineChars="200" w:firstLine="459"/>
        <w:rPr>
          <w:b/>
          <w:w w:val="95"/>
          <w:sz w:val="24"/>
          <w:szCs w:val="24"/>
          <w:lang w:eastAsia="zh-CN"/>
        </w:rPr>
      </w:pPr>
    </w:p>
    <w:p w:rsidR="002B40B3" w:rsidRPr="00434011" w:rsidRDefault="002B40B3" w:rsidP="002B40B3">
      <w:pPr>
        <w:spacing w:line="360" w:lineRule="auto"/>
        <w:ind w:firstLineChars="200" w:firstLine="459"/>
        <w:rPr>
          <w:b/>
          <w:w w:val="95"/>
          <w:sz w:val="24"/>
          <w:szCs w:val="24"/>
          <w:lang w:eastAsia="zh-CN"/>
        </w:rPr>
      </w:pPr>
      <w:r w:rsidRPr="00434011">
        <w:rPr>
          <w:rFonts w:hint="eastAsia"/>
          <w:b/>
          <w:w w:val="95"/>
          <w:sz w:val="24"/>
          <w:szCs w:val="24"/>
          <w:lang w:eastAsia="zh-CN"/>
        </w:rPr>
        <w:t>五</w:t>
      </w:r>
      <w:r w:rsidRPr="00434011">
        <w:rPr>
          <w:b/>
          <w:w w:val="95"/>
          <w:sz w:val="24"/>
          <w:szCs w:val="24"/>
          <w:lang w:eastAsia="zh-CN"/>
        </w:rPr>
        <w:t>、以下情况作废选处理</w:t>
      </w:r>
    </w:p>
    <w:p w:rsidR="002B40B3" w:rsidRPr="00434011" w:rsidRDefault="002B40B3" w:rsidP="002B40B3">
      <w:pPr>
        <w:pStyle w:val="a3"/>
        <w:spacing w:line="360" w:lineRule="auto"/>
        <w:ind w:firstLineChars="200" w:firstLine="480"/>
        <w:jc w:val="both"/>
        <w:rPr>
          <w:lang w:eastAsia="zh-CN"/>
        </w:rPr>
      </w:pPr>
      <w:r w:rsidRPr="00434011">
        <w:rPr>
          <w:lang w:eastAsia="zh-CN"/>
        </w:rPr>
        <w:t>1.对比选文件提出的实质性要求和条件，参选文件未能在实质上响应的。</w:t>
      </w:r>
    </w:p>
    <w:p w:rsidR="002B40B3" w:rsidRPr="00434011" w:rsidRDefault="002B40B3" w:rsidP="002B40B3">
      <w:pPr>
        <w:pStyle w:val="a3"/>
        <w:spacing w:line="360" w:lineRule="auto"/>
        <w:ind w:firstLineChars="200" w:firstLine="480"/>
        <w:jc w:val="both"/>
        <w:rPr>
          <w:lang w:eastAsia="zh-CN"/>
        </w:rPr>
      </w:pPr>
      <w:r w:rsidRPr="00434011">
        <w:rPr>
          <w:lang w:eastAsia="zh-CN"/>
        </w:rPr>
        <w:t>2.参选文件存在重大偏差的。</w:t>
      </w:r>
    </w:p>
    <w:p w:rsidR="002B40B3" w:rsidRPr="00434011" w:rsidRDefault="002B40B3" w:rsidP="002B40B3">
      <w:pPr>
        <w:pStyle w:val="a3"/>
        <w:spacing w:line="360" w:lineRule="auto"/>
        <w:ind w:firstLineChars="200" w:firstLine="480"/>
        <w:jc w:val="both"/>
        <w:rPr>
          <w:lang w:eastAsia="zh-CN"/>
        </w:rPr>
      </w:pPr>
      <w:r w:rsidRPr="00434011">
        <w:rPr>
          <w:rFonts w:hint="eastAsia"/>
          <w:lang w:eastAsia="zh-CN"/>
        </w:rPr>
        <w:t>3</w:t>
      </w:r>
      <w:r w:rsidRPr="00434011">
        <w:rPr>
          <w:lang w:eastAsia="zh-CN"/>
        </w:rPr>
        <w:t>.违反规定影响开选评选工作或采取其他方式对比选人施加影响的。</w:t>
      </w:r>
    </w:p>
    <w:p w:rsidR="002B40B3" w:rsidRPr="00434011" w:rsidRDefault="002B40B3" w:rsidP="002B40B3">
      <w:pPr>
        <w:pStyle w:val="a3"/>
        <w:spacing w:line="360" w:lineRule="auto"/>
        <w:ind w:firstLineChars="200" w:firstLine="480"/>
        <w:jc w:val="both"/>
        <w:rPr>
          <w:lang w:eastAsia="zh-CN"/>
        </w:rPr>
      </w:pPr>
      <w:r w:rsidRPr="00434011">
        <w:rPr>
          <w:rFonts w:hint="eastAsia"/>
          <w:lang w:eastAsia="zh-CN"/>
        </w:rPr>
        <w:t>4</w:t>
      </w:r>
      <w:r w:rsidRPr="00434011">
        <w:rPr>
          <w:lang w:eastAsia="zh-CN"/>
        </w:rPr>
        <w:t>.参选人串标、相互勾结故意压低标价以排挤竞争对手的公平竞争的，其参选无效。</w:t>
      </w:r>
    </w:p>
    <w:p w:rsidR="002B40B3" w:rsidRPr="00434011" w:rsidRDefault="002B40B3" w:rsidP="002B40B3">
      <w:pPr>
        <w:spacing w:line="360" w:lineRule="auto"/>
        <w:ind w:firstLineChars="200" w:firstLine="459"/>
        <w:rPr>
          <w:b/>
          <w:w w:val="95"/>
          <w:sz w:val="24"/>
          <w:szCs w:val="24"/>
          <w:lang w:eastAsia="zh-CN"/>
        </w:rPr>
      </w:pPr>
      <w:r w:rsidRPr="00434011">
        <w:rPr>
          <w:rFonts w:hint="eastAsia"/>
          <w:b/>
          <w:w w:val="95"/>
          <w:sz w:val="24"/>
          <w:szCs w:val="24"/>
          <w:lang w:eastAsia="zh-CN"/>
        </w:rPr>
        <w:t>六</w:t>
      </w:r>
      <w:r w:rsidRPr="00434011">
        <w:rPr>
          <w:b/>
          <w:w w:val="95"/>
          <w:sz w:val="24"/>
          <w:szCs w:val="24"/>
          <w:lang w:eastAsia="zh-CN"/>
        </w:rPr>
        <w:t>、评选</w:t>
      </w:r>
    </w:p>
    <w:p w:rsidR="002B40B3" w:rsidRPr="00434011" w:rsidRDefault="002B40B3" w:rsidP="002B40B3">
      <w:pPr>
        <w:pStyle w:val="a3"/>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2B40B3" w:rsidRPr="00434011" w:rsidRDefault="002B40B3" w:rsidP="002B40B3">
      <w:pPr>
        <w:pStyle w:val="a3"/>
        <w:spacing w:line="360" w:lineRule="auto"/>
        <w:ind w:firstLineChars="200" w:firstLine="480"/>
        <w:jc w:val="both"/>
        <w:rPr>
          <w:lang w:eastAsia="zh-CN"/>
        </w:rPr>
      </w:pPr>
      <w:r w:rsidRPr="00434011">
        <w:rPr>
          <w:lang w:eastAsia="zh-CN"/>
        </w:rPr>
        <w:t>2.在开选时没有启封和读出的参选文件，在评选时将不予考虑。</w:t>
      </w:r>
    </w:p>
    <w:p w:rsidR="002B40B3" w:rsidRPr="00434011" w:rsidRDefault="002B40B3" w:rsidP="002B40B3">
      <w:pPr>
        <w:pStyle w:val="a3"/>
        <w:spacing w:line="360" w:lineRule="auto"/>
        <w:ind w:firstLineChars="200" w:firstLine="480"/>
        <w:jc w:val="both"/>
        <w:rPr>
          <w:lang w:eastAsia="zh-CN"/>
        </w:rPr>
      </w:pPr>
      <w:r w:rsidRPr="00434011">
        <w:rPr>
          <w:lang w:eastAsia="zh-CN"/>
        </w:rPr>
        <w:t>3.比选人将做开选记录。</w:t>
      </w:r>
    </w:p>
    <w:p w:rsidR="002B40B3" w:rsidRDefault="002B40B3" w:rsidP="002B40B3">
      <w:pPr>
        <w:pStyle w:val="a3"/>
        <w:spacing w:line="360" w:lineRule="auto"/>
        <w:ind w:firstLineChars="200" w:firstLine="480"/>
        <w:rPr>
          <w:lang w:eastAsia="zh-CN"/>
        </w:rPr>
      </w:pPr>
      <w:r w:rsidRPr="00434011">
        <w:rPr>
          <w:rFonts w:hint="eastAsia"/>
          <w:lang w:eastAsia="zh-CN"/>
        </w:rPr>
        <w:t>4.业主将根据评选结果与中选人签订合同。</w:t>
      </w:r>
    </w:p>
    <w:p w:rsidR="00AC4294" w:rsidRDefault="00AC4294" w:rsidP="00987098">
      <w:pPr>
        <w:pStyle w:val="a3"/>
        <w:spacing w:line="360" w:lineRule="auto"/>
        <w:ind w:firstLineChars="200" w:firstLine="562"/>
        <w:jc w:val="center"/>
        <w:rPr>
          <w:b/>
          <w:sz w:val="28"/>
          <w:szCs w:val="28"/>
          <w:lang w:eastAsia="zh-CN"/>
        </w:rPr>
      </w:pPr>
    </w:p>
    <w:p w:rsidR="00967702" w:rsidRPr="002B40B3" w:rsidRDefault="00DD56C2" w:rsidP="00987098">
      <w:pPr>
        <w:pStyle w:val="a3"/>
        <w:spacing w:line="360" w:lineRule="auto"/>
        <w:ind w:firstLineChars="200" w:firstLine="562"/>
        <w:jc w:val="center"/>
        <w:rPr>
          <w:sz w:val="28"/>
          <w:szCs w:val="28"/>
          <w:lang w:eastAsia="zh-CN"/>
        </w:rPr>
      </w:pPr>
      <w:r w:rsidRPr="002B40B3">
        <w:rPr>
          <w:b/>
          <w:sz w:val="28"/>
          <w:szCs w:val="28"/>
          <w:lang w:eastAsia="zh-CN"/>
        </w:rPr>
        <w:t>第五章</w:t>
      </w:r>
      <w:r w:rsidR="00987098">
        <w:rPr>
          <w:rFonts w:hint="eastAsia"/>
          <w:b/>
          <w:sz w:val="28"/>
          <w:szCs w:val="28"/>
          <w:lang w:eastAsia="zh-CN"/>
        </w:rPr>
        <w:t xml:space="preserve">  </w:t>
      </w:r>
      <w:r w:rsidRPr="002B40B3">
        <w:rPr>
          <w:sz w:val="28"/>
          <w:szCs w:val="28"/>
          <w:lang w:eastAsia="zh-CN"/>
        </w:rPr>
        <w:tab/>
      </w:r>
      <w:r w:rsidRPr="00987098">
        <w:rPr>
          <w:b/>
          <w:spacing w:val="-1"/>
          <w:w w:val="95"/>
          <w:sz w:val="28"/>
          <w:szCs w:val="28"/>
          <w:lang w:eastAsia="zh-CN"/>
        </w:rPr>
        <w:t>合同授</w:t>
      </w:r>
      <w:r w:rsidRPr="00987098">
        <w:rPr>
          <w:b/>
          <w:w w:val="95"/>
          <w:sz w:val="28"/>
          <w:szCs w:val="28"/>
          <w:lang w:eastAsia="zh-CN"/>
        </w:rPr>
        <w:t>予</w:t>
      </w:r>
    </w:p>
    <w:p w:rsidR="00967702" w:rsidRDefault="00DD56C2" w:rsidP="00987098">
      <w:pPr>
        <w:pStyle w:val="a3"/>
        <w:spacing w:line="360" w:lineRule="auto"/>
        <w:ind w:firstLineChars="200" w:firstLine="480"/>
        <w:rPr>
          <w:lang w:eastAsia="zh-CN"/>
        </w:rPr>
      </w:pPr>
      <w:r>
        <w:rPr>
          <w:lang w:eastAsia="zh-CN"/>
        </w:rPr>
        <w:t>1.比选人将把合同授予中选人；在授予前，仍需进行资格审查。</w:t>
      </w:r>
    </w:p>
    <w:p w:rsidR="00967702" w:rsidRDefault="00DD56C2" w:rsidP="00987098">
      <w:pPr>
        <w:pStyle w:val="a3"/>
        <w:spacing w:line="360" w:lineRule="auto"/>
        <w:ind w:firstLineChars="200" w:firstLine="480"/>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987098">
      <w:pPr>
        <w:pStyle w:val="a3"/>
        <w:spacing w:line="360" w:lineRule="auto"/>
        <w:ind w:firstLineChars="200"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85070A">
        <w:rPr>
          <w:rFonts w:hint="eastAsia"/>
          <w:lang w:eastAsia="zh-CN"/>
        </w:rPr>
        <w:t>2</w:t>
      </w:r>
      <w:r>
        <w:rPr>
          <w:lang w:eastAsia="zh-CN"/>
        </w:rPr>
        <w:t>0</w:t>
      </w:r>
      <w:r>
        <w:rPr>
          <w:spacing w:val="-4"/>
          <w:lang w:eastAsia="zh-CN"/>
        </w:rPr>
        <w:t>日内与</w:t>
      </w:r>
      <w:r>
        <w:rPr>
          <w:spacing w:val="-4"/>
          <w:lang w:eastAsia="zh-CN"/>
        </w:rPr>
        <w:lastRenderedPageBreak/>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987098">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987098">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987098">
      <w:pPr>
        <w:pStyle w:val="a3"/>
        <w:spacing w:line="360" w:lineRule="auto"/>
        <w:ind w:firstLineChars="200"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91345" w:rsidRDefault="00F91345" w:rsidP="00987098">
      <w:pPr>
        <w:pStyle w:val="a3"/>
        <w:spacing w:line="360" w:lineRule="auto"/>
        <w:ind w:firstLineChars="200" w:firstLine="454"/>
        <w:jc w:val="both"/>
        <w:rPr>
          <w:lang w:eastAsia="zh-CN"/>
        </w:rPr>
      </w:pPr>
      <w:r>
        <w:rPr>
          <w:rFonts w:hint="eastAsia"/>
          <w:spacing w:val="-13"/>
          <w:lang w:eastAsia="zh-CN"/>
        </w:rPr>
        <w:t>7.</w:t>
      </w:r>
      <w:r w:rsidRPr="00FE0EAD">
        <w:rPr>
          <w:rFonts w:hint="eastAsia"/>
          <w:lang w:eastAsia="zh-CN"/>
        </w:rPr>
        <w:t xml:space="preserve"> </w:t>
      </w:r>
      <w:r w:rsidR="0085070A" w:rsidRPr="008A3E4B">
        <w:rPr>
          <w:color w:val="111111"/>
          <w:lang w:eastAsia="zh-CN"/>
        </w:rPr>
        <w:t>福建福海创石油化工有限公司的权属子公司“</w:t>
      </w:r>
      <w:r w:rsidR="0085070A">
        <w:rPr>
          <w:rFonts w:hint="eastAsia"/>
          <w:color w:val="111111"/>
          <w:lang w:eastAsia="zh-CN"/>
        </w:rPr>
        <w:t>腾龙芳烃</w:t>
      </w:r>
      <w:r w:rsidR="0085070A" w:rsidRPr="008A3E4B">
        <w:rPr>
          <w:color w:val="111111"/>
          <w:lang w:eastAsia="zh-CN"/>
        </w:rPr>
        <w:t>（漳州）有限公司”</w:t>
      </w:r>
      <w:r w:rsidR="0085070A">
        <w:rPr>
          <w:rFonts w:hint="eastAsia"/>
          <w:color w:val="111111"/>
          <w:lang w:eastAsia="zh-CN"/>
        </w:rPr>
        <w:t>和“翔鹭石化（漳州）有限公司”</w:t>
      </w:r>
      <w:r w:rsidR="0085070A" w:rsidRPr="008A3E4B">
        <w:rPr>
          <w:color w:val="111111"/>
          <w:lang w:eastAsia="zh-CN"/>
        </w:rPr>
        <w:t>作为合同执行主体，将于中选通知书发出之日起</w:t>
      </w:r>
      <w:r w:rsidR="0085070A">
        <w:rPr>
          <w:rFonts w:hint="eastAsia"/>
          <w:color w:val="111111"/>
          <w:lang w:eastAsia="zh-CN"/>
        </w:rPr>
        <w:t>20</w:t>
      </w:r>
      <w:r w:rsidR="0085070A" w:rsidRPr="008A3E4B">
        <w:rPr>
          <w:color w:val="111111"/>
          <w:lang w:eastAsia="zh-CN"/>
        </w:rPr>
        <w:t>日内与中选人完成合同签订事宜。</w:t>
      </w:r>
    </w:p>
    <w:p w:rsidR="00AC4294" w:rsidRDefault="00AC4294" w:rsidP="00987098">
      <w:pPr>
        <w:pStyle w:val="10"/>
        <w:tabs>
          <w:tab w:val="left" w:pos="4344"/>
        </w:tabs>
        <w:spacing w:line="360" w:lineRule="auto"/>
        <w:ind w:left="0" w:firstLineChars="990" w:firstLine="2783"/>
        <w:rPr>
          <w:lang w:eastAsia="zh-CN"/>
        </w:rPr>
      </w:pPr>
    </w:p>
    <w:p w:rsidR="00967702" w:rsidRDefault="00DD56C2" w:rsidP="00987098">
      <w:pPr>
        <w:pStyle w:val="10"/>
        <w:tabs>
          <w:tab w:val="left" w:pos="4344"/>
        </w:tabs>
        <w:spacing w:line="360" w:lineRule="auto"/>
        <w:ind w:left="0" w:firstLineChars="990" w:firstLine="2783"/>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987098">
      <w:pPr>
        <w:pStyle w:val="a3"/>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987098">
      <w:pPr>
        <w:pStyle w:val="a3"/>
        <w:spacing w:line="360" w:lineRule="auto"/>
        <w:ind w:firstLineChars="200" w:firstLine="480"/>
        <w:jc w:val="both"/>
        <w:rPr>
          <w:lang w:eastAsia="zh-CN"/>
        </w:rPr>
      </w:pPr>
      <w:r>
        <w:rPr>
          <w:lang w:eastAsia="zh-CN"/>
        </w:rPr>
        <w:t>2.</w:t>
      </w:r>
      <w:r>
        <w:rPr>
          <w:spacing w:val="-2"/>
          <w:lang w:eastAsia="zh-CN"/>
        </w:rPr>
        <w:t>中选单位必须严格执行</w:t>
      </w:r>
      <w:r w:rsidR="00011F62" w:rsidRPr="00827E4C">
        <w:rPr>
          <w:rFonts w:hint="eastAsia"/>
          <w:b/>
          <w:lang w:eastAsia="zh-CN"/>
        </w:rPr>
        <w:t>消防车及吸污车维修保养年约</w:t>
      </w:r>
      <w:r w:rsidR="00011F62" w:rsidRPr="00827E4C">
        <w:rPr>
          <w:rFonts w:asciiTheme="majorEastAsia" w:eastAsiaTheme="majorEastAsia" w:hAnsiTheme="majorEastAsia" w:hint="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987098">
      <w:pPr>
        <w:pStyle w:val="a3"/>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AC4294" w:rsidRDefault="00AC4294" w:rsidP="00987098">
      <w:pPr>
        <w:pStyle w:val="10"/>
        <w:tabs>
          <w:tab w:val="left" w:pos="1912"/>
        </w:tabs>
        <w:spacing w:line="360" w:lineRule="auto"/>
        <w:ind w:left="0" w:firstLineChars="1100" w:firstLine="3092"/>
        <w:jc w:val="both"/>
        <w:rPr>
          <w:lang w:eastAsia="zh-CN"/>
        </w:rPr>
      </w:pPr>
    </w:p>
    <w:p w:rsidR="00967702" w:rsidRDefault="00DD56C2" w:rsidP="00987098">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987098">
      <w:pPr>
        <w:pStyle w:val="a3"/>
        <w:spacing w:line="360" w:lineRule="auto"/>
        <w:rPr>
          <w:lang w:eastAsia="zh-CN"/>
        </w:rPr>
      </w:pPr>
      <w:r>
        <w:rPr>
          <w:lang w:eastAsia="zh-CN"/>
        </w:rPr>
        <w:t>1.参选人的参选文件无论其是否中选，均不退回。</w:t>
      </w:r>
    </w:p>
    <w:p w:rsidR="00967702" w:rsidRDefault="00DD56C2" w:rsidP="00987098">
      <w:pPr>
        <w:pStyle w:val="a3"/>
        <w:spacing w:line="360" w:lineRule="auto"/>
        <w:rPr>
          <w:lang w:eastAsia="zh-CN"/>
        </w:rPr>
      </w:pPr>
      <w:r>
        <w:rPr>
          <w:lang w:eastAsia="zh-CN"/>
        </w:rPr>
        <w:t>2.比选人郑重承诺：参选人所提交的参选文件及相关资料不向第三方泄露。</w:t>
      </w:r>
    </w:p>
    <w:p w:rsidR="00967702" w:rsidRDefault="00DD56C2" w:rsidP="00987098">
      <w:pPr>
        <w:pStyle w:val="a3"/>
        <w:spacing w:line="360" w:lineRule="auto"/>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987098">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011F62" w:rsidRPr="00011F62" w:rsidRDefault="00011F62" w:rsidP="00CB4281">
      <w:pPr>
        <w:spacing w:line="240" w:lineRule="atLeast"/>
        <w:jc w:val="center"/>
        <w:rPr>
          <w:b/>
          <w:sz w:val="30"/>
          <w:szCs w:val="30"/>
          <w:lang w:eastAsia="zh-CN"/>
        </w:rPr>
      </w:pPr>
      <w:r w:rsidRPr="00011F62">
        <w:rPr>
          <w:rFonts w:hint="eastAsia"/>
          <w:b/>
          <w:sz w:val="30"/>
          <w:szCs w:val="30"/>
          <w:lang w:eastAsia="zh-CN"/>
        </w:rPr>
        <w:t>腾龙芳烃（漳州）有限公司</w:t>
      </w:r>
    </w:p>
    <w:p w:rsidR="00011F62" w:rsidRPr="00011F62" w:rsidRDefault="00011F62" w:rsidP="00CB4281">
      <w:pPr>
        <w:pStyle w:val="1"/>
        <w:spacing w:line="240" w:lineRule="atLeast"/>
        <w:jc w:val="center"/>
        <w:rPr>
          <w:b/>
          <w:sz w:val="30"/>
          <w:szCs w:val="30"/>
        </w:rPr>
      </w:pPr>
      <w:r w:rsidRPr="00011F62">
        <w:rPr>
          <w:rFonts w:hint="eastAsia"/>
          <w:b/>
          <w:sz w:val="30"/>
          <w:szCs w:val="30"/>
        </w:rPr>
        <w:t>翔鹭石油（漳州）有限公司</w:t>
      </w:r>
    </w:p>
    <w:p w:rsidR="00DF1C4F" w:rsidRPr="00011F62" w:rsidRDefault="00011F62" w:rsidP="00CB4281">
      <w:pPr>
        <w:spacing w:line="240" w:lineRule="atLeast"/>
        <w:jc w:val="center"/>
        <w:rPr>
          <w:b/>
          <w:sz w:val="30"/>
          <w:szCs w:val="30"/>
          <w:lang w:eastAsia="zh-CN"/>
        </w:rPr>
      </w:pPr>
      <w:r w:rsidRPr="00011F62">
        <w:rPr>
          <w:rFonts w:hint="eastAsia"/>
          <w:b/>
          <w:sz w:val="30"/>
          <w:szCs w:val="30"/>
          <w:lang w:eastAsia="zh-CN"/>
        </w:rPr>
        <w:t>消防车及吸污车维修保养年约</w:t>
      </w:r>
      <w:r w:rsidR="00DF1C4F" w:rsidRPr="00011F62">
        <w:rPr>
          <w:rFonts w:hint="eastAsia"/>
          <w:b/>
          <w:sz w:val="30"/>
          <w:szCs w:val="30"/>
          <w:lang w:eastAsia="zh-CN"/>
        </w:rPr>
        <w:t>合同</w:t>
      </w:r>
    </w:p>
    <w:p w:rsidR="00DF1C4F" w:rsidRPr="00011F62" w:rsidRDefault="00DF1C4F" w:rsidP="0047268A">
      <w:pPr>
        <w:jc w:val="center"/>
        <w:rPr>
          <w:rFonts w:cs="Arial"/>
          <w:sz w:val="28"/>
          <w:szCs w:val="28"/>
          <w:lang w:eastAsia="zh-CN"/>
        </w:rPr>
      </w:pPr>
      <w:r w:rsidRPr="00011F62">
        <w:rPr>
          <w:rFonts w:cs="Arial" w:hint="eastAsia"/>
          <w:sz w:val="28"/>
          <w:szCs w:val="28"/>
          <w:lang w:eastAsia="zh-CN"/>
        </w:rPr>
        <w:t>合同编号：</w:t>
      </w:r>
    </w:p>
    <w:p w:rsidR="00DF1C4F" w:rsidRPr="00011F62" w:rsidRDefault="00011F62" w:rsidP="00011F62">
      <w:pPr>
        <w:pStyle w:val="1"/>
        <w:spacing w:line="360" w:lineRule="auto"/>
        <w:jc w:val="center"/>
        <w:rPr>
          <w:sz w:val="28"/>
          <w:szCs w:val="28"/>
        </w:rPr>
      </w:pPr>
      <w:r>
        <w:rPr>
          <w:rFonts w:hint="eastAsia"/>
          <w:sz w:val="28"/>
          <w:szCs w:val="28"/>
        </w:rPr>
        <w:t xml:space="preserve">                  </w:t>
      </w:r>
      <w:r w:rsidR="00DF1C4F" w:rsidRPr="00011F62">
        <w:rPr>
          <w:rFonts w:hint="eastAsia"/>
          <w:sz w:val="28"/>
          <w:szCs w:val="28"/>
        </w:rPr>
        <w:t>签订时间：</w:t>
      </w:r>
      <w:r>
        <w:rPr>
          <w:rFonts w:hint="eastAsia"/>
          <w:sz w:val="28"/>
          <w:szCs w:val="28"/>
        </w:rPr>
        <w:t xml:space="preserve">     年    月   日</w:t>
      </w:r>
    </w:p>
    <w:p w:rsidR="00011F62" w:rsidRDefault="00DF1C4F" w:rsidP="00DF1C4F">
      <w:pPr>
        <w:spacing w:line="360" w:lineRule="auto"/>
        <w:rPr>
          <w:rFonts w:cs="Arial"/>
          <w:sz w:val="24"/>
          <w:u w:val="single"/>
          <w:lang w:eastAsia="zh-CN"/>
        </w:rPr>
      </w:pPr>
      <w:r>
        <w:rPr>
          <w:rFonts w:cs="Arial" w:hint="eastAsia"/>
          <w:sz w:val="24"/>
          <w:lang w:eastAsia="zh-CN"/>
        </w:rPr>
        <w:t xml:space="preserve">委 托 </w:t>
      </w:r>
      <w:r>
        <w:rPr>
          <w:rFonts w:cs="Arial"/>
          <w:sz w:val="24"/>
          <w:lang w:eastAsia="zh-CN"/>
        </w:rPr>
        <w:t>方</w:t>
      </w:r>
      <w:r w:rsidR="00011F62">
        <w:rPr>
          <w:rFonts w:cs="Arial" w:hint="eastAsia"/>
          <w:sz w:val="24"/>
          <w:lang w:eastAsia="zh-CN"/>
        </w:rPr>
        <w:t>（以下简称“甲方”）</w:t>
      </w:r>
      <w:r>
        <w:rPr>
          <w:rFonts w:cs="Arial"/>
          <w:sz w:val="24"/>
          <w:lang w:eastAsia="zh-CN"/>
        </w:rPr>
        <w:t>：_</w:t>
      </w:r>
      <w:r w:rsidR="00011F62">
        <w:rPr>
          <w:rFonts w:cs="Arial" w:hint="eastAsia"/>
          <w:sz w:val="24"/>
          <w:u w:val="single"/>
          <w:lang w:eastAsia="zh-CN"/>
        </w:rPr>
        <w:t>腾龙芳烃（漳州）</w:t>
      </w:r>
      <w:r>
        <w:rPr>
          <w:rFonts w:cs="Arial" w:hint="eastAsia"/>
          <w:sz w:val="24"/>
          <w:u w:val="single"/>
          <w:lang w:eastAsia="zh-CN"/>
        </w:rPr>
        <w:t>有限公司</w:t>
      </w:r>
      <w:r>
        <w:rPr>
          <w:rFonts w:cs="Arial"/>
          <w:sz w:val="24"/>
          <w:u w:val="single"/>
          <w:lang w:eastAsia="zh-CN"/>
        </w:rPr>
        <w:t>_</w:t>
      </w:r>
    </w:p>
    <w:p w:rsidR="00011F62" w:rsidRPr="00011F62" w:rsidRDefault="00011F62" w:rsidP="00011F62">
      <w:pPr>
        <w:spacing w:line="360" w:lineRule="auto"/>
        <w:ind w:firstLineChars="1500" w:firstLine="3600"/>
        <w:rPr>
          <w:rFonts w:cs="Arial"/>
          <w:sz w:val="24"/>
          <w:u w:val="single"/>
          <w:lang w:eastAsia="zh-CN"/>
        </w:rPr>
      </w:pPr>
      <w:r>
        <w:rPr>
          <w:rFonts w:cs="Arial" w:hint="eastAsia"/>
          <w:sz w:val="24"/>
          <w:u w:val="single"/>
          <w:lang w:eastAsia="zh-CN"/>
        </w:rPr>
        <w:t xml:space="preserve"> 翔鹭石化（漳州）有限公司 </w:t>
      </w:r>
    </w:p>
    <w:p w:rsidR="00DF1C4F" w:rsidRDefault="00DF1C4F" w:rsidP="00CB4281">
      <w:pPr>
        <w:spacing w:line="360" w:lineRule="auto"/>
        <w:rPr>
          <w:rFonts w:cs="Arial"/>
          <w:sz w:val="24"/>
          <w:lang w:eastAsia="zh-CN"/>
        </w:rPr>
      </w:pPr>
      <w:r>
        <w:rPr>
          <w:rFonts w:cs="Arial" w:hint="eastAsia"/>
          <w:sz w:val="24"/>
          <w:lang w:eastAsia="zh-CN"/>
        </w:rPr>
        <w:t>受 托</w:t>
      </w:r>
      <w:r>
        <w:rPr>
          <w:rFonts w:cs="Arial"/>
          <w:sz w:val="24"/>
          <w:lang w:eastAsia="zh-CN"/>
        </w:rPr>
        <w:t xml:space="preserve"> 方</w:t>
      </w:r>
      <w:r w:rsidR="00011F62">
        <w:rPr>
          <w:rFonts w:cs="Arial" w:hint="eastAsia"/>
          <w:sz w:val="24"/>
          <w:lang w:eastAsia="zh-CN"/>
        </w:rPr>
        <w:t>（以下简称“乙方”）</w:t>
      </w:r>
      <w:r>
        <w:rPr>
          <w:rFonts w:cs="Arial"/>
          <w:sz w:val="24"/>
          <w:lang w:eastAsia="zh-CN"/>
        </w:rPr>
        <w:t>：</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_</w:t>
      </w:r>
    </w:p>
    <w:p w:rsidR="00DF1C4F" w:rsidRDefault="00CB4281" w:rsidP="00CB4281">
      <w:pPr>
        <w:spacing w:line="360" w:lineRule="auto"/>
        <w:ind w:firstLineChars="200" w:firstLine="480"/>
        <w:rPr>
          <w:rFonts w:cs="Arial"/>
          <w:sz w:val="24"/>
          <w:lang w:eastAsia="zh-CN"/>
        </w:rPr>
      </w:pPr>
      <w:r w:rsidRPr="00B20863">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Pr="00827E4C">
        <w:rPr>
          <w:rFonts w:hint="eastAsia"/>
          <w:b/>
          <w:sz w:val="24"/>
          <w:szCs w:val="24"/>
          <w:lang w:eastAsia="zh-CN"/>
        </w:rPr>
        <w:t>消防车及吸污车维修保养年约</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47268A" w:rsidRPr="00D65A91" w:rsidRDefault="0047268A" w:rsidP="0047268A">
      <w:pPr>
        <w:spacing w:line="360" w:lineRule="auto"/>
        <w:rPr>
          <w:b/>
          <w:sz w:val="24"/>
          <w:lang w:eastAsia="zh-CN"/>
        </w:rPr>
      </w:pPr>
      <w:r w:rsidRPr="00D65A91">
        <w:rPr>
          <w:rFonts w:hint="eastAsia"/>
          <w:b/>
          <w:sz w:val="24"/>
          <w:lang w:eastAsia="zh-CN"/>
        </w:rPr>
        <w:t>一、服务内容</w:t>
      </w:r>
      <w:r>
        <w:rPr>
          <w:rFonts w:hint="eastAsia"/>
          <w:b/>
          <w:sz w:val="24"/>
          <w:lang w:eastAsia="zh-CN"/>
        </w:rPr>
        <w:t>及范围</w:t>
      </w:r>
    </w:p>
    <w:p w:rsidR="0047268A" w:rsidRDefault="0047268A" w:rsidP="0047268A">
      <w:pPr>
        <w:spacing w:line="360" w:lineRule="auto"/>
        <w:ind w:firstLineChars="200" w:firstLine="480"/>
        <w:rPr>
          <w:sz w:val="24"/>
          <w:lang w:eastAsia="zh-CN"/>
        </w:rPr>
      </w:pPr>
      <w:r>
        <w:rPr>
          <w:rFonts w:hint="eastAsia"/>
          <w:sz w:val="24"/>
          <w:lang w:eastAsia="zh-CN"/>
        </w:rPr>
        <w:t>服务内容：见附件</w:t>
      </w:r>
      <w:r>
        <w:rPr>
          <w:sz w:val="24"/>
          <w:lang w:eastAsia="zh-CN"/>
        </w:rPr>
        <w:t>1</w:t>
      </w:r>
      <w:r>
        <w:rPr>
          <w:rFonts w:hint="eastAsia"/>
          <w:sz w:val="24"/>
          <w:lang w:eastAsia="zh-CN"/>
        </w:rPr>
        <w:t>《</w:t>
      </w:r>
      <w:r w:rsidRPr="004B2776">
        <w:rPr>
          <w:rFonts w:asciiTheme="majorEastAsia" w:eastAsiaTheme="majorEastAsia" w:hAnsiTheme="majorEastAsia" w:hint="eastAsia"/>
          <w:sz w:val="24"/>
          <w:lang w:eastAsia="zh-CN"/>
        </w:rPr>
        <w:t>维修保养发包</w:t>
      </w:r>
      <w:r w:rsidR="00AC4294">
        <w:rPr>
          <w:rFonts w:asciiTheme="majorEastAsia" w:eastAsiaTheme="majorEastAsia" w:hAnsiTheme="majorEastAsia" w:hint="eastAsia"/>
          <w:sz w:val="24"/>
          <w:lang w:eastAsia="zh-CN"/>
        </w:rPr>
        <w:t>说明</w:t>
      </w:r>
      <w:r>
        <w:rPr>
          <w:rFonts w:hint="eastAsia"/>
          <w:sz w:val="24"/>
          <w:lang w:eastAsia="zh-CN"/>
        </w:rPr>
        <w:t>》</w:t>
      </w:r>
    </w:p>
    <w:p w:rsidR="0047268A" w:rsidRPr="00181A4E" w:rsidRDefault="0047268A" w:rsidP="0047268A">
      <w:pPr>
        <w:pStyle w:val="1"/>
        <w:ind w:firstLineChars="200" w:firstLine="480"/>
        <w:rPr>
          <w:sz w:val="24"/>
          <w:szCs w:val="24"/>
        </w:rPr>
      </w:pPr>
      <w:r>
        <w:rPr>
          <w:rFonts w:hint="eastAsia"/>
          <w:sz w:val="24"/>
          <w:szCs w:val="24"/>
        </w:rPr>
        <w:t>服务范围：消防车7台、吸污车1台</w:t>
      </w:r>
    </w:p>
    <w:p w:rsidR="0047268A" w:rsidRPr="00D65A91" w:rsidRDefault="0047268A" w:rsidP="0047268A">
      <w:pPr>
        <w:spacing w:before="240" w:line="360" w:lineRule="auto"/>
        <w:rPr>
          <w:b/>
          <w:sz w:val="24"/>
          <w:lang w:eastAsia="zh-CN"/>
        </w:rPr>
      </w:pPr>
      <w:r w:rsidRPr="00D65A91">
        <w:rPr>
          <w:rFonts w:hint="eastAsia"/>
          <w:b/>
          <w:sz w:val="24"/>
          <w:lang w:eastAsia="zh-CN"/>
        </w:rPr>
        <w:t>二、服务期限</w:t>
      </w:r>
    </w:p>
    <w:p w:rsidR="0047268A" w:rsidRDefault="0047268A" w:rsidP="0047268A">
      <w:pPr>
        <w:tabs>
          <w:tab w:val="left" w:pos="1080"/>
        </w:tabs>
        <w:spacing w:line="360" w:lineRule="auto"/>
        <w:ind w:firstLineChars="200" w:firstLine="48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sidR="00CB4281">
        <w:rPr>
          <w:rFonts w:hint="eastAsia"/>
          <w:sz w:val="24"/>
          <w:u w:val="single"/>
          <w:lang w:eastAsia="zh-CN"/>
        </w:rPr>
        <w:t>24</w:t>
      </w:r>
      <w:r>
        <w:rPr>
          <w:sz w:val="24"/>
          <w:u w:val="single"/>
          <w:lang w:eastAsia="zh-CN"/>
        </w:rPr>
        <w:t xml:space="preserve"> </w:t>
      </w:r>
      <w:r w:rsidR="00CB4281" w:rsidRPr="00CB4281">
        <w:rPr>
          <w:rFonts w:hint="eastAsia"/>
          <w:sz w:val="24"/>
          <w:lang w:eastAsia="zh-CN"/>
        </w:rPr>
        <w:t>个月</w:t>
      </w:r>
      <w:r w:rsidRPr="006D4923">
        <w:rPr>
          <w:rFonts w:hint="eastAsia"/>
          <w:sz w:val="24"/>
          <w:lang w:eastAsia="zh-CN"/>
        </w:rPr>
        <w:t>，自</w:t>
      </w:r>
      <w:r>
        <w:rPr>
          <w:sz w:val="24"/>
          <w:u w:val="single"/>
          <w:lang w:eastAsia="zh-CN"/>
        </w:rPr>
        <w:t xml:space="preserve"> 20</w:t>
      </w:r>
      <w:r>
        <w:rPr>
          <w:rFonts w:hint="eastAsia"/>
          <w:sz w:val="24"/>
          <w:u w:val="single"/>
          <w:lang w:eastAsia="zh-CN"/>
        </w:rPr>
        <w:t>2</w:t>
      </w:r>
      <w:r w:rsidR="000F7E20">
        <w:rPr>
          <w:sz w:val="24"/>
          <w:u w:val="single"/>
          <w:lang w:eastAsia="zh-CN"/>
        </w:rPr>
        <w:t>4</w:t>
      </w:r>
      <w:r w:rsidRPr="006D4923">
        <w:rPr>
          <w:rFonts w:hint="eastAsia"/>
          <w:sz w:val="24"/>
          <w:lang w:eastAsia="zh-CN"/>
        </w:rPr>
        <w:t>年</w:t>
      </w:r>
      <w:r>
        <w:rPr>
          <w:sz w:val="24"/>
          <w:u w:val="single"/>
          <w:lang w:eastAsia="zh-CN"/>
        </w:rPr>
        <w:t xml:space="preserve"> </w:t>
      </w:r>
      <w:r w:rsidR="000F7E20">
        <w:rPr>
          <w:sz w:val="24"/>
          <w:u w:val="single"/>
          <w:lang w:eastAsia="zh-CN"/>
        </w:rPr>
        <w:t>04</w:t>
      </w:r>
      <w:r>
        <w:rPr>
          <w:sz w:val="24"/>
          <w:u w:val="single"/>
          <w:lang w:eastAsia="zh-CN"/>
        </w:rPr>
        <w:t xml:space="preserve"> </w:t>
      </w:r>
      <w:r w:rsidRPr="006D4923">
        <w:rPr>
          <w:rFonts w:hint="eastAsia"/>
          <w:sz w:val="24"/>
          <w:lang w:eastAsia="zh-CN"/>
        </w:rPr>
        <w:t>月</w:t>
      </w:r>
      <w:r>
        <w:rPr>
          <w:sz w:val="24"/>
          <w:u w:val="single"/>
          <w:lang w:eastAsia="zh-CN"/>
        </w:rPr>
        <w:t xml:space="preserve"> </w:t>
      </w:r>
      <w:r w:rsidR="000F7E20">
        <w:rPr>
          <w:sz w:val="24"/>
          <w:u w:val="single"/>
          <w:lang w:eastAsia="zh-CN"/>
        </w:rPr>
        <w:t xml:space="preserve">  </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w:t>
      </w:r>
      <w:r w:rsidR="000F7E20">
        <w:rPr>
          <w:sz w:val="24"/>
          <w:u w:val="single"/>
          <w:lang w:eastAsia="zh-CN"/>
        </w:rPr>
        <w:t>6</w:t>
      </w:r>
      <w:r>
        <w:rPr>
          <w:sz w:val="24"/>
          <w:u w:val="single"/>
          <w:lang w:eastAsia="zh-CN"/>
        </w:rPr>
        <w:t xml:space="preserve"> </w:t>
      </w:r>
      <w:r w:rsidRPr="006D4923">
        <w:rPr>
          <w:rFonts w:hint="eastAsia"/>
          <w:sz w:val="24"/>
          <w:lang w:eastAsia="zh-CN"/>
        </w:rPr>
        <w:t>年</w:t>
      </w:r>
      <w:r>
        <w:rPr>
          <w:sz w:val="24"/>
          <w:u w:val="single"/>
          <w:lang w:eastAsia="zh-CN"/>
        </w:rPr>
        <w:t xml:space="preserve"> </w:t>
      </w:r>
      <w:r w:rsidR="000F7E20">
        <w:rPr>
          <w:sz w:val="24"/>
          <w:u w:val="single"/>
          <w:lang w:eastAsia="zh-CN"/>
        </w:rPr>
        <w:t>04</w:t>
      </w:r>
      <w:r>
        <w:rPr>
          <w:sz w:val="24"/>
          <w:u w:val="single"/>
          <w:lang w:eastAsia="zh-CN"/>
        </w:rPr>
        <w:t xml:space="preserve"> </w:t>
      </w:r>
      <w:r w:rsidRPr="006D4923">
        <w:rPr>
          <w:rFonts w:hint="eastAsia"/>
          <w:sz w:val="24"/>
          <w:lang w:eastAsia="zh-CN"/>
        </w:rPr>
        <w:t>月</w:t>
      </w:r>
      <w:r>
        <w:rPr>
          <w:sz w:val="24"/>
          <w:u w:val="single"/>
          <w:lang w:eastAsia="zh-CN"/>
        </w:rPr>
        <w:t xml:space="preserve"> </w:t>
      </w:r>
      <w:r w:rsidR="000F7E20">
        <w:rPr>
          <w:sz w:val="24"/>
          <w:u w:val="single"/>
          <w:lang w:eastAsia="zh-CN"/>
        </w:rPr>
        <w:t xml:space="preserve"> </w:t>
      </w:r>
      <w:r>
        <w:rPr>
          <w:sz w:val="24"/>
          <w:u w:val="single"/>
          <w:lang w:eastAsia="zh-CN"/>
        </w:rPr>
        <w:t xml:space="preserve"> </w:t>
      </w:r>
      <w:r w:rsidRPr="006D4923">
        <w:rPr>
          <w:rFonts w:hint="eastAsia"/>
          <w:sz w:val="24"/>
          <w:lang w:eastAsia="zh-CN"/>
        </w:rPr>
        <w:t>日止。</w:t>
      </w:r>
    </w:p>
    <w:p w:rsidR="0047268A" w:rsidRDefault="0047268A" w:rsidP="0047268A">
      <w:pPr>
        <w:tabs>
          <w:tab w:val="left" w:pos="1080"/>
        </w:tabs>
        <w:spacing w:line="360" w:lineRule="auto"/>
        <w:ind w:firstLineChars="200" w:firstLine="480"/>
        <w:rPr>
          <w:sz w:val="24"/>
          <w:lang w:eastAsia="zh-CN"/>
        </w:rPr>
      </w:pPr>
      <w:r>
        <w:rPr>
          <w:sz w:val="24"/>
          <w:lang w:eastAsia="zh-CN"/>
        </w:rPr>
        <w:t>2</w:t>
      </w:r>
      <w:r>
        <w:rPr>
          <w:rFonts w:hint="eastAsia"/>
          <w:sz w:val="24"/>
          <w:lang w:eastAsia="zh-CN"/>
        </w:rPr>
        <w:t>、服务期限届满时，乙方已经接受但尚未完成的服务项目，仍应按照本合同约定的标准完成。</w:t>
      </w:r>
    </w:p>
    <w:p w:rsidR="004F6F19" w:rsidRPr="004F6F19" w:rsidRDefault="004F6F19" w:rsidP="004F6F19">
      <w:pPr>
        <w:pStyle w:val="1"/>
        <w:rPr>
          <w:sz w:val="24"/>
          <w:szCs w:val="24"/>
        </w:rPr>
      </w:pPr>
      <w:r>
        <w:rPr>
          <w:rFonts w:hint="eastAsia"/>
          <w:sz w:val="24"/>
          <w:szCs w:val="24"/>
        </w:rPr>
        <w:t xml:space="preserve">    3、服务时间：乙方应在接到甲方的维修通知后5天内完成维修。</w:t>
      </w:r>
    </w:p>
    <w:p w:rsidR="0047268A" w:rsidRDefault="0047268A" w:rsidP="0047268A">
      <w:pPr>
        <w:spacing w:line="360" w:lineRule="auto"/>
        <w:rPr>
          <w:b/>
          <w:sz w:val="24"/>
          <w:lang w:eastAsia="zh-CN"/>
        </w:rPr>
      </w:pPr>
      <w:r w:rsidRPr="00D65A91">
        <w:rPr>
          <w:rFonts w:hint="eastAsia"/>
          <w:b/>
          <w:sz w:val="24"/>
          <w:lang w:eastAsia="zh-CN"/>
        </w:rPr>
        <w:t>三、</w:t>
      </w:r>
      <w:r>
        <w:rPr>
          <w:rFonts w:hint="eastAsia"/>
          <w:b/>
          <w:sz w:val="24"/>
          <w:lang w:eastAsia="zh-CN"/>
        </w:rPr>
        <w:t>服务标准及操作要求</w:t>
      </w:r>
    </w:p>
    <w:p w:rsidR="0047268A" w:rsidRDefault="0047268A" w:rsidP="00E63D10">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1</w:t>
      </w:r>
      <w:r>
        <w:rPr>
          <w:rFonts w:asciiTheme="minorEastAsia" w:eastAsiaTheme="minorEastAsia" w:hAnsiTheme="minorEastAsia" w:cs="Arial" w:hint="eastAsia"/>
          <w:sz w:val="24"/>
          <w:lang w:eastAsia="zh-CN"/>
        </w:rPr>
        <w:t>、</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维修的质量要求、技术标准：</w:t>
      </w:r>
      <w:r>
        <w:rPr>
          <w:rFonts w:asciiTheme="minorEastAsia" w:eastAsiaTheme="minorEastAsia" w:hAnsiTheme="minorEastAsia" w:cs="Arial"/>
          <w:sz w:val="24"/>
          <w:lang w:eastAsia="zh-CN"/>
        </w:rPr>
        <w:t xml:space="preserve"> </w:t>
      </w:r>
    </w:p>
    <w:p w:rsidR="00E63D10"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以国家（GB）标准及行业标准有关规定要求为准。</w:t>
      </w:r>
    </w:p>
    <w:p w:rsidR="00E63D10" w:rsidRDefault="00E63D10" w:rsidP="002D03A9">
      <w:pPr>
        <w:pStyle w:val="13"/>
        <w:widowControl/>
        <w:spacing w:line="360" w:lineRule="auto"/>
        <w:ind w:firstLineChars="250" w:firstLine="600"/>
        <w:rPr>
          <w:rFonts w:ascii="宋体" w:hAnsi="宋体"/>
          <w:sz w:val="24"/>
        </w:rPr>
      </w:pPr>
      <w:bookmarkStart w:id="9" w:name="_Toc454521804"/>
      <w:r>
        <w:rPr>
          <w:rFonts w:asciiTheme="minorEastAsia" w:eastAsiaTheme="minorEastAsia" w:hAnsiTheme="minorEastAsia" w:hint="eastAsia"/>
          <w:sz w:val="24"/>
        </w:rPr>
        <w:t>1）</w:t>
      </w:r>
      <w:r>
        <w:rPr>
          <w:rFonts w:ascii="宋体" w:hAnsi="宋体" w:hint="eastAsia"/>
          <w:sz w:val="24"/>
        </w:rPr>
        <w:t>GB/T15746-2011《汽车修理质量检查评定标准》</w:t>
      </w:r>
    </w:p>
    <w:bookmarkEnd w:id="9"/>
    <w:p w:rsidR="00E63D10" w:rsidRDefault="00E63D10" w:rsidP="002D03A9">
      <w:pPr>
        <w:widowControl/>
        <w:spacing w:line="360" w:lineRule="auto"/>
        <w:ind w:firstLineChars="250" w:firstLine="60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2</w:t>
      </w:r>
      <w:r>
        <w:rPr>
          <w:rFonts w:hint="eastAsia"/>
          <w:sz w:val="24"/>
          <w:lang w:eastAsia="zh-CN"/>
        </w:rPr>
        <w:t>）GB/T18344-2016  《汽车维护、检测、诊断技术规范》</w:t>
      </w:r>
    </w:p>
    <w:p w:rsidR="0047268A" w:rsidRDefault="0047268A" w:rsidP="00E63D10">
      <w:pPr>
        <w:widowControl/>
        <w:spacing w:line="360" w:lineRule="auto"/>
        <w:ind w:firstLineChars="150" w:firstLine="36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双方约定的质量和技术标准高于国家标准、行业标准的，按双方约定执行；双方约定低于国家标准和行业规范的或双方没有约定的，按国家标准、行业标准执行。</w:t>
      </w:r>
    </w:p>
    <w:p w:rsidR="0047268A" w:rsidRDefault="0047268A" w:rsidP="0047268A">
      <w:pPr>
        <w:snapToGrid w:val="0"/>
        <w:spacing w:line="360" w:lineRule="auto"/>
        <w:ind w:firstLineChars="200" w:firstLine="480"/>
        <w:rPr>
          <w:rFonts w:asciiTheme="minorEastAsia" w:eastAsiaTheme="minorEastAsia" w:hAnsiTheme="minorEastAsia" w:cs="Arial"/>
          <w:sz w:val="24"/>
          <w:lang w:eastAsia="zh-CN"/>
        </w:rPr>
      </w:pPr>
      <w:r>
        <w:rPr>
          <w:sz w:val="24"/>
          <w:lang w:eastAsia="zh-CN"/>
        </w:rPr>
        <w:t>2</w:t>
      </w:r>
      <w:r>
        <w:rPr>
          <w:rFonts w:hint="eastAsia"/>
          <w:sz w:val="24"/>
          <w:lang w:eastAsia="zh-CN"/>
        </w:rPr>
        <w:t>、</w:t>
      </w:r>
      <w:r>
        <w:rPr>
          <w:rFonts w:asciiTheme="minorEastAsia" w:eastAsiaTheme="minorEastAsia" w:hAnsiTheme="minorEastAsia" w:hint="eastAsia"/>
          <w:sz w:val="24"/>
          <w:lang w:eastAsia="zh-CN"/>
        </w:rPr>
        <w:t>依据附件1“</w:t>
      </w:r>
      <w:r w:rsidR="00E63D10">
        <w:rPr>
          <w:rFonts w:asciiTheme="minorEastAsia" w:eastAsiaTheme="minorEastAsia" w:hAnsiTheme="minorEastAsia" w:hint="eastAsia"/>
          <w:sz w:val="24"/>
          <w:lang w:eastAsia="zh-CN"/>
        </w:rPr>
        <w:t>维修保养</w:t>
      </w:r>
      <w:r w:rsidRPr="00E63D10">
        <w:rPr>
          <w:rFonts w:asciiTheme="minorEastAsia" w:eastAsiaTheme="minorEastAsia" w:hAnsiTheme="minorEastAsia" w:hint="eastAsia"/>
          <w:sz w:val="24"/>
          <w:lang w:eastAsia="zh-CN"/>
        </w:rPr>
        <w:t>发包</w:t>
      </w:r>
      <w:r w:rsidR="00D04EB6">
        <w:rPr>
          <w:rFonts w:asciiTheme="minorEastAsia" w:eastAsiaTheme="minorEastAsia" w:hAnsiTheme="minorEastAsia" w:hint="eastAsia"/>
          <w:sz w:val="24"/>
          <w:lang w:eastAsia="zh-CN"/>
        </w:rPr>
        <w:t>说明</w:t>
      </w:r>
      <w:r>
        <w:rPr>
          <w:rFonts w:asciiTheme="minorEastAsia" w:eastAsiaTheme="minorEastAsia" w:hAnsiTheme="minorEastAsia" w:hint="eastAsia"/>
          <w:sz w:val="24"/>
          <w:lang w:eastAsia="zh-CN"/>
        </w:rPr>
        <w:t>”中要求进行维修工作。</w:t>
      </w:r>
    </w:p>
    <w:p w:rsidR="0047268A" w:rsidRDefault="0047268A" w:rsidP="0047268A">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sz w:val="24"/>
          <w:lang w:eastAsia="zh-CN"/>
        </w:rPr>
        <w:t>3</w:t>
      </w:r>
      <w:r>
        <w:rPr>
          <w:rFonts w:asciiTheme="minorEastAsia" w:eastAsiaTheme="minorEastAsia" w:hAnsiTheme="minorEastAsia" w:cs="Arial" w:hint="eastAsia"/>
          <w:sz w:val="24"/>
          <w:lang w:eastAsia="zh-CN"/>
        </w:rPr>
        <w:t>、验收标准及方法：</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维修后，各项指标应达到国家及行业标准。</w:t>
      </w:r>
      <w:r>
        <w:rPr>
          <w:rFonts w:asciiTheme="minorEastAsia" w:eastAsiaTheme="minorEastAsia" w:hAnsiTheme="minorEastAsia" w:hint="eastAsia"/>
          <w:sz w:val="24"/>
          <w:lang w:eastAsia="zh-CN"/>
        </w:rPr>
        <w:t>确保甲方</w:t>
      </w:r>
      <w:r w:rsidR="00E63D10">
        <w:rPr>
          <w:rFonts w:asciiTheme="minorEastAsia" w:eastAsiaTheme="minorEastAsia" w:hAnsiTheme="minorEastAsia" w:hint="eastAsia"/>
          <w:sz w:val="24"/>
          <w:lang w:eastAsia="zh-CN"/>
        </w:rPr>
        <w:t>设备</w:t>
      </w:r>
      <w:r>
        <w:rPr>
          <w:rFonts w:asciiTheme="minorEastAsia" w:eastAsiaTheme="minorEastAsia" w:hAnsiTheme="minorEastAsia" w:hint="eastAsia"/>
          <w:sz w:val="24"/>
          <w:lang w:eastAsia="zh-CN"/>
        </w:rPr>
        <w:t>安全、正常运行。</w:t>
      </w:r>
      <w:r>
        <w:rPr>
          <w:rFonts w:asciiTheme="minorEastAsia" w:eastAsiaTheme="minorEastAsia" w:hAnsiTheme="minorEastAsia" w:cs="Arial" w:hint="eastAsia"/>
          <w:sz w:val="24"/>
          <w:lang w:eastAsia="zh-CN"/>
        </w:rPr>
        <w:t>甲方需在维修完成后</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个工作日内完成验收工作，超过</w:t>
      </w:r>
      <w:r w:rsidRPr="007338B5">
        <w:rPr>
          <w:rFonts w:asciiTheme="minorEastAsia" w:eastAsiaTheme="minorEastAsia" w:hAnsiTheme="minorEastAsia" w:cs="Arial" w:hint="eastAsia"/>
          <w:sz w:val="24"/>
          <w:u w:val="single"/>
          <w:lang w:eastAsia="zh-CN"/>
        </w:rPr>
        <w:t>10</w:t>
      </w:r>
      <w:r>
        <w:rPr>
          <w:rFonts w:asciiTheme="minorEastAsia" w:eastAsiaTheme="minorEastAsia" w:hAnsiTheme="minorEastAsia" w:cs="Arial" w:hint="eastAsia"/>
          <w:sz w:val="24"/>
          <w:lang w:eastAsia="zh-CN"/>
        </w:rPr>
        <w:t>个工作日则视为验收合格。如发现与验收标准不符的，甲方可在验收后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10</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个工作日内提出书面异议。乙方收到书面异议后必须于</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u w:val="single"/>
          <w:lang w:eastAsia="zh-CN"/>
        </w:rPr>
        <w:t>3</w:t>
      </w:r>
      <w:r>
        <w:rPr>
          <w:rFonts w:asciiTheme="minorEastAsia" w:eastAsiaTheme="minorEastAsia" w:hAnsiTheme="minorEastAsia" w:cs="Arial"/>
          <w:sz w:val="24"/>
          <w:u w:val="single"/>
          <w:lang w:eastAsia="zh-CN"/>
        </w:rPr>
        <w:t xml:space="preserve"> </w:t>
      </w:r>
      <w:r>
        <w:rPr>
          <w:rFonts w:asciiTheme="minorEastAsia" w:eastAsiaTheme="minorEastAsia" w:hAnsiTheme="minorEastAsia" w:cs="Arial" w:hint="eastAsia"/>
          <w:sz w:val="24"/>
          <w:lang w:eastAsia="zh-CN"/>
        </w:rPr>
        <w:t>个工作日内书面答复并负责处理，否则视为默认甲方提出的异议成</w:t>
      </w:r>
      <w:r>
        <w:rPr>
          <w:rFonts w:asciiTheme="minorEastAsia" w:eastAsiaTheme="minorEastAsia" w:hAnsiTheme="minorEastAsia" w:cs="Arial" w:hint="eastAsia"/>
          <w:sz w:val="24"/>
          <w:lang w:eastAsia="zh-CN"/>
        </w:rPr>
        <w:lastRenderedPageBreak/>
        <w:t>立并同意甲方的处理意见，承担相应的法律责任。</w:t>
      </w:r>
    </w:p>
    <w:p w:rsidR="0047268A" w:rsidRDefault="0047268A" w:rsidP="0047268A">
      <w:pPr>
        <w:pStyle w:val="a7"/>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E63D10">
        <w:rPr>
          <w:rFonts w:asciiTheme="minorEastAsia" w:eastAsiaTheme="minorEastAsia" w:hAnsiTheme="minorEastAsia" w:hint="eastAsia"/>
          <w:sz w:val="24"/>
          <w:lang w:eastAsia="zh-CN"/>
        </w:rPr>
        <w:t>车辆</w:t>
      </w:r>
      <w:r>
        <w:rPr>
          <w:rFonts w:asciiTheme="minorEastAsia" w:eastAsiaTheme="minorEastAsia" w:hAnsiTheme="minorEastAsia" w:hint="eastAsia"/>
          <w:sz w:val="24"/>
          <w:lang w:eastAsia="zh-CN"/>
        </w:rPr>
        <w:t>现场维修过程中的用水用电由甲方无偿提供，非维修保养现场使用的用水用电由乙方自行承担。</w:t>
      </w:r>
    </w:p>
    <w:p w:rsidR="0047268A" w:rsidRDefault="0047268A" w:rsidP="0047268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5</w:t>
      </w:r>
      <w:r>
        <w:rPr>
          <w:rFonts w:asciiTheme="minorEastAsia" w:eastAsiaTheme="minorEastAsia" w:hAnsiTheme="minorEastAsia" w:hint="eastAsia"/>
          <w:sz w:val="24"/>
          <w:lang w:eastAsia="zh-CN"/>
        </w:rPr>
        <w:t>、</w:t>
      </w:r>
      <w:r>
        <w:rPr>
          <w:rFonts w:asciiTheme="minorEastAsia" w:eastAsiaTheme="minorEastAsia" w:hAnsiTheme="minorEastAsia" w:cs="Arial" w:hint="eastAsia"/>
          <w:sz w:val="24"/>
          <w:lang w:eastAsia="zh-CN"/>
        </w:rPr>
        <w:t>包装要求及包装费用负担：如场外维修的，乙方应</w:t>
      </w:r>
      <w:r w:rsidR="00E63D10">
        <w:rPr>
          <w:rFonts w:asciiTheme="minorEastAsia" w:eastAsiaTheme="minorEastAsia" w:hAnsiTheme="minorEastAsia" w:cs="Arial" w:hint="eastAsia"/>
          <w:sz w:val="24"/>
          <w:lang w:eastAsia="zh-CN"/>
        </w:rPr>
        <w:t>采取相应</w:t>
      </w:r>
      <w:r>
        <w:rPr>
          <w:rFonts w:asciiTheme="minorEastAsia" w:eastAsiaTheme="minorEastAsia" w:hAnsiTheme="minorEastAsia" w:cs="Arial" w:hint="eastAsia"/>
          <w:sz w:val="24"/>
          <w:lang w:eastAsia="zh-CN"/>
        </w:rPr>
        <w:t>保护好</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的措施，往返费用由乙方承担（已含在维修报价里）。若因乙方</w:t>
      </w:r>
      <w:r w:rsidR="00E63D10">
        <w:rPr>
          <w:rFonts w:asciiTheme="minorEastAsia" w:eastAsiaTheme="minorEastAsia" w:hAnsiTheme="minorEastAsia" w:cs="Arial" w:hint="eastAsia"/>
          <w:sz w:val="24"/>
          <w:lang w:eastAsia="zh-CN"/>
        </w:rPr>
        <w:t>保管</w:t>
      </w:r>
      <w:r>
        <w:rPr>
          <w:rFonts w:asciiTheme="minorEastAsia" w:eastAsiaTheme="minorEastAsia" w:hAnsiTheme="minorEastAsia" w:cs="Arial" w:hint="eastAsia"/>
          <w:sz w:val="24"/>
          <w:lang w:eastAsia="zh-CN"/>
        </w:rPr>
        <w:t>不善，造成维修</w:t>
      </w:r>
      <w:r w:rsidR="00E63D10">
        <w:rPr>
          <w:rFonts w:asciiTheme="minorEastAsia" w:eastAsiaTheme="minorEastAsia" w:hAnsiTheme="minorEastAsia" w:cs="Arial" w:hint="eastAsia"/>
          <w:sz w:val="24"/>
          <w:lang w:eastAsia="zh-CN"/>
        </w:rPr>
        <w:t>车辆损坏的，乙方应当照价赔偿。车辆</w:t>
      </w:r>
      <w:r>
        <w:rPr>
          <w:rFonts w:asciiTheme="minorEastAsia" w:eastAsiaTheme="minorEastAsia" w:hAnsiTheme="minorEastAsia" w:cs="Arial" w:hint="eastAsia"/>
          <w:sz w:val="24"/>
          <w:lang w:eastAsia="zh-CN"/>
        </w:rPr>
        <w:t>运输及修理期间，</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的损坏灭失的风险由乙方承担，并向甲方承担损失赔偿责任。</w:t>
      </w:r>
    </w:p>
    <w:p w:rsidR="0047268A" w:rsidRDefault="0047268A" w:rsidP="0047268A">
      <w:pPr>
        <w:widowControl/>
        <w:spacing w:line="360" w:lineRule="auto"/>
        <w:ind w:firstLineChars="200" w:firstLine="480"/>
        <w:rPr>
          <w:rFonts w:asciiTheme="minorEastAsia" w:eastAsiaTheme="minorEastAsia" w:hAnsiTheme="minorEastAsia"/>
          <w:sz w:val="24"/>
          <w:lang w:eastAsia="zh-CN"/>
        </w:rPr>
      </w:pPr>
      <w:r w:rsidRPr="00BC7486">
        <w:rPr>
          <w:rFonts w:asciiTheme="minorEastAsia" w:eastAsiaTheme="minorEastAsia" w:hAnsiTheme="minorEastAsia"/>
          <w:bCs/>
          <w:sz w:val="24"/>
          <w:lang w:eastAsia="zh-CN"/>
        </w:rPr>
        <w:t>6</w:t>
      </w:r>
      <w:r w:rsidRPr="00BC7486">
        <w:rPr>
          <w:rFonts w:asciiTheme="minorEastAsia" w:eastAsiaTheme="minorEastAsia" w:hAnsiTheme="minorEastAsia" w:hint="eastAsia"/>
          <w:bCs/>
          <w:sz w:val="24"/>
          <w:lang w:eastAsia="zh-CN"/>
        </w:rPr>
        <w:t>、</w:t>
      </w:r>
      <w:r>
        <w:rPr>
          <w:rFonts w:asciiTheme="minorEastAsia" w:eastAsiaTheme="minorEastAsia" w:hAnsiTheme="minorEastAsia" w:cs="Arial" w:hint="eastAsia"/>
          <w:sz w:val="24"/>
          <w:lang w:eastAsia="zh-CN"/>
        </w:rPr>
        <w:t>乙方因维修</w:t>
      </w:r>
      <w:r w:rsidR="00E63D10">
        <w:rPr>
          <w:rFonts w:asciiTheme="minorEastAsia" w:eastAsiaTheme="minorEastAsia" w:hAnsiTheme="minorEastAsia" w:cs="Arial" w:hint="eastAsia"/>
          <w:sz w:val="24"/>
          <w:lang w:eastAsia="zh-CN"/>
        </w:rPr>
        <w:t>车辆</w:t>
      </w:r>
      <w:r>
        <w:rPr>
          <w:rFonts w:asciiTheme="minorEastAsia" w:eastAsiaTheme="minorEastAsia" w:hAnsiTheme="minorEastAsia" w:cs="Arial" w:hint="eastAsia"/>
          <w:sz w:val="24"/>
          <w:lang w:eastAsia="zh-CN"/>
        </w:rPr>
        <w:t>所发生伙食费、差旅费等均由其自行承担，乙方已在报价时给予综合考虑。</w:t>
      </w:r>
      <w:r>
        <w:rPr>
          <w:rFonts w:asciiTheme="minorEastAsia" w:eastAsiaTheme="minorEastAsia" w:hAnsiTheme="minorEastAsia" w:hint="eastAsia"/>
          <w:sz w:val="24"/>
          <w:lang w:eastAsia="zh-CN"/>
        </w:rPr>
        <w:t>乙方负责提供维修中所必须的管理、技术、劳务、施工装备、消耗材料、劳动保护、办公器具等人力和物力。</w:t>
      </w:r>
    </w:p>
    <w:p w:rsidR="0047268A" w:rsidRPr="005125E3" w:rsidRDefault="0047268A" w:rsidP="0047268A">
      <w:pPr>
        <w:pStyle w:val="1"/>
        <w:spacing w:line="360" w:lineRule="auto"/>
        <w:ind w:firstLineChars="200" w:firstLine="480"/>
        <w:rPr>
          <w:sz w:val="24"/>
          <w:szCs w:val="24"/>
        </w:rPr>
      </w:pPr>
      <w:r>
        <w:rPr>
          <w:rFonts w:hint="eastAsia"/>
          <w:sz w:val="24"/>
          <w:szCs w:val="24"/>
        </w:rPr>
        <w:t>7、维修时限：乙方在接到甲方通知后应自带工具于2</w:t>
      </w:r>
      <w:r w:rsidR="00F44E5B">
        <w:rPr>
          <w:sz w:val="24"/>
          <w:szCs w:val="24"/>
        </w:rPr>
        <w:t>4</w:t>
      </w:r>
      <w:r>
        <w:rPr>
          <w:rFonts w:hint="eastAsia"/>
          <w:sz w:val="24"/>
          <w:szCs w:val="24"/>
        </w:rPr>
        <w:t>小时内到达甲方所在地开展维修工作，并在甲方要求的期限内完成。若</w:t>
      </w:r>
      <w:r w:rsidR="00E63D10">
        <w:rPr>
          <w:rFonts w:hint="eastAsia"/>
          <w:sz w:val="24"/>
          <w:szCs w:val="24"/>
        </w:rPr>
        <w:t>车辆</w:t>
      </w:r>
      <w:r>
        <w:rPr>
          <w:rFonts w:hint="eastAsia"/>
          <w:sz w:val="24"/>
          <w:szCs w:val="24"/>
        </w:rPr>
        <w:t>需转运到乙方厂内修复的，原则要求应在36小时内修复完成并送回</w:t>
      </w:r>
      <w:r w:rsidR="00E63D10">
        <w:rPr>
          <w:rFonts w:hint="eastAsia"/>
          <w:sz w:val="24"/>
          <w:szCs w:val="24"/>
        </w:rPr>
        <w:t>。</w:t>
      </w:r>
    </w:p>
    <w:p w:rsidR="0047268A" w:rsidRPr="00D65A91" w:rsidRDefault="0047268A" w:rsidP="0047268A">
      <w:pPr>
        <w:spacing w:line="360" w:lineRule="auto"/>
        <w:rPr>
          <w:b/>
          <w:sz w:val="24"/>
          <w:lang w:eastAsia="zh-CN"/>
        </w:rPr>
      </w:pPr>
      <w:r>
        <w:rPr>
          <w:rFonts w:hint="eastAsia"/>
          <w:b/>
          <w:sz w:val="24"/>
          <w:lang w:eastAsia="zh-CN"/>
        </w:rPr>
        <w:t>四、服务费用</w:t>
      </w:r>
    </w:p>
    <w:p w:rsidR="0047268A" w:rsidRDefault="0047268A" w:rsidP="0047268A">
      <w:pPr>
        <w:spacing w:line="360" w:lineRule="auto"/>
        <w:ind w:firstLine="420"/>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rsidR="0047268A" w:rsidRDefault="0047268A" w:rsidP="0047268A">
      <w:pPr>
        <w:tabs>
          <w:tab w:val="left" w:pos="1080"/>
        </w:tabs>
        <w:spacing w:line="360" w:lineRule="auto"/>
        <w:ind w:firstLineChars="200" w:firstLine="480"/>
        <w:rPr>
          <w:sz w:val="24"/>
          <w:lang w:eastAsia="zh-CN"/>
        </w:rPr>
      </w:pPr>
      <w:r>
        <w:rPr>
          <w:rFonts w:hint="eastAsia"/>
          <w:color w:val="000000"/>
          <w:sz w:val="24"/>
          <w:lang w:eastAsia="zh-CN"/>
        </w:rPr>
        <w:t>本合同的</w:t>
      </w:r>
      <w:r w:rsidR="00E63D10">
        <w:rPr>
          <w:rFonts w:hint="eastAsia"/>
          <w:color w:val="000000"/>
          <w:sz w:val="24"/>
          <w:lang w:eastAsia="zh-CN"/>
        </w:rPr>
        <w:t>车辆</w:t>
      </w:r>
      <w:r w:rsidR="00D04EB6">
        <w:rPr>
          <w:rFonts w:hint="eastAsia"/>
          <w:color w:val="000000"/>
          <w:sz w:val="24"/>
          <w:lang w:eastAsia="zh-CN"/>
        </w:rPr>
        <w:t>维保</w:t>
      </w:r>
      <w:r>
        <w:rPr>
          <w:rFonts w:hint="eastAsia"/>
          <w:color w:val="000000"/>
          <w:sz w:val="24"/>
          <w:lang w:eastAsia="zh-CN"/>
        </w:rPr>
        <w:t>维修费用为</w:t>
      </w:r>
      <w:r w:rsidRPr="00E27051">
        <w:rPr>
          <w:rFonts w:ascii="黑体" w:eastAsia="黑体" w:hAnsi="黑体" w:hint="eastAsia"/>
          <w:b/>
          <w:color w:val="000000"/>
          <w:sz w:val="24"/>
          <w:lang w:eastAsia="zh-CN"/>
        </w:rPr>
        <w:t>固定单价，据实结算</w:t>
      </w:r>
      <w:r>
        <w:rPr>
          <w:rFonts w:hint="eastAsia"/>
          <w:color w:val="000000"/>
          <w:sz w:val="24"/>
          <w:lang w:eastAsia="zh-CN"/>
        </w:rPr>
        <w:t>，</w:t>
      </w:r>
      <w:r w:rsidR="00E63D10">
        <w:rPr>
          <w:rFonts w:hint="eastAsia"/>
          <w:color w:val="000000"/>
          <w:sz w:val="24"/>
          <w:lang w:eastAsia="zh-CN"/>
        </w:rPr>
        <w:t>暂定总价为</w:t>
      </w:r>
      <w:r w:rsidR="000F7E20">
        <w:rPr>
          <w:color w:val="000000"/>
          <w:sz w:val="24"/>
          <w:u w:val="single"/>
          <w:lang w:eastAsia="zh-CN"/>
        </w:rPr>
        <w:t xml:space="preserve">     </w:t>
      </w:r>
      <w:r w:rsidR="00E63D10">
        <w:rPr>
          <w:rFonts w:hint="eastAsia"/>
          <w:color w:val="000000"/>
          <w:sz w:val="24"/>
          <w:lang w:eastAsia="zh-CN"/>
        </w:rPr>
        <w:t>元，</w:t>
      </w: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7268A" w:rsidRPr="00200733" w:rsidRDefault="0047268A" w:rsidP="0047268A">
      <w:pPr>
        <w:pStyle w:val="1"/>
        <w:spacing w:line="360" w:lineRule="auto"/>
        <w:rPr>
          <w:sz w:val="24"/>
        </w:rPr>
      </w:pPr>
      <w:r>
        <w:rPr>
          <w:rFonts w:hint="eastAsia"/>
          <w:sz w:val="24"/>
          <w:szCs w:val="24"/>
        </w:rPr>
        <w:t xml:space="preserve">    </w:t>
      </w:r>
      <w:r>
        <w:rPr>
          <w:rFonts w:hint="eastAsia"/>
          <w:sz w:val="24"/>
        </w:rPr>
        <w:t>合同签订生效后，乙方提交</w:t>
      </w:r>
      <w:r w:rsidR="00E63D10">
        <w:rPr>
          <w:rFonts w:hint="eastAsia"/>
          <w:sz w:val="24"/>
        </w:rPr>
        <w:t>的参选保证金自动转为</w:t>
      </w:r>
      <w:r>
        <w:rPr>
          <w:rFonts w:hint="eastAsia"/>
          <w:sz w:val="24"/>
        </w:rPr>
        <w:t>履约保证金</w:t>
      </w:r>
      <w:r w:rsidRPr="00200733">
        <w:rPr>
          <w:rFonts w:hint="eastAsia"/>
          <w:sz w:val="24"/>
        </w:rPr>
        <w:t>。保证金将于合同周期完成后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p>
    <w:p w:rsidR="0047268A" w:rsidRDefault="0047268A" w:rsidP="0047268A">
      <w:pPr>
        <w:spacing w:line="360" w:lineRule="auto"/>
        <w:ind w:firstLine="420"/>
        <w:rPr>
          <w:sz w:val="24"/>
          <w:lang w:eastAsia="zh-CN"/>
        </w:rPr>
      </w:pPr>
      <w:r>
        <w:rPr>
          <w:sz w:val="24"/>
          <w:lang w:eastAsia="zh-CN"/>
        </w:rPr>
        <w:t>2</w:t>
      </w:r>
      <w:r>
        <w:rPr>
          <w:rFonts w:hint="eastAsia"/>
          <w:sz w:val="24"/>
          <w:lang w:eastAsia="zh-CN"/>
        </w:rPr>
        <w:t>、费用支付：</w:t>
      </w:r>
    </w:p>
    <w:p w:rsidR="0047268A" w:rsidRPr="00160FD4"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1</w:t>
      </w:r>
      <w:r>
        <w:rPr>
          <w:rFonts w:hint="eastAsia"/>
          <w:sz w:val="24"/>
          <w:lang w:eastAsia="zh-CN"/>
        </w:rPr>
        <w:t>）</w:t>
      </w:r>
      <w:r w:rsidR="00E377A1">
        <w:rPr>
          <w:rFonts w:hint="eastAsia"/>
          <w:sz w:val="24"/>
          <w:lang w:eastAsia="zh-CN"/>
        </w:rPr>
        <w:t>维保</w:t>
      </w:r>
      <w:r w:rsidRPr="00881D91">
        <w:rPr>
          <w:rFonts w:hint="eastAsia"/>
          <w:sz w:val="24"/>
          <w:lang w:eastAsia="zh-CN"/>
        </w:rPr>
        <w:t>服务费用按</w:t>
      </w:r>
      <w:r>
        <w:rPr>
          <w:rFonts w:hint="eastAsia"/>
          <w:sz w:val="24"/>
          <w:lang w:eastAsia="zh-CN"/>
        </w:rPr>
        <w:t>季度支付，根据固定单价，验收合格后按实结算</w:t>
      </w:r>
      <w:r w:rsidRPr="00F219F9">
        <w:rPr>
          <w:rFonts w:hint="eastAsia"/>
          <w:sz w:val="24"/>
          <w:lang w:eastAsia="zh-CN"/>
        </w:rPr>
        <w:t>。</w:t>
      </w:r>
      <w:r w:rsidR="00160FD4">
        <w:rPr>
          <w:rFonts w:hint="eastAsia"/>
          <w:sz w:val="24"/>
          <w:lang w:eastAsia="zh-CN"/>
        </w:rPr>
        <w:t>按</w:t>
      </w:r>
      <w:r>
        <w:rPr>
          <w:rFonts w:hint="eastAsia"/>
          <w:sz w:val="24"/>
          <w:lang w:eastAsia="zh-CN"/>
        </w:rPr>
        <w:t>附件</w:t>
      </w:r>
      <w:r>
        <w:rPr>
          <w:sz w:val="24"/>
          <w:lang w:eastAsia="zh-CN"/>
        </w:rPr>
        <w:t>2</w:t>
      </w:r>
      <w:r>
        <w:rPr>
          <w:rFonts w:hint="eastAsia"/>
          <w:sz w:val="24"/>
          <w:lang w:eastAsia="zh-CN"/>
        </w:rPr>
        <w:t>《</w:t>
      </w:r>
      <w:r w:rsidR="00773232">
        <w:rPr>
          <w:rFonts w:hint="eastAsia"/>
          <w:sz w:val="24"/>
          <w:lang w:eastAsia="zh-CN"/>
        </w:rPr>
        <w:t>基准价格清单</w:t>
      </w:r>
      <w:r>
        <w:rPr>
          <w:rFonts w:cs="Arial" w:hint="eastAsia"/>
          <w:sz w:val="24"/>
          <w:lang w:eastAsia="zh-CN"/>
        </w:rPr>
        <w:t>》</w:t>
      </w:r>
      <w:r w:rsidR="00160FD4">
        <w:rPr>
          <w:rFonts w:cs="Arial" w:hint="eastAsia"/>
          <w:sz w:val="24"/>
          <w:lang w:eastAsia="zh-CN"/>
        </w:rPr>
        <w:t>为基准下浮</w:t>
      </w:r>
      <w:r w:rsidR="00160FD4">
        <w:rPr>
          <w:rFonts w:cs="Arial" w:hint="eastAsia"/>
          <w:sz w:val="24"/>
          <w:u w:val="single"/>
          <w:lang w:eastAsia="zh-CN"/>
        </w:rPr>
        <w:t xml:space="preserve"> </w:t>
      </w:r>
      <w:r w:rsidR="00160FD4">
        <w:rPr>
          <w:rFonts w:cs="Arial"/>
          <w:sz w:val="24"/>
          <w:u w:val="single"/>
          <w:lang w:eastAsia="zh-CN"/>
        </w:rPr>
        <w:t xml:space="preserve">   </w:t>
      </w:r>
      <w:r w:rsidR="00160FD4">
        <w:rPr>
          <w:rFonts w:cs="Arial"/>
          <w:sz w:val="24"/>
          <w:lang w:eastAsia="zh-CN"/>
        </w:rPr>
        <w:t>%进行结算。</w:t>
      </w:r>
    </w:p>
    <w:p w:rsidR="0047268A" w:rsidRPr="00881D91" w:rsidRDefault="0047268A" w:rsidP="0047268A">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甲方实际应付款金额确定后，乙方按照甲方的要求开具相应金额的正式</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1</w:t>
      </w:r>
      <w:r w:rsidR="00CB4281">
        <w:rPr>
          <w:rFonts w:hint="eastAsia"/>
          <w:sz w:val="24"/>
          <w:u w:val="single"/>
          <w:lang w:eastAsia="zh-CN"/>
        </w:rPr>
        <w:t>5</w:t>
      </w:r>
      <w:r>
        <w:rPr>
          <w:sz w:val="24"/>
          <w:u w:val="single"/>
          <w:lang w:eastAsia="zh-CN"/>
        </w:rPr>
        <w:t xml:space="preserve">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firstLineChars="200" w:firstLine="480"/>
        <w:rPr>
          <w:sz w:val="24"/>
          <w:lang w:eastAsia="zh-CN"/>
        </w:rPr>
      </w:pPr>
      <w:r w:rsidRPr="00881D91">
        <w:rPr>
          <w:rFonts w:hint="eastAsia"/>
          <w:sz w:val="24"/>
          <w:lang w:eastAsia="zh-CN"/>
        </w:rPr>
        <w:t>开户行：</w:t>
      </w:r>
      <w:r w:rsidR="00E377A1">
        <w:rPr>
          <w:rFonts w:hint="eastAsia"/>
          <w:sz w:val="24"/>
          <w:u w:val="single"/>
          <w:lang w:eastAsia="zh-CN"/>
        </w:rPr>
        <w:t xml:space="preserve">              </w:t>
      </w:r>
      <w:r>
        <w:rPr>
          <w:sz w:val="24"/>
          <w:u w:val="single"/>
          <w:lang w:eastAsia="zh-CN"/>
        </w:rPr>
        <w:t xml:space="preserve"> </w:t>
      </w:r>
    </w:p>
    <w:p w:rsidR="0047268A" w:rsidRPr="00881D91" w:rsidRDefault="0047268A" w:rsidP="0047268A">
      <w:pPr>
        <w:tabs>
          <w:tab w:val="left" w:pos="1080"/>
        </w:tabs>
        <w:spacing w:line="360" w:lineRule="auto"/>
        <w:ind w:leftChars="228" w:left="982" w:hangingChars="200" w:hanging="480"/>
        <w:rPr>
          <w:sz w:val="24"/>
          <w:lang w:eastAsia="zh-CN"/>
        </w:rPr>
      </w:pPr>
      <w:r w:rsidRPr="00881D91">
        <w:rPr>
          <w:rFonts w:hint="eastAsia"/>
          <w:sz w:val="24"/>
          <w:lang w:eastAsia="zh-CN"/>
        </w:rPr>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E377A1">
        <w:rPr>
          <w:rFonts w:hint="eastAsia"/>
          <w:sz w:val="24"/>
          <w:u w:val="single"/>
          <w:lang w:eastAsia="zh-CN"/>
        </w:rPr>
        <w:t xml:space="preserve">         </w:t>
      </w:r>
      <w:r>
        <w:rPr>
          <w:sz w:val="24"/>
          <w:u w:val="single"/>
          <w:lang w:eastAsia="zh-CN"/>
        </w:rPr>
        <w:t xml:space="preserve"> </w:t>
      </w:r>
    </w:p>
    <w:p w:rsidR="0047268A" w:rsidRPr="001E0EF0" w:rsidRDefault="0047268A" w:rsidP="0047268A">
      <w:pPr>
        <w:spacing w:line="360" w:lineRule="auto"/>
        <w:rPr>
          <w:b/>
          <w:sz w:val="24"/>
          <w:lang w:eastAsia="zh-CN"/>
        </w:rPr>
      </w:pPr>
      <w:r>
        <w:rPr>
          <w:rFonts w:hint="eastAsia"/>
          <w:b/>
          <w:sz w:val="24"/>
          <w:lang w:eastAsia="zh-CN"/>
        </w:rPr>
        <w:lastRenderedPageBreak/>
        <w:t>五</w:t>
      </w:r>
      <w:r w:rsidRPr="00D65A91">
        <w:rPr>
          <w:rFonts w:hint="eastAsia"/>
          <w:b/>
          <w:sz w:val="24"/>
          <w:lang w:eastAsia="zh-CN"/>
        </w:rPr>
        <w:t>、</w:t>
      </w:r>
      <w:r w:rsidRPr="00AA5C7E">
        <w:rPr>
          <w:color w:val="000000"/>
          <w:sz w:val="24"/>
          <w:lang w:eastAsia="zh-CN"/>
        </w:rPr>
        <w:t>修复</w:t>
      </w:r>
      <w:r w:rsidR="00E377A1">
        <w:rPr>
          <w:rFonts w:hint="eastAsia"/>
          <w:color w:val="000000"/>
          <w:sz w:val="24"/>
          <w:lang w:eastAsia="zh-CN"/>
        </w:rPr>
        <w:t>车辆</w:t>
      </w:r>
      <w:r w:rsidRPr="00AA5C7E">
        <w:rPr>
          <w:color w:val="000000"/>
          <w:sz w:val="24"/>
          <w:lang w:eastAsia="zh-CN"/>
        </w:rPr>
        <w:t>的交付方式</w:t>
      </w:r>
      <w:r w:rsidRPr="00AA5C7E">
        <w:rPr>
          <w:rFonts w:hint="eastAsia"/>
          <w:color w:val="000000"/>
          <w:sz w:val="24"/>
          <w:lang w:eastAsia="zh-CN"/>
        </w:rPr>
        <w:t>（运输方式）</w:t>
      </w:r>
      <w:r w:rsidRPr="00AA5C7E">
        <w:rPr>
          <w:color w:val="000000"/>
          <w:sz w:val="24"/>
          <w:lang w:eastAsia="zh-CN"/>
        </w:rPr>
        <w:t>、地点：</w:t>
      </w:r>
      <w:r>
        <w:rPr>
          <w:rFonts w:hint="eastAsia"/>
          <w:color w:val="000000"/>
          <w:sz w:val="24"/>
          <w:u w:val="single"/>
          <w:lang w:eastAsia="zh-CN"/>
        </w:rPr>
        <w:t>汽运，</w:t>
      </w:r>
      <w:r w:rsidR="00E377A1">
        <w:rPr>
          <w:rFonts w:hint="eastAsia"/>
          <w:sz w:val="24"/>
          <w:u w:val="single"/>
          <w:lang w:eastAsia="zh-CN"/>
        </w:rPr>
        <w:t>甲方</w:t>
      </w:r>
      <w:r w:rsidRPr="00B27FED">
        <w:rPr>
          <w:rFonts w:hint="eastAsia"/>
          <w:sz w:val="24"/>
          <w:u w:val="single"/>
          <w:lang w:eastAsia="zh-CN"/>
        </w:rPr>
        <w:t>厂区</w:t>
      </w:r>
      <w:r w:rsidR="00E377A1">
        <w:rPr>
          <w:rFonts w:hint="eastAsia"/>
          <w:sz w:val="24"/>
          <w:u w:val="single"/>
          <w:lang w:eastAsia="zh-CN"/>
        </w:rPr>
        <w:t xml:space="preserve">  </w:t>
      </w:r>
    </w:p>
    <w:p w:rsidR="0047268A" w:rsidRDefault="0047268A" w:rsidP="00CB4281">
      <w:pPr>
        <w:spacing w:line="360" w:lineRule="auto"/>
        <w:rPr>
          <w:b/>
          <w:sz w:val="24"/>
          <w:lang w:eastAsia="zh-CN"/>
        </w:rPr>
      </w:pPr>
      <w:r>
        <w:rPr>
          <w:rFonts w:hint="eastAsia"/>
          <w:b/>
          <w:sz w:val="24"/>
          <w:lang w:eastAsia="zh-CN"/>
        </w:rPr>
        <w:t>六</w:t>
      </w:r>
      <w:r w:rsidRPr="006D4923">
        <w:rPr>
          <w:b/>
          <w:sz w:val="24"/>
          <w:lang w:eastAsia="zh-CN"/>
        </w:rPr>
        <w:t xml:space="preserve"> </w:t>
      </w:r>
      <w:r>
        <w:rPr>
          <w:rFonts w:hint="eastAsia"/>
          <w:b/>
          <w:sz w:val="24"/>
          <w:lang w:eastAsia="zh-CN"/>
        </w:rPr>
        <w:t>、</w:t>
      </w:r>
      <w:r w:rsidR="00E377A1">
        <w:rPr>
          <w:rFonts w:hint="eastAsia"/>
          <w:color w:val="000000"/>
          <w:sz w:val="24"/>
          <w:lang w:eastAsia="zh-CN"/>
        </w:rPr>
        <w:t>车辆</w:t>
      </w:r>
      <w:r w:rsidRPr="00AA5C7E">
        <w:rPr>
          <w:color w:val="000000"/>
          <w:sz w:val="24"/>
          <w:lang w:eastAsia="zh-CN"/>
        </w:rPr>
        <w:t>修复后，对于该</w:t>
      </w:r>
      <w:r w:rsidR="008E12A9">
        <w:rPr>
          <w:rFonts w:hint="eastAsia"/>
          <w:color w:val="000000"/>
          <w:sz w:val="24"/>
          <w:lang w:eastAsia="zh-CN"/>
        </w:rPr>
        <w:t>车辆</w:t>
      </w:r>
      <w:r w:rsidRPr="00AA5C7E">
        <w:rPr>
          <w:color w:val="000000"/>
          <w:sz w:val="24"/>
          <w:lang w:eastAsia="zh-CN"/>
        </w:rPr>
        <w:t>的同一故障，</w:t>
      </w:r>
      <w:r w:rsidR="002D03A9">
        <w:rPr>
          <w:rFonts w:asciiTheme="minorEastAsia" w:eastAsiaTheme="minorEastAsia" w:hAnsiTheme="minorEastAsia" w:cs="Arial" w:hint="eastAsia"/>
          <w:sz w:val="24"/>
          <w:u w:val="single"/>
          <w:lang w:eastAsia="zh-CN"/>
        </w:rPr>
        <w:t>6</w:t>
      </w:r>
      <w:r w:rsidR="008E12A9">
        <w:rPr>
          <w:rFonts w:asciiTheme="minorEastAsia" w:eastAsiaTheme="minorEastAsia" w:hAnsiTheme="minorEastAsia" w:cs="Arial" w:hint="eastAsia"/>
          <w:sz w:val="24"/>
          <w:u w:val="single"/>
          <w:lang w:eastAsia="zh-CN"/>
        </w:rPr>
        <w:t xml:space="preserve"> </w:t>
      </w:r>
      <w:r w:rsidR="008E12A9">
        <w:rPr>
          <w:rFonts w:asciiTheme="minorEastAsia" w:eastAsiaTheme="minorEastAsia" w:hAnsiTheme="minorEastAsia" w:cs="Arial"/>
          <w:sz w:val="24"/>
          <w:lang w:eastAsia="zh-CN"/>
        </w:rPr>
        <w:t>个月内损坏</w:t>
      </w:r>
      <w:r w:rsidR="008E12A9">
        <w:rPr>
          <w:rFonts w:asciiTheme="minorEastAsia" w:eastAsiaTheme="minorEastAsia" w:hAnsiTheme="minorEastAsia" w:cs="Arial" w:hint="eastAsia"/>
          <w:sz w:val="24"/>
          <w:lang w:eastAsia="zh-CN"/>
        </w:rPr>
        <w:t>的（非甲方原因）</w:t>
      </w:r>
      <w:r w:rsidR="008E12A9">
        <w:rPr>
          <w:rFonts w:asciiTheme="minorEastAsia" w:eastAsiaTheme="minorEastAsia" w:hAnsiTheme="minorEastAsia" w:cs="Arial"/>
          <w:sz w:val="24"/>
          <w:lang w:eastAsia="zh-CN"/>
        </w:rPr>
        <w:t>，乙方</w:t>
      </w:r>
      <w:r w:rsidR="008E12A9">
        <w:rPr>
          <w:rFonts w:asciiTheme="minorEastAsia" w:eastAsiaTheme="minorEastAsia" w:hAnsiTheme="minorEastAsia" w:cs="Arial" w:hint="eastAsia"/>
          <w:sz w:val="24"/>
          <w:lang w:eastAsia="zh-CN"/>
        </w:rPr>
        <w:t>须</w:t>
      </w:r>
      <w:r w:rsidR="008E12A9">
        <w:rPr>
          <w:rFonts w:asciiTheme="minorEastAsia" w:eastAsiaTheme="minorEastAsia" w:hAnsiTheme="minorEastAsia" w:cs="Arial"/>
          <w:sz w:val="24"/>
          <w:lang w:eastAsia="zh-CN"/>
        </w:rPr>
        <w:t>为甲方免费更换、维修</w:t>
      </w:r>
      <w:r w:rsidR="008E12A9">
        <w:rPr>
          <w:rFonts w:asciiTheme="minorEastAsia" w:eastAsiaTheme="minorEastAsia" w:hAnsiTheme="minorEastAsia" w:cs="Arial" w:hint="eastAsia"/>
          <w:sz w:val="24"/>
          <w:lang w:eastAsia="zh-CN"/>
        </w:rPr>
        <w:t>，且承担由此产生的费用</w:t>
      </w:r>
      <w:r w:rsidR="008E12A9">
        <w:rPr>
          <w:rFonts w:asciiTheme="minorEastAsia" w:eastAsiaTheme="minorEastAsia" w:hAnsiTheme="minorEastAsia" w:cs="Arial"/>
          <w:sz w:val="24"/>
          <w:lang w:eastAsia="zh-CN"/>
        </w:rPr>
        <w:t>。</w:t>
      </w:r>
    </w:p>
    <w:p w:rsidR="0047268A" w:rsidRPr="006D4923" w:rsidRDefault="0047268A" w:rsidP="00CB4281">
      <w:pPr>
        <w:spacing w:line="360" w:lineRule="auto"/>
        <w:rPr>
          <w:b/>
          <w:sz w:val="24"/>
          <w:lang w:eastAsia="zh-CN"/>
        </w:rPr>
      </w:pPr>
      <w:r>
        <w:rPr>
          <w:rFonts w:hint="eastAsia"/>
          <w:b/>
          <w:sz w:val="24"/>
          <w:lang w:eastAsia="zh-CN"/>
        </w:rPr>
        <w:t>七、</w:t>
      </w:r>
      <w:r w:rsidRPr="00AA5C7E">
        <w:rPr>
          <w:rFonts w:hint="eastAsia"/>
          <w:b/>
          <w:color w:val="000000"/>
          <w:sz w:val="24"/>
          <w:lang w:eastAsia="zh-CN"/>
        </w:rPr>
        <w:t>特别约定：</w:t>
      </w:r>
      <w:r>
        <w:rPr>
          <w:rFonts w:hint="eastAsia"/>
          <w:color w:val="000000"/>
          <w:sz w:val="24"/>
          <w:lang w:eastAsia="zh-CN"/>
        </w:rPr>
        <w:t>根据甲方要求，</w:t>
      </w:r>
      <w:r w:rsidRPr="00AA5C7E">
        <w:rPr>
          <w:rFonts w:hint="eastAsia"/>
          <w:color w:val="000000"/>
          <w:sz w:val="24"/>
          <w:lang w:eastAsia="zh-CN"/>
        </w:rPr>
        <w:t>维修</w:t>
      </w:r>
      <w:r w:rsidR="008E12A9">
        <w:rPr>
          <w:rFonts w:hint="eastAsia"/>
          <w:color w:val="000000"/>
          <w:sz w:val="24"/>
          <w:lang w:eastAsia="zh-CN"/>
        </w:rPr>
        <w:t>车辆</w:t>
      </w:r>
      <w:r w:rsidRPr="00AA5C7E">
        <w:rPr>
          <w:rFonts w:hint="eastAsia"/>
          <w:color w:val="000000"/>
          <w:sz w:val="24"/>
          <w:lang w:eastAsia="zh-CN"/>
        </w:rPr>
        <w:t>需由乙方从甲方厂区</w:t>
      </w:r>
      <w:r w:rsidR="008E12A9">
        <w:rPr>
          <w:rFonts w:hint="eastAsia"/>
          <w:color w:val="000000"/>
          <w:sz w:val="24"/>
          <w:lang w:eastAsia="zh-CN"/>
        </w:rPr>
        <w:t>运送到乙方车间</w:t>
      </w:r>
      <w:r w:rsidRPr="00AA5C7E">
        <w:rPr>
          <w:rFonts w:hint="eastAsia"/>
          <w:color w:val="000000"/>
          <w:sz w:val="24"/>
          <w:lang w:eastAsia="zh-CN"/>
        </w:rPr>
        <w:t>修复的，乙方不得再要求收取额外的费用，且除因甲方原因外，发生任何人员伤害或者意外事故的，均由乙方承担相应的法律责任。</w:t>
      </w:r>
    </w:p>
    <w:p w:rsidR="0047268A" w:rsidRPr="001E0EF0" w:rsidRDefault="0047268A" w:rsidP="00CB4281">
      <w:pPr>
        <w:spacing w:line="360" w:lineRule="auto"/>
        <w:rPr>
          <w:b/>
          <w:sz w:val="24"/>
          <w:lang w:eastAsia="zh-CN"/>
        </w:rPr>
      </w:pPr>
      <w:r>
        <w:rPr>
          <w:rFonts w:hint="eastAsia"/>
          <w:b/>
          <w:sz w:val="24"/>
          <w:lang w:eastAsia="zh-CN"/>
        </w:rPr>
        <w:t>八</w:t>
      </w:r>
      <w:r w:rsidRPr="001E0EF0">
        <w:rPr>
          <w:rFonts w:hint="eastAsia"/>
          <w:b/>
          <w:sz w:val="24"/>
          <w:lang w:eastAsia="zh-CN"/>
        </w:rPr>
        <w:t>、违约责任</w:t>
      </w:r>
    </w:p>
    <w:p w:rsidR="0047268A" w:rsidRPr="001E0EF0" w:rsidRDefault="0047268A" w:rsidP="00CB4281">
      <w:pPr>
        <w:spacing w:line="360" w:lineRule="auto"/>
        <w:ind w:firstLineChars="200" w:firstLine="480"/>
        <w:rPr>
          <w:sz w:val="24"/>
          <w:lang w:eastAsia="zh-CN"/>
        </w:rPr>
      </w:pPr>
      <w:r>
        <w:rPr>
          <w:sz w:val="24"/>
          <w:lang w:eastAsia="zh-CN"/>
        </w:rPr>
        <w:t>1</w:t>
      </w:r>
      <w:r w:rsidRPr="00F219F9">
        <w:rPr>
          <w:rFonts w:hint="eastAsia"/>
          <w:sz w:val="24"/>
          <w:lang w:eastAsia="zh-CN"/>
        </w:rPr>
        <w:t>、在合同有效期内，任何一方无正当理由违反合同约定，应承担违约责任。乙方提供的</w:t>
      </w:r>
      <w:r>
        <w:rPr>
          <w:rFonts w:hint="eastAsia"/>
          <w:sz w:val="24"/>
          <w:lang w:eastAsia="zh-CN"/>
        </w:rPr>
        <w:t>维修</w:t>
      </w:r>
      <w:r w:rsidRPr="00F219F9">
        <w:rPr>
          <w:rFonts w:hint="eastAsia"/>
          <w:sz w:val="24"/>
          <w:lang w:eastAsia="zh-CN"/>
        </w:rPr>
        <w:t>服务违反合同约定</w:t>
      </w:r>
      <w:r>
        <w:rPr>
          <w:rFonts w:hint="eastAsia"/>
          <w:sz w:val="24"/>
          <w:lang w:eastAsia="zh-CN"/>
        </w:rPr>
        <w:t>，甲方有权解除合同</w:t>
      </w:r>
      <w:r w:rsidRPr="00F219F9">
        <w:rPr>
          <w:rFonts w:hint="eastAsia"/>
          <w:sz w:val="24"/>
          <w:lang w:eastAsia="zh-CN"/>
        </w:rPr>
        <w:t>。</w:t>
      </w:r>
    </w:p>
    <w:p w:rsidR="0047268A" w:rsidRDefault="0047268A" w:rsidP="00AC4294">
      <w:pPr>
        <w:spacing w:line="360" w:lineRule="auto"/>
        <w:ind w:rightChars="-63" w:right="-139" w:firstLineChars="200" w:firstLine="480"/>
        <w:rPr>
          <w:color w:val="000000"/>
          <w:sz w:val="24"/>
          <w:lang w:eastAsia="zh-CN"/>
        </w:rPr>
      </w:pPr>
      <w:r>
        <w:rPr>
          <w:sz w:val="24"/>
          <w:lang w:eastAsia="zh-CN"/>
        </w:rPr>
        <w:t>2</w:t>
      </w:r>
      <w:r w:rsidRPr="00F219F9">
        <w:rPr>
          <w:rFonts w:hint="eastAsia"/>
          <w:sz w:val="24"/>
          <w:lang w:eastAsia="zh-CN"/>
        </w:rPr>
        <w:t>、</w:t>
      </w:r>
      <w:r w:rsidRPr="00172FEC">
        <w:rPr>
          <w:rFonts w:hint="eastAsia"/>
          <w:color w:val="000000"/>
          <w:sz w:val="24"/>
          <w:lang w:eastAsia="zh-CN"/>
        </w:rPr>
        <w:t>因乙方不能及时履行合同所规定的服务条款，并对甲方工作造成严重延误时，甲方有权</w:t>
      </w:r>
      <w:r>
        <w:rPr>
          <w:rFonts w:hint="eastAsia"/>
          <w:color w:val="000000"/>
          <w:sz w:val="24"/>
          <w:lang w:eastAsia="zh-CN"/>
        </w:rPr>
        <w:t>解除</w:t>
      </w:r>
      <w:r w:rsidRPr="00172FEC">
        <w:rPr>
          <w:rFonts w:hint="eastAsia"/>
          <w:color w:val="000000"/>
          <w:sz w:val="24"/>
          <w:lang w:eastAsia="zh-CN"/>
        </w:rPr>
        <w:t>合同</w:t>
      </w:r>
      <w:r>
        <w:rPr>
          <w:rFonts w:hint="eastAsia"/>
          <w:color w:val="000000"/>
          <w:sz w:val="24"/>
          <w:lang w:eastAsia="zh-CN"/>
        </w:rPr>
        <w:t>，乙方须按已发生维修费用总额的</w:t>
      </w:r>
      <w:r w:rsidRPr="00175232">
        <w:rPr>
          <w:color w:val="000000"/>
          <w:sz w:val="24"/>
          <w:u w:val="single"/>
          <w:lang w:eastAsia="zh-CN"/>
        </w:rPr>
        <w:t>20%</w:t>
      </w:r>
      <w:r>
        <w:rPr>
          <w:rFonts w:hint="eastAsia"/>
          <w:color w:val="000000"/>
          <w:sz w:val="24"/>
          <w:lang w:eastAsia="zh-CN"/>
        </w:rPr>
        <w:t>向甲方偿付及赔偿因此给甲方造成的损失。</w:t>
      </w:r>
    </w:p>
    <w:p w:rsidR="0047268A" w:rsidRPr="002C3BDE" w:rsidRDefault="0047268A" w:rsidP="0047268A">
      <w:pPr>
        <w:pStyle w:val="1"/>
        <w:spacing w:line="360" w:lineRule="auto"/>
        <w:ind w:firstLineChars="200" w:firstLine="480"/>
        <w:rPr>
          <w:sz w:val="24"/>
          <w:szCs w:val="24"/>
        </w:rPr>
      </w:pPr>
      <w:r>
        <w:rPr>
          <w:rFonts w:hint="eastAsia"/>
          <w:sz w:val="24"/>
          <w:szCs w:val="24"/>
        </w:rPr>
        <w:t>3、如乙方未按合同或甲方要求的时间完成维修的，逾期每日应按该项目维修费用的0.3%向甲方支付违约金。</w:t>
      </w:r>
    </w:p>
    <w:p w:rsidR="0047268A" w:rsidRDefault="0047268A" w:rsidP="0047268A">
      <w:pPr>
        <w:spacing w:line="360" w:lineRule="auto"/>
        <w:ind w:firstLineChars="200" w:firstLine="480"/>
        <w:rPr>
          <w:color w:val="000000"/>
          <w:sz w:val="24"/>
          <w:lang w:eastAsia="zh-CN"/>
        </w:rPr>
      </w:pPr>
      <w:r>
        <w:rPr>
          <w:rFonts w:hint="eastAsia"/>
          <w:color w:val="000000"/>
          <w:sz w:val="24"/>
          <w:lang w:eastAsia="zh-CN"/>
        </w:rPr>
        <w:t>4、</w:t>
      </w:r>
      <w:r w:rsidRPr="00172FEC">
        <w:rPr>
          <w:rFonts w:hint="eastAsia"/>
          <w:color w:val="000000"/>
          <w:sz w:val="24"/>
          <w:lang w:eastAsia="zh-CN"/>
        </w:rPr>
        <w:t>因乙方工作失误导致甲方</w:t>
      </w:r>
      <w:r w:rsidR="00F9455E">
        <w:rPr>
          <w:rFonts w:hint="eastAsia"/>
          <w:color w:val="000000"/>
          <w:sz w:val="24"/>
          <w:lang w:eastAsia="zh-CN"/>
        </w:rPr>
        <w:t>车辆</w:t>
      </w:r>
      <w:r w:rsidRPr="00172FEC">
        <w:rPr>
          <w:rFonts w:hint="eastAsia"/>
          <w:color w:val="000000"/>
          <w:sz w:val="24"/>
          <w:lang w:eastAsia="zh-CN"/>
        </w:rPr>
        <w:t>损坏，乙方应赔偿甲方相应零件并负责修复工作</w:t>
      </w:r>
      <w:r>
        <w:rPr>
          <w:rFonts w:hint="eastAsia"/>
          <w:color w:val="000000"/>
          <w:sz w:val="24"/>
          <w:lang w:eastAsia="zh-CN"/>
        </w:rPr>
        <w:t>，且由此造成逾期修复的，按逾期修复承担责任</w:t>
      </w:r>
      <w:r w:rsidRPr="00172FEC">
        <w:rPr>
          <w:rFonts w:hint="eastAsia"/>
          <w:color w:val="000000"/>
          <w:sz w:val="24"/>
          <w:lang w:eastAsia="zh-CN"/>
        </w:rPr>
        <w:t>。</w:t>
      </w:r>
    </w:p>
    <w:p w:rsidR="0047268A" w:rsidRPr="002C3BDE" w:rsidRDefault="0047268A" w:rsidP="0047268A">
      <w:pPr>
        <w:pStyle w:val="1"/>
        <w:spacing w:line="360" w:lineRule="auto"/>
        <w:ind w:firstLineChars="200" w:firstLine="480"/>
        <w:rPr>
          <w:sz w:val="24"/>
          <w:szCs w:val="24"/>
        </w:rPr>
      </w:pPr>
      <w:r>
        <w:rPr>
          <w:rFonts w:hint="eastAsia"/>
          <w:sz w:val="24"/>
          <w:szCs w:val="24"/>
        </w:rPr>
        <w:t>5、甲方有权直接从应付乙方款项或乙方履约保证金中扣除上述违约金或赔偿金。</w:t>
      </w:r>
    </w:p>
    <w:p w:rsidR="0047268A" w:rsidRDefault="0047268A" w:rsidP="004F6F19">
      <w:pPr>
        <w:spacing w:line="360" w:lineRule="auto"/>
        <w:ind w:firstLineChars="200" w:firstLine="480"/>
        <w:rPr>
          <w:sz w:val="24"/>
          <w:lang w:eastAsia="zh-CN"/>
        </w:rPr>
      </w:pPr>
      <w:r>
        <w:rPr>
          <w:rFonts w:hint="eastAsia"/>
          <w:color w:val="000000"/>
          <w:sz w:val="24"/>
          <w:lang w:eastAsia="zh-CN"/>
        </w:rPr>
        <w:t>6、</w:t>
      </w:r>
      <w:r w:rsidRPr="00F219F9">
        <w:rPr>
          <w:rFonts w:hint="eastAsia"/>
          <w:sz w:val="24"/>
          <w:lang w:eastAsia="zh-CN"/>
        </w:rPr>
        <w:t>甲方无正当理由未按本合同规定履行向乙方支付</w:t>
      </w:r>
      <w:r>
        <w:rPr>
          <w:rFonts w:hint="eastAsia"/>
          <w:sz w:val="24"/>
          <w:lang w:eastAsia="zh-CN"/>
        </w:rPr>
        <w:t>维修</w:t>
      </w:r>
      <w:r w:rsidRPr="00F219F9">
        <w:rPr>
          <w:rFonts w:hint="eastAsia"/>
          <w:sz w:val="24"/>
          <w:lang w:eastAsia="zh-CN"/>
        </w:rPr>
        <w:t>费的，</w:t>
      </w:r>
      <w:r>
        <w:rPr>
          <w:rFonts w:hint="eastAsia"/>
          <w:sz w:val="24"/>
          <w:lang w:eastAsia="zh-CN"/>
        </w:rPr>
        <w:t>应</w:t>
      </w:r>
      <w:r w:rsidRPr="006D4923">
        <w:rPr>
          <w:rFonts w:hint="eastAsia"/>
          <w:sz w:val="24"/>
          <w:lang w:eastAsia="zh-CN"/>
        </w:rPr>
        <w:t>按照</w:t>
      </w:r>
      <w:r w:rsidR="004F6F19">
        <w:rPr>
          <w:rFonts w:hint="eastAsia"/>
          <w:sz w:val="24"/>
          <w:lang w:eastAsia="zh-CN"/>
        </w:rPr>
        <w:t>全国银行间同业拆借中心公布的贷款市场报价利率计算利息</w:t>
      </w:r>
      <w:r w:rsidRPr="00F219F9">
        <w:rPr>
          <w:rFonts w:hint="eastAsia"/>
          <w:sz w:val="24"/>
          <w:lang w:eastAsia="zh-CN"/>
        </w:rPr>
        <w:t>。</w:t>
      </w:r>
    </w:p>
    <w:p w:rsidR="004F6F19" w:rsidRPr="004F6F19" w:rsidRDefault="004F6F19" w:rsidP="004F6F19">
      <w:pPr>
        <w:pStyle w:val="1"/>
        <w:spacing w:line="360" w:lineRule="auto"/>
        <w:rPr>
          <w:sz w:val="24"/>
          <w:szCs w:val="24"/>
        </w:rPr>
      </w:pPr>
      <w:r>
        <w:rPr>
          <w:rFonts w:hint="eastAsia"/>
          <w:sz w:val="24"/>
          <w:szCs w:val="24"/>
        </w:rPr>
        <w:t xml:space="preserve">    7、甲方已就本合同项下涉及乙方重大利害关系的条款向乙方作出详细说明，乙方充分理解上述条款含义，并自愿签订本合同。</w:t>
      </w:r>
    </w:p>
    <w:p w:rsidR="0047268A" w:rsidRPr="006D4923" w:rsidRDefault="0047268A" w:rsidP="004F6F19">
      <w:pPr>
        <w:spacing w:line="360" w:lineRule="auto"/>
        <w:rPr>
          <w:b/>
          <w:sz w:val="24"/>
          <w:lang w:eastAsia="zh-CN"/>
        </w:rPr>
      </w:pPr>
      <w:r>
        <w:rPr>
          <w:rFonts w:hint="eastAsia"/>
          <w:b/>
          <w:sz w:val="24"/>
          <w:lang w:eastAsia="zh-CN"/>
        </w:rPr>
        <w:t>九、</w:t>
      </w:r>
      <w:r w:rsidRPr="006D4923">
        <w:rPr>
          <w:rFonts w:hint="eastAsia"/>
          <w:b/>
          <w:sz w:val="24"/>
          <w:lang w:eastAsia="zh-CN"/>
        </w:rPr>
        <w:t>不可抗力</w:t>
      </w:r>
    </w:p>
    <w:p w:rsidR="0047268A" w:rsidRPr="006D4923" w:rsidRDefault="0047268A" w:rsidP="0047268A">
      <w:pPr>
        <w:spacing w:line="360" w:lineRule="auto"/>
        <w:ind w:firstLineChars="200" w:firstLine="480"/>
        <w:rPr>
          <w:sz w:val="24"/>
          <w:lang w:eastAsia="zh-CN"/>
        </w:rPr>
      </w:pPr>
      <w:r w:rsidRPr="00AA5C7E">
        <w:rPr>
          <w:rFonts w:hint="eastAsia"/>
          <w:color w:val="000000"/>
          <w:sz w:val="24"/>
          <w:lang w:eastAsia="zh-CN"/>
        </w:rPr>
        <w:t>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47268A" w:rsidRPr="007330B0" w:rsidRDefault="0047268A" w:rsidP="0047268A">
      <w:pPr>
        <w:spacing w:line="360" w:lineRule="auto"/>
        <w:rPr>
          <w:b/>
          <w:sz w:val="24"/>
          <w:lang w:eastAsia="zh-CN"/>
        </w:rPr>
      </w:pPr>
      <w:r>
        <w:rPr>
          <w:rFonts w:hint="eastAsia"/>
          <w:b/>
          <w:sz w:val="24"/>
          <w:lang w:eastAsia="zh-CN"/>
        </w:rPr>
        <w:t>十、</w:t>
      </w:r>
      <w:r w:rsidRPr="007330B0">
        <w:rPr>
          <w:rFonts w:hint="eastAsia"/>
          <w:b/>
          <w:sz w:val="24"/>
          <w:lang w:eastAsia="zh-CN"/>
        </w:rPr>
        <w:t>通知</w:t>
      </w:r>
    </w:p>
    <w:p w:rsidR="0047268A" w:rsidRPr="007330B0" w:rsidRDefault="0047268A" w:rsidP="0047268A">
      <w:pPr>
        <w:spacing w:line="360" w:lineRule="auto"/>
        <w:ind w:firstLineChars="200" w:firstLine="480"/>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7330B0">
        <w:rPr>
          <w:sz w:val="24"/>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7330B0">
        <w:rPr>
          <w:sz w:val="24"/>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w:t>
      </w:r>
      <w:r w:rsidRPr="007330B0">
        <w:rPr>
          <w:rFonts w:hint="eastAsia"/>
          <w:sz w:val="24"/>
          <w:lang w:eastAsia="zh-CN"/>
        </w:rPr>
        <w:lastRenderedPageBreak/>
        <w:t>通知方按对方变更前地址寄出的，仍然视为有效送达，地址变更方对此无异议。</w:t>
      </w:r>
    </w:p>
    <w:p w:rsidR="0047268A" w:rsidRDefault="0047268A" w:rsidP="0047268A">
      <w:pPr>
        <w:spacing w:line="360" w:lineRule="auto"/>
        <w:ind w:firstLineChars="200" w:firstLine="480"/>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47268A" w:rsidRDefault="0047268A" w:rsidP="0047268A">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rFonts w:hint="eastAsia"/>
          <w:color w:val="000000"/>
          <w:sz w:val="24"/>
          <w:lang w:eastAsia="zh-CN"/>
        </w:rPr>
        <w:t>86</w:t>
      </w:r>
      <w:r w:rsidRPr="00817FB2">
        <w:rPr>
          <w:rFonts w:hint="eastAsia"/>
          <w:color w:val="000000"/>
          <w:sz w:val="24"/>
          <w:lang w:eastAsia="zh-CN"/>
        </w:rPr>
        <w:t>号</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0F7E20">
        <w:rPr>
          <w:rFonts w:hint="eastAsia"/>
          <w:lang w:eastAsia="zh-CN"/>
        </w:rPr>
        <w:t xml:space="preserve"> </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w:t>
      </w:r>
      <w:r w:rsidR="000F7E20">
        <w:rPr>
          <w:sz w:val="24"/>
          <w:lang w:eastAsia="zh-CN"/>
        </w:rPr>
        <w:t xml:space="preserve"> </w:t>
      </w:r>
    </w:p>
    <w:p w:rsidR="0047268A" w:rsidRPr="00817FB2" w:rsidRDefault="0047268A" w:rsidP="0047268A">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r w:rsidR="000F7E20">
        <w:rPr>
          <w:color w:val="000000"/>
          <w:sz w:val="24"/>
          <w:lang w:eastAsia="zh-CN"/>
        </w:rPr>
        <w:t xml:space="preserve"> </w:t>
      </w:r>
    </w:p>
    <w:p w:rsidR="0047268A" w:rsidRDefault="0047268A" w:rsidP="0047268A">
      <w:pPr>
        <w:tabs>
          <w:tab w:val="left" w:pos="1320"/>
          <w:tab w:val="left" w:pos="1560"/>
        </w:tabs>
        <w:spacing w:line="360" w:lineRule="auto"/>
        <w:ind w:firstLineChars="200" w:firstLine="480"/>
        <w:rPr>
          <w:color w:val="000000"/>
          <w:sz w:val="24"/>
          <w:lang w:eastAsia="zh-CN"/>
        </w:rPr>
      </w:pPr>
    </w:p>
    <w:p w:rsidR="0047268A" w:rsidRDefault="0047268A" w:rsidP="0047268A">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p>
    <w:p w:rsidR="0047268A" w:rsidRDefault="0047268A" w:rsidP="0047268A">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2D03A9">
        <w:rPr>
          <w:u w:val="single"/>
          <w:lang w:eastAsia="zh-CN"/>
        </w:rPr>
        <w:t xml:space="preserve"> </w:t>
      </w:r>
    </w:p>
    <w:p w:rsidR="0047268A" w:rsidRDefault="0047268A" w:rsidP="0047268A">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47268A" w:rsidRDefault="0047268A" w:rsidP="0047268A">
      <w:pPr>
        <w:spacing w:line="360" w:lineRule="auto"/>
        <w:ind w:firstLineChars="200" w:firstLine="480"/>
        <w:rPr>
          <w:color w:val="000000"/>
          <w:sz w:val="24"/>
          <w:lang w:eastAsia="zh-CN"/>
        </w:rPr>
      </w:pPr>
      <w:r w:rsidRPr="006D4923">
        <w:rPr>
          <w:rFonts w:hint="eastAsia"/>
          <w:color w:val="000000"/>
          <w:sz w:val="24"/>
          <w:lang w:eastAsia="zh-CN"/>
        </w:rPr>
        <w:t>电子邮箱：</w:t>
      </w:r>
    </w:p>
    <w:p w:rsidR="0047268A" w:rsidRPr="006D4923" w:rsidRDefault="0047268A" w:rsidP="0047268A">
      <w:pPr>
        <w:spacing w:line="360" w:lineRule="auto"/>
        <w:rPr>
          <w:b/>
          <w:sz w:val="24"/>
          <w:lang w:eastAsia="zh-CN"/>
        </w:rPr>
      </w:pPr>
      <w:r>
        <w:rPr>
          <w:rFonts w:hint="eastAsia"/>
          <w:b/>
          <w:sz w:val="24"/>
          <w:lang w:eastAsia="zh-CN"/>
        </w:rPr>
        <w:t>十二、</w:t>
      </w:r>
      <w:r w:rsidRPr="006D4923">
        <w:rPr>
          <w:b/>
          <w:sz w:val="24"/>
          <w:lang w:eastAsia="zh-CN"/>
        </w:rPr>
        <w:t xml:space="preserve"> </w:t>
      </w:r>
      <w:r w:rsidRPr="006D4923">
        <w:rPr>
          <w:rFonts w:hint="eastAsia"/>
          <w:b/>
          <w:sz w:val="24"/>
          <w:lang w:eastAsia="zh-CN"/>
        </w:rPr>
        <w:t>司法管辖和争议的解决</w:t>
      </w:r>
    </w:p>
    <w:p w:rsidR="0047268A" w:rsidRPr="00063DC5" w:rsidRDefault="0047268A" w:rsidP="0047268A">
      <w:pPr>
        <w:spacing w:line="360" w:lineRule="auto"/>
        <w:ind w:firstLine="420"/>
        <w:rPr>
          <w:sz w:val="24"/>
          <w:lang w:eastAsia="zh-CN"/>
        </w:rPr>
      </w:pPr>
      <w:r>
        <w:rPr>
          <w:sz w:val="24"/>
          <w:lang w:eastAsia="zh-CN"/>
        </w:rPr>
        <w:t>1</w:t>
      </w:r>
      <w:r>
        <w:rPr>
          <w:rFonts w:hint="eastAsia"/>
          <w:sz w:val="24"/>
          <w:lang w:eastAsia="zh-CN"/>
        </w:rPr>
        <w:t>、</w:t>
      </w:r>
      <w:r w:rsidRPr="00063DC5">
        <w:rPr>
          <w:rFonts w:hint="eastAsia"/>
          <w:sz w:val="24"/>
          <w:lang w:eastAsia="zh-CN"/>
        </w:rPr>
        <w:t>本合同适用中华人民共和国法律。</w:t>
      </w:r>
    </w:p>
    <w:p w:rsidR="0047268A" w:rsidRPr="00063DC5" w:rsidRDefault="0047268A" w:rsidP="0047268A">
      <w:pPr>
        <w:spacing w:line="360" w:lineRule="auto"/>
        <w:ind w:firstLine="420"/>
        <w:rPr>
          <w:sz w:val="24"/>
          <w:lang w:eastAsia="zh-CN"/>
        </w:rPr>
      </w:pPr>
      <w:r>
        <w:rPr>
          <w:sz w:val="24"/>
          <w:lang w:eastAsia="zh-CN"/>
        </w:rPr>
        <w:t>2</w:t>
      </w:r>
      <w:r>
        <w:rPr>
          <w:rFonts w:hint="eastAsia"/>
          <w:sz w:val="24"/>
          <w:lang w:eastAsia="zh-CN"/>
        </w:rPr>
        <w:t>、</w:t>
      </w:r>
      <w:r w:rsidRPr="00063DC5">
        <w:rPr>
          <w:rFonts w:hint="eastAsia"/>
          <w:sz w:val="24"/>
          <w:lang w:eastAsia="zh-CN"/>
        </w:rPr>
        <w:t>由本合同引起的或与本合同有关的争议，双方应友好协商解决。协商不成的，提交甲方所在地法院解决。</w:t>
      </w:r>
    </w:p>
    <w:p w:rsidR="0047268A" w:rsidRPr="00063DC5" w:rsidRDefault="0047268A" w:rsidP="0047268A">
      <w:pPr>
        <w:spacing w:line="360" w:lineRule="auto"/>
        <w:rPr>
          <w:b/>
          <w:sz w:val="24"/>
          <w:lang w:eastAsia="zh-CN"/>
        </w:rPr>
      </w:pPr>
      <w:r>
        <w:rPr>
          <w:rFonts w:hint="eastAsia"/>
          <w:b/>
          <w:sz w:val="24"/>
          <w:lang w:eastAsia="zh-CN"/>
        </w:rPr>
        <w:t>十三</w:t>
      </w:r>
      <w:r w:rsidRPr="00063DC5">
        <w:rPr>
          <w:rFonts w:hint="eastAsia"/>
          <w:b/>
          <w:sz w:val="24"/>
          <w:lang w:eastAsia="zh-CN"/>
        </w:rPr>
        <w:t>、</w:t>
      </w:r>
      <w:r>
        <w:rPr>
          <w:rFonts w:hint="eastAsia"/>
          <w:b/>
          <w:sz w:val="24"/>
          <w:lang w:eastAsia="zh-CN"/>
        </w:rPr>
        <w:t>其他</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1</w:t>
      </w:r>
      <w:r w:rsidRPr="00F219F9">
        <w:rPr>
          <w:rFonts w:hint="eastAsia"/>
          <w:sz w:val="24"/>
          <w:lang w:eastAsia="zh-CN"/>
        </w:rPr>
        <w:t>、本合同自双方加盖公章后生效</w:t>
      </w:r>
      <w:r>
        <w:rPr>
          <w:rFonts w:hint="eastAsia"/>
          <w:sz w:val="24"/>
          <w:lang w:eastAsia="zh-CN"/>
        </w:rPr>
        <w:t>。除在签订页加盖双方公章外，本合同还应以公章骑缝方式签订。</w:t>
      </w:r>
    </w:p>
    <w:p w:rsidR="0047268A" w:rsidRDefault="0047268A" w:rsidP="0047268A">
      <w:pPr>
        <w:tabs>
          <w:tab w:val="left" w:pos="1080"/>
        </w:tabs>
        <w:spacing w:line="360" w:lineRule="auto"/>
        <w:ind w:firstLineChars="196" w:firstLine="470"/>
        <w:rPr>
          <w:sz w:val="24"/>
          <w:lang w:eastAsia="zh-CN"/>
        </w:rPr>
      </w:pPr>
      <w:r>
        <w:rPr>
          <w:rFonts w:hint="eastAsia"/>
          <w:sz w:val="24"/>
          <w:lang w:eastAsia="zh-CN"/>
        </w:rPr>
        <w:t>2</w:t>
      </w:r>
      <w:r w:rsidRPr="00F219F9">
        <w:rPr>
          <w:rFonts w:hint="eastAsia"/>
          <w:sz w:val="24"/>
          <w:lang w:eastAsia="zh-CN"/>
        </w:rPr>
        <w:t>、本合同一式</w:t>
      </w:r>
      <w:r w:rsidR="00170CEB">
        <w:rPr>
          <w:rFonts w:hint="eastAsia"/>
          <w:sz w:val="24"/>
          <w:lang w:eastAsia="zh-CN"/>
        </w:rPr>
        <w:t>陆</w:t>
      </w:r>
      <w:r w:rsidRPr="00F219F9">
        <w:rPr>
          <w:rFonts w:hint="eastAsia"/>
          <w:sz w:val="24"/>
          <w:lang w:eastAsia="zh-CN"/>
        </w:rPr>
        <w:t>份，</w:t>
      </w:r>
      <w:r>
        <w:rPr>
          <w:rFonts w:hint="eastAsia"/>
          <w:sz w:val="24"/>
          <w:lang w:eastAsia="zh-CN"/>
        </w:rPr>
        <w:t>甲方执</w:t>
      </w:r>
      <w:r w:rsidR="00170CEB">
        <w:rPr>
          <w:rFonts w:hint="eastAsia"/>
          <w:sz w:val="24"/>
          <w:lang w:eastAsia="zh-CN"/>
        </w:rPr>
        <w:t>肆</w:t>
      </w:r>
      <w:r w:rsidRPr="00F219F9">
        <w:rPr>
          <w:rFonts w:hint="eastAsia"/>
          <w:sz w:val="24"/>
          <w:lang w:eastAsia="zh-CN"/>
        </w:rPr>
        <w:t>份，</w:t>
      </w:r>
      <w:r>
        <w:rPr>
          <w:rFonts w:hint="eastAsia"/>
          <w:sz w:val="24"/>
          <w:lang w:eastAsia="zh-CN"/>
        </w:rPr>
        <w:t>乙方执贰份，</w:t>
      </w:r>
      <w:r w:rsidRPr="00CB0FE7">
        <w:rPr>
          <w:rFonts w:hint="eastAsia"/>
          <w:sz w:val="24"/>
          <w:lang w:eastAsia="zh-CN"/>
        </w:rPr>
        <w:t>具有同等法律效力</w:t>
      </w:r>
      <w:r w:rsidRPr="00F219F9">
        <w:rPr>
          <w:rFonts w:hint="eastAsia"/>
          <w:sz w:val="24"/>
          <w:lang w:eastAsia="zh-CN"/>
        </w:rPr>
        <w:t>。</w:t>
      </w:r>
    </w:p>
    <w:p w:rsidR="0047268A" w:rsidRPr="00063DC5" w:rsidRDefault="0047268A" w:rsidP="0047268A">
      <w:pPr>
        <w:tabs>
          <w:tab w:val="left" w:pos="1080"/>
        </w:tabs>
        <w:spacing w:line="360" w:lineRule="auto"/>
        <w:ind w:firstLineChars="196" w:firstLine="470"/>
        <w:rPr>
          <w:sz w:val="24"/>
          <w:lang w:eastAsia="zh-CN"/>
        </w:rPr>
      </w:pPr>
      <w:r>
        <w:rPr>
          <w:rFonts w:hint="eastAsia"/>
          <w:sz w:val="24"/>
          <w:lang w:eastAsia="zh-CN"/>
        </w:rPr>
        <w:t>3、附件</w:t>
      </w:r>
      <w:r w:rsidRPr="00727323">
        <w:rPr>
          <w:rFonts w:hint="eastAsia"/>
          <w:sz w:val="24"/>
          <w:lang w:eastAsia="zh-CN"/>
        </w:rPr>
        <w:t>作为本合同组成部分，与本合同具有同等法律效力。</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1:</w:t>
      </w:r>
      <w:r>
        <w:rPr>
          <w:rFonts w:hint="eastAsia"/>
          <w:sz w:val="24"/>
          <w:lang w:eastAsia="zh-CN"/>
        </w:rPr>
        <w:t xml:space="preserve"> 《</w:t>
      </w:r>
      <w:r w:rsidR="00170CEB">
        <w:rPr>
          <w:rFonts w:asciiTheme="majorEastAsia" w:eastAsiaTheme="majorEastAsia" w:hAnsiTheme="majorEastAsia" w:hint="eastAsia"/>
          <w:sz w:val="24"/>
          <w:lang w:eastAsia="zh-CN"/>
        </w:rPr>
        <w:t>维修保养发包</w:t>
      </w:r>
      <w:r w:rsidR="00312077">
        <w:rPr>
          <w:rFonts w:asciiTheme="majorEastAsia" w:eastAsiaTheme="majorEastAsia" w:hAnsiTheme="majorEastAsia" w:hint="eastAsia"/>
          <w:sz w:val="24"/>
          <w:lang w:eastAsia="zh-CN"/>
        </w:rPr>
        <w:t>说明</w:t>
      </w:r>
      <w:r>
        <w:rPr>
          <w:rFonts w:hint="eastAsia"/>
          <w:sz w:val="24"/>
          <w:lang w:eastAsia="zh-CN"/>
        </w:rPr>
        <w:t>》</w:t>
      </w:r>
    </w:p>
    <w:p w:rsidR="0047268A" w:rsidRDefault="0047268A" w:rsidP="0047268A">
      <w:pPr>
        <w:spacing w:line="360" w:lineRule="auto"/>
        <w:ind w:firstLineChars="200" w:firstLine="480"/>
        <w:rPr>
          <w:sz w:val="24"/>
          <w:lang w:eastAsia="zh-CN"/>
        </w:rPr>
      </w:pPr>
      <w:r>
        <w:rPr>
          <w:rFonts w:hint="eastAsia"/>
          <w:sz w:val="24"/>
          <w:lang w:eastAsia="zh-CN"/>
        </w:rPr>
        <w:t>附件</w:t>
      </w:r>
      <w:r>
        <w:rPr>
          <w:sz w:val="24"/>
          <w:lang w:eastAsia="zh-CN"/>
        </w:rPr>
        <w:t xml:space="preserve">2: </w:t>
      </w:r>
      <w:r>
        <w:rPr>
          <w:rFonts w:hint="eastAsia"/>
          <w:sz w:val="24"/>
          <w:lang w:eastAsia="zh-CN"/>
        </w:rPr>
        <w:t>《</w:t>
      </w:r>
      <w:r w:rsidR="00773232">
        <w:rPr>
          <w:rFonts w:hint="eastAsia"/>
          <w:sz w:val="24"/>
          <w:lang w:eastAsia="zh-CN"/>
        </w:rPr>
        <w:t>基准价格清单</w:t>
      </w:r>
      <w:r>
        <w:rPr>
          <w:rFonts w:cs="Arial" w:hint="eastAsia"/>
          <w:sz w:val="24"/>
          <w:lang w:eastAsia="zh-CN"/>
        </w:rPr>
        <w:t>》</w:t>
      </w:r>
    </w:p>
    <w:p w:rsidR="0047268A" w:rsidRDefault="0047268A" w:rsidP="0047268A">
      <w:pPr>
        <w:spacing w:line="360" w:lineRule="auto"/>
        <w:ind w:firstLineChars="200" w:firstLine="48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cs="Arial" w:hint="eastAsia"/>
          <w:sz w:val="24"/>
          <w:lang w:eastAsia="zh-CN"/>
        </w:rPr>
        <w:t>安全环保协议》</w:t>
      </w:r>
    </w:p>
    <w:p w:rsidR="003C0F4B" w:rsidRDefault="003C0F4B" w:rsidP="003C0F4B">
      <w:pPr>
        <w:pStyle w:val="1"/>
      </w:pPr>
    </w:p>
    <w:p w:rsidR="003C0F4B" w:rsidRDefault="003C0F4B" w:rsidP="003C0F4B">
      <w:pPr>
        <w:pStyle w:val="1"/>
      </w:pPr>
    </w:p>
    <w:p w:rsidR="003C0F4B" w:rsidRDefault="003C0F4B" w:rsidP="003C0F4B">
      <w:pPr>
        <w:pStyle w:val="1"/>
      </w:pPr>
    </w:p>
    <w:p w:rsidR="001C1C67" w:rsidRDefault="001C1C67" w:rsidP="003C0F4B">
      <w:pPr>
        <w:pStyle w:val="1"/>
      </w:pPr>
    </w:p>
    <w:p w:rsidR="001C1C67" w:rsidRDefault="001C1C67" w:rsidP="003C0F4B">
      <w:pPr>
        <w:pStyle w:val="1"/>
      </w:pPr>
    </w:p>
    <w:p w:rsidR="001C1C67" w:rsidRDefault="001C1C67" w:rsidP="003C0F4B">
      <w:pPr>
        <w:pStyle w:val="1"/>
      </w:pPr>
    </w:p>
    <w:p w:rsidR="001C1C67" w:rsidRDefault="001C1C67" w:rsidP="003C0F4B">
      <w:pPr>
        <w:pStyle w:val="1"/>
      </w:pPr>
    </w:p>
    <w:p w:rsidR="001C1C67" w:rsidRDefault="001C1C67" w:rsidP="003C0F4B">
      <w:pPr>
        <w:pStyle w:val="1"/>
      </w:pPr>
    </w:p>
    <w:p w:rsidR="000B41E1" w:rsidRDefault="000B41E1" w:rsidP="003C0F4B">
      <w:pPr>
        <w:pStyle w:val="1"/>
      </w:pPr>
    </w:p>
    <w:p w:rsidR="001C1C67" w:rsidRDefault="001C1C67" w:rsidP="003C0F4B">
      <w:pPr>
        <w:pStyle w:val="1"/>
      </w:pPr>
    </w:p>
    <w:p w:rsidR="001C1C67" w:rsidRPr="003C0F4B" w:rsidRDefault="001C1C67" w:rsidP="003C0F4B">
      <w:pPr>
        <w:pStyle w:val="1"/>
      </w:pPr>
    </w:p>
    <w:p w:rsidR="0047268A" w:rsidRDefault="0047268A" w:rsidP="0047268A">
      <w:pPr>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3C0F4B" w:rsidRDefault="003C0F4B" w:rsidP="003C0F4B">
      <w:pPr>
        <w:pStyle w:val="1"/>
        <w:rPr>
          <w:rFonts w:hAnsi="宋体" w:cs="宋体"/>
          <w:b/>
          <w:spacing w:val="20"/>
          <w:sz w:val="24"/>
        </w:rPr>
      </w:pPr>
    </w:p>
    <w:p w:rsidR="003C0F4B" w:rsidRPr="003C0F4B" w:rsidRDefault="003C0F4B" w:rsidP="003C0F4B">
      <w:pPr>
        <w:pStyle w:val="1"/>
        <w:rPr>
          <w:rFonts w:hAnsi="宋体" w:cs="宋体"/>
          <w:b/>
          <w:spacing w:val="20"/>
          <w:sz w:val="24"/>
        </w:rPr>
      </w:pPr>
      <w:r w:rsidRPr="003C0F4B">
        <w:rPr>
          <w:rFonts w:hAnsi="宋体" w:cs="宋体" w:hint="eastAsia"/>
          <w:b/>
          <w:spacing w:val="20"/>
          <w:sz w:val="24"/>
        </w:rPr>
        <w:t>甲方：</w:t>
      </w:r>
    </w:p>
    <w:p w:rsidR="003C0F4B" w:rsidRDefault="003C0F4B" w:rsidP="003C0F4B">
      <w:pPr>
        <w:spacing w:line="360" w:lineRule="auto"/>
        <w:ind w:rightChars="-67" w:right="-147"/>
        <w:rPr>
          <w:b/>
          <w:spacing w:val="20"/>
          <w:sz w:val="24"/>
          <w:lang w:eastAsia="zh-CN"/>
        </w:rPr>
      </w:pPr>
    </w:p>
    <w:p w:rsidR="003C0F4B" w:rsidRPr="00F07478" w:rsidRDefault="003C0F4B" w:rsidP="003C0F4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3C0F4B" w:rsidRDefault="003C0F4B" w:rsidP="003C0F4B">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3C0F4B" w:rsidRPr="001D2577" w:rsidRDefault="003C0F4B" w:rsidP="003C0F4B">
      <w:pPr>
        <w:pStyle w:val="1"/>
        <w:spacing w:line="360" w:lineRule="auto"/>
        <w:rPr>
          <w:sz w:val="22"/>
        </w:rPr>
      </w:pPr>
      <w:r>
        <w:rPr>
          <w:rFonts w:hint="eastAsia"/>
          <w:sz w:val="22"/>
        </w:rPr>
        <w:t xml:space="preserve">        </w:t>
      </w:r>
      <w:r w:rsidRPr="003C0F4B">
        <w:rPr>
          <w:rFonts w:hAnsi="Courier New" w:cs="Courier New" w:hint="eastAsia"/>
          <w:sz w:val="22"/>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3C0F4B"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3C0F4B" w:rsidRPr="004767C6" w:rsidRDefault="003C0F4B" w:rsidP="003C0F4B">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3C0F4B" w:rsidRPr="00B34181"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3C0F4B" w:rsidRPr="007E3308" w:rsidRDefault="003C0F4B" w:rsidP="003C0F4B">
      <w:pPr>
        <w:pStyle w:val="1"/>
        <w:rPr>
          <w:b/>
          <w:sz w:val="28"/>
          <w:szCs w:val="28"/>
        </w:rPr>
      </w:pPr>
    </w:p>
    <w:p w:rsidR="00FA1E54" w:rsidRDefault="00FA1E54" w:rsidP="003C0F4B">
      <w:pPr>
        <w:spacing w:line="360" w:lineRule="auto"/>
        <w:ind w:rightChars="-67" w:right="-147"/>
        <w:rPr>
          <w:rFonts w:cs="Arial"/>
          <w:b/>
          <w:sz w:val="24"/>
          <w:lang w:eastAsia="zh-CN"/>
        </w:rPr>
      </w:pPr>
    </w:p>
    <w:p w:rsidR="00FA1E54" w:rsidRDefault="00FA1E54" w:rsidP="003C0F4B">
      <w:pPr>
        <w:spacing w:line="360" w:lineRule="auto"/>
        <w:ind w:rightChars="-67" w:right="-147"/>
        <w:rPr>
          <w:rFonts w:cs="Arial"/>
          <w:b/>
          <w:sz w:val="24"/>
          <w:lang w:eastAsia="zh-CN"/>
        </w:rPr>
      </w:pPr>
    </w:p>
    <w:p w:rsidR="003C0F4B" w:rsidRPr="00570692" w:rsidRDefault="003C0F4B" w:rsidP="003C0F4B">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p>
    <w:p w:rsidR="003C0F4B" w:rsidRDefault="003C0F4B" w:rsidP="003C0F4B">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3C0F4B" w:rsidRPr="004767C6" w:rsidRDefault="003C0F4B" w:rsidP="003C0F4B">
      <w:pPr>
        <w:spacing w:line="360" w:lineRule="auto"/>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3C0F4B" w:rsidRPr="00687826" w:rsidRDefault="003C0F4B" w:rsidP="003C0F4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3C0F4B" w:rsidRDefault="003C0F4B" w:rsidP="003C0F4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3C0F4B" w:rsidRPr="00DC67B6" w:rsidRDefault="003C0F4B" w:rsidP="003C0F4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3C0F4B" w:rsidRDefault="003C0F4B" w:rsidP="003C0F4B">
      <w:pPr>
        <w:pStyle w:val="1"/>
        <w:rPr>
          <w:b/>
          <w:sz w:val="28"/>
          <w:szCs w:val="28"/>
        </w:rPr>
      </w:pPr>
    </w:p>
    <w:p w:rsidR="00363196" w:rsidRPr="003C0F4B" w:rsidRDefault="00363196" w:rsidP="00363196">
      <w:pPr>
        <w:pStyle w:val="1"/>
      </w:pPr>
    </w:p>
    <w:p w:rsidR="00363196" w:rsidRPr="00363196" w:rsidRDefault="00363196" w:rsidP="00363196">
      <w:pPr>
        <w:pStyle w:val="1"/>
      </w:pPr>
    </w:p>
    <w:p w:rsidR="00312077" w:rsidRDefault="00312077" w:rsidP="00DF1C4F">
      <w:pPr>
        <w:rPr>
          <w:b/>
          <w:sz w:val="28"/>
          <w:szCs w:val="28"/>
          <w:lang w:eastAsia="zh-CN"/>
        </w:rPr>
      </w:pPr>
    </w:p>
    <w:p w:rsidR="00312077" w:rsidRDefault="00312077" w:rsidP="00DF1C4F">
      <w:pPr>
        <w:rPr>
          <w:b/>
          <w:sz w:val="28"/>
          <w:szCs w:val="28"/>
          <w:lang w:eastAsia="zh-CN"/>
        </w:rPr>
      </w:pPr>
    </w:p>
    <w:p w:rsidR="00312077" w:rsidRDefault="00312077" w:rsidP="00DF1C4F">
      <w:pPr>
        <w:rPr>
          <w:b/>
          <w:sz w:val="28"/>
          <w:szCs w:val="28"/>
          <w:lang w:eastAsia="zh-CN"/>
        </w:rPr>
      </w:pPr>
    </w:p>
    <w:p w:rsidR="00312077" w:rsidRDefault="00312077" w:rsidP="00DF1C4F">
      <w:pPr>
        <w:rPr>
          <w:b/>
          <w:sz w:val="28"/>
          <w:szCs w:val="28"/>
          <w:lang w:eastAsia="zh-CN"/>
        </w:rPr>
      </w:pPr>
    </w:p>
    <w:p w:rsidR="00312077" w:rsidRDefault="00312077" w:rsidP="00DF1C4F">
      <w:pPr>
        <w:rPr>
          <w:b/>
          <w:sz w:val="28"/>
          <w:szCs w:val="28"/>
          <w:lang w:eastAsia="zh-CN"/>
        </w:rPr>
      </w:pPr>
    </w:p>
    <w:p w:rsidR="00312077" w:rsidRDefault="00312077" w:rsidP="00DF1C4F">
      <w:pPr>
        <w:rPr>
          <w:b/>
          <w:sz w:val="28"/>
          <w:szCs w:val="28"/>
          <w:lang w:eastAsia="zh-CN"/>
        </w:rPr>
      </w:pPr>
    </w:p>
    <w:p w:rsidR="00312077" w:rsidRDefault="00312077" w:rsidP="00DF1C4F">
      <w:pPr>
        <w:rPr>
          <w:b/>
          <w:sz w:val="28"/>
          <w:szCs w:val="28"/>
          <w:lang w:eastAsia="zh-CN"/>
        </w:rPr>
      </w:pPr>
    </w:p>
    <w:p w:rsidR="00312077" w:rsidRDefault="00312077" w:rsidP="00DF1C4F">
      <w:pPr>
        <w:rPr>
          <w:b/>
          <w:sz w:val="28"/>
          <w:szCs w:val="28"/>
          <w:lang w:eastAsia="zh-CN"/>
        </w:rPr>
      </w:pPr>
    </w:p>
    <w:p w:rsidR="00DF1C4F" w:rsidRDefault="00DF1C4F" w:rsidP="00DF1C4F">
      <w:pPr>
        <w:rPr>
          <w:b/>
          <w:sz w:val="28"/>
          <w:szCs w:val="28"/>
          <w:lang w:eastAsia="zh-CN"/>
        </w:rPr>
      </w:pPr>
      <w:r>
        <w:rPr>
          <w:rFonts w:hint="eastAsia"/>
          <w:b/>
          <w:sz w:val="28"/>
          <w:szCs w:val="28"/>
          <w:lang w:eastAsia="zh-CN"/>
        </w:rPr>
        <w:lastRenderedPageBreak/>
        <w:t>附件</w:t>
      </w:r>
      <w:r w:rsidR="00353FD4">
        <w:rPr>
          <w:rFonts w:hint="eastAsia"/>
          <w:b/>
          <w:sz w:val="28"/>
          <w:szCs w:val="28"/>
          <w:lang w:eastAsia="zh-CN"/>
        </w:rPr>
        <w:t>1</w:t>
      </w:r>
      <w:r w:rsidR="0023436A">
        <w:rPr>
          <w:rFonts w:hint="eastAsia"/>
          <w:b/>
          <w:sz w:val="28"/>
          <w:szCs w:val="28"/>
          <w:lang w:eastAsia="zh-CN"/>
        </w:rPr>
        <w:t>：</w:t>
      </w:r>
    </w:p>
    <w:p w:rsidR="003C0F4B" w:rsidRDefault="003C0F4B" w:rsidP="003C0F4B">
      <w:pPr>
        <w:jc w:val="center"/>
        <w:rPr>
          <w:rFonts w:asciiTheme="majorEastAsia" w:eastAsiaTheme="majorEastAsia" w:hAnsiTheme="majorEastAsia"/>
          <w:b/>
          <w:sz w:val="32"/>
          <w:szCs w:val="32"/>
          <w:lang w:eastAsia="zh-CN"/>
        </w:rPr>
      </w:pPr>
    </w:p>
    <w:p w:rsidR="000B41E1" w:rsidRPr="00F44E5B" w:rsidRDefault="000B41E1" w:rsidP="000B41E1">
      <w:pPr>
        <w:jc w:val="center"/>
        <w:rPr>
          <w:rFonts w:asciiTheme="majorEastAsia" w:eastAsiaTheme="majorEastAsia" w:hAnsiTheme="majorEastAsia"/>
          <w:b/>
          <w:sz w:val="30"/>
          <w:szCs w:val="30"/>
          <w:lang w:eastAsia="zh-CN"/>
        </w:rPr>
      </w:pPr>
      <w:r w:rsidRPr="00F44E5B">
        <w:rPr>
          <w:rFonts w:asciiTheme="majorEastAsia" w:eastAsiaTheme="majorEastAsia" w:hAnsiTheme="majorEastAsia" w:hint="eastAsia"/>
          <w:b/>
          <w:sz w:val="30"/>
          <w:szCs w:val="30"/>
          <w:lang w:eastAsia="zh-CN"/>
        </w:rPr>
        <w:t>202</w:t>
      </w:r>
      <w:r w:rsidR="00312077" w:rsidRPr="00F44E5B">
        <w:rPr>
          <w:rFonts w:asciiTheme="majorEastAsia" w:eastAsiaTheme="majorEastAsia" w:hAnsiTheme="majorEastAsia"/>
          <w:b/>
          <w:sz w:val="30"/>
          <w:szCs w:val="30"/>
          <w:lang w:eastAsia="zh-CN"/>
        </w:rPr>
        <w:t>4</w:t>
      </w:r>
      <w:r w:rsidRPr="00F44E5B">
        <w:rPr>
          <w:rFonts w:asciiTheme="majorEastAsia" w:eastAsiaTheme="majorEastAsia" w:hAnsiTheme="majorEastAsia" w:hint="eastAsia"/>
          <w:b/>
          <w:sz w:val="30"/>
          <w:szCs w:val="30"/>
          <w:lang w:eastAsia="zh-CN"/>
        </w:rPr>
        <w:t>年—202</w:t>
      </w:r>
      <w:r w:rsidR="00312077" w:rsidRPr="00F44E5B">
        <w:rPr>
          <w:rFonts w:asciiTheme="majorEastAsia" w:eastAsiaTheme="majorEastAsia" w:hAnsiTheme="majorEastAsia"/>
          <w:b/>
          <w:sz w:val="30"/>
          <w:szCs w:val="30"/>
          <w:lang w:eastAsia="zh-CN"/>
        </w:rPr>
        <w:t>6</w:t>
      </w:r>
      <w:r w:rsidRPr="00F44E5B">
        <w:rPr>
          <w:rFonts w:asciiTheme="majorEastAsia" w:eastAsiaTheme="majorEastAsia" w:hAnsiTheme="majorEastAsia" w:hint="eastAsia"/>
          <w:b/>
          <w:sz w:val="30"/>
          <w:szCs w:val="30"/>
          <w:lang w:eastAsia="zh-CN"/>
        </w:rPr>
        <w:t>年度福建福海创石油化工有限公司</w:t>
      </w:r>
    </w:p>
    <w:p w:rsidR="000B41E1" w:rsidRPr="00F44E5B" w:rsidRDefault="000B41E1" w:rsidP="000B41E1">
      <w:pPr>
        <w:jc w:val="center"/>
        <w:rPr>
          <w:rFonts w:asciiTheme="majorEastAsia" w:eastAsiaTheme="majorEastAsia" w:hAnsiTheme="majorEastAsia"/>
          <w:sz w:val="30"/>
          <w:szCs w:val="30"/>
          <w:lang w:eastAsia="zh-CN"/>
        </w:rPr>
      </w:pPr>
      <w:r w:rsidRPr="00F44E5B">
        <w:rPr>
          <w:rFonts w:asciiTheme="majorEastAsia" w:eastAsiaTheme="majorEastAsia" w:hAnsiTheme="majorEastAsia" w:hint="eastAsia"/>
          <w:sz w:val="30"/>
          <w:szCs w:val="30"/>
          <w:lang w:eastAsia="zh-CN"/>
        </w:rPr>
        <w:t>—</w:t>
      </w:r>
      <w:r w:rsidRPr="00F44E5B">
        <w:rPr>
          <w:rFonts w:asciiTheme="majorEastAsia" w:eastAsiaTheme="majorEastAsia" w:hAnsiTheme="majorEastAsia" w:hint="eastAsia"/>
          <w:b/>
          <w:sz w:val="30"/>
          <w:szCs w:val="30"/>
          <w:lang w:eastAsia="zh-CN"/>
        </w:rPr>
        <w:t>消防车及吸污车维修保养发包</w:t>
      </w:r>
      <w:r w:rsidR="00312077" w:rsidRPr="00F44E5B">
        <w:rPr>
          <w:rFonts w:asciiTheme="majorEastAsia" w:eastAsiaTheme="majorEastAsia" w:hAnsiTheme="majorEastAsia" w:hint="eastAsia"/>
          <w:b/>
          <w:sz w:val="30"/>
          <w:szCs w:val="30"/>
          <w:lang w:eastAsia="zh-CN"/>
        </w:rPr>
        <w:t>说明</w:t>
      </w:r>
    </w:p>
    <w:p w:rsidR="00312077" w:rsidRDefault="00312077" w:rsidP="00312077">
      <w:pPr>
        <w:snapToGrid w:val="0"/>
        <w:spacing w:line="360" w:lineRule="auto"/>
        <w:rPr>
          <w:b/>
          <w:bCs/>
          <w:sz w:val="24"/>
          <w:lang w:eastAsia="zh-CN"/>
        </w:rPr>
      </w:pPr>
      <w:r>
        <w:rPr>
          <w:rFonts w:hint="eastAsia"/>
          <w:b/>
          <w:bCs/>
          <w:sz w:val="24"/>
          <w:lang w:eastAsia="zh-CN"/>
        </w:rPr>
        <w:t>一、企业简介</w:t>
      </w:r>
    </w:p>
    <w:p w:rsidR="00312077" w:rsidRDefault="00312077" w:rsidP="00312077">
      <w:pPr>
        <w:snapToGrid w:val="0"/>
        <w:spacing w:line="360" w:lineRule="auto"/>
        <w:ind w:firstLineChars="200" w:firstLine="480"/>
        <w:contextualSpacing/>
        <w:rPr>
          <w:bCs/>
          <w:color w:val="000000"/>
          <w:sz w:val="24"/>
          <w:lang w:eastAsia="zh-CN"/>
        </w:rPr>
      </w:pPr>
      <w:r>
        <w:rPr>
          <w:rFonts w:hint="eastAsia"/>
          <w:bCs/>
          <w:color w:val="000000"/>
          <w:sz w:val="24"/>
          <w:lang w:eastAsia="zh-CN"/>
        </w:rPr>
        <w:t>本次发包为福建福海创石油化工有限公司所属相关公司，福建福海创石油化工有限公司（以下简称“福海创”）由福建省福化古雷石油化工有限公司（由福建石油化工集团有限责任公司和漳州市九龙江集团有限公司共同出资设立）和翔鹭石化股份有限公司等中外公司合资创建，公司注册资金90亿，坐落于福建省漳州古雷港经济开发区，业务涉及化工产品（不含危险化学品）的经营；石油化工项目的投资、开发；石油化工设备的维修维护。目前，福海创旗下共设腾龙芳烃（漳州）有限公司（即PX厂区）、翔鹭石化（漳州）有限公司（即PTA厂区）、翔鹭码头投资管理（漳州）有限公司（及固体码头）、漳州古雷海腾码头投资管理有限公司（液体码头）四部分。</w:t>
      </w:r>
    </w:p>
    <w:p w:rsidR="00312077" w:rsidRDefault="00312077" w:rsidP="00312077">
      <w:pPr>
        <w:snapToGrid w:val="0"/>
        <w:spacing w:line="360" w:lineRule="auto"/>
        <w:rPr>
          <w:b/>
          <w:bCs/>
          <w:sz w:val="24"/>
          <w:lang w:eastAsia="zh-CN"/>
        </w:rPr>
      </w:pPr>
      <w:r>
        <w:rPr>
          <w:rFonts w:hint="eastAsia"/>
          <w:b/>
          <w:bCs/>
          <w:sz w:val="24"/>
          <w:lang w:eastAsia="zh-CN"/>
        </w:rPr>
        <w:t>二、发包内容</w:t>
      </w:r>
    </w:p>
    <w:p w:rsidR="00312077" w:rsidRDefault="00312077" w:rsidP="00312077">
      <w:pPr>
        <w:spacing w:line="360" w:lineRule="auto"/>
        <w:ind w:firstLineChars="150" w:firstLine="360"/>
        <w:rPr>
          <w:bCs/>
          <w:sz w:val="24"/>
          <w:lang w:eastAsia="zh-CN"/>
        </w:rPr>
      </w:pPr>
      <w:r>
        <w:rPr>
          <w:rFonts w:hint="eastAsia"/>
          <w:bCs/>
          <w:sz w:val="24"/>
          <w:lang w:eastAsia="zh-CN"/>
        </w:rPr>
        <w:t>1、</w:t>
      </w:r>
      <w:r>
        <w:rPr>
          <w:bCs/>
          <w:sz w:val="24"/>
          <w:lang w:eastAsia="zh-CN"/>
        </w:rPr>
        <w:t>本次招标项目</w:t>
      </w:r>
      <w:r>
        <w:rPr>
          <w:rFonts w:hint="eastAsia"/>
          <w:bCs/>
          <w:sz w:val="24"/>
          <w:lang w:eastAsia="zh-CN"/>
        </w:rPr>
        <w:t>腾龙芳烃(漳州)有限公司、翔鹭石化(漳州)有限公司</w:t>
      </w:r>
      <w:r>
        <w:rPr>
          <w:rFonts w:hint="eastAsia"/>
          <w:sz w:val="24"/>
          <w:lang w:eastAsia="zh-CN"/>
        </w:rPr>
        <w:t>消防队各类消防车辆及吸污车的维修保养。</w:t>
      </w:r>
    </w:p>
    <w:p w:rsidR="00312077" w:rsidRDefault="00312077" w:rsidP="00312077">
      <w:pPr>
        <w:spacing w:line="360" w:lineRule="auto"/>
        <w:ind w:firstLineChars="150" w:firstLine="360"/>
        <w:rPr>
          <w:sz w:val="24"/>
          <w:lang w:eastAsia="zh-CN"/>
        </w:rPr>
      </w:pPr>
      <w:r>
        <w:rPr>
          <w:bCs/>
          <w:sz w:val="24"/>
          <w:lang w:eastAsia="zh-CN"/>
        </w:rPr>
        <w:t>2</w:t>
      </w:r>
      <w:r>
        <w:rPr>
          <w:rFonts w:hint="eastAsia"/>
          <w:bCs/>
          <w:sz w:val="24"/>
          <w:lang w:eastAsia="zh-CN"/>
        </w:rPr>
        <w:t>、本项目所含的</w:t>
      </w:r>
      <w:r>
        <w:rPr>
          <w:rFonts w:hint="eastAsia"/>
          <w:sz w:val="24"/>
          <w:lang w:eastAsia="zh-CN"/>
        </w:rPr>
        <w:t xml:space="preserve">各类车辆清单，详见下表；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268"/>
        <w:gridCol w:w="851"/>
        <w:gridCol w:w="1984"/>
        <w:gridCol w:w="2283"/>
      </w:tblGrid>
      <w:tr w:rsidR="00312077" w:rsidTr="00312077">
        <w:trPr>
          <w:trHeight w:val="241"/>
          <w:jc w:val="center"/>
        </w:trPr>
        <w:tc>
          <w:tcPr>
            <w:tcW w:w="709" w:type="dxa"/>
            <w:vAlign w:val="center"/>
          </w:tcPr>
          <w:p w:rsidR="00312077" w:rsidRDefault="00312077" w:rsidP="00312077">
            <w:pPr>
              <w:spacing w:line="360" w:lineRule="auto"/>
              <w:jc w:val="center"/>
              <w:rPr>
                <w:b/>
                <w:bCs/>
                <w:color w:val="000000"/>
                <w:sz w:val="24"/>
              </w:rPr>
            </w:pPr>
            <w:r>
              <w:rPr>
                <w:rFonts w:hint="eastAsia"/>
                <w:b/>
                <w:bCs/>
                <w:color w:val="000000"/>
                <w:sz w:val="24"/>
              </w:rPr>
              <w:t>序号</w:t>
            </w:r>
          </w:p>
        </w:tc>
        <w:tc>
          <w:tcPr>
            <w:tcW w:w="1559" w:type="dxa"/>
            <w:vAlign w:val="center"/>
          </w:tcPr>
          <w:p w:rsidR="00312077" w:rsidRDefault="00312077" w:rsidP="00312077">
            <w:pPr>
              <w:spacing w:line="360" w:lineRule="auto"/>
              <w:jc w:val="center"/>
              <w:rPr>
                <w:b/>
                <w:bCs/>
                <w:color w:val="000000"/>
                <w:sz w:val="24"/>
              </w:rPr>
            </w:pPr>
            <w:r>
              <w:rPr>
                <w:rFonts w:hint="eastAsia"/>
                <w:b/>
                <w:bCs/>
                <w:color w:val="000000"/>
                <w:sz w:val="24"/>
              </w:rPr>
              <w:t>车辆号码</w:t>
            </w:r>
          </w:p>
        </w:tc>
        <w:tc>
          <w:tcPr>
            <w:tcW w:w="2268" w:type="dxa"/>
            <w:vAlign w:val="center"/>
          </w:tcPr>
          <w:p w:rsidR="00312077" w:rsidRDefault="00312077" w:rsidP="00312077">
            <w:pPr>
              <w:spacing w:line="360" w:lineRule="auto"/>
              <w:jc w:val="center"/>
              <w:rPr>
                <w:b/>
                <w:bCs/>
                <w:color w:val="000000"/>
                <w:sz w:val="24"/>
              </w:rPr>
            </w:pPr>
            <w:r>
              <w:rPr>
                <w:rFonts w:hint="eastAsia"/>
                <w:b/>
                <w:bCs/>
                <w:color w:val="000000"/>
                <w:sz w:val="24"/>
              </w:rPr>
              <w:t>生产厂商/底盘</w:t>
            </w:r>
          </w:p>
        </w:tc>
        <w:tc>
          <w:tcPr>
            <w:tcW w:w="851" w:type="dxa"/>
            <w:vAlign w:val="center"/>
          </w:tcPr>
          <w:p w:rsidR="00312077" w:rsidRDefault="00312077" w:rsidP="00312077">
            <w:pPr>
              <w:spacing w:line="360" w:lineRule="auto"/>
              <w:jc w:val="center"/>
              <w:rPr>
                <w:b/>
                <w:bCs/>
                <w:color w:val="000000"/>
                <w:sz w:val="24"/>
              </w:rPr>
            </w:pPr>
            <w:r>
              <w:rPr>
                <w:rFonts w:hint="eastAsia"/>
                <w:b/>
                <w:bCs/>
                <w:color w:val="000000"/>
                <w:sz w:val="24"/>
              </w:rPr>
              <w:t>数量</w:t>
            </w:r>
          </w:p>
        </w:tc>
        <w:tc>
          <w:tcPr>
            <w:tcW w:w="1984" w:type="dxa"/>
            <w:vAlign w:val="center"/>
          </w:tcPr>
          <w:p w:rsidR="00312077" w:rsidRDefault="00312077" w:rsidP="00312077">
            <w:pPr>
              <w:spacing w:line="360" w:lineRule="auto"/>
              <w:jc w:val="center"/>
              <w:rPr>
                <w:b/>
                <w:bCs/>
                <w:color w:val="000000"/>
                <w:sz w:val="24"/>
              </w:rPr>
            </w:pPr>
            <w:r>
              <w:rPr>
                <w:rFonts w:hint="eastAsia"/>
                <w:b/>
                <w:bCs/>
                <w:color w:val="000000"/>
                <w:sz w:val="24"/>
              </w:rPr>
              <w:t>类型</w:t>
            </w:r>
          </w:p>
        </w:tc>
        <w:tc>
          <w:tcPr>
            <w:tcW w:w="2283" w:type="dxa"/>
            <w:vAlign w:val="center"/>
          </w:tcPr>
          <w:p w:rsidR="00312077" w:rsidRDefault="00312077" w:rsidP="00312077">
            <w:pPr>
              <w:spacing w:line="360" w:lineRule="auto"/>
              <w:jc w:val="center"/>
              <w:rPr>
                <w:b/>
                <w:bCs/>
                <w:color w:val="000000"/>
                <w:sz w:val="24"/>
              </w:rPr>
            </w:pPr>
            <w:r>
              <w:rPr>
                <w:rFonts w:hint="eastAsia"/>
                <w:b/>
                <w:bCs/>
                <w:color w:val="000000"/>
                <w:sz w:val="24"/>
              </w:rPr>
              <w:t>灭火剂装载量</w:t>
            </w:r>
          </w:p>
        </w:tc>
      </w:tr>
      <w:tr w:rsidR="00312077" w:rsidTr="00F44E5B">
        <w:trPr>
          <w:trHeight w:val="529"/>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1</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1</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陕西银河/豪沃</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rPr>
                <w:color w:val="000000"/>
                <w:sz w:val="24"/>
              </w:rPr>
            </w:pPr>
            <w:r>
              <w:rPr>
                <w:rFonts w:hint="eastAsia"/>
                <w:color w:val="000000"/>
                <w:sz w:val="24"/>
              </w:rPr>
              <w:t>泡沫干粉联用车</w:t>
            </w:r>
          </w:p>
        </w:tc>
        <w:tc>
          <w:tcPr>
            <w:tcW w:w="2283" w:type="dxa"/>
            <w:vAlign w:val="center"/>
          </w:tcPr>
          <w:p w:rsidR="00312077" w:rsidRDefault="00312077" w:rsidP="00F44E5B">
            <w:pPr>
              <w:spacing w:line="240" w:lineRule="atLeast"/>
              <w:jc w:val="center"/>
              <w:rPr>
                <w:color w:val="000000"/>
                <w:sz w:val="24"/>
              </w:rPr>
            </w:pPr>
            <w:r>
              <w:rPr>
                <w:color w:val="000000"/>
                <w:sz w:val="24"/>
              </w:rPr>
              <w:t>6</w:t>
            </w:r>
            <w:r>
              <w:rPr>
                <w:rFonts w:hint="eastAsia"/>
                <w:color w:val="000000"/>
                <w:sz w:val="24"/>
              </w:rPr>
              <w:t>吨水、</w:t>
            </w:r>
            <w:r>
              <w:rPr>
                <w:color w:val="000000"/>
                <w:sz w:val="24"/>
              </w:rPr>
              <w:t>2</w:t>
            </w:r>
            <w:r>
              <w:rPr>
                <w:rFonts w:hint="eastAsia"/>
                <w:color w:val="000000"/>
                <w:sz w:val="24"/>
              </w:rPr>
              <w:t>吨泡沫、2吨干粉</w:t>
            </w:r>
          </w:p>
        </w:tc>
      </w:tr>
      <w:tr w:rsidR="00312077" w:rsidTr="00F44E5B">
        <w:trPr>
          <w:trHeight w:val="567"/>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2</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2</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陕西银河/豪沃</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水罐泡沫车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6吨水6吨泡沫</w:t>
            </w:r>
          </w:p>
        </w:tc>
      </w:tr>
      <w:tr w:rsidR="00312077" w:rsidTr="00F44E5B">
        <w:trPr>
          <w:trHeight w:val="605"/>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3</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3</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湖北汉江/斯太尔王</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18米高喷车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2吨泡沫10吨水</w:t>
            </w:r>
          </w:p>
        </w:tc>
      </w:tr>
      <w:tr w:rsidR="00312077" w:rsidTr="00F44E5B">
        <w:trPr>
          <w:trHeight w:val="543"/>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4</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4</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湖北汉江/斯太尔王</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18米高喷车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2吨泡沫10吨水</w:t>
            </w:r>
          </w:p>
        </w:tc>
      </w:tr>
      <w:tr w:rsidR="00312077" w:rsidTr="00F44E5B">
        <w:trPr>
          <w:trHeight w:val="565"/>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5</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5</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湖北汉江/斯太尔王</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水罐泡沫车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6吨水6吨泡沫</w:t>
            </w:r>
          </w:p>
        </w:tc>
      </w:tr>
      <w:tr w:rsidR="00312077" w:rsidTr="00F44E5B">
        <w:trPr>
          <w:trHeight w:val="559"/>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6</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6</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陕西银河/豪沃</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水罐车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16吨</w:t>
            </w:r>
          </w:p>
        </w:tc>
      </w:tr>
      <w:tr w:rsidR="00312077" w:rsidTr="00F44E5B">
        <w:trPr>
          <w:trHeight w:val="565"/>
          <w:jc w:val="center"/>
        </w:trPr>
        <w:tc>
          <w:tcPr>
            <w:tcW w:w="709" w:type="dxa"/>
            <w:vAlign w:val="center"/>
          </w:tcPr>
          <w:p w:rsidR="00312077" w:rsidRDefault="00312077" w:rsidP="00312077">
            <w:pPr>
              <w:spacing w:line="360" w:lineRule="auto"/>
              <w:jc w:val="center"/>
              <w:rPr>
                <w:color w:val="000000"/>
                <w:sz w:val="24"/>
              </w:rPr>
            </w:pPr>
            <w:r>
              <w:rPr>
                <w:color w:val="000000"/>
                <w:sz w:val="24"/>
              </w:rPr>
              <w:t>7</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福海创X</w:t>
            </w:r>
            <w:r>
              <w:rPr>
                <w:color w:val="000000"/>
                <w:sz w:val="24"/>
              </w:rPr>
              <w:t>00</w:t>
            </w:r>
            <w:r>
              <w:rPr>
                <w:rFonts w:hint="eastAsia"/>
                <w:color w:val="000000"/>
                <w:sz w:val="24"/>
              </w:rPr>
              <w:t>7</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江苏徐工/沃尔沃</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62米高喷车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4吨水3吨泡沫</w:t>
            </w:r>
          </w:p>
        </w:tc>
      </w:tr>
      <w:tr w:rsidR="00312077" w:rsidTr="00F44E5B">
        <w:trPr>
          <w:trHeight w:val="545"/>
          <w:jc w:val="center"/>
        </w:trPr>
        <w:tc>
          <w:tcPr>
            <w:tcW w:w="709" w:type="dxa"/>
            <w:vAlign w:val="center"/>
          </w:tcPr>
          <w:p w:rsidR="00312077" w:rsidRDefault="00312077" w:rsidP="00312077">
            <w:pPr>
              <w:spacing w:line="360" w:lineRule="auto"/>
              <w:jc w:val="center"/>
              <w:rPr>
                <w:color w:val="000000"/>
                <w:sz w:val="24"/>
              </w:rPr>
            </w:pPr>
            <w:r>
              <w:rPr>
                <w:rFonts w:hint="eastAsia"/>
                <w:color w:val="000000"/>
                <w:sz w:val="24"/>
              </w:rPr>
              <w:t>8</w:t>
            </w:r>
          </w:p>
        </w:tc>
        <w:tc>
          <w:tcPr>
            <w:tcW w:w="1559" w:type="dxa"/>
            <w:vAlign w:val="center"/>
          </w:tcPr>
          <w:p w:rsidR="00312077" w:rsidRDefault="00312077" w:rsidP="00312077">
            <w:pPr>
              <w:spacing w:line="360" w:lineRule="auto"/>
              <w:jc w:val="center"/>
              <w:rPr>
                <w:color w:val="000000"/>
                <w:sz w:val="24"/>
              </w:rPr>
            </w:pPr>
            <w:r>
              <w:rPr>
                <w:rFonts w:hint="eastAsia"/>
                <w:color w:val="000000"/>
                <w:sz w:val="24"/>
              </w:rPr>
              <w:t>吸污车</w:t>
            </w:r>
          </w:p>
        </w:tc>
        <w:tc>
          <w:tcPr>
            <w:tcW w:w="2268" w:type="dxa"/>
            <w:vAlign w:val="center"/>
          </w:tcPr>
          <w:p w:rsidR="00312077" w:rsidRDefault="00312077" w:rsidP="00312077">
            <w:pPr>
              <w:spacing w:line="360" w:lineRule="auto"/>
              <w:jc w:val="center"/>
              <w:rPr>
                <w:color w:val="000000"/>
                <w:sz w:val="24"/>
              </w:rPr>
            </w:pPr>
            <w:r>
              <w:rPr>
                <w:rFonts w:hint="eastAsia"/>
                <w:color w:val="000000"/>
                <w:sz w:val="24"/>
              </w:rPr>
              <w:t>湖北随州</w:t>
            </w:r>
          </w:p>
        </w:tc>
        <w:tc>
          <w:tcPr>
            <w:tcW w:w="851" w:type="dxa"/>
            <w:vAlign w:val="center"/>
          </w:tcPr>
          <w:p w:rsidR="00312077" w:rsidRDefault="00312077" w:rsidP="00312077">
            <w:pPr>
              <w:spacing w:line="360" w:lineRule="auto"/>
              <w:jc w:val="center"/>
              <w:rPr>
                <w:color w:val="000000"/>
                <w:sz w:val="24"/>
              </w:rPr>
            </w:pPr>
            <w:r>
              <w:rPr>
                <w:rFonts w:hint="eastAsia"/>
                <w:color w:val="000000"/>
                <w:sz w:val="24"/>
              </w:rPr>
              <w:t>1辆</w:t>
            </w:r>
          </w:p>
        </w:tc>
        <w:tc>
          <w:tcPr>
            <w:tcW w:w="1984" w:type="dxa"/>
            <w:vAlign w:val="center"/>
          </w:tcPr>
          <w:p w:rsidR="00312077" w:rsidRDefault="00312077" w:rsidP="00312077">
            <w:pPr>
              <w:spacing w:line="360" w:lineRule="auto"/>
              <w:jc w:val="center"/>
              <w:rPr>
                <w:color w:val="000000"/>
                <w:sz w:val="24"/>
              </w:rPr>
            </w:pPr>
            <w:r>
              <w:rPr>
                <w:rFonts w:hint="eastAsia"/>
                <w:color w:val="000000"/>
                <w:sz w:val="24"/>
              </w:rPr>
              <w:t>吸污车车</w:t>
            </w:r>
          </w:p>
        </w:tc>
        <w:tc>
          <w:tcPr>
            <w:tcW w:w="2283" w:type="dxa"/>
            <w:vAlign w:val="center"/>
          </w:tcPr>
          <w:p w:rsidR="00312077" w:rsidRDefault="00312077" w:rsidP="00312077">
            <w:pPr>
              <w:spacing w:line="360" w:lineRule="auto"/>
              <w:jc w:val="center"/>
              <w:rPr>
                <w:color w:val="000000"/>
                <w:sz w:val="24"/>
              </w:rPr>
            </w:pPr>
            <w:r>
              <w:rPr>
                <w:rFonts w:hint="eastAsia"/>
                <w:color w:val="000000"/>
                <w:sz w:val="24"/>
              </w:rPr>
              <w:t>8吨</w:t>
            </w:r>
          </w:p>
        </w:tc>
      </w:tr>
    </w:tbl>
    <w:p w:rsidR="00312077" w:rsidRDefault="00312077" w:rsidP="00312077">
      <w:pPr>
        <w:snapToGrid w:val="0"/>
        <w:spacing w:line="360" w:lineRule="auto"/>
        <w:ind w:firstLineChars="200" w:firstLine="480"/>
        <w:contextualSpacing/>
        <w:rPr>
          <w:bCs/>
          <w:color w:val="000000"/>
          <w:sz w:val="24"/>
          <w:lang w:eastAsia="zh-CN"/>
        </w:rPr>
      </w:pPr>
      <w:r>
        <w:rPr>
          <w:rFonts w:hint="eastAsia"/>
          <w:bCs/>
          <w:color w:val="000000"/>
          <w:sz w:val="24"/>
          <w:lang w:eastAsia="zh-CN"/>
        </w:rPr>
        <w:t>3、投标人负责上述车辆的日常故障维修、零部件的更换以及年度一次保养。</w:t>
      </w:r>
    </w:p>
    <w:p w:rsidR="00312077" w:rsidRDefault="00312077" w:rsidP="00312077">
      <w:pPr>
        <w:tabs>
          <w:tab w:val="left" w:pos="800"/>
        </w:tabs>
        <w:snapToGrid w:val="0"/>
        <w:spacing w:line="360" w:lineRule="auto"/>
        <w:ind w:firstLineChars="200" w:firstLine="480"/>
        <w:contextualSpacing/>
        <w:rPr>
          <w:sz w:val="24"/>
          <w:lang w:eastAsia="zh-CN"/>
        </w:rPr>
      </w:pPr>
      <w:r>
        <w:rPr>
          <w:sz w:val="24"/>
          <w:lang w:eastAsia="zh-CN"/>
        </w:rPr>
        <w:t>4</w:t>
      </w:r>
      <w:r>
        <w:rPr>
          <w:rFonts w:hint="eastAsia"/>
          <w:sz w:val="24"/>
          <w:lang w:eastAsia="zh-CN"/>
        </w:rPr>
        <w:t>、本项目期限为合同签订日起两年。</w:t>
      </w:r>
    </w:p>
    <w:p w:rsidR="00312077" w:rsidRDefault="00312077" w:rsidP="00312077">
      <w:pPr>
        <w:snapToGrid w:val="0"/>
        <w:spacing w:line="360" w:lineRule="auto"/>
        <w:rPr>
          <w:b/>
          <w:bCs/>
          <w:sz w:val="24"/>
          <w:lang w:eastAsia="zh-CN"/>
        </w:rPr>
      </w:pPr>
      <w:r>
        <w:rPr>
          <w:rFonts w:hint="eastAsia"/>
          <w:b/>
          <w:bCs/>
          <w:sz w:val="24"/>
          <w:lang w:eastAsia="zh-CN"/>
        </w:rPr>
        <w:t>三、资质要求</w:t>
      </w:r>
    </w:p>
    <w:p w:rsidR="00312077" w:rsidRDefault="00312077" w:rsidP="00312077">
      <w:pPr>
        <w:snapToGrid w:val="0"/>
        <w:spacing w:line="360" w:lineRule="auto"/>
        <w:ind w:firstLineChars="150" w:firstLine="360"/>
        <w:contextualSpacing/>
        <w:rPr>
          <w:bCs/>
          <w:color w:val="000000"/>
          <w:sz w:val="24"/>
          <w:lang w:eastAsia="zh-CN"/>
        </w:rPr>
      </w:pPr>
      <w:r>
        <w:rPr>
          <w:rFonts w:hint="eastAsia"/>
          <w:bCs/>
          <w:color w:val="000000"/>
          <w:sz w:val="24"/>
          <w:lang w:eastAsia="zh-CN"/>
        </w:rPr>
        <w:t>1、具有《机动车维修管理规定》要求的二类（含）以上汽车维修经营业务的企业，须提</w:t>
      </w:r>
      <w:r>
        <w:rPr>
          <w:rFonts w:hint="eastAsia"/>
          <w:bCs/>
          <w:color w:val="000000"/>
          <w:sz w:val="24"/>
          <w:lang w:eastAsia="zh-CN"/>
        </w:rPr>
        <w:lastRenderedPageBreak/>
        <w:t>供营业执照、备案表复印件，并加盖公章；</w:t>
      </w:r>
      <w:r>
        <w:rPr>
          <w:rFonts w:hint="eastAsia"/>
          <w:lang w:eastAsia="zh-CN"/>
        </w:rPr>
        <w:t xml:space="preserve"> </w:t>
      </w:r>
    </w:p>
    <w:p w:rsidR="00312077" w:rsidRDefault="00312077" w:rsidP="00312077">
      <w:pPr>
        <w:spacing w:line="360" w:lineRule="auto"/>
        <w:ind w:firstLineChars="150" w:firstLine="360"/>
        <w:rPr>
          <w:sz w:val="24"/>
          <w:lang w:eastAsia="zh-CN"/>
        </w:rPr>
      </w:pPr>
      <w:r>
        <w:rPr>
          <w:rFonts w:hint="eastAsia"/>
          <w:sz w:val="24"/>
          <w:lang w:eastAsia="zh-CN"/>
        </w:rPr>
        <w:t>2、提供近三年从事消防车辆维修保养的业绩，须提供业绩合同复印件并加盖公章；</w:t>
      </w:r>
    </w:p>
    <w:p w:rsidR="00312077" w:rsidRDefault="00312077" w:rsidP="00312077">
      <w:pPr>
        <w:spacing w:line="360" w:lineRule="auto"/>
        <w:ind w:firstLineChars="150" w:firstLine="360"/>
        <w:rPr>
          <w:sz w:val="24"/>
          <w:lang w:eastAsia="zh-CN"/>
        </w:rPr>
      </w:pPr>
      <w:r>
        <w:rPr>
          <w:rFonts w:hint="eastAsia"/>
          <w:sz w:val="24"/>
          <w:lang w:eastAsia="zh-CN"/>
        </w:rPr>
        <w:t>3、</w:t>
      </w:r>
      <w:r>
        <w:rPr>
          <w:sz w:val="24"/>
          <w:lang w:eastAsia="zh-CN"/>
        </w:rPr>
        <w:t>投标人不存在被责令停产停业、暂扣或者吊销许可证、暂扣或者吊销执照：不存在进入清算程序，或者被宣告破产，或者其他丧失履约能力的情形</w:t>
      </w:r>
      <w:r>
        <w:rPr>
          <w:rFonts w:hint="eastAsia"/>
          <w:sz w:val="24"/>
          <w:lang w:eastAsia="zh-CN"/>
        </w:rPr>
        <w:t>；</w:t>
      </w:r>
    </w:p>
    <w:p w:rsidR="00312077" w:rsidRDefault="00312077" w:rsidP="00312077">
      <w:pPr>
        <w:snapToGrid w:val="0"/>
        <w:spacing w:line="360" w:lineRule="auto"/>
        <w:contextualSpacing/>
        <w:rPr>
          <w:b/>
          <w:bCs/>
          <w:sz w:val="24"/>
          <w:lang w:eastAsia="zh-CN"/>
        </w:rPr>
      </w:pPr>
      <w:r>
        <w:rPr>
          <w:rFonts w:hint="eastAsia"/>
          <w:b/>
          <w:bCs/>
          <w:sz w:val="24"/>
          <w:lang w:eastAsia="zh-CN"/>
        </w:rPr>
        <w:t>四、发包要求</w:t>
      </w:r>
    </w:p>
    <w:p w:rsidR="00312077" w:rsidRPr="00F21AF6" w:rsidRDefault="00312077" w:rsidP="00F44E5B">
      <w:pPr>
        <w:snapToGrid w:val="0"/>
        <w:spacing w:line="360" w:lineRule="auto"/>
        <w:ind w:rightChars="-127" w:right="-279" w:firstLineChars="200" w:firstLine="480"/>
        <w:contextualSpacing/>
        <w:rPr>
          <w:bCs/>
          <w:sz w:val="24"/>
          <w:lang w:eastAsia="zh-CN"/>
        </w:rPr>
      </w:pPr>
      <w:r>
        <w:rPr>
          <w:rFonts w:hint="eastAsia"/>
          <w:sz w:val="24"/>
          <w:lang w:eastAsia="zh-CN"/>
        </w:rPr>
        <w:t>1、参照业主提供的各类车辆的年度保养项目清单、维修项目清单</w:t>
      </w:r>
      <w:r w:rsidR="006C3089">
        <w:rPr>
          <w:rFonts w:hint="eastAsia"/>
          <w:sz w:val="24"/>
          <w:lang w:eastAsia="zh-CN"/>
        </w:rPr>
        <w:t>进行报价</w:t>
      </w:r>
      <w:r>
        <w:rPr>
          <w:rFonts w:hint="eastAsia"/>
          <w:sz w:val="24"/>
          <w:lang w:eastAsia="zh-CN"/>
        </w:rPr>
        <w:t>，两个附件清单已明确最高限制单价，</w:t>
      </w:r>
      <w:r w:rsidRPr="00E805AB">
        <w:rPr>
          <w:rFonts w:hint="eastAsia"/>
          <w:bCs/>
          <w:sz w:val="24"/>
          <w:lang w:eastAsia="zh-CN"/>
        </w:rPr>
        <w:t>投标方所有项目的投标</w:t>
      </w:r>
      <w:r>
        <w:rPr>
          <w:rFonts w:hint="eastAsia"/>
          <w:bCs/>
          <w:sz w:val="24"/>
          <w:lang w:eastAsia="zh-CN"/>
        </w:rPr>
        <w:t>单</w:t>
      </w:r>
      <w:r w:rsidRPr="00E805AB">
        <w:rPr>
          <w:rFonts w:hint="eastAsia"/>
          <w:bCs/>
          <w:sz w:val="24"/>
          <w:lang w:eastAsia="zh-CN"/>
        </w:rPr>
        <w:t>价必须在最高限制价以内</w:t>
      </w:r>
      <w:r>
        <w:rPr>
          <w:rFonts w:hint="eastAsia"/>
          <w:bCs/>
          <w:sz w:val="24"/>
          <w:lang w:eastAsia="zh-CN"/>
        </w:rPr>
        <w:t>，否则视为废标；</w:t>
      </w:r>
      <w:r w:rsidR="006C3089" w:rsidRPr="00F21AF6">
        <w:rPr>
          <w:rFonts w:hint="eastAsia"/>
          <w:bCs/>
          <w:sz w:val="24"/>
          <w:lang w:eastAsia="zh-CN"/>
        </w:rPr>
        <w:t xml:space="preserve"> </w:t>
      </w:r>
    </w:p>
    <w:p w:rsidR="00312077" w:rsidRDefault="00312077" w:rsidP="00F44E5B">
      <w:pPr>
        <w:snapToGrid w:val="0"/>
        <w:spacing w:line="360" w:lineRule="auto"/>
        <w:ind w:rightChars="-63" w:right="-139" w:firstLineChars="200" w:firstLine="480"/>
        <w:contextualSpacing/>
        <w:rPr>
          <w:color w:val="000000"/>
          <w:sz w:val="24"/>
          <w:lang w:eastAsia="zh-CN"/>
        </w:rPr>
      </w:pPr>
      <w:r>
        <w:rPr>
          <w:rFonts w:hint="eastAsia"/>
          <w:bCs/>
          <w:color w:val="000000"/>
          <w:sz w:val="24"/>
          <w:lang w:eastAsia="zh-CN"/>
        </w:rPr>
        <w:t>2、</w:t>
      </w:r>
      <w:r>
        <w:rPr>
          <w:rFonts w:hint="eastAsia"/>
          <w:color w:val="000000"/>
          <w:sz w:val="24"/>
          <w:lang w:eastAsia="zh-CN"/>
        </w:rPr>
        <w:t>年度保养项目清单、维修项目清单中的项目包含相应系统的全部组件内容，即相应报价费用包含其全部组件内容的费用，投标人不得以任何理由拒绝相应系统的维修保养工作；</w:t>
      </w:r>
    </w:p>
    <w:p w:rsidR="00312077" w:rsidRDefault="00312077" w:rsidP="00312077">
      <w:pPr>
        <w:snapToGrid w:val="0"/>
        <w:spacing w:line="360" w:lineRule="auto"/>
        <w:ind w:firstLineChars="200" w:firstLine="480"/>
        <w:contextualSpacing/>
        <w:rPr>
          <w:bCs/>
          <w:color w:val="000000"/>
          <w:sz w:val="24"/>
          <w:lang w:eastAsia="zh-CN"/>
        </w:rPr>
      </w:pPr>
      <w:r>
        <w:rPr>
          <w:rFonts w:hint="eastAsia"/>
          <w:bCs/>
          <w:color w:val="000000"/>
          <w:sz w:val="24"/>
          <w:lang w:eastAsia="zh-CN"/>
        </w:rPr>
        <w:t>3、维修配件需为原厂配件或是同质配件，禁止采用修复配件；常规配件质保期不得小于6个月；易损件质保期不得小于3个月，并提供承诺函并加盖公章；</w:t>
      </w:r>
    </w:p>
    <w:p w:rsidR="00312077" w:rsidRDefault="00312077" w:rsidP="00312077">
      <w:pPr>
        <w:snapToGrid w:val="0"/>
        <w:spacing w:line="360" w:lineRule="auto"/>
        <w:ind w:firstLineChars="200" w:firstLine="480"/>
        <w:contextualSpacing/>
        <w:rPr>
          <w:bCs/>
          <w:color w:val="000000"/>
          <w:sz w:val="24"/>
          <w:lang w:eastAsia="zh-CN"/>
        </w:rPr>
      </w:pPr>
      <w:r>
        <w:rPr>
          <w:bCs/>
          <w:color w:val="000000"/>
          <w:sz w:val="24"/>
          <w:lang w:eastAsia="zh-CN"/>
        </w:rPr>
        <w:t>4</w:t>
      </w:r>
      <w:r>
        <w:rPr>
          <w:rFonts w:hint="eastAsia"/>
          <w:bCs/>
          <w:color w:val="000000"/>
          <w:sz w:val="24"/>
          <w:lang w:eastAsia="zh-CN"/>
        </w:rPr>
        <w:t>、接到业主方报修后须2</w:t>
      </w:r>
      <w:r>
        <w:rPr>
          <w:bCs/>
          <w:color w:val="000000"/>
          <w:sz w:val="24"/>
          <w:lang w:eastAsia="zh-CN"/>
        </w:rPr>
        <w:t>4小时</w:t>
      </w:r>
      <w:r>
        <w:rPr>
          <w:rFonts w:hint="eastAsia"/>
          <w:bCs/>
          <w:color w:val="000000"/>
          <w:sz w:val="24"/>
          <w:lang w:eastAsia="zh-CN"/>
        </w:rPr>
        <w:t>到达现场开展维修；若车辆确需转运到厂外维修的，鉴于车辆无法远距离行驶及其他因素，投标人须在古雷港经济开发区内完成厂外维修工作（古雷港经济开发区内指园区内区域、新港城区域、杜浔区域内），协作维修企业需具备同等资质或仅借用设备设施，维修人员须为投标人的技术人员；</w:t>
      </w:r>
    </w:p>
    <w:p w:rsidR="00312077" w:rsidRDefault="00312077" w:rsidP="006C3089">
      <w:pPr>
        <w:snapToGrid w:val="0"/>
        <w:spacing w:line="360" w:lineRule="auto"/>
        <w:ind w:rightChars="-63" w:right="-139" w:firstLineChars="200" w:firstLine="480"/>
        <w:contextualSpacing/>
        <w:rPr>
          <w:color w:val="000000"/>
          <w:sz w:val="24"/>
          <w:lang w:eastAsia="zh-CN"/>
        </w:rPr>
      </w:pPr>
      <w:r>
        <w:rPr>
          <w:bCs/>
          <w:color w:val="000000"/>
          <w:sz w:val="24"/>
          <w:lang w:eastAsia="zh-CN"/>
        </w:rPr>
        <w:t>5</w:t>
      </w:r>
      <w:r>
        <w:rPr>
          <w:rFonts w:hint="eastAsia"/>
          <w:bCs/>
          <w:color w:val="000000"/>
          <w:sz w:val="24"/>
          <w:lang w:eastAsia="zh-CN"/>
        </w:rPr>
        <w:t>、</w:t>
      </w:r>
      <w:r>
        <w:rPr>
          <w:rFonts w:hint="eastAsia"/>
          <w:color w:val="000000"/>
          <w:sz w:val="24"/>
          <w:lang w:eastAsia="zh-CN"/>
        </w:rPr>
        <w:t>年度一次的保养时间，由业主正式通知时间为准，保养工作原则上全部在厂内完成，确需厂外的，参照第4条执行；</w:t>
      </w:r>
    </w:p>
    <w:p w:rsidR="00312077" w:rsidRDefault="00312077" w:rsidP="00312077">
      <w:pPr>
        <w:snapToGrid w:val="0"/>
        <w:spacing w:line="360" w:lineRule="auto"/>
        <w:ind w:firstLineChars="200" w:firstLine="480"/>
        <w:contextualSpacing/>
        <w:rPr>
          <w:bCs/>
          <w:color w:val="000000"/>
          <w:sz w:val="24"/>
          <w:lang w:eastAsia="zh-CN"/>
        </w:rPr>
      </w:pPr>
      <w:r>
        <w:rPr>
          <w:color w:val="000000"/>
          <w:sz w:val="24"/>
          <w:lang w:eastAsia="zh-CN"/>
        </w:rPr>
        <w:t>6</w:t>
      </w:r>
      <w:r>
        <w:rPr>
          <w:rFonts w:hint="eastAsia"/>
          <w:color w:val="000000"/>
          <w:sz w:val="24"/>
          <w:lang w:eastAsia="zh-CN"/>
        </w:rPr>
        <w:t>、</w:t>
      </w:r>
      <w:r>
        <w:rPr>
          <w:rFonts w:hint="eastAsia"/>
          <w:bCs/>
          <w:color w:val="000000"/>
          <w:sz w:val="24"/>
          <w:lang w:eastAsia="zh-CN"/>
        </w:rPr>
        <w:t xml:space="preserve">厂外维修时，往返费用由乙方承担；往返过程中，投标人应采取相应保护好车辆的措施，期间造成的任何损坏、交通事故或灭失等情况的所产生的费用，投标人负责全部责任及相应的全部费用； </w:t>
      </w:r>
    </w:p>
    <w:p w:rsidR="00312077" w:rsidRDefault="00312077" w:rsidP="00312077">
      <w:pPr>
        <w:snapToGrid w:val="0"/>
        <w:spacing w:line="360" w:lineRule="auto"/>
        <w:ind w:firstLineChars="200" w:firstLine="480"/>
        <w:contextualSpacing/>
        <w:rPr>
          <w:bCs/>
          <w:color w:val="000000"/>
          <w:sz w:val="24"/>
          <w:lang w:eastAsia="zh-CN"/>
        </w:rPr>
      </w:pPr>
      <w:r>
        <w:rPr>
          <w:bCs/>
          <w:color w:val="000000"/>
          <w:sz w:val="24"/>
          <w:lang w:eastAsia="zh-CN"/>
        </w:rPr>
        <w:t>7</w:t>
      </w:r>
      <w:r>
        <w:rPr>
          <w:rFonts w:hint="eastAsia"/>
          <w:bCs/>
          <w:color w:val="000000"/>
          <w:sz w:val="24"/>
          <w:lang w:eastAsia="zh-CN"/>
        </w:rPr>
        <w:t>、投标人因维修、保养车辆所发生的人员伙食费、差旅费、住宿费、加班费、保险等，以及乙方维修、保养中所必须的管理、技术服务、劳务、工具、辅材/耗材、劳动保护、安全措施、运输、邮递、税费、保险等，均已包含在报价中，不再另行计费；</w:t>
      </w:r>
    </w:p>
    <w:p w:rsidR="00312077" w:rsidRDefault="00312077" w:rsidP="00312077">
      <w:pPr>
        <w:snapToGrid w:val="0"/>
        <w:spacing w:line="360" w:lineRule="auto"/>
        <w:ind w:firstLineChars="200" w:firstLine="480"/>
        <w:contextualSpacing/>
        <w:rPr>
          <w:bCs/>
          <w:color w:val="000000"/>
          <w:sz w:val="24"/>
          <w:lang w:eastAsia="zh-CN"/>
        </w:rPr>
      </w:pPr>
      <w:r>
        <w:rPr>
          <w:bCs/>
          <w:color w:val="000000"/>
          <w:sz w:val="24"/>
          <w:lang w:eastAsia="zh-CN"/>
        </w:rPr>
        <w:t>8</w:t>
      </w:r>
      <w:r>
        <w:rPr>
          <w:rFonts w:hint="eastAsia"/>
          <w:bCs/>
          <w:color w:val="000000"/>
          <w:sz w:val="24"/>
          <w:lang w:eastAsia="zh-CN"/>
        </w:rPr>
        <w:t>、车辆维修、保养前，维修更换使用的配件或材料需现场向业主展示明确，业主同意后，方可开展维修保养工作；维修过程中，须对维修保养作业部位维修前、后进行拍照留档；维修保养结束后，须双方再次确认维修保养项目，并形成维修保养清单且须双方指定负责人签字确认；维修清单具体内容待项目实施中双方确定；</w:t>
      </w:r>
    </w:p>
    <w:p w:rsidR="00312077" w:rsidRDefault="00312077" w:rsidP="00312077">
      <w:pPr>
        <w:snapToGrid w:val="0"/>
        <w:spacing w:line="360" w:lineRule="auto"/>
        <w:ind w:firstLineChars="200" w:firstLine="480"/>
        <w:contextualSpacing/>
        <w:rPr>
          <w:bCs/>
          <w:color w:val="000000"/>
          <w:sz w:val="24"/>
          <w:lang w:eastAsia="zh-CN"/>
        </w:rPr>
      </w:pPr>
      <w:r>
        <w:rPr>
          <w:bCs/>
          <w:color w:val="000000"/>
          <w:sz w:val="24"/>
          <w:lang w:eastAsia="zh-CN"/>
        </w:rPr>
        <w:t>9</w:t>
      </w:r>
      <w:r>
        <w:rPr>
          <w:rFonts w:hint="eastAsia"/>
          <w:bCs/>
          <w:color w:val="000000"/>
          <w:sz w:val="24"/>
          <w:lang w:eastAsia="zh-CN"/>
        </w:rPr>
        <w:t>、机动车维修换下的配件、总成等全部废材料，归业主所有；</w:t>
      </w:r>
    </w:p>
    <w:p w:rsidR="000B41E1" w:rsidRPr="00312077" w:rsidRDefault="000B41E1" w:rsidP="000B41E1">
      <w:pPr>
        <w:spacing w:line="360" w:lineRule="auto"/>
        <w:rPr>
          <w:rFonts w:cs="Arial"/>
          <w:b/>
          <w:sz w:val="24"/>
          <w:lang w:eastAsia="zh-CN"/>
        </w:rPr>
      </w:pPr>
    </w:p>
    <w:p w:rsidR="00773232" w:rsidRDefault="00773232" w:rsidP="00773232">
      <w:pPr>
        <w:pStyle w:val="a4"/>
        <w:spacing w:afterLines="150" w:after="360" w:line="276" w:lineRule="auto"/>
        <w:ind w:leftChars="-1" w:hanging="2"/>
        <w:rPr>
          <w:rFonts w:hAnsi="Calibri" w:cs="Times New Roman"/>
          <w:sz w:val="34"/>
          <w:szCs w:val="22"/>
          <w:lang w:eastAsia="zh-CN"/>
        </w:rPr>
      </w:pPr>
      <w:r>
        <w:rPr>
          <w:rFonts w:hint="eastAsia"/>
          <w:b/>
          <w:sz w:val="28"/>
          <w:szCs w:val="28"/>
          <w:lang w:eastAsia="zh-CN"/>
        </w:rPr>
        <w:t>附件2：基准价格清单</w:t>
      </w:r>
    </w:p>
    <w:p w:rsidR="00353FD4" w:rsidRDefault="00353FD4" w:rsidP="00F44E5B">
      <w:pPr>
        <w:pStyle w:val="a4"/>
        <w:spacing w:line="400" w:lineRule="exact"/>
        <w:ind w:hanging="1"/>
        <w:rPr>
          <w:rFonts w:ascii="黑体" w:eastAsia="黑体" w:hAnsi="宋体"/>
          <w:b/>
          <w:sz w:val="48"/>
          <w:szCs w:val="48"/>
          <w:lang w:eastAsia="zh-CN"/>
        </w:rPr>
      </w:pPr>
      <w:r>
        <w:rPr>
          <w:rFonts w:hint="eastAsia"/>
          <w:b/>
          <w:sz w:val="28"/>
          <w:szCs w:val="28"/>
          <w:lang w:eastAsia="zh-CN"/>
        </w:rPr>
        <w:lastRenderedPageBreak/>
        <w:t>附件3：</w:t>
      </w:r>
    </w:p>
    <w:p w:rsidR="00DF1C4F" w:rsidRPr="00956DFA" w:rsidRDefault="00DF1C4F" w:rsidP="00F44E5B">
      <w:pPr>
        <w:pStyle w:val="a4"/>
        <w:spacing w:line="400" w:lineRule="exact"/>
        <w:ind w:left="268" w:hangingChars="89" w:hanging="268"/>
        <w:jc w:val="center"/>
        <w:rPr>
          <w:rFonts w:ascii="黑体" w:eastAsia="黑体" w:hAnsi="宋体"/>
          <w:b/>
          <w:sz w:val="30"/>
          <w:szCs w:val="30"/>
          <w:lang w:eastAsia="zh-CN"/>
        </w:rPr>
      </w:pPr>
      <w:r w:rsidRPr="00956DFA">
        <w:rPr>
          <w:rFonts w:ascii="黑体" w:eastAsia="黑体" w:hAnsi="宋体" w:hint="eastAsia"/>
          <w:b/>
          <w:sz w:val="30"/>
          <w:szCs w:val="30"/>
          <w:lang w:eastAsia="zh-CN"/>
        </w:rPr>
        <w:t>安全环保协议书</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发包单位（以下简称甲方）：</w:t>
      </w:r>
      <w:r w:rsidRPr="00956DFA">
        <w:rPr>
          <w:rFonts w:asciiTheme="majorEastAsia" w:eastAsiaTheme="majorEastAsia" w:hAnsiTheme="majorEastAsia" w:hint="eastAsia"/>
          <w:sz w:val="21"/>
          <w:szCs w:val="21"/>
          <w:u w:val="single"/>
          <w:lang w:eastAsia="zh-CN"/>
        </w:rPr>
        <w:t xml:space="preserve"> </w:t>
      </w:r>
      <w:r w:rsidR="00D26F29" w:rsidRPr="00956DFA">
        <w:rPr>
          <w:rFonts w:asciiTheme="majorEastAsia" w:eastAsiaTheme="majorEastAsia" w:hAnsiTheme="majorEastAsia" w:hint="eastAsia"/>
          <w:sz w:val="21"/>
          <w:szCs w:val="21"/>
          <w:u w:val="single"/>
          <w:lang w:eastAsia="zh-CN"/>
        </w:rPr>
        <w:t>腾龙芳烃（漳州）</w:t>
      </w:r>
      <w:r w:rsidRPr="00956DFA">
        <w:rPr>
          <w:rFonts w:asciiTheme="majorEastAsia" w:eastAsiaTheme="majorEastAsia" w:hAnsiTheme="majorEastAsia" w:hint="eastAsia"/>
          <w:sz w:val="21"/>
          <w:szCs w:val="21"/>
          <w:u w:val="single"/>
          <w:lang w:eastAsia="zh-CN"/>
        </w:rPr>
        <w:t xml:space="preserve">有限公司 </w:t>
      </w:r>
      <w:r w:rsidRPr="00956DFA">
        <w:rPr>
          <w:rFonts w:asciiTheme="majorEastAsia" w:eastAsiaTheme="majorEastAsia" w:hAnsiTheme="majorEastAsia" w:hint="eastAsia"/>
          <w:sz w:val="21"/>
          <w:szCs w:val="21"/>
          <w:lang w:eastAsia="zh-CN"/>
        </w:rPr>
        <w:t xml:space="preserve">   </w:t>
      </w:r>
    </w:p>
    <w:p w:rsidR="00D26F29" w:rsidRPr="00956DFA" w:rsidRDefault="00D26F29" w:rsidP="00956DFA">
      <w:pPr>
        <w:pStyle w:val="1"/>
        <w:spacing w:line="360" w:lineRule="auto"/>
        <w:rPr>
          <w:rFonts w:asciiTheme="majorEastAsia" w:eastAsiaTheme="majorEastAsia" w:hAnsiTheme="majorEastAsia"/>
          <w:sz w:val="21"/>
          <w:szCs w:val="21"/>
          <w:u w:val="single"/>
        </w:rPr>
      </w:pPr>
      <w:r w:rsidRPr="00956DFA">
        <w:rPr>
          <w:rFonts w:asciiTheme="majorEastAsia" w:eastAsiaTheme="majorEastAsia" w:hAnsiTheme="majorEastAsia" w:hint="eastAsia"/>
          <w:sz w:val="21"/>
          <w:szCs w:val="21"/>
        </w:rPr>
        <w:t xml:space="preserve">                          </w:t>
      </w:r>
      <w:r w:rsidRPr="00956DFA">
        <w:rPr>
          <w:rFonts w:asciiTheme="majorEastAsia" w:eastAsiaTheme="majorEastAsia" w:hAnsiTheme="majorEastAsia" w:hint="eastAsia"/>
          <w:sz w:val="21"/>
          <w:szCs w:val="21"/>
          <w:u w:val="single"/>
        </w:rPr>
        <w:t xml:space="preserve"> 翔鹭石化（漳州）有限公司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承包单位（以下简称乙方）：</w:t>
      </w:r>
      <w:r w:rsidRPr="00956DFA">
        <w:rPr>
          <w:rFonts w:asciiTheme="majorEastAsia" w:eastAsiaTheme="majorEastAsia" w:hAnsiTheme="majorEastAsia" w:hint="eastAsia"/>
          <w:sz w:val="21"/>
          <w:szCs w:val="21"/>
          <w:u w:val="single"/>
          <w:lang w:eastAsia="zh-CN"/>
        </w:rPr>
        <w:t xml:space="preserve"> </w:t>
      </w:r>
      <w:r w:rsidR="00BA0122"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lang w:eastAsia="zh-CN"/>
        </w:rPr>
        <w:t xml:space="preserve">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 xml:space="preserve">    双方就</w:t>
      </w:r>
      <w:r w:rsidRPr="00956DFA">
        <w:rPr>
          <w:rFonts w:asciiTheme="majorEastAsia" w:eastAsiaTheme="majorEastAsia" w:hAnsiTheme="majorEastAsia" w:hint="eastAsia"/>
          <w:sz w:val="21"/>
          <w:szCs w:val="21"/>
          <w:u w:val="single"/>
          <w:lang w:eastAsia="zh-CN"/>
        </w:rPr>
        <w:t xml:space="preserve"> </w:t>
      </w:r>
      <w:r w:rsidR="00D26F29" w:rsidRPr="00956DFA">
        <w:rPr>
          <w:rFonts w:asciiTheme="majorEastAsia" w:eastAsiaTheme="majorEastAsia" w:hAnsiTheme="majorEastAsia" w:hint="eastAsia"/>
          <w:sz w:val="21"/>
          <w:szCs w:val="21"/>
          <w:u w:val="single"/>
          <w:lang w:eastAsia="zh-CN"/>
        </w:rPr>
        <w:t>消防车及吸污车</w:t>
      </w:r>
      <w:r w:rsidRPr="00956DFA">
        <w:rPr>
          <w:rFonts w:asciiTheme="majorEastAsia" w:eastAsiaTheme="majorEastAsia" w:hAnsiTheme="majorEastAsia" w:hint="eastAsia"/>
          <w:sz w:val="21"/>
          <w:szCs w:val="21"/>
          <w:u w:val="single"/>
          <w:lang w:eastAsia="zh-CN"/>
        </w:rPr>
        <w:t>维</w:t>
      </w:r>
      <w:r w:rsidR="001150E8" w:rsidRPr="00956DFA">
        <w:rPr>
          <w:rFonts w:asciiTheme="majorEastAsia" w:eastAsiaTheme="majorEastAsia" w:hAnsiTheme="majorEastAsia" w:hint="eastAsia"/>
          <w:sz w:val="21"/>
          <w:szCs w:val="21"/>
          <w:u w:val="single"/>
          <w:lang w:eastAsia="zh-CN"/>
        </w:rPr>
        <w:t>保</w:t>
      </w:r>
      <w:r w:rsidR="00D26F29" w:rsidRPr="00956DFA">
        <w:rPr>
          <w:rFonts w:asciiTheme="majorEastAsia" w:eastAsiaTheme="majorEastAsia" w:hAnsiTheme="majorEastAsia" w:hint="eastAsia"/>
          <w:sz w:val="21"/>
          <w:szCs w:val="21"/>
          <w:u w:val="single"/>
          <w:lang w:eastAsia="zh-CN"/>
        </w:rPr>
        <w:t>年约</w:t>
      </w:r>
      <w:r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lang w:eastAsia="zh-CN"/>
        </w:rPr>
        <w:t>项目签订了</w:t>
      </w:r>
      <w:r w:rsidRPr="00956DFA">
        <w:rPr>
          <w:rFonts w:asciiTheme="majorEastAsia" w:eastAsiaTheme="majorEastAsia" w:hAnsiTheme="majorEastAsia" w:hint="eastAsia"/>
          <w:sz w:val="21"/>
          <w:szCs w:val="21"/>
          <w:u w:val="single"/>
          <w:lang w:eastAsia="zh-CN"/>
        </w:rPr>
        <w:t xml:space="preserve"> </w:t>
      </w:r>
      <w:r w:rsidR="00D26F29" w:rsidRPr="00956DFA">
        <w:rPr>
          <w:rFonts w:asciiTheme="majorEastAsia" w:eastAsiaTheme="majorEastAsia" w:hAnsiTheme="majorEastAsia" w:hint="eastAsia"/>
          <w:sz w:val="21"/>
          <w:szCs w:val="21"/>
          <w:u w:val="single"/>
          <w:lang w:eastAsia="zh-CN"/>
        </w:rPr>
        <w:t>车辆</w:t>
      </w:r>
      <w:r w:rsidRPr="00956DFA">
        <w:rPr>
          <w:rFonts w:asciiTheme="majorEastAsia" w:eastAsiaTheme="majorEastAsia" w:hAnsiTheme="majorEastAsia" w:hint="eastAsia"/>
          <w:sz w:val="21"/>
          <w:szCs w:val="21"/>
          <w:u w:val="single"/>
          <w:lang w:eastAsia="zh-CN"/>
        </w:rPr>
        <w:t>维</w:t>
      </w:r>
      <w:r w:rsidR="00E84E3A" w:rsidRPr="00956DFA">
        <w:rPr>
          <w:rFonts w:asciiTheme="majorEastAsia" w:eastAsiaTheme="majorEastAsia" w:hAnsiTheme="majorEastAsia" w:hint="eastAsia"/>
          <w:sz w:val="21"/>
          <w:szCs w:val="21"/>
          <w:u w:val="single"/>
          <w:lang w:eastAsia="zh-CN"/>
        </w:rPr>
        <w:t>保</w:t>
      </w:r>
      <w:r w:rsidRPr="00956DFA">
        <w:rPr>
          <w:rFonts w:asciiTheme="majorEastAsia" w:eastAsiaTheme="majorEastAsia" w:hAnsiTheme="majorEastAsia" w:hint="eastAsia"/>
          <w:sz w:val="21"/>
          <w:szCs w:val="21"/>
          <w:u w:val="single"/>
          <w:lang w:eastAsia="zh-CN"/>
        </w:rPr>
        <w:t xml:space="preserve"> </w:t>
      </w:r>
      <w:r w:rsidRPr="00956DFA">
        <w:rPr>
          <w:rFonts w:asciiTheme="majorEastAsia" w:eastAsiaTheme="majorEastAsia" w:hAnsiTheme="majorEastAsia" w:hint="eastAsia"/>
          <w:sz w:val="21"/>
          <w:szCs w:val="21"/>
          <w:lang w:eastAsia="zh-CN"/>
        </w:rPr>
        <w:t>合同，为进一步明确甲乙双方在</w:t>
      </w:r>
      <w:r w:rsidR="00E84E3A" w:rsidRPr="00956DFA">
        <w:rPr>
          <w:rFonts w:asciiTheme="majorEastAsia" w:eastAsiaTheme="majorEastAsia" w:hAnsiTheme="majorEastAsia" w:hint="eastAsia"/>
          <w:sz w:val="21"/>
          <w:szCs w:val="21"/>
          <w:lang w:eastAsia="zh-CN"/>
        </w:rPr>
        <w:t>项目</w:t>
      </w:r>
      <w:r w:rsidRPr="00956DFA">
        <w:rPr>
          <w:rFonts w:asciiTheme="majorEastAsia" w:eastAsiaTheme="majorEastAsia" w:hAnsiTheme="majorEastAsia" w:hint="eastAsia"/>
          <w:sz w:val="21"/>
          <w:szCs w:val="21"/>
          <w:lang w:eastAsia="zh-CN"/>
        </w:rPr>
        <w:t>承包合同履行过程中的权利和义务及责任，保障人身安全和企业财产安全，依据《中华人民共和国安全生产法》、《中华人民共和国环境保护法》等相关法规及</w:t>
      </w:r>
      <w:r w:rsidR="00D26F29" w:rsidRPr="00956DFA">
        <w:rPr>
          <w:rFonts w:asciiTheme="majorEastAsia" w:eastAsiaTheme="majorEastAsia" w:hAnsiTheme="majorEastAsia" w:hint="eastAsia"/>
          <w:sz w:val="21"/>
          <w:szCs w:val="21"/>
          <w:lang w:eastAsia="zh-CN"/>
        </w:rPr>
        <w:t>甲方</w:t>
      </w:r>
      <w:r w:rsidRPr="00956DFA">
        <w:rPr>
          <w:rFonts w:asciiTheme="majorEastAsia" w:eastAsiaTheme="majorEastAsia" w:hAnsiTheme="majorEastAsia" w:hint="eastAsia"/>
          <w:sz w:val="21"/>
          <w:szCs w:val="21"/>
          <w:lang w:eastAsia="zh-CN"/>
        </w:rPr>
        <w:t>HSE管理制度，经双方协商，双方自愿签订本安全环保协议，作为主合同的附件。</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b/>
          <w:sz w:val="21"/>
          <w:szCs w:val="21"/>
          <w:lang w:eastAsia="zh-CN"/>
        </w:rPr>
        <w:t>一、甲方的权利和义务：</w:t>
      </w:r>
    </w:p>
    <w:p w:rsidR="00DF1C4F" w:rsidRPr="00956DFA" w:rsidRDefault="00DF1C4F" w:rsidP="00956DFA">
      <w:pPr>
        <w:pStyle w:val="a7"/>
        <w:spacing w:before="0" w:line="360" w:lineRule="auto"/>
        <w:ind w:left="0" w:firstLine="0"/>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1、甲方有权对乙方的资质进行审查，确认其符合且具备进厂条件，方可进厂施工。</w:t>
      </w:r>
    </w:p>
    <w:p w:rsidR="00DF1C4F" w:rsidRPr="00956DFA" w:rsidRDefault="00DF1C4F" w:rsidP="00956DFA">
      <w:pPr>
        <w:pStyle w:val="a7"/>
        <w:spacing w:before="0" w:line="360" w:lineRule="auto"/>
        <w:ind w:left="0" w:firstLine="0"/>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2、甲方有权要求乙方维护好甲方相关的安全环保设施、设备和器材。</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DF1C4F" w:rsidRPr="00956DFA" w:rsidRDefault="00DF1C4F" w:rsidP="00956DFA">
      <w:pPr>
        <w:tabs>
          <w:tab w:val="left" w:pos="360"/>
          <w:tab w:val="left" w:pos="840"/>
        </w:tabs>
        <w:spacing w:line="360" w:lineRule="auto"/>
        <w:rPr>
          <w:rFonts w:asciiTheme="majorEastAsia" w:eastAsiaTheme="majorEastAsia" w:hAnsiTheme="majorEastAsia"/>
          <w:color w:val="FF0000"/>
          <w:sz w:val="21"/>
          <w:szCs w:val="21"/>
          <w:lang w:eastAsia="zh-CN"/>
        </w:rPr>
      </w:pPr>
      <w:r w:rsidRPr="00956DFA">
        <w:rPr>
          <w:rFonts w:asciiTheme="majorEastAsia" w:eastAsiaTheme="majorEastAsia" w:hAnsiTheme="majorEastAsia" w:hint="eastAsia"/>
          <w:sz w:val="21"/>
          <w:szCs w:val="21"/>
          <w:lang w:eastAsia="zh-CN"/>
        </w:rPr>
        <w:t>5、甲方有权对乙方不服从管理和严重违章者，驱除施工现场。</w:t>
      </w:r>
    </w:p>
    <w:p w:rsidR="00DF1C4F" w:rsidRPr="00956DFA" w:rsidRDefault="00DF1C4F" w:rsidP="00956DFA">
      <w:pPr>
        <w:pStyle w:val="a7"/>
        <w:spacing w:before="0" w:line="360" w:lineRule="auto"/>
        <w:ind w:left="0" w:firstLine="0"/>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6、甲方负责对乙方进行厂级和部门级安全培训教育和考核，考核合格方可办理入厂手续。</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7、甲方负责各装置的工艺处理、退料、置换、吹扫及盲板隔离工作，为本项目提供安全的施工条件。</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8、甲方应乙方要求，向乙方提供与乙方作业相关的甲方有毒有害、易燃易爆物品的数据。</w:t>
      </w:r>
    </w:p>
    <w:p w:rsidR="00DF1C4F" w:rsidRPr="00956DFA" w:rsidRDefault="00DF1C4F" w:rsidP="00956DFA">
      <w:pPr>
        <w:tabs>
          <w:tab w:val="left" w:pos="360"/>
          <w:tab w:val="left" w:pos="840"/>
        </w:tabs>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9、甲方在开工前必须对乙方进行全面的安全技术及文明施工交底。</w:t>
      </w:r>
    </w:p>
    <w:p w:rsidR="00DF1C4F" w:rsidRPr="00956DFA" w:rsidRDefault="00DF1C4F" w:rsidP="00956DFA">
      <w:pPr>
        <w:spacing w:line="360" w:lineRule="auto"/>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二、乙方的权利和义务：</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2、乙方有权对甲方安全管理工作提出合理化建议或改进措施。</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4、乙方对危及生命安全和身体健康的施工作业条件和环境，有权提出整改建议或拒绝施工作业。</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6、乙方有权要求甲方提供相关的安全资料。</w:t>
      </w:r>
    </w:p>
    <w:p w:rsidR="00DF1C4F" w:rsidRPr="00956DFA" w:rsidRDefault="00DF1C4F" w:rsidP="00956DFA">
      <w:pPr>
        <w:spacing w:line="360" w:lineRule="auto"/>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7、</w:t>
      </w:r>
      <w:r w:rsidRPr="00956DFA">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956DFA">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956DFA">
        <w:rPr>
          <w:rFonts w:asciiTheme="majorEastAsia" w:eastAsiaTheme="majorEastAsia" w:hAnsiTheme="majorEastAsia" w:cs="Arial" w:hint="eastAsia"/>
          <w:sz w:val="21"/>
          <w:szCs w:val="21"/>
          <w:lang w:eastAsia="zh-CN"/>
        </w:rPr>
        <w:t>并佩戴明显标志；编制和实施各安全环保施工方案和专项应急预案。</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w:t>
      </w:r>
      <w:r w:rsidRPr="00956DFA">
        <w:rPr>
          <w:rFonts w:asciiTheme="majorEastAsia" w:eastAsiaTheme="majorEastAsia" w:hAnsiTheme="majorEastAsia" w:hint="eastAsia"/>
          <w:sz w:val="21"/>
          <w:szCs w:val="21"/>
          <w:lang w:eastAsia="zh-CN"/>
        </w:rPr>
        <w:lastRenderedPageBreak/>
        <w:t>审查，签订安全承诺书等。人员和机动车辆入厂必需按甲方HSE管理制度办理入场证。特种作业人员必需持证上岗。</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10</w:t>
      </w:r>
      <w:r w:rsidR="00E84E3A" w:rsidRPr="00956DFA">
        <w:rPr>
          <w:rFonts w:asciiTheme="majorEastAsia" w:eastAsiaTheme="majorEastAsia" w:hAnsiTheme="majorEastAsia" w:hint="eastAsia"/>
          <w:sz w:val="21"/>
          <w:szCs w:val="21"/>
          <w:lang w:eastAsia="zh-CN"/>
        </w:rPr>
        <w:t>、</w:t>
      </w:r>
      <w:r w:rsidRPr="00956DFA">
        <w:rPr>
          <w:rFonts w:asciiTheme="majorEastAsia" w:eastAsiaTheme="majorEastAsia" w:hAnsiTheme="majorEastAsia" w:hint="eastAsia"/>
          <w:sz w:val="21"/>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956DFA">
        <w:rPr>
          <w:rFonts w:asciiTheme="majorEastAsia" w:eastAsiaTheme="majorEastAsia" w:hAnsiTheme="majorEastAsia"/>
          <w:sz w:val="21"/>
          <w:szCs w:val="21"/>
          <w:lang w:eastAsia="zh-CN"/>
        </w:rPr>
        <w:t xml:space="preserve"> </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17、</w:t>
      </w:r>
      <w:r w:rsidRPr="00956DFA">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F1C4F" w:rsidRPr="00956DFA" w:rsidRDefault="00DF1C4F" w:rsidP="00956DFA">
      <w:pPr>
        <w:spacing w:line="360" w:lineRule="auto"/>
        <w:rPr>
          <w:rFonts w:asciiTheme="majorEastAsia" w:eastAsiaTheme="majorEastAsia" w:hAnsiTheme="majorEastAsia"/>
          <w:bCs/>
          <w:sz w:val="21"/>
          <w:szCs w:val="21"/>
          <w:lang w:eastAsia="zh-CN"/>
        </w:rPr>
      </w:pPr>
      <w:r w:rsidRPr="00956DFA">
        <w:rPr>
          <w:rFonts w:asciiTheme="majorEastAsia" w:eastAsiaTheme="majorEastAsia" w:hAnsiTheme="majorEastAsia" w:hint="eastAsia"/>
          <w:bCs/>
          <w:sz w:val="21"/>
          <w:szCs w:val="21"/>
          <w:lang w:eastAsia="zh-CN"/>
        </w:rPr>
        <w:t>18、</w:t>
      </w:r>
      <w:r w:rsidRPr="00956DFA">
        <w:rPr>
          <w:rFonts w:asciiTheme="majorEastAsia" w:eastAsiaTheme="majorEastAsia" w:hAnsiTheme="majorEastAsia" w:hint="eastAsia"/>
          <w:sz w:val="21"/>
          <w:szCs w:val="21"/>
          <w:lang w:eastAsia="zh-CN"/>
        </w:rPr>
        <w:t>乙方</w:t>
      </w:r>
      <w:r w:rsidRPr="00956DFA">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56DFA">
        <w:rPr>
          <w:rFonts w:asciiTheme="majorEastAsia" w:eastAsiaTheme="majorEastAsia" w:hAnsiTheme="majorEastAsia" w:hint="eastAsia"/>
          <w:sz w:val="21"/>
          <w:szCs w:val="21"/>
          <w:lang w:eastAsia="zh-CN"/>
        </w:rPr>
        <w:t>GB 2894-2008）</w:t>
      </w:r>
      <w:r w:rsidRPr="00956DFA">
        <w:rPr>
          <w:rFonts w:asciiTheme="majorEastAsia" w:eastAsiaTheme="majorEastAsia" w:hAnsiTheme="majorEastAsia" w:hint="eastAsia"/>
          <w:bCs/>
          <w:sz w:val="21"/>
          <w:szCs w:val="21"/>
          <w:lang w:eastAsia="zh-CN"/>
        </w:rPr>
        <w:t>的规定。</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bCs/>
          <w:sz w:val="21"/>
          <w:szCs w:val="21"/>
          <w:lang w:eastAsia="zh-CN"/>
        </w:rPr>
        <w:t>19、</w:t>
      </w:r>
      <w:r w:rsidRPr="00956DFA">
        <w:rPr>
          <w:rFonts w:asciiTheme="majorEastAsia" w:eastAsiaTheme="majorEastAsia" w:hAnsiTheme="majorEastAsia" w:hint="eastAsia"/>
          <w:sz w:val="21"/>
          <w:szCs w:val="21"/>
          <w:lang w:eastAsia="zh-CN"/>
        </w:rPr>
        <w:t>乙方</w:t>
      </w:r>
      <w:r w:rsidRPr="00956DFA">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20、乙方施工产生的</w:t>
      </w:r>
      <w:r w:rsidRPr="00956DFA">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956DFA">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lastRenderedPageBreak/>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22、</w:t>
      </w:r>
      <w:r w:rsidRPr="00956DFA">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1C4F" w:rsidRPr="00956DFA" w:rsidRDefault="00DF1C4F" w:rsidP="00956DFA">
      <w:pPr>
        <w:spacing w:line="360" w:lineRule="auto"/>
        <w:ind w:hanging="2"/>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三、违约责任及处理</w:t>
      </w:r>
    </w:p>
    <w:p w:rsidR="00DF1C4F" w:rsidRPr="00956DFA" w:rsidRDefault="00E84E3A" w:rsidP="00956DFA">
      <w:pPr>
        <w:pStyle w:val="a7"/>
        <w:autoSpaceDE/>
        <w:autoSpaceDN/>
        <w:spacing w:before="0" w:line="360" w:lineRule="auto"/>
        <w:ind w:left="0" w:firstLine="0"/>
        <w:jc w:val="both"/>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1、</w:t>
      </w:r>
      <w:r w:rsidR="00DF1C4F" w:rsidRPr="00956DFA">
        <w:rPr>
          <w:rFonts w:asciiTheme="majorEastAsia" w:eastAsiaTheme="majorEastAsia" w:hAnsiTheme="majorEastAsia" w:hint="eastAsia"/>
          <w:sz w:val="21"/>
          <w:szCs w:val="21"/>
          <w:lang w:eastAsia="zh-CN"/>
        </w:rPr>
        <w:t>乙方不得将工程违法转包、分包。</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2、发生安全事故时，甲乙双方均有抢险、救灾的义务，所发生的费用由责任方承担。</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4、甲方违约造成的事故，甲方承担全部责任，并按规定追究有关人员责任及上报。</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F1C4F" w:rsidRPr="00956DFA" w:rsidRDefault="00DF1C4F" w:rsidP="00956DFA">
      <w:pPr>
        <w:tabs>
          <w:tab w:val="left" w:pos="360"/>
          <w:tab w:val="left" w:pos="840"/>
        </w:tabs>
        <w:spacing w:line="360" w:lineRule="auto"/>
        <w:ind w:hanging="2"/>
        <w:rPr>
          <w:rFonts w:asciiTheme="majorEastAsia" w:eastAsiaTheme="majorEastAsia" w:hAnsiTheme="majorEastAsia"/>
          <w:color w:val="FF0000"/>
          <w:sz w:val="21"/>
          <w:szCs w:val="21"/>
          <w:lang w:eastAsia="zh-CN"/>
        </w:rPr>
      </w:pPr>
      <w:r w:rsidRPr="00956DFA">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F1C4F" w:rsidRPr="00956DFA" w:rsidRDefault="00DF1C4F" w:rsidP="00956DFA">
      <w:pPr>
        <w:spacing w:line="360" w:lineRule="auto"/>
        <w:ind w:hanging="2"/>
        <w:rPr>
          <w:rFonts w:asciiTheme="majorEastAsia" w:eastAsiaTheme="majorEastAsia" w:hAnsiTheme="majorEastAsia"/>
          <w:color w:val="FF0000"/>
          <w:sz w:val="21"/>
          <w:szCs w:val="21"/>
          <w:lang w:eastAsia="zh-CN"/>
        </w:rPr>
      </w:pPr>
      <w:r w:rsidRPr="00956DFA">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F1C4F" w:rsidRPr="00956DFA" w:rsidRDefault="00DF1C4F" w:rsidP="00956DFA">
      <w:pPr>
        <w:spacing w:line="360" w:lineRule="auto"/>
        <w:ind w:hanging="2"/>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四、 不可抗力：</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 xml:space="preserve"> </w:t>
      </w:r>
      <w:r w:rsidR="00E84E3A" w:rsidRPr="00956DFA">
        <w:rPr>
          <w:rFonts w:asciiTheme="majorEastAsia" w:eastAsiaTheme="majorEastAsia" w:hAnsiTheme="majorEastAsia" w:hint="eastAsia"/>
          <w:sz w:val="21"/>
          <w:szCs w:val="21"/>
          <w:lang w:eastAsia="zh-CN"/>
        </w:rPr>
        <w:t xml:space="preserve">  </w:t>
      </w:r>
      <w:r w:rsidRPr="00956DFA">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b/>
          <w:sz w:val="21"/>
          <w:szCs w:val="21"/>
          <w:lang w:eastAsia="zh-CN"/>
        </w:rPr>
        <w:t>五、</w:t>
      </w:r>
      <w:r w:rsidRPr="00956DFA">
        <w:rPr>
          <w:rFonts w:asciiTheme="majorEastAsia" w:eastAsiaTheme="majorEastAsia" w:hAnsiTheme="majorEastAsia" w:hint="eastAsia"/>
          <w:sz w:val="21"/>
          <w:szCs w:val="21"/>
          <w:lang w:eastAsia="zh-CN"/>
        </w:rPr>
        <w:t>本协议书一式陆份，甲方执肆份，乙方执贰份。</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b/>
          <w:sz w:val="21"/>
          <w:szCs w:val="21"/>
          <w:lang w:eastAsia="zh-CN"/>
        </w:rPr>
        <w:t>六、</w:t>
      </w:r>
      <w:r w:rsidRPr="00956DFA">
        <w:rPr>
          <w:rFonts w:asciiTheme="majorEastAsia" w:eastAsiaTheme="majorEastAsia" w:hAnsiTheme="majorEastAsia" w:hint="eastAsia"/>
          <w:sz w:val="21"/>
          <w:szCs w:val="21"/>
          <w:lang w:eastAsia="zh-CN"/>
        </w:rPr>
        <w:t>本协议书经双方盖章后生效。</w:t>
      </w:r>
    </w:p>
    <w:p w:rsidR="00DF1C4F" w:rsidRPr="00956DFA" w:rsidRDefault="00DF1C4F" w:rsidP="00956DFA">
      <w:pPr>
        <w:spacing w:line="360" w:lineRule="auto"/>
        <w:ind w:hanging="2"/>
        <w:rPr>
          <w:rFonts w:asciiTheme="majorEastAsia" w:eastAsiaTheme="majorEastAsia" w:hAnsiTheme="majorEastAsia"/>
          <w:b/>
          <w:sz w:val="21"/>
          <w:szCs w:val="21"/>
          <w:lang w:eastAsia="zh-CN"/>
        </w:rPr>
      </w:pPr>
      <w:r w:rsidRPr="00956DFA">
        <w:rPr>
          <w:rFonts w:asciiTheme="majorEastAsia" w:eastAsiaTheme="majorEastAsia" w:hAnsiTheme="majorEastAsia" w:hint="eastAsia"/>
          <w:b/>
          <w:sz w:val="21"/>
          <w:szCs w:val="21"/>
          <w:lang w:eastAsia="zh-CN"/>
        </w:rPr>
        <w:t>七、协议期限：</w:t>
      </w:r>
    </w:p>
    <w:p w:rsidR="00DF1C4F" w:rsidRPr="00956DFA" w:rsidRDefault="00DF1C4F" w:rsidP="00956DFA">
      <w:pPr>
        <w:spacing w:line="360" w:lineRule="auto"/>
        <w:ind w:firstLineChars="200" w:firstLine="420"/>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F1C4F" w:rsidRPr="00956DFA" w:rsidRDefault="00DF1C4F" w:rsidP="00956DFA">
      <w:pPr>
        <w:spacing w:line="360" w:lineRule="auto"/>
        <w:ind w:hanging="2"/>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（以下无正文）</w:t>
      </w:r>
    </w:p>
    <w:p w:rsidR="00D26F29"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甲方 (章)：</w:t>
      </w:r>
      <w:r w:rsidR="00D26F29" w:rsidRPr="00956DFA">
        <w:rPr>
          <w:rFonts w:asciiTheme="majorEastAsia" w:eastAsiaTheme="majorEastAsia" w:hAnsiTheme="majorEastAsia" w:hint="eastAsia"/>
          <w:sz w:val="21"/>
          <w:szCs w:val="21"/>
          <w:lang w:eastAsia="zh-CN"/>
        </w:rPr>
        <w:t>腾龙芳烃（漳州）</w:t>
      </w:r>
      <w:r w:rsidRPr="00956DFA">
        <w:rPr>
          <w:rFonts w:asciiTheme="majorEastAsia" w:eastAsiaTheme="majorEastAsia" w:hAnsiTheme="majorEastAsia" w:hint="eastAsia"/>
          <w:sz w:val="21"/>
          <w:szCs w:val="21"/>
          <w:lang w:eastAsia="zh-CN"/>
        </w:rPr>
        <w:t xml:space="preserve">有限公司  </w:t>
      </w:r>
      <w:r w:rsidR="00D26F29" w:rsidRPr="00956DFA">
        <w:rPr>
          <w:rFonts w:asciiTheme="majorEastAsia" w:eastAsiaTheme="majorEastAsia" w:hAnsiTheme="majorEastAsia" w:hint="eastAsia"/>
          <w:sz w:val="21"/>
          <w:szCs w:val="21"/>
          <w:lang w:eastAsia="zh-CN"/>
        </w:rPr>
        <w:t xml:space="preserve">          翔鹭石化（漳州）有限公司</w:t>
      </w:r>
    </w:p>
    <w:p w:rsidR="00D26F29" w:rsidRDefault="00D26F29" w:rsidP="00956DFA">
      <w:pPr>
        <w:pStyle w:val="1"/>
        <w:spacing w:line="360" w:lineRule="auto"/>
        <w:rPr>
          <w:rFonts w:asciiTheme="majorEastAsia" w:eastAsiaTheme="majorEastAsia" w:hAnsiTheme="majorEastAsia"/>
          <w:sz w:val="21"/>
          <w:szCs w:val="21"/>
        </w:rPr>
      </w:pPr>
    </w:p>
    <w:p w:rsidR="00DF1C4F" w:rsidRPr="00956DFA" w:rsidRDefault="00DF1C4F" w:rsidP="00956DFA">
      <w:pPr>
        <w:spacing w:line="360" w:lineRule="auto"/>
        <w:rPr>
          <w:rFonts w:asciiTheme="majorEastAsia" w:eastAsiaTheme="majorEastAsia" w:hAnsiTheme="majorEastAsia"/>
          <w:sz w:val="21"/>
          <w:szCs w:val="21"/>
          <w:lang w:eastAsia="zh-CN"/>
        </w:rPr>
      </w:pPr>
      <w:r w:rsidRPr="00956DFA">
        <w:rPr>
          <w:rFonts w:asciiTheme="majorEastAsia" w:eastAsiaTheme="majorEastAsia" w:hAnsiTheme="majorEastAsia" w:hint="eastAsia"/>
          <w:sz w:val="21"/>
          <w:szCs w:val="21"/>
          <w:lang w:eastAsia="zh-CN"/>
        </w:rPr>
        <w:t>乙方(章)：</w:t>
      </w:r>
      <w:r w:rsidR="00E84E3A" w:rsidRPr="00956DFA">
        <w:rPr>
          <w:rFonts w:asciiTheme="majorEastAsia" w:eastAsiaTheme="majorEastAsia" w:hAnsiTheme="majorEastAsia"/>
          <w:sz w:val="21"/>
          <w:szCs w:val="21"/>
          <w:lang w:eastAsia="zh-CN"/>
        </w:rPr>
        <w:t xml:space="preserve"> </w:t>
      </w:r>
    </w:p>
    <w:p w:rsidR="00A127C6" w:rsidRPr="00A127C6" w:rsidRDefault="00A127C6" w:rsidP="00A127C6">
      <w:pPr>
        <w:pStyle w:val="1"/>
      </w:pPr>
    </w:p>
    <w:p w:rsidR="00886356" w:rsidRPr="00956DFA" w:rsidRDefault="00DF1C4F" w:rsidP="00956DFA">
      <w:pPr>
        <w:spacing w:line="360" w:lineRule="auto"/>
        <w:rPr>
          <w:rFonts w:asciiTheme="majorEastAsia" w:eastAsiaTheme="majorEastAsia" w:hAnsiTheme="majorEastAsia"/>
          <w:b/>
          <w:sz w:val="21"/>
          <w:szCs w:val="21"/>
          <w:lang w:eastAsia="zh-CN"/>
        </w:rPr>
      </w:pPr>
      <w:r w:rsidRPr="00956DFA">
        <w:rPr>
          <w:rFonts w:asciiTheme="majorEastAsia" w:eastAsiaTheme="majorEastAsia" w:hAnsiTheme="majorEastAsia" w:hint="eastAsia"/>
          <w:sz w:val="21"/>
          <w:szCs w:val="21"/>
          <w:lang w:eastAsia="zh-CN"/>
        </w:rPr>
        <w:t xml:space="preserve">签定日期：    年    月    日                   </w:t>
      </w:r>
    </w:p>
    <w:p w:rsidR="00967702" w:rsidRPr="003B6081" w:rsidRDefault="00967702" w:rsidP="003B6081">
      <w:pPr>
        <w:rPr>
          <w:rFonts w:ascii="Times New Roman" w:hAnsi="Times New Roman" w:cs="Times New Roman"/>
          <w:sz w:val="24"/>
          <w:szCs w:val="24"/>
          <w:lang w:eastAsia="zh-CN"/>
        </w:rPr>
        <w:sectPr w:rsidR="00967702" w:rsidRPr="003B6081" w:rsidSect="000B41E1">
          <w:footerReference w:type="default" r:id="rId11"/>
          <w:pgSz w:w="11910" w:h="16840"/>
          <w:pgMar w:top="1134" w:right="1134" w:bottom="1134" w:left="1134" w:header="0" w:footer="488" w:gutter="0"/>
          <w:cols w:space="720"/>
        </w:sectPr>
      </w:pPr>
    </w:p>
    <w:p w:rsidR="00967702" w:rsidRPr="00F44E5B" w:rsidRDefault="00DD56C2">
      <w:pPr>
        <w:pStyle w:val="1"/>
        <w:rPr>
          <w:b/>
          <w:bCs/>
          <w:sz w:val="32"/>
          <w:szCs w:val="32"/>
        </w:rPr>
      </w:pPr>
      <w:bookmarkStart w:id="10" w:name="_Toc251742852"/>
      <w:r w:rsidRPr="00F44E5B">
        <w:rPr>
          <w:rFonts w:hint="eastAsia"/>
          <w:b/>
          <w:bCs/>
          <w:sz w:val="32"/>
          <w:szCs w:val="32"/>
        </w:rPr>
        <w:lastRenderedPageBreak/>
        <w:t>附件二</w:t>
      </w:r>
      <w:r w:rsidR="00703FAF" w:rsidRPr="00F44E5B">
        <w:rPr>
          <w:rFonts w:hint="eastAsia"/>
          <w:b/>
          <w:bCs/>
          <w:sz w:val="32"/>
          <w:szCs w:val="32"/>
        </w:rPr>
        <w:t xml:space="preserve">   </w:t>
      </w:r>
      <w:r w:rsidRPr="00F44E5B">
        <w:rPr>
          <w:rFonts w:hint="eastAsia"/>
          <w:b/>
          <w:bCs/>
          <w:sz w:val="32"/>
          <w:szCs w:val="32"/>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773BE">
        <w:rPr>
          <w:rFonts w:ascii="黑体" w:eastAsia="黑体" w:hAnsi="黑体" w:hint="eastAsia"/>
          <w:sz w:val="36"/>
          <w:szCs w:val="36"/>
          <w:u w:val="single"/>
          <w:lang w:eastAsia="zh-CN"/>
        </w:rPr>
        <w:t>消防车及吸污车维保</w:t>
      </w:r>
      <w:r w:rsidR="00CF1395" w:rsidRPr="00B57CBA">
        <w:rPr>
          <w:rFonts w:ascii="黑体" w:eastAsia="黑体" w:hAnsi="黑体" w:hint="eastAsia"/>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2773BE">
        <w:rPr>
          <w:rFonts w:ascii="Times New Roman" w:hAnsi="Times New Roman" w:hint="eastAsia"/>
          <w:b/>
          <w:bCs/>
          <w:w w:val="95"/>
          <w:sz w:val="32"/>
          <w:lang w:eastAsia="zh-CN"/>
        </w:rPr>
        <w:t>2</w:t>
      </w:r>
      <w:r w:rsidR="000F7E20">
        <w:rPr>
          <w:rFonts w:ascii="Times New Roman" w:hAnsi="Times New Roman"/>
          <w:b/>
          <w:bCs/>
          <w:w w:val="95"/>
          <w:sz w:val="32"/>
          <w:lang w:eastAsia="zh-CN"/>
        </w:rPr>
        <w:t>4</w:t>
      </w:r>
      <w:r>
        <w:rPr>
          <w:rFonts w:ascii="Times New Roman" w:hAnsi="Times New Roman"/>
          <w:b/>
          <w:bCs/>
          <w:w w:val="95"/>
          <w:sz w:val="32"/>
          <w:lang w:eastAsia="zh-CN"/>
        </w:rPr>
        <w:t>年</w:t>
      </w:r>
      <w:r w:rsidR="000F7E20">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Pr="002773BE" w:rsidRDefault="00DD56C2">
      <w:pPr>
        <w:spacing w:line="1000" w:lineRule="exact"/>
        <w:jc w:val="center"/>
        <w:rPr>
          <w:b/>
          <w:i/>
          <w:iCs/>
          <w:color w:val="C00000"/>
          <w:sz w:val="36"/>
          <w:szCs w:val="36"/>
          <w:lang w:eastAsia="zh-CN"/>
        </w:rPr>
      </w:pPr>
      <w:r w:rsidRPr="002773BE">
        <w:rPr>
          <w:rFonts w:hint="eastAsia"/>
          <w:b/>
          <w:i/>
          <w:iCs/>
          <w:color w:val="C00000"/>
          <w:sz w:val="36"/>
          <w:szCs w:val="36"/>
          <w:lang w:eastAsia="zh-CN"/>
        </w:rPr>
        <w:t>参选文件编写说明</w:t>
      </w:r>
    </w:p>
    <w:p w:rsidR="00967702" w:rsidRPr="002773BE" w:rsidRDefault="00DD56C2">
      <w:pPr>
        <w:spacing w:line="1000" w:lineRule="exact"/>
        <w:jc w:val="center"/>
        <w:rPr>
          <w:b/>
          <w:i/>
          <w:iCs/>
          <w:color w:val="C00000"/>
          <w:sz w:val="36"/>
          <w:szCs w:val="36"/>
          <w:u w:val="double"/>
          <w:lang w:eastAsia="zh-CN"/>
        </w:rPr>
      </w:pPr>
      <w:r w:rsidRPr="002773BE">
        <w:rPr>
          <w:rFonts w:hint="eastAsia"/>
          <w:b/>
          <w:i/>
          <w:iCs/>
          <w:color w:val="C00000"/>
          <w:sz w:val="36"/>
          <w:szCs w:val="36"/>
          <w:u w:val="double"/>
          <w:lang w:eastAsia="zh-CN"/>
        </w:rPr>
        <w:t>（本页无须打印）</w:t>
      </w:r>
    </w:p>
    <w:p w:rsidR="00967702" w:rsidRDefault="00967702">
      <w:pPr>
        <w:pStyle w:val="1"/>
        <w:rPr>
          <w:color w:val="4E6127"/>
        </w:rPr>
      </w:pP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1、参选人应按规定，向比选人递交参选文件，</w:t>
      </w:r>
      <w:r w:rsidRPr="002773BE">
        <w:rPr>
          <w:rFonts w:cs="Times New Roman" w:hint="eastAsia"/>
          <w:b/>
          <w:color w:val="C00000"/>
          <w:sz w:val="24"/>
          <w:szCs w:val="24"/>
          <w:lang w:eastAsia="zh-CN"/>
        </w:rPr>
        <w:t>正本一份、副本两份</w:t>
      </w:r>
      <w:r w:rsidRPr="002773BE">
        <w:rPr>
          <w:rFonts w:cs="Times New Roman" w:hint="eastAsia"/>
          <w:bCs w:val="0"/>
          <w:color w:val="C00000"/>
          <w:sz w:val="24"/>
          <w:szCs w:val="24"/>
          <w:lang w:eastAsia="zh-CN"/>
        </w:rPr>
        <w:t>，当正本与副本有不一致时，以正本为准。</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2、参选文件的正本和副本均需A4纸打印或用不褪色墨水书写，由参选人的法定代表人或其授权的代理人按规定</w:t>
      </w:r>
      <w:r w:rsidRPr="002773BE">
        <w:rPr>
          <w:rFonts w:cs="Times New Roman" w:hint="eastAsia"/>
          <w:b/>
          <w:color w:val="C00000"/>
          <w:sz w:val="24"/>
          <w:szCs w:val="24"/>
          <w:lang w:eastAsia="zh-CN"/>
        </w:rPr>
        <w:t>手签，不得用签名章代替</w:t>
      </w:r>
      <w:r w:rsidRPr="002773BE">
        <w:rPr>
          <w:rFonts w:cs="Times New Roman" w:hint="eastAsia"/>
          <w:bCs w:val="0"/>
          <w:color w:val="C00000"/>
          <w:sz w:val="24"/>
          <w:szCs w:val="24"/>
          <w:lang w:eastAsia="zh-CN"/>
        </w:rPr>
        <w:t>。</w:t>
      </w:r>
    </w:p>
    <w:p w:rsidR="00967702" w:rsidRPr="002773BE" w:rsidRDefault="00DD56C2" w:rsidP="002773BE">
      <w:pPr>
        <w:pStyle w:val="a8"/>
        <w:spacing w:beforeLines="0" w:afterLines="0"/>
        <w:ind w:firstLine="480"/>
        <w:rPr>
          <w:rFonts w:cs="Times New Roman"/>
          <w:bCs w:val="0"/>
          <w:color w:val="C00000"/>
          <w:sz w:val="24"/>
          <w:szCs w:val="24"/>
          <w:lang w:eastAsia="zh-CN"/>
        </w:rPr>
      </w:pPr>
      <w:r w:rsidRPr="002773BE">
        <w:rPr>
          <w:rFonts w:cs="Times New Roman" w:hint="eastAsia"/>
          <w:bCs w:val="0"/>
          <w:color w:val="C00000"/>
          <w:sz w:val="24"/>
          <w:szCs w:val="24"/>
          <w:lang w:eastAsia="zh-CN"/>
        </w:rPr>
        <w:t>3、参选文件的任何一页都不应涂改，不应有行间插字或删除。如果出现上述情况，不论何种原因造成，均由参选文件签字人在改动处签字或盖法人章。</w:t>
      </w:r>
    </w:p>
    <w:p w:rsidR="00967702" w:rsidRPr="002773BE" w:rsidRDefault="00DD56C2" w:rsidP="002773BE">
      <w:pPr>
        <w:pStyle w:val="a8"/>
        <w:spacing w:beforeLines="0" w:afterLines="0"/>
        <w:ind w:firstLine="480"/>
        <w:rPr>
          <w:rFonts w:cs="Times New Roman"/>
          <w:b/>
          <w:color w:val="C00000"/>
          <w:sz w:val="24"/>
          <w:szCs w:val="24"/>
          <w:lang w:eastAsia="zh-CN"/>
        </w:rPr>
      </w:pPr>
      <w:r w:rsidRPr="002773BE">
        <w:rPr>
          <w:rFonts w:cs="Times New Roman" w:hint="eastAsia"/>
          <w:bCs w:val="0"/>
          <w:color w:val="C00000"/>
          <w:sz w:val="24"/>
          <w:szCs w:val="24"/>
          <w:lang w:eastAsia="zh-CN"/>
        </w:rPr>
        <w:t>4、每包参选文件的正本与副本应分别装订成册，不得采用活页夹，</w:t>
      </w:r>
      <w:r w:rsidRPr="002773BE">
        <w:rPr>
          <w:rFonts w:cs="Times New Roman" w:hint="eastAsia"/>
          <w:b/>
          <w:color w:val="C00000"/>
          <w:sz w:val="24"/>
          <w:szCs w:val="24"/>
          <w:lang w:eastAsia="zh-CN"/>
        </w:rPr>
        <w:t>必须</w:t>
      </w:r>
      <w:r w:rsidR="000E3D99" w:rsidRPr="002773BE">
        <w:rPr>
          <w:rFonts w:cs="Times New Roman" w:hint="eastAsia"/>
          <w:b/>
          <w:color w:val="C00000"/>
          <w:sz w:val="24"/>
          <w:szCs w:val="24"/>
          <w:lang w:eastAsia="zh-CN"/>
        </w:rPr>
        <w:t>装订</w:t>
      </w:r>
      <w:r w:rsidRPr="002773BE">
        <w:rPr>
          <w:rFonts w:cs="Times New Roman" w:hint="eastAsia"/>
          <w:b/>
          <w:color w:val="C00000"/>
          <w:sz w:val="24"/>
          <w:szCs w:val="24"/>
          <w:lang w:eastAsia="zh-CN"/>
        </w:rPr>
        <w:t>，否则为无效参选文件。参选文件应编制目录，并且逐页标注连续页码。</w:t>
      </w:r>
    </w:p>
    <w:p w:rsidR="00967702" w:rsidRPr="002773BE" w:rsidRDefault="00DD56C2" w:rsidP="002773BE">
      <w:pPr>
        <w:pStyle w:val="a8"/>
        <w:spacing w:beforeLines="0" w:afterLines="0"/>
        <w:ind w:firstLineChars="221" w:firstLine="530"/>
        <w:rPr>
          <w:rFonts w:cs="Times New Roman"/>
          <w:bCs w:val="0"/>
          <w:color w:val="C00000"/>
          <w:sz w:val="24"/>
          <w:szCs w:val="24"/>
          <w:lang w:eastAsia="zh-CN"/>
        </w:rPr>
      </w:pPr>
      <w:r w:rsidRPr="002773BE">
        <w:rPr>
          <w:rFonts w:cs="Times New Roman" w:hint="eastAsia"/>
          <w:bCs w:val="0"/>
          <w:color w:val="C00000"/>
          <w:sz w:val="24"/>
          <w:szCs w:val="24"/>
          <w:lang w:eastAsia="zh-CN"/>
        </w:rPr>
        <w:t>5、以下文件中</w:t>
      </w:r>
      <w:r w:rsidRPr="002773BE">
        <w:rPr>
          <w:rFonts w:cs="Times New Roman" w:hint="eastAsia"/>
          <w:b/>
          <w:color w:val="00B050"/>
          <w:sz w:val="24"/>
          <w:szCs w:val="24"/>
          <w:lang w:eastAsia="zh-CN"/>
        </w:rPr>
        <w:t>绿色</w:t>
      </w:r>
      <w:r w:rsidRPr="002773BE">
        <w:rPr>
          <w:rFonts w:cs="Times New Roman" w:hint="eastAsia"/>
          <w:bCs w:val="0"/>
          <w:color w:val="C00000"/>
          <w:sz w:val="24"/>
          <w:szCs w:val="24"/>
          <w:lang w:eastAsia="zh-CN"/>
        </w:rPr>
        <w:t>字体部分，请各参选单位根据实际情况填写后，修改为</w:t>
      </w:r>
      <w:r w:rsidRPr="002773BE">
        <w:rPr>
          <w:rFonts w:cs="Times New Roman" w:hint="eastAsia"/>
          <w:b/>
          <w:color w:val="C00000"/>
          <w:sz w:val="24"/>
          <w:szCs w:val="24"/>
          <w:lang w:eastAsia="zh-CN"/>
        </w:rPr>
        <w:t>黑色（不加粗）</w:t>
      </w:r>
      <w:r w:rsidRPr="002773BE">
        <w:rPr>
          <w:rFonts w:cs="Times New Roman" w:hint="eastAsia"/>
          <w:bCs w:val="0"/>
          <w:color w:val="C00000"/>
          <w:sz w:val="24"/>
          <w:szCs w:val="24"/>
          <w:lang w:eastAsia="zh-CN"/>
        </w:rPr>
        <w:t>字体打印。目录页码请根据实际情况编写。</w:t>
      </w:r>
    </w:p>
    <w:p w:rsidR="00967702" w:rsidRDefault="00DD56C2" w:rsidP="002773BE">
      <w:pPr>
        <w:pStyle w:val="a8"/>
        <w:spacing w:beforeLines="0" w:afterLines="0"/>
        <w:ind w:firstLineChars="221" w:firstLine="532"/>
        <w:rPr>
          <w:rFonts w:cs="Times New Roman"/>
          <w:b/>
          <w:color w:val="C00000"/>
          <w:sz w:val="24"/>
          <w:szCs w:val="24"/>
          <w:lang w:eastAsia="zh-CN"/>
        </w:rPr>
      </w:pPr>
      <w:r w:rsidRPr="002773BE">
        <w:rPr>
          <w:rFonts w:cs="Times New Roman" w:hint="eastAsia"/>
          <w:b/>
          <w:color w:val="C00000"/>
          <w:sz w:val="24"/>
          <w:szCs w:val="24"/>
          <w:lang w:eastAsia="zh-CN"/>
        </w:rPr>
        <w:t>6、以下文件中红色字体部分，打印时请删除。</w:t>
      </w:r>
    </w:p>
    <w:p w:rsidR="002773BE" w:rsidRPr="002773BE" w:rsidRDefault="002773BE" w:rsidP="002773BE">
      <w:pPr>
        <w:pStyle w:val="a8"/>
        <w:spacing w:beforeLines="0" w:afterLines="0"/>
        <w:ind w:firstLineChars="221" w:firstLine="532"/>
        <w:rPr>
          <w:rFonts w:cs="Times New Roman"/>
          <w:b/>
          <w:bCs w:val="0"/>
          <w:color w:val="C00000"/>
          <w:sz w:val="24"/>
          <w:szCs w:val="24"/>
          <w:lang w:eastAsia="zh-CN"/>
        </w:rPr>
      </w:pPr>
      <w:r>
        <w:rPr>
          <w:rFonts w:cs="Times New Roman" w:hint="eastAsia"/>
          <w:b/>
          <w:color w:val="C00000"/>
          <w:sz w:val="24"/>
          <w:szCs w:val="24"/>
          <w:lang w:eastAsia="zh-CN"/>
        </w:rPr>
        <w:t>7、</w:t>
      </w:r>
      <w:r w:rsidRPr="002773BE">
        <w:rPr>
          <w:rFonts w:cs="Times New Roman" w:hint="eastAsia"/>
          <w:b/>
          <w:bCs w:val="0"/>
          <w:color w:val="C00000"/>
          <w:sz w:val="24"/>
          <w:szCs w:val="24"/>
          <w:lang w:eastAsia="zh-CN"/>
        </w:rPr>
        <w:t>在外层包封上应写明参选人的名称与地址、邮政编码，以便参选出现逾期送达时能原封退回。具体样式如下：</w:t>
      </w:r>
    </w:p>
    <w:p w:rsidR="002773BE" w:rsidRPr="00A76FF1" w:rsidRDefault="00F01348" w:rsidP="002773BE">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2C244FC6" wp14:editId="08152D89">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312077" w:rsidRPr="0033277A" w:rsidRDefault="00312077"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12077" w:rsidRPr="0033277A" w:rsidRDefault="00312077"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12077" w:rsidRPr="0033277A" w:rsidRDefault="00312077"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12077" w:rsidRPr="0033277A" w:rsidRDefault="00312077"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12077" w:rsidRPr="0033277A" w:rsidRDefault="00312077"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12077" w:rsidRPr="0033277A" w:rsidRDefault="00312077"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12077" w:rsidRPr="0033277A" w:rsidRDefault="00312077"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4FC6"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312077" w:rsidRPr="0033277A" w:rsidRDefault="00312077"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12077" w:rsidRPr="0033277A" w:rsidRDefault="00312077" w:rsidP="002773B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12077" w:rsidRPr="0033277A" w:rsidRDefault="00312077" w:rsidP="002773B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12077" w:rsidRPr="0033277A" w:rsidRDefault="00312077" w:rsidP="002773B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12077" w:rsidRPr="0033277A" w:rsidRDefault="00312077" w:rsidP="002773B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12077" w:rsidRPr="0033277A" w:rsidRDefault="00312077" w:rsidP="002773B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12077" w:rsidRPr="0033277A" w:rsidRDefault="00312077" w:rsidP="002773B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Pr="00A76FF1" w:rsidRDefault="002773BE" w:rsidP="002773BE">
      <w:pPr>
        <w:rPr>
          <w:szCs w:val="21"/>
          <w:lang w:eastAsia="zh-CN"/>
        </w:rPr>
      </w:pPr>
    </w:p>
    <w:p w:rsidR="002773BE" w:rsidRDefault="002773BE" w:rsidP="002773BE">
      <w:pPr>
        <w:pStyle w:val="a8"/>
        <w:spacing w:beforeLines="0" w:afterLines="0" w:line="240" w:lineRule="auto"/>
        <w:ind w:firstLineChars="221" w:firstLine="619"/>
        <w:rPr>
          <w:rFonts w:cs="Times New Roman"/>
          <w:bCs w:val="0"/>
          <w:color w:val="C00000"/>
          <w:lang w:eastAsia="zh-CN"/>
        </w:rPr>
      </w:pPr>
    </w:p>
    <w:p w:rsidR="002773BE" w:rsidRPr="002773BE" w:rsidRDefault="002773BE" w:rsidP="002773BE">
      <w:pPr>
        <w:pStyle w:val="a8"/>
        <w:spacing w:beforeLines="0" w:afterLines="0"/>
        <w:ind w:firstLineChars="221" w:firstLine="532"/>
        <w:rPr>
          <w:rFonts w:cs="Times New Roman"/>
          <w:b/>
          <w:color w:val="C00000"/>
          <w:sz w:val="24"/>
          <w:szCs w:val="24"/>
          <w:lang w:eastAsia="zh-CN"/>
        </w:rPr>
      </w:pPr>
    </w:p>
    <w:p w:rsidR="00967702" w:rsidRDefault="00967702">
      <w:pPr>
        <w:spacing w:line="1000" w:lineRule="exact"/>
        <w:jc w:val="center"/>
        <w:rPr>
          <w:b/>
          <w:sz w:val="44"/>
          <w:szCs w:val="44"/>
          <w:lang w:eastAsia="zh-CN"/>
        </w:rPr>
      </w:pPr>
    </w:p>
    <w:p w:rsidR="0060613A" w:rsidRPr="0060613A" w:rsidRDefault="0060613A" w:rsidP="0060613A">
      <w:pPr>
        <w:pStyle w:val="1"/>
        <w:rPr>
          <w:sz w:val="32"/>
          <w:szCs w:val="32"/>
        </w:rPr>
      </w:pPr>
      <w:r w:rsidRPr="0060613A">
        <w:rPr>
          <w:rFonts w:hint="eastAsia"/>
          <w:sz w:val="32"/>
          <w:szCs w:val="32"/>
        </w:rPr>
        <w:lastRenderedPageBreak/>
        <w:t>附件1、</w:t>
      </w:r>
    </w:p>
    <w:p w:rsidR="0060613A" w:rsidRDefault="0060613A" w:rsidP="0060613A">
      <w:pPr>
        <w:pStyle w:val="a4"/>
        <w:jc w:val="center"/>
        <w:rPr>
          <w:rFonts w:ascii="Times New Roman" w:hAnsi="Times New Roman"/>
          <w:b/>
          <w:sz w:val="52"/>
          <w:szCs w:val="52"/>
          <w:lang w:eastAsia="zh-CN"/>
        </w:rPr>
      </w:pPr>
    </w:p>
    <w:p w:rsidR="0060613A" w:rsidRDefault="0060613A" w:rsidP="0060613A">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w:t>
      </w:r>
      <w:r>
        <w:rPr>
          <w:rFonts w:hint="eastAsia"/>
          <w:color w:val="000000"/>
          <w:sz w:val="24"/>
          <w:szCs w:val="24"/>
          <w:lang w:eastAsia="zh-CN"/>
        </w:rPr>
        <w:t>及售后承诺应急服务等</w:t>
      </w:r>
      <w:r w:rsidRPr="00C57D4A">
        <w:rPr>
          <w:rFonts w:hint="eastAsia"/>
          <w:color w:val="000000"/>
          <w:sz w:val="24"/>
          <w:szCs w:val="24"/>
          <w:lang w:eastAsia="zh-CN"/>
        </w:rPr>
        <w:t>，凡弄虚作假的，一经查实，比选人有权取消其中选资格）。</w:t>
      </w:r>
    </w:p>
    <w:p w:rsidR="0060613A" w:rsidRPr="007E0F3C" w:rsidRDefault="0060613A" w:rsidP="0060613A">
      <w:pPr>
        <w:pStyle w:val="1"/>
        <w:spacing w:line="360" w:lineRule="auto"/>
        <w:rPr>
          <w:sz w:val="24"/>
          <w:szCs w:val="24"/>
        </w:rPr>
      </w:pPr>
      <w:r>
        <w:rPr>
          <w:rFonts w:hint="eastAsia"/>
          <w:sz w:val="24"/>
          <w:szCs w:val="24"/>
        </w:rPr>
        <w:t xml:space="preserve">    2、参选单位针对本项目提出的</w:t>
      </w:r>
      <w:r w:rsidR="00A127C6">
        <w:rPr>
          <w:rFonts w:hint="eastAsia"/>
          <w:sz w:val="24"/>
          <w:szCs w:val="24"/>
        </w:rPr>
        <w:t>维修</w:t>
      </w:r>
      <w:r>
        <w:rPr>
          <w:rFonts w:hint="eastAsia"/>
          <w:sz w:val="24"/>
          <w:szCs w:val="24"/>
        </w:rPr>
        <w:t>方案。</w:t>
      </w:r>
    </w:p>
    <w:p w:rsidR="0060613A" w:rsidRPr="00C57D4A" w:rsidRDefault="0060613A" w:rsidP="0060613A">
      <w:pPr>
        <w:spacing w:line="360" w:lineRule="auto"/>
        <w:rPr>
          <w:color w:val="000000"/>
          <w:sz w:val="24"/>
          <w:szCs w:val="24"/>
          <w:lang w:eastAsia="zh-CN"/>
        </w:rPr>
      </w:pPr>
    </w:p>
    <w:p w:rsidR="0060613A" w:rsidRPr="002B0CE6" w:rsidRDefault="0060613A" w:rsidP="0060613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Pr="0060613A"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Default="0060613A">
      <w:pPr>
        <w:pStyle w:val="1"/>
      </w:pPr>
    </w:p>
    <w:p w:rsidR="0060613A" w:rsidRPr="0060613A" w:rsidRDefault="0060613A" w:rsidP="0060613A">
      <w:pPr>
        <w:pStyle w:val="1"/>
        <w:rPr>
          <w:sz w:val="32"/>
          <w:szCs w:val="32"/>
        </w:rPr>
      </w:pPr>
      <w:r w:rsidRPr="0060613A">
        <w:rPr>
          <w:rFonts w:hint="eastAsia"/>
          <w:sz w:val="32"/>
          <w:szCs w:val="32"/>
        </w:rPr>
        <w:lastRenderedPageBreak/>
        <w:t>附件2、</w:t>
      </w:r>
    </w:p>
    <w:p w:rsidR="0060613A" w:rsidRDefault="0060613A" w:rsidP="0060613A">
      <w:pPr>
        <w:pStyle w:val="1"/>
      </w:pPr>
    </w:p>
    <w:p w:rsidR="0060613A" w:rsidRDefault="0060613A" w:rsidP="0060613A">
      <w:pPr>
        <w:spacing w:line="500" w:lineRule="exact"/>
        <w:jc w:val="center"/>
        <w:rPr>
          <w:b/>
          <w:bCs/>
          <w:sz w:val="36"/>
          <w:szCs w:val="36"/>
          <w:lang w:eastAsia="zh-CN"/>
        </w:rPr>
      </w:pPr>
      <w:r>
        <w:rPr>
          <w:rFonts w:hint="eastAsia"/>
          <w:b/>
          <w:bCs/>
          <w:sz w:val="36"/>
          <w:szCs w:val="36"/>
          <w:lang w:eastAsia="zh-CN"/>
        </w:rPr>
        <w:t>参选书</w:t>
      </w:r>
    </w:p>
    <w:p w:rsidR="0060613A" w:rsidRDefault="0060613A" w:rsidP="0060613A">
      <w:pPr>
        <w:spacing w:line="500" w:lineRule="exact"/>
        <w:rPr>
          <w:sz w:val="24"/>
          <w:lang w:eastAsia="zh-CN"/>
        </w:rPr>
      </w:pP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613A" w:rsidRDefault="0060613A" w:rsidP="0060613A">
      <w:pPr>
        <w:spacing w:line="500" w:lineRule="exact"/>
        <w:ind w:firstLineChars="200" w:firstLine="480"/>
        <w:rPr>
          <w:sz w:val="24"/>
          <w:lang w:eastAsia="zh-CN"/>
        </w:rPr>
      </w:pPr>
      <w:r>
        <w:rPr>
          <w:rFonts w:hint="eastAsia"/>
          <w:sz w:val="24"/>
          <w:lang w:eastAsia="zh-CN"/>
        </w:rPr>
        <w:t>（1）参选文件</w:t>
      </w:r>
    </w:p>
    <w:p w:rsidR="0060613A" w:rsidRDefault="0060613A" w:rsidP="0060613A">
      <w:pPr>
        <w:spacing w:line="500" w:lineRule="exact"/>
        <w:ind w:firstLineChars="200" w:firstLine="480"/>
        <w:rPr>
          <w:sz w:val="24"/>
          <w:lang w:eastAsia="zh-CN"/>
        </w:rPr>
      </w:pPr>
      <w:r>
        <w:rPr>
          <w:rFonts w:hint="eastAsia"/>
          <w:sz w:val="24"/>
          <w:lang w:eastAsia="zh-CN"/>
        </w:rPr>
        <w:t>（2）法定代表人授权委托书</w:t>
      </w:r>
    </w:p>
    <w:p w:rsidR="0060613A" w:rsidRDefault="0060613A" w:rsidP="0060613A">
      <w:pPr>
        <w:spacing w:line="500" w:lineRule="exact"/>
        <w:ind w:firstLineChars="200" w:firstLine="480"/>
        <w:rPr>
          <w:sz w:val="24"/>
          <w:lang w:eastAsia="zh-CN"/>
        </w:rPr>
      </w:pPr>
      <w:r>
        <w:rPr>
          <w:rFonts w:hint="eastAsia"/>
          <w:sz w:val="24"/>
          <w:lang w:eastAsia="zh-CN"/>
        </w:rPr>
        <w:t>（3）参选报价单</w:t>
      </w:r>
    </w:p>
    <w:p w:rsidR="0060613A" w:rsidRDefault="0060613A" w:rsidP="0060613A">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613A" w:rsidRDefault="0060613A" w:rsidP="0060613A">
      <w:pPr>
        <w:spacing w:line="500" w:lineRule="exact"/>
        <w:rPr>
          <w:sz w:val="24"/>
          <w:lang w:eastAsia="zh-CN"/>
        </w:rPr>
      </w:pPr>
      <w:r>
        <w:rPr>
          <w:rFonts w:hint="eastAsia"/>
          <w:sz w:val="24"/>
          <w:lang w:eastAsia="zh-CN"/>
        </w:rPr>
        <w:t xml:space="preserve">     1、所递交的文件真实合法有效，且不存在任何虚假陈述或记载。</w:t>
      </w:r>
    </w:p>
    <w:p w:rsidR="0060613A" w:rsidRDefault="0060613A" w:rsidP="0060613A">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0613A" w:rsidRDefault="0060613A" w:rsidP="0060613A">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p>
    <w:p w:rsidR="0060613A" w:rsidRDefault="0060613A" w:rsidP="0060613A">
      <w:pPr>
        <w:spacing w:line="500" w:lineRule="exact"/>
        <w:ind w:firstLineChars="200" w:firstLine="480"/>
        <w:rPr>
          <w:sz w:val="24"/>
          <w:lang w:eastAsia="zh-CN"/>
        </w:rPr>
      </w:pPr>
      <w:r>
        <w:rPr>
          <w:rFonts w:hint="eastAsia"/>
          <w:sz w:val="24"/>
          <w:lang w:eastAsia="zh-CN"/>
        </w:rPr>
        <w:t>被授权代表姓名：</w:t>
      </w:r>
    </w:p>
    <w:p w:rsidR="0060613A" w:rsidRDefault="0060613A" w:rsidP="0060613A">
      <w:pPr>
        <w:spacing w:line="500" w:lineRule="exact"/>
        <w:ind w:firstLineChars="200" w:firstLine="480"/>
        <w:rPr>
          <w:sz w:val="24"/>
          <w:lang w:eastAsia="zh-CN"/>
        </w:rPr>
      </w:pPr>
      <w:r>
        <w:rPr>
          <w:rFonts w:hint="eastAsia"/>
          <w:sz w:val="24"/>
          <w:lang w:eastAsia="zh-CN"/>
        </w:rPr>
        <w:t xml:space="preserve">        职务：</w:t>
      </w:r>
    </w:p>
    <w:p w:rsidR="0060613A" w:rsidRDefault="0060613A" w:rsidP="0060613A">
      <w:pPr>
        <w:spacing w:line="500" w:lineRule="exact"/>
        <w:ind w:firstLineChars="200" w:firstLine="480"/>
        <w:rPr>
          <w:sz w:val="24"/>
          <w:lang w:eastAsia="zh-CN"/>
        </w:rPr>
      </w:pPr>
      <w:r>
        <w:rPr>
          <w:rFonts w:hint="eastAsia"/>
          <w:sz w:val="24"/>
          <w:lang w:eastAsia="zh-CN"/>
        </w:rPr>
        <w:t xml:space="preserve">    联系方式：</w:t>
      </w:r>
    </w:p>
    <w:p w:rsidR="0060613A" w:rsidRDefault="0060613A" w:rsidP="0060613A">
      <w:pPr>
        <w:spacing w:line="500" w:lineRule="exact"/>
        <w:ind w:firstLineChars="200" w:firstLine="480"/>
        <w:rPr>
          <w:sz w:val="24"/>
          <w:lang w:eastAsia="zh-CN"/>
        </w:rPr>
      </w:pPr>
      <w:r>
        <w:rPr>
          <w:rFonts w:hint="eastAsia"/>
          <w:sz w:val="24"/>
          <w:lang w:eastAsia="zh-CN"/>
        </w:rPr>
        <w:t xml:space="preserve">        邮箱：</w:t>
      </w:r>
    </w:p>
    <w:p w:rsidR="0060613A" w:rsidRDefault="0060613A" w:rsidP="0060613A">
      <w:pPr>
        <w:spacing w:line="500" w:lineRule="exact"/>
        <w:ind w:firstLineChars="200" w:firstLine="480"/>
        <w:rPr>
          <w:sz w:val="24"/>
          <w:lang w:eastAsia="zh-CN"/>
        </w:rPr>
      </w:pPr>
      <w:r>
        <w:rPr>
          <w:rFonts w:hint="eastAsia"/>
          <w:sz w:val="24"/>
          <w:lang w:eastAsia="zh-CN"/>
        </w:rPr>
        <w:t>被授权代表签字：</w:t>
      </w:r>
    </w:p>
    <w:p w:rsidR="0060613A" w:rsidRDefault="0060613A" w:rsidP="0060613A">
      <w:pPr>
        <w:pStyle w:val="1"/>
      </w:pPr>
    </w:p>
    <w:p w:rsidR="0060613A" w:rsidRDefault="0060613A" w:rsidP="0060613A">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613A" w:rsidRDefault="0060613A" w:rsidP="0060613A">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613A" w:rsidRDefault="0060613A" w:rsidP="0060613A">
      <w:pPr>
        <w:pStyle w:val="1"/>
        <w:jc w:val="cente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b/>
          <w:bCs/>
          <w:sz w:val="32"/>
          <w:szCs w:val="32"/>
          <w:lang w:eastAsia="zh-CN"/>
        </w:rPr>
      </w:pPr>
      <w:r w:rsidRPr="0060613A">
        <w:rPr>
          <w:rFonts w:hint="eastAsia"/>
          <w:sz w:val="32"/>
          <w:szCs w:val="32"/>
          <w:lang w:eastAsia="zh-CN"/>
        </w:rPr>
        <w:lastRenderedPageBreak/>
        <w:t>附件3、</w:t>
      </w:r>
    </w:p>
    <w:p w:rsidR="0060613A" w:rsidRDefault="0060613A" w:rsidP="0060613A">
      <w:pPr>
        <w:spacing w:line="500" w:lineRule="exact"/>
        <w:jc w:val="center"/>
        <w:rPr>
          <w:b/>
          <w:bCs/>
          <w:sz w:val="36"/>
          <w:szCs w:val="36"/>
          <w:lang w:eastAsia="zh-CN"/>
        </w:rPr>
      </w:pPr>
      <w:r>
        <w:rPr>
          <w:rFonts w:hint="eastAsia"/>
          <w:b/>
          <w:bCs/>
          <w:sz w:val="36"/>
          <w:szCs w:val="36"/>
          <w:lang w:eastAsia="zh-CN"/>
        </w:rPr>
        <w:t>法定代表人授权书</w:t>
      </w:r>
    </w:p>
    <w:p w:rsidR="0060613A" w:rsidRDefault="0060613A" w:rsidP="0060613A">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1"/>
          <w:rFonts w:hint="eastAsia"/>
          <w:szCs w:val="24"/>
          <w:u w:val="single"/>
          <w:lang w:eastAsia="zh-CN"/>
        </w:rPr>
        <w:t>消防车及吸污车维保年约</w:t>
      </w:r>
      <w:r>
        <w:rPr>
          <w:rFonts w:hint="eastAsia"/>
          <w:sz w:val="24"/>
          <w:lang w:eastAsia="zh-CN"/>
        </w:rPr>
        <w:t>项目公开自主比选，以本公司名义参与报价、合同执行并处理与之有关的其他事务，相关责任及后果由本公司承担。</w:t>
      </w:r>
    </w:p>
    <w:p w:rsidR="0060613A" w:rsidRDefault="0060613A" w:rsidP="0060613A">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0F7E20">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60613A" w:rsidRPr="00044E6D" w:rsidRDefault="0060613A" w:rsidP="0060613A">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W w:w="0" w:type="auto"/>
        <w:tblLook w:val="04A0" w:firstRow="1" w:lastRow="0" w:firstColumn="1" w:lastColumn="0" w:noHBand="0" w:noVBand="1"/>
      </w:tblPr>
      <w:tblGrid>
        <w:gridCol w:w="4275"/>
        <w:gridCol w:w="4275"/>
      </w:tblGrid>
      <w:tr w:rsidR="0060613A" w:rsidTr="0043194A">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（正面）</w:t>
            </w:r>
          </w:p>
          <w:p w:rsidR="0060613A" w:rsidRDefault="0060613A" w:rsidP="0043194A">
            <w:pPr>
              <w:spacing w:line="360" w:lineRule="auto"/>
              <w:rPr>
                <w:color w:val="000000"/>
                <w:szCs w:val="21"/>
                <w:lang w:eastAsia="zh-CN"/>
              </w:rPr>
            </w:pPr>
          </w:p>
        </w:tc>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（反面）</w:t>
            </w:r>
          </w:p>
        </w:tc>
      </w:tr>
    </w:tbl>
    <w:p w:rsidR="0060613A" w:rsidRDefault="0060613A" w:rsidP="0060613A">
      <w:pPr>
        <w:spacing w:line="276" w:lineRule="auto"/>
        <w:ind w:firstLineChars="200" w:firstLine="420"/>
        <w:rPr>
          <w:color w:val="000000"/>
          <w:sz w:val="21"/>
          <w:szCs w:val="21"/>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0613A" w:rsidRPr="00044E6D" w:rsidRDefault="0060613A" w:rsidP="0060613A">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0613A" w:rsidRPr="00044E6D" w:rsidRDefault="0060613A" w:rsidP="0060613A">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W w:w="0" w:type="auto"/>
        <w:tblLook w:val="04A0" w:firstRow="1" w:lastRow="0" w:firstColumn="1" w:lastColumn="0" w:noHBand="0" w:noVBand="1"/>
      </w:tblPr>
      <w:tblGrid>
        <w:gridCol w:w="4275"/>
        <w:gridCol w:w="4275"/>
      </w:tblGrid>
      <w:tr w:rsidR="0060613A" w:rsidTr="0043194A">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（正面）</w:t>
            </w:r>
          </w:p>
          <w:p w:rsidR="0060613A" w:rsidRDefault="0060613A" w:rsidP="0043194A">
            <w:pPr>
              <w:spacing w:line="360" w:lineRule="auto"/>
              <w:rPr>
                <w:color w:val="000000"/>
                <w:szCs w:val="21"/>
                <w:lang w:eastAsia="zh-CN"/>
              </w:rPr>
            </w:pPr>
          </w:p>
        </w:tc>
        <w:tc>
          <w:tcPr>
            <w:tcW w:w="4643" w:type="dxa"/>
          </w:tcPr>
          <w:p w:rsidR="0060613A" w:rsidRDefault="0060613A" w:rsidP="0043194A">
            <w:pPr>
              <w:spacing w:line="360" w:lineRule="auto"/>
              <w:rPr>
                <w:color w:val="000000"/>
                <w:szCs w:val="21"/>
                <w:lang w:eastAsia="zh-CN"/>
              </w:rPr>
            </w:pPr>
          </w:p>
          <w:p w:rsidR="0060613A" w:rsidRDefault="0060613A" w:rsidP="0043194A">
            <w:pPr>
              <w:spacing w:line="360" w:lineRule="auto"/>
              <w:jc w:val="center"/>
              <w:rPr>
                <w:color w:val="000000"/>
                <w:szCs w:val="21"/>
              </w:rPr>
            </w:pPr>
            <w:r>
              <w:rPr>
                <w:rFonts w:hint="eastAsia"/>
                <w:color w:val="000000"/>
                <w:szCs w:val="21"/>
              </w:rPr>
              <w:t>（反面）</w:t>
            </w:r>
          </w:p>
        </w:tc>
      </w:tr>
    </w:tbl>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Default="0060613A" w:rsidP="0060613A">
      <w:pPr>
        <w:spacing w:line="500" w:lineRule="exact"/>
        <w:jc w:val="both"/>
        <w:rPr>
          <w:sz w:val="24"/>
          <w:szCs w:val="24"/>
          <w:lang w:eastAsia="zh-CN"/>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附件4、</w:t>
      </w:r>
    </w:p>
    <w:p w:rsidR="0060613A" w:rsidRDefault="0060613A" w:rsidP="0060613A">
      <w:pPr>
        <w:pStyle w:val="1"/>
      </w:pPr>
    </w:p>
    <w:p w:rsidR="0060613A" w:rsidRDefault="0060613A" w:rsidP="0060613A">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0613A" w:rsidRDefault="0060613A" w:rsidP="0060613A">
      <w:pPr>
        <w:spacing w:line="500" w:lineRule="exact"/>
        <w:rPr>
          <w:sz w:val="24"/>
          <w:lang w:eastAsia="zh-CN"/>
        </w:rPr>
      </w:pPr>
      <w:r>
        <w:rPr>
          <w:rFonts w:hint="eastAsia"/>
          <w:sz w:val="24"/>
          <w:lang w:eastAsia="zh-CN"/>
        </w:rPr>
        <w:t>致：福建福海创石油化工有限公司</w:t>
      </w:r>
    </w:p>
    <w:p w:rsidR="0060613A" w:rsidRDefault="0060613A" w:rsidP="0060613A">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Pr>
          <w:rStyle w:val="1Char1"/>
          <w:rFonts w:hint="eastAsia"/>
          <w:szCs w:val="24"/>
          <w:u w:val="single"/>
          <w:lang w:eastAsia="zh-CN"/>
        </w:rPr>
        <w:t>消防车及吸污车维保年约</w:t>
      </w:r>
      <w:r>
        <w:rPr>
          <w:rFonts w:hint="eastAsia"/>
          <w:sz w:val="24"/>
          <w:lang w:eastAsia="zh-CN"/>
        </w:rPr>
        <w:t>项目招标文件中有关要求完全响应，完全满足供应商合格条件。如我公司能在本次中选，我公司郑重承诺如下：</w:t>
      </w:r>
    </w:p>
    <w:p w:rsidR="0060613A" w:rsidRDefault="0060613A" w:rsidP="0060613A">
      <w:pPr>
        <w:spacing w:line="500" w:lineRule="exact"/>
        <w:ind w:firstLineChars="200" w:firstLine="480"/>
        <w:rPr>
          <w:sz w:val="24"/>
          <w:lang w:eastAsia="zh-CN"/>
        </w:rPr>
      </w:pPr>
      <w:r>
        <w:rPr>
          <w:rFonts w:hint="eastAsia"/>
          <w:sz w:val="24"/>
          <w:lang w:eastAsia="zh-CN"/>
        </w:rPr>
        <w:t>1、我公司将按照用户需求至上原则，保证提供优质的服务。</w:t>
      </w:r>
      <w:r w:rsidRPr="0060613A">
        <w:rPr>
          <w:rFonts w:hint="eastAsia"/>
          <w:sz w:val="24"/>
          <w:lang w:eastAsia="zh-CN"/>
        </w:rPr>
        <w:t>同时承诺没有涉及到的项目，按照市场维修最低价给予维修。</w:t>
      </w:r>
    </w:p>
    <w:p w:rsidR="0060613A" w:rsidRDefault="0060613A" w:rsidP="0060613A">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0613A" w:rsidRDefault="0060613A" w:rsidP="0060613A">
      <w:pPr>
        <w:pStyle w:val="1"/>
        <w:ind w:firstLineChars="188" w:firstLine="602"/>
        <w:rPr>
          <w:rFonts w:ascii="Times New Roman" w:eastAsia="仿宋_GB2312" w:hAnsi="Times New Roman"/>
          <w:kern w:val="2"/>
          <w:sz w:val="32"/>
          <w:szCs w:val="32"/>
        </w:rPr>
      </w:pPr>
    </w:p>
    <w:p w:rsidR="0060613A" w:rsidRPr="00C0622C" w:rsidRDefault="0060613A" w:rsidP="0060613A">
      <w:pPr>
        <w:snapToGrid w:val="0"/>
        <w:spacing w:line="360" w:lineRule="auto"/>
        <w:rPr>
          <w:sz w:val="24"/>
          <w:szCs w:val="24"/>
          <w:lang w:eastAsia="zh-CN"/>
        </w:rPr>
      </w:pPr>
      <w:r w:rsidRPr="00C0622C">
        <w:rPr>
          <w:sz w:val="24"/>
          <w:szCs w:val="24"/>
          <w:lang w:eastAsia="zh-CN"/>
        </w:rPr>
        <w:t xml:space="preserve">               </w:t>
      </w:r>
    </w:p>
    <w:p w:rsidR="0060613A" w:rsidRPr="00C0622C" w:rsidRDefault="0060613A" w:rsidP="0060613A">
      <w:pPr>
        <w:rPr>
          <w:color w:val="000000"/>
          <w:sz w:val="24"/>
          <w:szCs w:val="24"/>
          <w:lang w:eastAsia="zh-CN"/>
        </w:rPr>
      </w:pPr>
    </w:p>
    <w:p w:rsidR="0060613A" w:rsidRDefault="0060613A" w:rsidP="0060613A">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613A" w:rsidRDefault="0060613A" w:rsidP="0060613A">
      <w:pPr>
        <w:pStyle w:val="1"/>
        <w:jc w:val="center"/>
        <w:rPr>
          <w:color w:val="4E6127"/>
        </w:rPr>
      </w:pPr>
    </w:p>
    <w:p w:rsidR="0060613A" w:rsidRDefault="0060613A" w:rsidP="0060613A">
      <w:pPr>
        <w:pStyle w:val="1"/>
        <w:jc w:val="center"/>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60613A" w:rsidRDefault="0060613A" w:rsidP="0060613A">
      <w:pPr>
        <w:pStyle w:val="1"/>
      </w:pPr>
    </w:p>
    <w:p w:rsidR="00967702" w:rsidRDefault="00967702">
      <w:pPr>
        <w:pStyle w:val="1"/>
        <w:jc w:val="center"/>
        <w:rPr>
          <w:color w:val="0000FF"/>
          <w:kern w:val="2"/>
        </w:rPr>
      </w:pPr>
    </w:p>
    <w:p w:rsidR="00361ABB" w:rsidRDefault="00361ABB">
      <w:pPr>
        <w:pStyle w:val="1"/>
        <w:jc w:val="center"/>
        <w:rPr>
          <w:color w:val="0000FF"/>
          <w:kern w:val="2"/>
        </w:rPr>
      </w:pPr>
    </w:p>
    <w:p w:rsidR="0060613A" w:rsidRPr="0060613A" w:rsidRDefault="0060613A" w:rsidP="0060613A">
      <w:pPr>
        <w:spacing w:line="500" w:lineRule="exact"/>
        <w:jc w:val="both"/>
        <w:rPr>
          <w:sz w:val="32"/>
          <w:szCs w:val="32"/>
          <w:lang w:eastAsia="zh-CN"/>
        </w:rPr>
      </w:pPr>
      <w:r w:rsidRPr="0060613A">
        <w:rPr>
          <w:rFonts w:hint="eastAsia"/>
          <w:sz w:val="32"/>
          <w:szCs w:val="32"/>
          <w:lang w:eastAsia="zh-CN"/>
        </w:rPr>
        <w:lastRenderedPageBreak/>
        <w:t>附件5、</w:t>
      </w:r>
    </w:p>
    <w:p w:rsidR="0060613A" w:rsidRDefault="0060613A" w:rsidP="0060613A">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60613A" w:rsidRPr="00295B59" w:rsidRDefault="0060613A" w:rsidP="0060613A">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60613A" w:rsidRPr="00C357C7" w:rsidRDefault="0060613A" w:rsidP="0060613A">
      <w:pPr>
        <w:pStyle w:val="a8"/>
        <w:spacing w:beforeLines="0" w:afterLines="0" w:line="240" w:lineRule="auto"/>
        <w:ind w:firstLineChars="147" w:firstLine="354"/>
        <w:rPr>
          <w:rFonts w:ascii="Times New Roman" w:hAnsi="Times New Roman" w:cs="Times New Roman"/>
          <w:b/>
          <w:color w:val="FF0000"/>
          <w:sz w:val="24"/>
          <w:szCs w:val="24"/>
          <w:lang w:eastAsia="zh-CN"/>
        </w:rPr>
      </w:pPr>
    </w:p>
    <w:p w:rsidR="0060613A" w:rsidRPr="00C357C7" w:rsidRDefault="0060613A" w:rsidP="0060613A">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Pr>
          <w:rStyle w:val="1Char1"/>
          <w:rFonts w:hint="eastAsia"/>
          <w:szCs w:val="24"/>
          <w:u w:val="single"/>
          <w:lang w:eastAsia="zh-CN"/>
        </w:rPr>
        <w:t>消防车及吸污车维保年约</w:t>
      </w:r>
      <w:r w:rsidRPr="00C357C7">
        <w:rPr>
          <w:rFonts w:asciiTheme="majorEastAsia" w:eastAsiaTheme="majorEastAsia" w:hAnsiTheme="majorEastAsia" w:hint="eastAsia"/>
          <w:sz w:val="24"/>
          <w:szCs w:val="24"/>
          <w:u w:val="single"/>
          <w:lang w:eastAsia="zh-CN"/>
        </w:rPr>
        <w:t xml:space="preserve">项目 </w:t>
      </w:r>
    </w:p>
    <w:p w:rsidR="0060613A" w:rsidRPr="0060613A" w:rsidRDefault="00080531" w:rsidP="00F21F2D">
      <w:pPr>
        <w:spacing w:line="360" w:lineRule="auto"/>
        <w:ind w:rightChars="-108" w:right="-238" w:firstLineChars="200" w:firstLine="480"/>
        <w:rPr>
          <w:sz w:val="24"/>
          <w:szCs w:val="24"/>
          <w:u w:val="single"/>
          <w:lang w:eastAsia="zh-CN"/>
        </w:rPr>
      </w:pPr>
      <w:r>
        <w:rPr>
          <w:rFonts w:hint="eastAsia"/>
          <w:sz w:val="24"/>
          <w:szCs w:val="24"/>
          <w:lang w:eastAsia="zh-CN"/>
        </w:rPr>
        <w:t>单位价格总计</w:t>
      </w:r>
      <w:r w:rsidR="0060613A" w:rsidRPr="00C357C7">
        <w:rPr>
          <w:rFonts w:hint="eastAsia"/>
          <w:sz w:val="24"/>
          <w:szCs w:val="24"/>
          <w:lang w:eastAsia="zh-CN"/>
        </w:rPr>
        <w:t>：</w:t>
      </w:r>
      <w:r w:rsidR="00542322">
        <w:rPr>
          <w:rFonts w:hint="eastAsia"/>
          <w:sz w:val="24"/>
          <w:lang w:eastAsia="zh-CN"/>
        </w:rPr>
        <w:t>维修、保养的</w:t>
      </w:r>
      <w:r w:rsidR="00542322" w:rsidRPr="007F6966">
        <w:rPr>
          <w:rFonts w:hint="eastAsia"/>
          <w:sz w:val="24"/>
          <w:lang w:eastAsia="zh-CN"/>
        </w:rPr>
        <w:t>投标</w:t>
      </w:r>
      <w:r w:rsidR="00542322">
        <w:rPr>
          <w:rFonts w:hint="eastAsia"/>
          <w:sz w:val="24"/>
          <w:lang w:eastAsia="zh-CN"/>
        </w:rPr>
        <w:t>单</w:t>
      </w:r>
      <w:r w:rsidR="00542322" w:rsidRPr="007F6966">
        <w:rPr>
          <w:rFonts w:hint="eastAsia"/>
          <w:sz w:val="24"/>
          <w:lang w:eastAsia="zh-CN"/>
        </w:rPr>
        <w:t>价</w:t>
      </w:r>
      <w:r w:rsidR="00542322">
        <w:rPr>
          <w:rFonts w:hint="eastAsia"/>
          <w:sz w:val="24"/>
          <w:lang w:eastAsia="zh-CN"/>
        </w:rPr>
        <w:t>在</w:t>
      </w:r>
      <w:r w:rsidR="009E207F">
        <w:rPr>
          <w:rFonts w:hint="eastAsia"/>
          <w:sz w:val="24"/>
          <w:lang w:eastAsia="zh-CN"/>
        </w:rPr>
        <w:t>基准</w:t>
      </w:r>
      <w:r w:rsidR="00542322">
        <w:rPr>
          <w:rFonts w:hint="eastAsia"/>
          <w:sz w:val="24"/>
          <w:lang w:eastAsia="zh-CN"/>
        </w:rPr>
        <w:t>价格</w:t>
      </w:r>
      <w:r w:rsidR="00F21F2D">
        <w:rPr>
          <w:rFonts w:hint="eastAsia"/>
          <w:sz w:val="24"/>
          <w:lang w:eastAsia="zh-CN"/>
        </w:rPr>
        <w:t>的</w:t>
      </w:r>
      <w:r w:rsidR="00542322">
        <w:rPr>
          <w:rFonts w:hint="eastAsia"/>
          <w:sz w:val="24"/>
          <w:lang w:eastAsia="zh-CN"/>
        </w:rPr>
        <w:t>基础上</w:t>
      </w:r>
      <w:r w:rsidR="00542322" w:rsidRPr="007F6966">
        <w:rPr>
          <w:rFonts w:hint="eastAsia"/>
          <w:sz w:val="24"/>
          <w:lang w:eastAsia="zh-CN"/>
        </w:rPr>
        <w:t>整体下</w:t>
      </w:r>
      <w:r w:rsidR="001E710A">
        <w:rPr>
          <w:rFonts w:hint="eastAsia"/>
          <w:sz w:val="24"/>
          <w:lang w:eastAsia="zh-CN"/>
        </w:rPr>
        <w:t>浮</w:t>
      </w:r>
      <w:r w:rsidR="00542322">
        <w:rPr>
          <w:sz w:val="24"/>
          <w:u w:val="single"/>
          <w:lang w:eastAsia="zh-CN"/>
        </w:rPr>
        <w:t xml:space="preserve">     </w:t>
      </w:r>
      <w:r w:rsidR="00542322" w:rsidRPr="007F6966">
        <w:rPr>
          <w:rFonts w:hint="eastAsia"/>
          <w:sz w:val="24"/>
          <w:lang w:eastAsia="zh-CN"/>
        </w:rPr>
        <w:t>%</w:t>
      </w:r>
      <w:r w:rsidR="00542322">
        <w:rPr>
          <w:rFonts w:hint="eastAsia"/>
          <w:sz w:val="24"/>
          <w:lang w:eastAsia="zh-CN"/>
        </w:rPr>
        <w:t>，</w:t>
      </w:r>
    </w:p>
    <w:p w:rsidR="0060613A" w:rsidRPr="00C357C7" w:rsidRDefault="0060613A" w:rsidP="0060613A">
      <w:pPr>
        <w:pStyle w:val="1"/>
        <w:spacing w:line="360" w:lineRule="auto"/>
        <w:rPr>
          <w:sz w:val="24"/>
          <w:szCs w:val="24"/>
        </w:rPr>
      </w:pPr>
      <w:r w:rsidRPr="00C357C7">
        <w:rPr>
          <w:rFonts w:hint="eastAsia"/>
          <w:sz w:val="24"/>
          <w:szCs w:val="24"/>
        </w:rPr>
        <w:t xml:space="preserve">            具体</w:t>
      </w:r>
      <w:r w:rsidR="00F21F2D">
        <w:rPr>
          <w:rFonts w:hint="eastAsia"/>
          <w:sz w:val="24"/>
          <w:szCs w:val="24"/>
        </w:rPr>
        <w:t>基准</w:t>
      </w:r>
      <w:r w:rsidR="00542322">
        <w:rPr>
          <w:rFonts w:hint="eastAsia"/>
          <w:sz w:val="24"/>
          <w:szCs w:val="24"/>
        </w:rPr>
        <w:t>价格</w:t>
      </w:r>
      <w:r w:rsidRPr="00C357C7">
        <w:rPr>
          <w:rFonts w:hint="eastAsia"/>
          <w:sz w:val="24"/>
          <w:szCs w:val="24"/>
        </w:rPr>
        <w:t>见附表</w:t>
      </w:r>
    </w:p>
    <w:p w:rsidR="0060613A" w:rsidRPr="00C357C7" w:rsidRDefault="0060613A" w:rsidP="0060613A">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60613A" w:rsidRPr="00C357C7" w:rsidRDefault="0060613A" w:rsidP="0060613A">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60613A" w:rsidRPr="00C357C7" w:rsidRDefault="0060613A" w:rsidP="0060613A">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8761FF">
        <w:rPr>
          <w:rFonts w:hint="eastAsia"/>
          <w:sz w:val="24"/>
          <w:szCs w:val="24"/>
          <w:u w:val="single"/>
        </w:rPr>
        <w:t>24</w:t>
      </w:r>
      <w:r>
        <w:rPr>
          <w:rFonts w:hint="eastAsia"/>
          <w:sz w:val="24"/>
          <w:szCs w:val="24"/>
          <w:u w:val="single"/>
        </w:rPr>
        <w:t>个月</w:t>
      </w:r>
      <w:r w:rsidRPr="00C357C7">
        <w:rPr>
          <w:rFonts w:hint="eastAsia"/>
          <w:sz w:val="24"/>
          <w:szCs w:val="24"/>
          <w:u w:val="single"/>
        </w:rPr>
        <w:t xml:space="preserve">  </w:t>
      </w:r>
    </w:p>
    <w:p w:rsidR="0060613A" w:rsidRPr="00C357C7" w:rsidRDefault="0060613A" w:rsidP="0060613A">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60613A" w:rsidRPr="00C357C7" w:rsidRDefault="0060613A" w:rsidP="0060613A">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60613A" w:rsidRPr="00C357C7" w:rsidRDefault="0060613A" w:rsidP="0060613A">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0613A" w:rsidRDefault="0060613A" w:rsidP="0060613A">
      <w:pPr>
        <w:pStyle w:val="1"/>
        <w:rPr>
          <w:b/>
          <w:sz w:val="28"/>
          <w:szCs w:val="28"/>
        </w:rPr>
      </w:pPr>
    </w:p>
    <w:p w:rsidR="0060613A" w:rsidRDefault="00DB05E0" w:rsidP="0060613A">
      <w:pPr>
        <w:pStyle w:val="1"/>
        <w:rPr>
          <w:b/>
          <w:sz w:val="28"/>
          <w:szCs w:val="28"/>
        </w:rPr>
      </w:pPr>
      <w:r w:rsidRPr="00C357C7">
        <w:rPr>
          <w:rFonts w:ascii="Times New Roman" w:hAnsi="Times New Roman" w:hint="eastAsia"/>
          <w:b/>
          <w:color w:val="FF0000"/>
          <w:sz w:val="24"/>
          <w:szCs w:val="24"/>
        </w:rPr>
        <w:t>（注：本报价单和附表需单独盖章密封</w:t>
      </w:r>
      <w:r>
        <w:rPr>
          <w:rFonts w:ascii="Times New Roman" w:hAnsi="Times New Roman" w:hint="eastAsia"/>
          <w:b/>
          <w:color w:val="FF0000"/>
          <w:sz w:val="24"/>
          <w:szCs w:val="24"/>
        </w:rPr>
        <w:t>，报价前请详细阅读“维修发包文件”</w:t>
      </w:r>
      <w:r w:rsidR="00080531">
        <w:rPr>
          <w:rFonts w:ascii="Times New Roman" w:hAnsi="Times New Roman" w:hint="eastAsia"/>
          <w:b/>
          <w:color w:val="FF0000"/>
          <w:sz w:val="24"/>
          <w:szCs w:val="24"/>
        </w:rPr>
        <w:t>，提供电子版</w:t>
      </w:r>
      <w:r w:rsidR="00080531">
        <w:rPr>
          <w:rFonts w:ascii="Times New Roman" w:hAnsi="Times New Roman" w:hint="eastAsia"/>
          <w:b/>
          <w:color w:val="FF0000"/>
          <w:sz w:val="24"/>
          <w:szCs w:val="24"/>
        </w:rPr>
        <w:t>U</w:t>
      </w:r>
      <w:r w:rsidR="00080531">
        <w:rPr>
          <w:rFonts w:ascii="Times New Roman" w:hAnsi="Times New Roman" w:hint="eastAsia"/>
          <w:b/>
          <w:color w:val="FF0000"/>
          <w:sz w:val="24"/>
          <w:szCs w:val="24"/>
        </w:rPr>
        <w:t>盘，如纸质版和电子版不一致时，以纸质版为准。</w:t>
      </w:r>
      <w:r w:rsidRPr="00C357C7">
        <w:rPr>
          <w:rFonts w:ascii="Times New Roman" w:hAnsi="Times New Roman" w:hint="eastAsia"/>
          <w:b/>
          <w:color w:val="FF0000"/>
          <w:sz w:val="24"/>
          <w:szCs w:val="24"/>
        </w:rPr>
        <w:t>）</w:t>
      </w:r>
    </w:p>
    <w:p w:rsidR="00FA00FA" w:rsidRPr="00542322" w:rsidRDefault="00542322" w:rsidP="00542322">
      <w:pPr>
        <w:pStyle w:val="1"/>
        <w:jc w:val="left"/>
        <w:rPr>
          <w:kern w:val="2"/>
        </w:rPr>
      </w:pPr>
      <w:r w:rsidRPr="00542322">
        <w:rPr>
          <w:kern w:val="2"/>
        </w:rPr>
        <w:t>附表：</w:t>
      </w:r>
    </w:p>
    <w:bookmarkEnd w:id="10"/>
    <w:tbl>
      <w:tblPr>
        <w:tblW w:w="8810" w:type="dxa"/>
        <w:tblInd w:w="116" w:type="dxa"/>
        <w:tblLayout w:type="fixed"/>
        <w:tblLook w:val="0000" w:firstRow="0" w:lastRow="0" w:firstColumn="0" w:lastColumn="0" w:noHBand="0" w:noVBand="0"/>
      </w:tblPr>
      <w:tblGrid>
        <w:gridCol w:w="608"/>
        <w:gridCol w:w="1225"/>
        <w:gridCol w:w="1187"/>
        <w:gridCol w:w="919"/>
        <w:gridCol w:w="1899"/>
        <w:gridCol w:w="1680"/>
        <w:gridCol w:w="1292"/>
      </w:tblGrid>
      <w:tr w:rsidR="00542322" w:rsidRPr="00542322" w:rsidTr="006D0C61">
        <w:trPr>
          <w:trHeight w:val="440"/>
        </w:trPr>
        <w:tc>
          <w:tcPr>
            <w:tcW w:w="8810" w:type="dxa"/>
            <w:gridSpan w:val="7"/>
            <w:tcBorders>
              <w:top w:val="nil"/>
              <w:left w:val="nil"/>
              <w:bottom w:val="nil"/>
              <w:right w:val="nil"/>
            </w:tcBorders>
            <w:vAlign w:val="center"/>
          </w:tcPr>
          <w:p w:rsidR="00542322" w:rsidRPr="00542322" w:rsidRDefault="00542322" w:rsidP="006D0C61">
            <w:pPr>
              <w:widowControl/>
              <w:textAlignment w:val="center"/>
              <w:rPr>
                <w:rFonts w:asciiTheme="majorEastAsia" w:eastAsiaTheme="majorEastAsia" w:hAnsiTheme="majorEastAsia"/>
                <w:b/>
                <w:bCs/>
                <w:color w:val="000000"/>
                <w:sz w:val="21"/>
                <w:szCs w:val="21"/>
                <w:lang w:eastAsia="zh-CN" w:bidi="ar"/>
              </w:rPr>
            </w:pPr>
          </w:p>
          <w:p w:rsidR="00542322" w:rsidRPr="00542322" w:rsidRDefault="00542322" w:rsidP="006D0C61">
            <w:pPr>
              <w:widowControl/>
              <w:ind w:firstLineChars="200" w:firstLine="422"/>
              <w:jc w:val="center"/>
              <w:textAlignment w:val="center"/>
              <w:rPr>
                <w:rFonts w:asciiTheme="majorEastAsia" w:eastAsiaTheme="majorEastAsia" w:hAnsiTheme="majorEastAsia"/>
                <w:b/>
                <w:bCs/>
                <w:color w:val="000000"/>
                <w:sz w:val="21"/>
                <w:szCs w:val="21"/>
                <w:lang w:eastAsia="zh-CN"/>
              </w:rPr>
            </w:pPr>
            <w:r w:rsidRPr="00542322">
              <w:rPr>
                <w:rFonts w:asciiTheme="majorEastAsia" w:eastAsiaTheme="majorEastAsia" w:hAnsiTheme="majorEastAsia" w:hint="eastAsia"/>
                <w:b/>
                <w:bCs/>
                <w:color w:val="000000"/>
                <w:sz w:val="21"/>
                <w:szCs w:val="21"/>
                <w:lang w:eastAsia="zh-CN" w:bidi="ar"/>
              </w:rPr>
              <w:t>年度保养项目</w:t>
            </w:r>
            <w:r w:rsidR="00F21F2D">
              <w:rPr>
                <w:rFonts w:asciiTheme="majorEastAsia" w:eastAsiaTheme="majorEastAsia" w:hAnsiTheme="majorEastAsia" w:hint="eastAsia"/>
                <w:b/>
                <w:bCs/>
                <w:color w:val="000000"/>
                <w:sz w:val="21"/>
                <w:szCs w:val="21"/>
                <w:lang w:eastAsia="zh-CN" w:bidi="ar"/>
              </w:rPr>
              <w:t>基准</w:t>
            </w:r>
            <w:r w:rsidR="006D0C61">
              <w:rPr>
                <w:rFonts w:asciiTheme="majorEastAsia" w:eastAsiaTheme="majorEastAsia" w:hAnsiTheme="majorEastAsia" w:hint="eastAsia"/>
                <w:b/>
                <w:bCs/>
                <w:color w:val="000000"/>
                <w:sz w:val="21"/>
                <w:szCs w:val="21"/>
                <w:lang w:eastAsia="zh-CN" w:bidi="ar"/>
              </w:rPr>
              <w:t>价</w:t>
            </w:r>
            <w:r w:rsidR="00F21F2D">
              <w:rPr>
                <w:rFonts w:asciiTheme="majorEastAsia" w:eastAsiaTheme="majorEastAsia" w:hAnsiTheme="majorEastAsia" w:hint="eastAsia"/>
                <w:b/>
                <w:bCs/>
                <w:color w:val="000000"/>
                <w:sz w:val="21"/>
                <w:szCs w:val="21"/>
                <w:lang w:eastAsia="zh-CN" w:bidi="ar"/>
              </w:rPr>
              <w:t>格</w:t>
            </w:r>
            <w:r w:rsidRPr="00542322">
              <w:rPr>
                <w:rFonts w:asciiTheme="majorEastAsia" w:eastAsiaTheme="majorEastAsia" w:hAnsiTheme="majorEastAsia" w:hint="eastAsia"/>
                <w:b/>
                <w:bCs/>
                <w:color w:val="000000"/>
                <w:sz w:val="21"/>
                <w:szCs w:val="21"/>
                <w:lang w:eastAsia="zh-CN" w:bidi="ar"/>
              </w:rPr>
              <w:t>清单</w:t>
            </w:r>
          </w:p>
        </w:tc>
      </w:tr>
      <w:tr w:rsidR="00542322" w:rsidRPr="00542322" w:rsidTr="006D0C61">
        <w:trPr>
          <w:trHeight w:val="315"/>
        </w:trPr>
        <w:tc>
          <w:tcPr>
            <w:tcW w:w="8810" w:type="dxa"/>
            <w:gridSpan w:val="7"/>
            <w:tcBorders>
              <w:top w:val="nil"/>
              <w:left w:val="nil"/>
              <w:bottom w:val="single" w:sz="4" w:space="0" w:color="000000"/>
              <w:right w:val="nil"/>
            </w:tcBorders>
            <w:vAlign w:val="center"/>
          </w:tcPr>
          <w:p w:rsidR="00542322" w:rsidRPr="00542322" w:rsidRDefault="00542322" w:rsidP="006D0C61">
            <w:pPr>
              <w:jc w:val="center"/>
              <w:rPr>
                <w:rFonts w:asciiTheme="majorEastAsia" w:eastAsiaTheme="majorEastAsia" w:hAnsiTheme="majorEastAsia"/>
                <w:color w:val="000000"/>
                <w:sz w:val="21"/>
                <w:szCs w:val="21"/>
                <w:lang w:eastAsia="zh-CN"/>
              </w:rPr>
            </w:pPr>
            <w:r w:rsidRPr="00542322">
              <w:rPr>
                <w:rFonts w:asciiTheme="majorEastAsia" w:eastAsiaTheme="majorEastAsia" w:hAnsiTheme="majorEastAsia" w:hint="eastAsia"/>
                <w:sz w:val="21"/>
                <w:szCs w:val="21"/>
                <w:lang w:eastAsia="zh-CN"/>
              </w:rPr>
              <w:t xml:space="preserve"> </w:t>
            </w:r>
            <w:r w:rsidRPr="00542322">
              <w:rPr>
                <w:rFonts w:asciiTheme="majorEastAsia" w:eastAsiaTheme="majorEastAsia" w:hAnsiTheme="majorEastAsia"/>
                <w:sz w:val="21"/>
                <w:szCs w:val="21"/>
                <w:lang w:eastAsia="zh-CN"/>
              </w:rPr>
              <w:t xml:space="preserve">                                        </w:t>
            </w:r>
            <w:r w:rsidR="00B00879">
              <w:rPr>
                <w:rFonts w:asciiTheme="majorEastAsia" w:eastAsiaTheme="majorEastAsia" w:hAnsiTheme="majorEastAsia"/>
                <w:sz w:val="21"/>
                <w:szCs w:val="21"/>
                <w:lang w:eastAsia="zh-CN"/>
              </w:rPr>
              <w:t xml:space="preserve">                   </w:t>
            </w:r>
            <w:r w:rsidRPr="00542322">
              <w:rPr>
                <w:rFonts w:asciiTheme="majorEastAsia" w:eastAsiaTheme="majorEastAsia" w:hAnsiTheme="majorEastAsia"/>
                <w:sz w:val="21"/>
                <w:szCs w:val="21"/>
              </w:rPr>
              <w:t>单位：元</w:t>
            </w:r>
            <w:r w:rsidR="00B00879">
              <w:rPr>
                <w:rFonts w:asciiTheme="majorEastAsia" w:eastAsiaTheme="majorEastAsia" w:hAnsiTheme="majorEastAsia" w:hint="eastAsia"/>
                <w:sz w:val="21"/>
                <w:szCs w:val="21"/>
                <w:lang w:eastAsia="zh-CN"/>
              </w:rPr>
              <w:t>/年度</w:t>
            </w:r>
            <w:r w:rsidR="00B00879">
              <w:rPr>
                <w:rFonts w:asciiTheme="majorEastAsia" w:eastAsiaTheme="majorEastAsia" w:hAnsiTheme="majorEastAsia"/>
                <w:sz w:val="21"/>
                <w:szCs w:val="21"/>
                <w:lang w:eastAsia="zh-CN"/>
              </w:rPr>
              <w:t>保养</w:t>
            </w:r>
            <w:r w:rsidR="00B00879">
              <w:rPr>
                <w:rFonts w:asciiTheme="majorEastAsia" w:eastAsiaTheme="majorEastAsia" w:hAnsiTheme="majorEastAsia" w:hint="eastAsia"/>
                <w:sz w:val="21"/>
                <w:szCs w:val="21"/>
                <w:lang w:eastAsia="zh-CN"/>
              </w:rPr>
              <w:t>.次</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rPr>
            </w:pPr>
            <w:r w:rsidRPr="00542322">
              <w:rPr>
                <w:rFonts w:asciiTheme="majorEastAsia" w:eastAsiaTheme="majorEastAsia" w:hAnsiTheme="majorEastAsia" w:hint="eastAsia"/>
                <w:b/>
                <w:bCs/>
                <w:color w:val="000000"/>
                <w:sz w:val="21"/>
                <w:szCs w:val="21"/>
                <w:lang w:bidi="ar"/>
              </w:rPr>
              <w:t>序号</w:t>
            </w:r>
          </w:p>
        </w:tc>
        <w:tc>
          <w:tcPr>
            <w:tcW w:w="1225"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rPr>
            </w:pPr>
            <w:r w:rsidRPr="00542322">
              <w:rPr>
                <w:rFonts w:asciiTheme="majorEastAsia" w:eastAsiaTheme="majorEastAsia" w:hAnsiTheme="majorEastAsia" w:hint="eastAsia"/>
                <w:b/>
                <w:bCs/>
                <w:color w:val="000000"/>
                <w:sz w:val="21"/>
                <w:szCs w:val="21"/>
                <w:lang w:bidi="ar"/>
              </w:rPr>
              <w:t>车辆名称</w:t>
            </w:r>
          </w:p>
        </w:tc>
        <w:tc>
          <w:tcPr>
            <w:tcW w:w="1187"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rPr>
            </w:pPr>
            <w:r w:rsidRPr="00542322">
              <w:rPr>
                <w:rFonts w:asciiTheme="majorEastAsia" w:eastAsiaTheme="majorEastAsia" w:hAnsiTheme="majorEastAsia" w:hint="eastAsia"/>
                <w:b/>
                <w:bCs/>
                <w:color w:val="000000"/>
                <w:sz w:val="21"/>
                <w:szCs w:val="21"/>
                <w:lang w:bidi="ar"/>
              </w:rPr>
              <w:t>维修项目</w:t>
            </w:r>
          </w:p>
        </w:tc>
        <w:tc>
          <w:tcPr>
            <w:tcW w:w="91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lang w:bidi="ar"/>
              </w:rPr>
            </w:pPr>
            <w:r w:rsidRPr="00542322">
              <w:rPr>
                <w:rFonts w:asciiTheme="majorEastAsia" w:eastAsiaTheme="majorEastAsia" w:hAnsiTheme="majorEastAsia" w:hint="eastAsia"/>
                <w:b/>
                <w:bCs/>
                <w:color w:val="000000"/>
                <w:sz w:val="21"/>
                <w:szCs w:val="21"/>
                <w:lang w:bidi="ar"/>
              </w:rPr>
              <w:t>人工费</w:t>
            </w:r>
          </w:p>
          <w:p w:rsidR="00542322" w:rsidRPr="00542322" w:rsidRDefault="00542322" w:rsidP="006D0C61">
            <w:pPr>
              <w:widowControl/>
              <w:jc w:val="center"/>
              <w:textAlignment w:val="center"/>
              <w:rPr>
                <w:rFonts w:asciiTheme="majorEastAsia" w:eastAsiaTheme="majorEastAsia" w:hAnsiTheme="majorEastAsia"/>
                <w:b/>
                <w:bCs/>
                <w:color w:val="000000"/>
                <w:sz w:val="21"/>
                <w:szCs w:val="21"/>
                <w:lang w:bidi="ar"/>
              </w:rPr>
            </w:pPr>
            <w:r w:rsidRPr="00542322">
              <w:rPr>
                <w:rFonts w:asciiTheme="majorEastAsia" w:eastAsiaTheme="majorEastAsia" w:hAnsiTheme="majorEastAsia" w:hint="eastAsia"/>
                <w:b/>
                <w:bCs/>
                <w:color w:val="000000"/>
                <w:sz w:val="21"/>
                <w:szCs w:val="21"/>
                <w:lang w:bidi="ar"/>
              </w:rPr>
              <w:t>最高价</w:t>
            </w: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rPr>
            </w:pPr>
            <w:r w:rsidRPr="00542322">
              <w:rPr>
                <w:rFonts w:asciiTheme="majorEastAsia" w:eastAsiaTheme="majorEastAsia" w:hAnsiTheme="majorEastAsia" w:hint="eastAsia"/>
                <w:b/>
                <w:bCs/>
                <w:color w:val="000000"/>
                <w:sz w:val="21"/>
                <w:szCs w:val="21"/>
                <w:lang w:bidi="ar"/>
              </w:rPr>
              <w:t>材料名称</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rPr>
            </w:pPr>
            <w:r w:rsidRPr="00542322">
              <w:rPr>
                <w:rFonts w:asciiTheme="majorEastAsia" w:eastAsiaTheme="majorEastAsia" w:hAnsiTheme="majorEastAsia" w:hint="eastAsia"/>
                <w:b/>
                <w:bCs/>
                <w:color w:val="000000"/>
                <w:sz w:val="21"/>
                <w:szCs w:val="21"/>
              </w:rPr>
              <w:t>型号参数</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b/>
                <w:bCs/>
                <w:color w:val="000000"/>
                <w:sz w:val="21"/>
                <w:szCs w:val="21"/>
                <w:lang w:bidi="ar"/>
              </w:rPr>
            </w:pPr>
            <w:r w:rsidRPr="00542322">
              <w:rPr>
                <w:rFonts w:asciiTheme="majorEastAsia" w:eastAsiaTheme="majorEastAsia" w:hAnsiTheme="majorEastAsia" w:hint="eastAsia"/>
                <w:b/>
                <w:bCs/>
                <w:color w:val="000000"/>
                <w:sz w:val="21"/>
                <w:szCs w:val="21"/>
                <w:lang w:bidi="ar"/>
              </w:rPr>
              <w:t>材料费</w:t>
            </w:r>
          </w:p>
          <w:p w:rsidR="00542322" w:rsidRPr="00542322" w:rsidRDefault="00542322" w:rsidP="006D0C61">
            <w:pPr>
              <w:widowControl/>
              <w:jc w:val="center"/>
              <w:textAlignment w:val="center"/>
              <w:rPr>
                <w:rFonts w:asciiTheme="majorEastAsia" w:eastAsiaTheme="majorEastAsia" w:hAnsiTheme="majorEastAsia"/>
                <w:b/>
                <w:bCs/>
                <w:color w:val="000000"/>
                <w:sz w:val="21"/>
                <w:szCs w:val="21"/>
                <w:lang w:bidi="ar"/>
              </w:rPr>
            </w:pPr>
            <w:r w:rsidRPr="00542322">
              <w:rPr>
                <w:rFonts w:asciiTheme="majorEastAsia" w:eastAsiaTheme="majorEastAsia" w:hAnsiTheme="majorEastAsia" w:hint="eastAsia"/>
                <w:b/>
                <w:bCs/>
                <w:color w:val="000000"/>
                <w:sz w:val="21"/>
                <w:szCs w:val="21"/>
                <w:lang w:bidi="ar"/>
              </w:rPr>
              <w:t>最高价</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w:t>
            </w:r>
          </w:p>
        </w:tc>
        <w:tc>
          <w:tcPr>
            <w:tcW w:w="1225"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福海创X001～006</w:t>
            </w:r>
            <w:r w:rsidRPr="00542322">
              <w:rPr>
                <w:rFonts w:asciiTheme="majorEastAsia" w:eastAsiaTheme="majorEastAsia" w:hAnsiTheme="majorEastAsia" w:hint="eastAsia"/>
                <w:color w:val="000000"/>
                <w:sz w:val="21"/>
                <w:szCs w:val="21"/>
              </w:rPr>
              <w:t xml:space="preserve"> </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二级维护</w:t>
            </w:r>
          </w:p>
        </w:tc>
        <w:tc>
          <w:tcPr>
            <w:tcW w:w="919"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1600</w:t>
            </w: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机油格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JX0818A</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170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柴油格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CX0818E</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130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3</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空气格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2448</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170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4</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油水分离器</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PL420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95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5</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黄油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美孚</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225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6</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7*(4L)</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1280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7</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齿轮油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80W-90/140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1080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8</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引水泵机油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bookmarkStart w:id="11" w:name="OLE_LINK1"/>
            <w:r w:rsidRPr="00542322">
              <w:rPr>
                <w:rFonts w:asciiTheme="majorEastAsia" w:eastAsiaTheme="majorEastAsia" w:hAnsiTheme="majorEastAsia" w:hint="eastAsia"/>
                <w:color w:val="000000"/>
                <w:sz w:val="21"/>
                <w:szCs w:val="21"/>
                <w:lang w:bidi="ar"/>
              </w:rPr>
              <w:t>GL-5 80W-90</w:t>
            </w:r>
            <w:bookmarkEnd w:id="11"/>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95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lastRenderedPageBreak/>
              <w:t>9</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水泵齿轮油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GL-5 80W-90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75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10</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取力器机油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15W-40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160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11</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刹车油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莱克901</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120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12</w:t>
            </w:r>
          </w:p>
        </w:tc>
        <w:tc>
          <w:tcPr>
            <w:tcW w:w="1225"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福海创X007</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二级维护</w:t>
            </w:r>
          </w:p>
        </w:tc>
        <w:tc>
          <w:tcPr>
            <w:tcW w:w="919"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1600</w:t>
            </w: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机油格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21707133/21707132</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700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13</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柴油格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23044511</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700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14</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空气格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21337557</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2380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15</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油水分离器</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P21380488</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1030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16</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黄油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EP2NLG12</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225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17</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15W-40W</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1280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18</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齿轮油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80W-90/140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1080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19</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引水泵机油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15W-40W</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95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20</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水泵齿轮油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80W-90/140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75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21</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取力器机油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15W-40W</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160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lang w:bidi="ar"/>
              </w:rPr>
            </w:pPr>
            <w:r w:rsidRPr="00542322">
              <w:rPr>
                <w:rFonts w:asciiTheme="majorEastAsia" w:eastAsiaTheme="majorEastAsia" w:hAnsiTheme="majorEastAsia" w:hint="eastAsia"/>
                <w:color w:val="000000"/>
                <w:sz w:val="21"/>
                <w:szCs w:val="21"/>
                <w:lang w:bidi="ar"/>
              </w:rPr>
              <w:t>22</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刹车油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莱克901</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120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23</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车用尿素</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40KG</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500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24</w:t>
            </w:r>
          </w:p>
        </w:tc>
        <w:tc>
          <w:tcPr>
            <w:tcW w:w="1225"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吸污车</w:t>
            </w:r>
          </w:p>
        </w:tc>
        <w:tc>
          <w:tcPr>
            <w:tcW w:w="1187"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二级维护</w:t>
            </w:r>
          </w:p>
        </w:tc>
        <w:tc>
          <w:tcPr>
            <w:tcW w:w="919" w:type="dxa"/>
            <w:vMerge w:val="restart"/>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r w:rsidRPr="00542322">
              <w:rPr>
                <w:rFonts w:asciiTheme="majorEastAsia" w:eastAsiaTheme="majorEastAsia" w:hAnsiTheme="majorEastAsia" w:hint="eastAsia"/>
                <w:sz w:val="21"/>
                <w:szCs w:val="21"/>
              </w:rPr>
              <w:t>800</w:t>
            </w: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机油格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LF3349</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90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25</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柴油格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FF5052</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26</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空气格</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K2342</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130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27</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油水分离器</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FS1280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145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28</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黄油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美孚</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225</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29</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15W-40W</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1280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30</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齿轮油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80W-90-140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1080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31</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齿轮油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85W-140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40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32</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取力器机油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15W-40</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160</w:t>
            </w:r>
          </w:p>
        </w:tc>
      </w:tr>
      <w:tr w:rsidR="00542322" w:rsidRPr="00542322" w:rsidTr="006D0C61">
        <w:trPr>
          <w:trHeight w:val="454"/>
        </w:trPr>
        <w:tc>
          <w:tcPr>
            <w:tcW w:w="608"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33</w:t>
            </w:r>
          </w:p>
        </w:tc>
        <w:tc>
          <w:tcPr>
            <w:tcW w:w="1225"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p>
        </w:tc>
        <w:tc>
          <w:tcPr>
            <w:tcW w:w="919" w:type="dxa"/>
            <w:vMerge/>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sz w:val="21"/>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widowControl/>
              <w:jc w:val="center"/>
              <w:textAlignment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lang w:bidi="ar"/>
              </w:rPr>
              <w:t>刹车油</w:t>
            </w:r>
          </w:p>
        </w:tc>
        <w:tc>
          <w:tcPr>
            <w:tcW w:w="1680"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莱克901</w:t>
            </w:r>
          </w:p>
        </w:tc>
        <w:tc>
          <w:tcPr>
            <w:tcW w:w="1292" w:type="dxa"/>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jc w:val="center"/>
              <w:rPr>
                <w:rFonts w:asciiTheme="majorEastAsia" w:eastAsiaTheme="majorEastAsia" w:hAnsiTheme="majorEastAsia"/>
                <w:color w:val="000000"/>
                <w:sz w:val="21"/>
                <w:szCs w:val="21"/>
              </w:rPr>
            </w:pPr>
            <w:r w:rsidRPr="00542322">
              <w:rPr>
                <w:rFonts w:asciiTheme="majorEastAsia" w:eastAsiaTheme="majorEastAsia" w:hAnsiTheme="majorEastAsia" w:hint="eastAsia"/>
                <w:color w:val="000000"/>
                <w:sz w:val="21"/>
                <w:szCs w:val="21"/>
              </w:rPr>
              <w:t>55</w:t>
            </w:r>
          </w:p>
        </w:tc>
      </w:tr>
      <w:tr w:rsidR="00542322" w:rsidRPr="00542322" w:rsidTr="006D0C61">
        <w:trPr>
          <w:trHeight w:val="600"/>
        </w:trPr>
        <w:tc>
          <w:tcPr>
            <w:tcW w:w="8810" w:type="dxa"/>
            <w:gridSpan w:val="7"/>
            <w:tcBorders>
              <w:top w:val="single" w:sz="4" w:space="0" w:color="000000"/>
              <w:left w:val="single" w:sz="4" w:space="0" w:color="000000"/>
              <w:bottom w:val="single" w:sz="4" w:space="0" w:color="000000"/>
              <w:right w:val="single" w:sz="4" w:space="0" w:color="000000"/>
            </w:tcBorders>
            <w:vAlign w:val="center"/>
          </w:tcPr>
          <w:p w:rsidR="00542322" w:rsidRPr="00542322" w:rsidRDefault="00542322" w:rsidP="006D0C61">
            <w:pPr>
              <w:rPr>
                <w:rFonts w:asciiTheme="majorEastAsia" w:eastAsiaTheme="majorEastAsia" w:hAnsiTheme="majorEastAsia"/>
                <w:bCs/>
                <w:color w:val="000000"/>
                <w:sz w:val="21"/>
                <w:szCs w:val="21"/>
                <w:lang w:eastAsia="zh-CN"/>
              </w:rPr>
            </w:pPr>
            <w:r w:rsidRPr="00542322">
              <w:rPr>
                <w:rFonts w:asciiTheme="majorEastAsia" w:eastAsiaTheme="majorEastAsia" w:hAnsiTheme="majorEastAsia" w:hint="eastAsia"/>
                <w:bCs/>
                <w:color w:val="000000"/>
                <w:sz w:val="21"/>
                <w:szCs w:val="21"/>
                <w:lang w:eastAsia="zh-CN" w:bidi="ar"/>
              </w:rPr>
              <w:t>注：1、二级维护基本作业项目参照GBT-18344-2001技术要求执行。</w:t>
            </w:r>
          </w:p>
          <w:p w:rsidR="00542322" w:rsidRPr="00542322" w:rsidRDefault="00542322" w:rsidP="006D0C61">
            <w:pPr>
              <w:spacing w:line="360" w:lineRule="auto"/>
              <w:ind w:firstLineChars="200" w:firstLine="420"/>
              <w:rPr>
                <w:rFonts w:asciiTheme="majorEastAsia" w:eastAsiaTheme="majorEastAsia" w:hAnsiTheme="majorEastAsia"/>
                <w:sz w:val="21"/>
                <w:szCs w:val="21"/>
                <w:lang w:eastAsia="zh-CN"/>
              </w:rPr>
            </w:pPr>
            <w:r w:rsidRPr="00542322">
              <w:rPr>
                <w:rFonts w:asciiTheme="majorEastAsia" w:eastAsiaTheme="majorEastAsia" w:hAnsiTheme="majorEastAsia" w:hint="eastAsia"/>
                <w:bCs/>
                <w:color w:val="000000"/>
                <w:sz w:val="21"/>
                <w:szCs w:val="21"/>
                <w:lang w:eastAsia="zh-CN"/>
              </w:rPr>
              <w:t>2、润滑油类（如机油、齿轮油、液压油等）/脂类所有材料的品牌须采用</w:t>
            </w:r>
            <w:r w:rsidRPr="00542322">
              <w:rPr>
                <w:rFonts w:asciiTheme="majorEastAsia" w:eastAsiaTheme="majorEastAsia" w:hAnsiTheme="majorEastAsia" w:hint="eastAsia"/>
                <w:color w:val="000000"/>
                <w:sz w:val="21"/>
                <w:szCs w:val="21"/>
                <w:lang w:eastAsia="zh-CN"/>
              </w:rPr>
              <w:t>壳牌，长城，美孚，昆仑，龙蟠</w:t>
            </w:r>
            <w:r w:rsidRPr="00542322">
              <w:rPr>
                <w:rFonts w:asciiTheme="majorEastAsia" w:eastAsiaTheme="majorEastAsia" w:hAnsiTheme="majorEastAsia" w:hint="eastAsia"/>
                <w:bCs/>
                <w:color w:val="000000"/>
                <w:sz w:val="21"/>
                <w:szCs w:val="21"/>
                <w:lang w:eastAsia="zh-CN"/>
              </w:rPr>
              <w:t>等同档次品牌</w:t>
            </w:r>
            <w:r w:rsidRPr="00542322">
              <w:rPr>
                <w:rFonts w:asciiTheme="majorEastAsia" w:eastAsiaTheme="majorEastAsia" w:hAnsiTheme="majorEastAsia" w:hint="eastAsia"/>
                <w:b/>
                <w:bCs/>
                <w:color w:val="000000"/>
                <w:sz w:val="21"/>
                <w:szCs w:val="21"/>
                <w:lang w:eastAsia="zh-CN"/>
              </w:rPr>
              <w:t>。</w:t>
            </w:r>
          </w:p>
          <w:p w:rsidR="00542322" w:rsidRPr="00542322" w:rsidRDefault="00542322" w:rsidP="006D0C61">
            <w:pPr>
              <w:spacing w:line="360" w:lineRule="auto"/>
              <w:ind w:firstLineChars="150" w:firstLine="315"/>
              <w:rPr>
                <w:rFonts w:asciiTheme="majorEastAsia" w:eastAsiaTheme="majorEastAsia" w:hAnsiTheme="majorEastAsia"/>
                <w:sz w:val="21"/>
                <w:szCs w:val="21"/>
                <w:lang w:eastAsia="zh-CN"/>
              </w:rPr>
            </w:pPr>
            <w:r w:rsidRPr="00542322">
              <w:rPr>
                <w:rFonts w:asciiTheme="majorEastAsia" w:eastAsiaTheme="majorEastAsia" w:hAnsiTheme="majorEastAsia"/>
                <w:sz w:val="21"/>
                <w:szCs w:val="21"/>
                <w:lang w:eastAsia="zh-CN"/>
              </w:rPr>
              <w:t>3、</w:t>
            </w:r>
            <w:r w:rsidRPr="00542322">
              <w:rPr>
                <w:rFonts w:asciiTheme="majorEastAsia" w:eastAsiaTheme="majorEastAsia" w:hAnsiTheme="majorEastAsia" w:hint="eastAsia"/>
                <w:bCs/>
                <w:color w:val="000000"/>
                <w:sz w:val="21"/>
                <w:szCs w:val="21"/>
                <w:lang w:eastAsia="zh-CN"/>
              </w:rPr>
              <w:t>机油格,柴油格,空气格,空气干燥器,油水分离器等，按保养周期进行更换</w:t>
            </w:r>
            <w:r w:rsidRPr="00542322">
              <w:rPr>
                <w:rFonts w:asciiTheme="majorEastAsia" w:eastAsiaTheme="majorEastAsia" w:hAnsiTheme="majorEastAsia" w:hint="eastAsia"/>
                <w:b/>
                <w:bCs/>
                <w:color w:val="000000"/>
                <w:sz w:val="21"/>
                <w:szCs w:val="21"/>
                <w:lang w:eastAsia="zh-CN"/>
              </w:rPr>
              <w:t>。</w:t>
            </w:r>
          </w:p>
        </w:tc>
      </w:tr>
    </w:tbl>
    <w:p w:rsidR="00542322" w:rsidRDefault="00542322" w:rsidP="00542322">
      <w:pPr>
        <w:jc w:val="center"/>
        <w:rPr>
          <w:b/>
          <w:bCs/>
          <w:color w:val="000000"/>
          <w:sz w:val="24"/>
          <w:lang w:eastAsia="zh-CN"/>
        </w:rPr>
      </w:pPr>
    </w:p>
    <w:p w:rsidR="00542322" w:rsidRDefault="00542322" w:rsidP="00542322">
      <w:pPr>
        <w:jc w:val="center"/>
        <w:rPr>
          <w:b/>
          <w:bCs/>
          <w:color w:val="000000"/>
          <w:sz w:val="24"/>
          <w:lang w:eastAsia="zh-CN"/>
        </w:rPr>
      </w:pPr>
    </w:p>
    <w:p w:rsidR="00542322" w:rsidRDefault="00542322" w:rsidP="00542322">
      <w:pPr>
        <w:jc w:val="center"/>
        <w:rPr>
          <w:b/>
          <w:bCs/>
          <w:color w:val="000000"/>
          <w:sz w:val="24"/>
          <w:lang w:eastAsia="zh-CN"/>
        </w:rPr>
      </w:pPr>
    </w:p>
    <w:p w:rsidR="00542322" w:rsidRDefault="00542322" w:rsidP="00542322">
      <w:pPr>
        <w:jc w:val="center"/>
        <w:rPr>
          <w:b/>
          <w:bCs/>
          <w:color w:val="000000"/>
          <w:sz w:val="24"/>
          <w:lang w:eastAsia="zh-CN"/>
        </w:rPr>
      </w:pPr>
    </w:p>
    <w:p w:rsidR="00542322" w:rsidRDefault="00542322" w:rsidP="00542322">
      <w:pPr>
        <w:jc w:val="center"/>
        <w:rPr>
          <w:b/>
          <w:bCs/>
          <w:color w:val="000000"/>
          <w:sz w:val="24"/>
          <w:lang w:eastAsia="zh-CN"/>
        </w:rPr>
      </w:pPr>
      <w:r>
        <w:rPr>
          <w:rFonts w:hint="eastAsia"/>
          <w:b/>
          <w:bCs/>
          <w:color w:val="000000"/>
          <w:sz w:val="24"/>
          <w:lang w:eastAsia="zh-CN"/>
        </w:rPr>
        <w:lastRenderedPageBreak/>
        <w:t>维修项目</w:t>
      </w:r>
      <w:r w:rsidR="006D0C61">
        <w:rPr>
          <w:rFonts w:hint="eastAsia"/>
          <w:b/>
          <w:bCs/>
          <w:color w:val="000000"/>
          <w:sz w:val="24"/>
          <w:lang w:eastAsia="zh-CN"/>
        </w:rPr>
        <w:t>控制价</w:t>
      </w:r>
      <w:r>
        <w:rPr>
          <w:rFonts w:hint="eastAsia"/>
          <w:b/>
          <w:bCs/>
          <w:color w:val="000000"/>
          <w:sz w:val="24"/>
          <w:lang w:eastAsia="zh-CN"/>
        </w:rPr>
        <w:t>清单</w:t>
      </w:r>
    </w:p>
    <w:p w:rsidR="00542322" w:rsidRPr="00970FE5" w:rsidRDefault="006D0C61" w:rsidP="00970FE5">
      <w:pPr>
        <w:pStyle w:val="1"/>
        <w:jc w:val="right"/>
        <w:rPr>
          <w:sz w:val="21"/>
          <w:szCs w:val="21"/>
        </w:rPr>
      </w:pPr>
      <w:r>
        <w:rPr>
          <w:sz w:val="21"/>
          <w:szCs w:val="21"/>
        </w:rPr>
        <w:t>单位：元</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9"/>
        <w:gridCol w:w="1296"/>
        <w:gridCol w:w="3807"/>
        <w:gridCol w:w="1059"/>
        <w:gridCol w:w="1137"/>
        <w:gridCol w:w="1348"/>
      </w:tblGrid>
      <w:tr w:rsidR="00542322" w:rsidRPr="00621193" w:rsidTr="006D0C61">
        <w:trPr>
          <w:trHeight w:val="454"/>
          <w:jc w:val="center"/>
        </w:trPr>
        <w:tc>
          <w:tcPr>
            <w:tcW w:w="699" w:type="dxa"/>
            <w:vAlign w:val="center"/>
          </w:tcPr>
          <w:p w:rsidR="00542322" w:rsidRPr="00621193" w:rsidRDefault="00542322" w:rsidP="006D0C61">
            <w:pPr>
              <w:jc w:val="center"/>
              <w:rPr>
                <w:b/>
                <w:bCs/>
                <w:color w:val="000000"/>
                <w:sz w:val="24"/>
              </w:rPr>
            </w:pPr>
            <w:r w:rsidRPr="00621193">
              <w:rPr>
                <w:rFonts w:hint="eastAsia"/>
                <w:b/>
                <w:bCs/>
                <w:color w:val="000000"/>
                <w:sz w:val="24"/>
              </w:rPr>
              <w:t>序号</w:t>
            </w:r>
          </w:p>
        </w:tc>
        <w:tc>
          <w:tcPr>
            <w:tcW w:w="1296" w:type="dxa"/>
            <w:vAlign w:val="center"/>
          </w:tcPr>
          <w:p w:rsidR="00542322" w:rsidRPr="00621193" w:rsidRDefault="00542322" w:rsidP="006D0C61">
            <w:pPr>
              <w:jc w:val="center"/>
              <w:rPr>
                <w:b/>
                <w:bCs/>
                <w:color w:val="000000"/>
                <w:sz w:val="24"/>
              </w:rPr>
            </w:pPr>
            <w:r w:rsidRPr="00621193">
              <w:rPr>
                <w:rFonts w:hint="eastAsia"/>
                <w:b/>
                <w:bCs/>
                <w:color w:val="000000"/>
                <w:sz w:val="24"/>
              </w:rPr>
              <w:t>车辆名称</w:t>
            </w:r>
          </w:p>
        </w:tc>
        <w:tc>
          <w:tcPr>
            <w:tcW w:w="3807" w:type="dxa"/>
            <w:vAlign w:val="center"/>
          </w:tcPr>
          <w:p w:rsidR="00542322" w:rsidRPr="00621193" w:rsidRDefault="00542322" w:rsidP="006D0C61">
            <w:pPr>
              <w:jc w:val="center"/>
              <w:rPr>
                <w:b/>
                <w:bCs/>
                <w:color w:val="000000"/>
                <w:sz w:val="24"/>
              </w:rPr>
            </w:pPr>
            <w:r w:rsidRPr="00621193">
              <w:rPr>
                <w:rFonts w:hint="eastAsia"/>
                <w:b/>
                <w:bCs/>
                <w:color w:val="000000"/>
                <w:sz w:val="24"/>
              </w:rPr>
              <w:t>维修项目</w:t>
            </w:r>
          </w:p>
        </w:tc>
        <w:tc>
          <w:tcPr>
            <w:tcW w:w="1059" w:type="dxa"/>
            <w:vAlign w:val="center"/>
          </w:tcPr>
          <w:p w:rsidR="00542322" w:rsidRPr="00621193" w:rsidRDefault="00542322" w:rsidP="006D0C61">
            <w:pPr>
              <w:jc w:val="center"/>
              <w:rPr>
                <w:b/>
                <w:bCs/>
                <w:color w:val="000000"/>
                <w:sz w:val="24"/>
              </w:rPr>
            </w:pPr>
            <w:r w:rsidRPr="00621193">
              <w:rPr>
                <w:rFonts w:hint="eastAsia"/>
                <w:b/>
                <w:bCs/>
                <w:color w:val="000000"/>
                <w:sz w:val="24"/>
              </w:rPr>
              <w:t>人工费</w:t>
            </w:r>
          </w:p>
          <w:p w:rsidR="00542322" w:rsidRPr="00621193" w:rsidRDefault="00542322" w:rsidP="006D0C61">
            <w:pPr>
              <w:jc w:val="center"/>
              <w:rPr>
                <w:b/>
                <w:bCs/>
                <w:color w:val="000000"/>
                <w:sz w:val="24"/>
              </w:rPr>
            </w:pPr>
            <w:r w:rsidRPr="00621193">
              <w:rPr>
                <w:rFonts w:hint="eastAsia"/>
                <w:b/>
                <w:bCs/>
                <w:color w:val="000000"/>
                <w:sz w:val="24"/>
              </w:rPr>
              <w:t>最高价</w:t>
            </w:r>
          </w:p>
        </w:tc>
        <w:tc>
          <w:tcPr>
            <w:tcW w:w="1137" w:type="dxa"/>
            <w:vAlign w:val="center"/>
          </w:tcPr>
          <w:p w:rsidR="00542322" w:rsidRPr="00621193" w:rsidRDefault="00542322" w:rsidP="006D0C61">
            <w:pPr>
              <w:jc w:val="center"/>
              <w:rPr>
                <w:b/>
                <w:bCs/>
                <w:color w:val="000000"/>
                <w:sz w:val="24"/>
              </w:rPr>
            </w:pPr>
            <w:r w:rsidRPr="00621193">
              <w:rPr>
                <w:rFonts w:hint="eastAsia"/>
                <w:b/>
                <w:bCs/>
                <w:color w:val="000000"/>
                <w:sz w:val="24"/>
              </w:rPr>
              <w:t>材料费</w:t>
            </w:r>
          </w:p>
          <w:p w:rsidR="00542322" w:rsidRPr="00621193" w:rsidRDefault="00542322" w:rsidP="006D0C61">
            <w:pPr>
              <w:jc w:val="center"/>
              <w:rPr>
                <w:b/>
                <w:bCs/>
                <w:color w:val="000000"/>
                <w:sz w:val="24"/>
              </w:rPr>
            </w:pPr>
            <w:r w:rsidRPr="00621193">
              <w:rPr>
                <w:rFonts w:hint="eastAsia"/>
                <w:b/>
                <w:bCs/>
                <w:color w:val="000000"/>
                <w:sz w:val="24"/>
              </w:rPr>
              <w:t>最高价</w:t>
            </w:r>
          </w:p>
        </w:tc>
        <w:tc>
          <w:tcPr>
            <w:tcW w:w="1348" w:type="dxa"/>
            <w:vAlign w:val="center"/>
          </w:tcPr>
          <w:p w:rsidR="00542322" w:rsidRPr="00621193" w:rsidRDefault="00542322" w:rsidP="006D0C61">
            <w:pPr>
              <w:jc w:val="center"/>
              <w:rPr>
                <w:b/>
                <w:bCs/>
                <w:color w:val="000000"/>
                <w:sz w:val="24"/>
              </w:rPr>
            </w:pPr>
            <w:r w:rsidRPr="00621193">
              <w:rPr>
                <w:rFonts w:hint="eastAsia"/>
                <w:b/>
                <w:bCs/>
                <w:color w:val="000000"/>
                <w:sz w:val="24"/>
              </w:rPr>
              <w:t>总金额</w:t>
            </w:r>
          </w:p>
          <w:p w:rsidR="00542322" w:rsidRPr="00621193" w:rsidRDefault="00542322" w:rsidP="006D0C61">
            <w:pPr>
              <w:jc w:val="center"/>
              <w:rPr>
                <w:b/>
                <w:bCs/>
                <w:color w:val="000000"/>
                <w:sz w:val="24"/>
              </w:rPr>
            </w:pPr>
            <w:r w:rsidRPr="00621193">
              <w:rPr>
                <w:rFonts w:hint="eastAsia"/>
                <w:b/>
                <w:bCs/>
                <w:color w:val="000000"/>
                <w:sz w:val="24"/>
              </w:rPr>
              <w:t>最高价</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1</w:t>
            </w:r>
          </w:p>
        </w:tc>
        <w:tc>
          <w:tcPr>
            <w:tcW w:w="1296"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3807" w:type="dxa"/>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维修气动阀空气过滤器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iCs/>
                <w:color w:val="000000"/>
                <w:sz w:val="24"/>
              </w:rPr>
            </w:pPr>
            <w:r w:rsidRPr="00621193">
              <w:rPr>
                <w:rFonts w:hint="eastAsia"/>
                <w:iCs/>
                <w:color w:val="000000"/>
                <w:sz w:val="24"/>
              </w:rPr>
              <w:t>2</w:t>
            </w:r>
          </w:p>
        </w:tc>
        <w:tc>
          <w:tcPr>
            <w:tcW w:w="1296" w:type="dxa"/>
            <w:vAlign w:val="center"/>
          </w:tcPr>
          <w:p w:rsidR="00542322" w:rsidRPr="00621193" w:rsidRDefault="00542322" w:rsidP="006D0C61">
            <w:pPr>
              <w:jc w:val="center"/>
              <w:rPr>
                <w:i/>
                <w:iCs/>
                <w:color w:val="000000"/>
                <w:sz w:val="24"/>
              </w:rPr>
            </w:pPr>
            <w:r w:rsidRPr="00621193">
              <w:rPr>
                <w:rFonts w:hint="eastAsia"/>
                <w:i/>
                <w:iCs/>
                <w:color w:val="000000"/>
                <w:sz w:val="24"/>
              </w:rPr>
              <w:t xml:space="preserve">　</w:t>
            </w:r>
          </w:p>
        </w:tc>
        <w:tc>
          <w:tcPr>
            <w:tcW w:w="3807" w:type="dxa"/>
            <w:vAlign w:val="center"/>
          </w:tcPr>
          <w:p w:rsidR="00542322" w:rsidRPr="00621193" w:rsidRDefault="00542322" w:rsidP="006D0C61">
            <w:pPr>
              <w:jc w:val="center"/>
              <w:rPr>
                <w:sz w:val="24"/>
                <w:highlight w:val="yellow"/>
                <w:lang w:eastAsia="zh-CN"/>
              </w:rPr>
            </w:pPr>
            <w:r w:rsidRPr="00621193">
              <w:rPr>
                <w:rFonts w:hint="eastAsia"/>
                <w:sz w:val="24"/>
                <w:lang w:eastAsia="zh-CN"/>
              </w:rPr>
              <w:t>更换气动阀空气过滤器1个</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iCs/>
                <w:color w:val="000000"/>
                <w:sz w:val="24"/>
              </w:rPr>
            </w:pPr>
            <w:r w:rsidRPr="00621193">
              <w:rPr>
                <w:rFonts w:hint="eastAsia"/>
                <w:iCs/>
                <w:color w:val="000000"/>
                <w:sz w:val="24"/>
              </w:rPr>
              <w:t>3</w:t>
            </w:r>
          </w:p>
        </w:tc>
        <w:tc>
          <w:tcPr>
            <w:tcW w:w="1296" w:type="dxa"/>
            <w:vMerge w:val="restart"/>
            <w:shd w:val="clear" w:color="auto" w:fill="auto"/>
            <w:vAlign w:val="center"/>
          </w:tcPr>
          <w:p w:rsidR="00542322" w:rsidRPr="00621193" w:rsidRDefault="00542322" w:rsidP="006D0C61">
            <w:pPr>
              <w:jc w:val="center"/>
              <w:rPr>
                <w:i/>
                <w:iCs/>
                <w:color w:val="000000"/>
                <w:sz w:val="24"/>
              </w:rPr>
            </w:pPr>
            <w:r w:rsidRPr="00621193">
              <w:rPr>
                <w:rFonts w:hint="eastAsia"/>
                <w:color w:val="000000"/>
                <w:sz w:val="24"/>
              </w:rPr>
              <w:t>福海创X001-X006</w:t>
            </w: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维修支腿油缸油封1支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iCs/>
                <w:color w:val="000000"/>
                <w:sz w:val="24"/>
              </w:rPr>
            </w:pPr>
            <w:r w:rsidRPr="00621193">
              <w:rPr>
                <w:rFonts w:hint="eastAsia"/>
                <w:iCs/>
                <w:color w:val="000000"/>
                <w:sz w:val="24"/>
              </w:rPr>
              <w:t>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更换支腿油缸密封圈</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iCs/>
                <w:color w:val="000000"/>
                <w:sz w:val="24"/>
              </w:rPr>
            </w:pPr>
            <w:r w:rsidRPr="00621193">
              <w:rPr>
                <w:rFonts w:hint="eastAsia"/>
                <w:iCs/>
                <w:color w:val="000000"/>
                <w:sz w:val="24"/>
              </w:rPr>
              <w:t>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维修车载炮线路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更换车载炮</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34200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检修灯光</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维修后桥V型拉杆</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更换后桥V型拉杆1支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维修后桥拉臂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更换后桥拉臂1支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sz w:val="24"/>
              </w:rPr>
            </w:pPr>
            <w:r w:rsidRPr="00621193">
              <w:rPr>
                <w:rFonts w:hint="eastAsia"/>
                <w:sz w:val="24"/>
              </w:rPr>
              <w:t>2150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维修前平衡拉杆衬套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更换前平衡拉杆衬套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维修后平衡拉杆衬套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更换后平衡拉杆衬套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sz w:val="24"/>
              </w:rPr>
            </w:pPr>
            <w:r w:rsidRPr="00621193">
              <w:rPr>
                <w:rFonts w:hint="eastAsia"/>
                <w:sz w:val="24"/>
              </w:rPr>
              <w:t>480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维修器材箱卷帘门滑块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更换器材箱卷帘门滑块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维修器材箱卷帘门门扣</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FFFF00"/>
                <w:sz w:val="24"/>
              </w:rPr>
            </w:pPr>
            <w:r w:rsidRPr="00621193">
              <w:rPr>
                <w:rFonts w:hint="eastAsia"/>
                <w:color w:val="FFFF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更换器材箱卷帘门门扣</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维修卷帘门滚轮</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更换卷帘门滚轮</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sz w:val="24"/>
              </w:rPr>
            </w:pPr>
            <w:r w:rsidRPr="00621193">
              <w:rPr>
                <w:rFonts w:hint="eastAsia"/>
                <w:sz w:val="24"/>
              </w:rPr>
              <w:t>650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维修器材箱卷帘门拉杆</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更换器材箱卷帘门拉杆</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维修器材箱卷帘门拉线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更换器材箱卷帘门拉线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维修左前门限位器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更换左前门限位器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维修器材箱门锁块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29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更换器材箱门锁块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125</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225</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维修器材箱门密封条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更换器材箱门密封条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维修变速箱后油封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维修变速箱前油封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维修曲轴后油封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更换曲轴后油封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维修曲轴前油封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更换曲轴前油封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维修挂档防尘套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更换挂档防尘套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维修挂档杆防尘套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更换挂档杆防尘套</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维修雾灯线路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更换雾灯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114</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144</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更换侧照灯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49</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99</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更换警灯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更换照明灯/刹车灯/转向灯/警灯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维修报警器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更换报警器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更换倒车镜</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更换下视镜</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更换车头镜</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维修安全带</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更换安全带</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58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维修喇叭</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59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更换喇叭</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维修马达</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更换马达</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维修离合器组件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更换皮带</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700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更换雨刮器片</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w:t>
            </w:r>
          </w:p>
        </w:tc>
        <w:tc>
          <w:tcPr>
            <w:tcW w:w="1348" w:type="dxa"/>
            <w:vAlign w:val="center"/>
          </w:tcPr>
          <w:p w:rsidR="00542322" w:rsidRPr="00621193" w:rsidRDefault="00542322" w:rsidP="006D0C61">
            <w:pPr>
              <w:rPr>
                <w:color w:val="000000"/>
                <w:sz w:val="24"/>
              </w:rPr>
            </w:pPr>
            <w:r w:rsidRPr="00621193">
              <w:rPr>
                <w:rFonts w:hint="eastAsia"/>
                <w:color w:val="000000"/>
                <w:sz w:val="24"/>
              </w:rPr>
              <w:t xml:space="preserve">　  230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维修水位液位传感器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更换水位液位传感器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2700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维修泡沫液位传感器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69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更换泡沫液位传感器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2700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维修泡沫比例控制器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更换泡沫比例控制器系统面板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维修车载炮发泡管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更换车载炮发泡管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维修水泵水管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更换水泵总成</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1700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加固驾驶室踏板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维修吸水管路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更换吸水管闷盖</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79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检修泡沫操作面板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维修右边车门限位器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更换右边车门限位器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维修车门内把手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更换车门内把手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维修车门外把手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更换车门外把手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150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更换蓄电池165(850)</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更换轮胎12.00R20</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88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补轮胎</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89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更换内胎</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维修驾驶室顶泵液压油管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sz w:val="24"/>
              </w:rPr>
            </w:pPr>
            <w:r w:rsidRPr="00621193">
              <w:rPr>
                <w:rFonts w:hint="eastAsia"/>
                <w:sz w:val="24"/>
              </w:rPr>
              <w:t>更换驾驶室顶泵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维修离合器总泵油管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更换离合器总泵油管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720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维修进水气动蝶阀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更换进水气动蝶阀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3000</w:t>
            </w:r>
          </w:p>
        </w:tc>
      </w:tr>
      <w:tr w:rsidR="00542322" w:rsidRPr="00621193" w:rsidTr="006D0C61">
        <w:trPr>
          <w:trHeight w:val="469"/>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维修泡沫气动蝶阀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99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更换泡沫气动蝶阀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维修水泵传动轴中吊架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更换水泵传动轴中吊架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维修遥控炮接收器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更换遥控炮接收器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18800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20000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维修管路电磁阀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更换管路电磁阀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检修战斗室漏水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FF0000"/>
                <w:sz w:val="24"/>
              </w:rPr>
            </w:pPr>
            <w:r w:rsidRPr="00621193">
              <w:rPr>
                <w:rFonts w:hint="eastAsia"/>
                <w:color w:val="FF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维修战斗室坐垫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更换战斗室坐垫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109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维修吸水口闷盖</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更换吸水口闷盖</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维修炮出水阀垫片</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更换炮出水阀垫片</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维修油门踏板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更换油门踏板系统</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检修回转体漏油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7500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维修泡沫进液管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更换泡沫进液管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118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维修空气干燥器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119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更换空气干燥器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维修刹车总泵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更换刹车总泵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385</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585</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维修刹车分泵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更换刹车分泵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检修上装油门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更换液压油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4400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更换液压油滤芯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2100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维修离合器系统</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更换离合器助力泵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700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129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维修器材箱踏板焊补加固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更换器材箱踏板焊补加固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维修油门电机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更换油门电机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维修前面板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更换前面板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维修仪表盘</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更换仪表盘</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维修驾驶室室内灯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更换驾驶室室内灯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139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维修曲臂橡胶垫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更换曲臂橡胶垫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700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维修上臂架橡胶垫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更换上臂架橡胶垫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维修泡沫比例阀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更换泡沫比例阀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维修液压油滤清</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更换液压油滤清</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检修消防水泵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3500</w:t>
            </w:r>
          </w:p>
        </w:tc>
        <w:tc>
          <w:tcPr>
            <w:tcW w:w="1348" w:type="dxa"/>
            <w:vAlign w:val="center"/>
          </w:tcPr>
          <w:p w:rsidR="00542322" w:rsidRPr="00621193" w:rsidRDefault="00542322" w:rsidP="006D0C61">
            <w:pPr>
              <w:jc w:val="center"/>
              <w:rPr>
                <w:sz w:val="24"/>
              </w:rPr>
            </w:pPr>
            <w:r w:rsidRPr="00621193">
              <w:rPr>
                <w:rFonts w:hint="eastAsia"/>
                <w:sz w:val="24"/>
              </w:rPr>
              <w:t xml:space="preserve">9500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148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维修雨刮器臂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149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维修挂档杆座</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更换挂档杆座</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检修变速箱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维修更换座垫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更换座垫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维修柴油管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更换柴油管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检修漏气、更换气管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更换玻璃升降器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159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维修暖风水管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更换暖风水管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维修器材箱卷帘门滚筒</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更换器材箱卷帘门滚筒</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维修驾驶室包角</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更换驾驶室包角</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350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焊脚踏板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焊上臂架承重支架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焊泡沫罐</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焊水罐</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169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检修中桥差速器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检修后桥差速器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维修方向机助力泵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更换方向机助力泵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维修气压电磁阀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更换气压电磁阀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维修空气干燥器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更换空气干燥器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178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250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179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维修高低档H阀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更换高低档H阀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维修电源总开关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更换电源总开关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更换储气桶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570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更换车门玻璃</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维修储气桶O型圈</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更换液压油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维修储气桶放水开关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更换储气桶放水开关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189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维修吸水管牙扣</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更换吸水管牙扣</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维修打气泵油管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更换打气泵油管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维修气源总阀开关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更换气源总阀开关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维修四回路阀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更换四回路阀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199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维修发动机水泵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更换发动机水泵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维修油门连动杆修理包</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更换油门连动杆修理包</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450</w:t>
            </w:r>
          </w:p>
        </w:tc>
        <w:tc>
          <w:tcPr>
            <w:tcW w:w="1348" w:type="dxa"/>
            <w:vAlign w:val="center"/>
          </w:tcPr>
          <w:p w:rsidR="00542322" w:rsidRPr="00621193" w:rsidRDefault="00542322" w:rsidP="006D0C61">
            <w:pPr>
              <w:jc w:val="center"/>
              <w:rPr>
                <w:sz w:val="24"/>
              </w:rPr>
            </w:pPr>
            <w:r w:rsidRPr="00621193">
              <w:rPr>
                <w:rFonts w:hint="eastAsia"/>
                <w:sz w:val="24"/>
              </w:rPr>
              <w:t>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维修起动继电器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更换起动继电器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维修上装气源开关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更换上装气源开关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sz w:val="24"/>
              </w:rPr>
            </w:pPr>
            <w:r w:rsidRPr="00621193">
              <w:rPr>
                <w:rFonts w:hint="eastAsia"/>
                <w:sz w:val="24"/>
              </w:rPr>
              <w:t>500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维修脚踏板气弹簧</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208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更换脚踏板气弹簧</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209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维修电门锁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更换电门锁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维修空档感应器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更换空档感应器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维修取力器开关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更换取力器开关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维修电磁阀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更换电磁阀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维修器材箱灯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更换器材箱灯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219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维修减压阀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更换减压阀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维修车前保险杠</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更换车前保险杠</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维修驾驶室顶泵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更换驾驶室顶泵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维修驾驶室千斤顶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更换驾驶室千斤顶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维修驾驶室轮眉</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更换驾驶室轮眉</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229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维修驾驶室叶子板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更换驾驶室叶子板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维修驾驶室脚踏板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更换驾驶室脚踏板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维修横拉杆球头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更换横拉杆球头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维修直拉杆球头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更换直拉杆球头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190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390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维修挂档球头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238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更换挂档球头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239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维修角尺油封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更换角尺油封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维修突缘</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更换突缘</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195</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395</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维修水罐放水阀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更换水罐放水阀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维修泡沫罐放水阀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更换泡沫罐放水阀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249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更换车门玻璃</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维修玻璃升降器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更换玻璃升降器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sz w:val="24"/>
              </w:rPr>
            </w:pPr>
            <w:r w:rsidRPr="00621193">
              <w:rPr>
                <w:rFonts w:hint="eastAsia"/>
                <w:sz w:val="24"/>
              </w:rPr>
              <w:t>1300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维修增压机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更换增压机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维修增压机油管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更换增压机油管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110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维修发动机水管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259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更换发动机水管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维修轮胎螺丝</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更换轮胎螺丝</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sz w:val="24"/>
              </w:rPr>
            </w:pPr>
            <w:r w:rsidRPr="00621193">
              <w:rPr>
                <w:rFonts w:hint="eastAsia"/>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维修高低档助力缸</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更换高低档助力缸总成</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590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790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维修万向节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更换万向节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348" w:type="dxa"/>
            <w:vAlign w:val="center"/>
          </w:tcPr>
          <w:p w:rsidR="00542322" w:rsidRPr="00621193" w:rsidRDefault="00542322" w:rsidP="006D0C61">
            <w:pPr>
              <w:jc w:val="center"/>
              <w:rPr>
                <w:sz w:val="24"/>
              </w:rPr>
            </w:pPr>
            <w:r w:rsidRPr="00621193">
              <w:rPr>
                <w:rFonts w:hint="eastAsia"/>
                <w:sz w:val="24"/>
              </w:rPr>
              <w:t>260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维修方向机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更换方向机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3700</w:t>
            </w:r>
          </w:p>
        </w:tc>
        <w:tc>
          <w:tcPr>
            <w:tcW w:w="1348" w:type="dxa"/>
            <w:vAlign w:val="center"/>
          </w:tcPr>
          <w:p w:rsidR="00542322" w:rsidRPr="00621193" w:rsidRDefault="00542322" w:rsidP="006D0C61">
            <w:pPr>
              <w:jc w:val="center"/>
              <w:rPr>
                <w:sz w:val="24"/>
              </w:rPr>
            </w:pPr>
            <w:r w:rsidRPr="00621193">
              <w:rPr>
                <w:rFonts w:hint="eastAsia"/>
                <w:sz w:val="24"/>
              </w:rPr>
              <w:t>4300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268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维修风扇叶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269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更换风扇叶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维修发动机支架垫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更换发动机支架垫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维修变速箱支架垫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维修手刹开关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更换手刹开关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140</w:t>
            </w:r>
          </w:p>
        </w:tc>
        <w:tc>
          <w:tcPr>
            <w:tcW w:w="1348" w:type="dxa"/>
            <w:vAlign w:val="center"/>
          </w:tcPr>
          <w:p w:rsidR="00542322" w:rsidRPr="00621193" w:rsidRDefault="00542322" w:rsidP="006D0C61">
            <w:pPr>
              <w:jc w:val="center"/>
              <w:rPr>
                <w:sz w:val="24"/>
              </w:rPr>
            </w:pPr>
            <w:r w:rsidRPr="00621193">
              <w:rPr>
                <w:rFonts w:hint="eastAsia"/>
                <w:sz w:val="24"/>
              </w:rPr>
              <w:t>290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维修干燥瓶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更换干燥瓶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290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370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维修上装气路调压阀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279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更换上装气路调压阀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维修继动阀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543"/>
          <w:jc w:val="center"/>
        </w:trPr>
        <w:tc>
          <w:tcPr>
            <w:tcW w:w="699" w:type="dxa"/>
            <w:shd w:val="clear" w:color="auto" w:fill="auto"/>
            <w:vAlign w:val="center"/>
          </w:tcPr>
          <w:p w:rsidR="00542322" w:rsidRPr="00621193" w:rsidRDefault="00542322" w:rsidP="006D0C61">
            <w:pPr>
              <w:pStyle w:val="af6"/>
              <w:ind w:firstLineChars="150" w:firstLine="360"/>
              <w:rPr>
                <w:rFonts w:ascii="宋体" w:hAnsi="宋体"/>
                <w:sz w:val="24"/>
              </w:rPr>
            </w:pPr>
            <w:r w:rsidRPr="00621193">
              <w:rPr>
                <w:rFonts w:ascii="宋体" w:hAnsi="宋体" w:hint="eastAsia"/>
                <w:sz w:val="24"/>
              </w:rPr>
              <w:t>281</w:t>
            </w:r>
          </w:p>
        </w:tc>
        <w:tc>
          <w:tcPr>
            <w:tcW w:w="1296" w:type="dxa"/>
            <w:vMerge/>
            <w:shd w:val="clear" w:color="auto" w:fill="auto"/>
            <w:vAlign w:val="center"/>
          </w:tcPr>
          <w:p w:rsidR="00542322" w:rsidRPr="00621193" w:rsidRDefault="00542322" w:rsidP="006D0C61">
            <w:pPr>
              <w:pStyle w:val="af6"/>
              <w:rPr>
                <w:rFonts w:ascii="宋体" w:hAnsi="宋体"/>
                <w:i/>
                <w:iCs/>
                <w:sz w:val="24"/>
              </w:rPr>
            </w:pPr>
          </w:p>
        </w:tc>
        <w:tc>
          <w:tcPr>
            <w:tcW w:w="3807" w:type="dxa"/>
            <w:shd w:val="clear" w:color="auto" w:fill="FFFFFF"/>
            <w:vAlign w:val="center"/>
          </w:tcPr>
          <w:p w:rsidR="00542322" w:rsidRPr="00621193" w:rsidRDefault="00542322" w:rsidP="006D0C61">
            <w:pPr>
              <w:pStyle w:val="af6"/>
              <w:rPr>
                <w:rFonts w:ascii="宋体" w:hAnsi="宋体"/>
                <w:sz w:val="24"/>
              </w:rPr>
            </w:pPr>
            <w:r w:rsidRPr="00621193">
              <w:rPr>
                <w:rFonts w:ascii="宋体" w:hAnsi="宋体" w:hint="eastAsia"/>
                <w:sz w:val="24"/>
              </w:rPr>
              <w:t>更换维修继动阀</w:t>
            </w:r>
          </w:p>
        </w:tc>
        <w:tc>
          <w:tcPr>
            <w:tcW w:w="1059" w:type="dxa"/>
            <w:vAlign w:val="center"/>
          </w:tcPr>
          <w:p w:rsidR="00542322" w:rsidRPr="00621193" w:rsidRDefault="00542322" w:rsidP="006D0C61">
            <w:pPr>
              <w:pStyle w:val="af6"/>
              <w:ind w:firstLine="0"/>
              <w:jc w:val="center"/>
              <w:rPr>
                <w:rFonts w:ascii="宋体" w:hAnsi="宋体"/>
                <w:sz w:val="24"/>
              </w:rPr>
            </w:pPr>
            <w:r w:rsidRPr="00621193">
              <w:rPr>
                <w:rFonts w:ascii="宋体" w:hAnsi="宋体" w:hint="eastAsia"/>
                <w:sz w:val="24"/>
              </w:rPr>
              <w:t>250</w:t>
            </w:r>
          </w:p>
        </w:tc>
        <w:tc>
          <w:tcPr>
            <w:tcW w:w="1137" w:type="dxa"/>
            <w:vAlign w:val="center"/>
          </w:tcPr>
          <w:p w:rsidR="00542322" w:rsidRPr="00621193" w:rsidRDefault="00542322" w:rsidP="006D0C61">
            <w:pPr>
              <w:pStyle w:val="af6"/>
              <w:rPr>
                <w:rFonts w:ascii="宋体" w:hAnsi="宋体"/>
                <w:sz w:val="24"/>
              </w:rPr>
            </w:pPr>
            <w:r w:rsidRPr="00621193">
              <w:rPr>
                <w:rFonts w:ascii="宋体" w:hAnsi="宋体" w:hint="eastAsia"/>
                <w:sz w:val="24"/>
              </w:rPr>
              <w:t>400</w:t>
            </w:r>
          </w:p>
        </w:tc>
        <w:tc>
          <w:tcPr>
            <w:tcW w:w="1348" w:type="dxa"/>
            <w:vAlign w:val="center"/>
          </w:tcPr>
          <w:p w:rsidR="00542322" w:rsidRPr="00621193" w:rsidRDefault="00542322" w:rsidP="006D0C61">
            <w:pPr>
              <w:pStyle w:val="af6"/>
              <w:rPr>
                <w:rFonts w:ascii="宋体" w:hAnsi="宋体"/>
                <w:sz w:val="24"/>
              </w:rPr>
            </w:pPr>
            <w:r w:rsidRPr="00621193">
              <w:rPr>
                <w:rFonts w:ascii="宋体" w:hAnsi="宋体" w:hint="eastAsia"/>
                <w:sz w:val="24"/>
              </w:rPr>
              <w:t>650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维修车载炮弹性支柱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更换车载炮弹性支柱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165</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315</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维修减震器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更换减震器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维修消声器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更换消声器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更换喷油嘴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289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检修高压油泵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检修柴油路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8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清洗柴油箱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维修∮80出水接口</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更换∮80出水接口</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294</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维修真空吸水泵压力表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295</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更换真空吸水泵压力表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296</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施工补焊上臂架支撑</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297</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维修液压油缸更换密封圈</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298</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前面板喷漆</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299</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包角喷漆</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300</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喷漆（一面）</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301</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全车外观防腐除锈喷漆</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302</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维修器材箱卷帘门总承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303</w:t>
            </w:r>
          </w:p>
        </w:tc>
        <w:tc>
          <w:tcPr>
            <w:tcW w:w="1296" w:type="dxa"/>
            <w:vMerge/>
            <w:shd w:val="clear" w:color="auto" w:fill="auto"/>
            <w:vAlign w:val="center"/>
          </w:tcPr>
          <w:p w:rsidR="00542322" w:rsidRPr="00621193" w:rsidRDefault="00542322" w:rsidP="006D0C61">
            <w:pPr>
              <w:rPr>
                <w:i/>
                <w:iCs/>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更换器材箱卷帘门总承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304</w:t>
            </w:r>
          </w:p>
        </w:tc>
        <w:tc>
          <w:tcPr>
            <w:tcW w:w="1296" w:type="dxa"/>
            <w:vMerge w:val="restart"/>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福海创X007</w:t>
            </w: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维修干燥瓶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更换干燥瓶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维修压缩机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更换压缩机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5800</w:t>
            </w:r>
          </w:p>
        </w:tc>
        <w:tc>
          <w:tcPr>
            <w:tcW w:w="1348" w:type="dxa"/>
            <w:vAlign w:val="center"/>
          </w:tcPr>
          <w:p w:rsidR="00542322" w:rsidRPr="00621193" w:rsidRDefault="00542322" w:rsidP="006D0C61">
            <w:pPr>
              <w:jc w:val="center"/>
              <w:rPr>
                <w:sz w:val="24"/>
              </w:rPr>
            </w:pPr>
            <w:r w:rsidRPr="00621193">
              <w:rPr>
                <w:rFonts w:hint="eastAsia"/>
                <w:sz w:val="24"/>
              </w:rPr>
              <w:t>6400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更换液压油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13600</w:t>
            </w:r>
          </w:p>
        </w:tc>
        <w:tc>
          <w:tcPr>
            <w:tcW w:w="1348" w:type="dxa"/>
            <w:vAlign w:val="center"/>
          </w:tcPr>
          <w:p w:rsidR="00542322" w:rsidRPr="00621193" w:rsidRDefault="00542322" w:rsidP="006D0C61">
            <w:pPr>
              <w:jc w:val="center"/>
              <w:rPr>
                <w:sz w:val="24"/>
              </w:rPr>
            </w:pPr>
            <w:r w:rsidRPr="00621193">
              <w:rPr>
                <w:rFonts w:hint="eastAsia"/>
                <w:sz w:val="24"/>
              </w:rPr>
              <w:t xml:space="preserve">14400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309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更换吸油滤芯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维修回油滤芯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更换回油滤芯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更换变速箱专用油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5800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维修蓄电池</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更换蓄电池240(800)</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5350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2700</w:t>
            </w:r>
          </w:p>
        </w:tc>
        <w:tc>
          <w:tcPr>
            <w:tcW w:w="1348" w:type="dxa"/>
            <w:vAlign w:val="center"/>
          </w:tcPr>
          <w:p w:rsidR="00542322" w:rsidRPr="00621193" w:rsidRDefault="00542322" w:rsidP="006D0C61">
            <w:pPr>
              <w:jc w:val="center"/>
              <w:rPr>
                <w:sz w:val="24"/>
              </w:rPr>
            </w:pPr>
            <w:r w:rsidRPr="00621193">
              <w:rPr>
                <w:rFonts w:hint="eastAsia"/>
                <w:sz w:val="24"/>
              </w:rPr>
              <w:t>3200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维修车门玻璃</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更换车门玻璃</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sz w:val="24"/>
              </w:rPr>
            </w:pPr>
            <w:r w:rsidRPr="00621193">
              <w:rPr>
                <w:rFonts w:hint="eastAsia"/>
                <w:sz w:val="24"/>
              </w:rPr>
              <w:t>1300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319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维修转台手柄电路板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更换转台手柄电路板</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16000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更换防冻液</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1100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维修尿素传感器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更换尿素传感器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1200</w:t>
            </w:r>
          </w:p>
        </w:tc>
        <w:tc>
          <w:tcPr>
            <w:tcW w:w="1137" w:type="dxa"/>
            <w:vAlign w:val="center"/>
          </w:tcPr>
          <w:p w:rsidR="00542322" w:rsidRPr="00621193" w:rsidRDefault="00542322" w:rsidP="006D0C61">
            <w:pPr>
              <w:jc w:val="center"/>
              <w:rPr>
                <w:sz w:val="24"/>
              </w:rPr>
            </w:pPr>
            <w:r w:rsidRPr="00621193">
              <w:rPr>
                <w:rFonts w:hint="eastAsia"/>
                <w:sz w:val="24"/>
              </w:rPr>
              <w:t>5600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维修机油旁通</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更换机油旁通</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更换燃油通风滤芯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更换尿素滤芯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1020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328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329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更换后桥油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3500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更换水泵专用油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更换方向机滤芯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上装臂架保养</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维修电喇叭线路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更换电喇叭</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1280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1430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更换雨刮器片</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570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w:t>
            </w:r>
            <w:r w:rsidRPr="00621193">
              <w:rPr>
                <w:rFonts w:hint="eastAsia"/>
                <w:sz w:val="24"/>
              </w:rPr>
              <w:t>玻</w:t>
            </w:r>
            <w:r w:rsidRPr="00621193">
              <w:rPr>
                <w:rFonts w:hint="eastAsia"/>
                <w:color w:val="000000"/>
                <w:sz w:val="24"/>
              </w:rPr>
              <w:t>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更换玻璃升降器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6920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7420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339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更换轮胎(前315/80R22.5)</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更换轮胎(后385/65R22.5)</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noWrap/>
            <w:vAlign w:val="center"/>
          </w:tcPr>
          <w:p w:rsidR="00542322" w:rsidRPr="00621193" w:rsidRDefault="00542322" w:rsidP="006D0C61">
            <w:pPr>
              <w:jc w:val="center"/>
              <w:rPr>
                <w:color w:val="000000"/>
                <w:sz w:val="24"/>
              </w:rPr>
            </w:pPr>
            <w:r w:rsidRPr="00621193">
              <w:rPr>
                <w:rFonts w:hint="eastAsia"/>
                <w:color w:val="000000"/>
                <w:sz w:val="24"/>
              </w:rPr>
              <w:t>更换液压油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13600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14400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更换倾角传感器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11500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lang w:eastAsia="zh-CN"/>
              </w:rPr>
            </w:pPr>
            <w:r w:rsidRPr="00621193">
              <w:rPr>
                <w:rFonts w:hint="eastAsia"/>
                <w:color w:val="000000"/>
                <w:sz w:val="24"/>
                <w:lang w:eastAsia="zh-CN"/>
              </w:rPr>
              <w:t>更换限位开关检查线路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补轮胎</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347</w:t>
            </w:r>
          </w:p>
        </w:tc>
        <w:tc>
          <w:tcPr>
            <w:tcW w:w="1296"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更换内胎</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280</w:t>
            </w:r>
          </w:p>
        </w:tc>
        <w:tc>
          <w:tcPr>
            <w:tcW w:w="1348" w:type="dxa"/>
            <w:vAlign w:val="center"/>
          </w:tcPr>
          <w:p w:rsidR="00542322" w:rsidRPr="00621193" w:rsidRDefault="00542322" w:rsidP="006D0C61">
            <w:pPr>
              <w:jc w:val="center"/>
              <w:rPr>
                <w:color w:val="FF0000"/>
                <w:sz w:val="24"/>
              </w:rPr>
            </w:pPr>
            <w:r w:rsidRPr="00621193">
              <w:rPr>
                <w:rFonts w:hint="eastAsia"/>
                <w:sz w:val="24"/>
              </w:rPr>
              <w:t>480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348</w:t>
            </w:r>
          </w:p>
        </w:tc>
        <w:tc>
          <w:tcPr>
            <w:tcW w:w="1296" w:type="dxa"/>
            <w:vMerge w:val="restart"/>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吸污车</w:t>
            </w: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维修取力器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349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更换取力器机油</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348" w:type="dxa"/>
            <w:vAlign w:val="center"/>
          </w:tcPr>
          <w:p w:rsidR="00542322" w:rsidRPr="00621193" w:rsidRDefault="00542322" w:rsidP="006D0C61">
            <w:pPr>
              <w:jc w:val="center"/>
              <w:rPr>
                <w:sz w:val="24"/>
              </w:rPr>
            </w:pPr>
            <w:r w:rsidRPr="00621193">
              <w:rPr>
                <w:rFonts w:hint="eastAsia"/>
                <w:sz w:val="24"/>
              </w:rPr>
              <w:t>520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维修刹车</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更换空气干燥器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维修雨刮喷水头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更换雨刮喷水头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维修倒车镜总成</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更换倒车镜总成</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维修液位计管线路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更换液位计管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维修后灯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359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更换后灯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维修小水箱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361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更换小水箱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维修离合器组件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更换离合器组件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维修离合器助力泵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更换离合器助力泵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维修离合器总泵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更换离合器总泵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维修电瓶线路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更换电瓶105(780）</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2500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369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更换轮胎9.00R20</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补轮胎</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更换内胎</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205</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405</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维修水泵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更换水泵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维修主驾驶座椅</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更换主驾驶座椅</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检修真空泵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维修横拉杆球头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更换横拉杆球头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379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维修直拉杆球头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更换直拉杆球头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维修万向节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更换万向节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维修角尺油封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更换角尺油封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维修突缘</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更换突缘</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维修雨刮器片</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更换雨刮器片</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389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维修雨刮器电机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390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更换雨刮器电机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维修车门玻璃</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更换车门玻璃</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维修玻璃升降器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更换玻璃升降器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更换发电机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750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维修增压机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更换增压机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399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维修增压机油管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更换增压机油管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140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维修发动机水管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更换发动机水管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维修挂档球头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更换挂档球头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维修轮胎螺丝</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更换轮胎螺丝</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维修方向机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更换方向机</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409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维修风扇叶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更换风扇叶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210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410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维修发动机支架垫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更换发动机支架垫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330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530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维修变速箱支架垫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更换变速箱支架垫</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维修手刹开关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更换手刹开关</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290</w:t>
            </w:r>
          </w:p>
        </w:tc>
        <w:tc>
          <w:tcPr>
            <w:tcW w:w="1348" w:type="dxa"/>
            <w:vAlign w:val="center"/>
          </w:tcPr>
          <w:p w:rsidR="00542322" w:rsidRPr="00621193" w:rsidRDefault="00542322" w:rsidP="006D0C61">
            <w:pPr>
              <w:jc w:val="center"/>
              <w:rPr>
                <w:sz w:val="24"/>
              </w:rPr>
            </w:pPr>
            <w:r w:rsidRPr="00621193">
              <w:rPr>
                <w:rFonts w:hint="eastAsia"/>
                <w:sz w:val="24"/>
              </w:rPr>
              <w:t>390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维修干燥瓶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更换干燥瓶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419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维修继动阀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lastRenderedPageBreak/>
              <w:t>420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更换继动阀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370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520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维修减震器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更换减震器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160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260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维修消声器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更换消声器</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570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维修变速箱后油封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350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427</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维修变速箱前油封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更换变速箱前油封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950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429</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维修曲轴后油封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900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430</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更换曲轴后油封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900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1200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431</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维修曲轴前油封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432</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更换曲轴前油封</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600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433</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维修喷油嘴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434</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更换喷油嘴</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2300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435</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检修高压油泵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2000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436</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auto" w:fill="FFFFFF"/>
            <w:vAlign w:val="center"/>
          </w:tcPr>
          <w:p w:rsidR="00542322" w:rsidRPr="00621193" w:rsidRDefault="00542322" w:rsidP="006D0C61">
            <w:pPr>
              <w:jc w:val="center"/>
              <w:rPr>
                <w:color w:val="000000"/>
                <w:sz w:val="24"/>
              </w:rPr>
            </w:pPr>
            <w:r w:rsidRPr="00621193">
              <w:rPr>
                <w:rFonts w:hint="eastAsia"/>
                <w:color w:val="000000"/>
                <w:sz w:val="24"/>
              </w:rPr>
              <w:t>检修柴油路</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200　</w:t>
            </w:r>
          </w:p>
        </w:tc>
        <w:tc>
          <w:tcPr>
            <w:tcW w:w="1348" w:type="dxa"/>
            <w:vAlign w:val="center"/>
          </w:tcPr>
          <w:p w:rsidR="00542322" w:rsidRPr="00621193" w:rsidRDefault="00542322" w:rsidP="006D0C61">
            <w:pPr>
              <w:jc w:val="center"/>
              <w:rPr>
                <w:sz w:val="24"/>
              </w:rPr>
            </w:pPr>
            <w:r w:rsidRPr="00621193">
              <w:rPr>
                <w:rFonts w:hint="eastAsia"/>
                <w:sz w:val="24"/>
              </w:rPr>
              <w:t>500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437</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清洗柴油箱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438</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维修刹车总泵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439</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更换刹车总泵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450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440</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维修刹车分泵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441</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更换刹车分泵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450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442</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维修驾驶室挂钩</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443</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更换驾驶室挂钩</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410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560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444</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维修车门内把手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445</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更换车门内把手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446</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维修车门外把手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447</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更换车门外把手</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60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90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150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448</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维修车门密封条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449</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更换车门密封条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170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lastRenderedPageBreak/>
              <w:t>450</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维修单向阀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451</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更换单向阀</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1950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2300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452</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维修真空泵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453</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FFFFFF"/>
                <w:sz w:val="24"/>
              </w:rPr>
            </w:pPr>
            <w:r w:rsidRPr="00621193">
              <w:rPr>
                <w:rFonts w:hint="eastAsia"/>
                <w:color w:val="000000"/>
                <w:sz w:val="24"/>
              </w:rPr>
              <w:t>更换真空泵</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5200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454</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维修传动轴中吊架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200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455</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更换传动轴中吊架</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4400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4900</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456</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维修马达</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350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457</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更换马达</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300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1500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1800</w:t>
            </w:r>
          </w:p>
        </w:tc>
      </w:tr>
      <w:tr w:rsidR="00542322" w:rsidRPr="00621193" w:rsidTr="006D0C61">
        <w:trPr>
          <w:trHeight w:val="454"/>
          <w:jc w:val="center"/>
        </w:trPr>
        <w:tc>
          <w:tcPr>
            <w:tcW w:w="699" w:type="dxa"/>
            <w:shd w:val="clear" w:color="auto" w:fill="auto"/>
            <w:vAlign w:val="center"/>
          </w:tcPr>
          <w:p w:rsidR="00542322" w:rsidRPr="00621193" w:rsidRDefault="00542322" w:rsidP="006D0C61">
            <w:pPr>
              <w:jc w:val="center"/>
              <w:rPr>
                <w:color w:val="000000"/>
                <w:sz w:val="24"/>
              </w:rPr>
            </w:pPr>
            <w:r w:rsidRPr="00621193">
              <w:rPr>
                <w:rFonts w:hint="eastAsia"/>
                <w:color w:val="000000"/>
                <w:sz w:val="24"/>
              </w:rPr>
              <w:t>458</w:t>
            </w:r>
          </w:p>
        </w:tc>
        <w:tc>
          <w:tcPr>
            <w:tcW w:w="1296" w:type="dxa"/>
            <w:vMerge/>
            <w:shd w:val="clear" w:color="auto" w:fill="auto"/>
            <w:vAlign w:val="center"/>
          </w:tcPr>
          <w:p w:rsidR="00542322" w:rsidRPr="00621193" w:rsidRDefault="00542322" w:rsidP="006D0C61">
            <w:pPr>
              <w:rPr>
                <w:color w:val="000000"/>
                <w:sz w:val="24"/>
              </w:rPr>
            </w:pPr>
          </w:p>
        </w:tc>
        <w:tc>
          <w:tcPr>
            <w:tcW w:w="3807" w:type="dxa"/>
            <w:shd w:val="clear" w:color="000000" w:fill="FFFFFF"/>
            <w:vAlign w:val="center"/>
          </w:tcPr>
          <w:p w:rsidR="00542322" w:rsidRPr="00621193" w:rsidRDefault="00542322" w:rsidP="006D0C61">
            <w:pPr>
              <w:jc w:val="center"/>
              <w:rPr>
                <w:color w:val="000000"/>
                <w:sz w:val="24"/>
              </w:rPr>
            </w:pPr>
            <w:r w:rsidRPr="00621193">
              <w:rPr>
                <w:rFonts w:hint="eastAsia"/>
                <w:color w:val="000000"/>
                <w:sz w:val="24"/>
              </w:rPr>
              <w:t>维修水箱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800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r>
      <w:tr w:rsidR="00542322" w:rsidRPr="00621193" w:rsidTr="006D0C61">
        <w:trPr>
          <w:trHeight w:val="454"/>
          <w:jc w:val="center"/>
        </w:trPr>
        <w:tc>
          <w:tcPr>
            <w:tcW w:w="699" w:type="dxa"/>
            <w:vAlign w:val="center"/>
          </w:tcPr>
          <w:p w:rsidR="00542322" w:rsidRPr="00621193" w:rsidRDefault="00542322" w:rsidP="006D0C61">
            <w:pPr>
              <w:jc w:val="center"/>
              <w:rPr>
                <w:color w:val="000000"/>
                <w:sz w:val="24"/>
              </w:rPr>
            </w:pPr>
            <w:r w:rsidRPr="00621193">
              <w:rPr>
                <w:rFonts w:hint="eastAsia"/>
                <w:color w:val="000000"/>
                <w:sz w:val="24"/>
              </w:rPr>
              <w:t>459</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jc w:val="center"/>
              <w:rPr>
                <w:color w:val="000000"/>
                <w:sz w:val="24"/>
              </w:rPr>
            </w:pPr>
            <w:r w:rsidRPr="00621193">
              <w:rPr>
                <w:rFonts w:hint="eastAsia"/>
                <w:color w:val="000000"/>
                <w:sz w:val="24"/>
              </w:rPr>
              <w:t>更换水箱</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500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2100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2600</w:t>
            </w:r>
          </w:p>
        </w:tc>
      </w:tr>
      <w:tr w:rsidR="00542322" w:rsidRPr="00621193" w:rsidTr="006D0C61">
        <w:trPr>
          <w:trHeight w:val="454"/>
          <w:jc w:val="center"/>
        </w:trPr>
        <w:tc>
          <w:tcPr>
            <w:tcW w:w="699" w:type="dxa"/>
            <w:noWrap/>
            <w:vAlign w:val="center"/>
          </w:tcPr>
          <w:p w:rsidR="00542322" w:rsidRPr="00621193" w:rsidRDefault="00542322" w:rsidP="006D0C61">
            <w:pPr>
              <w:jc w:val="center"/>
              <w:rPr>
                <w:color w:val="000000"/>
                <w:sz w:val="24"/>
              </w:rPr>
            </w:pPr>
            <w:r w:rsidRPr="00621193">
              <w:rPr>
                <w:rFonts w:hint="eastAsia"/>
                <w:color w:val="000000"/>
                <w:sz w:val="24"/>
              </w:rPr>
              <w:t>460</w:t>
            </w:r>
          </w:p>
        </w:tc>
        <w:tc>
          <w:tcPr>
            <w:tcW w:w="1296" w:type="dxa"/>
            <w:vMerge/>
            <w:vAlign w:val="center"/>
          </w:tcPr>
          <w:p w:rsidR="00542322" w:rsidRPr="00621193" w:rsidRDefault="00542322" w:rsidP="006D0C61">
            <w:pPr>
              <w:rPr>
                <w:color w:val="000000"/>
                <w:sz w:val="24"/>
              </w:rPr>
            </w:pPr>
          </w:p>
        </w:tc>
        <w:tc>
          <w:tcPr>
            <w:tcW w:w="3807" w:type="dxa"/>
            <w:vAlign w:val="center"/>
          </w:tcPr>
          <w:p w:rsidR="00542322" w:rsidRPr="00621193" w:rsidRDefault="00542322" w:rsidP="006D0C61">
            <w:pPr>
              <w:pStyle w:val="af6"/>
              <w:ind w:firstLine="0"/>
              <w:jc w:val="center"/>
              <w:rPr>
                <w:rFonts w:ascii="宋体" w:hAnsi="宋体"/>
                <w:sz w:val="24"/>
              </w:rPr>
            </w:pPr>
            <w:r w:rsidRPr="00621193">
              <w:rPr>
                <w:rFonts w:ascii="宋体" w:hAnsi="宋体" w:hint="eastAsia"/>
                <w:sz w:val="24"/>
              </w:rPr>
              <w:t>更换液位计管</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120</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380</w:t>
            </w:r>
          </w:p>
        </w:tc>
        <w:tc>
          <w:tcPr>
            <w:tcW w:w="1348" w:type="dxa"/>
            <w:vAlign w:val="center"/>
          </w:tcPr>
          <w:p w:rsidR="00542322" w:rsidRPr="00621193" w:rsidRDefault="00542322" w:rsidP="006D0C61">
            <w:pPr>
              <w:jc w:val="center"/>
              <w:rPr>
                <w:color w:val="000000"/>
                <w:sz w:val="24"/>
              </w:rPr>
            </w:pPr>
            <w:r w:rsidRPr="00621193">
              <w:rPr>
                <w:rFonts w:hint="eastAsia"/>
                <w:color w:val="000000"/>
                <w:sz w:val="24"/>
              </w:rPr>
              <w:t>500</w:t>
            </w:r>
          </w:p>
        </w:tc>
      </w:tr>
      <w:tr w:rsidR="00542322" w:rsidRPr="00621193" w:rsidTr="006D0C61">
        <w:trPr>
          <w:trHeight w:val="454"/>
          <w:jc w:val="center"/>
        </w:trPr>
        <w:tc>
          <w:tcPr>
            <w:tcW w:w="699" w:type="dxa"/>
            <w:noWrap/>
            <w:vAlign w:val="center"/>
          </w:tcPr>
          <w:p w:rsidR="00542322" w:rsidRPr="00621193" w:rsidRDefault="00542322" w:rsidP="006D0C61">
            <w:pPr>
              <w:jc w:val="center"/>
              <w:rPr>
                <w:color w:val="000000"/>
                <w:sz w:val="24"/>
              </w:rPr>
            </w:pPr>
            <w:r w:rsidRPr="00621193">
              <w:rPr>
                <w:rFonts w:hint="eastAsia"/>
                <w:color w:val="000000"/>
                <w:sz w:val="24"/>
              </w:rPr>
              <w:t>461</w:t>
            </w:r>
          </w:p>
        </w:tc>
        <w:tc>
          <w:tcPr>
            <w:tcW w:w="1296"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3807" w:type="dxa"/>
            <w:vAlign w:val="center"/>
          </w:tcPr>
          <w:p w:rsidR="00542322" w:rsidRPr="00621193" w:rsidRDefault="00542322" w:rsidP="006D0C61">
            <w:pPr>
              <w:pStyle w:val="af6"/>
              <w:ind w:firstLine="0"/>
              <w:jc w:val="center"/>
              <w:rPr>
                <w:rFonts w:ascii="宋体" w:hAnsi="宋体"/>
                <w:sz w:val="24"/>
              </w:rPr>
            </w:pPr>
            <w:r w:rsidRPr="00621193">
              <w:rPr>
                <w:rFonts w:ascii="宋体" w:hAnsi="宋体" w:hint="eastAsia"/>
                <w:sz w:val="24"/>
              </w:rPr>
              <w:t>密封硅脂</w:t>
            </w:r>
          </w:p>
        </w:tc>
        <w:tc>
          <w:tcPr>
            <w:tcW w:w="1059" w:type="dxa"/>
            <w:vAlign w:val="center"/>
          </w:tcPr>
          <w:p w:rsidR="00542322" w:rsidRPr="00621193" w:rsidRDefault="00542322" w:rsidP="006D0C61">
            <w:pPr>
              <w:jc w:val="center"/>
              <w:rPr>
                <w:color w:val="000000"/>
                <w:sz w:val="24"/>
              </w:rPr>
            </w:pPr>
            <w:r w:rsidRPr="00621193">
              <w:rPr>
                <w:rFonts w:hint="eastAsia"/>
                <w:color w:val="000000"/>
                <w:sz w:val="24"/>
              </w:rPr>
              <w:t xml:space="preserve">　</w:t>
            </w:r>
          </w:p>
        </w:tc>
        <w:tc>
          <w:tcPr>
            <w:tcW w:w="1137" w:type="dxa"/>
            <w:vAlign w:val="center"/>
          </w:tcPr>
          <w:p w:rsidR="00542322" w:rsidRPr="00621193" w:rsidRDefault="00542322" w:rsidP="006D0C61">
            <w:pPr>
              <w:jc w:val="center"/>
              <w:rPr>
                <w:color w:val="000000"/>
                <w:sz w:val="24"/>
              </w:rPr>
            </w:pPr>
            <w:r w:rsidRPr="00621193">
              <w:rPr>
                <w:rFonts w:hint="eastAsia"/>
                <w:color w:val="000000"/>
                <w:sz w:val="24"/>
              </w:rPr>
              <w:t xml:space="preserve">　110</w:t>
            </w:r>
          </w:p>
        </w:tc>
        <w:tc>
          <w:tcPr>
            <w:tcW w:w="1348" w:type="dxa"/>
            <w:vAlign w:val="center"/>
          </w:tcPr>
          <w:p w:rsidR="00542322" w:rsidRPr="00621193" w:rsidRDefault="00542322" w:rsidP="006D0C61">
            <w:pPr>
              <w:jc w:val="center"/>
              <w:rPr>
                <w:color w:val="000000"/>
                <w:sz w:val="24"/>
              </w:rPr>
            </w:pPr>
          </w:p>
        </w:tc>
      </w:tr>
    </w:tbl>
    <w:p w:rsidR="00542322" w:rsidRDefault="00542322" w:rsidP="00542322">
      <w:pPr>
        <w:ind w:firstLineChars="200" w:firstLine="480"/>
        <w:rPr>
          <w:bCs/>
          <w:color w:val="000000"/>
          <w:sz w:val="24"/>
          <w:lang w:eastAsia="zh-CN" w:bidi="ar"/>
        </w:rPr>
      </w:pPr>
      <w:r>
        <w:rPr>
          <w:rFonts w:hint="eastAsia"/>
          <w:bCs/>
          <w:color w:val="000000"/>
          <w:sz w:val="24"/>
          <w:lang w:eastAsia="zh-CN" w:bidi="ar"/>
        </w:rPr>
        <w:t>注：1、维修项目的人工费包含工器具、耗材的费用；</w:t>
      </w:r>
    </w:p>
    <w:p w:rsidR="00542322" w:rsidRPr="00712153" w:rsidRDefault="00542322" w:rsidP="00542322">
      <w:pPr>
        <w:ind w:firstLineChars="400" w:firstLine="960"/>
        <w:rPr>
          <w:bCs/>
          <w:color w:val="000000"/>
          <w:sz w:val="24"/>
          <w:lang w:eastAsia="zh-CN"/>
        </w:rPr>
      </w:pPr>
      <w:r>
        <w:rPr>
          <w:rFonts w:hint="eastAsia"/>
          <w:bCs/>
          <w:color w:val="000000"/>
          <w:sz w:val="24"/>
          <w:lang w:eastAsia="zh-CN" w:bidi="ar"/>
        </w:rPr>
        <w:t>2、</w:t>
      </w:r>
      <w:r>
        <w:rPr>
          <w:rFonts w:hint="eastAsia"/>
          <w:bCs/>
          <w:color w:val="000000"/>
          <w:sz w:val="24"/>
          <w:lang w:eastAsia="zh-CN"/>
        </w:rPr>
        <w:t>润滑油类（如机油、齿轮油、液压油等）/脂类所有材料的品牌须采用</w:t>
      </w:r>
      <w:r>
        <w:rPr>
          <w:rFonts w:hint="eastAsia"/>
          <w:color w:val="000000"/>
          <w:sz w:val="24"/>
          <w:lang w:eastAsia="zh-CN"/>
        </w:rPr>
        <w:t>壳牌，长城，美孚，昆仑，龙蟠</w:t>
      </w:r>
      <w:r>
        <w:rPr>
          <w:rFonts w:hint="eastAsia"/>
          <w:bCs/>
          <w:color w:val="000000"/>
          <w:sz w:val="24"/>
          <w:lang w:eastAsia="zh-CN"/>
        </w:rPr>
        <w:t>等同档次品牌</w:t>
      </w:r>
      <w:r>
        <w:rPr>
          <w:rFonts w:hint="eastAsia"/>
          <w:b/>
          <w:bCs/>
          <w:color w:val="000000"/>
          <w:sz w:val="24"/>
          <w:lang w:eastAsia="zh-CN"/>
        </w:rPr>
        <w:t>。</w:t>
      </w:r>
    </w:p>
    <w:p w:rsidR="00967702" w:rsidRPr="00542322" w:rsidRDefault="00967702">
      <w:pPr>
        <w:pStyle w:val="a3"/>
        <w:spacing w:before="106"/>
        <w:ind w:left="218"/>
        <w:rPr>
          <w:lang w:eastAsia="zh-CN"/>
        </w:rPr>
      </w:pPr>
      <w:bookmarkStart w:id="12" w:name="_GoBack"/>
      <w:bookmarkEnd w:id="12"/>
    </w:p>
    <w:sectPr w:rsidR="00967702" w:rsidRPr="0054232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D4" w:rsidRDefault="00CF25D4">
      <w:r>
        <w:separator/>
      </w:r>
    </w:p>
  </w:endnote>
  <w:endnote w:type="continuationSeparator" w:id="0">
    <w:p w:rsidR="00CF25D4" w:rsidRDefault="00CF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77" w:rsidRDefault="00312077">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077" w:rsidRDefault="0031207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312077" w:rsidRDefault="00312077">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77" w:rsidRDefault="00312077">
    <w:pPr>
      <w:pStyle w:val="a3"/>
      <w:spacing w:line="14" w:lineRule="auto"/>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77" w:rsidRDefault="0031207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D4" w:rsidRDefault="00CF25D4">
      <w:r>
        <w:separator/>
      </w:r>
    </w:p>
  </w:footnote>
  <w:footnote w:type="continuationSeparator" w:id="0">
    <w:p w:rsidR="00CF25D4" w:rsidRDefault="00CF2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ind w:left="1211" w:hanging="360"/>
      </w:pPr>
      <w:rPr>
        <w:rFonts w:asciiTheme="minorEastAsia" w:eastAsiaTheme="minorEastAsia" w:hAnsiTheme="minorEastAsia" w:cs="Times New Roman"/>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
    <w:nsid w:val="1BBF2A46"/>
    <w:multiLevelType w:val="hybridMultilevel"/>
    <w:tmpl w:val="D5500A9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4E526D23"/>
    <w:multiLevelType w:val="hybridMultilevel"/>
    <w:tmpl w:val="555ABEB8"/>
    <w:lvl w:ilvl="0" w:tplc="E4F2DDF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1442C41"/>
    <w:multiLevelType w:val="hybridMultilevel"/>
    <w:tmpl w:val="98B61956"/>
    <w:lvl w:ilvl="0" w:tplc="6AFE029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C0122C"/>
    <w:multiLevelType w:val="hybridMultilevel"/>
    <w:tmpl w:val="BF7690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11F62"/>
    <w:rsid w:val="0001534B"/>
    <w:rsid w:val="000202CA"/>
    <w:rsid w:val="00023EC0"/>
    <w:rsid w:val="00026E62"/>
    <w:rsid w:val="00027DB6"/>
    <w:rsid w:val="00051F8E"/>
    <w:rsid w:val="00053167"/>
    <w:rsid w:val="000566C1"/>
    <w:rsid w:val="000574D8"/>
    <w:rsid w:val="00057B80"/>
    <w:rsid w:val="00061920"/>
    <w:rsid w:val="00074021"/>
    <w:rsid w:val="00080531"/>
    <w:rsid w:val="00082CB7"/>
    <w:rsid w:val="00083E6F"/>
    <w:rsid w:val="00091E7C"/>
    <w:rsid w:val="0009324C"/>
    <w:rsid w:val="00095571"/>
    <w:rsid w:val="000A3EC0"/>
    <w:rsid w:val="000A4B5A"/>
    <w:rsid w:val="000B32D4"/>
    <w:rsid w:val="000B41E1"/>
    <w:rsid w:val="000C5F12"/>
    <w:rsid w:val="000C679A"/>
    <w:rsid w:val="000D11B0"/>
    <w:rsid w:val="000E01DA"/>
    <w:rsid w:val="000E0643"/>
    <w:rsid w:val="000E3D99"/>
    <w:rsid w:val="000E5971"/>
    <w:rsid w:val="000E76E8"/>
    <w:rsid w:val="000F1F09"/>
    <w:rsid w:val="000F58B5"/>
    <w:rsid w:val="000F7E20"/>
    <w:rsid w:val="00102DE0"/>
    <w:rsid w:val="001116F7"/>
    <w:rsid w:val="001150E8"/>
    <w:rsid w:val="0012227C"/>
    <w:rsid w:val="00126DE3"/>
    <w:rsid w:val="00127930"/>
    <w:rsid w:val="00127CFD"/>
    <w:rsid w:val="00134B8B"/>
    <w:rsid w:val="00141561"/>
    <w:rsid w:val="00144E45"/>
    <w:rsid w:val="001520B4"/>
    <w:rsid w:val="0016098E"/>
    <w:rsid w:val="00160FD4"/>
    <w:rsid w:val="0016313A"/>
    <w:rsid w:val="00163ABB"/>
    <w:rsid w:val="00170CEB"/>
    <w:rsid w:val="00177533"/>
    <w:rsid w:val="001923B5"/>
    <w:rsid w:val="00193817"/>
    <w:rsid w:val="00194E55"/>
    <w:rsid w:val="00195099"/>
    <w:rsid w:val="001A7C6F"/>
    <w:rsid w:val="001B698B"/>
    <w:rsid w:val="001C14D9"/>
    <w:rsid w:val="001C1C67"/>
    <w:rsid w:val="001D0E1A"/>
    <w:rsid w:val="001D129E"/>
    <w:rsid w:val="001E25DE"/>
    <w:rsid w:val="001E710A"/>
    <w:rsid w:val="001E7BAD"/>
    <w:rsid w:val="001F29F9"/>
    <w:rsid w:val="001F6DCE"/>
    <w:rsid w:val="002040A2"/>
    <w:rsid w:val="00206E34"/>
    <w:rsid w:val="002120A8"/>
    <w:rsid w:val="00215FB1"/>
    <w:rsid w:val="0021769A"/>
    <w:rsid w:val="00226C0B"/>
    <w:rsid w:val="00227556"/>
    <w:rsid w:val="0023436A"/>
    <w:rsid w:val="00240817"/>
    <w:rsid w:val="002432A4"/>
    <w:rsid w:val="00243784"/>
    <w:rsid w:val="0024616D"/>
    <w:rsid w:val="00255354"/>
    <w:rsid w:val="00261F6C"/>
    <w:rsid w:val="00273E5C"/>
    <w:rsid w:val="002773BE"/>
    <w:rsid w:val="0028289E"/>
    <w:rsid w:val="0028469F"/>
    <w:rsid w:val="002A0C8B"/>
    <w:rsid w:val="002A386F"/>
    <w:rsid w:val="002B0A06"/>
    <w:rsid w:val="002B40B3"/>
    <w:rsid w:val="002B4982"/>
    <w:rsid w:val="002B53EA"/>
    <w:rsid w:val="002C18CA"/>
    <w:rsid w:val="002D03A9"/>
    <w:rsid w:val="002D2646"/>
    <w:rsid w:val="002E1E41"/>
    <w:rsid w:val="002E210C"/>
    <w:rsid w:val="002E38F7"/>
    <w:rsid w:val="002F0FE0"/>
    <w:rsid w:val="002F3BC8"/>
    <w:rsid w:val="00307BE6"/>
    <w:rsid w:val="00312077"/>
    <w:rsid w:val="003218EF"/>
    <w:rsid w:val="00322549"/>
    <w:rsid w:val="003352AA"/>
    <w:rsid w:val="0034645F"/>
    <w:rsid w:val="00353FD4"/>
    <w:rsid w:val="00361ABB"/>
    <w:rsid w:val="00363196"/>
    <w:rsid w:val="00365AFE"/>
    <w:rsid w:val="00371CA0"/>
    <w:rsid w:val="00372FA5"/>
    <w:rsid w:val="00382118"/>
    <w:rsid w:val="003914FA"/>
    <w:rsid w:val="00391D97"/>
    <w:rsid w:val="00392B3B"/>
    <w:rsid w:val="00392D28"/>
    <w:rsid w:val="003A1FDF"/>
    <w:rsid w:val="003A320E"/>
    <w:rsid w:val="003A327F"/>
    <w:rsid w:val="003B2BCD"/>
    <w:rsid w:val="003B2D77"/>
    <w:rsid w:val="003B4363"/>
    <w:rsid w:val="003B6081"/>
    <w:rsid w:val="003B75BC"/>
    <w:rsid w:val="003C0F4B"/>
    <w:rsid w:val="003D2806"/>
    <w:rsid w:val="003D2F2F"/>
    <w:rsid w:val="003D77B7"/>
    <w:rsid w:val="003F1FAC"/>
    <w:rsid w:val="00400F25"/>
    <w:rsid w:val="0040273C"/>
    <w:rsid w:val="00403AFA"/>
    <w:rsid w:val="0040417A"/>
    <w:rsid w:val="004051BC"/>
    <w:rsid w:val="00406F89"/>
    <w:rsid w:val="00407551"/>
    <w:rsid w:val="0040778F"/>
    <w:rsid w:val="00412846"/>
    <w:rsid w:val="004242BE"/>
    <w:rsid w:val="0043194A"/>
    <w:rsid w:val="00431BFE"/>
    <w:rsid w:val="00434FC9"/>
    <w:rsid w:val="0043573D"/>
    <w:rsid w:val="004627E7"/>
    <w:rsid w:val="00462F00"/>
    <w:rsid w:val="0047268A"/>
    <w:rsid w:val="0047282D"/>
    <w:rsid w:val="004763D4"/>
    <w:rsid w:val="004835AF"/>
    <w:rsid w:val="004919EE"/>
    <w:rsid w:val="004A23CB"/>
    <w:rsid w:val="004C4941"/>
    <w:rsid w:val="004D16FD"/>
    <w:rsid w:val="004D7D03"/>
    <w:rsid w:val="004E0E75"/>
    <w:rsid w:val="004F6F19"/>
    <w:rsid w:val="00524492"/>
    <w:rsid w:val="005257EA"/>
    <w:rsid w:val="0054012A"/>
    <w:rsid w:val="00540F71"/>
    <w:rsid w:val="00542322"/>
    <w:rsid w:val="00543B08"/>
    <w:rsid w:val="0054734D"/>
    <w:rsid w:val="00551549"/>
    <w:rsid w:val="00560C35"/>
    <w:rsid w:val="00565F85"/>
    <w:rsid w:val="005722E9"/>
    <w:rsid w:val="00575864"/>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5F1C"/>
    <w:rsid w:val="006565A2"/>
    <w:rsid w:val="006607C3"/>
    <w:rsid w:val="00663E41"/>
    <w:rsid w:val="00667E90"/>
    <w:rsid w:val="00671E1A"/>
    <w:rsid w:val="00680835"/>
    <w:rsid w:val="00683267"/>
    <w:rsid w:val="00686952"/>
    <w:rsid w:val="00687836"/>
    <w:rsid w:val="00692262"/>
    <w:rsid w:val="00693209"/>
    <w:rsid w:val="0069733E"/>
    <w:rsid w:val="006A3277"/>
    <w:rsid w:val="006A61A9"/>
    <w:rsid w:val="006A74F2"/>
    <w:rsid w:val="006C1D49"/>
    <w:rsid w:val="006C3089"/>
    <w:rsid w:val="006C66F6"/>
    <w:rsid w:val="006D0C61"/>
    <w:rsid w:val="006E457E"/>
    <w:rsid w:val="006E493F"/>
    <w:rsid w:val="006E572C"/>
    <w:rsid w:val="006E62DE"/>
    <w:rsid w:val="006F2A42"/>
    <w:rsid w:val="006F6620"/>
    <w:rsid w:val="00701934"/>
    <w:rsid w:val="00703FAF"/>
    <w:rsid w:val="00705D9D"/>
    <w:rsid w:val="00717152"/>
    <w:rsid w:val="007279C2"/>
    <w:rsid w:val="00733F1A"/>
    <w:rsid w:val="00735A61"/>
    <w:rsid w:val="007425A4"/>
    <w:rsid w:val="00742987"/>
    <w:rsid w:val="00751740"/>
    <w:rsid w:val="007563C8"/>
    <w:rsid w:val="0077094C"/>
    <w:rsid w:val="00773232"/>
    <w:rsid w:val="007760C7"/>
    <w:rsid w:val="007A3950"/>
    <w:rsid w:val="007A7888"/>
    <w:rsid w:val="007C43CE"/>
    <w:rsid w:val="007D7C61"/>
    <w:rsid w:val="007F5584"/>
    <w:rsid w:val="0080002D"/>
    <w:rsid w:val="00805348"/>
    <w:rsid w:val="0080691B"/>
    <w:rsid w:val="00815E73"/>
    <w:rsid w:val="00820E36"/>
    <w:rsid w:val="00827E4C"/>
    <w:rsid w:val="0083416B"/>
    <w:rsid w:val="008427A4"/>
    <w:rsid w:val="0085070A"/>
    <w:rsid w:val="00851BDC"/>
    <w:rsid w:val="008736F1"/>
    <w:rsid w:val="008761FF"/>
    <w:rsid w:val="008769E8"/>
    <w:rsid w:val="00884873"/>
    <w:rsid w:val="00886356"/>
    <w:rsid w:val="00892302"/>
    <w:rsid w:val="00896532"/>
    <w:rsid w:val="008A4205"/>
    <w:rsid w:val="008A5545"/>
    <w:rsid w:val="008A76CA"/>
    <w:rsid w:val="008B177E"/>
    <w:rsid w:val="008B61F1"/>
    <w:rsid w:val="008C0A12"/>
    <w:rsid w:val="008C0FD5"/>
    <w:rsid w:val="008C21B5"/>
    <w:rsid w:val="008D0272"/>
    <w:rsid w:val="008D3800"/>
    <w:rsid w:val="008D3912"/>
    <w:rsid w:val="008D7465"/>
    <w:rsid w:val="008E12A9"/>
    <w:rsid w:val="008E1DB0"/>
    <w:rsid w:val="008F47A3"/>
    <w:rsid w:val="00901B11"/>
    <w:rsid w:val="00902CEE"/>
    <w:rsid w:val="0090301E"/>
    <w:rsid w:val="00913A3A"/>
    <w:rsid w:val="0092419D"/>
    <w:rsid w:val="009312CA"/>
    <w:rsid w:val="00933C8C"/>
    <w:rsid w:val="00936AB5"/>
    <w:rsid w:val="00943426"/>
    <w:rsid w:val="00947874"/>
    <w:rsid w:val="00953778"/>
    <w:rsid w:val="00956DFA"/>
    <w:rsid w:val="00967702"/>
    <w:rsid w:val="00970FE5"/>
    <w:rsid w:val="00973032"/>
    <w:rsid w:val="00973ECB"/>
    <w:rsid w:val="00980519"/>
    <w:rsid w:val="0098443A"/>
    <w:rsid w:val="00987098"/>
    <w:rsid w:val="009A0766"/>
    <w:rsid w:val="009A106C"/>
    <w:rsid w:val="009A4654"/>
    <w:rsid w:val="009B3333"/>
    <w:rsid w:val="009B34E7"/>
    <w:rsid w:val="009E207F"/>
    <w:rsid w:val="009F057B"/>
    <w:rsid w:val="009F1737"/>
    <w:rsid w:val="009F186E"/>
    <w:rsid w:val="009F35AF"/>
    <w:rsid w:val="00A00F4B"/>
    <w:rsid w:val="00A127C6"/>
    <w:rsid w:val="00A12DF4"/>
    <w:rsid w:val="00A179E3"/>
    <w:rsid w:val="00A22B2E"/>
    <w:rsid w:val="00A26BD6"/>
    <w:rsid w:val="00A3094A"/>
    <w:rsid w:val="00A34BA6"/>
    <w:rsid w:val="00A374CB"/>
    <w:rsid w:val="00A5730C"/>
    <w:rsid w:val="00A602CE"/>
    <w:rsid w:val="00A77229"/>
    <w:rsid w:val="00A84167"/>
    <w:rsid w:val="00A85A0C"/>
    <w:rsid w:val="00A90FB6"/>
    <w:rsid w:val="00A93FBF"/>
    <w:rsid w:val="00A9710D"/>
    <w:rsid w:val="00A974E4"/>
    <w:rsid w:val="00A97D0E"/>
    <w:rsid w:val="00AA062F"/>
    <w:rsid w:val="00AC18C2"/>
    <w:rsid w:val="00AC4294"/>
    <w:rsid w:val="00AC4A45"/>
    <w:rsid w:val="00AE058E"/>
    <w:rsid w:val="00AE0BDD"/>
    <w:rsid w:val="00AE5AF2"/>
    <w:rsid w:val="00AF4539"/>
    <w:rsid w:val="00B00879"/>
    <w:rsid w:val="00B065F7"/>
    <w:rsid w:val="00B07D59"/>
    <w:rsid w:val="00B26192"/>
    <w:rsid w:val="00B27085"/>
    <w:rsid w:val="00B44FC3"/>
    <w:rsid w:val="00B51D0A"/>
    <w:rsid w:val="00B57CBA"/>
    <w:rsid w:val="00B7018D"/>
    <w:rsid w:val="00B705AE"/>
    <w:rsid w:val="00B7332C"/>
    <w:rsid w:val="00B73A92"/>
    <w:rsid w:val="00B73AEA"/>
    <w:rsid w:val="00B75565"/>
    <w:rsid w:val="00B75EC9"/>
    <w:rsid w:val="00B841C5"/>
    <w:rsid w:val="00B86D1F"/>
    <w:rsid w:val="00B92675"/>
    <w:rsid w:val="00B93FAE"/>
    <w:rsid w:val="00B966DA"/>
    <w:rsid w:val="00BA0122"/>
    <w:rsid w:val="00BA29FE"/>
    <w:rsid w:val="00BB01F8"/>
    <w:rsid w:val="00BC0FE8"/>
    <w:rsid w:val="00BC160F"/>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177C5"/>
    <w:rsid w:val="00C236A4"/>
    <w:rsid w:val="00C237DC"/>
    <w:rsid w:val="00C31793"/>
    <w:rsid w:val="00C3555D"/>
    <w:rsid w:val="00C43DBD"/>
    <w:rsid w:val="00C5640F"/>
    <w:rsid w:val="00C73BF4"/>
    <w:rsid w:val="00C74C62"/>
    <w:rsid w:val="00C845B7"/>
    <w:rsid w:val="00C900D2"/>
    <w:rsid w:val="00CB2E01"/>
    <w:rsid w:val="00CB41BE"/>
    <w:rsid w:val="00CB4281"/>
    <w:rsid w:val="00CC675E"/>
    <w:rsid w:val="00CE1050"/>
    <w:rsid w:val="00CE2543"/>
    <w:rsid w:val="00CE2C93"/>
    <w:rsid w:val="00CF1395"/>
    <w:rsid w:val="00CF2260"/>
    <w:rsid w:val="00CF22A0"/>
    <w:rsid w:val="00CF25D4"/>
    <w:rsid w:val="00D03905"/>
    <w:rsid w:val="00D04EB6"/>
    <w:rsid w:val="00D07DA5"/>
    <w:rsid w:val="00D210FD"/>
    <w:rsid w:val="00D26F29"/>
    <w:rsid w:val="00D43086"/>
    <w:rsid w:val="00D461AC"/>
    <w:rsid w:val="00D56426"/>
    <w:rsid w:val="00D660BD"/>
    <w:rsid w:val="00D71DAA"/>
    <w:rsid w:val="00D749CB"/>
    <w:rsid w:val="00D84374"/>
    <w:rsid w:val="00D844C1"/>
    <w:rsid w:val="00D947D8"/>
    <w:rsid w:val="00D97E3F"/>
    <w:rsid w:val="00DB05E0"/>
    <w:rsid w:val="00DC09EE"/>
    <w:rsid w:val="00DC3284"/>
    <w:rsid w:val="00DC4D44"/>
    <w:rsid w:val="00DC5A96"/>
    <w:rsid w:val="00DD56C2"/>
    <w:rsid w:val="00DE1405"/>
    <w:rsid w:val="00DE1C6C"/>
    <w:rsid w:val="00DE5602"/>
    <w:rsid w:val="00DE6B27"/>
    <w:rsid w:val="00DE7E07"/>
    <w:rsid w:val="00DF1C4F"/>
    <w:rsid w:val="00DF6B91"/>
    <w:rsid w:val="00E031D1"/>
    <w:rsid w:val="00E10FA5"/>
    <w:rsid w:val="00E2472F"/>
    <w:rsid w:val="00E265CB"/>
    <w:rsid w:val="00E377A1"/>
    <w:rsid w:val="00E44AC8"/>
    <w:rsid w:val="00E56F9B"/>
    <w:rsid w:val="00E62C2E"/>
    <w:rsid w:val="00E63D10"/>
    <w:rsid w:val="00E72FE6"/>
    <w:rsid w:val="00E75FE5"/>
    <w:rsid w:val="00E83940"/>
    <w:rsid w:val="00E84E3A"/>
    <w:rsid w:val="00E95ACA"/>
    <w:rsid w:val="00EA67AA"/>
    <w:rsid w:val="00EB2E58"/>
    <w:rsid w:val="00EB3A70"/>
    <w:rsid w:val="00EC6350"/>
    <w:rsid w:val="00ED0EB7"/>
    <w:rsid w:val="00ED63E2"/>
    <w:rsid w:val="00EE735B"/>
    <w:rsid w:val="00EF5DFE"/>
    <w:rsid w:val="00F01348"/>
    <w:rsid w:val="00F016E0"/>
    <w:rsid w:val="00F03A3C"/>
    <w:rsid w:val="00F060A9"/>
    <w:rsid w:val="00F14430"/>
    <w:rsid w:val="00F21F2D"/>
    <w:rsid w:val="00F25655"/>
    <w:rsid w:val="00F42B7B"/>
    <w:rsid w:val="00F44E5B"/>
    <w:rsid w:val="00F46782"/>
    <w:rsid w:val="00F56134"/>
    <w:rsid w:val="00F60757"/>
    <w:rsid w:val="00F62379"/>
    <w:rsid w:val="00F6274B"/>
    <w:rsid w:val="00F6409E"/>
    <w:rsid w:val="00F7405E"/>
    <w:rsid w:val="00F80742"/>
    <w:rsid w:val="00F81DC8"/>
    <w:rsid w:val="00F904FF"/>
    <w:rsid w:val="00F91345"/>
    <w:rsid w:val="00F93981"/>
    <w:rsid w:val="00F944A9"/>
    <w:rsid w:val="00F9455E"/>
    <w:rsid w:val="00F95A5F"/>
    <w:rsid w:val="00F97E24"/>
    <w:rsid w:val="00FA00FA"/>
    <w:rsid w:val="00FA1E54"/>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E8AD6-CB07-476A-81AD-6226E549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0"/>
    <w:link w:val="1"/>
    <w:locked/>
    <w:rsid w:val="00A85A0C"/>
    <w:rPr>
      <w:rFonts w:ascii="宋体" w:hAnsi="Calibri"/>
      <w:sz w:val="34"/>
      <w:szCs w:val="22"/>
    </w:rPr>
  </w:style>
  <w:style w:type="character" w:customStyle="1" w:styleId="1Char">
    <w:name w:val="标题 1 Char"/>
    <w:link w:val="10"/>
    <w:rsid w:val="00827E4C"/>
    <w:rPr>
      <w:rFonts w:ascii="宋体" w:hAnsi="宋体" w:cs="宋体"/>
      <w:b/>
      <w:bCs/>
      <w:sz w:val="28"/>
      <w:szCs w:val="28"/>
      <w:lang w:eastAsia="en-US"/>
    </w:rPr>
  </w:style>
  <w:style w:type="character" w:customStyle="1" w:styleId="2Char">
    <w:name w:val="标题 2 Char"/>
    <w:basedOn w:val="a0"/>
    <w:link w:val="2"/>
    <w:rsid w:val="00851BDC"/>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qFormat/>
    <w:rsid w:val="0054012A"/>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54012A"/>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qFormat/>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qFormat/>
    <w:rsid w:val="003C0F4B"/>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character" w:customStyle="1" w:styleId="1Char1">
    <w:name w:val="样式1 Char"/>
    <w:basedOn w:val="a0"/>
    <w:link w:val="11"/>
    <w:rsid w:val="0060613A"/>
    <w:rPr>
      <w:rFonts w:ascii="宋体"/>
      <w:sz w:val="24"/>
    </w:rPr>
  </w:style>
  <w:style w:type="table" w:styleId="aa">
    <w:name w:val="Table Grid"/>
    <w:basedOn w:val="a1"/>
    <w:uiPriority w:val="3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uiPriority w:val="99"/>
    <w:rsid w:val="00F7405E"/>
    <w:rPr>
      <w:sz w:val="18"/>
      <w:szCs w:val="18"/>
    </w:rPr>
  </w:style>
  <w:style w:type="character" w:customStyle="1" w:styleId="Char4">
    <w:name w:val="批注框文本 Char"/>
    <w:basedOn w:val="a0"/>
    <w:link w:val="ac"/>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Title"/>
    <w:basedOn w:val="a"/>
    <w:link w:val="Char7"/>
    <w:qFormat/>
    <w:rsid w:val="00363196"/>
    <w:pPr>
      <w:autoSpaceDE/>
      <w:autoSpaceDN/>
      <w:jc w:val="center"/>
    </w:pPr>
    <w:rPr>
      <w:rFonts w:ascii="Times New Roman" w:eastAsia="PMingLiU" w:hAnsi="Times New Roman" w:cs="Times New Roman"/>
      <w:kern w:val="2"/>
      <w:sz w:val="32"/>
      <w:szCs w:val="24"/>
      <w:lang w:eastAsia="zh-TW"/>
    </w:rPr>
  </w:style>
  <w:style w:type="character" w:customStyle="1" w:styleId="Char7">
    <w:name w:val="标题 Char"/>
    <w:basedOn w:val="a0"/>
    <w:link w:val="af2"/>
    <w:rsid w:val="00363196"/>
    <w:rPr>
      <w:rFonts w:eastAsia="PMingLiU"/>
      <w:kern w:val="2"/>
      <w:sz w:val="32"/>
      <w:szCs w:val="24"/>
      <w:lang w:eastAsia="zh-TW"/>
    </w:rPr>
  </w:style>
  <w:style w:type="paragraph" w:styleId="af3">
    <w:name w:val="Normal Indent"/>
    <w:basedOn w:val="a"/>
    <w:next w:val="a6"/>
    <w:link w:val="Char8"/>
    <w:qFormat/>
    <w:rsid w:val="0054012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8">
    <w:name w:val="正文缩进 Char"/>
    <w:basedOn w:val="a0"/>
    <w:link w:val="af3"/>
    <w:qFormat/>
    <w:rsid w:val="0016098E"/>
    <w:rPr>
      <w:kern w:val="2"/>
      <w:sz w:val="21"/>
    </w:rPr>
  </w:style>
  <w:style w:type="paragraph" w:customStyle="1" w:styleId="13">
    <w:name w:val="列出段落1"/>
    <w:basedOn w:val="a"/>
    <w:qFormat/>
    <w:rsid w:val="00BC160F"/>
    <w:pPr>
      <w:autoSpaceDE/>
      <w:autoSpaceDN/>
      <w:ind w:firstLineChars="200" w:firstLine="420"/>
      <w:jc w:val="both"/>
    </w:pPr>
    <w:rPr>
      <w:rFonts w:ascii="Times New Roman" w:hAnsi="Times New Roman" w:cs="Times New Roman"/>
      <w:kern w:val="2"/>
      <w:sz w:val="21"/>
      <w:szCs w:val="24"/>
      <w:lang w:eastAsia="zh-CN"/>
    </w:rPr>
  </w:style>
  <w:style w:type="character" w:styleId="af4">
    <w:name w:val="FollowedHyperlink"/>
    <w:basedOn w:val="a0"/>
    <w:uiPriority w:val="99"/>
    <w:unhideWhenUsed/>
    <w:qFormat/>
    <w:rsid w:val="003C0F4B"/>
    <w:rPr>
      <w:color w:val="800080"/>
      <w:u w:val="single"/>
    </w:rPr>
  </w:style>
  <w:style w:type="paragraph" w:customStyle="1" w:styleId="font5">
    <w:name w:val="font5"/>
    <w:basedOn w:val="a"/>
    <w:qFormat/>
    <w:rsid w:val="003C0F4B"/>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3C0F4B"/>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3C0F4B"/>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3C0F4B"/>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3C0F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3C0F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3C0F4B"/>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3C0F4B"/>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3C0F4B"/>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3C0F4B"/>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3C0F4B"/>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3C0F4B"/>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3C0F4B"/>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3C0F4B"/>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3C0F4B"/>
    <w:rPr>
      <w:rFonts w:ascii="宋体" w:eastAsia="宋体" w:hAnsi="宋体" w:cs="宋体" w:hint="eastAsia"/>
      <w:color w:val="000000"/>
      <w:sz w:val="18"/>
      <w:szCs w:val="18"/>
      <w:u w:val="none"/>
    </w:rPr>
  </w:style>
  <w:style w:type="character" w:customStyle="1" w:styleId="font01">
    <w:name w:val="font01"/>
    <w:basedOn w:val="a0"/>
    <w:qFormat/>
    <w:rsid w:val="003C0F4B"/>
    <w:rPr>
      <w:rFonts w:ascii="宋体" w:eastAsia="宋体" w:hAnsi="宋体" w:cs="宋体"/>
      <w:color w:val="000000"/>
      <w:sz w:val="18"/>
      <w:szCs w:val="18"/>
      <w:u w:val="none"/>
    </w:rPr>
  </w:style>
  <w:style w:type="character" w:customStyle="1" w:styleId="Char10">
    <w:name w:val="正文文本 Char1"/>
    <w:basedOn w:val="a0"/>
    <w:rsid w:val="00F944A9"/>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A85A0C"/>
    <w:rPr>
      <w:rFonts w:ascii="宋体" w:hAnsi="Courier New" w:cs="Courier New"/>
      <w:sz w:val="22"/>
      <w:szCs w:val="21"/>
      <w:lang w:eastAsia="en-US"/>
    </w:rPr>
  </w:style>
  <w:style w:type="paragraph" w:styleId="af5">
    <w:name w:val="Body Text Indent"/>
    <w:basedOn w:val="a"/>
    <w:link w:val="Char9"/>
    <w:rsid w:val="00A85A0C"/>
    <w:pPr>
      <w:spacing w:after="120"/>
      <w:ind w:leftChars="200" w:left="420"/>
    </w:pPr>
  </w:style>
  <w:style w:type="character" w:customStyle="1" w:styleId="Char9">
    <w:name w:val="正文文本缩进 Char"/>
    <w:basedOn w:val="a0"/>
    <w:link w:val="af5"/>
    <w:rsid w:val="00A85A0C"/>
    <w:rPr>
      <w:rFonts w:ascii="宋体" w:hAnsi="宋体" w:cs="宋体"/>
      <w:sz w:val="22"/>
      <w:szCs w:val="22"/>
      <w:lang w:eastAsia="en-US"/>
    </w:rPr>
  </w:style>
  <w:style w:type="paragraph" w:customStyle="1" w:styleId="30">
    <w:name w:val="列出段落3"/>
    <w:basedOn w:val="a"/>
    <w:rsid w:val="000B41E1"/>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9"/>
    <w:link w:val="23"/>
    <w:rsid w:val="00542322"/>
    <w:rPr>
      <w:rFonts w:ascii="宋体" w:hAnsi="宋体" w:cs="宋体"/>
      <w:kern w:val="2"/>
      <w:sz w:val="21"/>
      <w:szCs w:val="24"/>
      <w:lang w:eastAsia="en-US"/>
    </w:rPr>
  </w:style>
  <w:style w:type="paragraph" w:styleId="23">
    <w:name w:val="Body Text First Indent 2"/>
    <w:basedOn w:val="af5"/>
    <w:next w:val="af6"/>
    <w:link w:val="2Char1"/>
    <w:rsid w:val="00542322"/>
    <w:pPr>
      <w:autoSpaceDE/>
      <w:autoSpaceDN/>
      <w:ind w:firstLineChars="200" w:firstLine="420"/>
      <w:jc w:val="both"/>
    </w:pPr>
    <w:rPr>
      <w:rFonts w:ascii="Times New Roman" w:hAnsi="Times New Roman" w:cs="Times New Roman"/>
      <w:kern w:val="2"/>
      <w:sz w:val="21"/>
      <w:szCs w:val="24"/>
      <w:lang w:eastAsia="zh-CN"/>
    </w:rPr>
  </w:style>
  <w:style w:type="paragraph" w:customStyle="1" w:styleId="af6">
    <w:name w:val="*正文"/>
    <w:basedOn w:val="a"/>
    <w:qFormat/>
    <w:rsid w:val="00542322"/>
    <w:pPr>
      <w:tabs>
        <w:tab w:val="left" w:pos="146"/>
      </w:tabs>
      <w:autoSpaceDE/>
      <w:autoSpaceDN/>
      <w:ind w:firstLine="482"/>
      <w:jc w:val="both"/>
    </w:pPr>
    <w:rPr>
      <w:rFonts w:ascii="Times New Roman" w:hAnsi="Times New Roman" w:cs="仿宋_GB2312"/>
      <w:kern w:val="2"/>
      <w:sz w:val="21"/>
      <w:szCs w:val="24"/>
      <w:lang w:eastAsia="zh-CN"/>
    </w:rPr>
  </w:style>
  <w:style w:type="character" w:customStyle="1" w:styleId="Chara">
    <w:name w:val="批注主题 Char"/>
    <w:basedOn w:val="Char5"/>
    <w:link w:val="af7"/>
    <w:uiPriority w:val="99"/>
    <w:rsid w:val="00542322"/>
    <w:rPr>
      <w:b/>
      <w:bCs/>
      <w:kern w:val="2"/>
      <w:sz w:val="21"/>
      <w:szCs w:val="24"/>
      <w:lang w:val="x-none" w:eastAsia="x-none"/>
    </w:rPr>
  </w:style>
  <w:style w:type="paragraph" w:styleId="af7">
    <w:name w:val="annotation subject"/>
    <w:basedOn w:val="ae"/>
    <w:next w:val="ae"/>
    <w:link w:val="Chara"/>
    <w:uiPriority w:val="99"/>
    <w:unhideWhenUsed/>
    <w:rsid w:val="00542322"/>
    <w:pPr>
      <w:jc w:val="left"/>
    </w:pPr>
    <w:rPr>
      <w:b/>
      <w:bCs/>
      <w:szCs w:val="24"/>
      <w:lang w:val="x-none" w:eastAsia="x-none"/>
    </w:rPr>
  </w:style>
  <w:style w:type="character" w:customStyle="1" w:styleId="Charb">
    <w:name w:val="引用 Char"/>
    <w:link w:val="af8"/>
    <w:uiPriority w:val="29"/>
    <w:rsid w:val="00542322"/>
    <w:rPr>
      <w:i/>
      <w:iCs/>
      <w:color w:val="000000"/>
      <w:kern w:val="2"/>
      <w:sz w:val="21"/>
      <w:szCs w:val="24"/>
    </w:rPr>
  </w:style>
  <w:style w:type="paragraph" w:styleId="af8">
    <w:name w:val="Quote"/>
    <w:basedOn w:val="a"/>
    <w:next w:val="a"/>
    <w:link w:val="Charb"/>
    <w:uiPriority w:val="29"/>
    <w:qFormat/>
    <w:rsid w:val="00542322"/>
    <w:pPr>
      <w:autoSpaceDE/>
      <w:autoSpaceDN/>
      <w:jc w:val="both"/>
    </w:pPr>
    <w:rPr>
      <w:rFonts w:ascii="Times New Roman" w:hAnsi="Times New Roman" w:cs="Times New Roman"/>
      <w:i/>
      <w:iCs/>
      <w:color w:val="000000"/>
      <w:kern w:val="2"/>
      <w:sz w:val="21"/>
      <w:szCs w:val="24"/>
      <w:lang w:eastAsia="zh-CN"/>
    </w:rPr>
  </w:style>
  <w:style w:type="character" w:customStyle="1" w:styleId="Char11">
    <w:name w:val="引用 Char1"/>
    <w:basedOn w:val="a0"/>
    <w:uiPriority w:val="99"/>
    <w:semiHidden/>
    <w:rsid w:val="00542322"/>
    <w:rPr>
      <w:rFonts w:ascii="宋体" w:hAnsi="宋体" w:cs="宋体"/>
      <w:i/>
      <w:iCs/>
      <w:color w:val="404040" w:themeColor="text1" w:themeTint="BF"/>
      <w:sz w:val="22"/>
      <w:szCs w:val="22"/>
      <w:lang w:eastAsia="en-US"/>
    </w:rPr>
  </w:style>
  <w:style w:type="character" w:customStyle="1" w:styleId="font21">
    <w:name w:val="font21"/>
    <w:qFormat/>
    <w:rsid w:val="00DF6B91"/>
    <w:rPr>
      <w:rFonts w:ascii="宋体" w:eastAsia="宋体" w:hAnsi="宋体" w:cs="宋体" w:hint="eastAsia"/>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049A0-525A-43B0-85A2-755781C8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46</Pages>
  <Words>4752</Words>
  <Characters>27091</Characters>
  <Application>Microsoft Office Word</Application>
  <DocSecurity>0</DocSecurity>
  <Lines>225</Lines>
  <Paragraphs>63</Paragraphs>
  <ScaleCrop>false</ScaleCrop>
  <Company>福化环保</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24</cp:revision>
  <dcterms:created xsi:type="dcterms:W3CDTF">2024-03-29T07:21:00Z</dcterms:created>
  <dcterms:modified xsi:type="dcterms:W3CDTF">2024-04-11T00:52:00Z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