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0D155D">
            <w:pPr>
              <w:spacing w:line="120" w:lineRule="auto"/>
              <w:rPr>
                <w:sz w:val="24"/>
              </w:rPr>
            </w:pPr>
            <w:r w:rsidRPr="000D155D">
              <w:rPr>
                <w:rFonts w:hint="eastAsia"/>
                <w:sz w:val="24"/>
              </w:rPr>
              <w:t>腾龙芳烃（漳州）有限公司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1791239856" w:edGrp="everyone" w:colFirst="0" w:colLast="0"/>
            <w:permStart w:id="62734143" w:edGrp="everyone" w:colFirst="1" w:colLast="1"/>
            <w:permStart w:id="43850756" w:edGrp="everyone" w:colFirst="2" w:colLast="2"/>
            <w:permStart w:id="852719001" w:edGrp="everyone" w:colFirst="3" w:colLast="3"/>
            <w:permStart w:id="15206036"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1791239856"/>
      <w:permEnd w:id="62734143"/>
      <w:permEnd w:id="43850756"/>
      <w:permEnd w:id="852719001"/>
      <w:permEnd w:id="15206036"/>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67727734"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67727734"/>
            <w:r>
              <w:rPr>
                <w:rFonts w:ascii="宋体" w:hAnsi="宋体" w:cs="宋体" w:hint="eastAsia"/>
                <w:sz w:val="24"/>
              </w:rPr>
              <w:t xml:space="preserve">（大写） </w:t>
            </w:r>
            <w:permStart w:id="621284926"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621284926"/>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EA5EC4" w:rsidRPr="00EA5EC4">
        <w:rPr>
          <w:rFonts w:hint="eastAsia"/>
          <w:sz w:val="24"/>
          <w:u w:val="single"/>
        </w:rPr>
        <w:t>腾龙芳烃（漳州）有限公司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w:t>
      </w:r>
      <w:r w:rsidR="00600441">
        <w:rPr>
          <w:rFonts w:asciiTheme="majorEastAsia" w:eastAsiaTheme="majorEastAsia" w:hAnsiTheme="majorEastAsia"/>
          <w:sz w:val="24"/>
          <w:u w:val="single"/>
        </w:rPr>
        <w:t>9</w:t>
      </w:r>
      <w:r w:rsidR="00002617">
        <w:rPr>
          <w:rFonts w:asciiTheme="majorEastAsia" w:eastAsiaTheme="majorEastAsia" w:hAnsiTheme="majorEastAsia"/>
          <w:sz w:val="24"/>
          <w:u w:val="single"/>
        </w:rPr>
        <w:t>0天</w:t>
      </w:r>
      <w:r>
        <w:rPr>
          <w:rFonts w:asciiTheme="majorEastAsia" w:eastAsiaTheme="majorEastAsia" w:hAnsiTheme="majorEastAsia" w:hint="eastAsia"/>
          <w:sz w:val="24"/>
          <w:u w:val="single"/>
        </w:rPr>
        <w:t>内货到现场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07740F">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End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07740F">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07740F">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End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07740F">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lastRenderedPageBreak/>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w:t>
      </w:r>
      <w:r>
        <w:rPr>
          <w:rFonts w:hint="eastAsia"/>
          <w:sz w:val="24"/>
        </w:rPr>
        <w:lastRenderedPageBreak/>
        <w:t>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8D14EC" w:rsidRPr="008B2634" w:rsidTr="008D14EC">
        <w:trPr>
          <w:jc w:val="center"/>
        </w:trPr>
        <w:tc>
          <w:tcPr>
            <w:tcW w:w="5675" w:type="dxa"/>
            <w:vAlign w:val="center"/>
          </w:tcPr>
          <w:p w:rsidR="008D14EC" w:rsidRPr="008B2634" w:rsidRDefault="008D14EC" w:rsidP="008D14EC">
            <w:pPr>
              <w:spacing w:line="360" w:lineRule="auto"/>
              <w:rPr>
                <w:b/>
                <w:bCs/>
                <w:sz w:val="24"/>
              </w:rPr>
            </w:pPr>
            <w:r w:rsidRPr="008B2634">
              <w:rPr>
                <w:rFonts w:asciiTheme="majorEastAsia" w:eastAsiaTheme="majorEastAsia" w:hAnsiTheme="majorEastAsia" w:hint="eastAsia"/>
                <w:b/>
                <w:bCs/>
                <w:sz w:val="24"/>
              </w:rPr>
              <w:t>甲方：腾龙芳烃（漳州）有限公司</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b/>
                <w:bCs/>
                <w:color w:val="000000"/>
                <w:sz w:val="24"/>
              </w:rPr>
              <w:t xml:space="preserve">乙方： </w:t>
            </w:r>
          </w:p>
        </w:tc>
      </w:tr>
      <w:tr w:rsidR="008D14EC" w:rsidRPr="008B2634" w:rsidTr="008D14EC">
        <w:trPr>
          <w:trHeight w:val="424"/>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地址：福建省漳州市古雷港经济开发区腾龙路8</w:t>
            </w:r>
            <w:r w:rsidRPr="008B2634">
              <w:rPr>
                <w:rFonts w:ascii="宋体" w:hAnsi="宋体"/>
                <w:color w:val="000000"/>
                <w:sz w:val="24"/>
              </w:rPr>
              <w:t>4</w:t>
            </w:r>
            <w:r w:rsidRPr="008B2634">
              <w:rPr>
                <w:rFonts w:ascii="宋体" w:hAnsi="宋体" w:hint="eastAsia"/>
                <w:color w:val="000000"/>
                <w:sz w:val="24"/>
              </w:rPr>
              <w:t>号</w:t>
            </w:r>
          </w:p>
        </w:tc>
        <w:tc>
          <w:tcPr>
            <w:tcW w:w="4768" w:type="dxa"/>
            <w:vAlign w:val="center"/>
          </w:tcPr>
          <w:p w:rsidR="008D14EC" w:rsidRDefault="008D14EC" w:rsidP="00093964">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电话：</w:t>
            </w:r>
            <w:r w:rsidRPr="008B2634">
              <w:rPr>
                <w:rFonts w:ascii="宋体" w:hAnsi="宋体"/>
                <w:color w:val="000000"/>
                <w:sz w:val="24"/>
              </w:rPr>
              <w:t>0596-6311824</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电话：</w:t>
            </w:r>
          </w:p>
        </w:tc>
      </w:tr>
      <w:tr w:rsidR="008D14EC" w:rsidRPr="008B2634" w:rsidTr="008D14EC">
        <w:trPr>
          <w:trHeight w:val="423"/>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联系人：魏彦苹</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联系人：</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开户银行：兴业银行漳州古雷支行</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开户银行：</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账号：</w:t>
            </w:r>
            <w:r w:rsidRPr="008B2634">
              <w:rPr>
                <w:rFonts w:ascii="宋体" w:hAnsi="宋体"/>
                <w:color w:val="000000"/>
                <w:sz w:val="24"/>
              </w:rPr>
              <w:t>162070100100021071</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账号：</w:t>
            </w:r>
          </w:p>
        </w:tc>
      </w:tr>
      <w:tr w:rsidR="008D14EC" w:rsidTr="008D14EC">
        <w:trPr>
          <w:trHeight w:val="80"/>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税号：</w:t>
            </w:r>
            <w:r w:rsidRPr="008B2634">
              <w:rPr>
                <w:rFonts w:ascii="宋体" w:hAnsi="宋体"/>
                <w:color w:val="000000"/>
                <w:sz w:val="24"/>
              </w:rPr>
              <w:t>91350600717866709A</w:t>
            </w:r>
          </w:p>
        </w:tc>
        <w:tc>
          <w:tcPr>
            <w:tcW w:w="4768" w:type="dxa"/>
            <w:vAlign w:val="center"/>
          </w:tcPr>
          <w:p w:rsidR="008D14EC" w:rsidRDefault="008D14EC" w:rsidP="008D14EC">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1284"/>
        <w:gridCol w:w="1276"/>
        <w:gridCol w:w="1701"/>
        <w:gridCol w:w="851"/>
        <w:gridCol w:w="850"/>
        <w:gridCol w:w="1134"/>
        <w:gridCol w:w="1276"/>
        <w:gridCol w:w="2410"/>
      </w:tblGrid>
      <w:tr w:rsidR="00B41D6D" w:rsidTr="00C93EEB">
        <w:trPr>
          <w:trHeight w:val="680"/>
        </w:trPr>
        <w:tc>
          <w:tcPr>
            <w:tcW w:w="784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600441">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b/>
                <w:bCs/>
                <w:szCs w:val="21"/>
                <w:lang w:bidi="ar"/>
              </w:rPr>
            </w:pPr>
            <w:r>
              <w:rPr>
                <w:rStyle w:val="font81"/>
                <w:rFonts w:ascii="Times New Roman" w:hAnsi="Times New Roman" w:cs="Times New Roman" w:hint="default"/>
                <w:b/>
                <w:bCs/>
                <w:sz w:val="21"/>
                <w:szCs w:val="21"/>
                <w:lang w:bidi="ar"/>
              </w:rPr>
              <w:t>存货名称</w:t>
            </w:r>
          </w:p>
        </w:tc>
        <w:tc>
          <w:tcPr>
            <w:tcW w:w="127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1701"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A817CE" w:rsidTr="00574C38">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817CE" w:rsidRDefault="00A817CE" w:rsidP="00A817CE">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widowControl/>
              <w:jc w:val="center"/>
              <w:rPr>
                <w:rFonts w:ascii="Arial" w:hAnsi="Arial" w:cs="Arial"/>
                <w:kern w:val="0"/>
                <w:sz w:val="20"/>
                <w:szCs w:val="20"/>
              </w:rPr>
            </w:pPr>
            <w:r>
              <w:rPr>
                <w:rFonts w:ascii="Arial" w:hAnsi="Arial" w:cs="Arial"/>
                <w:sz w:val="20"/>
                <w:szCs w:val="20"/>
              </w:rPr>
              <w:t>QG2404090015</w:t>
            </w:r>
          </w:p>
        </w:tc>
        <w:tc>
          <w:tcPr>
            <w:tcW w:w="143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jc w:val="center"/>
              <w:rPr>
                <w:rFonts w:ascii="Arial" w:hAnsi="Arial" w:cs="Arial"/>
                <w:sz w:val="20"/>
                <w:szCs w:val="20"/>
              </w:rPr>
            </w:pPr>
            <w:r>
              <w:rPr>
                <w:rFonts w:ascii="Arial" w:hAnsi="Arial" w:cs="Arial"/>
                <w:sz w:val="20"/>
                <w:szCs w:val="20"/>
              </w:rPr>
              <w:t>2719200696</w:t>
            </w:r>
          </w:p>
        </w:tc>
        <w:tc>
          <w:tcPr>
            <w:tcW w:w="128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jc w:val="center"/>
              <w:rPr>
                <w:rFonts w:ascii="Arial" w:hAnsi="Arial" w:cs="Arial"/>
                <w:sz w:val="20"/>
                <w:szCs w:val="20"/>
              </w:rPr>
            </w:pPr>
            <w:r>
              <w:rPr>
                <w:rFonts w:ascii="Arial" w:hAnsi="Arial" w:cs="Arial"/>
                <w:sz w:val="20"/>
                <w:szCs w:val="20"/>
              </w:rPr>
              <w:t>三偏心蝶阀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A817CE" w:rsidRPr="00237652" w:rsidRDefault="00A817CE" w:rsidP="00A817CE">
            <w:pPr>
              <w:rPr>
                <w:rFonts w:hint="eastAsia"/>
              </w:rPr>
            </w:pPr>
            <w:r w:rsidRPr="00237652">
              <w:rPr>
                <w:rFonts w:hint="eastAsia"/>
              </w:rPr>
              <w:t>三偏心蝶阀</w:t>
            </w:r>
            <w:r w:rsidRPr="00237652">
              <w:rPr>
                <w:rFonts w:hint="eastAsia"/>
              </w:rPr>
              <w:t>\DN300\ANSI 150#\</w:t>
            </w:r>
            <w:r w:rsidRPr="00237652">
              <w:rPr>
                <w:rFonts w:hint="eastAsia"/>
              </w:rPr>
              <w:t>对夹式</w:t>
            </w:r>
            <w:r w:rsidRPr="00237652">
              <w:rPr>
                <w:rFonts w:hint="eastAsia"/>
              </w:rPr>
              <w:t>\</w:t>
            </w:r>
            <w:r w:rsidRPr="00237652">
              <w:rPr>
                <w:rFonts w:hint="eastAsia"/>
              </w:rPr>
              <w:t>双作用</w:t>
            </w:r>
            <w:r w:rsidRPr="00237652">
              <w:rPr>
                <w:rFonts w:hint="eastAsia"/>
              </w:rPr>
              <w:t>\</w:t>
            </w:r>
            <w:r w:rsidRPr="00237652">
              <w:rPr>
                <w:rFonts w:hint="eastAsia"/>
              </w:rPr>
              <w:t>Ⅵ</w:t>
            </w:r>
            <w:proofErr w:type="gramStart"/>
            <w:r w:rsidRPr="00237652">
              <w:rPr>
                <w:rFonts w:hint="eastAsia"/>
              </w:rPr>
              <w:t>级硬密封</w:t>
            </w:r>
            <w:proofErr w:type="gramEnd"/>
            <w:r w:rsidRPr="00237652">
              <w:rPr>
                <w:rFonts w:hint="eastAsia"/>
              </w:rPr>
              <w:t>\</w:t>
            </w:r>
            <w:r w:rsidRPr="00237652">
              <w:rPr>
                <w:rFonts w:hint="eastAsia"/>
              </w:rPr>
              <w:t>带行程开关</w:t>
            </w:r>
            <w:r w:rsidRPr="00237652">
              <w:rPr>
                <w:rFonts w:hint="eastAsia"/>
              </w:rPr>
              <w:t>\</w:t>
            </w:r>
            <w:r w:rsidRPr="00237652">
              <w:rPr>
                <w:rFonts w:hint="eastAsia"/>
              </w:rPr>
              <w:t>带电磁阀</w:t>
            </w:r>
            <w:r w:rsidRPr="00237652">
              <w:rPr>
                <w:rFonts w:hint="eastAsia"/>
              </w:rPr>
              <w:t>\</w:t>
            </w:r>
            <w:r w:rsidRPr="00237652">
              <w:rPr>
                <w:rFonts w:hint="eastAsia"/>
              </w:rPr>
              <w:t>详见数据表</w:t>
            </w:r>
            <w:r w:rsidRPr="00237652">
              <w:rPr>
                <w:rFonts w:hint="eastAsia"/>
              </w:rPr>
              <w:t>\</w:t>
            </w:r>
            <w:r w:rsidRPr="00237652">
              <w:rPr>
                <w:rFonts w:hint="eastAsia"/>
              </w:rPr>
              <w:t>需技术协议</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widowControl/>
              <w:jc w:val="center"/>
              <w:rPr>
                <w:rFonts w:ascii="Arial" w:hAnsi="Arial" w:cs="Arial"/>
                <w:kern w:val="0"/>
                <w:sz w:val="20"/>
                <w:szCs w:val="20"/>
              </w:rPr>
            </w:pPr>
            <w:r>
              <w:rPr>
                <w:rFonts w:ascii="Arial" w:hAnsi="Arial" w:cs="Arial"/>
                <w:sz w:val="20"/>
                <w:szCs w:val="20"/>
              </w:rPr>
              <w:t>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jc w:val="center"/>
              <w:rPr>
                <w:rFonts w:ascii="Arial" w:hAnsi="Arial" w:cs="Arial"/>
                <w:sz w:val="20"/>
                <w:szCs w:val="20"/>
              </w:rPr>
            </w:pPr>
            <w:r>
              <w:rPr>
                <w:rFonts w:ascii="Arial" w:hAnsi="Arial" w:cs="Arial"/>
                <w:sz w:val="20"/>
                <w:szCs w:val="20"/>
              </w:rPr>
              <w:t>2</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817CE" w:rsidRDefault="00A817CE" w:rsidP="00A817CE">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817CE" w:rsidRDefault="00A817CE" w:rsidP="00A817CE">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817CE" w:rsidRPr="00213939" w:rsidRDefault="00A817CE" w:rsidP="00A817CE">
            <w:pPr>
              <w:widowControl/>
              <w:jc w:val="center"/>
            </w:pPr>
            <w:r w:rsidRPr="00600441">
              <w:rPr>
                <w:rFonts w:hint="eastAsia"/>
              </w:rPr>
              <w:t>王志刚，</w:t>
            </w:r>
            <w:r w:rsidRPr="00600441">
              <w:rPr>
                <w:rFonts w:hint="eastAsia"/>
              </w:rPr>
              <w:t>13599910286</w:t>
            </w:r>
          </w:p>
        </w:tc>
      </w:tr>
      <w:tr w:rsidR="00A817CE" w:rsidTr="00574C38">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817CE" w:rsidRDefault="00A817CE" w:rsidP="00A817CE">
            <w:pPr>
              <w:widowControl/>
              <w:jc w:val="center"/>
              <w:textAlignment w:val="center"/>
              <w:rPr>
                <w:color w:val="000000"/>
                <w:kern w:val="0"/>
                <w:sz w:val="22"/>
                <w:szCs w:val="22"/>
                <w:lang w:bidi="ar"/>
              </w:rPr>
            </w:pPr>
            <w:r>
              <w:rPr>
                <w:rFonts w:hint="eastAsia"/>
                <w:color w:val="000000"/>
                <w:kern w:val="0"/>
                <w:sz w:val="22"/>
                <w:szCs w:val="22"/>
                <w:lang w:bidi="ar"/>
              </w:rPr>
              <w:t>2</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jc w:val="center"/>
              <w:rPr>
                <w:rFonts w:ascii="Arial" w:hAnsi="Arial" w:cs="Arial"/>
                <w:sz w:val="20"/>
                <w:szCs w:val="20"/>
              </w:rPr>
            </w:pPr>
            <w:r>
              <w:rPr>
                <w:rFonts w:ascii="Arial" w:hAnsi="Arial" w:cs="Arial"/>
                <w:sz w:val="20"/>
                <w:szCs w:val="20"/>
              </w:rPr>
              <w:t>QG2404090026</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jc w:val="center"/>
              <w:rPr>
                <w:rFonts w:ascii="Arial" w:hAnsi="Arial" w:cs="Arial"/>
                <w:sz w:val="20"/>
                <w:szCs w:val="20"/>
              </w:rPr>
            </w:pPr>
            <w:r>
              <w:rPr>
                <w:rFonts w:ascii="Arial" w:hAnsi="Arial" w:cs="Arial"/>
                <w:sz w:val="20"/>
                <w:szCs w:val="20"/>
              </w:rPr>
              <w:t>2719200697</w:t>
            </w:r>
          </w:p>
        </w:tc>
        <w:tc>
          <w:tcPr>
            <w:tcW w:w="12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jc w:val="center"/>
              <w:rPr>
                <w:rFonts w:ascii="Arial" w:hAnsi="Arial" w:cs="Arial"/>
                <w:sz w:val="20"/>
                <w:szCs w:val="20"/>
              </w:rPr>
            </w:pPr>
            <w:r>
              <w:rPr>
                <w:rFonts w:ascii="Arial" w:hAnsi="Arial" w:cs="Arial"/>
                <w:sz w:val="20"/>
                <w:szCs w:val="20"/>
              </w:rPr>
              <w:t>三偏心蝶阀</w:t>
            </w:r>
          </w:p>
        </w:tc>
        <w:tc>
          <w:tcPr>
            <w:tcW w:w="2977" w:type="dxa"/>
            <w:gridSpan w:val="2"/>
            <w:tcBorders>
              <w:top w:val="nil"/>
              <w:left w:val="single" w:sz="4" w:space="0" w:color="auto"/>
              <w:bottom w:val="single" w:sz="4" w:space="0" w:color="auto"/>
              <w:right w:val="single" w:sz="4" w:space="0" w:color="auto"/>
            </w:tcBorders>
            <w:shd w:val="clear" w:color="auto" w:fill="auto"/>
          </w:tcPr>
          <w:p w:rsidR="00A817CE" w:rsidRDefault="00A817CE" w:rsidP="00A817CE">
            <w:r w:rsidRPr="00237652">
              <w:rPr>
                <w:rFonts w:hint="eastAsia"/>
              </w:rPr>
              <w:t>三偏心蝶阀</w:t>
            </w:r>
            <w:r w:rsidRPr="00237652">
              <w:rPr>
                <w:rFonts w:hint="eastAsia"/>
              </w:rPr>
              <w:t>\DN250\ANSI 150#\</w:t>
            </w:r>
            <w:r w:rsidRPr="00237652">
              <w:rPr>
                <w:rFonts w:hint="eastAsia"/>
              </w:rPr>
              <w:t>对夹式</w:t>
            </w:r>
            <w:r w:rsidRPr="00237652">
              <w:rPr>
                <w:rFonts w:hint="eastAsia"/>
              </w:rPr>
              <w:t>\</w:t>
            </w:r>
            <w:r w:rsidRPr="00237652">
              <w:rPr>
                <w:rFonts w:hint="eastAsia"/>
              </w:rPr>
              <w:t>双作用</w:t>
            </w:r>
            <w:r w:rsidRPr="00237652">
              <w:rPr>
                <w:rFonts w:hint="eastAsia"/>
              </w:rPr>
              <w:t>\</w:t>
            </w:r>
            <w:r w:rsidRPr="00237652">
              <w:rPr>
                <w:rFonts w:hint="eastAsia"/>
              </w:rPr>
              <w:t>Ⅵ</w:t>
            </w:r>
            <w:proofErr w:type="gramStart"/>
            <w:r w:rsidRPr="00237652">
              <w:rPr>
                <w:rFonts w:hint="eastAsia"/>
              </w:rPr>
              <w:t>级硬密封</w:t>
            </w:r>
            <w:proofErr w:type="gramEnd"/>
            <w:r w:rsidRPr="00237652">
              <w:rPr>
                <w:rFonts w:hint="eastAsia"/>
              </w:rPr>
              <w:t>\</w:t>
            </w:r>
            <w:r w:rsidRPr="00237652">
              <w:rPr>
                <w:rFonts w:hint="eastAsia"/>
              </w:rPr>
              <w:t>带行程开关</w:t>
            </w:r>
            <w:r w:rsidRPr="00237652">
              <w:rPr>
                <w:rFonts w:hint="eastAsia"/>
              </w:rPr>
              <w:t>\</w:t>
            </w:r>
            <w:r w:rsidRPr="00237652">
              <w:rPr>
                <w:rFonts w:hint="eastAsia"/>
              </w:rPr>
              <w:t>带电磁阀</w:t>
            </w:r>
            <w:r w:rsidRPr="00237652">
              <w:rPr>
                <w:rFonts w:hint="eastAsia"/>
              </w:rPr>
              <w:t>\</w:t>
            </w:r>
            <w:r w:rsidRPr="00237652">
              <w:rPr>
                <w:rFonts w:hint="eastAsia"/>
              </w:rPr>
              <w:t>详见数据表</w:t>
            </w:r>
            <w:r w:rsidRPr="00237652">
              <w:rPr>
                <w:rFonts w:hint="eastAsia"/>
              </w:rPr>
              <w:t>\</w:t>
            </w:r>
            <w:r w:rsidRPr="00237652">
              <w:rPr>
                <w:rFonts w:hint="eastAsia"/>
              </w:rPr>
              <w:t>需技术协议</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817CE" w:rsidRDefault="00A817CE" w:rsidP="00A817CE">
            <w:pPr>
              <w:jc w:val="center"/>
              <w:rPr>
                <w:rFonts w:ascii="Arial" w:hAnsi="Arial" w:cs="Arial"/>
                <w:sz w:val="20"/>
                <w:szCs w:val="20"/>
              </w:rPr>
            </w:pPr>
            <w:r>
              <w:rPr>
                <w:rFonts w:ascii="Arial" w:hAnsi="Arial" w:cs="Arial"/>
                <w:sz w:val="20"/>
                <w:szCs w:val="20"/>
              </w:rPr>
              <w:t>3</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817CE" w:rsidRDefault="00A817CE" w:rsidP="00A817CE">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817CE" w:rsidRDefault="00A817CE" w:rsidP="00A817CE">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817CE" w:rsidRPr="00213939" w:rsidRDefault="00A817CE" w:rsidP="00A817CE">
            <w:pPr>
              <w:widowControl/>
              <w:jc w:val="center"/>
            </w:pPr>
            <w:r w:rsidRPr="00600441">
              <w:rPr>
                <w:rFonts w:hint="eastAsia"/>
              </w:rPr>
              <w:t>王志刚，</w:t>
            </w:r>
            <w:r w:rsidRPr="00600441">
              <w:rPr>
                <w:rFonts w:hint="eastAsia"/>
              </w:rPr>
              <w:t>13599910286</w:t>
            </w:r>
          </w:p>
        </w:tc>
      </w:tr>
      <w:tr w:rsidR="00C93EEB" w:rsidTr="00600441">
        <w:trPr>
          <w:trHeight w:val="785"/>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EA5EC4" w:rsidRDefault="00C93EEB"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交货地点：</w:t>
            </w:r>
            <w:r w:rsidRPr="00EA5EC4">
              <w:rPr>
                <w:rStyle w:val="font121"/>
                <w:rFonts w:ascii="Times New Roman" w:hAnsi="Times New Roman" w:cs="Times New Roman" w:hint="default"/>
                <w:b w:val="0"/>
                <w:bCs/>
                <w:sz w:val="24"/>
                <w:szCs w:val="24"/>
                <w:lang w:bidi="ar"/>
              </w:rPr>
              <w:t>福建省漳州市漳浦县古雷开发区腾龙路（福海创石油化工有限公司</w:t>
            </w:r>
            <w:r w:rsidRPr="00EA5EC4">
              <w:rPr>
                <w:rStyle w:val="font121"/>
                <w:rFonts w:ascii="Times New Roman" w:hAnsi="Times New Roman" w:cs="Times New Roman" w:hint="default"/>
                <w:b w:val="0"/>
                <w:bCs/>
                <w:sz w:val="24"/>
                <w:szCs w:val="24"/>
                <w:lang w:bidi="ar"/>
              </w:rPr>
              <w:t xml:space="preserve"> </w:t>
            </w:r>
            <w:r w:rsidRPr="00EA5EC4">
              <w:rPr>
                <w:rStyle w:val="font121"/>
                <w:rFonts w:ascii="Times New Roman" w:hAnsi="Times New Roman" w:cs="Times New Roman" w:hint="default"/>
                <w:b w:val="0"/>
                <w:bCs/>
                <w:sz w:val="24"/>
                <w:szCs w:val="24"/>
                <w:lang w:bidi="ar"/>
              </w:rPr>
              <w:t>腾龙芳烃工厂）</w:t>
            </w:r>
          </w:p>
          <w:p w:rsidR="00C93EEB" w:rsidRPr="00093964" w:rsidRDefault="00C93EEB" w:rsidP="00002617">
            <w:pPr>
              <w:widowControl/>
              <w:jc w:val="center"/>
              <w:textAlignment w:val="center"/>
              <w:rPr>
                <w:rStyle w:val="font121"/>
                <w:rFonts w:ascii="Times New Roman" w:hAnsi="Times New Roman" w:cs="Times New Roman" w:hint="default"/>
                <w:b w:val="0"/>
                <w:bCs/>
                <w:sz w:val="24"/>
                <w:szCs w:val="24"/>
                <w:lang w:bidi="ar"/>
              </w:rPr>
            </w:pPr>
            <w:r w:rsidRPr="00EA5EC4">
              <w:rPr>
                <w:rStyle w:val="font121"/>
                <w:rFonts w:ascii="Times New Roman" w:hAnsi="Times New Roman" w:cs="Times New Roman" w:hint="default"/>
                <w:b w:val="0"/>
                <w:bCs/>
                <w:sz w:val="24"/>
                <w:szCs w:val="24"/>
                <w:lang w:bidi="ar"/>
              </w:rPr>
              <w:t>收货联系人：</w:t>
            </w:r>
            <w:proofErr w:type="gramStart"/>
            <w:r w:rsidRPr="00EA5EC4">
              <w:rPr>
                <w:rStyle w:val="font121"/>
                <w:rFonts w:ascii="Times New Roman" w:hAnsi="Times New Roman" w:cs="Times New Roman" w:hint="default"/>
                <w:b w:val="0"/>
                <w:bCs/>
                <w:sz w:val="24"/>
                <w:szCs w:val="24"/>
                <w:lang w:bidi="ar"/>
              </w:rPr>
              <w:t>赵靖辉</w:t>
            </w:r>
            <w:proofErr w:type="gramEnd"/>
            <w:r w:rsidRPr="00EA5EC4">
              <w:rPr>
                <w:rStyle w:val="font121"/>
                <w:rFonts w:ascii="Times New Roman" w:hAnsi="Times New Roman" w:cs="Times New Roman" w:hint="default"/>
                <w:b w:val="0"/>
                <w:bCs/>
                <w:sz w:val="24"/>
                <w:szCs w:val="24"/>
                <w:lang w:bidi="ar"/>
              </w:rPr>
              <w:t>0596-6311364</w:t>
            </w:r>
            <w:r w:rsidRPr="00EA5EC4">
              <w:rPr>
                <w:rStyle w:val="font121"/>
                <w:rFonts w:ascii="Times New Roman" w:hAnsi="Times New Roman" w:cs="Times New Roman" w:hint="default"/>
                <w:b w:val="0"/>
                <w:bCs/>
                <w:sz w:val="24"/>
                <w:szCs w:val="24"/>
                <w:lang w:bidi="ar"/>
              </w:rPr>
              <w:t>（厂内）</w:t>
            </w:r>
          </w:p>
        </w:tc>
      </w:tr>
      <w:tr w:rsidR="00093964" w:rsidTr="00C93EEB">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093964" w:rsidTr="00A817CE">
        <w:trPr>
          <w:trHeight w:val="545"/>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bookmarkStart w:id="0" w:name="_GoBack"/>
            <w:bookmarkEnd w:id="0"/>
          </w:p>
        </w:tc>
      </w:tr>
      <w:tr w:rsidR="00093964" w:rsidTr="00600441">
        <w:trPr>
          <w:trHeight w:val="542"/>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Pr="00600441" w:rsidRDefault="00B41D6D">
      <w:pPr>
        <w:pStyle w:val="1"/>
      </w:pPr>
    </w:p>
    <w:sectPr w:rsidR="00B41D6D" w:rsidRPr="00600441"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0F" w:rsidRDefault="0007740F">
      <w:r>
        <w:separator/>
      </w:r>
    </w:p>
  </w:endnote>
  <w:endnote w:type="continuationSeparator" w:id="0">
    <w:p w:rsidR="0007740F" w:rsidRDefault="0007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817CE">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817CE">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817CE">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817CE">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0F" w:rsidRDefault="0007740F">
      <w:r>
        <w:separator/>
      </w:r>
    </w:p>
  </w:footnote>
  <w:footnote w:type="continuationSeparator" w:id="0">
    <w:p w:rsidR="0007740F" w:rsidRDefault="00077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65C50"/>
    <w:rsid w:val="00076EBC"/>
    <w:rsid w:val="0007740F"/>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0441"/>
    <w:rsid w:val="006039D0"/>
    <w:rsid w:val="006050CB"/>
    <w:rsid w:val="00610567"/>
    <w:rsid w:val="00626DE3"/>
    <w:rsid w:val="00627370"/>
    <w:rsid w:val="006448C2"/>
    <w:rsid w:val="006507DD"/>
    <w:rsid w:val="00654C5F"/>
    <w:rsid w:val="006A06DD"/>
    <w:rsid w:val="006A7F63"/>
    <w:rsid w:val="006C4A60"/>
    <w:rsid w:val="006C72D5"/>
    <w:rsid w:val="006F087B"/>
    <w:rsid w:val="0072421D"/>
    <w:rsid w:val="00736B18"/>
    <w:rsid w:val="007576C2"/>
    <w:rsid w:val="0076005B"/>
    <w:rsid w:val="00761B4B"/>
    <w:rsid w:val="00765E38"/>
    <w:rsid w:val="00785634"/>
    <w:rsid w:val="007A526B"/>
    <w:rsid w:val="007B3942"/>
    <w:rsid w:val="007B4714"/>
    <w:rsid w:val="007C28DB"/>
    <w:rsid w:val="007C34F9"/>
    <w:rsid w:val="007C41B4"/>
    <w:rsid w:val="007C4AD8"/>
    <w:rsid w:val="007F6561"/>
    <w:rsid w:val="00811E76"/>
    <w:rsid w:val="008138A8"/>
    <w:rsid w:val="00821F55"/>
    <w:rsid w:val="008307E9"/>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6FCC"/>
    <w:rsid w:val="00A7777E"/>
    <w:rsid w:val="00A817CE"/>
    <w:rsid w:val="00AD421D"/>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6</Pages>
  <Words>582</Words>
  <Characters>3323</Characters>
  <Application>Microsoft Office Word</Application>
  <DocSecurity>0</DocSecurity>
  <Lines>27</Lines>
  <Paragraphs>7</Paragraphs>
  <ScaleCrop>false</ScaleCrop>
  <Company>lenovo</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45</cp:revision>
  <cp:lastPrinted>2023-08-22T07:35:00Z</cp:lastPrinted>
  <dcterms:created xsi:type="dcterms:W3CDTF">2023-03-09T09:13:00Z</dcterms:created>
  <dcterms:modified xsi:type="dcterms:W3CDTF">2024-04-10T06:13:00Z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