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B80AE6">
      <w:pPr>
        <w:pStyle w:val="aa"/>
        <w:jc w:val="center"/>
        <w:rPr>
          <w:rFonts w:ascii="微软雅黑" w:eastAsia="微软雅黑"/>
          <w:b/>
          <w:sz w:val="52"/>
          <w:szCs w:val="22"/>
          <w:u w:val="single"/>
          <w:lang w:eastAsia="zh-CN"/>
        </w:rPr>
      </w:pPr>
      <w:r w:rsidRPr="00B80AE6">
        <w:rPr>
          <w:rFonts w:ascii="微软雅黑" w:eastAsia="微软雅黑"/>
          <w:b/>
          <w:sz w:val="52"/>
          <w:szCs w:val="22"/>
          <w:u w:val="single"/>
          <w:lang w:eastAsia="zh-CN"/>
        </w:rPr>
        <w:t>220kV GIS断路器机构专项维修及预防性试验</w:t>
      </w:r>
      <w:r w:rsidR="00392040">
        <w:rPr>
          <w:rFonts w:ascii="微软雅黑" w:eastAsia="微软雅黑" w:hint="eastAsia"/>
          <w:b/>
          <w:sz w:val="52"/>
          <w:szCs w:val="22"/>
          <w:u w:val="single"/>
          <w:lang w:eastAsia="zh-CN"/>
        </w:rPr>
        <w:t>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AA0195" w:rsidP="00AA0195">
      <w:pPr>
        <w:pStyle w:val="11"/>
        <w:jc w:val="center"/>
        <w:rPr>
          <w:color w:val="000000" w:themeColor="text1"/>
          <w:sz w:val="28"/>
          <w:szCs w:val="28"/>
        </w:rPr>
      </w:pPr>
      <w:r>
        <w:rPr>
          <w:rFonts w:hint="eastAsia"/>
          <w:color w:val="000000" w:themeColor="text1"/>
          <w:sz w:val="28"/>
          <w:szCs w:val="28"/>
        </w:rPr>
        <w:t>（项目编号：</w:t>
      </w:r>
      <w:r w:rsidR="00B80AE6" w:rsidRPr="00B80AE6">
        <w:rPr>
          <w:color w:val="000000" w:themeColor="text1"/>
          <w:sz w:val="28"/>
          <w:szCs w:val="28"/>
        </w:rPr>
        <w:t>FHC-PTCG20240221001</w:t>
      </w:r>
      <w:r w:rsidR="00986280">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D35A14">
        <w:rPr>
          <w:rFonts w:ascii="微软雅黑" w:eastAsia="微软雅黑" w:hint="eastAsia"/>
          <w:b/>
          <w:color w:val="000000" w:themeColor="text1"/>
          <w:w w:val="95"/>
          <w:sz w:val="32"/>
          <w:lang w:eastAsia="zh-CN"/>
        </w:rPr>
        <w:t>二〇二</w:t>
      </w:r>
      <w:r w:rsidR="00B80AE6">
        <w:rPr>
          <w:rFonts w:ascii="微软雅黑" w:eastAsia="微软雅黑" w:hint="eastAsia"/>
          <w:b/>
          <w:color w:val="000000" w:themeColor="text1"/>
          <w:w w:val="95"/>
          <w:sz w:val="32"/>
          <w:lang w:eastAsia="zh-CN"/>
        </w:rPr>
        <w:t>四</w:t>
      </w:r>
      <w:r w:rsidR="00D35A14">
        <w:rPr>
          <w:rFonts w:ascii="微软雅黑" w:eastAsia="微软雅黑" w:hint="eastAsia"/>
          <w:b/>
          <w:color w:val="000000" w:themeColor="text1"/>
          <w:w w:val="95"/>
          <w:sz w:val="32"/>
          <w:lang w:eastAsia="zh-CN"/>
        </w:rPr>
        <w:t>年</w:t>
      </w:r>
      <w:r w:rsidR="00B32946">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2A1A9F" w:rsidRDefault="002A1A9F">
      <w:pPr>
        <w:tabs>
          <w:tab w:val="left" w:pos="709"/>
        </w:tabs>
        <w:spacing w:line="360" w:lineRule="auto"/>
        <w:ind w:firstLineChars="200" w:firstLine="480"/>
        <w:rPr>
          <w:sz w:val="24"/>
          <w:szCs w:val="24"/>
          <w:lang w:eastAsia="zh-CN"/>
        </w:rPr>
      </w:pPr>
      <w:r>
        <w:rPr>
          <w:rFonts w:hint="eastAsia"/>
          <w:sz w:val="24"/>
          <w:szCs w:val="24"/>
          <w:lang w:eastAsia="zh-CN"/>
        </w:rPr>
        <w:t>附件三：商务报价函</w:t>
      </w:r>
    </w:p>
    <w:p w:rsidR="002A1A9F" w:rsidRPr="002A1A9F" w:rsidRDefault="002A1A9F" w:rsidP="002A1A9F">
      <w:pPr>
        <w:spacing w:line="720" w:lineRule="auto"/>
        <w:ind w:firstLineChars="200" w:firstLine="480"/>
        <w:rPr>
          <w:sz w:val="24"/>
          <w:szCs w:val="24"/>
          <w:lang w:eastAsia="zh-CN"/>
        </w:rPr>
      </w:pPr>
      <w:r>
        <w:rPr>
          <w:rFonts w:hint="eastAsia"/>
          <w:sz w:val="24"/>
          <w:szCs w:val="24"/>
          <w:lang w:eastAsia="zh-CN"/>
        </w:rPr>
        <w:t>附件四：</w:t>
      </w:r>
      <w:r w:rsidR="00B80AE6" w:rsidRPr="00B80AE6">
        <w:rPr>
          <w:sz w:val="24"/>
          <w:szCs w:val="24"/>
          <w:lang w:eastAsia="zh-CN"/>
        </w:rPr>
        <w:t>220kV GIS断路器机构专项维修及预防性试验发包说明</w:t>
      </w:r>
    </w:p>
    <w:p w:rsidR="002A1A9F" w:rsidRDefault="002A1A9F">
      <w:pPr>
        <w:tabs>
          <w:tab w:val="left" w:pos="709"/>
        </w:tabs>
        <w:spacing w:line="360" w:lineRule="auto"/>
        <w:ind w:firstLineChars="200" w:firstLine="480"/>
        <w:rPr>
          <w:sz w:val="24"/>
          <w:szCs w:val="24"/>
          <w:lang w:eastAsia="zh-CN"/>
        </w:rPr>
      </w:pPr>
    </w:p>
    <w:p w:rsidR="00D7766D" w:rsidRDefault="00213152">
      <w:pPr>
        <w:spacing w:line="408" w:lineRule="auto"/>
        <w:rPr>
          <w:sz w:val="28"/>
          <w:lang w:eastAsia="zh-CN"/>
        </w:rPr>
      </w:pPr>
      <w:r>
        <w:rPr>
          <w:rFonts w:hint="eastAsia"/>
          <w:sz w:val="28"/>
          <w:lang w:eastAsia="zh-CN"/>
        </w:rPr>
        <w:t xml:space="preserve">    </w:t>
      </w: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B80AE6" w:rsidRDefault="00986280" w:rsidP="00B80AE6">
      <w:pPr>
        <w:pStyle w:val="aa"/>
        <w:spacing w:beforeLines="50" w:before="120" w:line="360" w:lineRule="auto"/>
        <w:ind w:right="119" w:firstLineChars="200" w:firstLine="480"/>
        <w:jc w:val="both"/>
        <w:rPr>
          <w:color w:val="000000" w:themeColor="text1"/>
          <w:u w:val="single"/>
          <w:lang w:eastAsia="zh-CN"/>
        </w:rPr>
      </w:pPr>
      <w:r>
        <w:rPr>
          <w:rFonts w:hint="eastAsia"/>
          <w:lang w:eastAsia="zh-CN"/>
        </w:rPr>
        <w:t>福建福海创石油化工有限公司就“</w:t>
      </w:r>
      <w:r w:rsidR="006D40F0">
        <w:rPr>
          <w:rFonts w:hint="eastAsia"/>
          <w:color w:val="000000" w:themeColor="text1"/>
          <w:u w:val="single"/>
          <w:lang w:eastAsia="zh-CN"/>
        </w:rPr>
        <w:t>福建福海创石油化工有限公司</w:t>
      </w:r>
      <w:r w:rsidR="00B80AE6" w:rsidRPr="00B80AE6">
        <w:rPr>
          <w:color w:val="000000" w:themeColor="text1"/>
          <w:u w:val="single"/>
          <w:lang w:eastAsia="zh-CN"/>
        </w:rPr>
        <w:t>220kV GIS断路器机构专项维修及预防性试验</w:t>
      </w:r>
      <w:r w:rsidR="00392040">
        <w:rPr>
          <w:rFonts w:hint="eastAsia"/>
          <w:color w:val="000000" w:themeColor="text1"/>
          <w:u w:val="single"/>
          <w:lang w:eastAsia="zh-CN"/>
        </w:rPr>
        <w:t>项目</w:t>
      </w:r>
      <w:r w:rsidR="00B80AE6">
        <w:rPr>
          <w:rFonts w:hint="eastAsia"/>
          <w:color w:val="000000" w:themeColor="text1"/>
          <w:u w:val="single"/>
          <w:lang w:eastAsia="zh-CN"/>
        </w:rPr>
        <w:t>（项目编号：</w:t>
      </w:r>
      <w:r w:rsidR="00B80AE6" w:rsidRPr="00B80AE6">
        <w:rPr>
          <w:color w:val="000000" w:themeColor="text1"/>
          <w:u w:val="single"/>
          <w:lang w:eastAsia="zh-CN"/>
        </w:rPr>
        <w:t>FHC-PTCG20240221001</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CE59C2">
        <w:rPr>
          <w:rFonts w:hint="eastAsia"/>
          <w:sz w:val="24"/>
          <w:szCs w:val="24"/>
          <w:lang w:eastAsia="zh-CN"/>
        </w:rPr>
        <w:t>项目名称：</w:t>
      </w:r>
      <w:r w:rsidR="00CE59C2" w:rsidRPr="00CE59C2">
        <w:rPr>
          <w:rFonts w:hint="eastAsia"/>
          <w:color w:val="000000" w:themeColor="text1"/>
          <w:sz w:val="24"/>
          <w:szCs w:val="24"/>
          <w:lang w:eastAsia="zh-CN"/>
        </w:rPr>
        <w:t>福建福海创石油化工有限公司</w:t>
      </w:r>
      <w:r w:rsidR="00B80AE6">
        <w:rPr>
          <w:rFonts w:hint="eastAsia"/>
          <w:color w:val="000000" w:themeColor="text1"/>
          <w:sz w:val="24"/>
          <w:szCs w:val="24"/>
          <w:lang w:eastAsia="zh-CN"/>
        </w:rPr>
        <w:t>220kV GIS断路器机构专项维修及预防性试验</w:t>
      </w:r>
      <w:r w:rsidR="00CE59C2" w:rsidRPr="00CE59C2">
        <w:rPr>
          <w:rFonts w:hint="eastAsia"/>
          <w:color w:val="000000" w:themeColor="text1"/>
          <w:sz w:val="24"/>
          <w:szCs w:val="24"/>
          <w:lang w:eastAsia="zh-CN"/>
        </w:rPr>
        <w:t>项目</w:t>
      </w:r>
      <w:r w:rsidR="00213152">
        <w:rPr>
          <w:rFonts w:hint="eastAsia"/>
          <w:color w:val="000000" w:themeColor="text1"/>
          <w:sz w:val="24"/>
          <w:szCs w:val="24"/>
          <w:lang w:eastAsia="zh-CN"/>
        </w:rPr>
        <w:t>。</w:t>
      </w:r>
    </w:p>
    <w:p w:rsidR="00332ED6"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213152">
        <w:rPr>
          <w:rFonts w:hint="eastAsia"/>
          <w:sz w:val="24"/>
          <w:szCs w:val="24"/>
          <w:lang w:eastAsia="zh-CN"/>
        </w:rPr>
        <w:t>具体工作内容详见附件四《</w:t>
      </w:r>
      <w:r w:rsidR="00B80AE6" w:rsidRPr="00B80AE6">
        <w:rPr>
          <w:sz w:val="24"/>
          <w:szCs w:val="24"/>
          <w:lang w:eastAsia="zh-CN"/>
        </w:rPr>
        <w:t>220kV GIS断路器机构专项维修及预防性试验发包说明</w:t>
      </w:r>
      <w:r w:rsidR="00213152" w:rsidRPr="00213152">
        <w:rPr>
          <w:rFonts w:hint="eastAsia"/>
          <w:sz w:val="24"/>
          <w:szCs w:val="24"/>
          <w:lang w:eastAsia="zh-CN"/>
        </w:rPr>
        <w:t>》</w:t>
      </w:r>
      <w:r w:rsidR="00213152">
        <w:rPr>
          <w:rFonts w:hint="eastAsia"/>
          <w:sz w:val="24"/>
          <w:szCs w:val="24"/>
          <w:lang w:eastAsia="zh-CN"/>
        </w:rPr>
        <w:t>。</w:t>
      </w:r>
    </w:p>
    <w:p w:rsidR="004B02FD" w:rsidRPr="00F61FE2" w:rsidRDefault="004B02FD" w:rsidP="002E5820">
      <w:pPr>
        <w:tabs>
          <w:tab w:val="left" w:pos="709"/>
        </w:tabs>
        <w:spacing w:line="360" w:lineRule="auto"/>
        <w:ind w:firstLineChars="200" w:firstLine="480"/>
        <w:rPr>
          <w:sz w:val="24"/>
          <w:szCs w:val="24"/>
          <w:lang w:eastAsia="zh-CN"/>
        </w:rPr>
      </w:pPr>
      <w:r w:rsidRPr="007C4E13">
        <w:rPr>
          <w:rFonts w:hint="eastAsia"/>
          <w:sz w:val="24"/>
          <w:szCs w:val="24"/>
          <w:lang w:eastAsia="zh-CN"/>
        </w:rPr>
        <w:t>3.比选控制价：</w:t>
      </w:r>
      <w:r w:rsidR="00B80AE6" w:rsidRPr="00B80AE6">
        <w:rPr>
          <w:sz w:val="24"/>
          <w:szCs w:val="24"/>
          <w:lang w:eastAsia="zh-CN"/>
        </w:rPr>
        <w:t>528</w:t>
      </w:r>
      <w:r w:rsidR="00B80AE6">
        <w:rPr>
          <w:sz w:val="24"/>
          <w:szCs w:val="24"/>
          <w:lang w:eastAsia="zh-CN"/>
        </w:rPr>
        <w:t>,</w:t>
      </w:r>
      <w:r w:rsidR="00B80AE6" w:rsidRPr="00B80AE6">
        <w:rPr>
          <w:sz w:val="24"/>
          <w:szCs w:val="24"/>
          <w:lang w:eastAsia="zh-CN"/>
        </w:rPr>
        <w:t>840.00</w:t>
      </w:r>
      <w:r w:rsidRPr="007C4E13">
        <w:rPr>
          <w:rFonts w:hint="eastAsia"/>
          <w:sz w:val="24"/>
          <w:szCs w:val="24"/>
          <w:lang w:eastAsia="zh-CN"/>
        </w:rPr>
        <w:t>元</w:t>
      </w:r>
      <w:r w:rsidRPr="007C4E13">
        <w:rPr>
          <w:rFonts w:hint="eastAsia"/>
          <w:b/>
          <w:sz w:val="24"/>
          <w:szCs w:val="24"/>
          <w:lang w:eastAsia="zh-CN"/>
        </w:rPr>
        <w:t>（</w:t>
      </w:r>
      <w:r w:rsidR="00B80AE6">
        <w:rPr>
          <w:rFonts w:hint="eastAsia"/>
          <w:b/>
          <w:sz w:val="24"/>
          <w:szCs w:val="24"/>
          <w:lang w:eastAsia="zh-CN"/>
        </w:rPr>
        <w:t>含税</w:t>
      </w:r>
      <w:r w:rsidRPr="007C4E13">
        <w:rPr>
          <w:rFonts w:hint="eastAsia"/>
          <w:b/>
          <w:sz w:val="24"/>
          <w:szCs w:val="24"/>
          <w:lang w:eastAsia="zh-CN"/>
        </w:rPr>
        <w:t>包干总价）</w:t>
      </w:r>
      <w:r w:rsidR="00213152">
        <w:rPr>
          <w:rFonts w:hint="eastAsia"/>
          <w:b/>
          <w:sz w:val="24"/>
          <w:szCs w:val="24"/>
          <w:lang w:eastAsia="zh-CN"/>
        </w:rPr>
        <w:t>。</w:t>
      </w:r>
    </w:p>
    <w:p w:rsidR="00D7766D" w:rsidRDefault="00986280" w:rsidP="007C4E1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Default="00516770" w:rsidP="007C4E13">
      <w:pPr>
        <w:tabs>
          <w:tab w:val="left" w:pos="709"/>
        </w:tabs>
        <w:spacing w:line="360" w:lineRule="auto"/>
        <w:ind w:firstLineChars="200" w:firstLine="480"/>
        <w:rPr>
          <w:color w:val="000000"/>
          <w:sz w:val="24"/>
          <w:szCs w:val="24"/>
          <w:lang w:eastAsia="zh-CN"/>
        </w:rPr>
      </w:pPr>
      <w:r w:rsidRPr="00BF71FC">
        <w:rPr>
          <w:rFonts w:hint="eastAsia"/>
          <w:sz w:val="24"/>
          <w:szCs w:val="24"/>
          <w:lang w:eastAsia="zh-CN"/>
        </w:rPr>
        <w:t>1.参选人必须具备有效的企业法人营业执照，</w:t>
      </w:r>
      <w:r w:rsidR="007C4E13" w:rsidRPr="007C4E13">
        <w:rPr>
          <w:rFonts w:hint="eastAsia"/>
          <w:color w:val="000000"/>
          <w:sz w:val="24"/>
          <w:szCs w:val="24"/>
          <w:lang w:eastAsia="zh-CN"/>
        </w:rPr>
        <w:t>参选单位应</w:t>
      </w:r>
      <w:r w:rsidR="007C364B" w:rsidRPr="007C364B">
        <w:rPr>
          <w:rFonts w:hint="eastAsia"/>
          <w:color w:val="000000"/>
          <w:sz w:val="24"/>
          <w:szCs w:val="24"/>
          <w:lang w:eastAsia="zh-CN"/>
        </w:rPr>
        <w:t>具有完善的质量保证体系及其质量认证证明等</w:t>
      </w:r>
      <w:r w:rsidR="00EE3318">
        <w:rPr>
          <w:rFonts w:hint="eastAsia"/>
          <w:color w:val="000000"/>
          <w:sz w:val="24"/>
          <w:szCs w:val="24"/>
          <w:lang w:eastAsia="zh-CN"/>
        </w:rPr>
        <w:t>。</w:t>
      </w:r>
    </w:p>
    <w:p w:rsidR="007C364B" w:rsidRDefault="007C364B" w:rsidP="007C4E13">
      <w:pPr>
        <w:tabs>
          <w:tab w:val="left" w:pos="709"/>
        </w:tabs>
        <w:spacing w:line="360" w:lineRule="auto"/>
        <w:ind w:firstLineChars="200" w:firstLine="480"/>
        <w:rPr>
          <w:rFonts w:ascii="Calibri" w:hAnsi="Calibri" w:cs="Times New Roman"/>
          <w:color w:val="000000" w:themeColor="text1"/>
          <w:kern w:val="2"/>
          <w:sz w:val="24"/>
          <w:szCs w:val="24"/>
          <w:lang w:eastAsia="zh-CN"/>
        </w:rPr>
      </w:pPr>
      <w:r w:rsidRPr="007C364B">
        <w:rPr>
          <w:sz w:val="24"/>
          <w:szCs w:val="24"/>
          <w:lang w:eastAsia="zh-CN"/>
        </w:rPr>
        <w:t>2.</w:t>
      </w:r>
      <w:r>
        <w:rPr>
          <w:rFonts w:ascii="Calibri" w:hAnsi="Calibri" w:cs="Times New Roman"/>
          <w:color w:val="000000" w:themeColor="text1"/>
          <w:kern w:val="2"/>
          <w:sz w:val="24"/>
          <w:szCs w:val="24"/>
          <w:lang w:eastAsia="zh-CN"/>
        </w:rPr>
        <w:t>参选人</w:t>
      </w:r>
      <w:r w:rsidRPr="007C364B">
        <w:rPr>
          <w:rFonts w:ascii="Calibri" w:hAnsi="Calibri" w:cs="Times New Roman" w:hint="eastAsia"/>
          <w:color w:val="000000" w:themeColor="text1"/>
          <w:kern w:val="2"/>
          <w:sz w:val="24"/>
          <w:szCs w:val="24"/>
          <w:lang w:eastAsia="zh-CN"/>
        </w:rPr>
        <w:t>应具备能源局电力监管机构颁发的有效的《中华人民共和国承装（修、试）电力设施许可证》，且承装类、承修类、承试类等级均为二级及以上。</w:t>
      </w:r>
    </w:p>
    <w:p w:rsidR="007C364B" w:rsidRPr="007C364B" w:rsidRDefault="007C364B" w:rsidP="007C4E13">
      <w:pPr>
        <w:tabs>
          <w:tab w:val="left" w:pos="709"/>
        </w:tabs>
        <w:spacing w:line="360" w:lineRule="auto"/>
        <w:ind w:firstLineChars="200" w:firstLine="480"/>
        <w:rPr>
          <w:sz w:val="24"/>
          <w:szCs w:val="24"/>
          <w:lang w:eastAsia="zh-CN"/>
        </w:rPr>
      </w:pPr>
      <w:r w:rsidRPr="007C364B">
        <w:rPr>
          <w:rFonts w:hint="eastAsia"/>
          <w:sz w:val="24"/>
          <w:szCs w:val="24"/>
          <w:lang w:eastAsia="zh-CN"/>
        </w:rPr>
        <w:t>3</w:t>
      </w:r>
      <w:r w:rsidRPr="007C364B">
        <w:rPr>
          <w:sz w:val="24"/>
          <w:szCs w:val="24"/>
          <w:lang w:eastAsia="zh-CN"/>
        </w:rPr>
        <w:t>.参选人应提供</w:t>
      </w:r>
      <w:r w:rsidRPr="007C364B">
        <w:rPr>
          <w:rFonts w:hint="eastAsia"/>
          <w:sz w:val="24"/>
          <w:szCs w:val="24"/>
          <w:lang w:eastAsia="zh-CN"/>
        </w:rPr>
        <w:t>近</w:t>
      </w:r>
      <w:r w:rsidRPr="007C364B">
        <w:rPr>
          <w:sz w:val="24"/>
          <w:szCs w:val="24"/>
          <w:lang w:eastAsia="zh-CN"/>
        </w:rPr>
        <w:t>3年完成的电力项目类似的检维修业绩证明（如：签字盖章的合同封面或甲方出具的证明资料）</w:t>
      </w:r>
      <w:r w:rsidR="00067A0C">
        <w:rPr>
          <w:rFonts w:hint="eastAsia"/>
          <w:sz w:val="24"/>
          <w:szCs w:val="24"/>
          <w:lang w:eastAsia="zh-CN"/>
        </w:rPr>
        <w:t>。</w:t>
      </w:r>
    </w:p>
    <w:p w:rsidR="00516770" w:rsidRPr="007C364B" w:rsidRDefault="007C364B" w:rsidP="00516770">
      <w:pPr>
        <w:pStyle w:val="17"/>
        <w:spacing w:line="360" w:lineRule="auto"/>
        <w:ind w:firstLine="480"/>
        <w:rPr>
          <w:rFonts w:ascii="宋体" w:hAnsi="宋体" w:cs="宋体"/>
          <w:kern w:val="0"/>
          <w:sz w:val="24"/>
          <w:szCs w:val="24"/>
        </w:rPr>
      </w:pPr>
      <w:r w:rsidRPr="007C364B">
        <w:rPr>
          <w:rFonts w:ascii="宋体" w:hAnsi="宋体" w:cs="宋体"/>
          <w:kern w:val="0"/>
          <w:sz w:val="24"/>
          <w:szCs w:val="24"/>
        </w:rPr>
        <w:t>4</w:t>
      </w:r>
      <w:r w:rsidR="00516770" w:rsidRPr="007C364B">
        <w:rPr>
          <w:rFonts w:ascii="宋体" w:hAnsi="宋体" w:cs="宋体" w:hint="eastAsia"/>
          <w:kern w:val="0"/>
          <w:sz w:val="24"/>
          <w:szCs w:val="24"/>
        </w:rPr>
        <w:t>.</w:t>
      </w:r>
      <w:r w:rsidR="00516770" w:rsidRPr="007C364B">
        <w:rPr>
          <w:rFonts w:ascii="宋体" w:hAnsi="宋体" w:cs="宋体"/>
          <w:kern w:val="0"/>
          <w:sz w:val="24"/>
          <w:szCs w:val="24"/>
        </w:rPr>
        <w:t>单位负责人为同一人或者存在控股、管理关系的不同单位不得同时参加本项目的比选；参选人没有失信黑名单记录（以最高院失信被执行人系统发布信息为准）</w:t>
      </w:r>
      <w:r w:rsidR="00516770" w:rsidRPr="007C364B">
        <w:rPr>
          <w:rFonts w:ascii="宋体" w:hAnsi="宋体" w:cs="宋体" w:hint="eastAsia"/>
          <w:kern w:val="0"/>
          <w:sz w:val="24"/>
          <w:szCs w:val="24"/>
        </w:rPr>
        <w:t>，</w:t>
      </w:r>
      <w:r w:rsidR="00516770" w:rsidRPr="007C364B">
        <w:rPr>
          <w:rFonts w:ascii="宋体" w:hAnsi="宋体" w:cs="宋体"/>
          <w:kern w:val="0"/>
          <w:sz w:val="24"/>
          <w:szCs w:val="24"/>
        </w:rPr>
        <w:t>与</w:t>
      </w:r>
      <w:r w:rsidR="00516770" w:rsidRPr="007C364B">
        <w:rPr>
          <w:rFonts w:ascii="宋体" w:hAnsi="宋体" w:cs="宋体" w:hint="eastAsia"/>
          <w:kern w:val="0"/>
          <w:sz w:val="24"/>
          <w:szCs w:val="24"/>
        </w:rPr>
        <w:t>比选人</w:t>
      </w:r>
      <w:r w:rsidR="00516770" w:rsidRPr="007C364B">
        <w:rPr>
          <w:rFonts w:ascii="宋体" w:hAnsi="宋体" w:cs="宋体"/>
          <w:kern w:val="0"/>
          <w:sz w:val="24"/>
          <w:szCs w:val="24"/>
        </w:rPr>
        <w:t>无诉讼纠纷</w:t>
      </w:r>
      <w:r w:rsidR="00516770" w:rsidRPr="007C364B">
        <w:rPr>
          <w:rFonts w:ascii="宋体" w:hAnsi="宋体" w:cs="宋体" w:hint="eastAsia"/>
          <w:kern w:val="0"/>
          <w:sz w:val="24"/>
          <w:szCs w:val="24"/>
        </w:rPr>
        <w:t>。</w:t>
      </w:r>
    </w:p>
    <w:p w:rsidR="00516770" w:rsidRDefault="007C364B" w:rsidP="00516770">
      <w:pPr>
        <w:tabs>
          <w:tab w:val="left" w:pos="709"/>
        </w:tabs>
        <w:spacing w:line="360" w:lineRule="auto"/>
        <w:ind w:firstLineChars="200" w:firstLine="480"/>
        <w:rPr>
          <w:color w:val="000000"/>
          <w:sz w:val="24"/>
          <w:szCs w:val="24"/>
          <w:lang w:eastAsia="zh-CN"/>
        </w:rPr>
      </w:pPr>
      <w:r w:rsidRPr="007C364B">
        <w:rPr>
          <w:sz w:val="24"/>
          <w:szCs w:val="24"/>
          <w:lang w:eastAsia="zh-CN"/>
        </w:rPr>
        <w:t>5</w:t>
      </w:r>
      <w:r w:rsidR="00516770" w:rsidRPr="007C364B">
        <w:rPr>
          <w:rFonts w:hint="eastAsia"/>
          <w:sz w:val="24"/>
          <w:szCs w:val="24"/>
          <w:lang w:eastAsia="zh-CN"/>
        </w:rPr>
        <w:t>.</w:t>
      </w:r>
      <w:r w:rsidRPr="007C364B">
        <w:rPr>
          <w:rFonts w:hint="eastAsia"/>
          <w:sz w:val="24"/>
          <w:szCs w:val="24"/>
          <w:lang w:eastAsia="zh-CN"/>
        </w:rPr>
        <w:t>参</w:t>
      </w:r>
      <w:r>
        <w:rPr>
          <w:rFonts w:hint="eastAsia"/>
          <w:color w:val="000000"/>
          <w:sz w:val="24"/>
          <w:szCs w:val="24"/>
          <w:lang w:eastAsia="zh-CN"/>
        </w:rPr>
        <w:t>选人提供的</w:t>
      </w:r>
      <w:r w:rsidRPr="007C364B">
        <w:rPr>
          <w:rFonts w:hint="eastAsia"/>
          <w:color w:val="000000"/>
          <w:sz w:val="24"/>
          <w:szCs w:val="24"/>
          <w:lang w:eastAsia="zh-CN"/>
        </w:rPr>
        <w:t>所有投标材料为复印件的都应加盖投标方公章</w:t>
      </w:r>
      <w:r w:rsidR="00516770">
        <w:rPr>
          <w:rFonts w:hint="eastAsia"/>
          <w:color w:val="000000"/>
          <w:sz w:val="24"/>
          <w:szCs w:val="24"/>
          <w:lang w:eastAsia="zh-CN"/>
        </w:rPr>
        <w:t>。</w:t>
      </w:r>
    </w:p>
    <w:p w:rsidR="00067A0C" w:rsidRDefault="00067A0C" w:rsidP="00516770">
      <w:pPr>
        <w:tabs>
          <w:tab w:val="left" w:pos="709"/>
        </w:tabs>
        <w:spacing w:line="360" w:lineRule="auto"/>
        <w:ind w:firstLineChars="200" w:firstLine="480"/>
        <w:rPr>
          <w:sz w:val="24"/>
          <w:szCs w:val="24"/>
          <w:lang w:eastAsia="zh-CN"/>
        </w:rPr>
      </w:pPr>
      <w:r>
        <w:rPr>
          <w:rFonts w:hint="eastAsia"/>
          <w:color w:val="000000"/>
          <w:sz w:val="24"/>
          <w:szCs w:val="24"/>
          <w:lang w:eastAsia="zh-CN"/>
        </w:rPr>
        <w:t>6</w:t>
      </w:r>
      <w:r>
        <w:rPr>
          <w:color w:val="000000"/>
          <w:sz w:val="24"/>
          <w:szCs w:val="24"/>
          <w:lang w:eastAsia="zh-CN"/>
        </w:rPr>
        <w:t>.本项目不接受联合体投标</w:t>
      </w:r>
      <w:r>
        <w:rPr>
          <w:rFonts w:hint="eastAsia"/>
          <w:color w:val="000000"/>
          <w:sz w:val="24"/>
          <w:szCs w:val="24"/>
          <w:lang w:eastAsia="zh-CN"/>
        </w:rPr>
        <w:t>。</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7C364B">
        <w:rPr>
          <w:color w:val="000000" w:themeColor="text1"/>
          <w:sz w:val="24"/>
          <w:szCs w:val="24"/>
          <w:lang w:eastAsia="zh-CN"/>
        </w:rPr>
        <w:t>4</w:t>
      </w:r>
      <w:r>
        <w:rPr>
          <w:rFonts w:hint="eastAsia"/>
          <w:color w:val="000000" w:themeColor="text1"/>
          <w:sz w:val="24"/>
          <w:szCs w:val="24"/>
          <w:lang w:eastAsia="zh-CN"/>
        </w:rPr>
        <w:t>年</w:t>
      </w:r>
      <w:r w:rsidR="00B32946">
        <w:rPr>
          <w:color w:val="000000" w:themeColor="text1"/>
          <w:sz w:val="24"/>
          <w:szCs w:val="24"/>
          <w:lang w:eastAsia="zh-CN"/>
        </w:rPr>
        <w:t>3</w:t>
      </w:r>
      <w:r>
        <w:rPr>
          <w:rFonts w:hint="eastAsia"/>
          <w:color w:val="000000" w:themeColor="text1"/>
          <w:sz w:val="24"/>
          <w:szCs w:val="24"/>
          <w:lang w:eastAsia="zh-CN"/>
        </w:rPr>
        <w:t>月</w:t>
      </w:r>
      <w:r w:rsidR="00B32946">
        <w:rPr>
          <w:color w:val="000000" w:themeColor="text1"/>
          <w:sz w:val="24"/>
          <w:szCs w:val="24"/>
          <w:lang w:eastAsia="zh-CN"/>
        </w:rPr>
        <w:t>2</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7C364B">
        <w:rPr>
          <w:color w:val="000000" w:themeColor="text1"/>
          <w:sz w:val="24"/>
          <w:szCs w:val="24"/>
          <w:lang w:eastAsia="zh-CN"/>
        </w:rPr>
        <w:t>4</w:t>
      </w:r>
      <w:r>
        <w:rPr>
          <w:rFonts w:hint="eastAsia"/>
          <w:color w:val="000000" w:themeColor="text1"/>
          <w:sz w:val="24"/>
          <w:szCs w:val="24"/>
          <w:lang w:eastAsia="zh-CN"/>
        </w:rPr>
        <w:t>年</w:t>
      </w:r>
      <w:r w:rsidR="00B32946">
        <w:rPr>
          <w:color w:val="000000" w:themeColor="text1"/>
          <w:sz w:val="24"/>
          <w:szCs w:val="24"/>
          <w:lang w:eastAsia="zh-CN"/>
        </w:rPr>
        <w:t>3</w:t>
      </w:r>
      <w:r>
        <w:rPr>
          <w:rFonts w:hint="eastAsia"/>
          <w:color w:val="000000" w:themeColor="text1"/>
          <w:sz w:val="24"/>
          <w:szCs w:val="24"/>
          <w:lang w:eastAsia="zh-CN"/>
        </w:rPr>
        <w:t>月</w:t>
      </w:r>
      <w:r w:rsidR="00B32946">
        <w:rPr>
          <w:color w:val="000000" w:themeColor="text1"/>
          <w:sz w:val="24"/>
          <w:szCs w:val="24"/>
          <w:lang w:eastAsia="zh-CN"/>
        </w:rPr>
        <w:t>11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EE3318" w:rsidRPr="00EE331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EE3318" w:rsidRPr="00EE3318" w:rsidRDefault="00EE3318" w:rsidP="00EE3318">
      <w:pPr>
        <w:pStyle w:val="11"/>
        <w:ind w:firstLineChars="200" w:firstLine="480"/>
        <w:rPr>
          <w:rFonts w:hAnsi="宋体" w:cs="宋体"/>
          <w:color w:val="000000" w:themeColor="text1"/>
          <w:sz w:val="24"/>
          <w:szCs w:val="24"/>
        </w:rPr>
      </w:pPr>
      <w:r w:rsidRPr="00EE3318">
        <w:rPr>
          <w:rFonts w:hAnsi="宋体" w:cs="宋体" w:hint="eastAsia"/>
          <w:color w:val="000000" w:themeColor="text1"/>
          <w:sz w:val="24"/>
          <w:szCs w:val="24"/>
        </w:rPr>
        <w:t>（</w:t>
      </w:r>
      <w:r w:rsidR="00067A0C">
        <w:rPr>
          <w:rFonts w:hAnsi="宋体" w:cs="宋体"/>
          <w:color w:val="000000" w:themeColor="text1"/>
          <w:sz w:val="24"/>
          <w:szCs w:val="24"/>
        </w:rPr>
        <w:t>3</w:t>
      </w:r>
      <w:r w:rsidRPr="00EE3318">
        <w:rPr>
          <w:rFonts w:hAnsi="宋体" w:cs="宋体"/>
          <w:color w:val="000000" w:themeColor="text1"/>
          <w:sz w:val="24"/>
          <w:szCs w:val="24"/>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w:t>
      </w:r>
      <w:r w:rsidR="00067A0C">
        <w:rPr>
          <w:rFonts w:hint="eastAsia"/>
          <w:color w:val="000000" w:themeColor="text1"/>
          <w:sz w:val="24"/>
          <w:szCs w:val="24"/>
          <w:lang w:eastAsia="zh-CN"/>
        </w:rPr>
        <w:t>报价前应</w:t>
      </w:r>
      <w:r w:rsidR="00067A0C" w:rsidRPr="00067A0C">
        <w:rPr>
          <w:rFonts w:hint="eastAsia"/>
          <w:color w:val="000000" w:themeColor="text1"/>
          <w:sz w:val="24"/>
          <w:szCs w:val="24"/>
          <w:lang w:eastAsia="zh-CN"/>
        </w:rPr>
        <w:t>到现场实际核对项目量（数量）及做一步测算</w:t>
      </w:r>
      <w:r w:rsidR="00067A0C">
        <w:rPr>
          <w:rFonts w:hint="eastAsia"/>
          <w:color w:val="000000" w:themeColor="text1"/>
          <w:sz w:val="24"/>
          <w:szCs w:val="24"/>
          <w:lang w:eastAsia="zh-CN"/>
        </w:rPr>
        <w:t>，</w:t>
      </w:r>
      <w:r w:rsidR="00BF1841">
        <w:rPr>
          <w:rFonts w:hint="eastAsia"/>
          <w:color w:val="000000" w:themeColor="text1"/>
          <w:sz w:val="24"/>
          <w:szCs w:val="24"/>
          <w:lang w:eastAsia="zh-CN"/>
        </w:rPr>
        <w:t>需详细阅读比选项目说明，并按照相关要求提供相关方案</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rsidP="00213152">
      <w:pPr>
        <w:tabs>
          <w:tab w:val="left" w:pos="709"/>
        </w:tabs>
        <w:spacing w:line="360" w:lineRule="auto"/>
        <w:ind w:firstLine="142"/>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r w:rsidR="00383FD8">
        <w:rPr>
          <w:rFonts w:hint="eastAsia"/>
          <w:color w:val="000000" w:themeColor="text1"/>
          <w:sz w:val="24"/>
          <w:szCs w:val="24"/>
          <w:lang w:eastAsia="zh-CN"/>
        </w:rPr>
        <w:t>，</w:t>
      </w:r>
      <w:r w:rsidR="00EE3318" w:rsidRPr="00EE3318">
        <w:rPr>
          <w:rFonts w:hint="eastAsia"/>
          <w:color w:val="000000" w:themeColor="text1"/>
          <w:sz w:val="24"/>
          <w:szCs w:val="24"/>
          <w:lang w:eastAsia="zh-CN"/>
        </w:rPr>
        <w:t>联系人：魏彦苹</w:t>
      </w:r>
      <w:r w:rsidR="00EE3318" w:rsidRPr="00EE3318">
        <w:rPr>
          <w:color w:val="000000" w:themeColor="text1"/>
          <w:sz w:val="24"/>
          <w:szCs w:val="24"/>
          <w:lang w:eastAsia="zh-CN"/>
        </w:rPr>
        <w:t xml:space="preserve">    联系电话：0596-6311824</w:t>
      </w:r>
      <w:r w:rsidR="00EE3318">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w:t>
      </w:r>
      <w:r w:rsidR="00F50377">
        <w:rPr>
          <w:color w:val="000000" w:themeColor="text1"/>
          <w:sz w:val="24"/>
          <w:szCs w:val="24"/>
          <w:lang w:eastAsia="zh-CN"/>
        </w:rPr>
        <w:t>4</w:t>
      </w:r>
      <w:r w:rsidR="00F7714C">
        <w:rPr>
          <w:rFonts w:hint="eastAsia"/>
          <w:color w:val="000000" w:themeColor="text1"/>
          <w:sz w:val="24"/>
          <w:szCs w:val="24"/>
          <w:lang w:eastAsia="zh-CN"/>
        </w:rPr>
        <w:t>年</w:t>
      </w:r>
      <w:r w:rsidR="00B32946">
        <w:rPr>
          <w:color w:val="000000" w:themeColor="text1"/>
          <w:sz w:val="24"/>
          <w:szCs w:val="24"/>
          <w:lang w:eastAsia="zh-CN"/>
        </w:rPr>
        <w:t>3</w:t>
      </w:r>
      <w:r w:rsidR="004D7860">
        <w:rPr>
          <w:rFonts w:hint="eastAsia"/>
          <w:color w:val="000000" w:themeColor="text1"/>
          <w:sz w:val="24"/>
          <w:szCs w:val="24"/>
          <w:lang w:eastAsia="zh-CN"/>
        </w:rPr>
        <w:t>月</w:t>
      </w:r>
      <w:r w:rsidR="00B32946">
        <w:rPr>
          <w:color w:val="000000" w:themeColor="text1"/>
          <w:sz w:val="24"/>
          <w:szCs w:val="24"/>
          <w:lang w:eastAsia="zh-CN"/>
        </w:rPr>
        <w:t>14</w:t>
      </w:r>
      <w:r w:rsidR="004D7860">
        <w:rPr>
          <w:rFonts w:hint="eastAsia"/>
          <w:color w:val="000000" w:themeColor="text1"/>
          <w:sz w:val="24"/>
          <w:szCs w:val="24"/>
          <w:lang w:eastAsia="zh-CN"/>
        </w:rPr>
        <w:t>日下午1</w:t>
      </w:r>
      <w:r w:rsidR="00EE3318">
        <w:rPr>
          <w:color w:val="000000" w:themeColor="text1"/>
          <w:sz w:val="24"/>
          <w:szCs w:val="24"/>
          <w:lang w:eastAsia="zh-CN"/>
        </w:rPr>
        <w:t>4</w:t>
      </w:r>
      <w:r w:rsidR="004D7860">
        <w:rPr>
          <w:rFonts w:hint="eastAsia"/>
          <w:color w:val="000000" w:themeColor="text1"/>
          <w:sz w:val="24"/>
          <w:szCs w:val="24"/>
          <w:lang w:eastAsia="zh-CN"/>
        </w:rPr>
        <w:t>:00</w:t>
      </w:r>
      <w:r w:rsidR="004D7860">
        <w:rPr>
          <w:color w:val="000000" w:themeColor="text1"/>
          <w:sz w:val="24"/>
          <w:szCs w:val="24"/>
          <w:lang w:eastAsia="zh-CN"/>
        </w:rPr>
        <w:t xml:space="preserve"> </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CF3816" w:rsidRDefault="00986280" w:rsidP="00CF3816">
      <w:pPr>
        <w:pStyle w:val="aa"/>
        <w:spacing w:line="360" w:lineRule="auto"/>
        <w:ind w:right="121"/>
        <w:jc w:val="both"/>
        <w:rPr>
          <w:color w:val="000000" w:themeColor="text1"/>
          <w:lang w:eastAsia="zh-CN"/>
        </w:rPr>
      </w:pPr>
      <w:r>
        <w:rPr>
          <w:rFonts w:hint="eastAsia"/>
          <w:lang w:eastAsia="zh-CN"/>
        </w:rPr>
        <w:t xml:space="preserve">   </w:t>
      </w:r>
      <w:r w:rsidR="00CF3816">
        <w:rPr>
          <w:rFonts w:hint="eastAsia"/>
          <w:lang w:eastAsia="zh-CN"/>
        </w:rPr>
        <w:t xml:space="preserve"> 1.参选单位应缴纳参选保证金，保证金</w:t>
      </w:r>
      <w:r w:rsidR="00CF3816">
        <w:rPr>
          <w:rFonts w:hint="eastAsia"/>
          <w:color w:val="000000" w:themeColor="text1"/>
          <w:lang w:eastAsia="zh-CN"/>
        </w:rPr>
        <w:t>金额</w:t>
      </w:r>
      <w:r w:rsidR="00F50377">
        <w:rPr>
          <w:color w:val="000000" w:themeColor="text1"/>
          <w:lang w:eastAsia="zh-CN"/>
        </w:rPr>
        <w:t>10,000.00</w:t>
      </w:r>
      <w:r w:rsidR="00CF3816">
        <w:rPr>
          <w:rFonts w:hint="eastAsia"/>
          <w:color w:val="000000" w:themeColor="text1"/>
          <w:lang w:eastAsia="zh-CN"/>
        </w:rPr>
        <w:t>元整</w:t>
      </w:r>
      <w:r w:rsidR="00CF3816">
        <w:rPr>
          <w:rFonts w:hint="eastAsia"/>
          <w:lang w:eastAsia="zh-CN"/>
        </w:rPr>
        <w:t>，参选单位应按照要求从参选单位基本</w:t>
      </w:r>
      <w:r w:rsidR="00CF3816">
        <w:rPr>
          <w:rFonts w:hint="eastAsia"/>
          <w:color w:val="000000" w:themeColor="text1"/>
          <w:lang w:eastAsia="zh-CN"/>
        </w:rPr>
        <w:t>账户转入比选单位的账户，比选单位账户信息如下：</w:t>
      </w:r>
    </w:p>
    <w:p w:rsidR="00CF3816" w:rsidRPr="00757774" w:rsidRDefault="00CF3816" w:rsidP="00CF3816">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F3816" w:rsidRDefault="00CF3816" w:rsidP="00CF3816">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F3816" w:rsidRPr="000337DE"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F3816" w:rsidRDefault="00CF3816" w:rsidP="00CF3816">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F50377" w:rsidRPr="00F50377">
        <w:rPr>
          <w:color w:val="000000" w:themeColor="text1"/>
          <w:lang w:eastAsia="zh-CN"/>
        </w:rPr>
        <w:t>GIS断路器机构专项维修及预防性试验</w:t>
      </w:r>
      <w:r>
        <w:rPr>
          <w:rFonts w:hint="eastAsia"/>
          <w:color w:val="000000" w:themeColor="text1"/>
          <w:lang w:eastAsia="zh-CN"/>
        </w:rPr>
        <w:t>项目参选</w:t>
      </w:r>
      <w:r>
        <w:rPr>
          <w:color w:val="000000" w:themeColor="text1"/>
          <w:lang w:eastAsia="zh-CN"/>
        </w:rPr>
        <w:t>保证金</w:t>
      </w:r>
    </w:p>
    <w:p w:rsidR="00CF3816" w:rsidRDefault="00CF3816" w:rsidP="00CF3816">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2</w:t>
      </w:r>
      <w:r w:rsidRPr="001F14EE">
        <w:rPr>
          <w:rFonts w:hAnsi="Calibri" w:cs="Times New Roman"/>
          <w:sz w:val="24"/>
          <w:szCs w:val="24"/>
          <w:lang w:eastAsia="zh-CN"/>
        </w:rPr>
        <w:t>.对于未能按要求提交保证金的参选文件，比选单位可以视为不符合上面比选要求而予以拒绝；</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3</w:t>
      </w:r>
      <w:r w:rsidRPr="001F14EE">
        <w:rPr>
          <w:rFonts w:hAnsi="Calibri" w:cs="Times New Roman"/>
          <w:sz w:val="24"/>
          <w:szCs w:val="24"/>
          <w:lang w:eastAsia="zh-CN"/>
        </w:rPr>
        <w:t>. 本项目比选结束后，未中选的参选人其所递交的参选保证金将于本项目合同签订后退回至参选人基本账户（无息），最迟不超过规定的比选有效期满后的20天；</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4</w:t>
      </w:r>
      <w:r w:rsidRPr="001F14EE">
        <w:rPr>
          <w:rFonts w:hAnsi="Calibri" w:cs="Times New Roman"/>
          <w:sz w:val="24"/>
          <w:szCs w:val="24"/>
          <w:lang w:eastAsia="zh-CN"/>
        </w:rPr>
        <w:t>.中选者的参选保证金（无息），将在合同签订后自动转为履约保证金，将于合同周期完成后15个工作日内，甲方无息退还履约保证金；</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5</w:t>
      </w:r>
      <w:r w:rsidRPr="001F14EE">
        <w:rPr>
          <w:rFonts w:hAnsi="Calibri" w:cs="Times New Roman"/>
          <w:sz w:val="24"/>
          <w:szCs w:val="24"/>
          <w:lang w:eastAsia="zh-CN"/>
        </w:rPr>
        <w:t>.如有下列情况发生，将被没收参选保证金：</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4E0C5C"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r w:rsidR="005C03F8">
        <w:rPr>
          <w:rFonts w:hAnsi="Calibri" w:cs="Times New Roman" w:hint="eastAsia"/>
          <w:sz w:val="24"/>
          <w:szCs w:val="24"/>
          <w:lang w:eastAsia="zh-CN"/>
        </w:rPr>
        <w:t>；</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9053F7" w:rsidRDefault="009053F7" w:rsidP="00D975AD">
      <w:pPr>
        <w:spacing w:line="360" w:lineRule="auto"/>
        <w:ind w:firstLineChars="200" w:firstLine="480"/>
        <w:rPr>
          <w:rFonts w:hAnsi="Calibri" w:cs="Times New Roman"/>
          <w:sz w:val="24"/>
          <w:szCs w:val="24"/>
          <w:shd w:val="clear" w:color="auto" w:fill="FFFFFF"/>
          <w:lang w:eastAsia="zh-CN"/>
        </w:rPr>
      </w:pPr>
      <w:r w:rsidRPr="009053F7">
        <w:rPr>
          <w:rFonts w:hAnsi="Calibri" w:cs="Times New Roman" w:hint="eastAsia"/>
          <w:sz w:val="24"/>
          <w:szCs w:val="24"/>
          <w:shd w:val="clear" w:color="auto" w:fill="FFFFFF"/>
          <w:lang w:eastAsia="zh-CN"/>
        </w:rPr>
        <w:t>无预付款，</w:t>
      </w:r>
      <w:r w:rsidRPr="009053F7">
        <w:rPr>
          <w:rFonts w:hAnsi="Calibri" w:cs="Times New Roman"/>
          <w:sz w:val="24"/>
          <w:szCs w:val="24"/>
          <w:shd w:val="clear" w:color="auto" w:fill="FFFFFF"/>
          <w:lang w:eastAsia="zh-CN"/>
        </w:rPr>
        <w:t>60%到货款， 30%项目验收款，10%质保金，质保期满后付清。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EE3318" w:rsidRPr="00417E58" w:rsidRDefault="00EE3318" w:rsidP="00EE3318">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1" w:history="1">
        <w:r w:rsidRPr="00417E58">
          <w:rPr>
            <w:rStyle w:val="afb"/>
            <w:bCs/>
            <w:color w:val="000000" w:themeColor="text1"/>
            <w:szCs w:val="24"/>
          </w:rPr>
          <w:t>ypwei@fhcpec.com.cn</w:t>
        </w:r>
      </w:hyperlink>
      <w:r>
        <w:rPr>
          <w:bCs/>
          <w:color w:val="000000" w:themeColor="text1"/>
          <w:szCs w:val="24"/>
          <w:u w:val="single"/>
        </w:rPr>
        <w:t xml:space="preserve"> </w:t>
      </w:r>
    </w:p>
    <w:p w:rsidR="00F50377" w:rsidRDefault="00EE3318" w:rsidP="00F50377">
      <w:pPr>
        <w:pStyle w:val="a2"/>
        <w:snapToGrid w:val="0"/>
        <w:spacing w:line="360" w:lineRule="auto"/>
        <w:ind w:firstLineChars="200" w:firstLine="480"/>
        <w:rPr>
          <w:bCs/>
          <w:color w:val="000000" w:themeColor="text1"/>
          <w:szCs w:val="24"/>
        </w:rPr>
      </w:pPr>
      <w:r w:rsidRPr="00417E58">
        <w:rPr>
          <w:rFonts w:hint="eastAsia"/>
          <w:bCs/>
          <w:color w:val="000000" w:themeColor="text1"/>
          <w:szCs w:val="24"/>
        </w:rPr>
        <w:t>技术联系人：</w:t>
      </w:r>
      <w:r w:rsidR="00F50377" w:rsidRPr="00F50377">
        <w:rPr>
          <w:rFonts w:hint="eastAsia"/>
          <w:bCs/>
          <w:color w:val="000000" w:themeColor="text1"/>
          <w:szCs w:val="24"/>
        </w:rPr>
        <w:t>陈重炫</w:t>
      </w:r>
      <w:r w:rsidRPr="00417E58">
        <w:rPr>
          <w:rFonts w:hint="eastAsia"/>
          <w:bCs/>
          <w:color w:val="000000" w:themeColor="text1"/>
          <w:szCs w:val="24"/>
        </w:rPr>
        <w:t xml:space="preserve"> </w:t>
      </w:r>
      <w:r>
        <w:rPr>
          <w:bCs/>
          <w:color w:val="000000" w:themeColor="text1"/>
          <w:szCs w:val="24"/>
        </w:rPr>
        <w:t xml:space="preserve"> </w:t>
      </w:r>
      <w:r w:rsidRPr="00417E58">
        <w:rPr>
          <w:rFonts w:hint="eastAsia"/>
          <w:bCs/>
          <w:color w:val="000000" w:themeColor="text1"/>
          <w:szCs w:val="24"/>
        </w:rPr>
        <w:t>电话：</w:t>
      </w:r>
      <w:r w:rsidR="00F50377" w:rsidRPr="00F50377">
        <w:rPr>
          <w:bCs/>
          <w:color w:val="000000" w:themeColor="text1"/>
          <w:szCs w:val="24"/>
        </w:rPr>
        <w:t>0596</w:t>
      </w:r>
      <w:r w:rsidR="00F50377">
        <w:rPr>
          <w:bCs/>
          <w:color w:val="000000" w:themeColor="text1"/>
          <w:szCs w:val="24"/>
        </w:rPr>
        <w:t>-</w:t>
      </w:r>
      <w:r w:rsidR="00F50377" w:rsidRPr="00F50377">
        <w:rPr>
          <w:bCs/>
          <w:color w:val="000000" w:themeColor="text1"/>
          <w:szCs w:val="24"/>
        </w:rPr>
        <w:t>6311299</w:t>
      </w:r>
      <w:r w:rsidR="00F50377">
        <w:rPr>
          <w:bCs/>
          <w:color w:val="000000" w:themeColor="text1"/>
          <w:szCs w:val="24"/>
        </w:rPr>
        <w:t xml:space="preserve">  </w:t>
      </w:r>
      <w:r w:rsidR="00F50377">
        <w:rPr>
          <w:bCs/>
          <w:color w:val="000000" w:themeColor="text1"/>
          <w:szCs w:val="24"/>
        </w:rPr>
        <w:t>邮箱：</w:t>
      </w:r>
      <w:r w:rsidR="00F50377" w:rsidRPr="00F50377">
        <w:rPr>
          <w:bCs/>
          <w:color w:val="000000" w:themeColor="text1"/>
          <w:szCs w:val="24"/>
        </w:rPr>
        <w:t xml:space="preserve">chenzx@fhcpec.com.cn  </w:t>
      </w:r>
    </w:p>
    <w:p w:rsidR="00D7766D" w:rsidRPr="00F50377" w:rsidRDefault="00986280" w:rsidP="00F50377">
      <w:pPr>
        <w:pStyle w:val="a2"/>
        <w:snapToGrid w:val="0"/>
        <w:spacing w:line="360" w:lineRule="auto"/>
        <w:ind w:firstLineChars="200" w:firstLine="480"/>
        <w:rPr>
          <w:color w:val="000000" w:themeColor="text1"/>
          <w:szCs w:val="24"/>
        </w:rPr>
        <w:sectPr w:rsidR="00D7766D" w:rsidRPr="00F50377">
          <w:pgSz w:w="11910" w:h="16840"/>
          <w:pgMar w:top="1500" w:right="1020" w:bottom="740" w:left="1300" w:header="0" w:footer="551" w:gutter="0"/>
          <w:cols w:space="720"/>
        </w:sectPr>
      </w:pPr>
      <w:r>
        <w:rPr>
          <w:rFonts w:hint="eastAsia"/>
          <w:color w:val="000000" w:themeColor="text1"/>
          <w:szCs w:val="24"/>
        </w:rPr>
        <w:t>纪检监察室电话：</w:t>
      </w:r>
      <w:r>
        <w:rPr>
          <w:rFonts w:hint="eastAsia"/>
          <w:color w:val="000000" w:themeColor="text1"/>
          <w:szCs w:val="24"/>
        </w:rPr>
        <w:t xml:space="preserve">0596-6311774  </w:t>
      </w:r>
      <w:r w:rsidR="00F50377">
        <w:rPr>
          <w:rFonts w:hint="eastAsia"/>
          <w:szCs w:val="24"/>
        </w:rPr>
        <w:t xml:space="preserve">                         </w:t>
      </w:r>
    </w:p>
    <w:p w:rsidR="00457182" w:rsidRDefault="00457182" w:rsidP="00F50377">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457182" w:rsidRDefault="00457182" w:rsidP="00457182">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457182" w:rsidRPr="006A7CBF" w:rsidRDefault="00457182" w:rsidP="006A7CBF">
      <w:pPr>
        <w:tabs>
          <w:tab w:val="left" w:pos="709"/>
        </w:tabs>
        <w:spacing w:line="360" w:lineRule="auto"/>
        <w:ind w:firstLineChars="200" w:firstLine="480"/>
        <w:rPr>
          <w:sz w:val="24"/>
          <w:szCs w:val="24"/>
          <w:lang w:eastAsia="zh-CN"/>
        </w:rPr>
      </w:pPr>
      <w:r w:rsidRPr="006A7CBF">
        <w:rPr>
          <w:rFonts w:hint="eastAsia"/>
          <w:sz w:val="24"/>
          <w:szCs w:val="24"/>
          <w:lang w:eastAsia="zh-CN"/>
        </w:rPr>
        <w:t>1.项目</w:t>
      </w:r>
      <w:r w:rsidRPr="006A7CBF">
        <w:rPr>
          <w:sz w:val="24"/>
          <w:szCs w:val="24"/>
          <w:lang w:eastAsia="zh-CN"/>
        </w:rPr>
        <w:t>名称：</w:t>
      </w:r>
      <w:r w:rsidRPr="006A7CBF">
        <w:rPr>
          <w:rFonts w:hint="eastAsia"/>
          <w:color w:val="000000" w:themeColor="text1"/>
          <w:sz w:val="24"/>
          <w:szCs w:val="24"/>
          <w:lang w:eastAsia="zh-CN"/>
        </w:rPr>
        <w:t>福建福海创石油化工有限公司</w:t>
      </w:r>
      <w:r w:rsidR="00B80AE6">
        <w:rPr>
          <w:rFonts w:hint="eastAsia"/>
          <w:color w:val="000000" w:themeColor="text1"/>
          <w:sz w:val="24"/>
          <w:szCs w:val="24"/>
          <w:lang w:eastAsia="zh-CN"/>
        </w:rPr>
        <w:t>220kV GIS断路器机构专项维修及预防性试验</w:t>
      </w:r>
      <w:r w:rsidRPr="006A7CBF">
        <w:rPr>
          <w:rFonts w:hint="eastAsia"/>
          <w:color w:val="000000" w:themeColor="text1"/>
          <w:sz w:val="24"/>
          <w:szCs w:val="24"/>
          <w:lang w:eastAsia="zh-CN"/>
        </w:rPr>
        <w:t>项目</w:t>
      </w:r>
      <w:r w:rsidR="00213152">
        <w:rPr>
          <w:rFonts w:hint="eastAsia"/>
          <w:color w:val="000000" w:themeColor="text1"/>
          <w:sz w:val="24"/>
          <w:szCs w:val="24"/>
          <w:lang w:eastAsia="zh-CN"/>
        </w:rPr>
        <w:t>。</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sidR="00213152" w:rsidRPr="00213152">
        <w:rPr>
          <w:rFonts w:hint="eastAsia"/>
          <w:color w:val="000000" w:themeColor="text1"/>
          <w:lang w:eastAsia="zh-CN"/>
        </w:rPr>
        <w:t>具体工作内容详见附件四《</w:t>
      </w:r>
      <w:r w:rsidR="00F50377" w:rsidRPr="00F50377">
        <w:rPr>
          <w:color w:val="000000" w:themeColor="text1"/>
          <w:lang w:eastAsia="zh-CN"/>
        </w:rPr>
        <w:t>220kV GIS断路器机构专项维修及预防性试验发包说明</w:t>
      </w:r>
      <w:r w:rsidR="00213152" w:rsidRPr="00213152">
        <w:rPr>
          <w:color w:val="000000" w:themeColor="text1"/>
          <w:lang w:eastAsia="zh-CN"/>
        </w:rPr>
        <w:t>》。</w:t>
      </w:r>
    </w:p>
    <w:p w:rsidR="00457182" w:rsidRDefault="00457182" w:rsidP="00457182">
      <w:pPr>
        <w:pStyle w:val="aa"/>
        <w:spacing w:line="360" w:lineRule="auto"/>
        <w:ind w:right="121"/>
        <w:jc w:val="both"/>
        <w:rPr>
          <w:color w:val="000000" w:themeColor="text1"/>
          <w:lang w:eastAsia="zh-CN"/>
        </w:rPr>
      </w:pPr>
      <w:r>
        <w:rPr>
          <w:rFonts w:hint="eastAsia"/>
          <w:color w:val="000000" w:themeColor="text1"/>
          <w:lang w:eastAsia="zh-CN"/>
        </w:rPr>
        <w:t xml:space="preserve">    3.发包方式：</w:t>
      </w:r>
      <w:r w:rsidR="00F50377">
        <w:rPr>
          <w:rFonts w:hint="eastAsia"/>
          <w:color w:val="000000" w:themeColor="text1"/>
          <w:lang w:eastAsia="zh-CN"/>
        </w:rPr>
        <w:t>含税</w:t>
      </w:r>
      <w:r>
        <w:rPr>
          <w:rFonts w:hint="eastAsia"/>
          <w:color w:val="000000" w:themeColor="text1"/>
          <w:lang w:eastAsia="zh-CN"/>
        </w:rPr>
        <w:t>固定总价包干</w:t>
      </w:r>
      <w:r w:rsidR="00D02D32" w:rsidRPr="00D02D32">
        <w:rPr>
          <w:rFonts w:hint="eastAsia"/>
          <w:lang w:eastAsia="zh-CN"/>
        </w:rPr>
        <w:t>，包含配件费、施工费及</w:t>
      </w:r>
      <w:r w:rsidR="00D02D32">
        <w:rPr>
          <w:rFonts w:hint="eastAsia"/>
          <w:lang w:eastAsia="zh-CN"/>
        </w:rPr>
        <w:t>施工、技术</w:t>
      </w:r>
      <w:r w:rsidR="00D02D32" w:rsidRPr="00D02D32">
        <w:rPr>
          <w:rFonts w:hint="eastAsia"/>
          <w:lang w:eastAsia="zh-CN"/>
        </w:rPr>
        <w:t>人员食宿、差旅费等</w:t>
      </w:r>
      <w:r w:rsidR="00213152">
        <w:rPr>
          <w:rFonts w:hint="eastAsia"/>
          <w:color w:val="000000" w:themeColor="text1"/>
          <w:lang w:eastAsia="zh-CN"/>
        </w:rPr>
        <w:t>。</w:t>
      </w:r>
    </w:p>
    <w:p w:rsidR="00457182" w:rsidRDefault="00457182" w:rsidP="009E738C">
      <w:pPr>
        <w:spacing w:line="360" w:lineRule="auto"/>
        <w:ind w:firstLineChars="200" w:firstLine="440"/>
        <w:rPr>
          <w:color w:val="000000" w:themeColor="text1"/>
          <w:lang w:eastAsia="zh-CN"/>
        </w:rPr>
      </w:pPr>
      <w:r>
        <w:rPr>
          <w:rFonts w:hint="eastAsia"/>
          <w:color w:val="000000" w:themeColor="text1"/>
          <w:lang w:eastAsia="zh-CN"/>
        </w:rPr>
        <w:t>4</w:t>
      </w:r>
      <w:r w:rsidRPr="00F50377">
        <w:rPr>
          <w:rFonts w:hint="eastAsia"/>
          <w:color w:val="000000" w:themeColor="text1"/>
          <w:sz w:val="24"/>
          <w:szCs w:val="24"/>
          <w:lang w:eastAsia="zh-CN"/>
        </w:rPr>
        <w:t>.项目工作范围及技术要求：</w:t>
      </w:r>
      <w:r>
        <w:rPr>
          <w:rFonts w:hint="eastAsia"/>
          <w:color w:val="000000" w:themeColor="text1"/>
          <w:lang w:eastAsia="zh-CN"/>
        </w:rPr>
        <w:t>见</w:t>
      </w:r>
      <w:r w:rsidR="00A00C51">
        <w:rPr>
          <w:rFonts w:hint="eastAsia"/>
          <w:color w:val="000000" w:themeColor="text1"/>
          <w:lang w:eastAsia="zh-CN"/>
        </w:rPr>
        <w:t>《</w:t>
      </w:r>
      <w:r w:rsidR="00B80AE6" w:rsidRPr="00067A0C">
        <w:rPr>
          <w:color w:val="000000" w:themeColor="text1"/>
          <w:sz w:val="24"/>
          <w:szCs w:val="24"/>
          <w:lang w:eastAsia="zh-CN"/>
        </w:rPr>
        <w:t>220kV GIS断路器机构专项维修及预防性试验</w:t>
      </w:r>
      <w:r w:rsidR="00A00C51" w:rsidRPr="00067A0C">
        <w:rPr>
          <w:color w:val="000000" w:themeColor="text1"/>
          <w:sz w:val="24"/>
          <w:szCs w:val="24"/>
          <w:lang w:eastAsia="zh-CN"/>
        </w:rPr>
        <w:t>发包说明</w:t>
      </w:r>
      <w:r w:rsidR="00A00C51">
        <w:rPr>
          <w:rFonts w:hint="eastAsia"/>
          <w:color w:val="000000" w:themeColor="text1"/>
          <w:lang w:eastAsia="zh-CN"/>
        </w:rPr>
        <w:t>》。</w:t>
      </w:r>
    </w:p>
    <w:p w:rsidR="009E738C" w:rsidRPr="009E738C" w:rsidRDefault="009E738C" w:rsidP="002A1A9F">
      <w:pPr>
        <w:spacing w:line="360" w:lineRule="auto"/>
        <w:ind w:firstLineChars="200" w:firstLine="442"/>
        <w:rPr>
          <w:b/>
          <w:bCs/>
          <w:color w:val="FF0000"/>
          <w:lang w:eastAsia="zh-CN"/>
        </w:rPr>
      </w:pPr>
      <w:r w:rsidRPr="009E738C">
        <w:rPr>
          <w:rFonts w:hint="eastAsia"/>
          <w:b/>
          <w:bCs/>
          <w:color w:val="FF0000"/>
          <w:lang w:eastAsia="zh-CN"/>
        </w:rPr>
        <w:t>5.中选单位要提供项目施工方案文件，</w:t>
      </w:r>
      <w:r w:rsidR="002A1A9F">
        <w:rPr>
          <w:rFonts w:hint="eastAsia"/>
          <w:b/>
          <w:bCs/>
          <w:color w:val="FF0000"/>
          <w:lang w:eastAsia="zh-CN"/>
        </w:rPr>
        <w:t>待甲方</w:t>
      </w:r>
      <w:r w:rsidRPr="009E738C">
        <w:rPr>
          <w:rFonts w:hint="eastAsia"/>
          <w:b/>
          <w:bCs/>
          <w:color w:val="FF0000"/>
          <w:lang w:eastAsia="zh-CN"/>
        </w:rPr>
        <w:t>确定方案</w:t>
      </w:r>
      <w:r w:rsidR="002A1A9F">
        <w:rPr>
          <w:rFonts w:hint="eastAsia"/>
          <w:b/>
          <w:bCs/>
          <w:color w:val="FF0000"/>
          <w:lang w:eastAsia="zh-CN"/>
        </w:rPr>
        <w:t>审核</w:t>
      </w:r>
      <w:r w:rsidRPr="009E738C">
        <w:rPr>
          <w:rFonts w:hint="eastAsia"/>
          <w:b/>
          <w:bCs/>
          <w:color w:val="FF0000"/>
          <w:lang w:eastAsia="zh-CN"/>
        </w:rPr>
        <w:t>通过后，再施工。</w:t>
      </w:r>
    </w:p>
    <w:p w:rsidR="00457182" w:rsidRPr="00E457C1" w:rsidRDefault="009E738C" w:rsidP="00457182">
      <w:pPr>
        <w:pStyle w:val="aa"/>
        <w:spacing w:line="360" w:lineRule="auto"/>
        <w:ind w:right="121" w:firstLine="480"/>
        <w:jc w:val="both"/>
        <w:rPr>
          <w:color w:val="000000" w:themeColor="text1"/>
          <w:lang w:eastAsia="zh-CN"/>
        </w:rPr>
      </w:pPr>
      <w:r>
        <w:rPr>
          <w:rFonts w:hint="eastAsia"/>
          <w:color w:val="000000" w:themeColor="text1"/>
          <w:lang w:eastAsia="zh-CN"/>
        </w:rPr>
        <w:t>6</w:t>
      </w:r>
      <w:r w:rsidR="00457182">
        <w:rPr>
          <w:rFonts w:hint="eastAsia"/>
          <w:color w:val="000000" w:themeColor="text1"/>
          <w:lang w:eastAsia="zh-CN"/>
        </w:rPr>
        <w:t>.项目地点：</w:t>
      </w:r>
      <w:r w:rsidR="00457182">
        <w:rPr>
          <w:rFonts w:hint="eastAsia"/>
          <w:lang w:eastAsia="zh-CN"/>
        </w:rPr>
        <w:t>福建省漳州市古雷港经济开发区腾龙路8</w:t>
      </w:r>
      <w:r w:rsidR="00A00C51">
        <w:rPr>
          <w:lang w:eastAsia="zh-CN"/>
        </w:rPr>
        <w:t>6</w:t>
      </w:r>
      <w:r w:rsidR="00457182">
        <w:rPr>
          <w:rFonts w:hint="eastAsia"/>
          <w:lang w:eastAsia="zh-CN"/>
        </w:rPr>
        <w:t>号P</w:t>
      </w:r>
      <w:r w:rsidR="00A00C51">
        <w:rPr>
          <w:lang w:eastAsia="zh-CN"/>
        </w:rPr>
        <w:t>TA</w:t>
      </w:r>
      <w:r w:rsidR="00457182">
        <w:rPr>
          <w:rFonts w:hint="eastAsia"/>
          <w:lang w:eastAsia="zh-CN"/>
        </w:rPr>
        <w:t>厂区</w:t>
      </w:r>
      <w:r w:rsidR="00213152">
        <w:rPr>
          <w:rFonts w:hint="eastAsia"/>
          <w:lang w:eastAsia="zh-CN"/>
        </w:rPr>
        <w:t>。</w:t>
      </w:r>
    </w:p>
    <w:p w:rsidR="00457182" w:rsidRDefault="00457182" w:rsidP="002A1A9F">
      <w:pPr>
        <w:pStyle w:val="aa"/>
        <w:spacing w:line="360" w:lineRule="auto"/>
        <w:ind w:right="121" w:firstLineChars="150" w:firstLine="360"/>
        <w:jc w:val="both"/>
        <w:rPr>
          <w:lang w:eastAsia="zh-CN"/>
        </w:rPr>
      </w:pPr>
      <w:r>
        <w:rPr>
          <w:rFonts w:hint="eastAsia"/>
          <w:lang w:eastAsia="zh-CN"/>
        </w:rPr>
        <w:t xml:space="preserve"> </w:t>
      </w:r>
      <w:r w:rsidR="009E738C">
        <w:rPr>
          <w:rFonts w:hint="eastAsia"/>
          <w:lang w:eastAsia="zh-CN"/>
        </w:rPr>
        <w:t>7</w:t>
      </w:r>
      <w:r>
        <w:rPr>
          <w:rFonts w:hint="eastAsia"/>
          <w:lang w:eastAsia="zh-CN"/>
        </w:rPr>
        <w:t>.项目联系人</w:t>
      </w:r>
    </w:p>
    <w:p w:rsidR="00A00C51" w:rsidRPr="00417E58" w:rsidRDefault="00A00C51" w:rsidP="00A00C51">
      <w:pPr>
        <w:pStyle w:val="a2"/>
        <w:snapToGrid w:val="0"/>
        <w:spacing w:line="360" w:lineRule="auto"/>
        <w:ind w:firstLineChars="200" w:firstLine="480"/>
        <w:rPr>
          <w:bCs/>
          <w:color w:val="000000" w:themeColor="text1"/>
          <w:szCs w:val="24"/>
          <w:u w:val="single"/>
        </w:rPr>
      </w:pPr>
      <w:r>
        <w:rPr>
          <w:bCs/>
          <w:color w:val="000000" w:themeColor="text1"/>
          <w:szCs w:val="24"/>
        </w:rPr>
        <w:t>商务联系人：</w:t>
      </w:r>
      <w:r>
        <w:rPr>
          <w:rFonts w:hint="eastAsia"/>
          <w:bCs/>
          <w:color w:val="000000" w:themeColor="text1"/>
          <w:szCs w:val="24"/>
        </w:rPr>
        <w:t>魏彦苹</w:t>
      </w:r>
      <w:r>
        <w:rPr>
          <w:bCs/>
          <w:color w:val="000000" w:themeColor="text1"/>
          <w:szCs w:val="24"/>
        </w:rPr>
        <w:t xml:space="preserve">  </w:t>
      </w:r>
      <w:r>
        <w:rPr>
          <w:bCs/>
          <w:color w:val="000000" w:themeColor="text1"/>
          <w:szCs w:val="24"/>
        </w:rPr>
        <w:t>电话：</w:t>
      </w:r>
      <w:r>
        <w:rPr>
          <w:bCs/>
          <w:color w:val="000000" w:themeColor="text1"/>
          <w:szCs w:val="24"/>
        </w:rPr>
        <w:t xml:space="preserve">0596-6311824  </w:t>
      </w:r>
      <w:r>
        <w:rPr>
          <w:bCs/>
          <w:color w:val="000000" w:themeColor="text1"/>
          <w:szCs w:val="24"/>
        </w:rPr>
        <w:t>邮箱：</w:t>
      </w:r>
      <w:hyperlink r:id="rId12" w:history="1">
        <w:r w:rsidRPr="00417E58">
          <w:rPr>
            <w:rStyle w:val="afb"/>
            <w:bCs/>
            <w:color w:val="000000" w:themeColor="text1"/>
            <w:szCs w:val="24"/>
          </w:rPr>
          <w:t>ypwei@fhcpec.com.cn</w:t>
        </w:r>
      </w:hyperlink>
      <w:r>
        <w:rPr>
          <w:bCs/>
          <w:color w:val="000000" w:themeColor="text1"/>
          <w:szCs w:val="24"/>
          <w:u w:val="single"/>
        </w:rPr>
        <w:t xml:space="preserve"> </w:t>
      </w:r>
    </w:p>
    <w:p w:rsidR="00A00C51" w:rsidRDefault="00A00C51" w:rsidP="00A00C51">
      <w:pPr>
        <w:pStyle w:val="a2"/>
        <w:snapToGrid w:val="0"/>
        <w:spacing w:line="360" w:lineRule="auto"/>
        <w:ind w:firstLineChars="200" w:firstLine="480"/>
        <w:rPr>
          <w:bCs/>
          <w:color w:val="000000" w:themeColor="text1"/>
          <w:szCs w:val="24"/>
          <w:highlight w:val="yellow"/>
        </w:rPr>
      </w:pPr>
      <w:r w:rsidRPr="00417E58">
        <w:rPr>
          <w:rFonts w:hint="eastAsia"/>
          <w:bCs/>
          <w:color w:val="000000" w:themeColor="text1"/>
          <w:szCs w:val="24"/>
        </w:rPr>
        <w:t>技术联系人：</w:t>
      </w:r>
      <w:r w:rsidR="00EA41E0" w:rsidRPr="00EA41E0">
        <w:rPr>
          <w:rFonts w:hint="eastAsia"/>
          <w:bCs/>
          <w:color w:val="000000" w:themeColor="text1"/>
          <w:szCs w:val="24"/>
        </w:rPr>
        <w:t>陈重炫</w:t>
      </w:r>
      <w:r w:rsidR="00EA41E0" w:rsidRPr="00EA41E0">
        <w:rPr>
          <w:bCs/>
          <w:color w:val="000000" w:themeColor="text1"/>
          <w:szCs w:val="24"/>
        </w:rPr>
        <w:t xml:space="preserve">  </w:t>
      </w:r>
      <w:r w:rsidR="00EA41E0" w:rsidRPr="00EA41E0">
        <w:rPr>
          <w:bCs/>
          <w:color w:val="000000" w:themeColor="text1"/>
          <w:szCs w:val="24"/>
        </w:rPr>
        <w:t>电话：</w:t>
      </w:r>
      <w:r w:rsidR="00EA41E0" w:rsidRPr="00EA41E0">
        <w:rPr>
          <w:bCs/>
          <w:color w:val="000000" w:themeColor="text1"/>
          <w:szCs w:val="24"/>
        </w:rPr>
        <w:t xml:space="preserve">0596-6311299  </w:t>
      </w:r>
      <w:r w:rsidR="00EA41E0" w:rsidRPr="00EA41E0">
        <w:rPr>
          <w:bCs/>
          <w:color w:val="000000" w:themeColor="text1"/>
          <w:szCs w:val="24"/>
        </w:rPr>
        <w:t>邮箱：</w:t>
      </w:r>
      <w:r w:rsidR="00EA41E0" w:rsidRPr="00EA41E0">
        <w:rPr>
          <w:bCs/>
          <w:color w:val="000000" w:themeColor="text1"/>
          <w:szCs w:val="24"/>
        </w:rPr>
        <w:t xml:space="preserve">chenzx@fhcpec.com.cn  </w:t>
      </w:r>
    </w:p>
    <w:p w:rsidR="00457182" w:rsidRDefault="00457182" w:rsidP="00A00C51">
      <w:pPr>
        <w:pStyle w:val="aa"/>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二、定义和解释</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w:t>
      </w:r>
      <w:r>
        <w:rPr>
          <w:lang w:eastAsia="zh-CN"/>
        </w:rPr>
        <w:lastRenderedPageBreak/>
        <w:t>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457182" w:rsidRDefault="00457182" w:rsidP="00457182">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457182" w:rsidRDefault="00457182" w:rsidP="00457182">
      <w:pPr>
        <w:spacing w:before="15" w:line="360" w:lineRule="auto"/>
        <w:ind w:firstLine="555"/>
        <w:rPr>
          <w:b/>
          <w:w w:val="95"/>
          <w:sz w:val="28"/>
          <w:lang w:eastAsia="zh-CN"/>
        </w:rPr>
      </w:pPr>
      <w:r>
        <w:rPr>
          <w:b/>
          <w:w w:val="95"/>
          <w:sz w:val="28"/>
          <w:lang w:eastAsia="zh-CN"/>
        </w:rPr>
        <w:t>六、参选人资格</w:t>
      </w:r>
    </w:p>
    <w:p w:rsidR="00EA41E0" w:rsidRPr="00EA41E0" w:rsidRDefault="00EA41E0" w:rsidP="00EA41E0">
      <w:pPr>
        <w:tabs>
          <w:tab w:val="left" w:pos="709"/>
        </w:tabs>
        <w:spacing w:line="360" w:lineRule="auto"/>
        <w:ind w:firstLineChars="200" w:firstLine="480"/>
        <w:rPr>
          <w:sz w:val="24"/>
          <w:szCs w:val="24"/>
          <w:lang w:eastAsia="zh-CN"/>
        </w:rPr>
      </w:pPr>
      <w:r w:rsidRPr="00EA41E0">
        <w:rPr>
          <w:sz w:val="24"/>
          <w:szCs w:val="24"/>
          <w:lang w:eastAsia="zh-CN"/>
        </w:rPr>
        <w:t>1.参选人必须具备有效的企业法人营业执照，参选单位应具有完善的质量保证体系及其质量认证证明等。</w:t>
      </w:r>
    </w:p>
    <w:p w:rsidR="00EA41E0" w:rsidRPr="00EA41E0" w:rsidRDefault="00EA41E0" w:rsidP="00EA41E0">
      <w:pPr>
        <w:tabs>
          <w:tab w:val="left" w:pos="709"/>
        </w:tabs>
        <w:spacing w:line="360" w:lineRule="auto"/>
        <w:ind w:firstLineChars="200" w:firstLine="480"/>
        <w:rPr>
          <w:sz w:val="24"/>
          <w:szCs w:val="24"/>
          <w:lang w:eastAsia="zh-CN"/>
        </w:rPr>
      </w:pPr>
      <w:r w:rsidRPr="00EA41E0">
        <w:rPr>
          <w:sz w:val="24"/>
          <w:szCs w:val="24"/>
          <w:lang w:eastAsia="zh-CN"/>
        </w:rPr>
        <w:t>2.参选人应具备能源局电力监管机构颁发的有效的《中华人民共和国承装（修、试）电力设施许可证》，且承装类、承修类、承试类等级均为二级及以上。</w:t>
      </w:r>
    </w:p>
    <w:p w:rsidR="00EA41E0" w:rsidRPr="00EA41E0" w:rsidRDefault="00EA41E0" w:rsidP="00EA41E0">
      <w:pPr>
        <w:tabs>
          <w:tab w:val="left" w:pos="709"/>
        </w:tabs>
        <w:spacing w:line="360" w:lineRule="auto"/>
        <w:ind w:firstLineChars="200" w:firstLine="480"/>
        <w:rPr>
          <w:sz w:val="24"/>
          <w:szCs w:val="24"/>
          <w:lang w:eastAsia="zh-CN"/>
        </w:rPr>
      </w:pPr>
      <w:r w:rsidRPr="00EA41E0">
        <w:rPr>
          <w:sz w:val="24"/>
          <w:szCs w:val="24"/>
          <w:lang w:eastAsia="zh-CN"/>
        </w:rPr>
        <w:t>3.参选人应提供近3年完成的电力项目类似的检维修业绩证明（如：签字盖章的合同封面或甲方出具的证明资料）</w:t>
      </w:r>
    </w:p>
    <w:p w:rsidR="00EA41E0" w:rsidRPr="00EA41E0" w:rsidRDefault="00EA41E0" w:rsidP="00EA41E0">
      <w:pPr>
        <w:tabs>
          <w:tab w:val="left" w:pos="709"/>
        </w:tabs>
        <w:spacing w:line="360" w:lineRule="auto"/>
        <w:ind w:firstLineChars="200" w:firstLine="480"/>
        <w:rPr>
          <w:sz w:val="24"/>
          <w:szCs w:val="24"/>
          <w:lang w:eastAsia="zh-CN"/>
        </w:rPr>
      </w:pPr>
      <w:r w:rsidRPr="00EA41E0">
        <w:rPr>
          <w:sz w:val="24"/>
          <w:szCs w:val="24"/>
          <w:lang w:eastAsia="zh-CN"/>
        </w:rPr>
        <w:t>4.单位负责人为同一人或者存在控股、管理关系的不同单位不得同时参加本项目的比选；参选人没有失信黑名单记录（以最高院失信被执行人系统发布信息为准），与比选人无诉讼纠纷。</w:t>
      </w:r>
    </w:p>
    <w:p w:rsidR="00B33823" w:rsidRDefault="00EA41E0" w:rsidP="00EA41E0">
      <w:pPr>
        <w:tabs>
          <w:tab w:val="left" w:pos="709"/>
        </w:tabs>
        <w:spacing w:line="360" w:lineRule="auto"/>
        <w:ind w:firstLineChars="200" w:firstLine="480"/>
        <w:rPr>
          <w:sz w:val="24"/>
          <w:szCs w:val="24"/>
          <w:lang w:eastAsia="zh-CN"/>
        </w:rPr>
      </w:pPr>
      <w:r w:rsidRPr="00EA41E0">
        <w:rPr>
          <w:sz w:val="24"/>
          <w:szCs w:val="24"/>
          <w:lang w:eastAsia="zh-CN"/>
        </w:rPr>
        <w:t>5.参选人提供的所有投标材料为复印件的都应加盖投标方公章。</w:t>
      </w:r>
    </w:p>
    <w:p w:rsidR="00067A0C" w:rsidRPr="00067A0C" w:rsidRDefault="00067A0C" w:rsidP="00067A0C">
      <w:pPr>
        <w:tabs>
          <w:tab w:val="left" w:pos="709"/>
        </w:tabs>
        <w:spacing w:line="360" w:lineRule="auto"/>
        <w:ind w:firstLineChars="200" w:firstLine="480"/>
        <w:rPr>
          <w:sz w:val="24"/>
          <w:szCs w:val="24"/>
          <w:lang w:eastAsia="zh-CN"/>
        </w:rPr>
      </w:pPr>
      <w:r>
        <w:rPr>
          <w:rFonts w:hint="eastAsia"/>
          <w:color w:val="000000"/>
          <w:sz w:val="24"/>
          <w:szCs w:val="24"/>
          <w:lang w:eastAsia="zh-CN"/>
        </w:rPr>
        <w:t>6</w:t>
      </w:r>
      <w:r>
        <w:rPr>
          <w:color w:val="000000"/>
          <w:sz w:val="24"/>
          <w:szCs w:val="24"/>
          <w:lang w:eastAsia="zh-CN"/>
        </w:rPr>
        <w:t>.本项目不接受联合体投标</w:t>
      </w:r>
      <w:r>
        <w:rPr>
          <w:rFonts w:hint="eastAsia"/>
          <w:color w:val="000000"/>
          <w:sz w:val="24"/>
          <w:szCs w:val="24"/>
          <w:lang w:eastAsia="zh-CN"/>
        </w:rPr>
        <w:t>。</w:t>
      </w:r>
    </w:p>
    <w:p w:rsidR="00457182" w:rsidRDefault="00457182" w:rsidP="00457182">
      <w:pPr>
        <w:pStyle w:val="aa"/>
        <w:spacing w:line="360" w:lineRule="auto"/>
        <w:ind w:right="121" w:firstLineChars="100" w:firstLine="268"/>
        <w:jc w:val="both"/>
        <w:rPr>
          <w:b/>
          <w:w w:val="95"/>
          <w:sz w:val="28"/>
          <w:lang w:eastAsia="zh-CN"/>
        </w:rPr>
      </w:pPr>
      <w:r>
        <w:rPr>
          <w:b/>
          <w:w w:val="95"/>
          <w:sz w:val="28"/>
          <w:lang w:eastAsia="zh-CN"/>
        </w:rPr>
        <w:t>七、参选保证金</w:t>
      </w:r>
    </w:p>
    <w:p w:rsidR="00EA41E0" w:rsidRDefault="00457182" w:rsidP="00EA41E0">
      <w:pPr>
        <w:pStyle w:val="aa"/>
        <w:spacing w:line="360" w:lineRule="auto"/>
        <w:ind w:right="121"/>
        <w:jc w:val="both"/>
        <w:rPr>
          <w:color w:val="000000" w:themeColor="text1"/>
          <w:lang w:eastAsia="zh-CN"/>
        </w:rPr>
      </w:pPr>
      <w:r>
        <w:rPr>
          <w:rFonts w:hint="eastAsia"/>
          <w:lang w:eastAsia="zh-CN"/>
        </w:rPr>
        <w:t xml:space="preserve"> </w:t>
      </w:r>
      <w:r w:rsidR="007813C7">
        <w:rPr>
          <w:rFonts w:hint="eastAsia"/>
          <w:lang w:eastAsia="zh-CN"/>
        </w:rPr>
        <w:t xml:space="preserve">  1.</w:t>
      </w:r>
      <w:r w:rsidR="00EA41E0" w:rsidRPr="00EA41E0">
        <w:rPr>
          <w:rFonts w:hint="eastAsia"/>
          <w:lang w:eastAsia="zh-CN"/>
        </w:rPr>
        <w:t xml:space="preserve"> </w:t>
      </w:r>
      <w:r w:rsidR="00EA41E0">
        <w:rPr>
          <w:rFonts w:hint="eastAsia"/>
          <w:lang w:eastAsia="zh-CN"/>
        </w:rPr>
        <w:t>参选单位应缴纳参选保证金，保证金</w:t>
      </w:r>
      <w:r w:rsidR="00EA41E0">
        <w:rPr>
          <w:rFonts w:hint="eastAsia"/>
          <w:color w:val="000000" w:themeColor="text1"/>
          <w:lang w:eastAsia="zh-CN"/>
        </w:rPr>
        <w:t>金额</w:t>
      </w:r>
      <w:r w:rsidR="00EA41E0">
        <w:rPr>
          <w:color w:val="000000" w:themeColor="text1"/>
          <w:lang w:eastAsia="zh-CN"/>
        </w:rPr>
        <w:t>10,000.00</w:t>
      </w:r>
      <w:r w:rsidR="00EA41E0">
        <w:rPr>
          <w:rFonts w:hint="eastAsia"/>
          <w:color w:val="000000" w:themeColor="text1"/>
          <w:lang w:eastAsia="zh-CN"/>
        </w:rPr>
        <w:t>元整</w:t>
      </w:r>
      <w:r w:rsidR="00EA41E0">
        <w:rPr>
          <w:rFonts w:hint="eastAsia"/>
          <w:lang w:eastAsia="zh-CN"/>
        </w:rPr>
        <w:t>，参选单位应按照要求从参选单位基本</w:t>
      </w:r>
      <w:r w:rsidR="00EA41E0">
        <w:rPr>
          <w:rFonts w:hint="eastAsia"/>
          <w:color w:val="000000" w:themeColor="text1"/>
          <w:lang w:eastAsia="zh-CN"/>
        </w:rPr>
        <w:t>账户转入比选单位的账户，比选单位账户信息如下：</w:t>
      </w:r>
    </w:p>
    <w:p w:rsidR="00EA41E0" w:rsidRPr="00757774" w:rsidRDefault="00EA41E0" w:rsidP="00EA41E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A41E0" w:rsidRDefault="00EA41E0" w:rsidP="00EA41E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A41E0" w:rsidRPr="000337DE" w:rsidRDefault="00EA41E0" w:rsidP="00EA41E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A41E0" w:rsidRDefault="00EA41E0" w:rsidP="00EA41E0">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Pr="00F50377">
        <w:rPr>
          <w:color w:val="000000" w:themeColor="text1"/>
          <w:lang w:eastAsia="zh-CN"/>
        </w:rPr>
        <w:t>GIS断路器机构专项维修及预防性试验</w:t>
      </w:r>
      <w:r>
        <w:rPr>
          <w:rFonts w:hint="eastAsia"/>
          <w:color w:val="000000" w:themeColor="text1"/>
          <w:lang w:eastAsia="zh-CN"/>
        </w:rPr>
        <w:t>项目参选</w:t>
      </w:r>
      <w:r>
        <w:rPr>
          <w:color w:val="000000" w:themeColor="text1"/>
          <w:lang w:eastAsia="zh-CN"/>
        </w:rPr>
        <w:t>保证金</w:t>
      </w:r>
    </w:p>
    <w:p w:rsidR="00457182" w:rsidRDefault="007813C7" w:rsidP="00EA41E0">
      <w:pPr>
        <w:pStyle w:val="aa"/>
        <w:spacing w:line="360" w:lineRule="auto"/>
        <w:ind w:right="121" w:firstLineChars="200" w:firstLine="480"/>
        <w:jc w:val="both"/>
        <w:rPr>
          <w:lang w:eastAsia="zh-CN"/>
        </w:rPr>
      </w:pPr>
      <w:r>
        <w:rPr>
          <w:rFonts w:hint="eastAsia"/>
          <w:lang w:eastAsia="zh-CN"/>
        </w:rPr>
        <w:lastRenderedPageBreak/>
        <w:t>参选保证金有效期：</w:t>
      </w:r>
      <w:r>
        <w:rPr>
          <w:lang w:eastAsia="zh-CN"/>
        </w:rPr>
        <w:t>90</w:t>
      </w:r>
      <w:r>
        <w:rPr>
          <w:rFonts w:hint="eastAsia"/>
          <w:lang w:eastAsia="zh-CN"/>
        </w:rPr>
        <w:t>日历天。</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注：开户许可证上账号应与参选保证金转账回单上账号一致，否则视为未按规定提交参选保证金</w:t>
      </w:r>
      <w:r w:rsidRPr="001F14EE">
        <w:rPr>
          <w:rFonts w:hAnsi="Calibri" w:cs="Times New Roman"/>
          <w:sz w:val="24"/>
          <w:szCs w:val="24"/>
          <w:lang w:eastAsia="zh-CN"/>
        </w:rPr>
        <w:t>,所造成的一切后果由参选人自行负责。</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2</w:t>
      </w:r>
      <w:r w:rsidRPr="001F14EE">
        <w:rPr>
          <w:rFonts w:hAnsi="Calibri" w:cs="Times New Roman"/>
          <w:sz w:val="24"/>
          <w:szCs w:val="24"/>
          <w:lang w:eastAsia="zh-CN"/>
        </w:rPr>
        <w:t>.对于未能按要求提交保证金的参选文件，比选单位可以视为不符合上面比选要求而予以拒绝；</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3</w:t>
      </w:r>
      <w:r w:rsidRPr="001F14EE">
        <w:rPr>
          <w:rFonts w:hAnsi="Calibri" w:cs="Times New Roman"/>
          <w:sz w:val="24"/>
          <w:szCs w:val="24"/>
          <w:lang w:eastAsia="zh-CN"/>
        </w:rPr>
        <w:t>. 本项目比选结束后，未中选的参选人其所递交的参选保证金将于本项目合同签订后退回至参选人基本账户（无息），最迟不超过规定的比选有效期满后的20天；</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4</w:t>
      </w:r>
      <w:r w:rsidRPr="001F14EE">
        <w:rPr>
          <w:rFonts w:hAnsi="Calibri" w:cs="Times New Roman"/>
          <w:sz w:val="24"/>
          <w:szCs w:val="24"/>
          <w:lang w:eastAsia="zh-CN"/>
        </w:rPr>
        <w:t>.中选者的参选保证金（无息），将在合同签订后自动转为履约保证金，将于合同周期完成后15个工作日内，甲方无息退还履约保证金；</w:t>
      </w:r>
    </w:p>
    <w:p w:rsidR="004E0C5C" w:rsidRPr="001F14EE" w:rsidRDefault="004E0C5C" w:rsidP="004E0C5C">
      <w:pPr>
        <w:spacing w:line="360" w:lineRule="auto"/>
        <w:ind w:firstLineChars="200" w:firstLine="480"/>
        <w:rPr>
          <w:rFonts w:hAnsi="Calibri" w:cs="Times New Roman"/>
          <w:sz w:val="24"/>
          <w:szCs w:val="24"/>
          <w:lang w:eastAsia="zh-CN"/>
        </w:rPr>
      </w:pPr>
      <w:r>
        <w:rPr>
          <w:rFonts w:hAnsi="Calibri" w:cs="Times New Roman"/>
          <w:sz w:val="24"/>
          <w:szCs w:val="24"/>
          <w:lang w:eastAsia="zh-CN"/>
        </w:rPr>
        <w:t>5</w:t>
      </w:r>
      <w:r w:rsidRPr="001F14EE">
        <w:rPr>
          <w:rFonts w:hAnsi="Calibri" w:cs="Times New Roman"/>
          <w:sz w:val="24"/>
          <w:szCs w:val="24"/>
          <w:lang w:eastAsia="zh-CN"/>
        </w:rPr>
        <w:t>.如有下列情况发生，将被没收参选保证金：</w:t>
      </w:r>
    </w:p>
    <w:p w:rsidR="004E0C5C" w:rsidRPr="001F14EE"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1）参选单位在参选有效期内撤回参选文件；</w:t>
      </w:r>
    </w:p>
    <w:p w:rsidR="004E0C5C" w:rsidRPr="004E0C5C" w:rsidRDefault="004E0C5C" w:rsidP="004E0C5C">
      <w:pPr>
        <w:spacing w:line="360" w:lineRule="auto"/>
        <w:ind w:firstLineChars="200" w:firstLine="480"/>
        <w:rPr>
          <w:rFonts w:hAnsi="Calibri" w:cs="Times New Roman"/>
          <w:sz w:val="24"/>
          <w:szCs w:val="24"/>
          <w:lang w:eastAsia="zh-CN"/>
        </w:rPr>
      </w:pPr>
      <w:r w:rsidRPr="001F14EE">
        <w:rPr>
          <w:rFonts w:hAnsi="Calibri" w:cs="Times New Roman" w:hint="eastAsia"/>
          <w:sz w:val="24"/>
          <w:szCs w:val="24"/>
          <w:lang w:eastAsia="zh-CN"/>
        </w:rPr>
        <w:t>（</w:t>
      </w:r>
      <w:r w:rsidRPr="001F14EE">
        <w:rPr>
          <w:rFonts w:hAnsi="Calibri" w:cs="Times New Roman"/>
          <w:sz w:val="24"/>
          <w:szCs w:val="24"/>
          <w:lang w:eastAsia="zh-CN"/>
        </w:rPr>
        <w:t>2）参选单位未能按接到中标通知书后规定的时间内签定合同。</w:t>
      </w:r>
    </w:p>
    <w:p w:rsidR="00457182" w:rsidRDefault="00457182" w:rsidP="00457182">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457182" w:rsidRPr="008B30AF" w:rsidRDefault="00457182" w:rsidP="00457182">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EA41E0">
        <w:rPr>
          <w:rFonts w:hint="eastAsia"/>
          <w:color w:val="000000" w:themeColor="text1"/>
          <w:lang w:eastAsia="zh-CN"/>
        </w:rPr>
        <w:t>2</w:t>
      </w:r>
      <w:r w:rsidR="00EA41E0">
        <w:rPr>
          <w:color w:val="000000" w:themeColor="text1"/>
          <w:lang w:eastAsia="zh-CN"/>
        </w:rPr>
        <w:t>024年</w:t>
      </w:r>
      <w:r w:rsidR="00B32946">
        <w:rPr>
          <w:color w:val="000000" w:themeColor="text1"/>
          <w:lang w:eastAsia="zh-CN"/>
        </w:rPr>
        <w:t>3</w:t>
      </w:r>
      <w:r w:rsidR="00EA41E0">
        <w:rPr>
          <w:color w:val="000000" w:themeColor="text1"/>
          <w:lang w:eastAsia="zh-CN"/>
        </w:rPr>
        <w:t>月</w:t>
      </w:r>
      <w:r w:rsidR="00B32946">
        <w:rPr>
          <w:color w:val="000000" w:themeColor="text1"/>
          <w:lang w:eastAsia="zh-CN"/>
        </w:rPr>
        <w:t>14</w:t>
      </w:r>
      <w:r w:rsidR="00EA41E0">
        <w:rPr>
          <w:color w:val="000000" w:themeColor="text1"/>
          <w:lang w:eastAsia="zh-CN"/>
        </w:rPr>
        <w:t>日</w:t>
      </w:r>
      <w:r w:rsidR="00EA41E0">
        <w:rPr>
          <w:rFonts w:hint="eastAsia"/>
          <w:color w:val="000000" w:themeColor="text1"/>
          <w:lang w:eastAsia="zh-CN"/>
        </w:rPr>
        <w:t xml:space="preserve"> </w:t>
      </w:r>
      <w:r w:rsidR="00EA41E0">
        <w:rPr>
          <w:color w:val="000000" w:themeColor="text1"/>
          <w:lang w:eastAsia="zh-CN"/>
        </w:rPr>
        <w:t>14</w:t>
      </w:r>
      <w:r w:rsidR="00EA41E0">
        <w:rPr>
          <w:rFonts w:hint="eastAsia"/>
          <w:color w:val="000000" w:themeColor="text1"/>
          <w:lang w:eastAsia="zh-CN"/>
        </w:rPr>
        <w:t>:0</w:t>
      </w:r>
      <w:r w:rsidR="00EA41E0">
        <w:rPr>
          <w:color w:val="000000" w:themeColor="text1"/>
          <w:lang w:eastAsia="zh-CN"/>
        </w:rPr>
        <w:t>0</w:t>
      </w:r>
    </w:p>
    <w:p w:rsidR="00457182" w:rsidRDefault="00457182" w:rsidP="00457182">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sidR="00A00C51" w:rsidRPr="00A00C51">
        <w:rPr>
          <w:rFonts w:hint="eastAsia"/>
          <w:b w:val="0"/>
          <w:color w:val="000000" w:themeColor="text1"/>
          <w:lang w:eastAsia="zh-CN"/>
        </w:rPr>
        <w:t>联系人：魏彦苹</w:t>
      </w:r>
      <w:r w:rsidR="00A00C51" w:rsidRPr="00A00C51">
        <w:rPr>
          <w:b w:val="0"/>
          <w:color w:val="000000" w:themeColor="text1"/>
          <w:lang w:eastAsia="zh-CN"/>
        </w:rPr>
        <w:t xml:space="preserve">    联系电话：0596-6311824。</w:t>
      </w:r>
    </w:p>
    <w:p w:rsidR="00457182" w:rsidRDefault="00457182" w:rsidP="00457182">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457182" w:rsidRDefault="00457182" w:rsidP="00457182">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457182" w:rsidRDefault="00457182" w:rsidP="00457182">
      <w:pPr>
        <w:spacing w:line="321" w:lineRule="auto"/>
        <w:jc w:val="both"/>
        <w:rPr>
          <w:lang w:eastAsia="zh-CN"/>
        </w:rPr>
        <w:sectPr w:rsidR="00457182">
          <w:pgSz w:w="11910" w:h="16840"/>
          <w:pgMar w:top="1420" w:right="1140" w:bottom="740" w:left="1300" w:header="0" w:footer="551" w:gutter="0"/>
          <w:cols w:space="720"/>
        </w:sectPr>
      </w:pPr>
    </w:p>
    <w:p w:rsidR="00457182" w:rsidRDefault="00457182" w:rsidP="0045718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457182" w:rsidRDefault="00457182" w:rsidP="00457182">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457182" w:rsidRPr="00884F0D" w:rsidRDefault="00457182" w:rsidP="00457182">
      <w:pPr>
        <w:pStyle w:val="aa"/>
        <w:spacing w:line="360" w:lineRule="auto"/>
        <w:ind w:leftChars="220" w:left="484" w:right="121"/>
        <w:jc w:val="both"/>
        <w:rPr>
          <w:lang w:eastAsia="zh-CN"/>
        </w:rPr>
      </w:pPr>
      <w:r>
        <w:rPr>
          <w:rFonts w:hint="eastAsia"/>
          <w:lang w:eastAsia="zh-CN"/>
        </w:rPr>
        <w:t>技术报价文件：</w:t>
      </w:r>
      <w:r w:rsidR="00EA41E0" w:rsidRPr="00EA41E0">
        <w:rPr>
          <w:rFonts w:hint="eastAsia"/>
          <w:lang w:eastAsia="zh-CN"/>
        </w:rPr>
        <w:t>见附件格式</w:t>
      </w:r>
      <w:r>
        <w:rPr>
          <w:rFonts w:hint="eastAsia"/>
          <w:lang w:eastAsia="zh-CN"/>
        </w:rPr>
        <w:t>，可不胶装。</w:t>
      </w:r>
      <w:r w:rsidRPr="00884F0D">
        <w:rPr>
          <w:lang w:eastAsia="zh-CN"/>
        </w:rPr>
        <w:t xml:space="preserve"> </w:t>
      </w:r>
    </w:p>
    <w:p w:rsidR="00457182" w:rsidRDefault="00457182" w:rsidP="00457182">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E55B63" w:rsidRPr="00E55B63" w:rsidRDefault="00E55B63" w:rsidP="00E55B63">
      <w:pPr>
        <w:pStyle w:val="aa"/>
        <w:spacing w:line="360" w:lineRule="auto"/>
        <w:ind w:right="121" w:firstLineChars="200" w:firstLine="480"/>
        <w:jc w:val="both"/>
        <w:rPr>
          <w:lang w:eastAsia="zh-CN"/>
        </w:rPr>
      </w:pPr>
      <w:r w:rsidRPr="002F22B2">
        <w:rPr>
          <w:rFonts w:cs="Times New Roman" w:hint="eastAsia"/>
          <w:color w:val="C00000"/>
          <w:lang w:eastAsia="zh-CN"/>
        </w:rPr>
        <w:t>技术文件与商务文件分开密封包装后一起邮寄，参选文件均需提供</w:t>
      </w:r>
      <w:r w:rsidRPr="002F22B2">
        <w:rPr>
          <w:rFonts w:cs="Times New Roman" w:hint="eastAsia"/>
          <w:b/>
          <w:bCs/>
          <w:color w:val="C00000"/>
          <w:lang w:eastAsia="zh-CN"/>
        </w:rPr>
        <w:t>U盘电子扫描文档</w:t>
      </w:r>
      <w:r w:rsidRPr="002F22B2">
        <w:rPr>
          <w:rFonts w:cs="Times New Roman" w:hint="eastAsia"/>
          <w:color w:val="C00000"/>
          <w:lang w:eastAsia="zh-CN"/>
        </w:rPr>
        <w:t>（与商务文件一起密封包装）</w:t>
      </w:r>
    </w:p>
    <w:p w:rsidR="00457182" w:rsidRDefault="00457182" w:rsidP="00457182">
      <w:pPr>
        <w:spacing w:before="15" w:line="360" w:lineRule="auto"/>
        <w:ind w:firstLineChars="200" w:firstLine="536"/>
        <w:rPr>
          <w:b/>
          <w:w w:val="95"/>
          <w:sz w:val="28"/>
          <w:lang w:eastAsia="zh-CN"/>
        </w:rPr>
      </w:pPr>
      <w:r>
        <w:rPr>
          <w:b/>
          <w:w w:val="95"/>
          <w:sz w:val="28"/>
          <w:lang w:eastAsia="zh-CN"/>
        </w:rPr>
        <w:t>二、参选书格式内容</w:t>
      </w:r>
    </w:p>
    <w:p w:rsidR="00457182" w:rsidRDefault="00457182" w:rsidP="00457182">
      <w:pPr>
        <w:pStyle w:val="aa"/>
        <w:spacing w:line="360" w:lineRule="auto"/>
        <w:ind w:right="121" w:firstLineChars="200" w:firstLine="480"/>
        <w:jc w:val="both"/>
        <w:rPr>
          <w:lang w:eastAsia="zh-CN"/>
        </w:rPr>
      </w:pPr>
      <w:r>
        <w:rPr>
          <w:lang w:eastAsia="zh-CN"/>
        </w:rPr>
        <w:t>参选人应按附件二格式内容要求进行参选书的编制。</w:t>
      </w:r>
    </w:p>
    <w:p w:rsidR="00457182" w:rsidRDefault="00457182" w:rsidP="00457182">
      <w:pPr>
        <w:spacing w:before="15" w:line="360" w:lineRule="auto"/>
        <w:ind w:firstLineChars="200" w:firstLine="536"/>
        <w:rPr>
          <w:b/>
          <w:w w:val="95"/>
          <w:sz w:val="28"/>
          <w:lang w:eastAsia="zh-CN"/>
        </w:rPr>
      </w:pPr>
      <w:r>
        <w:rPr>
          <w:b/>
          <w:w w:val="95"/>
          <w:sz w:val="28"/>
          <w:lang w:eastAsia="zh-CN"/>
        </w:rPr>
        <w:t>三、参选报价</w:t>
      </w:r>
    </w:p>
    <w:p w:rsidR="00457182" w:rsidRDefault="00457182" w:rsidP="00457182">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457182" w:rsidRDefault="00457182" w:rsidP="00457182">
      <w:pPr>
        <w:spacing w:before="15" w:line="360" w:lineRule="auto"/>
        <w:ind w:firstLineChars="200" w:firstLine="536"/>
        <w:rPr>
          <w:b/>
          <w:w w:val="95"/>
          <w:sz w:val="28"/>
          <w:lang w:eastAsia="zh-CN"/>
        </w:rPr>
      </w:pPr>
      <w:r>
        <w:rPr>
          <w:b/>
          <w:w w:val="95"/>
          <w:sz w:val="28"/>
          <w:lang w:eastAsia="zh-CN"/>
        </w:rPr>
        <w:t>四、特别说明</w:t>
      </w:r>
    </w:p>
    <w:p w:rsidR="00457182" w:rsidRDefault="00457182" w:rsidP="00457182">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457182" w:rsidRDefault="00457182" w:rsidP="00457182">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457182" w:rsidRDefault="00457182" w:rsidP="00457182">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457182" w:rsidRDefault="00457182" w:rsidP="00457182">
      <w:pPr>
        <w:spacing w:line="360" w:lineRule="auto"/>
        <w:jc w:val="both"/>
        <w:rPr>
          <w:lang w:eastAsia="zh-CN"/>
        </w:rPr>
        <w:sectPr w:rsidR="00457182">
          <w:pgSz w:w="11910" w:h="16840"/>
          <w:pgMar w:top="1500" w:right="1020" w:bottom="740" w:left="1300" w:header="0" w:footer="551" w:gutter="0"/>
          <w:cols w:space="720"/>
        </w:sectPr>
      </w:pPr>
    </w:p>
    <w:p w:rsidR="00457182" w:rsidRDefault="00457182" w:rsidP="0045718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457182" w:rsidRDefault="00457182" w:rsidP="00457182">
      <w:pPr>
        <w:spacing w:before="15" w:line="360" w:lineRule="auto"/>
        <w:ind w:firstLineChars="150" w:firstLine="402"/>
        <w:rPr>
          <w:b/>
          <w:w w:val="95"/>
          <w:sz w:val="28"/>
          <w:lang w:eastAsia="zh-CN"/>
        </w:rPr>
      </w:pPr>
      <w:r>
        <w:rPr>
          <w:b/>
          <w:w w:val="95"/>
          <w:sz w:val="28"/>
          <w:lang w:eastAsia="zh-CN"/>
        </w:rPr>
        <w:t>一、规则</w:t>
      </w:r>
    </w:p>
    <w:p w:rsidR="00457182" w:rsidRDefault="00457182" w:rsidP="00457182">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457182" w:rsidRDefault="00457182" w:rsidP="00457182">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457182" w:rsidRDefault="00457182" w:rsidP="00457182">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457182" w:rsidRDefault="00457182" w:rsidP="00457182">
      <w:pPr>
        <w:spacing w:before="15" w:line="360" w:lineRule="auto"/>
        <w:ind w:firstLineChars="200" w:firstLine="536"/>
        <w:rPr>
          <w:b/>
          <w:w w:val="95"/>
          <w:sz w:val="28"/>
          <w:lang w:eastAsia="zh-CN"/>
        </w:rPr>
      </w:pPr>
      <w:r>
        <w:rPr>
          <w:b/>
          <w:w w:val="95"/>
          <w:sz w:val="28"/>
          <w:lang w:eastAsia="zh-CN"/>
        </w:rPr>
        <w:t>二、资格审查</w:t>
      </w:r>
    </w:p>
    <w:p w:rsidR="00457182" w:rsidRDefault="00457182" w:rsidP="00457182">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457182" w:rsidRDefault="00457182" w:rsidP="00457182">
      <w:pPr>
        <w:spacing w:before="15" w:line="360" w:lineRule="auto"/>
        <w:ind w:firstLineChars="200" w:firstLine="536"/>
        <w:rPr>
          <w:b/>
          <w:w w:val="95"/>
          <w:sz w:val="28"/>
          <w:lang w:eastAsia="zh-CN"/>
        </w:rPr>
      </w:pPr>
      <w:r>
        <w:rPr>
          <w:b/>
          <w:w w:val="95"/>
          <w:sz w:val="28"/>
          <w:lang w:eastAsia="zh-CN"/>
        </w:rPr>
        <w:t>三、评选办法</w:t>
      </w:r>
    </w:p>
    <w:p w:rsidR="00457182" w:rsidRDefault="00457182" w:rsidP="00457182">
      <w:pPr>
        <w:pStyle w:val="aa"/>
        <w:spacing w:line="360" w:lineRule="auto"/>
        <w:ind w:right="121" w:firstLineChars="200" w:firstLine="482"/>
        <w:jc w:val="both"/>
        <w:rPr>
          <w:lang w:eastAsia="zh-CN"/>
        </w:rPr>
      </w:pPr>
      <w:r>
        <w:rPr>
          <w:rFonts w:hint="eastAsia"/>
          <w:b/>
          <w:color w:val="FF0000"/>
          <w:lang w:eastAsia="zh-CN"/>
        </w:rPr>
        <w:t>本项目设置最高控制价</w:t>
      </w:r>
      <w:r w:rsidR="00EA41E0" w:rsidRPr="00EA41E0">
        <w:rPr>
          <w:b/>
          <w:color w:val="FF0000"/>
          <w:lang w:eastAsia="zh-CN"/>
        </w:rPr>
        <w:t>528</w:t>
      </w:r>
      <w:r w:rsidR="00EA41E0">
        <w:rPr>
          <w:b/>
          <w:color w:val="FF0000"/>
          <w:lang w:eastAsia="zh-CN"/>
        </w:rPr>
        <w:t>,</w:t>
      </w:r>
      <w:r w:rsidR="00EA41E0" w:rsidRPr="00EA41E0">
        <w:rPr>
          <w:b/>
          <w:color w:val="FF0000"/>
          <w:lang w:eastAsia="zh-CN"/>
        </w:rPr>
        <w:t>840.00</w:t>
      </w:r>
      <w:r>
        <w:rPr>
          <w:rFonts w:hint="eastAsia"/>
          <w:b/>
          <w:color w:val="FF0000"/>
          <w:lang w:eastAsia="zh-CN"/>
        </w:rPr>
        <w:t>元整（</w:t>
      </w:r>
      <w:r w:rsidR="00EA41E0">
        <w:rPr>
          <w:rFonts w:hint="eastAsia"/>
          <w:b/>
          <w:color w:val="FF0000"/>
          <w:lang w:eastAsia="zh-CN"/>
        </w:rPr>
        <w:t>含税</w:t>
      </w:r>
      <w:r>
        <w:rPr>
          <w:rFonts w:hint="eastAsia"/>
          <w:b/>
          <w:color w:val="FF0000"/>
          <w:lang w:eastAsia="zh-CN"/>
        </w:rPr>
        <w:t>包干总价）</w:t>
      </w:r>
      <w:r>
        <w:rPr>
          <w:rFonts w:hint="eastAsia"/>
          <w:lang w:eastAsia="zh-CN"/>
        </w:rPr>
        <w:t>。参选人所填报的报价高于本项目最高限价的，其参选将被比选小组予以否决。</w:t>
      </w:r>
    </w:p>
    <w:p w:rsidR="0056758C" w:rsidRDefault="0056758C" w:rsidP="00457182">
      <w:pPr>
        <w:spacing w:before="15" w:line="360" w:lineRule="auto"/>
        <w:ind w:firstLineChars="200" w:firstLine="480"/>
        <w:rPr>
          <w:color w:val="000000"/>
          <w:sz w:val="24"/>
          <w:szCs w:val="24"/>
          <w:shd w:val="clear" w:color="auto" w:fill="FFFFFF"/>
          <w:lang w:eastAsia="zh-CN"/>
        </w:rPr>
      </w:pPr>
      <w:r w:rsidRPr="0056758C">
        <w:rPr>
          <w:rFonts w:hint="eastAsia"/>
          <w:color w:val="000000"/>
          <w:sz w:val="24"/>
          <w:szCs w:val="24"/>
          <w:shd w:val="clear" w:color="auto" w:fill="FFFFFF"/>
          <w:lang w:eastAsia="zh-CN"/>
        </w:rPr>
        <w:t>本项目采用综合评选的评标办法，其中技术部分</w:t>
      </w:r>
      <w:r w:rsidRPr="0056758C">
        <w:rPr>
          <w:color w:val="000000"/>
          <w:sz w:val="24"/>
          <w:szCs w:val="24"/>
          <w:shd w:val="clear" w:color="auto" w:fill="FFFFFF"/>
          <w:lang w:eastAsia="zh-CN"/>
        </w:rPr>
        <w:t>30分，商务报价部分70分，综合总分100分。经资格评选，资质合格的参选人首先进行技术部分评选，然后再进行报价部分计算得分，最后选择两部分综合得分之和最高者作为本案中选单位。</w:t>
      </w:r>
    </w:p>
    <w:p w:rsidR="00067A0C" w:rsidRDefault="00067A0C" w:rsidP="00457182">
      <w:pPr>
        <w:spacing w:before="15" w:line="360" w:lineRule="auto"/>
        <w:ind w:firstLineChars="200" w:firstLine="480"/>
        <w:rPr>
          <w:color w:val="000000"/>
          <w:sz w:val="24"/>
          <w:szCs w:val="24"/>
          <w:shd w:val="clear" w:color="auto" w:fill="FFFFFF"/>
          <w:lang w:eastAsia="zh-CN"/>
        </w:rPr>
      </w:pPr>
      <w:r>
        <w:rPr>
          <w:color w:val="000000"/>
          <w:sz w:val="24"/>
          <w:szCs w:val="24"/>
          <w:shd w:val="clear" w:color="auto" w:fill="FFFFFF"/>
          <w:lang w:eastAsia="zh-CN"/>
        </w:rPr>
        <w:t>评分标准如下表</w:t>
      </w:r>
      <w:r>
        <w:rPr>
          <w:rFonts w:hint="eastAsia"/>
          <w:color w:val="000000"/>
          <w:sz w:val="24"/>
          <w:szCs w:val="24"/>
          <w:shd w:val="clear" w:color="auto" w:fill="FFFFFF"/>
          <w:lang w:eastAsia="zh-CN"/>
        </w:rPr>
        <w:t>：</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86"/>
        <w:gridCol w:w="850"/>
        <w:gridCol w:w="7068"/>
      </w:tblGrid>
      <w:tr w:rsidR="009D4642" w:rsidRPr="00D02D32" w:rsidTr="009D4642">
        <w:trPr>
          <w:trHeight w:val="496"/>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序号</w:t>
            </w:r>
          </w:p>
        </w:tc>
        <w:tc>
          <w:tcPr>
            <w:tcW w:w="1286"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评议内容</w:t>
            </w:r>
          </w:p>
        </w:tc>
        <w:tc>
          <w:tcPr>
            <w:tcW w:w="850" w:type="dxa"/>
            <w:shd w:val="clear" w:color="auto" w:fill="auto"/>
            <w:noWrap/>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分值</w:t>
            </w:r>
          </w:p>
        </w:tc>
        <w:tc>
          <w:tcPr>
            <w:tcW w:w="7068"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评审标准</w:t>
            </w:r>
          </w:p>
        </w:tc>
      </w:tr>
      <w:tr w:rsidR="009D4642" w:rsidRPr="00D02D32" w:rsidTr="00067A0C">
        <w:trPr>
          <w:trHeight w:val="496"/>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一</w:t>
            </w:r>
          </w:p>
        </w:tc>
        <w:tc>
          <w:tcPr>
            <w:tcW w:w="9204" w:type="dxa"/>
            <w:gridSpan w:val="3"/>
            <w:shd w:val="clear" w:color="auto" w:fill="auto"/>
            <w:vAlign w:val="center"/>
          </w:tcPr>
          <w:p w:rsidR="009D4642" w:rsidRPr="00D02D32" w:rsidRDefault="009D4642" w:rsidP="000F7123">
            <w:pPr>
              <w:widowControl/>
              <w:rPr>
                <w:rFonts w:asciiTheme="minorEastAsia" w:eastAsiaTheme="minorEastAsia" w:hAnsiTheme="minorEastAsia"/>
                <w:b/>
                <w:sz w:val="24"/>
                <w:szCs w:val="24"/>
              </w:rPr>
            </w:pPr>
            <w:r w:rsidRPr="00D02D32">
              <w:rPr>
                <w:rFonts w:asciiTheme="minorEastAsia" w:eastAsiaTheme="minorEastAsia" w:hAnsiTheme="minorEastAsia" w:hint="eastAsia"/>
                <w:b/>
                <w:sz w:val="24"/>
                <w:szCs w:val="24"/>
              </w:rPr>
              <w:t>技术标（满分3</w:t>
            </w:r>
            <w:r w:rsidRPr="00D02D32">
              <w:rPr>
                <w:rFonts w:asciiTheme="minorEastAsia" w:eastAsiaTheme="minorEastAsia" w:hAnsiTheme="minorEastAsia"/>
                <w:b/>
                <w:sz w:val="24"/>
                <w:szCs w:val="24"/>
              </w:rPr>
              <w:t>0</w:t>
            </w:r>
            <w:r w:rsidRPr="00D02D32">
              <w:rPr>
                <w:rFonts w:asciiTheme="minorEastAsia" w:eastAsiaTheme="minorEastAsia" w:hAnsiTheme="minorEastAsia" w:hint="eastAsia"/>
                <w:b/>
                <w:sz w:val="24"/>
                <w:szCs w:val="24"/>
              </w:rPr>
              <w:t>分）</w:t>
            </w:r>
          </w:p>
        </w:tc>
      </w:tr>
      <w:tr w:rsidR="009D4642" w:rsidRPr="00D02D32" w:rsidTr="000F7123">
        <w:trPr>
          <w:trHeight w:val="284"/>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1</w:t>
            </w:r>
          </w:p>
        </w:tc>
        <w:tc>
          <w:tcPr>
            <w:tcW w:w="1286"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资质</w:t>
            </w:r>
          </w:p>
        </w:tc>
        <w:tc>
          <w:tcPr>
            <w:tcW w:w="850" w:type="dxa"/>
            <w:shd w:val="clear" w:color="auto" w:fill="auto"/>
            <w:noWrap/>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10</w:t>
            </w:r>
          </w:p>
        </w:tc>
        <w:tc>
          <w:tcPr>
            <w:tcW w:w="7068" w:type="dxa"/>
            <w:shd w:val="clear" w:color="auto" w:fill="auto"/>
            <w:vAlign w:val="center"/>
          </w:tcPr>
          <w:p w:rsidR="009D4642" w:rsidRPr="00D02D32" w:rsidRDefault="009D4642" w:rsidP="000F7123">
            <w:pPr>
              <w:widowControl/>
              <w:spacing w:line="360" w:lineRule="auto"/>
              <w:rPr>
                <w:rFonts w:asciiTheme="minorEastAsia" w:eastAsiaTheme="minorEastAsia" w:hAnsiTheme="minorEastAsia"/>
                <w:sz w:val="24"/>
                <w:szCs w:val="24"/>
                <w:lang w:eastAsia="zh-CN"/>
              </w:rPr>
            </w:pPr>
            <w:r w:rsidRPr="00D02D32">
              <w:rPr>
                <w:rFonts w:asciiTheme="minorEastAsia" w:eastAsiaTheme="minorEastAsia" w:hAnsiTheme="minorEastAsia" w:hint="eastAsia"/>
                <w:sz w:val="24"/>
                <w:szCs w:val="24"/>
                <w:lang w:eastAsia="zh-CN"/>
              </w:rPr>
              <w:t>具备能源局电力监管机构颁发的有效的《中华人民共和国承装（修、试）电力设施许可证》，承装类、承修类、承试类均达到二级以上，注册资金1亿（含）以上得分10分，承装类、承修类、承试类均达到二级，注册资金1亿（含）以上得分5分，承装类、承修类、承试类均达到二级，注册资金2400万及以上得分1分。</w:t>
            </w:r>
          </w:p>
        </w:tc>
      </w:tr>
      <w:tr w:rsidR="009D4642" w:rsidRPr="00D02D32" w:rsidTr="000F7123">
        <w:trPr>
          <w:trHeight w:val="284"/>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2</w:t>
            </w:r>
          </w:p>
        </w:tc>
        <w:tc>
          <w:tcPr>
            <w:tcW w:w="1286"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体系认证</w:t>
            </w:r>
          </w:p>
        </w:tc>
        <w:tc>
          <w:tcPr>
            <w:tcW w:w="850" w:type="dxa"/>
            <w:shd w:val="clear" w:color="auto" w:fill="auto"/>
            <w:noWrap/>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3</w:t>
            </w:r>
          </w:p>
        </w:tc>
        <w:tc>
          <w:tcPr>
            <w:tcW w:w="7068" w:type="dxa"/>
            <w:shd w:val="clear" w:color="auto" w:fill="auto"/>
            <w:vAlign w:val="center"/>
          </w:tcPr>
          <w:p w:rsidR="009D4642" w:rsidRPr="00D02D32" w:rsidRDefault="009D4642" w:rsidP="000F7123">
            <w:pPr>
              <w:widowControl/>
              <w:spacing w:line="360" w:lineRule="auto"/>
              <w:rPr>
                <w:rFonts w:asciiTheme="minorEastAsia" w:eastAsiaTheme="minorEastAsia" w:hAnsiTheme="minorEastAsia"/>
                <w:sz w:val="24"/>
                <w:szCs w:val="24"/>
                <w:lang w:eastAsia="zh-CN"/>
              </w:rPr>
            </w:pPr>
            <w:r w:rsidRPr="00D02D32">
              <w:rPr>
                <w:rFonts w:asciiTheme="minorEastAsia" w:eastAsiaTheme="minorEastAsia" w:hAnsiTheme="minorEastAsia" w:hint="eastAsia"/>
                <w:sz w:val="24"/>
                <w:szCs w:val="24"/>
                <w:lang w:eastAsia="zh-CN"/>
              </w:rPr>
              <w:t>质量体系认证，职业健康安全管理体系认证，环境管理体系认证</w:t>
            </w:r>
            <w:r w:rsidRPr="00D02D32">
              <w:rPr>
                <w:rFonts w:asciiTheme="minorEastAsia" w:eastAsiaTheme="minorEastAsia" w:hAnsiTheme="minorEastAsia" w:hint="eastAsia"/>
                <w:sz w:val="24"/>
                <w:szCs w:val="24"/>
                <w:lang w:eastAsia="zh-CN"/>
              </w:rPr>
              <w:lastRenderedPageBreak/>
              <w:t>得3分，不全得1分，没有不得0分。</w:t>
            </w:r>
          </w:p>
        </w:tc>
      </w:tr>
      <w:tr w:rsidR="009D4642" w:rsidRPr="00D02D32" w:rsidTr="000F7123">
        <w:trPr>
          <w:trHeight w:val="581"/>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lastRenderedPageBreak/>
              <w:t>3</w:t>
            </w:r>
          </w:p>
        </w:tc>
        <w:tc>
          <w:tcPr>
            <w:tcW w:w="1286"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highlight w:val="yellow"/>
              </w:rPr>
            </w:pPr>
            <w:r w:rsidRPr="00D02D32">
              <w:rPr>
                <w:rFonts w:asciiTheme="minorEastAsia" w:eastAsiaTheme="minorEastAsia" w:hAnsiTheme="minorEastAsia" w:hint="eastAsia"/>
                <w:sz w:val="24"/>
                <w:szCs w:val="24"/>
              </w:rPr>
              <w:t>信誉</w:t>
            </w:r>
          </w:p>
        </w:tc>
        <w:tc>
          <w:tcPr>
            <w:tcW w:w="850" w:type="dxa"/>
            <w:shd w:val="clear" w:color="auto" w:fill="auto"/>
            <w:noWrap/>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2</w:t>
            </w:r>
          </w:p>
        </w:tc>
        <w:tc>
          <w:tcPr>
            <w:tcW w:w="7068" w:type="dxa"/>
            <w:shd w:val="clear" w:color="auto" w:fill="auto"/>
            <w:vAlign w:val="center"/>
          </w:tcPr>
          <w:p w:rsidR="009D4642" w:rsidRPr="00D02D32" w:rsidRDefault="009D4642" w:rsidP="000F7123">
            <w:pPr>
              <w:widowControl/>
              <w:spacing w:line="360" w:lineRule="auto"/>
              <w:rPr>
                <w:rFonts w:asciiTheme="minorEastAsia" w:eastAsiaTheme="minorEastAsia" w:hAnsiTheme="minorEastAsia"/>
                <w:sz w:val="24"/>
                <w:szCs w:val="24"/>
                <w:lang w:eastAsia="zh-CN"/>
              </w:rPr>
            </w:pPr>
            <w:r w:rsidRPr="00D02D32">
              <w:rPr>
                <w:rFonts w:asciiTheme="minorEastAsia" w:eastAsiaTheme="minorEastAsia" w:hAnsiTheme="minorEastAsia" w:hint="eastAsia"/>
                <w:sz w:val="24"/>
                <w:szCs w:val="24"/>
                <w:lang w:eastAsia="zh-CN"/>
              </w:rPr>
              <w:t>在国家企业信息公示系统查询未有行政处罚信息的得2分，有行政处罚信息或未提供得0分</w:t>
            </w:r>
            <w:r w:rsidRPr="00D02D32">
              <w:rPr>
                <w:rFonts w:asciiTheme="minorEastAsia" w:eastAsiaTheme="minorEastAsia" w:hAnsiTheme="minorEastAsia" w:cs="华文仿宋" w:hint="eastAsia"/>
                <w:sz w:val="24"/>
                <w:szCs w:val="24"/>
                <w:lang w:eastAsia="zh-CN"/>
              </w:rPr>
              <w:t>。</w:t>
            </w:r>
          </w:p>
        </w:tc>
      </w:tr>
      <w:tr w:rsidR="009D4642" w:rsidRPr="00D02D32" w:rsidTr="000F7123">
        <w:trPr>
          <w:trHeight w:val="482"/>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4</w:t>
            </w:r>
          </w:p>
        </w:tc>
        <w:tc>
          <w:tcPr>
            <w:tcW w:w="1286"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类似项目经验与业绩</w:t>
            </w:r>
          </w:p>
        </w:tc>
        <w:tc>
          <w:tcPr>
            <w:tcW w:w="850" w:type="dxa"/>
            <w:shd w:val="clear" w:color="auto" w:fill="auto"/>
            <w:noWrap/>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10</w:t>
            </w:r>
          </w:p>
        </w:tc>
        <w:tc>
          <w:tcPr>
            <w:tcW w:w="7068" w:type="dxa"/>
            <w:shd w:val="clear" w:color="auto" w:fill="auto"/>
            <w:vAlign w:val="center"/>
          </w:tcPr>
          <w:p w:rsidR="009D4642" w:rsidRPr="00D02D32" w:rsidRDefault="009D4642" w:rsidP="000F7123">
            <w:pPr>
              <w:widowControl/>
              <w:spacing w:line="360" w:lineRule="auto"/>
              <w:rPr>
                <w:rFonts w:asciiTheme="minorEastAsia" w:eastAsiaTheme="minorEastAsia" w:hAnsiTheme="minorEastAsia"/>
                <w:sz w:val="24"/>
                <w:szCs w:val="24"/>
                <w:lang w:eastAsia="zh-CN"/>
              </w:rPr>
            </w:pPr>
            <w:r w:rsidRPr="00D02D32">
              <w:rPr>
                <w:rFonts w:asciiTheme="minorEastAsia" w:eastAsiaTheme="minorEastAsia" w:hAnsiTheme="minorEastAsia" w:hint="eastAsia"/>
                <w:sz w:val="24"/>
                <w:szCs w:val="24"/>
                <w:lang w:eastAsia="zh-CN"/>
              </w:rPr>
              <w:t>近3年完成相同或相似的检维修项目业绩(维保业绩不包含)，提供一个合同的1分，最高得10分。</w:t>
            </w:r>
          </w:p>
        </w:tc>
      </w:tr>
      <w:tr w:rsidR="009D4642" w:rsidRPr="00D02D32" w:rsidTr="009D4642">
        <w:trPr>
          <w:trHeight w:val="706"/>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5</w:t>
            </w:r>
          </w:p>
        </w:tc>
        <w:tc>
          <w:tcPr>
            <w:tcW w:w="1286"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技术方案</w:t>
            </w:r>
          </w:p>
        </w:tc>
        <w:tc>
          <w:tcPr>
            <w:tcW w:w="850" w:type="dxa"/>
            <w:shd w:val="clear" w:color="auto" w:fill="auto"/>
            <w:noWrap/>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5</w:t>
            </w:r>
          </w:p>
        </w:tc>
        <w:tc>
          <w:tcPr>
            <w:tcW w:w="7068" w:type="dxa"/>
            <w:shd w:val="clear" w:color="auto" w:fill="auto"/>
            <w:vAlign w:val="center"/>
          </w:tcPr>
          <w:p w:rsidR="009D4642" w:rsidRPr="00D02D32" w:rsidRDefault="009D4642" w:rsidP="009D4642">
            <w:pPr>
              <w:pStyle w:val="afd"/>
              <w:widowControl/>
              <w:spacing w:line="360" w:lineRule="auto"/>
              <w:ind w:left="-35" w:firstLine="0"/>
              <w:jc w:val="both"/>
              <w:rPr>
                <w:rFonts w:asciiTheme="minorEastAsia" w:eastAsiaTheme="minorEastAsia" w:hAnsiTheme="minorEastAsia"/>
                <w:sz w:val="24"/>
                <w:szCs w:val="24"/>
                <w:lang w:eastAsia="zh-CN"/>
              </w:rPr>
            </w:pPr>
            <w:r w:rsidRPr="00D02D32">
              <w:rPr>
                <w:rFonts w:asciiTheme="minorEastAsia" w:eastAsiaTheme="minorEastAsia" w:hAnsiTheme="minorEastAsia" w:hint="eastAsia"/>
                <w:sz w:val="24"/>
                <w:szCs w:val="24"/>
                <w:lang w:eastAsia="zh-CN"/>
              </w:rPr>
              <w:t>根据响应人的技术方案横向比较综合评审，最优的满分，最低得2分。</w:t>
            </w:r>
          </w:p>
        </w:tc>
      </w:tr>
      <w:tr w:rsidR="009D4642" w:rsidRPr="00D02D32" w:rsidTr="000F7123">
        <w:trPr>
          <w:trHeight w:val="284"/>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二</w:t>
            </w:r>
          </w:p>
        </w:tc>
        <w:tc>
          <w:tcPr>
            <w:tcW w:w="9204" w:type="dxa"/>
            <w:gridSpan w:val="3"/>
            <w:shd w:val="clear" w:color="auto" w:fill="auto"/>
            <w:vAlign w:val="center"/>
          </w:tcPr>
          <w:p w:rsidR="009D4642" w:rsidRPr="00D02D32" w:rsidRDefault="009D4642" w:rsidP="000F7123">
            <w:pPr>
              <w:widowControl/>
              <w:spacing w:line="360" w:lineRule="auto"/>
              <w:rPr>
                <w:rFonts w:asciiTheme="minorEastAsia" w:eastAsiaTheme="minorEastAsia" w:hAnsiTheme="minorEastAsia"/>
                <w:sz w:val="24"/>
                <w:szCs w:val="24"/>
              </w:rPr>
            </w:pPr>
            <w:r w:rsidRPr="00D02D32">
              <w:rPr>
                <w:rFonts w:asciiTheme="minorEastAsia" w:eastAsiaTheme="minorEastAsia" w:hAnsiTheme="minorEastAsia" w:hint="eastAsia"/>
                <w:b/>
                <w:sz w:val="24"/>
                <w:szCs w:val="24"/>
              </w:rPr>
              <w:t>商务标（满分70分）</w:t>
            </w:r>
          </w:p>
        </w:tc>
      </w:tr>
      <w:tr w:rsidR="009D4642" w:rsidRPr="00D02D32" w:rsidTr="000F7123">
        <w:trPr>
          <w:trHeight w:val="284"/>
          <w:jc w:val="center"/>
        </w:trPr>
        <w:tc>
          <w:tcPr>
            <w:tcW w:w="704"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1</w:t>
            </w:r>
          </w:p>
        </w:tc>
        <w:tc>
          <w:tcPr>
            <w:tcW w:w="1286" w:type="dxa"/>
            <w:shd w:val="clear" w:color="auto" w:fill="auto"/>
            <w:vAlign w:val="center"/>
          </w:tcPr>
          <w:p w:rsidR="009D4642" w:rsidRPr="00D02D32" w:rsidRDefault="009D4642" w:rsidP="000F7123">
            <w:pPr>
              <w:widowControl/>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商务报价单</w:t>
            </w:r>
          </w:p>
        </w:tc>
        <w:tc>
          <w:tcPr>
            <w:tcW w:w="850" w:type="dxa"/>
            <w:shd w:val="clear" w:color="auto" w:fill="auto"/>
            <w:noWrap/>
            <w:vAlign w:val="center"/>
          </w:tcPr>
          <w:p w:rsidR="009D4642" w:rsidRPr="00D02D32" w:rsidRDefault="009D4642" w:rsidP="000F7123">
            <w:pPr>
              <w:jc w:val="center"/>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70</w:t>
            </w:r>
          </w:p>
        </w:tc>
        <w:tc>
          <w:tcPr>
            <w:tcW w:w="7068" w:type="dxa"/>
            <w:shd w:val="clear" w:color="auto" w:fill="auto"/>
            <w:vAlign w:val="center"/>
          </w:tcPr>
          <w:p w:rsidR="009D4642" w:rsidRPr="00D02D32" w:rsidRDefault="009D4642" w:rsidP="000F7123">
            <w:pPr>
              <w:widowControl/>
              <w:spacing w:line="360" w:lineRule="auto"/>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A=（a1+a2+……+an）/N</w:t>
            </w:r>
          </w:p>
          <w:p w:rsidR="009D4642" w:rsidRPr="00D02D32" w:rsidRDefault="009D4642" w:rsidP="000F7123">
            <w:pPr>
              <w:widowControl/>
              <w:spacing w:line="360" w:lineRule="auto"/>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注：A=评标基准价 a=有效投标价 N=有效投标人的数</w:t>
            </w:r>
          </w:p>
          <w:p w:rsidR="009D4642" w:rsidRPr="00D02D32" w:rsidRDefault="009D4642" w:rsidP="000F7123">
            <w:pPr>
              <w:widowControl/>
              <w:spacing w:line="360" w:lineRule="auto"/>
              <w:rPr>
                <w:rFonts w:asciiTheme="minorEastAsia" w:eastAsiaTheme="minorEastAsia" w:hAnsiTheme="minorEastAsia"/>
                <w:sz w:val="24"/>
                <w:szCs w:val="24"/>
              </w:rPr>
            </w:pPr>
            <w:r w:rsidRPr="00D02D32">
              <w:rPr>
                <w:rFonts w:asciiTheme="minorEastAsia" w:eastAsiaTheme="minorEastAsia" w:hAnsiTheme="minorEastAsia" w:hint="eastAsia"/>
                <w:sz w:val="24"/>
                <w:szCs w:val="24"/>
              </w:rPr>
              <w:t>计算得分：70-（|有效报价-评标基准价|÷评标基准价×100×Q）</w:t>
            </w:r>
          </w:p>
          <w:p w:rsidR="009D4642" w:rsidRPr="00D02D32" w:rsidRDefault="009D4642" w:rsidP="000F7123">
            <w:pPr>
              <w:pStyle w:val="afd"/>
              <w:widowControl/>
              <w:spacing w:line="360" w:lineRule="auto"/>
              <w:ind w:firstLine="0"/>
              <w:rPr>
                <w:rFonts w:asciiTheme="minorEastAsia" w:eastAsiaTheme="minorEastAsia" w:hAnsiTheme="minorEastAsia"/>
                <w:sz w:val="24"/>
                <w:szCs w:val="24"/>
                <w:lang w:eastAsia="zh-CN"/>
              </w:rPr>
            </w:pPr>
            <w:r w:rsidRPr="00D02D32">
              <w:rPr>
                <w:rFonts w:asciiTheme="minorEastAsia" w:eastAsiaTheme="minorEastAsia" w:hAnsiTheme="minorEastAsia"/>
                <w:sz w:val="24"/>
                <w:szCs w:val="24"/>
                <w:lang w:eastAsia="zh-CN"/>
              </w:rPr>
              <w:t>①</w:t>
            </w:r>
            <w:r w:rsidRPr="00D02D32">
              <w:rPr>
                <w:rFonts w:asciiTheme="minorEastAsia" w:eastAsiaTheme="minorEastAsia" w:hAnsiTheme="minorEastAsia" w:hint="eastAsia"/>
                <w:sz w:val="24"/>
                <w:szCs w:val="24"/>
                <w:lang w:eastAsia="zh-CN"/>
              </w:rPr>
              <w:t>当a&gt;A时，Q=1；当a&lt;A时，Q=0.5；</w:t>
            </w:r>
          </w:p>
          <w:p w:rsidR="009D4642" w:rsidRPr="00D02D32" w:rsidRDefault="009D4642" w:rsidP="000F7123">
            <w:pPr>
              <w:widowControl/>
              <w:spacing w:line="360" w:lineRule="auto"/>
              <w:rPr>
                <w:rFonts w:asciiTheme="minorEastAsia" w:eastAsiaTheme="minorEastAsia" w:hAnsiTheme="minorEastAsia"/>
                <w:sz w:val="24"/>
                <w:szCs w:val="24"/>
                <w:lang w:eastAsia="zh-CN"/>
              </w:rPr>
            </w:pPr>
            <w:r w:rsidRPr="00D02D32">
              <w:rPr>
                <w:rFonts w:asciiTheme="minorEastAsia" w:eastAsiaTheme="minorEastAsia" w:hAnsiTheme="minorEastAsia" w:hint="eastAsia"/>
                <w:sz w:val="24"/>
                <w:szCs w:val="24"/>
                <w:lang w:eastAsia="zh-CN"/>
              </w:rPr>
              <w:t>②计算分数时四舍五入取小数点后两位</w:t>
            </w:r>
          </w:p>
        </w:tc>
      </w:tr>
    </w:tbl>
    <w:p w:rsidR="0056758C" w:rsidRPr="00D02D32" w:rsidRDefault="009D4642" w:rsidP="009D4642">
      <w:pPr>
        <w:topLinePunct/>
        <w:snapToGrid w:val="0"/>
        <w:spacing w:line="360" w:lineRule="auto"/>
        <w:ind w:firstLineChars="200" w:firstLine="480"/>
        <w:rPr>
          <w:rFonts w:asciiTheme="minorEastAsia" w:eastAsiaTheme="minorEastAsia" w:hAnsiTheme="minorEastAsia"/>
          <w:sz w:val="24"/>
          <w:szCs w:val="24"/>
          <w:lang w:eastAsia="zh-CN"/>
        </w:rPr>
      </w:pPr>
      <w:r w:rsidRPr="00D02D32">
        <w:rPr>
          <w:rFonts w:asciiTheme="minorEastAsia" w:eastAsiaTheme="minorEastAsia" w:hAnsiTheme="minorEastAsia"/>
          <w:sz w:val="24"/>
          <w:szCs w:val="24"/>
          <w:lang w:eastAsia="zh-CN"/>
        </w:rPr>
        <w:t>注</w:t>
      </w:r>
      <w:r w:rsidRPr="00D02D32">
        <w:rPr>
          <w:rFonts w:asciiTheme="minorEastAsia" w:eastAsiaTheme="minorEastAsia" w:hAnsiTheme="minorEastAsia" w:hint="eastAsia"/>
          <w:sz w:val="24"/>
          <w:szCs w:val="24"/>
          <w:lang w:eastAsia="zh-CN"/>
        </w:rPr>
        <w:t>：以上投标报价不完整的，超过最高限价的，均视为无效投标。</w:t>
      </w:r>
    </w:p>
    <w:p w:rsidR="00457182" w:rsidRDefault="00457182" w:rsidP="00457182">
      <w:pPr>
        <w:spacing w:before="15" w:line="360" w:lineRule="auto"/>
        <w:ind w:firstLineChars="200" w:firstLine="536"/>
        <w:rPr>
          <w:b/>
          <w:w w:val="95"/>
          <w:sz w:val="28"/>
          <w:lang w:eastAsia="zh-CN"/>
        </w:rPr>
      </w:pPr>
      <w:r>
        <w:rPr>
          <w:b/>
          <w:w w:val="95"/>
          <w:sz w:val="28"/>
          <w:lang w:eastAsia="zh-CN"/>
        </w:rPr>
        <w:t>四、以下情况作废选处理</w:t>
      </w:r>
    </w:p>
    <w:p w:rsidR="00457182" w:rsidRDefault="00457182" w:rsidP="00457182">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457182" w:rsidRDefault="00457182" w:rsidP="00457182">
      <w:pPr>
        <w:pStyle w:val="aa"/>
        <w:spacing w:line="360" w:lineRule="auto"/>
        <w:ind w:right="121" w:firstLineChars="200" w:firstLine="480"/>
        <w:jc w:val="both"/>
        <w:rPr>
          <w:lang w:eastAsia="zh-CN"/>
        </w:rPr>
      </w:pPr>
      <w:r>
        <w:rPr>
          <w:lang w:eastAsia="zh-CN"/>
        </w:rPr>
        <w:t>2.参选文件存在重大偏差的。</w:t>
      </w:r>
    </w:p>
    <w:p w:rsidR="00457182" w:rsidRDefault="00457182" w:rsidP="00457182">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457182" w:rsidRDefault="00457182" w:rsidP="00457182">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457182" w:rsidRDefault="00457182" w:rsidP="00457182">
      <w:pPr>
        <w:spacing w:before="15" w:line="360" w:lineRule="auto"/>
        <w:ind w:firstLineChars="200" w:firstLine="536"/>
        <w:rPr>
          <w:b/>
          <w:w w:val="95"/>
          <w:sz w:val="28"/>
          <w:lang w:eastAsia="zh-CN"/>
        </w:rPr>
      </w:pPr>
      <w:r>
        <w:rPr>
          <w:b/>
          <w:w w:val="95"/>
          <w:sz w:val="28"/>
          <w:lang w:eastAsia="zh-CN"/>
        </w:rPr>
        <w:t>五、评选</w:t>
      </w:r>
    </w:p>
    <w:p w:rsidR="00457182" w:rsidRDefault="00457182" w:rsidP="00457182">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457182" w:rsidRDefault="00457182" w:rsidP="00457182">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457182" w:rsidRDefault="00457182" w:rsidP="00457182">
      <w:pPr>
        <w:pStyle w:val="aa"/>
        <w:spacing w:line="360" w:lineRule="auto"/>
        <w:ind w:right="121" w:firstLineChars="200" w:firstLine="480"/>
        <w:jc w:val="both"/>
        <w:rPr>
          <w:lang w:eastAsia="zh-CN"/>
        </w:rPr>
      </w:pPr>
      <w:r>
        <w:rPr>
          <w:lang w:eastAsia="zh-CN"/>
        </w:rPr>
        <w:t>3.比选人将做开选记录。</w:t>
      </w:r>
    </w:p>
    <w:p w:rsidR="00457182" w:rsidRDefault="00457182" w:rsidP="00457182">
      <w:pPr>
        <w:pStyle w:val="aa"/>
        <w:spacing w:line="360" w:lineRule="auto"/>
        <w:ind w:right="121" w:firstLineChars="200" w:firstLine="480"/>
        <w:jc w:val="both"/>
        <w:rPr>
          <w:lang w:eastAsia="zh-CN"/>
        </w:rPr>
      </w:pPr>
      <w:r>
        <w:rPr>
          <w:rFonts w:hint="eastAsia"/>
          <w:lang w:eastAsia="zh-CN"/>
        </w:rPr>
        <w:t>4.业主将根据评选结果与中选人签订合同。</w:t>
      </w:r>
    </w:p>
    <w:p w:rsidR="00457182" w:rsidRDefault="00457182" w:rsidP="00457182">
      <w:pPr>
        <w:rPr>
          <w:lang w:eastAsia="zh-CN"/>
        </w:rPr>
      </w:pPr>
    </w:p>
    <w:p w:rsidR="00457182" w:rsidRDefault="00457182" w:rsidP="00457182">
      <w:pPr>
        <w:pStyle w:val="aa"/>
        <w:spacing w:before="23"/>
        <w:ind w:left="598"/>
        <w:rPr>
          <w:lang w:eastAsia="zh-CN"/>
        </w:rPr>
        <w:sectPr w:rsidR="00457182">
          <w:pgSz w:w="11910" w:h="16840"/>
          <w:pgMar w:top="1500" w:right="1140" w:bottom="740" w:left="1300" w:header="0" w:footer="551" w:gutter="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第五章  合同授予</w:t>
      </w:r>
    </w:p>
    <w:p w:rsidR="00457182" w:rsidRDefault="00457182" w:rsidP="00457182">
      <w:pPr>
        <w:pStyle w:val="aa"/>
        <w:spacing w:line="360" w:lineRule="auto"/>
        <w:ind w:right="121" w:firstLineChars="200" w:firstLine="480"/>
        <w:jc w:val="both"/>
        <w:rPr>
          <w:lang w:eastAsia="zh-CN"/>
        </w:rPr>
      </w:pPr>
      <w:r>
        <w:rPr>
          <w:lang w:eastAsia="zh-CN"/>
        </w:rPr>
        <w:t>1.比选人将把合同授予中选人；在授予前，仍需进行资格审查。</w:t>
      </w:r>
    </w:p>
    <w:p w:rsidR="00457182" w:rsidRDefault="00457182" w:rsidP="00457182">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457182" w:rsidRDefault="00457182" w:rsidP="00457182">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Pr>
          <w:rStyle w:val="af7"/>
          <w:rFonts w:hint="eastAsia"/>
          <w:color w:val="FF0000"/>
          <w:lang w:eastAsia="zh-CN"/>
        </w:rPr>
        <w:t>权属子公司“</w:t>
      </w:r>
      <w:r w:rsidR="00EA41E0" w:rsidRPr="00EA41E0">
        <w:rPr>
          <w:rStyle w:val="af7"/>
          <w:rFonts w:hint="eastAsia"/>
          <w:color w:val="FF0000"/>
          <w:lang w:eastAsia="zh-CN"/>
        </w:rPr>
        <w:t>腾龙芳烃</w:t>
      </w:r>
      <w:r>
        <w:rPr>
          <w:rStyle w:val="af7"/>
          <w:rFonts w:hint="eastAsia"/>
          <w:color w:val="FF0000"/>
          <w:lang w:eastAsia="zh-CN"/>
        </w:rPr>
        <w:t>（漳州）有限公司”作为本合同执行主体，将于中选结果公示流程结束之日起30日内与中选人完成合同签订事宜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457182" w:rsidRDefault="00457182" w:rsidP="00457182">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457182" w:rsidRDefault="00457182" w:rsidP="00457182">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457182" w:rsidRDefault="00457182" w:rsidP="00457182">
      <w:pPr>
        <w:spacing w:line="360" w:lineRule="auto"/>
        <w:jc w:val="both"/>
        <w:rPr>
          <w:lang w:eastAsia="zh-CN"/>
        </w:rPr>
        <w:sectPr w:rsidR="00457182">
          <w:footerReference w:type="default" r:id="rId13"/>
          <w:pgSz w:w="11910" w:h="16840"/>
          <w:pgMar w:top="1500" w:right="1020" w:bottom="740" w:left="1300" w:header="0" w:footer="551" w:gutter="0"/>
          <w:pgNumType w:start="10"/>
          <w:cols w:space="720"/>
        </w:sectPr>
      </w:pPr>
    </w:p>
    <w:p w:rsidR="00457182" w:rsidRDefault="00457182" w:rsidP="00457182">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457182" w:rsidRDefault="00457182" w:rsidP="00457182">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457182" w:rsidRDefault="00457182" w:rsidP="00457182">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457182" w:rsidRDefault="00457182" w:rsidP="00457182">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457182" w:rsidRDefault="00457182" w:rsidP="00457182">
      <w:pPr>
        <w:pStyle w:val="aa"/>
        <w:spacing w:before="26" w:line="321" w:lineRule="auto"/>
        <w:ind w:left="118" w:right="106" w:firstLine="480"/>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0"/>
        <w:tabs>
          <w:tab w:val="left" w:pos="1912"/>
        </w:tabs>
        <w:spacing w:line="355" w:lineRule="exact"/>
        <w:ind w:left="647" w:firstLineChars="1100" w:firstLine="3092"/>
        <w:jc w:val="both"/>
        <w:rPr>
          <w:lang w:eastAsia="zh-CN"/>
        </w:rPr>
      </w:pPr>
    </w:p>
    <w:p w:rsidR="00457182" w:rsidRDefault="00457182" w:rsidP="00457182">
      <w:pPr>
        <w:pStyle w:val="11"/>
      </w:pPr>
    </w:p>
    <w:p w:rsidR="00457182" w:rsidRDefault="00457182" w:rsidP="00457182">
      <w:pPr>
        <w:pStyle w:val="11"/>
      </w:pPr>
    </w:p>
    <w:p w:rsidR="00457182" w:rsidRDefault="00457182" w:rsidP="00457182">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0" w:name="_Toc251742852"/>
    </w:p>
    <w:p w:rsidR="006A7CBF" w:rsidRPr="000064AA" w:rsidRDefault="00B80AE6" w:rsidP="006A7CBF">
      <w:pPr>
        <w:pStyle w:val="11"/>
        <w:spacing w:beforeLines="50" w:before="156" w:line="440" w:lineRule="exact"/>
        <w:jc w:val="center"/>
        <w:rPr>
          <w:rFonts w:hAnsi="宋体" w:cs="宋体"/>
          <w:b/>
          <w:sz w:val="36"/>
          <w:szCs w:val="36"/>
        </w:rPr>
      </w:pPr>
      <w:r>
        <w:rPr>
          <w:rFonts w:hAnsi="宋体" w:cs="宋体"/>
          <w:b/>
          <w:sz w:val="36"/>
          <w:szCs w:val="36"/>
        </w:rPr>
        <w:t>220kV GIS断路器机构专项维修及预防性试验</w:t>
      </w:r>
      <w:r w:rsidR="006A7CBF" w:rsidRPr="000064AA">
        <w:rPr>
          <w:rFonts w:hAnsi="宋体" w:cs="宋体" w:hint="eastAsia"/>
          <w:b/>
          <w:sz w:val="36"/>
          <w:szCs w:val="36"/>
        </w:rPr>
        <w:t>合同</w:t>
      </w:r>
    </w:p>
    <w:p w:rsidR="006A7CBF" w:rsidRPr="009C5E79" w:rsidRDefault="006A7CBF" w:rsidP="006A7CBF">
      <w:pPr>
        <w:pStyle w:val="11"/>
        <w:spacing w:line="440" w:lineRule="exact"/>
        <w:rPr>
          <w:b/>
          <w:sz w:val="32"/>
          <w:szCs w:val="32"/>
        </w:rPr>
      </w:pPr>
    </w:p>
    <w:tbl>
      <w:tblPr>
        <w:tblStyle w:val="af6"/>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1417"/>
        <w:gridCol w:w="3282"/>
      </w:tblGrid>
      <w:tr w:rsidR="006A7CBF" w:rsidTr="000064AA">
        <w:tc>
          <w:tcPr>
            <w:tcW w:w="4962" w:type="dxa"/>
            <w:vAlign w:val="center"/>
          </w:tcPr>
          <w:p w:rsidR="006A7CBF" w:rsidRDefault="006A7CBF" w:rsidP="00884B55">
            <w:pPr>
              <w:spacing w:line="360" w:lineRule="auto"/>
              <w:rPr>
                <w:sz w:val="24"/>
                <w:lang w:eastAsia="zh-CN"/>
              </w:rPr>
            </w:pPr>
          </w:p>
        </w:tc>
        <w:tc>
          <w:tcPr>
            <w:tcW w:w="1417" w:type="dxa"/>
            <w:vAlign w:val="center"/>
          </w:tcPr>
          <w:p w:rsidR="006A7CBF" w:rsidRDefault="006A7CBF" w:rsidP="00884B55">
            <w:pPr>
              <w:spacing w:line="360" w:lineRule="auto"/>
              <w:rPr>
                <w:b/>
                <w:bCs/>
                <w:szCs w:val="21"/>
              </w:rPr>
            </w:pPr>
            <w:r>
              <w:rPr>
                <w:rFonts w:hint="eastAsia"/>
                <w:b/>
                <w:bCs/>
                <w:szCs w:val="21"/>
              </w:rPr>
              <w:t>合同编号：</w:t>
            </w:r>
          </w:p>
        </w:tc>
        <w:tc>
          <w:tcPr>
            <w:tcW w:w="3282" w:type="dxa"/>
          </w:tcPr>
          <w:p w:rsidR="006A7CBF" w:rsidRPr="00AB404B" w:rsidRDefault="006A7CBF" w:rsidP="00884B55">
            <w:pPr>
              <w:spacing w:line="360" w:lineRule="auto"/>
              <w:rPr>
                <w:sz w:val="21"/>
                <w:szCs w:val="21"/>
                <w:lang w:eastAsia="zh-CN"/>
              </w:rPr>
            </w:pPr>
          </w:p>
        </w:tc>
      </w:tr>
      <w:tr w:rsidR="006A7CBF" w:rsidTr="000064AA">
        <w:tc>
          <w:tcPr>
            <w:tcW w:w="4962" w:type="dxa"/>
            <w:vAlign w:val="center"/>
          </w:tcPr>
          <w:p w:rsidR="006A7CBF" w:rsidRDefault="006A7CBF" w:rsidP="00884B55">
            <w:pPr>
              <w:spacing w:line="360" w:lineRule="auto"/>
              <w:rPr>
                <w:b/>
                <w:bCs/>
                <w:sz w:val="24"/>
                <w:lang w:eastAsia="zh-CN"/>
              </w:rPr>
            </w:pPr>
            <w:r>
              <w:rPr>
                <w:rFonts w:hint="eastAsia"/>
                <w:b/>
                <w:bCs/>
                <w:sz w:val="24"/>
                <w:lang w:eastAsia="zh-CN"/>
              </w:rPr>
              <w:t>甲方：</w:t>
            </w:r>
            <w:r w:rsidR="00EA41E0" w:rsidRPr="00EA41E0">
              <w:rPr>
                <w:rFonts w:hint="eastAsia"/>
                <w:sz w:val="24"/>
                <w:lang w:eastAsia="zh-CN"/>
              </w:rPr>
              <w:t>腾龙芳烃</w:t>
            </w:r>
            <w:r>
              <w:rPr>
                <w:rFonts w:hint="eastAsia"/>
                <w:sz w:val="24"/>
                <w:lang w:eastAsia="zh-CN"/>
              </w:rPr>
              <w:t>（漳州）有限公司</w:t>
            </w:r>
          </w:p>
        </w:tc>
        <w:tc>
          <w:tcPr>
            <w:tcW w:w="1417" w:type="dxa"/>
            <w:vAlign w:val="center"/>
          </w:tcPr>
          <w:p w:rsidR="006A7CBF" w:rsidRDefault="006A7CBF" w:rsidP="00884B55">
            <w:pPr>
              <w:spacing w:line="360" w:lineRule="auto"/>
              <w:rPr>
                <w:b/>
                <w:bCs/>
                <w:szCs w:val="21"/>
              </w:rPr>
            </w:pPr>
            <w:r>
              <w:rPr>
                <w:rFonts w:hint="eastAsia"/>
                <w:b/>
                <w:bCs/>
                <w:szCs w:val="21"/>
              </w:rPr>
              <w:t>签订地点：</w:t>
            </w:r>
          </w:p>
        </w:tc>
        <w:tc>
          <w:tcPr>
            <w:tcW w:w="3282" w:type="dxa"/>
          </w:tcPr>
          <w:p w:rsidR="006A7CBF" w:rsidRDefault="006A7CBF" w:rsidP="00884B55">
            <w:pPr>
              <w:spacing w:line="360" w:lineRule="auto"/>
              <w:rPr>
                <w:sz w:val="24"/>
                <w:lang w:eastAsia="zh-CN"/>
              </w:rPr>
            </w:pPr>
            <w:r>
              <w:rPr>
                <w:rFonts w:hint="eastAsia"/>
                <w:sz w:val="24"/>
                <w:lang w:eastAsia="zh-CN"/>
              </w:rPr>
              <w:t>福建漳浦</w:t>
            </w:r>
          </w:p>
        </w:tc>
      </w:tr>
      <w:tr w:rsidR="006A7CBF" w:rsidTr="000064AA">
        <w:tc>
          <w:tcPr>
            <w:tcW w:w="4962" w:type="dxa"/>
            <w:vAlign w:val="center"/>
          </w:tcPr>
          <w:p w:rsidR="006A7CBF" w:rsidRDefault="006A7CBF" w:rsidP="00884B55">
            <w:pPr>
              <w:spacing w:line="360" w:lineRule="auto"/>
              <w:rPr>
                <w:b/>
                <w:bCs/>
                <w:sz w:val="24"/>
                <w:lang w:eastAsia="zh-CN"/>
              </w:rPr>
            </w:pPr>
            <w:r>
              <w:rPr>
                <w:rFonts w:hint="eastAsia"/>
                <w:b/>
                <w:bCs/>
                <w:sz w:val="24"/>
                <w:lang w:eastAsia="zh-CN"/>
              </w:rPr>
              <w:t>乙方：</w:t>
            </w:r>
          </w:p>
        </w:tc>
        <w:tc>
          <w:tcPr>
            <w:tcW w:w="1417" w:type="dxa"/>
            <w:vAlign w:val="center"/>
          </w:tcPr>
          <w:p w:rsidR="006A7CBF" w:rsidRDefault="006A7CBF" w:rsidP="00884B55">
            <w:pPr>
              <w:spacing w:line="360" w:lineRule="auto"/>
              <w:rPr>
                <w:b/>
                <w:bCs/>
                <w:szCs w:val="21"/>
              </w:rPr>
            </w:pPr>
            <w:r>
              <w:rPr>
                <w:rFonts w:hint="eastAsia"/>
                <w:b/>
                <w:bCs/>
                <w:szCs w:val="21"/>
              </w:rPr>
              <w:t>签订日期：</w:t>
            </w:r>
          </w:p>
        </w:tc>
        <w:tc>
          <w:tcPr>
            <w:tcW w:w="3282" w:type="dxa"/>
          </w:tcPr>
          <w:p w:rsidR="006A7CBF" w:rsidRDefault="006A7CBF" w:rsidP="0056758C">
            <w:pPr>
              <w:spacing w:line="360" w:lineRule="auto"/>
              <w:rPr>
                <w:sz w:val="24"/>
                <w:lang w:eastAsia="zh-CN"/>
              </w:rPr>
            </w:pPr>
            <w:r>
              <w:rPr>
                <w:rFonts w:hint="eastAsia"/>
                <w:sz w:val="24"/>
                <w:lang w:eastAsia="zh-CN"/>
              </w:rPr>
              <w:t>202</w:t>
            </w:r>
            <w:r w:rsidR="0056758C">
              <w:rPr>
                <w:sz w:val="24"/>
                <w:lang w:eastAsia="zh-CN"/>
              </w:rPr>
              <w:t>4</w:t>
            </w:r>
            <w:r>
              <w:rPr>
                <w:rFonts w:hint="eastAsia"/>
                <w:sz w:val="24"/>
                <w:lang w:eastAsia="zh-CN"/>
              </w:rPr>
              <w:t xml:space="preserve">年 月 日  </w:t>
            </w:r>
          </w:p>
        </w:tc>
      </w:tr>
    </w:tbl>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根据甲方采购项目需求，经双方友好协商，就甲方向乙方采购本合同第1条所列产品相关事宜，依据《中华人民共和国民法典》及其他相关法律法规规定，双方签订如下协议：</w:t>
      </w:r>
    </w:p>
    <w:p w:rsidR="006A7CBF" w:rsidRPr="00190382" w:rsidRDefault="006A7CBF" w:rsidP="00190382">
      <w:pPr>
        <w:pStyle w:val="17"/>
        <w:spacing w:beforeLines="50" w:before="156" w:line="360" w:lineRule="auto"/>
        <w:ind w:firstLine="482"/>
        <w:rPr>
          <w:rFonts w:ascii="宋体" w:hAnsi="宋体"/>
          <w:b/>
          <w:bCs/>
          <w:sz w:val="24"/>
          <w:szCs w:val="24"/>
        </w:rPr>
      </w:pPr>
      <w:r w:rsidRPr="00190382">
        <w:rPr>
          <w:rFonts w:ascii="宋体" w:hAnsi="宋体"/>
          <w:b/>
          <w:bCs/>
          <w:sz w:val="24"/>
          <w:szCs w:val="24"/>
        </w:rPr>
        <w:t>第一条 合同标的和合同价格</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合同价格为人民币</w:t>
      </w:r>
      <w:r w:rsidRPr="00190382">
        <w:rPr>
          <w:rFonts w:cs="Times New Roman" w:hint="eastAsia"/>
          <w:sz w:val="24"/>
          <w:szCs w:val="24"/>
          <w:lang w:eastAsia="zh-CN"/>
        </w:rPr>
        <w:t xml:space="preserve"> </w:t>
      </w:r>
      <w:r w:rsidRPr="00190382">
        <w:rPr>
          <w:rFonts w:cs="Times New Roman"/>
          <w:sz w:val="24"/>
          <w:szCs w:val="24"/>
          <w:lang w:eastAsia="zh-CN"/>
        </w:rPr>
        <w:t>元整，含税价，税率</w:t>
      </w:r>
      <w:r w:rsidRPr="00190382">
        <w:rPr>
          <w:rFonts w:cs="Times New Roman"/>
          <w:sz w:val="24"/>
          <w:szCs w:val="24"/>
          <w:u w:val="single"/>
          <w:lang w:eastAsia="zh-CN"/>
        </w:rPr>
        <w:t xml:space="preserve"> </w:t>
      </w:r>
      <w:r w:rsidR="000064AA">
        <w:rPr>
          <w:rFonts w:cs="Times New Roman"/>
          <w:sz w:val="24"/>
          <w:szCs w:val="24"/>
          <w:u w:val="single"/>
          <w:lang w:eastAsia="zh-CN"/>
        </w:rPr>
        <w:t xml:space="preserve"> </w:t>
      </w:r>
      <w:r w:rsidRPr="00190382">
        <w:rPr>
          <w:rFonts w:cs="Times New Roman"/>
          <w:sz w:val="24"/>
          <w:szCs w:val="24"/>
          <w:u w:val="single"/>
          <w:lang w:eastAsia="zh-CN"/>
        </w:rPr>
        <w:t xml:space="preserve"> %</w:t>
      </w:r>
      <w:r w:rsidRPr="00190382">
        <w:rPr>
          <w:rFonts w:cs="Times New Roman" w:hint="eastAsia"/>
          <w:sz w:val="24"/>
          <w:szCs w:val="24"/>
          <w:u w:val="single"/>
          <w:lang w:eastAsia="zh-CN"/>
        </w:rPr>
        <w:t xml:space="preserve"> </w:t>
      </w:r>
      <w:r w:rsidRPr="00190382">
        <w:rPr>
          <w:rFonts w:cs="Times New Roman" w:hint="eastAsia"/>
          <w:sz w:val="24"/>
          <w:szCs w:val="24"/>
          <w:lang w:eastAsia="zh-CN"/>
        </w:rPr>
        <w:t xml:space="preserve"> ，未税总价</w:t>
      </w:r>
      <w:r w:rsidR="000064AA">
        <w:rPr>
          <w:rFonts w:cs="Times New Roman" w:hint="eastAsia"/>
          <w:sz w:val="24"/>
          <w:szCs w:val="24"/>
          <w:lang w:eastAsia="zh-CN"/>
        </w:rPr>
        <w:t xml:space="preserve"> </w:t>
      </w:r>
      <w:r w:rsidR="000064AA">
        <w:rPr>
          <w:rFonts w:cs="Times New Roman"/>
          <w:sz w:val="24"/>
          <w:szCs w:val="24"/>
          <w:lang w:eastAsia="zh-CN"/>
        </w:rPr>
        <w:t xml:space="preserve"> </w:t>
      </w:r>
      <w:r w:rsidRPr="00190382">
        <w:rPr>
          <w:rFonts w:cs="Times New Roman" w:hint="eastAsia"/>
          <w:sz w:val="24"/>
          <w:szCs w:val="24"/>
          <w:lang w:eastAsia="zh-CN"/>
        </w:rPr>
        <w:t>元，税金</w:t>
      </w:r>
      <w:r w:rsidR="000064AA">
        <w:rPr>
          <w:rFonts w:cs="Times New Roman" w:hint="eastAsia"/>
          <w:sz w:val="24"/>
          <w:szCs w:val="24"/>
          <w:lang w:eastAsia="zh-CN"/>
        </w:rPr>
        <w:t xml:space="preserve"> </w:t>
      </w:r>
      <w:r w:rsidR="000064AA">
        <w:rPr>
          <w:rFonts w:cs="Times New Roman"/>
          <w:sz w:val="24"/>
          <w:szCs w:val="24"/>
          <w:lang w:eastAsia="zh-CN"/>
        </w:rPr>
        <w:t xml:space="preserve"> </w:t>
      </w:r>
      <w:r w:rsidRPr="00190382">
        <w:rPr>
          <w:rFonts w:cs="Times New Roman" w:hint="eastAsia"/>
          <w:sz w:val="24"/>
          <w:szCs w:val="24"/>
          <w:lang w:eastAsia="zh-CN"/>
        </w:rPr>
        <w:t>元，</w:t>
      </w:r>
      <w:r w:rsidR="000064AA">
        <w:rPr>
          <w:rFonts w:cs="Times New Roman" w:hint="eastAsia"/>
          <w:sz w:val="24"/>
          <w:szCs w:val="24"/>
          <w:lang w:eastAsia="zh-CN"/>
        </w:rPr>
        <w:t>有尾差，</w:t>
      </w:r>
      <w:r w:rsidRPr="00190382">
        <w:rPr>
          <w:rFonts w:cs="Times New Roman" w:hint="eastAsia"/>
          <w:sz w:val="24"/>
          <w:szCs w:val="24"/>
          <w:lang w:eastAsia="zh-CN"/>
        </w:rPr>
        <w:t>最终以实际开票为准</w:t>
      </w:r>
      <w:r w:rsidRPr="00190382">
        <w:rPr>
          <w:rFonts w:cs="Times New Roman"/>
          <w:sz w:val="24"/>
          <w:szCs w:val="24"/>
          <w:lang w:eastAsia="zh-CN"/>
        </w:rPr>
        <w:t>。</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上述金额包含了乙方提供本合同约定的产品及相应服务（如有）的全部价格，除非另有约定，甲方不再承担其他费用。</w:t>
      </w:r>
    </w:p>
    <w:p w:rsidR="006A7CBF" w:rsidRPr="00190382" w:rsidRDefault="006A7CBF" w:rsidP="00190382">
      <w:pPr>
        <w:spacing w:line="360" w:lineRule="auto"/>
        <w:rPr>
          <w:rFonts w:cs="Times New Roman"/>
          <w:b/>
          <w:bCs/>
          <w:sz w:val="24"/>
          <w:szCs w:val="24"/>
          <w:lang w:eastAsia="zh-CN"/>
        </w:rPr>
      </w:pPr>
      <w:r w:rsidRPr="00190382">
        <w:rPr>
          <w:rFonts w:cs="Times New Roman"/>
          <w:b/>
          <w:bCs/>
          <w:sz w:val="24"/>
          <w:szCs w:val="24"/>
          <w:lang w:eastAsia="zh-CN"/>
        </w:rPr>
        <w:t>第二条 交货</w:t>
      </w:r>
    </w:p>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2.1 交货方式：</w:t>
      </w:r>
      <w:r w:rsidR="000064AA">
        <w:rPr>
          <w:rFonts w:cs="Times New Roman" w:hint="eastAsia"/>
          <w:sz w:val="24"/>
          <w:szCs w:val="24"/>
          <w:u w:val="single"/>
          <w:lang w:eastAsia="zh-CN"/>
        </w:rPr>
        <w:t xml:space="preserve"> </w:t>
      </w:r>
      <w:r w:rsidR="00EA41E0">
        <w:rPr>
          <w:rFonts w:cs="Times New Roman" w:hint="eastAsia"/>
          <w:sz w:val="24"/>
          <w:szCs w:val="24"/>
          <w:u w:val="single"/>
          <w:lang w:eastAsia="zh-CN"/>
        </w:rPr>
        <w:t xml:space="preserve">送货到现场 </w:t>
      </w:r>
    </w:p>
    <w:p w:rsidR="006A7CBF" w:rsidRPr="00190382" w:rsidRDefault="006A7CBF" w:rsidP="00190382">
      <w:pPr>
        <w:spacing w:line="360" w:lineRule="auto"/>
        <w:ind w:firstLineChars="100" w:firstLine="240"/>
        <w:rPr>
          <w:sz w:val="24"/>
          <w:szCs w:val="24"/>
          <w:u w:val="single"/>
          <w:lang w:eastAsia="zh-CN"/>
        </w:rPr>
      </w:pPr>
      <w:r w:rsidRPr="00190382">
        <w:rPr>
          <w:rFonts w:cs="Times New Roman"/>
          <w:sz w:val="24"/>
          <w:szCs w:val="24"/>
          <w:lang w:eastAsia="zh-CN"/>
        </w:rPr>
        <w:t>2.2 交货地点：运送到</w:t>
      </w:r>
      <w:r w:rsidRPr="00190382">
        <w:rPr>
          <w:rFonts w:hint="eastAsia"/>
          <w:sz w:val="24"/>
          <w:szCs w:val="24"/>
          <w:u w:val="single"/>
          <w:lang w:eastAsia="zh-CN"/>
        </w:rPr>
        <w:t>福建省漳州市漳浦县古雷开发区腾龙路8</w:t>
      </w:r>
      <w:r w:rsidR="00EA41E0">
        <w:rPr>
          <w:sz w:val="24"/>
          <w:szCs w:val="24"/>
          <w:u w:val="single"/>
          <w:lang w:eastAsia="zh-CN"/>
        </w:rPr>
        <w:t>4</w:t>
      </w:r>
      <w:r w:rsidRPr="00190382">
        <w:rPr>
          <w:rFonts w:hint="eastAsia"/>
          <w:sz w:val="24"/>
          <w:szCs w:val="24"/>
          <w:u w:val="single"/>
          <w:lang w:eastAsia="zh-CN"/>
        </w:rPr>
        <w:t>号</w:t>
      </w:r>
      <w:r w:rsidR="00EA41E0">
        <w:rPr>
          <w:rFonts w:hint="eastAsia"/>
          <w:sz w:val="24"/>
          <w:szCs w:val="24"/>
          <w:u w:val="single"/>
          <w:lang w:eastAsia="zh-CN"/>
        </w:rPr>
        <w:t xml:space="preserve"> </w:t>
      </w:r>
    </w:p>
    <w:p w:rsidR="006A7CBF" w:rsidRDefault="006A7CBF" w:rsidP="0056758C">
      <w:pPr>
        <w:spacing w:line="360" w:lineRule="auto"/>
        <w:ind w:firstLineChars="100" w:firstLine="240"/>
        <w:jc w:val="both"/>
        <w:rPr>
          <w:rFonts w:cs="Times New Roman"/>
          <w:sz w:val="24"/>
          <w:szCs w:val="24"/>
          <w:u w:val="single"/>
          <w:lang w:eastAsia="zh-CN"/>
        </w:rPr>
      </w:pPr>
      <w:r w:rsidRPr="00190382">
        <w:rPr>
          <w:rFonts w:cs="Times New Roman"/>
          <w:sz w:val="24"/>
          <w:szCs w:val="24"/>
          <w:lang w:eastAsia="zh-CN"/>
        </w:rPr>
        <w:t>2.3 交货时间：</w:t>
      </w:r>
      <w:r w:rsidR="00EA41E0" w:rsidRPr="00EA41E0">
        <w:rPr>
          <w:rFonts w:hint="eastAsia"/>
          <w:sz w:val="24"/>
          <w:szCs w:val="24"/>
          <w:u w:val="single"/>
          <w:lang w:eastAsia="zh-CN"/>
        </w:rPr>
        <w:t>合同签订后以甲方通知四十五天内完成全部工作</w:t>
      </w:r>
      <w:r w:rsidR="00EA41E0">
        <w:rPr>
          <w:rFonts w:hint="eastAsia"/>
          <w:sz w:val="24"/>
          <w:szCs w:val="24"/>
          <w:u w:val="single"/>
          <w:lang w:eastAsia="zh-CN"/>
        </w:rPr>
        <w:t>，如因发包人原因导致工期延后，经双方友好协商确认后顺延完工日期</w:t>
      </w:r>
      <w:r w:rsidRPr="00190382">
        <w:rPr>
          <w:rFonts w:cs="Times New Roman" w:hint="eastAsia"/>
          <w:sz w:val="24"/>
          <w:szCs w:val="24"/>
          <w:u w:val="single"/>
          <w:lang w:eastAsia="zh-CN"/>
        </w:rPr>
        <w:t>。</w:t>
      </w:r>
      <w:r w:rsidR="0056758C">
        <w:rPr>
          <w:rFonts w:cs="Times New Roman" w:hint="eastAsia"/>
          <w:sz w:val="24"/>
          <w:szCs w:val="24"/>
          <w:u w:val="single"/>
          <w:lang w:eastAsia="zh-CN"/>
        </w:rPr>
        <w:t>（</w:t>
      </w:r>
      <w:r w:rsidR="0056758C" w:rsidRPr="0056758C">
        <w:rPr>
          <w:rFonts w:cs="Times New Roman" w:hint="eastAsia"/>
          <w:sz w:val="24"/>
          <w:szCs w:val="24"/>
          <w:u w:val="single"/>
          <w:lang w:eastAsia="zh-CN"/>
        </w:rPr>
        <w:t>设备全部带电运行，检修分批次进行，时间以甲方书面通知为准。</w:t>
      </w:r>
      <w:r w:rsidR="0056758C">
        <w:rPr>
          <w:rFonts w:cs="Times New Roman" w:hint="eastAsia"/>
          <w:sz w:val="24"/>
          <w:szCs w:val="24"/>
          <w:u w:val="single"/>
          <w:lang w:eastAsia="zh-CN"/>
        </w:rPr>
        <w:t>）</w:t>
      </w:r>
    </w:p>
    <w:p w:rsidR="00D02D32" w:rsidRPr="00D02D32" w:rsidRDefault="00D02D32" w:rsidP="00D02D32">
      <w:pPr>
        <w:spacing w:line="360" w:lineRule="auto"/>
        <w:ind w:firstLineChars="100" w:firstLine="240"/>
        <w:jc w:val="both"/>
        <w:rPr>
          <w:rFonts w:cs="Times New Roman"/>
          <w:sz w:val="24"/>
          <w:szCs w:val="24"/>
          <w:lang w:eastAsia="zh-CN"/>
        </w:rPr>
      </w:pPr>
      <w:r w:rsidRPr="00D02D32">
        <w:rPr>
          <w:rFonts w:cs="Times New Roman" w:hint="eastAsia"/>
          <w:sz w:val="24"/>
          <w:szCs w:val="24"/>
          <w:lang w:eastAsia="zh-CN"/>
        </w:rPr>
        <w:t>2</w:t>
      </w:r>
      <w:r w:rsidRPr="00D02D32">
        <w:rPr>
          <w:rFonts w:cs="Times New Roman"/>
          <w:sz w:val="24"/>
          <w:szCs w:val="24"/>
          <w:lang w:eastAsia="zh-CN"/>
        </w:rPr>
        <w:t>.4</w:t>
      </w:r>
      <w:r>
        <w:rPr>
          <w:rFonts w:cs="Times New Roman"/>
          <w:sz w:val="24"/>
          <w:szCs w:val="24"/>
          <w:lang w:eastAsia="zh-CN"/>
        </w:rPr>
        <w:t xml:space="preserve"> </w:t>
      </w:r>
      <w:r w:rsidRPr="00D02D32">
        <w:rPr>
          <w:rFonts w:cs="Times New Roman" w:hint="eastAsia"/>
          <w:sz w:val="24"/>
          <w:szCs w:val="24"/>
          <w:lang w:eastAsia="zh-CN"/>
        </w:rPr>
        <w:t>技术文件交付</w:t>
      </w:r>
      <w:r>
        <w:rPr>
          <w:rFonts w:cs="Times New Roman" w:hint="eastAsia"/>
          <w:sz w:val="24"/>
          <w:szCs w:val="24"/>
          <w:lang w:eastAsia="zh-CN"/>
        </w:rPr>
        <w:t>：</w:t>
      </w:r>
      <w:r w:rsidRPr="00271687">
        <w:rPr>
          <w:rFonts w:cs="Times New Roman" w:hint="eastAsia"/>
          <w:sz w:val="24"/>
          <w:szCs w:val="24"/>
          <w:u w:val="single"/>
          <w:lang w:eastAsia="zh-CN"/>
        </w:rPr>
        <w:t>乙方须在办理项目交接验收后</w:t>
      </w:r>
      <w:r w:rsidRPr="00271687">
        <w:rPr>
          <w:rFonts w:cs="Times New Roman"/>
          <w:sz w:val="24"/>
          <w:szCs w:val="24"/>
          <w:u w:val="single"/>
          <w:lang w:eastAsia="zh-CN"/>
        </w:rPr>
        <w:t>4周内，按照福建省电力公司及相关规范要求编制安装、试验、调试报告。交工文件数量：纸介质原件三份，电子可编辑光盘/U盘一份。以上所有纸介质文件均需组装成册，以精装版交付。</w:t>
      </w:r>
    </w:p>
    <w:p w:rsidR="006A7CBF" w:rsidRPr="00190382" w:rsidRDefault="006A7CBF" w:rsidP="00190382">
      <w:pPr>
        <w:pStyle w:val="11"/>
        <w:spacing w:line="360" w:lineRule="auto"/>
        <w:ind w:left="720" w:hangingChars="300" w:hanging="720"/>
        <w:rPr>
          <w:rFonts w:hAnsi="宋体"/>
          <w:sz w:val="24"/>
          <w:szCs w:val="24"/>
        </w:rPr>
      </w:pPr>
      <w:r w:rsidRPr="00190382">
        <w:rPr>
          <w:rFonts w:hAnsi="宋体"/>
          <w:sz w:val="24"/>
          <w:szCs w:val="24"/>
        </w:rPr>
        <w:t xml:space="preserve"> </w:t>
      </w:r>
      <w:r w:rsidRPr="00190382">
        <w:rPr>
          <w:rFonts w:hAnsi="宋体" w:hint="eastAsia"/>
          <w:sz w:val="24"/>
          <w:szCs w:val="24"/>
        </w:rPr>
        <w:t xml:space="preserve"> </w:t>
      </w:r>
      <w:r w:rsidRPr="00190382">
        <w:rPr>
          <w:rFonts w:hAnsi="宋体"/>
          <w:sz w:val="24"/>
          <w:szCs w:val="24"/>
        </w:rPr>
        <w:t>2.</w:t>
      </w:r>
      <w:r w:rsidR="00D02D32">
        <w:rPr>
          <w:rFonts w:hAnsi="宋体"/>
          <w:sz w:val="24"/>
          <w:szCs w:val="24"/>
        </w:rPr>
        <w:t>5</w:t>
      </w:r>
      <w:r w:rsidRPr="00190382">
        <w:rPr>
          <w:rFonts w:hAnsi="宋体"/>
          <w:sz w:val="24"/>
          <w:szCs w:val="24"/>
        </w:rPr>
        <w:t>乙方提供产品并承担运输过程中发生的一切费用。在产品交付给甲方之前，相关的毁损、灭失等风险均由乙方自行承担。</w:t>
      </w:r>
    </w:p>
    <w:p w:rsidR="006A7CBF" w:rsidRPr="00190382" w:rsidRDefault="006A7CBF" w:rsidP="00190382">
      <w:pPr>
        <w:spacing w:line="360" w:lineRule="auto"/>
        <w:rPr>
          <w:rFonts w:cs="Times New Roman"/>
          <w:b/>
          <w:bCs/>
          <w:sz w:val="24"/>
          <w:szCs w:val="24"/>
          <w:lang w:eastAsia="zh-CN"/>
        </w:rPr>
      </w:pPr>
      <w:r w:rsidRPr="00190382">
        <w:rPr>
          <w:rFonts w:cs="Times New Roman"/>
          <w:b/>
          <w:bCs/>
          <w:sz w:val="24"/>
          <w:szCs w:val="24"/>
          <w:lang w:eastAsia="zh-CN"/>
        </w:rPr>
        <w:t>第三条 付款方式与条件</w:t>
      </w:r>
    </w:p>
    <w:p w:rsidR="006A7CBF" w:rsidRPr="00190382" w:rsidRDefault="006A7CBF" w:rsidP="00190382">
      <w:pPr>
        <w:spacing w:line="360" w:lineRule="auto"/>
        <w:ind w:firstLineChars="100" w:firstLine="240"/>
        <w:rPr>
          <w:rFonts w:cs="Times New Roman"/>
          <w:sz w:val="24"/>
          <w:szCs w:val="24"/>
          <w:lang w:eastAsia="zh-CN"/>
        </w:rPr>
      </w:pPr>
      <w:r w:rsidRPr="00190382">
        <w:rPr>
          <w:rFonts w:cs="Times New Roman"/>
          <w:sz w:val="24"/>
          <w:szCs w:val="24"/>
          <w:lang w:eastAsia="zh-CN"/>
        </w:rPr>
        <w:t>3.1 预付款：无</w:t>
      </w:r>
    </w:p>
    <w:p w:rsidR="009053F7" w:rsidRPr="009053F7" w:rsidRDefault="009053F7" w:rsidP="009053F7">
      <w:pPr>
        <w:spacing w:line="360" w:lineRule="auto"/>
        <w:ind w:firstLineChars="100" w:firstLine="240"/>
        <w:rPr>
          <w:rFonts w:cs="Times New Roman"/>
          <w:sz w:val="24"/>
          <w:szCs w:val="24"/>
          <w:lang w:eastAsia="zh-CN"/>
        </w:rPr>
      </w:pPr>
      <w:r w:rsidRPr="009053F7">
        <w:rPr>
          <w:rFonts w:cs="Times New Roman"/>
          <w:sz w:val="24"/>
          <w:szCs w:val="24"/>
          <w:lang w:eastAsia="zh-CN"/>
        </w:rPr>
        <w:t>3.2 到货款：货到现场</w:t>
      </w:r>
      <w:r>
        <w:rPr>
          <w:rFonts w:cs="Times New Roman" w:hint="eastAsia"/>
          <w:sz w:val="24"/>
          <w:szCs w:val="24"/>
          <w:lang w:eastAsia="zh-CN"/>
        </w:rPr>
        <w:t>，</w:t>
      </w:r>
      <w:r w:rsidRPr="009053F7">
        <w:rPr>
          <w:rFonts w:cs="Times New Roman"/>
          <w:sz w:val="24"/>
          <w:szCs w:val="24"/>
          <w:lang w:eastAsia="zh-CN"/>
        </w:rPr>
        <w:t>验收合格且</w:t>
      </w:r>
      <w:r w:rsidRPr="009053F7">
        <w:rPr>
          <w:rFonts w:cs="Times New Roman" w:hint="eastAsia"/>
          <w:sz w:val="24"/>
          <w:szCs w:val="24"/>
          <w:lang w:eastAsia="zh-CN"/>
        </w:rPr>
        <w:t>收到乙方开具全额</w:t>
      </w:r>
      <w:r w:rsidRPr="009053F7">
        <w:rPr>
          <w:rFonts w:cs="Times New Roman"/>
          <w:sz w:val="24"/>
          <w:szCs w:val="24"/>
          <w:lang w:eastAsia="zh-CN"/>
        </w:rPr>
        <w:t xml:space="preserve">   %的增值税专用发票后，甲方支付合同</w:t>
      </w:r>
      <w:r>
        <w:rPr>
          <w:rFonts w:cs="Times New Roman" w:hint="eastAsia"/>
          <w:sz w:val="24"/>
          <w:szCs w:val="24"/>
          <w:lang w:eastAsia="zh-CN"/>
        </w:rPr>
        <w:t>总价</w:t>
      </w:r>
      <w:r>
        <w:rPr>
          <w:rFonts w:cs="Times New Roman"/>
          <w:sz w:val="24"/>
          <w:szCs w:val="24"/>
          <w:lang w:eastAsia="zh-CN"/>
        </w:rPr>
        <w:t>的</w:t>
      </w:r>
      <w:r w:rsidRPr="009053F7">
        <w:rPr>
          <w:rFonts w:cs="Times New Roman"/>
          <w:sz w:val="24"/>
          <w:szCs w:val="24"/>
          <w:lang w:eastAsia="zh-CN"/>
        </w:rPr>
        <w:t>60%作为到货款（即￥   元）。</w:t>
      </w:r>
    </w:p>
    <w:p w:rsidR="009053F7" w:rsidRPr="009053F7" w:rsidRDefault="009053F7" w:rsidP="009053F7">
      <w:pPr>
        <w:spacing w:line="360" w:lineRule="auto"/>
        <w:ind w:firstLineChars="100" w:firstLine="240"/>
        <w:rPr>
          <w:rFonts w:cs="Times New Roman"/>
          <w:sz w:val="24"/>
          <w:szCs w:val="24"/>
          <w:lang w:eastAsia="zh-CN"/>
        </w:rPr>
      </w:pPr>
      <w:r w:rsidRPr="009053F7">
        <w:rPr>
          <w:rFonts w:cs="Times New Roman"/>
          <w:sz w:val="24"/>
          <w:szCs w:val="24"/>
          <w:lang w:eastAsia="zh-CN"/>
        </w:rPr>
        <w:lastRenderedPageBreak/>
        <w:t>3.3 验收款：项目全部完成并提供全部竣工报告资料</w:t>
      </w:r>
      <w:r>
        <w:rPr>
          <w:rFonts w:cs="Times New Roman"/>
          <w:sz w:val="24"/>
          <w:szCs w:val="24"/>
          <w:lang w:eastAsia="zh-CN"/>
        </w:rPr>
        <w:t>后</w:t>
      </w:r>
      <w:r>
        <w:rPr>
          <w:rFonts w:cs="Times New Roman" w:hint="eastAsia"/>
          <w:sz w:val="24"/>
          <w:szCs w:val="24"/>
          <w:lang w:eastAsia="zh-CN"/>
        </w:rPr>
        <w:t>，</w:t>
      </w:r>
      <w:r w:rsidRPr="009053F7">
        <w:rPr>
          <w:rFonts w:cs="Times New Roman"/>
          <w:sz w:val="24"/>
          <w:szCs w:val="24"/>
          <w:lang w:eastAsia="zh-CN"/>
        </w:rPr>
        <w:t>甲方60日内支付乙方合同总价30%验收款（即￥  元）。</w:t>
      </w:r>
    </w:p>
    <w:p w:rsidR="009053F7" w:rsidRDefault="009053F7" w:rsidP="009053F7">
      <w:pPr>
        <w:spacing w:line="360" w:lineRule="auto"/>
        <w:ind w:firstLineChars="100" w:firstLine="240"/>
        <w:rPr>
          <w:rFonts w:cs="Times New Roman"/>
          <w:sz w:val="24"/>
          <w:szCs w:val="24"/>
          <w:lang w:eastAsia="zh-CN"/>
        </w:rPr>
      </w:pPr>
      <w:r w:rsidRPr="009053F7">
        <w:rPr>
          <w:rFonts w:cs="Times New Roman"/>
          <w:sz w:val="24"/>
          <w:szCs w:val="24"/>
          <w:lang w:eastAsia="zh-CN"/>
        </w:rPr>
        <w:t>3.4 质保款：合同总价10%（即￥  元）作为质保款，质保期一年，乙方如无质量、扣款问题等争议，甲方无息支付剩余款项。</w:t>
      </w:r>
    </w:p>
    <w:p w:rsidR="006A7CBF" w:rsidRPr="00190382" w:rsidRDefault="006A7CBF" w:rsidP="009053F7">
      <w:pPr>
        <w:spacing w:line="360" w:lineRule="auto"/>
        <w:ind w:firstLineChars="100" w:firstLine="240"/>
        <w:rPr>
          <w:rFonts w:cs="Times New Roman"/>
          <w:sz w:val="24"/>
          <w:szCs w:val="24"/>
          <w:lang w:eastAsia="zh-CN"/>
        </w:rPr>
      </w:pPr>
      <w:r w:rsidRPr="00190382">
        <w:rPr>
          <w:rFonts w:cs="Times New Roman"/>
          <w:sz w:val="24"/>
          <w:szCs w:val="24"/>
          <w:lang w:eastAsia="zh-CN"/>
        </w:rPr>
        <w:t>3.</w:t>
      </w:r>
      <w:r w:rsidR="009053F7">
        <w:rPr>
          <w:rFonts w:cs="Times New Roman"/>
          <w:sz w:val="24"/>
          <w:szCs w:val="24"/>
          <w:lang w:eastAsia="zh-CN"/>
        </w:rPr>
        <w:t>5</w:t>
      </w:r>
      <w:r w:rsidRPr="00190382">
        <w:rPr>
          <w:rFonts w:cs="Times New Roman"/>
          <w:sz w:val="24"/>
          <w:szCs w:val="24"/>
          <w:lang w:eastAsia="zh-CN"/>
        </w:rPr>
        <w:t>说明：如未来国家税率变动，应在不含税金额的基础上以新税率调整含税金额后进行付款。</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第四条 质量要求和技术标准</w:t>
      </w:r>
    </w:p>
    <w:p w:rsidR="006A7CBF" w:rsidRPr="00190382" w:rsidRDefault="006A7CBF" w:rsidP="00190382">
      <w:pPr>
        <w:spacing w:line="360" w:lineRule="auto"/>
        <w:ind w:leftChars="109" w:left="715" w:hangingChars="198" w:hanging="475"/>
        <w:rPr>
          <w:rFonts w:cs="Times New Roman"/>
          <w:sz w:val="24"/>
          <w:szCs w:val="24"/>
          <w:lang w:eastAsia="zh-CN"/>
        </w:rPr>
      </w:pPr>
      <w:r w:rsidRPr="00190382">
        <w:rPr>
          <w:rFonts w:cs="Times New Roman"/>
          <w:sz w:val="24"/>
          <w:szCs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rsidR="006A7CBF" w:rsidRPr="00190382" w:rsidRDefault="006A7CBF" w:rsidP="00190382">
      <w:pPr>
        <w:pStyle w:val="11"/>
        <w:spacing w:line="360" w:lineRule="auto"/>
        <w:ind w:leftChars="109" w:left="715" w:hangingChars="198" w:hanging="475"/>
        <w:rPr>
          <w:rFonts w:hAnsi="宋体"/>
          <w:sz w:val="24"/>
          <w:szCs w:val="24"/>
        </w:rPr>
      </w:pPr>
      <w:r w:rsidRPr="00190382">
        <w:rPr>
          <w:rFonts w:hAnsi="宋体"/>
          <w:sz w:val="24"/>
          <w:szCs w:val="24"/>
        </w:rPr>
        <w:t>4.2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w:t>
      </w:r>
      <w:r w:rsidRPr="00B33823">
        <w:rPr>
          <w:rFonts w:hAnsi="宋体"/>
          <w:sz w:val="24"/>
          <w:szCs w:val="24"/>
        </w:rPr>
        <w:t>算</w:t>
      </w:r>
      <w:r w:rsidRPr="00B33823">
        <w:rPr>
          <w:rFonts w:hAnsi="宋体"/>
          <w:sz w:val="24"/>
          <w:szCs w:val="24"/>
          <w:u w:val="single"/>
        </w:rPr>
        <w:t>12个</w:t>
      </w:r>
      <w:r w:rsidRPr="00B33823">
        <w:rPr>
          <w:rFonts w:hAnsi="宋体"/>
          <w:sz w:val="24"/>
          <w:szCs w:val="24"/>
        </w:rPr>
        <w:t>月内</w:t>
      </w:r>
      <w:r w:rsidRPr="00190382">
        <w:rPr>
          <w:rFonts w:hAnsi="宋体"/>
          <w:sz w:val="24"/>
          <w:szCs w:val="24"/>
        </w:rPr>
        <w:t>，乙方应当对其交付的产品承担质量保证责任，所需费用由乙方承担。</w:t>
      </w:r>
    </w:p>
    <w:p w:rsidR="006A7CBF" w:rsidRPr="00190382" w:rsidRDefault="006A7CBF" w:rsidP="00190382">
      <w:pPr>
        <w:spacing w:line="360" w:lineRule="auto"/>
        <w:ind w:leftChars="109" w:left="679" w:hangingChars="183" w:hanging="439"/>
        <w:rPr>
          <w:rFonts w:cs="Times New Roman"/>
          <w:sz w:val="24"/>
          <w:szCs w:val="24"/>
          <w:lang w:eastAsia="zh-CN"/>
        </w:rPr>
      </w:pPr>
      <w:r w:rsidRPr="00190382">
        <w:rPr>
          <w:rFonts w:cs="Times New Roman"/>
          <w:sz w:val="24"/>
          <w:szCs w:val="24"/>
          <w:lang w:eastAsia="zh-CN"/>
        </w:rPr>
        <w:t>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rsidR="006A7CBF" w:rsidRPr="00190382" w:rsidRDefault="006A7CBF" w:rsidP="00190382">
      <w:pPr>
        <w:spacing w:line="360" w:lineRule="auto"/>
        <w:ind w:leftChars="109" w:left="679" w:hangingChars="183" w:hanging="439"/>
        <w:rPr>
          <w:rFonts w:cs="Times New Roman"/>
          <w:sz w:val="24"/>
          <w:szCs w:val="24"/>
          <w:lang w:eastAsia="zh-CN"/>
        </w:rPr>
      </w:pPr>
      <w:r w:rsidRPr="00190382">
        <w:rPr>
          <w:rFonts w:cs="Times New Roman"/>
          <w:sz w:val="24"/>
          <w:szCs w:val="24"/>
          <w:lang w:eastAsia="zh-CN"/>
        </w:rPr>
        <w:t>4.4 乙方不按本合同约定交付产品所产生的任何费用由乙方自己承担。</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第五条 安装调试、技术服务、人员培训及技术资料</w:t>
      </w:r>
    </w:p>
    <w:p w:rsidR="006A7CBF" w:rsidRDefault="006A7CBF" w:rsidP="000064AA">
      <w:pPr>
        <w:spacing w:line="360" w:lineRule="auto"/>
        <w:ind w:firstLineChars="100" w:firstLine="240"/>
        <w:rPr>
          <w:rFonts w:cs="Times New Roman"/>
          <w:sz w:val="24"/>
          <w:szCs w:val="24"/>
          <w:lang w:eastAsia="zh-CN"/>
        </w:rPr>
      </w:pPr>
      <w:r w:rsidRPr="00190382">
        <w:rPr>
          <w:rFonts w:cs="Times New Roman"/>
          <w:sz w:val="24"/>
          <w:szCs w:val="24"/>
          <w:lang w:eastAsia="zh-CN"/>
        </w:rPr>
        <w:t>5.1 乙方为甲方提供下列服务（具体以在□内打“√”为准）</w:t>
      </w:r>
    </w:p>
    <w:p w:rsidR="000064AA" w:rsidRDefault="008506C9" w:rsidP="000064AA">
      <w:pPr>
        <w:spacing w:line="360" w:lineRule="auto"/>
        <w:ind w:firstLineChars="200" w:firstLine="480"/>
        <w:rPr>
          <w:sz w:val="24"/>
          <w:u w:val="single"/>
          <w:lang w:eastAsia="zh-CN"/>
        </w:rPr>
      </w:pPr>
      <w:sdt>
        <w:sdtPr>
          <w:rPr>
            <w:rFonts w:hint="eastAsia"/>
            <w:sz w:val="24"/>
          </w:rPr>
          <w:id w:val="-767624788"/>
        </w:sdtPr>
        <w:sdtEndPr/>
        <w:sdtContent>
          <w:sdt>
            <w:sdtPr>
              <w:rPr>
                <w:rFonts w:ascii="Arial" w:hAnsi="Arial" w:cs="Arial"/>
                <w:sz w:val="24"/>
              </w:rPr>
              <w:id w:val="262275209"/>
            </w:sdtPr>
            <w:sdtEndPr>
              <w:rPr>
                <w:rFonts w:hint="eastAsia"/>
              </w:rPr>
            </w:sdtEndPr>
            <w:sdtContent>
              <w:r w:rsidR="000064AA">
                <w:rPr>
                  <w:rFonts w:ascii="Arial" w:hAnsi="Arial" w:cs="Arial"/>
                  <w:sz w:val="24"/>
                </w:rPr>
                <w:sym w:font="Wingdings" w:char="00FE"/>
              </w:r>
            </w:sdtContent>
          </w:sdt>
        </w:sdtContent>
      </w:sdt>
      <w:r w:rsidR="000064AA">
        <w:rPr>
          <w:rFonts w:hint="eastAsia"/>
          <w:sz w:val="24"/>
          <w:lang w:eastAsia="zh-CN"/>
        </w:rPr>
        <w:t>安装调试：乙方应在</w:t>
      </w:r>
      <w:r w:rsidR="000064AA" w:rsidRPr="00D15D0B">
        <w:rPr>
          <w:rFonts w:hint="eastAsia"/>
          <w:sz w:val="24"/>
          <w:u w:val="single"/>
          <w:lang w:eastAsia="zh-CN"/>
        </w:rPr>
        <w:t xml:space="preserve"> </w:t>
      </w:r>
      <w:r w:rsidR="0056758C">
        <w:rPr>
          <w:rFonts w:hint="eastAsia"/>
          <w:sz w:val="24"/>
          <w:u w:val="single"/>
          <w:lang w:eastAsia="zh-CN"/>
        </w:rPr>
        <w:t>甲方规定时间</w:t>
      </w:r>
      <w:r w:rsidR="00D15D0B">
        <w:rPr>
          <w:rFonts w:hint="eastAsia"/>
          <w:sz w:val="24"/>
          <w:u w:val="single"/>
          <w:lang w:eastAsia="zh-CN"/>
        </w:rPr>
        <w:t xml:space="preserve"> </w:t>
      </w:r>
      <w:r w:rsidR="00D15D0B">
        <w:rPr>
          <w:rFonts w:hint="eastAsia"/>
          <w:sz w:val="24"/>
          <w:lang w:eastAsia="zh-CN"/>
        </w:rPr>
        <w:t>之前</w:t>
      </w:r>
      <w:r w:rsidR="000064AA">
        <w:rPr>
          <w:rFonts w:hint="eastAsia"/>
          <w:sz w:val="24"/>
          <w:lang w:eastAsia="zh-CN"/>
        </w:rPr>
        <w:t>安装完毕，并提请甲方进行调试验收；</w:t>
      </w:r>
      <w:r w:rsidR="000064AA">
        <w:rPr>
          <w:sz w:val="24"/>
          <w:u w:val="single"/>
          <w:lang w:eastAsia="zh-CN"/>
        </w:rPr>
        <w:t xml:space="preserve">  </w:t>
      </w:r>
      <w:r w:rsidR="0056758C">
        <w:rPr>
          <w:rFonts w:hint="eastAsia"/>
          <w:sz w:val="24"/>
          <w:u w:val="single"/>
          <w:lang w:eastAsia="zh-CN"/>
        </w:rPr>
        <w:t>有</w:t>
      </w:r>
      <w:r w:rsidR="000064AA">
        <w:rPr>
          <w:sz w:val="24"/>
          <w:u w:val="single"/>
          <w:lang w:eastAsia="zh-CN"/>
        </w:rPr>
        <w:t xml:space="preserve">  </w:t>
      </w:r>
    </w:p>
    <w:p w:rsidR="000064AA" w:rsidRDefault="008506C9" w:rsidP="000064AA">
      <w:pPr>
        <w:spacing w:line="360" w:lineRule="auto"/>
        <w:ind w:firstLineChars="200" w:firstLine="480"/>
        <w:rPr>
          <w:sz w:val="24"/>
          <w:u w:val="single"/>
          <w:lang w:eastAsia="zh-CN"/>
        </w:rPr>
      </w:pPr>
      <w:sdt>
        <w:sdtPr>
          <w:rPr>
            <w:rFonts w:ascii="Arial" w:hAnsi="Arial" w:cs="Arial"/>
            <w:sz w:val="24"/>
          </w:rPr>
          <w:id w:val="-1680885789"/>
        </w:sdtPr>
        <w:sdtEndPr>
          <w:rPr>
            <w:rFonts w:hint="eastAsia"/>
          </w:rPr>
        </w:sdtEndPr>
        <w:sdtContent>
          <w:sdt>
            <w:sdtPr>
              <w:rPr>
                <w:rFonts w:hint="eastAsia"/>
                <w:sz w:val="24"/>
              </w:rPr>
              <w:id w:val="-160541992"/>
            </w:sdtPr>
            <w:sdtEndPr/>
            <w:sdtContent>
              <w:r w:rsidR="00D15D0B">
                <w:rPr>
                  <w:rFonts w:ascii="MS Gothic" w:eastAsia="MS Gothic" w:hAnsi="MS Gothic" w:hint="eastAsia"/>
                  <w:sz w:val="24"/>
                  <w:lang w:eastAsia="zh-CN"/>
                </w:rPr>
                <w:t>☐</w:t>
              </w:r>
            </w:sdtContent>
          </w:sdt>
        </w:sdtContent>
      </w:sdt>
      <w:sdt>
        <w:sdtPr>
          <w:rPr>
            <w:rFonts w:hint="eastAsia"/>
            <w:sz w:val="24"/>
          </w:rPr>
          <w:id w:val="-1019545688"/>
        </w:sdtPr>
        <w:sdtEndPr/>
        <w:sdtContent/>
      </w:sdt>
      <w:r w:rsidR="000064AA">
        <w:rPr>
          <w:rFonts w:hint="eastAsia"/>
          <w:sz w:val="24"/>
          <w:lang w:eastAsia="zh-CN"/>
        </w:rPr>
        <w:t>技术服务：</w:t>
      </w:r>
      <w:r w:rsidR="000064AA">
        <w:rPr>
          <w:sz w:val="24"/>
          <w:u w:val="single"/>
          <w:lang w:eastAsia="zh-CN"/>
        </w:rPr>
        <w:t xml:space="preserve">       </w:t>
      </w:r>
      <w:r w:rsidR="00D15D0B">
        <w:rPr>
          <w:rFonts w:hint="eastAsia"/>
          <w:sz w:val="24"/>
          <w:u w:val="single"/>
          <w:lang w:eastAsia="zh-CN"/>
        </w:rPr>
        <w:t>无</w:t>
      </w:r>
      <w:r w:rsidR="000064AA">
        <w:rPr>
          <w:sz w:val="24"/>
          <w:u w:val="single"/>
          <w:lang w:eastAsia="zh-CN"/>
        </w:rPr>
        <w:t xml:space="preserve">     </w:t>
      </w:r>
    </w:p>
    <w:p w:rsidR="000064AA" w:rsidRDefault="008506C9" w:rsidP="000064AA">
      <w:pPr>
        <w:spacing w:line="360" w:lineRule="auto"/>
        <w:ind w:firstLineChars="200" w:firstLine="480"/>
        <w:rPr>
          <w:sz w:val="24"/>
          <w:u w:val="single"/>
          <w:lang w:eastAsia="zh-CN"/>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285581232"/>
                </w:sdtPr>
                <w:sdtEndPr/>
                <w:sdtContent>
                  <w:r w:rsidR="000064AA">
                    <w:rPr>
                      <w:rFonts w:ascii="MS Gothic" w:eastAsia="MS Gothic" w:hAnsi="MS Gothic" w:hint="eastAsia"/>
                      <w:sz w:val="24"/>
                      <w:lang w:eastAsia="zh-CN"/>
                    </w:rPr>
                    <w:t>☐</w:t>
                  </w:r>
                </w:sdtContent>
              </w:sdt>
            </w:sdtContent>
          </w:sdt>
        </w:sdtContent>
      </w:sdt>
      <w:r w:rsidR="000064AA">
        <w:rPr>
          <w:rFonts w:hint="eastAsia"/>
          <w:sz w:val="24"/>
          <w:lang w:eastAsia="zh-CN"/>
        </w:rPr>
        <w:t>人员培训：</w:t>
      </w:r>
      <w:r w:rsidR="000064AA">
        <w:rPr>
          <w:sz w:val="24"/>
          <w:u w:val="single"/>
          <w:lang w:eastAsia="zh-CN"/>
        </w:rPr>
        <w:t xml:space="preserve">       </w:t>
      </w:r>
      <w:r w:rsidR="000064AA">
        <w:rPr>
          <w:rFonts w:hint="eastAsia"/>
          <w:sz w:val="24"/>
          <w:u w:val="single"/>
          <w:lang w:eastAsia="zh-CN"/>
        </w:rPr>
        <w:t>无</w:t>
      </w:r>
      <w:r w:rsidR="000064AA">
        <w:rPr>
          <w:sz w:val="24"/>
          <w:u w:val="single"/>
          <w:lang w:eastAsia="zh-CN"/>
        </w:rPr>
        <w:t xml:space="preserve">      </w:t>
      </w:r>
    </w:p>
    <w:p w:rsidR="000064AA" w:rsidRPr="000064AA" w:rsidRDefault="008506C9" w:rsidP="000064AA">
      <w:pPr>
        <w:spacing w:line="288" w:lineRule="auto"/>
        <w:ind w:firstLineChars="200" w:firstLine="480"/>
        <w:rPr>
          <w:sz w:val="24"/>
          <w:u w:val="single"/>
          <w:lang w:eastAsia="zh-CN"/>
        </w:rPr>
      </w:pPr>
      <w:sdt>
        <w:sdtPr>
          <w:rPr>
            <w:rFonts w:ascii="Arial" w:hAnsi="Arial" w:cs="Arial"/>
            <w:sz w:val="24"/>
          </w:rPr>
          <w:id w:val="-2051133063"/>
        </w:sdtPr>
        <w:sdtEndPr>
          <w:rPr>
            <w:rFonts w:hint="eastAsia"/>
          </w:rPr>
        </w:sdtEndPr>
        <w:sdtContent>
          <w:r w:rsidR="000064AA">
            <w:rPr>
              <w:rFonts w:ascii="Arial" w:hAnsi="Arial" w:cs="Arial"/>
              <w:sz w:val="24"/>
            </w:rPr>
            <w:sym w:font="Wingdings" w:char="00FE"/>
          </w:r>
        </w:sdtContent>
      </w:sdt>
      <w:r w:rsidR="000064AA">
        <w:rPr>
          <w:rFonts w:hint="eastAsia"/>
          <w:sz w:val="24"/>
          <w:lang w:eastAsia="zh-CN"/>
        </w:rPr>
        <w:t>技术资料：</w:t>
      </w:r>
      <w:r w:rsidR="000064AA">
        <w:rPr>
          <w:sz w:val="24"/>
          <w:u w:val="single"/>
          <w:lang w:eastAsia="zh-CN"/>
        </w:rPr>
        <w:t xml:space="preserve"> </w:t>
      </w:r>
      <w:r w:rsidR="000064AA">
        <w:rPr>
          <w:rFonts w:hint="eastAsia"/>
          <w:sz w:val="24"/>
          <w:u w:val="single"/>
          <w:lang w:eastAsia="zh-CN"/>
        </w:rPr>
        <w:t>必须提供</w:t>
      </w:r>
      <w:r w:rsidR="0056758C">
        <w:rPr>
          <w:rFonts w:hint="eastAsia"/>
          <w:sz w:val="24"/>
          <w:u w:val="single"/>
          <w:lang w:eastAsia="zh-CN"/>
        </w:rPr>
        <w:t>产品合格证</w:t>
      </w:r>
      <w:r w:rsidR="00D15D0B">
        <w:rPr>
          <w:rFonts w:hint="eastAsia"/>
          <w:sz w:val="24"/>
          <w:u w:val="single"/>
          <w:lang w:eastAsia="zh-CN"/>
        </w:rPr>
        <w:t>等配套资料</w:t>
      </w:r>
      <w:r w:rsidR="000064AA">
        <w:rPr>
          <w:rFonts w:hint="eastAsia"/>
          <w:sz w:val="24"/>
          <w:u w:val="single"/>
          <w:lang w:eastAsia="zh-CN"/>
        </w:rPr>
        <w:t xml:space="preserve">。 </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第六条 验收</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6.1 到货验收包括：检查产品型号、规格、数量、外观质量、及货物包装是否完好。</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6.2 乙方对一次开箱不合格（产品有质量故障）的产品予以换新，承担一切与</w:t>
      </w:r>
      <w:r w:rsidRPr="00190382">
        <w:rPr>
          <w:rFonts w:cs="Times New Roman"/>
          <w:sz w:val="24"/>
          <w:szCs w:val="24"/>
          <w:lang w:eastAsia="zh-CN"/>
        </w:rPr>
        <w:lastRenderedPageBreak/>
        <w:t>之有关的费用。</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6.3 乙方应将所提供货物的装箱清单、材质报告、质量合格证明材料交付给甲方；乙方不能完整交付货物及本款规定的材料，视为未按合同约定交货，乙方负责补齐，因此导致逾期交付的，由乙方承担相关的违约责任。</w:t>
      </w:r>
    </w:p>
    <w:p w:rsidR="006A7CBF" w:rsidRPr="00190382" w:rsidRDefault="006A7CBF" w:rsidP="00190382">
      <w:pPr>
        <w:spacing w:line="360" w:lineRule="auto"/>
        <w:ind w:leftChars="109" w:left="694" w:hangingChars="189" w:hanging="454"/>
        <w:rPr>
          <w:rFonts w:cs="Times New Roman"/>
          <w:sz w:val="24"/>
          <w:szCs w:val="24"/>
          <w:lang w:eastAsia="zh-CN"/>
        </w:rPr>
      </w:pPr>
      <w:r w:rsidRPr="00190382">
        <w:rPr>
          <w:rFonts w:cs="Times New Roman"/>
          <w:sz w:val="24"/>
          <w:szCs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第七条 质量保证</w:t>
      </w:r>
    </w:p>
    <w:p w:rsidR="006A7CBF" w:rsidRPr="00190382" w:rsidRDefault="006A7CBF" w:rsidP="006A7CBF">
      <w:pPr>
        <w:spacing w:line="360" w:lineRule="auto"/>
        <w:rPr>
          <w:rFonts w:cs="Times New Roman"/>
          <w:sz w:val="24"/>
          <w:szCs w:val="24"/>
          <w:lang w:eastAsia="zh-CN"/>
        </w:rPr>
      </w:pPr>
      <w:r w:rsidRPr="00190382">
        <w:rPr>
          <w:rFonts w:cs="Times New Roman"/>
          <w:sz w:val="24"/>
          <w:szCs w:val="24"/>
          <w:lang w:eastAsia="zh-CN"/>
        </w:rPr>
        <w:t xml:space="preserve">    除本合同另有约定外，本合同产品售后服务按厂家标准提供有关质量保证和售后服务的承诺执行，国家有规定的按国家规定执行。</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第八条 违约责任</w:t>
      </w:r>
    </w:p>
    <w:p w:rsidR="006A7CBF" w:rsidRPr="00190382" w:rsidRDefault="006A7CBF" w:rsidP="00190382">
      <w:pPr>
        <w:spacing w:line="360" w:lineRule="auto"/>
        <w:ind w:leftChars="-18" w:left="414" w:hangingChars="189" w:hanging="454"/>
        <w:rPr>
          <w:rFonts w:cs="Times New Roman"/>
          <w:sz w:val="24"/>
          <w:szCs w:val="24"/>
          <w:lang w:eastAsia="zh-CN"/>
        </w:rPr>
      </w:pPr>
      <w:r w:rsidRPr="00190382">
        <w:rPr>
          <w:rFonts w:cs="Times New Roman"/>
          <w:sz w:val="24"/>
          <w:szCs w:val="24"/>
          <w:lang w:eastAsia="zh-CN"/>
        </w:rPr>
        <w:t>8.1 乙方逾期交货的，每日按照合同总额的</w:t>
      </w:r>
      <w:r w:rsidRPr="00190382">
        <w:rPr>
          <w:rFonts w:cs="Times New Roman"/>
          <w:sz w:val="24"/>
          <w:szCs w:val="24"/>
          <w:u w:val="single"/>
          <w:lang w:eastAsia="zh-CN"/>
        </w:rPr>
        <w:t xml:space="preserve"> 0.1 </w:t>
      </w:r>
      <w:r w:rsidRPr="00190382">
        <w:rPr>
          <w:rFonts w:cs="Times New Roman"/>
          <w:sz w:val="24"/>
          <w:szCs w:val="24"/>
          <w:lang w:eastAsia="zh-CN"/>
        </w:rPr>
        <w:t>%向甲方支付违约金，逾期超过</w:t>
      </w:r>
      <w:r w:rsidRPr="00190382">
        <w:rPr>
          <w:rFonts w:cs="Times New Roman"/>
          <w:sz w:val="24"/>
          <w:szCs w:val="24"/>
          <w:u w:val="single"/>
          <w:lang w:eastAsia="zh-CN"/>
        </w:rPr>
        <w:t xml:space="preserve"> 20 </w:t>
      </w:r>
      <w:r w:rsidRPr="00190382">
        <w:rPr>
          <w:rFonts w:cs="Times New Roman"/>
          <w:sz w:val="24"/>
          <w:szCs w:val="24"/>
          <w:lang w:eastAsia="zh-CN"/>
        </w:rPr>
        <w:t>日的，甲方还有权解除合同，并要求乙方一次性支付合同总额</w:t>
      </w:r>
      <w:r w:rsidRPr="00190382">
        <w:rPr>
          <w:rFonts w:cs="Times New Roman"/>
          <w:sz w:val="24"/>
          <w:szCs w:val="24"/>
          <w:u w:val="single"/>
          <w:lang w:eastAsia="zh-CN"/>
        </w:rPr>
        <w:t xml:space="preserve"> 20 </w:t>
      </w:r>
      <w:r w:rsidRPr="00190382">
        <w:rPr>
          <w:rFonts w:cs="Times New Roman"/>
          <w:sz w:val="24"/>
          <w:szCs w:val="24"/>
          <w:lang w:eastAsia="zh-CN"/>
        </w:rPr>
        <w:t>%的违约金。乙方部分交货不合格的，均按照逾期交货处理。</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8.2 乙方交付的产品经甲方验收不合格的，应根据甲方要求进行更换或采取其他补救措施。累计</w:t>
      </w:r>
      <w:r w:rsidRPr="00190382">
        <w:rPr>
          <w:rFonts w:cs="Times New Roman"/>
          <w:sz w:val="24"/>
          <w:szCs w:val="24"/>
          <w:u w:val="single"/>
          <w:lang w:eastAsia="zh-CN"/>
        </w:rPr>
        <w:t xml:space="preserve"> 3 </w:t>
      </w:r>
      <w:r w:rsidRPr="00190382">
        <w:rPr>
          <w:rFonts w:cs="Times New Roman"/>
          <w:sz w:val="24"/>
          <w:szCs w:val="24"/>
          <w:lang w:eastAsia="zh-CN"/>
        </w:rPr>
        <w:t>次验收不合格的，甲方还有权解除合同、拒绝支付任何费用。</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8.3 如甲方逾期付款，应按全国银行间同业拆借中心公布的贷款市场报价利率向乙方支付利息。</w:t>
      </w:r>
    </w:p>
    <w:p w:rsidR="006A7CBF" w:rsidRPr="00190382" w:rsidRDefault="006A7CBF" w:rsidP="00190382">
      <w:pPr>
        <w:spacing w:line="360" w:lineRule="auto"/>
        <w:ind w:leftChars="100" w:left="678" w:hangingChars="191" w:hanging="458"/>
        <w:rPr>
          <w:rFonts w:cs="Times New Roman"/>
          <w:sz w:val="24"/>
          <w:szCs w:val="24"/>
          <w:lang w:eastAsia="zh-CN"/>
        </w:rPr>
      </w:pPr>
      <w:r w:rsidRPr="00190382">
        <w:rPr>
          <w:rFonts w:cs="Times New Roman"/>
          <w:sz w:val="24"/>
          <w:szCs w:val="24"/>
          <w:lang w:eastAsia="zh-CN"/>
        </w:rPr>
        <w:t>8.4 一方的违约行为给对方造成的损失超过本合同约定的违约金数额的，超出部分，违约方应予以赔偿。</w:t>
      </w:r>
    </w:p>
    <w:p w:rsidR="006A7CBF" w:rsidRPr="00190382" w:rsidRDefault="006A7CBF" w:rsidP="00190382">
      <w:pPr>
        <w:pStyle w:val="11"/>
        <w:spacing w:line="360" w:lineRule="auto"/>
        <w:ind w:leftChars="100" w:left="678" w:hangingChars="191" w:hanging="458"/>
        <w:rPr>
          <w:rFonts w:hAnsi="宋体"/>
          <w:sz w:val="24"/>
          <w:szCs w:val="24"/>
        </w:rPr>
      </w:pPr>
      <w:r w:rsidRPr="00190382">
        <w:rPr>
          <w:rFonts w:hAnsi="宋体"/>
          <w:sz w:val="24"/>
          <w:szCs w:val="24"/>
        </w:rPr>
        <w:t>8.5甲方已就本合同项下涉及乙方重大利害关系的条款向乙方作出详细说明，乙方充分理解上述条款含义，并自愿签订本合同。</w:t>
      </w:r>
    </w:p>
    <w:p w:rsidR="006A7CBF" w:rsidRPr="00190382" w:rsidRDefault="006A7CBF" w:rsidP="006A7CBF">
      <w:pPr>
        <w:spacing w:line="360" w:lineRule="auto"/>
        <w:rPr>
          <w:rFonts w:cs="Times New Roman"/>
          <w:sz w:val="24"/>
          <w:szCs w:val="24"/>
          <w:lang w:eastAsia="zh-CN"/>
        </w:rPr>
      </w:pPr>
      <w:r w:rsidRPr="00190382">
        <w:rPr>
          <w:rFonts w:cs="Times New Roman"/>
          <w:b/>
          <w:bCs/>
          <w:sz w:val="24"/>
          <w:szCs w:val="24"/>
          <w:lang w:eastAsia="zh-CN"/>
        </w:rPr>
        <w:t>第九条 法律的适用及争议解决方式</w:t>
      </w:r>
    </w:p>
    <w:p w:rsidR="006A7CBF" w:rsidRPr="00190382" w:rsidRDefault="006A7CBF" w:rsidP="00190382">
      <w:pPr>
        <w:spacing w:line="360" w:lineRule="auto"/>
        <w:ind w:leftChars="90" w:left="676" w:hangingChars="199" w:hanging="478"/>
        <w:rPr>
          <w:rFonts w:cs="Times New Roman"/>
          <w:sz w:val="24"/>
          <w:szCs w:val="24"/>
          <w:lang w:eastAsia="zh-CN"/>
        </w:rPr>
      </w:pPr>
      <w:r w:rsidRPr="00190382">
        <w:rPr>
          <w:rFonts w:cs="Times New Roman"/>
          <w:sz w:val="24"/>
          <w:szCs w:val="24"/>
          <w:lang w:eastAsia="zh-CN"/>
        </w:rPr>
        <w:t>9.1 本合同的效力、解释及履行均适用中华人民共和国法律。</w:t>
      </w:r>
    </w:p>
    <w:p w:rsidR="006A7CBF" w:rsidRPr="00190382" w:rsidRDefault="006A7CBF" w:rsidP="00190382">
      <w:pPr>
        <w:spacing w:line="360" w:lineRule="auto"/>
        <w:ind w:leftChars="90" w:left="676" w:hangingChars="199" w:hanging="478"/>
        <w:rPr>
          <w:rFonts w:cs="Times New Roman"/>
          <w:sz w:val="24"/>
          <w:szCs w:val="24"/>
          <w:lang w:eastAsia="zh-CN"/>
        </w:rPr>
      </w:pPr>
      <w:r w:rsidRPr="00190382">
        <w:rPr>
          <w:rFonts w:cs="Times New Roman"/>
          <w:sz w:val="24"/>
          <w:szCs w:val="24"/>
          <w:lang w:eastAsia="zh-CN"/>
        </w:rPr>
        <w:t>9.2 因本合同履行过程中引起的任何争议，双方应及时友好协商解决。协商不成的，向甲方所在地的人民法院提起诉讼。</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 xml:space="preserve">第十条 合同变更与解除 </w:t>
      </w:r>
    </w:p>
    <w:p w:rsidR="006A7CBF" w:rsidRPr="00190382" w:rsidRDefault="006A7CBF" w:rsidP="00190382">
      <w:pPr>
        <w:spacing w:line="360" w:lineRule="auto"/>
        <w:ind w:firstLineChars="150" w:firstLine="360"/>
        <w:rPr>
          <w:rFonts w:cs="Times New Roman"/>
          <w:sz w:val="24"/>
          <w:szCs w:val="24"/>
          <w:lang w:eastAsia="zh-CN"/>
        </w:rPr>
      </w:pPr>
      <w:r w:rsidRPr="00190382">
        <w:rPr>
          <w:rFonts w:cs="Times New Roman"/>
          <w:sz w:val="24"/>
          <w:szCs w:val="24"/>
          <w:lang w:eastAsia="zh-CN"/>
        </w:rPr>
        <w:t>除本合同另有约定或法律规定外，非经双方协商一致，任何一方均不得擅自变更或解除合同。合同变更或解除须采取书面形式。</w:t>
      </w:r>
    </w:p>
    <w:p w:rsidR="006A7CBF" w:rsidRPr="00190382" w:rsidRDefault="006A7CBF" w:rsidP="006A7CBF">
      <w:pPr>
        <w:spacing w:line="360" w:lineRule="auto"/>
        <w:rPr>
          <w:rFonts w:cs="Times New Roman"/>
          <w:b/>
          <w:bCs/>
          <w:sz w:val="24"/>
          <w:szCs w:val="24"/>
          <w:lang w:eastAsia="zh-CN"/>
        </w:rPr>
      </w:pPr>
      <w:r w:rsidRPr="00190382">
        <w:rPr>
          <w:rFonts w:cs="Times New Roman"/>
          <w:b/>
          <w:bCs/>
          <w:sz w:val="24"/>
          <w:szCs w:val="24"/>
          <w:lang w:eastAsia="zh-CN"/>
        </w:rPr>
        <w:t>第十一条 通知</w:t>
      </w:r>
    </w:p>
    <w:p w:rsidR="006A7CBF" w:rsidRPr="00190382" w:rsidRDefault="006A7CBF" w:rsidP="00190382">
      <w:pPr>
        <w:spacing w:line="360" w:lineRule="auto"/>
        <w:ind w:firstLineChars="200" w:firstLine="480"/>
        <w:rPr>
          <w:rFonts w:cs="Times New Roman"/>
          <w:sz w:val="24"/>
          <w:szCs w:val="24"/>
          <w:lang w:eastAsia="zh-CN"/>
        </w:rPr>
      </w:pPr>
      <w:r w:rsidRPr="00190382">
        <w:rPr>
          <w:rFonts w:cs="Times New Roman"/>
          <w:sz w:val="24"/>
          <w:szCs w:val="24"/>
          <w:lang w:eastAsia="zh-CN"/>
        </w:rPr>
        <w:lastRenderedPageBreak/>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A7CBF" w:rsidRDefault="006A7CBF" w:rsidP="006A7CBF">
      <w:pPr>
        <w:spacing w:line="360" w:lineRule="auto"/>
        <w:rPr>
          <w:rFonts w:cs="Times New Roman"/>
          <w:sz w:val="24"/>
          <w:szCs w:val="24"/>
          <w:lang w:eastAsia="zh-CN"/>
        </w:rPr>
      </w:pPr>
      <w:r w:rsidRPr="00190382">
        <w:rPr>
          <w:rFonts w:cs="Times New Roman"/>
          <w:b/>
          <w:bCs/>
          <w:sz w:val="24"/>
          <w:szCs w:val="24"/>
          <w:lang w:eastAsia="zh-CN"/>
        </w:rPr>
        <w:t>第十二条</w:t>
      </w:r>
      <w:r w:rsidRPr="00190382">
        <w:rPr>
          <w:rFonts w:cs="Times New Roman"/>
          <w:sz w:val="24"/>
          <w:szCs w:val="24"/>
          <w:lang w:eastAsia="zh-CN"/>
        </w:rPr>
        <w:t xml:space="preserve"> 本合同一式</w:t>
      </w:r>
      <w:r w:rsidRPr="00190382">
        <w:rPr>
          <w:rFonts w:cs="Times New Roman"/>
          <w:b/>
          <w:bCs/>
          <w:sz w:val="24"/>
          <w:szCs w:val="24"/>
          <w:u w:val="single"/>
          <w:lang w:eastAsia="zh-CN"/>
        </w:rPr>
        <w:t xml:space="preserve"> 肆 </w:t>
      </w:r>
      <w:r w:rsidRPr="00190382">
        <w:rPr>
          <w:rFonts w:cs="Times New Roman"/>
          <w:sz w:val="24"/>
          <w:szCs w:val="24"/>
          <w:lang w:eastAsia="zh-CN"/>
        </w:rPr>
        <w:t>份，经双方盖章后生效甲方执</w:t>
      </w:r>
      <w:r w:rsidRPr="00190382">
        <w:rPr>
          <w:rFonts w:cs="Times New Roman"/>
          <w:b/>
          <w:bCs/>
          <w:sz w:val="24"/>
          <w:szCs w:val="24"/>
          <w:u w:val="single"/>
          <w:lang w:eastAsia="zh-CN"/>
        </w:rPr>
        <w:t xml:space="preserve"> 叁 </w:t>
      </w:r>
      <w:r w:rsidRPr="00190382">
        <w:rPr>
          <w:rFonts w:cs="Times New Roman"/>
          <w:sz w:val="24"/>
          <w:szCs w:val="24"/>
          <w:lang w:eastAsia="zh-CN"/>
        </w:rPr>
        <w:t>份乙方执</w:t>
      </w:r>
      <w:r w:rsidRPr="00190382">
        <w:rPr>
          <w:rFonts w:cs="Times New Roman"/>
          <w:b/>
          <w:bCs/>
          <w:sz w:val="24"/>
          <w:szCs w:val="24"/>
          <w:u w:val="single"/>
          <w:lang w:eastAsia="zh-CN"/>
        </w:rPr>
        <w:t xml:space="preserve"> 壹 </w:t>
      </w:r>
      <w:r w:rsidRPr="00190382">
        <w:rPr>
          <w:rFonts w:cs="Times New Roman"/>
          <w:sz w:val="24"/>
          <w:szCs w:val="24"/>
          <w:lang w:eastAsia="zh-CN"/>
        </w:rPr>
        <w:t>份，合同与附件具有同等法律效力。</w:t>
      </w:r>
    </w:p>
    <w:p w:rsidR="004E0C5C" w:rsidRDefault="004E0C5C" w:rsidP="004E0C5C">
      <w:pPr>
        <w:pStyle w:val="11"/>
        <w:rPr>
          <w:b/>
          <w:bCs/>
          <w:sz w:val="24"/>
          <w:szCs w:val="24"/>
        </w:rPr>
      </w:pPr>
    </w:p>
    <w:p w:rsidR="004E0C5C" w:rsidRPr="00D15D0B" w:rsidRDefault="004E0C5C" w:rsidP="004E0C5C">
      <w:pPr>
        <w:pStyle w:val="11"/>
        <w:rPr>
          <w:b/>
          <w:bCs/>
          <w:sz w:val="24"/>
          <w:szCs w:val="24"/>
        </w:rPr>
      </w:pPr>
      <w:r w:rsidRPr="00D15D0B">
        <w:rPr>
          <w:rFonts w:hint="eastAsia"/>
          <w:b/>
          <w:bCs/>
          <w:sz w:val="24"/>
          <w:szCs w:val="24"/>
        </w:rPr>
        <w:t>附件</w:t>
      </w:r>
      <w:r w:rsidRPr="00D15D0B">
        <w:rPr>
          <w:b/>
          <w:bCs/>
          <w:sz w:val="24"/>
          <w:szCs w:val="24"/>
        </w:rPr>
        <w:t>1：《安全环保协议书》</w:t>
      </w:r>
    </w:p>
    <w:p w:rsidR="004E0C5C" w:rsidRDefault="004E0C5C" w:rsidP="004E0C5C">
      <w:pPr>
        <w:pStyle w:val="11"/>
        <w:rPr>
          <w:b/>
          <w:bCs/>
          <w:sz w:val="24"/>
          <w:szCs w:val="24"/>
        </w:rPr>
      </w:pPr>
      <w:r w:rsidRPr="00D15D0B">
        <w:rPr>
          <w:rFonts w:hint="eastAsia"/>
          <w:b/>
          <w:bCs/>
          <w:sz w:val="24"/>
          <w:szCs w:val="24"/>
        </w:rPr>
        <w:t>附件</w:t>
      </w:r>
      <w:r w:rsidRPr="00D15D0B">
        <w:rPr>
          <w:b/>
          <w:bCs/>
          <w:sz w:val="24"/>
          <w:szCs w:val="24"/>
        </w:rPr>
        <w:t>2：《人员、车辆入厂安全管理协议》</w:t>
      </w:r>
    </w:p>
    <w:p w:rsidR="004E0C5C" w:rsidRDefault="004E0C5C" w:rsidP="004E0C5C">
      <w:pPr>
        <w:pStyle w:val="11"/>
        <w:rPr>
          <w:b/>
          <w:bCs/>
          <w:sz w:val="24"/>
          <w:szCs w:val="24"/>
        </w:rPr>
      </w:pPr>
      <w:r>
        <w:rPr>
          <w:b/>
          <w:bCs/>
          <w:sz w:val="24"/>
          <w:szCs w:val="24"/>
        </w:rPr>
        <w:t>附件</w:t>
      </w:r>
      <w:r>
        <w:rPr>
          <w:rFonts w:hint="eastAsia"/>
          <w:b/>
          <w:bCs/>
          <w:sz w:val="24"/>
          <w:szCs w:val="24"/>
        </w:rPr>
        <w:t>3：</w:t>
      </w:r>
      <w:r w:rsidR="00B80AE6">
        <w:rPr>
          <w:b/>
          <w:bCs/>
          <w:sz w:val="24"/>
          <w:szCs w:val="24"/>
        </w:rPr>
        <w:t>220kV GIS断路器机构专项维修及预防性试验</w:t>
      </w:r>
      <w:r w:rsidRPr="00D15D0B">
        <w:rPr>
          <w:b/>
          <w:bCs/>
          <w:sz w:val="24"/>
          <w:szCs w:val="24"/>
        </w:rPr>
        <w:t>发包说明</w:t>
      </w:r>
    </w:p>
    <w:p w:rsidR="004E0C5C" w:rsidRPr="004E0C5C" w:rsidRDefault="004E0C5C" w:rsidP="004E0C5C">
      <w:pPr>
        <w:pStyle w:val="11"/>
      </w:pPr>
    </w:p>
    <w:p w:rsidR="00D15D0B" w:rsidRPr="00D15D0B" w:rsidRDefault="00D15D0B" w:rsidP="00D15D0B">
      <w:pPr>
        <w:pStyle w:val="11"/>
      </w:pPr>
    </w:p>
    <w:tbl>
      <w:tblPr>
        <w:tblStyle w:val="af6"/>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4815"/>
      </w:tblGrid>
      <w:tr w:rsidR="00D15D0B" w:rsidTr="004E0C5C">
        <w:tc>
          <w:tcPr>
            <w:tcW w:w="4825" w:type="dxa"/>
          </w:tcPr>
          <w:p w:rsidR="00D15D0B" w:rsidRDefault="00D15D0B" w:rsidP="00D15D0B">
            <w:pPr>
              <w:spacing w:line="360" w:lineRule="auto"/>
              <w:rPr>
                <w:b/>
                <w:bCs/>
                <w:sz w:val="24"/>
                <w:lang w:eastAsia="zh-CN"/>
              </w:rPr>
            </w:pPr>
            <w:r>
              <w:rPr>
                <w:b/>
                <w:bCs/>
                <w:sz w:val="24"/>
                <w:lang w:eastAsia="zh-CN"/>
              </w:rPr>
              <w:t>甲方：</w:t>
            </w:r>
            <w:r w:rsidR="0056758C">
              <w:rPr>
                <w:rFonts w:hint="eastAsia"/>
                <w:b/>
                <w:bCs/>
                <w:sz w:val="24"/>
                <w:lang w:eastAsia="zh-CN"/>
              </w:rPr>
              <w:t>腾龙芳烃</w:t>
            </w:r>
            <w:r>
              <w:rPr>
                <w:b/>
                <w:bCs/>
                <w:sz w:val="24"/>
                <w:lang w:eastAsia="zh-CN"/>
              </w:rPr>
              <w:t>（漳州）有限公司</w:t>
            </w:r>
          </w:p>
        </w:tc>
        <w:tc>
          <w:tcPr>
            <w:tcW w:w="4815" w:type="dxa"/>
          </w:tcPr>
          <w:p w:rsidR="00D15D0B" w:rsidRPr="005F304C" w:rsidRDefault="00D15D0B" w:rsidP="00D15D0B">
            <w:pPr>
              <w:spacing w:line="360" w:lineRule="auto"/>
              <w:rPr>
                <w:b/>
                <w:bCs/>
                <w:sz w:val="24"/>
                <w:lang w:eastAsia="zh-CN"/>
              </w:rPr>
            </w:pPr>
            <w:r w:rsidRPr="005F304C">
              <w:rPr>
                <w:rFonts w:asciiTheme="majorEastAsia" w:eastAsiaTheme="majorEastAsia" w:hAnsiTheme="majorEastAsia" w:hint="eastAsia"/>
                <w:b/>
                <w:bCs/>
                <w:sz w:val="24"/>
                <w:lang w:eastAsia="zh-CN"/>
              </w:rPr>
              <w:t>乙方：</w:t>
            </w:r>
            <w:r w:rsidRPr="005F304C">
              <w:rPr>
                <w:b/>
                <w:bCs/>
                <w:sz w:val="24"/>
                <w:lang w:eastAsia="zh-CN"/>
              </w:rPr>
              <w:t xml:space="preserve"> </w:t>
            </w:r>
          </w:p>
        </w:tc>
      </w:tr>
      <w:tr w:rsidR="00D15D0B" w:rsidTr="004E0C5C">
        <w:trPr>
          <w:trHeight w:val="424"/>
        </w:trPr>
        <w:tc>
          <w:tcPr>
            <w:tcW w:w="4825" w:type="dxa"/>
          </w:tcPr>
          <w:p w:rsidR="00D15D0B" w:rsidRDefault="00D15D0B" w:rsidP="0056758C">
            <w:pPr>
              <w:spacing w:line="360" w:lineRule="auto"/>
              <w:rPr>
                <w:sz w:val="24"/>
                <w:lang w:eastAsia="zh-CN"/>
              </w:rPr>
            </w:pPr>
            <w:r>
              <w:rPr>
                <w:sz w:val="24"/>
                <w:lang w:eastAsia="zh-CN"/>
              </w:rPr>
              <w:t>地址：福建省漳州市古雷港经济开发区腾龙路8</w:t>
            </w:r>
            <w:r w:rsidR="0056758C">
              <w:rPr>
                <w:sz w:val="24"/>
                <w:lang w:eastAsia="zh-CN"/>
              </w:rPr>
              <w:t>4</w:t>
            </w:r>
            <w:r>
              <w:rPr>
                <w:sz w:val="24"/>
                <w:lang w:eastAsia="zh-CN"/>
              </w:rPr>
              <w:t>号</w:t>
            </w:r>
          </w:p>
        </w:tc>
        <w:tc>
          <w:tcPr>
            <w:tcW w:w="4815" w:type="dxa"/>
          </w:tcPr>
          <w:p w:rsidR="00D15D0B" w:rsidRPr="005F304C" w:rsidRDefault="00D15D0B" w:rsidP="00D15D0B">
            <w:pPr>
              <w:spacing w:line="360" w:lineRule="auto"/>
              <w:ind w:left="722" w:hangingChars="301" w:hanging="722"/>
              <w:rPr>
                <w:sz w:val="24"/>
                <w:lang w:eastAsia="zh-CN"/>
              </w:rPr>
            </w:pPr>
            <w:r w:rsidRPr="005F304C">
              <w:rPr>
                <w:rFonts w:asciiTheme="majorEastAsia" w:eastAsiaTheme="majorEastAsia" w:hAnsiTheme="majorEastAsia" w:hint="eastAsia"/>
                <w:sz w:val="24"/>
                <w:lang w:eastAsia="zh-CN"/>
              </w:rPr>
              <w:t>地址：</w:t>
            </w:r>
            <w:r w:rsidRPr="005F304C">
              <w:rPr>
                <w:sz w:val="24"/>
                <w:lang w:eastAsia="zh-CN"/>
              </w:rPr>
              <w:t xml:space="preserve"> </w:t>
            </w:r>
          </w:p>
        </w:tc>
      </w:tr>
      <w:tr w:rsidR="00D15D0B" w:rsidTr="004E0C5C">
        <w:tc>
          <w:tcPr>
            <w:tcW w:w="4825" w:type="dxa"/>
          </w:tcPr>
          <w:p w:rsidR="00D15D0B" w:rsidRDefault="00D15D0B" w:rsidP="002E5820">
            <w:pPr>
              <w:spacing w:line="360" w:lineRule="auto"/>
              <w:rPr>
                <w:sz w:val="24"/>
              </w:rPr>
            </w:pPr>
            <w:r>
              <w:rPr>
                <w:sz w:val="24"/>
              </w:rPr>
              <w:t>电话：</w:t>
            </w:r>
            <w:r>
              <w:rPr>
                <w:rStyle w:val="font121"/>
                <w:rFonts w:ascii="Times New Roman" w:hAnsi="Times New Roman" w:cs="Times New Roman" w:hint="default"/>
                <w:bCs/>
                <w:sz w:val="24"/>
                <w:szCs w:val="24"/>
                <w:lang w:bidi="ar"/>
              </w:rPr>
              <w:t>0596-6311824</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电话：</w:t>
            </w:r>
          </w:p>
        </w:tc>
      </w:tr>
      <w:tr w:rsidR="00D15D0B" w:rsidTr="004E0C5C">
        <w:tc>
          <w:tcPr>
            <w:tcW w:w="4825" w:type="dxa"/>
          </w:tcPr>
          <w:p w:rsidR="00D15D0B" w:rsidRDefault="00D15D0B" w:rsidP="002E5820">
            <w:pPr>
              <w:spacing w:line="360" w:lineRule="auto"/>
              <w:rPr>
                <w:sz w:val="24"/>
              </w:rPr>
            </w:pPr>
            <w:r>
              <w:rPr>
                <w:sz w:val="24"/>
              </w:rPr>
              <w:t>联系人：</w:t>
            </w:r>
            <w:r>
              <w:rPr>
                <w:rFonts w:hint="eastAsia"/>
                <w:sz w:val="24"/>
              </w:rPr>
              <w:t>魏彦苹</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联系人：</w:t>
            </w:r>
            <w:r w:rsidRPr="005F304C">
              <w:rPr>
                <w:sz w:val="24"/>
              </w:rPr>
              <w:t xml:space="preserve"> </w:t>
            </w:r>
          </w:p>
        </w:tc>
      </w:tr>
      <w:tr w:rsidR="00D15D0B" w:rsidTr="004E0C5C">
        <w:tc>
          <w:tcPr>
            <w:tcW w:w="4825" w:type="dxa"/>
          </w:tcPr>
          <w:p w:rsidR="00D15D0B" w:rsidRDefault="00D15D0B" w:rsidP="002E5820">
            <w:pPr>
              <w:spacing w:line="360" w:lineRule="auto"/>
              <w:rPr>
                <w:sz w:val="24"/>
                <w:lang w:eastAsia="zh-CN"/>
              </w:rPr>
            </w:pPr>
            <w:r>
              <w:rPr>
                <w:sz w:val="24"/>
                <w:lang w:eastAsia="zh-CN"/>
              </w:rPr>
              <w:t>开户银行：</w:t>
            </w:r>
            <w:r w:rsidR="0056758C" w:rsidRPr="0056758C">
              <w:rPr>
                <w:rFonts w:hint="eastAsia"/>
                <w:sz w:val="24"/>
                <w:lang w:eastAsia="zh-CN"/>
              </w:rPr>
              <w:t>兴业银行漳州古雷支行</w:t>
            </w:r>
          </w:p>
        </w:tc>
        <w:tc>
          <w:tcPr>
            <w:tcW w:w="4815" w:type="dxa"/>
          </w:tcPr>
          <w:p w:rsidR="00D15D0B" w:rsidRPr="005F304C" w:rsidRDefault="00D15D0B" w:rsidP="00D15D0B">
            <w:pPr>
              <w:ind w:left="1200" w:hangingChars="500" w:hanging="1200"/>
              <w:rPr>
                <w:sz w:val="24"/>
                <w:lang w:eastAsia="zh-CN"/>
              </w:rPr>
            </w:pPr>
            <w:r w:rsidRPr="005F304C">
              <w:rPr>
                <w:rFonts w:asciiTheme="majorEastAsia" w:eastAsiaTheme="majorEastAsia" w:hAnsiTheme="majorEastAsia" w:hint="eastAsia"/>
                <w:sz w:val="24"/>
                <w:lang w:eastAsia="zh-CN"/>
              </w:rPr>
              <w:t>开户银行：</w:t>
            </w:r>
            <w:r w:rsidRPr="005F304C">
              <w:rPr>
                <w:sz w:val="24"/>
                <w:lang w:eastAsia="zh-CN"/>
              </w:rPr>
              <w:t xml:space="preserve"> </w:t>
            </w:r>
          </w:p>
        </w:tc>
      </w:tr>
      <w:tr w:rsidR="00D15D0B" w:rsidTr="004E0C5C">
        <w:tc>
          <w:tcPr>
            <w:tcW w:w="4825" w:type="dxa"/>
          </w:tcPr>
          <w:p w:rsidR="00D15D0B" w:rsidRDefault="00D15D0B" w:rsidP="002E5820">
            <w:pPr>
              <w:spacing w:line="360" w:lineRule="auto"/>
              <w:rPr>
                <w:sz w:val="24"/>
              </w:rPr>
            </w:pPr>
            <w:r>
              <w:rPr>
                <w:sz w:val="24"/>
              </w:rPr>
              <w:t>账号：</w:t>
            </w:r>
            <w:r w:rsidR="0056758C" w:rsidRPr="0056758C">
              <w:rPr>
                <w:sz w:val="24"/>
              </w:rPr>
              <w:t>162070100100021071</w:t>
            </w:r>
          </w:p>
        </w:tc>
        <w:tc>
          <w:tcPr>
            <w:tcW w:w="4815" w:type="dxa"/>
          </w:tcPr>
          <w:p w:rsidR="00D15D0B" w:rsidRPr="005F304C" w:rsidRDefault="00D15D0B" w:rsidP="00D15D0B">
            <w:pPr>
              <w:rPr>
                <w:sz w:val="24"/>
              </w:rPr>
            </w:pPr>
            <w:r w:rsidRPr="005F304C">
              <w:rPr>
                <w:rFonts w:asciiTheme="majorEastAsia" w:eastAsiaTheme="majorEastAsia" w:hAnsiTheme="majorEastAsia" w:hint="eastAsia"/>
                <w:sz w:val="24"/>
              </w:rPr>
              <w:t>账号：</w:t>
            </w:r>
          </w:p>
        </w:tc>
      </w:tr>
      <w:tr w:rsidR="00D15D0B" w:rsidTr="004E0C5C">
        <w:tc>
          <w:tcPr>
            <w:tcW w:w="4825" w:type="dxa"/>
          </w:tcPr>
          <w:p w:rsidR="00D15D0B" w:rsidRDefault="00D15D0B" w:rsidP="002E5820">
            <w:pPr>
              <w:spacing w:line="360" w:lineRule="auto"/>
              <w:rPr>
                <w:sz w:val="24"/>
              </w:rPr>
            </w:pPr>
            <w:r>
              <w:rPr>
                <w:sz w:val="24"/>
              </w:rPr>
              <w:t>税号：</w:t>
            </w:r>
            <w:r w:rsidR="0056758C" w:rsidRPr="0056758C">
              <w:rPr>
                <w:sz w:val="24"/>
              </w:rPr>
              <w:t>91350600717866709A</w:t>
            </w:r>
          </w:p>
        </w:tc>
        <w:tc>
          <w:tcPr>
            <w:tcW w:w="4815" w:type="dxa"/>
          </w:tcPr>
          <w:p w:rsidR="00D15D0B" w:rsidRPr="005F304C" w:rsidRDefault="00D15D0B" w:rsidP="00D15D0B">
            <w:pPr>
              <w:spacing w:line="360" w:lineRule="auto"/>
              <w:rPr>
                <w:sz w:val="24"/>
              </w:rPr>
            </w:pPr>
            <w:r w:rsidRPr="005F304C">
              <w:rPr>
                <w:rFonts w:asciiTheme="majorEastAsia" w:eastAsiaTheme="majorEastAsia" w:hAnsiTheme="majorEastAsia" w:hint="eastAsia"/>
                <w:sz w:val="24"/>
              </w:rPr>
              <w:t>税号：</w:t>
            </w:r>
          </w:p>
        </w:tc>
      </w:tr>
    </w:tbl>
    <w:p w:rsidR="006A7CBF" w:rsidRPr="00CB33A9" w:rsidRDefault="006A7CBF" w:rsidP="006A7CBF">
      <w:pPr>
        <w:pStyle w:val="11"/>
        <w:rPr>
          <w:rFonts w:ascii="Times New Roman" w:hAnsi="Times New Roman"/>
          <w:b/>
          <w:bCs/>
          <w:sz w:val="22"/>
        </w:rPr>
      </w:pPr>
    </w:p>
    <w:p w:rsidR="00D15D0B" w:rsidRDefault="00D15D0B">
      <w:pPr>
        <w:pStyle w:val="11"/>
        <w:rPr>
          <w:b/>
          <w:bCs/>
          <w:sz w:val="24"/>
          <w:szCs w:val="24"/>
        </w:rPr>
      </w:pPr>
    </w:p>
    <w:p w:rsidR="00D15D0B" w:rsidRDefault="00D15D0B">
      <w:pPr>
        <w:widowControl/>
        <w:autoSpaceDE/>
        <w:autoSpaceDN/>
        <w:rPr>
          <w:rFonts w:hAnsi="Calibri" w:cs="Times New Roman"/>
          <w:b/>
          <w:bCs/>
          <w:sz w:val="24"/>
          <w:szCs w:val="24"/>
          <w:lang w:eastAsia="zh-CN"/>
        </w:rPr>
      </w:pPr>
      <w:r>
        <w:rPr>
          <w:b/>
          <w:bCs/>
          <w:sz w:val="24"/>
          <w:szCs w:val="24"/>
          <w:lang w:eastAsia="zh-CN"/>
        </w:rPr>
        <w:br w:type="page"/>
      </w:r>
    </w:p>
    <w:p w:rsidR="00D15D0B" w:rsidRPr="00D15D0B" w:rsidRDefault="00D15D0B" w:rsidP="00D15D0B">
      <w:pPr>
        <w:widowControl/>
        <w:autoSpaceDE/>
        <w:autoSpaceDN/>
        <w:rPr>
          <w:rFonts w:ascii="黑体" w:eastAsia="黑体" w:cs="Times New Roman"/>
          <w:b/>
          <w:kern w:val="2"/>
          <w:sz w:val="24"/>
          <w:szCs w:val="28"/>
          <w:lang w:eastAsia="zh-CN"/>
        </w:rPr>
      </w:pPr>
      <w:r w:rsidRPr="00D15D0B">
        <w:rPr>
          <w:rFonts w:ascii="黑体" w:eastAsia="黑体" w:cs="Times New Roman"/>
          <w:b/>
          <w:kern w:val="2"/>
          <w:sz w:val="24"/>
          <w:szCs w:val="28"/>
          <w:lang w:eastAsia="zh-CN"/>
        </w:rPr>
        <w:lastRenderedPageBreak/>
        <w:t>附件</w:t>
      </w:r>
      <w:r w:rsidRPr="00D15D0B">
        <w:rPr>
          <w:rFonts w:ascii="黑体" w:eastAsia="黑体" w:cs="Times New Roman" w:hint="eastAsia"/>
          <w:b/>
          <w:kern w:val="2"/>
          <w:sz w:val="24"/>
          <w:szCs w:val="28"/>
          <w:lang w:eastAsia="zh-CN"/>
        </w:rPr>
        <w:t>1</w:t>
      </w:r>
    </w:p>
    <w:p w:rsidR="00D15D0B" w:rsidRPr="00D15D0B" w:rsidRDefault="00D15D0B" w:rsidP="00D15D0B">
      <w:pPr>
        <w:autoSpaceDE/>
        <w:autoSpaceDN/>
        <w:spacing w:afterLines="150" w:after="468" w:line="276" w:lineRule="auto"/>
        <w:jc w:val="center"/>
        <w:rPr>
          <w:rFonts w:ascii="黑体" w:eastAsia="黑体" w:cs="Times New Roman"/>
          <w:b/>
          <w:kern w:val="2"/>
          <w:sz w:val="28"/>
          <w:szCs w:val="28"/>
          <w:lang w:eastAsia="zh-CN"/>
        </w:rPr>
      </w:pPr>
      <w:r w:rsidRPr="00D15D0B">
        <w:rPr>
          <w:rFonts w:ascii="黑体" w:eastAsia="黑体" w:cs="Times New Roman" w:hint="eastAsia"/>
          <w:b/>
          <w:kern w:val="2"/>
          <w:sz w:val="28"/>
          <w:szCs w:val="28"/>
          <w:lang w:eastAsia="zh-CN"/>
        </w:rPr>
        <w:t>安全环保协议书</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发包单位（以下简称甲方）：</w:t>
      </w:r>
      <w:r w:rsidR="0056758C" w:rsidRPr="0056758C">
        <w:rPr>
          <w:rFonts w:cs="Arial" w:hint="eastAsia"/>
          <w:kern w:val="2"/>
          <w:sz w:val="21"/>
          <w:szCs w:val="21"/>
          <w:u w:val="single"/>
          <w:lang w:eastAsia="zh-CN"/>
        </w:rPr>
        <w:t>腾龙芳烃</w:t>
      </w:r>
      <w:r w:rsidRPr="00D15D0B">
        <w:rPr>
          <w:rFonts w:cs="Arial" w:hint="eastAsia"/>
          <w:kern w:val="2"/>
          <w:sz w:val="21"/>
          <w:szCs w:val="21"/>
          <w:u w:val="single"/>
          <w:lang w:eastAsia="zh-CN"/>
        </w:rPr>
        <w:t>（漳州）有限公司</w:t>
      </w:r>
      <w:r>
        <w:rPr>
          <w:rFonts w:cs="Arial" w:hint="eastAsia"/>
          <w:kern w:val="2"/>
          <w:sz w:val="21"/>
          <w:szCs w:val="21"/>
          <w:u w:val="single"/>
          <w:lang w:eastAsia="zh-CN"/>
        </w:rPr>
        <w:t xml:space="preserve">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承包单位（以下简称乙方）：</w:t>
      </w:r>
      <w:r>
        <w:rPr>
          <w:rFonts w:cs="Arial" w:hint="eastAsia"/>
          <w:kern w:val="2"/>
          <w:sz w:val="21"/>
          <w:szCs w:val="21"/>
          <w:u w:val="single"/>
          <w:lang w:eastAsia="zh-CN"/>
        </w:rPr>
        <w:t xml:space="preserve"> </w:t>
      </w:r>
      <w:r w:rsidRPr="00D15D0B">
        <w:rPr>
          <w:rFonts w:cs="Arial" w:hint="eastAsia"/>
          <w:kern w:val="2"/>
          <w:sz w:val="21"/>
          <w:szCs w:val="21"/>
          <w:u w:val="single"/>
          <w:lang w:eastAsia="zh-CN"/>
        </w:rPr>
        <w:t xml:space="preserve">                        </w:t>
      </w:r>
      <w:r w:rsidRPr="00D15D0B">
        <w:rPr>
          <w:rFonts w:cs="Arial" w:hint="eastAsia"/>
          <w:kern w:val="2"/>
          <w:sz w:val="21"/>
          <w:szCs w:val="21"/>
          <w:lang w:eastAsia="zh-CN"/>
        </w:rPr>
        <w:t xml:space="preserve">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     双方就</w:t>
      </w:r>
      <w:r w:rsidR="00B80AE6">
        <w:rPr>
          <w:rFonts w:cs="Arial"/>
          <w:kern w:val="2"/>
          <w:sz w:val="21"/>
          <w:szCs w:val="21"/>
          <w:u w:val="single"/>
          <w:lang w:eastAsia="zh-CN"/>
        </w:rPr>
        <w:t>220kV GIS断路器机构专项维修及预防性试验</w:t>
      </w:r>
      <w:r w:rsidRPr="00D15D0B">
        <w:rPr>
          <w:rFonts w:cs="Arial" w:hint="eastAsia"/>
          <w:kern w:val="2"/>
          <w:sz w:val="21"/>
          <w:szCs w:val="21"/>
          <w:lang w:eastAsia="zh-CN"/>
        </w:rPr>
        <w:t>项目签订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b/>
          <w:kern w:val="2"/>
          <w:sz w:val="21"/>
          <w:szCs w:val="21"/>
          <w:lang w:eastAsia="zh-CN"/>
        </w:rPr>
        <w:t>一、甲方的权利和义务：</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 甲方有权对乙方的资质进行审查，确认其符合且具备进厂条件，方可进厂施工。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 甲方有权要求乙方维护好甲方相关的安全环保设施、设备和器材。</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15D0B" w:rsidRPr="00D15D0B" w:rsidRDefault="00D15D0B" w:rsidP="00D15D0B">
      <w:pPr>
        <w:tabs>
          <w:tab w:val="left" w:pos="360"/>
          <w:tab w:val="left" w:pos="840"/>
        </w:tabs>
        <w:autoSpaceDE/>
        <w:autoSpaceDN/>
        <w:spacing w:line="360" w:lineRule="auto"/>
        <w:ind w:firstLine="426"/>
        <w:jc w:val="both"/>
        <w:rPr>
          <w:rFonts w:ascii="Calibri" w:hAnsi="Calibri" w:cs="Arial"/>
          <w:kern w:val="2"/>
          <w:sz w:val="21"/>
          <w:szCs w:val="21"/>
          <w:lang w:eastAsia="zh-CN"/>
        </w:rPr>
      </w:pPr>
      <w:r w:rsidRPr="00D15D0B">
        <w:rPr>
          <w:rFonts w:cs="Arial" w:hint="eastAsia"/>
          <w:kern w:val="2"/>
          <w:sz w:val="21"/>
          <w:szCs w:val="21"/>
          <w:lang w:eastAsia="zh-CN"/>
        </w:rPr>
        <w:t>5、 甲方有权对乙方不服从管理和严重违章者，驱逐出施工现场，列入黑名单。</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6、 甲方负责对乙方进行厂级和部门级安全培训教育和考核，考核合格方可办理入厂手续。</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甲方负责各装置的工艺处理、退料、置换、吹扫及盲板隔离工作，为本项目提供安全的施工条件。</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甲方应向乙方提供与乙方作业相关的甲方有毒有害、易燃易爆物品的数据</w:t>
      </w:r>
      <w:r w:rsidRPr="00D15D0B">
        <w:rPr>
          <w:rFonts w:cs="Arial" w:hint="eastAsia"/>
          <w:kern w:val="2"/>
          <w:sz w:val="32"/>
          <w:szCs w:val="32"/>
          <w:lang w:eastAsia="zh-CN"/>
        </w:rPr>
        <w:t>。</w:t>
      </w:r>
    </w:p>
    <w:p w:rsidR="00D15D0B" w:rsidRPr="00D15D0B" w:rsidRDefault="00D15D0B" w:rsidP="00D15D0B">
      <w:pPr>
        <w:tabs>
          <w:tab w:val="left" w:pos="360"/>
          <w:tab w:val="left" w:pos="840"/>
        </w:tabs>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甲方在开工前必须对乙方进行全面的安全技术及文明施工交底。</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b/>
          <w:kern w:val="2"/>
          <w:sz w:val="21"/>
          <w:szCs w:val="21"/>
          <w:lang w:eastAsia="zh-CN"/>
        </w:rPr>
        <w:t>二、乙方的权利和义务：</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lastRenderedPageBreak/>
        <w:t>2、  乙方有权对甲方安全管理工作提出合理化建议或改进措施。</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3、 乙方对甲方管理人员违章指挥、强令冒险作业、有权拒绝执行。对打击和报复行为有权向上级和有关部门汇报。 </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 乙方对危及生命安全和身体健康的施工作业条件和环境，有权提出整改建议或拒绝施工作业。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乙方施工过程中在发生严重危及作业人员生命安全的不可抗拒紧急情况时，有权采取必要的避险措施，并立即向管理部门报告。</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乙方有权要求甲方提供与其工作相关的安全资料，如八大票证管理制度等。</w:t>
      </w:r>
    </w:p>
    <w:p w:rsidR="00D15D0B" w:rsidRPr="00D15D0B" w:rsidRDefault="00D15D0B" w:rsidP="00D15D0B">
      <w:pPr>
        <w:autoSpaceDE/>
        <w:autoSpaceDN/>
        <w:spacing w:line="360" w:lineRule="auto"/>
        <w:ind w:firstLine="426"/>
        <w:jc w:val="both"/>
        <w:rPr>
          <w:rFonts w:cs="Arial"/>
          <w:b/>
          <w:kern w:val="2"/>
          <w:sz w:val="21"/>
          <w:szCs w:val="21"/>
          <w:lang w:eastAsia="zh-CN"/>
        </w:rPr>
      </w:pPr>
      <w:r w:rsidRPr="00D15D0B">
        <w:rPr>
          <w:rFonts w:cs="Arial" w:hint="eastAsia"/>
          <w:kern w:val="2"/>
          <w:sz w:val="21"/>
          <w:szCs w:val="21"/>
          <w:lang w:eastAsia="zh-CN"/>
        </w:rPr>
        <w:t xml:space="preserve">7、 </w:t>
      </w:r>
      <w:r w:rsidRPr="00D15D0B">
        <w:rPr>
          <w:rFonts w:ascii="Calibri" w:cs="Arial" w:hint="eastAsia"/>
          <w:kern w:val="2"/>
          <w:sz w:val="21"/>
          <w:lang w:eastAsia="zh-CN"/>
        </w:rPr>
        <w:t>乙方必须建立健全</w:t>
      </w:r>
      <w:r w:rsidRPr="00D15D0B">
        <w:rPr>
          <w:rFonts w:ascii="Calibri" w:cs="Arial" w:hint="eastAsia"/>
          <w:kern w:val="2"/>
          <w:sz w:val="21"/>
          <w:lang w:eastAsia="zh-CN"/>
        </w:rPr>
        <w:t>HSE</w:t>
      </w:r>
      <w:r w:rsidRPr="00D15D0B">
        <w:rPr>
          <w:rFonts w:ascii="Calibri" w:cs="Arial" w:hint="eastAsia"/>
          <w:kern w:val="2"/>
          <w:sz w:val="21"/>
          <w:lang w:eastAsia="zh-CN"/>
        </w:rPr>
        <w:t>管理网络、</w:t>
      </w:r>
      <w:r w:rsidRPr="00D15D0B">
        <w:rPr>
          <w:rFonts w:ascii="Calibri" w:cs="Arial" w:hint="eastAsia"/>
          <w:kern w:val="2"/>
          <w:sz w:val="21"/>
          <w:lang w:eastAsia="zh-CN"/>
        </w:rPr>
        <w:t>HSE</w:t>
      </w:r>
      <w:r w:rsidRPr="00D15D0B">
        <w:rPr>
          <w:rFonts w:ascii="Calibri" w:cs="Arial" w:hint="eastAsia"/>
          <w:kern w:val="2"/>
          <w:sz w:val="21"/>
          <w:lang w:eastAsia="zh-CN"/>
        </w:rPr>
        <w:t>保证体系和</w:t>
      </w:r>
      <w:r w:rsidRPr="00D15D0B">
        <w:rPr>
          <w:rFonts w:ascii="Calibri" w:cs="Arial" w:hint="eastAsia"/>
          <w:kern w:val="2"/>
          <w:sz w:val="21"/>
          <w:lang w:eastAsia="zh-CN"/>
        </w:rPr>
        <w:t>HSE</w:t>
      </w:r>
      <w:r w:rsidRPr="00D15D0B">
        <w:rPr>
          <w:rFonts w:ascii="Calibri" w:cs="Arial" w:hint="eastAsia"/>
          <w:kern w:val="2"/>
          <w:sz w:val="21"/>
          <w:lang w:eastAsia="zh-CN"/>
        </w:rPr>
        <w:t>责任制，成立专职</w:t>
      </w:r>
      <w:r w:rsidRPr="00D15D0B">
        <w:rPr>
          <w:rFonts w:ascii="Calibri" w:cs="Arial" w:hint="eastAsia"/>
          <w:kern w:val="2"/>
          <w:sz w:val="21"/>
          <w:lang w:eastAsia="zh-CN"/>
        </w:rPr>
        <w:t>HSE</w:t>
      </w:r>
      <w:r w:rsidRPr="00D15D0B">
        <w:rPr>
          <w:rFonts w:ascii="Calibri" w:cs="Arial" w:hint="eastAsia"/>
          <w:kern w:val="2"/>
          <w:sz w:val="21"/>
          <w:lang w:eastAsia="zh-CN"/>
        </w:rPr>
        <w:t>管理机构</w:t>
      </w:r>
      <w:r w:rsidRPr="00D15D0B">
        <w:rPr>
          <w:rFonts w:cs="Arial" w:hint="eastAsia"/>
          <w:kern w:val="2"/>
          <w:sz w:val="21"/>
          <w:szCs w:val="21"/>
          <w:lang w:eastAsia="zh-CN"/>
        </w:rPr>
        <w:t>，依照《安全生产法》的要求配备专职或兼职安全生产管理人员，安全管理人员配备比例不等小于5</w:t>
      </w:r>
      <w:r w:rsidRPr="00D15D0B">
        <w:rPr>
          <w:rFonts w:cs="Arial"/>
          <w:kern w:val="2"/>
          <w:sz w:val="21"/>
          <w:szCs w:val="21"/>
          <w:lang w:eastAsia="zh-CN"/>
        </w:rPr>
        <w:t>0</w:t>
      </w:r>
      <w:r w:rsidRPr="00D15D0B">
        <w:rPr>
          <w:rFonts w:cs="Arial" w:hint="eastAsia"/>
          <w:kern w:val="2"/>
          <w:sz w:val="21"/>
          <w:szCs w:val="21"/>
          <w:lang w:eastAsia="zh-CN"/>
        </w:rPr>
        <w:t>比1（最少1名），</w:t>
      </w:r>
      <w:r w:rsidRPr="00D15D0B">
        <w:rPr>
          <w:rFonts w:ascii="Calibri" w:cs="Arial" w:hint="eastAsia"/>
          <w:kern w:val="2"/>
          <w:sz w:val="21"/>
          <w:lang w:eastAsia="zh-CN"/>
        </w:rPr>
        <w:t>并佩戴明显标志；编制和实施各安全环保施工方案和专项应急预案。</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11、 乙方必须按国家有关规定，为施工人员办理工伤保险、意外伤害保险（</w:t>
      </w:r>
      <w:r w:rsidRPr="00D15D0B">
        <w:rPr>
          <w:rFonts w:ascii="Calibri" w:hAnsi="Calibri" w:cs="Arial" w:hint="eastAsia"/>
          <w:kern w:val="2"/>
          <w:sz w:val="21"/>
          <w:lang w:eastAsia="zh-CN"/>
        </w:rPr>
        <w:t>承包商应为其员工购</w:t>
      </w:r>
      <w:r w:rsidRPr="00D15D0B">
        <w:rPr>
          <w:rFonts w:ascii="Calibri" w:cs="Arial" w:hint="eastAsia"/>
          <w:kern w:val="2"/>
          <w:sz w:val="21"/>
          <w:lang w:eastAsia="zh-CN"/>
        </w:rPr>
        <w:t>买不低于</w:t>
      </w:r>
      <w:r w:rsidRPr="00D15D0B">
        <w:rPr>
          <w:rFonts w:ascii="Calibri" w:cs="Arial" w:hint="eastAsia"/>
          <w:kern w:val="2"/>
          <w:sz w:val="21"/>
          <w:lang w:eastAsia="zh-CN"/>
        </w:rPr>
        <w:t>100</w:t>
      </w:r>
      <w:r w:rsidRPr="00D15D0B">
        <w:rPr>
          <w:rFonts w:ascii="Calibri" w:cs="Arial" w:hint="eastAsia"/>
          <w:kern w:val="2"/>
          <w:sz w:val="21"/>
          <w:lang w:eastAsia="zh-CN"/>
        </w:rPr>
        <w:t>万</w:t>
      </w:r>
      <w:r w:rsidRPr="00D15D0B">
        <w:rPr>
          <w:rFonts w:ascii="Calibri" w:cs="Arial" w:hint="eastAsia"/>
          <w:kern w:val="2"/>
          <w:sz w:val="21"/>
          <w:lang w:eastAsia="zh-CN"/>
        </w:rPr>
        <w:t>/</w:t>
      </w:r>
      <w:r w:rsidRPr="00D15D0B">
        <w:rPr>
          <w:rFonts w:ascii="Calibri" w:cs="Arial" w:hint="eastAsia"/>
          <w:kern w:val="2"/>
          <w:sz w:val="21"/>
          <w:lang w:eastAsia="zh-CN"/>
        </w:rPr>
        <w:t>人的人身意外伤害责任险或者工伤</w:t>
      </w:r>
      <w:r w:rsidRPr="00D15D0B">
        <w:rPr>
          <w:rFonts w:ascii="Calibri" w:cs="Arial" w:hint="eastAsia"/>
          <w:kern w:val="2"/>
          <w:sz w:val="21"/>
          <w:lang w:eastAsia="zh-CN"/>
        </w:rPr>
        <w:t>+</w:t>
      </w:r>
      <w:r w:rsidRPr="00D15D0B">
        <w:rPr>
          <w:rFonts w:ascii="Calibri" w:cs="Arial" w:hint="eastAsia"/>
          <w:kern w:val="2"/>
          <w:sz w:val="21"/>
          <w:lang w:eastAsia="zh-CN"/>
        </w:rPr>
        <w:t>不低于</w:t>
      </w:r>
      <w:r w:rsidRPr="00D15D0B">
        <w:rPr>
          <w:rFonts w:ascii="Calibri" w:cs="Arial" w:hint="eastAsia"/>
          <w:kern w:val="2"/>
          <w:sz w:val="21"/>
          <w:lang w:eastAsia="zh-CN"/>
        </w:rPr>
        <w:t>23</w:t>
      </w:r>
      <w:r w:rsidRPr="00D15D0B">
        <w:rPr>
          <w:rFonts w:ascii="Calibri" w:cs="Arial" w:hint="eastAsia"/>
          <w:kern w:val="2"/>
          <w:sz w:val="21"/>
          <w:lang w:eastAsia="zh-CN"/>
        </w:rPr>
        <w:t>万</w:t>
      </w:r>
      <w:r w:rsidRPr="00D15D0B">
        <w:rPr>
          <w:rFonts w:ascii="Calibri" w:cs="Arial"/>
          <w:kern w:val="2"/>
          <w:sz w:val="21"/>
          <w:lang w:eastAsia="zh-CN"/>
        </w:rPr>
        <w:t>/</w:t>
      </w:r>
      <w:r w:rsidRPr="00D15D0B">
        <w:rPr>
          <w:rFonts w:ascii="Calibri" w:cs="Arial"/>
          <w:kern w:val="2"/>
          <w:sz w:val="21"/>
          <w:lang w:eastAsia="zh-CN"/>
        </w:rPr>
        <w:t>人的</w:t>
      </w:r>
      <w:r w:rsidRPr="00D15D0B">
        <w:rPr>
          <w:rFonts w:ascii="Calibri" w:cs="Arial" w:hint="eastAsia"/>
          <w:kern w:val="2"/>
          <w:sz w:val="21"/>
          <w:lang w:eastAsia="zh-CN"/>
        </w:rPr>
        <w:t>人身意外伤害险</w:t>
      </w:r>
      <w:r w:rsidRPr="00D15D0B">
        <w:rPr>
          <w:rFonts w:cs="Arial" w:hint="eastAsia"/>
          <w:kern w:val="2"/>
          <w:sz w:val="21"/>
          <w:szCs w:val="21"/>
          <w:lang w:eastAsia="zh-CN"/>
        </w:rPr>
        <w:t>），为施工人员配备合格的劳动防护用品、安全用具及应急救援设施，并保证施工工具、器械使用安全。</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12、 乙方需建立安全检查制度，指定专人负责现场安全监督检查工作，认真开展安全检查，发现作业过程中不安全行为、隐患、重大险情，应采取有效措施及时处理并报告甲方。</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13、 发生事故时，乙方必须按我司管理规定及时向甲方报告。同时根据指令迅速组织实施现场人员疏散和抢救工作、采取相应的措施保护好现场，并要积极配合甲方或上级有关部</w:t>
      </w:r>
      <w:r w:rsidRPr="00D15D0B">
        <w:rPr>
          <w:rFonts w:cs="Arial" w:hint="eastAsia"/>
          <w:kern w:val="2"/>
          <w:sz w:val="21"/>
          <w:szCs w:val="21"/>
          <w:lang w:eastAsia="zh-CN"/>
        </w:rPr>
        <w:lastRenderedPageBreak/>
        <w:t>门对事故的调查和现场勘查。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 xml:space="preserve">16、 </w:t>
      </w:r>
      <w:r w:rsidRPr="00D15D0B">
        <w:rPr>
          <w:rFonts w:cs="Arial" w:hint="eastAsia"/>
          <w:bCs/>
          <w:kern w:val="2"/>
          <w:sz w:val="21"/>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D15D0B" w:rsidRPr="00D15D0B" w:rsidRDefault="00D15D0B" w:rsidP="00D15D0B">
      <w:pPr>
        <w:autoSpaceDE/>
        <w:autoSpaceDN/>
        <w:spacing w:line="360" w:lineRule="auto"/>
        <w:ind w:firstLine="426"/>
        <w:jc w:val="both"/>
        <w:rPr>
          <w:rFonts w:cs="Arial"/>
          <w:bCs/>
          <w:kern w:val="2"/>
          <w:sz w:val="21"/>
          <w:lang w:eastAsia="zh-CN"/>
        </w:rPr>
      </w:pPr>
      <w:r w:rsidRPr="00D15D0B">
        <w:rPr>
          <w:rFonts w:cs="Arial" w:hint="eastAsia"/>
          <w:bCs/>
          <w:kern w:val="2"/>
          <w:sz w:val="21"/>
          <w:lang w:eastAsia="zh-CN"/>
        </w:rPr>
        <w:t xml:space="preserve">17、 </w:t>
      </w:r>
      <w:r w:rsidRPr="00D15D0B">
        <w:rPr>
          <w:rFonts w:cs="Arial" w:hint="eastAsia"/>
          <w:kern w:val="2"/>
          <w:sz w:val="21"/>
          <w:szCs w:val="21"/>
          <w:lang w:eastAsia="zh-CN"/>
        </w:rPr>
        <w:t>乙方</w:t>
      </w:r>
      <w:r w:rsidRPr="00D15D0B">
        <w:rPr>
          <w:rFonts w:cs="Arial" w:hint="eastAsia"/>
          <w:bCs/>
          <w:kern w:val="2"/>
          <w:sz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D15D0B">
        <w:rPr>
          <w:rFonts w:cs="Arial" w:hint="eastAsia"/>
          <w:kern w:val="2"/>
          <w:sz w:val="21"/>
          <w:lang w:eastAsia="zh-CN"/>
        </w:rPr>
        <w:t>GB 2894-2008）</w:t>
      </w:r>
      <w:r w:rsidRPr="00D15D0B">
        <w:rPr>
          <w:rFonts w:cs="Arial" w:hint="eastAsia"/>
          <w:bCs/>
          <w:kern w:val="2"/>
          <w:sz w:val="21"/>
          <w:lang w:eastAsia="zh-CN"/>
        </w:rPr>
        <w:t>的规定。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bCs/>
          <w:kern w:val="2"/>
          <w:sz w:val="21"/>
          <w:lang w:eastAsia="zh-CN"/>
        </w:rPr>
        <w:t>18、</w:t>
      </w:r>
      <w:r w:rsidRPr="00D15D0B">
        <w:rPr>
          <w:rFonts w:cs="Arial" w:hint="eastAsia"/>
          <w:kern w:val="2"/>
          <w:sz w:val="21"/>
          <w:szCs w:val="21"/>
          <w:lang w:eastAsia="zh-CN"/>
        </w:rPr>
        <w:t>乙方</w:t>
      </w:r>
      <w:r w:rsidRPr="00D15D0B">
        <w:rPr>
          <w:rFonts w:cs="Arial" w:hint="eastAsia"/>
          <w:bCs/>
          <w:kern w:val="2"/>
          <w:sz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19、 乙方施工产生的</w:t>
      </w:r>
      <w:r w:rsidRPr="00D15D0B">
        <w:rPr>
          <w:rFonts w:cs="Arial" w:hint="eastAsia"/>
          <w:bCs/>
          <w:kern w:val="2"/>
          <w:sz w:val="21"/>
          <w:lang w:eastAsia="zh-CN"/>
        </w:rPr>
        <w:t>任何有毒、有害物质，油类，化学品，废水，生活污水及其它污染物绝不能排入雨边沟、地井或污染地表土，必须按国家及地方的相关规定进行妥善处置。</w:t>
      </w:r>
      <w:r w:rsidRPr="00D15D0B">
        <w:rPr>
          <w:rFonts w:cs="Arial" w:hint="eastAsia"/>
          <w:kern w:val="2"/>
          <w:sz w:val="21"/>
          <w:szCs w:val="21"/>
          <w:lang w:eastAsia="zh-CN"/>
        </w:rPr>
        <w:t>产生的废物应进行鉴别，一般固废和危险废物应妥善包装、分类堆放，并及时清理</w:t>
      </w:r>
      <w:r w:rsidRPr="00D15D0B">
        <w:rPr>
          <w:rFonts w:cs="Arial" w:hint="eastAsia"/>
          <w:kern w:val="2"/>
          <w:sz w:val="24"/>
          <w:lang w:eastAsia="zh-CN"/>
        </w:rPr>
        <w:t>。</w:t>
      </w:r>
      <w:r w:rsidRPr="00D15D0B">
        <w:rPr>
          <w:rFonts w:cs="Arial" w:hint="eastAsia"/>
          <w:kern w:val="2"/>
          <w:sz w:val="21"/>
          <w:szCs w:val="21"/>
          <w:lang w:eastAsia="zh-CN"/>
        </w:rPr>
        <w:t>不能任意排放和丢弃。</w:t>
      </w:r>
      <w:r w:rsidRPr="00D15D0B">
        <w:rPr>
          <w:rFonts w:ascii="Calibri" w:hAnsi="Calibri" w:cs="Arial" w:hint="eastAsia"/>
          <w:kern w:val="2"/>
          <w:sz w:val="21"/>
          <w:szCs w:val="21"/>
          <w:lang w:eastAsia="zh-CN"/>
        </w:rPr>
        <w:t>不依法合规处置固体废物，在厂外随意丢弃的，直接解除合同，清除出厂。</w:t>
      </w:r>
    </w:p>
    <w:p w:rsidR="00D15D0B" w:rsidRPr="00D15D0B" w:rsidRDefault="00D15D0B" w:rsidP="00D15D0B">
      <w:pPr>
        <w:autoSpaceDE/>
        <w:autoSpaceDN/>
        <w:spacing w:line="360" w:lineRule="auto"/>
        <w:ind w:firstLine="426"/>
        <w:jc w:val="both"/>
        <w:rPr>
          <w:rFonts w:cs="Arial"/>
          <w:kern w:val="2"/>
          <w:sz w:val="24"/>
          <w:lang w:eastAsia="zh-CN"/>
        </w:rPr>
      </w:pPr>
      <w:r w:rsidRPr="00D15D0B">
        <w:rPr>
          <w:rFonts w:cs="Arial" w:hint="eastAsia"/>
          <w:kern w:val="2"/>
          <w:sz w:val="21"/>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15D0B" w:rsidRPr="00D15D0B" w:rsidRDefault="00D15D0B" w:rsidP="00D15D0B">
      <w:pPr>
        <w:autoSpaceDE/>
        <w:autoSpaceDN/>
        <w:spacing w:line="360" w:lineRule="auto"/>
        <w:ind w:firstLine="426"/>
        <w:jc w:val="both"/>
        <w:rPr>
          <w:rFonts w:cs="Arial"/>
          <w:bCs/>
          <w:kern w:val="2"/>
          <w:sz w:val="21"/>
          <w:lang w:eastAsia="zh-CN"/>
        </w:rPr>
      </w:pPr>
      <w:r w:rsidRPr="00D15D0B">
        <w:rPr>
          <w:rFonts w:cs="Arial" w:hint="eastAsia"/>
          <w:kern w:val="2"/>
          <w:sz w:val="21"/>
          <w:szCs w:val="21"/>
          <w:lang w:eastAsia="zh-CN"/>
        </w:rPr>
        <w:t xml:space="preserve">21、 </w:t>
      </w:r>
      <w:r w:rsidRPr="00D15D0B">
        <w:rPr>
          <w:rFonts w:cs="Arial" w:hint="eastAsia"/>
          <w:bCs/>
          <w:kern w:val="2"/>
          <w:sz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22、承包商与接触职业病危害因素的施工人员订立劳动合同时，应当将工作过程中可能产生的职业病危害及其后果、职业病防护措施和待遇等如实告知施工人员，并在劳动合同中</w:t>
      </w:r>
      <w:r w:rsidRPr="00D15D0B">
        <w:rPr>
          <w:rFonts w:cs="Arial" w:hint="eastAsia"/>
          <w:kern w:val="2"/>
          <w:sz w:val="21"/>
          <w:szCs w:val="21"/>
          <w:lang w:eastAsia="zh-CN"/>
        </w:rPr>
        <w:lastRenderedPageBreak/>
        <w:t>写明，不得隐瞒或者欺骗。</w:t>
      </w:r>
      <w:r w:rsidRPr="00D15D0B">
        <w:rPr>
          <w:rFonts w:cs="Arial" w:hint="eastAsia"/>
          <w:kern w:val="2"/>
          <w:sz w:val="21"/>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r w:rsidRPr="00D15D0B">
        <w:rPr>
          <w:rFonts w:cs="Arial" w:hint="eastAsia"/>
          <w:kern w:val="2"/>
          <w:sz w:val="21"/>
          <w:szCs w:val="21"/>
          <w:lang w:eastAsia="zh-CN"/>
        </w:rPr>
        <w:br/>
        <w:t>24、承包商应根据各个岗位各种作业时的有害因素制定相应的劳动防护用品配发标准，为施工人员定期配发符合国家规定的相应的劳动防护用品。</w:t>
      </w:r>
      <w:r w:rsidRPr="00D15D0B">
        <w:rPr>
          <w:rFonts w:cs="Arial" w:hint="eastAsia"/>
          <w:kern w:val="2"/>
          <w:sz w:val="21"/>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三、违约责任及处理</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1、乙方不得转包、违法分包及挂靠等违法行为，若存在违法行为，甲方有权解除合同；未经福海创许可，不得将工程分包。</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2、发生安全事故时，甲乙双方均有抢险、救灾的义务，所发生的费用由责任方承担。</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4、甲方违约造成的事故，甲方承担全部责任，并按规定追究有关人员责任及上报。</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lastRenderedPageBreak/>
        <w:t>四、 不可抗力：</w:t>
      </w:r>
    </w:p>
    <w:p w:rsidR="00D15D0B" w:rsidRPr="00D15D0B" w:rsidRDefault="00D15D0B" w:rsidP="00D15D0B">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 xml:space="preserve">    由于不可抗力造成合同项目施工作业事故及产生的损失，甲乙双方各自承担相应的损失。</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五、本协议书一式两份，甲乙双方各执一份。</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六、本协议书经双方盖章后生效。</w:t>
      </w:r>
    </w:p>
    <w:p w:rsidR="00D15D0B" w:rsidRPr="00D15D0B" w:rsidRDefault="00D15D0B" w:rsidP="00D15D0B">
      <w:pPr>
        <w:autoSpaceDE/>
        <w:autoSpaceDN/>
        <w:spacing w:line="550" w:lineRule="exact"/>
        <w:ind w:firstLine="426"/>
        <w:jc w:val="both"/>
        <w:rPr>
          <w:rFonts w:cs="Arial"/>
          <w:b/>
          <w:kern w:val="2"/>
          <w:sz w:val="21"/>
          <w:szCs w:val="21"/>
          <w:lang w:eastAsia="zh-CN"/>
        </w:rPr>
      </w:pPr>
      <w:r w:rsidRPr="00D15D0B">
        <w:rPr>
          <w:rFonts w:cs="Arial" w:hint="eastAsia"/>
          <w:b/>
          <w:kern w:val="2"/>
          <w:sz w:val="21"/>
          <w:szCs w:val="21"/>
          <w:lang w:eastAsia="zh-CN"/>
        </w:rPr>
        <w:t>七、协议期限：</w:t>
      </w:r>
    </w:p>
    <w:p w:rsidR="00D15D0B" w:rsidRPr="00D15D0B" w:rsidRDefault="00D15D0B" w:rsidP="00D15D0B">
      <w:pPr>
        <w:autoSpaceDE/>
        <w:autoSpaceDN/>
        <w:spacing w:line="550" w:lineRule="exact"/>
        <w:ind w:firstLine="426"/>
        <w:jc w:val="both"/>
        <w:rPr>
          <w:rFonts w:cs="Arial"/>
          <w:kern w:val="2"/>
          <w:sz w:val="21"/>
          <w:szCs w:val="21"/>
          <w:lang w:eastAsia="zh-CN"/>
        </w:rPr>
      </w:pPr>
      <w:r w:rsidRPr="00D15D0B">
        <w:rPr>
          <w:rFonts w:cs="Arial" w:hint="eastAsia"/>
          <w:kern w:val="2"/>
          <w:sz w:val="21"/>
          <w:szCs w:val="21"/>
          <w:lang w:eastAsia="zh-CN"/>
        </w:rPr>
        <w:t>本协议期限应与主合同期限一致。如果主合同因故需要变更期限，本合同应与主同变更至相同期限。</w:t>
      </w:r>
    </w:p>
    <w:p w:rsidR="00D15D0B" w:rsidRPr="00D15D0B" w:rsidRDefault="00D15D0B" w:rsidP="00D15D0B">
      <w:pPr>
        <w:autoSpaceDE/>
        <w:autoSpaceDN/>
        <w:spacing w:line="360" w:lineRule="auto"/>
        <w:ind w:firstLine="426"/>
        <w:jc w:val="both"/>
        <w:rPr>
          <w:rFonts w:cs="Arial"/>
          <w:kern w:val="2"/>
          <w:sz w:val="21"/>
          <w:szCs w:val="21"/>
          <w:lang w:eastAsia="zh-CN"/>
        </w:rPr>
      </w:pPr>
      <w:r w:rsidRPr="00D15D0B">
        <w:rPr>
          <w:rFonts w:cs="Arial" w:hint="eastAsia"/>
          <w:kern w:val="2"/>
          <w:sz w:val="21"/>
          <w:szCs w:val="21"/>
          <w:lang w:eastAsia="zh-CN"/>
        </w:rPr>
        <w:t>（以下无正文）</w:t>
      </w:r>
    </w:p>
    <w:p w:rsidR="00D15D0B" w:rsidRPr="00D15D0B" w:rsidRDefault="00D15D0B" w:rsidP="00D15D0B">
      <w:pPr>
        <w:autoSpaceDE/>
        <w:autoSpaceDN/>
        <w:spacing w:line="360" w:lineRule="auto"/>
        <w:ind w:firstLine="426"/>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甲方 (章)：</w:t>
      </w:r>
      <w:r w:rsidR="0056758C" w:rsidRPr="0056758C">
        <w:rPr>
          <w:rFonts w:cs="Arial" w:hint="eastAsia"/>
          <w:kern w:val="2"/>
          <w:sz w:val="21"/>
          <w:szCs w:val="21"/>
          <w:lang w:eastAsia="zh-CN"/>
        </w:rPr>
        <w:t>腾龙芳烃</w:t>
      </w:r>
      <w:r w:rsidRPr="00D15D0B">
        <w:rPr>
          <w:rFonts w:cs="Arial" w:hint="eastAsia"/>
          <w:kern w:val="2"/>
          <w:sz w:val="21"/>
          <w:szCs w:val="21"/>
          <w:lang w:eastAsia="zh-CN"/>
        </w:rPr>
        <w:t>（漳州）有限公司           乙方(章)：</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法人代表:                                     法人代表:</w:t>
      </w:r>
      <w:r w:rsidRPr="00D15D0B">
        <w:rPr>
          <w:rFonts w:hint="eastAsia"/>
        </w:rPr>
        <w:t xml:space="preserve"> </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法人委托代理人 :                              法人委托代理人:</w:t>
      </w:r>
      <w:r w:rsidRPr="00D15D0B">
        <w:rPr>
          <w:rFonts w:hint="eastAsia"/>
          <w:lang w:eastAsia="zh-CN"/>
        </w:rPr>
        <w:t xml:space="preserve"> </w:t>
      </w:r>
    </w:p>
    <w:p w:rsidR="00D15D0B" w:rsidRPr="00D15D0B" w:rsidRDefault="00D15D0B" w:rsidP="00D15D0B">
      <w:pPr>
        <w:autoSpaceDE/>
        <w:autoSpaceDN/>
        <w:spacing w:line="276" w:lineRule="auto"/>
        <w:jc w:val="both"/>
        <w:rPr>
          <w:rFonts w:cs="Arial"/>
          <w:kern w:val="2"/>
          <w:sz w:val="21"/>
          <w:szCs w:val="21"/>
          <w:lang w:eastAsia="zh-CN"/>
        </w:rPr>
      </w:pPr>
    </w:p>
    <w:p w:rsidR="00D15D0B" w:rsidRPr="00D15D0B" w:rsidRDefault="00D15D0B" w:rsidP="00D15D0B">
      <w:pPr>
        <w:autoSpaceDE/>
        <w:autoSpaceDN/>
        <w:spacing w:line="276" w:lineRule="auto"/>
        <w:jc w:val="both"/>
        <w:rPr>
          <w:rFonts w:cs="Arial"/>
          <w:kern w:val="2"/>
          <w:sz w:val="21"/>
          <w:szCs w:val="21"/>
          <w:lang w:eastAsia="zh-CN"/>
        </w:rPr>
      </w:pPr>
      <w:r w:rsidRPr="00D15D0B">
        <w:rPr>
          <w:rFonts w:cs="Arial" w:hint="eastAsia"/>
          <w:kern w:val="2"/>
          <w:sz w:val="21"/>
          <w:szCs w:val="21"/>
          <w:lang w:eastAsia="zh-CN"/>
        </w:rPr>
        <w:t xml:space="preserve">签定日期： </w:t>
      </w:r>
      <w:r w:rsidRPr="00D15D0B">
        <w:rPr>
          <w:rFonts w:cs="Arial"/>
          <w:kern w:val="2"/>
          <w:sz w:val="21"/>
          <w:szCs w:val="21"/>
          <w:lang w:eastAsia="zh-CN"/>
        </w:rPr>
        <w:t>202</w:t>
      </w:r>
      <w:r w:rsidR="0056758C">
        <w:rPr>
          <w:rFonts w:cs="Arial"/>
          <w:kern w:val="2"/>
          <w:sz w:val="21"/>
          <w:szCs w:val="21"/>
          <w:lang w:eastAsia="zh-CN"/>
        </w:rPr>
        <w:t>4</w:t>
      </w:r>
      <w:r w:rsidRPr="00D15D0B">
        <w:rPr>
          <w:rFonts w:cs="Arial" w:hint="eastAsia"/>
          <w:kern w:val="2"/>
          <w:sz w:val="21"/>
          <w:szCs w:val="21"/>
          <w:lang w:eastAsia="zh-CN"/>
        </w:rPr>
        <w:t xml:space="preserve"> 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 xml:space="preserve"> 日               </w:t>
      </w:r>
      <w:r>
        <w:rPr>
          <w:rFonts w:cs="Arial"/>
          <w:kern w:val="2"/>
          <w:sz w:val="21"/>
          <w:szCs w:val="21"/>
          <w:lang w:eastAsia="zh-CN"/>
        </w:rPr>
        <w:t xml:space="preserve">   </w:t>
      </w:r>
      <w:r w:rsidRPr="00D15D0B">
        <w:rPr>
          <w:rFonts w:cs="Arial" w:hint="eastAsia"/>
          <w:kern w:val="2"/>
          <w:sz w:val="21"/>
          <w:szCs w:val="21"/>
          <w:lang w:eastAsia="zh-CN"/>
        </w:rPr>
        <w:t xml:space="preserve"> </w:t>
      </w:r>
      <w:r w:rsidRPr="00D15D0B">
        <w:rPr>
          <w:rFonts w:cs="Arial"/>
          <w:kern w:val="2"/>
          <w:sz w:val="21"/>
          <w:szCs w:val="21"/>
          <w:lang w:eastAsia="zh-CN"/>
        </w:rPr>
        <w:t>202</w:t>
      </w:r>
      <w:r w:rsidR="0056758C">
        <w:rPr>
          <w:rFonts w:cs="Arial"/>
          <w:kern w:val="2"/>
          <w:sz w:val="21"/>
          <w:szCs w:val="21"/>
          <w:lang w:eastAsia="zh-CN"/>
        </w:rPr>
        <w:t>4</w:t>
      </w:r>
      <w:r w:rsidRPr="00D15D0B">
        <w:rPr>
          <w:rFonts w:cs="Arial"/>
          <w:kern w:val="2"/>
          <w:sz w:val="21"/>
          <w:szCs w:val="21"/>
          <w:lang w:eastAsia="zh-CN"/>
        </w:rPr>
        <w:t xml:space="preserve"> </w:t>
      </w:r>
      <w:r w:rsidRPr="00D15D0B">
        <w:rPr>
          <w:rFonts w:cs="Arial" w:hint="eastAsia"/>
          <w:kern w:val="2"/>
          <w:sz w:val="21"/>
          <w:szCs w:val="21"/>
          <w:lang w:eastAsia="zh-CN"/>
        </w:rPr>
        <w:t xml:space="preserve">年 </w:t>
      </w:r>
      <w:r>
        <w:rPr>
          <w:rFonts w:cs="Arial"/>
          <w:kern w:val="2"/>
          <w:sz w:val="21"/>
          <w:szCs w:val="21"/>
          <w:lang w:eastAsia="zh-CN"/>
        </w:rPr>
        <w:t xml:space="preserve"> </w:t>
      </w:r>
      <w:r w:rsidRPr="00D15D0B">
        <w:rPr>
          <w:rFonts w:cs="Arial" w:hint="eastAsia"/>
          <w:kern w:val="2"/>
          <w:sz w:val="21"/>
          <w:szCs w:val="21"/>
          <w:lang w:eastAsia="zh-CN"/>
        </w:rPr>
        <w:t xml:space="preserve"> 月 </w:t>
      </w:r>
      <w:r>
        <w:rPr>
          <w:rFonts w:cs="Arial"/>
          <w:kern w:val="2"/>
          <w:sz w:val="21"/>
          <w:szCs w:val="21"/>
          <w:lang w:eastAsia="zh-CN"/>
        </w:rPr>
        <w:t xml:space="preserve">  </w:t>
      </w:r>
      <w:r w:rsidRPr="00D15D0B">
        <w:rPr>
          <w:rFonts w:cs="Arial" w:hint="eastAsia"/>
          <w:kern w:val="2"/>
          <w:sz w:val="21"/>
          <w:szCs w:val="21"/>
          <w:lang w:eastAsia="zh-CN"/>
        </w:rPr>
        <w:t>日</w:t>
      </w:r>
    </w:p>
    <w:p w:rsidR="00D15D0B" w:rsidRPr="00D15D0B" w:rsidRDefault="00D15D0B" w:rsidP="00D15D0B">
      <w:pPr>
        <w:autoSpaceDE/>
        <w:autoSpaceDN/>
        <w:spacing w:line="276" w:lineRule="auto"/>
        <w:ind w:firstLineChars="700" w:firstLine="1470"/>
        <w:jc w:val="both"/>
        <w:rPr>
          <w:rFonts w:cs="Arial"/>
          <w:kern w:val="2"/>
          <w:sz w:val="21"/>
          <w:szCs w:val="21"/>
          <w:lang w:eastAsia="zh-CN"/>
        </w:rPr>
      </w:pPr>
      <w:r w:rsidRPr="00D15D0B">
        <w:rPr>
          <w:rFonts w:cs="Arial" w:hint="eastAsia"/>
          <w:kern w:val="2"/>
          <w:sz w:val="21"/>
          <w:szCs w:val="21"/>
          <w:lang w:eastAsia="zh-CN"/>
        </w:rPr>
        <w:t xml:space="preserve">    </w:t>
      </w:r>
    </w:p>
    <w:p w:rsidR="00D15D0B" w:rsidRPr="00D15D0B" w:rsidRDefault="00D15D0B" w:rsidP="00D15D0B">
      <w:pPr>
        <w:autoSpaceDE/>
        <w:autoSpaceDN/>
        <w:spacing w:line="276" w:lineRule="auto"/>
        <w:ind w:firstLine="426"/>
        <w:jc w:val="both"/>
        <w:rPr>
          <w:rFonts w:cs="Arial"/>
          <w:kern w:val="2"/>
          <w:sz w:val="21"/>
          <w:szCs w:val="21"/>
          <w:lang w:eastAsia="zh-CN"/>
        </w:rPr>
      </w:pPr>
    </w:p>
    <w:p w:rsidR="00D15D0B" w:rsidRPr="00D15D0B" w:rsidRDefault="00D15D0B" w:rsidP="00D15D0B">
      <w:pPr>
        <w:widowControl/>
        <w:autoSpaceDE/>
        <w:autoSpaceDN/>
        <w:rPr>
          <w:b/>
          <w:bCs/>
          <w:sz w:val="24"/>
          <w:szCs w:val="36"/>
          <w:lang w:eastAsia="zh-CN"/>
        </w:rPr>
      </w:pPr>
      <w:r w:rsidRPr="00D15D0B">
        <w:rPr>
          <w:b/>
          <w:bCs/>
          <w:sz w:val="24"/>
          <w:szCs w:val="36"/>
          <w:lang w:eastAsia="zh-CN"/>
        </w:rPr>
        <w:br w:type="page"/>
      </w:r>
    </w:p>
    <w:p w:rsidR="00D15D0B" w:rsidRPr="00D15D0B" w:rsidRDefault="00D15D0B" w:rsidP="00D15D0B">
      <w:pPr>
        <w:rPr>
          <w:b/>
          <w:bCs/>
          <w:sz w:val="24"/>
          <w:szCs w:val="36"/>
          <w:lang w:eastAsia="zh-CN"/>
        </w:rPr>
      </w:pPr>
      <w:r w:rsidRPr="00D15D0B">
        <w:rPr>
          <w:b/>
          <w:bCs/>
          <w:sz w:val="24"/>
          <w:szCs w:val="36"/>
          <w:lang w:eastAsia="zh-CN"/>
        </w:rPr>
        <w:lastRenderedPageBreak/>
        <w:t>附件2</w:t>
      </w:r>
    </w:p>
    <w:p w:rsidR="00D15D0B" w:rsidRPr="00D15D0B" w:rsidRDefault="00D15D0B" w:rsidP="00D15D0B">
      <w:pPr>
        <w:spacing w:afterLines="50" w:after="156"/>
        <w:ind w:leftChars="-49" w:left="-2" w:hangingChars="33" w:hanging="106"/>
        <w:jc w:val="center"/>
        <w:rPr>
          <w:b/>
          <w:bCs/>
          <w:sz w:val="32"/>
          <w:szCs w:val="36"/>
          <w:lang w:eastAsia="zh-CN"/>
        </w:rPr>
      </w:pPr>
      <w:r w:rsidRPr="00D15D0B">
        <w:rPr>
          <w:rFonts w:hint="eastAsia"/>
          <w:b/>
          <w:bCs/>
          <w:sz w:val="32"/>
          <w:szCs w:val="36"/>
          <w:lang w:eastAsia="zh-CN"/>
        </w:rPr>
        <w:t>人员、车辆入厂安全管理协议</w:t>
      </w:r>
    </w:p>
    <w:p w:rsidR="00D15D0B" w:rsidRPr="00D15D0B" w:rsidRDefault="00D15D0B" w:rsidP="00D15D0B">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甲方：</w:t>
      </w:r>
      <w:r w:rsidRPr="00D15D0B">
        <w:rPr>
          <w:rFonts w:cs="Times New Roman" w:hint="eastAsia"/>
          <w:b/>
          <w:bCs/>
          <w:kern w:val="2"/>
          <w:sz w:val="24"/>
          <w:szCs w:val="24"/>
          <w:u w:val="single"/>
          <w:lang w:eastAsia="zh-CN"/>
        </w:rPr>
        <w:t xml:space="preserve">  </w:t>
      </w:r>
      <w:r w:rsidR="0056758C" w:rsidRPr="0056758C">
        <w:rPr>
          <w:rFonts w:cs="Times New Roman" w:hint="eastAsia"/>
          <w:b/>
          <w:bCs/>
          <w:kern w:val="2"/>
          <w:sz w:val="24"/>
          <w:szCs w:val="24"/>
          <w:u w:val="single"/>
          <w:lang w:eastAsia="zh-CN"/>
        </w:rPr>
        <w:t>腾龙芳烃</w:t>
      </w:r>
      <w:r w:rsidRPr="00D15D0B">
        <w:rPr>
          <w:rFonts w:cs="Times New Roman" w:hint="eastAsia"/>
          <w:b/>
          <w:bCs/>
          <w:kern w:val="2"/>
          <w:sz w:val="24"/>
          <w:szCs w:val="24"/>
          <w:u w:val="single"/>
          <w:lang w:eastAsia="zh-CN"/>
        </w:rPr>
        <w:t xml:space="preserve">（漳州）有限公司  </w:t>
      </w:r>
    </w:p>
    <w:p w:rsidR="00D15D0B" w:rsidRPr="00D15D0B" w:rsidRDefault="00D15D0B" w:rsidP="00D15D0B">
      <w:pPr>
        <w:spacing w:before="206"/>
        <w:ind w:leftChars="-49" w:left="-28" w:hangingChars="33" w:hanging="80"/>
        <w:rPr>
          <w:b/>
          <w:bCs/>
          <w:sz w:val="24"/>
          <w:szCs w:val="24"/>
          <w:u w:val="single"/>
          <w:lang w:eastAsia="zh-CN"/>
        </w:rPr>
      </w:pPr>
      <w:r w:rsidRPr="00D15D0B">
        <w:rPr>
          <w:rFonts w:cs="Times New Roman" w:hint="eastAsia"/>
          <w:b/>
          <w:bCs/>
          <w:kern w:val="2"/>
          <w:sz w:val="24"/>
          <w:szCs w:val="24"/>
          <w:lang w:eastAsia="zh-CN"/>
        </w:rPr>
        <w:t>乙方：</w:t>
      </w:r>
      <w:r w:rsidRPr="00D15D0B">
        <w:rPr>
          <w:rFonts w:cs="Times New Roman" w:hint="eastAsia"/>
          <w:b/>
          <w:bCs/>
          <w:kern w:val="2"/>
          <w:sz w:val="24"/>
          <w:szCs w:val="24"/>
          <w:u w:val="single"/>
          <w:lang w:eastAsia="zh-CN"/>
        </w:rPr>
        <w:t xml:space="preserve">  </w:t>
      </w:r>
      <w:r w:rsidRPr="00D15D0B">
        <w:rPr>
          <w:rFonts w:cs="Times New Roman"/>
          <w:b/>
          <w:bCs/>
          <w:kern w:val="2"/>
          <w:sz w:val="24"/>
          <w:szCs w:val="24"/>
          <w:u w:val="single"/>
          <w:lang w:eastAsia="zh-CN"/>
        </w:rPr>
        <w:t xml:space="preserve">        </w:t>
      </w:r>
      <w:r w:rsidRPr="00D15D0B">
        <w:rPr>
          <w:rFonts w:cs="Times New Roman" w:hint="eastAsia"/>
          <w:b/>
          <w:bCs/>
          <w:kern w:val="2"/>
          <w:sz w:val="24"/>
          <w:szCs w:val="24"/>
          <w:u w:val="single"/>
          <w:lang w:eastAsia="zh-CN"/>
        </w:rPr>
        <w:t xml:space="preserve">                  </w:t>
      </w:r>
    </w:p>
    <w:p w:rsidR="00D15D0B" w:rsidRPr="00D15D0B" w:rsidRDefault="00D15D0B" w:rsidP="00D15D0B">
      <w:pPr>
        <w:spacing w:line="360" w:lineRule="auto"/>
        <w:ind w:leftChars="-49" w:left="-108" w:firstLineChars="200" w:firstLine="440"/>
        <w:rPr>
          <w:szCs w:val="21"/>
          <w:lang w:eastAsia="zh-CN"/>
        </w:rPr>
      </w:pPr>
      <w:r w:rsidRPr="00D15D0B">
        <w:rPr>
          <w:rFonts w:hint="eastAsia"/>
          <w:szCs w:val="21"/>
          <w:lang w:eastAsia="zh-CN"/>
        </w:rPr>
        <w:t>为进一步明确甲乙双方在合同履行过程中的安全生产权利和义务及责任，经双方协商，双方自愿签订本协议，作为主合同的附件。</w:t>
      </w:r>
    </w:p>
    <w:p w:rsidR="00D15D0B" w:rsidRPr="00D15D0B" w:rsidRDefault="00D15D0B" w:rsidP="00D15D0B">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甲方的权利和义务</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甲方负责向乙方提供乙方需遵守的安全环保管理规定，并在入厂前向需要进入甲方厂区的人员进行安全告知。</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甲方应为乙方指定甲方厂区内的安全行车路线。</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甲方负责对乙方的入厂车辆和人员进行安全资质、车辆完好情况及人员健康情况进行检查，禁止不合格的车辆和人员入厂。</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甲方对乙方车辆在甲方厂区门口、停车场及厂区内停放和行驶情况进行监督检查，有权对违规的车辆和人员按照甲方的规定进行处罚。</w:t>
      </w:r>
    </w:p>
    <w:p w:rsidR="00D15D0B" w:rsidRPr="00D15D0B" w:rsidRDefault="00D15D0B" w:rsidP="00D15D0B">
      <w:pPr>
        <w:numPr>
          <w:ilvl w:val="0"/>
          <w:numId w:val="12"/>
        </w:numPr>
        <w:autoSpaceDE/>
        <w:autoSpaceDN/>
        <w:spacing w:line="360" w:lineRule="auto"/>
        <w:ind w:leftChars="-49" w:left="-35" w:hangingChars="33" w:hanging="73"/>
        <w:jc w:val="both"/>
        <w:rPr>
          <w:szCs w:val="21"/>
          <w:lang w:eastAsia="zh-CN"/>
        </w:rPr>
      </w:pPr>
      <w:r w:rsidRPr="00D15D0B">
        <w:rPr>
          <w:rFonts w:hint="eastAsia"/>
          <w:szCs w:val="21"/>
          <w:lang w:eastAsia="zh-CN"/>
        </w:rPr>
        <w:t>甲方业务主管部门应全程委托专门人员引导乙方车辆和人员按指定的路线进入厂区、到达指定位置。</w:t>
      </w:r>
    </w:p>
    <w:p w:rsidR="00D15D0B" w:rsidRPr="00D15D0B" w:rsidRDefault="00D15D0B" w:rsidP="00D15D0B">
      <w:pPr>
        <w:numPr>
          <w:ilvl w:val="0"/>
          <w:numId w:val="11"/>
        </w:numPr>
        <w:autoSpaceDE/>
        <w:autoSpaceDN/>
        <w:spacing w:line="360" w:lineRule="auto"/>
        <w:ind w:leftChars="-49" w:left="-35" w:hangingChars="33" w:hanging="73"/>
        <w:jc w:val="both"/>
        <w:rPr>
          <w:b/>
          <w:bCs/>
          <w:szCs w:val="21"/>
        </w:rPr>
      </w:pPr>
      <w:r w:rsidRPr="00D15D0B">
        <w:rPr>
          <w:rFonts w:hint="eastAsia"/>
          <w:b/>
          <w:bCs/>
          <w:szCs w:val="21"/>
          <w:lang w:eastAsia="zh-CN"/>
        </w:rPr>
        <w:t>乙方的权利和义务</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乙方应为需进入甲方厂区的人员提供符合甲方要求的安全帽、劳保服、劳保鞋等劳动防护用品，并督促入厂人员规范佩戴和使用。</w:t>
      </w:r>
    </w:p>
    <w:p w:rsidR="00D15D0B" w:rsidRPr="00D15D0B" w:rsidRDefault="00D15D0B" w:rsidP="00D15D0B">
      <w:pPr>
        <w:numPr>
          <w:ilvl w:val="0"/>
          <w:numId w:val="13"/>
        </w:numPr>
        <w:autoSpaceDE/>
        <w:autoSpaceDN/>
        <w:spacing w:line="360" w:lineRule="auto"/>
        <w:ind w:leftChars="-49" w:left="-35" w:hangingChars="33" w:hanging="73"/>
        <w:jc w:val="both"/>
        <w:rPr>
          <w:szCs w:val="21"/>
        </w:rPr>
      </w:pPr>
      <w:r w:rsidRPr="00D15D0B">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在厂区内卸货过程应根据甲方的要求进行卸货，积极接受甲方的现场管理，开具相应</w:t>
      </w:r>
      <w:r w:rsidRPr="00D15D0B">
        <w:rPr>
          <w:rFonts w:hint="eastAsia"/>
          <w:szCs w:val="21"/>
          <w:lang w:eastAsia="zh-CN"/>
        </w:rPr>
        <w:lastRenderedPageBreak/>
        <w:t>的作业许可证，并按甲方的操作规程进行卸货及作业。</w:t>
      </w:r>
    </w:p>
    <w:p w:rsidR="00D15D0B" w:rsidRPr="00D15D0B" w:rsidRDefault="00D15D0B" w:rsidP="00D15D0B">
      <w:pPr>
        <w:numPr>
          <w:ilvl w:val="0"/>
          <w:numId w:val="13"/>
        </w:numPr>
        <w:autoSpaceDE/>
        <w:autoSpaceDN/>
        <w:spacing w:line="360" w:lineRule="auto"/>
        <w:ind w:leftChars="-49" w:left="-35" w:hangingChars="33" w:hanging="73"/>
        <w:jc w:val="both"/>
        <w:rPr>
          <w:szCs w:val="21"/>
          <w:lang w:eastAsia="zh-CN"/>
        </w:rPr>
      </w:pPr>
      <w:r w:rsidRPr="00D15D0B">
        <w:rPr>
          <w:rFonts w:hint="eastAsia"/>
          <w:szCs w:val="21"/>
          <w:lang w:eastAsia="zh-CN"/>
        </w:rPr>
        <w:t>对于甲方在安全生产监管中发现的问题，乙方应按要求落实整改。</w:t>
      </w:r>
    </w:p>
    <w:p w:rsidR="00D15D0B" w:rsidRPr="00D15D0B" w:rsidRDefault="00D15D0B" w:rsidP="00D15D0B">
      <w:pPr>
        <w:numPr>
          <w:ilvl w:val="0"/>
          <w:numId w:val="11"/>
        </w:numPr>
        <w:autoSpaceDE/>
        <w:autoSpaceDN/>
        <w:spacing w:line="550" w:lineRule="exact"/>
        <w:ind w:leftChars="-49" w:left="-35" w:hangingChars="33" w:hanging="73"/>
        <w:jc w:val="both"/>
        <w:rPr>
          <w:b/>
          <w:szCs w:val="21"/>
        </w:rPr>
      </w:pPr>
      <w:r w:rsidRPr="00D15D0B">
        <w:rPr>
          <w:rFonts w:hint="eastAsia"/>
          <w:b/>
          <w:szCs w:val="21"/>
        </w:rPr>
        <w:t>违约责任及处理</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发生安全事故时，甲乙双方均有抢险、救灾的义务，所发生的费用由责任方承担。</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甲方违约造成的事故，甲方承担全部责任，并按规定追究有关人员责任及上报。</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在厂区内中如果有违法、违规和违章行为，甲方将按照按国家法律、法规和甲方的HSE管理制度进行处罚。处罚款由乙方按甲方要求交到甲方指定部门或账户，对不按时缴纳罚款的，甲方可以从乙方合同款双倍扣除。</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 xml:space="preserve"> 乙方违约造成的事故，乙方承担全部责任；由于乙方的服务质量及货物质量导致的事故，由乙方承担全部责任构成犯罪的，依法追究刑事责任。</w:t>
      </w:r>
    </w:p>
    <w:p w:rsidR="00D15D0B" w:rsidRPr="00D15D0B" w:rsidRDefault="00D15D0B" w:rsidP="00D15D0B">
      <w:pPr>
        <w:numPr>
          <w:ilvl w:val="0"/>
          <w:numId w:val="14"/>
        </w:numPr>
        <w:autoSpaceDE/>
        <w:autoSpaceDN/>
        <w:spacing w:line="550" w:lineRule="exact"/>
        <w:ind w:leftChars="-49" w:left="-35" w:hangingChars="33" w:hanging="73"/>
        <w:jc w:val="both"/>
        <w:rPr>
          <w:szCs w:val="21"/>
          <w:lang w:eastAsia="zh-CN"/>
        </w:rPr>
      </w:pPr>
      <w:r w:rsidRPr="00D15D0B">
        <w:rPr>
          <w:rFonts w:hint="eastAsia"/>
          <w:szCs w:val="21"/>
          <w:lang w:eastAsia="zh-CN"/>
        </w:rPr>
        <w:t>对乙方发生事故后弄虚作假、隐瞒不报、迟报或谎报，一经查出，按有关规定处罚，情节严重的，取消其进入甲方的市场资格。</w:t>
      </w:r>
    </w:p>
    <w:p w:rsidR="00D15D0B" w:rsidRPr="00D15D0B" w:rsidRDefault="00D15D0B" w:rsidP="00D15D0B">
      <w:pPr>
        <w:spacing w:line="550" w:lineRule="exact"/>
        <w:ind w:leftChars="-49" w:left="-35" w:hangingChars="33" w:hanging="73"/>
        <w:rPr>
          <w:b/>
          <w:szCs w:val="21"/>
          <w:lang w:eastAsia="zh-CN"/>
        </w:rPr>
      </w:pPr>
      <w:r w:rsidRPr="00D15D0B">
        <w:rPr>
          <w:rFonts w:hint="eastAsia"/>
          <w:b/>
          <w:szCs w:val="21"/>
          <w:lang w:eastAsia="zh-CN"/>
        </w:rPr>
        <w:t>四、 不可抗力：</w:t>
      </w:r>
    </w:p>
    <w:p w:rsidR="00D15D0B" w:rsidRPr="00D15D0B" w:rsidRDefault="00D15D0B" w:rsidP="00115921">
      <w:pPr>
        <w:spacing w:line="360" w:lineRule="auto"/>
        <w:ind w:leftChars="-49" w:left="-35" w:hangingChars="33" w:hanging="73"/>
        <w:rPr>
          <w:szCs w:val="21"/>
          <w:lang w:eastAsia="zh-CN"/>
        </w:rPr>
      </w:pPr>
      <w:r w:rsidRPr="00D15D0B">
        <w:rPr>
          <w:rFonts w:hint="eastAsia"/>
          <w:szCs w:val="21"/>
          <w:lang w:eastAsia="zh-CN"/>
        </w:rPr>
        <w:t xml:space="preserve">   </w:t>
      </w:r>
      <w:r w:rsidR="00115921">
        <w:rPr>
          <w:rFonts w:hint="eastAsia"/>
          <w:szCs w:val="21"/>
          <w:lang w:eastAsia="zh-CN"/>
        </w:rPr>
        <w:t xml:space="preserve"> </w:t>
      </w:r>
      <w:r w:rsidRPr="00D15D0B">
        <w:rPr>
          <w:rFonts w:hint="eastAsia"/>
          <w:szCs w:val="21"/>
          <w:lang w:eastAsia="zh-CN"/>
        </w:rPr>
        <w:t>由于不可抗力造成事故及产生的损失，甲乙双方各自承担相应的损失。</w:t>
      </w:r>
    </w:p>
    <w:p w:rsidR="00D15D0B" w:rsidRPr="00D15D0B" w:rsidRDefault="00D15D0B" w:rsidP="00D15D0B">
      <w:pPr>
        <w:spacing w:line="360" w:lineRule="auto"/>
        <w:ind w:leftChars="-49" w:left="-35" w:hangingChars="33" w:hanging="73"/>
        <w:rPr>
          <w:szCs w:val="21"/>
          <w:lang w:eastAsia="zh-CN"/>
        </w:rPr>
      </w:pPr>
      <w:r w:rsidRPr="00D15D0B">
        <w:rPr>
          <w:rFonts w:hint="eastAsia"/>
          <w:b/>
          <w:szCs w:val="21"/>
          <w:lang w:eastAsia="zh-CN"/>
        </w:rPr>
        <w:t>五、</w:t>
      </w:r>
      <w:r w:rsidRPr="00D15D0B">
        <w:rPr>
          <w:rFonts w:hint="eastAsia"/>
          <w:szCs w:val="21"/>
          <w:lang w:eastAsia="zh-CN"/>
        </w:rPr>
        <w:t>本协议书一式两份，甲乙双方各执一份。</w:t>
      </w:r>
    </w:p>
    <w:p w:rsidR="00D15D0B" w:rsidRPr="00D15D0B" w:rsidRDefault="00D15D0B" w:rsidP="00D15D0B">
      <w:pPr>
        <w:spacing w:line="360" w:lineRule="auto"/>
        <w:ind w:leftChars="-49" w:left="-35" w:hangingChars="33" w:hanging="73"/>
        <w:rPr>
          <w:szCs w:val="21"/>
          <w:lang w:eastAsia="zh-CN"/>
        </w:rPr>
      </w:pPr>
      <w:r w:rsidRPr="00D15D0B">
        <w:rPr>
          <w:rFonts w:hint="eastAsia"/>
          <w:b/>
          <w:szCs w:val="21"/>
          <w:lang w:eastAsia="zh-CN"/>
        </w:rPr>
        <w:t>六、</w:t>
      </w:r>
      <w:r w:rsidRPr="00D15D0B">
        <w:rPr>
          <w:rFonts w:hint="eastAsia"/>
          <w:szCs w:val="21"/>
          <w:lang w:eastAsia="zh-CN"/>
        </w:rPr>
        <w:t>本协议书经双方盖章后生效。</w:t>
      </w:r>
    </w:p>
    <w:p w:rsidR="00D15D0B" w:rsidRPr="00D15D0B" w:rsidRDefault="00D15D0B" w:rsidP="00D15D0B">
      <w:pPr>
        <w:spacing w:line="550" w:lineRule="exact"/>
        <w:ind w:leftChars="-49" w:left="-35" w:hangingChars="33" w:hanging="73"/>
        <w:rPr>
          <w:b/>
          <w:szCs w:val="21"/>
          <w:lang w:eastAsia="zh-CN"/>
        </w:rPr>
      </w:pPr>
      <w:r w:rsidRPr="00D15D0B">
        <w:rPr>
          <w:rFonts w:hint="eastAsia"/>
          <w:b/>
          <w:szCs w:val="21"/>
          <w:lang w:eastAsia="zh-CN"/>
        </w:rPr>
        <w:t>七、协议期限：</w:t>
      </w:r>
    </w:p>
    <w:p w:rsidR="00D15D0B" w:rsidRPr="00D15D0B" w:rsidRDefault="00D15D0B" w:rsidP="00D15D0B">
      <w:pPr>
        <w:spacing w:line="550" w:lineRule="exact"/>
        <w:ind w:leftChars="-49" w:left="-35" w:hangingChars="33" w:hanging="73"/>
        <w:rPr>
          <w:szCs w:val="21"/>
          <w:lang w:eastAsia="zh-CN"/>
        </w:rPr>
      </w:pPr>
      <w:r w:rsidRPr="00D15D0B">
        <w:rPr>
          <w:rFonts w:hint="eastAsia"/>
          <w:szCs w:val="21"/>
          <w:lang w:eastAsia="zh-CN"/>
        </w:rPr>
        <w:t>本协议期限应与主合同期限一致。如果主合同因故需要变更期限，本合同应与主同变更至相同期限。</w:t>
      </w:r>
    </w:p>
    <w:p w:rsidR="00D15D0B" w:rsidRPr="00D15D0B" w:rsidRDefault="00D15D0B" w:rsidP="00D15D0B">
      <w:pPr>
        <w:spacing w:line="360" w:lineRule="auto"/>
        <w:ind w:leftChars="-49" w:left="-35" w:hangingChars="33" w:hanging="73"/>
        <w:rPr>
          <w:szCs w:val="21"/>
          <w:lang w:eastAsia="zh-CN"/>
        </w:rPr>
      </w:pPr>
      <w:r w:rsidRPr="00D15D0B">
        <w:rPr>
          <w:rFonts w:hint="eastAsia"/>
          <w:szCs w:val="21"/>
          <w:lang w:eastAsia="zh-CN"/>
        </w:rPr>
        <w:t>（以下无正文）</w:t>
      </w:r>
    </w:p>
    <w:p w:rsidR="004E0C5C" w:rsidRDefault="004E0C5C" w:rsidP="00D15D0B">
      <w:pPr>
        <w:spacing w:line="276" w:lineRule="auto"/>
        <w:rPr>
          <w:szCs w:val="21"/>
          <w:lang w:eastAsia="zh-CN"/>
        </w:rPr>
      </w:pPr>
    </w:p>
    <w:p w:rsidR="00D15D0B" w:rsidRPr="00D15D0B" w:rsidRDefault="00D15D0B" w:rsidP="00D15D0B">
      <w:pPr>
        <w:spacing w:line="276" w:lineRule="auto"/>
        <w:rPr>
          <w:szCs w:val="21"/>
          <w:lang w:eastAsia="zh-CN"/>
        </w:rPr>
      </w:pPr>
      <w:r w:rsidRPr="00D15D0B">
        <w:rPr>
          <w:rFonts w:hint="eastAsia"/>
          <w:szCs w:val="21"/>
          <w:lang w:eastAsia="zh-CN"/>
        </w:rPr>
        <w:t>甲方 (章)：</w:t>
      </w:r>
      <w:r w:rsidR="0056758C" w:rsidRPr="0056758C">
        <w:rPr>
          <w:rFonts w:cs="Arial" w:hint="eastAsia"/>
          <w:kern w:val="2"/>
          <w:sz w:val="21"/>
          <w:szCs w:val="21"/>
          <w:lang w:eastAsia="zh-CN"/>
        </w:rPr>
        <w:t>腾龙芳烃</w:t>
      </w:r>
      <w:r w:rsidR="00115921" w:rsidRPr="00D15D0B">
        <w:rPr>
          <w:rFonts w:cs="Arial" w:hint="eastAsia"/>
          <w:kern w:val="2"/>
          <w:sz w:val="21"/>
          <w:szCs w:val="21"/>
          <w:lang w:eastAsia="zh-CN"/>
        </w:rPr>
        <w:t>（漳州）有限公司</w:t>
      </w:r>
      <w:r w:rsidR="00115921" w:rsidRPr="00D15D0B">
        <w:rPr>
          <w:rFonts w:cs="Arial"/>
          <w:kern w:val="2"/>
          <w:sz w:val="21"/>
          <w:szCs w:val="21"/>
          <w:lang w:eastAsia="zh-CN"/>
        </w:rPr>
        <w:t xml:space="preserve"> </w:t>
      </w:r>
      <w:r w:rsidRPr="00D15D0B">
        <w:rPr>
          <w:szCs w:val="21"/>
          <w:lang w:eastAsia="zh-CN"/>
        </w:rPr>
        <w:t xml:space="preserve"> </w:t>
      </w:r>
      <w:r w:rsidRPr="00D15D0B">
        <w:rPr>
          <w:rFonts w:hint="eastAsia"/>
          <w:szCs w:val="21"/>
          <w:lang w:eastAsia="zh-CN"/>
        </w:rPr>
        <w:t xml:space="preserve">        乙方(章)</w:t>
      </w:r>
      <w:r w:rsidR="00115921">
        <w:rPr>
          <w:rFonts w:hint="eastAsia"/>
          <w:szCs w:val="21"/>
          <w:lang w:eastAsia="zh-CN"/>
        </w:rPr>
        <w:t>：</w:t>
      </w:r>
      <w:r w:rsidR="00115921" w:rsidRPr="00D15D0B">
        <w:rPr>
          <w:szCs w:val="21"/>
          <w:lang w:eastAsia="zh-CN"/>
        </w:rPr>
        <w:t xml:space="preserve"> </w:t>
      </w:r>
    </w:p>
    <w:p w:rsidR="00D15D0B" w:rsidRPr="00D15D0B" w:rsidRDefault="00D15D0B" w:rsidP="00115921">
      <w:pPr>
        <w:spacing w:line="276" w:lineRule="auto"/>
        <w:rPr>
          <w:szCs w:val="21"/>
          <w:lang w:eastAsia="zh-CN"/>
        </w:rPr>
      </w:pPr>
      <w:r w:rsidRPr="00D15D0B">
        <w:rPr>
          <w:rFonts w:hint="eastAsia"/>
          <w:szCs w:val="21"/>
          <w:lang w:eastAsia="zh-CN"/>
        </w:rPr>
        <w:t xml:space="preserve">法人代表:     </w:t>
      </w:r>
      <w:r w:rsidR="00115921">
        <w:rPr>
          <w:rFonts w:hint="eastAsia"/>
          <w:szCs w:val="21"/>
          <w:lang w:eastAsia="zh-CN"/>
        </w:rPr>
        <w:t xml:space="preserve">                              </w:t>
      </w:r>
      <w:r w:rsidRPr="00D15D0B">
        <w:rPr>
          <w:rFonts w:hint="eastAsia"/>
          <w:szCs w:val="21"/>
          <w:lang w:eastAsia="zh-CN"/>
        </w:rPr>
        <w:t>法人代表:</w:t>
      </w:r>
      <w:r w:rsidRPr="00D15D0B">
        <w:rPr>
          <w:rFonts w:hint="eastAsia"/>
        </w:rPr>
        <w:t xml:space="preserve"> </w:t>
      </w:r>
    </w:p>
    <w:p w:rsidR="00D15D0B" w:rsidRPr="00D15D0B" w:rsidRDefault="00D15D0B" w:rsidP="00115921">
      <w:pPr>
        <w:spacing w:line="276" w:lineRule="auto"/>
        <w:rPr>
          <w:szCs w:val="21"/>
          <w:lang w:eastAsia="zh-CN"/>
        </w:rPr>
      </w:pPr>
      <w:r w:rsidRPr="00D15D0B">
        <w:rPr>
          <w:rFonts w:hint="eastAsia"/>
          <w:szCs w:val="21"/>
          <w:lang w:eastAsia="zh-CN"/>
        </w:rPr>
        <w:t>法人委托代理人</w:t>
      </w:r>
      <w:r w:rsidR="00115921">
        <w:rPr>
          <w:rFonts w:hint="eastAsia"/>
          <w:szCs w:val="21"/>
          <w:lang w:eastAsia="zh-CN"/>
        </w:rPr>
        <w:t xml:space="preserve"> :                            </w:t>
      </w:r>
      <w:r w:rsidRPr="00D15D0B">
        <w:rPr>
          <w:rFonts w:hint="eastAsia"/>
          <w:szCs w:val="21"/>
          <w:lang w:eastAsia="zh-CN"/>
        </w:rPr>
        <w:t>法人委托代理人:</w:t>
      </w:r>
      <w:r w:rsidR="00115921" w:rsidRPr="00D15D0B">
        <w:rPr>
          <w:szCs w:val="21"/>
          <w:lang w:eastAsia="zh-CN"/>
        </w:rPr>
        <w:t xml:space="preserve"> </w:t>
      </w:r>
    </w:p>
    <w:p w:rsidR="00D15D0B" w:rsidRPr="00D15D0B" w:rsidRDefault="00D15D0B" w:rsidP="00D15D0B">
      <w:pPr>
        <w:spacing w:line="276" w:lineRule="auto"/>
        <w:rPr>
          <w:szCs w:val="21"/>
          <w:lang w:eastAsia="zh-CN"/>
        </w:rPr>
      </w:pPr>
    </w:p>
    <w:p w:rsidR="00D15D0B" w:rsidRPr="00D15D0B" w:rsidRDefault="00D15D0B" w:rsidP="00D15D0B">
      <w:pPr>
        <w:spacing w:line="276" w:lineRule="auto"/>
        <w:ind w:leftChars="-49" w:left="-35" w:hangingChars="33" w:hanging="73"/>
        <w:rPr>
          <w:szCs w:val="21"/>
          <w:lang w:eastAsia="zh-CN"/>
        </w:rPr>
      </w:pPr>
      <w:r w:rsidRPr="00D15D0B">
        <w:rPr>
          <w:rFonts w:hint="eastAsia"/>
          <w:szCs w:val="21"/>
          <w:lang w:eastAsia="zh-CN"/>
        </w:rPr>
        <w:t>签定日期：</w:t>
      </w:r>
      <w:r w:rsidRPr="00D15D0B">
        <w:rPr>
          <w:szCs w:val="21"/>
          <w:lang w:eastAsia="zh-CN"/>
        </w:rPr>
        <w:t>202</w:t>
      </w:r>
      <w:r w:rsidR="0056758C">
        <w:rPr>
          <w:szCs w:val="21"/>
          <w:lang w:eastAsia="zh-CN"/>
        </w:rPr>
        <w:t>4</w:t>
      </w:r>
      <w:r w:rsidRPr="00D15D0B">
        <w:rPr>
          <w:rFonts w:hint="eastAsia"/>
          <w:szCs w:val="21"/>
          <w:lang w:eastAsia="zh-CN"/>
        </w:rPr>
        <w:t xml:space="preserve"> 年 </w:t>
      </w:r>
      <w:r w:rsidR="00115921">
        <w:rPr>
          <w:szCs w:val="21"/>
          <w:lang w:eastAsia="zh-CN"/>
        </w:rPr>
        <w:t xml:space="preserve"> </w:t>
      </w:r>
      <w:r w:rsidRPr="00D15D0B">
        <w:rPr>
          <w:rFonts w:hint="eastAsia"/>
          <w:szCs w:val="21"/>
          <w:lang w:eastAsia="zh-CN"/>
        </w:rPr>
        <w:t xml:space="preserve"> 月 </w:t>
      </w:r>
      <w:r w:rsidR="00115921">
        <w:rPr>
          <w:szCs w:val="21"/>
          <w:lang w:eastAsia="zh-CN"/>
        </w:rPr>
        <w:t xml:space="preserve"> </w:t>
      </w:r>
      <w:r w:rsidRPr="00D15D0B">
        <w:rPr>
          <w:rFonts w:hint="eastAsia"/>
          <w:szCs w:val="21"/>
          <w:lang w:eastAsia="zh-CN"/>
        </w:rPr>
        <w:t xml:space="preserve"> 日                   </w:t>
      </w:r>
      <w:r w:rsidRPr="00D15D0B">
        <w:rPr>
          <w:szCs w:val="21"/>
          <w:lang w:eastAsia="zh-CN"/>
        </w:rPr>
        <w:t>202</w:t>
      </w:r>
      <w:r w:rsidR="0056758C">
        <w:rPr>
          <w:szCs w:val="21"/>
          <w:lang w:eastAsia="zh-CN"/>
        </w:rPr>
        <w:t>4</w:t>
      </w:r>
      <w:r w:rsidRPr="00D15D0B">
        <w:rPr>
          <w:rFonts w:hint="eastAsia"/>
          <w:szCs w:val="21"/>
          <w:lang w:eastAsia="zh-CN"/>
        </w:rPr>
        <w:t xml:space="preserve"> 年 </w:t>
      </w:r>
      <w:r w:rsidR="00115921">
        <w:rPr>
          <w:szCs w:val="21"/>
          <w:lang w:eastAsia="zh-CN"/>
        </w:rPr>
        <w:t xml:space="preserve"> </w:t>
      </w:r>
      <w:r w:rsidRPr="00D15D0B">
        <w:rPr>
          <w:rFonts w:hint="eastAsia"/>
          <w:szCs w:val="21"/>
          <w:lang w:eastAsia="zh-CN"/>
        </w:rPr>
        <w:t xml:space="preserve"> 月 </w:t>
      </w:r>
      <w:r w:rsidR="00115921">
        <w:rPr>
          <w:szCs w:val="21"/>
          <w:lang w:eastAsia="zh-CN"/>
        </w:rPr>
        <w:t xml:space="preserve"> </w:t>
      </w:r>
      <w:r w:rsidRPr="00D15D0B">
        <w:rPr>
          <w:rFonts w:hint="eastAsia"/>
          <w:szCs w:val="21"/>
          <w:lang w:eastAsia="zh-CN"/>
        </w:rPr>
        <w:t xml:space="preserve"> 日</w:t>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7813C7">
      <w:pPr>
        <w:pStyle w:val="ac"/>
        <w:spacing w:line="615" w:lineRule="exact"/>
        <w:rPr>
          <w:rFonts w:ascii="方正小标宋简体" w:eastAsia="方正小标宋简体" w:hAnsi="方正小标宋简体" w:cs="方正小标宋简体"/>
          <w:b/>
          <w:sz w:val="44"/>
          <w:szCs w:val="44"/>
          <w:lang w:eastAsia="zh-CN"/>
        </w:rPr>
      </w:pPr>
    </w:p>
    <w:p w:rsidR="00D7766D" w:rsidRDefault="00B80AE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220kV GIS断路器机构专项维修及预防性试验</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Pr="007813C7" w:rsidRDefault="00986280" w:rsidP="007813C7">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56758C">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sidR="00B32946">
        <w:rPr>
          <w:rFonts w:ascii="Times New Roman" w:hAnsi="Times New Roman"/>
          <w:b/>
          <w:bCs/>
          <w:color w:val="FF0000"/>
          <w:w w:val="95"/>
          <w:sz w:val="32"/>
          <w:lang w:eastAsia="zh-CN"/>
        </w:rPr>
        <w:t>3</w:t>
      </w:r>
      <w:bookmarkStart w:id="1" w:name="_GoBack"/>
      <w:bookmarkEnd w:id="1"/>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986280" w:rsidP="0056758C">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3A6B1A">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80AE6" w:rsidRDefault="00B80AE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80AE6" w:rsidRDefault="00B80AE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80AE6" w:rsidRDefault="00B80AE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80AE6" w:rsidRDefault="00B80AE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80AE6" w:rsidRDefault="00B80AE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80AE6" w:rsidRDefault="00B80AE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80AE6" w:rsidRDefault="00B80AE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B80AE6" w:rsidRDefault="00B80AE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80AE6" w:rsidRDefault="00B80AE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80AE6" w:rsidRDefault="00B80AE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80AE6" w:rsidRDefault="00B80AE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80AE6" w:rsidRDefault="00B80AE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80AE6" w:rsidRDefault="00B80AE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80AE6" w:rsidRDefault="00B80AE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CE59C2">
        <w:trPr>
          <w:jc w:val="center"/>
        </w:trPr>
        <w:tc>
          <w:tcPr>
            <w:tcW w:w="971" w:type="dxa"/>
          </w:tcPr>
          <w:p w:rsidR="00434FDD" w:rsidRDefault="00434FDD" w:rsidP="00CE59C2">
            <w:pPr>
              <w:spacing w:line="500" w:lineRule="exact"/>
              <w:jc w:val="center"/>
              <w:rPr>
                <w:b/>
                <w:bCs/>
                <w:sz w:val="24"/>
              </w:rPr>
            </w:pPr>
            <w:r>
              <w:rPr>
                <w:rFonts w:hint="eastAsia"/>
                <w:b/>
                <w:bCs/>
                <w:sz w:val="24"/>
              </w:rPr>
              <w:t>序号</w:t>
            </w:r>
          </w:p>
        </w:tc>
        <w:tc>
          <w:tcPr>
            <w:tcW w:w="6023" w:type="dxa"/>
          </w:tcPr>
          <w:p w:rsidR="00434FDD" w:rsidRDefault="00434FDD" w:rsidP="00CE59C2">
            <w:pPr>
              <w:spacing w:line="500" w:lineRule="exact"/>
              <w:jc w:val="center"/>
              <w:rPr>
                <w:b/>
                <w:bCs/>
                <w:sz w:val="24"/>
              </w:rPr>
            </w:pPr>
            <w:r>
              <w:rPr>
                <w:rFonts w:hint="eastAsia"/>
                <w:b/>
                <w:bCs/>
                <w:sz w:val="24"/>
              </w:rPr>
              <w:t>内容</w:t>
            </w:r>
          </w:p>
        </w:tc>
        <w:tc>
          <w:tcPr>
            <w:tcW w:w="1843" w:type="dxa"/>
          </w:tcPr>
          <w:p w:rsidR="00434FDD" w:rsidRDefault="00434FDD" w:rsidP="00CE59C2">
            <w:pPr>
              <w:spacing w:line="500" w:lineRule="exact"/>
              <w:jc w:val="center"/>
              <w:rPr>
                <w:b/>
                <w:bCs/>
                <w:sz w:val="24"/>
              </w:rPr>
            </w:pPr>
            <w:r>
              <w:rPr>
                <w:rFonts w:hint="eastAsia"/>
                <w:b/>
                <w:bCs/>
                <w:sz w:val="24"/>
              </w:rPr>
              <w:t>页码</w:t>
            </w:r>
          </w:p>
        </w:tc>
      </w:tr>
      <w:tr w:rsidR="00434FDD" w:rsidTr="00CE59C2">
        <w:trPr>
          <w:jc w:val="center"/>
        </w:trPr>
        <w:tc>
          <w:tcPr>
            <w:tcW w:w="971" w:type="dxa"/>
          </w:tcPr>
          <w:p w:rsidR="00434FDD" w:rsidRDefault="00434FDD" w:rsidP="00CE59C2">
            <w:pPr>
              <w:spacing w:line="500" w:lineRule="exact"/>
              <w:jc w:val="center"/>
              <w:rPr>
                <w:sz w:val="24"/>
              </w:rPr>
            </w:pPr>
            <w:r>
              <w:rPr>
                <w:rFonts w:hint="eastAsia"/>
                <w:sz w:val="24"/>
              </w:rPr>
              <w:t>1</w:t>
            </w:r>
          </w:p>
        </w:tc>
        <w:tc>
          <w:tcPr>
            <w:tcW w:w="6023" w:type="dxa"/>
          </w:tcPr>
          <w:p w:rsidR="00434FDD" w:rsidRDefault="00434FDD" w:rsidP="00CE59C2">
            <w:pPr>
              <w:spacing w:line="500" w:lineRule="exact"/>
              <w:rPr>
                <w:sz w:val="24"/>
              </w:rPr>
            </w:pPr>
            <w:r>
              <w:rPr>
                <w:rFonts w:hint="eastAsia"/>
                <w:sz w:val="24"/>
              </w:rPr>
              <w:t>参选书</w:t>
            </w:r>
          </w:p>
        </w:tc>
        <w:tc>
          <w:tcPr>
            <w:tcW w:w="1843" w:type="dxa"/>
          </w:tcPr>
          <w:p w:rsidR="00434FDD" w:rsidRDefault="0056758C" w:rsidP="00CE59C2">
            <w:pPr>
              <w:spacing w:line="500" w:lineRule="exact"/>
              <w:jc w:val="center"/>
              <w:rPr>
                <w:sz w:val="24"/>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2</w:t>
            </w:r>
          </w:p>
        </w:tc>
        <w:tc>
          <w:tcPr>
            <w:tcW w:w="6023" w:type="dxa"/>
          </w:tcPr>
          <w:p w:rsidR="00434FDD" w:rsidRDefault="00434FDD" w:rsidP="00CE59C2">
            <w:pPr>
              <w:spacing w:line="500" w:lineRule="exact"/>
              <w:rPr>
                <w:sz w:val="24"/>
              </w:rPr>
            </w:pPr>
            <w:r w:rsidRPr="009A6FD0">
              <w:rPr>
                <w:rFonts w:hint="eastAsia"/>
                <w:sz w:val="24"/>
              </w:rPr>
              <w:t>法定代表人授权书</w:t>
            </w:r>
          </w:p>
        </w:tc>
        <w:tc>
          <w:tcPr>
            <w:tcW w:w="1843" w:type="dxa"/>
          </w:tcPr>
          <w:p w:rsidR="00434FDD" w:rsidRDefault="0056758C" w:rsidP="00CE59C2">
            <w:pPr>
              <w:spacing w:line="500" w:lineRule="exact"/>
              <w:jc w:val="center"/>
              <w:rPr>
                <w:sz w:val="24"/>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3</w:t>
            </w:r>
          </w:p>
        </w:tc>
        <w:tc>
          <w:tcPr>
            <w:tcW w:w="6023" w:type="dxa"/>
          </w:tcPr>
          <w:p w:rsidR="00434FDD" w:rsidRDefault="00434FDD" w:rsidP="00CE59C2">
            <w:pPr>
              <w:spacing w:line="500" w:lineRule="exact"/>
              <w:rPr>
                <w:sz w:val="24"/>
                <w:lang w:eastAsia="zh-CN"/>
              </w:rPr>
            </w:pPr>
            <w:r>
              <w:rPr>
                <w:rFonts w:hint="eastAsia"/>
                <w:sz w:val="24"/>
                <w:lang w:eastAsia="zh-CN"/>
              </w:rPr>
              <w:t>法定代表人身份证复印件</w:t>
            </w:r>
          </w:p>
        </w:tc>
        <w:tc>
          <w:tcPr>
            <w:tcW w:w="1843" w:type="dxa"/>
          </w:tcPr>
          <w:p w:rsidR="00434FDD" w:rsidRDefault="0056758C" w:rsidP="00CE59C2">
            <w:pPr>
              <w:spacing w:line="500" w:lineRule="exact"/>
              <w:jc w:val="center"/>
              <w:rPr>
                <w:sz w:val="24"/>
                <w:lang w:eastAsia="zh-CN"/>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4</w:t>
            </w:r>
          </w:p>
        </w:tc>
        <w:tc>
          <w:tcPr>
            <w:tcW w:w="6023" w:type="dxa"/>
          </w:tcPr>
          <w:p w:rsidR="00434FDD" w:rsidRDefault="00434FDD" w:rsidP="00CE59C2">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56758C" w:rsidP="00CE59C2">
            <w:pPr>
              <w:spacing w:line="500" w:lineRule="exact"/>
              <w:jc w:val="center"/>
              <w:rPr>
                <w:sz w:val="24"/>
                <w:lang w:eastAsia="zh-CN"/>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CE59C2">
            <w:pPr>
              <w:spacing w:line="500" w:lineRule="exact"/>
              <w:rPr>
                <w:sz w:val="24"/>
                <w:lang w:eastAsia="zh-CN"/>
              </w:rPr>
            </w:pPr>
            <w:r w:rsidRPr="009A6FD0">
              <w:rPr>
                <w:rFonts w:hint="eastAsia"/>
                <w:sz w:val="24"/>
                <w:szCs w:val="28"/>
                <w:lang w:eastAsia="zh-CN"/>
              </w:rPr>
              <w:t>企业概况</w:t>
            </w:r>
          </w:p>
        </w:tc>
        <w:tc>
          <w:tcPr>
            <w:tcW w:w="1843" w:type="dxa"/>
          </w:tcPr>
          <w:p w:rsidR="00434FDD" w:rsidRDefault="0056758C" w:rsidP="00CE59C2">
            <w:pPr>
              <w:spacing w:line="500" w:lineRule="exact"/>
              <w:jc w:val="center"/>
              <w:rPr>
                <w:sz w:val="24"/>
                <w:lang w:eastAsia="zh-CN"/>
              </w:rPr>
            </w:pPr>
            <w:r>
              <w:rPr>
                <w:sz w:val="24"/>
              </w:rPr>
              <w:t>技术参选文件</w:t>
            </w:r>
          </w:p>
        </w:tc>
      </w:tr>
      <w:tr w:rsidR="00434FDD" w:rsidTr="00CE59C2">
        <w:trPr>
          <w:jc w:val="center"/>
        </w:trPr>
        <w:tc>
          <w:tcPr>
            <w:tcW w:w="971" w:type="dxa"/>
          </w:tcPr>
          <w:p w:rsidR="00434FDD" w:rsidRDefault="00434FDD" w:rsidP="00CE59C2">
            <w:pPr>
              <w:spacing w:line="500" w:lineRule="exact"/>
              <w:jc w:val="center"/>
              <w:rPr>
                <w:sz w:val="24"/>
                <w:lang w:eastAsia="zh-CN"/>
              </w:rPr>
            </w:pPr>
            <w:r>
              <w:rPr>
                <w:rFonts w:hint="eastAsia"/>
                <w:sz w:val="24"/>
                <w:lang w:eastAsia="zh-CN"/>
              </w:rPr>
              <w:t>6</w:t>
            </w:r>
          </w:p>
        </w:tc>
        <w:tc>
          <w:tcPr>
            <w:tcW w:w="6023" w:type="dxa"/>
          </w:tcPr>
          <w:p w:rsidR="00434FDD" w:rsidRDefault="00434FDD" w:rsidP="00CE59C2">
            <w:pPr>
              <w:spacing w:line="500" w:lineRule="exact"/>
              <w:rPr>
                <w:sz w:val="24"/>
                <w:lang w:eastAsia="zh-CN"/>
              </w:rPr>
            </w:pPr>
            <w:r>
              <w:rPr>
                <w:rFonts w:hint="eastAsia"/>
                <w:sz w:val="24"/>
              </w:rPr>
              <w:t>营业执照复印件</w:t>
            </w:r>
          </w:p>
        </w:tc>
        <w:tc>
          <w:tcPr>
            <w:tcW w:w="1843" w:type="dxa"/>
          </w:tcPr>
          <w:p w:rsidR="00434FDD" w:rsidRDefault="0056758C" w:rsidP="00CE59C2">
            <w:pPr>
              <w:spacing w:line="500" w:lineRule="exact"/>
              <w:jc w:val="center"/>
              <w:rPr>
                <w:sz w:val="24"/>
                <w:lang w:eastAsia="zh-CN"/>
              </w:rPr>
            </w:pPr>
            <w:r>
              <w:rPr>
                <w:sz w:val="24"/>
              </w:rPr>
              <w:t>技术参选文件</w:t>
            </w:r>
          </w:p>
        </w:tc>
      </w:tr>
      <w:tr w:rsidR="009D4642" w:rsidTr="00CE59C2">
        <w:trPr>
          <w:jc w:val="center"/>
        </w:trPr>
        <w:tc>
          <w:tcPr>
            <w:tcW w:w="971" w:type="dxa"/>
          </w:tcPr>
          <w:p w:rsidR="009D4642" w:rsidRDefault="009D4642" w:rsidP="00CE59C2">
            <w:pPr>
              <w:spacing w:line="500" w:lineRule="exact"/>
              <w:jc w:val="center"/>
              <w:rPr>
                <w:sz w:val="24"/>
                <w:lang w:eastAsia="zh-CN"/>
              </w:rPr>
            </w:pPr>
            <w:r>
              <w:rPr>
                <w:rFonts w:hint="eastAsia"/>
                <w:sz w:val="24"/>
                <w:lang w:eastAsia="zh-CN"/>
              </w:rPr>
              <w:t>7</w:t>
            </w:r>
          </w:p>
        </w:tc>
        <w:tc>
          <w:tcPr>
            <w:tcW w:w="6023" w:type="dxa"/>
          </w:tcPr>
          <w:p w:rsidR="009D4642" w:rsidRDefault="009D4642" w:rsidP="00CE59C2">
            <w:pPr>
              <w:spacing w:line="500" w:lineRule="exact"/>
              <w:rPr>
                <w:sz w:val="24"/>
              </w:rPr>
            </w:pPr>
            <w:r>
              <w:rPr>
                <w:rFonts w:hint="eastAsia"/>
                <w:sz w:val="24"/>
              </w:rPr>
              <w:t>资质业绩相关文件</w:t>
            </w:r>
          </w:p>
        </w:tc>
        <w:tc>
          <w:tcPr>
            <w:tcW w:w="1843" w:type="dxa"/>
          </w:tcPr>
          <w:p w:rsidR="009D4642" w:rsidRDefault="009D4642" w:rsidP="00CE59C2">
            <w:pPr>
              <w:spacing w:line="500" w:lineRule="exact"/>
              <w:jc w:val="center"/>
              <w:rPr>
                <w:sz w:val="24"/>
              </w:rPr>
            </w:pPr>
            <w:r>
              <w:rPr>
                <w:sz w:val="24"/>
              </w:rPr>
              <w:t>技术参选文件</w:t>
            </w:r>
          </w:p>
        </w:tc>
      </w:tr>
      <w:tr w:rsidR="009D4642" w:rsidTr="00CE59C2">
        <w:trPr>
          <w:jc w:val="center"/>
        </w:trPr>
        <w:tc>
          <w:tcPr>
            <w:tcW w:w="971" w:type="dxa"/>
          </w:tcPr>
          <w:p w:rsidR="009D4642" w:rsidRDefault="009D4642" w:rsidP="00CE59C2">
            <w:pPr>
              <w:spacing w:line="500" w:lineRule="exact"/>
              <w:jc w:val="center"/>
              <w:rPr>
                <w:sz w:val="24"/>
                <w:lang w:eastAsia="zh-CN"/>
              </w:rPr>
            </w:pPr>
            <w:r>
              <w:rPr>
                <w:sz w:val="24"/>
                <w:lang w:eastAsia="zh-CN"/>
              </w:rPr>
              <w:t>8</w:t>
            </w:r>
          </w:p>
        </w:tc>
        <w:tc>
          <w:tcPr>
            <w:tcW w:w="6023" w:type="dxa"/>
          </w:tcPr>
          <w:p w:rsidR="009D4642" w:rsidRDefault="009D4642" w:rsidP="00CE59C2">
            <w:pPr>
              <w:spacing w:line="500" w:lineRule="exact"/>
              <w:rPr>
                <w:sz w:val="24"/>
              </w:rPr>
            </w:pPr>
            <w:r>
              <w:rPr>
                <w:rFonts w:hint="eastAsia"/>
                <w:sz w:val="24"/>
              </w:rPr>
              <w:t>技术偏差表</w:t>
            </w:r>
          </w:p>
        </w:tc>
        <w:tc>
          <w:tcPr>
            <w:tcW w:w="1843" w:type="dxa"/>
          </w:tcPr>
          <w:p w:rsidR="009D4642" w:rsidRDefault="009D4642" w:rsidP="00CE59C2">
            <w:pPr>
              <w:spacing w:line="500" w:lineRule="exact"/>
              <w:jc w:val="center"/>
              <w:rPr>
                <w:sz w:val="24"/>
              </w:rPr>
            </w:pPr>
            <w:r>
              <w:rPr>
                <w:sz w:val="24"/>
              </w:rPr>
              <w:t>技术参选文件</w:t>
            </w:r>
          </w:p>
        </w:tc>
      </w:tr>
      <w:tr w:rsidR="00434FDD" w:rsidTr="00CE59C2">
        <w:trPr>
          <w:jc w:val="center"/>
        </w:trPr>
        <w:tc>
          <w:tcPr>
            <w:tcW w:w="971" w:type="dxa"/>
          </w:tcPr>
          <w:p w:rsidR="00434FDD" w:rsidRDefault="009D4642" w:rsidP="00CE59C2">
            <w:pPr>
              <w:spacing w:line="500" w:lineRule="exact"/>
              <w:jc w:val="center"/>
              <w:rPr>
                <w:sz w:val="24"/>
                <w:lang w:eastAsia="zh-CN"/>
              </w:rPr>
            </w:pPr>
            <w:r>
              <w:rPr>
                <w:sz w:val="24"/>
                <w:lang w:eastAsia="zh-CN"/>
              </w:rPr>
              <w:t>9</w:t>
            </w:r>
          </w:p>
        </w:tc>
        <w:tc>
          <w:tcPr>
            <w:tcW w:w="6023" w:type="dxa"/>
          </w:tcPr>
          <w:p w:rsidR="00434FDD" w:rsidRDefault="00434FDD" w:rsidP="00CE59C2">
            <w:pPr>
              <w:spacing w:line="500" w:lineRule="exact"/>
              <w:rPr>
                <w:sz w:val="24"/>
                <w:lang w:eastAsia="zh-CN"/>
              </w:rPr>
            </w:pPr>
            <w:r>
              <w:rPr>
                <w:rFonts w:hint="eastAsia"/>
                <w:sz w:val="24"/>
              </w:rPr>
              <w:t>参选报价单</w:t>
            </w:r>
          </w:p>
        </w:tc>
        <w:tc>
          <w:tcPr>
            <w:tcW w:w="1843" w:type="dxa"/>
          </w:tcPr>
          <w:p w:rsidR="00434FDD" w:rsidRDefault="00434FDD" w:rsidP="00CE59C2">
            <w:pPr>
              <w:spacing w:line="500" w:lineRule="exact"/>
              <w:jc w:val="center"/>
              <w:rPr>
                <w:sz w:val="24"/>
                <w:lang w:eastAsia="zh-CN"/>
              </w:rPr>
            </w:pPr>
            <w:r>
              <w:rPr>
                <w:sz w:val="24"/>
                <w:lang w:eastAsia="zh-CN"/>
              </w:rPr>
              <w:t>商务参选文件</w:t>
            </w:r>
          </w:p>
        </w:tc>
      </w:tr>
      <w:tr w:rsidR="00434FDD" w:rsidTr="00CE59C2">
        <w:trPr>
          <w:jc w:val="center"/>
        </w:trPr>
        <w:tc>
          <w:tcPr>
            <w:tcW w:w="971" w:type="dxa"/>
          </w:tcPr>
          <w:p w:rsidR="00434FDD" w:rsidRDefault="009D4642" w:rsidP="00CE59C2">
            <w:pPr>
              <w:spacing w:line="500" w:lineRule="exact"/>
              <w:jc w:val="center"/>
              <w:rPr>
                <w:sz w:val="24"/>
                <w:lang w:eastAsia="zh-CN"/>
              </w:rPr>
            </w:pPr>
            <w:r>
              <w:rPr>
                <w:sz w:val="24"/>
                <w:lang w:eastAsia="zh-CN"/>
              </w:rPr>
              <w:t>10</w:t>
            </w:r>
          </w:p>
        </w:tc>
        <w:tc>
          <w:tcPr>
            <w:tcW w:w="6023" w:type="dxa"/>
          </w:tcPr>
          <w:p w:rsidR="00434FDD" w:rsidRDefault="00434FDD" w:rsidP="00CE59C2">
            <w:pPr>
              <w:spacing w:line="500" w:lineRule="exact"/>
              <w:rPr>
                <w:sz w:val="24"/>
              </w:rPr>
            </w:pPr>
            <w:r>
              <w:rPr>
                <w:rFonts w:hint="eastAsia"/>
                <w:sz w:val="24"/>
              </w:rPr>
              <w:t>承诺函</w:t>
            </w:r>
          </w:p>
        </w:tc>
        <w:tc>
          <w:tcPr>
            <w:tcW w:w="1843" w:type="dxa"/>
          </w:tcPr>
          <w:p w:rsidR="00434FDD" w:rsidRDefault="0056758C" w:rsidP="00CE59C2">
            <w:pPr>
              <w:spacing w:line="500" w:lineRule="exact"/>
              <w:jc w:val="center"/>
              <w:rPr>
                <w:sz w:val="24"/>
                <w:lang w:eastAsia="zh-CN"/>
              </w:rPr>
            </w:pPr>
            <w:r>
              <w:rPr>
                <w:rFonts w:hint="eastAsia"/>
                <w:sz w:val="24"/>
                <w:lang w:eastAsia="zh-CN"/>
              </w:rPr>
              <w:t>商务</w:t>
            </w:r>
            <w:r>
              <w:rPr>
                <w:sz w:val="24"/>
              </w:rPr>
              <w:t>参选文件</w:t>
            </w:r>
          </w:p>
        </w:tc>
      </w:tr>
    </w:tbl>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bookmarkEnd w:id="0"/>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1"/>
      </w:pPr>
    </w:p>
    <w:p w:rsidR="00434FDD" w:rsidRDefault="00434FDD" w:rsidP="00434FDD">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pPr>
    </w:p>
    <w:p w:rsidR="00434FDD" w:rsidRDefault="00434FDD" w:rsidP="00434FDD">
      <w:pPr>
        <w:pStyle w:val="11"/>
        <w:jc w:val="center"/>
        <w:rPr>
          <w:color w:val="4E6127"/>
        </w:rPr>
      </w:pPr>
    </w:p>
    <w:p w:rsidR="00434FDD" w:rsidRDefault="00434FDD" w:rsidP="00434FDD">
      <w:pPr>
        <w:pStyle w:val="11"/>
        <w:jc w:val="center"/>
      </w:pPr>
    </w:p>
    <w:p w:rsidR="00434FDD" w:rsidRDefault="00434FDD" w:rsidP="00434FDD">
      <w:pPr>
        <w:pStyle w:val="11"/>
        <w:jc w:val="center"/>
      </w:pPr>
    </w:p>
    <w:p w:rsidR="00067A0C" w:rsidRDefault="00067A0C" w:rsidP="00067A0C">
      <w:pPr>
        <w:spacing w:line="500" w:lineRule="exact"/>
        <w:jc w:val="center"/>
        <w:rPr>
          <w:b/>
          <w:bCs/>
          <w:sz w:val="36"/>
          <w:szCs w:val="36"/>
          <w:lang w:eastAsia="zh-CN"/>
        </w:rPr>
      </w:pPr>
    </w:p>
    <w:p w:rsidR="00067A0C" w:rsidRDefault="00067A0C" w:rsidP="00067A0C">
      <w:pPr>
        <w:spacing w:line="500" w:lineRule="exact"/>
        <w:jc w:val="center"/>
        <w:rPr>
          <w:b/>
          <w:bCs/>
          <w:sz w:val="36"/>
          <w:szCs w:val="36"/>
          <w:lang w:eastAsia="zh-CN"/>
        </w:rPr>
      </w:pPr>
    </w:p>
    <w:p w:rsidR="00434FDD" w:rsidRDefault="00434FDD" w:rsidP="00067A0C">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1"/>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1"/>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1"/>
      </w:pPr>
    </w:p>
    <w:p w:rsidR="00434FDD" w:rsidRDefault="00434FDD" w:rsidP="00434FDD">
      <w:pPr>
        <w:pStyle w:val="11"/>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pStyle w:val="11"/>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1"/>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1"/>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9D4642"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9D4642" w:rsidRDefault="009D4642">
      <w:pPr>
        <w:widowControl/>
        <w:autoSpaceDE/>
        <w:autoSpaceDN/>
        <w:rPr>
          <w:b/>
          <w:bCs/>
          <w:sz w:val="36"/>
          <w:szCs w:val="36"/>
          <w:lang w:eastAsia="zh-CN"/>
        </w:rPr>
      </w:pPr>
      <w:r>
        <w:rPr>
          <w:b/>
          <w:bCs/>
          <w:sz w:val="36"/>
          <w:szCs w:val="36"/>
          <w:lang w:eastAsia="zh-CN"/>
        </w:rPr>
        <w:br w:type="page"/>
      </w:r>
    </w:p>
    <w:p w:rsidR="00434FDD" w:rsidRDefault="009D4642" w:rsidP="00434FDD">
      <w:pPr>
        <w:spacing w:line="500" w:lineRule="exact"/>
        <w:jc w:val="center"/>
        <w:rPr>
          <w:b/>
          <w:bCs/>
          <w:sz w:val="36"/>
          <w:szCs w:val="36"/>
          <w:lang w:eastAsia="zh-CN"/>
        </w:rPr>
      </w:pPr>
      <w:r w:rsidRPr="009D4642">
        <w:rPr>
          <w:rFonts w:hint="eastAsia"/>
          <w:b/>
          <w:bCs/>
          <w:sz w:val="36"/>
          <w:szCs w:val="36"/>
          <w:lang w:eastAsia="zh-CN"/>
        </w:rPr>
        <w:lastRenderedPageBreak/>
        <w:t>资质业绩相关文件</w:t>
      </w:r>
    </w:p>
    <w:p w:rsidR="009D4642" w:rsidRDefault="009D4642">
      <w:pPr>
        <w:widowControl/>
        <w:autoSpaceDE/>
        <w:autoSpaceDN/>
        <w:rPr>
          <w:b/>
          <w:bCs/>
          <w:sz w:val="36"/>
          <w:szCs w:val="36"/>
          <w:lang w:eastAsia="zh-CN"/>
        </w:rPr>
      </w:pPr>
      <w:r>
        <w:rPr>
          <w:b/>
          <w:bCs/>
          <w:sz w:val="36"/>
          <w:szCs w:val="36"/>
          <w:lang w:eastAsia="zh-CN"/>
        </w:rPr>
        <w:br w:type="page"/>
      </w:r>
    </w:p>
    <w:p w:rsidR="009D4642" w:rsidRDefault="009D4642" w:rsidP="009D4642">
      <w:pPr>
        <w:spacing w:line="500" w:lineRule="exact"/>
        <w:jc w:val="center"/>
        <w:rPr>
          <w:b/>
          <w:bCs/>
          <w:sz w:val="36"/>
          <w:szCs w:val="36"/>
          <w:lang w:eastAsia="zh-CN"/>
        </w:rPr>
      </w:pPr>
      <w:r>
        <w:rPr>
          <w:rFonts w:hint="eastAsia"/>
          <w:b/>
          <w:bCs/>
          <w:sz w:val="36"/>
          <w:szCs w:val="36"/>
          <w:lang w:eastAsia="zh-CN"/>
        </w:rPr>
        <w:lastRenderedPageBreak/>
        <w:t>技术偏差表</w:t>
      </w:r>
    </w:p>
    <w:p w:rsidR="009D4642" w:rsidRPr="009D4642" w:rsidRDefault="009D4642" w:rsidP="009D4642">
      <w:pPr>
        <w:autoSpaceDE/>
        <w:autoSpaceDN/>
        <w:adjustRightInd w:val="0"/>
        <w:snapToGrid w:val="0"/>
        <w:spacing w:line="360" w:lineRule="auto"/>
        <w:ind w:leftChars="-50" w:left="-110" w:firstLineChars="200" w:firstLine="560"/>
        <w:jc w:val="center"/>
        <w:rPr>
          <w:rFonts w:asciiTheme="minorEastAsia" w:eastAsiaTheme="minorEastAsia" w:hAnsiTheme="minorEastAsia" w:cs="Times New Roman"/>
          <w:kern w:val="2"/>
          <w:sz w:val="28"/>
          <w:szCs w:val="28"/>
          <w:lang w:eastAsia="zh-CN"/>
        </w:rPr>
      </w:pPr>
    </w:p>
    <w:p w:rsidR="009D4642" w:rsidRPr="009D4642" w:rsidRDefault="009D4642" w:rsidP="009D4642">
      <w:pPr>
        <w:autoSpaceDE/>
        <w:autoSpaceDN/>
        <w:adjustRightInd w:val="0"/>
        <w:snapToGrid w:val="0"/>
        <w:spacing w:line="360" w:lineRule="auto"/>
        <w:ind w:leftChars="-50" w:left="-110" w:firstLineChars="200" w:firstLine="568"/>
        <w:jc w:val="both"/>
        <w:rPr>
          <w:rFonts w:asciiTheme="minorEastAsia" w:eastAsiaTheme="minorEastAsia" w:hAnsiTheme="minorEastAsia" w:cs="Times New Roman"/>
          <w:kern w:val="2"/>
          <w:sz w:val="28"/>
          <w:szCs w:val="28"/>
          <w:lang w:eastAsia="zh-CN"/>
        </w:rPr>
      </w:pPr>
      <w:r w:rsidRPr="009D4642">
        <w:rPr>
          <w:rFonts w:asciiTheme="minorEastAsia" w:eastAsiaTheme="minorEastAsia" w:hAnsiTheme="minorEastAsia" w:cs="Times New Roman" w:hint="eastAsia"/>
          <w:spacing w:val="4"/>
          <w:kern w:val="2"/>
          <w:sz w:val="28"/>
          <w:szCs w:val="28"/>
          <w:lang w:eastAsia="zh-CN"/>
        </w:rPr>
        <w:t>投标人提供的产品技术规范应与本发包说明中规定的要求一致。若有偏差投标人应如实、认真地填写偏差值；若无技术偏差则视为完全满足本技术规范的要求，且在投标人技术偏差表中填写“无偏差”</w:t>
      </w:r>
      <w:r w:rsidRPr="009D4642">
        <w:rPr>
          <w:rFonts w:asciiTheme="minorEastAsia" w:eastAsiaTheme="minorEastAsia" w:hAnsiTheme="minorEastAsia" w:cs="Times New Roman" w:hint="eastAsia"/>
          <w:kern w:val="2"/>
          <w:sz w:val="28"/>
          <w:szCs w:val="28"/>
          <w:lang w:eastAsia="zh-CN"/>
        </w:rPr>
        <w:t>。</w:t>
      </w:r>
    </w:p>
    <w:p w:rsidR="009D4642" w:rsidRPr="009D4642" w:rsidRDefault="009D4642" w:rsidP="009D4642">
      <w:pPr>
        <w:autoSpaceDE/>
        <w:autoSpaceDN/>
        <w:adjustRightInd w:val="0"/>
        <w:snapToGrid w:val="0"/>
        <w:spacing w:line="360" w:lineRule="auto"/>
        <w:ind w:leftChars="-50" w:left="-110" w:firstLineChars="200" w:firstLine="560"/>
        <w:jc w:val="center"/>
        <w:rPr>
          <w:rFonts w:asciiTheme="minorEastAsia" w:eastAsiaTheme="minorEastAsia" w:hAnsiTheme="minorEastAsia" w:cs="Times New Roman"/>
          <w:kern w:val="2"/>
          <w:sz w:val="28"/>
          <w:szCs w:val="28"/>
          <w:lang w:eastAsia="zh-CN"/>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97"/>
        <w:gridCol w:w="1560"/>
        <w:gridCol w:w="1843"/>
        <w:gridCol w:w="2126"/>
        <w:gridCol w:w="1418"/>
        <w:gridCol w:w="1483"/>
      </w:tblGrid>
      <w:tr w:rsidR="009D4642" w:rsidRPr="009D4642" w:rsidTr="000F7123">
        <w:trPr>
          <w:trHeight w:val="567"/>
          <w:jc w:val="center"/>
        </w:trPr>
        <w:tc>
          <w:tcPr>
            <w:tcW w:w="797" w:type="dxa"/>
            <w:tcBorders>
              <w:top w:val="single" w:sz="4" w:space="0" w:color="auto"/>
              <w:bottom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r w:rsidRPr="009D4642">
              <w:rPr>
                <w:rFonts w:asciiTheme="minorEastAsia" w:eastAsiaTheme="minorEastAsia" w:hAnsiTheme="minorEastAsia" w:cs="Times New Roman" w:hint="eastAsia"/>
                <w:kern w:val="2"/>
                <w:sz w:val="24"/>
                <w:szCs w:val="24"/>
                <w:lang w:eastAsia="zh-CN"/>
              </w:rPr>
              <w:t>序号</w:t>
            </w:r>
          </w:p>
        </w:tc>
        <w:tc>
          <w:tcPr>
            <w:tcW w:w="1560"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r w:rsidRPr="009D4642">
              <w:rPr>
                <w:rFonts w:asciiTheme="minorEastAsia" w:eastAsiaTheme="minorEastAsia" w:hAnsiTheme="minorEastAsia" w:cs="Times New Roman" w:hint="eastAsia"/>
                <w:kern w:val="2"/>
                <w:sz w:val="24"/>
                <w:szCs w:val="24"/>
                <w:lang w:eastAsia="zh-CN"/>
              </w:rPr>
              <w:t>项目</w:t>
            </w:r>
          </w:p>
        </w:tc>
        <w:tc>
          <w:tcPr>
            <w:tcW w:w="184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r w:rsidRPr="009D4642">
              <w:rPr>
                <w:rFonts w:asciiTheme="minorEastAsia" w:eastAsiaTheme="minorEastAsia" w:hAnsiTheme="minorEastAsia" w:cs="Times New Roman" w:hint="eastAsia"/>
                <w:kern w:val="2"/>
                <w:sz w:val="24"/>
                <w:szCs w:val="24"/>
                <w:lang w:eastAsia="zh-CN"/>
              </w:rPr>
              <w:t>对应条款编号</w:t>
            </w:r>
          </w:p>
        </w:tc>
        <w:tc>
          <w:tcPr>
            <w:tcW w:w="2126"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r w:rsidRPr="009D4642">
              <w:rPr>
                <w:rFonts w:asciiTheme="minorEastAsia" w:eastAsiaTheme="minorEastAsia" w:hAnsiTheme="minorEastAsia" w:cs="Times New Roman" w:hint="eastAsia"/>
                <w:kern w:val="2"/>
                <w:sz w:val="24"/>
                <w:szCs w:val="24"/>
                <w:lang w:eastAsia="zh-CN"/>
              </w:rPr>
              <w:t>技术招标文件要求</w:t>
            </w:r>
          </w:p>
        </w:tc>
        <w:tc>
          <w:tcPr>
            <w:tcW w:w="1418" w:type="dxa"/>
            <w:tcBorders>
              <w:left w:val="single" w:sz="4" w:space="0" w:color="auto"/>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r w:rsidRPr="009D4642">
              <w:rPr>
                <w:rFonts w:asciiTheme="minorEastAsia" w:eastAsiaTheme="minorEastAsia" w:hAnsiTheme="minorEastAsia" w:cs="Times New Roman" w:hint="eastAsia"/>
                <w:kern w:val="2"/>
                <w:sz w:val="24"/>
                <w:szCs w:val="24"/>
                <w:lang w:eastAsia="zh-CN"/>
              </w:rPr>
              <w:t>偏差</w:t>
            </w:r>
          </w:p>
        </w:tc>
        <w:tc>
          <w:tcPr>
            <w:tcW w:w="1483" w:type="dxa"/>
            <w:tcBorders>
              <w:left w:val="single" w:sz="4" w:space="0" w:color="auto"/>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r w:rsidRPr="009D4642">
              <w:rPr>
                <w:rFonts w:asciiTheme="minorEastAsia" w:eastAsiaTheme="minorEastAsia" w:hAnsiTheme="minorEastAsia" w:cs="Times New Roman" w:hint="eastAsia"/>
                <w:kern w:val="2"/>
                <w:sz w:val="24"/>
                <w:szCs w:val="24"/>
                <w:lang w:eastAsia="zh-CN"/>
              </w:rPr>
              <w:t>备注</w:t>
            </w:r>
          </w:p>
        </w:tc>
      </w:tr>
      <w:tr w:rsidR="009D4642" w:rsidRPr="009D4642" w:rsidTr="000F7123">
        <w:trPr>
          <w:trHeight w:val="567"/>
          <w:jc w:val="center"/>
        </w:trPr>
        <w:tc>
          <w:tcPr>
            <w:tcW w:w="797" w:type="dxa"/>
            <w:tcBorders>
              <w:top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4"/>
                <w:szCs w:val="24"/>
                <w:lang w:eastAsia="zh-CN"/>
              </w:rPr>
            </w:pPr>
          </w:p>
        </w:tc>
        <w:tc>
          <w:tcPr>
            <w:tcW w:w="1560"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p>
        </w:tc>
        <w:tc>
          <w:tcPr>
            <w:tcW w:w="184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p>
        </w:tc>
        <w:tc>
          <w:tcPr>
            <w:tcW w:w="2126" w:type="dxa"/>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p>
        </w:tc>
        <w:tc>
          <w:tcPr>
            <w:tcW w:w="1418" w:type="dxa"/>
            <w:tcBorders>
              <w:right w:val="single" w:sz="4" w:space="0" w:color="auto"/>
            </w:tcBorders>
            <w:vAlign w:val="center"/>
          </w:tcPr>
          <w:p w:rsidR="009D4642" w:rsidRPr="009D4642" w:rsidRDefault="009D4642" w:rsidP="009D4642">
            <w:pPr>
              <w:autoSpaceDE/>
              <w:autoSpaceDN/>
              <w:adjustRightInd w:val="0"/>
              <w:snapToGrid w:val="0"/>
              <w:spacing w:line="360" w:lineRule="auto"/>
              <w:jc w:val="center"/>
              <w:rPr>
                <w:rFonts w:asciiTheme="minorEastAsia" w:eastAsiaTheme="minorEastAsia" w:hAnsiTheme="minorEastAsia" w:cs="Times New Roman"/>
                <w:kern w:val="2"/>
                <w:sz w:val="24"/>
                <w:szCs w:val="24"/>
                <w:lang w:eastAsia="zh-CN"/>
              </w:rPr>
            </w:pPr>
          </w:p>
        </w:tc>
        <w:tc>
          <w:tcPr>
            <w:tcW w:w="148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center"/>
              <w:rPr>
                <w:rFonts w:asciiTheme="minorEastAsia" w:eastAsiaTheme="minorEastAsia" w:hAnsiTheme="minorEastAsia" w:cs="Times New Roman"/>
                <w:kern w:val="2"/>
                <w:sz w:val="24"/>
                <w:szCs w:val="24"/>
                <w:lang w:eastAsia="zh-CN"/>
              </w:rPr>
            </w:pPr>
          </w:p>
        </w:tc>
      </w:tr>
      <w:tr w:rsidR="009D4642" w:rsidRPr="009D4642" w:rsidTr="000F7123">
        <w:trPr>
          <w:trHeight w:val="567"/>
          <w:jc w:val="center"/>
        </w:trPr>
        <w:tc>
          <w:tcPr>
            <w:tcW w:w="797"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560"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843"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2126"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18"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8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r>
      <w:tr w:rsidR="009D4642" w:rsidRPr="009D4642" w:rsidTr="000F7123">
        <w:trPr>
          <w:trHeight w:val="567"/>
          <w:jc w:val="center"/>
        </w:trPr>
        <w:tc>
          <w:tcPr>
            <w:tcW w:w="797"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560"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843"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2126"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18"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8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r>
      <w:tr w:rsidR="009D4642" w:rsidRPr="009D4642" w:rsidTr="000F7123">
        <w:trPr>
          <w:trHeight w:val="567"/>
          <w:jc w:val="center"/>
        </w:trPr>
        <w:tc>
          <w:tcPr>
            <w:tcW w:w="797"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560"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843"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2126"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18"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8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r>
      <w:tr w:rsidR="009D4642" w:rsidRPr="009D4642" w:rsidTr="000F7123">
        <w:trPr>
          <w:trHeight w:val="567"/>
          <w:jc w:val="center"/>
        </w:trPr>
        <w:tc>
          <w:tcPr>
            <w:tcW w:w="797"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560"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843"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2126"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18"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8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r>
      <w:tr w:rsidR="009D4642" w:rsidRPr="009D4642" w:rsidTr="000F7123">
        <w:trPr>
          <w:trHeight w:val="567"/>
          <w:jc w:val="center"/>
        </w:trPr>
        <w:tc>
          <w:tcPr>
            <w:tcW w:w="797"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560"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843"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2126"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18"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8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r>
      <w:tr w:rsidR="009D4642" w:rsidRPr="009D4642" w:rsidTr="000F7123">
        <w:trPr>
          <w:trHeight w:val="567"/>
          <w:jc w:val="center"/>
        </w:trPr>
        <w:tc>
          <w:tcPr>
            <w:tcW w:w="797"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560"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843"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2126" w:type="dxa"/>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18" w:type="dxa"/>
            <w:tcBorders>
              <w:righ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c>
          <w:tcPr>
            <w:tcW w:w="1483" w:type="dxa"/>
            <w:tcBorders>
              <w:left w:val="single" w:sz="4" w:space="0" w:color="auto"/>
            </w:tcBorders>
            <w:vAlign w:val="center"/>
          </w:tcPr>
          <w:p w:rsidR="009D4642" w:rsidRPr="009D4642" w:rsidRDefault="009D4642" w:rsidP="009D4642">
            <w:pPr>
              <w:autoSpaceDE/>
              <w:autoSpaceDN/>
              <w:adjustRightInd w:val="0"/>
              <w:snapToGrid w:val="0"/>
              <w:spacing w:line="360" w:lineRule="auto"/>
              <w:ind w:leftChars="-50" w:left="-110"/>
              <w:jc w:val="both"/>
              <w:rPr>
                <w:rFonts w:asciiTheme="minorEastAsia" w:eastAsiaTheme="minorEastAsia" w:hAnsiTheme="minorEastAsia" w:cs="Times New Roman"/>
                <w:kern w:val="2"/>
                <w:sz w:val="28"/>
                <w:szCs w:val="20"/>
                <w:lang w:eastAsia="zh-CN"/>
              </w:rPr>
            </w:pPr>
          </w:p>
        </w:tc>
      </w:tr>
    </w:tbl>
    <w:p w:rsidR="009D4642" w:rsidRDefault="009D4642" w:rsidP="009D4642">
      <w:pPr>
        <w:topLinePunct/>
        <w:autoSpaceDE/>
        <w:autoSpaceDN/>
        <w:snapToGrid w:val="0"/>
        <w:spacing w:line="360" w:lineRule="auto"/>
        <w:rPr>
          <w:rFonts w:asciiTheme="minorEastAsia" w:eastAsiaTheme="minorEastAsia" w:hAnsiTheme="minorEastAsia" w:cs="Times New Roman"/>
          <w:kern w:val="2"/>
          <w:sz w:val="28"/>
          <w:szCs w:val="20"/>
          <w:lang w:eastAsia="zh-CN"/>
        </w:rPr>
      </w:pPr>
      <w:r w:rsidRPr="009D4642">
        <w:rPr>
          <w:rFonts w:asciiTheme="minorEastAsia" w:eastAsiaTheme="minorEastAsia" w:hAnsiTheme="minorEastAsia" w:cs="Times New Roman" w:hint="eastAsia"/>
          <w:kern w:val="2"/>
          <w:sz w:val="28"/>
          <w:szCs w:val="20"/>
          <w:lang w:eastAsia="zh-CN"/>
        </w:rPr>
        <w:t>备注：投标方如对本发包说明有偏差(无论多少或微小)都必须清楚地表示在本发包说明的附件 “偏差表”中。否则招标方将认为投标方完全接受和同意本招标文件的要求，擅自修改招标文件而为清除表示差异的条款均视为无效。</w:t>
      </w:r>
    </w:p>
    <w:p w:rsidR="009D4642" w:rsidRDefault="009D4642" w:rsidP="009D4642">
      <w:pPr>
        <w:topLinePunct/>
        <w:autoSpaceDE/>
        <w:autoSpaceDN/>
        <w:snapToGrid w:val="0"/>
        <w:spacing w:line="360" w:lineRule="auto"/>
        <w:rPr>
          <w:rFonts w:asciiTheme="minorEastAsia" w:eastAsiaTheme="minorEastAsia" w:hAnsiTheme="minorEastAsia" w:cs="Times New Roman"/>
          <w:kern w:val="2"/>
          <w:sz w:val="28"/>
          <w:szCs w:val="20"/>
          <w:lang w:eastAsia="zh-CN"/>
        </w:rPr>
      </w:pPr>
    </w:p>
    <w:p w:rsidR="009D4642" w:rsidRDefault="009D4642" w:rsidP="009D4642">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D4642" w:rsidRDefault="009D4642" w:rsidP="009D4642">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D4642" w:rsidRDefault="009D4642" w:rsidP="009D4642">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D4642" w:rsidRDefault="009D4642" w:rsidP="009D4642">
      <w:pPr>
        <w:pStyle w:val="11"/>
        <w:spacing w:line="360" w:lineRule="auto"/>
        <w:ind w:right="560" w:firstLineChars="750" w:firstLine="210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9D4642" w:rsidRDefault="009D4642" w:rsidP="009D4642">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9D4642" w:rsidRDefault="009D4642" w:rsidP="00434FDD">
      <w:pPr>
        <w:spacing w:line="360" w:lineRule="auto"/>
        <w:jc w:val="center"/>
        <w:rPr>
          <w:rFonts w:ascii="Times New Roman" w:hAnsi="Times New Roman" w:cs="Times New Roman"/>
          <w:b/>
          <w:sz w:val="36"/>
          <w:szCs w:val="36"/>
          <w:lang w:eastAsia="zh-CN"/>
        </w:rPr>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8F7848" w:rsidRDefault="00434FDD" w:rsidP="008F7848">
      <w:pPr>
        <w:ind w:firstLineChars="200" w:firstLine="600"/>
        <w:rPr>
          <w:rFonts w:asciiTheme="minorEastAsia" w:eastAsiaTheme="minorEastAsia" w:hAnsiTheme="minorEastAsia"/>
          <w:sz w:val="30"/>
          <w:szCs w:val="30"/>
          <w:lang w:eastAsia="zh-CN"/>
        </w:rPr>
      </w:pPr>
      <w:r w:rsidRPr="008F7848">
        <w:rPr>
          <w:rFonts w:asciiTheme="minorEastAsia" w:eastAsiaTheme="minorEastAsia" w:hAnsiTheme="minorEastAsia" w:hint="eastAsia"/>
          <w:sz w:val="30"/>
          <w:szCs w:val="30"/>
          <w:lang w:eastAsia="zh-CN"/>
        </w:rPr>
        <w:t>在充分研究福建福海创石油化工有限公司</w:t>
      </w:r>
      <w:r w:rsidR="00B80AE6">
        <w:rPr>
          <w:rFonts w:asciiTheme="minorEastAsia" w:eastAsiaTheme="minorEastAsia" w:hAnsiTheme="minorEastAsia" w:hint="eastAsia"/>
          <w:sz w:val="30"/>
          <w:szCs w:val="30"/>
          <w:u w:val="single"/>
          <w:lang w:eastAsia="zh-CN"/>
        </w:rPr>
        <w:t>220kV GIS断路器机构专项维修及预防性试验</w:t>
      </w:r>
      <w:r w:rsidR="007813C7" w:rsidRPr="008F7848">
        <w:rPr>
          <w:rFonts w:asciiTheme="minorEastAsia" w:eastAsiaTheme="minorEastAsia" w:hAnsiTheme="minorEastAsia" w:hint="eastAsia"/>
          <w:sz w:val="30"/>
          <w:szCs w:val="30"/>
          <w:u w:val="single"/>
          <w:lang w:eastAsia="zh-CN"/>
        </w:rPr>
        <w:t>项目</w:t>
      </w:r>
      <w:r w:rsidRPr="008F7848">
        <w:rPr>
          <w:rFonts w:asciiTheme="minorEastAsia" w:eastAsiaTheme="minorEastAsia" w:hAnsiTheme="minorEastAsia" w:hint="eastAsia"/>
          <w:color w:val="000000" w:themeColor="text1"/>
          <w:sz w:val="30"/>
          <w:szCs w:val="30"/>
          <w:lang w:eastAsia="zh-CN"/>
        </w:rPr>
        <w:t>比选文件</w:t>
      </w:r>
      <w:r w:rsidRPr="008F7848">
        <w:rPr>
          <w:rFonts w:asciiTheme="minorEastAsia" w:eastAsiaTheme="minorEastAsia" w:hAnsiTheme="minorEastAsia" w:hint="eastAsia"/>
          <w:sz w:val="30"/>
          <w:szCs w:val="30"/>
          <w:lang w:eastAsia="zh-CN"/>
        </w:rPr>
        <w:t>的全部内容后，我方愿以以下报价，严格按照自主比选文件的要求，交付本项目并维修其中的任何缺陷。</w:t>
      </w:r>
    </w:p>
    <w:p w:rsidR="009A02AD" w:rsidRPr="008F7848" w:rsidRDefault="009A02AD" w:rsidP="008F7848">
      <w:pPr>
        <w:spacing w:line="360" w:lineRule="auto"/>
        <w:ind w:firstLineChars="300" w:firstLine="900"/>
        <w:rPr>
          <w:rFonts w:asciiTheme="minorEastAsia" w:eastAsiaTheme="minorEastAsia" w:hAnsiTheme="minorEastAsia"/>
          <w:sz w:val="30"/>
          <w:szCs w:val="30"/>
          <w:u w:val="single"/>
          <w:lang w:eastAsia="zh-CN"/>
        </w:rPr>
      </w:pPr>
      <w:r w:rsidRPr="008F7848">
        <w:rPr>
          <w:rFonts w:asciiTheme="minorEastAsia" w:eastAsiaTheme="minorEastAsia" w:hAnsiTheme="minorEastAsia" w:cs="Times New Roman" w:hint="eastAsia"/>
          <w:sz w:val="30"/>
          <w:szCs w:val="30"/>
          <w:lang w:eastAsia="zh-CN"/>
        </w:rPr>
        <w:t>本</w:t>
      </w:r>
      <w:r w:rsidRPr="008F7848">
        <w:rPr>
          <w:rFonts w:asciiTheme="minorEastAsia" w:eastAsiaTheme="minorEastAsia" w:hAnsiTheme="minorEastAsia" w:cs="Times New Roman"/>
          <w:sz w:val="30"/>
          <w:szCs w:val="30"/>
          <w:lang w:eastAsia="zh-CN"/>
        </w:rPr>
        <w:t>项目</w:t>
      </w:r>
      <w:r w:rsidRPr="008F7848">
        <w:rPr>
          <w:rFonts w:asciiTheme="minorEastAsia" w:eastAsiaTheme="minorEastAsia" w:hAnsiTheme="minorEastAsia" w:cs="Times New Roman" w:hint="eastAsia"/>
          <w:sz w:val="30"/>
          <w:szCs w:val="30"/>
          <w:lang w:eastAsia="zh-CN"/>
        </w:rPr>
        <w:t>含税</w:t>
      </w:r>
      <w:r w:rsidR="008F7848">
        <w:rPr>
          <w:rFonts w:asciiTheme="minorEastAsia" w:eastAsiaTheme="minorEastAsia" w:hAnsiTheme="minorEastAsia" w:cs="Times New Roman" w:hint="eastAsia"/>
          <w:sz w:val="30"/>
          <w:szCs w:val="30"/>
          <w:lang w:eastAsia="zh-CN"/>
        </w:rPr>
        <w:t>固定</w:t>
      </w:r>
      <w:r w:rsidRPr="008F7848">
        <w:rPr>
          <w:rFonts w:asciiTheme="minorEastAsia" w:eastAsiaTheme="minorEastAsia" w:hAnsiTheme="minorEastAsia" w:cs="Times New Roman" w:hint="eastAsia"/>
          <w:sz w:val="30"/>
          <w:szCs w:val="30"/>
          <w:lang w:eastAsia="zh-CN"/>
        </w:rPr>
        <w:t>总价为：</w:t>
      </w:r>
      <w:r w:rsidRPr="008F7848">
        <w:rPr>
          <w:rFonts w:asciiTheme="minorEastAsia" w:eastAsiaTheme="minorEastAsia" w:hAnsiTheme="minorEastAsia" w:hint="eastAsia"/>
          <w:sz w:val="30"/>
          <w:szCs w:val="30"/>
          <w:u w:val="single"/>
          <w:lang w:eastAsia="zh-CN"/>
        </w:rPr>
        <w:t xml:space="preserve"> </w:t>
      </w:r>
      <w:r w:rsidRPr="008F7848">
        <w:rPr>
          <w:rFonts w:asciiTheme="minorEastAsia" w:eastAsiaTheme="minorEastAsia" w:hAnsiTheme="minorEastAsia"/>
          <w:sz w:val="30"/>
          <w:szCs w:val="30"/>
          <w:u w:val="single"/>
          <w:lang w:eastAsia="zh-CN"/>
        </w:rPr>
        <w:t xml:space="preserve">            </w:t>
      </w:r>
      <w:r w:rsidR="008F7848" w:rsidRPr="008F7848">
        <w:rPr>
          <w:rFonts w:asciiTheme="minorEastAsia" w:eastAsiaTheme="minorEastAsia" w:hAnsiTheme="minorEastAsia"/>
          <w:sz w:val="30"/>
          <w:szCs w:val="30"/>
          <w:u w:val="single"/>
          <w:lang w:eastAsia="zh-CN"/>
        </w:rPr>
        <w:t xml:space="preserve">                            </w:t>
      </w:r>
    </w:p>
    <w:p w:rsidR="009A02AD" w:rsidRPr="008F7848" w:rsidRDefault="008F7848" w:rsidP="008F7848">
      <w:pPr>
        <w:pStyle w:val="11"/>
        <w:rPr>
          <w:rFonts w:asciiTheme="minorEastAsia" w:eastAsiaTheme="minorEastAsia" w:hAnsiTheme="minorEastAsia"/>
          <w:sz w:val="30"/>
          <w:szCs w:val="30"/>
        </w:rPr>
      </w:pPr>
      <w:r w:rsidRPr="008F7848">
        <w:rPr>
          <w:rFonts w:asciiTheme="minorEastAsia" w:eastAsiaTheme="minorEastAsia" w:hAnsiTheme="minorEastAsia"/>
          <w:sz w:val="30"/>
          <w:szCs w:val="30"/>
        </w:rPr>
        <w:t xml:space="preserve">       </w:t>
      </w:r>
      <w:r w:rsidRPr="008F7848">
        <w:rPr>
          <w:rFonts w:asciiTheme="minorEastAsia" w:eastAsiaTheme="minorEastAsia" w:hAnsiTheme="minorEastAsia" w:hint="eastAsia"/>
          <w:sz w:val="30"/>
          <w:szCs w:val="30"/>
        </w:rPr>
        <w:t xml:space="preserve">       </w:t>
      </w:r>
      <w:r w:rsidR="009A02AD" w:rsidRPr="008F7848">
        <w:rPr>
          <w:rFonts w:asciiTheme="minorEastAsia" w:eastAsiaTheme="minorEastAsia" w:hAnsiTheme="minorEastAsia"/>
          <w:sz w:val="30"/>
          <w:szCs w:val="30"/>
        </w:rPr>
        <w:t>以上报价所含增值税类型及税率：</w:t>
      </w:r>
      <w:r w:rsidR="009A02AD" w:rsidRPr="008F7848">
        <w:rPr>
          <w:rFonts w:asciiTheme="minorEastAsia" w:eastAsiaTheme="minorEastAsia" w:hAnsiTheme="minorEastAsia" w:hint="eastAsia"/>
          <w:sz w:val="30"/>
          <w:szCs w:val="30"/>
          <w:u w:val="single"/>
        </w:rPr>
        <w:t xml:space="preserve"> </w:t>
      </w:r>
      <w:r w:rsidR="009A02AD" w:rsidRPr="008F7848">
        <w:rPr>
          <w:rFonts w:asciiTheme="minorEastAsia" w:eastAsiaTheme="minorEastAsia" w:hAnsiTheme="minorEastAsia"/>
          <w:sz w:val="30"/>
          <w:szCs w:val="30"/>
          <w:u w:val="single"/>
        </w:rPr>
        <w:t xml:space="preserve">                                          </w:t>
      </w:r>
      <w:r w:rsidR="009A02AD" w:rsidRPr="008F7848">
        <w:rPr>
          <w:rFonts w:asciiTheme="minorEastAsia" w:eastAsiaTheme="minorEastAsia" w:hAnsiTheme="minorEastAsia" w:hint="eastAsia"/>
          <w:sz w:val="30"/>
          <w:szCs w:val="30"/>
          <w:u w:val="single"/>
        </w:rPr>
        <w:t xml:space="preserve"> </w:t>
      </w:r>
      <w:r w:rsidR="009A02AD" w:rsidRPr="008F7848">
        <w:rPr>
          <w:rFonts w:asciiTheme="minorEastAsia" w:eastAsiaTheme="minorEastAsia" w:hAnsiTheme="minorEastAsia"/>
          <w:sz w:val="30"/>
          <w:szCs w:val="30"/>
        </w:rPr>
        <w:t xml:space="preserve">   </w:t>
      </w:r>
    </w:p>
    <w:p w:rsidR="009A02AD" w:rsidRDefault="009A02AD" w:rsidP="009A02AD">
      <w:pPr>
        <w:spacing w:line="360" w:lineRule="auto"/>
        <w:ind w:firstLineChars="200" w:firstLine="602"/>
        <w:rPr>
          <w:b/>
          <w:sz w:val="30"/>
          <w:szCs w:val="30"/>
          <w:lang w:eastAsia="zh-CN"/>
        </w:rPr>
      </w:pPr>
      <w:r>
        <w:rPr>
          <w:b/>
          <w:sz w:val="30"/>
          <w:szCs w:val="30"/>
          <w:lang w:eastAsia="zh-CN"/>
        </w:rPr>
        <w:t>备注：</w:t>
      </w:r>
      <w:r>
        <w:rPr>
          <w:rFonts w:hint="eastAsia"/>
          <w:b/>
          <w:sz w:val="30"/>
          <w:szCs w:val="30"/>
          <w:lang w:eastAsia="zh-CN"/>
        </w:rPr>
        <w:t>本项报价函作为商务标需单独密封报价。</w:t>
      </w:r>
      <w:r>
        <w:rPr>
          <w:b/>
          <w:sz w:val="30"/>
          <w:szCs w:val="30"/>
          <w:lang w:eastAsia="zh-CN"/>
        </w:rPr>
        <w:t xml:space="preserve"> </w:t>
      </w:r>
    </w:p>
    <w:p w:rsidR="009A02AD" w:rsidRDefault="009A02AD" w:rsidP="00230BFF">
      <w:pPr>
        <w:spacing w:line="360" w:lineRule="auto"/>
        <w:ind w:firstLineChars="200" w:firstLine="602"/>
        <w:rPr>
          <w:b/>
          <w:sz w:val="30"/>
          <w:szCs w:val="30"/>
          <w:lang w:eastAsia="zh-CN"/>
        </w:rPr>
      </w:pPr>
      <w:r>
        <w:rPr>
          <w:b/>
          <w:sz w:val="30"/>
          <w:szCs w:val="30"/>
          <w:lang w:eastAsia="zh-CN"/>
        </w:rPr>
        <w:t>说明：投标时参选人需</w:t>
      </w:r>
      <w:r w:rsidR="008F7848">
        <w:rPr>
          <w:rFonts w:hint="eastAsia"/>
          <w:b/>
          <w:sz w:val="30"/>
          <w:szCs w:val="30"/>
          <w:lang w:eastAsia="zh-CN"/>
        </w:rPr>
        <w:t>提供</w:t>
      </w:r>
      <w:r w:rsidR="009E738C">
        <w:rPr>
          <w:rFonts w:hint="eastAsia"/>
          <w:b/>
          <w:sz w:val="30"/>
          <w:szCs w:val="30"/>
          <w:lang w:eastAsia="zh-CN"/>
        </w:rPr>
        <w:t>一份</w:t>
      </w:r>
      <w:r>
        <w:rPr>
          <w:b/>
          <w:sz w:val="30"/>
          <w:szCs w:val="30"/>
          <w:lang w:eastAsia="zh-CN"/>
        </w:rPr>
        <w:t>《</w:t>
      </w:r>
      <w:r w:rsidR="009D4642" w:rsidRPr="009D4642">
        <w:rPr>
          <w:b/>
          <w:sz w:val="30"/>
          <w:szCs w:val="30"/>
          <w:lang w:eastAsia="zh-CN"/>
        </w:rPr>
        <w:t>220kV GIS断路器机构专项维修及预防性试验项目</w:t>
      </w:r>
      <w:r>
        <w:rPr>
          <w:b/>
          <w:sz w:val="30"/>
          <w:szCs w:val="30"/>
          <w:lang w:eastAsia="zh-CN"/>
        </w:rPr>
        <w:t>》</w:t>
      </w:r>
      <w:r w:rsidR="009E738C">
        <w:rPr>
          <w:rFonts w:hint="eastAsia"/>
          <w:b/>
          <w:sz w:val="30"/>
          <w:szCs w:val="30"/>
          <w:lang w:eastAsia="zh-CN"/>
        </w:rPr>
        <w:t>详细</w:t>
      </w:r>
      <w:r>
        <w:rPr>
          <w:b/>
          <w:sz w:val="30"/>
          <w:szCs w:val="30"/>
          <w:lang w:eastAsia="zh-CN"/>
        </w:rPr>
        <w:t>报价</w:t>
      </w:r>
      <w:r w:rsidR="009E738C">
        <w:rPr>
          <w:rFonts w:hint="eastAsia"/>
          <w:b/>
          <w:sz w:val="30"/>
          <w:szCs w:val="30"/>
          <w:lang w:eastAsia="zh-CN"/>
        </w:rPr>
        <w:t>清单（</w:t>
      </w:r>
      <w:r w:rsidR="00230BFF">
        <w:rPr>
          <w:rFonts w:hint="eastAsia"/>
          <w:b/>
          <w:sz w:val="30"/>
          <w:szCs w:val="30"/>
          <w:lang w:eastAsia="zh-CN"/>
        </w:rPr>
        <w:t>需要列出</w:t>
      </w:r>
      <w:r w:rsidR="008F7848">
        <w:rPr>
          <w:rFonts w:hint="eastAsia"/>
          <w:b/>
          <w:sz w:val="30"/>
          <w:szCs w:val="30"/>
          <w:lang w:eastAsia="zh-CN"/>
        </w:rPr>
        <w:t>品牌、规格型号、</w:t>
      </w:r>
      <w:r w:rsidR="009E738C">
        <w:rPr>
          <w:rFonts w:hint="eastAsia"/>
          <w:b/>
          <w:sz w:val="30"/>
          <w:szCs w:val="30"/>
          <w:lang w:eastAsia="zh-CN"/>
        </w:rPr>
        <w:t>数量、</w:t>
      </w:r>
      <w:r w:rsidR="008F7848">
        <w:rPr>
          <w:rFonts w:hint="eastAsia"/>
          <w:b/>
          <w:sz w:val="30"/>
          <w:szCs w:val="30"/>
          <w:lang w:eastAsia="zh-CN"/>
        </w:rPr>
        <w:t>材质、参数</w:t>
      </w:r>
      <w:r w:rsidR="009E738C">
        <w:rPr>
          <w:rFonts w:hint="eastAsia"/>
          <w:b/>
          <w:sz w:val="30"/>
          <w:szCs w:val="30"/>
          <w:lang w:eastAsia="zh-CN"/>
        </w:rPr>
        <w:t>等）</w:t>
      </w:r>
      <w:r w:rsidR="008F7848">
        <w:rPr>
          <w:rFonts w:hint="eastAsia"/>
          <w:b/>
          <w:sz w:val="30"/>
          <w:szCs w:val="30"/>
          <w:lang w:eastAsia="zh-CN"/>
        </w:rPr>
        <w:t>。</w:t>
      </w:r>
    </w:p>
    <w:p w:rsidR="00360064" w:rsidRDefault="00A40C89" w:rsidP="00A40C89">
      <w:pPr>
        <w:spacing w:line="460" w:lineRule="exact"/>
        <w:ind w:firstLineChars="200" w:firstLine="602"/>
        <w:rPr>
          <w:sz w:val="28"/>
          <w:lang w:eastAsia="zh-CN"/>
        </w:rPr>
      </w:pPr>
      <w:r w:rsidRPr="00A40C89">
        <w:rPr>
          <w:rFonts w:hint="eastAsia"/>
          <w:b/>
          <w:sz w:val="30"/>
          <w:szCs w:val="30"/>
          <w:highlight w:val="yellow"/>
          <w:lang w:eastAsia="zh-CN"/>
        </w:rPr>
        <w:t>中选单位要提供一份项目施工方案文件，待甲方审核无误后，再进行施工。</w:t>
      </w:r>
      <w:r w:rsidR="008F7848">
        <w:rPr>
          <w:rFonts w:hint="eastAsia"/>
          <w:sz w:val="28"/>
          <w:lang w:eastAsia="zh-CN"/>
        </w:rPr>
        <w:t xml:space="preserve">       </w:t>
      </w:r>
    </w:p>
    <w:p w:rsidR="008F7848" w:rsidRDefault="008F7848" w:rsidP="008F7848">
      <w:pPr>
        <w:spacing w:line="360" w:lineRule="auto"/>
        <w:ind w:firstLineChars="200" w:firstLine="560"/>
        <w:jc w:val="right"/>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8F7848" w:rsidRDefault="008F7848" w:rsidP="008F7848">
      <w:pPr>
        <w:spacing w:line="360" w:lineRule="auto"/>
        <w:ind w:firstLineChars="200" w:firstLine="560"/>
        <w:jc w:val="right"/>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8F7848" w:rsidRDefault="008F7848" w:rsidP="008F7848">
      <w:pPr>
        <w:spacing w:line="360" w:lineRule="auto"/>
        <w:ind w:firstLineChars="200" w:firstLine="560"/>
        <w:jc w:val="right"/>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8F7848" w:rsidRDefault="008F7848" w:rsidP="008F7848">
      <w:pPr>
        <w:pStyle w:val="11"/>
        <w:spacing w:line="360" w:lineRule="auto"/>
        <w:ind w:right="560" w:firstLineChars="750" w:firstLine="210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8F7848" w:rsidRDefault="008F7848" w:rsidP="008F7848">
      <w:pPr>
        <w:ind w:firstLineChars="200" w:firstLine="560"/>
        <w:jc w:val="right"/>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8F7848" w:rsidRDefault="008F7848" w:rsidP="008F7848">
      <w:pPr>
        <w:pStyle w:val="11"/>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Pr="00434FDD" w:rsidRDefault="00434FDD" w:rsidP="00434FDD">
      <w:pPr>
        <w:pStyle w:val="11"/>
      </w:pPr>
    </w:p>
    <w:p w:rsidR="006772AD" w:rsidRDefault="006772AD">
      <w:pPr>
        <w:widowControl/>
        <w:autoSpaceDE/>
        <w:autoSpaceDN/>
        <w:rPr>
          <w:rFonts w:asciiTheme="minorEastAsia" w:eastAsiaTheme="minorEastAsia" w:hAnsiTheme="minorEastAsia"/>
          <w:b/>
          <w:sz w:val="36"/>
          <w:szCs w:val="36"/>
          <w:lang w:eastAsia="zh-CN"/>
        </w:rPr>
      </w:pPr>
      <w:r>
        <w:rPr>
          <w:rFonts w:asciiTheme="minorEastAsia" w:eastAsiaTheme="minorEastAsia" w:hAnsiTheme="minorEastAsia"/>
          <w:b/>
          <w:sz w:val="36"/>
          <w:szCs w:val="36"/>
          <w:lang w:eastAsia="zh-CN"/>
        </w:rPr>
        <w:br w:type="page"/>
      </w: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意向参选方（盖章）：</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法定代表人或委托代理人（签字或盖章）：</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地  址：</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联系人：</w:t>
      </w:r>
    </w:p>
    <w:p w:rsidR="00434FDD" w:rsidRPr="00471D55" w:rsidRDefault="00434FDD" w:rsidP="00406B30">
      <w:pPr>
        <w:snapToGrid w:val="0"/>
        <w:spacing w:line="360" w:lineRule="auto"/>
        <w:rPr>
          <w:sz w:val="24"/>
          <w:szCs w:val="24"/>
          <w:u w:val="single"/>
          <w:lang w:eastAsia="zh-CN"/>
        </w:rPr>
      </w:pPr>
      <w:r w:rsidRPr="00471D55">
        <w:rPr>
          <w:rFonts w:hint="eastAsia"/>
          <w:sz w:val="24"/>
          <w:szCs w:val="24"/>
          <w:lang w:eastAsia="zh-CN"/>
        </w:rPr>
        <w:t>电  话：</w:t>
      </w:r>
    </w:p>
    <w:p w:rsidR="00434FDD" w:rsidRPr="00471D55" w:rsidRDefault="00434FDD" w:rsidP="00406B30">
      <w:pPr>
        <w:snapToGrid w:val="0"/>
        <w:spacing w:line="360" w:lineRule="auto"/>
        <w:rPr>
          <w:sz w:val="24"/>
          <w:szCs w:val="24"/>
          <w:lang w:eastAsia="zh-CN"/>
        </w:rPr>
      </w:pPr>
      <w:r w:rsidRPr="00471D55">
        <w:rPr>
          <w:rFonts w:hint="eastAsia"/>
          <w:sz w:val="24"/>
          <w:szCs w:val="24"/>
          <w:lang w:eastAsia="zh-CN"/>
        </w:rPr>
        <w:t>邮箱：</w:t>
      </w:r>
    </w:p>
    <w:p w:rsidR="00434FDD" w:rsidRPr="00471D55" w:rsidRDefault="002A1A9F" w:rsidP="00406B30">
      <w:pPr>
        <w:widowControl/>
        <w:autoSpaceDE/>
        <w:autoSpaceDN/>
        <w:spacing w:line="360" w:lineRule="auto"/>
        <w:rPr>
          <w:sz w:val="24"/>
          <w:szCs w:val="24"/>
          <w:lang w:eastAsia="zh-CN"/>
        </w:rPr>
      </w:pPr>
      <w:r>
        <w:rPr>
          <w:rFonts w:hint="eastAsia"/>
          <w:sz w:val="24"/>
          <w:szCs w:val="24"/>
          <w:lang w:eastAsia="zh-CN"/>
        </w:rPr>
        <w:t xml:space="preserve">                               </w:t>
      </w:r>
      <w:r w:rsidR="00434FDD" w:rsidRPr="00471D55">
        <w:rPr>
          <w:rFonts w:hint="eastAsia"/>
          <w:sz w:val="24"/>
          <w:szCs w:val="24"/>
          <w:lang w:eastAsia="zh-CN"/>
        </w:rPr>
        <w:t>日期：</w:t>
      </w:r>
      <w:r w:rsidR="00434FDD" w:rsidRPr="00471D55">
        <w:rPr>
          <w:rFonts w:hint="eastAsia"/>
          <w:sz w:val="24"/>
          <w:szCs w:val="24"/>
          <w:u w:val="single"/>
          <w:lang w:eastAsia="zh-CN"/>
        </w:rPr>
        <w:t xml:space="preserve">         </w:t>
      </w:r>
      <w:r w:rsidR="00434FDD" w:rsidRPr="00471D55">
        <w:rPr>
          <w:rFonts w:hint="eastAsia"/>
          <w:sz w:val="24"/>
          <w:szCs w:val="24"/>
          <w:lang w:eastAsia="zh-CN"/>
        </w:rPr>
        <w:t>年</w:t>
      </w:r>
      <w:r w:rsidR="00434FDD" w:rsidRPr="00471D55">
        <w:rPr>
          <w:rFonts w:hint="eastAsia"/>
          <w:sz w:val="24"/>
          <w:szCs w:val="24"/>
          <w:u w:val="single"/>
          <w:lang w:eastAsia="zh-CN"/>
        </w:rPr>
        <w:t xml:space="preserve">        </w:t>
      </w:r>
      <w:r w:rsidR="00434FDD" w:rsidRPr="00471D55">
        <w:rPr>
          <w:rFonts w:hint="eastAsia"/>
          <w:sz w:val="24"/>
          <w:szCs w:val="24"/>
          <w:lang w:eastAsia="zh-CN"/>
        </w:rPr>
        <w:t>月</w:t>
      </w:r>
      <w:r w:rsidR="00434FDD" w:rsidRPr="00471D55">
        <w:rPr>
          <w:rFonts w:hint="eastAsia"/>
          <w:sz w:val="24"/>
          <w:szCs w:val="24"/>
          <w:u w:val="single"/>
          <w:lang w:eastAsia="zh-CN"/>
        </w:rPr>
        <w:t xml:space="preserve">       </w:t>
      </w:r>
      <w:r w:rsidR="00434FDD" w:rsidRPr="00471D55">
        <w:rPr>
          <w:rFonts w:hint="eastAsia"/>
          <w:sz w:val="24"/>
          <w:szCs w:val="24"/>
          <w:lang w:eastAsia="zh-CN"/>
        </w:rPr>
        <w:t>日</w:t>
      </w:r>
    </w:p>
    <w:p w:rsidR="00434FDD" w:rsidRPr="00EC6DE4" w:rsidRDefault="00434FDD" w:rsidP="002A1A9F">
      <w:pPr>
        <w:pStyle w:val="11"/>
        <w:jc w:val="center"/>
        <w:rPr>
          <w:sz w:val="24"/>
          <w:szCs w:val="24"/>
        </w:rPr>
      </w:pPr>
    </w:p>
    <w:p w:rsidR="00434FDD" w:rsidRPr="00E07479" w:rsidRDefault="00434FDD" w:rsidP="00434FDD">
      <w:pPr>
        <w:pStyle w:val="11"/>
      </w:pPr>
    </w:p>
    <w:p w:rsidR="00B432E0" w:rsidRDefault="00B432E0" w:rsidP="00B432E0">
      <w:pPr>
        <w:ind w:firstLineChars="1100" w:firstLine="3080"/>
        <w:rPr>
          <w:sz w:val="28"/>
          <w:szCs w:val="28"/>
          <w:u w:val="single"/>
          <w:lang w:eastAsia="zh-CN"/>
        </w:rPr>
      </w:pPr>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6C9" w:rsidRDefault="008506C9">
      <w:r>
        <w:separator/>
      </w:r>
    </w:p>
  </w:endnote>
  <w:endnote w:type="continuationSeparator" w:id="0">
    <w:p w:rsidR="008506C9" w:rsidRDefault="0085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B80AE6" w:rsidRDefault="00B80AE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3294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32946">
              <w:rPr>
                <w:b/>
                <w:bCs/>
                <w:noProof/>
              </w:rPr>
              <w:t>37</w:t>
            </w:r>
            <w:r>
              <w:rPr>
                <w:b/>
                <w:bCs/>
                <w:sz w:val="24"/>
                <w:szCs w:val="24"/>
              </w:rPr>
              <w:fldChar w:fldCharType="end"/>
            </w:r>
          </w:p>
        </w:sdtContent>
      </w:sdt>
    </w:sdtContent>
  </w:sdt>
  <w:p w:rsidR="00B80AE6" w:rsidRDefault="00B80AE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B80AE6" w:rsidRDefault="00B80AE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32946">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32946">
              <w:rPr>
                <w:b/>
                <w:bCs/>
                <w:noProof/>
              </w:rPr>
              <w:t>37</w:t>
            </w:r>
            <w:r>
              <w:rPr>
                <w:b/>
                <w:bCs/>
                <w:sz w:val="24"/>
                <w:szCs w:val="24"/>
              </w:rPr>
              <w:fldChar w:fldCharType="end"/>
            </w:r>
          </w:p>
        </w:sdtContent>
      </w:sdt>
    </w:sdtContent>
  </w:sdt>
  <w:p w:rsidR="00B80AE6" w:rsidRDefault="00B80AE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E6" w:rsidRDefault="00B80AE6">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AE6" w:rsidRDefault="00B80AE6">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wcrAIAAKs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KM53BysAgAAqwUAAA4AAAAA&#10;AAAAAAAAAAAALgIAAGRycy9lMm9Eb2MueG1sUEsBAi0AFAAGAAgAAAAhANMX03jgAAAADQEAAA8A&#10;AAAAAAAAAAAAAAAABgUAAGRycy9kb3ducmV2LnhtbFBLBQYAAAAABAAEAPMAAAATBgAAAAA=&#10;" filled="f" stroked="f">
              <v:textbox inset="0,0,0,0">
                <w:txbxContent>
                  <w:p w:rsidR="00B80AE6" w:rsidRDefault="00B80AE6">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B80AE6" w:rsidRDefault="00B80AE6">
        <w:pPr>
          <w:pStyle w:val="af"/>
          <w:jc w:val="center"/>
        </w:pPr>
        <w:r>
          <w:fldChar w:fldCharType="begin"/>
        </w:r>
        <w:r>
          <w:instrText>PAGE   \* MERGEFORMAT</w:instrText>
        </w:r>
        <w:r>
          <w:fldChar w:fldCharType="separate"/>
        </w:r>
        <w:r w:rsidR="00B32946" w:rsidRPr="00B32946">
          <w:rPr>
            <w:noProof/>
            <w:lang w:val="zh-CN" w:eastAsia="zh-CN"/>
          </w:rPr>
          <w:t>24</w:t>
        </w:r>
        <w:r>
          <w:fldChar w:fldCharType="end"/>
        </w:r>
      </w:p>
    </w:sdtContent>
  </w:sdt>
  <w:p w:rsidR="00B80AE6" w:rsidRDefault="00B80AE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6C9" w:rsidRDefault="008506C9">
      <w:r>
        <w:separator/>
      </w:r>
    </w:p>
  </w:footnote>
  <w:footnote w:type="continuationSeparator" w:id="0">
    <w:p w:rsidR="008506C9" w:rsidRDefault="00850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679E7A"/>
    <w:multiLevelType w:val="singleLevel"/>
    <w:tmpl w:val="AE679E7A"/>
    <w:lvl w:ilvl="0">
      <w:start w:val="1"/>
      <w:numFmt w:val="decimal"/>
      <w:suff w:val="nothing"/>
      <w:lvlText w:val="%1、"/>
      <w:lvlJc w:val="left"/>
    </w:lvl>
  </w:abstractNum>
  <w:abstractNum w:abstractNumId="1">
    <w:nsid w:val="CEB101E9"/>
    <w:multiLevelType w:val="singleLevel"/>
    <w:tmpl w:val="CEB101E9"/>
    <w:lvl w:ilvl="0">
      <w:start w:val="1"/>
      <w:numFmt w:val="chineseCounting"/>
      <w:suff w:val="nothing"/>
      <w:lvlText w:val="%1、"/>
      <w:lvlJc w:val="left"/>
      <w:rPr>
        <w:rFonts w:hint="eastAsia"/>
      </w:rPr>
    </w:lvl>
  </w:abstractNum>
  <w:abstractNum w:abstractNumId="2">
    <w:nsid w:val="F43C8E24"/>
    <w:multiLevelType w:val="singleLevel"/>
    <w:tmpl w:val="F43C8E24"/>
    <w:lvl w:ilvl="0">
      <w:start w:val="1"/>
      <w:numFmt w:val="decimal"/>
      <w:suff w:val="nothing"/>
      <w:lvlText w:val="%1、"/>
      <w:lvlJc w:val="left"/>
    </w:lvl>
  </w:abstractNum>
  <w:abstractNum w:abstractNumId="3">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86DC3C"/>
    <w:multiLevelType w:val="singleLevel"/>
    <w:tmpl w:val="2B86DC3C"/>
    <w:lvl w:ilvl="0">
      <w:start w:val="1"/>
      <w:numFmt w:val="decimal"/>
      <w:suff w:val="nothing"/>
      <w:lvlText w:val="%1、"/>
      <w:lvlJc w:val="left"/>
    </w:lvl>
  </w:abstractNum>
  <w:abstractNum w:abstractNumId="6">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7">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8">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2">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1"/>
  </w:num>
  <w:num w:numId="2">
    <w:abstractNumId w:val="3"/>
  </w:num>
  <w:num w:numId="3">
    <w:abstractNumId w:val="6"/>
  </w:num>
  <w:num w:numId="4">
    <w:abstractNumId w:val="7"/>
  </w:num>
  <w:num w:numId="5">
    <w:abstractNumId w:val="9"/>
  </w:num>
  <w:num w:numId="6">
    <w:abstractNumId w:val="13"/>
  </w:num>
  <w:num w:numId="7">
    <w:abstractNumId w:val="4"/>
  </w:num>
  <w:num w:numId="8">
    <w:abstractNumId w:val="8"/>
  </w:num>
  <w:num w:numId="9">
    <w:abstractNumId w:val="10"/>
  </w:num>
  <w:num w:numId="10">
    <w:abstractNumId w:val="12"/>
  </w:num>
  <w:num w:numId="11">
    <w:abstractNumId w:val="1"/>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07E0"/>
    <w:rsid w:val="000010FA"/>
    <w:rsid w:val="00001416"/>
    <w:rsid w:val="000034C1"/>
    <w:rsid w:val="00004C5E"/>
    <w:rsid w:val="000064AA"/>
    <w:rsid w:val="00012C4D"/>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67A0C"/>
    <w:rsid w:val="00074760"/>
    <w:rsid w:val="00074E37"/>
    <w:rsid w:val="00074EAF"/>
    <w:rsid w:val="00085CA2"/>
    <w:rsid w:val="00087987"/>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15921"/>
    <w:rsid w:val="00122E24"/>
    <w:rsid w:val="00123C2A"/>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39EA"/>
    <w:rsid w:val="00185C58"/>
    <w:rsid w:val="001861E4"/>
    <w:rsid w:val="00190382"/>
    <w:rsid w:val="00192465"/>
    <w:rsid w:val="00193470"/>
    <w:rsid w:val="00193817"/>
    <w:rsid w:val="00195D79"/>
    <w:rsid w:val="001A148F"/>
    <w:rsid w:val="001A6EE7"/>
    <w:rsid w:val="001A708D"/>
    <w:rsid w:val="001B07AA"/>
    <w:rsid w:val="001B16FC"/>
    <w:rsid w:val="001B5CD4"/>
    <w:rsid w:val="001B698B"/>
    <w:rsid w:val="001C0DB4"/>
    <w:rsid w:val="001C3DDE"/>
    <w:rsid w:val="001C5843"/>
    <w:rsid w:val="001D13DE"/>
    <w:rsid w:val="001E3C0E"/>
    <w:rsid w:val="001E5BEC"/>
    <w:rsid w:val="001F09CB"/>
    <w:rsid w:val="001F18D9"/>
    <w:rsid w:val="001F3956"/>
    <w:rsid w:val="001F3D0A"/>
    <w:rsid w:val="00200CED"/>
    <w:rsid w:val="0020141D"/>
    <w:rsid w:val="00205162"/>
    <w:rsid w:val="00206636"/>
    <w:rsid w:val="00210B50"/>
    <w:rsid w:val="00213152"/>
    <w:rsid w:val="002175C6"/>
    <w:rsid w:val="00222EE5"/>
    <w:rsid w:val="00227556"/>
    <w:rsid w:val="002305DA"/>
    <w:rsid w:val="00230BFF"/>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1687"/>
    <w:rsid w:val="00273DCB"/>
    <w:rsid w:val="002847BB"/>
    <w:rsid w:val="002855A5"/>
    <w:rsid w:val="002859D4"/>
    <w:rsid w:val="00285F4F"/>
    <w:rsid w:val="00287A75"/>
    <w:rsid w:val="00290ADB"/>
    <w:rsid w:val="00290B7A"/>
    <w:rsid w:val="002917D6"/>
    <w:rsid w:val="002971E6"/>
    <w:rsid w:val="002A10DD"/>
    <w:rsid w:val="002A1A9F"/>
    <w:rsid w:val="002A4126"/>
    <w:rsid w:val="002A68F0"/>
    <w:rsid w:val="002B042F"/>
    <w:rsid w:val="002B3B47"/>
    <w:rsid w:val="002B6416"/>
    <w:rsid w:val="002C400B"/>
    <w:rsid w:val="002C6A2D"/>
    <w:rsid w:val="002D4CF8"/>
    <w:rsid w:val="002E030A"/>
    <w:rsid w:val="002E0F0C"/>
    <w:rsid w:val="002E3036"/>
    <w:rsid w:val="002E49DF"/>
    <w:rsid w:val="002E4DB0"/>
    <w:rsid w:val="002E5820"/>
    <w:rsid w:val="002E6175"/>
    <w:rsid w:val="002E78E1"/>
    <w:rsid w:val="002F34BA"/>
    <w:rsid w:val="002F6800"/>
    <w:rsid w:val="002F755A"/>
    <w:rsid w:val="003053B9"/>
    <w:rsid w:val="003102D1"/>
    <w:rsid w:val="003149D9"/>
    <w:rsid w:val="003221F4"/>
    <w:rsid w:val="00322502"/>
    <w:rsid w:val="00322549"/>
    <w:rsid w:val="00324A44"/>
    <w:rsid w:val="003302EE"/>
    <w:rsid w:val="00331810"/>
    <w:rsid w:val="0033277A"/>
    <w:rsid w:val="00332ED6"/>
    <w:rsid w:val="003344D9"/>
    <w:rsid w:val="003355C7"/>
    <w:rsid w:val="00342B24"/>
    <w:rsid w:val="003456D2"/>
    <w:rsid w:val="00347C37"/>
    <w:rsid w:val="00350BD1"/>
    <w:rsid w:val="00351BB3"/>
    <w:rsid w:val="00360064"/>
    <w:rsid w:val="003603CD"/>
    <w:rsid w:val="003635DF"/>
    <w:rsid w:val="00364EB1"/>
    <w:rsid w:val="00365CCD"/>
    <w:rsid w:val="00373697"/>
    <w:rsid w:val="00376FF9"/>
    <w:rsid w:val="00383DFA"/>
    <w:rsid w:val="00383FD8"/>
    <w:rsid w:val="00385474"/>
    <w:rsid w:val="00387574"/>
    <w:rsid w:val="00392040"/>
    <w:rsid w:val="0039324B"/>
    <w:rsid w:val="003A16AE"/>
    <w:rsid w:val="003A6B1A"/>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308D"/>
    <w:rsid w:val="0040417A"/>
    <w:rsid w:val="00405092"/>
    <w:rsid w:val="00406B30"/>
    <w:rsid w:val="00407E93"/>
    <w:rsid w:val="00410C69"/>
    <w:rsid w:val="0041197D"/>
    <w:rsid w:val="00413501"/>
    <w:rsid w:val="004143DA"/>
    <w:rsid w:val="00420DB7"/>
    <w:rsid w:val="004242DB"/>
    <w:rsid w:val="00425064"/>
    <w:rsid w:val="004266AD"/>
    <w:rsid w:val="00432036"/>
    <w:rsid w:val="00434FDD"/>
    <w:rsid w:val="00437706"/>
    <w:rsid w:val="00437CA2"/>
    <w:rsid w:val="00450D36"/>
    <w:rsid w:val="0045718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0C5C"/>
    <w:rsid w:val="004E19E8"/>
    <w:rsid w:val="004F29E7"/>
    <w:rsid w:val="00500D74"/>
    <w:rsid w:val="00505560"/>
    <w:rsid w:val="00510CBC"/>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6758C"/>
    <w:rsid w:val="00574DAE"/>
    <w:rsid w:val="0057705C"/>
    <w:rsid w:val="00581B11"/>
    <w:rsid w:val="0058671D"/>
    <w:rsid w:val="00593DEA"/>
    <w:rsid w:val="00594086"/>
    <w:rsid w:val="00595F8F"/>
    <w:rsid w:val="005A4D52"/>
    <w:rsid w:val="005B4BA0"/>
    <w:rsid w:val="005B6211"/>
    <w:rsid w:val="005C03F8"/>
    <w:rsid w:val="005C1D9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2C02"/>
    <w:rsid w:val="006772AD"/>
    <w:rsid w:val="0067747B"/>
    <w:rsid w:val="00684001"/>
    <w:rsid w:val="0068543C"/>
    <w:rsid w:val="006940F9"/>
    <w:rsid w:val="00694FFE"/>
    <w:rsid w:val="006A232A"/>
    <w:rsid w:val="006A584F"/>
    <w:rsid w:val="006A79DD"/>
    <w:rsid w:val="006A7CBF"/>
    <w:rsid w:val="006A7D0D"/>
    <w:rsid w:val="006A7EA8"/>
    <w:rsid w:val="006B0B3C"/>
    <w:rsid w:val="006B17F7"/>
    <w:rsid w:val="006B21C2"/>
    <w:rsid w:val="006B3CB3"/>
    <w:rsid w:val="006B4F7B"/>
    <w:rsid w:val="006B5CDC"/>
    <w:rsid w:val="006B5E39"/>
    <w:rsid w:val="006B79D7"/>
    <w:rsid w:val="006C1395"/>
    <w:rsid w:val="006C24B3"/>
    <w:rsid w:val="006C3A25"/>
    <w:rsid w:val="006C5710"/>
    <w:rsid w:val="006C59ED"/>
    <w:rsid w:val="006C76BB"/>
    <w:rsid w:val="006C775E"/>
    <w:rsid w:val="006D40F0"/>
    <w:rsid w:val="006D48D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13C7"/>
    <w:rsid w:val="00786BE0"/>
    <w:rsid w:val="00794F72"/>
    <w:rsid w:val="00795740"/>
    <w:rsid w:val="0079772E"/>
    <w:rsid w:val="007A19C8"/>
    <w:rsid w:val="007A51B8"/>
    <w:rsid w:val="007B5736"/>
    <w:rsid w:val="007B7828"/>
    <w:rsid w:val="007C2B12"/>
    <w:rsid w:val="007C364B"/>
    <w:rsid w:val="007C4E13"/>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54E7"/>
    <w:rsid w:val="008263B0"/>
    <w:rsid w:val="00826D77"/>
    <w:rsid w:val="008279D0"/>
    <w:rsid w:val="008367BA"/>
    <w:rsid w:val="0084007B"/>
    <w:rsid w:val="00840870"/>
    <w:rsid w:val="008433A6"/>
    <w:rsid w:val="008506C9"/>
    <w:rsid w:val="0085290F"/>
    <w:rsid w:val="00855428"/>
    <w:rsid w:val="00856255"/>
    <w:rsid w:val="00856CF7"/>
    <w:rsid w:val="00856E19"/>
    <w:rsid w:val="008622DD"/>
    <w:rsid w:val="00862896"/>
    <w:rsid w:val="00866DAA"/>
    <w:rsid w:val="008725C6"/>
    <w:rsid w:val="00876586"/>
    <w:rsid w:val="00881942"/>
    <w:rsid w:val="00884B55"/>
    <w:rsid w:val="00885D5E"/>
    <w:rsid w:val="00892A2A"/>
    <w:rsid w:val="00895AAC"/>
    <w:rsid w:val="008A20B3"/>
    <w:rsid w:val="008A28CB"/>
    <w:rsid w:val="008B4179"/>
    <w:rsid w:val="008C03C3"/>
    <w:rsid w:val="008E1769"/>
    <w:rsid w:val="008E1F3F"/>
    <w:rsid w:val="008E2155"/>
    <w:rsid w:val="008E5198"/>
    <w:rsid w:val="008F239D"/>
    <w:rsid w:val="008F3559"/>
    <w:rsid w:val="008F7848"/>
    <w:rsid w:val="009032FB"/>
    <w:rsid w:val="009053F7"/>
    <w:rsid w:val="00905B4C"/>
    <w:rsid w:val="0090676E"/>
    <w:rsid w:val="00915CA6"/>
    <w:rsid w:val="00917368"/>
    <w:rsid w:val="009235B3"/>
    <w:rsid w:val="00930487"/>
    <w:rsid w:val="009312CA"/>
    <w:rsid w:val="009353D9"/>
    <w:rsid w:val="00937414"/>
    <w:rsid w:val="00952F8D"/>
    <w:rsid w:val="00955A6F"/>
    <w:rsid w:val="00964F96"/>
    <w:rsid w:val="009663D1"/>
    <w:rsid w:val="00966AEA"/>
    <w:rsid w:val="00967702"/>
    <w:rsid w:val="009704AD"/>
    <w:rsid w:val="00971BD1"/>
    <w:rsid w:val="00974883"/>
    <w:rsid w:val="00975EAC"/>
    <w:rsid w:val="00977F9C"/>
    <w:rsid w:val="00986280"/>
    <w:rsid w:val="009873FF"/>
    <w:rsid w:val="009928C9"/>
    <w:rsid w:val="00992DC8"/>
    <w:rsid w:val="00995F3F"/>
    <w:rsid w:val="00995F84"/>
    <w:rsid w:val="0099730F"/>
    <w:rsid w:val="009A02AD"/>
    <w:rsid w:val="009A5EA2"/>
    <w:rsid w:val="009A6FD0"/>
    <w:rsid w:val="009B054A"/>
    <w:rsid w:val="009B2858"/>
    <w:rsid w:val="009B2DE5"/>
    <w:rsid w:val="009B34B8"/>
    <w:rsid w:val="009B6ADF"/>
    <w:rsid w:val="009D0483"/>
    <w:rsid w:val="009D4642"/>
    <w:rsid w:val="009D49AE"/>
    <w:rsid w:val="009D501D"/>
    <w:rsid w:val="009D7449"/>
    <w:rsid w:val="009E1058"/>
    <w:rsid w:val="009E30C0"/>
    <w:rsid w:val="009E738C"/>
    <w:rsid w:val="009E7CE3"/>
    <w:rsid w:val="009F0778"/>
    <w:rsid w:val="009F3E44"/>
    <w:rsid w:val="009F6299"/>
    <w:rsid w:val="00A00C51"/>
    <w:rsid w:val="00A06911"/>
    <w:rsid w:val="00A06B6A"/>
    <w:rsid w:val="00A149E5"/>
    <w:rsid w:val="00A153FC"/>
    <w:rsid w:val="00A2542D"/>
    <w:rsid w:val="00A278D7"/>
    <w:rsid w:val="00A27AC4"/>
    <w:rsid w:val="00A27C29"/>
    <w:rsid w:val="00A33603"/>
    <w:rsid w:val="00A367C8"/>
    <w:rsid w:val="00A37693"/>
    <w:rsid w:val="00A40C89"/>
    <w:rsid w:val="00A41201"/>
    <w:rsid w:val="00A45CA3"/>
    <w:rsid w:val="00A45F18"/>
    <w:rsid w:val="00A46C39"/>
    <w:rsid w:val="00A61182"/>
    <w:rsid w:val="00A614C8"/>
    <w:rsid w:val="00A62247"/>
    <w:rsid w:val="00A6610B"/>
    <w:rsid w:val="00A70480"/>
    <w:rsid w:val="00A70AF8"/>
    <w:rsid w:val="00A7270C"/>
    <w:rsid w:val="00A74D34"/>
    <w:rsid w:val="00A82B0B"/>
    <w:rsid w:val="00A87379"/>
    <w:rsid w:val="00A878E0"/>
    <w:rsid w:val="00A87B9C"/>
    <w:rsid w:val="00A9577B"/>
    <w:rsid w:val="00A9762D"/>
    <w:rsid w:val="00A97BAC"/>
    <w:rsid w:val="00AA0195"/>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2946"/>
    <w:rsid w:val="00B33823"/>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0AE6"/>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4028"/>
    <w:rsid w:val="00BD5816"/>
    <w:rsid w:val="00BD607C"/>
    <w:rsid w:val="00BD77D8"/>
    <w:rsid w:val="00BE3524"/>
    <w:rsid w:val="00BE76F2"/>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17F25"/>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0B7"/>
    <w:rsid w:val="00CC294A"/>
    <w:rsid w:val="00CC6798"/>
    <w:rsid w:val="00CD08A8"/>
    <w:rsid w:val="00CD371C"/>
    <w:rsid w:val="00CD3723"/>
    <w:rsid w:val="00CD623F"/>
    <w:rsid w:val="00CD7E0C"/>
    <w:rsid w:val="00CE2DB4"/>
    <w:rsid w:val="00CE411C"/>
    <w:rsid w:val="00CE591F"/>
    <w:rsid w:val="00CE59C2"/>
    <w:rsid w:val="00CF173B"/>
    <w:rsid w:val="00CF3816"/>
    <w:rsid w:val="00CF40A1"/>
    <w:rsid w:val="00D00137"/>
    <w:rsid w:val="00D02D32"/>
    <w:rsid w:val="00D033EB"/>
    <w:rsid w:val="00D0533F"/>
    <w:rsid w:val="00D10EC7"/>
    <w:rsid w:val="00D14D07"/>
    <w:rsid w:val="00D15D0B"/>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436"/>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5A27"/>
    <w:rsid w:val="00E55B63"/>
    <w:rsid w:val="00E56799"/>
    <w:rsid w:val="00E603C1"/>
    <w:rsid w:val="00E61BA2"/>
    <w:rsid w:val="00E6494A"/>
    <w:rsid w:val="00E70964"/>
    <w:rsid w:val="00E739AE"/>
    <w:rsid w:val="00E80BDD"/>
    <w:rsid w:val="00E85991"/>
    <w:rsid w:val="00E93446"/>
    <w:rsid w:val="00E94724"/>
    <w:rsid w:val="00E975FE"/>
    <w:rsid w:val="00E97CE7"/>
    <w:rsid w:val="00EA41E0"/>
    <w:rsid w:val="00EA5A6E"/>
    <w:rsid w:val="00EA5C69"/>
    <w:rsid w:val="00EC4D7E"/>
    <w:rsid w:val="00EC50D4"/>
    <w:rsid w:val="00EC5462"/>
    <w:rsid w:val="00EC63A6"/>
    <w:rsid w:val="00ED19AE"/>
    <w:rsid w:val="00ED20C8"/>
    <w:rsid w:val="00ED2C9E"/>
    <w:rsid w:val="00ED4FC5"/>
    <w:rsid w:val="00EE3318"/>
    <w:rsid w:val="00EF07EF"/>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1354"/>
    <w:rsid w:val="00F33B6B"/>
    <w:rsid w:val="00F37425"/>
    <w:rsid w:val="00F418B2"/>
    <w:rsid w:val="00F43F82"/>
    <w:rsid w:val="00F50377"/>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913D6"/>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96309AF-420D-45D1-8D77-AC546C6E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067A0C"/>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99"/>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1"/>
    <w:qFormat/>
    <w:locked/>
    <w:rsid w:val="00CB7547"/>
    <w:rPr>
      <w:rFonts w:ascii="宋体" w:hAnsi="Calibri"/>
      <w:sz w:val="34"/>
      <w:szCs w:val="22"/>
    </w:rPr>
  </w:style>
  <w:style w:type="character" w:customStyle="1" w:styleId="font121">
    <w:name w:val="font121"/>
    <w:basedOn w:val="a3"/>
    <w:qFormat/>
    <w:rsid w:val="00D15D0B"/>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pwei@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49AD3-857B-47F2-9144-97F0C017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37</Pages>
  <Words>2834</Words>
  <Characters>16155</Characters>
  <Application>Microsoft Office Word</Application>
  <DocSecurity>0</DocSecurity>
  <Lines>134</Lines>
  <Paragraphs>37</Paragraphs>
  <ScaleCrop>false</ScaleCrop>
  <Company>福化环保</Company>
  <LinksUpToDate>false</LinksUpToDate>
  <CharactersWithSpaces>18952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11</cp:revision>
  <dcterms:created xsi:type="dcterms:W3CDTF">2023-12-04T09:23:00Z</dcterms:created>
  <dcterms:modified xsi:type="dcterms:W3CDTF">2024-03-01T07:44:00Z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