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1A36B" w14:textId="513A9B16" w:rsidR="008D27BC" w:rsidRPr="003742EE" w:rsidRDefault="002F1501" w:rsidP="00952180">
      <w:pPr>
        <w:pStyle w:val="a9"/>
        <w:spacing w:line="960" w:lineRule="exact"/>
        <w:ind w:left="520" w:hanging="520"/>
        <w:jc w:val="center"/>
        <w:rPr>
          <w:rFonts w:ascii="微软雅黑" w:eastAsia="微软雅黑"/>
          <w:b/>
          <w:sz w:val="52"/>
          <w:szCs w:val="22"/>
          <w:lang w:eastAsia="zh-CN"/>
        </w:rPr>
      </w:pPr>
      <w:r w:rsidRPr="003742EE">
        <w:rPr>
          <w:rFonts w:ascii="微软雅黑" w:eastAsia="微软雅黑" w:hint="eastAsia"/>
          <w:b/>
          <w:sz w:val="52"/>
          <w:szCs w:val="22"/>
          <w:lang w:eastAsia="zh-CN"/>
        </w:rPr>
        <w:t>福建福化古雷石油化工有限公司</w:t>
      </w:r>
    </w:p>
    <w:p w14:paraId="2E574818" w14:textId="77777777" w:rsidR="008D27BC" w:rsidRPr="003742EE" w:rsidRDefault="008D27BC" w:rsidP="00952180">
      <w:pPr>
        <w:ind w:left="360" w:hanging="360"/>
        <w:jc w:val="center"/>
        <w:rPr>
          <w:rFonts w:ascii="微软雅黑" w:eastAsia="微软雅黑"/>
          <w:b/>
          <w:sz w:val="36"/>
          <w:szCs w:val="36"/>
          <w:lang w:eastAsia="zh-CN"/>
        </w:rPr>
      </w:pPr>
    </w:p>
    <w:p w14:paraId="65757CE2" w14:textId="77777777" w:rsidR="008D27BC" w:rsidRPr="003742EE" w:rsidRDefault="008D27BC" w:rsidP="00952180">
      <w:pPr>
        <w:ind w:left="360" w:hanging="360"/>
        <w:jc w:val="center"/>
        <w:rPr>
          <w:rFonts w:ascii="微软雅黑" w:eastAsia="微软雅黑"/>
          <w:b/>
          <w:sz w:val="36"/>
          <w:szCs w:val="36"/>
          <w:u w:val="single"/>
          <w:lang w:eastAsia="zh-CN"/>
        </w:rPr>
      </w:pPr>
    </w:p>
    <w:p w14:paraId="6744E4D5" w14:textId="77777777" w:rsidR="008D27BC" w:rsidRPr="003742EE" w:rsidRDefault="008D27BC" w:rsidP="00952180">
      <w:pPr>
        <w:spacing w:line="360" w:lineRule="auto"/>
        <w:jc w:val="center"/>
        <w:rPr>
          <w:rFonts w:ascii="微软雅黑" w:eastAsia="微软雅黑" w:hAnsi="微软雅黑"/>
          <w:b/>
          <w:sz w:val="44"/>
          <w:szCs w:val="44"/>
          <w:u w:val="single"/>
          <w:lang w:eastAsia="zh-CN"/>
        </w:rPr>
      </w:pPr>
    </w:p>
    <w:p w14:paraId="590BAD73" w14:textId="242637DB" w:rsidR="008D27BC" w:rsidRPr="003742EE" w:rsidRDefault="002F1501" w:rsidP="00952180">
      <w:pPr>
        <w:spacing w:line="360" w:lineRule="auto"/>
        <w:ind w:left="440" w:hangingChars="100" w:hanging="440"/>
        <w:jc w:val="center"/>
        <w:rPr>
          <w:rFonts w:ascii="微软雅黑" w:eastAsia="微软雅黑"/>
          <w:b/>
          <w:sz w:val="44"/>
          <w:szCs w:val="44"/>
          <w:lang w:eastAsia="zh-CN"/>
        </w:rPr>
      </w:pPr>
      <w:r w:rsidRPr="003742EE">
        <w:rPr>
          <w:rFonts w:ascii="微软雅黑" w:eastAsia="微软雅黑" w:hint="eastAsia"/>
          <w:b/>
          <w:sz w:val="44"/>
          <w:szCs w:val="44"/>
          <w:lang w:eastAsia="zh-CN"/>
        </w:rPr>
        <w:t>新港城职工宿舍租赁中介</w:t>
      </w:r>
      <w:r w:rsidRPr="003742EE">
        <w:rPr>
          <w:rFonts w:ascii="微软雅黑" w:eastAsia="微软雅黑"/>
          <w:b/>
          <w:sz w:val="44"/>
          <w:szCs w:val="44"/>
          <w:lang w:eastAsia="zh-CN"/>
        </w:rPr>
        <w:t>发包</w:t>
      </w:r>
      <w:r w:rsidRPr="003742EE">
        <w:rPr>
          <w:rFonts w:ascii="微软雅黑" w:eastAsia="微软雅黑" w:hAnsi="微软雅黑" w:hint="eastAsia"/>
          <w:b/>
          <w:sz w:val="44"/>
          <w:szCs w:val="44"/>
          <w:lang w:eastAsia="zh-CN"/>
        </w:rPr>
        <w:t>比选文件</w:t>
      </w:r>
    </w:p>
    <w:p w14:paraId="3009E819"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0719E053"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06BF9072"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7E15130B" w14:textId="77777777" w:rsidR="008D27BC" w:rsidRPr="003742EE" w:rsidRDefault="008D27BC">
      <w:pPr>
        <w:pStyle w:val="a9"/>
        <w:ind w:left="240" w:hanging="240"/>
        <w:jc w:val="center"/>
        <w:rPr>
          <w:rFonts w:asciiTheme="minorEastAsia" w:eastAsiaTheme="minorEastAsia" w:hAnsiTheme="minorEastAsia"/>
          <w:b/>
          <w:u w:val="single"/>
          <w:lang w:eastAsia="zh-CN"/>
        </w:rPr>
      </w:pPr>
      <w:bookmarkStart w:id="0" w:name="_GoBack"/>
      <w:bookmarkEnd w:id="0"/>
    </w:p>
    <w:p w14:paraId="09887E97"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546D286B"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7AB4683C"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760FBE0E" w14:textId="77777777" w:rsidR="008D27BC" w:rsidRPr="003742EE" w:rsidRDefault="008D27BC">
      <w:pPr>
        <w:pStyle w:val="a9"/>
        <w:ind w:left="240" w:hanging="240"/>
        <w:jc w:val="center"/>
        <w:rPr>
          <w:rFonts w:asciiTheme="minorEastAsia" w:eastAsiaTheme="minorEastAsia" w:hAnsiTheme="minorEastAsia"/>
          <w:b/>
          <w:u w:val="single"/>
          <w:lang w:eastAsia="zh-CN"/>
        </w:rPr>
      </w:pPr>
    </w:p>
    <w:p w14:paraId="54FB0D74" w14:textId="25D10DFC" w:rsidR="008D27BC" w:rsidRPr="003742EE" w:rsidRDefault="002F1501">
      <w:pPr>
        <w:pStyle w:val="12"/>
        <w:jc w:val="center"/>
        <w:rPr>
          <w:rFonts w:ascii="微软雅黑" w:eastAsia="微软雅黑" w:hAnsi="微软雅黑"/>
          <w:b/>
          <w:sz w:val="32"/>
          <w:szCs w:val="32"/>
        </w:rPr>
      </w:pPr>
      <w:r w:rsidRPr="003742EE">
        <w:rPr>
          <w:rFonts w:ascii="微软雅黑" w:eastAsia="微软雅黑" w:hAnsi="微软雅黑" w:hint="eastAsia"/>
          <w:b/>
          <w:sz w:val="32"/>
          <w:szCs w:val="32"/>
        </w:rPr>
        <w:t xml:space="preserve">  </w:t>
      </w:r>
      <w:r w:rsidRPr="003742EE">
        <w:rPr>
          <w:rFonts w:ascii="微软雅黑" w:eastAsia="微软雅黑" w:hAnsi="微软雅黑" w:hint="eastAsia"/>
          <w:b/>
          <w:sz w:val="32"/>
          <w:szCs w:val="32"/>
        </w:rPr>
        <w:t>（项目编号：</w:t>
      </w:r>
      <w:r w:rsidR="003742EE" w:rsidRPr="003742EE">
        <w:rPr>
          <w:rFonts w:ascii="微软雅黑" w:eastAsia="微软雅黑" w:hAnsi="微软雅黑" w:hint="eastAsia"/>
          <w:b/>
          <w:sz w:val="32"/>
          <w:szCs w:val="32"/>
        </w:rPr>
        <w:t>FHGL-PCSQ-202401002</w:t>
      </w:r>
      <w:r w:rsidRPr="003742EE">
        <w:rPr>
          <w:rFonts w:ascii="微软雅黑" w:eastAsia="微软雅黑" w:hAnsi="微软雅黑" w:cs="宋体" w:hint="eastAsia"/>
          <w:b/>
          <w:sz w:val="32"/>
          <w:szCs w:val="32"/>
        </w:rPr>
        <w:t>）</w:t>
      </w:r>
    </w:p>
    <w:p w14:paraId="3E400A69" w14:textId="77777777" w:rsidR="008D27BC" w:rsidRPr="003742EE" w:rsidRDefault="008D27BC">
      <w:pPr>
        <w:widowControl/>
        <w:autoSpaceDE/>
        <w:autoSpaceDN/>
        <w:ind w:left="200" w:hanging="200"/>
        <w:rPr>
          <w:rFonts w:ascii="inherit" w:eastAsia="微软雅黑" w:hAnsi="inherit" w:hint="eastAsia"/>
          <w:color w:val="000000"/>
          <w:sz w:val="20"/>
          <w:szCs w:val="20"/>
          <w:lang w:eastAsia="zh-CN"/>
        </w:rPr>
      </w:pPr>
    </w:p>
    <w:p w14:paraId="39DC2DDE" w14:textId="77777777" w:rsidR="008D27BC" w:rsidRPr="003742EE" w:rsidRDefault="008D27BC">
      <w:pPr>
        <w:pStyle w:val="a9"/>
        <w:ind w:left="320" w:hanging="320"/>
        <w:rPr>
          <w:rFonts w:ascii="微软雅黑"/>
          <w:b/>
          <w:sz w:val="32"/>
          <w:szCs w:val="32"/>
          <w:lang w:eastAsia="zh-CN"/>
        </w:rPr>
      </w:pPr>
    </w:p>
    <w:p w14:paraId="4ED881AD" w14:textId="77777777" w:rsidR="008D27BC" w:rsidRPr="003742EE" w:rsidRDefault="008D27BC">
      <w:pPr>
        <w:pStyle w:val="a9"/>
        <w:ind w:left="320" w:hanging="320"/>
        <w:rPr>
          <w:rFonts w:ascii="微软雅黑"/>
          <w:b/>
          <w:sz w:val="32"/>
          <w:szCs w:val="32"/>
          <w:lang w:eastAsia="zh-CN"/>
        </w:rPr>
      </w:pPr>
    </w:p>
    <w:p w14:paraId="62F3B67E" w14:textId="77777777" w:rsidR="008D27BC" w:rsidRPr="003742EE" w:rsidRDefault="008D27BC">
      <w:pPr>
        <w:pStyle w:val="a9"/>
        <w:ind w:left="320" w:hanging="320"/>
        <w:rPr>
          <w:rFonts w:ascii="微软雅黑"/>
          <w:b/>
          <w:sz w:val="32"/>
          <w:szCs w:val="32"/>
          <w:lang w:eastAsia="zh-CN"/>
        </w:rPr>
      </w:pPr>
    </w:p>
    <w:p w14:paraId="3AACE826" w14:textId="77777777" w:rsidR="008D27BC" w:rsidRPr="003742EE" w:rsidRDefault="002F1501">
      <w:pPr>
        <w:pStyle w:val="12"/>
        <w:jc w:val="center"/>
        <w:rPr>
          <w:rFonts w:ascii="微软雅黑" w:eastAsia="微软雅黑" w:hAnsi="微软雅黑"/>
          <w:b/>
          <w:sz w:val="28"/>
          <w:szCs w:val="28"/>
        </w:rPr>
      </w:pPr>
      <w:r w:rsidRPr="003742EE">
        <w:rPr>
          <w:rFonts w:ascii="微软雅黑" w:eastAsia="微软雅黑" w:hAnsi="微软雅黑" w:hint="eastAsia"/>
          <w:b/>
          <w:sz w:val="28"/>
          <w:szCs w:val="28"/>
        </w:rPr>
        <w:t xml:space="preserve">    </w:t>
      </w:r>
      <w:r w:rsidRPr="003742EE">
        <w:rPr>
          <w:rFonts w:ascii="微软雅黑" w:eastAsia="微软雅黑" w:hAnsi="微软雅黑" w:hint="eastAsia"/>
          <w:b/>
          <w:sz w:val="28"/>
          <w:szCs w:val="28"/>
        </w:rPr>
        <w:t>福建</w:t>
      </w:r>
      <w:r w:rsidRPr="003742EE">
        <w:rPr>
          <w:rFonts w:ascii="微软雅黑" w:eastAsia="微软雅黑" w:hAnsi="微软雅黑"/>
          <w:b/>
          <w:sz w:val="28"/>
          <w:szCs w:val="28"/>
        </w:rPr>
        <w:t>福</w:t>
      </w:r>
      <w:r w:rsidRPr="003742EE">
        <w:rPr>
          <w:rFonts w:ascii="微软雅黑" w:eastAsia="微软雅黑" w:hAnsi="微软雅黑" w:hint="eastAsia"/>
          <w:b/>
          <w:sz w:val="28"/>
          <w:szCs w:val="28"/>
        </w:rPr>
        <w:t>化古雷</w:t>
      </w:r>
      <w:r w:rsidRPr="003742EE">
        <w:rPr>
          <w:rFonts w:ascii="微软雅黑" w:eastAsia="微软雅黑" w:hAnsi="微软雅黑"/>
          <w:b/>
          <w:sz w:val="28"/>
          <w:szCs w:val="28"/>
        </w:rPr>
        <w:t>石油化工有限公司</w:t>
      </w:r>
      <w:r w:rsidRPr="003742EE">
        <w:rPr>
          <w:rFonts w:ascii="微软雅黑" w:eastAsia="微软雅黑" w:hAnsi="微软雅黑" w:hint="eastAsia"/>
          <w:b/>
          <w:sz w:val="28"/>
          <w:szCs w:val="28"/>
        </w:rPr>
        <w:t>编制</w:t>
      </w:r>
    </w:p>
    <w:p w14:paraId="1652D49F" w14:textId="565B1000" w:rsidR="008D27BC" w:rsidRPr="003742EE" w:rsidRDefault="002F1501">
      <w:pPr>
        <w:spacing w:line="271" w:lineRule="auto"/>
        <w:ind w:left="304" w:right="1889" w:hanging="304"/>
        <w:rPr>
          <w:rFonts w:ascii="微软雅黑" w:eastAsia="微软雅黑"/>
          <w:b/>
          <w:sz w:val="32"/>
          <w:lang w:eastAsia="zh-CN"/>
        </w:rPr>
      </w:pPr>
      <w:r w:rsidRPr="003742EE">
        <w:rPr>
          <w:rFonts w:ascii="微软雅黑" w:eastAsia="微软雅黑" w:hint="eastAsia"/>
          <w:b/>
          <w:w w:val="95"/>
          <w:sz w:val="32"/>
          <w:lang w:eastAsia="zh-CN"/>
        </w:rPr>
        <w:t xml:space="preserve">                      </w:t>
      </w:r>
      <w:r w:rsidRPr="003742EE">
        <w:rPr>
          <w:rFonts w:ascii="微软雅黑" w:eastAsia="微软雅黑" w:hint="eastAsia"/>
          <w:b/>
          <w:w w:val="95"/>
          <w:sz w:val="32"/>
          <w:lang w:eastAsia="zh-CN"/>
        </w:rPr>
        <w:t>二〇二四年</w:t>
      </w:r>
      <w:r w:rsidR="00394294" w:rsidRPr="003742EE">
        <w:rPr>
          <w:rFonts w:ascii="微软雅黑" w:eastAsia="微软雅黑" w:hint="eastAsia"/>
          <w:b/>
          <w:w w:val="95"/>
          <w:sz w:val="32"/>
          <w:lang w:eastAsia="zh-CN"/>
        </w:rPr>
        <w:t>二</w:t>
      </w:r>
      <w:r w:rsidRPr="003742EE">
        <w:rPr>
          <w:rFonts w:ascii="微软雅黑" w:eastAsia="微软雅黑" w:hint="eastAsia"/>
          <w:b/>
          <w:w w:val="95"/>
          <w:sz w:val="32"/>
          <w:lang w:eastAsia="zh-CN"/>
        </w:rPr>
        <w:t>月</w:t>
      </w:r>
    </w:p>
    <w:p w14:paraId="02B390F0" w14:textId="77777777" w:rsidR="008D27BC" w:rsidRPr="003742EE" w:rsidRDefault="008D27BC">
      <w:pPr>
        <w:spacing w:line="271" w:lineRule="auto"/>
        <w:ind w:left="320" w:hanging="320"/>
        <w:jc w:val="center"/>
        <w:rPr>
          <w:rFonts w:ascii="微软雅黑" w:eastAsia="微软雅黑"/>
          <w:sz w:val="32"/>
          <w:lang w:eastAsia="zh-CN"/>
        </w:rPr>
        <w:sectPr w:rsidR="008D27BC" w:rsidRPr="003742EE" w:rsidSect="00FC2B03">
          <w:pgSz w:w="11910" w:h="16840"/>
          <w:pgMar w:top="1600" w:right="2129" w:bottom="280" w:left="1680" w:header="720" w:footer="720" w:gutter="0"/>
          <w:cols w:space="720"/>
        </w:sectPr>
      </w:pPr>
    </w:p>
    <w:p w14:paraId="3DCBEB01" w14:textId="77777777" w:rsidR="008D27BC" w:rsidRPr="003742EE" w:rsidRDefault="002F1501">
      <w:pPr>
        <w:tabs>
          <w:tab w:val="left" w:pos="959"/>
        </w:tabs>
        <w:spacing w:line="395" w:lineRule="exact"/>
        <w:ind w:left="321" w:right="170" w:hanging="321"/>
        <w:jc w:val="center"/>
        <w:rPr>
          <w:rFonts w:ascii="黑体" w:eastAsia="黑体"/>
          <w:sz w:val="32"/>
          <w:lang w:eastAsia="zh-CN"/>
        </w:rPr>
      </w:pPr>
      <w:r w:rsidRPr="003742EE">
        <w:rPr>
          <w:rFonts w:ascii="黑体" w:eastAsia="黑体" w:hint="eastAsia"/>
          <w:sz w:val="32"/>
          <w:lang w:eastAsia="zh-CN"/>
        </w:rPr>
        <w:lastRenderedPageBreak/>
        <w:t>目</w:t>
      </w:r>
      <w:r w:rsidRPr="003742EE">
        <w:rPr>
          <w:rFonts w:ascii="黑体" w:eastAsia="黑体" w:hint="eastAsia"/>
          <w:sz w:val="32"/>
          <w:lang w:eastAsia="zh-CN"/>
        </w:rPr>
        <w:tab/>
      </w:r>
      <w:r w:rsidRPr="003742EE">
        <w:rPr>
          <w:rFonts w:ascii="黑体" w:eastAsia="黑体" w:hint="eastAsia"/>
          <w:sz w:val="32"/>
          <w:lang w:eastAsia="zh-CN"/>
        </w:rPr>
        <w:t>录</w:t>
      </w:r>
    </w:p>
    <w:p w14:paraId="53035876" w14:textId="77777777" w:rsidR="008D27BC" w:rsidRPr="003742EE" w:rsidRDefault="008D27BC">
      <w:pPr>
        <w:pStyle w:val="a9"/>
        <w:ind w:left="200" w:hanging="200"/>
        <w:rPr>
          <w:rFonts w:ascii="黑体"/>
          <w:sz w:val="20"/>
          <w:lang w:eastAsia="zh-CN"/>
        </w:rPr>
      </w:pPr>
    </w:p>
    <w:p w14:paraId="42658234" w14:textId="77777777" w:rsidR="008D27BC" w:rsidRPr="003742EE" w:rsidRDefault="008D27BC">
      <w:pPr>
        <w:pStyle w:val="a9"/>
        <w:ind w:left="200" w:hanging="200"/>
        <w:rPr>
          <w:rFonts w:ascii="黑体"/>
          <w:sz w:val="20"/>
          <w:lang w:eastAsia="zh-CN"/>
        </w:rPr>
      </w:pPr>
    </w:p>
    <w:p w14:paraId="4B40EED7" w14:textId="77777777" w:rsidR="008D27BC" w:rsidRPr="003742EE" w:rsidRDefault="008D27BC">
      <w:pPr>
        <w:pStyle w:val="a9"/>
        <w:spacing w:before="9" w:line="580" w:lineRule="exact"/>
        <w:ind w:left="240" w:hanging="240"/>
        <w:rPr>
          <w:rFonts w:ascii="黑体"/>
          <w:lang w:eastAsia="zh-CN"/>
        </w:rPr>
      </w:pPr>
    </w:p>
    <w:p w14:paraId="151781CE" w14:textId="77777777" w:rsidR="008D27BC" w:rsidRPr="003742EE" w:rsidRDefault="002F1501">
      <w:pPr>
        <w:tabs>
          <w:tab w:val="left" w:pos="709"/>
        </w:tabs>
        <w:spacing w:line="580" w:lineRule="exact"/>
        <w:ind w:left="240" w:hanging="240"/>
        <w:rPr>
          <w:sz w:val="24"/>
          <w:szCs w:val="24"/>
          <w:lang w:eastAsia="zh-CN"/>
        </w:rPr>
      </w:pPr>
      <w:r w:rsidRPr="003742EE">
        <w:rPr>
          <w:rFonts w:hint="eastAsia"/>
          <w:sz w:val="24"/>
          <w:szCs w:val="24"/>
          <w:lang w:eastAsia="zh-CN"/>
        </w:rPr>
        <w:t xml:space="preserve">    </w:t>
      </w:r>
      <w:r w:rsidRPr="003742EE">
        <w:rPr>
          <w:sz w:val="24"/>
          <w:szCs w:val="24"/>
          <w:lang w:eastAsia="zh-CN"/>
        </w:rPr>
        <w:t>第一章</w:t>
      </w:r>
      <w:r w:rsidRPr="003742EE">
        <w:rPr>
          <w:sz w:val="24"/>
          <w:szCs w:val="24"/>
          <w:lang w:eastAsia="zh-CN"/>
        </w:rPr>
        <w:tab/>
      </w:r>
      <w:r w:rsidRPr="003742EE">
        <w:rPr>
          <w:sz w:val="24"/>
          <w:szCs w:val="24"/>
          <w:lang w:eastAsia="zh-CN"/>
        </w:rPr>
        <w:t>比选公告</w:t>
      </w:r>
      <w:r w:rsidRPr="003742EE">
        <w:rPr>
          <w:sz w:val="24"/>
          <w:szCs w:val="24"/>
          <w:lang w:eastAsia="zh-CN"/>
        </w:rPr>
        <w:t xml:space="preserve"> </w:t>
      </w:r>
      <w:r w:rsidRPr="003742EE">
        <w:rPr>
          <w:rFonts w:hint="eastAsia"/>
          <w:sz w:val="24"/>
          <w:szCs w:val="24"/>
          <w:lang w:eastAsia="zh-CN"/>
        </w:rPr>
        <w:t xml:space="preserve">    </w:t>
      </w:r>
    </w:p>
    <w:p w14:paraId="41DB6B31"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第二章</w:t>
      </w:r>
      <w:r w:rsidRPr="003742EE">
        <w:rPr>
          <w:sz w:val="24"/>
          <w:szCs w:val="24"/>
          <w:lang w:eastAsia="zh-CN"/>
        </w:rPr>
        <w:tab/>
      </w:r>
      <w:r w:rsidRPr="003742EE">
        <w:rPr>
          <w:sz w:val="24"/>
          <w:szCs w:val="24"/>
          <w:lang w:eastAsia="zh-CN"/>
        </w:rPr>
        <w:t>比选须知</w:t>
      </w:r>
    </w:p>
    <w:p w14:paraId="19AC08DA"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第三章</w:t>
      </w:r>
      <w:r w:rsidRPr="003742EE">
        <w:rPr>
          <w:rFonts w:hint="eastAsia"/>
          <w:sz w:val="24"/>
          <w:szCs w:val="24"/>
          <w:lang w:eastAsia="zh-CN"/>
        </w:rPr>
        <w:t xml:space="preserve"> </w:t>
      </w:r>
      <w:r w:rsidRPr="003742EE">
        <w:rPr>
          <w:sz w:val="24"/>
          <w:szCs w:val="24"/>
          <w:lang w:eastAsia="zh-CN"/>
        </w:rPr>
        <w:t>参选文件的编制</w:t>
      </w:r>
    </w:p>
    <w:p w14:paraId="77DC42B2"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第四章</w:t>
      </w:r>
      <w:r w:rsidRPr="003742EE">
        <w:rPr>
          <w:sz w:val="24"/>
          <w:szCs w:val="24"/>
          <w:lang w:eastAsia="zh-CN"/>
        </w:rPr>
        <w:tab/>
      </w:r>
      <w:r w:rsidRPr="003742EE">
        <w:rPr>
          <w:sz w:val="24"/>
          <w:szCs w:val="24"/>
          <w:lang w:eastAsia="zh-CN"/>
        </w:rPr>
        <w:t>评比规则</w:t>
      </w:r>
    </w:p>
    <w:p w14:paraId="57F7AD02"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第五章</w:t>
      </w:r>
      <w:r w:rsidRPr="003742EE">
        <w:rPr>
          <w:sz w:val="24"/>
          <w:szCs w:val="24"/>
          <w:lang w:eastAsia="zh-CN"/>
        </w:rPr>
        <w:tab/>
      </w:r>
      <w:r w:rsidRPr="003742EE">
        <w:rPr>
          <w:sz w:val="24"/>
          <w:szCs w:val="24"/>
          <w:lang w:eastAsia="zh-CN"/>
        </w:rPr>
        <w:t>合同授予</w:t>
      </w:r>
    </w:p>
    <w:p w14:paraId="53B519CA"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第六章</w:t>
      </w:r>
      <w:r w:rsidRPr="003742EE">
        <w:rPr>
          <w:sz w:val="24"/>
          <w:szCs w:val="24"/>
          <w:lang w:eastAsia="zh-CN"/>
        </w:rPr>
        <w:tab/>
      </w:r>
      <w:r w:rsidRPr="003742EE">
        <w:rPr>
          <w:sz w:val="24"/>
          <w:szCs w:val="24"/>
          <w:lang w:eastAsia="zh-CN"/>
        </w:rPr>
        <w:t>中选后相关履约要求</w:t>
      </w:r>
    </w:p>
    <w:p w14:paraId="65AB4215" w14:textId="77777777" w:rsidR="008D27BC" w:rsidRPr="003742EE" w:rsidRDefault="002F1501">
      <w:pPr>
        <w:tabs>
          <w:tab w:val="left" w:pos="709"/>
        </w:tabs>
        <w:spacing w:line="580" w:lineRule="exact"/>
        <w:ind w:firstLineChars="200" w:firstLine="480"/>
        <w:rPr>
          <w:sz w:val="24"/>
          <w:szCs w:val="24"/>
          <w:lang w:eastAsia="zh-CN"/>
        </w:rPr>
      </w:pPr>
      <w:r w:rsidRPr="003742EE">
        <w:rPr>
          <w:sz w:val="24"/>
          <w:szCs w:val="24"/>
          <w:lang w:eastAsia="zh-CN"/>
        </w:rPr>
        <w:t>第七章</w:t>
      </w:r>
      <w:r w:rsidRPr="003742EE">
        <w:rPr>
          <w:sz w:val="24"/>
          <w:szCs w:val="24"/>
          <w:lang w:eastAsia="zh-CN"/>
        </w:rPr>
        <w:tab/>
      </w:r>
      <w:r w:rsidRPr="003742EE">
        <w:rPr>
          <w:sz w:val="24"/>
          <w:szCs w:val="24"/>
          <w:lang w:eastAsia="zh-CN"/>
        </w:rPr>
        <w:t>其它</w:t>
      </w:r>
    </w:p>
    <w:p w14:paraId="76130873" w14:textId="77777777" w:rsidR="008D27BC" w:rsidRPr="003742EE" w:rsidRDefault="008D27BC">
      <w:pPr>
        <w:tabs>
          <w:tab w:val="left" w:pos="709"/>
        </w:tabs>
        <w:spacing w:line="360" w:lineRule="auto"/>
        <w:ind w:firstLineChars="200" w:firstLine="480"/>
        <w:rPr>
          <w:sz w:val="24"/>
          <w:szCs w:val="24"/>
          <w:lang w:eastAsia="zh-CN"/>
        </w:rPr>
      </w:pPr>
    </w:p>
    <w:p w14:paraId="53382866" w14:textId="77777777" w:rsidR="008D27BC" w:rsidRPr="003742EE" w:rsidRDefault="008D27BC">
      <w:pPr>
        <w:tabs>
          <w:tab w:val="left" w:pos="709"/>
        </w:tabs>
        <w:spacing w:line="360" w:lineRule="auto"/>
        <w:ind w:firstLineChars="200" w:firstLine="480"/>
        <w:rPr>
          <w:sz w:val="24"/>
          <w:szCs w:val="24"/>
          <w:lang w:eastAsia="zh-CN"/>
        </w:rPr>
      </w:pPr>
    </w:p>
    <w:p w14:paraId="2C72BE60" w14:textId="77777777" w:rsidR="008D27BC" w:rsidRPr="003742EE" w:rsidRDefault="002F1501">
      <w:pPr>
        <w:tabs>
          <w:tab w:val="left" w:pos="709"/>
        </w:tabs>
        <w:spacing w:line="360" w:lineRule="auto"/>
        <w:ind w:firstLineChars="200" w:firstLine="480"/>
        <w:rPr>
          <w:sz w:val="24"/>
          <w:szCs w:val="24"/>
          <w:lang w:eastAsia="zh-CN"/>
        </w:rPr>
      </w:pPr>
      <w:r w:rsidRPr="003742EE">
        <w:rPr>
          <w:sz w:val="24"/>
          <w:szCs w:val="24"/>
          <w:lang w:eastAsia="zh-CN"/>
        </w:rPr>
        <w:t>附件一</w:t>
      </w:r>
      <w:r w:rsidRPr="003742EE">
        <w:rPr>
          <w:rFonts w:hint="eastAsia"/>
          <w:sz w:val="24"/>
          <w:szCs w:val="24"/>
          <w:lang w:eastAsia="zh-CN"/>
        </w:rPr>
        <w:t>：合同条款</w:t>
      </w:r>
    </w:p>
    <w:p w14:paraId="48FE433D" w14:textId="77777777" w:rsidR="008D27BC" w:rsidRPr="003742EE" w:rsidRDefault="002F1501">
      <w:pPr>
        <w:tabs>
          <w:tab w:val="left" w:pos="709"/>
        </w:tabs>
        <w:spacing w:line="360" w:lineRule="auto"/>
        <w:ind w:firstLineChars="200" w:firstLine="480"/>
        <w:rPr>
          <w:sz w:val="24"/>
          <w:szCs w:val="24"/>
          <w:lang w:eastAsia="zh-CN"/>
        </w:rPr>
      </w:pPr>
      <w:r w:rsidRPr="003742EE">
        <w:rPr>
          <w:sz w:val="24"/>
          <w:szCs w:val="24"/>
          <w:lang w:eastAsia="zh-CN"/>
        </w:rPr>
        <w:t>附件二：参选文件（范本）</w:t>
      </w:r>
    </w:p>
    <w:p w14:paraId="5D66573F" w14:textId="77777777" w:rsidR="008D27BC" w:rsidRPr="003742EE" w:rsidRDefault="002F1501">
      <w:pPr>
        <w:pStyle w:val="12"/>
        <w:spacing w:line="360" w:lineRule="auto"/>
        <w:ind w:firstLineChars="200" w:firstLine="480"/>
        <w:rPr>
          <w:rFonts w:asciiTheme="minorEastAsia" w:eastAsiaTheme="minorEastAsia" w:hAnsiTheme="minorEastAsia"/>
          <w:color w:val="000000" w:themeColor="text1"/>
          <w:sz w:val="24"/>
          <w:szCs w:val="24"/>
        </w:rPr>
      </w:pPr>
      <w:r w:rsidRPr="003742EE">
        <w:rPr>
          <w:rFonts w:asciiTheme="minorEastAsia" w:eastAsiaTheme="minorEastAsia" w:hAnsiTheme="minorEastAsia" w:hint="eastAsia"/>
          <w:color w:val="000000" w:themeColor="text1"/>
          <w:sz w:val="24"/>
          <w:szCs w:val="24"/>
        </w:rPr>
        <w:t>附件三：商务报价函</w:t>
      </w:r>
    </w:p>
    <w:p w14:paraId="3A2DEECB" w14:textId="4C3B03DF" w:rsidR="008D27BC" w:rsidRPr="003742EE" w:rsidRDefault="002F1501">
      <w:pPr>
        <w:spacing w:line="360" w:lineRule="auto"/>
        <w:ind w:firstLineChars="200" w:firstLine="480"/>
        <w:rPr>
          <w:rFonts w:ascii="方正小标宋简体" w:eastAsia="方正小标宋简体"/>
          <w:color w:val="000000" w:themeColor="text1"/>
          <w:sz w:val="24"/>
          <w:szCs w:val="24"/>
          <w:lang w:eastAsia="zh-CN"/>
        </w:rPr>
      </w:pPr>
      <w:r w:rsidRPr="003742EE">
        <w:rPr>
          <w:rFonts w:asciiTheme="minorEastAsia" w:eastAsiaTheme="minorEastAsia" w:hAnsiTheme="minorEastAsia" w:hint="eastAsia"/>
          <w:color w:val="000000" w:themeColor="text1"/>
          <w:sz w:val="24"/>
          <w:szCs w:val="24"/>
          <w:lang w:eastAsia="zh-CN"/>
        </w:rPr>
        <w:t>附件四：新港城</w:t>
      </w:r>
      <w:r w:rsidR="000F0F47" w:rsidRPr="003742EE">
        <w:rPr>
          <w:rFonts w:asciiTheme="minorEastAsia" w:eastAsiaTheme="minorEastAsia" w:hAnsiTheme="minorEastAsia" w:hint="eastAsia"/>
          <w:color w:val="000000" w:themeColor="text1"/>
          <w:sz w:val="24"/>
          <w:szCs w:val="24"/>
          <w:lang w:eastAsia="zh-CN"/>
        </w:rPr>
        <w:t>职工宿舍</w:t>
      </w:r>
      <w:r w:rsidRPr="003742EE">
        <w:rPr>
          <w:rFonts w:asciiTheme="minorEastAsia" w:eastAsiaTheme="minorEastAsia" w:hAnsiTheme="minorEastAsia" w:hint="eastAsia"/>
          <w:color w:val="000000" w:themeColor="text1"/>
          <w:sz w:val="24"/>
          <w:szCs w:val="24"/>
          <w:lang w:eastAsia="zh-CN"/>
        </w:rPr>
        <w:t>租赁中介发包说明</w:t>
      </w:r>
    </w:p>
    <w:p w14:paraId="0F2EB299" w14:textId="77777777" w:rsidR="008D27BC" w:rsidRPr="003742EE" w:rsidRDefault="008D27BC">
      <w:pPr>
        <w:pStyle w:val="12"/>
        <w:spacing w:line="360" w:lineRule="auto"/>
        <w:ind w:firstLineChars="200" w:firstLine="480"/>
        <w:rPr>
          <w:rFonts w:asciiTheme="minorEastAsia" w:eastAsiaTheme="minorEastAsia" w:hAnsiTheme="minorEastAsia"/>
          <w:sz w:val="24"/>
          <w:szCs w:val="24"/>
        </w:rPr>
      </w:pPr>
    </w:p>
    <w:p w14:paraId="0D864AB0" w14:textId="77777777" w:rsidR="008D27BC" w:rsidRPr="003742EE" w:rsidRDefault="002F1501">
      <w:pPr>
        <w:pStyle w:val="12"/>
        <w:spacing w:line="360" w:lineRule="auto"/>
        <w:rPr>
          <w:rFonts w:asciiTheme="minorEastAsia" w:eastAsiaTheme="minorEastAsia" w:hAnsiTheme="minorEastAsia"/>
          <w:color w:val="000000" w:themeColor="text1"/>
          <w:sz w:val="24"/>
          <w:szCs w:val="24"/>
        </w:rPr>
      </w:pPr>
      <w:r w:rsidRPr="003742EE">
        <w:rPr>
          <w:rFonts w:asciiTheme="minorEastAsia" w:eastAsiaTheme="minorEastAsia" w:hAnsiTheme="minorEastAsia" w:hint="eastAsia"/>
          <w:color w:val="000000" w:themeColor="text1"/>
          <w:sz w:val="24"/>
          <w:szCs w:val="24"/>
          <w:shd w:val="clear" w:color="auto" w:fill="FFFFFF"/>
        </w:rPr>
        <w:t xml:space="preserve">          </w:t>
      </w:r>
    </w:p>
    <w:p w14:paraId="73EBF0C4" w14:textId="77777777" w:rsidR="008D27BC" w:rsidRPr="003742EE" w:rsidRDefault="008D27BC">
      <w:pPr>
        <w:pStyle w:val="12"/>
        <w:rPr>
          <w:rFonts w:asciiTheme="minorEastAsia" w:eastAsiaTheme="minorEastAsia" w:hAnsiTheme="minorEastAsia"/>
          <w:color w:val="000000" w:themeColor="text1"/>
          <w:sz w:val="24"/>
          <w:szCs w:val="24"/>
        </w:rPr>
      </w:pPr>
    </w:p>
    <w:p w14:paraId="3D807D33" w14:textId="77777777" w:rsidR="008D27BC" w:rsidRPr="003742EE" w:rsidRDefault="008D27BC">
      <w:pPr>
        <w:pStyle w:val="12"/>
      </w:pPr>
    </w:p>
    <w:p w14:paraId="054FD9E2" w14:textId="77777777" w:rsidR="008D27BC" w:rsidRPr="003742EE" w:rsidRDefault="008D27BC">
      <w:pPr>
        <w:pStyle w:val="12"/>
        <w:spacing w:line="620" w:lineRule="exact"/>
        <w:rPr>
          <w:sz w:val="24"/>
          <w:szCs w:val="24"/>
        </w:rPr>
      </w:pPr>
    </w:p>
    <w:p w14:paraId="63666A19" w14:textId="77777777" w:rsidR="008D27BC" w:rsidRPr="003742EE" w:rsidRDefault="008D27BC">
      <w:pPr>
        <w:pStyle w:val="12"/>
        <w:spacing w:line="480" w:lineRule="exact"/>
        <w:rPr>
          <w:sz w:val="24"/>
          <w:szCs w:val="24"/>
        </w:rPr>
      </w:pPr>
    </w:p>
    <w:p w14:paraId="6B01275B" w14:textId="77777777" w:rsidR="008D27BC" w:rsidRPr="003742EE" w:rsidRDefault="002F1501">
      <w:pPr>
        <w:pStyle w:val="12"/>
        <w:spacing w:line="480" w:lineRule="exact"/>
        <w:sectPr w:rsidR="008D27BC" w:rsidRPr="003742EE" w:rsidSect="00FC2B03">
          <w:footerReference w:type="default" r:id="rId9"/>
          <w:pgSz w:w="11910" w:h="16840"/>
          <w:pgMar w:top="1480" w:right="1340" w:bottom="740" w:left="1680" w:header="0" w:footer="551" w:gutter="0"/>
          <w:pgNumType w:start="1"/>
          <w:cols w:space="720"/>
        </w:sectPr>
      </w:pPr>
      <w:r w:rsidRPr="003742EE">
        <w:rPr>
          <w:rFonts w:hint="eastAsia"/>
        </w:rPr>
        <w:t xml:space="preserve">  </w:t>
      </w:r>
    </w:p>
    <w:p w14:paraId="264FCBF1" w14:textId="77777777" w:rsidR="008D27BC" w:rsidRPr="003742EE" w:rsidRDefault="002F1501">
      <w:pPr>
        <w:pStyle w:val="afc"/>
        <w:numPr>
          <w:ilvl w:val="0"/>
          <w:numId w:val="1"/>
        </w:numPr>
        <w:tabs>
          <w:tab w:val="left" w:pos="1272"/>
        </w:tabs>
        <w:spacing w:line="360" w:lineRule="auto"/>
        <w:ind w:left="266" w:hanging="266"/>
        <w:rPr>
          <w:rFonts w:asciiTheme="minorEastAsia" w:eastAsiaTheme="minorEastAsia" w:hAnsiTheme="minorEastAsia"/>
          <w:b/>
          <w:w w:val="95"/>
          <w:sz w:val="28"/>
          <w:szCs w:val="28"/>
          <w:lang w:eastAsia="zh-CN"/>
        </w:rPr>
      </w:pPr>
      <w:r w:rsidRPr="003742EE">
        <w:rPr>
          <w:rFonts w:asciiTheme="minorEastAsia" w:eastAsiaTheme="minorEastAsia" w:hAnsiTheme="minorEastAsia"/>
          <w:b/>
          <w:spacing w:val="-1"/>
          <w:w w:val="95"/>
          <w:sz w:val="28"/>
          <w:szCs w:val="28"/>
          <w:lang w:eastAsia="zh-CN"/>
        </w:rPr>
        <w:lastRenderedPageBreak/>
        <w:t>比选公</w:t>
      </w:r>
      <w:r w:rsidRPr="003742EE">
        <w:rPr>
          <w:rFonts w:asciiTheme="minorEastAsia" w:eastAsiaTheme="minorEastAsia" w:hAnsiTheme="minorEastAsia"/>
          <w:b/>
          <w:w w:val="95"/>
          <w:sz w:val="28"/>
          <w:szCs w:val="28"/>
          <w:lang w:eastAsia="zh-CN"/>
        </w:rPr>
        <w:t>告</w:t>
      </w:r>
    </w:p>
    <w:p w14:paraId="5E4F9605" w14:textId="6A44F78D" w:rsidR="008D27BC" w:rsidRPr="003742EE" w:rsidRDefault="002F1501">
      <w:pPr>
        <w:spacing w:line="360" w:lineRule="auto"/>
        <w:ind w:firstLineChars="200" w:firstLine="480"/>
        <w:rPr>
          <w:rFonts w:asciiTheme="minorEastAsia" w:eastAsiaTheme="minorEastAsia" w:hAnsiTheme="minorEastAsia"/>
          <w:b/>
          <w:sz w:val="24"/>
          <w:szCs w:val="24"/>
          <w:u w:val="single"/>
          <w:lang w:eastAsia="zh-CN"/>
        </w:rPr>
      </w:pPr>
      <w:r w:rsidRPr="003742EE">
        <w:rPr>
          <w:rFonts w:asciiTheme="minorEastAsia" w:eastAsiaTheme="minorEastAsia" w:hAnsiTheme="minorEastAsia" w:hint="eastAsia"/>
          <w:sz w:val="24"/>
          <w:szCs w:val="24"/>
          <w:lang w:eastAsia="zh-CN"/>
        </w:rPr>
        <w:t>福建福化古雷石油化工有限公司；福建海辰化学有限公司，</w:t>
      </w:r>
      <w:r w:rsidRPr="003742EE">
        <w:rPr>
          <w:rFonts w:asciiTheme="minorEastAsia" w:eastAsiaTheme="minorEastAsia" w:hAnsiTheme="minorEastAsia"/>
          <w:sz w:val="24"/>
          <w:szCs w:val="24"/>
          <w:lang w:eastAsia="zh-CN"/>
        </w:rPr>
        <w:t>拟对本公司</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hint="eastAsia"/>
          <w:sz w:val="24"/>
          <w:szCs w:val="24"/>
          <w:lang w:eastAsia="zh-CN"/>
        </w:rPr>
        <w:t>新港城职工宿舍</w:t>
      </w:r>
      <w:r w:rsidRPr="003742EE">
        <w:rPr>
          <w:rFonts w:asciiTheme="minorEastAsia" w:eastAsiaTheme="minorEastAsia" w:hAnsiTheme="minorEastAsia" w:hint="eastAsia"/>
          <w:color w:val="000000" w:themeColor="text1"/>
          <w:sz w:val="24"/>
          <w:szCs w:val="24"/>
          <w:lang w:eastAsia="zh-CN"/>
        </w:rPr>
        <w:t>租赁</w:t>
      </w:r>
      <w:r w:rsidRPr="003742EE">
        <w:rPr>
          <w:rFonts w:asciiTheme="minorEastAsia" w:eastAsiaTheme="minorEastAsia" w:hAnsiTheme="minorEastAsia" w:hint="eastAsia"/>
          <w:sz w:val="24"/>
          <w:szCs w:val="24"/>
          <w:lang w:eastAsia="zh-CN"/>
        </w:rPr>
        <w:t>中介发包</w:t>
      </w:r>
      <w:r w:rsidRPr="003742EE">
        <w:rPr>
          <w:rFonts w:asciiTheme="minorEastAsia" w:eastAsiaTheme="minorEastAsia" w:hAnsiTheme="minorEastAsia" w:hint="eastAsia"/>
          <w:bCs/>
          <w:sz w:val="24"/>
          <w:szCs w:val="24"/>
          <w:lang w:eastAsia="zh-CN"/>
        </w:rPr>
        <w:t>，项</w:t>
      </w:r>
      <w:r w:rsidRPr="003742EE">
        <w:rPr>
          <w:rFonts w:asciiTheme="minorEastAsia" w:eastAsiaTheme="minorEastAsia" w:hAnsiTheme="minorEastAsia" w:hint="eastAsia"/>
          <w:sz w:val="24"/>
          <w:szCs w:val="24"/>
          <w:lang w:eastAsia="zh-CN"/>
        </w:rPr>
        <w:t>目编号：</w:t>
      </w:r>
      <w:r w:rsidR="003742EE">
        <w:rPr>
          <w:rFonts w:hint="eastAsia"/>
          <w:sz w:val="24"/>
          <w:szCs w:val="24"/>
          <w:u w:val="single"/>
          <w:shd w:val="clear" w:color="auto" w:fill="FFFFFF"/>
          <w:lang w:eastAsia="zh-CN"/>
        </w:rPr>
        <w:t>FHGL-PCSQ-202401002</w:t>
      </w:r>
      <w:r w:rsidRPr="003742EE">
        <w:rPr>
          <w:rFonts w:asciiTheme="minorEastAsia" w:eastAsiaTheme="minorEastAsia" w:hAnsiTheme="minorEastAsia" w:hint="eastAsia"/>
          <w:bCs/>
          <w:color w:val="000000" w:themeColor="text1"/>
          <w:sz w:val="24"/>
          <w:szCs w:val="24"/>
          <w:shd w:val="clear" w:color="auto" w:fill="FFFFFF"/>
          <w:lang w:eastAsia="zh-CN"/>
        </w:rPr>
        <w:t>”</w:t>
      </w:r>
      <w:r w:rsidRPr="003742EE">
        <w:rPr>
          <w:rFonts w:asciiTheme="minorEastAsia" w:eastAsiaTheme="minorEastAsia" w:hAnsiTheme="minorEastAsia" w:hint="eastAsia"/>
          <w:bCs/>
          <w:sz w:val="24"/>
          <w:szCs w:val="24"/>
          <w:lang w:eastAsia="zh-CN"/>
        </w:rPr>
        <w:t>进行国内公开比选，</w:t>
      </w:r>
      <w:r w:rsidRPr="003742EE">
        <w:rPr>
          <w:rFonts w:asciiTheme="minorEastAsia" w:eastAsiaTheme="minorEastAsia" w:hAnsiTheme="minorEastAsia" w:hint="eastAsia"/>
          <w:bCs/>
          <w:spacing w:val="-2"/>
          <w:sz w:val="24"/>
          <w:szCs w:val="24"/>
          <w:lang w:eastAsia="zh-CN"/>
        </w:rPr>
        <w:t>欢迎国内符合条件的供应商积极参选。</w:t>
      </w:r>
    </w:p>
    <w:p w14:paraId="2E3B23DF" w14:textId="77777777" w:rsidR="008D27BC" w:rsidRPr="003742EE" w:rsidRDefault="002F1501">
      <w:pPr>
        <w:pStyle w:val="12"/>
        <w:spacing w:line="360" w:lineRule="auto"/>
        <w:rPr>
          <w:rFonts w:asciiTheme="minorEastAsia" w:eastAsiaTheme="minorEastAsia" w:hAnsiTheme="minorEastAsia"/>
          <w:b/>
          <w:bCs/>
          <w:sz w:val="24"/>
          <w:szCs w:val="24"/>
        </w:rPr>
      </w:pPr>
      <w:r w:rsidRPr="003742EE">
        <w:rPr>
          <w:rFonts w:asciiTheme="minorEastAsia" w:eastAsiaTheme="minorEastAsia" w:hAnsiTheme="minorEastAsia" w:hint="eastAsia"/>
          <w:b/>
          <w:bCs/>
          <w:sz w:val="24"/>
          <w:szCs w:val="24"/>
        </w:rPr>
        <w:t>一、项目概况</w:t>
      </w:r>
    </w:p>
    <w:p w14:paraId="2DDBE4A0" w14:textId="19D1E8A9" w:rsidR="008D27BC" w:rsidRPr="003742EE" w:rsidRDefault="002F1501">
      <w:pPr>
        <w:pStyle w:val="12"/>
        <w:spacing w:line="360" w:lineRule="auto"/>
        <w:ind w:firstLineChars="200" w:firstLine="480"/>
        <w:rPr>
          <w:rFonts w:ascii="微软雅黑" w:eastAsia="微软雅黑"/>
          <w:bCs/>
          <w:sz w:val="48"/>
          <w:szCs w:val="48"/>
        </w:rPr>
      </w:pPr>
      <w:r w:rsidRPr="003742EE">
        <w:rPr>
          <w:rFonts w:asciiTheme="minorEastAsia" w:eastAsiaTheme="minorEastAsia" w:hAnsiTheme="minorEastAsia" w:hint="eastAsia"/>
          <w:sz w:val="24"/>
          <w:szCs w:val="24"/>
        </w:rPr>
        <w:t>项目名称：新港城</w:t>
      </w:r>
      <w:r w:rsidR="00D47929" w:rsidRPr="003742EE">
        <w:rPr>
          <w:rFonts w:asciiTheme="minorEastAsia" w:eastAsiaTheme="minorEastAsia" w:hAnsiTheme="minorEastAsia" w:hint="eastAsia"/>
          <w:color w:val="000000" w:themeColor="text1"/>
          <w:sz w:val="24"/>
          <w:szCs w:val="24"/>
        </w:rPr>
        <w:t>职工宿舍</w:t>
      </w:r>
      <w:r w:rsidRPr="003742EE">
        <w:rPr>
          <w:rFonts w:asciiTheme="minorEastAsia" w:eastAsiaTheme="minorEastAsia" w:hAnsiTheme="minorEastAsia" w:hint="eastAsia"/>
          <w:color w:val="000000" w:themeColor="text1"/>
          <w:sz w:val="24"/>
          <w:szCs w:val="24"/>
        </w:rPr>
        <w:t>租赁</w:t>
      </w:r>
      <w:r w:rsidRPr="003742EE">
        <w:rPr>
          <w:rFonts w:asciiTheme="minorEastAsia" w:eastAsiaTheme="minorEastAsia" w:hAnsiTheme="minorEastAsia" w:hint="eastAsia"/>
          <w:sz w:val="24"/>
          <w:szCs w:val="24"/>
        </w:rPr>
        <w:t>中介发包</w:t>
      </w:r>
      <w:r w:rsidRPr="003742EE">
        <w:rPr>
          <w:rFonts w:asciiTheme="minorEastAsia" w:eastAsiaTheme="minorEastAsia" w:hAnsiTheme="minorEastAsia" w:hint="eastAsia"/>
          <w:bCs/>
          <w:sz w:val="24"/>
          <w:szCs w:val="24"/>
        </w:rPr>
        <w:t>。</w:t>
      </w:r>
    </w:p>
    <w:p w14:paraId="67DE93F5" w14:textId="77777777" w:rsidR="008D27BC" w:rsidRPr="003742EE" w:rsidRDefault="002F1501">
      <w:pPr>
        <w:pStyle w:val="12"/>
        <w:spacing w:line="360" w:lineRule="auto"/>
        <w:ind w:firstLineChars="200" w:firstLine="480"/>
        <w:rPr>
          <w:rFonts w:ascii="微软雅黑" w:eastAsia="微软雅黑"/>
          <w:b/>
          <w:sz w:val="48"/>
          <w:szCs w:val="48"/>
        </w:rPr>
      </w:pPr>
      <w:r w:rsidRPr="003742EE">
        <w:rPr>
          <w:rFonts w:asciiTheme="minorEastAsia" w:eastAsiaTheme="minorEastAsia" w:hAnsiTheme="minorEastAsia" w:hint="eastAsia"/>
          <w:bCs/>
          <w:sz w:val="24"/>
          <w:szCs w:val="24"/>
        </w:rPr>
        <w:t>合同期限：一年。</w:t>
      </w:r>
    </w:p>
    <w:p w14:paraId="60DF02EE" w14:textId="77777777" w:rsidR="008D27BC" w:rsidRPr="003742EE" w:rsidRDefault="002F1501">
      <w:pPr>
        <w:pStyle w:val="12"/>
        <w:spacing w:line="360" w:lineRule="auto"/>
        <w:ind w:firstLineChars="200" w:firstLine="480"/>
        <w:rPr>
          <w:rFonts w:asciiTheme="minorEastAsia" w:eastAsiaTheme="minorEastAsia" w:hAnsiTheme="minorEastAsia"/>
          <w:b/>
          <w:bCs/>
          <w:sz w:val="24"/>
          <w:szCs w:val="24"/>
        </w:rPr>
      </w:pPr>
      <w:r w:rsidRPr="003742EE">
        <w:rPr>
          <w:rFonts w:asciiTheme="minorEastAsia" w:eastAsiaTheme="minorEastAsia" w:hAnsiTheme="minorEastAsia" w:hint="eastAsia"/>
          <w:bCs/>
          <w:color w:val="000000" w:themeColor="text1"/>
          <w:sz w:val="24"/>
          <w:szCs w:val="24"/>
        </w:rPr>
        <w:t>合同内容：合同为框架合同，根据我司需要租</w:t>
      </w:r>
      <w:r w:rsidRPr="003742EE">
        <w:rPr>
          <w:rFonts w:hAnsi="宋体" w:hint="eastAsia"/>
          <w:bCs/>
          <w:color w:val="000000" w:themeColor="text1"/>
          <w:sz w:val="24"/>
          <w:szCs w:val="24"/>
          <w:shd w:val="clear" w:color="auto" w:fill="FFFFFF"/>
        </w:rPr>
        <w:t>赁，预估租赁数量：</w:t>
      </w:r>
      <w:r w:rsidRPr="003742EE">
        <w:rPr>
          <w:rFonts w:asciiTheme="minorEastAsia" w:eastAsiaTheme="minorEastAsia" w:hAnsiTheme="minorEastAsia" w:hint="eastAsia"/>
          <w:b/>
          <w:bCs/>
          <w:sz w:val="24"/>
          <w:szCs w:val="24"/>
        </w:rPr>
        <w:t>47/</w:t>
      </w:r>
      <w:r w:rsidRPr="003742EE">
        <w:rPr>
          <w:rFonts w:asciiTheme="minorEastAsia" w:eastAsiaTheme="minorEastAsia" w:hAnsiTheme="minorEastAsia" w:hint="eastAsia"/>
          <w:b/>
          <w:bCs/>
          <w:sz w:val="24"/>
          <w:szCs w:val="24"/>
        </w:rPr>
        <w:t>套，其中单身公寓</w:t>
      </w:r>
      <w:r w:rsidRPr="003742EE">
        <w:rPr>
          <w:rFonts w:asciiTheme="minorEastAsia" w:eastAsiaTheme="minorEastAsia" w:hAnsiTheme="minorEastAsia" w:hint="eastAsia"/>
          <w:b/>
          <w:bCs/>
          <w:sz w:val="24"/>
          <w:szCs w:val="24"/>
        </w:rPr>
        <w:t>7</w:t>
      </w:r>
      <w:r w:rsidRPr="003742EE">
        <w:rPr>
          <w:rFonts w:asciiTheme="minorEastAsia" w:eastAsiaTheme="minorEastAsia" w:hAnsiTheme="minorEastAsia" w:hint="eastAsia"/>
          <w:b/>
          <w:bCs/>
          <w:sz w:val="24"/>
          <w:szCs w:val="24"/>
        </w:rPr>
        <w:t>套、两室一厅</w:t>
      </w:r>
      <w:r w:rsidRPr="003742EE">
        <w:rPr>
          <w:rFonts w:asciiTheme="minorEastAsia" w:eastAsiaTheme="minorEastAsia" w:hAnsiTheme="minorEastAsia" w:hint="eastAsia"/>
          <w:b/>
          <w:bCs/>
          <w:sz w:val="24"/>
          <w:szCs w:val="24"/>
        </w:rPr>
        <w:t>10</w:t>
      </w:r>
      <w:r w:rsidRPr="003742EE">
        <w:rPr>
          <w:rFonts w:asciiTheme="minorEastAsia" w:eastAsiaTheme="minorEastAsia" w:hAnsiTheme="minorEastAsia" w:hint="eastAsia"/>
          <w:b/>
          <w:bCs/>
          <w:sz w:val="24"/>
          <w:szCs w:val="24"/>
        </w:rPr>
        <w:t>套、三室二厅</w:t>
      </w:r>
      <w:r w:rsidRPr="003742EE">
        <w:rPr>
          <w:rFonts w:asciiTheme="minorEastAsia" w:eastAsiaTheme="minorEastAsia" w:hAnsiTheme="minorEastAsia" w:hint="eastAsia"/>
          <w:b/>
          <w:bCs/>
          <w:sz w:val="24"/>
          <w:szCs w:val="24"/>
        </w:rPr>
        <w:t>30</w:t>
      </w:r>
      <w:r w:rsidRPr="003742EE">
        <w:rPr>
          <w:rFonts w:asciiTheme="minorEastAsia" w:eastAsiaTheme="minorEastAsia" w:hAnsiTheme="minorEastAsia" w:hint="eastAsia"/>
          <w:b/>
          <w:bCs/>
          <w:sz w:val="24"/>
          <w:szCs w:val="24"/>
        </w:rPr>
        <w:t>套。</w:t>
      </w:r>
    </w:p>
    <w:p w14:paraId="66805800" w14:textId="77777777" w:rsidR="008D27BC" w:rsidRPr="003742EE" w:rsidRDefault="002F1501">
      <w:pPr>
        <w:pStyle w:val="12"/>
        <w:spacing w:line="360" w:lineRule="auto"/>
        <w:ind w:firstLineChars="200" w:firstLine="480"/>
        <w:rPr>
          <w:rFonts w:asciiTheme="minorEastAsia" w:eastAsiaTheme="minorEastAsia" w:hAnsiTheme="minorEastAsia"/>
          <w:bCs/>
          <w:sz w:val="24"/>
          <w:szCs w:val="24"/>
        </w:rPr>
      </w:pPr>
      <w:r w:rsidRPr="003742EE">
        <w:rPr>
          <w:rFonts w:asciiTheme="minorEastAsia" w:eastAsiaTheme="minorEastAsia" w:hAnsiTheme="minorEastAsia" w:hint="eastAsia"/>
          <w:bCs/>
          <w:sz w:val="24"/>
          <w:szCs w:val="24"/>
        </w:rPr>
        <w:t>宿舍租赁地点：福建省漳州市漳浦县古雷经济开发区新港城。</w:t>
      </w:r>
    </w:p>
    <w:p w14:paraId="64BCD549" w14:textId="77777777" w:rsidR="008D27BC" w:rsidRPr="003742EE" w:rsidRDefault="002F1501">
      <w:pPr>
        <w:pStyle w:val="12"/>
        <w:spacing w:line="360" w:lineRule="auto"/>
        <w:rPr>
          <w:rFonts w:asciiTheme="minorEastAsia" w:eastAsiaTheme="minorEastAsia" w:hAnsiTheme="minorEastAsia"/>
          <w:b/>
          <w:sz w:val="24"/>
          <w:szCs w:val="24"/>
        </w:rPr>
      </w:pPr>
      <w:r w:rsidRPr="003742EE">
        <w:rPr>
          <w:rFonts w:asciiTheme="minorEastAsia" w:eastAsiaTheme="minorEastAsia" w:hAnsiTheme="minorEastAsia" w:hint="eastAsia"/>
          <w:b/>
          <w:sz w:val="24"/>
          <w:szCs w:val="24"/>
        </w:rPr>
        <w:t>二、参选人资格要求</w:t>
      </w:r>
    </w:p>
    <w:p w14:paraId="3B4F30D4" w14:textId="77777777" w:rsidR="008D27BC" w:rsidRPr="003742EE" w:rsidRDefault="002F1501" w:rsidP="005458E1">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3742EE">
        <w:rPr>
          <w:rFonts w:asciiTheme="minorEastAsia" w:eastAsiaTheme="minorEastAsia" w:hAnsiTheme="minorEastAsia" w:cs="Times New Roman" w:hint="eastAsia"/>
          <w:sz w:val="24"/>
          <w:szCs w:val="24"/>
          <w:lang w:eastAsia="zh-CN"/>
        </w:rPr>
        <w:t>1</w:t>
      </w:r>
      <w:r w:rsidRPr="003742EE">
        <w:rPr>
          <w:rFonts w:asciiTheme="minorEastAsia" w:eastAsiaTheme="minorEastAsia" w:hAnsiTheme="minorEastAsia" w:cs="Times New Roman" w:hint="eastAsia"/>
          <w:sz w:val="24"/>
          <w:szCs w:val="24"/>
          <w:lang w:eastAsia="zh-CN"/>
        </w:rPr>
        <w:t>、参选人必须具备有效的企业法人营业执照。</w:t>
      </w:r>
    </w:p>
    <w:p w14:paraId="681110A7" w14:textId="77777777" w:rsidR="008D27BC" w:rsidRPr="003742EE" w:rsidRDefault="002F1501" w:rsidP="005458E1">
      <w:pPr>
        <w:autoSpaceDE/>
        <w:autoSpaceDN/>
        <w:spacing w:line="360" w:lineRule="auto"/>
        <w:ind w:firstLineChars="200" w:firstLine="480"/>
        <w:jc w:val="both"/>
        <w:rPr>
          <w:rFonts w:asciiTheme="minorEastAsia" w:eastAsiaTheme="minorEastAsia" w:hAnsiTheme="minorEastAsia"/>
          <w:sz w:val="24"/>
          <w:szCs w:val="24"/>
          <w:lang w:eastAsia="zh-CN"/>
        </w:rPr>
      </w:pPr>
      <w:r w:rsidRPr="003742EE">
        <w:rPr>
          <w:rFonts w:asciiTheme="minorEastAsia" w:eastAsiaTheme="minorEastAsia" w:hAnsiTheme="minorEastAsia" w:hint="eastAsia"/>
          <w:sz w:val="24"/>
          <w:szCs w:val="24"/>
          <w:lang w:eastAsia="zh-CN"/>
        </w:rPr>
        <w:t>2</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sz w:val="24"/>
          <w:szCs w:val="24"/>
          <w:lang w:eastAsia="zh-CN"/>
        </w:rPr>
        <w:t>参选人需</w:t>
      </w:r>
      <w:r w:rsidRPr="003742EE">
        <w:rPr>
          <w:rFonts w:asciiTheme="minorEastAsia" w:eastAsiaTheme="minorEastAsia" w:hAnsiTheme="minorEastAsia" w:hint="eastAsia"/>
          <w:sz w:val="24"/>
          <w:szCs w:val="24"/>
          <w:lang w:eastAsia="zh-CN"/>
        </w:rPr>
        <w:t>没有失信黑名单记录（以最高院失信被执行人系统发布信息为准）。</w:t>
      </w:r>
    </w:p>
    <w:p w14:paraId="71B8B620" w14:textId="77777777" w:rsidR="008D27BC" w:rsidRPr="003742EE" w:rsidRDefault="002F1501" w:rsidP="005458E1">
      <w:pPr>
        <w:autoSpaceDE/>
        <w:autoSpaceDN/>
        <w:spacing w:line="360" w:lineRule="auto"/>
        <w:ind w:firstLineChars="200" w:firstLine="480"/>
        <w:jc w:val="both"/>
        <w:rPr>
          <w:rFonts w:asciiTheme="minorEastAsia" w:eastAsiaTheme="minorEastAsia" w:hAnsiTheme="minorEastAsia"/>
          <w:sz w:val="24"/>
          <w:szCs w:val="24"/>
          <w:lang w:eastAsia="zh-CN"/>
        </w:rPr>
      </w:pPr>
      <w:r w:rsidRPr="003742EE">
        <w:rPr>
          <w:rFonts w:asciiTheme="minorEastAsia" w:eastAsiaTheme="minorEastAsia" w:hAnsiTheme="minorEastAsia" w:hint="eastAsia"/>
          <w:sz w:val="24"/>
          <w:szCs w:val="24"/>
          <w:lang w:eastAsia="zh-CN"/>
        </w:rPr>
        <w:t>3</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sz w:val="24"/>
          <w:szCs w:val="24"/>
          <w:lang w:eastAsia="zh-CN"/>
        </w:rPr>
        <w:t>参选人需</w:t>
      </w:r>
      <w:r w:rsidRPr="003742EE">
        <w:rPr>
          <w:rFonts w:asciiTheme="minorEastAsia" w:eastAsiaTheme="minorEastAsia" w:hAnsiTheme="minorEastAsia" w:hint="eastAsia"/>
          <w:sz w:val="24"/>
          <w:szCs w:val="24"/>
          <w:lang w:eastAsia="zh-CN"/>
        </w:rPr>
        <w:t>与比选人无诉讼纠纷。</w:t>
      </w:r>
    </w:p>
    <w:p w14:paraId="562FD333" w14:textId="77777777" w:rsidR="008D27BC" w:rsidRPr="003742EE" w:rsidRDefault="002F1501">
      <w:pPr>
        <w:pStyle w:val="12"/>
        <w:spacing w:line="360" w:lineRule="auto"/>
        <w:rPr>
          <w:rFonts w:asciiTheme="minorEastAsia" w:eastAsiaTheme="minorEastAsia" w:hAnsiTheme="minorEastAsia"/>
          <w:b/>
          <w:bCs/>
          <w:sz w:val="24"/>
          <w:szCs w:val="24"/>
        </w:rPr>
      </w:pPr>
      <w:r w:rsidRPr="003742EE">
        <w:rPr>
          <w:rFonts w:asciiTheme="minorEastAsia" w:eastAsiaTheme="minorEastAsia" w:hAnsiTheme="minorEastAsia" w:hint="eastAsia"/>
          <w:b/>
          <w:bCs/>
          <w:sz w:val="24"/>
          <w:szCs w:val="24"/>
        </w:rPr>
        <w:t>三、获取比选文件</w:t>
      </w:r>
    </w:p>
    <w:p w14:paraId="03C622D3" w14:textId="77777777" w:rsidR="008D27BC" w:rsidRPr="003742EE" w:rsidRDefault="002F1501" w:rsidP="005458E1">
      <w:pPr>
        <w:pStyle w:val="af1"/>
        <w:spacing w:before="0" w:beforeAutospacing="0" w:after="0" w:afterAutospacing="0" w:line="360" w:lineRule="auto"/>
        <w:ind w:leftChars="200" w:left="681" w:hanging="241"/>
        <w:textAlignment w:val="baseline"/>
        <w:rPr>
          <w:rFonts w:asciiTheme="minorEastAsia" w:eastAsiaTheme="minorEastAsia" w:hAnsiTheme="minorEastAsia"/>
          <w:iCs/>
          <w:color w:val="333333"/>
        </w:rPr>
      </w:pPr>
      <w:r w:rsidRPr="003742EE">
        <w:rPr>
          <w:rFonts w:asciiTheme="minorEastAsia" w:eastAsiaTheme="minorEastAsia" w:hAnsiTheme="minorEastAsia" w:hint="eastAsia"/>
          <w:iCs/>
          <w:color w:val="333333"/>
        </w:rPr>
        <w:t>本项目比选文件详见公示附件，请有意向参选人自行下载并根据参选文件要求进行参选报价。</w:t>
      </w:r>
    </w:p>
    <w:p w14:paraId="63329D37" w14:textId="77777777" w:rsidR="008D27BC" w:rsidRPr="003742EE" w:rsidRDefault="002F1501">
      <w:pPr>
        <w:pStyle w:val="af1"/>
        <w:spacing w:before="0" w:beforeAutospacing="0" w:after="0" w:afterAutospacing="0" w:line="360" w:lineRule="auto"/>
        <w:ind w:left="241" w:hanging="241"/>
        <w:textAlignment w:val="baseline"/>
        <w:rPr>
          <w:rFonts w:asciiTheme="minorEastAsia" w:eastAsiaTheme="minorEastAsia" w:hAnsiTheme="minorEastAsia"/>
          <w:b/>
          <w:iCs/>
          <w:color w:val="333333"/>
        </w:rPr>
      </w:pPr>
      <w:r w:rsidRPr="003742EE">
        <w:rPr>
          <w:rFonts w:asciiTheme="minorEastAsia" w:eastAsiaTheme="minorEastAsia" w:hAnsiTheme="minorEastAsia" w:hint="eastAsia"/>
          <w:b/>
          <w:iCs/>
          <w:color w:val="333333"/>
        </w:rPr>
        <w:t>四、参选文件递交要求时间、地点</w:t>
      </w:r>
    </w:p>
    <w:p w14:paraId="27C63966" w14:textId="715FD72F" w:rsidR="008D27BC" w:rsidRPr="003742EE" w:rsidRDefault="002F1501" w:rsidP="005458E1">
      <w:pPr>
        <w:pStyle w:val="af1"/>
        <w:spacing w:before="0" w:beforeAutospacing="0" w:after="0" w:afterAutospacing="0" w:line="360" w:lineRule="auto"/>
        <w:ind w:firstLineChars="200" w:firstLine="480"/>
        <w:textAlignment w:val="baseline"/>
        <w:rPr>
          <w:rFonts w:asciiTheme="minorEastAsia" w:eastAsiaTheme="minorEastAsia" w:hAnsiTheme="minorEastAsia"/>
          <w:iCs/>
          <w:color w:val="333333"/>
        </w:rPr>
      </w:pPr>
      <w:r w:rsidRPr="003742EE">
        <w:rPr>
          <w:rFonts w:asciiTheme="minorEastAsia" w:eastAsiaTheme="minorEastAsia" w:hAnsiTheme="minorEastAsia" w:hint="eastAsia"/>
          <w:iCs/>
          <w:color w:val="333333"/>
        </w:rPr>
        <w:t>1</w:t>
      </w:r>
      <w:r w:rsidRPr="003742EE">
        <w:rPr>
          <w:rFonts w:asciiTheme="minorEastAsia" w:eastAsiaTheme="minorEastAsia" w:hAnsiTheme="minorEastAsia" w:hint="eastAsia"/>
          <w:iCs/>
          <w:color w:val="333333"/>
        </w:rPr>
        <w:t>、参选文件递交地点：福建省漳州市漳浦县杜浔镇杜昌路</w:t>
      </w:r>
      <w:r w:rsidRPr="003742EE">
        <w:rPr>
          <w:rFonts w:asciiTheme="minorEastAsia" w:eastAsiaTheme="minorEastAsia" w:hAnsiTheme="minorEastAsia" w:hint="eastAsia"/>
          <w:iCs/>
          <w:color w:val="333333"/>
        </w:rPr>
        <w:t>9</w:t>
      </w:r>
      <w:r w:rsidRPr="003742EE">
        <w:rPr>
          <w:rFonts w:asciiTheme="minorEastAsia" w:eastAsiaTheme="minorEastAsia" w:hAnsiTheme="minorEastAsia" w:hint="eastAsia"/>
          <w:iCs/>
          <w:color w:val="333333"/>
        </w:rPr>
        <w:t>号福建福化古雷石油化工有限公司办公楼二楼，联系人：张</w:t>
      </w:r>
      <w:r w:rsidR="00D47929" w:rsidRPr="003742EE">
        <w:rPr>
          <w:rFonts w:asciiTheme="minorEastAsia" w:eastAsiaTheme="minorEastAsia" w:hAnsiTheme="minorEastAsia" w:hint="eastAsia"/>
          <w:iCs/>
          <w:color w:val="333333"/>
        </w:rPr>
        <w:t>女士</w:t>
      </w:r>
      <w:r w:rsidRPr="003742EE">
        <w:rPr>
          <w:rFonts w:asciiTheme="minorEastAsia" w:eastAsiaTheme="minorEastAsia" w:hAnsiTheme="minorEastAsia" w:hint="eastAsia"/>
          <w:iCs/>
          <w:color w:val="333333"/>
        </w:rPr>
        <w:t>。</w:t>
      </w:r>
    </w:p>
    <w:p w14:paraId="7A94BF8A" w14:textId="4B246F5F" w:rsidR="008D27BC" w:rsidRPr="003742EE" w:rsidRDefault="002F1501" w:rsidP="005458E1">
      <w:pPr>
        <w:autoSpaceDE/>
        <w:autoSpaceDN/>
        <w:spacing w:line="360" w:lineRule="auto"/>
        <w:ind w:firstLineChars="200" w:firstLine="480"/>
        <w:jc w:val="both"/>
        <w:rPr>
          <w:rFonts w:asciiTheme="minorEastAsia" w:eastAsiaTheme="minorEastAsia" w:hAnsiTheme="minorEastAsia"/>
          <w:bCs/>
          <w:sz w:val="24"/>
          <w:szCs w:val="24"/>
          <w:lang w:eastAsia="zh-CN"/>
        </w:rPr>
      </w:pPr>
      <w:r w:rsidRPr="003742EE">
        <w:rPr>
          <w:rFonts w:asciiTheme="minorEastAsia" w:eastAsiaTheme="minorEastAsia" w:hAnsiTheme="minorEastAsia" w:hint="eastAsia"/>
          <w:iCs/>
          <w:color w:val="333333"/>
          <w:sz w:val="24"/>
          <w:szCs w:val="24"/>
          <w:lang w:eastAsia="zh-CN"/>
        </w:rPr>
        <w:t>2</w:t>
      </w:r>
      <w:r w:rsidRPr="003742EE">
        <w:rPr>
          <w:rFonts w:asciiTheme="minorEastAsia" w:eastAsiaTheme="minorEastAsia" w:hAnsiTheme="minorEastAsia" w:hint="eastAsia"/>
          <w:iCs/>
          <w:color w:val="333333"/>
          <w:sz w:val="24"/>
          <w:szCs w:val="24"/>
          <w:lang w:eastAsia="zh-CN"/>
        </w:rPr>
        <w:t>、</w:t>
      </w:r>
      <w:r w:rsidRPr="003742EE">
        <w:rPr>
          <w:rFonts w:asciiTheme="minorEastAsia" w:eastAsiaTheme="minorEastAsia" w:hAnsiTheme="minorEastAsia" w:hint="eastAsia"/>
          <w:bCs/>
          <w:sz w:val="24"/>
          <w:szCs w:val="24"/>
          <w:lang w:eastAsia="zh-CN"/>
        </w:rPr>
        <w:t>递交截止时间：有意向</w:t>
      </w:r>
      <w:r w:rsidRPr="003742EE">
        <w:rPr>
          <w:rFonts w:asciiTheme="minorEastAsia" w:eastAsiaTheme="minorEastAsia" w:hAnsiTheme="minorEastAsia"/>
          <w:bCs/>
          <w:sz w:val="24"/>
          <w:szCs w:val="24"/>
          <w:lang w:eastAsia="zh-CN"/>
        </w:rPr>
        <w:t>参选人</w:t>
      </w:r>
      <w:r w:rsidRPr="003742EE">
        <w:rPr>
          <w:rFonts w:asciiTheme="minorEastAsia" w:eastAsiaTheme="minorEastAsia" w:hAnsiTheme="minorEastAsia" w:hint="eastAsia"/>
          <w:bCs/>
          <w:sz w:val="24"/>
          <w:szCs w:val="24"/>
          <w:lang w:eastAsia="zh-CN"/>
        </w:rPr>
        <w:t>请</w:t>
      </w:r>
      <w:r w:rsidRPr="003742EE">
        <w:rPr>
          <w:rFonts w:asciiTheme="minorEastAsia" w:eastAsiaTheme="minorEastAsia" w:hAnsiTheme="minorEastAsia"/>
          <w:bCs/>
          <w:sz w:val="24"/>
          <w:szCs w:val="24"/>
          <w:lang w:eastAsia="zh-CN"/>
        </w:rPr>
        <w:t>于</w:t>
      </w:r>
      <w:r w:rsidRPr="003742EE">
        <w:rPr>
          <w:rFonts w:asciiTheme="minorEastAsia" w:eastAsiaTheme="minorEastAsia" w:hAnsiTheme="minorEastAsia" w:hint="eastAsia"/>
          <w:bCs/>
          <w:sz w:val="24"/>
          <w:szCs w:val="24"/>
          <w:lang w:eastAsia="zh-CN"/>
        </w:rPr>
        <w:t>公</w:t>
      </w:r>
      <w:r w:rsidRPr="003742EE">
        <w:rPr>
          <w:rFonts w:asciiTheme="minorEastAsia" w:eastAsiaTheme="minorEastAsia" w:hAnsiTheme="minorEastAsia"/>
          <w:bCs/>
          <w:sz w:val="24"/>
          <w:szCs w:val="24"/>
          <w:lang w:eastAsia="zh-CN"/>
        </w:rPr>
        <w:t>示期间进行交流澄清</w:t>
      </w:r>
      <w:r w:rsidRPr="003742EE">
        <w:rPr>
          <w:rFonts w:asciiTheme="minorEastAsia" w:eastAsiaTheme="minorEastAsia" w:hAnsiTheme="minorEastAsia" w:hint="eastAsia"/>
          <w:bCs/>
          <w:sz w:val="24"/>
          <w:szCs w:val="24"/>
          <w:lang w:eastAsia="zh-CN"/>
        </w:rPr>
        <w:t>，</w:t>
      </w:r>
      <w:r w:rsidRPr="003742EE">
        <w:rPr>
          <w:rFonts w:asciiTheme="minorEastAsia" w:eastAsiaTheme="minorEastAsia" w:hAnsiTheme="minorEastAsia" w:hint="eastAsia"/>
          <w:bCs/>
          <w:sz w:val="24"/>
          <w:szCs w:val="24"/>
          <w:lang w:eastAsia="zh-CN"/>
        </w:rPr>
        <w:t>并于</w:t>
      </w:r>
      <w:r w:rsidRPr="003742EE">
        <w:rPr>
          <w:rFonts w:asciiTheme="minorEastAsia" w:eastAsiaTheme="minorEastAsia" w:hAnsiTheme="minorEastAsia" w:hint="eastAsia"/>
          <w:iCs/>
          <w:color w:val="333333"/>
          <w:lang w:eastAsia="zh-CN"/>
        </w:rPr>
        <w:t>2024</w:t>
      </w:r>
      <w:r w:rsidRPr="003742EE">
        <w:rPr>
          <w:rFonts w:asciiTheme="minorEastAsia" w:eastAsiaTheme="minorEastAsia" w:hAnsiTheme="minorEastAsia" w:hint="eastAsia"/>
          <w:iCs/>
          <w:color w:val="333333"/>
          <w:lang w:eastAsia="zh-CN"/>
        </w:rPr>
        <w:t>年</w:t>
      </w:r>
      <w:r w:rsidR="00394294" w:rsidRPr="003742EE">
        <w:rPr>
          <w:rFonts w:asciiTheme="minorEastAsia" w:eastAsiaTheme="minorEastAsia" w:hAnsiTheme="minorEastAsia"/>
          <w:iCs/>
          <w:color w:val="333333"/>
          <w:lang w:eastAsia="zh-CN"/>
        </w:rPr>
        <w:t>2</w:t>
      </w:r>
      <w:r w:rsidRPr="003742EE">
        <w:rPr>
          <w:rFonts w:asciiTheme="minorEastAsia" w:eastAsiaTheme="minorEastAsia" w:hAnsiTheme="minorEastAsia" w:hint="eastAsia"/>
          <w:iCs/>
          <w:color w:val="333333"/>
          <w:lang w:eastAsia="zh-CN"/>
        </w:rPr>
        <w:t>月</w:t>
      </w:r>
      <w:r w:rsidR="00394294" w:rsidRPr="003742EE">
        <w:rPr>
          <w:rFonts w:asciiTheme="minorEastAsia" w:eastAsiaTheme="minorEastAsia" w:hAnsiTheme="minorEastAsia"/>
          <w:iCs/>
          <w:color w:val="333333"/>
          <w:lang w:eastAsia="zh-CN"/>
        </w:rPr>
        <w:t>29</w:t>
      </w:r>
      <w:r w:rsidRPr="003742EE">
        <w:rPr>
          <w:rFonts w:asciiTheme="minorEastAsia" w:eastAsiaTheme="minorEastAsia" w:hAnsiTheme="minorEastAsia" w:hint="eastAsia"/>
          <w:iCs/>
          <w:color w:val="333333"/>
          <w:lang w:eastAsia="zh-CN"/>
        </w:rPr>
        <w:t>日</w:t>
      </w:r>
      <w:r w:rsidRPr="003742EE">
        <w:rPr>
          <w:rFonts w:asciiTheme="minorEastAsia" w:eastAsiaTheme="minorEastAsia" w:hAnsiTheme="minorEastAsia" w:hint="eastAsia"/>
          <w:iCs/>
          <w:color w:val="333333"/>
          <w:lang w:eastAsia="zh-CN"/>
        </w:rPr>
        <w:t>12</w:t>
      </w:r>
      <w:r w:rsidRPr="003742EE">
        <w:rPr>
          <w:rFonts w:asciiTheme="minorEastAsia" w:eastAsiaTheme="minorEastAsia" w:hAnsiTheme="minorEastAsia" w:hint="eastAsia"/>
          <w:iCs/>
          <w:color w:val="333333"/>
          <w:lang w:eastAsia="zh-CN"/>
        </w:rPr>
        <w:t>时</w:t>
      </w:r>
      <w:r w:rsidRPr="003742EE">
        <w:rPr>
          <w:rFonts w:asciiTheme="minorEastAsia" w:eastAsiaTheme="minorEastAsia" w:hAnsiTheme="minorEastAsia" w:hint="eastAsia"/>
          <w:iCs/>
          <w:color w:val="333333"/>
          <w:lang w:eastAsia="zh-CN"/>
        </w:rPr>
        <w:t>00</w:t>
      </w:r>
      <w:r w:rsidRPr="003742EE">
        <w:rPr>
          <w:rFonts w:asciiTheme="minorEastAsia" w:eastAsiaTheme="minorEastAsia" w:hAnsiTheme="minorEastAsia" w:hint="eastAsia"/>
          <w:iCs/>
          <w:color w:val="333333"/>
          <w:lang w:eastAsia="zh-CN"/>
        </w:rPr>
        <w:t>分</w:t>
      </w:r>
      <w:r w:rsidRPr="003742EE">
        <w:rPr>
          <w:rFonts w:asciiTheme="minorEastAsia" w:eastAsiaTheme="minorEastAsia" w:hAnsiTheme="minorEastAsia" w:hint="eastAsia"/>
          <w:bCs/>
          <w:color w:val="000000" w:themeColor="text1"/>
          <w:sz w:val="24"/>
          <w:szCs w:val="24"/>
          <w:lang w:eastAsia="zh-CN"/>
        </w:rPr>
        <w:t>之</w:t>
      </w:r>
      <w:r w:rsidRPr="003742EE">
        <w:rPr>
          <w:rFonts w:asciiTheme="minorEastAsia" w:eastAsiaTheme="minorEastAsia" w:hAnsiTheme="minorEastAsia" w:hint="eastAsia"/>
          <w:bCs/>
          <w:sz w:val="24"/>
          <w:szCs w:val="24"/>
          <w:lang w:eastAsia="zh-CN"/>
        </w:rPr>
        <w:t>前将参选文件纸质原件密封送达比选人指定地点。</w:t>
      </w:r>
    </w:p>
    <w:p w14:paraId="378507E5" w14:textId="77777777" w:rsidR="008D27BC" w:rsidRPr="003742EE" w:rsidRDefault="002F1501">
      <w:pPr>
        <w:pStyle w:val="af1"/>
        <w:spacing w:before="0" w:beforeAutospacing="0" w:after="0" w:afterAutospacing="0" w:line="360" w:lineRule="auto"/>
        <w:ind w:left="241" w:hanging="241"/>
        <w:textAlignment w:val="baseline"/>
        <w:rPr>
          <w:rFonts w:asciiTheme="minorEastAsia" w:eastAsiaTheme="minorEastAsia" w:hAnsiTheme="minorEastAsia"/>
          <w:b/>
          <w:bCs/>
        </w:rPr>
      </w:pPr>
      <w:r w:rsidRPr="003742EE">
        <w:rPr>
          <w:rFonts w:asciiTheme="minorEastAsia" w:eastAsiaTheme="minorEastAsia" w:hAnsiTheme="minorEastAsia" w:hint="eastAsia"/>
          <w:b/>
          <w:bCs/>
        </w:rPr>
        <w:t>五、联系方式</w:t>
      </w:r>
    </w:p>
    <w:p w14:paraId="058CB24A" w14:textId="77777777" w:rsidR="008D27BC" w:rsidRPr="003742EE" w:rsidRDefault="002F1501" w:rsidP="00D47929">
      <w:pPr>
        <w:pStyle w:val="a0"/>
        <w:snapToGrid w:val="0"/>
        <w:spacing w:line="360" w:lineRule="auto"/>
        <w:ind w:firstLineChars="200" w:firstLine="480"/>
        <w:rPr>
          <w:rFonts w:asciiTheme="minorEastAsia" w:eastAsiaTheme="minorEastAsia" w:hAnsiTheme="minorEastAsia" w:cs="宋体"/>
          <w:bCs/>
          <w:color w:val="000000" w:themeColor="text1"/>
          <w:szCs w:val="24"/>
        </w:rPr>
      </w:pPr>
      <w:r w:rsidRPr="003742EE">
        <w:rPr>
          <w:rFonts w:asciiTheme="minorEastAsia" w:eastAsiaTheme="minorEastAsia" w:hAnsiTheme="minorEastAsia" w:cs="宋体" w:hint="eastAsia"/>
          <w:bCs/>
          <w:color w:val="000000" w:themeColor="text1"/>
          <w:szCs w:val="24"/>
        </w:rPr>
        <w:t>商务联系人：</w:t>
      </w:r>
      <w:r w:rsidRPr="003742EE">
        <w:rPr>
          <w:rFonts w:asciiTheme="minorEastAsia" w:eastAsiaTheme="minorEastAsia" w:hAnsiTheme="minorEastAsia" w:cs="宋体" w:hint="eastAsia"/>
          <w:bCs/>
          <w:color w:val="000000" w:themeColor="text1"/>
          <w:szCs w:val="24"/>
        </w:rPr>
        <w:t>张女士</w:t>
      </w:r>
      <w:r w:rsidRPr="003742EE">
        <w:rPr>
          <w:rFonts w:asciiTheme="minorEastAsia" w:eastAsiaTheme="minorEastAsia" w:hAnsiTheme="minorEastAsia" w:cs="宋体" w:hint="eastAsia"/>
          <w:bCs/>
          <w:color w:val="000000" w:themeColor="text1"/>
          <w:szCs w:val="24"/>
        </w:rPr>
        <w:t xml:space="preserve"> 19959614706</w:t>
      </w:r>
    </w:p>
    <w:p w14:paraId="01A0690C" w14:textId="1A21A1C9" w:rsidR="008D27BC" w:rsidRPr="003742EE" w:rsidRDefault="002F1501" w:rsidP="00D47929">
      <w:pPr>
        <w:pStyle w:val="a0"/>
        <w:snapToGrid w:val="0"/>
        <w:spacing w:line="360" w:lineRule="auto"/>
        <w:ind w:firstLineChars="200" w:firstLine="480"/>
        <w:rPr>
          <w:rFonts w:asciiTheme="minorEastAsia" w:eastAsiaTheme="minorEastAsia" w:hAnsiTheme="minorEastAsia" w:cs="宋体"/>
          <w:bCs/>
          <w:color w:val="000000" w:themeColor="text1"/>
          <w:szCs w:val="24"/>
        </w:rPr>
      </w:pPr>
      <w:r w:rsidRPr="003742EE">
        <w:rPr>
          <w:rFonts w:asciiTheme="minorEastAsia" w:eastAsiaTheme="minorEastAsia" w:hAnsiTheme="minorEastAsia" w:cs="宋体" w:hint="eastAsia"/>
          <w:bCs/>
          <w:color w:val="000000" w:themeColor="text1"/>
          <w:szCs w:val="24"/>
        </w:rPr>
        <w:t>技术联系人</w:t>
      </w:r>
      <w:r w:rsidR="00D47929" w:rsidRPr="003742EE">
        <w:rPr>
          <w:rFonts w:asciiTheme="minorEastAsia" w:eastAsiaTheme="minorEastAsia" w:hAnsiTheme="minorEastAsia" w:cs="宋体" w:hint="eastAsia"/>
          <w:bCs/>
          <w:color w:val="000000" w:themeColor="text1"/>
          <w:szCs w:val="24"/>
        </w:rPr>
        <w:t>：</w:t>
      </w:r>
      <w:r w:rsidRPr="003742EE">
        <w:rPr>
          <w:rFonts w:asciiTheme="minorEastAsia" w:eastAsiaTheme="minorEastAsia" w:hAnsiTheme="minorEastAsia" w:cs="宋体" w:hint="eastAsia"/>
          <w:bCs/>
          <w:color w:val="000000" w:themeColor="text1"/>
          <w:szCs w:val="24"/>
        </w:rPr>
        <w:t>曾先生</w:t>
      </w:r>
      <w:r w:rsidRPr="003742EE">
        <w:rPr>
          <w:rFonts w:asciiTheme="minorEastAsia" w:eastAsiaTheme="minorEastAsia" w:hAnsiTheme="minorEastAsia" w:cs="宋体" w:hint="eastAsia"/>
          <w:bCs/>
          <w:color w:val="000000" w:themeColor="text1"/>
          <w:szCs w:val="24"/>
        </w:rPr>
        <w:t xml:space="preserve"> 15659691021</w:t>
      </w:r>
    </w:p>
    <w:p w14:paraId="01EAB2A0" w14:textId="77777777" w:rsidR="008D27BC" w:rsidRPr="003742EE" w:rsidRDefault="002F1501" w:rsidP="00D47929">
      <w:pPr>
        <w:pStyle w:val="a0"/>
        <w:snapToGrid w:val="0"/>
        <w:spacing w:line="360" w:lineRule="auto"/>
        <w:ind w:firstLineChars="200" w:firstLine="480"/>
        <w:rPr>
          <w:rFonts w:asciiTheme="minorEastAsia" w:eastAsiaTheme="minorEastAsia" w:hAnsiTheme="minorEastAsia" w:cs="宋体"/>
          <w:bCs/>
          <w:color w:val="000000" w:themeColor="text1"/>
          <w:szCs w:val="24"/>
        </w:rPr>
      </w:pPr>
      <w:r w:rsidRPr="003742EE">
        <w:rPr>
          <w:rFonts w:asciiTheme="minorEastAsia" w:eastAsiaTheme="minorEastAsia" w:hAnsiTheme="minorEastAsia" w:cs="宋体" w:hint="eastAsia"/>
          <w:bCs/>
          <w:color w:val="000000" w:themeColor="text1"/>
          <w:szCs w:val="24"/>
        </w:rPr>
        <w:t>纪检监察室电话：</w:t>
      </w:r>
    </w:p>
    <w:p w14:paraId="23D35F9F" w14:textId="77777777" w:rsidR="008D27BC" w:rsidRPr="003742EE" w:rsidRDefault="002F1501" w:rsidP="00D47929">
      <w:pPr>
        <w:pStyle w:val="a0"/>
        <w:snapToGrid w:val="0"/>
        <w:spacing w:line="360" w:lineRule="auto"/>
        <w:ind w:firstLineChars="200" w:firstLine="480"/>
        <w:rPr>
          <w:rFonts w:asciiTheme="minorEastAsia" w:eastAsiaTheme="minorEastAsia" w:hAnsiTheme="minorEastAsia" w:cs="宋体"/>
          <w:bCs/>
          <w:color w:val="000000" w:themeColor="text1"/>
          <w:szCs w:val="24"/>
        </w:rPr>
      </w:pPr>
      <w:r w:rsidRPr="003742EE">
        <w:rPr>
          <w:rFonts w:asciiTheme="minorEastAsia" w:eastAsiaTheme="minorEastAsia" w:hAnsiTheme="minorEastAsia" w:cs="宋体" w:hint="eastAsia"/>
          <w:bCs/>
          <w:color w:val="000000" w:themeColor="text1"/>
          <w:szCs w:val="24"/>
        </w:rPr>
        <w:t>联系地址：漳州市漳浦县杜浔镇杜昌路</w:t>
      </w:r>
      <w:r w:rsidRPr="003742EE">
        <w:rPr>
          <w:rFonts w:asciiTheme="minorEastAsia" w:eastAsiaTheme="minorEastAsia" w:hAnsiTheme="minorEastAsia" w:cs="宋体" w:hint="eastAsia"/>
          <w:bCs/>
          <w:color w:val="000000" w:themeColor="text1"/>
          <w:szCs w:val="24"/>
        </w:rPr>
        <w:t>9</w:t>
      </w:r>
      <w:r w:rsidRPr="003742EE">
        <w:rPr>
          <w:rFonts w:asciiTheme="minorEastAsia" w:eastAsiaTheme="minorEastAsia" w:hAnsiTheme="minorEastAsia" w:cs="宋体" w:hint="eastAsia"/>
          <w:bCs/>
          <w:color w:val="000000" w:themeColor="text1"/>
          <w:szCs w:val="24"/>
        </w:rPr>
        <w:t>号</w:t>
      </w:r>
      <w:r w:rsidRPr="003742EE">
        <w:rPr>
          <w:rFonts w:asciiTheme="minorEastAsia" w:eastAsiaTheme="minorEastAsia" w:hAnsiTheme="minorEastAsia" w:cs="宋体" w:hint="eastAsia"/>
          <w:bCs/>
          <w:color w:val="000000" w:themeColor="text1"/>
          <w:szCs w:val="24"/>
        </w:rPr>
        <w:t xml:space="preserve">   </w:t>
      </w:r>
      <w:r w:rsidRPr="003742EE">
        <w:rPr>
          <w:rFonts w:asciiTheme="minorEastAsia" w:eastAsiaTheme="minorEastAsia" w:hAnsiTheme="minorEastAsia" w:cs="宋体" w:hint="eastAsia"/>
          <w:bCs/>
          <w:color w:val="000000" w:themeColor="text1"/>
          <w:szCs w:val="24"/>
        </w:rPr>
        <w:t>邮</w:t>
      </w:r>
      <w:r w:rsidRPr="003742EE">
        <w:rPr>
          <w:rFonts w:asciiTheme="minorEastAsia" w:eastAsiaTheme="minorEastAsia" w:hAnsiTheme="minorEastAsia" w:cs="宋体" w:hint="eastAsia"/>
          <w:bCs/>
          <w:color w:val="000000" w:themeColor="text1"/>
          <w:szCs w:val="24"/>
        </w:rPr>
        <w:t xml:space="preserve">    </w:t>
      </w:r>
      <w:r w:rsidRPr="003742EE">
        <w:rPr>
          <w:rFonts w:asciiTheme="minorEastAsia" w:eastAsiaTheme="minorEastAsia" w:hAnsiTheme="minorEastAsia" w:cs="宋体" w:hint="eastAsia"/>
          <w:bCs/>
          <w:color w:val="000000" w:themeColor="text1"/>
          <w:szCs w:val="24"/>
        </w:rPr>
        <w:t>编：</w:t>
      </w:r>
      <w:r w:rsidRPr="003742EE">
        <w:rPr>
          <w:rFonts w:asciiTheme="minorEastAsia" w:eastAsiaTheme="minorEastAsia" w:hAnsiTheme="minorEastAsia" w:cs="宋体" w:hint="eastAsia"/>
          <w:bCs/>
          <w:color w:val="000000" w:themeColor="text1"/>
          <w:szCs w:val="24"/>
        </w:rPr>
        <w:t>363216</w:t>
      </w:r>
    </w:p>
    <w:p w14:paraId="7F081E46" w14:textId="77777777" w:rsidR="008D27BC" w:rsidRPr="003742EE" w:rsidRDefault="008D27BC" w:rsidP="00235EA8">
      <w:pPr>
        <w:pStyle w:val="1"/>
        <w:ind w:left="280" w:hanging="280"/>
        <w:rPr>
          <w:lang w:eastAsia="zh-CN"/>
        </w:rPr>
        <w:sectPr w:rsidR="008D27BC" w:rsidRPr="003742EE" w:rsidSect="00FC2B03">
          <w:footerReference w:type="default" r:id="rId10"/>
          <w:pgSz w:w="11910" w:h="16840"/>
          <w:pgMar w:top="1500" w:right="1020" w:bottom="740" w:left="1300" w:header="0" w:footer="551" w:gutter="0"/>
          <w:pgNumType w:start="1"/>
          <w:cols w:space="720"/>
        </w:sectPr>
      </w:pPr>
    </w:p>
    <w:p w14:paraId="757E6E3B" w14:textId="77777777" w:rsidR="008D27BC" w:rsidRPr="003742EE" w:rsidRDefault="002F1501" w:rsidP="00235EA8">
      <w:pPr>
        <w:pStyle w:val="1"/>
        <w:ind w:left="280" w:hanging="280"/>
        <w:rPr>
          <w:lang w:eastAsia="zh-CN"/>
        </w:rPr>
      </w:pPr>
      <w:r w:rsidRPr="003742EE">
        <w:rPr>
          <w:lang w:eastAsia="zh-CN"/>
        </w:rPr>
        <w:lastRenderedPageBreak/>
        <w:t>第二章</w:t>
      </w:r>
      <w:r w:rsidRPr="003742EE">
        <w:rPr>
          <w:lang w:eastAsia="zh-CN"/>
        </w:rPr>
        <w:tab/>
      </w:r>
      <w:r w:rsidRPr="003742EE">
        <w:rPr>
          <w:spacing w:val="-1"/>
          <w:w w:val="95"/>
          <w:lang w:eastAsia="zh-CN"/>
        </w:rPr>
        <w:t>比选须</w:t>
      </w:r>
      <w:r w:rsidRPr="003742EE">
        <w:rPr>
          <w:w w:val="95"/>
          <w:lang w:eastAsia="zh-CN"/>
        </w:rPr>
        <w:t>知</w:t>
      </w:r>
    </w:p>
    <w:p w14:paraId="0E57CD57" w14:textId="77777777" w:rsidR="008D27BC" w:rsidRPr="003742EE" w:rsidRDefault="002F1501">
      <w:pPr>
        <w:spacing w:before="15" w:line="380" w:lineRule="exact"/>
        <w:ind w:left="228" w:hanging="228"/>
        <w:rPr>
          <w:b/>
          <w:sz w:val="24"/>
          <w:szCs w:val="24"/>
          <w:lang w:eastAsia="zh-CN"/>
        </w:rPr>
      </w:pPr>
      <w:r w:rsidRPr="003742EE">
        <w:rPr>
          <w:b/>
          <w:w w:val="95"/>
          <w:sz w:val="24"/>
          <w:szCs w:val="24"/>
          <w:lang w:eastAsia="zh-CN"/>
        </w:rPr>
        <w:t>一、比选内容</w:t>
      </w:r>
    </w:p>
    <w:p w14:paraId="596D387A" w14:textId="0B39549B" w:rsidR="008D27BC" w:rsidRPr="003742EE" w:rsidRDefault="002F1501" w:rsidP="00D47929">
      <w:pPr>
        <w:pStyle w:val="12"/>
        <w:spacing w:line="360" w:lineRule="auto"/>
        <w:ind w:firstLineChars="200" w:firstLine="480"/>
        <w:rPr>
          <w:rFonts w:asciiTheme="minorEastAsia" w:eastAsiaTheme="minorEastAsia" w:hAnsiTheme="minorEastAsia" w:cstheme="minorEastAsia"/>
          <w:sz w:val="24"/>
          <w:szCs w:val="24"/>
        </w:rPr>
      </w:pPr>
      <w:r w:rsidRPr="003742EE">
        <w:rPr>
          <w:rFonts w:asciiTheme="minorEastAsia" w:eastAsiaTheme="minorEastAsia" w:hAnsiTheme="minorEastAsia" w:hint="eastAsia"/>
          <w:sz w:val="24"/>
          <w:szCs w:val="24"/>
        </w:rPr>
        <w:t>1</w:t>
      </w:r>
      <w:r w:rsidRPr="003742EE">
        <w:rPr>
          <w:rFonts w:asciiTheme="minorEastAsia" w:eastAsiaTheme="minorEastAsia" w:hAnsiTheme="minorEastAsia" w:hint="eastAsia"/>
          <w:sz w:val="24"/>
          <w:szCs w:val="24"/>
        </w:rPr>
        <w:t>、项目</w:t>
      </w:r>
      <w:r w:rsidRPr="003742EE">
        <w:rPr>
          <w:rFonts w:asciiTheme="minorEastAsia" w:eastAsiaTheme="minorEastAsia" w:hAnsiTheme="minorEastAsia"/>
          <w:sz w:val="24"/>
          <w:szCs w:val="24"/>
        </w:rPr>
        <w:t>名称</w:t>
      </w:r>
      <w:r w:rsidRPr="003742EE">
        <w:rPr>
          <w:rFonts w:asciiTheme="minorEastAsia" w:eastAsiaTheme="minorEastAsia" w:hAnsiTheme="minorEastAsia" w:hint="eastAsia"/>
          <w:sz w:val="24"/>
          <w:szCs w:val="24"/>
        </w:rPr>
        <w:t>：</w:t>
      </w:r>
      <w:r w:rsidRPr="003742EE">
        <w:rPr>
          <w:rFonts w:asciiTheme="minorEastAsia" w:eastAsiaTheme="minorEastAsia" w:hAnsiTheme="minorEastAsia" w:cstheme="minorEastAsia" w:hint="eastAsia"/>
          <w:bCs/>
          <w:sz w:val="24"/>
          <w:szCs w:val="24"/>
        </w:rPr>
        <w:t>新港城职工宿舍租赁中介发包</w:t>
      </w:r>
    </w:p>
    <w:p w14:paraId="4E1C9129" w14:textId="77777777" w:rsidR="008D27BC" w:rsidRPr="003742EE" w:rsidRDefault="002F1501" w:rsidP="00D47929">
      <w:pPr>
        <w:pStyle w:val="a9"/>
        <w:spacing w:line="360" w:lineRule="auto"/>
        <w:ind w:firstLineChars="200" w:firstLine="480"/>
        <w:jc w:val="both"/>
        <w:rPr>
          <w:lang w:eastAsia="zh-CN"/>
        </w:rPr>
      </w:pPr>
      <w:r w:rsidRPr="003742EE">
        <w:rPr>
          <w:rFonts w:hint="eastAsia"/>
          <w:lang w:eastAsia="zh-CN"/>
        </w:rPr>
        <w:t>2</w:t>
      </w:r>
      <w:r w:rsidRPr="003742EE">
        <w:rPr>
          <w:rFonts w:hint="eastAsia"/>
          <w:lang w:eastAsia="zh-CN"/>
        </w:rPr>
        <w:t>、工作内容：</w:t>
      </w:r>
    </w:p>
    <w:p w14:paraId="38F9C0DD" w14:textId="77777777" w:rsidR="008D27BC" w:rsidRPr="003742EE" w:rsidRDefault="002F1501">
      <w:pPr>
        <w:pStyle w:val="a9"/>
        <w:spacing w:line="360" w:lineRule="auto"/>
        <w:ind w:leftChars="160" w:left="352" w:right="121" w:firstLineChars="50" w:firstLine="120"/>
        <w:jc w:val="both"/>
        <w:rPr>
          <w:lang w:eastAsia="zh-CN"/>
        </w:rPr>
      </w:pPr>
      <w:r w:rsidRPr="003742EE">
        <w:rPr>
          <w:rFonts w:hint="eastAsia"/>
          <w:lang w:eastAsia="zh-CN"/>
        </w:rPr>
        <w:t>房屋租赁中介负责协调处理以下相关事项：</w:t>
      </w:r>
    </w:p>
    <w:p w14:paraId="6068B87F" w14:textId="77777777" w:rsidR="008D27BC" w:rsidRPr="003742EE" w:rsidRDefault="002F1501">
      <w:pPr>
        <w:spacing w:line="360" w:lineRule="auto"/>
        <w:ind w:leftChars="220" w:left="725" w:hanging="241"/>
        <w:rPr>
          <w:rFonts w:asciiTheme="minorEastAsia" w:eastAsiaTheme="minorEastAsia" w:hAnsiTheme="minorEastAsia"/>
          <w:color w:val="000000" w:themeColor="text1"/>
          <w:sz w:val="24"/>
          <w:szCs w:val="24"/>
          <w:lang w:eastAsia="zh-CN"/>
        </w:rPr>
      </w:pP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hint="eastAsia"/>
          <w:sz w:val="24"/>
          <w:szCs w:val="24"/>
          <w:lang w:eastAsia="zh-CN"/>
        </w:rPr>
        <w:t>1</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hint="eastAsia"/>
          <w:color w:val="000000" w:themeColor="text1"/>
          <w:sz w:val="24"/>
          <w:szCs w:val="24"/>
          <w:lang w:eastAsia="zh-CN"/>
        </w:rPr>
        <w:t>为我司租赁职工住房，房源地址在福建省漳州市漳浦县古雷经济开发区新港城范围内，单身公寓面积大于</w:t>
      </w:r>
      <w:r w:rsidRPr="003742EE">
        <w:rPr>
          <w:rFonts w:asciiTheme="minorEastAsia" w:eastAsiaTheme="minorEastAsia" w:hAnsiTheme="minorEastAsia" w:hint="eastAsia"/>
          <w:color w:val="000000" w:themeColor="text1"/>
          <w:sz w:val="24"/>
          <w:szCs w:val="24"/>
          <w:lang w:eastAsia="zh-CN"/>
        </w:rPr>
        <w:t>45</w:t>
      </w:r>
      <w:r w:rsidRPr="003742EE">
        <w:rPr>
          <w:rFonts w:asciiTheme="minorEastAsia" w:eastAsiaTheme="minorEastAsia" w:hAnsiTheme="minorEastAsia" w:hint="eastAsia"/>
          <w:color w:val="000000" w:themeColor="text1"/>
          <w:sz w:val="24"/>
          <w:szCs w:val="24"/>
          <w:lang w:eastAsia="zh-CN"/>
        </w:rPr>
        <w:t>平方、两室一厅面积大于</w:t>
      </w:r>
      <w:r w:rsidRPr="003742EE">
        <w:rPr>
          <w:rFonts w:asciiTheme="minorEastAsia" w:eastAsiaTheme="minorEastAsia" w:hAnsiTheme="minorEastAsia" w:hint="eastAsia"/>
          <w:color w:val="000000" w:themeColor="text1"/>
          <w:sz w:val="24"/>
          <w:szCs w:val="24"/>
          <w:lang w:eastAsia="zh-CN"/>
        </w:rPr>
        <w:t>80</w:t>
      </w:r>
      <w:r w:rsidRPr="003742EE">
        <w:rPr>
          <w:rFonts w:asciiTheme="minorEastAsia" w:eastAsiaTheme="minorEastAsia" w:hAnsiTheme="minorEastAsia" w:hint="eastAsia"/>
          <w:color w:val="000000" w:themeColor="text1"/>
          <w:sz w:val="24"/>
          <w:szCs w:val="24"/>
          <w:lang w:eastAsia="zh-CN"/>
        </w:rPr>
        <w:t>平方、三室二厅面积需大于</w:t>
      </w:r>
      <w:r w:rsidRPr="003742EE">
        <w:rPr>
          <w:rFonts w:asciiTheme="minorEastAsia" w:eastAsiaTheme="minorEastAsia" w:hAnsiTheme="minorEastAsia" w:hint="eastAsia"/>
          <w:color w:val="000000" w:themeColor="text1"/>
          <w:sz w:val="24"/>
          <w:szCs w:val="24"/>
          <w:lang w:eastAsia="zh-CN"/>
        </w:rPr>
        <w:t>125</w:t>
      </w:r>
      <w:r w:rsidRPr="003742EE">
        <w:rPr>
          <w:rFonts w:asciiTheme="minorEastAsia" w:eastAsiaTheme="minorEastAsia" w:hAnsiTheme="minorEastAsia" w:hint="eastAsia"/>
          <w:color w:val="000000" w:themeColor="text1"/>
          <w:sz w:val="24"/>
          <w:szCs w:val="24"/>
          <w:lang w:eastAsia="zh-CN"/>
        </w:rPr>
        <w:t>平。住房数量根据我公司职工新港城住房需求动态调整，合同为框架合同，非一次性租赁</w:t>
      </w:r>
      <w:r w:rsidRPr="003742EE">
        <w:rPr>
          <w:rFonts w:asciiTheme="minorEastAsia" w:eastAsiaTheme="minorEastAsia" w:hAnsiTheme="minorEastAsia" w:hint="eastAsia"/>
          <w:color w:val="000000" w:themeColor="text1"/>
          <w:sz w:val="24"/>
          <w:szCs w:val="24"/>
          <w:lang w:eastAsia="zh-CN"/>
        </w:rPr>
        <w:t>47</w:t>
      </w:r>
      <w:r w:rsidRPr="003742EE">
        <w:rPr>
          <w:rFonts w:asciiTheme="minorEastAsia" w:eastAsiaTheme="minorEastAsia" w:hAnsiTheme="minorEastAsia" w:hint="eastAsia"/>
          <w:color w:val="000000" w:themeColor="text1"/>
          <w:sz w:val="24"/>
          <w:szCs w:val="24"/>
          <w:lang w:eastAsia="zh-CN"/>
        </w:rPr>
        <w:t>套住房。</w:t>
      </w:r>
    </w:p>
    <w:p w14:paraId="2C7AD4A7" w14:textId="77777777" w:rsidR="008D27BC" w:rsidRPr="003742EE" w:rsidRDefault="002F1501" w:rsidP="00D47929">
      <w:pPr>
        <w:spacing w:line="360" w:lineRule="auto"/>
        <w:ind w:leftChars="220" w:left="725" w:hanging="241"/>
        <w:rPr>
          <w:rFonts w:asciiTheme="minorEastAsia" w:eastAsiaTheme="minorEastAsia" w:hAnsiTheme="minorEastAsia"/>
          <w:sz w:val="24"/>
          <w:szCs w:val="24"/>
          <w:lang w:eastAsia="zh-CN"/>
        </w:rPr>
      </w:pP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hint="eastAsia"/>
          <w:sz w:val="24"/>
          <w:szCs w:val="24"/>
          <w:lang w:eastAsia="zh-CN"/>
        </w:rPr>
        <w:t>2</w:t>
      </w:r>
      <w:r w:rsidRPr="003742EE">
        <w:rPr>
          <w:rFonts w:asciiTheme="minorEastAsia" w:eastAsiaTheme="minorEastAsia" w:hAnsiTheme="minorEastAsia" w:hint="eastAsia"/>
          <w:sz w:val="24"/>
          <w:szCs w:val="24"/>
          <w:lang w:eastAsia="zh-CN"/>
        </w:rPr>
        <w:t>）租赁的房屋可拎包入住，需配备</w:t>
      </w:r>
      <w:r w:rsidRPr="003742EE">
        <w:rPr>
          <w:rFonts w:asciiTheme="minorEastAsia" w:eastAsiaTheme="minorEastAsia" w:hAnsiTheme="minorEastAsia" w:hint="eastAsia"/>
          <w:b/>
          <w:bCs/>
          <w:sz w:val="24"/>
          <w:szCs w:val="24"/>
          <w:lang w:eastAsia="zh-CN"/>
        </w:rPr>
        <w:t>冰箱、热水器、抽油烟机、空调、洗衣机、燃气灶、木床</w:t>
      </w:r>
      <w:r w:rsidRPr="003742EE">
        <w:rPr>
          <w:rFonts w:asciiTheme="minorEastAsia" w:eastAsiaTheme="minorEastAsia" w:hAnsiTheme="minorEastAsia" w:hint="eastAsia"/>
          <w:b/>
          <w:bCs/>
          <w:sz w:val="24"/>
          <w:szCs w:val="24"/>
          <w:lang w:eastAsia="zh-CN"/>
        </w:rPr>
        <w:t>/</w:t>
      </w:r>
      <w:r w:rsidRPr="003742EE">
        <w:rPr>
          <w:rFonts w:asciiTheme="minorEastAsia" w:eastAsiaTheme="minorEastAsia" w:hAnsiTheme="minorEastAsia" w:hint="eastAsia"/>
          <w:b/>
          <w:bCs/>
          <w:sz w:val="24"/>
          <w:szCs w:val="24"/>
          <w:lang w:eastAsia="zh-CN"/>
        </w:rPr>
        <w:t>床垫、双门木制衣柜、三人沙发几、餐桌</w:t>
      </w:r>
      <w:r w:rsidRPr="003742EE">
        <w:rPr>
          <w:rFonts w:asciiTheme="minorEastAsia" w:eastAsiaTheme="minorEastAsia" w:hAnsiTheme="minorEastAsia" w:hint="eastAsia"/>
          <w:b/>
          <w:bCs/>
          <w:sz w:val="24"/>
          <w:szCs w:val="24"/>
          <w:lang w:eastAsia="zh-CN"/>
        </w:rPr>
        <w:t>/</w:t>
      </w:r>
      <w:r w:rsidRPr="003742EE">
        <w:rPr>
          <w:rFonts w:asciiTheme="minorEastAsia" w:eastAsiaTheme="minorEastAsia" w:hAnsiTheme="minorEastAsia" w:hint="eastAsia"/>
          <w:b/>
          <w:bCs/>
          <w:sz w:val="24"/>
          <w:szCs w:val="24"/>
          <w:lang w:eastAsia="zh-CN"/>
        </w:rPr>
        <w:t>椅、网络</w:t>
      </w:r>
      <w:r w:rsidRPr="003742EE">
        <w:rPr>
          <w:rFonts w:asciiTheme="minorEastAsia" w:eastAsiaTheme="minorEastAsia" w:hAnsiTheme="minorEastAsia" w:hint="eastAsia"/>
          <w:b/>
          <w:bCs/>
          <w:sz w:val="24"/>
          <w:szCs w:val="24"/>
          <w:lang w:eastAsia="zh-CN"/>
        </w:rPr>
        <w:t>(</w:t>
      </w:r>
      <w:r w:rsidRPr="003742EE">
        <w:rPr>
          <w:rFonts w:asciiTheme="minorEastAsia" w:eastAsiaTheme="minorEastAsia" w:hAnsiTheme="minorEastAsia" w:hint="eastAsia"/>
          <w:b/>
          <w:bCs/>
          <w:sz w:val="24"/>
          <w:szCs w:val="24"/>
          <w:lang w:eastAsia="zh-CN"/>
        </w:rPr>
        <w:t>无线</w:t>
      </w:r>
      <w:r w:rsidRPr="003742EE">
        <w:rPr>
          <w:rFonts w:asciiTheme="minorEastAsia" w:eastAsiaTheme="minorEastAsia" w:hAnsiTheme="minorEastAsia" w:hint="eastAsia"/>
          <w:b/>
          <w:bCs/>
          <w:sz w:val="24"/>
          <w:szCs w:val="24"/>
          <w:lang w:eastAsia="zh-CN"/>
        </w:rPr>
        <w:t xml:space="preserve"> wift)</w:t>
      </w:r>
      <w:r w:rsidRPr="003742EE">
        <w:rPr>
          <w:rFonts w:asciiTheme="minorEastAsia" w:eastAsiaTheme="minorEastAsia" w:hAnsiTheme="minorEastAsia" w:hint="eastAsia"/>
          <w:b/>
          <w:bCs/>
          <w:sz w:val="24"/>
          <w:szCs w:val="24"/>
          <w:lang w:eastAsia="zh-CN"/>
        </w:rPr>
        <w:t>、水、电、燃气卡、入户门锁</w:t>
      </w:r>
      <w:r w:rsidRPr="003742EE">
        <w:rPr>
          <w:rFonts w:asciiTheme="minorEastAsia" w:eastAsiaTheme="minorEastAsia" w:hAnsiTheme="minorEastAsia" w:hint="eastAsia"/>
          <w:sz w:val="24"/>
          <w:szCs w:val="24"/>
          <w:lang w:eastAsia="zh-CN"/>
        </w:rPr>
        <w:t>等家具。</w:t>
      </w:r>
    </w:p>
    <w:p w14:paraId="7F3CCF73" w14:textId="77777777" w:rsidR="008D27BC" w:rsidRPr="003742EE" w:rsidRDefault="002F1501">
      <w:pPr>
        <w:spacing w:line="360" w:lineRule="auto"/>
        <w:ind w:left="228" w:hanging="228"/>
        <w:rPr>
          <w:rFonts w:asciiTheme="minorEastAsia" w:eastAsiaTheme="minorEastAsia" w:hAnsiTheme="minorEastAsia"/>
          <w:b/>
          <w:sz w:val="24"/>
          <w:szCs w:val="24"/>
          <w:lang w:eastAsia="zh-CN"/>
        </w:rPr>
      </w:pPr>
      <w:r w:rsidRPr="003742EE">
        <w:rPr>
          <w:b/>
          <w:w w:val="95"/>
          <w:sz w:val="24"/>
          <w:szCs w:val="24"/>
          <w:lang w:eastAsia="zh-CN"/>
        </w:rPr>
        <w:t>二、定义和解释</w:t>
      </w:r>
    </w:p>
    <w:p w14:paraId="5AEF653D" w14:textId="77777777" w:rsidR="008D27BC" w:rsidRPr="003742EE" w:rsidRDefault="002F1501">
      <w:pPr>
        <w:pStyle w:val="a9"/>
        <w:spacing w:line="460" w:lineRule="exact"/>
        <w:ind w:left="240" w:right="121" w:hanging="240"/>
        <w:jc w:val="both"/>
        <w:rPr>
          <w:lang w:eastAsia="zh-CN"/>
        </w:rPr>
      </w:pPr>
      <w:r w:rsidRPr="003742EE">
        <w:rPr>
          <w:rFonts w:hint="eastAsia"/>
          <w:lang w:eastAsia="zh-CN"/>
        </w:rPr>
        <w:t xml:space="preserve">    </w:t>
      </w:r>
      <w:r w:rsidRPr="003742EE">
        <w:rPr>
          <w:lang w:eastAsia="zh-CN"/>
        </w:rPr>
        <w:t>1</w:t>
      </w:r>
      <w:r w:rsidRPr="003742EE">
        <w:rPr>
          <w:rFonts w:hint="eastAsia"/>
          <w:lang w:eastAsia="zh-CN"/>
        </w:rPr>
        <w:t>、</w:t>
      </w:r>
      <w:r w:rsidRPr="003742EE">
        <w:rPr>
          <w:lang w:eastAsia="zh-CN"/>
        </w:rPr>
        <w:t>“</w:t>
      </w:r>
      <w:r w:rsidRPr="003742EE">
        <w:rPr>
          <w:lang w:eastAsia="zh-CN"/>
        </w:rPr>
        <w:t>比选人</w:t>
      </w:r>
      <w:r w:rsidRPr="003742EE">
        <w:rPr>
          <w:lang w:eastAsia="zh-CN"/>
        </w:rPr>
        <w:t>”</w:t>
      </w:r>
      <w:r w:rsidRPr="003742EE">
        <w:rPr>
          <w:lang w:eastAsia="zh-CN"/>
        </w:rPr>
        <w:t>系福建福</w:t>
      </w:r>
      <w:r w:rsidRPr="003742EE">
        <w:rPr>
          <w:rFonts w:hint="eastAsia"/>
          <w:lang w:eastAsia="zh-CN"/>
        </w:rPr>
        <w:t>化古雷</w:t>
      </w:r>
      <w:r w:rsidRPr="003742EE">
        <w:rPr>
          <w:lang w:eastAsia="zh-CN"/>
        </w:rPr>
        <w:t>石油化工有限公司</w:t>
      </w:r>
      <w:r w:rsidRPr="003742EE">
        <w:rPr>
          <w:rFonts w:hint="eastAsia"/>
          <w:lang w:eastAsia="zh-CN"/>
        </w:rPr>
        <w:t>；</w:t>
      </w:r>
      <w:r w:rsidRPr="003742EE">
        <w:rPr>
          <w:rFonts w:asciiTheme="minorEastAsia" w:eastAsiaTheme="minorEastAsia" w:hAnsiTheme="minorEastAsia" w:hint="eastAsia"/>
          <w:lang w:eastAsia="zh-CN"/>
        </w:rPr>
        <w:t>福建海辰化学有限公司</w:t>
      </w:r>
      <w:r w:rsidRPr="003742EE">
        <w:rPr>
          <w:lang w:eastAsia="zh-CN"/>
        </w:rPr>
        <w:t>，即业主方。</w:t>
      </w:r>
    </w:p>
    <w:p w14:paraId="2D0BB5BF"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2</w:t>
      </w:r>
      <w:r w:rsidRPr="003742EE">
        <w:rPr>
          <w:rFonts w:hint="eastAsia"/>
          <w:lang w:eastAsia="zh-CN"/>
        </w:rPr>
        <w:t>、</w:t>
      </w:r>
      <w:r w:rsidRPr="003742EE">
        <w:rPr>
          <w:lang w:eastAsia="zh-CN"/>
        </w:rPr>
        <w:t>“</w:t>
      </w:r>
      <w:r w:rsidRPr="003742EE">
        <w:rPr>
          <w:lang w:eastAsia="zh-CN"/>
        </w:rPr>
        <w:t>参选人</w:t>
      </w:r>
      <w:r w:rsidRPr="003742EE">
        <w:rPr>
          <w:lang w:eastAsia="zh-CN"/>
        </w:rPr>
        <w:t>”</w:t>
      </w:r>
      <w:r w:rsidRPr="003742EE">
        <w:rPr>
          <w:lang w:eastAsia="zh-CN"/>
        </w:rPr>
        <w:t>系指向比选人报名并接受邀请，领取比选文件，且已经提交或准备提交本次参选文件的法人。</w:t>
      </w:r>
    </w:p>
    <w:p w14:paraId="35481909"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3</w:t>
      </w:r>
      <w:r w:rsidRPr="003742EE">
        <w:rPr>
          <w:rFonts w:hint="eastAsia"/>
          <w:lang w:eastAsia="zh-CN"/>
        </w:rPr>
        <w:t>、</w:t>
      </w:r>
      <w:r w:rsidRPr="003742EE">
        <w:rPr>
          <w:lang w:eastAsia="zh-CN"/>
        </w:rPr>
        <w:t>“</w:t>
      </w:r>
      <w:r w:rsidRPr="003742EE">
        <w:rPr>
          <w:lang w:eastAsia="zh-CN"/>
        </w:rPr>
        <w:t>参选人代表</w:t>
      </w:r>
      <w:r w:rsidRPr="003742EE">
        <w:rPr>
          <w:lang w:eastAsia="zh-CN"/>
        </w:rPr>
        <w:t>”</w:t>
      </w:r>
      <w:r w:rsidRPr="003742EE">
        <w:rPr>
          <w:lang w:eastAsia="zh-CN"/>
        </w:rPr>
        <w:t>系指全权代表参选人参加本次比选活动并签署参选文件的人，如果参选人代表不是参选人的法定代表人，须持有《法定代表人授权委托书》详</w:t>
      </w:r>
      <w:r w:rsidRPr="003742EE">
        <w:rPr>
          <w:lang w:eastAsia="zh-CN"/>
        </w:rPr>
        <w:t>见附件。</w:t>
      </w:r>
    </w:p>
    <w:p w14:paraId="29F52E09" w14:textId="77777777" w:rsidR="008D27BC" w:rsidRPr="003742EE" w:rsidRDefault="002F1501">
      <w:pPr>
        <w:spacing w:before="15" w:line="460" w:lineRule="exact"/>
        <w:ind w:left="228" w:hanging="228"/>
        <w:rPr>
          <w:b/>
          <w:w w:val="95"/>
          <w:sz w:val="24"/>
          <w:szCs w:val="24"/>
          <w:lang w:eastAsia="zh-CN"/>
        </w:rPr>
      </w:pPr>
      <w:r w:rsidRPr="003742EE">
        <w:rPr>
          <w:b/>
          <w:w w:val="95"/>
          <w:sz w:val="24"/>
          <w:szCs w:val="24"/>
          <w:lang w:eastAsia="zh-CN"/>
        </w:rPr>
        <w:t>三、比选文件组成</w:t>
      </w:r>
    </w:p>
    <w:p w14:paraId="3DF3D8D9"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1</w:t>
      </w:r>
      <w:r w:rsidRPr="003742EE">
        <w:rPr>
          <w:rFonts w:hint="eastAsia"/>
          <w:lang w:eastAsia="zh-CN"/>
        </w:rPr>
        <w:t>、</w:t>
      </w:r>
      <w:r w:rsidRPr="003742EE">
        <w:rPr>
          <w:lang w:eastAsia="zh-CN"/>
        </w:rPr>
        <w:t>比选文件包括下列内容：比选公告、比选须知、项目内容、合同书格式、报价单、承诺函等。</w:t>
      </w:r>
    </w:p>
    <w:p w14:paraId="4ED2E4E8"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2</w:t>
      </w:r>
      <w:r w:rsidRPr="003742EE">
        <w:rPr>
          <w:rFonts w:hint="eastAsia"/>
          <w:lang w:eastAsia="zh-CN"/>
        </w:rPr>
        <w:t>、</w:t>
      </w:r>
      <w:r w:rsidRPr="003742EE">
        <w:rPr>
          <w:lang w:eastAsia="zh-CN"/>
        </w:rPr>
        <w:t>比选文件除</w:t>
      </w:r>
      <w:r w:rsidRPr="003742EE">
        <w:rPr>
          <w:lang w:eastAsia="zh-CN"/>
        </w:rPr>
        <w:t xml:space="preserve"> 1 </w:t>
      </w:r>
      <w:r w:rsidRPr="003742EE">
        <w:rPr>
          <w:lang w:eastAsia="zh-CN"/>
        </w:rPr>
        <w:t>中内容外，比选人在比选期间发出的书面文件和其他修改或补充函件，均是比选文件不可分割的组成部分。</w:t>
      </w:r>
    </w:p>
    <w:p w14:paraId="0BA47D96"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3</w:t>
      </w:r>
      <w:r w:rsidRPr="003742EE">
        <w:rPr>
          <w:rFonts w:hint="eastAsia"/>
          <w:lang w:eastAsia="zh-CN"/>
        </w:rPr>
        <w:t>、</w:t>
      </w:r>
      <w:r w:rsidRPr="003742EE">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072AD26" w14:textId="77777777" w:rsidR="008D27BC" w:rsidRPr="003742EE" w:rsidRDefault="002F1501">
      <w:pPr>
        <w:spacing w:before="15" w:line="460" w:lineRule="exact"/>
        <w:ind w:left="228" w:hanging="228"/>
        <w:rPr>
          <w:b/>
          <w:w w:val="95"/>
          <w:sz w:val="24"/>
          <w:szCs w:val="24"/>
          <w:lang w:eastAsia="zh-CN"/>
        </w:rPr>
      </w:pPr>
      <w:r w:rsidRPr="003742EE">
        <w:rPr>
          <w:b/>
          <w:w w:val="95"/>
          <w:sz w:val="24"/>
          <w:szCs w:val="24"/>
          <w:lang w:eastAsia="zh-CN"/>
        </w:rPr>
        <w:t>四、比选文件的澄清</w:t>
      </w:r>
    </w:p>
    <w:p w14:paraId="0A69537D" w14:textId="77777777" w:rsidR="008D27BC" w:rsidRPr="003742EE" w:rsidRDefault="002F1501">
      <w:pPr>
        <w:pStyle w:val="a9"/>
        <w:spacing w:line="460" w:lineRule="exact"/>
        <w:ind w:left="425" w:right="121" w:hangingChars="177" w:hanging="425"/>
        <w:jc w:val="both"/>
        <w:rPr>
          <w:lang w:eastAsia="zh-CN"/>
        </w:rPr>
      </w:pPr>
      <w:r w:rsidRPr="003742EE">
        <w:rPr>
          <w:rFonts w:hint="eastAsia"/>
          <w:lang w:eastAsia="zh-CN"/>
        </w:rPr>
        <w:t xml:space="preserve">       </w:t>
      </w:r>
      <w:r w:rsidRPr="003742EE">
        <w:rPr>
          <w:lang w:eastAsia="zh-CN"/>
        </w:rPr>
        <w:t>参选人获取比选文件后，应仔细检查比选文件的所有内容，如有残缺等问题应在获得比选文件</w:t>
      </w:r>
      <w:r w:rsidRPr="003742EE">
        <w:rPr>
          <w:lang w:eastAsia="zh-CN"/>
        </w:rPr>
        <w:t>3</w:t>
      </w:r>
      <w:r w:rsidRPr="003742EE">
        <w:rPr>
          <w:lang w:eastAsia="zh-CN"/>
        </w:rPr>
        <w:t>日内向比选人提出。参选人若对比选文件有任何疑问，应在参选截止时间前</w:t>
      </w:r>
      <w:r w:rsidRPr="003742EE">
        <w:rPr>
          <w:lang w:eastAsia="zh-CN"/>
        </w:rPr>
        <w:t>5</w:t>
      </w:r>
      <w:r w:rsidRPr="003742EE">
        <w:rPr>
          <w:lang w:eastAsia="zh-CN"/>
        </w:rPr>
        <w:t>日，按参选须知载明的地址以书面形式（包括书</w:t>
      </w:r>
      <w:r w:rsidRPr="003742EE">
        <w:rPr>
          <w:lang w:eastAsia="zh-CN"/>
        </w:rPr>
        <w:t>面、传真、电子邮件下同）通知到</w:t>
      </w:r>
      <w:r w:rsidRPr="003742EE">
        <w:rPr>
          <w:lang w:eastAsia="zh-CN"/>
        </w:rPr>
        <w:lastRenderedPageBreak/>
        <w:t>比选人。比选人将视情况确定采用适当方式予以澄清或以书面形式予以答复，澄清文件作为比选文件的组成部分，具有约束作用。</w:t>
      </w:r>
    </w:p>
    <w:p w14:paraId="05B49D3C" w14:textId="77777777" w:rsidR="008D27BC" w:rsidRPr="003742EE" w:rsidRDefault="002F1501">
      <w:pPr>
        <w:spacing w:before="15" w:line="460" w:lineRule="exact"/>
        <w:ind w:left="228" w:hanging="228"/>
        <w:rPr>
          <w:b/>
          <w:w w:val="95"/>
          <w:sz w:val="24"/>
          <w:szCs w:val="24"/>
          <w:lang w:eastAsia="zh-CN"/>
        </w:rPr>
      </w:pPr>
      <w:r w:rsidRPr="003742EE">
        <w:rPr>
          <w:b/>
          <w:w w:val="95"/>
          <w:sz w:val="24"/>
          <w:szCs w:val="24"/>
          <w:lang w:eastAsia="zh-CN"/>
        </w:rPr>
        <w:t>五、比选文件的修改、补充</w:t>
      </w:r>
    </w:p>
    <w:p w14:paraId="7D00AA76" w14:textId="77777777" w:rsidR="008D27BC" w:rsidRPr="003742EE" w:rsidRDefault="002F1501">
      <w:pPr>
        <w:pStyle w:val="a9"/>
        <w:spacing w:line="460" w:lineRule="exact"/>
        <w:ind w:left="425" w:right="121" w:hangingChars="177" w:hanging="425"/>
        <w:jc w:val="both"/>
        <w:rPr>
          <w:lang w:eastAsia="zh-CN"/>
        </w:rPr>
      </w:pPr>
      <w:r w:rsidRPr="003742EE">
        <w:rPr>
          <w:rFonts w:hint="eastAsia"/>
          <w:lang w:eastAsia="zh-CN"/>
        </w:rPr>
        <w:t xml:space="preserve">   </w:t>
      </w:r>
      <w:r w:rsidRPr="003742EE">
        <w:rPr>
          <w:lang w:eastAsia="zh-CN"/>
        </w:rPr>
        <w:t>1</w:t>
      </w:r>
      <w:r w:rsidRPr="003742EE">
        <w:rPr>
          <w:rFonts w:hint="eastAsia"/>
          <w:lang w:eastAsia="zh-CN"/>
        </w:rPr>
        <w:t>、</w:t>
      </w:r>
      <w:r w:rsidRPr="003742EE">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1D985C64" w14:textId="77777777" w:rsidR="008D27BC" w:rsidRPr="003742EE" w:rsidRDefault="002F1501">
      <w:pPr>
        <w:pStyle w:val="a9"/>
        <w:spacing w:line="460" w:lineRule="exact"/>
        <w:ind w:left="480" w:right="121" w:hangingChars="200" w:hanging="480"/>
        <w:jc w:val="both"/>
        <w:rPr>
          <w:lang w:eastAsia="zh-CN"/>
        </w:rPr>
      </w:pPr>
      <w:r w:rsidRPr="003742EE">
        <w:rPr>
          <w:rFonts w:hint="eastAsia"/>
          <w:lang w:eastAsia="zh-CN"/>
        </w:rPr>
        <w:t xml:space="preserve">   </w:t>
      </w:r>
      <w:r w:rsidRPr="003742EE">
        <w:rPr>
          <w:lang w:eastAsia="zh-CN"/>
        </w:rPr>
        <w:t>2</w:t>
      </w:r>
      <w:r w:rsidRPr="003742EE">
        <w:rPr>
          <w:rFonts w:hint="eastAsia"/>
          <w:lang w:eastAsia="zh-CN"/>
        </w:rPr>
        <w:t>、</w:t>
      </w:r>
      <w:r w:rsidRPr="003742EE">
        <w:rPr>
          <w:lang w:eastAsia="zh-CN"/>
        </w:rPr>
        <w:t>为使参选人在准备参选文件时有合理的时间考虑比选文件的修改，比选人可酌情推</w:t>
      </w:r>
      <w:r w:rsidRPr="003742EE">
        <w:rPr>
          <w:lang w:eastAsia="zh-CN"/>
        </w:rPr>
        <w:t>迟参选截止时间和开评时间，并以书面形式通知已获得比选文件的每一参选人。</w:t>
      </w:r>
    </w:p>
    <w:p w14:paraId="791D34FA" w14:textId="77777777" w:rsidR="008D27BC" w:rsidRPr="003742EE" w:rsidRDefault="002F1501">
      <w:pPr>
        <w:pStyle w:val="a9"/>
        <w:spacing w:line="460" w:lineRule="exact"/>
        <w:ind w:right="121" w:firstLineChars="150" w:firstLine="360"/>
        <w:jc w:val="both"/>
        <w:rPr>
          <w:lang w:eastAsia="zh-CN"/>
        </w:rPr>
      </w:pPr>
      <w:r w:rsidRPr="003742EE">
        <w:rPr>
          <w:lang w:eastAsia="zh-CN"/>
        </w:rPr>
        <w:t>3</w:t>
      </w:r>
      <w:r w:rsidRPr="003742EE">
        <w:rPr>
          <w:rFonts w:hint="eastAsia"/>
          <w:lang w:eastAsia="zh-CN"/>
        </w:rPr>
        <w:t>、</w:t>
      </w:r>
      <w:r w:rsidRPr="003742EE">
        <w:rPr>
          <w:lang w:eastAsia="zh-CN"/>
        </w:rPr>
        <w:t>比选文件的修改书将构成比选文件的一部分，对参选人具有约束作用。</w:t>
      </w:r>
    </w:p>
    <w:p w14:paraId="7086540D" w14:textId="77777777" w:rsidR="008D27BC" w:rsidRPr="003742EE" w:rsidRDefault="002F1501">
      <w:pPr>
        <w:pStyle w:val="a9"/>
        <w:spacing w:line="460" w:lineRule="exact"/>
        <w:ind w:left="228" w:right="121" w:hanging="228"/>
        <w:jc w:val="both"/>
        <w:rPr>
          <w:b/>
          <w:w w:val="95"/>
          <w:lang w:eastAsia="zh-CN"/>
        </w:rPr>
      </w:pPr>
      <w:r w:rsidRPr="003742EE">
        <w:rPr>
          <w:b/>
          <w:w w:val="95"/>
          <w:lang w:eastAsia="zh-CN"/>
        </w:rPr>
        <w:t>六、参选人资格</w:t>
      </w:r>
    </w:p>
    <w:p w14:paraId="6C537307" w14:textId="77777777" w:rsidR="008D27BC" w:rsidRPr="003742EE" w:rsidRDefault="002F1501">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3742EE">
        <w:rPr>
          <w:rFonts w:asciiTheme="minorEastAsia" w:eastAsiaTheme="minorEastAsia" w:hAnsiTheme="minorEastAsia" w:cs="Times New Roman" w:hint="eastAsia"/>
          <w:sz w:val="24"/>
          <w:szCs w:val="24"/>
          <w:lang w:eastAsia="zh-CN"/>
        </w:rPr>
        <w:t>1</w:t>
      </w:r>
      <w:r w:rsidRPr="003742EE">
        <w:rPr>
          <w:rFonts w:asciiTheme="minorEastAsia" w:eastAsiaTheme="minorEastAsia" w:hAnsiTheme="minorEastAsia" w:cs="Times New Roman" w:hint="eastAsia"/>
          <w:sz w:val="24"/>
          <w:szCs w:val="24"/>
          <w:lang w:eastAsia="zh-CN"/>
        </w:rPr>
        <w:t>、参选人必须具备有效的企业法人营业执照。</w:t>
      </w:r>
    </w:p>
    <w:p w14:paraId="5870BA91" w14:textId="77777777" w:rsidR="008D27BC" w:rsidRPr="003742EE" w:rsidRDefault="002F1501">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3742EE">
        <w:rPr>
          <w:rFonts w:asciiTheme="minorEastAsia" w:eastAsiaTheme="minorEastAsia" w:hAnsiTheme="minorEastAsia" w:hint="eastAsia"/>
          <w:sz w:val="24"/>
          <w:szCs w:val="24"/>
          <w:lang w:eastAsia="zh-CN"/>
        </w:rPr>
        <w:t>2</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sz w:val="24"/>
          <w:szCs w:val="24"/>
          <w:lang w:eastAsia="zh-CN"/>
        </w:rPr>
        <w:t>参选人需</w:t>
      </w:r>
      <w:r w:rsidRPr="003742EE">
        <w:rPr>
          <w:rFonts w:asciiTheme="minorEastAsia" w:eastAsiaTheme="minorEastAsia" w:hAnsiTheme="minorEastAsia" w:hint="eastAsia"/>
          <w:sz w:val="24"/>
          <w:szCs w:val="24"/>
          <w:lang w:eastAsia="zh-CN"/>
        </w:rPr>
        <w:t>没有失信黑名单记录（以最高院失信被执行人系统发布信息为准）。</w:t>
      </w:r>
    </w:p>
    <w:p w14:paraId="77B24395" w14:textId="77777777" w:rsidR="008D27BC" w:rsidRPr="003742EE" w:rsidRDefault="002F1501">
      <w:pPr>
        <w:autoSpaceDE/>
        <w:autoSpaceDN/>
        <w:spacing w:line="460" w:lineRule="exact"/>
        <w:ind w:firstLineChars="150" w:firstLine="360"/>
        <w:jc w:val="both"/>
        <w:rPr>
          <w:rFonts w:asciiTheme="minorEastAsia" w:eastAsiaTheme="minorEastAsia" w:hAnsiTheme="minorEastAsia"/>
          <w:sz w:val="24"/>
          <w:szCs w:val="24"/>
          <w:lang w:eastAsia="zh-CN"/>
        </w:rPr>
      </w:pPr>
      <w:r w:rsidRPr="003742EE">
        <w:rPr>
          <w:rFonts w:asciiTheme="minorEastAsia" w:eastAsiaTheme="minorEastAsia" w:hAnsiTheme="minorEastAsia" w:hint="eastAsia"/>
          <w:sz w:val="24"/>
          <w:szCs w:val="24"/>
          <w:lang w:eastAsia="zh-CN"/>
        </w:rPr>
        <w:t>3</w:t>
      </w:r>
      <w:r w:rsidRPr="003742EE">
        <w:rPr>
          <w:rFonts w:asciiTheme="minorEastAsia" w:eastAsiaTheme="minorEastAsia" w:hAnsiTheme="minorEastAsia" w:hint="eastAsia"/>
          <w:sz w:val="24"/>
          <w:szCs w:val="24"/>
          <w:lang w:eastAsia="zh-CN"/>
        </w:rPr>
        <w:t>、</w:t>
      </w:r>
      <w:r w:rsidRPr="003742EE">
        <w:rPr>
          <w:rFonts w:asciiTheme="minorEastAsia" w:eastAsiaTheme="minorEastAsia" w:hAnsiTheme="minorEastAsia"/>
          <w:sz w:val="24"/>
          <w:szCs w:val="24"/>
          <w:lang w:eastAsia="zh-CN"/>
        </w:rPr>
        <w:t>参选人需</w:t>
      </w:r>
      <w:r w:rsidRPr="003742EE">
        <w:rPr>
          <w:rFonts w:asciiTheme="minorEastAsia" w:eastAsiaTheme="minorEastAsia" w:hAnsiTheme="minorEastAsia" w:hint="eastAsia"/>
          <w:sz w:val="24"/>
          <w:szCs w:val="24"/>
          <w:lang w:eastAsia="zh-CN"/>
        </w:rPr>
        <w:t>与比选人无诉讼纠纷。</w:t>
      </w:r>
    </w:p>
    <w:p w14:paraId="0CD7B573" w14:textId="77777777" w:rsidR="008D27BC" w:rsidRPr="003742EE" w:rsidRDefault="002F1501">
      <w:pPr>
        <w:pStyle w:val="12"/>
        <w:spacing w:line="360" w:lineRule="auto"/>
        <w:rPr>
          <w:b/>
          <w:w w:val="95"/>
          <w:sz w:val="24"/>
          <w:szCs w:val="24"/>
        </w:rPr>
      </w:pPr>
      <w:r w:rsidRPr="003742EE">
        <w:rPr>
          <w:b/>
          <w:w w:val="95"/>
          <w:sz w:val="24"/>
          <w:szCs w:val="24"/>
        </w:rPr>
        <w:t>七、参选保证金</w:t>
      </w:r>
    </w:p>
    <w:p w14:paraId="4A58BC3E" w14:textId="77777777" w:rsidR="008D27BC" w:rsidRPr="003742EE" w:rsidRDefault="002F1501">
      <w:pPr>
        <w:pStyle w:val="a9"/>
        <w:spacing w:line="360" w:lineRule="auto"/>
        <w:ind w:left="240" w:right="121" w:hanging="240"/>
        <w:jc w:val="both"/>
        <w:rPr>
          <w:lang w:eastAsia="zh-CN"/>
        </w:rPr>
      </w:pPr>
      <w:r w:rsidRPr="003742EE">
        <w:rPr>
          <w:rFonts w:hint="eastAsia"/>
          <w:lang w:eastAsia="zh-CN"/>
        </w:rPr>
        <w:t xml:space="preserve">    1.</w:t>
      </w:r>
      <w:r w:rsidRPr="003742EE">
        <w:rPr>
          <w:rFonts w:hint="eastAsia"/>
          <w:lang w:eastAsia="zh-CN"/>
        </w:rPr>
        <w:t>参选单位应缴纳参选保证金，保证金金额</w:t>
      </w:r>
      <w:r w:rsidRPr="003742EE">
        <w:rPr>
          <w:rFonts w:hint="eastAsia"/>
          <w:lang w:eastAsia="zh-CN"/>
        </w:rPr>
        <w:t xml:space="preserve"> 20000.00</w:t>
      </w:r>
      <w:r w:rsidRPr="003742EE">
        <w:rPr>
          <w:rFonts w:hint="eastAsia"/>
          <w:lang w:eastAsia="zh-CN"/>
        </w:rPr>
        <w:t>元，参选单位应按照要求从参选单位基本账户转入比选单位的账户，比选单位账户信息如下：</w:t>
      </w:r>
    </w:p>
    <w:p w14:paraId="493A6A98" w14:textId="77777777" w:rsidR="008D27BC" w:rsidRPr="003742EE" w:rsidRDefault="002F1501">
      <w:pPr>
        <w:pStyle w:val="a9"/>
        <w:spacing w:line="360" w:lineRule="auto"/>
        <w:ind w:left="240" w:right="121" w:hanging="240"/>
        <w:jc w:val="both"/>
        <w:rPr>
          <w:lang w:eastAsia="zh-CN"/>
        </w:rPr>
      </w:pPr>
      <w:r w:rsidRPr="003742EE">
        <w:rPr>
          <w:rFonts w:hint="eastAsia"/>
          <w:lang w:eastAsia="zh-CN"/>
        </w:rPr>
        <w:t xml:space="preserve">    </w:t>
      </w:r>
      <w:r w:rsidRPr="003742EE">
        <w:rPr>
          <w:rFonts w:hint="eastAsia"/>
          <w:lang w:eastAsia="zh-CN"/>
        </w:rPr>
        <w:t>开户名称：福建福化古雷石油化工有限公司</w:t>
      </w:r>
    </w:p>
    <w:p w14:paraId="61181B6A" w14:textId="77777777" w:rsidR="008D27BC" w:rsidRPr="003742EE" w:rsidRDefault="002F1501">
      <w:pPr>
        <w:pStyle w:val="a9"/>
        <w:spacing w:line="360" w:lineRule="auto"/>
        <w:ind w:left="240" w:right="121" w:hanging="240"/>
        <w:jc w:val="both"/>
        <w:rPr>
          <w:lang w:eastAsia="zh-CN"/>
        </w:rPr>
      </w:pPr>
      <w:r w:rsidRPr="003742EE">
        <w:rPr>
          <w:rFonts w:hint="eastAsia"/>
          <w:lang w:eastAsia="zh-CN"/>
        </w:rPr>
        <w:t xml:space="preserve">    </w:t>
      </w:r>
      <w:r w:rsidRPr="003742EE">
        <w:rPr>
          <w:rFonts w:hint="eastAsia"/>
          <w:lang w:eastAsia="zh-CN"/>
        </w:rPr>
        <w:t>开户银行：</w:t>
      </w:r>
      <w:r w:rsidRPr="003742EE">
        <w:rPr>
          <w:rFonts w:hint="eastAsia"/>
          <w:lang w:eastAsia="zh-CN"/>
        </w:rPr>
        <w:t>兴业银行漳州古雷支行</w:t>
      </w:r>
    </w:p>
    <w:p w14:paraId="74E0954F" w14:textId="69399024" w:rsidR="008D27BC" w:rsidRPr="003742EE" w:rsidRDefault="002F1501">
      <w:pPr>
        <w:pStyle w:val="a9"/>
        <w:spacing w:line="360" w:lineRule="auto"/>
        <w:ind w:left="240" w:right="121" w:hanging="240"/>
        <w:jc w:val="both"/>
        <w:rPr>
          <w:lang w:eastAsia="zh-CN"/>
        </w:rPr>
      </w:pPr>
      <w:r w:rsidRPr="003742EE">
        <w:rPr>
          <w:rFonts w:hint="eastAsia"/>
          <w:lang w:eastAsia="zh-CN"/>
        </w:rPr>
        <w:t xml:space="preserve">    </w:t>
      </w:r>
      <w:r w:rsidRPr="003742EE">
        <w:rPr>
          <w:rFonts w:hint="eastAsia"/>
          <w:lang w:eastAsia="zh-CN"/>
        </w:rPr>
        <w:t>帐</w:t>
      </w:r>
      <w:r w:rsidRPr="003742EE">
        <w:rPr>
          <w:rFonts w:hint="eastAsia"/>
          <w:lang w:eastAsia="zh-CN"/>
        </w:rPr>
        <w:t>  </w:t>
      </w:r>
      <w:r w:rsidRPr="003742EE">
        <w:rPr>
          <w:rFonts w:hint="eastAsia"/>
          <w:lang w:eastAsia="zh-CN"/>
        </w:rPr>
        <w:t>号：</w:t>
      </w:r>
      <w:r w:rsidRPr="003742EE">
        <w:rPr>
          <w:rFonts w:hint="eastAsia"/>
          <w:lang w:eastAsia="zh-CN"/>
        </w:rPr>
        <w:t>162070100100015218</w:t>
      </w:r>
      <w:r w:rsidRPr="003742EE">
        <w:rPr>
          <w:rFonts w:hint="eastAsia"/>
          <w:lang w:eastAsia="zh-CN"/>
        </w:rPr>
        <w:t xml:space="preserve">    </w:t>
      </w:r>
      <w:r w:rsidRPr="003742EE">
        <w:rPr>
          <w:rFonts w:hint="eastAsia"/>
          <w:lang w:eastAsia="zh-CN"/>
        </w:rPr>
        <w:t>注明用途：新</w:t>
      </w:r>
      <w:r w:rsidRPr="003742EE">
        <w:rPr>
          <w:rFonts w:hint="eastAsia"/>
          <w:lang w:eastAsia="zh-CN"/>
        </w:rPr>
        <w:t>港城职工宿舍租赁中介项目</w:t>
      </w:r>
      <w:r w:rsidRPr="003742EE">
        <w:rPr>
          <w:lang w:eastAsia="zh-CN"/>
        </w:rPr>
        <w:t>保证金</w:t>
      </w:r>
      <w:r w:rsidRPr="003742EE">
        <w:rPr>
          <w:rFonts w:hint="eastAsia"/>
          <w:lang w:eastAsia="zh-CN"/>
        </w:rPr>
        <w:t>。</w:t>
      </w:r>
    </w:p>
    <w:p w14:paraId="66CCF5CD" w14:textId="77777777" w:rsidR="008D27BC" w:rsidRPr="003742EE" w:rsidRDefault="008D27BC">
      <w:pPr>
        <w:spacing w:line="360" w:lineRule="auto"/>
        <w:rPr>
          <w:lang w:eastAsia="zh-CN"/>
        </w:rPr>
      </w:pPr>
    </w:p>
    <w:p w14:paraId="5FFEAE49" w14:textId="77777777" w:rsidR="008D27BC" w:rsidRPr="003742EE" w:rsidRDefault="002F1501" w:rsidP="00235EA8">
      <w:pPr>
        <w:pStyle w:val="a9"/>
        <w:spacing w:line="360" w:lineRule="auto"/>
        <w:ind w:right="119" w:firstLineChars="200" w:firstLine="480"/>
        <w:jc w:val="both"/>
        <w:rPr>
          <w:lang w:eastAsia="zh-CN"/>
        </w:rPr>
      </w:pPr>
      <w:r w:rsidRPr="003742EE">
        <w:rPr>
          <w:rFonts w:hint="eastAsia"/>
          <w:lang w:eastAsia="zh-CN"/>
        </w:rPr>
        <w:t>参选保证金有效期：</w:t>
      </w:r>
      <w:r w:rsidRPr="003742EE">
        <w:rPr>
          <w:rFonts w:hint="eastAsia"/>
          <w:lang w:eastAsia="zh-CN"/>
        </w:rPr>
        <w:t>9</w:t>
      </w:r>
      <w:r w:rsidRPr="003742EE">
        <w:rPr>
          <w:lang w:eastAsia="zh-CN"/>
        </w:rPr>
        <w:t>0</w:t>
      </w:r>
      <w:r w:rsidRPr="003742EE">
        <w:rPr>
          <w:rFonts w:hint="eastAsia"/>
          <w:lang w:eastAsia="zh-CN"/>
        </w:rPr>
        <w:t>日历天。</w:t>
      </w:r>
    </w:p>
    <w:p w14:paraId="4871072D" w14:textId="77777777" w:rsidR="008D27BC" w:rsidRPr="003742EE" w:rsidRDefault="002F1501">
      <w:pPr>
        <w:pStyle w:val="a9"/>
        <w:spacing w:line="360" w:lineRule="auto"/>
        <w:ind w:left="240" w:right="121" w:hanging="240"/>
        <w:jc w:val="both"/>
        <w:rPr>
          <w:lang w:eastAsia="zh-CN"/>
        </w:rPr>
      </w:pPr>
      <w:r w:rsidRPr="003742EE">
        <w:rPr>
          <w:rFonts w:hint="eastAsia"/>
          <w:lang w:eastAsia="zh-CN"/>
        </w:rPr>
        <w:t xml:space="preserve">    </w:t>
      </w:r>
      <w:r w:rsidRPr="003742EE">
        <w:rPr>
          <w:rFonts w:hint="eastAsia"/>
          <w:lang w:eastAsia="zh-CN"/>
        </w:rPr>
        <w:t>注：开户许可证上账号应与参选保证金转账回单上账号一致，否则视为未按规定提交参选保证金</w:t>
      </w:r>
      <w:r w:rsidRPr="003742EE">
        <w:rPr>
          <w:rFonts w:hint="eastAsia"/>
          <w:lang w:eastAsia="zh-CN"/>
        </w:rPr>
        <w:t>,</w:t>
      </w:r>
      <w:r w:rsidRPr="003742EE">
        <w:rPr>
          <w:rFonts w:hint="eastAsia"/>
          <w:lang w:eastAsia="zh-CN"/>
        </w:rPr>
        <w:t>所造成的一切后果由参选人自行负责。参选保证金转入后，将相关凭证放在商务比选文件中。</w:t>
      </w:r>
    </w:p>
    <w:p w14:paraId="332D2F53" w14:textId="43AB8780" w:rsidR="008D27BC" w:rsidRPr="003742EE" w:rsidRDefault="002F1501" w:rsidP="00235EA8">
      <w:pPr>
        <w:pStyle w:val="a9"/>
        <w:spacing w:line="360" w:lineRule="auto"/>
        <w:ind w:right="119" w:firstLineChars="200" w:firstLine="480"/>
        <w:jc w:val="both"/>
        <w:rPr>
          <w:lang w:eastAsia="zh-CN"/>
        </w:rPr>
      </w:pPr>
      <w:r w:rsidRPr="003742EE">
        <w:rPr>
          <w:rFonts w:hint="eastAsia"/>
          <w:lang w:eastAsia="zh-CN"/>
        </w:rPr>
        <w:t>1.</w:t>
      </w:r>
      <w:r w:rsidRPr="003742EE">
        <w:rPr>
          <w:rFonts w:hint="eastAsia"/>
          <w:lang w:eastAsia="zh-CN"/>
        </w:rPr>
        <w:t>对于未能按要求提交保证金的参选文件，比选单位可以视为不符合上面比选要求而予以拒绝。</w:t>
      </w:r>
    </w:p>
    <w:p w14:paraId="677D6528" w14:textId="267A1836" w:rsidR="008D27BC" w:rsidRPr="003742EE" w:rsidRDefault="002F1501" w:rsidP="00235EA8">
      <w:pPr>
        <w:pStyle w:val="a9"/>
        <w:spacing w:line="360" w:lineRule="auto"/>
        <w:ind w:right="119" w:firstLineChars="200" w:firstLine="480"/>
        <w:jc w:val="both"/>
        <w:rPr>
          <w:b/>
          <w:color w:val="FF0000"/>
          <w:lang w:eastAsia="zh-CN"/>
        </w:rPr>
      </w:pPr>
      <w:r w:rsidRPr="003742EE">
        <w:rPr>
          <w:rFonts w:hint="eastAsia"/>
          <w:lang w:eastAsia="zh-CN"/>
        </w:rPr>
        <w:t>2.</w:t>
      </w:r>
      <w:r w:rsidRPr="003742EE">
        <w:rPr>
          <w:rFonts w:hint="eastAsia"/>
          <w:spacing w:val="8"/>
          <w:lang w:eastAsia="zh-CN"/>
        </w:rPr>
        <w:t xml:space="preserve"> </w:t>
      </w:r>
      <w:r w:rsidRPr="003742EE">
        <w:rPr>
          <w:rFonts w:hint="eastAsia"/>
          <w:spacing w:val="8"/>
          <w:lang w:eastAsia="zh-CN"/>
        </w:rPr>
        <w:t>本项目比选结束后，参选人其所递交的参选保证金将于本项目合同签订后退回至参选人</w:t>
      </w:r>
      <w:r w:rsidRPr="003742EE">
        <w:rPr>
          <w:rFonts w:hint="eastAsia"/>
          <w:lang w:eastAsia="zh-CN"/>
        </w:rPr>
        <w:t>基本账户</w:t>
      </w:r>
      <w:r w:rsidRPr="003742EE">
        <w:rPr>
          <w:rFonts w:hint="eastAsia"/>
          <w:spacing w:val="8"/>
          <w:lang w:eastAsia="zh-CN"/>
        </w:rPr>
        <w:t>（无息）</w:t>
      </w:r>
      <w:r w:rsidRPr="003742EE">
        <w:rPr>
          <w:rFonts w:hint="eastAsia"/>
          <w:lang w:eastAsia="zh-CN"/>
        </w:rPr>
        <w:t>，最迟不超过规定的比选有效期满后的</w:t>
      </w:r>
      <w:r w:rsidRPr="003742EE">
        <w:rPr>
          <w:rFonts w:hint="eastAsia"/>
          <w:lang w:eastAsia="zh-CN"/>
        </w:rPr>
        <w:t>30</w:t>
      </w:r>
      <w:r w:rsidRPr="003742EE">
        <w:rPr>
          <w:rFonts w:hint="eastAsia"/>
          <w:lang w:eastAsia="zh-CN"/>
        </w:rPr>
        <w:t>天；</w:t>
      </w:r>
    </w:p>
    <w:p w14:paraId="509E9FD9" w14:textId="77777777" w:rsidR="008D27BC" w:rsidRPr="003742EE" w:rsidRDefault="002F1501" w:rsidP="00235EA8">
      <w:pPr>
        <w:pStyle w:val="a9"/>
        <w:spacing w:line="360" w:lineRule="auto"/>
        <w:ind w:right="119" w:firstLineChars="200" w:firstLine="480"/>
        <w:jc w:val="both"/>
        <w:rPr>
          <w:lang w:eastAsia="zh-CN"/>
        </w:rPr>
      </w:pPr>
      <w:r w:rsidRPr="003742EE">
        <w:rPr>
          <w:rFonts w:hint="eastAsia"/>
          <w:color w:val="000000" w:themeColor="text1"/>
          <w:lang w:eastAsia="zh-CN"/>
        </w:rPr>
        <w:t>3.</w:t>
      </w:r>
      <w:r w:rsidRPr="003742EE">
        <w:rPr>
          <w:rFonts w:hint="eastAsia"/>
          <w:lang w:eastAsia="zh-CN"/>
        </w:rPr>
        <w:t>.</w:t>
      </w:r>
      <w:r w:rsidRPr="003742EE">
        <w:rPr>
          <w:rFonts w:hint="eastAsia"/>
          <w:lang w:eastAsia="zh-CN"/>
        </w:rPr>
        <w:t>如有下列情况发生，将被没收参选保证金：</w:t>
      </w:r>
    </w:p>
    <w:p w14:paraId="70672C62" w14:textId="34FF99DF" w:rsidR="008D27BC" w:rsidRPr="003742EE" w:rsidRDefault="002F1501" w:rsidP="00235EA8">
      <w:pPr>
        <w:pStyle w:val="a9"/>
        <w:spacing w:line="360" w:lineRule="auto"/>
        <w:ind w:right="119" w:firstLineChars="200" w:firstLine="480"/>
        <w:jc w:val="both"/>
        <w:rPr>
          <w:lang w:eastAsia="zh-CN"/>
        </w:rPr>
      </w:pPr>
      <w:r w:rsidRPr="003742EE">
        <w:rPr>
          <w:rFonts w:hint="eastAsia"/>
          <w:lang w:eastAsia="zh-CN"/>
        </w:rPr>
        <w:t>（</w:t>
      </w:r>
      <w:r w:rsidRPr="003742EE">
        <w:rPr>
          <w:rFonts w:hint="eastAsia"/>
          <w:lang w:eastAsia="zh-CN"/>
        </w:rPr>
        <w:t>1</w:t>
      </w:r>
      <w:r w:rsidRPr="003742EE">
        <w:rPr>
          <w:rFonts w:hint="eastAsia"/>
          <w:lang w:eastAsia="zh-CN"/>
        </w:rPr>
        <w:t>）参选单位在参选有效期内撤回参选文件。</w:t>
      </w:r>
    </w:p>
    <w:p w14:paraId="411EA2AA" w14:textId="77777777" w:rsidR="008D27BC" w:rsidRPr="003742EE" w:rsidRDefault="002F1501" w:rsidP="00235EA8">
      <w:pPr>
        <w:pStyle w:val="a9"/>
        <w:spacing w:line="360" w:lineRule="auto"/>
        <w:ind w:right="119" w:firstLineChars="200" w:firstLine="480"/>
        <w:jc w:val="both"/>
        <w:rPr>
          <w:lang w:eastAsia="zh-CN"/>
        </w:rPr>
      </w:pPr>
      <w:r w:rsidRPr="003742EE">
        <w:rPr>
          <w:rFonts w:hint="eastAsia"/>
          <w:lang w:eastAsia="zh-CN"/>
        </w:rPr>
        <w:lastRenderedPageBreak/>
        <w:t>（</w:t>
      </w:r>
      <w:r w:rsidRPr="003742EE">
        <w:rPr>
          <w:rFonts w:hint="eastAsia"/>
          <w:lang w:eastAsia="zh-CN"/>
        </w:rPr>
        <w:t>2</w:t>
      </w:r>
      <w:r w:rsidRPr="003742EE">
        <w:rPr>
          <w:rFonts w:hint="eastAsia"/>
          <w:lang w:eastAsia="zh-CN"/>
        </w:rPr>
        <w:t>）参选单位未能按接到中标通知书后规定的时间内签定合同。</w:t>
      </w:r>
    </w:p>
    <w:p w14:paraId="4F531F5C" w14:textId="77777777" w:rsidR="008D27BC" w:rsidRPr="003742EE" w:rsidRDefault="002F1501">
      <w:pPr>
        <w:spacing w:line="460" w:lineRule="exact"/>
        <w:ind w:left="228" w:hanging="228"/>
        <w:rPr>
          <w:b/>
          <w:w w:val="95"/>
          <w:sz w:val="24"/>
          <w:szCs w:val="24"/>
          <w:lang w:eastAsia="zh-CN"/>
        </w:rPr>
      </w:pPr>
      <w:r w:rsidRPr="003742EE">
        <w:rPr>
          <w:b/>
          <w:w w:val="95"/>
          <w:sz w:val="24"/>
          <w:szCs w:val="24"/>
          <w:lang w:eastAsia="zh-CN"/>
        </w:rPr>
        <w:t>八、参选文件的递交</w:t>
      </w:r>
    </w:p>
    <w:p w14:paraId="42E6F0D3" w14:textId="59D1BCC2" w:rsidR="008D27BC" w:rsidRPr="003742EE" w:rsidRDefault="002F1501" w:rsidP="00235EA8">
      <w:pPr>
        <w:pStyle w:val="2"/>
        <w:tabs>
          <w:tab w:val="left" w:pos="6879"/>
        </w:tabs>
        <w:spacing w:before="107" w:line="360" w:lineRule="auto"/>
        <w:ind w:left="0" w:firstLineChars="200" w:firstLine="480"/>
        <w:rPr>
          <w:b w:val="0"/>
          <w:lang w:eastAsia="zh-CN"/>
        </w:rPr>
      </w:pPr>
      <w:r w:rsidRPr="003742EE">
        <w:rPr>
          <w:b w:val="0"/>
          <w:lang w:eastAsia="zh-CN"/>
        </w:rPr>
        <w:t>1</w:t>
      </w:r>
      <w:r w:rsidRPr="003742EE">
        <w:rPr>
          <w:rFonts w:hint="eastAsia"/>
          <w:b w:val="0"/>
          <w:lang w:eastAsia="zh-CN"/>
        </w:rPr>
        <w:t>、</w:t>
      </w:r>
      <w:r w:rsidRPr="003742EE">
        <w:rPr>
          <w:b w:val="0"/>
          <w:lang w:eastAsia="zh-CN"/>
        </w:rPr>
        <w:t>参选文件递交的截止时间：</w:t>
      </w:r>
      <w:r w:rsidRPr="003742EE">
        <w:rPr>
          <w:b w:val="0"/>
          <w:color w:val="000000" w:themeColor="text1"/>
          <w:lang w:eastAsia="zh-CN"/>
        </w:rPr>
        <w:t>202</w:t>
      </w:r>
      <w:r w:rsidRPr="003742EE">
        <w:rPr>
          <w:rFonts w:hint="eastAsia"/>
          <w:b w:val="0"/>
          <w:color w:val="000000" w:themeColor="text1"/>
          <w:lang w:eastAsia="zh-CN"/>
        </w:rPr>
        <w:t>4</w:t>
      </w:r>
      <w:r w:rsidRPr="003742EE">
        <w:rPr>
          <w:rFonts w:hint="eastAsia"/>
          <w:b w:val="0"/>
          <w:color w:val="000000" w:themeColor="text1"/>
          <w:lang w:eastAsia="zh-CN"/>
        </w:rPr>
        <w:t>年</w:t>
      </w:r>
      <w:r w:rsidR="00394294" w:rsidRPr="003742EE">
        <w:rPr>
          <w:b w:val="0"/>
          <w:color w:val="000000" w:themeColor="text1"/>
          <w:lang w:eastAsia="zh-CN"/>
        </w:rPr>
        <w:t>2</w:t>
      </w:r>
      <w:r w:rsidRPr="003742EE">
        <w:rPr>
          <w:rFonts w:hint="eastAsia"/>
          <w:b w:val="0"/>
          <w:color w:val="000000" w:themeColor="text1"/>
          <w:lang w:eastAsia="zh-CN"/>
        </w:rPr>
        <w:t>月</w:t>
      </w:r>
      <w:r w:rsidR="00394294" w:rsidRPr="003742EE">
        <w:rPr>
          <w:b w:val="0"/>
          <w:color w:val="000000" w:themeColor="text1"/>
          <w:lang w:eastAsia="zh-CN"/>
        </w:rPr>
        <w:t>29</w:t>
      </w:r>
      <w:r w:rsidRPr="003742EE">
        <w:rPr>
          <w:rFonts w:hint="eastAsia"/>
          <w:b w:val="0"/>
          <w:color w:val="000000" w:themeColor="text1"/>
          <w:lang w:eastAsia="zh-CN"/>
        </w:rPr>
        <w:t>日</w:t>
      </w:r>
      <w:r w:rsidRPr="003742EE">
        <w:rPr>
          <w:rFonts w:hint="eastAsia"/>
          <w:b w:val="0"/>
          <w:color w:val="000000" w:themeColor="text1"/>
          <w:lang w:eastAsia="zh-CN"/>
        </w:rPr>
        <w:t>12</w:t>
      </w:r>
      <w:r w:rsidRPr="003742EE">
        <w:rPr>
          <w:rFonts w:hint="eastAsia"/>
          <w:b w:val="0"/>
          <w:color w:val="000000" w:themeColor="text1"/>
          <w:lang w:eastAsia="zh-CN"/>
        </w:rPr>
        <w:t>时</w:t>
      </w:r>
      <w:r w:rsidRPr="003742EE">
        <w:rPr>
          <w:rFonts w:hint="eastAsia"/>
          <w:b w:val="0"/>
          <w:color w:val="000000" w:themeColor="text1"/>
          <w:lang w:eastAsia="zh-CN"/>
        </w:rPr>
        <w:t>00</w:t>
      </w:r>
      <w:r w:rsidRPr="003742EE">
        <w:rPr>
          <w:rFonts w:hint="eastAsia"/>
          <w:b w:val="0"/>
          <w:color w:val="000000" w:themeColor="text1"/>
          <w:lang w:eastAsia="zh-CN"/>
        </w:rPr>
        <w:t>分</w:t>
      </w:r>
      <w:r w:rsidRPr="003742EE">
        <w:rPr>
          <w:rFonts w:hint="eastAsia"/>
          <w:b w:val="0"/>
          <w:lang w:eastAsia="zh-CN"/>
        </w:rPr>
        <w:t>。</w:t>
      </w:r>
    </w:p>
    <w:p w14:paraId="30B1B7C7" w14:textId="77777777" w:rsidR="008D27BC" w:rsidRPr="003742EE" w:rsidRDefault="002F1501" w:rsidP="00235EA8">
      <w:pPr>
        <w:spacing w:line="360" w:lineRule="auto"/>
        <w:ind w:firstLineChars="200" w:firstLine="480"/>
        <w:rPr>
          <w:spacing w:val="-4"/>
          <w:sz w:val="24"/>
          <w:szCs w:val="24"/>
          <w:lang w:eastAsia="zh-CN"/>
        </w:rPr>
      </w:pPr>
      <w:r w:rsidRPr="003742EE">
        <w:rPr>
          <w:sz w:val="24"/>
          <w:szCs w:val="24"/>
          <w:lang w:eastAsia="zh-CN"/>
        </w:rPr>
        <w:t>2</w:t>
      </w:r>
      <w:r w:rsidRPr="003742EE">
        <w:rPr>
          <w:rFonts w:hint="eastAsia"/>
          <w:sz w:val="24"/>
          <w:szCs w:val="24"/>
          <w:lang w:eastAsia="zh-CN"/>
        </w:rPr>
        <w:t>、</w:t>
      </w:r>
      <w:r w:rsidRPr="003742EE">
        <w:rPr>
          <w:spacing w:val="4"/>
          <w:sz w:val="24"/>
          <w:szCs w:val="24"/>
          <w:lang w:eastAsia="zh-CN"/>
        </w:rPr>
        <w:t>递交</w:t>
      </w:r>
      <w:r w:rsidRPr="003742EE">
        <w:rPr>
          <w:sz w:val="24"/>
          <w:szCs w:val="24"/>
          <w:lang w:eastAsia="zh-CN"/>
        </w:rPr>
        <w:t>参</w:t>
      </w:r>
      <w:r w:rsidRPr="003742EE">
        <w:rPr>
          <w:spacing w:val="4"/>
          <w:sz w:val="24"/>
          <w:szCs w:val="24"/>
          <w:lang w:eastAsia="zh-CN"/>
        </w:rPr>
        <w:t>选文件的地</w:t>
      </w:r>
      <w:r w:rsidRPr="003742EE">
        <w:rPr>
          <w:sz w:val="24"/>
          <w:szCs w:val="24"/>
          <w:lang w:eastAsia="zh-CN"/>
        </w:rPr>
        <w:t>点</w:t>
      </w:r>
      <w:r w:rsidRPr="003742EE">
        <w:rPr>
          <w:spacing w:val="4"/>
          <w:sz w:val="24"/>
          <w:szCs w:val="24"/>
          <w:lang w:eastAsia="zh-CN"/>
        </w:rPr>
        <w:t>为：</w:t>
      </w:r>
      <w:r w:rsidRPr="003742EE">
        <w:rPr>
          <w:rFonts w:hint="eastAsia"/>
          <w:spacing w:val="4"/>
          <w:sz w:val="24"/>
          <w:szCs w:val="24"/>
          <w:lang w:eastAsia="zh-CN"/>
        </w:rPr>
        <w:t>福建福化古雷石油化工有限公司办公楼</w:t>
      </w:r>
      <w:r w:rsidRPr="003742EE">
        <w:rPr>
          <w:rFonts w:hint="eastAsia"/>
          <w:iCs/>
          <w:color w:val="333333"/>
          <w:sz w:val="24"/>
          <w:szCs w:val="24"/>
          <w:lang w:eastAsia="zh-CN"/>
        </w:rPr>
        <w:t>二楼</w:t>
      </w:r>
      <w:r w:rsidRPr="003742EE">
        <w:rPr>
          <w:spacing w:val="4"/>
          <w:sz w:val="24"/>
          <w:szCs w:val="24"/>
          <w:lang w:eastAsia="zh-CN"/>
        </w:rPr>
        <w:t>（</w:t>
      </w:r>
      <w:r w:rsidRPr="003742EE">
        <w:rPr>
          <w:rFonts w:hint="eastAsia"/>
          <w:spacing w:val="4"/>
          <w:sz w:val="24"/>
          <w:szCs w:val="24"/>
          <w:lang w:eastAsia="zh-CN"/>
        </w:rPr>
        <w:t>漳州市漳浦县杜浔镇杜昌路</w:t>
      </w:r>
      <w:r w:rsidRPr="003742EE">
        <w:rPr>
          <w:rFonts w:hint="eastAsia"/>
          <w:spacing w:val="4"/>
          <w:sz w:val="24"/>
          <w:szCs w:val="24"/>
          <w:lang w:eastAsia="zh-CN"/>
        </w:rPr>
        <w:t>9</w:t>
      </w:r>
      <w:r w:rsidRPr="003742EE">
        <w:rPr>
          <w:rFonts w:hint="eastAsia"/>
          <w:spacing w:val="4"/>
          <w:sz w:val="24"/>
          <w:szCs w:val="24"/>
          <w:lang w:eastAsia="zh-CN"/>
        </w:rPr>
        <w:t>号</w:t>
      </w:r>
      <w:r w:rsidRPr="003742EE">
        <w:rPr>
          <w:spacing w:val="4"/>
          <w:sz w:val="24"/>
          <w:szCs w:val="24"/>
          <w:lang w:eastAsia="zh-CN"/>
        </w:rPr>
        <w:t>）</w:t>
      </w:r>
      <w:r w:rsidRPr="003742EE">
        <w:rPr>
          <w:spacing w:val="-57"/>
          <w:sz w:val="24"/>
          <w:szCs w:val="24"/>
          <w:lang w:eastAsia="zh-CN"/>
        </w:rPr>
        <w:t>，</w:t>
      </w:r>
      <w:r w:rsidRPr="003742EE">
        <w:rPr>
          <w:sz w:val="24"/>
          <w:szCs w:val="24"/>
          <w:lang w:eastAsia="zh-CN"/>
        </w:rPr>
        <w:t>联系人</w:t>
      </w:r>
      <w:r w:rsidRPr="003742EE">
        <w:rPr>
          <w:spacing w:val="-56"/>
          <w:sz w:val="24"/>
          <w:szCs w:val="24"/>
          <w:lang w:eastAsia="zh-CN"/>
        </w:rPr>
        <w:t>：</w:t>
      </w:r>
      <w:r w:rsidRPr="003742EE">
        <w:rPr>
          <w:rFonts w:asciiTheme="minorEastAsia" w:eastAsiaTheme="minorEastAsia" w:hAnsiTheme="minorEastAsia" w:hint="eastAsia"/>
          <w:iCs/>
          <w:color w:val="333333"/>
          <w:sz w:val="24"/>
          <w:szCs w:val="24"/>
          <w:lang w:eastAsia="zh-CN"/>
        </w:rPr>
        <w:t>张女士</w:t>
      </w:r>
      <w:r w:rsidRPr="003742EE">
        <w:rPr>
          <w:rFonts w:asciiTheme="minorEastAsia" w:eastAsiaTheme="minorEastAsia" w:hAnsiTheme="minorEastAsia" w:hint="eastAsia"/>
          <w:iCs/>
          <w:color w:val="333333"/>
          <w:sz w:val="24"/>
          <w:szCs w:val="24"/>
          <w:lang w:eastAsia="zh-CN"/>
        </w:rPr>
        <w:t xml:space="preserve"> 19959614706</w:t>
      </w:r>
      <w:r w:rsidRPr="003742EE">
        <w:rPr>
          <w:rFonts w:asciiTheme="minorEastAsia" w:eastAsiaTheme="minorEastAsia" w:hAnsiTheme="minorEastAsia" w:hint="eastAsia"/>
          <w:iCs/>
          <w:color w:val="333333"/>
          <w:sz w:val="24"/>
          <w:szCs w:val="24"/>
          <w:lang w:eastAsia="zh-CN"/>
        </w:rPr>
        <w:t>。</w:t>
      </w:r>
    </w:p>
    <w:p w14:paraId="2CE42110" w14:textId="2E6E98B1" w:rsidR="008D27BC" w:rsidRPr="003742EE" w:rsidRDefault="002F1501" w:rsidP="00235EA8">
      <w:pPr>
        <w:pStyle w:val="2"/>
        <w:tabs>
          <w:tab w:val="left" w:pos="6879"/>
        </w:tabs>
        <w:spacing w:before="107" w:line="360" w:lineRule="auto"/>
        <w:ind w:left="0" w:firstLineChars="200" w:firstLine="480"/>
        <w:rPr>
          <w:b w:val="0"/>
          <w:lang w:eastAsia="zh-CN"/>
        </w:rPr>
      </w:pPr>
      <w:r w:rsidRPr="003742EE">
        <w:rPr>
          <w:b w:val="0"/>
          <w:lang w:eastAsia="zh-CN"/>
        </w:rPr>
        <w:t>注：请使用顺丰快递或中国邮政</w:t>
      </w:r>
      <w:r w:rsidRPr="003742EE">
        <w:rPr>
          <w:b w:val="0"/>
          <w:lang w:eastAsia="zh-CN"/>
        </w:rPr>
        <w:t xml:space="preserve"> EMS </w:t>
      </w:r>
      <w:r w:rsidRPr="003742EE">
        <w:rPr>
          <w:b w:val="0"/>
          <w:lang w:eastAsia="zh-CN"/>
        </w:rPr>
        <w:t>快递，其他快递不能保证送达目的地。</w:t>
      </w:r>
    </w:p>
    <w:p w14:paraId="46D53F80" w14:textId="77777777" w:rsidR="008D27BC" w:rsidRPr="003742EE" w:rsidRDefault="002F1501" w:rsidP="00235EA8">
      <w:pPr>
        <w:pStyle w:val="a9"/>
        <w:spacing w:line="360" w:lineRule="auto"/>
        <w:ind w:firstLineChars="200" w:firstLine="480"/>
        <w:jc w:val="both"/>
        <w:rPr>
          <w:lang w:eastAsia="zh-CN"/>
        </w:rPr>
      </w:pPr>
      <w:r w:rsidRPr="003742EE">
        <w:rPr>
          <w:lang w:eastAsia="zh-CN"/>
        </w:rPr>
        <w:t>3</w:t>
      </w:r>
      <w:r w:rsidRPr="003742EE">
        <w:rPr>
          <w:rFonts w:hint="eastAsia"/>
          <w:lang w:eastAsia="zh-CN"/>
        </w:rPr>
        <w:t>、</w:t>
      </w:r>
      <w:r w:rsidRPr="003742EE">
        <w:rPr>
          <w:rFonts w:asciiTheme="minorEastAsia" w:eastAsiaTheme="minorEastAsia" w:hAnsiTheme="minorEastAsia" w:hint="eastAsia"/>
          <w:color w:val="333333"/>
          <w:lang w:eastAsia="zh-CN"/>
        </w:rPr>
        <w:t>本比选项目不接受联合体参选，</w:t>
      </w:r>
      <w:r w:rsidRPr="003742EE">
        <w:rPr>
          <w:lang w:eastAsia="zh-CN"/>
        </w:rPr>
        <w:t>只允许参选人有一个参选方案，否则将被视为无效参选。</w:t>
      </w:r>
    </w:p>
    <w:p w14:paraId="7DF1DF6C" w14:textId="77777777" w:rsidR="008D27BC" w:rsidRPr="003742EE" w:rsidRDefault="002F1501" w:rsidP="00235EA8">
      <w:pPr>
        <w:pStyle w:val="a9"/>
        <w:spacing w:line="360" w:lineRule="auto"/>
        <w:ind w:firstLineChars="200" w:firstLine="480"/>
        <w:jc w:val="both"/>
        <w:rPr>
          <w:lang w:eastAsia="zh-CN"/>
        </w:rPr>
      </w:pPr>
      <w:r w:rsidRPr="003742EE">
        <w:rPr>
          <w:lang w:eastAsia="zh-CN"/>
        </w:rPr>
        <w:t>4</w:t>
      </w:r>
      <w:r w:rsidRPr="003742EE">
        <w:rPr>
          <w:rFonts w:hint="eastAsia"/>
          <w:lang w:eastAsia="zh-CN"/>
        </w:rPr>
        <w:t>、</w:t>
      </w:r>
      <w:r w:rsidRPr="003742EE">
        <w:rPr>
          <w:lang w:eastAsia="zh-CN"/>
        </w:rPr>
        <w:t>逾期送达的或未送达指定地点或参选文件密封不符合规定要求的参选文件，比选人不予受理。参选人所提交的比选文件在评选结束后，无论中选与否都不退还。</w:t>
      </w:r>
    </w:p>
    <w:p w14:paraId="43152ED7" w14:textId="77777777" w:rsidR="008D27BC" w:rsidRPr="003742EE" w:rsidRDefault="002F1501" w:rsidP="00235EA8">
      <w:pPr>
        <w:pStyle w:val="a9"/>
        <w:spacing w:line="360" w:lineRule="auto"/>
        <w:ind w:firstLineChars="200" w:firstLine="480"/>
        <w:jc w:val="both"/>
        <w:rPr>
          <w:lang w:eastAsia="zh-CN"/>
        </w:rPr>
      </w:pPr>
      <w:r w:rsidRPr="003742EE">
        <w:rPr>
          <w:lang w:eastAsia="zh-CN"/>
        </w:rPr>
        <w:t>5</w:t>
      </w:r>
      <w:r w:rsidRPr="003742EE">
        <w:rPr>
          <w:rFonts w:hint="eastAsia"/>
          <w:lang w:eastAsia="zh-CN"/>
        </w:rPr>
        <w:t>、</w:t>
      </w:r>
      <w:r w:rsidRPr="003742EE">
        <w:rPr>
          <w:lang w:eastAsia="zh-CN"/>
        </w:rPr>
        <w:t>参选人收到比选文件后，如有疑问需要澄清，请以书面形式在规定时间内报比选人汇总。</w:t>
      </w:r>
    </w:p>
    <w:p w14:paraId="1EB2CAA5" w14:textId="77777777" w:rsidR="008D27BC" w:rsidRPr="003742EE" w:rsidRDefault="002F1501" w:rsidP="00235EA8">
      <w:pPr>
        <w:pStyle w:val="a9"/>
        <w:spacing w:line="360" w:lineRule="auto"/>
        <w:ind w:firstLineChars="200" w:firstLine="480"/>
        <w:jc w:val="both"/>
        <w:rPr>
          <w:lang w:eastAsia="zh-CN"/>
        </w:rPr>
      </w:pPr>
      <w:r w:rsidRPr="003742EE">
        <w:rPr>
          <w:lang w:eastAsia="zh-CN"/>
        </w:rPr>
        <w:t>6</w:t>
      </w:r>
      <w:r w:rsidRPr="003742EE">
        <w:rPr>
          <w:rFonts w:hint="eastAsia"/>
          <w:lang w:eastAsia="zh-CN"/>
        </w:rPr>
        <w:t>、</w:t>
      </w:r>
      <w:r w:rsidRPr="003742EE">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C14DBEE" w14:textId="77777777" w:rsidR="008D27BC" w:rsidRPr="003742EE" w:rsidRDefault="008D27BC" w:rsidP="00235EA8">
      <w:pPr>
        <w:pStyle w:val="1"/>
        <w:ind w:left="280" w:hanging="280"/>
        <w:rPr>
          <w:lang w:eastAsia="zh-CN"/>
        </w:rPr>
      </w:pPr>
      <w:bookmarkStart w:id="1" w:name="_Toc251742852"/>
    </w:p>
    <w:p w14:paraId="574617F2" w14:textId="77777777" w:rsidR="008D27BC" w:rsidRPr="003742EE" w:rsidRDefault="008D27BC" w:rsidP="00235EA8">
      <w:pPr>
        <w:pStyle w:val="1"/>
        <w:ind w:left="280" w:hanging="280"/>
        <w:rPr>
          <w:lang w:eastAsia="zh-CN"/>
        </w:rPr>
      </w:pPr>
    </w:p>
    <w:p w14:paraId="37117AA1" w14:textId="77777777" w:rsidR="008D27BC" w:rsidRPr="003742EE" w:rsidRDefault="008D27BC" w:rsidP="00235EA8">
      <w:pPr>
        <w:pStyle w:val="1"/>
        <w:ind w:left="280" w:hanging="280"/>
        <w:rPr>
          <w:lang w:eastAsia="zh-CN"/>
        </w:rPr>
      </w:pPr>
    </w:p>
    <w:p w14:paraId="349A328E" w14:textId="77777777" w:rsidR="008D27BC" w:rsidRPr="003742EE" w:rsidRDefault="008D27BC" w:rsidP="00235EA8">
      <w:pPr>
        <w:pStyle w:val="1"/>
        <w:ind w:left="280" w:hanging="280"/>
        <w:rPr>
          <w:lang w:eastAsia="zh-CN"/>
        </w:rPr>
      </w:pPr>
    </w:p>
    <w:p w14:paraId="1A9230AE" w14:textId="77777777" w:rsidR="008D27BC" w:rsidRPr="003742EE" w:rsidRDefault="008D27BC" w:rsidP="00235EA8">
      <w:pPr>
        <w:pStyle w:val="1"/>
        <w:ind w:left="280" w:hanging="280"/>
        <w:rPr>
          <w:lang w:eastAsia="zh-CN"/>
        </w:rPr>
      </w:pPr>
    </w:p>
    <w:p w14:paraId="75623470" w14:textId="77777777" w:rsidR="008D27BC" w:rsidRPr="003742EE" w:rsidRDefault="008D27BC" w:rsidP="00235EA8">
      <w:pPr>
        <w:pStyle w:val="1"/>
        <w:ind w:left="280" w:hanging="280"/>
        <w:rPr>
          <w:lang w:eastAsia="zh-CN"/>
        </w:rPr>
      </w:pPr>
    </w:p>
    <w:p w14:paraId="5382937D" w14:textId="77777777" w:rsidR="008D27BC" w:rsidRPr="003742EE" w:rsidRDefault="008D27BC">
      <w:pPr>
        <w:rPr>
          <w:lang w:eastAsia="zh-CN"/>
        </w:rPr>
      </w:pPr>
    </w:p>
    <w:p w14:paraId="53610457" w14:textId="77777777" w:rsidR="008D27BC" w:rsidRPr="003742EE" w:rsidRDefault="008D27BC">
      <w:pPr>
        <w:pStyle w:val="12"/>
      </w:pPr>
    </w:p>
    <w:p w14:paraId="4BF066F4" w14:textId="77777777" w:rsidR="008D27BC" w:rsidRPr="003742EE" w:rsidRDefault="008D27BC">
      <w:pPr>
        <w:pStyle w:val="12"/>
      </w:pPr>
    </w:p>
    <w:p w14:paraId="60AA8750" w14:textId="77777777" w:rsidR="008D27BC" w:rsidRPr="003742EE" w:rsidRDefault="008D27BC">
      <w:pPr>
        <w:pStyle w:val="12"/>
      </w:pPr>
    </w:p>
    <w:p w14:paraId="0915FEC1" w14:textId="77777777" w:rsidR="008D27BC" w:rsidRPr="003742EE" w:rsidRDefault="008D27BC">
      <w:pPr>
        <w:pStyle w:val="12"/>
      </w:pPr>
    </w:p>
    <w:p w14:paraId="2BDADACD" w14:textId="77777777" w:rsidR="008D27BC" w:rsidRPr="003742EE" w:rsidRDefault="008D27BC">
      <w:pPr>
        <w:rPr>
          <w:lang w:eastAsia="zh-CN"/>
        </w:rPr>
      </w:pPr>
    </w:p>
    <w:p w14:paraId="0608B627" w14:textId="77777777" w:rsidR="008D27BC" w:rsidRPr="003742EE" w:rsidRDefault="008D27BC">
      <w:pPr>
        <w:pStyle w:val="12"/>
      </w:pPr>
    </w:p>
    <w:p w14:paraId="1740BB2E" w14:textId="77777777" w:rsidR="008D27BC" w:rsidRPr="003742EE" w:rsidRDefault="008D27BC" w:rsidP="00235EA8">
      <w:pPr>
        <w:pStyle w:val="1"/>
        <w:ind w:left="280" w:hanging="280"/>
        <w:rPr>
          <w:lang w:eastAsia="zh-CN"/>
        </w:rPr>
      </w:pPr>
    </w:p>
    <w:p w14:paraId="2959925A" w14:textId="77777777" w:rsidR="008D27BC" w:rsidRPr="003742EE" w:rsidRDefault="008D27BC">
      <w:pPr>
        <w:rPr>
          <w:lang w:eastAsia="zh-CN"/>
        </w:rPr>
      </w:pPr>
    </w:p>
    <w:p w14:paraId="6C505AD6" w14:textId="77777777" w:rsidR="008D27BC" w:rsidRPr="003742EE" w:rsidRDefault="008D27BC">
      <w:pPr>
        <w:pStyle w:val="12"/>
      </w:pPr>
    </w:p>
    <w:p w14:paraId="61B9C345" w14:textId="77777777" w:rsidR="008D27BC" w:rsidRPr="003742EE" w:rsidRDefault="008D27BC" w:rsidP="00235EA8">
      <w:pPr>
        <w:pStyle w:val="1"/>
        <w:ind w:left="280" w:hanging="280"/>
        <w:rPr>
          <w:lang w:eastAsia="zh-CN"/>
        </w:rPr>
      </w:pPr>
    </w:p>
    <w:p w14:paraId="5A50ADF3" w14:textId="77777777" w:rsidR="008C7AD2" w:rsidRPr="003742EE" w:rsidRDefault="008C7AD2" w:rsidP="008C7AD2">
      <w:pPr>
        <w:rPr>
          <w:lang w:eastAsia="zh-CN"/>
        </w:rPr>
      </w:pPr>
    </w:p>
    <w:p w14:paraId="5C026CD2" w14:textId="77777777" w:rsidR="008C7AD2" w:rsidRPr="003742EE" w:rsidRDefault="008C7AD2" w:rsidP="008C7AD2">
      <w:pPr>
        <w:rPr>
          <w:lang w:eastAsia="zh-CN"/>
        </w:rPr>
      </w:pPr>
    </w:p>
    <w:p w14:paraId="2E850DE7" w14:textId="77777777" w:rsidR="008D27BC" w:rsidRPr="003742EE" w:rsidRDefault="008D27BC" w:rsidP="00235EA8">
      <w:pPr>
        <w:pStyle w:val="1"/>
        <w:ind w:left="280" w:hanging="280"/>
        <w:rPr>
          <w:lang w:eastAsia="zh-CN"/>
        </w:rPr>
      </w:pPr>
    </w:p>
    <w:p w14:paraId="4173169B" w14:textId="77777777" w:rsidR="008D27BC" w:rsidRPr="003742EE" w:rsidRDefault="002F1501" w:rsidP="00235EA8">
      <w:pPr>
        <w:pStyle w:val="1"/>
        <w:ind w:left="280" w:hanging="280"/>
        <w:rPr>
          <w:lang w:eastAsia="zh-CN"/>
        </w:rPr>
      </w:pPr>
      <w:r w:rsidRPr="003742EE">
        <w:rPr>
          <w:lang w:eastAsia="zh-CN"/>
        </w:rPr>
        <w:lastRenderedPageBreak/>
        <w:t>第三</w:t>
      </w:r>
      <w:r w:rsidRPr="003742EE">
        <w:rPr>
          <w:rFonts w:hint="eastAsia"/>
          <w:lang w:eastAsia="zh-CN"/>
        </w:rPr>
        <w:t>章</w:t>
      </w:r>
      <w:r w:rsidRPr="003742EE">
        <w:rPr>
          <w:rFonts w:hint="eastAsia"/>
          <w:lang w:eastAsia="zh-CN"/>
        </w:rPr>
        <w:t xml:space="preserve">   </w:t>
      </w:r>
      <w:r w:rsidRPr="003742EE">
        <w:rPr>
          <w:spacing w:val="-1"/>
          <w:w w:val="95"/>
          <w:lang w:eastAsia="zh-CN"/>
        </w:rPr>
        <w:t>参选文</w:t>
      </w:r>
      <w:r w:rsidRPr="003742EE">
        <w:rPr>
          <w:w w:val="95"/>
          <w:lang w:eastAsia="zh-CN"/>
        </w:rPr>
        <w:t>件的编制</w:t>
      </w:r>
    </w:p>
    <w:p w14:paraId="77372148" w14:textId="77777777" w:rsidR="008D27BC" w:rsidRPr="003742EE" w:rsidRDefault="008D27BC">
      <w:pPr>
        <w:pStyle w:val="a9"/>
        <w:ind w:left="241" w:hanging="241"/>
        <w:rPr>
          <w:rFonts w:asciiTheme="minorEastAsia" w:eastAsiaTheme="minorEastAsia" w:hAnsiTheme="minorEastAsia"/>
          <w:lang w:eastAsia="zh-CN"/>
        </w:rPr>
      </w:pPr>
    </w:p>
    <w:p w14:paraId="1904B35B" w14:textId="77777777" w:rsidR="008D27BC" w:rsidRPr="003742EE" w:rsidRDefault="002F1501">
      <w:pPr>
        <w:spacing w:before="15" w:line="480" w:lineRule="exact"/>
        <w:ind w:left="228" w:hanging="228"/>
        <w:rPr>
          <w:b/>
          <w:w w:val="95"/>
          <w:sz w:val="24"/>
          <w:szCs w:val="24"/>
          <w:lang w:eastAsia="zh-CN"/>
        </w:rPr>
      </w:pPr>
      <w:r w:rsidRPr="003742EE">
        <w:rPr>
          <w:rFonts w:hint="eastAsia"/>
          <w:b/>
          <w:w w:val="95"/>
          <w:sz w:val="24"/>
          <w:szCs w:val="24"/>
          <w:lang w:eastAsia="zh-CN"/>
        </w:rPr>
        <w:t>一、</w:t>
      </w:r>
      <w:r w:rsidRPr="003742EE">
        <w:rPr>
          <w:b/>
          <w:w w:val="95"/>
          <w:sz w:val="24"/>
          <w:szCs w:val="24"/>
          <w:lang w:eastAsia="zh-CN"/>
        </w:rPr>
        <w:t>参选文件的组成：</w:t>
      </w:r>
    </w:p>
    <w:p w14:paraId="6461689F" w14:textId="77777777" w:rsidR="008D27BC" w:rsidRPr="003742EE" w:rsidRDefault="002F1501">
      <w:pPr>
        <w:pStyle w:val="a9"/>
        <w:spacing w:line="480" w:lineRule="exact"/>
        <w:ind w:right="121" w:firstLineChars="150" w:firstLine="360"/>
        <w:jc w:val="both"/>
        <w:rPr>
          <w:lang w:eastAsia="zh-CN"/>
        </w:rPr>
      </w:pPr>
      <w:r w:rsidRPr="003742EE">
        <w:rPr>
          <w:rFonts w:hint="eastAsia"/>
          <w:lang w:eastAsia="zh-CN"/>
        </w:rPr>
        <w:t>1</w:t>
      </w:r>
      <w:r w:rsidRPr="003742EE">
        <w:rPr>
          <w:rFonts w:hint="eastAsia"/>
          <w:lang w:eastAsia="zh-CN"/>
        </w:rPr>
        <w:t>、技术参选文件</w:t>
      </w:r>
    </w:p>
    <w:p w14:paraId="07F78F4E" w14:textId="77777777" w:rsidR="008D27BC" w:rsidRPr="003742EE" w:rsidRDefault="002F1501">
      <w:pPr>
        <w:pStyle w:val="a9"/>
        <w:spacing w:line="480" w:lineRule="exact"/>
        <w:ind w:leftChars="220" w:left="725" w:right="121" w:hanging="241"/>
        <w:jc w:val="both"/>
        <w:rPr>
          <w:lang w:eastAsia="zh-CN"/>
        </w:rPr>
      </w:pPr>
      <w:r w:rsidRPr="003742EE">
        <w:rPr>
          <w:rFonts w:asciiTheme="minorEastAsia" w:eastAsiaTheme="minorEastAsia" w:hAnsiTheme="minorEastAsia" w:hint="eastAsia"/>
          <w:color w:val="000000" w:themeColor="text1"/>
          <w:lang w:eastAsia="zh-CN"/>
        </w:rPr>
        <w:t>(1)</w:t>
      </w:r>
      <w:r w:rsidRPr="003742EE">
        <w:rPr>
          <w:lang w:eastAsia="zh-CN"/>
        </w:rPr>
        <w:t>参选单位企业概况（企业简介、经营状况、近</w:t>
      </w:r>
      <w:r w:rsidRPr="003742EE">
        <w:rPr>
          <w:rFonts w:hint="eastAsia"/>
          <w:lang w:eastAsia="zh-CN"/>
        </w:rPr>
        <w:t>1</w:t>
      </w:r>
      <w:r w:rsidRPr="003742EE">
        <w:rPr>
          <w:lang w:eastAsia="zh-CN"/>
        </w:rPr>
        <w:t>年业绩</w:t>
      </w:r>
      <w:r w:rsidRPr="003742EE">
        <w:rPr>
          <w:rFonts w:hint="eastAsia"/>
          <w:lang w:eastAsia="zh-CN"/>
        </w:rPr>
        <w:t>证明文件</w:t>
      </w:r>
      <w:r w:rsidRPr="003742EE">
        <w:rPr>
          <w:lang w:eastAsia="zh-CN"/>
        </w:rPr>
        <w:t>）</w:t>
      </w:r>
      <w:r w:rsidRPr="003742EE">
        <w:rPr>
          <w:rFonts w:hint="eastAsia"/>
          <w:lang w:eastAsia="zh-CN"/>
        </w:rPr>
        <w:t>、</w:t>
      </w:r>
      <w:r w:rsidRPr="003742EE">
        <w:rPr>
          <w:lang w:eastAsia="zh-CN"/>
        </w:rPr>
        <w:t>营业执照、组织机构代码证、税务登记证（经年检或年审合格的）等。</w:t>
      </w:r>
    </w:p>
    <w:p w14:paraId="3F415A42" w14:textId="77777777" w:rsidR="008D27BC" w:rsidRPr="003742EE" w:rsidRDefault="002F1501">
      <w:pPr>
        <w:pStyle w:val="12"/>
        <w:spacing w:line="480" w:lineRule="exact"/>
        <w:ind w:leftChars="220" w:left="501" w:hangingChars="7" w:hanging="17"/>
        <w:rPr>
          <w:rFonts w:asciiTheme="minorEastAsia" w:eastAsiaTheme="minorEastAsia" w:hAnsiTheme="minorEastAsia"/>
          <w:sz w:val="24"/>
          <w:szCs w:val="24"/>
        </w:rPr>
      </w:pPr>
      <w:r w:rsidRPr="003742EE">
        <w:rPr>
          <w:rFonts w:asciiTheme="minorEastAsia" w:eastAsiaTheme="minorEastAsia" w:hAnsiTheme="minorEastAsia" w:hint="eastAsia"/>
          <w:sz w:val="24"/>
          <w:szCs w:val="24"/>
        </w:rPr>
        <w:t>(2)</w:t>
      </w:r>
      <w:r w:rsidRPr="003742EE">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14:paraId="49307549" w14:textId="77777777" w:rsidR="008D27BC" w:rsidRPr="003742EE" w:rsidRDefault="002F1501">
      <w:pPr>
        <w:pStyle w:val="a9"/>
        <w:spacing w:line="480" w:lineRule="exact"/>
        <w:ind w:right="121" w:firstLineChars="200" w:firstLine="480"/>
        <w:jc w:val="both"/>
        <w:rPr>
          <w:lang w:eastAsia="zh-CN"/>
        </w:rPr>
      </w:pPr>
      <w:r w:rsidRPr="003742EE">
        <w:rPr>
          <w:rFonts w:hint="eastAsia"/>
          <w:lang w:eastAsia="zh-CN"/>
        </w:rPr>
        <w:t>2</w:t>
      </w:r>
      <w:r w:rsidRPr="003742EE">
        <w:rPr>
          <w:rFonts w:hint="eastAsia"/>
          <w:lang w:eastAsia="zh-CN"/>
        </w:rPr>
        <w:t>、商务参选文件</w:t>
      </w:r>
    </w:p>
    <w:p w14:paraId="63104D28" w14:textId="77777777" w:rsidR="008D27BC" w:rsidRPr="003742EE" w:rsidRDefault="002F1501">
      <w:pPr>
        <w:pStyle w:val="a9"/>
        <w:spacing w:line="480" w:lineRule="exact"/>
        <w:ind w:right="121" w:firstLineChars="200" w:firstLine="480"/>
        <w:jc w:val="both"/>
        <w:rPr>
          <w:rFonts w:asciiTheme="minorEastAsia" w:eastAsiaTheme="minorEastAsia" w:hAnsiTheme="minorEastAsia"/>
          <w:lang w:eastAsia="zh-CN"/>
        </w:rPr>
      </w:pPr>
      <w:r w:rsidRPr="003742EE">
        <w:rPr>
          <w:rFonts w:hint="eastAsia"/>
          <w:lang w:eastAsia="zh-CN"/>
        </w:rPr>
        <w:t>商务报价文件，见附件商务报价函格式。</w:t>
      </w:r>
      <w:r w:rsidRPr="003742EE">
        <w:rPr>
          <w:rFonts w:asciiTheme="minorEastAsia" w:eastAsiaTheme="minorEastAsia" w:hAnsiTheme="minorEastAsia" w:hint="eastAsia"/>
          <w:lang w:eastAsia="zh-CN"/>
        </w:rPr>
        <w:t>如私自修改报价格式按废标处理。</w:t>
      </w:r>
    </w:p>
    <w:p w14:paraId="036CD6FE" w14:textId="77777777" w:rsidR="008D27BC" w:rsidRPr="003742EE" w:rsidRDefault="002F1501">
      <w:pPr>
        <w:spacing w:before="15" w:line="480" w:lineRule="exact"/>
        <w:ind w:left="228" w:hanging="228"/>
        <w:rPr>
          <w:b/>
          <w:w w:val="95"/>
          <w:sz w:val="24"/>
          <w:szCs w:val="24"/>
          <w:lang w:eastAsia="zh-CN"/>
        </w:rPr>
      </w:pPr>
      <w:r w:rsidRPr="003742EE">
        <w:rPr>
          <w:b/>
          <w:w w:val="95"/>
          <w:sz w:val="24"/>
          <w:szCs w:val="24"/>
          <w:lang w:eastAsia="zh-CN"/>
        </w:rPr>
        <w:t>二、参选书格式内容</w:t>
      </w:r>
    </w:p>
    <w:p w14:paraId="0180917D" w14:textId="77777777" w:rsidR="008D27BC" w:rsidRPr="003742EE" w:rsidRDefault="002F1501">
      <w:pPr>
        <w:pStyle w:val="a9"/>
        <w:spacing w:line="480" w:lineRule="exact"/>
        <w:ind w:right="121" w:firstLineChars="200" w:firstLine="480"/>
        <w:jc w:val="both"/>
        <w:rPr>
          <w:lang w:eastAsia="zh-CN"/>
        </w:rPr>
      </w:pPr>
      <w:r w:rsidRPr="003742EE">
        <w:rPr>
          <w:lang w:eastAsia="zh-CN"/>
        </w:rPr>
        <w:t>参选人应按附件二格式内容要求进行参选书的编制。</w:t>
      </w:r>
    </w:p>
    <w:p w14:paraId="3C5A1944" w14:textId="77777777" w:rsidR="008D27BC" w:rsidRPr="003742EE" w:rsidRDefault="002F1501">
      <w:pPr>
        <w:spacing w:before="15" w:line="480" w:lineRule="exact"/>
        <w:ind w:left="228" w:hanging="228"/>
        <w:rPr>
          <w:b/>
          <w:w w:val="95"/>
          <w:sz w:val="24"/>
          <w:szCs w:val="24"/>
          <w:lang w:eastAsia="zh-CN"/>
        </w:rPr>
      </w:pPr>
      <w:r w:rsidRPr="003742EE">
        <w:rPr>
          <w:b/>
          <w:w w:val="95"/>
          <w:sz w:val="24"/>
          <w:szCs w:val="24"/>
          <w:lang w:eastAsia="zh-CN"/>
        </w:rPr>
        <w:t>三、参选报价</w:t>
      </w:r>
    </w:p>
    <w:p w14:paraId="678809AA" w14:textId="77777777" w:rsidR="008D27BC" w:rsidRPr="003742EE" w:rsidRDefault="002F1501">
      <w:pPr>
        <w:pStyle w:val="a9"/>
        <w:spacing w:line="480" w:lineRule="exact"/>
        <w:ind w:leftChars="220" w:left="724" w:right="121" w:hanging="240"/>
        <w:jc w:val="both"/>
        <w:rPr>
          <w:lang w:eastAsia="zh-CN"/>
        </w:rPr>
      </w:pPr>
      <w:r w:rsidRPr="003742EE">
        <w:rPr>
          <w:lang w:eastAsia="zh-CN"/>
        </w:rPr>
        <w:t>参选人须按要求进行报价，对参选报价负责。参选报价应加盖参选人印章，字迹清晰，否则视为无效。</w:t>
      </w:r>
    </w:p>
    <w:p w14:paraId="68E79A65" w14:textId="77777777" w:rsidR="008D27BC" w:rsidRPr="003742EE" w:rsidRDefault="002F1501">
      <w:pPr>
        <w:spacing w:before="15" w:line="480" w:lineRule="exact"/>
        <w:ind w:left="228" w:hanging="228"/>
        <w:rPr>
          <w:b/>
          <w:w w:val="95"/>
          <w:sz w:val="24"/>
          <w:szCs w:val="24"/>
          <w:lang w:eastAsia="zh-CN"/>
        </w:rPr>
      </w:pPr>
      <w:r w:rsidRPr="003742EE">
        <w:rPr>
          <w:b/>
          <w:w w:val="95"/>
          <w:sz w:val="24"/>
          <w:szCs w:val="24"/>
          <w:lang w:eastAsia="zh-CN"/>
        </w:rPr>
        <w:t>四、特别说明</w:t>
      </w:r>
    </w:p>
    <w:p w14:paraId="181AF427" w14:textId="77777777" w:rsidR="008D27BC" w:rsidRPr="003742EE" w:rsidRDefault="002F1501">
      <w:pPr>
        <w:pStyle w:val="a9"/>
        <w:spacing w:line="480" w:lineRule="exact"/>
        <w:ind w:leftChars="220" w:left="724" w:right="121" w:hanging="240"/>
        <w:jc w:val="both"/>
        <w:rPr>
          <w:lang w:eastAsia="zh-CN"/>
        </w:rPr>
      </w:pPr>
      <w:r w:rsidRPr="003742EE">
        <w:rPr>
          <w:lang w:eastAsia="zh-CN"/>
        </w:rPr>
        <w:t>1</w:t>
      </w:r>
      <w:r w:rsidRPr="003742EE">
        <w:rPr>
          <w:rFonts w:hint="eastAsia"/>
          <w:lang w:eastAsia="zh-CN"/>
        </w:rPr>
        <w:t>、</w:t>
      </w:r>
      <w:r w:rsidRPr="003742EE">
        <w:rPr>
          <w:lang w:eastAsia="zh-CN"/>
        </w:rPr>
        <w:t>参选人应承担所有与准备和参加比选有关的费用。不论比选的结果如何，比选机构和比选人均无义务和责任承担这些费用。</w:t>
      </w:r>
    </w:p>
    <w:p w14:paraId="5D153F61" w14:textId="77777777" w:rsidR="008D27BC" w:rsidRPr="003742EE" w:rsidRDefault="002F1501">
      <w:pPr>
        <w:pStyle w:val="a9"/>
        <w:spacing w:line="480" w:lineRule="exact"/>
        <w:ind w:leftChars="220" w:left="724" w:right="121" w:hanging="240"/>
        <w:jc w:val="both"/>
        <w:rPr>
          <w:lang w:eastAsia="zh-CN"/>
        </w:rPr>
      </w:pPr>
      <w:r w:rsidRPr="003742EE">
        <w:rPr>
          <w:lang w:eastAsia="zh-CN"/>
        </w:rPr>
        <w:t>2</w:t>
      </w:r>
      <w:r w:rsidRPr="003742EE">
        <w:rPr>
          <w:rFonts w:hint="eastAsia"/>
          <w:lang w:eastAsia="zh-CN"/>
        </w:rPr>
        <w:t>、</w:t>
      </w:r>
      <w:r w:rsidRPr="003742EE">
        <w:rPr>
          <w:lang w:eastAsia="zh-CN"/>
        </w:rPr>
        <w:t>参选收到比选文件后，如有疑问需要澄清，请以书面形式在规定时间内报比选人汇总。</w:t>
      </w:r>
    </w:p>
    <w:p w14:paraId="132D4375" w14:textId="77777777" w:rsidR="008D27BC" w:rsidRPr="003742EE" w:rsidRDefault="002F1501">
      <w:pPr>
        <w:pStyle w:val="a9"/>
        <w:spacing w:line="480" w:lineRule="exact"/>
        <w:ind w:leftChars="220" w:left="724" w:right="121" w:hanging="240"/>
        <w:jc w:val="both"/>
        <w:rPr>
          <w:lang w:eastAsia="zh-CN"/>
        </w:rPr>
      </w:pPr>
      <w:r w:rsidRPr="003742EE">
        <w:rPr>
          <w:lang w:eastAsia="zh-CN"/>
        </w:rPr>
        <w:t>3</w:t>
      </w:r>
      <w:r w:rsidRPr="003742EE">
        <w:rPr>
          <w:rFonts w:hint="eastAsia"/>
          <w:lang w:eastAsia="zh-CN"/>
        </w:rPr>
        <w:t>、</w:t>
      </w:r>
      <w:r w:rsidRPr="003742EE">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4A81A377" w14:textId="77777777" w:rsidR="008D27BC" w:rsidRPr="003742EE" w:rsidRDefault="008D27BC">
      <w:pPr>
        <w:spacing w:line="480" w:lineRule="exact"/>
        <w:ind w:left="241" w:hanging="241"/>
        <w:jc w:val="both"/>
        <w:rPr>
          <w:rFonts w:asciiTheme="minorEastAsia" w:eastAsiaTheme="minorEastAsia" w:hAnsiTheme="minorEastAsia"/>
          <w:sz w:val="24"/>
          <w:szCs w:val="24"/>
          <w:lang w:eastAsia="zh-CN"/>
        </w:rPr>
        <w:sectPr w:rsidR="008D27BC" w:rsidRPr="003742EE" w:rsidSect="00FC2B03">
          <w:pgSz w:w="11910" w:h="16840"/>
          <w:pgMar w:top="1500" w:right="1020" w:bottom="740" w:left="1300" w:header="0" w:footer="551" w:gutter="0"/>
          <w:cols w:space="720"/>
        </w:sectPr>
      </w:pPr>
    </w:p>
    <w:p w14:paraId="6A68DC67" w14:textId="77777777" w:rsidR="008D27BC" w:rsidRPr="003742EE" w:rsidRDefault="002F1501" w:rsidP="00235EA8">
      <w:pPr>
        <w:pStyle w:val="1"/>
        <w:ind w:left="280" w:hanging="280"/>
        <w:rPr>
          <w:lang w:eastAsia="zh-CN"/>
        </w:rPr>
      </w:pPr>
      <w:r w:rsidRPr="003742EE">
        <w:rPr>
          <w:lang w:eastAsia="zh-CN"/>
        </w:rPr>
        <w:lastRenderedPageBreak/>
        <w:t>第四章</w:t>
      </w:r>
      <w:r w:rsidRPr="003742EE">
        <w:rPr>
          <w:rFonts w:hint="eastAsia"/>
          <w:lang w:eastAsia="zh-CN"/>
        </w:rPr>
        <w:t xml:space="preserve"> </w:t>
      </w:r>
      <w:r w:rsidRPr="003742EE">
        <w:rPr>
          <w:spacing w:val="-1"/>
          <w:w w:val="95"/>
          <w:lang w:eastAsia="zh-CN"/>
        </w:rPr>
        <w:t>评比规</w:t>
      </w:r>
      <w:r w:rsidRPr="003742EE">
        <w:rPr>
          <w:w w:val="95"/>
          <w:lang w:eastAsia="zh-CN"/>
        </w:rPr>
        <w:t>则</w:t>
      </w:r>
    </w:p>
    <w:p w14:paraId="53DC42E5" w14:textId="77777777" w:rsidR="008D27BC" w:rsidRPr="003742EE" w:rsidRDefault="002F1501" w:rsidP="00235EA8">
      <w:pPr>
        <w:spacing w:before="15" w:line="360" w:lineRule="auto"/>
        <w:ind w:left="228" w:hanging="228"/>
        <w:rPr>
          <w:b/>
          <w:w w:val="95"/>
          <w:sz w:val="24"/>
          <w:szCs w:val="24"/>
          <w:lang w:eastAsia="zh-CN"/>
        </w:rPr>
      </w:pPr>
      <w:r w:rsidRPr="003742EE">
        <w:rPr>
          <w:b/>
          <w:w w:val="95"/>
          <w:sz w:val="24"/>
          <w:szCs w:val="24"/>
          <w:lang w:eastAsia="zh-CN"/>
        </w:rPr>
        <w:t>一、规则</w:t>
      </w:r>
    </w:p>
    <w:p w14:paraId="43FF1F1C" w14:textId="77777777" w:rsidR="008D27BC" w:rsidRPr="003742EE" w:rsidRDefault="002F1501" w:rsidP="00235EA8">
      <w:pPr>
        <w:pStyle w:val="a9"/>
        <w:spacing w:line="360" w:lineRule="auto"/>
        <w:ind w:leftChars="200" w:left="680" w:hanging="240"/>
        <w:jc w:val="both"/>
        <w:rPr>
          <w:lang w:eastAsia="zh-CN"/>
        </w:rPr>
      </w:pPr>
      <w:r w:rsidRPr="003742EE">
        <w:rPr>
          <w:lang w:eastAsia="zh-CN"/>
        </w:rPr>
        <w:t>1</w:t>
      </w:r>
      <w:r w:rsidRPr="003742EE">
        <w:rPr>
          <w:rFonts w:hint="eastAsia"/>
          <w:lang w:eastAsia="zh-CN"/>
        </w:rPr>
        <w:t>、</w:t>
      </w:r>
      <w:r w:rsidRPr="003742EE">
        <w:rPr>
          <w:lang w:eastAsia="zh-CN"/>
        </w:rPr>
        <w:t>比选人在评选时，将</w:t>
      </w:r>
      <w:r w:rsidRPr="003742EE">
        <w:rPr>
          <w:rFonts w:hint="eastAsia"/>
          <w:lang w:eastAsia="zh-CN"/>
        </w:rPr>
        <w:t>优先对技术参选文件进行评选，技术参选文件符合业主要求方可进</w:t>
      </w:r>
      <w:r w:rsidRPr="003742EE">
        <w:rPr>
          <w:rFonts w:hint="eastAsia"/>
          <w:lang w:eastAsia="zh-CN"/>
        </w:rPr>
        <w:t>行下一轮商务报价评选。</w:t>
      </w:r>
    </w:p>
    <w:p w14:paraId="2D595FCC" w14:textId="77777777" w:rsidR="008D27BC" w:rsidRPr="003742EE" w:rsidRDefault="002F1501" w:rsidP="00235EA8">
      <w:pPr>
        <w:pStyle w:val="a9"/>
        <w:spacing w:line="360" w:lineRule="auto"/>
        <w:ind w:leftChars="200" w:left="680" w:hanging="240"/>
        <w:jc w:val="both"/>
        <w:rPr>
          <w:lang w:eastAsia="zh-CN"/>
        </w:rPr>
      </w:pPr>
      <w:r w:rsidRPr="003742EE">
        <w:rPr>
          <w:lang w:eastAsia="zh-CN"/>
        </w:rPr>
        <w:t>2</w:t>
      </w:r>
      <w:r w:rsidRPr="003742EE">
        <w:rPr>
          <w:rFonts w:hint="eastAsia"/>
          <w:lang w:eastAsia="zh-CN"/>
        </w:rPr>
        <w:t>、</w:t>
      </w:r>
      <w:r w:rsidRPr="003742EE">
        <w:rPr>
          <w:lang w:eastAsia="zh-CN"/>
        </w:rPr>
        <w:t>参选人串选、相互勾结故意压低标价以排挤竞争对手的公平竞争的，其参选无效。</w:t>
      </w:r>
    </w:p>
    <w:p w14:paraId="58BCDACB"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3</w:t>
      </w:r>
      <w:r w:rsidRPr="003742EE">
        <w:rPr>
          <w:rFonts w:hint="eastAsia"/>
          <w:sz w:val="24"/>
          <w:szCs w:val="24"/>
          <w:lang w:eastAsia="zh-CN"/>
        </w:rPr>
        <w:t>、</w:t>
      </w:r>
      <w:r w:rsidRPr="003742EE">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sidRPr="003742EE">
        <w:rPr>
          <w:sz w:val="24"/>
          <w:szCs w:val="24"/>
          <w:lang w:eastAsia="zh-CN"/>
        </w:rPr>
        <w:t xml:space="preserve"> </w:t>
      </w:r>
      <w:r w:rsidRPr="003742EE">
        <w:rPr>
          <w:sz w:val="24"/>
          <w:szCs w:val="24"/>
          <w:lang w:eastAsia="zh-CN"/>
        </w:rPr>
        <w:t>并将依法确定排名第二名的中选候选人为本项目的中选人</w:t>
      </w:r>
      <w:r w:rsidRPr="003742EE">
        <w:rPr>
          <w:rFonts w:hint="eastAsia"/>
          <w:sz w:val="24"/>
          <w:szCs w:val="24"/>
          <w:lang w:eastAsia="zh-CN"/>
        </w:rPr>
        <w:t>。</w:t>
      </w:r>
    </w:p>
    <w:p w14:paraId="602274BC" w14:textId="77777777" w:rsidR="008D27BC" w:rsidRPr="003742EE" w:rsidRDefault="002F1501" w:rsidP="00235EA8">
      <w:pPr>
        <w:spacing w:before="15" w:line="360" w:lineRule="auto"/>
        <w:ind w:left="228" w:hanging="228"/>
        <w:rPr>
          <w:b/>
          <w:w w:val="95"/>
          <w:sz w:val="24"/>
          <w:szCs w:val="24"/>
          <w:lang w:eastAsia="zh-CN"/>
        </w:rPr>
      </w:pPr>
      <w:r w:rsidRPr="003742EE">
        <w:rPr>
          <w:b/>
          <w:w w:val="95"/>
          <w:sz w:val="24"/>
          <w:szCs w:val="24"/>
          <w:lang w:eastAsia="zh-CN"/>
        </w:rPr>
        <w:t>二、资格审查</w:t>
      </w:r>
    </w:p>
    <w:p w14:paraId="24E54C15"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由比选人依法组建的评选委员会将按照第二章比选须知第六点</w:t>
      </w:r>
      <w:r w:rsidRPr="003742EE">
        <w:rPr>
          <w:sz w:val="24"/>
          <w:szCs w:val="24"/>
          <w:lang w:eastAsia="zh-CN"/>
        </w:rPr>
        <w:t>“</w:t>
      </w:r>
      <w:r w:rsidRPr="003742EE">
        <w:rPr>
          <w:sz w:val="24"/>
          <w:szCs w:val="24"/>
          <w:lang w:eastAsia="zh-CN"/>
        </w:rPr>
        <w:t>参选人资格</w:t>
      </w:r>
      <w:r w:rsidRPr="003742EE">
        <w:rPr>
          <w:sz w:val="24"/>
          <w:szCs w:val="24"/>
          <w:lang w:eastAsia="zh-CN"/>
        </w:rPr>
        <w:t>”</w:t>
      </w:r>
      <w:r w:rsidRPr="003742EE">
        <w:rPr>
          <w:sz w:val="24"/>
          <w:szCs w:val="24"/>
          <w:lang w:eastAsia="zh-CN"/>
        </w:rPr>
        <w:t>的要求对参选人进行资格审查，以确定是否</w:t>
      </w:r>
      <w:r w:rsidRPr="003742EE">
        <w:rPr>
          <w:sz w:val="24"/>
          <w:szCs w:val="24"/>
          <w:lang w:eastAsia="zh-CN"/>
        </w:rPr>
        <w:t>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BA477CE" w14:textId="77777777" w:rsidR="008D27BC" w:rsidRPr="003742EE" w:rsidRDefault="002F1501" w:rsidP="00235EA8">
      <w:pPr>
        <w:pStyle w:val="afc"/>
        <w:spacing w:line="360" w:lineRule="auto"/>
        <w:ind w:left="228" w:hanging="228"/>
        <w:rPr>
          <w:rFonts w:asciiTheme="minorEastAsia" w:eastAsiaTheme="minorEastAsia" w:hAnsiTheme="minorEastAsia" w:cs="黑体"/>
          <w:b/>
          <w:sz w:val="24"/>
          <w:szCs w:val="24"/>
          <w:lang w:eastAsia="zh-CN"/>
        </w:rPr>
      </w:pPr>
      <w:r w:rsidRPr="003742EE">
        <w:rPr>
          <w:rFonts w:hint="eastAsia"/>
          <w:b/>
          <w:w w:val="95"/>
          <w:sz w:val="24"/>
          <w:szCs w:val="24"/>
          <w:lang w:eastAsia="zh-CN"/>
        </w:rPr>
        <w:t>三、</w:t>
      </w:r>
      <w:r w:rsidRPr="003742EE">
        <w:rPr>
          <w:b/>
          <w:w w:val="95"/>
          <w:sz w:val="24"/>
          <w:szCs w:val="24"/>
          <w:lang w:eastAsia="zh-CN"/>
        </w:rPr>
        <w:t>评选办法</w:t>
      </w:r>
      <w:r w:rsidRPr="003742EE">
        <w:rPr>
          <w:rFonts w:asciiTheme="minorEastAsia" w:eastAsiaTheme="minorEastAsia" w:hAnsiTheme="minorEastAsia" w:cs="黑体" w:hint="eastAsia"/>
          <w:b/>
          <w:sz w:val="24"/>
          <w:szCs w:val="24"/>
          <w:lang w:eastAsia="zh-CN"/>
        </w:rPr>
        <w:t>：</w:t>
      </w:r>
    </w:p>
    <w:p w14:paraId="3F94D9D3" w14:textId="77777777" w:rsidR="008D27BC" w:rsidRPr="003742EE" w:rsidRDefault="002F1501" w:rsidP="00235EA8">
      <w:pPr>
        <w:spacing w:line="360" w:lineRule="auto"/>
        <w:ind w:leftChars="200" w:left="680" w:hanging="240"/>
        <w:rPr>
          <w:sz w:val="24"/>
          <w:szCs w:val="24"/>
          <w:lang w:eastAsia="zh-CN"/>
        </w:rPr>
      </w:pPr>
      <w:r w:rsidRPr="003742EE">
        <w:rPr>
          <w:rFonts w:hint="eastAsia"/>
          <w:sz w:val="24"/>
          <w:szCs w:val="24"/>
          <w:lang w:eastAsia="zh-CN"/>
        </w:rPr>
        <w:t>本项目设置一年比选控制价为</w:t>
      </w:r>
      <w:r w:rsidRPr="003742EE">
        <w:rPr>
          <w:sz w:val="24"/>
          <w:szCs w:val="24"/>
          <w:lang w:eastAsia="zh-CN"/>
        </w:rPr>
        <w:t>RMB</w:t>
      </w:r>
      <w:r w:rsidRPr="003742EE">
        <w:rPr>
          <w:rFonts w:hint="eastAsia"/>
          <w:sz w:val="24"/>
          <w:szCs w:val="24"/>
          <w:lang w:eastAsia="zh-CN"/>
        </w:rPr>
        <w:t xml:space="preserve"> 960,000.00</w:t>
      </w:r>
      <w:r w:rsidRPr="003742EE">
        <w:rPr>
          <w:rFonts w:hint="eastAsia"/>
          <w:sz w:val="24"/>
          <w:szCs w:val="24"/>
          <w:lang w:eastAsia="zh-CN"/>
        </w:rPr>
        <w:t>（含税）。参选人所填报的含税总价报价高于本项目比选控制价的，其参选将被比选小组予以否决。</w:t>
      </w:r>
    </w:p>
    <w:p w14:paraId="4C755223" w14:textId="77777777" w:rsidR="008D27BC" w:rsidRPr="003742EE" w:rsidRDefault="002F1501" w:rsidP="00235EA8">
      <w:pPr>
        <w:spacing w:line="360" w:lineRule="auto"/>
        <w:ind w:leftChars="200" w:left="680" w:hanging="240"/>
        <w:rPr>
          <w:sz w:val="24"/>
          <w:szCs w:val="24"/>
          <w:lang w:eastAsia="zh-CN"/>
        </w:rPr>
      </w:pPr>
      <w:r w:rsidRPr="003742EE">
        <w:rPr>
          <w:rFonts w:hint="eastAsia"/>
          <w:sz w:val="24"/>
          <w:szCs w:val="24"/>
          <w:lang w:eastAsia="zh-CN"/>
        </w:rPr>
        <w:t>本项目采用商务报价决标的评标办法，经技术评选合格后选择暂定未税总价最低者作为中选单位</w:t>
      </w:r>
      <w:r w:rsidRPr="003742EE">
        <w:rPr>
          <w:sz w:val="24"/>
          <w:szCs w:val="24"/>
          <w:lang w:eastAsia="zh-CN"/>
        </w:rPr>
        <w:t>。</w:t>
      </w:r>
    </w:p>
    <w:p w14:paraId="4BDCE46D" w14:textId="77777777" w:rsidR="008D27BC" w:rsidRPr="003742EE" w:rsidRDefault="002F1501" w:rsidP="00235EA8">
      <w:pPr>
        <w:spacing w:before="15" w:line="360" w:lineRule="auto"/>
        <w:ind w:left="228" w:hanging="228"/>
        <w:rPr>
          <w:b/>
          <w:w w:val="95"/>
          <w:sz w:val="24"/>
          <w:szCs w:val="24"/>
          <w:lang w:eastAsia="zh-CN"/>
        </w:rPr>
      </w:pPr>
      <w:r w:rsidRPr="003742EE">
        <w:rPr>
          <w:b/>
          <w:w w:val="95"/>
          <w:sz w:val="24"/>
          <w:szCs w:val="24"/>
          <w:lang w:eastAsia="zh-CN"/>
        </w:rPr>
        <w:t>四、以下情况作废选处理</w:t>
      </w:r>
    </w:p>
    <w:p w14:paraId="74341006"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1</w:t>
      </w:r>
      <w:r w:rsidRPr="003742EE">
        <w:rPr>
          <w:rFonts w:hint="eastAsia"/>
          <w:sz w:val="24"/>
          <w:szCs w:val="24"/>
          <w:lang w:eastAsia="zh-CN"/>
        </w:rPr>
        <w:t>、</w:t>
      </w:r>
      <w:r w:rsidRPr="003742EE">
        <w:rPr>
          <w:sz w:val="24"/>
          <w:szCs w:val="24"/>
          <w:lang w:eastAsia="zh-CN"/>
        </w:rPr>
        <w:t>对比选文件提出的实质性要求和条件，参选文件未能在实质上响应的。</w:t>
      </w:r>
    </w:p>
    <w:p w14:paraId="0C579BA3"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2</w:t>
      </w:r>
      <w:r w:rsidRPr="003742EE">
        <w:rPr>
          <w:rFonts w:hint="eastAsia"/>
          <w:sz w:val="24"/>
          <w:szCs w:val="24"/>
          <w:lang w:eastAsia="zh-CN"/>
        </w:rPr>
        <w:t>、</w:t>
      </w:r>
      <w:r w:rsidRPr="003742EE">
        <w:rPr>
          <w:sz w:val="24"/>
          <w:szCs w:val="24"/>
          <w:lang w:eastAsia="zh-CN"/>
        </w:rPr>
        <w:t>参选文件存在重大偏差的。</w:t>
      </w:r>
    </w:p>
    <w:p w14:paraId="17FA6D98" w14:textId="77777777" w:rsidR="008D27BC" w:rsidRPr="003742EE" w:rsidRDefault="002F1501" w:rsidP="00235EA8">
      <w:pPr>
        <w:spacing w:line="360" w:lineRule="auto"/>
        <w:ind w:leftChars="200" w:left="680" w:hanging="240"/>
        <w:rPr>
          <w:sz w:val="24"/>
          <w:szCs w:val="24"/>
          <w:lang w:eastAsia="zh-CN"/>
        </w:rPr>
      </w:pPr>
      <w:r w:rsidRPr="003742EE">
        <w:rPr>
          <w:rFonts w:hint="eastAsia"/>
          <w:sz w:val="24"/>
          <w:szCs w:val="24"/>
          <w:lang w:eastAsia="zh-CN"/>
        </w:rPr>
        <w:t>3</w:t>
      </w:r>
      <w:r w:rsidRPr="003742EE">
        <w:rPr>
          <w:rFonts w:hint="eastAsia"/>
          <w:sz w:val="24"/>
          <w:szCs w:val="24"/>
          <w:lang w:eastAsia="zh-CN"/>
        </w:rPr>
        <w:t>、</w:t>
      </w:r>
      <w:r w:rsidRPr="003742EE">
        <w:rPr>
          <w:sz w:val="24"/>
          <w:szCs w:val="24"/>
          <w:lang w:eastAsia="zh-CN"/>
        </w:rPr>
        <w:t>违反规定影响开选评选工作或采取其他方式对比选人施加影响的。</w:t>
      </w:r>
    </w:p>
    <w:p w14:paraId="7D4B2E97" w14:textId="77777777" w:rsidR="008D27BC" w:rsidRPr="003742EE" w:rsidRDefault="002F1501" w:rsidP="00235EA8">
      <w:pPr>
        <w:spacing w:line="360" w:lineRule="auto"/>
        <w:ind w:leftChars="200" w:left="680" w:hanging="240"/>
        <w:rPr>
          <w:sz w:val="24"/>
          <w:szCs w:val="24"/>
          <w:lang w:eastAsia="zh-CN"/>
        </w:rPr>
      </w:pPr>
      <w:r w:rsidRPr="003742EE">
        <w:rPr>
          <w:rFonts w:hint="eastAsia"/>
          <w:sz w:val="24"/>
          <w:szCs w:val="24"/>
          <w:lang w:eastAsia="zh-CN"/>
        </w:rPr>
        <w:t>4</w:t>
      </w:r>
      <w:r w:rsidRPr="003742EE">
        <w:rPr>
          <w:rFonts w:hint="eastAsia"/>
          <w:sz w:val="24"/>
          <w:szCs w:val="24"/>
          <w:lang w:eastAsia="zh-CN"/>
        </w:rPr>
        <w:t>、</w:t>
      </w:r>
      <w:r w:rsidRPr="003742EE">
        <w:rPr>
          <w:sz w:val="24"/>
          <w:szCs w:val="24"/>
          <w:lang w:eastAsia="zh-CN"/>
        </w:rPr>
        <w:t>参选人串标、相互勾结故意压低标价以排挤竞争对手的公平竞争的，其参选无效。</w:t>
      </w:r>
    </w:p>
    <w:p w14:paraId="484756E8" w14:textId="77777777" w:rsidR="008D27BC" w:rsidRPr="003742EE" w:rsidRDefault="002F1501" w:rsidP="00235EA8">
      <w:pPr>
        <w:spacing w:before="15" w:line="360" w:lineRule="auto"/>
        <w:ind w:left="228" w:hanging="228"/>
        <w:rPr>
          <w:b/>
          <w:w w:val="95"/>
          <w:sz w:val="24"/>
          <w:szCs w:val="24"/>
          <w:lang w:eastAsia="zh-CN"/>
        </w:rPr>
      </w:pPr>
      <w:r w:rsidRPr="003742EE">
        <w:rPr>
          <w:b/>
          <w:w w:val="95"/>
          <w:sz w:val="24"/>
          <w:szCs w:val="24"/>
          <w:lang w:eastAsia="zh-CN"/>
        </w:rPr>
        <w:t>五、评选</w:t>
      </w:r>
    </w:p>
    <w:p w14:paraId="73DDEC74"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1</w:t>
      </w:r>
      <w:r w:rsidRPr="003742EE">
        <w:rPr>
          <w:rFonts w:hint="eastAsia"/>
          <w:sz w:val="24"/>
          <w:szCs w:val="24"/>
          <w:lang w:eastAsia="zh-CN"/>
        </w:rPr>
        <w:t>、</w:t>
      </w:r>
      <w:r w:rsidRPr="003742EE">
        <w:rPr>
          <w:sz w:val="24"/>
          <w:szCs w:val="24"/>
          <w:lang w:eastAsia="zh-CN"/>
        </w:rPr>
        <w:t>比选人将在参选文件截止日期后另行择日组织比选会，参选人选定工作在比选人有关部门监督下，由比选人依法组建的评选委员会负责。</w:t>
      </w:r>
    </w:p>
    <w:p w14:paraId="23C506BE"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2</w:t>
      </w:r>
      <w:r w:rsidRPr="003742EE">
        <w:rPr>
          <w:rFonts w:hint="eastAsia"/>
          <w:sz w:val="24"/>
          <w:szCs w:val="24"/>
          <w:lang w:eastAsia="zh-CN"/>
        </w:rPr>
        <w:t>、</w:t>
      </w:r>
      <w:r w:rsidRPr="003742EE">
        <w:rPr>
          <w:sz w:val="24"/>
          <w:szCs w:val="24"/>
          <w:lang w:eastAsia="zh-CN"/>
        </w:rPr>
        <w:t>在开选时没有启封和读出的参选文件，在评选时将不予考虑。</w:t>
      </w:r>
    </w:p>
    <w:p w14:paraId="58A07061" w14:textId="77777777" w:rsidR="008D27BC" w:rsidRPr="003742EE" w:rsidRDefault="002F1501" w:rsidP="00235EA8">
      <w:pPr>
        <w:spacing w:line="360" w:lineRule="auto"/>
        <w:ind w:leftChars="200" w:left="680" w:hanging="240"/>
        <w:rPr>
          <w:sz w:val="24"/>
          <w:szCs w:val="24"/>
          <w:lang w:eastAsia="zh-CN"/>
        </w:rPr>
      </w:pPr>
      <w:r w:rsidRPr="003742EE">
        <w:rPr>
          <w:sz w:val="24"/>
          <w:szCs w:val="24"/>
          <w:lang w:eastAsia="zh-CN"/>
        </w:rPr>
        <w:t>3</w:t>
      </w:r>
      <w:r w:rsidRPr="003742EE">
        <w:rPr>
          <w:rFonts w:hint="eastAsia"/>
          <w:sz w:val="24"/>
          <w:szCs w:val="24"/>
          <w:lang w:eastAsia="zh-CN"/>
        </w:rPr>
        <w:t>、</w:t>
      </w:r>
      <w:r w:rsidRPr="003742EE">
        <w:rPr>
          <w:sz w:val="24"/>
          <w:szCs w:val="24"/>
          <w:lang w:eastAsia="zh-CN"/>
        </w:rPr>
        <w:t>比选人将做开选记录。</w:t>
      </w:r>
    </w:p>
    <w:p w14:paraId="1E040C69" w14:textId="77777777" w:rsidR="008D27BC" w:rsidRPr="003742EE" w:rsidRDefault="002F1501" w:rsidP="00235EA8">
      <w:pPr>
        <w:spacing w:line="360" w:lineRule="auto"/>
        <w:ind w:leftChars="200" w:left="680" w:hanging="240"/>
        <w:rPr>
          <w:sz w:val="24"/>
          <w:szCs w:val="24"/>
          <w:lang w:eastAsia="zh-CN"/>
        </w:rPr>
      </w:pPr>
      <w:r w:rsidRPr="003742EE">
        <w:rPr>
          <w:rFonts w:hint="eastAsia"/>
          <w:sz w:val="24"/>
          <w:szCs w:val="24"/>
          <w:lang w:eastAsia="zh-CN"/>
        </w:rPr>
        <w:t>4</w:t>
      </w:r>
      <w:r w:rsidRPr="003742EE">
        <w:rPr>
          <w:rFonts w:hint="eastAsia"/>
          <w:sz w:val="24"/>
          <w:szCs w:val="24"/>
          <w:lang w:eastAsia="zh-CN"/>
        </w:rPr>
        <w:t>、业主将根据评选结果与</w:t>
      </w:r>
      <w:r w:rsidRPr="003742EE">
        <w:rPr>
          <w:rFonts w:hint="eastAsia"/>
          <w:sz w:val="24"/>
          <w:szCs w:val="24"/>
          <w:lang w:eastAsia="zh-CN"/>
        </w:rPr>
        <w:t>中选人签订合同。</w:t>
      </w:r>
    </w:p>
    <w:p w14:paraId="1F1D58F2" w14:textId="77777777" w:rsidR="008D27BC" w:rsidRPr="003742EE" w:rsidRDefault="002F1501" w:rsidP="00235EA8">
      <w:pPr>
        <w:pStyle w:val="1"/>
        <w:ind w:left="280" w:hanging="280"/>
        <w:rPr>
          <w:lang w:eastAsia="zh-CN"/>
        </w:rPr>
      </w:pPr>
      <w:r w:rsidRPr="003742EE">
        <w:rPr>
          <w:lang w:eastAsia="zh-CN"/>
        </w:rPr>
        <w:lastRenderedPageBreak/>
        <w:t>第五章</w:t>
      </w:r>
      <w:r w:rsidRPr="003742EE">
        <w:rPr>
          <w:lang w:eastAsia="zh-CN"/>
        </w:rPr>
        <w:tab/>
      </w:r>
      <w:r w:rsidRPr="003742EE">
        <w:rPr>
          <w:spacing w:val="-1"/>
          <w:w w:val="95"/>
          <w:lang w:eastAsia="zh-CN"/>
        </w:rPr>
        <w:t>合同授</w:t>
      </w:r>
      <w:r w:rsidRPr="003742EE">
        <w:rPr>
          <w:w w:val="95"/>
          <w:lang w:eastAsia="zh-CN"/>
        </w:rPr>
        <w:t>予</w:t>
      </w:r>
    </w:p>
    <w:p w14:paraId="43EA0E2F" w14:textId="77777777" w:rsidR="008D27BC" w:rsidRPr="003742EE" w:rsidRDefault="008D27BC">
      <w:pPr>
        <w:pStyle w:val="a9"/>
        <w:spacing w:line="440" w:lineRule="exact"/>
        <w:ind w:left="240" w:hanging="240"/>
        <w:rPr>
          <w:rFonts w:asciiTheme="minorEastAsia" w:eastAsiaTheme="minorEastAsia" w:hAnsiTheme="minorEastAsia"/>
          <w:b/>
          <w:lang w:eastAsia="zh-CN"/>
        </w:rPr>
      </w:pPr>
    </w:p>
    <w:p w14:paraId="052F0BDA" w14:textId="77777777" w:rsidR="008D27BC" w:rsidRPr="003742EE" w:rsidRDefault="002F1501" w:rsidP="00235EA8">
      <w:pPr>
        <w:pStyle w:val="a9"/>
        <w:spacing w:line="360" w:lineRule="auto"/>
        <w:ind w:firstLineChars="200" w:firstLine="480"/>
        <w:rPr>
          <w:rFonts w:asciiTheme="minorEastAsia" w:eastAsiaTheme="minorEastAsia" w:hAnsiTheme="minorEastAsia"/>
          <w:lang w:eastAsia="zh-CN"/>
        </w:rPr>
      </w:pPr>
      <w:r w:rsidRPr="003742EE">
        <w:rPr>
          <w:rFonts w:asciiTheme="minorEastAsia" w:eastAsiaTheme="minorEastAsia" w:hAnsiTheme="minorEastAsia"/>
          <w:lang w:eastAsia="zh-CN"/>
        </w:rPr>
        <w:t>1</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比选人将把合同授予中选人；在授予前，仍需进行资格审查。</w:t>
      </w:r>
    </w:p>
    <w:p w14:paraId="78E65773" w14:textId="77777777" w:rsidR="008D27BC" w:rsidRPr="003742EE" w:rsidRDefault="002F1501" w:rsidP="00235EA8">
      <w:pPr>
        <w:pStyle w:val="a9"/>
        <w:spacing w:line="360" w:lineRule="auto"/>
        <w:ind w:firstLineChars="200" w:firstLine="480"/>
        <w:rPr>
          <w:rFonts w:asciiTheme="minorEastAsia" w:eastAsiaTheme="minorEastAsia" w:hAnsiTheme="minorEastAsia"/>
          <w:lang w:eastAsia="zh-CN"/>
        </w:rPr>
      </w:pPr>
      <w:r w:rsidRPr="003742EE">
        <w:rPr>
          <w:rFonts w:asciiTheme="minorEastAsia" w:eastAsiaTheme="minorEastAsia" w:hAnsiTheme="minorEastAsia"/>
          <w:lang w:eastAsia="zh-CN"/>
        </w:rPr>
        <w:t>2</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中选人确定后，比选将通知中选人，并将中选结果公示在比选人集团官网。</w:t>
      </w:r>
    </w:p>
    <w:p w14:paraId="37B5CBE4" w14:textId="77777777" w:rsidR="008D27BC" w:rsidRPr="003742EE" w:rsidRDefault="002F1501" w:rsidP="00235EA8">
      <w:pPr>
        <w:pStyle w:val="a9"/>
        <w:spacing w:line="360" w:lineRule="auto"/>
        <w:ind w:firstLineChars="200" w:firstLine="480"/>
        <w:jc w:val="both"/>
        <w:rPr>
          <w:lang w:eastAsia="zh-CN"/>
        </w:rPr>
      </w:pPr>
      <w:r w:rsidRPr="003742EE">
        <w:rPr>
          <w:lang w:eastAsia="zh-CN"/>
        </w:rPr>
        <w:t>3</w:t>
      </w:r>
      <w:r w:rsidRPr="003742EE">
        <w:rPr>
          <w:rFonts w:hint="eastAsia"/>
          <w:lang w:eastAsia="zh-CN"/>
        </w:rPr>
        <w:t>、</w:t>
      </w:r>
      <w:r w:rsidRPr="003742EE">
        <w:rPr>
          <w:lang w:eastAsia="zh-CN"/>
        </w:rPr>
        <w:t>中选通知对比选人和参选人具有法律效力。</w:t>
      </w:r>
      <w:r w:rsidRPr="003742EE">
        <w:rPr>
          <w:rStyle w:val="af6"/>
          <w:b w:val="0"/>
          <w:color w:val="000000" w:themeColor="text1"/>
          <w:lang w:eastAsia="zh-CN"/>
        </w:rPr>
        <w:t>“</w:t>
      </w:r>
      <w:r w:rsidRPr="003742EE">
        <w:rPr>
          <w:rStyle w:val="af6"/>
          <w:rFonts w:hint="eastAsia"/>
          <w:b w:val="0"/>
          <w:color w:val="000000" w:themeColor="text1"/>
          <w:lang w:eastAsia="zh-CN"/>
        </w:rPr>
        <w:t>福建福化古雷石油化工有限公司”及福建海辰化学有限公司”共同作为合同执行主体，将于中选结果公示流程结束之日起</w:t>
      </w:r>
      <w:r w:rsidRPr="003742EE">
        <w:rPr>
          <w:rStyle w:val="af6"/>
          <w:rFonts w:hint="eastAsia"/>
          <w:b w:val="0"/>
          <w:color w:val="000000" w:themeColor="text1"/>
          <w:lang w:eastAsia="zh-CN"/>
        </w:rPr>
        <w:t>*</w:t>
      </w:r>
      <w:r w:rsidRPr="003742EE">
        <w:rPr>
          <w:rStyle w:val="af6"/>
          <w:rFonts w:hint="eastAsia"/>
          <w:b w:val="0"/>
          <w:color w:val="000000" w:themeColor="text1"/>
          <w:lang w:eastAsia="zh-CN"/>
        </w:rPr>
        <w:t>日内与中选人完成合同签订事宜。</w:t>
      </w:r>
      <w:r w:rsidRPr="003742EE">
        <w:rPr>
          <w:lang w:eastAsia="zh-CN"/>
        </w:rPr>
        <w:t>若因中选单位原因未在规定的时间和地点与比选人签署合同，比选人有权单方取消中选单位的资格。同时，由此给比选人造成的损失，比选人有权追究中选单位的全部责任。</w:t>
      </w:r>
    </w:p>
    <w:p w14:paraId="545BC012" w14:textId="77777777" w:rsidR="008D27BC" w:rsidRPr="003742EE" w:rsidRDefault="002F1501" w:rsidP="00235EA8">
      <w:pPr>
        <w:pStyle w:val="a9"/>
        <w:spacing w:line="360" w:lineRule="auto"/>
        <w:ind w:firstLineChars="200" w:firstLine="480"/>
        <w:jc w:val="both"/>
        <w:rPr>
          <w:rFonts w:asciiTheme="minorEastAsia" w:eastAsiaTheme="minorEastAsia" w:hAnsiTheme="minorEastAsia"/>
          <w:lang w:eastAsia="zh-CN"/>
        </w:rPr>
      </w:pPr>
      <w:r w:rsidRPr="003742EE">
        <w:rPr>
          <w:rFonts w:asciiTheme="minorEastAsia" w:eastAsiaTheme="minorEastAsia" w:hAnsiTheme="minorEastAsia"/>
          <w:lang w:eastAsia="zh-CN"/>
        </w:rPr>
        <w:t>4</w:t>
      </w:r>
      <w:r w:rsidRPr="003742EE">
        <w:rPr>
          <w:rFonts w:asciiTheme="minorEastAsia" w:eastAsiaTheme="minorEastAsia" w:hAnsiTheme="minorEastAsia" w:hint="eastAsia"/>
          <w:lang w:eastAsia="zh-CN"/>
        </w:rPr>
        <w:t>、</w:t>
      </w:r>
      <w:r w:rsidRPr="003742EE">
        <w:rPr>
          <w:rFonts w:asciiTheme="minorEastAsia" w:eastAsiaTheme="minorEastAsia" w:hAnsiTheme="minorEastAsia"/>
          <w:spacing w:val="-8"/>
          <w:lang w:eastAsia="zh-CN"/>
        </w:rPr>
        <w:t>中选人签署合同后必须履行合同要求。若因中选单位原因未在规定的时间内</w:t>
      </w:r>
      <w:r w:rsidRPr="003742EE">
        <w:rPr>
          <w:rFonts w:asciiTheme="minorEastAsia" w:eastAsiaTheme="minorEastAsia" w:hAnsiTheme="minorEastAsia" w:hint="eastAsia"/>
          <w:spacing w:val="-8"/>
          <w:lang w:eastAsia="zh-CN"/>
        </w:rPr>
        <w:t>送货</w:t>
      </w:r>
      <w:r w:rsidRPr="003742EE">
        <w:rPr>
          <w:rFonts w:asciiTheme="minorEastAsia" w:eastAsiaTheme="minorEastAsia" w:hAnsiTheme="minorEastAsia"/>
          <w:spacing w:val="-14"/>
          <w:lang w:eastAsia="zh-CN"/>
        </w:rPr>
        <w:t>，则比选人有权单方面取消中选单位的资格。并取消参选人三年内</w:t>
      </w:r>
      <w:r w:rsidRPr="003742EE">
        <w:rPr>
          <w:rFonts w:asciiTheme="minorEastAsia" w:eastAsiaTheme="minorEastAsia" w:hAnsiTheme="minorEastAsia"/>
          <w:spacing w:val="-18"/>
          <w:lang w:eastAsia="zh-CN"/>
        </w:rPr>
        <w:t>在比选人的业务中的参选资格，由此给比选人造成的损失，比选人有权追究中选方的全部责任。</w:t>
      </w:r>
    </w:p>
    <w:p w14:paraId="5EE44F00" w14:textId="77777777" w:rsidR="008D27BC" w:rsidRPr="003742EE" w:rsidRDefault="002F1501" w:rsidP="00235EA8">
      <w:pPr>
        <w:pStyle w:val="a9"/>
        <w:spacing w:line="360" w:lineRule="auto"/>
        <w:ind w:firstLineChars="200" w:firstLine="480"/>
        <w:rPr>
          <w:rFonts w:asciiTheme="minorEastAsia" w:eastAsiaTheme="minorEastAsia" w:hAnsiTheme="minorEastAsia"/>
          <w:lang w:eastAsia="zh-CN"/>
        </w:rPr>
      </w:pPr>
      <w:r w:rsidRPr="003742EE">
        <w:rPr>
          <w:rFonts w:asciiTheme="minorEastAsia" w:eastAsiaTheme="minorEastAsia" w:hAnsiTheme="minorEastAsia"/>
          <w:lang w:eastAsia="zh-CN"/>
        </w:rPr>
        <w:t>5</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比选文件与合同附件作为签订合同的条款，比选文件合同条款中没有规定的内容，</w:t>
      </w:r>
      <w:r w:rsidRPr="003742EE">
        <w:rPr>
          <w:rFonts w:asciiTheme="minorEastAsia" w:eastAsiaTheme="minorEastAsia" w:hAnsiTheme="minorEastAsia"/>
          <w:lang w:eastAsia="zh-CN"/>
        </w:rPr>
        <w:t xml:space="preserve"> </w:t>
      </w:r>
      <w:r w:rsidRPr="003742EE">
        <w:rPr>
          <w:rFonts w:asciiTheme="minorEastAsia" w:eastAsiaTheme="minorEastAsia" w:hAnsiTheme="minorEastAsia"/>
          <w:lang w:eastAsia="zh-CN"/>
        </w:rPr>
        <w:t>比选人、参选人认为有必要进行补充，可另行商定解决。</w:t>
      </w:r>
    </w:p>
    <w:p w14:paraId="77B79261" w14:textId="77777777" w:rsidR="008D27BC" w:rsidRPr="003742EE" w:rsidRDefault="002F1501" w:rsidP="00235EA8">
      <w:pPr>
        <w:pStyle w:val="a9"/>
        <w:spacing w:line="360" w:lineRule="auto"/>
        <w:ind w:firstLineChars="200" w:firstLine="480"/>
        <w:jc w:val="both"/>
        <w:rPr>
          <w:rFonts w:asciiTheme="minorEastAsia" w:eastAsiaTheme="minorEastAsia" w:hAnsiTheme="minorEastAsia"/>
          <w:lang w:eastAsia="zh-CN"/>
        </w:rPr>
      </w:pPr>
      <w:r w:rsidRPr="003742EE">
        <w:rPr>
          <w:rFonts w:asciiTheme="minorEastAsia" w:eastAsiaTheme="minorEastAsia" w:hAnsiTheme="minorEastAsia"/>
          <w:lang w:eastAsia="zh-CN"/>
        </w:rPr>
        <w:t>6</w:t>
      </w:r>
      <w:r w:rsidRPr="003742EE">
        <w:rPr>
          <w:rFonts w:asciiTheme="minorEastAsia" w:eastAsiaTheme="minorEastAsia" w:hAnsiTheme="minorEastAsia" w:hint="eastAsia"/>
          <w:lang w:eastAsia="zh-CN"/>
        </w:rPr>
        <w:t>、</w:t>
      </w:r>
      <w:r w:rsidRPr="003742EE">
        <w:rPr>
          <w:rFonts w:asciiTheme="minorEastAsia" w:eastAsiaTheme="minorEastAsia" w:hAnsiTheme="minorEastAsia"/>
          <w:spacing w:val="-8"/>
          <w:lang w:eastAsia="zh-CN"/>
        </w:rPr>
        <w:t>接受和拒绝任何或所有参选的权利：比选机构和比选人保留在授标之前任何时候接</w:t>
      </w:r>
      <w:r w:rsidRPr="003742EE">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58779C35" w14:textId="77777777" w:rsidR="008D27BC" w:rsidRPr="003742EE" w:rsidRDefault="008D27BC">
      <w:pPr>
        <w:spacing w:line="321" w:lineRule="auto"/>
        <w:ind w:left="241" w:hanging="241"/>
        <w:jc w:val="both"/>
        <w:rPr>
          <w:rFonts w:asciiTheme="minorEastAsia" w:eastAsiaTheme="minorEastAsia" w:hAnsiTheme="minorEastAsia"/>
          <w:sz w:val="24"/>
          <w:szCs w:val="24"/>
          <w:lang w:eastAsia="zh-CN"/>
        </w:rPr>
        <w:sectPr w:rsidR="008D27BC" w:rsidRPr="003742EE" w:rsidSect="00FC2B03">
          <w:footerReference w:type="default" r:id="rId11"/>
          <w:pgSz w:w="11910" w:h="16840"/>
          <w:pgMar w:top="1500" w:right="1020" w:bottom="740" w:left="1300" w:header="0" w:footer="551" w:gutter="0"/>
          <w:pgNumType w:start="6"/>
          <w:cols w:space="720"/>
        </w:sectPr>
      </w:pPr>
    </w:p>
    <w:p w14:paraId="7FB07897" w14:textId="77777777" w:rsidR="008D27BC" w:rsidRPr="003742EE" w:rsidRDefault="002F1501" w:rsidP="00235EA8">
      <w:pPr>
        <w:pStyle w:val="1"/>
        <w:ind w:left="280" w:hanging="280"/>
        <w:rPr>
          <w:w w:val="95"/>
          <w:lang w:eastAsia="zh-CN"/>
        </w:rPr>
      </w:pPr>
      <w:r w:rsidRPr="003742EE">
        <w:rPr>
          <w:lang w:eastAsia="zh-CN"/>
        </w:rPr>
        <w:lastRenderedPageBreak/>
        <w:t>第六章</w:t>
      </w:r>
      <w:r w:rsidRPr="003742EE">
        <w:rPr>
          <w:rFonts w:hint="eastAsia"/>
          <w:lang w:eastAsia="zh-CN"/>
        </w:rPr>
        <w:t xml:space="preserve">   </w:t>
      </w:r>
      <w:r w:rsidRPr="003742EE">
        <w:rPr>
          <w:spacing w:val="-1"/>
          <w:w w:val="95"/>
          <w:lang w:eastAsia="zh-CN"/>
        </w:rPr>
        <w:t>中选后相关</w:t>
      </w:r>
      <w:r w:rsidRPr="003742EE">
        <w:rPr>
          <w:w w:val="95"/>
          <w:lang w:eastAsia="zh-CN"/>
        </w:rPr>
        <w:t>履约要求</w:t>
      </w:r>
    </w:p>
    <w:p w14:paraId="300F22CE" w14:textId="77777777" w:rsidR="008D27BC" w:rsidRPr="003742EE" w:rsidRDefault="008D27BC">
      <w:pPr>
        <w:rPr>
          <w:lang w:eastAsia="zh-CN"/>
        </w:rPr>
      </w:pPr>
    </w:p>
    <w:p w14:paraId="4FB70CAE" w14:textId="77777777" w:rsidR="008D27BC" w:rsidRPr="003742EE" w:rsidRDefault="002F1501" w:rsidP="00235EA8">
      <w:pPr>
        <w:pStyle w:val="a9"/>
        <w:spacing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lang w:eastAsia="zh-CN"/>
        </w:rPr>
        <w:t>1</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中选单位要服从比选人的管理规定，不得影响比选人的生产运行，如有违反，取消中选单位的继续履行合同的资格，同时，由此给比选人造成的损失，比选人有权追究中选单位的全部责任。</w:t>
      </w:r>
    </w:p>
    <w:p w14:paraId="3C6E52DE" w14:textId="77777777" w:rsidR="008D27BC" w:rsidRPr="003742EE" w:rsidRDefault="002F1501" w:rsidP="00235EA8">
      <w:pPr>
        <w:pStyle w:val="a9"/>
        <w:spacing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hint="eastAsia"/>
          <w:lang w:eastAsia="zh-CN"/>
        </w:rPr>
        <w:t>2</w:t>
      </w:r>
      <w:r w:rsidRPr="003742EE">
        <w:rPr>
          <w:rFonts w:asciiTheme="minorEastAsia" w:eastAsiaTheme="minorEastAsia" w:hAnsiTheme="minorEastAsia" w:hint="eastAsia"/>
          <w:lang w:eastAsia="zh-CN"/>
        </w:rPr>
        <w:t>、付款方式：详见合同约定。</w:t>
      </w:r>
    </w:p>
    <w:p w14:paraId="6F6DD873" w14:textId="77777777" w:rsidR="008D27BC" w:rsidRPr="003742EE" w:rsidRDefault="002F1501" w:rsidP="00235EA8">
      <w:pPr>
        <w:pStyle w:val="a9"/>
        <w:spacing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hint="eastAsia"/>
          <w:lang w:eastAsia="zh-CN"/>
        </w:rPr>
        <w:t>3</w:t>
      </w:r>
      <w:r w:rsidRPr="003742EE">
        <w:rPr>
          <w:rFonts w:asciiTheme="minorEastAsia" w:eastAsiaTheme="minorEastAsia" w:hAnsiTheme="minorEastAsia" w:hint="eastAsia"/>
          <w:lang w:eastAsia="zh-CN"/>
        </w:rPr>
        <w:t>、中选人需遵守比选人的各项管理规章制度，如有违反，比选人有权按其规则制度的相应条款处罚中选人，中选人对此无异议。</w:t>
      </w:r>
    </w:p>
    <w:p w14:paraId="6415B0C1" w14:textId="77777777" w:rsidR="008D27BC" w:rsidRPr="003742EE" w:rsidRDefault="008D27BC">
      <w:pPr>
        <w:pStyle w:val="12"/>
        <w:spacing w:line="460" w:lineRule="exact"/>
        <w:rPr>
          <w:rFonts w:asciiTheme="minorEastAsia" w:eastAsiaTheme="minorEastAsia" w:hAnsiTheme="minorEastAsia"/>
          <w:sz w:val="24"/>
          <w:szCs w:val="24"/>
        </w:rPr>
      </w:pPr>
    </w:p>
    <w:p w14:paraId="2F2ADB6B" w14:textId="77777777" w:rsidR="008D27BC" w:rsidRPr="003742EE" w:rsidRDefault="008D27BC">
      <w:pPr>
        <w:pStyle w:val="12"/>
        <w:rPr>
          <w:rFonts w:asciiTheme="minorEastAsia" w:eastAsiaTheme="minorEastAsia" w:hAnsiTheme="minorEastAsia"/>
          <w:sz w:val="24"/>
          <w:szCs w:val="24"/>
        </w:rPr>
      </w:pPr>
    </w:p>
    <w:p w14:paraId="1A3062A7" w14:textId="77777777" w:rsidR="008D27BC" w:rsidRPr="003742EE" w:rsidRDefault="002F1501" w:rsidP="00235EA8">
      <w:pPr>
        <w:pStyle w:val="1"/>
        <w:ind w:left="280" w:hanging="280"/>
        <w:rPr>
          <w:lang w:eastAsia="zh-CN"/>
        </w:rPr>
      </w:pPr>
      <w:r w:rsidRPr="003742EE">
        <w:rPr>
          <w:lang w:eastAsia="zh-CN"/>
        </w:rPr>
        <w:t>第七章</w:t>
      </w:r>
      <w:r w:rsidRPr="003742EE">
        <w:rPr>
          <w:lang w:eastAsia="zh-CN"/>
        </w:rPr>
        <w:tab/>
      </w:r>
      <w:r w:rsidRPr="003742EE">
        <w:rPr>
          <w:spacing w:val="-1"/>
          <w:w w:val="95"/>
          <w:lang w:eastAsia="zh-CN"/>
        </w:rPr>
        <w:t>其</w:t>
      </w:r>
      <w:r w:rsidRPr="003742EE">
        <w:rPr>
          <w:w w:val="95"/>
          <w:lang w:eastAsia="zh-CN"/>
        </w:rPr>
        <w:t>它</w:t>
      </w:r>
    </w:p>
    <w:p w14:paraId="4D455EC8" w14:textId="77777777" w:rsidR="008D27BC" w:rsidRPr="003742EE" w:rsidRDefault="008D27BC">
      <w:pPr>
        <w:pStyle w:val="a9"/>
        <w:ind w:left="241" w:hanging="241"/>
        <w:rPr>
          <w:rFonts w:asciiTheme="minorEastAsia" w:eastAsiaTheme="minorEastAsia" w:hAnsiTheme="minorEastAsia"/>
          <w:lang w:eastAsia="zh-CN"/>
        </w:rPr>
      </w:pPr>
    </w:p>
    <w:p w14:paraId="79520EBF" w14:textId="77777777" w:rsidR="008D27BC" w:rsidRPr="003742EE" w:rsidRDefault="002F1501">
      <w:pPr>
        <w:pStyle w:val="a9"/>
        <w:spacing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lang w:eastAsia="zh-CN"/>
        </w:rPr>
        <w:t>1</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参选人的参选文件无论其是否中选，均不退回。</w:t>
      </w:r>
    </w:p>
    <w:p w14:paraId="5C0CAB66" w14:textId="77777777" w:rsidR="008D27BC" w:rsidRPr="003742EE" w:rsidRDefault="002F1501">
      <w:pPr>
        <w:pStyle w:val="a9"/>
        <w:spacing w:before="108"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lang w:eastAsia="zh-CN"/>
        </w:rPr>
        <w:t>2</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比选人郑重承诺：参选人所提交的参选文件及相关资料不向第三方泄露。</w:t>
      </w:r>
    </w:p>
    <w:p w14:paraId="6D184530" w14:textId="77777777" w:rsidR="008D27BC" w:rsidRPr="003742EE" w:rsidRDefault="002F1501">
      <w:pPr>
        <w:pStyle w:val="a9"/>
        <w:spacing w:before="106" w:line="460" w:lineRule="exact"/>
        <w:ind w:left="241" w:hanging="241"/>
        <w:rPr>
          <w:rFonts w:asciiTheme="minorEastAsia" w:eastAsiaTheme="minorEastAsia" w:hAnsiTheme="minorEastAsia"/>
          <w:lang w:eastAsia="zh-CN"/>
        </w:rPr>
      </w:pPr>
      <w:r w:rsidRPr="003742EE">
        <w:rPr>
          <w:rFonts w:asciiTheme="minorEastAsia" w:eastAsiaTheme="minorEastAsia" w:hAnsiTheme="minorEastAsia"/>
          <w:lang w:eastAsia="zh-CN"/>
        </w:rPr>
        <w:t>3</w:t>
      </w:r>
      <w:r w:rsidRPr="003742EE">
        <w:rPr>
          <w:rFonts w:asciiTheme="minorEastAsia" w:eastAsiaTheme="minorEastAsia" w:hAnsiTheme="minorEastAsia" w:hint="eastAsia"/>
          <w:lang w:eastAsia="zh-CN"/>
        </w:rPr>
        <w:t>、</w:t>
      </w:r>
      <w:r w:rsidRPr="003742EE">
        <w:rPr>
          <w:rFonts w:asciiTheme="minorEastAsia" w:eastAsiaTheme="minorEastAsia" w:hAnsiTheme="minorEastAsia"/>
          <w:lang w:eastAsia="zh-CN"/>
        </w:rPr>
        <w:t>本比选文件的解释权归福建福</w:t>
      </w:r>
      <w:r w:rsidRPr="003742EE">
        <w:rPr>
          <w:rFonts w:asciiTheme="minorEastAsia" w:eastAsiaTheme="minorEastAsia" w:hAnsiTheme="minorEastAsia" w:hint="eastAsia"/>
          <w:lang w:eastAsia="zh-CN"/>
        </w:rPr>
        <w:t>化古雷石油化工</w:t>
      </w:r>
      <w:r w:rsidRPr="003742EE">
        <w:rPr>
          <w:rFonts w:asciiTheme="minorEastAsia" w:eastAsiaTheme="minorEastAsia" w:hAnsiTheme="minorEastAsia"/>
          <w:lang w:eastAsia="zh-CN"/>
        </w:rPr>
        <w:t>有限公司。</w:t>
      </w:r>
    </w:p>
    <w:p w14:paraId="57233A2C" w14:textId="77777777" w:rsidR="008D27BC" w:rsidRPr="003742EE" w:rsidRDefault="008D27BC">
      <w:pPr>
        <w:pStyle w:val="a9"/>
        <w:spacing w:before="106" w:line="460" w:lineRule="exact"/>
        <w:ind w:left="241" w:hanging="241"/>
        <w:rPr>
          <w:rFonts w:asciiTheme="minorEastAsia" w:eastAsiaTheme="minorEastAsia" w:hAnsiTheme="minorEastAsia"/>
          <w:lang w:eastAsia="zh-CN"/>
        </w:rPr>
      </w:pPr>
    </w:p>
    <w:p w14:paraId="7D7B8E03" w14:textId="77777777" w:rsidR="008D27BC" w:rsidRPr="003742EE" w:rsidRDefault="008D27BC">
      <w:pPr>
        <w:pStyle w:val="a9"/>
        <w:spacing w:before="106" w:line="460" w:lineRule="exact"/>
        <w:ind w:left="241" w:hanging="241"/>
        <w:rPr>
          <w:rFonts w:asciiTheme="minorEastAsia" w:eastAsiaTheme="minorEastAsia" w:hAnsiTheme="minorEastAsia"/>
          <w:lang w:eastAsia="zh-CN"/>
        </w:rPr>
      </w:pPr>
    </w:p>
    <w:p w14:paraId="0803F5BD" w14:textId="77777777" w:rsidR="008D27BC" w:rsidRPr="003742EE" w:rsidRDefault="008D27BC">
      <w:pPr>
        <w:pStyle w:val="a9"/>
        <w:spacing w:before="106"/>
        <w:ind w:left="241" w:hanging="241"/>
        <w:rPr>
          <w:rFonts w:asciiTheme="minorEastAsia" w:eastAsiaTheme="minorEastAsia" w:hAnsiTheme="minorEastAsia"/>
          <w:lang w:eastAsia="zh-CN"/>
        </w:rPr>
      </w:pPr>
    </w:p>
    <w:p w14:paraId="1AF715D3" w14:textId="77777777" w:rsidR="008D27BC" w:rsidRPr="003742EE" w:rsidRDefault="008D27BC">
      <w:pPr>
        <w:pStyle w:val="a9"/>
        <w:spacing w:before="106"/>
        <w:ind w:left="241" w:hanging="241"/>
        <w:rPr>
          <w:rFonts w:asciiTheme="minorEastAsia" w:eastAsiaTheme="minorEastAsia" w:hAnsiTheme="minorEastAsia"/>
          <w:lang w:eastAsia="zh-CN"/>
        </w:rPr>
      </w:pPr>
    </w:p>
    <w:p w14:paraId="140D020B" w14:textId="77777777" w:rsidR="008D27BC" w:rsidRPr="003742EE" w:rsidRDefault="008D27BC">
      <w:pPr>
        <w:pStyle w:val="a9"/>
        <w:spacing w:before="106"/>
        <w:ind w:left="241" w:hanging="241"/>
        <w:rPr>
          <w:rFonts w:asciiTheme="minorEastAsia" w:eastAsiaTheme="minorEastAsia" w:hAnsiTheme="minorEastAsia"/>
          <w:lang w:eastAsia="zh-CN"/>
        </w:rPr>
      </w:pPr>
    </w:p>
    <w:p w14:paraId="521410EC" w14:textId="77777777" w:rsidR="008D27BC" w:rsidRPr="003742EE" w:rsidRDefault="008D27BC">
      <w:pPr>
        <w:pStyle w:val="a9"/>
        <w:spacing w:before="106"/>
        <w:ind w:left="241" w:hanging="241"/>
        <w:rPr>
          <w:rFonts w:asciiTheme="minorEastAsia" w:eastAsiaTheme="minorEastAsia" w:hAnsiTheme="minorEastAsia"/>
          <w:lang w:eastAsia="zh-CN"/>
        </w:rPr>
      </w:pPr>
    </w:p>
    <w:p w14:paraId="66DA1F06" w14:textId="77777777" w:rsidR="008D27BC" w:rsidRPr="003742EE" w:rsidRDefault="008D27BC">
      <w:pPr>
        <w:pStyle w:val="a9"/>
        <w:spacing w:before="106"/>
        <w:ind w:left="241" w:hanging="241"/>
        <w:rPr>
          <w:rFonts w:asciiTheme="minorEastAsia" w:eastAsiaTheme="minorEastAsia" w:hAnsiTheme="minorEastAsia"/>
          <w:lang w:eastAsia="zh-CN"/>
        </w:rPr>
      </w:pPr>
    </w:p>
    <w:p w14:paraId="58E51B98" w14:textId="77777777" w:rsidR="008D27BC" w:rsidRPr="003742EE" w:rsidRDefault="008D27BC">
      <w:pPr>
        <w:pStyle w:val="a9"/>
        <w:spacing w:before="106"/>
        <w:ind w:left="241" w:hanging="241"/>
        <w:rPr>
          <w:rFonts w:asciiTheme="minorEastAsia" w:eastAsiaTheme="minorEastAsia" w:hAnsiTheme="minorEastAsia"/>
          <w:lang w:eastAsia="zh-CN"/>
        </w:rPr>
      </w:pPr>
    </w:p>
    <w:p w14:paraId="68607E11" w14:textId="77777777" w:rsidR="008D27BC" w:rsidRPr="003742EE" w:rsidRDefault="008D27BC">
      <w:pPr>
        <w:pStyle w:val="a9"/>
        <w:spacing w:before="106"/>
        <w:ind w:left="241" w:hanging="241"/>
        <w:rPr>
          <w:rFonts w:asciiTheme="minorEastAsia" w:eastAsiaTheme="minorEastAsia" w:hAnsiTheme="minorEastAsia"/>
          <w:lang w:eastAsia="zh-CN"/>
        </w:rPr>
      </w:pPr>
    </w:p>
    <w:p w14:paraId="58D148F0" w14:textId="77777777" w:rsidR="008D27BC" w:rsidRPr="003742EE" w:rsidRDefault="008D27BC">
      <w:pPr>
        <w:pStyle w:val="a9"/>
        <w:spacing w:before="106"/>
        <w:ind w:left="241" w:hanging="241"/>
        <w:rPr>
          <w:rFonts w:asciiTheme="minorEastAsia" w:eastAsiaTheme="minorEastAsia" w:hAnsiTheme="minorEastAsia"/>
          <w:lang w:eastAsia="zh-CN"/>
        </w:rPr>
      </w:pPr>
    </w:p>
    <w:p w14:paraId="6FE7F534" w14:textId="77777777" w:rsidR="008D27BC" w:rsidRPr="003742EE" w:rsidRDefault="008D27BC">
      <w:pPr>
        <w:pStyle w:val="a9"/>
        <w:spacing w:before="106"/>
        <w:ind w:left="241" w:hanging="241"/>
        <w:rPr>
          <w:rFonts w:asciiTheme="minorEastAsia" w:eastAsiaTheme="minorEastAsia" w:hAnsiTheme="minorEastAsia"/>
          <w:lang w:eastAsia="zh-CN"/>
        </w:rPr>
      </w:pPr>
    </w:p>
    <w:p w14:paraId="30B6B9D0" w14:textId="77777777" w:rsidR="008D27BC" w:rsidRPr="003742EE" w:rsidRDefault="008D27BC">
      <w:pPr>
        <w:pStyle w:val="a9"/>
        <w:spacing w:before="106"/>
        <w:ind w:left="241" w:hanging="241"/>
        <w:rPr>
          <w:rFonts w:asciiTheme="minorEastAsia" w:eastAsiaTheme="minorEastAsia" w:hAnsiTheme="minorEastAsia"/>
          <w:lang w:eastAsia="zh-CN"/>
        </w:rPr>
      </w:pPr>
    </w:p>
    <w:p w14:paraId="6D032605" w14:textId="77777777" w:rsidR="008D27BC" w:rsidRPr="003742EE" w:rsidRDefault="008D27BC">
      <w:pPr>
        <w:pStyle w:val="a9"/>
        <w:spacing w:before="106"/>
        <w:ind w:left="241" w:hanging="241"/>
        <w:rPr>
          <w:rFonts w:asciiTheme="minorEastAsia" w:eastAsiaTheme="minorEastAsia" w:hAnsiTheme="minorEastAsia"/>
          <w:lang w:eastAsia="zh-CN"/>
        </w:rPr>
      </w:pPr>
    </w:p>
    <w:p w14:paraId="2CD67645" w14:textId="77777777" w:rsidR="008D27BC" w:rsidRPr="003742EE" w:rsidRDefault="008D27BC">
      <w:pPr>
        <w:pStyle w:val="a9"/>
        <w:spacing w:before="106"/>
        <w:ind w:left="241" w:hanging="241"/>
        <w:rPr>
          <w:rFonts w:asciiTheme="minorEastAsia" w:eastAsiaTheme="minorEastAsia" w:hAnsiTheme="minorEastAsia"/>
          <w:lang w:eastAsia="zh-CN"/>
        </w:rPr>
      </w:pPr>
    </w:p>
    <w:p w14:paraId="3A83F0A3" w14:textId="77777777" w:rsidR="008D27BC" w:rsidRPr="003742EE" w:rsidRDefault="008D27BC">
      <w:pPr>
        <w:snapToGrid w:val="0"/>
        <w:spacing w:line="360" w:lineRule="auto"/>
        <w:ind w:firstLineChars="1200" w:firstLine="2880"/>
        <w:rPr>
          <w:rFonts w:asciiTheme="minorEastAsia" w:eastAsiaTheme="minorEastAsia" w:hAnsiTheme="minorEastAsia"/>
          <w:sz w:val="24"/>
          <w:szCs w:val="24"/>
          <w:lang w:eastAsia="zh-CN"/>
        </w:rPr>
      </w:pPr>
    </w:p>
    <w:p w14:paraId="72B36033" w14:textId="77777777" w:rsidR="008D27BC" w:rsidRPr="003742EE" w:rsidRDefault="008D27BC">
      <w:pPr>
        <w:pStyle w:val="12"/>
        <w:rPr>
          <w:rFonts w:asciiTheme="minorEastAsia" w:eastAsiaTheme="minorEastAsia" w:hAnsiTheme="minorEastAsia"/>
          <w:sz w:val="24"/>
          <w:szCs w:val="24"/>
        </w:rPr>
      </w:pPr>
    </w:p>
    <w:p w14:paraId="667E6D33" w14:textId="77777777" w:rsidR="008D27BC" w:rsidRPr="003742EE" w:rsidRDefault="008D27BC">
      <w:pPr>
        <w:pStyle w:val="12"/>
        <w:rPr>
          <w:rFonts w:asciiTheme="minorEastAsia" w:eastAsiaTheme="minorEastAsia" w:hAnsiTheme="minorEastAsia"/>
          <w:sz w:val="24"/>
          <w:szCs w:val="24"/>
        </w:rPr>
      </w:pPr>
    </w:p>
    <w:p w14:paraId="1B30344B" w14:textId="77777777" w:rsidR="008D27BC" w:rsidRPr="003742EE" w:rsidRDefault="008D27BC">
      <w:pPr>
        <w:pStyle w:val="12"/>
        <w:rPr>
          <w:rFonts w:asciiTheme="minorEastAsia" w:eastAsiaTheme="minorEastAsia" w:hAnsiTheme="minorEastAsia"/>
          <w:sz w:val="24"/>
          <w:szCs w:val="24"/>
        </w:rPr>
      </w:pPr>
    </w:p>
    <w:p w14:paraId="2352D0E7" w14:textId="77777777" w:rsidR="008D27BC" w:rsidRPr="003742EE" w:rsidRDefault="008D27BC">
      <w:pPr>
        <w:pStyle w:val="12"/>
        <w:sectPr w:rsidR="008D27BC" w:rsidRPr="003742EE" w:rsidSect="00FC2B03">
          <w:footerReference w:type="default" r:id="rId12"/>
          <w:pgSz w:w="11910" w:h="16840"/>
          <w:pgMar w:top="1500" w:right="1020" w:bottom="740" w:left="1300" w:header="0" w:footer="551" w:gutter="0"/>
          <w:pgNumType w:start="8"/>
          <w:cols w:space="720"/>
        </w:sectPr>
      </w:pPr>
    </w:p>
    <w:p w14:paraId="3B24F57A" w14:textId="77777777" w:rsidR="008D27BC" w:rsidRPr="003742EE" w:rsidRDefault="008D27BC">
      <w:pPr>
        <w:pStyle w:val="ab"/>
        <w:spacing w:line="615" w:lineRule="exact"/>
        <w:jc w:val="center"/>
        <w:rPr>
          <w:rFonts w:asciiTheme="minorEastAsia" w:eastAsiaTheme="minorEastAsia" w:hAnsiTheme="minorEastAsia" w:cs="方正小标宋简体"/>
          <w:b/>
          <w:sz w:val="44"/>
          <w:szCs w:val="44"/>
          <w:lang w:eastAsia="zh-CN"/>
        </w:rPr>
      </w:pPr>
    </w:p>
    <w:p w14:paraId="13EA0EB5" w14:textId="77777777" w:rsidR="008D27BC" w:rsidRPr="003742EE" w:rsidRDefault="008D27BC">
      <w:pPr>
        <w:pStyle w:val="ab"/>
        <w:spacing w:line="615" w:lineRule="exact"/>
        <w:jc w:val="center"/>
        <w:rPr>
          <w:rFonts w:ascii="微软雅黑" w:eastAsia="微软雅黑" w:hAnsi="微软雅黑"/>
          <w:b/>
          <w:sz w:val="44"/>
          <w:szCs w:val="44"/>
          <w:lang w:eastAsia="zh-CN"/>
        </w:rPr>
      </w:pPr>
    </w:p>
    <w:p w14:paraId="1542F0E0" w14:textId="5B930506" w:rsidR="008D27BC" w:rsidRPr="003742EE" w:rsidRDefault="002F1501">
      <w:pPr>
        <w:pStyle w:val="ab"/>
        <w:spacing w:line="615" w:lineRule="exact"/>
        <w:ind w:left="480" w:hanging="480"/>
        <w:jc w:val="center"/>
        <w:rPr>
          <w:rFonts w:asciiTheme="minorEastAsia" w:eastAsiaTheme="minorEastAsia" w:hAnsiTheme="minorEastAsia"/>
          <w:b/>
          <w:sz w:val="44"/>
          <w:szCs w:val="44"/>
          <w:lang w:eastAsia="zh-CN"/>
        </w:rPr>
      </w:pPr>
      <w:r w:rsidRPr="003742EE">
        <w:rPr>
          <w:rFonts w:ascii="微软雅黑" w:eastAsia="微软雅黑" w:hint="eastAsia"/>
          <w:b/>
          <w:sz w:val="48"/>
          <w:szCs w:val="48"/>
          <w:lang w:eastAsia="zh-CN"/>
        </w:rPr>
        <w:t>新港城</w:t>
      </w:r>
      <w:r w:rsidR="000F0F47" w:rsidRPr="003742EE">
        <w:rPr>
          <w:rFonts w:ascii="微软雅黑" w:eastAsia="微软雅黑" w:hint="eastAsia"/>
          <w:b/>
          <w:sz w:val="48"/>
          <w:szCs w:val="48"/>
          <w:lang w:eastAsia="zh-CN"/>
        </w:rPr>
        <w:t>职工宿舍</w:t>
      </w:r>
      <w:r w:rsidRPr="003742EE">
        <w:rPr>
          <w:rFonts w:ascii="微软雅黑" w:eastAsia="微软雅黑" w:hint="eastAsia"/>
          <w:b/>
          <w:sz w:val="48"/>
          <w:szCs w:val="48"/>
          <w:lang w:eastAsia="zh-CN"/>
        </w:rPr>
        <w:t>租赁中介发包项目</w:t>
      </w:r>
    </w:p>
    <w:p w14:paraId="441F80EA" w14:textId="77777777" w:rsidR="008D27BC" w:rsidRPr="003742EE" w:rsidRDefault="008D27BC">
      <w:pPr>
        <w:pStyle w:val="ab"/>
        <w:spacing w:line="615" w:lineRule="exact"/>
        <w:jc w:val="center"/>
        <w:rPr>
          <w:rFonts w:asciiTheme="minorEastAsia" w:eastAsiaTheme="minorEastAsia" w:hAnsiTheme="minorEastAsia"/>
          <w:b/>
          <w:sz w:val="44"/>
          <w:szCs w:val="44"/>
          <w:lang w:eastAsia="zh-CN"/>
        </w:rPr>
      </w:pPr>
    </w:p>
    <w:p w14:paraId="07A16C0D" w14:textId="77777777" w:rsidR="008D27BC" w:rsidRPr="003742EE" w:rsidRDefault="002F1501">
      <w:pPr>
        <w:pStyle w:val="ab"/>
        <w:spacing w:line="615" w:lineRule="exact"/>
        <w:ind w:left="442" w:hanging="442"/>
        <w:jc w:val="center"/>
        <w:rPr>
          <w:rFonts w:asciiTheme="minorEastAsia" w:eastAsiaTheme="minorEastAsia" w:hAnsiTheme="minorEastAsia"/>
          <w:b/>
          <w:sz w:val="44"/>
          <w:szCs w:val="44"/>
          <w:lang w:eastAsia="zh-CN"/>
        </w:rPr>
      </w:pPr>
      <w:r w:rsidRPr="003742EE">
        <w:rPr>
          <w:rFonts w:asciiTheme="minorEastAsia" w:eastAsiaTheme="minorEastAsia" w:hAnsiTheme="minorEastAsia" w:hint="eastAsia"/>
          <w:b/>
          <w:sz w:val="44"/>
          <w:szCs w:val="44"/>
          <w:lang w:eastAsia="zh-CN"/>
        </w:rPr>
        <w:t>参选</w:t>
      </w:r>
      <w:r w:rsidRPr="003742EE">
        <w:rPr>
          <w:rFonts w:asciiTheme="minorEastAsia" w:eastAsiaTheme="minorEastAsia" w:hAnsiTheme="minorEastAsia"/>
          <w:b/>
          <w:sz w:val="44"/>
          <w:szCs w:val="44"/>
          <w:lang w:eastAsia="zh-CN"/>
        </w:rPr>
        <w:t>文件</w:t>
      </w:r>
    </w:p>
    <w:p w14:paraId="56BAD66F" w14:textId="77777777" w:rsidR="008D27BC" w:rsidRPr="003742EE" w:rsidRDefault="008D27BC">
      <w:pPr>
        <w:pStyle w:val="12"/>
        <w:spacing w:line="480" w:lineRule="auto"/>
        <w:rPr>
          <w:rFonts w:asciiTheme="minorEastAsia" w:eastAsiaTheme="minorEastAsia" w:hAnsiTheme="minorEastAsia"/>
        </w:rPr>
      </w:pPr>
    </w:p>
    <w:p w14:paraId="58C14481" w14:textId="77777777" w:rsidR="008D27BC" w:rsidRPr="003742EE" w:rsidRDefault="008D27BC">
      <w:pPr>
        <w:pStyle w:val="ab"/>
        <w:rPr>
          <w:rFonts w:ascii="Times New Roman" w:hAnsi="Times New Roman"/>
          <w:lang w:eastAsia="zh-CN"/>
        </w:rPr>
      </w:pPr>
    </w:p>
    <w:p w14:paraId="096DDD16" w14:textId="77777777" w:rsidR="008D27BC" w:rsidRPr="003742EE" w:rsidRDefault="008D27BC">
      <w:pPr>
        <w:pStyle w:val="ab"/>
        <w:rPr>
          <w:rFonts w:ascii="Times New Roman" w:hAnsi="Times New Roman"/>
          <w:lang w:eastAsia="zh-CN"/>
        </w:rPr>
      </w:pPr>
    </w:p>
    <w:p w14:paraId="56C74EC3" w14:textId="77777777" w:rsidR="008D27BC" w:rsidRPr="003742EE" w:rsidRDefault="008D27BC">
      <w:pPr>
        <w:pStyle w:val="ab"/>
        <w:rPr>
          <w:rFonts w:ascii="Times New Roman" w:hAnsi="Times New Roman"/>
          <w:lang w:eastAsia="zh-CN"/>
        </w:rPr>
      </w:pPr>
    </w:p>
    <w:p w14:paraId="37256A67" w14:textId="77777777" w:rsidR="008D27BC" w:rsidRPr="003742EE" w:rsidRDefault="008D27BC">
      <w:pPr>
        <w:pStyle w:val="ab"/>
        <w:rPr>
          <w:rFonts w:ascii="Times New Roman" w:hAnsi="Times New Roman"/>
          <w:lang w:eastAsia="zh-CN"/>
        </w:rPr>
      </w:pPr>
    </w:p>
    <w:p w14:paraId="316FC9E9" w14:textId="77777777" w:rsidR="008D27BC" w:rsidRPr="003742EE" w:rsidRDefault="008D27BC">
      <w:pPr>
        <w:pStyle w:val="ab"/>
        <w:rPr>
          <w:rFonts w:ascii="Times New Roman" w:hAnsi="Times New Roman"/>
          <w:lang w:eastAsia="zh-CN"/>
        </w:rPr>
      </w:pPr>
    </w:p>
    <w:p w14:paraId="28A1B6FA" w14:textId="77777777" w:rsidR="008D27BC" w:rsidRPr="003742EE" w:rsidRDefault="008D27BC">
      <w:pPr>
        <w:pStyle w:val="ab"/>
        <w:ind w:left="320" w:hanging="320"/>
        <w:rPr>
          <w:rFonts w:ascii="Times New Roman" w:hAnsi="Times New Roman"/>
          <w:b/>
          <w:bCs/>
          <w:sz w:val="32"/>
          <w:szCs w:val="32"/>
          <w:lang w:eastAsia="zh-CN"/>
        </w:rPr>
      </w:pPr>
    </w:p>
    <w:p w14:paraId="5EF56BA9" w14:textId="77777777" w:rsidR="008D27BC" w:rsidRPr="003742EE" w:rsidRDefault="008D27BC">
      <w:pPr>
        <w:pStyle w:val="ab"/>
        <w:ind w:left="320" w:hanging="320"/>
        <w:rPr>
          <w:rFonts w:ascii="Times New Roman" w:hAnsi="Times New Roman"/>
          <w:b/>
          <w:bCs/>
          <w:sz w:val="32"/>
          <w:szCs w:val="32"/>
          <w:lang w:eastAsia="zh-CN"/>
        </w:rPr>
      </w:pPr>
    </w:p>
    <w:p w14:paraId="0830203E" w14:textId="77777777" w:rsidR="008D27BC" w:rsidRPr="003742EE" w:rsidRDefault="008D27BC">
      <w:pPr>
        <w:pStyle w:val="ab"/>
        <w:ind w:left="320" w:hanging="320"/>
        <w:rPr>
          <w:rFonts w:ascii="Times New Roman" w:hAnsi="Times New Roman"/>
          <w:b/>
          <w:bCs/>
          <w:sz w:val="32"/>
          <w:szCs w:val="36"/>
          <w:lang w:eastAsia="zh-CN"/>
        </w:rPr>
      </w:pPr>
    </w:p>
    <w:p w14:paraId="3951A8F0" w14:textId="77777777" w:rsidR="008D27BC" w:rsidRPr="003742EE" w:rsidRDefault="008D27BC">
      <w:pPr>
        <w:pStyle w:val="ab"/>
        <w:ind w:left="320" w:hanging="320"/>
        <w:rPr>
          <w:rFonts w:ascii="Times New Roman" w:hAnsi="Times New Roman"/>
          <w:b/>
          <w:bCs/>
          <w:sz w:val="32"/>
          <w:szCs w:val="36"/>
          <w:lang w:eastAsia="zh-CN"/>
        </w:rPr>
      </w:pPr>
    </w:p>
    <w:p w14:paraId="0CCAE4CB" w14:textId="77777777" w:rsidR="008D27BC" w:rsidRPr="003742EE" w:rsidRDefault="008D27BC">
      <w:pPr>
        <w:pStyle w:val="ab"/>
        <w:ind w:left="320" w:hanging="320"/>
        <w:rPr>
          <w:rFonts w:ascii="Times New Roman" w:hAnsi="Times New Roman"/>
          <w:b/>
          <w:bCs/>
          <w:sz w:val="32"/>
          <w:szCs w:val="36"/>
          <w:lang w:eastAsia="zh-CN"/>
        </w:rPr>
      </w:pPr>
    </w:p>
    <w:p w14:paraId="5EB7FEE9" w14:textId="77777777" w:rsidR="008D27BC" w:rsidRPr="003742EE" w:rsidRDefault="008D27BC">
      <w:pPr>
        <w:pStyle w:val="ab"/>
        <w:ind w:left="320" w:hanging="320"/>
        <w:rPr>
          <w:rFonts w:ascii="Times New Roman" w:hAnsi="Times New Roman"/>
          <w:b/>
          <w:bCs/>
          <w:sz w:val="32"/>
          <w:szCs w:val="36"/>
          <w:lang w:eastAsia="zh-CN"/>
        </w:rPr>
      </w:pPr>
    </w:p>
    <w:p w14:paraId="53BB0F34" w14:textId="77777777" w:rsidR="008D27BC" w:rsidRPr="003742EE" w:rsidRDefault="008D27BC">
      <w:pPr>
        <w:pStyle w:val="ab"/>
        <w:ind w:left="320" w:hanging="320"/>
        <w:rPr>
          <w:rFonts w:ascii="Times New Roman" w:hAnsi="Times New Roman"/>
          <w:b/>
          <w:bCs/>
          <w:sz w:val="32"/>
          <w:szCs w:val="36"/>
          <w:lang w:eastAsia="zh-CN"/>
        </w:rPr>
      </w:pPr>
    </w:p>
    <w:p w14:paraId="4A432092" w14:textId="77777777" w:rsidR="008D27BC" w:rsidRPr="003742EE" w:rsidRDefault="008D27BC">
      <w:pPr>
        <w:pStyle w:val="ab"/>
        <w:ind w:left="320" w:hanging="320"/>
        <w:rPr>
          <w:rFonts w:ascii="Times New Roman" w:hAnsi="Times New Roman"/>
          <w:b/>
          <w:bCs/>
          <w:sz w:val="32"/>
          <w:szCs w:val="36"/>
          <w:lang w:eastAsia="zh-CN"/>
        </w:rPr>
      </w:pPr>
    </w:p>
    <w:p w14:paraId="0C456359" w14:textId="77777777" w:rsidR="008D27BC" w:rsidRPr="003742EE" w:rsidRDefault="002F1501">
      <w:pPr>
        <w:pStyle w:val="ab"/>
        <w:ind w:left="304" w:hanging="304"/>
        <w:jc w:val="center"/>
        <w:rPr>
          <w:rFonts w:ascii="Times New Roman" w:hAnsi="Times New Roman"/>
          <w:b/>
          <w:bCs/>
          <w:sz w:val="32"/>
          <w:szCs w:val="32"/>
          <w:lang w:eastAsia="zh-CN"/>
        </w:rPr>
      </w:pPr>
      <w:r w:rsidRPr="003742EE">
        <w:rPr>
          <w:rFonts w:ascii="Times New Roman" w:hAnsi="Times New Roman" w:hint="eastAsia"/>
          <w:b/>
          <w:bCs/>
          <w:w w:val="95"/>
          <w:sz w:val="32"/>
          <w:szCs w:val="32"/>
          <w:lang w:eastAsia="zh-CN"/>
        </w:rPr>
        <w:t>参选</w:t>
      </w:r>
      <w:r w:rsidRPr="003742EE">
        <w:rPr>
          <w:rFonts w:ascii="Times New Roman" w:hAnsi="Times New Roman"/>
          <w:b/>
          <w:bCs/>
          <w:w w:val="95"/>
          <w:sz w:val="32"/>
          <w:szCs w:val="32"/>
          <w:lang w:eastAsia="zh-CN"/>
        </w:rPr>
        <w:t>人：</w:t>
      </w:r>
      <w:r w:rsidRPr="003742EE">
        <w:rPr>
          <w:rFonts w:ascii="Times New Roman" w:hAnsi="Times New Roman" w:hint="eastAsia"/>
          <w:b/>
          <w:bCs/>
          <w:i/>
          <w:iCs/>
          <w:color w:val="C00000"/>
          <w:sz w:val="32"/>
          <w:szCs w:val="32"/>
          <w:lang w:eastAsia="zh-CN"/>
        </w:rPr>
        <w:t xml:space="preserve"> </w:t>
      </w:r>
      <w:r w:rsidRPr="003742EE">
        <w:rPr>
          <w:rFonts w:ascii="Times New Roman" w:hAnsi="Times New Roman" w:hint="eastAsia"/>
          <w:b/>
          <w:bCs/>
          <w:i/>
          <w:iCs/>
          <w:color w:val="C00000"/>
          <w:sz w:val="32"/>
          <w:szCs w:val="32"/>
          <w:u w:val="single"/>
          <w:lang w:eastAsia="zh-CN"/>
        </w:rPr>
        <w:t>（打印时请取消下划线）</w:t>
      </w:r>
      <w:r w:rsidRPr="003742EE">
        <w:rPr>
          <w:rFonts w:ascii="Times New Roman" w:hAnsi="Times New Roman" w:hint="eastAsia"/>
          <w:b/>
          <w:bCs/>
          <w:sz w:val="32"/>
          <w:szCs w:val="32"/>
          <w:lang w:eastAsia="zh-CN"/>
        </w:rPr>
        <w:t>有限公司</w:t>
      </w:r>
    </w:p>
    <w:p w14:paraId="5D010CCB" w14:textId="77777777" w:rsidR="008D27BC" w:rsidRPr="003742EE" w:rsidRDefault="002F1501">
      <w:pPr>
        <w:pStyle w:val="ab"/>
        <w:ind w:left="304" w:hanging="304"/>
        <w:jc w:val="center"/>
        <w:rPr>
          <w:rFonts w:ascii="Times New Roman" w:hAnsi="Times New Roman"/>
          <w:b/>
          <w:bCs/>
          <w:w w:val="95"/>
          <w:sz w:val="32"/>
          <w:lang w:eastAsia="zh-CN"/>
        </w:rPr>
      </w:pPr>
      <w:r w:rsidRPr="003742EE">
        <w:rPr>
          <w:rFonts w:ascii="Times New Roman" w:hAnsi="Times New Roman" w:hint="eastAsia"/>
          <w:b/>
          <w:bCs/>
          <w:w w:val="95"/>
          <w:sz w:val="32"/>
          <w:lang w:eastAsia="zh-CN"/>
        </w:rPr>
        <w:t xml:space="preserve"> 2024</w:t>
      </w:r>
      <w:r w:rsidRPr="003742EE">
        <w:rPr>
          <w:rFonts w:ascii="Times New Roman" w:hAnsi="Times New Roman"/>
          <w:b/>
          <w:bCs/>
          <w:w w:val="95"/>
          <w:sz w:val="32"/>
          <w:lang w:eastAsia="zh-CN"/>
        </w:rPr>
        <w:t>年</w:t>
      </w:r>
      <w:r w:rsidRPr="003742EE">
        <w:rPr>
          <w:rFonts w:ascii="Times New Roman" w:hAnsi="Times New Roman" w:hint="eastAsia"/>
          <w:b/>
          <w:bCs/>
          <w:w w:val="95"/>
          <w:sz w:val="32"/>
          <w:lang w:eastAsia="zh-CN"/>
        </w:rPr>
        <w:t xml:space="preserve">  </w:t>
      </w:r>
      <w:r w:rsidRPr="003742EE">
        <w:rPr>
          <w:rFonts w:ascii="Times New Roman" w:hAnsi="Times New Roman"/>
          <w:b/>
          <w:bCs/>
          <w:w w:val="95"/>
          <w:sz w:val="32"/>
          <w:lang w:eastAsia="zh-CN"/>
        </w:rPr>
        <w:t>月</w:t>
      </w:r>
    </w:p>
    <w:p w14:paraId="0C54C22F" w14:textId="77777777" w:rsidR="008D27BC" w:rsidRPr="003742EE" w:rsidRDefault="008D27BC">
      <w:pPr>
        <w:spacing w:line="1000" w:lineRule="exact"/>
        <w:jc w:val="center"/>
        <w:rPr>
          <w:b/>
          <w:i/>
          <w:iCs/>
          <w:color w:val="C00000"/>
          <w:sz w:val="44"/>
          <w:szCs w:val="44"/>
          <w:lang w:eastAsia="zh-CN"/>
        </w:rPr>
      </w:pPr>
    </w:p>
    <w:p w14:paraId="2AAA30E9" w14:textId="77777777" w:rsidR="008D27BC" w:rsidRPr="003742EE" w:rsidRDefault="008D27BC">
      <w:pPr>
        <w:pStyle w:val="12"/>
      </w:pPr>
    </w:p>
    <w:p w14:paraId="5E231816" w14:textId="77777777" w:rsidR="008D27BC" w:rsidRPr="003742EE" w:rsidRDefault="008D27BC">
      <w:pPr>
        <w:pStyle w:val="12"/>
      </w:pPr>
    </w:p>
    <w:p w14:paraId="5E17652C" w14:textId="72C27FBB" w:rsidR="008D27BC" w:rsidRPr="003742EE" w:rsidRDefault="00235EA8" w:rsidP="00235EA8">
      <w:pPr>
        <w:spacing w:line="1000" w:lineRule="exact"/>
        <w:jc w:val="center"/>
        <w:rPr>
          <w:b/>
          <w:i/>
          <w:iCs/>
          <w:color w:val="C00000"/>
          <w:sz w:val="44"/>
          <w:szCs w:val="44"/>
          <w:lang w:eastAsia="zh-CN"/>
        </w:rPr>
      </w:pPr>
      <w:r w:rsidRPr="003742EE">
        <w:rPr>
          <w:b/>
          <w:i/>
          <w:iCs/>
          <w:color w:val="C00000"/>
          <w:sz w:val="44"/>
          <w:szCs w:val="44"/>
          <w:lang w:eastAsia="zh-CN"/>
        </w:rPr>
        <w:lastRenderedPageBreak/>
        <w:t xml:space="preserve"> </w:t>
      </w:r>
      <w:r w:rsidRPr="003742EE">
        <w:rPr>
          <w:rFonts w:hint="eastAsia"/>
          <w:b/>
          <w:i/>
          <w:iCs/>
          <w:color w:val="C00000"/>
          <w:sz w:val="44"/>
          <w:szCs w:val="44"/>
          <w:lang w:eastAsia="zh-CN"/>
        </w:rPr>
        <w:t>参选文件编写说明</w:t>
      </w:r>
    </w:p>
    <w:p w14:paraId="42913315" w14:textId="77777777" w:rsidR="008D27BC" w:rsidRPr="003742EE" w:rsidRDefault="002F1501">
      <w:pPr>
        <w:spacing w:line="1000" w:lineRule="exact"/>
        <w:jc w:val="center"/>
        <w:rPr>
          <w:b/>
          <w:i/>
          <w:iCs/>
          <w:color w:val="C00000"/>
          <w:sz w:val="44"/>
          <w:szCs w:val="44"/>
          <w:u w:val="double"/>
          <w:lang w:eastAsia="zh-CN"/>
        </w:rPr>
      </w:pPr>
      <w:r w:rsidRPr="003742EE">
        <w:rPr>
          <w:rFonts w:hint="eastAsia"/>
          <w:b/>
          <w:i/>
          <w:iCs/>
          <w:color w:val="C00000"/>
          <w:sz w:val="44"/>
          <w:szCs w:val="44"/>
          <w:u w:val="double"/>
          <w:lang w:eastAsia="zh-CN"/>
        </w:rPr>
        <w:t>（本页无须打印）</w:t>
      </w:r>
    </w:p>
    <w:p w14:paraId="57618E42" w14:textId="77777777" w:rsidR="008D27BC" w:rsidRPr="003742EE" w:rsidRDefault="002F1501">
      <w:pPr>
        <w:pStyle w:val="afd"/>
        <w:ind w:firstLine="560"/>
        <w:rPr>
          <w:lang w:eastAsia="zh-CN"/>
        </w:rPr>
      </w:pPr>
      <w:r w:rsidRPr="003742EE">
        <w:rPr>
          <w:rFonts w:hint="eastAsia"/>
          <w:lang w:eastAsia="zh-CN"/>
        </w:rPr>
        <w:t>1</w:t>
      </w:r>
      <w:r w:rsidRPr="003742EE">
        <w:rPr>
          <w:rFonts w:hint="eastAsia"/>
          <w:lang w:eastAsia="zh-CN"/>
        </w:rPr>
        <w:t>．参选人应按规定，向比选人递交参选文件，正本一份、副本一份，当正本与副本有不一致时，以正本为准。</w:t>
      </w:r>
    </w:p>
    <w:p w14:paraId="549B6DD1" w14:textId="77777777" w:rsidR="008D27BC" w:rsidRPr="003742EE" w:rsidRDefault="002F1501">
      <w:pPr>
        <w:pStyle w:val="afd"/>
        <w:ind w:firstLine="560"/>
        <w:rPr>
          <w:lang w:eastAsia="zh-CN"/>
        </w:rPr>
      </w:pPr>
      <w:r w:rsidRPr="003742EE">
        <w:rPr>
          <w:rFonts w:hint="eastAsia"/>
          <w:lang w:eastAsia="zh-CN"/>
        </w:rPr>
        <w:t>2.</w:t>
      </w:r>
      <w:r w:rsidRPr="003742EE">
        <w:rPr>
          <w:rFonts w:hint="eastAsia"/>
          <w:lang w:eastAsia="zh-CN"/>
        </w:rPr>
        <w:t>所有纸质文件采用</w:t>
      </w:r>
      <w:r w:rsidRPr="003742EE">
        <w:rPr>
          <w:lang w:eastAsia="zh-CN"/>
        </w:rPr>
        <w:t>A4</w:t>
      </w:r>
      <w:r w:rsidRPr="003742EE">
        <w:rPr>
          <w:rFonts w:hint="eastAsia"/>
          <w:lang w:eastAsia="zh-CN"/>
        </w:rPr>
        <w:t>纸胶装、平装。所有参选文件应增加统一外层包封。</w:t>
      </w:r>
    </w:p>
    <w:p w14:paraId="69D0BDB8" w14:textId="77777777" w:rsidR="008D27BC" w:rsidRPr="003742EE" w:rsidRDefault="002F1501">
      <w:pPr>
        <w:pStyle w:val="afd"/>
        <w:ind w:firstLine="560"/>
        <w:rPr>
          <w:lang w:eastAsia="zh-CN"/>
        </w:rPr>
      </w:pPr>
      <w:r w:rsidRPr="003742EE">
        <w:rPr>
          <w:rFonts w:hint="eastAsia"/>
          <w:lang w:eastAsia="zh-CN"/>
        </w:rPr>
        <w:t>3.</w:t>
      </w:r>
      <w:r w:rsidRPr="003742EE">
        <w:rPr>
          <w:rFonts w:hint="eastAsia"/>
          <w:lang w:eastAsia="zh-CN"/>
        </w:rPr>
        <w:t>提交参选文件时提供两个包装，商务参选文件（报价单）一个包装、技术参选文件一个包装</w:t>
      </w:r>
      <w:r w:rsidRPr="003742EE">
        <w:rPr>
          <w:lang w:eastAsia="zh-CN"/>
        </w:rPr>
        <w:t>,</w:t>
      </w:r>
      <w:r w:rsidRPr="003742EE">
        <w:rPr>
          <w:rFonts w:hint="eastAsia"/>
          <w:lang w:eastAsia="zh-CN"/>
        </w:rPr>
        <w:t>封口处均需加盖骑缝章。商务参选文件和技术参选文件电子拷贝一份（随商务参选文件包装）。</w:t>
      </w:r>
    </w:p>
    <w:p w14:paraId="080B3109" w14:textId="77777777" w:rsidR="008D27BC" w:rsidRPr="003742EE" w:rsidRDefault="002F1501">
      <w:pPr>
        <w:pStyle w:val="afd"/>
        <w:ind w:firstLine="560"/>
        <w:rPr>
          <w:lang w:eastAsia="zh-CN"/>
        </w:rPr>
      </w:pPr>
      <w:r w:rsidRPr="003742EE">
        <w:rPr>
          <w:rFonts w:hint="eastAsia"/>
          <w:lang w:eastAsia="zh-CN"/>
        </w:rPr>
        <w:t>4.</w:t>
      </w:r>
      <w:r w:rsidRPr="003742EE">
        <w:rPr>
          <w:rFonts w:hint="eastAsia"/>
          <w:lang w:eastAsia="zh-CN"/>
        </w:rPr>
        <w:t>凡因参选文件不按规定填写，或填写不清晰、不完整、或密封不合要求而引起的一切后果，由参选人自行负责。</w:t>
      </w:r>
    </w:p>
    <w:p w14:paraId="3064DD0B" w14:textId="77777777" w:rsidR="008D27BC" w:rsidRPr="003742EE" w:rsidRDefault="002F1501">
      <w:pPr>
        <w:pStyle w:val="afd"/>
        <w:ind w:firstLine="560"/>
        <w:rPr>
          <w:lang w:eastAsia="zh-CN"/>
        </w:rPr>
      </w:pPr>
      <w:r w:rsidRPr="003742EE">
        <w:rPr>
          <w:rFonts w:hint="eastAsia"/>
          <w:lang w:eastAsia="zh-CN"/>
        </w:rPr>
        <w:t>5.</w:t>
      </w:r>
      <w:r w:rsidRPr="003742EE">
        <w:rPr>
          <w:rFonts w:hint="eastAsia"/>
          <w:lang w:eastAsia="zh-CN"/>
        </w:rPr>
        <w:t>参选文件正本必须逐页或骑缝加盖参选人公章或由法人代表或法人代</w:t>
      </w:r>
      <w:r w:rsidRPr="003742EE">
        <w:rPr>
          <w:rFonts w:hint="eastAsia"/>
          <w:lang w:eastAsia="zh-CN"/>
        </w:rPr>
        <w:t>表授权人逐页签字方视为有效，同时应注明提交日期，否则视为废标。</w:t>
      </w:r>
    </w:p>
    <w:p w14:paraId="2880C05F" w14:textId="77777777" w:rsidR="008D27BC" w:rsidRPr="003742EE" w:rsidRDefault="002F1501">
      <w:pPr>
        <w:pStyle w:val="afd"/>
        <w:ind w:firstLine="560"/>
        <w:rPr>
          <w:lang w:eastAsia="zh-CN"/>
        </w:rPr>
      </w:pPr>
      <w:r w:rsidRPr="003742EE">
        <w:rPr>
          <w:rFonts w:hint="eastAsia"/>
          <w:lang w:eastAsia="zh-CN"/>
        </w:rPr>
        <w:t>6.</w:t>
      </w:r>
      <w:r w:rsidRPr="003742EE">
        <w:rPr>
          <w:rFonts w:hint="eastAsia"/>
          <w:lang w:eastAsia="zh-CN"/>
        </w:rPr>
        <w:t>在外层包封上应写明参选人的名称与地址、邮政编码，以便参选出现逾期送达时能原封退回。具体样式如下：</w:t>
      </w:r>
    </w:p>
    <w:p w14:paraId="6E60BA06" w14:textId="4E9175AA" w:rsidR="008D27BC" w:rsidRPr="003742EE" w:rsidRDefault="000F0F47">
      <w:pPr>
        <w:rPr>
          <w:szCs w:val="21"/>
          <w:lang w:eastAsia="zh-CN"/>
        </w:rPr>
      </w:pPr>
      <w:r w:rsidRPr="003742EE">
        <w:rPr>
          <w:rFonts w:ascii="Calibri"/>
          <w:noProof/>
          <w:lang w:eastAsia="zh-CN"/>
        </w:rPr>
        <mc:AlternateContent>
          <mc:Choice Requires="wps">
            <w:drawing>
              <wp:anchor distT="0" distB="0" distL="114300" distR="114300" simplePos="0" relativeHeight="251659264" behindDoc="0" locked="0" layoutInCell="1" allowOverlap="1" wp14:anchorId="70F0893C" wp14:editId="2CD6FC15">
                <wp:simplePos x="0" y="0"/>
                <wp:positionH relativeFrom="margin">
                  <wp:posOffset>306705</wp:posOffset>
                </wp:positionH>
                <wp:positionV relativeFrom="margin">
                  <wp:posOffset>6848475</wp:posOffset>
                </wp:positionV>
                <wp:extent cx="4612640" cy="1993265"/>
                <wp:effectExtent l="9525" t="9525" r="6985" b="6985"/>
                <wp:wrapSquare wrapText="bothSides"/>
                <wp:docPr id="296422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headEnd/>
                          <a:tailEnd/>
                        </a:ln>
                      </wps:spPr>
                      <wps:txbx>
                        <w:txbxContent>
                          <w:p w14:paraId="66409A9B" w14:textId="77777777" w:rsidR="008D27BC" w:rsidRDefault="002F1501">
                            <w:pPr>
                              <w:rPr>
                                <w:rFonts w:cs="Arial"/>
                                <w:sz w:val="24"/>
                                <w:szCs w:val="24"/>
                                <w:u w:val="single"/>
                                <w:lang w:eastAsia="zh-CN"/>
                              </w:rPr>
                            </w:pPr>
                            <w:permStart w:id="137964066" w:edGrp="everyone"/>
                            <w:r>
                              <w:rPr>
                                <w:rFonts w:cs="Arial" w:hint="eastAsia"/>
                                <w:sz w:val="24"/>
                                <w:szCs w:val="24"/>
                                <w:lang w:eastAsia="zh-CN"/>
                              </w:rPr>
                              <w:t>比选项目：</w:t>
                            </w:r>
                            <w:r>
                              <w:rPr>
                                <w:rFonts w:cs="Arial"/>
                                <w:sz w:val="24"/>
                                <w:szCs w:val="24"/>
                                <w:u w:val="single"/>
                                <w:lang w:eastAsia="zh-CN"/>
                              </w:rPr>
                              <w:t xml:space="preserve">                                      </w:t>
                            </w:r>
                          </w:p>
                          <w:p w14:paraId="57781236" w14:textId="77777777" w:rsidR="008D27BC" w:rsidRDefault="002F150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345F7CA8" w14:textId="77777777" w:rsidR="008D27BC" w:rsidRDefault="002F150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4E3E071B" w14:textId="77777777" w:rsidR="008D27BC" w:rsidRDefault="002F150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3CA37AFD" w14:textId="77777777" w:rsidR="008D27BC" w:rsidRDefault="002F150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66B21021" w14:textId="77777777" w:rsidR="008D27BC" w:rsidRDefault="002F150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821A21F" w14:textId="77777777" w:rsidR="008D27BC" w:rsidRDefault="002F150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79640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893C" id="_x0000_t202" coordsize="21600,21600" o:spt="202" path="m,l,21600r21600,l21600,xe">
                <v:stroke joinstyle="miter"/>
                <v:path gradientshapeok="t" o:connecttype="rect"/>
              </v:shapetype>
              <v:shape id="Text Box 2" o:spid="_x0000_s1026" type="#_x0000_t202" style="position:absolute;margin-left:24.15pt;margin-top:539.25pt;width:363.2pt;height:1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">
                <v:textbox>
                  <w:txbxContent>
                    <w:p w14:paraId="66409A9B" w14:textId="77777777" w:rsidR="008D27BC" w:rsidRDefault="002F1501">
                      <w:pPr>
                        <w:rPr>
                          <w:rFonts w:cs="Arial"/>
                          <w:sz w:val="24"/>
                          <w:szCs w:val="24"/>
                          <w:u w:val="single"/>
                          <w:lang w:eastAsia="zh-CN"/>
                        </w:rPr>
                      </w:pPr>
                      <w:permStart w:id="137964066" w:edGrp="everyone"/>
                      <w:r>
                        <w:rPr>
                          <w:rFonts w:cs="Arial" w:hint="eastAsia"/>
                          <w:sz w:val="24"/>
                          <w:szCs w:val="24"/>
                          <w:lang w:eastAsia="zh-CN"/>
                        </w:rPr>
                        <w:t>比选项目：</w:t>
                      </w:r>
                      <w:r>
                        <w:rPr>
                          <w:rFonts w:cs="Arial"/>
                          <w:sz w:val="24"/>
                          <w:szCs w:val="24"/>
                          <w:u w:val="single"/>
                          <w:lang w:eastAsia="zh-CN"/>
                        </w:rPr>
                        <w:t xml:space="preserve">                                      </w:t>
                      </w:r>
                    </w:p>
                    <w:p w14:paraId="57781236" w14:textId="77777777" w:rsidR="008D27BC" w:rsidRDefault="002F150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345F7CA8" w14:textId="77777777" w:rsidR="008D27BC" w:rsidRDefault="002F150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4E3E071B" w14:textId="77777777" w:rsidR="008D27BC" w:rsidRDefault="002F150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3CA37AFD" w14:textId="77777777" w:rsidR="008D27BC" w:rsidRDefault="002F150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66B21021" w14:textId="77777777" w:rsidR="008D27BC" w:rsidRDefault="002F150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821A21F" w14:textId="77777777" w:rsidR="008D27BC" w:rsidRDefault="002F150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7964066"/>
                    </w:p>
                  </w:txbxContent>
                </v:textbox>
                <w10:wrap type="square" anchorx="margin" anchory="margin"/>
              </v:shape>
            </w:pict>
          </mc:Fallback>
        </mc:AlternateContent>
      </w:r>
    </w:p>
    <w:p w14:paraId="0FCD7D41" w14:textId="77777777" w:rsidR="008D27BC" w:rsidRPr="003742EE" w:rsidRDefault="008D27BC">
      <w:pPr>
        <w:rPr>
          <w:szCs w:val="21"/>
          <w:lang w:eastAsia="zh-CN"/>
        </w:rPr>
      </w:pPr>
    </w:p>
    <w:p w14:paraId="594AF0DE" w14:textId="77777777" w:rsidR="008D27BC" w:rsidRPr="003742EE" w:rsidRDefault="008D27BC">
      <w:pPr>
        <w:rPr>
          <w:szCs w:val="21"/>
          <w:lang w:eastAsia="zh-CN"/>
        </w:rPr>
      </w:pPr>
    </w:p>
    <w:p w14:paraId="2B074EB7" w14:textId="77777777" w:rsidR="008D27BC" w:rsidRPr="003742EE" w:rsidRDefault="008D27BC">
      <w:pPr>
        <w:rPr>
          <w:szCs w:val="21"/>
          <w:lang w:eastAsia="zh-CN"/>
        </w:rPr>
      </w:pPr>
    </w:p>
    <w:p w14:paraId="4E99B3B1" w14:textId="77777777" w:rsidR="008D27BC" w:rsidRPr="003742EE" w:rsidRDefault="008D27BC" w:rsidP="00235EA8">
      <w:pPr>
        <w:pStyle w:val="afd"/>
        <w:ind w:firstLineChars="0" w:firstLine="0"/>
        <w:rPr>
          <w:lang w:eastAsia="zh-CN"/>
        </w:rPr>
      </w:pPr>
    </w:p>
    <w:p w14:paraId="128DF3F0" w14:textId="77777777" w:rsidR="00235EA8" w:rsidRPr="003742EE" w:rsidRDefault="00235EA8" w:rsidP="00235EA8">
      <w:pPr>
        <w:pStyle w:val="afd"/>
        <w:ind w:firstLineChars="0" w:firstLine="0"/>
        <w:rPr>
          <w:lang w:eastAsia="zh-CN"/>
        </w:rPr>
      </w:pPr>
    </w:p>
    <w:p w14:paraId="7C6AC7CA" w14:textId="77777777" w:rsidR="00235EA8" w:rsidRPr="003742EE" w:rsidRDefault="00235EA8" w:rsidP="00235EA8">
      <w:pPr>
        <w:pStyle w:val="afd"/>
        <w:ind w:firstLineChars="0" w:firstLine="0"/>
        <w:rPr>
          <w:lang w:eastAsia="zh-CN"/>
        </w:rPr>
      </w:pPr>
    </w:p>
    <w:p w14:paraId="798F5CA6" w14:textId="259CF67A" w:rsidR="008D27BC" w:rsidRPr="003742EE" w:rsidRDefault="002F1501">
      <w:pPr>
        <w:pStyle w:val="afd"/>
        <w:ind w:firstLine="560"/>
        <w:rPr>
          <w:lang w:eastAsia="zh-CN"/>
        </w:rPr>
      </w:pPr>
      <w:r w:rsidRPr="003742EE">
        <w:rPr>
          <w:rFonts w:hint="eastAsia"/>
          <w:lang w:eastAsia="zh-CN"/>
        </w:rPr>
        <w:lastRenderedPageBreak/>
        <w:t>7</w:t>
      </w:r>
      <w:r w:rsidRPr="003742EE">
        <w:rPr>
          <w:rFonts w:hint="eastAsia"/>
          <w:lang w:eastAsia="zh-CN"/>
        </w:rPr>
        <w:t>、以下文件中</w:t>
      </w:r>
      <w:r w:rsidRPr="003742EE">
        <w:rPr>
          <w:rFonts w:hint="eastAsia"/>
          <w:b/>
          <w:color w:val="00B050"/>
          <w:lang w:eastAsia="zh-CN"/>
        </w:rPr>
        <w:t>绿色</w:t>
      </w:r>
      <w:r w:rsidRPr="003742EE">
        <w:rPr>
          <w:rFonts w:hint="eastAsia"/>
          <w:lang w:eastAsia="zh-CN"/>
        </w:rPr>
        <w:t>字体部分，请各参选单位根据实际情况填写后，修改为</w:t>
      </w:r>
      <w:r w:rsidRPr="003742EE">
        <w:rPr>
          <w:rFonts w:hint="eastAsia"/>
          <w:b/>
          <w:lang w:eastAsia="zh-CN"/>
        </w:rPr>
        <w:t>黑色（不加粗）</w:t>
      </w:r>
      <w:r w:rsidRPr="003742EE">
        <w:rPr>
          <w:rFonts w:hint="eastAsia"/>
          <w:lang w:eastAsia="zh-CN"/>
        </w:rPr>
        <w:t>字体打印。目录页码请根据实际情况编写。</w:t>
      </w:r>
    </w:p>
    <w:p w14:paraId="0BE233DC" w14:textId="77777777" w:rsidR="008D27BC" w:rsidRPr="003742EE" w:rsidRDefault="002F1501">
      <w:pPr>
        <w:pStyle w:val="afd"/>
        <w:ind w:firstLine="560"/>
        <w:rPr>
          <w:lang w:eastAsia="zh-CN"/>
        </w:rPr>
      </w:pPr>
      <w:r w:rsidRPr="003742EE">
        <w:rPr>
          <w:rFonts w:hint="eastAsia"/>
          <w:lang w:eastAsia="zh-CN"/>
        </w:rPr>
        <w:t>8</w:t>
      </w:r>
      <w:r w:rsidRPr="003742EE">
        <w:rPr>
          <w:rFonts w:hint="eastAsia"/>
          <w:lang w:eastAsia="zh-CN"/>
        </w:rPr>
        <w:t>、以下文件中红色字体部分，打印时请删除。</w:t>
      </w:r>
    </w:p>
    <w:p w14:paraId="7FEC3398" w14:textId="29B8C575" w:rsidR="008D27BC" w:rsidRPr="003742EE" w:rsidRDefault="008D27BC">
      <w:pPr>
        <w:pStyle w:val="12"/>
      </w:pPr>
    </w:p>
    <w:p w14:paraId="238442A9" w14:textId="77777777" w:rsidR="008D27BC" w:rsidRPr="003742EE" w:rsidRDefault="008D27BC">
      <w:pPr>
        <w:pStyle w:val="12"/>
      </w:pPr>
    </w:p>
    <w:p w14:paraId="23FE0B5D" w14:textId="77777777" w:rsidR="008D27BC" w:rsidRPr="003742EE" w:rsidRDefault="002F1501">
      <w:pPr>
        <w:spacing w:line="1000" w:lineRule="exact"/>
        <w:jc w:val="center"/>
        <w:rPr>
          <w:b/>
          <w:sz w:val="44"/>
          <w:szCs w:val="44"/>
        </w:rPr>
      </w:pPr>
      <w:r w:rsidRPr="003742EE">
        <w:rPr>
          <w:rFonts w:hint="eastAsia"/>
          <w:b/>
          <w:sz w:val="44"/>
          <w:szCs w:val="44"/>
        </w:rPr>
        <w:t>目</w:t>
      </w:r>
      <w:r w:rsidRPr="003742EE">
        <w:rPr>
          <w:rFonts w:hint="eastAsia"/>
          <w:b/>
          <w:sz w:val="44"/>
          <w:szCs w:val="44"/>
          <w:lang w:eastAsia="zh-CN"/>
        </w:rPr>
        <w:tab/>
      </w:r>
      <w:r w:rsidRPr="003742EE">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27BC" w:rsidRPr="003742EE" w14:paraId="4862856A" w14:textId="77777777">
        <w:trPr>
          <w:jc w:val="center"/>
        </w:trPr>
        <w:tc>
          <w:tcPr>
            <w:tcW w:w="971" w:type="dxa"/>
          </w:tcPr>
          <w:p w14:paraId="6406AA93" w14:textId="77777777" w:rsidR="008D27BC" w:rsidRPr="003742EE" w:rsidRDefault="002F1501">
            <w:pPr>
              <w:spacing w:line="500" w:lineRule="exact"/>
              <w:ind w:left="240" w:hanging="240"/>
              <w:jc w:val="center"/>
              <w:rPr>
                <w:b/>
                <w:bCs/>
                <w:sz w:val="24"/>
              </w:rPr>
            </w:pPr>
            <w:r w:rsidRPr="003742EE">
              <w:rPr>
                <w:rFonts w:hint="eastAsia"/>
                <w:b/>
                <w:bCs/>
                <w:sz w:val="24"/>
              </w:rPr>
              <w:t>序号</w:t>
            </w:r>
          </w:p>
        </w:tc>
        <w:tc>
          <w:tcPr>
            <w:tcW w:w="6023" w:type="dxa"/>
          </w:tcPr>
          <w:p w14:paraId="6ECAC7A7" w14:textId="77777777" w:rsidR="008D27BC" w:rsidRPr="003742EE" w:rsidRDefault="002F1501">
            <w:pPr>
              <w:spacing w:line="500" w:lineRule="exact"/>
              <w:ind w:left="240" w:hanging="240"/>
              <w:jc w:val="center"/>
              <w:rPr>
                <w:b/>
                <w:bCs/>
                <w:sz w:val="24"/>
              </w:rPr>
            </w:pPr>
            <w:r w:rsidRPr="003742EE">
              <w:rPr>
                <w:rFonts w:hint="eastAsia"/>
                <w:b/>
                <w:bCs/>
                <w:sz w:val="24"/>
              </w:rPr>
              <w:t>内容</w:t>
            </w:r>
          </w:p>
        </w:tc>
        <w:tc>
          <w:tcPr>
            <w:tcW w:w="1843" w:type="dxa"/>
          </w:tcPr>
          <w:p w14:paraId="745A5457" w14:textId="77777777" w:rsidR="008D27BC" w:rsidRPr="003742EE" w:rsidRDefault="002F1501">
            <w:pPr>
              <w:spacing w:line="500" w:lineRule="exact"/>
              <w:ind w:left="240" w:hanging="240"/>
              <w:jc w:val="center"/>
              <w:rPr>
                <w:b/>
                <w:bCs/>
                <w:sz w:val="24"/>
              </w:rPr>
            </w:pPr>
            <w:r w:rsidRPr="003742EE">
              <w:rPr>
                <w:rFonts w:hint="eastAsia"/>
                <w:b/>
                <w:bCs/>
                <w:sz w:val="24"/>
              </w:rPr>
              <w:t>页码</w:t>
            </w:r>
          </w:p>
        </w:tc>
      </w:tr>
      <w:tr w:rsidR="008D27BC" w:rsidRPr="003742EE" w14:paraId="06267493" w14:textId="77777777">
        <w:trPr>
          <w:jc w:val="center"/>
        </w:trPr>
        <w:tc>
          <w:tcPr>
            <w:tcW w:w="971" w:type="dxa"/>
          </w:tcPr>
          <w:p w14:paraId="06A51E6F" w14:textId="77777777" w:rsidR="008D27BC" w:rsidRPr="003742EE" w:rsidRDefault="002F1501">
            <w:pPr>
              <w:spacing w:line="500" w:lineRule="exact"/>
              <w:ind w:left="240" w:hanging="240"/>
              <w:jc w:val="center"/>
              <w:rPr>
                <w:sz w:val="24"/>
              </w:rPr>
            </w:pPr>
            <w:r w:rsidRPr="003742EE">
              <w:rPr>
                <w:rFonts w:hint="eastAsia"/>
                <w:sz w:val="24"/>
              </w:rPr>
              <w:t>1</w:t>
            </w:r>
          </w:p>
        </w:tc>
        <w:tc>
          <w:tcPr>
            <w:tcW w:w="6023" w:type="dxa"/>
          </w:tcPr>
          <w:p w14:paraId="078D4385" w14:textId="77777777" w:rsidR="008D27BC" w:rsidRPr="003742EE" w:rsidRDefault="008D27BC">
            <w:pPr>
              <w:spacing w:line="500" w:lineRule="exact"/>
              <w:ind w:left="240" w:hanging="240"/>
              <w:rPr>
                <w:sz w:val="24"/>
              </w:rPr>
            </w:pPr>
          </w:p>
        </w:tc>
        <w:tc>
          <w:tcPr>
            <w:tcW w:w="1843" w:type="dxa"/>
          </w:tcPr>
          <w:p w14:paraId="51640BD3" w14:textId="77777777" w:rsidR="008D27BC" w:rsidRPr="003742EE" w:rsidRDefault="008D27BC">
            <w:pPr>
              <w:spacing w:line="500" w:lineRule="exact"/>
              <w:ind w:left="240" w:hanging="240"/>
              <w:jc w:val="center"/>
              <w:rPr>
                <w:sz w:val="24"/>
              </w:rPr>
            </w:pPr>
          </w:p>
        </w:tc>
      </w:tr>
      <w:tr w:rsidR="008D27BC" w:rsidRPr="003742EE" w14:paraId="1C0EBF2D" w14:textId="77777777">
        <w:trPr>
          <w:jc w:val="center"/>
        </w:trPr>
        <w:tc>
          <w:tcPr>
            <w:tcW w:w="971" w:type="dxa"/>
          </w:tcPr>
          <w:p w14:paraId="0C52D37E" w14:textId="77777777" w:rsidR="008D27BC" w:rsidRPr="003742EE" w:rsidRDefault="002F1501">
            <w:pPr>
              <w:spacing w:line="500" w:lineRule="exact"/>
              <w:ind w:left="240" w:hanging="240"/>
              <w:jc w:val="center"/>
              <w:rPr>
                <w:sz w:val="24"/>
              </w:rPr>
            </w:pPr>
            <w:r w:rsidRPr="003742EE">
              <w:rPr>
                <w:rFonts w:hint="eastAsia"/>
                <w:sz w:val="24"/>
              </w:rPr>
              <w:t>2</w:t>
            </w:r>
          </w:p>
        </w:tc>
        <w:tc>
          <w:tcPr>
            <w:tcW w:w="6023" w:type="dxa"/>
          </w:tcPr>
          <w:p w14:paraId="60884311" w14:textId="77777777" w:rsidR="008D27BC" w:rsidRPr="003742EE" w:rsidRDefault="008D27BC">
            <w:pPr>
              <w:spacing w:line="500" w:lineRule="exact"/>
              <w:ind w:left="240" w:hanging="240"/>
              <w:rPr>
                <w:sz w:val="24"/>
              </w:rPr>
            </w:pPr>
          </w:p>
        </w:tc>
        <w:tc>
          <w:tcPr>
            <w:tcW w:w="1843" w:type="dxa"/>
          </w:tcPr>
          <w:p w14:paraId="6681C927" w14:textId="77777777" w:rsidR="008D27BC" w:rsidRPr="003742EE" w:rsidRDefault="008D27BC">
            <w:pPr>
              <w:spacing w:line="500" w:lineRule="exact"/>
              <w:ind w:left="240" w:hanging="240"/>
              <w:jc w:val="center"/>
              <w:rPr>
                <w:sz w:val="24"/>
              </w:rPr>
            </w:pPr>
          </w:p>
        </w:tc>
      </w:tr>
      <w:tr w:rsidR="008D27BC" w:rsidRPr="003742EE" w14:paraId="57BAF84B" w14:textId="77777777">
        <w:trPr>
          <w:jc w:val="center"/>
        </w:trPr>
        <w:tc>
          <w:tcPr>
            <w:tcW w:w="971" w:type="dxa"/>
          </w:tcPr>
          <w:p w14:paraId="7CC8EB4C" w14:textId="77777777" w:rsidR="008D27BC" w:rsidRPr="003742EE" w:rsidRDefault="002F1501">
            <w:pPr>
              <w:spacing w:line="500" w:lineRule="exact"/>
              <w:ind w:left="240" w:hanging="240"/>
              <w:jc w:val="center"/>
              <w:rPr>
                <w:sz w:val="24"/>
              </w:rPr>
            </w:pPr>
            <w:r w:rsidRPr="003742EE">
              <w:rPr>
                <w:rFonts w:hint="eastAsia"/>
                <w:sz w:val="24"/>
              </w:rPr>
              <w:t>3</w:t>
            </w:r>
          </w:p>
        </w:tc>
        <w:tc>
          <w:tcPr>
            <w:tcW w:w="6023" w:type="dxa"/>
          </w:tcPr>
          <w:p w14:paraId="42F7CD87" w14:textId="77777777" w:rsidR="008D27BC" w:rsidRPr="003742EE" w:rsidRDefault="008D27BC">
            <w:pPr>
              <w:spacing w:line="500" w:lineRule="exact"/>
              <w:ind w:left="240" w:hanging="240"/>
              <w:rPr>
                <w:sz w:val="24"/>
                <w:lang w:eastAsia="zh-CN"/>
              </w:rPr>
            </w:pPr>
          </w:p>
        </w:tc>
        <w:tc>
          <w:tcPr>
            <w:tcW w:w="1843" w:type="dxa"/>
          </w:tcPr>
          <w:p w14:paraId="379484E4" w14:textId="77777777" w:rsidR="008D27BC" w:rsidRPr="003742EE" w:rsidRDefault="008D27BC">
            <w:pPr>
              <w:spacing w:line="500" w:lineRule="exact"/>
              <w:ind w:left="240" w:hanging="240"/>
              <w:jc w:val="center"/>
              <w:rPr>
                <w:sz w:val="24"/>
                <w:lang w:eastAsia="zh-CN"/>
              </w:rPr>
            </w:pPr>
          </w:p>
        </w:tc>
      </w:tr>
      <w:tr w:rsidR="008D27BC" w:rsidRPr="003742EE" w14:paraId="4BC1EA88" w14:textId="77777777">
        <w:trPr>
          <w:jc w:val="center"/>
        </w:trPr>
        <w:tc>
          <w:tcPr>
            <w:tcW w:w="971" w:type="dxa"/>
          </w:tcPr>
          <w:p w14:paraId="3AD42A71" w14:textId="77777777" w:rsidR="008D27BC" w:rsidRPr="003742EE" w:rsidRDefault="002F1501">
            <w:pPr>
              <w:spacing w:line="500" w:lineRule="exact"/>
              <w:ind w:left="240" w:hanging="240"/>
              <w:jc w:val="center"/>
              <w:rPr>
                <w:sz w:val="24"/>
              </w:rPr>
            </w:pPr>
            <w:r w:rsidRPr="003742EE">
              <w:rPr>
                <w:rFonts w:hint="eastAsia"/>
                <w:sz w:val="24"/>
              </w:rPr>
              <w:t>4</w:t>
            </w:r>
          </w:p>
        </w:tc>
        <w:tc>
          <w:tcPr>
            <w:tcW w:w="6023" w:type="dxa"/>
          </w:tcPr>
          <w:p w14:paraId="786CF8AE" w14:textId="77777777" w:rsidR="008D27BC" w:rsidRPr="003742EE" w:rsidRDefault="008D27BC">
            <w:pPr>
              <w:spacing w:line="500" w:lineRule="exact"/>
              <w:ind w:left="240" w:hanging="240"/>
              <w:rPr>
                <w:sz w:val="24"/>
                <w:lang w:eastAsia="zh-CN"/>
              </w:rPr>
            </w:pPr>
          </w:p>
        </w:tc>
        <w:tc>
          <w:tcPr>
            <w:tcW w:w="1843" w:type="dxa"/>
          </w:tcPr>
          <w:p w14:paraId="078D1DEE" w14:textId="77777777" w:rsidR="008D27BC" w:rsidRPr="003742EE" w:rsidRDefault="008D27BC">
            <w:pPr>
              <w:spacing w:line="500" w:lineRule="exact"/>
              <w:ind w:left="240" w:hanging="240"/>
              <w:jc w:val="center"/>
              <w:rPr>
                <w:sz w:val="24"/>
                <w:lang w:eastAsia="zh-CN"/>
              </w:rPr>
            </w:pPr>
          </w:p>
        </w:tc>
      </w:tr>
      <w:tr w:rsidR="008D27BC" w:rsidRPr="003742EE" w14:paraId="11B4CA5A" w14:textId="77777777">
        <w:trPr>
          <w:jc w:val="center"/>
        </w:trPr>
        <w:tc>
          <w:tcPr>
            <w:tcW w:w="971" w:type="dxa"/>
          </w:tcPr>
          <w:p w14:paraId="694F50A6" w14:textId="77777777" w:rsidR="008D27BC" w:rsidRPr="003742EE" w:rsidRDefault="002F1501">
            <w:pPr>
              <w:spacing w:line="500" w:lineRule="exact"/>
              <w:ind w:left="240" w:hanging="240"/>
              <w:jc w:val="center"/>
              <w:rPr>
                <w:sz w:val="24"/>
              </w:rPr>
            </w:pPr>
            <w:r w:rsidRPr="003742EE">
              <w:rPr>
                <w:rFonts w:hint="eastAsia"/>
                <w:sz w:val="24"/>
              </w:rPr>
              <w:t>5</w:t>
            </w:r>
          </w:p>
        </w:tc>
        <w:tc>
          <w:tcPr>
            <w:tcW w:w="6023" w:type="dxa"/>
          </w:tcPr>
          <w:p w14:paraId="22D5EA11" w14:textId="77777777" w:rsidR="008D27BC" w:rsidRPr="003742EE" w:rsidRDefault="008D27BC">
            <w:pPr>
              <w:spacing w:line="500" w:lineRule="exact"/>
              <w:ind w:left="240" w:hanging="240"/>
              <w:rPr>
                <w:sz w:val="24"/>
                <w:lang w:eastAsia="zh-CN"/>
              </w:rPr>
            </w:pPr>
          </w:p>
        </w:tc>
        <w:tc>
          <w:tcPr>
            <w:tcW w:w="1843" w:type="dxa"/>
          </w:tcPr>
          <w:p w14:paraId="03814806" w14:textId="77777777" w:rsidR="008D27BC" w:rsidRPr="003742EE" w:rsidRDefault="008D27BC">
            <w:pPr>
              <w:spacing w:line="500" w:lineRule="exact"/>
              <w:ind w:left="240" w:hanging="240"/>
              <w:jc w:val="center"/>
              <w:rPr>
                <w:sz w:val="24"/>
                <w:lang w:eastAsia="zh-CN"/>
              </w:rPr>
            </w:pPr>
          </w:p>
        </w:tc>
      </w:tr>
      <w:tr w:rsidR="008D27BC" w:rsidRPr="003742EE" w14:paraId="18B297A9" w14:textId="77777777">
        <w:trPr>
          <w:jc w:val="center"/>
        </w:trPr>
        <w:tc>
          <w:tcPr>
            <w:tcW w:w="971" w:type="dxa"/>
          </w:tcPr>
          <w:p w14:paraId="5FC38CB3" w14:textId="77777777" w:rsidR="008D27BC" w:rsidRPr="003742EE" w:rsidRDefault="002F1501">
            <w:pPr>
              <w:spacing w:line="500" w:lineRule="exact"/>
              <w:ind w:left="240" w:hanging="240"/>
              <w:jc w:val="center"/>
              <w:rPr>
                <w:sz w:val="24"/>
              </w:rPr>
            </w:pPr>
            <w:r w:rsidRPr="003742EE">
              <w:rPr>
                <w:rFonts w:hint="eastAsia"/>
                <w:sz w:val="24"/>
              </w:rPr>
              <w:t>6</w:t>
            </w:r>
          </w:p>
        </w:tc>
        <w:tc>
          <w:tcPr>
            <w:tcW w:w="6023" w:type="dxa"/>
          </w:tcPr>
          <w:p w14:paraId="6BF99D18" w14:textId="77777777" w:rsidR="008D27BC" w:rsidRPr="003742EE" w:rsidRDefault="008D27BC">
            <w:pPr>
              <w:spacing w:line="500" w:lineRule="exact"/>
              <w:ind w:left="240" w:hanging="240"/>
              <w:rPr>
                <w:sz w:val="24"/>
              </w:rPr>
            </w:pPr>
          </w:p>
        </w:tc>
        <w:tc>
          <w:tcPr>
            <w:tcW w:w="1843" w:type="dxa"/>
          </w:tcPr>
          <w:p w14:paraId="620C9B67" w14:textId="77777777" w:rsidR="008D27BC" w:rsidRPr="003742EE" w:rsidRDefault="008D27BC">
            <w:pPr>
              <w:spacing w:line="500" w:lineRule="exact"/>
              <w:ind w:left="240" w:hanging="240"/>
              <w:jc w:val="center"/>
              <w:rPr>
                <w:sz w:val="24"/>
              </w:rPr>
            </w:pPr>
          </w:p>
        </w:tc>
      </w:tr>
      <w:tr w:rsidR="008D27BC" w:rsidRPr="003742EE" w14:paraId="499E6FA1" w14:textId="77777777">
        <w:trPr>
          <w:jc w:val="center"/>
        </w:trPr>
        <w:tc>
          <w:tcPr>
            <w:tcW w:w="971" w:type="dxa"/>
          </w:tcPr>
          <w:p w14:paraId="1670EEB0" w14:textId="77777777" w:rsidR="008D27BC" w:rsidRPr="003742EE" w:rsidRDefault="002F1501">
            <w:pPr>
              <w:spacing w:line="500" w:lineRule="exact"/>
              <w:ind w:left="240" w:hanging="240"/>
              <w:jc w:val="center"/>
              <w:rPr>
                <w:sz w:val="24"/>
              </w:rPr>
            </w:pPr>
            <w:r w:rsidRPr="003742EE">
              <w:rPr>
                <w:rFonts w:hint="eastAsia"/>
                <w:sz w:val="24"/>
              </w:rPr>
              <w:t>7</w:t>
            </w:r>
          </w:p>
        </w:tc>
        <w:tc>
          <w:tcPr>
            <w:tcW w:w="6023" w:type="dxa"/>
          </w:tcPr>
          <w:p w14:paraId="05818393" w14:textId="77777777" w:rsidR="008D27BC" w:rsidRPr="003742EE" w:rsidRDefault="008D27BC">
            <w:pPr>
              <w:spacing w:line="500" w:lineRule="exact"/>
              <w:ind w:left="240" w:hanging="240"/>
              <w:rPr>
                <w:sz w:val="24"/>
                <w:lang w:eastAsia="zh-CN"/>
              </w:rPr>
            </w:pPr>
          </w:p>
        </w:tc>
        <w:tc>
          <w:tcPr>
            <w:tcW w:w="1843" w:type="dxa"/>
          </w:tcPr>
          <w:p w14:paraId="54A14344" w14:textId="77777777" w:rsidR="008D27BC" w:rsidRPr="003742EE" w:rsidRDefault="008D27BC">
            <w:pPr>
              <w:spacing w:line="500" w:lineRule="exact"/>
              <w:ind w:left="240" w:hanging="240"/>
              <w:jc w:val="center"/>
              <w:rPr>
                <w:sz w:val="24"/>
              </w:rPr>
            </w:pPr>
          </w:p>
        </w:tc>
      </w:tr>
      <w:tr w:rsidR="008D27BC" w:rsidRPr="003742EE" w14:paraId="50DF078C" w14:textId="77777777">
        <w:trPr>
          <w:jc w:val="center"/>
        </w:trPr>
        <w:tc>
          <w:tcPr>
            <w:tcW w:w="971" w:type="dxa"/>
          </w:tcPr>
          <w:p w14:paraId="5E2D4ADA" w14:textId="77777777" w:rsidR="008D27BC" w:rsidRPr="003742EE" w:rsidRDefault="002F1501">
            <w:pPr>
              <w:spacing w:line="500" w:lineRule="exact"/>
              <w:ind w:left="240" w:hanging="240"/>
              <w:jc w:val="center"/>
              <w:rPr>
                <w:sz w:val="24"/>
                <w:lang w:eastAsia="zh-CN"/>
              </w:rPr>
            </w:pPr>
            <w:r w:rsidRPr="003742EE">
              <w:rPr>
                <w:rFonts w:hint="eastAsia"/>
                <w:sz w:val="24"/>
                <w:lang w:eastAsia="zh-CN"/>
              </w:rPr>
              <w:t>8</w:t>
            </w:r>
          </w:p>
        </w:tc>
        <w:tc>
          <w:tcPr>
            <w:tcW w:w="6023" w:type="dxa"/>
          </w:tcPr>
          <w:p w14:paraId="0A9D8575" w14:textId="77777777" w:rsidR="008D27BC" w:rsidRPr="003742EE" w:rsidRDefault="008D27BC">
            <w:pPr>
              <w:spacing w:line="500" w:lineRule="exact"/>
              <w:ind w:left="240" w:hanging="240"/>
              <w:rPr>
                <w:sz w:val="24"/>
                <w:lang w:eastAsia="zh-CN"/>
              </w:rPr>
            </w:pPr>
          </w:p>
        </w:tc>
        <w:tc>
          <w:tcPr>
            <w:tcW w:w="1843" w:type="dxa"/>
          </w:tcPr>
          <w:p w14:paraId="5815A16F" w14:textId="77777777" w:rsidR="008D27BC" w:rsidRPr="003742EE" w:rsidRDefault="008D27BC">
            <w:pPr>
              <w:spacing w:line="500" w:lineRule="exact"/>
              <w:ind w:left="240" w:hanging="240"/>
              <w:jc w:val="center"/>
              <w:rPr>
                <w:sz w:val="24"/>
                <w:lang w:eastAsia="zh-CN"/>
              </w:rPr>
            </w:pPr>
          </w:p>
        </w:tc>
      </w:tr>
      <w:tr w:rsidR="008D27BC" w:rsidRPr="003742EE" w14:paraId="7F7F26D5" w14:textId="77777777">
        <w:trPr>
          <w:jc w:val="center"/>
        </w:trPr>
        <w:tc>
          <w:tcPr>
            <w:tcW w:w="971" w:type="dxa"/>
          </w:tcPr>
          <w:p w14:paraId="1731791A" w14:textId="77777777" w:rsidR="008D27BC" w:rsidRPr="003742EE" w:rsidRDefault="002F1501">
            <w:pPr>
              <w:spacing w:line="500" w:lineRule="exact"/>
              <w:ind w:left="240" w:hanging="240"/>
              <w:jc w:val="center"/>
              <w:rPr>
                <w:sz w:val="24"/>
                <w:lang w:eastAsia="zh-CN"/>
              </w:rPr>
            </w:pPr>
            <w:r w:rsidRPr="003742EE">
              <w:rPr>
                <w:sz w:val="24"/>
                <w:lang w:eastAsia="zh-CN"/>
              </w:rPr>
              <w:t>9</w:t>
            </w:r>
          </w:p>
        </w:tc>
        <w:tc>
          <w:tcPr>
            <w:tcW w:w="6023" w:type="dxa"/>
          </w:tcPr>
          <w:p w14:paraId="5FFF9BDB" w14:textId="77777777" w:rsidR="008D27BC" w:rsidRPr="003742EE" w:rsidRDefault="008D27BC">
            <w:pPr>
              <w:spacing w:line="500" w:lineRule="exact"/>
              <w:ind w:left="240" w:hanging="240"/>
              <w:rPr>
                <w:sz w:val="24"/>
              </w:rPr>
            </w:pPr>
          </w:p>
        </w:tc>
        <w:tc>
          <w:tcPr>
            <w:tcW w:w="1843" w:type="dxa"/>
          </w:tcPr>
          <w:p w14:paraId="6C0B1059" w14:textId="77777777" w:rsidR="008D27BC" w:rsidRPr="003742EE" w:rsidRDefault="008D27BC">
            <w:pPr>
              <w:spacing w:line="500" w:lineRule="exact"/>
              <w:ind w:left="240" w:hanging="240"/>
              <w:jc w:val="center"/>
              <w:rPr>
                <w:sz w:val="24"/>
              </w:rPr>
            </w:pPr>
          </w:p>
        </w:tc>
      </w:tr>
      <w:tr w:rsidR="008D27BC" w:rsidRPr="003742EE" w14:paraId="5959FB43" w14:textId="77777777">
        <w:trPr>
          <w:jc w:val="center"/>
        </w:trPr>
        <w:tc>
          <w:tcPr>
            <w:tcW w:w="971" w:type="dxa"/>
          </w:tcPr>
          <w:p w14:paraId="4C01A700" w14:textId="77777777" w:rsidR="008D27BC" w:rsidRPr="003742EE" w:rsidRDefault="002F1501">
            <w:pPr>
              <w:spacing w:line="500" w:lineRule="exact"/>
              <w:ind w:left="240" w:hanging="240"/>
              <w:jc w:val="center"/>
              <w:rPr>
                <w:sz w:val="24"/>
                <w:lang w:eastAsia="zh-CN"/>
              </w:rPr>
            </w:pPr>
            <w:r w:rsidRPr="003742EE">
              <w:rPr>
                <w:sz w:val="24"/>
                <w:lang w:eastAsia="zh-CN"/>
              </w:rPr>
              <w:t>10</w:t>
            </w:r>
          </w:p>
        </w:tc>
        <w:tc>
          <w:tcPr>
            <w:tcW w:w="6023" w:type="dxa"/>
          </w:tcPr>
          <w:p w14:paraId="76707AF2" w14:textId="77777777" w:rsidR="008D27BC" w:rsidRPr="003742EE" w:rsidRDefault="008D27BC">
            <w:pPr>
              <w:spacing w:line="500" w:lineRule="exact"/>
              <w:ind w:left="240" w:hanging="240"/>
              <w:rPr>
                <w:sz w:val="24"/>
                <w:szCs w:val="28"/>
              </w:rPr>
            </w:pPr>
          </w:p>
        </w:tc>
        <w:tc>
          <w:tcPr>
            <w:tcW w:w="1843" w:type="dxa"/>
          </w:tcPr>
          <w:p w14:paraId="54298ED9" w14:textId="77777777" w:rsidR="008D27BC" w:rsidRPr="003742EE" w:rsidRDefault="008D27BC">
            <w:pPr>
              <w:spacing w:line="500" w:lineRule="exact"/>
              <w:ind w:left="240" w:hanging="240"/>
              <w:jc w:val="center"/>
              <w:rPr>
                <w:sz w:val="24"/>
              </w:rPr>
            </w:pPr>
          </w:p>
        </w:tc>
      </w:tr>
      <w:tr w:rsidR="008D27BC" w:rsidRPr="003742EE" w14:paraId="17032B77" w14:textId="77777777">
        <w:trPr>
          <w:jc w:val="center"/>
        </w:trPr>
        <w:tc>
          <w:tcPr>
            <w:tcW w:w="971" w:type="dxa"/>
          </w:tcPr>
          <w:p w14:paraId="6C0930C6" w14:textId="77777777" w:rsidR="008D27BC" w:rsidRPr="003742EE" w:rsidRDefault="002F1501">
            <w:pPr>
              <w:spacing w:line="500" w:lineRule="exact"/>
              <w:ind w:left="240" w:hanging="240"/>
              <w:jc w:val="center"/>
              <w:rPr>
                <w:sz w:val="24"/>
                <w:lang w:eastAsia="zh-CN"/>
              </w:rPr>
            </w:pPr>
            <w:r w:rsidRPr="003742EE">
              <w:rPr>
                <w:rFonts w:hint="eastAsia"/>
                <w:sz w:val="24"/>
                <w:lang w:eastAsia="zh-CN"/>
              </w:rPr>
              <w:t>1</w:t>
            </w:r>
            <w:r w:rsidRPr="003742EE">
              <w:rPr>
                <w:sz w:val="24"/>
                <w:lang w:eastAsia="zh-CN"/>
              </w:rPr>
              <w:t>1</w:t>
            </w:r>
          </w:p>
        </w:tc>
        <w:tc>
          <w:tcPr>
            <w:tcW w:w="6023" w:type="dxa"/>
          </w:tcPr>
          <w:p w14:paraId="37A10A4D" w14:textId="77777777" w:rsidR="008D27BC" w:rsidRPr="003742EE" w:rsidRDefault="008D27BC">
            <w:pPr>
              <w:spacing w:line="500" w:lineRule="exact"/>
              <w:ind w:left="240" w:hanging="240"/>
              <w:rPr>
                <w:sz w:val="24"/>
                <w:szCs w:val="28"/>
                <w:lang w:eastAsia="zh-CN"/>
              </w:rPr>
            </w:pPr>
          </w:p>
        </w:tc>
        <w:tc>
          <w:tcPr>
            <w:tcW w:w="1843" w:type="dxa"/>
          </w:tcPr>
          <w:p w14:paraId="3814F4E1" w14:textId="77777777" w:rsidR="008D27BC" w:rsidRPr="003742EE" w:rsidRDefault="008D27BC">
            <w:pPr>
              <w:spacing w:line="500" w:lineRule="exact"/>
              <w:ind w:left="240" w:hanging="240"/>
              <w:jc w:val="center"/>
              <w:rPr>
                <w:sz w:val="24"/>
                <w:lang w:eastAsia="zh-CN"/>
              </w:rPr>
            </w:pPr>
          </w:p>
        </w:tc>
      </w:tr>
      <w:tr w:rsidR="008D27BC" w:rsidRPr="003742EE" w14:paraId="1235C588" w14:textId="77777777">
        <w:trPr>
          <w:jc w:val="center"/>
        </w:trPr>
        <w:tc>
          <w:tcPr>
            <w:tcW w:w="971" w:type="dxa"/>
          </w:tcPr>
          <w:p w14:paraId="6FA731E5" w14:textId="77777777" w:rsidR="008D27BC" w:rsidRPr="003742EE" w:rsidRDefault="002F1501">
            <w:pPr>
              <w:spacing w:line="500" w:lineRule="exact"/>
              <w:ind w:left="240" w:hanging="240"/>
              <w:jc w:val="center"/>
              <w:rPr>
                <w:sz w:val="24"/>
                <w:lang w:eastAsia="zh-CN"/>
              </w:rPr>
            </w:pPr>
            <w:r w:rsidRPr="003742EE">
              <w:rPr>
                <w:rFonts w:hint="eastAsia"/>
                <w:sz w:val="24"/>
                <w:lang w:eastAsia="zh-CN"/>
              </w:rPr>
              <w:t>1</w:t>
            </w:r>
            <w:r w:rsidRPr="003742EE">
              <w:rPr>
                <w:sz w:val="24"/>
                <w:lang w:eastAsia="zh-CN"/>
              </w:rPr>
              <w:t>2</w:t>
            </w:r>
          </w:p>
        </w:tc>
        <w:tc>
          <w:tcPr>
            <w:tcW w:w="6023" w:type="dxa"/>
          </w:tcPr>
          <w:p w14:paraId="7C320AD6" w14:textId="77777777" w:rsidR="008D27BC" w:rsidRPr="003742EE" w:rsidRDefault="008D27BC">
            <w:pPr>
              <w:spacing w:line="500" w:lineRule="exact"/>
              <w:rPr>
                <w:lang w:eastAsia="zh-CN"/>
              </w:rPr>
            </w:pPr>
          </w:p>
        </w:tc>
        <w:tc>
          <w:tcPr>
            <w:tcW w:w="1843" w:type="dxa"/>
          </w:tcPr>
          <w:p w14:paraId="26D69C45" w14:textId="77777777" w:rsidR="008D27BC" w:rsidRPr="003742EE" w:rsidRDefault="008D27BC">
            <w:pPr>
              <w:spacing w:line="500" w:lineRule="exact"/>
              <w:ind w:left="240" w:hanging="240"/>
              <w:jc w:val="center"/>
              <w:rPr>
                <w:sz w:val="24"/>
                <w:lang w:eastAsia="zh-CN"/>
              </w:rPr>
            </w:pPr>
          </w:p>
        </w:tc>
      </w:tr>
      <w:tr w:rsidR="008D27BC" w:rsidRPr="003742EE" w14:paraId="672884FA" w14:textId="77777777">
        <w:trPr>
          <w:jc w:val="center"/>
        </w:trPr>
        <w:tc>
          <w:tcPr>
            <w:tcW w:w="971" w:type="dxa"/>
          </w:tcPr>
          <w:p w14:paraId="33E7AA4E" w14:textId="77777777" w:rsidR="008D27BC" w:rsidRPr="003742EE" w:rsidRDefault="002F1501">
            <w:pPr>
              <w:spacing w:line="500" w:lineRule="exact"/>
              <w:ind w:left="240" w:hanging="240"/>
              <w:jc w:val="center"/>
              <w:rPr>
                <w:sz w:val="24"/>
                <w:lang w:eastAsia="zh-CN"/>
              </w:rPr>
            </w:pPr>
            <w:r w:rsidRPr="003742EE">
              <w:rPr>
                <w:sz w:val="24"/>
                <w:lang w:eastAsia="zh-CN"/>
              </w:rPr>
              <w:t>13</w:t>
            </w:r>
          </w:p>
        </w:tc>
        <w:tc>
          <w:tcPr>
            <w:tcW w:w="6023" w:type="dxa"/>
          </w:tcPr>
          <w:p w14:paraId="597D3924" w14:textId="77777777" w:rsidR="008D27BC" w:rsidRPr="003742EE" w:rsidRDefault="008D27BC">
            <w:pPr>
              <w:spacing w:line="500" w:lineRule="exact"/>
              <w:ind w:left="240" w:hanging="240"/>
              <w:rPr>
                <w:sz w:val="24"/>
                <w:szCs w:val="28"/>
                <w:lang w:eastAsia="zh-CN"/>
              </w:rPr>
            </w:pPr>
          </w:p>
        </w:tc>
        <w:tc>
          <w:tcPr>
            <w:tcW w:w="1843" w:type="dxa"/>
          </w:tcPr>
          <w:p w14:paraId="34060CDF" w14:textId="77777777" w:rsidR="008D27BC" w:rsidRPr="003742EE" w:rsidRDefault="008D27BC">
            <w:pPr>
              <w:spacing w:line="500" w:lineRule="exact"/>
              <w:ind w:left="240" w:hanging="240"/>
              <w:jc w:val="center"/>
              <w:rPr>
                <w:sz w:val="24"/>
                <w:lang w:eastAsia="zh-CN"/>
              </w:rPr>
            </w:pPr>
          </w:p>
        </w:tc>
      </w:tr>
      <w:tr w:rsidR="008D27BC" w:rsidRPr="003742EE" w14:paraId="07BE6169" w14:textId="77777777">
        <w:trPr>
          <w:jc w:val="center"/>
        </w:trPr>
        <w:tc>
          <w:tcPr>
            <w:tcW w:w="971" w:type="dxa"/>
          </w:tcPr>
          <w:p w14:paraId="18824CFB" w14:textId="77777777" w:rsidR="008D27BC" w:rsidRPr="003742EE" w:rsidRDefault="002F1501">
            <w:pPr>
              <w:spacing w:line="500" w:lineRule="exact"/>
              <w:ind w:left="240" w:hanging="240"/>
              <w:jc w:val="center"/>
              <w:rPr>
                <w:sz w:val="24"/>
                <w:lang w:eastAsia="zh-CN"/>
              </w:rPr>
            </w:pPr>
            <w:r w:rsidRPr="003742EE">
              <w:rPr>
                <w:sz w:val="24"/>
                <w:lang w:eastAsia="zh-CN"/>
              </w:rPr>
              <w:t>14</w:t>
            </w:r>
          </w:p>
        </w:tc>
        <w:tc>
          <w:tcPr>
            <w:tcW w:w="6023" w:type="dxa"/>
          </w:tcPr>
          <w:p w14:paraId="59CFEAB6" w14:textId="77777777" w:rsidR="008D27BC" w:rsidRPr="003742EE" w:rsidRDefault="008D27BC">
            <w:pPr>
              <w:spacing w:line="500" w:lineRule="exact"/>
              <w:ind w:left="240" w:hanging="240"/>
              <w:rPr>
                <w:sz w:val="24"/>
              </w:rPr>
            </w:pPr>
          </w:p>
        </w:tc>
        <w:tc>
          <w:tcPr>
            <w:tcW w:w="1843" w:type="dxa"/>
          </w:tcPr>
          <w:p w14:paraId="186C246E" w14:textId="77777777" w:rsidR="008D27BC" w:rsidRPr="003742EE" w:rsidRDefault="008D27BC">
            <w:pPr>
              <w:spacing w:line="500" w:lineRule="exact"/>
              <w:ind w:left="240" w:hanging="240"/>
              <w:jc w:val="center"/>
              <w:rPr>
                <w:sz w:val="24"/>
              </w:rPr>
            </w:pPr>
          </w:p>
        </w:tc>
      </w:tr>
    </w:tbl>
    <w:p w14:paraId="2DABBDA1" w14:textId="77777777" w:rsidR="008D27BC" w:rsidRPr="003742EE" w:rsidRDefault="008D27BC">
      <w:pPr>
        <w:spacing w:line="500" w:lineRule="exact"/>
        <w:ind w:left="240" w:hanging="240"/>
        <w:jc w:val="center"/>
        <w:rPr>
          <w:b/>
          <w:bCs/>
          <w:sz w:val="24"/>
        </w:rPr>
      </w:pPr>
    </w:p>
    <w:p w14:paraId="3096A414" w14:textId="77777777" w:rsidR="008D27BC" w:rsidRPr="003742EE" w:rsidRDefault="008D27BC">
      <w:pPr>
        <w:pStyle w:val="12"/>
        <w:rPr>
          <w:b/>
          <w:bCs/>
          <w:sz w:val="36"/>
          <w:szCs w:val="36"/>
        </w:rPr>
      </w:pPr>
    </w:p>
    <w:p w14:paraId="1E215DE6" w14:textId="77777777" w:rsidR="008D27BC" w:rsidRPr="003742EE" w:rsidRDefault="008D27BC">
      <w:pPr>
        <w:pStyle w:val="12"/>
        <w:rPr>
          <w:b/>
          <w:bCs/>
          <w:sz w:val="36"/>
          <w:szCs w:val="36"/>
        </w:rPr>
      </w:pPr>
    </w:p>
    <w:p w14:paraId="011BF0BD" w14:textId="77777777" w:rsidR="008D27BC" w:rsidRPr="003742EE" w:rsidRDefault="002F1501">
      <w:pPr>
        <w:spacing w:line="500" w:lineRule="exact"/>
        <w:ind w:left="360" w:hanging="360"/>
        <w:jc w:val="center"/>
        <w:rPr>
          <w:b/>
          <w:bCs/>
          <w:sz w:val="36"/>
          <w:szCs w:val="36"/>
        </w:rPr>
      </w:pPr>
      <w:r w:rsidRPr="003742EE">
        <w:rPr>
          <w:rFonts w:hint="eastAsia"/>
          <w:b/>
          <w:bCs/>
          <w:sz w:val="36"/>
          <w:szCs w:val="36"/>
        </w:rPr>
        <w:t>参选书</w:t>
      </w:r>
    </w:p>
    <w:p w14:paraId="27EF2E45" w14:textId="77777777" w:rsidR="008D27BC" w:rsidRPr="003742EE" w:rsidRDefault="002F1501">
      <w:pPr>
        <w:spacing w:line="500" w:lineRule="exact"/>
        <w:ind w:left="240" w:hanging="240"/>
        <w:rPr>
          <w:sz w:val="24"/>
          <w:lang w:eastAsia="zh-CN"/>
        </w:rPr>
      </w:pPr>
      <w:r w:rsidRPr="003742EE">
        <w:rPr>
          <w:rFonts w:hint="eastAsia"/>
          <w:sz w:val="24"/>
          <w:lang w:eastAsia="zh-CN"/>
        </w:rPr>
        <w:t>致：福建福化古雷石油化工有限公司</w:t>
      </w:r>
    </w:p>
    <w:p w14:paraId="1DCEDBF8"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 xml:space="preserve"> </w:t>
      </w:r>
      <w:r w:rsidRPr="003742EE">
        <w:rPr>
          <w:rFonts w:hint="eastAsia"/>
          <w:sz w:val="24"/>
          <w:lang w:eastAsia="zh-CN"/>
        </w:rPr>
        <w:t>根据贵方的比选文件，</w:t>
      </w:r>
      <w:r w:rsidRPr="003742EE">
        <w:rPr>
          <w:rFonts w:hint="eastAsia"/>
          <w:sz w:val="24"/>
          <w:lang w:eastAsia="zh-CN"/>
        </w:rPr>
        <w:t xml:space="preserve"> </w:t>
      </w:r>
      <w:r w:rsidRPr="003742EE">
        <w:rPr>
          <w:rFonts w:cs="Times New Roman" w:hint="eastAsia"/>
          <w:color w:val="00B050"/>
          <w:sz w:val="28"/>
          <w:szCs w:val="28"/>
          <w:u w:val="single"/>
          <w:lang w:eastAsia="zh-CN"/>
        </w:rPr>
        <w:t>被授权代表人姓名</w:t>
      </w:r>
      <w:r w:rsidRPr="003742EE">
        <w:rPr>
          <w:rFonts w:hint="eastAsia"/>
          <w:sz w:val="24"/>
          <w:lang w:eastAsia="zh-CN"/>
        </w:rPr>
        <w:t>被我方正式授权并代表我公司</w:t>
      </w:r>
      <w:r w:rsidRPr="003742EE">
        <w:rPr>
          <w:rFonts w:cs="Times New Roman" w:hint="eastAsia"/>
          <w:color w:val="00B050"/>
          <w:sz w:val="28"/>
          <w:szCs w:val="28"/>
          <w:u w:val="single"/>
          <w:lang w:eastAsia="zh-CN"/>
        </w:rPr>
        <w:t>单位名称</w:t>
      </w:r>
      <w:r w:rsidRPr="003742EE">
        <w:rPr>
          <w:rFonts w:hint="eastAsia"/>
          <w:sz w:val="24"/>
          <w:lang w:eastAsia="zh-CN"/>
        </w:rPr>
        <w:t>递交下述文件，并对此负责。</w:t>
      </w:r>
    </w:p>
    <w:p w14:paraId="23D98257"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w:t>
      </w:r>
      <w:r w:rsidRPr="003742EE">
        <w:rPr>
          <w:rFonts w:hint="eastAsia"/>
          <w:sz w:val="24"/>
          <w:lang w:eastAsia="zh-CN"/>
        </w:rPr>
        <w:t>1</w:t>
      </w:r>
      <w:r w:rsidRPr="003742EE">
        <w:rPr>
          <w:rFonts w:hint="eastAsia"/>
          <w:sz w:val="24"/>
          <w:lang w:eastAsia="zh-CN"/>
        </w:rPr>
        <w:t>）参选文件</w:t>
      </w:r>
    </w:p>
    <w:p w14:paraId="6A69F924"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w:t>
      </w:r>
      <w:r w:rsidRPr="003742EE">
        <w:rPr>
          <w:rFonts w:hint="eastAsia"/>
          <w:sz w:val="24"/>
          <w:lang w:eastAsia="zh-CN"/>
        </w:rPr>
        <w:t>2</w:t>
      </w:r>
      <w:r w:rsidRPr="003742EE">
        <w:rPr>
          <w:rFonts w:hint="eastAsia"/>
          <w:sz w:val="24"/>
          <w:lang w:eastAsia="zh-CN"/>
        </w:rPr>
        <w:t>）法定代表人授权委托书</w:t>
      </w:r>
    </w:p>
    <w:p w14:paraId="7E87BEBE"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w:t>
      </w:r>
      <w:r w:rsidRPr="003742EE">
        <w:rPr>
          <w:rFonts w:hint="eastAsia"/>
          <w:sz w:val="24"/>
          <w:lang w:eastAsia="zh-CN"/>
        </w:rPr>
        <w:t>3</w:t>
      </w:r>
      <w:r w:rsidRPr="003742EE">
        <w:rPr>
          <w:rFonts w:hint="eastAsia"/>
          <w:sz w:val="24"/>
          <w:lang w:eastAsia="zh-CN"/>
        </w:rPr>
        <w:t>）参选报价单</w:t>
      </w:r>
    </w:p>
    <w:p w14:paraId="38AD6D52"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 xml:space="preserve"> </w:t>
      </w:r>
      <w:r w:rsidRPr="003742EE">
        <w:rPr>
          <w:rFonts w:hint="eastAsia"/>
          <w:sz w:val="24"/>
          <w:lang w:eastAsia="zh-CN"/>
        </w:rPr>
        <w:t>据此参选书，我公司及签字代表宣布同意如下：</w:t>
      </w:r>
    </w:p>
    <w:p w14:paraId="7047A4A6" w14:textId="77777777" w:rsidR="008D27BC" w:rsidRPr="003742EE" w:rsidRDefault="002F1501">
      <w:pPr>
        <w:spacing w:line="500" w:lineRule="exact"/>
        <w:ind w:left="240" w:hanging="240"/>
        <w:rPr>
          <w:sz w:val="24"/>
          <w:lang w:eastAsia="zh-CN"/>
        </w:rPr>
      </w:pPr>
      <w:r w:rsidRPr="003742EE">
        <w:rPr>
          <w:rFonts w:hint="eastAsia"/>
          <w:sz w:val="24"/>
          <w:lang w:eastAsia="zh-CN"/>
        </w:rPr>
        <w:t xml:space="preserve">     1</w:t>
      </w:r>
      <w:r w:rsidRPr="003742EE">
        <w:rPr>
          <w:rFonts w:hint="eastAsia"/>
          <w:sz w:val="24"/>
          <w:lang w:eastAsia="zh-CN"/>
        </w:rPr>
        <w:t>、所递交的文件真实合法有效，且不存在任何虚假陈述或记载。</w:t>
      </w:r>
    </w:p>
    <w:p w14:paraId="0784678C" w14:textId="77777777" w:rsidR="008D27BC" w:rsidRPr="003742EE" w:rsidRDefault="002F1501">
      <w:pPr>
        <w:spacing w:line="500" w:lineRule="exact"/>
        <w:ind w:left="240" w:hanging="240"/>
        <w:rPr>
          <w:sz w:val="24"/>
          <w:lang w:eastAsia="zh-CN"/>
        </w:rPr>
      </w:pPr>
      <w:r w:rsidRPr="003742EE">
        <w:rPr>
          <w:rFonts w:hint="eastAsia"/>
          <w:sz w:val="24"/>
          <w:lang w:eastAsia="zh-CN"/>
        </w:rPr>
        <w:t xml:space="preserve">     2</w:t>
      </w:r>
      <w:r w:rsidRPr="003742EE">
        <w:rPr>
          <w:rFonts w:hint="eastAsia"/>
          <w:sz w:val="24"/>
          <w:lang w:eastAsia="zh-CN"/>
        </w:rPr>
        <w:t>、我方将履行比选文件规定的每一项要求：如业主中选，将严格按照服务合同约定履行各项义务。</w:t>
      </w:r>
    </w:p>
    <w:p w14:paraId="7D85276B" w14:textId="77777777" w:rsidR="008D27BC" w:rsidRPr="003742EE" w:rsidRDefault="002F1501">
      <w:pPr>
        <w:spacing w:line="500" w:lineRule="exact"/>
        <w:ind w:left="240" w:hanging="240"/>
        <w:rPr>
          <w:sz w:val="24"/>
          <w:lang w:eastAsia="zh-CN"/>
        </w:rPr>
      </w:pPr>
      <w:r w:rsidRPr="003742EE">
        <w:rPr>
          <w:rFonts w:hint="eastAsia"/>
          <w:sz w:val="24"/>
          <w:lang w:eastAsia="zh-CN"/>
        </w:rPr>
        <w:t xml:space="preserve">     3</w:t>
      </w:r>
      <w:r w:rsidRPr="003742EE">
        <w:rPr>
          <w:rFonts w:hint="eastAsia"/>
          <w:sz w:val="24"/>
          <w:lang w:eastAsia="zh-CN"/>
        </w:rPr>
        <w:t>、我公司报价有效期为比选文件收取时间截止期后</w:t>
      </w:r>
      <w:r w:rsidRPr="003742EE">
        <w:rPr>
          <w:rFonts w:hint="eastAsia"/>
          <w:sz w:val="24"/>
          <w:lang w:eastAsia="zh-CN"/>
        </w:rPr>
        <w:t>30</w:t>
      </w:r>
      <w:r w:rsidRPr="003742EE">
        <w:rPr>
          <w:rFonts w:hint="eastAsia"/>
          <w:sz w:val="24"/>
          <w:lang w:eastAsia="zh-CN"/>
        </w:rPr>
        <w:t>个工作日，如中选，有效期将延长至合同执行完毕。</w:t>
      </w:r>
    </w:p>
    <w:p w14:paraId="78463199" w14:textId="77777777" w:rsidR="008D27BC" w:rsidRPr="003742EE" w:rsidRDefault="008D27BC">
      <w:pPr>
        <w:spacing w:line="500" w:lineRule="exact"/>
        <w:ind w:firstLineChars="200" w:firstLine="480"/>
        <w:rPr>
          <w:sz w:val="24"/>
          <w:lang w:eastAsia="zh-CN"/>
        </w:rPr>
      </w:pPr>
    </w:p>
    <w:p w14:paraId="37E9B2FE" w14:textId="77777777" w:rsidR="008D27BC" w:rsidRPr="003742EE" w:rsidRDefault="008D27BC">
      <w:pPr>
        <w:spacing w:line="500" w:lineRule="exact"/>
        <w:ind w:firstLineChars="200" w:firstLine="480"/>
        <w:rPr>
          <w:sz w:val="24"/>
          <w:lang w:eastAsia="zh-CN"/>
        </w:rPr>
      </w:pPr>
    </w:p>
    <w:p w14:paraId="1B849038"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被授权代表姓名：</w:t>
      </w:r>
    </w:p>
    <w:p w14:paraId="479D74EF"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职</w:t>
      </w:r>
      <w:r w:rsidRPr="003742EE">
        <w:rPr>
          <w:rFonts w:hint="eastAsia"/>
          <w:sz w:val="24"/>
          <w:lang w:eastAsia="zh-CN"/>
        </w:rPr>
        <w:t xml:space="preserve">          </w:t>
      </w:r>
      <w:r w:rsidRPr="003742EE">
        <w:rPr>
          <w:rFonts w:hint="eastAsia"/>
          <w:sz w:val="24"/>
          <w:lang w:eastAsia="zh-CN"/>
        </w:rPr>
        <w:t>务：</w:t>
      </w:r>
    </w:p>
    <w:p w14:paraId="7E9BBE53"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联系方式及邮箱：</w:t>
      </w:r>
    </w:p>
    <w:p w14:paraId="37E17DA0" w14:textId="77777777" w:rsidR="008D27BC" w:rsidRPr="003742EE" w:rsidRDefault="002F1501">
      <w:pPr>
        <w:spacing w:line="500" w:lineRule="exact"/>
        <w:ind w:firstLineChars="200" w:firstLine="480"/>
        <w:rPr>
          <w:sz w:val="24"/>
          <w:lang w:eastAsia="zh-CN"/>
        </w:rPr>
      </w:pPr>
      <w:r w:rsidRPr="003742EE">
        <w:rPr>
          <w:rFonts w:hint="eastAsia"/>
          <w:sz w:val="24"/>
          <w:lang w:eastAsia="zh-CN"/>
        </w:rPr>
        <w:t>被授权代表签字：</w:t>
      </w:r>
    </w:p>
    <w:p w14:paraId="609D262F" w14:textId="77777777" w:rsidR="008D27BC" w:rsidRPr="003742EE" w:rsidRDefault="008D27BC">
      <w:pPr>
        <w:pStyle w:val="12"/>
      </w:pPr>
    </w:p>
    <w:p w14:paraId="07CEC8B9" w14:textId="77777777" w:rsidR="008D27BC" w:rsidRPr="003742EE" w:rsidRDefault="002F1501">
      <w:pPr>
        <w:pStyle w:val="12"/>
        <w:jc w:val="center"/>
        <w:rPr>
          <w:rFonts w:ascii="Times New Roman" w:hAnsi="Times New Roman"/>
          <w:kern w:val="2"/>
          <w:sz w:val="24"/>
          <w:szCs w:val="24"/>
        </w:rPr>
      </w:pPr>
      <w:r w:rsidRPr="003742EE">
        <w:rPr>
          <w:rFonts w:ascii="Times New Roman" w:hAnsi="Times New Roman" w:hint="eastAsia"/>
          <w:kern w:val="2"/>
          <w:sz w:val="24"/>
          <w:szCs w:val="24"/>
        </w:rPr>
        <w:t xml:space="preserve">                     </w:t>
      </w:r>
      <w:r w:rsidRPr="003742EE">
        <w:rPr>
          <w:rFonts w:ascii="Times New Roman" w:hAnsi="Times New Roman"/>
          <w:kern w:val="2"/>
          <w:sz w:val="24"/>
          <w:szCs w:val="24"/>
        </w:rPr>
        <w:t xml:space="preserve">   </w:t>
      </w:r>
      <w:r w:rsidRPr="003742EE">
        <w:rPr>
          <w:rFonts w:ascii="Times New Roman" w:hAnsi="Times New Roman" w:hint="eastAsia"/>
          <w:kern w:val="2"/>
          <w:sz w:val="24"/>
          <w:szCs w:val="24"/>
        </w:rPr>
        <w:t>参</w:t>
      </w:r>
      <w:r w:rsidRPr="003742EE">
        <w:rPr>
          <w:rFonts w:ascii="Times New Roman" w:hAnsi="Times New Roman" w:hint="eastAsia"/>
          <w:kern w:val="2"/>
          <w:sz w:val="24"/>
          <w:szCs w:val="24"/>
        </w:rPr>
        <w:t xml:space="preserve">  </w:t>
      </w:r>
      <w:r w:rsidRPr="003742EE">
        <w:rPr>
          <w:rFonts w:ascii="Times New Roman" w:hAnsi="Times New Roman" w:hint="eastAsia"/>
          <w:kern w:val="2"/>
          <w:sz w:val="24"/>
          <w:szCs w:val="24"/>
        </w:rPr>
        <w:t>选</w:t>
      </w:r>
      <w:r w:rsidRPr="003742EE">
        <w:rPr>
          <w:rFonts w:ascii="Times New Roman" w:hAnsi="Times New Roman" w:hint="eastAsia"/>
          <w:kern w:val="2"/>
          <w:sz w:val="24"/>
          <w:szCs w:val="24"/>
        </w:rPr>
        <w:t xml:space="preserve">  </w:t>
      </w:r>
      <w:r w:rsidRPr="003742EE">
        <w:rPr>
          <w:rFonts w:ascii="Times New Roman" w:hAnsi="Times New Roman" w:hint="eastAsia"/>
          <w:kern w:val="2"/>
          <w:sz w:val="24"/>
          <w:szCs w:val="24"/>
        </w:rPr>
        <w:t>人：</w:t>
      </w:r>
      <w:r w:rsidRPr="003742EE">
        <w:rPr>
          <w:rFonts w:hAnsi="宋体" w:hint="eastAsia"/>
          <w:color w:val="00B050"/>
          <w:kern w:val="2"/>
          <w:sz w:val="28"/>
          <w:szCs w:val="28"/>
        </w:rPr>
        <w:t>（单位名称）</w:t>
      </w:r>
    </w:p>
    <w:p w14:paraId="22F7070C" w14:textId="77777777" w:rsidR="008D27BC" w:rsidRPr="003742EE" w:rsidRDefault="002F1501">
      <w:pPr>
        <w:pStyle w:val="12"/>
        <w:ind w:firstLine="420"/>
        <w:jc w:val="center"/>
        <w:rPr>
          <w:rFonts w:ascii="Times New Roman" w:hAnsi="Times New Roman"/>
          <w:kern w:val="2"/>
          <w:sz w:val="24"/>
          <w:szCs w:val="24"/>
        </w:rPr>
      </w:pPr>
      <w:r w:rsidRPr="003742EE">
        <w:rPr>
          <w:rFonts w:ascii="Times New Roman" w:hAnsi="Times New Roman" w:hint="eastAsia"/>
          <w:kern w:val="2"/>
          <w:sz w:val="24"/>
          <w:szCs w:val="24"/>
        </w:rPr>
        <w:t xml:space="preserve">       </w:t>
      </w:r>
      <w:r w:rsidRPr="003742EE">
        <w:rPr>
          <w:rFonts w:ascii="Times New Roman" w:hAnsi="Times New Roman" w:hint="eastAsia"/>
          <w:kern w:val="2"/>
          <w:sz w:val="24"/>
          <w:szCs w:val="24"/>
        </w:rPr>
        <w:t>法定代表人：</w:t>
      </w:r>
    </w:p>
    <w:p w14:paraId="79D626C8" w14:textId="77777777" w:rsidR="008D27BC" w:rsidRPr="003742EE" w:rsidRDefault="008D27BC">
      <w:pPr>
        <w:pStyle w:val="12"/>
        <w:jc w:val="center"/>
      </w:pPr>
    </w:p>
    <w:p w14:paraId="279AB52D" w14:textId="77777777" w:rsidR="008D27BC" w:rsidRPr="003742EE" w:rsidRDefault="008D27BC">
      <w:pPr>
        <w:pStyle w:val="12"/>
      </w:pPr>
    </w:p>
    <w:p w14:paraId="75255630" w14:textId="77777777" w:rsidR="008D27BC" w:rsidRPr="003742EE" w:rsidRDefault="008D27BC">
      <w:pPr>
        <w:spacing w:line="500" w:lineRule="exact"/>
        <w:ind w:left="360" w:hanging="360"/>
        <w:jc w:val="both"/>
        <w:rPr>
          <w:b/>
          <w:bCs/>
          <w:sz w:val="36"/>
          <w:szCs w:val="36"/>
          <w:lang w:eastAsia="zh-CN"/>
        </w:rPr>
      </w:pPr>
    </w:p>
    <w:p w14:paraId="34685D49" w14:textId="77777777" w:rsidR="008D27BC" w:rsidRPr="003742EE" w:rsidRDefault="008D27BC">
      <w:pPr>
        <w:spacing w:line="500" w:lineRule="exact"/>
        <w:ind w:left="360" w:hanging="360"/>
        <w:jc w:val="center"/>
        <w:rPr>
          <w:b/>
          <w:bCs/>
          <w:sz w:val="36"/>
          <w:szCs w:val="36"/>
          <w:lang w:eastAsia="zh-CN"/>
        </w:rPr>
      </w:pPr>
    </w:p>
    <w:p w14:paraId="22CF7816" w14:textId="77777777" w:rsidR="008D27BC" w:rsidRPr="003742EE" w:rsidRDefault="008D27BC">
      <w:pPr>
        <w:spacing w:line="500" w:lineRule="exact"/>
        <w:ind w:left="360" w:hanging="360"/>
        <w:jc w:val="center"/>
        <w:rPr>
          <w:b/>
          <w:bCs/>
          <w:sz w:val="36"/>
          <w:szCs w:val="36"/>
          <w:lang w:eastAsia="zh-CN"/>
        </w:rPr>
      </w:pPr>
    </w:p>
    <w:p w14:paraId="0C3EB12C" w14:textId="77777777" w:rsidR="008D27BC" w:rsidRPr="003742EE" w:rsidRDefault="008D27BC">
      <w:pPr>
        <w:spacing w:line="500" w:lineRule="exact"/>
        <w:ind w:left="360" w:hanging="360"/>
        <w:jc w:val="center"/>
        <w:rPr>
          <w:b/>
          <w:bCs/>
          <w:sz w:val="36"/>
          <w:szCs w:val="36"/>
          <w:lang w:eastAsia="zh-CN"/>
        </w:rPr>
      </w:pPr>
    </w:p>
    <w:p w14:paraId="5C1F9BE8" w14:textId="77777777" w:rsidR="008D27BC" w:rsidRPr="003742EE" w:rsidRDefault="008D27BC">
      <w:pPr>
        <w:spacing w:line="500" w:lineRule="exact"/>
        <w:ind w:left="360" w:hanging="360"/>
        <w:jc w:val="center"/>
        <w:rPr>
          <w:b/>
          <w:bCs/>
          <w:sz w:val="36"/>
          <w:szCs w:val="36"/>
          <w:lang w:eastAsia="zh-CN"/>
        </w:rPr>
      </w:pPr>
    </w:p>
    <w:p w14:paraId="43ACF297" w14:textId="77777777" w:rsidR="008D27BC" w:rsidRPr="003742EE" w:rsidRDefault="008D27BC">
      <w:pPr>
        <w:spacing w:line="500" w:lineRule="exact"/>
        <w:ind w:left="360" w:hanging="360"/>
        <w:jc w:val="center"/>
        <w:rPr>
          <w:b/>
          <w:bCs/>
          <w:sz w:val="36"/>
          <w:szCs w:val="36"/>
          <w:lang w:eastAsia="zh-CN"/>
        </w:rPr>
      </w:pPr>
    </w:p>
    <w:p w14:paraId="5CE3667E" w14:textId="77777777" w:rsidR="008D27BC" w:rsidRPr="003742EE" w:rsidRDefault="002F1501">
      <w:pPr>
        <w:spacing w:line="500" w:lineRule="exact"/>
        <w:ind w:left="360" w:hanging="360"/>
        <w:jc w:val="center"/>
        <w:rPr>
          <w:b/>
          <w:bCs/>
          <w:sz w:val="36"/>
          <w:szCs w:val="36"/>
          <w:lang w:eastAsia="zh-CN"/>
        </w:rPr>
      </w:pPr>
      <w:r w:rsidRPr="003742EE">
        <w:rPr>
          <w:rFonts w:hint="eastAsia"/>
          <w:b/>
          <w:bCs/>
          <w:sz w:val="36"/>
          <w:szCs w:val="36"/>
          <w:lang w:eastAsia="zh-CN"/>
        </w:rPr>
        <w:t>法定代表人授权书</w:t>
      </w:r>
    </w:p>
    <w:p w14:paraId="1ADFCF3C" w14:textId="77777777" w:rsidR="008D27BC" w:rsidRPr="003742EE" w:rsidRDefault="008D27BC">
      <w:pPr>
        <w:pStyle w:val="12"/>
        <w:jc w:val="center"/>
      </w:pPr>
    </w:p>
    <w:p w14:paraId="171DF403" w14:textId="77777777" w:rsidR="008D27BC" w:rsidRPr="003742EE" w:rsidRDefault="002F1501">
      <w:pPr>
        <w:pStyle w:val="a9"/>
        <w:spacing w:line="480" w:lineRule="exact"/>
        <w:ind w:left="240" w:right="121" w:hanging="240"/>
        <w:jc w:val="both"/>
        <w:rPr>
          <w:rFonts w:asciiTheme="minorEastAsia" w:eastAsiaTheme="minorEastAsia" w:hAnsiTheme="minorEastAsia"/>
          <w:color w:val="000000" w:themeColor="text1"/>
          <w:shd w:val="clear" w:color="auto" w:fill="FFFFFF"/>
          <w:lang w:eastAsia="zh-CN"/>
        </w:rPr>
      </w:pPr>
      <w:r w:rsidRPr="003742EE">
        <w:rPr>
          <w:rFonts w:hint="eastAsia"/>
          <w:lang w:eastAsia="zh-CN"/>
        </w:rPr>
        <w:t>本授权书声明：注册于</w:t>
      </w:r>
      <w:r w:rsidRPr="003742EE">
        <w:rPr>
          <w:rFonts w:cs="Times New Roman" w:hint="eastAsia"/>
          <w:color w:val="00B050"/>
          <w:u w:val="single"/>
          <w:lang w:eastAsia="zh-CN"/>
        </w:rPr>
        <w:t>注册地址</w:t>
      </w:r>
      <w:r w:rsidRPr="003742EE">
        <w:rPr>
          <w:rFonts w:hint="eastAsia"/>
          <w:lang w:eastAsia="zh-CN"/>
        </w:rPr>
        <w:t>的</w:t>
      </w:r>
      <w:r w:rsidRPr="003742EE">
        <w:rPr>
          <w:rFonts w:cs="Times New Roman" w:hint="eastAsia"/>
          <w:color w:val="00B050"/>
          <w:u w:val="single"/>
          <w:lang w:eastAsia="zh-CN"/>
        </w:rPr>
        <w:t>公司名称</w:t>
      </w:r>
      <w:r w:rsidRPr="003742EE">
        <w:rPr>
          <w:rFonts w:hint="eastAsia"/>
          <w:lang w:eastAsia="zh-CN"/>
        </w:rPr>
        <w:t>的在下方签字（或签章）的</w:t>
      </w:r>
      <w:r w:rsidRPr="003742EE">
        <w:rPr>
          <w:rFonts w:cs="Times New Roman" w:hint="eastAsia"/>
          <w:color w:val="00B050"/>
          <w:u w:val="single"/>
          <w:lang w:eastAsia="zh-CN"/>
        </w:rPr>
        <w:t>法人代表姓名</w:t>
      </w:r>
      <w:r w:rsidRPr="003742EE">
        <w:rPr>
          <w:rFonts w:hint="eastAsia"/>
          <w:lang w:eastAsia="zh-CN"/>
        </w:rPr>
        <w:t>代表本公司授权</w:t>
      </w:r>
      <w:r w:rsidRPr="003742EE">
        <w:rPr>
          <w:rFonts w:cs="Times New Roman" w:hint="eastAsia"/>
          <w:color w:val="00B050"/>
          <w:u w:val="single"/>
          <w:lang w:eastAsia="zh-CN"/>
        </w:rPr>
        <w:t>被授权代表人姓名、职务</w:t>
      </w:r>
      <w:r w:rsidRPr="003742EE">
        <w:rPr>
          <w:rFonts w:hint="eastAsia"/>
          <w:lang w:eastAsia="zh-CN"/>
        </w:rPr>
        <w:t>为本公司的合法代理人，就福建福化石油化工有限公司</w:t>
      </w:r>
      <w:r w:rsidRPr="003742EE">
        <w:rPr>
          <w:rFonts w:hint="eastAsia"/>
          <w:lang w:eastAsia="zh-CN"/>
        </w:rPr>
        <w:t xml:space="preserve"> </w:t>
      </w:r>
      <w:r w:rsidRPr="003742EE">
        <w:rPr>
          <w:rFonts w:hint="eastAsia"/>
          <w:u w:val="single"/>
          <w:lang w:eastAsia="zh-CN"/>
        </w:rPr>
        <w:t xml:space="preserve">                  </w:t>
      </w:r>
      <w:r w:rsidRPr="003742EE">
        <w:rPr>
          <w:rFonts w:asciiTheme="minorEastAsia" w:eastAsiaTheme="minorEastAsia" w:hAnsiTheme="minorEastAsia" w:hint="eastAsia"/>
          <w:lang w:eastAsia="zh-CN"/>
        </w:rPr>
        <w:t>。</w:t>
      </w:r>
      <w:r w:rsidRPr="003742EE">
        <w:rPr>
          <w:rFonts w:hint="eastAsia"/>
          <w:lang w:eastAsia="zh-CN"/>
        </w:rPr>
        <w:t>公开自主比选，以本公司名义参与报价、合同执行并处理与之有关的其他事务，相关责任及后果由本公司承担。</w:t>
      </w:r>
    </w:p>
    <w:p w14:paraId="7326C7F1" w14:textId="77777777" w:rsidR="008D27BC" w:rsidRPr="003742EE" w:rsidRDefault="002F1501">
      <w:pPr>
        <w:spacing w:line="580" w:lineRule="exact"/>
        <w:ind w:firstLineChars="200" w:firstLine="480"/>
        <w:rPr>
          <w:sz w:val="24"/>
          <w:szCs w:val="24"/>
          <w:lang w:eastAsia="zh-CN"/>
        </w:rPr>
      </w:pPr>
      <w:r w:rsidRPr="003742EE">
        <w:rPr>
          <w:rFonts w:hint="eastAsia"/>
          <w:sz w:val="24"/>
          <w:szCs w:val="24"/>
          <w:lang w:eastAsia="zh-CN"/>
        </w:rPr>
        <w:t>本授权书于</w:t>
      </w:r>
      <w:r w:rsidRPr="003742EE">
        <w:rPr>
          <w:rFonts w:cs="Times New Roman" w:hint="eastAsia"/>
          <w:color w:val="00B050"/>
          <w:sz w:val="24"/>
          <w:szCs w:val="24"/>
          <w:u w:val="single"/>
          <w:lang w:eastAsia="zh-CN"/>
        </w:rPr>
        <w:t>20</w:t>
      </w:r>
      <w:r w:rsidRPr="003742EE">
        <w:rPr>
          <w:rFonts w:cs="Times New Roman"/>
          <w:color w:val="00B050"/>
          <w:sz w:val="24"/>
          <w:szCs w:val="24"/>
          <w:u w:val="single"/>
          <w:lang w:eastAsia="zh-CN"/>
        </w:rPr>
        <w:t>2</w:t>
      </w:r>
      <w:r w:rsidRPr="003742EE">
        <w:rPr>
          <w:rFonts w:cs="Times New Roman" w:hint="eastAsia"/>
          <w:color w:val="00B050"/>
          <w:sz w:val="24"/>
          <w:szCs w:val="24"/>
          <w:u w:val="single"/>
          <w:lang w:eastAsia="zh-CN"/>
        </w:rPr>
        <w:t>4</w:t>
      </w:r>
      <w:r w:rsidRPr="003742EE">
        <w:rPr>
          <w:rFonts w:cs="Times New Roman" w:hint="eastAsia"/>
          <w:color w:val="00B050"/>
          <w:sz w:val="24"/>
          <w:szCs w:val="24"/>
          <w:u w:val="single"/>
          <w:lang w:eastAsia="zh-CN"/>
        </w:rPr>
        <w:t>年</w:t>
      </w:r>
      <w:r w:rsidRPr="003742EE">
        <w:rPr>
          <w:rFonts w:cs="Times New Roman" w:hint="eastAsia"/>
          <w:color w:val="00B050"/>
          <w:sz w:val="24"/>
          <w:szCs w:val="24"/>
          <w:u w:val="single"/>
          <w:lang w:eastAsia="zh-CN"/>
        </w:rPr>
        <w:t xml:space="preserve">  </w:t>
      </w:r>
      <w:r w:rsidRPr="003742EE">
        <w:rPr>
          <w:rFonts w:cs="Times New Roman" w:hint="eastAsia"/>
          <w:color w:val="00B050"/>
          <w:sz w:val="24"/>
          <w:szCs w:val="24"/>
          <w:u w:val="single"/>
          <w:lang w:eastAsia="zh-CN"/>
        </w:rPr>
        <w:t>月</w:t>
      </w:r>
      <w:r w:rsidRPr="003742EE">
        <w:rPr>
          <w:rFonts w:cs="Times New Roman" w:hint="eastAsia"/>
          <w:color w:val="00B050"/>
          <w:sz w:val="24"/>
          <w:szCs w:val="24"/>
          <w:u w:val="single"/>
          <w:lang w:eastAsia="zh-CN"/>
        </w:rPr>
        <w:t xml:space="preserve">   </w:t>
      </w:r>
      <w:r w:rsidRPr="003742EE">
        <w:rPr>
          <w:rFonts w:cs="Times New Roman" w:hint="eastAsia"/>
          <w:color w:val="00B050"/>
          <w:sz w:val="24"/>
          <w:szCs w:val="24"/>
          <w:u w:val="single"/>
          <w:lang w:eastAsia="zh-CN"/>
        </w:rPr>
        <w:t>日</w:t>
      </w:r>
      <w:r w:rsidRPr="003742EE">
        <w:rPr>
          <w:rFonts w:hint="eastAsia"/>
          <w:sz w:val="24"/>
          <w:szCs w:val="24"/>
          <w:lang w:eastAsia="zh-CN"/>
        </w:rPr>
        <w:t>生效，本授权书有效期至此次报价，以及合同履行完毕时止。</w:t>
      </w:r>
    </w:p>
    <w:p w14:paraId="31D152E0" w14:textId="77777777" w:rsidR="008D27BC" w:rsidRPr="003742EE" w:rsidRDefault="002F1501">
      <w:pPr>
        <w:spacing w:line="580" w:lineRule="exact"/>
        <w:ind w:firstLineChars="200" w:firstLine="480"/>
        <w:rPr>
          <w:sz w:val="24"/>
          <w:szCs w:val="24"/>
          <w:lang w:eastAsia="zh-CN"/>
        </w:rPr>
      </w:pPr>
      <w:r w:rsidRPr="003742EE">
        <w:rPr>
          <w:rFonts w:hint="eastAsia"/>
          <w:sz w:val="24"/>
          <w:szCs w:val="24"/>
          <w:lang w:eastAsia="zh-CN"/>
        </w:rPr>
        <w:t>特此声明。</w:t>
      </w:r>
    </w:p>
    <w:p w14:paraId="46652BA0" w14:textId="77777777" w:rsidR="008D27BC" w:rsidRPr="003742EE" w:rsidRDefault="008D27BC">
      <w:pPr>
        <w:pStyle w:val="12"/>
        <w:spacing w:line="480" w:lineRule="exact"/>
        <w:rPr>
          <w:sz w:val="24"/>
          <w:szCs w:val="24"/>
        </w:rPr>
      </w:pPr>
    </w:p>
    <w:p w14:paraId="32476135" w14:textId="77777777" w:rsidR="008D27BC" w:rsidRPr="003742EE" w:rsidRDefault="002F1501">
      <w:pPr>
        <w:spacing w:line="500" w:lineRule="exact"/>
        <w:ind w:left="240" w:hanging="240"/>
        <w:rPr>
          <w:sz w:val="24"/>
          <w:szCs w:val="24"/>
          <w:lang w:eastAsia="zh-CN"/>
        </w:rPr>
      </w:pPr>
      <w:r w:rsidRPr="003742EE">
        <w:rPr>
          <w:rFonts w:hint="eastAsia"/>
          <w:sz w:val="24"/>
          <w:szCs w:val="24"/>
          <w:lang w:eastAsia="zh-CN"/>
        </w:rPr>
        <w:t xml:space="preserve">    </w:t>
      </w:r>
      <w:r w:rsidRPr="003742EE">
        <w:rPr>
          <w:rFonts w:hint="eastAsia"/>
          <w:sz w:val="24"/>
          <w:szCs w:val="24"/>
          <w:lang w:eastAsia="zh-CN"/>
        </w:rPr>
        <w:t>法人代表（签字）：</w:t>
      </w:r>
    </w:p>
    <w:p w14:paraId="7768FE0D" w14:textId="77777777" w:rsidR="008D27BC" w:rsidRPr="003742EE" w:rsidRDefault="008D27BC">
      <w:pPr>
        <w:spacing w:line="500" w:lineRule="exact"/>
        <w:ind w:left="240" w:hanging="240"/>
        <w:rPr>
          <w:sz w:val="24"/>
          <w:szCs w:val="24"/>
          <w:lang w:eastAsia="zh-CN"/>
        </w:rPr>
      </w:pPr>
    </w:p>
    <w:p w14:paraId="11E723B9" w14:textId="77777777" w:rsidR="008D27BC" w:rsidRPr="003742EE" w:rsidRDefault="002F1501">
      <w:pPr>
        <w:spacing w:line="500" w:lineRule="exact"/>
        <w:ind w:left="240" w:hanging="240"/>
        <w:rPr>
          <w:sz w:val="24"/>
          <w:szCs w:val="24"/>
          <w:lang w:eastAsia="zh-CN"/>
        </w:rPr>
      </w:pPr>
      <w:r w:rsidRPr="003742EE">
        <w:rPr>
          <w:rFonts w:hint="eastAsia"/>
          <w:sz w:val="24"/>
          <w:szCs w:val="24"/>
          <w:lang w:eastAsia="zh-CN"/>
        </w:rPr>
        <w:t xml:space="preserve">    </w:t>
      </w:r>
      <w:r w:rsidRPr="003742EE">
        <w:rPr>
          <w:rFonts w:hint="eastAsia"/>
          <w:sz w:val="24"/>
          <w:szCs w:val="24"/>
          <w:lang w:eastAsia="zh-CN"/>
        </w:rPr>
        <w:t>被授权代表签字：</w:t>
      </w:r>
    </w:p>
    <w:p w14:paraId="6B52325E" w14:textId="77777777" w:rsidR="008D27BC" w:rsidRPr="003742EE" w:rsidRDefault="008D27BC">
      <w:pPr>
        <w:spacing w:line="500" w:lineRule="exact"/>
        <w:ind w:left="240" w:hanging="240"/>
        <w:rPr>
          <w:sz w:val="24"/>
          <w:lang w:eastAsia="zh-CN"/>
        </w:rPr>
      </w:pPr>
    </w:p>
    <w:p w14:paraId="4B6328E6" w14:textId="77777777" w:rsidR="008D27BC" w:rsidRPr="003742EE" w:rsidRDefault="008D27BC">
      <w:pPr>
        <w:pStyle w:val="12"/>
      </w:pPr>
    </w:p>
    <w:p w14:paraId="3624D6FF" w14:textId="77777777" w:rsidR="008D27BC" w:rsidRPr="003742EE" w:rsidRDefault="008D27BC">
      <w:pPr>
        <w:pStyle w:val="12"/>
      </w:pPr>
    </w:p>
    <w:p w14:paraId="3E58CD81" w14:textId="77777777" w:rsidR="008D27BC" w:rsidRPr="003742EE" w:rsidRDefault="008D27BC">
      <w:pPr>
        <w:pStyle w:val="12"/>
      </w:pPr>
    </w:p>
    <w:p w14:paraId="6FD091AC" w14:textId="77777777" w:rsidR="008D27BC" w:rsidRPr="003742EE" w:rsidRDefault="008D27BC">
      <w:pPr>
        <w:pStyle w:val="12"/>
      </w:pPr>
    </w:p>
    <w:p w14:paraId="2F715C16" w14:textId="77777777" w:rsidR="008D27BC" w:rsidRPr="003742EE" w:rsidRDefault="002F1501">
      <w:pPr>
        <w:pStyle w:val="12"/>
        <w:jc w:val="center"/>
        <w:rPr>
          <w:rFonts w:hAnsi="宋体"/>
          <w:color w:val="00B050"/>
          <w:kern w:val="2"/>
          <w:sz w:val="28"/>
          <w:szCs w:val="28"/>
        </w:rPr>
      </w:pPr>
      <w:r w:rsidRPr="003742EE">
        <w:rPr>
          <w:rFonts w:hint="eastAsia"/>
          <w:sz w:val="24"/>
          <w:szCs w:val="24"/>
        </w:rPr>
        <w:t xml:space="preserve">               </w:t>
      </w:r>
      <w:r w:rsidRPr="003742EE">
        <w:rPr>
          <w:rFonts w:hint="eastAsia"/>
          <w:sz w:val="24"/>
          <w:szCs w:val="24"/>
        </w:rPr>
        <w:t>单位名称：</w:t>
      </w:r>
      <w:r w:rsidRPr="003742EE">
        <w:rPr>
          <w:rFonts w:hAnsi="宋体" w:hint="eastAsia"/>
          <w:color w:val="00B050"/>
          <w:kern w:val="2"/>
          <w:sz w:val="28"/>
          <w:szCs w:val="28"/>
        </w:rPr>
        <w:t>（公章）</w:t>
      </w:r>
    </w:p>
    <w:p w14:paraId="5912E292" w14:textId="77777777" w:rsidR="00235EA8" w:rsidRPr="003742EE" w:rsidRDefault="00235EA8">
      <w:pPr>
        <w:pStyle w:val="12"/>
        <w:jc w:val="center"/>
        <w:rPr>
          <w:rFonts w:hAnsi="宋体"/>
          <w:color w:val="00B050"/>
          <w:kern w:val="2"/>
          <w:sz w:val="28"/>
          <w:szCs w:val="28"/>
        </w:rPr>
      </w:pPr>
    </w:p>
    <w:p w14:paraId="2062A764" w14:textId="77777777" w:rsidR="00235EA8" w:rsidRPr="003742EE" w:rsidRDefault="00235EA8">
      <w:pPr>
        <w:pStyle w:val="12"/>
        <w:jc w:val="center"/>
        <w:rPr>
          <w:color w:val="4E6127"/>
        </w:rPr>
      </w:pPr>
    </w:p>
    <w:p w14:paraId="2AE68159" w14:textId="77777777" w:rsidR="008D27BC" w:rsidRPr="003742EE" w:rsidRDefault="002F1501">
      <w:pPr>
        <w:spacing w:line="500" w:lineRule="exact"/>
        <w:ind w:left="360" w:hanging="360"/>
        <w:jc w:val="center"/>
        <w:rPr>
          <w:rFonts w:ascii="Times New Roman" w:hAnsi="Times New Roman" w:cs="Times New Roman"/>
          <w:b/>
          <w:bCs/>
          <w:sz w:val="36"/>
          <w:szCs w:val="36"/>
          <w:lang w:eastAsia="zh-CN"/>
        </w:rPr>
      </w:pPr>
      <w:r w:rsidRPr="003742EE">
        <w:rPr>
          <w:rFonts w:ascii="Times New Roman" w:hAnsi="Times New Roman" w:cs="Times New Roman" w:hint="eastAsia"/>
          <w:b/>
          <w:bCs/>
          <w:sz w:val="36"/>
          <w:szCs w:val="36"/>
          <w:lang w:eastAsia="zh-CN"/>
        </w:rPr>
        <w:t>法定代表人身份证复印件</w:t>
      </w:r>
    </w:p>
    <w:p w14:paraId="67FD0680" w14:textId="77777777" w:rsidR="008D27BC" w:rsidRPr="003742EE" w:rsidRDefault="008D27BC">
      <w:pPr>
        <w:spacing w:line="500" w:lineRule="exact"/>
        <w:ind w:left="360" w:hanging="360"/>
        <w:jc w:val="center"/>
        <w:rPr>
          <w:b/>
          <w:bCs/>
          <w:color w:val="4E6127"/>
          <w:sz w:val="36"/>
          <w:szCs w:val="36"/>
          <w:lang w:eastAsia="zh-CN"/>
        </w:rPr>
      </w:pPr>
    </w:p>
    <w:p w14:paraId="70EF4E2A" w14:textId="77777777" w:rsidR="008D27BC" w:rsidRPr="003742EE" w:rsidRDefault="008D27BC">
      <w:pPr>
        <w:spacing w:line="500" w:lineRule="exact"/>
        <w:ind w:left="360" w:hanging="360"/>
        <w:jc w:val="center"/>
        <w:rPr>
          <w:b/>
          <w:bCs/>
          <w:color w:val="4E6127"/>
          <w:sz w:val="36"/>
          <w:szCs w:val="36"/>
          <w:lang w:eastAsia="zh-CN"/>
        </w:rPr>
      </w:pPr>
    </w:p>
    <w:p w14:paraId="27969027" w14:textId="77777777" w:rsidR="008D27BC" w:rsidRPr="003742EE" w:rsidRDefault="008D27BC">
      <w:pPr>
        <w:spacing w:line="500" w:lineRule="exact"/>
        <w:ind w:left="360" w:hanging="360"/>
        <w:jc w:val="center"/>
        <w:rPr>
          <w:b/>
          <w:bCs/>
          <w:color w:val="4E6127"/>
          <w:sz w:val="36"/>
          <w:szCs w:val="36"/>
          <w:lang w:eastAsia="zh-CN"/>
        </w:rPr>
      </w:pPr>
    </w:p>
    <w:p w14:paraId="5624FB6A" w14:textId="77777777" w:rsidR="008D27BC" w:rsidRPr="003742EE" w:rsidRDefault="008D27BC">
      <w:pPr>
        <w:spacing w:line="500" w:lineRule="exact"/>
        <w:ind w:left="360" w:hanging="360"/>
        <w:jc w:val="center"/>
        <w:rPr>
          <w:b/>
          <w:bCs/>
          <w:color w:val="4E6127"/>
          <w:sz w:val="36"/>
          <w:szCs w:val="36"/>
          <w:lang w:eastAsia="zh-CN"/>
        </w:rPr>
      </w:pPr>
    </w:p>
    <w:p w14:paraId="63CDE3C7" w14:textId="77777777" w:rsidR="008D27BC" w:rsidRPr="003742EE" w:rsidRDefault="008D27BC">
      <w:pPr>
        <w:spacing w:line="500" w:lineRule="exact"/>
        <w:ind w:left="360" w:hanging="360"/>
        <w:jc w:val="center"/>
        <w:rPr>
          <w:b/>
          <w:bCs/>
          <w:color w:val="4E6127"/>
          <w:sz w:val="36"/>
          <w:szCs w:val="36"/>
          <w:lang w:eastAsia="zh-CN"/>
        </w:rPr>
      </w:pPr>
    </w:p>
    <w:p w14:paraId="6CA83410" w14:textId="77777777" w:rsidR="008D27BC" w:rsidRPr="003742EE" w:rsidRDefault="008D27BC">
      <w:pPr>
        <w:pStyle w:val="12"/>
        <w:rPr>
          <w:b/>
          <w:bCs/>
          <w:color w:val="4E6127"/>
          <w:sz w:val="36"/>
          <w:szCs w:val="36"/>
        </w:rPr>
      </w:pPr>
    </w:p>
    <w:p w14:paraId="0BE243CD" w14:textId="77777777" w:rsidR="008D27BC" w:rsidRPr="003742EE" w:rsidRDefault="008D27BC">
      <w:pPr>
        <w:pStyle w:val="12"/>
        <w:rPr>
          <w:b/>
          <w:bCs/>
          <w:color w:val="4E6127"/>
          <w:sz w:val="36"/>
          <w:szCs w:val="36"/>
        </w:rPr>
      </w:pPr>
    </w:p>
    <w:p w14:paraId="024FB7DD" w14:textId="77777777" w:rsidR="008D27BC" w:rsidRPr="003742EE" w:rsidRDefault="008D27BC">
      <w:pPr>
        <w:pStyle w:val="12"/>
        <w:rPr>
          <w:b/>
          <w:bCs/>
          <w:color w:val="4E6127"/>
          <w:sz w:val="36"/>
          <w:szCs w:val="36"/>
        </w:rPr>
      </w:pPr>
    </w:p>
    <w:p w14:paraId="474D4917" w14:textId="77777777" w:rsidR="008D27BC" w:rsidRPr="003742EE" w:rsidRDefault="008D27BC">
      <w:pPr>
        <w:pStyle w:val="12"/>
        <w:rPr>
          <w:b/>
          <w:bCs/>
          <w:color w:val="4E6127"/>
          <w:sz w:val="36"/>
          <w:szCs w:val="36"/>
        </w:rPr>
      </w:pPr>
    </w:p>
    <w:p w14:paraId="7AF9CCD9" w14:textId="77777777" w:rsidR="008D27BC" w:rsidRPr="003742EE" w:rsidRDefault="002F1501">
      <w:pPr>
        <w:pStyle w:val="afd"/>
        <w:ind w:firstLine="560"/>
        <w:rPr>
          <w:lang w:eastAsia="zh-CN"/>
        </w:rPr>
      </w:pPr>
      <w:r w:rsidRPr="003742EE">
        <w:rPr>
          <w:rFonts w:hint="eastAsia"/>
          <w:lang w:eastAsia="zh-CN"/>
        </w:rPr>
        <w:t>被授权代表人身份证复印件</w:t>
      </w:r>
    </w:p>
    <w:p w14:paraId="5C349B57" w14:textId="77777777" w:rsidR="008D27BC" w:rsidRPr="003742EE" w:rsidRDefault="008D27BC">
      <w:pPr>
        <w:spacing w:line="500" w:lineRule="exact"/>
        <w:ind w:left="360" w:hanging="360"/>
        <w:jc w:val="center"/>
        <w:rPr>
          <w:b/>
          <w:bCs/>
          <w:color w:val="4E6127"/>
          <w:sz w:val="36"/>
          <w:szCs w:val="36"/>
          <w:lang w:eastAsia="zh-CN"/>
        </w:rPr>
      </w:pPr>
    </w:p>
    <w:p w14:paraId="693831D8" w14:textId="77777777" w:rsidR="008D27BC" w:rsidRPr="003742EE" w:rsidRDefault="008D27BC">
      <w:pPr>
        <w:spacing w:line="500" w:lineRule="exact"/>
        <w:ind w:left="360" w:hanging="360"/>
        <w:jc w:val="center"/>
        <w:rPr>
          <w:b/>
          <w:bCs/>
          <w:sz w:val="36"/>
          <w:szCs w:val="36"/>
          <w:lang w:eastAsia="zh-CN"/>
        </w:rPr>
      </w:pPr>
    </w:p>
    <w:p w14:paraId="2BDD121F" w14:textId="77777777" w:rsidR="008D27BC" w:rsidRPr="003742EE" w:rsidRDefault="008D27BC">
      <w:pPr>
        <w:spacing w:line="500" w:lineRule="exact"/>
        <w:ind w:left="360" w:hanging="360"/>
        <w:jc w:val="center"/>
        <w:rPr>
          <w:b/>
          <w:bCs/>
          <w:sz w:val="36"/>
          <w:szCs w:val="36"/>
          <w:lang w:eastAsia="zh-CN"/>
        </w:rPr>
      </w:pPr>
    </w:p>
    <w:p w14:paraId="5B0D0341" w14:textId="77777777" w:rsidR="008D27BC" w:rsidRPr="003742EE" w:rsidRDefault="002F1501">
      <w:pPr>
        <w:pStyle w:val="afd"/>
        <w:ind w:firstLine="560"/>
        <w:rPr>
          <w:lang w:eastAsia="zh-CN"/>
        </w:rPr>
      </w:pPr>
      <w:r w:rsidRPr="003742EE">
        <w:rPr>
          <w:rFonts w:hint="eastAsia"/>
          <w:lang w:eastAsia="zh-CN"/>
        </w:rPr>
        <w:t>企业概况</w:t>
      </w:r>
    </w:p>
    <w:p w14:paraId="1D42C635" w14:textId="77777777" w:rsidR="008D27BC" w:rsidRPr="003742EE" w:rsidRDefault="002F1501">
      <w:pPr>
        <w:pStyle w:val="afd"/>
        <w:ind w:firstLine="560"/>
        <w:rPr>
          <w:lang w:eastAsia="zh-CN"/>
        </w:rPr>
      </w:pPr>
      <w:r w:rsidRPr="003742EE">
        <w:rPr>
          <w:rFonts w:hint="eastAsia"/>
          <w:lang w:eastAsia="zh-CN"/>
        </w:rPr>
        <w:t>（如内容超过一页，可附页）</w:t>
      </w:r>
    </w:p>
    <w:p w14:paraId="25BAA0D1" w14:textId="77777777" w:rsidR="008D27BC" w:rsidRPr="003742EE" w:rsidRDefault="008D27BC">
      <w:pPr>
        <w:pStyle w:val="12"/>
        <w:jc w:val="center"/>
        <w:rPr>
          <w:color w:val="FF0000"/>
        </w:rPr>
      </w:pPr>
    </w:p>
    <w:p w14:paraId="03B8494C" w14:textId="77777777" w:rsidR="008D27BC" w:rsidRPr="003742EE" w:rsidRDefault="008D27BC">
      <w:pPr>
        <w:pStyle w:val="12"/>
        <w:jc w:val="center"/>
      </w:pPr>
    </w:p>
    <w:p w14:paraId="4FE09424" w14:textId="77777777" w:rsidR="008D27BC" w:rsidRPr="003742EE" w:rsidRDefault="008D27BC">
      <w:pPr>
        <w:pStyle w:val="12"/>
        <w:jc w:val="center"/>
      </w:pPr>
    </w:p>
    <w:p w14:paraId="75A0175F" w14:textId="77777777" w:rsidR="008D27BC" w:rsidRPr="003742EE" w:rsidRDefault="008D27BC">
      <w:pPr>
        <w:pStyle w:val="12"/>
        <w:jc w:val="center"/>
      </w:pPr>
    </w:p>
    <w:p w14:paraId="19AD7FBD" w14:textId="77777777" w:rsidR="008D27BC" w:rsidRPr="003742EE" w:rsidRDefault="008D27BC">
      <w:pPr>
        <w:pStyle w:val="12"/>
        <w:jc w:val="center"/>
      </w:pPr>
    </w:p>
    <w:p w14:paraId="300A429D" w14:textId="77777777" w:rsidR="008D27BC" w:rsidRPr="003742EE" w:rsidRDefault="008D27BC">
      <w:pPr>
        <w:pStyle w:val="12"/>
        <w:jc w:val="center"/>
      </w:pPr>
    </w:p>
    <w:p w14:paraId="14AA496B" w14:textId="77777777" w:rsidR="008D27BC" w:rsidRPr="003742EE" w:rsidRDefault="008D27BC">
      <w:pPr>
        <w:pStyle w:val="12"/>
        <w:jc w:val="center"/>
      </w:pPr>
    </w:p>
    <w:p w14:paraId="63CF532E" w14:textId="77777777" w:rsidR="008D27BC" w:rsidRPr="003742EE" w:rsidRDefault="008D27BC">
      <w:pPr>
        <w:pStyle w:val="12"/>
        <w:jc w:val="center"/>
      </w:pPr>
    </w:p>
    <w:p w14:paraId="23B6E63A" w14:textId="77777777" w:rsidR="008D27BC" w:rsidRPr="003742EE" w:rsidRDefault="008D27BC">
      <w:pPr>
        <w:pStyle w:val="12"/>
      </w:pPr>
    </w:p>
    <w:p w14:paraId="3AAB02BB" w14:textId="77777777" w:rsidR="008D27BC" w:rsidRPr="003742EE" w:rsidRDefault="002F1501">
      <w:pPr>
        <w:spacing w:line="500" w:lineRule="exact"/>
        <w:ind w:left="360" w:hanging="360"/>
        <w:jc w:val="center"/>
        <w:rPr>
          <w:b/>
          <w:bCs/>
          <w:sz w:val="36"/>
          <w:szCs w:val="36"/>
          <w:lang w:eastAsia="zh-CN"/>
        </w:rPr>
      </w:pPr>
      <w:r w:rsidRPr="003742EE">
        <w:rPr>
          <w:rFonts w:hint="eastAsia"/>
          <w:b/>
          <w:bCs/>
          <w:sz w:val="36"/>
          <w:szCs w:val="36"/>
          <w:lang w:eastAsia="zh-CN"/>
        </w:rPr>
        <w:t>营业执照复印件</w:t>
      </w:r>
    </w:p>
    <w:p w14:paraId="4D949A99" w14:textId="77777777" w:rsidR="008D27BC" w:rsidRPr="003742EE" w:rsidRDefault="008D27BC">
      <w:pPr>
        <w:pStyle w:val="12"/>
        <w:jc w:val="center"/>
      </w:pPr>
    </w:p>
    <w:p w14:paraId="58FBB12E" w14:textId="77777777" w:rsidR="008D27BC" w:rsidRPr="003742EE" w:rsidRDefault="008D27BC">
      <w:pPr>
        <w:pStyle w:val="12"/>
        <w:jc w:val="center"/>
      </w:pPr>
    </w:p>
    <w:p w14:paraId="4AC90422" w14:textId="77777777" w:rsidR="008D27BC" w:rsidRPr="003742EE" w:rsidRDefault="002F1501">
      <w:pPr>
        <w:pStyle w:val="12"/>
        <w:rPr>
          <w:rFonts w:ascii="Times New Roman" w:hAnsi="Times New Roman"/>
          <w:b/>
          <w:bCs/>
          <w:kern w:val="2"/>
          <w:sz w:val="36"/>
          <w:szCs w:val="36"/>
        </w:rPr>
      </w:pPr>
      <w:r w:rsidRPr="003742EE">
        <w:rPr>
          <w:rFonts w:ascii="Times New Roman" w:hAnsi="Times New Roman" w:hint="eastAsia"/>
          <w:b/>
          <w:bCs/>
          <w:kern w:val="2"/>
          <w:sz w:val="36"/>
          <w:szCs w:val="36"/>
        </w:rPr>
        <w:t>业绩证明</w:t>
      </w:r>
    </w:p>
    <w:p w14:paraId="1CB05EB3" w14:textId="77777777" w:rsidR="008D27BC" w:rsidRPr="003742EE" w:rsidRDefault="002F1501">
      <w:pPr>
        <w:pStyle w:val="afd"/>
        <w:ind w:firstLine="560"/>
        <w:rPr>
          <w:lang w:eastAsia="zh-CN"/>
        </w:rPr>
      </w:pPr>
      <w:r w:rsidRPr="003742EE">
        <w:rPr>
          <w:rFonts w:hint="eastAsia"/>
          <w:lang w:eastAsia="zh-CN"/>
        </w:rPr>
        <w:t>（如内容超过一页，可附页）</w:t>
      </w:r>
      <w:r w:rsidRPr="003742EE">
        <w:rPr>
          <w:rFonts w:hint="eastAsia"/>
          <w:lang w:eastAsia="zh-CN"/>
        </w:rPr>
        <w:t xml:space="preserve">                   </w:t>
      </w:r>
    </w:p>
    <w:p w14:paraId="352DC468" w14:textId="77777777" w:rsidR="008D27BC" w:rsidRPr="003742EE" w:rsidRDefault="008D27BC">
      <w:pPr>
        <w:pStyle w:val="afd"/>
        <w:ind w:firstLine="560"/>
        <w:rPr>
          <w:lang w:eastAsia="zh-CN"/>
        </w:rPr>
      </w:pPr>
    </w:p>
    <w:p w14:paraId="37D49948" w14:textId="77777777" w:rsidR="008D27BC" w:rsidRPr="003742EE" w:rsidRDefault="008D27BC">
      <w:pPr>
        <w:pStyle w:val="afd"/>
        <w:ind w:firstLine="560"/>
        <w:rPr>
          <w:lang w:eastAsia="zh-CN"/>
        </w:rPr>
      </w:pPr>
    </w:p>
    <w:p w14:paraId="72092E47" w14:textId="77777777" w:rsidR="008D27BC" w:rsidRPr="003742EE" w:rsidRDefault="008D27BC">
      <w:pPr>
        <w:pStyle w:val="afd"/>
        <w:ind w:firstLine="560"/>
        <w:rPr>
          <w:lang w:eastAsia="zh-CN"/>
        </w:rPr>
      </w:pPr>
    </w:p>
    <w:p w14:paraId="654152CD" w14:textId="77777777" w:rsidR="008D27BC" w:rsidRPr="003742EE" w:rsidRDefault="008D27BC">
      <w:pPr>
        <w:pStyle w:val="afd"/>
        <w:ind w:firstLine="560"/>
        <w:rPr>
          <w:lang w:eastAsia="zh-CN"/>
        </w:rPr>
      </w:pPr>
    </w:p>
    <w:p w14:paraId="161269CD" w14:textId="77777777" w:rsidR="008D27BC" w:rsidRPr="003742EE" w:rsidRDefault="008D27BC">
      <w:pPr>
        <w:pStyle w:val="afd"/>
        <w:ind w:firstLine="560"/>
        <w:rPr>
          <w:lang w:eastAsia="zh-CN"/>
        </w:rPr>
      </w:pPr>
    </w:p>
    <w:p w14:paraId="5B71A374" w14:textId="77777777" w:rsidR="008D27BC" w:rsidRPr="003742EE" w:rsidRDefault="008D27BC">
      <w:pPr>
        <w:pStyle w:val="afd"/>
        <w:ind w:firstLine="560"/>
        <w:rPr>
          <w:lang w:eastAsia="zh-CN"/>
        </w:rPr>
      </w:pPr>
    </w:p>
    <w:p w14:paraId="31988C02" w14:textId="77777777" w:rsidR="008D27BC" w:rsidRPr="003742EE" w:rsidRDefault="008D27BC">
      <w:pPr>
        <w:pStyle w:val="afd"/>
        <w:ind w:firstLine="560"/>
        <w:rPr>
          <w:lang w:eastAsia="zh-CN"/>
        </w:rPr>
      </w:pPr>
    </w:p>
    <w:p w14:paraId="443FEDA9" w14:textId="77777777" w:rsidR="008D27BC" w:rsidRPr="003742EE" w:rsidRDefault="008D27BC">
      <w:pPr>
        <w:pStyle w:val="afd"/>
        <w:ind w:firstLine="560"/>
        <w:rPr>
          <w:lang w:eastAsia="zh-CN"/>
        </w:rPr>
      </w:pPr>
    </w:p>
    <w:p w14:paraId="638D4A6D" w14:textId="77777777" w:rsidR="008D27BC" w:rsidRPr="003742EE" w:rsidRDefault="008D27BC">
      <w:pPr>
        <w:pStyle w:val="afd"/>
        <w:ind w:firstLine="560"/>
        <w:rPr>
          <w:lang w:eastAsia="zh-CN"/>
        </w:rPr>
      </w:pPr>
    </w:p>
    <w:p w14:paraId="3E6D363A" w14:textId="77777777" w:rsidR="008D27BC" w:rsidRPr="003742EE" w:rsidRDefault="008D27BC">
      <w:pPr>
        <w:pStyle w:val="afd"/>
        <w:ind w:firstLine="560"/>
        <w:rPr>
          <w:lang w:eastAsia="zh-CN"/>
        </w:rPr>
      </w:pPr>
    </w:p>
    <w:p w14:paraId="7EC627DB" w14:textId="77777777" w:rsidR="008D27BC" w:rsidRPr="003742EE" w:rsidRDefault="008D27BC">
      <w:pPr>
        <w:pStyle w:val="afd"/>
        <w:ind w:firstLine="560"/>
        <w:rPr>
          <w:lang w:eastAsia="zh-CN"/>
        </w:rPr>
      </w:pPr>
    </w:p>
    <w:bookmarkEnd w:id="1"/>
    <w:p w14:paraId="12F40621" w14:textId="77777777" w:rsidR="008D27BC" w:rsidRPr="003742EE" w:rsidRDefault="008D27BC">
      <w:pPr>
        <w:pStyle w:val="afd"/>
        <w:ind w:firstLine="560"/>
        <w:rPr>
          <w:lang w:eastAsia="zh-CN"/>
        </w:rPr>
      </w:pPr>
    </w:p>
    <w:p w14:paraId="369BE659" w14:textId="77777777" w:rsidR="008D27BC" w:rsidRPr="003742EE" w:rsidRDefault="008D27BC">
      <w:pPr>
        <w:pStyle w:val="afd"/>
        <w:ind w:firstLine="560"/>
        <w:rPr>
          <w:lang w:eastAsia="zh-CN"/>
        </w:rPr>
      </w:pPr>
    </w:p>
    <w:p w14:paraId="15E0AD51" w14:textId="77777777" w:rsidR="008D27BC" w:rsidRPr="003742EE" w:rsidRDefault="008D27BC">
      <w:pPr>
        <w:pStyle w:val="afd"/>
        <w:ind w:firstLine="560"/>
        <w:rPr>
          <w:lang w:eastAsia="zh-CN"/>
        </w:rPr>
      </w:pPr>
    </w:p>
    <w:p w14:paraId="6765ACC1" w14:textId="77777777" w:rsidR="008D27BC" w:rsidRPr="003742EE" w:rsidRDefault="008D27BC">
      <w:pPr>
        <w:pStyle w:val="afd"/>
        <w:ind w:firstLine="560"/>
        <w:rPr>
          <w:lang w:eastAsia="zh-CN"/>
        </w:rPr>
      </w:pPr>
    </w:p>
    <w:p w14:paraId="42A14806" w14:textId="77777777" w:rsidR="008D27BC" w:rsidRPr="003742EE" w:rsidRDefault="008D27BC">
      <w:pPr>
        <w:pStyle w:val="afd"/>
        <w:ind w:firstLine="560"/>
        <w:rPr>
          <w:lang w:eastAsia="zh-CN"/>
        </w:rPr>
      </w:pPr>
    </w:p>
    <w:p w14:paraId="4054D4D6" w14:textId="77777777" w:rsidR="008D27BC" w:rsidRPr="003742EE" w:rsidRDefault="002F1501">
      <w:pPr>
        <w:pStyle w:val="afd"/>
        <w:ind w:firstLine="560"/>
        <w:rPr>
          <w:rFonts w:asciiTheme="minorEastAsia" w:eastAsiaTheme="minorEastAsia" w:hAnsiTheme="minorEastAsia"/>
          <w:lang w:eastAsia="zh-CN"/>
        </w:rPr>
      </w:pPr>
      <w:r w:rsidRPr="003742EE">
        <w:rPr>
          <w:rFonts w:asciiTheme="minorEastAsia" w:eastAsiaTheme="minorEastAsia" w:hAnsiTheme="minorEastAsia" w:hint="eastAsia"/>
          <w:lang w:eastAsia="zh-CN"/>
        </w:rPr>
        <w:t>附件三：</w:t>
      </w:r>
    </w:p>
    <w:p w14:paraId="1175FA99" w14:textId="77777777" w:rsidR="008D27BC" w:rsidRPr="003742EE" w:rsidRDefault="002F1501">
      <w:pPr>
        <w:spacing w:line="615" w:lineRule="exact"/>
        <w:ind w:left="442" w:hanging="442"/>
        <w:jc w:val="center"/>
        <w:rPr>
          <w:rFonts w:asciiTheme="minorEastAsia" w:eastAsiaTheme="minorEastAsia" w:hAnsiTheme="minorEastAsia"/>
          <w:color w:val="000000" w:themeColor="text1"/>
          <w:sz w:val="44"/>
          <w:szCs w:val="44"/>
          <w:lang w:eastAsia="zh-CN"/>
        </w:rPr>
      </w:pPr>
      <w:r w:rsidRPr="003742EE">
        <w:rPr>
          <w:rFonts w:asciiTheme="minorEastAsia" w:eastAsiaTheme="minorEastAsia" w:hAnsiTheme="minorEastAsia" w:hint="eastAsia"/>
          <w:color w:val="000000" w:themeColor="text1"/>
          <w:sz w:val="44"/>
          <w:szCs w:val="44"/>
          <w:lang w:eastAsia="zh-CN"/>
        </w:rPr>
        <w:t>参选报价单</w:t>
      </w:r>
    </w:p>
    <w:p w14:paraId="761B85C9" w14:textId="77777777" w:rsidR="008D27BC" w:rsidRPr="003742EE" w:rsidRDefault="002F1501">
      <w:pPr>
        <w:spacing w:line="615" w:lineRule="exact"/>
        <w:ind w:left="442" w:hanging="442"/>
        <w:jc w:val="center"/>
        <w:rPr>
          <w:rFonts w:asciiTheme="minorEastAsia" w:eastAsiaTheme="minorEastAsia" w:hAnsiTheme="minorEastAsia"/>
          <w:color w:val="000000" w:themeColor="text1"/>
          <w:sz w:val="44"/>
          <w:szCs w:val="44"/>
          <w:lang w:eastAsia="zh-CN"/>
        </w:rPr>
      </w:pPr>
      <w:r w:rsidRPr="003742EE">
        <w:rPr>
          <w:rFonts w:asciiTheme="minorEastAsia" w:eastAsiaTheme="minorEastAsia" w:hAnsiTheme="minorEastAsia" w:hint="eastAsia"/>
          <w:color w:val="000000" w:themeColor="text1"/>
          <w:sz w:val="44"/>
          <w:szCs w:val="44"/>
          <w:lang w:eastAsia="zh-CN"/>
        </w:rPr>
        <w:t>报价函</w:t>
      </w:r>
    </w:p>
    <w:tbl>
      <w:tblPr>
        <w:tblStyle w:val="af5"/>
        <w:tblW w:w="8311" w:type="dxa"/>
        <w:jc w:val="center"/>
        <w:tblLayout w:type="fixed"/>
        <w:tblLook w:val="04A0" w:firstRow="1" w:lastRow="0" w:firstColumn="1" w:lastColumn="0" w:noHBand="0" w:noVBand="1"/>
      </w:tblPr>
      <w:tblGrid>
        <w:gridCol w:w="709"/>
        <w:gridCol w:w="1843"/>
        <w:gridCol w:w="709"/>
        <w:gridCol w:w="1275"/>
        <w:gridCol w:w="1281"/>
        <w:gridCol w:w="1502"/>
        <w:gridCol w:w="992"/>
      </w:tblGrid>
      <w:tr w:rsidR="008D27BC" w:rsidRPr="003742EE" w14:paraId="3E66D998" w14:textId="77777777">
        <w:trPr>
          <w:trHeight w:val="1301"/>
          <w:jc w:val="center"/>
        </w:trPr>
        <w:tc>
          <w:tcPr>
            <w:tcW w:w="709" w:type="dxa"/>
            <w:vAlign w:val="center"/>
          </w:tcPr>
          <w:p w14:paraId="18E877CB"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序号</w:t>
            </w:r>
          </w:p>
        </w:tc>
        <w:tc>
          <w:tcPr>
            <w:tcW w:w="1843" w:type="dxa"/>
            <w:vAlign w:val="center"/>
          </w:tcPr>
          <w:p w14:paraId="29485F52"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房间规格</w:t>
            </w:r>
          </w:p>
        </w:tc>
        <w:tc>
          <w:tcPr>
            <w:tcW w:w="709" w:type="dxa"/>
            <w:vAlign w:val="center"/>
          </w:tcPr>
          <w:p w14:paraId="587D8595"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数量</w:t>
            </w:r>
          </w:p>
        </w:tc>
        <w:tc>
          <w:tcPr>
            <w:tcW w:w="1275" w:type="dxa"/>
            <w:vAlign w:val="center"/>
          </w:tcPr>
          <w:p w14:paraId="627A9931"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lang w:eastAsia="zh-CN"/>
              </w:rPr>
              <w:t>每套</w:t>
            </w:r>
            <w:r w:rsidRPr="003742EE">
              <w:rPr>
                <w:rFonts w:asciiTheme="minorEastAsia" w:eastAsiaTheme="minorEastAsia" w:hAnsiTheme="minorEastAsia" w:hint="eastAsia"/>
                <w:color w:val="000000" w:themeColor="text1"/>
                <w:sz w:val="21"/>
                <w:szCs w:val="21"/>
              </w:rPr>
              <w:t>月租金</w:t>
            </w:r>
            <w:r w:rsidRPr="003742EE">
              <w:rPr>
                <w:rFonts w:asciiTheme="minorEastAsia" w:eastAsiaTheme="minorEastAsia" w:hAnsiTheme="minorEastAsia" w:hint="eastAsia"/>
                <w:color w:val="000000" w:themeColor="text1"/>
                <w:sz w:val="21"/>
                <w:szCs w:val="21"/>
                <w:lang w:eastAsia="zh-CN"/>
              </w:rPr>
              <w:t>（元</w:t>
            </w:r>
            <w:r w:rsidRPr="003742EE">
              <w:rPr>
                <w:rFonts w:asciiTheme="minorEastAsia" w:eastAsiaTheme="minorEastAsia" w:hAnsiTheme="minorEastAsia" w:hint="eastAsia"/>
                <w:color w:val="000000" w:themeColor="text1"/>
                <w:sz w:val="21"/>
                <w:szCs w:val="21"/>
                <w:lang w:eastAsia="zh-CN"/>
              </w:rPr>
              <w:t>/</w:t>
            </w:r>
            <w:r w:rsidRPr="003742EE">
              <w:rPr>
                <w:rFonts w:asciiTheme="minorEastAsia" w:eastAsiaTheme="minorEastAsia" w:hAnsiTheme="minorEastAsia" w:hint="eastAsia"/>
                <w:color w:val="000000" w:themeColor="text1"/>
                <w:sz w:val="21"/>
                <w:szCs w:val="21"/>
                <w:lang w:eastAsia="zh-CN"/>
              </w:rPr>
              <w:t>月）</w:t>
            </w:r>
          </w:p>
        </w:tc>
        <w:tc>
          <w:tcPr>
            <w:tcW w:w="1281" w:type="dxa"/>
            <w:vAlign w:val="center"/>
          </w:tcPr>
          <w:p w14:paraId="1453D481"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每套年租金（元</w:t>
            </w:r>
            <w:r w:rsidRPr="003742EE">
              <w:rPr>
                <w:rFonts w:asciiTheme="minorEastAsia" w:eastAsiaTheme="minorEastAsia" w:hAnsiTheme="minorEastAsia" w:hint="eastAsia"/>
                <w:color w:val="000000" w:themeColor="text1"/>
                <w:sz w:val="21"/>
                <w:szCs w:val="21"/>
                <w:lang w:eastAsia="zh-CN"/>
              </w:rPr>
              <w:t>/</w:t>
            </w:r>
            <w:r w:rsidRPr="003742EE">
              <w:rPr>
                <w:rFonts w:asciiTheme="minorEastAsia" w:eastAsiaTheme="minorEastAsia" w:hAnsiTheme="minorEastAsia" w:hint="eastAsia"/>
                <w:color w:val="000000" w:themeColor="text1"/>
                <w:sz w:val="21"/>
                <w:szCs w:val="21"/>
                <w:lang w:eastAsia="zh-CN"/>
              </w:rPr>
              <w:t>年）</w:t>
            </w:r>
          </w:p>
        </w:tc>
        <w:tc>
          <w:tcPr>
            <w:tcW w:w="1502" w:type="dxa"/>
            <w:vAlign w:val="center"/>
          </w:tcPr>
          <w:p w14:paraId="6F0C1B52"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投标总价</w:t>
            </w:r>
          </w:p>
          <w:p w14:paraId="3E811D6A"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（含税总价）</w:t>
            </w:r>
          </w:p>
        </w:tc>
        <w:tc>
          <w:tcPr>
            <w:tcW w:w="992" w:type="dxa"/>
            <w:vAlign w:val="center"/>
          </w:tcPr>
          <w:p w14:paraId="7A523276" w14:textId="77777777" w:rsidR="008D27BC" w:rsidRPr="003742EE" w:rsidRDefault="002F1501">
            <w:pPr>
              <w:spacing w:line="3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税率</w:t>
            </w:r>
          </w:p>
        </w:tc>
      </w:tr>
      <w:tr w:rsidR="008D27BC" w:rsidRPr="003742EE" w14:paraId="063B6564" w14:textId="77777777">
        <w:trPr>
          <w:trHeight w:val="801"/>
          <w:jc w:val="center"/>
        </w:trPr>
        <w:tc>
          <w:tcPr>
            <w:tcW w:w="709" w:type="dxa"/>
            <w:vAlign w:val="center"/>
          </w:tcPr>
          <w:p w14:paraId="0AB67876" w14:textId="77777777" w:rsidR="008D27BC" w:rsidRPr="003742EE" w:rsidRDefault="002F1501">
            <w:pPr>
              <w:spacing w:line="4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1</w:t>
            </w:r>
          </w:p>
        </w:tc>
        <w:tc>
          <w:tcPr>
            <w:tcW w:w="1843" w:type="dxa"/>
            <w:vAlign w:val="center"/>
          </w:tcPr>
          <w:p w14:paraId="1537EAFC"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单身公寓</w:t>
            </w:r>
          </w:p>
          <w:p w14:paraId="1D3E8E28"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w:t>
            </w:r>
            <w:r w:rsidRPr="003742EE">
              <w:rPr>
                <w:rFonts w:asciiTheme="minorEastAsia" w:eastAsiaTheme="minorEastAsia" w:hAnsiTheme="minorEastAsia" w:hint="eastAsia"/>
                <w:color w:val="000000" w:themeColor="text1"/>
                <w:sz w:val="21"/>
                <w:szCs w:val="21"/>
                <w:lang w:eastAsia="zh-CN"/>
              </w:rPr>
              <w:t>45</w:t>
            </w:r>
            <w:r w:rsidRPr="003742EE">
              <w:rPr>
                <w:rFonts w:asciiTheme="minorEastAsia" w:eastAsiaTheme="minorEastAsia" w:hAnsiTheme="minorEastAsia" w:hint="eastAsia"/>
                <w:color w:val="000000" w:themeColor="text1"/>
                <w:sz w:val="21"/>
                <w:szCs w:val="21"/>
                <w:lang w:eastAsia="zh-CN"/>
              </w:rPr>
              <w:t>平方以上）</w:t>
            </w:r>
          </w:p>
        </w:tc>
        <w:tc>
          <w:tcPr>
            <w:tcW w:w="709" w:type="dxa"/>
            <w:vAlign w:val="center"/>
          </w:tcPr>
          <w:p w14:paraId="03E04863"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7</w:t>
            </w:r>
          </w:p>
        </w:tc>
        <w:tc>
          <w:tcPr>
            <w:tcW w:w="1275" w:type="dxa"/>
            <w:vAlign w:val="center"/>
          </w:tcPr>
          <w:p w14:paraId="4E45A5C0"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lang w:eastAsia="zh-CN"/>
              </w:rPr>
            </w:pPr>
          </w:p>
        </w:tc>
        <w:tc>
          <w:tcPr>
            <w:tcW w:w="1281" w:type="dxa"/>
            <w:vAlign w:val="center"/>
          </w:tcPr>
          <w:p w14:paraId="60F4A1E5"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lang w:eastAsia="zh-CN"/>
              </w:rPr>
            </w:pPr>
          </w:p>
        </w:tc>
        <w:tc>
          <w:tcPr>
            <w:tcW w:w="1502" w:type="dxa"/>
            <w:vAlign w:val="center"/>
          </w:tcPr>
          <w:p w14:paraId="23F3C4A8"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992" w:type="dxa"/>
            <w:vAlign w:val="center"/>
          </w:tcPr>
          <w:p w14:paraId="59CC1B2D"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r>
      <w:tr w:rsidR="008D27BC" w:rsidRPr="003742EE" w14:paraId="2B71AC2F" w14:textId="77777777">
        <w:trPr>
          <w:trHeight w:val="840"/>
          <w:jc w:val="center"/>
        </w:trPr>
        <w:tc>
          <w:tcPr>
            <w:tcW w:w="709" w:type="dxa"/>
            <w:vAlign w:val="center"/>
          </w:tcPr>
          <w:p w14:paraId="2FAD7137" w14:textId="77777777" w:rsidR="008D27BC" w:rsidRPr="003742EE" w:rsidRDefault="002F1501">
            <w:pPr>
              <w:spacing w:line="4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2</w:t>
            </w:r>
          </w:p>
        </w:tc>
        <w:tc>
          <w:tcPr>
            <w:tcW w:w="1843" w:type="dxa"/>
            <w:vAlign w:val="center"/>
          </w:tcPr>
          <w:p w14:paraId="2BDD1430"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两室一厅</w:t>
            </w:r>
          </w:p>
          <w:p w14:paraId="5B5C3AAB"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w:t>
            </w:r>
            <w:r w:rsidRPr="003742EE">
              <w:rPr>
                <w:rFonts w:asciiTheme="minorEastAsia" w:eastAsiaTheme="minorEastAsia" w:hAnsiTheme="minorEastAsia" w:hint="eastAsia"/>
                <w:color w:val="000000" w:themeColor="text1"/>
                <w:sz w:val="21"/>
                <w:szCs w:val="21"/>
                <w:lang w:eastAsia="zh-CN"/>
              </w:rPr>
              <w:t>80</w:t>
            </w:r>
            <w:r w:rsidRPr="003742EE">
              <w:rPr>
                <w:rFonts w:asciiTheme="minorEastAsia" w:eastAsiaTheme="minorEastAsia" w:hAnsiTheme="minorEastAsia" w:hint="eastAsia"/>
                <w:color w:val="000000" w:themeColor="text1"/>
                <w:sz w:val="21"/>
                <w:szCs w:val="21"/>
                <w:lang w:eastAsia="zh-CN"/>
              </w:rPr>
              <w:t>平方以上）</w:t>
            </w:r>
          </w:p>
        </w:tc>
        <w:tc>
          <w:tcPr>
            <w:tcW w:w="709" w:type="dxa"/>
            <w:vAlign w:val="center"/>
          </w:tcPr>
          <w:p w14:paraId="7C43AC07"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1</w:t>
            </w:r>
            <w:r w:rsidRPr="003742EE">
              <w:rPr>
                <w:rFonts w:asciiTheme="minorEastAsia" w:eastAsiaTheme="minorEastAsia" w:hAnsiTheme="minorEastAsia"/>
                <w:color w:val="000000" w:themeColor="text1"/>
                <w:sz w:val="21"/>
                <w:szCs w:val="21"/>
              </w:rPr>
              <w:t>0</w:t>
            </w:r>
          </w:p>
        </w:tc>
        <w:tc>
          <w:tcPr>
            <w:tcW w:w="1275" w:type="dxa"/>
            <w:vAlign w:val="center"/>
          </w:tcPr>
          <w:p w14:paraId="4B2B76B0"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281" w:type="dxa"/>
            <w:vAlign w:val="center"/>
          </w:tcPr>
          <w:p w14:paraId="5D751860"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502" w:type="dxa"/>
            <w:vAlign w:val="center"/>
          </w:tcPr>
          <w:p w14:paraId="7034FDED"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992" w:type="dxa"/>
            <w:vAlign w:val="center"/>
          </w:tcPr>
          <w:p w14:paraId="3BFE723F"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r>
      <w:tr w:rsidR="008D27BC" w:rsidRPr="003742EE" w14:paraId="298EF54D" w14:textId="77777777">
        <w:trPr>
          <w:trHeight w:val="824"/>
          <w:jc w:val="center"/>
        </w:trPr>
        <w:tc>
          <w:tcPr>
            <w:tcW w:w="709" w:type="dxa"/>
            <w:vAlign w:val="center"/>
          </w:tcPr>
          <w:p w14:paraId="42E763FC" w14:textId="77777777" w:rsidR="008D27BC" w:rsidRPr="003742EE" w:rsidRDefault="002F1501">
            <w:pPr>
              <w:spacing w:line="40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3</w:t>
            </w:r>
          </w:p>
        </w:tc>
        <w:tc>
          <w:tcPr>
            <w:tcW w:w="1843" w:type="dxa"/>
            <w:vAlign w:val="center"/>
          </w:tcPr>
          <w:p w14:paraId="41F39D61"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三室二厅</w:t>
            </w:r>
          </w:p>
          <w:p w14:paraId="39E95C1E"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w:t>
            </w:r>
            <w:r w:rsidRPr="003742EE">
              <w:rPr>
                <w:rFonts w:asciiTheme="minorEastAsia" w:eastAsiaTheme="minorEastAsia" w:hAnsiTheme="minorEastAsia" w:hint="eastAsia"/>
                <w:color w:val="000000" w:themeColor="text1"/>
                <w:sz w:val="21"/>
                <w:szCs w:val="21"/>
                <w:lang w:eastAsia="zh-CN"/>
              </w:rPr>
              <w:t>125</w:t>
            </w:r>
            <w:r w:rsidRPr="003742EE">
              <w:rPr>
                <w:rFonts w:asciiTheme="minorEastAsia" w:eastAsiaTheme="minorEastAsia" w:hAnsiTheme="minorEastAsia" w:hint="eastAsia"/>
                <w:color w:val="000000" w:themeColor="text1"/>
                <w:sz w:val="21"/>
                <w:szCs w:val="21"/>
                <w:lang w:eastAsia="zh-CN"/>
              </w:rPr>
              <w:t>平方以上）</w:t>
            </w:r>
          </w:p>
        </w:tc>
        <w:tc>
          <w:tcPr>
            <w:tcW w:w="709" w:type="dxa"/>
            <w:vAlign w:val="center"/>
          </w:tcPr>
          <w:p w14:paraId="487FC87C"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rPr>
            </w:pPr>
            <w:r w:rsidRPr="003742EE">
              <w:rPr>
                <w:rFonts w:asciiTheme="minorEastAsia" w:eastAsiaTheme="minorEastAsia" w:hAnsiTheme="minorEastAsia" w:hint="eastAsia"/>
                <w:color w:val="000000" w:themeColor="text1"/>
                <w:sz w:val="21"/>
                <w:szCs w:val="21"/>
              </w:rPr>
              <w:t>3</w:t>
            </w:r>
            <w:r w:rsidRPr="003742EE">
              <w:rPr>
                <w:rFonts w:asciiTheme="minorEastAsia" w:eastAsiaTheme="minorEastAsia" w:hAnsiTheme="minorEastAsia"/>
                <w:color w:val="000000" w:themeColor="text1"/>
                <w:sz w:val="21"/>
                <w:szCs w:val="21"/>
              </w:rPr>
              <w:t>0</w:t>
            </w:r>
          </w:p>
        </w:tc>
        <w:tc>
          <w:tcPr>
            <w:tcW w:w="1275" w:type="dxa"/>
            <w:vAlign w:val="center"/>
          </w:tcPr>
          <w:p w14:paraId="693B11DD"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281" w:type="dxa"/>
            <w:vAlign w:val="center"/>
          </w:tcPr>
          <w:p w14:paraId="1A293CCE"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502" w:type="dxa"/>
            <w:vAlign w:val="center"/>
          </w:tcPr>
          <w:p w14:paraId="3B0E656E"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992" w:type="dxa"/>
            <w:vAlign w:val="center"/>
          </w:tcPr>
          <w:p w14:paraId="32560873"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r>
      <w:tr w:rsidR="008D27BC" w:rsidRPr="003742EE" w14:paraId="0568770D" w14:textId="77777777">
        <w:trPr>
          <w:trHeight w:val="708"/>
          <w:jc w:val="center"/>
        </w:trPr>
        <w:tc>
          <w:tcPr>
            <w:tcW w:w="709" w:type="dxa"/>
            <w:vAlign w:val="center"/>
          </w:tcPr>
          <w:p w14:paraId="6C65566C" w14:textId="77777777" w:rsidR="008D27BC" w:rsidRPr="003742EE" w:rsidRDefault="002F1501">
            <w:pPr>
              <w:spacing w:line="40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4</w:t>
            </w:r>
          </w:p>
        </w:tc>
        <w:tc>
          <w:tcPr>
            <w:tcW w:w="1843" w:type="dxa"/>
            <w:vAlign w:val="center"/>
          </w:tcPr>
          <w:p w14:paraId="06B16A12"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合计</w:t>
            </w:r>
          </w:p>
        </w:tc>
        <w:tc>
          <w:tcPr>
            <w:tcW w:w="709" w:type="dxa"/>
            <w:vAlign w:val="center"/>
          </w:tcPr>
          <w:p w14:paraId="5F3ED954" w14:textId="77777777" w:rsidR="008D27BC" w:rsidRPr="003742EE" w:rsidRDefault="002F1501">
            <w:pPr>
              <w:spacing w:line="360" w:lineRule="exact"/>
              <w:ind w:left="211" w:hanging="211"/>
              <w:jc w:val="center"/>
              <w:rPr>
                <w:rFonts w:asciiTheme="minorEastAsia" w:eastAsiaTheme="minorEastAsia" w:hAnsiTheme="minorEastAsia"/>
                <w:color w:val="000000" w:themeColor="text1"/>
                <w:sz w:val="21"/>
                <w:szCs w:val="21"/>
                <w:lang w:eastAsia="zh-CN"/>
              </w:rPr>
            </w:pPr>
            <w:r w:rsidRPr="003742EE">
              <w:rPr>
                <w:rFonts w:asciiTheme="minorEastAsia" w:eastAsiaTheme="minorEastAsia" w:hAnsiTheme="minorEastAsia" w:hint="eastAsia"/>
                <w:color w:val="000000" w:themeColor="text1"/>
                <w:sz w:val="21"/>
                <w:szCs w:val="21"/>
                <w:lang w:eastAsia="zh-CN"/>
              </w:rPr>
              <w:t>47</w:t>
            </w:r>
          </w:p>
        </w:tc>
        <w:tc>
          <w:tcPr>
            <w:tcW w:w="1275" w:type="dxa"/>
            <w:vAlign w:val="center"/>
          </w:tcPr>
          <w:p w14:paraId="09244C7A"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281" w:type="dxa"/>
            <w:vAlign w:val="center"/>
          </w:tcPr>
          <w:p w14:paraId="50969972"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1502" w:type="dxa"/>
            <w:vAlign w:val="center"/>
          </w:tcPr>
          <w:p w14:paraId="3C897BF0"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c>
          <w:tcPr>
            <w:tcW w:w="992" w:type="dxa"/>
            <w:vAlign w:val="center"/>
          </w:tcPr>
          <w:p w14:paraId="016471A5" w14:textId="77777777" w:rsidR="008D27BC" w:rsidRPr="003742EE" w:rsidRDefault="008D27BC">
            <w:pPr>
              <w:spacing w:line="400" w:lineRule="exact"/>
              <w:ind w:left="211" w:hanging="211"/>
              <w:jc w:val="center"/>
              <w:rPr>
                <w:rFonts w:asciiTheme="minorEastAsia" w:eastAsiaTheme="minorEastAsia" w:hAnsiTheme="minorEastAsia"/>
                <w:color w:val="000000" w:themeColor="text1"/>
                <w:sz w:val="21"/>
                <w:szCs w:val="21"/>
              </w:rPr>
            </w:pPr>
          </w:p>
        </w:tc>
      </w:tr>
    </w:tbl>
    <w:p w14:paraId="13ABD25E"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41B2184E" w14:textId="77777777" w:rsidR="008D27BC" w:rsidRPr="003742EE" w:rsidRDefault="002F1501">
      <w:pPr>
        <w:spacing w:line="615" w:lineRule="exact"/>
        <w:ind w:left="321" w:hanging="321"/>
        <w:rPr>
          <w:rFonts w:asciiTheme="minorEastAsia" w:eastAsiaTheme="minorEastAsia" w:hAnsiTheme="minorEastAsia"/>
          <w:color w:val="000000" w:themeColor="text1"/>
          <w:sz w:val="32"/>
          <w:szCs w:val="32"/>
          <w:lang w:eastAsia="zh-CN"/>
        </w:rPr>
      </w:pPr>
      <w:r w:rsidRPr="003742EE">
        <w:rPr>
          <w:rFonts w:asciiTheme="minorEastAsia" w:eastAsiaTheme="minorEastAsia" w:hAnsiTheme="minorEastAsia" w:hint="eastAsia"/>
          <w:color w:val="000000" w:themeColor="text1"/>
          <w:sz w:val="32"/>
          <w:szCs w:val="32"/>
          <w:lang w:eastAsia="zh-CN"/>
        </w:rPr>
        <w:t>报价单位（盖章）：</w:t>
      </w:r>
    </w:p>
    <w:p w14:paraId="685B2CB9"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0CCFB710" w14:textId="77777777" w:rsidR="008D27BC" w:rsidRPr="003742EE" w:rsidRDefault="002F1501">
      <w:pPr>
        <w:spacing w:line="615" w:lineRule="exact"/>
        <w:ind w:left="321" w:hanging="321"/>
        <w:rPr>
          <w:rFonts w:asciiTheme="minorEastAsia" w:eastAsiaTheme="minorEastAsia" w:hAnsiTheme="minorEastAsia"/>
          <w:color w:val="000000" w:themeColor="text1"/>
          <w:sz w:val="32"/>
          <w:szCs w:val="32"/>
          <w:lang w:eastAsia="zh-CN"/>
        </w:rPr>
      </w:pPr>
      <w:r w:rsidRPr="003742EE">
        <w:rPr>
          <w:rFonts w:asciiTheme="minorEastAsia" w:eastAsiaTheme="minorEastAsia" w:hAnsiTheme="minorEastAsia" w:hint="eastAsia"/>
          <w:color w:val="000000" w:themeColor="text1"/>
          <w:sz w:val="32"/>
          <w:szCs w:val="32"/>
          <w:lang w:eastAsia="zh-CN"/>
        </w:rPr>
        <w:t>法人代表：</w:t>
      </w:r>
    </w:p>
    <w:p w14:paraId="17AE8BF9"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1E3C9AEA" w14:textId="77777777" w:rsidR="008D27BC" w:rsidRPr="003742EE" w:rsidRDefault="002F1501">
      <w:pPr>
        <w:spacing w:line="615" w:lineRule="exact"/>
        <w:ind w:left="321" w:hanging="321"/>
        <w:rPr>
          <w:rFonts w:asciiTheme="minorEastAsia" w:eastAsiaTheme="minorEastAsia" w:hAnsiTheme="minorEastAsia"/>
          <w:color w:val="000000" w:themeColor="text1"/>
          <w:sz w:val="32"/>
          <w:szCs w:val="32"/>
        </w:rPr>
      </w:pPr>
      <w:r w:rsidRPr="003742EE">
        <w:rPr>
          <w:rFonts w:asciiTheme="minorEastAsia" w:eastAsiaTheme="minorEastAsia" w:hAnsiTheme="minorEastAsia" w:hint="eastAsia"/>
          <w:color w:val="000000" w:themeColor="text1"/>
          <w:sz w:val="32"/>
          <w:szCs w:val="32"/>
        </w:rPr>
        <w:t>日期：</w:t>
      </w:r>
    </w:p>
    <w:p w14:paraId="160FB31D"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73572A89"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7207C327"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2ED692E6"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78CE5266"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1E3C12E2" w14:textId="77777777" w:rsidR="008D27BC" w:rsidRPr="003742EE" w:rsidRDefault="008D27BC">
      <w:pPr>
        <w:spacing w:line="615" w:lineRule="exact"/>
        <w:ind w:left="321" w:hanging="321"/>
        <w:rPr>
          <w:rFonts w:asciiTheme="minorEastAsia" w:eastAsiaTheme="minorEastAsia" w:hAnsiTheme="minorEastAsia"/>
          <w:color w:val="000000" w:themeColor="text1"/>
          <w:sz w:val="32"/>
          <w:szCs w:val="32"/>
          <w:lang w:eastAsia="zh-CN"/>
        </w:rPr>
      </w:pPr>
    </w:p>
    <w:p w14:paraId="01AD3D73" w14:textId="77777777" w:rsidR="008D27BC" w:rsidRPr="003742EE" w:rsidRDefault="002F1501">
      <w:pPr>
        <w:spacing w:line="615" w:lineRule="exact"/>
        <w:ind w:left="321" w:hanging="321"/>
        <w:rPr>
          <w:rFonts w:asciiTheme="minorEastAsia" w:eastAsiaTheme="minorEastAsia" w:hAnsiTheme="minorEastAsia"/>
          <w:color w:val="000000" w:themeColor="text1"/>
          <w:sz w:val="32"/>
          <w:szCs w:val="32"/>
          <w:lang w:eastAsia="zh-CN"/>
        </w:rPr>
      </w:pPr>
      <w:r w:rsidRPr="003742EE">
        <w:rPr>
          <w:rFonts w:asciiTheme="minorEastAsia" w:eastAsiaTheme="minorEastAsia" w:hAnsiTheme="minorEastAsia" w:hint="eastAsia"/>
          <w:color w:val="000000" w:themeColor="text1"/>
          <w:sz w:val="32"/>
          <w:szCs w:val="32"/>
          <w:lang w:eastAsia="zh-CN"/>
        </w:rPr>
        <w:t>附件四：</w:t>
      </w:r>
    </w:p>
    <w:p w14:paraId="6E1B13FB" w14:textId="77777777" w:rsidR="008D27BC" w:rsidRPr="003742EE" w:rsidRDefault="008D27BC">
      <w:pPr>
        <w:spacing w:line="615" w:lineRule="exact"/>
        <w:ind w:left="442" w:hanging="442"/>
        <w:jc w:val="center"/>
        <w:rPr>
          <w:rFonts w:ascii="方正小标宋简体" w:eastAsia="方正小标宋简体"/>
          <w:color w:val="000000" w:themeColor="text1"/>
          <w:sz w:val="44"/>
          <w:szCs w:val="44"/>
        </w:rPr>
      </w:pPr>
    </w:p>
    <w:p w14:paraId="1FDA6EA9" w14:textId="77777777" w:rsidR="008D27BC" w:rsidRPr="003742EE" w:rsidRDefault="002F1501">
      <w:pPr>
        <w:spacing w:line="615" w:lineRule="exact"/>
        <w:ind w:left="442" w:hanging="442"/>
        <w:jc w:val="center"/>
        <w:rPr>
          <w:rFonts w:ascii="方正小标宋简体" w:eastAsia="方正小标宋简体"/>
          <w:color w:val="000000" w:themeColor="text1"/>
          <w:sz w:val="44"/>
          <w:szCs w:val="44"/>
        </w:rPr>
      </w:pPr>
      <w:r w:rsidRPr="003742EE">
        <w:rPr>
          <w:rFonts w:ascii="方正小标宋简体" w:eastAsia="方正小标宋简体" w:hint="eastAsia"/>
          <w:color w:val="000000" w:themeColor="text1"/>
          <w:sz w:val="44"/>
          <w:szCs w:val="44"/>
        </w:rPr>
        <w:t>福建福化古雷石油化工有限公司</w:t>
      </w:r>
    </w:p>
    <w:p w14:paraId="19D41826" w14:textId="03BC6A65" w:rsidR="008D27BC" w:rsidRPr="003742EE" w:rsidRDefault="002F1501">
      <w:pPr>
        <w:spacing w:line="615" w:lineRule="exact"/>
        <w:ind w:left="442" w:hanging="442"/>
        <w:jc w:val="center"/>
        <w:rPr>
          <w:rFonts w:ascii="方正小标宋简体" w:eastAsia="方正小标宋简体"/>
          <w:color w:val="000000" w:themeColor="text1"/>
          <w:sz w:val="44"/>
          <w:szCs w:val="44"/>
          <w:lang w:eastAsia="zh-CN"/>
        </w:rPr>
      </w:pPr>
      <w:r w:rsidRPr="003742EE">
        <w:rPr>
          <w:rFonts w:ascii="方正小标宋简体" w:eastAsia="方正小标宋简体" w:hint="eastAsia"/>
          <w:color w:val="000000" w:themeColor="text1"/>
          <w:sz w:val="44"/>
          <w:szCs w:val="44"/>
          <w:lang w:eastAsia="zh-CN"/>
        </w:rPr>
        <w:t>新港城职工宿舍租赁中介发包说明</w:t>
      </w:r>
    </w:p>
    <w:p w14:paraId="78AF199B" w14:textId="77777777" w:rsidR="008D27BC" w:rsidRPr="003742EE" w:rsidRDefault="008D27BC">
      <w:pPr>
        <w:spacing w:line="615" w:lineRule="exact"/>
        <w:ind w:left="442" w:hanging="442"/>
        <w:jc w:val="center"/>
        <w:rPr>
          <w:rFonts w:ascii="方正小标宋简体" w:eastAsia="方正小标宋简体"/>
          <w:color w:val="000000" w:themeColor="text1"/>
          <w:sz w:val="44"/>
          <w:szCs w:val="44"/>
          <w:lang w:eastAsia="zh-CN"/>
        </w:rPr>
      </w:pPr>
    </w:p>
    <w:p w14:paraId="70764B2A" w14:textId="77777777" w:rsidR="008D27BC" w:rsidRPr="003742EE" w:rsidRDefault="002F1501" w:rsidP="00235EA8">
      <w:pPr>
        <w:spacing w:line="615" w:lineRule="exact"/>
        <w:ind w:leftChars="304" w:left="2589" w:hangingChars="600" w:hanging="1920"/>
        <w:rPr>
          <w:rFonts w:ascii="仿宋_GB2312" w:eastAsia="仿宋_GB2312"/>
          <w:color w:val="000000" w:themeColor="text1"/>
          <w:sz w:val="32"/>
          <w:szCs w:val="32"/>
          <w:lang w:eastAsia="zh-CN"/>
        </w:rPr>
      </w:pPr>
      <w:r w:rsidRPr="003742EE">
        <w:rPr>
          <w:rFonts w:ascii="黑体" w:eastAsia="黑体" w:hAnsi="黑体" w:hint="eastAsia"/>
          <w:color w:val="000000" w:themeColor="text1"/>
          <w:sz w:val="32"/>
          <w:szCs w:val="32"/>
          <w:lang w:eastAsia="zh-CN"/>
        </w:rPr>
        <w:t>一、发包方：</w:t>
      </w:r>
      <w:r w:rsidRPr="003742EE">
        <w:rPr>
          <w:rFonts w:ascii="仿宋_GB2312" w:eastAsia="仿宋_GB2312" w:hint="eastAsia"/>
          <w:color w:val="000000" w:themeColor="text1"/>
          <w:sz w:val="32"/>
          <w:szCs w:val="32"/>
          <w:lang w:eastAsia="zh-CN"/>
        </w:rPr>
        <w:t>福建福化古雷石油化工有限公司；</w:t>
      </w:r>
      <w:r w:rsidRPr="003742EE">
        <w:rPr>
          <w:rFonts w:ascii="仿宋_GB2312" w:eastAsia="仿宋_GB2312" w:hint="eastAsia"/>
          <w:color w:val="000000" w:themeColor="text1"/>
          <w:sz w:val="32"/>
          <w:szCs w:val="32"/>
          <w:lang w:eastAsia="zh-CN"/>
        </w:rPr>
        <w:t xml:space="preserve">       </w:t>
      </w:r>
      <w:r w:rsidRPr="003742EE">
        <w:rPr>
          <w:rFonts w:ascii="仿宋_GB2312" w:eastAsia="仿宋_GB2312" w:hint="eastAsia"/>
          <w:color w:val="000000" w:themeColor="text1"/>
          <w:sz w:val="32"/>
          <w:szCs w:val="32"/>
          <w:lang w:eastAsia="zh-CN"/>
        </w:rPr>
        <w:t>福建海辰化学有限公司；</w:t>
      </w:r>
    </w:p>
    <w:p w14:paraId="052E6DD7" w14:textId="6E4A479B"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黑体" w:eastAsia="黑体" w:hAnsi="黑体" w:hint="eastAsia"/>
          <w:color w:val="000000" w:themeColor="text1"/>
          <w:sz w:val="32"/>
          <w:szCs w:val="32"/>
          <w:lang w:eastAsia="zh-CN"/>
        </w:rPr>
        <w:t>二、项目名称：</w:t>
      </w:r>
      <w:r w:rsidRPr="003742EE">
        <w:rPr>
          <w:rFonts w:ascii="仿宋_GB2312" w:eastAsia="仿宋_GB2312" w:hint="eastAsia"/>
          <w:color w:val="000000" w:themeColor="text1"/>
          <w:sz w:val="32"/>
          <w:szCs w:val="32"/>
          <w:lang w:eastAsia="zh-CN"/>
        </w:rPr>
        <w:t>新港城职工宿舍租赁中介</w:t>
      </w:r>
    </w:p>
    <w:p w14:paraId="61389404"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黑体" w:eastAsia="黑体" w:hAnsi="黑体" w:hint="eastAsia"/>
          <w:color w:val="000000" w:themeColor="text1"/>
          <w:sz w:val="32"/>
          <w:szCs w:val="32"/>
          <w:lang w:eastAsia="zh-CN"/>
        </w:rPr>
        <w:t>三、宿舍租赁地点：</w:t>
      </w:r>
      <w:r w:rsidRPr="003742EE">
        <w:rPr>
          <w:rFonts w:ascii="仿宋_GB2312" w:eastAsia="仿宋_GB2312" w:hint="eastAsia"/>
          <w:color w:val="000000" w:themeColor="text1"/>
          <w:sz w:val="32"/>
          <w:szCs w:val="32"/>
          <w:lang w:eastAsia="zh-CN"/>
        </w:rPr>
        <w:t>福建省漳州市漳浦县古雷经济开发区新港城</w:t>
      </w:r>
    </w:p>
    <w:p w14:paraId="52933F29" w14:textId="77777777" w:rsidR="008D27BC" w:rsidRPr="003742EE" w:rsidRDefault="002F1501">
      <w:pPr>
        <w:spacing w:line="615" w:lineRule="exact"/>
        <w:ind w:firstLineChars="200" w:firstLine="640"/>
        <w:rPr>
          <w:rFonts w:ascii="黑体" w:eastAsia="黑体" w:hAnsi="黑体"/>
          <w:color w:val="000000" w:themeColor="text1"/>
          <w:sz w:val="32"/>
          <w:szCs w:val="32"/>
          <w:lang w:eastAsia="zh-CN"/>
        </w:rPr>
      </w:pPr>
      <w:r w:rsidRPr="003742EE">
        <w:rPr>
          <w:rFonts w:ascii="黑体" w:eastAsia="黑体" w:hAnsi="黑体" w:hint="eastAsia"/>
          <w:color w:val="000000" w:themeColor="text1"/>
          <w:sz w:val="32"/>
          <w:szCs w:val="32"/>
          <w:lang w:eastAsia="zh-CN"/>
        </w:rPr>
        <w:t>四、招标内容</w:t>
      </w:r>
    </w:p>
    <w:p w14:paraId="75EADC56" w14:textId="77777777" w:rsidR="008D27BC" w:rsidRPr="003742EE" w:rsidRDefault="002F1501">
      <w:pPr>
        <w:spacing w:line="615" w:lineRule="exact"/>
        <w:ind w:firstLineChars="200" w:firstLine="640"/>
        <w:rPr>
          <w:rFonts w:ascii="仿宋_GB2312" w:eastAsia="仿宋_GB2312" w:hAnsi="仿宋"/>
          <w:color w:val="000000" w:themeColor="text1"/>
          <w:sz w:val="32"/>
          <w:szCs w:val="32"/>
          <w:lang w:eastAsia="zh-CN"/>
        </w:rPr>
      </w:pPr>
      <w:r w:rsidRPr="003742EE">
        <w:rPr>
          <w:rFonts w:ascii="仿宋_GB2312" w:eastAsia="仿宋_GB2312" w:hAnsi="仿宋" w:hint="eastAsia"/>
          <w:color w:val="000000" w:themeColor="text1"/>
          <w:sz w:val="32"/>
          <w:szCs w:val="32"/>
          <w:lang w:eastAsia="zh-CN"/>
        </w:rPr>
        <w:t>为保障新港城员工宿舍的房源，拟采购招标房屋租赁中介，为我司提供房源作为职工宿舍。</w:t>
      </w:r>
    </w:p>
    <w:p w14:paraId="4E13C448" w14:textId="77777777" w:rsidR="008D27BC" w:rsidRPr="003742EE" w:rsidRDefault="002F1501">
      <w:pPr>
        <w:spacing w:line="615" w:lineRule="exact"/>
        <w:ind w:firstLineChars="200" w:firstLine="640"/>
        <w:rPr>
          <w:rFonts w:ascii="仿宋_GB2312" w:eastAsia="仿宋_GB2312" w:hAnsi="仿宋"/>
          <w:color w:val="000000" w:themeColor="text1"/>
          <w:sz w:val="32"/>
          <w:szCs w:val="32"/>
          <w:lang w:eastAsia="zh-CN"/>
        </w:rPr>
      </w:pPr>
      <w:r w:rsidRPr="003742EE">
        <w:rPr>
          <w:rFonts w:ascii="仿宋_GB2312" w:eastAsia="仿宋_GB2312" w:hAnsi="仿宋" w:hint="eastAsia"/>
          <w:color w:val="000000" w:themeColor="text1"/>
          <w:sz w:val="32"/>
          <w:szCs w:val="32"/>
          <w:lang w:eastAsia="zh-CN"/>
        </w:rPr>
        <w:t>1.</w:t>
      </w:r>
      <w:r w:rsidRPr="003742EE">
        <w:rPr>
          <w:rFonts w:ascii="仿宋_GB2312" w:eastAsia="仿宋_GB2312" w:hAnsi="仿宋" w:hint="eastAsia"/>
          <w:color w:val="000000" w:themeColor="text1"/>
          <w:sz w:val="32"/>
          <w:szCs w:val="32"/>
          <w:lang w:eastAsia="zh-CN"/>
        </w:rPr>
        <w:t>为我司租赁</w:t>
      </w:r>
      <w:r w:rsidRPr="003742EE">
        <w:rPr>
          <w:rFonts w:ascii="仿宋_GB2312" w:eastAsia="仿宋_GB2312" w:hAnsi="仿宋" w:hint="eastAsia"/>
          <w:color w:val="000000" w:themeColor="text1"/>
          <w:sz w:val="32"/>
          <w:szCs w:val="32"/>
          <w:lang w:eastAsia="zh-CN"/>
        </w:rPr>
        <w:t>4</w:t>
      </w:r>
      <w:r w:rsidRPr="003742EE">
        <w:rPr>
          <w:rFonts w:ascii="仿宋_GB2312" w:eastAsia="仿宋_GB2312" w:hAnsi="仿宋"/>
          <w:color w:val="000000" w:themeColor="text1"/>
          <w:sz w:val="32"/>
          <w:szCs w:val="32"/>
          <w:lang w:eastAsia="zh-CN"/>
        </w:rPr>
        <w:t>7</w:t>
      </w:r>
      <w:r w:rsidRPr="003742EE">
        <w:rPr>
          <w:rFonts w:ascii="仿宋_GB2312" w:eastAsia="仿宋_GB2312" w:hAnsi="仿宋" w:hint="eastAsia"/>
          <w:color w:val="000000" w:themeColor="text1"/>
          <w:sz w:val="32"/>
          <w:szCs w:val="32"/>
          <w:lang w:eastAsia="zh-CN"/>
        </w:rPr>
        <w:t>套住房（含有</w:t>
      </w:r>
      <w:r w:rsidRPr="003742EE">
        <w:rPr>
          <w:rFonts w:ascii="仿宋_GB2312" w:eastAsia="仿宋_GB2312" w:hAnsi="仿宋"/>
          <w:color w:val="000000" w:themeColor="text1"/>
          <w:sz w:val="32"/>
          <w:szCs w:val="32"/>
          <w:lang w:eastAsia="zh-CN"/>
        </w:rPr>
        <w:t>7</w:t>
      </w:r>
      <w:r w:rsidRPr="003742EE">
        <w:rPr>
          <w:rFonts w:ascii="仿宋_GB2312" w:eastAsia="仿宋_GB2312" w:hAnsi="仿宋"/>
          <w:color w:val="000000" w:themeColor="text1"/>
          <w:sz w:val="32"/>
          <w:szCs w:val="32"/>
          <w:lang w:eastAsia="zh-CN"/>
        </w:rPr>
        <w:t>套单身公寓、</w:t>
      </w:r>
      <w:r w:rsidRPr="003742EE">
        <w:rPr>
          <w:rFonts w:ascii="仿宋_GB2312" w:eastAsia="仿宋_GB2312" w:hAnsi="仿宋" w:hint="eastAsia"/>
          <w:color w:val="000000" w:themeColor="text1"/>
          <w:sz w:val="32"/>
          <w:szCs w:val="32"/>
          <w:lang w:eastAsia="zh-CN"/>
        </w:rPr>
        <w:t>1</w:t>
      </w:r>
      <w:r w:rsidRPr="003742EE">
        <w:rPr>
          <w:rFonts w:ascii="仿宋_GB2312" w:eastAsia="仿宋_GB2312" w:hAnsi="仿宋"/>
          <w:color w:val="000000" w:themeColor="text1"/>
          <w:sz w:val="32"/>
          <w:szCs w:val="32"/>
          <w:lang w:eastAsia="zh-CN"/>
        </w:rPr>
        <w:t>0</w:t>
      </w:r>
      <w:r w:rsidRPr="003742EE">
        <w:rPr>
          <w:rFonts w:ascii="仿宋_GB2312" w:eastAsia="仿宋_GB2312" w:hAnsi="仿宋"/>
          <w:color w:val="000000" w:themeColor="text1"/>
          <w:sz w:val="32"/>
          <w:szCs w:val="32"/>
          <w:lang w:eastAsia="zh-CN"/>
        </w:rPr>
        <w:t>套两室、</w:t>
      </w:r>
      <w:r w:rsidRPr="003742EE">
        <w:rPr>
          <w:rFonts w:ascii="仿宋_GB2312" w:eastAsia="仿宋_GB2312" w:hAnsi="仿宋" w:hint="eastAsia"/>
          <w:color w:val="000000" w:themeColor="text1"/>
          <w:sz w:val="32"/>
          <w:szCs w:val="32"/>
          <w:lang w:eastAsia="zh-CN"/>
        </w:rPr>
        <w:t>3</w:t>
      </w:r>
      <w:r w:rsidRPr="003742EE">
        <w:rPr>
          <w:rFonts w:ascii="仿宋_GB2312" w:eastAsia="仿宋_GB2312" w:hAnsi="仿宋"/>
          <w:color w:val="000000" w:themeColor="text1"/>
          <w:sz w:val="32"/>
          <w:szCs w:val="32"/>
          <w:lang w:eastAsia="zh-CN"/>
        </w:rPr>
        <w:t>0</w:t>
      </w:r>
      <w:r w:rsidRPr="003742EE">
        <w:rPr>
          <w:rFonts w:ascii="仿宋_GB2312" w:eastAsia="仿宋_GB2312" w:hAnsi="仿宋"/>
          <w:color w:val="000000" w:themeColor="text1"/>
          <w:sz w:val="32"/>
          <w:szCs w:val="32"/>
          <w:lang w:eastAsia="zh-CN"/>
        </w:rPr>
        <w:t>套三室）。</w:t>
      </w:r>
      <w:r w:rsidRPr="003742EE">
        <w:rPr>
          <w:rFonts w:ascii="仿宋_GB2312" w:eastAsia="仿宋_GB2312" w:hAnsi="仿宋" w:hint="eastAsia"/>
          <w:color w:val="000000" w:themeColor="text1"/>
          <w:sz w:val="32"/>
          <w:szCs w:val="32"/>
          <w:lang w:eastAsia="zh-CN"/>
        </w:rPr>
        <w:t>房源地址在福建省漳州市漳浦县古雷经济开发区新港城范围内，单身公寓</w:t>
      </w:r>
      <w:r w:rsidRPr="003742EE">
        <w:rPr>
          <w:rFonts w:ascii="仿宋_GB2312" w:eastAsia="仿宋_GB2312" w:hAnsi="仿宋" w:hint="eastAsia"/>
          <w:color w:val="000000" w:themeColor="text1"/>
          <w:sz w:val="32"/>
          <w:szCs w:val="32"/>
          <w:lang w:eastAsia="zh-CN"/>
        </w:rPr>
        <w:t>/</w:t>
      </w:r>
      <w:r w:rsidRPr="003742EE">
        <w:rPr>
          <w:rFonts w:ascii="仿宋_GB2312" w:eastAsia="仿宋_GB2312" w:hAnsi="仿宋"/>
          <w:color w:val="000000" w:themeColor="text1"/>
          <w:sz w:val="32"/>
          <w:szCs w:val="32"/>
          <w:lang w:eastAsia="zh-CN"/>
        </w:rPr>
        <w:t>套</w:t>
      </w:r>
      <w:r w:rsidRPr="003742EE">
        <w:rPr>
          <w:rFonts w:ascii="仿宋_GB2312" w:eastAsia="仿宋_GB2312" w:hAnsi="仿宋" w:hint="eastAsia"/>
          <w:color w:val="000000" w:themeColor="text1"/>
          <w:sz w:val="32"/>
          <w:szCs w:val="32"/>
          <w:lang w:eastAsia="zh-CN"/>
        </w:rPr>
        <w:t>4</w:t>
      </w:r>
      <w:r w:rsidRPr="003742EE">
        <w:rPr>
          <w:rFonts w:ascii="仿宋_GB2312" w:eastAsia="仿宋_GB2312" w:hAnsi="仿宋"/>
          <w:color w:val="000000" w:themeColor="text1"/>
          <w:sz w:val="32"/>
          <w:szCs w:val="32"/>
          <w:lang w:eastAsia="zh-CN"/>
        </w:rPr>
        <w:t>5</w:t>
      </w:r>
      <w:r w:rsidRPr="003742EE">
        <w:rPr>
          <w:rFonts w:ascii="仿宋_GB2312" w:eastAsia="仿宋_GB2312" w:hAnsi="仿宋"/>
          <w:color w:val="000000" w:themeColor="text1"/>
          <w:sz w:val="32"/>
          <w:szCs w:val="32"/>
          <w:lang w:eastAsia="zh-CN"/>
        </w:rPr>
        <w:t>平方以上；</w:t>
      </w:r>
      <w:r w:rsidRPr="003742EE">
        <w:rPr>
          <w:rFonts w:ascii="仿宋_GB2312" w:eastAsia="仿宋_GB2312" w:hAnsi="仿宋" w:hint="eastAsia"/>
          <w:color w:val="000000" w:themeColor="text1"/>
          <w:sz w:val="32"/>
          <w:szCs w:val="32"/>
          <w:lang w:eastAsia="zh-CN"/>
        </w:rPr>
        <w:t>两</w:t>
      </w:r>
      <w:r w:rsidRPr="003742EE">
        <w:rPr>
          <w:rFonts w:ascii="仿宋_GB2312" w:eastAsia="仿宋_GB2312" w:hAnsi="仿宋"/>
          <w:color w:val="000000" w:themeColor="text1"/>
          <w:sz w:val="32"/>
          <w:szCs w:val="32"/>
          <w:lang w:eastAsia="zh-CN"/>
        </w:rPr>
        <w:t>室</w:t>
      </w:r>
      <w:r w:rsidRPr="003742EE">
        <w:rPr>
          <w:rFonts w:ascii="仿宋_GB2312" w:eastAsia="仿宋_GB2312" w:hAnsi="仿宋" w:hint="eastAsia"/>
          <w:color w:val="000000" w:themeColor="text1"/>
          <w:sz w:val="32"/>
          <w:szCs w:val="32"/>
          <w:lang w:eastAsia="zh-CN"/>
        </w:rPr>
        <w:t>一厅</w:t>
      </w:r>
      <w:r w:rsidRPr="003742EE">
        <w:rPr>
          <w:rFonts w:ascii="仿宋_GB2312" w:eastAsia="仿宋_GB2312" w:hAnsi="仿宋" w:hint="eastAsia"/>
          <w:color w:val="000000" w:themeColor="text1"/>
          <w:sz w:val="32"/>
          <w:szCs w:val="32"/>
          <w:lang w:eastAsia="zh-CN"/>
        </w:rPr>
        <w:t>/</w:t>
      </w:r>
      <w:r w:rsidRPr="003742EE">
        <w:rPr>
          <w:rFonts w:ascii="仿宋_GB2312" w:eastAsia="仿宋_GB2312" w:hAnsi="仿宋"/>
          <w:color w:val="000000" w:themeColor="text1"/>
          <w:sz w:val="32"/>
          <w:szCs w:val="32"/>
          <w:lang w:eastAsia="zh-CN"/>
        </w:rPr>
        <w:t>套</w:t>
      </w:r>
      <w:r w:rsidRPr="003742EE">
        <w:rPr>
          <w:rFonts w:ascii="仿宋_GB2312" w:eastAsia="仿宋_GB2312" w:hAnsi="仿宋" w:hint="eastAsia"/>
          <w:color w:val="000000" w:themeColor="text1"/>
          <w:sz w:val="32"/>
          <w:szCs w:val="32"/>
          <w:lang w:eastAsia="zh-CN"/>
        </w:rPr>
        <w:t>8</w:t>
      </w:r>
      <w:r w:rsidRPr="003742EE">
        <w:rPr>
          <w:rFonts w:ascii="仿宋_GB2312" w:eastAsia="仿宋_GB2312" w:hAnsi="仿宋"/>
          <w:color w:val="000000" w:themeColor="text1"/>
          <w:sz w:val="32"/>
          <w:szCs w:val="32"/>
          <w:lang w:eastAsia="zh-CN"/>
        </w:rPr>
        <w:t>0</w:t>
      </w:r>
      <w:r w:rsidRPr="003742EE">
        <w:rPr>
          <w:rFonts w:ascii="仿宋_GB2312" w:eastAsia="仿宋_GB2312" w:hAnsi="仿宋"/>
          <w:color w:val="000000" w:themeColor="text1"/>
          <w:sz w:val="32"/>
          <w:szCs w:val="32"/>
          <w:lang w:eastAsia="zh-CN"/>
        </w:rPr>
        <w:t>平方</w:t>
      </w:r>
      <w:r w:rsidRPr="003742EE">
        <w:rPr>
          <w:rFonts w:ascii="仿宋_GB2312" w:eastAsia="仿宋_GB2312" w:hAnsi="仿宋" w:hint="eastAsia"/>
          <w:color w:val="000000" w:themeColor="text1"/>
          <w:sz w:val="32"/>
          <w:szCs w:val="32"/>
          <w:lang w:eastAsia="zh-CN"/>
        </w:rPr>
        <w:t>以上；三室一厅</w:t>
      </w:r>
      <w:r w:rsidRPr="003742EE">
        <w:rPr>
          <w:rFonts w:ascii="仿宋_GB2312" w:eastAsia="仿宋_GB2312" w:hAnsi="仿宋" w:hint="eastAsia"/>
          <w:color w:val="000000" w:themeColor="text1"/>
          <w:sz w:val="32"/>
          <w:szCs w:val="32"/>
          <w:lang w:eastAsia="zh-CN"/>
        </w:rPr>
        <w:t>/</w:t>
      </w:r>
      <w:r w:rsidRPr="003742EE">
        <w:rPr>
          <w:rFonts w:ascii="仿宋_GB2312" w:eastAsia="仿宋_GB2312" w:hAnsi="仿宋"/>
          <w:color w:val="000000" w:themeColor="text1"/>
          <w:sz w:val="32"/>
          <w:szCs w:val="32"/>
          <w:lang w:eastAsia="zh-CN"/>
        </w:rPr>
        <w:t>套</w:t>
      </w:r>
      <w:r w:rsidRPr="003742EE">
        <w:rPr>
          <w:rFonts w:ascii="仿宋_GB2312" w:eastAsia="仿宋_GB2312" w:hAnsi="仿宋" w:hint="eastAsia"/>
          <w:color w:val="000000" w:themeColor="text1"/>
          <w:sz w:val="32"/>
          <w:szCs w:val="32"/>
          <w:lang w:eastAsia="zh-CN"/>
        </w:rPr>
        <w:t>125</w:t>
      </w:r>
      <w:r w:rsidRPr="003742EE">
        <w:rPr>
          <w:rFonts w:ascii="仿宋_GB2312" w:eastAsia="仿宋_GB2312" w:hAnsi="仿宋" w:hint="eastAsia"/>
          <w:color w:val="000000" w:themeColor="text1"/>
          <w:sz w:val="32"/>
          <w:szCs w:val="32"/>
          <w:lang w:eastAsia="zh-CN"/>
        </w:rPr>
        <w:t>平方以上。套房数量根据我公司职工新港城住房需求动态调整，非一次性租赁</w:t>
      </w:r>
      <w:r w:rsidRPr="003742EE">
        <w:rPr>
          <w:rFonts w:ascii="仿宋_GB2312" w:eastAsia="仿宋_GB2312" w:hAnsi="仿宋" w:hint="eastAsia"/>
          <w:color w:val="000000" w:themeColor="text1"/>
          <w:sz w:val="32"/>
          <w:szCs w:val="32"/>
          <w:lang w:eastAsia="zh-CN"/>
        </w:rPr>
        <w:t>4</w:t>
      </w:r>
      <w:r w:rsidRPr="003742EE">
        <w:rPr>
          <w:rFonts w:ascii="仿宋_GB2312" w:eastAsia="仿宋_GB2312" w:hAnsi="仿宋"/>
          <w:color w:val="000000" w:themeColor="text1"/>
          <w:sz w:val="32"/>
          <w:szCs w:val="32"/>
          <w:lang w:eastAsia="zh-CN"/>
        </w:rPr>
        <w:t>7</w:t>
      </w:r>
      <w:r w:rsidRPr="003742EE">
        <w:rPr>
          <w:rFonts w:ascii="仿宋_GB2312" w:eastAsia="仿宋_GB2312" w:hAnsi="仿宋" w:hint="eastAsia"/>
          <w:color w:val="000000" w:themeColor="text1"/>
          <w:sz w:val="32"/>
          <w:szCs w:val="32"/>
          <w:lang w:eastAsia="zh-CN"/>
        </w:rPr>
        <w:t>套住房。</w:t>
      </w:r>
    </w:p>
    <w:p w14:paraId="675DCD81"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Ansi="仿宋" w:hint="eastAsia"/>
          <w:color w:val="000000" w:themeColor="text1"/>
          <w:sz w:val="32"/>
          <w:szCs w:val="32"/>
          <w:lang w:eastAsia="zh-CN"/>
        </w:rPr>
        <w:t>2.</w:t>
      </w:r>
      <w:r w:rsidRPr="003742EE">
        <w:rPr>
          <w:rFonts w:ascii="仿宋_GB2312" w:eastAsia="仿宋_GB2312" w:hAnsi="仿宋" w:hint="eastAsia"/>
          <w:color w:val="000000" w:themeColor="text1"/>
          <w:sz w:val="32"/>
          <w:szCs w:val="32"/>
          <w:lang w:eastAsia="zh-CN"/>
        </w:rPr>
        <w:t>租金：租金含房屋租赁费、税费、中介服务费等相关费用。</w:t>
      </w:r>
      <w:r w:rsidRPr="003742EE">
        <w:rPr>
          <w:rFonts w:ascii="仿宋_GB2312" w:eastAsia="仿宋_GB2312" w:hint="eastAsia"/>
          <w:color w:val="000000" w:themeColor="text1"/>
          <w:sz w:val="32"/>
          <w:szCs w:val="32"/>
          <w:lang w:eastAsia="zh-CN"/>
        </w:rPr>
        <w:t>合同生效后，每个季度初付一次房租，发包方收</w:t>
      </w:r>
      <w:r w:rsidRPr="003742EE">
        <w:rPr>
          <w:rFonts w:ascii="仿宋_GB2312" w:eastAsia="仿宋_GB2312" w:hint="eastAsia"/>
          <w:color w:val="000000" w:themeColor="text1"/>
          <w:sz w:val="32"/>
          <w:szCs w:val="32"/>
          <w:lang w:eastAsia="zh-CN"/>
        </w:rPr>
        <w:lastRenderedPageBreak/>
        <w:t>到发票</w:t>
      </w:r>
      <w:r w:rsidRPr="003742EE">
        <w:rPr>
          <w:rFonts w:ascii="仿宋_GB2312" w:eastAsia="仿宋_GB2312" w:hint="eastAsia"/>
          <w:color w:val="000000" w:themeColor="text1"/>
          <w:sz w:val="32"/>
          <w:szCs w:val="32"/>
          <w:lang w:eastAsia="zh-CN"/>
        </w:rPr>
        <w:t>30</w:t>
      </w:r>
      <w:r w:rsidRPr="003742EE">
        <w:rPr>
          <w:rFonts w:ascii="仿宋_GB2312" w:eastAsia="仿宋_GB2312" w:hint="eastAsia"/>
          <w:color w:val="000000" w:themeColor="text1"/>
          <w:sz w:val="32"/>
          <w:szCs w:val="32"/>
          <w:lang w:eastAsia="zh-CN"/>
        </w:rPr>
        <w:t>个工作日之内支付房租，发票种类为增值税普通发票。</w:t>
      </w:r>
    </w:p>
    <w:p w14:paraId="14A1B56B"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Ansi="仿宋" w:hint="eastAsia"/>
          <w:color w:val="000000" w:themeColor="text1"/>
          <w:sz w:val="32"/>
          <w:szCs w:val="32"/>
          <w:lang w:eastAsia="zh-CN"/>
        </w:rPr>
        <w:t>3.</w:t>
      </w:r>
      <w:r w:rsidRPr="003742EE">
        <w:rPr>
          <w:rFonts w:ascii="仿宋_GB2312" w:eastAsia="仿宋_GB2312" w:hint="eastAsia"/>
          <w:color w:val="000000" w:themeColor="text1"/>
          <w:sz w:val="32"/>
          <w:szCs w:val="32"/>
          <w:lang w:eastAsia="zh-CN"/>
        </w:rPr>
        <w:t>租期：以房屋双方签约为准，租赁周期暂定</w:t>
      </w:r>
      <w:r w:rsidRPr="003742EE">
        <w:rPr>
          <w:rFonts w:ascii="仿宋_GB2312" w:eastAsia="仿宋_GB2312" w:hint="eastAsia"/>
          <w:color w:val="000000" w:themeColor="text1"/>
          <w:sz w:val="32"/>
          <w:szCs w:val="32"/>
          <w:lang w:eastAsia="zh-CN"/>
        </w:rPr>
        <w:t>12</w:t>
      </w:r>
      <w:r w:rsidRPr="003742EE">
        <w:rPr>
          <w:rFonts w:ascii="仿宋_GB2312" w:eastAsia="仿宋_GB2312" w:hint="eastAsia"/>
          <w:color w:val="000000" w:themeColor="text1"/>
          <w:sz w:val="32"/>
          <w:szCs w:val="32"/>
          <w:lang w:eastAsia="zh-CN"/>
        </w:rPr>
        <w:t>个月。</w:t>
      </w:r>
    </w:p>
    <w:p w14:paraId="1AB97E66"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int="eastAsia"/>
          <w:color w:val="000000" w:themeColor="text1"/>
          <w:sz w:val="32"/>
          <w:szCs w:val="32"/>
          <w:lang w:eastAsia="zh-CN"/>
        </w:rPr>
        <w:t>4.</w:t>
      </w:r>
      <w:r w:rsidRPr="003742EE">
        <w:rPr>
          <w:rFonts w:ascii="仿宋_GB2312" w:eastAsia="仿宋_GB2312" w:hint="eastAsia"/>
          <w:color w:val="000000" w:themeColor="text1"/>
          <w:sz w:val="32"/>
          <w:szCs w:val="32"/>
          <w:lang w:eastAsia="zh-CN"/>
        </w:rPr>
        <w:t>交付条件：双方验房确认配套设施等情况并签字确认《交房验收单》后，移交房门钥匙及水卡可视为交付完成。</w:t>
      </w:r>
    </w:p>
    <w:p w14:paraId="5932CF31"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int="eastAsia"/>
          <w:color w:val="000000" w:themeColor="text1"/>
          <w:sz w:val="32"/>
          <w:szCs w:val="32"/>
          <w:lang w:eastAsia="zh-CN"/>
        </w:rPr>
        <w:t>5.</w:t>
      </w:r>
      <w:r w:rsidRPr="003742EE">
        <w:rPr>
          <w:rFonts w:ascii="仿宋_GB2312" w:eastAsia="仿宋_GB2312" w:hint="eastAsia"/>
          <w:color w:val="000000" w:themeColor="text1"/>
          <w:sz w:val="32"/>
          <w:szCs w:val="32"/>
          <w:lang w:eastAsia="zh-CN"/>
        </w:rPr>
        <w:t>配套设施：中介方确保住房以下配套设施齐全，住房内我司不使用的设施、设备、家具，由中介方协调负责移出。</w:t>
      </w:r>
    </w:p>
    <w:p w14:paraId="0D43773A" w14:textId="77777777" w:rsidR="008D27BC" w:rsidRPr="003742EE" w:rsidRDefault="008D27BC">
      <w:pPr>
        <w:spacing w:line="615" w:lineRule="exact"/>
        <w:ind w:firstLineChars="200" w:firstLine="640"/>
        <w:rPr>
          <w:rFonts w:ascii="仿宋_GB2312" w:eastAsia="仿宋_GB2312"/>
          <w:color w:val="000000" w:themeColor="text1"/>
          <w:sz w:val="32"/>
          <w:szCs w:val="32"/>
          <w:lang w:eastAsia="zh-CN"/>
        </w:rPr>
      </w:pPr>
    </w:p>
    <w:tbl>
      <w:tblPr>
        <w:tblStyle w:val="af5"/>
        <w:tblpPr w:leftFromText="180" w:rightFromText="180" w:vertAnchor="text" w:horzAnchor="page" w:tblpX="1810" w:tblpY="63"/>
        <w:tblOverlap w:val="never"/>
        <w:tblW w:w="8701" w:type="dxa"/>
        <w:tblLook w:val="04A0" w:firstRow="1" w:lastRow="0" w:firstColumn="1" w:lastColumn="0" w:noHBand="0" w:noVBand="1"/>
      </w:tblPr>
      <w:tblGrid>
        <w:gridCol w:w="1246"/>
        <w:gridCol w:w="2385"/>
        <w:gridCol w:w="2445"/>
        <w:gridCol w:w="2625"/>
      </w:tblGrid>
      <w:tr w:rsidR="008D27BC" w:rsidRPr="003742EE" w14:paraId="3F77CB85" w14:textId="77777777">
        <w:tc>
          <w:tcPr>
            <w:tcW w:w="1246" w:type="dxa"/>
          </w:tcPr>
          <w:p w14:paraId="7041992D" w14:textId="77777777" w:rsidR="008D27BC" w:rsidRPr="003742EE" w:rsidRDefault="002F1501">
            <w:pPr>
              <w:spacing w:line="540" w:lineRule="exact"/>
              <w:ind w:left="281" w:hanging="281"/>
              <w:jc w:val="center"/>
              <w:rPr>
                <w:rFonts w:ascii="仿宋_GB2312" w:eastAsia="仿宋_GB2312" w:hAnsi="仿宋"/>
                <w:b/>
                <w:sz w:val="28"/>
                <w:szCs w:val="28"/>
              </w:rPr>
            </w:pPr>
            <w:r w:rsidRPr="003742EE">
              <w:rPr>
                <w:rFonts w:ascii="仿宋_GB2312" w:eastAsia="仿宋_GB2312" w:hAnsi="仿宋" w:hint="eastAsia"/>
                <w:b/>
                <w:sz w:val="28"/>
                <w:szCs w:val="28"/>
              </w:rPr>
              <w:t>序号</w:t>
            </w:r>
          </w:p>
        </w:tc>
        <w:tc>
          <w:tcPr>
            <w:tcW w:w="2385" w:type="dxa"/>
          </w:tcPr>
          <w:p w14:paraId="1F9E3A87" w14:textId="77777777" w:rsidR="008D27BC" w:rsidRPr="003742EE" w:rsidRDefault="002F1501">
            <w:pPr>
              <w:spacing w:line="540" w:lineRule="exact"/>
              <w:ind w:left="281" w:hanging="281"/>
              <w:jc w:val="center"/>
              <w:rPr>
                <w:rFonts w:ascii="仿宋_GB2312" w:eastAsia="仿宋_GB2312" w:hAnsi="仿宋"/>
                <w:b/>
                <w:sz w:val="28"/>
                <w:szCs w:val="28"/>
              </w:rPr>
            </w:pPr>
            <w:r w:rsidRPr="003742EE">
              <w:rPr>
                <w:rFonts w:ascii="仿宋_GB2312" w:eastAsia="仿宋_GB2312" w:hAnsi="仿宋" w:hint="eastAsia"/>
                <w:b/>
                <w:sz w:val="28"/>
                <w:szCs w:val="28"/>
              </w:rPr>
              <w:t>名称</w:t>
            </w:r>
          </w:p>
        </w:tc>
        <w:tc>
          <w:tcPr>
            <w:tcW w:w="2445" w:type="dxa"/>
          </w:tcPr>
          <w:p w14:paraId="1438052B" w14:textId="77777777" w:rsidR="008D27BC" w:rsidRPr="003742EE" w:rsidRDefault="002F1501">
            <w:pPr>
              <w:spacing w:line="540" w:lineRule="exact"/>
              <w:ind w:left="281" w:hanging="281"/>
              <w:jc w:val="center"/>
              <w:rPr>
                <w:rFonts w:ascii="仿宋_GB2312" w:eastAsia="仿宋_GB2312" w:hAnsi="仿宋"/>
                <w:b/>
                <w:sz w:val="28"/>
                <w:szCs w:val="28"/>
              </w:rPr>
            </w:pPr>
            <w:r w:rsidRPr="003742EE">
              <w:rPr>
                <w:rFonts w:ascii="仿宋_GB2312" w:eastAsia="仿宋_GB2312" w:hAnsi="仿宋" w:hint="eastAsia"/>
                <w:b/>
                <w:sz w:val="28"/>
                <w:szCs w:val="28"/>
              </w:rPr>
              <w:t>数量</w:t>
            </w:r>
          </w:p>
        </w:tc>
        <w:tc>
          <w:tcPr>
            <w:tcW w:w="2625" w:type="dxa"/>
          </w:tcPr>
          <w:p w14:paraId="442AF7F8" w14:textId="77777777" w:rsidR="008D27BC" w:rsidRPr="003742EE" w:rsidRDefault="002F1501">
            <w:pPr>
              <w:spacing w:line="540" w:lineRule="exact"/>
              <w:ind w:left="281" w:hanging="281"/>
              <w:jc w:val="center"/>
              <w:rPr>
                <w:rFonts w:ascii="仿宋_GB2312" w:eastAsia="仿宋_GB2312" w:hAnsi="仿宋"/>
                <w:b/>
                <w:sz w:val="28"/>
                <w:szCs w:val="28"/>
              </w:rPr>
            </w:pPr>
            <w:r w:rsidRPr="003742EE">
              <w:rPr>
                <w:rFonts w:ascii="仿宋_GB2312" w:eastAsia="仿宋_GB2312" w:hAnsi="仿宋" w:hint="eastAsia"/>
                <w:b/>
                <w:sz w:val="28"/>
                <w:szCs w:val="28"/>
              </w:rPr>
              <w:t>备注</w:t>
            </w:r>
          </w:p>
        </w:tc>
      </w:tr>
      <w:tr w:rsidR="008D27BC" w:rsidRPr="003742EE" w14:paraId="76438E70" w14:textId="77777777">
        <w:tc>
          <w:tcPr>
            <w:tcW w:w="1246" w:type="dxa"/>
          </w:tcPr>
          <w:p w14:paraId="71C792C4"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p>
        </w:tc>
        <w:tc>
          <w:tcPr>
            <w:tcW w:w="2385" w:type="dxa"/>
          </w:tcPr>
          <w:p w14:paraId="10566729"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冰箱</w:t>
            </w:r>
          </w:p>
        </w:tc>
        <w:tc>
          <w:tcPr>
            <w:tcW w:w="2445" w:type="dxa"/>
          </w:tcPr>
          <w:p w14:paraId="5DC05068"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套</w:t>
            </w:r>
          </w:p>
        </w:tc>
        <w:tc>
          <w:tcPr>
            <w:tcW w:w="2625" w:type="dxa"/>
          </w:tcPr>
          <w:p w14:paraId="35D98EAF"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160</w:t>
            </w:r>
            <w:r w:rsidRPr="003742EE">
              <w:rPr>
                <w:rFonts w:ascii="仿宋_GB2312" w:eastAsia="仿宋_GB2312" w:hAnsi="仿宋" w:hint="eastAsia"/>
                <w:bCs/>
                <w:sz w:val="28"/>
                <w:szCs w:val="28"/>
              </w:rPr>
              <w:t>升，≥</w:t>
            </w:r>
            <w:r w:rsidRPr="003742EE">
              <w:rPr>
                <w:rFonts w:ascii="仿宋_GB2312" w:eastAsia="仿宋_GB2312" w:hAnsi="仿宋" w:hint="eastAsia"/>
                <w:bCs/>
                <w:sz w:val="28"/>
                <w:szCs w:val="28"/>
              </w:rPr>
              <w:t>8</w:t>
            </w:r>
            <w:r w:rsidRPr="003742EE">
              <w:rPr>
                <w:rFonts w:ascii="仿宋_GB2312" w:eastAsia="仿宋_GB2312" w:hAnsi="仿宋" w:hint="eastAsia"/>
                <w:bCs/>
                <w:sz w:val="28"/>
                <w:szCs w:val="28"/>
              </w:rPr>
              <w:t>成新</w:t>
            </w:r>
          </w:p>
        </w:tc>
      </w:tr>
      <w:tr w:rsidR="008D27BC" w:rsidRPr="003742EE" w14:paraId="51402E4C" w14:textId="77777777">
        <w:tc>
          <w:tcPr>
            <w:tcW w:w="1246" w:type="dxa"/>
          </w:tcPr>
          <w:p w14:paraId="18BC47B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2</w:t>
            </w:r>
          </w:p>
        </w:tc>
        <w:tc>
          <w:tcPr>
            <w:tcW w:w="2385" w:type="dxa"/>
          </w:tcPr>
          <w:p w14:paraId="0A18EA9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热水器</w:t>
            </w:r>
          </w:p>
        </w:tc>
        <w:tc>
          <w:tcPr>
            <w:tcW w:w="2445" w:type="dxa"/>
          </w:tcPr>
          <w:p w14:paraId="78ED516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卫生间</w:t>
            </w:r>
          </w:p>
        </w:tc>
        <w:tc>
          <w:tcPr>
            <w:tcW w:w="2625" w:type="dxa"/>
          </w:tcPr>
          <w:p w14:paraId="43593B2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40</w:t>
            </w:r>
            <w:r w:rsidRPr="003742EE">
              <w:rPr>
                <w:rFonts w:ascii="仿宋_GB2312" w:eastAsia="仿宋_GB2312" w:hAnsi="仿宋" w:hint="eastAsia"/>
                <w:bCs/>
                <w:sz w:val="28"/>
                <w:szCs w:val="28"/>
              </w:rPr>
              <w:t>升，≥</w:t>
            </w:r>
            <w:r w:rsidRPr="003742EE">
              <w:rPr>
                <w:rFonts w:ascii="仿宋_GB2312" w:eastAsia="仿宋_GB2312" w:hAnsi="仿宋" w:hint="eastAsia"/>
                <w:bCs/>
                <w:sz w:val="28"/>
                <w:szCs w:val="28"/>
              </w:rPr>
              <w:t>8</w:t>
            </w:r>
            <w:r w:rsidRPr="003742EE">
              <w:rPr>
                <w:rFonts w:ascii="仿宋_GB2312" w:eastAsia="仿宋_GB2312" w:hAnsi="仿宋" w:hint="eastAsia"/>
                <w:bCs/>
                <w:sz w:val="28"/>
                <w:szCs w:val="28"/>
              </w:rPr>
              <w:t>成新</w:t>
            </w:r>
          </w:p>
        </w:tc>
      </w:tr>
      <w:tr w:rsidR="008D27BC" w:rsidRPr="003742EE" w14:paraId="4E0E499B" w14:textId="77777777">
        <w:tc>
          <w:tcPr>
            <w:tcW w:w="1246" w:type="dxa"/>
          </w:tcPr>
          <w:p w14:paraId="263D0A9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3</w:t>
            </w:r>
          </w:p>
        </w:tc>
        <w:tc>
          <w:tcPr>
            <w:tcW w:w="2385" w:type="dxa"/>
          </w:tcPr>
          <w:p w14:paraId="0ECC8C7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抽油烟机</w:t>
            </w:r>
          </w:p>
        </w:tc>
        <w:tc>
          <w:tcPr>
            <w:tcW w:w="2445" w:type="dxa"/>
          </w:tcPr>
          <w:p w14:paraId="58366961"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套</w:t>
            </w:r>
          </w:p>
        </w:tc>
        <w:tc>
          <w:tcPr>
            <w:tcW w:w="2625" w:type="dxa"/>
          </w:tcPr>
          <w:p w14:paraId="3A75A380"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厨房，≥</w:t>
            </w:r>
            <w:r w:rsidRPr="003742EE">
              <w:rPr>
                <w:rFonts w:ascii="仿宋_GB2312" w:eastAsia="仿宋_GB2312" w:hAnsi="仿宋" w:hint="eastAsia"/>
                <w:bCs/>
                <w:sz w:val="28"/>
                <w:szCs w:val="28"/>
              </w:rPr>
              <w:t>8</w:t>
            </w:r>
            <w:r w:rsidRPr="003742EE">
              <w:rPr>
                <w:rFonts w:ascii="仿宋_GB2312" w:eastAsia="仿宋_GB2312" w:hAnsi="仿宋" w:hint="eastAsia"/>
                <w:bCs/>
                <w:sz w:val="28"/>
                <w:szCs w:val="28"/>
              </w:rPr>
              <w:t>成新</w:t>
            </w:r>
          </w:p>
        </w:tc>
      </w:tr>
      <w:tr w:rsidR="008D27BC" w:rsidRPr="003742EE" w14:paraId="79EC4ABA" w14:textId="77777777">
        <w:tc>
          <w:tcPr>
            <w:tcW w:w="1246" w:type="dxa"/>
          </w:tcPr>
          <w:p w14:paraId="152A8C90"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4</w:t>
            </w:r>
          </w:p>
        </w:tc>
        <w:tc>
          <w:tcPr>
            <w:tcW w:w="2385" w:type="dxa"/>
          </w:tcPr>
          <w:p w14:paraId="1C5F2E35"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空调</w:t>
            </w:r>
          </w:p>
        </w:tc>
        <w:tc>
          <w:tcPr>
            <w:tcW w:w="2445" w:type="dxa"/>
          </w:tcPr>
          <w:p w14:paraId="0A7C5C15"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卧室</w:t>
            </w:r>
          </w:p>
        </w:tc>
        <w:tc>
          <w:tcPr>
            <w:tcW w:w="2625" w:type="dxa"/>
          </w:tcPr>
          <w:p w14:paraId="5FE54747"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卧室，≥</w:t>
            </w:r>
            <w:r w:rsidRPr="003742EE">
              <w:rPr>
                <w:rFonts w:ascii="仿宋_GB2312" w:eastAsia="仿宋_GB2312" w:hAnsi="仿宋" w:hint="eastAsia"/>
                <w:bCs/>
                <w:sz w:val="28"/>
                <w:szCs w:val="28"/>
              </w:rPr>
              <w:t>8</w:t>
            </w:r>
            <w:r w:rsidRPr="003742EE">
              <w:rPr>
                <w:rFonts w:ascii="仿宋_GB2312" w:eastAsia="仿宋_GB2312" w:hAnsi="仿宋" w:hint="eastAsia"/>
                <w:bCs/>
                <w:sz w:val="28"/>
                <w:szCs w:val="28"/>
              </w:rPr>
              <w:t>成新</w:t>
            </w:r>
          </w:p>
        </w:tc>
      </w:tr>
      <w:tr w:rsidR="008D27BC" w:rsidRPr="003742EE" w14:paraId="229F6688" w14:textId="77777777">
        <w:tc>
          <w:tcPr>
            <w:tcW w:w="1246" w:type="dxa"/>
          </w:tcPr>
          <w:p w14:paraId="78FBBCE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5</w:t>
            </w:r>
          </w:p>
        </w:tc>
        <w:tc>
          <w:tcPr>
            <w:tcW w:w="2385" w:type="dxa"/>
          </w:tcPr>
          <w:p w14:paraId="6C8AC328"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洗衣机</w:t>
            </w:r>
          </w:p>
        </w:tc>
        <w:tc>
          <w:tcPr>
            <w:tcW w:w="2445" w:type="dxa"/>
          </w:tcPr>
          <w:p w14:paraId="226DBC43"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p>
        </w:tc>
        <w:tc>
          <w:tcPr>
            <w:tcW w:w="2625" w:type="dxa"/>
          </w:tcPr>
          <w:p w14:paraId="66DC0B03"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7</w:t>
            </w:r>
            <w:r w:rsidRPr="003742EE">
              <w:rPr>
                <w:rFonts w:ascii="仿宋_GB2312" w:eastAsia="仿宋_GB2312" w:hAnsi="仿宋" w:hint="eastAsia"/>
                <w:bCs/>
                <w:sz w:val="28"/>
                <w:szCs w:val="28"/>
              </w:rPr>
              <w:t>公斤，≥</w:t>
            </w:r>
            <w:r w:rsidRPr="003742EE">
              <w:rPr>
                <w:rFonts w:ascii="仿宋_GB2312" w:eastAsia="仿宋_GB2312" w:hAnsi="仿宋" w:hint="eastAsia"/>
                <w:bCs/>
                <w:sz w:val="28"/>
                <w:szCs w:val="28"/>
              </w:rPr>
              <w:t>8</w:t>
            </w:r>
            <w:r w:rsidRPr="003742EE">
              <w:rPr>
                <w:rFonts w:ascii="仿宋_GB2312" w:eastAsia="仿宋_GB2312" w:hAnsi="仿宋" w:hint="eastAsia"/>
                <w:bCs/>
                <w:sz w:val="28"/>
                <w:szCs w:val="28"/>
              </w:rPr>
              <w:t>成新</w:t>
            </w:r>
          </w:p>
        </w:tc>
      </w:tr>
      <w:tr w:rsidR="008D27BC" w:rsidRPr="003742EE" w14:paraId="562AD020" w14:textId="77777777">
        <w:tc>
          <w:tcPr>
            <w:tcW w:w="1246" w:type="dxa"/>
          </w:tcPr>
          <w:p w14:paraId="582D2D39"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6</w:t>
            </w:r>
          </w:p>
        </w:tc>
        <w:tc>
          <w:tcPr>
            <w:tcW w:w="2385" w:type="dxa"/>
          </w:tcPr>
          <w:p w14:paraId="582CB7E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燃气灶</w:t>
            </w:r>
          </w:p>
        </w:tc>
        <w:tc>
          <w:tcPr>
            <w:tcW w:w="2445" w:type="dxa"/>
          </w:tcPr>
          <w:p w14:paraId="4698DF3B"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台</w:t>
            </w:r>
          </w:p>
        </w:tc>
        <w:tc>
          <w:tcPr>
            <w:tcW w:w="2625" w:type="dxa"/>
          </w:tcPr>
          <w:p w14:paraId="71B8B5F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≥单炉</w:t>
            </w:r>
          </w:p>
        </w:tc>
      </w:tr>
      <w:tr w:rsidR="008D27BC" w:rsidRPr="003742EE" w14:paraId="5F319E00" w14:textId="77777777">
        <w:tc>
          <w:tcPr>
            <w:tcW w:w="1246" w:type="dxa"/>
          </w:tcPr>
          <w:p w14:paraId="437F4965"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7</w:t>
            </w:r>
          </w:p>
        </w:tc>
        <w:tc>
          <w:tcPr>
            <w:tcW w:w="2385" w:type="dxa"/>
          </w:tcPr>
          <w:p w14:paraId="052F8581"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木床</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床垫</w:t>
            </w:r>
          </w:p>
        </w:tc>
        <w:tc>
          <w:tcPr>
            <w:tcW w:w="2445" w:type="dxa"/>
          </w:tcPr>
          <w:p w14:paraId="0B21693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套</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室</w:t>
            </w:r>
          </w:p>
        </w:tc>
        <w:tc>
          <w:tcPr>
            <w:tcW w:w="2625" w:type="dxa"/>
          </w:tcPr>
          <w:p w14:paraId="1BCE94D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1.9*1.5</w:t>
            </w:r>
            <w:r w:rsidRPr="003742EE">
              <w:rPr>
                <w:rFonts w:ascii="仿宋_GB2312" w:eastAsia="仿宋_GB2312" w:hAnsi="仿宋" w:hint="eastAsia"/>
                <w:bCs/>
                <w:sz w:val="28"/>
                <w:szCs w:val="28"/>
              </w:rPr>
              <w:t>卧室</w:t>
            </w:r>
          </w:p>
        </w:tc>
      </w:tr>
      <w:tr w:rsidR="008D27BC" w:rsidRPr="003742EE" w14:paraId="51B98E51" w14:textId="77777777">
        <w:tc>
          <w:tcPr>
            <w:tcW w:w="1246" w:type="dxa"/>
          </w:tcPr>
          <w:p w14:paraId="0D875D4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8</w:t>
            </w:r>
          </w:p>
        </w:tc>
        <w:tc>
          <w:tcPr>
            <w:tcW w:w="2385" w:type="dxa"/>
          </w:tcPr>
          <w:p w14:paraId="1D1299F4"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双门木制衣柜</w:t>
            </w:r>
          </w:p>
        </w:tc>
        <w:tc>
          <w:tcPr>
            <w:tcW w:w="2445" w:type="dxa"/>
          </w:tcPr>
          <w:p w14:paraId="6DA8F6B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个</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室</w:t>
            </w:r>
          </w:p>
        </w:tc>
        <w:tc>
          <w:tcPr>
            <w:tcW w:w="2625" w:type="dxa"/>
          </w:tcPr>
          <w:p w14:paraId="060D927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个</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卧室</w:t>
            </w:r>
          </w:p>
        </w:tc>
      </w:tr>
      <w:tr w:rsidR="008D27BC" w:rsidRPr="003742EE" w14:paraId="6A605266" w14:textId="77777777">
        <w:tc>
          <w:tcPr>
            <w:tcW w:w="1246" w:type="dxa"/>
          </w:tcPr>
          <w:p w14:paraId="5695892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9</w:t>
            </w:r>
          </w:p>
        </w:tc>
        <w:tc>
          <w:tcPr>
            <w:tcW w:w="2385" w:type="dxa"/>
          </w:tcPr>
          <w:p w14:paraId="41BB5AD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三人沙发几</w:t>
            </w:r>
          </w:p>
        </w:tc>
        <w:tc>
          <w:tcPr>
            <w:tcW w:w="2445" w:type="dxa"/>
          </w:tcPr>
          <w:p w14:paraId="4B988A0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张</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套</w:t>
            </w:r>
          </w:p>
        </w:tc>
        <w:tc>
          <w:tcPr>
            <w:tcW w:w="2625" w:type="dxa"/>
          </w:tcPr>
          <w:p w14:paraId="35F3F08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客厅≥</w:t>
            </w:r>
            <w:r w:rsidRPr="003742EE">
              <w:rPr>
                <w:rFonts w:ascii="仿宋_GB2312" w:eastAsia="仿宋_GB2312" w:hAnsi="仿宋" w:hint="eastAsia"/>
                <w:bCs/>
                <w:sz w:val="28"/>
                <w:szCs w:val="28"/>
              </w:rPr>
              <w:t>6</w:t>
            </w:r>
            <w:r w:rsidRPr="003742EE">
              <w:rPr>
                <w:rFonts w:ascii="仿宋_GB2312" w:eastAsia="仿宋_GB2312" w:hAnsi="仿宋" w:hint="eastAsia"/>
                <w:bCs/>
                <w:sz w:val="28"/>
                <w:szCs w:val="28"/>
              </w:rPr>
              <w:t>成新</w:t>
            </w:r>
          </w:p>
        </w:tc>
      </w:tr>
      <w:tr w:rsidR="008D27BC" w:rsidRPr="003742EE" w14:paraId="469DA892" w14:textId="77777777">
        <w:tc>
          <w:tcPr>
            <w:tcW w:w="1246" w:type="dxa"/>
          </w:tcPr>
          <w:p w14:paraId="0C45F297"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10</w:t>
            </w:r>
          </w:p>
        </w:tc>
        <w:tc>
          <w:tcPr>
            <w:tcW w:w="2385" w:type="dxa"/>
          </w:tcPr>
          <w:p w14:paraId="72785508"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餐桌</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椅</w:t>
            </w:r>
          </w:p>
        </w:tc>
        <w:tc>
          <w:tcPr>
            <w:tcW w:w="2445" w:type="dxa"/>
          </w:tcPr>
          <w:p w14:paraId="0D630D5E"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套</w:t>
            </w:r>
          </w:p>
        </w:tc>
        <w:tc>
          <w:tcPr>
            <w:tcW w:w="2625" w:type="dxa"/>
          </w:tcPr>
          <w:p w14:paraId="2C04938F"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4</w:t>
            </w:r>
            <w:r w:rsidRPr="003742EE">
              <w:rPr>
                <w:rFonts w:ascii="仿宋_GB2312" w:eastAsia="仿宋_GB2312" w:hAnsi="仿宋" w:hint="eastAsia"/>
                <w:bCs/>
                <w:sz w:val="28"/>
                <w:szCs w:val="28"/>
              </w:rPr>
              <w:t>张椅</w:t>
            </w:r>
          </w:p>
        </w:tc>
      </w:tr>
      <w:tr w:rsidR="008D27BC" w:rsidRPr="003742EE" w14:paraId="27D76CC8" w14:textId="77777777">
        <w:tc>
          <w:tcPr>
            <w:tcW w:w="1246" w:type="dxa"/>
          </w:tcPr>
          <w:p w14:paraId="2958B7C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11</w:t>
            </w:r>
          </w:p>
        </w:tc>
        <w:tc>
          <w:tcPr>
            <w:tcW w:w="2385" w:type="dxa"/>
          </w:tcPr>
          <w:p w14:paraId="4B8F968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网络</w:t>
            </w:r>
            <w:r w:rsidRPr="003742EE">
              <w:rPr>
                <w:rFonts w:ascii="仿宋_GB2312" w:eastAsia="仿宋_GB2312" w:hAnsi="仿宋" w:hint="eastAsia"/>
                <w:bCs/>
                <w:sz w:val="28"/>
                <w:szCs w:val="28"/>
              </w:rPr>
              <w:t>(</w:t>
            </w:r>
            <w:r w:rsidRPr="003742EE">
              <w:rPr>
                <w:rFonts w:ascii="仿宋_GB2312" w:eastAsia="仿宋_GB2312" w:hAnsi="仿宋" w:hint="eastAsia"/>
                <w:bCs/>
                <w:sz w:val="28"/>
                <w:szCs w:val="28"/>
              </w:rPr>
              <w:t>无线</w:t>
            </w:r>
            <w:r w:rsidRPr="003742EE">
              <w:rPr>
                <w:rFonts w:ascii="仿宋_GB2312" w:eastAsia="仿宋_GB2312" w:hAnsi="仿宋" w:hint="eastAsia"/>
                <w:bCs/>
                <w:sz w:val="28"/>
                <w:szCs w:val="28"/>
              </w:rPr>
              <w:t>wift)</w:t>
            </w:r>
          </w:p>
        </w:tc>
        <w:tc>
          <w:tcPr>
            <w:tcW w:w="2445" w:type="dxa"/>
          </w:tcPr>
          <w:p w14:paraId="5E8F74B7"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套</w:t>
            </w:r>
          </w:p>
        </w:tc>
        <w:tc>
          <w:tcPr>
            <w:tcW w:w="2625" w:type="dxa"/>
          </w:tcPr>
          <w:p w14:paraId="407D73FC"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正常可用</w:t>
            </w:r>
          </w:p>
        </w:tc>
      </w:tr>
      <w:tr w:rsidR="008D27BC" w:rsidRPr="003742EE" w14:paraId="7883DE2D" w14:textId="77777777">
        <w:tc>
          <w:tcPr>
            <w:tcW w:w="1246" w:type="dxa"/>
          </w:tcPr>
          <w:p w14:paraId="0E74ED28"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lastRenderedPageBreak/>
              <w:t>12</w:t>
            </w:r>
          </w:p>
        </w:tc>
        <w:tc>
          <w:tcPr>
            <w:tcW w:w="2385" w:type="dxa"/>
          </w:tcPr>
          <w:p w14:paraId="36BAC95C"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水、电、燃气卡</w:t>
            </w:r>
          </w:p>
        </w:tc>
        <w:tc>
          <w:tcPr>
            <w:tcW w:w="2445" w:type="dxa"/>
          </w:tcPr>
          <w:p w14:paraId="36CBA03F"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套</w:t>
            </w:r>
          </w:p>
        </w:tc>
        <w:tc>
          <w:tcPr>
            <w:tcW w:w="2625" w:type="dxa"/>
          </w:tcPr>
          <w:p w14:paraId="3CCF51DA"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正常可用</w:t>
            </w:r>
          </w:p>
        </w:tc>
      </w:tr>
      <w:tr w:rsidR="008D27BC" w:rsidRPr="003742EE" w14:paraId="2019FB19" w14:textId="77777777">
        <w:tc>
          <w:tcPr>
            <w:tcW w:w="1246" w:type="dxa"/>
          </w:tcPr>
          <w:p w14:paraId="75EF5736"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13</w:t>
            </w:r>
          </w:p>
        </w:tc>
        <w:tc>
          <w:tcPr>
            <w:tcW w:w="2385" w:type="dxa"/>
          </w:tcPr>
          <w:p w14:paraId="79F19DFC"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入户门锁</w:t>
            </w:r>
          </w:p>
        </w:tc>
        <w:tc>
          <w:tcPr>
            <w:tcW w:w="2445" w:type="dxa"/>
          </w:tcPr>
          <w:p w14:paraId="4546D7FD"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1</w:t>
            </w:r>
            <w:r w:rsidRPr="003742EE">
              <w:rPr>
                <w:rFonts w:ascii="仿宋_GB2312" w:eastAsia="仿宋_GB2312" w:hAnsi="仿宋" w:hint="eastAsia"/>
                <w:bCs/>
                <w:sz w:val="28"/>
                <w:szCs w:val="28"/>
              </w:rPr>
              <w:t>套</w:t>
            </w:r>
          </w:p>
        </w:tc>
        <w:tc>
          <w:tcPr>
            <w:tcW w:w="2625" w:type="dxa"/>
          </w:tcPr>
          <w:p w14:paraId="49D8E019" w14:textId="77777777" w:rsidR="008D27BC" w:rsidRPr="003742EE" w:rsidRDefault="002F1501">
            <w:pPr>
              <w:spacing w:line="540" w:lineRule="exact"/>
              <w:ind w:left="281" w:hanging="281"/>
              <w:jc w:val="center"/>
              <w:rPr>
                <w:rFonts w:ascii="仿宋_GB2312" w:eastAsia="仿宋_GB2312" w:hAnsi="仿宋"/>
                <w:bCs/>
                <w:sz w:val="28"/>
                <w:szCs w:val="28"/>
              </w:rPr>
            </w:pPr>
            <w:r w:rsidRPr="003742EE">
              <w:rPr>
                <w:rFonts w:ascii="仿宋_GB2312" w:eastAsia="仿宋_GB2312" w:hAnsi="仿宋" w:hint="eastAsia"/>
                <w:bCs/>
                <w:sz w:val="28"/>
                <w:szCs w:val="28"/>
              </w:rPr>
              <w:t>入住后更换锁芯</w:t>
            </w:r>
          </w:p>
        </w:tc>
      </w:tr>
      <w:tr w:rsidR="008D27BC" w:rsidRPr="003742EE" w14:paraId="78324BC6" w14:textId="77777777">
        <w:tc>
          <w:tcPr>
            <w:tcW w:w="1246" w:type="dxa"/>
          </w:tcPr>
          <w:p w14:paraId="1FC2A3A8" w14:textId="77777777" w:rsidR="008D27BC" w:rsidRPr="003742EE" w:rsidRDefault="002F1501">
            <w:pPr>
              <w:spacing w:line="540" w:lineRule="exact"/>
              <w:ind w:left="281" w:hanging="281"/>
              <w:jc w:val="center"/>
              <w:rPr>
                <w:rFonts w:ascii="仿宋_GB2312" w:eastAsia="仿宋_GB2312" w:hAnsi="仿宋"/>
                <w:bCs/>
                <w:sz w:val="28"/>
                <w:szCs w:val="28"/>
                <w:lang w:eastAsia="zh-CN"/>
              </w:rPr>
            </w:pPr>
            <w:r w:rsidRPr="003742EE">
              <w:rPr>
                <w:rFonts w:ascii="仿宋_GB2312" w:eastAsia="仿宋_GB2312" w:hAnsi="仿宋" w:hint="eastAsia"/>
                <w:bCs/>
                <w:sz w:val="28"/>
                <w:szCs w:val="28"/>
                <w:lang w:eastAsia="zh-CN"/>
              </w:rPr>
              <w:t>14</w:t>
            </w:r>
          </w:p>
        </w:tc>
        <w:tc>
          <w:tcPr>
            <w:tcW w:w="2385" w:type="dxa"/>
          </w:tcPr>
          <w:p w14:paraId="090D3901" w14:textId="77777777" w:rsidR="008D27BC" w:rsidRPr="003742EE" w:rsidRDefault="002F1501">
            <w:pPr>
              <w:spacing w:line="540" w:lineRule="exact"/>
              <w:ind w:left="281" w:hanging="281"/>
              <w:jc w:val="center"/>
              <w:rPr>
                <w:rFonts w:ascii="仿宋_GB2312" w:eastAsia="仿宋_GB2312" w:hAnsi="仿宋"/>
                <w:bCs/>
                <w:sz w:val="28"/>
                <w:szCs w:val="28"/>
                <w:lang w:eastAsia="zh-CN"/>
              </w:rPr>
            </w:pPr>
            <w:r w:rsidRPr="003742EE">
              <w:rPr>
                <w:rFonts w:ascii="仿宋_GB2312" w:eastAsia="仿宋_GB2312" w:hAnsi="仿宋" w:hint="eastAsia"/>
                <w:bCs/>
                <w:sz w:val="28"/>
                <w:szCs w:val="28"/>
                <w:lang w:eastAsia="zh-CN"/>
              </w:rPr>
              <w:t>配套全屋防盗网</w:t>
            </w:r>
          </w:p>
        </w:tc>
        <w:tc>
          <w:tcPr>
            <w:tcW w:w="2445" w:type="dxa"/>
          </w:tcPr>
          <w:p w14:paraId="5B508E17" w14:textId="77777777" w:rsidR="008D27BC" w:rsidRPr="003742EE" w:rsidRDefault="002F1501">
            <w:pPr>
              <w:spacing w:line="540" w:lineRule="exact"/>
              <w:ind w:left="281" w:hanging="281"/>
              <w:jc w:val="center"/>
              <w:rPr>
                <w:rFonts w:ascii="仿宋_GB2312" w:eastAsia="仿宋_GB2312" w:hAnsi="仿宋"/>
                <w:bCs/>
                <w:sz w:val="28"/>
                <w:szCs w:val="28"/>
                <w:lang w:eastAsia="zh-CN"/>
              </w:rPr>
            </w:pPr>
            <w:r w:rsidRPr="003742EE">
              <w:rPr>
                <w:rFonts w:ascii="仿宋_GB2312" w:eastAsia="仿宋_GB2312" w:hAnsi="仿宋" w:hint="eastAsia"/>
                <w:bCs/>
                <w:sz w:val="28"/>
                <w:szCs w:val="28"/>
                <w:lang w:eastAsia="zh-CN"/>
              </w:rPr>
              <w:t>1</w:t>
            </w:r>
            <w:r w:rsidRPr="003742EE">
              <w:rPr>
                <w:rFonts w:ascii="仿宋_GB2312" w:eastAsia="仿宋_GB2312" w:hAnsi="仿宋" w:hint="eastAsia"/>
                <w:bCs/>
                <w:sz w:val="28"/>
                <w:szCs w:val="28"/>
                <w:lang w:eastAsia="zh-CN"/>
              </w:rPr>
              <w:t>套</w:t>
            </w:r>
          </w:p>
        </w:tc>
        <w:tc>
          <w:tcPr>
            <w:tcW w:w="2625" w:type="dxa"/>
          </w:tcPr>
          <w:p w14:paraId="3C67E112" w14:textId="77777777" w:rsidR="008D27BC" w:rsidRPr="003742EE" w:rsidRDefault="002F1501">
            <w:pPr>
              <w:spacing w:line="540" w:lineRule="exact"/>
              <w:ind w:left="281" w:hanging="281"/>
              <w:jc w:val="center"/>
              <w:rPr>
                <w:rFonts w:ascii="仿宋_GB2312" w:eastAsia="仿宋_GB2312" w:hAnsi="仿宋"/>
                <w:bCs/>
                <w:sz w:val="28"/>
                <w:szCs w:val="28"/>
                <w:lang w:eastAsia="zh-CN"/>
              </w:rPr>
            </w:pPr>
            <w:r w:rsidRPr="003742EE">
              <w:rPr>
                <w:rFonts w:ascii="仿宋_GB2312" w:eastAsia="仿宋_GB2312" w:hAnsi="仿宋" w:hint="eastAsia"/>
                <w:bCs/>
                <w:sz w:val="28"/>
                <w:szCs w:val="28"/>
                <w:lang w:eastAsia="zh-CN"/>
              </w:rPr>
              <w:t>全屋防盗网</w:t>
            </w:r>
          </w:p>
        </w:tc>
      </w:tr>
    </w:tbl>
    <w:p w14:paraId="3C91DBC6" w14:textId="77777777" w:rsidR="008D27BC" w:rsidRPr="003742EE" w:rsidRDefault="002F1501">
      <w:pPr>
        <w:spacing w:line="615" w:lineRule="exact"/>
        <w:ind w:firstLineChars="200" w:firstLine="640"/>
        <w:rPr>
          <w:rFonts w:ascii="仿宋_GB2312" w:eastAsia="仿宋_GB2312"/>
          <w:color w:val="000000" w:themeColor="text1"/>
          <w:sz w:val="32"/>
          <w:szCs w:val="32"/>
        </w:rPr>
      </w:pPr>
      <w:r w:rsidRPr="003742EE">
        <w:rPr>
          <w:rFonts w:ascii="仿宋_GB2312" w:eastAsia="仿宋_GB2312" w:hint="eastAsia"/>
          <w:color w:val="000000" w:themeColor="text1"/>
          <w:sz w:val="32"/>
          <w:szCs w:val="32"/>
        </w:rPr>
        <w:lastRenderedPageBreak/>
        <w:t>6.</w:t>
      </w:r>
      <w:r w:rsidRPr="003742EE">
        <w:rPr>
          <w:rFonts w:ascii="仿宋_GB2312" w:eastAsia="仿宋_GB2312" w:hint="eastAsia"/>
          <w:color w:val="000000" w:themeColor="text1"/>
          <w:sz w:val="32"/>
          <w:szCs w:val="32"/>
        </w:rPr>
        <w:t>押金：为一个月房租。</w:t>
      </w:r>
    </w:p>
    <w:p w14:paraId="42A903AF" w14:textId="77777777" w:rsidR="008D27BC" w:rsidRPr="003742EE" w:rsidRDefault="002F1501">
      <w:pPr>
        <w:spacing w:line="540" w:lineRule="exact"/>
        <w:ind w:firstLineChars="200" w:firstLine="640"/>
        <w:rPr>
          <w:rFonts w:ascii="仿宋_GB2312" w:eastAsia="仿宋_GB2312" w:hAnsi="仿宋"/>
          <w:color w:val="000000" w:themeColor="text1"/>
          <w:sz w:val="32"/>
          <w:szCs w:val="32"/>
          <w:lang w:eastAsia="zh-CN"/>
        </w:rPr>
      </w:pPr>
      <w:r w:rsidRPr="003742EE">
        <w:rPr>
          <w:rFonts w:ascii="仿宋_GB2312" w:eastAsia="仿宋_GB2312" w:hAnsi="仿宋" w:hint="eastAsia"/>
          <w:color w:val="000000" w:themeColor="text1"/>
          <w:sz w:val="32"/>
          <w:szCs w:val="32"/>
          <w:lang w:eastAsia="zh-CN"/>
        </w:rPr>
        <w:t>7.</w:t>
      </w:r>
      <w:r w:rsidRPr="003742EE">
        <w:rPr>
          <w:rFonts w:ascii="仿宋_GB2312" w:eastAsia="仿宋_GB2312" w:hAnsi="仿宋" w:hint="eastAsia"/>
          <w:color w:val="000000" w:themeColor="text1"/>
          <w:sz w:val="32"/>
          <w:szCs w:val="32"/>
          <w:lang w:eastAsia="zh-CN"/>
        </w:rPr>
        <w:t>本发包说明解释权在发包人。</w:t>
      </w:r>
    </w:p>
    <w:p w14:paraId="68FF38B9" w14:textId="77777777" w:rsidR="008D27BC" w:rsidRPr="003742EE" w:rsidRDefault="002F1501">
      <w:pPr>
        <w:spacing w:line="540" w:lineRule="exact"/>
        <w:ind w:firstLineChars="200" w:firstLine="640"/>
        <w:rPr>
          <w:rFonts w:ascii="仿宋_GB2312" w:eastAsia="仿宋_GB2312" w:hAnsi="仿宋"/>
          <w:color w:val="000000" w:themeColor="text1"/>
          <w:sz w:val="32"/>
          <w:szCs w:val="32"/>
          <w:lang w:eastAsia="zh-CN"/>
        </w:rPr>
      </w:pPr>
      <w:r w:rsidRPr="003742EE">
        <w:rPr>
          <w:rFonts w:ascii="仿宋_GB2312" w:eastAsia="仿宋_GB2312" w:hAnsi="仿宋" w:hint="eastAsia"/>
          <w:color w:val="000000" w:themeColor="text1"/>
          <w:sz w:val="32"/>
          <w:szCs w:val="32"/>
          <w:lang w:eastAsia="zh-CN"/>
        </w:rPr>
        <w:t>8</w:t>
      </w:r>
      <w:r w:rsidRPr="003742EE">
        <w:rPr>
          <w:rFonts w:ascii="仿宋_GB2312" w:eastAsia="仿宋_GB2312" w:hAnsi="仿宋"/>
          <w:color w:val="000000" w:themeColor="text1"/>
          <w:sz w:val="32"/>
          <w:szCs w:val="32"/>
          <w:lang w:eastAsia="zh-CN"/>
        </w:rPr>
        <w:t>.</w:t>
      </w:r>
      <w:r w:rsidRPr="003742EE">
        <w:rPr>
          <w:rFonts w:ascii="仿宋" w:eastAsia="仿宋" w:hAnsi="仿宋" w:cs="仿宋" w:hint="eastAsia"/>
          <w:color w:val="000000"/>
          <w:sz w:val="32"/>
          <w:szCs w:val="32"/>
          <w:lang w:eastAsia="zh-CN"/>
        </w:rPr>
        <w:t>若乙方提前部分或全部解除房屋的租赁，应当提前</w:t>
      </w:r>
      <w:r w:rsidRPr="003742EE">
        <w:rPr>
          <w:rFonts w:ascii="仿宋" w:eastAsia="仿宋" w:hAnsi="仿宋" w:cs="仿宋" w:hint="eastAsia"/>
          <w:color w:val="000000"/>
          <w:sz w:val="32"/>
          <w:szCs w:val="32"/>
          <w:lang w:eastAsia="zh-CN"/>
        </w:rPr>
        <w:t>1</w:t>
      </w:r>
      <w:r w:rsidRPr="003742EE">
        <w:rPr>
          <w:rFonts w:ascii="仿宋" w:eastAsia="仿宋" w:hAnsi="仿宋" w:cs="仿宋" w:hint="eastAsia"/>
          <w:color w:val="000000"/>
          <w:sz w:val="32"/>
          <w:szCs w:val="32"/>
          <w:lang w:eastAsia="zh-CN"/>
        </w:rPr>
        <w:t>个月通知甲方，并负责协调或更换同等条件的房屋给甲方居住，因此产生的搬家费用由乙方承担；若因无法达成而造成甲方的损失</w:t>
      </w:r>
      <w:r w:rsidRPr="003742EE">
        <w:rPr>
          <w:rFonts w:ascii="仿宋" w:eastAsia="仿宋" w:hAnsi="仿宋" w:cs="仿宋" w:hint="eastAsia"/>
          <w:color w:val="000000"/>
          <w:sz w:val="32"/>
          <w:szCs w:val="32"/>
          <w:lang w:eastAsia="zh-CN"/>
        </w:rPr>
        <w:t>,</w:t>
      </w:r>
      <w:r w:rsidRPr="003742EE">
        <w:rPr>
          <w:rFonts w:ascii="仿宋" w:eastAsia="仿宋" w:hAnsi="仿宋" w:cs="仿宋" w:hint="eastAsia"/>
          <w:color w:val="000000"/>
          <w:sz w:val="32"/>
          <w:szCs w:val="32"/>
          <w:lang w:eastAsia="zh-CN"/>
        </w:rPr>
        <w:t>则由乙方负责赔偿</w:t>
      </w:r>
      <w:r w:rsidRPr="003742EE">
        <w:rPr>
          <w:rFonts w:ascii="仿宋_GB2312" w:eastAsia="仿宋_GB2312" w:hAnsi="仿宋" w:hint="eastAsia"/>
          <w:color w:val="000000" w:themeColor="text1"/>
          <w:sz w:val="32"/>
          <w:szCs w:val="32"/>
          <w:lang w:eastAsia="zh-CN"/>
        </w:rPr>
        <w:t>。</w:t>
      </w:r>
    </w:p>
    <w:p w14:paraId="222FFD7B" w14:textId="77777777" w:rsidR="008D27BC" w:rsidRPr="003742EE" w:rsidRDefault="002F1501">
      <w:pPr>
        <w:spacing w:line="615" w:lineRule="exact"/>
        <w:ind w:firstLineChars="200" w:firstLine="640"/>
        <w:rPr>
          <w:rFonts w:ascii="黑体" w:eastAsia="黑体" w:hAnsi="黑体"/>
          <w:color w:val="000000" w:themeColor="text1"/>
          <w:sz w:val="32"/>
          <w:szCs w:val="32"/>
          <w:lang w:eastAsia="zh-CN"/>
        </w:rPr>
      </w:pPr>
      <w:r w:rsidRPr="003742EE">
        <w:rPr>
          <w:rFonts w:ascii="黑体" w:eastAsia="黑体" w:hAnsi="黑体" w:hint="eastAsia"/>
          <w:color w:val="000000" w:themeColor="text1"/>
          <w:sz w:val="32"/>
          <w:szCs w:val="32"/>
          <w:lang w:eastAsia="zh-CN"/>
        </w:rPr>
        <w:t>五、投标人资格条件要求：</w:t>
      </w:r>
    </w:p>
    <w:p w14:paraId="261C1D38"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int="eastAsia"/>
          <w:color w:val="000000" w:themeColor="text1"/>
          <w:sz w:val="32"/>
          <w:szCs w:val="32"/>
          <w:lang w:eastAsia="zh-CN"/>
        </w:rPr>
        <w:t>1.</w:t>
      </w:r>
      <w:r w:rsidRPr="003742EE">
        <w:rPr>
          <w:rFonts w:ascii="仿宋_GB2312" w:eastAsia="仿宋_GB2312" w:hAnsi="仿宋" w:hint="eastAsia"/>
          <w:color w:val="000000" w:themeColor="text1"/>
          <w:sz w:val="32"/>
          <w:szCs w:val="32"/>
          <w:lang w:eastAsia="zh-CN"/>
        </w:rPr>
        <w:t>总控制价不得超过</w:t>
      </w:r>
      <w:r w:rsidRPr="003742EE">
        <w:rPr>
          <w:rFonts w:ascii="仿宋_GB2312" w:eastAsia="仿宋_GB2312" w:hAnsi="仿宋"/>
          <w:color w:val="000000" w:themeColor="text1"/>
          <w:sz w:val="32"/>
          <w:szCs w:val="32"/>
          <w:lang w:eastAsia="zh-CN"/>
        </w:rPr>
        <w:t>960000</w:t>
      </w:r>
      <w:r w:rsidRPr="003742EE">
        <w:rPr>
          <w:rFonts w:ascii="仿宋_GB2312" w:eastAsia="仿宋_GB2312" w:hAnsi="仿宋" w:hint="eastAsia"/>
          <w:color w:val="000000" w:themeColor="text1"/>
          <w:sz w:val="32"/>
          <w:szCs w:val="32"/>
          <w:lang w:eastAsia="zh-CN"/>
        </w:rPr>
        <w:t>元</w:t>
      </w:r>
      <w:r w:rsidRPr="003742EE">
        <w:rPr>
          <w:rFonts w:ascii="仿宋_GB2312" w:eastAsia="仿宋_GB2312" w:hAnsi="仿宋" w:hint="eastAsia"/>
          <w:color w:val="000000" w:themeColor="text1"/>
          <w:sz w:val="32"/>
          <w:szCs w:val="32"/>
          <w:lang w:eastAsia="zh-CN"/>
        </w:rPr>
        <w:t>/</w:t>
      </w:r>
      <w:r w:rsidRPr="003742EE">
        <w:rPr>
          <w:rFonts w:ascii="仿宋_GB2312" w:eastAsia="仿宋_GB2312" w:hAnsi="仿宋" w:hint="eastAsia"/>
          <w:color w:val="000000" w:themeColor="text1"/>
          <w:sz w:val="32"/>
          <w:szCs w:val="32"/>
          <w:lang w:eastAsia="zh-CN"/>
        </w:rPr>
        <w:t>年</w:t>
      </w:r>
      <w:r w:rsidRPr="003742EE">
        <w:rPr>
          <w:rFonts w:ascii="仿宋_GB2312" w:eastAsia="仿宋_GB2312" w:hint="eastAsia"/>
          <w:color w:val="000000" w:themeColor="text1"/>
          <w:sz w:val="32"/>
          <w:szCs w:val="32"/>
          <w:lang w:eastAsia="zh-CN"/>
        </w:rPr>
        <w:t>（超过最高控制价为无效投标）；</w:t>
      </w:r>
    </w:p>
    <w:p w14:paraId="1F99B667" w14:textId="77777777" w:rsidR="008D27BC" w:rsidRPr="003742EE"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int="eastAsia"/>
          <w:color w:val="000000" w:themeColor="text1"/>
          <w:sz w:val="32"/>
          <w:szCs w:val="32"/>
          <w:lang w:eastAsia="zh-CN"/>
        </w:rPr>
        <w:t>2.</w:t>
      </w:r>
      <w:r w:rsidRPr="003742EE">
        <w:rPr>
          <w:rFonts w:ascii="仿宋_GB2312" w:eastAsia="仿宋_GB2312" w:hint="eastAsia"/>
          <w:color w:val="000000" w:themeColor="text1"/>
          <w:sz w:val="32"/>
          <w:szCs w:val="32"/>
          <w:lang w:eastAsia="zh-CN"/>
        </w:rPr>
        <w:t>具有独立企业法人资格，依法取得企业法人营业执照。</w:t>
      </w:r>
    </w:p>
    <w:p w14:paraId="66F744B7" w14:textId="77777777" w:rsidR="008D27BC" w:rsidRDefault="002F1501">
      <w:pPr>
        <w:spacing w:line="615" w:lineRule="exact"/>
        <w:ind w:firstLineChars="200" w:firstLine="640"/>
        <w:rPr>
          <w:rFonts w:ascii="仿宋_GB2312" w:eastAsia="仿宋_GB2312"/>
          <w:color w:val="000000" w:themeColor="text1"/>
          <w:sz w:val="32"/>
          <w:szCs w:val="32"/>
          <w:lang w:eastAsia="zh-CN"/>
        </w:rPr>
      </w:pPr>
      <w:r w:rsidRPr="003742EE">
        <w:rPr>
          <w:rFonts w:ascii="仿宋_GB2312" w:eastAsia="仿宋_GB2312" w:hint="eastAsia"/>
          <w:color w:val="000000" w:themeColor="text1"/>
          <w:sz w:val="32"/>
          <w:szCs w:val="32"/>
          <w:lang w:eastAsia="zh-CN"/>
        </w:rPr>
        <w:t>3.</w:t>
      </w:r>
      <w:r w:rsidRPr="003742EE">
        <w:rPr>
          <w:rFonts w:ascii="仿宋_GB2312" w:eastAsia="仿宋_GB2312" w:hint="eastAsia"/>
          <w:color w:val="000000" w:themeColor="text1"/>
          <w:sz w:val="32"/>
          <w:szCs w:val="32"/>
          <w:lang w:eastAsia="zh-CN"/>
        </w:rPr>
        <w:t>须具有专业从事中介服务机构的经验，投标时需提供相关业绩。</w:t>
      </w:r>
    </w:p>
    <w:p w14:paraId="3713FC45" w14:textId="77777777" w:rsidR="008D27BC" w:rsidRDefault="008D27BC">
      <w:pPr>
        <w:spacing w:line="615" w:lineRule="exact"/>
        <w:ind w:firstLineChars="200" w:firstLine="360"/>
        <w:rPr>
          <w:rFonts w:ascii="仿宋_GB2312" w:eastAsia="仿宋_GB2312"/>
          <w:color w:val="000000" w:themeColor="text1"/>
          <w:sz w:val="18"/>
          <w:szCs w:val="18"/>
          <w:lang w:eastAsia="zh-CN"/>
        </w:rPr>
      </w:pPr>
    </w:p>
    <w:p w14:paraId="14C1AA1A" w14:textId="77777777" w:rsidR="008D27BC" w:rsidRDefault="008D27BC">
      <w:pPr>
        <w:spacing w:line="615" w:lineRule="exact"/>
        <w:ind w:firstLineChars="200" w:firstLine="640"/>
        <w:rPr>
          <w:rFonts w:ascii="仿宋_GB2312" w:eastAsia="仿宋_GB2312"/>
          <w:color w:val="000000" w:themeColor="text1"/>
          <w:sz w:val="32"/>
          <w:szCs w:val="32"/>
          <w:lang w:eastAsia="zh-CN"/>
        </w:rPr>
      </w:pPr>
    </w:p>
    <w:p w14:paraId="64A76269" w14:textId="77777777" w:rsidR="008D27BC" w:rsidRDefault="008D27BC">
      <w:pPr>
        <w:spacing w:line="615" w:lineRule="exact"/>
        <w:ind w:left="321" w:hanging="321"/>
        <w:rPr>
          <w:rFonts w:ascii="仿宋_GB2312" w:eastAsia="仿宋_GB2312"/>
          <w:color w:val="000000" w:themeColor="text1"/>
          <w:sz w:val="32"/>
          <w:szCs w:val="32"/>
          <w:lang w:eastAsia="zh-CN"/>
        </w:rPr>
      </w:pPr>
    </w:p>
    <w:p w14:paraId="0477547A" w14:textId="77777777" w:rsidR="008D27BC" w:rsidRDefault="008D27BC">
      <w:pPr>
        <w:pStyle w:val="12"/>
      </w:pPr>
    </w:p>
    <w:sectPr w:rsidR="008D27BC">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09233" w14:textId="77777777" w:rsidR="002F1501" w:rsidRDefault="002F1501">
      <w:r>
        <w:separator/>
      </w:r>
    </w:p>
    <w:p w14:paraId="18C5AC56" w14:textId="77777777" w:rsidR="002F1501" w:rsidRDefault="002F1501"/>
    <w:p w14:paraId="727111BE" w14:textId="77777777" w:rsidR="002F1501" w:rsidRDefault="002F1501" w:rsidP="00235EA8"/>
    <w:p w14:paraId="76C29032" w14:textId="77777777" w:rsidR="002F1501" w:rsidRDefault="002F1501"/>
  </w:endnote>
  <w:endnote w:type="continuationSeparator" w:id="0">
    <w:p w14:paraId="4BCD2681" w14:textId="77777777" w:rsidR="002F1501" w:rsidRDefault="002F1501">
      <w:r>
        <w:continuationSeparator/>
      </w:r>
    </w:p>
    <w:p w14:paraId="184AF8E2" w14:textId="77777777" w:rsidR="002F1501" w:rsidRDefault="002F1501"/>
    <w:p w14:paraId="0F3ABDA9" w14:textId="77777777" w:rsidR="002F1501" w:rsidRDefault="002F1501" w:rsidP="00235EA8"/>
    <w:p w14:paraId="5B8AC1C7" w14:textId="77777777" w:rsidR="002F1501" w:rsidRDefault="002F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25AE" w14:textId="6BDFCF77" w:rsidR="008C7AD2" w:rsidRDefault="008C7AD2">
    <w:pPr>
      <w:pStyle w:val="ae"/>
      <w:jc w:val="center"/>
    </w:pPr>
  </w:p>
  <w:p w14:paraId="728C8C49" w14:textId="77777777" w:rsidR="008D27BC" w:rsidRDefault="008D27B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383961"/>
      <w:docPartObj>
        <w:docPartGallery w:val="Page Numbers (Bottom of Page)"/>
        <w:docPartUnique/>
      </w:docPartObj>
    </w:sdtPr>
    <w:sdtEndPr>
      <w:rPr>
        <w:sz w:val="21"/>
        <w:szCs w:val="21"/>
      </w:rPr>
    </w:sdtEndPr>
    <w:sdtContent>
      <w:p w14:paraId="289D8A01" w14:textId="7BCA510C" w:rsidR="008C7AD2" w:rsidRPr="008C7AD2" w:rsidRDefault="008C7AD2">
        <w:pPr>
          <w:pStyle w:val="ae"/>
          <w:jc w:val="center"/>
          <w:rPr>
            <w:sz w:val="21"/>
            <w:szCs w:val="21"/>
          </w:rPr>
        </w:pPr>
        <w:r w:rsidRPr="008C7AD2">
          <w:rPr>
            <w:sz w:val="21"/>
            <w:szCs w:val="21"/>
          </w:rPr>
          <w:fldChar w:fldCharType="begin"/>
        </w:r>
        <w:r w:rsidRPr="008C7AD2">
          <w:rPr>
            <w:sz w:val="21"/>
            <w:szCs w:val="21"/>
          </w:rPr>
          <w:instrText>PAGE   \* MERGEFORMAT</w:instrText>
        </w:r>
        <w:r w:rsidRPr="008C7AD2">
          <w:rPr>
            <w:sz w:val="21"/>
            <w:szCs w:val="21"/>
          </w:rPr>
          <w:fldChar w:fldCharType="separate"/>
        </w:r>
        <w:r w:rsidR="003742EE" w:rsidRPr="003742EE">
          <w:rPr>
            <w:noProof/>
            <w:sz w:val="21"/>
            <w:szCs w:val="21"/>
            <w:lang w:val="zh-CN" w:eastAsia="zh-CN"/>
          </w:rPr>
          <w:t>5</w:t>
        </w:r>
        <w:r w:rsidRPr="008C7AD2">
          <w:rPr>
            <w:sz w:val="21"/>
            <w:szCs w:val="21"/>
          </w:rPr>
          <w:fldChar w:fldCharType="end"/>
        </w:r>
      </w:p>
    </w:sdtContent>
  </w:sdt>
  <w:p w14:paraId="6D686C61" w14:textId="77777777" w:rsidR="008C7AD2" w:rsidRDefault="008C7AD2">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915186"/>
      <w:docPartObj>
        <w:docPartGallery w:val="Page Numbers (Bottom of Page)"/>
        <w:docPartUnique/>
      </w:docPartObj>
    </w:sdtPr>
    <w:sdtEndPr>
      <w:rPr>
        <w:sz w:val="21"/>
        <w:szCs w:val="21"/>
      </w:rPr>
    </w:sdtEndPr>
    <w:sdtContent>
      <w:p w14:paraId="5433EC8F" w14:textId="78F55F5A" w:rsidR="008C7AD2" w:rsidRPr="008C7AD2" w:rsidRDefault="008C7AD2">
        <w:pPr>
          <w:pStyle w:val="ae"/>
          <w:jc w:val="center"/>
          <w:rPr>
            <w:sz w:val="21"/>
            <w:szCs w:val="21"/>
          </w:rPr>
        </w:pPr>
        <w:r w:rsidRPr="008C7AD2">
          <w:rPr>
            <w:sz w:val="21"/>
            <w:szCs w:val="21"/>
          </w:rPr>
          <w:fldChar w:fldCharType="begin"/>
        </w:r>
        <w:r w:rsidRPr="008C7AD2">
          <w:rPr>
            <w:sz w:val="21"/>
            <w:szCs w:val="21"/>
          </w:rPr>
          <w:instrText>PAGE   \* MERGEFORMAT</w:instrText>
        </w:r>
        <w:r w:rsidRPr="008C7AD2">
          <w:rPr>
            <w:sz w:val="21"/>
            <w:szCs w:val="21"/>
          </w:rPr>
          <w:fldChar w:fldCharType="separate"/>
        </w:r>
        <w:r w:rsidR="003742EE" w:rsidRPr="003742EE">
          <w:rPr>
            <w:noProof/>
            <w:sz w:val="21"/>
            <w:szCs w:val="21"/>
            <w:lang w:val="zh-CN" w:eastAsia="zh-CN"/>
          </w:rPr>
          <w:t>7</w:t>
        </w:r>
        <w:r w:rsidRPr="008C7AD2">
          <w:rPr>
            <w:sz w:val="21"/>
            <w:szCs w:val="21"/>
          </w:rPr>
          <w:fldChar w:fldCharType="end"/>
        </w:r>
      </w:p>
    </w:sdtContent>
  </w:sdt>
  <w:p w14:paraId="28FCBDD9" w14:textId="3C697AB6" w:rsidR="008D27BC" w:rsidRDefault="008D27BC">
    <w:pPr>
      <w:pStyle w:val="a9"/>
      <w:spacing w:line="14" w:lineRule="auto"/>
      <w:ind w:left="240" w:hanging="24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21938"/>
      <w:docPartObj>
        <w:docPartGallery w:val="Page Numbers (Bottom of Page)"/>
        <w:docPartUnique/>
      </w:docPartObj>
    </w:sdtPr>
    <w:sdtEndPr>
      <w:rPr>
        <w:sz w:val="21"/>
        <w:szCs w:val="21"/>
      </w:rPr>
    </w:sdtEndPr>
    <w:sdtContent>
      <w:p w14:paraId="3168A163" w14:textId="3EA8658F" w:rsidR="008C7AD2" w:rsidRPr="008C7AD2" w:rsidRDefault="008C7AD2">
        <w:pPr>
          <w:pStyle w:val="ae"/>
          <w:jc w:val="center"/>
          <w:rPr>
            <w:sz w:val="21"/>
            <w:szCs w:val="21"/>
          </w:rPr>
        </w:pPr>
        <w:r w:rsidRPr="008C7AD2">
          <w:rPr>
            <w:sz w:val="21"/>
            <w:szCs w:val="21"/>
          </w:rPr>
          <w:fldChar w:fldCharType="begin"/>
        </w:r>
        <w:r w:rsidRPr="008C7AD2">
          <w:rPr>
            <w:sz w:val="21"/>
            <w:szCs w:val="21"/>
          </w:rPr>
          <w:instrText>PAGE   \* MERGEFORMAT</w:instrText>
        </w:r>
        <w:r w:rsidRPr="008C7AD2">
          <w:rPr>
            <w:sz w:val="21"/>
            <w:szCs w:val="21"/>
          </w:rPr>
          <w:fldChar w:fldCharType="separate"/>
        </w:r>
        <w:r w:rsidR="003742EE" w:rsidRPr="003742EE">
          <w:rPr>
            <w:noProof/>
            <w:sz w:val="21"/>
            <w:szCs w:val="21"/>
            <w:lang w:val="zh-CN" w:eastAsia="zh-CN"/>
          </w:rPr>
          <w:t>8</w:t>
        </w:r>
        <w:r w:rsidRPr="008C7AD2">
          <w:rPr>
            <w:sz w:val="21"/>
            <w:szCs w:val="21"/>
          </w:rPr>
          <w:fldChar w:fldCharType="end"/>
        </w:r>
      </w:p>
    </w:sdtContent>
  </w:sdt>
  <w:p w14:paraId="7DF9D563" w14:textId="0EA3A181" w:rsidR="008D27BC" w:rsidRDefault="008D27BC">
    <w:pPr>
      <w:pStyle w:val="a9"/>
      <w:spacing w:line="14" w:lineRule="auto"/>
      <w:ind w:left="240" w:hanging="24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95BC" w14:textId="408BE752" w:rsidR="008C7AD2" w:rsidRPr="008C7AD2" w:rsidRDefault="008C7AD2">
    <w:pPr>
      <w:pStyle w:val="ae"/>
      <w:jc w:val="center"/>
      <w:rPr>
        <w:sz w:val="21"/>
        <w:szCs w:val="21"/>
      </w:rPr>
    </w:pPr>
  </w:p>
  <w:p w14:paraId="28B7F1F0" w14:textId="77777777" w:rsidR="008C7AD2" w:rsidRDefault="008C7AD2">
    <w:pPr>
      <w:pStyle w:val="a9"/>
      <w:spacing w:line="14" w:lineRule="auto"/>
      <w:ind w:left="240" w:hanging="24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E322C" w14:textId="77777777" w:rsidR="002F1501" w:rsidRDefault="002F1501">
      <w:r>
        <w:separator/>
      </w:r>
    </w:p>
    <w:p w14:paraId="29076AAC" w14:textId="77777777" w:rsidR="002F1501" w:rsidRDefault="002F1501"/>
    <w:p w14:paraId="1C94142A" w14:textId="77777777" w:rsidR="002F1501" w:rsidRDefault="002F1501" w:rsidP="00235EA8"/>
    <w:p w14:paraId="77D65444" w14:textId="77777777" w:rsidR="002F1501" w:rsidRDefault="002F1501"/>
  </w:footnote>
  <w:footnote w:type="continuationSeparator" w:id="0">
    <w:p w14:paraId="5EF488E6" w14:textId="77777777" w:rsidR="002F1501" w:rsidRDefault="002F1501">
      <w:r>
        <w:continuationSeparator/>
      </w:r>
    </w:p>
    <w:p w14:paraId="6634B8CB" w14:textId="77777777" w:rsidR="002F1501" w:rsidRDefault="002F1501"/>
    <w:p w14:paraId="0FA22A67" w14:textId="77777777" w:rsidR="002F1501" w:rsidRDefault="002F1501" w:rsidP="00235EA8"/>
    <w:p w14:paraId="5B415F0C" w14:textId="77777777" w:rsidR="002F1501" w:rsidRDefault="002F15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yNzAzN2I5YzI5Mzc0M2IwM2UwMzUzMDI5YjRhMTAifQ=="/>
  </w:docVars>
  <w:rsids>
    <w:rsidRoot w:val="000B21A2"/>
    <w:rsid w:val="0001497E"/>
    <w:rsid w:val="00020407"/>
    <w:rsid w:val="00020E00"/>
    <w:rsid w:val="0004556D"/>
    <w:rsid w:val="000949C8"/>
    <w:rsid w:val="00097A46"/>
    <w:rsid w:val="000B21A2"/>
    <w:rsid w:val="000B2C55"/>
    <w:rsid w:val="000C4849"/>
    <w:rsid w:val="000C717C"/>
    <w:rsid w:val="000D4131"/>
    <w:rsid w:val="000F0F47"/>
    <w:rsid w:val="000F289A"/>
    <w:rsid w:val="001003BB"/>
    <w:rsid w:val="001111E2"/>
    <w:rsid w:val="001127F0"/>
    <w:rsid w:val="00121F72"/>
    <w:rsid w:val="00132E60"/>
    <w:rsid w:val="001405E9"/>
    <w:rsid w:val="00146D4C"/>
    <w:rsid w:val="001542FA"/>
    <w:rsid w:val="00187864"/>
    <w:rsid w:val="001D71B7"/>
    <w:rsid w:val="001D7984"/>
    <w:rsid w:val="001E1B22"/>
    <w:rsid w:val="001E4A15"/>
    <w:rsid w:val="001E509D"/>
    <w:rsid w:val="001F032A"/>
    <w:rsid w:val="00210BFD"/>
    <w:rsid w:val="00215440"/>
    <w:rsid w:val="00227A38"/>
    <w:rsid w:val="00235EA8"/>
    <w:rsid w:val="002470FC"/>
    <w:rsid w:val="00250C11"/>
    <w:rsid w:val="002637CA"/>
    <w:rsid w:val="002A25FB"/>
    <w:rsid w:val="002C0493"/>
    <w:rsid w:val="002D0243"/>
    <w:rsid w:val="002F1501"/>
    <w:rsid w:val="002F1E9A"/>
    <w:rsid w:val="00326EA4"/>
    <w:rsid w:val="00356636"/>
    <w:rsid w:val="003642C3"/>
    <w:rsid w:val="003742EE"/>
    <w:rsid w:val="0037702E"/>
    <w:rsid w:val="00383409"/>
    <w:rsid w:val="00394294"/>
    <w:rsid w:val="003B3F77"/>
    <w:rsid w:val="003B7B20"/>
    <w:rsid w:val="003C2C7A"/>
    <w:rsid w:val="003C645A"/>
    <w:rsid w:val="003D00C0"/>
    <w:rsid w:val="003D2CCD"/>
    <w:rsid w:val="003D6B8F"/>
    <w:rsid w:val="003E2A51"/>
    <w:rsid w:val="003F6BC2"/>
    <w:rsid w:val="00405A4B"/>
    <w:rsid w:val="00407C4F"/>
    <w:rsid w:val="004131D7"/>
    <w:rsid w:val="004303A9"/>
    <w:rsid w:val="00433246"/>
    <w:rsid w:val="0043467C"/>
    <w:rsid w:val="0045326B"/>
    <w:rsid w:val="00472044"/>
    <w:rsid w:val="00487E64"/>
    <w:rsid w:val="004A4803"/>
    <w:rsid w:val="004A541B"/>
    <w:rsid w:val="004A5CCE"/>
    <w:rsid w:val="004A70E8"/>
    <w:rsid w:val="004B4BB2"/>
    <w:rsid w:val="004C579F"/>
    <w:rsid w:val="004C6649"/>
    <w:rsid w:val="004D2C01"/>
    <w:rsid w:val="004D6FBF"/>
    <w:rsid w:val="00500309"/>
    <w:rsid w:val="00500377"/>
    <w:rsid w:val="00501D1B"/>
    <w:rsid w:val="00507FCA"/>
    <w:rsid w:val="00510B7A"/>
    <w:rsid w:val="0052407B"/>
    <w:rsid w:val="00527FEF"/>
    <w:rsid w:val="005458E1"/>
    <w:rsid w:val="00551F2B"/>
    <w:rsid w:val="00563B08"/>
    <w:rsid w:val="005714F8"/>
    <w:rsid w:val="0058147E"/>
    <w:rsid w:val="005871EE"/>
    <w:rsid w:val="00593925"/>
    <w:rsid w:val="00594136"/>
    <w:rsid w:val="005B0C85"/>
    <w:rsid w:val="005B1BD4"/>
    <w:rsid w:val="005B7568"/>
    <w:rsid w:val="005C2540"/>
    <w:rsid w:val="00637746"/>
    <w:rsid w:val="00641954"/>
    <w:rsid w:val="00647FAC"/>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77D2F"/>
    <w:rsid w:val="007A0440"/>
    <w:rsid w:val="007A3DB6"/>
    <w:rsid w:val="007A4EF5"/>
    <w:rsid w:val="007A5915"/>
    <w:rsid w:val="007B02CD"/>
    <w:rsid w:val="007B0B12"/>
    <w:rsid w:val="007B4E09"/>
    <w:rsid w:val="007F2110"/>
    <w:rsid w:val="007F5E4B"/>
    <w:rsid w:val="00804626"/>
    <w:rsid w:val="0082669D"/>
    <w:rsid w:val="0083604F"/>
    <w:rsid w:val="008376C9"/>
    <w:rsid w:val="00842DEE"/>
    <w:rsid w:val="008519EE"/>
    <w:rsid w:val="00852372"/>
    <w:rsid w:val="0086765D"/>
    <w:rsid w:val="008716A2"/>
    <w:rsid w:val="0089708F"/>
    <w:rsid w:val="008C7AD2"/>
    <w:rsid w:val="008D27BC"/>
    <w:rsid w:val="008D4C26"/>
    <w:rsid w:val="008D5AB5"/>
    <w:rsid w:val="008E2C41"/>
    <w:rsid w:val="009045F5"/>
    <w:rsid w:val="00906062"/>
    <w:rsid w:val="00916DBD"/>
    <w:rsid w:val="00920574"/>
    <w:rsid w:val="00940EEE"/>
    <w:rsid w:val="00952180"/>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E45D1"/>
    <w:rsid w:val="00BF1842"/>
    <w:rsid w:val="00C00579"/>
    <w:rsid w:val="00C24022"/>
    <w:rsid w:val="00C353CB"/>
    <w:rsid w:val="00C35988"/>
    <w:rsid w:val="00C65A6F"/>
    <w:rsid w:val="00C7462D"/>
    <w:rsid w:val="00C930CC"/>
    <w:rsid w:val="00CA2D2F"/>
    <w:rsid w:val="00CB0975"/>
    <w:rsid w:val="00CB32B2"/>
    <w:rsid w:val="00CB3E8D"/>
    <w:rsid w:val="00D0739E"/>
    <w:rsid w:val="00D20017"/>
    <w:rsid w:val="00D2031C"/>
    <w:rsid w:val="00D2423B"/>
    <w:rsid w:val="00D26522"/>
    <w:rsid w:val="00D43FB9"/>
    <w:rsid w:val="00D46778"/>
    <w:rsid w:val="00D47929"/>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23271"/>
    <w:rsid w:val="00E357A8"/>
    <w:rsid w:val="00E5636D"/>
    <w:rsid w:val="00E616DA"/>
    <w:rsid w:val="00E72AC5"/>
    <w:rsid w:val="00E801C4"/>
    <w:rsid w:val="00E82CF3"/>
    <w:rsid w:val="00E8577C"/>
    <w:rsid w:val="00E909BD"/>
    <w:rsid w:val="00EA76AF"/>
    <w:rsid w:val="00EC6767"/>
    <w:rsid w:val="00ED11F5"/>
    <w:rsid w:val="00EF0D74"/>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C2B03"/>
    <w:rsid w:val="00FD3763"/>
    <w:rsid w:val="00FF37F3"/>
    <w:rsid w:val="0B011E24"/>
    <w:rsid w:val="0FBF2DBE"/>
    <w:rsid w:val="106B7F0C"/>
    <w:rsid w:val="1334467D"/>
    <w:rsid w:val="28B61086"/>
    <w:rsid w:val="37F51885"/>
    <w:rsid w:val="40796809"/>
    <w:rsid w:val="43D1494B"/>
    <w:rsid w:val="467E1AD1"/>
    <w:rsid w:val="56AC26FD"/>
    <w:rsid w:val="57931F59"/>
    <w:rsid w:val="61881800"/>
    <w:rsid w:val="68D940DE"/>
    <w:rsid w:val="6ABD5904"/>
    <w:rsid w:val="6C314FCB"/>
    <w:rsid w:val="717D26FF"/>
    <w:rsid w:val="76BD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486334"/>
  <w15:docId w15:val="{B2AD8957-0DC9-4E70-946A-706B928D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autoRedefine/>
    <w:qFormat/>
    <w:rsid w:val="00235EA8"/>
    <w:pPr>
      <w:tabs>
        <w:tab w:val="left" w:pos="1632"/>
      </w:tabs>
      <w:spacing w:line="355" w:lineRule="exact"/>
      <w:jc w:val="center"/>
      <w:outlineLvl w:val="0"/>
    </w:pPr>
    <w:rPr>
      <w:b/>
      <w:bCs/>
      <w:sz w:val="28"/>
      <w:szCs w:val="28"/>
    </w:rPr>
  </w:style>
  <w:style w:type="paragraph" w:styleId="2">
    <w:name w:val="heading 2"/>
    <w:basedOn w:val="a"/>
    <w:next w:val="a"/>
    <w:link w:val="2Char"/>
    <w:autoRedefine/>
    <w:qFormat/>
    <w:pPr>
      <w:ind w:left="629"/>
      <w:outlineLvl w:val="1"/>
    </w:pPr>
    <w:rPr>
      <w:b/>
      <w:bCs/>
      <w:sz w:val="24"/>
      <w:szCs w:val="24"/>
    </w:rPr>
  </w:style>
  <w:style w:type="paragraph" w:styleId="3">
    <w:name w:val="heading 3"/>
    <w:basedOn w:val="a"/>
    <w:next w:val="a"/>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autoRedefine/>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autoRedefine/>
    <w:uiPriority w:val="1"/>
    <w:qFormat/>
    <w:rPr>
      <w:sz w:val="24"/>
      <w:szCs w:val="24"/>
    </w:rPr>
  </w:style>
  <w:style w:type="paragraph" w:styleId="aa">
    <w:name w:val="Body Text Indent"/>
    <w:basedOn w:val="a"/>
    <w:link w:val="Char3"/>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autoRedefine/>
    <w:qFormat/>
    <w:rPr>
      <w:rFonts w:hAnsi="Courier New" w:cs="Courier New"/>
      <w:szCs w:val="21"/>
    </w:rPr>
  </w:style>
  <w:style w:type="paragraph" w:styleId="80">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autoRedefine/>
    <w:uiPriority w:val="99"/>
    <w:qFormat/>
    <w:pPr>
      <w:tabs>
        <w:tab w:val="center" w:pos="4153"/>
        <w:tab w:val="right" w:pos="8306"/>
      </w:tabs>
      <w:snapToGrid w:val="0"/>
    </w:pPr>
    <w:rPr>
      <w:sz w:val="18"/>
      <w:szCs w:val="18"/>
    </w:rPr>
  </w:style>
  <w:style w:type="paragraph" w:styleId="af">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autoRedefine/>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autoRedefine/>
    <w:qFormat/>
    <w:pPr>
      <w:widowControl/>
    </w:pPr>
    <w:rPr>
      <w:b/>
      <w:bCs/>
      <w:sz w:val="24"/>
      <w:szCs w:val="24"/>
    </w:rPr>
  </w:style>
  <w:style w:type="paragraph" w:styleId="af4">
    <w:name w:val="Body Text First Indent"/>
    <w:basedOn w:val="a9"/>
    <w:link w:val="Chard"/>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autoRedefine/>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qFormat/>
  </w:style>
  <w:style w:type="character" w:styleId="af8">
    <w:name w:val="FollowedHyperlink"/>
    <w:basedOn w:val="a1"/>
    <w:autoRedefine/>
    <w:uiPriority w:val="99"/>
    <w:qFormat/>
    <w:rPr>
      <w:color w:val="800080"/>
      <w:u w:val="single"/>
    </w:rPr>
  </w:style>
  <w:style w:type="character" w:styleId="af9">
    <w:name w:val="Emphasis"/>
    <w:basedOn w:val="a1"/>
    <w:autoRedefine/>
    <w:qFormat/>
  </w:style>
  <w:style w:type="character" w:styleId="HTML0">
    <w:name w:val="HTML Definition"/>
    <w:basedOn w:val="a1"/>
    <w:autoRedefine/>
    <w:uiPriority w:val="99"/>
    <w:unhideWhenUsed/>
    <w:qFormat/>
  </w:style>
  <w:style w:type="character" w:styleId="HTML1">
    <w:name w:val="HTML Variable"/>
    <w:basedOn w:val="a1"/>
    <w:autoRedefine/>
    <w:uiPriority w:val="99"/>
    <w:unhideWhenUsed/>
    <w:qFormat/>
  </w:style>
  <w:style w:type="character" w:styleId="afa">
    <w:name w:val="Hyperlink"/>
    <w:basedOn w:val="a1"/>
    <w:autoRedefine/>
    <w:uiPriority w:val="99"/>
    <w:qFormat/>
    <w:rPr>
      <w:color w:val="0000FF" w:themeColor="hyperlink"/>
      <w:u w:val="single"/>
    </w:rPr>
  </w:style>
  <w:style w:type="character" w:styleId="HTML2">
    <w:name w:val="HTML Code"/>
    <w:basedOn w:val="a1"/>
    <w:autoRedefine/>
    <w:uiPriority w:val="99"/>
    <w:unhideWhenUsed/>
    <w:qFormat/>
    <w:rPr>
      <w:rFonts w:ascii="微软雅黑" w:eastAsia="微软雅黑" w:hAnsi="微软雅黑" w:cs="微软雅黑"/>
      <w:sz w:val="20"/>
    </w:rPr>
  </w:style>
  <w:style w:type="character" w:styleId="afb">
    <w:name w:val="annotation reference"/>
    <w:basedOn w:val="a1"/>
    <w:autoRedefine/>
    <w:qFormat/>
    <w:rPr>
      <w:sz w:val="21"/>
      <w:szCs w:val="21"/>
    </w:rPr>
  </w:style>
  <w:style w:type="character" w:styleId="HTML3">
    <w:name w:val="HTML Cite"/>
    <w:basedOn w:val="a1"/>
    <w:autoRedefine/>
    <w:uiPriority w:val="99"/>
    <w:unhideWhenUsed/>
    <w:qFormat/>
  </w:style>
  <w:style w:type="paragraph" w:customStyle="1" w:styleId="12">
    <w:name w:val="正文1"/>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1"/>
    <w:link w:val="1"/>
    <w:autoRedefine/>
    <w:qFormat/>
    <w:rsid w:val="00235EA8"/>
    <w:rPr>
      <w:rFonts w:ascii="宋体" w:eastAsia="宋体" w:hAnsi="宋体" w:cs="宋体"/>
      <w:b/>
      <w:bCs/>
      <w:sz w:val="28"/>
      <w:szCs w:val="28"/>
      <w:lang w:eastAsia="en-US"/>
    </w:rPr>
  </w:style>
  <w:style w:type="character" w:customStyle="1" w:styleId="2Char">
    <w:name w:val="标题 2 Char"/>
    <w:basedOn w:val="a1"/>
    <w:link w:val="2"/>
    <w:autoRedefine/>
    <w:qFormat/>
    <w:rPr>
      <w:rFonts w:ascii="宋体" w:eastAsia="宋体" w:hAnsi="宋体" w:cs="宋体"/>
      <w:b/>
      <w:bCs/>
      <w:kern w:val="0"/>
      <w:sz w:val="24"/>
      <w:szCs w:val="24"/>
      <w:lang w:eastAsia="en-US"/>
    </w:rPr>
  </w:style>
  <w:style w:type="character" w:customStyle="1" w:styleId="3Char">
    <w:name w:val="标题 3 Char"/>
    <w:basedOn w:val="a1"/>
    <w:link w:val="3"/>
    <w:autoRedefine/>
    <w:qFormat/>
    <w:rPr>
      <w:rFonts w:ascii="Times New Roman" w:eastAsia="宋体" w:hAnsi="Times New Roman" w:cs="Times New Roman"/>
      <w:b/>
      <w:bCs/>
      <w:sz w:val="32"/>
      <w:szCs w:val="32"/>
    </w:rPr>
  </w:style>
  <w:style w:type="character" w:customStyle="1" w:styleId="4Char">
    <w:name w:val="标题 4 Char"/>
    <w:basedOn w:val="a1"/>
    <w:link w:val="4"/>
    <w:autoRedefine/>
    <w:qFormat/>
    <w:rPr>
      <w:rFonts w:ascii="Times New Roman" w:eastAsia="宋体" w:hAnsi="Times New Roman" w:cs="Times New Roman"/>
      <w:b/>
      <w:sz w:val="24"/>
      <w:szCs w:val="24"/>
    </w:rPr>
  </w:style>
  <w:style w:type="character" w:customStyle="1" w:styleId="5Char">
    <w:name w:val="标题 5 Char"/>
    <w:basedOn w:val="a1"/>
    <w:link w:val="5"/>
    <w:autoRedefine/>
    <w:qFormat/>
    <w:rPr>
      <w:rFonts w:ascii="Times New Roman" w:eastAsia="宋体" w:hAnsi="Times New Roman" w:cs="Times New Roman"/>
      <w:b/>
      <w:bCs/>
      <w:sz w:val="28"/>
      <w:szCs w:val="28"/>
    </w:rPr>
  </w:style>
  <w:style w:type="character" w:customStyle="1" w:styleId="6Char">
    <w:name w:val="标题 6 Char"/>
    <w:basedOn w:val="a1"/>
    <w:link w:val="6"/>
    <w:autoRedefine/>
    <w:qFormat/>
    <w:rPr>
      <w:rFonts w:ascii="Times New Roman" w:eastAsia="宋体" w:hAnsi="Times New Roman" w:cs="Times New Roman"/>
      <w:b/>
      <w:kern w:val="0"/>
      <w:sz w:val="24"/>
      <w:szCs w:val="20"/>
    </w:rPr>
  </w:style>
  <w:style w:type="character" w:customStyle="1" w:styleId="7Char">
    <w:name w:val="标题 7 Char"/>
    <w:basedOn w:val="a1"/>
    <w:link w:val="7"/>
    <w:autoRedefine/>
    <w:qFormat/>
    <w:rPr>
      <w:rFonts w:ascii="Times New Roman" w:eastAsia="宋体" w:hAnsi="Times New Roman" w:cs="Times New Roman"/>
      <w:b/>
      <w:sz w:val="24"/>
      <w:szCs w:val="20"/>
    </w:rPr>
  </w:style>
  <w:style w:type="character" w:customStyle="1" w:styleId="8Char">
    <w:name w:val="标题 8 Char"/>
    <w:basedOn w:val="a1"/>
    <w:link w:val="8"/>
    <w:autoRedefine/>
    <w:qFormat/>
    <w:rPr>
      <w:rFonts w:ascii="Arial" w:eastAsia="黑体" w:hAnsi="Arial" w:cs="Times New Roman"/>
      <w:sz w:val="24"/>
      <w:szCs w:val="20"/>
    </w:rPr>
  </w:style>
  <w:style w:type="character" w:customStyle="1" w:styleId="9Char">
    <w:name w:val="标题 9 Char"/>
    <w:basedOn w:val="a1"/>
    <w:link w:val="9"/>
    <w:autoRedefine/>
    <w:qFormat/>
    <w:rPr>
      <w:rFonts w:ascii="Arial" w:eastAsia="黑体" w:hAnsi="Arial" w:cs="Times New Roman"/>
      <w:szCs w:val="20"/>
    </w:rPr>
  </w:style>
  <w:style w:type="character" w:customStyle="1" w:styleId="Char0">
    <w:name w:val="文档结构图 Char"/>
    <w:basedOn w:val="a1"/>
    <w:link w:val="a6"/>
    <w:autoRedefine/>
    <w:qFormat/>
    <w:rPr>
      <w:rFonts w:ascii="宋体"/>
      <w:sz w:val="28"/>
      <w:shd w:val="clear" w:color="auto" w:fill="000080"/>
    </w:rPr>
  </w:style>
  <w:style w:type="character" w:customStyle="1" w:styleId="Char1">
    <w:name w:val="批注文字 Char"/>
    <w:basedOn w:val="a1"/>
    <w:link w:val="a7"/>
    <w:autoRedefine/>
    <w:qFormat/>
  </w:style>
  <w:style w:type="character" w:customStyle="1" w:styleId="3Char0">
    <w:name w:val="正文文本 3 Char"/>
    <w:basedOn w:val="a1"/>
    <w:link w:val="30"/>
    <w:autoRedefine/>
    <w:qFormat/>
    <w:rPr>
      <w:color w:val="0000FF"/>
      <w:sz w:val="24"/>
      <w:szCs w:val="24"/>
    </w:rPr>
  </w:style>
  <w:style w:type="character" w:customStyle="1" w:styleId="Char2">
    <w:name w:val="结束语 Char"/>
    <w:basedOn w:val="a1"/>
    <w:link w:val="a8"/>
    <w:autoRedefine/>
    <w:qFormat/>
    <w:rPr>
      <w:rFonts w:ascii="Times New Roman" w:eastAsia="宋体" w:hAnsi="Times New Roman" w:cs="Times New Roman"/>
      <w:b/>
      <w:szCs w:val="20"/>
    </w:rPr>
  </w:style>
  <w:style w:type="character" w:customStyle="1" w:styleId="Chare">
    <w:name w:val="正文文本 Char"/>
    <w:basedOn w:val="a1"/>
    <w:autoRedefine/>
    <w:qFormat/>
    <w:rPr>
      <w:rFonts w:ascii="宋体" w:eastAsia="宋体" w:hAnsi="宋体" w:cs="宋体"/>
      <w:kern w:val="0"/>
      <w:sz w:val="22"/>
      <w:lang w:eastAsia="en-US"/>
    </w:rPr>
  </w:style>
  <w:style w:type="character" w:customStyle="1" w:styleId="Char3">
    <w:name w:val="正文文本缩进 Char"/>
    <w:basedOn w:val="a1"/>
    <w:link w:val="aa"/>
    <w:autoRedefine/>
    <w:qFormat/>
    <w:rPr>
      <w:i/>
      <w:iCs/>
    </w:rPr>
  </w:style>
  <w:style w:type="character" w:customStyle="1" w:styleId="Char4">
    <w:name w:val="纯文本 Char"/>
    <w:basedOn w:val="a1"/>
    <w:link w:val="ab"/>
    <w:autoRedefine/>
    <w:qFormat/>
    <w:rPr>
      <w:rFonts w:ascii="宋体" w:eastAsia="宋体" w:hAnsi="Courier New" w:cs="Courier New"/>
      <w:kern w:val="0"/>
      <w:sz w:val="22"/>
      <w:szCs w:val="21"/>
      <w:lang w:eastAsia="en-US"/>
    </w:rPr>
  </w:style>
  <w:style w:type="character" w:customStyle="1" w:styleId="Char5">
    <w:name w:val="日期 Char"/>
    <w:basedOn w:val="a1"/>
    <w:link w:val="ac"/>
    <w:autoRedefine/>
    <w:uiPriority w:val="99"/>
    <w:qFormat/>
    <w:rPr>
      <w:szCs w:val="24"/>
    </w:rPr>
  </w:style>
  <w:style w:type="character" w:customStyle="1" w:styleId="2Char0">
    <w:name w:val="正文文本缩进 2 Char"/>
    <w:basedOn w:val="a1"/>
    <w:link w:val="21"/>
    <w:autoRedefine/>
    <w:qFormat/>
    <w:rPr>
      <w:rFonts w:ascii="宋体" w:hAnsi="宋体"/>
      <w:iCs/>
      <w:sz w:val="24"/>
      <w:szCs w:val="24"/>
    </w:rPr>
  </w:style>
  <w:style w:type="character" w:customStyle="1" w:styleId="Char6">
    <w:name w:val="批注框文本 Char"/>
    <w:basedOn w:val="a1"/>
    <w:link w:val="ad"/>
    <w:autoRedefine/>
    <w:uiPriority w:val="99"/>
    <w:qFormat/>
    <w:rPr>
      <w:sz w:val="18"/>
      <w:szCs w:val="18"/>
    </w:rPr>
  </w:style>
  <w:style w:type="character" w:customStyle="1" w:styleId="Char7">
    <w:name w:val="页脚 Char"/>
    <w:basedOn w:val="a1"/>
    <w:link w:val="ae"/>
    <w:autoRedefine/>
    <w:uiPriority w:val="99"/>
    <w:qFormat/>
    <w:rPr>
      <w:rFonts w:ascii="宋体" w:eastAsia="宋体" w:hAnsi="宋体" w:cs="宋体"/>
      <w:kern w:val="0"/>
      <w:sz w:val="18"/>
      <w:szCs w:val="18"/>
      <w:lang w:eastAsia="en-US"/>
    </w:rPr>
  </w:style>
  <w:style w:type="character" w:customStyle="1" w:styleId="Char8">
    <w:name w:val="页眉 Char"/>
    <w:basedOn w:val="a1"/>
    <w:link w:val="af"/>
    <w:autoRedefine/>
    <w:uiPriority w:val="99"/>
    <w:qFormat/>
    <w:rPr>
      <w:rFonts w:ascii="宋体" w:eastAsia="宋体" w:hAnsi="宋体" w:cs="宋体"/>
      <w:kern w:val="0"/>
      <w:sz w:val="18"/>
      <w:lang w:eastAsia="en-US"/>
    </w:rPr>
  </w:style>
  <w:style w:type="character" w:customStyle="1" w:styleId="3Char1">
    <w:name w:val="正文文本缩进 3 Char"/>
    <w:basedOn w:val="a1"/>
    <w:link w:val="32"/>
    <w:autoRedefine/>
    <w:qFormat/>
    <w:rPr>
      <w:sz w:val="28"/>
    </w:rPr>
  </w:style>
  <w:style w:type="character" w:customStyle="1" w:styleId="2Char1">
    <w:name w:val="正文文本 2 Char"/>
    <w:basedOn w:val="a1"/>
    <w:link w:val="23"/>
    <w:autoRedefine/>
    <w:qFormat/>
    <w:rPr>
      <w:szCs w:val="24"/>
    </w:rPr>
  </w:style>
  <w:style w:type="character" w:customStyle="1" w:styleId="Char9">
    <w:name w:val="信息标题 Char"/>
    <w:basedOn w:val="a1"/>
    <w:link w:val="af0"/>
    <w:autoRedefine/>
    <w:qFormat/>
    <w:rPr>
      <w:rFonts w:ascii="Arial" w:eastAsia="宋体" w:hAnsi="Arial" w:cs="Arial"/>
      <w:sz w:val="24"/>
      <w:szCs w:val="24"/>
      <w:shd w:val="pct20" w:color="auto" w:fill="auto"/>
    </w:rPr>
  </w:style>
  <w:style w:type="character" w:customStyle="1" w:styleId="HTMLChar">
    <w:name w:val="HTML 预设格式 Char"/>
    <w:basedOn w:val="a1"/>
    <w:link w:val="HTML"/>
    <w:autoRedefine/>
    <w:qFormat/>
    <w:rPr>
      <w:rFonts w:ascii="Arial Unicode MS" w:eastAsia="Courier New" w:hAnsi="Arial Unicode MS" w:cs="Courier New"/>
    </w:rPr>
  </w:style>
  <w:style w:type="character" w:customStyle="1" w:styleId="Charb">
    <w:name w:val="标题 Char"/>
    <w:basedOn w:val="a1"/>
    <w:link w:val="af2"/>
    <w:autoRedefine/>
    <w:qFormat/>
    <w:rPr>
      <w:rFonts w:ascii="Arial" w:hAnsi="Arial" w:cs="Arial"/>
      <w:b/>
      <w:bCs/>
      <w:sz w:val="44"/>
      <w:szCs w:val="32"/>
    </w:rPr>
  </w:style>
  <w:style w:type="character" w:customStyle="1" w:styleId="Charc">
    <w:name w:val="批注主题 Char"/>
    <w:basedOn w:val="Char1"/>
    <w:link w:val="af3"/>
    <w:autoRedefine/>
    <w:qFormat/>
    <w:rPr>
      <w:b/>
      <w:bCs/>
      <w:sz w:val="24"/>
      <w:szCs w:val="24"/>
    </w:rPr>
  </w:style>
  <w:style w:type="character" w:customStyle="1" w:styleId="Chard">
    <w:name w:val="正文首行缩进 Char"/>
    <w:basedOn w:val="Chare"/>
    <w:link w:val="af4"/>
    <w:autoRedefine/>
    <w:qFormat/>
    <w:rPr>
      <w:rFonts w:ascii="宋体" w:eastAsia="宋体" w:hAnsi="宋体" w:cs="宋体"/>
      <w:kern w:val="0"/>
      <w:sz w:val="22"/>
      <w:szCs w:val="21"/>
      <w:lang w:eastAsia="en-US"/>
    </w:rPr>
  </w:style>
  <w:style w:type="character" w:customStyle="1" w:styleId="Char">
    <w:name w:val="正文缩进 Char"/>
    <w:basedOn w:val="a1"/>
    <w:link w:val="a0"/>
    <w:autoRedefine/>
    <w:qFormat/>
    <w:rPr>
      <w:rFonts w:ascii="Times New Roman" w:eastAsia="宋体" w:hAnsi="Times New Roman" w:cs="Times New Roman"/>
      <w:kern w:val="0"/>
      <w:sz w:val="24"/>
      <w:szCs w:val="20"/>
    </w:rPr>
  </w:style>
  <w:style w:type="character" w:customStyle="1" w:styleId="Char10">
    <w:name w:val="正文文本 Char1"/>
    <w:basedOn w:val="a1"/>
    <w:link w:val="a9"/>
    <w:autoRedefine/>
    <w:uiPriority w:val="1"/>
    <w:qFormat/>
    <w:rPr>
      <w:rFonts w:ascii="宋体" w:eastAsia="宋体" w:hAnsi="宋体" w:cs="宋体"/>
      <w:kern w:val="0"/>
      <w:sz w:val="24"/>
      <w:szCs w:val="24"/>
      <w:lang w:eastAsia="en-US"/>
    </w:rPr>
  </w:style>
  <w:style w:type="table" w:customStyle="1" w:styleId="TableNormal">
    <w:name w:val="Table Normal"/>
    <w:autoRedefine/>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autoRedefine/>
    <w:uiPriority w:val="34"/>
    <w:qFormat/>
    <w:pPr>
      <w:spacing w:before="206"/>
      <w:ind w:left="959" w:hanging="361"/>
    </w:pPr>
  </w:style>
  <w:style w:type="character" w:customStyle="1" w:styleId="Charf">
    <w:name w:val="列出段落 Char"/>
    <w:link w:val="afc"/>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d">
    <w:name w:val="文档正文"/>
    <w:basedOn w:val="a"/>
    <w:autoRedefine/>
    <w:qFormat/>
    <w:pPr>
      <w:ind w:firstLineChars="200" w:firstLine="562"/>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a">
    <w:name w:val="普通(网站) Char"/>
    <w:basedOn w:val="a1"/>
    <w:link w:val="af1"/>
    <w:autoRedefine/>
    <w:qFormat/>
    <w:locked/>
    <w:rPr>
      <w:rFonts w:ascii="宋体" w:eastAsia="宋体" w:hAnsi="宋体" w:cs="宋体"/>
      <w:kern w:val="0"/>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Charf0">
    <w:name w:val="无间隔 Char"/>
    <w:basedOn w:val="a1"/>
    <w:link w:val="afe"/>
    <w:autoRedefine/>
    <w:qFormat/>
    <w:rPr>
      <w:rFonts w:ascii="Calibri" w:hAnsi="Calibri"/>
      <w:sz w:val="22"/>
    </w:rPr>
  </w:style>
  <w:style w:type="paragraph" w:styleId="afe">
    <w:name w:val="No Spacing"/>
    <w:link w:val="Charf0"/>
    <w:autoRedefine/>
    <w:qFormat/>
    <w:rPr>
      <w:rFonts w:ascii="Calibri" w:hAnsi="Calibri"/>
      <w:kern w:val="2"/>
      <w:sz w:val="22"/>
      <w:szCs w:val="22"/>
    </w:rPr>
  </w:style>
  <w:style w:type="character" w:customStyle="1" w:styleId="Char11">
    <w:name w:val="批注文字 Char1"/>
    <w:basedOn w:val="a1"/>
    <w:autoRedefine/>
    <w:qFormat/>
    <w:rPr>
      <w:rFonts w:ascii="宋体" w:eastAsia="宋体" w:hAnsi="宋体" w:cs="宋体"/>
      <w:kern w:val="0"/>
      <w:sz w:val="22"/>
      <w:lang w:eastAsia="en-US"/>
    </w:rPr>
  </w:style>
  <w:style w:type="character" w:customStyle="1" w:styleId="Char12">
    <w:name w:val="批注框文本 Char1"/>
    <w:basedOn w:val="a1"/>
    <w:autoRedefine/>
    <w:qFormat/>
    <w:rPr>
      <w:rFonts w:ascii="宋体" w:eastAsia="宋体" w:hAnsi="宋体" w:cs="宋体"/>
      <w:kern w:val="0"/>
      <w:sz w:val="18"/>
      <w:szCs w:val="18"/>
      <w:lang w:eastAsia="en-US"/>
    </w:rPr>
  </w:style>
  <w:style w:type="character" w:customStyle="1" w:styleId="3Char10">
    <w:name w:val="正文文本缩进 3 Char1"/>
    <w:basedOn w:val="a1"/>
    <w:autoRedefine/>
    <w:qFormat/>
    <w:rPr>
      <w:rFonts w:ascii="宋体" w:eastAsia="宋体" w:hAnsi="宋体" w:cs="宋体"/>
      <w:kern w:val="0"/>
      <w:sz w:val="16"/>
      <w:szCs w:val="16"/>
      <w:lang w:eastAsia="en-US"/>
    </w:rPr>
  </w:style>
  <w:style w:type="character" w:customStyle="1" w:styleId="2Char10">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3">
    <w:name w:val="标题 Char1"/>
    <w:basedOn w:val="a1"/>
    <w:autoRedefine/>
    <w:qFormat/>
    <w:rPr>
      <w:rFonts w:asciiTheme="majorHAnsi" w:eastAsia="宋体" w:hAnsiTheme="majorHAnsi" w:cstheme="majorBidi"/>
      <w:b/>
      <w:bCs/>
      <w:kern w:val="0"/>
      <w:sz w:val="32"/>
      <w:szCs w:val="32"/>
      <w:lang w:eastAsia="en-US"/>
    </w:rPr>
  </w:style>
  <w:style w:type="character" w:customStyle="1" w:styleId="Char14">
    <w:name w:val="正文文本缩进 Char1"/>
    <w:basedOn w:val="a1"/>
    <w:autoRedefine/>
    <w:qFormat/>
    <w:rPr>
      <w:rFonts w:ascii="宋体" w:eastAsia="宋体" w:hAnsi="宋体" w:cs="宋体"/>
      <w:kern w:val="0"/>
      <w:sz w:val="22"/>
      <w:lang w:eastAsia="en-US"/>
    </w:rPr>
  </w:style>
  <w:style w:type="character" w:customStyle="1" w:styleId="3Char11">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5">
    <w:name w:val="文档结构图 Char1"/>
    <w:basedOn w:val="a1"/>
    <w:autoRedefine/>
    <w:qFormat/>
    <w:rPr>
      <w:rFonts w:ascii="宋体" w:eastAsia="宋体" w:hAnsi="宋体" w:cs="宋体"/>
      <w:kern w:val="0"/>
      <w:sz w:val="18"/>
      <w:szCs w:val="18"/>
      <w:lang w:eastAsia="en-US"/>
    </w:rPr>
  </w:style>
  <w:style w:type="character" w:customStyle="1" w:styleId="Char16">
    <w:name w:val="日期 Char1"/>
    <w:basedOn w:val="a1"/>
    <w:autoRedefine/>
    <w:qFormat/>
    <w:rPr>
      <w:rFonts w:ascii="宋体" w:eastAsia="宋体" w:hAnsi="宋体" w:cs="宋体"/>
      <w:kern w:val="0"/>
      <w:sz w:val="22"/>
      <w:lang w:eastAsia="en-US"/>
    </w:rPr>
  </w:style>
  <w:style w:type="character" w:customStyle="1" w:styleId="2Char11">
    <w:name w:val="正文文本 2 Char1"/>
    <w:basedOn w:val="a1"/>
    <w:autoRedefine/>
    <w:qFormat/>
    <w:rPr>
      <w:rFonts w:ascii="宋体" w:eastAsia="宋体" w:hAnsi="宋体" w:cs="宋体"/>
      <w:kern w:val="0"/>
      <w:sz w:val="22"/>
      <w:lang w:eastAsia="en-US"/>
    </w:rPr>
  </w:style>
  <w:style w:type="character" w:customStyle="1" w:styleId="Char17">
    <w:name w:val="正文首行缩进 Char1"/>
    <w:basedOn w:val="Chare"/>
    <w:autoRedefine/>
    <w:qFormat/>
    <w:rPr>
      <w:rFonts w:ascii="宋体" w:eastAsia="宋体" w:hAnsi="宋体" w:cs="宋体"/>
      <w:kern w:val="0"/>
      <w:sz w:val="22"/>
      <w:lang w:eastAsia="en-US"/>
    </w:rPr>
  </w:style>
  <w:style w:type="character" w:customStyle="1" w:styleId="Char18">
    <w:name w:val="批注主题 Char1"/>
    <w:basedOn w:val="Char11"/>
    <w:autoRedefine/>
    <w:qFormat/>
    <w:rPr>
      <w:rFonts w:ascii="宋体" w:eastAsia="宋体" w:hAnsi="宋体" w:cs="宋体"/>
      <w:b/>
      <w:bCs/>
      <w:kern w:val="0"/>
      <w:sz w:val="22"/>
      <w:lang w:eastAsia="en-US"/>
    </w:rPr>
  </w:style>
  <w:style w:type="paragraph" w:customStyle="1" w:styleId="33">
    <w:name w:val="标题3(小3号)"/>
    <w:basedOn w:val="3"/>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rFonts w:ascii="Times New Roman" w:eastAsia="宋体" w:hAnsi="Times New Roman" w:cs="Times New Roman"/>
      <w:sz w:val="30"/>
    </w:rPr>
  </w:style>
  <w:style w:type="paragraph" w:customStyle="1" w:styleId="aff">
    <w:name w:val="封面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rFonts w:ascii="Times New Roman" w:eastAsia="宋体" w:hAnsi="Times New Roman" w:cs="Times New Roman"/>
      <w:sz w:val="32"/>
    </w:rPr>
  </w:style>
  <w:style w:type="paragraph" w:customStyle="1" w:styleId="aff2">
    <w:name w:val="封面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6"/>
    <w:autoRedefine/>
    <w:qFormat/>
    <w:pPr>
      <w:keepLines/>
      <w:autoSpaceDE/>
      <w:autoSpaceDN/>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rFonts w:ascii="Times New Roman" w:eastAsia="宋体" w:hAnsi="Times New Roman" w:cs="Times New Roman"/>
      <w:sz w:val="21"/>
    </w:rPr>
  </w:style>
  <w:style w:type="paragraph" w:customStyle="1" w:styleId="aff3">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autoRedefine/>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4">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6">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textAlignment w:val="baseline"/>
    </w:pPr>
    <w:rPr>
      <w:rFonts w:ascii="Times New Roman" w:eastAsia="黑体" w:hAnsi="Times New Roman" w:cs="Times New Roman"/>
      <w:kern w:val="44"/>
      <w:sz w:val="44"/>
      <w:szCs w:val="20"/>
      <w:lang w:eastAsia="zh-CN"/>
    </w:rPr>
  </w:style>
  <w:style w:type="paragraph" w:customStyle="1" w:styleId="14">
    <w:name w:val="标题1"/>
    <w:basedOn w:val="1"/>
    <w:autoRedefine/>
    <w:qFormat/>
    <w:pPr>
      <w:keepNext/>
      <w:keepLines/>
      <w:tabs>
        <w:tab w:val="left" w:pos="360"/>
      </w:tabs>
      <w:autoSpaceDE/>
      <w:autoSpaceDN/>
      <w:adjustRightInd w:val="0"/>
      <w:spacing w:before="120" w:line="360" w:lineRule="auto"/>
      <w:textAlignment w:val="baseline"/>
    </w:pPr>
    <w:rPr>
      <w:rFonts w:ascii="Times New Roman" w:hAnsi="Times New Roman" w:cs="Times New Roman"/>
      <w:kern w:val="44"/>
      <w:lang w:eastAsia="zh-CN"/>
    </w:rPr>
  </w:style>
  <w:style w:type="paragraph" w:customStyle="1" w:styleId="aff8">
    <w:name w:val="页眉（隶书）"/>
    <w:basedOn w:val="af"/>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jc w:val="both"/>
    </w:pPr>
    <w:rPr>
      <w:rFonts w:cs="Times New Roman"/>
      <w:color w:val="000000"/>
      <w:kern w:val="44"/>
      <w:sz w:val="36"/>
      <w:szCs w:val="36"/>
      <w:lang w:eastAsia="zh-CN"/>
    </w:rPr>
  </w:style>
  <w:style w:type="paragraph" w:customStyle="1" w:styleId="aff9">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5">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jc w:val="both"/>
    </w:pPr>
    <w:rPr>
      <w:rFonts w:ascii="Times New Roman" w:hAnsi="Times New Roman" w:cs="Times New Roman"/>
      <w:bCs w:val="0"/>
      <w:color w:val="000000"/>
      <w:kern w:val="44"/>
      <w:sz w:val="32"/>
      <w:szCs w:val="32"/>
      <w:lang w:eastAsia="zh-CN"/>
    </w:rPr>
  </w:style>
  <w:style w:type="paragraph" w:customStyle="1" w:styleId="Charf1">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jc w:val="both"/>
    </w:pPr>
    <w:rPr>
      <w:rFonts w:ascii="Arial" w:hAnsi="Arial" w:cs="Times New Roman"/>
      <w:bCs w:val="0"/>
      <w:color w:val="0000FF"/>
      <w:kern w:val="44"/>
      <w:sz w:val="30"/>
      <w:szCs w:val="36"/>
      <w:lang w:eastAsia="zh-CN"/>
    </w:rPr>
  </w:style>
  <w:style w:type="paragraph" w:customStyle="1" w:styleId="121">
    <w:name w:val="标题1(小2号)"/>
    <w:basedOn w:val="1"/>
    <w:next w:val="34"/>
    <w:autoRedefine/>
    <w:qFormat/>
    <w:pPr>
      <w:keepLines/>
      <w:autoSpaceDE/>
      <w:autoSpaceDN/>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9">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8">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b">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autoRedefine/>
    <w:qFormat/>
    <w:rPr>
      <w:rFonts w:ascii="Times New Roman" w:eastAsia="宋体" w:hAnsi="Times New Roman" w:cs="Times New Roman"/>
      <w:sz w:val="24"/>
      <w:szCs w:val="20"/>
      <w:lang w:eastAsia="en-US"/>
    </w:rPr>
  </w:style>
  <w:style w:type="paragraph" w:customStyle="1" w:styleId="19">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c">
    <w:name w:val="纯文本 字符"/>
    <w:autoRedefine/>
    <w:qFormat/>
    <w:rPr>
      <w:rFonts w:ascii="宋体" w:eastAsia="宋体" w:hAnsi="Courier New" w:cs="Courier New"/>
      <w:kern w:val="2"/>
      <w:sz w:val="21"/>
      <w:szCs w:val="21"/>
      <w:lang w:val="en-US" w:eastAsia="zh-CN" w:bidi="ar-SA"/>
    </w:rPr>
  </w:style>
  <w:style w:type="paragraph" w:customStyle="1" w:styleId="CharChar1">
    <w:name w:val="Char Char1"/>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2">
    <w:name w:val="Char Char2"/>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D2DB-4EEC-495D-80D6-8F9143FE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张丽莉</cp:lastModifiedBy>
  <cp:revision>4</cp:revision>
  <cp:lastPrinted>2024-01-16T07:31:00Z</cp:lastPrinted>
  <dcterms:created xsi:type="dcterms:W3CDTF">2024-02-20T08:47:00Z</dcterms:created>
  <dcterms:modified xsi:type="dcterms:W3CDTF">2024-02-21T09:11:00Z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342F427F6D504D72AC497021D5BA478E_13</vt:lpwstr>
  </property>
</Properties>
</file>