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C276F5" w:rsidRPr="00C276F5">
        <w:rPr>
          <w:rFonts w:ascii="微软雅黑" w:eastAsia="微软雅黑" w:hint="eastAsia"/>
          <w:bCs/>
          <w:sz w:val="36"/>
          <w:szCs w:val="36"/>
          <w:u w:val="single"/>
          <w:lang w:eastAsia="zh-CN"/>
        </w:rPr>
        <w:t>防爆电动车</w:t>
      </w:r>
      <w:r w:rsidR="00B57CBA" w:rsidRPr="00B57CBA">
        <w:rPr>
          <w:rFonts w:ascii="黑体" w:eastAsia="黑体" w:hAnsi="黑体" w:hint="eastAsia"/>
          <w:sz w:val="36"/>
          <w:szCs w:val="36"/>
          <w:u w:val="single"/>
          <w:lang w:eastAsia="zh-CN"/>
        </w:rPr>
        <w:t>维</w:t>
      </w:r>
      <w:r w:rsidR="002A386F">
        <w:rPr>
          <w:rFonts w:ascii="黑体" w:eastAsia="黑体" w:hAnsi="黑体" w:hint="eastAsia"/>
          <w:sz w:val="36"/>
          <w:szCs w:val="36"/>
          <w:u w:val="single"/>
          <w:lang w:eastAsia="zh-CN"/>
        </w:rPr>
        <w:t>修</w:t>
      </w:r>
      <w:r w:rsidR="00B57CBA" w:rsidRPr="00B57CBA">
        <w:rPr>
          <w:rFonts w:ascii="黑体" w:eastAsia="黑体" w:hAnsi="黑体" w:hint="eastAsia"/>
          <w:sz w:val="36"/>
          <w:szCs w:val="36"/>
          <w:u w:val="single"/>
          <w:lang w:eastAsia="zh-CN"/>
        </w:rPr>
        <w:t>保养年约</w:t>
      </w:r>
      <w:r w:rsidR="00DD56C2" w:rsidRPr="00A374CB">
        <w:rPr>
          <w:rFonts w:ascii="微软雅黑" w:eastAsia="微软雅黑" w:hint="eastAsia"/>
          <w:b/>
          <w:sz w:val="36"/>
          <w:szCs w:val="36"/>
          <w:lang w:eastAsia="zh-CN"/>
        </w:rPr>
        <w:t>项目</w:t>
      </w:r>
    </w:p>
    <w:p w:rsidR="00C276F5" w:rsidRDefault="00C276F5">
      <w:pPr>
        <w:ind w:left="169"/>
        <w:jc w:val="center"/>
        <w:rPr>
          <w:rFonts w:ascii="微软雅黑" w:eastAsia="微软雅黑"/>
          <w:b/>
          <w:sz w:val="72"/>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C276F5">
      <w:pPr>
        <w:pStyle w:val="1"/>
        <w:jc w:val="center"/>
        <w:rPr>
          <w:sz w:val="28"/>
          <w:szCs w:val="28"/>
        </w:rPr>
      </w:pPr>
      <w:r w:rsidRPr="00E22BBB">
        <w:rPr>
          <w:rFonts w:hint="eastAsia"/>
          <w:sz w:val="28"/>
          <w:szCs w:val="28"/>
        </w:rPr>
        <w:t>（文件编号：</w:t>
      </w:r>
      <w:r w:rsidR="00EE508D" w:rsidRPr="00E22BBB">
        <w:rPr>
          <w:rFonts w:hint="eastAsia"/>
          <w:sz w:val="28"/>
          <w:szCs w:val="28"/>
        </w:rPr>
        <w:t>FHC-PTCG202</w:t>
      </w:r>
      <w:r w:rsidR="00C276F5">
        <w:rPr>
          <w:rFonts w:hint="eastAsia"/>
          <w:sz w:val="28"/>
          <w:szCs w:val="28"/>
        </w:rPr>
        <w:t>40126002</w:t>
      </w:r>
      <w:r w:rsidRPr="00E22BBB">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2A386F">
        <w:rPr>
          <w:rFonts w:ascii="微软雅黑" w:eastAsia="微软雅黑" w:hint="eastAsia"/>
          <w:b/>
          <w:w w:val="95"/>
          <w:sz w:val="32"/>
          <w:lang w:eastAsia="zh-CN"/>
        </w:rPr>
        <w:t>二</w:t>
      </w:r>
      <w:r w:rsidR="00C276F5">
        <w:rPr>
          <w:rFonts w:ascii="微软雅黑" w:eastAsia="微软雅黑" w:hint="eastAsia"/>
          <w:b/>
          <w:w w:val="95"/>
          <w:sz w:val="32"/>
          <w:lang w:eastAsia="zh-CN"/>
        </w:rPr>
        <w:t>四</w:t>
      </w:r>
      <w:r>
        <w:rPr>
          <w:rFonts w:ascii="微软雅黑" w:eastAsia="微软雅黑" w:hint="eastAsia"/>
          <w:b/>
          <w:w w:val="95"/>
          <w:sz w:val="32"/>
          <w:lang w:eastAsia="zh-CN"/>
        </w:rPr>
        <w:t>年</w:t>
      </w:r>
      <w:r w:rsidR="00EE508D">
        <w:rPr>
          <w:rFonts w:ascii="微软雅黑" w:eastAsia="微软雅黑" w:hint="eastAsia"/>
          <w:b/>
          <w:w w:val="95"/>
          <w:sz w:val="32"/>
          <w:lang w:eastAsia="zh-CN"/>
        </w:rPr>
        <w:t>二</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Pr="004E22D4" w:rsidRDefault="00DD56C2">
      <w:pPr>
        <w:tabs>
          <w:tab w:val="left" w:pos="1627"/>
        </w:tabs>
        <w:spacing w:before="15" w:line="408" w:lineRule="auto"/>
        <w:ind w:left="367" w:right="6136"/>
        <w:rPr>
          <w:sz w:val="24"/>
          <w:szCs w:val="24"/>
          <w:lang w:eastAsia="zh-CN"/>
        </w:rPr>
      </w:pPr>
      <w:r w:rsidRPr="004E22D4">
        <w:rPr>
          <w:sz w:val="24"/>
          <w:szCs w:val="24"/>
          <w:lang w:eastAsia="zh-CN"/>
        </w:rPr>
        <w:t>第</w:t>
      </w:r>
      <w:r w:rsidRPr="004E22D4">
        <w:rPr>
          <w:spacing w:val="-3"/>
          <w:sz w:val="24"/>
          <w:szCs w:val="24"/>
          <w:lang w:eastAsia="zh-CN"/>
        </w:rPr>
        <w:t>一</w:t>
      </w:r>
      <w:r w:rsidRPr="004E22D4">
        <w:rPr>
          <w:sz w:val="24"/>
          <w:szCs w:val="24"/>
          <w:lang w:eastAsia="zh-CN"/>
        </w:rPr>
        <w:t>章</w:t>
      </w:r>
      <w:r w:rsidRPr="004E22D4">
        <w:rPr>
          <w:sz w:val="24"/>
          <w:szCs w:val="24"/>
          <w:lang w:eastAsia="zh-CN"/>
        </w:rPr>
        <w:tab/>
      </w:r>
      <w:r w:rsidRPr="004E22D4">
        <w:rPr>
          <w:spacing w:val="-1"/>
          <w:sz w:val="24"/>
          <w:szCs w:val="24"/>
          <w:lang w:eastAsia="zh-CN"/>
        </w:rPr>
        <w:t>比</w:t>
      </w:r>
      <w:r w:rsidRPr="004E22D4">
        <w:rPr>
          <w:spacing w:val="-3"/>
          <w:sz w:val="24"/>
          <w:szCs w:val="24"/>
          <w:lang w:eastAsia="zh-CN"/>
        </w:rPr>
        <w:t>选</w:t>
      </w:r>
      <w:r w:rsidRPr="004E22D4">
        <w:rPr>
          <w:spacing w:val="-1"/>
          <w:sz w:val="24"/>
          <w:szCs w:val="24"/>
          <w:lang w:eastAsia="zh-CN"/>
        </w:rPr>
        <w:t>公</w:t>
      </w:r>
      <w:r w:rsidRPr="004E22D4">
        <w:rPr>
          <w:sz w:val="24"/>
          <w:szCs w:val="24"/>
          <w:lang w:eastAsia="zh-CN"/>
        </w:rPr>
        <w:t>告 第</w:t>
      </w:r>
      <w:r w:rsidRPr="004E22D4">
        <w:rPr>
          <w:spacing w:val="-3"/>
          <w:sz w:val="24"/>
          <w:szCs w:val="24"/>
          <w:lang w:eastAsia="zh-CN"/>
        </w:rPr>
        <w:t>二</w:t>
      </w:r>
      <w:r w:rsidRPr="004E22D4">
        <w:rPr>
          <w:sz w:val="24"/>
          <w:szCs w:val="24"/>
          <w:lang w:eastAsia="zh-CN"/>
        </w:rPr>
        <w:t>章</w:t>
      </w:r>
      <w:r w:rsidRPr="004E22D4">
        <w:rPr>
          <w:sz w:val="24"/>
          <w:szCs w:val="24"/>
          <w:lang w:eastAsia="zh-CN"/>
        </w:rPr>
        <w:tab/>
      </w:r>
      <w:r w:rsidRPr="004E22D4">
        <w:rPr>
          <w:spacing w:val="-1"/>
          <w:sz w:val="24"/>
          <w:szCs w:val="24"/>
          <w:lang w:eastAsia="zh-CN"/>
        </w:rPr>
        <w:t>比</w:t>
      </w:r>
      <w:r w:rsidRPr="004E22D4">
        <w:rPr>
          <w:spacing w:val="-3"/>
          <w:sz w:val="24"/>
          <w:szCs w:val="24"/>
          <w:lang w:eastAsia="zh-CN"/>
        </w:rPr>
        <w:t>选</w:t>
      </w:r>
      <w:r w:rsidRPr="004E22D4">
        <w:rPr>
          <w:spacing w:val="-1"/>
          <w:sz w:val="24"/>
          <w:szCs w:val="24"/>
          <w:lang w:eastAsia="zh-CN"/>
        </w:rPr>
        <w:t>须</w:t>
      </w:r>
      <w:r w:rsidRPr="004E22D4">
        <w:rPr>
          <w:sz w:val="24"/>
          <w:szCs w:val="24"/>
          <w:lang w:eastAsia="zh-CN"/>
        </w:rPr>
        <w:t>知</w:t>
      </w:r>
    </w:p>
    <w:p w:rsidR="00967702" w:rsidRPr="004E22D4" w:rsidRDefault="00DD56C2">
      <w:pPr>
        <w:tabs>
          <w:tab w:val="left" w:pos="1627"/>
        </w:tabs>
        <w:spacing w:before="61" w:line="408" w:lineRule="auto"/>
        <w:ind w:left="367" w:right="5296"/>
        <w:rPr>
          <w:sz w:val="24"/>
          <w:szCs w:val="24"/>
          <w:lang w:eastAsia="zh-CN"/>
        </w:rPr>
      </w:pPr>
      <w:r w:rsidRPr="004E22D4">
        <w:rPr>
          <w:sz w:val="24"/>
          <w:szCs w:val="24"/>
          <w:lang w:eastAsia="zh-CN"/>
        </w:rPr>
        <w:t>第</w:t>
      </w:r>
      <w:r w:rsidRPr="004E22D4">
        <w:rPr>
          <w:spacing w:val="-3"/>
          <w:sz w:val="24"/>
          <w:szCs w:val="24"/>
          <w:lang w:eastAsia="zh-CN"/>
        </w:rPr>
        <w:t>三</w:t>
      </w:r>
      <w:r w:rsidRPr="004E22D4">
        <w:rPr>
          <w:sz w:val="24"/>
          <w:szCs w:val="24"/>
          <w:lang w:eastAsia="zh-CN"/>
        </w:rPr>
        <w:t>章</w:t>
      </w:r>
      <w:r w:rsidRPr="004E22D4">
        <w:rPr>
          <w:sz w:val="24"/>
          <w:szCs w:val="24"/>
          <w:lang w:eastAsia="zh-CN"/>
        </w:rPr>
        <w:tab/>
      </w:r>
      <w:r w:rsidRPr="004E22D4">
        <w:rPr>
          <w:spacing w:val="-1"/>
          <w:sz w:val="24"/>
          <w:szCs w:val="24"/>
          <w:lang w:eastAsia="zh-CN"/>
        </w:rPr>
        <w:t>参</w:t>
      </w:r>
      <w:r w:rsidRPr="004E22D4">
        <w:rPr>
          <w:spacing w:val="-3"/>
          <w:sz w:val="24"/>
          <w:szCs w:val="24"/>
          <w:lang w:eastAsia="zh-CN"/>
        </w:rPr>
        <w:t>选</w:t>
      </w:r>
      <w:r w:rsidRPr="004E22D4">
        <w:rPr>
          <w:spacing w:val="-1"/>
          <w:sz w:val="24"/>
          <w:szCs w:val="24"/>
          <w:lang w:eastAsia="zh-CN"/>
        </w:rPr>
        <w:t>文件</w:t>
      </w:r>
      <w:r w:rsidRPr="004E22D4">
        <w:rPr>
          <w:spacing w:val="-3"/>
          <w:sz w:val="24"/>
          <w:szCs w:val="24"/>
          <w:lang w:eastAsia="zh-CN"/>
        </w:rPr>
        <w:t>的</w:t>
      </w:r>
      <w:r w:rsidRPr="004E22D4">
        <w:rPr>
          <w:spacing w:val="-1"/>
          <w:sz w:val="24"/>
          <w:szCs w:val="24"/>
          <w:lang w:eastAsia="zh-CN"/>
        </w:rPr>
        <w:t>编</w:t>
      </w:r>
      <w:r w:rsidRPr="004E22D4">
        <w:rPr>
          <w:sz w:val="24"/>
          <w:szCs w:val="24"/>
          <w:lang w:eastAsia="zh-CN"/>
        </w:rPr>
        <w:t>制 第</w:t>
      </w:r>
      <w:r w:rsidRPr="004E22D4">
        <w:rPr>
          <w:spacing w:val="-3"/>
          <w:sz w:val="24"/>
          <w:szCs w:val="24"/>
          <w:lang w:eastAsia="zh-CN"/>
        </w:rPr>
        <w:t>四</w:t>
      </w:r>
      <w:r w:rsidRPr="004E22D4">
        <w:rPr>
          <w:sz w:val="24"/>
          <w:szCs w:val="24"/>
          <w:lang w:eastAsia="zh-CN"/>
        </w:rPr>
        <w:t>章</w:t>
      </w:r>
      <w:r w:rsidRPr="004E22D4">
        <w:rPr>
          <w:sz w:val="24"/>
          <w:szCs w:val="24"/>
          <w:lang w:eastAsia="zh-CN"/>
        </w:rPr>
        <w:tab/>
      </w:r>
      <w:r w:rsidRPr="004E22D4">
        <w:rPr>
          <w:spacing w:val="-1"/>
          <w:sz w:val="24"/>
          <w:szCs w:val="24"/>
          <w:lang w:eastAsia="zh-CN"/>
        </w:rPr>
        <w:t>评</w:t>
      </w:r>
      <w:r w:rsidRPr="004E22D4">
        <w:rPr>
          <w:spacing w:val="-3"/>
          <w:sz w:val="24"/>
          <w:szCs w:val="24"/>
          <w:lang w:eastAsia="zh-CN"/>
        </w:rPr>
        <w:t>比</w:t>
      </w:r>
      <w:r w:rsidRPr="004E22D4">
        <w:rPr>
          <w:spacing w:val="-1"/>
          <w:sz w:val="24"/>
          <w:szCs w:val="24"/>
          <w:lang w:eastAsia="zh-CN"/>
        </w:rPr>
        <w:t>规</w:t>
      </w:r>
      <w:r w:rsidRPr="004E22D4">
        <w:rPr>
          <w:sz w:val="24"/>
          <w:szCs w:val="24"/>
          <w:lang w:eastAsia="zh-CN"/>
        </w:rPr>
        <w:t>则</w:t>
      </w:r>
    </w:p>
    <w:p w:rsidR="00967702" w:rsidRPr="004E22D4" w:rsidRDefault="00DD56C2">
      <w:pPr>
        <w:tabs>
          <w:tab w:val="left" w:pos="1627"/>
        </w:tabs>
        <w:spacing w:before="61"/>
        <w:ind w:left="367"/>
        <w:rPr>
          <w:sz w:val="24"/>
          <w:szCs w:val="24"/>
          <w:lang w:eastAsia="zh-CN"/>
        </w:rPr>
      </w:pPr>
      <w:r w:rsidRPr="004E22D4">
        <w:rPr>
          <w:sz w:val="24"/>
          <w:szCs w:val="24"/>
          <w:lang w:eastAsia="zh-CN"/>
        </w:rPr>
        <w:t>第</w:t>
      </w:r>
      <w:r w:rsidRPr="004E22D4">
        <w:rPr>
          <w:spacing w:val="-3"/>
          <w:sz w:val="24"/>
          <w:szCs w:val="24"/>
          <w:lang w:eastAsia="zh-CN"/>
        </w:rPr>
        <w:t>五</w:t>
      </w:r>
      <w:r w:rsidRPr="004E22D4">
        <w:rPr>
          <w:sz w:val="24"/>
          <w:szCs w:val="24"/>
          <w:lang w:eastAsia="zh-CN"/>
        </w:rPr>
        <w:t>章</w:t>
      </w:r>
      <w:r w:rsidRPr="004E22D4">
        <w:rPr>
          <w:sz w:val="24"/>
          <w:szCs w:val="24"/>
          <w:lang w:eastAsia="zh-CN"/>
        </w:rPr>
        <w:tab/>
      </w:r>
      <w:r w:rsidRPr="004E22D4">
        <w:rPr>
          <w:spacing w:val="-1"/>
          <w:sz w:val="24"/>
          <w:szCs w:val="24"/>
          <w:lang w:eastAsia="zh-CN"/>
        </w:rPr>
        <w:t>合</w:t>
      </w:r>
      <w:r w:rsidRPr="004E22D4">
        <w:rPr>
          <w:spacing w:val="-3"/>
          <w:sz w:val="24"/>
          <w:szCs w:val="24"/>
          <w:lang w:eastAsia="zh-CN"/>
        </w:rPr>
        <w:t>同</w:t>
      </w:r>
      <w:r w:rsidRPr="004E22D4">
        <w:rPr>
          <w:spacing w:val="-1"/>
          <w:sz w:val="24"/>
          <w:szCs w:val="24"/>
          <w:lang w:eastAsia="zh-CN"/>
        </w:rPr>
        <w:t>授</w:t>
      </w:r>
      <w:r w:rsidRPr="004E22D4">
        <w:rPr>
          <w:sz w:val="24"/>
          <w:szCs w:val="24"/>
          <w:lang w:eastAsia="zh-CN"/>
        </w:rPr>
        <w:t>予</w:t>
      </w:r>
    </w:p>
    <w:p w:rsidR="00967702" w:rsidRPr="004E22D4" w:rsidRDefault="00967702">
      <w:pPr>
        <w:pStyle w:val="a3"/>
        <w:spacing w:before="8"/>
        <w:rPr>
          <w:lang w:eastAsia="zh-CN"/>
        </w:rPr>
      </w:pPr>
    </w:p>
    <w:p w:rsidR="00967702" w:rsidRPr="004E22D4" w:rsidRDefault="00DD56C2">
      <w:pPr>
        <w:tabs>
          <w:tab w:val="left" w:pos="1627"/>
        </w:tabs>
        <w:spacing w:before="1" w:line="408" w:lineRule="auto"/>
        <w:ind w:left="367" w:right="4737"/>
        <w:rPr>
          <w:sz w:val="24"/>
          <w:szCs w:val="24"/>
          <w:lang w:eastAsia="zh-CN"/>
        </w:rPr>
      </w:pPr>
      <w:r w:rsidRPr="004E22D4">
        <w:rPr>
          <w:sz w:val="24"/>
          <w:szCs w:val="24"/>
          <w:lang w:eastAsia="zh-CN"/>
        </w:rPr>
        <w:t>第</w:t>
      </w:r>
      <w:r w:rsidRPr="004E22D4">
        <w:rPr>
          <w:spacing w:val="-3"/>
          <w:sz w:val="24"/>
          <w:szCs w:val="24"/>
          <w:lang w:eastAsia="zh-CN"/>
        </w:rPr>
        <w:t>六</w:t>
      </w:r>
      <w:r w:rsidRPr="004E22D4">
        <w:rPr>
          <w:sz w:val="24"/>
          <w:szCs w:val="24"/>
          <w:lang w:eastAsia="zh-CN"/>
        </w:rPr>
        <w:t>章</w:t>
      </w:r>
      <w:r w:rsidRPr="004E22D4">
        <w:rPr>
          <w:sz w:val="24"/>
          <w:szCs w:val="24"/>
          <w:lang w:eastAsia="zh-CN"/>
        </w:rPr>
        <w:tab/>
      </w:r>
      <w:r w:rsidRPr="004E22D4">
        <w:rPr>
          <w:spacing w:val="-1"/>
          <w:sz w:val="24"/>
          <w:szCs w:val="24"/>
          <w:lang w:eastAsia="zh-CN"/>
        </w:rPr>
        <w:t>中</w:t>
      </w:r>
      <w:r w:rsidRPr="004E22D4">
        <w:rPr>
          <w:spacing w:val="-3"/>
          <w:sz w:val="24"/>
          <w:szCs w:val="24"/>
          <w:lang w:eastAsia="zh-CN"/>
        </w:rPr>
        <w:t>选</w:t>
      </w:r>
      <w:r w:rsidRPr="004E22D4">
        <w:rPr>
          <w:spacing w:val="-1"/>
          <w:sz w:val="24"/>
          <w:szCs w:val="24"/>
          <w:lang w:eastAsia="zh-CN"/>
        </w:rPr>
        <w:t>后相</w:t>
      </w:r>
      <w:r w:rsidRPr="004E22D4">
        <w:rPr>
          <w:spacing w:val="-3"/>
          <w:sz w:val="24"/>
          <w:szCs w:val="24"/>
          <w:lang w:eastAsia="zh-CN"/>
        </w:rPr>
        <w:t>关</w:t>
      </w:r>
      <w:r w:rsidRPr="004E22D4">
        <w:rPr>
          <w:spacing w:val="-1"/>
          <w:sz w:val="24"/>
          <w:szCs w:val="24"/>
          <w:lang w:eastAsia="zh-CN"/>
        </w:rPr>
        <w:t>履约</w:t>
      </w:r>
      <w:r w:rsidRPr="004E22D4">
        <w:rPr>
          <w:spacing w:val="-3"/>
          <w:sz w:val="24"/>
          <w:szCs w:val="24"/>
          <w:lang w:eastAsia="zh-CN"/>
        </w:rPr>
        <w:t>要</w:t>
      </w:r>
      <w:r w:rsidRPr="004E22D4">
        <w:rPr>
          <w:sz w:val="24"/>
          <w:szCs w:val="24"/>
          <w:lang w:eastAsia="zh-CN"/>
        </w:rPr>
        <w:t>求 第</w:t>
      </w:r>
      <w:r w:rsidRPr="004E22D4">
        <w:rPr>
          <w:spacing w:val="-3"/>
          <w:sz w:val="24"/>
          <w:szCs w:val="24"/>
          <w:lang w:eastAsia="zh-CN"/>
        </w:rPr>
        <w:t>七</w:t>
      </w:r>
      <w:r w:rsidRPr="004E22D4">
        <w:rPr>
          <w:sz w:val="24"/>
          <w:szCs w:val="24"/>
          <w:lang w:eastAsia="zh-CN"/>
        </w:rPr>
        <w:t>章</w:t>
      </w:r>
      <w:r w:rsidRPr="004E22D4">
        <w:rPr>
          <w:sz w:val="24"/>
          <w:szCs w:val="24"/>
          <w:lang w:eastAsia="zh-CN"/>
        </w:rPr>
        <w:tab/>
      </w:r>
      <w:r w:rsidRPr="004E22D4">
        <w:rPr>
          <w:spacing w:val="-1"/>
          <w:sz w:val="24"/>
          <w:szCs w:val="24"/>
          <w:lang w:eastAsia="zh-CN"/>
        </w:rPr>
        <w:t>其</w:t>
      </w:r>
      <w:r w:rsidRPr="004E22D4">
        <w:rPr>
          <w:sz w:val="24"/>
          <w:szCs w:val="24"/>
          <w:lang w:eastAsia="zh-CN"/>
        </w:rPr>
        <w:t>它</w:t>
      </w:r>
    </w:p>
    <w:p w:rsidR="00967702" w:rsidRPr="004E22D4" w:rsidRDefault="00967702">
      <w:pPr>
        <w:pStyle w:val="a3"/>
        <w:rPr>
          <w:lang w:eastAsia="zh-CN"/>
        </w:rPr>
      </w:pPr>
    </w:p>
    <w:p w:rsidR="00967702" w:rsidRPr="004E22D4" w:rsidRDefault="00967702">
      <w:pPr>
        <w:pStyle w:val="a3"/>
        <w:rPr>
          <w:lang w:eastAsia="zh-CN"/>
        </w:rPr>
      </w:pPr>
    </w:p>
    <w:p w:rsidR="00967702" w:rsidRPr="004E22D4" w:rsidRDefault="00967702">
      <w:pPr>
        <w:pStyle w:val="a3"/>
        <w:rPr>
          <w:lang w:eastAsia="zh-CN"/>
        </w:rPr>
      </w:pPr>
    </w:p>
    <w:p w:rsidR="00967702" w:rsidRPr="004E22D4" w:rsidRDefault="00967702">
      <w:pPr>
        <w:pStyle w:val="a3"/>
        <w:rPr>
          <w:lang w:eastAsia="zh-CN"/>
        </w:rPr>
      </w:pPr>
    </w:p>
    <w:p w:rsidR="00967702" w:rsidRPr="004E22D4" w:rsidRDefault="00967702">
      <w:pPr>
        <w:pStyle w:val="a3"/>
        <w:spacing w:before="10"/>
        <w:rPr>
          <w:lang w:eastAsia="zh-CN"/>
        </w:rPr>
      </w:pPr>
    </w:p>
    <w:p w:rsidR="00967702" w:rsidRPr="004E22D4" w:rsidRDefault="00DD56C2">
      <w:pPr>
        <w:spacing w:line="408" w:lineRule="auto"/>
        <w:ind w:leftChars="100" w:left="220" w:right="103"/>
        <w:rPr>
          <w:sz w:val="24"/>
          <w:szCs w:val="24"/>
          <w:lang w:eastAsia="zh-CN"/>
        </w:rPr>
      </w:pPr>
      <w:r w:rsidRPr="004E22D4">
        <w:rPr>
          <w:sz w:val="24"/>
          <w:szCs w:val="24"/>
          <w:lang w:eastAsia="zh-CN"/>
        </w:rPr>
        <w:t>附件一</w:t>
      </w:r>
      <w:r w:rsidRPr="004E22D4">
        <w:rPr>
          <w:rFonts w:hint="eastAsia"/>
          <w:sz w:val="24"/>
          <w:szCs w:val="24"/>
          <w:lang w:eastAsia="zh-CN"/>
        </w:rPr>
        <w:t>：</w:t>
      </w:r>
      <w:r w:rsidR="00322549" w:rsidRPr="004E22D4">
        <w:rPr>
          <w:rFonts w:hint="eastAsia"/>
          <w:sz w:val="24"/>
          <w:szCs w:val="24"/>
          <w:lang w:eastAsia="zh-CN"/>
        </w:rPr>
        <w:t>合同条款</w:t>
      </w:r>
    </w:p>
    <w:p w:rsidR="00967702" w:rsidRPr="004E22D4" w:rsidRDefault="00DD56C2">
      <w:pPr>
        <w:spacing w:line="408" w:lineRule="auto"/>
        <w:ind w:leftChars="100" w:left="220" w:right="103"/>
        <w:rPr>
          <w:sz w:val="24"/>
          <w:szCs w:val="24"/>
          <w:lang w:eastAsia="zh-CN"/>
        </w:rPr>
      </w:pPr>
      <w:r w:rsidRPr="004E22D4">
        <w:rPr>
          <w:sz w:val="24"/>
          <w:szCs w:val="24"/>
          <w:lang w:eastAsia="zh-CN"/>
        </w:rPr>
        <w:t>附件二：参选文件（范本）</w:t>
      </w:r>
    </w:p>
    <w:p w:rsidR="00827E4C" w:rsidRPr="004E22D4" w:rsidRDefault="00827E4C" w:rsidP="00827E4C">
      <w:pPr>
        <w:spacing w:line="360" w:lineRule="auto"/>
        <w:ind w:leftChars="451" w:left="992"/>
        <w:rPr>
          <w:sz w:val="24"/>
          <w:szCs w:val="24"/>
          <w:lang w:eastAsia="zh-CN"/>
        </w:rPr>
      </w:pPr>
      <w:r w:rsidRPr="004E22D4">
        <w:rPr>
          <w:rFonts w:hint="eastAsia"/>
          <w:sz w:val="24"/>
          <w:szCs w:val="24"/>
          <w:lang w:eastAsia="zh-CN"/>
        </w:rPr>
        <w:t>附件1：参选单位企业概况</w:t>
      </w:r>
    </w:p>
    <w:p w:rsidR="00827E4C" w:rsidRPr="004E22D4" w:rsidRDefault="00827E4C" w:rsidP="00827E4C">
      <w:pPr>
        <w:spacing w:line="360" w:lineRule="auto"/>
        <w:ind w:leftChars="451" w:left="992"/>
        <w:rPr>
          <w:color w:val="000000"/>
          <w:sz w:val="24"/>
          <w:szCs w:val="24"/>
          <w:lang w:eastAsia="zh-CN"/>
        </w:rPr>
      </w:pPr>
      <w:r w:rsidRPr="004E22D4">
        <w:rPr>
          <w:rFonts w:hint="eastAsia"/>
          <w:color w:val="000000"/>
          <w:sz w:val="24"/>
          <w:szCs w:val="24"/>
          <w:lang w:eastAsia="zh-CN"/>
        </w:rPr>
        <w:t>附件2：参选书</w:t>
      </w:r>
    </w:p>
    <w:p w:rsidR="00827E4C" w:rsidRPr="004E22D4" w:rsidRDefault="00827E4C" w:rsidP="00827E4C">
      <w:pPr>
        <w:spacing w:line="360" w:lineRule="auto"/>
        <w:ind w:leftChars="451" w:left="992"/>
        <w:rPr>
          <w:sz w:val="24"/>
          <w:szCs w:val="24"/>
          <w:lang w:eastAsia="zh-CN"/>
        </w:rPr>
      </w:pPr>
      <w:r w:rsidRPr="004E22D4">
        <w:rPr>
          <w:rFonts w:hint="eastAsia"/>
          <w:color w:val="000000"/>
          <w:sz w:val="24"/>
          <w:szCs w:val="24"/>
          <w:lang w:eastAsia="zh-CN"/>
        </w:rPr>
        <w:t>附件3：法定代表人授权委托书</w:t>
      </w:r>
    </w:p>
    <w:p w:rsidR="00827E4C" w:rsidRPr="004E22D4" w:rsidRDefault="00827E4C" w:rsidP="00827E4C">
      <w:pPr>
        <w:spacing w:line="360" w:lineRule="auto"/>
        <w:ind w:leftChars="451" w:left="992"/>
        <w:rPr>
          <w:color w:val="000000"/>
          <w:sz w:val="24"/>
          <w:szCs w:val="24"/>
          <w:lang w:eastAsia="zh-CN"/>
        </w:rPr>
      </w:pPr>
      <w:r w:rsidRPr="004E22D4">
        <w:rPr>
          <w:rFonts w:hint="eastAsia"/>
          <w:color w:val="000000"/>
          <w:sz w:val="24"/>
          <w:szCs w:val="24"/>
          <w:lang w:eastAsia="zh-CN"/>
        </w:rPr>
        <w:t>附件4：</w:t>
      </w:r>
      <w:r w:rsidRPr="004E22D4">
        <w:rPr>
          <w:rFonts w:hint="eastAsia"/>
          <w:sz w:val="24"/>
          <w:szCs w:val="24"/>
          <w:lang w:eastAsia="zh-CN"/>
        </w:rPr>
        <w:t>承诺函</w:t>
      </w:r>
    </w:p>
    <w:p w:rsidR="00827E4C" w:rsidRPr="004E22D4" w:rsidRDefault="00827E4C" w:rsidP="00827E4C">
      <w:pPr>
        <w:spacing w:line="360" w:lineRule="auto"/>
        <w:ind w:leftChars="451" w:left="992"/>
        <w:rPr>
          <w:sz w:val="24"/>
          <w:szCs w:val="24"/>
          <w:lang w:eastAsia="zh-CN"/>
        </w:rPr>
      </w:pPr>
      <w:r w:rsidRPr="004E22D4">
        <w:rPr>
          <w:rFonts w:hint="eastAsia"/>
          <w:color w:val="000000"/>
          <w:sz w:val="24"/>
          <w:szCs w:val="24"/>
          <w:lang w:eastAsia="zh-CN"/>
        </w:rPr>
        <w:t>附件5：报价单</w:t>
      </w:r>
    </w:p>
    <w:p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rsidR="00967702" w:rsidRDefault="00DD56C2" w:rsidP="00074021">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851BDC" w:rsidRPr="004E22D4" w:rsidRDefault="00851BDC" w:rsidP="00C276F5">
      <w:pPr>
        <w:pStyle w:val="a3"/>
        <w:spacing w:line="360" w:lineRule="auto"/>
        <w:ind w:left="119" w:right="119" w:firstLine="510"/>
        <w:jc w:val="both"/>
        <w:rPr>
          <w:rFonts w:asciiTheme="minorEastAsia" w:eastAsiaTheme="minorEastAsia" w:hAnsiTheme="minorEastAsia"/>
          <w:lang w:eastAsia="zh-CN"/>
        </w:rPr>
      </w:pPr>
      <w:r w:rsidRPr="004E22D4">
        <w:rPr>
          <w:rFonts w:asciiTheme="minorEastAsia" w:eastAsiaTheme="minorEastAsia" w:hAnsiTheme="minorEastAsia" w:hint="eastAsia"/>
          <w:lang w:eastAsia="zh-CN"/>
        </w:rPr>
        <w:t>福建福海创石油化工</w:t>
      </w:r>
      <w:r w:rsidRPr="004E22D4">
        <w:rPr>
          <w:rFonts w:asciiTheme="minorEastAsia" w:eastAsiaTheme="minorEastAsia" w:hAnsiTheme="minorEastAsia"/>
          <w:lang w:eastAsia="zh-CN"/>
        </w:rPr>
        <w:t>有限公司拟对本公司</w:t>
      </w:r>
      <w:r w:rsidR="00C276F5" w:rsidRPr="004E22D4">
        <w:rPr>
          <w:rFonts w:asciiTheme="minorEastAsia" w:eastAsiaTheme="minorEastAsia" w:hAnsiTheme="minorEastAsia" w:hint="eastAsia"/>
          <w:u w:val="single"/>
          <w:lang w:eastAsia="zh-CN"/>
        </w:rPr>
        <w:t>防爆电动车</w:t>
      </w:r>
      <w:r w:rsidRPr="004E22D4">
        <w:rPr>
          <w:rFonts w:asciiTheme="minorEastAsia" w:eastAsiaTheme="minorEastAsia" w:hAnsiTheme="minorEastAsia" w:hint="eastAsia"/>
          <w:u w:val="single"/>
          <w:lang w:eastAsia="zh-CN"/>
        </w:rPr>
        <w:t>维修保养年约</w:t>
      </w:r>
      <w:r w:rsidRPr="004E22D4">
        <w:rPr>
          <w:rFonts w:asciiTheme="minorEastAsia" w:eastAsiaTheme="minorEastAsia" w:hAnsiTheme="minorEastAsia" w:hint="eastAsia"/>
          <w:bCs/>
          <w:u w:val="single"/>
          <w:lang w:eastAsia="zh-CN"/>
        </w:rPr>
        <w:t>项目</w:t>
      </w:r>
      <w:r w:rsidR="0064718E" w:rsidRPr="004E22D4">
        <w:rPr>
          <w:rFonts w:asciiTheme="minorEastAsia" w:eastAsiaTheme="minorEastAsia" w:hAnsiTheme="minorEastAsia" w:hint="eastAsia"/>
          <w:bCs/>
          <w:u w:val="single"/>
          <w:lang w:eastAsia="zh-CN"/>
        </w:rPr>
        <w:t>（项目编号：</w:t>
      </w:r>
      <w:r w:rsidR="00EE508D" w:rsidRPr="004E22D4">
        <w:rPr>
          <w:rFonts w:asciiTheme="minorEastAsia" w:eastAsiaTheme="minorEastAsia" w:hAnsiTheme="minorEastAsia" w:hint="eastAsia"/>
          <w:u w:val="single"/>
          <w:lang w:eastAsia="zh-CN"/>
        </w:rPr>
        <w:t>FHC-PTCG202</w:t>
      </w:r>
      <w:r w:rsidR="00C276F5" w:rsidRPr="004E22D4">
        <w:rPr>
          <w:rFonts w:asciiTheme="minorEastAsia" w:eastAsiaTheme="minorEastAsia" w:hAnsiTheme="minorEastAsia" w:hint="eastAsia"/>
          <w:u w:val="single"/>
          <w:lang w:eastAsia="zh-CN"/>
        </w:rPr>
        <w:t>40126002</w:t>
      </w:r>
      <w:r w:rsidRPr="004E22D4">
        <w:rPr>
          <w:rFonts w:asciiTheme="minorEastAsia" w:eastAsiaTheme="minorEastAsia" w:hAnsiTheme="minorEastAsia"/>
          <w:lang w:eastAsia="zh-CN"/>
        </w:rPr>
        <w:t>进行公开比选。</w:t>
      </w:r>
      <w:r w:rsidR="0064718E" w:rsidRPr="004E22D4">
        <w:rPr>
          <w:rFonts w:asciiTheme="minorEastAsia" w:eastAsiaTheme="minorEastAsia" w:hAnsiTheme="minorEastAsia" w:hint="eastAsia"/>
          <w:lang w:eastAsia="zh-CN"/>
        </w:rPr>
        <w:t>欢迎符合条件的厂商积极参选</w:t>
      </w:r>
      <w:r w:rsidRPr="004E22D4">
        <w:rPr>
          <w:rFonts w:asciiTheme="minorEastAsia" w:eastAsiaTheme="minorEastAsia" w:hAnsiTheme="minorEastAsia"/>
          <w:lang w:eastAsia="zh-CN"/>
        </w:rPr>
        <w:t>。</w:t>
      </w:r>
    </w:p>
    <w:p w:rsidR="00851BDC" w:rsidRPr="00B83913" w:rsidRDefault="00851BDC" w:rsidP="00B83913">
      <w:pPr>
        <w:spacing w:line="360" w:lineRule="auto"/>
        <w:rPr>
          <w:rFonts w:asciiTheme="minorEastAsia" w:eastAsiaTheme="minorEastAsia" w:hAnsiTheme="minorEastAsia"/>
          <w:sz w:val="24"/>
          <w:szCs w:val="24"/>
          <w:lang w:eastAsia="zh-CN"/>
        </w:rPr>
      </w:pPr>
      <w:r w:rsidRPr="00B83913">
        <w:rPr>
          <w:rFonts w:asciiTheme="minorEastAsia" w:eastAsiaTheme="minorEastAsia" w:hAnsiTheme="minorEastAsia" w:hint="eastAsia"/>
          <w:sz w:val="24"/>
          <w:szCs w:val="24"/>
          <w:lang w:eastAsia="zh-CN"/>
        </w:rPr>
        <w:t>一、</w:t>
      </w:r>
      <w:r w:rsidR="00152F15" w:rsidRPr="00B83913">
        <w:rPr>
          <w:rFonts w:asciiTheme="minorEastAsia" w:eastAsiaTheme="minorEastAsia" w:hAnsiTheme="minorEastAsia" w:hint="eastAsia"/>
          <w:sz w:val="24"/>
          <w:szCs w:val="24"/>
          <w:lang w:eastAsia="zh-CN"/>
        </w:rPr>
        <w:t>项目概况</w:t>
      </w:r>
    </w:p>
    <w:p w:rsidR="00996641" w:rsidRPr="004E22D4" w:rsidRDefault="00851BDC" w:rsidP="00C276F5">
      <w:pPr>
        <w:spacing w:line="360" w:lineRule="auto"/>
        <w:ind w:leftChars="202" w:left="444"/>
        <w:rPr>
          <w:rFonts w:asciiTheme="minorEastAsia" w:eastAsiaTheme="minorEastAsia" w:hAnsiTheme="minorEastAsia"/>
          <w:bCs/>
          <w:sz w:val="24"/>
          <w:szCs w:val="24"/>
          <w:lang w:eastAsia="zh-CN"/>
        </w:rPr>
      </w:pPr>
      <w:r w:rsidRPr="004E22D4">
        <w:rPr>
          <w:rFonts w:asciiTheme="minorEastAsia" w:eastAsiaTheme="minorEastAsia" w:hAnsiTheme="minorEastAsia" w:hint="eastAsia"/>
          <w:bCs/>
          <w:sz w:val="24"/>
          <w:szCs w:val="24"/>
          <w:lang w:eastAsia="zh-CN"/>
        </w:rPr>
        <w:t xml:space="preserve">1. </w:t>
      </w:r>
      <w:r w:rsidR="00152F15" w:rsidRPr="004E22D4">
        <w:rPr>
          <w:rFonts w:asciiTheme="minorEastAsia" w:eastAsiaTheme="minorEastAsia" w:hAnsiTheme="minorEastAsia" w:hint="eastAsia"/>
          <w:bCs/>
          <w:sz w:val="24"/>
          <w:szCs w:val="24"/>
          <w:lang w:eastAsia="zh-CN"/>
        </w:rPr>
        <w:t>项目</w:t>
      </w:r>
      <w:r w:rsidRPr="004E22D4">
        <w:rPr>
          <w:rFonts w:asciiTheme="minorEastAsia" w:eastAsiaTheme="minorEastAsia" w:hAnsiTheme="minorEastAsia" w:hint="eastAsia"/>
          <w:bCs/>
          <w:sz w:val="24"/>
          <w:szCs w:val="24"/>
          <w:lang w:eastAsia="zh-CN"/>
        </w:rPr>
        <w:t>名称：</w:t>
      </w:r>
      <w:r w:rsidR="00996641" w:rsidRPr="004E22D4">
        <w:rPr>
          <w:rFonts w:asciiTheme="minorEastAsia" w:eastAsiaTheme="minorEastAsia" w:hAnsiTheme="minorEastAsia" w:hint="eastAsia"/>
          <w:sz w:val="24"/>
          <w:szCs w:val="24"/>
          <w:lang w:eastAsia="zh-CN"/>
        </w:rPr>
        <w:t>防爆电动车</w:t>
      </w:r>
      <w:r w:rsidRPr="004E22D4">
        <w:rPr>
          <w:rFonts w:asciiTheme="minorEastAsia" w:eastAsiaTheme="minorEastAsia" w:hAnsiTheme="minorEastAsia" w:hint="eastAsia"/>
          <w:sz w:val="24"/>
          <w:szCs w:val="24"/>
          <w:lang w:eastAsia="zh-CN"/>
        </w:rPr>
        <w:t>维修保养年约</w:t>
      </w:r>
      <w:r w:rsidRPr="004E22D4">
        <w:rPr>
          <w:rFonts w:asciiTheme="minorEastAsia" w:eastAsiaTheme="minorEastAsia" w:hAnsiTheme="minorEastAsia" w:hint="eastAsia"/>
          <w:bCs/>
          <w:sz w:val="24"/>
          <w:szCs w:val="24"/>
          <w:lang w:eastAsia="zh-CN"/>
        </w:rPr>
        <w:t>项目</w:t>
      </w:r>
    </w:p>
    <w:p w:rsidR="00851BDC" w:rsidRPr="004E22D4" w:rsidRDefault="00851BDC" w:rsidP="00C276F5">
      <w:pPr>
        <w:spacing w:line="360" w:lineRule="auto"/>
        <w:ind w:leftChars="202" w:left="444"/>
        <w:rPr>
          <w:rFonts w:asciiTheme="minorEastAsia" w:eastAsiaTheme="minorEastAsia" w:hAnsiTheme="minorEastAsia"/>
          <w:bCs/>
          <w:sz w:val="24"/>
          <w:szCs w:val="24"/>
          <w:lang w:eastAsia="zh-CN"/>
        </w:rPr>
      </w:pPr>
      <w:r w:rsidRPr="004E22D4">
        <w:rPr>
          <w:rFonts w:asciiTheme="minorEastAsia" w:eastAsiaTheme="minorEastAsia" w:hAnsiTheme="minorEastAsia" w:hint="eastAsia"/>
          <w:bCs/>
          <w:sz w:val="24"/>
          <w:szCs w:val="24"/>
          <w:lang w:eastAsia="zh-CN"/>
        </w:rPr>
        <w:t>2. 执行方式：暂定总价，</w:t>
      </w:r>
      <w:r w:rsidRPr="004E22D4">
        <w:rPr>
          <w:rFonts w:asciiTheme="minorEastAsia" w:eastAsiaTheme="minorEastAsia" w:hAnsiTheme="minorEastAsia" w:hint="eastAsia"/>
          <w:bCs/>
          <w:snapToGrid w:val="0"/>
          <w:spacing w:val="8"/>
          <w:sz w:val="24"/>
          <w:szCs w:val="24"/>
          <w:lang w:eastAsia="zh-CN"/>
        </w:rPr>
        <w:t>固定单价，按实结算的</w:t>
      </w:r>
      <w:r w:rsidRPr="004E22D4">
        <w:rPr>
          <w:rFonts w:asciiTheme="minorEastAsia" w:eastAsiaTheme="minorEastAsia" w:hAnsiTheme="minorEastAsia" w:hint="eastAsia"/>
          <w:sz w:val="24"/>
          <w:szCs w:val="24"/>
          <w:lang w:eastAsia="zh-CN"/>
        </w:rPr>
        <w:t>方式</w:t>
      </w:r>
    </w:p>
    <w:p w:rsidR="00851BDC" w:rsidRPr="004E22D4" w:rsidRDefault="00851BDC" w:rsidP="00996641">
      <w:pPr>
        <w:spacing w:line="360" w:lineRule="auto"/>
        <w:ind w:leftChars="202" w:left="444"/>
        <w:rPr>
          <w:rFonts w:asciiTheme="minorEastAsia" w:eastAsiaTheme="minorEastAsia" w:hAnsiTheme="minorEastAsia"/>
          <w:bCs/>
          <w:sz w:val="24"/>
          <w:szCs w:val="24"/>
          <w:lang w:eastAsia="zh-CN"/>
        </w:rPr>
      </w:pPr>
      <w:r w:rsidRPr="004E22D4">
        <w:rPr>
          <w:rFonts w:asciiTheme="minorEastAsia" w:eastAsiaTheme="minorEastAsia" w:hAnsiTheme="minorEastAsia" w:hint="eastAsia"/>
          <w:bCs/>
          <w:sz w:val="24"/>
          <w:szCs w:val="24"/>
          <w:lang w:eastAsia="zh-CN"/>
        </w:rPr>
        <w:t>3. 数  量：</w:t>
      </w:r>
      <w:r w:rsidR="00996641" w:rsidRPr="004E22D4">
        <w:rPr>
          <w:rFonts w:asciiTheme="minorEastAsia" w:eastAsiaTheme="minorEastAsia" w:hAnsiTheme="minorEastAsia" w:hint="eastAsia"/>
          <w:bCs/>
          <w:sz w:val="24"/>
          <w:szCs w:val="24"/>
          <w:lang w:eastAsia="zh-CN"/>
        </w:rPr>
        <w:t>5</w:t>
      </w:r>
      <w:r w:rsidR="00095571" w:rsidRPr="004E22D4">
        <w:rPr>
          <w:rFonts w:asciiTheme="minorEastAsia" w:eastAsiaTheme="minorEastAsia" w:hAnsiTheme="minorEastAsia" w:hint="eastAsia"/>
          <w:bCs/>
          <w:sz w:val="24"/>
          <w:szCs w:val="24"/>
          <w:lang w:eastAsia="zh-CN"/>
        </w:rPr>
        <w:t>台（辆）</w:t>
      </w:r>
    </w:p>
    <w:p w:rsidR="00851BDC" w:rsidRPr="004E22D4" w:rsidRDefault="00996641" w:rsidP="00851BDC">
      <w:pPr>
        <w:spacing w:line="360" w:lineRule="auto"/>
        <w:ind w:leftChars="202" w:left="444"/>
        <w:rPr>
          <w:rFonts w:asciiTheme="minorEastAsia" w:eastAsiaTheme="minorEastAsia" w:hAnsiTheme="minorEastAsia"/>
          <w:bCs/>
          <w:sz w:val="24"/>
          <w:szCs w:val="24"/>
          <w:lang w:eastAsia="zh-CN"/>
        </w:rPr>
      </w:pPr>
      <w:r w:rsidRPr="004E22D4">
        <w:rPr>
          <w:rFonts w:asciiTheme="minorEastAsia" w:eastAsiaTheme="minorEastAsia" w:hAnsiTheme="minorEastAsia" w:hint="eastAsia"/>
          <w:bCs/>
          <w:sz w:val="24"/>
          <w:szCs w:val="24"/>
          <w:lang w:eastAsia="zh-CN"/>
        </w:rPr>
        <w:t>4</w:t>
      </w:r>
      <w:r w:rsidR="00851BDC" w:rsidRPr="004E22D4">
        <w:rPr>
          <w:rFonts w:asciiTheme="minorEastAsia" w:eastAsiaTheme="minorEastAsia" w:hAnsiTheme="minorEastAsia" w:hint="eastAsia"/>
          <w:bCs/>
          <w:sz w:val="24"/>
          <w:szCs w:val="24"/>
          <w:lang w:eastAsia="zh-CN"/>
        </w:rPr>
        <w:t xml:space="preserve">. </w:t>
      </w:r>
      <w:r w:rsidR="006C0640" w:rsidRPr="004E22D4">
        <w:rPr>
          <w:rFonts w:asciiTheme="minorEastAsia" w:eastAsiaTheme="minorEastAsia" w:hAnsiTheme="minorEastAsia" w:hint="eastAsia"/>
          <w:bCs/>
          <w:sz w:val="24"/>
          <w:szCs w:val="24"/>
          <w:lang w:eastAsia="zh-CN"/>
        </w:rPr>
        <w:t>维保</w:t>
      </w:r>
      <w:r w:rsidR="00851BDC" w:rsidRPr="004E22D4">
        <w:rPr>
          <w:rFonts w:asciiTheme="minorEastAsia" w:eastAsiaTheme="minorEastAsia" w:hAnsiTheme="minorEastAsia" w:hint="eastAsia"/>
          <w:bCs/>
          <w:sz w:val="24"/>
          <w:szCs w:val="24"/>
          <w:lang w:eastAsia="zh-CN"/>
        </w:rPr>
        <w:t>服务时间：</w:t>
      </w:r>
      <w:r w:rsidR="00152F15" w:rsidRPr="004E22D4">
        <w:rPr>
          <w:rFonts w:asciiTheme="minorEastAsia" w:eastAsiaTheme="minorEastAsia" w:hAnsiTheme="minorEastAsia" w:hint="eastAsia"/>
          <w:sz w:val="24"/>
          <w:szCs w:val="24"/>
          <w:lang w:eastAsia="zh-CN"/>
        </w:rPr>
        <w:t>24</w:t>
      </w:r>
      <w:r w:rsidR="00851BDC" w:rsidRPr="004E22D4">
        <w:rPr>
          <w:rFonts w:asciiTheme="minorEastAsia" w:eastAsiaTheme="minorEastAsia" w:hAnsiTheme="minorEastAsia" w:hint="eastAsia"/>
          <w:sz w:val="24"/>
          <w:szCs w:val="24"/>
          <w:lang w:eastAsia="zh-CN"/>
        </w:rPr>
        <w:t>个月（年约）</w:t>
      </w:r>
    </w:p>
    <w:p w:rsidR="00851BDC" w:rsidRPr="004E22D4" w:rsidRDefault="00996641" w:rsidP="00851BDC">
      <w:pPr>
        <w:spacing w:line="360" w:lineRule="auto"/>
        <w:ind w:leftChars="202" w:left="444"/>
        <w:rPr>
          <w:rFonts w:asciiTheme="minorEastAsia" w:eastAsiaTheme="minorEastAsia" w:hAnsiTheme="minorEastAsia"/>
          <w:bCs/>
          <w:sz w:val="24"/>
          <w:szCs w:val="24"/>
          <w:lang w:eastAsia="zh-CN"/>
        </w:rPr>
      </w:pPr>
      <w:r w:rsidRPr="004E22D4">
        <w:rPr>
          <w:rFonts w:asciiTheme="minorEastAsia" w:eastAsiaTheme="minorEastAsia" w:hAnsiTheme="minorEastAsia" w:hint="eastAsia"/>
          <w:bCs/>
          <w:sz w:val="24"/>
          <w:szCs w:val="24"/>
          <w:lang w:eastAsia="zh-CN"/>
        </w:rPr>
        <w:t>5</w:t>
      </w:r>
      <w:r w:rsidR="00851BDC" w:rsidRPr="004E22D4">
        <w:rPr>
          <w:rFonts w:asciiTheme="minorEastAsia" w:eastAsiaTheme="minorEastAsia" w:hAnsiTheme="minorEastAsia" w:hint="eastAsia"/>
          <w:bCs/>
          <w:sz w:val="24"/>
          <w:szCs w:val="24"/>
          <w:lang w:eastAsia="zh-CN"/>
        </w:rPr>
        <w:t>. 地  点：福建省漳州市古雷开发区腾龙路86号</w:t>
      </w:r>
      <w:r w:rsidRPr="004E22D4">
        <w:rPr>
          <w:rFonts w:asciiTheme="minorEastAsia" w:eastAsiaTheme="minorEastAsia" w:hAnsiTheme="minorEastAsia" w:hint="eastAsia"/>
          <w:b/>
          <w:sz w:val="24"/>
          <w:szCs w:val="24"/>
          <w:lang w:eastAsia="zh-CN"/>
        </w:rPr>
        <w:t>（下厂维修服务）</w:t>
      </w:r>
    </w:p>
    <w:p w:rsidR="00851BDC" w:rsidRPr="00B83913" w:rsidRDefault="00851BDC" w:rsidP="00B83913">
      <w:pPr>
        <w:pStyle w:val="2"/>
        <w:spacing w:line="360" w:lineRule="auto"/>
        <w:ind w:left="0"/>
        <w:rPr>
          <w:rFonts w:asciiTheme="minorEastAsia" w:eastAsiaTheme="minorEastAsia" w:hAnsiTheme="minorEastAsia"/>
          <w:b w:val="0"/>
          <w:bCs w:val="0"/>
          <w:lang w:eastAsia="zh-CN"/>
        </w:rPr>
      </w:pPr>
      <w:r w:rsidRPr="00B83913">
        <w:rPr>
          <w:rFonts w:asciiTheme="minorEastAsia" w:eastAsiaTheme="minorEastAsia" w:hAnsiTheme="minorEastAsia" w:hint="eastAsia"/>
          <w:b w:val="0"/>
          <w:bCs w:val="0"/>
          <w:lang w:eastAsia="zh-CN"/>
        </w:rPr>
        <w:t>二</w:t>
      </w:r>
      <w:r w:rsidR="00B83913">
        <w:rPr>
          <w:rFonts w:asciiTheme="minorEastAsia" w:eastAsiaTheme="minorEastAsia" w:hAnsiTheme="minorEastAsia"/>
          <w:b w:val="0"/>
          <w:bCs w:val="0"/>
          <w:lang w:eastAsia="zh-CN"/>
        </w:rPr>
        <w:t>、参选人资格要求</w:t>
      </w:r>
    </w:p>
    <w:p w:rsidR="00851BDC" w:rsidRPr="004E22D4" w:rsidRDefault="00851BDC" w:rsidP="001E274E">
      <w:pPr>
        <w:spacing w:line="360" w:lineRule="auto"/>
        <w:ind w:leftChars="200" w:left="440"/>
        <w:rPr>
          <w:rFonts w:asciiTheme="minorEastAsia" w:eastAsiaTheme="minorEastAsia" w:hAnsiTheme="minorEastAsia"/>
          <w:sz w:val="24"/>
          <w:szCs w:val="24"/>
          <w:lang w:eastAsia="zh-CN"/>
        </w:rPr>
      </w:pPr>
      <w:r w:rsidRPr="004E22D4">
        <w:rPr>
          <w:rFonts w:asciiTheme="minorEastAsia" w:eastAsiaTheme="minorEastAsia" w:hAnsiTheme="minorEastAsia" w:hint="eastAsia"/>
          <w:sz w:val="24"/>
          <w:szCs w:val="24"/>
          <w:lang w:eastAsia="zh-CN"/>
        </w:rPr>
        <w:t>1. 具备独立的企业法</w:t>
      </w:r>
      <w:r w:rsidR="001E274E" w:rsidRPr="004E22D4">
        <w:rPr>
          <w:rFonts w:asciiTheme="minorEastAsia" w:eastAsiaTheme="minorEastAsia" w:hAnsiTheme="minorEastAsia" w:hint="eastAsia"/>
          <w:sz w:val="24"/>
          <w:szCs w:val="24"/>
          <w:lang w:eastAsia="zh-CN"/>
        </w:rPr>
        <w:t>人资格，</w:t>
      </w:r>
      <w:r w:rsidR="001C5FF6" w:rsidRPr="004E22D4">
        <w:rPr>
          <w:rFonts w:asciiTheme="minorEastAsia" w:eastAsiaTheme="minorEastAsia" w:hAnsiTheme="minorEastAsia" w:hint="eastAsia"/>
          <w:sz w:val="24"/>
          <w:szCs w:val="24"/>
          <w:lang w:eastAsia="zh-CN"/>
        </w:rPr>
        <w:t>在人员、设备、资金等方面具有承担本项目的</w:t>
      </w:r>
      <w:r w:rsidR="004B1CE7">
        <w:rPr>
          <w:rFonts w:asciiTheme="minorEastAsia" w:eastAsiaTheme="minorEastAsia" w:hAnsiTheme="minorEastAsia" w:hint="eastAsia"/>
          <w:sz w:val="24"/>
          <w:szCs w:val="24"/>
          <w:lang w:eastAsia="zh-CN"/>
        </w:rPr>
        <w:t>能力。</w:t>
      </w:r>
    </w:p>
    <w:p w:rsidR="00D04164" w:rsidRPr="004E22D4" w:rsidRDefault="0046482E" w:rsidP="0046482E">
      <w:pPr>
        <w:autoSpaceDE/>
        <w:autoSpaceDN/>
        <w:spacing w:line="360" w:lineRule="auto"/>
        <w:ind w:leftChars="200" w:left="440"/>
        <w:jc w:val="both"/>
        <w:rPr>
          <w:rFonts w:asciiTheme="minorEastAsia" w:eastAsiaTheme="minorEastAsia" w:hAnsiTheme="minorEastAsia"/>
          <w:sz w:val="24"/>
          <w:szCs w:val="24"/>
          <w:lang w:eastAsia="zh-CN"/>
        </w:rPr>
      </w:pPr>
      <w:r w:rsidRPr="004E22D4">
        <w:rPr>
          <w:rFonts w:asciiTheme="minorEastAsia" w:eastAsiaTheme="minorEastAsia" w:hAnsiTheme="minorEastAsia" w:hint="eastAsia"/>
          <w:sz w:val="24"/>
          <w:szCs w:val="24"/>
          <w:lang w:eastAsia="zh-CN"/>
        </w:rPr>
        <w:t>2. 具备</w:t>
      </w:r>
      <w:r w:rsidR="00D04164" w:rsidRPr="004E22D4">
        <w:rPr>
          <w:rFonts w:asciiTheme="minorEastAsia" w:eastAsiaTheme="minorEastAsia" w:hAnsiTheme="minorEastAsia" w:hint="eastAsia"/>
          <w:sz w:val="24"/>
          <w:szCs w:val="24"/>
          <w:lang w:eastAsia="zh-CN"/>
        </w:rPr>
        <w:t>汽车维修企业营业</w:t>
      </w:r>
      <w:r w:rsidR="004B1CE7">
        <w:rPr>
          <w:rFonts w:asciiTheme="minorEastAsia" w:eastAsiaTheme="minorEastAsia" w:hAnsiTheme="minorEastAsia" w:hint="eastAsia"/>
          <w:sz w:val="24"/>
          <w:szCs w:val="24"/>
          <w:lang w:eastAsia="zh-CN"/>
        </w:rPr>
        <w:t>执照、经营许可证、税务登记证（经营范围含汽车维修）并经年检合格。</w:t>
      </w:r>
    </w:p>
    <w:p w:rsidR="00851BDC" w:rsidRPr="004E22D4" w:rsidRDefault="00851BDC" w:rsidP="004E22D4">
      <w:pPr>
        <w:autoSpaceDE/>
        <w:autoSpaceDN/>
        <w:spacing w:line="360" w:lineRule="auto"/>
        <w:ind w:firstLineChars="200" w:firstLine="480"/>
        <w:jc w:val="both"/>
        <w:rPr>
          <w:rFonts w:asciiTheme="minorEastAsia" w:eastAsiaTheme="minorEastAsia" w:hAnsiTheme="minorEastAsia"/>
          <w:sz w:val="24"/>
          <w:szCs w:val="24"/>
          <w:lang w:eastAsia="zh-CN"/>
        </w:rPr>
      </w:pPr>
      <w:r w:rsidRPr="004E22D4">
        <w:rPr>
          <w:rFonts w:asciiTheme="minorEastAsia" w:eastAsiaTheme="minorEastAsia" w:hAnsiTheme="minorEastAsia" w:hint="eastAsia"/>
          <w:sz w:val="24"/>
          <w:szCs w:val="24"/>
          <w:lang w:eastAsia="zh-CN"/>
        </w:rPr>
        <w:t xml:space="preserve">3. </w:t>
      </w:r>
      <w:r w:rsidR="004B1CE7">
        <w:rPr>
          <w:rFonts w:asciiTheme="minorEastAsia" w:eastAsiaTheme="minorEastAsia" w:hAnsiTheme="minorEastAsia"/>
          <w:sz w:val="24"/>
          <w:szCs w:val="24"/>
          <w:lang w:eastAsia="zh-CN"/>
        </w:rPr>
        <w:t>没有失信黑名单记录（以最高院失信被执行人系统发布信息为准）</w:t>
      </w:r>
      <w:r w:rsidR="004B1CE7">
        <w:rPr>
          <w:rFonts w:asciiTheme="minorEastAsia" w:eastAsiaTheme="minorEastAsia" w:hAnsiTheme="minorEastAsia" w:hint="eastAsia"/>
          <w:sz w:val="24"/>
          <w:szCs w:val="24"/>
          <w:lang w:eastAsia="zh-CN"/>
        </w:rPr>
        <w:t>。</w:t>
      </w:r>
    </w:p>
    <w:p w:rsidR="00851BDC" w:rsidRPr="004E22D4" w:rsidRDefault="00851BDC" w:rsidP="004E22D4">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4E22D4">
        <w:rPr>
          <w:rFonts w:asciiTheme="minorEastAsia" w:eastAsiaTheme="minorEastAsia" w:hAnsiTheme="minorEastAsia" w:hint="eastAsia"/>
          <w:sz w:val="24"/>
          <w:szCs w:val="24"/>
          <w:lang w:eastAsia="zh-CN"/>
        </w:rPr>
        <w:t>4.</w:t>
      </w:r>
      <w:r w:rsidRPr="004E22D4">
        <w:rPr>
          <w:rFonts w:asciiTheme="minorEastAsia" w:eastAsiaTheme="minorEastAsia" w:hAnsiTheme="minorEastAsia"/>
          <w:sz w:val="24"/>
          <w:szCs w:val="24"/>
          <w:lang w:eastAsia="zh-CN"/>
        </w:rPr>
        <w:t xml:space="preserve"> </w:t>
      </w:r>
      <w:r w:rsidR="0064718E" w:rsidRPr="004E22D4">
        <w:rPr>
          <w:rFonts w:asciiTheme="minorEastAsia" w:eastAsiaTheme="minorEastAsia" w:hAnsiTheme="minorEastAsia"/>
          <w:sz w:val="24"/>
          <w:szCs w:val="24"/>
          <w:lang w:eastAsia="zh-CN"/>
        </w:rPr>
        <w:t>与</w:t>
      </w:r>
      <w:r w:rsidR="0064718E" w:rsidRPr="004E22D4">
        <w:rPr>
          <w:rFonts w:asciiTheme="minorEastAsia" w:eastAsiaTheme="minorEastAsia" w:hAnsiTheme="minorEastAsia" w:hint="eastAsia"/>
          <w:sz w:val="24"/>
          <w:szCs w:val="24"/>
          <w:lang w:eastAsia="zh-CN"/>
        </w:rPr>
        <w:t>比选人</w:t>
      </w:r>
      <w:r w:rsidR="0064718E" w:rsidRPr="004E22D4">
        <w:rPr>
          <w:rFonts w:asciiTheme="minorEastAsia" w:eastAsiaTheme="minorEastAsia" w:hAnsiTheme="minorEastAsia"/>
          <w:sz w:val="24"/>
          <w:szCs w:val="24"/>
          <w:lang w:eastAsia="zh-CN"/>
        </w:rPr>
        <w:t>无诉讼纠纷</w:t>
      </w:r>
      <w:r w:rsidR="004B1CE7">
        <w:rPr>
          <w:rFonts w:asciiTheme="minorEastAsia" w:eastAsiaTheme="minorEastAsia" w:hAnsiTheme="minorEastAsia" w:hint="eastAsia"/>
          <w:sz w:val="24"/>
          <w:szCs w:val="24"/>
          <w:lang w:eastAsia="zh-CN"/>
        </w:rPr>
        <w:t>。</w:t>
      </w:r>
    </w:p>
    <w:p w:rsidR="00851BDC" w:rsidRPr="004E22D4" w:rsidRDefault="00851BDC" w:rsidP="00851BDC">
      <w:pPr>
        <w:pStyle w:val="1"/>
        <w:spacing w:line="360" w:lineRule="auto"/>
        <w:ind w:firstLine="465"/>
        <w:rPr>
          <w:rFonts w:asciiTheme="minorEastAsia" w:eastAsiaTheme="minorEastAsia" w:hAnsiTheme="minorEastAsia"/>
          <w:sz w:val="24"/>
          <w:szCs w:val="24"/>
        </w:rPr>
      </w:pPr>
      <w:r w:rsidRPr="004E22D4">
        <w:rPr>
          <w:rFonts w:asciiTheme="minorEastAsia" w:eastAsiaTheme="minorEastAsia" w:hAnsiTheme="minorEastAsia" w:hint="eastAsia"/>
          <w:sz w:val="24"/>
          <w:szCs w:val="24"/>
        </w:rPr>
        <w:t xml:space="preserve">5. </w:t>
      </w:r>
      <w:r w:rsidR="004B1CE7">
        <w:rPr>
          <w:rFonts w:asciiTheme="minorEastAsia" w:eastAsiaTheme="minorEastAsia" w:hAnsiTheme="minorEastAsia" w:hint="eastAsia"/>
          <w:sz w:val="24"/>
          <w:szCs w:val="24"/>
        </w:rPr>
        <w:t>本项目不接受联合体参选。</w:t>
      </w:r>
    </w:p>
    <w:p w:rsidR="004E22D4" w:rsidRPr="004E22D4" w:rsidRDefault="004E22D4" w:rsidP="004E22D4">
      <w:pPr>
        <w:pStyle w:val="1"/>
        <w:spacing w:line="360" w:lineRule="auto"/>
        <w:rPr>
          <w:rFonts w:asciiTheme="minorEastAsia" w:eastAsiaTheme="minorEastAsia" w:hAnsiTheme="minorEastAsia"/>
          <w:sz w:val="24"/>
          <w:szCs w:val="24"/>
        </w:rPr>
      </w:pPr>
      <w:r w:rsidRPr="004E22D4">
        <w:rPr>
          <w:rFonts w:asciiTheme="minorEastAsia" w:eastAsiaTheme="minorEastAsia" w:hAnsiTheme="minorEastAsia" w:hint="eastAsia"/>
          <w:sz w:val="24"/>
          <w:szCs w:val="24"/>
        </w:rPr>
        <w:t>三、获取比选文件</w:t>
      </w:r>
    </w:p>
    <w:p w:rsidR="004E22D4" w:rsidRPr="004E22D4" w:rsidRDefault="004E22D4" w:rsidP="004E22D4">
      <w:pPr>
        <w:pStyle w:val="1"/>
        <w:spacing w:line="360" w:lineRule="auto"/>
        <w:ind w:firstLineChars="200" w:firstLine="480"/>
        <w:rPr>
          <w:rFonts w:asciiTheme="minorEastAsia" w:eastAsiaTheme="minorEastAsia" w:hAnsiTheme="minorEastAsia"/>
          <w:sz w:val="24"/>
          <w:szCs w:val="24"/>
        </w:rPr>
      </w:pPr>
      <w:r w:rsidRPr="004E22D4">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4E22D4" w:rsidRPr="004E22D4" w:rsidRDefault="004E22D4" w:rsidP="004E22D4">
      <w:pPr>
        <w:pStyle w:val="af5"/>
        <w:spacing w:before="0" w:beforeAutospacing="0" w:after="0" w:afterAutospacing="0" w:line="360" w:lineRule="auto"/>
        <w:textAlignment w:val="baseline"/>
        <w:rPr>
          <w:rFonts w:asciiTheme="minorEastAsia" w:eastAsiaTheme="minorEastAsia" w:hAnsiTheme="minorEastAsia"/>
          <w:iCs/>
          <w:color w:val="333333"/>
        </w:rPr>
      </w:pPr>
      <w:r w:rsidRPr="004E22D4">
        <w:rPr>
          <w:rFonts w:asciiTheme="minorEastAsia" w:eastAsiaTheme="minorEastAsia" w:hAnsiTheme="minorEastAsia" w:hint="eastAsia"/>
          <w:iCs/>
          <w:color w:val="333333"/>
        </w:rPr>
        <w:t>四、参选文件递交要求时间、地点：</w:t>
      </w:r>
    </w:p>
    <w:p w:rsidR="004E22D4" w:rsidRPr="004E22D4" w:rsidRDefault="004E22D4" w:rsidP="00B83913">
      <w:pPr>
        <w:pStyle w:val="af5"/>
        <w:spacing w:before="0" w:beforeAutospacing="0" w:after="0" w:afterAutospacing="0" w:line="360" w:lineRule="auto"/>
        <w:ind w:leftChars="147" w:left="323" w:firstLineChars="50" w:firstLine="120"/>
        <w:textAlignment w:val="baseline"/>
        <w:rPr>
          <w:rFonts w:asciiTheme="minorEastAsia" w:eastAsiaTheme="minorEastAsia" w:hAnsiTheme="minorEastAsia"/>
          <w:iCs/>
          <w:color w:val="333333"/>
        </w:rPr>
      </w:pPr>
      <w:r w:rsidRPr="004E22D4">
        <w:rPr>
          <w:rFonts w:asciiTheme="minorEastAsia" w:eastAsiaTheme="minorEastAsia" w:hAnsiTheme="minorEastAsia" w:hint="eastAsia"/>
          <w:iCs/>
          <w:color w:val="333333"/>
        </w:rPr>
        <w:t>1</w:t>
      </w:r>
      <w:r w:rsidR="00B83913">
        <w:rPr>
          <w:rFonts w:asciiTheme="minorEastAsia" w:eastAsiaTheme="minorEastAsia" w:hAnsiTheme="minorEastAsia" w:hint="eastAsia"/>
          <w:iCs/>
          <w:color w:val="333333"/>
        </w:rPr>
        <w:t>．</w:t>
      </w:r>
      <w:r w:rsidRPr="004E22D4">
        <w:rPr>
          <w:rFonts w:asciiTheme="minorEastAsia" w:eastAsiaTheme="minorEastAsia" w:hAnsiTheme="minorEastAsia" w:hint="eastAsia"/>
          <w:iCs/>
          <w:color w:val="333333"/>
        </w:rPr>
        <w:t>参选文件递交地点：福建省漳州市漳浦县杜浔镇杜昌路9号福建福海创石油化工有限公司办公楼三楼设备及服务团队，联系人：陈玉冰 联系电话：0596-6311839。</w:t>
      </w:r>
    </w:p>
    <w:p w:rsidR="004E22D4" w:rsidRPr="004E22D4" w:rsidRDefault="004E22D4" w:rsidP="00B83913">
      <w:pPr>
        <w:autoSpaceDE/>
        <w:autoSpaceDN/>
        <w:spacing w:line="360" w:lineRule="auto"/>
        <w:ind w:leftChars="150" w:left="330" w:firstLineChars="50" w:firstLine="120"/>
        <w:jc w:val="both"/>
        <w:rPr>
          <w:rFonts w:asciiTheme="minorEastAsia" w:eastAsiaTheme="minorEastAsia" w:hAnsiTheme="minorEastAsia"/>
          <w:bCs/>
          <w:sz w:val="24"/>
          <w:szCs w:val="24"/>
          <w:lang w:eastAsia="zh-CN"/>
        </w:rPr>
      </w:pPr>
      <w:r w:rsidRPr="004E22D4">
        <w:rPr>
          <w:rFonts w:asciiTheme="minorEastAsia" w:eastAsiaTheme="minorEastAsia" w:hAnsiTheme="minorEastAsia" w:hint="eastAsia"/>
          <w:iCs/>
          <w:color w:val="333333"/>
          <w:sz w:val="24"/>
          <w:szCs w:val="24"/>
          <w:lang w:eastAsia="zh-CN"/>
        </w:rPr>
        <w:t>2</w:t>
      </w:r>
      <w:r w:rsidR="00B83913">
        <w:rPr>
          <w:rFonts w:asciiTheme="minorEastAsia" w:eastAsiaTheme="minorEastAsia" w:hAnsiTheme="minorEastAsia" w:hint="eastAsia"/>
          <w:iCs/>
          <w:color w:val="333333"/>
          <w:sz w:val="24"/>
          <w:szCs w:val="24"/>
          <w:lang w:eastAsia="zh-CN"/>
        </w:rPr>
        <w:t>．</w:t>
      </w:r>
      <w:r w:rsidRPr="004E22D4">
        <w:rPr>
          <w:rFonts w:asciiTheme="minorEastAsia" w:eastAsiaTheme="minorEastAsia" w:hAnsiTheme="minorEastAsia" w:hint="eastAsia"/>
          <w:bCs/>
          <w:sz w:val="24"/>
          <w:szCs w:val="24"/>
          <w:lang w:eastAsia="zh-CN"/>
        </w:rPr>
        <w:t>递交截止时间：有意向</w:t>
      </w:r>
      <w:r w:rsidRPr="004E22D4">
        <w:rPr>
          <w:rFonts w:asciiTheme="minorEastAsia" w:eastAsiaTheme="minorEastAsia" w:hAnsiTheme="minorEastAsia"/>
          <w:bCs/>
          <w:sz w:val="24"/>
          <w:szCs w:val="24"/>
          <w:lang w:eastAsia="zh-CN"/>
        </w:rPr>
        <w:t>参选人</w:t>
      </w:r>
      <w:r w:rsidRPr="004E22D4">
        <w:rPr>
          <w:rFonts w:asciiTheme="minorEastAsia" w:eastAsiaTheme="minorEastAsia" w:hAnsiTheme="minorEastAsia" w:hint="eastAsia"/>
          <w:bCs/>
          <w:sz w:val="24"/>
          <w:szCs w:val="24"/>
          <w:lang w:eastAsia="zh-CN"/>
        </w:rPr>
        <w:t>请</w:t>
      </w:r>
      <w:r w:rsidRPr="004E22D4">
        <w:rPr>
          <w:rFonts w:asciiTheme="minorEastAsia" w:eastAsiaTheme="minorEastAsia" w:hAnsiTheme="minorEastAsia"/>
          <w:bCs/>
          <w:sz w:val="24"/>
          <w:szCs w:val="24"/>
          <w:lang w:eastAsia="zh-CN"/>
        </w:rPr>
        <w:t>于</w:t>
      </w:r>
      <w:r w:rsidRPr="004E22D4">
        <w:rPr>
          <w:rFonts w:asciiTheme="minorEastAsia" w:eastAsiaTheme="minorEastAsia" w:hAnsiTheme="minorEastAsia" w:hint="eastAsia"/>
          <w:bCs/>
          <w:sz w:val="24"/>
          <w:szCs w:val="24"/>
          <w:lang w:eastAsia="zh-CN"/>
        </w:rPr>
        <w:t>公</w:t>
      </w:r>
      <w:r w:rsidRPr="004E22D4">
        <w:rPr>
          <w:rFonts w:asciiTheme="minorEastAsia" w:eastAsiaTheme="minorEastAsia" w:hAnsiTheme="minorEastAsia"/>
          <w:bCs/>
          <w:sz w:val="24"/>
          <w:szCs w:val="24"/>
          <w:lang w:eastAsia="zh-CN"/>
        </w:rPr>
        <w:t>示期间进行交流澄清</w:t>
      </w:r>
      <w:r w:rsidRPr="004E22D4">
        <w:rPr>
          <w:rFonts w:asciiTheme="minorEastAsia" w:eastAsiaTheme="minorEastAsia" w:hAnsiTheme="minorEastAsia" w:hint="eastAsia"/>
          <w:bCs/>
          <w:sz w:val="24"/>
          <w:szCs w:val="24"/>
          <w:lang w:eastAsia="zh-CN"/>
        </w:rPr>
        <w:t>，并于</w:t>
      </w:r>
      <w:r w:rsidRPr="004E22D4">
        <w:rPr>
          <w:rFonts w:asciiTheme="minorEastAsia" w:eastAsiaTheme="minorEastAsia" w:hAnsiTheme="minorEastAsia"/>
          <w:bCs/>
          <w:color w:val="000000" w:themeColor="text1"/>
          <w:sz w:val="24"/>
          <w:szCs w:val="24"/>
          <w:lang w:eastAsia="zh-CN"/>
        </w:rPr>
        <w:t>202</w:t>
      </w:r>
      <w:r w:rsidRPr="004E22D4">
        <w:rPr>
          <w:rFonts w:asciiTheme="minorEastAsia" w:eastAsiaTheme="minorEastAsia" w:hAnsiTheme="minorEastAsia" w:hint="eastAsia"/>
          <w:bCs/>
          <w:color w:val="000000" w:themeColor="text1"/>
          <w:sz w:val="24"/>
          <w:szCs w:val="24"/>
          <w:lang w:eastAsia="zh-CN"/>
        </w:rPr>
        <w:t>4年2月</w:t>
      </w:r>
      <w:r w:rsidR="00C90913">
        <w:rPr>
          <w:rFonts w:asciiTheme="minorEastAsia" w:eastAsiaTheme="minorEastAsia" w:hAnsiTheme="minorEastAsia" w:hint="eastAsia"/>
          <w:bCs/>
          <w:color w:val="000000" w:themeColor="text1"/>
          <w:sz w:val="24"/>
          <w:szCs w:val="24"/>
          <w:lang w:eastAsia="zh-CN"/>
        </w:rPr>
        <w:t>28</w:t>
      </w:r>
      <w:bookmarkStart w:id="0" w:name="_GoBack"/>
      <w:bookmarkEnd w:id="0"/>
      <w:r w:rsidRPr="004E22D4">
        <w:rPr>
          <w:rFonts w:asciiTheme="minorEastAsia" w:eastAsiaTheme="minorEastAsia" w:hAnsiTheme="minorEastAsia" w:hint="eastAsia"/>
          <w:bCs/>
          <w:color w:val="000000" w:themeColor="text1"/>
          <w:sz w:val="24"/>
          <w:szCs w:val="24"/>
          <w:lang w:eastAsia="zh-CN"/>
        </w:rPr>
        <w:t xml:space="preserve">  日 17 时00分</w:t>
      </w:r>
      <w:r w:rsidRPr="004E22D4">
        <w:rPr>
          <w:rFonts w:asciiTheme="minorEastAsia" w:eastAsiaTheme="minorEastAsia" w:hAnsiTheme="minorEastAsia" w:hint="eastAsia"/>
          <w:bCs/>
          <w:sz w:val="24"/>
          <w:szCs w:val="24"/>
          <w:lang w:eastAsia="zh-CN"/>
        </w:rPr>
        <w:t>之前将参选文件纸质原件密封送达比选人指定地点。</w:t>
      </w:r>
    </w:p>
    <w:p w:rsidR="004E22D4" w:rsidRPr="004E22D4" w:rsidRDefault="004E22D4" w:rsidP="004E22D4">
      <w:pPr>
        <w:pStyle w:val="af5"/>
        <w:spacing w:before="0" w:beforeAutospacing="0" w:after="0" w:afterAutospacing="0" w:line="360" w:lineRule="auto"/>
        <w:textAlignment w:val="baseline"/>
        <w:rPr>
          <w:rFonts w:asciiTheme="minorEastAsia" w:eastAsiaTheme="minorEastAsia" w:hAnsiTheme="minorEastAsia"/>
        </w:rPr>
      </w:pPr>
      <w:r w:rsidRPr="004E22D4">
        <w:rPr>
          <w:rFonts w:asciiTheme="minorEastAsia" w:eastAsiaTheme="minorEastAsia" w:hAnsiTheme="minorEastAsia" w:hint="eastAsia"/>
        </w:rPr>
        <w:t>五、联系方式：</w:t>
      </w:r>
    </w:p>
    <w:p w:rsidR="004E22D4" w:rsidRPr="004E22D4" w:rsidRDefault="004E22D4" w:rsidP="004E22D4">
      <w:pPr>
        <w:pStyle w:val="af3"/>
        <w:snapToGrid w:val="0"/>
        <w:spacing w:line="360" w:lineRule="auto"/>
        <w:ind w:firstLineChars="175"/>
        <w:rPr>
          <w:rFonts w:asciiTheme="minorEastAsia" w:eastAsiaTheme="minorEastAsia" w:hAnsiTheme="minorEastAsia" w:cs="宋体"/>
          <w:bCs/>
          <w:color w:val="000000" w:themeColor="text1"/>
          <w:sz w:val="24"/>
          <w:szCs w:val="24"/>
          <w:u w:val="single"/>
        </w:rPr>
      </w:pPr>
      <w:r w:rsidRPr="004E22D4">
        <w:rPr>
          <w:rFonts w:asciiTheme="minorEastAsia" w:eastAsiaTheme="minorEastAsia" w:hAnsiTheme="minorEastAsia" w:cs="宋体" w:hint="eastAsia"/>
          <w:bCs/>
          <w:color w:val="000000" w:themeColor="text1"/>
          <w:sz w:val="24"/>
          <w:szCs w:val="24"/>
        </w:rPr>
        <w:t>商务联系人： 陈玉冰 0596-6311839   13205961286邮箱：</w:t>
      </w:r>
      <w:hyperlink r:id="rId11" w:history="1">
        <w:r w:rsidRPr="004E22D4">
          <w:rPr>
            <w:rStyle w:val="ab"/>
            <w:rFonts w:asciiTheme="minorEastAsia" w:eastAsiaTheme="minorEastAsia" w:hAnsiTheme="minorEastAsia" w:cs="宋体" w:hint="eastAsia"/>
            <w:bCs/>
            <w:color w:val="000000" w:themeColor="text1"/>
            <w:sz w:val="24"/>
            <w:szCs w:val="24"/>
          </w:rPr>
          <w:t>ybchen@fhcpec.com.cn</w:t>
        </w:r>
      </w:hyperlink>
    </w:p>
    <w:p w:rsidR="004E22D4" w:rsidRPr="004E22D4" w:rsidRDefault="004E22D4" w:rsidP="004E22D4">
      <w:pPr>
        <w:pStyle w:val="af3"/>
        <w:snapToGrid w:val="0"/>
        <w:spacing w:line="360" w:lineRule="auto"/>
        <w:ind w:firstLineChars="175"/>
        <w:rPr>
          <w:rFonts w:asciiTheme="minorEastAsia" w:eastAsiaTheme="minorEastAsia" w:hAnsiTheme="minorEastAsia"/>
          <w:color w:val="000000" w:themeColor="text1"/>
          <w:sz w:val="24"/>
          <w:szCs w:val="24"/>
          <w:shd w:val="clear" w:color="auto" w:fill="FFFFFF"/>
        </w:rPr>
      </w:pPr>
      <w:r w:rsidRPr="004E22D4">
        <w:rPr>
          <w:rFonts w:asciiTheme="minorEastAsia" w:eastAsiaTheme="minorEastAsia" w:hAnsiTheme="minorEastAsia" w:cs="宋体" w:hint="eastAsia"/>
          <w:bCs/>
          <w:color w:val="000000" w:themeColor="text1"/>
          <w:sz w:val="24"/>
          <w:szCs w:val="24"/>
        </w:rPr>
        <w:t xml:space="preserve">技术联系人： 何  欣0596-6311226  </w:t>
      </w:r>
    </w:p>
    <w:p w:rsidR="004E22D4" w:rsidRPr="004E22D4" w:rsidRDefault="004E22D4" w:rsidP="004E22D4">
      <w:pPr>
        <w:pStyle w:val="af3"/>
        <w:snapToGrid w:val="0"/>
        <w:spacing w:line="360" w:lineRule="auto"/>
        <w:ind w:firstLineChars="175"/>
        <w:rPr>
          <w:rFonts w:asciiTheme="minorEastAsia" w:eastAsiaTheme="minorEastAsia" w:hAnsiTheme="minorEastAsia" w:cs="宋体"/>
          <w:bCs/>
          <w:color w:val="000000" w:themeColor="text1"/>
          <w:sz w:val="24"/>
          <w:szCs w:val="24"/>
        </w:rPr>
      </w:pPr>
      <w:r w:rsidRPr="004E22D4">
        <w:rPr>
          <w:rFonts w:asciiTheme="minorEastAsia" w:eastAsiaTheme="minorEastAsia" w:hAnsiTheme="minorEastAsia" w:cs="宋体" w:hint="eastAsia"/>
          <w:bCs/>
          <w:color w:val="000000" w:themeColor="text1"/>
          <w:sz w:val="24"/>
          <w:szCs w:val="24"/>
        </w:rPr>
        <w:t xml:space="preserve">纪检监察室电话：0596-6311774    </w:t>
      </w:r>
    </w:p>
    <w:p w:rsidR="004E22D4" w:rsidRPr="004E22D4" w:rsidRDefault="004E22D4" w:rsidP="004E22D4">
      <w:pPr>
        <w:pStyle w:val="af3"/>
        <w:snapToGrid w:val="0"/>
        <w:spacing w:line="360" w:lineRule="auto"/>
        <w:ind w:firstLineChars="175"/>
        <w:rPr>
          <w:rFonts w:asciiTheme="minorEastAsia" w:eastAsiaTheme="minorEastAsia" w:hAnsiTheme="minorEastAsia" w:cs="宋体"/>
          <w:b/>
          <w:bCs/>
          <w:color w:val="000000" w:themeColor="text1"/>
          <w:sz w:val="24"/>
          <w:szCs w:val="24"/>
        </w:rPr>
      </w:pPr>
      <w:r w:rsidRPr="004E22D4">
        <w:rPr>
          <w:rFonts w:asciiTheme="minorEastAsia" w:eastAsiaTheme="minorEastAsia" w:hAnsiTheme="minorEastAsia" w:cs="宋体" w:hint="eastAsia"/>
          <w:bCs/>
          <w:color w:val="000000" w:themeColor="text1"/>
          <w:sz w:val="24"/>
          <w:szCs w:val="24"/>
        </w:rPr>
        <w:t>联系地址：漳州市漳浦县杜浔镇杜昌路9号</w:t>
      </w:r>
      <w:r w:rsidRPr="004E22D4">
        <w:rPr>
          <w:rFonts w:asciiTheme="minorEastAsia" w:eastAsiaTheme="minorEastAsia" w:hAnsiTheme="minorEastAsia" w:cs="宋体" w:hint="eastAsia"/>
          <w:b/>
          <w:bCs/>
          <w:color w:val="000000" w:themeColor="text1"/>
          <w:sz w:val="24"/>
          <w:szCs w:val="24"/>
        </w:rPr>
        <w:t xml:space="preserve">   </w:t>
      </w:r>
      <w:r w:rsidRPr="004E22D4">
        <w:rPr>
          <w:rFonts w:asciiTheme="minorEastAsia" w:eastAsiaTheme="minorEastAsia" w:hAnsiTheme="minorEastAsia" w:cs="宋体" w:hint="eastAsia"/>
          <w:bCs/>
          <w:color w:val="000000" w:themeColor="text1"/>
          <w:sz w:val="24"/>
          <w:szCs w:val="24"/>
        </w:rPr>
        <w:t>邮    编：363216</w:t>
      </w:r>
    </w:p>
    <w:p w:rsidR="00967702" w:rsidRPr="004E22D4" w:rsidRDefault="00967702" w:rsidP="005257EA">
      <w:pPr>
        <w:spacing w:line="360" w:lineRule="auto"/>
        <w:ind w:firstLineChars="200" w:firstLine="480"/>
        <w:rPr>
          <w:rFonts w:asciiTheme="minorEastAsia" w:eastAsiaTheme="minorEastAsia" w:hAnsiTheme="minorEastAsia"/>
          <w:sz w:val="24"/>
          <w:szCs w:val="24"/>
          <w:lang w:eastAsia="zh-CN"/>
        </w:rPr>
      </w:pP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DD56C2" w:rsidP="00B83913">
      <w:pPr>
        <w:spacing w:before="15"/>
        <w:rPr>
          <w:b/>
          <w:sz w:val="28"/>
          <w:lang w:eastAsia="zh-CN"/>
        </w:rPr>
      </w:pPr>
      <w:r>
        <w:rPr>
          <w:b/>
          <w:w w:val="95"/>
          <w:sz w:val="28"/>
          <w:lang w:eastAsia="zh-CN"/>
        </w:rPr>
        <w:t>一、比选内容</w:t>
      </w:r>
    </w:p>
    <w:p w:rsidR="00967702" w:rsidRPr="00B83913" w:rsidRDefault="00B83913" w:rsidP="00E05BF3">
      <w:pPr>
        <w:pStyle w:val="a3"/>
        <w:spacing w:line="360" w:lineRule="auto"/>
        <w:ind w:firstLineChars="200" w:firstLine="480"/>
        <w:rPr>
          <w:lang w:eastAsia="zh-CN"/>
        </w:rPr>
      </w:pPr>
      <w:r>
        <w:rPr>
          <w:rFonts w:hint="eastAsia"/>
          <w:lang w:eastAsia="zh-CN"/>
        </w:rPr>
        <w:t>1．</w:t>
      </w:r>
      <w:r w:rsidR="00973032" w:rsidRPr="00E05BF3">
        <w:rPr>
          <w:rFonts w:hint="eastAsia"/>
          <w:lang w:eastAsia="zh-CN"/>
        </w:rPr>
        <w:t>项目</w:t>
      </w:r>
      <w:r w:rsidR="00DD56C2" w:rsidRPr="00E05BF3">
        <w:rPr>
          <w:lang w:eastAsia="zh-CN"/>
        </w:rPr>
        <w:t>名称：</w:t>
      </w:r>
      <w:r w:rsidR="004E22D4" w:rsidRPr="00B83913">
        <w:rPr>
          <w:rFonts w:hint="eastAsia"/>
          <w:lang w:eastAsia="zh-CN"/>
        </w:rPr>
        <w:t>防爆电动车</w:t>
      </w:r>
      <w:r w:rsidR="00F46782" w:rsidRPr="00B83913">
        <w:rPr>
          <w:rFonts w:hint="eastAsia"/>
          <w:lang w:eastAsia="zh-CN"/>
        </w:rPr>
        <w:t>维修保养年约</w:t>
      </w:r>
      <w:r w:rsidR="00F46782" w:rsidRPr="00B83913">
        <w:rPr>
          <w:rFonts w:asciiTheme="majorEastAsia" w:eastAsiaTheme="majorEastAsia" w:hAnsiTheme="majorEastAsia" w:hint="eastAsia"/>
          <w:lang w:eastAsia="zh-CN"/>
        </w:rPr>
        <w:t>项目</w:t>
      </w:r>
      <w:r w:rsidR="00322549" w:rsidRPr="00B83913">
        <w:rPr>
          <w:rFonts w:hint="eastAsia"/>
          <w:lang w:eastAsia="zh-CN"/>
        </w:rPr>
        <w:t xml:space="preserve">  </w:t>
      </w:r>
    </w:p>
    <w:p w:rsidR="00967702" w:rsidRPr="00B83913" w:rsidRDefault="00B83913" w:rsidP="00E05BF3">
      <w:pPr>
        <w:pStyle w:val="a3"/>
        <w:spacing w:line="360" w:lineRule="auto"/>
        <w:ind w:firstLineChars="200" w:firstLine="480"/>
        <w:rPr>
          <w:lang w:eastAsia="zh-CN"/>
        </w:rPr>
      </w:pPr>
      <w:r>
        <w:rPr>
          <w:rFonts w:hint="eastAsia"/>
          <w:lang w:eastAsia="zh-CN"/>
        </w:rPr>
        <w:t>2．</w:t>
      </w:r>
      <w:r w:rsidR="00973032" w:rsidRPr="00E05BF3">
        <w:rPr>
          <w:rFonts w:hint="eastAsia"/>
          <w:lang w:eastAsia="zh-CN"/>
        </w:rPr>
        <w:t>项目</w:t>
      </w:r>
      <w:r w:rsidR="00DD56C2" w:rsidRPr="00E05BF3">
        <w:rPr>
          <w:lang w:eastAsia="zh-CN"/>
        </w:rPr>
        <w:t>地点：</w:t>
      </w:r>
      <w:r w:rsidR="00E44AC8" w:rsidRPr="00B83913">
        <w:rPr>
          <w:rFonts w:hint="eastAsia"/>
          <w:lang w:eastAsia="zh-CN"/>
        </w:rPr>
        <w:t>漳州市漳浦县古雷开发区腾龙路</w:t>
      </w:r>
      <w:r w:rsidR="00614725" w:rsidRPr="00B83913">
        <w:rPr>
          <w:rFonts w:hint="eastAsia"/>
          <w:lang w:eastAsia="zh-CN"/>
        </w:rPr>
        <w:t>8</w:t>
      </w:r>
      <w:r w:rsidR="000F1F09" w:rsidRPr="00B83913">
        <w:rPr>
          <w:rFonts w:hint="eastAsia"/>
          <w:lang w:eastAsia="zh-CN"/>
        </w:rPr>
        <w:t>6</w:t>
      </w:r>
      <w:r w:rsidR="00E44AC8" w:rsidRPr="00B83913">
        <w:rPr>
          <w:rFonts w:hint="eastAsia"/>
          <w:lang w:eastAsia="zh-CN"/>
        </w:rPr>
        <w:t>号</w:t>
      </w:r>
    </w:p>
    <w:p w:rsidR="00967702" w:rsidRPr="00B83913" w:rsidRDefault="00B83913" w:rsidP="00E05BF3">
      <w:pPr>
        <w:pStyle w:val="a3"/>
        <w:spacing w:line="360" w:lineRule="auto"/>
        <w:ind w:firstLineChars="200" w:firstLine="480"/>
        <w:rPr>
          <w:lang w:eastAsia="zh-CN"/>
        </w:rPr>
      </w:pPr>
      <w:r>
        <w:rPr>
          <w:rFonts w:hint="eastAsia"/>
          <w:lang w:eastAsia="zh-CN"/>
        </w:rPr>
        <w:t>3．</w:t>
      </w:r>
      <w:r w:rsidR="00DD56C2" w:rsidRPr="00E05BF3">
        <w:rPr>
          <w:rFonts w:hint="eastAsia"/>
          <w:lang w:eastAsia="zh-CN"/>
        </w:rPr>
        <w:t>承包方式：</w:t>
      </w:r>
      <w:r w:rsidR="00DD56C2" w:rsidRPr="00B83913">
        <w:rPr>
          <w:rFonts w:hint="eastAsia"/>
          <w:lang w:eastAsia="zh-CN"/>
        </w:rPr>
        <w:t>本合同</w:t>
      </w:r>
      <w:r w:rsidR="00E44AC8" w:rsidRPr="00B83913">
        <w:rPr>
          <w:rFonts w:hint="eastAsia"/>
          <w:lang w:eastAsia="zh-CN"/>
        </w:rPr>
        <w:t>参选人</w:t>
      </w:r>
      <w:r w:rsidR="00A22B2E" w:rsidRPr="00B83913">
        <w:rPr>
          <w:rFonts w:hint="eastAsia"/>
          <w:lang w:eastAsia="zh-CN"/>
        </w:rPr>
        <w:t>在</w:t>
      </w:r>
      <w:r w:rsidR="00DD56C2" w:rsidRPr="00B83913">
        <w:rPr>
          <w:rFonts w:hint="eastAsia"/>
          <w:lang w:eastAsia="zh-CN"/>
        </w:rPr>
        <w:t>承包范围内</w:t>
      </w:r>
      <w:r w:rsidR="00A22B2E" w:rsidRPr="00B83913">
        <w:rPr>
          <w:rFonts w:hint="eastAsia"/>
          <w:lang w:eastAsia="zh-CN"/>
        </w:rPr>
        <w:t>，</w:t>
      </w:r>
      <w:r w:rsidR="00A22B2E" w:rsidRPr="00B83913">
        <w:rPr>
          <w:rFonts w:hint="eastAsia"/>
          <w:bCs/>
          <w:snapToGrid w:val="0"/>
          <w:spacing w:val="8"/>
          <w:lang w:eastAsia="zh-CN"/>
        </w:rPr>
        <w:t>采用</w:t>
      </w:r>
      <w:r w:rsidR="00CF22A0" w:rsidRPr="00B83913">
        <w:rPr>
          <w:rFonts w:hint="eastAsia"/>
          <w:bCs/>
          <w:snapToGrid w:val="0"/>
          <w:spacing w:val="8"/>
          <w:lang w:eastAsia="zh-CN"/>
        </w:rPr>
        <w:t>固定单价</w:t>
      </w:r>
      <w:r w:rsidR="00F46782" w:rsidRPr="00B83913">
        <w:rPr>
          <w:rFonts w:hint="eastAsia"/>
          <w:bCs/>
          <w:snapToGrid w:val="0"/>
          <w:spacing w:val="8"/>
          <w:lang w:eastAsia="zh-CN"/>
        </w:rPr>
        <w:t>，据实结算</w:t>
      </w:r>
      <w:r>
        <w:rPr>
          <w:rFonts w:hint="eastAsia"/>
          <w:lang w:eastAsia="zh-CN"/>
        </w:rPr>
        <w:t>方式。</w:t>
      </w:r>
    </w:p>
    <w:p w:rsidR="00967702" w:rsidRPr="00E05BF3" w:rsidRDefault="00DD56C2" w:rsidP="00E05BF3">
      <w:pPr>
        <w:pStyle w:val="a3"/>
        <w:spacing w:line="360" w:lineRule="auto"/>
        <w:ind w:firstLineChars="200" w:firstLine="480"/>
        <w:rPr>
          <w:lang w:eastAsia="zh-CN"/>
        </w:rPr>
      </w:pPr>
      <w:r w:rsidRPr="00E05BF3">
        <w:rPr>
          <w:lang w:eastAsia="zh-CN"/>
        </w:rPr>
        <w:t>比选范围：</w:t>
      </w:r>
    </w:p>
    <w:p w:rsidR="00967702" w:rsidRPr="00B83913" w:rsidRDefault="00B83913" w:rsidP="004E22D4">
      <w:pPr>
        <w:spacing w:line="360" w:lineRule="auto"/>
        <w:ind w:firstLineChars="200" w:firstLine="480"/>
        <w:rPr>
          <w:sz w:val="24"/>
          <w:szCs w:val="24"/>
          <w:lang w:eastAsia="zh-CN"/>
        </w:rPr>
      </w:pPr>
      <w:r>
        <w:rPr>
          <w:rFonts w:hint="eastAsia"/>
          <w:sz w:val="24"/>
          <w:szCs w:val="24"/>
          <w:lang w:eastAsia="zh-CN"/>
        </w:rPr>
        <w:t>1．</w:t>
      </w:r>
      <w:r w:rsidR="00973032" w:rsidRPr="00E05BF3">
        <w:rPr>
          <w:rFonts w:hint="eastAsia"/>
          <w:sz w:val="24"/>
          <w:szCs w:val="24"/>
          <w:lang w:eastAsia="zh-CN"/>
        </w:rPr>
        <w:t>项目</w:t>
      </w:r>
      <w:r w:rsidR="00DD56C2" w:rsidRPr="00E05BF3">
        <w:rPr>
          <w:rFonts w:hint="eastAsia"/>
          <w:sz w:val="24"/>
          <w:szCs w:val="24"/>
          <w:lang w:eastAsia="zh-CN"/>
        </w:rPr>
        <w:t>概况：</w:t>
      </w:r>
      <w:r w:rsidR="004E22D4" w:rsidRPr="00B83913">
        <w:rPr>
          <w:rFonts w:hint="eastAsia"/>
          <w:snapToGrid w:val="0"/>
          <w:spacing w:val="8"/>
          <w:sz w:val="24"/>
          <w:szCs w:val="24"/>
          <w:lang w:eastAsia="zh-CN"/>
        </w:rPr>
        <w:t>福海创石油化工有限公司防爆电动车</w:t>
      </w:r>
      <w:r w:rsidR="00F73313" w:rsidRPr="00B83913">
        <w:rPr>
          <w:rFonts w:hint="eastAsia"/>
          <w:snapToGrid w:val="0"/>
          <w:spacing w:val="8"/>
          <w:sz w:val="24"/>
          <w:szCs w:val="24"/>
          <w:lang w:eastAsia="zh-CN"/>
        </w:rPr>
        <w:t xml:space="preserve">维保年约 </w:t>
      </w:r>
      <w:r>
        <w:rPr>
          <w:rFonts w:hint="eastAsia"/>
          <w:snapToGrid w:val="0"/>
          <w:spacing w:val="8"/>
          <w:sz w:val="24"/>
          <w:szCs w:val="24"/>
          <w:lang w:eastAsia="zh-CN"/>
        </w:rPr>
        <w:t>。</w:t>
      </w:r>
    </w:p>
    <w:p w:rsidR="00967702" w:rsidRPr="00B83913" w:rsidRDefault="00B83913" w:rsidP="00E05BF3">
      <w:pPr>
        <w:spacing w:line="360" w:lineRule="auto"/>
        <w:ind w:firstLineChars="200" w:firstLine="480"/>
        <w:rPr>
          <w:sz w:val="24"/>
          <w:szCs w:val="24"/>
          <w:lang w:eastAsia="zh-CN"/>
        </w:rPr>
      </w:pPr>
      <w:r>
        <w:rPr>
          <w:rFonts w:hint="eastAsia"/>
          <w:sz w:val="24"/>
          <w:szCs w:val="24"/>
          <w:lang w:eastAsia="zh-CN"/>
        </w:rPr>
        <w:t>2．</w:t>
      </w:r>
      <w:r w:rsidR="00973032" w:rsidRPr="00E05BF3">
        <w:rPr>
          <w:rFonts w:hint="eastAsia"/>
          <w:sz w:val="24"/>
          <w:szCs w:val="24"/>
          <w:lang w:eastAsia="zh-CN"/>
        </w:rPr>
        <w:t>项目</w:t>
      </w:r>
      <w:r w:rsidR="00DD56C2" w:rsidRPr="00E05BF3">
        <w:rPr>
          <w:rFonts w:hint="eastAsia"/>
          <w:sz w:val="24"/>
          <w:szCs w:val="24"/>
          <w:lang w:eastAsia="zh-CN"/>
        </w:rPr>
        <w:t>范围及内容：</w:t>
      </w:r>
      <w:r w:rsidR="00B44FC3" w:rsidRPr="00B83913">
        <w:rPr>
          <w:rFonts w:hint="eastAsia"/>
          <w:sz w:val="24"/>
          <w:szCs w:val="24"/>
          <w:lang w:eastAsia="zh-CN"/>
        </w:rPr>
        <w:t xml:space="preserve">  </w:t>
      </w:r>
      <w:r w:rsidR="00973032" w:rsidRPr="00B83913">
        <w:rPr>
          <w:rFonts w:hint="eastAsia"/>
          <w:snapToGrid w:val="0"/>
          <w:spacing w:val="8"/>
          <w:sz w:val="24"/>
          <w:szCs w:val="24"/>
          <w:lang w:eastAsia="zh-CN"/>
        </w:rPr>
        <w:t>见附件</w:t>
      </w:r>
      <w:r w:rsidR="00DE1405" w:rsidRPr="00B83913">
        <w:rPr>
          <w:rFonts w:hint="eastAsia"/>
          <w:snapToGrid w:val="0"/>
          <w:spacing w:val="8"/>
          <w:sz w:val="24"/>
          <w:szCs w:val="24"/>
          <w:lang w:eastAsia="zh-CN"/>
        </w:rPr>
        <w:t>1</w:t>
      </w:r>
      <w:r w:rsidR="00973032" w:rsidRPr="00B83913">
        <w:rPr>
          <w:rFonts w:hint="eastAsia"/>
          <w:snapToGrid w:val="0"/>
          <w:spacing w:val="8"/>
          <w:sz w:val="24"/>
          <w:szCs w:val="24"/>
          <w:lang w:eastAsia="zh-CN"/>
        </w:rPr>
        <w:t>“</w:t>
      </w:r>
      <w:r w:rsidR="00CF22A0" w:rsidRPr="00B83913">
        <w:rPr>
          <w:rFonts w:hint="eastAsia"/>
          <w:snapToGrid w:val="0"/>
          <w:spacing w:val="8"/>
          <w:sz w:val="24"/>
          <w:szCs w:val="24"/>
          <w:lang w:eastAsia="zh-CN"/>
        </w:rPr>
        <w:t>发包</w:t>
      </w:r>
      <w:r w:rsidR="00F73313" w:rsidRPr="00B83913">
        <w:rPr>
          <w:rFonts w:hint="eastAsia"/>
          <w:snapToGrid w:val="0"/>
          <w:spacing w:val="8"/>
          <w:sz w:val="24"/>
          <w:szCs w:val="24"/>
          <w:lang w:eastAsia="zh-CN"/>
        </w:rPr>
        <w:t>说明</w:t>
      </w:r>
      <w:r w:rsidR="00973032" w:rsidRPr="00B83913">
        <w:rPr>
          <w:rFonts w:hint="eastAsia"/>
          <w:snapToGrid w:val="0"/>
          <w:spacing w:val="8"/>
          <w:sz w:val="24"/>
          <w:szCs w:val="24"/>
          <w:lang w:eastAsia="zh-CN"/>
        </w:rPr>
        <w:t>”</w:t>
      </w:r>
      <w:r w:rsidR="00B44FC3" w:rsidRPr="00B83913">
        <w:rPr>
          <w:rFonts w:hint="eastAsia"/>
          <w:sz w:val="24"/>
          <w:szCs w:val="24"/>
          <w:lang w:eastAsia="zh-CN"/>
        </w:rPr>
        <w:t xml:space="preserve"> </w:t>
      </w:r>
    </w:p>
    <w:p w:rsidR="004E22D4" w:rsidRDefault="00B83913" w:rsidP="00B83913">
      <w:pPr>
        <w:spacing w:line="360" w:lineRule="auto"/>
        <w:ind w:leftChars="200" w:left="440"/>
        <w:rPr>
          <w:sz w:val="24"/>
          <w:szCs w:val="24"/>
          <w:lang w:eastAsia="zh-CN"/>
        </w:rPr>
      </w:pPr>
      <w:r>
        <w:rPr>
          <w:rFonts w:hint="eastAsia"/>
          <w:sz w:val="24"/>
          <w:szCs w:val="24"/>
          <w:lang w:eastAsia="zh-CN"/>
        </w:rPr>
        <w:t>3．</w:t>
      </w:r>
      <w:r w:rsidR="00CE1050" w:rsidRPr="00E05BF3">
        <w:rPr>
          <w:rFonts w:hint="eastAsia"/>
          <w:sz w:val="24"/>
          <w:szCs w:val="24"/>
          <w:lang w:eastAsia="zh-CN"/>
        </w:rPr>
        <w:t>相关要求</w:t>
      </w:r>
      <w:r w:rsidR="00DD56C2" w:rsidRPr="00E05BF3">
        <w:rPr>
          <w:rFonts w:hint="eastAsia"/>
          <w:sz w:val="24"/>
          <w:szCs w:val="24"/>
          <w:lang w:eastAsia="zh-CN"/>
        </w:rPr>
        <w:t>标准、规范及规定：本</w:t>
      </w:r>
      <w:r w:rsidR="00F56134" w:rsidRPr="00E05BF3">
        <w:rPr>
          <w:rFonts w:hint="eastAsia"/>
          <w:sz w:val="24"/>
          <w:szCs w:val="24"/>
          <w:lang w:eastAsia="zh-CN"/>
        </w:rPr>
        <w:t>项目</w:t>
      </w:r>
      <w:r w:rsidR="00DD56C2" w:rsidRPr="00E05BF3">
        <w:rPr>
          <w:rFonts w:hint="eastAsia"/>
          <w:sz w:val="24"/>
          <w:szCs w:val="24"/>
          <w:lang w:eastAsia="zh-CN"/>
        </w:rPr>
        <w:t>采用的技术规范标准按现行</w:t>
      </w:r>
      <w:r w:rsidR="00372FA5" w:rsidRPr="00E05BF3">
        <w:rPr>
          <w:rFonts w:hint="eastAsia"/>
          <w:sz w:val="24"/>
          <w:szCs w:val="24"/>
          <w:lang w:eastAsia="zh-CN"/>
        </w:rPr>
        <w:t>国家标准（GB）</w:t>
      </w:r>
      <w:r w:rsidR="00CF22A0" w:rsidRPr="00E05BF3">
        <w:rPr>
          <w:rFonts w:hint="eastAsia"/>
          <w:sz w:val="24"/>
          <w:szCs w:val="24"/>
          <w:lang w:eastAsia="zh-CN"/>
        </w:rPr>
        <w:t>要求的规范、标准、规程等执行。</w:t>
      </w:r>
    </w:p>
    <w:p w:rsidR="004E22D4" w:rsidRPr="004F7B5E" w:rsidRDefault="00B83913" w:rsidP="00B83913">
      <w:pPr>
        <w:spacing w:line="360" w:lineRule="auto"/>
        <w:ind w:leftChars="200" w:left="440"/>
        <w:rPr>
          <w:sz w:val="24"/>
          <w:szCs w:val="24"/>
          <w:lang w:eastAsia="zh-CN"/>
        </w:rPr>
      </w:pPr>
      <w:r>
        <w:rPr>
          <w:rFonts w:hint="eastAsia"/>
          <w:sz w:val="24"/>
          <w:szCs w:val="24"/>
          <w:lang w:eastAsia="zh-CN"/>
        </w:rPr>
        <w:t>4．</w:t>
      </w:r>
      <w:r w:rsidR="004E22D4" w:rsidRPr="004F7B5E">
        <w:rPr>
          <w:rFonts w:asciiTheme="minorEastAsia" w:hAnsiTheme="minorEastAsia"/>
          <w:sz w:val="24"/>
          <w:szCs w:val="24"/>
        </w:rPr>
        <w:t>防爆电动车在维修后不能破坏或降低原有防爆等级</w:t>
      </w:r>
      <w:r w:rsidR="004E22D4" w:rsidRPr="004F7B5E">
        <w:rPr>
          <w:rFonts w:asciiTheme="minorEastAsia" w:hAnsiTheme="minorEastAsia" w:hint="eastAsia"/>
          <w:sz w:val="24"/>
          <w:szCs w:val="24"/>
        </w:rPr>
        <w:t>。原车防爆等级：ExsdeⅡBT4 1区2区使用。各项质量、技术要求符合汽车维修技术国家标准和行业标准</w:t>
      </w:r>
      <w:r w:rsidR="004F7B5E" w:rsidRPr="004F7B5E">
        <w:rPr>
          <w:rFonts w:asciiTheme="minorEastAsia" w:hAnsiTheme="minorEastAsia" w:hint="eastAsia"/>
          <w:sz w:val="24"/>
          <w:szCs w:val="24"/>
          <w:lang w:eastAsia="zh-CN"/>
        </w:rPr>
        <w:t>。</w:t>
      </w:r>
    </w:p>
    <w:p w:rsidR="00967702" w:rsidRPr="00E05BF3" w:rsidRDefault="00B83913" w:rsidP="00E05BF3">
      <w:pPr>
        <w:spacing w:line="360" w:lineRule="auto"/>
        <w:ind w:firstLineChars="200" w:firstLine="480"/>
        <w:rPr>
          <w:sz w:val="24"/>
          <w:szCs w:val="24"/>
          <w:lang w:eastAsia="zh-CN"/>
        </w:rPr>
      </w:pPr>
      <w:r>
        <w:rPr>
          <w:rFonts w:hint="eastAsia"/>
          <w:sz w:val="24"/>
          <w:szCs w:val="24"/>
          <w:lang w:eastAsia="zh-CN"/>
        </w:rPr>
        <w:t>5．</w:t>
      </w:r>
      <w:r w:rsidR="00E05BF3" w:rsidRPr="00E05BF3">
        <w:rPr>
          <w:rFonts w:hint="eastAsia"/>
          <w:sz w:val="24"/>
          <w:szCs w:val="24"/>
          <w:lang w:eastAsia="zh-CN"/>
        </w:rPr>
        <w:t>服务期限</w:t>
      </w:r>
      <w:r w:rsidR="00E05BF3" w:rsidRPr="00E05BF3">
        <w:rPr>
          <w:sz w:val="24"/>
          <w:szCs w:val="24"/>
          <w:lang w:eastAsia="zh-CN"/>
        </w:rPr>
        <w:t>：</w:t>
      </w:r>
      <w:r w:rsidR="00E05BF3" w:rsidRPr="00E05BF3">
        <w:rPr>
          <w:rFonts w:hint="eastAsia"/>
          <w:sz w:val="24"/>
          <w:szCs w:val="24"/>
          <w:lang w:eastAsia="zh-CN"/>
        </w:rPr>
        <w:t>24个月</w:t>
      </w:r>
      <w:r w:rsidR="004B1CE7">
        <w:rPr>
          <w:rFonts w:hint="eastAsia"/>
          <w:sz w:val="24"/>
          <w:szCs w:val="24"/>
          <w:lang w:eastAsia="zh-CN"/>
        </w:rPr>
        <w:t>。</w:t>
      </w:r>
    </w:p>
    <w:p w:rsidR="00E05BF3" w:rsidRPr="00E05BF3" w:rsidRDefault="00B83913" w:rsidP="00B83913">
      <w:pPr>
        <w:pStyle w:val="a3"/>
        <w:spacing w:line="360" w:lineRule="auto"/>
        <w:ind w:right="121" w:firstLineChars="182" w:firstLine="437"/>
        <w:jc w:val="both"/>
        <w:rPr>
          <w:b/>
          <w:lang w:eastAsia="zh-CN"/>
        </w:rPr>
      </w:pPr>
      <w:r>
        <w:rPr>
          <w:rFonts w:hint="eastAsia"/>
          <w:lang w:eastAsia="zh-CN"/>
        </w:rPr>
        <w:t>6．</w:t>
      </w:r>
      <w:r w:rsidR="00E05BF3" w:rsidRPr="00E05BF3">
        <w:rPr>
          <w:lang w:eastAsia="zh-CN"/>
        </w:rPr>
        <w:t>报名方式：</w:t>
      </w:r>
    </w:p>
    <w:p w:rsidR="00E05BF3" w:rsidRPr="00E05BF3" w:rsidRDefault="00E05BF3" w:rsidP="00E05BF3">
      <w:pPr>
        <w:pStyle w:val="1"/>
        <w:spacing w:line="360" w:lineRule="auto"/>
        <w:ind w:firstLineChars="200" w:firstLine="480"/>
        <w:rPr>
          <w:sz w:val="24"/>
          <w:szCs w:val="24"/>
        </w:rPr>
      </w:pPr>
      <w:r w:rsidRPr="00E05BF3">
        <w:rPr>
          <w:bCs/>
          <w:sz w:val="24"/>
          <w:szCs w:val="24"/>
        </w:rPr>
        <w:t>拟参加本项目比选的参选人需在公示报名时间期限内通过邮件形式向商务联系人进行报名，提供比选文件中</w:t>
      </w:r>
      <w:r w:rsidRPr="00E05BF3">
        <w:rPr>
          <w:b/>
          <w:bCs/>
          <w:sz w:val="24"/>
          <w:szCs w:val="24"/>
        </w:rPr>
        <w:t>参选书和法定代表人授权书及营业执照</w:t>
      </w:r>
      <w:r w:rsidRPr="00E05BF3">
        <w:rPr>
          <w:rFonts w:hint="eastAsia"/>
          <w:b/>
          <w:bCs/>
          <w:sz w:val="24"/>
          <w:szCs w:val="24"/>
        </w:rPr>
        <w:t>、资质证书等</w:t>
      </w:r>
      <w:r w:rsidR="00B83913">
        <w:rPr>
          <w:bCs/>
          <w:sz w:val="24"/>
          <w:szCs w:val="24"/>
        </w:rPr>
        <w:t>扫描件</w:t>
      </w:r>
      <w:r w:rsidR="00B83913">
        <w:rPr>
          <w:rFonts w:hint="eastAsia"/>
          <w:bCs/>
          <w:sz w:val="24"/>
          <w:szCs w:val="24"/>
        </w:rPr>
        <w:t>。</w:t>
      </w:r>
    </w:p>
    <w:p w:rsidR="00967702" w:rsidRDefault="00DD56C2" w:rsidP="00B83913">
      <w:pPr>
        <w:pStyle w:val="10"/>
        <w:spacing w:before="18"/>
        <w:ind w:left="0"/>
        <w:rPr>
          <w:lang w:eastAsia="zh-CN"/>
        </w:rPr>
      </w:pPr>
      <w:r>
        <w:rPr>
          <w:w w:val="95"/>
          <w:lang w:eastAsia="zh-CN"/>
        </w:rPr>
        <w:t>二、定义和解释</w:t>
      </w:r>
    </w:p>
    <w:p w:rsidR="00967702" w:rsidRDefault="00DD56C2" w:rsidP="005257EA">
      <w:pPr>
        <w:pStyle w:val="a3"/>
        <w:spacing w:before="186"/>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257EA">
      <w:pPr>
        <w:pStyle w:val="a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rsidP="00B83913">
      <w:pPr>
        <w:pStyle w:val="10"/>
        <w:spacing w:before="95"/>
        <w:ind w:left="0"/>
        <w:rPr>
          <w:lang w:eastAsia="zh-CN"/>
        </w:rPr>
      </w:pPr>
      <w:r>
        <w:rPr>
          <w:w w:val="95"/>
          <w:lang w:eastAsia="zh-CN"/>
        </w:rPr>
        <w:t>三、比选文件组成</w:t>
      </w:r>
    </w:p>
    <w:p w:rsidR="00967702" w:rsidRDefault="00DD56C2" w:rsidP="005257EA">
      <w:pPr>
        <w:pStyle w:val="a3"/>
        <w:spacing w:before="188"/>
        <w:ind w:left="598"/>
        <w:rPr>
          <w:lang w:eastAsia="zh-CN"/>
        </w:rPr>
      </w:pPr>
      <w:r>
        <w:rPr>
          <w:lang w:eastAsia="zh-CN"/>
        </w:rPr>
        <w:t>1.比选文件包括下列内容：</w:t>
      </w:r>
    </w:p>
    <w:p w:rsidR="00967702" w:rsidRDefault="00DD56C2" w:rsidP="005257EA">
      <w:pPr>
        <w:pStyle w:val="a3"/>
        <w:spacing w:before="105"/>
        <w:ind w:left="598"/>
        <w:rPr>
          <w:lang w:eastAsia="zh-CN"/>
        </w:rPr>
      </w:pPr>
      <w:r>
        <w:rPr>
          <w:lang w:eastAsia="zh-CN"/>
        </w:rPr>
        <w:t>比选公告、比选须知、项目内容、合同书格式、报价单、承诺函等。</w:t>
      </w:r>
    </w:p>
    <w:p w:rsidR="00967702" w:rsidRDefault="00DD56C2" w:rsidP="005257EA">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CC675E">
      <w:pPr>
        <w:pStyle w:val="a3"/>
        <w:spacing w:before="26"/>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074021">
      <w:pPr>
        <w:pStyle w:val="a3"/>
        <w:spacing w:before="105" w:line="360" w:lineRule="auto"/>
        <w:ind w:left="118"/>
        <w:rPr>
          <w:lang w:eastAsia="zh-CN"/>
        </w:rPr>
      </w:pPr>
      <w:r>
        <w:rPr>
          <w:lang w:eastAsia="zh-CN"/>
        </w:rPr>
        <w:t>重要事项、格式、条款和技术规范、参数及要求等）。参选人没有按照比选文件要求提交</w:t>
      </w:r>
    </w:p>
    <w:p w:rsidR="000F1F09" w:rsidRDefault="000F1F09" w:rsidP="00074021">
      <w:pPr>
        <w:pStyle w:val="a3"/>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rsidR="00967702" w:rsidRDefault="00967702" w:rsidP="005257EA">
      <w:pPr>
        <w:rPr>
          <w:lang w:eastAsia="zh-CN"/>
        </w:rPr>
        <w:sectPr w:rsidR="00967702">
          <w:pgSz w:w="11910" w:h="16840"/>
          <w:pgMar w:top="1500" w:right="1020" w:bottom="740" w:left="1300" w:header="0" w:footer="551" w:gutter="0"/>
          <w:cols w:space="720"/>
        </w:sectPr>
      </w:pPr>
    </w:p>
    <w:p w:rsidR="00967702" w:rsidRDefault="00DD56C2" w:rsidP="00B83913">
      <w:pPr>
        <w:pStyle w:val="10"/>
        <w:spacing w:before="97"/>
        <w:ind w:left="0" w:firstLineChars="50" w:firstLine="134"/>
        <w:rPr>
          <w:lang w:eastAsia="zh-CN"/>
        </w:rPr>
      </w:pPr>
      <w:r>
        <w:rPr>
          <w:w w:val="95"/>
          <w:lang w:eastAsia="zh-CN"/>
        </w:rPr>
        <w:lastRenderedPageBreak/>
        <w:t>四、比选文件的澄清</w:t>
      </w:r>
    </w:p>
    <w:p w:rsidR="00967702" w:rsidRDefault="00DD56C2" w:rsidP="005257EA">
      <w:pPr>
        <w:pStyle w:val="a3"/>
        <w:spacing w:before="186" w:line="360"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日内向比选人提出。参选人若对比选文件有任何疑问，应在参选截止时间前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B83913">
      <w:pPr>
        <w:pStyle w:val="10"/>
        <w:spacing w:before="95"/>
        <w:ind w:left="0"/>
        <w:rPr>
          <w:lang w:eastAsia="zh-CN"/>
        </w:rPr>
      </w:pPr>
      <w:r>
        <w:rPr>
          <w:w w:val="95"/>
          <w:lang w:eastAsia="zh-CN"/>
        </w:rPr>
        <w:t>五、比选文件的修改、补充</w:t>
      </w:r>
    </w:p>
    <w:p w:rsidR="00967702" w:rsidRDefault="00DD56C2" w:rsidP="005257EA">
      <w:pPr>
        <w:pStyle w:val="a3"/>
        <w:spacing w:before="189" w:line="360"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5257EA">
      <w:pPr>
        <w:pStyle w:val="a3"/>
        <w:spacing w:before="27" w:line="360"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5257EA">
      <w:pPr>
        <w:pStyle w:val="a3"/>
        <w:spacing w:before="27"/>
        <w:ind w:left="598"/>
        <w:rPr>
          <w:lang w:eastAsia="zh-CN"/>
        </w:rPr>
      </w:pPr>
      <w:r>
        <w:rPr>
          <w:lang w:eastAsia="zh-CN"/>
        </w:rPr>
        <w:t>3.比选文件的修改书将构成比选文件的一部分，对参选人具有约束作用。</w:t>
      </w:r>
    </w:p>
    <w:p w:rsidR="00967702" w:rsidRDefault="00DD56C2" w:rsidP="00B83913">
      <w:pPr>
        <w:pStyle w:val="10"/>
        <w:spacing w:before="174" w:line="360" w:lineRule="auto"/>
        <w:ind w:left="0"/>
        <w:rPr>
          <w:lang w:eastAsia="zh-CN"/>
        </w:rPr>
      </w:pPr>
      <w:r>
        <w:rPr>
          <w:w w:val="95"/>
          <w:lang w:eastAsia="zh-CN"/>
        </w:rPr>
        <w:t>六、参选人资格</w:t>
      </w:r>
    </w:p>
    <w:p w:rsidR="00C32F69" w:rsidRPr="006C0640" w:rsidRDefault="00C32F69" w:rsidP="001E274E">
      <w:pPr>
        <w:spacing w:line="360" w:lineRule="auto"/>
        <w:ind w:firstLineChars="200" w:firstLine="420"/>
        <w:rPr>
          <w:rFonts w:asciiTheme="majorEastAsia" w:eastAsiaTheme="majorEastAsia" w:hAnsiTheme="majorEastAsia"/>
          <w:sz w:val="21"/>
          <w:szCs w:val="21"/>
          <w:lang w:eastAsia="zh-CN"/>
        </w:rPr>
      </w:pPr>
      <w:r w:rsidRPr="006C0640">
        <w:rPr>
          <w:rFonts w:asciiTheme="majorEastAsia" w:eastAsiaTheme="majorEastAsia" w:hAnsiTheme="majorEastAsia" w:hint="eastAsia"/>
          <w:sz w:val="21"/>
          <w:szCs w:val="21"/>
          <w:lang w:eastAsia="zh-CN"/>
        </w:rPr>
        <w:t>1. 具备独立的企业法人资格</w:t>
      </w:r>
      <w:r w:rsidR="004B1CE7">
        <w:rPr>
          <w:rFonts w:asciiTheme="majorEastAsia" w:eastAsiaTheme="majorEastAsia" w:hAnsiTheme="majorEastAsia" w:hint="eastAsia"/>
          <w:sz w:val="21"/>
          <w:szCs w:val="21"/>
          <w:lang w:eastAsia="zh-CN"/>
        </w:rPr>
        <w:t>，在人员、设备、资金等方面具有承担本项目的能力。</w:t>
      </w:r>
      <w:r w:rsidRPr="001C5FF6">
        <w:rPr>
          <w:rFonts w:asciiTheme="majorEastAsia" w:eastAsiaTheme="majorEastAsia" w:hAnsiTheme="majorEastAsia" w:hint="eastAsia"/>
          <w:sz w:val="21"/>
          <w:szCs w:val="21"/>
          <w:lang w:eastAsia="zh-CN"/>
        </w:rPr>
        <w:t xml:space="preserve"> </w:t>
      </w:r>
    </w:p>
    <w:p w:rsidR="00C32F69" w:rsidRPr="006C0640" w:rsidRDefault="00C32F69" w:rsidP="004F7B5E">
      <w:pPr>
        <w:autoSpaceDE/>
        <w:autoSpaceDN/>
        <w:spacing w:line="360" w:lineRule="auto"/>
        <w:ind w:left="1" w:firstLineChars="200" w:firstLine="420"/>
        <w:jc w:val="both"/>
        <w:rPr>
          <w:rFonts w:asciiTheme="majorEastAsia" w:eastAsiaTheme="majorEastAsia" w:hAnsiTheme="majorEastAsia"/>
          <w:sz w:val="21"/>
          <w:szCs w:val="21"/>
          <w:lang w:eastAsia="zh-CN"/>
        </w:rPr>
      </w:pPr>
      <w:r w:rsidRPr="006C0640">
        <w:rPr>
          <w:rFonts w:asciiTheme="majorEastAsia" w:eastAsiaTheme="majorEastAsia" w:hAnsiTheme="majorEastAsia" w:hint="eastAsia"/>
          <w:sz w:val="21"/>
          <w:szCs w:val="21"/>
          <w:lang w:eastAsia="zh-CN"/>
        </w:rPr>
        <w:t>2.</w:t>
      </w:r>
      <w:r w:rsidR="004F7B5E">
        <w:rPr>
          <w:rFonts w:asciiTheme="majorEastAsia" w:eastAsiaTheme="majorEastAsia" w:hAnsiTheme="majorEastAsia" w:hint="eastAsia"/>
          <w:sz w:val="21"/>
          <w:szCs w:val="21"/>
          <w:lang w:eastAsia="zh-CN"/>
        </w:rPr>
        <w:t xml:space="preserve"> </w:t>
      </w:r>
      <w:r w:rsidR="005C772C" w:rsidRPr="00643E46">
        <w:rPr>
          <w:rFonts w:asciiTheme="majorEastAsia" w:eastAsiaTheme="majorEastAsia" w:hAnsiTheme="majorEastAsia" w:hint="eastAsia"/>
          <w:sz w:val="21"/>
          <w:szCs w:val="21"/>
          <w:lang w:eastAsia="zh-CN"/>
        </w:rPr>
        <w:t>具</w:t>
      </w:r>
      <w:r w:rsidR="004F7B5E">
        <w:rPr>
          <w:rFonts w:asciiTheme="majorEastAsia" w:eastAsiaTheme="majorEastAsia" w:hAnsiTheme="majorEastAsia" w:hint="eastAsia"/>
          <w:sz w:val="21"/>
          <w:szCs w:val="21"/>
          <w:lang w:eastAsia="zh-CN"/>
        </w:rPr>
        <w:t>备</w:t>
      </w:r>
      <w:r w:rsidR="005C772C" w:rsidRPr="00643E46">
        <w:rPr>
          <w:rFonts w:asciiTheme="majorEastAsia" w:eastAsiaTheme="majorEastAsia" w:hAnsiTheme="majorEastAsia" w:hint="eastAsia"/>
          <w:sz w:val="21"/>
          <w:szCs w:val="21"/>
          <w:lang w:eastAsia="zh-CN"/>
        </w:rPr>
        <w:t>汽车维修企业营业</w:t>
      </w:r>
      <w:r w:rsidR="004B1CE7">
        <w:rPr>
          <w:rFonts w:asciiTheme="majorEastAsia" w:eastAsiaTheme="majorEastAsia" w:hAnsiTheme="majorEastAsia" w:hint="eastAsia"/>
          <w:sz w:val="21"/>
          <w:szCs w:val="21"/>
          <w:lang w:eastAsia="zh-CN"/>
        </w:rPr>
        <w:t>执照、经营许可证、税务登记证（经营范围含汽车维修）并经年检合格。</w:t>
      </w:r>
    </w:p>
    <w:p w:rsidR="00C32F69" w:rsidRPr="006C0640" w:rsidRDefault="00C32F69" w:rsidP="00C32F69">
      <w:pPr>
        <w:autoSpaceDE/>
        <w:autoSpaceDN/>
        <w:spacing w:line="360" w:lineRule="auto"/>
        <w:ind w:firstLineChars="200" w:firstLine="420"/>
        <w:jc w:val="both"/>
        <w:rPr>
          <w:rFonts w:asciiTheme="majorEastAsia" w:eastAsiaTheme="majorEastAsia" w:hAnsiTheme="majorEastAsia"/>
          <w:sz w:val="21"/>
          <w:szCs w:val="21"/>
          <w:lang w:eastAsia="zh-CN"/>
        </w:rPr>
      </w:pPr>
      <w:r w:rsidRPr="006C0640">
        <w:rPr>
          <w:rFonts w:asciiTheme="majorEastAsia" w:eastAsiaTheme="majorEastAsia" w:hAnsiTheme="majorEastAsia" w:hint="eastAsia"/>
          <w:sz w:val="21"/>
          <w:szCs w:val="21"/>
          <w:lang w:eastAsia="zh-CN"/>
        </w:rPr>
        <w:t xml:space="preserve">3. </w:t>
      </w:r>
      <w:r w:rsidR="004B1CE7">
        <w:rPr>
          <w:rFonts w:asciiTheme="majorEastAsia" w:eastAsiaTheme="majorEastAsia" w:hAnsiTheme="majorEastAsia"/>
          <w:sz w:val="21"/>
          <w:szCs w:val="21"/>
          <w:lang w:eastAsia="zh-CN"/>
        </w:rPr>
        <w:t>没有失信黑名单记录（以最高院失信被执行人系统发布信息为准）</w:t>
      </w:r>
      <w:r w:rsidR="004B1CE7">
        <w:rPr>
          <w:rFonts w:asciiTheme="majorEastAsia" w:eastAsiaTheme="majorEastAsia" w:hAnsiTheme="majorEastAsia" w:hint="eastAsia"/>
          <w:sz w:val="21"/>
          <w:szCs w:val="21"/>
          <w:lang w:eastAsia="zh-CN"/>
        </w:rPr>
        <w:t>。</w:t>
      </w:r>
    </w:p>
    <w:p w:rsidR="00C32F69" w:rsidRPr="006C0640" w:rsidRDefault="00C32F69" w:rsidP="00C32F69">
      <w:pPr>
        <w:widowControl/>
        <w:autoSpaceDE/>
        <w:autoSpaceDN/>
        <w:spacing w:line="360" w:lineRule="auto"/>
        <w:ind w:firstLineChars="200" w:firstLine="420"/>
        <w:jc w:val="both"/>
        <w:rPr>
          <w:rFonts w:asciiTheme="majorEastAsia" w:eastAsiaTheme="majorEastAsia" w:hAnsiTheme="majorEastAsia"/>
          <w:sz w:val="21"/>
          <w:szCs w:val="21"/>
          <w:lang w:eastAsia="zh-CN"/>
        </w:rPr>
      </w:pPr>
      <w:r w:rsidRPr="006C0640">
        <w:rPr>
          <w:rFonts w:asciiTheme="majorEastAsia" w:eastAsiaTheme="majorEastAsia" w:hAnsiTheme="majorEastAsia" w:hint="eastAsia"/>
          <w:sz w:val="21"/>
          <w:szCs w:val="21"/>
          <w:lang w:eastAsia="zh-CN"/>
        </w:rPr>
        <w:t>4.</w:t>
      </w:r>
      <w:r w:rsidRPr="006C0640">
        <w:rPr>
          <w:rFonts w:asciiTheme="majorEastAsia" w:eastAsiaTheme="majorEastAsia" w:hAnsiTheme="majorEastAsia"/>
          <w:sz w:val="21"/>
          <w:szCs w:val="21"/>
          <w:lang w:eastAsia="zh-CN"/>
        </w:rPr>
        <w:t xml:space="preserve"> 与</w:t>
      </w:r>
      <w:r w:rsidRPr="006C0640">
        <w:rPr>
          <w:rFonts w:asciiTheme="majorEastAsia" w:eastAsiaTheme="majorEastAsia" w:hAnsiTheme="majorEastAsia" w:hint="eastAsia"/>
          <w:sz w:val="21"/>
          <w:szCs w:val="21"/>
          <w:lang w:eastAsia="zh-CN"/>
        </w:rPr>
        <w:t>比选人</w:t>
      </w:r>
      <w:r w:rsidRPr="006C0640">
        <w:rPr>
          <w:rFonts w:asciiTheme="majorEastAsia" w:eastAsiaTheme="majorEastAsia" w:hAnsiTheme="majorEastAsia"/>
          <w:sz w:val="21"/>
          <w:szCs w:val="21"/>
          <w:lang w:eastAsia="zh-CN"/>
        </w:rPr>
        <w:t>无诉讼纠纷</w:t>
      </w:r>
      <w:r w:rsidR="004B1CE7">
        <w:rPr>
          <w:rFonts w:asciiTheme="majorEastAsia" w:eastAsiaTheme="majorEastAsia" w:hAnsiTheme="majorEastAsia" w:hint="eastAsia"/>
          <w:sz w:val="21"/>
          <w:szCs w:val="21"/>
          <w:lang w:eastAsia="zh-CN"/>
        </w:rPr>
        <w:t>。</w:t>
      </w:r>
    </w:p>
    <w:p w:rsidR="004051BC" w:rsidRPr="004051BC" w:rsidRDefault="00C32F69" w:rsidP="00C32F69">
      <w:pPr>
        <w:pStyle w:val="1"/>
        <w:ind w:firstLineChars="200" w:firstLine="420"/>
        <w:rPr>
          <w:sz w:val="24"/>
          <w:szCs w:val="24"/>
        </w:rPr>
      </w:pPr>
      <w:r w:rsidRPr="006C0640">
        <w:rPr>
          <w:rFonts w:asciiTheme="majorEastAsia" w:eastAsiaTheme="majorEastAsia" w:hAnsiTheme="majorEastAsia" w:hint="eastAsia"/>
          <w:sz w:val="21"/>
          <w:szCs w:val="21"/>
        </w:rPr>
        <w:t>5. 本项目不接受联合体参选。</w:t>
      </w:r>
    </w:p>
    <w:p w:rsidR="00967702" w:rsidRPr="00B83913" w:rsidRDefault="00DD56C2" w:rsidP="00B83913">
      <w:pPr>
        <w:pStyle w:val="10"/>
        <w:spacing w:before="95" w:line="360" w:lineRule="auto"/>
        <w:ind w:left="0"/>
        <w:rPr>
          <w:lang w:eastAsia="zh-CN"/>
        </w:rPr>
      </w:pPr>
      <w:r w:rsidRPr="00B83913">
        <w:rPr>
          <w:w w:val="95"/>
          <w:lang w:eastAsia="zh-CN"/>
        </w:rPr>
        <w:t>七、参选保证金</w:t>
      </w:r>
    </w:p>
    <w:p w:rsidR="00827E4C" w:rsidRPr="00827E4C" w:rsidRDefault="00827E4C" w:rsidP="004F7B5E">
      <w:pPr>
        <w:spacing w:line="360" w:lineRule="auto"/>
        <w:ind w:firstLineChars="200" w:firstLine="480"/>
        <w:rPr>
          <w:rFonts w:asciiTheme="majorEastAsia" w:eastAsiaTheme="majorEastAsia" w:hAnsiTheme="majorEastAsia"/>
          <w:bCs/>
          <w:sz w:val="24"/>
          <w:szCs w:val="24"/>
          <w:lang w:eastAsia="zh-CN"/>
        </w:rPr>
      </w:pPr>
      <w:r w:rsidRPr="001458B2">
        <w:rPr>
          <w:rFonts w:asciiTheme="majorEastAsia" w:eastAsiaTheme="majorEastAsia" w:hAnsiTheme="majorEastAsia" w:hint="eastAsia"/>
          <w:bCs/>
          <w:sz w:val="24"/>
          <w:szCs w:val="24"/>
          <w:lang w:eastAsia="zh-CN"/>
        </w:rPr>
        <w:t>1</w:t>
      </w:r>
      <w:r w:rsidR="00B83913">
        <w:rPr>
          <w:rFonts w:asciiTheme="majorEastAsia" w:eastAsiaTheme="majorEastAsia" w:hAnsiTheme="majorEastAsia" w:hint="eastAsia"/>
          <w:bCs/>
          <w:sz w:val="24"/>
          <w:szCs w:val="24"/>
          <w:lang w:eastAsia="zh-CN"/>
        </w:rPr>
        <w:t>．</w:t>
      </w:r>
      <w:r w:rsidRPr="001458B2">
        <w:rPr>
          <w:rFonts w:asciiTheme="majorEastAsia" w:eastAsiaTheme="majorEastAsia" w:hAnsiTheme="majorEastAsia" w:hint="eastAsia"/>
          <w:bCs/>
          <w:sz w:val="24"/>
          <w:szCs w:val="24"/>
          <w:lang w:eastAsia="zh-CN"/>
        </w:rPr>
        <w:t>本项目参选保证金的金额为：</w:t>
      </w:r>
      <w:r w:rsidR="0058771B" w:rsidRPr="001458B2">
        <w:rPr>
          <w:rFonts w:asciiTheme="majorEastAsia" w:eastAsiaTheme="majorEastAsia" w:hAnsiTheme="majorEastAsia" w:hint="eastAsia"/>
          <w:bCs/>
          <w:sz w:val="24"/>
          <w:szCs w:val="24"/>
          <w:lang w:eastAsia="zh-CN"/>
        </w:rPr>
        <w:t>人民币壹万贰仟元整</w:t>
      </w:r>
      <w:r w:rsidRPr="001458B2">
        <w:rPr>
          <w:rFonts w:asciiTheme="majorEastAsia" w:eastAsiaTheme="majorEastAsia" w:hAnsiTheme="majorEastAsia" w:hint="eastAsia"/>
          <w:bCs/>
          <w:sz w:val="24"/>
          <w:szCs w:val="24"/>
          <w:lang w:eastAsia="zh-CN"/>
        </w:rPr>
        <w:t>（</w:t>
      </w:r>
      <w:r w:rsidR="004F7B5E">
        <w:rPr>
          <w:rFonts w:asciiTheme="majorEastAsia" w:eastAsiaTheme="majorEastAsia" w:hAnsiTheme="majorEastAsia" w:hint="eastAsia"/>
          <w:bCs/>
          <w:sz w:val="24"/>
          <w:szCs w:val="24"/>
          <w:lang w:eastAsia="zh-CN"/>
        </w:rPr>
        <w:t>2,000</w:t>
      </w:r>
      <w:r w:rsidRPr="001458B2">
        <w:rPr>
          <w:rFonts w:asciiTheme="majorEastAsia" w:eastAsiaTheme="majorEastAsia" w:hAnsiTheme="majorEastAsia" w:hint="eastAsia"/>
          <w:bCs/>
          <w:sz w:val="24"/>
          <w:szCs w:val="24"/>
          <w:lang w:eastAsia="zh-CN"/>
        </w:rPr>
        <w:t>.00</w:t>
      </w:r>
      <w:r w:rsidR="004B1CE7">
        <w:rPr>
          <w:rFonts w:asciiTheme="majorEastAsia" w:eastAsiaTheme="majorEastAsia" w:hAnsiTheme="majorEastAsia" w:hint="eastAsia"/>
          <w:bCs/>
          <w:sz w:val="24"/>
          <w:szCs w:val="24"/>
          <w:lang w:eastAsia="zh-CN"/>
        </w:rPr>
        <w:t>元）。</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2</w:t>
      </w:r>
      <w:r w:rsidR="00B83913">
        <w:rPr>
          <w:rFonts w:asciiTheme="majorEastAsia" w:eastAsiaTheme="majorEastAsia" w:hAnsiTheme="majorEastAsia" w:hint="eastAsia"/>
          <w:bCs/>
          <w:sz w:val="24"/>
          <w:szCs w:val="24"/>
          <w:lang w:eastAsia="zh-CN"/>
        </w:rPr>
        <w:t>．</w:t>
      </w:r>
      <w:r w:rsidR="004B1CE7">
        <w:rPr>
          <w:rFonts w:asciiTheme="majorEastAsia" w:eastAsiaTheme="majorEastAsia" w:hAnsiTheme="majorEastAsia" w:hint="eastAsia"/>
          <w:bCs/>
          <w:sz w:val="24"/>
          <w:szCs w:val="24"/>
          <w:lang w:eastAsia="zh-CN"/>
        </w:rPr>
        <w:t>参选保证金提交时间：应在登记报名参选之前汇达参选保证金指定账户。</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3</w:t>
      </w:r>
      <w:r w:rsidR="00B83913">
        <w:rPr>
          <w:rFonts w:asciiTheme="majorEastAsia" w:eastAsiaTheme="majorEastAsia" w:hAnsiTheme="majorEastAsia" w:hint="eastAsia"/>
          <w:bCs/>
          <w:sz w:val="24"/>
          <w:szCs w:val="24"/>
          <w:lang w:eastAsia="zh-CN"/>
        </w:rPr>
        <w:t>．</w:t>
      </w:r>
      <w:r w:rsidRPr="00827E4C">
        <w:rPr>
          <w:rFonts w:asciiTheme="majorEastAsia" w:eastAsiaTheme="majorEastAsia" w:hAnsiTheme="majorEastAsia" w:hint="eastAsia"/>
          <w:bCs/>
          <w:sz w:val="24"/>
          <w:szCs w:val="24"/>
          <w:lang w:eastAsia="zh-CN"/>
        </w:rPr>
        <w:t>参选保证金提交的方式：应从参选人基本账户以电汇或银行</w:t>
      </w:r>
      <w:r w:rsidR="004B1CE7">
        <w:rPr>
          <w:rFonts w:asciiTheme="majorEastAsia" w:eastAsiaTheme="majorEastAsia" w:hAnsiTheme="majorEastAsia" w:hint="eastAsia"/>
          <w:bCs/>
          <w:sz w:val="24"/>
          <w:szCs w:val="24"/>
          <w:lang w:eastAsia="zh-CN"/>
        </w:rPr>
        <w:t>转账方式提交，并应在电汇或银行转账单上注明为本项目的参选保证金。</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4</w:t>
      </w:r>
      <w:r w:rsidR="00B83913">
        <w:rPr>
          <w:rFonts w:asciiTheme="majorEastAsia" w:eastAsiaTheme="majorEastAsia" w:hAnsiTheme="majorEastAsia" w:hint="eastAsia"/>
          <w:bCs/>
          <w:sz w:val="24"/>
          <w:szCs w:val="24"/>
          <w:lang w:eastAsia="zh-CN"/>
        </w:rPr>
        <w:t>．</w:t>
      </w:r>
      <w:r w:rsidRPr="00827E4C">
        <w:rPr>
          <w:rFonts w:asciiTheme="majorEastAsia" w:eastAsiaTheme="majorEastAsia" w:hAnsiTheme="majorEastAsia" w:hint="eastAsia"/>
          <w:bCs/>
          <w:sz w:val="24"/>
          <w:szCs w:val="24"/>
          <w:lang w:eastAsia="zh-CN"/>
        </w:rPr>
        <w:t>参选保证金指定账户：</w:t>
      </w:r>
    </w:p>
    <w:p w:rsidR="00827E4C" w:rsidRPr="001458B2" w:rsidRDefault="00827E4C" w:rsidP="00827E4C">
      <w:pPr>
        <w:spacing w:line="360" w:lineRule="auto"/>
        <w:ind w:firstLineChars="200" w:firstLine="480"/>
        <w:rPr>
          <w:rFonts w:asciiTheme="majorEastAsia" w:eastAsiaTheme="majorEastAsia" w:hAnsiTheme="majorEastAsia"/>
          <w:bCs/>
          <w:sz w:val="24"/>
          <w:szCs w:val="24"/>
          <w:lang w:eastAsia="zh-CN"/>
        </w:rPr>
      </w:pPr>
      <w:r w:rsidRPr="001458B2">
        <w:rPr>
          <w:rFonts w:asciiTheme="majorEastAsia" w:eastAsiaTheme="majorEastAsia" w:hAnsiTheme="majorEastAsia" w:hint="eastAsia"/>
          <w:bCs/>
          <w:sz w:val="24"/>
          <w:szCs w:val="24"/>
          <w:lang w:eastAsia="zh-CN"/>
        </w:rPr>
        <w:t>开户名称：福建福海创石油化工有限公司 </w:t>
      </w:r>
    </w:p>
    <w:p w:rsidR="00827E4C" w:rsidRPr="001458B2" w:rsidRDefault="00827E4C" w:rsidP="00827E4C">
      <w:pPr>
        <w:spacing w:line="360" w:lineRule="auto"/>
        <w:ind w:firstLineChars="200" w:firstLine="480"/>
        <w:rPr>
          <w:rFonts w:asciiTheme="majorEastAsia" w:eastAsiaTheme="majorEastAsia" w:hAnsiTheme="majorEastAsia"/>
          <w:bCs/>
          <w:sz w:val="24"/>
          <w:szCs w:val="24"/>
          <w:lang w:eastAsia="zh-CN"/>
        </w:rPr>
      </w:pPr>
      <w:r w:rsidRPr="001458B2">
        <w:rPr>
          <w:rFonts w:asciiTheme="majorEastAsia" w:eastAsiaTheme="majorEastAsia" w:hAnsiTheme="majorEastAsia" w:hint="eastAsia"/>
          <w:bCs/>
          <w:sz w:val="24"/>
          <w:szCs w:val="24"/>
          <w:lang w:eastAsia="zh-CN"/>
        </w:rPr>
        <w:t>开户银行：中国银行</w:t>
      </w:r>
      <w:r w:rsidR="005C772C" w:rsidRPr="001458B2">
        <w:rPr>
          <w:rFonts w:asciiTheme="majorEastAsia" w:eastAsiaTheme="majorEastAsia" w:hAnsiTheme="majorEastAsia" w:hint="eastAsia"/>
          <w:bCs/>
          <w:sz w:val="24"/>
          <w:szCs w:val="24"/>
          <w:lang w:eastAsia="zh-CN"/>
        </w:rPr>
        <w:t>漳州古雷支行</w:t>
      </w:r>
    </w:p>
    <w:p w:rsidR="005C772C" w:rsidRDefault="00827E4C" w:rsidP="005C772C">
      <w:pPr>
        <w:spacing w:line="360" w:lineRule="auto"/>
        <w:ind w:firstLineChars="200" w:firstLine="480"/>
        <w:rPr>
          <w:rFonts w:asciiTheme="majorEastAsia" w:eastAsiaTheme="majorEastAsia" w:hAnsiTheme="majorEastAsia"/>
          <w:bCs/>
          <w:sz w:val="24"/>
          <w:szCs w:val="24"/>
          <w:lang w:eastAsia="zh-CN"/>
        </w:rPr>
      </w:pPr>
      <w:r w:rsidRPr="001458B2">
        <w:rPr>
          <w:rFonts w:asciiTheme="majorEastAsia" w:eastAsiaTheme="majorEastAsia" w:hAnsiTheme="majorEastAsia" w:hint="eastAsia"/>
          <w:bCs/>
          <w:sz w:val="24"/>
          <w:szCs w:val="24"/>
          <w:lang w:eastAsia="zh-CN"/>
        </w:rPr>
        <w:t>帐   号：406574816628</w:t>
      </w:r>
    </w:p>
    <w:p w:rsidR="00827E4C" w:rsidRPr="00827E4C" w:rsidRDefault="00827E4C" w:rsidP="004F7B5E">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注明用途：</w:t>
      </w:r>
      <w:r w:rsidR="004F7B5E" w:rsidRPr="004F7B5E">
        <w:rPr>
          <w:rFonts w:asciiTheme="majorEastAsia" w:eastAsiaTheme="majorEastAsia" w:hAnsiTheme="majorEastAsia" w:hint="eastAsia"/>
          <w:b/>
          <w:sz w:val="24"/>
          <w:szCs w:val="24"/>
          <w:lang w:eastAsia="zh-CN"/>
        </w:rPr>
        <w:t>防爆电动车</w:t>
      </w:r>
      <w:r w:rsidRPr="00827E4C">
        <w:rPr>
          <w:rFonts w:hint="eastAsia"/>
          <w:b/>
          <w:sz w:val="24"/>
          <w:szCs w:val="24"/>
          <w:lang w:eastAsia="zh-CN"/>
        </w:rPr>
        <w:t>维修保养年约</w:t>
      </w:r>
      <w:r w:rsidRPr="00827E4C">
        <w:rPr>
          <w:rFonts w:asciiTheme="majorEastAsia" w:eastAsiaTheme="majorEastAsia" w:hAnsiTheme="majorEastAsia" w:hint="eastAsia"/>
          <w:b/>
          <w:sz w:val="24"/>
          <w:szCs w:val="24"/>
          <w:lang w:eastAsia="zh-CN"/>
        </w:rPr>
        <w:t>项目</w:t>
      </w:r>
      <w:r w:rsidRPr="00827E4C">
        <w:rPr>
          <w:rFonts w:asciiTheme="majorEastAsia" w:eastAsiaTheme="majorEastAsia" w:hAnsiTheme="majorEastAsia" w:cs="Arial" w:hint="eastAsia"/>
          <w:b/>
          <w:color w:val="333333"/>
          <w:sz w:val="24"/>
          <w:szCs w:val="24"/>
          <w:lang w:eastAsia="zh-CN"/>
        </w:rPr>
        <w:t>参选保证金</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参选保证金有效期：90日历天。</w:t>
      </w:r>
    </w:p>
    <w:p w:rsidR="00827E4C" w:rsidRPr="004F7B5E" w:rsidRDefault="00827E4C" w:rsidP="00D244F9">
      <w:pPr>
        <w:spacing w:line="360" w:lineRule="auto"/>
        <w:ind w:leftChars="165" w:left="363"/>
        <w:rPr>
          <w:rFonts w:asciiTheme="majorEastAsia" w:eastAsiaTheme="majorEastAsia" w:hAnsiTheme="majorEastAsia"/>
          <w:bCs/>
          <w:sz w:val="24"/>
          <w:szCs w:val="24"/>
          <w:lang w:eastAsia="zh-CN"/>
        </w:rPr>
      </w:pPr>
      <w:r w:rsidRPr="004F7B5E">
        <w:rPr>
          <w:rFonts w:asciiTheme="majorEastAsia" w:eastAsiaTheme="majorEastAsia" w:hAnsiTheme="majorEastAsia" w:hint="eastAsia"/>
          <w:b/>
          <w:bCs/>
          <w:sz w:val="24"/>
          <w:szCs w:val="24"/>
          <w:lang w:eastAsia="zh-CN"/>
        </w:rPr>
        <w:lastRenderedPageBreak/>
        <w:t>注：</w:t>
      </w:r>
      <w:r w:rsidRPr="004F7B5E">
        <w:rPr>
          <w:rFonts w:asciiTheme="majorEastAsia" w:eastAsiaTheme="majorEastAsia" w:hAnsiTheme="majorEastAsia" w:hint="eastAsia"/>
          <w:bCs/>
          <w:sz w:val="24"/>
          <w:szCs w:val="24"/>
          <w:lang w:eastAsia="zh-CN"/>
        </w:rPr>
        <w:t>开户许可证上账号应与参选保证金转账回单上账号一致，否则视为未按规定提交参选保证金,所造成的一切后果由参选人自行负责。</w:t>
      </w:r>
    </w:p>
    <w:p w:rsidR="00827E4C" w:rsidRPr="004F7B5E" w:rsidRDefault="00827E4C" w:rsidP="00827E4C">
      <w:pPr>
        <w:spacing w:line="360" w:lineRule="auto"/>
        <w:ind w:firstLineChars="200" w:firstLine="480"/>
        <w:rPr>
          <w:rFonts w:asciiTheme="majorEastAsia" w:eastAsiaTheme="majorEastAsia" w:hAnsiTheme="majorEastAsia"/>
          <w:bCs/>
          <w:sz w:val="24"/>
          <w:szCs w:val="24"/>
          <w:lang w:eastAsia="zh-CN"/>
        </w:rPr>
      </w:pPr>
      <w:r w:rsidRPr="004F7B5E">
        <w:rPr>
          <w:rFonts w:asciiTheme="majorEastAsia" w:eastAsiaTheme="majorEastAsia" w:hAnsiTheme="majorEastAsia" w:hint="eastAsia"/>
          <w:bCs/>
          <w:sz w:val="24"/>
          <w:szCs w:val="24"/>
          <w:lang w:eastAsia="zh-CN"/>
        </w:rPr>
        <w:t>5</w:t>
      </w:r>
      <w:r w:rsidR="00B83913">
        <w:rPr>
          <w:rFonts w:asciiTheme="majorEastAsia" w:eastAsiaTheme="majorEastAsia" w:hAnsiTheme="majorEastAsia" w:hint="eastAsia"/>
          <w:bCs/>
          <w:sz w:val="24"/>
          <w:szCs w:val="24"/>
          <w:lang w:eastAsia="zh-CN"/>
        </w:rPr>
        <w:t>．</w:t>
      </w:r>
      <w:r w:rsidRPr="004F7B5E">
        <w:rPr>
          <w:rFonts w:asciiTheme="majorEastAsia" w:eastAsiaTheme="majorEastAsia" w:hAnsiTheme="majorEastAsia" w:hint="eastAsia"/>
          <w:bCs/>
          <w:sz w:val="24"/>
          <w:szCs w:val="24"/>
          <w:lang w:eastAsia="zh-CN"/>
        </w:rPr>
        <w:t>参选保证金的退回</w:t>
      </w:r>
    </w:p>
    <w:p w:rsidR="00827E4C" w:rsidRPr="004F7B5E" w:rsidRDefault="00827E4C" w:rsidP="00827E4C">
      <w:pPr>
        <w:spacing w:line="360" w:lineRule="auto"/>
        <w:ind w:firstLineChars="200" w:firstLine="480"/>
        <w:rPr>
          <w:rFonts w:asciiTheme="majorEastAsia" w:eastAsiaTheme="majorEastAsia" w:hAnsiTheme="majorEastAsia"/>
          <w:bCs/>
          <w:sz w:val="24"/>
          <w:szCs w:val="24"/>
          <w:lang w:eastAsia="zh-CN"/>
        </w:rPr>
      </w:pPr>
      <w:r w:rsidRPr="004F7B5E">
        <w:rPr>
          <w:rFonts w:asciiTheme="majorEastAsia" w:eastAsiaTheme="majorEastAsia" w:hAnsiTheme="majorEastAsia" w:hint="eastAsia"/>
          <w:bCs/>
          <w:sz w:val="24"/>
          <w:szCs w:val="24"/>
          <w:lang w:eastAsia="zh-CN"/>
        </w:rPr>
        <w:t>本项目比选结束后，未中选的参选人其所递交的参选保证金将于本项目合同签订后退回至参选人基本账户。</w:t>
      </w:r>
    </w:p>
    <w:p w:rsidR="00827E4C" w:rsidRPr="004F7B5E" w:rsidRDefault="00827E4C" w:rsidP="00827E4C">
      <w:pPr>
        <w:spacing w:line="360" w:lineRule="auto"/>
        <w:ind w:firstLineChars="200" w:firstLine="480"/>
        <w:rPr>
          <w:rFonts w:asciiTheme="majorEastAsia" w:eastAsiaTheme="majorEastAsia" w:hAnsiTheme="majorEastAsia"/>
          <w:bCs/>
          <w:sz w:val="24"/>
          <w:szCs w:val="24"/>
          <w:lang w:eastAsia="zh-CN"/>
        </w:rPr>
      </w:pPr>
      <w:r w:rsidRPr="004F7B5E">
        <w:rPr>
          <w:rFonts w:asciiTheme="majorEastAsia" w:eastAsiaTheme="majorEastAsia" w:hAnsiTheme="majorEastAsia" w:hint="eastAsia"/>
          <w:bCs/>
          <w:sz w:val="24"/>
          <w:szCs w:val="24"/>
          <w:lang w:eastAsia="zh-CN"/>
        </w:rPr>
        <w:t>6</w:t>
      </w:r>
      <w:r w:rsidR="00B83913">
        <w:rPr>
          <w:rFonts w:asciiTheme="majorEastAsia" w:eastAsiaTheme="majorEastAsia" w:hAnsiTheme="majorEastAsia" w:hint="eastAsia"/>
          <w:bCs/>
          <w:sz w:val="24"/>
          <w:szCs w:val="24"/>
          <w:lang w:eastAsia="zh-CN"/>
        </w:rPr>
        <w:t>．</w:t>
      </w:r>
      <w:r w:rsidRPr="004F7B5E">
        <w:rPr>
          <w:rFonts w:asciiTheme="majorEastAsia" w:eastAsiaTheme="majorEastAsia" w:hAnsiTheme="majorEastAsia" w:hint="eastAsia"/>
          <w:bCs/>
          <w:sz w:val="24"/>
          <w:szCs w:val="24"/>
          <w:lang w:eastAsia="zh-CN"/>
        </w:rPr>
        <w:t>履约保证金</w:t>
      </w:r>
    </w:p>
    <w:p w:rsidR="00967702" w:rsidRPr="004F7B5E" w:rsidRDefault="00827E4C" w:rsidP="004F7B5E">
      <w:pPr>
        <w:pStyle w:val="10"/>
        <w:spacing w:line="360" w:lineRule="auto"/>
        <w:rPr>
          <w:sz w:val="24"/>
          <w:szCs w:val="24"/>
          <w:lang w:eastAsia="zh-CN"/>
        </w:rPr>
      </w:pPr>
      <w:r w:rsidRPr="004F7B5E">
        <w:rPr>
          <w:rFonts w:asciiTheme="majorEastAsia" w:eastAsiaTheme="majorEastAsia" w:hAnsiTheme="majorEastAsia" w:hint="eastAsia"/>
          <w:sz w:val="24"/>
          <w:szCs w:val="24"/>
          <w:lang w:eastAsia="zh-CN"/>
        </w:rPr>
        <w:t>中选人的参选保证金将自动转为合同履约保证金。</w:t>
      </w:r>
    </w:p>
    <w:p w:rsidR="00967702" w:rsidRPr="004F7B5E" w:rsidRDefault="00DD56C2" w:rsidP="004F7B5E">
      <w:pPr>
        <w:pStyle w:val="10"/>
        <w:spacing w:line="360" w:lineRule="auto"/>
        <w:ind w:left="0"/>
        <w:rPr>
          <w:sz w:val="24"/>
          <w:szCs w:val="24"/>
          <w:lang w:eastAsia="zh-CN"/>
        </w:rPr>
      </w:pPr>
      <w:r w:rsidRPr="004F7B5E">
        <w:rPr>
          <w:w w:val="95"/>
          <w:sz w:val="24"/>
          <w:szCs w:val="24"/>
          <w:lang w:eastAsia="zh-CN"/>
        </w:rPr>
        <w:t>八、参选文件的递交</w:t>
      </w:r>
    </w:p>
    <w:p w:rsidR="004F7B5E" w:rsidRPr="004F7B5E" w:rsidRDefault="00C933E5" w:rsidP="004F7B5E">
      <w:pPr>
        <w:autoSpaceDE/>
        <w:autoSpaceDN/>
        <w:spacing w:line="360" w:lineRule="auto"/>
        <w:ind w:leftChars="157" w:left="345"/>
        <w:jc w:val="both"/>
        <w:rPr>
          <w:rFonts w:asciiTheme="minorEastAsia" w:eastAsiaTheme="minorEastAsia" w:hAnsiTheme="minorEastAsia"/>
          <w:b/>
          <w:bCs/>
          <w:sz w:val="24"/>
          <w:szCs w:val="24"/>
          <w:lang w:eastAsia="zh-CN"/>
        </w:rPr>
      </w:pPr>
      <w:r>
        <w:rPr>
          <w:b/>
          <w:bCs/>
          <w:sz w:val="24"/>
          <w:szCs w:val="24"/>
          <w:lang w:eastAsia="zh-CN"/>
        </w:rPr>
        <w:t>1</w:t>
      </w:r>
      <w:r w:rsidR="00B83913">
        <w:rPr>
          <w:rFonts w:hint="eastAsia"/>
          <w:b/>
          <w:bCs/>
          <w:sz w:val="24"/>
          <w:szCs w:val="24"/>
          <w:lang w:eastAsia="zh-CN"/>
        </w:rPr>
        <w:t>．</w:t>
      </w:r>
      <w:r w:rsidR="00DD56C2" w:rsidRPr="004F7B5E">
        <w:rPr>
          <w:b/>
          <w:bCs/>
          <w:sz w:val="24"/>
          <w:szCs w:val="24"/>
          <w:lang w:eastAsia="zh-CN"/>
        </w:rPr>
        <w:t>参选文件递交的截止时间：</w:t>
      </w:r>
      <w:r w:rsidR="004F7B5E" w:rsidRPr="004F7B5E">
        <w:rPr>
          <w:rFonts w:asciiTheme="minorEastAsia" w:eastAsiaTheme="minorEastAsia" w:hAnsiTheme="minorEastAsia" w:hint="eastAsia"/>
          <w:b/>
          <w:bCs/>
          <w:sz w:val="24"/>
          <w:szCs w:val="24"/>
          <w:lang w:eastAsia="zh-CN"/>
        </w:rPr>
        <w:t>有意向</w:t>
      </w:r>
      <w:r w:rsidR="004F7B5E" w:rsidRPr="004F7B5E">
        <w:rPr>
          <w:rFonts w:asciiTheme="minorEastAsia" w:eastAsiaTheme="minorEastAsia" w:hAnsiTheme="minorEastAsia"/>
          <w:b/>
          <w:bCs/>
          <w:sz w:val="24"/>
          <w:szCs w:val="24"/>
          <w:lang w:eastAsia="zh-CN"/>
        </w:rPr>
        <w:t>参选人</w:t>
      </w:r>
      <w:r w:rsidR="004F7B5E" w:rsidRPr="004F7B5E">
        <w:rPr>
          <w:rFonts w:asciiTheme="minorEastAsia" w:eastAsiaTheme="minorEastAsia" w:hAnsiTheme="minorEastAsia" w:hint="eastAsia"/>
          <w:b/>
          <w:bCs/>
          <w:sz w:val="24"/>
          <w:szCs w:val="24"/>
          <w:lang w:eastAsia="zh-CN"/>
        </w:rPr>
        <w:t>请</w:t>
      </w:r>
      <w:r w:rsidR="004F7B5E" w:rsidRPr="004F7B5E">
        <w:rPr>
          <w:rFonts w:asciiTheme="minorEastAsia" w:eastAsiaTheme="minorEastAsia" w:hAnsiTheme="minorEastAsia"/>
          <w:b/>
          <w:bCs/>
          <w:sz w:val="24"/>
          <w:szCs w:val="24"/>
          <w:lang w:eastAsia="zh-CN"/>
        </w:rPr>
        <w:t>于</w:t>
      </w:r>
      <w:r w:rsidR="004F7B5E" w:rsidRPr="004F7B5E">
        <w:rPr>
          <w:rFonts w:asciiTheme="minorEastAsia" w:eastAsiaTheme="minorEastAsia" w:hAnsiTheme="minorEastAsia" w:hint="eastAsia"/>
          <w:b/>
          <w:bCs/>
          <w:sz w:val="24"/>
          <w:szCs w:val="24"/>
          <w:lang w:eastAsia="zh-CN"/>
        </w:rPr>
        <w:t>公</w:t>
      </w:r>
      <w:r w:rsidR="004F7B5E" w:rsidRPr="004F7B5E">
        <w:rPr>
          <w:rFonts w:asciiTheme="minorEastAsia" w:eastAsiaTheme="minorEastAsia" w:hAnsiTheme="minorEastAsia"/>
          <w:b/>
          <w:bCs/>
          <w:sz w:val="24"/>
          <w:szCs w:val="24"/>
          <w:lang w:eastAsia="zh-CN"/>
        </w:rPr>
        <w:t>示期间进行交流澄清</w:t>
      </w:r>
      <w:r w:rsidR="004F7B5E" w:rsidRPr="004F7B5E">
        <w:rPr>
          <w:rFonts w:asciiTheme="minorEastAsia" w:eastAsiaTheme="minorEastAsia" w:hAnsiTheme="minorEastAsia" w:hint="eastAsia"/>
          <w:b/>
          <w:bCs/>
          <w:sz w:val="24"/>
          <w:szCs w:val="24"/>
          <w:lang w:eastAsia="zh-CN"/>
        </w:rPr>
        <w:t>，并于</w:t>
      </w:r>
      <w:r w:rsidR="004F7B5E" w:rsidRPr="004F7B5E">
        <w:rPr>
          <w:rFonts w:asciiTheme="minorEastAsia" w:eastAsiaTheme="minorEastAsia" w:hAnsiTheme="minorEastAsia"/>
          <w:b/>
          <w:bCs/>
          <w:color w:val="000000" w:themeColor="text1"/>
          <w:sz w:val="24"/>
          <w:szCs w:val="24"/>
          <w:lang w:eastAsia="zh-CN"/>
        </w:rPr>
        <w:t>202</w:t>
      </w:r>
      <w:r w:rsidR="004F7B5E" w:rsidRPr="004F7B5E">
        <w:rPr>
          <w:rFonts w:asciiTheme="minorEastAsia" w:eastAsiaTheme="minorEastAsia" w:hAnsiTheme="minorEastAsia" w:hint="eastAsia"/>
          <w:b/>
          <w:bCs/>
          <w:color w:val="000000" w:themeColor="text1"/>
          <w:sz w:val="24"/>
          <w:szCs w:val="24"/>
          <w:lang w:eastAsia="zh-CN"/>
        </w:rPr>
        <w:t>4年2月  日 17 时00分</w:t>
      </w:r>
      <w:r w:rsidR="004F7B5E" w:rsidRPr="004F7B5E">
        <w:rPr>
          <w:rFonts w:asciiTheme="minorEastAsia" w:eastAsiaTheme="minorEastAsia" w:hAnsiTheme="minorEastAsia" w:hint="eastAsia"/>
          <w:b/>
          <w:bCs/>
          <w:sz w:val="24"/>
          <w:szCs w:val="24"/>
          <w:lang w:eastAsia="zh-CN"/>
        </w:rPr>
        <w:t>之前将参选文件纸质原件密封送达比选人指定地点。</w:t>
      </w:r>
    </w:p>
    <w:p w:rsidR="001458B2" w:rsidRPr="004F7B5E" w:rsidRDefault="00C933E5" w:rsidP="004F7B5E">
      <w:pPr>
        <w:autoSpaceDE/>
        <w:autoSpaceDN/>
        <w:spacing w:line="360" w:lineRule="auto"/>
        <w:ind w:leftChars="157" w:left="345"/>
        <w:jc w:val="both"/>
        <w:rPr>
          <w:rFonts w:asciiTheme="majorEastAsia" w:eastAsiaTheme="majorEastAsia" w:hAnsiTheme="majorEastAsia"/>
          <w:b/>
          <w:bCs/>
          <w:sz w:val="24"/>
          <w:szCs w:val="24"/>
          <w:lang w:eastAsia="zh-CN"/>
        </w:rPr>
      </w:pPr>
      <w:r>
        <w:rPr>
          <w:b/>
          <w:bCs/>
          <w:sz w:val="24"/>
          <w:szCs w:val="24"/>
          <w:lang w:eastAsia="zh-CN"/>
        </w:rPr>
        <w:t>2</w:t>
      </w:r>
      <w:r w:rsidR="00B83913">
        <w:rPr>
          <w:rFonts w:hint="eastAsia"/>
          <w:b/>
          <w:bCs/>
          <w:sz w:val="24"/>
          <w:szCs w:val="24"/>
          <w:lang w:eastAsia="zh-CN"/>
        </w:rPr>
        <w:t>．</w:t>
      </w:r>
      <w:r w:rsidR="00DD56C2" w:rsidRPr="004F7B5E">
        <w:rPr>
          <w:b/>
          <w:bCs/>
          <w:spacing w:val="4"/>
          <w:sz w:val="24"/>
          <w:szCs w:val="24"/>
          <w:lang w:eastAsia="zh-CN"/>
        </w:rPr>
        <w:t>递交</w:t>
      </w:r>
      <w:r w:rsidR="00DD56C2" w:rsidRPr="004F7B5E">
        <w:rPr>
          <w:b/>
          <w:bCs/>
          <w:sz w:val="24"/>
          <w:szCs w:val="24"/>
          <w:lang w:eastAsia="zh-CN"/>
        </w:rPr>
        <w:t>参</w:t>
      </w:r>
      <w:r w:rsidR="00DD56C2" w:rsidRPr="004F7B5E">
        <w:rPr>
          <w:b/>
          <w:bCs/>
          <w:spacing w:val="4"/>
          <w:sz w:val="24"/>
          <w:szCs w:val="24"/>
          <w:lang w:eastAsia="zh-CN"/>
        </w:rPr>
        <w:t>选文件的地</w:t>
      </w:r>
      <w:r w:rsidR="00DD56C2" w:rsidRPr="004F7B5E">
        <w:rPr>
          <w:b/>
          <w:bCs/>
          <w:sz w:val="24"/>
          <w:szCs w:val="24"/>
          <w:lang w:eastAsia="zh-CN"/>
        </w:rPr>
        <w:t>点</w:t>
      </w:r>
      <w:r w:rsidR="00DD56C2" w:rsidRPr="004F7B5E">
        <w:rPr>
          <w:b/>
          <w:bCs/>
          <w:spacing w:val="4"/>
          <w:sz w:val="24"/>
          <w:szCs w:val="24"/>
          <w:lang w:eastAsia="zh-CN"/>
        </w:rPr>
        <w:t>为</w:t>
      </w:r>
      <w:r w:rsidR="00DD56C2" w:rsidRPr="004F7B5E">
        <w:rPr>
          <w:rFonts w:asciiTheme="majorEastAsia" w:eastAsiaTheme="majorEastAsia" w:hAnsiTheme="majorEastAsia"/>
          <w:b/>
          <w:bCs/>
          <w:sz w:val="24"/>
          <w:szCs w:val="24"/>
          <w:lang w:eastAsia="zh-CN"/>
        </w:rPr>
        <w:t>：</w:t>
      </w:r>
      <w:r w:rsidR="001458B2" w:rsidRPr="004F7B5E">
        <w:rPr>
          <w:rFonts w:asciiTheme="majorEastAsia" w:eastAsiaTheme="majorEastAsia" w:hAnsiTheme="majorEastAsia" w:hint="eastAsia"/>
          <w:b/>
          <w:bCs/>
          <w:sz w:val="24"/>
          <w:szCs w:val="24"/>
          <w:lang w:eastAsia="zh-CN"/>
        </w:rPr>
        <w:t>福建省漳州市漳浦县杜浔镇杜昌路9号福建福海创石油化工有限公司办公楼三楼设备及服务团队</w:t>
      </w:r>
    </w:p>
    <w:p w:rsidR="005257EA" w:rsidRPr="004F7B5E" w:rsidRDefault="00DD56C2" w:rsidP="00C933E5">
      <w:pPr>
        <w:pStyle w:val="2"/>
        <w:tabs>
          <w:tab w:val="left" w:pos="6879"/>
        </w:tabs>
        <w:spacing w:line="360" w:lineRule="auto"/>
        <w:ind w:left="0" w:right="106" w:firstLineChars="150" w:firstLine="361"/>
        <w:rPr>
          <w:spacing w:val="-6"/>
          <w:lang w:eastAsia="zh-CN"/>
        </w:rPr>
      </w:pPr>
      <w:r w:rsidRPr="004F7B5E">
        <w:rPr>
          <w:lang w:eastAsia="zh-CN"/>
        </w:rPr>
        <w:t>联</w:t>
      </w:r>
      <w:r w:rsidR="005257EA" w:rsidRPr="004F7B5E">
        <w:rPr>
          <w:rFonts w:hint="eastAsia"/>
          <w:lang w:eastAsia="zh-CN"/>
        </w:rPr>
        <w:t xml:space="preserve"> </w:t>
      </w:r>
      <w:r w:rsidRPr="004F7B5E">
        <w:rPr>
          <w:lang w:eastAsia="zh-CN"/>
        </w:rPr>
        <w:t>系</w:t>
      </w:r>
      <w:r w:rsidR="005257EA" w:rsidRPr="004F7B5E">
        <w:rPr>
          <w:rFonts w:hint="eastAsia"/>
          <w:lang w:eastAsia="zh-CN"/>
        </w:rPr>
        <w:t xml:space="preserve"> </w:t>
      </w:r>
      <w:r w:rsidRPr="004F7B5E">
        <w:rPr>
          <w:lang w:eastAsia="zh-CN"/>
        </w:rPr>
        <w:t>人</w:t>
      </w:r>
      <w:r w:rsidRPr="004F7B5E">
        <w:rPr>
          <w:spacing w:val="-56"/>
          <w:lang w:eastAsia="zh-CN"/>
        </w:rPr>
        <w:t>：</w:t>
      </w:r>
      <w:r w:rsidR="005C772C" w:rsidRPr="004F7B5E">
        <w:rPr>
          <w:rFonts w:hint="eastAsia"/>
          <w:lang w:eastAsia="zh-CN"/>
        </w:rPr>
        <w:t>陈玉冰</w:t>
      </w:r>
      <w:r w:rsidR="005257EA" w:rsidRPr="004F7B5E">
        <w:rPr>
          <w:rFonts w:hint="eastAsia"/>
          <w:lang w:eastAsia="zh-CN"/>
        </w:rPr>
        <w:t xml:space="preserve">    </w:t>
      </w:r>
      <w:r w:rsidRPr="004F7B5E">
        <w:rPr>
          <w:spacing w:val="-6"/>
          <w:lang w:eastAsia="zh-CN"/>
        </w:rPr>
        <w:t xml:space="preserve"> </w:t>
      </w:r>
    </w:p>
    <w:p w:rsidR="00967702" w:rsidRPr="004F7B5E" w:rsidRDefault="00DD56C2" w:rsidP="00C933E5">
      <w:pPr>
        <w:pStyle w:val="2"/>
        <w:tabs>
          <w:tab w:val="left" w:pos="6879"/>
        </w:tabs>
        <w:spacing w:line="360" w:lineRule="auto"/>
        <w:ind w:left="0" w:right="106" w:firstLineChars="150" w:firstLine="361"/>
        <w:rPr>
          <w:lang w:eastAsia="zh-CN"/>
        </w:rPr>
      </w:pPr>
      <w:r w:rsidRPr="004F7B5E">
        <w:rPr>
          <w:lang w:eastAsia="zh-CN"/>
        </w:rPr>
        <w:t>联系电话</w:t>
      </w:r>
      <w:r w:rsidRPr="004F7B5E">
        <w:rPr>
          <w:spacing w:val="-4"/>
          <w:lang w:eastAsia="zh-CN"/>
        </w:rPr>
        <w:t>：</w:t>
      </w:r>
      <w:r w:rsidR="005C772C" w:rsidRPr="004F7B5E">
        <w:rPr>
          <w:rFonts w:hint="eastAsia"/>
          <w:spacing w:val="-4"/>
          <w:lang w:eastAsia="zh-CN"/>
        </w:rPr>
        <w:t>0596-6311839</w:t>
      </w:r>
      <w:r w:rsidR="00322549" w:rsidRPr="004F7B5E">
        <w:rPr>
          <w:rFonts w:hint="eastAsia"/>
          <w:spacing w:val="-4"/>
          <w:lang w:eastAsia="zh-CN"/>
        </w:rPr>
        <w:t xml:space="preserve"> </w:t>
      </w:r>
    </w:p>
    <w:p w:rsidR="00645F1C" w:rsidRPr="004F7B5E" w:rsidRDefault="00645F1C" w:rsidP="00C933E5">
      <w:pPr>
        <w:spacing w:line="360" w:lineRule="auto"/>
        <w:ind w:firstLineChars="150" w:firstLine="361"/>
        <w:rPr>
          <w:b/>
          <w:sz w:val="24"/>
          <w:szCs w:val="24"/>
          <w:lang w:eastAsia="zh-CN"/>
        </w:rPr>
      </w:pPr>
      <w:r w:rsidRPr="004F7B5E">
        <w:rPr>
          <w:b/>
          <w:sz w:val="24"/>
          <w:szCs w:val="24"/>
          <w:lang w:eastAsia="zh-CN"/>
        </w:rPr>
        <w:t>注：请使用顺丰快递或中国邮政 EMS 快递，其他快递不能保证送达目的地。</w:t>
      </w:r>
    </w:p>
    <w:p w:rsidR="00645F1C" w:rsidRPr="004F7B5E" w:rsidRDefault="00C933E5" w:rsidP="004F7B5E">
      <w:pPr>
        <w:pStyle w:val="a3"/>
        <w:spacing w:line="360" w:lineRule="auto"/>
        <w:ind w:leftChars="150" w:left="330"/>
        <w:rPr>
          <w:lang w:eastAsia="zh-CN"/>
        </w:rPr>
      </w:pPr>
      <w:r>
        <w:rPr>
          <w:lang w:eastAsia="zh-CN"/>
        </w:rPr>
        <w:t>3</w:t>
      </w:r>
      <w:r w:rsidR="00B83913">
        <w:rPr>
          <w:rFonts w:hint="eastAsia"/>
          <w:lang w:eastAsia="zh-CN"/>
        </w:rPr>
        <w:t>．</w:t>
      </w:r>
      <w:r w:rsidR="00D244F9" w:rsidRPr="004F7B5E">
        <w:rPr>
          <w:spacing w:val="-4"/>
          <w:lang w:eastAsia="zh-CN"/>
        </w:rPr>
        <w:t>逾期送达的或未送达指定地点或参选文件密封不符合规定要求的参选文件，比选人不予受理。参选人所提交的比选文件在评选结束后，无论中选与否都不退还。</w:t>
      </w:r>
    </w:p>
    <w:p w:rsidR="00645F1C" w:rsidRPr="004F7B5E" w:rsidRDefault="00C933E5" w:rsidP="00B83913">
      <w:pPr>
        <w:pStyle w:val="a3"/>
        <w:spacing w:line="360" w:lineRule="auto"/>
        <w:ind w:leftChars="50" w:left="110" w:right="106" w:firstLineChars="100" w:firstLine="240"/>
        <w:jc w:val="both"/>
        <w:rPr>
          <w:lang w:eastAsia="zh-CN"/>
        </w:rPr>
      </w:pPr>
      <w:r>
        <w:rPr>
          <w:lang w:eastAsia="zh-CN"/>
        </w:rPr>
        <w:t>4</w:t>
      </w:r>
      <w:r w:rsidR="00B83913">
        <w:rPr>
          <w:rFonts w:hint="eastAsia"/>
          <w:lang w:eastAsia="zh-CN"/>
        </w:rPr>
        <w:t>．</w:t>
      </w:r>
      <w:r w:rsidR="00D244F9" w:rsidRPr="004F7B5E">
        <w:rPr>
          <w:spacing w:val="-9"/>
          <w:lang w:eastAsia="zh-CN"/>
        </w:rPr>
        <w:t>参选人收到比选文件后，如有疑问需要澄清，请以书面形式在规定时间内报比选人汇总。</w:t>
      </w:r>
    </w:p>
    <w:p w:rsidR="00645F1C" w:rsidRPr="004F7B5E" w:rsidRDefault="00C933E5" w:rsidP="004F7B5E">
      <w:pPr>
        <w:pStyle w:val="a3"/>
        <w:spacing w:before="21" w:line="360" w:lineRule="auto"/>
        <w:ind w:left="118" w:right="106" w:firstLineChars="100" w:firstLine="240"/>
        <w:jc w:val="both"/>
        <w:rPr>
          <w:lang w:eastAsia="zh-CN"/>
        </w:rPr>
      </w:pPr>
      <w:r>
        <w:rPr>
          <w:lang w:eastAsia="zh-CN"/>
        </w:rPr>
        <w:t>5</w:t>
      </w:r>
      <w:r w:rsidR="00B83913">
        <w:rPr>
          <w:rFonts w:hint="eastAsia"/>
          <w:lang w:eastAsia="zh-CN"/>
        </w:rPr>
        <w:t>．</w:t>
      </w:r>
      <w:r w:rsidR="00D244F9" w:rsidRPr="004F7B5E">
        <w:rPr>
          <w:spacing w:val="-6"/>
          <w:lang w:eastAsia="zh-CN"/>
        </w:rPr>
        <w:t>参选人对比选人提供的比选文件所做出的推论、解释和结论，比选人概不负责。参</w:t>
      </w:r>
      <w:r w:rsidR="00D244F9" w:rsidRPr="004F7B5E">
        <w:rPr>
          <w:spacing w:val="-9"/>
          <w:lang w:eastAsia="zh-CN"/>
        </w:rPr>
        <w:t>选人由于对比选文件的任何推论和误解以及比选对有关问题的口头解释所造成的后果，均由参选人负责。</w:t>
      </w:r>
    </w:p>
    <w:p w:rsidR="00645F1C" w:rsidRPr="004F7B5E" w:rsidRDefault="00C933E5" w:rsidP="00C933E5">
      <w:pPr>
        <w:pStyle w:val="a3"/>
        <w:spacing w:before="24" w:line="360" w:lineRule="auto"/>
        <w:ind w:right="106" w:firstLineChars="150" w:firstLine="360"/>
        <w:jc w:val="both"/>
        <w:rPr>
          <w:spacing w:val="-9"/>
          <w:lang w:eastAsia="zh-CN"/>
        </w:rPr>
      </w:pPr>
      <w:r>
        <w:rPr>
          <w:lang w:eastAsia="zh-CN"/>
        </w:rPr>
        <w:t>6</w:t>
      </w:r>
      <w:r w:rsidR="00B83913">
        <w:rPr>
          <w:rFonts w:hint="eastAsia"/>
          <w:lang w:eastAsia="zh-CN"/>
        </w:rPr>
        <w:t>．</w:t>
      </w:r>
      <w:r w:rsidR="00D244F9" w:rsidRPr="004F7B5E">
        <w:rPr>
          <w:rFonts w:hint="eastAsia"/>
          <w:b/>
          <w:spacing w:val="-9"/>
          <w:lang w:eastAsia="zh-CN"/>
        </w:rPr>
        <w:t>递交的参选文件中须包含</w:t>
      </w:r>
      <w:r w:rsidR="00D244F9" w:rsidRPr="004F7B5E">
        <w:rPr>
          <w:rFonts w:hint="eastAsia"/>
          <w:b/>
          <w:color w:val="000000"/>
          <w:lang w:eastAsia="zh-CN"/>
        </w:rPr>
        <w:t>参选保证金汇款底单（</w:t>
      </w:r>
      <w:r w:rsidR="00D244F9" w:rsidRPr="004F7B5E">
        <w:rPr>
          <w:rFonts w:hint="eastAsia"/>
          <w:b/>
          <w:spacing w:val="8"/>
          <w:lang w:eastAsia="zh-CN"/>
        </w:rPr>
        <w:t>加盖单位公章的复印件</w:t>
      </w:r>
      <w:r w:rsidR="00D244F9" w:rsidRPr="004F7B5E">
        <w:rPr>
          <w:rFonts w:hint="eastAsia"/>
          <w:b/>
          <w:color w:val="000000"/>
          <w:lang w:eastAsia="zh-CN"/>
        </w:rPr>
        <w:t>）</w:t>
      </w:r>
      <w:r w:rsidR="004B1CE7">
        <w:rPr>
          <w:rFonts w:hint="eastAsia"/>
          <w:b/>
          <w:color w:val="000000"/>
          <w:lang w:eastAsia="zh-CN"/>
        </w:rPr>
        <w:t>。</w:t>
      </w:r>
    </w:p>
    <w:p w:rsidR="00827E4C" w:rsidRPr="004F7B5E" w:rsidRDefault="00827E4C" w:rsidP="004F7B5E">
      <w:pPr>
        <w:pStyle w:val="a3"/>
        <w:spacing w:before="24" w:line="360" w:lineRule="auto"/>
        <w:ind w:right="106" w:firstLineChars="150" w:firstLine="348"/>
        <w:jc w:val="both"/>
        <w:rPr>
          <w:b/>
          <w:bCs/>
          <w:color w:val="FF0000"/>
          <w:lang w:eastAsia="zh-CN"/>
        </w:rPr>
      </w:pPr>
      <w:r w:rsidRPr="004F7B5E">
        <w:rPr>
          <w:rFonts w:hint="eastAsia"/>
          <w:b/>
          <w:bCs/>
          <w:color w:val="FF0000"/>
          <w:spacing w:val="-9"/>
          <w:lang w:eastAsia="zh-CN"/>
        </w:rPr>
        <w:t>7</w:t>
      </w:r>
      <w:r w:rsidR="00B83913">
        <w:rPr>
          <w:rFonts w:hint="eastAsia"/>
          <w:b/>
          <w:bCs/>
          <w:color w:val="FF0000"/>
          <w:spacing w:val="-9"/>
          <w:lang w:eastAsia="zh-CN"/>
        </w:rPr>
        <w:t>．</w:t>
      </w:r>
      <w:r w:rsidR="00D244F9" w:rsidRPr="004F7B5E">
        <w:rPr>
          <w:rFonts w:hint="eastAsia"/>
          <w:b/>
          <w:bCs/>
          <w:color w:val="FF0000"/>
          <w:spacing w:val="-9"/>
          <w:lang w:eastAsia="zh-CN"/>
        </w:rPr>
        <w:t>须提交参选文件和报价单的电子版（PDF和EXC</w:t>
      </w:r>
      <w:r w:rsidR="00D00F91" w:rsidRPr="004F7B5E">
        <w:rPr>
          <w:rFonts w:hint="eastAsia"/>
          <w:b/>
          <w:bCs/>
          <w:color w:val="FF0000"/>
          <w:spacing w:val="-9"/>
          <w:lang w:eastAsia="zh-CN"/>
        </w:rPr>
        <w:t>EL</w:t>
      </w:r>
      <w:r w:rsidR="00D244F9" w:rsidRPr="004F7B5E">
        <w:rPr>
          <w:rFonts w:hint="eastAsia"/>
          <w:b/>
          <w:bCs/>
          <w:color w:val="FF0000"/>
          <w:spacing w:val="-9"/>
          <w:lang w:eastAsia="zh-CN"/>
        </w:rPr>
        <w:t>）</w:t>
      </w:r>
      <w:r w:rsidR="004B1CE7">
        <w:rPr>
          <w:rFonts w:hint="eastAsia"/>
          <w:b/>
          <w:bCs/>
          <w:color w:val="FF0000"/>
          <w:spacing w:val="-9"/>
          <w:lang w:eastAsia="zh-CN"/>
        </w:rPr>
        <w:t>。</w:t>
      </w:r>
    </w:p>
    <w:p w:rsidR="0054012A" w:rsidRPr="004F7B5E" w:rsidRDefault="0054012A" w:rsidP="00B83913">
      <w:pPr>
        <w:pStyle w:val="10"/>
        <w:ind w:leftChars="-64" w:left="-141"/>
        <w:rPr>
          <w:sz w:val="24"/>
          <w:szCs w:val="24"/>
          <w:lang w:eastAsia="zh-CN"/>
        </w:rPr>
      </w:pPr>
      <w:r w:rsidRPr="004F7B5E">
        <w:rPr>
          <w:rFonts w:hint="eastAsia"/>
          <w:w w:val="95"/>
          <w:sz w:val="24"/>
          <w:szCs w:val="24"/>
          <w:lang w:eastAsia="zh-CN"/>
        </w:rPr>
        <w:t>九</w:t>
      </w:r>
      <w:r w:rsidRPr="004F7B5E">
        <w:rPr>
          <w:w w:val="95"/>
          <w:sz w:val="24"/>
          <w:szCs w:val="24"/>
          <w:lang w:eastAsia="zh-CN"/>
        </w:rPr>
        <w:t>、</w:t>
      </w:r>
      <w:r w:rsidRPr="004F7B5E">
        <w:rPr>
          <w:rFonts w:hint="eastAsia"/>
          <w:w w:val="95"/>
          <w:sz w:val="24"/>
          <w:szCs w:val="24"/>
          <w:lang w:eastAsia="zh-CN"/>
        </w:rPr>
        <w:t>异议</w:t>
      </w:r>
    </w:p>
    <w:p w:rsidR="0054012A" w:rsidRPr="004F7B5E" w:rsidRDefault="0054012A" w:rsidP="0054012A">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4F7B5E">
        <w:rPr>
          <w:rFonts w:hAnsi="宋体" w:hint="eastAsia"/>
          <w:sz w:val="24"/>
          <w:szCs w:val="24"/>
          <w:lang w:eastAsia="zh-CN"/>
        </w:rPr>
        <w:t>中选人确定后，比选人不对未中选人就比选过程以及未能中选的原因做出任何解释。</w:t>
      </w:r>
    </w:p>
    <w:p w:rsidR="0054012A" w:rsidRPr="004F7B5E" w:rsidRDefault="0054012A" w:rsidP="0054012A">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4F7B5E">
        <w:rPr>
          <w:rFonts w:hAnsi="宋体" w:cs="宋体" w:hint="eastAsia"/>
          <w:bCs/>
          <w:sz w:val="24"/>
          <w:szCs w:val="24"/>
          <w:lang w:eastAsia="zh-CN"/>
        </w:rPr>
        <w:t>潜在参选人或参选人及其他利害关系人对比选文件或比选结果有异议的，应当在规定的期限内以书面的形式向比选人提出。</w:t>
      </w:r>
      <w:r w:rsidRPr="004F7B5E">
        <w:rPr>
          <w:rFonts w:hAnsi="宋体"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54012A" w:rsidRPr="004F7B5E" w:rsidRDefault="0054012A" w:rsidP="0054012A">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4F7B5E">
        <w:rPr>
          <w:rFonts w:hAnsi="宋体" w:cs="宋体" w:hint="eastAsia"/>
          <w:bCs/>
          <w:color w:val="000000"/>
          <w:sz w:val="24"/>
          <w:szCs w:val="24"/>
          <w:lang w:eastAsia="zh-CN"/>
        </w:rPr>
        <w:t>（1）异议人的名称、地址及有效联系方式；</w:t>
      </w:r>
    </w:p>
    <w:p w:rsidR="0054012A" w:rsidRPr="004F7B5E" w:rsidRDefault="0054012A" w:rsidP="0054012A">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4F7B5E">
        <w:rPr>
          <w:rFonts w:hAnsi="宋体" w:cs="宋体" w:hint="eastAsia"/>
          <w:bCs/>
          <w:color w:val="000000"/>
          <w:sz w:val="24"/>
          <w:szCs w:val="24"/>
          <w:lang w:eastAsia="zh-CN"/>
        </w:rPr>
        <w:lastRenderedPageBreak/>
        <w:t>（2）被异议人的名称（仅适用于对比选结果的异议）；</w:t>
      </w:r>
    </w:p>
    <w:p w:rsidR="0054012A" w:rsidRPr="004F7B5E" w:rsidRDefault="0054012A" w:rsidP="0054012A">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4F7B5E">
        <w:rPr>
          <w:rFonts w:hAnsi="宋体" w:cs="宋体" w:hint="eastAsia"/>
          <w:bCs/>
          <w:color w:val="000000"/>
          <w:sz w:val="24"/>
          <w:szCs w:val="24"/>
          <w:lang w:eastAsia="zh-CN"/>
        </w:rPr>
        <w:t>（3）异议事项的基本事实；</w:t>
      </w:r>
    </w:p>
    <w:p w:rsidR="0054012A" w:rsidRPr="004F7B5E" w:rsidRDefault="0054012A" w:rsidP="0054012A">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4F7B5E">
        <w:rPr>
          <w:rFonts w:hAnsi="宋体" w:cs="宋体" w:hint="eastAsia"/>
          <w:bCs/>
          <w:color w:val="000000"/>
          <w:sz w:val="24"/>
          <w:szCs w:val="24"/>
          <w:lang w:eastAsia="zh-CN"/>
        </w:rPr>
        <w:t>（4）相关请求及主张；</w:t>
      </w:r>
    </w:p>
    <w:p w:rsidR="0054012A" w:rsidRPr="004F7B5E" w:rsidRDefault="0054012A" w:rsidP="0054012A">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4F7B5E">
        <w:rPr>
          <w:rFonts w:hAnsi="宋体" w:cs="宋体" w:hint="eastAsia"/>
          <w:bCs/>
          <w:color w:val="000000"/>
          <w:sz w:val="24"/>
          <w:szCs w:val="24"/>
          <w:lang w:eastAsia="zh-CN"/>
        </w:rPr>
        <w:t>（5）</w:t>
      </w:r>
      <w:r w:rsidR="004B1CE7">
        <w:rPr>
          <w:rFonts w:hAnsi="宋体" w:cs="宋体" w:hint="eastAsia"/>
          <w:bCs/>
          <w:color w:val="000000"/>
          <w:sz w:val="24"/>
          <w:szCs w:val="24"/>
          <w:lang w:eastAsia="zh-CN"/>
        </w:rPr>
        <w:t>有效线索和相关证明材料；</w:t>
      </w:r>
    </w:p>
    <w:p w:rsidR="0054012A" w:rsidRPr="004F7B5E" w:rsidRDefault="0054012A" w:rsidP="0054012A">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4F7B5E">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54012A" w:rsidRPr="004F7B5E" w:rsidRDefault="0054012A" w:rsidP="0054012A">
      <w:pPr>
        <w:pStyle w:val="a4"/>
        <w:tabs>
          <w:tab w:val="left" w:pos="0"/>
          <w:tab w:val="left" w:pos="567"/>
          <w:tab w:val="left" w:pos="993"/>
          <w:tab w:val="left" w:pos="1135"/>
        </w:tabs>
        <w:spacing w:line="360" w:lineRule="auto"/>
        <w:ind w:firstLine="482"/>
        <w:rPr>
          <w:rFonts w:hAnsi="宋体" w:cs="宋体"/>
          <w:bCs/>
          <w:sz w:val="24"/>
          <w:szCs w:val="24"/>
          <w:lang w:eastAsia="zh-CN"/>
        </w:rPr>
      </w:pPr>
      <w:r w:rsidRPr="004F7B5E">
        <w:rPr>
          <w:rFonts w:hAnsi="宋体" w:cs="宋体" w:hint="eastAsia"/>
          <w:bCs/>
          <w:sz w:val="24"/>
          <w:szCs w:val="24"/>
          <w:lang w:eastAsia="zh-CN"/>
        </w:rPr>
        <w:t>有下列情形之一的异议，不予受理：</w:t>
      </w:r>
    </w:p>
    <w:p w:rsidR="0054012A" w:rsidRPr="004F7B5E" w:rsidRDefault="0054012A" w:rsidP="0054012A">
      <w:pPr>
        <w:pStyle w:val="a4"/>
        <w:tabs>
          <w:tab w:val="left" w:pos="0"/>
          <w:tab w:val="left" w:pos="567"/>
          <w:tab w:val="left" w:pos="993"/>
          <w:tab w:val="left" w:pos="1135"/>
        </w:tabs>
        <w:spacing w:line="360" w:lineRule="auto"/>
        <w:ind w:firstLine="482"/>
        <w:rPr>
          <w:rFonts w:hAnsi="宋体" w:cs="宋体"/>
          <w:bCs/>
          <w:sz w:val="24"/>
          <w:szCs w:val="24"/>
          <w:lang w:eastAsia="zh-CN"/>
        </w:rPr>
      </w:pPr>
      <w:r w:rsidRPr="004F7B5E">
        <w:rPr>
          <w:rFonts w:hAnsi="宋体" w:cs="宋体" w:hint="eastAsia"/>
          <w:bCs/>
          <w:color w:val="000000"/>
          <w:sz w:val="24"/>
          <w:szCs w:val="24"/>
          <w:lang w:eastAsia="zh-CN"/>
        </w:rPr>
        <w:t>（1）</w:t>
      </w:r>
      <w:r w:rsidRPr="004F7B5E">
        <w:rPr>
          <w:rFonts w:hAnsi="宋体" w:cs="宋体" w:hint="eastAsia"/>
          <w:bCs/>
          <w:sz w:val="24"/>
          <w:szCs w:val="24"/>
          <w:lang w:eastAsia="zh-CN"/>
        </w:rPr>
        <w:t>对比选结果有异议的异议人不是本项目的参与者，或者与本项目无任何利害关系；</w:t>
      </w:r>
    </w:p>
    <w:p w:rsidR="0054012A" w:rsidRPr="004F7B5E" w:rsidRDefault="0054012A" w:rsidP="0054012A">
      <w:pPr>
        <w:pStyle w:val="a4"/>
        <w:tabs>
          <w:tab w:val="left" w:pos="0"/>
          <w:tab w:val="left" w:pos="567"/>
          <w:tab w:val="left" w:pos="993"/>
          <w:tab w:val="left" w:pos="1135"/>
        </w:tabs>
        <w:spacing w:line="360" w:lineRule="auto"/>
        <w:ind w:firstLine="482"/>
        <w:rPr>
          <w:rFonts w:hAnsi="宋体" w:cs="宋体"/>
          <w:bCs/>
          <w:sz w:val="24"/>
          <w:szCs w:val="24"/>
          <w:lang w:eastAsia="zh-CN"/>
        </w:rPr>
      </w:pPr>
      <w:r w:rsidRPr="004F7B5E">
        <w:rPr>
          <w:rFonts w:hAnsi="宋体" w:cs="宋体" w:hint="eastAsia"/>
          <w:bCs/>
          <w:color w:val="000000"/>
          <w:sz w:val="24"/>
          <w:szCs w:val="24"/>
          <w:lang w:eastAsia="zh-CN"/>
        </w:rPr>
        <w:t>（2）</w:t>
      </w:r>
      <w:r w:rsidRPr="004F7B5E">
        <w:rPr>
          <w:rFonts w:hAnsi="宋体" w:cs="宋体" w:hint="eastAsia"/>
          <w:bCs/>
          <w:sz w:val="24"/>
          <w:szCs w:val="24"/>
          <w:lang w:eastAsia="zh-CN"/>
        </w:rPr>
        <w:t xml:space="preserve">异议事项不具体，且未提供有效线索，难以查证的； </w:t>
      </w:r>
    </w:p>
    <w:p w:rsidR="0054012A" w:rsidRPr="00187E02" w:rsidRDefault="0054012A" w:rsidP="0054012A">
      <w:pPr>
        <w:pStyle w:val="a4"/>
        <w:tabs>
          <w:tab w:val="left" w:pos="0"/>
          <w:tab w:val="left" w:pos="567"/>
          <w:tab w:val="left" w:pos="993"/>
          <w:tab w:val="left" w:pos="1135"/>
        </w:tabs>
        <w:spacing w:line="360" w:lineRule="auto"/>
        <w:ind w:firstLine="482"/>
        <w:rPr>
          <w:rFonts w:hAnsi="宋体" w:cs="宋体"/>
          <w:bCs/>
          <w:sz w:val="24"/>
          <w:szCs w:val="24"/>
          <w:lang w:eastAsia="zh-CN"/>
        </w:rPr>
      </w:pPr>
      <w:r w:rsidRPr="004F7B5E">
        <w:rPr>
          <w:rFonts w:hAnsi="宋体" w:cs="宋体" w:hint="eastAsia"/>
          <w:bCs/>
          <w:color w:val="000000"/>
          <w:sz w:val="24"/>
          <w:szCs w:val="24"/>
          <w:lang w:eastAsia="zh-CN"/>
        </w:rPr>
        <w:t>（3）</w:t>
      </w:r>
      <w:r w:rsidRPr="004F7B5E">
        <w:rPr>
          <w:rFonts w:hAnsi="宋体" w:cs="宋体" w:hint="eastAsia"/>
          <w:bCs/>
          <w:sz w:val="24"/>
          <w:szCs w:val="24"/>
          <w:lang w:eastAsia="zh-CN"/>
        </w:rPr>
        <w:t>异议未签署异议人真实姓名、签字和有效联系方式的；以法人名义提出异议的，异议未经法定代表人签字并加盖公章的</w:t>
      </w:r>
      <w:r w:rsidRPr="00187E02">
        <w:rPr>
          <w:rFonts w:hAnsi="宋体" w:cs="宋体" w:hint="eastAsia"/>
          <w:bCs/>
          <w:sz w:val="24"/>
          <w:szCs w:val="24"/>
          <w:lang w:eastAsia="zh-CN"/>
        </w:rPr>
        <w:t>；</w:t>
      </w:r>
    </w:p>
    <w:p w:rsidR="0054012A" w:rsidRPr="00187E02" w:rsidRDefault="0054012A" w:rsidP="0054012A">
      <w:pPr>
        <w:spacing w:line="360" w:lineRule="auto"/>
        <w:ind w:firstLineChars="196" w:firstLine="470"/>
        <w:rPr>
          <w:lang w:eastAsia="zh-CN"/>
        </w:rPr>
      </w:pPr>
      <w:r w:rsidRPr="00187E02">
        <w:rPr>
          <w:rFonts w:hint="eastAsia"/>
          <w:bCs/>
          <w:color w:val="000000"/>
          <w:sz w:val="24"/>
          <w:szCs w:val="24"/>
          <w:lang w:eastAsia="zh-CN"/>
        </w:rPr>
        <w:t>（4）</w:t>
      </w:r>
      <w:r w:rsidR="004B1CE7">
        <w:rPr>
          <w:rFonts w:hint="eastAsia"/>
          <w:bCs/>
          <w:sz w:val="24"/>
          <w:szCs w:val="24"/>
          <w:lang w:eastAsia="zh-CN"/>
        </w:rPr>
        <w:t>超过异议时效的；</w:t>
      </w:r>
    </w:p>
    <w:p w:rsidR="0054012A" w:rsidRDefault="0054012A" w:rsidP="0054012A">
      <w:pPr>
        <w:pStyle w:val="10"/>
        <w:spacing w:line="360" w:lineRule="auto"/>
        <w:rPr>
          <w:lang w:eastAsia="zh-CN"/>
        </w:rPr>
      </w:pPr>
      <w:r>
        <w:rPr>
          <w:rFonts w:hint="eastAsia"/>
          <w:w w:val="95"/>
          <w:lang w:eastAsia="zh-CN"/>
        </w:rPr>
        <w:t>十</w:t>
      </w:r>
      <w:r>
        <w:rPr>
          <w:w w:val="95"/>
          <w:lang w:eastAsia="zh-CN"/>
        </w:rPr>
        <w:t>、</w:t>
      </w:r>
      <w:r w:rsidRPr="009223A0">
        <w:rPr>
          <w:rFonts w:hint="eastAsia"/>
          <w:lang w:eastAsia="zh-CN"/>
        </w:rPr>
        <w:t>履约担保</w:t>
      </w:r>
    </w:p>
    <w:p w:rsidR="0054012A" w:rsidRPr="009223A0" w:rsidRDefault="0054012A" w:rsidP="004F7B5E">
      <w:pPr>
        <w:pStyle w:val="af3"/>
        <w:spacing w:line="360" w:lineRule="auto"/>
        <w:ind w:firstLineChars="174" w:firstLine="418"/>
        <w:rPr>
          <w:rFonts w:ascii="宋体" w:hAnsi="宋体" w:cs="宋体"/>
          <w:bCs/>
          <w:sz w:val="24"/>
          <w:szCs w:val="24"/>
        </w:rPr>
      </w:pPr>
      <w:r w:rsidRPr="009223A0">
        <w:rPr>
          <w:rFonts w:ascii="宋体" w:hAnsi="宋体" w:cs="宋体" w:hint="eastAsia"/>
          <w:bCs/>
          <w:sz w:val="24"/>
          <w:szCs w:val="24"/>
        </w:rPr>
        <w:t>履约担保：</w:t>
      </w:r>
      <w:r w:rsidR="00D00F91" w:rsidRPr="00827E4C">
        <w:rPr>
          <w:rFonts w:asciiTheme="majorEastAsia" w:eastAsiaTheme="majorEastAsia" w:hAnsiTheme="majorEastAsia" w:hint="eastAsia"/>
          <w:sz w:val="24"/>
          <w:szCs w:val="24"/>
        </w:rPr>
        <w:t>中选人的参选保证金将自动转为合同履约保证金。</w:t>
      </w:r>
    </w:p>
    <w:p w:rsidR="0054012A" w:rsidRDefault="0054012A" w:rsidP="0054012A">
      <w:pPr>
        <w:pStyle w:val="1"/>
        <w:spacing w:line="360" w:lineRule="auto"/>
        <w:ind w:firstLineChars="196" w:firstLine="470"/>
        <w:rPr>
          <w:rFonts w:hAnsi="宋体" w:cs="宋体"/>
          <w:bCs/>
          <w:sz w:val="24"/>
          <w:szCs w:val="24"/>
        </w:rPr>
      </w:pPr>
      <w:r w:rsidRPr="009223A0">
        <w:rPr>
          <w:rFonts w:hAnsi="宋体" w:cs="宋体" w:hint="eastAsia"/>
          <w:bCs/>
          <w:sz w:val="24"/>
          <w:szCs w:val="24"/>
        </w:rPr>
        <w:t>履约担保有效期：从签订合同之日起至本项目最终</w:t>
      </w:r>
      <w:r>
        <w:rPr>
          <w:rFonts w:hAnsi="宋体" w:cs="宋体" w:hint="eastAsia"/>
          <w:bCs/>
          <w:sz w:val="24"/>
          <w:szCs w:val="24"/>
        </w:rPr>
        <w:t>结束</w:t>
      </w:r>
      <w:r w:rsidRPr="009223A0">
        <w:rPr>
          <w:rFonts w:hAnsi="宋体" w:cs="宋体" w:hint="eastAsia"/>
          <w:bCs/>
          <w:sz w:val="24"/>
          <w:szCs w:val="24"/>
        </w:rPr>
        <w:t>后的</w:t>
      </w:r>
      <w:r>
        <w:rPr>
          <w:rFonts w:hAnsi="宋体" w:cs="宋体" w:hint="eastAsia"/>
          <w:bCs/>
          <w:sz w:val="24"/>
          <w:szCs w:val="24"/>
        </w:rPr>
        <w:t>15</w:t>
      </w:r>
      <w:r w:rsidRPr="009223A0">
        <w:rPr>
          <w:rFonts w:hAnsi="宋体" w:cs="宋体" w:hint="eastAsia"/>
          <w:bCs/>
          <w:sz w:val="24"/>
          <w:szCs w:val="24"/>
        </w:rPr>
        <w:t>天。</w:t>
      </w:r>
      <w:r>
        <w:rPr>
          <w:rFonts w:hAnsi="宋体" w:cs="宋体" w:hint="eastAsia"/>
          <w:bCs/>
          <w:sz w:val="24"/>
          <w:szCs w:val="24"/>
        </w:rPr>
        <w:t>比选</w:t>
      </w:r>
      <w:r w:rsidRPr="009223A0">
        <w:rPr>
          <w:rFonts w:hAnsi="宋体" w:cs="宋体" w:hint="eastAsia"/>
          <w:bCs/>
          <w:sz w:val="24"/>
          <w:szCs w:val="24"/>
        </w:rPr>
        <w:t>人将在签署最终验收证书之日起</w:t>
      </w:r>
      <w:r>
        <w:rPr>
          <w:rFonts w:hAnsi="宋体" w:cs="宋体" w:hint="eastAsia"/>
          <w:bCs/>
          <w:sz w:val="24"/>
          <w:szCs w:val="24"/>
        </w:rPr>
        <w:t>15</w:t>
      </w:r>
      <w:r w:rsidRPr="009223A0">
        <w:rPr>
          <w:rFonts w:hAnsi="宋体" w:cs="宋体" w:hint="eastAsia"/>
          <w:bCs/>
          <w:sz w:val="24"/>
          <w:szCs w:val="24"/>
        </w:rPr>
        <w:t>天内，向中标人无息返还履约</w:t>
      </w:r>
      <w:r w:rsidR="00D00F91">
        <w:rPr>
          <w:rFonts w:hAnsi="宋体" w:cs="宋体" w:hint="eastAsia"/>
          <w:bCs/>
          <w:sz w:val="24"/>
          <w:szCs w:val="24"/>
        </w:rPr>
        <w:t>保证金</w:t>
      </w:r>
      <w:r w:rsidRPr="009223A0">
        <w:rPr>
          <w:rFonts w:hAnsi="宋体" w:cs="宋体" w:hint="eastAsia"/>
          <w:bCs/>
          <w:sz w:val="24"/>
          <w:szCs w:val="24"/>
        </w:rPr>
        <w:t>。</w:t>
      </w:r>
    </w:p>
    <w:p w:rsidR="0054012A" w:rsidRPr="009223A0" w:rsidRDefault="0054012A" w:rsidP="0054012A">
      <w:pPr>
        <w:pStyle w:val="1"/>
        <w:spacing w:line="360" w:lineRule="auto"/>
        <w:ind w:firstLineChars="196" w:firstLine="470"/>
      </w:pPr>
      <w:r>
        <w:rPr>
          <w:rFonts w:hAnsi="宋体" w:hint="eastAsia"/>
          <w:snapToGrid w:val="0"/>
          <w:sz w:val="24"/>
          <w:szCs w:val="24"/>
        </w:rPr>
        <w:t>如果</w:t>
      </w:r>
      <w:r>
        <w:rPr>
          <w:rFonts w:hAnsi="宋体" w:hint="eastAsia"/>
          <w:sz w:val="24"/>
        </w:rPr>
        <w:t>中选人</w:t>
      </w:r>
      <w:r>
        <w:rPr>
          <w:rFonts w:hAnsi="宋体" w:hint="eastAsia"/>
          <w:snapToGrid w:val="0"/>
          <w:sz w:val="24"/>
          <w:szCs w:val="24"/>
        </w:rPr>
        <w:t>未能履行合同，那么比选</w:t>
      </w:r>
      <w:r>
        <w:rPr>
          <w:rFonts w:hAnsi="宋体"/>
          <w:snapToGrid w:val="0"/>
          <w:sz w:val="24"/>
          <w:szCs w:val="24"/>
        </w:rPr>
        <w:t>人</w:t>
      </w:r>
      <w:r w:rsidR="00D00F91">
        <w:rPr>
          <w:rFonts w:hAnsi="宋体" w:hint="eastAsia"/>
          <w:snapToGrid w:val="0"/>
          <w:sz w:val="24"/>
          <w:szCs w:val="24"/>
        </w:rPr>
        <w:t>将</w:t>
      </w:r>
      <w:r>
        <w:rPr>
          <w:rFonts w:hAnsi="宋体"/>
          <w:snapToGrid w:val="0"/>
          <w:sz w:val="24"/>
          <w:szCs w:val="24"/>
        </w:rPr>
        <w:t>向中</w:t>
      </w:r>
      <w:r>
        <w:rPr>
          <w:rFonts w:hAnsi="宋体" w:hint="eastAsia"/>
          <w:snapToGrid w:val="0"/>
          <w:sz w:val="24"/>
          <w:szCs w:val="24"/>
        </w:rPr>
        <w:t>选</w:t>
      </w:r>
      <w:r>
        <w:rPr>
          <w:rFonts w:hAnsi="宋体"/>
          <w:snapToGrid w:val="0"/>
          <w:sz w:val="24"/>
          <w:szCs w:val="24"/>
        </w:rPr>
        <w:t>人</w:t>
      </w:r>
      <w:r>
        <w:rPr>
          <w:rFonts w:hAnsi="宋体" w:hint="eastAsia"/>
          <w:snapToGrid w:val="0"/>
          <w:sz w:val="24"/>
          <w:szCs w:val="24"/>
        </w:rPr>
        <w:t>追</w:t>
      </w:r>
      <w:r>
        <w:rPr>
          <w:rFonts w:hAnsi="宋体"/>
          <w:snapToGrid w:val="0"/>
          <w:sz w:val="24"/>
          <w:szCs w:val="24"/>
        </w:rPr>
        <w:t>偿损失</w:t>
      </w:r>
      <w:r>
        <w:rPr>
          <w:rFonts w:hAnsi="宋体" w:hint="eastAsia"/>
          <w:snapToGrid w:val="0"/>
          <w:sz w:val="24"/>
          <w:szCs w:val="24"/>
        </w:rPr>
        <w:t>。</w:t>
      </w:r>
    </w:p>
    <w:p w:rsidR="00645F1C" w:rsidRPr="00645F1C" w:rsidRDefault="00645F1C" w:rsidP="0054012A">
      <w:pPr>
        <w:spacing w:line="360" w:lineRule="auto"/>
        <w:rPr>
          <w:lang w:eastAsia="zh-CN"/>
        </w:rPr>
      </w:pPr>
    </w:p>
    <w:p w:rsidR="00645F1C" w:rsidRDefault="00645F1C" w:rsidP="0054012A">
      <w:pPr>
        <w:pStyle w:val="1"/>
        <w:spacing w:line="360" w:lineRule="auto"/>
      </w:pPr>
    </w:p>
    <w:p w:rsidR="00645F1C" w:rsidRDefault="00645F1C" w:rsidP="0054012A">
      <w:pPr>
        <w:pStyle w:val="1"/>
        <w:spacing w:line="360" w:lineRule="auto"/>
      </w:pPr>
    </w:p>
    <w:p w:rsidR="00645F1C" w:rsidRDefault="00645F1C" w:rsidP="00645F1C">
      <w:pPr>
        <w:pStyle w:val="1"/>
      </w:pPr>
    </w:p>
    <w:p w:rsidR="00645F1C" w:rsidRDefault="00645F1C" w:rsidP="00645F1C">
      <w:pPr>
        <w:pStyle w:val="1"/>
      </w:pPr>
    </w:p>
    <w:p w:rsidR="00645F1C" w:rsidRPr="00645F1C" w:rsidRDefault="00645F1C" w:rsidP="00645F1C">
      <w:pPr>
        <w:pStyle w:val="1"/>
      </w:pP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rsidP="0054012A">
      <w:pPr>
        <w:pStyle w:val="10"/>
        <w:tabs>
          <w:tab w:val="left" w:pos="4627"/>
        </w:tabs>
        <w:spacing w:line="360" w:lineRule="auto"/>
        <w:ind w:left="3362"/>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54012A" w:rsidRDefault="0054012A" w:rsidP="0054012A">
      <w:pPr>
        <w:pStyle w:val="a3"/>
        <w:spacing w:before="3" w:line="360" w:lineRule="auto"/>
        <w:ind w:firstLineChars="200" w:firstLine="480"/>
        <w:rPr>
          <w:b/>
          <w:sz w:val="26"/>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967702" w:rsidRDefault="00DD56C2">
      <w:pPr>
        <w:spacing w:before="15"/>
        <w:ind w:left="538"/>
        <w:rPr>
          <w:b/>
          <w:sz w:val="28"/>
          <w:lang w:eastAsia="zh-CN"/>
        </w:rPr>
      </w:pPr>
      <w:r>
        <w:rPr>
          <w:b/>
          <w:w w:val="95"/>
          <w:sz w:val="28"/>
          <w:lang w:eastAsia="zh-CN"/>
        </w:rPr>
        <w:t>一、参选文件的组成：</w:t>
      </w:r>
    </w:p>
    <w:p w:rsidR="00967702" w:rsidRDefault="00DD56C2" w:rsidP="00E56F9B">
      <w:pPr>
        <w:pStyle w:val="a3"/>
        <w:spacing w:before="186" w:line="360" w:lineRule="auto"/>
        <w:ind w:left="118" w:right="92" w:firstLine="480"/>
        <w:rPr>
          <w:lang w:eastAsia="zh-CN"/>
        </w:rPr>
      </w:pPr>
      <w:r>
        <w:rPr>
          <w:lang w:eastAsia="zh-CN"/>
        </w:rPr>
        <w:t>①参选单位企业概况（企业简介、经营状况、业绩）、营业执照、资质证书、组织机构代码证、税务登记证（经年检或年审合格的）等。</w:t>
      </w:r>
    </w:p>
    <w:p w:rsidR="00967702" w:rsidRDefault="00DD56C2" w:rsidP="00E56F9B">
      <w:pPr>
        <w:pStyle w:val="a3"/>
        <w:spacing w:before="23" w:line="360" w:lineRule="auto"/>
        <w:ind w:left="118" w:right="92" w:firstLine="480"/>
        <w:rPr>
          <w:lang w:eastAsia="zh-CN"/>
        </w:rPr>
      </w:pPr>
      <w:r>
        <w:rPr>
          <w:spacing w:val="-7"/>
          <w:lang w:eastAsia="zh-CN"/>
        </w:rPr>
        <w:t>②有良好业绩的证明</w:t>
      </w:r>
      <w:r w:rsidR="00687836">
        <w:rPr>
          <w:rFonts w:hint="eastAsia"/>
          <w:spacing w:val="-7"/>
          <w:lang w:eastAsia="zh-CN"/>
        </w:rPr>
        <w:t>，</w:t>
      </w:r>
      <w:r>
        <w:rPr>
          <w:spacing w:val="-5"/>
          <w:lang w:eastAsia="zh-CN"/>
        </w:rPr>
        <w:t>其他可以证明参选单位具有类似良好业绩的相关材料；凡弄虚作假的，一经查实，比选人有权取消其中选资格。</w:t>
      </w:r>
    </w:p>
    <w:p w:rsidR="00967702" w:rsidRDefault="00DD56C2" w:rsidP="00E56F9B">
      <w:pPr>
        <w:pStyle w:val="a3"/>
        <w:spacing w:before="26" w:line="360"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rsidP="00E56F9B">
      <w:pPr>
        <w:pStyle w:val="a3"/>
        <w:spacing w:before="26" w:line="360" w:lineRule="auto"/>
        <w:ind w:left="595"/>
        <w:rPr>
          <w:lang w:eastAsia="zh-CN"/>
        </w:rPr>
      </w:pPr>
      <w:r>
        <w:rPr>
          <w:lang w:eastAsia="zh-CN"/>
        </w:rPr>
        <w:t>④提供参选报价表(详见附件)。</w:t>
      </w:r>
    </w:p>
    <w:p w:rsidR="00967702" w:rsidRDefault="0054012A" w:rsidP="0054012A">
      <w:pPr>
        <w:pStyle w:val="a3"/>
        <w:spacing w:before="26" w:line="360" w:lineRule="auto"/>
        <w:ind w:firstLineChars="200" w:firstLine="480"/>
        <w:rPr>
          <w:lang w:eastAsia="zh-CN"/>
        </w:rPr>
      </w:pPr>
      <w:r>
        <w:rPr>
          <w:lang w:eastAsia="zh-CN"/>
        </w:rPr>
        <w:t>以上①至</w:t>
      </w:r>
      <w:r>
        <w:rPr>
          <w:spacing w:val="-6"/>
          <w:lang w:eastAsia="zh-CN"/>
        </w:rPr>
        <w:t>③</w:t>
      </w:r>
      <w:r>
        <w:rPr>
          <w:lang w:eastAsia="zh-CN"/>
        </w:rPr>
        <w:t>项内容</w:t>
      </w:r>
      <w:r>
        <w:rPr>
          <w:rFonts w:hint="eastAsia"/>
          <w:b/>
          <w:bCs/>
          <w:lang w:eastAsia="zh-CN"/>
        </w:rPr>
        <w:t>装订</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r w:rsidRPr="00A26BD6">
        <w:rPr>
          <w:rFonts w:hint="eastAsia"/>
          <w:b/>
          <w:lang w:eastAsia="zh-CN"/>
        </w:rPr>
        <w:t>（注：报价表须独</w:t>
      </w:r>
      <w:r>
        <w:rPr>
          <w:rFonts w:hint="eastAsia"/>
          <w:b/>
          <w:lang w:eastAsia="zh-CN"/>
        </w:rPr>
        <w:t>立盖章</w:t>
      </w:r>
      <w:r w:rsidRPr="00A26BD6">
        <w:rPr>
          <w:rFonts w:hint="eastAsia"/>
          <w:b/>
          <w:lang w:eastAsia="zh-CN"/>
        </w:rPr>
        <w:t>密封</w:t>
      </w:r>
      <w:r w:rsidR="00973ECB">
        <w:rPr>
          <w:rFonts w:hint="eastAsia"/>
          <w:b/>
          <w:lang w:eastAsia="zh-CN"/>
        </w:rPr>
        <w:t>,提供参选文件电子版U盘</w:t>
      </w:r>
      <w:r w:rsidR="00560C35">
        <w:rPr>
          <w:rFonts w:hint="eastAsia"/>
          <w:b/>
          <w:lang w:eastAsia="zh-CN"/>
        </w:rPr>
        <w:t>，纸质版与电子版内容不一致时，以纸质为准。</w:t>
      </w:r>
      <w:r w:rsidRPr="00A26BD6">
        <w:rPr>
          <w:rFonts w:hint="eastAsia"/>
          <w:b/>
          <w:lang w:eastAsia="zh-CN"/>
        </w:rPr>
        <w:t>）</w:t>
      </w:r>
    </w:p>
    <w:p w:rsidR="00967702" w:rsidRDefault="00DD56C2" w:rsidP="0054012A">
      <w:pPr>
        <w:pStyle w:val="10"/>
        <w:spacing w:line="276" w:lineRule="auto"/>
        <w:rPr>
          <w:lang w:eastAsia="zh-CN"/>
        </w:rPr>
      </w:pPr>
      <w:r>
        <w:rPr>
          <w:w w:val="95"/>
          <w:lang w:eastAsia="zh-CN"/>
        </w:rPr>
        <w:t>二、参选书格式内容</w:t>
      </w:r>
    </w:p>
    <w:p w:rsidR="00967702" w:rsidRDefault="00DD56C2">
      <w:pPr>
        <w:pStyle w:val="a3"/>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rsidP="00E56F9B">
      <w:pPr>
        <w:pStyle w:val="a3"/>
        <w:spacing w:before="134" w:line="360" w:lineRule="auto"/>
        <w:ind w:left="119"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rsidP="00E56F9B">
      <w:pPr>
        <w:pStyle w:val="a3"/>
        <w:spacing w:before="183" w:line="360" w:lineRule="auto"/>
        <w:ind w:left="119" w:right="222" w:firstLine="482"/>
        <w:rPr>
          <w:lang w:eastAsia="zh-CN"/>
        </w:rPr>
      </w:pPr>
      <w:r>
        <w:rPr>
          <w:lang w:eastAsia="zh-CN"/>
        </w:rPr>
        <w:t>1.</w:t>
      </w:r>
      <w:r>
        <w:rPr>
          <w:spacing w:val="-5"/>
          <w:lang w:eastAsia="zh-CN"/>
        </w:rPr>
        <w:t>参选人应承担所有与准备和参加比选有关的</w:t>
      </w:r>
      <w:r w:rsidR="008C0FD5">
        <w:rPr>
          <w:rFonts w:hint="eastAsia"/>
          <w:lang w:eastAsia="zh-CN"/>
        </w:rPr>
        <w:t>全部</w:t>
      </w:r>
      <w:r>
        <w:rPr>
          <w:spacing w:val="-5"/>
          <w:lang w:eastAsia="zh-CN"/>
        </w:rPr>
        <w:t>费用。不论比选的结果如何，比选机构和比选人均无义务和责任承担这些费用</w:t>
      </w:r>
      <w:r w:rsidR="008C0FD5">
        <w:rPr>
          <w:rFonts w:hint="eastAsia"/>
          <w:lang w:eastAsia="zh-CN"/>
        </w:rPr>
        <w:t>。</w:t>
      </w:r>
    </w:p>
    <w:p w:rsidR="00967702" w:rsidRDefault="00DD56C2" w:rsidP="00E56F9B">
      <w:pPr>
        <w:pStyle w:val="a3"/>
        <w:spacing w:before="35" w:line="360" w:lineRule="auto"/>
        <w:ind w:left="119" w:right="224" w:firstLine="482"/>
        <w:rPr>
          <w:lang w:eastAsia="zh-CN"/>
        </w:rPr>
      </w:pPr>
      <w:r>
        <w:rPr>
          <w:lang w:eastAsia="zh-CN"/>
        </w:rPr>
        <w:t>2.</w:t>
      </w:r>
      <w:r>
        <w:rPr>
          <w:spacing w:val="-9"/>
          <w:lang w:eastAsia="zh-CN"/>
        </w:rPr>
        <w:t>参选</w:t>
      </w:r>
      <w:r w:rsidR="0054012A">
        <w:rPr>
          <w:rFonts w:hint="eastAsia"/>
          <w:spacing w:val="-9"/>
          <w:lang w:eastAsia="zh-CN"/>
        </w:rPr>
        <w:t>人</w:t>
      </w:r>
      <w:r>
        <w:rPr>
          <w:spacing w:val="-9"/>
          <w:lang w:eastAsia="zh-CN"/>
        </w:rPr>
        <w:t>收到比选文件后，如有疑问需要澄清，请以书面形式在规定时间内报比选人汇总。</w:t>
      </w:r>
    </w:p>
    <w:p w:rsidR="00967702" w:rsidRDefault="00DD56C2" w:rsidP="00E56F9B">
      <w:pPr>
        <w:pStyle w:val="a3"/>
        <w:spacing w:before="35" w:line="360" w:lineRule="auto"/>
        <w:ind w:left="119" w:right="226" w:firstLine="482"/>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Pr="00A3094A" w:rsidRDefault="00DD56C2" w:rsidP="00A3094A">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DD56C2" w:rsidP="00693209">
      <w:pPr>
        <w:spacing w:before="15"/>
        <w:ind w:firstLineChars="200" w:firstLine="536"/>
        <w:rPr>
          <w:b/>
          <w:sz w:val="28"/>
          <w:lang w:eastAsia="zh-CN"/>
        </w:rPr>
      </w:pPr>
      <w:r>
        <w:rPr>
          <w:b/>
          <w:w w:val="95"/>
          <w:sz w:val="28"/>
          <w:lang w:eastAsia="zh-CN"/>
        </w:rPr>
        <w:t>一、规则：</w:t>
      </w:r>
    </w:p>
    <w:p w:rsidR="001E25DE" w:rsidRDefault="001E25DE" w:rsidP="001E25DE">
      <w:pPr>
        <w:pStyle w:val="a3"/>
        <w:spacing w:before="210" w:line="360" w:lineRule="auto"/>
        <w:ind w:left="118" w:right="222" w:firstLine="480"/>
        <w:rPr>
          <w:lang w:eastAsia="zh-CN"/>
        </w:rPr>
      </w:pPr>
      <w:r>
        <w:rPr>
          <w:lang w:eastAsia="zh-CN"/>
        </w:rPr>
        <w:t>1.</w:t>
      </w:r>
      <w:r>
        <w:rPr>
          <w:spacing w:val="-11"/>
          <w:lang w:eastAsia="zh-CN"/>
        </w:rPr>
        <w:t>比选人在评选时，</w:t>
      </w:r>
      <w:r>
        <w:rPr>
          <w:rFonts w:hint="eastAsia"/>
          <w:spacing w:val="-11"/>
          <w:lang w:eastAsia="zh-CN"/>
        </w:rPr>
        <w:t>参选</w:t>
      </w:r>
      <w:r>
        <w:rPr>
          <w:spacing w:val="-11"/>
          <w:lang w:eastAsia="zh-CN"/>
        </w:rPr>
        <w:t>单位的报价</w:t>
      </w:r>
      <w:r>
        <w:rPr>
          <w:rFonts w:hint="eastAsia"/>
          <w:spacing w:val="-11"/>
          <w:lang w:eastAsia="zh-CN"/>
        </w:rPr>
        <w:t>作为</w:t>
      </w:r>
      <w:r>
        <w:rPr>
          <w:spacing w:val="-11"/>
          <w:lang w:eastAsia="zh-CN"/>
        </w:rPr>
        <w:t>比选要件。比选人将</w:t>
      </w:r>
      <w:r>
        <w:rPr>
          <w:rFonts w:hint="eastAsia"/>
          <w:spacing w:val="-11"/>
          <w:lang w:eastAsia="zh-CN"/>
        </w:rPr>
        <w:t>先</w:t>
      </w:r>
      <w:r>
        <w:rPr>
          <w:spacing w:val="-11"/>
          <w:lang w:eastAsia="zh-CN"/>
        </w:rPr>
        <w:t>对参选人进行</w:t>
      </w:r>
      <w:r>
        <w:rPr>
          <w:rFonts w:hint="eastAsia"/>
          <w:spacing w:val="-11"/>
          <w:lang w:eastAsia="zh-CN"/>
        </w:rPr>
        <w:t>资质评审</w:t>
      </w:r>
      <w:r>
        <w:rPr>
          <w:spacing w:val="-11"/>
          <w:lang w:eastAsia="zh-CN"/>
        </w:rPr>
        <w:t>，</w:t>
      </w:r>
      <w:r w:rsidRPr="00671E1A">
        <w:rPr>
          <w:rFonts w:hint="eastAsia"/>
          <w:bCs/>
          <w:snapToGrid w:val="0"/>
          <w:spacing w:val="8"/>
          <w:lang w:eastAsia="zh-CN"/>
        </w:rPr>
        <w:t>资格审查合格</w:t>
      </w:r>
      <w:r>
        <w:rPr>
          <w:rFonts w:hint="eastAsia"/>
          <w:bCs/>
          <w:snapToGrid w:val="0"/>
          <w:spacing w:val="8"/>
          <w:lang w:eastAsia="zh-CN"/>
        </w:rPr>
        <w:t>且</w:t>
      </w:r>
      <w:r w:rsidR="006A5936">
        <w:rPr>
          <w:rFonts w:hint="eastAsia"/>
          <w:bCs/>
          <w:snapToGrid w:val="0"/>
          <w:spacing w:val="8"/>
          <w:lang w:eastAsia="zh-CN"/>
        </w:rPr>
        <w:t>总</w:t>
      </w:r>
      <w:r w:rsidR="006A5936" w:rsidRPr="003051FE">
        <w:rPr>
          <w:rFonts w:asciiTheme="minorEastAsia" w:hAnsiTheme="minorEastAsia" w:hint="eastAsia"/>
          <w:lang w:eastAsia="zh-CN"/>
        </w:rPr>
        <w:t>得分最高者为中标候选人</w:t>
      </w:r>
      <w:r w:rsidRPr="00671E1A">
        <w:rPr>
          <w:rFonts w:hint="eastAsia"/>
          <w:bCs/>
          <w:snapToGrid w:val="0"/>
          <w:spacing w:val="8"/>
          <w:lang w:eastAsia="zh-CN"/>
        </w:rPr>
        <w:t>。</w:t>
      </w:r>
    </w:p>
    <w:p w:rsidR="001E25DE" w:rsidRDefault="001E25DE" w:rsidP="001E25DE">
      <w:pPr>
        <w:pStyle w:val="a3"/>
        <w:spacing w:before="35"/>
        <w:ind w:left="598"/>
        <w:rPr>
          <w:lang w:eastAsia="zh-CN"/>
        </w:rPr>
      </w:pPr>
      <w:r>
        <w:rPr>
          <w:lang w:eastAsia="zh-CN"/>
        </w:rPr>
        <w:t>2.参选人串选、相互勾结故意压低标价以排挤竞争对手的公平竞争的，其参选无效。</w:t>
      </w:r>
    </w:p>
    <w:p w:rsidR="00967702" w:rsidRDefault="001E25DE" w:rsidP="001E25DE">
      <w:pPr>
        <w:pStyle w:val="a3"/>
        <w:spacing w:before="153" w:line="360" w:lineRule="auto"/>
        <w:ind w:left="119" w:right="91" w:firstLine="482"/>
        <w:rPr>
          <w:lang w:eastAsia="zh-CN"/>
        </w:rPr>
      </w:pPr>
      <w:r>
        <w:rPr>
          <w:lang w:eastAsia="zh-CN"/>
        </w:rPr>
        <w:t>3.</w:t>
      </w:r>
      <w:r>
        <w:rPr>
          <w:spacing w:val="-8"/>
          <w:lang w:eastAsia="zh-CN"/>
        </w:rPr>
        <w:t>替补候选人的设定与使用：在合同签订前，比选单位发现参选人的参选报价或</w:t>
      </w:r>
      <w:r w:rsidR="00423BDF">
        <w:rPr>
          <w:rFonts w:hint="eastAsia"/>
          <w:spacing w:val="-8"/>
          <w:lang w:eastAsia="zh-CN"/>
        </w:rPr>
        <w:t>服务</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rsidP="005C4060">
      <w:pPr>
        <w:pStyle w:val="10"/>
        <w:spacing w:before="83"/>
        <w:rPr>
          <w:lang w:eastAsia="zh-CN"/>
        </w:rPr>
      </w:pPr>
      <w:r>
        <w:rPr>
          <w:w w:val="95"/>
          <w:lang w:eastAsia="zh-CN"/>
        </w:rPr>
        <w:t>二、资格审查：</w:t>
      </w:r>
    </w:p>
    <w:p w:rsidR="00967702" w:rsidRDefault="00DD56C2" w:rsidP="005C4060">
      <w:pPr>
        <w:pStyle w:val="a3"/>
        <w:spacing w:before="211" w:line="360" w:lineRule="auto"/>
        <w:ind w:left="119" w:right="227" w:firstLine="482"/>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Default="00DD56C2" w:rsidP="00B83913">
      <w:pPr>
        <w:spacing w:before="83" w:line="360" w:lineRule="auto"/>
        <w:ind w:left="598"/>
        <w:rPr>
          <w:b/>
          <w:w w:val="95"/>
          <w:sz w:val="28"/>
          <w:lang w:eastAsia="zh-CN"/>
        </w:rPr>
      </w:pPr>
      <w:r w:rsidRPr="000E01DA">
        <w:rPr>
          <w:w w:val="95"/>
          <w:sz w:val="28"/>
          <w:szCs w:val="28"/>
          <w:lang w:eastAsia="zh-CN"/>
        </w:rPr>
        <w:t>三、</w:t>
      </w:r>
      <w:r>
        <w:rPr>
          <w:b/>
          <w:w w:val="95"/>
          <w:sz w:val="28"/>
          <w:lang w:eastAsia="zh-CN"/>
        </w:rPr>
        <w:t>评选办法：</w:t>
      </w:r>
    </w:p>
    <w:p w:rsidR="004F7B5E" w:rsidRDefault="004B1CE7" w:rsidP="00B83913">
      <w:pPr>
        <w:pStyle w:val="a3"/>
        <w:spacing w:line="360" w:lineRule="auto"/>
        <w:ind w:right="121" w:firstLine="480"/>
        <w:jc w:val="both"/>
        <w:rPr>
          <w:b/>
          <w:lang w:eastAsia="zh-CN"/>
        </w:rPr>
      </w:pPr>
      <w:r>
        <w:rPr>
          <w:rFonts w:hint="eastAsia"/>
          <w:b/>
          <w:lang w:eastAsia="zh-CN"/>
        </w:rPr>
        <w:t>本项目两年预算总费用约为</w:t>
      </w:r>
      <w:r w:rsidR="004F7B5E" w:rsidRPr="00F75D06">
        <w:rPr>
          <w:b/>
          <w:lang w:eastAsia="zh-CN"/>
        </w:rPr>
        <w:t>RMB</w:t>
      </w:r>
      <w:r w:rsidR="00B25BAF">
        <w:rPr>
          <w:rFonts w:hint="eastAsia"/>
          <w:b/>
          <w:lang w:eastAsia="zh-CN"/>
        </w:rPr>
        <w:t>100,</w:t>
      </w:r>
      <w:r w:rsidR="004F7B5E">
        <w:rPr>
          <w:rFonts w:hint="eastAsia"/>
          <w:b/>
          <w:lang w:eastAsia="zh-CN"/>
        </w:rPr>
        <w:t>000.00元，</w:t>
      </w:r>
      <w:r>
        <w:rPr>
          <w:rFonts w:hint="eastAsia"/>
          <w:b/>
          <w:color w:val="000000" w:themeColor="text1"/>
          <w:lang w:eastAsia="zh-CN"/>
        </w:rPr>
        <w:t>本项目</w:t>
      </w:r>
      <w:r w:rsidR="004F7B5E" w:rsidRPr="00E32322">
        <w:rPr>
          <w:rFonts w:hint="eastAsia"/>
          <w:b/>
          <w:color w:val="000000" w:themeColor="text1"/>
          <w:lang w:eastAsia="zh-CN"/>
        </w:rPr>
        <w:t>设</w:t>
      </w:r>
      <w:r w:rsidR="004F7B5E" w:rsidRPr="00E32322">
        <w:rPr>
          <w:rFonts w:asciiTheme="minorEastAsia" w:eastAsiaTheme="minorEastAsia" w:hAnsiTheme="minorEastAsia" w:hint="eastAsia"/>
          <w:b/>
          <w:bCs/>
          <w:color w:val="000000" w:themeColor="text1"/>
        </w:rPr>
        <w:t>单</w:t>
      </w:r>
      <w:r w:rsidR="004F7B5E" w:rsidRPr="00E32322">
        <w:rPr>
          <w:rFonts w:asciiTheme="minorEastAsia" w:eastAsiaTheme="minorEastAsia" w:hAnsiTheme="minorEastAsia" w:hint="eastAsia"/>
          <w:b/>
          <w:bCs/>
          <w:color w:val="000000" w:themeColor="text1"/>
          <w:lang w:eastAsia="zh-CN"/>
        </w:rPr>
        <w:t>项含税控制</w:t>
      </w:r>
      <w:r w:rsidR="004F7B5E" w:rsidRPr="00E32322">
        <w:rPr>
          <w:rFonts w:asciiTheme="minorEastAsia" w:eastAsiaTheme="minorEastAsia" w:hAnsiTheme="minorEastAsia" w:hint="eastAsia"/>
          <w:b/>
          <w:bCs/>
          <w:color w:val="000000" w:themeColor="text1"/>
        </w:rPr>
        <w:t>价</w:t>
      </w:r>
      <w:r w:rsidR="004F7B5E" w:rsidRPr="00E32322">
        <w:rPr>
          <w:rFonts w:asciiTheme="minorEastAsia" w:eastAsiaTheme="minorEastAsia" w:hAnsiTheme="minorEastAsia" w:hint="eastAsia"/>
          <w:b/>
          <w:bCs/>
          <w:color w:val="000000" w:themeColor="text1"/>
          <w:lang w:eastAsia="zh-CN"/>
        </w:rPr>
        <w:t>,</w:t>
      </w:r>
      <w:r w:rsidR="004F7B5E" w:rsidRPr="00E32322">
        <w:rPr>
          <w:rFonts w:hint="eastAsia"/>
          <w:b/>
          <w:color w:val="000000" w:themeColor="text1"/>
        </w:rPr>
        <w:t>任</w:t>
      </w:r>
      <w:r w:rsidR="004F7B5E" w:rsidRPr="00EE6B4A">
        <w:rPr>
          <w:rFonts w:hint="eastAsia"/>
          <w:b/>
        </w:rPr>
        <w:t>何一项投标报价超过相应最高限价的</w:t>
      </w:r>
      <w:r w:rsidR="004F7B5E" w:rsidRPr="00EE6B4A">
        <w:rPr>
          <w:rFonts w:hint="eastAsia"/>
          <w:b/>
          <w:lang w:eastAsia="zh-CN"/>
        </w:rPr>
        <w:t>，</w:t>
      </w:r>
      <w:r w:rsidR="004F7B5E" w:rsidRPr="00F75D06">
        <w:rPr>
          <w:rFonts w:hint="eastAsia"/>
          <w:b/>
          <w:lang w:eastAsia="zh-CN"/>
        </w:rPr>
        <w:t>其参选将被比选小组予以否决。</w:t>
      </w:r>
    </w:p>
    <w:p w:rsidR="004F7B5E" w:rsidRPr="004F7B5E" w:rsidRDefault="004F7B5E" w:rsidP="00B83913">
      <w:pPr>
        <w:pStyle w:val="a7"/>
        <w:spacing w:before="15" w:line="360" w:lineRule="auto"/>
        <w:ind w:left="480" w:firstLine="0"/>
        <w:rPr>
          <w:sz w:val="24"/>
          <w:szCs w:val="24"/>
          <w:lang w:eastAsia="zh-CN"/>
        </w:rPr>
      </w:pPr>
      <w:r>
        <w:rPr>
          <w:rFonts w:hint="eastAsia"/>
          <w:sz w:val="24"/>
          <w:szCs w:val="24"/>
          <w:lang w:eastAsia="zh-CN"/>
        </w:rPr>
        <w:t>本项目采用商务报价决标的评标办法，经技术评选合格后选择暂定未税总价最低者作为中选单位</w:t>
      </w:r>
      <w:r>
        <w:rPr>
          <w:sz w:val="24"/>
          <w:szCs w:val="24"/>
          <w:lang w:eastAsia="zh-CN"/>
        </w:rPr>
        <w:t>。</w:t>
      </w:r>
    </w:p>
    <w:p w:rsidR="00967702" w:rsidRDefault="00DD56C2" w:rsidP="00693209">
      <w:pPr>
        <w:spacing w:before="15"/>
        <w:ind w:firstLineChars="200" w:firstLine="536"/>
        <w:rPr>
          <w:b/>
          <w:sz w:val="28"/>
          <w:lang w:eastAsia="zh-CN"/>
        </w:rPr>
      </w:pPr>
      <w:r>
        <w:rPr>
          <w:b/>
          <w:w w:val="95"/>
          <w:sz w:val="28"/>
          <w:lang w:eastAsia="zh-CN"/>
        </w:rPr>
        <w:t>四、以下情况作废选处理：</w:t>
      </w:r>
    </w:p>
    <w:p w:rsidR="00967702" w:rsidRDefault="00DD56C2" w:rsidP="00BC0FE8">
      <w:pPr>
        <w:pStyle w:val="a3"/>
        <w:spacing w:before="213"/>
        <w:ind w:firstLineChars="200" w:firstLine="480"/>
        <w:rPr>
          <w:lang w:eastAsia="zh-CN"/>
        </w:rPr>
      </w:pPr>
      <w:r>
        <w:rPr>
          <w:lang w:eastAsia="zh-CN"/>
        </w:rPr>
        <w:t>1.对比选文件提出的实质性要求和条件，参选文件未能在实质上响应的。</w:t>
      </w:r>
    </w:p>
    <w:p w:rsidR="00967702" w:rsidRDefault="00DD56C2" w:rsidP="00BC0FE8">
      <w:pPr>
        <w:pStyle w:val="a3"/>
        <w:spacing w:before="153"/>
        <w:ind w:firstLineChars="200" w:firstLine="480"/>
        <w:rPr>
          <w:lang w:eastAsia="zh-CN"/>
        </w:rPr>
      </w:pPr>
      <w:r>
        <w:rPr>
          <w:lang w:eastAsia="zh-CN"/>
        </w:rPr>
        <w:t>2.参选文件存在重大偏差的。</w:t>
      </w:r>
    </w:p>
    <w:p w:rsidR="00967702" w:rsidRDefault="00DD56C2" w:rsidP="00BC0FE8">
      <w:pPr>
        <w:pStyle w:val="a3"/>
        <w:spacing w:before="153"/>
        <w:ind w:firstLineChars="200" w:firstLine="480"/>
        <w:rPr>
          <w:lang w:eastAsia="zh-CN"/>
        </w:rPr>
      </w:pPr>
      <w:r>
        <w:rPr>
          <w:rFonts w:hint="eastAsia"/>
          <w:lang w:eastAsia="zh-CN"/>
        </w:rPr>
        <w:t>3</w:t>
      </w:r>
      <w:r>
        <w:rPr>
          <w:lang w:eastAsia="zh-CN"/>
        </w:rPr>
        <w:t>.违反规定影响开选评选工作或采取其他方式对比选人施加影响的。</w:t>
      </w:r>
    </w:p>
    <w:p w:rsidR="00967702" w:rsidRDefault="00DD56C2" w:rsidP="00693209">
      <w:pPr>
        <w:pStyle w:val="a3"/>
        <w:spacing w:before="153" w:line="360" w:lineRule="auto"/>
        <w:ind w:firstLineChars="200" w:firstLine="480"/>
        <w:rPr>
          <w:lang w:eastAsia="zh-CN"/>
        </w:rPr>
      </w:pPr>
      <w:r>
        <w:rPr>
          <w:rFonts w:hint="eastAsia"/>
          <w:lang w:eastAsia="zh-CN"/>
        </w:rPr>
        <w:t>4</w:t>
      </w:r>
      <w:r>
        <w:rPr>
          <w:lang w:eastAsia="zh-CN"/>
        </w:rPr>
        <w:t>.参选人串标、相互勾结故意压低标价以排挤竞争对手的公平竞争的，其参选无效。</w:t>
      </w:r>
    </w:p>
    <w:p w:rsidR="000E01DA" w:rsidRDefault="000E01DA" w:rsidP="00BC0FE8">
      <w:pPr>
        <w:pStyle w:val="10"/>
        <w:rPr>
          <w:lang w:eastAsia="zh-CN"/>
        </w:rPr>
      </w:pPr>
      <w:r>
        <w:rPr>
          <w:w w:val="95"/>
          <w:lang w:eastAsia="zh-CN"/>
        </w:rPr>
        <w:t>五、评选</w:t>
      </w:r>
    </w:p>
    <w:p w:rsidR="000E01DA" w:rsidRDefault="000E01DA" w:rsidP="00693209">
      <w:pPr>
        <w:pStyle w:val="a3"/>
        <w:spacing w:before="186" w:line="360" w:lineRule="auto"/>
        <w:ind w:left="1" w:firstLineChars="200" w:firstLine="480"/>
        <w:rPr>
          <w:lang w:eastAsia="zh-CN"/>
        </w:rPr>
      </w:pPr>
      <w:r>
        <w:rPr>
          <w:lang w:eastAsia="zh-CN"/>
        </w:rPr>
        <w:t>1.</w:t>
      </w:r>
      <w:r>
        <w:rPr>
          <w:spacing w:val="-5"/>
          <w:lang w:eastAsia="zh-CN"/>
        </w:rPr>
        <w:t>比选人将在参选文件截止日期后组织比选会</w:t>
      </w:r>
      <w:r w:rsidR="004E608D">
        <w:rPr>
          <w:rFonts w:hint="eastAsia"/>
          <w:spacing w:val="-5"/>
          <w:lang w:eastAsia="zh-CN"/>
        </w:rPr>
        <w:t>议</w:t>
      </w:r>
      <w:r>
        <w:rPr>
          <w:spacing w:val="-5"/>
          <w:lang w:eastAsia="zh-CN"/>
        </w:rPr>
        <w:t>，参选人选定工作在比选人有关部门监督下，由比选人依法组建的评选委员会负责。</w:t>
      </w:r>
    </w:p>
    <w:p w:rsidR="000E01DA" w:rsidRDefault="000E01DA" w:rsidP="00693209">
      <w:pPr>
        <w:pStyle w:val="a3"/>
        <w:spacing w:before="23" w:line="360" w:lineRule="auto"/>
        <w:ind w:left="1" w:firstLineChars="200" w:firstLine="480"/>
        <w:rPr>
          <w:lang w:eastAsia="zh-CN"/>
        </w:rPr>
      </w:pPr>
      <w:r>
        <w:rPr>
          <w:lang w:eastAsia="zh-CN"/>
        </w:rPr>
        <w:t>2.在开选时有启封和没读出的参选文件，在评选时将不予考虑。</w:t>
      </w:r>
    </w:p>
    <w:p w:rsidR="00967702" w:rsidRDefault="000E01DA" w:rsidP="00693209">
      <w:pPr>
        <w:pStyle w:val="a3"/>
        <w:spacing w:before="107" w:line="360" w:lineRule="auto"/>
        <w:ind w:left="1" w:firstLineChars="200" w:firstLine="480"/>
        <w:rPr>
          <w:lang w:eastAsia="zh-CN"/>
        </w:rPr>
        <w:sectPr w:rsidR="00967702">
          <w:pgSz w:w="11910" w:h="16840"/>
          <w:pgMar w:top="1440" w:right="900" w:bottom="740" w:left="1200" w:header="0" w:footer="551" w:gutter="0"/>
          <w:cols w:space="720"/>
        </w:sectPr>
      </w:pPr>
      <w:r>
        <w:rPr>
          <w:lang w:eastAsia="zh-CN"/>
        </w:rPr>
        <w:t>3.比选人将做开选记录。</w:t>
      </w: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CC675E">
      <w:pPr>
        <w:pStyle w:val="a3"/>
        <w:ind w:firstLineChars="200" w:firstLine="480"/>
        <w:rPr>
          <w:lang w:eastAsia="zh-CN"/>
        </w:rPr>
      </w:pPr>
      <w:r>
        <w:rPr>
          <w:lang w:eastAsia="zh-CN"/>
        </w:rPr>
        <w:t>1.比选人将把合同授予中选人；在授予前，仍需进行资格审查。</w:t>
      </w:r>
    </w:p>
    <w:p w:rsidR="00967702" w:rsidRDefault="00DD56C2" w:rsidP="00CC675E">
      <w:pPr>
        <w:pStyle w:val="a3"/>
        <w:spacing w:before="108"/>
        <w:ind w:firstLineChars="200" w:firstLine="480"/>
        <w:rPr>
          <w:lang w:eastAsia="zh-CN"/>
        </w:rPr>
      </w:pPr>
      <w:r>
        <w:rPr>
          <w:lang w:eastAsia="zh-CN"/>
        </w:rPr>
        <w:t>2.中选人确定后，比选将通知中选人，并将中选结果公示在比选人</w:t>
      </w:r>
      <w:r w:rsidR="00A26BD6">
        <w:rPr>
          <w:rFonts w:hint="eastAsia"/>
          <w:lang w:eastAsia="zh-CN"/>
        </w:rPr>
        <w:t>公司</w:t>
      </w:r>
      <w:r>
        <w:rPr>
          <w:lang w:eastAsia="zh-CN"/>
        </w:rPr>
        <w:t>集团官网。</w:t>
      </w:r>
    </w:p>
    <w:p w:rsidR="00967702" w:rsidRDefault="00DD56C2" w:rsidP="00243784">
      <w:pPr>
        <w:pStyle w:val="a3"/>
        <w:spacing w:before="106" w:line="360" w:lineRule="auto"/>
        <w:ind w:right="226" w:firstLineChars="200"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sidR="0085070A">
        <w:rPr>
          <w:rFonts w:hint="eastAsia"/>
          <w:lang w:eastAsia="zh-CN"/>
        </w:rPr>
        <w:t>2</w:t>
      </w:r>
      <w:r>
        <w:rPr>
          <w:lang w:eastAsia="zh-CN"/>
        </w:rPr>
        <w:t>0</w:t>
      </w:r>
      <w:r>
        <w:rPr>
          <w:spacing w:val="-4"/>
          <w:lang w:eastAsia="zh-CN"/>
        </w:rPr>
        <w:t>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43784">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项目</w:t>
      </w:r>
      <w:r w:rsidR="00E818CD">
        <w:rPr>
          <w:rFonts w:hint="eastAsia"/>
          <w:spacing w:val="-14"/>
          <w:lang w:eastAsia="zh-CN"/>
        </w:rPr>
        <w:t>的</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3"/>
        <w:spacing w:before="24" w:line="360" w:lineRule="auto"/>
        <w:ind w:right="227" w:firstLineChars="200" w:firstLine="480"/>
        <w:jc w:val="both"/>
        <w:rPr>
          <w:spacing w:val="-13"/>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F91345" w:rsidRDefault="00F91345" w:rsidP="00E818CD">
      <w:pPr>
        <w:pStyle w:val="a3"/>
        <w:spacing w:before="24" w:line="360" w:lineRule="auto"/>
        <w:ind w:right="227" w:firstLineChars="200" w:firstLine="480"/>
        <w:jc w:val="both"/>
        <w:rPr>
          <w:lang w:eastAsia="zh-CN"/>
        </w:rPr>
      </w:pPr>
    </w:p>
    <w:p w:rsidR="00967702" w:rsidRDefault="00967702">
      <w:pPr>
        <w:spacing w:line="321" w:lineRule="auto"/>
        <w:jc w:val="both"/>
        <w:rPr>
          <w:lang w:eastAsia="zh-CN"/>
        </w:rPr>
        <w:sectPr w:rsidR="00967702">
          <w:footerReference w:type="default" r:id="rId12"/>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F25655">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4F7B5E">
      <w:pPr>
        <w:pStyle w:val="a3"/>
        <w:spacing w:before="26" w:line="360" w:lineRule="auto"/>
        <w:ind w:right="108" w:firstLineChars="200" w:firstLine="480"/>
        <w:jc w:val="both"/>
        <w:rPr>
          <w:lang w:eastAsia="zh-CN"/>
        </w:rPr>
      </w:pPr>
      <w:r>
        <w:rPr>
          <w:lang w:eastAsia="zh-CN"/>
        </w:rPr>
        <w:t>2.</w:t>
      </w:r>
      <w:r>
        <w:rPr>
          <w:spacing w:val="-2"/>
          <w:lang w:eastAsia="zh-CN"/>
        </w:rPr>
        <w:t>中选单位必须严格执行</w:t>
      </w:r>
      <w:r w:rsidR="004F7B5E">
        <w:rPr>
          <w:rFonts w:hint="eastAsia"/>
          <w:b/>
          <w:lang w:eastAsia="zh-CN"/>
        </w:rPr>
        <w:t>防爆车辆</w:t>
      </w:r>
      <w:r w:rsidR="00011F62" w:rsidRPr="00827E4C">
        <w:rPr>
          <w:rFonts w:hint="eastAsia"/>
          <w:b/>
          <w:lang w:eastAsia="zh-CN"/>
        </w:rPr>
        <w:t>维修保养年约</w:t>
      </w:r>
      <w:r w:rsidR="00011F62" w:rsidRPr="00827E4C">
        <w:rPr>
          <w:rFonts w:asciiTheme="majorEastAsia" w:eastAsiaTheme="majorEastAsia" w:hAnsiTheme="majorEastAsia" w:hint="eastAsia"/>
          <w:b/>
          <w:lang w:eastAsia="zh-CN"/>
        </w:rPr>
        <w:t>项目</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967702" w:rsidRDefault="00967702" w:rsidP="008A4205">
      <w:pPr>
        <w:pStyle w:val="a3"/>
        <w:spacing w:line="360" w:lineRule="auto"/>
        <w:rPr>
          <w:rFonts w:ascii="Times New Roman"/>
          <w:b/>
          <w:bCs/>
          <w:lang w:eastAsia="zh-CN"/>
        </w:rPr>
      </w:pPr>
    </w:p>
    <w:p w:rsidR="004B0896" w:rsidRPr="00B83913" w:rsidRDefault="004F7B5E" w:rsidP="004B0896">
      <w:pPr>
        <w:jc w:val="center"/>
        <w:rPr>
          <w:rFonts w:ascii="黑体" w:eastAsia="黑体" w:cs="黑体"/>
          <w:sz w:val="44"/>
          <w:szCs w:val="44"/>
          <w:lang w:eastAsia="zh-CN"/>
        </w:rPr>
      </w:pPr>
      <w:r w:rsidRPr="00B83913">
        <w:rPr>
          <w:rFonts w:ascii="黑体" w:eastAsia="黑体" w:cs="黑体" w:hint="eastAsia"/>
          <w:sz w:val="44"/>
          <w:szCs w:val="44"/>
          <w:lang w:eastAsia="zh-CN"/>
        </w:rPr>
        <w:t>腾龙芳烃（漳州）有限公司</w:t>
      </w:r>
    </w:p>
    <w:p w:rsidR="004B0896" w:rsidRPr="008A2A0A" w:rsidRDefault="004F7B5E" w:rsidP="004B0896">
      <w:pPr>
        <w:jc w:val="center"/>
        <w:rPr>
          <w:rFonts w:ascii="黑体" w:eastAsia="黑体" w:cs="黑体"/>
          <w:sz w:val="36"/>
          <w:szCs w:val="36"/>
          <w:lang w:eastAsia="zh-CN"/>
        </w:rPr>
      </w:pPr>
      <w:r>
        <w:rPr>
          <w:rFonts w:ascii="黑体" w:eastAsia="黑体" w:cs="黑体" w:hint="eastAsia"/>
          <w:sz w:val="36"/>
          <w:szCs w:val="36"/>
          <w:lang w:eastAsia="zh-CN"/>
        </w:rPr>
        <w:t>防爆车辆</w:t>
      </w:r>
      <w:r w:rsidR="004B0896" w:rsidRPr="008A2A0A">
        <w:rPr>
          <w:rFonts w:ascii="黑体" w:eastAsia="黑体" w:cs="黑体" w:hint="eastAsia"/>
          <w:sz w:val="36"/>
          <w:szCs w:val="36"/>
          <w:lang w:eastAsia="zh-CN"/>
        </w:rPr>
        <w:t>维修</w:t>
      </w:r>
      <w:r w:rsidR="004B0896">
        <w:rPr>
          <w:rFonts w:ascii="黑体" w:eastAsia="黑体" w:cs="黑体" w:hint="eastAsia"/>
          <w:sz w:val="36"/>
          <w:szCs w:val="36"/>
          <w:lang w:eastAsia="zh-CN"/>
        </w:rPr>
        <w:t>保养</w:t>
      </w:r>
      <w:r w:rsidR="004B0896" w:rsidRPr="008A2A0A">
        <w:rPr>
          <w:rFonts w:ascii="黑体" w:eastAsia="黑体" w:cs="黑体" w:hint="eastAsia"/>
          <w:sz w:val="36"/>
          <w:szCs w:val="36"/>
          <w:lang w:eastAsia="zh-CN"/>
        </w:rPr>
        <w:t>年约合同</w:t>
      </w:r>
    </w:p>
    <w:p w:rsidR="004B0896" w:rsidRDefault="004B0896" w:rsidP="004B0896">
      <w:pPr>
        <w:spacing w:line="480" w:lineRule="exact"/>
        <w:jc w:val="center"/>
        <w:rPr>
          <w:b/>
          <w:sz w:val="44"/>
          <w:szCs w:val="44"/>
          <w:lang w:eastAsia="zh-CN"/>
        </w:rPr>
      </w:pPr>
    </w:p>
    <w:p w:rsidR="004B0896" w:rsidRPr="00D12172" w:rsidRDefault="004B0896" w:rsidP="004B0896">
      <w:pPr>
        <w:spacing w:line="480" w:lineRule="exact"/>
        <w:jc w:val="center"/>
        <w:rPr>
          <w:b/>
          <w:sz w:val="44"/>
          <w:szCs w:val="44"/>
          <w:lang w:eastAsia="zh-CN"/>
        </w:rPr>
      </w:pPr>
    </w:p>
    <w:p w:rsidR="004B0896" w:rsidRPr="00D12172" w:rsidRDefault="004B0896" w:rsidP="004B0896">
      <w:pPr>
        <w:jc w:val="center"/>
        <w:rPr>
          <w:b/>
          <w:sz w:val="30"/>
          <w:lang w:eastAsia="zh-CN"/>
        </w:rPr>
      </w:pPr>
      <w:r w:rsidRPr="00D12172">
        <w:rPr>
          <w:rFonts w:hint="eastAsia"/>
          <w:b/>
          <w:sz w:val="32"/>
          <w:szCs w:val="32"/>
          <w:lang w:eastAsia="zh-CN"/>
        </w:rPr>
        <w:t>合同编号：</w:t>
      </w:r>
      <w:r>
        <w:rPr>
          <w:rFonts w:hint="eastAsia"/>
          <w:b/>
          <w:spacing w:val="38"/>
          <w:sz w:val="30"/>
          <w:szCs w:val="30"/>
          <w:lang w:eastAsia="zh-CN"/>
        </w:rPr>
        <w:t xml:space="preserve">      </w:t>
      </w:r>
    </w:p>
    <w:p w:rsidR="004B0896" w:rsidRPr="00D12172" w:rsidRDefault="004B0896" w:rsidP="004B0896">
      <w:pPr>
        <w:rPr>
          <w:b/>
          <w:sz w:val="30"/>
          <w:lang w:eastAsia="zh-CN"/>
        </w:rPr>
      </w:pPr>
    </w:p>
    <w:p w:rsidR="004B0896" w:rsidRPr="00D12172" w:rsidRDefault="004B0896" w:rsidP="004B0896">
      <w:pPr>
        <w:rPr>
          <w:b/>
          <w:sz w:val="30"/>
          <w:lang w:eastAsia="zh-CN"/>
        </w:rPr>
      </w:pPr>
    </w:p>
    <w:p w:rsidR="004B0896" w:rsidRPr="00D12172" w:rsidRDefault="004B0896" w:rsidP="004B0896">
      <w:pPr>
        <w:rPr>
          <w:b/>
          <w:sz w:val="30"/>
          <w:lang w:eastAsia="zh-CN"/>
        </w:rPr>
      </w:pPr>
    </w:p>
    <w:p w:rsidR="004B0896" w:rsidRDefault="004B0896" w:rsidP="004B0896">
      <w:pPr>
        <w:rPr>
          <w:b/>
          <w:sz w:val="30"/>
          <w:lang w:eastAsia="zh-CN"/>
        </w:rPr>
      </w:pPr>
    </w:p>
    <w:p w:rsidR="004B0896" w:rsidRDefault="004B0896" w:rsidP="004B0896">
      <w:pPr>
        <w:rPr>
          <w:b/>
          <w:sz w:val="30"/>
          <w:lang w:eastAsia="zh-CN"/>
        </w:rPr>
      </w:pPr>
    </w:p>
    <w:p w:rsidR="004B0896" w:rsidRDefault="004B0896" w:rsidP="004B0896">
      <w:pPr>
        <w:rPr>
          <w:b/>
          <w:sz w:val="30"/>
          <w:lang w:eastAsia="zh-CN"/>
        </w:rPr>
      </w:pPr>
    </w:p>
    <w:p w:rsidR="004B0896" w:rsidRPr="00D12172" w:rsidRDefault="004B0896" w:rsidP="004B0896">
      <w:pPr>
        <w:rPr>
          <w:b/>
          <w:sz w:val="30"/>
          <w:lang w:eastAsia="zh-CN"/>
        </w:rPr>
      </w:pPr>
    </w:p>
    <w:p w:rsidR="004B0896" w:rsidRPr="00D12172" w:rsidRDefault="004B0896" w:rsidP="004B0896">
      <w:pPr>
        <w:rPr>
          <w:b/>
          <w:sz w:val="30"/>
          <w:lang w:eastAsia="zh-CN"/>
        </w:rPr>
      </w:pPr>
    </w:p>
    <w:p w:rsidR="004B0896" w:rsidRPr="00D12172" w:rsidRDefault="004B0896" w:rsidP="004B0896">
      <w:pPr>
        <w:rPr>
          <w:b/>
          <w:sz w:val="30"/>
          <w:lang w:eastAsia="zh-CN"/>
        </w:rPr>
      </w:pPr>
    </w:p>
    <w:p w:rsidR="004B0896" w:rsidRPr="008A2A0A" w:rsidRDefault="004B0896" w:rsidP="004B0896">
      <w:pPr>
        <w:ind w:firstLineChars="300" w:firstLine="900"/>
        <w:rPr>
          <w:rFonts w:ascii="黑体" w:eastAsia="黑体" w:cs="黑体"/>
          <w:sz w:val="30"/>
          <w:szCs w:val="30"/>
          <w:lang w:eastAsia="zh-CN"/>
        </w:rPr>
      </w:pPr>
      <w:r w:rsidRPr="008A2A0A">
        <w:rPr>
          <w:rFonts w:cs="Arial" w:hint="eastAsia"/>
          <w:sz w:val="30"/>
          <w:szCs w:val="30"/>
          <w:lang w:eastAsia="zh-CN"/>
        </w:rPr>
        <w:t>委托</w:t>
      </w:r>
      <w:r w:rsidRPr="008A2A0A">
        <w:rPr>
          <w:rFonts w:cs="Arial"/>
          <w:sz w:val="30"/>
          <w:szCs w:val="30"/>
          <w:lang w:eastAsia="zh-CN"/>
        </w:rPr>
        <w:t>方</w:t>
      </w:r>
      <w:r w:rsidRPr="008A2A0A">
        <w:rPr>
          <w:rFonts w:cs="Arial" w:hint="eastAsia"/>
          <w:sz w:val="30"/>
          <w:szCs w:val="30"/>
          <w:lang w:eastAsia="zh-CN"/>
        </w:rPr>
        <w:t>(甲方)</w:t>
      </w:r>
      <w:r w:rsidRPr="008A2A0A">
        <w:rPr>
          <w:rFonts w:hint="eastAsia"/>
          <w:sz w:val="30"/>
          <w:szCs w:val="30"/>
          <w:lang w:eastAsia="zh-CN"/>
        </w:rPr>
        <w:t>：</w:t>
      </w:r>
      <w:r w:rsidR="006307C0" w:rsidRPr="006307C0">
        <w:rPr>
          <w:rFonts w:hint="eastAsia"/>
          <w:sz w:val="30"/>
          <w:szCs w:val="30"/>
          <w:u w:val="single"/>
          <w:lang w:eastAsia="zh-CN"/>
        </w:rPr>
        <w:t>腾龙芳烃（漳州）有限公司</w:t>
      </w:r>
      <w:r w:rsidRPr="006307C0">
        <w:rPr>
          <w:rFonts w:ascii="黑体" w:eastAsia="黑体" w:cs="黑体" w:hint="eastAsia"/>
          <w:sz w:val="30"/>
          <w:szCs w:val="30"/>
          <w:u w:val="single"/>
          <w:lang w:eastAsia="zh-CN"/>
        </w:rPr>
        <w:t xml:space="preserve"> </w:t>
      </w:r>
    </w:p>
    <w:p w:rsidR="004B0896" w:rsidRPr="008A2A0A" w:rsidRDefault="004B0896" w:rsidP="004B0896">
      <w:pPr>
        <w:ind w:firstLineChars="300" w:firstLine="900"/>
        <w:rPr>
          <w:sz w:val="30"/>
          <w:szCs w:val="30"/>
          <w:u w:val="single"/>
          <w:lang w:eastAsia="zh-CN"/>
        </w:rPr>
      </w:pPr>
      <w:r w:rsidRPr="008A2A0A">
        <w:rPr>
          <w:rFonts w:cs="Arial" w:hint="eastAsia"/>
          <w:sz w:val="30"/>
          <w:szCs w:val="30"/>
          <w:lang w:eastAsia="zh-CN"/>
        </w:rPr>
        <w:t>受托</w:t>
      </w:r>
      <w:r w:rsidRPr="008A2A0A">
        <w:rPr>
          <w:rFonts w:cs="Arial"/>
          <w:sz w:val="30"/>
          <w:szCs w:val="30"/>
          <w:lang w:eastAsia="zh-CN"/>
        </w:rPr>
        <w:t>方</w:t>
      </w:r>
      <w:r w:rsidRPr="008A2A0A">
        <w:rPr>
          <w:rFonts w:cs="Arial" w:hint="eastAsia"/>
          <w:sz w:val="30"/>
          <w:szCs w:val="30"/>
          <w:lang w:eastAsia="zh-CN"/>
        </w:rPr>
        <w:t>(乙方)</w:t>
      </w:r>
      <w:r w:rsidRPr="008A2A0A">
        <w:rPr>
          <w:rFonts w:hint="eastAsia"/>
          <w:sz w:val="30"/>
          <w:szCs w:val="30"/>
          <w:lang w:eastAsia="zh-CN"/>
        </w:rPr>
        <w:t>：</w:t>
      </w:r>
      <w:r w:rsidRPr="008A2A0A">
        <w:rPr>
          <w:rFonts w:hint="eastAsia"/>
          <w:sz w:val="30"/>
          <w:szCs w:val="30"/>
          <w:u w:val="single"/>
          <w:lang w:eastAsia="zh-CN"/>
        </w:rPr>
        <w:t xml:space="preserve"> </w:t>
      </w:r>
      <w:r w:rsidR="008C3868">
        <w:rPr>
          <w:rFonts w:hint="eastAsia"/>
          <w:sz w:val="30"/>
          <w:szCs w:val="30"/>
          <w:u w:val="single"/>
          <w:lang w:eastAsia="zh-CN"/>
        </w:rPr>
        <w:t xml:space="preserve">                          </w:t>
      </w:r>
    </w:p>
    <w:p w:rsidR="004B0896" w:rsidRPr="008A2A0A" w:rsidRDefault="004B0896" w:rsidP="004B0896">
      <w:pPr>
        <w:ind w:firstLineChars="250" w:firstLine="750"/>
        <w:rPr>
          <w:sz w:val="30"/>
          <w:szCs w:val="30"/>
          <w:lang w:eastAsia="zh-CN"/>
        </w:rPr>
      </w:pPr>
    </w:p>
    <w:p w:rsidR="004B0896" w:rsidRPr="008A2A0A" w:rsidRDefault="004B0896" w:rsidP="004F7B5E">
      <w:pPr>
        <w:tabs>
          <w:tab w:val="right" w:pos="9638"/>
        </w:tabs>
        <w:ind w:firstLineChars="300" w:firstLine="900"/>
        <w:rPr>
          <w:b/>
          <w:sz w:val="30"/>
          <w:szCs w:val="30"/>
          <w:lang w:eastAsia="zh-CN"/>
        </w:rPr>
      </w:pPr>
      <w:r>
        <w:rPr>
          <w:rFonts w:hint="eastAsia"/>
          <w:sz w:val="30"/>
          <w:szCs w:val="30"/>
          <w:lang w:eastAsia="zh-CN"/>
        </w:rPr>
        <w:t>签订</w:t>
      </w:r>
      <w:r w:rsidRPr="008A2A0A">
        <w:rPr>
          <w:rFonts w:hint="eastAsia"/>
          <w:sz w:val="30"/>
          <w:szCs w:val="30"/>
          <w:lang w:eastAsia="zh-CN"/>
        </w:rPr>
        <w:t xml:space="preserve">日期:    </w:t>
      </w:r>
      <w:r w:rsidR="00891CBC">
        <w:rPr>
          <w:rFonts w:hint="eastAsia"/>
          <w:sz w:val="30"/>
          <w:szCs w:val="30"/>
          <w:lang w:eastAsia="zh-CN"/>
        </w:rPr>
        <w:t>202</w:t>
      </w:r>
      <w:r w:rsidR="004F7B5E">
        <w:rPr>
          <w:rFonts w:hint="eastAsia"/>
          <w:sz w:val="30"/>
          <w:szCs w:val="30"/>
          <w:lang w:eastAsia="zh-CN"/>
        </w:rPr>
        <w:t>4</w:t>
      </w:r>
      <w:r w:rsidRPr="008A2A0A">
        <w:rPr>
          <w:rFonts w:hint="eastAsia"/>
          <w:sz w:val="30"/>
          <w:szCs w:val="30"/>
          <w:lang w:eastAsia="zh-CN"/>
        </w:rPr>
        <w:t>年</w:t>
      </w:r>
      <w:r w:rsidR="008C3868">
        <w:rPr>
          <w:rFonts w:hint="eastAsia"/>
          <w:sz w:val="30"/>
          <w:szCs w:val="30"/>
          <w:lang w:eastAsia="zh-CN"/>
        </w:rPr>
        <w:t xml:space="preserve">   </w:t>
      </w:r>
      <w:r w:rsidRPr="008A2A0A">
        <w:rPr>
          <w:rFonts w:hint="eastAsia"/>
          <w:sz w:val="30"/>
          <w:szCs w:val="30"/>
          <w:lang w:eastAsia="zh-CN"/>
        </w:rPr>
        <w:t>月</w:t>
      </w:r>
      <w:r>
        <w:rPr>
          <w:rFonts w:hint="eastAsia"/>
          <w:sz w:val="30"/>
          <w:szCs w:val="30"/>
          <w:lang w:eastAsia="zh-CN"/>
        </w:rPr>
        <w:t xml:space="preserve">  日</w:t>
      </w:r>
      <w:r w:rsidRPr="008A2A0A">
        <w:rPr>
          <w:rFonts w:hint="eastAsia"/>
          <w:sz w:val="30"/>
          <w:szCs w:val="30"/>
          <w:lang w:eastAsia="zh-CN"/>
        </w:rPr>
        <w:t xml:space="preserve">  </w:t>
      </w:r>
    </w:p>
    <w:p w:rsidR="004B0896" w:rsidRPr="008A2A0A" w:rsidRDefault="004B0896" w:rsidP="004B0896">
      <w:pPr>
        <w:rPr>
          <w:rFonts w:ascii="Arial" w:hAnsi="Arial" w:cs="Arial"/>
          <w:b/>
          <w:sz w:val="30"/>
          <w:szCs w:val="30"/>
          <w:lang w:eastAsia="zh-CN"/>
        </w:rPr>
      </w:pPr>
      <w:r w:rsidRPr="008A2A0A">
        <w:rPr>
          <w:sz w:val="30"/>
          <w:szCs w:val="30"/>
          <w:lang w:eastAsia="zh-CN"/>
        </w:rPr>
        <w:br w:type="page"/>
      </w:r>
    </w:p>
    <w:p w:rsidR="004B0896" w:rsidRPr="00AA5C7E" w:rsidRDefault="004B0896" w:rsidP="004B0896">
      <w:pPr>
        <w:spacing w:line="360" w:lineRule="auto"/>
        <w:rPr>
          <w:rFonts w:cs="Arial"/>
          <w:sz w:val="24"/>
          <w:lang w:eastAsia="zh-CN"/>
        </w:rPr>
      </w:pPr>
      <w:r w:rsidRPr="00AA5C7E">
        <w:rPr>
          <w:rFonts w:cs="Arial" w:hint="eastAsia"/>
          <w:sz w:val="24"/>
          <w:lang w:eastAsia="zh-CN"/>
        </w:rPr>
        <w:lastRenderedPageBreak/>
        <w:t xml:space="preserve">委 托 </w:t>
      </w:r>
      <w:r w:rsidRPr="00AA5C7E">
        <w:rPr>
          <w:rFonts w:cs="Arial"/>
          <w:sz w:val="24"/>
          <w:lang w:eastAsia="zh-CN"/>
        </w:rPr>
        <w:t>方：_</w:t>
      </w:r>
      <w:r w:rsidR="006307C0" w:rsidRPr="008C3868">
        <w:rPr>
          <w:rFonts w:cs="Arial" w:hint="eastAsia"/>
          <w:sz w:val="24"/>
          <w:u w:val="single"/>
          <w:lang w:eastAsia="zh-CN"/>
        </w:rPr>
        <w:t>腾龙芳烃（漳州）有限公司</w:t>
      </w:r>
      <w:r w:rsidRPr="008C3868">
        <w:rPr>
          <w:rFonts w:cs="Arial"/>
          <w:sz w:val="24"/>
          <w:u w:val="single"/>
          <w:lang w:eastAsia="zh-CN"/>
        </w:rPr>
        <w:t>_</w:t>
      </w:r>
      <w:r w:rsidRPr="008C3868">
        <w:rPr>
          <w:rFonts w:cs="Arial" w:hint="eastAsia"/>
          <w:sz w:val="24"/>
          <w:u w:val="single"/>
          <w:lang w:eastAsia="zh-CN"/>
        </w:rPr>
        <w:t>（</w:t>
      </w:r>
      <w:r w:rsidRPr="00AA5C7E">
        <w:rPr>
          <w:rFonts w:cs="Arial" w:hint="eastAsia"/>
          <w:sz w:val="24"/>
          <w:lang w:eastAsia="zh-CN"/>
        </w:rPr>
        <w:t>以下简称“甲方”）</w:t>
      </w:r>
      <w:r w:rsidRPr="00AA5C7E">
        <w:rPr>
          <w:rFonts w:cs="Arial"/>
          <w:sz w:val="24"/>
          <w:lang w:eastAsia="zh-CN"/>
        </w:rPr>
        <w:br/>
      </w:r>
      <w:r w:rsidRPr="00AA5C7E">
        <w:rPr>
          <w:rFonts w:cs="Arial" w:hint="eastAsia"/>
          <w:sz w:val="24"/>
          <w:lang w:eastAsia="zh-CN"/>
        </w:rPr>
        <w:t>受 托</w:t>
      </w:r>
      <w:r w:rsidRPr="00AA5C7E">
        <w:rPr>
          <w:rFonts w:cs="Arial"/>
          <w:sz w:val="24"/>
          <w:lang w:eastAsia="zh-CN"/>
        </w:rPr>
        <w:t xml:space="preserve"> 方：</w:t>
      </w:r>
      <w:r w:rsidRPr="00AA5C7E">
        <w:rPr>
          <w:rFonts w:cs="Arial"/>
          <w:sz w:val="24"/>
          <w:u w:val="single"/>
          <w:lang w:eastAsia="zh-CN"/>
        </w:rPr>
        <w:t>_</w:t>
      </w:r>
      <w:r>
        <w:rPr>
          <w:rFonts w:cs="Arial" w:hint="eastAsia"/>
          <w:sz w:val="24"/>
          <w:u w:val="single"/>
          <w:lang w:eastAsia="zh-CN"/>
        </w:rPr>
        <w:t xml:space="preserve">                         </w:t>
      </w:r>
      <w:r w:rsidRPr="00AA5C7E">
        <w:rPr>
          <w:rFonts w:cs="Arial"/>
          <w:sz w:val="24"/>
          <w:lang w:eastAsia="zh-CN"/>
        </w:rPr>
        <w:t>__</w:t>
      </w:r>
      <w:r w:rsidRPr="00AA5C7E">
        <w:rPr>
          <w:rFonts w:cs="Arial" w:hint="eastAsia"/>
          <w:sz w:val="24"/>
          <w:lang w:eastAsia="zh-CN"/>
        </w:rPr>
        <w:t>（以下简称“乙方”）</w:t>
      </w:r>
    </w:p>
    <w:p w:rsidR="004B0896" w:rsidRPr="00AA5C7E" w:rsidRDefault="004B0896" w:rsidP="004B0896">
      <w:pPr>
        <w:spacing w:line="360" w:lineRule="auto"/>
        <w:ind w:firstLineChars="200" w:firstLine="480"/>
        <w:rPr>
          <w:color w:val="000000"/>
          <w:sz w:val="24"/>
          <w:lang w:eastAsia="zh-CN"/>
        </w:rPr>
      </w:pPr>
      <w:r w:rsidRPr="00AA5C7E">
        <w:rPr>
          <w:color w:val="000000"/>
          <w:sz w:val="24"/>
          <w:lang w:eastAsia="zh-CN"/>
        </w:rPr>
        <w:t>双方本着平等互利、协商一致的原则，</w:t>
      </w:r>
      <w:r w:rsidRPr="00C82168">
        <w:rPr>
          <w:rFonts w:asciiTheme="majorEastAsia" w:eastAsiaTheme="majorEastAsia" w:hAnsiTheme="majorEastAsia" w:hint="eastAsia"/>
          <w:sz w:val="24"/>
          <w:lang w:eastAsia="zh-CN"/>
        </w:rPr>
        <w:t>依据《中华人民共和国</w:t>
      </w:r>
      <w:r>
        <w:rPr>
          <w:rFonts w:asciiTheme="majorEastAsia" w:eastAsiaTheme="majorEastAsia" w:hAnsiTheme="majorEastAsia" w:hint="eastAsia"/>
          <w:sz w:val="24"/>
          <w:lang w:eastAsia="zh-CN"/>
        </w:rPr>
        <w:t>民典</w:t>
      </w:r>
      <w:r w:rsidRPr="00C82168">
        <w:rPr>
          <w:rFonts w:asciiTheme="majorEastAsia" w:eastAsiaTheme="majorEastAsia" w:hAnsiTheme="majorEastAsia" w:hint="eastAsia"/>
          <w:sz w:val="24"/>
          <w:lang w:eastAsia="zh-CN"/>
        </w:rPr>
        <w:t>法》及其他相关法律法规规定，</w:t>
      </w:r>
      <w:r w:rsidRPr="00AA5C7E">
        <w:rPr>
          <w:rFonts w:hint="eastAsia"/>
          <w:color w:val="000000"/>
          <w:sz w:val="24"/>
          <w:lang w:eastAsia="zh-CN"/>
        </w:rPr>
        <w:t>就</w:t>
      </w:r>
      <w:r w:rsidR="00A627F3">
        <w:rPr>
          <w:rFonts w:hint="eastAsia"/>
          <w:color w:val="000000"/>
          <w:sz w:val="24"/>
          <w:lang w:eastAsia="zh-CN"/>
        </w:rPr>
        <w:t>腾龙芳烃（漳州）有限公司防爆</w:t>
      </w:r>
      <w:r w:rsidR="00F364FD">
        <w:rPr>
          <w:rFonts w:hint="eastAsia"/>
          <w:color w:val="000000"/>
          <w:sz w:val="24"/>
          <w:lang w:eastAsia="zh-CN"/>
        </w:rPr>
        <w:t>电动车</w:t>
      </w:r>
      <w:r w:rsidRPr="00AA5C7E">
        <w:rPr>
          <w:rFonts w:hint="eastAsia"/>
          <w:sz w:val="24"/>
          <w:lang w:eastAsia="zh-CN"/>
        </w:rPr>
        <w:t>维修</w:t>
      </w:r>
      <w:r>
        <w:rPr>
          <w:rFonts w:hint="eastAsia"/>
          <w:sz w:val="24"/>
          <w:lang w:eastAsia="zh-CN"/>
        </w:rPr>
        <w:t>保养</w:t>
      </w:r>
      <w:r w:rsidRPr="00AA5C7E">
        <w:rPr>
          <w:rFonts w:hint="eastAsia"/>
          <w:color w:val="000000"/>
          <w:sz w:val="24"/>
          <w:lang w:eastAsia="zh-CN"/>
        </w:rPr>
        <w:t>事宜，</w:t>
      </w:r>
      <w:r w:rsidRPr="00AA5C7E">
        <w:rPr>
          <w:color w:val="000000"/>
          <w:sz w:val="24"/>
          <w:lang w:eastAsia="zh-CN"/>
        </w:rPr>
        <w:t>签订本合同，以便共同遵守。</w:t>
      </w:r>
    </w:p>
    <w:p w:rsidR="004B0896" w:rsidRDefault="004B0896" w:rsidP="004B0896">
      <w:pPr>
        <w:widowControl/>
        <w:spacing w:line="360" w:lineRule="auto"/>
        <w:rPr>
          <w:b/>
          <w:color w:val="000000"/>
          <w:sz w:val="24"/>
          <w:lang w:eastAsia="zh-CN"/>
        </w:rPr>
      </w:pPr>
      <w:r w:rsidRPr="00AA5C7E">
        <w:rPr>
          <w:rFonts w:hint="eastAsia"/>
          <w:b/>
          <w:color w:val="000000"/>
          <w:sz w:val="24"/>
          <w:lang w:eastAsia="zh-CN"/>
        </w:rPr>
        <w:t>一</w:t>
      </w:r>
      <w:r w:rsidRPr="00AA5C7E">
        <w:rPr>
          <w:b/>
          <w:color w:val="000000"/>
          <w:sz w:val="24"/>
          <w:lang w:eastAsia="zh-CN"/>
        </w:rPr>
        <w:t>、</w:t>
      </w:r>
      <w:r w:rsidRPr="00AA5C7E">
        <w:rPr>
          <w:rFonts w:hint="eastAsia"/>
          <w:b/>
          <w:color w:val="000000"/>
          <w:sz w:val="24"/>
          <w:lang w:eastAsia="zh-CN"/>
        </w:rPr>
        <w:t>维修</w:t>
      </w:r>
      <w:r>
        <w:rPr>
          <w:rFonts w:hint="eastAsia"/>
          <w:b/>
          <w:color w:val="000000"/>
          <w:sz w:val="24"/>
          <w:lang w:eastAsia="zh-CN"/>
        </w:rPr>
        <w:t>保养车辆</w:t>
      </w:r>
      <w:r w:rsidRPr="00AA5C7E">
        <w:rPr>
          <w:b/>
          <w:color w:val="000000"/>
          <w:sz w:val="24"/>
          <w:lang w:eastAsia="zh-CN"/>
        </w:rPr>
        <w:t>名称、型号</w:t>
      </w:r>
      <w:r w:rsidRPr="00AA5C7E">
        <w:rPr>
          <w:rFonts w:hint="eastAsia"/>
          <w:b/>
          <w:color w:val="000000"/>
          <w:sz w:val="24"/>
          <w:lang w:eastAsia="zh-CN"/>
        </w:rPr>
        <w:t>、品牌、数量、维修单价等</w:t>
      </w:r>
      <w:r w:rsidRPr="00AA5C7E">
        <w:rPr>
          <w:b/>
          <w:color w:val="000000"/>
          <w:sz w:val="24"/>
          <w:lang w:eastAsia="zh-CN"/>
        </w:rPr>
        <w:t> </w:t>
      </w:r>
    </w:p>
    <w:p w:rsidR="004B0896" w:rsidRPr="00DA30FE" w:rsidRDefault="004B0896" w:rsidP="006307C0">
      <w:pPr>
        <w:widowControl/>
        <w:spacing w:line="360" w:lineRule="auto"/>
        <w:rPr>
          <w:b/>
          <w:color w:val="000000"/>
          <w:sz w:val="24"/>
          <w:lang w:eastAsia="zh-CN"/>
        </w:rPr>
      </w:pPr>
      <w:r>
        <w:rPr>
          <w:rFonts w:hint="eastAsia"/>
          <w:sz w:val="24"/>
          <w:lang w:eastAsia="zh-CN"/>
        </w:rPr>
        <w:t>1、</w:t>
      </w:r>
      <w:r w:rsidR="00F364FD">
        <w:rPr>
          <w:rFonts w:hint="eastAsia"/>
          <w:sz w:val="24"/>
          <w:lang w:eastAsia="zh-CN"/>
        </w:rPr>
        <w:t>详见合同附件说明《附件一：</w:t>
      </w:r>
      <w:r w:rsidR="006307C0">
        <w:rPr>
          <w:rFonts w:hint="eastAsia"/>
          <w:sz w:val="24"/>
          <w:lang w:eastAsia="zh-CN"/>
        </w:rPr>
        <w:t>防爆电动车</w:t>
      </w:r>
      <w:r w:rsidRPr="00595BEF">
        <w:rPr>
          <w:rFonts w:hint="eastAsia"/>
          <w:sz w:val="24"/>
          <w:lang w:eastAsia="zh-CN"/>
        </w:rPr>
        <w:t>维修定点发包说明</w:t>
      </w:r>
      <w:r w:rsidRPr="00AA5C7E">
        <w:rPr>
          <w:rFonts w:hint="eastAsia"/>
          <w:sz w:val="24"/>
          <w:lang w:eastAsia="zh-CN"/>
        </w:rPr>
        <w:t>》</w:t>
      </w:r>
      <w:r>
        <w:rPr>
          <w:rFonts w:hint="eastAsia"/>
          <w:sz w:val="24"/>
          <w:lang w:eastAsia="zh-CN"/>
        </w:rPr>
        <w:t>、</w:t>
      </w:r>
      <w:r w:rsidR="00F364FD">
        <w:rPr>
          <w:rFonts w:hint="eastAsia"/>
          <w:sz w:val="24"/>
          <w:lang w:eastAsia="zh-CN"/>
        </w:rPr>
        <w:t>《附件二：</w:t>
      </w:r>
      <w:r w:rsidRPr="00595BEF">
        <w:rPr>
          <w:rFonts w:hint="eastAsia"/>
          <w:sz w:val="24"/>
          <w:lang w:eastAsia="zh-CN"/>
        </w:rPr>
        <w:t>维修</w:t>
      </w:r>
      <w:r w:rsidR="006307C0">
        <w:rPr>
          <w:rFonts w:hint="eastAsia"/>
          <w:sz w:val="24"/>
          <w:lang w:eastAsia="zh-CN"/>
        </w:rPr>
        <w:t>项目配件</w:t>
      </w:r>
      <w:r w:rsidR="00F364FD">
        <w:rPr>
          <w:rFonts w:hint="eastAsia"/>
          <w:sz w:val="24"/>
          <w:lang w:eastAsia="zh-CN"/>
        </w:rPr>
        <w:t>、</w:t>
      </w:r>
      <w:r>
        <w:rPr>
          <w:rFonts w:hint="eastAsia"/>
          <w:sz w:val="24"/>
          <w:lang w:eastAsia="zh-CN"/>
        </w:rPr>
        <w:t>维修</w:t>
      </w:r>
      <w:r w:rsidR="006307C0">
        <w:rPr>
          <w:rFonts w:hint="eastAsia"/>
          <w:sz w:val="24"/>
          <w:lang w:eastAsia="zh-CN"/>
        </w:rPr>
        <w:t>费用</w:t>
      </w:r>
      <w:r>
        <w:rPr>
          <w:rFonts w:hint="eastAsia"/>
          <w:sz w:val="24"/>
          <w:lang w:eastAsia="zh-CN"/>
        </w:rPr>
        <w:t>价格</w:t>
      </w:r>
      <w:r w:rsidRPr="00595BEF">
        <w:rPr>
          <w:rFonts w:hint="eastAsia"/>
          <w:sz w:val="24"/>
          <w:lang w:eastAsia="zh-CN"/>
        </w:rPr>
        <w:t>清单</w:t>
      </w:r>
      <w:r w:rsidRPr="00AA5C7E">
        <w:rPr>
          <w:rFonts w:hint="eastAsia"/>
          <w:sz w:val="24"/>
          <w:lang w:eastAsia="zh-CN"/>
        </w:rPr>
        <w:t>》。</w:t>
      </w:r>
    </w:p>
    <w:p w:rsidR="004B0896" w:rsidRDefault="004B0896" w:rsidP="004B0896">
      <w:pPr>
        <w:widowControl/>
        <w:spacing w:line="360" w:lineRule="auto"/>
        <w:rPr>
          <w:sz w:val="24"/>
          <w:lang w:eastAsia="zh-CN"/>
        </w:rPr>
      </w:pPr>
      <w:r>
        <w:rPr>
          <w:rFonts w:hint="eastAsia"/>
          <w:sz w:val="24"/>
          <w:lang w:eastAsia="zh-CN"/>
        </w:rPr>
        <w:t>2、</w:t>
      </w:r>
      <w:r w:rsidRPr="00AA5C7E">
        <w:rPr>
          <w:rFonts w:hint="eastAsia"/>
          <w:color w:val="000000"/>
          <w:sz w:val="24"/>
          <w:lang w:eastAsia="zh-CN"/>
        </w:rPr>
        <w:t>本合同的维修保养</w:t>
      </w:r>
      <w:r>
        <w:rPr>
          <w:rFonts w:hint="eastAsia"/>
          <w:color w:val="000000"/>
          <w:sz w:val="24"/>
          <w:lang w:eastAsia="zh-CN"/>
        </w:rPr>
        <w:t>单价</w:t>
      </w:r>
      <w:r w:rsidRPr="00AA5C7E">
        <w:rPr>
          <w:rFonts w:hint="eastAsia"/>
          <w:color w:val="000000"/>
          <w:sz w:val="24"/>
          <w:lang w:eastAsia="zh-CN"/>
        </w:rPr>
        <w:t>为包干制，</w:t>
      </w:r>
      <w:r>
        <w:rPr>
          <w:rFonts w:hint="eastAsia"/>
          <w:color w:val="000000"/>
          <w:sz w:val="24"/>
          <w:lang w:eastAsia="zh-CN"/>
        </w:rPr>
        <w:t>单价</w:t>
      </w:r>
      <w:r w:rsidRPr="00AA5C7E">
        <w:rPr>
          <w:rFonts w:hint="eastAsia"/>
          <w:sz w:val="24"/>
          <w:lang w:eastAsia="zh-CN"/>
        </w:rPr>
        <w:t>包括乙方工作涉及到的劳务费、管理费、工具费、劳保费、</w:t>
      </w:r>
      <w:r w:rsidR="00F364FD">
        <w:rPr>
          <w:rFonts w:hint="eastAsia"/>
          <w:sz w:val="24"/>
          <w:lang w:eastAsia="zh-CN"/>
        </w:rPr>
        <w:t>工时费、</w:t>
      </w:r>
      <w:r w:rsidRPr="00AA5C7E">
        <w:rPr>
          <w:rFonts w:hint="eastAsia"/>
          <w:sz w:val="24"/>
          <w:lang w:eastAsia="zh-CN"/>
        </w:rPr>
        <w:t>所有税费、各种保险、安全费用、利润、耗材费及合同涉及到的所有风险、责任、义务等费用</w:t>
      </w:r>
      <w:r w:rsidRPr="00742013">
        <w:rPr>
          <w:rFonts w:hint="eastAsia"/>
          <w:sz w:val="24"/>
          <w:lang w:eastAsia="zh-CN"/>
        </w:rPr>
        <w:t>，同时还包含了相关</w:t>
      </w:r>
      <w:r>
        <w:rPr>
          <w:rFonts w:hint="eastAsia"/>
          <w:sz w:val="24"/>
          <w:lang w:eastAsia="zh-CN"/>
        </w:rPr>
        <w:t>的</w:t>
      </w:r>
      <w:r w:rsidRPr="00742013">
        <w:rPr>
          <w:rFonts w:hint="eastAsia"/>
          <w:sz w:val="24"/>
          <w:lang w:eastAsia="zh-CN"/>
        </w:rPr>
        <w:t>配合</w:t>
      </w:r>
      <w:r>
        <w:rPr>
          <w:rFonts w:hint="eastAsia"/>
          <w:sz w:val="24"/>
          <w:lang w:eastAsia="zh-CN"/>
        </w:rPr>
        <w:t>政府部门的政策性收费</w:t>
      </w:r>
      <w:r w:rsidRPr="00742013">
        <w:rPr>
          <w:rFonts w:hint="eastAsia"/>
          <w:sz w:val="24"/>
          <w:lang w:eastAsia="zh-CN"/>
        </w:rPr>
        <w:t>所需的全部费用</w:t>
      </w:r>
      <w:r>
        <w:rPr>
          <w:rFonts w:hint="eastAsia"/>
          <w:sz w:val="24"/>
          <w:lang w:eastAsia="zh-CN"/>
        </w:rPr>
        <w:t>（如果有）</w:t>
      </w:r>
      <w:r w:rsidR="00A627F3">
        <w:rPr>
          <w:rFonts w:hint="eastAsia"/>
          <w:sz w:val="24"/>
          <w:lang w:eastAsia="zh-CN"/>
        </w:rPr>
        <w:t>。</w:t>
      </w:r>
    </w:p>
    <w:p w:rsidR="004B0896" w:rsidRDefault="004B0896" w:rsidP="00F364FD">
      <w:pPr>
        <w:widowControl/>
        <w:spacing w:line="360" w:lineRule="auto"/>
        <w:rPr>
          <w:color w:val="000000"/>
          <w:sz w:val="24"/>
          <w:lang w:eastAsia="zh-CN"/>
        </w:rPr>
      </w:pPr>
      <w:r>
        <w:rPr>
          <w:rFonts w:hint="eastAsia"/>
          <w:sz w:val="24"/>
          <w:lang w:eastAsia="zh-CN"/>
        </w:rPr>
        <w:t>3、</w:t>
      </w:r>
      <w:r w:rsidRPr="00742013">
        <w:rPr>
          <w:rFonts w:hint="eastAsia"/>
          <w:sz w:val="24"/>
          <w:lang w:eastAsia="zh-CN"/>
        </w:rPr>
        <w:t>乙方根据实际</w:t>
      </w:r>
      <w:r>
        <w:rPr>
          <w:rFonts w:hint="eastAsia"/>
          <w:sz w:val="24"/>
          <w:lang w:eastAsia="zh-CN"/>
        </w:rPr>
        <w:t>工作</w:t>
      </w:r>
      <w:r w:rsidRPr="00742013">
        <w:rPr>
          <w:rFonts w:hint="eastAsia"/>
          <w:sz w:val="24"/>
          <w:lang w:eastAsia="zh-CN"/>
        </w:rPr>
        <w:t>需要增加或者减少</w:t>
      </w:r>
      <w:r w:rsidR="00F364FD">
        <w:rPr>
          <w:rFonts w:hint="eastAsia"/>
          <w:color w:val="000000"/>
          <w:sz w:val="24"/>
          <w:lang w:eastAsia="zh-CN"/>
        </w:rPr>
        <w:t>维修</w:t>
      </w:r>
      <w:r w:rsidRPr="00AA5C7E">
        <w:rPr>
          <w:rFonts w:hint="eastAsia"/>
          <w:color w:val="000000"/>
          <w:sz w:val="24"/>
          <w:lang w:eastAsia="zh-CN"/>
        </w:rPr>
        <w:t>数量，本合同</w:t>
      </w:r>
      <w:r>
        <w:rPr>
          <w:rFonts w:hint="eastAsia"/>
          <w:color w:val="000000"/>
          <w:sz w:val="24"/>
          <w:lang w:eastAsia="zh-CN"/>
        </w:rPr>
        <w:t>固定单</w:t>
      </w:r>
      <w:r w:rsidRPr="00AA5C7E">
        <w:rPr>
          <w:rFonts w:hint="eastAsia"/>
          <w:color w:val="000000"/>
          <w:sz w:val="24"/>
          <w:lang w:eastAsia="zh-CN"/>
        </w:rPr>
        <w:t>价不变。</w:t>
      </w:r>
    </w:p>
    <w:p w:rsidR="004B0896" w:rsidRPr="00AA5C7E" w:rsidRDefault="004B0896" w:rsidP="004B0896">
      <w:pPr>
        <w:widowControl/>
        <w:spacing w:line="360" w:lineRule="auto"/>
        <w:rPr>
          <w:color w:val="000000"/>
          <w:sz w:val="24"/>
          <w:lang w:eastAsia="zh-CN"/>
        </w:rPr>
      </w:pPr>
      <w:r>
        <w:rPr>
          <w:rFonts w:hint="eastAsia"/>
          <w:color w:val="000000"/>
          <w:sz w:val="24"/>
          <w:lang w:eastAsia="zh-CN"/>
        </w:rPr>
        <w:t>4、维修保养及配件价格见附件二</w:t>
      </w:r>
      <w:r w:rsidR="00F364FD">
        <w:rPr>
          <w:rFonts w:hint="eastAsia"/>
          <w:color w:val="000000"/>
          <w:sz w:val="24"/>
          <w:lang w:eastAsia="zh-CN"/>
        </w:rPr>
        <w:t>。</w:t>
      </w:r>
    </w:p>
    <w:p w:rsidR="004B0896" w:rsidRDefault="004B0896" w:rsidP="004B0896">
      <w:pPr>
        <w:spacing w:line="480" w:lineRule="exact"/>
        <w:rPr>
          <w:b/>
          <w:color w:val="000000"/>
          <w:sz w:val="24"/>
          <w:lang w:eastAsia="zh-CN"/>
        </w:rPr>
      </w:pPr>
      <w:r w:rsidRPr="00AA5C7E">
        <w:rPr>
          <w:rFonts w:hint="eastAsia"/>
          <w:b/>
          <w:color w:val="000000"/>
          <w:sz w:val="24"/>
          <w:lang w:eastAsia="zh-CN"/>
        </w:rPr>
        <w:t>二、费用结算方式和支付期限：</w:t>
      </w:r>
    </w:p>
    <w:p w:rsidR="004B0896" w:rsidRDefault="004B0896" w:rsidP="004B0896">
      <w:pPr>
        <w:spacing w:line="480" w:lineRule="exact"/>
        <w:rPr>
          <w:sz w:val="24"/>
          <w:lang w:eastAsia="zh-CN"/>
        </w:rPr>
      </w:pPr>
      <w:r>
        <w:rPr>
          <w:rFonts w:hint="eastAsia"/>
          <w:sz w:val="24"/>
          <w:lang w:eastAsia="zh-CN"/>
        </w:rPr>
        <w:t>1、结算费用=实际完成量*合约含税单价。</w:t>
      </w:r>
    </w:p>
    <w:p w:rsidR="004B0896" w:rsidRDefault="004B0896" w:rsidP="004B0896">
      <w:pPr>
        <w:spacing w:line="480" w:lineRule="exact"/>
        <w:rPr>
          <w:sz w:val="24"/>
          <w:lang w:eastAsia="zh-CN"/>
        </w:rPr>
      </w:pPr>
      <w:r>
        <w:rPr>
          <w:rFonts w:hint="eastAsia"/>
          <w:sz w:val="24"/>
          <w:lang w:eastAsia="zh-CN"/>
        </w:rPr>
        <w:t>2、预付款：无。</w:t>
      </w:r>
    </w:p>
    <w:p w:rsidR="004B0896" w:rsidRDefault="004B0896" w:rsidP="00F364FD">
      <w:pPr>
        <w:spacing w:line="480" w:lineRule="exact"/>
        <w:rPr>
          <w:sz w:val="24"/>
          <w:lang w:eastAsia="zh-CN"/>
        </w:rPr>
      </w:pPr>
      <w:r>
        <w:rPr>
          <w:rFonts w:hint="eastAsia"/>
          <w:sz w:val="24"/>
          <w:lang w:eastAsia="zh-CN"/>
        </w:rPr>
        <w:t>3、配件价格执</w:t>
      </w:r>
      <w:r w:rsidR="00F364FD">
        <w:rPr>
          <w:rFonts w:hint="eastAsia"/>
          <w:sz w:val="24"/>
          <w:lang w:eastAsia="zh-CN"/>
        </w:rPr>
        <w:t>行</w:t>
      </w:r>
      <w:r>
        <w:rPr>
          <w:rFonts w:hint="eastAsia"/>
          <w:sz w:val="24"/>
          <w:lang w:eastAsia="zh-CN"/>
        </w:rPr>
        <w:t>附件二</w:t>
      </w:r>
      <w:r w:rsidR="00F364FD">
        <w:rPr>
          <w:rFonts w:hint="eastAsia"/>
          <w:sz w:val="24"/>
          <w:lang w:eastAsia="zh-CN"/>
        </w:rPr>
        <w:t>“</w:t>
      </w:r>
      <w:r w:rsidR="006307C0" w:rsidRPr="00595BEF">
        <w:rPr>
          <w:rFonts w:hint="eastAsia"/>
          <w:sz w:val="24"/>
          <w:lang w:eastAsia="zh-CN"/>
        </w:rPr>
        <w:t>维修</w:t>
      </w:r>
      <w:r w:rsidR="00443C4A">
        <w:rPr>
          <w:rFonts w:hint="eastAsia"/>
          <w:sz w:val="24"/>
          <w:lang w:eastAsia="zh-CN"/>
        </w:rPr>
        <w:t>项目配件费用</w:t>
      </w:r>
      <w:r w:rsidR="00A627F3">
        <w:rPr>
          <w:rFonts w:hint="eastAsia"/>
          <w:sz w:val="24"/>
          <w:lang w:eastAsia="zh-CN"/>
        </w:rPr>
        <w:t>价格</w:t>
      </w:r>
      <w:r w:rsidR="00443C4A">
        <w:rPr>
          <w:rFonts w:hint="eastAsia"/>
          <w:sz w:val="24"/>
          <w:lang w:eastAsia="zh-CN"/>
        </w:rPr>
        <w:t>清单</w:t>
      </w:r>
      <w:r>
        <w:rPr>
          <w:rFonts w:hint="eastAsia"/>
          <w:sz w:val="24"/>
          <w:lang w:eastAsia="zh-CN"/>
        </w:rPr>
        <w:t>”结算，保修期以零部件生产厂家的规定为准</w:t>
      </w:r>
      <w:r w:rsidR="00F364FD">
        <w:rPr>
          <w:rFonts w:hint="eastAsia"/>
          <w:sz w:val="24"/>
          <w:lang w:eastAsia="zh-CN"/>
        </w:rPr>
        <w:t>。</w:t>
      </w:r>
    </w:p>
    <w:p w:rsidR="004B0896" w:rsidRDefault="004B0896" w:rsidP="00A627F3">
      <w:pPr>
        <w:spacing w:line="360" w:lineRule="auto"/>
        <w:rPr>
          <w:sz w:val="24"/>
          <w:lang w:eastAsia="zh-CN"/>
        </w:rPr>
      </w:pPr>
      <w:r>
        <w:rPr>
          <w:rFonts w:hint="eastAsia"/>
          <w:sz w:val="24"/>
          <w:lang w:eastAsia="zh-CN"/>
        </w:rPr>
        <w:t>4、结算方式：实行按</w:t>
      </w:r>
      <w:r w:rsidR="00F364FD">
        <w:rPr>
          <w:rFonts w:hint="eastAsia"/>
          <w:sz w:val="24"/>
          <w:lang w:eastAsia="zh-CN"/>
        </w:rPr>
        <w:t>月</w:t>
      </w:r>
      <w:r>
        <w:rPr>
          <w:rFonts w:hint="eastAsia"/>
          <w:sz w:val="24"/>
          <w:lang w:eastAsia="zh-CN"/>
        </w:rPr>
        <w:t>结算方式，每</w:t>
      </w:r>
      <w:r w:rsidR="00F364FD">
        <w:rPr>
          <w:rFonts w:hint="eastAsia"/>
          <w:sz w:val="24"/>
          <w:lang w:eastAsia="zh-CN"/>
        </w:rPr>
        <w:t>月25日结算</w:t>
      </w:r>
      <w:r>
        <w:rPr>
          <w:rFonts w:hint="eastAsia"/>
          <w:sz w:val="24"/>
          <w:lang w:eastAsia="zh-CN"/>
        </w:rPr>
        <w:t>，甲方审核无误后，乙方开具发票。</w:t>
      </w:r>
    </w:p>
    <w:p w:rsidR="004B0896" w:rsidRPr="00CE691B" w:rsidRDefault="004B0896" w:rsidP="00A627F3">
      <w:pPr>
        <w:spacing w:line="360" w:lineRule="auto"/>
        <w:rPr>
          <w:sz w:val="24"/>
          <w:lang w:eastAsia="zh-CN"/>
        </w:rPr>
      </w:pPr>
      <w:r>
        <w:rPr>
          <w:rFonts w:hint="eastAsia"/>
          <w:sz w:val="24"/>
          <w:lang w:eastAsia="zh-CN"/>
        </w:rPr>
        <w:t>5、付款方式：甲方在收到乙方提供的甲方维修申请单原件、维修确认单原件及</w:t>
      </w:r>
      <w:r w:rsidR="001B2F20" w:rsidRPr="001B2F20">
        <w:rPr>
          <w:rFonts w:hint="eastAsia"/>
          <w:sz w:val="24"/>
          <w:u w:val="single"/>
          <w:lang w:eastAsia="zh-CN"/>
        </w:rPr>
        <w:t xml:space="preserve"> </w:t>
      </w:r>
      <w:r w:rsidR="00891CBC">
        <w:rPr>
          <w:rFonts w:hint="eastAsia"/>
          <w:sz w:val="24"/>
          <w:u w:val="single"/>
          <w:lang w:eastAsia="zh-CN"/>
        </w:rPr>
        <w:t xml:space="preserve">  </w:t>
      </w:r>
      <w:r>
        <w:rPr>
          <w:rFonts w:hint="eastAsia"/>
          <w:sz w:val="24"/>
          <w:lang w:eastAsia="zh-CN"/>
        </w:rPr>
        <w:t>增值税专用发票后，办理相关手续，</w:t>
      </w:r>
      <w:r w:rsidR="00D97441">
        <w:rPr>
          <w:rFonts w:hint="eastAsia"/>
          <w:sz w:val="24"/>
          <w:lang w:eastAsia="zh-CN"/>
        </w:rPr>
        <w:t>60</w:t>
      </w:r>
      <w:r>
        <w:rPr>
          <w:rFonts w:hint="eastAsia"/>
          <w:sz w:val="24"/>
          <w:lang w:eastAsia="zh-CN"/>
        </w:rPr>
        <w:t>天内以转账方式付款给乙方。</w:t>
      </w:r>
    </w:p>
    <w:p w:rsidR="004B0896" w:rsidRPr="00AA5C7E" w:rsidRDefault="004B0896" w:rsidP="001B2F20">
      <w:pPr>
        <w:widowControl/>
        <w:spacing w:line="360" w:lineRule="auto"/>
        <w:rPr>
          <w:b/>
          <w:color w:val="000000"/>
          <w:sz w:val="24"/>
          <w:lang w:eastAsia="zh-CN"/>
        </w:rPr>
      </w:pPr>
      <w:r w:rsidRPr="00AA5C7E">
        <w:rPr>
          <w:b/>
          <w:color w:val="000000"/>
          <w:sz w:val="24"/>
          <w:lang w:eastAsia="zh-CN"/>
        </w:rPr>
        <w:t>三、</w:t>
      </w:r>
      <w:r>
        <w:rPr>
          <w:rFonts w:hint="eastAsia"/>
          <w:b/>
          <w:color w:val="000000"/>
          <w:sz w:val="24"/>
          <w:lang w:eastAsia="zh-CN"/>
        </w:rPr>
        <w:t>甲方责任</w:t>
      </w:r>
      <w:r w:rsidRPr="00AA5C7E">
        <w:rPr>
          <w:rFonts w:hint="eastAsia"/>
          <w:b/>
          <w:color w:val="000000"/>
          <w:sz w:val="24"/>
          <w:lang w:eastAsia="zh-CN"/>
        </w:rPr>
        <w:t>：</w:t>
      </w:r>
    </w:p>
    <w:p w:rsidR="004B0896" w:rsidRPr="00CE691B" w:rsidRDefault="004B0896" w:rsidP="001B2F20">
      <w:pPr>
        <w:spacing w:line="360" w:lineRule="auto"/>
        <w:rPr>
          <w:sz w:val="24"/>
          <w:lang w:eastAsia="zh-CN"/>
        </w:rPr>
      </w:pPr>
      <w:r w:rsidRPr="00AA5C7E">
        <w:rPr>
          <w:rFonts w:hint="eastAsia"/>
          <w:color w:val="000000"/>
          <w:sz w:val="24"/>
          <w:lang w:eastAsia="zh-CN"/>
        </w:rPr>
        <w:t>1、</w:t>
      </w:r>
      <w:r w:rsidR="00F364FD">
        <w:rPr>
          <w:rFonts w:hint="eastAsia"/>
          <w:color w:val="000000"/>
          <w:sz w:val="24"/>
          <w:lang w:eastAsia="zh-CN"/>
        </w:rPr>
        <w:t>甲方为乙方提供维修审批流程及审批表格、批准人员名单及其他资料。</w:t>
      </w:r>
    </w:p>
    <w:p w:rsidR="004B0896" w:rsidRPr="00AA5C7E" w:rsidRDefault="004B0896" w:rsidP="001B2F20">
      <w:pPr>
        <w:widowControl/>
        <w:spacing w:line="360" w:lineRule="auto"/>
        <w:ind w:left="1"/>
        <w:rPr>
          <w:rFonts w:cs="Arial"/>
          <w:sz w:val="24"/>
          <w:lang w:eastAsia="zh-CN"/>
        </w:rPr>
      </w:pPr>
      <w:r w:rsidRPr="00AA5C7E">
        <w:rPr>
          <w:rFonts w:hint="eastAsia"/>
          <w:color w:val="000000"/>
          <w:sz w:val="24"/>
          <w:lang w:eastAsia="zh-CN"/>
        </w:rPr>
        <w:t>2、</w:t>
      </w:r>
      <w:r>
        <w:rPr>
          <w:rFonts w:cs="Arial" w:hint="eastAsia"/>
          <w:sz w:val="24"/>
          <w:lang w:eastAsia="zh-CN"/>
        </w:rPr>
        <w:t>提供经批准的车辆维修单（保修单上应注明车型、车号等相关资料及送修故障问题，作为乙方维修的依据，经乙</w:t>
      </w:r>
      <w:r w:rsidR="00F364FD">
        <w:rPr>
          <w:rFonts w:cs="Arial" w:hint="eastAsia"/>
          <w:sz w:val="24"/>
          <w:lang w:eastAsia="zh-CN"/>
        </w:rPr>
        <w:t>方对车辆检查，提出维修意见时，甲方负责补充车辆维修单的追加项目。</w:t>
      </w:r>
    </w:p>
    <w:p w:rsidR="004B0896" w:rsidRDefault="004B0896" w:rsidP="001B2F20">
      <w:pPr>
        <w:adjustRightInd w:val="0"/>
        <w:spacing w:line="360" w:lineRule="auto"/>
        <w:ind w:left="283" w:hangingChars="118" w:hanging="283"/>
        <w:rPr>
          <w:rFonts w:cs="Arial"/>
          <w:sz w:val="24"/>
          <w:lang w:eastAsia="zh-CN"/>
        </w:rPr>
      </w:pPr>
      <w:r w:rsidRPr="00AA5C7E">
        <w:rPr>
          <w:rFonts w:cs="Arial" w:hint="eastAsia"/>
          <w:sz w:val="24"/>
          <w:lang w:eastAsia="zh-CN"/>
        </w:rPr>
        <w:t>3、</w:t>
      </w:r>
      <w:r>
        <w:rPr>
          <w:rFonts w:cs="Arial" w:hint="eastAsia"/>
          <w:sz w:val="24"/>
          <w:lang w:eastAsia="zh-CN"/>
        </w:rPr>
        <w:t>对乙方</w:t>
      </w:r>
      <w:r w:rsidR="00F364FD">
        <w:rPr>
          <w:rFonts w:cs="Arial" w:hint="eastAsia"/>
          <w:sz w:val="24"/>
          <w:lang w:eastAsia="zh-CN"/>
        </w:rPr>
        <w:t>提交的修理费用、更换的备件清单进行审核并由甲方负责主管签字确认。</w:t>
      </w:r>
    </w:p>
    <w:p w:rsidR="004B0896" w:rsidRDefault="004B0896" w:rsidP="006307C0">
      <w:pPr>
        <w:adjustRightInd w:val="0"/>
        <w:spacing w:line="360" w:lineRule="auto"/>
        <w:ind w:left="2"/>
        <w:rPr>
          <w:rFonts w:cs="Arial"/>
          <w:sz w:val="24"/>
          <w:lang w:eastAsia="zh-CN"/>
        </w:rPr>
      </w:pPr>
      <w:r>
        <w:rPr>
          <w:rFonts w:cs="Arial" w:hint="eastAsia"/>
          <w:sz w:val="24"/>
          <w:lang w:eastAsia="zh-CN"/>
        </w:rPr>
        <w:t>4、按本合约要求，甲方收到乙方提供的甲方维修申请单原件、维修确认单原件及</w:t>
      </w:r>
      <w:r w:rsidR="006307C0">
        <w:rPr>
          <w:rFonts w:cs="Arial" w:hint="eastAsia"/>
          <w:sz w:val="24"/>
          <w:u w:val="single"/>
          <w:lang w:eastAsia="zh-CN"/>
        </w:rPr>
        <w:t xml:space="preserve">    </w:t>
      </w:r>
      <w:r w:rsidR="00F364FD">
        <w:rPr>
          <w:rFonts w:cs="Arial" w:hint="eastAsia"/>
          <w:sz w:val="24"/>
          <w:lang w:eastAsia="zh-CN"/>
        </w:rPr>
        <w:t>增值税专用发票后办理支付相关手续。</w:t>
      </w:r>
    </w:p>
    <w:p w:rsidR="004B0896" w:rsidRPr="0086030D" w:rsidRDefault="004B0896" w:rsidP="001B2F20">
      <w:pPr>
        <w:adjustRightInd w:val="0"/>
        <w:spacing w:line="360" w:lineRule="auto"/>
        <w:ind w:left="2"/>
        <w:rPr>
          <w:rFonts w:cs="Arial"/>
          <w:sz w:val="24"/>
          <w:lang w:eastAsia="zh-CN"/>
        </w:rPr>
      </w:pPr>
      <w:r>
        <w:rPr>
          <w:rFonts w:cs="Arial" w:hint="eastAsia"/>
          <w:sz w:val="24"/>
          <w:lang w:eastAsia="zh-CN"/>
        </w:rPr>
        <w:t>5、甲方对车辆送修人员与乙方的相互投诉，应该进行调查并给以负责的答复。</w:t>
      </w:r>
    </w:p>
    <w:p w:rsidR="004B0896" w:rsidRDefault="004B0896" w:rsidP="001B2F20">
      <w:pPr>
        <w:widowControl/>
        <w:spacing w:line="360" w:lineRule="auto"/>
        <w:ind w:left="470" w:hangingChars="195" w:hanging="470"/>
        <w:rPr>
          <w:b/>
          <w:color w:val="000000"/>
          <w:sz w:val="24"/>
          <w:lang w:eastAsia="zh-CN"/>
        </w:rPr>
      </w:pPr>
      <w:r w:rsidRPr="00AA5C7E">
        <w:rPr>
          <w:b/>
          <w:color w:val="000000"/>
          <w:sz w:val="24"/>
          <w:lang w:eastAsia="zh-CN"/>
        </w:rPr>
        <w:lastRenderedPageBreak/>
        <w:t>四、</w:t>
      </w:r>
      <w:r>
        <w:rPr>
          <w:rFonts w:hint="eastAsia"/>
          <w:b/>
          <w:color w:val="000000"/>
          <w:sz w:val="24"/>
          <w:lang w:eastAsia="zh-CN"/>
        </w:rPr>
        <w:t>乙方责任</w:t>
      </w:r>
    </w:p>
    <w:p w:rsidR="005715E8" w:rsidRDefault="004B0896" w:rsidP="005715E8">
      <w:pPr>
        <w:widowControl/>
        <w:spacing w:line="360" w:lineRule="auto"/>
        <w:ind w:left="2"/>
        <w:rPr>
          <w:color w:val="000000"/>
          <w:sz w:val="24"/>
          <w:lang w:eastAsia="zh-CN"/>
        </w:rPr>
      </w:pPr>
      <w:r w:rsidRPr="002E19E6">
        <w:rPr>
          <w:rFonts w:hint="eastAsia"/>
          <w:color w:val="000000"/>
          <w:sz w:val="24"/>
          <w:lang w:eastAsia="zh-CN"/>
        </w:rPr>
        <w:t>1、</w:t>
      </w:r>
      <w:r w:rsidR="005715E8">
        <w:rPr>
          <w:rFonts w:hint="eastAsia"/>
          <w:color w:val="000000"/>
          <w:sz w:val="24"/>
          <w:lang w:eastAsia="zh-CN"/>
        </w:rPr>
        <w:t>乙方应该优先接待甲方委托的维修任务。</w:t>
      </w:r>
    </w:p>
    <w:p w:rsidR="00F76047" w:rsidRDefault="005715E8" w:rsidP="005715E8">
      <w:pPr>
        <w:widowControl/>
        <w:spacing w:line="360" w:lineRule="auto"/>
        <w:ind w:left="2"/>
        <w:rPr>
          <w:color w:val="000000"/>
          <w:sz w:val="24"/>
          <w:lang w:eastAsia="zh-CN"/>
        </w:rPr>
      </w:pPr>
      <w:r>
        <w:rPr>
          <w:rFonts w:hint="eastAsia"/>
          <w:color w:val="000000"/>
          <w:sz w:val="24"/>
          <w:lang w:eastAsia="zh-CN"/>
        </w:rPr>
        <w:t>2、由于防爆电动车属于厂内使用车辆，不能上路，保养和维修需要乙方到厂服务，如电动车需放置厂外维修，乙方需负责甲方车辆在维修期间的安全性，承担维修期间车辆的保管义务，车辆送至乙方维修直至维修完成交付給甲方期间，车辆的损毁灭风险由乙方承担。</w:t>
      </w:r>
    </w:p>
    <w:p w:rsidR="00F76047" w:rsidRDefault="005715E8" w:rsidP="005715E8">
      <w:pPr>
        <w:widowControl/>
        <w:spacing w:line="360" w:lineRule="auto"/>
        <w:ind w:left="2"/>
        <w:rPr>
          <w:color w:val="000000"/>
          <w:sz w:val="24"/>
          <w:lang w:eastAsia="zh-CN"/>
        </w:rPr>
      </w:pPr>
      <w:r>
        <w:rPr>
          <w:rFonts w:hint="eastAsia"/>
          <w:color w:val="000000"/>
          <w:sz w:val="24"/>
          <w:lang w:eastAsia="zh-CN"/>
        </w:rPr>
        <w:t>3、乙方应在接到甲方通知后3天内完成维修工作。若接到甲方紧急抢修通知，乙方须在1个工作日内上门维修服务。乙方应严格</w:t>
      </w:r>
      <w:r w:rsidR="00F76047">
        <w:rPr>
          <w:rFonts w:hint="eastAsia"/>
          <w:color w:val="000000"/>
          <w:sz w:val="24"/>
          <w:lang w:eastAsia="zh-CN"/>
        </w:rPr>
        <w:t>按电动车维修质量标准和规范，组织维修和检测，保证维修质量。</w:t>
      </w:r>
    </w:p>
    <w:p w:rsidR="00F76047" w:rsidRDefault="00F76047" w:rsidP="005715E8">
      <w:pPr>
        <w:widowControl/>
        <w:spacing w:line="360" w:lineRule="auto"/>
        <w:ind w:left="2"/>
        <w:rPr>
          <w:color w:val="000000"/>
          <w:sz w:val="24"/>
          <w:lang w:eastAsia="zh-CN"/>
        </w:rPr>
      </w:pPr>
      <w:r>
        <w:rPr>
          <w:rFonts w:hint="eastAsia"/>
          <w:color w:val="000000"/>
          <w:sz w:val="24"/>
          <w:lang w:eastAsia="zh-CN"/>
        </w:rPr>
        <w:t>4、维修配件提供半年的保修服务，保修期间出现同一个故障，乙方返修且不另计费用。</w:t>
      </w:r>
    </w:p>
    <w:p w:rsidR="00F76047" w:rsidRDefault="00F76047" w:rsidP="005715E8">
      <w:pPr>
        <w:widowControl/>
        <w:spacing w:line="360" w:lineRule="auto"/>
        <w:ind w:left="2"/>
        <w:rPr>
          <w:color w:val="000000"/>
          <w:sz w:val="24"/>
          <w:lang w:eastAsia="zh-CN"/>
        </w:rPr>
      </w:pPr>
      <w:r>
        <w:rPr>
          <w:rFonts w:hint="eastAsia"/>
          <w:color w:val="000000"/>
          <w:sz w:val="24"/>
          <w:lang w:eastAsia="zh-CN"/>
        </w:rPr>
        <w:t>5、所有零部件、配件等材料必须符合国家国家标准，不得使用假冒伪劣产品或以次充好，以旧换新。</w:t>
      </w:r>
    </w:p>
    <w:p w:rsidR="00F76047" w:rsidRDefault="00F76047" w:rsidP="005715E8">
      <w:pPr>
        <w:widowControl/>
        <w:spacing w:line="360" w:lineRule="auto"/>
        <w:ind w:left="2"/>
        <w:rPr>
          <w:color w:val="000000"/>
          <w:sz w:val="24"/>
          <w:lang w:eastAsia="zh-CN"/>
        </w:rPr>
      </w:pPr>
      <w:r>
        <w:rPr>
          <w:rFonts w:hint="eastAsia"/>
          <w:color w:val="000000"/>
          <w:sz w:val="24"/>
          <w:lang w:eastAsia="zh-CN"/>
        </w:rPr>
        <w:t>6、更换轮胎后，免费做动平衡。</w:t>
      </w:r>
    </w:p>
    <w:p w:rsidR="005715E8" w:rsidRPr="00F76047" w:rsidRDefault="00F76047" w:rsidP="00F76047">
      <w:pPr>
        <w:widowControl/>
        <w:spacing w:line="360" w:lineRule="auto"/>
        <w:ind w:left="2"/>
        <w:rPr>
          <w:color w:val="000000"/>
          <w:sz w:val="24"/>
          <w:lang w:eastAsia="zh-CN"/>
        </w:rPr>
      </w:pPr>
      <w:r>
        <w:rPr>
          <w:rFonts w:hint="eastAsia"/>
          <w:color w:val="000000"/>
          <w:sz w:val="24"/>
          <w:lang w:eastAsia="zh-CN"/>
        </w:rPr>
        <w:t>7、甲方联系人：         乙方联系人：</w:t>
      </w:r>
    </w:p>
    <w:p w:rsidR="004B0896" w:rsidRDefault="004B0896" w:rsidP="001B2F20">
      <w:pPr>
        <w:widowControl/>
        <w:spacing w:line="360" w:lineRule="auto"/>
        <w:rPr>
          <w:b/>
          <w:color w:val="000000"/>
          <w:sz w:val="24"/>
          <w:lang w:eastAsia="zh-CN"/>
        </w:rPr>
      </w:pPr>
      <w:r w:rsidRPr="00AA5C7E">
        <w:rPr>
          <w:b/>
          <w:color w:val="000000"/>
          <w:sz w:val="24"/>
          <w:lang w:eastAsia="zh-CN"/>
        </w:rPr>
        <w:t>五、</w:t>
      </w:r>
      <w:r>
        <w:rPr>
          <w:rFonts w:hint="eastAsia"/>
          <w:b/>
          <w:color w:val="000000"/>
          <w:sz w:val="24"/>
          <w:lang w:eastAsia="zh-CN"/>
        </w:rPr>
        <w:t>其它事项</w:t>
      </w:r>
    </w:p>
    <w:p w:rsidR="004B0896" w:rsidRDefault="004B0896" w:rsidP="001B2F20">
      <w:pPr>
        <w:widowControl/>
        <w:spacing w:line="360" w:lineRule="auto"/>
        <w:ind w:left="2"/>
        <w:rPr>
          <w:color w:val="000000"/>
          <w:sz w:val="24"/>
          <w:lang w:eastAsia="zh-CN"/>
        </w:rPr>
      </w:pPr>
      <w:r>
        <w:rPr>
          <w:rFonts w:hint="eastAsia"/>
          <w:color w:val="000000"/>
          <w:sz w:val="24"/>
          <w:lang w:eastAsia="zh-CN"/>
        </w:rPr>
        <w:t>2、当乙方对维修申请单有疑问时，应当联系甲方主管确认。</w:t>
      </w:r>
      <w:r w:rsidR="00F76047">
        <w:rPr>
          <w:rFonts w:hint="eastAsia"/>
          <w:color w:val="000000"/>
          <w:sz w:val="24"/>
          <w:lang w:eastAsia="zh-CN"/>
        </w:rPr>
        <w:t xml:space="preserve">甲方主管人：   </w:t>
      </w:r>
    </w:p>
    <w:p w:rsidR="004B0896" w:rsidRDefault="004B0896" w:rsidP="001B2F20">
      <w:pPr>
        <w:widowControl/>
        <w:spacing w:line="360" w:lineRule="auto"/>
        <w:ind w:left="2"/>
        <w:rPr>
          <w:b/>
          <w:color w:val="000000"/>
          <w:sz w:val="24"/>
          <w:lang w:eastAsia="zh-CN"/>
        </w:rPr>
      </w:pPr>
      <w:r w:rsidRPr="00193F7B">
        <w:rPr>
          <w:rFonts w:hint="eastAsia"/>
          <w:b/>
          <w:color w:val="000000"/>
          <w:sz w:val="24"/>
          <w:lang w:eastAsia="zh-CN"/>
        </w:rPr>
        <w:t>六</w:t>
      </w:r>
      <w:r>
        <w:rPr>
          <w:rFonts w:hint="eastAsia"/>
          <w:b/>
          <w:color w:val="000000"/>
          <w:sz w:val="24"/>
          <w:lang w:eastAsia="zh-CN"/>
        </w:rPr>
        <w:t>、发生纠纷的解决办法：</w:t>
      </w:r>
    </w:p>
    <w:p w:rsidR="004B0896" w:rsidRPr="00193F7B" w:rsidRDefault="004B0896" w:rsidP="001B2F20">
      <w:pPr>
        <w:widowControl/>
        <w:spacing w:line="360" w:lineRule="auto"/>
        <w:ind w:left="2"/>
        <w:rPr>
          <w:color w:val="000000"/>
          <w:sz w:val="24"/>
          <w:lang w:eastAsia="zh-CN"/>
        </w:rPr>
      </w:pPr>
      <w:r>
        <w:rPr>
          <w:rFonts w:hint="eastAsia"/>
          <w:b/>
          <w:color w:val="000000"/>
          <w:sz w:val="24"/>
          <w:lang w:eastAsia="zh-CN"/>
        </w:rPr>
        <w:t xml:space="preserve">    </w:t>
      </w:r>
      <w:r>
        <w:rPr>
          <w:rFonts w:hint="eastAsia"/>
          <w:color w:val="000000"/>
          <w:sz w:val="24"/>
          <w:lang w:eastAsia="zh-CN"/>
        </w:rPr>
        <w:t>合作期间，甲乙双方如有纠纷，可通过协商解决。当协商不成时，双方一致同意向甲方所在地人民法院提起诉讼。</w:t>
      </w:r>
    </w:p>
    <w:p w:rsidR="004B0896" w:rsidRPr="00AA5C7E" w:rsidRDefault="004B0896" w:rsidP="001B2F20">
      <w:pPr>
        <w:widowControl/>
        <w:spacing w:line="360" w:lineRule="auto"/>
        <w:rPr>
          <w:b/>
          <w:color w:val="000000"/>
          <w:sz w:val="24"/>
          <w:lang w:eastAsia="zh-CN"/>
        </w:rPr>
      </w:pPr>
      <w:r>
        <w:rPr>
          <w:rFonts w:hint="eastAsia"/>
          <w:b/>
          <w:color w:val="000000"/>
          <w:sz w:val="24"/>
          <w:lang w:eastAsia="zh-CN"/>
        </w:rPr>
        <w:t>七</w:t>
      </w:r>
      <w:r w:rsidRPr="00AA5C7E">
        <w:rPr>
          <w:b/>
          <w:color w:val="000000"/>
          <w:sz w:val="24"/>
          <w:lang w:eastAsia="zh-CN"/>
        </w:rPr>
        <w:t>、违约责任：</w:t>
      </w:r>
    </w:p>
    <w:p w:rsidR="004B0896" w:rsidRPr="00AA5C7E" w:rsidRDefault="004B0896" w:rsidP="001B2F20">
      <w:pPr>
        <w:spacing w:line="360" w:lineRule="auto"/>
        <w:rPr>
          <w:color w:val="000000"/>
          <w:sz w:val="24"/>
          <w:lang w:eastAsia="zh-CN"/>
        </w:rPr>
      </w:pPr>
      <w:r w:rsidRPr="00AA5C7E">
        <w:rPr>
          <w:color w:val="000000"/>
          <w:sz w:val="24"/>
          <w:lang w:eastAsia="zh-CN"/>
        </w:rPr>
        <w:t>1</w:t>
      </w:r>
      <w:r w:rsidRPr="00AA5C7E">
        <w:rPr>
          <w:rFonts w:hint="eastAsia"/>
          <w:color w:val="000000"/>
          <w:sz w:val="24"/>
          <w:lang w:eastAsia="zh-CN"/>
        </w:rPr>
        <w:t>、</w:t>
      </w:r>
      <w:r>
        <w:rPr>
          <w:rFonts w:hint="eastAsia"/>
          <w:color w:val="000000"/>
          <w:sz w:val="24"/>
          <w:lang w:eastAsia="zh-CN"/>
        </w:rPr>
        <w:t>甲方有权随时查对乙方提</w:t>
      </w:r>
      <w:r w:rsidR="00BE7243">
        <w:rPr>
          <w:rFonts w:hint="eastAsia"/>
          <w:color w:val="000000"/>
          <w:sz w:val="24"/>
          <w:lang w:eastAsia="zh-CN"/>
        </w:rPr>
        <w:t>供的配件、维修</w:t>
      </w:r>
      <w:r>
        <w:rPr>
          <w:rFonts w:hint="eastAsia"/>
          <w:color w:val="000000"/>
          <w:sz w:val="24"/>
          <w:lang w:eastAsia="zh-CN"/>
        </w:rPr>
        <w:t>费用及保养费用，如有不符，有权拒付当次所发生的费用，已经支付的，如属乙方虚报或多报的金额，乙方应当返还并按合同已发生金额的20%支付违约金，甲方并有权解除合同。违约金不足弥补损失的，乙方还须赔偿由此给甲方造成的一切损失。</w:t>
      </w:r>
    </w:p>
    <w:p w:rsidR="004B0896" w:rsidRPr="00AA5C7E" w:rsidRDefault="004B0896" w:rsidP="001B2F20">
      <w:pPr>
        <w:spacing w:line="360" w:lineRule="auto"/>
        <w:rPr>
          <w:color w:val="000000"/>
          <w:sz w:val="24"/>
          <w:lang w:eastAsia="zh-CN"/>
        </w:rPr>
      </w:pPr>
      <w:r w:rsidRPr="00AA5C7E">
        <w:rPr>
          <w:color w:val="000000"/>
          <w:sz w:val="24"/>
          <w:lang w:eastAsia="zh-CN"/>
        </w:rPr>
        <w:t>2</w:t>
      </w:r>
      <w:r w:rsidRPr="00AA5C7E">
        <w:rPr>
          <w:rFonts w:hint="eastAsia"/>
          <w:color w:val="000000"/>
          <w:sz w:val="24"/>
          <w:lang w:eastAsia="zh-CN"/>
        </w:rPr>
        <w:t>、</w:t>
      </w:r>
      <w:r>
        <w:rPr>
          <w:rFonts w:hint="eastAsia"/>
          <w:color w:val="000000"/>
          <w:sz w:val="24"/>
          <w:lang w:eastAsia="zh-CN"/>
        </w:rPr>
        <w:t>乙方如有提供虚假维修单据行为，甲方有权单方解除合约，乙方应当支付合同已发生金额的20%作为违约金，违约金不足以弥补损失的乙方还须赔偿由此给甲方造成的一切损失。</w:t>
      </w:r>
    </w:p>
    <w:p w:rsidR="004B0896" w:rsidRPr="00AA5C7E" w:rsidRDefault="004B0896" w:rsidP="001B2F20">
      <w:pPr>
        <w:spacing w:line="360" w:lineRule="auto"/>
        <w:rPr>
          <w:color w:val="000000"/>
          <w:sz w:val="24"/>
          <w:lang w:eastAsia="zh-CN"/>
        </w:rPr>
      </w:pPr>
      <w:r w:rsidRPr="00AA5C7E">
        <w:rPr>
          <w:rFonts w:hint="eastAsia"/>
          <w:color w:val="000000"/>
          <w:sz w:val="24"/>
          <w:lang w:eastAsia="zh-CN"/>
        </w:rPr>
        <w:t>3、</w:t>
      </w:r>
      <w:r>
        <w:rPr>
          <w:rFonts w:hint="eastAsia"/>
          <w:color w:val="000000"/>
          <w:sz w:val="24"/>
          <w:lang w:eastAsia="zh-CN"/>
        </w:rPr>
        <w:t>甲方必须按合同约定期限转清在乙方维修车辆的款项。</w:t>
      </w:r>
    </w:p>
    <w:p w:rsidR="004B0896" w:rsidRPr="00AA5C7E" w:rsidRDefault="004B0896" w:rsidP="001B2F20">
      <w:pPr>
        <w:spacing w:line="360" w:lineRule="auto"/>
        <w:rPr>
          <w:color w:val="000000"/>
          <w:sz w:val="24"/>
          <w:lang w:eastAsia="zh-CN"/>
        </w:rPr>
      </w:pPr>
      <w:r w:rsidRPr="00AA5C7E">
        <w:rPr>
          <w:rFonts w:hint="eastAsia"/>
          <w:color w:val="000000"/>
          <w:sz w:val="24"/>
          <w:lang w:eastAsia="zh-CN"/>
        </w:rPr>
        <w:t>4、</w:t>
      </w:r>
      <w:r>
        <w:rPr>
          <w:rFonts w:hint="eastAsia"/>
          <w:color w:val="000000"/>
          <w:sz w:val="24"/>
          <w:lang w:eastAsia="zh-CN"/>
        </w:rPr>
        <w:t>乙方所采用的零部件、配件等材料必须提供车辆生产厂家（或生产厂家授权配件生产厂家）相关凭证以证实。如有发现乙方用假冒伪劣或以次充好，乙方须退还货款，按原成交价格十倍支付违约金，且甲方有权解除合同。</w:t>
      </w:r>
    </w:p>
    <w:p w:rsidR="004B0896" w:rsidRPr="00AA5C7E" w:rsidRDefault="004B0896" w:rsidP="001B2F20">
      <w:pPr>
        <w:spacing w:line="360" w:lineRule="auto"/>
        <w:rPr>
          <w:color w:val="000000"/>
          <w:sz w:val="24"/>
          <w:lang w:eastAsia="zh-CN"/>
        </w:rPr>
      </w:pPr>
      <w:r w:rsidRPr="00AA5C7E">
        <w:rPr>
          <w:rFonts w:hint="eastAsia"/>
          <w:color w:val="000000"/>
          <w:sz w:val="24"/>
          <w:lang w:eastAsia="zh-CN"/>
        </w:rPr>
        <w:t>5、</w:t>
      </w:r>
      <w:r>
        <w:rPr>
          <w:rFonts w:hint="eastAsia"/>
          <w:color w:val="000000"/>
          <w:sz w:val="24"/>
          <w:lang w:eastAsia="zh-CN"/>
        </w:rPr>
        <w:t>由于乙方原因，未能按约定时间维修交付车辆的，乙方应向甲方支付延期违约金，每延期一天，违约金为人民币1000元，如造成甲方其他损失的由乙方承担一切责任。</w:t>
      </w:r>
    </w:p>
    <w:p w:rsidR="004B0896" w:rsidRDefault="004B0896" w:rsidP="001B2F20">
      <w:pPr>
        <w:spacing w:line="360" w:lineRule="auto"/>
        <w:rPr>
          <w:color w:val="000000"/>
          <w:sz w:val="24"/>
          <w:lang w:eastAsia="zh-CN"/>
        </w:rPr>
      </w:pPr>
      <w:r w:rsidRPr="00AA5C7E">
        <w:rPr>
          <w:rFonts w:hint="eastAsia"/>
          <w:color w:val="000000"/>
          <w:sz w:val="24"/>
          <w:lang w:eastAsia="zh-CN"/>
        </w:rPr>
        <w:lastRenderedPageBreak/>
        <w:t>6、</w:t>
      </w:r>
      <w:r>
        <w:rPr>
          <w:rFonts w:hint="eastAsia"/>
          <w:color w:val="000000"/>
          <w:sz w:val="24"/>
          <w:lang w:eastAsia="zh-CN"/>
        </w:rPr>
        <w:t>乙方连续二次或二次以上交付车辆未能达到合同约定的质量标准，或乙方连续二次或二次以上未能按时交付的，甲方有权解除合同，乙方应当支付合同已发生金额的20%作为违约金。</w:t>
      </w:r>
    </w:p>
    <w:p w:rsidR="004B0896" w:rsidRPr="00AA5C7E" w:rsidRDefault="004B0896" w:rsidP="001B2F20">
      <w:pPr>
        <w:spacing w:line="360" w:lineRule="auto"/>
        <w:rPr>
          <w:color w:val="000000"/>
          <w:sz w:val="24"/>
          <w:lang w:eastAsia="zh-CN"/>
        </w:rPr>
      </w:pPr>
      <w:r>
        <w:rPr>
          <w:rFonts w:hint="eastAsia"/>
          <w:color w:val="000000"/>
          <w:sz w:val="24"/>
          <w:lang w:eastAsia="zh-CN"/>
        </w:rPr>
        <w:t>7、乙方如未按合同约定、以及国家或行业等标准进行维修保养或由于其他可归责于乙方的原因，导致甲方车辆损坏，或导致甲方、第三方的人身财产损失的，乙方应承担一切赔偿责任。</w:t>
      </w:r>
    </w:p>
    <w:p w:rsidR="004B0896" w:rsidRDefault="004B0896" w:rsidP="00D45B98">
      <w:pPr>
        <w:spacing w:line="360" w:lineRule="auto"/>
        <w:rPr>
          <w:color w:val="000000"/>
          <w:sz w:val="24"/>
          <w:lang w:eastAsia="zh-CN"/>
        </w:rPr>
      </w:pPr>
      <w:r>
        <w:rPr>
          <w:rFonts w:hint="eastAsia"/>
          <w:b/>
          <w:color w:val="000000"/>
          <w:sz w:val="24"/>
        </w:rPr>
        <w:t>八</w:t>
      </w:r>
      <w:r w:rsidRPr="00AA5C7E">
        <w:rPr>
          <w:rFonts w:hint="eastAsia"/>
          <w:b/>
          <w:color w:val="000000"/>
          <w:sz w:val="24"/>
        </w:rPr>
        <w:t>、</w:t>
      </w:r>
      <w:r w:rsidRPr="00422DC8">
        <w:rPr>
          <w:rFonts w:hint="eastAsia"/>
          <w:b/>
          <w:color w:val="000000"/>
          <w:sz w:val="24"/>
        </w:rPr>
        <w:t>合同期限:</w:t>
      </w:r>
      <w:r w:rsidR="00BE7243">
        <w:rPr>
          <w:rFonts w:hint="eastAsia"/>
          <w:b/>
          <w:color w:val="000000"/>
          <w:sz w:val="24"/>
          <w:lang w:eastAsia="zh-CN"/>
        </w:rPr>
        <w:t>自合同签订之日起两年。</w:t>
      </w:r>
    </w:p>
    <w:p w:rsidR="004B0896" w:rsidRPr="006D6662" w:rsidRDefault="004B0896" w:rsidP="001B2F20">
      <w:pPr>
        <w:spacing w:line="360" w:lineRule="auto"/>
        <w:rPr>
          <w:sz w:val="24"/>
          <w:lang w:eastAsia="zh-CN"/>
        </w:rPr>
      </w:pPr>
      <w:r w:rsidRPr="006D6662">
        <w:rPr>
          <w:rFonts w:hint="eastAsia"/>
          <w:b/>
          <w:color w:val="000000"/>
          <w:sz w:val="24"/>
          <w:lang w:eastAsia="zh-CN"/>
        </w:rPr>
        <w:t>九、</w:t>
      </w:r>
      <w:r>
        <w:rPr>
          <w:rFonts w:hint="eastAsia"/>
          <w:b/>
          <w:color w:val="000000"/>
          <w:sz w:val="24"/>
          <w:lang w:eastAsia="zh-CN"/>
        </w:rPr>
        <w:t>廉洁条款：</w:t>
      </w:r>
      <w:r>
        <w:rPr>
          <w:rFonts w:hint="eastAsia"/>
          <w:color w:val="000000"/>
          <w:sz w:val="24"/>
          <w:lang w:eastAsia="zh-CN"/>
        </w:rPr>
        <w:t>严禁乙方以任何方式向甲方人员提供私人便利、行贿、赠送礼金、礼品等私立或进行非正常商务宴请。如果出现乙方在合同签订或履约过程中进行私下宴请、向甲方人员提供私人便利、行贿等一切非正常的经济活动，一经查实，甲方有权单方解除合同，并根据具体情节对乙方处以合同总价50%的违约处罚，因解除相关合同给甲方造成损失的，由乙方承担赔偿责任，同时，乙方如有其它违约，仍须承担违约责任。</w:t>
      </w:r>
    </w:p>
    <w:p w:rsidR="004B0896" w:rsidRPr="00AA5C7E" w:rsidRDefault="004B0896" w:rsidP="001B2F20">
      <w:pPr>
        <w:spacing w:line="360" w:lineRule="auto"/>
        <w:rPr>
          <w:color w:val="000000"/>
          <w:sz w:val="24"/>
          <w:lang w:eastAsia="zh-CN"/>
        </w:rPr>
      </w:pPr>
      <w:r w:rsidRPr="00AA5C7E">
        <w:rPr>
          <w:b/>
          <w:color w:val="000000"/>
          <w:sz w:val="24"/>
          <w:lang w:eastAsia="zh-CN"/>
        </w:rPr>
        <w:t>十、</w:t>
      </w:r>
      <w:r w:rsidRPr="00AA5C7E">
        <w:rPr>
          <w:color w:val="000000"/>
          <w:sz w:val="24"/>
          <w:lang w:eastAsia="zh-CN"/>
        </w:rPr>
        <w:t>上述条款如有未尽事宜，</w:t>
      </w:r>
      <w:r>
        <w:rPr>
          <w:rFonts w:hint="eastAsia"/>
          <w:color w:val="000000"/>
          <w:sz w:val="24"/>
          <w:lang w:eastAsia="zh-CN"/>
        </w:rPr>
        <w:t>双方可另行商议签署补充协议，</w:t>
      </w:r>
      <w:r w:rsidRPr="00AA5C7E">
        <w:rPr>
          <w:rFonts w:hint="eastAsia"/>
          <w:color w:val="000000"/>
          <w:sz w:val="24"/>
          <w:lang w:eastAsia="zh-CN"/>
        </w:rPr>
        <w:t>并</w:t>
      </w:r>
      <w:r w:rsidRPr="00AA5C7E">
        <w:rPr>
          <w:color w:val="000000"/>
          <w:sz w:val="24"/>
          <w:lang w:eastAsia="zh-CN"/>
        </w:rPr>
        <w:t>作为</w:t>
      </w:r>
      <w:r w:rsidRPr="00AA5C7E">
        <w:rPr>
          <w:rFonts w:hint="eastAsia"/>
          <w:color w:val="000000"/>
          <w:sz w:val="24"/>
          <w:lang w:eastAsia="zh-CN"/>
        </w:rPr>
        <w:t>本合同</w:t>
      </w:r>
      <w:r w:rsidRPr="00AA5C7E">
        <w:rPr>
          <w:color w:val="000000"/>
          <w:sz w:val="24"/>
          <w:lang w:eastAsia="zh-CN"/>
        </w:rPr>
        <w:t>附件</w:t>
      </w:r>
      <w:r>
        <w:rPr>
          <w:rFonts w:hint="eastAsia"/>
          <w:color w:val="000000"/>
          <w:sz w:val="24"/>
          <w:lang w:eastAsia="zh-CN"/>
        </w:rPr>
        <w:t>，与原合同具有同等法律效力。</w:t>
      </w:r>
    </w:p>
    <w:p w:rsidR="004B0896" w:rsidRDefault="004B0896" w:rsidP="001B2F20">
      <w:pPr>
        <w:widowControl/>
        <w:spacing w:line="360" w:lineRule="auto"/>
        <w:rPr>
          <w:color w:val="000000"/>
          <w:sz w:val="24"/>
          <w:lang w:eastAsia="zh-CN"/>
        </w:rPr>
      </w:pPr>
      <w:r w:rsidRPr="00AA5C7E">
        <w:rPr>
          <w:b/>
          <w:color w:val="000000"/>
          <w:sz w:val="24"/>
          <w:lang w:eastAsia="zh-CN"/>
        </w:rPr>
        <w:t>十</w:t>
      </w:r>
      <w:r>
        <w:rPr>
          <w:rFonts w:hint="eastAsia"/>
          <w:b/>
          <w:color w:val="000000"/>
          <w:sz w:val="24"/>
          <w:lang w:eastAsia="zh-CN"/>
        </w:rPr>
        <w:t>一</w:t>
      </w:r>
      <w:r w:rsidRPr="00AA5C7E">
        <w:rPr>
          <w:b/>
          <w:color w:val="000000"/>
          <w:sz w:val="24"/>
          <w:lang w:eastAsia="zh-CN"/>
        </w:rPr>
        <w:t>、</w:t>
      </w:r>
      <w:r w:rsidRPr="009F5F70">
        <w:rPr>
          <w:rFonts w:hint="eastAsia"/>
          <w:color w:val="000000"/>
          <w:sz w:val="24"/>
          <w:lang w:eastAsia="zh-CN"/>
        </w:rPr>
        <w:t>本合同经</w:t>
      </w:r>
      <w:r w:rsidRPr="009F5F70">
        <w:rPr>
          <w:color w:val="000000"/>
          <w:sz w:val="24"/>
          <w:lang w:eastAsia="zh-CN"/>
        </w:rPr>
        <w:t>双方</w:t>
      </w:r>
      <w:r>
        <w:rPr>
          <w:rFonts w:hint="eastAsia"/>
          <w:color w:val="000000"/>
          <w:sz w:val="24"/>
          <w:lang w:eastAsia="zh-CN"/>
        </w:rPr>
        <w:t>加盖单位公章</w:t>
      </w:r>
      <w:r w:rsidRPr="00445DB1">
        <w:rPr>
          <w:rFonts w:hint="eastAsia"/>
          <w:color w:val="000000"/>
          <w:sz w:val="24"/>
          <w:lang w:eastAsia="zh-CN"/>
        </w:rPr>
        <w:t>之日起生效</w:t>
      </w:r>
      <w:r w:rsidRPr="009F5F70">
        <w:rPr>
          <w:color w:val="000000"/>
          <w:sz w:val="24"/>
          <w:lang w:eastAsia="zh-CN"/>
        </w:rPr>
        <w:t>。</w:t>
      </w:r>
      <w:r w:rsidRPr="00AA5C7E">
        <w:rPr>
          <w:color w:val="000000"/>
          <w:sz w:val="24"/>
          <w:lang w:eastAsia="zh-CN"/>
        </w:rPr>
        <w:t>本合同一式</w:t>
      </w:r>
      <w:r w:rsidR="00BE7243">
        <w:rPr>
          <w:rFonts w:hint="eastAsia"/>
          <w:color w:val="000000"/>
          <w:sz w:val="24"/>
          <w:lang w:eastAsia="zh-CN"/>
        </w:rPr>
        <w:t>四</w:t>
      </w:r>
      <w:r w:rsidRPr="00AA5C7E">
        <w:rPr>
          <w:color w:val="000000"/>
          <w:sz w:val="24"/>
          <w:lang w:eastAsia="zh-CN"/>
        </w:rPr>
        <w:t>份，</w:t>
      </w:r>
      <w:r>
        <w:rPr>
          <w:rFonts w:hint="eastAsia"/>
          <w:color w:val="000000"/>
          <w:sz w:val="24"/>
          <w:lang w:eastAsia="zh-CN"/>
        </w:rPr>
        <w:t>甲</w:t>
      </w:r>
      <w:r>
        <w:rPr>
          <w:color w:val="000000"/>
          <w:sz w:val="24"/>
          <w:lang w:eastAsia="zh-CN"/>
        </w:rPr>
        <w:t>方</w:t>
      </w:r>
      <w:r w:rsidRPr="00AA5C7E">
        <w:rPr>
          <w:color w:val="000000"/>
          <w:sz w:val="24"/>
          <w:lang w:eastAsia="zh-CN"/>
        </w:rPr>
        <w:t>执</w:t>
      </w:r>
      <w:r w:rsidR="00BE7243">
        <w:rPr>
          <w:rFonts w:hint="eastAsia"/>
          <w:color w:val="000000"/>
          <w:sz w:val="24"/>
          <w:lang w:eastAsia="zh-CN"/>
        </w:rPr>
        <w:t>三</w:t>
      </w:r>
      <w:r w:rsidRPr="00AA5C7E">
        <w:rPr>
          <w:color w:val="000000"/>
          <w:sz w:val="24"/>
          <w:lang w:eastAsia="zh-CN"/>
        </w:rPr>
        <w:t>份</w:t>
      </w:r>
      <w:r>
        <w:rPr>
          <w:rFonts w:hint="eastAsia"/>
          <w:color w:val="000000"/>
          <w:sz w:val="24"/>
          <w:lang w:eastAsia="zh-CN"/>
        </w:rPr>
        <w:t>，乙</w:t>
      </w:r>
      <w:r>
        <w:rPr>
          <w:color w:val="000000"/>
          <w:sz w:val="24"/>
          <w:lang w:eastAsia="zh-CN"/>
        </w:rPr>
        <w:t>方</w:t>
      </w:r>
      <w:r w:rsidRPr="00AA5C7E">
        <w:rPr>
          <w:color w:val="000000"/>
          <w:sz w:val="24"/>
          <w:lang w:eastAsia="zh-CN"/>
        </w:rPr>
        <w:t>执</w:t>
      </w:r>
      <w:r w:rsidR="00BE7243">
        <w:rPr>
          <w:rFonts w:hint="eastAsia"/>
          <w:color w:val="000000"/>
          <w:sz w:val="24"/>
          <w:lang w:eastAsia="zh-CN"/>
        </w:rPr>
        <w:t>一</w:t>
      </w:r>
      <w:r w:rsidRPr="00AA5C7E">
        <w:rPr>
          <w:color w:val="000000"/>
          <w:sz w:val="24"/>
          <w:lang w:eastAsia="zh-CN"/>
        </w:rPr>
        <w:t>份。</w:t>
      </w:r>
      <w:r>
        <w:rPr>
          <w:rFonts w:hint="eastAsia"/>
          <w:color w:val="000000"/>
          <w:sz w:val="24"/>
          <w:lang w:eastAsia="zh-CN"/>
        </w:rPr>
        <w:t>本合同从双方</w:t>
      </w:r>
      <w:r w:rsidRPr="00AA5C7E">
        <w:rPr>
          <w:rFonts w:hint="eastAsia"/>
          <w:color w:val="000000"/>
          <w:sz w:val="24"/>
          <w:lang w:eastAsia="zh-CN"/>
        </w:rPr>
        <w:t>盖章之日起生效。</w:t>
      </w:r>
    </w:p>
    <w:p w:rsidR="004B0896" w:rsidRDefault="004B0896" w:rsidP="001B2F20">
      <w:pPr>
        <w:widowControl/>
        <w:spacing w:line="360" w:lineRule="auto"/>
        <w:rPr>
          <w:color w:val="000000"/>
          <w:sz w:val="24"/>
          <w:lang w:eastAsia="zh-CN"/>
        </w:rPr>
      </w:pPr>
      <w:r>
        <w:rPr>
          <w:rFonts w:hint="eastAsia"/>
          <w:b/>
          <w:color w:val="000000"/>
          <w:sz w:val="24"/>
          <w:lang w:eastAsia="zh-CN"/>
        </w:rPr>
        <w:t>十二、</w:t>
      </w:r>
      <w:r w:rsidRPr="0062508E">
        <w:rPr>
          <w:rFonts w:hint="eastAsia"/>
          <w:color w:val="000000"/>
          <w:sz w:val="24"/>
          <w:lang w:eastAsia="zh-CN"/>
        </w:rPr>
        <w:t>合同</w:t>
      </w:r>
      <w:r>
        <w:rPr>
          <w:rFonts w:hint="eastAsia"/>
          <w:color w:val="000000"/>
          <w:sz w:val="24"/>
          <w:lang w:eastAsia="zh-CN"/>
        </w:rPr>
        <w:t>生效后，未经双方书面盖章同意，不得对合同条款做任何修改，对本合同条款的任何变更或修改须双方协商同意，由双方盖章确认后执行。任何一方未经另一方书面盖章同意，不得将本合同规定的双方所承担的任何权利或义务转让给第三方。</w:t>
      </w:r>
    </w:p>
    <w:p w:rsidR="004B0896" w:rsidRPr="0062508E" w:rsidRDefault="004B0896" w:rsidP="001B2F20">
      <w:pPr>
        <w:widowControl/>
        <w:spacing w:line="360" w:lineRule="auto"/>
        <w:rPr>
          <w:b/>
          <w:color w:val="000000"/>
          <w:sz w:val="24"/>
          <w:lang w:eastAsia="zh-CN"/>
        </w:rPr>
      </w:pPr>
      <w:r>
        <w:rPr>
          <w:rFonts w:hint="eastAsia"/>
          <w:b/>
          <w:color w:val="000000"/>
          <w:sz w:val="24"/>
          <w:lang w:eastAsia="zh-CN"/>
        </w:rPr>
        <w:t>十三、</w:t>
      </w:r>
      <w:r w:rsidRPr="0062508E">
        <w:rPr>
          <w:rFonts w:hint="eastAsia"/>
          <w:b/>
          <w:color w:val="000000"/>
          <w:sz w:val="24"/>
          <w:lang w:eastAsia="zh-CN"/>
        </w:rPr>
        <w:t>附件:</w:t>
      </w:r>
    </w:p>
    <w:p w:rsidR="004B0896" w:rsidRPr="009F5F70" w:rsidRDefault="004B0896" w:rsidP="001B2F20">
      <w:pPr>
        <w:spacing w:line="360" w:lineRule="auto"/>
        <w:ind w:left="1"/>
        <w:rPr>
          <w:sz w:val="24"/>
          <w:lang w:eastAsia="zh-CN"/>
        </w:rPr>
      </w:pPr>
      <w:bookmarkStart w:id="1" w:name="OLE_LINK3"/>
      <w:r w:rsidRPr="009F5F70">
        <w:rPr>
          <w:rFonts w:hint="eastAsia"/>
          <w:color w:val="000000"/>
          <w:sz w:val="24"/>
          <w:lang w:eastAsia="zh-CN"/>
        </w:rPr>
        <w:t>1</w:t>
      </w:r>
      <w:bookmarkEnd w:id="1"/>
      <w:r>
        <w:rPr>
          <w:rFonts w:hint="eastAsia"/>
          <w:color w:val="000000"/>
          <w:sz w:val="24"/>
          <w:lang w:eastAsia="zh-CN"/>
        </w:rPr>
        <w:t>、</w:t>
      </w:r>
      <w:r w:rsidRPr="009F5F70">
        <w:rPr>
          <w:rFonts w:hint="eastAsia"/>
          <w:color w:val="000000"/>
          <w:sz w:val="24"/>
          <w:lang w:eastAsia="zh-CN"/>
        </w:rPr>
        <w:t>构成本合同的</w:t>
      </w:r>
      <w:r>
        <w:rPr>
          <w:rFonts w:hint="eastAsia"/>
          <w:color w:val="000000"/>
          <w:sz w:val="24"/>
          <w:lang w:eastAsia="zh-CN"/>
        </w:rPr>
        <w:t>附件</w:t>
      </w:r>
      <w:r w:rsidR="00BE7243">
        <w:rPr>
          <w:rFonts w:hint="eastAsia"/>
          <w:sz w:val="24"/>
          <w:lang w:eastAsia="zh-CN"/>
        </w:rPr>
        <w:t>作为本合同组成部分，与本合同具有同等法律效力</w:t>
      </w:r>
    </w:p>
    <w:p w:rsidR="004B0896" w:rsidRDefault="004B0896" w:rsidP="001B2F20">
      <w:pPr>
        <w:spacing w:line="360" w:lineRule="auto"/>
        <w:ind w:left="1680" w:hangingChars="700" w:hanging="1680"/>
        <w:rPr>
          <w:sz w:val="24"/>
          <w:lang w:eastAsia="zh-CN"/>
        </w:rPr>
      </w:pPr>
      <w:r>
        <w:rPr>
          <w:rFonts w:hint="eastAsia"/>
          <w:sz w:val="24"/>
          <w:lang w:eastAsia="zh-CN"/>
        </w:rPr>
        <w:t xml:space="preserve">   附件一、《福建福海创石油化工有限公</w:t>
      </w:r>
      <w:r w:rsidRPr="00595BEF">
        <w:rPr>
          <w:rFonts w:hint="eastAsia"/>
          <w:sz w:val="24"/>
          <w:lang w:eastAsia="zh-CN"/>
        </w:rPr>
        <w:t>司车辆维修定点发包说明</w:t>
      </w:r>
      <w:r w:rsidR="00BE7243">
        <w:rPr>
          <w:rFonts w:hint="eastAsia"/>
          <w:sz w:val="24"/>
          <w:lang w:eastAsia="zh-CN"/>
        </w:rPr>
        <w:t>》</w:t>
      </w:r>
    </w:p>
    <w:p w:rsidR="004B0896" w:rsidRPr="00054436" w:rsidRDefault="004B0896" w:rsidP="00BE7243">
      <w:pPr>
        <w:spacing w:line="360" w:lineRule="auto"/>
        <w:ind w:left="1680" w:hangingChars="700" w:hanging="1680"/>
        <w:rPr>
          <w:sz w:val="24"/>
          <w:lang w:eastAsia="zh-CN"/>
        </w:rPr>
      </w:pPr>
      <w:r>
        <w:rPr>
          <w:rFonts w:hint="eastAsia"/>
          <w:sz w:val="24"/>
          <w:lang w:eastAsia="zh-CN"/>
        </w:rPr>
        <w:t xml:space="preserve">   </w:t>
      </w:r>
      <w:r w:rsidRPr="001B7969">
        <w:rPr>
          <w:rFonts w:hint="eastAsia"/>
          <w:sz w:val="24"/>
          <w:lang w:eastAsia="zh-CN"/>
        </w:rPr>
        <w:t>附件</w:t>
      </w:r>
      <w:r>
        <w:rPr>
          <w:rFonts w:hint="eastAsia"/>
          <w:sz w:val="24"/>
          <w:lang w:eastAsia="zh-CN"/>
        </w:rPr>
        <w:t>二、《</w:t>
      </w:r>
      <w:r w:rsidR="00BE7243" w:rsidRPr="00595BEF">
        <w:rPr>
          <w:rFonts w:hint="eastAsia"/>
          <w:sz w:val="24"/>
          <w:lang w:eastAsia="zh-CN"/>
        </w:rPr>
        <w:t>维修</w:t>
      </w:r>
      <w:r w:rsidR="00BE7243">
        <w:rPr>
          <w:rFonts w:hint="eastAsia"/>
          <w:sz w:val="24"/>
          <w:lang w:eastAsia="zh-CN"/>
        </w:rPr>
        <w:t>项目配件、维修费用价格</w:t>
      </w:r>
      <w:r w:rsidR="00BE7243" w:rsidRPr="00595BEF">
        <w:rPr>
          <w:rFonts w:hint="eastAsia"/>
          <w:sz w:val="24"/>
          <w:lang w:eastAsia="zh-CN"/>
        </w:rPr>
        <w:t>清单</w:t>
      </w:r>
      <w:r>
        <w:rPr>
          <w:rFonts w:hint="eastAsia"/>
          <w:sz w:val="24"/>
          <w:lang w:eastAsia="zh-CN"/>
        </w:rPr>
        <w:t>》</w:t>
      </w:r>
    </w:p>
    <w:p w:rsidR="004B0896" w:rsidRDefault="004B0896" w:rsidP="001B2F20">
      <w:pPr>
        <w:spacing w:line="360" w:lineRule="auto"/>
        <w:ind w:firstLineChars="150" w:firstLine="360"/>
        <w:rPr>
          <w:rFonts w:cs="Arial"/>
          <w:sz w:val="24"/>
          <w:lang w:eastAsia="zh-CN"/>
        </w:rPr>
      </w:pPr>
      <w:r w:rsidRPr="001B7969">
        <w:rPr>
          <w:rFonts w:hint="eastAsia"/>
          <w:sz w:val="24"/>
          <w:lang w:eastAsia="zh-CN"/>
        </w:rPr>
        <w:t>附件</w:t>
      </w:r>
      <w:r>
        <w:rPr>
          <w:rFonts w:hint="eastAsia"/>
          <w:sz w:val="24"/>
          <w:lang w:eastAsia="zh-CN"/>
        </w:rPr>
        <w:t>三、《</w:t>
      </w:r>
      <w:r>
        <w:rPr>
          <w:rFonts w:cs="Arial" w:hint="eastAsia"/>
          <w:sz w:val="24"/>
          <w:lang w:eastAsia="zh-CN"/>
        </w:rPr>
        <w:t>福海创安全环保协议》</w:t>
      </w:r>
    </w:p>
    <w:p w:rsidR="004B0896" w:rsidRDefault="004B0896" w:rsidP="004B0896">
      <w:pPr>
        <w:widowControl/>
        <w:rPr>
          <w:color w:val="000000"/>
          <w:sz w:val="24"/>
          <w:lang w:eastAsia="zh-CN"/>
        </w:rPr>
      </w:pPr>
    </w:p>
    <w:p w:rsidR="004B0896" w:rsidRPr="001B2F20" w:rsidRDefault="004B0896" w:rsidP="00A627F3">
      <w:pPr>
        <w:spacing w:line="300" w:lineRule="exact"/>
        <w:rPr>
          <w:sz w:val="24"/>
          <w:szCs w:val="24"/>
          <w:lang w:eastAsia="zh-CN"/>
        </w:rPr>
      </w:pPr>
      <w:r w:rsidRPr="001B2F20">
        <w:rPr>
          <w:rFonts w:hint="eastAsia"/>
          <w:color w:val="000000"/>
          <w:sz w:val="24"/>
          <w:szCs w:val="24"/>
          <w:lang w:eastAsia="zh-CN"/>
        </w:rPr>
        <w:t>甲方：</w:t>
      </w:r>
      <w:r w:rsidRPr="001B2F20">
        <w:rPr>
          <w:color w:val="000000"/>
          <w:sz w:val="24"/>
          <w:szCs w:val="24"/>
          <w:lang w:eastAsia="zh-CN"/>
        </w:rPr>
        <w:t xml:space="preserve"> </w:t>
      </w:r>
      <w:r w:rsidRPr="001B2F20">
        <w:rPr>
          <w:rFonts w:hint="eastAsia"/>
          <w:color w:val="000000"/>
          <w:sz w:val="24"/>
          <w:szCs w:val="24"/>
          <w:lang w:eastAsia="zh-CN"/>
        </w:rPr>
        <w:t xml:space="preserve">  </w:t>
      </w:r>
      <w:r w:rsidR="001B2F20">
        <w:rPr>
          <w:rFonts w:hint="eastAsia"/>
          <w:color w:val="000000"/>
          <w:sz w:val="24"/>
          <w:szCs w:val="24"/>
          <w:lang w:eastAsia="zh-CN"/>
        </w:rPr>
        <w:t xml:space="preserve">          </w:t>
      </w:r>
      <w:r w:rsidR="00BE7243">
        <w:rPr>
          <w:rFonts w:hint="eastAsia"/>
          <w:color w:val="000000"/>
          <w:sz w:val="24"/>
          <w:szCs w:val="24"/>
          <w:lang w:eastAsia="zh-CN"/>
        </w:rPr>
        <w:t xml:space="preserve">                                </w:t>
      </w:r>
      <w:r w:rsidR="001B2F20">
        <w:rPr>
          <w:rFonts w:hint="eastAsia"/>
          <w:color w:val="000000"/>
          <w:sz w:val="24"/>
          <w:szCs w:val="24"/>
          <w:lang w:eastAsia="zh-CN"/>
        </w:rPr>
        <w:t xml:space="preserve"> </w:t>
      </w:r>
      <w:r w:rsidRPr="001B2F20">
        <w:rPr>
          <w:rFonts w:hint="eastAsia"/>
          <w:sz w:val="24"/>
          <w:szCs w:val="24"/>
          <w:lang w:eastAsia="zh-CN"/>
        </w:rPr>
        <w:t>乙方：</w:t>
      </w:r>
      <w:r w:rsidRPr="001B2F20">
        <w:rPr>
          <w:sz w:val="24"/>
          <w:szCs w:val="24"/>
          <w:lang w:eastAsia="zh-CN"/>
        </w:rPr>
        <w:t xml:space="preserve"> </w:t>
      </w:r>
      <w:r w:rsidR="001B2F20" w:rsidRPr="001B2F20">
        <w:rPr>
          <w:rFonts w:hint="eastAsia"/>
          <w:sz w:val="24"/>
          <w:szCs w:val="24"/>
          <w:lang w:eastAsia="zh-CN"/>
        </w:rPr>
        <w:t xml:space="preserve">   </w:t>
      </w:r>
    </w:p>
    <w:p w:rsidR="004B0896" w:rsidRPr="001B2F20" w:rsidRDefault="004B0896" w:rsidP="00BE7243">
      <w:pPr>
        <w:spacing w:line="300" w:lineRule="exact"/>
        <w:rPr>
          <w:sz w:val="24"/>
          <w:szCs w:val="24"/>
          <w:lang w:eastAsia="zh-CN"/>
        </w:rPr>
      </w:pPr>
      <w:r w:rsidRPr="001B2F20">
        <w:rPr>
          <w:rFonts w:hint="eastAsia"/>
          <w:sz w:val="24"/>
          <w:szCs w:val="24"/>
          <w:lang w:eastAsia="zh-CN"/>
        </w:rPr>
        <w:t xml:space="preserve">（盖章）                           </w:t>
      </w:r>
      <w:r w:rsidR="00BE7243">
        <w:rPr>
          <w:rFonts w:hint="eastAsia"/>
          <w:sz w:val="24"/>
          <w:szCs w:val="24"/>
          <w:lang w:eastAsia="zh-CN"/>
        </w:rPr>
        <w:t xml:space="preserve">                 </w:t>
      </w:r>
      <w:r w:rsidRPr="001B2F20">
        <w:rPr>
          <w:rFonts w:hint="eastAsia"/>
          <w:sz w:val="24"/>
          <w:szCs w:val="24"/>
          <w:lang w:eastAsia="zh-CN"/>
        </w:rPr>
        <w:t xml:space="preserve"> （盖章）</w:t>
      </w:r>
    </w:p>
    <w:p w:rsidR="004B0896" w:rsidRPr="001B2F20" w:rsidRDefault="004B0896" w:rsidP="004B0896">
      <w:pPr>
        <w:spacing w:line="300" w:lineRule="exact"/>
        <w:rPr>
          <w:color w:val="000000"/>
          <w:sz w:val="24"/>
          <w:szCs w:val="24"/>
          <w:lang w:eastAsia="zh-CN"/>
        </w:rPr>
      </w:pPr>
    </w:p>
    <w:p w:rsidR="004B0896" w:rsidRDefault="004B0896" w:rsidP="004B0896">
      <w:pPr>
        <w:spacing w:line="300" w:lineRule="exact"/>
        <w:rPr>
          <w:color w:val="000000"/>
          <w:szCs w:val="21"/>
          <w:lang w:eastAsia="zh-CN"/>
        </w:rPr>
      </w:pPr>
    </w:p>
    <w:p w:rsidR="00BE7243" w:rsidRDefault="00BE7243" w:rsidP="00BE7243">
      <w:pPr>
        <w:pStyle w:val="1"/>
      </w:pPr>
    </w:p>
    <w:p w:rsidR="00BE7243" w:rsidRDefault="00BE7243" w:rsidP="00BE7243">
      <w:pPr>
        <w:pStyle w:val="1"/>
      </w:pPr>
    </w:p>
    <w:p w:rsidR="00BE7243" w:rsidRDefault="00BE7243" w:rsidP="00BE7243">
      <w:pPr>
        <w:pStyle w:val="1"/>
      </w:pPr>
    </w:p>
    <w:p w:rsidR="00BE7243" w:rsidRPr="00BE7243" w:rsidRDefault="00BE7243" w:rsidP="00BE7243">
      <w:pPr>
        <w:pStyle w:val="1"/>
      </w:pPr>
    </w:p>
    <w:p w:rsidR="00BE7243" w:rsidRDefault="004B0896" w:rsidP="00BE7243">
      <w:pPr>
        <w:spacing w:line="400" w:lineRule="exact"/>
        <w:jc w:val="center"/>
        <w:rPr>
          <w:rFonts w:asciiTheme="minorEastAsia" w:hAnsiTheme="minorEastAsia"/>
          <w:b/>
          <w:sz w:val="28"/>
          <w:szCs w:val="28"/>
        </w:rPr>
      </w:pPr>
      <w:r w:rsidRPr="00E34621">
        <w:rPr>
          <w:rFonts w:hint="eastAsia"/>
          <w:b/>
          <w:color w:val="000000"/>
          <w:sz w:val="28"/>
          <w:szCs w:val="28"/>
          <w:lang w:eastAsia="zh-CN"/>
        </w:rPr>
        <w:lastRenderedPageBreak/>
        <w:t>附件一：</w:t>
      </w:r>
      <w:r w:rsidR="00BE7243">
        <w:rPr>
          <w:rFonts w:asciiTheme="minorEastAsia" w:hAnsiTheme="minorEastAsia"/>
          <w:b/>
          <w:sz w:val="28"/>
          <w:szCs w:val="28"/>
        </w:rPr>
        <w:t>防爆电动车定点维修发包说明</w:t>
      </w:r>
    </w:p>
    <w:p w:rsidR="00BE7243" w:rsidRDefault="00BE7243" w:rsidP="00BE7243">
      <w:pPr>
        <w:pStyle w:val="a7"/>
        <w:numPr>
          <w:ilvl w:val="0"/>
          <w:numId w:val="11"/>
        </w:numPr>
        <w:autoSpaceDE/>
        <w:autoSpaceDN/>
        <w:spacing w:before="0" w:line="400" w:lineRule="exact"/>
        <w:ind w:left="426"/>
        <w:jc w:val="both"/>
        <w:rPr>
          <w:rFonts w:asciiTheme="minorEastAsia" w:hAnsiTheme="minorEastAsia"/>
          <w:szCs w:val="21"/>
        </w:rPr>
      </w:pPr>
      <w:r>
        <w:rPr>
          <w:rFonts w:asciiTheme="minorEastAsia" w:hAnsiTheme="minorEastAsia" w:hint="eastAsia"/>
          <w:szCs w:val="21"/>
        </w:rPr>
        <w:t>发包内容</w:t>
      </w:r>
    </w:p>
    <w:p w:rsidR="00BE7243" w:rsidRDefault="00BE7243" w:rsidP="00BE7243">
      <w:pPr>
        <w:pStyle w:val="a7"/>
        <w:spacing w:line="400" w:lineRule="exact"/>
        <w:ind w:left="420" w:firstLine="0"/>
        <w:rPr>
          <w:rFonts w:asciiTheme="minorEastAsia" w:hAnsiTheme="minorEastAsia"/>
          <w:szCs w:val="21"/>
        </w:rPr>
      </w:pPr>
      <w:r>
        <w:rPr>
          <w:rFonts w:asciiTheme="minorEastAsia" w:hAnsiTheme="minorEastAsia"/>
          <w:szCs w:val="21"/>
        </w:rPr>
        <w:t>防爆电动车定点维修</w:t>
      </w:r>
    </w:p>
    <w:p w:rsidR="00BE7243" w:rsidRDefault="00BE7243" w:rsidP="00BE7243">
      <w:pPr>
        <w:pStyle w:val="a7"/>
        <w:numPr>
          <w:ilvl w:val="0"/>
          <w:numId w:val="11"/>
        </w:numPr>
        <w:autoSpaceDE/>
        <w:autoSpaceDN/>
        <w:spacing w:before="0" w:line="400" w:lineRule="exact"/>
        <w:jc w:val="both"/>
        <w:rPr>
          <w:rFonts w:asciiTheme="minorEastAsia" w:hAnsiTheme="minorEastAsia"/>
          <w:szCs w:val="21"/>
        </w:rPr>
      </w:pPr>
      <w:r>
        <w:rPr>
          <w:rFonts w:asciiTheme="minorEastAsia" w:hAnsiTheme="minorEastAsia" w:hint="eastAsia"/>
          <w:szCs w:val="21"/>
        </w:rPr>
        <w:t>发包期限</w:t>
      </w:r>
    </w:p>
    <w:p w:rsidR="00BE7243" w:rsidRDefault="00BE7243" w:rsidP="00BE7243">
      <w:pPr>
        <w:spacing w:line="400" w:lineRule="exact"/>
        <w:ind w:left="420"/>
        <w:rPr>
          <w:rFonts w:asciiTheme="minorEastAsia" w:hAnsiTheme="minorEastAsia"/>
          <w:szCs w:val="21"/>
        </w:rPr>
      </w:pPr>
      <w:r>
        <w:rPr>
          <w:rFonts w:asciiTheme="minorEastAsia" w:hAnsiTheme="minorEastAsia" w:hint="eastAsia"/>
          <w:szCs w:val="21"/>
        </w:rPr>
        <w:t>二</w:t>
      </w:r>
      <w:r>
        <w:rPr>
          <w:rFonts w:asciiTheme="minorEastAsia" w:hAnsiTheme="minorEastAsia"/>
          <w:szCs w:val="21"/>
        </w:rPr>
        <w:t>年</w:t>
      </w:r>
    </w:p>
    <w:p w:rsidR="00BE7243" w:rsidRDefault="00BE7243" w:rsidP="00BE7243">
      <w:pPr>
        <w:pStyle w:val="a7"/>
        <w:numPr>
          <w:ilvl w:val="0"/>
          <w:numId w:val="11"/>
        </w:numPr>
        <w:autoSpaceDE/>
        <w:autoSpaceDN/>
        <w:spacing w:before="0" w:line="400" w:lineRule="exact"/>
        <w:jc w:val="both"/>
        <w:rPr>
          <w:rFonts w:asciiTheme="minorEastAsia" w:hAnsiTheme="minorEastAsia"/>
          <w:szCs w:val="21"/>
        </w:rPr>
      </w:pPr>
      <w:r>
        <w:rPr>
          <w:rFonts w:asciiTheme="minorEastAsia" w:hAnsiTheme="minorEastAsia" w:hint="eastAsia"/>
          <w:szCs w:val="21"/>
        </w:rPr>
        <w:t>发包要求</w:t>
      </w:r>
    </w:p>
    <w:p w:rsidR="00BE7243" w:rsidRDefault="00BE7243" w:rsidP="00BE7243">
      <w:pPr>
        <w:pStyle w:val="a7"/>
        <w:numPr>
          <w:ilvl w:val="0"/>
          <w:numId w:val="10"/>
        </w:numPr>
        <w:autoSpaceDE/>
        <w:autoSpaceDN/>
        <w:spacing w:before="0" w:line="400" w:lineRule="exact"/>
        <w:jc w:val="both"/>
        <w:rPr>
          <w:rFonts w:asciiTheme="minorEastAsia" w:hAnsiTheme="minorEastAsia"/>
          <w:szCs w:val="21"/>
        </w:rPr>
      </w:pPr>
      <w:r>
        <w:rPr>
          <w:rFonts w:asciiTheme="minorEastAsia" w:hAnsiTheme="minorEastAsia" w:hint="eastAsia"/>
          <w:szCs w:val="21"/>
        </w:rPr>
        <w:t>承包商：具有汽车维修企业营业执照、经营许可证、税务登记证并经年检合格。</w:t>
      </w:r>
    </w:p>
    <w:p w:rsidR="00BE7243" w:rsidRDefault="00BE7243" w:rsidP="00BE7243">
      <w:pPr>
        <w:pStyle w:val="a7"/>
        <w:numPr>
          <w:ilvl w:val="0"/>
          <w:numId w:val="10"/>
        </w:numPr>
        <w:autoSpaceDE/>
        <w:autoSpaceDN/>
        <w:spacing w:before="0" w:line="400" w:lineRule="exact"/>
        <w:jc w:val="both"/>
        <w:rPr>
          <w:rFonts w:asciiTheme="minorEastAsia" w:hAnsiTheme="minorEastAsia"/>
          <w:szCs w:val="21"/>
        </w:rPr>
      </w:pPr>
      <w:r>
        <w:rPr>
          <w:rFonts w:asciiTheme="minorEastAsia" w:hAnsiTheme="minorEastAsia"/>
          <w:szCs w:val="21"/>
        </w:rPr>
        <w:t>防爆电动车在维修后不能破坏或降低原有防爆等级</w:t>
      </w:r>
      <w:r>
        <w:rPr>
          <w:rFonts w:asciiTheme="minorEastAsia" w:hAnsiTheme="minorEastAsia" w:hint="eastAsia"/>
          <w:szCs w:val="21"/>
        </w:rPr>
        <w:t>。原车防爆等级：ExsdeⅡBT4 1区2区使用。各项质量、技术要求符合汽车维修技术国家标准和行业标准。</w:t>
      </w:r>
    </w:p>
    <w:p w:rsidR="00BE7243" w:rsidRDefault="00BE7243" w:rsidP="00BE7243">
      <w:pPr>
        <w:pStyle w:val="a7"/>
        <w:numPr>
          <w:ilvl w:val="0"/>
          <w:numId w:val="10"/>
        </w:numPr>
        <w:autoSpaceDE/>
        <w:autoSpaceDN/>
        <w:spacing w:before="0" w:line="400" w:lineRule="exact"/>
        <w:jc w:val="both"/>
        <w:rPr>
          <w:rFonts w:asciiTheme="minorEastAsia" w:hAnsiTheme="minorEastAsia"/>
          <w:szCs w:val="21"/>
        </w:rPr>
      </w:pPr>
      <w:r>
        <w:rPr>
          <w:rFonts w:asciiTheme="minorEastAsia" w:hAnsiTheme="minorEastAsia"/>
          <w:szCs w:val="21"/>
        </w:rPr>
        <w:t>由于防爆电动车</w:t>
      </w:r>
      <w:r>
        <w:rPr>
          <w:rFonts w:asciiTheme="minorEastAsia" w:hAnsiTheme="minorEastAsia" w:hint="eastAsia"/>
          <w:szCs w:val="21"/>
        </w:rPr>
        <w:t>属于</w:t>
      </w:r>
      <w:r>
        <w:rPr>
          <w:rFonts w:asciiTheme="minorEastAsia" w:hAnsiTheme="minorEastAsia"/>
          <w:szCs w:val="21"/>
        </w:rPr>
        <w:t>厂内使用车辆</w:t>
      </w:r>
      <w:r>
        <w:rPr>
          <w:rFonts w:asciiTheme="minorEastAsia" w:hAnsiTheme="minorEastAsia" w:hint="eastAsia"/>
          <w:szCs w:val="21"/>
        </w:rPr>
        <w:t>，</w:t>
      </w:r>
      <w:r>
        <w:rPr>
          <w:rFonts w:asciiTheme="minorEastAsia" w:hAnsiTheme="minorEastAsia"/>
          <w:szCs w:val="21"/>
        </w:rPr>
        <w:t>不能上路</w:t>
      </w:r>
      <w:r>
        <w:rPr>
          <w:rFonts w:asciiTheme="minorEastAsia" w:hAnsiTheme="minorEastAsia" w:hint="eastAsia"/>
          <w:szCs w:val="21"/>
        </w:rPr>
        <w:t>。</w:t>
      </w:r>
      <w:r>
        <w:rPr>
          <w:rFonts w:asciiTheme="minorEastAsia" w:hAnsiTheme="minorEastAsia"/>
          <w:szCs w:val="21"/>
        </w:rPr>
        <w:t>保养和维修需承包商下厂服务</w:t>
      </w:r>
      <w:r>
        <w:rPr>
          <w:rFonts w:asciiTheme="minorEastAsia" w:hAnsiTheme="minorEastAsia" w:hint="eastAsia"/>
          <w:szCs w:val="21"/>
        </w:rPr>
        <w:t>。</w:t>
      </w:r>
    </w:p>
    <w:p w:rsidR="00BE7243" w:rsidRDefault="00BE7243" w:rsidP="00BE7243">
      <w:pPr>
        <w:pStyle w:val="a7"/>
        <w:numPr>
          <w:ilvl w:val="0"/>
          <w:numId w:val="10"/>
        </w:numPr>
        <w:autoSpaceDE/>
        <w:autoSpaceDN/>
        <w:spacing w:before="0" w:line="400" w:lineRule="exact"/>
        <w:jc w:val="both"/>
        <w:rPr>
          <w:rFonts w:asciiTheme="minorEastAsia" w:hAnsiTheme="minorEastAsia"/>
          <w:szCs w:val="21"/>
        </w:rPr>
      </w:pPr>
      <w:r>
        <w:rPr>
          <w:rFonts w:asciiTheme="minorEastAsia" w:hAnsiTheme="minorEastAsia" w:hint="eastAsia"/>
          <w:szCs w:val="21"/>
        </w:rPr>
        <w:t>原则上承包商进厂维修，在接到紧急抢修通知后，承包商须在1个工作日上门维修。</w:t>
      </w:r>
    </w:p>
    <w:p w:rsidR="00BE7243" w:rsidRDefault="00BE7243" w:rsidP="00BE7243">
      <w:pPr>
        <w:pStyle w:val="a7"/>
        <w:numPr>
          <w:ilvl w:val="0"/>
          <w:numId w:val="10"/>
        </w:numPr>
        <w:autoSpaceDE/>
        <w:autoSpaceDN/>
        <w:spacing w:before="0" w:line="400" w:lineRule="exact"/>
        <w:jc w:val="both"/>
        <w:rPr>
          <w:rFonts w:asciiTheme="minorEastAsia" w:hAnsiTheme="minorEastAsia"/>
          <w:szCs w:val="21"/>
        </w:rPr>
      </w:pPr>
      <w:r>
        <w:rPr>
          <w:rFonts w:asciiTheme="minorEastAsia" w:hAnsiTheme="minorEastAsia"/>
          <w:szCs w:val="21"/>
        </w:rPr>
        <w:t>维修配件提供半年的保修服务</w:t>
      </w:r>
      <w:r>
        <w:rPr>
          <w:rFonts w:asciiTheme="minorEastAsia" w:hAnsiTheme="minorEastAsia" w:hint="eastAsia"/>
          <w:szCs w:val="21"/>
        </w:rPr>
        <w:t>，</w:t>
      </w:r>
      <w:r>
        <w:rPr>
          <w:rFonts w:asciiTheme="minorEastAsia" w:hAnsiTheme="minorEastAsia"/>
          <w:szCs w:val="21"/>
        </w:rPr>
        <w:t>当出现同</w:t>
      </w:r>
      <w:r>
        <w:rPr>
          <w:rFonts w:asciiTheme="minorEastAsia" w:hAnsiTheme="minorEastAsia" w:hint="eastAsia"/>
          <w:szCs w:val="21"/>
        </w:rPr>
        <w:t>一</w:t>
      </w:r>
      <w:r>
        <w:rPr>
          <w:rFonts w:asciiTheme="minorEastAsia" w:hAnsiTheme="minorEastAsia"/>
          <w:szCs w:val="21"/>
        </w:rPr>
        <w:t>个故障</w:t>
      </w:r>
      <w:r>
        <w:rPr>
          <w:rFonts w:asciiTheme="minorEastAsia" w:hAnsiTheme="minorEastAsia" w:hint="eastAsia"/>
          <w:szCs w:val="21"/>
        </w:rPr>
        <w:t>，</w:t>
      </w:r>
      <w:r>
        <w:rPr>
          <w:rFonts w:asciiTheme="minorEastAsia" w:hAnsiTheme="minorEastAsia"/>
          <w:szCs w:val="21"/>
        </w:rPr>
        <w:t>承包商返修</w:t>
      </w:r>
      <w:r>
        <w:rPr>
          <w:rFonts w:asciiTheme="minorEastAsia" w:hAnsiTheme="minorEastAsia" w:hint="eastAsia"/>
          <w:szCs w:val="21"/>
        </w:rPr>
        <w:t>，</w:t>
      </w:r>
      <w:r>
        <w:rPr>
          <w:rFonts w:asciiTheme="minorEastAsia" w:hAnsiTheme="minorEastAsia"/>
          <w:szCs w:val="21"/>
        </w:rPr>
        <w:t>不计另外费用</w:t>
      </w:r>
      <w:r>
        <w:rPr>
          <w:rFonts w:asciiTheme="minorEastAsia" w:hAnsiTheme="minorEastAsia" w:hint="eastAsia"/>
          <w:szCs w:val="21"/>
        </w:rPr>
        <w:t>。</w:t>
      </w:r>
    </w:p>
    <w:p w:rsidR="00BE7243" w:rsidRDefault="00BE7243" w:rsidP="00BE7243">
      <w:pPr>
        <w:pStyle w:val="a7"/>
        <w:numPr>
          <w:ilvl w:val="0"/>
          <w:numId w:val="10"/>
        </w:numPr>
        <w:autoSpaceDE/>
        <w:autoSpaceDN/>
        <w:spacing w:before="0" w:line="400" w:lineRule="exact"/>
        <w:jc w:val="both"/>
        <w:rPr>
          <w:rFonts w:asciiTheme="minorEastAsia" w:hAnsiTheme="minorEastAsia"/>
          <w:szCs w:val="21"/>
        </w:rPr>
      </w:pPr>
      <w:r>
        <w:rPr>
          <w:rFonts w:asciiTheme="minorEastAsia" w:hAnsiTheme="minorEastAsia" w:hint="eastAsia"/>
          <w:szCs w:val="21"/>
        </w:rPr>
        <w:t>所有零部件、配件等材料必须符合国家或部颁发的标准，不得使用假冒伪劣产品，或以次充好、以旧换新。</w:t>
      </w:r>
    </w:p>
    <w:p w:rsidR="00BE7243" w:rsidRDefault="00BE7243" w:rsidP="00BE7243">
      <w:pPr>
        <w:pStyle w:val="a7"/>
        <w:numPr>
          <w:ilvl w:val="0"/>
          <w:numId w:val="10"/>
        </w:numPr>
        <w:autoSpaceDE/>
        <w:autoSpaceDN/>
        <w:spacing w:before="0" w:line="400" w:lineRule="exact"/>
        <w:jc w:val="both"/>
        <w:rPr>
          <w:rFonts w:asciiTheme="minorEastAsia" w:hAnsiTheme="minorEastAsia"/>
          <w:szCs w:val="21"/>
        </w:rPr>
      </w:pPr>
      <w:r>
        <w:rPr>
          <w:rFonts w:asciiTheme="minorEastAsia" w:hAnsiTheme="minorEastAsia"/>
          <w:szCs w:val="21"/>
        </w:rPr>
        <w:t>常用维修项目配件清单</w:t>
      </w:r>
      <w:r>
        <w:rPr>
          <w:rFonts w:asciiTheme="minorEastAsia" w:hAnsiTheme="minorEastAsia" w:hint="eastAsia"/>
          <w:szCs w:val="21"/>
        </w:rPr>
        <w:t>及</w:t>
      </w:r>
      <w:r>
        <w:rPr>
          <w:rFonts w:asciiTheme="minorEastAsia" w:hAnsiTheme="minorEastAsia"/>
          <w:szCs w:val="21"/>
        </w:rPr>
        <w:t>工时费用清单</w:t>
      </w:r>
      <w:r>
        <w:rPr>
          <w:rFonts w:asciiTheme="minorEastAsia" w:hAnsiTheme="minorEastAsia" w:hint="eastAsia"/>
          <w:szCs w:val="21"/>
        </w:rPr>
        <w:t>（</w:t>
      </w:r>
      <w:r>
        <w:rPr>
          <w:rFonts w:asciiTheme="minorEastAsia" w:hAnsiTheme="minorEastAsia"/>
          <w:szCs w:val="21"/>
        </w:rPr>
        <w:t>见下表</w:t>
      </w:r>
      <w:r>
        <w:rPr>
          <w:rFonts w:asciiTheme="minorEastAsia" w:hAnsiTheme="minorEastAsia" w:hint="eastAsia"/>
          <w:szCs w:val="21"/>
        </w:rPr>
        <w:t>1）</w:t>
      </w:r>
    </w:p>
    <w:p w:rsidR="00BE7243" w:rsidRDefault="00BE7243" w:rsidP="00BE7243">
      <w:pPr>
        <w:pStyle w:val="a7"/>
        <w:numPr>
          <w:ilvl w:val="0"/>
          <w:numId w:val="12"/>
        </w:numPr>
        <w:autoSpaceDE/>
        <w:autoSpaceDN/>
        <w:spacing w:before="0" w:line="400" w:lineRule="exact"/>
        <w:jc w:val="both"/>
        <w:rPr>
          <w:rFonts w:asciiTheme="minorEastAsia" w:hAnsiTheme="minorEastAsia"/>
          <w:szCs w:val="21"/>
        </w:rPr>
      </w:pPr>
      <w:r>
        <w:rPr>
          <w:rFonts w:asciiTheme="minorEastAsia" w:hAnsiTheme="minorEastAsia"/>
          <w:szCs w:val="21"/>
        </w:rPr>
        <w:t>承包商须下厂确认表</w:t>
      </w:r>
      <w:r>
        <w:rPr>
          <w:rFonts w:asciiTheme="minorEastAsia" w:hAnsiTheme="minorEastAsia" w:hint="eastAsia"/>
          <w:szCs w:val="21"/>
        </w:rPr>
        <w:t>1的维修项目配件清单内容，并补充完整。</w:t>
      </w:r>
    </w:p>
    <w:p w:rsidR="00BE7243" w:rsidRDefault="00BE7243" w:rsidP="00BE7243">
      <w:pPr>
        <w:pStyle w:val="a7"/>
        <w:numPr>
          <w:ilvl w:val="0"/>
          <w:numId w:val="12"/>
        </w:numPr>
        <w:autoSpaceDE/>
        <w:autoSpaceDN/>
        <w:spacing w:before="0" w:line="400" w:lineRule="exact"/>
        <w:jc w:val="both"/>
        <w:rPr>
          <w:rFonts w:asciiTheme="minorEastAsia" w:hAnsiTheme="minorEastAsia"/>
          <w:szCs w:val="21"/>
        </w:rPr>
      </w:pPr>
      <w:r>
        <w:rPr>
          <w:rFonts w:asciiTheme="minorEastAsia" w:hAnsiTheme="minorEastAsia"/>
          <w:szCs w:val="21"/>
        </w:rPr>
        <w:t>报价</w:t>
      </w:r>
      <w:r>
        <w:rPr>
          <w:rFonts w:asciiTheme="minorEastAsia" w:hAnsiTheme="minorEastAsia" w:hint="eastAsia"/>
          <w:szCs w:val="21"/>
        </w:rPr>
        <w:t>：</w:t>
      </w:r>
      <w:r>
        <w:rPr>
          <w:rFonts w:asciiTheme="minorEastAsia" w:hAnsiTheme="minorEastAsia"/>
          <w:szCs w:val="21"/>
        </w:rPr>
        <w:t>维修配件价格以现行市场价格为基础</w:t>
      </w:r>
      <w:r>
        <w:rPr>
          <w:rFonts w:asciiTheme="minorEastAsia" w:hAnsiTheme="minorEastAsia" w:hint="eastAsia"/>
          <w:szCs w:val="21"/>
        </w:rPr>
        <w:t>，</w:t>
      </w:r>
      <w:r>
        <w:rPr>
          <w:rFonts w:asciiTheme="minorEastAsia" w:hAnsiTheme="minorEastAsia"/>
          <w:szCs w:val="21"/>
        </w:rPr>
        <w:t>维修工时费用</w:t>
      </w:r>
      <w:r>
        <w:rPr>
          <w:rFonts w:asciiTheme="minorEastAsia" w:hAnsiTheme="minorEastAsia" w:hint="eastAsia"/>
          <w:szCs w:val="21"/>
        </w:rPr>
        <w:t>以供应商现行定价为基础。</w:t>
      </w:r>
    </w:p>
    <w:p w:rsidR="00BE7243" w:rsidRDefault="00BE7243" w:rsidP="00BE7243">
      <w:pPr>
        <w:pStyle w:val="a7"/>
        <w:numPr>
          <w:ilvl w:val="0"/>
          <w:numId w:val="11"/>
        </w:numPr>
        <w:autoSpaceDE/>
        <w:autoSpaceDN/>
        <w:spacing w:before="0" w:line="400" w:lineRule="exact"/>
        <w:jc w:val="both"/>
        <w:rPr>
          <w:rFonts w:asciiTheme="minorEastAsia" w:hAnsiTheme="minorEastAsia"/>
          <w:szCs w:val="21"/>
        </w:rPr>
      </w:pPr>
      <w:r>
        <w:rPr>
          <w:rFonts w:asciiTheme="minorEastAsia" w:hAnsiTheme="minorEastAsia" w:hint="eastAsia"/>
          <w:szCs w:val="21"/>
        </w:rPr>
        <w:t>车型：</w:t>
      </w:r>
      <w:r>
        <w:rPr>
          <w:rFonts w:asciiTheme="minorEastAsia" w:hAnsiTheme="minorEastAsia"/>
          <w:szCs w:val="21"/>
        </w:rPr>
        <w:t>防爆电动车</w:t>
      </w:r>
      <w:r>
        <w:rPr>
          <w:rFonts w:asciiTheme="minorEastAsia" w:hAnsiTheme="minorEastAsia" w:hint="eastAsia"/>
          <w:szCs w:val="21"/>
        </w:rPr>
        <w:t>，共5辆</w:t>
      </w:r>
    </w:p>
    <w:p w:rsidR="00BE7243" w:rsidRDefault="00BE7243" w:rsidP="00BE7243">
      <w:pPr>
        <w:pStyle w:val="a7"/>
        <w:numPr>
          <w:ilvl w:val="0"/>
          <w:numId w:val="13"/>
        </w:numPr>
        <w:autoSpaceDE/>
        <w:autoSpaceDN/>
        <w:spacing w:before="0" w:line="400" w:lineRule="exact"/>
        <w:jc w:val="both"/>
        <w:rPr>
          <w:rFonts w:asciiTheme="minorEastAsia" w:hAnsiTheme="minorEastAsia"/>
          <w:szCs w:val="21"/>
        </w:rPr>
      </w:pPr>
      <w:r>
        <w:rPr>
          <w:rFonts w:asciiTheme="minorEastAsia" w:hAnsiTheme="minorEastAsia" w:hint="eastAsia"/>
          <w:szCs w:val="21"/>
        </w:rPr>
        <w:t>化验采样车3辆</w:t>
      </w:r>
    </w:p>
    <w:p w:rsidR="00BE7243" w:rsidRDefault="00BE7243" w:rsidP="00BE7243">
      <w:pPr>
        <w:pStyle w:val="a7"/>
        <w:numPr>
          <w:ilvl w:val="0"/>
          <w:numId w:val="13"/>
        </w:numPr>
        <w:autoSpaceDE/>
        <w:autoSpaceDN/>
        <w:spacing w:before="0" w:line="400" w:lineRule="exact"/>
        <w:jc w:val="both"/>
        <w:rPr>
          <w:rFonts w:asciiTheme="minorEastAsia" w:hAnsiTheme="minorEastAsia"/>
          <w:szCs w:val="21"/>
        </w:rPr>
      </w:pPr>
      <w:r>
        <w:rPr>
          <w:rFonts w:asciiTheme="minorEastAsia" w:hAnsiTheme="minorEastAsia"/>
          <w:szCs w:val="21"/>
        </w:rPr>
        <w:t>安保巡逻车</w:t>
      </w:r>
      <w:r>
        <w:rPr>
          <w:rFonts w:asciiTheme="minorEastAsia" w:hAnsiTheme="minorEastAsia" w:hint="eastAsia"/>
          <w:szCs w:val="21"/>
        </w:rPr>
        <w:t>2辆</w:t>
      </w:r>
    </w:p>
    <w:p w:rsidR="004B0896" w:rsidRDefault="004B0896" w:rsidP="004B0896">
      <w:pPr>
        <w:rPr>
          <w:sz w:val="24"/>
          <w:lang w:eastAsia="zh-CN"/>
        </w:rPr>
      </w:pPr>
    </w:p>
    <w:p w:rsidR="004B0896" w:rsidRDefault="00350BB7" w:rsidP="004B0896">
      <w:pPr>
        <w:rPr>
          <w:sz w:val="24"/>
          <w:lang w:eastAsia="zh-CN"/>
        </w:rPr>
      </w:pPr>
      <w:r>
        <w:rPr>
          <w:rFonts w:hint="eastAsia"/>
          <w:b/>
          <w:sz w:val="28"/>
          <w:szCs w:val="28"/>
          <w:lang w:eastAsia="zh-CN"/>
        </w:rPr>
        <w:t>附件二</w:t>
      </w:r>
      <w:r w:rsidRPr="00CD128B">
        <w:rPr>
          <w:rFonts w:hint="eastAsia"/>
          <w:b/>
          <w:sz w:val="28"/>
          <w:szCs w:val="28"/>
          <w:lang w:eastAsia="zh-CN"/>
        </w:rPr>
        <w:t>：</w:t>
      </w:r>
      <w:r>
        <w:rPr>
          <w:rFonts w:hint="eastAsia"/>
          <w:b/>
          <w:sz w:val="28"/>
          <w:szCs w:val="28"/>
          <w:lang w:eastAsia="zh-CN"/>
        </w:rPr>
        <w:t>价格清单</w:t>
      </w:r>
    </w:p>
    <w:p w:rsidR="00BE7243" w:rsidRDefault="00BE7243" w:rsidP="00BE7243">
      <w:pPr>
        <w:spacing w:line="400" w:lineRule="exact"/>
        <w:jc w:val="center"/>
        <w:rPr>
          <w:rFonts w:asciiTheme="minorEastAsia" w:hAnsiTheme="minorEastAsia"/>
          <w:szCs w:val="21"/>
        </w:rPr>
      </w:pPr>
      <w:r>
        <w:rPr>
          <w:rFonts w:asciiTheme="minorEastAsia" w:hAnsiTheme="minorEastAsia" w:hint="eastAsia"/>
          <w:b/>
          <w:szCs w:val="21"/>
        </w:rPr>
        <w:t>表1：维修项目配件、维修费用价格表</w:t>
      </w:r>
    </w:p>
    <w:tbl>
      <w:tblPr>
        <w:tblStyle w:val="aa"/>
        <w:tblpPr w:leftFromText="180" w:rightFromText="180" w:vertAnchor="text" w:horzAnchor="page" w:tblpXSpec="center" w:tblpY="381"/>
        <w:tblW w:w="9464" w:type="dxa"/>
        <w:tblLayout w:type="fixed"/>
        <w:tblLook w:val="04A0" w:firstRow="1" w:lastRow="0" w:firstColumn="1" w:lastColumn="0" w:noHBand="0" w:noVBand="1"/>
      </w:tblPr>
      <w:tblGrid>
        <w:gridCol w:w="1199"/>
        <w:gridCol w:w="3162"/>
        <w:gridCol w:w="1417"/>
        <w:gridCol w:w="1843"/>
        <w:gridCol w:w="1843"/>
      </w:tblGrid>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序号</w:t>
            </w:r>
          </w:p>
        </w:tc>
        <w:tc>
          <w:tcPr>
            <w:tcW w:w="3162" w:type="dxa"/>
            <w:noWrap/>
          </w:tcPr>
          <w:p w:rsidR="00BE7243" w:rsidRDefault="00BE7243" w:rsidP="000E51ED">
            <w:pPr>
              <w:rPr>
                <w:color w:val="000000"/>
                <w:szCs w:val="21"/>
              </w:rPr>
            </w:pPr>
            <w:r>
              <w:rPr>
                <w:rFonts w:asciiTheme="minorEastAsia" w:hAnsiTheme="minorEastAsia" w:hint="eastAsia"/>
                <w:color w:val="000000"/>
                <w:szCs w:val="21"/>
              </w:rPr>
              <w:t>部件名称</w:t>
            </w:r>
          </w:p>
        </w:tc>
        <w:tc>
          <w:tcPr>
            <w:tcW w:w="1417" w:type="dxa"/>
          </w:tcPr>
          <w:p w:rsidR="00BE7243" w:rsidRDefault="00BE7243" w:rsidP="000E51ED">
            <w:pPr>
              <w:widowControl/>
              <w:jc w:val="center"/>
              <w:rPr>
                <w:rFonts w:asciiTheme="minorEastAsia" w:hAnsiTheme="minorEastAsia"/>
                <w:color w:val="000000"/>
                <w:szCs w:val="21"/>
              </w:rPr>
            </w:pPr>
            <w:r>
              <w:rPr>
                <w:rFonts w:asciiTheme="minorEastAsia" w:hAnsiTheme="minorEastAsia" w:hint="eastAsia"/>
                <w:color w:val="000000"/>
                <w:szCs w:val="21"/>
              </w:rPr>
              <w:t>预估数量/年</w:t>
            </w:r>
          </w:p>
        </w:tc>
        <w:tc>
          <w:tcPr>
            <w:tcW w:w="1843" w:type="dxa"/>
            <w:noWrap/>
          </w:tcPr>
          <w:p w:rsidR="00BE7243" w:rsidRDefault="00BE7243" w:rsidP="000E51ED">
            <w:pPr>
              <w:widowControl/>
              <w:jc w:val="center"/>
              <w:rPr>
                <w:rFonts w:asciiTheme="minorEastAsia" w:hAnsiTheme="minorEastAsia"/>
                <w:color w:val="000000"/>
                <w:szCs w:val="21"/>
              </w:rPr>
            </w:pPr>
            <w:r>
              <w:rPr>
                <w:rFonts w:asciiTheme="minorEastAsia" w:hAnsiTheme="minorEastAsia" w:hint="eastAsia"/>
                <w:color w:val="000000"/>
                <w:szCs w:val="21"/>
              </w:rPr>
              <w:t>部件价格</w:t>
            </w:r>
          </w:p>
        </w:tc>
        <w:tc>
          <w:tcPr>
            <w:tcW w:w="1843" w:type="dxa"/>
            <w:noWrap/>
          </w:tcPr>
          <w:p w:rsidR="00BE7243" w:rsidRDefault="00BE7243" w:rsidP="000E51ED">
            <w:pPr>
              <w:widowControl/>
              <w:jc w:val="center"/>
              <w:rPr>
                <w:rFonts w:asciiTheme="minorEastAsia" w:hAnsiTheme="minorEastAsia"/>
                <w:color w:val="000000"/>
                <w:szCs w:val="21"/>
              </w:rPr>
            </w:pPr>
            <w:r>
              <w:rPr>
                <w:rFonts w:asciiTheme="minorEastAsia" w:hAnsiTheme="minorEastAsia" w:hint="eastAsia"/>
                <w:color w:val="000000"/>
                <w:szCs w:val="21"/>
              </w:rPr>
              <w:t>维修费用</w:t>
            </w: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1</w:t>
            </w:r>
          </w:p>
        </w:tc>
        <w:tc>
          <w:tcPr>
            <w:tcW w:w="3162" w:type="dxa"/>
            <w:noWrap/>
          </w:tcPr>
          <w:p w:rsidR="00BE7243" w:rsidRDefault="00BE7243" w:rsidP="000E51ED">
            <w:pPr>
              <w:rPr>
                <w:color w:val="000000"/>
                <w:szCs w:val="21"/>
              </w:rPr>
            </w:pPr>
            <w:r>
              <w:rPr>
                <w:rFonts w:hint="eastAsia"/>
                <w:color w:val="000000"/>
                <w:szCs w:val="21"/>
              </w:rPr>
              <w:t>大灯灯珠</w:t>
            </w:r>
          </w:p>
        </w:tc>
        <w:tc>
          <w:tcPr>
            <w:tcW w:w="1417" w:type="dxa"/>
          </w:tcPr>
          <w:p w:rsidR="00BE7243" w:rsidRDefault="00BE7243" w:rsidP="000E51ED">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843" w:type="dxa"/>
            <w:noWrap/>
          </w:tcPr>
          <w:p w:rsidR="00BE7243" w:rsidRDefault="00BE7243" w:rsidP="000E51ED">
            <w:pPr>
              <w:widowControl/>
              <w:jc w:val="center"/>
              <w:rPr>
                <w:rFonts w:asciiTheme="minorEastAsia" w:hAnsiTheme="minorEastAsia"/>
                <w:color w:val="000000"/>
                <w:szCs w:val="21"/>
              </w:rPr>
            </w:pPr>
          </w:p>
        </w:tc>
        <w:tc>
          <w:tcPr>
            <w:tcW w:w="1843" w:type="dxa"/>
            <w:noWrap/>
          </w:tcPr>
          <w:p w:rsidR="00BE7243" w:rsidRDefault="00BE7243" w:rsidP="000E51ED">
            <w:pPr>
              <w:widowControl/>
              <w:jc w:val="center"/>
              <w:rPr>
                <w:rFonts w:asciiTheme="minorEastAsia" w:hAnsiTheme="minorEastAsia"/>
                <w:color w:val="000000"/>
                <w:szCs w:val="21"/>
              </w:rPr>
            </w:pP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2</w:t>
            </w:r>
          </w:p>
        </w:tc>
        <w:tc>
          <w:tcPr>
            <w:tcW w:w="3162" w:type="dxa"/>
            <w:noWrap/>
          </w:tcPr>
          <w:p w:rsidR="00BE7243" w:rsidRDefault="00BE7243" w:rsidP="000E51ED">
            <w:pPr>
              <w:rPr>
                <w:color w:val="000000"/>
                <w:szCs w:val="21"/>
              </w:rPr>
            </w:pPr>
            <w:r>
              <w:rPr>
                <w:rFonts w:hint="eastAsia"/>
                <w:color w:val="000000"/>
                <w:szCs w:val="21"/>
              </w:rPr>
              <w:t>前后转向灯灯珠</w:t>
            </w:r>
          </w:p>
        </w:tc>
        <w:tc>
          <w:tcPr>
            <w:tcW w:w="1417" w:type="dxa"/>
          </w:tcPr>
          <w:p w:rsidR="00BE7243" w:rsidRDefault="00BE7243" w:rsidP="000E51ED">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843" w:type="dxa"/>
            <w:noWrap/>
          </w:tcPr>
          <w:p w:rsidR="00BE7243" w:rsidRDefault="00BE7243" w:rsidP="000E51ED">
            <w:pPr>
              <w:widowControl/>
              <w:jc w:val="center"/>
              <w:rPr>
                <w:rFonts w:asciiTheme="minorEastAsia" w:hAnsiTheme="minorEastAsia"/>
                <w:color w:val="000000"/>
                <w:szCs w:val="21"/>
                <w:lang w:eastAsia="zh-CN"/>
              </w:rPr>
            </w:pPr>
          </w:p>
        </w:tc>
        <w:tc>
          <w:tcPr>
            <w:tcW w:w="1843" w:type="dxa"/>
            <w:noWrap/>
          </w:tcPr>
          <w:p w:rsidR="00BE7243" w:rsidRDefault="00BE7243" w:rsidP="000E51ED">
            <w:pPr>
              <w:widowControl/>
              <w:jc w:val="center"/>
              <w:rPr>
                <w:rFonts w:asciiTheme="minorEastAsia" w:hAnsiTheme="minorEastAsia"/>
                <w:color w:val="000000"/>
                <w:szCs w:val="21"/>
                <w:lang w:eastAsia="zh-CN"/>
              </w:rPr>
            </w:pP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3</w:t>
            </w:r>
          </w:p>
        </w:tc>
        <w:tc>
          <w:tcPr>
            <w:tcW w:w="3162" w:type="dxa"/>
            <w:noWrap/>
          </w:tcPr>
          <w:p w:rsidR="00BE7243" w:rsidRDefault="00BE7243" w:rsidP="000E51ED">
            <w:pPr>
              <w:rPr>
                <w:color w:val="000000"/>
                <w:szCs w:val="21"/>
              </w:rPr>
            </w:pPr>
            <w:r>
              <w:rPr>
                <w:rFonts w:hint="eastAsia"/>
                <w:color w:val="000000"/>
                <w:szCs w:val="21"/>
              </w:rPr>
              <w:t>倒车灯灯珠</w:t>
            </w:r>
          </w:p>
        </w:tc>
        <w:tc>
          <w:tcPr>
            <w:tcW w:w="1417" w:type="dxa"/>
          </w:tcPr>
          <w:p w:rsidR="00BE7243" w:rsidRDefault="00BE7243" w:rsidP="000E51ED">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843" w:type="dxa"/>
            <w:noWrap/>
          </w:tcPr>
          <w:p w:rsidR="00BE7243" w:rsidRDefault="00BE7243" w:rsidP="000E51ED">
            <w:pPr>
              <w:widowControl/>
              <w:jc w:val="center"/>
              <w:rPr>
                <w:rFonts w:asciiTheme="minorEastAsia" w:hAnsiTheme="minorEastAsia"/>
                <w:color w:val="000000"/>
                <w:szCs w:val="21"/>
                <w:lang w:eastAsia="zh-CN"/>
              </w:rPr>
            </w:pPr>
          </w:p>
        </w:tc>
        <w:tc>
          <w:tcPr>
            <w:tcW w:w="1843" w:type="dxa"/>
            <w:noWrap/>
          </w:tcPr>
          <w:p w:rsidR="00BE7243" w:rsidRDefault="00BE7243" w:rsidP="000E51ED">
            <w:pPr>
              <w:widowControl/>
              <w:jc w:val="center"/>
              <w:rPr>
                <w:rFonts w:asciiTheme="minorEastAsia" w:hAnsiTheme="minorEastAsia"/>
                <w:color w:val="000000"/>
                <w:szCs w:val="21"/>
                <w:lang w:eastAsia="zh-CN"/>
              </w:rPr>
            </w:pP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4</w:t>
            </w:r>
          </w:p>
        </w:tc>
        <w:tc>
          <w:tcPr>
            <w:tcW w:w="3162" w:type="dxa"/>
            <w:noWrap/>
          </w:tcPr>
          <w:p w:rsidR="00BE7243" w:rsidRDefault="00BE7243" w:rsidP="000E51ED">
            <w:pPr>
              <w:rPr>
                <w:color w:val="000000"/>
                <w:szCs w:val="21"/>
              </w:rPr>
            </w:pPr>
            <w:r>
              <w:rPr>
                <w:rFonts w:hint="eastAsia"/>
                <w:color w:val="000000"/>
                <w:szCs w:val="21"/>
              </w:rPr>
              <w:t>大灯总成（防爆型）</w:t>
            </w:r>
          </w:p>
        </w:tc>
        <w:tc>
          <w:tcPr>
            <w:tcW w:w="1417" w:type="dxa"/>
          </w:tcPr>
          <w:p w:rsidR="00BE7243" w:rsidRDefault="00BE7243" w:rsidP="000E51ED">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843" w:type="dxa"/>
            <w:noWrap/>
          </w:tcPr>
          <w:p w:rsidR="00BE7243" w:rsidRDefault="00BE7243" w:rsidP="000E51ED">
            <w:pPr>
              <w:widowControl/>
              <w:jc w:val="center"/>
              <w:rPr>
                <w:rFonts w:asciiTheme="minorEastAsia" w:hAnsiTheme="minorEastAsia"/>
                <w:color w:val="000000"/>
                <w:szCs w:val="21"/>
                <w:lang w:eastAsia="zh-CN"/>
              </w:rPr>
            </w:pPr>
          </w:p>
        </w:tc>
        <w:tc>
          <w:tcPr>
            <w:tcW w:w="1843" w:type="dxa"/>
            <w:noWrap/>
          </w:tcPr>
          <w:p w:rsidR="00BE7243" w:rsidRDefault="00BE7243" w:rsidP="000E51ED">
            <w:pPr>
              <w:widowControl/>
              <w:jc w:val="center"/>
              <w:rPr>
                <w:rFonts w:asciiTheme="minorEastAsia" w:hAnsiTheme="minorEastAsia"/>
                <w:color w:val="000000"/>
                <w:szCs w:val="21"/>
                <w:lang w:eastAsia="zh-CN"/>
              </w:rPr>
            </w:pP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5</w:t>
            </w:r>
          </w:p>
        </w:tc>
        <w:tc>
          <w:tcPr>
            <w:tcW w:w="3162" w:type="dxa"/>
            <w:noWrap/>
          </w:tcPr>
          <w:p w:rsidR="00BE7243" w:rsidRDefault="00BE7243" w:rsidP="000E51ED">
            <w:pPr>
              <w:rPr>
                <w:color w:val="000000"/>
                <w:szCs w:val="21"/>
              </w:rPr>
            </w:pPr>
            <w:r>
              <w:rPr>
                <w:rFonts w:hint="eastAsia"/>
                <w:color w:val="000000"/>
                <w:szCs w:val="21"/>
              </w:rPr>
              <w:t>前后转向灯总成（防爆型）</w:t>
            </w:r>
          </w:p>
        </w:tc>
        <w:tc>
          <w:tcPr>
            <w:tcW w:w="1417" w:type="dxa"/>
          </w:tcPr>
          <w:p w:rsidR="00BE7243" w:rsidRDefault="00BE7243" w:rsidP="000E51ED">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843" w:type="dxa"/>
            <w:noWrap/>
          </w:tcPr>
          <w:p w:rsidR="00BE7243" w:rsidRDefault="00BE7243" w:rsidP="000E51ED">
            <w:pPr>
              <w:widowControl/>
              <w:jc w:val="center"/>
              <w:rPr>
                <w:rFonts w:asciiTheme="minorEastAsia" w:hAnsiTheme="minorEastAsia"/>
                <w:color w:val="000000"/>
                <w:szCs w:val="21"/>
                <w:lang w:eastAsia="zh-CN"/>
              </w:rPr>
            </w:pPr>
          </w:p>
        </w:tc>
        <w:tc>
          <w:tcPr>
            <w:tcW w:w="1843" w:type="dxa"/>
            <w:noWrap/>
          </w:tcPr>
          <w:p w:rsidR="00BE7243" w:rsidRDefault="00BE7243" w:rsidP="000E51ED">
            <w:pPr>
              <w:widowControl/>
              <w:jc w:val="center"/>
              <w:rPr>
                <w:rFonts w:asciiTheme="minorEastAsia" w:hAnsiTheme="minorEastAsia"/>
                <w:color w:val="000000"/>
                <w:szCs w:val="21"/>
                <w:lang w:eastAsia="zh-CN"/>
              </w:rPr>
            </w:pP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6</w:t>
            </w:r>
          </w:p>
        </w:tc>
        <w:tc>
          <w:tcPr>
            <w:tcW w:w="3162" w:type="dxa"/>
            <w:noWrap/>
          </w:tcPr>
          <w:p w:rsidR="00BE7243" w:rsidRDefault="00BE7243" w:rsidP="000E51ED">
            <w:pPr>
              <w:rPr>
                <w:color w:val="000000"/>
                <w:szCs w:val="21"/>
              </w:rPr>
            </w:pPr>
            <w:r>
              <w:rPr>
                <w:rFonts w:hint="eastAsia"/>
                <w:color w:val="000000"/>
                <w:szCs w:val="21"/>
              </w:rPr>
              <w:t>倒车灯总成（防爆型）</w:t>
            </w:r>
          </w:p>
        </w:tc>
        <w:tc>
          <w:tcPr>
            <w:tcW w:w="1417" w:type="dxa"/>
          </w:tcPr>
          <w:p w:rsidR="00BE7243" w:rsidRDefault="00BE7243" w:rsidP="000E51ED">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843" w:type="dxa"/>
            <w:noWrap/>
          </w:tcPr>
          <w:p w:rsidR="00BE7243" w:rsidRDefault="00BE7243" w:rsidP="000E51ED">
            <w:pPr>
              <w:widowControl/>
              <w:jc w:val="center"/>
              <w:rPr>
                <w:rFonts w:asciiTheme="minorEastAsia" w:hAnsiTheme="minorEastAsia"/>
                <w:color w:val="000000"/>
                <w:szCs w:val="21"/>
                <w:lang w:eastAsia="zh-CN"/>
              </w:rPr>
            </w:pPr>
          </w:p>
        </w:tc>
        <w:tc>
          <w:tcPr>
            <w:tcW w:w="1843" w:type="dxa"/>
            <w:noWrap/>
          </w:tcPr>
          <w:p w:rsidR="00BE7243" w:rsidRDefault="00BE7243" w:rsidP="000E51ED">
            <w:pPr>
              <w:widowControl/>
              <w:jc w:val="center"/>
              <w:rPr>
                <w:rFonts w:asciiTheme="minorEastAsia" w:hAnsiTheme="minorEastAsia"/>
                <w:color w:val="000000"/>
                <w:szCs w:val="21"/>
                <w:lang w:eastAsia="zh-CN"/>
              </w:rPr>
            </w:pP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7</w:t>
            </w:r>
          </w:p>
        </w:tc>
        <w:tc>
          <w:tcPr>
            <w:tcW w:w="3162" w:type="dxa"/>
            <w:noWrap/>
          </w:tcPr>
          <w:p w:rsidR="00BE7243" w:rsidRDefault="00BE7243" w:rsidP="000E51ED">
            <w:pPr>
              <w:rPr>
                <w:color w:val="000000"/>
                <w:szCs w:val="21"/>
              </w:rPr>
            </w:pPr>
            <w:r>
              <w:rPr>
                <w:rFonts w:hint="eastAsia"/>
                <w:color w:val="000000"/>
                <w:szCs w:val="21"/>
              </w:rPr>
              <w:t>方向盘助力电机</w:t>
            </w:r>
          </w:p>
        </w:tc>
        <w:tc>
          <w:tcPr>
            <w:tcW w:w="1417" w:type="dxa"/>
          </w:tcPr>
          <w:p w:rsidR="00BE7243" w:rsidRDefault="00BE7243" w:rsidP="000E51ED">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843" w:type="dxa"/>
            <w:noWrap/>
          </w:tcPr>
          <w:p w:rsidR="00BE7243" w:rsidRDefault="00BE7243" w:rsidP="000E51ED">
            <w:pPr>
              <w:widowControl/>
              <w:jc w:val="center"/>
              <w:rPr>
                <w:rFonts w:asciiTheme="minorEastAsia" w:hAnsiTheme="minorEastAsia"/>
                <w:color w:val="000000"/>
                <w:szCs w:val="21"/>
                <w:lang w:eastAsia="zh-CN"/>
              </w:rPr>
            </w:pPr>
          </w:p>
        </w:tc>
        <w:tc>
          <w:tcPr>
            <w:tcW w:w="1843" w:type="dxa"/>
            <w:noWrap/>
          </w:tcPr>
          <w:p w:rsidR="00BE7243" w:rsidRDefault="00BE7243" w:rsidP="000E51ED">
            <w:pPr>
              <w:widowControl/>
              <w:jc w:val="center"/>
              <w:rPr>
                <w:rFonts w:asciiTheme="minorEastAsia" w:hAnsiTheme="minorEastAsia"/>
                <w:color w:val="000000"/>
                <w:szCs w:val="21"/>
                <w:lang w:eastAsia="zh-CN"/>
              </w:rPr>
            </w:pP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8</w:t>
            </w:r>
          </w:p>
        </w:tc>
        <w:tc>
          <w:tcPr>
            <w:tcW w:w="3162" w:type="dxa"/>
            <w:noWrap/>
          </w:tcPr>
          <w:p w:rsidR="00BE7243" w:rsidRDefault="00BE7243" w:rsidP="000E51ED">
            <w:pPr>
              <w:rPr>
                <w:color w:val="000000"/>
                <w:szCs w:val="21"/>
              </w:rPr>
            </w:pPr>
            <w:r>
              <w:rPr>
                <w:rFonts w:hint="eastAsia"/>
                <w:color w:val="000000"/>
                <w:szCs w:val="21"/>
              </w:rPr>
              <w:t>大灯开关</w:t>
            </w:r>
          </w:p>
        </w:tc>
        <w:tc>
          <w:tcPr>
            <w:tcW w:w="1417" w:type="dxa"/>
          </w:tcPr>
          <w:p w:rsidR="00BE7243" w:rsidRDefault="00BE7243" w:rsidP="000E51ED">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843" w:type="dxa"/>
            <w:noWrap/>
          </w:tcPr>
          <w:p w:rsidR="00BE7243" w:rsidRDefault="00BE7243" w:rsidP="00BE7243">
            <w:pPr>
              <w:widowControl/>
              <w:jc w:val="left"/>
              <w:rPr>
                <w:rFonts w:asciiTheme="minorEastAsia" w:hAnsiTheme="minorEastAsia"/>
                <w:color w:val="000000"/>
                <w:szCs w:val="21"/>
                <w:lang w:eastAsia="zh-CN"/>
              </w:rPr>
            </w:pPr>
          </w:p>
        </w:tc>
        <w:tc>
          <w:tcPr>
            <w:tcW w:w="1843" w:type="dxa"/>
            <w:noWrap/>
          </w:tcPr>
          <w:p w:rsidR="00BE7243" w:rsidRDefault="00BE7243" w:rsidP="000E51ED">
            <w:pPr>
              <w:widowControl/>
              <w:jc w:val="center"/>
              <w:rPr>
                <w:rFonts w:asciiTheme="minorEastAsia" w:hAnsiTheme="minorEastAsia"/>
                <w:color w:val="000000"/>
                <w:szCs w:val="21"/>
                <w:lang w:eastAsia="zh-CN"/>
              </w:rPr>
            </w:pP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9</w:t>
            </w:r>
          </w:p>
        </w:tc>
        <w:tc>
          <w:tcPr>
            <w:tcW w:w="3162" w:type="dxa"/>
            <w:noWrap/>
          </w:tcPr>
          <w:p w:rsidR="00BE7243" w:rsidRDefault="00BE7243" w:rsidP="000E51ED">
            <w:pPr>
              <w:rPr>
                <w:color w:val="000000"/>
                <w:szCs w:val="21"/>
              </w:rPr>
            </w:pPr>
            <w:r>
              <w:rPr>
                <w:rFonts w:hint="eastAsia"/>
                <w:color w:val="000000"/>
                <w:szCs w:val="21"/>
              </w:rPr>
              <w:t>转向灯开关</w:t>
            </w:r>
          </w:p>
        </w:tc>
        <w:tc>
          <w:tcPr>
            <w:tcW w:w="1417" w:type="dxa"/>
          </w:tcPr>
          <w:p w:rsidR="00BE7243" w:rsidRDefault="00BE7243" w:rsidP="000E51ED">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843" w:type="dxa"/>
            <w:noWrap/>
          </w:tcPr>
          <w:p w:rsidR="00BE7243" w:rsidRDefault="00BE7243" w:rsidP="000E51ED">
            <w:pPr>
              <w:widowControl/>
              <w:jc w:val="center"/>
              <w:rPr>
                <w:rFonts w:asciiTheme="minorEastAsia" w:hAnsiTheme="minorEastAsia"/>
                <w:color w:val="000000"/>
                <w:szCs w:val="21"/>
                <w:lang w:eastAsia="zh-CN"/>
              </w:rPr>
            </w:pPr>
          </w:p>
        </w:tc>
        <w:tc>
          <w:tcPr>
            <w:tcW w:w="1843" w:type="dxa"/>
            <w:noWrap/>
          </w:tcPr>
          <w:p w:rsidR="00BE7243" w:rsidRDefault="00BE7243" w:rsidP="000E51ED">
            <w:pPr>
              <w:widowControl/>
              <w:jc w:val="center"/>
              <w:rPr>
                <w:rFonts w:asciiTheme="minorEastAsia" w:hAnsiTheme="minorEastAsia"/>
                <w:color w:val="000000"/>
                <w:szCs w:val="21"/>
                <w:lang w:eastAsia="zh-CN"/>
              </w:rPr>
            </w:pP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lastRenderedPageBreak/>
              <w:t>10</w:t>
            </w:r>
          </w:p>
        </w:tc>
        <w:tc>
          <w:tcPr>
            <w:tcW w:w="3162" w:type="dxa"/>
            <w:noWrap/>
          </w:tcPr>
          <w:p w:rsidR="00BE7243" w:rsidRDefault="00BE7243" w:rsidP="000E51ED">
            <w:pPr>
              <w:rPr>
                <w:color w:val="000000"/>
                <w:szCs w:val="21"/>
              </w:rPr>
            </w:pPr>
            <w:r>
              <w:rPr>
                <w:rFonts w:hint="eastAsia"/>
                <w:color w:val="000000"/>
                <w:szCs w:val="21"/>
              </w:rPr>
              <w:t>雨刮器开关</w:t>
            </w:r>
          </w:p>
        </w:tc>
        <w:tc>
          <w:tcPr>
            <w:tcW w:w="1417" w:type="dxa"/>
          </w:tcPr>
          <w:p w:rsidR="00BE7243" w:rsidRDefault="00BE7243" w:rsidP="000E51ED">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843" w:type="dxa"/>
            <w:noWrap/>
          </w:tcPr>
          <w:p w:rsidR="00BE7243" w:rsidRDefault="00BE7243" w:rsidP="000E51ED">
            <w:pPr>
              <w:widowControl/>
              <w:jc w:val="center"/>
              <w:rPr>
                <w:rFonts w:asciiTheme="minorEastAsia" w:hAnsiTheme="minorEastAsia"/>
                <w:color w:val="000000"/>
                <w:szCs w:val="21"/>
                <w:lang w:eastAsia="zh-CN"/>
              </w:rPr>
            </w:pPr>
          </w:p>
        </w:tc>
        <w:tc>
          <w:tcPr>
            <w:tcW w:w="1843" w:type="dxa"/>
            <w:noWrap/>
          </w:tcPr>
          <w:p w:rsidR="00BE7243" w:rsidRDefault="00BE7243" w:rsidP="000E51ED">
            <w:pPr>
              <w:widowControl/>
              <w:jc w:val="center"/>
              <w:rPr>
                <w:rFonts w:asciiTheme="minorEastAsia" w:hAnsiTheme="minorEastAsia"/>
                <w:color w:val="000000"/>
                <w:szCs w:val="21"/>
                <w:lang w:eastAsia="zh-CN"/>
              </w:rPr>
            </w:pP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11</w:t>
            </w:r>
          </w:p>
        </w:tc>
        <w:tc>
          <w:tcPr>
            <w:tcW w:w="3162" w:type="dxa"/>
            <w:noWrap/>
          </w:tcPr>
          <w:p w:rsidR="00BE7243" w:rsidRDefault="00BE7243" w:rsidP="000E51ED">
            <w:pPr>
              <w:rPr>
                <w:color w:val="000000"/>
                <w:szCs w:val="21"/>
              </w:rPr>
            </w:pPr>
            <w:r>
              <w:rPr>
                <w:rFonts w:hint="eastAsia"/>
                <w:color w:val="000000"/>
                <w:szCs w:val="21"/>
              </w:rPr>
              <w:t>电门锁体</w:t>
            </w:r>
          </w:p>
        </w:tc>
        <w:tc>
          <w:tcPr>
            <w:tcW w:w="1417" w:type="dxa"/>
          </w:tcPr>
          <w:p w:rsidR="00BE7243" w:rsidRDefault="00BE7243" w:rsidP="000E51ED">
            <w:pPr>
              <w:widowControl/>
              <w:jc w:val="center"/>
              <w:rPr>
                <w:rFonts w:asciiTheme="minorEastAsia" w:hAnsiTheme="minorEastAsia"/>
                <w:color w:val="000000"/>
                <w:szCs w:val="21"/>
              </w:rPr>
            </w:pPr>
            <w:r>
              <w:rPr>
                <w:rFonts w:asciiTheme="minorEastAsia" w:hAnsiTheme="minorEastAsia" w:hint="eastAsia"/>
                <w:color w:val="000000"/>
                <w:szCs w:val="21"/>
              </w:rPr>
              <w:t>5</w:t>
            </w:r>
          </w:p>
        </w:tc>
        <w:tc>
          <w:tcPr>
            <w:tcW w:w="1843" w:type="dxa"/>
            <w:noWrap/>
          </w:tcPr>
          <w:p w:rsidR="00BE7243" w:rsidRDefault="00BE7243" w:rsidP="000E51ED">
            <w:pPr>
              <w:widowControl/>
              <w:jc w:val="center"/>
              <w:rPr>
                <w:rFonts w:asciiTheme="minorEastAsia" w:hAnsiTheme="minorEastAsia"/>
                <w:color w:val="000000"/>
                <w:szCs w:val="21"/>
                <w:lang w:eastAsia="zh-CN"/>
              </w:rPr>
            </w:pPr>
          </w:p>
        </w:tc>
        <w:tc>
          <w:tcPr>
            <w:tcW w:w="1843" w:type="dxa"/>
            <w:noWrap/>
          </w:tcPr>
          <w:p w:rsidR="00BE7243" w:rsidRDefault="00BE7243" w:rsidP="000E51ED">
            <w:pPr>
              <w:widowControl/>
              <w:jc w:val="center"/>
              <w:rPr>
                <w:rFonts w:asciiTheme="minorEastAsia" w:hAnsiTheme="minorEastAsia"/>
                <w:color w:val="000000"/>
                <w:szCs w:val="21"/>
                <w:lang w:eastAsia="zh-CN"/>
              </w:rPr>
            </w:pP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12</w:t>
            </w:r>
          </w:p>
        </w:tc>
        <w:tc>
          <w:tcPr>
            <w:tcW w:w="3162" w:type="dxa"/>
            <w:noWrap/>
          </w:tcPr>
          <w:p w:rsidR="00BE7243" w:rsidRDefault="00BE7243" w:rsidP="000E51ED">
            <w:pPr>
              <w:rPr>
                <w:color w:val="000000"/>
                <w:szCs w:val="21"/>
              </w:rPr>
            </w:pPr>
            <w:r>
              <w:rPr>
                <w:rFonts w:hint="eastAsia"/>
                <w:color w:val="000000"/>
                <w:szCs w:val="21"/>
              </w:rPr>
              <w:t>左边后视镜</w:t>
            </w:r>
          </w:p>
        </w:tc>
        <w:tc>
          <w:tcPr>
            <w:tcW w:w="1417" w:type="dxa"/>
          </w:tcPr>
          <w:p w:rsidR="00BE7243" w:rsidRDefault="00BE7243" w:rsidP="000E51ED">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843" w:type="dxa"/>
            <w:noWrap/>
          </w:tcPr>
          <w:p w:rsidR="00BE7243" w:rsidRDefault="00BE7243" w:rsidP="000E51ED">
            <w:pPr>
              <w:widowControl/>
              <w:jc w:val="center"/>
              <w:rPr>
                <w:rFonts w:asciiTheme="minorEastAsia" w:hAnsiTheme="minorEastAsia"/>
                <w:color w:val="000000"/>
                <w:szCs w:val="21"/>
                <w:lang w:eastAsia="zh-CN"/>
              </w:rPr>
            </w:pPr>
          </w:p>
        </w:tc>
        <w:tc>
          <w:tcPr>
            <w:tcW w:w="1843" w:type="dxa"/>
            <w:noWrap/>
          </w:tcPr>
          <w:p w:rsidR="00BE7243" w:rsidRDefault="00BE7243" w:rsidP="000E51ED">
            <w:pPr>
              <w:widowControl/>
              <w:jc w:val="center"/>
              <w:rPr>
                <w:rFonts w:asciiTheme="minorEastAsia" w:hAnsiTheme="minorEastAsia"/>
                <w:color w:val="000000"/>
                <w:szCs w:val="21"/>
                <w:lang w:eastAsia="zh-CN"/>
              </w:rPr>
            </w:pP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13</w:t>
            </w:r>
          </w:p>
        </w:tc>
        <w:tc>
          <w:tcPr>
            <w:tcW w:w="3162" w:type="dxa"/>
            <w:noWrap/>
          </w:tcPr>
          <w:p w:rsidR="00BE7243" w:rsidRDefault="00BE7243" w:rsidP="000E51ED">
            <w:pPr>
              <w:rPr>
                <w:color w:val="000000"/>
                <w:szCs w:val="21"/>
              </w:rPr>
            </w:pPr>
            <w:r>
              <w:rPr>
                <w:rFonts w:hint="eastAsia"/>
                <w:color w:val="000000"/>
                <w:szCs w:val="21"/>
              </w:rPr>
              <w:t>右边后视镜</w:t>
            </w:r>
          </w:p>
        </w:tc>
        <w:tc>
          <w:tcPr>
            <w:tcW w:w="1417" w:type="dxa"/>
          </w:tcPr>
          <w:p w:rsidR="00BE7243" w:rsidRDefault="00BE7243" w:rsidP="000E51ED">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843" w:type="dxa"/>
            <w:noWrap/>
          </w:tcPr>
          <w:p w:rsidR="00BE7243" w:rsidRDefault="00BE7243" w:rsidP="000E51ED">
            <w:pPr>
              <w:widowControl/>
              <w:jc w:val="center"/>
              <w:rPr>
                <w:rFonts w:asciiTheme="minorEastAsia" w:hAnsiTheme="minorEastAsia"/>
                <w:color w:val="000000"/>
                <w:szCs w:val="21"/>
                <w:lang w:eastAsia="zh-CN"/>
              </w:rPr>
            </w:pPr>
          </w:p>
        </w:tc>
        <w:tc>
          <w:tcPr>
            <w:tcW w:w="1843" w:type="dxa"/>
            <w:noWrap/>
          </w:tcPr>
          <w:p w:rsidR="00BE7243" w:rsidRDefault="00BE7243" w:rsidP="000E51ED">
            <w:pPr>
              <w:widowControl/>
              <w:jc w:val="center"/>
              <w:rPr>
                <w:rFonts w:asciiTheme="minorEastAsia" w:hAnsiTheme="minorEastAsia"/>
                <w:color w:val="000000"/>
                <w:szCs w:val="21"/>
                <w:lang w:eastAsia="zh-CN"/>
              </w:rPr>
            </w:pP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14</w:t>
            </w:r>
          </w:p>
        </w:tc>
        <w:tc>
          <w:tcPr>
            <w:tcW w:w="3162" w:type="dxa"/>
            <w:noWrap/>
          </w:tcPr>
          <w:p w:rsidR="00BE7243" w:rsidRDefault="00BE7243" w:rsidP="000E51ED">
            <w:pPr>
              <w:rPr>
                <w:color w:val="000000"/>
                <w:szCs w:val="21"/>
              </w:rPr>
            </w:pPr>
            <w:r>
              <w:rPr>
                <w:rFonts w:hint="eastAsia"/>
                <w:color w:val="000000"/>
                <w:szCs w:val="21"/>
              </w:rPr>
              <w:t>车内后视镜</w:t>
            </w:r>
          </w:p>
        </w:tc>
        <w:tc>
          <w:tcPr>
            <w:tcW w:w="1417" w:type="dxa"/>
          </w:tcPr>
          <w:p w:rsidR="00BE7243" w:rsidRDefault="00BE7243" w:rsidP="000E51ED">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843" w:type="dxa"/>
            <w:noWrap/>
          </w:tcPr>
          <w:p w:rsidR="00BE7243" w:rsidRDefault="00BE7243" w:rsidP="000E51ED">
            <w:pPr>
              <w:widowControl/>
              <w:jc w:val="center"/>
              <w:rPr>
                <w:rFonts w:asciiTheme="minorEastAsia" w:hAnsiTheme="minorEastAsia"/>
                <w:color w:val="000000"/>
                <w:szCs w:val="21"/>
                <w:lang w:eastAsia="zh-CN"/>
              </w:rPr>
            </w:pPr>
          </w:p>
        </w:tc>
        <w:tc>
          <w:tcPr>
            <w:tcW w:w="1843" w:type="dxa"/>
            <w:noWrap/>
          </w:tcPr>
          <w:p w:rsidR="00BE7243" w:rsidRDefault="00BE7243" w:rsidP="000E51ED">
            <w:pPr>
              <w:widowControl/>
              <w:jc w:val="center"/>
              <w:rPr>
                <w:rFonts w:asciiTheme="minorEastAsia" w:hAnsiTheme="minorEastAsia"/>
                <w:color w:val="000000"/>
                <w:szCs w:val="21"/>
                <w:lang w:eastAsia="zh-CN"/>
              </w:rPr>
            </w:pPr>
          </w:p>
        </w:tc>
      </w:tr>
      <w:tr w:rsidR="00BE7243" w:rsidTr="000E51ED">
        <w:trPr>
          <w:trHeight w:val="619"/>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15</w:t>
            </w:r>
          </w:p>
        </w:tc>
        <w:tc>
          <w:tcPr>
            <w:tcW w:w="3162" w:type="dxa"/>
            <w:noWrap/>
          </w:tcPr>
          <w:p w:rsidR="00BE7243" w:rsidRDefault="00BE7243" w:rsidP="000E51ED">
            <w:pPr>
              <w:rPr>
                <w:color w:val="000000"/>
                <w:szCs w:val="21"/>
              </w:rPr>
            </w:pPr>
            <w:r>
              <w:rPr>
                <w:rFonts w:hint="eastAsia"/>
                <w:color w:val="000000"/>
                <w:szCs w:val="21"/>
              </w:rPr>
              <w:t>车辆外壳修补（玻璃钢材质）元/面</w:t>
            </w:r>
          </w:p>
        </w:tc>
        <w:tc>
          <w:tcPr>
            <w:tcW w:w="1417" w:type="dxa"/>
          </w:tcPr>
          <w:p w:rsidR="00BE7243" w:rsidRDefault="00BE7243" w:rsidP="000E51ED">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843" w:type="dxa"/>
            <w:noWrap/>
          </w:tcPr>
          <w:p w:rsidR="00BE7243" w:rsidRDefault="00BE7243" w:rsidP="000E51ED">
            <w:pPr>
              <w:widowControl/>
              <w:jc w:val="center"/>
              <w:rPr>
                <w:rFonts w:asciiTheme="minorEastAsia" w:hAnsiTheme="minorEastAsia"/>
                <w:color w:val="000000"/>
                <w:szCs w:val="21"/>
                <w:lang w:eastAsia="zh-CN"/>
              </w:rPr>
            </w:pPr>
          </w:p>
        </w:tc>
        <w:tc>
          <w:tcPr>
            <w:tcW w:w="1843" w:type="dxa"/>
            <w:noWrap/>
          </w:tcPr>
          <w:p w:rsidR="00BE7243" w:rsidRDefault="00BE7243" w:rsidP="000E51ED">
            <w:pPr>
              <w:widowControl/>
              <w:jc w:val="center"/>
              <w:rPr>
                <w:rFonts w:asciiTheme="minorEastAsia" w:hAnsiTheme="minorEastAsia"/>
                <w:color w:val="000000"/>
                <w:szCs w:val="21"/>
              </w:rPr>
            </w:pP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16</w:t>
            </w:r>
          </w:p>
        </w:tc>
        <w:tc>
          <w:tcPr>
            <w:tcW w:w="3162" w:type="dxa"/>
            <w:noWrap/>
          </w:tcPr>
          <w:p w:rsidR="00BE7243" w:rsidRDefault="00BE7243" w:rsidP="000E51ED">
            <w:pPr>
              <w:rPr>
                <w:color w:val="000000"/>
                <w:szCs w:val="21"/>
              </w:rPr>
            </w:pPr>
            <w:r>
              <w:rPr>
                <w:rFonts w:hint="eastAsia"/>
                <w:color w:val="000000"/>
                <w:szCs w:val="21"/>
              </w:rPr>
              <w:t>车辆外壳修补（钣金）元/面</w:t>
            </w:r>
          </w:p>
        </w:tc>
        <w:tc>
          <w:tcPr>
            <w:tcW w:w="1417" w:type="dxa"/>
          </w:tcPr>
          <w:p w:rsidR="00BE7243" w:rsidRDefault="00BE7243" w:rsidP="000E51ED">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843" w:type="dxa"/>
            <w:noWrap/>
          </w:tcPr>
          <w:p w:rsidR="00BE7243" w:rsidRDefault="00BE7243" w:rsidP="000E51ED">
            <w:pPr>
              <w:widowControl/>
              <w:jc w:val="center"/>
              <w:rPr>
                <w:rFonts w:asciiTheme="minorEastAsia" w:hAnsiTheme="minorEastAsia"/>
                <w:color w:val="000000"/>
                <w:szCs w:val="21"/>
                <w:lang w:eastAsia="zh-CN"/>
              </w:rPr>
            </w:pPr>
          </w:p>
        </w:tc>
        <w:tc>
          <w:tcPr>
            <w:tcW w:w="1843" w:type="dxa"/>
            <w:noWrap/>
          </w:tcPr>
          <w:p w:rsidR="00BE7243" w:rsidRDefault="00BE7243" w:rsidP="000E51ED">
            <w:pPr>
              <w:widowControl/>
              <w:jc w:val="center"/>
              <w:rPr>
                <w:rFonts w:asciiTheme="minorEastAsia" w:hAnsiTheme="minorEastAsia"/>
                <w:color w:val="000000"/>
                <w:szCs w:val="21"/>
              </w:rPr>
            </w:pP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17</w:t>
            </w:r>
          </w:p>
        </w:tc>
        <w:tc>
          <w:tcPr>
            <w:tcW w:w="3162" w:type="dxa"/>
            <w:noWrap/>
          </w:tcPr>
          <w:p w:rsidR="00BE7243" w:rsidRDefault="00BE7243" w:rsidP="000E51ED">
            <w:pPr>
              <w:rPr>
                <w:color w:val="000000"/>
                <w:szCs w:val="21"/>
              </w:rPr>
            </w:pPr>
            <w:r>
              <w:rPr>
                <w:rFonts w:hint="eastAsia"/>
                <w:color w:val="000000"/>
                <w:szCs w:val="21"/>
              </w:rPr>
              <w:t>车辆外壳喷漆 元/面</w:t>
            </w:r>
          </w:p>
        </w:tc>
        <w:tc>
          <w:tcPr>
            <w:tcW w:w="1417" w:type="dxa"/>
          </w:tcPr>
          <w:p w:rsidR="00BE7243" w:rsidRDefault="00BE7243" w:rsidP="000E51ED">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843" w:type="dxa"/>
            <w:noWrap/>
          </w:tcPr>
          <w:p w:rsidR="00BE7243" w:rsidRDefault="00BE7243" w:rsidP="000E51ED">
            <w:pPr>
              <w:widowControl/>
              <w:jc w:val="center"/>
              <w:rPr>
                <w:rFonts w:asciiTheme="minorEastAsia" w:hAnsiTheme="minorEastAsia"/>
                <w:color w:val="000000"/>
                <w:szCs w:val="21"/>
                <w:lang w:eastAsia="zh-CN"/>
              </w:rPr>
            </w:pPr>
          </w:p>
        </w:tc>
        <w:tc>
          <w:tcPr>
            <w:tcW w:w="1843" w:type="dxa"/>
            <w:noWrap/>
          </w:tcPr>
          <w:p w:rsidR="00BE7243" w:rsidRDefault="00BE7243" w:rsidP="000E51ED">
            <w:pPr>
              <w:widowControl/>
              <w:jc w:val="center"/>
              <w:rPr>
                <w:rFonts w:asciiTheme="minorEastAsia" w:hAnsiTheme="minorEastAsia"/>
                <w:color w:val="000000"/>
                <w:szCs w:val="21"/>
                <w:lang w:eastAsia="zh-CN"/>
              </w:rPr>
            </w:pP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18</w:t>
            </w:r>
          </w:p>
        </w:tc>
        <w:tc>
          <w:tcPr>
            <w:tcW w:w="3162" w:type="dxa"/>
            <w:noWrap/>
          </w:tcPr>
          <w:p w:rsidR="00BE7243" w:rsidRDefault="00BE7243" w:rsidP="000E51ED">
            <w:pPr>
              <w:rPr>
                <w:color w:val="000000"/>
                <w:szCs w:val="21"/>
              </w:rPr>
            </w:pPr>
            <w:r>
              <w:rPr>
                <w:rFonts w:hint="eastAsia"/>
                <w:color w:val="000000"/>
                <w:szCs w:val="21"/>
              </w:rPr>
              <w:t>喇叭（防爆型）</w:t>
            </w:r>
          </w:p>
        </w:tc>
        <w:tc>
          <w:tcPr>
            <w:tcW w:w="1417" w:type="dxa"/>
          </w:tcPr>
          <w:p w:rsidR="00BE7243" w:rsidRDefault="00BE7243" w:rsidP="000E51ED">
            <w:pPr>
              <w:widowControl/>
              <w:jc w:val="center"/>
              <w:rPr>
                <w:rFonts w:asciiTheme="minorEastAsia" w:hAnsiTheme="minorEastAsia"/>
                <w:color w:val="000000"/>
                <w:szCs w:val="21"/>
              </w:rPr>
            </w:pPr>
            <w:r>
              <w:rPr>
                <w:rFonts w:asciiTheme="minorEastAsia" w:hAnsiTheme="minorEastAsia" w:hint="eastAsia"/>
                <w:color w:val="000000"/>
                <w:szCs w:val="21"/>
              </w:rPr>
              <w:t>2</w:t>
            </w:r>
          </w:p>
        </w:tc>
        <w:tc>
          <w:tcPr>
            <w:tcW w:w="1843" w:type="dxa"/>
            <w:noWrap/>
          </w:tcPr>
          <w:p w:rsidR="00BE7243" w:rsidRDefault="00BE7243" w:rsidP="00BE7243">
            <w:pPr>
              <w:widowControl/>
              <w:jc w:val="left"/>
              <w:rPr>
                <w:rFonts w:asciiTheme="minorEastAsia" w:hAnsiTheme="minorEastAsia"/>
                <w:color w:val="000000"/>
                <w:szCs w:val="21"/>
                <w:lang w:eastAsia="zh-CN"/>
              </w:rPr>
            </w:pPr>
          </w:p>
        </w:tc>
        <w:tc>
          <w:tcPr>
            <w:tcW w:w="1843" w:type="dxa"/>
            <w:noWrap/>
          </w:tcPr>
          <w:p w:rsidR="00BE7243" w:rsidRDefault="00BE7243" w:rsidP="00BE7243">
            <w:pPr>
              <w:widowControl/>
              <w:jc w:val="left"/>
              <w:rPr>
                <w:rFonts w:asciiTheme="minorEastAsia" w:hAnsiTheme="minorEastAsia"/>
                <w:color w:val="000000"/>
                <w:szCs w:val="21"/>
                <w:lang w:eastAsia="zh-CN"/>
              </w:rPr>
            </w:pP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19</w:t>
            </w:r>
          </w:p>
        </w:tc>
        <w:tc>
          <w:tcPr>
            <w:tcW w:w="3162" w:type="dxa"/>
            <w:noWrap/>
          </w:tcPr>
          <w:p w:rsidR="00BE7243" w:rsidRDefault="00BE7243" w:rsidP="000E51ED">
            <w:pPr>
              <w:rPr>
                <w:color w:val="000000"/>
                <w:szCs w:val="21"/>
              </w:rPr>
            </w:pPr>
            <w:r>
              <w:rPr>
                <w:rFonts w:hint="eastAsia"/>
                <w:color w:val="000000"/>
                <w:szCs w:val="21"/>
              </w:rPr>
              <w:t>雨刮器</w:t>
            </w:r>
          </w:p>
        </w:tc>
        <w:tc>
          <w:tcPr>
            <w:tcW w:w="1417" w:type="dxa"/>
          </w:tcPr>
          <w:p w:rsidR="00BE7243" w:rsidRDefault="00BE7243" w:rsidP="000E51ED">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843" w:type="dxa"/>
            <w:noWrap/>
          </w:tcPr>
          <w:p w:rsidR="00BE7243" w:rsidRDefault="00BE7243" w:rsidP="000E51ED">
            <w:pPr>
              <w:widowControl/>
              <w:jc w:val="center"/>
              <w:rPr>
                <w:rFonts w:asciiTheme="minorEastAsia" w:hAnsiTheme="minorEastAsia"/>
                <w:color w:val="000000"/>
                <w:szCs w:val="21"/>
                <w:lang w:eastAsia="zh-CN"/>
              </w:rPr>
            </w:pPr>
          </w:p>
        </w:tc>
        <w:tc>
          <w:tcPr>
            <w:tcW w:w="1843" w:type="dxa"/>
            <w:noWrap/>
          </w:tcPr>
          <w:p w:rsidR="00BE7243" w:rsidRDefault="00BE7243" w:rsidP="000E51ED">
            <w:pPr>
              <w:widowControl/>
              <w:jc w:val="center"/>
              <w:rPr>
                <w:rFonts w:asciiTheme="minorEastAsia" w:hAnsiTheme="minorEastAsia"/>
                <w:color w:val="000000"/>
                <w:szCs w:val="21"/>
                <w:lang w:eastAsia="zh-CN"/>
              </w:rPr>
            </w:pP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20</w:t>
            </w:r>
          </w:p>
        </w:tc>
        <w:tc>
          <w:tcPr>
            <w:tcW w:w="3162" w:type="dxa"/>
            <w:noWrap/>
          </w:tcPr>
          <w:p w:rsidR="00BE7243" w:rsidRDefault="00BE7243" w:rsidP="000E51ED">
            <w:pPr>
              <w:rPr>
                <w:color w:val="000000"/>
                <w:szCs w:val="21"/>
              </w:rPr>
            </w:pPr>
            <w:r>
              <w:rPr>
                <w:rFonts w:hint="eastAsia"/>
                <w:color w:val="000000"/>
                <w:szCs w:val="21"/>
              </w:rPr>
              <w:t>雨刮器电机（防爆型）</w:t>
            </w:r>
          </w:p>
        </w:tc>
        <w:tc>
          <w:tcPr>
            <w:tcW w:w="1417" w:type="dxa"/>
          </w:tcPr>
          <w:p w:rsidR="00BE7243" w:rsidRDefault="00BE7243" w:rsidP="000E51ED">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843" w:type="dxa"/>
            <w:noWrap/>
          </w:tcPr>
          <w:p w:rsidR="00BE7243" w:rsidRDefault="00BE7243" w:rsidP="000E51ED">
            <w:pPr>
              <w:widowControl/>
              <w:jc w:val="center"/>
              <w:rPr>
                <w:rFonts w:asciiTheme="minorEastAsia" w:hAnsiTheme="minorEastAsia"/>
                <w:color w:val="000000"/>
                <w:szCs w:val="21"/>
                <w:lang w:eastAsia="zh-CN"/>
              </w:rPr>
            </w:pPr>
          </w:p>
        </w:tc>
        <w:tc>
          <w:tcPr>
            <w:tcW w:w="1843" w:type="dxa"/>
            <w:noWrap/>
          </w:tcPr>
          <w:p w:rsidR="00BE7243" w:rsidRDefault="00BE7243" w:rsidP="000E51ED">
            <w:pPr>
              <w:widowControl/>
              <w:jc w:val="center"/>
              <w:rPr>
                <w:rFonts w:asciiTheme="minorEastAsia" w:hAnsiTheme="minorEastAsia"/>
                <w:color w:val="000000"/>
                <w:szCs w:val="21"/>
                <w:lang w:eastAsia="zh-CN"/>
              </w:rPr>
            </w:pP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21</w:t>
            </w:r>
          </w:p>
        </w:tc>
        <w:tc>
          <w:tcPr>
            <w:tcW w:w="3162" w:type="dxa"/>
            <w:noWrap/>
          </w:tcPr>
          <w:p w:rsidR="00BE7243" w:rsidRDefault="00BE7243" w:rsidP="000E51ED">
            <w:pPr>
              <w:rPr>
                <w:color w:val="000000"/>
                <w:szCs w:val="21"/>
              </w:rPr>
            </w:pPr>
            <w:r>
              <w:rPr>
                <w:rFonts w:hint="eastAsia"/>
                <w:color w:val="000000"/>
                <w:szCs w:val="21"/>
              </w:rPr>
              <w:t>车窗玻璃</w:t>
            </w:r>
          </w:p>
        </w:tc>
        <w:tc>
          <w:tcPr>
            <w:tcW w:w="1417" w:type="dxa"/>
          </w:tcPr>
          <w:p w:rsidR="00BE7243" w:rsidRDefault="00BE7243" w:rsidP="000E51ED">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843" w:type="dxa"/>
            <w:noWrap/>
          </w:tcPr>
          <w:p w:rsidR="00BE7243" w:rsidRDefault="00BE7243" w:rsidP="000E51ED">
            <w:pPr>
              <w:widowControl/>
              <w:jc w:val="center"/>
              <w:rPr>
                <w:rFonts w:asciiTheme="minorEastAsia" w:hAnsiTheme="minorEastAsia"/>
                <w:color w:val="000000"/>
                <w:szCs w:val="21"/>
                <w:lang w:eastAsia="zh-CN"/>
              </w:rPr>
            </w:pPr>
          </w:p>
        </w:tc>
        <w:tc>
          <w:tcPr>
            <w:tcW w:w="1843" w:type="dxa"/>
            <w:noWrap/>
          </w:tcPr>
          <w:p w:rsidR="00BE7243" w:rsidRDefault="00BE7243" w:rsidP="000E51ED">
            <w:pPr>
              <w:widowControl/>
              <w:jc w:val="center"/>
              <w:rPr>
                <w:rFonts w:asciiTheme="minorEastAsia" w:hAnsiTheme="minorEastAsia"/>
                <w:color w:val="000000"/>
                <w:szCs w:val="21"/>
              </w:rPr>
            </w:pP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22</w:t>
            </w:r>
          </w:p>
        </w:tc>
        <w:tc>
          <w:tcPr>
            <w:tcW w:w="3162" w:type="dxa"/>
            <w:noWrap/>
          </w:tcPr>
          <w:p w:rsidR="00BE7243" w:rsidRDefault="00BE7243" w:rsidP="000E51ED">
            <w:pPr>
              <w:rPr>
                <w:color w:val="000000"/>
                <w:szCs w:val="21"/>
              </w:rPr>
            </w:pPr>
            <w:r>
              <w:rPr>
                <w:rFonts w:hint="eastAsia"/>
                <w:color w:val="000000"/>
                <w:szCs w:val="21"/>
              </w:rPr>
              <w:t>前挡玻璃</w:t>
            </w:r>
          </w:p>
        </w:tc>
        <w:tc>
          <w:tcPr>
            <w:tcW w:w="1417" w:type="dxa"/>
          </w:tcPr>
          <w:p w:rsidR="00BE7243" w:rsidRDefault="00BE7243" w:rsidP="000E51ED">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843" w:type="dxa"/>
            <w:noWrap/>
          </w:tcPr>
          <w:p w:rsidR="00BE7243" w:rsidRDefault="00BE7243" w:rsidP="000E51ED">
            <w:pPr>
              <w:widowControl/>
              <w:jc w:val="center"/>
              <w:rPr>
                <w:rFonts w:asciiTheme="minorEastAsia" w:hAnsiTheme="minorEastAsia"/>
                <w:color w:val="000000"/>
                <w:szCs w:val="21"/>
                <w:lang w:eastAsia="zh-CN"/>
              </w:rPr>
            </w:pPr>
          </w:p>
        </w:tc>
        <w:tc>
          <w:tcPr>
            <w:tcW w:w="1843" w:type="dxa"/>
            <w:noWrap/>
          </w:tcPr>
          <w:p w:rsidR="00BE7243" w:rsidRDefault="00BE7243" w:rsidP="000E51ED">
            <w:pPr>
              <w:widowControl/>
              <w:jc w:val="center"/>
              <w:rPr>
                <w:rFonts w:asciiTheme="minorEastAsia" w:hAnsiTheme="minorEastAsia"/>
                <w:color w:val="000000"/>
                <w:szCs w:val="21"/>
                <w:lang w:eastAsia="zh-CN"/>
              </w:rPr>
            </w:pP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23</w:t>
            </w:r>
          </w:p>
        </w:tc>
        <w:tc>
          <w:tcPr>
            <w:tcW w:w="3162" w:type="dxa"/>
            <w:noWrap/>
          </w:tcPr>
          <w:p w:rsidR="00BE7243" w:rsidRDefault="00BE7243" w:rsidP="000E51ED">
            <w:pPr>
              <w:rPr>
                <w:color w:val="000000"/>
                <w:szCs w:val="21"/>
              </w:rPr>
            </w:pPr>
            <w:r>
              <w:rPr>
                <w:rFonts w:hint="eastAsia"/>
                <w:color w:val="000000"/>
                <w:szCs w:val="21"/>
              </w:rPr>
              <w:t>车门把手</w:t>
            </w:r>
          </w:p>
        </w:tc>
        <w:tc>
          <w:tcPr>
            <w:tcW w:w="1417" w:type="dxa"/>
          </w:tcPr>
          <w:p w:rsidR="00BE7243" w:rsidRDefault="00BE7243" w:rsidP="000E51ED">
            <w:pPr>
              <w:widowControl/>
              <w:jc w:val="center"/>
              <w:rPr>
                <w:rFonts w:asciiTheme="minorEastAsia" w:hAnsiTheme="minorEastAsia"/>
                <w:color w:val="000000"/>
                <w:szCs w:val="21"/>
              </w:rPr>
            </w:pPr>
            <w:r>
              <w:rPr>
                <w:rFonts w:asciiTheme="minorEastAsia" w:hAnsiTheme="minorEastAsia" w:hint="eastAsia"/>
                <w:color w:val="000000"/>
                <w:szCs w:val="21"/>
              </w:rPr>
              <w:t>2</w:t>
            </w:r>
          </w:p>
        </w:tc>
        <w:tc>
          <w:tcPr>
            <w:tcW w:w="1843" w:type="dxa"/>
            <w:noWrap/>
          </w:tcPr>
          <w:p w:rsidR="00BE7243" w:rsidRDefault="00BE7243" w:rsidP="000E51ED">
            <w:pPr>
              <w:widowControl/>
              <w:jc w:val="center"/>
              <w:rPr>
                <w:rFonts w:asciiTheme="minorEastAsia" w:hAnsiTheme="minorEastAsia"/>
                <w:color w:val="000000"/>
                <w:szCs w:val="21"/>
                <w:lang w:eastAsia="zh-CN"/>
              </w:rPr>
            </w:pPr>
          </w:p>
        </w:tc>
        <w:tc>
          <w:tcPr>
            <w:tcW w:w="1843" w:type="dxa"/>
            <w:noWrap/>
          </w:tcPr>
          <w:p w:rsidR="00BE7243" w:rsidRDefault="00BE7243" w:rsidP="000E51ED">
            <w:pPr>
              <w:widowControl/>
              <w:jc w:val="center"/>
              <w:rPr>
                <w:rFonts w:asciiTheme="minorEastAsia" w:hAnsiTheme="minorEastAsia"/>
                <w:color w:val="000000"/>
                <w:szCs w:val="21"/>
                <w:lang w:eastAsia="zh-CN"/>
              </w:rPr>
            </w:pP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24</w:t>
            </w:r>
          </w:p>
        </w:tc>
        <w:tc>
          <w:tcPr>
            <w:tcW w:w="3162" w:type="dxa"/>
            <w:noWrap/>
          </w:tcPr>
          <w:p w:rsidR="00BE7243" w:rsidRDefault="00BE7243" w:rsidP="000E51ED">
            <w:pPr>
              <w:rPr>
                <w:color w:val="000000"/>
                <w:szCs w:val="21"/>
              </w:rPr>
            </w:pPr>
            <w:r>
              <w:rPr>
                <w:rFonts w:hint="eastAsia"/>
                <w:color w:val="000000"/>
                <w:szCs w:val="21"/>
              </w:rPr>
              <w:t>车门锁体</w:t>
            </w:r>
          </w:p>
        </w:tc>
        <w:tc>
          <w:tcPr>
            <w:tcW w:w="1417" w:type="dxa"/>
          </w:tcPr>
          <w:p w:rsidR="00BE7243" w:rsidRDefault="00BE7243" w:rsidP="000E51ED">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843" w:type="dxa"/>
            <w:noWrap/>
          </w:tcPr>
          <w:p w:rsidR="00BE7243" w:rsidRDefault="00BE7243" w:rsidP="000E51ED">
            <w:pPr>
              <w:widowControl/>
              <w:jc w:val="center"/>
              <w:rPr>
                <w:rFonts w:asciiTheme="minorEastAsia" w:hAnsiTheme="minorEastAsia"/>
                <w:color w:val="000000"/>
                <w:szCs w:val="21"/>
              </w:rPr>
            </w:pPr>
          </w:p>
        </w:tc>
        <w:tc>
          <w:tcPr>
            <w:tcW w:w="1843" w:type="dxa"/>
            <w:noWrap/>
          </w:tcPr>
          <w:p w:rsidR="00BE7243" w:rsidRDefault="00BE7243" w:rsidP="000E51ED">
            <w:pPr>
              <w:widowControl/>
              <w:jc w:val="center"/>
              <w:rPr>
                <w:rFonts w:asciiTheme="minorEastAsia" w:hAnsiTheme="minorEastAsia"/>
                <w:color w:val="000000"/>
                <w:szCs w:val="21"/>
                <w:lang w:eastAsia="zh-CN"/>
              </w:rPr>
            </w:pP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25</w:t>
            </w:r>
          </w:p>
        </w:tc>
        <w:tc>
          <w:tcPr>
            <w:tcW w:w="3162" w:type="dxa"/>
            <w:noWrap/>
          </w:tcPr>
          <w:p w:rsidR="00BE7243" w:rsidRDefault="00BE7243" w:rsidP="000E51ED">
            <w:pPr>
              <w:rPr>
                <w:color w:val="000000"/>
                <w:szCs w:val="21"/>
              </w:rPr>
            </w:pPr>
            <w:r>
              <w:rPr>
                <w:rFonts w:hint="eastAsia"/>
                <w:color w:val="000000"/>
                <w:szCs w:val="21"/>
              </w:rPr>
              <w:t>车门合页</w:t>
            </w:r>
          </w:p>
        </w:tc>
        <w:tc>
          <w:tcPr>
            <w:tcW w:w="1417" w:type="dxa"/>
          </w:tcPr>
          <w:p w:rsidR="00BE7243" w:rsidRDefault="00BE7243" w:rsidP="000E51ED">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843" w:type="dxa"/>
            <w:noWrap/>
          </w:tcPr>
          <w:p w:rsidR="00BE7243" w:rsidRDefault="00BE7243" w:rsidP="000E51ED">
            <w:pPr>
              <w:widowControl/>
              <w:jc w:val="center"/>
              <w:rPr>
                <w:rFonts w:asciiTheme="minorEastAsia" w:hAnsiTheme="minorEastAsia"/>
                <w:color w:val="000000"/>
                <w:szCs w:val="21"/>
              </w:rPr>
            </w:pPr>
          </w:p>
        </w:tc>
        <w:tc>
          <w:tcPr>
            <w:tcW w:w="1843" w:type="dxa"/>
            <w:noWrap/>
          </w:tcPr>
          <w:p w:rsidR="00BE7243" w:rsidRDefault="00BE7243" w:rsidP="00BE7243">
            <w:pPr>
              <w:widowControl/>
              <w:jc w:val="left"/>
              <w:rPr>
                <w:rFonts w:asciiTheme="minorEastAsia" w:hAnsiTheme="minorEastAsia"/>
                <w:color w:val="000000"/>
                <w:szCs w:val="21"/>
                <w:lang w:eastAsia="zh-CN"/>
              </w:rPr>
            </w:pP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26</w:t>
            </w:r>
          </w:p>
        </w:tc>
        <w:tc>
          <w:tcPr>
            <w:tcW w:w="3162" w:type="dxa"/>
            <w:noWrap/>
          </w:tcPr>
          <w:p w:rsidR="00BE7243" w:rsidRDefault="00BE7243" w:rsidP="000E51ED">
            <w:pPr>
              <w:rPr>
                <w:color w:val="000000"/>
                <w:szCs w:val="21"/>
              </w:rPr>
            </w:pPr>
            <w:r>
              <w:rPr>
                <w:rFonts w:hint="eastAsia"/>
                <w:color w:val="000000"/>
                <w:szCs w:val="21"/>
              </w:rPr>
              <w:t>刹车片</w:t>
            </w:r>
          </w:p>
        </w:tc>
        <w:tc>
          <w:tcPr>
            <w:tcW w:w="1417" w:type="dxa"/>
          </w:tcPr>
          <w:p w:rsidR="00BE7243" w:rsidRDefault="00BE7243" w:rsidP="000E51ED">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843" w:type="dxa"/>
            <w:noWrap/>
          </w:tcPr>
          <w:p w:rsidR="00BE7243" w:rsidRDefault="00BE7243" w:rsidP="00BE7243">
            <w:pPr>
              <w:widowControl/>
              <w:jc w:val="left"/>
              <w:rPr>
                <w:rFonts w:asciiTheme="minorEastAsia" w:hAnsiTheme="minorEastAsia"/>
                <w:color w:val="000000"/>
                <w:szCs w:val="21"/>
                <w:lang w:eastAsia="zh-CN"/>
              </w:rPr>
            </w:pPr>
          </w:p>
        </w:tc>
        <w:tc>
          <w:tcPr>
            <w:tcW w:w="1843" w:type="dxa"/>
            <w:noWrap/>
          </w:tcPr>
          <w:p w:rsidR="00BE7243" w:rsidRDefault="00BE7243" w:rsidP="000E51ED">
            <w:pPr>
              <w:widowControl/>
              <w:jc w:val="center"/>
              <w:rPr>
                <w:rFonts w:asciiTheme="minorEastAsia" w:hAnsiTheme="minorEastAsia"/>
                <w:color w:val="000000"/>
                <w:szCs w:val="21"/>
                <w:lang w:eastAsia="zh-CN"/>
              </w:rPr>
            </w:pP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27</w:t>
            </w:r>
          </w:p>
        </w:tc>
        <w:tc>
          <w:tcPr>
            <w:tcW w:w="3162" w:type="dxa"/>
            <w:noWrap/>
          </w:tcPr>
          <w:p w:rsidR="00BE7243" w:rsidRDefault="00BE7243" w:rsidP="000E51ED">
            <w:pPr>
              <w:rPr>
                <w:color w:val="000000"/>
                <w:szCs w:val="21"/>
              </w:rPr>
            </w:pPr>
            <w:r>
              <w:rPr>
                <w:rFonts w:hint="eastAsia"/>
                <w:color w:val="000000"/>
                <w:szCs w:val="21"/>
              </w:rPr>
              <w:t>刹车盘</w:t>
            </w:r>
          </w:p>
        </w:tc>
        <w:tc>
          <w:tcPr>
            <w:tcW w:w="1417" w:type="dxa"/>
          </w:tcPr>
          <w:p w:rsidR="00BE7243" w:rsidRDefault="00BE7243" w:rsidP="000E51ED">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843" w:type="dxa"/>
            <w:noWrap/>
          </w:tcPr>
          <w:p w:rsidR="00BE7243" w:rsidRDefault="00BE7243" w:rsidP="000E51ED">
            <w:pPr>
              <w:widowControl/>
              <w:jc w:val="center"/>
              <w:rPr>
                <w:rFonts w:asciiTheme="minorEastAsia" w:hAnsiTheme="minorEastAsia"/>
                <w:color w:val="000000"/>
                <w:szCs w:val="21"/>
                <w:lang w:eastAsia="zh-CN"/>
              </w:rPr>
            </w:pPr>
          </w:p>
        </w:tc>
        <w:tc>
          <w:tcPr>
            <w:tcW w:w="1843" w:type="dxa"/>
            <w:noWrap/>
          </w:tcPr>
          <w:p w:rsidR="00BE7243" w:rsidRDefault="00BE7243" w:rsidP="000E51ED">
            <w:pPr>
              <w:widowControl/>
              <w:jc w:val="center"/>
              <w:rPr>
                <w:rFonts w:asciiTheme="minorEastAsia" w:hAnsiTheme="minorEastAsia"/>
                <w:color w:val="000000"/>
                <w:szCs w:val="21"/>
                <w:lang w:eastAsia="zh-CN"/>
              </w:rPr>
            </w:pP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28</w:t>
            </w:r>
          </w:p>
        </w:tc>
        <w:tc>
          <w:tcPr>
            <w:tcW w:w="3162" w:type="dxa"/>
            <w:noWrap/>
          </w:tcPr>
          <w:p w:rsidR="00BE7243" w:rsidRDefault="00BE7243" w:rsidP="000E51ED">
            <w:pPr>
              <w:rPr>
                <w:color w:val="000000"/>
                <w:szCs w:val="21"/>
              </w:rPr>
            </w:pPr>
            <w:r>
              <w:rPr>
                <w:rFonts w:hint="eastAsia"/>
                <w:color w:val="000000"/>
                <w:szCs w:val="21"/>
              </w:rPr>
              <w:t>前刹车分泵</w:t>
            </w:r>
          </w:p>
        </w:tc>
        <w:tc>
          <w:tcPr>
            <w:tcW w:w="1417" w:type="dxa"/>
          </w:tcPr>
          <w:p w:rsidR="00BE7243" w:rsidRDefault="00BE7243" w:rsidP="000E51ED">
            <w:pPr>
              <w:widowControl/>
              <w:jc w:val="center"/>
              <w:rPr>
                <w:rFonts w:asciiTheme="minorEastAsia" w:hAnsiTheme="minorEastAsia"/>
                <w:color w:val="000000"/>
                <w:szCs w:val="21"/>
              </w:rPr>
            </w:pPr>
            <w:r>
              <w:rPr>
                <w:rFonts w:asciiTheme="minorEastAsia" w:hAnsiTheme="minorEastAsia" w:hint="eastAsia"/>
                <w:color w:val="000000"/>
                <w:szCs w:val="21"/>
              </w:rPr>
              <w:t>2</w:t>
            </w:r>
          </w:p>
        </w:tc>
        <w:tc>
          <w:tcPr>
            <w:tcW w:w="1843" w:type="dxa"/>
            <w:noWrap/>
          </w:tcPr>
          <w:p w:rsidR="00BE7243" w:rsidRDefault="00BE7243" w:rsidP="000E51ED">
            <w:pPr>
              <w:widowControl/>
              <w:jc w:val="center"/>
              <w:rPr>
                <w:rFonts w:asciiTheme="minorEastAsia" w:hAnsiTheme="minorEastAsia"/>
                <w:color w:val="000000"/>
                <w:szCs w:val="21"/>
                <w:lang w:eastAsia="zh-CN"/>
              </w:rPr>
            </w:pPr>
          </w:p>
        </w:tc>
        <w:tc>
          <w:tcPr>
            <w:tcW w:w="1843" w:type="dxa"/>
            <w:noWrap/>
          </w:tcPr>
          <w:p w:rsidR="00BE7243" w:rsidRDefault="00BE7243" w:rsidP="000E51ED">
            <w:pPr>
              <w:widowControl/>
              <w:jc w:val="center"/>
              <w:rPr>
                <w:rFonts w:asciiTheme="minorEastAsia" w:hAnsiTheme="minorEastAsia"/>
                <w:color w:val="000000"/>
                <w:szCs w:val="21"/>
                <w:lang w:eastAsia="zh-CN"/>
              </w:rPr>
            </w:pP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29</w:t>
            </w:r>
          </w:p>
        </w:tc>
        <w:tc>
          <w:tcPr>
            <w:tcW w:w="3162" w:type="dxa"/>
            <w:noWrap/>
          </w:tcPr>
          <w:p w:rsidR="00BE7243" w:rsidRDefault="00BE7243" w:rsidP="000E51ED">
            <w:pPr>
              <w:rPr>
                <w:color w:val="000000"/>
                <w:szCs w:val="21"/>
              </w:rPr>
            </w:pPr>
            <w:r>
              <w:rPr>
                <w:rFonts w:hint="eastAsia"/>
                <w:color w:val="000000"/>
                <w:szCs w:val="21"/>
              </w:rPr>
              <w:t>后刹车分泵</w:t>
            </w:r>
          </w:p>
        </w:tc>
        <w:tc>
          <w:tcPr>
            <w:tcW w:w="1417" w:type="dxa"/>
          </w:tcPr>
          <w:p w:rsidR="00BE7243" w:rsidRDefault="00BE7243" w:rsidP="000E51ED">
            <w:pPr>
              <w:widowControl/>
              <w:jc w:val="center"/>
              <w:rPr>
                <w:rFonts w:asciiTheme="minorEastAsia" w:hAnsiTheme="minorEastAsia"/>
                <w:color w:val="000000"/>
                <w:szCs w:val="21"/>
              </w:rPr>
            </w:pPr>
            <w:r>
              <w:rPr>
                <w:rFonts w:asciiTheme="minorEastAsia" w:hAnsiTheme="minorEastAsia" w:hint="eastAsia"/>
                <w:color w:val="000000"/>
                <w:szCs w:val="21"/>
              </w:rPr>
              <w:t>2</w:t>
            </w:r>
          </w:p>
        </w:tc>
        <w:tc>
          <w:tcPr>
            <w:tcW w:w="1843" w:type="dxa"/>
            <w:noWrap/>
          </w:tcPr>
          <w:p w:rsidR="00BE7243" w:rsidRDefault="00BE7243" w:rsidP="000E51ED">
            <w:pPr>
              <w:widowControl/>
              <w:jc w:val="center"/>
              <w:rPr>
                <w:rFonts w:asciiTheme="minorEastAsia" w:hAnsiTheme="minorEastAsia"/>
                <w:color w:val="000000"/>
                <w:szCs w:val="21"/>
                <w:lang w:eastAsia="zh-CN"/>
              </w:rPr>
            </w:pPr>
          </w:p>
        </w:tc>
        <w:tc>
          <w:tcPr>
            <w:tcW w:w="1843" w:type="dxa"/>
            <w:noWrap/>
          </w:tcPr>
          <w:p w:rsidR="00BE7243" w:rsidRDefault="00BE7243" w:rsidP="000E51ED">
            <w:pPr>
              <w:widowControl/>
              <w:jc w:val="center"/>
              <w:rPr>
                <w:rFonts w:asciiTheme="minorEastAsia" w:hAnsiTheme="minorEastAsia"/>
                <w:color w:val="000000"/>
                <w:szCs w:val="21"/>
                <w:lang w:eastAsia="zh-CN"/>
              </w:rPr>
            </w:pP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30</w:t>
            </w:r>
          </w:p>
        </w:tc>
        <w:tc>
          <w:tcPr>
            <w:tcW w:w="3162" w:type="dxa"/>
            <w:noWrap/>
          </w:tcPr>
          <w:p w:rsidR="00BE7243" w:rsidRDefault="00BE7243" w:rsidP="000E51ED">
            <w:pPr>
              <w:rPr>
                <w:color w:val="000000"/>
                <w:szCs w:val="21"/>
              </w:rPr>
            </w:pPr>
            <w:r>
              <w:rPr>
                <w:rFonts w:hint="eastAsia"/>
                <w:color w:val="000000"/>
                <w:szCs w:val="21"/>
              </w:rPr>
              <w:t>刹车油</w:t>
            </w:r>
          </w:p>
        </w:tc>
        <w:tc>
          <w:tcPr>
            <w:tcW w:w="1417" w:type="dxa"/>
          </w:tcPr>
          <w:p w:rsidR="00BE7243" w:rsidRDefault="00BE7243" w:rsidP="000E51ED">
            <w:pPr>
              <w:widowControl/>
              <w:jc w:val="center"/>
              <w:rPr>
                <w:rFonts w:asciiTheme="minorEastAsia" w:hAnsiTheme="minorEastAsia"/>
                <w:color w:val="000000"/>
                <w:szCs w:val="21"/>
              </w:rPr>
            </w:pPr>
            <w:r>
              <w:rPr>
                <w:rFonts w:asciiTheme="minorEastAsia" w:hAnsiTheme="minorEastAsia" w:hint="eastAsia"/>
                <w:color w:val="000000"/>
                <w:szCs w:val="21"/>
              </w:rPr>
              <w:t>2</w:t>
            </w:r>
          </w:p>
        </w:tc>
        <w:tc>
          <w:tcPr>
            <w:tcW w:w="1843" w:type="dxa"/>
            <w:noWrap/>
          </w:tcPr>
          <w:p w:rsidR="00BE7243" w:rsidRDefault="00BE7243" w:rsidP="000E51ED">
            <w:pPr>
              <w:widowControl/>
              <w:jc w:val="center"/>
              <w:rPr>
                <w:rFonts w:asciiTheme="minorEastAsia" w:hAnsiTheme="minorEastAsia"/>
                <w:color w:val="000000"/>
                <w:szCs w:val="21"/>
                <w:lang w:eastAsia="zh-CN"/>
              </w:rPr>
            </w:pPr>
          </w:p>
        </w:tc>
        <w:tc>
          <w:tcPr>
            <w:tcW w:w="1843" w:type="dxa"/>
            <w:noWrap/>
          </w:tcPr>
          <w:p w:rsidR="00BE7243" w:rsidRDefault="00BE7243" w:rsidP="000E51ED">
            <w:pPr>
              <w:widowControl/>
              <w:jc w:val="center"/>
              <w:rPr>
                <w:rFonts w:asciiTheme="minorEastAsia" w:hAnsiTheme="minorEastAsia"/>
                <w:color w:val="000000"/>
                <w:szCs w:val="21"/>
                <w:lang w:eastAsia="zh-CN"/>
              </w:rPr>
            </w:pP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31</w:t>
            </w:r>
          </w:p>
        </w:tc>
        <w:tc>
          <w:tcPr>
            <w:tcW w:w="3162" w:type="dxa"/>
            <w:noWrap/>
          </w:tcPr>
          <w:p w:rsidR="00BE7243" w:rsidRDefault="00BE7243" w:rsidP="000E51ED">
            <w:pPr>
              <w:rPr>
                <w:color w:val="000000"/>
                <w:szCs w:val="21"/>
              </w:rPr>
            </w:pPr>
            <w:r>
              <w:rPr>
                <w:rFonts w:hint="eastAsia"/>
                <w:color w:val="000000"/>
                <w:szCs w:val="21"/>
              </w:rPr>
              <w:t>刹车线</w:t>
            </w:r>
          </w:p>
        </w:tc>
        <w:tc>
          <w:tcPr>
            <w:tcW w:w="1417" w:type="dxa"/>
          </w:tcPr>
          <w:p w:rsidR="00BE7243" w:rsidRDefault="00BE7243" w:rsidP="000E51ED">
            <w:pPr>
              <w:widowControl/>
              <w:jc w:val="center"/>
              <w:rPr>
                <w:rFonts w:asciiTheme="minorEastAsia" w:hAnsiTheme="minorEastAsia"/>
                <w:color w:val="000000"/>
                <w:szCs w:val="21"/>
              </w:rPr>
            </w:pPr>
            <w:r>
              <w:rPr>
                <w:rFonts w:asciiTheme="minorEastAsia" w:hAnsiTheme="minorEastAsia" w:hint="eastAsia"/>
                <w:color w:val="000000"/>
                <w:szCs w:val="21"/>
              </w:rPr>
              <w:t>2</w:t>
            </w:r>
          </w:p>
        </w:tc>
        <w:tc>
          <w:tcPr>
            <w:tcW w:w="1843" w:type="dxa"/>
            <w:noWrap/>
          </w:tcPr>
          <w:p w:rsidR="00BE7243" w:rsidRDefault="00BE7243" w:rsidP="000E51ED">
            <w:pPr>
              <w:widowControl/>
              <w:jc w:val="center"/>
              <w:rPr>
                <w:rFonts w:asciiTheme="minorEastAsia" w:hAnsiTheme="minorEastAsia"/>
                <w:color w:val="000000"/>
                <w:szCs w:val="21"/>
                <w:lang w:eastAsia="zh-CN"/>
              </w:rPr>
            </w:pPr>
          </w:p>
        </w:tc>
        <w:tc>
          <w:tcPr>
            <w:tcW w:w="1843" w:type="dxa"/>
            <w:noWrap/>
          </w:tcPr>
          <w:p w:rsidR="00BE7243" w:rsidRDefault="00BE7243" w:rsidP="000E51ED">
            <w:pPr>
              <w:widowControl/>
              <w:jc w:val="center"/>
              <w:rPr>
                <w:rFonts w:asciiTheme="minorEastAsia" w:hAnsiTheme="minorEastAsia"/>
                <w:color w:val="000000"/>
                <w:szCs w:val="21"/>
                <w:lang w:eastAsia="zh-CN"/>
              </w:rPr>
            </w:pP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32</w:t>
            </w:r>
          </w:p>
        </w:tc>
        <w:tc>
          <w:tcPr>
            <w:tcW w:w="3162" w:type="dxa"/>
            <w:noWrap/>
          </w:tcPr>
          <w:p w:rsidR="00BE7243" w:rsidRDefault="00BE7243" w:rsidP="000E51ED">
            <w:pPr>
              <w:rPr>
                <w:color w:val="000000"/>
                <w:szCs w:val="21"/>
              </w:rPr>
            </w:pPr>
            <w:r>
              <w:rPr>
                <w:rFonts w:hint="eastAsia"/>
                <w:color w:val="000000"/>
                <w:szCs w:val="21"/>
              </w:rPr>
              <w:t>手刹</w:t>
            </w:r>
          </w:p>
        </w:tc>
        <w:tc>
          <w:tcPr>
            <w:tcW w:w="1417" w:type="dxa"/>
          </w:tcPr>
          <w:p w:rsidR="00BE7243" w:rsidRDefault="00BE7243" w:rsidP="000E51ED">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843" w:type="dxa"/>
            <w:noWrap/>
          </w:tcPr>
          <w:p w:rsidR="00BE7243" w:rsidRDefault="00BE7243" w:rsidP="000E51ED">
            <w:pPr>
              <w:widowControl/>
              <w:jc w:val="center"/>
              <w:rPr>
                <w:rFonts w:asciiTheme="minorEastAsia" w:hAnsiTheme="minorEastAsia"/>
                <w:color w:val="000000"/>
                <w:szCs w:val="21"/>
                <w:lang w:eastAsia="zh-CN"/>
              </w:rPr>
            </w:pPr>
          </w:p>
        </w:tc>
        <w:tc>
          <w:tcPr>
            <w:tcW w:w="1843" w:type="dxa"/>
            <w:noWrap/>
          </w:tcPr>
          <w:p w:rsidR="00BE7243" w:rsidRDefault="00BE7243" w:rsidP="00C624CF">
            <w:pPr>
              <w:widowControl/>
              <w:jc w:val="left"/>
              <w:rPr>
                <w:rFonts w:asciiTheme="minorEastAsia" w:hAnsiTheme="minorEastAsia"/>
                <w:color w:val="000000"/>
                <w:szCs w:val="21"/>
                <w:lang w:eastAsia="zh-CN"/>
              </w:rPr>
            </w:pP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33</w:t>
            </w:r>
          </w:p>
        </w:tc>
        <w:tc>
          <w:tcPr>
            <w:tcW w:w="3162" w:type="dxa"/>
            <w:noWrap/>
          </w:tcPr>
          <w:p w:rsidR="00BE7243" w:rsidRDefault="00BE7243" w:rsidP="000E51ED">
            <w:pPr>
              <w:rPr>
                <w:color w:val="000000"/>
                <w:szCs w:val="21"/>
              </w:rPr>
            </w:pPr>
            <w:r>
              <w:rPr>
                <w:rFonts w:hint="eastAsia"/>
                <w:color w:val="000000"/>
                <w:szCs w:val="21"/>
              </w:rPr>
              <w:t>后手刹线</w:t>
            </w:r>
          </w:p>
        </w:tc>
        <w:tc>
          <w:tcPr>
            <w:tcW w:w="1417" w:type="dxa"/>
          </w:tcPr>
          <w:p w:rsidR="00BE7243" w:rsidRDefault="00BE7243" w:rsidP="000E51ED">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843" w:type="dxa"/>
            <w:noWrap/>
          </w:tcPr>
          <w:p w:rsidR="00BE7243" w:rsidRDefault="00BE7243" w:rsidP="000E51ED">
            <w:pPr>
              <w:widowControl/>
              <w:jc w:val="center"/>
              <w:rPr>
                <w:rFonts w:asciiTheme="minorEastAsia" w:hAnsiTheme="minorEastAsia"/>
                <w:color w:val="000000"/>
                <w:szCs w:val="21"/>
                <w:lang w:eastAsia="zh-CN"/>
              </w:rPr>
            </w:pPr>
          </w:p>
        </w:tc>
        <w:tc>
          <w:tcPr>
            <w:tcW w:w="1843" w:type="dxa"/>
            <w:noWrap/>
          </w:tcPr>
          <w:p w:rsidR="00BE7243" w:rsidRDefault="00BE7243" w:rsidP="000E51ED">
            <w:pPr>
              <w:widowControl/>
              <w:jc w:val="center"/>
              <w:rPr>
                <w:rFonts w:asciiTheme="minorEastAsia" w:hAnsiTheme="minorEastAsia"/>
                <w:color w:val="000000"/>
                <w:szCs w:val="21"/>
                <w:lang w:eastAsia="zh-CN"/>
              </w:rPr>
            </w:pP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34</w:t>
            </w:r>
          </w:p>
        </w:tc>
        <w:tc>
          <w:tcPr>
            <w:tcW w:w="3162" w:type="dxa"/>
            <w:noWrap/>
          </w:tcPr>
          <w:p w:rsidR="00BE7243" w:rsidRDefault="00BE7243" w:rsidP="000E51ED">
            <w:pPr>
              <w:rPr>
                <w:color w:val="000000"/>
                <w:szCs w:val="21"/>
              </w:rPr>
            </w:pPr>
            <w:r>
              <w:rPr>
                <w:rFonts w:hint="eastAsia"/>
                <w:color w:val="000000"/>
                <w:szCs w:val="21"/>
              </w:rPr>
              <w:t>刹车铜管</w:t>
            </w:r>
          </w:p>
        </w:tc>
        <w:tc>
          <w:tcPr>
            <w:tcW w:w="1417" w:type="dxa"/>
          </w:tcPr>
          <w:p w:rsidR="00BE7243" w:rsidRDefault="00BE7243" w:rsidP="000E51ED">
            <w:pPr>
              <w:widowControl/>
              <w:jc w:val="center"/>
              <w:rPr>
                <w:rFonts w:asciiTheme="minorEastAsia" w:hAnsiTheme="minorEastAsia"/>
                <w:color w:val="000000"/>
                <w:szCs w:val="21"/>
              </w:rPr>
            </w:pPr>
            <w:r>
              <w:rPr>
                <w:rFonts w:asciiTheme="minorEastAsia" w:hAnsiTheme="minorEastAsia" w:hint="eastAsia"/>
                <w:color w:val="000000"/>
                <w:szCs w:val="21"/>
              </w:rPr>
              <w:t>3</w:t>
            </w:r>
          </w:p>
        </w:tc>
        <w:tc>
          <w:tcPr>
            <w:tcW w:w="1843" w:type="dxa"/>
            <w:noWrap/>
          </w:tcPr>
          <w:p w:rsidR="00BE7243" w:rsidRDefault="00BE7243" w:rsidP="000E51ED">
            <w:pPr>
              <w:widowControl/>
              <w:jc w:val="center"/>
              <w:rPr>
                <w:rFonts w:asciiTheme="minorEastAsia" w:hAnsiTheme="minorEastAsia"/>
                <w:color w:val="000000"/>
                <w:szCs w:val="21"/>
                <w:lang w:eastAsia="zh-CN"/>
              </w:rPr>
            </w:pPr>
          </w:p>
        </w:tc>
        <w:tc>
          <w:tcPr>
            <w:tcW w:w="1843" w:type="dxa"/>
            <w:noWrap/>
          </w:tcPr>
          <w:p w:rsidR="00BE7243" w:rsidRDefault="00BE7243" w:rsidP="000E51ED">
            <w:pPr>
              <w:widowControl/>
              <w:jc w:val="center"/>
              <w:rPr>
                <w:rFonts w:asciiTheme="minorEastAsia" w:hAnsiTheme="minorEastAsia"/>
                <w:color w:val="000000"/>
                <w:szCs w:val="21"/>
                <w:lang w:eastAsia="zh-CN"/>
              </w:rPr>
            </w:pP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35</w:t>
            </w:r>
          </w:p>
        </w:tc>
        <w:tc>
          <w:tcPr>
            <w:tcW w:w="3162" w:type="dxa"/>
            <w:noWrap/>
          </w:tcPr>
          <w:p w:rsidR="00BE7243" w:rsidRDefault="00BE7243" w:rsidP="000E51ED">
            <w:pPr>
              <w:rPr>
                <w:color w:val="000000"/>
                <w:szCs w:val="21"/>
              </w:rPr>
            </w:pPr>
            <w:r>
              <w:rPr>
                <w:rFonts w:hint="eastAsia"/>
                <w:color w:val="000000"/>
                <w:szCs w:val="21"/>
              </w:rPr>
              <w:t>轮胎155R12</w:t>
            </w:r>
          </w:p>
        </w:tc>
        <w:tc>
          <w:tcPr>
            <w:tcW w:w="1417" w:type="dxa"/>
          </w:tcPr>
          <w:p w:rsidR="00BE7243" w:rsidRDefault="00BE7243" w:rsidP="000E51ED">
            <w:pPr>
              <w:widowControl/>
              <w:jc w:val="center"/>
              <w:rPr>
                <w:rFonts w:asciiTheme="minorEastAsia" w:hAnsiTheme="minorEastAsia"/>
                <w:color w:val="000000"/>
                <w:szCs w:val="21"/>
              </w:rPr>
            </w:pPr>
            <w:r>
              <w:rPr>
                <w:rFonts w:asciiTheme="minorEastAsia" w:hAnsiTheme="minorEastAsia" w:hint="eastAsia"/>
                <w:color w:val="000000"/>
                <w:szCs w:val="21"/>
              </w:rPr>
              <w:t>8</w:t>
            </w:r>
          </w:p>
        </w:tc>
        <w:tc>
          <w:tcPr>
            <w:tcW w:w="1843" w:type="dxa"/>
            <w:noWrap/>
          </w:tcPr>
          <w:p w:rsidR="00BE7243" w:rsidRDefault="00BE7243" w:rsidP="00BE7243">
            <w:pPr>
              <w:widowControl/>
              <w:jc w:val="left"/>
              <w:rPr>
                <w:rFonts w:asciiTheme="minorEastAsia" w:hAnsiTheme="minorEastAsia"/>
                <w:color w:val="000000"/>
                <w:szCs w:val="21"/>
                <w:lang w:eastAsia="zh-CN"/>
              </w:rPr>
            </w:pPr>
          </w:p>
        </w:tc>
        <w:tc>
          <w:tcPr>
            <w:tcW w:w="1843" w:type="dxa"/>
            <w:noWrap/>
          </w:tcPr>
          <w:p w:rsidR="00BE7243" w:rsidRDefault="00BE7243" w:rsidP="000E51ED">
            <w:pPr>
              <w:widowControl/>
              <w:jc w:val="center"/>
              <w:rPr>
                <w:rFonts w:asciiTheme="minorEastAsia" w:hAnsiTheme="minorEastAsia"/>
                <w:color w:val="000000"/>
                <w:szCs w:val="21"/>
                <w:lang w:eastAsia="zh-CN"/>
              </w:rPr>
            </w:pP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36</w:t>
            </w:r>
          </w:p>
        </w:tc>
        <w:tc>
          <w:tcPr>
            <w:tcW w:w="3162" w:type="dxa"/>
            <w:noWrap/>
          </w:tcPr>
          <w:p w:rsidR="00BE7243" w:rsidRDefault="00BE7243" w:rsidP="000E51ED">
            <w:pPr>
              <w:rPr>
                <w:color w:val="000000"/>
                <w:szCs w:val="21"/>
              </w:rPr>
            </w:pPr>
            <w:r>
              <w:rPr>
                <w:rFonts w:hint="eastAsia"/>
                <w:color w:val="000000"/>
                <w:szCs w:val="21"/>
              </w:rPr>
              <w:t>轮胎165/70R13</w:t>
            </w:r>
          </w:p>
        </w:tc>
        <w:tc>
          <w:tcPr>
            <w:tcW w:w="1417" w:type="dxa"/>
          </w:tcPr>
          <w:p w:rsidR="00BE7243" w:rsidRDefault="00BE7243" w:rsidP="000E51ED">
            <w:pPr>
              <w:widowControl/>
              <w:jc w:val="center"/>
              <w:rPr>
                <w:rFonts w:asciiTheme="minorEastAsia" w:hAnsiTheme="minorEastAsia"/>
                <w:color w:val="000000"/>
                <w:szCs w:val="21"/>
              </w:rPr>
            </w:pPr>
            <w:r>
              <w:rPr>
                <w:rFonts w:asciiTheme="minorEastAsia" w:hAnsiTheme="minorEastAsia"/>
                <w:color w:val="000000"/>
                <w:szCs w:val="21"/>
              </w:rPr>
              <w:t>2</w:t>
            </w:r>
          </w:p>
        </w:tc>
        <w:tc>
          <w:tcPr>
            <w:tcW w:w="1843" w:type="dxa"/>
            <w:noWrap/>
          </w:tcPr>
          <w:p w:rsidR="00BE7243" w:rsidRDefault="00BE7243" w:rsidP="000E51ED">
            <w:pPr>
              <w:widowControl/>
              <w:jc w:val="center"/>
              <w:rPr>
                <w:rFonts w:asciiTheme="minorEastAsia" w:hAnsiTheme="minorEastAsia"/>
                <w:color w:val="000000"/>
                <w:szCs w:val="21"/>
                <w:lang w:eastAsia="zh-CN"/>
              </w:rPr>
            </w:pPr>
          </w:p>
        </w:tc>
        <w:tc>
          <w:tcPr>
            <w:tcW w:w="1843" w:type="dxa"/>
            <w:noWrap/>
          </w:tcPr>
          <w:p w:rsidR="00BE7243" w:rsidRDefault="00BE7243" w:rsidP="000E51ED">
            <w:pPr>
              <w:widowControl/>
              <w:jc w:val="center"/>
              <w:rPr>
                <w:rFonts w:asciiTheme="minorEastAsia" w:hAnsiTheme="minorEastAsia"/>
                <w:color w:val="000000"/>
                <w:szCs w:val="21"/>
                <w:lang w:eastAsia="zh-CN"/>
              </w:rPr>
            </w:pP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37</w:t>
            </w:r>
          </w:p>
        </w:tc>
        <w:tc>
          <w:tcPr>
            <w:tcW w:w="3162" w:type="dxa"/>
            <w:noWrap/>
          </w:tcPr>
          <w:p w:rsidR="00BE7243" w:rsidRDefault="00BE7243" w:rsidP="000E51ED">
            <w:pPr>
              <w:rPr>
                <w:color w:val="000000"/>
                <w:szCs w:val="21"/>
              </w:rPr>
            </w:pPr>
            <w:r>
              <w:rPr>
                <w:rFonts w:hint="eastAsia"/>
                <w:color w:val="000000"/>
                <w:szCs w:val="21"/>
              </w:rPr>
              <w:t>轮毂</w:t>
            </w:r>
          </w:p>
        </w:tc>
        <w:tc>
          <w:tcPr>
            <w:tcW w:w="1417" w:type="dxa"/>
          </w:tcPr>
          <w:p w:rsidR="00BE7243" w:rsidRDefault="00BE7243" w:rsidP="000E51ED">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843" w:type="dxa"/>
            <w:noWrap/>
          </w:tcPr>
          <w:p w:rsidR="00BE7243" w:rsidRDefault="00BE7243" w:rsidP="000E51ED">
            <w:pPr>
              <w:widowControl/>
              <w:jc w:val="center"/>
              <w:rPr>
                <w:rFonts w:asciiTheme="minorEastAsia" w:hAnsiTheme="minorEastAsia"/>
                <w:color w:val="000000"/>
                <w:szCs w:val="21"/>
                <w:lang w:eastAsia="zh-CN"/>
              </w:rPr>
            </w:pPr>
          </w:p>
        </w:tc>
        <w:tc>
          <w:tcPr>
            <w:tcW w:w="1843" w:type="dxa"/>
            <w:noWrap/>
          </w:tcPr>
          <w:p w:rsidR="00BE7243" w:rsidRDefault="00BE7243" w:rsidP="000E51ED">
            <w:pPr>
              <w:widowControl/>
              <w:jc w:val="center"/>
              <w:rPr>
                <w:rFonts w:asciiTheme="minorEastAsia" w:hAnsiTheme="minorEastAsia"/>
                <w:color w:val="000000"/>
                <w:szCs w:val="21"/>
                <w:lang w:eastAsia="zh-CN"/>
              </w:rPr>
            </w:pP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38</w:t>
            </w:r>
          </w:p>
        </w:tc>
        <w:tc>
          <w:tcPr>
            <w:tcW w:w="3162" w:type="dxa"/>
            <w:noWrap/>
          </w:tcPr>
          <w:p w:rsidR="00BE7243" w:rsidRDefault="00BE7243" w:rsidP="000E51ED">
            <w:pPr>
              <w:rPr>
                <w:color w:val="000000"/>
                <w:szCs w:val="21"/>
              </w:rPr>
            </w:pPr>
            <w:r>
              <w:rPr>
                <w:rFonts w:hint="eastAsia"/>
                <w:color w:val="000000"/>
                <w:szCs w:val="21"/>
              </w:rPr>
              <w:t>前车轮轴承</w:t>
            </w:r>
          </w:p>
        </w:tc>
        <w:tc>
          <w:tcPr>
            <w:tcW w:w="1417" w:type="dxa"/>
          </w:tcPr>
          <w:p w:rsidR="00BE7243" w:rsidRDefault="00BE7243" w:rsidP="000E51ED">
            <w:pPr>
              <w:widowControl/>
              <w:jc w:val="center"/>
              <w:rPr>
                <w:rFonts w:asciiTheme="minorEastAsia" w:hAnsiTheme="minorEastAsia"/>
                <w:color w:val="000000"/>
                <w:szCs w:val="21"/>
              </w:rPr>
            </w:pPr>
            <w:r>
              <w:rPr>
                <w:rFonts w:asciiTheme="minorEastAsia" w:hAnsiTheme="minorEastAsia" w:hint="eastAsia"/>
                <w:color w:val="000000"/>
                <w:szCs w:val="21"/>
              </w:rPr>
              <w:t>3</w:t>
            </w:r>
          </w:p>
        </w:tc>
        <w:tc>
          <w:tcPr>
            <w:tcW w:w="1843" w:type="dxa"/>
            <w:noWrap/>
          </w:tcPr>
          <w:p w:rsidR="00BE7243" w:rsidRDefault="00BE7243" w:rsidP="000E51ED">
            <w:pPr>
              <w:widowControl/>
              <w:jc w:val="center"/>
              <w:rPr>
                <w:rFonts w:asciiTheme="minorEastAsia" w:hAnsiTheme="minorEastAsia"/>
                <w:color w:val="000000"/>
                <w:szCs w:val="21"/>
                <w:lang w:eastAsia="zh-CN"/>
              </w:rPr>
            </w:pPr>
          </w:p>
        </w:tc>
        <w:tc>
          <w:tcPr>
            <w:tcW w:w="1843" w:type="dxa"/>
            <w:noWrap/>
          </w:tcPr>
          <w:p w:rsidR="00BE7243" w:rsidRDefault="00BE7243" w:rsidP="000E51ED">
            <w:pPr>
              <w:widowControl/>
              <w:jc w:val="center"/>
              <w:rPr>
                <w:rFonts w:asciiTheme="minorEastAsia" w:hAnsiTheme="minorEastAsia"/>
                <w:color w:val="000000"/>
                <w:szCs w:val="21"/>
                <w:lang w:eastAsia="zh-CN"/>
              </w:rPr>
            </w:pP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3</w:t>
            </w:r>
            <w:r>
              <w:rPr>
                <w:rFonts w:asciiTheme="minorEastAsia" w:hAnsiTheme="minorEastAsia"/>
                <w:color w:val="000000"/>
                <w:szCs w:val="21"/>
              </w:rPr>
              <w:t>9</w:t>
            </w:r>
          </w:p>
        </w:tc>
        <w:tc>
          <w:tcPr>
            <w:tcW w:w="3162" w:type="dxa"/>
            <w:noWrap/>
          </w:tcPr>
          <w:p w:rsidR="00BE7243" w:rsidRDefault="00BE7243" w:rsidP="000E51ED">
            <w:pPr>
              <w:rPr>
                <w:color w:val="000000"/>
                <w:szCs w:val="21"/>
              </w:rPr>
            </w:pPr>
            <w:r>
              <w:rPr>
                <w:rFonts w:hint="eastAsia"/>
                <w:color w:val="000000"/>
                <w:szCs w:val="21"/>
              </w:rPr>
              <w:t>后车轮轴承</w:t>
            </w:r>
          </w:p>
        </w:tc>
        <w:tc>
          <w:tcPr>
            <w:tcW w:w="1417" w:type="dxa"/>
          </w:tcPr>
          <w:p w:rsidR="00BE7243" w:rsidRDefault="00BE7243" w:rsidP="000E51ED">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843" w:type="dxa"/>
            <w:noWrap/>
          </w:tcPr>
          <w:p w:rsidR="00BE7243" w:rsidRDefault="00BE7243" w:rsidP="000E51ED">
            <w:pPr>
              <w:widowControl/>
              <w:jc w:val="center"/>
              <w:rPr>
                <w:rFonts w:asciiTheme="minorEastAsia" w:hAnsiTheme="minorEastAsia"/>
                <w:color w:val="000000"/>
                <w:szCs w:val="21"/>
                <w:lang w:eastAsia="zh-CN"/>
              </w:rPr>
            </w:pPr>
          </w:p>
        </w:tc>
        <w:tc>
          <w:tcPr>
            <w:tcW w:w="1843" w:type="dxa"/>
            <w:noWrap/>
          </w:tcPr>
          <w:p w:rsidR="00BE7243" w:rsidRDefault="00BE7243" w:rsidP="000E51ED">
            <w:pPr>
              <w:widowControl/>
              <w:jc w:val="center"/>
              <w:rPr>
                <w:rFonts w:asciiTheme="minorEastAsia" w:hAnsiTheme="minorEastAsia"/>
                <w:color w:val="000000"/>
                <w:szCs w:val="21"/>
                <w:lang w:eastAsia="zh-CN"/>
              </w:rPr>
            </w:pP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4</w:t>
            </w:r>
            <w:r>
              <w:rPr>
                <w:rFonts w:asciiTheme="minorEastAsia" w:hAnsiTheme="minorEastAsia"/>
                <w:color w:val="000000"/>
                <w:szCs w:val="21"/>
              </w:rPr>
              <w:t>0</w:t>
            </w:r>
          </w:p>
        </w:tc>
        <w:tc>
          <w:tcPr>
            <w:tcW w:w="3162" w:type="dxa"/>
            <w:noWrap/>
          </w:tcPr>
          <w:p w:rsidR="00BE7243" w:rsidRDefault="00BE7243" w:rsidP="000E51ED">
            <w:pPr>
              <w:rPr>
                <w:color w:val="000000"/>
                <w:szCs w:val="21"/>
              </w:rPr>
            </w:pPr>
            <w:r>
              <w:rPr>
                <w:rFonts w:hint="eastAsia"/>
                <w:color w:val="000000"/>
                <w:szCs w:val="21"/>
              </w:rPr>
              <w:t>车轮轴承头</w:t>
            </w:r>
          </w:p>
        </w:tc>
        <w:tc>
          <w:tcPr>
            <w:tcW w:w="1417" w:type="dxa"/>
          </w:tcPr>
          <w:p w:rsidR="00BE7243" w:rsidRDefault="00BE7243" w:rsidP="000E51ED">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843" w:type="dxa"/>
            <w:noWrap/>
          </w:tcPr>
          <w:p w:rsidR="00BE7243" w:rsidRDefault="00BE7243" w:rsidP="000E51ED">
            <w:pPr>
              <w:widowControl/>
              <w:jc w:val="center"/>
              <w:rPr>
                <w:rFonts w:asciiTheme="minorEastAsia" w:hAnsiTheme="minorEastAsia"/>
                <w:color w:val="000000"/>
                <w:szCs w:val="21"/>
                <w:lang w:eastAsia="zh-CN"/>
              </w:rPr>
            </w:pPr>
          </w:p>
        </w:tc>
        <w:tc>
          <w:tcPr>
            <w:tcW w:w="1843" w:type="dxa"/>
            <w:noWrap/>
          </w:tcPr>
          <w:p w:rsidR="00BE7243" w:rsidRDefault="00BE7243" w:rsidP="000E51ED">
            <w:pPr>
              <w:widowControl/>
              <w:jc w:val="center"/>
              <w:rPr>
                <w:rFonts w:asciiTheme="minorEastAsia" w:hAnsiTheme="minorEastAsia"/>
                <w:color w:val="000000"/>
                <w:szCs w:val="21"/>
                <w:lang w:eastAsia="zh-CN"/>
              </w:rPr>
            </w:pP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lastRenderedPageBreak/>
              <w:t>4</w:t>
            </w:r>
            <w:r>
              <w:rPr>
                <w:rFonts w:asciiTheme="minorEastAsia" w:hAnsiTheme="minorEastAsia"/>
                <w:color w:val="000000"/>
                <w:szCs w:val="21"/>
              </w:rPr>
              <w:t>1</w:t>
            </w:r>
          </w:p>
        </w:tc>
        <w:tc>
          <w:tcPr>
            <w:tcW w:w="3162" w:type="dxa"/>
            <w:noWrap/>
          </w:tcPr>
          <w:p w:rsidR="00BE7243" w:rsidRDefault="00BE7243" w:rsidP="000E51ED">
            <w:pPr>
              <w:rPr>
                <w:color w:val="000000"/>
                <w:szCs w:val="21"/>
              </w:rPr>
            </w:pPr>
            <w:r>
              <w:rPr>
                <w:rFonts w:hint="eastAsia"/>
                <w:color w:val="000000"/>
                <w:szCs w:val="21"/>
              </w:rPr>
              <w:t>底盘润滑保养</w:t>
            </w:r>
          </w:p>
        </w:tc>
        <w:tc>
          <w:tcPr>
            <w:tcW w:w="1417" w:type="dxa"/>
          </w:tcPr>
          <w:p w:rsidR="00BE7243" w:rsidRDefault="00BE7243" w:rsidP="000E51ED">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843" w:type="dxa"/>
            <w:noWrap/>
          </w:tcPr>
          <w:p w:rsidR="00BE7243" w:rsidRDefault="00BE7243" w:rsidP="000E51ED">
            <w:pPr>
              <w:widowControl/>
              <w:jc w:val="center"/>
              <w:rPr>
                <w:rFonts w:asciiTheme="minorEastAsia" w:hAnsiTheme="minorEastAsia"/>
                <w:color w:val="000000"/>
                <w:szCs w:val="21"/>
                <w:lang w:eastAsia="zh-CN"/>
              </w:rPr>
            </w:pPr>
          </w:p>
        </w:tc>
        <w:tc>
          <w:tcPr>
            <w:tcW w:w="1843" w:type="dxa"/>
            <w:noWrap/>
          </w:tcPr>
          <w:p w:rsidR="00BE7243" w:rsidRDefault="00BE7243" w:rsidP="000E51ED">
            <w:pPr>
              <w:widowControl/>
              <w:jc w:val="center"/>
              <w:rPr>
                <w:rFonts w:asciiTheme="minorEastAsia" w:hAnsiTheme="minorEastAsia"/>
                <w:color w:val="000000"/>
                <w:szCs w:val="21"/>
              </w:rPr>
            </w:pP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4</w:t>
            </w:r>
            <w:r>
              <w:rPr>
                <w:rFonts w:asciiTheme="minorEastAsia" w:hAnsiTheme="minorEastAsia"/>
                <w:color w:val="000000"/>
                <w:szCs w:val="21"/>
              </w:rPr>
              <w:t>2</w:t>
            </w:r>
          </w:p>
        </w:tc>
        <w:tc>
          <w:tcPr>
            <w:tcW w:w="3162" w:type="dxa"/>
            <w:noWrap/>
          </w:tcPr>
          <w:p w:rsidR="00BE7243" w:rsidRDefault="00BE7243" w:rsidP="000E51ED">
            <w:pPr>
              <w:rPr>
                <w:color w:val="000000"/>
                <w:szCs w:val="21"/>
              </w:rPr>
            </w:pPr>
            <w:r>
              <w:rPr>
                <w:rFonts w:hint="eastAsia"/>
                <w:color w:val="000000"/>
                <w:szCs w:val="21"/>
              </w:rPr>
              <w:t>后轮刹车分泵清洗</w:t>
            </w:r>
            <w:r>
              <w:rPr>
                <w:rFonts w:hint="eastAsia"/>
                <w:color w:val="ED7D31"/>
                <w:szCs w:val="21"/>
              </w:rPr>
              <w:t>（次）</w:t>
            </w:r>
          </w:p>
        </w:tc>
        <w:tc>
          <w:tcPr>
            <w:tcW w:w="1417" w:type="dxa"/>
          </w:tcPr>
          <w:p w:rsidR="00BE7243" w:rsidRDefault="00BE7243" w:rsidP="000E51ED">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843" w:type="dxa"/>
            <w:noWrap/>
          </w:tcPr>
          <w:p w:rsidR="00BE7243" w:rsidRDefault="00BE7243" w:rsidP="000E51ED">
            <w:pPr>
              <w:widowControl/>
              <w:jc w:val="center"/>
              <w:rPr>
                <w:rFonts w:asciiTheme="minorEastAsia" w:hAnsiTheme="minorEastAsia"/>
                <w:color w:val="000000"/>
                <w:szCs w:val="21"/>
                <w:lang w:eastAsia="zh-CN"/>
              </w:rPr>
            </w:pPr>
          </w:p>
        </w:tc>
        <w:tc>
          <w:tcPr>
            <w:tcW w:w="1843" w:type="dxa"/>
            <w:noWrap/>
          </w:tcPr>
          <w:p w:rsidR="00BE7243" w:rsidRDefault="00BE7243" w:rsidP="000E51ED">
            <w:pPr>
              <w:widowControl/>
              <w:jc w:val="center"/>
              <w:rPr>
                <w:rFonts w:asciiTheme="minorEastAsia" w:hAnsiTheme="minorEastAsia"/>
                <w:color w:val="000000"/>
                <w:szCs w:val="21"/>
              </w:rPr>
            </w:pP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4</w:t>
            </w:r>
            <w:r>
              <w:rPr>
                <w:rFonts w:asciiTheme="minorEastAsia" w:hAnsiTheme="minorEastAsia"/>
                <w:color w:val="000000"/>
                <w:szCs w:val="21"/>
              </w:rPr>
              <w:t>3</w:t>
            </w:r>
          </w:p>
        </w:tc>
        <w:tc>
          <w:tcPr>
            <w:tcW w:w="3162" w:type="dxa"/>
            <w:noWrap/>
          </w:tcPr>
          <w:p w:rsidR="00BE7243" w:rsidRDefault="00BE7243" w:rsidP="000E51ED">
            <w:pPr>
              <w:rPr>
                <w:color w:val="000000"/>
                <w:szCs w:val="21"/>
              </w:rPr>
            </w:pPr>
            <w:r>
              <w:rPr>
                <w:rFonts w:hint="eastAsia"/>
                <w:color w:val="000000"/>
                <w:szCs w:val="21"/>
              </w:rPr>
              <w:t>油封</w:t>
            </w:r>
          </w:p>
        </w:tc>
        <w:tc>
          <w:tcPr>
            <w:tcW w:w="1417" w:type="dxa"/>
          </w:tcPr>
          <w:p w:rsidR="00BE7243" w:rsidRDefault="00BE7243" w:rsidP="000E51ED">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843" w:type="dxa"/>
            <w:noWrap/>
          </w:tcPr>
          <w:p w:rsidR="00BE7243" w:rsidRDefault="00BE7243" w:rsidP="000E51ED">
            <w:pPr>
              <w:widowControl/>
              <w:jc w:val="center"/>
              <w:rPr>
                <w:rFonts w:asciiTheme="minorEastAsia" w:hAnsiTheme="minorEastAsia"/>
                <w:color w:val="000000"/>
                <w:szCs w:val="21"/>
                <w:lang w:eastAsia="zh-CN"/>
              </w:rPr>
            </w:pPr>
          </w:p>
        </w:tc>
        <w:tc>
          <w:tcPr>
            <w:tcW w:w="1843" w:type="dxa"/>
            <w:noWrap/>
          </w:tcPr>
          <w:p w:rsidR="00BE7243" w:rsidRDefault="00BE7243" w:rsidP="000E51ED">
            <w:pPr>
              <w:widowControl/>
              <w:jc w:val="center"/>
              <w:rPr>
                <w:rFonts w:asciiTheme="minorEastAsia" w:hAnsiTheme="minorEastAsia"/>
                <w:color w:val="000000"/>
                <w:szCs w:val="21"/>
                <w:lang w:eastAsia="zh-CN"/>
              </w:rPr>
            </w:pP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4</w:t>
            </w:r>
            <w:r>
              <w:rPr>
                <w:rFonts w:asciiTheme="minorEastAsia" w:hAnsiTheme="minorEastAsia"/>
                <w:color w:val="000000"/>
                <w:szCs w:val="21"/>
              </w:rPr>
              <w:t>4</w:t>
            </w:r>
          </w:p>
        </w:tc>
        <w:tc>
          <w:tcPr>
            <w:tcW w:w="3162" w:type="dxa"/>
            <w:noWrap/>
          </w:tcPr>
          <w:p w:rsidR="00BE7243" w:rsidRDefault="00BE7243" w:rsidP="000E51ED">
            <w:pPr>
              <w:rPr>
                <w:color w:val="000000"/>
                <w:szCs w:val="21"/>
              </w:rPr>
            </w:pPr>
            <w:r>
              <w:rPr>
                <w:rFonts w:hint="eastAsia"/>
                <w:color w:val="000000"/>
                <w:szCs w:val="21"/>
              </w:rPr>
              <w:t>紧固套</w:t>
            </w:r>
          </w:p>
        </w:tc>
        <w:tc>
          <w:tcPr>
            <w:tcW w:w="1417" w:type="dxa"/>
          </w:tcPr>
          <w:p w:rsidR="00BE7243" w:rsidRDefault="00BE7243" w:rsidP="000E51ED">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843" w:type="dxa"/>
            <w:noWrap/>
          </w:tcPr>
          <w:p w:rsidR="00BE7243" w:rsidRDefault="00BE7243" w:rsidP="000E51ED">
            <w:pPr>
              <w:widowControl/>
              <w:jc w:val="center"/>
              <w:rPr>
                <w:rFonts w:asciiTheme="minorEastAsia" w:hAnsiTheme="minorEastAsia"/>
                <w:color w:val="000000"/>
                <w:szCs w:val="21"/>
                <w:lang w:eastAsia="zh-CN"/>
              </w:rPr>
            </w:pPr>
          </w:p>
        </w:tc>
        <w:tc>
          <w:tcPr>
            <w:tcW w:w="1843" w:type="dxa"/>
            <w:noWrap/>
          </w:tcPr>
          <w:p w:rsidR="00BE7243" w:rsidRDefault="00BE7243" w:rsidP="000E51ED">
            <w:pPr>
              <w:widowControl/>
              <w:jc w:val="center"/>
              <w:rPr>
                <w:rFonts w:asciiTheme="minorEastAsia" w:hAnsiTheme="minorEastAsia"/>
                <w:color w:val="000000"/>
                <w:szCs w:val="21"/>
              </w:rPr>
            </w:pP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4</w:t>
            </w:r>
            <w:r>
              <w:rPr>
                <w:rFonts w:asciiTheme="minorEastAsia" w:hAnsiTheme="minorEastAsia"/>
                <w:color w:val="000000"/>
                <w:szCs w:val="21"/>
              </w:rPr>
              <w:t>5</w:t>
            </w:r>
          </w:p>
        </w:tc>
        <w:tc>
          <w:tcPr>
            <w:tcW w:w="3162" w:type="dxa"/>
            <w:noWrap/>
          </w:tcPr>
          <w:p w:rsidR="00BE7243" w:rsidRDefault="00BE7243" w:rsidP="000E51ED">
            <w:pPr>
              <w:rPr>
                <w:color w:val="000000"/>
                <w:szCs w:val="21"/>
              </w:rPr>
            </w:pPr>
            <w:r>
              <w:rPr>
                <w:rFonts w:hint="eastAsia"/>
                <w:color w:val="000000"/>
                <w:szCs w:val="21"/>
              </w:rPr>
              <w:t>维修控制模块</w:t>
            </w:r>
            <w:r>
              <w:rPr>
                <w:rFonts w:hint="eastAsia"/>
                <w:color w:val="ED7D31"/>
                <w:szCs w:val="21"/>
              </w:rPr>
              <w:t>（含拆装）</w:t>
            </w:r>
          </w:p>
        </w:tc>
        <w:tc>
          <w:tcPr>
            <w:tcW w:w="1417" w:type="dxa"/>
          </w:tcPr>
          <w:p w:rsidR="00BE7243" w:rsidRDefault="00BE7243" w:rsidP="000E51ED">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843" w:type="dxa"/>
            <w:noWrap/>
          </w:tcPr>
          <w:p w:rsidR="00BE7243" w:rsidRDefault="00BE7243" w:rsidP="000E51ED">
            <w:pPr>
              <w:widowControl/>
              <w:jc w:val="center"/>
              <w:rPr>
                <w:rFonts w:asciiTheme="minorEastAsia" w:hAnsiTheme="minorEastAsia"/>
                <w:color w:val="000000"/>
                <w:szCs w:val="21"/>
                <w:lang w:eastAsia="zh-CN"/>
              </w:rPr>
            </w:pPr>
          </w:p>
        </w:tc>
        <w:tc>
          <w:tcPr>
            <w:tcW w:w="1843" w:type="dxa"/>
            <w:noWrap/>
          </w:tcPr>
          <w:p w:rsidR="00BE7243" w:rsidRDefault="00BE7243" w:rsidP="000E51ED">
            <w:pPr>
              <w:widowControl/>
              <w:jc w:val="center"/>
              <w:rPr>
                <w:rFonts w:asciiTheme="minorEastAsia" w:hAnsiTheme="minorEastAsia"/>
                <w:color w:val="000000"/>
                <w:szCs w:val="21"/>
              </w:rPr>
            </w:pP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46</w:t>
            </w:r>
          </w:p>
        </w:tc>
        <w:tc>
          <w:tcPr>
            <w:tcW w:w="3162" w:type="dxa"/>
            <w:noWrap/>
          </w:tcPr>
          <w:p w:rsidR="00BE7243" w:rsidRDefault="00BE7243" w:rsidP="000E51ED">
            <w:pPr>
              <w:rPr>
                <w:color w:val="000000"/>
                <w:szCs w:val="21"/>
              </w:rPr>
            </w:pPr>
            <w:r>
              <w:rPr>
                <w:rFonts w:hint="eastAsia"/>
                <w:color w:val="000000"/>
                <w:szCs w:val="21"/>
              </w:rPr>
              <w:t>电机维修</w:t>
            </w:r>
          </w:p>
        </w:tc>
        <w:tc>
          <w:tcPr>
            <w:tcW w:w="1417" w:type="dxa"/>
          </w:tcPr>
          <w:p w:rsidR="00BE7243" w:rsidRDefault="00BE7243" w:rsidP="000E51ED">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843" w:type="dxa"/>
            <w:noWrap/>
          </w:tcPr>
          <w:p w:rsidR="00BE7243" w:rsidRDefault="00BE7243" w:rsidP="000E51ED">
            <w:pPr>
              <w:widowControl/>
              <w:jc w:val="center"/>
              <w:rPr>
                <w:rFonts w:asciiTheme="minorEastAsia" w:hAnsiTheme="minorEastAsia"/>
                <w:color w:val="000000"/>
                <w:szCs w:val="21"/>
                <w:lang w:eastAsia="zh-CN"/>
              </w:rPr>
            </w:pPr>
          </w:p>
        </w:tc>
        <w:tc>
          <w:tcPr>
            <w:tcW w:w="1843" w:type="dxa"/>
            <w:noWrap/>
          </w:tcPr>
          <w:p w:rsidR="00BE7243" w:rsidRDefault="00BE7243" w:rsidP="000E51ED">
            <w:pPr>
              <w:widowControl/>
              <w:jc w:val="center"/>
              <w:rPr>
                <w:rFonts w:asciiTheme="minorEastAsia" w:hAnsiTheme="minorEastAsia"/>
                <w:color w:val="000000"/>
                <w:szCs w:val="21"/>
              </w:rPr>
            </w:pP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47</w:t>
            </w:r>
          </w:p>
        </w:tc>
        <w:tc>
          <w:tcPr>
            <w:tcW w:w="3162" w:type="dxa"/>
            <w:noWrap/>
          </w:tcPr>
          <w:p w:rsidR="00BE7243" w:rsidRDefault="00BE7243" w:rsidP="000E51ED">
            <w:pPr>
              <w:rPr>
                <w:color w:val="000000"/>
                <w:szCs w:val="21"/>
              </w:rPr>
            </w:pPr>
            <w:r>
              <w:rPr>
                <w:rFonts w:hint="eastAsia"/>
                <w:color w:val="000000"/>
                <w:szCs w:val="21"/>
              </w:rPr>
              <w:t>维修线路</w:t>
            </w:r>
          </w:p>
        </w:tc>
        <w:tc>
          <w:tcPr>
            <w:tcW w:w="1417" w:type="dxa"/>
          </w:tcPr>
          <w:p w:rsidR="00BE7243" w:rsidRDefault="00BE7243" w:rsidP="000E51ED">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843" w:type="dxa"/>
            <w:noWrap/>
          </w:tcPr>
          <w:p w:rsidR="00BE7243" w:rsidRDefault="00BE7243" w:rsidP="000E51ED">
            <w:pPr>
              <w:widowControl/>
              <w:jc w:val="center"/>
              <w:rPr>
                <w:rFonts w:asciiTheme="minorEastAsia" w:hAnsiTheme="minorEastAsia"/>
                <w:color w:val="000000"/>
                <w:szCs w:val="21"/>
                <w:lang w:eastAsia="zh-CN"/>
              </w:rPr>
            </w:pPr>
          </w:p>
        </w:tc>
        <w:tc>
          <w:tcPr>
            <w:tcW w:w="1843" w:type="dxa"/>
            <w:noWrap/>
          </w:tcPr>
          <w:p w:rsidR="00BE7243" w:rsidRDefault="00BE7243" w:rsidP="000E51ED">
            <w:pPr>
              <w:widowControl/>
              <w:jc w:val="center"/>
              <w:rPr>
                <w:rFonts w:asciiTheme="minorEastAsia" w:hAnsiTheme="minorEastAsia"/>
                <w:color w:val="000000"/>
                <w:szCs w:val="21"/>
              </w:rPr>
            </w:pPr>
          </w:p>
        </w:tc>
      </w:tr>
      <w:tr w:rsidR="00BE7243" w:rsidTr="000E51ED">
        <w:trPr>
          <w:trHeight w:val="443"/>
        </w:trPr>
        <w:tc>
          <w:tcPr>
            <w:tcW w:w="1199" w:type="dxa"/>
            <w:noWrap/>
          </w:tcPr>
          <w:p w:rsidR="00BE7243" w:rsidRDefault="00BE7243" w:rsidP="000E51ED">
            <w:pPr>
              <w:widowControl/>
              <w:ind w:right="420"/>
              <w:jc w:val="right"/>
              <w:rPr>
                <w:rFonts w:asciiTheme="minorEastAsia" w:hAnsiTheme="minorEastAsia"/>
                <w:color w:val="000000"/>
                <w:szCs w:val="21"/>
              </w:rPr>
            </w:pPr>
          </w:p>
        </w:tc>
        <w:tc>
          <w:tcPr>
            <w:tcW w:w="3162" w:type="dxa"/>
            <w:noWrap/>
          </w:tcPr>
          <w:p w:rsidR="00BE7243" w:rsidRDefault="00BE7243" w:rsidP="000E51ED">
            <w:pPr>
              <w:rPr>
                <w:color w:val="000000"/>
                <w:szCs w:val="21"/>
              </w:rPr>
            </w:pPr>
            <w:r>
              <w:rPr>
                <w:rFonts w:hint="eastAsia"/>
                <w:color w:val="000000"/>
                <w:szCs w:val="21"/>
              </w:rPr>
              <w:t>拖车费</w:t>
            </w:r>
            <w:r>
              <w:rPr>
                <w:rFonts w:hint="eastAsia"/>
                <w:color w:val="ED7D31"/>
                <w:szCs w:val="21"/>
              </w:rPr>
              <w:t>（次）</w:t>
            </w:r>
          </w:p>
        </w:tc>
        <w:tc>
          <w:tcPr>
            <w:tcW w:w="1417" w:type="dxa"/>
          </w:tcPr>
          <w:p w:rsidR="00BE7243" w:rsidRDefault="00BE7243" w:rsidP="000E51ED">
            <w:pPr>
              <w:widowControl/>
              <w:jc w:val="center"/>
              <w:rPr>
                <w:rFonts w:asciiTheme="minorEastAsia" w:hAnsiTheme="minorEastAsia"/>
                <w:color w:val="000000"/>
                <w:szCs w:val="21"/>
              </w:rPr>
            </w:pPr>
            <w:r>
              <w:rPr>
                <w:rFonts w:asciiTheme="minorEastAsia" w:hAnsiTheme="minorEastAsia"/>
                <w:color w:val="000000"/>
                <w:szCs w:val="21"/>
              </w:rPr>
              <w:t>8</w:t>
            </w:r>
          </w:p>
        </w:tc>
        <w:tc>
          <w:tcPr>
            <w:tcW w:w="1843" w:type="dxa"/>
            <w:noWrap/>
          </w:tcPr>
          <w:p w:rsidR="00BE7243" w:rsidRDefault="00BE7243" w:rsidP="000E51ED">
            <w:pPr>
              <w:widowControl/>
              <w:jc w:val="center"/>
              <w:rPr>
                <w:rFonts w:asciiTheme="minorEastAsia" w:hAnsiTheme="minorEastAsia"/>
                <w:color w:val="000000"/>
                <w:szCs w:val="21"/>
                <w:lang w:eastAsia="zh-CN"/>
              </w:rPr>
            </w:pPr>
          </w:p>
        </w:tc>
        <w:tc>
          <w:tcPr>
            <w:tcW w:w="1843" w:type="dxa"/>
            <w:noWrap/>
          </w:tcPr>
          <w:p w:rsidR="00BE7243" w:rsidRDefault="00BE7243" w:rsidP="000E51ED">
            <w:pPr>
              <w:widowControl/>
              <w:jc w:val="center"/>
              <w:rPr>
                <w:rFonts w:asciiTheme="minorEastAsia" w:hAnsiTheme="minorEastAsia"/>
                <w:color w:val="000000"/>
                <w:szCs w:val="21"/>
                <w:lang w:eastAsia="zh-CN"/>
              </w:rPr>
            </w:pP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49</w:t>
            </w:r>
          </w:p>
        </w:tc>
        <w:tc>
          <w:tcPr>
            <w:tcW w:w="3162" w:type="dxa"/>
            <w:noWrap/>
          </w:tcPr>
          <w:p w:rsidR="00BE7243" w:rsidRDefault="00BE7243" w:rsidP="000E51ED">
            <w:pPr>
              <w:rPr>
                <w:color w:val="000000"/>
                <w:szCs w:val="21"/>
              </w:rPr>
            </w:pPr>
            <w:r>
              <w:rPr>
                <w:rFonts w:hint="eastAsia"/>
                <w:color w:val="000000"/>
                <w:szCs w:val="21"/>
              </w:rPr>
              <w:t>后拦板扣</w:t>
            </w:r>
          </w:p>
        </w:tc>
        <w:tc>
          <w:tcPr>
            <w:tcW w:w="1417" w:type="dxa"/>
          </w:tcPr>
          <w:p w:rsidR="00BE7243" w:rsidRDefault="00BE7243" w:rsidP="000E51ED">
            <w:pPr>
              <w:widowControl/>
              <w:jc w:val="center"/>
              <w:rPr>
                <w:rFonts w:asciiTheme="minorEastAsia" w:hAnsiTheme="minorEastAsia"/>
                <w:color w:val="000000"/>
                <w:szCs w:val="21"/>
              </w:rPr>
            </w:pPr>
            <w:r>
              <w:rPr>
                <w:rFonts w:asciiTheme="minorEastAsia" w:hAnsiTheme="minorEastAsia" w:hint="eastAsia"/>
                <w:color w:val="000000"/>
                <w:szCs w:val="21"/>
              </w:rPr>
              <w:t>3</w:t>
            </w:r>
          </w:p>
        </w:tc>
        <w:tc>
          <w:tcPr>
            <w:tcW w:w="1843" w:type="dxa"/>
            <w:noWrap/>
          </w:tcPr>
          <w:p w:rsidR="00BE7243" w:rsidRDefault="00BE7243" w:rsidP="000E51ED">
            <w:pPr>
              <w:widowControl/>
              <w:jc w:val="center"/>
              <w:rPr>
                <w:rFonts w:asciiTheme="minorEastAsia" w:hAnsiTheme="minorEastAsia"/>
                <w:color w:val="000000"/>
                <w:szCs w:val="21"/>
                <w:lang w:eastAsia="zh-CN"/>
              </w:rPr>
            </w:pPr>
          </w:p>
        </w:tc>
        <w:tc>
          <w:tcPr>
            <w:tcW w:w="1843" w:type="dxa"/>
            <w:noWrap/>
          </w:tcPr>
          <w:p w:rsidR="00BE7243" w:rsidRDefault="00BE7243" w:rsidP="000E51ED">
            <w:pPr>
              <w:widowControl/>
              <w:jc w:val="center"/>
              <w:rPr>
                <w:rFonts w:asciiTheme="minorEastAsia" w:hAnsiTheme="minorEastAsia"/>
                <w:color w:val="000000"/>
                <w:szCs w:val="21"/>
                <w:lang w:eastAsia="zh-CN"/>
              </w:rPr>
            </w:pP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50</w:t>
            </w:r>
          </w:p>
        </w:tc>
        <w:tc>
          <w:tcPr>
            <w:tcW w:w="3162" w:type="dxa"/>
            <w:noWrap/>
          </w:tcPr>
          <w:p w:rsidR="00BE7243" w:rsidRDefault="00BE7243" w:rsidP="000E51ED">
            <w:pPr>
              <w:rPr>
                <w:color w:val="000000"/>
                <w:szCs w:val="21"/>
              </w:rPr>
            </w:pPr>
            <w:r>
              <w:rPr>
                <w:rFonts w:hint="eastAsia"/>
                <w:color w:val="000000"/>
                <w:szCs w:val="21"/>
              </w:rPr>
              <w:t>车身焊补修复（</w:t>
            </w:r>
            <w:r>
              <w:rPr>
                <w:rFonts w:ascii="Calibri" w:hAnsi="Calibri" w:cs="Calibri"/>
                <w:color w:val="000000"/>
                <w:szCs w:val="21"/>
              </w:rPr>
              <w:t>1</w:t>
            </w:r>
            <w:r>
              <w:rPr>
                <w:rFonts w:hint="eastAsia"/>
                <w:color w:val="000000"/>
                <w:szCs w:val="21"/>
              </w:rPr>
              <w:t>人工</w:t>
            </w:r>
            <w:r>
              <w:rPr>
                <w:rFonts w:ascii="Calibri" w:hAnsi="Calibri" w:cs="Calibri"/>
                <w:color w:val="000000"/>
                <w:szCs w:val="21"/>
              </w:rPr>
              <w:t>/</w:t>
            </w:r>
            <w:r>
              <w:rPr>
                <w:rFonts w:hint="eastAsia"/>
                <w:color w:val="000000"/>
                <w:szCs w:val="21"/>
              </w:rPr>
              <w:t>天）</w:t>
            </w:r>
          </w:p>
        </w:tc>
        <w:tc>
          <w:tcPr>
            <w:tcW w:w="1417" w:type="dxa"/>
          </w:tcPr>
          <w:p w:rsidR="00BE7243" w:rsidRDefault="00BE7243" w:rsidP="000E51ED">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843" w:type="dxa"/>
            <w:noWrap/>
          </w:tcPr>
          <w:p w:rsidR="00BE7243" w:rsidRDefault="00BE7243" w:rsidP="000E51ED">
            <w:pPr>
              <w:widowControl/>
              <w:jc w:val="center"/>
              <w:rPr>
                <w:rFonts w:asciiTheme="minorEastAsia" w:hAnsiTheme="minorEastAsia"/>
                <w:color w:val="000000"/>
                <w:szCs w:val="21"/>
                <w:lang w:eastAsia="zh-CN"/>
              </w:rPr>
            </w:pPr>
          </w:p>
        </w:tc>
        <w:tc>
          <w:tcPr>
            <w:tcW w:w="1843" w:type="dxa"/>
            <w:noWrap/>
          </w:tcPr>
          <w:p w:rsidR="00BE7243" w:rsidRDefault="00BE7243" w:rsidP="000E51ED">
            <w:pPr>
              <w:widowControl/>
              <w:jc w:val="center"/>
              <w:rPr>
                <w:rFonts w:asciiTheme="minorEastAsia" w:hAnsiTheme="minorEastAsia"/>
                <w:color w:val="000000"/>
                <w:szCs w:val="21"/>
                <w:lang w:eastAsia="zh-CN"/>
              </w:rPr>
            </w:pPr>
          </w:p>
        </w:tc>
      </w:tr>
      <w:tr w:rsidR="00BE7243" w:rsidTr="000E51ED">
        <w:trPr>
          <w:trHeight w:val="550"/>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51</w:t>
            </w:r>
          </w:p>
        </w:tc>
        <w:tc>
          <w:tcPr>
            <w:tcW w:w="3162" w:type="dxa"/>
            <w:noWrap/>
          </w:tcPr>
          <w:p w:rsidR="00BE7243" w:rsidRDefault="00BE7243" w:rsidP="000E51ED">
            <w:pPr>
              <w:rPr>
                <w:color w:val="000000"/>
                <w:szCs w:val="21"/>
              </w:rPr>
            </w:pPr>
            <w:r>
              <w:rPr>
                <w:rFonts w:hint="eastAsia"/>
                <w:color w:val="000000"/>
                <w:szCs w:val="21"/>
              </w:rPr>
              <w:t>防爆电池（免维护，</w:t>
            </w:r>
            <w:r>
              <w:rPr>
                <w:rFonts w:ascii="Calibri" w:hAnsi="Calibri" w:cs="Calibri"/>
                <w:color w:val="000000"/>
                <w:szCs w:val="21"/>
              </w:rPr>
              <w:t>48V</w:t>
            </w:r>
            <w:r>
              <w:rPr>
                <w:rFonts w:hint="eastAsia"/>
                <w:color w:val="000000"/>
                <w:szCs w:val="21"/>
              </w:rPr>
              <w:t>，</w:t>
            </w:r>
            <w:r>
              <w:rPr>
                <w:rFonts w:ascii="Calibri" w:hAnsi="Calibri" w:cs="Calibri"/>
                <w:color w:val="000000"/>
                <w:szCs w:val="21"/>
              </w:rPr>
              <w:t>210AH</w:t>
            </w:r>
            <w:r>
              <w:rPr>
                <w:rFonts w:hint="eastAsia"/>
                <w:color w:val="000000"/>
                <w:szCs w:val="21"/>
              </w:rPr>
              <w:t>）</w:t>
            </w:r>
          </w:p>
        </w:tc>
        <w:tc>
          <w:tcPr>
            <w:tcW w:w="1417" w:type="dxa"/>
          </w:tcPr>
          <w:p w:rsidR="00BE7243" w:rsidRDefault="00BE7243" w:rsidP="000E51ED">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843" w:type="dxa"/>
            <w:noWrap/>
          </w:tcPr>
          <w:p w:rsidR="00BE7243" w:rsidRDefault="00BE7243" w:rsidP="000E51ED">
            <w:pPr>
              <w:widowControl/>
              <w:jc w:val="center"/>
              <w:rPr>
                <w:rFonts w:asciiTheme="minorEastAsia" w:hAnsiTheme="minorEastAsia"/>
                <w:color w:val="000000"/>
                <w:szCs w:val="21"/>
                <w:lang w:eastAsia="zh-CN"/>
              </w:rPr>
            </w:pPr>
          </w:p>
        </w:tc>
        <w:tc>
          <w:tcPr>
            <w:tcW w:w="1843" w:type="dxa"/>
            <w:noWrap/>
          </w:tcPr>
          <w:p w:rsidR="00BE7243" w:rsidRDefault="00BE7243" w:rsidP="000E51ED">
            <w:pPr>
              <w:widowControl/>
              <w:jc w:val="center"/>
              <w:rPr>
                <w:rFonts w:asciiTheme="minorEastAsia" w:hAnsiTheme="minorEastAsia"/>
                <w:color w:val="000000"/>
                <w:szCs w:val="21"/>
                <w:lang w:eastAsia="zh-CN"/>
              </w:rPr>
            </w:pP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52</w:t>
            </w:r>
          </w:p>
        </w:tc>
        <w:tc>
          <w:tcPr>
            <w:tcW w:w="3162" w:type="dxa"/>
            <w:noWrap/>
          </w:tcPr>
          <w:p w:rsidR="00BE7243" w:rsidRDefault="00BE7243" w:rsidP="000E51ED">
            <w:pPr>
              <w:rPr>
                <w:color w:val="000000"/>
                <w:szCs w:val="21"/>
              </w:rPr>
            </w:pPr>
            <w:r>
              <w:rPr>
                <w:rFonts w:hint="eastAsia"/>
                <w:color w:val="000000"/>
                <w:szCs w:val="21"/>
              </w:rPr>
              <w:t>方向机</w:t>
            </w:r>
          </w:p>
        </w:tc>
        <w:tc>
          <w:tcPr>
            <w:tcW w:w="1417" w:type="dxa"/>
          </w:tcPr>
          <w:p w:rsidR="00BE7243" w:rsidRDefault="00BE7243" w:rsidP="000E51ED">
            <w:pPr>
              <w:widowControl/>
              <w:jc w:val="center"/>
              <w:textAlignment w:val="center"/>
              <w:rPr>
                <w:color w:val="000000"/>
                <w:szCs w:val="21"/>
              </w:rPr>
            </w:pPr>
            <w:r>
              <w:rPr>
                <w:color w:val="000000"/>
                <w:szCs w:val="21"/>
              </w:rPr>
              <w:t>2</w:t>
            </w:r>
          </w:p>
        </w:tc>
        <w:tc>
          <w:tcPr>
            <w:tcW w:w="1843" w:type="dxa"/>
            <w:noWrap/>
          </w:tcPr>
          <w:p w:rsidR="00BE7243" w:rsidRDefault="00BE7243" w:rsidP="000E51ED">
            <w:pPr>
              <w:widowControl/>
              <w:jc w:val="center"/>
              <w:textAlignment w:val="center"/>
              <w:rPr>
                <w:rFonts w:asciiTheme="minorEastAsia" w:hAnsiTheme="minorEastAsia"/>
                <w:color w:val="000000"/>
                <w:szCs w:val="21"/>
                <w:lang w:eastAsia="zh-CN"/>
              </w:rPr>
            </w:pPr>
          </w:p>
        </w:tc>
        <w:tc>
          <w:tcPr>
            <w:tcW w:w="1843" w:type="dxa"/>
            <w:noWrap/>
          </w:tcPr>
          <w:p w:rsidR="00BE7243" w:rsidRDefault="00BE7243" w:rsidP="000E51ED">
            <w:pPr>
              <w:widowControl/>
              <w:jc w:val="center"/>
              <w:textAlignment w:val="center"/>
              <w:rPr>
                <w:rFonts w:asciiTheme="minorEastAsia" w:hAnsiTheme="minorEastAsia"/>
                <w:color w:val="000000"/>
                <w:szCs w:val="21"/>
                <w:lang w:eastAsia="zh-CN"/>
              </w:rPr>
            </w:pP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53</w:t>
            </w:r>
          </w:p>
        </w:tc>
        <w:tc>
          <w:tcPr>
            <w:tcW w:w="3162" w:type="dxa"/>
            <w:noWrap/>
          </w:tcPr>
          <w:p w:rsidR="00BE7243" w:rsidRDefault="00BE7243" w:rsidP="000E51ED">
            <w:pPr>
              <w:rPr>
                <w:color w:val="000000"/>
                <w:szCs w:val="21"/>
              </w:rPr>
            </w:pPr>
            <w:r>
              <w:rPr>
                <w:rFonts w:hint="eastAsia"/>
                <w:color w:val="000000"/>
                <w:szCs w:val="21"/>
              </w:rPr>
              <w:t>方向机万向节</w:t>
            </w:r>
          </w:p>
        </w:tc>
        <w:tc>
          <w:tcPr>
            <w:tcW w:w="1417" w:type="dxa"/>
          </w:tcPr>
          <w:p w:rsidR="00BE7243" w:rsidRDefault="00BE7243" w:rsidP="000E51ED">
            <w:pPr>
              <w:widowControl/>
              <w:jc w:val="center"/>
              <w:textAlignment w:val="center"/>
              <w:rPr>
                <w:color w:val="000000"/>
                <w:szCs w:val="21"/>
              </w:rPr>
            </w:pPr>
            <w:r>
              <w:rPr>
                <w:rFonts w:hint="eastAsia"/>
                <w:color w:val="000000"/>
                <w:szCs w:val="21"/>
              </w:rPr>
              <w:t>2</w:t>
            </w:r>
          </w:p>
        </w:tc>
        <w:tc>
          <w:tcPr>
            <w:tcW w:w="1843" w:type="dxa"/>
            <w:noWrap/>
          </w:tcPr>
          <w:p w:rsidR="00BE7243" w:rsidRDefault="00BE7243" w:rsidP="000E51ED">
            <w:pPr>
              <w:widowControl/>
              <w:jc w:val="center"/>
              <w:textAlignment w:val="center"/>
              <w:rPr>
                <w:rFonts w:asciiTheme="minorEastAsia" w:hAnsiTheme="minorEastAsia"/>
                <w:color w:val="000000"/>
                <w:szCs w:val="21"/>
                <w:lang w:eastAsia="zh-CN"/>
              </w:rPr>
            </w:pPr>
          </w:p>
        </w:tc>
        <w:tc>
          <w:tcPr>
            <w:tcW w:w="1843" w:type="dxa"/>
            <w:noWrap/>
          </w:tcPr>
          <w:p w:rsidR="00BE7243" w:rsidRDefault="00BE7243" w:rsidP="000E51ED">
            <w:pPr>
              <w:widowControl/>
              <w:jc w:val="center"/>
              <w:textAlignment w:val="center"/>
              <w:rPr>
                <w:rFonts w:asciiTheme="minorEastAsia" w:hAnsiTheme="minorEastAsia"/>
                <w:color w:val="000000"/>
                <w:szCs w:val="21"/>
                <w:lang w:eastAsia="zh-CN"/>
              </w:rPr>
            </w:pP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54</w:t>
            </w:r>
          </w:p>
        </w:tc>
        <w:tc>
          <w:tcPr>
            <w:tcW w:w="3162" w:type="dxa"/>
            <w:noWrap/>
          </w:tcPr>
          <w:p w:rsidR="00BE7243" w:rsidRDefault="00BE7243" w:rsidP="000E51ED">
            <w:pPr>
              <w:rPr>
                <w:color w:val="000000"/>
                <w:szCs w:val="21"/>
              </w:rPr>
            </w:pPr>
            <w:r>
              <w:rPr>
                <w:rFonts w:hint="eastAsia"/>
                <w:color w:val="000000"/>
                <w:szCs w:val="21"/>
              </w:rPr>
              <w:t>方向机拉杆</w:t>
            </w:r>
          </w:p>
        </w:tc>
        <w:tc>
          <w:tcPr>
            <w:tcW w:w="1417" w:type="dxa"/>
          </w:tcPr>
          <w:p w:rsidR="00BE7243" w:rsidRDefault="00BE7243" w:rsidP="000E51ED">
            <w:pPr>
              <w:widowControl/>
              <w:jc w:val="center"/>
              <w:textAlignment w:val="center"/>
              <w:rPr>
                <w:color w:val="000000"/>
                <w:szCs w:val="21"/>
              </w:rPr>
            </w:pPr>
            <w:r>
              <w:rPr>
                <w:rFonts w:hint="eastAsia"/>
                <w:color w:val="000000"/>
                <w:szCs w:val="21"/>
              </w:rPr>
              <w:t>2</w:t>
            </w:r>
          </w:p>
        </w:tc>
        <w:tc>
          <w:tcPr>
            <w:tcW w:w="1843" w:type="dxa"/>
            <w:noWrap/>
          </w:tcPr>
          <w:p w:rsidR="00BE7243" w:rsidRDefault="00BE7243" w:rsidP="000E51ED">
            <w:pPr>
              <w:widowControl/>
              <w:jc w:val="center"/>
              <w:textAlignment w:val="center"/>
              <w:rPr>
                <w:rFonts w:asciiTheme="minorEastAsia" w:hAnsiTheme="minorEastAsia"/>
                <w:color w:val="000000"/>
                <w:szCs w:val="21"/>
                <w:lang w:eastAsia="zh-CN"/>
              </w:rPr>
            </w:pPr>
          </w:p>
        </w:tc>
        <w:tc>
          <w:tcPr>
            <w:tcW w:w="1843" w:type="dxa"/>
            <w:noWrap/>
          </w:tcPr>
          <w:p w:rsidR="00BE7243" w:rsidRDefault="00BE7243" w:rsidP="000E51ED">
            <w:pPr>
              <w:widowControl/>
              <w:jc w:val="center"/>
              <w:textAlignment w:val="center"/>
              <w:rPr>
                <w:rFonts w:asciiTheme="minorEastAsia" w:hAnsiTheme="minorEastAsia"/>
                <w:color w:val="000000"/>
                <w:szCs w:val="21"/>
                <w:lang w:eastAsia="zh-CN"/>
              </w:rPr>
            </w:pP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55</w:t>
            </w:r>
          </w:p>
        </w:tc>
        <w:tc>
          <w:tcPr>
            <w:tcW w:w="3162" w:type="dxa"/>
            <w:noWrap/>
          </w:tcPr>
          <w:p w:rsidR="00BE7243" w:rsidRDefault="00BE7243" w:rsidP="000E51ED">
            <w:pPr>
              <w:rPr>
                <w:color w:val="000000"/>
                <w:szCs w:val="21"/>
              </w:rPr>
            </w:pPr>
            <w:r>
              <w:rPr>
                <w:rFonts w:hint="eastAsia"/>
                <w:color w:val="000000"/>
                <w:szCs w:val="21"/>
              </w:rPr>
              <w:t>方向机外球头</w:t>
            </w:r>
          </w:p>
        </w:tc>
        <w:tc>
          <w:tcPr>
            <w:tcW w:w="1417" w:type="dxa"/>
          </w:tcPr>
          <w:p w:rsidR="00BE7243" w:rsidRDefault="00BE7243" w:rsidP="000E51ED">
            <w:pPr>
              <w:widowControl/>
              <w:jc w:val="center"/>
              <w:textAlignment w:val="center"/>
              <w:rPr>
                <w:color w:val="000000"/>
                <w:szCs w:val="21"/>
              </w:rPr>
            </w:pPr>
            <w:r>
              <w:rPr>
                <w:rFonts w:hint="eastAsia"/>
                <w:color w:val="000000"/>
                <w:szCs w:val="21"/>
              </w:rPr>
              <w:t>2</w:t>
            </w:r>
          </w:p>
        </w:tc>
        <w:tc>
          <w:tcPr>
            <w:tcW w:w="1843" w:type="dxa"/>
            <w:noWrap/>
          </w:tcPr>
          <w:p w:rsidR="00BE7243" w:rsidRDefault="00BE7243" w:rsidP="000E51ED">
            <w:pPr>
              <w:widowControl/>
              <w:jc w:val="center"/>
              <w:textAlignment w:val="center"/>
              <w:rPr>
                <w:rFonts w:asciiTheme="minorEastAsia" w:hAnsiTheme="minorEastAsia"/>
                <w:color w:val="000000"/>
                <w:szCs w:val="21"/>
                <w:lang w:eastAsia="zh-CN"/>
              </w:rPr>
            </w:pPr>
          </w:p>
        </w:tc>
        <w:tc>
          <w:tcPr>
            <w:tcW w:w="1843" w:type="dxa"/>
            <w:noWrap/>
          </w:tcPr>
          <w:p w:rsidR="00BE7243" w:rsidRDefault="00BE7243" w:rsidP="000E51ED">
            <w:pPr>
              <w:widowControl/>
              <w:jc w:val="center"/>
              <w:textAlignment w:val="center"/>
              <w:rPr>
                <w:rFonts w:asciiTheme="minorEastAsia" w:hAnsiTheme="minorEastAsia"/>
                <w:color w:val="000000"/>
                <w:szCs w:val="21"/>
                <w:lang w:eastAsia="zh-CN"/>
              </w:rPr>
            </w:pP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56</w:t>
            </w:r>
          </w:p>
        </w:tc>
        <w:tc>
          <w:tcPr>
            <w:tcW w:w="3162" w:type="dxa"/>
            <w:noWrap/>
          </w:tcPr>
          <w:p w:rsidR="00BE7243" w:rsidRDefault="00BE7243" w:rsidP="000E51ED">
            <w:pPr>
              <w:rPr>
                <w:color w:val="000000"/>
                <w:szCs w:val="21"/>
              </w:rPr>
            </w:pPr>
            <w:r>
              <w:rPr>
                <w:rFonts w:hint="eastAsia"/>
                <w:color w:val="000000"/>
                <w:szCs w:val="21"/>
              </w:rPr>
              <w:t>方向机防尘套</w:t>
            </w:r>
          </w:p>
        </w:tc>
        <w:tc>
          <w:tcPr>
            <w:tcW w:w="1417" w:type="dxa"/>
          </w:tcPr>
          <w:p w:rsidR="00BE7243" w:rsidRDefault="00BE7243" w:rsidP="000E51ED">
            <w:pPr>
              <w:widowControl/>
              <w:jc w:val="center"/>
              <w:textAlignment w:val="center"/>
              <w:rPr>
                <w:color w:val="000000"/>
                <w:szCs w:val="21"/>
              </w:rPr>
            </w:pPr>
            <w:r>
              <w:rPr>
                <w:rFonts w:hint="eastAsia"/>
                <w:color w:val="000000"/>
                <w:szCs w:val="21"/>
              </w:rPr>
              <w:t>2</w:t>
            </w:r>
          </w:p>
        </w:tc>
        <w:tc>
          <w:tcPr>
            <w:tcW w:w="1843" w:type="dxa"/>
            <w:noWrap/>
          </w:tcPr>
          <w:p w:rsidR="00BE7243" w:rsidRDefault="00BE7243" w:rsidP="000E51ED">
            <w:pPr>
              <w:widowControl/>
              <w:jc w:val="center"/>
              <w:textAlignment w:val="center"/>
              <w:rPr>
                <w:rFonts w:asciiTheme="minorEastAsia" w:hAnsiTheme="minorEastAsia"/>
                <w:color w:val="000000"/>
                <w:szCs w:val="21"/>
                <w:lang w:eastAsia="zh-CN"/>
              </w:rPr>
            </w:pPr>
          </w:p>
        </w:tc>
        <w:tc>
          <w:tcPr>
            <w:tcW w:w="1843" w:type="dxa"/>
            <w:noWrap/>
          </w:tcPr>
          <w:p w:rsidR="00BE7243" w:rsidRDefault="00BE7243" w:rsidP="000E51ED">
            <w:pPr>
              <w:widowControl/>
              <w:jc w:val="center"/>
              <w:textAlignment w:val="center"/>
              <w:rPr>
                <w:rFonts w:asciiTheme="minorEastAsia" w:hAnsiTheme="minorEastAsia"/>
                <w:color w:val="000000"/>
                <w:szCs w:val="21"/>
                <w:lang w:eastAsia="zh-CN"/>
              </w:rPr>
            </w:pP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57</w:t>
            </w:r>
          </w:p>
        </w:tc>
        <w:tc>
          <w:tcPr>
            <w:tcW w:w="3162" w:type="dxa"/>
            <w:noWrap/>
          </w:tcPr>
          <w:p w:rsidR="00BE7243" w:rsidRDefault="00BE7243" w:rsidP="000E51ED">
            <w:pPr>
              <w:rPr>
                <w:color w:val="000000"/>
                <w:szCs w:val="21"/>
              </w:rPr>
            </w:pPr>
            <w:r>
              <w:rPr>
                <w:rFonts w:hint="eastAsia"/>
                <w:color w:val="000000"/>
                <w:szCs w:val="21"/>
              </w:rPr>
              <w:t>拉杆胶套</w:t>
            </w:r>
          </w:p>
        </w:tc>
        <w:tc>
          <w:tcPr>
            <w:tcW w:w="1417" w:type="dxa"/>
          </w:tcPr>
          <w:p w:rsidR="00BE7243" w:rsidRDefault="00BE7243" w:rsidP="000E51ED">
            <w:pPr>
              <w:widowControl/>
              <w:jc w:val="center"/>
              <w:textAlignment w:val="center"/>
              <w:rPr>
                <w:color w:val="000000"/>
                <w:szCs w:val="21"/>
              </w:rPr>
            </w:pPr>
            <w:r>
              <w:rPr>
                <w:rFonts w:hint="eastAsia"/>
                <w:color w:val="000000"/>
                <w:szCs w:val="21"/>
              </w:rPr>
              <w:t>2</w:t>
            </w:r>
          </w:p>
        </w:tc>
        <w:tc>
          <w:tcPr>
            <w:tcW w:w="1843" w:type="dxa"/>
            <w:noWrap/>
          </w:tcPr>
          <w:p w:rsidR="00BE7243" w:rsidRDefault="00BE7243" w:rsidP="000E51ED">
            <w:pPr>
              <w:widowControl/>
              <w:jc w:val="center"/>
              <w:textAlignment w:val="center"/>
              <w:rPr>
                <w:rFonts w:asciiTheme="minorEastAsia" w:hAnsiTheme="minorEastAsia"/>
                <w:color w:val="000000"/>
                <w:szCs w:val="21"/>
                <w:lang w:eastAsia="zh-CN"/>
              </w:rPr>
            </w:pPr>
          </w:p>
        </w:tc>
        <w:tc>
          <w:tcPr>
            <w:tcW w:w="1843" w:type="dxa"/>
            <w:noWrap/>
          </w:tcPr>
          <w:p w:rsidR="00BE7243" w:rsidRDefault="00BE7243" w:rsidP="000E51ED">
            <w:pPr>
              <w:widowControl/>
              <w:jc w:val="center"/>
              <w:textAlignment w:val="center"/>
              <w:rPr>
                <w:rFonts w:asciiTheme="minorEastAsia" w:hAnsiTheme="minorEastAsia"/>
                <w:color w:val="000000"/>
                <w:szCs w:val="21"/>
                <w:lang w:eastAsia="zh-CN"/>
              </w:rPr>
            </w:pP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58</w:t>
            </w:r>
          </w:p>
        </w:tc>
        <w:tc>
          <w:tcPr>
            <w:tcW w:w="3162" w:type="dxa"/>
            <w:noWrap/>
          </w:tcPr>
          <w:p w:rsidR="00BE7243" w:rsidRDefault="00BE7243" w:rsidP="000E51ED">
            <w:pPr>
              <w:rPr>
                <w:color w:val="000000"/>
                <w:szCs w:val="21"/>
              </w:rPr>
            </w:pPr>
            <w:r>
              <w:rPr>
                <w:rFonts w:hint="eastAsia"/>
                <w:color w:val="000000"/>
                <w:szCs w:val="21"/>
              </w:rPr>
              <w:t>下支臂</w:t>
            </w:r>
          </w:p>
        </w:tc>
        <w:tc>
          <w:tcPr>
            <w:tcW w:w="1417" w:type="dxa"/>
          </w:tcPr>
          <w:p w:rsidR="00BE7243" w:rsidRDefault="00BE7243" w:rsidP="000E51ED">
            <w:pPr>
              <w:widowControl/>
              <w:jc w:val="center"/>
              <w:textAlignment w:val="center"/>
              <w:rPr>
                <w:color w:val="000000"/>
                <w:szCs w:val="21"/>
              </w:rPr>
            </w:pPr>
            <w:r>
              <w:rPr>
                <w:rFonts w:hint="eastAsia"/>
                <w:color w:val="000000"/>
                <w:szCs w:val="21"/>
              </w:rPr>
              <w:t>2</w:t>
            </w:r>
          </w:p>
        </w:tc>
        <w:tc>
          <w:tcPr>
            <w:tcW w:w="1843" w:type="dxa"/>
            <w:noWrap/>
          </w:tcPr>
          <w:p w:rsidR="00BE7243" w:rsidRDefault="00BE7243" w:rsidP="000E51ED">
            <w:pPr>
              <w:widowControl/>
              <w:jc w:val="center"/>
              <w:textAlignment w:val="center"/>
              <w:rPr>
                <w:rFonts w:asciiTheme="minorEastAsia" w:hAnsiTheme="minorEastAsia"/>
                <w:color w:val="000000"/>
                <w:szCs w:val="21"/>
                <w:lang w:eastAsia="zh-CN"/>
              </w:rPr>
            </w:pPr>
          </w:p>
        </w:tc>
        <w:tc>
          <w:tcPr>
            <w:tcW w:w="1843" w:type="dxa"/>
            <w:noWrap/>
          </w:tcPr>
          <w:p w:rsidR="00BE7243" w:rsidRDefault="00BE7243" w:rsidP="000E51ED">
            <w:pPr>
              <w:widowControl/>
              <w:jc w:val="center"/>
              <w:textAlignment w:val="center"/>
              <w:rPr>
                <w:rFonts w:asciiTheme="minorEastAsia" w:hAnsiTheme="minorEastAsia"/>
                <w:color w:val="000000"/>
                <w:szCs w:val="21"/>
                <w:lang w:eastAsia="zh-CN"/>
              </w:rPr>
            </w:pP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59</w:t>
            </w:r>
          </w:p>
        </w:tc>
        <w:tc>
          <w:tcPr>
            <w:tcW w:w="3162" w:type="dxa"/>
            <w:noWrap/>
          </w:tcPr>
          <w:p w:rsidR="00BE7243" w:rsidRDefault="00BE7243" w:rsidP="000E51ED">
            <w:pPr>
              <w:rPr>
                <w:color w:val="000000"/>
                <w:szCs w:val="21"/>
              </w:rPr>
            </w:pPr>
            <w:r>
              <w:rPr>
                <w:rFonts w:hint="eastAsia"/>
                <w:color w:val="000000"/>
                <w:szCs w:val="21"/>
              </w:rPr>
              <w:t>后桥包油</w:t>
            </w:r>
          </w:p>
        </w:tc>
        <w:tc>
          <w:tcPr>
            <w:tcW w:w="1417" w:type="dxa"/>
          </w:tcPr>
          <w:p w:rsidR="00BE7243" w:rsidRDefault="00BE7243" w:rsidP="000E51ED">
            <w:pPr>
              <w:widowControl/>
              <w:jc w:val="center"/>
              <w:textAlignment w:val="center"/>
              <w:rPr>
                <w:color w:val="000000"/>
                <w:szCs w:val="21"/>
              </w:rPr>
            </w:pPr>
            <w:r>
              <w:rPr>
                <w:rFonts w:hint="eastAsia"/>
                <w:color w:val="000000"/>
                <w:szCs w:val="21"/>
              </w:rPr>
              <w:t>2</w:t>
            </w:r>
          </w:p>
        </w:tc>
        <w:tc>
          <w:tcPr>
            <w:tcW w:w="1843" w:type="dxa"/>
            <w:noWrap/>
          </w:tcPr>
          <w:p w:rsidR="00BE7243" w:rsidRDefault="00BE7243" w:rsidP="000E51ED">
            <w:pPr>
              <w:widowControl/>
              <w:jc w:val="center"/>
              <w:textAlignment w:val="center"/>
              <w:rPr>
                <w:rFonts w:asciiTheme="minorEastAsia" w:hAnsiTheme="minorEastAsia"/>
                <w:color w:val="000000"/>
                <w:szCs w:val="21"/>
                <w:lang w:eastAsia="zh-CN"/>
              </w:rPr>
            </w:pPr>
          </w:p>
        </w:tc>
        <w:tc>
          <w:tcPr>
            <w:tcW w:w="1843" w:type="dxa"/>
            <w:noWrap/>
          </w:tcPr>
          <w:p w:rsidR="00BE7243" w:rsidRDefault="00BE7243" w:rsidP="000E51ED">
            <w:pPr>
              <w:widowControl/>
              <w:jc w:val="center"/>
              <w:textAlignment w:val="center"/>
              <w:rPr>
                <w:rFonts w:asciiTheme="minorEastAsia" w:hAnsiTheme="minorEastAsia"/>
                <w:color w:val="000000"/>
                <w:szCs w:val="21"/>
                <w:lang w:eastAsia="zh-CN"/>
              </w:rPr>
            </w:pP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60</w:t>
            </w:r>
          </w:p>
        </w:tc>
        <w:tc>
          <w:tcPr>
            <w:tcW w:w="3162" w:type="dxa"/>
            <w:noWrap/>
          </w:tcPr>
          <w:p w:rsidR="00BE7243" w:rsidRDefault="00BE7243" w:rsidP="000E51ED">
            <w:pPr>
              <w:rPr>
                <w:szCs w:val="21"/>
              </w:rPr>
            </w:pPr>
            <w:r>
              <w:rPr>
                <w:rFonts w:hint="eastAsia"/>
                <w:szCs w:val="21"/>
              </w:rPr>
              <w:t>下摆臂</w:t>
            </w:r>
          </w:p>
        </w:tc>
        <w:tc>
          <w:tcPr>
            <w:tcW w:w="1417" w:type="dxa"/>
          </w:tcPr>
          <w:p w:rsidR="00BE7243" w:rsidRDefault="00BE7243" w:rsidP="000E51ED">
            <w:pPr>
              <w:widowControl/>
              <w:jc w:val="center"/>
              <w:textAlignment w:val="center"/>
              <w:rPr>
                <w:color w:val="000000"/>
                <w:szCs w:val="21"/>
              </w:rPr>
            </w:pPr>
            <w:r>
              <w:rPr>
                <w:rFonts w:hint="eastAsia"/>
                <w:color w:val="000000"/>
                <w:szCs w:val="21"/>
              </w:rPr>
              <w:t>2</w:t>
            </w:r>
          </w:p>
        </w:tc>
        <w:tc>
          <w:tcPr>
            <w:tcW w:w="1843" w:type="dxa"/>
            <w:noWrap/>
          </w:tcPr>
          <w:p w:rsidR="00BE7243" w:rsidRDefault="00BE7243" w:rsidP="000E51ED">
            <w:pPr>
              <w:widowControl/>
              <w:jc w:val="center"/>
              <w:textAlignment w:val="center"/>
              <w:rPr>
                <w:rFonts w:asciiTheme="minorEastAsia" w:hAnsiTheme="minorEastAsia"/>
                <w:color w:val="000000"/>
                <w:szCs w:val="21"/>
                <w:lang w:eastAsia="zh-CN"/>
              </w:rPr>
            </w:pPr>
          </w:p>
        </w:tc>
        <w:tc>
          <w:tcPr>
            <w:tcW w:w="1843" w:type="dxa"/>
            <w:noWrap/>
          </w:tcPr>
          <w:p w:rsidR="00BE7243" w:rsidRDefault="00BE7243" w:rsidP="000E51ED">
            <w:pPr>
              <w:widowControl/>
              <w:jc w:val="center"/>
              <w:textAlignment w:val="center"/>
              <w:rPr>
                <w:rFonts w:asciiTheme="minorEastAsia" w:hAnsiTheme="minorEastAsia"/>
                <w:color w:val="000000"/>
                <w:szCs w:val="21"/>
                <w:lang w:eastAsia="zh-CN"/>
              </w:rPr>
            </w:pP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61</w:t>
            </w:r>
          </w:p>
        </w:tc>
        <w:tc>
          <w:tcPr>
            <w:tcW w:w="3162" w:type="dxa"/>
            <w:noWrap/>
          </w:tcPr>
          <w:p w:rsidR="00BE7243" w:rsidRDefault="00BE7243" w:rsidP="000E51ED">
            <w:pPr>
              <w:rPr>
                <w:szCs w:val="21"/>
              </w:rPr>
            </w:pPr>
            <w:r>
              <w:rPr>
                <w:rFonts w:hint="eastAsia"/>
                <w:szCs w:val="21"/>
              </w:rPr>
              <w:t>中心摇臂</w:t>
            </w:r>
          </w:p>
        </w:tc>
        <w:tc>
          <w:tcPr>
            <w:tcW w:w="1417" w:type="dxa"/>
          </w:tcPr>
          <w:p w:rsidR="00BE7243" w:rsidRDefault="00BE7243" w:rsidP="000E51ED">
            <w:pPr>
              <w:widowControl/>
              <w:jc w:val="center"/>
              <w:textAlignment w:val="center"/>
              <w:rPr>
                <w:color w:val="000000"/>
                <w:szCs w:val="21"/>
              </w:rPr>
            </w:pPr>
            <w:r>
              <w:rPr>
                <w:rFonts w:hint="eastAsia"/>
                <w:color w:val="000000"/>
                <w:szCs w:val="21"/>
              </w:rPr>
              <w:t>2</w:t>
            </w:r>
          </w:p>
        </w:tc>
        <w:tc>
          <w:tcPr>
            <w:tcW w:w="1843" w:type="dxa"/>
            <w:noWrap/>
          </w:tcPr>
          <w:p w:rsidR="00BE7243" w:rsidRDefault="00BE7243" w:rsidP="000E51ED">
            <w:pPr>
              <w:widowControl/>
              <w:jc w:val="center"/>
              <w:textAlignment w:val="center"/>
              <w:rPr>
                <w:rFonts w:asciiTheme="minorEastAsia" w:hAnsiTheme="minorEastAsia"/>
                <w:color w:val="000000"/>
                <w:szCs w:val="21"/>
                <w:lang w:eastAsia="zh-CN"/>
              </w:rPr>
            </w:pPr>
          </w:p>
        </w:tc>
        <w:tc>
          <w:tcPr>
            <w:tcW w:w="1843" w:type="dxa"/>
            <w:noWrap/>
          </w:tcPr>
          <w:p w:rsidR="00BE7243" w:rsidRDefault="00BE7243" w:rsidP="000E51ED">
            <w:pPr>
              <w:widowControl/>
              <w:jc w:val="center"/>
              <w:textAlignment w:val="center"/>
              <w:rPr>
                <w:rFonts w:asciiTheme="minorEastAsia" w:hAnsiTheme="minorEastAsia"/>
                <w:color w:val="000000"/>
                <w:szCs w:val="21"/>
                <w:lang w:eastAsia="zh-CN"/>
              </w:rPr>
            </w:pP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62</w:t>
            </w:r>
          </w:p>
        </w:tc>
        <w:tc>
          <w:tcPr>
            <w:tcW w:w="3162" w:type="dxa"/>
            <w:noWrap/>
          </w:tcPr>
          <w:p w:rsidR="00BE7243" w:rsidRDefault="00BE7243" w:rsidP="000E51ED">
            <w:pPr>
              <w:rPr>
                <w:color w:val="000000"/>
                <w:szCs w:val="21"/>
              </w:rPr>
            </w:pPr>
            <w:r>
              <w:rPr>
                <w:rFonts w:hint="eastAsia"/>
                <w:color w:val="000000"/>
                <w:szCs w:val="21"/>
              </w:rPr>
              <w:t>座椅颌</w:t>
            </w:r>
          </w:p>
        </w:tc>
        <w:tc>
          <w:tcPr>
            <w:tcW w:w="1417" w:type="dxa"/>
          </w:tcPr>
          <w:p w:rsidR="00BE7243" w:rsidRDefault="00BE7243" w:rsidP="000E51ED">
            <w:pPr>
              <w:widowControl/>
              <w:jc w:val="center"/>
              <w:textAlignment w:val="center"/>
              <w:rPr>
                <w:color w:val="000000"/>
                <w:szCs w:val="21"/>
              </w:rPr>
            </w:pPr>
            <w:r>
              <w:rPr>
                <w:rFonts w:hint="eastAsia"/>
                <w:color w:val="000000"/>
                <w:szCs w:val="21"/>
              </w:rPr>
              <w:t>3</w:t>
            </w:r>
          </w:p>
        </w:tc>
        <w:tc>
          <w:tcPr>
            <w:tcW w:w="1843" w:type="dxa"/>
            <w:noWrap/>
          </w:tcPr>
          <w:p w:rsidR="00BE7243" w:rsidRDefault="00BE7243" w:rsidP="000E51ED">
            <w:pPr>
              <w:widowControl/>
              <w:jc w:val="center"/>
              <w:textAlignment w:val="center"/>
              <w:rPr>
                <w:rFonts w:asciiTheme="minorEastAsia" w:hAnsiTheme="minorEastAsia"/>
                <w:color w:val="000000"/>
                <w:szCs w:val="21"/>
                <w:lang w:eastAsia="zh-CN"/>
              </w:rPr>
            </w:pPr>
          </w:p>
        </w:tc>
        <w:tc>
          <w:tcPr>
            <w:tcW w:w="1843" w:type="dxa"/>
            <w:noWrap/>
          </w:tcPr>
          <w:p w:rsidR="00BE7243" w:rsidRDefault="00BE7243" w:rsidP="000E51ED">
            <w:pPr>
              <w:widowControl/>
              <w:jc w:val="center"/>
              <w:textAlignment w:val="center"/>
              <w:rPr>
                <w:rFonts w:asciiTheme="minorEastAsia" w:hAnsiTheme="minorEastAsia"/>
                <w:color w:val="000000"/>
                <w:szCs w:val="21"/>
                <w:lang w:eastAsia="zh-CN"/>
              </w:rPr>
            </w:pP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63</w:t>
            </w:r>
          </w:p>
        </w:tc>
        <w:tc>
          <w:tcPr>
            <w:tcW w:w="3162" w:type="dxa"/>
            <w:noWrap/>
          </w:tcPr>
          <w:p w:rsidR="00BE7243" w:rsidRDefault="00BE7243" w:rsidP="000E51ED">
            <w:pPr>
              <w:rPr>
                <w:color w:val="000000"/>
                <w:szCs w:val="21"/>
              </w:rPr>
            </w:pPr>
            <w:r>
              <w:rPr>
                <w:rFonts w:hint="eastAsia"/>
                <w:color w:val="000000"/>
                <w:szCs w:val="21"/>
              </w:rPr>
              <w:t>后半轴油封</w:t>
            </w:r>
          </w:p>
        </w:tc>
        <w:tc>
          <w:tcPr>
            <w:tcW w:w="1417" w:type="dxa"/>
          </w:tcPr>
          <w:p w:rsidR="00BE7243" w:rsidRDefault="00BE7243" w:rsidP="000E51ED">
            <w:pPr>
              <w:widowControl/>
              <w:jc w:val="center"/>
              <w:textAlignment w:val="center"/>
              <w:rPr>
                <w:color w:val="000000"/>
                <w:szCs w:val="21"/>
              </w:rPr>
            </w:pPr>
            <w:r>
              <w:rPr>
                <w:rFonts w:hint="eastAsia"/>
                <w:color w:val="000000"/>
                <w:szCs w:val="21"/>
              </w:rPr>
              <w:t>1</w:t>
            </w:r>
          </w:p>
        </w:tc>
        <w:tc>
          <w:tcPr>
            <w:tcW w:w="1843" w:type="dxa"/>
            <w:noWrap/>
          </w:tcPr>
          <w:p w:rsidR="00BE7243" w:rsidRDefault="00BE7243" w:rsidP="000E51ED">
            <w:pPr>
              <w:widowControl/>
              <w:jc w:val="center"/>
              <w:textAlignment w:val="center"/>
              <w:rPr>
                <w:rFonts w:asciiTheme="minorEastAsia" w:hAnsiTheme="minorEastAsia"/>
                <w:color w:val="000000"/>
                <w:szCs w:val="21"/>
                <w:lang w:eastAsia="zh-CN"/>
              </w:rPr>
            </w:pPr>
          </w:p>
        </w:tc>
        <w:tc>
          <w:tcPr>
            <w:tcW w:w="1843" w:type="dxa"/>
            <w:noWrap/>
          </w:tcPr>
          <w:p w:rsidR="00BE7243" w:rsidRDefault="00BE7243" w:rsidP="000E51ED">
            <w:pPr>
              <w:widowControl/>
              <w:jc w:val="center"/>
              <w:textAlignment w:val="center"/>
              <w:rPr>
                <w:rFonts w:asciiTheme="minorEastAsia" w:hAnsiTheme="minorEastAsia"/>
                <w:color w:val="000000"/>
                <w:szCs w:val="21"/>
                <w:lang w:eastAsia="zh-CN"/>
              </w:rPr>
            </w:pP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64</w:t>
            </w:r>
          </w:p>
        </w:tc>
        <w:tc>
          <w:tcPr>
            <w:tcW w:w="3162" w:type="dxa"/>
            <w:noWrap/>
          </w:tcPr>
          <w:p w:rsidR="00BE7243" w:rsidRDefault="00BE7243" w:rsidP="000E51ED">
            <w:pPr>
              <w:rPr>
                <w:color w:val="000000"/>
                <w:szCs w:val="21"/>
              </w:rPr>
            </w:pPr>
            <w:r>
              <w:rPr>
                <w:rFonts w:hint="eastAsia"/>
                <w:color w:val="000000"/>
                <w:szCs w:val="21"/>
              </w:rPr>
              <w:t>左右半轴油封</w:t>
            </w:r>
          </w:p>
        </w:tc>
        <w:tc>
          <w:tcPr>
            <w:tcW w:w="1417" w:type="dxa"/>
          </w:tcPr>
          <w:p w:rsidR="00BE7243" w:rsidRDefault="00BE7243" w:rsidP="000E51ED">
            <w:pPr>
              <w:widowControl/>
              <w:jc w:val="center"/>
              <w:textAlignment w:val="center"/>
              <w:rPr>
                <w:color w:val="000000"/>
                <w:szCs w:val="21"/>
              </w:rPr>
            </w:pPr>
            <w:r>
              <w:rPr>
                <w:rFonts w:hint="eastAsia"/>
                <w:color w:val="000000"/>
                <w:szCs w:val="21"/>
              </w:rPr>
              <w:t>1</w:t>
            </w:r>
          </w:p>
        </w:tc>
        <w:tc>
          <w:tcPr>
            <w:tcW w:w="1843" w:type="dxa"/>
            <w:noWrap/>
          </w:tcPr>
          <w:p w:rsidR="00BE7243" w:rsidRDefault="00BE7243" w:rsidP="000E51ED">
            <w:pPr>
              <w:widowControl/>
              <w:jc w:val="center"/>
              <w:textAlignment w:val="center"/>
              <w:rPr>
                <w:rFonts w:asciiTheme="minorEastAsia" w:hAnsiTheme="minorEastAsia"/>
                <w:color w:val="000000"/>
                <w:szCs w:val="21"/>
                <w:lang w:eastAsia="zh-CN"/>
              </w:rPr>
            </w:pPr>
          </w:p>
        </w:tc>
        <w:tc>
          <w:tcPr>
            <w:tcW w:w="1843" w:type="dxa"/>
            <w:noWrap/>
          </w:tcPr>
          <w:p w:rsidR="00BE7243" w:rsidRDefault="00BE7243" w:rsidP="000E51ED">
            <w:pPr>
              <w:widowControl/>
              <w:jc w:val="center"/>
              <w:textAlignment w:val="center"/>
              <w:rPr>
                <w:rFonts w:asciiTheme="minorEastAsia" w:hAnsiTheme="minorEastAsia"/>
                <w:color w:val="000000"/>
                <w:szCs w:val="21"/>
                <w:lang w:eastAsia="zh-CN"/>
              </w:rPr>
            </w:pPr>
          </w:p>
        </w:tc>
      </w:tr>
      <w:tr w:rsidR="00BE7243" w:rsidTr="000E51ED">
        <w:trPr>
          <w:trHeight w:val="764"/>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65</w:t>
            </w:r>
          </w:p>
        </w:tc>
        <w:tc>
          <w:tcPr>
            <w:tcW w:w="3162" w:type="dxa"/>
            <w:noWrap/>
          </w:tcPr>
          <w:p w:rsidR="00BE7243" w:rsidRDefault="00BE7243" w:rsidP="000E51ED">
            <w:pPr>
              <w:rPr>
                <w:color w:val="000000"/>
                <w:szCs w:val="21"/>
              </w:rPr>
            </w:pPr>
            <w:r>
              <w:rPr>
                <w:rFonts w:hint="eastAsia"/>
                <w:color w:val="000000"/>
                <w:szCs w:val="21"/>
              </w:rPr>
              <w:t>后栏板扣</w:t>
            </w:r>
          </w:p>
        </w:tc>
        <w:tc>
          <w:tcPr>
            <w:tcW w:w="1417" w:type="dxa"/>
          </w:tcPr>
          <w:p w:rsidR="00BE7243" w:rsidRDefault="00BE7243" w:rsidP="000E51ED">
            <w:pPr>
              <w:widowControl/>
              <w:jc w:val="center"/>
              <w:textAlignment w:val="center"/>
              <w:rPr>
                <w:color w:val="000000"/>
                <w:szCs w:val="21"/>
              </w:rPr>
            </w:pPr>
            <w:r>
              <w:rPr>
                <w:rFonts w:hint="eastAsia"/>
                <w:color w:val="000000"/>
                <w:szCs w:val="21"/>
              </w:rPr>
              <w:t>1</w:t>
            </w:r>
          </w:p>
        </w:tc>
        <w:tc>
          <w:tcPr>
            <w:tcW w:w="1843" w:type="dxa"/>
            <w:noWrap/>
          </w:tcPr>
          <w:p w:rsidR="00BE7243" w:rsidRDefault="00BE7243" w:rsidP="000E51ED">
            <w:pPr>
              <w:widowControl/>
              <w:jc w:val="center"/>
              <w:textAlignment w:val="center"/>
              <w:rPr>
                <w:rFonts w:asciiTheme="minorEastAsia" w:hAnsiTheme="minorEastAsia"/>
                <w:color w:val="000000"/>
                <w:szCs w:val="21"/>
                <w:lang w:eastAsia="zh-CN"/>
              </w:rPr>
            </w:pPr>
          </w:p>
        </w:tc>
        <w:tc>
          <w:tcPr>
            <w:tcW w:w="1843" w:type="dxa"/>
            <w:noWrap/>
          </w:tcPr>
          <w:p w:rsidR="00BE7243" w:rsidRDefault="00BE7243" w:rsidP="000E51ED">
            <w:pPr>
              <w:widowControl/>
              <w:jc w:val="center"/>
              <w:textAlignment w:val="center"/>
              <w:rPr>
                <w:rFonts w:asciiTheme="minorEastAsia" w:hAnsiTheme="minorEastAsia"/>
                <w:color w:val="000000"/>
                <w:szCs w:val="21"/>
                <w:lang w:eastAsia="zh-CN"/>
              </w:rPr>
            </w:pP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66</w:t>
            </w:r>
          </w:p>
        </w:tc>
        <w:tc>
          <w:tcPr>
            <w:tcW w:w="3162" w:type="dxa"/>
            <w:noWrap/>
          </w:tcPr>
          <w:p w:rsidR="00BE7243" w:rsidRDefault="00BE7243" w:rsidP="000E51ED">
            <w:pPr>
              <w:rPr>
                <w:color w:val="000000"/>
                <w:szCs w:val="21"/>
              </w:rPr>
            </w:pPr>
            <w:r>
              <w:rPr>
                <w:rFonts w:hint="eastAsia"/>
                <w:color w:val="000000"/>
                <w:szCs w:val="21"/>
              </w:rPr>
              <w:t>齿轮油</w:t>
            </w:r>
          </w:p>
        </w:tc>
        <w:tc>
          <w:tcPr>
            <w:tcW w:w="1417" w:type="dxa"/>
          </w:tcPr>
          <w:p w:rsidR="00BE7243" w:rsidRDefault="00BE7243" w:rsidP="000E51ED">
            <w:pPr>
              <w:widowControl/>
              <w:jc w:val="center"/>
              <w:textAlignment w:val="center"/>
              <w:rPr>
                <w:color w:val="000000"/>
                <w:szCs w:val="21"/>
              </w:rPr>
            </w:pPr>
            <w:r>
              <w:rPr>
                <w:rFonts w:hint="eastAsia"/>
                <w:color w:val="000000"/>
                <w:szCs w:val="21"/>
              </w:rPr>
              <w:t>3</w:t>
            </w:r>
          </w:p>
        </w:tc>
        <w:tc>
          <w:tcPr>
            <w:tcW w:w="1843" w:type="dxa"/>
            <w:noWrap/>
          </w:tcPr>
          <w:p w:rsidR="00BE7243" w:rsidRDefault="00BE7243" w:rsidP="000E51ED">
            <w:pPr>
              <w:widowControl/>
              <w:jc w:val="center"/>
              <w:textAlignment w:val="center"/>
              <w:rPr>
                <w:rFonts w:asciiTheme="minorEastAsia" w:hAnsiTheme="minorEastAsia"/>
                <w:color w:val="000000"/>
                <w:szCs w:val="21"/>
                <w:lang w:eastAsia="zh-CN"/>
              </w:rPr>
            </w:pPr>
          </w:p>
        </w:tc>
        <w:tc>
          <w:tcPr>
            <w:tcW w:w="1843" w:type="dxa"/>
            <w:noWrap/>
          </w:tcPr>
          <w:p w:rsidR="00BE7243" w:rsidRDefault="00BE7243" w:rsidP="000E51ED">
            <w:pPr>
              <w:widowControl/>
              <w:jc w:val="center"/>
              <w:textAlignment w:val="center"/>
              <w:rPr>
                <w:rFonts w:asciiTheme="minorEastAsia" w:hAnsiTheme="minorEastAsia"/>
                <w:color w:val="000000"/>
                <w:szCs w:val="21"/>
                <w:lang w:eastAsia="zh-CN"/>
              </w:rPr>
            </w:pP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67</w:t>
            </w:r>
          </w:p>
        </w:tc>
        <w:tc>
          <w:tcPr>
            <w:tcW w:w="3162" w:type="dxa"/>
            <w:noWrap/>
          </w:tcPr>
          <w:p w:rsidR="00BE7243" w:rsidRDefault="00BE7243" w:rsidP="000E51ED">
            <w:pPr>
              <w:rPr>
                <w:color w:val="000000"/>
                <w:szCs w:val="21"/>
              </w:rPr>
            </w:pPr>
            <w:r>
              <w:rPr>
                <w:rFonts w:hint="eastAsia"/>
                <w:color w:val="000000"/>
                <w:szCs w:val="21"/>
              </w:rPr>
              <w:t>补胎</w:t>
            </w:r>
          </w:p>
        </w:tc>
        <w:tc>
          <w:tcPr>
            <w:tcW w:w="1417" w:type="dxa"/>
          </w:tcPr>
          <w:p w:rsidR="00BE7243" w:rsidRDefault="00BE7243" w:rsidP="000E51ED">
            <w:pPr>
              <w:widowControl/>
              <w:jc w:val="center"/>
              <w:textAlignment w:val="center"/>
              <w:rPr>
                <w:color w:val="000000"/>
                <w:szCs w:val="21"/>
              </w:rPr>
            </w:pPr>
            <w:r>
              <w:rPr>
                <w:rFonts w:hint="eastAsia"/>
                <w:color w:val="000000"/>
                <w:szCs w:val="21"/>
              </w:rPr>
              <w:t>5</w:t>
            </w:r>
          </w:p>
        </w:tc>
        <w:tc>
          <w:tcPr>
            <w:tcW w:w="1843" w:type="dxa"/>
            <w:noWrap/>
          </w:tcPr>
          <w:p w:rsidR="00BE7243" w:rsidRDefault="00BE7243" w:rsidP="000E51ED">
            <w:pPr>
              <w:widowControl/>
              <w:jc w:val="center"/>
              <w:textAlignment w:val="center"/>
              <w:rPr>
                <w:rFonts w:asciiTheme="minorEastAsia" w:hAnsiTheme="minorEastAsia"/>
                <w:color w:val="000000"/>
                <w:szCs w:val="21"/>
                <w:lang w:eastAsia="zh-CN"/>
              </w:rPr>
            </w:pPr>
          </w:p>
        </w:tc>
        <w:tc>
          <w:tcPr>
            <w:tcW w:w="1843" w:type="dxa"/>
            <w:noWrap/>
          </w:tcPr>
          <w:p w:rsidR="00BE7243" w:rsidRDefault="00BE7243" w:rsidP="000E51ED">
            <w:pPr>
              <w:widowControl/>
              <w:jc w:val="center"/>
              <w:textAlignment w:val="center"/>
              <w:rPr>
                <w:rFonts w:asciiTheme="minorEastAsia" w:hAnsiTheme="minorEastAsia"/>
                <w:color w:val="000000"/>
                <w:szCs w:val="21"/>
                <w:lang w:eastAsia="zh-CN"/>
              </w:rPr>
            </w:pP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68</w:t>
            </w:r>
          </w:p>
        </w:tc>
        <w:tc>
          <w:tcPr>
            <w:tcW w:w="3162" w:type="dxa"/>
            <w:noWrap/>
          </w:tcPr>
          <w:p w:rsidR="00BE7243" w:rsidRDefault="00BE7243" w:rsidP="000E51ED">
            <w:pPr>
              <w:rPr>
                <w:color w:val="000000"/>
                <w:szCs w:val="21"/>
              </w:rPr>
            </w:pPr>
            <w:r>
              <w:rPr>
                <w:rFonts w:hint="eastAsia"/>
                <w:color w:val="000000"/>
                <w:szCs w:val="21"/>
              </w:rPr>
              <w:t>倒车镜总成</w:t>
            </w:r>
          </w:p>
        </w:tc>
        <w:tc>
          <w:tcPr>
            <w:tcW w:w="1417" w:type="dxa"/>
          </w:tcPr>
          <w:p w:rsidR="00BE7243" w:rsidRDefault="00BE7243" w:rsidP="000E51ED">
            <w:pPr>
              <w:widowControl/>
              <w:jc w:val="center"/>
              <w:textAlignment w:val="center"/>
              <w:rPr>
                <w:rFonts w:asciiTheme="minorEastAsia" w:hAnsiTheme="minorEastAsia"/>
                <w:color w:val="000000"/>
                <w:szCs w:val="21"/>
              </w:rPr>
            </w:pPr>
            <w:r>
              <w:rPr>
                <w:rFonts w:asciiTheme="minorEastAsia" w:hAnsiTheme="minorEastAsia" w:hint="eastAsia"/>
                <w:color w:val="000000"/>
                <w:szCs w:val="21"/>
              </w:rPr>
              <w:t>1</w:t>
            </w:r>
          </w:p>
        </w:tc>
        <w:tc>
          <w:tcPr>
            <w:tcW w:w="1843" w:type="dxa"/>
            <w:noWrap/>
          </w:tcPr>
          <w:p w:rsidR="00BE7243" w:rsidRDefault="00BE7243" w:rsidP="000E51ED">
            <w:pPr>
              <w:widowControl/>
              <w:jc w:val="center"/>
              <w:textAlignment w:val="center"/>
              <w:rPr>
                <w:rFonts w:asciiTheme="minorEastAsia" w:hAnsiTheme="minorEastAsia"/>
                <w:color w:val="000000"/>
                <w:szCs w:val="21"/>
                <w:lang w:eastAsia="zh-CN"/>
              </w:rPr>
            </w:pPr>
          </w:p>
        </w:tc>
        <w:tc>
          <w:tcPr>
            <w:tcW w:w="1843" w:type="dxa"/>
            <w:noWrap/>
          </w:tcPr>
          <w:p w:rsidR="00BE7243" w:rsidRDefault="00BE7243" w:rsidP="000E51ED">
            <w:pPr>
              <w:widowControl/>
              <w:jc w:val="center"/>
              <w:textAlignment w:val="center"/>
              <w:rPr>
                <w:rFonts w:asciiTheme="minorEastAsia" w:hAnsiTheme="minorEastAsia"/>
                <w:color w:val="000000"/>
                <w:szCs w:val="21"/>
                <w:lang w:eastAsia="zh-CN"/>
              </w:rPr>
            </w:pP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69</w:t>
            </w:r>
          </w:p>
        </w:tc>
        <w:tc>
          <w:tcPr>
            <w:tcW w:w="3162" w:type="dxa"/>
            <w:noWrap/>
          </w:tcPr>
          <w:p w:rsidR="00BE7243" w:rsidRDefault="00BE7243" w:rsidP="000E51ED">
            <w:pPr>
              <w:rPr>
                <w:color w:val="000000"/>
                <w:szCs w:val="21"/>
              </w:rPr>
            </w:pPr>
            <w:r>
              <w:rPr>
                <w:rFonts w:hint="eastAsia"/>
                <w:color w:val="000000"/>
                <w:szCs w:val="21"/>
              </w:rPr>
              <w:t>座椅换皮</w:t>
            </w:r>
          </w:p>
        </w:tc>
        <w:tc>
          <w:tcPr>
            <w:tcW w:w="1417" w:type="dxa"/>
          </w:tcPr>
          <w:p w:rsidR="00BE7243" w:rsidRDefault="00BE7243" w:rsidP="000E51ED">
            <w:pPr>
              <w:widowControl/>
              <w:jc w:val="center"/>
              <w:textAlignment w:val="center"/>
              <w:rPr>
                <w:rFonts w:asciiTheme="minorEastAsia" w:hAnsiTheme="minorEastAsia"/>
                <w:color w:val="000000"/>
                <w:szCs w:val="21"/>
              </w:rPr>
            </w:pPr>
            <w:r>
              <w:rPr>
                <w:rFonts w:asciiTheme="minorEastAsia" w:hAnsiTheme="minorEastAsia" w:hint="eastAsia"/>
                <w:color w:val="000000"/>
                <w:szCs w:val="21"/>
              </w:rPr>
              <w:t>1</w:t>
            </w:r>
          </w:p>
        </w:tc>
        <w:tc>
          <w:tcPr>
            <w:tcW w:w="1843" w:type="dxa"/>
            <w:noWrap/>
          </w:tcPr>
          <w:p w:rsidR="00BE7243" w:rsidRDefault="00BE7243" w:rsidP="000E51ED">
            <w:pPr>
              <w:widowControl/>
              <w:jc w:val="center"/>
              <w:textAlignment w:val="center"/>
              <w:rPr>
                <w:rFonts w:asciiTheme="minorEastAsia" w:hAnsiTheme="minorEastAsia"/>
                <w:color w:val="000000"/>
                <w:szCs w:val="21"/>
              </w:rPr>
            </w:pPr>
            <w:r>
              <w:rPr>
                <w:rFonts w:asciiTheme="minorEastAsia" w:hAnsiTheme="minorEastAsia" w:hint="eastAsia"/>
                <w:color w:val="000000"/>
                <w:szCs w:val="21"/>
              </w:rPr>
              <w:t>/</w:t>
            </w:r>
          </w:p>
        </w:tc>
        <w:tc>
          <w:tcPr>
            <w:tcW w:w="1843" w:type="dxa"/>
            <w:noWrap/>
          </w:tcPr>
          <w:p w:rsidR="00BE7243" w:rsidRDefault="00BE7243" w:rsidP="000E51ED">
            <w:pPr>
              <w:widowControl/>
              <w:jc w:val="center"/>
              <w:textAlignment w:val="center"/>
              <w:rPr>
                <w:rFonts w:asciiTheme="minorEastAsia" w:hAnsiTheme="minorEastAsia"/>
                <w:color w:val="000000"/>
                <w:szCs w:val="21"/>
                <w:lang w:eastAsia="zh-CN"/>
              </w:rPr>
            </w:pPr>
          </w:p>
        </w:tc>
      </w:tr>
      <w:tr w:rsidR="00BE7243" w:rsidTr="00903B2F">
        <w:trPr>
          <w:trHeight w:val="308"/>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70</w:t>
            </w:r>
          </w:p>
        </w:tc>
        <w:tc>
          <w:tcPr>
            <w:tcW w:w="3162" w:type="dxa"/>
            <w:noWrap/>
          </w:tcPr>
          <w:p w:rsidR="00BE7243" w:rsidRDefault="00BE7243" w:rsidP="000E51ED">
            <w:pPr>
              <w:rPr>
                <w:color w:val="000000"/>
                <w:szCs w:val="21"/>
              </w:rPr>
            </w:pPr>
            <w:r>
              <w:rPr>
                <w:rFonts w:hint="eastAsia"/>
                <w:color w:val="000000"/>
                <w:szCs w:val="21"/>
              </w:rPr>
              <w:t>充电器</w:t>
            </w:r>
          </w:p>
        </w:tc>
        <w:tc>
          <w:tcPr>
            <w:tcW w:w="1417" w:type="dxa"/>
          </w:tcPr>
          <w:p w:rsidR="00BE7243" w:rsidRDefault="00BE7243" w:rsidP="000E51ED">
            <w:pPr>
              <w:widowControl/>
              <w:jc w:val="center"/>
              <w:textAlignment w:val="center"/>
              <w:rPr>
                <w:rFonts w:asciiTheme="minorEastAsia" w:hAnsiTheme="minorEastAsia"/>
                <w:color w:val="000000"/>
                <w:szCs w:val="21"/>
              </w:rPr>
            </w:pPr>
            <w:r>
              <w:rPr>
                <w:rFonts w:asciiTheme="minorEastAsia" w:hAnsiTheme="minorEastAsia" w:hint="eastAsia"/>
                <w:color w:val="000000"/>
                <w:szCs w:val="21"/>
              </w:rPr>
              <w:t>1</w:t>
            </w:r>
          </w:p>
        </w:tc>
        <w:tc>
          <w:tcPr>
            <w:tcW w:w="1843" w:type="dxa"/>
            <w:noWrap/>
          </w:tcPr>
          <w:p w:rsidR="00BE7243" w:rsidRDefault="00BE7243" w:rsidP="000E51ED">
            <w:pPr>
              <w:widowControl/>
              <w:jc w:val="center"/>
              <w:textAlignment w:val="center"/>
              <w:rPr>
                <w:rFonts w:asciiTheme="minorEastAsia" w:hAnsiTheme="minorEastAsia"/>
                <w:color w:val="000000"/>
                <w:szCs w:val="21"/>
                <w:lang w:eastAsia="zh-CN"/>
              </w:rPr>
            </w:pPr>
          </w:p>
        </w:tc>
        <w:tc>
          <w:tcPr>
            <w:tcW w:w="1843" w:type="dxa"/>
            <w:noWrap/>
          </w:tcPr>
          <w:p w:rsidR="00BE7243" w:rsidRDefault="00BE7243" w:rsidP="000E51ED">
            <w:pPr>
              <w:widowControl/>
              <w:jc w:val="center"/>
              <w:textAlignment w:val="center"/>
              <w:rPr>
                <w:rFonts w:asciiTheme="minorEastAsia" w:hAnsiTheme="minorEastAsia"/>
                <w:color w:val="000000"/>
                <w:szCs w:val="21"/>
              </w:rPr>
            </w:pPr>
            <w:r>
              <w:rPr>
                <w:rFonts w:asciiTheme="minorEastAsia" w:hAnsiTheme="minorEastAsia" w:hint="eastAsia"/>
                <w:color w:val="000000"/>
                <w:szCs w:val="21"/>
              </w:rPr>
              <w:t>/</w:t>
            </w: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t>71</w:t>
            </w:r>
          </w:p>
        </w:tc>
        <w:tc>
          <w:tcPr>
            <w:tcW w:w="3162" w:type="dxa"/>
            <w:noWrap/>
          </w:tcPr>
          <w:p w:rsidR="00BE7243" w:rsidRDefault="00BE7243" w:rsidP="000E51ED">
            <w:pPr>
              <w:rPr>
                <w:color w:val="000000"/>
                <w:szCs w:val="21"/>
              </w:rPr>
            </w:pPr>
            <w:r>
              <w:rPr>
                <w:rFonts w:hint="eastAsia"/>
                <w:color w:val="000000"/>
                <w:szCs w:val="21"/>
              </w:rPr>
              <w:t>充电插头</w:t>
            </w:r>
          </w:p>
        </w:tc>
        <w:tc>
          <w:tcPr>
            <w:tcW w:w="1417" w:type="dxa"/>
          </w:tcPr>
          <w:p w:rsidR="00BE7243" w:rsidRDefault="00BE7243" w:rsidP="000E51ED">
            <w:pPr>
              <w:jc w:val="center"/>
              <w:rPr>
                <w:rFonts w:asciiTheme="minorEastAsia" w:hAnsiTheme="minorEastAsia"/>
                <w:color w:val="000000"/>
                <w:szCs w:val="21"/>
              </w:rPr>
            </w:pPr>
            <w:r>
              <w:rPr>
                <w:rFonts w:asciiTheme="minorEastAsia" w:hAnsiTheme="minorEastAsia" w:hint="eastAsia"/>
                <w:color w:val="000000"/>
                <w:szCs w:val="21"/>
              </w:rPr>
              <w:t>1</w:t>
            </w:r>
          </w:p>
        </w:tc>
        <w:tc>
          <w:tcPr>
            <w:tcW w:w="1843" w:type="dxa"/>
            <w:noWrap/>
          </w:tcPr>
          <w:p w:rsidR="00BE7243" w:rsidRDefault="00BE7243" w:rsidP="000E51ED">
            <w:pPr>
              <w:jc w:val="center"/>
              <w:rPr>
                <w:rFonts w:asciiTheme="minorEastAsia" w:hAnsiTheme="minorEastAsia"/>
                <w:color w:val="000000"/>
                <w:szCs w:val="21"/>
                <w:lang w:eastAsia="zh-CN"/>
              </w:rPr>
            </w:pPr>
          </w:p>
        </w:tc>
        <w:tc>
          <w:tcPr>
            <w:tcW w:w="1843" w:type="dxa"/>
            <w:noWrap/>
          </w:tcPr>
          <w:p w:rsidR="00BE7243" w:rsidRDefault="00BE7243" w:rsidP="000E51ED">
            <w:pPr>
              <w:jc w:val="center"/>
              <w:rPr>
                <w:rFonts w:asciiTheme="minorEastAsia" w:hAnsiTheme="minorEastAsia"/>
                <w:color w:val="000000"/>
                <w:szCs w:val="21"/>
              </w:rPr>
            </w:pPr>
            <w:r>
              <w:rPr>
                <w:rFonts w:asciiTheme="minorEastAsia" w:hAnsiTheme="minorEastAsia" w:hint="eastAsia"/>
                <w:color w:val="000000"/>
                <w:szCs w:val="21"/>
              </w:rPr>
              <w:t>/</w:t>
            </w:r>
          </w:p>
        </w:tc>
      </w:tr>
      <w:tr w:rsidR="00BE7243" w:rsidTr="000E51ED">
        <w:trPr>
          <w:trHeight w:val="443"/>
        </w:trPr>
        <w:tc>
          <w:tcPr>
            <w:tcW w:w="1199" w:type="dxa"/>
            <w:noWrap/>
          </w:tcPr>
          <w:p w:rsidR="00BE7243" w:rsidRDefault="00BE7243" w:rsidP="000E51ED">
            <w:pPr>
              <w:widowControl/>
              <w:jc w:val="right"/>
              <w:rPr>
                <w:rFonts w:asciiTheme="minorEastAsia" w:hAnsiTheme="minorEastAsia"/>
                <w:color w:val="000000"/>
                <w:szCs w:val="21"/>
              </w:rPr>
            </w:pPr>
            <w:r>
              <w:rPr>
                <w:rFonts w:asciiTheme="minorEastAsia" w:hAnsiTheme="minorEastAsia" w:hint="eastAsia"/>
                <w:color w:val="000000"/>
                <w:szCs w:val="21"/>
              </w:rPr>
              <w:lastRenderedPageBreak/>
              <w:t>72</w:t>
            </w:r>
          </w:p>
        </w:tc>
        <w:tc>
          <w:tcPr>
            <w:tcW w:w="3162" w:type="dxa"/>
            <w:noWrap/>
          </w:tcPr>
          <w:p w:rsidR="00BE7243" w:rsidRDefault="00BE7243" w:rsidP="000E51ED">
            <w:pPr>
              <w:rPr>
                <w:color w:val="000000"/>
                <w:szCs w:val="21"/>
              </w:rPr>
            </w:pPr>
            <w:r>
              <w:rPr>
                <w:rFonts w:hint="eastAsia"/>
                <w:color w:val="000000"/>
                <w:szCs w:val="21"/>
              </w:rPr>
              <w:t>充电插座</w:t>
            </w:r>
          </w:p>
        </w:tc>
        <w:tc>
          <w:tcPr>
            <w:tcW w:w="1417" w:type="dxa"/>
          </w:tcPr>
          <w:p w:rsidR="00BE7243" w:rsidRDefault="00BE7243" w:rsidP="000E51ED">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843" w:type="dxa"/>
            <w:noWrap/>
          </w:tcPr>
          <w:p w:rsidR="00BE7243" w:rsidRDefault="00BE7243" w:rsidP="000E51ED">
            <w:pPr>
              <w:widowControl/>
              <w:jc w:val="center"/>
              <w:rPr>
                <w:rFonts w:asciiTheme="minorEastAsia" w:hAnsiTheme="minorEastAsia"/>
                <w:color w:val="000000"/>
                <w:szCs w:val="21"/>
                <w:lang w:eastAsia="zh-CN"/>
              </w:rPr>
            </w:pPr>
          </w:p>
        </w:tc>
        <w:tc>
          <w:tcPr>
            <w:tcW w:w="1843" w:type="dxa"/>
            <w:noWrap/>
          </w:tcPr>
          <w:p w:rsidR="00BE7243" w:rsidRDefault="00BE7243" w:rsidP="000E51ED">
            <w:pPr>
              <w:widowControl/>
              <w:jc w:val="center"/>
              <w:rPr>
                <w:rFonts w:asciiTheme="minorEastAsia" w:hAnsiTheme="minorEastAsia"/>
                <w:color w:val="000000"/>
                <w:szCs w:val="21"/>
                <w:lang w:eastAsia="zh-CN"/>
              </w:rPr>
            </w:pPr>
          </w:p>
        </w:tc>
      </w:tr>
    </w:tbl>
    <w:p w:rsidR="00BE7243" w:rsidRDefault="00BE7243" w:rsidP="00BE7243">
      <w:pPr>
        <w:spacing w:line="400" w:lineRule="exact"/>
        <w:rPr>
          <w:rFonts w:asciiTheme="minorEastAsia" w:hAnsiTheme="minorEastAsia"/>
          <w:szCs w:val="21"/>
        </w:rPr>
      </w:pPr>
    </w:p>
    <w:p w:rsidR="00967702" w:rsidRDefault="00967702" w:rsidP="003B6081">
      <w:pPr>
        <w:rPr>
          <w:sz w:val="24"/>
          <w:lang w:eastAsia="zh-CN"/>
        </w:rPr>
      </w:pPr>
    </w:p>
    <w:p w:rsidR="00903B2F" w:rsidRPr="00903B2F" w:rsidRDefault="00573A12" w:rsidP="00903B2F">
      <w:pPr>
        <w:pStyle w:val="a4"/>
        <w:spacing w:afterLines="150" w:after="360" w:line="276" w:lineRule="auto"/>
        <w:ind w:leftChars="-339" w:left="3188" w:hangingChars="1639" w:hanging="3934"/>
        <w:rPr>
          <w:rFonts w:ascii="黑体" w:eastAsia="黑体" w:hAnsi="宋体"/>
          <w:b/>
          <w:sz w:val="24"/>
          <w:szCs w:val="24"/>
        </w:rPr>
      </w:pPr>
      <w:r w:rsidRPr="001B7969">
        <w:rPr>
          <w:rFonts w:hint="eastAsia"/>
          <w:sz w:val="24"/>
          <w:lang w:eastAsia="zh-CN"/>
        </w:rPr>
        <w:t>附件</w:t>
      </w:r>
      <w:r>
        <w:rPr>
          <w:rFonts w:hint="eastAsia"/>
          <w:sz w:val="24"/>
          <w:lang w:eastAsia="zh-CN"/>
        </w:rPr>
        <w:t>三、《</w:t>
      </w:r>
      <w:r>
        <w:rPr>
          <w:rFonts w:cs="Arial" w:hint="eastAsia"/>
          <w:sz w:val="24"/>
          <w:lang w:eastAsia="zh-CN"/>
        </w:rPr>
        <w:t>福海创安全环保协议》</w:t>
      </w:r>
      <w:r w:rsidR="00903B2F">
        <w:rPr>
          <w:rFonts w:cs="Arial"/>
          <w:sz w:val="24"/>
          <w:lang w:eastAsia="zh-CN"/>
        </w:rPr>
        <w:br/>
      </w:r>
      <w:r w:rsidR="00903B2F" w:rsidRPr="00903B2F">
        <w:rPr>
          <w:rFonts w:ascii="黑体" w:eastAsia="黑体" w:hAnsi="宋体" w:hint="eastAsia"/>
          <w:b/>
          <w:sz w:val="24"/>
          <w:szCs w:val="24"/>
        </w:rPr>
        <w:t>安全环保协议书</w:t>
      </w:r>
    </w:p>
    <w:p w:rsidR="00903B2F" w:rsidRDefault="00903B2F" w:rsidP="00903B2F">
      <w:pPr>
        <w:spacing w:line="360" w:lineRule="auto"/>
        <w:ind w:leftChars="-67" w:left="-147"/>
        <w:rPr>
          <w:rFonts w:asciiTheme="minorEastAsia" w:eastAsiaTheme="minorEastAsia" w:hAnsiTheme="minorEastAsia"/>
          <w:szCs w:val="21"/>
        </w:rPr>
      </w:pPr>
      <w:r>
        <w:rPr>
          <w:rFonts w:asciiTheme="minorEastAsia" w:eastAsiaTheme="minorEastAsia" w:hAnsiTheme="minorEastAsia" w:hint="eastAsia"/>
          <w:szCs w:val="21"/>
        </w:rPr>
        <w:t>发包单位</w:t>
      </w:r>
      <w:r w:rsidRPr="0063575E">
        <w:rPr>
          <w:rFonts w:asciiTheme="minorEastAsia" w:eastAsiaTheme="minorEastAsia" w:hAnsiTheme="minorEastAsia" w:hint="eastAsia"/>
          <w:szCs w:val="21"/>
        </w:rPr>
        <w:t>（以下简称甲方）</w:t>
      </w:r>
      <w:r>
        <w:rPr>
          <w:rFonts w:asciiTheme="minorEastAsia" w:eastAsiaTheme="minorEastAsia" w:hAnsiTheme="minorEastAsia" w:hint="eastAsia"/>
          <w:szCs w:val="21"/>
        </w:rPr>
        <w:t>：</w:t>
      </w:r>
      <w:r w:rsidRPr="009878EB">
        <w:rPr>
          <w:rFonts w:hint="eastAsia"/>
          <w:szCs w:val="21"/>
          <w:u w:val="single"/>
        </w:rPr>
        <w:t xml:space="preserve">                   </w:t>
      </w:r>
      <w:r>
        <w:rPr>
          <w:rFonts w:hint="eastAsia"/>
          <w:szCs w:val="21"/>
          <w:u w:val="single"/>
        </w:rPr>
        <w:t xml:space="preserve">                      </w:t>
      </w:r>
      <w:r w:rsidRPr="009878EB">
        <w:rPr>
          <w:rFonts w:hint="eastAsia"/>
          <w:szCs w:val="21"/>
        </w:rPr>
        <w:t xml:space="preserve">   </w:t>
      </w:r>
    </w:p>
    <w:p w:rsidR="00903B2F" w:rsidRPr="008F58ED" w:rsidRDefault="00903B2F" w:rsidP="00903B2F">
      <w:pPr>
        <w:spacing w:line="360" w:lineRule="auto"/>
        <w:ind w:leftChars="-289" w:left="-636" w:firstLineChars="200" w:firstLine="440"/>
        <w:rPr>
          <w:rFonts w:asciiTheme="minorEastAsia" w:eastAsiaTheme="minorEastAsia" w:hAnsiTheme="minorEastAsia"/>
          <w:szCs w:val="21"/>
        </w:rPr>
      </w:pPr>
      <w:r w:rsidRPr="0063575E">
        <w:rPr>
          <w:rFonts w:asciiTheme="minorEastAsia" w:eastAsiaTheme="minorEastAsia" w:hAnsiTheme="minorEastAsia" w:hint="eastAsia"/>
          <w:szCs w:val="21"/>
        </w:rPr>
        <w:t>承包单位（以下简称乙方）</w:t>
      </w:r>
      <w:r>
        <w:rPr>
          <w:rFonts w:asciiTheme="minorEastAsia" w:eastAsiaTheme="minorEastAsia" w:hAnsiTheme="minorEastAsia" w:hint="eastAsia"/>
          <w:szCs w:val="21"/>
        </w:rPr>
        <w:t>：</w:t>
      </w:r>
      <w:r w:rsidRPr="009878EB">
        <w:rPr>
          <w:rFonts w:hint="eastAsia"/>
          <w:szCs w:val="21"/>
          <w:u w:val="single"/>
        </w:rPr>
        <w:t xml:space="preserve">                  </w:t>
      </w:r>
      <w:r>
        <w:rPr>
          <w:rFonts w:hint="eastAsia"/>
          <w:szCs w:val="21"/>
          <w:u w:val="single"/>
        </w:rPr>
        <w:t xml:space="preserve">             </w:t>
      </w:r>
      <w:r w:rsidRPr="009878EB">
        <w:rPr>
          <w:rFonts w:hint="eastAsia"/>
          <w:szCs w:val="21"/>
          <w:u w:val="single"/>
        </w:rPr>
        <w:t xml:space="preserve"> </w:t>
      </w:r>
      <w:r>
        <w:rPr>
          <w:rFonts w:hint="eastAsia"/>
          <w:szCs w:val="21"/>
          <w:u w:val="single"/>
        </w:rPr>
        <w:t xml:space="preserve">          </w:t>
      </w:r>
      <w:r w:rsidRPr="009878EB">
        <w:rPr>
          <w:rFonts w:hint="eastAsia"/>
          <w:szCs w:val="21"/>
        </w:rPr>
        <w:t xml:space="preserve">   </w:t>
      </w:r>
      <w:r w:rsidRPr="0063575E">
        <w:rPr>
          <w:rFonts w:asciiTheme="minorEastAsia" w:eastAsiaTheme="minorEastAsia" w:hAnsiTheme="minorEastAsia" w:hint="eastAsia"/>
          <w:szCs w:val="21"/>
        </w:rPr>
        <w:t xml:space="preserve">                   </w:t>
      </w:r>
    </w:p>
    <w:p w:rsidR="00903B2F" w:rsidRDefault="00903B2F" w:rsidP="00903B2F">
      <w:pPr>
        <w:spacing w:line="360" w:lineRule="auto"/>
        <w:ind w:leftChars="-339" w:left="-220" w:hangingChars="239" w:hanging="526"/>
        <w:rPr>
          <w:rFonts w:asciiTheme="minorEastAsia" w:eastAsiaTheme="minorEastAsia" w:hAnsiTheme="minorEastAsia"/>
          <w:szCs w:val="21"/>
        </w:rPr>
      </w:pPr>
      <w:r w:rsidRPr="0063575E">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rPr>
        <w:t>双方就</w:t>
      </w:r>
      <w:r w:rsidRPr="00400A9A">
        <w:rPr>
          <w:rFonts w:asciiTheme="minorEastAsia" w:eastAsiaTheme="minorEastAsia" w:hAnsiTheme="minorEastAsia" w:hint="eastAsia"/>
          <w:szCs w:val="21"/>
          <w:u w:val="single"/>
        </w:rPr>
        <w:t xml:space="preserve">           </w:t>
      </w:r>
      <w:r w:rsidRPr="0063575E">
        <w:rPr>
          <w:rFonts w:asciiTheme="minorEastAsia" w:eastAsiaTheme="minorEastAsia" w:hAnsiTheme="minorEastAsia" w:hint="eastAsia"/>
          <w:szCs w:val="21"/>
        </w:rPr>
        <w:t>工程/项目签订了</w:t>
      </w:r>
      <w:r w:rsidRPr="00400A9A">
        <w:rPr>
          <w:rFonts w:asciiTheme="minorEastAsia" w:eastAsiaTheme="minorEastAsia" w:hAnsiTheme="minorEastAsia" w:hint="eastAsia"/>
          <w:szCs w:val="21"/>
          <w:u w:val="single"/>
        </w:rPr>
        <w:t xml:space="preserve">                           </w:t>
      </w:r>
      <w:r w:rsidRPr="0063575E">
        <w:rPr>
          <w:rFonts w:asciiTheme="minorEastAsia" w:eastAsiaTheme="minorEastAsia" w:hAnsiTheme="minorEastAsia" w:hint="eastAsia"/>
          <w:szCs w:val="21"/>
        </w:rPr>
        <w:t>合同</w:t>
      </w:r>
      <w:r>
        <w:rPr>
          <w:rFonts w:asciiTheme="minorEastAsia" w:eastAsiaTheme="minorEastAsia" w:hAnsiTheme="minorEastAsia" w:hint="eastAsia"/>
          <w:szCs w:val="21"/>
        </w:rPr>
        <w:t>，</w:t>
      </w:r>
      <w:r w:rsidRPr="0063575E">
        <w:rPr>
          <w:rFonts w:hint="eastAsia"/>
          <w:szCs w:val="21"/>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rPr>
        <w:t>依据《中华人民共和国安全生产法》、《中华人民共和国环境保护法》等相关法规及</w:t>
      </w:r>
      <w:r>
        <w:rPr>
          <w:rFonts w:asciiTheme="minorEastAsia" w:eastAsiaTheme="minorEastAsia" w:hAnsiTheme="minorEastAsia" w:hint="eastAsia"/>
          <w:szCs w:val="21"/>
        </w:rPr>
        <w:t>福建福海创石油化工有限公司</w:t>
      </w:r>
      <w:r w:rsidRPr="0063575E">
        <w:rPr>
          <w:rFonts w:asciiTheme="minorEastAsia" w:eastAsiaTheme="minorEastAsia" w:hAnsiTheme="minorEastAsia" w:hint="eastAsia"/>
          <w:szCs w:val="21"/>
        </w:rPr>
        <w:t>HSE管理制度，经双方协商，双方自愿签订本安全环保协议，作为主合同的附件。</w:t>
      </w:r>
    </w:p>
    <w:p w:rsidR="00903B2F" w:rsidRDefault="00903B2F" w:rsidP="00903B2F">
      <w:pPr>
        <w:spacing w:line="360" w:lineRule="auto"/>
        <w:ind w:leftChars="-289" w:left="-636" w:firstLineChars="100" w:firstLine="221"/>
        <w:rPr>
          <w:rFonts w:asciiTheme="minorEastAsia" w:eastAsiaTheme="minorEastAsia" w:hAnsiTheme="minorEastAsia"/>
          <w:szCs w:val="21"/>
          <w:lang w:eastAsia="zh-CN"/>
        </w:rPr>
      </w:pPr>
      <w:r>
        <w:rPr>
          <w:rFonts w:asciiTheme="minorEastAsia" w:eastAsiaTheme="minorEastAsia" w:hAnsiTheme="minorEastAsia" w:hint="eastAsia"/>
          <w:b/>
          <w:szCs w:val="21"/>
        </w:rPr>
        <w:t>一、</w:t>
      </w:r>
      <w:r w:rsidRPr="00B118A4">
        <w:rPr>
          <w:rFonts w:asciiTheme="minorEastAsia" w:eastAsiaTheme="minorEastAsia" w:hAnsiTheme="minorEastAsia" w:hint="eastAsia"/>
          <w:b/>
          <w:szCs w:val="21"/>
        </w:rPr>
        <w:t>甲方的权利和义务：</w:t>
      </w:r>
    </w:p>
    <w:p w:rsidR="00903B2F" w:rsidRDefault="00903B2F" w:rsidP="00903B2F">
      <w:pPr>
        <w:spacing w:line="360" w:lineRule="auto"/>
        <w:ind w:leftChars="-289" w:left="-636" w:firstLineChars="200" w:firstLine="440"/>
        <w:rPr>
          <w:rFonts w:asciiTheme="minorEastAsia" w:eastAsiaTheme="minorEastAsia" w:hAnsiTheme="minorEastAsia"/>
          <w:szCs w:val="21"/>
          <w:lang w:eastAsia="zh-CN"/>
        </w:rPr>
      </w:pPr>
      <w:r w:rsidRPr="00903B2F">
        <w:rPr>
          <w:rFonts w:asciiTheme="minorEastAsia" w:eastAsiaTheme="minorEastAsia" w:hAnsiTheme="minorEastAsia" w:hint="eastAsia"/>
          <w:szCs w:val="21"/>
        </w:rPr>
        <w:t>1、 甲方有权对乙方的资质进行审查，确认其符合且具备进厂条件，方可进厂施工。</w:t>
      </w:r>
    </w:p>
    <w:p w:rsidR="00903B2F" w:rsidRDefault="00903B2F" w:rsidP="00903B2F">
      <w:pPr>
        <w:spacing w:line="360" w:lineRule="auto"/>
        <w:ind w:leftChars="-289" w:left="-636" w:firstLineChars="200" w:firstLine="440"/>
        <w:rPr>
          <w:rFonts w:asciiTheme="minorEastAsia" w:eastAsiaTheme="minorEastAsia" w:hAnsiTheme="minorEastAsia"/>
          <w:szCs w:val="21"/>
          <w:lang w:eastAsia="zh-CN"/>
        </w:rPr>
      </w:pPr>
      <w:r w:rsidRPr="00903B2F">
        <w:rPr>
          <w:rFonts w:asciiTheme="minorEastAsia" w:eastAsiaTheme="minorEastAsia" w:hAnsiTheme="minorEastAsia" w:hint="eastAsia"/>
          <w:szCs w:val="21"/>
        </w:rPr>
        <w:t>2、 甲方有权要求乙方维护好甲方相关的安全环保设施、设备和器材。</w:t>
      </w:r>
    </w:p>
    <w:p w:rsidR="00903B2F" w:rsidRPr="0063575E" w:rsidRDefault="00903B2F" w:rsidP="00903B2F">
      <w:pPr>
        <w:spacing w:line="360" w:lineRule="auto"/>
        <w:ind w:leftChars="-89" w:left="-196"/>
        <w:rPr>
          <w:rFonts w:asciiTheme="minorEastAsia" w:eastAsiaTheme="minorEastAsia" w:hAnsiTheme="minorEastAsia"/>
          <w:szCs w:val="21"/>
        </w:rPr>
      </w:pPr>
      <w:r w:rsidRPr="0063575E">
        <w:rPr>
          <w:rFonts w:asciiTheme="minorEastAsia" w:eastAsiaTheme="minorEastAsia" w:hAnsiTheme="minorEastAsia" w:hint="eastAsia"/>
          <w:szCs w:val="21"/>
        </w:rPr>
        <w:t>3</w:t>
      </w:r>
      <w:r>
        <w:rPr>
          <w:rFonts w:asciiTheme="minorEastAsia" w:eastAsiaTheme="minorEastAsia" w:hAnsiTheme="minorEastAsia" w:hint="eastAsia"/>
          <w:szCs w:val="21"/>
        </w:rPr>
        <w:t>、</w:t>
      </w:r>
      <w:r w:rsidRPr="0063575E">
        <w:rPr>
          <w:rFonts w:asciiTheme="minorEastAsia" w:eastAsiaTheme="minorEastAsia" w:hAnsiTheme="minorEastAsia" w:hint="eastAsia"/>
          <w:szCs w:val="21"/>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rPr>
        <w:t>；</w:t>
      </w:r>
      <w:r w:rsidRPr="0063575E">
        <w:rPr>
          <w:rFonts w:asciiTheme="minorEastAsia" w:eastAsiaTheme="minorEastAsia" w:hAnsiTheme="minorEastAsia" w:hint="eastAsia"/>
          <w:szCs w:val="21"/>
        </w:rPr>
        <w:t>对严重违章的行为立即勒令其停止工作。</w:t>
      </w:r>
    </w:p>
    <w:p w:rsidR="00903B2F" w:rsidRDefault="00903B2F" w:rsidP="00903B2F">
      <w:pPr>
        <w:tabs>
          <w:tab w:val="num" w:pos="360"/>
          <w:tab w:val="num" w:pos="840"/>
        </w:tabs>
        <w:spacing w:line="360" w:lineRule="auto"/>
        <w:ind w:leftChars="-64" w:left="-86" w:hangingChars="25" w:hanging="55"/>
        <w:rPr>
          <w:rFonts w:asciiTheme="minorEastAsia" w:eastAsiaTheme="minorEastAsia" w:hAnsiTheme="minorEastAsia"/>
          <w:szCs w:val="21"/>
        </w:rPr>
      </w:pPr>
      <w:r w:rsidRPr="0063575E">
        <w:rPr>
          <w:rFonts w:asciiTheme="minorEastAsia" w:eastAsiaTheme="minorEastAsia" w:hAnsiTheme="minorEastAsia" w:hint="eastAsia"/>
          <w:szCs w:val="21"/>
        </w:rPr>
        <w:t>4</w:t>
      </w:r>
      <w:r>
        <w:rPr>
          <w:rFonts w:asciiTheme="minorEastAsia" w:eastAsiaTheme="minorEastAsia" w:hAnsiTheme="minorEastAsia" w:hint="eastAsia"/>
          <w:szCs w:val="21"/>
        </w:rPr>
        <w:t xml:space="preserve">、 </w:t>
      </w:r>
      <w:r w:rsidRPr="0063575E">
        <w:rPr>
          <w:rFonts w:asciiTheme="minorEastAsia" w:eastAsiaTheme="minorEastAsia" w:hAnsiTheme="minorEastAsia" w:hint="eastAsia"/>
          <w:szCs w:val="21"/>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rPr>
        <w:t>各相关管理</w:t>
      </w:r>
      <w:r w:rsidRPr="0063575E">
        <w:rPr>
          <w:rFonts w:asciiTheme="minorEastAsia" w:eastAsiaTheme="minorEastAsia" w:hAnsiTheme="minorEastAsia" w:hint="eastAsia"/>
          <w:szCs w:val="21"/>
        </w:rPr>
        <w:t>部门审查合格后方可进行施工作业。</w:t>
      </w:r>
    </w:p>
    <w:p w:rsidR="00903B2F" w:rsidRDefault="00903B2F" w:rsidP="00903B2F">
      <w:pPr>
        <w:tabs>
          <w:tab w:val="num" w:pos="360"/>
          <w:tab w:val="num" w:pos="840"/>
        </w:tabs>
        <w:spacing w:line="360" w:lineRule="auto"/>
        <w:ind w:leftChars="-289" w:left="-636" w:firstLineChars="224" w:firstLine="493"/>
        <w:rPr>
          <w:color w:val="FF0000"/>
          <w:szCs w:val="21"/>
          <w:lang w:eastAsia="zh-CN"/>
        </w:rPr>
      </w:pPr>
      <w:r w:rsidRPr="0063575E">
        <w:rPr>
          <w:rFonts w:asciiTheme="minorEastAsia" w:eastAsiaTheme="minorEastAsia" w:hAnsiTheme="minorEastAsia" w:hint="eastAsia"/>
          <w:szCs w:val="21"/>
        </w:rPr>
        <w:t>5</w:t>
      </w:r>
      <w:r>
        <w:rPr>
          <w:rFonts w:asciiTheme="minorEastAsia" w:eastAsiaTheme="minorEastAsia" w:hAnsiTheme="minorEastAsia" w:hint="eastAsia"/>
          <w:szCs w:val="21"/>
        </w:rPr>
        <w:t>、</w:t>
      </w:r>
      <w:r w:rsidRPr="0063575E">
        <w:rPr>
          <w:rFonts w:asciiTheme="minorEastAsia" w:eastAsiaTheme="minorEastAsia" w:hAnsiTheme="minorEastAsia" w:hint="eastAsia"/>
          <w:szCs w:val="21"/>
        </w:rPr>
        <w:t xml:space="preserve"> 甲方有权对乙方不服从管理和严重违章者，驱除施工现场。</w:t>
      </w:r>
      <w:r>
        <w:rPr>
          <w:rFonts w:hint="eastAsia"/>
          <w:color w:val="FF0000"/>
          <w:szCs w:val="21"/>
          <w:lang w:eastAsia="zh-CN"/>
        </w:rPr>
        <w:t xml:space="preserve">    </w:t>
      </w:r>
    </w:p>
    <w:p w:rsidR="00903B2F" w:rsidRDefault="00903B2F" w:rsidP="00903B2F">
      <w:pPr>
        <w:tabs>
          <w:tab w:val="num" w:pos="360"/>
          <w:tab w:val="num" w:pos="840"/>
        </w:tabs>
        <w:spacing w:line="360" w:lineRule="auto"/>
        <w:ind w:leftChars="-289" w:left="-636" w:firstLineChars="224" w:firstLine="493"/>
        <w:rPr>
          <w:color w:val="FF0000"/>
          <w:szCs w:val="21"/>
          <w:lang w:eastAsia="zh-CN"/>
        </w:rPr>
      </w:pPr>
      <w:r w:rsidRPr="00903B2F">
        <w:rPr>
          <w:rFonts w:asciiTheme="minorEastAsia" w:eastAsiaTheme="minorEastAsia" w:hAnsiTheme="minorEastAsia" w:hint="eastAsia"/>
          <w:szCs w:val="21"/>
        </w:rPr>
        <w:t>6、 甲方负责对乙方进行厂级和部门级安全培训教育和考核，考核合格方可办理入厂手续。</w:t>
      </w:r>
    </w:p>
    <w:p w:rsidR="00903B2F" w:rsidRDefault="00903B2F" w:rsidP="00903B2F">
      <w:pPr>
        <w:tabs>
          <w:tab w:val="num" w:pos="360"/>
          <w:tab w:val="num" w:pos="840"/>
        </w:tabs>
        <w:spacing w:line="360" w:lineRule="auto"/>
        <w:ind w:leftChars="-89" w:left="-196" w:firstLineChars="24" w:firstLine="53"/>
        <w:rPr>
          <w:color w:val="FF0000"/>
          <w:szCs w:val="21"/>
          <w:lang w:eastAsia="zh-CN"/>
        </w:rPr>
      </w:pPr>
      <w:r>
        <w:rPr>
          <w:rFonts w:asciiTheme="minorEastAsia" w:eastAsiaTheme="minorEastAsia" w:hAnsiTheme="minorEastAsia" w:hint="eastAsia"/>
          <w:szCs w:val="21"/>
        </w:rPr>
        <w:t xml:space="preserve">7、 </w:t>
      </w:r>
      <w:r w:rsidRPr="0063575E">
        <w:rPr>
          <w:rFonts w:asciiTheme="minorEastAsia" w:eastAsiaTheme="minorEastAsia" w:hAnsiTheme="minorEastAsia" w:hint="eastAsia"/>
          <w:szCs w:val="21"/>
        </w:rPr>
        <w:t>甲方负责各装置的工艺处理、退料、置换、吹扫及盲板隔离工作，为</w:t>
      </w:r>
      <w:r>
        <w:rPr>
          <w:rFonts w:asciiTheme="minorEastAsia" w:eastAsiaTheme="minorEastAsia" w:hAnsiTheme="minorEastAsia" w:hint="eastAsia"/>
          <w:szCs w:val="21"/>
        </w:rPr>
        <w:t>本项目</w:t>
      </w:r>
      <w:r w:rsidRPr="0063575E">
        <w:rPr>
          <w:rFonts w:asciiTheme="minorEastAsia" w:eastAsiaTheme="minorEastAsia" w:hAnsiTheme="minorEastAsia" w:hint="eastAsia"/>
          <w:szCs w:val="21"/>
        </w:rPr>
        <w:t>提供安全的施工条件。</w:t>
      </w:r>
    </w:p>
    <w:p w:rsidR="00903B2F" w:rsidRDefault="00903B2F" w:rsidP="00903B2F">
      <w:pPr>
        <w:tabs>
          <w:tab w:val="num" w:pos="360"/>
          <w:tab w:val="num" w:pos="840"/>
        </w:tabs>
        <w:spacing w:line="360" w:lineRule="auto"/>
        <w:ind w:leftChars="-89" w:left="-196" w:firstLineChars="24" w:firstLine="53"/>
        <w:rPr>
          <w:color w:val="FF0000"/>
          <w:szCs w:val="21"/>
          <w:lang w:eastAsia="zh-CN"/>
        </w:rPr>
      </w:pPr>
      <w:r>
        <w:rPr>
          <w:rFonts w:asciiTheme="minorEastAsia" w:eastAsiaTheme="minorEastAsia" w:hAnsiTheme="minorEastAsia" w:hint="eastAsia"/>
          <w:szCs w:val="21"/>
        </w:rPr>
        <w:t xml:space="preserve">8、 </w:t>
      </w:r>
      <w:r w:rsidRPr="0063575E">
        <w:rPr>
          <w:rFonts w:asciiTheme="minorEastAsia" w:eastAsiaTheme="minorEastAsia" w:hAnsiTheme="minorEastAsia" w:hint="eastAsia"/>
          <w:szCs w:val="21"/>
        </w:rPr>
        <w:t>甲方</w:t>
      </w:r>
      <w:r w:rsidRPr="0063575E">
        <w:rPr>
          <w:rFonts w:hint="eastAsia"/>
          <w:szCs w:val="21"/>
        </w:rPr>
        <w:t>应乙方要求，向乙方提供与乙方作业相关的甲方有毒有害、易燃易爆物品的数据</w:t>
      </w:r>
      <w:r w:rsidRPr="0063575E">
        <w:rPr>
          <w:rFonts w:hint="eastAsia"/>
          <w:sz w:val="32"/>
          <w:szCs w:val="32"/>
        </w:rPr>
        <w:t>。</w:t>
      </w:r>
    </w:p>
    <w:p w:rsidR="00903B2F" w:rsidRPr="00903B2F" w:rsidRDefault="00903B2F" w:rsidP="00903B2F">
      <w:pPr>
        <w:tabs>
          <w:tab w:val="num" w:pos="360"/>
          <w:tab w:val="num" w:pos="840"/>
        </w:tabs>
        <w:spacing w:line="360" w:lineRule="auto"/>
        <w:ind w:leftChars="-89" w:left="-196" w:firstLineChars="24" w:firstLine="53"/>
        <w:rPr>
          <w:color w:val="FF0000"/>
          <w:szCs w:val="21"/>
        </w:rPr>
      </w:pPr>
      <w:r>
        <w:rPr>
          <w:rFonts w:asciiTheme="minorEastAsia" w:eastAsiaTheme="minorEastAsia" w:hAnsiTheme="minorEastAsia" w:hint="eastAsia"/>
          <w:szCs w:val="21"/>
        </w:rPr>
        <w:t xml:space="preserve">9、 </w:t>
      </w:r>
      <w:r w:rsidRPr="0063575E">
        <w:rPr>
          <w:rFonts w:asciiTheme="minorEastAsia" w:eastAsiaTheme="minorEastAsia" w:hAnsiTheme="minorEastAsia" w:hint="eastAsia"/>
          <w:szCs w:val="21"/>
        </w:rPr>
        <w:t>甲方在开工前必须对乙方进行全面的安全技术及文明施工交底。</w:t>
      </w:r>
    </w:p>
    <w:p w:rsidR="00903B2F" w:rsidRPr="0063575E" w:rsidRDefault="00903B2F" w:rsidP="00903B2F">
      <w:pPr>
        <w:spacing w:line="360" w:lineRule="auto"/>
        <w:ind w:leftChars="-339" w:left="-549" w:hangingChars="89" w:hanging="197"/>
        <w:rPr>
          <w:rFonts w:asciiTheme="minorEastAsia" w:eastAsiaTheme="minorEastAsia" w:hAnsiTheme="minorEastAsia"/>
          <w:b/>
          <w:szCs w:val="21"/>
        </w:rPr>
      </w:pPr>
      <w:r>
        <w:rPr>
          <w:rFonts w:asciiTheme="minorEastAsia" w:eastAsiaTheme="minorEastAsia" w:hAnsiTheme="minorEastAsia" w:hint="eastAsia"/>
          <w:b/>
          <w:szCs w:val="21"/>
        </w:rPr>
        <w:t>二</w:t>
      </w:r>
      <w:r w:rsidRPr="0063575E">
        <w:rPr>
          <w:rFonts w:asciiTheme="minorEastAsia" w:eastAsiaTheme="minorEastAsia" w:hAnsiTheme="minorEastAsia" w:hint="eastAsia"/>
          <w:b/>
          <w:szCs w:val="21"/>
        </w:rPr>
        <w:t>、乙方的权利和义务：</w:t>
      </w:r>
    </w:p>
    <w:p w:rsidR="00903B2F" w:rsidRPr="00203F41" w:rsidRDefault="00903B2F" w:rsidP="00903B2F">
      <w:pPr>
        <w:spacing w:line="360" w:lineRule="auto"/>
        <w:ind w:leftChars="-89" w:left="-196"/>
        <w:rPr>
          <w:rFonts w:asciiTheme="minorEastAsia" w:eastAsiaTheme="minorEastAsia" w:hAnsiTheme="minorEastAsia"/>
          <w:szCs w:val="21"/>
        </w:rPr>
      </w:pPr>
      <w:r w:rsidRPr="0063575E">
        <w:rPr>
          <w:rFonts w:asciiTheme="minorEastAsia" w:eastAsiaTheme="minorEastAsia" w:hAnsiTheme="minorEastAsia" w:hint="eastAsia"/>
          <w:szCs w:val="21"/>
        </w:rPr>
        <w:t>1</w:t>
      </w:r>
      <w:r>
        <w:rPr>
          <w:rFonts w:asciiTheme="minorEastAsia" w:eastAsiaTheme="minorEastAsia" w:hAnsiTheme="minorEastAsia" w:hint="eastAsia"/>
          <w:szCs w:val="21"/>
        </w:rPr>
        <w:t>、</w:t>
      </w:r>
      <w:r w:rsidRPr="0063575E">
        <w:rPr>
          <w:rFonts w:asciiTheme="minorEastAsia" w:eastAsiaTheme="minorEastAsia" w:hAnsiTheme="minorEastAsia" w:hint="eastAsia"/>
          <w:szCs w:val="21"/>
        </w:rPr>
        <w:t>乙方必须</w:t>
      </w:r>
      <w:r>
        <w:rPr>
          <w:rFonts w:asciiTheme="minorEastAsia" w:eastAsiaTheme="minorEastAsia" w:hAnsiTheme="minorEastAsia" w:hint="eastAsia"/>
          <w:szCs w:val="21"/>
        </w:rPr>
        <w:t>严格</w:t>
      </w:r>
      <w:r w:rsidRPr="0063575E">
        <w:rPr>
          <w:rFonts w:asciiTheme="minorEastAsia" w:eastAsiaTheme="minorEastAsia" w:hAnsiTheme="minorEastAsia" w:hint="eastAsia"/>
          <w:szCs w:val="21"/>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rPr>
        <w:t>，服从甲方的监督管理。</w:t>
      </w:r>
      <w:r w:rsidRPr="0063575E">
        <w:rPr>
          <w:rFonts w:asciiTheme="minorEastAsia" w:eastAsiaTheme="minorEastAsia" w:hAnsiTheme="minorEastAsia" w:hint="eastAsia"/>
          <w:szCs w:val="21"/>
        </w:rPr>
        <w:t>对甲方检查提出的安全整改通知，必须按照甲方要求及时整改。</w:t>
      </w:r>
    </w:p>
    <w:p w:rsidR="00903B2F" w:rsidRPr="0063575E" w:rsidRDefault="00903B2F" w:rsidP="00903B2F">
      <w:pPr>
        <w:spacing w:line="360" w:lineRule="auto"/>
        <w:ind w:leftChars="-289" w:left="-636" w:firstLineChars="200" w:firstLine="440"/>
        <w:rPr>
          <w:rFonts w:asciiTheme="minorEastAsia" w:eastAsiaTheme="minorEastAsia" w:hAnsiTheme="minorEastAsia"/>
          <w:szCs w:val="21"/>
        </w:rPr>
      </w:pPr>
      <w:r>
        <w:rPr>
          <w:rFonts w:asciiTheme="minorEastAsia" w:eastAsiaTheme="minorEastAsia" w:hAnsiTheme="minorEastAsia" w:hint="eastAsia"/>
          <w:szCs w:val="21"/>
        </w:rPr>
        <w:t>2、</w:t>
      </w:r>
      <w:r w:rsidRPr="0063575E">
        <w:rPr>
          <w:rFonts w:asciiTheme="minorEastAsia" w:eastAsiaTheme="minorEastAsia" w:hAnsiTheme="minorEastAsia" w:hint="eastAsia"/>
          <w:szCs w:val="21"/>
        </w:rPr>
        <w:t>乙方有权对甲方安全管理工作提出合理化建议或改进措施。</w:t>
      </w:r>
    </w:p>
    <w:p w:rsidR="00903B2F" w:rsidRPr="0063575E" w:rsidRDefault="00903B2F" w:rsidP="00903B2F">
      <w:pPr>
        <w:spacing w:line="360" w:lineRule="auto"/>
        <w:ind w:leftChars="-89" w:left="-196"/>
        <w:rPr>
          <w:rFonts w:asciiTheme="minorEastAsia" w:eastAsiaTheme="minorEastAsia" w:hAnsiTheme="minorEastAsia"/>
          <w:szCs w:val="21"/>
        </w:rPr>
      </w:pPr>
      <w:r>
        <w:rPr>
          <w:rFonts w:asciiTheme="minorEastAsia" w:eastAsiaTheme="minorEastAsia" w:hAnsiTheme="minorEastAsia" w:hint="eastAsia"/>
          <w:szCs w:val="21"/>
        </w:rPr>
        <w:t>3、</w:t>
      </w:r>
      <w:r w:rsidRPr="0063575E">
        <w:rPr>
          <w:rFonts w:asciiTheme="minorEastAsia" w:eastAsiaTheme="minorEastAsia" w:hAnsiTheme="minorEastAsia" w:hint="eastAsia"/>
          <w:szCs w:val="21"/>
        </w:rPr>
        <w:t xml:space="preserve">乙方对甲方管理人员违章指挥、强令冒险作业、有权拒绝执行。对打击和报复行为有权向上级和有关部门汇报。 </w:t>
      </w:r>
    </w:p>
    <w:p w:rsidR="00903B2F" w:rsidRPr="0063575E" w:rsidRDefault="00903B2F" w:rsidP="00903B2F">
      <w:pPr>
        <w:spacing w:line="360" w:lineRule="auto"/>
        <w:ind w:leftChars="-289" w:left="-636" w:firstLineChars="200" w:firstLine="440"/>
        <w:rPr>
          <w:rFonts w:asciiTheme="minorEastAsia" w:eastAsiaTheme="minorEastAsia" w:hAnsiTheme="minorEastAsia"/>
          <w:szCs w:val="21"/>
        </w:rPr>
      </w:pPr>
      <w:r>
        <w:rPr>
          <w:rFonts w:asciiTheme="minorEastAsia" w:eastAsiaTheme="minorEastAsia" w:hAnsiTheme="minorEastAsia" w:hint="eastAsia"/>
          <w:szCs w:val="21"/>
        </w:rPr>
        <w:t>4、</w:t>
      </w:r>
      <w:r w:rsidRPr="0063575E">
        <w:rPr>
          <w:rFonts w:asciiTheme="minorEastAsia" w:eastAsiaTheme="minorEastAsia" w:hAnsiTheme="minorEastAsia" w:hint="eastAsia"/>
          <w:szCs w:val="21"/>
        </w:rPr>
        <w:t>乙方对危及生命安全和身体健康的施工作业条件和环境，有权提出整改建议或拒绝施工作业。</w:t>
      </w:r>
    </w:p>
    <w:p w:rsidR="00903B2F" w:rsidRPr="0063575E" w:rsidRDefault="00903B2F" w:rsidP="00903B2F">
      <w:pPr>
        <w:spacing w:line="360" w:lineRule="auto"/>
        <w:ind w:leftChars="-89" w:left="-196"/>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5、 </w:t>
      </w:r>
      <w:r w:rsidRPr="0063575E">
        <w:rPr>
          <w:rFonts w:asciiTheme="minorEastAsia" w:eastAsiaTheme="minorEastAsia" w:hAnsiTheme="minorEastAsia" w:hint="eastAsia"/>
          <w:szCs w:val="21"/>
        </w:rPr>
        <w:t>乙方施工过程中在发生严重危及作业人员生命安全的不可抗拒紧急情况时，有权采取必要的避险措施，并立即向管理部门报告。</w:t>
      </w:r>
    </w:p>
    <w:p w:rsidR="00903B2F" w:rsidRPr="0063575E" w:rsidRDefault="00903B2F" w:rsidP="00903B2F">
      <w:pPr>
        <w:spacing w:line="360" w:lineRule="auto"/>
        <w:ind w:leftChars="-289" w:left="-636" w:firstLineChars="200" w:firstLine="440"/>
        <w:rPr>
          <w:szCs w:val="21"/>
        </w:rPr>
      </w:pPr>
      <w:r>
        <w:rPr>
          <w:rFonts w:asciiTheme="minorEastAsia" w:eastAsiaTheme="minorEastAsia" w:hAnsiTheme="minorEastAsia" w:hint="eastAsia"/>
          <w:szCs w:val="21"/>
        </w:rPr>
        <w:t>6、</w:t>
      </w:r>
      <w:r w:rsidRPr="0063575E">
        <w:rPr>
          <w:rFonts w:asciiTheme="minorEastAsia" w:eastAsiaTheme="minorEastAsia" w:hAnsiTheme="minorEastAsia" w:hint="eastAsia"/>
          <w:szCs w:val="21"/>
        </w:rPr>
        <w:t>乙方</w:t>
      </w:r>
      <w:r w:rsidRPr="0063575E">
        <w:rPr>
          <w:rFonts w:hint="eastAsia"/>
          <w:szCs w:val="21"/>
        </w:rPr>
        <w:t>有权要求甲方提供相关的安全资料。</w:t>
      </w:r>
    </w:p>
    <w:p w:rsidR="00903B2F" w:rsidRPr="0063575E" w:rsidRDefault="00903B2F" w:rsidP="00903B2F">
      <w:pPr>
        <w:spacing w:line="360" w:lineRule="auto"/>
        <w:ind w:leftChars="-89" w:left="-196"/>
        <w:rPr>
          <w:b/>
          <w:szCs w:val="21"/>
        </w:rPr>
      </w:pPr>
      <w:r>
        <w:rPr>
          <w:rFonts w:asciiTheme="minorEastAsia" w:eastAsiaTheme="minorEastAsia" w:hAnsiTheme="minorEastAsia" w:hint="eastAsia"/>
          <w:szCs w:val="21"/>
        </w:rPr>
        <w:t>7、</w:t>
      </w:r>
      <w:r w:rsidRPr="0063575E">
        <w:rPr>
          <w:rFonts w:asciiTheme="minorEastAsia" w:eastAsiaTheme="minorEastAsia" w:hAnsiTheme="minorEastAsia" w:hint="eastAsia"/>
          <w:szCs w:val="21"/>
        </w:rPr>
        <w:t xml:space="preserve"> </w:t>
      </w:r>
      <w:r w:rsidRPr="0063575E">
        <w:rPr>
          <w:rFonts w:cs="Arial" w:hint="eastAsia"/>
        </w:rPr>
        <w:t>乙方必须建立健全HSE管理网络、HSE保证体系和HSE责任制，成立专职HSE管理机构</w:t>
      </w:r>
      <w:r w:rsidRPr="009878EB">
        <w:rPr>
          <w:rFonts w:hint="eastAsia"/>
          <w:szCs w:val="21"/>
        </w:rPr>
        <w:t>，依照</w:t>
      </w:r>
      <w:r>
        <w:rPr>
          <w:rFonts w:hint="eastAsia"/>
          <w:szCs w:val="21"/>
        </w:rPr>
        <w:t>《安全生产法》的</w:t>
      </w:r>
      <w:r w:rsidRPr="009878EB">
        <w:rPr>
          <w:rFonts w:hint="eastAsia"/>
          <w:szCs w:val="21"/>
        </w:rPr>
        <w:t>要求配备专职</w:t>
      </w:r>
      <w:r>
        <w:rPr>
          <w:rFonts w:hint="eastAsia"/>
          <w:szCs w:val="21"/>
        </w:rPr>
        <w:t>或兼职</w:t>
      </w:r>
      <w:r w:rsidRPr="009878EB">
        <w:rPr>
          <w:rFonts w:hint="eastAsia"/>
          <w:szCs w:val="21"/>
        </w:rPr>
        <w:t>安全生产管理人员；施工队伍超过50人的应按比例配足专职安全员</w:t>
      </w:r>
      <w:r>
        <w:rPr>
          <w:rFonts w:hint="eastAsia"/>
          <w:szCs w:val="21"/>
        </w:rPr>
        <w:t>，</w:t>
      </w:r>
      <w:r w:rsidRPr="0063575E">
        <w:rPr>
          <w:rFonts w:cs="Arial" w:hint="eastAsia"/>
        </w:rPr>
        <w:t>并佩戴明显标志；编制和实施各安全环保施工方案和专项应急预案。</w:t>
      </w:r>
    </w:p>
    <w:p w:rsidR="00903B2F" w:rsidRPr="0063575E" w:rsidRDefault="00903B2F" w:rsidP="00903B2F">
      <w:pPr>
        <w:spacing w:line="360" w:lineRule="auto"/>
        <w:ind w:leftChars="-89" w:left="-196"/>
        <w:rPr>
          <w:rFonts w:asciiTheme="minorEastAsia" w:eastAsiaTheme="minorEastAsia" w:hAnsiTheme="minorEastAsia"/>
          <w:szCs w:val="21"/>
        </w:rPr>
      </w:pPr>
      <w:r>
        <w:rPr>
          <w:rFonts w:asciiTheme="minorEastAsia" w:eastAsiaTheme="minorEastAsia" w:hAnsiTheme="minorEastAsia" w:hint="eastAsia"/>
          <w:szCs w:val="21"/>
        </w:rPr>
        <w:t>8、</w:t>
      </w:r>
      <w:r w:rsidRPr="0063575E">
        <w:rPr>
          <w:rFonts w:asciiTheme="minorEastAsia" w:eastAsiaTheme="minorEastAsia" w:hAnsiTheme="minorEastAsia" w:hint="eastAsia"/>
          <w:szCs w:val="21"/>
        </w:rPr>
        <w:t>乙方必须按照国家安全生产的要求及甲方的HSE管理</w:t>
      </w:r>
      <w:r>
        <w:rPr>
          <w:rFonts w:asciiTheme="minorEastAsia" w:eastAsiaTheme="minorEastAsia" w:hAnsiTheme="minorEastAsia" w:hint="eastAsia"/>
          <w:szCs w:val="21"/>
        </w:rPr>
        <w:t>制度的要求提供相关资料，接受安全资质和条件审查，签订安全承诺书</w:t>
      </w:r>
      <w:r w:rsidRPr="0063575E">
        <w:rPr>
          <w:rFonts w:asciiTheme="minorEastAsia" w:eastAsiaTheme="minorEastAsia" w:hAnsiTheme="minorEastAsia" w:hint="eastAsia"/>
          <w:szCs w:val="21"/>
        </w:rPr>
        <w:t>等。人员和机动车辆入厂必需按甲方HSE管理制度办理入场证。特种作业人员必需持证上岗。</w:t>
      </w:r>
    </w:p>
    <w:p w:rsidR="00903B2F" w:rsidRPr="0063575E" w:rsidRDefault="00903B2F" w:rsidP="00903B2F">
      <w:pPr>
        <w:spacing w:line="360" w:lineRule="auto"/>
        <w:ind w:leftChars="-89" w:left="-196"/>
        <w:rPr>
          <w:rFonts w:asciiTheme="minorEastAsia" w:eastAsiaTheme="minorEastAsia" w:hAnsiTheme="minorEastAsia"/>
          <w:szCs w:val="21"/>
        </w:rPr>
      </w:pPr>
      <w:r>
        <w:rPr>
          <w:rFonts w:asciiTheme="minorEastAsia" w:eastAsiaTheme="minorEastAsia" w:hAnsiTheme="minorEastAsia" w:hint="eastAsia"/>
          <w:szCs w:val="21"/>
        </w:rPr>
        <w:t xml:space="preserve">9、 </w:t>
      </w:r>
      <w:r w:rsidRPr="0063575E">
        <w:rPr>
          <w:rFonts w:asciiTheme="minorEastAsia" w:eastAsiaTheme="minorEastAsia" w:hAnsiTheme="minorEastAsia" w:hint="eastAsia"/>
          <w:szCs w:val="21"/>
        </w:rPr>
        <w:t>在工程开工前，乙方必须对全体人员分工种进行安全教育、技能</w:t>
      </w:r>
      <w:r w:rsidRPr="00BD1EAC">
        <w:rPr>
          <w:rFonts w:asciiTheme="minorEastAsia" w:eastAsiaTheme="minorEastAsia" w:hAnsiTheme="minorEastAsia" w:hint="eastAsia"/>
          <w:szCs w:val="21"/>
        </w:rPr>
        <w:t>考试</w:t>
      </w:r>
      <w:r w:rsidRPr="0063575E">
        <w:rPr>
          <w:rFonts w:asciiTheme="minorEastAsia" w:eastAsiaTheme="minorEastAsia" w:hAnsiTheme="minorEastAsia" w:hint="eastAsia"/>
          <w:szCs w:val="21"/>
        </w:rPr>
        <w:t>，合格后方可进行施工作业。施工作业前，必须向作业人员进行安全环保技术交底，掌握工程特点及施工安全环保措施。</w:t>
      </w:r>
    </w:p>
    <w:p w:rsidR="00903B2F" w:rsidRPr="0063575E" w:rsidRDefault="00903B2F" w:rsidP="00903B2F">
      <w:pPr>
        <w:spacing w:line="360" w:lineRule="auto"/>
        <w:ind w:leftChars="-89" w:left="-196"/>
        <w:rPr>
          <w:rFonts w:asciiTheme="minorEastAsia" w:eastAsiaTheme="minorEastAsia" w:hAnsiTheme="minorEastAsia"/>
          <w:szCs w:val="21"/>
        </w:rPr>
      </w:pPr>
      <w:r>
        <w:rPr>
          <w:rFonts w:asciiTheme="minorEastAsia" w:eastAsiaTheme="minorEastAsia" w:hAnsiTheme="minorEastAsia" w:hint="eastAsia"/>
          <w:szCs w:val="21"/>
        </w:rPr>
        <w:t>10、乙方</w:t>
      </w:r>
      <w:r w:rsidRPr="0063575E">
        <w:rPr>
          <w:rFonts w:asciiTheme="minorEastAsia" w:eastAsiaTheme="minorEastAsia" w:hAnsiTheme="minorEastAsia" w:hint="eastAsia"/>
          <w:szCs w:val="21"/>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903B2F" w:rsidRPr="0063575E" w:rsidRDefault="00903B2F" w:rsidP="00903B2F">
      <w:pPr>
        <w:spacing w:line="360" w:lineRule="auto"/>
        <w:ind w:leftChars="-89" w:left="-196"/>
        <w:rPr>
          <w:rFonts w:asciiTheme="minorEastAsia" w:eastAsiaTheme="minorEastAsia" w:hAnsiTheme="minorEastAsia"/>
          <w:szCs w:val="21"/>
        </w:rPr>
      </w:pPr>
      <w:r>
        <w:rPr>
          <w:rFonts w:asciiTheme="minorEastAsia" w:eastAsiaTheme="minorEastAsia" w:hAnsiTheme="minorEastAsia" w:hint="eastAsia"/>
          <w:szCs w:val="21"/>
        </w:rPr>
        <w:t>11、</w:t>
      </w:r>
      <w:r w:rsidRPr="0063575E">
        <w:rPr>
          <w:rFonts w:asciiTheme="minorEastAsia" w:eastAsiaTheme="minorEastAsia" w:hAnsiTheme="minorEastAsia" w:hint="eastAsia"/>
          <w:szCs w:val="21"/>
        </w:rPr>
        <w:t>乙方应按《中华人民共和国劳动法》等法律、法规、规定用工，严禁使用未成年工和有职业禁忌的人员进行施工作业。</w:t>
      </w:r>
      <w:r w:rsidRPr="0063575E">
        <w:rPr>
          <w:rFonts w:asciiTheme="minorEastAsia" w:eastAsiaTheme="minorEastAsia" w:hAnsiTheme="minorEastAsia"/>
          <w:szCs w:val="21"/>
        </w:rPr>
        <w:t xml:space="preserve"> </w:t>
      </w:r>
    </w:p>
    <w:p w:rsidR="00903B2F" w:rsidRPr="0063575E" w:rsidRDefault="00903B2F" w:rsidP="00903B2F">
      <w:pPr>
        <w:spacing w:line="360" w:lineRule="auto"/>
        <w:ind w:leftChars="-89" w:left="-196"/>
        <w:rPr>
          <w:rFonts w:asciiTheme="minorEastAsia" w:eastAsiaTheme="minorEastAsia" w:hAnsiTheme="minorEastAsia"/>
          <w:szCs w:val="21"/>
        </w:rPr>
      </w:pPr>
      <w:r>
        <w:rPr>
          <w:rFonts w:asciiTheme="minorEastAsia" w:eastAsiaTheme="minorEastAsia" w:hAnsiTheme="minorEastAsia" w:hint="eastAsia"/>
          <w:szCs w:val="21"/>
        </w:rPr>
        <w:t>12、</w:t>
      </w:r>
      <w:r w:rsidRPr="0063575E">
        <w:rPr>
          <w:rFonts w:asciiTheme="minorEastAsia" w:eastAsiaTheme="minorEastAsia" w:hAnsiTheme="minorEastAsia" w:hint="eastAsia"/>
          <w:szCs w:val="21"/>
        </w:rPr>
        <w:t>乙方必须按国家有关规定，</w:t>
      </w:r>
      <w:r w:rsidRPr="009878EB">
        <w:rPr>
          <w:rFonts w:hint="eastAsia"/>
          <w:szCs w:val="21"/>
        </w:rPr>
        <w:t>为施工人员办理</w:t>
      </w:r>
      <w:r w:rsidRPr="00BD1EAC">
        <w:rPr>
          <w:rFonts w:hint="eastAsia"/>
          <w:szCs w:val="21"/>
        </w:rPr>
        <w:t>工伤保险、意外伤害保险（施工人员较多的承包商建议购买建筑工程团体意外险），</w:t>
      </w:r>
      <w:r w:rsidRPr="00BD1EAC">
        <w:rPr>
          <w:rFonts w:asciiTheme="minorEastAsia" w:eastAsiaTheme="minorEastAsia" w:hAnsiTheme="minorEastAsia" w:hint="eastAsia"/>
          <w:szCs w:val="21"/>
        </w:rPr>
        <w:t>为施工人员配备合格的劳动防护用品及安全用具，并保证施工工具、器械使用安全。</w:t>
      </w:r>
    </w:p>
    <w:p w:rsidR="00903B2F" w:rsidRPr="0063575E" w:rsidRDefault="00903B2F" w:rsidP="00903B2F">
      <w:pPr>
        <w:spacing w:line="360" w:lineRule="auto"/>
        <w:ind w:leftChars="-89" w:left="-196"/>
        <w:rPr>
          <w:rFonts w:asciiTheme="minorEastAsia" w:eastAsiaTheme="minorEastAsia" w:hAnsiTheme="minorEastAsia"/>
          <w:szCs w:val="21"/>
        </w:rPr>
      </w:pPr>
      <w:r>
        <w:rPr>
          <w:rFonts w:asciiTheme="minorEastAsia" w:eastAsiaTheme="minorEastAsia" w:hAnsiTheme="minorEastAsia" w:hint="eastAsia"/>
          <w:szCs w:val="21"/>
        </w:rPr>
        <w:t>13、</w:t>
      </w:r>
      <w:r w:rsidRPr="0063575E">
        <w:rPr>
          <w:rFonts w:asciiTheme="minorEastAsia" w:eastAsiaTheme="minorEastAsia" w:hAnsiTheme="minorEastAsia" w:hint="eastAsia"/>
          <w:szCs w:val="21"/>
        </w:rPr>
        <w:t>乙方</w:t>
      </w:r>
      <w:r>
        <w:rPr>
          <w:rFonts w:asciiTheme="minorEastAsia" w:eastAsiaTheme="minorEastAsia" w:hAnsiTheme="minorEastAsia" w:hint="eastAsia"/>
          <w:szCs w:val="21"/>
        </w:rPr>
        <w:t>需</w:t>
      </w:r>
      <w:r w:rsidRPr="0063575E">
        <w:rPr>
          <w:rFonts w:hint="eastAsia"/>
          <w:szCs w:val="21"/>
        </w:rPr>
        <w:t>建立安全检查制度，指定专人负责现场安全监督检查工作，认真开展安全检查，发现作业过程中不安全行为、隐患、重大险情，应采取有效措施及时处理并报告甲方。</w:t>
      </w:r>
    </w:p>
    <w:p w:rsidR="00903B2F" w:rsidRPr="0063575E" w:rsidRDefault="00903B2F" w:rsidP="00903B2F">
      <w:pPr>
        <w:spacing w:line="360" w:lineRule="auto"/>
        <w:ind w:leftChars="-139" w:left="-306" w:firstLineChars="50" w:firstLine="110"/>
        <w:rPr>
          <w:rFonts w:asciiTheme="minorEastAsia" w:eastAsiaTheme="minorEastAsia" w:hAnsiTheme="minorEastAsia"/>
          <w:szCs w:val="21"/>
        </w:rPr>
      </w:pPr>
      <w:r>
        <w:rPr>
          <w:rFonts w:asciiTheme="minorEastAsia" w:eastAsiaTheme="minorEastAsia" w:hAnsiTheme="minorEastAsia" w:hint="eastAsia"/>
          <w:szCs w:val="21"/>
        </w:rPr>
        <w:t>14、</w:t>
      </w:r>
      <w:r w:rsidRPr="0063575E">
        <w:rPr>
          <w:rFonts w:hint="eastAsia"/>
          <w:szCs w:val="21"/>
        </w:rPr>
        <w:t>发生事故时，</w:t>
      </w:r>
      <w:r w:rsidRPr="00E6546B">
        <w:rPr>
          <w:rFonts w:hint="eastAsia"/>
          <w:szCs w:val="21"/>
        </w:rPr>
        <w:t>乙方必须及时向甲方报告。同时</w:t>
      </w:r>
      <w:r>
        <w:rPr>
          <w:rFonts w:hint="eastAsia"/>
          <w:szCs w:val="21"/>
        </w:rPr>
        <w:t>根据指令迅速组织实施现场人员疏散和抢救工作、采取相应的措施保护好现场，</w:t>
      </w:r>
      <w:r w:rsidRPr="00E6546B">
        <w:rPr>
          <w:rFonts w:hint="eastAsia"/>
          <w:szCs w:val="21"/>
        </w:rPr>
        <w:t>并要积极配合甲方</w:t>
      </w:r>
      <w:r>
        <w:rPr>
          <w:rFonts w:hint="eastAsia"/>
          <w:szCs w:val="21"/>
        </w:rPr>
        <w:t>或</w:t>
      </w:r>
      <w:r w:rsidRPr="00E6546B">
        <w:rPr>
          <w:rFonts w:hint="eastAsia"/>
          <w:szCs w:val="21"/>
        </w:rPr>
        <w:t>上级有关部门对事故的调查和现场勘查</w:t>
      </w:r>
      <w:r w:rsidRPr="0063575E">
        <w:rPr>
          <w:rFonts w:hint="eastAsia"/>
          <w:szCs w:val="21"/>
        </w:rPr>
        <w:t>。</w:t>
      </w:r>
    </w:p>
    <w:p w:rsidR="00903B2F" w:rsidRPr="0063575E" w:rsidRDefault="00903B2F" w:rsidP="00903B2F">
      <w:pPr>
        <w:spacing w:line="360" w:lineRule="auto"/>
        <w:ind w:leftChars="-89" w:left="-196"/>
        <w:rPr>
          <w:rFonts w:asciiTheme="minorEastAsia" w:eastAsiaTheme="minorEastAsia" w:hAnsiTheme="minorEastAsia"/>
          <w:szCs w:val="21"/>
        </w:rPr>
      </w:pPr>
      <w:r>
        <w:rPr>
          <w:rFonts w:asciiTheme="minorEastAsia" w:eastAsiaTheme="minorEastAsia" w:hAnsiTheme="minorEastAsia" w:hint="eastAsia"/>
          <w:szCs w:val="21"/>
        </w:rPr>
        <w:t>15、</w:t>
      </w:r>
      <w:r w:rsidRPr="0063575E">
        <w:rPr>
          <w:rFonts w:asciiTheme="minorEastAsia" w:eastAsiaTheme="minorEastAsia" w:hAnsiTheme="minorEastAsia" w:hint="eastAsia"/>
          <w:szCs w:val="21"/>
        </w:rPr>
        <w:t>乙方</w:t>
      </w:r>
      <w:r w:rsidRPr="0063575E">
        <w:rPr>
          <w:rFonts w:hint="eastAsia"/>
          <w:szCs w:val="21"/>
        </w:rPr>
        <w:t>进入现场的施工人员，严禁动用装置区机泵、容器、塔、加热炉等任何部位阀门，防止误开误关，造成意外事故。如确实需用，经与装置有关人员联系，同意后，由操作人员启闭阀门。</w:t>
      </w:r>
    </w:p>
    <w:p w:rsidR="00903B2F" w:rsidRPr="0063575E" w:rsidRDefault="00903B2F" w:rsidP="00903B2F">
      <w:pPr>
        <w:spacing w:line="360" w:lineRule="auto"/>
        <w:ind w:leftChars="-139" w:left="-306" w:firstLineChars="50" w:firstLine="110"/>
        <w:rPr>
          <w:rFonts w:asciiTheme="minorEastAsia" w:eastAsiaTheme="minorEastAsia" w:hAnsiTheme="minorEastAsia"/>
          <w:szCs w:val="21"/>
        </w:rPr>
      </w:pPr>
      <w:r>
        <w:rPr>
          <w:rFonts w:asciiTheme="minorEastAsia" w:eastAsiaTheme="minorEastAsia" w:hAnsiTheme="minorEastAsia" w:hint="eastAsia"/>
          <w:szCs w:val="21"/>
        </w:rPr>
        <w:t>16、</w:t>
      </w:r>
      <w:r w:rsidRPr="0063575E">
        <w:rPr>
          <w:rFonts w:asciiTheme="minorEastAsia" w:eastAsiaTheme="minorEastAsia" w:hAnsiTheme="minorEastAsia" w:hint="eastAsia"/>
          <w:szCs w:val="21"/>
        </w:rPr>
        <w:t>乙方</w:t>
      </w:r>
      <w:r w:rsidRPr="0063575E">
        <w:rPr>
          <w:rFonts w:hint="eastAsia"/>
          <w:szCs w:val="21"/>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903B2F" w:rsidRPr="0063575E" w:rsidRDefault="00903B2F" w:rsidP="00903B2F">
      <w:pPr>
        <w:spacing w:line="360" w:lineRule="auto"/>
        <w:ind w:leftChars="-139" w:left="-306" w:firstLineChars="50" w:firstLine="110"/>
        <w:rPr>
          <w:rFonts w:asciiTheme="minorEastAsia" w:eastAsiaTheme="minorEastAsia" w:hAnsiTheme="minorEastAsia"/>
          <w:szCs w:val="21"/>
        </w:rPr>
      </w:pPr>
      <w:r>
        <w:rPr>
          <w:rFonts w:asciiTheme="minorEastAsia" w:eastAsiaTheme="minorEastAsia" w:hAnsiTheme="minorEastAsia" w:hint="eastAsia"/>
          <w:szCs w:val="21"/>
        </w:rPr>
        <w:t>17、</w:t>
      </w:r>
      <w:r w:rsidRPr="0063575E">
        <w:rPr>
          <w:rFonts w:asciiTheme="minorEastAsia" w:eastAsiaTheme="minorEastAsia" w:hAnsiTheme="minorEastAsia" w:hint="eastAsia"/>
          <w:bCs/>
        </w:rPr>
        <w:t>乙方</w:t>
      </w:r>
      <w:r w:rsidRPr="0063575E">
        <w:rPr>
          <w:rFonts w:hint="eastAsia"/>
          <w:bCs/>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903B2F" w:rsidRPr="0063575E" w:rsidRDefault="00903B2F" w:rsidP="00903B2F">
      <w:pPr>
        <w:spacing w:line="360" w:lineRule="auto"/>
        <w:ind w:leftChars="-139" w:left="-306"/>
        <w:rPr>
          <w:rFonts w:asciiTheme="minorEastAsia" w:eastAsiaTheme="minorEastAsia" w:hAnsiTheme="minorEastAsia"/>
          <w:bCs/>
        </w:rPr>
      </w:pPr>
      <w:r>
        <w:rPr>
          <w:rFonts w:asciiTheme="minorEastAsia" w:eastAsiaTheme="minorEastAsia" w:hAnsiTheme="minorEastAsia" w:hint="eastAsia"/>
          <w:bCs/>
        </w:rPr>
        <w:t>18、</w:t>
      </w:r>
      <w:r w:rsidRPr="0063575E">
        <w:rPr>
          <w:rFonts w:asciiTheme="minorEastAsia" w:eastAsiaTheme="minorEastAsia" w:hAnsiTheme="minorEastAsia" w:hint="eastAsia"/>
          <w:szCs w:val="21"/>
        </w:rPr>
        <w:t>乙方</w:t>
      </w:r>
      <w:r w:rsidRPr="0063575E">
        <w:rPr>
          <w:rFonts w:hint="eastAsia"/>
          <w:bCs/>
        </w:rPr>
        <w:t>吊装作业单位的负责人及安全管理人员应对吊装区域内的安全状况进行检查（包括吊装区域</w:t>
      </w:r>
      <w:r w:rsidRPr="0063575E">
        <w:rPr>
          <w:rFonts w:hint="eastAsia"/>
          <w:bCs/>
        </w:rPr>
        <w:lastRenderedPageBreak/>
        <w:t>的划定、标识、障碍）。警戒区域及吊装现场应设置安全警戒标志，并设专人监护，非作业人员禁止入内。安全警戒标志应符合《安全标志及其使用导则》（</w:t>
      </w:r>
      <w:r w:rsidRPr="0063575E">
        <w:rPr>
          <w:rFonts w:hint="eastAsia"/>
        </w:rPr>
        <w:t>GB 2894-2008）</w:t>
      </w:r>
      <w:r w:rsidRPr="0063575E">
        <w:rPr>
          <w:rFonts w:hint="eastAsia"/>
          <w:bCs/>
        </w:rPr>
        <w:t>的规定。</w:t>
      </w:r>
    </w:p>
    <w:p w:rsidR="00903B2F" w:rsidRPr="0063575E" w:rsidRDefault="00903B2F" w:rsidP="00903B2F">
      <w:pPr>
        <w:spacing w:line="360" w:lineRule="auto"/>
        <w:ind w:leftChars="-139" w:left="-306"/>
        <w:rPr>
          <w:rFonts w:asciiTheme="minorEastAsia" w:eastAsiaTheme="minorEastAsia" w:hAnsiTheme="minorEastAsia"/>
          <w:szCs w:val="21"/>
        </w:rPr>
      </w:pPr>
      <w:r>
        <w:rPr>
          <w:rFonts w:asciiTheme="minorEastAsia" w:eastAsiaTheme="minorEastAsia" w:hAnsiTheme="minorEastAsia" w:hint="eastAsia"/>
          <w:bCs/>
        </w:rPr>
        <w:t>19、</w:t>
      </w:r>
      <w:r w:rsidRPr="0063575E">
        <w:rPr>
          <w:rFonts w:asciiTheme="minorEastAsia" w:eastAsiaTheme="minorEastAsia" w:hAnsiTheme="minorEastAsia" w:hint="eastAsia"/>
          <w:szCs w:val="21"/>
        </w:rPr>
        <w:t>乙方</w:t>
      </w:r>
      <w:r w:rsidRPr="0063575E">
        <w:rPr>
          <w:rFonts w:hint="eastAsia"/>
          <w:bCs/>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rPr>
          <w:t>15米</w:t>
        </w:r>
      </w:smartTag>
      <w:r w:rsidRPr="0063575E">
        <w:rPr>
          <w:rFonts w:hint="eastAsia"/>
          <w:bCs/>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rPr>
          <w:t>15米</w:t>
        </w:r>
      </w:smartTag>
      <w:r w:rsidRPr="0063575E">
        <w:rPr>
          <w:rFonts w:hint="eastAsia"/>
          <w:bCs/>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903B2F" w:rsidRDefault="00903B2F" w:rsidP="00903B2F">
      <w:pPr>
        <w:spacing w:line="360" w:lineRule="auto"/>
        <w:ind w:leftChars="-139" w:left="-306"/>
        <w:rPr>
          <w:rFonts w:asciiTheme="minorEastAsia" w:eastAsiaTheme="minorEastAsia" w:hAnsiTheme="minorEastAsia"/>
          <w:szCs w:val="21"/>
        </w:rPr>
      </w:pPr>
      <w:r>
        <w:rPr>
          <w:rFonts w:asciiTheme="minorEastAsia" w:eastAsiaTheme="minorEastAsia" w:hAnsiTheme="minorEastAsia" w:hint="eastAsia"/>
          <w:szCs w:val="21"/>
        </w:rPr>
        <w:t>20、</w:t>
      </w:r>
      <w:r w:rsidRPr="0063575E">
        <w:rPr>
          <w:rFonts w:asciiTheme="minorEastAsia" w:eastAsiaTheme="minorEastAsia" w:hAnsiTheme="minorEastAsia" w:hint="eastAsia"/>
          <w:szCs w:val="21"/>
        </w:rPr>
        <w:t>乙方施工产生的</w:t>
      </w:r>
      <w:r w:rsidRPr="0063575E">
        <w:rPr>
          <w:rFonts w:hint="eastAsia"/>
          <w:bCs/>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rPr>
        <w:t>产生的废物应进行鉴别，一般固废和危险废物应妥善包装、分类堆放，并及时清理</w:t>
      </w:r>
      <w:r w:rsidRPr="0063575E">
        <w:rPr>
          <w:rFonts w:asciiTheme="minorEastAsia" w:eastAsiaTheme="minorEastAsia" w:hAnsiTheme="minorEastAsia" w:hint="eastAsia"/>
          <w:sz w:val="24"/>
        </w:rPr>
        <w:t>。</w:t>
      </w:r>
      <w:r w:rsidRPr="0063575E">
        <w:rPr>
          <w:rFonts w:asciiTheme="minorEastAsia" w:eastAsiaTheme="minorEastAsia" w:hAnsiTheme="minorEastAsia" w:hint="eastAsia"/>
          <w:szCs w:val="21"/>
        </w:rPr>
        <w:t>不能任意排放和丢弃。</w:t>
      </w:r>
    </w:p>
    <w:p w:rsidR="00903B2F" w:rsidRPr="0063575E" w:rsidRDefault="00903B2F" w:rsidP="00903B2F">
      <w:pPr>
        <w:spacing w:line="360" w:lineRule="auto"/>
        <w:ind w:leftChars="-189" w:left="-416"/>
        <w:rPr>
          <w:rFonts w:asciiTheme="minorEastAsia" w:eastAsiaTheme="minorEastAsia" w:hAnsiTheme="minorEastAsia"/>
          <w:sz w:val="24"/>
        </w:rPr>
      </w:pPr>
      <w:r>
        <w:rPr>
          <w:rFonts w:asciiTheme="minorEastAsia" w:eastAsiaTheme="minorEastAsia" w:hAnsiTheme="minorEastAsia" w:hint="eastAsia"/>
          <w:szCs w:val="21"/>
        </w:rPr>
        <w:t>21、</w:t>
      </w:r>
      <w:r w:rsidRPr="009878EB">
        <w:rPr>
          <w:rFonts w:hint="eastAsia"/>
          <w:szCs w:val="21"/>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rPr>
        <w:t>。</w:t>
      </w:r>
    </w:p>
    <w:p w:rsidR="00903B2F" w:rsidRPr="0063575E" w:rsidRDefault="00903B2F" w:rsidP="00903B2F">
      <w:pPr>
        <w:spacing w:line="360" w:lineRule="auto"/>
        <w:ind w:leftChars="-189" w:left="-306" w:hangingChars="50" w:hanging="110"/>
        <w:rPr>
          <w:rFonts w:asciiTheme="minorEastAsia" w:eastAsiaTheme="minorEastAsia" w:hAnsiTheme="minorEastAsia"/>
          <w:szCs w:val="21"/>
        </w:rPr>
      </w:pPr>
      <w:r>
        <w:rPr>
          <w:rFonts w:asciiTheme="minorEastAsia" w:eastAsiaTheme="minorEastAsia" w:hAnsiTheme="minorEastAsia" w:hint="eastAsia"/>
          <w:szCs w:val="21"/>
        </w:rPr>
        <w:t>22、</w:t>
      </w:r>
      <w:r w:rsidRPr="0063575E">
        <w:rPr>
          <w:rFonts w:hint="eastAsia"/>
          <w:bCs/>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903B2F" w:rsidRDefault="00903B2F" w:rsidP="00903B2F">
      <w:pPr>
        <w:spacing w:line="360" w:lineRule="auto"/>
        <w:ind w:leftChars="-339" w:left="-549" w:hangingChars="89" w:hanging="197"/>
        <w:rPr>
          <w:rFonts w:asciiTheme="minorEastAsia" w:eastAsiaTheme="minorEastAsia" w:hAnsiTheme="minorEastAsia"/>
          <w:b/>
          <w:szCs w:val="21"/>
        </w:rPr>
      </w:pPr>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
    <w:p w:rsidR="00903B2F" w:rsidRPr="00B118A4" w:rsidRDefault="00903B2F" w:rsidP="00903B2F">
      <w:pPr>
        <w:pStyle w:val="a7"/>
        <w:numPr>
          <w:ilvl w:val="0"/>
          <w:numId w:val="1"/>
        </w:numPr>
        <w:autoSpaceDE/>
        <w:autoSpaceDN/>
        <w:spacing w:before="0" w:line="360" w:lineRule="auto"/>
        <w:ind w:left="-37"/>
        <w:jc w:val="both"/>
        <w:rPr>
          <w:rFonts w:asciiTheme="minorEastAsia" w:eastAsiaTheme="minorEastAsia" w:hAnsiTheme="minorEastAsia"/>
          <w:b/>
          <w:szCs w:val="21"/>
        </w:rPr>
      </w:pPr>
      <w:r w:rsidRPr="00B118A4">
        <w:rPr>
          <w:rFonts w:hint="eastAsia"/>
          <w:szCs w:val="21"/>
        </w:rPr>
        <w:t>乙方不得将工程违法转包、分包。</w:t>
      </w:r>
    </w:p>
    <w:p w:rsidR="00903B2F" w:rsidRPr="00B118A4" w:rsidRDefault="00903B2F" w:rsidP="00903B2F">
      <w:pPr>
        <w:spacing w:line="360" w:lineRule="auto"/>
        <w:ind w:left="-397"/>
        <w:rPr>
          <w:rFonts w:asciiTheme="minorEastAsia" w:eastAsiaTheme="minorEastAsia" w:hAnsiTheme="minorEastAsia"/>
          <w:szCs w:val="21"/>
        </w:rPr>
      </w:pPr>
      <w:r>
        <w:rPr>
          <w:rFonts w:asciiTheme="minorEastAsia" w:eastAsiaTheme="minorEastAsia" w:hAnsiTheme="minorEastAsia" w:hint="eastAsia"/>
          <w:szCs w:val="21"/>
        </w:rPr>
        <w:t>2、</w:t>
      </w:r>
      <w:r w:rsidRPr="00B118A4">
        <w:rPr>
          <w:rFonts w:asciiTheme="minorEastAsia" w:eastAsiaTheme="minorEastAsia" w:hAnsiTheme="minorEastAsia" w:hint="eastAsia"/>
          <w:szCs w:val="21"/>
        </w:rPr>
        <w:t>发生安全事故时，甲乙双方均有抢险、救灾的义务，所发生的费用由责任方</w:t>
      </w:r>
      <w:r>
        <w:rPr>
          <w:rFonts w:asciiTheme="minorEastAsia" w:eastAsiaTheme="minorEastAsia" w:hAnsiTheme="minorEastAsia" w:hint="eastAsia"/>
          <w:szCs w:val="21"/>
        </w:rPr>
        <w:t>承担。</w:t>
      </w:r>
    </w:p>
    <w:p w:rsidR="00903B2F" w:rsidRPr="00581949" w:rsidRDefault="00903B2F" w:rsidP="00903B2F">
      <w:pPr>
        <w:spacing w:line="360" w:lineRule="auto"/>
        <w:ind w:left="-397"/>
        <w:rPr>
          <w:rFonts w:asciiTheme="minorEastAsia" w:eastAsiaTheme="minorEastAsia" w:hAnsiTheme="minorEastAsia"/>
          <w:szCs w:val="21"/>
        </w:rPr>
      </w:pPr>
      <w:r>
        <w:rPr>
          <w:rFonts w:asciiTheme="minorEastAsia" w:eastAsiaTheme="minorEastAsia" w:hAnsiTheme="minorEastAsia" w:hint="eastAsia"/>
          <w:szCs w:val="21"/>
        </w:rPr>
        <w:t>3、</w:t>
      </w:r>
      <w:r w:rsidRPr="00581949">
        <w:rPr>
          <w:rFonts w:hint="eastAsia"/>
          <w:szCs w:val="21"/>
        </w:rPr>
        <w:t>发生</w:t>
      </w:r>
      <w:r>
        <w:rPr>
          <w:rFonts w:hint="eastAsia"/>
          <w:szCs w:val="21"/>
        </w:rPr>
        <w:t>安全</w:t>
      </w:r>
      <w:r w:rsidRPr="00581949">
        <w:rPr>
          <w:rFonts w:hint="eastAsia"/>
          <w:szCs w:val="21"/>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903B2F" w:rsidRPr="0063575E" w:rsidRDefault="00903B2F" w:rsidP="00903B2F">
      <w:pPr>
        <w:spacing w:line="360" w:lineRule="auto"/>
        <w:ind w:leftChars="-289" w:left="-636" w:firstLineChars="100" w:firstLine="220"/>
        <w:rPr>
          <w:rFonts w:asciiTheme="minorEastAsia" w:eastAsiaTheme="minorEastAsia" w:hAnsiTheme="minorEastAsia"/>
          <w:szCs w:val="21"/>
        </w:rPr>
      </w:pPr>
      <w:r>
        <w:rPr>
          <w:rFonts w:asciiTheme="minorEastAsia" w:eastAsiaTheme="minorEastAsia" w:hAnsiTheme="minorEastAsia" w:hint="eastAsia"/>
          <w:szCs w:val="21"/>
        </w:rPr>
        <w:t>4、</w:t>
      </w:r>
      <w:r w:rsidRPr="0063575E">
        <w:rPr>
          <w:rFonts w:asciiTheme="minorEastAsia" w:eastAsiaTheme="minorEastAsia" w:hAnsiTheme="minorEastAsia" w:hint="eastAsia"/>
          <w:szCs w:val="21"/>
        </w:rPr>
        <w:t>甲方违约造成的事故，甲方承担全部责任，并按规定追究有关人员责任及上报。</w:t>
      </w:r>
    </w:p>
    <w:p w:rsidR="00903B2F" w:rsidRPr="0063575E" w:rsidRDefault="00903B2F" w:rsidP="00903B2F">
      <w:pPr>
        <w:spacing w:line="360" w:lineRule="auto"/>
        <w:ind w:leftChars="-189" w:left="-220" w:hangingChars="89" w:hanging="196"/>
        <w:rPr>
          <w:rFonts w:asciiTheme="minorEastAsia" w:eastAsiaTheme="minorEastAsia" w:hAnsiTheme="minorEastAsia"/>
          <w:szCs w:val="21"/>
        </w:rPr>
      </w:pPr>
      <w:r>
        <w:rPr>
          <w:rFonts w:asciiTheme="minorEastAsia" w:eastAsiaTheme="minorEastAsia" w:hAnsiTheme="minorEastAsia" w:hint="eastAsia"/>
          <w:szCs w:val="21"/>
        </w:rPr>
        <w:t>5、</w:t>
      </w:r>
      <w:r w:rsidRPr="0063575E">
        <w:rPr>
          <w:rFonts w:asciiTheme="minorEastAsia" w:eastAsiaTheme="minorEastAsia" w:hAnsiTheme="minorEastAsia" w:hint="eastAsia"/>
          <w:szCs w:val="21"/>
        </w:rPr>
        <w:t>乙方在施工过程中如果有违法、违规和违章行为，甲方将按照按国家法律、法规和</w:t>
      </w:r>
      <w:r>
        <w:rPr>
          <w:rFonts w:asciiTheme="minorEastAsia" w:eastAsiaTheme="minorEastAsia" w:hAnsiTheme="minorEastAsia" w:hint="eastAsia"/>
          <w:szCs w:val="21"/>
        </w:rPr>
        <w:t>甲方的</w:t>
      </w:r>
      <w:r w:rsidRPr="0063575E">
        <w:rPr>
          <w:rFonts w:asciiTheme="minorEastAsia" w:eastAsiaTheme="minorEastAsia" w:hAnsiTheme="minorEastAsia" w:hint="eastAsia"/>
          <w:szCs w:val="21"/>
        </w:rPr>
        <w:t>HSE管理制度进行处罚。</w:t>
      </w:r>
      <w:r>
        <w:rPr>
          <w:rFonts w:hint="eastAsia"/>
          <w:szCs w:val="21"/>
        </w:rPr>
        <w:t>处罚款由乙方现金形式交到甲方财务部，对不按时缴纳罚款的，甲方可以从乙方工程款双倍扣除。</w:t>
      </w:r>
    </w:p>
    <w:p w:rsidR="00903B2F" w:rsidRPr="00581949" w:rsidRDefault="00903B2F" w:rsidP="00903B2F">
      <w:pPr>
        <w:tabs>
          <w:tab w:val="num" w:pos="360"/>
          <w:tab w:val="num" w:pos="840"/>
        </w:tabs>
        <w:spacing w:line="360" w:lineRule="auto"/>
        <w:ind w:leftChars="-194" w:left="-427"/>
        <w:rPr>
          <w:rFonts w:asciiTheme="minorEastAsia" w:eastAsiaTheme="minorEastAsia" w:hAnsiTheme="minorEastAsia"/>
          <w:color w:val="FF0000"/>
          <w:szCs w:val="21"/>
        </w:rPr>
      </w:pPr>
      <w:r>
        <w:rPr>
          <w:rFonts w:asciiTheme="minorEastAsia" w:eastAsiaTheme="minorEastAsia" w:hAnsiTheme="minorEastAsia" w:hint="eastAsia"/>
          <w:szCs w:val="21"/>
        </w:rPr>
        <w:t>6、</w:t>
      </w:r>
      <w:r w:rsidRPr="0063575E">
        <w:rPr>
          <w:rFonts w:asciiTheme="minorEastAsia" w:eastAsiaTheme="minorEastAsia" w:hAnsiTheme="minorEastAsia" w:hint="eastAsia"/>
          <w:szCs w:val="21"/>
        </w:rPr>
        <w:t>乙方违约造成的事故，乙方承担全部责任，</w:t>
      </w:r>
      <w:r w:rsidRPr="00BD1EAC">
        <w:rPr>
          <w:rFonts w:hint="eastAsia"/>
          <w:szCs w:val="21"/>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rPr>
        <w:t>并按规定追究有关人员责任并报告甲方；</w:t>
      </w:r>
      <w:r w:rsidRPr="0063575E">
        <w:rPr>
          <w:rFonts w:asciiTheme="minorEastAsia" w:eastAsiaTheme="minorEastAsia" w:hAnsiTheme="minorEastAsia" w:hint="eastAsia"/>
          <w:szCs w:val="21"/>
        </w:rPr>
        <w:t>由于乙方工程服务质量、检修质量及购买的原材料质量导致的事故，由乙方承担全部责任构成犯罪的，依法追究刑事责任。</w:t>
      </w:r>
    </w:p>
    <w:p w:rsidR="00903B2F" w:rsidRPr="00620621" w:rsidRDefault="00903B2F" w:rsidP="00903B2F">
      <w:pPr>
        <w:spacing w:line="360" w:lineRule="auto"/>
        <w:ind w:leftChars="-217" w:left="-477" w:firstLineChars="50" w:firstLine="110"/>
        <w:rPr>
          <w:rFonts w:asciiTheme="minorEastAsia" w:eastAsiaTheme="minorEastAsia" w:hAnsiTheme="minorEastAsia"/>
          <w:color w:val="FF0000"/>
          <w:szCs w:val="21"/>
        </w:rPr>
      </w:pPr>
      <w:r>
        <w:rPr>
          <w:rFonts w:asciiTheme="minorEastAsia" w:eastAsiaTheme="minorEastAsia" w:hAnsiTheme="minorEastAsia" w:hint="eastAsia"/>
          <w:szCs w:val="21"/>
        </w:rPr>
        <w:t>7、</w:t>
      </w:r>
      <w:r w:rsidRPr="0063575E">
        <w:rPr>
          <w:rFonts w:asciiTheme="minorEastAsia" w:eastAsiaTheme="minorEastAsia" w:hAnsiTheme="minorEastAsia" w:hint="eastAsia"/>
          <w:szCs w:val="21"/>
        </w:rPr>
        <w:t xml:space="preserve"> 对乙方发生事故后弄虚作假、隐瞒不报、迟报或谎报，一经查出，按有关规定处罚，</w:t>
      </w:r>
      <w:r>
        <w:rPr>
          <w:rFonts w:asciiTheme="minorEastAsia" w:eastAsiaTheme="minorEastAsia" w:hAnsiTheme="minorEastAsia" w:hint="eastAsia"/>
          <w:szCs w:val="21"/>
        </w:rPr>
        <w:t>并</w:t>
      </w:r>
      <w:r w:rsidRPr="00BD1EAC">
        <w:rPr>
          <w:rFonts w:hint="eastAsia"/>
          <w:szCs w:val="21"/>
        </w:rPr>
        <w:t>向所有在甲方范围内施工的其它承包商进行通报，并将通报送达承包商。</w:t>
      </w:r>
      <w:r w:rsidRPr="00BD1EAC">
        <w:rPr>
          <w:rFonts w:asciiTheme="minorEastAsia" w:eastAsiaTheme="minorEastAsia" w:hAnsiTheme="minorEastAsia" w:hint="eastAsia"/>
          <w:szCs w:val="21"/>
        </w:rPr>
        <w:t>情节严重的，取消其进入甲</w:t>
      </w:r>
      <w:r w:rsidRPr="0063575E">
        <w:rPr>
          <w:rFonts w:asciiTheme="minorEastAsia" w:eastAsiaTheme="minorEastAsia" w:hAnsiTheme="minorEastAsia" w:hint="eastAsia"/>
          <w:szCs w:val="21"/>
        </w:rPr>
        <w:t>方的市场资格。</w:t>
      </w:r>
    </w:p>
    <w:p w:rsidR="00903B2F" w:rsidRPr="0063575E" w:rsidRDefault="00903B2F" w:rsidP="00903B2F">
      <w:pPr>
        <w:spacing w:line="360" w:lineRule="auto"/>
        <w:ind w:leftChars="-289" w:left="-636" w:firstLineChars="50" w:firstLine="110"/>
        <w:rPr>
          <w:rFonts w:asciiTheme="minorEastAsia" w:eastAsiaTheme="minorEastAsia" w:hAnsiTheme="minorEastAsia"/>
          <w:b/>
          <w:szCs w:val="21"/>
        </w:rPr>
      </w:pPr>
      <w:r>
        <w:rPr>
          <w:rFonts w:asciiTheme="minorEastAsia" w:eastAsiaTheme="minorEastAsia" w:hAnsiTheme="minorEastAsia" w:hint="eastAsia"/>
          <w:b/>
          <w:szCs w:val="21"/>
        </w:rPr>
        <w:t>四</w:t>
      </w:r>
      <w:r w:rsidRPr="0063575E">
        <w:rPr>
          <w:rFonts w:asciiTheme="minorEastAsia" w:eastAsiaTheme="minorEastAsia" w:hAnsiTheme="minorEastAsia" w:hint="eastAsia"/>
          <w:b/>
          <w:szCs w:val="21"/>
        </w:rPr>
        <w:t>、 不可抗力：</w:t>
      </w:r>
    </w:p>
    <w:p w:rsidR="00903B2F" w:rsidRPr="0063575E" w:rsidRDefault="00903B2F" w:rsidP="00903B2F">
      <w:pPr>
        <w:spacing w:line="360" w:lineRule="auto"/>
        <w:ind w:leftChars="-339" w:left="-550" w:hangingChars="89" w:hanging="196"/>
        <w:rPr>
          <w:rFonts w:asciiTheme="minorEastAsia" w:eastAsiaTheme="minorEastAsia" w:hAnsiTheme="minorEastAsia"/>
          <w:szCs w:val="21"/>
        </w:rPr>
      </w:pPr>
      <w:r w:rsidRPr="0063575E">
        <w:rPr>
          <w:rFonts w:asciiTheme="minorEastAsia" w:eastAsiaTheme="minorEastAsia" w:hAnsiTheme="minorEastAsia" w:hint="eastAsia"/>
          <w:szCs w:val="21"/>
        </w:rPr>
        <w:t xml:space="preserve">    由于不可抗力造成合同项目施工作业事故及产生的损失，甲乙双方各自承担相应的损失。</w:t>
      </w:r>
    </w:p>
    <w:p w:rsidR="00903B2F" w:rsidRPr="0063575E" w:rsidRDefault="00903B2F" w:rsidP="00903B2F">
      <w:pPr>
        <w:spacing w:line="360" w:lineRule="auto"/>
        <w:ind w:leftChars="-289" w:left="-636" w:firstLineChars="100" w:firstLine="221"/>
        <w:rPr>
          <w:rFonts w:asciiTheme="minorEastAsia" w:eastAsiaTheme="minorEastAsia" w:hAnsiTheme="minorEastAsia"/>
          <w:szCs w:val="21"/>
        </w:rPr>
      </w:pPr>
      <w:r>
        <w:rPr>
          <w:rFonts w:asciiTheme="minorEastAsia" w:eastAsiaTheme="minorEastAsia" w:hAnsiTheme="minorEastAsia" w:hint="eastAsia"/>
          <w:b/>
          <w:szCs w:val="21"/>
        </w:rPr>
        <w:lastRenderedPageBreak/>
        <w:t>五</w:t>
      </w:r>
      <w:r w:rsidRPr="0063575E">
        <w:rPr>
          <w:rFonts w:asciiTheme="minorEastAsia" w:eastAsiaTheme="minorEastAsia" w:hAnsiTheme="minorEastAsia" w:hint="eastAsia"/>
          <w:b/>
          <w:szCs w:val="21"/>
        </w:rPr>
        <w:t>、</w:t>
      </w:r>
      <w:r w:rsidRPr="0063575E">
        <w:rPr>
          <w:rFonts w:asciiTheme="minorEastAsia" w:eastAsiaTheme="minorEastAsia" w:hAnsiTheme="minorEastAsia" w:hint="eastAsia"/>
          <w:szCs w:val="21"/>
        </w:rPr>
        <w:t>本协议书一式两份，甲乙双方各执一份。</w:t>
      </w:r>
    </w:p>
    <w:p w:rsidR="00903B2F" w:rsidRPr="0063575E" w:rsidRDefault="00903B2F" w:rsidP="00903B2F">
      <w:pPr>
        <w:spacing w:line="360" w:lineRule="auto"/>
        <w:ind w:leftChars="-289" w:left="-636" w:firstLineChars="100" w:firstLine="221"/>
        <w:rPr>
          <w:rFonts w:asciiTheme="minorEastAsia" w:eastAsiaTheme="minorEastAsia" w:hAnsiTheme="minorEastAsia"/>
          <w:szCs w:val="21"/>
        </w:rPr>
      </w:pPr>
      <w:r>
        <w:rPr>
          <w:rFonts w:asciiTheme="minorEastAsia" w:eastAsiaTheme="minorEastAsia" w:hAnsiTheme="minorEastAsia" w:hint="eastAsia"/>
          <w:b/>
          <w:szCs w:val="21"/>
        </w:rPr>
        <w:t>六</w:t>
      </w:r>
      <w:r w:rsidRPr="0063575E">
        <w:rPr>
          <w:rFonts w:asciiTheme="minorEastAsia" w:eastAsiaTheme="minorEastAsia" w:hAnsiTheme="minorEastAsia" w:hint="eastAsia"/>
          <w:b/>
          <w:szCs w:val="21"/>
        </w:rPr>
        <w:t>、</w:t>
      </w:r>
      <w:r w:rsidRPr="0063575E">
        <w:rPr>
          <w:rFonts w:asciiTheme="minorEastAsia" w:eastAsiaTheme="minorEastAsia" w:hAnsiTheme="minorEastAsia" w:hint="eastAsia"/>
          <w:szCs w:val="21"/>
        </w:rPr>
        <w:t>本协议书经双方盖章后生效。</w:t>
      </w:r>
    </w:p>
    <w:p w:rsidR="00903B2F" w:rsidRPr="0063575E" w:rsidRDefault="00903B2F" w:rsidP="00903B2F">
      <w:pPr>
        <w:spacing w:line="360" w:lineRule="auto"/>
        <w:ind w:leftChars="-289" w:left="-636" w:firstLineChars="50" w:firstLine="110"/>
        <w:rPr>
          <w:rFonts w:asciiTheme="minorEastAsia" w:eastAsiaTheme="minorEastAsia" w:hAnsiTheme="minorEastAsia"/>
          <w:b/>
          <w:szCs w:val="21"/>
        </w:rPr>
      </w:pPr>
      <w:r>
        <w:rPr>
          <w:rFonts w:asciiTheme="minorEastAsia" w:eastAsiaTheme="minorEastAsia" w:hAnsiTheme="minorEastAsia" w:hint="eastAsia"/>
          <w:b/>
          <w:szCs w:val="21"/>
        </w:rPr>
        <w:t>七</w:t>
      </w:r>
      <w:r w:rsidRPr="0063575E">
        <w:rPr>
          <w:rFonts w:asciiTheme="minorEastAsia" w:eastAsiaTheme="minorEastAsia" w:hAnsiTheme="minorEastAsia" w:hint="eastAsia"/>
          <w:b/>
          <w:szCs w:val="21"/>
        </w:rPr>
        <w:t>、协议期限：</w:t>
      </w:r>
    </w:p>
    <w:p w:rsidR="00903B2F" w:rsidRPr="0063575E" w:rsidRDefault="00903B2F" w:rsidP="00903B2F">
      <w:pPr>
        <w:spacing w:line="360" w:lineRule="auto"/>
        <w:ind w:leftChars="-289" w:left="-636" w:firstLineChars="50" w:firstLine="110"/>
        <w:rPr>
          <w:rFonts w:asciiTheme="minorEastAsia" w:eastAsiaTheme="minorEastAsia" w:hAnsiTheme="minorEastAsia"/>
          <w:szCs w:val="21"/>
        </w:rPr>
      </w:pPr>
      <w:r w:rsidRPr="0063575E">
        <w:rPr>
          <w:rFonts w:asciiTheme="minorEastAsia" w:eastAsiaTheme="minorEastAsia" w:hAnsiTheme="minorEastAsia" w:hint="eastAsia"/>
          <w:szCs w:val="21"/>
        </w:rPr>
        <w:t>本协议期限应与主合同期限一致。如果主合同因故需要变更期限，本合同应与主同变更至相同期限。</w:t>
      </w:r>
    </w:p>
    <w:p w:rsidR="00903B2F" w:rsidRPr="00BD491B" w:rsidRDefault="00903B2F" w:rsidP="00903B2F">
      <w:pPr>
        <w:spacing w:line="360" w:lineRule="auto"/>
        <w:ind w:leftChars="-289" w:left="-550" w:hangingChars="39" w:hanging="86"/>
        <w:rPr>
          <w:rFonts w:asciiTheme="minorEastAsia" w:eastAsiaTheme="minorEastAsia" w:hAnsiTheme="minorEastAsia"/>
          <w:szCs w:val="21"/>
        </w:rPr>
      </w:pPr>
      <w:r w:rsidRPr="0063575E">
        <w:rPr>
          <w:rFonts w:asciiTheme="minorEastAsia" w:eastAsiaTheme="minorEastAsia" w:hAnsiTheme="minorEastAsia" w:hint="eastAsia"/>
          <w:szCs w:val="21"/>
        </w:rPr>
        <w:t>（以下无正文）</w:t>
      </w:r>
    </w:p>
    <w:p w:rsidR="00903B2F" w:rsidRDefault="00903B2F" w:rsidP="00903B2F">
      <w:pPr>
        <w:spacing w:line="360" w:lineRule="auto"/>
        <w:ind w:leftChars="-339" w:left="-550" w:hangingChars="89" w:hanging="196"/>
        <w:rPr>
          <w:szCs w:val="21"/>
        </w:rPr>
      </w:pPr>
    </w:p>
    <w:p w:rsidR="00903B2F" w:rsidRDefault="00903B2F" w:rsidP="00903B2F">
      <w:pPr>
        <w:spacing w:line="360" w:lineRule="auto"/>
        <w:ind w:leftChars="-339" w:left="-550" w:hangingChars="89" w:hanging="196"/>
        <w:rPr>
          <w:szCs w:val="21"/>
        </w:rPr>
      </w:pPr>
    </w:p>
    <w:p w:rsidR="00903B2F" w:rsidRPr="0063575E" w:rsidRDefault="00903B2F" w:rsidP="00903B2F">
      <w:pPr>
        <w:spacing w:line="360" w:lineRule="auto"/>
        <w:ind w:leftChars="-289" w:left="-636" w:firstLineChars="300" w:firstLine="660"/>
        <w:rPr>
          <w:szCs w:val="21"/>
        </w:rPr>
      </w:pPr>
      <w:r w:rsidRPr="0063575E">
        <w:rPr>
          <w:rFonts w:hint="eastAsia"/>
          <w:szCs w:val="21"/>
        </w:rPr>
        <w:t>甲方 (章)：                                  乙方(章)：</w:t>
      </w:r>
    </w:p>
    <w:p w:rsidR="00903B2F" w:rsidRDefault="00903B2F" w:rsidP="00903B2F">
      <w:pPr>
        <w:spacing w:line="360" w:lineRule="auto"/>
        <w:rPr>
          <w:szCs w:val="21"/>
        </w:rPr>
      </w:pPr>
    </w:p>
    <w:p w:rsidR="00903B2F" w:rsidRPr="0063575E" w:rsidRDefault="00903B2F" w:rsidP="00903B2F">
      <w:pPr>
        <w:spacing w:line="360" w:lineRule="auto"/>
        <w:rPr>
          <w:szCs w:val="21"/>
        </w:rPr>
      </w:pPr>
    </w:p>
    <w:p w:rsidR="00903B2F" w:rsidRPr="0063575E" w:rsidRDefault="00903B2F" w:rsidP="00903B2F">
      <w:pPr>
        <w:spacing w:line="360" w:lineRule="auto"/>
        <w:ind w:leftChars="-289" w:left="-636" w:firstLineChars="250" w:firstLine="550"/>
        <w:rPr>
          <w:szCs w:val="21"/>
        </w:rPr>
      </w:pPr>
      <w:r w:rsidRPr="0063575E">
        <w:rPr>
          <w:rFonts w:hint="eastAsia"/>
          <w:szCs w:val="21"/>
        </w:rPr>
        <w:t>法人代表:                                     法人代表:</w:t>
      </w:r>
    </w:p>
    <w:p w:rsidR="00903B2F" w:rsidRDefault="00903B2F" w:rsidP="00903B2F">
      <w:pPr>
        <w:spacing w:line="360" w:lineRule="auto"/>
        <w:rPr>
          <w:szCs w:val="21"/>
        </w:rPr>
      </w:pPr>
    </w:p>
    <w:p w:rsidR="00903B2F" w:rsidRPr="00B118A4" w:rsidRDefault="00903B2F" w:rsidP="00903B2F">
      <w:pPr>
        <w:spacing w:line="360" w:lineRule="auto"/>
        <w:rPr>
          <w:szCs w:val="21"/>
        </w:rPr>
      </w:pPr>
    </w:p>
    <w:p w:rsidR="00903B2F" w:rsidRPr="0063575E" w:rsidRDefault="00903B2F" w:rsidP="00903B2F">
      <w:pPr>
        <w:spacing w:line="360" w:lineRule="auto"/>
        <w:ind w:leftChars="-289" w:left="-636" w:firstLineChars="200" w:firstLine="440"/>
        <w:rPr>
          <w:szCs w:val="21"/>
        </w:rPr>
      </w:pPr>
      <w:r w:rsidRPr="0063575E">
        <w:rPr>
          <w:rFonts w:hint="eastAsia"/>
          <w:szCs w:val="21"/>
        </w:rPr>
        <w:t>法人委托代理人 :                              法人委托代理人:</w:t>
      </w:r>
    </w:p>
    <w:p w:rsidR="00903B2F" w:rsidRPr="0063575E" w:rsidRDefault="00903B2F" w:rsidP="00903B2F">
      <w:pPr>
        <w:spacing w:line="360" w:lineRule="auto"/>
        <w:rPr>
          <w:szCs w:val="21"/>
        </w:rPr>
      </w:pPr>
    </w:p>
    <w:p w:rsidR="00903B2F" w:rsidRDefault="00903B2F" w:rsidP="00903B2F">
      <w:pPr>
        <w:spacing w:line="276" w:lineRule="auto"/>
        <w:ind w:leftChars="-339" w:left="-550" w:hangingChars="89" w:hanging="196"/>
        <w:rPr>
          <w:szCs w:val="21"/>
        </w:rPr>
      </w:pPr>
    </w:p>
    <w:p w:rsidR="00903B2F" w:rsidRDefault="00903B2F" w:rsidP="00903B2F">
      <w:pPr>
        <w:spacing w:line="276" w:lineRule="auto"/>
        <w:ind w:leftChars="-339" w:left="-550" w:hangingChars="89" w:hanging="196"/>
        <w:rPr>
          <w:szCs w:val="21"/>
        </w:rPr>
      </w:pPr>
    </w:p>
    <w:p w:rsidR="00903B2F" w:rsidRPr="0063575E" w:rsidRDefault="00903B2F" w:rsidP="00903B2F">
      <w:pPr>
        <w:spacing w:line="276" w:lineRule="auto"/>
        <w:ind w:leftChars="-289" w:left="-636" w:firstLineChars="200" w:firstLine="440"/>
        <w:rPr>
          <w:szCs w:val="21"/>
        </w:rPr>
      </w:pPr>
      <w:r w:rsidRPr="0063575E">
        <w:rPr>
          <w:rFonts w:hint="eastAsia"/>
          <w:szCs w:val="21"/>
        </w:rPr>
        <w:t>签定日期：    年    月    日                   年    月    日</w:t>
      </w:r>
    </w:p>
    <w:p w:rsidR="00573A12" w:rsidRDefault="00573A12" w:rsidP="00573A12">
      <w:pPr>
        <w:spacing w:line="360" w:lineRule="auto"/>
        <w:rPr>
          <w:rFonts w:cs="Arial"/>
          <w:sz w:val="24"/>
          <w:lang w:eastAsia="zh-CN"/>
        </w:rPr>
      </w:pPr>
    </w:p>
    <w:p w:rsidR="00573A12" w:rsidRPr="00573A12" w:rsidRDefault="00573A12" w:rsidP="00573A12">
      <w:pPr>
        <w:pStyle w:val="1"/>
        <w:sectPr w:rsidR="00573A12" w:rsidRPr="00573A12">
          <w:footerReference w:type="default" r:id="rId13"/>
          <w:pgSz w:w="11910" w:h="16840"/>
          <w:pgMar w:top="1480" w:right="1120" w:bottom="740" w:left="1300" w:header="0" w:footer="487" w:gutter="0"/>
          <w:cols w:space="720"/>
        </w:sectPr>
      </w:pPr>
    </w:p>
    <w:p w:rsidR="00967702" w:rsidRDefault="00DD56C2">
      <w:pPr>
        <w:pStyle w:val="1"/>
        <w:rPr>
          <w:b/>
          <w:bCs/>
          <w:sz w:val="24"/>
          <w:szCs w:val="24"/>
        </w:rPr>
      </w:pPr>
      <w:bookmarkStart w:id="2"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573A12" w:rsidRPr="00573A12">
        <w:rPr>
          <w:rFonts w:ascii="微软雅黑" w:eastAsia="微软雅黑" w:hint="eastAsia"/>
          <w:bCs/>
          <w:sz w:val="36"/>
          <w:szCs w:val="36"/>
          <w:u w:val="single"/>
          <w:lang w:eastAsia="zh-CN"/>
        </w:rPr>
        <w:t>防爆电动车</w:t>
      </w:r>
      <w:r w:rsidR="000C1ED9">
        <w:rPr>
          <w:rFonts w:ascii="黑体" w:eastAsia="黑体" w:hAnsi="黑体" w:hint="eastAsia"/>
          <w:sz w:val="36"/>
          <w:szCs w:val="36"/>
          <w:u w:val="single"/>
          <w:lang w:eastAsia="zh-CN"/>
        </w:rPr>
        <w:t>维修保养</w:t>
      </w:r>
      <w:r w:rsidR="00CF1395" w:rsidRPr="00B57CBA">
        <w:rPr>
          <w:rFonts w:ascii="黑体" w:eastAsia="黑体" w:hAnsi="黑体" w:hint="eastAsia"/>
          <w:sz w:val="36"/>
          <w:szCs w:val="36"/>
          <w:u w:val="single"/>
          <w:lang w:eastAsia="zh-CN"/>
        </w:rPr>
        <w:t>年约</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2773BE">
        <w:rPr>
          <w:rFonts w:ascii="Times New Roman" w:hAnsi="Times New Roman" w:hint="eastAsia"/>
          <w:b/>
          <w:bCs/>
          <w:w w:val="95"/>
          <w:sz w:val="32"/>
          <w:lang w:eastAsia="zh-CN"/>
        </w:rPr>
        <w:t>2</w:t>
      </w:r>
      <w:r w:rsidR="00573A12">
        <w:rPr>
          <w:rFonts w:ascii="Times New Roman" w:hAnsi="Times New Roman" w:hint="eastAsia"/>
          <w:b/>
          <w:bCs/>
          <w:w w:val="95"/>
          <w:sz w:val="32"/>
          <w:lang w:eastAsia="zh-CN"/>
        </w:rPr>
        <w:t>4</w:t>
      </w:r>
      <w:r>
        <w:rPr>
          <w:rFonts w:ascii="Times New Roman" w:hAnsi="Times New Roman"/>
          <w:b/>
          <w:bCs/>
          <w:w w:val="95"/>
          <w:sz w:val="32"/>
          <w:lang w:eastAsia="zh-CN"/>
        </w:rPr>
        <w:t>年</w:t>
      </w:r>
      <w:r w:rsidR="002773BE">
        <w:rPr>
          <w:rFonts w:ascii="Times New Roman" w:hAnsi="Times New Roman" w:hint="eastAsia"/>
          <w:b/>
          <w:bCs/>
          <w:w w:val="95"/>
          <w:sz w:val="32"/>
          <w:lang w:eastAsia="zh-CN"/>
        </w:rPr>
        <w:t>0</w:t>
      </w:r>
      <w:r w:rsidR="00134CD7">
        <w:rPr>
          <w:rFonts w:ascii="Times New Roman" w:hAnsi="Times New Roman" w:hint="eastAsia"/>
          <w:b/>
          <w:bCs/>
          <w:w w:val="95"/>
          <w:sz w:val="32"/>
          <w:lang w:eastAsia="zh-CN"/>
        </w:rPr>
        <w:t>2</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Pr="002773BE" w:rsidRDefault="00DD56C2">
      <w:pPr>
        <w:spacing w:line="1000" w:lineRule="exact"/>
        <w:jc w:val="center"/>
        <w:rPr>
          <w:b/>
          <w:i/>
          <w:iCs/>
          <w:color w:val="C00000"/>
          <w:sz w:val="36"/>
          <w:szCs w:val="36"/>
          <w:lang w:eastAsia="zh-CN"/>
        </w:rPr>
      </w:pPr>
      <w:r w:rsidRPr="002773BE">
        <w:rPr>
          <w:rFonts w:hint="eastAsia"/>
          <w:b/>
          <w:i/>
          <w:iCs/>
          <w:color w:val="C00000"/>
          <w:sz w:val="36"/>
          <w:szCs w:val="36"/>
          <w:lang w:eastAsia="zh-CN"/>
        </w:rPr>
        <w:t>参选文件编写说明</w:t>
      </w:r>
    </w:p>
    <w:p w:rsidR="00967702" w:rsidRPr="002773BE" w:rsidRDefault="00DD56C2">
      <w:pPr>
        <w:spacing w:line="1000" w:lineRule="exact"/>
        <w:jc w:val="center"/>
        <w:rPr>
          <w:b/>
          <w:i/>
          <w:iCs/>
          <w:color w:val="C00000"/>
          <w:sz w:val="36"/>
          <w:szCs w:val="36"/>
          <w:u w:val="double"/>
          <w:lang w:eastAsia="zh-CN"/>
        </w:rPr>
      </w:pPr>
      <w:r w:rsidRPr="002773BE">
        <w:rPr>
          <w:rFonts w:hint="eastAsia"/>
          <w:b/>
          <w:i/>
          <w:iCs/>
          <w:color w:val="C00000"/>
          <w:sz w:val="36"/>
          <w:szCs w:val="36"/>
          <w:u w:val="double"/>
          <w:lang w:eastAsia="zh-CN"/>
        </w:rPr>
        <w:t>（本页无须打印）</w:t>
      </w:r>
    </w:p>
    <w:p w:rsidR="00967702" w:rsidRDefault="00967702">
      <w:pPr>
        <w:pStyle w:val="1"/>
        <w:rPr>
          <w:color w:val="4E6127"/>
        </w:rPr>
      </w:pPr>
    </w:p>
    <w:p w:rsidR="00967702" w:rsidRPr="002773BE" w:rsidRDefault="00DD56C2" w:rsidP="002773BE">
      <w:pPr>
        <w:pStyle w:val="a8"/>
        <w:spacing w:beforeLines="0" w:afterLines="0"/>
        <w:ind w:firstLineChars="221" w:firstLine="530"/>
        <w:rPr>
          <w:rFonts w:cs="Times New Roman"/>
          <w:bCs w:val="0"/>
          <w:color w:val="C00000"/>
          <w:sz w:val="24"/>
          <w:szCs w:val="24"/>
          <w:lang w:eastAsia="zh-CN"/>
        </w:rPr>
      </w:pPr>
      <w:r w:rsidRPr="002773BE">
        <w:rPr>
          <w:rFonts w:cs="Times New Roman" w:hint="eastAsia"/>
          <w:bCs w:val="0"/>
          <w:color w:val="C00000"/>
          <w:sz w:val="24"/>
          <w:szCs w:val="24"/>
          <w:lang w:eastAsia="zh-CN"/>
        </w:rPr>
        <w:t>1、参选人应按规定，向比选人递交参选文件，</w:t>
      </w:r>
      <w:r w:rsidRPr="002773BE">
        <w:rPr>
          <w:rFonts w:cs="Times New Roman" w:hint="eastAsia"/>
          <w:b/>
          <w:color w:val="C00000"/>
          <w:sz w:val="24"/>
          <w:szCs w:val="24"/>
          <w:lang w:eastAsia="zh-CN"/>
        </w:rPr>
        <w:t>正本一份、副本两份</w:t>
      </w:r>
      <w:r w:rsidRPr="002773BE">
        <w:rPr>
          <w:rFonts w:cs="Times New Roman" w:hint="eastAsia"/>
          <w:bCs w:val="0"/>
          <w:color w:val="C00000"/>
          <w:sz w:val="24"/>
          <w:szCs w:val="24"/>
          <w:lang w:eastAsia="zh-CN"/>
        </w:rPr>
        <w:t>，当正本与副本有不一致时，以正本为准。</w:t>
      </w:r>
    </w:p>
    <w:p w:rsidR="00967702" w:rsidRPr="002773BE" w:rsidRDefault="00DD56C2" w:rsidP="002773BE">
      <w:pPr>
        <w:pStyle w:val="a8"/>
        <w:spacing w:beforeLines="0" w:afterLines="0"/>
        <w:ind w:firstLineChars="221" w:firstLine="530"/>
        <w:rPr>
          <w:rFonts w:cs="Times New Roman"/>
          <w:bCs w:val="0"/>
          <w:color w:val="C00000"/>
          <w:sz w:val="24"/>
          <w:szCs w:val="24"/>
          <w:lang w:eastAsia="zh-CN"/>
        </w:rPr>
      </w:pPr>
      <w:r w:rsidRPr="002773BE">
        <w:rPr>
          <w:rFonts w:cs="Times New Roman" w:hint="eastAsia"/>
          <w:bCs w:val="0"/>
          <w:color w:val="C00000"/>
          <w:sz w:val="24"/>
          <w:szCs w:val="24"/>
          <w:lang w:eastAsia="zh-CN"/>
        </w:rPr>
        <w:t>2、参选文件的正本和副本均需A4纸打印或用不褪色墨水书写，由参选人的法定代表人或其授权的代理人按规定</w:t>
      </w:r>
      <w:r w:rsidRPr="002773BE">
        <w:rPr>
          <w:rFonts w:cs="Times New Roman" w:hint="eastAsia"/>
          <w:b/>
          <w:color w:val="C00000"/>
          <w:sz w:val="24"/>
          <w:szCs w:val="24"/>
          <w:lang w:eastAsia="zh-CN"/>
        </w:rPr>
        <w:t>手签，不得用签名章代替</w:t>
      </w:r>
      <w:r w:rsidRPr="002773BE">
        <w:rPr>
          <w:rFonts w:cs="Times New Roman" w:hint="eastAsia"/>
          <w:bCs w:val="0"/>
          <w:color w:val="C00000"/>
          <w:sz w:val="24"/>
          <w:szCs w:val="24"/>
          <w:lang w:eastAsia="zh-CN"/>
        </w:rPr>
        <w:t>。</w:t>
      </w:r>
    </w:p>
    <w:p w:rsidR="00967702" w:rsidRPr="002773BE" w:rsidRDefault="00DD56C2" w:rsidP="002773BE">
      <w:pPr>
        <w:pStyle w:val="a8"/>
        <w:spacing w:beforeLines="0" w:afterLines="0"/>
        <w:ind w:firstLine="480"/>
        <w:rPr>
          <w:rFonts w:cs="Times New Roman"/>
          <w:bCs w:val="0"/>
          <w:color w:val="C00000"/>
          <w:sz w:val="24"/>
          <w:szCs w:val="24"/>
          <w:lang w:eastAsia="zh-CN"/>
        </w:rPr>
      </w:pPr>
      <w:r w:rsidRPr="002773BE">
        <w:rPr>
          <w:rFonts w:cs="Times New Roman" w:hint="eastAsia"/>
          <w:bCs w:val="0"/>
          <w:color w:val="C00000"/>
          <w:sz w:val="24"/>
          <w:szCs w:val="24"/>
          <w:lang w:eastAsia="zh-CN"/>
        </w:rPr>
        <w:t>3、参选文件的任何一页都不应涂改，不应有行间插字或删除。如果出现上述情况，不论何种原因造成，均由参选文件签字人在改动处签字或盖法人章。</w:t>
      </w:r>
    </w:p>
    <w:p w:rsidR="00967702" w:rsidRPr="002773BE" w:rsidRDefault="00DD56C2" w:rsidP="002773BE">
      <w:pPr>
        <w:pStyle w:val="a8"/>
        <w:spacing w:beforeLines="0" w:afterLines="0"/>
        <w:ind w:firstLine="480"/>
        <w:rPr>
          <w:rFonts w:cs="Times New Roman"/>
          <w:b/>
          <w:color w:val="C00000"/>
          <w:sz w:val="24"/>
          <w:szCs w:val="24"/>
          <w:lang w:eastAsia="zh-CN"/>
        </w:rPr>
      </w:pPr>
      <w:r w:rsidRPr="002773BE">
        <w:rPr>
          <w:rFonts w:cs="Times New Roman" w:hint="eastAsia"/>
          <w:bCs w:val="0"/>
          <w:color w:val="C00000"/>
          <w:sz w:val="24"/>
          <w:szCs w:val="24"/>
          <w:lang w:eastAsia="zh-CN"/>
        </w:rPr>
        <w:t>4、每包参选文件的正本与副本应分别装订成册，不得采用活页夹，</w:t>
      </w:r>
      <w:r w:rsidRPr="002773BE">
        <w:rPr>
          <w:rFonts w:cs="Times New Roman" w:hint="eastAsia"/>
          <w:b/>
          <w:color w:val="C00000"/>
          <w:sz w:val="24"/>
          <w:szCs w:val="24"/>
          <w:lang w:eastAsia="zh-CN"/>
        </w:rPr>
        <w:t>必须</w:t>
      </w:r>
      <w:r w:rsidR="000E3D99" w:rsidRPr="002773BE">
        <w:rPr>
          <w:rFonts w:cs="Times New Roman" w:hint="eastAsia"/>
          <w:b/>
          <w:color w:val="C00000"/>
          <w:sz w:val="24"/>
          <w:szCs w:val="24"/>
          <w:lang w:eastAsia="zh-CN"/>
        </w:rPr>
        <w:t>装订</w:t>
      </w:r>
      <w:r w:rsidRPr="002773BE">
        <w:rPr>
          <w:rFonts w:cs="Times New Roman" w:hint="eastAsia"/>
          <w:b/>
          <w:color w:val="C00000"/>
          <w:sz w:val="24"/>
          <w:szCs w:val="24"/>
          <w:lang w:eastAsia="zh-CN"/>
        </w:rPr>
        <w:t>，否则为无效参选文件。参选文件应编制目录，并且逐页标注连续页码。</w:t>
      </w:r>
    </w:p>
    <w:p w:rsidR="00967702" w:rsidRPr="002773BE" w:rsidRDefault="00DD56C2" w:rsidP="002773BE">
      <w:pPr>
        <w:pStyle w:val="a8"/>
        <w:spacing w:beforeLines="0" w:afterLines="0"/>
        <w:ind w:firstLineChars="221" w:firstLine="530"/>
        <w:rPr>
          <w:rFonts w:cs="Times New Roman"/>
          <w:bCs w:val="0"/>
          <w:color w:val="C00000"/>
          <w:sz w:val="24"/>
          <w:szCs w:val="24"/>
          <w:lang w:eastAsia="zh-CN"/>
        </w:rPr>
      </w:pPr>
      <w:r w:rsidRPr="002773BE">
        <w:rPr>
          <w:rFonts w:cs="Times New Roman" w:hint="eastAsia"/>
          <w:bCs w:val="0"/>
          <w:color w:val="C00000"/>
          <w:sz w:val="24"/>
          <w:szCs w:val="24"/>
          <w:lang w:eastAsia="zh-CN"/>
        </w:rPr>
        <w:t>5、以下文件中</w:t>
      </w:r>
      <w:r w:rsidRPr="002773BE">
        <w:rPr>
          <w:rFonts w:cs="Times New Roman" w:hint="eastAsia"/>
          <w:b/>
          <w:color w:val="00B050"/>
          <w:sz w:val="24"/>
          <w:szCs w:val="24"/>
          <w:lang w:eastAsia="zh-CN"/>
        </w:rPr>
        <w:t>绿色</w:t>
      </w:r>
      <w:r w:rsidRPr="002773BE">
        <w:rPr>
          <w:rFonts w:cs="Times New Roman" w:hint="eastAsia"/>
          <w:bCs w:val="0"/>
          <w:color w:val="C00000"/>
          <w:sz w:val="24"/>
          <w:szCs w:val="24"/>
          <w:lang w:eastAsia="zh-CN"/>
        </w:rPr>
        <w:t>字体部分，请各参选单位根据实际情况填写后，修改为</w:t>
      </w:r>
      <w:r w:rsidRPr="002773BE">
        <w:rPr>
          <w:rFonts w:cs="Times New Roman" w:hint="eastAsia"/>
          <w:b/>
          <w:color w:val="C00000"/>
          <w:sz w:val="24"/>
          <w:szCs w:val="24"/>
          <w:lang w:eastAsia="zh-CN"/>
        </w:rPr>
        <w:t>黑色（不加粗）</w:t>
      </w:r>
      <w:r w:rsidRPr="002773BE">
        <w:rPr>
          <w:rFonts w:cs="Times New Roman" w:hint="eastAsia"/>
          <w:bCs w:val="0"/>
          <w:color w:val="C00000"/>
          <w:sz w:val="24"/>
          <w:szCs w:val="24"/>
          <w:lang w:eastAsia="zh-CN"/>
        </w:rPr>
        <w:t>字体打印。目录页码请根据实际情况编写。</w:t>
      </w:r>
    </w:p>
    <w:p w:rsidR="00967702" w:rsidRDefault="00DD56C2" w:rsidP="002773BE">
      <w:pPr>
        <w:pStyle w:val="a8"/>
        <w:spacing w:beforeLines="0" w:afterLines="0"/>
        <w:ind w:firstLineChars="221" w:firstLine="532"/>
        <w:rPr>
          <w:rFonts w:cs="Times New Roman"/>
          <w:b/>
          <w:color w:val="C00000"/>
          <w:sz w:val="24"/>
          <w:szCs w:val="24"/>
          <w:lang w:eastAsia="zh-CN"/>
        </w:rPr>
      </w:pPr>
      <w:r w:rsidRPr="002773BE">
        <w:rPr>
          <w:rFonts w:cs="Times New Roman" w:hint="eastAsia"/>
          <w:b/>
          <w:color w:val="C00000"/>
          <w:sz w:val="24"/>
          <w:szCs w:val="24"/>
          <w:lang w:eastAsia="zh-CN"/>
        </w:rPr>
        <w:t>6、以下文件中红色字体部分，打印时请删除。</w:t>
      </w:r>
    </w:p>
    <w:p w:rsidR="002773BE" w:rsidRPr="002773BE" w:rsidRDefault="002773BE" w:rsidP="002773BE">
      <w:pPr>
        <w:pStyle w:val="a8"/>
        <w:spacing w:beforeLines="0" w:afterLines="0"/>
        <w:ind w:firstLineChars="221" w:firstLine="532"/>
        <w:rPr>
          <w:rFonts w:cs="Times New Roman"/>
          <w:b/>
          <w:bCs w:val="0"/>
          <w:color w:val="C00000"/>
          <w:sz w:val="24"/>
          <w:szCs w:val="24"/>
          <w:lang w:eastAsia="zh-CN"/>
        </w:rPr>
      </w:pPr>
      <w:r>
        <w:rPr>
          <w:rFonts w:cs="Times New Roman" w:hint="eastAsia"/>
          <w:b/>
          <w:color w:val="C00000"/>
          <w:sz w:val="24"/>
          <w:szCs w:val="24"/>
          <w:lang w:eastAsia="zh-CN"/>
        </w:rPr>
        <w:t>7、</w:t>
      </w:r>
      <w:r w:rsidRPr="002773BE">
        <w:rPr>
          <w:rFonts w:cs="Times New Roman" w:hint="eastAsia"/>
          <w:b/>
          <w:bCs w:val="0"/>
          <w:color w:val="C00000"/>
          <w:sz w:val="24"/>
          <w:szCs w:val="24"/>
          <w:lang w:eastAsia="zh-CN"/>
        </w:rPr>
        <w:t>在外层包封上应写明参选人的名称与地址、邮政编码，以便参选出现逾期送达时能原封退回。具体样式如下：</w:t>
      </w:r>
    </w:p>
    <w:p w:rsidR="002773BE" w:rsidRPr="00A76FF1" w:rsidRDefault="00CC4D40" w:rsidP="002773BE">
      <w:pPr>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B83913" w:rsidRPr="0033277A" w:rsidRDefault="00B83913" w:rsidP="002773BE">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B83913" w:rsidRPr="0033277A" w:rsidRDefault="00B83913" w:rsidP="002773BE">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B83913" w:rsidRPr="0033277A" w:rsidRDefault="00B83913" w:rsidP="002773BE">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B83913" w:rsidRPr="0033277A" w:rsidRDefault="00B83913" w:rsidP="002773BE">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B83913" w:rsidRPr="0033277A" w:rsidRDefault="00B83913" w:rsidP="002773BE">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B83913" w:rsidRPr="0033277A" w:rsidRDefault="00B83913" w:rsidP="002773BE">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B83913" w:rsidRPr="0033277A" w:rsidRDefault="00B83913" w:rsidP="002773BE">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2773BE" w:rsidRPr="00A76FF1" w:rsidRDefault="002773BE" w:rsidP="002773BE">
      <w:pPr>
        <w:rPr>
          <w:szCs w:val="21"/>
          <w:lang w:eastAsia="zh-CN"/>
        </w:rPr>
      </w:pPr>
    </w:p>
    <w:p w:rsidR="002773BE" w:rsidRPr="00A76FF1" w:rsidRDefault="002773BE" w:rsidP="002773BE">
      <w:pPr>
        <w:rPr>
          <w:szCs w:val="21"/>
          <w:lang w:eastAsia="zh-CN"/>
        </w:rPr>
      </w:pPr>
    </w:p>
    <w:p w:rsidR="002773BE" w:rsidRPr="00A76FF1" w:rsidRDefault="002773BE" w:rsidP="002773BE">
      <w:pPr>
        <w:rPr>
          <w:szCs w:val="21"/>
          <w:lang w:eastAsia="zh-CN"/>
        </w:rPr>
      </w:pPr>
    </w:p>
    <w:p w:rsidR="002773BE" w:rsidRPr="00A76FF1" w:rsidRDefault="002773BE" w:rsidP="002773BE">
      <w:pPr>
        <w:rPr>
          <w:szCs w:val="21"/>
          <w:lang w:eastAsia="zh-CN"/>
        </w:rPr>
      </w:pPr>
    </w:p>
    <w:p w:rsidR="002773BE" w:rsidRPr="00A76FF1" w:rsidRDefault="002773BE" w:rsidP="002773BE">
      <w:pPr>
        <w:rPr>
          <w:szCs w:val="21"/>
          <w:lang w:eastAsia="zh-CN"/>
        </w:rPr>
      </w:pPr>
    </w:p>
    <w:p w:rsidR="002773BE" w:rsidRPr="00A76FF1" w:rsidRDefault="002773BE" w:rsidP="002773BE">
      <w:pPr>
        <w:rPr>
          <w:szCs w:val="21"/>
          <w:lang w:eastAsia="zh-CN"/>
        </w:rPr>
      </w:pPr>
    </w:p>
    <w:p w:rsidR="002773BE" w:rsidRPr="00A76FF1" w:rsidRDefault="002773BE" w:rsidP="002773BE">
      <w:pPr>
        <w:rPr>
          <w:szCs w:val="21"/>
          <w:lang w:eastAsia="zh-CN"/>
        </w:rPr>
      </w:pPr>
    </w:p>
    <w:p w:rsidR="002773BE" w:rsidRDefault="002773BE" w:rsidP="002773BE">
      <w:pPr>
        <w:pStyle w:val="a8"/>
        <w:spacing w:beforeLines="0" w:afterLines="0" w:line="240" w:lineRule="auto"/>
        <w:ind w:firstLineChars="221" w:firstLine="619"/>
        <w:rPr>
          <w:rFonts w:cs="Times New Roman"/>
          <w:bCs w:val="0"/>
          <w:color w:val="C00000"/>
          <w:lang w:eastAsia="zh-CN"/>
        </w:rPr>
      </w:pPr>
    </w:p>
    <w:p w:rsidR="002773BE" w:rsidRPr="002773BE" w:rsidRDefault="002773BE" w:rsidP="002773BE">
      <w:pPr>
        <w:pStyle w:val="a8"/>
        <w:spacing w:beforeLines="0" w:afterLines="0"/>
        <w:ind w:firstLineChars="221" w:firstLine="532"/>
        <w:rPr>
          <w:rFonts w:cs="Times New Roman"/>
          <w:b/>
          <w:color w:val="C00000"/>
          <w:sz w:val="24"/>
          <w:szCs w:val="24"/>
          <w:lang w:eastAsia="zh-CN"/>
        </w:rPr>
      </w:pPr>
    </w:p>
    <w:p w:rsidR="00967702" w:rsidRDefault="00967702">
      <w:pPr>
        <w:spacing w:line="1000" w:lineRule="exact"/>
        <w:jc w:val="center"/>
        <w:rPr>
          <w:b/>
          <w:sz w:val="44"/>
          <w:szCs w:val="44"/>
          <w:lang w:eastAsia="zh-CN"/>
        </w:rPr>
      </w:pPr>
    </w:p>
    <w:p w:rsidR="0060613A" w:rsidRPr="0060613A" w:rsidRDefault="0060613A" w:rsidP="0060613A">
      <w:pPr>
        <w:pStyle w:val="1"/>
        <w:rPr>
          <w:sz w:val="32"/>
          <w:szCs w:val="32"/>
        </w:rPr>
      </w:pPr>
      <w:r w:rsidRPr="0060613A">
        <w:rPr>
          <w:rFonts w:hint="eastAsia"/>
          <w:sz w:val="32"/>
          <w:szCs w:val="32"/>
        </w:rPr>
        <w:lastRenderedPageBreak/>
        <w:t>附件1、</w:t>
      </w:r>
    </w:p>
    <w:p w:rsidR="0060613A" w:rsidRDefault="0060613A" w:rsidP="0060613A">
      <w:pPr>
        <w:pStyle w:val="a4"/>
        <w:jc w:val="center"/>
        <w:rPr>
          <w:rFonts w:ascii="Times New Roman" w:hAnsi="Times New Roman"/>
          <w:b/>
          <w:sz w:val="52"/>
          <w:szCs w:val="52"/>
          <w:lang w:eastAsia="zh-CN"/>
        </w:rPr>
      </w:pPr>
    </w:p>
    <w:p w:rsidR="0060613A" w:rsidRDefault="0060613A" w:rsidP="0060613A">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参选单位概况（包含但不限于</w:t>
      </w:r>
      <w:r w:rsidR="000C1ED9">
        <w:rPr>
          <w:rFonts w:hint="eastAsia"/>
          <w:color w:val="000000"/>
          <w:sz w:val="24"/>
          <w:szCs w:val="24"/>
          <w:lang w:eastAsia="zh-CN"/>
        </w:rPr>
        <w:t>单位</w:t>
      </w:r>
      <w:r w:rsidRPr="00C57D4A">
        <w:rPr>
          <w:rFonts w:hint="eastAsia"/>
          <w:color w:val="000000"/>
          <w:sz w:val="24"/>
          <w:szCs w:val="24"/>
          <w:lang w:eastAsia="zh-CN"/>
        </w:rPr>
        <w:t>简介、营业执照、开户许可证、经营状况、拟投入本项目的人员信息、以往承揽类似业绩的合同等其他可以证明参选人具有良好业绩的相关材料</w:t>
      </w:r>
      <w:r>
        <w:rPr>
          <w:rFonts w:hint="eastAsia"/>
          <w:color w:val="000000"/>
          <w:sz w:val="24"/>
          <w:szCs w:val="24"/>
          <w:lang w:eastAsia="zh-CN"/>
        </w:rPr>
        <w:t>及售后承诺应急服务等</w:t>
      </w:r>
      <w:r w:rsidRPr="00C57D4A">
        <w:rPr>
          <w:rFonts w:hint="eastAsia"/>
          <w:color w:val="000000"/>
          <w:sz w:val="24"/>
          <w:szCs w:val="24"/>
          <w:lang w:eastAsia="zh-CN"/>
        </w:rPr>
        <w:t>，凡弄虚作假的，一经查实，比选人有权取消其中选资格）。</w:t>
      </w:r>
    </w:p>
    <w:p w:rsidR="0060613A" w:rsidRPr="007E0F3C" w:rsidRDefault="0060613A" w:rsidP="0060613A">
      <w:pPr>
        <w:pStyle w:val="1"/>
        <w:spacing w:line="360" w:lineRule="auto"/>
        <w:rPr>
          <w:sz w:val="24"/>
          <w:szCs w:val="24"/>
        </w:rPr>
      </w:pPr>
      <w:r>
        <w:rPr>
          <w:rFonts w:hint="eastAsia"/>
          <w:sz w:val="24"/>
          <w:szCs w:val="24"/>
        </w:rPr>
        <w:t xml:space="preserve">    </w:t>
      </w:r>
    </w:p>
    <w:p w:rsidR="0060613A" w:rsidRPr="00C57D4A" w:rsidRDefault="0060613A" w:rsidP="0060613A">
      <w:pPr>
        <w:spacing w:line="360" w:lineRule="auto"/>
        <w:rPr>
          <w:color w:val="000000"/>
          <w:sz w:val="24"/>
          <w:szCs w:val="24"/>
          <w:lang w:eastAsia="zh-CN"/>
        </w:rPr>
      </w:pPr>
    </w:p>
    <w:p w:rsidR="0060613A" w:rsidRPr="002B0CE6" w:rsidRDefault="0060613A" w:rsidP="0060613A">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967702" w:rsidRPr="0060613A"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60613A" w:rsidRDefault="0060613A">
      <w:pPr>
        <w:pStyle w:val="1"/>
      </w:pPr>
    </w:p>
    <w:p w:rsidR="0060613A" w:rsidRDefault="0060613A">
      <w:pPr>
        <w:pStyle w:val="1"/>
      </w:pPr>
    </w:p>
    <w:p w:rsidR="0060613A" w:rsidRDefault="0060613A">
      <w:pPr>
        <w:pStyle w:val="1"/>
      </w:pPr>
    </w:p>
    <w:p w:rsidR="0060613A" w:rsidRDefault="0060613A">
      <w:pPr>
        <w:pStyle w:val="1"/>
      </w:pPr>
    </w:p>
    <w:p w:rsidR="0060613A" w:rsidRDefault="0060613A">
      <w:pPr>
        <w:pStyle w:val="1"/>
      </w:pPr>
    </w:p>
    <w:p w:rsidR="0060613A" w:rsidRDefault="0060613A">
      <w:pPr>
        <w:pStyle w:val="1"/>
      </w:pPr>
    </w:p>
    <w:p w:rsidR="0060613A" w:rsidRDefault="0060613A">
      <w:pPr>
        <w:pStyle w:val="1"/>
      </w:pPr>
    </w:p>
    <w:p w:rsidR="0060613A" w:rsidRDefault="0060613A">
      <w:pPr>
        <w:pStyle w:val="1"/>
      </w:pPr>
    </w:p>
    <w:p w:rsidR="0060613A" w:rsidRDefault="0060613A">
      <w:pPr>
        <w:pStyle w:val="1"/>
      </w:pPr>
    </w:p>
    <w:p w:rsidR="0060613A" w:rsidRDefault="0060613A">
      <w:pPr>
        <w:pStyle w:val="1"/>
      </w:pPr>
    </w:p>
    <w:p w:rsidR="0060613A" w:rsidRPr="0060613A" w:rsidRDefault="0060613A" w:rsidP="0060613A">
      <w:pPr>
        <w:pStyle w:val="1"/>
        <w:rPr>
          <w:sz w:val="32"/>
          <w:szCs w:val="32"/>
        </w:rPr>
      </w:pPr>
      <w:r w:rsidRPr="0060613A">
        <w:rPr>
          <w:rFonts w:hint="eastAsia"/>
          <w:sz w:val="32"/>
          <w:szCs w:val="32"/>
        </w:rPr>
        <w:lastRenderedPageBreak/>
        <w:t>附件2、</w:t>
      </w:r>
    </w:p>
    <w:p w:rsidR="0060613A" w:rsidRDefault="0060613A" w:rsidP="0060613A">
      <w:pPr>
        <w:pStyle w:val="1"/>
      </w:pPr>
    </w:p>
    <w:p w:rsidR="0060613A" w:rsidRDefault="0060613A" w:rsidP="0060613A">
      <w:pPr>
        <w:spacing w:line="500" w:lineRule="exact"/>
        <w:jc w:val="center"/>
        <w:rPr>
          <w:b/>
          <w:bCs/>
          <w:sz w:val="36"/>
          <w:szCs w:val="36"/>
          <w:lang w:eastAsia="zh-CN"/>
        </w:rPr>
      </w:pPr>
      <w:r>
        <w:rPr>
          <w:rFonts w:hint="eastAsia"/>
          <w:b/>
          <w:bCs/>
          <w:sz w:val="36"/>
          <w:szCs w:val="36"/>
          <w:lang w:eastAsia="zh-CN"/>
        </w:rPr>
        <w:t>参选书</w:t>
      </w:r>
    </w:p>
    <w:p w:rsidR="0060613A" w:rsidRDefault="0060613A" w:rsidP="0060613A">
      <w:pPr>
        <w:spacing w:line="500" w:lineRule="exact"/>
        <w:rPr>
          <w:sz w:val="24"/>
          <w:lang w:eastAsia="zh-CN"/>
        </w:rPr>
      </w:pPr>
    </w:p>
    <w:p w:rsidR="0060613A" w:rsidRDefault="0060613A" w:rsidP="0060613A">
      <w:pPr>
        <w:spacing w:line="500" w:lineRule="exact"/>
        <w:rPr>
          <w:sz w:val="24"/>
          <w:lang w:eastAsia="zh-CN"/>
        </w:rPr>
      </w:pPr>
      <w:r>
        <w:rPr>
          <w:rFonts w:hint="eastAsia"/>
          <w:sz w:val="24"/>
          <w:lang w:eastAsia="zh-CN"/>
        </w:rPr>
        <w:t>致：福建福海创石油化工有限公司</w:t>
      </w:r>
    </w:p>
    <w:p w:rsidR="0060613A" w:rsidRDefault="0060613A" w:rsidP="0060613A">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60613A" w:rsidRDefault="0060613A" w:rsidP="0060613A">
      <w:pPr>
        <w:spacing w:line="500" w:lineRule="exact"/>
        <w:ind w:firstLineChars="200" w:firstLine="480"/>
        <w:rPr>
          <w:sz w:val="24"/>
          <w:lang w:eastAsia="zh-CN"/>
        </w:rPr>
      </w:pPr>
      <w:r>
        <w:rPr>
          <w:rFonts w:hint="eastAsia"/>
          <w:sz w:val="24"/>
          <w:lang w:eastAsia="zh-CN"/>
        </w:rPr>
        <w:t>（1）参选文件</w:t>
      </w:r>
    </w:p>
    <w:p w:rsidR="0060613A" w:rsidRDefault="0060613A" w:rsidP="0060613A">
      <w:pPr>
        <w:spacing w:line="500" w:lineRule="exact"/>
        <w:ind w:firstLineChars="200" w:firstLine="480"/>
        <w:rPr>
          <w:sz w:val="24"/>
          <w:lang w:eastAsia="zh-CN"/>
        </w:rPr>
      </w:pPr>
      <w:r>
        <w:rPr>
          <w:rFonts w:hint="eastAsia"/>
          <w:sz w:val="24"/>
          <w:lang w:eastAsia="zh-CN"/>
        </w:rPr>
        <w:t>（2）法定代表人授权委托书</w:t>
      </w:r>
    </w:p>
    <w:p w:rsidR="0060613A" w:rsidRDefault="0060613A" w:rsidP="0060613A">
      <w:pPr>
        <w:spacing w:line="500" w:lineRule="exact"/>
        <w:ind w:firstLineChars="200" w:firstLine="480"/>
        <w:rPr>
          <w:sz w:val="24"/>
          <w:lang w:eastAsia="zh-CN"/>
        </w:rPr>
      </w:pPr>
      <w:r>
        <w:rPr>
          <w:rFonts w:hint="eastAsia"/>
          <w:sz w:val="24"/>
          <w:lang w:eastAsia="zh-CN"/>
        </w:rPr>
        <w:t>（3）参选报价单</w:t>
      </w:r>
    </w:p>
    <w:p w:rsidR="0060613A" w:rsidRDefault="0060613A" w:rsidP="0060613A">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60613A" w:rsidRDefault="0060613A" w:rsidP="0060613A">
      <w:pPr>
        <w:spacing w:line="500" w:lineRule="exact"/>
        <w:rPr>
          <w:sz w:val="24"/>
          <w:lang w:eastAsia="zh-CN"/>
        </w:rPr>
      </w:pPr>
      <w:r>
        <w:rPr>
          <w:rFonts w:hint="eastAsia"/>
          <w:sz w:val="24"/>
          <w:lang w:eastAsia="zh-CN"/>
        </w:rPr>
        <w:t xml:space="preserve">     1、所递交的文件真实合法有效，且不存在任何虚假陈述或记载。</w:t>
      </w:r>
    </w:p>
    <w:p w:rsidR="0060613A" w:rsidRDefault="0060613A" w:rsidP="0060613A">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60613A" w:rsidRDefault="0060613A" w:rsidP="0060613A">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60613A" w:rsidRDefault="0060613A" w:rsidP="0060613A">
      <w:pPr>
        <w:spacing w:line="500" w:lineRule="exact"/>
        <w:ind w:firstLineChars="200" w:firstLine="480"/>
        <w:rPr>
          <w:sz w:val="24"/>
          <w:lang w:eastAsia="zh-CN"/>
        </w:rPr>
      </w:pPr>
    </w:p>
    <w:p w:rsidR="0060613A" w:rsidRDefault="0060613A" w:rsidP="0060613A">
      <w:pPr>
        <w:spacing w:line="500" w:lineRule="exact"/>
        <w:ind w:firstLineChars="200" w:firstLine="480"/>
        <w:rPr>
          <w:sz w:val="24"/>
          <w:lang w:eastAsia="zh-CN"/>
        </w:rPr>
      </w:pPr>
    </w:p>
    <w:p w:rsidR="0060613A" w:rsidRDefault="0060613A" w:rsidP="0060613A">
      <w:pPr>
        <w:spacing w:line="500" w:lineRule="exact"/>
        <w:ind w:firstLineChars="200" w:firstLine="480"/>
        <w:rPr>
          <w:sz w:val="24"/>
          <w:lang w:eastAsia="zh-CN"/>
        </w:rPr>
      </w:pPr>
      <w:r>
        <w:rPr>
          <w:rFonts w:hint="eastAsia"/>
          <w:sz w:val="24"/>
          <w:lang w:eastAsia="zh-CN"/>
        </w:rPr>
        <w:t>被授权代表姓名：</w:t>
      </w:r>
    </w:p>
    <w:p w:rsidR="0060613A" w:rsidRDefault="0060613A" w:rsidP="0060613A">
      <w:pPr>
        <w:spacing w:line="500" w:lineRule="exact"/>
        <w:ind w:firstLineChars="200" w:firstLine="480"/>
        <w:rPr>
          <w:sz w:val="24"/>
          <w:lang w:eastAsia="zh-CN"/>
        </w:rPr>
      </w:pPr>
      <w:r>
        <w:rPr>
          <w:rFonts w:hint="eastAsia"/>
          <w:sz w:val="24"/>
          <w:lang w:eastAsia="zh-CN"/>
        </w:rPr>
        <w:t xml:space="preserve">        职务：</w:t>
      </w:r>
    </w:p>
    <w:p w:rsidR="0060613A" w:rsidRDefault="0060613A" w:rsidP="0060613A">
      <w:pPr>
        <w:spacing w:line="500" w:lineRule="exact"/>
        <w:ind w:firstLineChars="200" w:firstLine="480"/>
        <w:rPr>
          <w:sz w:val="24"/>
          <w:lang w:eastAsia="zh-CN"/>
        </w:rPr>
      </w:pPr>
      <w:r>
        <w:rPr>
          <w:rFonts w:hint="eastAsia"/>
          <w:sz w:val="24"/>
          <w:lang w:eastAsia="zh-CN"/>
        </w:rPr>
        <w:t xml:space="preserve">    联系方式：</w:t>
      </w:r>
    </w:p>
    <w:p w:rsidR="0060613A" w:rsidRDefault="0060613A" w:rsidP="0060613A">
      <w:pPr>
        <w:spacing w:line="500" w:lineRule="exact"/>
        <w:ind w:firstLineChars="200" w:firstLine="480"/>
        <w:rPr>
          <w:sz w:val="24"/>
          <w:lang w:eastAsia="zh-CN"/>
        </w:rPr>
      </w:pPr>
      <w:r>
        <w:rPr>
          <w:rFonts w:hint="eastAsia"/>
          <w:sz w:val="24"/>
          <w:lang w:eastAsia="zh-CN"/>
        </w:rPr>
        <w:t xml:space="preserve">        邮箱：</w:t>
      </w:r>
    </w:p>
    <w:p w:rsidR="0060613A" w:rsidRDefault="0060613A" w:rsidP="0060613A">
      <w:pPr>
        <w:spacing w:line="500" w:lineRule="exact"/>
        <w:ind w:firstLineChars="200" w:firstLine="480"/>
        <w:rPr>
          <w:sz w:val="24"/>
          <w:lang w:eastAsia="zh-CN"/>
        </w:rPr>
      </w:pPr>
      <w:r>
        <w:rPr>
          <w:rFonts w:hint="eastAsia"/>
          <w:sz w:val="24"/>
          <w:lang w:eastAsia="zh-CN"/>
        </w:rPr>
        <w:t>被授权代表签字：</w:t>
      </w:r>
    </w:p>
    <w:p w:rsidR="0060613A" w:rsidRDefault="0060613A" w:rsidP="0060613A">
      <w:pPr>
        <w:pStyle w:val="1"/>
      </w:pPr>
    </w:p>
    <w:p w:rsidR="0060613A" w:rsidRDefault="0060613A" w:rsidP="0060613A">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60613A" w:rsidRDefault="0060613A" w:rsidP="0060613A">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60613A" w:rsidRDefault="0060613A" w:rsidP="0060613A">
      <w:pPr>
        <w:pStyle w:val="1"/>
        <w:jc w:val="center"/>
      </w:pPr>
    </w:p>
    <w:p w:rsidR="0060613A" w:rsidRDefault="0060613A" w:rsidP="0060613A">
      <w:pPr>
        <w:spacing w:line="500" w:lineRule="exact"/>
        <w:jc w:val="both"/>
        <w:rPr>
          <w:sz w:val="24"/>
          <w:szCs w:val="24"/>
          <w:lang w:eastAsia="zh-CN"/>
        </w:rPr>
      </w:pPr>
    </w:p>
    <w:p w:rsidR="0060613A" w:rsidRPr="0060613A" w:rsidRDefault="0060613A" w:rsidP="0060613A">
      <w:pPr>
        <w:spacing w:line="500" w:lineRule="exact"/>
        <w:jc w:val="both"/>
        <w:rPr>
          <w:b/>
          <w:bCs/>
          <w:sz w:val="32"/>
          <w:szCs w:val="32"/>
          <w:lang w:eastAsia="zh-CN"/>
        </w:rPr>
      </w:pPr>
      <w:r w:rsidRPr="0060613A">
        <w:rPr>
          <w:rFonts w:hint="eastAsia"/>
          <w:sz w:val="32"/>
          <w:szCs w:val="32"/>
          <w:lang w:eastAsia="zh-CN"/>
        </w:rPr>
        <w:lastRenderedPageBreak/>
        <w:t>附件3、</w:t>
      </w:r>
    </w:p>
    <w:p w:rsidR="0060613A" w:rsidRDefault="0060613A" w:rsidP="0060613A">
      <w:pPr>
        <w:spacing w:line="500" w:lineRule="exact"/>
        <w:jc w:val="center"/>
        <w:rPr>
          <w:b/>
          <w:bCs/>
          <w:sz w:val="36"/>
          <w:szCs w:val="36"/>
          <w:lang w:eastAsia="zh-CN"/>
        </w:rPr>
      </w:pPr>
      <w:r>
        <w:rPr>
          <w:rFonts w:hint="eastAsia"/>
          <w:b/>
          <w:bCs/>
          <w:sz w:val="36"/>
          <w:szCs w:val="36"/>
          <w:lang w:eastAsia="zh-CN"/>
        </w:rPr>
        <w:t>法定代表人授权书</w:t>
      </w:r>
    </w:p>
    <w:p w:rsidR="0060613A" w:rsidRDefault="0060613A" w:rsidP="0060613A">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573A12">
        <w:rPr>
          <w:rStyle w:val="1Char1"/>
          <w:rFonts w:hint="eastAsia"/>
          <w:szCs w:val="24"/>
          <w:u w:val="single"/>
          <w:lang w:eastAsia="zh-CN"/>
        </w:rPr>
        <w:t>防爆电动车</w:t>
      </w:r>
      <w:r w:rsidR="004D222B">
        <w:rPr>
          <w:rStyle w:val="1Char1"/>
          <w:rFonts w:hint="eastAsia"/>
          <w:szCs w:val="24"/>
          <w:u w:val="single"/>
          <w:lang w:eastAsia="zh-CN"/>
        </w:rPr>
        <w:t>维修保养</w:t>
      </w:r>
      <w:r>
        <w:rPr>
          <w:rStyle w:val="1Char1"/>
          <w:rFonts w:hint="eastAsia"/>
          <w:szCs w:val="24"/>
          <w:u w:val="single"/>
          <w:lang w:eastAsia="zh-CN"/>
        </w:rPr>
        <w:t>年约</w:t>
      </w:r>
      <w:r>
        <w:rPr>
          <w:rFonts w:hint="eastAsia"/>
          <w:sz w:val="24"/>
          <w:lang w:eastAsia="zh-CN"/>
        </w:rPr>
        <w:t>项目公开自主比选，以本公司名义参与报价、合同执行并处理与之有关的其他事务，相关责任及后果由本公司承担。</w:t>
      </w:r>
    </w:p>
    <w:p w:rsidR="0060613A" w:rsidRDefault="0060613A" w:rsidP="0060613A">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sidR="00573A12">
        <w:rPr>
          <w:rFonts w:cs="Times New Roman" w:hint="eastAsia"/>
          <w:color w:val="00B050"/>
          <w:sz w:val="28"/>
          <w:szCs w:val="28"/>
          <w:u w:val="single"/>
          <w:lang w:eastAsia="zh-CN"/>
        </w:rPr>
        <w:t>4</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60613A" w:rsidRPr="00044E6D" w:rsidRDefault="0060613A" w:rsidP="0060613A">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firstRow="1" w:lastRow="0" w:firstColumn="1" w:lastColumn="0" w:noHBand="0" w:noVBand="1"/>
      </w:tblPr>
      <w:tblGrid>
        <w:gridCol w:w="4383"/>
        <w:gridCol w:w="4383"/>
      </w:tblGrid>
      <w:tr w:rsidR="0060613A" w:rsidTr="00027197">
        <w:tc>
          <w:tcPr>
            <w:tcW w:w="4643" w:type="dxa"/>
          </w:tcPr>
          <w:p w:rsidR="0060613A" w:rsidRDefault="0060613A" w:rsidP="00027197">
            <w:pPr>
              <w:spacing w:line="360" w:lineRule="auto"/>
              <w:rPr>
                <w:color w:val="000000"/>
                <w:szCs w:val="21"/>
                <w:lang w:eastAsia="zh-CN"/>
              </w:rPr>
            </w:pPr>
          </w:p>
          <w:p w:rsidR="0060613A" w:rsidRDefault="0060613A" w:rsidP="00027197">
            <w:pPr>
              <w:spacing w:line="360" w:lineRule="auto"/>
              <w:jc w:val="center"/>
              <w:rPr>
                <w:color w:val="000000"/>
                <w:szCs w:val="21"/>
              </w:rPr>
            </w:pPr>
            <w:r>
              <w:rPr>
                <w:rFonts w:hint="eastAsia"/>
                <w:color w:val="000000"/>
                <w:szCs w:val="21"/>
              </w:rPr>
              <w:t>（正面）</w:t>
            </w:r>
          </w:p>
          <w:p w:rsidR="0060613A" w:rsidRDefault="0060613A" w:rsidP="00027197">
            <w:pPr>
              <w:spacing w:line="360" w:lineRule="auto"/>
              <w:rPr>
                <w:color w:val="000000"/>
                <w:szCs w:val="21"/>
                <w:lang w:eastAsia="zh-CN"/>
              </w:rPr>
            </w:pPr>
          </w:p>
        </w:tc>
        <w:tc>
          <w:tcPr>
            <w:tcW w:w="4643" w:type="dxa"/>
          </w:tcPr>
          <w:p w:rsidR="0060613A" w:rsidRDefault="0060613A" w:rsidP="00027197">
            <w:pPr>
              <w:spacing w:line="360" w:lineRule="auto"/>
              <w:rPr>
                <w:color w:val="000000"/>
                <w:szCs w:val="21"/>
                <w:lang w:eastAsia="zh-CN"/>
              </w:rPr>
            </w:pPr>
          </w:p>
          <w:p w:rsidR="0060613A" w:rsidRDefault="0060613A" w:rsidP="00027197">
            <w:pPr>
              <w:spacing w:line="360" w:lineRule="auto"/>
              <w:jc w:val="center"/>
              <w:rPr>
                <w:color w:val="000000"/>
                <w:szCs w:val="21"/>
              </w:rPr>
            </w:pPr>
            <w:r>
              <w:rPr>
                <w:rFonts w:hint="eastAsia"/>
                <w:color w:val="000000"/>
                <w:szCs w:val="21"/>
              </w:rPr>
              <w:t>（反面）</w:t>
            </w:r>
          </w:p>
        </w:tc>
      </w:tr>
    </w:tbl>
    <w:p w:rsidR="0060613A" w:rsidRDefault="0060613A" w:rsidP="0060613A">
      <w:pPr>
        <w:spacing w:line="276" w:lineRule="auto"/>
        <w:ind w:firstLineChars="200" w:firstLine="420"/>
        <w:rPr>
          <w:color w:val="000000"/>
          <w:sz w:val="21"/>
          <w:szCs w:val="21"/>
        </w:rPr>
      </w:pP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60613A" w:rsidRPr="00044E6D" w:rsidRDefault="0060613A" w:rsidP="0060613A">
      <w:pPr>
        <w:spacing w:line="360" w:lineRule="auto"/>
        <w:ind w:firstLineChars="200" w:firstLine="480"/>
        <w:rPr>
          <w:color w:val="000000"/>
          <w:sz w:val="24"/>
          <w:szCs w:val="24"/>
          <w:lang w:eastAsia="zh-CN"/>
        </w:rPr>
      </w:pP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60613A" w:rsidRPr="00044E6D" w:rsidRDefault="0060613A" w:rsidP="0060613A">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firstRow="1" w:lastRow="0" w:firstColumn="1" w:lastColumn="0" w:noHBand="0" w:noVBand="1"/>
      </w:tblPr>
      <w:tblGrid>
        <w:gridCol w:w="4383"/>
        <w:gridCol w:w="4383"/>
      </w:tblGrid>
      <w:tr w:rsidR="0060613A" w:rsidTr="00027197">
        <w:tc>
          <w:tcPr>
            <w:tcW w:w="4643" w:type="dxa"/>
          </w:tcPr>
          <w:p w:rsidR="0060613A" w:rsidRDefault="0060613A" w:rsidP="00027197">
            <w:pPr>
              <w:spacing w:line="360" w:lineRule="auto"/>
              <w:rPr>
                <w:color w:val="000000"/>
                <w:szCs w:val="21"/>
                <w:lang w:eastAsia="zh-CN"/>
              </w:rPr>
            </w:pPr>
          </w:p>
          <w:p w:rsidR="0060613A" w:rsidRDefault="0060613A" w:rsidP="00027197">
            <w:pPr>
              <w:spacing w:line="360" w:lineRule="auto"/>
              <w:jc w:val="center"/>
              <w:rPr>
                <w:color w:val="000000"/>
                <w:szCs w:val="21"/>
              </w:rPr>
            </w:pPr>
            <w:r>
              <w:rPr>
                <w:rFonts w:hint="eastAsia"/>
                <w:color w:val="000000"/>
                <w:szCs w:val="21"/>
              </w:rPr>
              <w:t>（正面）</w:t>
            </w:r>
          </w:p>
          <w:p w:rsidR="0060613A" w:rsidRDefault="0060613A" w:rsidP="00027197">
            <w:pPr>
              <w:spacing w:line="360" w:lineRule="auto"/>
              <w:rPr>
                <w:color w:val="000000"/>
                <w:szCs w:val="21"/>
                <w:lang w:eastAsia="zh-CN"/>
              </w:rPr>
            </w:pPr>
          </w:p>
        </w:tc>
        <w:tc>
          <w:tcPr>
            <w:tcW w:w="4643" w:type="dxa"/>
          </w:tcPr>
          <w:p w:rsidR="0060613A" w:rsidRDefault="0060613A" w:rsidP="00027197">
            <w:pPr>
              <w:spacing w:line="360" w:lineRule="auto"/>
              <w:rPr>
                <w:color w:val="000000"/>
                <w:szCs w:val="21"/>
                <w:lang w:eastAsia="zh-CN"/>
              </w:rPr>
            </w:pPr>
          </w:p>
          <w:p w:rsidR="0060613A" w:rsidRDefault="0060613A" w:rsidP="00027197">
            <w:pPr>
              <w:spacing w:line="360" w:lineRule="auto"/>
              <w:jc w:val="center"/>
              <w:rPr>
                <w:color w:val="000000"/>
                <w:szCs w:val="21"/>
              </w:rPr>
            </w:pPr>
            <w:r>
              <w:rPr>
                <w:rFonts w:hint="eastAsia"/>
                <w:color w:val="000000"/>
                <w:szCs w:val="21"/>
              </w:rPr>
              <w:t>（反面）</w:t>
            </w:r>
          </w:p>
        </w:tc>
      </w:tr>
    </w:tbl>
    <w:p w:rsidR="0060613A" w:rsidRDefault="0060613A" w:rsidP="0060613A">
      <w:pPr>
        <w:spacing w:line="500" w:lineRule="exact"/>
        <w:jc w:val="both"/>
        <w:rPr>
          <w:sz w:val="24"/>
          <w:szCs w:val="24"/>
          <w:lang w:eastAsia="zh-CN"/>
        </w:rPr>
      </w:pPr>
    </w:p>
    <w:p w:rsidR="0060613A" w:rsidRDefault="0060613A" w:rsidP="0060613A">
      <w:pPr>
        <w:spacing w:line="500" w:lineRule="exact"/>
        <w:jc w:val="both"/>
        <w:rPr>
          <w:sz w:val="24"/>
          <w:szCs w:val="24"/>
          <w:lang w:eastAsia="zh-CN"/>
        </w:rPr>
      </w:pPr>
    </w:p>
    <w:p w:rsidR="0060613A" w:rsidRDefault="0060613A" w:rsidP="0060613A">
      <w:pPr>
        <w:spacing w:line="500" w:lineRule="exact"/>
        <w:jc w:val="both"/>
        <w:rPr>
          <w:sz w:val="24"/>
          <w:szCs w:val="24"/>
          <w:lang w:eastAsia="zh-CN"/>
        </w:rPr>
      </w:pPr>
    </w:p>
    <w:p w:rsidR="0060613A" w:rsidRPr="0060613A" w:rsidRDefault="0060613A" w:rsidP="0060613A">
      <w:pPr>
        <w:spacing w:line="500" w:lineRule="exact"/>
        <w:jc w:val="both"/>
        <w:rPr>
          <w:sz w:val="32"/>
          <w:szCs w:val="32"/>
          <w:lang w:eastAsia="zh-CN"/>
        </w:rPr>
      </w:pPr>
      <w:r w:rsidRPr="0060613A">
        <w:rPr>
          <w:rFonts w:hint="eastAsia"/>
          <w:sz w:val="32"/>
          <w:szCs w:val="32"/>
          <w:lang w:eastAsia="zh-CN"/>
        </w:rPr>
        <w:lastRenderedPageBreak/>
        <w:t>附件4、</w:t>
      </w:r>
    </w:p>
    <w:p w:rsidR="0060613A" w:rsidRDefault="0060613A" w:rsidP="0060613A">
      <w:pPr>
        <w:pStyle w:val="1"/>
      </w:pPr>
    </w:p>
    <w:p w:rsidR="0060613A" w:rsidRDefault="0060613A" w:rsidP="0060613A">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60613A" w:rsidRDefault="0060613A" w:rsidP="0060613A">
      <w:pPr>
        <w:spacing w:line="500" w:lineRule="exact"/>
        <w:rPr>
          <w:sz w:val="24"/>
          <w:lang w:eastAsia="zh-CN"/>
        </w:rPr>
      </w:pPr>
      <w:r>
        <w:rPr>
          <w:rFonts w:hint="eastAsia"/>
          <w:sz w:val="24"/>
          <w:lang w:eastAsia="zh-CN"/>
        </w:rPr>
        <w:t>致：福建福海创石油化工有限公司</w:t>
      </w:r>
    </w:p>
    <w:p w:rsidR="0060613A" w:rsidRDefault="0060613A" w:rsidP="0060613A">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sidR="00573A12">
        <w:rPr>
          <w:rStyle w:val="1Char1"/>
          <w:rFonts w:hint="eastAsia"/>
          <w:szCs w:val="24"/>
          <w:u w:val="single"/>
          <w:lang w:eastAsia="zh-CN"/>
        </w:rPr>
        <w:t>防爆电动车</w:t>
      </w:r>
      <w:r w:rsidR="004D222B">
        <w:rPr>
          <w:rStyle w:val="1Char1"/>
          <w:rFonts w:hint="eastAsia"/>
          <w:szCs w:val="24"/>
          <w:u w:val="single"/>
          <w:lang w:eastAsia="zh-CN"/>
        </w:rPr>
        <w:t>维修保养</w:t>
      </w:r>
      <w:r>
        <w:rPr>
          <w:rStyle w:val="1Char1"/>
          <w:rFonts w:hint="eastAsia"/>
          <w:szCs w:val="24"/>
          <w:u w:val="single"/>
          <w:lang w:eastAsia="zh-CN"/>
        </w:rPr>
        <w:t>年约</w:t>
      </w:r>
      <w:r>
        <w:rPr>
          <w:rFonts w:hint="eastAsia"/>
          <w:sz w:val="24"/>
          <w:lang w:eastAsia="zh-CN"/>
        </w:rPr>
        <w:t>项目招标文件中有关要求完全响应，完全满足供应商合格条件。如我公司能在本次中选，我公司郑重承诺如下：</w:t>
      </w:r>
    </w:p>
    <w:p w:rsidR="0060613A" w:rsidRDefault="0060613A" w:rsidP="0060613A">
      <w:pPr>
        <w:spacing w:line="500" w:lineRule="exact"/>
        <w:ind w:firstLineChars="200" w:firstLine="480"/>
        <w:rPr>
          <w:sz w:val="24"/>
          <w:lang w:eastAsia="zh-CN"/>
        </w:rPr>
      </w:pPr>
      <w:r>
        <w:rPr>
          <w:rFonts w:hint="eastAsia"/>
          <w:sz w:val="24"/>
          <w:lang w:eastAsia="zh-CN"/>
        </w:rPr>
        <w:t>1、我公司将按照用户需求至上原则，保证提供优质的服务。</w:t>
      </w:r>
      <w:r w:rsidRPr="0060613A">
        <w:rPr>
          <w:rFonts w:hint="eastAsia"/>
          <w:sz w:val="24"/>
          <w:lang w:eastAsia="zh-CN"/>
        </w:rPr>
        <w:t>同时承诺没有涉及到的项目，按照市场维修最低价给予维修。</w:t>
      </w:r>
    </w:p>
    <w:p w:rsidR="0060613A" w:rsidRDefault="0060613A" w:rsidP="0060613A">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60613A" w:rsidRDefault="0060613A" w:rsidP="0060613A">
      <w:pPr>
        <w:pStyle w:val="1"/>
        <w:ind w:firstLineChars="188" w:firstLine="602"/>
        <w:rPr>
          <w:rFonts w:ascii="Times New Roman" w:eastAsia="仿宋_GB2312" w:hAnsi="Times New Roman"/>
          <w:kern w:val="2"/>
          <w:sz w:val="32"/>
          <w:szCs w:val="32"/>
        </w:rPr>
      </w:pPr>
    </w:p>
    <w:p w:rsidR="0060613A" w:rsidRPr="00C0622C" w:rsidRDefault="0060613A" w:rsidP="0060613A">
      <w:pPr>
        <w:snapToGrid w:val="0"/>
        <w:spacing w:line="360" w:lineRule="auto"/>
        <w:rPr>
          <w:sz w:val="24"/>
          <w:szCs w:val="24"/>
          <w:lang w:eastAsia="zh-CN"/>
        </w:rPr>
      </w:pPr>
      <w:r w:rsidRPr="00C0622C">
        <w:rPr>
          <w:sz w:val="24"/>
          <w:szCs w:val="24"/>
          <w:lang w:eastAsia="zh-CN"/>
        </w:rPr>
        <w:t xml:space="preserve">               </w:t>
      </w:r>
    </w:p>
    <w:p w:rsidR="0060613A" w:rsidRPr="00C0622C" w:rsidRDefault="0060613A" w:rsidP="0060613A">
      <w:pPr>
        <w:rPr>
          <w:color w:val="000000"/>
          <w:sz w:val="24"/>
          <w:szCs w:val="24"/>
          <w:lang w:eastAsia="zh-CN"/>
        </w:rPr>
      </w:pPr>
    </w:p>
    <w:p w:rsidR="0060613A" w:rsidRDefault="0060613A" w:rsidP="0060613A">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60613A" w:rsidRDefault="0060613A" w:rsidP="0060613A">
      <w:pPr>
        <w:pStyle w:val="1"/>
        <w:jc w:val="center"/>
        <w:rPr>
          <w:color w:val="4E6127"/>
        </w:rPr>
      </w:pPr>
    </w:p>
    <w:p w:rsidR="0060613A" w:rsidRDefault="0060613A" w:rsidP="0060613A">
      <w:pPr>
        <w:pStyle w:val="1"/>
        <w:jc w:val="center"/>
      </w:pPr>
    </w:p>
    <w:p w:rsidR="0060613A" w:rsidRDefault="0060613A" w:rsidP="0060613A">
      <w:pPr>
        <w:pStyle w:val="1"/>
      </w:pPr>
    </w:p>
    <w:p w:rsidR="0060613A" w:rsidRDefault="0060613A" w:rsidP="0060613A">
      <w:pPr>
        <w:pStyle w:val="1"/>
      </w:pPr>
    </w:p>
    <w:p w:rsidR="0060613A" w:rsidRDefault="0060613A" w:rsidP="0060613A">
      <w:pPr>
        <w:pStyle w:val="1"/>
      </w:pPr>
    </w:p>
    <w:p w:rsidR="0060613A" w:rsidRDefault="0060613A" w:rsidP="0060613A">
      <w:pPr>
        <w:pStyle w:val="1"/>
      </w:pPr>
    </w:p>
    <w:p w:rsidR="0060613A" w:rsidRDefault="0060613A" w:rsidP="0060613A">
      <w:pPr>
        <w:pStyle w:val="1"/>
      </w:pPr>
    </w:p>
    <w:p w:rsidR="0060613A" w:rsidRDefault="0060613A" w:rsidP="0060613A">
      <w:pPr>
        <w:pStyle w:val="1"/>
      </w:pPr>
    </w:p>
    <w:p w:rsidR="0060613A" w:rsidRDefault="0060613A" w:rsidP="0060613A">
      <w:pPr>
        <w:pStyle w:val="1"/>
      </w:pPr>
    </w:p>
    <w:p w:rsidR="0060613A" w:rsidRDefault="0060613A" w:rsidP="0060613A">
      <w:pPr>
        <w:pStyle w:val="1"/>
      </w:pPr>
    </w:p>
    <w:p w:rsidR="00967702" w:rsidRDefault="00967702">
      <w:pPr>
        <w:pStyle w:val="1"/>
        <w:jc w:val="center"/>
        <w:rPr>
          <w:color w:val="0000FF"/>
          <w:kern w:val="2"/>
        </w:rPr>
      </w:pPr>
    </w:p>
    <w:p w:rsidR="00361ABB" w:rsidRDefault="00361ABB">
      <w:pPr>
        <w:pStyle w:val="1"/>
        <w:jc w:val="center"/>
        <w:rPr>
          <w:color w:val="0000FF"/>
          <w:kern w:val="2"/>
        </w:rPr>
      </w:pPr>
    </w:p>
    <w:p w:rsidR="0060613A" w:rsidRPr="0060613A" w:rsidRDefault="0060613A" w:rsidP="0060613A">
      <w:pPr>
        <w:spacing w:line="500" w:lineRule="exact"/>
        <w:jc w:val="both"/>
        <w:rPr>
          <w:sz w:val="32"/>
          <w:szCs w:val="32"/>
          <w:lang w:eastAsia="zh-CN"/>
        </w:rPr>
      </w:pPr>
      <w:r w:rsidRPr="0060613A">
        <w:rPr>
          <w:rFonts w:hint="eastAsia"/>
          <w:sz w:val="32"/>
          <w:szCs w:val="32"/>
          <w:lang w:eastAsia="zh-CN"/>
        </w:rPr>
        <w:lastRenderedPageBreak/>
        <w:t>附件5、</w:t>
      </w:r>
    </w:p>
    <w:p w:rsidR="0060613A" w:rsidRDefault="0060613A" w:rsidP="0060613A">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60613A" w:rsidRPr="00295B59" w:rsidRDefault="0060613A" w:rsidP="0060613A">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60613A" w:rsidRPr="00C357C7" w:rsidRDefault="0060613A" w:rsidP="0060613A">
      <w:pPr>
        <w:pStyle w:val="a8"/>
        <w:spacing w:beforeLines="0" w:afterLines="0" w:line="240" w:lineRule="auto"/>
        <w:ind w:firstLineChars="147" w:firstLine="354"/>
        <w:rPr>
          <w:rFonts w:ascii="Times New Roman" w:hAnsi="Times New Roman" w:cs="Times New Roman"/>
          <w:b/>
          <w:color w:val="FF0000"/>
          <w:sz w:val="24"/>
          <w:szCs w:val="24"/>
          <w:lang w:eastAsia="zh-CN"/>
        </w:rPr>
      </w:pPr>
    </w:p>
    <w:p w:rsidR="0060613A" w:rsidRPr="00C357C7" w:rsidRDefault="0060613A" w:rsidP="0060613A">
      <w:pPr>
        <w:pStyle w:val="a8"/>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60613A" w:rsidRPr="00C357C7" w:rsidRDefault="0060613A" w:rsidP="0060613A">
      <w:pPr>
        <w:spacing w:line="360" w:lineRule="auto"/>
        <w:ind w:firstLineChars="200" w:firstLine="480"/>
        <w:rPr>
          <w:sz w:val="24"/>
          <w:szCs w:val="24"/>
          <w:u w:val="single"/>
          <w:lang w:eastAsia="zh-CN"/>
        </w:rPr>
      </w:pPr>
      <w:r w:rsidRPr="00C357C7">
        <w:rPr>
          <w:rFonts w:hint="eastAsia"/>
          <w:sz w:val="24"/>
          <w:szCs w:val="24"/>
          <w:lang w:eastAsia="zh-CN"/>
        </w:rPr>
        <w:t>项目名称：</w:t>
      </w:r>
      <w:r w:rsidR="000E51ED" w:rsidRPr="000E51ED">
        <w:rPr>
          <w:rFonts w:hint="eastAsia"/>
          <w:sz w:val="24"/>
          <w:szCs w:val="24"/>
          <w:u w:val="single"/>
          <w:lang w:eastAsia="zh-CN"/>
        </w:rPr>
        <w:t>防爆车</w:t>
      </w:r>
      <w:r w:rsidR="004D222B" w:rsidRPr="000E51ED">
        <w:rPr>
          <w:rStyle w:val="1Char1"/>
          <w:rFonts w:hint="eastAsia"/>
          <w:szCs w:val="24"/>
          <w:u w:val="single"/>
          <w:lang w:eastAsia="zh-CN"/>
        </w:rPr>
        <w:t>维修保养</w:t>
      </w:r>
      <w:r w:rsidRPr="000E51ED">
        <w:rPr>
          <w:rStyle w:val="1Char1"/>
          <w:rFonts w:hint="eastAsia"/>
          <w:szCs w:val="24"/>
          <w:u w:val="single"/>
          <w:lang w:eastAsia="zh-CN"/>
        </w:rPr>
        <w:t>年约</w:t>
      </w:r>
      <w:r w:rsidRPr="000E51ED">
        <w:rPr>
          <w:rFonts w:asciiTheme="majorEastAsia" w:eastAsiaTheme="majorEastAsia" w:hAnsiTheme="majorEastAsia" w:hint="eastAsia"/>
          <w:sz w:val="24"/>
          <w:szCs w:val="24"/>
          <w:u w:val="single"/>
          <w:lang w:eastAsia="zh-CN"/>
        </w:rPr>
        <w:t>项目</w:t>
      </w:r>
      <w:r w:rsidRPr="00C357C7">
        <w:rPr>
          <w:rFonts w:asciiTheme="majorEastAsia" w:eastAsiaTheme="majorEastAsia" w:hAnsiTheme="majorEastAsia" w:hint="eastAsia"/>
          <w:sz w:val="24"/>
          <w:szCs w:val="24"/>
          <w:u w:val="single"/>
          <w:lang w:eastAsia="zh-CN"/>
        </w:rPr>
        <w:t xml:space="preserve"> </w:t>
      </w:r>
    </w:p>
    <w:p w:rsidR="0060613A" w:rsidRPr="0060613A" w:rsidRDefault="00080531" w:rsidP="0060613A">
      <w:pPr>
        <w:spacing w:line="360" w:lineRule="auto"/>
        <w:ind w:firstLineChars="200" w:firstLine="480"/>
        <w:rPr>
          <w:sz w:val="24"/>
          <w:szCs w:val="24"/>
          <w:u w:val="single"/>
          <w:lang w:eastAsia="zh-CN"/>
        </w:rPr>
      </w:pPr>
      <w:r>
        <w:rPr>
          <w:rFonts w:hint="eastAsia"/>
          <w:sz w:val="24"/>
          <w:szCs w:val="24"/>
          <w:lang w:eastAsia="zh-CN"/>
        </w:rPr>
        <w:t>价格总计</w:t>
      </w:r>
      <w:r w:rsidR="0060613A" w:rsidRPr="00C357C7">
        <w:rPr>
          <w:rFonts w:hint="eastAsia"/>
          <w:sz w:val="24"/>
          <w:szCs w:val="24"/>
          <w:lang w:eastAsia="zh-CN"/>
        </w:rPr>
        <w:t>：</w:t>
      </w:r>
      <w:r w:rsidR="0060613A">
        <w:rPr>
          <w:rFonts w:hint="eastAsia"/>
          <w:sz w:val="24"/>
          <w:szCs w:val="24"/>
          <w:u w:val="single"/>
          <w:lang w:eastAsia="zh-CN"/>
        </w:rPr>
        <w:t xml:space="preserve">          </w:t>
      </w:r>
      <w:r>
        <w:rPr>
          <w:rFonts w:hint="eastAsia"/>
          <w:sz w:val="24"/>
          <w:szCs w:val="24"/>
          <w:u w:val="single"/>
          <w:lang w:eastAsia="zh-CN"/>
        </w:rPr>
        <w:t>元</w:t>
      </w:r>
      <w:r w:rsidR="0060613A">
        <w:rPr>
          <w:rFonts w:hint="eastAsia"/>
          <w:sz w:val="24"/>
          <w:szCs w:val="24"/>
          <w:u w:val="single"/>
          <w:lang w:eastAsia="zh-CN"/>
        </w:rPr>
        <w:t xml:space="preserve">   </w:t>
      </w:r>
    </w:p>
    <w:p w:rsidR="0060613A" w:rsidRPr="00C357C7" w:rsidRDefault="0060613A" w:rsidP="0060613A">
      <w:pPr>
        <w:pStyle w:val="1"/>
        <w:spacing w:line="360" w:lineRule="auto"/>
        <w:rPr>
          <w:sz w:val="24"/>
          <w:szCs w:val="24"/>
        </w:rPr>
      </w:pPr>
      <w:r w:rsidRPr="00C357C7">
        <w:rPr>
          <w:rFonts w:hint="eastAsia"/>
          <w:sz w:val="24"/>
          <w:szCs w:val="24"/>
        </w:rPr>
        <w:t xml:space="preserve">            具体</w:t>
      </w:r>
      <w:r>
        <w:rPr>
          <w:rFonts w:hint="eastAsia"/>
          <w:sz w:val="24"/>
          <w:szCs w:val="24"/>
        </w:rPr>
        <w:t>单</w:t>
      </w:r>
      <w:r w:rsidRPr="00C357C7">
        <w:rPr>
          <w:rFonts w:hint="eastAsia"/>
          <w:sz w:val="24"/>
          <w:szCs w:val="24"/>
        </w:rPr>
        <w:t>项报价见附表“报价表”</w:t>
      </w:r>
    </w:p>
    <w:p w:rsidR="0060613A" w:rsidRPr="00C357C7" w:rsidRDefault="0060613A" w:rsidP="000E51ED">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w:t>
      </w:r>
      <w:r w:rsidR="00134CD7">
        <w:rPr>
          <w:rFonts w:hint="eastAsia"/>
          <w:sz w:val="24"/>
          <w:szCs w:val="24"/>
          <w:u w:val="single"/>
          <w:lang w:eastAsia="zh-CN"/>
        </w:rPr>
        <w:t xml:space="preserve">  </w:t>
      </w:r>
      <w:r w:rsidRPr="00C357C7">
        <w:rPr>
          <w:rFonts w:hint="eastAsia"/>
          <w:sz w:val="24"/>
          <w:szCs w:val="24"/>
          <w:u w:val="single"/>
          <w:lang w:eastAsia="zh-CN"/>
        </w:rPr>
        <w:t xml:space="preserve"> </w:t>
      </w:r>
      <w:r w:rsidRPr="00C357C7">
        <w:rPr>
          <w:rFonts w:hint="eastAsia"/>
          <w:sz w:val="24"/>
          <w:szCs w:val="24"/>
          <w:lang w:eastAsia="zh-CN"/>
        </w:rPr>
        <w:t xml:space="preserve"> ；</w:t>
      </w:r>
    </w:p>
    <w:p w:rsidR="0060613A" w:rsidRPr="00C357C7" w:rsidRDefault="0060613A" w:rsidP="0060613A">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004D222B">
        <w:rPr>
          <w:rFonts w:hint="eastAsia"/>
          <w:sz w:val="24"/>
          <w:szCs w:val="24"/>
          <w:u w:val="single"/>
        </w:rPr>
        <w:t>固定单价，据实结算，按月支付</w:t>
      </w:r>
      <w:r w:rsidRPr="00C357C7">
        <w:rPr>
          <w:rFonts w:hint="eastAsia"/>
          <w:sz w:val="24"/>
          <w:szCs w:val="24"/>
          <w:u w:val="single"/>
        </w:rPr>
        <w:t xml:space="preserve">  </w:t>
      </w:r>
      <w:r w:rsidRPr="00C357C7">
        <w:rPr>
          <w:rFonts w:hint="eastAsia"/>
          <w:sz w:val="24"/>
          <w:szCs w:val="24"/>
        </w:rPr>
        <w:t>；</w:t>
      </w:r>
    </w:p>
    <w:p w:rsidR="0060613A" w:rsidRPr="00C357C7" w:rsidRDefault="0060613A" w:rsidP="0060613A">
      <w:pPr>
        <w:pStyle w:val="1"/>
        <w:spacing w:line="360" w:lineRule="auto"/>
        <w:rPr>
          <w:sz w:val="24"/>
          <w:szCs w:val="24"/>
          <w:u w:val="single"/>
        </w:rPr>
      </w:pPr>
      <w:r w:rsidRPr="00C357C7">
        <w:rPr>
          <w:rFonts w:hint="eastAsia"/>
          <w:sz w:val="24"/>
          <w:szCs w:val="24"/>
        </w:rPr>
        <w:t xml:space="preserve">           3、服务期限：</w:t>
      </w:r>
      <w:r w:rsidRPr="00C357C7">
        <w:rPr>
          <w:rFonts w:hint="eastAsia"/>
          <w:sz w:val="24"/>
          <w:szCs w:val="24"/>
          <w:u w:val="single"/>
        </w:rPr>
        <w:t xml:space="preserve"> </w:t>
      </w:r>
      <w:r w:rsidR="004D222B">
        <w:rPr>
          <w:rFonts w:hint="eastAsia"/>
          <w:sz w:val="24"/>
          <w:szCs w:val="24"/>
          <w:u w:val="single"/>
        </w:rPr>
        <w:t>24</w:t>
      </w:r>
      <w:r>
        <w:rPr>
          <w:rFonts w:hint="eastAsia"/>
          <w:sz w:val="24"/>
          <w:szCs w:val="24"/>
          <w:u w:val="single"/>
        </w:rPr>
        <w:t>个月</w:t>
      </w:r>
      <w:r w:rsidRPr="00C357C7">
        <w:rPr>
          <w:rFonts w:hint="eastAsia"/>
          <w:sz w:val="24"/>
          <w:szCs w:val="24"/>
          <w:u w:val="single"/>
        </w:rPr>
        <w:t xml:space="preserve">  </w:t>
      </w:r>
    </w:p>
    <w:p w:rsidR="0060613A" w:rsidRPr="00C357C7" w:rsidRDefault="0060613A" w:rsidP="0060613A">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60613A" w:rsidRDefault="0060613A" w:rsidP="0060613A">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2B41D0" w:rsidRPr="00C357C7" w:rsidRDefault="002B41D0" w:rsidP="002B41D0">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2B41D0" w:rsidRPr="00111A0C" w:rsidRDefault="002B41D0" w:rsidP="002B41D0">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tbl>
      <w:tblPr>
        <w:tblStyle w:val="aa"/>
        <w:tblpPr w:leftFromText="180" w:rightFromText="180" w:vertAnchor="text" w:horzAnchor="margin" w:tblpXSpec="center" w:tblpY="669"/>
        <w:tblW w:w="10783" w:type="dxa"/>
        <w:tblLayout w:type="fixed"/>
        <w:tblLook w:val="04A0" w:firstRow="1" w:lastRow="0" w:firstColumn="1" w:lastColumn="0" w:noHBand="0" w:noVBand="1"/>
      </w:tblPr>
      <w:tblGrid>
        <w:gridCol w:w="1384"/>
        <w:gridCol w:w="2311"/>
        <w:gridCol w:w="1276"/>
        <w:gridCol w:w="1276"/>
        <w:gridCol w:w="1134"/>
        <w:gridCol w:w="1134"/>
        <w:gridCol w:w="1134"/>
        <w:gridCol w:w="1134"/>
      </w:tblGrid>
      <w:tr w:rsidR="002B41D0" w:rsidTr="002B41D0">
        <w:trPr>
          <w:trHeight w:val="443"/>
        </w:trPr>
        <w:tc>
          <w:tcPr>
            <w:tcW w:w="1384" w:type="dxa"/>
            <w:noWrap/>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序号</w:t>
            </w:r>
          </w:p>
        </w:tc>
        <w:tc>
          <w:tcPr>
            <w:tcW w:w="2311" w:type="dxa"/>
            <w:noWrap/>
            <w:vAlign w:val="center"/>
          </w:tcPr>
          <w:p w:rsidR="002B41D0" w:rsidRDefault="002B41D0" w:rsidP="002B41D0">
            <w:pPr>
              <w:jc w:val="center"/>
              <w:rPr>
                <w:color w:val="000000"/>
                <w:szCs w:val="21"/>
              </w:rPr>
            </w:pPr>
            <w:r>
              <w:rPr>
                <w:rFonts w:asciiTheme="minorEastAsia" w:hAnsiTheme="minorEastAsia" w:hint="eastAsia"/>
                <w:color w:val="000000"/>
                <w:szCs w:val="21"/>
              </w:rPr>
              <w:t>部件名称</w:t>
            </w:r>
          </w:p>
        </w:tc>
        <w:tc>
          <w:tcPr>
            <w:tcW w:w="1276" w:type="dxa"/>
            <w:vAlign w:val="center"/>
          </w:tcPr>
          <w:p w:rsidR="002B41D0" w:rsidRDefault="002B41D0" w:rsidP="002B41D0">
            <w:pPr>
              <w:widowControl/>
              <w:jc w:val="center"/>
              <w:rPr>
                <w:rFonts w:asciiTheme="minorEastAsia" w:hAnsiTheme="minorEastAsia"/>
                <w:color w:val="000000"/>
                <w:szCs w:val="21"/>
                <w:lang w:eastAsia="zh-CN"/>
              </w:rPr>
            </w:pPr>
            <w:r>
              <w:rPr>
                <w:rFonts w:asciiTheme="minorEastAsia" w:hAnsiTheme="minorEastAsia" w:hint="eastAsia"/>
                <w:color w:val="000000"/>
                <w:szCs w:val="21"/>
              </w:rPr>
              <w:t>预估数量</w:t>
            </w:r>
          </w:p>
        </w:tc>
        <w:tc>
          <w:tcPr>
            <w:tcW w:w="1276" w:type="dxa"/>
            <w:noWrap/>
            <w:vAlign w:val="center"/>
          </w:tcPr>
          <w:p w:rsidR="002B41D0" w:rsidRDefault="002B41D0" w:rsidP="002B41D0">
            <w:pPr>
              <w:widowControl/>
              <w:jc w:val="center"/>
              <w:rPr>
                <w:rFonts w:asciiTheme="minorEastAsia" w:hAnsiTheme="minorEastAsia"/>
                <w:color w:val="000000"/>
                <w:szCs w:val="21"/>
                <w:lang w:eastAsia="zh-CN"/>
              </w:rPr>
            </w:pPr>
            <w:r>
              <w:rPr>
                <w:rFonts w:asciiTheme="minorEastAsia" w:hAnsiTheme="minorEastAsia" w:hint="eastAsia"/>
                <w:color w:val="000000"/>
                <w:szCs w:val="21"/>
              </w:rPr>
              <w:t>部件</w:t>
            </w:r>
            <w:r>
              <w:rPr>
                <w:rFonts w:asciiTheme="minorEastAsia" w:hAnsiTheme="minorEastAsia" w:hint="eastAsia"/>
                <w:color w:val="000000"/>
                <w:szCs w:val="21"/>
                <w:lang w:eastAsia="zh-CN"/>
              </w:rPr>
              <w:t>最高控制</w:t>
            </w:r>
            <w:r>
              <w:rPr>
                <w:rFonts w:asciiTheme="minorEastAsia" w:hAnsiTheme="minorEastAsia" w:hint="eastAsia"/>
                <w:color w:val="000000"/>
                <w:szCs w:val="21"/>
              </w:rPr>
              <w:t>价</w:t>
            </w:r>
          </w:p>
        </w:tc>
        <w:tc>
          <w:tcPr>
            <w:tcW w:w="1134" w:type="dxa"/>
            <w:noWrap/>
            <w:vAlign w:val="center"/>
          </w:tcPr>
          <w:p w:rsidR="002B41D0" w:rsidRDefault="002B41D0" w:rsidP="002B41D0">
            <w:pPr>
              <w:widowControl/>
              <w:jc w:val="center"/>
              <w:rPr>
                <w:rFonts w:asciiTheme="minorEastAsia" w:hAnsiTheme="minorEastAsia"/>
                <w:color w:val="000000"/>
                <w:szCs w:val="21"/>
                <w:lang w:eastAsia="zh-CN"/>
              </w:rPr>
            </w:pPr>
            <w:r>
              <w:rPr>
                <w:rFonts w:asciiTheme="minorEastAsia" w:hAnsiTheme="minorEastAsia" w:hint="eastAsia"/>
                <w:color w:val="000000"/>
                <w:szCs w:val="21"/>
              </w:rPr>
              <w:t>维修</w:t>
            </w:r>
            <w:r>
              <w:rPr>
                <w:rFonts w:asciiTheme="minorEastAsia" w:hAnsiTheme="minorEastAsia" w:hint="eastAsia"/>
                <w:color w:val="000000"/>
                <w:szCs w:val="21"/>
                <w:lang w:eastAsia="zh-CN"/>
              </w:rPr>
              <w:t>最高控制价</w:t>
            </w:r>
          </w:p>
        </w:tc>
        <w:tc>
          <w:tcPr>
            <w:tcW w:w="1134" w:type="dxa"/>
            <w:vAlign w:val="center"/>
          </w:tcPr>
          <w:p w:rsidR="002B41D0" w:rsidRDefault="002B41D0" w:rsidP="002B41D0">
            <w:pPr>
              <w:widowControl/>
              <w:jc w:val="center"/>
              <w:rPr>
                <w:rFonts w:asciiTheme="minorEastAsia" w:hAnsiTheme="minorEastAsia"/>
                <w:color w:val="000000"/>
                <w:szCs w:val="21"/>
                <w:lang w:eastAsia="zh-CN"/>
              </w:rPr>
            </w:pPr>
            <w:r>
              <w:rPr>
                <w:rFonts w:asciiTheme="minorEastAsia" w:hAnsiTheme="minorEastAsia" w:hint="eastAsia"/>
                <w:color w:val="000000"/>
                <w:szCs w:val="21"/>
                <w:lang w:eastAsia="zh-CN"/>
              </w:rPr>
              <w:t>部件报价（元）</w:t>
            </w:r>
          </w:p>
        </w:tc>
        <w:tc>
          <w:tcPr>
            <w:tcW w:w="1134" w:type="dxa"/>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lang w:eastAsia="zh-CN"/>
              </w:rPr>
              <w:t>维修报价（元）</w:t>
            </w:r>
          </w:p>
        </w:tc>
        <w:tc>
          <w:tcPr>
            <w:tcW w:w="1134" w:type="dxa"/>
          </w:tcPr>
          <w:p w:rsidR="002B41D0" w:rsidRDefault="002B41D0" w:rsidP="00162074">
            <w:pPr>
              <w:widowControl/>
              <w:jc w:val="left"/>
              <w:rPr>
                <w:rFonts w:asciiTheme="minorEastAsia" w:hAnsiTheme="minorEastAsia"/>
                <w:color w:val="000000"/>
                <w:szCs w:val="21"/>
                <w:lang w:eastAsia="zh-CN"/>
              </w:rPr>
            </w:pPr>
            <w:r>
              <w:rPr>
                <w:rFonts w:asciiTheme="minorEastAsia" w:hAnsiTheme="minorEastAsia" w:hint="eastAsia"/>
                <w:color w:val="000000"/>
                <w:szCs w:val="21"/>
                <w:lang w:eastAsia="zh-CN"/>
              </w:rPr>
              <w:t>备注</w:t>
            </w:r>
            <w:r w:rsidR="00162074">
              <w:rPr>
                <w:rFonts w:asciiTheme="minorEastAsia" w:hAnsiTheme="minorEastAsia" w:hint="eastAsia"/>
                <w:color w:val="000000"/>
                <w:szCs w:val="21"/>
                <w:lang w:eastAsia="zh-CN"/>
              </w:rPr>
              <w:t>（品牌）</w:t>
            </w:r>
          </w:p>
        </w:tc>
      </w:tr>
      <w:tr w:rsidR="002B41D0" w:rsidTr="002B41D0">
        <w:trPr>
          <w:trHeight w:val="443"/>
        </w:trPr>
        <w:tc>
          <w:tcPr>
            <w:tcW w:w="1384" w:type="dxa"/>
            <w:noWrap/>
            <w:vAlign w:val="center"/>
          </w:tcPr>
          <w:p w:rsidR="002B41D0" w:rsidRPr="00162074" w:rsidRDefault="002B41D0" w:rsidP="002B41D0">
            <w:pPr>
              <w:widowControl/>
              <w:jc w:val="center"/>
              <w:rPr>
                <w:rFonts w:asciiTheme="minorEastAsia" w:hAnsiTheme="minorEastAsia"/>
                <w:color w:val="000000"/>
                <w:szCs w:val="21"/>
              </w:rPr>
            </w:pPr>
            <w:r w:rsidRPr="00162074">
              <w:rPr>
                <w:rFonts w:asciiTheme="minorEastAsia" w:hAnsiTheme="minorEastAsia" w:hint="eastAsia"/>
                <w:color w:val="000000"/>
                <w:szCs w:val="21"/>
              </w:rPr>
              <w:t>1</w:t>
            </w:r>
          </w:p>
        </w:tc>
        <w:tc>
          <w:tcPr>
            <w:tcW w:w="2311" w:type="dxa"/>
            <w:noWrap/>
            <w:vAlign w:val="center"/>
          </w:tcPr>
          <w:p w:rsidR="002B41D0" w:rsidRPr="00162074" w:rsidRDefault="002B41D0" w:rsidP="002B41D0">
            <w:pPr>
              <w:jc w:val="center"/>
              <w:rPr>
                <w:color w:val="000000"/>
                <w:szCs w:val="21"/>
              </w:rPr>
            </w:pPr>
            <w:r w:rsidRPr="00162074">
              <w:rPr>
                <w:rFonts w:hint="eastAsia"/>
                <w:color w:val="000000"/>
                <w:szCs w:val="21"/>
              </w:rPr>
              <w:t>大灯灯珠</w:t>
            </w:r>
          </w:p>
        </w:tc>
        <w:tc>
          <w:tcPr>
            <w:tcW w:w="1276" w:type="dxa"/>
            <w:vAlign w:val="center"/>
          </w:tcPr>
          <w:p w:rsidR="002B41D0" w:rsidRPr="00162074" w:rsidRDefault="002B41D0" w:rsidP="002B41D0">
            <w:pPr>
              <w:widowControl/>
              <w:jc w:val="center"/>
              <w:rPr>
                <w:rFonts w:asciiTheme="minorEastAsia" w:hAnsiTheme="minorEastAsia"/>
                <w:color w:val="000000"/>
                <w:szCs w:val="21"/>
              </w:rPr>
            </w:pPr>
            <w:r w:rsidRPr="00162074">
              <w:rPr>
                <w:rFonts w:asciiTheme="minorEastAsia" w:hAnsiTheme="minorEastAsia" w:hint="eastAsia"/>
                <w:color w:val="000000"/>
                <w:szCs w:val="21"/>
              </w:rPr>
              <w:t>1</w:t>
            </w:r>
          </w:p>
        </w:tc>
        <w:tc>
          <w:tcPr>
            <w:tcW w:w="1276" w:type="dxa"/>
            <w:noWrap/>
          </w:tcPr>
          <w:p w:rsidR="002B41D0" w:rsidRPr="00162074" w:rsidRDefault="002B41D0" w:rsidP="002B41D0">
            <w:pPr>
              <w:widowControl/>
              <w:jc w:val="center"/>
              <w:rPr>
                <w:rFonts w:asciiTheme="minorEastAsia" w:hAnsiTheme="minorEastAsia"/>
                <w:color w:val="000000"/>
                <w:szCs w:val="21"/>
              </w:rPr>
            </w:pPr>
            <w:r w:rsidRPr="00162074">
              <w:rPr>
                <w:rFonts w:asciiTheme="minorEastAsia" w:hAnsiTheme="minorEastAsia" w:hint="eastAsia"/>
                <w:color w:val="000000"/>
                <w:szCs w:val="21"/>
              </w:rPr>
              <w:t>40</w:t>
            </w:r>
          </w:p>
        </w:tc>
        <w:tc>
          <w:tcPr>
            <w:tcW w:w="1134"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20</w:t>
            </w:r>
          </w:p>
        </w:tc>
        <w:tc>
          <w:tcPr>
            <w:tcW w:w="1134" w:type="dxa"/>
            <w:vAlign w:val="center"/>
          </w:tcPr>
          <w:p w:rsidR="002B41D0" w:rsidRPr="008027DA" w:rsidRDefault="002B41D0" w:rsidP="002B41D0">
            <w:pPr>
              <w:widowControl/>
              <w:jc w:val="center"/>
              <w:rPr>
                <w:rFonts w:asciiTheme="minorEastAsia" w:hAnsiTheme="minorEastAsia"/>
                <w:color w:val="000000"/>
                <w:szCs w:val="21"/>
                <w:highlight w:val="yellow"/>
              </w:rPr>
            </w:pPr>
          </w:p>
        </w:tc>
        <w:tc>
          <w:tcPr>
            <w:tcW w:w="1134" w:type="dxa"/>
            <w:vAlign w:val="center"/>
          </w:tcPr>
          <w:p w:rsidR="002B41D0" w:rsidRPr="008027DA" w:rsidRDefault="002B41D0" w:rsidP="002B41D0">
            <w:pPr>
              <w:widowControl/>
              <w:jc w:val="center"/>
              <w:rPr>
                <w:rFonts w:asciiTheme="minorEastAsia" w:hAnsiTheme="minorEastAsia"/>
                <w:color w:val="000000"/>
                <w:szCs w:val="21"/>
                <w:highlight w:val="yellow"/>
              </w:rPr>
            </w:pPr>
          </w:p>
        </w:tc>
        <w:tc>
          <w:tcPr>
            <w:tcW w:w="1134" w:type="dxa"/>
          </w:tcPr>
          <w:p w:rsidR="002B41D0" w:rsidRPr="008027DA" w:rsidRDefault="002B41D0" w:rsidP="002B41D0">
            <w:pPr>
              <w:widowControl/>
              <w:jc w:val="center"/>
              <w:rPr>
                <w:rFonts w:asciiTheme="minorEastAsia" w:hAnsiTheme="minorEastAsia"/>
                <w:color w:val="000000"/>
                <w:szCs w:val="21"/>
                <w:highlight w:val="yellow"/>
              </w:rPr>
            </w:pPr>
          </w:p>
        </w:tc>
      </w:tr>
      <w:tr w:rsidR="002B41D0" w:rsidTr="002B41D0">
        <w:trPr>
          <w:trHeight w:val="443"/>
        </w:trPr>
        <w:tc>
          <w:tcPr>
            <w:tcW w:w="1384" w:type="dxa"/>
            <w:noWrap/>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2</w:t>
            </w:r>
          </w:p>
        </w:tc>
        <w:tc>
          <w:tcPr>
            <w:tcW w:w="2311" w:type="dxa"/>
            <w:noWrap/>
            <w:vAlign w:val="center"/>
          </w:tcPr>
          <w:p w:rsidR="002B41D0" w:rsidRDefault="002B41D0" w:rsidP="002B41D0">
            <w:pPr>
              <w:jc w:val="center"/>
              <w:rPr>
                <w:color w:val="000000"/>
                <w:szCs w:val="21"/>
              </w:rPr>
            </w:pPr>
            <w:r>
              <w:rPr>
                <w:rFonts w:hint="eastAsia"/>
                <w:color w:val="000000"/>
                <w:szCs w:val="21"/>
              </w:rPr>
              <w:t>前后转向灯灯珠</w:t>
            </w:r>
          </w:p>
        </w:tc>
        <w:tc>
          <w:tcPr>
            <w:tcW w:w="1276" w:type="dxa"/>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276"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25</w:t>
            </w:r>
          </w:p>
        </w:tc>
        <w:tc>
          <w:tcPr>
            <w:tcW w:w="1134"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20</w:t>
            </w: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tcPr>
          <w:p w:rsidR="002B41D0" w:rsidRDefault="002B41D0" w:rsidP="002B41D0">
            <w:pPr>
              <w:widowControl/>
              <w:jc w:val="center"/>
              <w:rPr>
                <w:rFonts w:asciiTheme="minorEastAsia" w:hAnsiTheme="minorEastAsia"/>
                <w:color w:val="000000"/>
                <w:szCs w:val="21"/>
              </w:rPr>
            </w:pPr>
          </w:p>
        </w:tc>
      </w:tr>
      <w:tr w:rsidR="002B41D0" w:rsidTr="002B41D0">
        <w:trPr>
          <w:trHeight w:val="443"/>
        </w:trPr>
        <w:tc>
          <w:tcPr>
            <w:tcW w:w="1384" w:type="dxa"/>
            <w:noWrap/>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3</w:t>
            </w:r>
          </w:p>
        </w:tc>
        <w:tc>
          <w:tcPr>
            <w:tcW w:w="2311" w:type="dxa"/>
            <w:noWrap/>
            <w:vAlign w:val="center"/>
          </w:tcPr>
          <w:p w:rsidR="002B41D0" w:rsidRDefault="002B41D0" w:rsidP="002B41D0">
            <w:pPr>
              <w:jc w:val="center"/>
              <w:rPr>
                <w:color w:val="000000"/>
                <w:szCs w:val="21"/>
              </w:rPr>
            </w:pPr>
            <w:r>
              <w:rPr>
                <w:rFonts w:hint="eastAsia"/>
                <w:color w:val="000000"/>
                <w:szCs w:val="21"/>
              </w:rPr>
              <w:t>倒车灯灯珠</w:t>
            </w:r>
          </w:p>
        </w:tc>
        <w:tc>
          <w:tcPr>
            <w:tcW w:w="1276" w:type="dxa"/>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276"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25</w:t>
            </w:r>
          </w:p>
        </w:tc>
        <w:tc>
          <w:tcPr>
            <w:tcW w:w="1134"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20</w:t>
            </w: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tcPr>
          <w:p w:rsidR="002B41D0" w:rsidRDefault="002B41D0" w:rsidP="002B41D0">
            <w:pPr>
              <w:widowControl/>
              <w:jc w:val="center"/>
              <w:rPr>
                <w:rFonts w:asciiTheme="minorEastAsia" w:hAnsiTheme="minorEastAsia"/>
                <w:color w:val="000000"/>
                <w:szCs w:val="21"/>
              </w:rPr>
            </w:pPr>
          </w:p>
        </w:tc>
      </w:tr>
      <w:tr w:rsidR="002B41D0" w:rsidTr="002B41D0">
        <w:trPr>
          <w:trHeight w:val="443"/>
        </w:trPr>
        <w:tc>
          <w:tcPr>
            <w:tcW w:w="1384" w:type="dxa"/>
            <w:noWrap/>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4</w:t>
            </w:r>
          </w:p>
        </w:tc>
        <w:tc>
          <w:tcPr>
            <w:tcW w:w="2311" w:type="dxa"/>
            <w:noWrap/>
            <w:vAlign w:val="center"/>
          </w:tcPr>
          <w:p w:rsidR="002B41D0" w:rsidRDefault="002B41D0" w:rsidP="002B41D0">
            <w:pPr>
              <w:jc w:val="center"/>
              <w:rPr>
                <w:color w:val="000000"/>
                <w:szCs w:val="21"/>
              </w:rPr>
            </w:pPr>
            <w:r>
              <w:rPr>
                <w:rFonts w:hint="eastAsia"/>
                <w:color w:val="000000"/>
                <w:szCs w:val="21"/>
              </w:rPr>
              <w:t>大灯总成（防爆型）</w:t>
            </w:r>
          </w:p>
        </w:tc>
        <w:tc>
          <w:tcPr>
            <w:tcW w:w="1276" w:type="dxa"/>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276"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360</w:t>
            </w:r>
          </w:p>
        </w:tc>
        <w:tc>
          <w:tcPr>
            <w:tcW w:w="1134"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80</w:t>
            </w: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tcPr>
          <w:p w:rsidR="002B41D0" w:rsidRDefault="002B41D0" w:rsidP="002B41D0">
            <w:pPr>
              <w:widowControl/>
              <w:jc w:val="center"/>
              <w:rPr>
                <w:rFonts w:asciiTheme="minorEastAsia" w:hAnsiTheme="minorEastAsia"/>
                <w:color w:val="000000"/>
                <w:szCs w:val="21"/>
              </w:rPr>
            </w:pPr>
          </w:p>
        </w:tc>
      </w:tr>
      <w:tr w:rsidR="002B41D0" w:rsidTr="002B41D0">
        <w:trPr>
          <w:trHeight w:val="443"/>
        </w:trPr>
        <w:tc>
          <w:tcPr>
            <w:tcW w:w="1384" w:type="dxa"/>
            <w:noWrap/>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5</w:t>
            </w:r>
          </w:p>
        </w:tc>
        <w:tc>
          <w:tcPr>
            <w:tcW w:w="2311" w:type="dxa"/>
            <w:noWrap/>
            <w:vAlign w:val="center"/>
          </w:tcPr>
          <w:p w:rsidR="002B41D0" w:rsidRDefault="002B41D0" w:rsidP="002B41D0">
            <w:pPr>
              <w:jc w:val="center"/>
              <w:rPr>
                <w:color w:val="000000"/>
                <w:szCs w:val="21"/>
              </w:rPr>
            </w:pPr>
            <w:r>
              <w:rPr>
                <w:rFonts w:hint="eastAsia"/>
                <w:color w:val="000000"/>
                <w:szCs w:val="21"/>
              </w:rPr>
              <w:t>前后转向灯总成（防爆型）</w:t>
            </w:r>
          </w:p>
        </w:tc>
        <w:tc>
          <w:tcPr>
            <w:tcW w:w="1276" w:type="dxa"/>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276"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150</w:t>
            </w:r>
          </w:p>
        </w:tc>
        <w:tc>
          <w:tcPr>
            <w:tcW w:w="1134"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80</w:t>
            </w: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tcPr>
          <w:p w:rsidR="002B41D0" w:rsidRDefault="002B41D0" w:rsidP="002B41D0">
            <w:pPr>
              <w:widowControl/>
              <w:jc w:val="center"/>
              <w:rPr>
                <w:rFonts w:asciiTheme="minorEastAsia" w:hAnsiTheme="minorEastAsia"/>
                <w:color w:val="000000"/>
                <w:szCs w:val="21"/>
              </w:rPr>
            </w:pPr>
          </w:p>
        </w:tc>
      </w:tr>
      <w:tr w:rsidR="002B41D0" w:rsidTr="002B41D0">
        <w:trPr>
          <w:trHeight w:val="443"/>
        </w:trPr>
        <w:tc>
          <w:tcPr>
            <w:tcW w:w="1384" w:type="dxa"/>
            <w:noWrap/>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6</w:t>
            </w:r>
          </w:p>
        </w:tc>
        <w:tc>
          <w:tcPr>
            <w:tcW w:w="2311" w:type="dxa"/>
            <w:noWrap/>
            <w:vAlign w:val="center"/>
          </w:tcPr>
          <w:p w:rsidR="002B41D0" w:rsidRDefault="002B41D0" w:rsidP="002B41D0">
            <w:pPr>
              <w:jc w:val="center"/>
              <w:rPr>
                <w:color w:val="000000"/>
                <w:szCs w:val="21"/>
              </w:rPr>
            </w:pPr>
            <w:r>
              <w:rPr>
                <w:rFonts w:hint="eastAsia"/>
                <w:color w:val="000000"/>
                <w:szCs w:val="21"/>
              </w:rPr>
              <w:t>倒车灯总成（防爆型）</w:t>
            </w:r>
          </w:p>
        </w:tc>
        <w:tc>
          <w:tcPr>
            <w:tcW w:w="1276" w:type="dxa"/>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276"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400</w:t>
            </w:r>
          </w:p>
        </w:tc>
        <w:tc>
          <w:tcPr>
            <w:tcW w:w="1134"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80</w:t>
            </w: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tcPr>
          <w:p w:rsidR="002B41D0" w:rsidRDefault="002B41D0" w:rsidP="002B41D0">
            <w:pPr>
              <w:widowControl/>
              <w:jc w:val="center"/>
              <w:rPr>
                <w:rFonts w:asciiTheme="minorEastAsia" w:hAnsiTheme="minorEastAsia"/>
                <w:color w:val="000000"/>
                <w:szCs w:val="21"/>
              </w:rPr>
            </w:pPr>
          </w:p>
        </w:tc>
      </w:tr>
      <w:tr w:rsidR="002B41D0" w:rsidTr="002B41D0">
        <w:trPr>
          <w:trHeight w:val="443"/>
        </w:trPr>
        <w:tc>
          <w:tcPr>
            <w:tcW w:w="1384" w:type="dxa"/>
            <w:noWrap/>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7</w:t>
            </w:r>
          </w:p>
        </w:tc>
        <w:tc>
          <w:tcPr>
            <w:tcW w:w="2311" w:type="dxa"/>
            <w:noWrap/>
            <w:vAlign w:val="center"/>
          </w:tcPr>
          <w:p w:rsidR="002B41D0" w:rsidRDefault="002B41D0" w:rsidP="002B41D0">
            <w:pPr>
              <w:jc w:val="center"/>
              <w:rPr>
                <w:color w:val="000000"/>
                <w:szCs w:val="21"/>
              </w:rPr>
            </w:pPr>
            <w:r>
              <w:rPr>
                <w:rFonts w:hint="eastAsia"/>
                <w:color w:val="000000"/>
                <w:szCs w:val="21"/>
              </w:rPr>
              <w:t>方向盘助力电机</w:t>
            </w:r>
          </w:p>
        </w:tc>
        <w:tc>
          <w:tcPr>
            <w:tcW w:w="1276" w:type="dxa"/>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276"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500</w:t>
            </w:r>
          </w:p>
        </w:tc>
        <w:tc>
          <w:tcPr>
            <w:tcW w:w="1134"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160</w:t>
            </w: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tcPr>
          <w:p w:rsidR="002B41D0" w:rsidRDefault="002B41D0" w:rsidP="002B41D0">
            <w:pPr>
              <w:widowControl/>
              <w:jc w:val="center"/>
              <w:rPr>
                <w:rFonts w:asciiTheme="minorEastAsia" w:hAnsiTheme="minorEastAsia"/>
                <w:color w:val="000000"/>
                <w:szCs w:val="21"/>
              </w:rPr>
            </w:pPr>
          </w:p>
        </w:tc>
      </w:tr>
      <w:tr w:rsidR="002B41D0" w:rsidTr="002B41D0">
        <w:trPr>
          <w:trHeight w:val="443"/>
        </w:trPr>
        <w:tc>
          <w:tcPr>
            <w:tcW w:w="1384" w:type="dxa"/>
            <w:noWrap/>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8</w:t>
            </w:r>
          </w:p>
        </w:tc>
        <w:tc>
          <w:tcPr>
            <w:tcW w:w="2311" w:type="dxa"/>
            <w:noWrap/>
            <w:vAlign w:val="center"/>
          </w:tcPr>
          <w:p w:rsidR="002B41D0" w:rsidRDefault="002B41D0" w:rsidP="002B41D0">
            <w:pPr>
              <w:jc w:val="center"/>
              <w:rPr>
                <w:color w:val="000000"/>
                <w:szCs w:val="21"/>
              </w:rPr>
            </w:pPr>
            <w:r>
              <w:rPr>
                <w:rFonts w:hint="eastAsia"/>
                <w:color w:val="000000"/>
                <w:szCs w:val="21"/>
              </w:rPr>
              <w:t>大灯开关</w:t>
            </w:r>
          </w:p>
        </w:tc>
        <w:tc>
          <w:tcPr>
            <w:tcW w:w="1276" w:type="dxa"/>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276"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300</w:t>
            </w:r>
          </w:p>
        </w:tc>
        <w:tc>
          <w:tcPr>
            <w:tcW w:w="1134"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80</w:t>
            </w: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tcPr>
          <w:p w:rsidR="002B41D0" w:rsidRDefault="002B41D0" w:rsidP="002B41D0">
            <w:pPr>
              <w:widowControl/>
              <w:jc w:val="center"/>
              <w:rPr>
                <w:rFonts w:asciiTheme="minorEastAsia" w:hAnsiTheme="minorEastAsia"/>
                <w:color w:val="000000"/>
                <w:szCs w:val="21"/>
              </w:rPr>
            </w:pPr>
          </w:p>
        </w:tc>
      </w:tr>
      <w:tr w:rsidR="002B41D0" w:rsidTr="002B41D0">
        <w:trPr>
          <w:trHeight w:val="443"/>
        </w:trPr>
        <w:tc>
          <w:tcPr>
            <w:tcW w:w="1384" w:type="dxa"/>
            <w:noWrap/>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9</w:t>
            </w:r>
          </w:p>
        </w:tc>
        <w:tc>
          <w:tcPr>
            <w:tcW w:w="2311" w:type="dxa"/>
            <w:noWrap/>
            <w:vAlign w:val="center"/>
          </w:tcPr>
          <w:p w:rsidR="002B41D0" w:rsidRDefault="002B41D0" w:rsidP="002B41D0">
            <w:pPr>
              <w:jc w:val="center"/>
              <w:rPr>
                <w:color w:val="000000"/>
                <w:szCs w:val="21"/>
              </w:rPr>
            </w:pPr>
            <w:r>
              <w:rPr>
                <w:rFonts w:hint="eastAsia"/>
                <w:color w:val="000000"/>
                <w:szCs w:val="21"/>
              </w:rPr>
              <w:t>转向灯开关</w:t>
            </w:r>
          </w:p>
        </w:tc>
        <w:tc>
          <w:tcPr>
            <w:tcW w:w="1276" w:type="dxa"/>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276"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290</w:t>
            </w:r>
          </w:p>
        </w:tc>
        <w:tc>
          <w:tcPr>
            <w:tcW w:w="1134"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80</w:t>
            </w: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tcPr>
          <w:p w:rsidR="002B41D0" w:rsidRDefault="002B41D0" w:rsidP="002B41D0">
            <w:pPr>
              <w:widowControl/>
              <w:jc w:val="center"/>
              <w:rPr>
                <w:rFonts w:asciiTheme="minorEastAsia" w:hAnsiTheme="minorEastAsia"/>
                <w:color w:val="000000"/>
                <w:szCs w:val="21"/>
              </w:rPr>
            </w:pPr>
          </w:p>
        </w:tc>
      </w:tr>
      <w:tr w:rsidR="002B41D0" w:rsidTr="002B41D0">
        <w:trPr>
          <w:trHeight w:val="443"/>
        </w:trPr>
        <w:tc>
          <w:tcPr>
            <w:tcW w:w="1384" w:type="dxa"/>
            <w:noWrap/>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10</w:t>
            </w:r>
          </w:p>
        </w:tc>
        <w:tc>
          <w:tcPr>
            <w:tcW w:w="2311" w:type="dxa"/>
            <w:noWrap/>
            <w:vAlign w:val="center"/>
          </w:tcPr>
          <w:p w:rsidR="002B41D0" w:rsidRDefault="002B41D0" w:rsidP="002B41D0">
            <w:pPr>
              <w:jc w:val="center"/>
              <w:rPr>
                <w:color w:val="000000"/>
                <w:szCs w:val="21"/>
              </w:rPr>
            </w:pPr>
            <w:r>
              <w:rPr>
                <w:rFonts w:hint="eastAsia"/>
                <w:color w:val="000000"/>
                <w:szCs w:val="21"/>
              </w:rPr>
              <w:t>雨刮器开关</w:t>
            </w:r>
          </w:p>
        </w:tc>
        <w:tc>
          <w:tcPr>
            <w:tcW w:w="1276" w:type="dxa"/>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276"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280</w:t>
            </w:r>
          </w:p>
        </w:tc>
        <w:tc>
          <w:tcPr>
            <w:tcW w:w="1134"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80</w:t>
            </w: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tcPr>
          <w:p w:rsidR="002B41D0" w:rsidRDefault="002B41D0" w:rsidP="002B41D0">
            <w:pPr>
              <w:widowControl/>
              <w:jc w:val="center"/>
              <w:rPr>
                <w:rFonts w:asciiTheme="minorEastAsia" w:hAnsiTheme="minorEastAsia"/>
                <w:color w:val="000000"/>
                <w:szCs w:val="21"/>
              </w:rPr>
            </w:pPr>
          </w:p>
        </w:tc>
      </w:tr>
      <w:tr w:rsidR="002B41D0" w:rsidTr="002B41D0">
        <w:trPr>
          <w:trHeight w:val="443"/>
        </w:trPr>
        <w:tc>
          <w:tcPr>
            <w:tcW w:w="1384" w:type="dxa"/>
            <w:noWrap/>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11</w:t>
            </w:r>
          </w:p>
        </w:tc>
        <w:tc>
          <w:tcPr>
            <w:tcW w:w="2311" w:type="dxa"/>
            <w:noWrap/>
            <w:vAlign w:val="center"/>
          </w:tcPr>
          <w:p w:rsidR="002B41D0" w:rsidRDefault="002B41D0" w:rsidP="002B41D0">
            <w:pPr>
              <w:jc w:val="center"/>
              <w:rPr>
                <w:color w:val="000000"/>
                <w:szCs w:val="21"/>
              </w:rPr>
            </w:pPr>
            <w:r>
              <w:rPr>
                <w:rFonts w:hint="eastAsia"/>
                <w:color w:val="000000"/>
                <w:szCs w:val="21"/>
              </w:rPr>
              <w:t>电门锁体</w:t>
            </w:r>
          </w:p>
        </w:tc>
        <w:tc>
          <w:tcPr>
            <w:tcW w:w="1276" w:type="dxa"/>
            <w:vAlign w:val="center"/>
          </w:tcPr>
          <w:p w:rsidR="002B41D0" w:rsidRDefault="002B41D0" w:rsidP="002B41D0">
            <w:pPr>
              <w:widowControl/>
              <w:jc w:val="center"/>
              <w:rPr>
                <w:rFonts w:asciiTheme="minorEastAsia" w:hAnsiTheme="minorEastAsia"/>
                <w:color w:val="000000"/>
                <w:szCs w:val="21"/>
                <w:lang w:eastAsia="zh-CN"/>
              </w:rPr>
            </w:pPr>
            <w:r>
              <w:rPr>
                <w:rFonts w:asciiTheme="minorEastAsia" w:hAnsiTheme="minorEastAsia" w:hint="eastAsia"/>
                <w:color w:val="000000"/>
                <w:szCs w:val="21"/>
                <w:lang w:eastAsia="zh-CN"/>
              </w:rPr>
              <w:t>1</w:t>
            </w:r>
          </w:p>
        </w:tc>
        <w:tc>
          <w:tcPr>
            <w:tcW w:w="1276"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200</w:t>
            </w:r>
          </w:p>
        </w:tc>
        <w:tc>
          <w:tcPr>
            <w:tcW w:w="1134"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80</w:t>
            </w: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tcPr>
          <w:p w:rsidR="002B41D0" w:rsidRDefault="002B41D0" w:rsidP="002B41D0">
            <w:pPr>
              <w:widowControl/>
              <w:jc w:val="center"/>
              <w:rPr>
                <w:rFonts w:asciiTheme="minorEastAsia" w:hAnsiTheme="minorEastAsia"/>
                <w:color w:val="000000"/>
                <w:szCs w:val="21"/>
              </w:rPr>
            </w:pPr>
          </w:p>
        </w:tc>
      </w:tr>
      <w:tr w:rsidR="002B41D0" w:rsidTr="002B41D0">
        <w:trPr>
          <w:trHeight w:val="443"/>
        </w:trPr>
        <w:tc>
          <w:tcPr>
            <w:tcW w:w="1384" w:type="dxa"/>
            <w:noWrap/>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12</w:t>
            </w:r>
          </w:p>
        </w:tc>
        <w:tc>
          <w:tcPr>
            <w:tcW w:w="2311" w:type="dxa"/>
            <w:noWrap/>
            <w:vAlign w:val="center"/>
          </w:tcPr>
          <w:p w:rsidR="002B41D0" w:rsidRDefault="002B41D0" w:rsidP="002B41D0">
            <w:pPr>
              <w:jc w:val="center"/>
              <w:rPr>
                <w:color w:val="000000"/>
                <w:szCs w:val="21"/>
              </w:rPr>
            </w:pPr>
            <w:r>
              <w:rPr>
                <w:rFonts w:hint="eastAsia"/>
                <w:color w:val="000000"/>
                <w:szCs w:val="21"/>
              </w:rPr>
              <w:t>左边后视镜</w:t>
            </w:r>
          </w:p>
        </w:tc>
        <w:tc>
          <w:tcPr>
            <w:tcW w:w="1276" w:type="dxa"/>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276"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300</w:t>
            </w:r>
          </w:p>
        </w:tc>
        <w:tc>
          <w:tcPr>
            <w:tcW w:w="1134"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80</w:t>
            </w: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tcPr>
          <w:p w:rsidR="002B41D0" w:rsidRDefault="002B41D0" w:rsidP="002B41D0">
            <w:pPr>
              <w:widowControl/>
              <w:jc w:val="center"/>
              <w:rPr>
                <w:rFonts w:asciiTheme="minorEastAsia" w:hAnsiTheme="minorEastAsia"/>
                <w:color w:val="000000"/>
                <w:szCs w:val="21"/>
              </w:rPr>
            </w:pPr>
          </w:p>
        </w:tc>
      </w:tr>
      <w:tr w:rsidR="002B41D0" w:rsidTr="002B41D0">
        <w:trPr>
          <w:trHeight w:val="443"/>
        </w:trPr>
        <w:tc>
          <w:tcPr>
            <w:tcW w:w="1384" w:type="dxa"/>
            <w:noWrap/>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lastRenderedPageBreak/>
              <w:t>13</w:t>
            </w:r>
          </w:p>
        </w:tc>
        <w:tc>
          <w:tcPr>
            <w:tcW w:w="2311" w:type="dxa"/>
            <w:noWrap/>
            <w:vAlign w:val="center"/>
          </w:tcPr>
          <w:p w:rsidR="002B41D0" w:rsidRDefault="002B41D0" w:rsidP="002B41D0">
            <w:pPr>
              <w:jc w:val="center"/>
              <w:rPr>
                <w:color w:val="000000"/>
                <w:szCs w:val="21"/>
              </w:rPr>
            </w:pPr>
            <w:r>
              <w:rPr>
                <w:rFonts w:hint="eastAsia"/>
                <w:color w:val="000000"/>
                <w:szCs w:val="21"/>
              </w:rPr>
              <w:t>右边后视镜</w:t>
            </w:r>
          </w:p>
        </w:tc>
        <w:tc>
          <w:tcPr>
            <w:tcW w:w="1276" w:type="dxa"/>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276"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300</w:t>
            </w:r>
          </w:p>
        </w:tc>
        <w:tc>
          <w:tcPr>
            <w:tcW w:w="1134"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80</w:t>
            </w: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tcPr>
          <w:p w:rsidR="002B41D0" w:rsidRDefault="002B41D0" w:rsidP="002B41D0">
            <w:pPr>
              <w:widowControl/>
              <w:jc w:val="center"/>
              <w:rPr>
                <w:rFonts w:asciiTheme="minorEastAsia" w:hAnsiTheme="minorEastAsia"/>
                <w:color w:val="000000"/>
                <w:szCs w:val="21"/>
              </w:rPr>
            </w:pPr>
          </w:p>
        </w:tc>
      </w:tr>
      <w:tr w:rsidR="002B41D0" w:rsidTr="002B41D0">
        <w:trPr>
          <w:trHeight w:val="443"/>
        </w:trPr>
        <w:tc>
          <w:tcPr>
            <w:tcW w:w="1384" w:type="dxa"/>
            <w:noWrap/>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14</w:t>
            </w:r>
          </w:p>
        </w:tc>
        <w:tc>
          <w:tcPr>
            <w:tcW w:w="2311" w:type="dxa"/>
            <w:noWrap/>
            <w:vAlign w:val="center"/>
          </w:tcPr>
          <w:p w:rsidR="002B41D0" w:rsidRDefault="002B41D0" w:rsidP="002B41D0">
            <w:pPr>
              <w:jc w:val="center"/>
              <w:rPr>
                <w:color w:val="000000"/>
                <w:szCs w:val="21"/>
              </w:rPr>
            </w:pPr>
            <w:r>
              <w:rPr>
                <w:rFonts w:hint="eastAsia"/>
                <w:color w:val="000000"/>
                <w:szCs w:val="21"/>
              </w:rPr>
              <w:t>车内后视镜</w:t>
            </w:r>
          </w:p>
        </w:tc>
        <w:tc>
          <w:tcPr>
            <w:tcW w:w="1276" w:type="dxa"/>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276"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120</w:t>
            </w:r>
          </w:p>
        </w:tc>
        <w:tc>
          <w:tcPr>
            <w:tcW w:w="1134"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50</w:t>
            </w: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tcPr>
          <w:p w:rsidR="002B41D0" w:rsidRDefault="002B41D0" w:rsidP="002B41D0">
            <w:pPr>
              <w:widowControl/>
              <w:jc w:val="center"/>
              <w:rPr>
                <w:rFonts w:asciiTheme="minorEastAsia" w:hAnsiTheme="minorEastAsia"/>
                <w:color w:val="000000"/>
                <w:szCs w:val="21"/>
              </w:rPr>
            </w:pPr>
          </w:p>
        </w:tc>
      </w:tr>
      <w:tr w:rsidR="002B41D0" w:rsidTr="004B1CE7">
        <w:trPr>
          <w:trHeight w:val="619"/>
        </w:trPr>
        <w:tc>
          <w:tcPr>
            <w:tcW w:w="1384" w:type="dxa"/>
            <w:noWrap/>
            <w:vAlign w:val="center"/>
          </w:tcPr>
          <w:p w:rsidR="002B41D0" w:rsidRPr="00162074" w:rsidRDefault="002B41D0" w:rsidP="002B41D0">
            <w:pPr>
              <w:widowControl/>
              <w:jc w:val="center"/>
              <w:rPr>
                <w:rFonts w:asciiTheme="minorEastAsia" w:hAnsiTheme="minorEastAsia"/>
                <w:color w:val="000000"/>
                <w:szCs w:val="21"/>
              </w:rPr>
            </w:pPr>
            <w:r w:rsidRPr="00162074">
              <w:rPr>
                <w:rFonts w:asciiTheme="minorEastAsia" w:hAnsiTheme="minorEastAsia" w:hint="eastAsia"/>
                <w:color w:val="000000"/>
                <w:szCs w:val="21"/>
              </w:rPr>
              <w:t>15</w:t>
            </w:r>
          </w:p>
        </w:tc>
        <w:tc>
          <w:tcPr>
            <w:tcW w:w="2311" w:type="dxa"/>
            <w:noWrap/>
            <w:vAlign w:val="center"/>
          </w:tcPr>
          <w:p w:rsidR="002B41D0" w:rsidRPr="00162074" w:rsidRDefault="002B41D0" w:rsidP="002B41D0">
            <w:pPr>
              <w:jc w:val="center"/>
              <w:rPr>
                <w:color w:val="000000"/>
                <w:szCs w:val="21"/>
              </w:rPr>
            </w:pPr>
            <w:r w:rsidRPr="00162074">
              <w:rPr>
                <w:rFonts w:hint="eastAsia"/>
                <w:color w:val="000000"/>
                <w:szCs w:val="21"/>
              </w:rPr>
              <w:t>车辆外壳修补（玻璃钢材质）元/面</w:t>
            </w:r>
          </w:p>
        </w:tc>
        <w:tc>
          <w:tcPr>
            <w:tcW w:w="1276" w:type="dxa"/>
            <w:vAlign w:val="center"/>
          </w:tcPr>
          <w:p w:rsidR="002B41D0" w:rsidRPr="00162074" w:rsidRDefault="002B41D0" w:rsidP="002B41D0">
            <w:pPr>
              <w:widowControl/>
              <w:jc w:val="center"/>
              <w:rPr>
                <w:rFonts w:asciiTheme="minorEastAsia" w:hAnsiTheme="minorEastAsia"/>
                <w:color w:val="000000"/>
                <w:szCs w:val="21"/>
              </w:rPr>
            </w:pPr>
            <w:r w:rsidRPr="00162074">
              <w:rPr>
                <w:rFonts w:asciiTheme="minorEastAsia" w:hAnsiTheme="minorEastAsia" w:hint="eastAsia"/>
                <w:color w:val="000000"/>
                <w:szCs w:val="21"/>
              </w:rPr>
              <w:t>1</w:t>
            </w:r>
          </w:p>
        </w:tc>
        <w:tc>
          <w:tcPr>
            <w:tcW w:w="1276" w:type="dxa"/>
            <w:noWrap/>
            <w:vAlign w:val="center"/>
          </w:tcPr>
          <w:p w:rsidR="002B41D0" w:rsidRPr="00162074" w:rsidRDefault="004B1CE7" w:rsidP="004B1CE7">
            <w:pPr>
              <w:widowControl/>
              <w:jc w:val="center"/>
              <w:rPr>
                <w:rFonts w:asciiTheme="minorEastAsia" w:hAnsiTheme="minorEastAsia"/>
                <w:color w:val="000000"/>
                <w:szCs w:val="21"/>
                <w:lang w:eastAsia="zh-CN"/>
              </w:rPr>
            </w:pPr>
            <w:r>
              <w:rPr>
                <w:rFonts w:asciiTheme="minorEastAsia" w:hAnsiTheme="minorEastAsia" w:hint="eastAsia"/>
                <w:color w:val="000000"/>
                <w:szCs w:val="21"/>
                <w:lang w:eastAsia="zh-CN"/>
              </w:rPr>
              <w:t>/</w:t>
            </w:r>
          </w:p>
        </w:tc>
        <w:tc>
          <w:tcPr>
            <w:tcW w:w="1134" w:type="dxa"/>
            <w:noWrap/>
          </w:tcPr>
          <w:p w:rsidR="002B41D0" w:rsidRPr="00162074" w:rsidRDefault="002B41D0" w:rsidP="002B41D0">
            <w:pPr>
              <w:widowControl/>
              <w:jc w:val="center"/>
              <w:rPr>
                <w:rFonts w:asciiTheme="minorEastAsia" w:hAnsiTheme="minorEastAsia"/>
                <w:color w:val="000000"/>
                <w:szCs w:val="21"/>
              </w:rPr>
            </w:pPr>
            <w:r w:rsidRPr="00162074">
              <w:rPr>
                <w:rFonts w:asciiTheme="minorEastAsia" w:hAnsiTheme="minorEastAsia" w:hint="eastAsia"/>
                <w:color w:val="000000"/>
                <w:szCs w:val="21"/>
              </w:rPr>
              <w:t>300</w:t>
            </w:r>
          </w:p>
        </w:tc>
        <w:tc>
          <w:tcPr>
            <w:tcW w:w="1134" w:type="dxa"/>
            <w:vAlign w:val="center"/>
          </w:tcPr>
          <w:p w:rsidR="002B41D0" w:rsidRPr="00162074" w:rsidRDefault="002B41D0" w:rsidP="002B41D0">
            <w:pPr>
              <w:widowControl/>
              <w:jc w:val="center"/>
              <w:rPr>
                <w:rFonts w:asciiTheme="minorEastAsia" w:hAnsiTheme="minorEastAsia"/>
                <w:color w:val="000000"/>
                <w:szCs w:val="21"/>
                <w:lang w:eastAsia="zh-CN"/>
              </w:rPr>
            </w:pPr>
          </w:p>
        </w:tc>
        <w:tc>
          <w:tcPr>
            <w:tcW w:w="1134" w:type="dxa"/>
            <w:vAlign w:val="center"/>
          </w:tcPr>
          <w:p w:rsidR="002B41D0" w:rsidRPr="00162074" w:rsidRDefault="002B41D0" w:rsidP="002B41D0">
            <w:pPr>
              <w:widowControl/>
              <w:jc w:val="center"/>
              <w:rPr>
                <w:rFonts w:asciiTheme="minorEastAsia" w:hAnsiTheme="minorEastAsia"/>
                <w:color w:val="000000"/>
                <w:szCs w:val="21"/>
                <w:lang w:eastAsia="zh-CN"/>
              </w:rPr>
            </w:pPr>
          </w:p>
        </w:tc>
        <w:tc>
          <w:tcPr>
            <w:tcW w:w="1134" w:type="dxa"/>
          </w:tcPr>
          <w:p w:rsidR="002B41D0" w:rsidRPr="0075167E" w:rsidRDefault="002B41D0" w:rsidP="002B41D0">
            <w:pPr>
              <w:widowControl/>
              <w:jc w:val="center"/>
              <w:rPr>
                <w:rFonts w:asciiTheme="minorEastAsia" w:hAnsiTheme="minorEastAsia"/>
                <w:color w:val="000000"/>
                <w:szCs w:val="21"/>
                <w:highlight w:val="yellow"/>
                <w:lang w:eastAsia="zh-CN"/>
              </w:rPr>
            </w:pPr>
          </w:p>
        </w:tc>
      </w:tr>
      <w:tr w:rsidR="002B41D0" w:rsidTr="004B1CE7">
        <w:trPr>
          <w:trHeight w:val="443"/>
        </w:trPr>
        <w:tc>
          <w:tcPr>
            <w:tcW w:w="1384" w:type="dxa"/>
            <w:noWrap/>
            <w:vAlign w:val="center"/>
          </w:tcPr>
          <w:p w:rsidR="002B41D0" w:rsidRPr="00162074" w:rsidRDefault="002B41D0" w:rsidP="002B41D0">
            <w:pPr>
              <w:widowControl/>
              <w:jc w:val="center"/>
              <w:rPr>
                <w:rFonts w:asciiTheme="minorEastAsia" w:hAnsiTheme="minorEastAsia"/>
                <w:color w:val="000000"/>
                <w:szCs w:val="21"/>
              </w:rPr>
            </w:pPr>
            <w:r w:rsidRPr="00162074">
              <w:rPr>
                <w:rFonts w:asciiTheme="minorEastAsia" w:hAnsiTheme="minorEastAsia" w:hint="eastAsia"/>
                <w:color w:val="000000"/>
                <w:szCs w:val="21"/>
              </w:rPr>
              <w:t>16</w:t>
            </w:r>
          </w:p>
        </w:tc>
        <w:tc>
          <w:tcPr>
            <w:tcW w:w="2311" w:type="dxa"/>
            <w:noWrap/>
            <w:vAlign w:val="center"/>
          </w:tcPr>
          <w:p w:rsidR="002B41D0" w:rsidRPr="00162074" w:rsidRDefault="002B41D0" w:rsidP="002B41D0">
            <w:pPr>
              <w:jc w:val="center"/>
              <w:rPr>
                <w:color w:val="000000"/>
                <w:szCs w:val="21"/>
              </w:rPr>
            </w:pPr>
            <w:r w:rsidRPr="00162074">
              <w:rPr>
                <w:rFonts w:hint="eastAsia"/>
                <w:color w:val="000000"/>
                <w:szCs w:val="21"/>
              </w:rPr>
              <w:t>车辆外壳修补（钣金）元/面</w:t>
            </w:r>
          </w:p>
        </w:tc>
        <w:tc>
          <w:tcPr>
            <w:tcW w:w="1276" w:type="dxa"/>
            <w:vAlign w:val="center"/>
          </w:tcPr>
          <w:p w:rsidR="002B41D0" w:rsidRPr="00162074" w:rsidRDefault="002B41D0" w:rsidP="002B41D0">
            <w:pPr>
              <w:widowControl/>
              <w:jc w:val="center"/>
              <w:rPr>
                <w:rFonts w:asciiTheme="minorEastAsia" w:hAnsiTheme="minorEastAsia"/>
                <w:color w:val="000000"/>
                <w:szCs w:val="21"/>
              </w:rPr>
            </w:pPr>
            <w:r w:rsidRPr="00162074">
              <w:rPr>
                <w:rFonts w:asciiTheme="minorEastAsia" w:hAnsiTheme="minorEastAsia" w:hint="eastAsia"/>
                <w:color w:val="000000"/>
                <w:szCs w:val="21"/>
              </w:rPr>
              <w:t>1</w:t>
            </w:r>
          </w:p>
        </w:tc>
        <w:tc>
          <w:tcPr>
            <w:tcW w:w="1276" w:type="dxa"/>
            <w:noWrap/>
            <w:vAlign w:val="center"/>
          </w:tcPr>
          <w:p w:rsidR="002B41D0" w:rsidRPr="00162074" w:rsidRDefault="004B1CE7" w:rsidP="004B1CE7">
            <w:pPr>
              <w:widowControl/>
              <w:jc w:val="center"/>
              <w:rPr>
                <w:rFonts w:asciiTheme="minorEastAsia" w:hAnsiTheme="minorEastAsia"/>
                <w:color w:val="000000"/>
                <w:szCs w:val="21"/>
                <w:lang w:eastAsia="zh-CN"/>
              </w:rPr>
            </w:pPr>
            <w:r>
              <w:rPr>
                <w:rFonts w:asciiTheme="minorEastAsia" w:hAnsiTheme="minorEastAsia" w:hint="eastAsia"/>
                <w:color w:val="000000"/>
                <w:szCs w:val="21"/>
                <w:lang w:eastAsia="zh-CN"/>
              </w:rPr>
              <w:t>/</w:t>
            </w:r>
          </w:p>
        </w:tc>
        <w:tc>
          <w:tcPr>
            <w:tcW w:w="1134" w:type="dxa"/>
            <w:noWrap/>
          </w:tcPr>
          <w:p w:rsidR="002B41D0" w:rsidRPr="00162074" w:rsidRDefault="002B41D0" w:rsidP="002B41D0">
            <w:pPr>
              <w:widowControl/>
              <w:jc w:val="center"/>
              <w:rPr>
                <w:rFonts w:asciiTheme="minorEastAsia" w:hAnsiTheme="minorEastAsia"/>
                <w:color w:val="000000"/>
                <w:szCs w:val="21"/>
              </w:rPr>
            </w:pPr>
            <w:r w:rsidRPr="00162074">
              <w:rPr>
                <w:rFonts w:asciiTheme="minorEastAsia" w:hAnsiTheme="minorEastAsia" w:hint="eastAsia"/>
                <w:color w:val="000000"/>
                <w:szCs w:val="21"/>
              </w:rPr>
              <w:t>300</w:t>
            </w:r>
          </w:p>
        </w:tc>
        <w:tc>
          <w:tcPr>
            <w:tcW w:w="1134" w:type="dxa"/>
            <w:vAlign w:val="center"/>
          </w:tcPr>
          <w:p w:rsidR="002B41D0" w:rsidRPr="00162074" w:rsidRDefault="002B41D0" w:rsidP="002B41D0">
            <w:pPr>
              <w:widowControl/>
              <w:jc w:val="center"/>
              <w:rPr>
                <w:rFonts w:asciiTheme="minorEastAsia" w:hAnsiTheme="minorEastAsia"/>
                <w:color w:val="000000"/>
                <w:szCs w:val="21"/>
                <w:lang w:eastAsia="zh-CN"/>
              </w:rPr>
            </w:pPr>
          </w:p>
        </w:tc>
        <w:tc>
          <w:tcPr>
            <w:tcW w:w="1134" w:type="dxa"/>
            <w:vAlign w:val="center"/>
          </w:tcPr>
          <w:p w:rsidR="002B41D0" w:rsidRPr="00162074" w:rsidRDefault="002B41D0" w:rsidP="002B41D0">
            <w:pPr>
              <w:widowControl/>
              <w:jc w:val="center"/>
              <w:rPr>
                <w:rFonts w:asciiTheme="minorEastAsia" w:hAnsiTheme="minorEastAsia"/>
                <w:color w:val="000000"/>
                <w:szCs w:val="21"/>
                <w:lang w:eastAsia="zh-CN"/>
              </w:rPr>
            </w:pPr>
          </w:p>
        </w:tc>
        <w:tc>
          <w:tcPr>
            <w:tcW w:w="1134" w:type="dxa"/>
          </w:tcPr>
          <w:p w:rsidR="002B41D0" w:rsidRPr="0075167E" w:rsidRDefault="002B41D0" w:rsidP="002B41D0">
            <w:pPr>
              <w:widowControl/>
              <w:jc w:val="center"/>
              <w:rPr>
                <w:rFonts w:asciiTheme="minorEastAsia" w:hAnsiTheme="minorEastAsia"/>
                <w:color w:val="000000"/>
                <w:szCs w:val="21"/>
                <w:highlight w:val="yellow"/>
              </w:rPr>
            </w:pPr>
          </w:p>
        </w:tc>
      </w:tr>
      <w:tr w:rsidR="002B41D0" w:rsidTr="004B1CE7">
        <w:trPr>
          <w:trHeight w:val="443"/>
        </w:trPr>
        <w:tc>
          <w:tcPr>
            <w:tcW w:w="1384" w:type="dxa"/>
            <w:noWrap/>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17</w:t>
            </w:r>
          </w:p>
        </w:tc>
        <w:tc>
          <w:tcPr>
            <w:tcW w:w="2311" w:type="dxa"/>
            <w:noWrap/>
            <w:vAlign w:val="center"/>
          </w:tcPr>
          <w:p w:rsidR="002B41D0" w:rsidRDefault="002B41D0" w:rsidP="002B41D0">
            <w:pPr>
              <w:jc w:val="center"/>
              <w:rPr>
                <w:color w:val="000000"/>
                <w:szCs w:val="21"/>
              </w:rPr>
            </w:pPr>
            <w:r>
              <w:rPr>
                <w:rFonts w:hint="eastAsia"/>
                <w:color w:val="000000"/>
                <w:szCs w:val="21"/>
              </w:rPr>
              <w:t>车辆外壳喷漆 元/面</w:t>
            </w:r>
          </w:p>
        </w:tc>
        <w:tc>
          <w:tcPr>
            <w:tcW w:w="1276" w:type="dxa"/>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276" w:type="dxa"/>
            <w:noWrap/>
            <w:vAlign w:val="center"/>
          </w:tcPr>
          <w:p w:rsidR="002B41D0" w:rsidRDefault="004B1CE7" w:rsidP="004B1CE7">
            <w:pPr>
              <w:widowControl/>
              <w:jc w:val="center"/>
              <w:rPr>
                <w:rFonts w:asciiTheme="minorEastAsia" w:hAnsiTheme="minorEastAsia"/>
                <w:color w:val="000000"/>
                <w:szCs w:val="21"/>
                <w:lang w:eastAsia="zh-CN"/>
              </w:rPr>
            </w:pPr>
            <w:r>
              <w:rPr>
                <w:rFonts w:asciiTheme="minorEastAsia" w:hAnsiTheme="minorEastAsia" w:hint="eastAsia"/>
                <w:color w:val="000000"/>
                <w:szCs w:val="21"/>
                <w:lang w:eastAsia="zh-CN"/>
              </w:rPr>
              <w:t>/</w:t>
            </w:r>
          </w:p>
        </w:tc>
        <w:tc>
          <w:tcPr>
            <w:tcW w:w="1134"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300</w:t>
            </w: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tcPr>
          <w:p w:rsidR="002B41D0" w:rsidRDefault="002B41D0" w:rsidP="002B41D0">
            <w:pPr>
              <w:widowControl/>
              <w:jc w:val="center"/>
              <w:rPr>
                <w:rFonts w:asciiTheme="minorEastAsia" w:hAnsiTheme="minorEastAsia"/>
                <w:color w:val="000000"/>
                <w:szCs w:val="21"/>
              </w:rPr>
            </w:pPr>
          </w:p>
        </w:tc>
      </w:tr>
      <w:tr w:rsidR="002B41D0" w:rsidTr="002B41D0">
        <w:trPr>
          <w:trHeight w:val="443"/>
        </w:trPr>
        <w:tc>
          <w:tcPr>
            <w:tcW w:w="1384" w:type="dxa"/>
            <w:noWrap/>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18</w:t>
            </w:r>
          </w:p>
        </w:tc>
        <w:tc>
          <w:tcPr>
            <w:tcW w:w="2311" w:type="dxa"/>
            <w:noWrap/>
            <w:vAlign w:val="center"/>
          </w:tcPr>
          <w:p w:rsidR="002B41D0" w:rsidRDefault="002B41D0" w:rsidP="002B41D0">
            <w:pPr>
              <w:jc w:val="center"/>
              <w:rPr>
                <w:color w:val="000000"/>
                <w:szCs w:val="21"/>
              </w:rPr>
            </w:pPr>
            <w:r>
              <w:rPr>
                <w:rFonts w:hint="eastAsia"/>
                <w:color w:val="000000"/>
                <w:szCs w:val="21"/>
              </w:rPr>
              <w:t>喇叭（防爆型）</w:t>
            </w:r>
          </w:p>
        </w:tc>
        <w:tc>
          <w:tcPr>
            <w:tcW w:w="1276" w:type="dxa"/>
            <w:vAlign w:val="center"/>
          </w:tcPr>
          <w:p w:rsidR="002B41D0" w:rsidRDefault="002B41D0" w:rsidP="002B41D0">
            <w:pPr>
              <w:widowControl/>
              <w:jc w:val="center"/>
              <w:rPr>
                <w:rFonts w:asciiTheme="minorEastAsia" w:hAnsiTheme="minorEastAsia"/>
                <w:color w:val="000000"/>
                <w:szCs w:val="21"/>
                <w:lang w:eastAsia="zh-CN"/>
              </w:rPr>
            </w:pPr>
            <w:r>
              <w:rPr>
                <w:rFonts w:asciiTheme="minorEastAsia" w:hAnsiTheme="minorEastAsia" w:hint="eastAsia"/>
                <w:color w:val="000000"/>
                <w:szCs w:val="21"/>
                <w:lang w:eastAsia="zh-CN"/>
              </w:rPr>
              <w:t>1</w:t>
            </w:r>
          </w:p>
        </w:tc>
        <w:tc>
          <w:tcPr>
            <w:tcW w:w="1276"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120</w:t>
            </w:r>
          </w:p>
        </w:tc>
        <w:tc>
          <w:tcPr>
            <w:tcW w:w="1134"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40</w:t>
            </w: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tcPr>
          <w:p w:rsidR="002B41D0" w:rsidRDefault="002B41D0" w:rsidP="002B41D0">
            <w:pPr>
              <w:widowControl/>
              <w:jc w:val="center"/>
              <w:rPr>
                <w:rFonts w:asciiTheme="minorEastAsia" w:hAnsiTheme="minorEastAsia"/>
                <w:color w:val="000000"/>
                <w:szCs w:val="21"/>
              </w:rPr>
            </w:pPr>
          </w:p>
        </w:tc>
      </w:tr>
      <w:tr w:rsidR="002B41D0" w:rsidTr="002B41D0">
        <w:trPr>
          <w:trHeight w:val="443"/>
        </w:trPr>
        <w:tc>
          <w:tcPr>
            <w:tcW w:w="1384" w:type="dxa"/>
            <w:noWrap/>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19</w:t>
            </w:r>
          </w:p>
        </w:tc>
        <w:tc>
          <w:tcPr>
            <w:tcW w:w="2311" w:type="dxa"/>
            <w:noWrap/>
            <w:vAlign w:val="center"/>
          </w:tcPr>
          <w:p w:rsidR="002B41D0" w:rsidRDefault="002B41D0" w:rsidP="002B41D0">
            <w:pPr>
              <w:jc w:val="center"/>
              <w:rPr>
                <w:color w:val="000000"/>
                <w:szCs w:val="21"/>
              </w:rPr>
            </w:pPr>
            <w:r>
              <w:rPr>
                <w:rFonts w:hint="eastAsia"/>
                <w:color w:val="000000"/>
                <w:szCs w:val="21"/>
              </w:rPr>
              <w:t>雨刮器</w:t>
            </w:r>
          </w:p>
        </w:tc>
        <w:tc>
          <w:tcPr>
            <w:tcW w:w="1276" w:type="dxa"/>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276"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420</w:t>
            </w:r>
          </w:p>
        </w:tc>
        <w:tc>
          <w:tcPr>
            <w:tcW w:w="1134"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180</w:t>
            </w: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tcPr>
          <w:p w:rsidR="002B41D0" w:rsidRDefault="002B41D0" w:rsidP="002B41D0">
            <w:pPr>
              <w:widowControl/>
              <w:jc w:val="center"/>
              <w:rPr>
                <w:rFonts w:asciiTheme="minorEastAsia" w:hAnsiTheme="minorEastAsia"/>
                <w:color w:val="000000"/>
                <w:szCs w:val="21"/>
              </w:rPr>
            </w:pPr>
          </w:p>
        </w:tc>
      </w:tr>
      <w:tr w:rsidR="002B41D0" w:rsidTr="002B41D0">
        <w:trPr>
          <w:trHeight w:val="443"/>
        </w:trPr>
        <w:tc>
          <w:tcPr>
            <w:tcW w:w="1384" w:type="dxa"/>
            <w:noWrap/>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20</w:t>
            </w:r>
          </w:p>
        </w:tc>
        <w:tc>
          <w:tcPr>
            <w:tcW w:w="2311" w:type="dxa"/>
            <w:noWrap/>
            <w:vAlign w:val="center"/>
          </w:tcPr>
          <w:p w:rsidR="002B41D0" w:rsidRDefault="002B41D0" w:rsidP="002B41D0">
            <w:pPr>
              <w:jc w:val="center"/>
              <w:rPr>
                <w:color w:val="000000"/>
                <w:szCs w:val="21"/>
              </w:rPr>
            </w:pPr>
            <w:r>
              <w:rPr>
                <w:rFonts w:hint="eastAsia"/>
                <w:color w:val="000000"/>
                <w:szCs w:val="21"/>
              </w:rPr>
              <w:t>雨刮器电机（防爆型）</w:t>
            </w:r>
          </w:p>
        </w:tc>
        <w:tc>
          <w:tcPr>
            <w:tcW w:w="1276" w:type="dxa"/>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276"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230</w:t>
            </w:r>
          </w:p>
        </w:tc>
        <w:tc>
          <w:tcPr>
            <w:tcW w:w="1134"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100</w:t>
            </w: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tcPr>
          <w:p w:rsidR="002B41D0" w:rsidRDefault="002B41D0" w:rsidP="002B41D0">
            <w:pPr>
              <w:widowControl/>
              <w:jc w:val="center"/>
              <w:rPr>
                <w:rFonts w:asciiTheme="minorEastAsia" w:hAnsiTheme="minorEastAsia"/>
                <w:color w:val="000000"/>
                <w:szCs w:val="21"/>
              </w:rPr>
            </w:pPr>
          </w:p>
        </w:tc>
      </w:tr>
      <w:tr w:rsidR="002B41D0" w:rsidTr="002B41D0">
        <w:trPr>
          <w:trHeight w:val="443"/>
        </w:trPr>
        <w:tc>
          <w:tcPr>
            <w:tcW w:w="1384" w:type="dxa"/>
            <w:noWrap/>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21</w:t>
            </w:r>
          </w:p>
        </w:tc>
        <w:tc>
          <w:tcPr>
            <w:tcW w:w="2311" w:type="dxa"/>
            <w:noWrap/>
            <w:vAlign w:val="center"/>
          </w:tcPr>
          <w:p w:rsidR="002B41D0" w:rsidRDefault="002B41D0" w:rsidP="002B41D0">
            <w:pPr>
              <w:jc w:val="center"/>
              <w:rPr>
                <w:color w:val="000000"/>
                <w:szCs w:val="21"/>
              </w:rPr>
            </w:pPr>
            <w:r>
              <w:rPr>
                <w:rFonts w:hint="eastAsia"/>
                <w:color w:val="000000"/>
                <w:szCs w:val="21"/>
              </w:rPr>
              <w:t>车窗玻璃</w:t>
            </w:r>
          </w:p>
        </w:tc>
        <w:tc>
          <w:tcPr>
            <w:tcW w:w="1276" w:type="dxa"/>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276"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180</w:t>
            </w:r>
          </w:p>
        </w:tc>
        <w:tc>
          <w:tcPr>
            <w:tcW w:w="1134"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80</w:t>
            </w: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tcPr>
          <w:p w:rsidR="002B41D0" w:rsidRDefault="002B41D0" w:rsidP="002B41D0">
            <w:pPr>
              <w:widowControl/>
              <w:jc w:val="center"/>
              <w:rPr>
                <w:rFonts w:asciiTheme="minorEastAsia" w:hAnsiTheme="minorEastAsia"/>
                <w:color w:val="000000"/>
                <w:szCs w:val="21"/>
                <w:lang w:eastAsia="zh-CN"/>
              </w:rPr>
            </w:pPr>
          </w:p>
        </w:tc>
      </w:tr>
      <w:tr w:rsidR="002B41D0" w:rsidTr="002B41D0">
        <w:trPr>
          <w:trHeight w:val="443"/>
        </w:trPr>
        <w:tc>
          <w:tcPr>
            <w:tcW w:w="1384" w:type="dxa"/>
            <w:noWrap/>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22</w:t>
            </w:r>
          </w:p>
        </w:tc>
        <w:tc>
          <w:tcPr>
            <w:tcW w:w="2311" w:type="dxa"/>
            <w:noWrap/>
            <w:vAlign w:val="center"/>
          </w:tcPr>
          <w:p w:rsidR="002B41D0" w:rsidRDefault="002B41D0" w:rsidP="002B41D0">
            <w:pPr>
              <w:jc w:val="center"/>
              <w:rPr>
                <w:color w:val="000000"/>
                <w:szCs w:val="21"/>
              </w:rPr>
            </w:pPr>
            <w:r>
              <w:rPr>
                <w:rFonts w:hint="eastAsia"/>
                <w:color w:val="000000"/>
                <w:szCs w:val="21"/>
              </w:rPr>
              <w:t>前挡玻璃</w:t>
            </w:r>
          </w:p>
        </w:tc>
        <w:tc>
          <w:tcPr>
            <w:tcW w:w="1276" w:type="dxa"/>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276"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680</w:t>
            </w:r>
          </w:p>
        </w:tc>
        <w:tc>
          <w:tcPr>
            <w:tcW w:w="1134"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50</w:t>
            </w: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tcPr>
          <w:p w:rsidR="002B41D0" w:rsidRDefault="002B41D0" w:rsidP="002B41D0">
            <w:pPr>
              <w:widowControl/>
              <w:jc w:val="center"/>
              <w:rPr>
                <w:rFonts w:asciiTheme="minorEastAsia" w:hAnsiTheme="minorEastAsia"/>
                <w:color w:val="000000"/>
                <w:szCs w:val="21"/>
              </w:rPr>
            </w:pPr>
          </w:p>
        </w:tc>
      </w:tr>
      <w:tr w:rsidR="002B41D0" w:rsidTr="002B41D0">
        <w:trPr>
          <w:trHeight w:val="443"/>
        </w:trPr>
        <w:tc>
          <w:tcPr>
            <w:tcW w:w="1384" w:type="dxa"/>
            <w:noWrap/>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23</w:t>
            </w:r>
          </w:p>
        </w:tc>
        <w:tc>
          <w:tcPr>
            <w:tcW w:w="2311" w:type="dxa"/>
            <w:noWrap/>
            <w:vAlign w:val="center"/>
          </w:tcPr>
          <w:p w:rsidR="002B41D0" w:rsidRDefault="002B41D0" w:rsidP="002B41D0">
            <w:pPr>
              <w:jc w:val="center"/>
              <w:rPr>
                <w:color w:val="000000"/>
                <w:szCs w:val="21"/>
              </w:rPr>
            </w:pPr>
            <w:r>
              <w:rPr>
                <w:rFonts w:hint="eastAsia"/>
                <w:color w:val="000000"/>
                <w:szCs w:val="21"/>
              </w:rPr>
              <w:t>车门把手</w:t>
            </w:r>
          </w:p>
        </w:tc>
        <w:tc>
          <w:tcPr>
            <w:tcW w:w="1276" w:type="dxa"/>
            <w:vAlign w:val="center"/>
          </w:tcPr>
          <w:p w:rsidR="002B41D0" w:rsidRDefault="00162074" w:rsidP="002B41D0">
            <w:pPr>
              <w:widowControl/>
              <w:jc w:val="center"/>
              <w:rPr>
                <w:rFonts w:asciiTheme="minorEastAsia" w:hAnsiTheme="minorEastAsia"/>
                <w:color w:val="000000"/>
                <w:szCs w:val="21"/>
                <w:lang w:eastAsia="zh-CN"/>
              </w:rPr>
            </w:pPr>
            <w:r>
              <w:rPr>
                <w:rFonts w:asciiTheme="minorEastAsia" w:hAnsiTheme="minorEastAsia" w:hint="eastAsia"/>
                <w:color w:val="000000"/>
                <w:szCs w:val="21"/>
                <w:lang w:eastAsia="zh-CN"/>
              </w:rPr>
              <w:t>1</w:t>
            </w:r>
          </w:p>
        </w:tc>
        <w:tc>
          <w:tcPr>
            <w:tcW w:w="1276"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70</w:t>
            </w:r>
          </w:p>
        </w:tc>
        <w:tc>
          <w:tcPr>
            <w:tcW w:w="1134"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60</w:t>
            </w: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tcPr>
          <w:p w:rsidR="002B41D0" w:rsidRDefault="002B41D0" w:rsidP="002B41D0">
            <w:pPr>
              <w:widowControl/>
              <w:jc w:val="center"/>
              <w:rPr>
                <w:rFonts w:asciiTheme="minorEastAsia" w:hAnsiTheme="minorEastAsia"/>
                <w:color w:val="000000"/>
                <w:szCs w:val="21"/>
              </w:rPr>
            </w:pPr>
          </w:p>
        </w:tc>
      </w:tr>
      <w:tr w:rsidR="002B41D0" w:rsidTr="002B41D0">
        <w:trPr>
          <w:trHeight w:val="443"/>
        </w:trPr>
        <w:tc>
          <w:tcPr>
            <w:tcW w:w="1384" w:type="dxa"/>
            <w:noWrap/>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24</w:t>
            </w:r>
          </w:p>
        </w:tc>
        <w:tc>
          <w:tcPr>
            <w:tcW w:w="2311" w:type="dxa"/>
            <w:noWrap/>
            <w:vAlign w:val="center"/>
          </w:tcPr>
          <w:p w:rsidR="002B41D0" w:rsidRDefault="002B41D0" w:rsidP="002B41D0">
            <w:pPr>
              <w:jc w:val="center"/>
              <w:rPr>
                <w:color w:val="000000"/>
                <w:szCs w:val="21"/>
              </w:rPr>
            </w:pPr>
            <w:r>
              <w:rPr>
                <w:rFonts w:hint="eastAsia"/>
                <w:color w:val="000000"/>
                <w:szCs w:val="21"/>
              </w:rPr>
              <w:t>车门锁体</w:t>
            </w:r>
          </w:p>
        </w:tc>
        <w:tc>
          <w:tcPr>
            <w:tcW w:w="1276" w:type="dxa"/>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276"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80</w:t>
            </w:r>
          </w:p>
        </w:tc>
        <w:tc>
          <w:tcPr>
            <w:tcW w:w="1134"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60</w:t>
            </w: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tcPr>
          <w:p w:rsidR="002B41D0" w:rsidRDefault="002B41D0" w:rsidP="002B41D0">
            <w:pPr>
              <w:widowControl/>
              <w:jc w:val="center"/>
              <w:rPr>
                <w:rFonts w:asciiTheme="minorEastAsia" w:hAnsiTheme="minorEastAsia"/>
                <w:color w:val="000000"/>
                <w:szCs w:val="21"/>
              </w:rPr>
            </w:pPr>
          </w:p>
        </w:tc>
      </w:tr>
      <w:tr w:rsidR="002B41D0" w:rsidTr="002B41D0">
        <w:trPr>
          <w:trHeight w:val="443"/>
        </w:trPr>
        <w:tc>
          <w:tcPr>
            <w:tcW w:w="1384" w:type="dxa"/>
            <w:noWrap/>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25</w:t>
            </w:r>
          </w:p>
        </w:tc>
        <w:tc>
          <w:tcPr>
            <w:tcW w:w="2311" w:type="dxa"/>
            <w:noWrap/>
            <w:vAlign w:val="center"/>
          </w:tcPr>
          <w:p w:rsidR="002B41D0" w:rsidRDefault="002B41D0" w:rsidP="002B41D0">
            <w:pPr>
              <w:jc w:val="center"/>
              <w:rPr>
                <w:color w:val="000000"/>
                <w:szCs w:val="21"/>
              </w:rPr>
            </w:pPr>
            <w:r>
              <w:rPr>
                <w:rFonts w:hint="eastAsia"/>
                <w:color w:val="000000"/>
                <w:szCs w:val="21"/>
              </w:rPr>
              <w:t>车门合页</w:t>
            </w:r>
          </w:p>
        </w:tc>
        <w:tc>
          <w:tcPr>
            <w:tcW w:w="1276" w:type="dxa"/>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276"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90</w:t>
            </w:r>
          </w:p>
        </w:tc>
        <w:tc>
          <w:tcPr>
            <w:tcW w:w="1134"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60</w:t>
            </w: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tcPr>
          <w:p w:rsidR="002B41D0" w:rsidRDefault="002B41D0" w:rsidP="002B41D0">
            <w:pPr>
              <w:widowControl/>
              <w:jc w:val="center"/>
              <w:rPr>
                <w:rFonts w:asciiTheme="minorEastAsia" w:hAnsiTheme="minorEastAsia"/>
                <w:color w:val="000000"/>
                <w:szCs w:val="21"/>
              </w:rPr>
            </w:pPr>
          </w:p>
        </w:tc>
      </w:tr>
      <w:tr w:rsidR="002B41D0" w:rsidTr="002B41D0">
        <w:trPr>
          <w:trHeight w:val="443"/>
        </w:trPr>
        <w:tc>
          <w:tcPr>
            <w:tcW w:w="1384" w:type="dxa"/>
            <w:noWrap/>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26</w:t>
            </w:r>
          </w:p>
        </w:tc>
        <w:tc>
          <w:tcPr>
            <w:tcW w:w="2311" w:type="dxa"/>
            <w:noWrap/>
            <w:vAlign w:val="center"/>
          </w:tcPr>
          <w:p w:rsidR="002B41D0" w:rsidRDefault="002B41D0" w:rsidP="002B41D0">
            <w:pPr>
              <w:jc w:val="center"/>
              <w:rPr>
                <w:color w:val="000000"/>
                <w:szCs w:val="21"/>
              </w:rPr>
            </w:pPr>
            <w:r>
              <w:rPr>
                <w:rFonts w:hint="eastAsia"/>
                <w:color w:val="000000"/>
                <w:szCs w:val="21"/>
              </w:rPr>
              <w:t>刹车片</w:t>
            </w:r>
          </w:p>
        </w:tc>
        <w:tc>
          <w:tcPr>
            <w:tcW w:w="1276" w:type="dxa"/>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276"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230</w:t>
            </w:r>
          </w:p>
        </w:tc>
        <w:tc>
          <w:tcPr>
            <w:tcW w:w="1134"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60</w:t>
            </w: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tcPr>
          <w:p w:rsidR="002B41D0" w:rsidRDefault="002B41D0" w:rsidP="002B41D0">
            <w:pPr>
              <w:widowControl/>
              <w:jc w:val="center"/>
              <w:rPr>
                <w:rFonts w:asciiTheme="minorEastAsia" w:hAnsiTheme="minorEastAsia"/>
                <w:color w:val="000000"/>
                <w:szCs w:val="21"/>
              </w:rPr>
            </w:pPr>
          </w:p>
        </w:tc>
      </w:tr>
      <w:tr w:rsidR="002B41D0" w:rsidTr="002B41D0">
        <w:trPr>
          <w:trHeight w:val="443"/>
        </w:trPr>
        <w:tc>
          <w:tcPr>
            <w:tcW w:w="1384" w:type="dxa"/>
            <w:noWrap/>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27</w:t>
            </w:r>
          </w:p>
        </w:tc>
        <w:tc>
          <w:tcPr>
            <w:tcW w:w="2311" w:type="dxa"/>
            <w:noWrap/>
            <w:vAlign w:val="center"/>
          </w:tcPr>
          <w:p w:rsidR="002B41D0" w:rsidRDefault="002B41D0" w:rsidP="002B41D0">
            <w:pPr>
              <w:jc w:val="center"/>
              <w:rPr>
                <w:color w:val="000000"/>
                <w:szCs w:val="21"/>
              </w:rPr>
            </w:pPr>
            <w:r>
              <w:rPr>
                <w:rFonts w:hint="eastAsia"/>
                <w:color w:val="000000"/>
                <w:szCs w:val="21"/>
              </w:rPr>
              <w:t>刹车盘</w:t>
            </w:r>
          </w:p>
        </w:tc>
        <w:tc>
          <w:tcPr>
            <w:tcW w:w="1276" w:type="dxa"/>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276"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200</w:t>
            </w:r>
          </w:p>
        </w:tc>
        <w:tc>
          <w:tcPr>
            <w:tcW w:w="1134"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60</w:t>
            </w: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tcPr>
          <w:p w:rsidR="002B41D0" w:rsidRDefault="002B41D0" w:rsidP="002B41D0">
            <w:pPr>
              <w:widowControl/>
              <w:jc w:val="center"/>
              <w:rPr>
                <w:rFonts w:asciiTheme="minorEastAsia" w:hAnsiTheme="minorEastAsia"/>
                <w:color w:val="000000"/>
                <w:szCs w:val="21"/>
              </w:rPr>
            </w:pPr>
          </w:p>
        </w:tc>
      </w:tr>
      <w:tr w:rsidR="002B41D0" w:rsidTr="002B41D0">
        <w:trPr>
          <w:trHeight w:val="443"/>
        </w:trPr>
        <w:tc>
          <w:tcPr>
            <w:tcW w:w="1384" w:type="dxa"/>
            <w:noWrap/>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28</w:t>
            </w:r>
          </w:p>
        </w:tc>
        <w:tc>
          <w:tcPr>
            <w:tcW w:w="2311" w:type="dxa"/>
            <w:noWrap/>
            <w:vAlign w:val="center"/>
          </w:tcPr>
          <w:p w:rsidR="002B41D0" w:rsidRDefault="002B41D0" w:rsidP="002B41D0">
            <w:pPr>
              <w:jc w:val="center"/>
              <w:rPr>
                <w:color w:val="000000"/>
                <w:szCs w:val="21"/>
              </w:rPr>
            </w:pPr>
            <w:r>
              <w:rPr>
                <w:rFonts w:hint="eastAsia"/>
                <w:color w:val="000000"/>
                <w:szCs w:val="21"/>
              </w:rPr>
              <w:t>前刹车分泵</w:t>
            </w:r>
          </w:p>
        </w:tc>
        <w:tc>
          <w:tcPr>
            <w:tcW w:w="1276" w:type="dxa"/>
            <w:vAlign w:val="center"/>
          </w:tcPr>
          <w:p w:rsidR="002B41D0" w:rsidRDefault="002B41D0" w:rsidP="002B41D0">
            <w:pPr>
              <w:widowControl/>
              <w:jc w:val="center"/>
              <w:rPr>
                <w:rFonts w:asciiTheme="minorEastAsia" w:hAnsiTheme="minorEastAsia"/>
                <w:color w:val="000000"/>
                <w:szCs w:val="21"/>
                <w:lang w:eastAsia="zh-CN"/>
              </w:rPr>
            </w:pPr>
            <w:r>
              <w:rPr>
                <w:rFonts w:asciiTheme="minorEastAsia" w:hAnsiTheme="minorEastAsia" w:hint="eastAsia"/>
                <w:color w:val="000000"/>
                <w:szCs w:val="21"/>
                <w:lang w:eastAsia="zh-CN"/>
              </w:rPr>
              <w:t>1</w:t>
            </w:r>
          </w:p>
        </w:tc>
        <w:tc>
          <w:tcPr>
            <w:tcW w:w="1276"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150</w:t>
            </w:r>
          </w:p>
        </w:tc>
        <w:tc>
          <w:tcPr>
            <w:tcW w:w="1134"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90</w:t>
            </w: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tcPr>
          <w:p w:rsidR="002B41D0" w:rsidRDefault="002B41D0" w:rsidP="002B41D0">
            <w:pPr>
              <w:widowControl/>
              <w:jc w:val="center"/>
              <w:rPr>
                <w:rFonts w:asciiTheme="minorEastAsia" w:hAnsiTheme="minorEastAsia"/>
                <w:color w:val="000000"/>
                <w:szCs w:val="21"/>
              </w:rPr>
            </w:pPr>
          </w:p>
        </w:tc>
      </w:tr>
      <w:tr w:rsidR="002B41D0" w:rsidTr="002B41D0">
        <w:trPr>
          <w:trHeight w:val="443"/>
        </w:trPr>
        <w:tc>
          <w:tcPr>
            <w:tcW w:w="1384" w:type="dxa"/>
            <w:noWrap/>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29</w:t>
            </w:r>
          </w:p>
        </w:tc>
        <w:tc>
          <w:tcPr>
            <w:tcW w:w="2311" w:type="dxa"/>
            <w:noWrap/>
            <w:vAlign w:val="center"/>
          </w:tcPr>
          <w:p w:rsidR="002B41D0" w:rsidRDefault="002B41D0" w:rsidP="002B41D0">
            <w:pPr>
              <w:jc w:val="center"/>
              <w:rPr>
                <w:color w:val="000000"/>
                <w:szCs w:val="21"/>
              </w:rPr>
            </w:pPr>
            <w:r>
              <w:rPr>
                <w:rFonts w:hint="eastAsia"/>
                <w:color w:val="000000"/>
                <w:szCs w:val="21"/>
              </w:rPr>
              <w:t>后刹车分泵</w:t>
            </w:r>
          </w:p>
        </w:tc>
        <w:tc>
          <w:tcPr>
            <w:tcW w:w="1276" w:type="dxa"/>
            <w:vAlign w:val="center"/>
          </w:tcPr>
          <w:p w:rsidR="002B41D0" w:rsidRDefault="002B41D0" w:rsidP="002B41D0">
            <w:pPr>
              <w:widowControl/>
              <w:jc w:val="center"/>
              <w:rPr>
                <w:rFonts w:asciiTheme="minorEastAsia" w:hAnsiTheme="minorEastAsia"/>
                <w:color w:val="000000"/>
                <w:szCs w:val="21"/>
                <w:lang w:eastAsia="zh-CN"/>
              </w:rPr>
            </w:pPr>
            <w:r>
              <w:rPr>
                <w:rFonts w:asciiTheme="minorEastAsia" w:hAnsiTheme="minorEastAsia" w:hint="eastAsia"/>
                <w:color w:val="000000"/>
                <w:szCs w:val="21"/>
                <w:lang w:eastAsia="zh-CN"/>
              </w:rPr>
              <w:t>1</w:t>
            </w:r>
          </w:p>
        </w:tc>
        <w:tc>
          <w:tcPr>
            <w:tcW w:w="1276"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200</w:t>
            </w:r>
          </w:p>
        </w:tc>
        <w:tc>
          <w:tcPr>
            <w:tcW w:w="1134"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90</w:t>
            </w: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tcPr>
          <w:p w:rsidR="002B41D0" w:rsidRDefault="002B41D0" w:rsidP="002B41D0">
            <w:pPr>
              <w:widowControl/>
              <w:jc w:val="center"/>
              <w:rPr>
                <w:rFonts w:asciiTheme="minorEastAsia" w:hAnsiTheme="minorEastAsia"/>
                <w:color w:val="000000"/>
                <w:szCs w:val="21"/>
              </w:rPr>
            </w:pPr>
          </w:p>
        </w:tc>
      </w:tr>
      <w:tr w:rsidR="002B41D0" w:rsidTr="002B41D0">
        <w:trPr>
          <w:trHeight w:val="443"/>
        </w:trPr>
        <w:tc>
          <w:tcPr>
            <w:tcW w:w="1384" w:type="dxa"/>
            <w:noWrap/>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30</w:t>
            </w:r>
          </w:p>
        </w:tc>
        <w:tc>
          <w:tcPr>
            <w:tcW w:w="2311" w:type="dxa"/>
            <w:noWrap/>
            <w:vAlign w:val="center"/>
          </w:tcPr>
          <w:p w:rsidR="002B41D0" w:rsidRDefault="002B41D0" w:rsidP="002B41D0">
            <w:pPr>
              <w:jc w:val="center"/>
              <w:rPr>
                <w:color w:val="000000"/>
                <w:szCs w:val="21"/>
              </w:rPr>
            </w:pPr>
            <w:r>
              <w:rPr>
                <w:rFonts w:hint="eastAsia"/>
                <w:color w:val="000000"/>
                <w:szCs w:val="21"/>
              </w:rPr>
              <w:t>刹车油</w:t>
            </w:r>
          </w:p>
        </w:tc>
        <w:tc>
          <w:tcPr>
            <w:tcW w:w="1276" w:type="dxa"/>
            <w:vAlign w:val="center"/>
          </w:tcPr>
          <w:p w:rsidR="002B41D0" w:rsidRDefault="002B41D0" w:rsidP="002B41D0">
            <w:pPr>
              <w:widowControl/>
              <w:jc w:val="center"/>
              <w:rPr>
                <w:rFonts w:asciiTheme="minorEastAsia" w:hAnsiTheme="minorEastAsia"/>
                <w:color w:val="000000"/>
                <w:szCs w:val="21"/>
                <w:lang w:eastAsia="zh-CN"/>
              </w:rPr>
            </w:pPr>
            <w:r>
              <w:rPr>
                <w:rFonts w:asciiTheme="minorEastAsia" w:hAnsiTheme="minorEastAsia" w:hint="eastAsia"/>
                <w:color w:val="000000"/>
                <w:szCs w:val="21"/>
                <w:lang w:eastAsia="zh-CN"/>
              </w:rPr>
              <w:t>1</w:t>
            </w:r>
          </w:p>
        </w:tc>
        <w:tc>
          <w:tcPr>
            <w:tcW w:w="1276"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120</w:t>
            </w:r>
          </w:p>
        </w:tc>
        <w:tc>
          <w:tcPr>
            <w:tcW w:w="1134"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40</w:t>
            </w: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tcPr>
          <w:p w:rsidR="002B41D0" w:rsidRDefault="002B41D0" w:rsidP="002B41D0">
            <w:pPr>
              <w:widowControl/>
              <w:jc w:val="center"/>
              <w:rPr>
                <w:rFonts w:asciiTheme="minorEastAsia" w:hAnsiTheme="minorEastAsia"/>
                <w:color w:val="000000"/>
                <w:szCs w:val="21"/>
              </w:rPr>
            </w:pPr>
          </w:p>
        </w:tc>
      </w:tr>
      <w:tr w:rsidR="002B41D0" w:rsidTr="002B41D0">
        <w:trPr>
          <w:trHeight w:val="443"/>
        </w:trPr>
        <w:tc>
          <w:tcPr>
            <w:tcW w:w="1384" w:type="dxa"/>
            <w:noWrap/>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31</w:t>
            </w:r>
          </w:p>
        </w:tc>
        <w:tc>
          <w:tcPr>
            <w:tcW w:w="2311" w:type="dxa"/>
            <w:noWrap/>
            <w:vAlign w:val="center"/>
          </w:tcPr>
          <w:p w:rsidR="002B41D0" w:rsidRDefault="002B41D0" w:rsidP="002B41D0">
            <w:pPr>
              <w:jc w:val="center"/>
              <w:rPr>
                <w:color w:val="000000"/>
                <w:szCs w:val="21"/>
              </w:rPr>
            </w:pPr>
            <w:r>
              <w:rPr>
                <w:rFonts w:hint="eastAsia"/>
                <w:color w:val="000000"/>
                <w:szCs w:val="21"/>
              </w:rPr>
              <w:t>刹车线</w:t>
            </w:r>
          </w:p>
        </w:tc>
        <w:tc>
          <w:tcPr>
            <w:tcW w:w="1276" w:type="dxa"/>
            <w:vAlign w:val="center"/>
          </w:tcPr>
          <w:p w:rsidR="002B41D0" w:rsidRDefault="002B41D0" w:rsidP="002B41D0">
            <w:pPr>
              <w:widowControl/>
              <w:jc w:val="center"/>
              <w:rPr>
                <w:rFonts w:asciiTheme="minorEastAsia" w:hAnsiTheme="minorEastAsia"/>
                <w:color w:val="000000"/>
                <w:szCs w:val="21"/>
                <w:lang w:eastAsia="zh-CN"/>
              </w:rPr>
            </w:pPr>
            <w:r>
              <w:rPr>
                <w:rFonts w:asciiTheme="minorEastAsia" w:hAnsiTheme="minorEastAsia" w:hint="eastAsia"/>
                <w:color w:val="000000"/>
                <w:szCs w:val="21"/>
                <w:lang w:eastAsia="zh-CN"/>
              </w:rPr>
              <w:t>1</w:t>
            </w:r>
          </w:p>
        </w:tc>
        <w:tc>
          <w:tcPr>
            <w:tcW w:w="1276"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340</w:t>
            </w:r>
          </w:p>
        </w:tc>
        <w:tc>
          <w:tcPr>
            <w:tcW w:w="1134"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120</w:t>
            </w: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tcPr>
          <w:p w:rsidR="002B41D0" w:rsidRDefault="002B41D0" w:rsidP="002B41D0">
            <w:pPr>
              <w:widowControl/>
              <w:jc w:val="center"/>
              <w:rPr>
                <w:rFonts w:asciiTheme="minorEastAsia" w:hAnsiTheme="minorEastAsia"/>
                <w:color w:val="000000"/>
                <w:szCs w:val="21"/>
              </w:rPr>
            </w:pPr>
          </w:p>
        </w:tc>
      </w:tr>
      <w:tr w:rsidR="002B41D0" w:rsidTr="002B41D0">
        <w:trPr>
          <w:trHeight w:val="443"/>
        </w:trPr>
        <w:tc>
          <w:tcPr>
            <w:tcW w:w="1384" w:type="dxa"/>
            <w:noWrap/>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32</w:t>
            </w:r>
          </w:p>
        </w:tc>
        <w:tc>
          <w:tcPr>
            <w:tcW w:w="2311" w:type="dxa"/>
            <w:noWrap/>
            <w:vAlign w:val="center"/>
          </w:tcPr>
          <w:p w:rsidR="002B41D0" w:rsidRDefault="002B41D0" w:rsidP="002B41D0">
            <w:pPr>
              <w:jc w:val="center"/>
              <w:rPr>
                <w:color w:val="000000"/>
                <w:szCs w:val="21"/>
              </w:rPr>
            </w:pPr>
            <w:r>
              <w:rPr>
                <w:rFonts w:hint="eastAsia"/>
                <w:color w:val="000000"/>
                <w:szCs w:val="21"/>
              </w:rPr>
              <w:t>手刹</w:t>
            </w:r>
          </w:p>
        </w:tc>
        <w:tc>
          <w:tcPr>
            <w:tcW w:w="1276" w:type="dxa"/>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276"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360</w:t>
            </w:r>
          </w:p>
        </w:tc>
        <w:tc>
          <w:tcPr>
            <w:tcW w:w="1134"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100</w:t>
            </w: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tcPr>
          <w:p w:rsidR="002B41D0" w:rsidRDefault="002B41D0" w:rsidP="002B41D0">
            <w:pPr>
              <w:widowControl/>
              <w:jc w:val="center"/>
              <w:rPr>
                <w:rFonts w:asciiTheme="minorEastAsia" w:hAnsiTheme="minorEastAsia"/>
                <w:color w:val="000000"/>
                <w:szCs w:val="21"/>
              </w:rPr>
            </w:pPr>
          </w:p>
        </w:tc>
      </w:tr>
      <w:tr w:rsidR="002B41D0" w:rsidTr="002B41D0">
        <w:trPr>
          <w:trHeight w:val="443"/>
        </w:trPr>
        <w:tc>
          <w:tcPr>
            <w:tcW w:w="1384" w:type="dxa"/>
            <w:noWrap/>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33</w:t>
            </w:r>
          </w:p>
        </w:tc>
        <w:tc>
          <w:tcPr>
            <w:tcW w:w="2311" w:type="dxa"/>
            <w:noWrap/>
            <w:vAlign w:val="center"/>
          </w:tcPr>
          <w:p w:rsidR="002B41D0" w:rsidRDefault="002B41D0" w:rsidP="002B41D0">
            <w:pPr>
              <w:jc w:val="center"/>
              <w:rPr>
                <w:color w:val="000000"/>
                <w:szCs w:val="21"/>
              </w:rPr>
            </w:pPr>
            <w:r>
              <w:rPr>
                <w:rFonts w:hint="eastAsia"/>
                <w:color w:val="000000"/>
                <w:szCs w:val="21"/>
              </w:rPr>
              <w:t>后手刹线</w:t>
            </w:r>
          </w:p>
        </w:tc>
        <w:tc>
          <w:tcPr>
            <w:tcW w:w="1276" w:type="dxa"/>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276"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360</w:t>
            </w:r>
          </w:p>
        </w:tc>
        <w:tc>
          <w:tcPr>
            <w:tcW w:w="1134"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120</w:t>
            </w: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tcPr>
          <w:p w:rsidR="002B41D0" w:rsidRDefault="002B41D0" w:rsidP="002B41D0">
            <w:pPr>
              <w:widowControl/>
              <w:jc w:val="center"/>
              <w:rPr>
                <w:rFonts w:asciiTheme="minorEastAsia" w:hAnsiTheme="minorEastAsia"/>
                <w:color w:val="000000"/>
                <w:szCs w:val="21"/>
              </w:rPr>
            </w:pPr>
          </w:p>
        </w:tc>
      </w:tr>
      <w:tr w:rsidR="002B41D0" w:rsidTr="002B41D0">
        <w:trPr>
          <w:trHeight w:val="443"/>
        </w:trPr>
        <w:tc>
          <w:tcPr>
            <w:tcW w:w="1384" w:type="dxa"/>
            <w:noWrap/>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34</w:t>
            </w:r>
          </w:p>
        </w:tc>
        <w:tc>
          <w:tcPr>
            <w:tcW w:w="2311" w:type="dxa"/>
            <w:noWrap/>
            <w:vAlign w:val="center"/>
          </w:tcPr>
          <w:p w:rsidR="002B41D0" w:rsidRDefault="002B41D0" w:rsidP="002B41D0">
            <w:pPr>
              <w:jc w:val="center"/>
              <w:rPr>
                <w:color w:val="000000"/>
                <w:szCs w:val="21"/>
              </w:rPr>
            </w:pPr>
            <w:r>
              <w:rPr>
                <w:rFonts w:hint="eastAsia"/>
                <w:color w:val="000000"/>
                <w:szCs w:val="21"/>
              </w:rPr>
              <w:t>刹车铜管</w:t>
            </w:r>
          </w:p>
        </w:tc>
        <w:tc>
          <w:tcPr>
            <w:tcW w:w="1276" w:type="dxa"/>
            <w:vAlign w:val="center"/>
          </w:tcPr>
          <w:p w:rsidR="002B41D0" w:rsidRDefault="00162074" w:rsidP="002B41D0">
            <w:pPr>
              <w:widowControl/>
              <w:jc w:val="center"/>
              <w:rPr>
                <w:rFonts w:asciiTheme="minorEastAsia" w:hAnsiTheme="minorEastAsia"/>
                <w:color w:val="000000"/>
                <w:szCs w:val="21"/>
                <w:lang w:eastAsia="zh-CN"/>
              </w:rPr>
            </w:pPr>
            <w:r>
              <w:rPr>
                <w:rFonts w:asciiTheme="minorEastAsia" w:hAnsiTheme="minorEastAsia" w:hint="eastAsia"/>
                <w:color w:val="000000"/>
                <w:szCs w:val="21"/>
                <w:lang w:eastAsia="zh-CN"/>
              </w:rPr>
              <w:t>1</w:t>
            </w:r>
          </w:p>
        </w:tc>
        <w:tc>
          <w:tcPr>
            <w:tcW w:w="1276"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95</w:t>
            </w:r>
          </w:p>
        </w:tc>
        <w:tc>
          <w:tcPr>
            <w:tcW w:w="1134"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40</w:t>
            </w: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tcPr>
          <w:p w:rsidR="002B41D0" w:rsidRDefault="002B41D0" w:rsidP="002B41D0">
            <w:pPr>
              <w:widowControl/>
              <w:jc w:val="center"/>
              <w:rPr>
                <w:rFonts w:asciiTheme="minorEastAsia" w:hAnsiTheme="minorEastAsia"/>
                <w:color w:val="000000"/>
                <w:szCs w:val="21"/>
              </w:rPr>
            </w:pPr>
          </w:p>
        </w:tc>
      </w:tr>
      <w:tr w:rsidR="002B41D0" w:rsidTr="002B41D0">
        <w:trPr>
          <w:trHeight w:val="443"/>
        </w:trPr>
        <w:tc>
          <w:tcPr>
            <w:tcW w:w="1384" w:type="dxa"/>
            <w:noWrap/>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35</w:t>
            </w:r>
          </w:p>
        </w:tc>
        <w:tc>
          <w:tcPr>
            <w:tcW w:w="2311" w:type="dxa"/>
            <w:noWrap/>
            <w:vAlign w:val="center"/>
          </w:tcPr>
          <w:p w:rsidR="002B41D0" w:rsidRDefault="002B41D0" w:rsidP="002B41D0">
            <w:pPr>
              <w:jc w:val="center"/>
              <w:rPr>
                <w:color w:val="000000"/>
                <w:szCs w:val="21"/>
              </w:rPr>
            </w:pPr>
            <w:r>
              <w:rPr>
                <w:rFonts w:hint="eastAsia"/>
                <w:color w:val="000000"/>
                <w:szCs w:val="21"/>
              </w:rPr>
              <w:t>轮胎155R12</w:t>
            </w:r>
          </w:p>
        </w:tc>
        <w:tc>
          <w:tcPr>
            <w:tcW w:w="1276" w:type="dxa"/>
            <w:vAlign w:val="center"/>
          </w:tcPr>
          <w:p w:rsidR="002B41D0" w:rsidRDefault="002B41D0" w:rsidP="002B41D0">
            <w:pPr>
              <w:widowControl/>
              <w:jc w:val="center"/>
              <w:rPr>
                <w:rFonts w:asciiTheme="minorEastAsia" w:hAnsiTheme="minorEastAsia"/>
                <w:color w:val="000000"/>
                <w:szCs w:val="21"/>
                <w:lang w:eastAsia="zh-CN"/>
              </w:rPr>
            </w:pPr>
            <w:r>
              <w:rPr>
                <w:rFonts w:asciiTheme="minorEastAsia" w:hAnsiTheme="minorEastAsia" w:hint="eastAsia"/>
                <w:color w:val="000000"/>
                <w:szCs w:val="21"/>
                <w:lang w:eastAsia="zh-CN"/>
              </w:rPr>
              <w:t>1</w:t>
            </w:r>
          </w:p>
        </w:tc>
        <w:tc>
          <w:tcPr>
            <w:tcW w:w="1276"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270</w:t>
            </w:r>
          </w:p>
        </w:tc>
        <w:tc>
          <w:tcPr>
            <w:tcW w:w="1134"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50</w:t>
            </w: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tcPr>
          <w:p w:rsidR="002B41D0" w:rsidRDefault="002B41D0" w:rsidP="002B41D0">
            <w:pPr>
              <w:widowControl/>
              <w:jc w:val="center"/>
              <w:rPr>
                <w:rFonts w:asciiTheme="minorEastAsia" w:hAnsiTheme="minorEastAsia"/>
                <w:color w:val="000000"/>
                <w:szCs w:val="21"/>
              </w:rPr>
            </w:pPr>
          </w:p>
        </w:tc>
      </w:tr>
      <w:tr w:rsidR="002B41D0" w:rsidTr="002B41D0">
        <w:trPr>
          <w:trHeight w:val="443"/>
        </w:trPr>
        <w:tc>
          <w:tcPr>
            <w:tcW w:w="1384" w:type="dxa"/>
            <w:noWrap/>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36</w:t>
            </w:r>
          </w:p>
        </w:tc>
        <w:tc>
          <w:tcPr>
            <w:tcW w:w="2311" w:type="dxa"/>
            <w:noWrap/>
            <w:vAlign w:val="center"/>
          </w:tcPr>
          <w:p w:rsidR="002B41D0" w:rsidRDefault="002B41D0" w:rsidP="002B41D0">
            <w:pPr>
              <w:jc w:val="center"/>
              <w:rPr>
                <w:color w:val="000000"/>
                <w:szCs w:val="21"/>
              </w:rPr>
            </w:pPr>
            <w:r>
              <w:rPr>
                <w:rFonts w:hint="eastAsia"/>
                <w:color w:val="000000"/>
                <w:szCs w:val="21"/>
              </w:rPr>
              <w:t>轮胎165/70R13</w:t>
            </w:r>
          </w:p>
        </w:tc>
        <w:tc>
          <w:tcPr>
            <w:tcW w:w="1276" w:type="dxa"/>
            <w:vAlign w:val="center"/>
          </w:tcPr>
          <w:p w:rsidR="002B41D0" w:rsidRDefault="002B41D0" w:rsidP="002B41D0">
            <w:pPr>
              <w:widowControl/>
              <w:jc w:val="center"/>
              <w:rPr>
                <w:rFonts w:asciiTheme="minorEastAsia" w:hAnsiTheme="minorEastAsia"/>
                <w:color w:val="000000"/>
                <w:szCs w:val="21"/>
                <w:lang w:eastAsia="zh-CN"/>
              </w:rPr>
            </w:pPr>
            <w:r>
              <w:rPr>
                <w:rFonts w:asciiTheme="minorEastAsia" w:hAnsiTheme="minorEastAsia" w:hint="eastAsia"/>
                <w:color w:val="000000"/>
                <w:szCs w:val="21"/>
                <w:lang w:eastAsia="zh-CN"/>
              </w:rPr>
              <w:t>1</w:t>
            </w:r>
          </w:p>
        </w:tc>
        <w:tc>
          <w:tcPr>
            <w:tcW w:w="1276"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280</w:t>
            </w:r>
          </w:p>
        </w:tc>
        <w:tc>
          <w:tcPr>
            <w:tcW w:w="1134"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50</w:t>
            </w: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tcPr>
          <w:p w:rsidR="002B41D0" w:rsidRDefault="002B41D0" w:rsidP="002B41D0">
            <w:pPr>
              <w:widowControl/>
              <w:jc w:val="center"/>
              <w:rPr>
                <w:rFonts w:asciiTheme="minorEastAsia" w:hAnsiTheme="minorEastAsia"/>
                <w:color w:val="000000"/>
                <w:szCs w:val="21"/>
              </w:rPr>
            </w:pPr>
          </w:p>
        </w:tc>
      </w:tr>
      <w:tr w:rsidR="002B41D0" w:rsidTr="002B41D0">
        <w:trPr>
          <w:trHeight w:val="443"/>
        </w:trPr>
        <w:tc>
          <w:tcPr>
            <w:tcW w:w="1384" w:type="dxa"/>
            <w:noWrap/>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37</w:t>
            </w:r>
          </w:p>
        </w:tc>
        <w:tc>
          <w:tcPr>
            <w:tcW w:w="2311" w:type="dxa"/>
            <w:noWrap/>
            <w:vAlign w:val="center"/>
          </w:tcPr>
          <w:p w:rsidR="002B41D0" w:rsidRDefault="002B41D0" w:rsidP="002B41D0">
            <w:pPr>
              <w:jc w:val="center"/>
              <w:rPr>
                <w:color w:val="000000"/>
                <w:szCs w:val="21"/>
              </w:rPr>
            </w:pPr>
            <w:r>
              <w:rPr>
                <w:rFonts w:hint="eastAsia"/>
                <w:color w:val="000000"/>
                <w:szCs w:val="21"/>
              </w:rPr>
              <w:t>轮毂</w:t>
            </w:r>
          </w:p>
        </w:tc>
        <w:tc>
          <w:tcPr>
            <w:tcW w:w="1276" w:type="dxa"/>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276"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320</w:t>
            </w:r>
          </w:p>
        </w:tc>
        <w:tc>
          <w:tcPr>
            <w:tcW w:w="1134"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60</w:t>
            </w: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tcPr>
          <w:p w:rsidR="002B41D0" w:rsidRDefault="002B41D0" w:rsidP="002B41D0">
            <w:pPr>
              <w:widowControl/>
              <w:jc w:val="center"/>
              <w:rPr>
                <w:rFonts w:asciiTheme="minorEastAsia" w:hAnsiTheme="minorEastAsia"/>
                <w:color w:val="000000"/>
                <w:szCs w:val="21"/>
              </w:rPr>
            </w:pPr>
          </w:p>
        </w:tc>
      </w:tr>
      <w:tr w:rsidR="002B41D0" w:rsidTr="002B41D0">
        <w:trPr>
          <w:trHeight w:val="443"/>
        </w:trPr>
        <w:tc>
          <w:tcPr>
            <w:tcW w:w="1384" w:type="dxa"/>
            <w:noWrap/>
            <w:vAlign w:val="center"/>
          </w:tcPr>
          <w:p w:rsidR="002B41D0" w:rsidRPr="004B1CE7" w:rsidRDefault="002B41D0" w:rsidP="002B41D0">
            <w:pPr>
              <w:widowControl/>
              <w:jc w:val="center"/>
              <w:rPr>
                <w:rFonts w:asciiTheme="minorEastAsia" w:hAnsiTheme="minorEastAsia"/>
                <w:color w:val="000000"/>
                <w:szCs w:val="21"/>
              </w:rPr>
            </w:pPr>
            <w:r w:rsidRPr="004B1CE7">
              <w:rPr>
                <w:rFonts w:asciiTheme="minorEastAsia" w:hAnsiTheme="minorEastAsia" w:hint="eastAsia"/>
                <w:color w:val="000000"/>
                <w:szCs w:val="21"/>
              </w:rPr>
              <w:t>38</w:t>
            </w:r>
          </w:p>
        </w:tc>
        <w:tc>
          <w:tcPr>
            <w:tcW w:w="2311" w:type="dxa"/>
            <w:noWrap/>
            <w:vAlign w:val="center"/>
          </w:tcPr>
          <w:p w:rsidR="002B41D0" w:rsidRPr="004B1CE7" w:rsidRDefault="002B41D0" w:rsidP="002B41D0">
            <w:pPr>
              <w:jc w:val="center"/>
              <w:rPr>
                <w:color w:val="000000"/>
                <w:szCs w:val="21"/>
              </w:rPr>
            </w:pPr>
            <w:r w:rsidRPr="004B1CE7">
              <w:rPr>
                <w:rFonts w:hint="eastAsia"/>
                <w:color w:val="000000"/>
                <w:szCs w:val="21"/>
              </w:rPr>
              <w:t>前车轮轴承</w:t>
            </w:r>
          </w:p>
        </w:tc>
        <w:tc>
          <w:tcPr>
            <w:tcW w:w="1276" w:type="dxa"/>
            <w:vAlign w:val="center"/>
          </w:tcPr>
          <w:p w:rsidR="002B41D0" w:rsidRPr="004B1CE7" w:rsidRDefault="002B41D0" w:rsidP="002B41D0">
            <w:pPr>
              <w:widowControl/>
              <w:jc w:val="center"/>
              <w:rPr>
                <w:rFonts w:asciiTheme="minorEastAsia" w:hAnsiTheme="minorEastAsia"/>
                <w:color w:val="000000"/>
                <w:szCs w:val="21"/>
                <w:lang w:eastAsia="zh-CN"/>
              </w:rPr>
            </w:pPr>
            <w:r w:rsidRPr="004B1CE7">
              <w:rPr>
                <w:rFonts w:asciiTheme="minorEastAsia" w:hAnsiTheme="minorEastAsia" w:hint="eastAsia"/>
                <w:color w:val="000000"/>
                <w:szCs w:val="21"/>
                <w:lang w:eastAsia="zh-CN"/>
              </w:rPr>
              <w:t>1</w:t>
            </w:r>
          </w:p>
        </w:tc>
        <w:tc>
          <w:tcPr>
            <w:tcW w:w="1276" w:type="dxa"/>
            <w:noWrap/>
          </w:tcPr>
          <w:p w:rsidR="002B41D0" w:rsidRPr="004B1CE7" w:rsidRDefault="002B41D0" w:rsidP="002B41D0">
            <w:pPr>
              <w:widowControl/>
              <w:jc w:val="center"/>
              <w:rPr>
                <w:rFonts w:asciiTheme="minorEastAsia" w:hAnsiTheme="minorEastAsia"/>
                <w:color w:val="000000"/>
                <w:szCs w:val="21"/>
              </w:rPr>
            </w:pPr>
            <w:r w:rsidRPr="004B1CE7">
              <w:rPr>
                <w:rFonts w:asciiTheme="minorEastAsia" w:hAnsiTheme="minorEastAsia" w:hint="eastAsia"/>
                <w:color w:val="000000"/>
                <w:szCs w:val="21"/>
              </w:rPr>
              <w:t>150</w:t>
            </w:r>
          </w:p>
        </w:tc>
        <w:tc>
          <w:tcPr>
            <w:tcW w:w="1134"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100</w:t>
            </w:r>
          </w:p>
        </w:tc>
        <w:tc>
          <w:tcPr>
            <w:tcW w:w="1134" w:type="dxa"/>
            <w:vAlign w:val="center"/>
          </w:tcPr>
          <w:p w:rsidR="002B41D0" w:rsidRPr="00BC2672" w:rsidRDefault="002B41D0" w:rsidP="002B41D0">
            <w:pPr>
              <w:widowControl/>
              <w:jc w:val="center"/>
              <w:rPr>
                <w:rFonts w:asciiTheme="minorEastAsia" w:hAnsiTheme="minorEastAsia"/>
                <w:color w:val="000000"/>
                <w:szCs w:val="21"/>
                <w:highlight w:val="yellow"/>
              </w:rPr>
            </w:pPr>
          </w:p>
        </w:tc>
        <w:tc>
          <w:tcPr>
            <w:tcW w:w="1134" w:type="dxa"/>
            <w:vAlign w:val="center"/>
          </w:tcPr>
          <w:p w:rsidR="002B41D0" w:rsidRPr="00BC2672" w:rsidRDefault="002B41D0" w:rsidP="002B41D0">
            <w:pPr>
              <w:widowControl/>
              <w:jc w:val="center"/>
              <w:rPr>
                <w:rFonts w:asciiTheme="minorEastAsia" w:hAnsiTheme="minorEastAsia"/>
                <w:color w:val="000000"/>
                <w:szCs w:val="21"/>
                <w:highlight w:val="yellow"/>
              </w:rPr>
            </w:pPr>
          </w:p>
        </w:tc>
        <w:tc>
          <w:tcPr>
            <w:tcW w:w="1134" w:type="dxa"/>
          </w:tcPr>
          <w:p w:rsidR="002B41D0" w:rsidRPr="00BC2672" w:rsidRDefault="002B41D0" w:rsidP="002B41D0">
            <w:pPr>
              <w:widowControl/>
              <w:jc w:val="center"/>
              <w:rPr>
                <w:rFonts w:asciiTheme="minorEastAsia" w:hAnsiTheme="minorEastAsia"/>
                <w:color w:val="000000"/>
                <w:szCs w:val="21"/>
                <w:highlight w:val="yellow"/>
              </w:rPr>
            </w:pPr>
          </w:p>
        </w:tc>
      </w:tr>
      <w:tr w:rsidR="002B41D0" w:rsidTr="002B41D0">
        <w:trPr>
          <w:trHeight w:val="443"/>
        </w:trPr>
        <w:tc>
          <w:tcPr>
            <w:tcW w:w="1384" w:type="dxa"/>
            <w:noWrap/>
            <w:vAlign w:val="center"/>
          </w:tcPr>
          <w:p w:rsidR="002B41D0" w:rsidRPr="004B1CE7" w:rsidRDefault="002B41D0" w:rsidP="002B41D0">
            <w:pPr>
              <w:widowControl/>
              <w:jc w:val="center"/>
              <w:rPr>
                <w:rFonts w:asciiTheme="minorEastAsia" w:hAnsiTheme="minorEastAsia"/>
                <w:color w:val="000000"/>
                <w:szCs w:val="21"/>
              </w:rPr>
            </w:pPr>
            <w:r w:rsidRPr="004B1CE7">
              <w:rPr>
                <w:rFonts w:asciiTheme="minorEastAsia" w:hAnsiTheme="minorEastAsia" w:hint="eastAsia"/>
                <w:color w:val="000000"/>
                <w:szCs w:val="21"/>
              </w:rPr>
              <w:t>3</w:t>
            </w:r>
            <w:r w:rsidRPr="004B1CE7">
              <w:rPr>
                <w:rFonts w:asciiTheme="minorEastAsia" w:hAnsiTheme="minorEastAsia"/>
                <w:color w:val="000000"/>
                <w:szCs w:val="21"/>
              </w:rPr>
              <w:t>9</w:t>
            </w:r>
          </w:p>
        </w:tc>
        <w:tc>
          <w:tcPr>
            <w:tcW w:w="2311" w:type="dxa"/>
            <w:noWrap/>
            <w:vAlign w:val="center"/>
          </w:tcPr>
          <w:p w:rsidR="002B41D0" w:rsidRPr="004B1CE7" w:rsidRDefault="002B41D0" w:rsidP="002B41D0">
            <w:pPr>
              <w:jc w:val="center"/>
              <w:rPr>
                <w:color w:val="000000"/>
                <w:szCs w:val="21"/>
              </w:rPr>
            </w:pPr>
            <w:r w:rsidRPr="004B1CE7">
              <w:rPr>
                <w:rFonts w:hint="eastAsia"/>
                <w:color w:val="000000"/>
                <w:szCs w:val="21"/>
              </w:rPr>
              <w:t>后车轮轴承</w:t>
            </w:r>
          </w:p>
        </w:tc>
        <w:tc>
          <w:tcPr>
            <w:tcW w:w="1276" w:type="dxa"/>
            <w:vAlign w:val="center"/>
          </w:tcPr>
          <w:p w:rsidR="002B41D0" w:rsidRPr="004B1CE7" w:rsidRDefault="002B41D0" w:rsidP="002B41D0">
            <w:pPr>
              <w:widowControl/>
              <w:jc w:val="center"/>
              <w:rPr>
                <w:rFonts w:asciiTheme="minorEastAsia" w:hAnsiTheme="minorEastAsia"/>
                <w:color w:val="000000"/>
                <w:szCs w:val="21"/>
              </w:rPr>
            </w:pPr>
            <w:r w:rsidRPr="004B1CE7">
              <w:rPr>
                <w:rFonts w:asciiTheme="minorEastAsia" w:hAnsiTheme="minorEastAsia" w:hint="eastAsia"/>
                <w:color w:val="000000"/>
                <w:szCs w:val="21"/>
              </w:rPr>
              <w:t>1</w:t>
            </w:r>
          </w:p>
        </w:tc>
        <w:tc>
          <w:tcPr>
            <w:tcW w:w="1276" w:type="dxa"/>
            <w:noWrap/>
          </w:tcPr>
          <w:p w:rsidR="002B41D0" w:rsidRPr="004B1CE7" w:rsidRDefault="002B41D0" w:rsidP="002B41D0">
            <w:pPr>
              <w:widowControl/>
              <w:jc w:val="center"/>
              <w:rPr>
                <w:rFonts w:asciiTheme="minorEastAsia" w:hAnsiTheme="minorEastAsia"/>
                <w:color w:val="000000"/>
                <w:szCs w:val="21"/>
              </w:rPr>
            </w:pPr>
            <w:r w:rsidRPr="004B1CE7">
              <w:rPr>
                <w:rFonts w:asciiTheme="minorEastAsia" w:hAnsiTheme="minorEastAsia" w:hint="eastAsia"/>
                <w:color w:val="000000"/>
                <w:szCs w:val="21"/>
              </w:rPr>
              <w:t>144</w:t>
            </w:r>
          </w:p>
        </w:tc>
        <w:tc>
          <w:tcPr>
            <w:tcW w:w="1134"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100</w:t>
            </w:r>
          </w:p>
        </w:tc>
        <w:tc>
          <w:tcPr>
            <w:tcW w:w="1134" w:type="dxa"/>
            <w:vAlign w:val="center"/>
          </w:tcPr>
          <w:p w:rsidR="002B41D0" w:rsidRPr="00BC2672" w:rsidRDefault="002B41D0" w:rsidP="002B41D0">
            <w:pPr>
              <w:widowControl/>
              <w:jc w:val="center"/>
              <w:rPr>
                <w:rFonts w:asciiTheme="minorEastAsia" w:hAnsiTheme="minorEastAsia"/>
                <w:color w:val="000000"/>
                <w:szCs w:val="21"/>
                <w:highlight w:val="yellow"/>
              </w:rPr>
            </w:pPr>
          </w:p>
        </w:tc>
        <w:tc>
          <w:tcPr>
            <w:tcW w:w="1134" w:type="dxa"/>
            <w:vAlign w:val="center"/>
          </w:tcPr>
          <w:p w:rsidR="002B41D0" w:rsidRPr="00BC2672" w:rsidRDefault="002B41D0" w:rsidP="002B41D0">
            <w:pPr>
              <w:widowControl/>
              <w:jc w:val="center"/>
              <w:rPr>
                <w:rFonts w:asciiTheme="minorEastAsia" w:hAnsiTheme="minorEastAsia"/>
                <w:color w:val="000000"/>
                <w:szCs w:val="21"/>
                <w:highlight w:val="yellow"/>
              </w:rPr>
            </w:pPr>
          </w:p>
        </w:tc>
        <w:tc>
          <w:tcPr>
            <w:tcW w:w="1134" w:type="dxa"/>
          </w:tcPr>
          <w:p w:rsidR="002B41D0" w:rsidRPr="00BC2672" w:rsidRDefault="002B41D0" w:rsidP="002B41D0">
            <w:pPr>
              <w:widowControl/>
              <w:jc w:val="center"/>
              <w:rPr>
                <w:rFonts w:asciiTheme="minorEastAsia" w:hAnsiTheme="minorEastAsia"/>
                <w:color w:val="000000"/>
                <w:szCs w:val="21"/>
                <w:highlight w:val="yellow"/>
              </w:rPr>
            </w:pPr>
          </w:p>
        </w:tc>
      </w:tr>
      <w:tr w:rsidR="002B41D0" w:rsidTr="002B41D0">
        <w:trPr>
          <w:trHeight w:val="443"/>
        </w:trPr>
        <w:tc>
          <w:tcPr>
            <w:tcW w:w="1384" w:type="dxa"/>
            <w:noWrap/>
            <w:vAlign w:val="center"/>
          </w:tcPr>
          <w:p w:rsidR="002B41D0" w:rsidRPr="004B1CE7" w:rsidRDefault="002B41D0" w:rsidP="002B41D0">
            <w:pPr>
              <w:widowControl/>
              <w:jc w:val="center"/>
              <w:rPr>
                <w:rFonts w:asciiTheme="minorEastAsia" w:hAnsiTheme="minorEastAsia"/>
                <w:color w:val="000000"/>
                <w:szCs w:val="21"/>
              </w:rPr>
            </w:pPr>
            <w:r w:rsidRPr="004B1CE7">
              <w:rPr>
                <w:rFonts w:asciiTheme="minorEastAsia" w:hAnsiTheme="minorEastAsia" w:hint="eastAsia"/>
                <w:color w:val="000000"/>
                <w:szCs w:val="21"/>
              </w:rPr>
              <w:t>4</w:t>
            </w:r>
            <w:r w:rsidRPr="004B1CE7">
              <w:rPr>
                <w:rFonts w:asciiTheme="minorEastAsia" w:hAnsiTheme="minorEastAsia"/>
                <w:color w:val="000000"/>
                <w:szCs w:val="21"/>
              </w:rPr>
              <w:t>0</w:t>
            </w:r>
          </w:p>
        </w:tc>
        <w:tc>
          <w:tcPr>
            <w:tcW w:w="2311" w:type="dxa"/>
            <w:noWrap/>
            <w:vAlign w:val="center"/>
          </w:tcPr>
          <w:p w:rsidR="002B41D0" w:rsidRPr="004B1CE7" w:rsidRDefault="002B41D0" w:rsidP="002B41D0">
            <w:pPr>
              <w:jc w:val="center"/>
              <w:rPr>
                <w:color w:val="000000"/>
                <w:szCs w:val="21"/>
              </w:rPr>
            </w:pPr>
            <w:r w:rsidRPr="004B1CE7">
              <w:rPr>
                <w:rFonts w:hint="eastAsia"/>
                <w:color w:val="000000"/>
                <w:szCs w:val="21"/>
              </w:rPr>
              <w:t>车轮轴承头</w:t>
            </w:r>
          </w:p>
        </w:tc>
        <w:tc>
          <w:tcPr>
            <w:tcW w:w="1276" w:type="dxa"/>
            <w:vAlign w:val="center"/>
          </w:tcPr>
          <w:p w:rsidR="002B41D0" w:rsidRPr="004B1CE7" w:rsidRDefault="002B41D0" w:rsidP="002B41D0">
            <w:pPr>
              <w:widowControl/>
              <w:jc w:val="center"/>
              <w:rPr>
                <w:rFonts w:asciiTheme="minorEastAsia" w:hAnsiTheme="minorEastAsia"/>
                <w:color w:val="000000"/>
                <w:szCs w:val="21"/>
              </w:rPr>
            </w:pPr>
            <w:r w:rsidRPr="004B1CE7">
              <w:rPr>
                <w:rFonts w:asciiTheme="minorEastAsia" w:hAnsiTheme="minorEastAsia" w:hint="eastAsia"/>
                <w:color w:val="000000"/>
                <w:szCs w:val="21"/>
              </w:rPr>
              <w:t>1</w:t>
            </w:r>
          </w:p>
        </w:tc>
        <w:tc>
          <w:tcPr>
            <w:tcW w:w="1276" w:type="dxa"/>
            <w:noWrap/>
          </w:tcPr>
          <w:p w:rsidR="002B41D0" w:rsidRPr="004B1CE7" w:rsidRDefault="002B41D0" w:rsidP="002B41D0">
            <w:pPr>
              <w:widowControl/>
              <w:jc w:val="center"/>
              <w:rPr>
                <w:rFonts w:asciiTheme="minorEastAsia" w:hAnsiTheme="minorEastAsia"/>
                <w:color w:val="000000"/>
                <w:szCs w:val="21"/>
              </w:rPr>
            </w:pPr>
            <w:r w:rsidRPr="004B1CE7">
              <w:rPr>
                <w:rFonts w:asciiTheme="minorEastAsia" w:hAnsiTheme="minorEastAsia" w:hint="eastAsia"/>
                <w:color w:val="000000"/>
                <w:szCs w:val="21"/>
              </w:rPr>
              <w:t>336</w:t>
            </w:r>
          </w:p>
        </w:tc>
        <w:tc>
          <w:tcPr>
            <w:tcW w:w="1134"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120</w:t>
            </w: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tcPr>
          <w:p w:rsidR="002B41D0" w:rsidRDefault="002B41D0" w:rsidP="002B41D0">
            <w:pPr>
              <w:widowControl/>
              <w:jc w:val="center"/>
              <w:rPr>
                <w:rFonts w:asciiTheme="minorEastAsia" w:hAnsiTheme="minorEastAsia"/>
                <w:color w:val="000000"/>
                <w:szCs w:val="21"/>
              </w:rPr>
            </w:pPr>
          </w:p>
        </w:tc>
      </w:tr>
      <w:tr w:rsidR="002B41D0" w:rsidTr="002B41D0">
        <w:trPr>
          <w:trHeight w:val="443"/>
        </w:trPr>
        <w:tc>
          <w:tcPr>
            <w:tcW w:w="1384" w:type="dxa"/>
            <w:noWrap/>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4</w:t>
            </w:r>
            <w:r>
              <w:rPr>
                <w:rFonts w:asciiTheme="minorEastAsia" w:hAnsiTheme="minorEastAsia"/>
                <w:color w:val="000000"/>
                <w:szCs w:val="21"/>
              </w:rPr>
              <w:t>1</w:t>
            </w:r>
          </w:p>
        </w:tc>
        <w:tc>
          <w:tcPr>
            <w:tcW w:w="2311" w:type="dxa"/>
            <w:noWrap/>
            <w:vAlign w:val="center"/>
          </w:tcPr>
          <w:p w:rsidR="002B41D0" w:rsidRDefault="002B41D0" w:rsidP="002B41D0">
            <w:pPr>
              <w:jc w:val="center"/>
              <w:rPr>
                <w:color w:val="000000"/>
                <w:szCs w:val="21"/>
              </w:rPr>
            </w:pPr>
            <w:r>
              <w:rPr>
                <w:rFonts w:hint="eastAsia"/>
                <w:color w:val="000000"/>
                <w:szCs w:val="21"/>
              </w:rPr>
              <w:t>底盘润滑保养</w:t>
            </w:r>
          </w:p>
        </w:tc>
        <w:tc>
          <w:tcPr>
            <w:tcW w:w="1276" w:type="dxa"/>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276"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240</w:t>
            </w:r>
          </w:p>
        </w:tc>
        <w:tc>
          <w:tcPr>
            <w:tcW w:w="1134"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80</w:t>
            </w: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tcPr>
          <w:p w:rsidR="002B41D0" w:rsidRDefault="002B41D0" w:rsidP="002B41D0">
            <w:pPr>
              <w:widowControl/>
              <w:jc w:val="center"/>
              <w:rPr>
                <w:rFonts w:asciiTheme="minorEastAsia" w:hAnsiTheme="minorEastAsia"/>
                <w:color w:val="000000"/>
                <w:szCs w:val="21"/>
              </w:rPr>
            </w:pPr>
          </w:p>
        </w:tc>
      </w:tr>
      <w:tr w:rsidR="002B41D0" w:rsidTr="002B41D0">
        <w:trPr>
          <w:trHeight w:val="443"/>
        </w:trPr>
        <w:tc>
          <w:tcPr>
            <w:tcW w:w="1384" w:type="dxa"/>
            <w:noWrap/>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4</w:t>
            </w:r>
            <w:r>
              <w:rPr>
                <w:rFonts w:asciiTheme="minorEastAsia" w:hAnsiTheme="minorEastAsia"/>
                <w:color w:val="000000"/>
                <w:szCs w:val="21"/>
              </w:rPr>
              <w:t>2</w:t>
            </w:r>
          </w:p>
        </w:tc>
        <w:tc>
          <w:tcPr>
            <w:tcW w:w="2311" w:type="dxa"/>
            <w:noWrap/>
            <w:vAlign w:val="center"/>
          </w:tcPr>
          <w:p w:rsidR="002B41D0" w:rsidRDefault="002B41D0" w:rsidP="002B41D0">
            <w:pPr>
              <w:jc w:val="center"/>
              <w:rPr>
                <w:color w:val="000000"/>
                <w:szCs w:val="21"/>
              </w:rPr>
            </w:pPr>
            <w:r>
              <w:rPr>
                <w:rFonts w:hint="eastAsia"/>
                <w:color w:val="000000"/>
                <w:szCs w:val="21"/>
              </w:rPr>
              <w:t>后轮刹车分泵清洗</w:t>
            </w:r>
            <w:r>
              <w:rPr>
                <w:rFonts w:hint="eastAsia"/>
                <w:color w:val="ED7D31"/>
                <w:szCs w:val="21"/>
              </w:rPr>
              <w:t>（次）</w:t>
            </w:r>
          </w:p>
        </w:tc>
        <w:tc>
          <w:tcPr>
            <w:tcW w:w="1276" w:type="dxa"/>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276"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30</w:t>
            </w:r>
          </w:p>
        </w:tc>
        <w:tc>
          <w:tcPr>
            <w:tcW w:w="1134" w:type="dxa"/>
            <w:noWrap/>
          </w:tcPr>
          <w:p w:rsidR="002B41D0" w:rsidRDefault="002B41D0" w:rsidP="002B41D0">
            <w:pPr>
              <w:widowControl/>
              <w:rPr>
                <w:rFonts w:asciiTheme="minorEastAsia" w:hAnsiTheme="minorEastAsia"/>
                <w:color w:val="000000"/>
                <w:szCs w:val="21"/>
              </w:rPr>
            </w:pPr>
            <w:r>
              <w:rPr>
                <w:rFonts w:asciiTheme="minorEastAsia" w:hAnsiTheme="minorEastAsia" w:hint="eastAsia"/>
                <w:color w:val="000000"/>
                <w:szCs w:val="21"/>
              </w:rPr>
              <w:t>80</w:t>
            </w: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tcPr>
          <w:p w:rsidR="002B41D0" w:rsidRDefault="002B41D0" w:rsidP="002B41D0">
            <w:pPr>
              <w:widowControl/>
              <w:jc w:val="center"/>
              <w:rPr>
                <w:rFonts w:asciiTheme="minorEastAsia" w:hAnsiTheme="minorEastAsia"/>
                <w:color w:val="000000"/>
                <w:szCs w:val="21"/>
              </w:rPr>
            </w:pPr>
          </w:p>
        </w:tc>
      </w:tr>
      <w:tr w:rsidR="002B41D0" w:rsidTr="002B41D0">
        <w:trPr>
          <w:trHeight w:val="443"/>
        </w:trPr>
        <w:tc>
          <w:tcPr>
            <w:tcW w:w="1384" w:type="dxa"/>
            <w:noWrap/>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lastRenderedPageBreak/>
              <w:t>4</w:t>
            </w:r>
            <w:r>
              <w:rPr>
                <w:rFonts w:asciiTheme="minorEastAsia" w:hAnsiTheme="minorEastAsia"/>
                <w:color w:val="000000"/>
                <w:szCs w:val="21"/>
              </w:rPr>
              <w:t>3</w:t>
            </w:r>
          </w:p>
        </w:tc>
        <w:tc>
          <w:tcPr>
            <w:tcW w:w="2311" w:type="dxa"/>
            <w:noWrap/>
            <w:vAlign w:val="center"/>
          </w:tcPr>
          <w:p w:rsidR="002B41D0" w:rsidRDefault="002B41D0" w:rsidP="002B41D0">
            <w:pPr>
              <w:jc w:val="center"/>
              <w:rPr>
                <w:color w:val="000000"/>
                <w:szCs w:val="21"/>
              </w:rPr>
            </w:pPr>
            <w:r>
              <w:rPr>
                <w:rFonts w:hint="eastAsia"/>
                <w:color w:val="000000"/>
                <w:szCs w:val="21"/>
              </w:rPr>
              <w:t>油封</w:t>
            </w:r>
          </w:p>
        </w:tc>
        <w:tc>
          <w:tcPr>
            <w:tcW w:w="1276" w:type="dxa"/>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276"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160</w:t>
            </w:r>
          </w:p>
        </w:tc>
        <w:tc>
          <w:tcPr>
            <w:tcW w:w="1134"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8</w:t>
            </w:r>
            <w:r>
              <w:rPr>
                <w:rFonts w:asciiTheme="minorEastAsia" w:hAnsiTheme="minorEastAsia"/>
                <w:color w:val="000000"/>
                <w:szCs w:val="21"/>
              </w:rPr>
              <w:t>0</w:t>
            </w: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tcPr>
          <w:p w:rsidR="002B41D0" w:rsidRDefault="002B41D0" w:rsidP="002B41D0">
            <w:pPr>
              <w:widowControl/>
              <w:jc w:val="center"/>
              <w:rPr>
                <w:rFonts w:asciiTheme="minorEastAsia" w:hAnsiTheme="minorEastAsia"/>
                <w:color w:val="000000"/>
                <w:szCs w:val="21"/>
              </w:rPr>
            </w:pPr>
          </w:p>
        </w:tc>
      </w:tr>
      <w:tr w:rsidR="002B41D0" w:rsidTr="002B41D0">
        <w:trPr>
          <w:trHeight w:val="443"/>
        </w:trPr>
        <w:tc>
          <w:tcPr>
            <w:tcW w:w="1384" w:type="dxa"/>
            <w:noWrap/>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4</w:t>
            </w:r>
            <w:r>
              <w:rPr>
                <w:rFonts w:asciiTheme="minorEastAsia" w:hAnsiTheme="minorEastAsia"/>
                <w:color w:val="000000"/>
                <w:szCs w:val="21"/>
              </w:rPr>
              <w:t>4</w:t>
            </w:r>
          </w:p>
        </w:tc>
        <w:tc>
          <w:tcPr>
            <w:tcW w:w="2311" w:type="dxa"/>
            <w:noWrap/>
            <w:vAlign w:val="center"/>
          </w:tcPr>
          <w:p w:rsidR="002B41D0" w:rsidRDefault="002B41D0" w:rsidP="002B41D0">
            <w:pPr>
              <w:jc w:val="center"/>
              <w:rPr>
                <w:color w:val="000000"/>
                <w:szCs w:val="21"/>
              </w:rPr>
            </w:pPr>
            <w:r>
              <w:rPr>
                <w:rFonts w:hint="eastAsia"/>
                <w:color w:val="000000"/>
                <w:szCs w:val="21"/>
              </w:rPr>
              <w:t>紧固套</w:t>
            </w:r>
          </w:p>
        </w:tc>
        <w:tc>
          <w:tcPr>
            <w:tcW w:w="1276" w:type="dxa"/>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276"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148</w:t>
            </w:r>
          </w:p>
        </w:tc>
        <w:tc>
          <w:tcPr>
            <w:tcW w:w="1134"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80</w:t>
            </w: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tcPr>
          <w:p w:rsidR="002B41D0" w:rsidRDefault="002B41D0" w:rsidP="002B41D0">
            <w:pPr>
              <w:widowControl/>
              <w:jc w:val="center"/>
              <w:rPr>
                <w:rFonts w:asciiTheme="minorEastAsia" w:hAnsiTheme="minorEastAsia"/>
                <w:color w:val="000000"/>
                <w:szCs w:val="21"/>
              </w:rPr>
            </w:pPr>
          </w:p>
        </w:tc>
      </w:tr>
      <w:tr w:rsidR="002B41D0" w:rsidTr="00162074">
        <w:trPr>
          <w:trHeight w:val="443"/>
        </w:trPr>
        <w:tc>
          <w:tcPr>
            <w:tcW w:w="1384" w:type="dxa"/>
            <w:noWrap/>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4</w:t>
            </w:r>
            <w:r>
              <w:rPr>
                <w:rFonts w:asciiTheme="minorEastAsia" w:hAnsiTheme="minorEastAsia"/>
                <w:color w:val="000000"/>
                <w:szCs w:val="21"/>
              </w:rPr>
              <w:t>5</w:t>
            </w:r>
          </w:p>
        </w:tc>
        <w:tc>
          <w:tcPr>
            <w:tcW w:w="2311" w:type="dxa"/>
            <w:noWrap/>
            <w:vAlign w:val="center"/>
          </w:tcPr>
          <w:p w:rsidR="002B41D0" w:rsidRDefault="002B41D0" w:rsidP="002B41D0">
            <w:pPr>
              <w:jc w:val="center"/>
              <w:rPr>
                <w:color w:val="000000"/>
                <w:szCs w:val="21"/>
              </w:rPr>
            </w:pPr>
            <w:r>
              <w:rPr>
                <w:rFonts w:hint="eastAsia"/>
                <w:color w:val="000000"/>
                <w:szCs w:val="21"/>
              </w:rPr>
              <w:t>维修控制模块</w:t>
            </w:r>
            <w:r>
              <w:rPr>
                <w:rFonts w:hint="eastAsia"/>
                <w:color w:val="ED7D31"/>
                <w:szCs w:val="21"/>
              </w:rPr>
              <w:t>（含拆装）</w:t>
            </w:r>
          </w:p>
        </w:tc>
        <w:tc>
          <w:tcPr>
            <w:tcW w:w="1276" w:type="dxa"/>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276" w:type="dxa"/>
            <w:noWrap/>
            <w:vAlign w:val="center"/>
          </w:tcPr>
          <w:p w:rsidR="002B41D0" w:rsidRDefault="002B41D0" w:rsidP="00162074">
            <w:pPr>
              <w:widowControl/>
              <w:jc w:val="center"/>
              <w:rPr>
                <w:rFonts w:asciiTheme="minorEastAsia" w:hAnsiTheme="minorEastAsia"/>
                <w:color w:val="000000"/>
                <w:szCs w:val="21"/>
              </w:rPr>
            </w:pPr>
            <w:r>
              <w:rPr>
                <w:rFonts w:asciiTheme="minorEastAsia" w:hAnsiTheme="minorEastAsia" w:hint="eastAsia"/>
                <w:color w:val="000000"/>
                <w:szCs w:val="21"/>
              </w:rPr>
              <w:t>400</w:t>
            </w:r>
          </w:p>
        </w:tc>
        <w:tc>
          <w:tcPr>
            <w:tcW w:w="1134" w:type="dxa"/>
            <w:noWrap/>
            <w:vAlign w:val="center"/>
          </w:tcPr>
          <w:p w:rsidR="002B41D0" w:rsidRDefault="002B41D0" w:rsidP="00162074">
            <w:pPr>
              <w:widowControl/>
              <w:jc w:val="center"/>
              <w:rPr>
                <w:rFonts w:asciiTheme="minorEastAsia" w:hAnsiTheme="minorEastAsia"/>
                <w:color w:val="000000"/>
                <w:szCs w:val="21"/>
              </w:rPr>
            </w:pPr>
            <w:r>
              <w:rPr>
                <w:rFonts w:asciiTheme="minorEastAsia" w:hAnsiTheme="minorEastAsia" w:hint="eastAsia"/>
                <w:color w:val="000000"/>
                <w:szCs w:val="21"/>
              </w:rPr>
              <w:t>250</w:t>
            </w: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tcPr>
          <w:p w:rsidR="002B41D0" w:rsidRDefault="002B41D0" w:rsidP="002B41D0">
            <w:pPr>
              <w:widowControl/>
              <w:jc w:val="center"/>
              <w:rPr>
                <w:rFonts w:asciiTheme="minorEastAsia" w:hAnsiTheme="minorEastAsia"/>
                <w:color w:val="000000"/>
                <w:szCs w:val="21"/>
              </w:rPr>
            </w:pPr>
          </w:p>
        </w:tc>
      </w:tr>
      <w:tr w:rsidR="002B41D0" w:rsidTr="002B41D0">
        <w:trPr>
          <w:trHeight w:val="443"/>
        </w:trPr>
        <w:tc>
          <w:tcPr>
            <w:tcW w:w="1384" w:type="dxa"/>
            <w:noWrap/>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46</w:t>
            </w:r>
          </w:p>
        </w:tc>
        <w:tc>
          <w:tcPr>
            <w:tcW w:w="2311" w:type="dxa"/>
            <w:noWrap/>
            <w:vAlign w:val="center"/>
          </w:tcPr>
          <w:p w:rsidR="002B41D0" w:rsidRDefault="002B41D0" w:rsidP="002B41D0">
            <w:pPr>
              <w:jc w:val="center"/>
              <w:rPr>
                <w:color w:val="000000"/>
                <w:szCs w:val="21"/>
              </w:rPr>
            </w:pPr>
            <w:r>
              <w:rPr>
                <w:rFonts w:hint="eastAsia"/>
                <w:color w:val="000000"/>
                <w:szCs w:val="21"/>
              </w:rPr>
              <w:t>电机维修</w:t>
            </w:r>
          </w:p>
        </w:tc>
        <w:tc>
          <w:tcPr>
            <w:tcW w:w="1276" w:type="dxa"/>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276"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2240</w:t>
            </w:r>
          </w:p>
        </w:tc>
        <w:tc>
          <w:tcPr>
            <w:tcW w:w="1134"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170</w:t>
            </w: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tcPr>
          <w:p w:rsidR="002B41D0" w:rsidRDefault="002B41D0" w:rsidP="002B41D0">
            <w:pPr>
              <w:widowControl/>
              <w:jc w:val="center"/>
              <w:rPr>
                <w:rFonts w:asciiTheme="minorEastAsia" w:hAnsiTheme="minorEastAsia"/>
                <w:color w:val="000000"/>
                <w:szCs w:val="21"/>
              </w:rPr>
            </w:pPr>
          </w:p>
        </w:tc>
      </w:tr>
      <w:tr w:rsidR="002B41D0" w:rsidTr="002B41D0">
        <w:trPr>
          <w:trHeight w:val="443"/>
        </w:trPr>
        <w:tc>
          <w:tcPr>
            <w:tcW w:w="1384" w:type="dxa"/>
            <w:noWrap/>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47</w:t>
            </w:r>
          </w:p>
        </w:tc>
        <w:tc>
          <w:tcPr>
            <w:tcW w:w="2311" w:type="dxa"/>
            <w:noWrap/>
            <w:vAlign w:val="center"/>
          </w:tcPr>
          <w:p w:rsidR="002B41D0" w:rsidRDefault="002B41D0" w:rsidP="002B41D0">
            <w:pPr>
              <w:jc w:val="center"/>
              <w:rPr>
                <w:color w:val="000000"/>
                <w:szCs w:val="21"/>
              </w:rPr>
            </w:pPr>
            <w:r>
              <w:rPr>
                <w:rFonts w:hint="eastAsia"/>
                <w:color w:val="000000"/>
                <w:szCs w:val="21"/>
              </w:rPr>
              <w:t>维修线路</w:t>
            </w:r>
          </w:p>
        </w:tc>
        <w:tc>
          <w:tcPr>
            <w:tcW w:w="1276" w:type="dxa"/>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276"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1200</w:t>
            </w:r>
          </w:p>
        </w:tc>
        <w:tc>
          <w:tcPr>
            <w:tcW w:w="1134"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80</w:t>
            </w: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tcPr>
          <w:p w:rsidR="002B41D0" w:rsidRDefault="002B41D0" w:rsidP="002B41D0">
            <w:pPr>
              <w:widowControl/>
              <w:jc w:val="center"/>
              <w:rPr>
                <w:rFonts w:asciiTheme="minorEastAsia" w:hAnsiTheme="minorEastAsia"/>
                <w:color w:val="000000"/>
                <w:szCs w:val="21"/>
              </w:rPr>
            </w:pPr>
          </w:p>
        </w:tc>
      </w:tr>
      <w:tr w:rsidR="002B41D0" w:rsidTr="002B41D0">
        <w:trPr>
          <w:trHeight w:val="443"/>
        </w:trPr>
        <w:tc>
          <w:tcPr>
            <w:tcW w:w="1384" w:type="dxa"/>
            <w:noWrap/>
            <w:vAlign w:val="center"/>
          </w:tcPr>
          <w:p w:rsidR="002B41D0" w:rsidRDefault="002B41D0" w:rsidP="002B41D0">
            <w:pPr>
              <w:widowControl/>
              <w:ind w:right="420"/>
              <w:jc w:val="center"/>
              <w:rPr>
                <w:rFonts w:asciiTheme="minorEastAsia" w:hAnsiTheme="minorEastAsia"/>
                <w:color w:val="000000"/>
                <w:szCs w:val="21"/>
                <w:lang w:eastAsia="zh-CN"/>
              </w:rPr>
            </w:pPr>
            <w:r>
              <w:rPr>
                <w:rFonts w:asciiTheme="minorEastAsia" w:hAnsiTheme="minorEastAsia" w:hint="eastAsia"/>
                <w:color w:val="000000"/>
                <w:szCs w:val="21"/>
                <w:lang w:eastAsia="zh-CN"/>
              </w:rPr>
              <w:t>48</w:t>
            </w:r>
          </w:p>
        </w:tc>
        <w:tc>
          <w:tcPr>
            <w:tcW w:w="2311" w:type="dxa"/>
            <w:noWrap/>
            <w:vAlign w:val="center"/>
          </w:tcPr>
          <w:p w:rsidR="002B41D0" w:rsidRDefault="002B41D0" w:rsidP="002B41D0">
            <w:pPr>
              <w:jc w:val="center"/>
              <w:rPr>
                <w:color w:val="000000"/>
                <w:szCs w:val="21"/>
              </w:rPr>
            </w:pPr>
            <w:r>
              <w:rPr>
                <w:rFonts w:hint="eastAsia"/>
                <w:color w:val="000000"/>
                <w:szCs w:val="21"/>
              </w:rPr>
              <w:t>拖车费</w:t>
            </w:r>
            <w:r>
              <w:rPr>
                <w:rFonts w:hint="eastAsia"/>
                <w:color w:val="ED7D31"/>
                <w:szCs w:val="21"/>
              </w:rPr>
              <w:t>（次）</w:t>
            </w:r>
          </w:p>
        </w:tc>
        <w:tc>
          <w:tcPr>
            <w:tcW w:w="1276" w:type="dxa"/>
            <w:vAlign w:val="center"/>
          </w:tcPr>
          <w:p w:rsidR="002B41D0" w:rsidRDefault="00162074" w:rsidP="002B41D0">
            <w:pPr>
              <w:widowControl/>
              <w:jc w:val="center"/>
              <w:rPr>
                <w:rFonts w:asciiTheme="minorEastAsia" w:hAnsiTheme="minorEastAsia"/>
                <w:color w:val="000000"/>
                <w:szCs w:val="21"/>
                <w:lang w:eastAsia="zh-CN"/>
              </w:rPr>
            </w:pPr>
            <w:r>
              <w:rPr>
                <w:rFonts w:asciiTheme="minorEastAsia" w:hAnsiTheme="minorEastAsia" w:hint="eastAsia"/>
                <w:color w:val="000000"/>
                <w:szCs w:val="21"/>
                <w:lang w:eastAsia="zh-CN"/>
              </w:rPr>
              <w:t>1</w:t>
            </w:r>
          </w:p>
        </w:tc>
        <w:tc>
          <w:tcPr>
            <w:tcW w:w="1276"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w:t>
            </w:r>
          </w:p>
        </w:tc>
        <w:tc>
          <w:tcPr>
            <w:tcW w:w="1134"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450</w:t>
            </w: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tcPr>
          <w:p w:rsidR="002B41D0" w:rsidRDefault="002B41D0" w:rsidP="002B41D0">
            <w:pPr>
              <w:widowControl/>
              <w:jc w:val="center"/>
              <w:rPr>
                <w:rFonts w:asciiTheme="minorEastAsia" w:hAnsiTheme="minorEastAsia"/>
                <w:color w:val="000000"/>
                <w:szCs w:val="21"/>
              </w:rPr>
            </w:pPr>
          </w:p>
        </w:tc>
      </w:tr>
      <w:tr w:rsidR="002B41D0" w:rsidTr="002B41D0">
        <w:trPr>
          <w:trHeight w:val="443"/>
        </w:trPr>
        <w:tc>
          <w:tcPr>
            <w:tcW w:w="1384" w:type="dxa"/>
            <w:noWrap/>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49</w:t>
            </w:r>
          </w:p>
        </w:tc>
        <w:tc>
          <w:tcPr>
            <w:tcW w:w="2311" w:type="dxa"/>
            <w:noWrap/>
            <w:vAlign w:val="center"/>
          </w:tcPr>
          <w:p w:rsidR="002B41D0" w:rsidRDefault="002B41D0" w:rsidP="002B41D0">
            <w:pPr>
              <w:jc w:val="center"/>
              <w:rPr>
                <w:color w:val="000000"/>
                <w:szCs w:val="21"/>
              </w:rPr>
            </w:pPr>
            <w:r>
              <w:rPr>
                <w:rFonts w:hint="eastAsia"/>
                <w:color w:val="000000"/>
                <w:szCs w:val="21"/>
              </w:rPr>
              <w:t>后拦板扣</w:t>
            </w:r>
          </w:p>
        </w:tc>
        <w:tc>
          <w:tcPr>
            <w:tcW w:w="1276" w:type="dxa"/>
            <w:vAlign w:val="center"/>
          </w:tcPr>
          <w:p w:rsidR="002B41D0" w:rsidRDefault="00162074" w:rsidP="002B41D0">
            <w:pPr>
              <w:widowControl/>
              <w:jc w:val="center"/>
              <w:rPr>
                <w:rFonts w:asciiTheme="minorEastAsia" w:hAnsiTheme="minorEastAsia"/>
                <w:color w:val="000000"/>
                <w:szCs w:val="21"/>
                <w:lang w:eastAsia="zh-CN"/>
              </w:rPr>
            </w:pPr>
            <w:r>
              <w:rPr>
                <w:rFonts w:asciiTheme="minorEastAsia" w:hAnsiTheme="minorEastAsia" w:hint="eastAsia"/>
                <w:color w:val="000000"/>
                <w:szCs w:val="21"/>
                <w:lang w:eastAsia="zh-CN"/>
              </w:rPr>
              <w:t>1</w:t>
            </w:r>
          </w:p>
        </w:tc>
        <w:tc>
          <w:tcPr>
            <w:tcW w:w="1276"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40</w:t>
            </w:r>
          </w:p>
        </w:tc>
        <w:tc>
          <w:tcPr>
            <w:tcW w:w="1134"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40</w:t>
            </w: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tcPr>
          <w:p w:rsidR="002B41D0" w:rsidRDefault="002B41D0" w:rsidP="002B41D0">
            <w:pPr>
              <w:widowControl/>
              <w:jc w:val="center"/>
              <w:rPr>
                <w:rFonts w:asciiTheme="minorEastAsia" w:hAnsiTheme="minorEastAsia"/>
                <w:color w:val="000000"/>
                <w:szCs w:val="21"/>
              </w:rPr>
            </w:pPr>
          </w:p>
        </w:tc>
      </w:tr>
      <w:tr w:rsidR="002B41D0" w:rsidTr="002B41D0">
        <w:trPr>
          <w:trHeight w:val="443"/>
        </w:trPr>
        <w:tc>
          <w:tcPr>
            <w:tcW w:w="1384" w:type="dxa"/>
            <w:noWrap/>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50</w:t>
            </w:r>
          </w:p>
        </w:tc>
        <w:tc>
          <w:tcPr>
            <w:tcW w:w="2311" w:type="dxa"/>
            <w:noWrap/>
            <w:vAlign w:val="center"/>
          </w:tcPr>
          <w:p w:rsidR="002B41D0" w:rsidRDefault="002B41D0" w:rsidP="002B41D0">
            <w:pPr>
              <w:jc w:val="center"/>
              <w:rPr>
                <w:color w:val="000000"/>
                <w:szCs w:val="21"/>
              </w:rPr>
            </w:pPr>
            <w:r>
              <w:rPr>
                <w:rFonts w:hint="eastAsia"/>
                <w:color w:val="000000"/>
                <w:szCs w:val="21"/>
              </w:rPr>
              <w:t>车身焊补修复（</w:t>
            </w:r>
            <w:r>
              <w:rPr>
                <w:rFonts w:ascii="Calibri" w:hAnsi="Calibri" w:cs="Calibri"/>
                <w:color w:val="000000"/>
                <w:szCs w:val="21"/>
              </w:rPr>
              <w:t>1</w:t>
            </w:r>
            <w:r>
              <w:rPr>
                <w:rFonts w:hint="eastAsia"/>
                <w:color w:val="000000"/>
                <w:szCs w:val="21"/>
              </w:rPr>
              <w:t>人工</w:t>
            </w:r>
            <w:r>
              <w:rPr>
                <w:rFonts w:ascii="Calibri" w:hAnsi="Calibri" w:cs="Calibri"/>
                <w:color w:val="000000"/>
                <w:szCs w:val="21"/>
              </w:rPr>
              <w:t>/</w:t>
            </w:r>
            <w:r>
              <w:rPr>
                <w:rFonts w:hint="eastAsia"/>
                <w:color w:val="000000"/>
                <w:szCs w:val="21"/>
              </w:rPr>
              <w:t>天）</w:t>
            </w:r>
          </w:p>
        </w:tc>
        <w:tc>
          <w:tcPr>
            <w:tcW w:w="1276" w:type="dxa"/>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276"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w:t>
            </w:r>
          </w:p>
        </w:tc>
        <w:tc>
          <w:tcPr>
            <w:tcW w:w="1134"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240</w:t>
            </w: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tcPr>
          <w:p w:rsidR="002B41D0" w:rsidRDefault="002B41D0" w:rsidP="002B41D0">
            <w:pPr>
              <w:widowControl/>
              <w:jc w:val="center"/>
              <w:rPr>
                <w:rFonts w:asciiTheme="minorEastAsia" w:hAnsiTheme="minorEastAsia"/>
                <w:color w:val="000000"/>
                <w:szCs w:val="21"/>
              </w:rPr>
            </w:pPr>
          </w:p>
        </w:tc>
      </w:tr>
      <w:tr w:rsidR="002B41D0" w:rsidTr="002B41D0">
        <w:trPr>
          <w:trHeight w:val="550"/>
        </w:trPr>
        <w:tc>
          <w:tcPr>
            <w:tcW w:w="1384" w:type="dxa"/>
            <w:noWrap/>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51</w:t>
            </w:r>
          </w:p>
        </w:tc>
        <w:tc>
          <w:tcPr>
            <w:tcW w:w="2311" w:type="dxa"/>
            <w:noWrap/>
            <w:vAlign w:val="center"/>
          </w:tcPr>
          <w:p w:rsidR="002B41D0" w:rsidRDefault="002B41D0" w:rsidP="002B41D0">
            <w:pPr>
              <w:jc w:val="center"/>
              <w:rPr>
                <w:color w:val="000000"/>
                <w:szCs w:val="21"/>
              </w:rPr>
            </w:pPr>
            <w:r>
              <w:rPr>
                <w:rFonts w:hint="eastAsia"/>
                <w:color w:val="000000"/>
                <w:szCs w:val="21"/>
              </w:rPr>
              <w:t>防爆电池（免维护，</w:t>
            </w:r>
            <w:r>
              <w:rPr>
                <w:rFonts w:ascii="Calibri" w:hAnsi="Calibri" w:cs="Calibri"/>
                <w:color w:val="000000"/>
                <w:szCs w:val="21"/>
              </w:rPr>
              <w:t>48V</w:t>
            </w:r>
            <w:r>
              <w:rPr>
                <w:rFonts w:hint="eastAsia"/>
                <w:color w:val="000000"/>
                <w:szCs w:val="21"/>
              </w:rPr>
              <w:t>，</w:t>
            </w:r>
            <w:r>
              <w:rPr>
                <w:rFonts w:ascii="Calibri" w:hAnsi="Calibri" w:cs="Calibri"/>
                <w:color w:val="000000"/>
                <w:szCs w:val="21"/>
              </w:rPr>
              <w:t>210AH</w:t>
            </w:r>
            <w:r>
              <w:rPr>
                <w:rFonts w:hint="eastAsia"/>
                <w:color w:val="000000"/>
                <w:szCs w:val="21"/>
              </w:rPr>
              <w:t>）</w:t>
            </w:r>
          </w:p>
        </w:tc>
        <w:tc>
          <w:tcPr>
            <w:tcW w:w="1276" w:type="dxa"/>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276"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10000</w:t>
            </w:r>
          </w:p>
        </w:tc>
        <w:tc>
          <w:tcPr>
            <w:tcW w:w="1134"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电池对换当维修费用</w:t>
            </w: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tcPr>
          <w:p w:rsidR="002B41D0" w:rsidRDefault="002B41D0" w:rsidP="002B41D0">
            <w:pPr>
              <w:widowControl/>
              <w:jc w:val="center"/>
              <w:rPr>
                <w:rFonts w:asciiTheme="minorEastAsia" w:hAnsiTheme="minorEastAsia"/>
                <w:color w:val="000000"/>
                <w:szCs w:val="21"/>
              </w:rPr>
            </w:pPr>
          </w:p>
        </w:tc>
      </w:tr>
      <w:tr w:rsidR="002B41D0" w:rsidTr="002B41D0">
        <w:trPr>
          <w:trHeight w:val="443"/>
        </w:trPr>
        <w:tc>
          <w:tcPr>
            <w:tcW w:w="1384" w:type="dxa"/>
            <w:noWrap/>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52</w:t>
            </w:r>
          </w:p>
        </w:tc>
        <w:tc>
          <w:tcPr>
            <w:tcW w:w="2311" w:type="dxa"/>
            <w:noWrap/>
            <w:vAlign w:val="center"/>
          </w:tcPr>
          <w:p w:rsidR="002B41D0" w:rsidRDefault="002B41D0" w:rsidP="002B41D0">
            <w:pPr>
              <w:jc w:val="center"/>
              <w:rPr>
                <w:color w:val="000000"/>
                <w:szCs w:val="21"/>
              </w:rPr>
            </w:pPr>
            <w:r>
              <w:rPr>
                <w:rFonts w:hint="eastAsia"/>
                <w:color w:val="000000"/>
                <w:szCs w:val="21"/>
              </w:rPr>
              <w:t>方向机</w:t>
            </w:r>
          </w:p>
        </w:tc>
        <w:tc>
          <w:tcPr>
            <w:tcW w:w="1276" w:type="dxa"/>
            <w:vAlign w:val="center"/>
          </w:tcPr>
          <w:p w:rsidR="002B41D0" w:rsidRDefault="00162074" w:rsidP="002B41D0">
            <w:pPr>
              <w:widowControl/>
              <w:jc w:val="center"/>
              <w:textAlignment w:val="center"/>
              <w:rPr>
                <w:color w:val="000000"/>
                <w:szCs w:val="21"/>
                <w:lang w:eastAsia="zh-CN"/>
              </w:rPr>
            </w:pPr>
            <w:r>
              <w:rPr>
                <w:rFonts w:hint="eastAsia"/>
                <w:color w:val="000000"/>
                <w:szCs w:val="21"/>
                <w:lang w:eastAsia="zh-CN"/>
              </w:rPr>
              <w:t>1</w:t>
            </w:r>
          </w:p>
        </w:tc>
        <w:tc>
          <w:tcPr>
            <w:tcW w:w="1276" w:type="dxa"/>
            <w:noWrap/>
          </w:tcPr>
          <w:p w:rsidR="002B41D0" w:rsidRDefault="002B41D0" w:rsidP="002B41D0">
            <w:pPr>
              <w:widowControl/>
              <w:jc w:val="center"/>
              <w:textAlignment w:val="center"/>
              <w:rPr>
                <w:rFonts w:asciiTheme="minorEastAsia" w:hAnsiTheme="minorEastAsia"/>
                <w:color w:val="000000"/>
                <w:szCs w:val="21"/>
              </w:rPr>
            </w:pPr>
            <w:r>
              <w:rPr>
                <w:rFonts w:hint="eastAsia"/>
                <w:color w:val="000000"/>
                <w:szCs w:val="21"/>
              </w:rPr>
              <w:t>384</w:t>
            </w:r>
          </w:p>
        </w:tc>
        <w:tc>
          <w:tcPr>
            <w:tcW w:w="1134" w:type="dxa"/>
            <w:noWrap/>
          </w:tcPr>
          <w:p w:rsidR="002B41D0" w:rsidRDefault="002B41D0" w:rsidP="002B41D0">
            <w:pPr>
              <w:widowControl/>
              <w:jc w:val="center"/>
              <w:textAlignment w:val="center"/>
              <w:rPr>
                <w:rFonts w:asciiTheme="minorEastAsia" w:hAnsiTheme="minorEastAsia"/>
                <w:color w:val="000000"/>
                <w:szCs w:val="21"/>
              </w:rPr>
            </w:pPr>
            <w:r>
              <w:rPr>
                <w:rFonts w:hint="eastAsia"/>
                <w:color w:val="000000"/>
                <w:szCs w:val="21"/>
              </w:rPr>
              <w:t>320</w:t>
            </w:r>
          </w:p>
        </w:tc>
        <w:tc>
          <w:tcPr>
            <w:tcW w:w="1134" w:type="dxa"/>
            <w:vAlign w:val="center"/>
          </w:tcPr>
          <w:p w:rsidR="002B41D0" w:rsidRDefault="002B41D0" w:rsidP="002B41D0">
            <w:pPr>
              <w:widowControl/>
              <w:jc w:val="center"/>
              <w:textAlignment w:val="center"/>
              <w:rPr>
                <w:color w:val="000000"/>
                <w:szCs w:val="21"/>
              </w:rPr>
            </w:pPr>
          </w:p>
        </w:tc>
        <w:tc>
          <w:tcPr>
            <w:tcW w:w="1134" w:type="dxa"/>
            <w:vAlign w:val="center"/>
          </w:tcPr>
          <w:p w:rsidR="002B41D0" w:rsidRDefault="002B41D0" w:rsidP="002B41D0">
            <w:pPr>
              <w:widowControl/>
              <w:jc w:val="center"/>
              <w:textAlignment w:val="center"/>
              <w:rPr>
                <w:color w:val="000000"/>
                <w:szCs w:val="21"/>
              </w:rPr>
            </w:pPr>
          </w:p>
        </w:tc>
        <w:tc>
          <w:tcPr>
            <w:tcW w:w="1134" w:type="dxa"/>
          </w:tcPr>
          <w:p w:rsidR="002B41D0" w:rsidRDefault="002B41D0" w:rsidP="002B41D0">
            <w:pPr>
              <w:widowControl/>
              <w:jc w:val="center"/>
              <w:textAlignment w:val="center"/>
              <w:rPr>
                <w:color w:val="000000"/>
                <w:szCs w:val="21"/>
              </w:rPr>
            </w:pPr>
          </w:p>
        </w:tc>
      </w:tr>
      <w:tr w:rsidR="002B41D0" w:rsidTr="002B41D0">
        <w:trPr>
          <w:trHeight w:val="443"/>
        </w:trPr>
        <w:tc>
          <w:tcPr>
            <w:tcW w:w="1384" w:type="dxa"/>
            <w:noWrap/>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53</w:t>
            </w:r>
          </w:p>
        </w:tc>
        <w:tc>
          <w:tcPr>
            <w:tcW w:w="2311" w:type="dxa"/>
            <w:noWrap/>
            <w:vAlign w:val="center"/>
          </w:tcPr>
          <w:p w:rsidR="002B41D0" w:rsidRDefault="002B41D0" w:rsidP="002B41D0">
            <w:pPr>
              <w:jc w:val="center"/>
              <w:rPr>
                <w:color w:val="000000"/>
                <w:szCs w:val="21"/>
              </w:rPr>
            </w:pPr>
            <w:r>
              <w:rPr>
                <w:rFonts w:hint="eastAsia"/>
                <w:color w:val="000000"/>
                <w:szCs w:val="21"/>
              </w:rPr>
              <w:t>方向机万向节</w:t>
            </w:r>
          </w:p>
        </w:tc>
        <w:tc>
          <w:tcPr>
            <w:tcW w:w="1276" w:type="dxa"/>
            <w:vAlign w:val="center"/>
          </w:tcPr>
          <w:p w:rsidR="002B41D0" w:rsidRDefault="00162074" w:rsidP="002B41D0">
            <w:pPr>
              <w:widowControl/>
              <w:jc w:val="center"/>
              <w:textAlignment w:val="center"/>
              <w:rPr>
                <w:color w:val="000000"/>
                <w:szCs w:val="21"/>
                <w:lang w:eastAsia="zh-CN"/>
              </w:rPr>
            </w:pPr>
            <w:r>
              <w:rPr>
                <w:rFonts w:hint="eastAsia"/>
                <w:color w:val="000000"/>
                <w:szCs w:val="21"/>
                <w:lang w:eastAsia="zh-CN"/>
              </w:rPr>
              <w:t>1</w:t>
            </w:r>
          </w:p>
        </w:tc>
        <w:tc>
          <w:tcPr>
            <w:tcW w:w="1276" w:type="dxa"/>
            <w:noWrap/>
          </w:tcPr>
          <w:p w:rsidR="002B41D0" w:rsidRDefault="002B41D0" w:rsidP="002B41D0">
            <w:pPr>
              <w:widowControl/>
              <w:jc w:val="center"/>
              <w:textAlignment w:val="center"/>
              <w:rPr>
                <w:rFonts w:asciiTheme="minorEastAsia" w:hAnsiTheme="minorEastAsia"/>
                <w:color w:val="000000"/>
                <w:szCs w:val="21"/>
              </w:rPr>
            </w:pPr>
            <w:r>
              <w:rPr>
                <w:rFonts w:hint="eastAsia"/>
                <w:color w:val="000000"/>
                <w:szCs w:val="21"/>
              </w:rPr>
              <w:t>104</w:t>
            </w:r>
          </w:p>
        </w:tc>
        <w:tc>
          <w:tcPr>
            <w:tcW w:w="1134" w:type="dxa"/>
            <w:noWrap/>
          </w:tcPr>
          <w:p w:rsidR="002B41D0" w:rsidRDefault="002B41D0" w:rsidP="002B41D0">
            <w:pPr>
              <w:widowControl/>
              <w:jc w:val="center"/>
              <w:textAlignment w:val="center"/>
              <w:rPr>
                <w:rFonts w:asciiTheme="minorEastAsia" w:hAnsiTheme="minorEastAsia"/>
                <w:color w:val="000000"/>
                <w:szCs w:val="21"/>
              </w:rPr>
            </w:pPr>
            <w:r>
              <w:rPr>
                <w:rFonts w:hint="eastAsia"/>
                <w:color w:val="000000"/>
                <w:szCs w:val="21"/>
              </w:rPr>
              <w:t>160</w:t>
            </w:r>
          </w:p>
        </w:tc>
        <w:tc>
          <w:tcPr>
            <w:tcW w:w="1134" w:type="dxa"/>
            <w:vAlign w:val="center"/>
          </w:tcPr>
          <w:p w:rsidR="002B41D0" w:rsidRDefault="002B41D0" w:rsidP="002B41D0">
            <w:pPr>
              <w:widowControl/>
              <w:jc w:val="center"/>
              <w:textAlignment w:val="center"/>
              <w:rPr>
                <w:color w:val="000000"/>
                <w:szCs w:val="21"/>
              </w:rPr>
            </w:pPr>
          </w:p>
        </w:tc>
        <w:tc>
          <w:tcPr>
            <w:tcW w:w="1134" w:type="dxa"/>
            <w:vAlign w:val="center"/>
          </w:tcPr>
          <w:p w:rsidR="002B41D0" w:rsidRDefault="002B41D0" w:rsidP="002B41D0">
            <w:pPr>
              <w:widowControl/>
              <w:jc w:val="center"/>
              <w:textAlignment w:val="center"/>
              <w:rPr>
                <w:color w:val="000000"/>
                <w:szCs w:val="21"/>
              </w:rPr>
            </w:pPr>
          </w:p>
        </w:tc>
        <w:tc>
          <w:tcPr>
            <w:tcW w:w="1134" w:type="dxa"/>
          </w:tcPr>
          <w:p w:rsidR="002B41D0" w:rsidRDefault="002B41D0" w:rsidP="002B41D0">
            <w:pPr>
              <w:widowControl/>
              <w:jc w:val="center"/>
              <w:textAlignment w:val="center"/>
              <w:rPr>
                <w:color w:val="000000"/>
                <w:szCs w:val="21"/>
              </w:rPr>
            </w:pPr>
          </w:p>
        </w:tc>
      </w:tr>
      <w:tr w:rsidR="002B41D0" w:rsidTr="002B41D0">
        <w:trPr>
          <w:trHeight w:val="443"/>
        </w:trPr>
        <w:tc>
          <w:tcPr>
            <w:tcW w:w="1384" w:type="dxa"/>
            <w:noWrap/>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54</w:t>
            </w:r>
          </w:p>
        </w:tc>
        <w:tc>
          <w:tcPr>
            <w:tcW w:w="2311" w:type="dxa"/>
            <w:noWrap/>
            <w:vAlign w:val="center"/>
          </w:tcPr>
          <w:p w:rsidR="002B41D0" w:rsidRDefault="002B41D0" w:rsidP="002B41D0">
            <w:pPr>
              <w:jc w:val="center"/>
              <w:rPr>
                <w:color w:val="000000"/>
                <w:szCs w:val="21"/>
              </w:rPr>
            </w:pPr>
            <w:r>
              <w:rPr>
                <w:rFonts w:hint="eastAsia"/>
                <w:color w:val="000000"/>
                <w:szCs w:val="21"/>
              </w:rPr>
              <w:t>方向机拉杆</w:t>
            </w:r>
          </w:p>
        </w:tc>
        <w:tc>
          <w:tcPr>
            <w:tcW w:w="1276" w:type="dxa"/>
            <w:vAlign w:val="center"/>
          </w:tcPr>
          <w:p w:rsidR="002B41D0" w:rsidRDefault="00162074" w:rsidP="002B41D0">
            <w:pPr>
              <w:widowControl/>
              <w:jc w:val="center"/>
              <w:textAlignment w:val="center"/>
              <w:rPr>
                <w:color w:val="000000"/>
                <w:szCs w:val="21"/>
                <w:lang w:eastAsia="zh-CN"/>
              </w:rPr>
            </w:pPr>
            <w:r>
              <w:rPr>
                <w:rFonts w:hint="eastAsia"/>
                <w:color w:val="000000"/>
                <w:szCs w:val="21"/>
                <w:lang w:eastAsia="zh-CN"/>
              </w:rPr>
              <w:t>1</w:t>
            </w:r>
          </w:p>
        </w:tc>
        <w:tc>
          <w:tcPr>
            <w:tcW w:w="1276" w:type="dxa"/>
            <w:noWrap/>
          </w:tcPr>
          <w:p w:rsidR="002B41D0" w:rsidRDefault="002B41D0" w:rsidP="002B41D0">
            <w:pPr>
              <w:widowControl/>
              <w:jc w:val="center"/>
              <w:textAlignment w:val="center"/>
              <w:rPr>
                <w:rFonts w:asciiTheme="minorEastAsia" w:hAnsiTheme="minorEastAsia"/>
                <w:color w:val="000000"/>
                <w:szCs w:val="21"/>
              </w:rPr>
            </w:pPr>
            <w:r>
              <w:rPr>
                <w:rFonts w:hint="eastAsia"/>
                <w:color w:val="000000"/>
                <w:szCs w:val="21"/>
              </w:rPr>
              <w:t>285</w:t>
            </w:r>
          </w:p>
        </w:tc>
        <w:tc>
          <w:tcPr>
            <w:tcW w:w="1134" w:type="dxa"/>
            <w:noWrap/>
          </w:tcPr>
          <w:p w:rsidR="002B41D0" w:rsidRDefault="002B41D0" w:rsidP="002B41D0">
            <w:pPr>
              <w:widowControl/>
              <w:jc w:val="center"/>
              <w:textAlignment w:val="center"/>
              <w:rPr>
                <w:rFonts w:asciiTheme="minorEastAsia" w:hAnsiTheme="minorEastAsia"/>
                <w:color w:val="000000"/>
                <w:szCs w:val="21"/>
              </w:rPr>
            </w:pPr>
            <w:r>
              <w:rPr>
                <w:rFonts w:hint="eastAsia"/>
                <w:color w:val="000000"/>
                <w:szCs w:val="21"/>
              </w:rPr>
              <w:t>120</w:t>
            </w:r>
          </w:p>
        </w:tc>
        <w:tc>
          <w:tcPr>
            <w:tcW w:w="1134" w:type="dxa"/>
            <w:vAlign w:val="center"/>
          </w:tcPr>
          <w:p w:rsidR="002B41D0" w:rsidRDefault="002B41D0" w:rsidP="002B41D0">
            <w:pPr>
              <w:widowControl/>
              <w:jc w:val="center"/>
              <w:textAlignment w:val="center"/>
              <w:rPr>
                <w:color w:val="000000"/>
                <w:szCs w:val="21"/>
              </w:rPr>
            </w:pPr>
          </w:p>
        </w:tc>
        <w:tc>
          <w:tcPr>
            <w:tcW w:w="1134" w:type="dxa"/>
            <w:vAlign w:val="center"/>
          </w:tcPr>
          <w:p w:rsidR="002B41D0" w:rsidRDefault="002B41D0" w:rsidP="002B41D0">
            <w:pPr>
              <w:widowControl/>
              <w:jc w:val="center"/>
              <w:textAlignment w:val="center"/>
              <w:rPr>
                <w:color w:val="000000"/>
                <w:szCs w:val="21"/>
              </w:rPr>
            </w:pPr>
          </w:p>
        </w:tc>
        <w:tc>
          <w:tcPr>
            <w:tcW w:w="1134" w:type="dxa"/>
          </w:tcPr>
          <w:p w:rsidR="002B41D0" w:rsidRDefault="002B41D0" w:rsidP="002B41D0">
            <w:pPr>
              <w:widowControl/>
              <w:jc w:val="center"/>
              <w:textAlignment w:val="center"/>
              <w:rPr>
                <w:color w:val="000000"/>
                <w:szCs w:val="21"/>
              </w:rPr>
            </w:pPr>
          </w:p>
        </w:tc>
      </w:tr>
      <w:tr w:rsidR="002B41D0" w:rsidTr="002B41D0">
        <w:trPr>
          <w:trHeight w:val="443"/>
        </w:trPr>
        <w:tc>
          <w:tcPr>
            <w:tcW w:w="1384" w:type="dxa"/>
            <w:noWrap/>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55</w:t>
            </w:r>
          </w:p>
        </w:tc>
        <w:tc>
          <w:tcPr>
            <w:tcW w:w="2311" w:type="dxa"/>
            <w:noWrap/>
            <w:vAlign w:val="center"/>
          </w:tcPr>
          <w:p w:rsidR="002B41D0" w:rsidRDefault="002B41D0" w:rsidP="002B41D0">
            <w:pPr>
              <w:jc w:val="center"/>
              <w:rPr>
                <w:color w:val="000000"/>
                <w:szCs w:val="21"/>
              </w:rPr>
            </w:pPr>
            <w:r>
              <w:rPr>
                <w:rFonts w:hint="eastAsia"/>
                <w:color w:val="000000"/>
                <w:szCs w:val="21"/>
              </w:rPr>
              <w:t>方向机外球头</w:t>
            </w:r>
          </w:p>
        </w:tc>
        <w:tc>
          <w:tcPr>
            <w:tcW w:w="1276" w:type="dxa"/>
            <w:vAlign w:val="center"/>
          </w:tcPr>
          <w:p w:rsidR="002B41D0" w:rsidRDefault="00162074" w:rsidP="002B41D0">
            <w:pPr>
              <w:widowControl/>
              <w:jc w:val="center"/>
              <w:textAlignment w:val="center"/>
              <w:rPr>
                <w:color w:val="000000"/>
                <w:szCs w:val="21"/>
                <w:lang w:eastAsia="zh-CN"/>
              </w:rPr>
            </w:pPr>
            <w:r>
              <w:rPr>
                <w:rFonts w:hint="eastAsia"/>
                <w:color w:val="000000"/>
                <w:szCs w:val="21"/>
                <w:lang w:eastAsia="zh-CN"/>
              </w:rPr>
              <w:t>1</w:t>
            </w:r>
          </w:p>
        </w:tc>
        <w:tc>
          <w:tcPr>
            <w:tcW w:w="1276" w:type="dxa"/>
            <w:noWrap/>
          </w:tcPr>
          <w:p w:rsidR="002B41D0" w:rsidRDefault="002B41D0" w:rsidP="002B41D0">
            <w:pPr>
              <w:widowControl/>
              <w:jc w:val="center"/>
              <w:textAlignment w:val="center"/>
              <w:rPr>
                <w:rFonts w:asciiTheme="minorEastAsia" w:hAnsiTheme="minorEastAsia"/>
                <w:color w:val="000000"/>
                <w:szCs w:val="21"/>
              </w:rPr>
            </w:pPr>
            <w:r>
              <w:rPr>
                <w:rFonts w:hint="eastAsia"/>
                <w:color w:val="000000"/>
                <w:szCs w:val="21"/>
              </w:rPr>
              <w:t>156</w:t>
            </w:r>
          </w:p>
        </w:tc>
        <w:tc>
          <w:tcPr>
            <w:tcW w:w="1134" w:type="dxa"/>
            <w:noWrap/>
          </w:tcPr>
          <w:p w:rsidR="002B41D0" w:rsidRDefault="002B41D0" w:rsidP="002B41D0">
            <w:pPr>
              <w:widowControl/>
              <w:jc w:val="center"/>
              <w:textAlignment w:val="center"/>
              <w:rPr>
                <w:rFonts w:asciiTheme="minorEastAsia" w:hAnsiTheme="minorEastAsia"/>
                <w:color w:val="000000"/>
                <w:szCs w:val="21"/>
              </w:rPr>
            </w:pPr>
            <w:r>
              <w:rPr>
                <w:rFonts w:hint="eastAsia"/>
                <w:color w:val="000000"/>
                <w:szCs w:val="21"/>
              </w:rPr>
              <w:t>96</w:t>
            </w:r>
          </w:p>
        </w:tc>
        <w:tc>
          <w:tcPr>
            <w:tcW w:w="1134" w:type="dxa"/>
            <w:vAlign w:val="center"/>
          </w:tcPr>
          <w:p w:rsidR="002B41D0" w:rsidRDefault="002B41D0" w:rsidP="002B41D0">
            <w:pPr>
              <w:widowControl/>
              <w:jc w:val="center"/>
              <w:textAlignment w:val="center"/>
              <w:rPr>
                <w:color w:val="000000"/>
                <w:szCs w:val="21"/>
              </w:rPr>
            </w:pPr>
          </w:p>
        </w:tc>
        <w:tc>
          <w:tcPr>
            <w:tcW w:w="1134" w:type="dxa"/>
            <w:vAlign w:val="center"/>
          </w:tcPr>
          <w:p w:rsidR="002B41D0" w:rsidRDefault="002B41D0" w:rsidP="002B41D0">
            <w:pPr>
              <w:widowControl/>
              <w:jc w:val="center"/>
              <w:textAlignment w:val="center"/>
              <w:rPr>
                <w:color w:val="000000"/>
                <w:szCs w:val="21"/>
              </w:rPr>
            </w:pPr>
          </w:p>
        </w:tc>
        <w:tc>
          <w:tcPr>
            <w:tcW w:w="1134" w:type="dxa"/>
          </w:tcPr>
          <w:p w:rsidR="002B41D0" w:rsidRDefault="002B41D0" w:rsidP="002B41D0">
            <w:pPr>
              <w:widowControl/>
              <w:jc w:val="center"/>
              <w:textAlignment w:val="center"/>
              <w:rPr>
                <w:color w:val="000000"/>
                <w:szCs w:val="21"/>
              </w:rPr>
            </w:pPr>
          </w:p>
        </w:tc>
      </w:tr>
      <w:tr w:rsidR="002B41D0" w:rsidTr="002B41D0">
        <w:trPr>
          <w:trHeight w:val="443"/>
        </w:trPr>
        <w:tc>
          <w:tcPr>
            <w:tcW w:w="1384" w:type="dxa"/>
            <w:noWrap/>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56</w:t>
            </w:r>
          </w:p>
        </w:tc>
        <w:tc>
          <w:tcPr>
            <w:tcW w:w="2311" w:type="dxa"/>
            <w:noWrap/>
            <w:vAlign w:val="center"/>
          </w:tcPr>
          <w:p w:rsidR="002B41D0" w:rsidRDefault="002B41D0" w:rsidP="002B41D0">
            <w:pPr>
              <w:jc w:val="center"/>
              <w:rPr>
                <w:color w:val="000000"/>
                <w:szCs w:val="21"/>
              </w:rPr>
            </w:pPr>
            <w:r>
              <w:rPr>
                <w:rFonts w:hint="eastAsia"/>
                <w:color w:val="000000"/>
                <w:szCs w:val="21"/>
              </w:rPr>
              <w:t>方向机防尘套</w:t>
            </w:r>
          </w:p>
        </w:tc>
        <w:tc>
          <w:tcPr>
            <w:tcW w:w="1276" w:type="dxa"/>
            <w:vAlign w:val="center"/>
          </w:tcPr>
          <w:p w:rsidR="002B41D0" w:rsidRDefault="00162074" w:rsidP="002B41D0">
            <w:pPr>
              <w:widowControl/>
              <w:jc w:val="center"/>
              <w:textAlignment w:val="center"/>
              <w:rPr>
                <w:color w:val="000000"/>
                <w:szCs w:val="21"/>
                <w:lang w:eastAsia="zh-CN"/>
              </w:rPr>
            </w:pPr>
            <w:r>
              <w:rPr>
                <w:rFonts w:hint="eastAsia"/>
                <w:color w:val="000000"/>
                <w:szCs w:val="21"/>
                <w:lang w:eastAsia="zh-CN"/>
              </w:rPr>
              <w:t>1</w:t>
            </w:r>
          </w:p>
        </w:tc>
        <w:tc>
          <w:tcPr>
            <w:tcW w:w="1276" w:type="dxa"/>
            <w:noWrap/>
          </w:tcPr>
          <w:p w:rsidR="002B41D0" w:rsidRDefault="002B41D0" w:rsidP="002B41D0">
            <w:pPr>
              <w:widowControl/>
              <w:jc w:val="center"/>
              <w:textAlignment w:val="center"/>
              <w:rPr>
                <w:rFonts w:asciiTheme="minorEastAsia" w:hAnsiTheme="minorEastAsia"/>
                <w:color w:val="000000"/>
                <w:szCs w:val="21"/>
              </w:rPr>
            </w:pPr>
            <w:r>
              <w:rPr>
                <w:rFonts w:hint="eastAsia"/>
                <w:color w:val="000000"/>
                <w:szCs w:val="21"/>
              </w:rPr>
              <w:t>40</w:t>
            </w:r>
          </w:p>
        </w:tc>
        <w:tc>
          <w:tcPr>
            <w:tcW w:w="1134" w:type="dxa"/>
            <w:noWrap/>
          </w:tcPr>
          <w:p w:rsidR="002B41D0" w:rsidRDefault="002B41D0" w:rsidP="002B41D0">
            <w:pPr>
              <w:widowControl/>
              <w:jc w:val="center"/>
              <w:textAlignment w:val="center"/>
              <w:rPr>
                <w:rFonts w:asciiTheme="minorEastAsia" w:hAnsiTheme="minorEastAsia"/>
                <w:color w:val="000000"/>
                <w:szCs w:val="21"/>
              </w:rPr>
            </w:pPr>
            <w:r>
              <w:rPr>
                <w:rFonts w:hint="eastAsia"/>
                <w:color w:val="000000"/>
                <w:szCs w:val="21"/>
              </w:rPr>
              <w:t>16</w:t>
            </w:r>
          </w:p>
        </w:tc>
        <w:tc>
          <w:tcPr>
            <w:tcW w:w="1134" w:type="dxa"/>
            <w:vAlign w:val="center"/>
          </w:tcPr>
          <w:p w:rsidR="002B41D0" w:rsidRDefault="002B41D0" w:rsidP="002B41D0">
            <w:pPr>
              <w:widowControl/>
              <w:jc w:val="center"/>
              <w:textAlignment w:val="center"/>
              <w:rPr>
                <w:color w:val="000000"/>
                <w:szCs w:val="21"/>
              </w:rPr>
            </w:pPr>
          </w:p>
        </w:tc>
        <w:tc>
          <w:tcPr>
            <w:tcW w:w="1134" w:type="dxa"/>
            <w:vAlign w:val="center"/>
          </w:tcPr>
          <w:p w:rsidR="002B41D0" w:rsidRDefault="002B41D0" w:rsidP="002B41D0">
            <w:pPr>
              <w:widowControl/>
              <w:jc w:val="center"/>
              <w:textAlignment w:val="center"/>
              <w:rPr>
                <w:color w:val="000000"/>
                <w:szCs w:val="21"/>
              </w:rPr>
            </w:pPr>
          </w:p>
        </w:tc>
        <w:tc>
          <w:tcPr>
            <w:tcW w:w="1134" w:type="dxa"/>
          </w:tcPr>
          <w:p w:rsidR="002B41D0" w:rsidRDefault="002B41D0" w:rsidP="002B41D0">
            <w:pPr>
              <w:widowControl/>
              <w:jc w:val="center"/>
              <w:textAlignment w:val="center"/>
              <w:rPr>
                <w:color w:val="000000"/>
                <w:szCs w:val="21"/>
              </w:rPr>
            </w:pPr>
          </w:p>
        </w:tc>
      </w:tr>
      <w:tr w:rsidR="002B41D0" w:rsidTr="002B41D0">
        <w:trPr>
          <w:trHeight w:val="443"/>
        </w:trPr>
        <w:tc>
          <w:tcPr>
            <w:tcW w:w="1384" w:type="dxa"/>
            <w:noWrap/>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57</w:t>
            </w:r>
          </w:p>
        </w:tc>
        <w:tc>
          <w:tcPr>
            <w:tcW w:w="2311" w:type="dxa"/>
            <w:noWrap/>
            <w:vAlign w:val="center"/>
          </w:tcPr>
          <w:p w:rsidR="002B41D0" w:rsidRDefault="002B41D0" w:rsidP="002B41D0">
            <w:pPr>
              <w:jc w:val="center"/>
              <w:rPr>
                <w:color w:val="000000"/>
                <w:szCs w:val="21"/>
              </w:rPr>
            </w:pPr>
            <w:r>
              <w:rPr>
                <w:rFonts w:hint="eastAsia"/>
                <w:color w:val="000000"/>
                <w:szCs w:val="21"/>
              </w:rPr>
              <w:t>拉杆胶套</w:t>
            </w:r>
          </w:p>
        </w:tc>
        <w:tc>
          <w:tcPr>
            <w:tcW w:w="1276" w:type="dxa"/>
            <w:vAlign w:val="center"/>
          </w:tcPr>
          <w:p w:rsidR="002B41D0" w:rsidRDefault="00162074" w:rsidP="002B41D0">
            <w:pPr>
              <w:widowControl/>
              <w:jc w:val="center"/>
              <w:textAlignment w:val="center"/>
              <w:rPr>
                <w:color w:val="000000"/>
                <w:szCs w:val="21"/>
                <w:lang w:eastAsia="zh-CN"/>
              </w:rPr>
            </w:pPr>
            <w:r>
              <w:rPr>
                <w:rFonts w:hint="eastAsia"/>
                <w:color w:val="000000"/>
                <w:szCs w:val="21"/>
                <w:lang w:eastAsia="zh-CN"/>
              </w:rPr>
              <w:t>1</w:t>
            </w:r>
          </w:p>
        </w:tc>
        <w:tc>
          <w:tcPr>
            <w:tcW w:w="1276" w:type="dxa"/>
            <w:noWrap/>
          </w:tcPr>
          <w:p w:rsidR="002B41D0" w:rsidRDefault="002B41D0" w:rsidP="002B41D0">
            <w:pPr>
              <w:widowControl/>
              <w:jc w:val="center"/>
              <w:textAlignment w:val="center"/>
              <w:rPr>
                <w:rFonts w:asciiTheme="minorEastAsia" w:hAnsiTheme="minorEastAsia"/>
                <w:color w:val="000000"/>
                <w:szCs w:val="21"/>
              </w:rPr>
            </w:pPr>
            <w:r>
              <w:rPr>
                <w:rFonts w:hint="eastAsia"/>
                <w:color w:val="000000"/>
                <w:szCs w:val="21"/>
              </w:rPr>
              <w:t>40</w:t>
            </w:r>
          </w:p>
        </w:tc>
        <w:tc>
          <w:tcPr>
            <w:tcW w:w="1134" w:type="dxa"/>
            <w:noWrap/>
          </w:tcPr>
          <w:p w:rsidR="002B41D0" w:rsidRDefault="002B41D0" w:rsidP="002B41D0">
            <w:pPr>
              <w:widowControl/>
              <w:jc w:val="center"/>
              <w:textAlignment w:val="center"/>
              <w:rPr>
                <w:rFonts w:asciiTheme="minorEastAsia" w:hAnsiTheme="minorEastAsia"/>
                <w:color w:val="000000"/>
                <w:szCs w:val="21"/>
              </w:rPr>
            </w:pPr>
            <w:r>
              <w:rPr>
                <w:rFonts w:hint="eastAsia"/>
                <w:color w:val="000000"/>
                <w:szCs w:val="21"/>
              </w:rPr>
              <w:t>16</w:t>
            </w:r>
          </w:p>
        </w:tc>
        <w:tc>
          <w:tcPr>
            <w:tcW w:w="1134" w:type="dxa"/>
            <w:vAlign w:val="center"/>
          </w:tcPr>
          <w:p w:rsidR="002B41D0" w:rsidRDefault="002B41D0" w:rsidP="002B41D0">
            <w:pPr>
              <w:widowControl/>
              <w:jc w:val="center"/>
              <w:textAlignment w:val="center"/>
              <w:rPr>
                <w:color w:val="000000"/>
                <w:szCs w:val="21"/>
              </w:rPr>
            </w:pPr>
          </w:p>
        </w:tc>
        <w:tc>
          <w:tcPr>
            <w:tcW w:w="1134" w:type="dxa"/>
            <w:vAlign w:val="center"/>
          </w:tcPr>
          <w:p w:rsidR="002B41D0" w:rsidRDefault="002B41D0" w:rsidP="002B41D0">
            <w:pPr>
              <w:widowControl/>
              <w:jc w:val="center"/>
              <w:textAlignment w:val="center"/>
              <w:rPr>
                <w:color w:val="000000"/>
                <w:szCs w:val="21"/>
              </w:rPr>
            </w:pPr>
          </w:p>
        </w:tc>
        <w:tc>
          <w:tcPr>
            <w:tcW w:w="1134" w:type="dxa"/>
          </w:tcPr>
          <w:p w:rsidR="002B41D0" w:rsidRDefault="002B41D0" w:rsidP="002B41D0">
            <w:pPr>
              <w:widowControl/>
              <w:jc w:val="center"/>
              <w:textAlignment w:val="center"/>
              <w:rPr>
                <w:color w:val="000000"/>
                <w:szCs w:val="21"/>
              </w:rPr>
            </w:pPr>
          </w:p>
        </w:tc>
      </w:tr>
      <w:tr w:rsidR="002B41D0" w:rsidTr="002B41D0">
        <w:trPr>
          <w:trHeight w:val="443"/>
        </w:trPr>
        <w:tc>
          <w:tcPr>
            <w:tcW w:w="1384" w:type="dxa"/>
            <w:noWrap/>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58</w:t>
            </w:r>
          </w:p>
        </w:tc>
        <w:tc>
          <w:tcPr>
            <w:tcW w:w="2311" w:type="dxa"/>
            <w:noWrap/>
            <w:vAlign w:val="center"/>
          </w:tcPr>
          <w:p w:rsidR="002B41D0" w:rsidRDefault="002B41D0" w:rsidP="002B41D0">
            <w:pPr>
              <w:jc w:val="center"/>
              <w:rPr>
                <w:color w:val="000000"/>
                <w:szCs w:val="21"/>
              </w:rPr>
            </w:pPr>
            <w:r>
              <w:rPr>
                <w:rFonts w:hint="eastAsia"/>
                <w:color w:val="000000"/>
                <w:szCs w:val="21"/>
              </w:rPr>
              <w:t>下支臂</w:t>
            </w:r>
          </w:p>
        </w:tc>
        <w:tc>
          <w:tcPr>
            <w:tcW w:w="1276" w:type="dxa"/>
            <w:vAlign w:val="center"/>
          </w:tcPr>
          <w:p w:rsidR="002B41D0" w:rsidRDefault="00162074" w:rsidP="002B41D0">
            <w:pPr>
              <w:widowControl/>
              <w:jc w:val="center"/>
              <w:textAlignment w:val="center"/>
              <w:rPr>
                <w:color w:val="000000"/>
                <w:szCs w:val="21"/>
                <w:lang w:eastAsia="zh-CN"/>
              </w:rPr>
            </w:pPr>
            <w:r>
              <w:rPr>
                <w:rFonts w:hint="eastAsia"/>
                <w:color w:val="000000"/>
                <w:szCs w:val="21"/>
                <w:lang w:eastAsia="zh-CN"/>
              </w:rPr>
              <w:t>1</w:t>
            </w:r>
          </w:p>
        </w:tc>
        <w:tc>
          <w:tcPr>
            <w:tcW w:w="1276" w:type="dxa"/>
            <w:noWrap/>
          </w:tcPr>
          <w:p w:rsidR="002B41D0" w:rsidRDefault="002B41D0" w:rsidP="002B41D0">
            <w:pPr>
              <w:widowControl/>
              <w:jc w:val="center"/>
              <w:textAlignment w:val="center"/>
              <w:rPr>
                <w:rFonts w:asciiTheme="minorEastAsia" w:hAnsiTheme="minorEastAsia"/>
                <w:color w:val="000000"/>
                <w:szCs w:val="21"/>
              </w:rPr>
            </w:pPr>
            <w:r>
              <w:rPr>
                <w:rFonts w:hint="eastAsia"/>
                <w:color w:val="000000"/>
                <w:szCs w:val="21"/>
              </w:rPr>
              <w:t>295</w:t>
            </w:r>
          </w:p>
        </w:tc>
        <w:tc>
          <w:tcPr>
            <w:tcW w:w="1134" w:type="dxa"/>
            <w:noWrap/>
          </w:tcPr>
          <w:p w:rsidR="002B41D0" w:rsidRDefault="002B41D0" w:rsidP="002B41D0">
            <w:pPr>
              <w:widowControl/>
              <w:jc w:val="center"/>
              <w:textAlignment w:val="center"/>
              <w:rPr>
                <w:rFonts w:asciiTheme="minorEastAsia" w:hAnsiTheme="minorEastAsia"/>
                <w:color w:val="000000"/>
                <w:szCs w:val="21"/>
              </w:rPr>
            </w:pPr>
            <w:r>
              <w:rPr>
                <w:rFonts w:hint="eastAsia"/>
                <w:color w:val="000000"/>
                <w:szCs w:val="21"/>
              </w:rPr>
              <w:t>100</w:t>
            </w:r>
          </w:p>
        </w:tc>
        <w:tc>
          <w:tcPr>
            <w:tcW w:w="1134" w:type="dxa"/>
            <w:vAlign w:val="center"/>
          </w:tcPr>
          <w:p w:rsidR="002B41D0" w:rsidRDefault="002B41D0" w:rsidP="002B41D0">
            <w:pPr>
              <w:widowControl/>
              <w:jc w:val="center"/>
              <w:textAlignment w:val="center"/>
              <w:rPr>
                <w:color w:val="000000"/>
                <w:szCs w:val="21"/>
              </w:rPr>
            </w:pPr>
          </w:p>
        </w:tc>
        <w:tc>
          <w:tcPr>
            <w:tcW w:w="1134" w:type="dxa"/>
            <w:vAlign w:val="center"/>
          </w:tcPr>
          <w:p w:rsidR="002B41D0" w:rsidRDefault="002B41D0" w:rsidP="002B41D0">
            <w:pPr>
              <w:widowControl/>
              <w:jc w:val="center"/>
              <w:textAlignment w:val="center"/>
              <w:rPr>
                <w:color w:val="000000"/>
                <w:szCs w:val="21"/>
              </w:rPr>
            </w:pPr>
          </w:p>
        </w:tc>
        <w:tc>
          <w:tcPr>
            <w:tcW w:w="1134" w:type="dxa"/>
          </w:tcPr>
          <w:p w:rsidR="002B41D0" w:rsidRDefault="002B41D0" w:rsidP="002B41D0">
            <w:pPr>
              <w:widowControl/>
              <w:jc w:val="center"/>
              <w:textAlignment w:val="center"/>
              <w:rPr>
                <w:color w:val="000000"/>
                <w:szCs w:val="21"/>
              </w:rPr>
            </w:pPr>
          </w:p>
        </w:tc>
      </w:tr>
      <w:tr w:rsidR="002B41D0" w:rsidTr="002B41D0">
        <w:trPr>
          <w:trHeight w:val="443"/>
        </w:trPr>
        <w:tc>
          <w:tcPr>
            <w:tcW w:w="1384" w:type="dxa"/>
            <w:noWrap/>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59</w:t>
            </w:r>
          </w:p>
        </w:tc>
        <w:tc>
          <w:tcPr>
            <w:tcW w:w="2311" w:type="dxa"/>
            <w:noWrap/>
            <w:vAlign w:val="center"/>
          </w:tcPr>
          <w:p w:rsidR="002B41D0" w:rsidRDefault="002B41D0" w:rsidP="002B41D0">
            <w:pPr>
              <w:jc w:val="center"/>
              <w:rPr>
                <w:color w:val="000000"/>
                <w:szCs w:val="21"/>
              </w:rPr>
            </w:pPr>
            <w:r>
              <w:rPr>
                <w:rFonts w:hint="eastAsia"/>
                <w:color w:val="000000"/>
                <w:szCs w:val="21"/>
              </w:rPr>
              <w:t>后桥包油</w:t>
            </w:r>
          </w:p>
        </w:tc>
        <w:tc>
          <w:tcPr>
            <w:tcW w:w="1276" w:type="dxa"/>
            <w:vAlign w:val="center"/>
          </w:tcPr>
          <w:p w:rsidR="002B41D0" w:rsidRDefault="00162074" w:rsidP="002B41D0">
            <w:pPr>
              <w:widowControl/>
              <w:jc w:val="center"/>
              <w:textAlignment w:val="center"/>
              <w:rPr>
                <w:color w:val="000000"/>
                <w:szCs w:val="21"/>
                <w:lang w:eastAsia="zh-CN"/>
              </w:rPr>
            </w:pPr>
            <w:r>
              <w:rPr>
                <w:rFonts w:hint="eastAsia"/>
                <w:color w:val="000000"/>
                <w:szCs w:val="21"/>
                <w:lang w:eastAsia="zh-CN"/>
              </w:rPr>
              <w:t>1</w:t>
            </w:r>
          </w:p>
        </w:tc>
        <w:tc>
          <w:tcPr>
            <w:tcW w:w="1276" w:type="dxa"/>
            <w:noWrap/>
          </w:tcPr>
          <w:p w:rsidR="002B41D0" w:rsidRDefault="002B41D0" w:rsidP="002B41D0">
            <w:pPr>
              <w:widowControl/>
              <w:jc w:val="center"/>
              <w:textAlignment w:val="center"/>
              <w:rPr>
                <w:rFonts w:asciiTheme="minorEastAsia" w:hAnsiTheme="minorEastAsia"/>
                <w:color w:val="000000"/>
                <w:szCs w:val="21"/>
              </w:rPr>
            </w:pPr>
            <w:r>
              <w:rPr>
                <w:rFonts w:hint="eastAsia"/>
                <w:color w:val="000000"/>
                <w:szCs w:val="21"/>
              </w:rPr>
              <w:t>240</w:t>
            </w:r>
          </w:p>
        </w:tc>
        <w:tc>
          <w:tcPr>
            <w:tcW w:w="1134" w:type="dxa"/>
            <w:noWrap/>
          </w:tcPr>
          <w:p w:rsidR="002B41D0" w:rsidRDefault="002B41D0" w:rsidP="002B41D0">
            <w:pPr>
              <w:widowControl/>
              <w:jc w:val="center"/>
              <w:textAlignment w:val="center"/>
              <w:rPr>
                <w:rFonts w:asciiTheme="minorEastAsia" w:hAnsiTheme="minorEastAsia"/>
                <w:color w:val="000000"/>
                <w:szCs w:val="21"/>
              </w:rPr>
            </w:pPr>
            <w:r>
              <w:rPr>
                <w:rFonts w:hint="eastAsia"/>
                <w:color w:val="000000"/>
                <w:szCs w:val="21"/>
              </w:rPr>
              <w:t>60</w:t>
            </w:r>
          </w:p>
        </w:tc>
        <w:tc>
          <w:tcPr>
            <w:tcW w:w="1134" w:type="dxa"/>
            <w:vAlign w:val="center"/>
          </w:tcPr>
          <w:p w:rsidR="002B41D0" w:rsidRDefault="002B41D0" w:rsidP="002B41D0">
            <w:pPr>
              <w:widowControl/>
              <w:jc w:val="center"/>
              <w:textAlignment w:val="center"/>
              <w:rPr>
                <w:color w:val="000000"/>
                <w:szCs w:val="21"/>
              </w:rPr>
            </w:pPr>
          </w:p>
        </w:tc>
        <w:tc>
          <w:tcPr>
            <w:tcW w:w="1134" w:type="dxa"/>
            <w:vAlign w:val="center"/>
          </w:tcPr>
          <w:p w:rsidR="002B41D0" w:rsidRDefault="002B41D0" w:rsidP="002B41D0">
            <w:pPr>
              <w:widowControl/>
              <w:jc w:val="center"/>
              <w:textAlignment w:val="center"/>
              <w:rPr>
                <w:color w:val="000000"/>
                <w:szCs w:val="21"/>
              </w:rPr>
            </w:pPr>
          </w:p>
        </w:tc>
        <w:tc>
          <w:tcPr>
            <w:tcW w:w="1134" w:type="dxa"/>
          </w:tcPr>
          <w:p w:rsidR="002B41D0" w:rsidRDefault="002B41D0" w:rsidP="002B41D0">
            <w:pPr>
              <w:widowControl/>
              <w:jc w:val="center"/>
              <w:textAlignment w:val="center"/>
              <w:rPr>
                <w:color w:val="000000"/>
                <w:szCs w:val="21"/>
              </w:rPr>
            </w:pPr>
          </w:p>
        </w:tc>
      </w:tr>
      <w:tr w:rsidR="002B41D0" w:rsidTr="002B41D0">
        <w:trPr>
          <w:trHeight w:val="443"/>
        </w:trPr>
        <w:tc>
          <w:tcPr>
            <w:tcW w:w="1384" w:type="dxa"/>
            <w:noWrap/>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60</w:t>
            </w:r>
          </w:p>
        </w:tc>
        <w:tc>
          <w:tcPr>
            <w:tcW w:w="2311" w:type="dxa"/>
            <w:noWrap/>
            <w:vAlign w:val="center"/>
          </w:tcPr>
          <w:p w:rsidR="002B41D0" w:rsidRDefault="002B41D0" w:rsidP="002B41D0">
            <w:pPr>
              <w:jc w:val="center"/>
              <w:rPr>
                <w:szCs w:val="21"/>
              </w:rPr>
            </w:pPr>
            <w:r>
              <w:rPr>
                <w:rFonts w:hint="eastAsia"/>
                <w:szCs w:val="21"/>
              </w:rPr>
              <w:t>下摆臂</w:t>
            </w:r>
          </w:p>
        </w:tc>
        <w:tc>
          <w:tcPr>
            <w:tcW w:w="1276" w:type="dxa"/>
            <w:vAlign w:val="center"/>
          </w:tcPr>
          <w:p w:rsidR="002B41D0" w:rsidRDefault="00162074" w:rsidP="002B41D0">
            <w:pPr>
              <w:widowControl/>
              <w:jc w:val="center"/>
              <w:textAlignment w:val="center"/>
              <w:rPr>
                <w:color w:val="000000"/>
                <w:szCs w:val="21"/>
                <w:lang w:eastAsia="zh-CN"/>
              </w:rPr>
            </w:pPr>
            <w:r>
              <w:rPr>
                <w:rFonts w:hint="eastAsia"/>
                <w:color w:val="000000"/>
                <w:szCs w:val="21"/>
                <w:lang w:eastAsia="zh-CN"/>
              </w:rPr>
              <w:t>1</w:t>
            </w:r>
          </w:p>
        </w:tc>
        <w:tc>
          <w:tcPr>
            <w:tcW w:w="1276" w:type="dxa"/>
            <w:noWrap/>
          </w:tcPr>
          <w:p w:rsidR="002B41D0" w:rsidRDefault="002B41D0" w:rsidP="002B41D0">
            <w:pPr>
              <w:widowControl/>
              <w:jc w:val="center"/>
              <w:textAlignment w:val="center"/>
              <w:rPr>
                <w:rFonts w:asciiTheme="minorEastAsia" w:hAnsiTheme="minorEastAsia"/>
                <w:color w:val="000000"/>
                <w:szCs w:val="21"/>
              </w:rPr>
            </w:pPr>
            <w:r>
              <w:rPr>
                <w:rFonts w:hint="eastAsia"/>
                <w:color w:val="000000"/>
                <w:szCs w:val="21"/>
              </w:rPr>
              <w:t>295</w:t>
            </w:r>
          </w:p>
        </w:tc>
        <w:tc>
          <w:tcPr>
            <w:tcW w:w="1134" w:type="dxa"/>
            <w:noWrap/>
          </w:tcPr>
          <w:p w:rsidR="002B41D0" w:rsidRDefault="002B41D0" w:rsidP="002B41D0">
            <w:pPr>
              <w:widowControl/>
              <w:jc w:val="center"/>
              <w:textAlignment w:val="center"/>
              <w:rPr>
                <w:rFonts w:asciiTheme="minorEastAsia" w:hAnsiTheme="minorEastAsia"/>
                <w:color w:val="000000"/>
                <w:szCs w:val="21"/>
              </w:rPr>
            </w:pPr>
            <w:r>
              <w:rPr>
                <w:rFonts w:hint="eastAsia"/>
                <w:color w:val="000000"/>
                <w:szCs w:val="21"/>
              </w:rPr>
              <w:t>100</w:t>
            </w:r>
          </w:p>
        </w:tc>
        <w:tc>
          <w:tcPr>
            <w:tcW w:w="1134" w:type="dxa"/>
            <w:vAlign w:val="center"/>
          </w:tcPr>
          <w:p w:rsidR="002B41D0" w:rsidRDefault="002B41D0" w:rsidP="002B41D0">
            <w:pPr>
              <w:widowControl/>
              <w:jc w:val="center"/>
              <w:textAlignment w:val="center"/>
              <w:rPr>
                <w:color w:val="000000"/>
                <w:szCs w:val="21"/>
              </w:rPr>
            </w:pPr>
          </w:p>
        </w:tc>
        <w:tc>
          <w:tcPr>
            <w:tcW w:w="1134" w:type="dxa"/>
            <w:vAlign w:val="center"/>
          </w:tcPr>
          <w:p w:rsidR="002B41D0" w:rsidRDefault="002B41D0" w:rsidP="002B41D0">
            <w:pPr>
              <w:widowControl/>
              <w:jc w:val="center"/>
              <w:textAlignment w:val="center"/>
              <w:rPr>
                <w:color w:val="000000"/>
                <w:szCs w:val="21"/>
              </w:rPr>
            </w:pPr>
          </w:p>
        </w:tc>
        <w:tc>
          <w:tcPr>
            <w:tcW w:w="1134" w:type="dxa"/>
          </w:tcPr>
          <w:p w:rsidR="002B41D0" w:rsidRDefault="002B41D0" w:rsidP="002B41D0">
            <w:pPr>
              <w:widowControl/>
              <w:jc w:val="center"/>
              <w:textAlignment w:val="center"/>
              <w:rPr>
                <w:color w:val="000000"/>
                <w:szCs w:val="21"/>
              </w:rPr>
            </w:pPr>
          </w:p>
        </w:tc>
      </w:tr>
      <w:tr w:rsidR="002B41D0" w:rsidTr="002B41D0">
        <w:trPr>
          <w:trHeight w:val="443"/>
        </w:trPr>
        <w:tc>
          <w:tcPr>
            <w:tcW w:w="1384" w:type="dxa"/>
            <w:noWrap/>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61</w:t>
            </w:r>
          </w:p>
        </w:tc>
        <w:tc>
          <w:tcPr>
            <w:tcW w:w="2311" w:type="dxa"/>
            <w:noWrap/>
            <w:vAlign w:val="center"/>
          </w:tcPr>
          <w:p w:rsidR="002B41D0" w:rsidRDefault="002B41D0" w:rsidP="002B41D0">
            <w:pPr>
              <w:jc w:val="center"/>
              <w:rPr>
                <w:szCs w:val="21"/>
              </w:rPr>
            </w:pPr>
            <w:r>
              <w:rPr>
                <w:rFonts w:hint="eastAsia"/>
                <w:szCs w:val="21"/>
              </w:rPr>
              <w:t>中心摇臂</w:t>
            </w:r>
          </w:p>
        </w:tc>
        <w:tc>
          <w:tcPr>
            <w:tcW w:w="1276" w:type="dxa"/>
            <w:vAlign w:val="center"/>
          </w:tcPr>
          <w:p w:rsidR="002B41D0" w:rsidRDefault="00162074" w:rsidP="002B41D0">
            <w:pPr>
              <w:widowControl/>
              <w:jc w:val="center"/>
              <w:textAlignment w:val="center"/>
              <w:rPr>
                <w:color w:val="000000"/>
                <w:szCs w:val="21"/>
                <w:lang w:eastAsia="zh-CN"/>
              </w:rPr>
            </w:pPr>
            <w:r>
              <w:rPr>
                <w:rFonts w:hint="eastAsia"/>
                <w:color w:val="000000"/>
                <w:szCs w:val="21"/>
                <w:lang w:eastAsia="zh-CN"/>
              </w:rPr>
              <w:t>1</w:t>
            </w:r>
          </w:p>
        </w:tc>
        <w:tc>
          <w:tcPr>
            <w:tcW w:w="1276" w:type="dxa"/>
            <w:noWrap/>
          </w:tcPr>
          <w:p w:rsidR="002B41D0" w:rsidRDefault="002B41D0" w:rsidP="002B41D0">
            <w:pPr>
              <w:widowControl/>
              <w:jc w:val="center"/>
              <w:textAlignment w:val="center"/>
              <w:rPr>
                <w:rFonts w:asciiTheme="minorEastAsia" w:hAnsiTheme="minorEastAsia"/>
                <w:color w:val="000000"/>
                <w:szCs w:val="21"/>
              </w:rPr>
            </w:pPr>
            <w:r>
              <w:rPr>
                <w:rFonts w:hint="eastAsia"/>
                <w:color w:val="000000"/>
                <w:szCs w:val="21"/>
              </w:rPr>
              <w:t>298</w:t>
            </w:r>
          </w:p>
        </w:tc>
        <w:tc>
          <w:tcPr>
            <w:tcW w:w="1134" w:type="dxa"/>
            <w:noWrap/>
          </w:tcPr>
          <w:p w:rsidR="002B41D0" w:rsidRDefault="002B41D0" w:rsidP="002B41D0">
            <w:pPr>
              <w:widowControl/>
              <w:jc w:val="center"/>
              <w:textAlignment w:val="center"/>
              <w:rPr>
                <w:rFonts w:asciiTheme="minorEastAsia" w:hAnsiTheme="minorEastAsia"/>
                <w:color w:val="000000"/>
                <w:szCs w:val="21"/>
              </w:rPr>
            </w:pPr>
            <w:r>
              <w:rPr>
                <w:rFonts w:hint="eastAsia"/>
                <w:color w:val="000000"/>
                <w:szCs w:val="21"/>
              </w:rPr>
              <w:t>50</w:t>
            </w:r>
          </w:p>
        </w:tc>
        <w:tc>
          <w:tcPr>
            <w:tcW w:w="1134" w:type="dxa"/>
            <w:vAlign w:val="center"/>
          </w:tcPr>
          <w:p w:rsidR="002B41D0" w:rsidRDefault="002B41D0" w:rsidP="002B41D0">
            <w:pPr>
              <w:widowControl/>
              <w:jc w:val="center"/>
              <w:textAlignment w:val="center"/>
              <w:rPr>
                <w:color w:val="000000"/>
                <w:szCs w:val="21"/>
              </w:rPr>
            </w:pPr>
          </w:p>
        </w:tc>
        <w:tc>
          <w:tcPr>
            <w:tcW w:w="1134" w:type="dxa"/>
            <w:vAlign w:val="center"/>
          </w:tcPr>
          <w:p w:rsidR="002B41D0" w:rsidRDefault="002B41D0" w:rsidP="002B41D0">
            <w:pPr>
              <w:widowControl/>
              <w:jc w:val="center"/>
              <w:textAlignment w:val="center"/>
              <w:rPr>
                <w:color w:val="000000"/>
                <w:szCs w:val="21"/>
              </w:rPr>
            </w:pPr>
          </w:p>
        </w:tc>
        <w:tc>
          <w:tcPr>
            <w:tcW w:w="1134" w:type="dxa"/>
          </w:tcPr>
          <w:p w:rsidR="002B41D0" w:rsidRDefault="002B41D0" w:rsidP="002B41D0">
            <w:pPr>
              <w:widowControl/>
              <w:jc w:val="center"/>
              <w:textAlignment w:val="center"/>
              <w:rPr>
                <w:color w:val="000000"/>
                <w:szCs w:val="21"/>
              </w:rPr>
            </w:pPr>
          </w:p>
        </w:tc>
      </w:tr>
      <w:tr w:rsidR="002B41D0" w:rsidTr="002B41D0">
        <w:trPr>
          <w:trHeight w:val="443"/>
        </w:trPr>
        <w:tc>
          <w:tcPr>
            <w:tcW w:w="1384" w:type="dxa"/>
            <w:noWrap/>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62</w:t>
            </w:r>
          </w:p>
        </w:tc>
        <w:tc>
          <w:tcPr>
            <w:tcW w:w="2311" w:type="dxa"/>
            <w:noWrap/>
            <w:vAlign w:val="center"/>
          </w:tcPr>
          <w:p w:rsidR="002B41D0" w:rsidRDefault="002B41D0" w:rsidP="002B41D0">
            <w:pPr>
              <w:jc w:val="center"/>
              <w:rPr>
                <w:color w:val="000000"/>
                <w:szCs w:val="21"/>
              </w:rPr>
            </w:pPr>
            <w:r>
              <w:rPr>
                <w:rFonts w:hint="eastAsia"/>
                <w:color w:val="000000"/>
                <w:szCs w:val="21"/>
              </w:rPr>
              <w:t>座椅颌</w:t>
            </w:r>
          </w:p>
        </w:tc>
        <w:tc>
          <w:tcPr>
            <w:tcW w:w="1276" w:type="dxa"/>
            <w:vAlign w:val="center"/>
          </w:tcPr>
          <w:p w:rsidR="002B41D0" w:rsidRDefault="00162074" w:rsidP="002B41D0">
            <w:pPr>
              <w:widowControl/>
              <w:jc w:val="center"/>
              <w:textAlignment w:val="center"/>
              <w:rPr>
                <w:color w:val="000000"/>
                <w:szCs w:val="21"/>
                <w:lang w:eastAsia="zh-CN"/>
              </w:rPr>
            </w:pPr>
            <w:r>
              <w:rPr>
                <w:rFonts w:hint="eastAsia"/>
                <w:color w:val="000000"/>
                <w:szCs w:val="21"/>
                <w:lang w:eastAsia="zh-CN"/>
              </w:rPr>
              <w:t>1</w:t>
            </w:r>
          </w:p>
        </w:tc>
        <w:tc>
          <w:tcPr>
            <w:tcW w:w="1276" w:type="dxa"/>
            <w:noWrap/>
          </w:tcPr>
          <w:p w:rsidR="002B41D0" w:rsidRDefault="002B41D0" w:rsidP="002B41D0">
            <w:pPr>
              <w:widowControl/>
              <w:jc w:val="center"/>
              <w:textAlignment w:val="center"/>
              <w:rPr>
                <w:rFonts w:asciiTheme="minorEastAsia" w:hAnsiTheme="minorEastAsia"/>
                <w:color w:val="000000"/>
                <w:szCs w:val="21"/>
              </w:rPr>
            </w:pPr>
            <w:r>
              <w:rPr>
                <w:rFonts w:hint="eastAsia"/>
                <w:color w:val="000000"/>
                <w:szCs w:val="21"/>
              </w:rPr>
              <w:t>88</w:t>
            </w:r>
          </w:p>
        </w:tc>
        <w:tc>
          <w:tcPr>
            <w:tcW w:w="1134" w:type="dxa"/>
            <w:noWrap/>
          </w:tcPr>
          <w:p w:rsidR="002B41D0" w:rsidRDefault="002B41D0" w:rsidP="002B41D0">
            <w:pPr>
              <w:widowControl/>
              <w:jc w:val="center"/>
              <w:textAlignment w:val="center"/>
              <w:rPr>
                <w:rFonts w:asciiTheme="minorEastAsia" w:hAnsiTheme="minorEastAsia"/>
                <w:color w:val="000000"/>
                <w:szCs w:val="21"/>
              </w:rPr>
            </w:pPr>
            <w:r>
              <w:rPr>
                <w:rFonts w:hint="eastAsia"/>
                <w:color w:val="000000"/>
                <w:szCs w:val="21"/>
              </w:rPr>
              <w:t>56</w:t>
            </w:r>
          </w:p>
        </w:tc>
        <w:tc>
          <w:tcPr>
            <w:tcW w:w="1134" w:type="dxa"/>
            <w:vAlign w:val="center"/>
          </w:tcPr>
          <w:p w:rsidR="002B41D0" w:rsidRDefault="002B41D0" w:rsidP="002B41D0">
            <w:pPr>
              <w:widowControl/>
              <w:jc w:val="center"/>
              <w:textAlignment w:val="center"/>
              <w:rPr>
                <w:color w:val="000000"/>
                <w:szCs w:val="21"/>
              </w:rPr>
            </w:pPr>
          </w:p>
        </w:tc>
        <w:tc>
          <w:tcPr>
            <w:tcW w:w="1134" w:type="dxa"/>
            <w:vAlign w:val="center"/>
          </w:tcPr>
          <w:p w:rsidR="002B41D0" w:rsidRDefault="002B41D0" w:rsidP="002B41D0">
            <w:pPr>
              <w:widowControl/>
              <w:jc w:val="center"/>
              <w:textAlignment w:val="center"/>
              <w:rPr>
                <w:color w:val="000000"/>
                <w:szCs w:val="21"/>
              </w:rPr>
            </w:pPr>
          </w:p>
        </w:tc>
        <w:tc>
          <w:tcPr>
            <w:tcW w:w="1134" w:type="dxa"/>
          </w:tcPr>
          <w:p w:rsidR="002B41D0" w:rsidRDefault="002B41D0" w:rsidP="002B41D0">
            <w:pPr>
              <w:widowControl/>
              <w:jc w:val="center"/>
              <w:textAlignment w:val="center"/>
              <w:rPr>
                <w:color w:val="000000"/>
                <w:szCs w:val="21"/>
              </w:rPr>
            </w:pPr>
          </w:p>
        </w:tc>
      </w:tr>
      <w:tr w:rsidR="002B41D0" w:rsidTr="002B41D0">
        <w:trPr>
          <w:trHeight w:val="443"/>
        </w:trPr>
        <w:tc>
          <w:tcPr>
            <w:tcW w:w="1384" w:type="dxa"/>
            <w:noWrap/>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63</w:t>
            </w:r>
          </w:p>
        </w:tc>
        <w:tc>
          <w:tcPr>
            <w:tcW w:w="2311" w:type="dxa"/>
            <w:noWrap/>
            <w:vAlign w:val="center"/>
          </w:tcPr>
          <w:p w:rsidR="002B41D0" w:rsidRDefault="002B41D0" w:rsidP="002B41D0">
            <w:pPr>
              <w:jc w:val="center"/>
              <w:rPr>
                <w:color w:val="000000"/>
                <w:szCs w:val="21"/>
              </w:rPr>
            </w:pPr>
            <w:r>
              <w:rPr>
                <w:rFonts w:hint="eastAsia"/>
                <w:color w:val="000000"/>
                <w:szCs w:val="21"/>
              </w:rPr>
              <w:t>后半轴油封</w:t>
            </w:r>
          </w:p>
        </w:tc>
        <w:tc>
          <w:tcPr>
            <w:tcW w:w="1276" w:type="dxa"/>
            <w:vAlign w:val="center"/>
          </w:tcPr>
          <w:p w:rsidR="002B41D0" w:rsidRDefault="002B41D0" w:rsidP="002B41D0">
            <w:pPr>
              <w:widowControl/>
              <w:jc w:val="center"/>
              <w:textAlignment w:val="center"/>
              <w:rPr>
                <w:color w:val="000000"/>
                <w:szCs w:val="21"/>
              </w:rPr>
            </w:pPr>
            <w:r>
              <w:rPr>
                <w:rFonts w:hint="eastAsia"/>
                <w:color w:val="000000"/>
                <w:szCs w:val="21"/>
              </w:rPr>
              <w:t>1</w:t>
            </w:r>
          </w:p>
        </w:tc>
        <w:tc>
          <w:tcPr>
            <w:tcW w:w="1276" w:type="dxa"/>
            <w:noWrap/>
          </w:tcPr>
          <w:p w:rsidR="002B41D0" w:rsidRDefault="002B41D0" w:rsidP="002B41D0">
            <w:pPr>
              <w:widowControl/>
              <w:jc w:val="center"/>
              <w:textAlignment w:val="center"/>
              <w:rPr>
                <w:rFonts w:asciiTheme="minorEastAsia" w:hAnsiTheme="minorEastAsia"/>
                <w:color w:val="000000"/>
                <w:szCs w:val="21"/>
              </w:rPr>
            </w:pPr>
            <w:r>
              <w:rPr>
                <w:rFonts w:hint="eastAsia"/>
                <w:color w:val="000000"/>
                <w:szCs w:val="21"/>
              </w:rPr>
              <w:t>160</w:t>
            </w:r>
          </w:p>
        </w:tc>
        <w:tc>
          <w:tcPr>
            <w:tcW w:w="1134" w:type="dxa"/>
            <w:noWrap/>
          </w:tcPr>
          <w:p w:rsidR="002B41D0" w:rsidRDefault="002B41D0" w:rsidP="002B41D0">
            <w:pPr>
              <w:widowControl/>
              <w:jc w:val="center"/>
              <w:textAlignment w:val="center"/>
              <w:rPr>
                <w:rFonts w:asciiTheme="minorEastAsia" w:hAnsiTheme="minorEastAsia"/>
                <w:color w:val="000000"/>
                <w:szCs w:val="21"/>
              </w:rPr>
            </w:pPr>
            <w:r>
              <w:rPr>
                <w:rFonts w:hint="eastAsia"/>
                <w:color w:val="000000"/>
                <w:szCs w:val="21"/>
              </w:rPr>
              <w:t>80</w:t>
            </w:r>
          </w:p>
        </w:tc>
        <w:tc>
          <w:tcPr>
            <w:tcW w:w="1134" w:type="dxa"/>
            <w:vAlign w:val="center"/>
          </w:tcPr>
          <w:p w:rsidR="002B41D0" w:rsidRDefault="002B41D0" w:rsidP="002B41D0">
            <w:pPr>
              <w:widowControl/>
              <w:jc w:val="center"/>
              <w:textAlignment w:val="center"/>
              <w:rPr>
                <w:color w:val="000000"/>
                <w:szCs w:val="21"/>
              </w:rPr>
            </w:pPr>
          </w:p>
        </w:tc>
        <w:tc>
          <w:tcPr>
            <w:tcW w:w="1134" w:type="dxa"/>
            <w:vAlign w:val="center"/>
          </w:tcPr>
          <w:p w:rsidR="002B41D0" w:rsidRDefault="002B41D0" w:rsidP="002B41D0">
            <w:pPr>
              <w:widowControl/>
              <w:jc w:val="center"/>
              <w:textAlignment w:val="center"/>
              <w:rPr>
                <w:color w:val="000000"/>
                <w:szCs w:val="21"/>
              </w:rPr>
            </w:pPr>
          </w:p>
        </w:tc>
        <w:tc>
          <w:tcPr>
            <w:tcW w:w="1134" w:type="dxa"/>
          </w:tcPr>
          <w:p w:rsidR="002B41D0" w:rsidRDefault="002B41D0" w:rsidP="002B41D0">
            <w:pPr>
              <w:widowControl/>
              <w:jc w:val="center"/>
              <w:textAlignment w:val="center"/>
              <w:rPr>
                <w:color w:val="000000"/>
                <w:szCs w:val="21"/>
              </w:rPr>
            </w:pPr>
          </w:p>
        </w:tc>
      </w:tr>
      <w:tr w:rsidR="002B41D0" w:rsidTr="002B41D0">
        <w:trPr>
          <w:trHeight w:val="443"/>
        </w:trPr>
        <w:tc>
          <w:tcPr>
            <w:tcW w:w="1384" w:type="dxa"/>
            <w:noWrap/>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64</w:t>
            </w:r>
          </w:p>
        </w:tc>
        <w:tc>
          <w:tcPr>
            <w:tcW w:w="2311" w:type="dxa"/>
            <w:noWrap/>
            <w:vAlign w:val="center"/>
          </w:tcPr>
          <w:p w:rsidR="002B41D0" w:rsidRDefault="002B41D0" w:rsidP="002B41D0">
            <w:pPr>
              <w:jc w:val="center"/>
              <w:rPr>
                <w:color w:val="000000"/>
                <w:szCs w:val="21"/>
              </w:rPr>
            </w:pPr>
            <w:r>
              <w:rPr>
                <w:rFonts w:hint="eastAsia"/>
                <w:color w:val="000000"/>
                <w:szCs w:val="21"/>
              </w:rPr>
              <w:t>左右半轴油封</w:t>
            </w:r>
          </w:p>
        </w:tc>
        <w:tc>
          <w:tcPr>
            <w:tcW w:w="1276" w:type="dxa"/>
            <w:vAlign w:val="center"/>
          </w:tcPr>
          <w:p w:rsidR="002B41D0" w:rsidRDefault="002B41D0" w:rsidP="002B41D0">
            <w:pPr>
              <w:widowControl/>
              <w:jc w:val="center"/>
              <w:textAlignment w:val="center"/>
              <w:rPr>
                <w:color w:val="000000"/>
                <w:szCs w:val="21"/>
              </w:rPr>
            </w:pPr>
            <w:r>
              <w:rPr>
                <w:rFonts w:hint="eastAsia"/>
                <w:color w:val="000000"/>
                <w:szCs w:val="21"/>
              </w:rPr>
              <w:t>1</w:t>
            </w:r>
          </w:p>
        </w:tc>
        <w:tc>
          <w:tcPr>
            <w:tcW w:w="1276" w:type="dxa"/>
            <w:noWrap/>
          </w:tcPr>
          <w:p w:rsidR="002B41D0" w:rsidRDefault="002B41D0" w:rsidP="002B41D0">
            <w:pPr>
              <w:widowControl/>
              <w:jc w:val="center"/>
              <w:textAlignment w:val="center"/>
              <w:rPr>
                <w:rFonts w:asciiTheme="minorEastAsia" w:hAnsiTheme="minorEastAsia"/>
                <w:color w:val="000000"/>
                <w:szCs w:val="21"/>
              </w:rPr>
            </w:pPr>
            <w:r>
              <w:rPr>
                <w:rFonts w:hint="eastAsia"/>
                <w:color w:val="000000"/>
                <w:szCs w:val="21"/>
              </w:rPr>
              <w:t>160</w:t>
            </w:r>
          </w:p>
        </w:tc>
        <w:tc>
          <w:tcPr>
            <w:tcW w:w="1134" w:type="dxa"/>
            <w:noWrap/>
          </w:tcPr>
          <w:p w:rsidR="002B41D0" w:rsidRDefault="002B41D0" w:rsidP="002B41D0">
            <w:pPr>
              <w:widowControl/>
              <w:jc w:val="center"/>
              <w:textAlignment w:val="center"/>
              <w:rPr>
                <w:rFonts w:asciiTheme="minorEastAsia" w:hAnsiTheme="minorEastAsia"/>
                <w:color w:val="000000"/>
                <w:szCs w:val="21"/>
              </w:rPr>
            </w:pPr>
            <w:r>
              <w:rPr>
                <w:rFonts w:hint="eastAsia"/>
                <w:color w:val="000000"/>
                <w:szCs w:val="21"/>
              </w:rPr>
              <w:t>80</w:t>
            </w:r>
          </w:p>
        </w:tc>
        <w:tc>
          <w:tcPr>
            <w:tcW w:w="1134" w:type="dxa"/>
            <w:vAlign w:val="center"/>
          </w:tcPr>
          <w:p w:rsidR="002B41D0" w:rsidRDefault="002B41D0" w:rsidP="002B41D0">
            <w:pPr>
              <w:widowControl/>
              <w:jc w:val="center"/>
              <w:textAlignment w:val="center"/>
              <w:rPr>
                <w:color w:val="000000"/>
                <w:szCs w:val="21"/>
              </w:rPr>
            </w:pPr>
          </w:p>
        </w:tc>
        <w:tc>
          <w:tcPr>
            <w:tcW w:w="1134" w:type="dxa"/>
            <w:vAlign w:val="center"/>
          </w:tcPr>
          <w:p w:rsidR="002B41D0" w:rsidRDefault="002B41D0" w:rsidP="002B41D0">
            <w:pPr>
              <w:widowControl/>
              <w:jc w:val="center"/>
              <w:textAlignment w:val="center"/>
              <w:rPr>
                <w:color w:val="000000"/>
                <w:szCs w:val="21"/>
              </w:rPr>
            </w:pPr>
          </w:p>
        </w:tc>
        <w:tc>
          <w:tcPr>
            <w:tcW w:w="1134" w:type="dxa"/>
          </w:tcPr>
          <w:p w:rsidR="002B41D0" w:rsidRDefault="002B41D0" w:rsidP="002B41D0">
            <w:pPr>
              <w:widowControl/>
              <w:jc w:val="center"/>
              <w:textAlignment w:val="center"/>
              <w:rPr>
                <w:color w:val="000000"/>
                <w:szCs w:val="21"/>
              </w:rPr>
            </w:pPr>
          </w:p>
        </w:tc>
      </w:tr>
      <w:tr w:rsidR="002B41D0" w:rsidTr="002B41D0">
        <w:trPr>
          <w:trHeight w:val="407"/>
        </w:trPr>
        <w:tc>
          <w:tcPr>
            <w:tcW w:w="1384" w:type="dxa"/>
            <w:noWrap/>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65</w:t>
            </w:r>
          </w:p>
        </w:tc>
        <w:tc>
          <w:tcPr>
            <w:tcW w:w="2311" w:type="dxa"/>
            <w:noWrap/>
            <w:vAlign w:val="center"/>
          </w:tcPr>
          <w:p w:rsidR="002B41D0" w:rsidRDefault="002B41D0" w:rsidP="002B41D0">
            <w:pPr>
              <w:jc w:val="center"/>
              <w:rPr>
                <w:color w:val="000000"/>
                <w:szCs w:val="21"/>
              </w:rPr>
            </w:pPr>
            <w:r>
              <w:rPr>
                <w:rFonts w:hint="eastAsia"/>
                <w:color w:val="000000"/>
                <w:szCs w:val="21"/>
              </w:rPr>
              <w:t>后栏板扣</w:t>
            </w:r>
          </w:p>
        </w:tc>
        <w:tc>
          <w:tcPr>
            <w:tcW w:w="1276" w:type="dxa"/>
            <w:vAlign w:val="center"/>
          </w:tcPr>
          <w:p w:rsidR="002B41D0" w:rsidRDefault="002B41D0" w:rsidP="002B41D0">
            <w:pPr>
              <w:widowControl/>
              <w:jc w:val="center"/>
              <w:textAlignment w:val="center"/>
              <w:rPr>
                <w:color w:val="000000"/>
                <w:szCs w:val="21"/>
              </w:rPr>
            </w:pPr>
            <w:r>
              <w:rPr>
                <w:rFonts w:hint="eastAsia"/>
                <w:color w:val="000000"/>
                <w:szCs w:val="21"/>
              </w:rPr>
              <w:t>1</w:t>
            </w:r>
          </w:p>
        </w:tc>
        <w:tc>
          <w:tcPr>
            <w:tcW w:w="1276" w:type="dxa"/>
            <w:noWrap/>
          </w:tcPr>
          <w:p w:rsidR="002B41D0" w:rsidRDefault="002B41D0" w:rsidP="002B41D0">
            <w:pPr>
              <w:widowControl/>
              <w:jc w:val="center"/>
              <w:textAlignment w:val="center"/>
              <w:rPr>
                <w:rFonts w:asciiTheme="minorEastAsia" w:hAnsiTheme="minorEastAsia"/>
                <w:color w:val="000000"/>
                <w:szCs w:val="21"/>
              </w:rPr>
            </w:pPr>
            <w:r>
              <w:rPr>
                <w:rFonts w:hint="eastAsia"/>
                <w:color w:val="000000"/>
                <w:szCs w:val="21"/>
              </w:rPr>
              <w:t>30</w:t>
            </w:r>
          </w:p>
        </w:tc>
        <w:tc>
          <w:tcPr>
            <w:tcW w:w="1134" w:type="dxa"/>
            <w:noWrap/>
          </w:tcPr>
          <w:p w:rsidR="002B41D0" w:rsidRDefault="002B41D0" w:rsidP="002B41D0">
            <w:pPr>
              <w:widowControl/>
              <w:jc w:val="center"/>
              <w:textAlignment w:val="center"/>
              <w:rPr>
                <w:rFonts w:asciiTheme="minorEastAsia" w:hAnsiTheme="minorEastAsia"/>
                <w:color w:val="000000"/>
                <w:szCs w:val="21"/>
              </w:rPr>
            </w:pPr>
            <w:r>
              <w:rPr>
                <w:rFonts w:hint="eastAsia"/>
                <w:color w:val="000000"/>
                <w:szCs w:val="21"/>
              </w:rPr>
              <w:t>10</w:t>
            </w:r>
          </w:p>
        </w:tc>
        <w:tc>
          <w:tcPr>
            <w:tcW w:w="1134" w:type="dxa"/>
            <w:vAlign w:val="center"/>
          </w:tcPr>
          <w:p w:rsidR="002B41D0" w:rsidRDefault="002B41D0" w:rsidP="002B41D0">
            <w:pPr>
              <w:widowControl/>
              <w:jc w:val="center"/>
              <w:textAlignment w:val="center"/>
              <w:rPr>
                <w:color w:val="000000"/>
                <w:szCs w:val="21"/>
              </w:rPr>
            </w:pPr>
          </w:p>
        </w:tc>
        <w:tc>
          <w:tcPr>
            <w:tcW w:w="1134" w:type="dxa"/>
            <w:vAlign w:val="center"/>
          </w:tcPr>
          <w:p w:rsidR="002B41D0" w:rsidRDefault="002B41D0" w:rsidP="002B41D0">
            <w:pPr>
              <w:widowControl/>
              <w:jc w:val="center"/>
              <w:textAlignment w:val="center"/>
              <w:rPr>
                <w:color w:val="000000"/>
                <w:szCs w:val="21"/>
              </w:rPr>
            </w:pPr>
          </w:p>
        </w:tc>
        <w:tc>
          <w:tcPr>
            <w:tcW w:w="1134" w:type="dxa"/>
          </w:tcPr>
          <w:p w:rsidR="002B41D0" w:rsidRDefault="002B41D0" w:rsidP="002B41D0">
            <w:pPr>
              <w:widowControl/>
              <w:jc w:val="center"/>
              <w:textAlignment w:val="center"/>
              <w:rPr>
                <w:color w:val="000000"/>
                <w:szCs w:val="21"/>
              </w:rPr>
            </w:pPr>
          </w:p>
        </w:tc>
      </w:tr>
      <w:tr w:rsidR="002B41D0" w:rsidTr="002B41D0">
        <w:trPr>
          <w:trHeight w:val="443"/>
        </w:trPr>
        <w:tc>
          <w:tcPr>
            <w:tcW w:w="1384" w:type="dxa"/>
            <w:noWrap/>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66</w:t>
            </w:r>
          </w:p>
        </w:tc>
        <w:tc>
          <w:tcPr>
            <w:tcW w:w="2311" w:type="dxa"/>
            <w:noWrap/>
            <w:vAlign w:val="center"/>
          </w:tcPr>
          <w:p w:rsidR="002B41D0" w:rsidRDefault="002B41D0" w:rsidP="002B41D0">
            <w:pPr>
              <w:jc w:val="center"/>
              <w:rPr>
                <w:color w:val="000000"/>
                <w:szCs w:val="21"/>
              </w:rPr>
            </w:pPr>
            <w:r>
              <w:rPr>
                <w:rFonts w:hint="eastAsia"/>
                <w:color w:val="000000"/>
                <w:szCs w:val="21"/>
              </w:rPr>
              <w:t>齿轮油</w:t>
            </w:r>
          </w:p>
        </w:tc>
        <w:tc>
          <w:tcPr>
            <w:tcW w:w="1276" w:type="dxa"/>
            <w:vAlign w:val="center"/>
          </w:tcPr>
          <w:p w:rsidR="002B41D0" w:rsidRDefault="00162074" w:rsidP="002B41D0">
            <w:pPr>
              <w:widowControl/>
              <w:jc w:val="center"/>
              <w:textAlignment w:val="center"/>
              <w:rPr>
                <w:color w:val="000000"/>
                <w:szCs w:val="21"/>
                <w:lang w:eastAsia="zh-CN"/>
              </w:rPr>
            </w:pPr>
            <w:r>
              <w:rPr>
                <w:rFonts w:hint="eastAsia"/>
                <w:color w:val="000000"/>
                <w:szCs w:val="21"/>
                <w:lang w:eastAsia="zh-CN"/>
              </w:rPr>
              <w:t>1</w:t>
            </w:r>
          </w:p>
        </w:tc>
        <w:tc>
          <w:tcPr>
            <w:tcW w:w="1276" w:type="dxa"/>
            <w:noWrap/>
          </w:tcPr>
          <w:p w:rsidR="002B41D0" w:rsidRDefault="002B41D0" w:rsidP="002B41D0">
            <w:pPr>
              <w:widowControl/>
              <w:jc w:val="center"/>
              <w:textAlignment w:val="center"/>
              <w:rPr>
                <w:rFonts w:asciiTheme="minorEastAsia" w:hAnsiTheme="minorEastAsia"/>
                <w:color w:val="000000"/>
                <w:szCs w:val="21"/>
              </w:rPr>
            </w:pPr>
            <w:r>
              <w:rPr>
                <w:rFonts w:hint="eastAsia"/>
                <w:color w:val="000000"/>
                <w:szCs w:val="21"/>
              </w:rPr>
              <w:t>240</w:t>
            </w:r>
          </w:p>
        </w:tc>
        <w:tc>
          <w:tcPr>
            <w:tcW w:w="1134" w:type="dxa"/>
            <w:noWrap/>
          </w:tcPr>
          <w:p w:rsidR="002B41D0" w:rsidRDefault="002B41D0" w:rsidP="002B41D0">
            <w:pPr>
              <w:widowControl/>
              <w:jc w:val="center"/>
              <w:textAlignment w:val="center"/>
              <w:rPr>
                <w:rFonts w:asciiTheme="minorEastAsia" w:hAnsiTheme="minorEastAsia"/>
                <w:color w:val="000000"/>
                <w:szCs w:val="21"/>
              </w:rPr>
            </w:pPr>
            <w:r>
              <w:rPr>
                <w:rFonts w:hint="eastAsia"/>
                <w:color w:val="000000"/>
                <w:szCs w:val="21"/>
              </w:rPr>
              <w:t>60</w:t>
            </w:r>
          </w:p>
        </w:tc>
        <w:tc>
          <w:tcPr>
            <w:tcW w:w="1134" w:type="dxa"/>
            <w:vAlign w:val="center"/>
          </w:tcPr>
          <w:p w:rsidR="002B41D0" w:rsidRDefault="002B41D0" w:rsidP="002B41D0">
            <w:pPr>
              <w:widowControl/>
              <w:jc w:val="center"/>
              <w:textAlignment w:val="center"/>
              <w:rPr>
                <w:color w:val="000000"/>
                <w:szCs w:val="21"/>
              </w:rPr>
            </w:pPr>
          </w:p>
        </w:tc>
        <w:tc>
          <w:tcPr>
            <w:tcW w:w="1134" w:type="dxa"/>
            <w:vAlign w:val="center"/>
          </w:tcPr>
          <w:p w:rsidR="002B41D0" w:rsidRDefault="002B41D0" w:rsidP="002B41D0">
            <w:pPr>
              <w:widowControl/>
              <w:jc w:val="center"/>
              <w:textAlignment w:val="center"/>
              <w:rPr>
                <w:color w:val="000000"/>
                <w:szCs w:val="21"/>
              </w:rPr>
            </w:pPr>
          </w:p>
        </w:tc>
        <w:tc>
          <w:tcPr>
            <w:tcW w:w="1134" w:type="dxa"/>
          </w:tcPr>
          <w:p w:rsidR="002B41D0" w:rsidRDefault="002B41D0" w:rsidP="002B41D0">
            <w:pPr>
              <w:widowControl/>
              <w:jc w:val="center"/>
              <w:textAlignment w:val="center"/>
              <w:rPr>
                <w:color w:val="000000"/>
                <w:szCs w:val="21"/>
              </w:rPr>
            </w:pPr>
          </w:p>
        </w:tc>
      </w:tr>
      <w:tr w:rsidR="002B41D0" w:rsidTr="002B41D0">
        <w:trPr>
          <w:trHeight w:val="443"/>
        </w:trPr>
        <w:tc>
          <w:tcPr>
            <w:tcW w:w="1384" w:type="dxa"/>
            <w:noWrap/>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67</w:t>
            </w:r>
          </w:p>
        </w:tc>
        <w:tc>
          <w:tcPr>
            <w:tcW w:w="2311" w:type="dxa"/>
            <w:noWrap/>
            <w:vAlign w:val="center"/>
          </w:tcPr>
          <w:p w:rsidR="002B41D0" w:rsidRDefault="002B41D0" w:rsidP="002B41D0">
            <w:pPr>
              <w:jc w:val="center"/>
              <w:rPr>
                <w:color w:val="000000"/>
                <w:szCs w:val="21"/>
              </w:rPr>
            </w:pPr>
            <w:r>
              <w:rPr>
                <w:rFonts w:hint="eastAsia"/>
                <w:color w:val="000000"/>
                <w:szCs w:val="21"/>
              </w:rPr>
              <w:t>补胎</w:t>
            </w:r>
          </w:p>
        </w:tc>
        <w:tc>
          <w:tcPr>
            <w:tcW w:w="1276" w:type="dxa"/>
            <w:vAlign w:val="center"/>
          </w:tcPr>
          <w:p w:rsidR="002B41D0" w:rsidRDefault="00162074" w:rsidP="002B41D0">
            <w:pPr>
              <w:widowControl/>
              <w:jc w:val="center"/>
              <w:textAlignment w:val="center"/>
              <w:rPr>
                <w:color w:val="000000"/>
                <w:szCs w:val="21"/>
                <w:lang w:eastAsia="zh-CN"/>
              </w:rPr>
            </w:pPr>
            <w:r>
              <w:rPr>
                <w:rFonts w:hint="eastAsia"/>
                <w:color w:val="000000"/>
                <w:szCs w:val="21"/>
                <w:lang w:eastAsia="zh-CN"/>
              </w:rPr>
              <w:t>1</w:t>
            </w:r>
          </w:p>
        </w:tc>
        <w:tc>
          <w:tcPr>
            <w:tcW w:w="1276" w:type="dxa"/>
            <w:noWrap/>
          </w:tcPr>
          <w:p w:rsidR="002B41D0" w:rsidRDefault="002B41D0" w:rsidP="002B41D0">
            <w:pPr>
              <w:widowControl/>
              <w:jc w:val="center"/>
              <w:textAlignment w:val="center"/>
              <w:rPr>
                <w:rFonts w:asciiTheme="minorEastAsia" w:hAnsiTheme="minorEastAsia"/>
                <w:color w:val="000000"/>
                <w:szCs w:val="21"/>
              </w:rPr>
            </w:pPr>
            <w:r>
              <w:rPr>
                <w:rFonts w:hint="eastAsia"/>
                <w:color w:val="000000"/>
                <w:szCs w:val="21"/>
              </w:rPr>
              <w:t>/</w:t>
            </w:r>
          </w:p>
        </w:tc>
        <w:tc>
          <w:tcPr>
            <w:tcW w:w="1134" w:type="dxa"/>
            <w:noWrap/>
          </w:tcPr>
          <w:p w:rsidR="002B41D0" w:rsidRDefault="002B41D0" w:rsidP="002B41D0">
            <w:pPr>
              <w:widowControl/>
              <w:jc w:val="center"/>
              <w:textAlignment w:val="center"/>
              <w:rPr>
                <w:rFonts w:asciiTheme="minorEastAsia" w:hAnsiTheme="minorEastAsia"/>
                <w:color w:val="000000"/>
                <w:szCs w:val="21"/>
              </w:rPr>
            </w:pPr>
            <w:r>
              <w:rPr>
                <w:rFonts w:hint="eastAsia"/>
                <w:color w:val="000000"/>
                <w:szCs w:val="21"/>
              </w:rPr>
              <w:t>30</w:t>
            </w:r>
          </w:p>
        </w:tc>
        <w:tc>
          <w:tcPr>
            <w:tcW w:w="1134" w:type="dxa"/>
            <w:vAlign w:val="center"/>
          </w:tcPr>
          <w:p w:rsidR="002B41D0" w:rsidRDefault="002B41D0" w:rsidP="002B41D0">
            <w:pPr>
              <w:widowControl/>
              <w:jc w:val="center"/>
              <w:textAlignment w:val="center"/>
              <w:rPr>
                <w:color w:val="000000"/>
                <w:szCs w:val="21"/>
              </w:rPr>
            </w:pPr>
          </w:p>
        </w:tc>
        <w:tc>
          <w:tcPr>
            <w:tcW w:w="1134" w:type="dxa"/>
            <w:vAlign w:val="center"/>
          </w:tcPr>
          <w:p w:rsidR="002B41D0" w:rsidRDefault="002B41D0" w:rsidP="002B41D0">
            <w:pPr>
              <w:widowControl/>
              <w:jc w:val="center"/>
              <w:textAlignment w:val="center"/>
              <w:rPr>
                <w:color w:val="000000"/>
                <w:szCs w:val="21"/>
              </w:rPr>
            </w:pPr>
          </w:p>
        </w:tc>
        <w:tc>
          <w:tcPr>
            <w:tcW w:w="1134" w:type="dxa"/>
          </w:tcPr>
          <w:p w:rsidR="002B41D0" w:rsidRDefault="002B41D0" w:rsidP="002B41D0">
            <w:pPr>
              <w:widowControl/>
              <w:jc w:val="center"/>
              <w:textAlignment w:val="center"/>
              <w:rPr>
                <w:color w:val="000000"/>
                <w:szCs w:val="21"/>
              </w:rPr>
            </w:pPr>
          </w:p>
        </w:tc>
      </w:tr>
      <w:tr w:rsidR="002B41D0" w:rsidTr="002B41D0">
        <w:trPr>
          <w:trHeight w:val="443"/>
        </w:trPr>
        <w:tc>
          <w:tcPr>
            <w:tcW w:w="1384" w:type="dxa"/>
            <w:noWrap/>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68</w:t>
            </w:r>
          </w:p>
        </w:tc>
        <w:tc>
          <w:tcPr>
            <w:tcW w:w="2311" w:type="dxa"/>
            <w:noWrap/>
            <w:vAlign w:val="center"/>
          </w:tcPr>
          <w:p w:rsidR="002B41D0" w:rsidRDefault="002B41D0" w:rsidP="002B41D0">
            <w:pPr>
              <w:jc w:val="center"/>
              <w:rPr>
                <w:color w:val="000000"/>
                <w:szCs w:val="21"/>
              </w:rPr>
            </w:pPr>
            <w:r>
              <w:rPr>
                <w:rFonts w:hint="eastAsia"/>
                <w:color w:val="000000"/>
                <w:szCs w:val="21"/>
              </w:rPr>
              <w:t>倒车镜总成</w:t>
            </w:r>
          </w:p>
        </w:tc>
        <w:tc>
          <w:tcPr>
            <w:tcW w:w="1276" w:type="dxa"/>
            <w:vAlign w:val="center"/>
          </w:tcPr>
          <w:p w:rsidR="002B41D0" w:rsidRDefault="002B41D0" w:rsidP="002B41D0">
            <w:pPr>
              <w:widowControl/>
              <w:jc w:val="center"/>
              <w:textAlignment w:val="center"/>
              <w:rPr>
                <w:rFonts w:asciiTheme="minorEastAsia" w:hAnsiTheme="minorEastAsia"/>
                <w:color w:val="000000"/>
                <w:szCs w:val="21"/>
              </w:rPr>
            </w:pPr>
            <w:r>
              <w:rPr>
                <w:rFonts w:asciiTheme="minorEastAsia" w:hAnsiTheme="minorEastAsia" w:hint="eastAsia"/>
                <w:color w:val="000000"/>
                <w:szCs w:val="21"/>
              </w:rPr>
              <w:t>1</w:t>
            </w:r>
          </w:p>
        </w:tc>
        <w:tc>
          <w:tcPr>
            <w:tcW w:w="1276" w:type="dxa"/>
            <w:noWrap/>
          </w:tcPr>
          <w:p w:rsidR="002B41D0" w:rsidRDefault="002B41D0" w:rsidP="002B41D0">
            <w:pPr>
              <w:widowControl/>
              <w:jc w:val="center"/>
              <w:textAlignment w:val="center"/>
              <w:rPr>
                <w:rFonts w:asciiTheme="minorEastAsia" w:hAnsiTheme="minorEastAsia"/>
                <w:color w:val="000000"/>
                <w:szCs w:val="21"/>
              </w:rPr>
            </w:pPr>
            <w:r>
              <w:rPr>
                <w:rFonts w:asciiTheme="minorEastAsia" w:hAnsiTheme="minorEastAsia" w:hint="eastAsia"/>
                <w:color w:val="000000"/>
                <w:szCs w:val="21"/>
              </w:rPr>
              <w:t>428</w:t>
            </w:r>
          </w:p>
        </w:tc>
        <w:tc>
          <w:tcPr>
            <w:tcW w:w="1134" w:type="dxa"/>
            <w:noWrap/>
          </w:tcPr>
          <w:p w:rsidR="002B41D0" w:rsidRDefault="002B41D0" w:rsidP="002B41D0">
            <w:pPr>
              <w:widowControl/>
              <w:jc w:val="center"/>
              <w:textAlignment w:val="center"/>
              <w:rPr>
                <w:rFonts w:asciiTheme="minorEastAsia" w:hAnsiTheme="minorEastAsia"/>
                <w:color w:val="000000"/>
                <w:szCs w:val="21"/>
              </w:rPr>
            </w:pPr>
            <w:r>
              <w:rPr>
                <w:rFonts w:asciiTheme="minorEastAsia" w:hAnsiTheme="minorEastAsia" w:hint="eastAsia"/>
                <w:color w:val="000000"/>
                <w:szCs w:val="21"/>
              </w:rPr>
              <w:t>100</w:t>
            </w:r>
          </w:p>
        </w:tc>
        <w:tc>
          <w:tcPr>
            <w:tcW w:w="1134" w:type="dxa"/>
            <w:vAlign w:val="center"/>
          </w:tcPr>
          <w:p w:rsidR="002B41D0" w:rsidRDefault="002B41D0" w:rsidP="002B41D0">
            <w:pPr>
              <w:widowControl/>
              <w:jc w:val="center"/>
              <w:textAlignment w:val="center"/>
              <w:rPr>
                <w:rFonts w:asciiTheme="minorEastAsia" w:hAnsiTheme="minorEastAsia"/>
                <w:color w:val="000000"/>
                <w:szCs w:val="21"/>
              </w:rPr>
            </w:pPr>
          </w:p>
        </w:tc>
        <w:tc>
          <w:tcPr>
            <w:tcW w:w="1134" w:type="dxa"/>
            <w:vAlign w:val="center"/>
          </w:tcPr>
          <w:p w:rsidR="002B41D0" w:rsidRDefault="002B41D0" w:rsidP="002B41D0">
            <w:pPr>
              <w:widowControl/>
              <w:jc w:val="center"/>
              <w:textAlignment w:val="center"/>
              <w:rPr>
                <w:rFonts w:asciiTheme="minorEastAsia" w:hAnsiTheme="minorEastAsia"/>
                <w:color w:val="000000"/>
                <w:szCs w:val="21"/>
              </w:rPr>
            </w:pPr>
          </w:p>
        </w:tc>
        <w:tc>
          <w:tcPr>
            <w:tcW w:w="1134" w:type="dxa"/>
          </w:tcPr>
          <w:p w:rsidR="002B41D0" w:rsidRDefault="002B41D0" w:rsidP="002B41D0">
            <w:pPr>
              <w:widowControl/>
              <w:jc w:val="center"/>
              <w:textAlignment w:val="center"/>
              <w:rPr>
                <w:rFonts w:asciiTheme="minorEastAsia" w:hAnsiTheme="minorEastAsia"/>
                <w:color w:val="000000"/>
                <w:szCs w:val="21"/>
              </w:rPr>
            </w:pPr>
          </w:p>
        </w:tc>
      </w:tr>
      <w:tr w:rsidR="002B41D0" w:rsidTr="002B41D0">
        <w:trPr>
          <w:trHeight w:val="443"/>
        </w:trPr>
        <w:tc>
          <w:tcPr>
            <w:tcW w:w="1384" w:type="dxa"/>
            <w:noWrap/>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69</w:t>
            </w:r>
          </w:p>
        </w:tc>
        <w:tc>
          <w:tcPr>
            <w:tcW w:w="2311" w:type="dxa"/>
            <w:noWrap/>
            <w:vAlign w:val="center"/>
          </w:tcPr>
          <w:p w:rsidR="002B41D0" w:rsidRDefault="002B41D0" w:rsidP="002B41D0">
            <w:pPr>
              <w:jc w:val="center"/>
              <w:rPr>
                <w:color w:val="000000"/>
                <w:szCs w:val="21"/>
              </w:rPr>
            </w:pPr>
            <w:r>
              <w:rPr>
                <w:rFonts w:hint="eastAsia"/>
                <w:color w:val="000000"/>
                <w:szCs w:val="21"/>
              </w:rPr>
              <w:t>座椅换皮</w:t>
            </w:r>
          </w:p>
        </w:tc>
        <w:tc>
          <w:tcPr>
            <w:tcW w:w="1276" w:type="dxa"/>
            <w:vAlign w:val="center"/>
          </w:tcPr>
          <w:p w:rsidR="002B41D0" w:rsidRDefault="002B41D0" w:rsidP="002B41D0">
            <w:pPr>
              <w:widowControl/>
              <w:jc w:val="center"/>
              <w:textAlignment w:val="center"/>
              <w:rPr>
                <w:rFonts w:asciiTheme="minorEastAsia" w:hAnsiTheme="minorEastAsia"/>
                <w:color w:val="000000"/>
                <w:szCs w:val="21"/>
              </w:rPr>
            </w:pPr>
            <w:r>
              <w:rPr>
                <w:rFonts w:asciiTheme="minorEastAsia" w:hAnsiTheme="minorEastAsia" w:hint="eastAsia"/>
                <w:color w:val="000000"/>
                <w:szCs w:val="21"/>
              </w:rPr>
              <w:t>1</w:t>
            </w:r>
          </w:p>
        </w:tc>
        <w:tc>
          <w:tcPr>
            <w:tcW w:w="1276" w:type="dxa"/>
            <w:noWrap/>
          </w:tcPr>
          <w:p w:rsidR="002B41D0" w:rsidRDefault="002B41D0" w:rsidP="002B41D0">
            <w:pPr>
              <w:widowControl/>
              <w:jc w:val="center"/>
              <w:textAlignment w:val="center"/>
              <w:rPr>
                <w:rFonts w:asciiTheme="minorEastAsia" w:hAnsiTheme="minorEastAsia"/>
                <w:color w:val="000000"/>
                <w:szCs w:val="21"/>
              </w:rPr>
            </w:pPr>
            <w:r>
              <w:rPr>
                <w:rFonts w:asciiTheme="minorEastAsia" w:hAnsiTheme="minorEastAsia" w:hint="eastAsia"/>
                <w:color w:val="000000"/>
                <w:szCs w:val="21"/>
              </w:rPr>
              <w:t>/</w:t>
            </w:r>
          </w:p>
        </w:tc>
        <w:tc>
          <w:tcPr>
            <w:tcW w:w="1134" w:type="dxa"/>
            <w:noWrap/>
          </w:tcPr>
          <w:p w:rsidR="002B41D0" w:rsidRDefault="002B41D0" w:rsidP="002B41D0">
            <w:pPr>
              <w:widowControl/>
              <w:jc w:val="center"/>
              <w:textAlignment w:val="center"/>
              <w:rPr>
                <w:rFonts w:asciiTheme="minorEastAsia" w:hAnsiTheme="minorEastAsia"/>
                <w:color w:val="000000"/>
                <w:szCs w:val="21"/>
              </w:rPr>
            </w:pPr>
            <w:r>
              <w:rPr>
                <w:rFonts w:asciiTheme="minorEastAsia" w:hAnsiTheme="minorEastAsia" w:hint="eastAsia"/>
                <w:color w:val="000000"/>
                <w:szCs w:val="21"/>
              </w:rPr>
              <w:t>400</w:t>
            </w:r>
          </w:p>
        </w:tc>
        <w:tc>
          <w:tcPr>
            <w:tcW w:w="1134" w:type="dxa"/>
            <w:vAlign w:val="center"/>
          </w:tcPr>
          <w:p w:rsidR="002B41D0" w:rsidRDefault="002B41D0" w:rsidP="002B41D0">
            <w:pPr>
              <w:widowControl/>
              <w:jc w:val="center"/>
              <w:textAlignment w:val="center"/>
              <w:rPr>
                <w:rFonts w:asciiTheme="minorEastAsia" w:hAnsiTheme="minorEastAsia"/>
                <w:color w:val="000000"/>
                <w:szCs w:val="21"/>
              </w:rPr>
            </w:pPr>
          </w:p>
        </w:tc>
        <w:tc>
          <w:tcPr>
            <w:tcW w:w="1134" w:type="dxa"/>
            <w:vAlign w:val="center"/>
          </w:tcPr>
          <w:p w:rsidR="002B41D0" w:rsidRDefault="002B41D0" w:rsidP="002B41D0">
            <w:pPr>
              <w:widowControl/>
              <w:jc w:val="center"/>
              <w:textAlignment w:val="center"/>
              <w:rPr>
                <w:rFonts w:asciiTheme="minorEastAsia" w:hAnsiTheme="minorEastAsia"/>
                <w:color w:val="000000"/>
                <w:szCs w:val="21"/>
              </w:rPr>
            </w:pPr>
          </w:p>
        </w:tc>
        <w:tc>
          <w:tcPr>
            <w:tcW w:w="1134" w:type="dxa"/>
          </w:tcPr>
          <w:p w:rsidR="002B41D0" w:rsidRDefault="002B41D0" w:rsidP="002B41D0">
            <w:pPr>
              <w:widowControl/>
              <w:jc w:val="center"/>
              <w:textAlignment w:val="center"/>
              <w:rPr>
                <w:rFonts w:asciiTheme="minorEastAsia" w:hAnsiTheme="minorEastAsia"/>
                <w:color w:val="000000"/>
                <w:szCs w:val="21"/>
              </w:rPr>
            </w:pPr>
          </w:p>
        </w:tc>
      </w:tr>
      <w:tr w:rsidR="002B41D0" w:rsidTr="002B41D0">
        <w:trPr>
          <w:trHeight w:val="443"/>
        </w:trPr>
        <w:tc>
          <w:tcPr>
            <w:tcW w:w="1384" w:type="dxa"/>
            <w:noWrap/>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70</w:t>
            </w:r>
          </w:p>
        </w:tc>
        <w:tc>
          <w:tcPr>
            <w:tcW w:w="2311" w:type="dxa"/>
            <w:noWrap/>
            <w:vAlign w:val="center"/>
          </w:tcPr>
          <w:p w:rsidR="002B41D0" w:rsidRDefault="002B41D0" w:rsidP="002B41D0">
            <w:pPr>
              <w:jc w:val="center"/>
              <w:rPr>
                <w:color w:val="000000"/>
                <w:szCs w:val="21"/>
              </w:rPr>
            </w:pPr>
            <w:r>
              <w:rPr>
                <w:rFonts w:hint="eastAsia"/>
                <w:color w:val="000000"/>
                <w:szCs w:val="21"/>
              </w:rPr>
              <w:t>充电器</w:t>
            </w:r>
          </w:p>
        </w:tc>
        <w:tc>
          <w:tcPr>
            <w:tcW w:w="1276" w:type="dxa"/>
            <w:vAlign w:val="center"/>
          </w:tcPr>
          <w:p w:rsidR="002B41D0" w:rsidRDefault="002B41D0" w:rsidP="002B41D0">
            <w:pPr>
              <w:widowControl/>
              <w:jc w:val="center"/>
              <w:textAlignment w:val="center"/>
              <w:rPr>
                <w:rFonts w:asciiTheme="minorEastAsia" w:hAnsiTheme="minorEastAsia"/>
                <w:color w:val="000000"/>
                <w:szCs w:val="21"/>
              </w:rPr>
            </w:pPr>
            <w:r>
              <w:rPr>
                <w:rFonts w:asciiTheme="minorEastAsia" w:hAnsiTheme="minorEastAsia" w:hint="eastAsia"/>
                <w:color w:val="000000"/>
                <w:szCs w:val="21"/>
              </w:rPr>
              <w:t>1</w:t>
            </w:r>
          </w:p>
        </w:tc>
        <w:tc>
          <w:tcPr>
            <w:tcW w:w="1276" w:type="dxa"/>
            <w:noWrap/>
          </w:tcPr>
          <w:p w:rsidR="002B41D0" w:rsidRDefault="002B41D0" w:rsidP="002B41D0">
            <w:pPr>
              <w:widowControl/>
              <w:jc w:val="center"/>
              <w:textAlignment w:val="center"/>
              <w:rPr>
                <w:rFonts w:asciiTheme="minorEastAsia" w:hAnsiTheme="minorEastAsia"/>
                <w:color w:val="000000"/>
                <w:szCs w:val="21"/>
              </w:rPr>
            </w:pPr>
            <w:r>
              <w:rPr>
                <w:rFonts w:asciiTheme="minorEastAsia" w:hAnsiTheme="minorEastAsia" w:hint="eastAsia"/>
                <w:color w:val="000000"/>
                <w:szCs w:val="21"/>
              </w:rPr>
              <w:t>190</w:t>
            </w:r>
          </w:p>
        </w:tc>
        <w:tc>
          <w:tcPr>
            <w:tcW w:w="1134" w:type="dxa"/>
            <w:noWrap/>
          </w:tcPr>
          <w:p w:rsidR="002B41D0" w:rsidRDefault="002B41D0" w:rsidP="002B41D0">
            <w:pPr>
              <w:widowControl/>
              <w:jc w:val="center"/>
              <w:textAlignment w:val="center"/>
              <w:rPr>
                <w:rFonts w:asciiTheme="minorEastAsia" w:hAnsiTheme="minorEastAsia"/>
                <w:color w:val="000000"/>
                <w:szCs w:val="21"/>
              </w:rPr>
            </w:pPr>
            <w:r>
              <w:rPr>
                <w:rFonts w:asciiTheme="minorEastAsia" w:hAnsiTheme="minorEastAsia" w:hint="eastAsia"/>
                <w:color w:val="000000"/>
                <w:szCs w:val="21"/>
              </w:rPr>
              <w:t>/</w:t>
            </w:r>
          </w:p>
        </w:tc>
        <w:tc>
          <w:tcPr>
            <w:tcW w:w="1134" w:type="dxa"/>
            <w:vAlign w:val="center"/>
          </w:tcPr>
          <w:p w:rsidR="002B41D0" w:rsidRDefault="002B41D0" w:rsidP="002B41D0">
            <w:pPr>
              <w:widowControl/>
              <w:jc w:val="center"/>
              <w:textAlignment w:val="center"/>
              <w:rPr>
                <w:rFonts w:asciiTheme="minorEastAsia" w:hAnsiTheme="minorEastAsia"/>
                <w:color w:val="000000"/>
                <w:szCs w:val="21"/>
              </w:rPr>
            </w:pPr>
          </w:p>
        </w:tc>
        <w:tc>
          <w:tcPr>
            <w:tcW w:w="1134" w:type="dxa"/>
            <w:vAlign w:val="center"/>
          </w:tcPr>
          <w:p w:rsidR="002B41D0" w:rsidRDefault="002B41D0" w:rsidP="002B41D0">
            <w:pPr>
              <w:widowControl/>
              <w:jc w:val="center"/>
              <w:textAlignment w:val="center"/>
              <w:rPr>
                <w:rFonts w:asciiTheme="minorEastAsia" w:hAnsiTheme="minorEastAsia"/>
                <w:color w:val="000000"/>
                <w:szCs w:val="21"/>
              </w:rPr>
            </w:pPr>
          </w:p>
        </w:tc>
        <w:tc>
          <w:tcPr>
            <w:tcW w:w="1134" w:type="dxa"/>
          </w:tcPr>
          <w:p w:rsidR="002B41D0" w:rsidRDefault="002B41D0" w:rsidP="002B41D0">
            <w:pPr>
              <w:widowControl/>
              <w:jc w:val="center"/>
              <w:textAlignment w:val="center"/>
              <w:rPr>
                <w:rFonts w:asciiTheme="minorEastAsia" w:hAnsiTheme="minorEastAsia"/>
                <w:color w:val="000000"/>
                <w:szCs w:val="21"/>
              </w:rPr>
            </w:pPr>
          </w:p>
        </w:tc>
      </w:tr>
      <w:tr w:rsidR="002B41D0" w:rsidTr="002B41D0">
        <w:trPr>
          <w:trHeight w:val="443"/>
        </w:trPr>
        <w:tc>
          <w:tcPr>
            <w:tcW w:w="1384" w:type="dxa"/>
            <w:noWrap/>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71</w:t>
            </w:r>
          </w:p>
        </w:tc>
        <w:tc>
          <w:tcPr>
            <w:tcW w:w="2311" w:type="dxa"/>
            <w:noWrap/>
            <w:vAlign w:val="center"/>
          </w:tcPr>
          <w:p w:rsidR="002B41D0" w:rsidRDefault="002B41D0" w:rsidP="002B41D0">
            <w:pPr>
              <w:jc w:val="center"/>
              <w:rPr>
                <w:color w:val="000000"/>
                <w:szCs w:val="21"/>
              </w:rPr>
            </w:pPr>
            <w:r>
              <w:rPr>
                <w:rFonts w:hint="eastAsia"/>
                <w:color w:val="000000"/>
                <w:szCs w:val="21"/>
              </w:rPr>
              <w:t>充电插头</w:t>
            </w:r>
          </w:p>
        </w:tc>
        <w:tc>
          <w:tcPr>
            <w:tcW w:w="1276" w:type="dxa"/>
            <w:vAlign w:val="center"/>
          </w:tcPr>
          <w:p w:rsidR="002B41D0" w:rsidRDefault="002B41D0" w:rsidP="002B41D0">
            <w:pPr>
              <w:jc w:val="center"/>
              <w:rPr>
                <w:rFonts w:asciiTheme="minorEastAsia" w:hAnsiTheme="minorEastAsia"/>
                <w:color w:val="000000"/>
                <w:szCs w:val="21"/>
              </w:rPr>
            </w:pPr>
            <w:r>
              <w:rPr>
                <w:rFonts w:asciiTheme="minorEastAsia" w:hAnsiTheme="minorEastAsia" w:hint="eastAsia"/>
                <w:color w:val="000000"/>
                <w:szCs w:val="21"/>
              </w:rPr>
              <w:t>1</w:t>
            </w:r>
          </w:p>
        </w:tc>
        <w:tc>
          <w:tcPr>
            <w:tcW w:w="1276" w:type="dxa"/>
            <w:noWrap/>
          </w:tcPr>
          <w:p w:rsidR="002B41D0" w:rsidRDefault="002B41D0" w:rsidP="002B41D0">
            <w:pPr>
              <w:jc w:val="center"/>
              <w:rPr>
                <w:rFonts w:asciiTheme="minorEastAsia" w:hAnsiTheme="minorEastAsia"/>
                <w:color w:val="000000"/>
                <w:szCs w:val="21"/>
              </w:rPr>
            </w:pPr>
            <w:r>
              <w:rPr>
                <w:rFonts w:asciiTheme="minorEastAsia" w:hAnsiTheme="minorEastAsia" w:hint="eastAsia"/>
                <w:color w:val="000000"/>
                <w:szCs w:val="21"/>
              </w:rPr>
              <w:t>128</w:t>
            </w:r>
          </w:p>
        </w:tc>
        <w:tc>
          <w:tcPr>
            <w:tcW w:w="1134" w:type="dxa"/>
            <w:noWrap/>
          </w:tcPr>
          <w:p w:rsidR="002B41D0" w:rsidRDefault="002B41D0" w:rsidP="002B41D0">
            <w:pPr>
              <w:jc w:val="center"/>
              <w:rPr>
                <w:rFonts w:asciiTheme="minorEastAsia" w:hAnsiTheme="minorEastAsia"/>
                <w:color w:val="000000"/>
                <w:szCs w:val="21"/>
              </w:rPr>
            </w:pPr>
            <w:r>
              <w:rPr>
                <w:rFonts w:asciiTheme="minorEastAsia" w:hAnsiTheme="minorEastAsia" w:hint="eastAsia"/>
                <w:color w:val="000000"/>
                <w:szCs w:val="21"/>
              </w:rPr>
              <w:t>/</w:t>
            </w:r>
          </w:p>
        </w:tc>
        <w:tc>
          <w:tcPr>
            <w:tcW w:w="1134" w:type="dxa"/>
            <w:vAlign w:val="center"/>
          </w:tcPr>
          <w:p w:rsidR="002B41D0" w:rsidRDefault="002B41D0" w:rsidP="002B41D0">
            <w:pPr>
              <w:jc w:val="center"/>
              <w:rPr>
                <w:rFonts w:asciiTheme="minorEastAsia" w:hAnsiTheme="minorEastAsia"/>
                <w:color w:val="000000"/>
                <w:szCs w:val="21"/>
              </w:rPr>
            </w:pPr>
          </w:p>
        </w:tc>
        <w:tc>
          <w:tcPr>
            <w:tcW w:w="1134" w:type="dxa"/>
            <w:vAlign w:val="center"/>
          </w:tcPr>
          <w:p w:rsidR="002B41D0" w:rsidRDefault="002B41D0" w:rsidP="002B41D0">
            <w:pPr>
              <w:jc w:val="center"/>
              <w:rPr>
                <w:rFonts w:asciiTheme="minorEastAsia" w:hAnsiTheme="minorEastAsia"/>
                <w:color w:val="000000"/>
                <w:szCs w:val="21"/>
              </w:rPr>
            </w:pPr>
          </w:p>
        </w:tc>
        <w:tc>
          <w:tcPr>
            <w:tcW w:w="1134" w:type="dxa"/>
          </w:tcPr>
          <w:p w:rsidR="002B41D0" w:rsidRDefault="002B41D0" w:rsidP="002B41D0">
            <w:pPr>
              <w:jc w:val="center"/>
              <w:rPr>
                <w:rFonts w:asciiTheme="minorEastAsia" w:hAnsiTheme="minorEastAsia"/>
                <w:color w:val="000000"/>
                <w:szCs w:val="21"/>
              </w:rPr>
            </w:pPr>
          </w:p>
        </w:tc>
      </w:tr>
      <w:tr w:rsidR="002B41D0" w:rsidTr="002B41D0">
        <w:trPr>
          <w:trHeight w:val="443"/>
        </w:trPr>
        <w:tc>
          <w:tcPr>
            <w:tcW w:w="1384" w:type="dxa"/>
            <w:noWrap/>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72</w:t>
            </w:r>
          </w:p>
        </w:tc>
        <w:tc>
          <w:tcPr>
            <w:tcW w:w="2311" w:type="dxa"/>
            <w:noWrap/>
            <w:vAlign w:val="center"/>
          </w:tcPr>
          <w:p w:rsidR="002B41D0" w:rsidRDefault="002B41D0" w:rsidP="002B41D0">
            <w:pPr>
              <w:jc w:val="center"/>
              <w:rPr>
                <w:color w:val="000000"/>
                <w:szCs w:val="21"/>
              </w:rPr>
            </w:pPr>
            <w:r>
              <w:rPr>
                <w:rFonts w:hint="eastAsia"/>
                <w:color w:val="000000"/>
                <w:szCs w:val="21"/>
              </w:rPr>
              <w:t>充电插座</w:t>
            </w:r>
          </w:p>
        </w:tc>
        <w:tc>
          <w:tcPr>
            <w:tcW w:w="1276" w:type="dxa"/>
            <w:vAlign w:val="center"/>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1</w:t>
            </w:r>
          </w:p>
        </w:tc>
        <w:tc>
          <w:tcPr>
            <w:tcW w:w="1276"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86</w:t>
            </w:r>
          </w:p>
        </w:tc>
        <w:tc>
          <w:tcPr>
            <w:tcW w:w="1134" w:type="dxa"/>
            <w:noWrap/>
          </w:tcPr>
          <w:p w:rsidR="002B41D0" w:rsidRDefault="002B41D0" w:rsidP="002B41D0">
            <w:pPr>
              <w:widowControl/>
              <w:jc w:val="center"/>
              <w:rPr>
                <w:rFonts w:asciiTheme="minorEastAsia" w:hAnsiTheme="minorEastAsia"/>
                <w:color w:val="000000"/>
                <w:szCs w:val="21"/>
              </w:rPr>
            </w:pPr>
            <w:r>
              <w:rPr>
                <w:rFonts w:asciiTheme="minorEastAsia" w:hAnsiTheme="minorEastAsia" w:hint="eastAsia"/>
                <w:color w:val="000000"/>
                <w:szCs w:val="21"/>
              </w:rPr>
              <w:t>30</w:t>
            </w: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vAlign w:val="center"/>
          </w:tcPr>
          <w:p w:rsidR="002B41D0" w:rsidRDefault="002B41D0" w:rsidP="002B41D0">
            <w:pPr>
              <w:widowControl/>
              <w:jc w:val="center"/>
              <w:rPr>
                <w:rFonts w:asciiTheme="minorEastAsia" w:hAnsiTheme="minorEastAsia"/>
                <w:color w:val="000000"/>
                <w:szCs w:val="21"/>
              </w:rPr>
            </w:pPr>
          </w:p>
        </w:tc>
        <w:tc>
          <w:tcPr>
            <w:tcW w:w="1134" w:type="dxa"/>
          </w:tcPr>
          <w:p w:rsidR="002B41D0" w:rsidRDefault="002B41D0" w:rsidP="002B41D0">
            <w:pPr>
              <w:widowControl/>
              <w:jc w:val="center"/>
              <w:rPr>
                <w:rFonts w:asciiTheme="minorEastAsia" w:hAnsiTheme="minorEastAsia"/>
                <w:color w:val="000000"/>
                <w:szCs w:val="21"/>
              </w:rPr>
            </w:pPr>
          </w:p>
        </w:tc>
      </w:tr>
    </w:tbl>
    <w:p w:rsidR="00967702" w:rsidRPr="0059201A" w:rsidRDefault="00DB05E0" w:rsidP="0059201A">
      <w:pPr>
        <w:pStyle w:val="1"/>
        <w:rPr>
          <w:rFonts w:asciiTheme="minorEastAsia" w:eastAsiaTheme="minorEastAsia" w:hAnsiTheme="minorEastAsia"/>
          <w:b/>
          <w:sz w:val="13"/>
          <w:szCs w:val="13"/>
        </w:rPr>
      </w:pPr>
      <w:r w:rsidRPr="006203EE">
        <w:rPr>
          <w:rFonts w:asciiTheme="minorEastAsia" w:eastAsiaTheme="minorEastAsia" w:hAnsiTheme="minorEastAsia" w:hint="eastAsia"/>
          <w:b/>
          <w:color w:val="FF0000"/>
          <w:sz w:val="13"/>
          <w:szCs w:val="13"/>
        </w:rPr>
        <w:t>（注：本报价单和附表需单独盖章密封，报价前请详细阅读“</w:t>
      </w:r>
      <w:r w:rsidR="004521DA" w:rsidRPr="006203EE">
        <w:rPr>
          <w:rFonts w:asciiTheme="minorEastAsia" w:eastAsiaTheme="minorEastAsia" w:hAnsiTheme="minorEastAsia" w:hint="eastAsia"/>
          <w:b/>
          <w:color w:val="FF0000"/>
          <w:sz w:val="13"/>
          <w:szCs w:val="13"/>
        </w:rPr>
        <w:t>比选</w:t>
      </w:r>
      <w:r w:rsidRPr="006203EE">
        <w:rPr>
          <w:rFonts w:asciiTheme="minorEastAsia" w:eastAsiaTheme="minorEastAsia" w:hAnsiTheme="minorEastAsia" w:hint="eastAsia"/>
          <w:b/>
          <w:color w:val="FF0000"/>
          <w:sz w:val="13"/>
          <w:szCs w:val="13"/>
        </w:rPr>
        <w:t>文件”</w:t>
      </w:r>
      <w:r w:rsidR="00080531" w:rsidRPr="006203EE">
        <w:rPr>
          <w:rFonts w:asciiTheme="minorEastAsia" w:eastAsiaTheme="minorEastAsia" w:hAnsiTheme="minorEastAsia" w:hint="eastAsia"/>
          <w:b/>
          <w:color w:val="FF0000"/>
          <w:sz w:val="13"/>
          <w:szCs w:val="13"/>
        </w:rPr>
        <w:t>，提供电子版U盘，如纸质版和电子版不一致时，以纸质版为准。</w:t>
      </w:r>
      <w:r w:rsidRPr="006203EE">
        <w:rPr>
          <w:rFonts w:asciiTheme="minorEastAsia" w:eastAsiaTheme="minorEastAsia" w:hAnsiTheme="minorEastAsia" w:hint="eastAsia"/>
          <w:b/>
          <w:color w:val="FF0000"/>
          <w:sz w:val="13"/>
          <w:szCs w:val="13"/>
        </w:rPr>
        <w:t>）</w:t>
      </w:r>
      <w:bookmarkEnd w:id="2"/>
    </w:p>
    <w:sectPr w:rsidR="00967702" w:rsidRPr="0059201A" w:rsidSect="00595F8F">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D40" w:rsidRDefault="00CC4D40">
      <w:r>
        <w:separator/>
      </w:r>
    </w:p>
  </w:endnote>
  <w:endnote w:type="continuationSeparator" w:id="0">
    <w:p w:rsidR="00CC4D40" w:rsidRDefault="00CC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89202"/>
      <w:docPartObj>
        <w:docPartGallery w:val="Page Numbers (Bottom of Page)"/>
        <w:docPartUnique/>
      </w:docPartObj>
    </w:sdtPr>
    <w:sdtEndPr/>
    <w:sdtContent>
      <w:p w:rsidR="00B83913" w:rsidRDefault="00B83913">
        <w:pPr>
          <w:pStyle w:val="a5"/>
          <w:jc w:val="center"/>
        </w:pPr>
        <w:r>
          <w:fldChar w:fldCharType="begin"/>
        </w:r>
        <w:r>
          <w:instrText xml:space="preserve"> PAGE   \* MERGEFORMAT </w:instrText>
        </w:r>
        <w:r>
          <w:fldChar w:fldCharType="separate"/>
        </w:r>
        <w:r w:rsidR="00C90913" w:rsidRPr="00C90913">
          <w:rPr>
            <w:noProof/>
            <w:lang w:val="zh-CN"/>
          </w:rPr>
          <w:t>7</w:t>
        </w:r>
        <w:r>
          <w:rPr>
            <w:noProof/>
            <w:lang w:val="zh-CN"/>
          </w:rPr>
          <w:fldChar w:fldCharType="end"/>
        </w:r>
      </w:p>
    </w:sdtContent>
  </w:sdt>
  <w:p w:rsidR="00B83913" w:rsidRDefault="00B83913">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14187"/>
      <w:docPartObj>
        <w:docPartGallery w:val="Page Numbers (Bottom of Page)"/>
        <w:docPartUnique/>
      </w:docPartObj>
    </w:sdtPr>
    <w:sdtEndPr/>
    <w:sdtContent>
      <w:p w:rsidR="00B83913" w:rsidRDefault="00B83913">
        <w:pPr>
          <w:pStyle w:val="a5"/>
          <w:jc w:val="center"/>
        </w:pPr>
        <w:r>
          <w:fldChar w:fldCharType="begin"/>
        </w:r>
        <w:r>
          <w:instrText xml:space="preserve"> PAGE   \* MERGEFORMAT </w:instrText>
        </w:r>
        <w:r>
          <w:fldChar w:fldCharType="separate"/>
        </w:r>
        <w:r w:rsidR="00C90913" w:rsidRPr="00C90913">
          <w:rPr>
            <w:noProof/>
            <w:lang w:val="zh-CN"/>
          </w:rPr>
          <w:t>11</w:t>
        </w:r>
        <w:r>
          <w:rPr>
            <w:noProof/>
            <w:lang w:val="zh-CN"/>
          </w:rPr>
          <w:fldChar w:fldCharType="end"/>
        </w:r>
      </w:p>
    </w:sdtContent>
  </w:sdt>
  <w:p w:rsidR="00B83913" w:rsidRDefault="00B83913">
    <w:pPr>
      <w:pStyle w:val="a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913" w:rsidRDefault="00B83913">
    <w:pPr>
      <w:pStyle w:val="a3"/>
      <w:spacing w:line="14" w:lineRule="auto"/>
      <w:rPr>
        <w:sz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913" w:rsidRDefault="00B83913">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D40" w:rsidRDefault="00CC4D40">
      <w:r>
        <w:separator/>
      </w:r>
    </w:p>
  </w:footnote>
  <w:footnote w:type="continuationSeparator" w:id="0">
    <w:p w:rsidR="00CC4D40" w:rsidRDefault="00CC4D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B019A"/>
    <w:multiLevelType w:val="multilevel"/>
    <w:tmpl w:val="06AB019A"/>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0B073F65"/>
    <w:multiLevelType w:val="multilevel"/>
    <w:tmpl w:val="0B073F65"/>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0E603979"/>
    <w:multiLevelType w:val="hybridMultilevel"/>
    <w:tmpl w:val="0E1471BE"/>
    <w:lvl w:ilvl="0" w:tplc="E97242B8">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A1831FF"/>
    <w:multiLevelType w:val="hybridMultilevel"/>
    <w:tmpl w:val="DEAE64DC"/>
    <w:lvl w:ilvl="0" w:tplc="09626DE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05E60F5"/>
    <w:multiLevelType w:val="hybridMultilevel"/>
    <w:tmpl w:val="D8FCC790"/>
    <w:lvl w:ilvl="0" w:tplc="2604A90C">
      <w:start w:val="1"/>
      <w:numFmt w:val="japaneseCounting"/>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5">
    <w:nsid w:val="2BF80E31"/>
    <w:multiLevelType w:val="hybridMultilevel"/>
    <w:tmpl w:val="D01E87F2"/>
    <w:lvl w:ilvl="0" w:tplc="941A23CC">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6">
    <w:nsid w:val="2FE22AAF"/>
    <w:multiLevelType w:val="hybridMultilevel"/>
    <w:tmpl w:val="75F0E374"/>
    <w:lvl w:ilvl="0" w:tplc="DB6AEFF6">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nsid w:val="30E50439"/>
    <w:multiLevelType w:val="hybridMultilevel"/>
    <w:tmpl w:val="AD36A018"/>
    <w:lvl w:ilvl="0" w:tplc="A8B23632">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nsid w:val="4788631A"/>
    <w:multiLevelType w:val="hybridMultilevel"/>
    <w:tmpl w:val="2DC07BA4"/>
    <w:lvl w:ilvl="0" w:tplc="E5AC981A">
      <w:start w:val="6"/>
      <w:numFmt w:val="japaneseCounting"/>
      <w:lvlText w:val="%1、"/>
      <w:lvlJc w:val="left"/>
      <w:pPr>
        <w:ind w:left="720" w:hanging="720"/>
      </w:pPr>
      <w:rPr>
        <w:rFonts w:hint="default"/>
      </w:rPr>
    </w:lvl>
    <w:lvl w:ilvl="1" w:tplc="DF2EACE6">
      <w:start w:val="1"/>
      <w:numFmt w:val="decimal"/>
      <w:lvlText w:val="%2、"/>
      <w:lvlJc w:val="left"/>
      <w:pPr>
        <w:ind w:left="780" w:hanging="360"/>
      </w:pPr>
      <w:rPr>
        <w:rFonts w:ascii="宋体" w:eastAsia="宋体" w:hAnsi="宋体" w:hint="default"/>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3620D84"/>
    <w:multiLevelType w:val="multilevel"/>
    <w:tmpl w:val="53620D84"/>
    <w:lvl w:ilvl="0">
      <w:start w:val="1"/>
      <w:numFmt w:val="lowerLetter"/>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0">
    <w:nsid w:val="70820433"/>
    <w:multiLevelType w:val="hybridMultilevel"/>
    <w:tmpl w:val="1CC07772"/>
    <w:lvl w:ilvl="0" w:tplc="C8A4BA64">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1">
    <w:nsid w:val="75E535E7"/>
    <w:multiLevelType w:val="hybridMultilevel"/>
    <w:tmpl w:val="96F6EE74"/>
    <w:lvl w:ilvl="0" w:tplc="1032BB6C">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2">
    <w:nsid w:val="7EB35FD5"/>
    <w:multiLevelType w:val="multilevel"/>
    <w:tmpl w:val="7EB35FD5"/>
    <w:lvl w:ilvl="0">
      <w:start w:val="1"/>
      <w:numFmt w:val="chineseCountingThousand"/>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6"/>
  </w:num>
  <w:num w:numId="4">
    <w:abstractNumId w:val="8"/>
  </w:num>
  <w:num w:numId="5">
    <w:abstractNumId w:val="4"/>
  </w:num>
  <w:num w:numId="6">
    <w:abstractNumId w:val="5"/>
  </w:num>
  <w:num w:numId="7">
    <w:abstractNumId w:val="10"/>
  </w:num>
  <w:num w:numId="8">
    <w:abstractNumId w:val="11"/>
  </w:num>
  <w:num w:numId="9">
    <w:abstractNumId w:val="7"/>
  </w:num>
  <w:num w:numId="10">
    <w:abstractNumId w:val="1"/>
  </w:num>
  <w:num w:numId="11">
    <w:abstractNumId w:val="12"/>
  </w:num>
  <w:num w:numId="12">
    <w:abstractNumId w:val="9"/>
  </w:num>
  <w:num w:numId="1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223B"/>
    <w:rsid w:val="00011F62"/>
    <w:rsid w:val="0001534B"/>
    <w:rsid w:val="000202CA"/>
    <w:rsid w:val="00023EC0"/>
    <w:rsid w:val="00026E62"/>
    <w:rsid w:val="00027197"/>
    <w:rsid w:val="00042113"/>
    <w:rsid w:val="00051F8E"/>
    <w:rsid w:val="00053167"/>
    <w:rsid w:val="00055A07"/>
    <w:rsid w:val="000566C1"/>
    <w:rsid w:val="000574D8"/>
    <w:rsid w:val="00057B80"/>
    <w:rsid w:val="00061920"/>
    <w:rsid w:val="00074021"/>
    <w:rsid w:val="00080531"/>
    <w:rsid w:val="00082CB7"/>
    <w:rsid w:val="00083E6F"/>
    <w:rsid w:val="00091E7C"/>
    <w:rsid w:val="00095571"/>
    <w:rsid w:val="000A3EC0"/>
    <w:rsid w:val="000B32D4"/>
    <w:rsid w:val="000C1ED9"/>
    <w:rsid w:val="000C5F12"/>
    <w:rsid w:val="000D11B0"/>
    <w:rsid w:val="000E01DA"/>
    <w:rsid w:val="000E0643"/>
    <w:rsid w:val="000E3D99"/>
    <w:rsid w:val="000E51ED"/>
    <w:rsid w:val="000E76E8"/>
    <w:rsid w:val="000F1F09"/>
    <w:rsid w:val="000F58B5"/>
    <w:rsid w:val="00102DE0"/>
    <w:rsid w:val="001116F7"/>
    <w:rsid w:val="00111A0C"/>
    <w:rsid w:val="001150E8"/>
    <w:rsid w:val="0012227C"/>
    <w:rsid w:val="00126DE3"/>
    <w:rsid w:val="00127930"/>
    <w:rsid w:val="00127CFD"/>
    <w:rsid w:val="00134B8B"/>
    <w:rsid w:val="00134CD7"/>
    <w:rsid w:val="00141561"/>
    <w:rsid w:val="00144E45"/>
    <w:rsid w:val="001458B2"/>
    <w:rsid w:val="001520B4"/>
    <w:rsid w:val="00152F15"/>
    <w:rsid w:val="00162074"/>
    <w:rsid w:val="0016313A"/>
    <w:rsid w:val="00163ABB"/>
    <w:rsid w:val="00170CEB"/>
    <w:rsid w:val="00174F31"/>
    <w:rsid w:val="00177533"/>
    <w:rsid w:val="00183FF1"/>
    <w:rsid w:val="001875DD"/>
    <w:rsid w:val="00193817"/>
    <w:rsid w:val="00194E55"/>
    <w:rsid w:val="00195099"/>
    <w:rsid w:val="001A7C6F"/>
    <w:rsid w:val="001B2F20"/>
    <w:rsid w:val="001B698B"/>
    <w:rsid w:val="001C14D9"/>
    <w:rsid w:val="001C5FF6"/>
    <w:rsid w:val="001D0E1A"/>
    <w:rsid w:val="001D129E"/>
    <w:rsid w:val="001E25DE"/>
    <w:rsid w:val="001E274E"/>
    <w:rsid w:val="001E7BAD"/>
    <w:rsid w:val="001F29F9"/>
    <w:rsid w:val="001F39FF"/>
    <w:rsid w:val="001F6B1E"/>
    <w:rsid w:val="001F6DCE"/>
    <w:rsid w:val="002040A2"/>
    <w:rsid w:val="00206E34"/>
    <w:rsid w:val="002120A8"/>
    <w:rsid w:val="00215FB1"/>
    <w:rsid w:val="00226C0B"/>
    <w:rsid w:val="00227556"/>
    <w:rsid w:val="002336E8"/>
    <w:rsid w:val="0023436A"/>
    <w:rsid w:val="00240817"/>
    <w:rsid w:val="002432A4"/>
    <w:rsid w:val="00243784"/>
    <w:rsid w:val="00255354"/>
    <w:rsid w:val="00257DA2"/>
    <w:rsid w:val="00261F6C"/>
    <w:rsid w:val="00273E5C"/>
    <w:rsid w:val="002773BE"/>
    <w:rsid w:val="0028289E"/>
    <w:rsid w:val="0028469F"/>
    <w:rsid w:val="002A0C8B"/>
    <w:rsid w:val="002A386F"/>
    <w:rsid w:val="002B0A06"/>
    <w:rsid w:val="002B41D0"/>
    <w:rsid w:val="002B53EA"/>
    <w:rsid w:val="002C18CA"/>
    <w:rsid w:val="002D03A9"/>
    <w:rsid w:val="002D22FF"/>
    <w:rsid w:val="002D2646"/>
    <w:rsid w:val="002E1E41"/>
    <w:rsid w:val="002E210C"/>
    <w:rsid w:val="002E38F7"/>
    <w:rsid w:val="002F0FE0"/>
    <w:rsid w:val="002F3BC8"/>
    <w:rsid w:val="00307BE6"/>
    <w:rsid w:val="003218EF"/>
    <w:rsid w:val="00322549"/>
    <w:rsid w:val="003352AA"/>
    <w:rsid w:val="00337F37"/>
    <w:rsid w:val="0034645F"/>
    <w:rsid w:val="00350BB7"/>
    <w:rsid w:val="00353FD4"/>
    <w:rsid w:val="00361ABB"/>
    <w:rsid w:val="00363196"/>
    <w:rsid w:val="00365AFE"/>
    <w:rsid w:val="00371CA0"/>
    <w:rsid w:val="00372FA5"/>
    <w:rsid w:val="003914FA"/>
    <w:rsid w:val="00391D97"/>
    <w:rsid w:val="00392B3B"/>
    <w:rsid w:val="00392D28"/>
    <w:rsid w:val="003A1FDF"/>
    <w:rsid w:val="003A327F"/>
    <w:rsid w:val="003B2BCD"/>
    <w:rsid w:val="003B2D77"/>
    <w:rsid w:val="003B4363"/>
    <w:rsid w:val="003B6081"/>
    <w:rsid w:val="003B75BC"/>
    <w:rsid w:val="003C0F4B"/>
    <w:rsid w:val="003D2806"/>
    <w:rsid w:val="003D77B7"/>
    <w:rsid w:val="003F1FAC"/>
    <w:rsid w:val="00400F25"/>
    <w:rsid w:val="0040273C"/>
    <w:rsid w:val="00403AFA"/>
    <w:rsid w:val="0040417A"/>
    <w:rsid w:val="00404320"/>
    <w:rsid w:val="004051BC"/>
    <w:rsid w:val="00406F89"/>
    <w:rsid w:val="0040778F"/>
    <w:rsid w:val="00412846"/>
    <w:rsid w:val="00412D5C"/>
    <w:rsid w:val="00423BDF"/>
    <w:rsid w:val="00431BFE"/>
    <w:rsid w:val="00443C4A"/>
    <w:rsid w:val="00444569"/>
    <w:rsid w:val="004521DA"/>
    <w:rsid w:val="00462F00"/>
    <w:rsid w:val="0046482E"/>
    <w:rsid w:val="0047268A"/>
    <w:rsid w:val="0047282D"/>
    <w:rsid w:val="004763D4"/>
    <w:rsid w:val="004835AF"/>
    <w:rsid w:val="004919EE"/>
    <w:rsid w:val="004A23CB"/>
    <w:rsid w:val="004B0896"/>
    <w:rsid w:val="004B1CE7"/>
    <w:rsid w:val="004C4941"/>
    <w:rsid w:val="004D16FD"/>
    <w:rsid w:val="004D222B"/>
    <w:rsid w:val="004D7D03"/>
    <w:rsid w:val="004E0E75"/>
    <w:rsid w:val="004E22D4"/>
    <w:rsid w:val="004E608D"/>
    <w:rsid w:val="004F7B5E"/>
    <w:rsid w:val="005148CF"/>
    <w:rsid w:val="00524492"/>
    <w:rsid w:val="005257EA"/>
    <w:rsid w:val="0054012A"/>
    <w:rsid w:val="00540F71"/>
    <w:rsid w:val="0054734D"/>
    <w:rsid w:val="00551549"/>
    <w:rsid w:val="00560C35"/>
    <w:rsid w:val="00565F85"/>
    <w:rsid w:val="005715E8"/>
    <w:rsid w:val="005722E9"/>
    <w:rsid w:val="00573A12"/>
    <w:rsid w:val="00581E7C"/>
    <w:rsid w:val="0058771B"/>
    <w:rsid w:val="0059201A"/>
    <w:rsid w:val="00595B54"/>
    <w:rsid w:val="00595F8F"/>
    <w:rsid w:val="005A7BB0"/>
    <w:rsid w:val="005B4BA0"/>
    <w:rsid w:val="005B66C2"/>
    <w:rsid w:val="005C4060"/>
    <w:rsid w:val="005C43E3"/>
    <w:rsid w:val="005C49AB"/>
    <w:rsid w:val="005C7620"/>
    <w:rsid w:val="005C772C"/>
    <w:rsid w:val="005D12E3"/>
    <w:rsid w:val="005D4648"/>
    <w:rsid w:val="005D7697"/>
    <w:rsid w:val="005D7754"/>
    <w:rsid w:val="005E0672"/>
    <w:rsid w:val="005F2E5C"/>
    <w:rsid w:val="005F63E8"/>
    <w:rsid w:val="00601441"/>
    <w:rsid w:val="0060334B"/>
    <w:rsid w:val="00604A29"/>
    <w:rsid w:val="00605BBD"/>
    <w:rsid w:val="0060613A"/>
    <w:rsid w:val="00610D2B"/>
    <w:rsid w:val="006127B7"/>
    <w:rsid w:val="00614725"/>
    <w:rsid w:val="006203EE"/>
    <w:rsid w:val="00625A0E"/>
    <w:rsid w:val="006307C0"/>
    <w:rsid w:val="00643712"/>
    <w:rsid w:val="00643E46"/>
    <w:rsid w:val="00645F1C"/>
    <w:rsid w:val="0064718E"/>
    <w:rsid w:val="006565A2"/>
    <w:rsid w:val="006607C3"/>
    <w:rsid w:val="00663E41"/>
    <w:rsid w:val="00667E90"/>
    <w:rsid w:val="00671E1A"/>
    <w:rsid w:val="00680835"/>
    <w:rsid w:val="00683267"/>
    <w:rsid w:val="00686952"/>
    <w:rsid w:val="00687836"/>
    <w:rsid w:val="00692262"/>
    <w:rsid w:val="006929CC"/>
    <w:rsid w:val="00693209"/>
    <w:rsid w:val="0069733E"/>
    <w:rsid w:val="006A3277"/>
    <w:rsid w:val="006A5936"/>
    <w:rsid w:val="006A61A9"/>
    <w:rsid w:val="006A74F2"/>
    <w:rsid w:val="006C0640"/>
    <w:rsid w:val="006C1D49"/>
    <w:rsid w:val="006C66F6"/>
    <w:rsid w:val="006E457E"/>
    <w:rsid w:val="006E572C"/>
    <w:rsid w:val="006E62DE"/>
    <w:rsid w:val="006F2A42"/>
    <w:rsid w:val="006F3B23"/>
    <w:rsid w:val="00701934"/>
    <w:rsid w:val="00703FAF"/>
    <w:rsid w:val="00717152"/>
    <w:rsid w:val="007279C2"/>
    <w:rsid w:val="00732135"/>
    <w:rsid w:val="00733F1A"/>
    <w:rsid w:val="00735A61"/>
    <w:rsid w:val="007425A4"/>
    <w:rsid w:val="00742987"/>
    <w:rsid w:val="0075167E"/>
    <w:rsid w:val="00751740"/>
    <w:rsid w:val="00755AE8"/>
    <w:rsid w:val="007563C8"/>
    <w:rsid w:val="0077094C"/>
    <w:rsid w:val="007760C7"/>
    <w:rsid w:val="007A3950"/>
    <w:rsid w:val="007A7888"/>
    <w:rsid w:val="007C43CE"/>
    <w:rsid w:val="007D7C61"/>
    <w:rsid w:val="007F03DA"/>
    <w:rsid w:val="007F15A0"/>
    <w:rsid w:val="007F5584"/>
    <w:rsid w:val="0080002D"/>
    <w:rsid w:val="008027DA"/>
    <w:rsid w:val="00805348"/>
    <w:rsid w:val="0080691B"/>
    <w:rsid w:val="00813F2E"/>
    <w:rsid w:val="00815E73"/>
    <w:rsid w:val="00820E36"/>
    <w:rsid w:val="008231F2"/>
    <w:rsid w:val="00827E4C"/>
    <w:rsid w:val="0083416B"/>
    <w:rsid w:val="008427A4"/>
    <w:rsid w:val="0085070A"/>
    <w:rsid w:val="00851BDC"/>
    <w:rsid w:val="008550A9"/>
    <w:rsid w:val="00863A31"/>
    <w:rsid w:val="00870D06"/>
    <w:rsid w:val="008735C5"/>
    <w:rsid w:val="008736F1"/>
    <w:rsid w:val="008769E8"/>
    <w:rsid w:val="00884873"/>
    <w:rsid w:val="0088521A"/>
    <w:rsid w:val="00886356"/>
    <w:rsid w:val="00891CBC"/>
    <w:rsid w:val="00892302"/>
    <w:rsid w:val="00896532"/>
    <w:rsid w:val="008A4205"/>
    <w:rsid w:val="008A5545"/>
    <w:rsid w:val="008B177E"/>
    <w:rsid w:val="008C0A12"/>
    <w:rsid w:val="008C0FD5"/>
    <w:rsid w:val="008C21B5"/>
    <w:rsid w:val="008C3868"/>
    <w:rsid w:val="008D3800"/>
    <w:rsid w:val="008D3912"/>
    <w:rsid w:val="008D7465"/>
    <w:rsid w:val="008E12A9"/>
    <w:rsid w:val="008E1DB0"/>
    <w:rsid w:val="008F47A3"/>
    <w:rsid w:val="00901B11"/>
    <w:rsid w:val="00902CEE"/>
    <w:rsid w:val="0090301E"/>
    <w:rsid w:val="00903B2F"/>
    <w:rsid w:val="0092419D"/>
    <w:rsid w:val="009312CA"/>
    <w:rsid w:val="00933C8C"/>
    <w:rsid w:val="00936AB5"/>
    <w:rsid w:val="00943426"/>
    <w:rsid w:val="00947874"/>
    <w:rsid w:val="00953778"/>
    <w:rsid w:val="00967702"/>
    <w:rsid w:val="00973032"/>
    <w:rsid w:val="00973ECB"/>
    <w:rsid w:val="009760CE"/>
    <w:rsid w:val="00980519"/>
    <w:rsid w:val="00982EBF"/>
    <w:rsid w:val="0098443A"/>
    <w:rsid w:val="00995F54"/>
    <w:rsid w:val="00996641"/>
    <w:rsid w:val="009A0766"/>
    <w:rsid w:val="009A106C"/>
    <w:rsid w:val="009A4654"/>
    <w:rsid w:val="009B3333"/>
    <w:rsid w:val="009B34E7"/>
    <w:rsid w:val="009F057B"/>
    <w:rsid w:val="009F1737"/>
    <w:rsid w:val="009F186E"/>
    <w:rsid w:val="00A00F4B"/>
    <w:rsid w:val="00A12DF4"/>
    <w:rsid w:val="00A22B2E"/>
    <w:rsid w:val="00A26BD6"/>
    <w:rsid w:val="00A3094A"/>
    <w:rsid w:val="00A34BA6"/>
    <w:rsid w:val="00A374CB"/>
    <w:rsid w:val="00A430B8"/>
    <w:rsid w:val="00A627F3"/>
    <w:rsid w:val="00A77229"/>
    <w:rsid w:val="00A80354"/>
    <w:rsid w:val="00A803CC"/>
    <w:rsid w:val="00A84167"/>
    <w:rsid w:val="00A9710D"/>
    <w:rsid w:val="00A974E4"/>
    <w:rsid w:val="00A97D0E"/>
    <w:rsid w:val="00AA062F"/>
    <w:rsid w:val="00AB36A9"/>
    <w:rsid w:val="00AC18C2"/>
    <w:rsid w:val="00AC4A45"/>
    <w:rsid w:val="00AD13BA"/>
    <w:rsid w:val="00AE058E"/>
    <w:rsid w:val="00AE5AF2"/>
    <w:rsid w:val="00AF4539"/>
    <w:rsid w:val="00B065F7"/>
    <w:rsid w:val="00B07D59"/>
    <w:rsid w:val="00B25BAF"/>
    <w:rsid w:val="00B26192"/>
    <w:rsid w:val="00B27085"/>
    <w:rsid w:val="00B44FC3"/>
    <w:rsid w:val="00B57CBA"/>
    <w:rsid w:val="00B7018D"/>
    <w:rsid w:val="00B705AE"/>
    <w:rsid w:val="00B7332C"/>
    <w:rsid w:val="00B73A92"/>
    <w:rsid w:val="00B75565"/>
    <w:rsid w:val="00B75EC9"/>
    <w:rsid w:val="00B83913"/>
    <w:rsid w:val="00B841C5"/>
    <w:rsid w:val="00B86D1F"/>
    <w:rsid w:val="00B871D8"/>
    <w:rsid w:val="00B92675"/>
    <w:rsid w:val="00B93FAE"/>
    <w:rsid w:val="00B966DA"/>
    <w:rsid w:val="00BA0122"/>
    <w:rsid w:val="00BA29FE"/>
    <w:rsid w:val="00BB01F8"/>
    <w:rsid w:val="00BC0FE8"/>
    <w:rsid w:val="00BC160F"/>
    <w:rsid w:val="00BC2672"/>
    <w:rsid w:val="00BC69B7"/>
    <w:rsid w:val="00BD15B7"/>
    <w:rsid w:val="00BD264B"/>
    <w:rsid w:val="00BD3682"/>
    <w:rsid w:val="00BD3ECB"/>
    <w:rsid w:val="00BD562D"/>
    <w:rsid w:val="00BE7243"/>
    <w:rsid w:val="00BF41E6"/>
    <w:rsid w:val="00BF42DC"/>
    <w:rsid w:val="00BF5ECE"/>
    <w:rsid w:val="00BF68B8"/>
    <w:rsid w:val="00C0167E"/>
    <w:rsid w:val="00C03A00"/>
    <w:rsid w:val="00C10120"/>
    <w:rsid w:val="00C1359A"/>
    <w:rsid w:val="00C14D43"/>
    <w:rsid w:val="00C168D3"/>
    <w:rsid w:val="00C236A4"/>
    <w:rsid w:val="00C237DC"/>
    <w:rsid w:val="00C276F5"/>
    <w:rsid w:val="00C31793"/>
    <w:rsid w:val="00C32F69"/>
    <w:rsid w:val="00C3555D"/>
    <w:rsid w:val="00C43DBD"/>
    <w:rsid w:val="00C502FD"/>
    <w:rsid w:val="00C5640F"/>
    <w:rsid w:val="00C624CF"/>
    <w:rsid w:val="00C73BF4"/>
    <w:rsid w:val="00C74C62"/>
    <w:rsid w:val="00C845B7"/>
    <w:rsid w:val="00C900D2"/>
    <w:rsid w:val="00C90913"/>
    <w:rsid w:val="00C933E5"/>
    <w:rsid w:val="00CB2E01"/>
    <w:rsid w:val="00CB41BE"/>
    <w:rsid w:val="00CC4D40"/>
    <w:rsid w:val="00CC675E"/>
    <w:rsid w:val="00CE1050"/>
    <w:rsid w:val="00CE2543"/>
    <w:rsid w:val="00CF1395"/>
    <w:rsid w:val="00CF2260"/>
    <w:rsid w:val="00CF22A0"/>
    <w:rsid w:val="00D00F91"/>
    <w:rsid w:val="00D04164"/>
    <w:rsid w:val="00D07DA5"/>
    <w:rsid w:val="00D210FD"/>
    <w:rsid w:val="00D244F9"/>
    <w:rsid w:val="00D26F29"/>
    <w:rsid w:val="00D43086"/>
    <w:rsid w:val="00D45B98"/>
    <w:rsid w:val="00D461AC"/>
    <w:rsid w:val="00D56426"/>
    <w:rsid w:val="00D660BD"/>
    <w:rsid w:val="00D749CB"/>
    <w:rsid w:val="00D80B59"/>
    <w:rsid w:val="00D84374"/>
    <w:rsid w:val="00D844C1"/>
    <w:rsid w:val="00D947D8"/>
    <w:rsid w:val="00D97441"/>
    <w:rsid w:val="00D97E3F"/>
    <w:rsid w:val="00DB05E0"/>
    <w:rsid w:val="00DC3284"/>
    <w:rsid w:val="00DC4D44"/>
    <w:rsid w:val="00DC5A96"/>
    <w:rsid w:val="00DD56C2"/>
    <w:rsid w:val="00DE07CD"/>
    <w:rsid w:val="00DE1405"/>
    <w:rsid w:val="00DE1C6C"/>
    <w:rsid w:val="00DE5602"/>
    <w:rsid w:val="00DE6B27"/>
    <w:rsid w:val="00DE7E07"/>
    <w:rsid w:val="00DF1C4F"/>
    <w:rsid w:val="00E05BF3"/>
    <w:rsid w:val="00E10FA5"/>
    <w:rsid w:val="00E22BBB"/>
    <w:rsid w:val="00E2472F"/>
    <w:rsid w:val="00E265CB"/>
    <w:rsid w:val="00E36AB1"/>
    <w:rsid w:val="00E377A1"/>
    <w:rsid w:val="00E44AC8"/>
    <w:rsid w:val="00E56F9B"/>
    <w:rsid w:val="00E62C2E"/>
    <w:rsid w:val="00E63D10"/>
    <w:rsid w:val="00E72FE6"/>
    <w:rsid w:val="00E75FE5"/>
    <w:rsid w:val="00E818CD"/>
    <w:rsid w:val="00E83940"/>
    <w:rsid w:val="00E84E3A"/>
    <w:rsid w:val="00E95ACA"/>
    <w:rsid w:val="00EA6422"/>
    <w:rsid w:val="00EA67AA"/>
    <w:rsid w:val="00EB2E58"/>
    <w:rsid w:val="00EB3A70"/>
    <w:rsid w:val="00EC6350"/>
    <w:rsid w:val="00ED0EB7"/>
    <w:rsid w:val="00ED4453"/>
    <w:rsid w:val="00ED63E2"/>
    <w:rsid w:val="00EE508D"/>
    <w:rsid w:val="00EE735B"/>
    <w:rsid w:val="00EF5DFE"/>
    <w:rsid w:val="00F016E0"/>
    <w:rsid w:val="00F03A3C"/>
    <w:rsid w:val="00F060A9"/>
    <w:rsid w:val="00F14430"/>
    <w:rsid w:val="00F25655"/>
    <w:rsid w:val="00F364FD"/>
    <w:rsid w:val="00F42B7B"/>
    <w:rsid w:val="00F46782"/>
    <w:rsid w:val="00F56134"/>
    <w:rsid w:val="00F60757"/>
    <w:rsid w:val="00F62379"/>
    <w:rsid w:val="00F6274B"/>
    <w:rsid w:val="00F6409E"/>
    <w:rsid w:val="00F73313"/>
    <w:rsid w:val="00F7405E"/>
    <w:rsid w:val="00F76047"/>
    <w:rsid w:val="00F80742"/>
    <w:rsid w:val="00F81DC8"/>
    <w:rsid w:val="00F904FF"/>
    <w:rsid w:val="00F91345"/>
    <w:rsid w:val="00F93981"/>
    <w:rsid w:val="00F9455E"/>
    <w:rsid w:val="00F97E24"/>
    <w:rsid w:val="00FA00FA"/>
    <w:rsid w:val="00FA5E9F"/>
    <w:rsid w:val="00FA7EF2"/>
    <w:rsid w:val="00FB093C"/>
    <w:rsid w:val="00FB3167"/>
    <w:rsid w:val="00FC0F19"/>
    <w:rsid w:val="00FC1C65"/>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Normal Indent"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uiPriority="99" w:qFormat="1"/>
    <w:lsdException w:name="Followed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3Char">
    <w:name w:val="标题 3 Char"/>
    <w:basedOn w:val="a0"/>
    <w:link w:val="3"/>
    <w:rsid w:val="003B6081"/>
    <w:rPr>
      <w:rFonts w:ascii="宋体" w:hAnsi="宋体" w:cs="宋体"/>
      <w:b/>
      <w:bCs/>
      <w:sz w:val="32"/>
      <w:szCs w:val="32"/>
      <w:lang w:eastAsia="en-US"/>
    </w:rPr>
  </w:style>
  <w:style w:type="paragraph" w:styleId="a3">
    <w:name w:val="Body Text"/>
    <w:basedOn w:val="a"/>
    <w:link w:val="Char"/>
    <w:uiPriority w:val="1"/>
    <w:qFormat/>
    <w:rsid w:val="00595F8F"/>
    <w:rPr>
      <w:sz w:val="24"/>
      <w:szCs w:val="24"/>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qFormat/>
    <w:rsid w:val="00595F8F"/>
    <w:rPr>
      <w:rFonts w:hAnsi="Courier New" w:cs="Courier New"/>
      <w:szCs w:val="21"/>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character" w:customStyle="1" w:styleId="Char0">
    <w:name w:val="页脚 Char"/>
    <w:basedOn w:val="a0"/>
    <w:link w:val="a5"/>
    <w:uiPriority w:val="99"/>
    <w:qFormat/>
    <w:rsid w:val="00F7405E"/>
    <w:rPr>
      <w:rFonts w:ascii="宋体" w:hAnsi="宋体" w:cs="宋体"/>
      <w:sz w:val="18"/>
      <w:szCs w:val="18"/>
      <w:lang w:eastAsia="en-US"/>
    </w:rPr>
  </w:style>
  <w:style w:type="paragraph" w:styleId="a6">
    <w:name w:val="header"/>
    <w:basedOn w:val="a"/>
    <w:link w:val="Char2"/>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link w:val="Char3"/>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4"/>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4">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link w:val="1Char1"/>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uiPriority w:val="39"/>
    <w:qFormat/>
    <w:rsid w:val="00703F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qFormat/>
    <w:rsid w:val="00F7405E"/>
    <w:rPr>
      <w:color w:val="0000FF"/>
      <w:u w:val="single"/>
    </w:rPr>
  </w:style>
  <w:style w:type="paragraph" w:styleId="ac">
    <w:name w:val="Balloon Text"/>
    <w:basedOn w:val="a"/>
    <w:link w:val="Char5"/>
    <w:rsid w:val="00F7405E"/>
    <w:rPr>
      <w:sz w:val="18"/>
      <w:szCs w:val="18"/>
    </w:rPr>
  </w:style>
  <w:style w:type="character" w:customStyle="1" w:styleId="Char5">
    <w:name w:val="批注框文本 Char"/>
    <w:basedOn w:val="a0"/>
    <w:link w:val="ac"/>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e">
    <w:name w:val="annotation text"/>
    <w:basedOn w:val="a"/>
    <w:link w:val="Char6"/>
    <w:rsid w:val="003B6081"/>
    <w:pPr>
      <w:autoSpaceDE/>
      <w:autoSpaceDN/>
      <w:jc w:val="both"/>
    </w:pPr>
    <w:rPr>
      <w:rFonts w:ascii="Times New Roman" w:hAnsi="Times New Roman" w:cs="Times New Roman"/>
      <w:kern w:val="2"/>
      <w:sz w:val="21"/>
      <w:szCs w:val="20"/>
      <w:lang w:eastAsia="zh-CN"/>
    </w:rPr>
  </w:style>
  <w:style w:type="character" w:customStyle="1" w:styleId="Char6">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Char0"/>
    <w:rsid w:val="00DF1C4F"/>
    <w:pPr>
      <w:spacing w:after="120" w:line="480" w:lineRule="auto"/>
      <w:ind w:leftChars="200" w:left="420"/>
    </w:pPr>
  </w:style>
  <w:style w:type="character" w:customStyle="1" w:styleId="2Char0">
    <w:name w:val="正文文本缩进 2 Char"/>
    <w:basedOn w:val="a0"/>
    <w:link w:val="22"/>
    <w:rsid w:val="00DF1C4F"/>
    <w:rPr>
      <w:rFonts w:ascii="宋体" w:hAnsi="宋体" w:cs="宋体"/>
      <w:sz w:val="22"/>
      <w:szCs w:val="22"/>
      <w:lang w:eastAsia="en-US"/>
    </w:rPr>
  </w:style>
  <w:style w:type="paragraph" w:styleId="af1">
    <w:name w:val="Closing"/>
    <w:basedOn w:val="a"/>
    <w:link w:val="Char7"/>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7">
    <w:name w:val="结束语 Char"/>
    <w:basedOn w:val="a0"/>
    <w:link w:val="af1"/>
    <w:qFormat/>
    <w:rsid w:val="00DF1C4F"/>
    <w:rPr>
      <w:b/>
      <w:kern w:val="2"/>
      <w:sz w:val="21"/>
    </w:rPr>
  </w:style>
  <w:style w:type="paragraph" w:styleId="af2">
    <w:name w:val="Title"/>
    <w:basedOn w:val="a"/>
    <w:link w:val="Char8"/>
    <w:qFormat/>
    <w:rsid w:val="00363196"/>
    <w:pPr>
      <w:autoSpaceDE/>
      <w:autoSpaceDN/>
      <w:jc w:val="center"/>
    </w:pPr>
    <w:rPr>
      <w:rFonts w:ascii="Times New Roman" w:eastAsia="PMingLiU" w:hAnsi="Times New Roman" w:cs="Times New Roman"/>
      <w:kern w:val="2"/>
      <w:sz w:val="32"/>
      <w:szCs w:val="24"/>
      <w:lang w:eastAsia="zh-TW"/>
    </w:rPr>
  </w:style>
  <w:style w:type="character" w:customStyle="1" w:styleId="Char8">
    <w:name w:val="标题 Char"/>
    <w:basedOn w:val="a0"/>
    <w:link w:val="af2"/>
    <w:rsid w:val="00363196"/>
    <w:rPr>
      <w:rFonts w:eastAsia="PMingLiU"/>
      <w:kern w:val="2"/>
      <w:sz w:val="32"/>
      <w:szCs w:val="24"/>
      <w:lang w:eastAsia="zh-TW"/>
    </w:rPr>
  </w:style>
  <w:style w:type="character" w:customStyle="1" w:styleId="1Char">
    <w:name w:val="标题 1 Char"/>
    <w:link w:val="10"/>
    <w:rsid w:val="00827E4C"/>
    <w:rPr>
      <w:rFonts w:ascii="宋体" w:hAnsi="宋体" w:cs="宋体"/>
      <w:b/>
      <w:bCs/>
      <w:sz w:val="28"/>
      <w:szCs w:val="28"/>
      <w:lang w:eastAsia="en-US"/>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4"/>
    <w:qFormat/>
    <w:rsid w:val="0054012A"/>
    <w:rPr>
      <w:rFonts w:ascii="宋体" w:hAnsi="Courier New" w:cs="Courier New"/>
      <w:sz w:val="22"/>
      <w:szCs w:val="21"/>
      <w:lang w:eastAsia="en-US"/>
    </w:rPr>
  </w:style>
  <w:style w:type="paragraph" w:styleId="af3">
    <w:name w:val="Normal Indent"/>
    <w:basedOn w:val="a"/>
    <w:next w:val="a6"/>
    <w:link w:val="Char9"/>
    <w:qFormat/>
    <w:rsid w:val="0054012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Char">
    <w:name w:val="正文文本 Char"/>
    <w:basedOn w:val="a0"/>
    <w:link w:val="a3"/>
    <w:rsid w:val="0054012A"/>
    <w:rPr>
      <w:rFonts w:ascii="宋体" w:hAnsi="宋体" w:cs="宋体"/>
      <w:sz w:val="24"/>
      <w:szCs w:val="24"/>
      <w:lang w:eastAsia="en-US"/>
    </w:rPr>
  </w:style>
  <w:style w:type="paragraph" w:customStyle="1" w:styleId="13">
    <w:name w:val="列出段落1"/>
    <w:basedOn w:val="a"/>
    <w:qFormat/>
    <w:rsid w:val="00BC160F"/>
    <w:pPr>
      <w:autoSpaceDE/>
      <w:autoSpaceDN/>
      <w:ind w:firstLineChars="200" w:firstLine="420"/>
      <w:jc w:val="both"/>
    </w:pPr>
    <w:rPr>
      <w:rFonts w:ascii="Times New Roman" w:hAnsi="Times New Roman" w:cs="Times New Roman"/>
      <w:kern w:val="2"/>
      <w:sz w:val="21"/>
      <w:szCs w:val="24"/>
      <w:lang w:eastAsia="zh-CN"/>
    </w:rPr>
  </w:style>
  <w:style w:type="character" w:styleId="af4">
    <w:name w:val="FollowedHyperlink"/>
    <w:basedOn w:val="a0"/>
    <w:uiPriority w:val="99"/>
    <w:unhideWhenUsed/>
    <w:qFormat/>
    <w:rsid w:val="003C0F4B"/>
    <w:rPr>
      <w:color w:val="800080"/>
      <w:u w:val="single"/>
    </w:rPr>
  </w:style>
  <w:style w:type="character" w:customStyle="1" w:styleId="Char2">
    <w:name w:val="页眉 Char"/>
    <w:basedOn w:val="a0"/>
    <w:link w:val="a6"/>
    <w:uiPriority w:val="99"/>
    <w:qFormat/>
    <w:rsid w:val="003C0F4B"/>
    <w:rPr>
      <w:rFonts w:ascii="宋体" w:hAnsi="宋体" w:cs="宋体"/>
      <w:sz w:val="18"/>
      <w:szCs w:val="22"/>
      <w:lang w:eastAsia="en-US"/>
    </w:rPr>
  </w:style>
  <w:style w:type="paragraph" w:customStyle="1" w:styleId="font5">
    <w:name w:val="font5"/>
    <w:basedOn w:val="a"/>
    <w:qFormat/>
    <w:rsid w:val="003C0F4B"/>
    <w:pPr>
      <w:widowControl/>
      <w:autoSpaceDE/>
      <w:autoSpaceDN/>
      <w:spacing w:before="100" w:beforeAutospacing="1" w:after="100" w:afterAutospacing="1"/>
    </w:pPr>
    <w:rPr>
      <w:sz w:val="18"/>
      <w:szCs w:val="18"/>
      <w:lang w:eastAsia="zh-CN"/>
    </w:rPr>
  </w:style>
  <w:style w:type="paragraph" w:customStyle="1" w:styleId="xl73">
    <w:name w:val="xl73"/>
    <w:basedOn w:val="a"/>
    <w:qFormat/>
    <w:rsid w:val="003C0F4B"/>
    <w:pPr>
      <w:widowControl/>
      <w:autoSpaceDE/>
      <w:autoSpaceDN/>
      <w:spacing w:before="100" w:beforeAutospacing="1" w:after="100" w:afterAutospacing="1"/>
      <w:jc w:val="center"/>
    </w:pPr>
    <w:rPr>
      <w:sz w:val="20"/>
      <w:szCs w:val="20"/>
      <w:lang w:eastAsia="zh-CN"/>
    </w:rPr>
  </w:style>
  <w:style w:type="paragraph" w:customStyle="1" w:styleId="xl74">
    <w:name w:val="xl74"/>
    <w:basedOn w:val="a"/>
    <w:qFormat/>
    <w:rsid w:val="003C0F4B"/>
    <w:pPr>
      <w:widowControl/>
      <w:autoSpaceDE/>
      <w:autoSpaceDN/>
      <w:spacing w:before="100" w:beforeAutospacing="1" w:after="100" w:afterAutospacing="1"/>
      <w:jc w:val="center"/>
    </w:pPr>
    <w:rPr>
      <w:sz w:val="20"/>
      <w:szCs w:val="20"/>
      <w:lang w:eastAsia="zh-CN"/>
    </w:rPr>
  </w:style>
  <w:style w:type="paragraph" w:customStyle="1" w:styleId="xl75">
    <w:name w:val="xl75"/>
    <w:basedOn w:val="a"/>
    <w:qFormat/>
    <w:rsid w:val="003C0F4B"/>
    <w:pPr>
      <w:widowControl/>
      <w:autoSpaceDE/>
      <w:autoSpaceDN/>
      <w:spacing w:before="100" w:beforeAutospacing="1" w:after="100" w:afterAutospacing="1"/>
      <w:jc w:val="center"/>
    </w:pPr>
    <w:rPr>
      <w:sz w:val="20"/>
      <w:szCs w:val="20"/>
      <w:lang w:eastAsia="zh-CN"/>
    </w:rPr>
  </w:style>
  <w:style w:type="paragraph" w:customStyle="1" w:styleId="xl76">
    <w:name w:val="xl76"/>
    <w:basedOn w:val="a"/>
    <w:qFormat/>
    <w:rsid w:val="003C0F4B"/>
    <w:pPr>
      <w:widowControl/>
      <w:autoSpaceDE/>
      <w:autoSpaceDN/>
      <w:spacing w:before="100" w:beforeAutospacing="1" w:after="100" w:afterAutospacing="1"/>
    </w:pPr>
    <w:rPr>
      <w:sz w:val="20"/>
      <w:szCs w:val="20"/>
      <w:lang w:eastAsia="zh-CN"/>
    </w:rPr>
  </w:style>
  <w:style w:type="paragraph" w:customStyle="1" w:styleId="xl77">
    <w:name w:val="xl77"/>
    <w:basedOn w:val="a"/>
    <w:qFormat/>
    <w:rsid w:val="003C0F4B"/>
    <w:pPr>
      <w:widowControl/>
      <w:autoSpaceDE/>
      <w:autoSpaceDN/>
      <w:spacing w:before="100" w:beforeAutospacing="1" w:after="100" w:afterAutospacing="1"/>
      <w:jc w:val="center"/>
    </w:pPr>
    <w:rPr>
      <w:sz w:val="24"/>
      <w:szCs w:val="24"/>
      <w:lang w:eastAsia="zh-CN"/>
    </w:rPr>
  </w:style>
  <w:style w:type="paragraph" w:customStyle="1" w:styleId="xl78">
    <w:name w:val="xl78"/>
    <w:basedOn w:val="a"/>
    <w:qFormat/>
    <w:rsid w:val="003C0F4B"/>
    <w:pPr>
      <w:widowControl/>
      <w:autoSpaceDE/>
      <w:autoSpaceDN/>
      <w:spacing w:before="100" w:beforeAutospacing="1" w:after="100" w:afterAutospacing="1"/>
    </w:pPr>
    <w:rPr>
      <w:sz w:val="20"/>
      <w:szCs w:val="20"/>
      <w:lang w:eastAsia="zh-CN"/>
    </w:rPr>
  </w:style>
  <w:style w:type="paragraph" w:customStyle="1" w:styleId="xl79">
    <w:name w:val="xl79"/>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0">
    <w:name w:val="xl80"/>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1">
    <w:name w:val="xl81"/>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82">
    <w:name w:val="xl82"/>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83">
    <w:name w:val="xl83"/>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4">
    <w:name w:val="xl84"/>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5">
    <w:name w:val="xl85"/>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6">
    <w:name w:val="xl86"/>
    <w:basedOn w:val="a"/>
    <w:qFormat/>
    <w:rsid w:val="003C0F4B"/>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7">
    <w:name w:val="xl87"/>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88">
    <w:name w:val="xl88"/>
    <w:basedOn w:val="a"/>
    <w:qFormat/>
    <w:rsid w:val="003C0F4B"/>
    <w:pPr>
      <w:widowControl/>
      <w:pBdr>
        <w:top w:val="single" w:sz="4" w:space="0" w:color="auto"/>
        <w:left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89">
    <w:name w:val="xl89"/>
    <w:basedOn w:val="a"/>
    <w:qFormat/>
    <w:rsid w:val="003C0F4B"/>
    <w:pPr>
      <w:widowControl/>
      <w:pBdr>
        <w:left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90">
    <w:name w:val="xl90"/>
    <w:basedOn w:val="a"/>
    <w:qFormat/>
    <w:rsid w:val="003C0F4B"/>
    <w:pPr>
      <w:widowControl/>
      <w:autoSpaceDE/>
      <w:autoSpaceDN/>
      <w:spacing w:before="100" w:beforeAutospacing="1" w:after="100" w:afterAutospacing="1"/>
      <w:jc w:val="center"/>
    </w:pPr>
    <w:rPr>
      <w:sz w:val="20"/>
      <w:szCs w:val="20"/>
      <w:lang w:eastAsia="zh-CN"/>
    </w:rPr>
  </w:style>
  <w:style w:type="paragraph" w:customStyle="1" w:styleId="xl91">
    <w:name w:val="xl91"/>
    <w:basedOn w:val="a"/>
    <w:qFormat/>
    <w:rsid w:val="003C0F4B"/>
    <w:pPr>
      <w:widowControl/>
      <w:autoSpaceDE/>
      <w:autoSpaceDN/>
      <w:spacing w:before="100" w:beforeAutospacing="1" w:after="100" w:afterAutospacing="1"/>
    </w:pPr>
    <w:rPr>
      <w:sz w:val="20"/>
      <w:szCs w:val="20"/>
      <w:lang w:eastAsia="zh-CN"/>
    </w:rPr>
  </w:style>
  <w:style w:type="paragraph" w:customStyle="1" w:styleId="xl92">
    <w:name w:val="xl92"/>
    <w:basedOn w:val="a"/>
    <w:qFormat/>
    <w:rsid w:val="003C0F4B"/>
    <w:pPr>
      <w:widowControl/>
      <w:autoSpaceDE/>
      <w:autoSpaceDN/>
      <w:spacing w:before="100" w:beforeAutospacing="1" w:after="100" w:afterAutospacing="1"/>
    </w:pPr>
    <w:rPr>
      <w:sz w:val="20"/>
      <w:szCs w:val="20"/>
      <w:lang w:eastAsia="zh-CN"/>
    </w:rPr>
  </w:style>
  <w:style w:type="paragraph" w:customStyle="1" w:styleId="xl93">
    <w:name w:val="xl93"/>
    <w:basedOn w:val="a"/>
    <w:qFormat/>
    <w:rsid w:val="003C0F4B"/>
    <w:pPr>
      <w:widowControl/>
      <w:autoSpaceDE/>
      <w:autoSpaceDN/>
      <w:spacing w:before="100" w:beforeAutospacing="1" w:after="100" w:afterAutospacing="1"/>
    </w:pPr>
    <w:rPr>
      <w:b/>
      <w:bCs/>
      <w:sz w:val="20"/>
      <w:szCs w:val="20"/>
      <w:lang w:eastAsia="zh-CN"/>
    </w:rPr>
  </w:style>
  <w:style w:type="paragraph" w:customStyle="1" w:styleId="xl94">
    <w:name w:val="xl94"/>
    <w:basedOn w:val="a"/>
    <w:qFormat/>
    <w:rsid w:val="003C0F4B"/>
    <w:pPr>
      <w:widowControl/>
      <w:autoSpaceDE/>
      <w:autoSpaceDN/>
      <w:spacing w:before="100" w:beforeAutospacing="1" w:after="100" w:afterAutospacing="1"/>
    </w:pPr>
    <w:rPr>
      <w:b/>
      <w:bCs/>
      <w:sz w:val="20"/>
      <w:szCs w:val="20"/>
      <w:lang w:eastAsia="zh-CN"/>
    </w:rPr>
  </w:style>
  <w:style w:type="paragraph" w:customStyle="1" w:styleId="xl95">
    <w:name w:val="xl95"/>
    <w:basedOn w:val="a"/>
    <w:qFormat/>
    <w:rsid w:val="003C0F4B"/>
    <w:pPr>
      <w:widowControl/>
      <w:pBdr>
        <w:bottom w:val="single" w:sz="4" w:space="0" w:color="auto"/>
      </w:pBdr>
      <w:autoSpaceDE/>
      <w:autoSpaceDN/>
      <w:spacing w:before="100" w:beforeAutospacing="1" w:after="100" w:afterAutospacing="1"/>
      <w:jc w:val="center"/>
    </w:pPr>
    <w:rPr>
      <w:b/>
      <w:bCs/>
      <w:sz w:val="32"/>
      <w:szCs w:val="32"/>
      <w:lang w:eastAsia="zh-CN"/>
    </w:rPr>
  </w:style>
  <w:style w:type="character" w:customStyle="1" w:styleId="font31">
    <w:name w:val="font31"/>
    <w:basedOn w:val="a0"/>
    <w:rsid w:val="003C0F4B"/>
    <w:rPr>
      <w:rFonts w:ascii="宋体" w:eastAsia="宋体" w:hAnsi="宋体" w:cs="宋体" w:hint="eastAsia"/>
      <w:color w:val="000000"/>
      <w:sz w:val="18"/>
      <w:szCs w:val="18"/>
      <w:u w:val="none"/>
    </w:rPr>
  </w:style>
  <w:style w:type="character" w:customStyle="1" w:styleId="font01">
    <w:name w:val="font01"/>
    <w:basedOn w:val="a0"/>
    <w:qFormat/>
    <w:rsid w:val="003C0F4B"/>
    <w:rPr>
      <w:rFonts w:ascii="宋体" w:eastAsia="宋体" w:hAnsi="宋体" w:cs="宋体"/>
      <w:color w:val="000000"/>
      <w:sz w:val="18"/>
      <w:szCs w:val="18"/>
      <w:u w:val="none"/>
    </w:rPr>
  </w:style>
  <w:style w:type="character" w:customStyle="1" w:styleId="1Char1">
    <w:name w:val="样式1 Char"/>
    <w:basedOn w:val="a0"/>
    <w:link w:val="11"/>
    <w:rsid w:val="0060613A"/>
    <w:rPr>
      <w:rFonts w:ascii="宋体"/>
      <w:sz w:val="24"/>
    </w:rPr>
  </w:style>
  <w:style w:type="character" w:customStyle="1" w:styleId="2Char">
    <w:name w:val="标题 2 Char"/>
    <w:basedOn w:val="a0"/>
    <w:link w:val="2"/>
    <w:rsid w:val="00851BDC"/>
    <w:rPr>
      <w:rFonts w:ascii="宋体" w:hAnsi="宋体" w:cs="宋体"/>
      <w:b/>
      <w:bCs/>
      <w:sz w:val="24"/>
      <w:szCs w:val="24"/>
      <w:lang w:eastAsia="en-US"/>
    </w:rPr>
  </w:style>
  <w:style w:type="character" w:customStyle="1" w:styleId="Char9">
    <w:name w:val="正文缩进 Char"/>
    <w:basedOn w:val="a0"/>
    <w:link w:val="af3"/>
    <w:qFormat/>
    <w:rsid w:val="006C0640"/>
    <w:rPr>
      <w:kern w:val="2"/>
      <w:sz w:val="21"/>
    </w:rPr>
  </w:style>
  <w:style w:type="paragraph" w:styleId="af5">
    <w:name w:val="Normal (Web)"/>
    <w:basedOn w:val="a"/>
    <w:link w:val="Chara"/>
    <w:uiPriority w:val="99"/>
    <w:unhideWhenUsed/>
    <w:qFormat/>
    <w:rsid w:val="004E22D4"/>
    <w:pPr>
      <w:widowControl/>
      <w:autoSpaceDE/>
      <w:autoSpaceDN/>
      <w:spacing w:before="100" w:beforeAutospacing="1" w:after="100" w:afterAutospacing="1"/>
    </w:pPr>
    <w:rPr>
      <w:sz w:val="24"/>
      <w:szCs w:val="24"/>
      <w:lang w:eastAsia="zh-CN"/>
    </w:rPr>
  </w:style>
  <w:style w:type="character" w:customStyle="1" w:styleId="Chara">
    <w:name w:val="普通(网站) Char"/>
    <w:basedOn w:val="a0"/>
    <w:link w:val="af5"/>
    <w:uiPriority w:val="99"/>
    <w:qFormat/>
    <w:locked/>
    <w:rsid w:val="004E22D4"/>
    <w:rPr>
      <w:rFonts w:ascii="宋体" w:hAnsi="宋体" w:cs="宋体"/>
      <w:sz w:val="24"/>
      <w:szCs w:val="24"/>
    </w:rPr>
  </w:style>
  <w:style w:type="character" w:customStyle="1" w:styleId="1Char0">
    <w:name w:val="正文1 Char"/>
    <w:basedOn w:val="a0"/>
    <w:link w:val="1"/>
    <w:rsid w:val="004E22D4"/>
    <w:rPr>
      <w:rFonts w:ascii="宋体" w:hAnsi="Calibri"/>
      <w:sz w:val="34"/>
      <w:szCs w:val="22"/>
    </w:rPr>
  </w:style>
  <w:style w:type="character" w:customStyle="1" w:styleId="Char3">
    <w:name w:val="列出段落 Char"/>
    <w:link w:val="a7"/>
    <w:uiPriority w:val="34"/>
    <w:qFormat/>
    <w:rsid w:val="004F7B5E"/>
    <w:rPr>
      <w:rFonts w:ascii="宋体" w:hAnsi="宋体" w:cs="宋体"/>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ybchen@fhcpec.com.cn"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2F3AE4-534B-4F32-8E62-B12DF4919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1000</TotalTime>
  <Pages>32</Pages>
  <Words>2737</Words>
  <Characters>15605</Characters>
  <Application>Microsoft Office Word</Application>
  <DocSecurity>0</DocSecurity>
  <Lines>130</Lines>
  <Paragraphs>36</Paragraphs>
  <ScaleCrop>false</ScaleCrop>
  <Company>福化环保</Company>
  <LinksUpToDate>false</LinksUpToDate>
  <CharactersWithSpaces>18306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xb21cn</cp:lastModifiedBy>
  <cp:revision>69</cp:revision>
  <dcterms:created xsi:type="dcterms:W3CDTF">2021-01-21T06:26:00Z</dcterms:created>
  <dcterms:modified xsi:type="dcterms:W3CDTF">2024-02-18T01:22:00Z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