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5115DE">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码头团队700块塑料</w:t>
      </w:r>
      <w:proofErr w:type="gramStart"/>
      <w:r>
        <w:rPr>
          <w:rFonts w:ascii="微软雅黑" w:eastAsia="微软雅黑" w:hint="eastAsia"/>
          <w:b/>
          <w:sz w:val="52"/>
          <w:szCs w:val="22"/>
          <w:u w:val="single"/>
          <w:lang w:eastAsia="zh-CN"/>
        </w:rPr>
        <w:t>栈</w:t>
      </w:r>
      <w:proofErr w:type="gramEnd"/>
      <w:r>
        <w:rPr>
          <w:rFonts w:ascii="微软雅黑" w:eastAsia="微软雅黑" w:hint="eastAsia"/>
          <w:b/>
          <w:sz w:val="52"/>
          <w:szCs w:val="22"/>
          <w:u w:val="single"/>
          <w:lang w:eastAsia="zh-CN"/>
        </w:rPr>
        <w:t>板</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5115DE">
        <w:rPr>
          <w:color w:val="000000" w:themeColor="text1"/>
          <w:sz w:val="28"/>
          <w:szCs w:val="28"/>
        </w:rPr>
        <w:t>FHC-PTCG202307</w:t>
      </w:r>
      <w:r w:rsidR="005115DE">
        <w:rPr>
          <w:rFonts w:hint="eastAsia"/>
          <w:color w:val="000000" w:themeColor="text1"/>
          <w:sz w:val="28"/>
          <w:szCs w:val="28"/>
        </w:rPr>
        <w:t>20</w:t>
      </w:r>
      <w:r w:rsidR="005115DE">
        <w:rPr>
          <w:color w:val="000000" w:themeColor="text1"/>
          <w:sz w:val="28"/>
          <w:szCs w:val="28"/>
        </w:rPr>
        <w:t>00</w:t>
      </w:r>
      <w:r w:rsidR="005115DE">
        <w:rPr>
          <w:rFonts w:hint="eastAsia"/>
          <w:color w:val="000000" w:themeColor="text1"/>
          <w:sz w:val="28"/>
          <w:szCs w:val="28"/>
        </w:rPr>
        <w:t>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9967E0">
        <w:rPr>
          <w:rFonts w:ascii="微软雅黑" w:eastAsia="微软雅黑" w:hint="eastAsia"/>
          <w:b/>
          <w:color w:val="000000" w:themeColor="text1"/>
          <w:w w:val="95"/>
          <w:sz w:val="32"/>
          <w:lang w:eastAsia="zh-CN"/>
        </w:rPr>
        <w:t>二〇二三年九</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w:t>
      </w:r>
      <w:r w:rsidR="00316E7B">
        <w:rPr>
          <w:rFonts w:hint="eastAsia"/>
          <w:b/>
          <w:bCs/>
          <w:sz w:val="32"/>
          <w:lang w:eastAsia="zh-CN"/>
        </w:rPr>
        <w:t>码头团队</w:t>
      </w:r>
      <w:r w:rsidR="005115DE">
        <w:rPr>
          <w:rFonts w:hint="eastAsia"/>
          <w:b/>
          <w:bCs/>
          <w:sz w:val="32"/>
          <w:lang w:eastAsia="zh-CN"/>
        </w:rPr>
        <w:t>700块塑料</w:t>
      </w:r>
      <w:proofErr w:type="gramStart"/>
      <w:r w:rsidR="005115DE">
        <w:rPr>
          <w:rFonts w:hint="eastAsia"/>
          <w:b/>
          <w:bCs/>
          <w:sz w:val="32"/>
          <w:lang w:eastAsia="zh-CN"/>
        </w:rPr>
        <w:t>栈</w:t>
      </w:r>
      <w:proofErr w:type="gramEnd"/>
      <w:r w:rsidR="005115DE">
        <w:rPr>
          <w:rFonts w:hint="eastAsia"/>
          <w:b/>
          <w:bCs/>
          <w:sz w:val="32"/>
          <w:lang w:eastAsia="zh-CN"/>
        </w:rPr>
        <w:t>板</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316E7B">
        <w:rPr>
          <w:rFonts w:hint="eastAsia"/>
          <w:color w:val="000000" w:themeColor="text1"/>
          <w:u w:val="single"/>
          <w:lang w:eastAsia="zh-CN"/>
        </w:rPr>
        <w:t>码头团队</w:t>
      </w:r>
      <w:r w:rsidR="005115DE">
        <w:rPr>
          <w:rFonts w:hint="eastAsia"/>
          <w:color w:val="000000" w:themeColor="text1"/>
          <w:u w:val="single"/>
          <w:lang w:eastAsia="zh-CN"/>
        </w:rPr>
        <w:t>700块塑料</w:t>
      </w:r>
      <w:proofErr w:type="gramStart"/>
      <w:r w:rsidR="005115DE">
        <w:rPr>
          <w:rFonts w:hint="eastAsia"/>
          <w:color w:val="000000" w:themeColor="text1"/>
          <w:u w:val="single"/>
          <w:lang w:eastAsia="zh-CN"/>
        </w:rPr>
        <w:t>栈</w:t>
      </w:r>
      <w:proofErr w:type="gramEnd"/>
      <w:r w:rsidR="005115DE">
        <w:rPr>
          <w:rFonts w:hint="eastAsia"/>
          <w:color w:val="000000" w:themeColor="text1"/>
          <w:u w:val="single"/>
          <w:lang w:eastAsia="zh-CN"/>
        </w:rPr>
        <w:t>板</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5115DE">
        <w:rPr>
          <w:color w:val="000000" w:themeColor="text1"/>
          <w:u w:val="single"/>
          <w:lang w:eastAsia="zh-CN"/>
        </w:rPr>
        <w:t>FHC-PTCG202307</w:t>
      </w:r>
      <w:r w:rsidR="005115DE">
        <w:rPr>
          <w:rFonts w:hint="eastAsia"/>
          <w:color w:val="000000" w:themeColor="text1"/>
          <w:u w:val="single"/>
          <w:lang w:eastAsia="zh-CN"/>
        </w:rPr>
        <w:t>20001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5115DE">
      <w:pPr>
        <w:tabs>
          <w:tab w:val="left" w:pos="709"/>
        </w:tabs>
        <w:spacing w:line="360" w:lineRule="auto"/>
        <w:ind w:firstLineChars="100" w:firstLine="24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316E7B">
        <w:rPr>
          <w:rFonts w:hint="eastAsia"/>
          <w:sz w:val="24"/>
          <w:szCs w:val="24"/>
          <w:lang w:eastAsia="zh-CN"/>
        </w:rPr>
        <w:t>码头团队</w:t>
      </w:r>
      <w:r w:rsidR="005115DE">
        <w:rPr>
          <w:rFonts w:hint="eastAsia"/>
          <w:sz w:val="24"/>
          <w:szCs w:val="24"/>
          <w:lang w:eastAsia="zh-CN"/>
        </w:rPr>
        <w:t>700块塑料</w:t>
      </w:r>
      <w:proofErr w:type="gramStart"/>
      <w:r w:rsidR="005115DE">
        <w:rPr>
          <w:rFonts w:hint="eastAsia"/>
          <w:sz w:val="24"/>
          <w:szCs w:val="24"/>
          <w:lang w:eastAsia="zh-CN"/>
        </w:rPr>
        <w:t>栈</w:t>
      </w:r>
      <w:proofErr w:type="gramEnd"/>
      <w:r w:rsidR="005115DE">
        <w:rPr>
          <w:rFonts w:hint="eastAsia"/>
          <w:sz w:val="24"/>
          <w:szCs w:val="24"/>
          <w:lang w:eastAsia="zh-CN"/>
        </w:rPr>
        <w:t>板</w:t>
      </w:r>
      <w:r>
        <w:rPr>
          <w:sz w:val="24"/>
          <w:szCs w:val="24"/>
          <w:lang w:eastAsia="zh-CN"/>
        </w:rPr>
        <w:t>采购</w:t>
      </w:r>
      <w:r w:rsidR="00392040">
        <w:rPr>
          <w:sz w:val="24"/>
          <w:szCs w:val="24"/>
          <w:lang w:eastAsia="zh-CN"/>
        </w:rPr>
        <w:t>项目</w:t>
      </w:r>
    </w:p>
    <w:p w:rsidR="005115DE" w:rsidRPr="005115DE" w:rsidRDefault="00986280" w:rsidP="005115DE">
      <w:pPr>
        <w:spacing w:line="360" w:lineRule="auto"/>
        <w:ind w:firstLineChars="100" w:firstLine="240"/>
        <w:rPr>
          <w:sz w:val="24"/>
          <w:szCs w:val="24"/>
          <w:lang w:eastAsia="zh-CN"/>
        </w:rPr>
      </w:pPr>
      <w:r>
        <w:rPr>
          <w:sz w:val="24"/>
          <w:szCs w:val="24"/>
          <w:lang w:eastAsia="zh-CN"/>
        </w:rPr>
        <w:t>2.</w:t>
      </w:r>
      <w:r w:rsidR="001427F4" w:rsidRPr="006C4EC9">
        <w:rPr>
          <w:rFonts w:hint="eastAsia"/>
          <w:sz w:val="24"/>
          <w:szCs w:val="24"/>
          <w:lang w:eastAsia="zh-CN"/>
        </w:rPr>
        <w:t>比选项目说明：</w:t>
      </w:r>
      <w:r w:rsidR="005115DE">
        <w:rPr>
          <w:rFonts w:hint="eastAsia"/>
          <w:sz w:val="24"/>
          <w:szCs w:val="24"/>
          <w:lang w:eastAsia="zh-CN"/>
        </w:rPr>
        <w:t>塑料</w:t>
      </w:r>
      <w:proofErr w:type="gramStart"/>
      <w:r w:rsidR="005115DE">
        <w:rPr>
          <w:rFonts w:hint="eastAsia"/>
          <w:sz w:val="24"/>
          <w:szCs w:val="24"/>
          <w:lang w:eastAsia="zh-CN"/>
        </w:rPr>
        <w:t>栈</w:t>
      </w:r>
      <w:proofErr w:type="gramEnd"/>
      <w:r w:rsidR="005115DE">
        <w:rPr>
          <w:rFonts w:hint="eastAsia"/>
          <w:sz w:val="24"/>
          <w:szCs w:val="24"/>
          <w:lang w:eastAsia="zh-CN"/>
        </w:rPr>
        <w:t>板</w:t>
      </w:r>
      <w:r w:rsidR="00316E7B" w:rsidRPr="006C4EC9">
        <w:rPr>
          <w:rFonts w:hint="eastAsia"/>
          <w:sz w:val="24"/>
          <w:szCs w:val="24"/>
          <w:lang w:eastAsia="zh-CN"/>
        </w:rPr>
        <w:t xml:space="preserve">  数量</w:t>
      </w:r>
      <w:r w:rsidR="005115DE">
        <w:rPr>
          <w:rFonts w:hint="eastAsia"/>
          <w:sz w:val="24"/>
          <w:szCs w:val="24"/>
          <w:lang w:eastAsia="zh-CN"/>
        </w:rPr>
        <w:t>700块，</w:t>
      </w:r>
      <w:r w:rsidR="005115DE" w:rsidRPr="005115DE">
        <w:rPr>
          <w:rFonts w:hint="eastAsia"/>
          <w:sz w:val="24"/>
          <w:szCs w:val="24"/>
          <w:lang w:eastAsia="zh-CN"/>
        </w:rPr>
        <w:t>型</w:t>
      </w:r>
      <w:r w:rsidR="005115DE" w:rsidRPr="005115DE">
        <w:rPr>
          <w:sz w:val="24"/>
          <w:szCs w:val="24"/>
          <w:lang w:eastAsia="zh-CN"/>
        </w:rPr>
        <w:t xml:space="preserve">  </w:t>
      </w:r>
      <w:r w:rsidR="005115DE" w:rsidRPr="005115DE">
        <w:rPr>
          <w:rFonts w:hint="eastAsia"/>
          <w:sz w:val="24"/>
          <w:szCs w:val="24"/>
          <w:lang w:eastAsia="zh-CN"/>
        </w:rPr>
        <w:t>号：网格田字型塑料托盘</w:t>
      </w:r>
      <w:r w:rsidR="005115DE" w:rsidRPr="005115DE">
        <w:rPr>
          <w:sz w:val="24"/>
          <w:szCs w:val="24"/>
          <w:lang w:eastAsia="zh-CN"/>
        </w:rPr>
        <w:t>/</w:t>
      </w:r>
      <w:r w:rsidR="005115DE" w:rsidRPr="005115DE">
        <w:rPr>
          <w:rFonts w:hint="eastAsia"/>
          <w:sz w:val="24"/>
          <w:szCs w:val="24"/>
          <w:lang w:eastAsia="zh-CN"/>
        </w:rPr>
        <w:t>网格双面型</w:t>
      </w:r>
      <w:proofErr w:type="gramStart"/>
      <w:r w:rsidR="005115DE" w:rsidRPr="005115DE">
        <w:rPr>
          <w:rFonts w:hint="eastAsia"/>
          <w:sz w:val="24"/>
          <w:szCs w:val="24"/>
          <w:lang w:eastAsia="zh-CN"/>
        </w:rPr>
        <w:t>栈</w:t>
      </w:r>
      <w:proofErr w:type="gramEnd"/>
      <w:r w:rsidR="005115DE" w:rsidRPr="005115DE">
        <w:rPr>
          <w:rFonts w:hint="eastAsia"/>
          <w:sz w:val="24"/>
          <w:szCs w:val="24"/>
          <w:lang w:eastAsia="zh-CN"/>
        </w:rPr>
        <w:t>板（型号不限）载重量：动载：≧</w:t>
      </w:r>
      <w:r w:rsidR="005115DE" w:rsidRPr="005115DE">
        <w:rPr>
          <w:sz w:val="24"/>
          <w:szCs w:val="24"/>
          <w:lang w:eastAsia="zh-CN"/>
        </w:rPr>
        <w:t>1.5</w:t>
      </w:r>
      <w:r w:rsidR="005115DE" w:rsidRPr="005115DE">
        <w:rPr>
          <w:rFonts w:hint="eastAsia"/>
          <w:sz w:val="24"/>
          <w:szCs w:val="24"/>
          <w:lang w:eastAsia="zh-CN"/>
        </w:rPr>
        <w:t>吨</w:t>
      </w:r>
      <w:r w:rsidR="005115DE" w:rsidRPr="005115DE">
        <w:rPr>
          <w:sz w:val="24"/>
          <w:szCs w:val="24"/>
          <w:lang w:eastAsia="zh-CN"/>
        </w:rPr>
        <w:t xml:space="preserve"> </w:t>
      </w:r>
      <w:r w:rsidR="005115DE" w:rsidRPr="005115DE">
        <w:rPr>
          <w:rFonts w:hint="eastAsia"/>
          <w:sz w:val="24"/>
          <w:szCs w:val="24"/>
          <w:lang w:eastAsia="zh-CN"/>
        </w:rPr>
        <w:t>静载：≧</w:t>
      </w:r>
      <w:r w:rsidR="005115DE" w:rsidRPr="005115DE">
        <w:rPr>
          <w:sz w:val="24"/>
          <w:szCs w:val="24"/>
          <w:lang w:eastAsia="zh-CN"/>
        </w:rPr>
        <w:t>6.0</w:t>
      </w:r>
      <w:r w:rsidR="005115DE" w:rsidRPr="005115DE">
        <w:rPr>
          <w:rFonts w:hint="eastAsia"/>
          <w:sz w:val="24"/>
          <w:szCs w:val="24"/>
          <w:lang w:eastAsia="zh-CN"/>
        </w:rPr>
        <w:t>吨</w:t>
      </w:r>
      <w:r w:rsidR="005115DE" w:rsidRPr="005115DE">
        <w:rPr>
          <w:sz w:val="24"/>
          <w:szCs w:val="24"/>
          <w:lang w:eastAsia="zh-CN"/>
        </w:rPr>
        <w:t xml:space="preserve">  </w:t>
      </w:r>
      <w:r w:rsidR="005115DE">
        <w:rPr>
          <w:rFonts w:hint="eastAsia"/>
          <w:sz w:val="24"/>
          <w:szCs w:val="24"/>
          <w:lang w:eastAsia="zh-CN"/>
        </w:rPr>
        <w:t>，</w:t>
      </w:r>
      <w:proofErr w:type="gramStart"/>
      <w:r w:rsidR="005115DE" w:rsidRPr="005115DE">
        <w:rPr>
          <w:rFonts w:hint="eastAsia"/>
          <w:sz w:val="24"/>
          <w:szCs w:val="24"/>
          <w:lang w:eastAsia="zh-CN"/>
        </w:rPr>
        <w:t>规</w:t>
      </w:r>
      <w:proofErr w:type="gramEnd"/>
      <w:r w:rsidR="005115DE" w:rsidRPr="005115DE">
        <w:rPr>
          <w:sz w:val="24"/>
          <w:szCs w:val="24"/>
          <w:lang w:eastAsia="zh-CN"/>
        </w:rPr>
        <w:t xml:space="preserve">  </w:t>
      </w:r>
      <w:r w:rsidR="005115DE" w:rsidRPr="005115DE">
        <w:rPr>
          <w:rFonts w:hint="eastAsia"/>
          <w:sz w:val="24"/>
          <w:szCs w:val="24"/>
          <w:lang w:eastAsia="zh-CN"/>
        </w:rPr>
        <w:t>格：</w:t>
      </w:r>
      <w:r w:rsidR="005115DE" w:rsidRPr="005115DE">
        <w:rPr>
          <w:sz w:val="24"/>
          <w:szCs w:val="24"/>
          <w:lang w:eastAsia="zh-CN"/>
        </w:rPr>
        <w:t xml:space="preserve"> 1100mm*1100mm*150mm/1200mm*1000mm*150</w:t>
      </w:r>
      <w:r w:rsidR="005115DE" w:rsidRPr="005115DE">
        <w:rPr>
          <w:rFonts w:hint="eastAsia"/>
          <w:sz w:val="24"/>
          <w:szCs w:val="24"/>
          <w:lang w:eastAsia="zh-CN"/>
        </w:rPr>
        <w:t>±</w:t>
      </w:r>
      <w:r w:rsidR="005115DE">
        <w:rPr>
          <w:sz w:val="24"/>
          <w:szCs w:val="24"/>
          <w:lang w:eastAsia="zh-CN"/>
        </w:rPr>
        <w:t xml:space="preserve">10mm </w:t>
      </w:r>
      <w:r w:rsidR="005115DE">
        <w:rPr>
          <w:rFonts w:hint="eastAsia"/>
          <w:sz w:val="24"/>
          <w:szCs w:val="24"/>
          <w:lang w:eastAsia="zh-CN"/>
        </w:rPr>
        <w:t>，</w:t>
      </w:r>
      <w:r w:rsidR="005115DE" w:rsidRPr="005115DE">
        <w:rPr>
          <w:rFonts w:hint="eastAsia"/>
          <w:sz w:val="24"/>
          <w:szCs w:val="24"/>
          <w:lang w:eastAsia="zh-CN"/>
        </w:rPr>
        <w:t>型</w:t>
      </w:r>
      <w:r w:rsidR="005115DE" w:rsidRPr="005115DE">
        <w:rPr>
          <w:sz w:val="24"/>
          <w:szCs w:val="24"/>
          <w:lang w:eastAsia="zh-CN"/>
        </w:rPr>
        <w:t xml:space="preserve">  </w:t>
      </w:r>
      <w:r w:rsidR="005115DE" w:rsidRPr="005115DE">
        <w:rPr>
          <w:rFonts w:hint="eastAsia"/>
          <w:sz w:val="24"/>
          <w:szCs w:val="24"/>
          <w:lang w:eastAsia="zh-CN"/>
        </w:rPr>
        <w:t>式：双面或四面进叉</w:t>
      </w:r>
    </w:p>
    <w:p w:rsidR="005115DE" w:rsidRPr="005115DE" w:rsidRDefault="005115DE" w:rsidP="005115DE">
      <w:pPr>
        <w:spacing w:line="360" w:lineRule="auto"/>
        <w:rPr>
          <w:sz w:val="24"/>
          <w:szCs w:val="24"/>
          <w:lang w:eastAsia="zh-CN"/>
        </w:rPr>
      </w:pPr>
      <w:r w:rsidRPr="005115DE">
        <w:rPr>
          <w:rFonts w:hint="eastAsia"/>
          <w:sz w:val="24"/>
          <w:szCs w:val="24"/>
          <w:lang w:eastAsia="zh-CN"/>
        </w:rPr>
        <w:t>塑料自重：田字形托盘≧</w:t>
      </w:r>
      <w:r w:rsidRPr="005115DE">
        <w:rPr>
          <w:sz w:val="24"/>
          <w:szCs w:val="24"/>
          <w:lang w:eastAsia="zh-CN"/>
        </w:rPr>
        <w:t>24kg/</w:t>
      </w:r>
      <w:r w:rsidRPr="005115DE">
        <w:rPr>
          <w:rFonts w:hint="eastAsia"/>
          <w:sz w:val="24"/>
          <w:szCs w:val="24"/>
          <w:lang w:eastAsia="zh-CN"/>
        </w:rPr>
        <w:t>网格双面型托盘≧</w:t>
      </w:r>
      <w:r w:rsidRPr="005115DE">
        <w:rPr>
          <w:sz w:val="24"/>
          <w:szCs w:val="24"/>
          <w:lang w:eastAsia="zh-CN"/>
        </w:rPr>
        <w:t>26kg(</w:t>
      </w:r>
      <w:r w:rsidRPr="005115DE">
        <w:rPr>
          <w:rFonts w:hint="eastAsia"/>
          <w:sz w:val="24"/>
          <w:szCs w:val="24"/>
          <w:lang w:eastAsia="zh-CN"/>
        </w:rPr>
        <w:t>均不加钢管、单面受载）</w:t>
      </w:r>
      <w:r w:rsidRPr="005115DE">
        <w:rPr>
          <w:sz w:val="24"/>
          <w:szCs w:val="24"/>
          <w:lang w:eastAsia="zh-CN"/>
        </w:rPr>
        <w:t xml:space="preserve"> </w:t>
      </w:r>
    </w:p>
    <w:p w:rsidR="004C6DBA" w:rsidRPr="005115DE" w:rsidRDefault="005115DE" w:rsidP="005115DE">
      <w:pPr>
        <w:spacing w:line="360" w:lineRule="auto"/>
        <w:rPr>
          <w:sz w:val="24"/>
          <w:szCs w:val="24"/>
          <w:lang w:eastAsia="zh-CN"/>
        </w:rPr>
      </w:pPr>
      <w:r w:rsidRPr="005115DE">
        <w:rPr>
          <w:rFonts w:hint="eastAsia"/>
          <w:sz w:val="24"/>
          <w:szCs w:val="24"/>
          <w:lang w:eastAsia="zh-CN"/>
        </w:rPr>
        <w:t>材</w:t>
      </w:r>
      <w:r w:rsidRPr="005115DE">
        <w:rPr>
          <w:sz w:val="24"/>
          <w:szCs w:val="24"/>
          <w:lang w:eastAsia="zh-CN"/>
        </w:rPr>
        <w:t xml:space="preserve">  </w:t>
      </w:r>
      <w:r w:rsidRPr="005115DE">
        <w:rPr>
          <w:rFonts w:hint="eastAsia"/>
          <w:sz w:val="24"/>
          <w:szCs w:val="24"/>
          <w:lang w:eastAsia="zh-CN"/>
        </w:rPr>
        <w:t>质：</w:t>
      </w:r>
      <w:r w:rsidRPr="005115DE">
        <w:rPr>
          <w:sz w:val="24"/>
          <w:szCs w:val="24"/>
          <w:lang w:eastAsia="zh-CN"/>
        </w:rPr>
        <w:t>HDPE</w:t>
      </w:r>
      <w:r w:rsidRPr="005115DE">
        <w:rPr>
          <w:rFonts w:hint="eastAsia"/>
          <w:sz w:val="24"/>
          <w:szCs w:val="24"/>
          <w:lang w:eastAsia="zh-CN"/>
        </w:rPr>
        <w:t>（高密度聚乙烯）全新料（蓝色）</w:t>
      </w:r>
      <w:r w:rsidR="00316E7B" w:rsidRPr="005115DE">
        <w:rPr>
          <w:rFonts w:cs="Arial" w:hint="eastAsia"/>
          <w:sz w:val="24"/>
          <w:szCs w:val="24"/>
          <w:lang w:eastAsia="zh-CN"/>
        </w:rPr>
        <w:t>。</w:t>
      </w:r>
      <w:r w:rsidR="004665F9" w:rsidRPr="005115DE">
        <w:rPr>
          <w:sz w:val="24"/>
          <w:szCs w:val="24"/>
          <w:lang w:eastAsia="zh-CN"/>
        </w:rPr>
        <w:t>详见</w:t>
      </w:r>
      <w:r w:rsidRPr="005115DE">
        <w:rPr>
          <w:sz w:val="24"/>
          <w:szCs w:val="24"/>
          <w:lang w:eastAsia="zh-CN"/>
        </w:rPr>
        <w:t>附件塑料</w:t>
      </w:r>
      <w:proofErr w:type="gramStart"/>
      <w:r w:rsidRPr="005115DE">
        <w:rPr>
          <w:sz w:val="24"/>
          <w:szCs w:val="24"/>
          <w:lang w:eastAsia="zh-CN"/>
        </w:rPr>
        <w:t>栈</w:t>
      </w:r>
      <w:proofErr w:type="gramEnd"/>
      <w:r w:rsidRPr="005115DE">
        <w:rPr>
          <w:sz w:val="24"/>
          <w:szCs w:val="24"/>
          <w:lang w:eastAsia="zh-CN"/>
        </w:rPr>
        <w:t>板技术要求</w:t>
      </w:r>
      <w:r w:rsidR="004665F9" w:rsidRPr="005115DE">
        <w:rPr>
          <w:rFonts w:hint="eastAsia"/>
          <w:sz w:val="24"/>
          <w:szCs w:val="24"/>
          <w:lang w:eastAsia="zh-CN"/>
        </w:rPr>
        <w:t>。</w:t>
      </w:r>
    </w:p>
    <w:p w:rsidR="00CB104E" w:rsidRPr="006C4EC9" w:rsidRDefault="00CB104E" w:rsidP="00316E7B">
      <w:pPr>
        <w:tabs>
          <w:tab w:val="left" w:pos="709"/>
        </w:tabs>
        <w:spacing w:line="360" w:lineRule="auto"/>
        <w:ind w:firstLineChars="200" w:firstLine="480"/>
        <w:rPr>
          <w:sz w:val="24"/>
          <w:szCs w:val="24"/>
          <w:lang w:eastAsia="zh-CN"/>
        </w:rPr>
      </w:pPr>
      <w:r w:rsidRPr="006C4EC9">
        <w:rPr>
          <w:rFonts w:hint="eastAsia"/>
          <w:sz w:val="24"/>
          <w:szCs w:val="24"/>
          <w:lang w:eastAsia="zh-CN"/>
        </w:rPr>
        <w:t>3.比选控制价：</w:t>
      </w:r>
      <w:r w:rsidR="00541AE5">
        <w:rPr>
          <w:rFonts w:hint="eastAsia"/>
          <w:sz w:val="24"/>
          <w:szCs w:val="24"/>
          <w:lang w:eastAsia="zh-CN"/>
        </w:rPr>
        <w:t>21</w:t>
      </w:r>
      <w:r w:rsidR="00316E7B" w:rsidRPr="006C4EC9">
        <w:rPr>
          <w:rFonts w:hint="eastAsia"/>
          <w:sz w:val="24"/>
          <w:szCs w:val="24"/>
          <w:lang w:eastAsia="zh-CN"/>
        </w:rPr>
        <w:t>.00</w:t>
      </w:r>
      <w:r w:rsidRPr="006C4EC9">
        <w:rPr>
          <w:rFonts w:hint="eastAsia"/>
          <w:sz w:val="24"/>
          <w:szCs w:val="24"/>
          <w:lang w:eastAsia="zh-CN"/>
        </w:rPr>
        <w:t>万元</w:t>
      </w:r>
      <w:r w:rsidRPr="006C4EC9">
        <w:rPr>
          <w:rFonts w:hint="eastAsia"/>
          <w:b/>
          <w:sz w:val="24"/>
          <w:szCs w:val="24"/>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C54C17">
        <w:rPr>
          <w:rFonts w:hint="eastAsia"/>
          <w:color w:val="000000"/>
          <w:sz w:val="24"/>
          <w:szCs w:val="24"/>
          <w:lang w:eastAsia="zh-CN"/>
        </w:rPr>
        <w:t>参选单位应是具备独立法人资格且能</w:t>
      </w:r>
      <w:r w:rsidRPr="00BF71FC">
        <w:rPr>
          <w:rFonts w:hint="eastAsia"/>
          <w:color w:val="000000"/>
          <w:sz w:val="24"/>
          <w:szCs w:val="24"/>
          <w:lang w:eastAsia="zh-CN"/>
        </w:rPr>
        <w:t>按我司需求提供</w:t>
      </w:r>
      <w:r w:rsidR="00C54C17">
        <w:rPr>
          <w:rFonts w:hint="eastAsia"/>
          <w:color w:val="000000"/>
          <w:sz w:val="24"/>
          <w:szCs w:val="24"/>
          <w:lang w:eastAsia="zh-CN"/>
        </w:rPr>
        <w:t>货物，具备</w:t>
      </w:r>
      <w:r w:rsidR="00541AE5">
        <w:rPr>
          <w:rFonts w:hint="eastAsia"/>
          <w:color w:val="000000"/>
          <w:sz w:val="24"/>
          <w:szCs w:val="24"/>
          <w:lang w:eastAsia="zh-CN"/>
        </w:rPr>
        <w:t>塑料</w:t>
      </w:r>
      <w:proofErr w:type="gramStart"/>
      <w:r w:rsidR="00541AE5">
        <w:rPr>
          <w:rFonts w:hint="eastAsia"/>
          <w:color w:val="000000"/>
          <w:sz w:val="24"/>
          <w:szCs w:val="24"/>
          <w:lang w:eastAsia="zh-CN"/>
        </w:rPr>
        <w:t>栈</w:t>
      </w:r>
      <w:proofErr w:type="gramEnd"/>
      <w:r w:rsidR="00541AE5">
        <w:rPr>
          <w:rFonts w:hint="eastAsia"/>
          <w:color w:val="000000"/>
          <w:sz w:val="24"/>
          <w:szCs w:val="24"/>
          <w:lang w:eastAsia="zh-CN"/>
        </w:rPr>
        <w:t>板</w:t>
      </w:r>
      <w:r w:rsidR="001037AA">
        <w:rPr>
          <w:rFonts w:hint="eastAsia"/>
          <w:color w:val="000000"/>
          <w:sz w:val="24"/>
          <w:szCs w:val="24"/>
          <w:lang w:eastAsia="zh-CN"/>
        </w:rPr>
        <w:t>制造能力的厂商</w:t>
      </w:r>
      <w:r w:rsidR="00C54C17">
        <w:rPr>
          <w:rFonts w:hint="eastAsia"/>
          <w:color w:val="000000"/>
          <w:sz w:val="24"/>
          <w:szCs w:val="24"/>
          <w:lang w:eastAsia="zh-CN"/>
        </w:rPr>
        <w:t>。</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911203" w:rsidRDefault="003C4726" w:rsidP="003C4726">
      <w:pPr>
        <w:spacing w:line="360" w:lineRule="auto"/>
        <w:ind w:firstLineChars="200" w:firstLine="480"/>
        <w:rPr>
          <w:sz w:val="24"/>
          <w:szCs w:val="24"/>
          <w:lang w:eastAsia="zh-CN"/>
        </w:rPr>
      </w:pPr>
      <w:r w:rsidRPr="00316E7B">
        <w:rPr>
          <w:rFonts w:hint="eastAsia"/>
          <w:color w:val="000000"/>
          <w:sz w:val="24"/>
          <w:szCs w:val="24"/>
          <w:lang w:eastAsia="zh-CN"/>
        </w:rPr>
        <w:t>3.参</w:t>
      </w:r>
      <w:r w:rsidR="00316E7B" w:rsidRPr="00316E7B">
        <w:rPr>
          <w:rFonts w:hint="eastAsia"/>
          <w:color w:val="000000"/>
          <w:sz w:val="24"/>
          <w:szCs w:val="24"/>
          <w:lang w:eastAsia="zh-CN"/>
        </w:rPr>
        <w:t>选人应具有</w:t>
      </w:r>
      <w:r w:rsidR="00911203">
        <w:rPr>
          <w:rFonts w:hint="eastAsia"/>
          <w:color w:val="000000"/>
          <w:sz w:val="24"/>
          <w:szCs w:val="24"/>
          <w:lang w:eastAsia="zh-CN"/>
        </w:rPr>
        <w:t>“货物满足质保五年，质量问题一换</w:t>
      </w:r>
      <w:proofErr w:type="gramStart"/>
      <w:r w:rsidR="00911203">
        <w:rPr>
          <w:rFonts w:hint="eastAsia"/>
          <w:color w:val="000000"/>
          <w:sz w:val="24"/>
          <w:szCs w:val="24"/>
          <w:lang w:eastAsia="zh-CN"/>
        </w:rPr>
        <w:t>一</w:t>
      </w:r>
      <w:proofErr w:type="gramEnd"/>
      <w:r w:rsidR="00911203">
        <w:rPr>
          <w:rFonts w:hint="eastAsia"/>
          <w:color w:val="000000"/>
          <w:sz w:val="24"/>
          <w:szCs w:val="24"/>
          <w:lang w:eastAsia="zh-CN"/>
        </w:rPr>
        <w:t>，</w:t>
      </w:r>
      <w:r w:rsidR="00911203" w:rsidRPr="00911203">
        <w:rPr>
          <w:rFonts w:hint="eastAsia"/>
          <w:sz w:val="24"/>
          <w:szCs w:val="24"/>
          <w:lang w:eastAsia="zh-CN"/>
        </w:rPr>
        <w:t>因人为损坏或操作不当（旧换新）按重量计量</w:t>
      </w:r>
      <w:r w:rsidR="00911203">
        <w:rPr>
          <w:sz w:val="24"/>
          <w:szCs w:val="24"/>
          <w:lang w:eastAsia="zh-CN"/>
        </w:rPr>
        <w:t>三</w:t>
      </w:r>
      <w:r w:rsidR="00911203" w:rsidRPr="00911203">
        <w:rPr>
          <w:rFonts w:hint="eastAsia"/>
          <w:sz w:val="24"/>
          <w:szCs w:val="24"/>
          <w:lang w:eastAsia="zh-CN"/>
        </w:rPr>
        <w:t>换</w:t>
      </w:r>
      <w:proofErr w:type="gramStart"/>
      <w:r w:rsidR="00911203">
        <w:rPr>
          <w:sz w:val="24"/>
          <w:szCs w:val="24"/>
          <w:lang w:eastAsia="zh-CN"/>
        </w:rPr>
        <w:t>一</w:t>
      </w:r>
      <w:proofErr w:type="gramEnd"/>
      <w:r w:rsidR="00911203">
        <w:rPr>
          <w:rFonts w:hint="eastAsia"/>
          <w:sz w:val="24"/>
          <w:szCs w:val="24"/>
          <w:lang w:eastAsia="zh-CN"/>
        </w:rPr>
        <w:t>”</w:t>
      </w:r>
      <w:r w:rsidR="00316E7B" w:rsidRPr="00911203">
        <w:rPr>
          <w:rFonts w:cs="Arial" w:hint="eastAsia"/>
          <w:sz w:val="24"/>
          <w:szCs w:val="24"/>
          <w:lang w:eastAsia="zh-CN"/>
        </w:rPr>
        <w:t>要求</w:t>
      </w:r>
      <w:r w:rsidR="00E260BF" w:rsidRPr="00911203">
        <w:rPr>
          <w:rFonts w:cs="Arial" w:hint="eastAsia"/>
          <w:sz w:val="24"/>
          <w:szCs w:val="24"/>
          <w:lang w:eastAsia="zh-CN"/>
        </w:rPr>
        <w:t>能力</w:t>
      </w:r>
      <w:r w:rsidR="00316E7B" w:rsidRPr="00911203">
        <w:rPr>
          <w:rFonts w:cs="Arial" w:hint="eastAsia"/>
          <w:sz w:val="24"/>
          <w:szCs w:val="24"/>
          <w:lang w:eastAsia="zh-CN"/>
        </w:rPr>
        <w:t>的厂商</w:t>
      </w:r>
      <w:r w:rsidRPr="00911203">
        <w:rPr>
          <w:rFonts w:hint="eastAsia"/>
          <w:sz w:val="24"/>
          <w:szCs w:val="24"/>
          <w:lang w:eastAsia="zh-CN"/>
        </w:rPr>
        <w:t>。</w:t>
      </w:r>
    </w:p>
    <w:p w:rsidR="003C4726"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911203">
        <w:rPr>
          <w:rFonts w:asciiTheme="minorEastAsia" w:eastAsiaTheme="minorEastAsia" w:hAnsiTheme="minorEastAsia" w:hint="eastAsia"/>
          <w:color w:val="000000"/>
          <w:sz w:val="24"/>
          <w:lang w:eastAsia="zh-CN"/>
        </w:rPr>
        <w:t>参选单位必须有近三年相同或相近规格</w:t>
      </w:r>
      <w:r w:rsidRPr="00166E60">
        <w:rPr>
          <w:rFonts w:asciiTheme="minorEastAsia" w:eastAsiaTheme="minorEastAsia" w:hAnsiTheme="minorEastAsia" w:hint="eastAsia"/>
          <w:color w:val="000000"/>
          <w:sz w:val="24"/>
          <w:lang w:eastAsia="zh-CN"/>
        </w:rPr>
        <w:t>的</w:t>
      </w:r>
      <w:r w:rsidR="00911203">
        <w:rPr>
          <w:rFonts w:asciiTheme="minorEastAsia" w:eastAsiaTheme="minorEastAsia" w:hAnsiTheme="minorEastAsia" w:hint="eastAsia"/>
          <w:color w:val="000000"/>
          <w:sz w:val="24"/>
          <w:lang w:eastAsia="zh-CN"/>
        </w:rPr>
        <w:t>2000块塑料</w:t>
      </w:r>
      <w:proofErr w:type="gramStart"/>
      <w:r w:rsidR="00911203">
        <w:rPr>
          <w:rFonts w:asciiTheme="minorEastAsia" w:eastAsiaTheme="minorEastAsia" w:hAnsiTheme="minorEastAsia" w:hint="eastAsia"/>
          <w:color w:val="000000"/>
          <w:sz w:val="24"/>
          <w:lang w:eastAsia="zh-CN"/>
        </w:rPr>
        <w:t>栈</w:t>
      </w:r>
      <w:proofErr w:type="gramEnd"/>
      <w:r w:rsidR="00911203">
        <w:rPr>
          <w:rFonts w:asciiTheme="minorEastAsia" w:eastAsiaTheme="minorEastAsia" w:hAnsiTheme="minorEastAsia" w:hint="eastAsia"/>
          <w:color w:val="000000"/>
          <w:sz w:val="24"/>
          <w:lang w:eastAsia="zh-CN"/>
        </w:rPr>
        <w:t>板</w:t>
      </w:r>
      <w:r w:rsidR="00316E7B">
        <w:rPr>
          <w:rFonts w:asciiTheme="minorEastAsia" w:eastAsiaTheme="minorEastAsia" w:hAnsiTheme="minorEastAsia" w:hint="eastAsia"/>
          <w:color w:val="000000"/>
          <w:sz w:val="24"/>
          <w:lang w:eastAsia="zh-CN"/>
        </w:rPr>
        <w:t>的</w:t>
      </w:r>
      <w:r w:rsidRPr="00166E60">
        <w:rPr>
          <w:rFonts w:asciiTheme="minorEastAsia" w:eastAsiaTheme="minorEastAsia" w:hAnsiTheme="minorEastAsia" w:hint="eastAsia"/>
          <w:color w:val="000000"/>
          <w:sz w:val="24"/>
          <w:lang w:eastAsia="zh-CN"/>
        </w:rPr>
        <w:t>制造业绩</w:t>
      </w:r>
      <w:r w:rsidR="00CF4714">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9967E0">
        <w:rPr>
          <w:rFonts w:hint="eastAsia"/>
          <w:color w:val="000000" w:themeColor="text1"/>
          <w:sz w:val="24"/>
          <w:szCs w:val="24"/>
          <w:lang w:eastAsia="zh-CN"/>
        </w:rPr>
        <w:t>9</w:t>
      </w:r>
      <w:r w:rsidR="009A0999">
        <w:rPr>
          <w:rFonts w:hint="eastAsia"/>
          <w:color w:val="000000" w:themeColor="text1"/>
          <w:sz w:val="24"/>
          <w:szCs w:val="24"/>
          <w:lang w:eastAsia="zh-CN"/>
        </w:rPr>
        <w:t>月</w:t>
      </w:r>
      <w:r w:rsidR="009967E0">
        <w:rPr>
          <w:rFonts w:hint="eastAsia"/>
          <w:color w:val="000000" w:themeColor="text1"/>
          <w:sz w:val="24"/>
          <w:szCs w:val="24"/>
          <w:lang w:eastAsia="zh-CN"/>
        </w:rPr>
        <w:t>5</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9967E0">
        <w:rPr>
          <w:rFonts w:hint="eastAsia"/>
          <w:color w:val="000000" w:themeColor="text1"/>
          <w:sz w:val="24"/>
          <w:szCs w:val="24"/>
          <w:lang w:eastAsia="zh-CN"/>
        </w:rPr>
        <w:t>9</w:t>
      </w:r>
      <w:r>
        <w:rPr>
          <w:rFonts w:hint="eastAsia"/>
          <w:color w:val="000000" w:themeColor="text1"/>
          <w:sz w:val="24"/>
          <w:szCs w:val="24"/>
          <w:lang w:eastAsia="zh-CN"/>
        </w:rPr>
        <w:t>月</w:t>
      </w:r>
      <w:r w:rsidR="009967E0">
        <w:rPr>
          <w:rFonts w:hint="eastAsia"/>
          <w:color w:val="000000" w:themeColor="text1"/>
          <w:sz w:val="24"/>
          <w:szCs w:val="24"/>
          <w:lang w:eastAsia="zh-CN"/>
        </w:rPr>
        <w:t>14</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BA45CF">
        <w:rPr>
          <w:rFonts w:hint="eastAsia"/>
          <w:color w:val="000000" w:themeColor="text1"/>
          <w:lang w:eastAsia="zh-CN"/>
        </w:rPr>
        <w:t>42</w:t>
      </w:r>
      <w:r w:rsidR="00B27D89">
        <w:rPr>
          <w:rFonts w:hint="eastAsia"/>
          <w:color w:val="000000" w:themeColor="text1"/>
          <w:lang w:eastAsia="zh-CN"/>
        </w:rPr>
        <w:t>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E260BF">
        <w:rPr>
          <w:rFonts w:hint="eastAsia"/>
          <w:color w:val="000000" w:themeColor="text1"/>
          <w:lang w:eastAsia="zh-CN"/>
        </w:rPr>
        <w:t>码头团队</w:t>
      </w:r>
      <w:r w:rsidR="00B27D89">
        <w:rPr>
          <w:rFonts w:hint="eastAsia"/>
          <w:color w:val="000000" w:themeColor="text1"/>
          <w:lang w:eastAsia="zh-CN"/>
        </w:rPr>
        <w:t>700块塑料</w:t>
      </w:r>
      <w:proofErr w:type="gramStart"/>
      <w:r w:rsidR="00B27D89">
        <w:rPr>
          <w:rFonts w:hint="eastAsia"/>
          <w:color w:val="000000" w:themeColor="text1"/>
          <w:lang w:eastAsia="zh-CN"/>
        </w:rPr>
        <w:t>栈</w:t>
      </w:r>
      <w:proofErr w:type="gramEnd"/>
      <w:r w:rsidR="00B27D89">
        <w:rPr>
          <w:rFonts w:hint="eastAsia"/>
          <w:color w:val="000000" w:themeColor="text1"/>
          <w:lang w:eastAsia="zh-CN"/>
        </w:rPr>
        <w:t>板</w:t>
      </w:r>
      <w:r>
        <w:rPr>
          <w:rFonts w:hint="eastAsia"/>
          <w:color w:val="000000" w:themeColor="text1"/>
          <w:lang w:eastAsia="zh-CN"/>
        </w:rPr>
        <w:t>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9967E0">
        <w:rPr>
          <w:rFonts w:hint="eastAsia"/>
          <w:color w:val="000000" w:themeColor="text1"/>
          <w:sz w:val="24"/>
          <w:szCs w:val="24"/>
          <w:lang w:eastAsia="zh-CN"/>
        </w:rPr>
        <w:t>9</w:t>
      </w:r>
      <w:r>
        <w:rPr>
          <w:rFonts w:hint="eastAsia"/>
          <w:color w:val="000000" w:themeColor="text1"/>
          <w:sz w:val="24"/>
          <w:szCs w:val="24"/>
          <w:lang w:eastAsia="zh-CN"/>
        </w:rPr>
        <w:t>月</w:t>
      </w:r>
      <w:r w:rsidR="009967E0">
        <w:rPr>
          <w:rFonts w:hint="eastAsia"/>
          <w:color w:val="000000" w:themeColor="text1"/>
          <w:sz w:val="24"/>
          <w:szCs w:val="24"/>
          <w:lang w:eastAsia="zh-CN"/>
        </w:rPr>
        <w:t>4</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w:t>
      </w:r>
      <w:r w:rsidR="00E260BF">
        <w:rPr>
          <w:rFonts w:hint="eastAsia"/>
          <w:color w:val="000000" w:themeColor="text1"/>
          <w:lang w:eastAsia="zh-CN"/>
        </w:rPr>
        <w:t>码头团队</w:t>
      </w:r>
      <w:r w:rsidR="00B27D89">
        <w:rPr>
          <w:rFonts w:hint="eastAsia"/>
          <w:color w:val="000000" w:themeColor="text1"/>
          <w:lang w:eastAsia="zh-CN"/>
        </w:rPr>
        <w:t>700块塑料</w:t>
      </w:r>
      <w:proofErr w:type="gramStart"/>
      <w:r w:rsidR="00B27D89">
        <w:rPr>
          <w:rFonts w:hint="eastAsia"/>
          <w:color w:val="000000" w:themeColor="text1"/>
          <w:lang w:eastAsia="zh-CN"/>
        </w:rPr>
        <w:t>栈</w:t>
      </w:r>
      <w:proofErr w:type="gramEnd"/>
      <w:r w:rsidR="00B27D89">
        <w:rPr>
          <w:rFonts w:hint="eastAsia"/>
          <w:color w:val="000000" w:themeColor="text1"/>
          <w:lang w:eastAsia="zh-CN"/>
        </w:rPr>
        <w:t>板</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B27D89">
        <w:rPr>
          <w:rFonts w:hint="eastAsia"/>
          <w:lang w:eastAsia="zh-CN"/>
        </w:rPr>
        <w:t>技术联系人：林  芳 0596-6088922,  flin</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B27D89" w:rsidRPr="00BF71FC" w:rsidRDefault="00B27D89" w:rsidP="00B27D89">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参选单位应是具备独立法人资格且能</w:t>
      </w:r>
      <w:r w:rsidRPr="00BF71FC">
        <w:rPr>
          <w:rFonts w:hint="eastAsia"/>
          <w:color w:val="000000"/>
          <w:sz w:val="24"/>
          <w:szCs w:val="24"/>
          <w:lang w:eastAsia="zh-CN"/>
        </w:rPr>
        <w:t>按我司需求提供</w:t>
      </w:r>
      <w:r>
        <w:rPr>
          <w:rFonts w:hint="eastAsia"/>
          <w:color w:val="000000"/>
          <w:sz w:val="24"/>
          <w:szCs w:val="24"/>
          <w:lang w:eastAsia="zh-CN"/>
        </w:rPr>
        <w:t>货物，具备塑料</w:t>
      </w:r>
      <w:proofErr w:type="gramStart"/>
      <w:r>
        <w:rPr>
          <w:rFonts w:hint="eastAsia"/>
          <w:color w:val="000000"/>
          <w:sz w:val="24"/>
          <w:szCs w:val="24"/>
          <w:lang w:eastAsia="zh-CN"/>
        </w:rPr>
        <w:t>栈</w:t>
      </w:r>
      <w:proofErr w:type="gramEnd"/>
      <w:r>
        <w:rPr>
          <w:rFonts w:hint="eastAsia"/>
          <w:color w:val="000000"/>
          <w:sz w:val="24"/>
          <w:szCs w:val="24"/>
          <w:lang w:eastAsia="zh-CN"/>
        </w:rPr>
        <w:t>板制造能力的厂商。</w:t>
      </w:r>
    </w:p>
    <w:p w:rsidR="00B27D89" w:rsidRDefault="00B27D89" w:rsidP="00B27D89">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27D89" w:rsidRPr="00911203" w:rsidRDefault="00B27D89" w:rsidP="00B27D89">
      <w:pPr>
        <w:spacing w:line="360" w:lineRule="auto"/>
        <w:ind w:firstLineChars="200" w:firstLine="480"/>
        <w:rPr>
          <w:sz w:val="24"/>
          <w:szCs w:val="24"/>
          <w:lang w:eastAsia="zh-CN"/>
        </w:rPr>
      </w:pPr>
      <w:r w:rsidRPr="00316E7B">
        <w:rPr>
          <w:rFonts w:hint="eastAsia"/>
          <w:color w:val="000000"/>
          <w:sz w:val="24"/>
          <w:szCs w:val="24"/>
          <w:lang w:eastAsia="zh-CN"/>
        </w:rPr>
        <w:t>3.参选人应具有</w:t>
      </w:r>
      <w:r>
        <w:rPr>
          <w:rFonts w:hint="eastAsia"/>
          <w:color w:val="000000"/>
          <w:sz w:val="24"/>
          <w:szCs w:val="24"/>
          <w:lang w:eastAsia="zh-CN"/>
        </w:rPr>
        <w:t>“货物满足质保五年，质量问题一换</w:t>
      </w:r>
      <w:proofErr w:type="gramStart"/>
      <w:r>
        <w:rPr>
          <w:rFonts w:hint="eastAsia"/>
          <w:color w:val="000000"/>
          <w:sz w:val="24"/>
          <w:szCs w:val="24"/>
          <w:lang w:eastAsia="zh-CN"/>
        </w:rPr>
        <w:t>一</w:t>
      </w:r>
      <w:proofErr w:type="gramEnd"/>
      <w:r>
        <w:rPr>
          <w:rFonts w:hint="eastAsia"/>
          <w:color w:val="000000"/>
          <w:sz w:val="24"/>
          <w:szCs w:val="24"/>
          <w:lang w:eastAsia="zh-CN"/>
        </w:rPr>
        <w:t>，</w:t>
      </w:r>
      <w:r w:rsidRPr="00911203">
        <w:rPr>
          <w:rFonts w:hint="eastAsia"/>
          <w:sz w:val="24"/>
          <w:szCs w:val="24"/>
          <w:lang w:eastAsia="zh-CN"/>
        </w:rPr>
        <w:t>因人为损坏或操作不当（旧换新）按重量计量</w:t>
      </w:r>
      <w:r>
        <w:rPr>
          <w:sz w:val="24"/>
          <w:szCs w:val="24"/>
          <w:lang w:eastAsia="zh-CN"/>
        </w:rPr>
        <w:t>三</w:t>
      </w:r>
      <w:r w:rsidRPr="00911203">
        <w:rPr>
          <w:rFonts w:hint="eastAsia"/>
          <w:sz w:val="24"/>
          <w:szCs w:val="24"/>
          <w:lang w:eastAsia="zh-CN"/>
        </w:rPr>
        <w:t>换</w:t>
      </w:r>
      <w:proofErr w:type="gramStart"/>
      <w:r>
        <w:rPr>
          <w:sz w:val="24"/>
          <w:szCs w:val="24"/>
          <w:lang w:eastAsia="zh-CN"/>
        </w:rPr>
        <w:t>一</w:t>
      </w:r>
      <w:proofErr w:type="gramEnd"/>
      <w:r>
        <w:rPr>
          <w:rFonts w:hint="eastAsia"/>
          <w:sz w:val="24"/>
          <w:szCs w:val="24"/>
          <w:lang w:eastAsia="zh-CN"/>
        </w:rPr>
        <w:t>”</w:t>
      </w:r>
      <w:r w:rsidRPr="00911203">
        <w:rPr>
          <w:rFonts w:cs="Arial" w:hint="eastAsia"/>
          <w:sz w:val="24"/>
          <w:szCs w:val="24"/>
          <w:lang w:eastAsia="zh-CN"/>
        </w:rPr>
        <w:t>要求能力的厂商</w:t>
      </w:r>
      <w:r w:rsidRPr="00911203">
        <w:rPr>
          <w:rFonts w:hint="eastAsia"/>
          <w:sz w:val="24"/>
          <w:szCs w:val="24"/>
          <w:lang w:eastAsia="zh-CN"/>
        </w:rPr>
        <w:t>。</w:t>
      </w:r>
    </w:p>
    <w:p w:rsidR="00B27D89" w:rsidRPr="004362BE" w:rsidRDefault="00B27D89" w:rsidP="00B27D89">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参选单位必须有近三年相同或相近规格</w:t>
      </w:r>
      <w:r w:rsidRPr="00166E60">
        <w:rPr>
          <w:rFonts w:asciiTheme="minorEastAsia" w:eastAsiaTheme="minorEastAsia" w:hAnsiTheme="minorEastAsia" w:hint="eastAsia"/>
          <w:color w:val="000000"/>
          <w:sz w:val="24"/>
          <w:lang w:eastAsia="zh-CN"/>
        </w:rPr>
        <w:t>的</w:t>
      </w:r>
      <w:r>
        <w:rPr>
          <w:rFonts w:asciiTheme="minorEastAsia" w:eastAsiaTheme="minorEastAsia" w:hAnsiTheme="minorEastAsia" w:hint="eastAsia"/>
          <w:color w:val="000000"/>
          <w:sz w:val="24"/>
          <w:lang w:eastAsia="zh-CN"/>
        </w:rPr>
        <w:t>2000块塑料</w:t>
      </w:r>
      <w:proofErr w:type="gramStart"/>
      <w:r>
        <w:rPr>
          <w:rFonts w:asciiTheme="minorEastAsia" w:eastAsiaTheme="minorEastAsia" w:hAnsiTheme="minorEastAsia" w:hint="eastAsia"/>
          <w:color w:val="000000"/>
          <w:sz w:val="24"/>
          <w:lang w:eastAsia="zh-CN"/>
        </w:rPr>
        <w:t>栈</w:t>
      </w:r>
      <w:proofErr w:type="gramEnd"/>
      <w:r>
        <w:rPr>
          <w:rFonts w:asciiTheme="minorEastAsia" w:eastAsiaTheme="minorEastAsia" w:hAnsiTheme="minorEastAsia" w:hint="eastAsia"/>
          <w:color w:val="000000"/>
          <w:sz w:val="24"/>
          <w:lang w:eastAsia="zh-CN"/>
        </w:rPr>
        <w:t>板的</w:t>
      </w:r>
      <w:r w:rsidRPr="00166E60">
        <w:rPr>
          <w:rFonts w:asciiTheme="minorEastAsia" w:eastAsiaTheme="minorEastAsia" w:hAnsiTheme="minorEastAsia" w:hint="eastAsia"/>
          <w:color w:val="000000"/>
          <w:sz w:val="24"/>
          <w:lang w:eastAsia="zh-CN"/>
        </w:rPr>
        <w:t>制造业绩</w:t>
      </w:r>
      <w:r>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B27D89" w:rsidRPr="00B27D89" w:rsidRDefault="00B27D89" w:rsidP="00B27D89">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BA45CF">
        <w:rPr>
          <w:rFonts w:hint="eastAsia"/>
          <w:color w:val="000000" w:themeColor="text1"/>
          <w:lang w:eastAsia="zh-CN"/>
        </w:rPr>
        <w:t>42</w:t>
      </w:r>
      <w:r w:rsidR="00B27D8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E260BF">
        <w:rPr>
          <w:rFonts w:hint="eastAsia"/>
          <w:color w:val="000000" w:themeColor="text1"/>
          <w:lang w:eastAsia="zh-CN"/>
        </w:rPr>
        <w:t>注明用途：码头团队</w:t>
      </w:r>
      <w:r w:rsidR="00B27D89">
        <w:rPr>
          <w:rFonts w:hint="eastAsia"/>
          <w:color w:val="000000" w:themeColor="text1"/>
          <w:lang w:eastAsia="zh-CN"/>
        </w:rPr>
        <w:t>700块塑料</w:t>
      </w:r>
      <w:proofErr w:type="gramStart"/>
      <w:r w:rsidR="00B27D89">
        <w:rPr>
          <w:rFonts w:hint="eastAsia"/>
          <w:color w:val="000000" w:themeColor="text1"/>
          <w:lang w:eastAsia="zh-CN"/>
        </w:rPr>
        <w:t>栈</w:t>
      </w:r>
      <w:proofErr w:type="gramEnd"/>
      <w:r w:rsidR="00B27D89">
        <w:rPr>
          <w:rFonts w:hint="eastAsia"/>
          <w:color w:val="000000" w:themeColor="text1"/>
          <w:lang w:eastAsia="zh-CN"/>
        </w:rPr>
        <w:t>板</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C54C17" w:rsidRPr="005F5F3F" w:rsidRDefault="00C54C17" w:rsidP="00C54C17">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C54C17" w:rsidRPr="00E17B83" w:rsidRDefault="00C54C17" w:rsidP="00C54C17">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sidR="00D54D2E">
        <w:rPr>
          <w:rFonts w:asciiTheme="minorEastAsia" w:hAnsiTheme="minorEastAsia" w:cs="宋体" w:hint="eastAsia"/>
          <w:sz w:val="24"/>
          <w:szCs w:val="21"/>
        </w:rPr>
        <w:t>1</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C54C17"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C54C17" w:rsidRDefault="00C54C17" w:rsidP="00C54C1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C54C17"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C54C17" w:rsidRPr="00A00CBC" w:rsidRDefault="00C54C17" w:rsidP="00C54C17">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4C17" w:rsidRPr="00E17B83"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C54C17" w:rsidRPr="00894069"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A45CF">
        <w:rPr>
          <w:rFonts w:hint="eastAsia"/>
          <w:b/>
          <w:color w:val="FF0000"/>
          <w:lang w:eastAsia="zh-CN"/>
        </w:rPr>
        <w:t>21.00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DB1CC2">
        <w:fldChar w:fldCharType="begin"/>
      </w:r>
      <w:r w:rsidR="00DB1CC2">
        <w:rPr>
          <w:lang w:eastAsia="zh-CN"/>
        </w:rPr>
        <w:instrText xml:space="preserve"> HYPERLINK "mailto:</w:instrText>
      </w:r>
      <w:r w:rsidR="00DB1CC2">
        <w:rPr>
          <w:lang w:eastAsia="zh-CN"/>
        </w:rPr>
        <w:instrText>如参选人对控制价存疑请于报价截止前发邮件至</w:instrText>
      </w:r>
      <w:r w:rsidR="00DB1CC2">
        <w:rPr>
          <w:lang w:eastAsia="zh-CN"/>
        </w:rPr>
        <w:instrText xml:space="preserve">xqyang@fhcpec.com.cn" </w:instrText>
      </w:r>
      <w:r w:rsidR="00DB1CC2">
        <w:fldChar w:fldCharType="separate"/>
      </w:r>
      <w:r w:rsidR="009B2858" w:rsidRPr="00F23641">
        <w:rPr>
          <w:rStyle w:val="afb"/>
          <w:rFonts w:hint="eastAsia"/>
          <w:lang w:eastAsia="zh-CN"/>
        </w:rPr>
        <w:t>如参选人对控制价存疑请于报价截止前发邮件至xqyang@fhcpec.com.cn</w:t>
      </w:r>
      <w:r w:rsidR="00DB1CC2">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C33C1">
        <w:rPr>
          <w:rStyle w:val="af7"/>
          <w:rFonts w:hint="eastAsia"/>
          <w:color w:val="FF0000"/>
          <w:lang w:eastAsia="zh-CN"/>
        </w:rPr>
        <w:t>权属子公司“翔鹭石化</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C54C17" w:rsidP="008055E9">
      <w:pPr>
        <w:spacing w:line="360" w:lineRule="auto"/>
        <w:ind w:left="883" w:hangingChars="200" w:hanging="883"/>
        <w:jc w:val="center"/>
        <w:rPr>
          <w:b/>
          <w:sz w:val="44"/>
          <w:szCs w:val="44"/>
          <w:lang w:eastAsia="zh-CN"/>
        </w:rPr>
      </w:pPr>
      <w:r>
        <w:rPr>
          <w:b/>
          <w:sz w:val="44"/>
          <w:szCs w:val="44"/>
          <w:lang w:eastAsia="zh-CN"/>
        </w:rPr>
        <w:t>码头团队</w:t>
      </w:r>
      <w:r w:rsidR="00B27D89">
        <w:rPr>
          <w:rFonts w:hint="eastAsia"/>
          <w:b/>
          <w:sz w:val="44"/>
          <w:szCs w:val="44"/>
          <w:lang w:eastAsia="zh-CN"/>
        </w:rPr>
        <w:t>700块塑料</w:t>
      </w:r>
      <w:proofErr w:type="gramStart"/>
      <w:r w:rsidR="00B27D89">
        <w:rPr>
          <w:rFonts w:hint="eastAsia"/>
          <w:b/>
          <w:sz w:val="44"/>
          <w:szCs w:val="44"/>
          <w:lang w:eastAsia="zh-CN"/>
        </w:rPr>
        <w:t>栈</w:t>
      </w:r>
      <w:proofErr w:type="gramEnd"/>
      <w:r w:rsidR="00B27D89">
        <w:rPr>
          <w:rFonts w:hint="eastAsia"/>
          <w:b/>
          <w:sz w:val="44"/>
          <w:szCs w:val="44"/>
          <w:lang w:eastAsia="zh-CN"/>
        </w:rPr>
        <w:t>板</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7C33C1">
        <w:rPr>
          <w:rFonts w:hint="eastAsia"/>
          <w:b/>
          <w:sz w:val="32"/>
          <w:szCs w:val="32"/>
          <w:lang w:eastAsia="zh-CN"/>
        </w:rPr>
        <w:t>方：翔鹭石化</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7C33C1" w:rsidP="00D847CB">
      <w:pPr>
        <w:snapToGrid w:val="0"/>
        <w:spacing w:line="360" w:lineRule="auto"/>
        <w:rPr>
          <w:szCs w:val="21"/>
          <w:lang w:eastAsia="zh-CN"/>
        </w:rPr>
      </w:pPr>
      <w:r>
        <w:rPr>
          <w:rFonts w:hint="eastAsia"/>
          <w:szCs w:val="21"/>
          <w:lang w:eastAsia="zh-CN"/>
        </w:rPr>
        <w:t>甲方：翔鹭石化</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B27D89"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w:t>
      </w:r>
      <w:r w:rsidR="00B27D89">
        <w:rPr>
          <w:rFonts w:hint="eastAsia"/>
          <w:szCs w:val="21"/>
          <w:lang w:eastAsia="zh-CN"/>
        </w:rPr>
        <w:t>质保期为货物到货验收</w:t>
      </w:r>
      <w:r w:rsidR="00D847CB">
        <w:rPr>
          <w:rFonts w:hint="eastAsia"/>
          <w:szCs w:val="21"/>
          <w:lang w:eastAsia="zh-CN"/>
        </w:rPr>
        <w:t>合格后</w:t>
      </w:r>
      <w:r w:rsidR="00B27D89">
        <w:rPr>
          <w:rFonts w:hint="eastAsia"/>
          <w:szCs w:val="21"/>
          <w:lang w:eastAsia="zh-CN"/>
        </w:rPr>
        <w:t>60个月</w:t>
      </w:r>
      <w:r w:rsidR="00D847CB">
        <w:rPr>
          <w:rFonts w:hint="eastAsia"/>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w:t>
      </w:r>
      <w:r w:rsidR="00B27D89">
        <w:rPr>
          <w:rFonts w:hint="eastAsia"/>
          <w:szCs w:val="21"/>
          <w:lang w:eastAsia="zh-CN"/>
        </w:rPr>
        <w:t>内无偿更换，一换</w:t>
      </w:r>
      <w:proofErr w:type="gramStart"/>
      <w:r w:rsidR="00B27D89">
        <w:rPr>
          <w:rFonts w:hint="eastAsia"/>
          <w:szCs w:val="21"/>
          <w:lang w:eastAsia="zh-CN"/>
        </w:rPr>
        <w:t>一</w:t>
      </w:r>
      <w:proofErr w:type="gramEnd"/>
      <w:r w:rsidR="00D847CB" w:rsidRPr="00AE6CAD">
        <w:rPr>
          <w:rFonts w:hint="eastAsia"/>
          <w:szCs w:val="21"/>
          <w:lang w:eastAsia="zh-CN"/>
        </w:rPr>
        <w:t>。</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7C33C1" w:rsidP="00D847CB">
            <w:pPr>
              <w:widowControl/>
              <w:rPr>
                <w:szCs w:val="21"/>
                <w:lang w:eastAsia="zh-CN"/>
              </w:rPr>
            </w:pPr>
            <w:r>
              <w:rPr>
                <w:rFonts w:hint="eastAsia"/>
                <w:szCs w:val="21"/>
                <w:lang w:eastAsia="zh-CN"/>
              </w:rPr>
              <w:t>甲方：翔鹭石化</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Pr="00A57743" w:rsidRDefault="00A57743" w:rsidP="00A57743">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244B47" w:rsidP="00244B47">
      <w:pPr>
        <w:spacing w:line="1000" w:lineRule="exact"/>
        <w:ind w:firstLineChars="300" w:firstLine="1321"/>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码头团队</w:t>
      </w:r>
      <w:r w:rsidR="00FF2891">
        <w:rPr>
          <w:rFonts w:ascii="方正小标宋简体" w:eastAsia="方正小标宋简体" w:hAnsi="方正小标宋简体" w:cs="方正小标宋简体" w:hint="eastAsia"/>
          <w:b/>
          <w:color w:val="000000" w:themeColor="text1"/>
          <w:sz w:val="44"/>
          <w:szCs w:val="44"/>
          <w:lang w:eastAsia="zh-CN"/>
        </w:rPr>
        <w:t>700块塑料</w:t>
      </w:r>
      <w:proofErr w:type="gramStart"/>
      <w:r w:rsidR="00FF2891">
        <w:rPr>
          <w:rFonts w:ascii="方正小标宋简体" w:eastAsia="方正小标宋简体" w:hAnsi="方正小标宋简体" w:cs="方正小标宋简体" w:hint="eastAsia"/>
          <w:b/>
          <w:color w:val="000000" w:themeColor="text1"/>
          <w:sz w:val="44"/>
          <w:szCs w:val="44"/>
          <w:lang w:eastAsia="zh-CN"/>
        </w:rPr>
        <w:t>栈</w:t>
      </w:r>
      <w:proofErr w:type="gramEnd"/>
      <w:r w:rsidR="00FF2891">
        <w:rPr>
          <w:rFonts w:ascii="方正小标宋简体" w:eastAsia="方正小标宋简体" w:hAnsi="方正小标宋简体" w:cs="方正小标宋简体" w:hint="eastAsia"/>
          <w:b/>
          <w:color w:val="000000" w:themeColor="text1"/>
          <w:sz w:val="44"/>
          <w:szCs w:val="44"/>
          <w:lang w:eastAsia="zh-CN"/>
        </w:rPr>
        <w:t>板</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DB1CC2">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541AE5" w:rsidRDefault="00541AE5">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41AE5" w:rsidRDefault="00541AE5">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41AE5" w:rsidRDefault="00541AE5">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41AE5" w:rsidRDefault="00541AE5">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41AE5" w:rsidRDefault="00541AE5">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41AE5" w:rsidRDefault="00541AE5">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41AE5" w:rsidRDefault="00541AE5">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244B47">
        <w:trPr>
          <w:jc w:val="center"/>
        </w:trPr>
        <w:tc>
          <w:tcPr>
            <w:tcW w:w="971" w:type="dxa"/>
          </w:tcPr>
          <w:p w:rsidR="00244B47" w:rsidRDefault="00244B47">
            <w:pPr>
              <w:spacing w:line="500" w:lineRule="exact"/>
              <w:jc w:val="center"/>
              <w:rPr>
                <w:sz w:val="24"/>
                <w:lang w:eastAsia="zh-CN"/>
              </w:rPr>
            </w:pPr>
            <w:r>
              <w:rPr>
                <w:rFonts w:hint="eastAsia"/>
                <w:sz w:val="24"/>
                <w:lang w:eastAsia="zh-CN"/>
              </w:rPr>
              <w:t>8</w:t>
            </w:r>
          </w:p>
        </w:tc>
        <w:tc>
          <w:tcPr>
            <w:tcW w:w="6023" w:type="dxa"/>
          </w:tcPr>
          <w:p w:rsidR="00244B47" w:rsidRDefault="00244B47">
            <w:pPr>
              <w:spacing w:line="500" w:lineRule="exact"/>
              <w:rPr>
                <w:sz w:val="24"/>
              </w:rPr>
            </w:pPr>
            <w:proofErr w:type="spellStart"/>
            <w:r>
              <w:rPr>
                <w:rFonts w:hint="eastAsia"/>
                <w:sz w:val="24"/>
              </w:rPr>
              <w:t>承诺函</w:t>
            </w:r>
            <w:proofErr w:type="spellEnd"/>
          </w:p>
        </w:tc>
        <w:tc>
          <w:tcPr>
            <w:tcW w:w="1843" w:type="dxa"/>
          </w:tcPr>
          <w:p w:rsidR="00244B47" w:rsidRDefault="00244B47">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44B47">
        <w:rPr>
          <w:rFonts w:ascii="Times New Roman" w:hAnsi="ˎ̥" w:hint="eastAsia"/>
          <w:color w:val="000000" w:themeColor="text1"/>
          <w:sz w:val="28"/>
          <w:szCs w:val="28"/>
          <w:u w:val="single"/>
          <w:lang w:eastAsia="zh-CN"/>
        </w:rPr>
        <w:t>码头团队</w:t>
      </w:r>
      <w:r w:rsidR="00FF2891">
        <w:rPr>
          <w:rFonts w:ascii="Times New Roman" w:hAnsi="ˎ̥" w:hint="eastAsia"/>
          <w:color w:val="000000" w:themeColor="text1"/>
          <w:sz w:val="28"/>
          <w:szCs w:val="28"/>
          <w:u w:val="single"/>
          <w:lang w:eastAsia="zh-CN"/>
        </w:rPr>
        <w:t>700</w:t>
      </w:r>
      <w:r w:rsidR="00FF2891">
        <w:rPr>
          <w:rFonts w:ascii="Times New Roman" w:hAnsi="ˎ̥" w:hint="eastAsia"/>
          <w:color w:val="000000" w:themeColor="text1"/>
          <w:sz w:val="28"/>
          <w:szCs w:val="28"/>
          <w:u w:val="single"/>
          <w:lang w:eastAsia="zh-CN"/>
        </w:rPr>
        <w:t>块塑料</w:t>
      </w:r>
      <w:proofErr w:type="gramStart"/>
      <w:r w:rsidR="00FF2891">
        <w:rPr>
          <w:rFonts w:ascii="Times New Roman" w:hAnsi="ˎ̥" w:hint="eastAsia"/>
          <w:color w:val="000000" w:themeColor="text1"/>
          <w:sz w:val="28"/>
          <w:szCs w:val="28"/>
          <w:u w:val="single"/>
          <w:lang w:eastAsia="zh-CN"/>
        </w:rPr>
        <w:t>栈</w:t>
      </w:r>
      <w:proofErr w:type="gramEnd"/>
      <w:r w:rsidR="00FF2891">
        <w:rPr>
          <w:rFonts w:ascii="Times New Roman" w:hAnsi="ˎ̥" w:hint="eastAsia"/>
          <w:color w:val="000000" w:themeColor="text1"/>
          <w:sz w:val="28"/>
          <w:szCs w:val="28"/>
          <w:u w:val="single"/>
          <w:lang w:eastAsia="zh-CN"/>
        </w:rPr>
        <w:t>板</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244B47" w:rsidP="0054092C">
      <w:pPr>
        <w:widowControl/>
        <w:autoSpaceDE/>
        <w:autoSpaceDN/>
        <w:jc w:val="center"/>
        <w:rPr>
          <w:b/>
          <w:bCs/>
          <w:sz w:val="24"/>
          <w:szCs w:val="24"/>
          <w:lang w:eastAsia="zh-CN"/>
        </w:rPr>
      </w:pPr>
      <w:r>
        <w:rPr>
          <w:rFonts w:hint="eastAsia"/>
          <w:b/>
          <w:bCs/>
          <w:sz w:val="24"/>
          <w:szCs w:val="24"/>
          <w:lang w:eastAsia="zh-CN"/>
        </w:rPr>
        <w:t>码头团队</w:t>
      </w:r>
      <w:r w:rsidR="009C3FDA">
        <w:rPr>
          <w:rFonts w:hint="eastAsia"/>
          <w:b/>
          <w:bCs/>
          <w:sz w:val="24"/>
          <w:szCs w:val="24"/>
          <w:lang w:eastAsia="zh-CN"/>
        </w:rPr>
        <w:t>700块塑料栈板</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w:t>
            </w:r>
            <w:r w:rsidR="00244B47">
              <w:rPr>
                <w:rFonts w:hint="eastAsia"/>
                <w:color w:val="000000"/>
                <w:sz w:val="24"/>
                <w:szCs w:val="24"/>
                <w:lang w:eastAsia="zh-CN" w:bidi="ar"/>
              </w:rPr>
              <w:t>套</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A21AC8"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FF2891">
            <w:pPr>
              <w:jc w:val="center"/>
              <w:rPr>
                <w:color w:val="000000"/>
                <w:sz w:val="24"/>
                <w:szCs w:val="24"/>
              </w:rPr>
            </w:pPr>
            <w:r>
              <w:rPr>
                <w:rFonts w:hint="eastAsia"/>
                <w:color w:val="000000"/>
                <w:sz w:val="24"/>
                <w:szCs w:val="24"/>
                <w:lang w:eastAsia="zh-CN"/>
              </w:rPr>
              <w:t>塑料</w:t>
            </w:r>
            <w:proofErr w:type="spellStart"/>
            <w:proofErr w:type="gramStart"/>
            <w:r>
              <w:rPr>
                <w:color w:val="000000"/>
                <w:sz w:val="24"/>
                <w:szCs w:val="24"/>
              </w:rPr>
              <w:t>栈</w:t>
            </w:r>
            <w:proofErr w:type="gramEnd"/>
            <w:r>
              <w:rPr>
                <w:color w:val="000000"/>
                <w:sz w:val="24"/>
                <w:szCs w:val="24"/>
              </w:rPr>
              <w:t>板</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A21AC8" w:rsidRPr="00244B47" w:rsidRDefault="00FF2891">
            <w:pPr>
              <w:jc w:val="center"/>
              <w:rPr>
                <w:color w:val="000000"/>
                <w:sz w:val="24"/>
                <w:szCs w:val="24"/>
                <w:lang w:eastAsia="zh-CN"/>
              </w:rPr>
            </w:pPr>
            <w:r w:rsidRPr="00FF2891">
              <w:rPr>
                <w:color w:val="000000"/>
                <w:sz w:val="24"/>
                <w:szCs w:val="24"/>
                <w:lang w:eastAsia="zh-CN"/>
              </w:rPr>
              <w:t>1100mm*1100mm*150mm/1200mm*1000mm*150±10mm</w:t>
            </w:r>
            <w:r>
              <w:rPr>
                <w:rFonts w:hint="eastAsia"/>
                <w:color w:val="000000"/>
                <w:sz w:val="24"/>
                <w:szCs w:val="24"/>
                <w:lang w:eastAsia="zh-CN"/>
              </w:rPr>
              <w:t>，</w:t>
            </w:r>
            <w:r>
              <w:rPr>
                <w:color w:val="000000"/>
                <w:sz w:val="24"/>
                <w:szCs w:val="24"/>
                <w:lang w:eastAsia="zh-CN"/>
              </w:rPr>
              <w:t>具体要求详见技术要求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FF2891">
            <w:pPr>
              <w:jc w:val="center"/>
              <w:rPr>
                <w:color w:val="000000"/>
                <w:sz w:val="24"/>
                <w:szCs w:val="24"/>
              </w:rPr>
            </w:pPr>
            <w:r>
              <w:rPr>
                <w:rFonts w:hint="eastAsia"/>
                <w:color w:val="000000"/>
                <w:sz w:val="24"/>
                <w:szCs w:val="24"/>
                <w:lang w:eastAsia="zh-CN"/>
              </w:rPr>
              <w:t>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FF2891">
            <w:pPr>
              <w:jc w:val="center"/>
              <w:rPr>
                <w:color w:val="000000"/>
                <w:sz w:val="24"/>
                <w:szCs w:val="24"/>
              </w:rPr>
            </w:pPr>
            <w:r>
              <w:rPr>
                <w:rFonts w:hint="eastAsia"/>
                <w:color w:val="000000"/>
                <w:sz w:val="24"/>
                <w:szCs w:val="24"/>
                <w:lang w:eastAsia="zh-CN"/>
              </w:rPr>
              <w:t>700</w:t>
            </w:r>
            <w:r w:rsidR="00A21AC8" w:rsidRPr="00244B47">
              <w:rPr>
                <w:rFonts w:hint="eastAsia"/>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A21AC8" w:rsidP="0054092C">
            <w:pPr>
              <w:jc w:val="center"/>
              <w:rPr>
                <w:color w:val="000000"/>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732ED8" w:rsidRDefault="00A21AC8"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FF2891">
              <w:rPr>
                <w:rFonts w:hint="eastAsia"/>
                <w:b/>
                <w:bCs/>
              </w:rPr>
              <w:t>塑料栈板”技术要求</w:t>
            </w:r>
            <w:r w:rsidR="00244B47">
              <w:rPr>
                <w:rFonts w:hint="eastAsia"/>
                <w:b/>
                <w:bCs/>
              </w:rPr>
              <w:t>说明</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w:t>
            </w:r>
            <w:r w:rsidR="00FF2891">
              <w:rPr>
                <w:rFonts w:hint="eastAsia"/>
                <w:b/>
                <w:bCs/>
                <w:sz w:val="24"/>
                <w:lang w:eastAsia="zh-CN"/>
              </w:rPr>
              <w:t>60个月</w:t>
            </w:r>
            <w:r>
              <w:rPr>
                <w:rFonts w:hint="eastAsia"/>
                <w:b/>
                <w:bCs/>
                <w:sz w:val="24"/>
                <w:lang w:eastAsia="zh-CN"/>
              </w:rPr>
              <w:t>）</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244B47" w:rsidRDefault="00244B47" w:rsidP="00244B47">
      <w:pPr>
        <w:pStyle w:val="10"/>
      </w:pPr>
    </w:p>
    <w:p w:rsidR="00244B47" w:rsidRDefault="00244B47" w:rsidP="00244B47">
      <w:pPr>
        <w:pStyle w:val="10"/>
      </w:pPr>
    </w:p>
    <w:p w:rsidR="00244B47" w:rsidRDefault="00244B47" w:rsidP="00244B47">
      <w:pPr>
        <w:pStyle w:val="10"/>
      </w:pPr>
    </w:p>
    <w:p w:rsidR="00244B47" w:rsidRDefault="00244B47" w:rsidP="00244B47">
      <w:pPr>
        <w:pStyle w:val="10"/>
      </w:pPr>
    </w:p>
    <w:p w:rsidR="00244B47" w:rsidRPr="00880169" w:rsidRDefault="00244B47" w:rsidP="00244B47">
      <w:pPr>
        <w:pStyle w:val="10"/>
        <w:jc w:val="center"/>
        <w:rPr>
          <w:b/>
          <w:sz w:val="30"/>
          <w:szCs w:val="30"/>
        </w:rPr>
      </w:pPr>
      <w:r w:rsidRPr="00880169">
        <w:rPr>
          <w:rFonts w:hint="eastAsia"/>
          <w:b/>
          <w:sz w:val="30"/>
          <w:szCs w:val="30"/>
        </w:rPr>
        <w:lastRenderedPageBreak/>
        <w:t>承诺函</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致：福建福海创石油化工有限公司</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244B47" w:rsidRPr="00471D55" w:rsidRDefault="00244B47" w:rsidP="00244B47">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244B47" w:rsidRPr="00471D55" w:rsidRDefault="00244B47" w:rsidP="00244B47">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244B47" w:rsidRPr="00EC6DE4" w:rsidRDefault="00244B47" w:rsidP="00244B47">
      <w:pPr>
        <w:pStyle w:val="10"/>
        <w:rPr>
          <w:sz w:val="24"/>
          <w:szCs w:val="24"/>
        </w:rPr>
      </w:pPr>
    </w:p>
    <w:p w:rsidR="00244B47" w:rsidRDefault="00244B47" w:rsidP="00244B47">
      <w:pPr>
        <w:pStyle w:val="10"/>
        <w:jc w:val="left"/>
        <w:rPr>
          <w:rFonts w:hAnsi="宋体"/>
          <w:sz w:val="21"/>
          <w:szCs w:val="21"/>
        </w:rPr>
      </w:pPr>
    </w:p>
    <w:p w:rsidR="00244B47" w:rsidRPr="00244B47" w:rsidRDefault="00244B47" w:rsidP="00244B47">
      <w:pPr>
        <w:pStyle w:val="10"/>
      </w:pPr>
    </w:p>
    <w:sectPr w:rsidR="00244B47" w:rsidRPr="00244B47">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CC2" w:rsidRDefault="00DB1CC2">
      <w:r>
        <w:separator/>
      </w:r>
    </w:p>
  </w:endnote>
  <w:endnote w:type="continuationSeparator" w:id="0">
    <w:p w:rsidR="00DB1CC2" w:rsidRDefault="00DB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541AE5" w:rsidRDefault="00541AE5">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967E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967E0">
              <w:rPr>
                <w:b/>
                <w:bCs/>
                <w:noProof/>
              </w:rPr>
              <w:t>30</w:t>
            </w:r>
            <w:r>
              <w:rPr>
                <w:b/>
                <w:bCs/>
                <w:sz w:val="24"/>
                <w:szCs w:val="24"/>
              </w:rPr>
              <w:fldChar w:fldCharType="end"/>
            </w:r>
          </w:p>
        </w:sdtContent>
      </w:sdt>
    </w:sdtContent>
  </w:sdt>
  <w:p w:rsidR="00541AE5" w:rsidRDefault="00541AE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541AE5" w:rsidRDefault="00541AE5">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967E0">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967E0">
              <w:rPr>
                <w:b/>
                <w:bCs/>
                <w:noProof/>
              </w:rPr>
              <w:t>30</w:t>
            </w:r>
            <w:r>
              <w:rPr>
                <w:b/>
                <w:bCs/>
                <w:sz w:val="24"/>
                <w:szCs w:val="24"/>
              </w:rPr>
              <w:fldChar w:fldCharType="end"/>
            </w:r>
          </w:p>
        </w:sdtContent>
      </w:sdt>
    </w:sdtContent>
  </w:sdt>
  <w:p w:rsidR="00541AE5" w:rsidRDefault="00541AE5">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E5" w:rsidRDefault="00DB1CC2">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541AE5" w:rsidRDefault="00541AE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541AE5" w:rsidRDefault="00541AE5">
        <w:pPr>
          <w:pStyle w:val="af"/>
          <w:jc w:val="center"/>
        </w:pPr>
        <w:r>
          <w:fldChar w:fldCharType="begin"/>
        </w:r>
        <w:r>
          <w:instrText>PAGE   \* MERGEFORMAT</w:instrText>
        </w:r>
        <w:r>
          <w:fldChar w:fldCharType="separate"/>
        </w:r>
        <w:r w:rsidR="00223BAF" w:rsidRPr="00223BAF">
          <w:rPr>
            <w:noProof/>
            <w:lang w:val="zh-CN" w:eastAsia="zh-CN"/>
          </w:rPr>
          <w:t>29</w:t>
        </w:r>
        <w:r>
          <w:fldChar w:fldCharType="end"/>
        </w:r>
      </w:p>
    </w:sdtContent>
  </w:sdt>
  <w:p w:rsidR="00541AE5" w:rsidRDefault="00541AE5">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CC2" w:rsidRDefault="00DB1CC2">
      <w:r>
        <w:separator/>
      </w:r>
    </w:p>
  </w:footnote>
  <w:footnote w:type="continuationSeparator" w:id="0">
    <w:p w:rsidR="00DB1CC2" w:rsidRDefault="00DB1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43A8A"/>
    <w:rsid w:val="00050256"/>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D576C"/>
    <w:rsid w:val="000E505B"/>
    <w:rsid w:val="000F116F"/>
    <w:rsid w:val="000F15E9"/>
    <w:rsid w:val="000F27AD"/>
    <w:rsid w:val="000F39C1"/>
    <w:rsid w:val="000F4255"/>
    <w:rsid w:val="00101100"/>
    <w:rsid w:val="001037AA"/>
    <w:rsid w:val="0011079D"/>
    <w:rsid w:val="00111D19"/>
    <w:rsid w:val="00112B7E"/>
    <w:rsid w:val="001150C5"/>
    <w:rsid w:val="001224AA"/>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56EFA"/>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26D7"/>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3BAF"/>
    <w:rsid w:val="00227556"/>
    <w:rsid w:val="002305DA"/>
    <w:rsid w:val="002318C1"/>
    <w:rsid w:val="00233571"/>
    <w:rsid w:val="002336A1"/>
    <w:rsid w:val="00236A12"/>
    <w:rsid w:val="00241E6B"/>
    <w:rsid w:val="00242301"/>
    <w:rsid w:val="002427A9"/>
    <w:rsid w:val="002431E7"/>
    <w:rsid w:val="00244B4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0F07"/>
    <w:rsid w:val="002F34BA"/>
    <w:rsid w:val="002F45F2"/>
    <w:rsid w:val="002F755A"/>
    <w:rsid w:val="003053B9"/>
    <w:rsid w:val="003073B3"/>
    <w:rsid w:val="003102D1"/>
    <w:rsid w:val="00316E7B"/>
    <w:rsid w:val="003221F4"/>
    <w:rsid w:val="00322502"/>
    <w:rsid w:val="00322549"/>
    <w:rsid w:val="00324717"/>
    <w:rsid w:val="003302EE"/>
    <w:rsid w:val="00331810"/>
    <w:rsid w:val="0033277A"/>
    <w:rsid w:val="003344D9"/>
    <w:rsid w:val="003355C7"/>
    <w:rsid w:val="0033644C"/>
    <w:rsid w:val="00336755"/>
    <w:rsid w:val="00342B24"/>
    <w:rsid w:val="003456D2"/>
    <w:rsid w:val="00347C37"/>
    <w:rsid w:val="00350BD1"/>
    <w:rsid w:val="00354D06"/>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30A1"/>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BC1"/>
    <w:rsid w:val="00492D04"/>
    <w:rsid w:val="004941B1"/>
    <w:rsid w:val="00494C07"/>
    <w:rsid w:val="004A13AF"/>
    <w:rsid w:val="004A46AD"/>
    <w:rsid w:val="004A498D"/>
    <w:rsid w:val="004C16AE"/>
    <w:rsid w:val="004C4B54"/>
    <w:rsid w:val="004C6DBA"/>
    <w:rsid w:val="004D22F6"/>
    <w:rsid w:val="004D6A19"/>
    <w:rsid w:val="004E5D4E"/>
    <w:rsid w:val="00500D74"/>
    <w:rsid w:val="00505560"/>
    <w:rsid w:val="00511147"/>
    <w:rsid w:val="005115DE"/>
    <w:rsid w:val="00513D5D"/>
    <w:rsid w:val="00514AFE"/>
    <w:rsid w:val="00532FA9"/>
    <w:rsid w:val="00533119"/>
    <w:rsid w:val="005339E0"/>
    <w:rsid w:val="005345C8"/>
    <w:rsid w:val="005369F4"/>
    <w:rsid w:val="0054092C"/>
    <w:rsid w:val="00541AE5"/>
    <w:rsid w:val="00547AD0"/>
    <w:rsid w:val="005518F3"/>
    <w:rsid w:val="00555E59"/>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14D4"/>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4EC9"/>
    <w:rsid w:val="006C775E"/>
    <w:rsid w:val="006D2A05"/>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5114"/>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945"/>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1E"/>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586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0228"/>
    <w:rsid w:val="008F239D"/>
    <w:rsid w:val="008F3559"/>
    <w:rsid w:val="009032FB"/>
    <w:rsid w:val="00904BC2"/>
    <w:rsid w:val="00911203"/>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67E0"/>
    <w:rsid w:val="0099730F"/>
    <w:rsid w:val="009A0999"/>
    <w:rsid w:val="009A5EA2"/>
    <w:rsid w:val="009A6FD0"/>
    <w:rsid w:val="009B054A"/>
    <w:rsid w:val="009B2858"/>
    <w:rsid w:val="009B2DE5"/>
    <w:rsid w:val="009B34B8"/>
    <w:rsid w:val="009C3FDA"/>
    <w:rsid w:val="009D3142"/>
    <w:rsid w:val="009D49AE"/>
    <w:rsid w:val="009D501D"/>
    <w:rsid w:val="009D7449"/>
    <w:rsid w:val="009E1058"/>
    <w:rsid w:val="009F0778"/>
    <w:rsid w:val="009F0A4D"/>
    <w:rsid w:val="009F6299"/>
    <w:rsid w:val="00A03B11"/>
    <w:rsid w:val="00A11ED2"/>
    <w:rsid w:val="00A149E5"/>
    <w:rsid w:val="00A153FC"/>
    <w:rsid w:val="00A17CB1"/>
    <w:rsid w:val="00A21AC8"/>
    <w:rsid w:val="00A2542D"/>
    <w:rsid w:val="00A278D7"/>
    <w:rsid w:val="00A33603"/>
    <w:rsid w:val="00A367C8"/>
    <w:rsid w:val="00A3769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376E"/>
    <w:rsid w:val="00B04CA6"/>
    <w:rsid w:val="00B101F1"/>
    <w:rsid w:val="00B135AA"/>
    <w:rsid w:val="00B17438"/>
    <w:rsid w:val="00B17C23"/>
    <w:rsid w:val="00B2137B"/>
    <w:rsid w:val="00B27D89"/>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5CF"/>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44B1B"/>
    <w:rsid w:val="00C518F0"/>
    <w:rsid w:val="00C5267D"/>
    <w:rsid w:val="00C53E9A"/>
    <w:rsid w:val="00C54C17"/>
    <w:rsid w:val="00C563B3"/>
    <w:rsid w:val="00C6183F"/>
    <w:rsid w:val="00C620EB"/>
    <w:rsid w:val="00C623E6"/>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FBB"/>
    <w:rsid w:val="00D233ED"/>
    <w:rsid w:val="00D265B9"/>
    <w:rsid w:val="00D328B1"/>
    <w:rsid w:val="00D33933"/>
    <w:rsid w:val="00D33CA0"/>
    <w:rsid w:val="00D3426F"/>
    <w:rsid w:val="00D4446E"/>
    <w:rsid w:val="00D4613F"/>
    <w:rsid w:val="00D463C4"/>
    <w:rsid w:val="00D4666F"/>
    <w:rsid w:val="00D47881"/>
    <w:rsid w:val="00D5281B"/>
    <w:rsid w:val="00D54A67"/>
    <w:rsid w:val="00D54D2E"/>
    <w:rsid w:val="00D559E5"/>
    <w:rsid w:val="00D571F8"/>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B1CC2"/>
    <w:rsid w:val="00DB57A3"/>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260BF"/>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3BDC"/>
    <w:rsid w:val="00EE75A6"/>
    <w:rsid w:val="00EF003B"/>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5800"/>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2891"/>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89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0F595-9790-4FE6-8645-414C8111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30</Pages>
  <Words>2003</Words>
  <Characters>11421</Characters>
  <Application>Microsoft Office Word</Application>
  <DocSecurity>0</DocSecurity>
  <Lines>95</Lines>
  <Paragraphs>26</Paragraphs>
  <ScaleCrop>false</ScaleCrop>
  <Company>福化环保</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527</cp:revision>
  <dcterms:created xsi:type="dcterms:W3CDTF">2019-03-28T11:18:00Z</dcterms:created>
  <dcterms:modified xsi:type="dcterms:W3CDTF">2023-09-01T09:07:00Z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