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B355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检维修团队一台卧式车床</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B355F">
        <w:rPr>
          <w:color w:val="000000" w:themeColor="text1"/>
          <w:sz w:val="28"/>
          <w:szCs w:val="28"/>
        </w:rPr>
        <w:t>QG2</w:t>
      </w:r>
      <w:r w:rsidR="000B355F">
        <w:rPr>
          <w:rFonts w:hint="eastAsia"/>
          <w:color w:val="000000" w:themeColor="text1"/>
          <w:sz w:val="28"/>
          <w:szCs w:val="28"/>
        </w:rPr>
        <w:t>303030021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494F1A">
        <w:rPr>
          <w:rFonts w:ascii="微软雅黑" w:eastAsia="微软雅黑" w:hint="eastAsia"/>
          <w:b/>
          <w:color w:val="000000" w:themeColor="text1"/>
          <w:w w:val="95"/>
          <w:sz w:val="32"/>
          <w:lang w:eastAsia="zh-CN"/>
        </w:rPr>
        <w:t>二〇二三年八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7670D2" w:rsidRDefault="00986280" w:rsidP="007670D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E24E16">
      <w:pPr>
        <w:jc w:val="center"/>
        <w:rPr>
          <w:b/>
          <w:bCs/>
          <w:sz w:val="32"/>
          <w:lang w:eastAsia="zh-CN"/>
        </w:rPr>
      </w:pPr>
      <w:r>
        <w:rPr>
          <w:rFonts w:hint="eastAsia"/>
          <w:b/>
          <w:bCs/>
          <w:sz w:val="32"/>
          <w:lang w:eastAsia="zh-CN"/>
        </w:rPr>
        <w:t>福建福海创石油化工有限公司</w:t>
      </w:r>
      <w:r w:rsidR="000B355F">
        <w:rPr>
          <w:rFonts w:hint="eastAsia"/>
          <w:b/>
          <w:bCs/>
          <w:sz w:val="32"/>
          <w:lang w:eastAsia="zh-CN"/>
        </w:rPr>
        <w:t>检维修团队一台卧式车床</w:t>
      </w:r>
      <w:r w:rsidR="00986280">
        <w:rPr>
          <w:b/>
          <w:bCs/>
          <w:sz w:val="32"/>
          <w:lang w:eastAsia="zh-CN"/>
        </w:rPr>
        <w:t>采购</w:t>
      </w:r>
      <w:r w:rsidR="00392040">
        <w:rPr>
          <w:b/>
          <w:bCs/>
          <w:sz w:val="32"/>
          <w:lang w:eastAsia="zh-CN"/>
        </w:rPr>
        <w:t>项目</w:t>
      </w:r>
      <w:r w:rsidR="000B355F">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B355F">
        <w:rPr>
          <w:rFonts w:hint="eastAsia"/>
          <w:color w:val="000000" w:themeColor="text1"/>
          <w:u w:val="single"/>
          <w:lang w:eastAsia="zh-CN"/>
        </w:rPr>
        <w:t>检维修团队一台卧式车床</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B355F">
        <w:rPr>
          <w:color w:val="000000" w:themeColor="text1"/>
          <w:u w:val="single"/>
          <w:lang w:eastAsia="zh-CN"/>
        </w:rPr>
        <w:t>QG2</w:t>
      </w:r>
      <w:r w:rsidR="000B355F">
        <w:rPr>
          <w:rFonts w:hint="eastAsia"/>
          <w:color w:val="000000" w:themeColor="text1"/>
          <w:u w:val="single"/>
          <w:lang w:eastAsia="zh-CN"/>
        </w:rPr>
        <w:t>303030021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0B355F">
        <w:rPr>
          <w:rFonts w:hint="eastAsia"/>
          <w:sz w:val="24"/>
          <w:szCs w:val="24"/>
          <w:lang w:eastAsia="zh-CN"/>
        </w:rPr>
        <w:t>检维修团队一台卧式车床</w:t>
      </w:r>
      <w:r>
        <w:rPr>
          <w:sz w:val="24"/>
          <w:szCs w:val="24"/>
          <w:lang w:eastAsia="zh-CN"/>
        </w:rPr>
        <w:t>采购</w:t>
      </w:r>
      <w:r w:rsidR="00392040">
        <w:rPr>
          <w:sz w:val="24"/>
          <w:szCs w:val="24"/>
          <w:lang w:eastAsia="zh-CN"/>
        </w:rPr>
        <w:t>项目</w:t>
      </w:r>
    </w:p>
    <w:p w:rsidR="000D1503" w:rsidRDefault="00986280" w:rsidP="000B355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0B355F" w:rsidRPr="000B355F">
        <w:rPr>
          <w:rFonts w:hint="eastAsia"/>
          <w:sz w:val="24"/>
          <w:szCs w:val="24"/>
          <w:lang w:eastAsia="zh-CN"/>
        </w:rPr>
        <w:t>卧式车床</w:t>
      </w:r>
      <w:r w:rsidR="000B355F">
        <w:rPr>
          <w:rFonts w:hint="eastAsia"/>
          <w:sz w:val="24"/>
          <w:szCs w:val="24"/>
          <w:lang w:eastAsia="zh-CN"/>
        </w:rPr>
        <w:t xml:space="preserve">  数量一台，规格型号</w:t>
      </w:r>
      <w:r w:rsidR="000B355F" w:rsidRPr="000B355F">
        <w:rPr>
          <w:sz w:val="24"/>
          <w:szCs w:val="24"/>
          <w:lang w:eastAsia="zh-CN"/>
        </w:rPr>
        <w:t>CW61110C-3000</w:t>
      </w:r>
      <w:r w:rsidR="000B355F">
        <w:rPr>
          <w:rFonts w:hint="eastAsia"/>
          <w:sz w:val="24"/>
          <w:szCs w:val="24"/>
          <w:lang w:eastAsia="zh-CN"/>
        </w:rPr>
        <w:t xml:space="preserve">  </w:t>
      </w:r>
      <w:r w:rsidR="000B355F" w:rsidRPr="000B355F">
        <w:rPr>
          <w:rFonts w:hint="eastAsia"/>
          <w:sz w:val="24"/>
          <w:szCs w:val="24"/>
          <w:lang w:eastAsia="zh-CN"/>
        </w:rPr>
        <w:t>床身上大回转直径：</w:t>
      </w:r>
      <w:r w:rsidR="000B355F" w:rsidRPr="000B355F">
        <w:rPr>
          <w:sz w:val="24"/>
          <w:szCs w:val="24"/>
          <w:lang w:eastAsia="zh-CN"/>
        </w:rPr>
        <w:t>1100mm 刀架上大回转直径：800mm 大工件长度：3000mm 转速级数和范围：18种4.8-640r/min 纵进给量级数和范围：64种0.05-24.3 mm/r 主电机功率：15KW 快速电机功率：1.1 KW 冷却泵电机功率：90W</w:t>
      </w:r>
      <w:r w:rsidR="000B355F">
        <w:rPr>
          <w:rFonts w:hint="eastAsia"/>
          <w:sz w:val="24"/>
          <w:szCs w:val="24"/>
          <w:lang w:eastAsia="zh-CN"/>
        </w:rPr>
        <w:t>，</w:t>
      </w:r>
      <w:r w:rsidR="007670D2">
        <w:rPr>
          <w:rFonts w:hint="eastAsia"/>
          <w:sz w:val="24"/>
          <w:szCs w:val="24"/>
          <w:lang w:eastAsia="zh-CN"/>
        </w:rPr>
        <w:t>品牌要求：</w:t>
      </w:r>
      <w:r w:rsidR="007670D2" w:rsidRPr="007670D2">
        <w:rPr>
          <w:rFonts w:hint="eastAsia"/>
          <w:sz w:val="24"/>
          <w:szCs w:val="24"/>
          <w:lang w:eastAsia="zh-CN"/>
        </w:rPr>
        <w:t>沈阳机床</w:t>
      </w:r>
      <w:r w:rsidR="007670D2" w:rsidRPr="007670D2">
        <w:rPr>
          <w:sz w:val="24"/>
          <w:szCs w:val="24"/>
          <w:lang w:eastAsia="zh-CN"/>
        </w:rPr>
        <w:t>/大连机床/云南机床</w:t>
      </w:r>
      <w:r w:rsidR="007670D2">
        <w:rPr>
          <w:rFonts w:hint="eastAsia"/>
          <w:sz w:val="24"/>
          <w:szCs w:val="24"/>
          <w:lang w:eastAsia="zh-CN"/>
        </w:rPr>
        <w:t>，</w:t>
      </w:r>
      <w:r w:rsidR="000B355F">
        <w:rPr>
          <w:rFonts w:hint="eastAsia"/>
          <w:sz w:val="24"/>
          <w:szCs w:val="24"/>
          <w:lang w:eastAsia="zh-CN"/>
        </w:rPr>
        <w:t>详见技术协议要求</w:t>
      </w:r>
      <w:r w:rsidR="006B0B3C">
        <w:rPr>
          <w:rFonts w:hint="eastAsia"/>
          <w:sz w:val="24"/>
          <w:szCs w:val="24"/>
          <w:lang w:eastAsia="zh-CN"/>
        </w:rPr>
        <w:t>。</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B355F">
        <w:rPr>
          <w:rFonts w:hint="eastAsia"/>
          <w:sz w:val="24"/>
          <w:szCs w:val="24"/>
          <w:lang w:eastAsia="zh-CN"/>
        </w:rPr>
        <w:t>28</w:t>
      </w:r>
      <w:r>
        <w:rPr>
          <w:rFonts w:hint="eastAsia"/>
          <w:sz w:val="24"/>
          <w:szCs w:val="24"/>
          <w:lang w:eastAsia="zh-CN"/>
        </w:rPr>
        <w:t>万元</w:t>
      </w:r>
      <w:r w:rsidRPr="00CB104E">
        <w:rPr>
          <w:rFonts w:hint="eastAsia"/>
          <w:b/>
          <w:lang w:eastAsia="zh-CN"/>
        </w:rPr>
        <w:t>（含税包干总价）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93A16">
        <w:rPr>
          <w:rFonts w:hint="eastAsia"/>
          <w:color w:val="000000"/>
          <w:sz w:val="24"/>
          <w:szCs w:val="24"/>
          <w:lang w:eastAsia="zh-CN"/>
        </w:rPr>
        <w:t>参选单位应是具有卧式</w:t>
      </w:r>
      <w:r w:rsidR="000B355F">
        <w:rPr>
          <w:rFonts w:hint="eastAsia"/>
          <w:color w:val="000000"/>
          <w:sz w:val="24"/>
          <w:szCs w:val="24"/>
          <w:lang w:eastAsia="zh-CN"/>
        </w:rPr>
        <w:t>车床</w:t>
      </w:r>
      <w:r w:rsidR="00593A16">
        <w:rPr>
          <w:rFonts w:hint="eastAsia"/>
          <w:color w:val="000000"/>
          <w:sz w:val="24"/>
          <w:szCs w:val="24"/>
          <w:lang w:eastAsia="zh-CN"/>
        </w:rPr>
        <w:t>设计、制造</w:t>
      </w:r>
      <w:r>
        <w:rPr>
          <w:rFonts w:hint="eastAsia"/>
          <w:color w:val="000000"/>
          <w:sz w:val="24"/>
          <w:szCs w:val="24"/>
          <w:lang w:eastAsia="zh-CN"/>
        </w:rPr>
        <w:t>资质</w:t>
      </w:r>
      <w:r w:rsidR="007670D2">
        <w:rPr>
          <w:rFonts w:hint="eastAsia"/>
          <w:color w:val="000000"/>
          <w:sz w:val="24"/>
          <w:szCs w:val="24"/>
          <w:lang w:eastAsia="zh-CN"/>
        </w:rPr>
        <w:t>或经销商</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DE3EE6">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0B355F"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sidR="00593A16">
        <w:rPr>
          <w:rFonts w:hint="eastAsia"/>
          <w:color w:val="000000"/>
          <w:sz w:val="24"/>
          <w:szCs w:val="24"/>
          <w:lang w:eastAsia="zh-CN"/>
        </w:rPr>
        <w:t>参选单位</w:t>
      </w:r>
      <w:r w:rsidR="00593A16">
        <w:rPr>
          <w:rFonts w:hint="eastAsia"/>
          <w:sz w:val="24"/>
          <w:lang w:eastAsia="zh-CN"/>
        </w:rPr>
        <w:t>具备承制</w:t>
      </w:r>
      <w:r w:rsidR="007670D2">
        <w:rPr>
          <w:rFonts w:hint="eastAsia"/>
          <w:sz w:val="24"/>
          <w:lang w:eastAsia="zh-CN"/>
        </w:rPr>
        <w:t>或代理销售</w:t>
      </w:r>
      <w:r w:rsidR="00593A16">
        <w:rPr>
          <w:rFonts w:hint="eastAsia"/>
          <w:sz w:val="24"/>
          <w:lang w:eastAsia="zh-CN"/>
        </w:rPr>
        <w:t>本案规格卧式</w:t>
      </w:r>
      <w:r w:rsidR="00593A16">
        <w:rPr>
          <w:sz w:val="24"/>
          <w:lang w:eastAsia="zh-CN"/>
        </w:rPr>
        <w:t>车床</w:t>
      </w:r>
      <w:r w:rsidR="00593A16">
        <w:rPr>
          <w:rFonts w:hint="eastAsia"/>
          <w:sz w:val="24"/>
          <w:lang w:eastAsia="zh-CN"/>
        </w:rPr>
        <w:t>业绩</w:t>
      </w:r>
      <w:r w:rsidR="00593A16">
        <w:rPr>
          <w:rFonts w:hint="eastAsia"/>
          <w:color w:val="000000"/>
          <w:sz w:val="24"/>
          <w:szCs w:val="24"/>
          <w:lang w:eastAsia="zh-CN"/>
        </w:rPr>
        <w:t>，提供三</w:t>
      </w:r>
      <w:r w:rsidR="00516770">
        <w:rPr>
          <w:rFonts w:hint="eastAsia"/>
          <w:color w:val="000000"/>
          <w:sz w:val="24"/>
          <w:szCs w:val="24"/>
          <w:lang w:eastAsia="zh-CN"/>
        </w:rPr>
        <w:t>年承制</w:t>
      </w:r>
      <w:r w:rsidR="007670D2">
        <w:rPr>
          <w:rFonts w:hint="eastAsia"/>
          <w:color w:val="000000"/>
          <w:sz w:val="24"/>
          <w:szCs w:val="24"/>
          <w:lang w:eastAsia="zh-CN"/>
        </w:rPr>
        <w:t>或销售</w:t>
      </w:r>
      <w:r w:rsidR="00516770">
        <w:rPr>
          <w:rFonts w:hint="eastAsia"/>
          <w:color w:val="000000"/>
          <w:sz w:val="24"/>
          <w:szCs w:val="24"/>
          <w:lang w:eastAsia="zh-CN"/>
        </w:rPr>
        <w:t>过的相近</w:t>
      </w:r>
      <w:r w:rsidR="00516770" w:rsidRPr="0012606F">
        <w:rPr>
          <w:rFonts w:hint="eastAsia"/>
          <w:color w:val="000000"/>
          <w:sz w:val="24"/>
          <w:szCs w:val="24"/>
          <w:lang w:eastAsia="zh-CN"/>
        </w:rPr>
        <w:t>规格</w:t>
      </w:r>
      <w:r w:rsidR="009E7CE3">
        <w:rPr>
          <w:rFonts w:hint="eastAsia"/>
          <w:color w:val="000000"/>
          <w:sz w:val="24"/>
          <w:szCs w:val="24"/>
          <w:lang w:eastAsia="zh-CN"/>
        </w:rPr>
        <w:t>或更大规格</w:t>
      </w:r>
      <w:r w:rsidR="00593A16">
        <w:rPr>
          <w:rFonts w:hint="eastAsia"/>
          <w:color w:val="000000"/>
          <w:sz w:val="24"/>
          <w:szCs w:val="24"/>
          <w:lang w:eastAsia="zh-CN"/>
        </w:rPr>
        <w:t>卧式车床</w:t>
      </w:r>
      <w:r w:rsidR="00516770" w:rsidRPr="0012606F">
        <w:rPr>
          <w:rFonts w:hint="eastAsia"/>
          <w:color w:val="000000"/>
          <w:sz w:val="24"/>
          <w:szCs w:val="24"/>
          <w:lang w:eastAsia="zh-CN"/>
        </w:rPr>
        <w:t>的业绩</w:t>
      </w:r>
      <w:r w:rsidR="00516770" w:rsidRPr="00BF1841">
        <w:rPr>
          <w:rFonts w:ascii="Arial" w:hAnsi="Arial" w:cs="Arial"/>
          <w:color w:val="111111"/>
          <w:sz w:val="24"/>
          <w:szCs w:val="24"/>
          <w:shd w:val="clear" w:color="auto" w:fill="FFFFFF"/>
          <w:lang w:eastAsia="zh-CN"/>
        </w:rPr>
        <w:t>（要提供相应合同扫描件</w:t>
      </w:r>
      <w:r w:rsidR="00516770" w:rsidRPr="00BF1841">
        <w:rPr>
          <w:rFonts w:ascii="Arial" w:hAnsi="Arial" w:cs="Arial" w:hint="eastAsia"/>
          <w:color w:val="111111"/>
          <w:sz w:val="24"/>
          <w:szCs w:val="24"/>
          <w:shd w:val="clear" w:color="auto" w:fill="FFFFFF"/>
          <w:lang w:eastAsia="zh-CN"/>
        </w:rPr>
        <w:t>）</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593A1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494F1A">
        <w:rPr>
          <w:rFonts w:hint="eastAsia"/>
          <w:color w:val="000000" w:themeColor="text1"/>
          <w:sz w:val="24"/>
          <w:szCs w:val="24"/>
          <w:lang w:eastAsia="zh-CN"/>
        </w:rPr>
        <w:t>8</w:t>
      </w:r>
      <w:r>
        <w:rPr>
          <w:rFonts w:hint="eastAsia"/>
          <w:color w:val="000000" w:themeColor="text1"/>
          <w:sz w:val="24"/>
          <w:szCs w:val="24"/>
          <w:lang w:eastAsia="zh-CN"/>
        </w:rPr>
        <w:t>月</w:t>
      </w:r>
      <w:r w:rsidR="00216FE5">
        <w:rPr>
          <w:rFonts w:hint="eastAsia"/>
          <w:color w:val="000000" w:themeColor="text1"/>
          <w:sz w:val="24"/>
          <w:szCs w:val="24"/>
          <w:lang w:eastAsia="zh-CN"/>
        </w:rPr>
        <w:t>22</w:t>
      </w:r>
      <w:r>
        <w:rPr>
          <w:rFonts w:hint="eastAsia"/>
          <w:color w:val="000000" w:themeColor="text1"/>
          <w:sz w:val="24"/>
          <w:szCs w:val="24"/>
          <w:lang w:eastAsia="zh-CN"/>
        </w:rPr>
        <w:t>日至</w:t>
      </w:r>
      <w:r w:rsidR="00593A16">
        <w:rPr>
          <w:rFonts w:hint="eastAsia"/>
          <w:color w:val="000000" w:themeColor="text1"/>
          <w:sz w:val="24"/>
          <w:szCs w:val="24"/>
          <w:lang w:eastAsia="zh-CN"/>
        </w:rPr>
        <w:t>2023</w:t>
      </w:r>
      <w:r>
        <w:rPr>
          <w:rFonts w:hint="eastAsia"/>
          <w:color w:val="000000" w:themeColor="text1"/>
          <w:sz w:val="24"/>
          <w:szCs w:val="24"/>
          <w:lang w:eastAsia="zh-CN"/>
        </w:rPr>
        <w:t>年</w:t>
      </w:r>
      <w:r w:rsidR="00494F1A">
        <w:rPr>
          <w:rFonts w:hint="eastAsia"/>
          <w:color w:val="000000" w:themeColor="text1"/>
          <w:sz w:val="24"/>
          <w:szCs w:val="24"/>
          <w:lang w:eastAsia="zh-CN"/>
        </w:rPr>
        <w:t>8</w:t>
      </w:r>
      <w:r>
        <w:rPr>
          <w:rFonts w:hint="eastAsia"/>
          <w:color w:val="000000" w:themeColor="text1"/>
          <w:sz w:val="24"/>
          <w:szCs w:val="24"/>
          <w:lang w:eastAsia="zh-CN"/>
        </w:rPr>
        <w:t>月</w:t>
      </w:r>
      <w:r w:rsidR="00216FE5">
        <w:rPr>
          <w:rFonts w:hint="eastAsia"/>
          <w:color w:val="000000" w:themeColor="text1"/>
          <w:sz w:val="24"/>
          <w:szCs w:val="24"/>
          <w:lang w:eastAsia="zh-CN"/>
        </w:rPr>
        <w:t>31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593A16" w:rsidRPr="00593A16">
        <w:rPr>
          <w:rFonts w:hint="eastAsia"/>
          <w:b/>
          <w:color w:val="000000" w:themeColor="text1"/>
          <w:sz w:val="24"/>
          <w:szCs w:val="24"/>
          <w:lang w:eastAsia="zh-CN"/>
        </w:rPr>
        <w:t>2023</w:t>
      </w:r>
      <w:r w:rsidR="004D7860" w:rsidRPr="00593A16">
        <w:rPr>
          <w:rFonts w:hint="eastAsia"/>
          <w:b/>
          <w:color w:val="000000" w:themeColor="text1"/>
          <w:sz w:val="24"/>
          <w:szCs w:val="24"/>
          <w:lang w:eastAsia="zh-CN"/>
        </w:rPr>
        <w:t>年月</w:t>
      </w:r>
      <w:r w:rsidR="00593A16" w:rsidRPr="00593A16">
        <w:rPr>
          <w:rFonts w:hint="eastAsia"/>
          <w:b/>
          <w:color w:val="000000" w:themeColor="text1"/>
          <w:sz w:val="24"/>
          <w:szCs w:val="24"/>
          <w:lang w:eastAsia="zh-CN"/>
        </w:rPr>
        <w:t xml:space="preserve"> </w:t>
      </w:r>
      <w:r w:rsidR="004D7860" w:rsidRPr="00593A16">
        <w:rPr>
          <w:rFonts w:hint="eastAsia"/>
          <w:b/>
          <w:color w:val="000000" w:themeColor="text1"/>
          <w:sz w:val="24"/>
          <w:szCs w:val="24"/>
          <w:lang w:eastAsia="zh-CN"/>
        </w:rPr>
        <w:t>日下午14:00</w:t>
      </w:r>
      <w:r w:rsidR="004D7860" w:rsidRPr="00593A16">
        <w:rPr>
          <w:b/>
          <w:color w:val="000000" w:themeColor="text1"/>
          <w:sz w:val="24"/>
          <w:szCs w:val="24"/>
          <w:lang w:eastAsia="zh-CN"/>
        </w:rPr>
        <w:t xml:space="preserve"> </w:t>
      </w:r>
      <w:r w:rsidR="00593A16" w:rsidRPr="00593A16">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1F750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93A16">
        <w:rPr>
          <w:rFonts w:hint="eastAsia"/>
          <w:color w:val="000000" w:themeColor="text1"/>
          <w:lang w:eastAsia="zh-CN"/>
        </w:rPr>
        <w:t>5600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开户名称：</w:t>
      </w:r>
      <w:r w:rsidRPr="002318C1">
        <w:rPr>
          <w:rFonts w:hint="eastAsia"/>
          <w:lang w:eastAsia="zh-CN"/>
        </w:rPr>
        <w:t>福建福海创石油化工有限公司</w:t>
      </w:r>
    </w:p>
    <w:p w:rsidR="009704AD" w:rsidRDefault="009704AD" w:rsidP="005A45BF">
      <w:pPr>
        <w:pStyle w:val="aa"/>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593A16">
        <w:rPr>
          <w:rFonts w:hint="eastAsia"/>
          <w:lang w:eastAsia="zh-CN"/>
        </w:rPr>
        <w:t>股份有限公司</w:t>
      </w:r>
      <w:r>
        <w:rPr>
          <w:rFonts w:hint="eastAsia"/>
          <w:lang w:eastAsia="zh-CN"/>
        </w:rPr>
        <w:t>漳州古雷</w:t>
      </w:r>
      <w:r w:rsidR="00593A16">
        <w:rPr>
          <w:rFonts w:hint="eastAsia"/>
          <w:lang w:eastAsia="zh-CN"/>
        </w:rPr>
        <w:t>经济开发区</w:t>
      </w:r>
      <w:r>
        <w:rPr>
          <w:rFonts w:hint="eastAsia"/>
          <w:lang w:eastAsia="zh-CN"/>
        </w:rPr>
        <w:t>支行</w:t>
      </w:r>
    </w:p>
    <w:p w:rsidR="001F7500" w:rsidRDefault="009704AD"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帐  号：</w:t>
      </w:r>
      <w:r w:rsidRPr="008078AE">
        <w:rPr>
          <w:lang w:eastAsia="zh-CN"/>
        </w:rPr>
        <w:t>406574816628</w:t>
      </w:r>
    </w:p>
    <w:p w:rsidR="009704AD" w:rsidRDefault="009E7CE3" w:rsidP="005A45BF">
      <w:pPr>
        <w:pStyle w:val="aa"/>
        <w:spacing w:line="360" w:lineRule="auto"/>
        <w:ind w:right="121" w:firstLineChars="100" w:firstLine="240"/>
        <w:jc w:val="both"/>
        <w:rPr>
          <w:color w:val="000000" w:themeColor="text1"/>
          <w:lang w:eastAsia="zh-CN"/>
        </w:rPr>
      </w:pPr>
      <w:r>
        <w:rPr>
          <w:rFonts w:hint="eastAsia"/>
          <w:color w:val="000000" w:themeColor="text1"/>
          <w:lang w:eastAsia="zh-CN"/>
        </w:rPr>
        <w:t>注明用途：</w:t>
      </w:r>
      <w:r w:rsidR="00593A16">
        <w:rPr>
          <w:rFonts w:hint="eastAsia"/>
          <w:color w:val="000000" w:themeColor="text1"/>
          <w:lang w:eastAsia="zh-CN"/>
        </w:rPr>
        <w:t>卧式车床</w:t>
      </w:r>
      <w:r w:rsidR="009704AD">
        <w:rPr>
          <w:rFonts w:hint="eastAsia"/>
          <w:color w:val="000000" w:themeColor="text1"/>
          <w:lang w:eastAsia="zh-CN"/>
        </w:rPr>
        <w:t>采购项目参选</w:t>
      </w:r>
      <w:r w:rsidR="009704AD">
        <w:rPr>
          <w:color w:val="000000" w:themeColor="text1"/>
          <w:lang w:eastAsia="zh-CN"/>
        </w:rPr>
        <w:t>保证金</w:t>
      </w:r>
    </w:p>
    <w:p w:rsidR="009704AD" w:rsidRDefault="009704AD" w:rsidP="005A45BF">
      <w:pPr>
        <w:pStyle w:val="aa"/>
        <w:spacing w:line="360" w:lineRule="auto"/>
        <w:ind w:right="121" w:firstLineChars="100" w:firstLine="240"/>
        <w:jc w:val="both"/>
        <w:rPr>
          <w:lang w:eastAsia="zh-CN"/>
        </w:rPr>
      </w:pPr>
      <w:r>
        <w:rPr>
          <w:rFonts w:hint="eastAsia"/>
          <w:lang w:eastAsia="zh-CN"/>
        </w:rPr>
        <w:t>参选保证金有效期：</w:t>
      </w:r>
      <w:r>
        <w:rPr>
          <w:lang w:eastAsia="zh-CN"/>
        </w:rPr>
        <w:t>90</w:t>
      </w:r>
      <w:r>
        <w:rPr>
          <w:rFonts w:hint="eastAsia"/>
          <w:lang w:eastAsia="zh-CN"/>
        </w:rPr>
        <w:t>日历天。</w:t>
      </w:r>
    </w:p>
    <w:p w:rsidR="00D7766D" w:rsidRDefault="009704AD" w:rsidP="001F7500">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Pr="00516770" w:rsidRDefault="00986280" w:rsidP="007670D2">
      <w:pPr>
        <w:tabs>
          <w:tab w:val="left" w:pos="709"/>
        </w:tabs>
        <w:spacing w:line="360" w:lineRule="auto"/>
        <w:ind w:leftChars="218" w:left="480"/>
        <w:rPr>
          <w:color w:val="000000" w:themeColor="text1"/>
          <w:sz w:val="24"/>
          <w:szCs w:val="24"/>
          <w:lang w:eastAsia="zh-CN"/>
        </w:rPr>
      </w:pPr>
      <w:r>
        <w:rPr>
          <w:rFonts w:hint="eastAsia"/>
          <w:color w:val="000000" w:themeColor="text1"/>
          <w:sz w:val="24"/>
          <w:szCs w:val="24"/>
          <w:lang w:eastAsia="zh-CN"/>
        </w:rPr>
        <w:t>纪检监察室电话：0596-6311774  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93A16">
        <w:rPr>
          <w:rFonts w:hint="eastAsia"/>
          <w:color w:val="000000" w:themeColor="text1"/>
          <w:sz w:val="24"/>
          <w:szCs w:val="24"/>
          <w:lang w:eastAsia="zh-CN"/>
        </w:rPr>
        <w:t>3</w:t>
      </w:r>
      <w:r>
        <w:rPr>
          <w:rFonts w:hint="eastAsia"/>
          <w:color w:val="000000" w:themeColor="text1"/>
          <w:sz w:val="24"/>
          <w:szCs w:val="24"/>
          <w:lang w:eastAsia="zh-CN"/>
        </w:rPr>
        <w:t>年</w:t>
      </w:r>
      <w:r w:rsidR="00494F1A">
        <w:rPr>
          <w:rFonts w:hint="eastAsia"/>
          <w:color w:val="000000" w:themeColor="text1"/>
          <w:sz w:val="24"/>
          <w:szCs w:val="24"/>
          <w:lang w:eastAsia="zh-CN"/>
        </w:rPr>
        <w:t>8</w:t>
      </w:r>
      <w:r>
        <w:rPr>
          <w:rFonts w:hint="eastAsia"/>
          <w:color w:val="000000" w:themeColor="text1"/>
          <w:sz w:val="24"/>
          <w:szCs w:val="24"/>
          <w:lang w:eastAsia="zh-CN"/>
        </w:rPr>
        <w:t>月</w:t>
      </w:r>
      <w:r w:rsidR="00216FE5">
        <w:rPr>
          <w:rFonts w:hint="eastAsia"/>
          <w:color w:val="000000" w:themeColor="text1"/>
          <w:sz w:val="24"/>
          <w:szCs w:val="24"/>
          <w:lang w:eastAsia="zh-CN"/>
        </w:rPr>
        <w:t>21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93A16">
        <w:rPr>
          <w:rFonts w:hint="eastAsia"/>
          <w:color w:val="000000" w:themeColor="text1"/>
          <w:lang w:eastAsia="zh-CN"/>
        </w:rPr>
        <w:t>检维修团队一台卧式车床采购项目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93A16">
        <w:rPr>
          <w:rFonts w:hint="eastAsia"/>
          <w:lang w:eastAsia="zh-CN"/>
        </w:rPr>
        <w:t>王万龙</w:t>
      </w:r>
      <w:r w:rsidR="004B02FD">
        <w:rPr>
          <w:rFonts w:hint="eastAsia"/>
          <w:lang w:eastAsia="zh-CN"/>
        </w:rPr>
        <w:t xml:space="preserve"> </w:t>
      </w:r>
      <w:r w:rsidR="00593A16">
        <w:rPr>
          <w:rFonts w:hint="eastAsia"/>
          <w:lang w:eastAsia="zh-CN"/>
        </w:rPr>
        <w:t>0596-6311064,  wangwl</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7670D2" w:rsidRPr="00BF71FC" w:rsidRDefault="007670D2" w:rsidP="007670D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参选单位应是具有卧式车床设计、制造资质或经销商</w:t>
      </w:r>
    </w:p>
    <w:p w:rsidR="007670D2" w:rsidRPr="001427F4" w:rsidRDefault="007670D2" w:rsidP="007670D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670D2" w:rsidRPr="00516770" w:rsidRDefault="007670D2" w:rsidP="007670D2">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参选单位</w:t>
      </w:r>
      <w:r>
        <w:rPr>
          <w:rFonts w:hint="eastAsia"/>
          <w:sz w:val="24"/>
          <w:lang w:eastAsia="zh-CN"/>
        </w:rPr>
        <w:t>具备承制或代理销售本案规格卧式</w:t>
      </w:r>
      <w:r>
        <w:rPr>
          <w:sz w:val="24"/>
          <w:lang w:eastAsia="zh-CN"/>
        </w:rPr>
        <w:t>车床</w:t>
      </w:r>
      <w:r>
        <w:rPr>
          <w:rFonts w:hint="eastAsia"/>
          <w:sz w:val="24"/>
          <w:lang w:eastAsia="zh-CN"/>
        </w:rPr>
        <w:t>业绩</w:t>
      </w:r>
      <w:r>
        <w:rPr>
          <w:rFonts w:hint="eastAsia"/>
          <w:color w:val="000000"/>
          <w:sz w:val="24"/>
          <w:szCs w:val="24"/>
          <w:lang w:eastAsia="zh-CN"/>
        </w:rPr>
        <w:t>，提供三年承制或销售过的相近</w:t>
      </w:r>
      <w:r w:rsidRPr="0012606F">
        <w:rPr>
          <w:rFonts w:hint="eastAsia"/>
          <w:color w:val="000000"/>
          <w:sz w:val="24"/>
          <w:szCs w:val="24"/>
          <w:lang w:eastAsia="zh-CN"/>
        </w:rPr>
        <w:t>规格</w:t>
      </w:r>
      <w:r>
        <w:rPr>
          <w:rFonts w:hint="eastAsia"/>
          <w:color w:val="000000"/>
          <w:sz w:val="24"/>
          <w:szCs w:val="24"/>
          <w:lang w:eastAsia="zh-CN"/>
        </w:rPr>
        <w:t>或更大规格卧式车床</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7670D2" w:rsidRDefault="007670D2" w:rsidP="007670D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593A16" w:rsidRDefault="00986280" w:rsidP="00593A16">
      <w:pPr>
        <w:pStyle w:val="aa"/>
        <w:spacing w:line="360" w:lineRule="auto"/>
        <w:ind w:right="121"/>
        <w:jc w:val="both"/>
        <w:rPr>
          <w:color w:val="000000" w:themeColor="text1"/>
          <w:lang w:eastAsia="zh-CN"/>
        </w:rPr>
      </w:pPr>
      <w:r>
        <w:rPr>
          <w:rFonts w:hint="eastAsia"/>
          <w:lang w:eastAsia="zh-CN"/>
        </w:rPr>
        <w:t xml:space="preserve">   </w:t>
      </w:r>
      <w:r w:rsidR="00593A16">
        <w:rPr>
          <w:rFonts w:hint="eastAsia"/>
          <w:lang w:eastAsia="zh-CN"/>
        </w:rPr>
        <w:t xml:space="preserve">  1.参选单位应缴纳参选保证金，保证金</w:t>
      </w:r>
      <w:r w:rsidR="00593A16">
        <w:rPr>
          <w:rFonts w:hint="eastAsia"/>
          <w:color w:val="000000" w:themeColor="text1"/>
          <w:lang w:eastAsia="zh-CN"/>
        </w:rPr>
        <w:t>金额5600元整</w:t>
      </w:r>
      <w:r w:rsidR="00593A16">
        <w:rPr>
          <w:rFonts w:hint="eastAsia"/>
          <w:lang w:eastAsia="zh-CN"/>
        </w:rPr>
        <w:t>，参选单位应按照要求从参选单位基本</w:t>
      </w:r>
      <w:r w:rsidR="00593A16">
        <w:rPr>
          <w:rFonts w:hint="eastAsia"/>
          <w:color w:val="000000" w:themeColor="text1"/>
          <w:lang w:eastAsia="zh-CN"/>
        </w:rPr>
        <w:t>账户转入比选单位的账户，比选单位账户信息如下：</w:t>
      </w:r>
    </w:p>
    <w:p w:rsidR="00593A16" w:rsidRPr="00757774" w:rsidRDefault="00593A16" w:rsidP="00593A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93A16" w:rsidRDefault="00593A16" w:rsidP="00593A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93A16" w:rsidRPr="000337DE"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93A16" w:rsidRDefault="00593A16" w:rsidP="00593A16">
      <w:pPr>
        <w:pStyle w:val="aa"/>
        <w:spacing w:line="360" w:lineRule="auto"/>
        <w:ind w:right="121"/>
        <w:jc w:val="both"/>
        <w:rPr>
          <w:color w:val="000000" w:themeColor="text1"/>
          <w:lang w:eastAsia="zh-CN"/>
        </w:rPr>
      </w:pPr>
      <w:r>
        <w:rPr>
          <w:rFonts w:hint="eastAsia"/>
          <w:color w:val="000000" w:themeColor="text1"/>
          <w:lang w:eastAsia="zh-CN"/>
        </w:rPr>
        <w:t xml:space="preserve">    注明用途：卧式车床采购项目参选</w:t>
      </w:r>
      <w:r>
        <w:rPr>
          <w:color w:val="000000" w:themeColor="text1"/>
          <w:lang w:eastAsia="zh-CN"/>
        </w:rPr>
        <w:t>保证金</w:t>
      </w:r>
    </w:p>
    <w:p w:rsidR="00593A16" w:rsidRDefault="00593A16" w:rsidP="00593A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rsidP="00593A16">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593A16" w:rsidRDefault="00986280">
      <w:pPr>
        <w:pStyle w:val="21"/>
        <w:tabs>
          <w:tab w:val="left" w:pos="6879"/>
        </w:tabs>
        <w:spacing w:before="107" w:line="321" w:lineRule="auto"/>
        <w:ind w:left="0" w:right="106"/>
        <w:rPr>
          <w:b w:val="0"/>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593A16" w:rsidRPr="00593A16">
        <w:rPr>
          <w:rFonts w:hint="eastAsia"/>
          <w:color w:val="000000" w:themeColor="text1"/>
          <w:lang w:eastAsia="zh-CN"/>
        </w:rPr>
        <w:t>2023</w:t>
      </w:r>
      <w:r w:rsidR="004D7860" w:rsidRPr="00593A16">
        <w:rPr>
          <w:rFonts w:hint="eastAsia"/>
          <w:color w:val="000000" w:themeColor="text1"/>
          <w:lang w:eastAsia="zh-CN"/>
        </w:rPr>
        <w:t>年</w:t>
      </w:r>
      <w:r w:rsidR="00593A16" w:rsidRPr="00593A16">
        <w:rPr>
          <w:rFonts w:hint="eastAsia"/>
          <w:color w:val="000000" w:themeColor="text1"/>
          <w:lang w:eastAsia="zh-CN"/>
        </w:rPr>
        <w:t>4</w:t>
      </w:r>
      <w:r w:rsidR="004D7860" w:rsidRPr="00593A16">
        <w:rPr>
          <w:rFonts w:hint="eastAsia"/>
          <w:color w:val="000000" w:themeColor="text1"/>
          <w:lang w:eastAsia="zh-CN"/>
        </w:rPr>
        <w:t>月</w:t>
      </w:r>
      <w:r w:rsidR="00593A16" w:rsidRPr="00593A16">
        <w:rPr>
          <w:rFonts w:hint="eastAsia"/>
          <w:color w:val="000000" w:themeColor="text1"/>
          <w:lang w:eastAsia="zh-CN"/>
        </w:rPr>
        <w:t xml:space="preserve">  </w:t>
      </w:r>
      <w:r w:rsidR="004D7860" w:rsidRPr="00593A16">
        <w:rPr>
          <w:rFonts w:hint="eastAsia"/>
          <w:color w:val="000000" w:themeColor="text1"/>
          <w:lang w:eastAsia="zh-CN"/>
        </w:rPr>
        <w:t>日下午14:00</w:t>
      </w:r>
      <w:r w:rsidR="00593A16" w:rsidRPr="00593A1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93A16">
        <w:rPr>
          <w:rFonts w:hint="eastAsia"/>
          <w:b/>
          <w:color w:val="FF0000"/>
          <w:lang w:eastAsia="zh-CN"/>
        </w:rPr>
        <w:t>28</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593A16" w:rsidP="00977F9C">
      <w:pPr>
        <w:spacing w:line="360" w:lineRule="auto"/>
        <w:ind w:left="883" w:hangingChars="200" w:hanging="883"/>
        <w:jc w:val="center"/>
        <w:rPr>
          <w:b/>
          <w:sz w:val="44"/>
          <w:szCs w:val="44"/>
          <w:lang w:eastAsia="zh-CN"/>
        </w:rPr>
      </w:pPr>
      <w:r>
        <w:rPr>
          <w:rFonts w:hint="eastAsia"/>
          <w:b/>
          <w:sz w:val="44"/>
          <w:szCs w:val="44"/>
          <w:lang w:eastAsia="zh-CN"/>
        </w:rPr>
        <w:t>卧式车床</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593A16"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593A16" w:rsidRDefault="00593A16" w:rsidP="00593A16">
      <w:pPr>
        <w:snapToGrid w:val="0"/>
        <w:spacing w:line="360" w:lineRule="auto"/>
        <w:rPr>
          <w:szCs w:val="21"/>
          <w:lang w:eastAsia="zh-CN"/>
        </w:rPr>
      </w:pPr>
      <w:r>
        <w:rPr>
          <w:rFonts w:hint="eastAsia"/>
          <w:szCs w:val="21"/>
          <w:lang w:eastAsia="zh-CN"/>
        </w:rPr>
        <w:t>甲方：翔鹭石化（漳州）有限公司</w:t>
      </w:r>
    </w:p>
    <w:p w:rsidR="00593A16" w:rsidRDefault="00593A16" w:rsidP="00593A16">
      <w:pPr>
        <w:snapToGrid w:val="0"/>
        <w:spacing w:line="360" w:lineRule="auto"/>
        <w:rPr>
          <w:szCs w:val="21"/>
          <w:lang w:eastAsia="zh-CN"/>
        </w:rPr>
      </w:pPr>
      <w:r>
        <w:rPr>
          <w:rFonts w:hint="eastAsia"/>
          <w:szCs w:val="21"/>
          <w:lang w:eastAsia="zh-CN"/>
        </w:rPr>
        <w:t>乙方：</w:t>
      </w:r>
    </w:p>
    <w:p w:rsidR="00593A16" w:rsidRDefault="00593A16" w:rsidP="00593A1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一、总则</w:t>
      </w:r>
    </w:p>
    <w:p w:rsidR="00593A16" w:rsidRDefault="00593A16" w:rsidP="00593A1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593A16" w:rsidRPr="00E97444" w:rsidRDefault="00593A16" w:rsidP="00593A1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593A16" w:rsidRDefault="00593A16" w:rsidP="00593A16">
      <w:pPr>
        <w:snapToGrid w:val="0"/>
        <w:spacing w:line="360" w:lineRule="auto"/>
        <w:rPr>
          <w:szCs w:val="21"/>
          <w:lang w:eastAsia="zh-CN"/>
        </w:rPr>
      </w:pPr>
      <w:r>
        <w:rPr>
          <w:rFonts w:hint="eastAsia"/>
          <w:szCs w:val="21"/>
          <w:lang w:eastAsia="zh-CN"/>
        </w:rPr>
        <w:t>1.2 委托制造的货物名称、型号、规格、数量详见《技术规格书》或《技术协议》。</w:t>
      </w:r>
    </w:p>
    <w:p w:rsidR="00593A16" w:rsidRDefault="00593A16" w:rsidP="00593A1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593A16" w:rsidRPr="00067183" w:rsidRDefault="00593A16" w:rsidP="00593A1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93A16" w:rsidRDefault="00593A16" w:rsidP="00593A16">
      <w:pPr>
        <w:snapToGrid w:val="0"/>
        <w:spacing w:line="360" w:lineRule="auto"/>
        <w:jc w:val="center"/>
        <w:rPr>
          <w:b/>
          <w:szCs w:val="21"/>
          <w:lang w:eastAsia="zh-CN"/>
        </w:rPr>
      </w:pPr>
      <w:r>
        <w:rPr>
          <w:rFonts w:hint="eastAsia"/>
          <w:b/>
          <w:szCs w:val="21"/>
          <w:lang w:eastAsia="zh-CN"/>
        </w:rPr>
        <w:t>二、价格</w:t>
      </w:r>
    </w:p>
    <w:p w:rsidR="00593A16" w:rsidRDefault="00593A16" w:rsidP="00593A1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593A16" w:rsidRDefault="00593A16" w:rsidP="00593A1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593A16" w:rsidRDefault="00593A16" w:rsidP="00593A1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593A16" w:rsidRDefault="00593A16" w:rsidP="00593A16">
      <w:pPr>
        <w:snapToGrid w:val="0"/>
        <w:spacing w:line="360" w:lineRule="auto"/>
        <w:jc w:val="center"/>
        <w:rPr>
          <w:b/>
          <w:szCs w:val="21"/>
          <w:lang w:eastAsia="zh-CN"/>
        </w:rPr>
      </w:pPr>
      <w:r>
        <w:rPr>
          <w:rFonts w:hint="eastAsia"/>
          <w:b/>
          <w:szCs w:val="21"/>
          <w:lang w:eastAsia="zh-CN"/>
        </w:rPr>
        <w:t>三、支付条款</w:t>
      </w:r>
    </w:p>
    <w:p w:rsidR="00593A16" w:rsidRDefault="00593A16" w:rsidP="00593A16">
      <w:pPr>
        <w:snapToGrid w:val="0"/>
        <w:spacing w:line="360" w:lineRule="auto"/>
        <w:rPr>
          <w:szCs w:val="21"/>
          <w:lang w:eastAsia="zh-CN"/>
        </w:rPr>
      </w:pPr>
      <w:r>
        <w:rPr>
          <w:rFonts w:hint="eastAsia"/>
          <w:szCs w:val="21"/>
          <w:lang w:eastAsia="zh-CN"/>
        </w:rPr>
        <w:t>3.1 设备到货开箱验收</w:t>
      </w:r>
      <w:r w:rsidR="00886781">
        <w:rPr>
          <w:rFonts w:hint="eastAsia"/>
          <w:szCs w:val="21"/>
          <w:lang w:eastAsia="zh-CN"/>
        </w:rPr>
        <w:t>并安装调试合格</w:t>
      </w:r>
      <w:r>
        <w:rPr>
          <w:rFonts w:hint="eastAsia"/>
          <w:szCs w:val="21"/>
          <w:lang w:eastAsia="zh-CN"/>
        </w:rPr>
        <w:t>,且甲方收到乙方提供合同总价的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593A16" w:rsidRDefault="00593A16" w:rsidP="00593A1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593A16" w:rsidRDefault="00593A16" w:rsidP="00593A1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593A16" w:rsidRDefault="00593A16" w:rsidP="00593A1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w:t>
      </w:r>
      <w:r>
        <w:rPr>
          <w:rFonts w:hint="eastAsia"/>
          <w:szCs w:val="21"/>
          <w:lang w:eastAsia="zh-CN"/>
        </w:rPr>
        <w:lastRenderedPageBreak/>
        <w:t>违约金、赔偿金、乙方造成的一切损失、债务。</w:t>
      </w:r>
    </w:p>
    <w:p w:rsidR="00593A16" w:rsidRDefault="00593A16" w:rsidP="00593A16">
      <w:pPr>
        <w:snapToGrid w:val="0"/>
        <w:spacing w:line="360" w:lineRule="auto"/>
        <w:rPr>
          <w:szCs w:val="21"/>
          <w:lang w:eastAsia="zh-CN"/>
        </w:rPr>
      </w:pPr>
    </w:p>
    <w:p w:rsidR="00593A16" w:rsidRDefault="00593A16" w:rsidP="00593A16">
      <w:pPr>
        <w:snapToGrid w:val="0"/>
        <w:spacing w:line="360" w:lineRule="auto"/>
        <w:jc w:val="center"/>
        <w:rPr>
          <w:b/>
          <w:szCs w:val="21"/>
          <w:lang w:eastAsia="zh-CN"/>
        </w:rPr>
      </w:pPr>
      <w:r>
        <w:rPr>
          <w:rFonts w:hint="eastAsia"/>
          <w:b/>
          <w:szCs w:val="21"/>
          <w:lang w:eastAsia="zh-CN"/>
        </w:rPr>
        <w:t>四、交货</w:t>
      </w:r>
    </w:p>
    <w:p w:rsidR="00593A16" w:rsidRDefault="00593A16" w:rsidP="00593A1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593A16" w:rsidRDefault="00593A16" w:rsidP="00593A16">
      <w:pPr>
        <w:snapToGrid w:val="0"/>
        <w:spacing w:line="360" w:lineRule="auto"/>
        <w:rPr>
          <w:szCs w:val="21"/>
          <w:lang w:eastAsia="zh-CN"/>
        </w:rPr>
      </w:pPr>
      <w:r>
        <w:rPr>
          <w:rFonts w:hint="eastAsia"/>
          <w:szCs w:val="21"/>
          <w:lang w:eastAsia="zh-CN"/>
        </w:rPr>
        <w:t>4.2 收货人：</w:t>
      </w:r>
    </w:p>
    <w:p w:rsidR="00593A16" w:rsidRDefault="00593A16" w:rsidP="00593A16">
      <w:pPr>
        <w:snapToGrid w:val="0"/>
        <w:spacing w:line="360" w:lineRule="auto"/>
        <w:rPr>
          <w:szCs w:val="21"/>
          <w:lang w:eastAsia="zh-CN"/>
        </w:rPr>
      </w:pPr>
      <w:r>
        <w:rPr>
          <w:rFonts w:hint="eastAsia"/>
          <w:szCs w:val="21"/>
          <w:lang w:eastAsia="zh-CN"/>
        </w:rPr>
        <w:t>交货地点：甲方指定的地点</w:t>
      </w:r>
    </w:p>
    <w:p w:rsidR="00593A16" w:rsidRDefault="00593A16" w:rsidP="00593A1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593A16" w:rsidRDefault="00593A16" w:rsidP="00593A1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593A16" w:rsidRDefault="00593A16" w:rsidP="00593A16">
      <w:pPr>
        <w:snapToGrid w:val="0"/>
        <w:spacing w:line="360" w:lineRule="auto"/>
        <w:rPr>
          <w:szCs w:val="21"/>
          <w:lang w:eastAsia="zh-CN"/>
        </w:rPr>
      </w:pPr>
      <w:r>
        <w:rPr>
          <w:rFonts w:hint="eastAsia"/>
          <w:szCs w:val="21"/>
          <w:lang w:eastAsia="zh-CN"/>
        </w:rPr>
        <w:t>4.5交货设备铭牌的内容至少应包括下列内容：</w:t>
      </w:r>
    </w:p>
    <w:p w:rsidR="00593A16" w:rsidRDefault="00593A16" w:rsidP="00593A16">
      <w:pPr>
        <w:snapToGrid w:val="0"/>
        <w:spacing w:line="360" w:lineRule="auto"/>
        <w:rPr>
          <w:szCs w:val="21"/>
          <w:lang w:eastAsia="zh-CN"/>
        </w:rPr>
      </w:pPr>
      <w:r>
        <w:rPr>
          <w:rFonts w:hint="eastAsia"/>
          <w:szCs w:val="21"/>
          <w:lang w:eastAsia="zh-CN"/>
        </w:rPr>
        <w:t xml:space="preserve">   1.制造厂名称和制造许可证号；</w:t>
      </w:r>
    </w:p>
    <w:p w:rsidR="00593A16" w:rsidRDefault="00593A16" w:rsidP="00A31A6F">
      <w:pPr>
        <w:snapToGrid w:val="0"/>
        <w:spacing w:line="360" w:lineRule="auto"/>
        <w:rPr>
          <w:szCs w:val="21"/>
          <w:lang w:eastAsia="zh-CN"/>
        </w:rPr>
      </w:pPr>
      <w:r>
        <w:rPr>
          <w:rFonts w:hint="eastAsia"/>
          <w:szCs w:val="21"/>
          <w:lang w:eastAsia="zh-CN"/>
        </w:rPr>
        <w:t xml:space="preserve">   2.</w:t>
      </w:r>
      <w:r w:rsidR="00A31A6F">
        <w:rPr>
          <w:rFonts w:hint="eastAsia"/>
          <w:szCs w:val="21"/>
          <w:lang w:eastAsia="zh-CN"/>
        </w:rPr>
        <w:t>产品编号和制造日期等</w:t>
      </w:r>
    </w:p>
    <w:p w:rsidR="00593A16" w:rsidRDefault="00593A16" w:rsidP="00593A16">
      <w:pPr>
        <w:snapToGrid w:val="0"/>
        <w:spacing w:line="360" w:lineRule="auto"/>
        <w:rPr>
          <w:szCs w:val="21"/>
          <w:lang w:eastAsia="zh-CN"/>
        </w:rPr>
      </w:pPr>
      <w:r>
        <w:rPr>
          <w:rFonts w:hint="eastAsia"/>
          <w:szCs w:val="21"/>
          <w:lang w:eastAsia="zh-CN"/>
        </w:rPr>
        <w:t>4.6设备交货时乙方需要提供的文字资料包括：</w:t>
      </w:r>
    </w:p>
    <w:p w:rsidR="00593A16" w:rsidRDefault="00593A16" w:rsidP="00593A16">
      <w:pPr>
        <w:snapToGrid w:val="0"/>
        <w:spacing w:line="360" w:lineRule="auto"/>
        <w:rPr>
          <w:szCs w:val="21"/>
          <w:lang w:eastAsia="zh-CN"/>
        </w:rPr>
      </w:pPr>
      <w:r>
        <w:rPr>
          <w:rFonts w:hint="eastAsia"/>
          <w:szCs w:val="21"/>
          <w:lang w:eastAsia="zh-CN"/>
        </w:rPr>
        <w:t xml:space="preserve">   1.供货清单、文件和图纸目录清单；</w:t>
      </w:r>
    </w:p>
    <w:p w:rsidR="00593A16" w:rsidRDefault="00593A16" w:rsidP="00593A16">
      <w:pPr>
        <w:snapToGrid w:val="0"/>
        <w:spacing w:line="360" w:lineRule="auto"/>
        <w:rPr>
          <w:szCs w:val="21"/>
          <w:lang w:eastAsia="zh-CN"/>
        </w:rPr>
      </w:pPr>
      <w:r>
        <w:rPr>
          <w:rFonts w:hint="eastAsia"/>
          <w:szCs w:val="21"/>
          <w:lang w:eastAsia="zh-CN"/>
        </w:rPr>
        <w:t xml:space="preserve">   2.材质证明文件；</w:t>
      </w:r>
    </w:p>
    <w:p w:rsidR="00593A16" w:rsidRDefault="00593A16" w:rsidP="00593A1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593A16" w:rsidRDefault="00593A16" w:rsidP="00593A16">
      <w:pPr>
        <w:snapToGrid w:val="0"/>
        <w:spacing w:line="360" w:lineRule="auto"/>
        <w:rPr>
          <w:szCs w:val="21"/>
          <w:lang w:eastAsia="zh-CN"/>
        </w:rPr>
      </w:pPr>
      <w:r>
        <w:rPr>
          <w:rFonts w:hint="eastAsia"/>
          <w:szCs w:val="21"/>
          <w:lang w:eastAsia="zh-CN"/>
        </w:rPr>
        <w:t xml:space="preserve">   4.与实物相符的设备竣工图；</w:t>
      </w:r>
    </w:p>
    <w:p w:rsidR="00593A16" w:rsidRDefault="00593A16" w:rsidP="00593A1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593A16" w:rsidRDefault="00593A16" w:rsidP="00593A16">
      <w:pPr>
        <w:snapToGrid w:val="0"/>
        <w:spacing w:line="360" w:lineRule="auto"/>
        <w:rPr>
          <w:szCs w:val="21"/>
          <w:lang w:eastAsia="zh-CN"/>
        </w:rPr>
      </w:pPr>
      <w:r>
        <w:rPr>
          <w:rFonts w:hint="eastAsia"/>
          <w:szCs w:val="21"/>
          <w:lang w:eastAsia="zh-CN"/>
        </w:rPr>
        <w:t xml:space="preserve">   6.备品配件清单；</w:t>
      </w:r>
    </w:p>
    <w:p w:rsidR="00593A16" w:rsidRDefault="00593A16" w:rsidP="00593A16">
      <w:pPr>
        <w:snapToGrid w:val="0"/>
        <w:spacing w:line="360" w:lineRule="auto"/>
        <w:rPr>
          <w:szCs w:val="21"/>
          <w:lang w:eastAsia="zh-CN"/>
        </w:rPr>
      </w:pPr>
      <w:r>
        <w:rPr>
          <w:rFonts w:hint="eastAsia"/>
          <w:szCs w:val="21"/>
          <w:lang w:eastAsia="zh-CN"/>
        </w:rPr>
        <w:t xml:space="preserve">   7.产品合格证及质量证明书；</w:t>
      </w:r>
    </w:p>
    <w:p w:rsidR="00593A16" w:rsidRDefault="00593A16" w:rsidP="00593A16">
      <w:pPr>
        <w:snapToGrid w:val="0"/>
        <w:spacing w:line="360" w:lineRule="auto"/>
        <w:rPr>
          <w:szCs w:val="21"/>
          <w:lang w:eastAsia="zh-CN"/>
        </w:rPr>
      </w:pPr>
      <w:r>
        <w:rPr>
          <w:rFonts w:hint="eastAsia"/>
          <w:szCs w:val="21"/>
          <w:lang w:eastAsia="zh-CN"/>
        </w:rPr>
        <w:t xml:space="preserve">   8.安装调试的技术条件；</w:t>
      </w:r>
    </w:p>
    <w:p w:rsidR="00593A16" w:rsidRDefault="00593A16" w:rsidP="00593A16">
      <w:pPr>
        <w:snapToGrid w:val="0"/>
        <w:spacing w:line="360" w:lineRule="auto"/>
        <w:rPr>
          <w:szCs w:val="21"/>
          <w:lang w:eastAsia="zh-CN"/>
        </w:rPr>
      </w:pPr>
      <w:r>
        <w:rPr>
          <w:rFonts w:hint="eastAsia"/>
          <w:szCs w:val="21"/>
          <w:lang w:eastAsia="zh-CN"/>
        </w:rPr>
        <w:t xml:space="preserve">   9.按规定所应提供的其它资料。</w:t>
      </w:r>
    </w:p>
    <w:p w:rsidR="00593A16" w:rsidRDefault="00593A16" w:rsidP="00593A1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593A16" w:rsidRDefault="00593A16" w:rsidP="00593A16">
      <w:pPr>
        <w:snapToGrid w:val="0"/>
        <w:spacing w:line="360" w:lineRule="auto"/>
        <w:jc w:val="center"/>
        <w:rPr>
          <w:b/>
          <w:szCs w:val="21"/>
          <w:lang w:eastAsia="zh-CN"/>
        </w:rPr>
      </w:pPr>
      <w:r>
        <w:rPr>
          <w:rFonts w:hint="eastAsia"/>
          <w:b/>
          <w:szCs w:val="21"/>
          <w:lang w:eastAsia="zh-CN"/>
        </w:rPr>
        <w:t>五、包装与运输</w:t>
      </w:r>
    </w:p>
    <w:p w:rsidR="00593A16" w:rsidRDefault="00593A16" w:rsidP="00593A16">
      <w:pPr>
        <w:snapToGrid w:val="0"/>
        <w:spacing w:line="360" w:lineRule="auto"/>
        <w:rPr>
          <w:szCs w:val="21"/>
          <w:lang w:eastAsia="zh-CN"/>
        </w:rPr>
      </w:pPr>
      <w:r>
        <w:rPr>
          <w:rFonts w:hint="eastAsia"/>
          <w:szCs w:val="21"/>
          <w:lang w:eastAsia="zh-CN"/>
        </w:rPr>
        <w:t>5.1设备整体包装发运，按JB2536－80标准执行。</w:t>
      </w:r>
    </w:p>
    <w:p w:rsidR="00593A16" w:rsidRDefault="00593A16" w:rsidP="00593A1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593A16" w:rsidRDefault="00593A16" w:rsidP="00593A1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w:t>
      </w:r>
      <w:r>
        <w:rPr>
          <w:rFonts w:hint="eastAsia"/>
          <w:szCs w:val="21"/>
          <w:lang w:eastAsia="zh-CN"/>
        </w:rPr>
        <w:lastRenderedPageBreak/>
        <w:t>明“备品配件”字样。</w:t>
      </w:r>
    </w:p>
    <w:p w:rsidR="00593A16" w:rsidRDefault="00593A16" w:rsidP="00593A1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593A16" w:rsidRDefault="00593A16" w:rsidP="00593A1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593A16" w:rsidRDefault="00593A16" w:rsidP="00593A1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593A16" w:rsidRDefault="00593A16" w:rsidP="00593A16">
      <w:pPr>
        <w:snapToGrid w:val="0"/>
        <w:spacing w:line="360" w:lineRule="auto"/>
        <w:jc w:val="center"/>
        <w:rPr>
          <w:b/>
          <w:szCs w:val="21"/>
          <w:lang w:eastAsia="zh-CN"/>
        </w:rPr>
      </w:pPr>
      <w:r>
        <w:rPr>
          <w:rFonts w:hint="eastAsia"/>
          <w:b/>
          <w:szCs w:val="21"/>
          <w:lang w:eastAsia="zh-CN"/>
        </w:rPr>
        <w:t>六、保证与索赔</w:t>
      </w:r>
    </w:p>
    <w:p w:rsidR="00593A16" w:rsidRDefault="00593A16" w:rsidP="00593A1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593A16" w:rsidRPr="005F2CE7" w:rsidRDefault="00593A16" w:rsidP="00593A1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593A16" w:rsidRPr="005F2CE7" w:rsidRDefault="00593A16" w:rsidP="00593A1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593A16" w:rsidRPr="009E4FAF" w:rsidRDefault="00593A16" w:rsidP="00593A1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593A16" w:rsidRDefault="00593A16" w:rsidP="00593A1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593A16" w:rsidRPr="00025F6F" w:rsidRDefault="00593A16" w:rsidP="00593A1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593A16" w:rsidRPr="002D2105" w:rsidRDefault="00593A16" w:rsidP="00593A1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593A16" w:rsidRPr="005F2CE7" w:rsidRDefault="00593A16" w:rsidP="00593A16">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w:t>
      </w:r>
      <w:r w:rsidRPr="002D2105">
        <w:rPr>
          <w:rFonts w:hint="eastAsia"/>
          <w:szCs w:val="21"/>
          <w:lang w:eastAsia="zh-CN"/>
        </w:rPr>
        <w:lastRenderedPageBreak/>
        <w:t>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593A16" w:rsidRDefault="00593A16" w:rsidP="00593A1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593A16" w:rsidRPr="005F2CE7" w:rsidRDefault="00593A16" w:rsidP="00593A1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593A16" w:rsidRPr="000A5A1A" w:rsidRDefault="00593A16" w:rsidP="00593A1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593A16" w:rsidRDefault="00593A16" w:rsidP="00593A1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593A16" w:rsidRDefault="00593A16" w:rsidP="00593A16">
      <w:pPr>
        <w:snapToGrid w:val="0"/>
        <w:spacing w:line="360" w:lineRule="auto"/>
        <w:jc w:val="center"/>
        <w:rPr>
          <w:b/>
          <w:szCs w:val="21"/>
          <w:lang w:eastAsia="zh-CN"/>
        </w:rPr>
      </w:pPr>
      <w:r>
        <w:rPr>
          <w:rFonts w:hint="eastAsia"/>
          <w:b/>
          <w:szCs w:val="21"/>
          <w:lang w:eastAsia="zh-CN"/>
        </w:rPr>
        <w:t>九、纠纷解决</w:t>
      </w:r>
    </w:p>
    <w:p w:rsidR="00593A16" w:rsidRDefault="00593A16" w:rsidP="00593A1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593A16" w:rsidRDefault="00593A16" w:rsidP="00593A16">
      <w:pPr>
        <w:snapToGrid w:val="0"/>
        <w:spacing w:line="360" w:lineRule="auto"/>
        <w:jc w:val="center"/>
        <w:rPr>
          <w:b/>
          <w:szCs w:val="21"/>
          <w:lang w:eastAsia="zh-CN"/>
        </w:rPr>
      </w:pPr>
      <w:r>
        <w:rPr>
          <w:rFonts w:hint="eastAsia"/>
          <w:b/>
          <w:szCs w:val="21"/>
          <w:lang w:eastAsia="zh-CN"/>
        </w:rPr>
        <w:t>十、其它</w:t>
      </w:r>
    </w:p>
    <w:p w:rsidR="00593A16" w:rsidRDefault="00593A16" w:rsidP="00593A16">
      <w:pPr>
        <w:snapToGrid w:val="0"/>
        <w:spacing w:line="360" w:lineRule="auto"/>
        <w:rPr>
          <w:szCs w:val="21"/>
          <w:lang w:eastAsia="zh-CN"/>
        </w:rPr>
      </w:pPr>
      <w:r>
        <w:rPr>
          <w:rFonts w:hint="eastAsia"/>
          <w:szCs w:val="21"/>
          <w:lang w:eastAsia="zh-CN"/>
        </w:rPr>
        <w:t>10.1本合同未尽事宜，合同各方应本着实事求是友好协商的原则解决。</w:t>
      </w:r>
    </w:p>
    <w:p w:rsidR="00593A16" w:rsidRDefault="00593A16" w:rsidP="00593A1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593A16" w:rsidRDefault="00593A16" w:rsidP="00593A1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593A16" w:rsidRDefault="00593A16" w:rsidP="00593A1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593A16" w:rsidRDefault="00593A16" w:rsidP="00593A1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593A16" w:rsidRDefault="00593A16" w:rsidP="00593A1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593A16" w:rsidTr="00593A16">
        <w:trPr>
          <w:trHeight w:val="510"/>
        </w:trPr>
        <w:tc>
          <w:tcPr>
            <w:tcW w:w="4357" w:type="dxa"/>
            <w:noWrap/>
            <w:vAlign w:val="center"/>
          </w:tcPr>
          <w:p w:rsidR="00593A16" w:rsidRDefault="00593A16" w:rsidP="00593A16">
            <w:pPr>
              <w:widowControl/>
              <w:rPr>
                <w:szCs w:val="21"/>
                <w:lang w:eastAsia="zh-CN"/>
              </w:rPr>
            </w:pPr>
            <w:r>
              <w:rPr>
                <w:rFonts w:hint="eastAsia"/>
                <w:szCs w:val="21"/>
                <w:lang w:eastAsia="zh-CN"/>
              </w:rPr>
              <w:t>甲方：腾龙芳烃（漳州）有限公司</w:t>
            </w:r>
          </w:p>
        </w:tc>
        <w:tc>
          <w:tcPr>
            <w:tcW w:w="4543" w:type="dxa"/>
            <w:vAlign w:val="center"/>
          </w:tcPr>
          <w:p w:rsidR="00593A16" w:rsidRDefault="00593A16" w:rsidP="00593A16">
            <w:pPr>
              <w:ind w:left="248"/>
              <w:rPr>
                <w:szCs w:val="21"/>
              </w:rPr>
            </w:pPr>
            <w:proofErr w:type="spellStart"/>
            <w:r>
              <w:rPr>
                <w:rFonts w:hint="eastAsia"/>
                <w:szCs w:val="21"/>
              </w:rPr>
              <w:t>乙方</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lastRenderedPageBreak/>
              <w:t>（</w:t>
            </w:r>
            <w:proofErr w:type="spellStart"/>
            <w:r>
              <w:rPr>
                <w:rFonts w:hint="eastAsia"/>
                <w:szCs w:val="21"/>
              </w:rPr>
              <w:t>公章</w:t>
            </w:r>
            <w:proofErr w:type="spellEnd"/>
            <w:r>
              <w:rPr>
                <w:rFonts w:hint="eastAsia"/>
                <w:szCs w:val="21"/>
              </w:rPr>
              <w:t>）</w:t>
            </w:r>
          </w:p>
        </w:tc>
        <w:tc>
          <w:tcPr>
            <w:tcW w:w="4543" w:type="dxa"/>
            <w:vAlign w:val="center"/>
          </w:tcPr>
          <w:p w:rsidR="00593A16" w:rsidRDefault="00593A16" w:rsidP="00593A1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地     址:</w:t>
            </w:r>
          </w:p>
        </w:tc>
        <w:tc>
          <w:tcPr>
            <w:tcW w:w="4543" w:type="dxa"/>
            <w:vAlign w:val="center"/>
          </w:tcPr>
          <w:p w:rsidR="00593A16" w:rsidRDefault="00593A16" w:rsidP="00593A16">
            <w:pPr>
              <w:ind w:left="248"/>
              <w:rPr>
                <w:szCs w:val="21"/>
              </w:rPr>
            </w:pPr>
            <w:r>
              <w:rPr>
                <w:rFonts w:hint="eastAsia"/>
                <w:szCs w:val="21"/>
              </w:rPr>
              <w:t xml:space="preserve">地     址：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法定代表人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593A16" w:rsidRDefault="00593A16" w:rsidP="00593A16">
            <w:pPr>
              <w:ind w:left="248"/>
              <w:rPr>
                <w:szCs w:val="21"/>
              </w:rPr>
            </w:pPr>
            <w:proofErr w:type="spellStart"/>
            <w:r>
              <w:rPr>
                <w:rFonts w:hint="eastAsia"/>
                <w:szCs w:val="21"/>
              </w:rPr>
              <w:t>委托代表人</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电     话：       </w:t>
            </w:r>
          </w:p>
        </w:tc>
        <w:tc>
          <w:tcPr>
            <w:tcW w:w="4543" w:type="dxa"/>
            <w:vAlign w:val="center"/>
          </w:tcPr>
          <w:p w:rsidR="00593A16" w:rsidRDefault="00593A16" w:rsidP="00593A16">
            <w:pPr>
              <w:ind w:left="248"/>
              <w:rPr>
                <w:szCs w:val="21"/>
              </w:rPr>
            </w:pPr>
            <w:r>
              <w:rPr>
                <w:rFonts w:hint="eastAsia"/>
                <w:szCs w:val="21"/>
              </w:rPr>
              <w:t xml:space="preserve">电     话：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 xml:space="preserve">传     真：     </w:t>
            </w:r>
          </w:p>
        </w:tc>
        <w:tc>
          <w:tcPr>
            <w:tcW w:w="4543" w:type="dxa"/>
            <w:vAlign w:val="center"/>
          </w:tcPr>
          <w:p w:rsidR="00593A16" w:rsidRDefault="00593A16" w:rsidP="00593A16">
            <w:pPr>
              <w:ind w:left="248"/>
              <w:rPr>
                <w:szCs w:val="21"/>
              </w:rPr>
            </w:pPr>
            <w:r>
              <w:rPr>
                <w:rFonts w:hint="eastAsia"/>
                <w:szCs w:val="21"/>
              </w:rPr>
              <w:t xml:space="preserve">传     真：      </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593A16" w:rsidRDefault="00593A16" w:rsidP="00593A16">
            <w:pPr>
              <w:ind w:left="248"/>
              <w:rPr>
                <w:szCs w:val="21"/>
              </w:rPr>
            </w:pPr>
            <w:proofErr w:type="spellStart"/>
            <w:r>
              <w:rPr>
                <w:rFonts w:hint="eastAsia"/>
                <w:szCs w:val="21"/>
              </w:rPr>
              <w:t>纳税人识别号</w:t>
            </w:r>
            <w:proofErr w:type="spellEnd"/>
            <w:r>
              <w:rPr>
                <w:rFonts w:hint="eastAsia"/>
                <w:szCs w:val="21"/>
                <w:u w:val="single"/>
              </w:rPr>
              <w:t>:</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开户银行</w:t>
            </w:r>
            <w:proofErr w:type="spellEnd"/>
            <w:r>
              <w:rPr>
                <w:rFonts w:hint="eastAsia"/>
                <w:szCs w:val="21"/>
              </w:rPr>
              <w:t xml:space="preserve">： </w:t>
            </w:r>
          </w:p>
        </w:tc>
      </w:tr>
      <w:tr w:rsidR="00593A16" w:rsidTr="00593A16">
        <w:trPr>
          <w:trHeight w:val="510"/>
        </w:trPr>
        <w:tc>
          <w:tcPr>
            <w:tcW w:w="4357" w:type="dxa"/>
            <w:noWrap/>
            <w:vAlign w:val="center"/>
          </w:tcPr>
          <w:p w:rsidR="00593A16" w:rsidRDefault="00593A16" w:rsidP="00593A16">
            <w:pPr>
              <w:widowControl/>
              <w:rPr>
                <w:szCs w:val="21"/>
              </w:rPr>
            </w:pPr>
            <w:r>
              <w:rPr>
                <w:rFonts w:hint="eastAsia"/>
                <w:szCs w:val="21"/>
              </w:rPr>
              <w:t>帐     号：</w:t>
            </w:r>
          </w:p>
        </w:tc>
        <w:tc>
          <w:tcPr>
            <w:tcW w:w="4543" w:type="dxa"/>
            <w:vAlign w:val="center"/>
          </w:tcPr>
          <w:p w:rsidR="00593A16" w:rsidRDefault="00593A16" w:rsidP="00593A16">
            <w:pPr>
              <w:ind w:left="248"/>
              <w:rPr>
                <w:szCs w:val="21"/>
              </w:rPr>
            </w:pPr>
            <w:r>
              <w:rPr>
                <w:rFonts w:hint="eastAsia"/>
                <w:szCs w:val="21"/>
              </w:rPr>
              <w:t>帐    号：</w:t>
            </w:r>
          </w:p>
        </w:tc>
      </w:tr>
      <w:tr w:rsidR="00593A16" w:rsidTr="00593A16">
        <w:trPr>
          <w:trHeight w:val="510"/>
        </w:trPr>
        <w:tc>
          <w:tcPr>
            <w:tcW w:w="4357" w:type="dxa"/>
            <w:noWrap/>
            <w:vAlign w:val="center"/>
          </w:tcPr>
          <w:p w:rsidR="00593A16" w:rsidRDefault="00593A16" w:rsidP="00593A16">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593A16" w:rsidRDefault="00593A16" w:rsidP="00593A16">
            <w:pPr>
              <w:ind w:left="248"/>
              <w:rPr>
                <w:szCs w:val="21"/>
              </w:rPr>
            </w:pPr>
            <w:proofErr w:type="spellStart"/>
            <w:r>
              <w:rPr>
                <w:rFonts w:hint="eastAsia"/>
                <w:szCs w:val="21"/>
              </w:rPr>
              <w:t>邮政编码</w:t>
            </w:r>
            <w:proofErr w:type="spellEnd"/>
            <w:r>
              <w:rPr>
                <w:rFonts w:hint="eastAsia"/>
                <w:szCs w:val="21"/>
              </w:rPr>
              <w:t>：</w:t>
            </w:r>
          </w:p>
        </w:tc>
      </w:tr>
    </w:tbl>
    <w:p w:rsidR="00593A16" w:rsidRDefault="00593A16" w:rsidP="00593A16">
      <w:pPr>
        <w:spacing w:line="360" w:lineRule="auto"/>
        <w:rPr>
          <w:sz w:val="24"/>
          <w:szCs w:val="24"/>
          <w:lang w:eastAsia="zh-CN"/>
        </w:rPr>
      </w:pPr>
    </w:p>
    <w:p w:rsidR="00593A16" w:rsidRDefault="00593A16" w:rsidP="00593A16">
      <w:pPr>
        <w:pStyle w:val="10"/>
      </w:pPr>
    </w:p>
    <w:p w:rsidR="00B44A21" w:rsidRPr="00B44A21" w:rsidRDefault="00B44A21" w:rsidP="00B44A21">
      <w:pPr>
        <w:pStyle w:val="10"/>
      </w:pPr>
    </w:p>
    <w:p w:rsidR="00A06911" w:rsidRDefault="00A06911">
      <w:pPr>
        <w:pStyle w:val="10"/>
        <w:rPr>
          <w:b/>
          <w:bCs/>
          <w:sz w:val="24"/>
          <w:szCs w:val="24"/>
        </w:rPr>
      </w:pPr>
    </w:p>
    <w:p w:rsidR="00A06911" w:rsidRDefault="00A06911">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593A16" w:rsidRDefault="00593A16">
      <w:pPr>
        <w:pStyle w:val="10"/>
        <w:rPr>
          <w:b/>
          <w:bCs/>
          <w:sz w:val="24"/>
          <w:szCs w:val="24"/>
        </w:rPr>
      </w:pPr>
    </w:p>
    <w:p w:rsidR="00A06911" w:rsidRDefault="00A06911">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A17AE2" w:rsidRDefault="00A17AE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8518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检维修团队一台卧式车床</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E85185">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2098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93A16" w:rsidRDefault="00593A1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93A16" w:rsidRDefault="00593A1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93A16" w:rsidRDefault="00593A1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93A16" w:rsidRDefault="00593A1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93A16" w:rsidRDefault="00593A1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93A16" w:rsidRDefault="00593A1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E85185" w:rsidRDefault="00E85185">
      <w:pPr>
        <w:pStyle w:val="10"/>
      </w:pPr>
    </w:p>
    <w:p w:rsidR="00A17AE2" w:rsidRDefault="00A17A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85185">
        <w:rPr>
          <w:rFonts w:ascii="Times New Roman" w:hAnsi="ˎ̥" w:hint="eastAsia"/>
          <w:color w:val="000000" w:themeColor="text1"/>
          <w:sz w:val="28"/>
          <w:szCs w:val="28"/>
          <w:u w:val="single"/>
          <w:lang w:eastAsia="zh-CN"/>
        </w:rPr>
        <w:t>检维修团队一台卧式车床</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E85185" w:rsidP="0054092C">
      <w:pPr>
        <w:widowControl/>
        <w:autoSpaceDE/>
        <w:autoSpaceDN/>
        <w:jc w:val="center"/>
        <w:rPr>
          <w:b/>
          <w:bCs/>
          <w:sz w:val="24"/>
          <w:szCs w:val="24"/>
          <w:lang w:eastAsia="zh-CN"/>
        </w:rPr>
      </w:pPr>
      <w:r>
        <w:rPr>
          <w:rFonts w:hint="eastAsia"/>
          <w:b/>
          <w:bCs/>
          <w:sz w:val="24"/>
          <w:szCs w:val="24"/>
          <w:lang w:eastAsia="zh-CN"/>
        </w:rPr>
        <w:t>检维修团队一台卧式车床</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E8518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E85185" w:rsidRPr="004F098B" w:rsidTr="00E8518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E85185" w:rsidRPr="004F098B" w:rsidRDefault="00E8518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rPr>
            </w:pPr>
            <w:r w:rsidRPr="00E85185">
              <w:rPr>
                <w:rFonts w:asciiTheme="minorEastAsia" w:eastAsiaTheme="minorEastAsia" w:hAnsiTheme="minorEastAsia"/>
                <w:color w:val="000000"/>
                <w:sz w:val="18"/>
                <w:szCs w:val="18"/>
              </w:rPr>
              <w:t>QG2303030021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r>
              <w:rPr>
                <w:rFonts w:hint="eastAsia"/>
                <w:color w:val="000000"/>
                <w:sz w:val="18"/>
                <w:szCs w:val="18"/>
              </w:rPr>
              <w:t>1435020005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Default="00E85185">
            <w:pPr>
              <w:jc w:val="center"/>
              <w:rPr>
                <w:color w:val="000000"/>
                <w:sz w:val="18"/>
                <w:szCs w:val="18"/>
              </w:rPr>
            </w:pPr>
            <w:proofErr w:type="spellStart"/>
            <w:r>
              <w:rPr>
                <w:rFonts w:hint="eastAsia"/>
                <w:color w:val="000000"/>
                <w:sz w:val="18"/>
                <w:szCs w:val="18"/>
              </w:rPr>
              <w:t>卧式车床</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E85185" w:rsidRDefault="00E85185">
            <w:pPr>
              <w:jc w:val="center"/>
              <w:rPr>
                <w:color w:val="000000"/>
                <w:sz w:val="18"/>
                <w:szCs w:val="18"/>
                <w:lang w:eastAsia="zh-CN"/>
              </w:rPr>
            </w:pPr>
            <w:r w:rsidRPr="00E85185">
              <w:rPr>
                <w:color w:val="000000"/>
                <w:sz w:val="18"/>
                <w:szCs w:val="18"/>
                <w:lang w:eastAsia="zh-CN"/>
              </w:rPr>
              <w:t>CW61110C-3000</w:t>
            </w:r>
            <w:r>
              <w:rPr>
                <w:rFonts w:hint="eastAsia"/>
                <w:color w:val="000000"/>
                <w:sz w:val="18"/>
                <w:szCs w:val="18"/>
                <w:lang w:eastAsia="zh-CN"/>
              </w:rPr>
              <w:t>，床身上大回转直径：1100mm 刀架上大回转直径：800mm 大工件长度：3000mm 转速级数和范围：18种4.8-640r/min 纵进给量级数和范围：64种0.05-24.3 mm/r 主电机功率：15KW 快速电机功率：1.1 KW 冷却泵电机功率：90W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E85185" w:rsidRDefault="00E85185"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185" w:rsidRPr="00151F65" w:rsidRDefault="00E85185" w:rsidP="006D40F0">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151F65">
            <w:pPr>
              <w:rPr>
                <w:rFonts w:asciiTheme="minorEastAsia" w:eastAsiaTheme="minorEastAsia" w:hAnsiTheme="minorEastAsia"/>
                <w:color w:val="000000"/>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A06911">
            <w:pPr>
              <w:jc w:val="center"/>
              <w:rPr>
                <w:rFonts w:asciiTheme="minorEastAsia" w:eastAsiaTheme="minorEastAsia" w:hAnsiTheme="minorEastAsia"/>
                <w:color w:val="000000"/>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E85185">
              <w:rPr>
                <w:rFonts w:hint="eastAsia"/>
                <w:b/>
                <w:bCs/>
              </w:rPr>
              <w:t>随附“卧式车床</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8C" w:rsidRDefault="00B2098C">
      <w:r>
        <w:separator/>
      </w:r>
    </w:p>
  </w:endnote>
  <w:endnote w:type="continuationSeparator" w:id="0">
    <w:p w:rsidR="00B2098C" w:rsidRDefault="00B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16FE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16FE5">
              <w:rPr>
                <w:b/>
                <w:bCs/>
                <w:noProof/>
              </w:rPr>
              <w:t>1</w:t>
            </w:r>
            <w:r>
              <w:rPr>
                <w:b/>
                <w:bCs/>
                <w:sz w:val="24"/>
                <w:szCs w:val="24"/>
              </w:rPr>
              <w:fldChar w:fldCharType="end"/>
            </w:r>
          </w:p>
        </w:sdtContent>
      </w:sdt>
    </w:sdtContent>
  </w:sdt>
  <w:p w:rsidR="00593A16" w:rsidRDefault="00593A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93A16" w:rsidRDefault="00593A1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16FE5">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16FE5">
              <w:rPr>
                <w:b/>
                <w:bCs/>
                <w:noProof/>
              </w:rPr>
              <w:t>27</w:t>
            </w:r>
            <w:r>
              <w:rPr>
                <w:b/>
                <w:bCs/>
                <w:sz w:val="24"/>
                <w:szCs w:val="24"/>
              </w:rPr>
              <w:fldChar w:fldCharType="end"/>
            </w:r>
          </w:p>
        </w:sdtContent>
      </w:sdt>
    </w:sdtContent>
  </w:sdt>
  <w:p w:rsidR="00593A16" w:rsidRDefault="00593A1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16" w:rsidRDefault="00B2098C">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93A16" w:rsidRDefault="00593A1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93A16" w:rsidRDefault="00593A16">
        <w:pPr>
          <w:pStyle w:val="af"/>
          <w:jc w:val="center"/>
        </w:pPr>
        <w:r>
          <w:fldChar w:fldCharType="begin"/>
        </w:r>
        <w:r>
          <w:instrText>PAGE   \* MERGEFORMAT</w:instrText>
        </w:r>
        <w:r>
          <w:fldChar w:fldCharType="separate"/>
        </w:r>
        <w:r w:rsidR="00216FE5" w:rsidRPr="00216FE5">
          <w:rPr>
            <w:noProof/>
            <w:lang w:val="zh-CN" w:eastAsia="zh-CN"/>
          </w:rPr>
          <w:t>26</w:t>
        </w:r>
        <w:r>
          <w:fldChar w:fldCharType="end"/>
        </w:r>
      </w:p>
    </w:sdtContent>
  </w:sdt>
  <w:p w:rsidR="00593A16" w:rsidRDefault="00593A1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8C" w:rsidRDefault="00B2098C">
      <w:r>
        <w:separator/>
      </w:r>
    </w:p>
  </w:footnote>
  <w:footnote w:type="continuationSeparator" w:id="0">
    <w:p w:rsidR="00B2098C" w:rsidRDefault="00B20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B355F"/>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47C4E"/>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1F7500"/>
    <w:rsid w:val="00200CED"/>
    <w:rsid w:val="0020141D"/>
    <w:rsid w:val="00206636"/>
    <w:rsid w:val="00206C26"/>
    <w:rsid w:val="00210B50"/>
    <w:rsid w:val="00216FE5"/>
    <w:rsid w:val="00222EE5"/>
    <w:rsid w:val="00224DE6"/>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25AF"/>
    <w:rsid w:val="00437706"/>
    <w:rsid w:val="00437CA2"/>
    <w:rsid w:val="0046376D"/>
    <w:rsid w:val="00465443"/>
    <w:rsid w:val="00465D19"/>
    <w:rsid w:val="0047282D"/>
    <w:rsid w:val="0047402F"/>
    <w:rsid w:val="00474C33"/>
    <w:rsid w:val="00475E45"/>
    <w:rsid w:val="00481DEF"/>
    <w:rsid w:val="00482DD6"/>
    <w:rsid w:val="004835AF"/>
    <w:rsid w:val="00490A62"/>
    <w:rsid w:val="0049126B"/>
    <w:rsid w:val="00492D04"/>
    <w:rsid w:val="004941B1"/>
    <w:rsid w:val="00494C07"/>
    <w:rsid w:val="00494F1A"/>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4299"/>
    <w:rsid w:val="0058671D"/>
    <w:rsid w:val="00593A16"/>
    <w:rsid w:val="00593DEA"/>
    <w:rsid w:val="00595F8F"/>
    <w:rsid w:val="005A45BF"/>
    <w:rsid w:val="005A4D52"/>
    <w:rsid w:val="005B4BA0"/>
    <w:rsid w:val="005B6211"/>
    <w:rsid w:val="005C6220"/>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4001"/>
    <w:rsid w:val="0068543C"/>
    <w:rsid w:val="00687CC5"/>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670D2"/>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6781"/>
    <w:rsid w:val="00892A2A"/>
    <w:rsid w:val="00895AAC"/>
    <w:rsid w:val="008A20B3"/>
    <w:rsid w:val="008A28CB"/>
    <w:rsid w:val="008B4179"/>
    <w:rsid w:val="008C03C3"/>
    <w:rsid w:val="008E1769"/>
    <w:rsid w:val="008E1F3F"/>
    <w:rsid w:val="008E2155"/>
    <w:rsid w:val="008E5198"/>
    <w:rsid w:val="008F239D"/>
    <w:rsid w:val="008F2E55"/>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17AE2"/>
    <w:rsid w:val="00A2542D"/>
    <w:rsid w:val="00A278D7"/>
    <w:rsid w:val="00A27AC4"/>
    <w:rsid w:val="00A27C29"/>
    <w:rsid w:val="00A31A6F"/>
    <w:rsid w:val="00A33603"/>
    <w:rsid w:val="00A367C8"/>
    <w:rsid w:val="00A37693"/>
    <w:rsid w:val="00A45CA3"/>
    <w:rsid w:val="00A45F18"/>
    <w:rsid w:val="00A61182"/>
    <w:rsid w:val="00A614C8"/>
    <w:rsid w:val="00A62247"/>
    <w:rsid w:val="00A6610B"/>
    <w:rsid w:val="00A70480"/>
    <w:rsid w:val="00A7270C"/>
    <w:rsid w:val="00A82443"/>
    <w:rsid w:val="00A82B0B"/>
    <w:rsid w:val="00A8391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098C"/>
    <w:rsid w:val="00B2137B"/>
    <w:rsid w:val="00B2462B"/>
    <w:rsid w:val="00B3047D"/>
    <w:rsid w:val="00B31994"/>
    <w:rsid w:val="00B323D0"/>
    <w:rsid w:val="00B33D45"/>
    <w:rsid w:val="00B343B7"/>
    <w:rsid w:val="00B3598D"/>
    <w:rsid w:val="00B36554"/>
    <w:rsid w:val="00B41643"/>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20F"/>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165BA"/>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3EE6"/>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185"/>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24D2"/>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490DE-2F3D-4FEC-9857-6560D21B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27</Pages>
  <Words>1802</Words>
  <Characters>10276</Characters>
  <Application>Microsoft Office Word</Application>
  <DocSecurity>0</DocSecurity>
  <Lines>85</Lines>
  <Paragraphs>24</Paragraphs>
  <ScaleCrop>false</ScaleCrop>
  <Company>福化环保</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511</cp:revision>
  <dcterms:created xsi:type="dcterms:W3CDTF">2019-03-28T11:18:00Z</dcterms:created>
  <dcterms:modified xsi:type="dcterms:W3CDTF">2023-08-21T05:32:00Z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