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316E7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码头团队24套</w:t>
      </w:r>
      <w:proofErr w:type="gramStart"/>
      <w:r>
        <w:rPr>
          <w:rFonts w:ascii="微软雅黑" w:eastAsia="微软雅黑" w:hint="eastAsia"/>
          <w:b/>
          <w:sz w:val="52"/>
          <w:szCs w:val="22"/>
          <w:u w:val="single"/>
          <w:lang w:eastAsia="zh-CN"/>
        </w:rPr>
        <w:t>叉车串杆</w:t>
      </w:r>
      <w:r w:rsidR="00392040">
        <w:rPr>
          <w:rFonts w:ascii="微软雅黑" w:eastAsia="微软雅黑" w:hint="eastAsia"/>
          <w:b/>
          <w:sz w:val="52"/>
          <w:szCs w:val="22"/>
          <w:u w:val="single"/>
          <w:lang w:eastAsia="zh-CN"/>
        </w:rPr>
        <w:t>采购</w:t>
      </w:r>
      <w:proofErr w:type="gramEnd"/>
      <w:r w:rsidR="00392040">
        <w:rPr>
          <w:rFonts w:ascii="微软雅黑" w:eastAsia="微软雅黑" w:hint="eastAsia"/>
          <w:b/>
          <w:sz w:val="52"/>
          <w:szCs w:val="22"/>
          <w:u w:val="single"/>
          <w:lang w:eastAsia="zh-CN"/>
        </w:rPr>
        <w:t>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316E7B" w:rsidRPr="00316E7B">
        <w:rPr>
          <w:color w:val="000000" w:themeColor="text1"/>
          <w:sz w:val="28"/>
          <w:szCs w:val="28"/>
        </w:rPr>
        <w:t>FHC-PTCG20230713002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EF003B">
        <w:rPr>
          <w:rFonts w:ascii="微软雅黑" w:eastAsia="微软雅黑" w:hint="eastAsia"/>
          <w:b/>
          <w:color w:val="000000" w:themeColor="text1"/>
          <w:w w:val="95"/>
          <w:sz w:val="32"/>
          <w:lang w:eastAsia="zh-CN"/>
        </w:rPr>
        <w:t>二〇二三年八</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316E7B">
        <w:rPr>
          <w:rFonts w:hint="eastAsia"/>
          <w:b/>
          <w:bCs/>
          <w:sz w:val="32"/>
          <w:lang w:eastAsia="zh-CN"/>
        </w:rPr>
        <w:t>码头团队24套</w:t>
      </w:r>
      <w:proofErr w:type="gramStart"/>
      <w:r w:rsidR="00316E7B">
        <w:rPr>
          <w:rFonts w:hint="eastAsia"/>
          <w:b/>
          <w:bCs/>
          <w:sz w:val="32"/>
          <w:lang w:eastAsia="zh-CN"/>
        </w:rPr>
        <w:t>叉车串杆</w:t>
      </w:r>
      <w:r w:rsidR="00986280">
        <w:rPr>
          <w:b/>
          <w:bCs/>
          <w:sz w:val="32"/>
          <w:lang w:eastAsia="zh-CN"/>
        </w:rPr>
        <w:t>采购</w:t>
      </w:r>
      <w:proofErr w:type="gramEnd"/>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316E7B">
        <w:rPr>
          <w:rFonts w:hint="eastAsia"/>
          <w:color w:val="000000" w:themeColor="text1"/>
          <w:u w:val="single"/>
          <w:lang w:eastAsia="zh-CN"/>
        </w:rPr>
        <w:t>码头团队24套叉车串杆</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316E7B" w:rsidRPr="00316E7B">
        <w:rPr>
          <w:color w:val="000000" w:themeColor="text1"/>
          <w:u w:val="single"/>
          <w:lang w:eastAsia="zh-CN"/>
        </w:rPr>
        <w:t>FHC-PTCG20230713002</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316E7B">
        <w:rPr>
          <w:rFonts w:hint="eastAsia"/>
          <w:sz w:val="24"/>
          <w:szCs w:val="24"/>
          <w:lang w:eastAsia="zh-CN"/>
        </w:rPr>
        <w:t>码头团队24套</w:t>
      </w:r>
      <w:proofErr w:type="gramStart"/>
      <w:r w:rsidR="00316E7B">
        <w:rPr>
          <w:rFonts w:hint="eastAsia"/>
          <w:sz w:val="24"/>
          <w:szCs w:val="24"/>
          <w:lang w:eastAsia="zh-CN"/>
        </w:rPr>
        <w:t>叉车串杆</w:t>
      </w:r>
      <w:r>
        <w:rPr>
          <w:sz w:val="24"/>
          <w:szCs w:val="24"/>
          <w:lang w:eastAsia="zh-CN"/>
        </w:rPr>
        <w:t>采购</w:t>
      </w:r>
      <w:proofErr w:type="gramEnd"/>
      <w:r w:rsidR="00392040">
        <w:rPr>
          <w:sz w:val="24"/>
          <w:szCs w:val="24"/>
          <w:lang w:eastAsia="zh-CN"/>
        </w:rPr>
        <w:t>项目</w:t>
      </w:r>
    </w:p>
    <w:p w:rsidR="004C6DBA" w:rsidRPr="006C4EC9" w:rsidRDefault="00986280" w:rsidP="00316E7B">
      <w:pPr>
        <w:tabs>
          <w:tab w:val="left" w:pos="900"/>
          <w:tab w:val="left" w:pos="1440"/>
        </w:tabs>
        <w:spacing w:afterLines="50" w:after="120" w:line="360" w:lineRule="auto"/>
        <w:ind w:firstLineChars="200" w:firstLine="480"/>
        <w:rPr>
          <w:rFonts w:cs="Arial"/>
          <w:sz w:val="24"/>
          <w:szCs w:val="24"/>
          <w:lang w:eastAsia="zh-CN"/>
        </w:rPr>
      </w:pPr>
      <w:r>
        <w:rPr>
          <w:sz w:val="24"/>
          <w:szCs w:val="24"/>
          <w:lang w:eastAsia="zh-CN"/>
        </w:rPr>
        <w:t>2.</w:t>
      </w:r>
      <w:r w:rsidR="001427F4" w:rsidRPr="006C4EC9">
        <w:rPr>
          <w:rFonts w:hint="eastAsia"/>
          <w:sz w:val="24"/>
          <w:szCs w:val="24"/>
          <w:lang w:eastAsia="zh-CN"/>
        </w:rPr>
        <w:t>比选项目说明：</w:t>
      </w:r>
      <w:proofErr w:type="gramStart"/>
      <w:r w:rsidR="00316E7B" w:rsidRPr="006C4EC9">
        <w:rPr>
          <w:rFonts w:hint="eastAsia"/>
          <w:sz w:val="24"/>
          <w:szCs w:val="24"/>
          <w:lang w:eastAsia="zh-CN"/>
        </w:rPr>
        <w:t>叉车串杆</w:t>
      </w:r>
      <w:proofErr w:type="gramEnd"/>
      <w:r w:rsidR="00316E7B" w:rsidRPr="006C4EC9">
        <w:rPr>
          <w:rFonts w:hint="eastAsia"/>
          <w:sz w:val="24"/>
          <w:szCs w:val="24"/>
          <w:lang w:eastAsia="zh-CN"/>
        </w:rPr>
        <w:t xml:space="preserve">  数量24套，规格型号要求：</w:t>
      </w:r>
      <w:proofErr w:type="gramStart"/>
      <w:r w:rsidR="00316E7B" w:rsidRPr="006C4EC9">
        <w:rPr>
          <w:rFonts w:cs="Arial" w:hint="eastAsia"/>
          <w:sz w:val="24"/>
          <w:szCs w:val="24"/>
          <w:lang w:eastAsia="zh-CN"/>
        </w:rPr>
        <w:t>叉</w:t>
      </w:r>
      <w:proofErr w:type="gramEnd"/>
      <w:r w:rsidR="00316E7B" w:rsidRPr="006C4EC9">
        <w:rPr>
          <w:rFonts w:cs="Arial" w:hint="eastAsia"/>
          <w:sz w:val="24"/>
          <w:szCs w:val="24"/>
          <w:lang w:eastAsia="zh-CN"/>
        </w:rPr>
        <w:t>牙型式：实心双串杆，不加斜支撑；长度1500*直径90mm/前端倒角R30/单根载荷能力2300kg/900mml.c。起升高度：≥4900mm</w:t>
      </w:r>
      <w:r w:rsidR="006C4EC9">
        <w:rPr>
          <w:rFonts w:cs="Arial" w:hint="eastAsia"/>
          <w:sz w:val="24"/>
          <w:szCs w:val="24"/>
          <w:lang w:eastAsia="zh-CN"/>
        </w:rPr>
        <w:t>。</w:t>
      </w:r>
      <w:r w:rsidR="00316E7B" w:rsidRPr="006C4EC9">
        <w:rPr>
          <w:rFonts w:cs="Arial" w:hint="eastAsia"/>
          <w:sz w:val="24"/>
          <w:szCs w:val="24"/>
          <w:lang w:eastAsia="zh-CN"/>
        </w:rPr>
        <w:t>使用工况：可承载1.2吨/包/次的PTA货物，满足PTA堆垛四层的使用要求（包装袋尺寸参考附件示意图）。在操作过程中，存在吊带断裂的可能性，</w:t>
      </w:r>
      <w:proofErr w:type="gramStart"/>
      <w:r w:rsidR="00316E7B" w:rsidRPr="006C4EC9">
        <w:rPr>
          <w:rFonts w:cs="Arial" w:hint="eastAsia"/>
          <w:sz w:val="24"/>
          <w:szCs w:val="24"/>
          <w:lang w:eastAsia="zh-CN"/>
        </w:rPr>
        <w:t>单个串杆应承</w:t>
      </w:r>
      <w:proofErr w:type="gramEnd"/>
      <w:r w:rsidR="00316E7B" w:rsidRPr="006C4EC9">
        <w:rPr>
          <w:rFonts w:cs="Arial" w:hint="eastAsia"/>
          <w:sz w:val="24"/>
          <w:szCs w:val="24"/>
          <w:lang w:eastAsia="zh-CN"/>
        </w:rPr>
        <w:t>载1.2吨重物及其晃动产生的摆动载荷的可能性。</w:t>
      </w:r>
      <w:r w:rsidR="004665F9" w:rsidRPr="006C4EC9">
        <w:rPr>
          <w:sz w:val="24"/>
          <w:szCs w:val="24"/>
          <w:lang w:eastAsia="zh-CN"/>
        </w:rPr>
        <w:t>详见</w:t>
      </w:r>
      <w:r w:rsidR="00316E7B" w:rsidRPr="006C4EC9">
        <w:rPr>
          <w:sz w:val="24"/>
          <w:szCs w:val="24"/>
          <w:lang w:eastAsia="zh-CN"/>
        </w:rPr>
        <w:t>附件采购发包说明</w:t>
      </w:r>
      <w:r w:rsidR="004665F9" w:rsidRPr="006C4EC9">
        <w:rPr>
          <w:rFonts w:hint="eastAsia"/>
          <w:sz w:val="24"/>
          <w:szCs w:val="24"/>
          <w:lang w:eastAsia="zh-CN"/>
        </w:rPr>
        <w:t>。</w:t>
      </w:r>
    </w:p>
    <w:p w:rsidR="00CB104E" w:rsidRPr="006C4EC9" w:rsidRDefault="00CB104E" w:rsidP="00316E7B">
      <w:pPr>
        <w:tabs>
          <w:tab w:val="left" w:pos="709"/>
        </w:tabs>
        <w:spacing w:line="360" w:lineRule="auto"/>
        <w:ind w:firstLineChars="200" w:firstLine="480"/>
        <w:rPr>
          <w:sz w:val="24"/>
          <w:szCs w:val="24"/>
          <w:lang w:eastAsia="zh-CN"/>
        </w:rPr>
      </w:pPr>
      <w:r w:rsidRPr="006C4EC9">
        <w:rPr>
          <w:rFonts w:hint="eastAsia"/>
          <w:sz w:val="24"/>
          <w:szCs w:val="24"/>
          <w:lang w:eastAsia="zh-CN"/>
        </w:rPr>
        <w:t>3.比选控制价：</w:t>
      </w:r>
      <w:r w:rsidR="00316E7B" w:rsidRPr="006C4EC9">
        <w:rPr>
          <w:rFonts w:hint="eastAsia"/>
          <w:sz w:val="24"/>
          <w:szCs w:val="24"/>
          <w:lang w:eastAsia="zh-CN"/>
        </w:rPr>
        <w:t>66.00</w:t>
      </w:r>
      <w:r w:rsidRPr="006C4EC9">
        <w:rPr>
          <w:rFonts w:hint="eastAsia"/>
          <w:sz w:val="24"/>
          <w:szCs w:val="24"/>
          <w:lang w:eastAsia="zh-CN"/>
        </w:rPr>
        <w:t>万元</w:t>
      </w:r>
      <w:r w:rsidRPr="006C4EC9">
        <w:rPr>
          <w:rFonts w:hint="eastAsia"/>
          <w:b/>
          <w:sz w:val="24"/>
          <w:szCs w:val="24"/>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C54C17">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sidR="00C54C17">
        <w:rPr>
          <w:rFonts w:hint="eastAsia"/>
          <w:color w:val="000000"/>
          <w:sz w:val="24"/>
          <w:szCs w:val="24"/>
          <w:lang w:eastAsia="zh-CN"/>
        </w:rPr>
        <w:t>货物，具备</w:t>
      </w:r>
      <w:r w:rsidR="00316E7B">
        <w:rPr>
          <w:rFonts w:hint="eastAsia"/>
          <w:color w:val="000000"/>
          <w:sz w:val="24"/>
          <w:szCs w:val="24"/>
          <w:lang w:eastAsia="zh-CN"/>
        </w:rPr>
        <w:t>叉车属具</w:t>
      </w:r>
      <w:r w:rsidR="001037AA">
        <w:rPr>
          <w:rFonts w:hint="eastAsia"/>
          <w:color w:val="000000"/>
          <w:sz w:val="24"/>
          <w:szCs w:val="24"/>
          <w:lang w:eastAsia="zh-CN"/>
        </w:rPr>
        <w:t>制造能力的厂商</w:t>
      </w:r>
      <w:r w:rsidR="00C54C17">
        <w:rPr>
          <w:rFonts w:hint="eastAsia"/>
          <w:color w:val="000000"/>
          <w:sz w:val="24"/>
          <w:szCs w:val="24"/>
          <w:lang w:eastAsia="zh-CN"/>
        </w:rPr>
        <w:t>。</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316E7B" w:rsidRDefault="003C4726" w:rsidP="003C4726">
      <w:pPr>
        <w:spacing w:line="360" w:lineRule="auto"/>
        <w:ind w:firstLineChars="200" w:firstLine="480"/>
        <w:rPr>
          <w:sz w:val="24"/>
          <w:szCs w:val="24"/>
          <w:lang w:eastAsia="zh-CN"/>
        </w:rPr>
      </w:pPr>
      <w:r w:rsidRPr="00316E7B">
        <w:rPr>
          <w:rFonts w:hint="eastAsia"/>
          <w:color w:val="000000"/>
          <w:sz w:val="24"/>
          <w:szCs w:val="24"/>
          <w:lang w:eastAsia="zh-CN"/>
        </w:rPr>
        <w:t>3.参</w:t>
      </w:r>
      <w:r w:rsidR="00316E7B" w:rsidRPr="00316E7B">
        <w:rPr>
          <w:rFonts w:hint="eastAsia"/>
          <w:color w:val="000000"/>
          <w:sz w:val="24"/>
          <w:szCs w:val="24"/>
          <w:lang w:eastAsia="zh-CN"/>
        </w:rPr>
        <w:t>选人应具有</w:t>
      </w:r>
      <w:r w:rsidR="00316E7B" w:rsidRPr="00316E7B">
        <w:rPr>
          <w:rFonts w:cs="Arial" w:hint="eastAsia"/>
          <w:sz w:val="24"/>
          <w:szCs w:val="24"/>
          <w:lang w:eastAsia="zh-CN"/>
        </w:rPr>
        <w:t>提供</w:t>
      </w:r>
      <w:proofErr w:type="gramStart"/>
      <w:r w:rsidR="00E260BF">
        <w:rPr>
          <w:rFonts w:cs="Arial" w:hint="eastAsia"/>
          <w:sz w:val="24"/>
          <w:szCs w:val="24"/>
          <w:lang w:eastAsia="zh-CN"/>
        </w:rPr>
        <w:t>叉车串杆</w:t>
      </w:r>
      <w:r w:rsidR="00316E7B" w:rsidRPr="00316E7B">
        <w:rPr>
          <w:rFonts w:cs="Arial" w:hint="eastAsia"/>
          <w:sz w:val="24"/>
          <w:szCs w:val="24"/>
          <w:lang w:eastAsia="zh-CN"/>
        </w:rPr>
        <w:t>合格证</w:t>
      </w:r>
      <w:proofErr w:type="gramEnd"/>
      <w:r w:rsidR="00316E7B" w:rsidRPr="00316E7B">
        <w:rPr>
          <w:rFonts w:cs="Arial" w:hint="eastAsia"/>
          <w:sz w:val="24"/>
          <w:szCs w:val="24"/>
          <w:lang w:eastAsia="zh-CN"/>
        </w:rPr>
        <w:t>、图纸及相关计算书等，满足叉车属具安全规程要求</w:t>
      </w:r>
      <w:r w:rsidR="00E260BF">
        <w:rPr>
          <w:rFonts w:cs="Arial" w:hint="eastAsia"/>
          <w:sz w:val="24"/>
          <w:szCs w:val="24"/>
          <w:lang w:eastAsia="zh-CN"/>
        </w:rPr>
        <w:t>能力</w:t>
      </w:r>
      <w:r w:rsidR="00316E7B" w:rsidRPr="00316E7B">
        <w:rPr>
          <w:rFonts w:cs="Arial" w:hint="eastAsia"/>
          <w:sz w:val="24"/>
          <w:szCs w:val="24"/>
          <w:lang w:eastAsia="zh-CN"/>
        </w:rPr>
        <w:t>的厂商</w:t>
      </w:r>
      <w:r w:rsidRPr="00316E7B">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316E7B">
        <w:rPr>
          <w:rFonts w:asciiTheme="minorEastAsia" w:eastAsiaTheme="minorEastAsia" w:hAnsiTheme="minorEastAsia" w:hint="eastAsia"/>
          <w:color w:val="000000"/>
          <w:sz w:val="24"/>
          <w:lang w:eastAsia="zh-CN"/>
        </w:rPr>
        <w:t>参选单位必须有近三年叉车</w:t>
      </w:r>
      <w:r w:rsidRPr="00166E60">
        <w:rPr>
          <w:rFonts w:asciiTheme="minorEastAsia" w:eastAsiaTheme="minorEastAsia" w:hAnsiTheme="minorEastAsia" w:hint="eastAsia"/>
          <w:color w:val="000000"/>
          <w:sz w:val="24"/>
          <w:lang w:eastAsia="zh-CN"/>
        </w:rPr>
        <w:t>装置相近工况条件的</w:t>
      </w:r>
      <w:r w:rsidR="00C54C17">
        <w:rPr>
          <w:rFonts w:asciiTheme="minorEastAsia" w:eastAsiaTheme="minorEastAsia" w:hAnsiTheme="minorEastAsia" w:hint="eastAsia"/>
          <w:color w:val="000000"/>
          <w:sz w:val="24"/>
          <w:lang w:eastAsia="zh-CN"/>
        </w:rPr>
        <w:t>5</w:t>
      </w:r>
      <w:r w:rsidR="00316E7B">
        <w:rPr>
          <w:rFonts w:asciiTheme="minorEastAsia" w:eastAsiaTheme="minorEastAsia" w:hAnsiTheme="minorEastAsia" w:hint="eastAsia"/>
          <w:color w:val="000000"/>
          <w:sz w:val="24"/>
          <w:lang w:eastAsia="zh-CN"/>
        </w:rPr>
        <w:t>套以上</w:t>
      </w:r>
      <w:proofErr w:type="gramStart"/>
      <w:r w:rsidR="00316E7B">
        <w:rPr>
          <w:rFonts w:asciiTheme="minorEastAsia" w:eastAsiaTheme="minorEastAsia" w:hAnsiTheme="minorEastAsia" w:hint="eastAsia"/>
          <w:color w:val="000000"/>
          <w:sz w:val="24"/>
          <w:lang w:eastAsia="zh-CN"/>
        </w:rPr>
        <w:t>叉车串杆的</w:t>
      </w:r>
      <w:proofErr w:type="gramEnd"/>
      <w:r w:rsidRPr="00166E60">
        <w:rPr>
          <w:rFonts w:asciiTheme="minorEastAsia" w:eastAsiaTheme="minorEastAsia" w:hAnsiTheme="minorEastAsia" w:hint="eastAsia"/>
          <w:color w:val="000000"/>
          <w:sz w:val="24"/>
          <w:lang w:eastAsia="zh-CN"/>
        </w:rPr>
        <w:t>制造业绩</w:t>
      </w:r>
      <w:r w:rsidR="00CF4714">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EF003B">
        <w:rPr>
          <w:rFonts w:hint="eastAsia"/>
          <w:color w:val="000000" w:themeColor="text1"/>
          <w:sz w:val="24"/>
          <w:szCs w:val="24"/>
          <w:lang w:eastAsia="zh-CN"/>
        </w:rPr>
        <w:t>8月1</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3073B3">
        <w:rPr>
          <w:rFonts w:hint="eastAsia"/>
          <w:color w:val="000000" w:themeColor="text1"/>
          <w:sz w:val="24"/>
          <w:szCs w:val="24"/>
          <w:lang w:eastAsia="zh-CN"/>
        </w:rPr>
        <w:t>8</w:t>
      </w:r>
      <w:r>
        <w:rPr>
          <w:rFonts w:hint="eastAsia"/>
          <w:color w:val="000000" w:themeColor="text1"/>
          <w:sz w:val="24"/>
          <w:szCs w:val="24"/>
          <w:lang w:eastAsia="zh-CN"/>
        </w:rPr>
        <w:t>月</w:t>
      </w:r>
      <w:r w:rsidR="00EF003B">
        <w:rPr>
          <w:rFonts w:hint="eastAsia"/>
          <w:color w:val="000000" w:themeColor="text1"/>
          <w:sz w:val="24"/>
          <w:szCs w:val="24"/>
          <w:lang w:eastAsia="zh-CN"/>
        </w:rPr>
        <w:t>10</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E260BF">
        <w:rPr>
          <w:rFonts w:hint="eastAsia"/>
          <w:color w:val="000000" w:themeColor="text1"/>
          <w:lang w:eastAsia="zh-CN"/>
        </w:rPr>
        <w:t>13200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E260BF">
        <w:rPr>
          <w:rFonts w:hint="eastAsia"/>
          <w:color w:val="000000" w:themeColor="text1"/>
          <w:lang w:eastAsia="zh-CN"/>
        </w:rPr>
        <w:t>码头团队24套</w:t>
      </w:r>
      <w:proofErr w:type="gramStart"/>
      <w:r w:rsidR="00E260BF">
        <w:rPr>
          <w:rFonts w:hint="eastAsia"/>
          <w:color w:val="000000" w:themeColor="text1"/>
          <w:lang w:eastAsia="zh-CN"/>
        </w:rPr>
        <w:t>叉车串杆</w:t>
      </w:r>
      <w:r>
        <w:rPr>
          <w:rFonts w:hint="eastAsia"/>
          <w:color w:val="000000" w:themeColor="text1"/>
          <w:lang w:eastAsia="zh-CN"/>
        </w:rPr>
        <w:t>采购</w:t>
      </w:r>
      <w:proofErr w:type="gramEnd"/>
      <w:r>
        <w:rPr>
          <w:rFonts w:hint="eastAsia"/>
          <w:color w:val="000000" w:themeColor="text1"/>
          <w:lang w:eastAsia="zh-CN"/>
        </w:rPr>
        <w:t>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E260BF">
        <w:rPr>
          <w:rFonts w:hint="eastAsia"/>
          <w:color w:val="000000" w:themeColor="text1"/>
          <w:sz w:val="24"/>
          <w:szCs w:val="24"/>
          <w:lang w:eastAsia="zh-CN"/>
        </w:rPr>
        <w:t>7</w:t>
      </w:r>
      <w:r>
        <w:rPr>
          <w:rFonts w:hint="eastAsia"/>
          <w:color w:val="000000" w:themeColor="text1"/>
          <w:sz w:val="24"/>
          <w:szCs w:val="24"/>
          <w:lang w:eastAsia="zh-CN"/>
        </w:rPr>
        <w:t>月</w:t>
      </w:r>
      <w:r w:rsidR="00EF003B">
        <w:rPr>
          <w:rFonts w:hint="eastAsia"/>
          <w:color w:val="000000" w:themeColor="text1"/>
          <w:sz w:val="24"/>
          <w:szCs w:val="24"/>
          <w:lang w:eastAsia="zh-CN"/>
        </w:rPr>
        <w:t>31</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E260BF">
        <w:rPr>
          <w:rFonts w:hint="eastAsia"/>
          <w:color w:val="000000" w:themeColor="text1"/>
          <w:lang w:eastAsia="zh-CN"/>
        </w:rPr>
        <w:t>码头团队24套</w:t>
      </w:r>
      <w:proofErr w:type="gramStart"/>
      <w:r w:rsidR="00E260BF">
        <w:rPr>
          <w:rFonts w:hint="eastAsia"/>
          <w:color w:val="000000" w:themeColor="text1"/>
          <w:lang w:eastAsia="zh-CN"/>
        </w:rPr>
        <w:t>叉车串杆</w:t>
      </w:r>
      <w:r w:rsidR="00C43662">
        <w:rPr>
          <w:rFonts w:hint="eastAsia"/>
          <w:color w:val="000000" w:themeColor="text1"/>
          <w:lang w:eastAsia="zh-CN"/>
        </w:rPr>
        <w:t>的</w:t>
      </w:r>
      <w:proofErr w:type="gramEnd"/>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E260BF">
        <w:rPr>
          <w:rFonts w:hint="eastAsia"/>
          <w:lang w:eastAsia="zh-CN"/>
        </w:rPr>
        <w:t xml:space="preserve">技术联系人：张 </w:t>
      </w:r>
      <w:r w:rsidR="003073B3">
        <w:rPr>
          <w:rFonts w:hint="eastAsia"/>
          <w:lang w:eastAsia="zh-CN"/>
        </w:rPr>
        <w:t>闯</w:t>
      </w:r>
      <w:r w:rsidR="00E260BF">
        <w:rPr>
          <w:rFonts w:hint="eastAsia"/>
          <w:lang w:eastAsia="zh-CN"/>
        </w:rPr>
        <w:t xml:space="preserve"> 0596-6310523,  czhang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C54C17" w:rsidRPr="00BF71FC" w:rsidRDefault="00C54C17" w:rsidP="00C54C17">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Pr>
          <w:rFonts w:hint="eastAsia"/>
          <w:color w:val="000000"/>
          <w:sz w:val="24"/>
          <w:szCs w:val="24"/>
          <w:lang w:eastAsia="zh-CN"/>
        </w:rPr>
        <w:t>货物，具备叉车属具制造能力的厂商。</w:t>
      </w:r>
    </w:p>
    <w:p w:rsidR="00C54C17" w:rsidRDefault="00C54C17" w:rsidP="00C54C17">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C54C17" w:rsidRPr="00316E7B" w:rsidRDefault="00C54C17" w:rsidP="00C54C17">
      <w:pPr>
        <w:spacing w:line="360" w:lineRule="auto"/>
        <w:ind w:firstLineChars="200" w:firstLine="480"/>
        <w:rPr>
          <w:sz w:val="24"/>
          <w:szCs w:val="24"/>
          <w:lang w:eastAsia="zh-CN"/>
        </w:rPr>
      </w:pPr>
      <w:r w:rsidRPr="00316E7B">
        <w:rPr>
          <w:rFonts w:hint="eastAsia"/>
          <w:color w:val="000000"/>
          <w:sz w:val="24"/>
          <w:szCs w:val="24"/>
          <w:lang w:eastAsia="zh-CN"/>
        </w:rPr>
        <w:t>3.参选人应具有</w:t>
      </w:r>
      <w:r w:rsidRPr="00316E7B">
        <w:rPr>
          <w:rFonts w:cs="Arial" w:hint="eastAsia"/>
          <w:sz w:val="24"/>
          <w:szCs w:val="24"/>
          <w:lang w:eastAsia="zh-CN"/>
        </w:rPr>
        <w:t>提供</w:t>
      </w:r>
      <w:proofErr w:type="gramStart"/>
      <w:r>
        <w:rPr>
          <w:rFonts w:cs="Arial" w:hint="eastAsia"/>
          <w:sz w:val="24"/>
          <w:szCs w:val="24"/>
          <w:lang w:eastAsia="zh-CN"/>
        </w:rPr>
        <w:t>叉车串杆</w:t>
      </w:r>
      <w:r w:rsidRPr="00316E7B">
        <w:rPr>
          <w:rFonts w:cs="Arial" w:hint="eastAsia"/>
          <w:sz w:val="24"/>
          <w:szCs w:val="24"/>
          <w:lang w:eastAsia="zh-CN"/>
        </w:rPr>
        <w:t>合格证</w:t>
      </w:r>
      <w:proofErr w:type="gramEnd"/>
      <w:r w:rsidRPr="00316E7B">
        <w:rPr>
          <w:rFonts w:cs="Arial" w:hint="eastAsia"/>
          <w:sz w:val="24"/>
          <w:szCs w:val="24"/>
          <w:lang w:eastAsia="zh-CN"/>
        </w:rPr>
        <w:t>、图纸及相关计算书等，满足叉车属具安全规程要求</w:t>
      </w:r>
      <w:r>
        <w:rPr>
          <w:rFonts w:cs="Arial" w:hint="eastAsia"/>
          <w:sz w:val="24"/>
          <w:szCs w:val="24"/>
          <w:lang w:eastAsia="zh-CN"/>
        </w:rPr>
        <w:t>能力</w:t>
      </w:r>
      <w:r w:rsidRPr="00316E7B">
        <w:rPr>
          <w:rFonts w:cs="Arial" w:hint="eastAsia"/>
          <w:sz w:val="24"/>
          <w:szCs w:val="24"/>
          <w:lang w:eastAsia="zh-CN"/>
        </w:rPr>
        <w:t>的厂商</w:t>
      </w:r>
      <w:r w:rsidRPr="00316E7B">
        <w:rPr>
          <w:rFonts w:hint="eastAsia"/>
          <w:sz w:val="24"/>
          <w:szCs w:val="24"/>
          <w:lang w:eastAsia="zh-CN"/>
        </w:rPr>
        <w:t>。</w:t>
      </w:r>
    </w:p>
    <w:p w:rsidR="00C54C17" w:rsidRPr="004362BE" w:rsidRDefault="00C54C17" w:rsidP="00C54C17">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参选单位必须有近三年叉车</w:t>
      </w:r>
      <w:r w:rsidRPr="00166E60">
        <w:rPr>
          <w:rFonts w:asciiTheme="minorEastAsia" w:eastAsiaTheme="minorEastAsia" w:hAnsiTheme="minorEastAsia" w:hint="eastAsia"/>
          <w:color w:val="000000"/>
          <w:sz w:val="24"/>
          <w:lang w:eastAsia="zh-CN"/>
        </w:rPr>
        <w:t>装置相近工况条件的</w:t>
      </w:r>
      <w:r>
        <w:rPr>
          <w:rFonts w:asciiTheme="minorEastAsia" w:eastAsiaTheme="minorEastAsia" w:hAnsiTheme="minorEastAsia" w:hint="eastAsia"/>
          <w:color w:val="000000"/>
          <w:sz w:val="24"/>
          <w:lang w:eastAsia="zh-CN"/>
        </w:rPr>
        <w:t>5套以上</w:t>
      </w:r>
      <w:proofErr w:type="gramStart"/>
      <w:r>
        <w:rPr>
          <w:rFonts w:asciiTheme="minorEastAsia" w:eastAsiaTheme="minorEastAsia" w:hAnsiTheme="minorEastAsia" w:hint="eastAsia"/>
          <w:color w:val="000000"/>
          <w:sz w:val="24"/>
          <w:lang w:eastAsia="zh-CN"/>
        </w:rPr>
        <w:t>叉车串杆的</w:t>
      </w:r>
      <w:proofErr w:type="gramEnd"/>
      <w:r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C54C17" w:rsidRDefault="00C54C17" w:rsidP="00C54C17">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E260BF">
        <w:rPr>
          <w:rFonts w:hint="eastAsia"/>
          <w:color w:val="000000" w:themeColor="text1"/>
          <w:lang w:eastAsia="zh-CN"/>
        </w:rPr>
        <w:t>13200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E260BF">
        <w:rPr>
          <w:rFonts w:hint="eastAsia"/>
          <w:color w:val="000000" w:themeColor="text1"/>
          <w:lang w:eastAsia="zh-CN"/>
        </w:rPr>
        <w:t>注明用途：码头团队24套叉车串杆</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54C17" w:rsidRPr="005F5F3F" w:rsidRDefault="00C54C17" w:rsidP="00C54C17">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C54C17" w:rsidRPr="00E17B83" w:rsidRDefault="00C54C17" w:rsidP="00C54C17">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sidR="00D54D2E">
        <w:rPr>
          <w:rFonts w:asciiTheme="minorEastAsia" w:hAnsiTheme="minorEastAsia" w:cs="宋体" w:hint="eastAsia"/>
          <w:sz w:val="24"/>
          <w:szCs w:val="21"/>
        </w:rPr>
        <w:t>1</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C54C17"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C54C17" w:rsidRPr="00A00CBC" w:rsidRDefault="00C54C17" w:rsidP="00C54C17">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E17B83"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C54C17" w:rsidRPr="00894069"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705114">
        <w:rPr>
          <w:rFonts w:hint="eastAsia"/>
          <w:b/>
          <w:color w:val="FF0000"/>
          <w:lang w:eastAsia="zh-CN"/>
        </w:rPr>
        <w:t>66.00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C33C1">
        <w:rPr>
          <w:rStyle w:val="af7"/>
          <w:rFonts w:hint="eastAsia"/>
          <w:color w:val="FF0000"/>
          <w:lang w:eastAsia="zh-CN"/>
        </w:rPr>
        <w:t>权属子公司“翔鹭石化</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C54C17" w:rsidP="008055E9">
      <w:pPr>
        <w:spacing w:line="360" w:lineRule="auto"/>
        <w:ind w:left="883" w:hangingChars="200" w:hanging="883"/>
        <w:jc w:val="center"/>
        <w:rPr>
          <w:b/>
          <w:sz w:val="44"/>
          <w:szCs w:val="44"/>
          <w:lang w:eastAsia="zh-CN"/>
        </w:rPr>
      </w:pPr>
      <w:r>
        <w:rPr>
          <w:b/>
          <w:sz w:val="44"/>
          <w:szCs w:val="44"/>
          <w:lang w:eastAsia="zh-CN"/>
        </w:rPr>
        <w:t>码头团队</w:t>
      </w:r>
      <w:r>
        <w:rPr>
          <w:rFonts w:hint="eastAsia"/>
          <w:b/>
          <w:sz w:val="44"/>
          <w:szCs w:val="44"/>
          <w:lang w:eastAsia="zh-CN"/>
        </w:rPr>
        <w:t>24套</w:t>
      </w:r>
      <w:proofErr w:type="gramStart"/>
      <w:r>
        <w:rPr>
          <w:rFonts w:hint="eastAsia"/>
          <w:b/>
          <w:sz w:val="44"/>
          <w:szCs w:val="44"/>
          <w:lang w:eastAsia="zh-CN"/>
        </w:rPr>
        <w:t>叉车串杆</w:t>
      </w:r>
      <w:r w:rsidR="00977F9C">
        <w:rPr>
          <w:rFonts w:hint="eastAsia"/>
          <w:b/>
          <w:sz w:val="44"/>
          <w:szCs w:val="44"/>
          <w:lang w:eastAsia="zh-CN"/>
        </w:rPr>
        <w:t>采购</w:t>
      </w:r>
      <w:proofErr w:type="gramEnd"/>
      <w:r w:rsidR="00977F9C">
        <w:rPr>
          <w:rFonts w:hint="eastAsia"/>
          <w:b/>
          <w:sz w:val="44"/>
          <w:szCs w:val="44"/>
          <w:lang w:eastAsia="zh-CN"/>
        </w:rPr>
        <w:t>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C33C1">
        <w:rPr>
          <w:rFonts w:hint="eastAsia"/>
          <w:b/>
          <w:sz w:val="32"/>
          <w:szCs w:val="32"/>
          <w:lang w:eastAsia="zh-CN"/>
        </w:rPr>
        <w:t>方：翔鹭石化</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C33C1" w:rsidP="00D847CB">
      <w:pPr>
        <w:snapToGrid w:val="0"/>
        <w:spacing w:line="360" w:lineRule="auto"/>
        <w:rPr>
          <w:szCs w:val="21"/>
          <w:lang w:eastAsia="zh-CN"/>
        </w:rPr>
      </w:pPr>
      <w:r>
        <w:rPr>
          <w:rFonts w:hint="eastAsia"/>
          <w:szCs w:val="21"/>
          <w:lang w:eastAsia="zh-CN"/>
        </w:rPr>
        <w:t>甲方：翔鹭石化</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7C33C1" w:rsidP="00D847CB">
            <w:pPr>
              <w:widowControl/>
              <w:rPr>
                <w:szCs w:val="21"/>
                <w:lang w:eastAsia="zh-CN"/>
              </w:rPr>
            </w:pPr>
            <w:r>
              <w:rPr>
                <w:rFonts w:hint="eastAsia"/>
                <w:szCs w:val="21"/>
                <w:lang w:eastAsia="zh-CN"/>
              </w:rPr>
              <w:t>甲方：翔鹭石化</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244B47" w:rsidP="00244B47">
      <w:pPr>
        <w:spacing w:line="1000" w:lineRule="exact"/>
        <w:ind w:firstLineChars="300" w:firstLine="1321"/>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码头团队24套</w:t>
      </w:r>
      <w:proofErr w:type="gramStart"/>
      <w:r>
        <w:rPr>
          <w:rFonts w:ascii="方正小标宋简体" w:eastAsia="方正小标宋简体" w:hAnsi="方正小标宋简体" w:cs="方正小标宋简体" w:hint="eastAsia"/>
          <w:b/>
          <w:color w:val="000000" w:themeColor="text1"/>
          <w:sz w:val="44"/>
          <w:szCs w:val="44"/>
          <w:lang w:eastAsia="zh-CN"/>
        </w:rPr>
        <w:t>叉车串杆</w:t>
      </w:r>
      <w:r w:rsidR="00986280">
        <w:rPr>
          <w:rFonts w:ascii="方正小标宋简体" w:eastAsia="方正小标宋简体" w:hAnsi="方正小标宋简体" w:cs="方正小标宋简体"/>
          <w:b/>
          <w:color w:val="000000" w:themeColor="text1"/>
          <w:sz w:val="44"/>
          <w:szCs w:val="44"/>
          <w:lang w:eastAsia="zh-CN"/>
        </w:rPr>
        <w:t>采购</w:t>
      </w:r>
      <w:proofErr w:type="gramEnd"/>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236A12">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492BC1" w:rsidRDefault="00492BC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92BC1" w:rsidRDefault="00492BC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92BC1" w:rsidRDefault="00492BC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92BC1" w:rsidRDefault="00492BC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92BC1" w:rsidRDefault="00492BC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92BC1" w:rsidRDefault="00492BC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92BC1" w:rsidRDefault="00492BC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244B47">
        <w:trPr>
          <w:jc w:val="center"/>
        </w:trPr>
        <w:tc>
          <w:tcPr>
            <w:tcW w:w="971" w:type="dxa"/>
          </w:tcPr>
          <w:p w:rsidR="00244B47" w:rsidRDefault="00244B47">
            <w:pPr>
              <w:spacing w:line="500" w:lineRule="exact"/>
              <w:jc w:val="center"/>
              <w:rPr>
                <w:sz w:val="24"/>
                <w:lang w:eastAsia="zh-CN"/>
              </w:rPr>
            </w:pPr>
            <w:r>
              <w:rPr>
                <w:rFonts w:hint="eastAsia"/>
                <w:sz w:val="24"/>
                <w:lang w:eastAsia="zh-CN"/>
              </w:rPr>
              <w:t>8</w:t>
            </w:r>
          </w:p>
        </w:tc>
        <w:tc>
          <w:tcPr>
            <w:tcW w:w="6023" w:type="dxa"/>
          </w:tcPr>
          <w:p w:rsidR="00244B47" w:rsidRDefault="00244B47">
            <w:pPr>
              <w:spacing w:line="500" w:lineRule="exact"/>
              <w:rPr>
                <w:sz w:val="24"/>
              </w:rPr>
            </w:pPr>
            <w:proofErr w:type="spellStart"/>
            <w:r>
              <w:rPr>
                <w:rFonts w:hint="eastAsia"/>
                <w:sz w:val="24"/>
              </w:rPr>
              <w:t>承诺函</w:t>
            </w:r>
            <w:proofErr w:type="spellEnd"/>
          </w:p>
        </w:tc>
        <w:tc>
          <w:tcPr>
            <w:tcW w:w="1843" w:type="dxa"/>
          </w:tcPr>
          <w:p w:rsidR="00244B47" w:rsidRDefault="00244B47">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44B47">
        <w:rPr>
          <w:rFonts w:ascii="Times New Roman" w:hAnsi="ˎ̥" w:hint="eastAsia"/>
          <w:color w:val="000000" w:themeColor="text1"/>
          <w:sz w:val="28"/>
          <w:szCs w:val="28"/>
          <w:u w:val="single"/>
          <w:lang w:eastAsia="zh-CN"/>
        </w:rPr>
        <w:t>码头团队</w:t>
      </w:r>
      <w:r w:rsidR="00244B47">
        <w:rPr>
          <w:rFonts w:ascii="Times New Roman" w:hAnsi="ˎ̥" w:hint="eastAsia"/>
          <w:color w:val="000000" w:themeColor="text1"/>
          <w:sz w:val="28"/>
          <w:szCs w:val="28"/>
          <w:u w:val="single"/>
          <w:lang w:eastAsia="zh-CN"/>
        </w:rPr>
        <w:t>24</w:t>
      </w:r>
      <w:r w:rsidR="00244B47">
        <w:rPr>
          <w:rFonts w:ascii="Times New Roman" w:hAnsi="ˎ̥" w:hint="eastAsia"/>
          <w:color w:val="000000" w:themeColor="text1"/>
          <w:sz w:val="28"/>
          <w:szCs w:val="28"/>
          <w:u w:val="single"/>
          <w:lang w:eastAsia="zh-CN"/>
        </w:rPr>
        <w:t>套</w:t>
      </w:r>
      <w:proofErr w:type="gramStart"/>
      <w:r w:rsidR="00244B47">
        <w:rPr>
          <w:rFonts w:ascii="Times New Roman" w:hAnsi="ˎ̥" w:hint="eastAsia"/>
          <w:color w:val="000000" w:themeColor="text1"/>
          <w:sz w:val="28"/>
          <w:szCs w:val="28"/>
          <w:u w:val="single"/>
          <w:lang w:eastAsia="zh-CN"/>
        </w:rPr>
        <w:t>叉车串杆</w:t>
      </w:r>
      <w:r w:rsidR="0054092C">
        <w:rPr>
          <w:rFonts w:ascii="Times New Roman" w:hAnsi="ˎ̥" w:hint="eastAsia"/>
          <w:color w:val="000000" w:themeColor="text1"/>
          <w:sz w:val="28"/>
          <w:szCs w:val="28"/>
          <w:u w:val="single"/>
          <w:lang w:eastAsia="zh-CN"/>
        </w:rPr>
        <w:t>采购</w:t>
      </w:r>
      <w:proofErr w:type="gramEnd"/>
      <w:r w:rsidR="0054092C">
        <w:rPr>
          <w:rFonts w:ascii="Times New Roman" w:hAnsi="ˎ̥" w:hint="eastAsia"/>
          <w:color w:val="000000" w:themeColor="text1"/>
          <w:sz w:val="28"/>
          <w:szCs w:val="28"/>
          <w:u w:val="single"/>
          <w:lang w:eastAsia="zh-CN"/>
        </w:rPr>
        <w:t>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244B47" w:rsidP="0054092C">
      <w:pPr>
        <w:widowControl/>
        <w:autoSpaceDE/>
        <w:autoSpaceDN/>
        <w:jc w:val="center"/>
        <w:rPr>
          <w:b/>
          <w:bCs/>
          <w:sz w:val="24"/>
          <w:szCs w:val="24"/>
          <w:lang w:eastAsia="zh-CN"/>
        </w:rPr>
      </w:pPr>
      <w:r>
        <w:rPr>
          <w:rFonts w:hint="eastAsia"/>
          <w:b/>
          <w:bCs/>
          <w:sz w:val="24"/>
          <w:szCs w:val="24"/>
          <w:lang w:eastAsia="zh-CN"/>
        </w:rPr>
        <w:t>码头团队24套</w:t>
      </w:r>
      <w:proofErr w:type="gramStart"/>
      <w:r>
        <w:rPr>
          <w:rFonts w:hint="eastAsia"/>
          <w:b/>
          <w:bCs/>
          <w:sz w:val="24"/>
          <w:szCs w:val="24"/>
          <w:lang w:eastAsia="zh-CN"/>
        </w:rPr>
        <w:t>叉车串杆</w:t>
      </w:r>
      <w:r w:rsidR="0054092C">
        <w:rPr>
          <w:rFonts w:hint="eastAsia"/>
          <w:b/>
          <w:bCs/>
          <w:sz w:val="24"/>
          <w:szCs w:val="24"/>
          <w:lang w:eastAsia="zh-CN"/>
        </w:rPr>
        <w:t>采购</w:t>
      </w:r>
      <w:proofErr w:type="gramEnd"/>
      <w:r w:rsidR="0054092C">
        <w:rPr>
          <w:rFonts w:hint="eastAsia"/>
          <w:b/>
          <w:bCs/>
          <w:sz w:val="24"/>
          <w:szCs w:val="24"/>
          <w:lang w:eastAsia="zh-CN"/>
        </w:rPr>
        <w:t>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244B47">
              <w:rPr>
                <w:rFonts w:hint="eastAsia"/>
                <w:color w:val="000000"/>
                <w:sz w:val="24"/>
                <w:szCs w:val="24"/>
                <w:lang w:eastAsia="zh-CN" w:bidi="ar"/>
              </w:rPr>
              <w:t>套</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A21AC8"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244B47">
            <w:pPr>
              <w:jc w:val="center"/>
              <w:rPr>
                <w:color w:val="000000"/>
                <w:sz w:val="24"/>
                <w:szCs w:val="24"/>
              </w:rPr>
            </w:pPr>
            <w:proofErr w:type="spellStart"/>
            <w:r w:rsidRPr="00244B47">
              <w:rPr>
                <w:color w:val="000000"/>
                <w:sz w:val="24"/>
                <w:szCs w:val="24"/>
              </w:rPr>
              <w:t>叉车圆形串杆</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A21AC8" w:rsidRPr="00244B47" w:rsidRDefault="00244B47">
            <w:pPr>
              <w:jc w:val="center"/>
              <w:rPr>
                <w:color w:val="000000"/>
                <w:sz w:val="24"/>
                <w:szCs w:val="24"/>
                <w:lang w:eastAsia="zh-CN"/>
              </w:rPr>
            </w:pPr>
            <w:r w:rsidRPr="00244B47">
              <w:rPr>
                <w:color w:val="000000"/>
                <w:sz w:val="24"/>
                <w:szCs w:val="24"/>
                <w:lang w:eastAsia="zh-CN"/>
              </w:rPr>
              <w:t>详见发包说明</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244B47">
            <w:pPr>
              <w:jc w:val="center"/>
              <w:rPr>
                <w:color w:val="000000"/>
                <w:sz w:val="24"/>
                <w:szCs w:val="24"/>
              </w:rPr>
            </w:pPr>
            <w:r w:rsidRPr="00244B47">
              <w:rPr>
                <w:rFonts w:hint="eastAsia"/>
                <w:color w:val="000000"/>
                <w:sz w:val="24"/>
                <w:szCs w:val="24"/>
                <w:lang w:eastAsia="zh-CN"/>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244B47">
            <w:pPr>
              <w:jc w:val="center"/>
              <w:rPr>
                <w:color w:val="000000"/>
                <w:sz w:val="24"/>
                <w:szCs w:val="24"/>
              </w:rPr>
            </w:pPr>
            <w:r w:rsidRPr="00244B47">
              <w:rPr>
                <w:rFonts w:hint="eastAsia"/>
                <w:color w:val="000000"/>
                <w:sz w:val="24"/>
                <w:szCs w:val="24"/>
                <w:lang w:eastAsia="zh-CN"/>
              </w:rPr>
              <w:t>24</w:t>
            </w:r>
            <w:r w:rsidR="00A21AC8" w:rsidRPr="00244B47">
              <w:rPr>
                <w:rFonts w:hint="eastAsia"/>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A21AC8" w:rsidP="0054092C">
            <w:pPr>
              <w:jc w:val="center"/>
              <w:rPr>
                <w:color w:val="000000"/>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732ED8" w:rsidRDefault="00A21AC8"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244B47">
              <w:rPr>
                <w:rFonts w:hint="eastAsia"/>
                <w:b/>
                <w:bCs/>
              </w:rPr>
              <w:t>叉车串杆”发包说明</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244B47" w:rsidRDefault="00244B47" w:rsidP="00244B47">
      <w:pPr>
        <w:pStyle w:val="10"/>
      </w:pPr>
    </w:p>
    <w:p w:rsidR="00244B47" w:rsidRDefault="00244B47" w:rsidP="00244B47">
      <w:pPr>
        <w:pStyle w:val="10"/>
      </w:pPr>
    </w:p>
    <w:p w:rsidR="00244B47" w:rsidRDefault="00244B47" w:rsidP="00244B47">
      <w:pPr>
        <w:pStyle w:val="10"/>
      </w:pPr>
    </w:p>
    <w:p w:rsidR="00244B47" w:rsidRDefault="00244B47" w:rsidP="00244B47">
      <w:pPr>
        <w:pStyle w:val="10"/>
      </w:pPr>
    </w:p>
    <w:p w:rsidR="00244B47" w:rsidRDefault="00244B47" w:rsidP="00244B47">
      <w:pPr>
        <w:pStyle w:val="10"/>
      </w:pPr>
    </w:p>
    <w:p w:rsidR="00244B47" w:rsidRPr="00880169" w:rsidRDefault="00244B47" w:rsidP="00244B47">
      <w:pPr>
        <w:pStyle w:val="10"/>
        <w:jc w:val="center"/>
        <w:rPr>
          <w:b/>
          <w:sz w:val="30"/>
          <w:szCs w:val="30"/>
        </w:rPr>
      </w:pPr>
      <w:r w:rsidRPr="00880169">
        <w:rPr>
          <w:rFonts w:hint="eastAsia"/>
          <w:b/>
          <w:sz w:val="30"/>
          <w:szCs w:val="30"/>
        </w:rPr>
        <w:lastRenderedPageBreak/>
        <w:t>承诺函</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致：福建福海创石油化工有限公司</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244B47" w:rsidRPr="00471D55" w:rsidRDefault="00244B47" w:rsidP="00244B47">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244B47" w:rsidRPr="00471D55" w:rsidRDefault="00244B47" w:rsidP="00244B47">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244B47" w:rsidRPr="00EC6DE4" w:rsidRDefault="00244B47" w:rsidP="00244B47">
      <w:pPr>
        <w:pStyle w:val="10"/>
        <w:rPr>
          <w:sz w:val="24"/>
          <w:szCs w:val="24"/>
        </w:rPr>
      </w:pPr>
    </w:p>
    <w:p w:rsidR="00244B47" w:rsidRDefault="00244B47" w:rsidP="00244B47">
      <w:pPr>
        <w:pStyle w:val="10"/>
        <w:jc w:val="left"/>
        <w:rPr>
          <w:rFonts w:hAnsi="宋体"/>
          <w:sz w:val="21"/>
          <w:szCs w:val="21"/>
        </w:rPr>
      </w:pPr>
    </w:p>
    <w:p w:rsidR="00244B47" w:rsidRPr="00244B47" w:rsidRDefault="00244B47" w:rsidP="00244B47">
      <w:pPr>
        <w:pStyle w:val="10"/>
      </w:pPr>
    </w:p>
    <w:sectPr w:rsidR="00244B47" w:rsidRPr="00244B47">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A12" w:rsidRDefault="00236A12">
      <w:r>
        <w:separator/>
      </w:r>
    </w:p>
  </w:endnote>
  <w:endnote w:type="continuationSeparator" w:id="0">
    <w:p w:rsidR="00236A12" w:rsidRDefault="0023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492BC1" w:rsidRDefault="00492BC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F003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F003B">
              <w:rPr>
                <w:b/>
                <w:bCs/>
                <w:noProof/>
              </w:rPr>
              <w:t>30</w:t>
            </w:r>
            <w:r>
              <w:rPr>
                <w:b/>
                <w:bCs/>
                <w:sz w:val="24"/>
                <w:szCs w:val="24"/>
              </w:rPr>
              <w:fldChar w:fldCharType="end"/>
            </w:r>
          </w:p>
        </w:sdtContent>
      </w:sdt>
    </w:sdtContent>
  </w:sdt>
  <w:p w:rsidR="00492BC1" w:rsidRDefault="00492BC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492BC1" w:rsidRDefault="00492BC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F003B">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F003B">
              <w:rPr>
                <w:b/>
                <w:bCs/>
                <w:noProof/>
              </w:rPr>
              <w:t>30</w:t>
            </w:r>
            <w:r>
              <w:rPr>
                <w:b/>
                <w:bCs/>
                <w:sz w:val="24"/>
                <w:szCs w:val="24"/>
              </w:rPr>
              <w:fldChar w:fldCharType="end"/>
            </w:r>
          </w:p>
        </w:sdtContent>
      </w:sdt>
    </w:sdtContent>
  </w:sdt>
  <w:p w:rsidR="00492BC1" w:rsidRDefault="00492BC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C1" w:rsidRDefault="00236A12">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492BC1" w:rsidRDefault="00492BC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492BC1" w:rsidRDefault="00492BC1">
        <w:pPr>
          <w:pStyle w:val="af"/>
          <w:jc w:val="center"/>
        </w:pPr>
        <w:r>
          <w:fldChar w:fldCharType="begin"/>
        </w:r>
        <w:r>
          <w:instrText>PAGE   \* MERGEFORMAT</w:instrText>
        </w:r>
        <w:r>
          <w:fldChar w:fldCharType="separate"/>
        </w:r>
        <w:r w:rsidR="00EF003B" w:rsidRPr="00EF003B">
          <w:rPr>
            <w:noProof/>
            <w:lang w:val="zh-CN" w:eastAsia="zh-CN"/>
          </w:rPr>
          <w:t>29</w:t>
        </w:r>
        <w:r>
          <w:fldChar w:fldCharType="end"/>
        </w:r>
      </w:p>
    </w:sdtContent>
  </w:sdt>
  <w:p w:rsidR="00492BC1" w:rsidRDefault="00492BC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A12" w:rsidRDefault="00236A12">
      <w:r>
        <w:separator/>
      </w:r>
    </w:p>
  </w:footnote>
  <w:footnote w:type="continuationSeparator" w:id="0">
    <w:p w:rsidR="00236A12" w:rsidRDefault="00236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43A8A"/>
    <w:rsid w:val="00050256"/>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D576C"/>
    <w:rsid w:val="000E505B"/>
    <w:rsid w:val="000F116F"/>
    <w:rsid w:val="000F15E9"/>
    <w:rsid w:val="000F27AD"/>
    <w:rsid w:val="000F39C1"/>
    <w:rsid w:val="000F4255"/>
    <w:rsid w:val="00101100"/>
    <w:rsid w:val="001037AA"/>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56EFA"/>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36A12"/>
    <w:rsid w:val="00241E6B"/>
    <w:rsid w:val="00242301"/>
    <w:rsid w:val="002427A9"/>
    <w:rsid w:val="002431E7"/>
    <w:rsid w:val="00244B4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45F2"/>
    <w:rsid w:val="002F755A"/>
    <w:rsid w:val="003053B9"/>
    <w:rsid w:val="003073B3"/>
    <w:rsid w:val="003102D1"/>
    <w:rsid w:val="00316E7B"/>
    <w:rsid w:val="003221F4"/>
    <w:rsid w:val="00322502"/>
    <w:rsid w:val="00322549"/>
    <w:rsid w:val="00324717"/>
    <w:rsid w:val="003302EE"/>
    <w:rsid w:val="00331810"/>
    <w:rsid w:val="0033277A"/>
    <w:rsid w:val="003344D9"/>
    <w:rsid w:val="003355C7"/>
    <w:rsid w:val="0033644C"/>
    <w:rsid w:val="00336755"/>
    <w:rsid w:val="00342B24"/>
    <w:rsid w:val="003456D2"/>
    <w:rsid w:val="00347C37"/>
    <w:rsid w:val="00350BD1"/>
    <w:rsid w:val="00354D06"/>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BC1"/>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4EC9"/>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5114"/>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945"/>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1E"/>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3142"/>
    <w:rsid w:val="009D49AE"/>
    <w:rsid w:val="009D501D"/>
    <w:rsid w:val="009D7449"/>
    <w:rsid w:val="009E1058"/>
    <w:rsid w:val="009F0778"/>
    <w:rsid w:val="009F0A4D"/>
    <w:rsid w:val="009F6299"/>
    <w:rsid w:val="00A03B11"/>
    <w:rsid w:val="00A11ED2"/>
    <w:rsid w:val="00A149E5"/>
    <w:rsid w:val="00A153FC"/>
    <w:rsid w:val="00A17CB1"/>
    <w:rsid w:val="00A21AC8"/>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376E"/>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44B1B"/>
    <w:rsid w:val="00C518F0"/>
    <w:rsid w:val="00C5267D"/>
    <w:rsid w:val="00C53E9A"/>
    <w:rsid w:val="00C54C17"/>
    <w:rsid w:val="00C563B3"/>
    <w:rsid w:val="00C6183F"/>
    <w:rsid w:val="00C620EB"/>
    <w:rsid w:val="00C623E6"/>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13F"/>
    <w:rsid w:val="00D463C4"/>
    <w:rsid w:val="00D4666F"/>
    <w:rsid w:val="00D47881"/>
    <w:rsid w:val="00D5281B"/>
    <w:rsid w:val="00D54A67"/>
    <w:rsid w:val="00D54D2E"/>
    <w:rsid w:val="00D559E5"/>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B57A3"/>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60BF"/>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03B"/>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5800"/>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9B339-8F22-4138-8C6B-19FA70FB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1997</Words>
  <Characters>11387</Characters>
  <Application>Microsoft Office Word</Application>
  <DocSecurity>0</DocSecurity>
  <Lines>94</Lines>
  <Paragraphs>26</Paragraphs>
  <ScaleCrop>false</ScaleCrop>
  <Company>福化环保</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515</cp:revision>
  <dcterms:created xsi:type="dcterms:W3CDTF">2019-03-28T11:18:00Z</dcterms:created>
  <dcterms:modified xsi:type="dcterms:W3CDTF">2023-07-31T06:46:00Z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