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7B" w:rsidRPr="00CB32B2" w:rsidRDefault="00910F2B" w:rsidP="008D347B">
      <w:pPr>
        <w:pStyle w:val="a9"/>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r w:rsidR="008D347B" w:rsidRPr="00CB32B2">
        <w:rPr>
          <w:rFonts w:ascii="微软雅黑" w:eastAsia="微软雅黑" w:hint="eastAsia"/>
          <w:b/>
          <w:sz w:val="52"/>
          <w:szCs w:val="22"/>
          <w:lang w:eastAsia="zh-CN"/>
        </w:rPr>
        <w:t>福建福海创石油化工有限公司</w:t>
      </w:r>
    </w:p>
    <w:p w:rsidR="008D347B" w:rsidRDefault="008D347B" w:rsidP="008D347B">
      <w:pPr>
        <w:ind w:left="169"/>
        <w:jc w:val="center"/>
        <w:rPr>
          <w:rFonts w:ascii="微软雅黑" w:eastAsia="微软雅黑"/>
          <w:b/>
          <w:sz w:val="36"/>
          <w:szCs w:val="36"/>
          <w:lang w:eastAsia="zh-CN"/>
        </w:rPr>
      </w:pPr>
    </w:p>
    <w:p w:rsidR="008D347B" w:rsidRPr="00CC50DD" w:rsidRDefault="008D347B" w:rsidP="008D347B">
      <w:pPr>
        <w:pStyle w:val="1"/>
        <w:rPr>
          <w:sz w:val="44"/>
          <w:szCs w:val="44"/>
        </w:rPr>
      </w:pPr>
    </w:p>
    <w:p w:rsidR="008D347B" w:rsidRPr="00CC50DD" w:rsidRDefault="008D347B" w:rsidP="008D347B">
      <w:pPr>
        <w:rPr>
          <w:rFonts w:ascii="微软雅黑" w:eastAsia="微软雅黑"/>
          <w:b/>
          <w:sz w:val="44"/>
          <w:szCs w:val="44"/>
          <w:u w:val="single"/>
          <w:lang w:eastAsia="zh-CN"/>
        </w:rPr>
      </w:pPr>
    </w:p>
    <w:p w:rsidR="00CC50DD" w:rsidRDefault="00CC50DD" w:rsidP="00CC50DD">
      <w:pPr>
        <w:spacing w:line="360" w:lineRule="auto"/>
        <w:ind w:firstLineChars="150" w:firstLine="660"/>
        <w:rPr>
          <w:rFonts w:ascii="微软雅黑" w:eastAsia="微软雅黑" w:hAnsi="微软雅黑"/>
          <w:b/>
          <w:sz w:val="44"/>
          <w:szCs w:val="44"/>
          <w:lang w:eastAsia="zh-CN"/>
        </w:rPr>
      </w:pPr>
    </w:p>
    <w:p w:rsidR="00F4287B" w:rsidRDefault="005C5507" w:rsidP="00F4287B">
      <w:pPr>
        <w:spacing w:line="360" w:lineRule="auto"/>
        <w:ind w:firstLineChars="150" w:firstLine="660"/>
        <w:rPr>
          <w:rFonts w:ascii="微软雅黑" w:eastAsia="微软雅黑"/>
          <w:b/>
          <w:sz w:val="44"/>
          <w:szCs w:val="44"/>
          <w:lang w:eastAsia="zh-CN"/>
        </w:rPr>
      </w:pPr>
      <w:r>
        <w:rPr>
          <w:rFonts w:ascii="微软雅黑" w:eastAsia="微软雅黑" w:hint="eastAsia"/>
          <w:b/>
          <w:sz w:val="44"/>
          <w:szCs w:val="44"/>
          <w:lang w:eastAsia="zh-CN"/>
        </w:rPr>
        <w:t>电脑打印机耗材、备品备件年约</w:t>
      </w:r>
      <w:r w:rsidR="001A011D" w:rsidRPr="001A011D">
        <w:rPr>
          <w:rFonts w:ascii="微软雅黑" w:eastAsia="微软雅黑"/>
          <w:b/>
          <w:sz w:val="44"/>
          <w:szCs w:val="44"/>
          <w:lang w:eastAsia="zh-CN"/>
        </w:rPr>
        <w:t>采购</w:t>
      </w:r>
    </w:p>
    <w:p w:rsidR="008D347B" w:rsidRPr="00CC50DD" w:rsidRDefault="008D347B" w:rsidP="002A2BDE">
      <w:pPr>
        <w:spacing w:line="360" w:lineRule="auto"/>
        <w:ind w:firstLineChars="450" w:firstLine="1980"/>
        <w:rPr>
          <w:rFonts w:ascii="微软雅黑" w:eastAsia="微软雅黑"/>
          <w:b/>
          <w:sz w:val="44"/>
          <w:szCs w:val="44"/>
          <w:lang w:eastAsia="zh-CN"/>
        </w:rPr>
      </w:pPr>
      <w:r w:rsidRPr="00CC50DD">
        <w:rPr>
          <w:rFonts w:ascii="微软雅黑" w:eastAsia="微软雅黑" w:hAnsi="微软雅黑" w:hint="eastAsia"/>
          <w:b/>
          <w:sz w:val="44"/>
          <w:szCs w:val="44"/>
          <w:lang w:eastAsia="zh-CN"/>
        </w:rPr>
        <w:t>比选文件</w:t>
      </w:r>
      <w:r w:rsidR="002A2BDE">
        <w:rPr>
          <w:rFonts w:ascii="微软雅黑" w:eastAsia="微软雅黑" w:hAnsi="微软雅黑" w:hint="eastAsia"/>
          <w:b/>
          <w:sz w:val="44"/>
          <w:szCs w:val="44"/>
          <w:lang w:eastAsia="zh-CN"/>
        </w:rPr>
        <w:t>（第二次）</w:t>
      </w:r>
    </w:p>
    <w:p w:rsidR="008D347B" w:rsidRDefault="008D347B" w:rsidP="008D347B">
      <w:pPr>
        <w:pStyle w:val="a9"/>
        <w:jc w:val="center"/>
        <w:rPr>
          <w:rFonts w:asciiTheme="minorEastAsia" w:eastAsiaTheme="minorEastAsia" w:hAnsiTheme="minorEastAsia"/>
          <w:b/>
          <w:u w:val="single"/>
          <w:lang w:eastAsia="zh-CN"/>
        </w:rPr>
      </w:pPr>
    </w:p>
    <w:p w:rsidR="008D347B" w:rsidRPr="00B700B0"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096A8F"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265890" w:rsidRDefault="008D347B" w:rsidP="0005697B">
      <w:pPr>
        <w:pStyle w:val="1"/>
        <w:ind w:firstLineChars="400" w:firstLine="1280"/>
        <w:rPr>
          <w:rFonts w:ascii="微软雅黑" w:eastAsia="微软雅黑" w:hAnsi="微软雅黑"/>
          <w:b/>
          <w:sz w:val="32"/>
          <w:szCs w:val="32"/>
        </w:rPr>
      </w:pPr>
      <w:r w:rsidRPr="00265890">
        <w:rPr>
          <w:rFonts w:ascii="微软雅黑" w:eastAsia="微软雅黑" w:hAnsi="微软雅黑" w:hint="eastAsia"/>
          <w:b/>
          <w:sz w:val="32"/>
          <w:szCs w:val="32"/>
        </w:rPr>
        <w:t>（</w:t>
      </w:r>
      <w:r w:rsidRPr="00723D22">
        <w:rPr>
          <w:rFonts w:ascii="微软雅黑" w:eastAsia="微软雅黑" w:hAnsi="微软雅黑" w:hint="eastAsia"/>
          <w:b/>
          <w:sz w:val="30"/>
          <w:szCs w:val="30"/>
        </w:rPr>
        <w:t>项目编号</w:t>
      </w:r>
      <w:r w:rsidRPr="00B043CC">
        <w:rPr>
          <w:rFonts w:ascii="微软雅黑" w:hAnsi="宋体" w:cs="宋体" w:hint="eastAsia"/>
          <w:b/>
          <w:sz w:val="32"/>
          <w:szCs w:val="32"/>
        </w:rPr>
        <w:t>：</w:t>
      </w:r>
      <w:r w:rsidR="00B043CC" w:rsidRPr="00B043CC">
        <w:rPr>
          <w:rFonts w:ascii="微软雅黑" w:hAnsi="宋体" w:cs="宋体" w:hint="eastAsia"/>
          <w:b/>
          <w:sz w:val="30"/>
          <w:szCs w:val="30"/>
        </w:rPr>
        <w:t>FHC-PTCG202</w:t>
      </w:r>
      <w:r w:rsidR="001B7FD3">
        <w:rPr>
          <w:rFonts w:ascii="微软雅黑" w:hAnsi="宋体" w:cs="宋体" w:hint="eastAsia"/>
          <w:b/>
          <w:sz w:val="30"/>
          <w:szCs w:val="30"/>
        </w:rPr>
        <w:t>3423001</w:t>
      </w:r>
      <w:r w:rsidR="00ED376A" w:rsidRPr="00B043CC">
        <w:rPr>
          <w:rFonts w:ascii="微软雅黑" w:eastAsia="微软雅黑" w:hAnsi="微软雅黑" w:hint="eastAsia"/>
          <w:b/>
          <w:color w:val="000000" w:themeColor="text1"/>
          <w:sz w:val="30"/>
          <w:szCs w:val="30"/>
          <w:shd w:val="clear" w:color="auto" w:fill="FFFFFF"/>
        </w:rPr>
        <w:t>）</w:t>
      </w:r>
    </w:p>
    <w:p w:rsidR="008D347B" w:rsidRDefault="008D347B" w:rsidP="008D347B">
      <w:pPr>
        <w:pStyle w:val="a9"/>
        <w:rPr>
          <w:rFonts w:ascii="微软雅黑"/>
          <w:b/>
          <w:sz w:val="32"/>
          <w:szCs w:val="32"/>
          <w:lang w:eastAsia="zh-CN"/>
        </w:rPr>
      </w:pPr>
    </w:p>
    <w:p w:rsidR="005257D3" w:rsidRDefault="005257D3" w:rsidP="005257D3">
      <w:pPr>
        <w:pStyle w:val="1"/>
        <w:rPr>
          <w:rFonts w:ascii="微软雅黑" w:hAnsi="宋体" w:cs="宋体"/>
          <w:b/>
          <w:sz w:val="32"/>
          <w:szCs w:val="32"/>
        </w:rPr>
      </w:pPr>
    </w:p>
    <w:p w:rsidR="008D347B" w:rsidRDefault="008D347B" w:rsidP="00377DF3">
      <w:pPr>
        <w:pStyle w:val="1"/>
        <w:ind w:firstLineChars="700" w:firstLine="1960"/>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8D347B" w:rsidRDefault="008D347B" w:rsidP="008D347B">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5257D3">
        <w:rPr>
          <w:rFonts w:ascii="微软雅黑" w:eastAsia="微软雅黑" w:hint="eastAsia"/>
          <w:b/>
          <w:w w:val="95"/>
          <w:sz w:val="32"/>
          <w:lang w:eastAsia="zh-CN"/>
        </w:rPr>
        <w:t xml:space="preserve"> </w:t>
      </w:r>
      <w:r w:rsidR="007560FD">
        <w:rPr>
          <w:rFonts w:ascii="微软雅黑" w:eastAsia="微软雅黑" w:hint="eastAsia"/>
          <w:b/>
          <w:w w:val="95"/>
          <w:sz w:val="32"/>
          <w:lang w:eastAsia="zh-CN"/>
        </w:rPr>
        <w:t>二〇二三年</w:t>
      </w:r>
      <w:r w:rsidR="001B7FD3">
        <w:rPr>
          <w:rFonts w:ascii="微软雅黑" w:eastAsia="微软雅黑" w:hint="eastAsia"/>
          <w:b/>
          <w:w w:val="95"/>
          <w:sz w:val="32"/>
          <w:lang w:eastAsia="zh-CN"/>
        </w:rPr>
        <w:t>五</w:t>
      </w:r>
      <w:r>
        <w:rPr>
          <w:rFonts w:ascii="微软雅黑" w:eastAsia="微软雅黑" w:hint="eastAsia"/>
          <w:b/>
          <w:w w:val="95"/>
          <w:sz w:val="32"/>
          <w:lang w:eastAsia="zh-CN"/>
        </w:rPr>
        <w:t>月</w:t>
      </w:r>
    </w:p>
    <w:p w:rsidR="008D347B" w:rsidRDefault="008D347B" w:rsidP="008D347B">
      <w:pPr>
        <w:spacing w:line="271" w:lineRule="auto"/>
        <w:jc w:val="center"/>
        <w:rPr>
          <w:rFonts w:ascii="微软雅黑" w:eastAsia="微软雅黑"/>
          <w:sz w:val="32"/>
          <w:lang w:eastAsia="zh-CN"/>
        </w:rPr>
        <w:sectPr w:rsidR="008D347B">
          <w:pgSz w:w="11910" w:h="16840"/>
          <w:pgMar w:top="1600" w:right="2129" w:bottom="280" w:left="1680" w:header="720" w:footer="720" w:gutter="0"/>
          <w:cols w:space="720"/>
        </w:sectPr>
      </w:pPr>
    </w:p>
    <w:p w:rsidR="008D347B" w:rsidRDefault="008D347B" w:rsidP="008D347B">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8D347B" w:rsidRDefault="008D347B" w:rsidP="008D347B">
      <w:pPr>
        <w:pStyle w:val="a9"/>
        <w:rPr>
          <w:rFonts w:ascii="黑体"/>
          <w:sz w:val="20"/>
          <w:lang w:eastAsia="zh-CN"/>
        </w:rPr>
      </w:pPr>
    </w:p>
    <w:p w:rsidR="008D347B" w:rsidRDefault="008D347B" w:rsidP="008D347B">
      <w:pPr>
        <w:pStyle w:val="a9"/>
        <w:rPr>
          <w:rFonts w:ascii="黑体"/>
          <w:sz w:val="20"/>
          <w:lang w:eastAsia="zh-CN"/>
        </w:rPr>
      </w:pPr>
    </w:p>
    <w:p w:rsidR="008D347B" w:rsidRDefault="008D347B" w:rsidP="008D347B">
      <w:pPr>
        <w:pStyle w:val="a9"/>
        <w:spacing w:before="9" w:line="580" w:lineRule="exact"/>
        <w:rPr>
          <w:rFonts w:ascii="黑体"/>
          <w:lang w:eastAsia="zh-CN"/>
        </w:rPr>
      </w:pPr>
    </w:p>
    <w:p w:rsidR="008D347B" w:rsidRDefault="008D347B" w:rsidP="008D347B">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附件二：参选文件（范本）</w:t>
      </w:r>
    </w:p>
    <w:p w:rsidR="008D347B" w:rsidRDefault="008D347B" w:rsidP="008D347B">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rsidR="008D347B" w:rsidRPr="000B24BD" w:rsidRDefault="008D347B" w:rsidP="000B24BD">
      <w:pPr>
        <w:snapToGrid w:val="0"/>
        <w:spacing w:line="360" w:lineRule="auto"/>
        <w:ind w:firstLineChars="200" w:firstLine="480"/>
        <w:rPr>
          <w:rFonts w:asciiTheme="majorEastAsia" w:eastAsiaTheme="majorEastAsia" w:hAnsiTheme="majorEastAsia"/>
          <w:sz w:val="24"/>
          <w:szCs w:val="24"/>
          <w:lang w:eastAsia="zh-CN"/>
        </w:rPr>
      </w:pPr>
    </w:p>
    <w:p w:rsidR="008D347B" w:rsidRDefault="008D347B" w:rsidP="008D347B">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rsidR="008D347B" w:rsidRDefault="008D347B" w:rsidP="008D347B">
      <w:pPr>
        <w:pStyle w:val="1"/>
        <w:rPr>
          <w:rFonts w:asciiTheme="minorEastAsia" w:eastAsiaTheme="minorEastAsia" w:hAnsiTheme="minorEastAsia"/>
          <w:color w:val="000000" w:themeColor="text1"/>
          <w:sz w:val="24"/>
          <w:szCs w:val="24"/>
        </w:rPr>
      </w:pPr>
    </w:p>
    <w:p w:rsidR="008D347B" w:rsidRDefault="008D347B" w:rsidP="008D347B">
      <w:pPr>
        <w:pStyle w:val="1"/>
      </w:pPr>
    </w:p>
    <w:p w:rsidR="008D347B" w:rsidRDefault="008D347B" w:rsidP="008D347B">
      <w:pPr>
        <w:pStyle w:val="1"/>
        <w:spacing w:line="620" w:lineRule="exact"/>
        <w:rPr>
          <w:sz w:val="24"/>
          <w:szCs w:val="24"/>
        </w:rPr>
      </w:pPr>
    </w:p>
    <w:p w:rsidR="008D347B" w:rsidRDefault="008D347B" w:rsidP="008D347B">
      <w:pPr>
        <w:pStyle w:val="1"/>
        <w:spacing w:line="480" w:lineRule="exact"/>
        <w:rPr>
          <w:sz w:val="24"/>
          <w:szCs w:val="24"/>
        </w:rPr>
      </w:pPr>
    </w:p>
    <w:p w:rsidR="008D347B" w:rsidRDefault="008D347B" w:rsidP="008D347B">
      <w:pPr>
        <w:pStyle w:val="1"/>
        <w:spacing w:line="480" w:lineRule="exact"/>
        <w:sectPr w:rsidR="008D347B">
          <w:footerReference w:type="default" r:id="rId9"/>
          <w:pgSz w:w="11910" w:h="16840"/>
          <w:pgMar w:top="1480" w:right="1340" w:bottom="740" w:left="1680" w:header="0" w:footer="551" w:gutter="0"/>
          <w:pgNumType w:start="1"/>
          <w:cols w:space="720"/>
        </w:sectPr>
      </w:pPr>
      <w:r>
        <w:rPr>
          <w:rFonts w:hint="eastAsia"/>
        </w:rPr>
        <w:t xml:space="preserve">  </w:t>
      </w:r>
    </w:p>
    <w:p w:rsidR="008D347B" w:rsidRDefault="008D347B" w:rsidP="008D347B">
      <w:pPr>
        <w:pStyle w:val="afc"/>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rsidR="008D347B" w:rsidRPr="001B7FD3" w:rsidRDefault="008D347B" w:rsidP="001B7FD3">
      <w:pPr>
        <w:spacing w:line="360" w:lineRule="auto"/>
        <w:ind w:firstLineChars="150" w:firstLine="360"/>
        <w:rPr>
          <w:rFonts w:ascii="微软雅黑" w:eastAsia="微软雅黑"/>
          <w:b/>
          <w:sz w:val="44"/>
          <w:szCs w:val="44"/>
          <w:lang w:eastAsia="zh-CN"/>
        </w:rPr>
      </w:pPr>
      <w:r>
        <w:rPr>
          <w:rFonts w:asciiTheme="minorEastAsia" w:eastAsiaTheme="minorEastAsia" w:hAnsiTheme="minorEastAsia" w:hint="eastAsia"/>
          <w:sz w:val="24"/>
          <w:szCs w:val="24"/>
          <w:lang w:eastAsia="zh-CN"/>
        </w:rPr>
        <w:t>福建福海创石油化工有限公司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w:t>
      </w:r>
      <w:r w:rsidR="001B7FD3">
        <w:rPr>
          <w:rFonts w:asciiTheme="minorEastAsia" w:eastAsiaTheme="minorEastAsia" w:hAnsiTheme="minorEastAsia" w:hint="eastAsia"/>
          <w:sz w:val="24"/>
          <w:szCs w:val="24"/>
          <w:lang w:eastAsia="zh-CN"/>
        </w:rPr>
        <w:t>电脑打印机耗材、备品备件</w:t>
      </w:r>
      <w:r w:rsidR="00B043CC" w:rsidRPr="00B043CC">
        <w:rPr>
          <w:rFonts w:asciiTheme="minorEastAsia" w:eastAsiaTheme="minorEastAsia" w:hAnsiTheme="minorEastAsia"/>
          <w:bCs/>
          <w:sz w:val="24"/>
          <w:szCs w:val="24"/>
          <w:lang w:eastAsia="zh-CN"/>
        </w:rPr>
        <w:t>年约</w:t>
      </w:r>
      <w:r w:rsidR="00C8388B" w:rsidRPr="00C8388B">
        <w:rPr>
          <w:rFonts w:asciiTheme="minorEastAsia" w:eastAsiaTheme="minorEastAsia" w:hAnsiTheme="minorEastAsia" w:hint="eastAsia"/>
          <w:bCs/>
          <w:sz w:val="24"/>
          <w:szCs w:val="24"/>
          <w:lang w:eastAsia="zh-CN"/>
        </w:rPr>
        <w:t>采购</w:t>
      </w:r>
      <w:r w:rsidRPr="00265890">
        <w:rPr>
          <w:rFonts w:asciiTheme="minorEastAsia" w:eastAsiaTheme="minorEastAsia" w:hAnsiTheme="minorEastAsia" w:hint="eastAsia"/>
          <w:bCs/>
          <w:sz w:val="24"/>
          <w:szCs w:val="24"/>
          <w:lang w:eastAsia="zh-CN"/>
        </w:rPr>
        <w:t>，项</w:t>
      </w:r>
      <w:r>
        <w:rPr>
          <w:rFonts w:asciiTheme="minorEastAsia" w:eastAsiaTheme="minorEastAsia" w:hAnsiTheme="minorEastAsia" w:hint="eastAsia"/>
          <w:sz w:val="24"/>
          <w:szCs w:val="24"/>
          <w:lang w:eastAsia="zh-CN"/>
        </w:rPr>
        <w:t>目</w:t>
      </w:r>
      <w:r w:rsidRPr="001B7FD3">
        <w:rPr>
          <w:rFonts w:asciiTheme="minorEastAsia" w:eastAsiaTheme="minorEastAsia" w:hAnsiTheme="minorEastAsia" w:hint="eastAsia"/>
          <w:sz w:val="24"/>
          <w:szCs w:val="24"/>
          <w:lang w:eastAsia="zh-CN"/>
        </w:rPr>
        <w:t>编号：</w:t>
      </w:r>
      <w:r w:rsidR="001B7FD3" w:rsidRPr="001B7FD3">
        <w:rPr>
          <w:rFonts w:asciiTheme="minorEastAsia" w:eastAsiaTheme="minorEastAsia" w:hAnsiTheme="minorEastAsia" w:hint="eastAsia"/>
          <w:sz w:val="24"/>
          <w:szCs w:val="24"/>
        </w:rPr>
        <w:t>FHC-PTCG2023423001</w:t>
      </w:r>
      <w:r w:rsidRPr="001B7FD3">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w:t>
      </w:r>
      <w:r w:rsidRPr="00C8388B">
        <w:rPr>
          <w:rFonts w:asciiTheme="minorEastAsia" w:eastAsiaTheme="minorEastAsia" w:hAnsiTheme="minorEastAsia" w:hint="eastAsia"/>
          <w:sz w:val="24"/>
          <w:szCs w:val="24"/>
          <w:lang w:eastAsia="zh-CN"/>
        </w:rPr>
        <w:t>进</w:t>
      </w:r>
      <w:r>
        <w:rPr>
          <w:rFonts w:asciiTheme="minorEastAsia" w:eastAsiaTheme="minorEastAsia" w:hAnsiTheme="minorEastAsia" w:hint="eastAsia"/>
          <w:bCs/>
          <w:sz w:val="24"/>
          <w:szCs w:val="24"/>
          <w:lang w:eastAsia="zh-CN"/>
        </w:rPr>
        <w:t>行国内公开比选，</w:t>
      </w:r>
      <w:r>
        <w:rPr>
          <w:rFonts w:asciiTheme="minorEastAsia" w:eastAsiaTheme="minorEastAsia" w:hAnsiTheme="minorEastAsia" w:hint="eastAsia"/>
          <w:bCs/>
          <w:spacing w:val="-2"/>
          <w:sz w:val="24"/>
          <w:szCs w:val="24"/>
          <w:lang w:eastAsia="zh-CN"/>
        </w:rPr>
        <w:t>欢迎国内符合条件的供应商积极参选。</w:t>
      </w:r>
    </w:p>
    <w:p w:rsidR="008D347B" w:rsidRDefault="008D347B" w:rsidP="00B97E36">
      <w:pPr>
        <w:pStyle w:val="1"/>
        <w:numPr>
          <w:ilvl w:val="0"/>
          <w:numId w:val="2"/>
        </w:numPr>
        <w:spacing w:line="5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8D347B" w:rsidRPr="00265890" w:rsidRDefault="008D347B" w:rsidP="007C262C">
      <w:pPr>
        <w:pStyle w:val="1"/>
        <w:numPr>
          <w:ilvl w:val="0"/>
          <w:numId w:val="30"/>
        </w:numPr>
        <w:spacing w:line="540" w:lineRule="exact"/>
        <w:rPr>
          <w:rFonts w:asciiTheme="minorEastAsia" w:eastAsiaTheme="minorEastAsia" w:hAnsiTheme="minorEastAsia"/>
          <w:bCs/>
          <w:sz w:val="24"/>
          <w:szCs w:val="24"/>
        </w:rPr>
      </w:pPr>
      <w:r>
        <w:rPr>
          <w:rFonts w:asciiTheme="minorEastAsia" w:eastAsiaTheme="minorEastAsia" w:hAnsiTheme="minorEastAsia" w:hint="eastAsia"/>
          <w:sz w:val="24"/>
          <w:szCs w:val="24"/>
        </w:rPr>
        <w:t>项目名称：</w:t>
      </w:r>
      <w:r w:rsidR="001B7FD3">
        <w:rPr>
          <w:rFonts w:asciiTheme="minorEastAsia" w:eastAsiaTheme="minorEastAsia" w:hAnsiTheme="minorEastAsia" w:hint="eastAsia"/>
          <w:sz w:val="24"/>
          <w:szCs w:val="24"/>
        </w:rPr>
        <w:t>电脑打印机耗材、备品备</w:t>
      </w:r>
      <w:r w:rsidR="00C20C29">
        <w:rPr>
          <w:rFonts w:asciiTheme="minorEastAsia" w:eastAsiaTheme="minorEastAsia" w:hAnsiTheme="minorEastAsia" w:hint="eastAsia"/>
          <w:bCs/>
          <w:sz w:val="24"/>
          <w:szCs w:val="24"/>
        </w:rPr>
        <w:t>件</w:t>
      </w:r>
      <w:r w:rsidR="00C20C29" w:rsidRPr="00B043CC">
        <w:rPr>
          <w:rFonts w:asciiTheme="minorEastAsia" w:eastAsiaTheme="minorEastAsia" w:hAnsiTheme="minorEastAsia"/>
          <w:bCs/>
          <w:sz w:val="24"/>
          <w:szCs w:val="24"/>
        </w:rPr>
        <w:t>年约</w:t>
      </w:r>
      <w:r w:rsidR="00C20C29" w:rsidRPr="00C8388B">
        <w:rPr>
          <w:rFonts w:asciiTheme="minorEastAsia" w:eastAsiaTheme="minorEastAsia" w:hAnsiTheme="minorEastAsia" w:hint="eastAsia"/>
          <w:bCs/>
          <w:sz w:val="24"/>
          <w:szCs w:val="24"/>
        </w:rPr>
        <w:t>采</w:t>
      </w:r>
      <w:r w:rsidR="00A64CA4" w:rsidRPr="00C8388B">
        <w:rPr>
          <w:rFonts w:asciiTheme="minorEastAsia" w:eastAsiaTheme="minorEastAsia" w:hAnsiTheme="minorEastAsia" w:hint="eastAsia"/>
          <w:bCs/>
          <w:sz w:val="24"/>
          <w:szCs w:val="24"/>
        </w:rPr>
        <w:t>购</w:t>
      </w:r>
      <w:r>
        <w:rPr>
          <w:rFonts w:asciiTheme="minorEastAsia" w:eastAsiaTheme="minorEastAsia" w:hAnsiTheme="minorEastAsia" w:hint="eastAsia"/>
          <w:sz w:val="24"/>
          <w:szCs w:val="24"/>
        </w:rPr>
        <w:t>。</w:t>
      </w:r>
    </w:p>
    <w:p w:rsidR="00AB51CA" w:rsidRDefault="008D347B" w:rsidP="00C20C29">
      <w:pPr>
        <w:pStyle w:val="1"/>
        <w:numPr>
          <w:ilvl w:val="0"/>
          <w:numId w:val="30"/>
        </w:numPr>
        <w:spacing w:line="540" w:lineRule="exact"/>
        <w:rPr>
          <w:rFonts w:asciiTheme="minorEastAsia" w:eastAsiaTheme="minorEastAsia" w:hAnsiTheme="minorEastAsia"/>
          <w:bCs/>
          <w:sz w:val="24"/>
          <w:szCs w:val="24"/>
        </w:rPr>
      </w:pPr>
      <w:r w:rsidRPr="00B97E36">
        <w:rPr>
          <w:rFonts w:hint="eastAsia"/>
          <w:sz w:val="24"/>
        </w:rPr>
        <w:t>比</w:t>
      </w:r>
      <w:r w:rsidRPr="00B97E36">
        <w:rPr>
          <w:rFonts w:asciiTheme="minorEastAsia" w:eastAsiaTheme="minorEastAsia" w:hAnsiTheme="minorEastAsia" w:hint="eastAsia"/>
          <w:bCs/>
          <w:sz w:val="24"/>
          <w:szCs w:val="24"/>
        </w:rPr>
        <w:t>选项目简要说明：</w:t>
      </w:r>
      <w:r w:rsidRPr="00B97E36">
        <w:rPr>
          <w:rFonts w:asciiTheme="minorEastAsia" w:eastAsiaTheme="minorEastAsia" w:hAnsiTheme="minorEastAsia"/>
          <w:bCs/>
          <w:sz w:val="24"/>
          <w:szCs w:val="24"/>
        </w:rPr>
        <w:t>按固定单价</w:t>
      </w:r>
      <w:r w:rsidRPr="00B97E36">
        <w:rPr>
          <w:rFonts w:asciiTheme="minorEastAsia" w:eastAsiaTheme="minorEastAsia" w:hAnsiTheme="minorEastAsia" w:hint="eastAsia"/>
          <w:bCs/>
          <w:sz w:val="24"/>
          <w:szCs w:val="24"/>
        </w:rPr>
        <w:t>采购</w:t>
      </w:r>
      <w:r w:rsidRPr="00B97E36">
        <w:rPr>
          <w:rFonts w:asciiTheme="minorEastAsia" w:eastAsiaTheme="minorEastAsia" w:hAnsiTheme="minorEastAsia"/>
          <w:bCs/>
          <w:sz w:val="24"/>
          <w:szCs w:val="24"/>
        </w:rPr>
        <w:t>发包</w:t>
      </w:r>
      <w:r w:rsidRPr="00A64CA4">
        <w:rPr>
          <w:rFonts w:asciiTheme="minorEastAsia" w:eastAsiaTheme="minorEastAsia" w:hAnsiTheme="minorEastAsia"/>
          <w:bCs/>
          <w:sz w:val="24"/>
          <w:szCs w:val="24"/>
        </w:rPr>
        <w:t>，</w:t>
      </w:r>
      <w:r w:rsidRPr="00A64CA4">
        <w:rPr>
          <w:rFonts w:asciiTheme="minorEastAsia" w:eastAsiaTheme="minorEastAsia" w:hAnsiTheme="minorEastAsia" w:hint="eastAsia"/>
          <w:bCs/>
          <w:sz w:val="24"/>
          <w:szCs w:val="24"/>
        </w:rPr>
        <w:t>具体</w:t>
      </w:r>
      <w:r w:rsidR="00A64CA4" w:rsidRPr="00A64CA4">
        <w:rPr>
          <w:rFonts w:asciiTheme="minorEastAsia" w:eastAsiaTheme="minorEastAsia" w:hAnsiTheme="minorEastAsia" w:hint="eastAsia"/>
          <w:bCs/>
          <w:sz w:val="24"/>
          <w:szCs w:val="24"/>
        </w:rPr>
        <w:t>数量及品牌详见附件报价清单</w:t>
      </w:r>
      <w:r w:rsidR="00A64CA4">
        <w:rPr>
          <w:rFonts w:asciiTheme="minorEastAsia" w:eastAsiaTheme="minorEastAsia" w:hAnsiTheme="minorEastAsia" w:hint="eastAsia"/>
          <w:bCs/>
          <w:sz w:val="24"/>
          <w:szCs w:val="24"/>
        </w:rPr>
        <w:t>。</w:t>
      </w:r>
    </w:p>
    <w:p w:rsidR="001B7FD3" w:rsidRPr="00C20C29" w:rsidRDefault="001B7FD3" w:rsidP="00C20C29">
      <w:pPr>
        <w:pStyle w:val="1"/>
        <w:numPr>
          <w:ilvl w:val="0"/>
          <w:numId w:val="30"/>
        </w:numPr>
        <w:spacing w:line="54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合同期限：两年。</w:t>
      </w:r>
    </w:p>
    <w:p w:rsidR="008D347B" w:rsidRPr="009C0898" w:rsidRDefault="008D347B" w:rsidP="00B97E36">
      <w:pPr>
        <w:pStyle w:val="1"/>
        <w:numPr>
          <w:ilvl w:val="0"/>
          <w:numId w:val="2"/>
        </w:numPr>
        <w:spacing w:line="540" w:lineRule="exact"/>
        <w:rPr>
          <w:rFonts w:asciiTheme="minorEastAsia" w:eastAsiaTheme="minorEastAsia" w:hAnsiTheme="minorEastAsia"/>
          <w:bCs/>
          <w:sz w:val="24"/>
          <w:szCs w:val="24"/>
        </w:rPr>
      </w:pPr>
      <w:r w:rsidRPr="009C0898">
        <w:rPr>
          <w:rFonts w:asciiTheme="minorEastAsia" w:eastAsiaTheme="minorEastAsia" w:hAnsiTheme="minorEastAsia" w:hint="eastAsia"/>
          <w:bCs/>
          <w:sz w:val="24"/>
          <w:szCs w:val="24"/>
        </w:rPr>
        <w:t>参选人资格要求：</w:t>
      </w:r>
    </w:p>
    <w:p w:rsidR="008D347B" w:rsidRPr="00B97E36" w:rsidRDefault="001E2554" w:rsidP="001E2554">
      <w:pPr>
        <w:pStyle w:val="1"/>
        <w:spacing w:line="460" w:lineRule="exact"/>
        <w:ind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sidR="008D347B" w:rsidRPr="00B97E36">
        <w:rPr>
          <w:rFonts w:asciiTheme="minorEastAsia" w:eastAsiaTheme="minorEastAsia" w:hAnsiTheme="minorEastAsia" w:hint="eastAsia"/>
          <w:bCs/>
          <w:sz w:val="24"/>
          <w:szCs w:val="24"/>
        </w:rPr>
        <w:t>参选人必须具备有效的企业法人营业执照。</w:t>
      </w:r>
    </w:p>
    <w:p w:rsidR="008D347B" w:rsidRPr="00711057" w:rsidRDefault="00910F2B" w:rsidP="00300E98">
      <w:pPr>
        <w:autoSpaceDE/>
        <w:autoSpaceDN/>
        <w:spacing w:line="460" w:lineRule="exact"/>
        <w:ind w:firstLineChars="118" w:firstLine="283"/>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没有失信黑名单记录（以最高院失信被执行人系统发布信息为准）。</w:t>
      </w:r>
    </w:p>
    <w:p w:rsidR="00E47C60" w:rsidRDefault="00910F2B" w:rsidP="00300E98">
      <w:pPr>
        <w:autoSpaceDE/>
        <w:autoSpaceDN/>
        <w:spacing w:line="460" w:lineRule="exact"/>
        <w:ind w:firstLineChars="118" w:firstLine="283"/>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与比选人无诉讼纠纷。</w:t>
      </w:r>
    </w:p>
    <w:p w:rsidR="00972CEC" w:rsidRPr="00972CEC" w:rsidRDefault="00972CEC" w:rsidP="007C262C">
      <w:pPr>
        <w:pStyle w:val="1"/>
        <w:spacing w:line="460" w:lineRule="exact"/>
        <w:ind w:firstLineChars="100" w:firstLine="240"/>
        <w:rPr>
          <w:rFonts w:asciiTheme="minorEastAsia" w:eastAsiaTheme="minorEastAsia" w:hAnsiTheme="minorEastAsia"/>
          <w:sz w:val="24"/>
          <w:szCs w:val="24"/>
        </w:rPr>
      </w:pPr>
      <w:r w:rsidRPr="00972CEC">
        <w:rPr>
          <w:rFonts w:asciiTheme="minorEastAsia" w:eastAsiaTheme="minorEastAsia" w:hAnsiTheme="minorEastAsia" w:hint="eastAsia"/>
          <w:sz w:val="24"/>
          <w:szCs w:val="24"/>
        </w:rPr>
        <w:t>4、</w:t>
      </w:r>
      <w:r w:rsidRPr="00972CEC">
        <w:rPr>
          <w:rFonts w:asciiTheme="minorEastAsia" w:eastAsiaTheme="minorEastAsia" w:hAnsiTheme="minorEastAsia" w:hint="eastAsia"/>
          <w:color w:val="000000" w:themeColor="text1"/>
          <w:sz w:val="24"/>
          <w:szCs w:val="24"/>
        </w:rPr>
        <w:t>不接受联合体参选，不允许分包。</w:t>
      </w:r>
    </w:p>
    <w:p w:rsidR="008D347B" w:rsidRPr="00711057" w:rsidRDefault="008D347B" w:rsidP="00B97E36">
      <w:pPr>
        <w:pStyle w:val="1"/>
        <w:spacing w:line="540" w:lineRule="exact"/>
        <w:rPr>
          <w:rFonts w:asciiTheme="minorEastAsia" w:eastAsiaTheme="minorEastAsia" w:hAnsiTheme="minorEastAsia"/>
          <w:sz w:val="24"/>
          <w:szCs w:val="24"/>
        </w:rPr>
      </w:pPr>
      <w:r w:rsidRPr="00711057">
        <w:rPr>
          <w:rFonts w:asciiTheme="minorEastAsia" w:eastAsiaTheme="minorEastAsia" w:hAnsiTheme="minorEastAsia" w:hint="eastAsia"/>
          <w:sz w:val="24"/>
          <w:szCs w:val="24"/>
        </w:rPr>
        <w:t>三、获取比选文件</w:t>
      </w:r>
    </w:p>
    <w:p w:rsidR="008D347B" w:rsidRPr="00711057" w:rsidRDefault="008D347B" w:rsidP="00B97E36">
      <w:pPr>
        <w:pStyle w:val="1"/>
        <w:spacing w:line="540" w:lineRule="exact"/>
        <w:ind w:firstLineChars="200" w:firstLine="480"/>
        <w:rPr>
          <w:rFonts w:asciiTheme="minorEastAsia" w:eastAsiaTheme="minorEastAsia" w:hAnsiTheme="minorEastAsia"/>
          <w:sz w:val="24"/>
          <w:szCs w:val="24"/>
        </w:rPr>
      </w:pPr>
      <w:r w:rsidRPr="00711057">
        <w:rPr>
          <w:rFonts w:asciiTheme="minorEastAsia" w:eastAsiaTheme="minorEastAsia" w:hAnsiTheme="minorEastAsia"/>
          <w:bCs/>
          <w:sz w:val="24"/>
          <w:szCs w:val="24"/>
        </w:rPr>
        <w:t>本项目比选文件详见公示附件，请有意向参选人自行下载并根据参选文件要求进行技术交流和参选报价。</w:t>
      </w:r>
    </w:p>
    <w:p w:rsidR="008D347B" w:rsidRPr="00377DF3" w:rsidRDefault="00377DF3" w:rsidP="00377DF3">
      <w:pPr>
        <w:pStyle w:val="af1"/>
        <w:spacing w:before="0" w:beforeAutospacing="0" w:after="0" w:afterAutospacing="0" w:line="540" w:lineRule="exact"/>
        <w:textAlignment w:val="baseline"/>
        <w:rPr>
          <w:rFonts w:asciiTheme="minorEastAsia" w:eastAsiaTheme="minorEastAsia" w:hAnsiTheme="minorEastAsia"/>
          <w:bCs/>
          <w:iCs/>
          <w:color w:val="333333"/>
        </w:rPr>
      </w:pPr>
      <w:r w:rsidRPr="00377DF3">
        <w:rPr>
          <w:rFonts w:asciiTheme="minorEastAsia" w:eastAsiaTheme="minorEastAsia" w:hAnsiTheme="minorEastAsia" w:hint="eastAsia"/>
          <w:bCs/>
          <w:iCs/>
          <w:color w:val="333333"/>
        </w:rPr>
        <w:t>四、参选文件递交要求时间、地点</w:t>
      </w:r>
    </w:p>
    <w:p w:rsidR="008D347B" w:rsidRPr="00711057" w:rsidRDefault="008D347B" w:rsidP="007C262C">
      <w:pPr>
        <w:pStyle w:val="af1"/>
        <w:spacing w:before="0" w:beforeAutospacing="0" w:after="0" w:afterAutospacing="0" w:line="540" w:lineRule="exact"/>
        <w:ind w:leftChars="128" w:left="282"/>
        <w:textAlignment w:val="baseline"/>
        <w:rPr>
          <w:rFonts w:asciiTheme="minorEastAsia" w:eastAsiaTheme="minorEastAsia" w:hAnsiTheme="minorEastAsia"/>
          <w:iCs/>
          <w:color w:val="333333"/>
        </w:rPr>
      </w:pPr>
      <w:r w:rsidRPr="00711057">
        <w:rPr>
          <w:rFonts w:asciiTheme="minorEastAsia" w:eastAsiaTheme="minorEastAsia" w:hAnsiTheme="minorEastAsia" w:hint="eastAsia"/>
          <w:iCs/>
          <w:color w:val="333333"/>
        </w:rPr>
        <w:t>1、参选文件递交地点：福建省漳州市漳浦县杜浔镇杜昌路9号福建福海创石油化工有限公司办公楼三楼设备及服务团队，联系人：陈玉冰 联系电话：0596-6311839。</w:t>
      </w:r>
    </w:p>
    <w:p w:rsidR="008D347B" w:rsidRPr="00711057" w:rsidRDefault="008D347B" w:rsidP="002A2BDE">
      <w:pPr>
        <w:autoSpaceDE/>
        <w:autoSpaceDN/>
        <w:spacing w:line="540" w:lineRule="exact"/>
        <w:ind w:leftChars="150" w:left="330"/>
        <w:jc w:val="both"/>
        <w:rPr>
          <w:rFonts w:asciiTheme="minorEastAsia" w:eastAsiaTheme="minorEastAsia" w:hAnsiTheme="minorEastAsia"/>
          <w:bCs/>
          <w:sz w:val="24"/>
          <w:szCs w:val="24"/>
          <w:lang w:eastAsia="zh-CN"/>
        </w:rPr>
      </w:pPr>
      <w:r w:rsidRPr="00711057">
        <w:rPr>
          <w:rFonts w:asciiTheme="minorEastAsia" w:eastAsiaTheme="minorEastAsia" w:hAnsiTheme="minorEastAsia" w:hint="eastAsia"/>
          <w:iCs/>
          <w:color w:val="333333"/>
          <w:sz w:val="24"/>
          <w:szCs w:val="24"/>
          <w:lang w:eastAsia="zh-CN"/>
        </w:rPr>
        <w:t>2、</w:t>
      </w:r>
      <w:r w:rsidRPr="00711057">
        <w:rPr>
          <w:rFonts w:asciiTheme="minorEastAsia" w:eastAsiaTheme="minorEastAsia" w:hAnsiTheme="minorEastAsia" w:hint="eastAsia"/>
          <w:bCs/>
          <w:sz w:val="24"/>
          <w:szCs w:val="24"/>
          <w:lang w:eastAsia="zh-CN"/>
        </w:rPr>
        <w:t>递交截止时间：有意向</w:t>
      </w:r>
      <w:r w:rsidRPr="00711057">
        <w:rPr>
          <w:rFonts w:asciiTheme="minorEastAsia" w:eastAsiaTheme="minorEastAsia" w:hAnsiTheme="minorEastAsia"/>
          <w:bCs/>
          <w:sz w:val="24"/>
          <w:szCs w:val="24"/>
          <w:lang w:eastAsia="zh-CN"/>
        </w:rPr>
        <w:t>参选人</w:t>
      </w:r>
      <w:r w:rsidRPr="00711057">
        <w:rPr>
          <w:rFonts w:asciiTheme="minorEastAsia" w:eastAsiaTheme="minorEastAsia" w:hAnsiTheme="minorEastAsia" w:hint="eastAsia"/>
          <w:bCs/>
          <w:sz w:val="24"/>
          <w:szCs w:val="24"/>
          <w:lang w:eastAsia="zh-CN"/>
        </w:rPr>
        <w:t>请</w:t>
      </w:r>
      <w:r w:rsidRPr="00711057">
        <w:rPr>
          <w:rFonts w:asciiTheme="minorEastAsia" w:eastAsiaTheme="minorEastAsia" w:hAnsiTheme="minorEastAsia"/>
          <w:bCs/>
          <w:sz w:val="24"/>
          <w:szCs w:val="24"/>
          <w:lang w:eastAsia="zh-CN"/>
        </w:rPr>
        <w:t>于</w:t>
      </w:r>
      <w:r w:rsidRPr="00711057">
        <w:rPr>
          <w:rFonts w:asciiTheme="minorEastAsia" w:eastAsiaTheme="minorEastAsia" w:hAnsiTheme="minorEastAsia" w:hint="eastAsia"/>
          <w:bCs/>
          <w:sz w:val="24"/>
          <w:szCs w:val="24"/>
          <w:lang w:eastAsia="zh-CN"/>
        </w:rPr>
        <w:t>公</w:t>
      </w:r>
      <w:r w:rsidRPr="00711057">
        <w:rPr>
          <w:rFonts w:asciiTheme="minorEastAsia" w:eastAsiaTheme="minorEastAsia" w:hAnsiTheme="minorEastAsia"/>
          <w:bCs/>
          <w:sz w:val="24"/>
          <w:szCs w:val="24"/>
          <w:lang w:eastAsia="zh-CN"/>
        </w:rPr>
        <w:t>示期间进行交流澄清</w:t>
      </w:r>
      <w:r w:rsidRPr="00711057">
        <w:rPr>
          <w:rFonts w:asciiTheme="minorEastAsia" w:eastAsiaTheme="minorEastAsia" w:hAnsiTheme="minorEastAsia" w:hint="eastAsia"/>
          <w:bCs/>
          <w:sz w:val="24"/>
          <w:szCs w:val="24"/>
          <w:lang w:eastAsia="zh-CN"/>
        </w:rPr>
        <w:t>，并于</w:t>
      </w:r>
      <w:r w:rsidRPr="00711057">
        <w:rPr>
          <w:rFonts w:asciiTheme="minorEastAsia" w:eastAsiaTheme="minorEastAsia" w:hAnsiTheme="minorEastAsia"/>
          <w:bCs/>
          <w:color w:val="000000" w:themeColor="text1"/>
          <w:sz w:val="24"/>
          <w:szCs w:val="24"/>
          <w:lang w:eastAsia="zh-CN"/>
        </w:rPr>
        <w:t>202</w:t>
      </w:r>
      <w:r w:rsidR="007560FD">
        <w:rPr>
          <w:rFonts w:asciiTheme="minorEastAsia" w:eastAsiaTheme="minorEastAsia" w:hAnsiTheme="minorEastAsia" w:hint="eastAsia"/>
          <w:bCs/>
          <w:color w:val="000000" w:themeColor="text1"/>
          <w:sz w:val="24"/>
          <w:szCs w:val="24"/>
          <w:lang w:eastAsia="zh-CN"/>
        </w:rPr>
        <w:t>3</w:t>
      </w:r>
      <w:r w:rsidRPr="00711057">
        <w:rPr>
          <w:rFonts w:asciiTheme="minorEastAsia" w:eastAsiaTheme="minorEastAsia" w:hAnsiTheme="minorEastAsia" w:hint="eastAsia"/>
          <w:bCs/>
          <w:color w:val="000000" w:themeColor="text1"/>
          <w:sz w:val="24"/>
          <w:szCs w:val="24"/>
          <w:lang w:eastAsia="zh-CN"/>
        </w:rPr>
        <w:t>年</w:t>
      </w:r>
      <w:r w:rsidR="002A2BDE">
        <w:rPr>
          <w:rFonts w:asciiTheme="minorEastAsia" w:eastAsiaTheme="minorEastAsia" w:hAnsiTheme="minorEastAsia" w:hint="eastAsia"/>
          <w:bCs/>
          <w:color w:val="000000" w:themeColor="text1"/>
          <w:sz w:val="24"/>
          <w:szCs w:val="24"/>
          <w:lang w:eastAsia="zh-CN"/>
        </w:rPr>
        <w:t>6</w:t>
      </w:r>
      <w:r w:rsidR="00910F2B">
        <w:rPr>
          <w:rFonts w:asciiTheme="minorEastAsia" w:eastAsiaTheme="minorEastAsia" w:hAnsiTheme="minorEastAsia" w:hint="eastAsia"/>
          <w:bCs/>
          <w:color w:val="000000" w:themeColor="text1"/>
          <w:sz w:val="24"/>
          <w:szCs w:val="24"/>
          <w:lang w:eastAsia="zh-CN"/>
        </w:rPr>
        <w:t>月</w:t>
      </w:r>
      <w:r w:rsidR="002A2BDE">
        <w:rPr>
          <w:rFonts w:asciiTheme="minorEastAsia" w:eastAsiaTheme="minorEastAsia" w:hAnsiTheme="minorEastAsia" w:hint="eastAsia"/>
          <w:bCs/>
          <w:color w:val="000000" w:themeColor="text1"/>
          <w:sz w:val="24"/>
          <w:szCs w:val="24"/>
          <w:lang w:eastAsia="zh-CN"/>
        </w:rPr>
        <w:t>8</w:t>
      </w:r>
      <w:r w:rsidRPr="00711057">
        <w:rPr>
          <w:rFonts w:asciiTheme="minorEastAsia" w:eastAsiaTheme="minorEastAsia" w:hAnsiTheme="minorEastAsia" w:hint="eastAsia"/>
          <w:bCs/>
          <w:color w:val="000000" w:themeColor="text1"/>
          <w:sz w:val="24"/>
          <w:szCs w:val="24"/>
          <w:lang w:eastAsia="zh-CN"/>
        </w:rPr>
        <w:t>日</w:t>
      </w:r>
      <w:r w:rsidR="000D5FB3">
        <w:rPr>
          <w:rFonts w:asciiTheme="minorEastAsia" w:eastAsiaTheme="minorEastAsia" w:hAnsiTheme="minorEastAsia" w:hint="eastAsia"/>
          <w:bCs/>
          <w:color w:val="000000" w:themeColor="text1"/>
          <w:sz w:val="24"/>
          <w:szCs w:val="24"/>
          <w:lang w:eastAsia="zh-CN"/>
        </w:rPr>
        <w:t>17</w:t>
      </w:r>
      <w:r w:rsidRPr="00711057">
        <w:rPr>
          <w:rFonts w:asciiTheme="minorEastAsia" w:eastAsiaTheme="minorEastAsia" w:hAnsiTheme="minorEastAsia" w:hint="eastAsia"/>
          <w:bCs/>
          <w:color w:val="000000" w:themeColor="text1"/>
          <w:sz w:val="24"/>
          <w:szCs w:val="24"/>
          <w:lang w:eastAsia="zh-CN"/>
        </w:rPr>
        <w:t>时00分</w:t>
      </w:r>
      <w:r w:rsidRPr="00711057">
        <w:rPr>
          <w:rFonts w:asciiTheme="minorEastAsia" w:eastAsiaTheme="minorEastAsia" w:hAnsiTheme="minorEastAsia" w:hint="eastAsia"/>
          <w:bCs/>
          <w:sz w:val="24"/>
          <w:szCs w:val="24"/>
          <w:lang w:eastAsia="zh-CN"/>
        </w:rPr>
        <w:t>之前将参选文件纸质原件密封送达比选人指定地点。</w:t>
      </w:r>
    </w:p>
    <w:p w:rsidR="008D347B" w:rsidRPr="00377DF3" w:rsidRDefault="0054415C" w:rsidP="00B97E36">
      <w:pPr>
        <w:pStyle w:val="af1"/>
        <w:spacing w:before="0" w:beforeAutospacing="0" w:after="0" w:afterAutospacing="0" w:line="540" w:lineRule="exact"/>
        <w:textAlignment w:val="baseline"/>
        <w:rPr>
          <w:rFonts w:asciiTheme="minorEastAsia" w:eastAsiaTheme="minorEastAsia" w:hAnsiTheme="minorEastAsia"/>
        </w:rPr>
      </w:pPr>
      <w:r>
        <w:rPr>
          <w:rFonts w:asciiTheme="minorEastAsia" w:eastAsiaTheme="minorEastAsia" w:hAnsiTheme="minorEastAsia" w:hint="eastAsia"/>
        </w:rPr>
        <w:t>五</w:t>
      </w:r>
      <w:bookmarkStart w:id="0" w:name="_GoBack"/>
      <w:bookmarkEnd w:id="0"/>
      <w:r w:rsidR="008D347B" w:rsidRPr="00377DF3">
        <w:rPr>
          <w:rFonts w:asciiTheme="minorEastAsia" w:eastAsiaTheme="minorEastAsia" w:hAnsiTheme="minorEastAsia" w:hint="eastAsia"/>
        </w:rPr>
        <w:t>、</w:t>
      </w:r>
      <w:r w:rsidR="00377DF3" w:rsidRPr="00377DF3">
        <w:rPr>
          <w:rFonts w:asciiTheme="minorEastAsia" w:eastAsiaTheme="minorEastAsia" w:hAnsiTheme="minorEastAsia" w:hint="eastAsia"/>
        </w:rPr>
        <w:t>联系方式</w:t>
      </w:r>
    </w:p>
    <w:p w:rsidR="00A64CA4" w:rsidRPr="007C262C" w:rsidRDefault="008D347B" w:rsidP="003660D7">
      <w:pPr>
        <w:pStyle w:val="a0"/>
        <w:snapToGrid w:val="0"/>
        <w:spacing w:line="460" w:lineRule="exact"/>
        <w:ind w:firstLineChars="175"/>
        <w:rPr>
          <w:rFonts w:asciiTheme="minorEastAsia" w:eastAsiaTheme="minorEastAsia" w:hAnsiTheme="minorEastAsia" w:cs="宋体"/>
          <w:bCs/>
          <w:color w:val="000000" w:themeColor="text1"/>
          <w:szCs w:val="24"/>
          <w:u w:val="single"/>
        </w:rPr>
      </w:pPr>
      <w:r w:rsidRPr="007C262C">
        <w:rPr>
          <w:rFonts w:asciiTheme="minorEastAsia" w:eastAsiaTheme="minorEastAsia" w:hAnsiTheme="minorEastAsia" w:cs="宋体" w:hint="eastAsia"/>
          <w:bCs/>
          <w:color w:val="000000" w:themeColor="text1"/>
          <w:szCs w:val="24"/>
        </w:rPr>
        <w:t>商务联系人： 陈玉冰  电话：0596-6311839   13205961286邮箱：</w:t>
      </w:r>
      <w:hyperlink r:id="rId10" w:history="1">
        <w:r w:rsidRPr="007C262C">
          <w:rPr>
            <w:rStyle w:val="afa"/>
            <w:rFonts w:asciiTheme="minorEastAsia" w:eastAsiaTheme="minorEastAsia" w:hAnsiTheme="minorEastAsia" w:cs="宋体" w:hint="eastAsia"/>
            <w:bCs/>
            <w:color w:val="000000" w:themeColor="text1"/>
            <w:szCs w:val="24"/>
          </w:rPr>
          <w:t>ybchen@fhcpec.com.cn</w:t>
        </w:r>
      </w:hyperlink>
    </w:p>
    <w:p w:rsidR="00C20C29" w:rsidRPr="007C262C" w:rsidRDefault="00207B04" w:rsidP="003660D7">
      <w:pPr>
        <w:spacing w:line="460" w:lineRule="exact"/>
        <w:ind w:firstLineChars="200" w:firstLine="480"/>
        <w:rPr>
          <w:rFonts w:asciiTheme="minorEastAsia" w:eastAsiaTheme="minorEastAsia" w:hAnsiTheme="minorEastAsia"/>
          <w:color w:val="000000" w:themeColor="text1"/>
          <w:sz w:val="24"/>
          <w:szCs w:val="24"/>
          <w:lang w:eastAsia="zh-CN"/>
        </w:rPr>
      </w:pPr>
      <w:r w:rsidRPr="007C262C">
        <w:rPr>
          <w:rFonts w:asciiTheme="minorEastAsia" w:eastAsiaTheme="minorEastAsia" w:hAnsiTheme="minorEastAsia" w:hint="eastAsia"/>
          <w:bCs/>
          <w:color w:val="000000" w:themeColor="text1"/>
          <w:sz w:val="24"/>
          <w:szCs w:val="24"/>
        </w:rPr>
        <w:t>技术联系人：</w:t>
      </w:r>
      <w:r w:rsidR="00C20C29" w:rsidRPr="007C262C">
        <w:rPr>
          <w:rFonts w:asciiTheme="minorEastAsia" w:eastAsiaTheme="minorEastAsia" w:hAnsiTheme="minorEastAsia" w:hint="eastAsia"/>
          <w:color w:val="000000" w:themeColor="text1"/>
          <w:sz w:val="24"/>
          <w:szCs w:val="24"/>
          <w:shd w:val="clear" w:color="auto" w:fill="FFFFFF"/>
        </w:rPr>
        <w:t>王锐涵</w:t>
      </w:r>
      <w:r w:rsidR="009C0898" w:rsidRPr="007C262C">
        <w:rPr>
          <w:rFonts w:asciiTheme="minorEastAsia" w:eastAsiaTheme="minorEastAsia" w:hAnsiTheme="minorEastAsia" w:hint="eastAsia"/>
          <w:bCs/>
          <w:color w:val="000000" w:themeColor="text1"/>
          <w:sz w:val="24"/>
          <w:szCs w:val="24"/>
        </w:rPr>
        <w:t xml:space="preserve">   电话：</w:t>
      </w:r>
      <w:r w:rsidR="00C20C29" w:rsidRPr="007C262C">
        <w:rPr>
          <w:rFonts w:asciiTheme="minorEastAsia" w:eastAsiaTheme="minorEastAsia" w:hAnsiTheme="minorEastAsia"/>
          <w:color w:val="000000" w:themeColor="text1"/>
          <w:sz w:val="24"/>
          <w:szCs w:val="24"/>
          <w:bdr w:val="none" w:sz="0" w:space="0" w:color="auto" w:frame="1"/>
          <w:shd w:val="clear" w:color="auto" w:fill="FFFFFF"/>
          <w:lang w:eastAsia="zh-CN"/>
        </w:rPr>
        <w:t>13045960479</w:t>
      </w:r>
    </w:p>
    <w:p w:rsidR="008D347B" w:rsidRPr="007C262C" w:rsidRDefault="008D347B" w:rsidP="007C262C">
      <w:pPr>
        <w:spacing w:line="460" w:lineRule="exact"/>
        <w:ind w:firstLineChars="200" w:firstLine="480"/>
        <w:rPr>
          <w:rFonts w:asciiTheme="minorEastAsia" w:eastAsiaTheme="minorEastAsia" w:hAnsiTheme="minorEastAsia"/>
          <w:bCs/>
          <w:color w:val="000000" w:themeColor="text1"/>
          <w:sz w:val="24"/>
          <w:szCs w:val="24"/>
        </w:rPr>
      </w:pPr>
      <w:r w:rsidRPr="007C262C">
        <w:rPr>
          <w:rFonts w:asciiTheme="minorEastAsia" w:eastAsiaTheme="minorEastAsia" w:hAnsiTheme="minorEastAsia" w:hint="eastAsia"/>
          <w:bCs/>
          <w:color w:val="000000" w:themeColor="text1"/>
          <w:sz w:val="24"/>
          <w:szCs w:val="24"/>
        </w:rPr>
        <w:t>纪检监察室电话：0596-6311774</w:t>
      </w:r>
    </w:p>
    <w:p w:rsidR="008D347B" w:rsidRPr="007C262C" w:rsidRDefault="008D347B" w:rsidP="003660D7">
      <w:pPr>
        <w:pStyle w:val="a0"/>
        <w:snapToGrid w:val="0"/>
        <w:spacing w:line="460" w:lineRule="exact"/>
        <w:ind w:firstLineChars="175"/>
        <w:rPr>
          <w:rFonts w:asciiTheme="minorEastAsia" w:eastAsiaTheme="minorEastAsia" w:hAnsiTheme="minorEastAsia" w:cs="宋体"/>
          <w:b/>
          <w:bCs/>
          <w:color w:val="000000" w:themeColor="text1"/>
          <w:szCs w:val="24"/>
        </w:rPr>
      </w:pPr>
      <w:r w:rsidRPr="007C262C">
        <w:rPr>
          <w:rFonts w:asciiTheme="minorEastAsia" w:eastAsiaTheme="minorEastAsia" w:hAnsiTheme="minorEastAsia" w:cs="宋体" w:hint="eastAsia"/>
          <w:bCs/>
          <w:color w:val="000000" w:themeColor="text1"/>
          <w:szCs w:val="24"/>
        </w:rPr>
        <w:t>联系地址：漳州市漳浦县杜浔镇杜昌路9号</w:t>
      </w:r>
      <w:r w:rsidRPr="007C262C">
        <w:rPr>
          <w:rFonts w:asciiTheme="minorEastAsia" w:eastAsiaTheme="minorEastAsia" w:hAnsiTheme="minorEastAsia" w:cs="宋体" w:hint="eastAsia"/>
          <w:b/>
          <w:bCs/>
          <w:color w:val="000000" w:themeColor="text1"/>
          <w:szCs w:val="24"/>
        </w:rPr>
        <w:t xml:space="preserve">   </w:t>
      </w:r>
      <w:r w:rsidRPr="007C262C">
        <w:rPr>
          <w:rFonts w:asciiTheme="minorEastAsia" w:eastAsiaTheme="minorEastAsia" w:hAnsiTheme="minorEastAsia" w:cs="宋体" w:hint="eastAsia"/>
          <w:bCs/>
          <w:color w:val="000000" w:themeColor="text1"/>
          <w:szCs w:val="24"/>
        </w:rPr>
        <w:t>邮    编：363216</w:t>
      </w:r>
    </w:p>
    <w:p w:rsidR="008D347B" w:rsidRDefault="008D347B" w:rsidP="008D347B">
      <w:pPr>
        <w:pStyle w:val="10"/>
        <w:tabs>
          <w:tab w:val="left" w:pos="1262"/>
        </w:tabs>
        <w:spacing w:line="360" w:lineRule="auto"/>
        <w:ind w:left="0" w:right="108"/>
        <w:rPr>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D347B" w:rsidRPr="009C0898" w:rsidRDefault="008D347B" w:rsidP="009C0898">
      <w:pPr>
        <w:pStyle w:val="afc"/>
        <w:numPr>
          <w:ilvl w:val="0"/>
          <w:numId w:val="38"/>
        </w:numPr>
        <w:spacing w:before="15" w:line="360" w:lineRule="auto"/>
        <w:rPr>
          <w:b/>
          <w:sz w:val="24"/>
          <w:szCs w:val="24"/>
          <w:lang w:eastAsia="zh-CN"/>
        </w:rPr>
      </w:pPr>
      <w:r w:rsidRPr="009C0898">
        <w:rPr>
          <w:b/>
          <w:w w:val="95"/>
          <w:sz w:val="24"/>
          <w:szCs w:val="24"/>
          <w:lang w:eastAsia="zh-CN"/>
        </w:rPr>
        <w:t>比选内容</w:t>
      </w:r>
    </w:p>
    <w:p w:rsidR="008D347B" w:rsidRPr="009C0898" w:rsidRDefault="009C0898" w:rsidP="001B7FD3">
      <w:pPr>
        <w:pStyle w:val="1"/>
        <w:spacing w:line="460" w:lineRule="exact"/>
        <w:ind w:firstLineChars="177" w:firstLine="425"/>
        <w:rPr>
          <w:rFonts w:asciiTheme="minorEastAsia" w:eastAsiaTheme="minorEastAsia" w:hAnsiTheme="minorEastAsia"/>
          <w:bCs/>
          <w:sz w:val="24"/>
          <w:szCs w:val="24"/>
        </w:rPr>
      </w:pPr>
      <w:r>
        <w:rPr>
          <w:rFonts w:asciiTheme="minorEastAsia" w:eastAsiaTheme="minorEastAsia" w:hAnsiTheme="minorEastAsia" w:hint="eastAsia"/>
          <w:sz w:val="24"/>
          <w:szCs w:val="24"/>
        </w:rPr>
        <w:t>1、</w:t>
      </w:r>
      <w:r w:rsidR="008D347B" w:rsidRPr="00AD4D84">
        <w:rPr>
          <w:rFonts w:asciiTheme="minorEastAsia" w:eastAsiaTheme="minorEastAsia" w:hAnsiTheme="minorEastAsia" w:hint="eastAsia"/>
          <w:sz w:val="24"/>
          <w:szCs w:val="24"/>
        </w:rPr>
        <w:t>项目</w:t>
      </w:r>
      <w:r w:rsidR="008D347B" w:rsidRPr="00AD4D84">
        <w:rPr>
          <w:rFonts w:asciiTheme="minorEastAsia" w:eastAsiaTheme="minorEastAsia" w:hAnsiTheme="minorEastAsia"/>
          <w:sz w:val="24"/>
          <w:szCs w:val="24"/>
        </w:rPr>
        <w:t>名称</w:t>
      </w:r>
      <w:r w:rsidR="008D347B" w:rsidRPr="00AD4D84">
        <w:rPr>
          <w:rFonts w:asciiTheme="minorEastAsia" w:eastAsiaTheme="minorEastAsia" w:hAnsiTheme="minorEastAsia" w:hint="eastAsia"/>
          <w:sz w:val="24"/>
          <w:szCs w:val="24"/>
        </w:rPr>
        <w:t>：</w:t>
      </w:r>
      <w:r w:rsidR="001B7FD3">
        <w:rPr>
          <w:rFonts w:asciiTheme="minorEastAsia" w:eastAsiaTheme="minorEastAsia" w:hAnsiTheme="minorEastAsia" w:hint="eastAsia"/>
          <w:sz w:val="24"/>
          <w:szCs w:val="24"/>
        </w:rPr>
        <w:t>电脑打印机耗材、备品备</w:t>
      </w:r>
      <w:r w:rsidR="001B7FD3">
        <w:rPr>
          <w:rFonts w:asciiTheme="minorEastAsia" w:eastAsiaTheme="minorEastAsia" w:hAnsiTheme="minorEastAsia" w:hint="eastAsia"/>
          <w:bCs/>
          <w:sz w:val="24"/>
          <w:szCs w:val="24"/>
        </w:rPr>
        <w:t>件</w:t>
      </w:r>
      <w:r w:rsidR="001B7FD3" w:rsidRPr="00B043CC">
        <w:rPr>
          <w:rFonts w:asciiTheme="minorEastAsia" w:eastAsiaTheme="minorEastAsia" w:hAnsiTheme="minorEastAsia"/>
          <w:bCs/>
          <w:sz w:val="24"/>
          <w:szCs w:val="24"/>
        </w:rPr>
        <w:t>年约</w:t>
      </w:r>
      <w:r w:rsidR="001B7FD3" w:rsidRPr="00C8388B">
        <w:rPr>
          <w:rFonts w:asciiTheme="minorEastAsia" w:eastAsiaTheme="minorEastAsia" w:hAnsiTheme="minorEastAsia" w:hint="eastAsia"/>
          <w:bCs/>
          <w:sz w:val="24"/>
          <w:szCs w:val="24"/>
        </w:rPr>
        <w:t>采购</w:t>
      </w:r>
      <w:r w:rsidR="001B7FD3">
        <w:rPr>
          <w:rFonts w:asciiTheme="minorEastAsia" w:eastAsiaTheme="minorEastAsia" w:hAnsiTheme="minorEastAsia" w:hint="eastAsia"/>
          <w:sz w:val="24"/>
          <w:szCs w:val="24"/>
        </w:rPr>
        <w:t>。</w:t>
      </w:r>
    </w:p>
    <w:p w:rsidR="009C0898" w:rsidRDefault="008D347B" w:rsidP="00C20C29">
      <w:pPr>
        <w:pStyle w:val="a9"/>
        <w:spacing w:line="460" w:lineRule="exact"/>
        <w:ind w:leftChars="198" w:left="556" w:right="121" w:hangingChars="50" w:hanging="120"/>
        <w:jc w:val="both"/>
        <w:rPr>
          <w:lang w:eastAsia="zh-CN"/>
        </w:rPr>
      </w:pPr>
      <w:r>
        <w:rPr>
          <w:rFonts w:hint="eastAsia"/>
          <w:lang w:eastAsia="zh-CN"/>
        </w:rPr>
        <w:t>2、</w:t>
      </w:r>
      <w:r w:rsidRPr="00335435">
        <w:rPr>
          <w:lang w:eastAsia="zh-CN"/>
        </w:rPr>
        <w:t>发</w:t>
      </w:r>
      <w:r w:rsidRPr="00335435">
        <w:rPr>
          <w:rFonts w:hint="eastAsia"/>
          <w:lang w:eastAsia="zh-CN"/>
        </w:rPr>
        <w:t>包方式：</w:t>
      </w:r>
      <w:r>
        <w:rPr>
          <w:rFonts w:hint="eastAsia"/>
          <w:lang w:eastAsia="zh-CN"/>
        </w:rPr>
        <w:t>本</w:t>
      </w:r>
      <w:r>
        <w:rPr>
          <w:lang w:eastAsia="zh-CN"/>
        </w:rPr>
        <w:t>项目按</w:t>
      </w:r>
      <w:r>
        <w:rPr>
          <w:rFonts w:hint="eastAsia"/>
          <w:lang w:eastAsia="zh-CN"/>
        </w:rPr>
        <w:t>固定单价发包，据实结算。</w:t>
      </w:r>
      <w:r w:rsidRPr="00ED1CC0">
        <w:rPr>
          <w:lang w:eastAsia="zh-CN"/>
        </w:rPr>
        <w:t xml:space="preserve"> </w:t>
      </w:r>
    </w:p>
    <w:p w:rsidR="00C20C29" w:rsidRPr="00C20C29" w:rsidRDefault="008D347B" w:rsidP="00C20C29">
      <w:pPr>
        <w:spacing w:line="460" w:lineRule="exact"/>
        <w:ind w:firstLineChars="200" w:firstLine="480"/>
        <w:rPr>
          <w:rFonts w:asciiTheme="minorEastAsia" w:eastAsiaTheme="minorEastAsia" w:hAnsiTheme="minorEastAsia"/>
          <w:color w:val="000000" w:themeColor="text1"/>
          <w:sz w:val="24"/>
          <w:szCs w:val="24"/>
          <w:lang w:eastAsia="zh-CN"/>
        </w:rPr>
      </w:pPr>
      <w:r w:rsidRPr="00815257">
        <w:rPr>
          <w:rFonts w:asciiTheme="minorEastAsia" w:eastAsiaTheme="minorEastAsia" w:hAnsiTheme="minorEastAsia" w:hint="eastAsia"/>
          <w:sz w:val="24"/>
          <w:szCs w:val="24"/>
          <w:lang w:eastAsia="zh-CN"/>
        </w:rPr>
        <w:t>3、项目联系人</w:t>
      </w:r>
      <w:r w:rsidR="006C1586" w:rsidRPr="00815257">
        <w:rPr>
          <w:rFonts w:asciiTheme="minorEastAsia" w:eastAsiaTheme="minorEastAsia" w:hAnsiTheme="minorEastAsia" w:hint="eastAsia"/>
          <w:sz w:val="24"/>
          <w:szCs w:val="24"/>
          <w:lang w:eastAsia="zh-CN"/>
        </w:rPr>
        <w:t>：</w:t>
      </w:r>
      <w:r w:rsidR="001C58E3">
        <w:rPr>
          <w:rFonts w:asciiTheme="minorEastAsia" w:eastAsiaTheme="minorEastAsia" w:hAnsiTheme="minorEastAsia" w:hint="eastAsia"/>
          <w:sz w:val="24"/>
          <w:szCs w:val="24"/>
          <w:lang w:eastAsia="zh-CN"/>
        </w:rPr>
        <w:t xml:space="preserve"> </w:t>
      </w:r>
      <w:r w:rsidR="00C20C29" w:rsidRPr="00C20C29">
        <w:rPr>
          <w:rFonts w:asciiTheme="minorEastAsia" w:eastAsiaTheme="minorEastAsia" w:hAnsiTheme="minorEastAsia" w:hint="eastAsia"/>
          <w:color w:val="000000" w:themeColor="text1"/>
          <w:sz w:val="24"/>
          <w:szCs w:val="24"/>
          <w:shd w:val="clear" w:color="auto" w:fill="FFFFFF"/>
        </w:rPr>
        <w:t>王锐涵</w:t>
      </w:r>
      <w:r w:rsidR="00C20C29" w:rsidRPr="00C20C29">
        <w:rPr>
          <w:rFonts w:asciiTheme="minorEastAsia" w:eastAsiaTheme="minorEastAsia" w:hAnsiTheme="minorEastAsia" w:hint="eastAsia"/>
          <w:bCs/>
          <w:color w:val="000000" w:themeColor="text1"/>
          <w:sz w:val="24"/>
          <w:szCs w:val="24"/>
        </w:rPr>
        <w:t xml:space="preserve">   </w:t>
      </w:r>
      <w:r w:rsidR="00C20C29" w:rsidRPr="00C20C29">
        <w:rPr>
          <w:rFonts w:asciiTheme="minorEastAsia" w:eastAsiaTheme="minorEastAsia" w:hAnsiTheme="minorEastAsia"/>
          <w:color w:val="000000" w:themeColor="text1"/>
          <w:sz w:val="24"/>
          <w:szCs w:val="24"/>
          <w:bdr w:val="none" w:sz="0" w:space="0" w:color="auto" w:frame="1"/>
          <w:shd w:val="clear" w:color="auto" w:fill="FFFFFF"/>
          <w:lang w:eastAsia="zh-CN"/>
        </w:rPr>
        <w:t>13045960479</w:t>
      </w:r>
    </w:p>
    <w:p w:rsidR="008D347B" w:rsidRDefault="008D347B" w:rsidP="00C20C29">
      <w:pPr>
        <w:pStyle w:val="a9"/>
        <w:spacing w:line="460" w:lineRule="exact"/>
        <w:ind w:right="121" w:firstLineChars="350" w:firstLine="840"/>
        <w:jc w:val="both"/>
        <w:rPr>
          <w:rFonts w:asciiTheme="minorEastAsia" w:eastAsiaTheme="minorEastAsia" w:hAnsiTheme="minorEastAsia"/>
          <w:lang w:eastAsia="zh-CN"/>
        </w:rPr>
      </w:pPr>
      <w:r w:rsidRPr="006C1586">
        <w:rPr>
          <w:rFonts w:asciiTheme="minorEastAsia" w:eastAsiaTheme="minorEastAsia" w:hAnsiTheme="minorEastAsia" w:hint="eastAsia"/>
          <w:lang w:eastAsia="zh-CN"/>
        </w:rPr>
        <w:t>商务联系人： 陈玉冰</w:t>
      </w:r>
      <w:r w:rsidR="00B97E36">
        <w:rPr>
          <w:rFonts w:asciiTheme="minorEastAsia" w:eastAsiaTheme="minorEastAsia" w:hAnsiTheme="minorEastAsia" w:hint="eastAsia"/>
          <w:lang w:eastAsia="zh-CN"/>
        </w:rPr>
        <w:t xml:space="preserve">  </w:t>
      </w:r>
      <w:r w:rsidR="001C58E3">
        <w:rPr>
          <w:rFonts w:asciiTheme="minorEastAsia" w:eastAsiaTheme="minorEastAsia" w:hAnsiTheme="minorEastAsia" w:hint="eastAsia"/>
          <w:lang w:eastAsia="zh-CN"/>
        </w:rPr>
        <w:t xml:space="preserve"> </w:t>
      </w:r>
      <w:r w:rsidRPr="006C1586">
        <w:rPr>
          <w:rFonts w:asciiTheme="minorEastAsia" w:eastAsiaTheme="minorEastAsia" w:hAnsiTheme="minorEastAsia" w:hint="eastAsia"/>
          <w:lang w:eastAsia="zh-CN"/>
        </w:rPr>
        <w:t>13205961286</w:t>
      </w:r>
    </w:p>
    <w:p w:rsidR="003660D7" w:rsidRPr="003660D7" w:rsidRDefault="007560FD" w:rsidP="003660D7">
      <w:pPr>
        <w:pStyle w:val="a9"/>
        <w:spacing w:line="460" w:lineRule="exact"/>
        <w:ind w:right="121"/>
        <w:jc w:val="both"/>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3660D7">
        <w:rPr>
          <w:rFonts w:asciiTheme="minorEastAsia" w:eastAsiaTheme="minorEastAsia" w:hAnsiTheme="minorEastAsia" w:hint="eastAsia"/>
          <w:lang w:eastAsia="zh-CN"/>
        </w:rPr>
        <w:t>4、</w:t>
      </w:r>
      <w:r w:rsidR="003660D7" w:rsidRPr="003660D7">
        <w:rPr>
          <w:rFonts w:asciiTheme="minorEastAsia" w:eastAsiaTheme="minorEastAsia" w:hAnsiTheme="minorEastAsia"/>
          <w:lang w:eastAsia="zh-CN"/>
        </w:rPr>
        <w:t>所投产品必须满足参数、配置（功能）要求、有品牌按品牌型号报价；</w:t>
      </w:r>
    </w:p>
    <w:p w:rsidR="003660D7" w:rsidRPr="003660D7" w:rsidRDefault="003660D7" w:rsidP="001E2554">
      <w:pPr>
        <w:pStyle w:val="a9"/>
        <w:spacing w:line="460" w:lineRule="exact"/>
        <w:ind w:leftChars="200" w:left="440" w:right="121"/>
        <w:jc w:val="both"/>
        <w:rPr>
          <w:rFonts w:asciiTheme="minorEastAsia" w:eastAsiaTheme="minorEastAsia" w:hAnsiTheme="minorEastAsia"/>
          <w:lang w:eastAsia="zh-CN"/>
        </w:rPr>
      </w:pPr>
      <w:r>
        <w:rPr>
          <w:rFonts w:asciiTheme="minorEastAsia" w:eastAsiaTheme="minorEastAsia" w:hAnsiTheme="minorEastAsia" w:hint="eastAsia"/>
          <w:lang w:eastAsia="zh-CN"/>
        </w:rPr>
        <w:t>5</w:t>
      </w:r>
      <w:r w:rsidRPr="003660D7">
        <w:rPr>
          <w:rFonts w:asciiTheme="minorEastAsia" w:eastAsiaTheme="minorEastAsia" w:hAnsiTheme="minorEastAsia"/>
          <w:lang w:eastAsia="zh-CN"/>
        </w:rPr>
        <w:t>、</w:t>
      </w:r>
      <w:r>
        <w:rPr>
          <w:rFonts w:asciiTheme="minorEastAsia" w:eastAsiaTheme="minorEastAsia" w:hAnsiTheme="minorEastAsia" w:hint="eastAsia"/>
          <w:lang w:eastAsia="zh-CN"/>
        </w:rPr>
        <w:t xml:space="preserve"> </w:t>
      </w:r>
      <w:r w:rsidRPr="003660D7">
        <w:rPr>
          <w:rFonts w:asciiTheme="minorEastAsia" w:eastAsiaTheme="minorEastAsia" w:hAnsiTheme="minorEastAsia"/>
          <w:lang w:eastAsia="zh-CN"/>
        </w:rPr>
        <w:t>质量保证：报价产品应是全新的、未使用过的、原包装未拆封的商品(特殊产品除外)，完全符合采购产品规定的质量、规格和性能的要求，产品应带有出厂检验合格标志；</w:t>
      </w:r>
    </w:p>
    <w:p w:rsidR="008D347B" w:rsidRDefault="008D347B" w:rsidP="008D347B">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rsidR="008D347B" w:rsidRDefault="008D347B" w:rsidP="008D347B">
      <w:pPr>
        <w:pStyle w:val="a9"/>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rsidR="008D347B" w:rsidRDefault="008D347B" w:rsidP="008D347B">
      <w:pPr>
        <w:spacing w:before="15" w:line="460" w:lineRule="exact"/>
        <w:rPr>
          <w:b/>
          <w:w w:val="95"/>
          <w:sz w:val="24"/>
          <w:szCs w:val="24"/>
          <w:lang w:eastAsia="zh-CN"/>
        </w:rPr>
      </w:pPr>
      <w:r>
        <w:rPr>
          <w:b/>
          <w:w w:val="95"/>
          <w:sz w:val="24"/>
          <w:szCs w:val="24"/>
          <w:lang w:eastAsia="zh-CN"/>
        </w:rPr>
        <w:t>三、比选文件组成</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8D347B" w:rsidRDefault="008D347B" w:rsidP="008D347B">
      <w:pPr>
        <w:spacing w:before="15" w:line="460" w:lineRule="exact"/>
        <w:rPr>
          <w:b/>
          <w:w w:val="95"/>
          <w:sz w:val="24"/>
          <w:szCs w:val="24"/>
          <w:lang w:eastAsia="zh-CN"/>
        </w:rPr>
      </w:pPr>
      <w:r>
        <w:rPr>
          <w:b/>
          <w:w w:val="95"/>
          <w:sz w:val="24"/>
          <w:szCs w:val="24"/>
          <w:lang w:eastAsia="zh-CN"/>
        </w:rPr>
        <w:t>四、比选文件的澄清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8D347B" w:rsidRDefault="008D347B" w:rsidP="008D347B">
      <w:pPr>
        <w:spacing w:before="15" w:line="460" w:lineRule="exact"/>
        <w:rPr>
          <w:b/>
          <w:w w:val="95"/>
          <w:sz w:val="24"/>
          <w:szCs w:val="24"/>
          <w:lang w:eastAsia="zh-CN"/>
        </w:rPr>
      </w:pPr>
      <w:r>
        <w:rPr>
          <w:b/>
          <w:w w:val="95"/>
          <w:sz w:val="24"/>
          <w:szCs w:val="24"/>
          <w:lang w:eastAsia="zh-CN"/>
        </w:rPr>
        <w:lastRenderedPageBreak/>
        <w:t>五、比选文件的修改、补充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rsidR="008D347B" w:rsidRDefault="008D347B" w:rsidP="008D347B">
      <w:pPr>
        <w:pStyle w:val="a9"/>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8D347B" w:rsidRDefault="008D347B" w:rsidP="008D347B">
      <w:pPr>
        <w:pStyle w:val="a9"/>
        <w:spacing w:line="460" w:lineRule="exact"/>
        <w:ind w:right="121"/>
        <w:jc w:val="both"/>
        <w:rPr>
          <w:b/>
          <w:w w:val="95"/>
          <w:lang w:eastAsia="zh-CN"/>
        </w:rPr>
      </w:pPr>
      <w:r>
        <w:rPr>
          <w:b/>
          <w:w w:val="95"/>
          <w:lang w:eastAsia="zh-CN"/>
        </w:rPr>
        <w:t>六、参选人资格</w:t>
      </w:r>
    </w:p>
    <w:p w:rsidR="00413AEC" w:rsidRDefault="00413AEC" w:rsidP="00413AEC">
      <w:pPr>
        <w:pStyle w:val="afc"/>
        <w:numPr>
          <w:ilvl w:val="0"/>
          <w:numId w:val="34"/>
        </w:numPr>
        <w:tabs>
          <w:tab w:val="left" w:pos="360"/>
          <w:tab w:val="left" w:pos="540"/>
          <w:tab w:val="left" w:pos="720"/>
        </w:tabs>
        <w:autoSpaceDE/>
        <w:spacing w:line="360" w:lineRule="auto"/>
        <w:jc w:val="both"/>
        <w:rPr>
          <w:rFonts w:asciiTheme="minorEastAsia" w:eastAsiaTheme="minorEastAsia" w:hAnsiTheme="minorEastAsia" w:cs="Times New Roman"/>
          <w:sz w:val="24"/>
          <w:szCs w:val="24"/>
          <w:lang w:eastAsia="zh-CN"/>
        </w:rPr>
      </w:pPr>
      <w:r w:rsidRPr="000E5395">
        <w:rPr>
          <w:rFonts w:asciiTheme="minorEastAsia" w:eastAsiaTheme="minorEastAsia" w:hAnsiTheme="minorEastAsia" w:cs="Times New Roman" w:hint="eastAsia"/>
          <w:sz w:val="24"/>
          <w:szCs w:val="24"/>
          <w:lang w:eastAsia="zh-CN"/>
        </w:rPr>
        <w:t>参选人必须具备有效的企业法人营业执照。</w:t>
      </w:r>
    </w:p>
    <w:p w:rsidR="00413AEC" w:rsidRPr="00711057" w:rsidRDefault="00413AEC" w:rsidP="00413AEC">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没有失信黑名单记录（以最高院失信被执行人系统发布信息为准）。</w:t>
      </w:r>
    </w:p>
    <w:p w:rsidR="00972CEC" w:rsidRDefault="00413AEC" w:rsidP="00972CEC">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与比选人无诉讼纠纷。</w:t>
      </w:r>
    </w:p>
    <w:p w:rsidR="00972CEC" w:rsidRPr="00972CEC" w:rsidRDefault="00972CEC" w:rsidP="00972CEC">
      <w:pPr>
        <w:autoSpaceDE/>
        <w:autoSpaceDN/>
        <w:spacing w:line="360" w:lineRule="auto"/>
        <w:ind w:firstLineChars="150" w:firstLine="360"/>
        <w:jc w:val="both"/>
        <w:rPr>
          <w:rFonts w:asciiTheme="minorEastAsia" w:eastAsiaTheme="minorEastAsia" w:hAnsiTheme="minorEastAsia"/>
          <w:sz w:val="24"/>
          <w:szCs w:val="24"/>
          <w:lang w:eastAsia="zh-CN"/>
        </w:rPr>
      </w:pPr>
      <w:r w:rsidRPr="00972CEC">
        <w:rPr>
          <w:rFonts w:asciiTheme="minorEastAsia" w:eastAsiaTheme="minorEastAsia" w:hAnsiTheme="minorEastAsia" w:hint="eastAsia"/>
          <w:sz w:val="24"/>
          <w:szCs w:val="24"/>
        </w:rPr>
        <w:t>4、</w:t>
      </w:r>
      <w:r w:rsidRPr="00972CEC">
        <w:rPr>
          <w:rFonts w:asciiTheme="minorEastAsia" w:eastAsiaTheme="minorEastAsia" w:hAnsiTheme="minorEastAsia" w:hint="eastAsia"/>
          <w:color w:val="000000" w:themeColor="text1"/>
          <w:sz w:val="24"/>
          <w:szCs w:val="24"/>
        </w:rPr>
        <w:t>不接受联合体参选，不允许分包。</w:t>
      </w:r>
    </w:p>
    <w:p w:rsidR="008D347B" w:rsidRDefault="008D347B" w:rsidP="008D347B">
      <w:pPr>
        <w:pStyle w:val="1"/>
        <w:spacing w:line="360" w:lineRule="auto"/>
        <w:rPr>
          <w:b/>
          <w:w w:val="95"/>
          <w:sz w:val="24"/>
          <w:szCs w:val="24"/>
        </w:rPr>
      </w:pPr>
      <w:r>
        <w:rPr>
          <w:b/>
          <w:w w:val="95"/>
          <w:sz w:val="24"/>
          <w:szCs w:val="24"/>
        </w:rPr>
        <w:t>七、参选保证金</w:t>
      </w:r>
    </w:p>
    <w:p w:rsidR="007770A6" w:rsidRPr="002318C1" w:rsidRDefault="007770A6" w:rsidP="007C262C">
      <w:pPr>
        <w:pStyle w:val="a9"/>
        <w:spacing w:line="360" w:lineRule="auto"/>
        <w:ind w:right="121"/>
        <w:jc w:val="both"/>
        <w:rPr>
          <w:lang w:eastAsia="zh-CN"/>
        </w:rPr>
      </w:pPr>
      <w:r w:rsidRPr="00F021ED">
        <w:rPr>
          <w:rFonts w:hint="eastAsia"/>
          <w:lang w:eastAsia="zh-CN"/>
        </w:rPr>
        <w:t>1.参选单位应缴纳参选保证金，保证金金额</w:t>
      </w:r>
      <w:r w:rsidR="007C262C" w:rsidRPr="00F021ED">
        <w:rPr>
          <w:rFonts w:hint="eastAsia"/>
          <w:lang w:eastAsia="zh-CN"/>
        </w:rPr>
        <w:t>5,300</w:t>
      </w:r>
      <w:r w:rsidRPr="00F021ED">
        <w:rPr>
          <w:rFonts w:hint="eastAsia"/>
          <w:lang w:eastAsia="zh-CN"/>
        </w:rPr>
        <w:t>.00元，参选单位应按照要求从参选单位</w:t>
      </w:r>
      <w:r w:rsidRPr="002318C1">
        <w:rPr>
          <w:rFonts w:hint="eastAsia"/>
          <w:lang w:eastAsia="zh-CN"/>
        </w:rPr>
        <w:t>基本账户转入比选单位的账户，比选单位账户信息如下：</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帐  号：</w:t>
      </w:r>
      <w:r w:rsidRPr="008078AE">
        <w:rPr>
          <w:lang w:eastAsia="zh-CN"/>
        </w:rPr>
        <w:t>406574816628</w:t>
      </w:r>
    </w:p>
    <w:p w:rsidR="007770A6" w:rsidRPr="007C262C" w:rsidRDefault="007770A6" w:rsidP="007C262C">
      <w:pPr>
        <w:spacing w:line="360" w:lineRule="auto"/>
        <w:ind w:firstLineChars="150" w:firstLine="330"/>
        <w:rPr>
          <w:rFonts w:ascii="微软雅黑" w:eastAsia="微软雅黑"/>
          <w:b/>
          <w:sz w:val="44"/>
          <w:szCs w:val="44"/>
          <w:lang w:eastAsia="zh-CN"/>
        </w:rPr>
      </w:pPr>
      <w:r>
        <w:rPr>
          <w:rFonts w:hint="eastAsia"/>
          <w:lang w:eastAsia="zh-CN"/>
        </w:rPr>
        <w:t xml:space="preserve"> </w:t>
      </w:r>
      <w:r w:rsidRPr="002318C1">
        <w:rPr>
          <w:rFonts w:hint="eastAsia"/>
          <w:lang w:eastAsia="zh-CN"/>
        </w:rPr>
        <w:t>注明用途</w:t>
      </w:r>
      <w:r w:rsidRPr="007C262C">
        <w:rPr>
          <w:rFonts w:asciiTheme="minorEastAsia" w:eastAsiaTheme="minorEastAsia" w:hAnsiTheme="minorEastAsia" w:hint="eastAsia"/>
          <w:sz w:val="24"/>
          <w:szCs w:val="24"/>
          <w:lang w:eastAsia="zh-CN"/>
        </w:rPr>
        <w:t>：</w:t>
      </w:r>
      <w:r w:rsidR="007C262C" w:rsidRPr="007C262C">
        <w:rPr>
          <w:rFonts w:asciiTheme="minorEastAsia" w:eastAsiaTheme="minorEastAsia" w:hAnsiTheme="minorEastAsia" w:hint="eastAsia"/>
          <w:b/>
          <w:sz w:val="24"/>
          <w:szCs w:val="24"/>
          <w:lang w:eastAsia="zh-CN"/>
        </w:rPr>
        <w:t>电脑打印机耗材、备品备件年约</w:t>
      </w:r>
      <w:r w:rsidR="007C262C" w:rsidRPr="007C262C">
        <w:rPr>
          <w:rFonts w:asciiTheme="minorEastAsia" w:eastAsiaTheme="minorEastAsia" w:hAnsiTheme="minorEastAsia"/>
          <w:b/>
          <w:sz w:val="24"/>
          <w:szCs w:val="24"/>
          <w:lang w:eastAsia="zh-CN"/>
        </w:rPr>
        <w:t>采购</w:t>
      </w:r>
    </w:p>
    <w:p w:rsidR="007770A6" w:rsidRPr="007770A6" w:rsidRDefault="007770A6" w:rsidP="007C262C">
      <w:pPr>
        <w:spacing w:line="360" w:lineRule="auto"/>
        <w:ind w:firstLineChars="150" w:firstLine="330"/>
        <w:rPr>
          <w:rFonts w:ascii="微软雅黑" w:eastAsia="微软雅黑"/>
          <w:b/>
          <w:sz w:val="24"/>
          <w:szCs w:val="24"/>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7770A6" w:rsidRPr="002318C1" w:rsidRDefault="007770A6" w:rsidP="007770A6">
      <w:pPr>
        <w:pStyle w:val="a9"/>
        <w:spacing w:line="360" w:lineRule="auto"/>
        <w:ind w:right="121"/>
        <w:jc w:val="both"/>
        <w:rPr>
          <w:lang w:eastAsia="zh-CN"/>
        </w:rPr>
      </w:pPr>
      <w:r>
        <w:rPr>
          <w:rFonts w:hint="eastAsia"/>
          <w:lang w:eastAsia="zh-CN"/>
        </w:rPr>
        <w:t xml:space="preserve">    1</w:t>
      </w:r>
      <w:r w:rsidRPr="002318C1">
        <w:rPr>
          <w:rFonts w:hint="eastAsia"/>
          <w:lang w:eastAsia="zh-CN"/>
        </w:rPr>
        <w:t>.对于未能按要求提交</w:t>
      </w:r>
      <w:r>
        <w:rPr>
          <w:rFonts w:hint="eastAsia"/>
          <w:lang w:eastAsia="zh-CN"/>
        </w:rPr>
        <w:t>保证金的参选文件，比选单位可以视为不符合上面比选要求而予以拒绝。</w:t>
      </w:r>
    </w:p>
    <w:p w:rsidR="007770A6" w:rsidRPr="002318C1" w:rsidRDefault="007770A6" w:rsidP="007770A6">
      <w:pPr>
        <w:pStyle w:val="a9"/>
        <w:spacing w:line="360" w:lineRule="auto"/>
        <w:ind w:right="121"/>
        <w:jc w:val="both"/>
        <w:rPr>
          <w:lang w:eastAsia="zh-CN"/>
        </w:rPr>
      </w:pPr>
      <w:r>
        <w:rPr>
          <w:rFonts w:hint="eastAsia"/>
          <w:lang w:eastAsia="zh-CN"/>
        </w:rPr>
        <w:t xml:space="preserve">    2</w:t>
      </w:r>
      <w:r w:rsidRPr="002318C1">
        <w:rPr>
          <w:rFonts w:hint="eastAsia"/>
          <w:lang w:eastAsia="zh-CN"/>
        </w:rPr>
        <w:t>.比选结束退还未中选者的比选保证金（无息），最迟不超过规定的比选有效期满后的</w:t>
      </w:r>
      <w:r>
        <w:rPr>
          <w:rFonts w:hint="eastAsia"/>
          <w:lang w:eastAsia="zh-CN"/>
        </w:rPr>
        <w:t>60天。</w:t>
      </w:r>
    </w:p>
    <w:p w:rsidR="00F277EE" w:rsidRPr="000E0E6A" w:rsidRDefault="007770A6" w:rsidP="00F277EE">
      <w:pPr>
        <w:pStyle w:val="a9"/>
        <w:spacing w:line="360" w:lineRule="auto"/>
        <w:ind w:right="121"/>
        <w:jc w:val="both"/>
        <w:rPr>
          <w:color w:val="FF0000"/>
          <w:lang w:eastAsia="zh-CN"/>
        </w:rPr>
      </w:pPr>
      <w:r>
        <w:rPr>
          <w:rFonts w:hint="eastAsia"/>
          <w:lang w:eastAsia="zh-CN"/>
        </w:rPr>
        <w:t xml:space="preserve">    3</w:t>
      </w:r>
      <w:r w:rsidRPr="002318C1">
        <w:rPr>
          <w:rFonts w:hint="eastAsia"/>
          <w:lang w:eastAsia="zh-CN"/>
        </w:rPr>
        <w:t>.</w:t>
      </w:r>
      <w:r w:rsidR="00F277EE" w:rsidRPr="00F277EE">
        <w:rPr>
          <w:rFonts w:hint="eastAsia"/>
          <w:spacing w:val="8"/>
        </w:rPr>
        <w:t xml:space="preserve"> </w:t>
      </w:r>
      <w:r w:rsidR="00F277EE" w:rsidRPr="00DA09B4">
        <w:rPr>
          <w:rFonts w:hint="eastAsia"/>
          <w:spacing w:val="8"/>
          <w:lang w:eastAsia="zh-CN"/>
        </w:rPr>
        <w:t>本项目比选结束后，未中选的参选人其所递交的参选保证金将于本项目合同签订后退回至参选人</w:t>
      </w:r>
      <w:r w:rsidR="00F277EE" w:rsidRPr="00DA09B4">
        <w:rPr>
          <w:rFonts w:hint="eastAsia"/>
          <w:lang w:eastAsia="zh-CN"/>
        </w:rPr>
        <w:t>基本账户</w:t>
      </w:r>
      <w:r w:rsidR="00F277EE" w:rsidRPr="00DA09B4">
        <w:rPr>
          <w:rFonts w:hint="eastAsia"/>
          <w:spacing w:val="8"/>
          <w:lang w:eastAsia="zh-CN"/>
        </w:rPr>
        <w:t>（无息）</w:t>
      </w:r>
      <w:r w:rsidR="00F277EE" w:rsidRPr="00DA09B4">
        <w:rPr>
          <w:rFonts w:hint="eastAsia"/>
          <w:lang w:eastAsia="zh-CN"/>
        </w:rPr>
        <w:t>，最迟不超过规定的比选有效期满后的30天；</w:t>
      </w:r>
      <w:r w:rsidR="00F277EE" w:rsidRPr="00CD7045">
        <w:rPr>
          <w:rFonts w:hint="eastAsia"/>
          <w:color w:val="000000" w:themeColor="text1"/>
          <w:lang w:eastAsia="zh-CN"/>
        </w:rPr>
        <w:t>中选的参选人参选保证金将转为履约保证金</w:t>
      </w:r>
      <w:r w:rsidR="00F277EE">
        <w:rPr>
          <w:rFonts w:hint="eastAsia"/>
          <w:color w:val="000000" w:themeColor="text1"/>
          <w:lang w:eastAsia="zh-CN"/>
        </w:rPr>
        <w:t>；</w:t>
      </w:r>
    </w:p>
    <w:p w:rsidR="007770A6" w:rsidRPr="002318C1" w:rsidRDefault="00F277EE" w:rsidP="00F277EE">
      <w:pPr>
        <w:pStyle w:val="a9"/>
        <w:spacing w:line="360" w:lineRule="auto"/>
        <w:ind w:right="121" w:firstLineChars="200" w:firstLine="480"/>
        <w:jc w:val="both"/>
        <w:rPr>
          <w:lang w:eastAsia="zh-CN"/>
        </w:rPr>
      </w:pPr>
      <w:r>
        <w:rPr>
          <w:rFonts w:hint="eastAsia"/>
          <w:color w:val="000000" w:themeColor="text1"/>
          <w:lang w:eastAsia="zh-CN"/>
        </w:rPr>
        <w:lastRenderedPageBreak/>
        <w:t>4.</w:t>
      </w:r>
      <w:r w:rsidR="007770A6" w:rsidRPr="002318C1">
        <w:rPr>
          <w:rFonts w:hint="eastAsia"/>
          <w:lang w:eastAsia="zh-CN"/>
        </w:rPr>
        <w:t>.如有下列情况发生，将被没收参选保证金：</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1</w:t>
      </w:r>
      <w:r>
        <w:rPr>
          <w:rFonts w:hint="eastAsia"/>
          <w:lang w:eastAsia="zh-CN"/>
        </w:rPr>
        <w:t>）参选单位在参选有效期内撤回参选文件。</w:t>
      </w:r>
    </w:p>
    <w:p w:rsidR="007770A6" w:rsidRPr="009538C9" w:rsidRDefault="007770A6" w:rsidP="009538C9">
      <w:pPr>
        <w:pStyle w:val="a9"/>
        <w:spacing w:line="360" w:lineRule="auto"/>
        <w:ind w:right="121" w:firstLine="465"/>
        <w:jc w:val="both"/>
        <w:rPr>
          <w:lang w:eastAsia="zh-CN"/>
        </w:rPr>
      </w:pPr>
      <w:r w:rsidRPr="00B35560">
        <w:rPr>
          <w:rFonts w:hint="eastAsia"/>
          <w:lang w:eastAsia="zh-CN"/>
        </w:rPr>
        <w:t>（2）参选单位未能按接到中标通知书后规定的时间内签定合同。</w:t>
      </w:r>
    </w:p>
    <w:p w:rsidR="008D347B" w:rsidRDefault="008D347B" w:rsidP="008D347B">
      <w:pPr>
        <w:pStyle w:val="a9"/>
        <w:spacing w:line="360" w:lineRule="auto"/>
        <w:ind w:right="121"/>
        <w:jc w:val="both"/>
        <w:rPr>
          <w:b/>
          <w:w w:val="95"/>
          <w:lang w:eastAsia="zh-CN"/>
        </w:rPr>
      </w:pPr>
      <w:r>
        <w:rPr>
          <w:b/>
          <w:w w:val="95"/>
          <w:lang w:eastAsia="zh-CN"/>
        </w:rPr>
        <w:t>八、参选文件的递交</w:t>
      </w:r>
    </w:p>
    <w:p w:rsidR="008D347B" w:rsidRDefault="008D347B" w:rsidP="002A2BDE">
      <w:pPr>
        <w:pStyle w:val="2"/>
        <w:tabs>
          <w:tab w:val="left" w:pos="6879"/>
        </w:tabs>
        <w:spacing w:before="107" w:line="360" w:lineRule="auto"/>
        <w:ind w:left="0" w:right="108" w:firstLineChars="196" w:firstLine="472"/>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sidR="007560FD">
        <w:rPr>
          <w:rFonts w:hint="eastAsia"/>
          <w:color w:val="000000" w:themeColor="text1"/>
          <w:lang w:eastAsia="zh-CN"/>
        </w:rPr>
        <w:t>3</w:t>
      </w:r>
      <w:r>
        <w:rPr>
          <w:rFonts w:hint="eastAsia"/>
          <w:color w:val="000000" w:themeColor="text1"/>
          <w:lang w:eastAsia="zh-CN"/>
        </w:rPr>
        <w:t>年</w:t>
      </w:r>
      <w:r w:rsidR="002A2BDE">
        <w:rPr>
          <w:rFonts w:hint="eastAsia"/>
          <w:color w:val="000000" w:themeColor="text1"/>
          <w:lang w:eastAsia="zh-CN"/>
        </w:rPr>
        <w:t>6</w:t>
      </w:r>
      <w:r>
        <w:rPr>
          <w:rFonts w:hint="eastAsia"/>
          <w:color w:val="000000" w:themeColor="text1"/>
          <w:lang w:eastAsia="zh-CN"/>
        </w:rPr>
        <w:t>月</w:t>
      </w:r>
      <w:r w:rsidR="001C58E3">
        <w:rPr>
          <w:rFonts w:hint="eastAsia"/>
          <w:color w:val="000000" w:themeColor="text1"/>
          <w:lang w:eastAsia="zh-CN"/>
        </w:rPr>
        <w:t xml:space="preserve"> </w:t>
      </w:r>
      <w:r w:rsidR="002A2BDE">
        <w:rPr>
          <w:rFonts w:hint="eastAsia"/>
          <w:color w:val="000000" w:themeColor="text1"/>
          <w:lang w:eastAsia="zh-CN"/>
        </w:rPr>
        <w:t>8</w:t>
      </w:r>
      <w:r w:rsidR="001C58E3">
        <w:rPr>
          <w:rFonts w:hint="eastAsia"/>
          <w:color w:val="000000" w:themeColor="text1"/>
          <w:lang w:eastAsia="zh-CN"/>
        </w:rPr>
        <w:t xml:space="preserve"> </w:t>
      </w:r>
      <w:r>
        <w:rPr>
          <w:rFonts w:hint="eastAsia"/>
          <w:color w:val="000000" w:themeColor="text1"/>
          <w:lang w:eastAsia="zh-CN"/>
        </w:rPr>
        <w:t>日</w:t>
      </w:r>
      <w:r w:rsidR="000D5FB3">
        <w:rPr>
          <w:rFonts w:hint="eastAsia"/>
          <w:color w:val="000000" w:themeColor="text1"/>
          <w:lang w:eastAsia="zh-CN"/>
        </w:rPr>
        <w:t>17</w:t>
      </w:r>
      <w:r>
        <w:rPr>
          <w:rFonts w:hint="eastAsia"/>
          <w:color w:val="000000" w:themeColor="text1"/>
          <w:lang w:eastAsia="zh-CN"/>
        </w:rPr>
        <w:t>时00分</w:t>
      </w:r>
      <w:r>
        <w:rPr>
          <w:rFonts w:hint="eastAsia"/>
          <w:lang w:eastAsia="zh-CN"/>
        </w:rPr>
        <w:t>。</w:t>
      </w:r>
    </w:p>
    <w:p w:rsidR="008D347B" w:rsidRDefault="008D347B" w:rsidP="008D347B">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rsidR="008D347B" w:rsidRDefault="008D347B" w:rsidP="008D347B">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rsidR="008D347B" w:rsidRDefault="008D347B" w:rsidP="008D347B">
      <w:pPr>
        <w:pStyle w:val="a9"/>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rsidR="008D347B" w:rsidRDefault="008D347B" w:rsidP="008D347B">
      <w:pPr>
        <w:pStyle w:val="a9"/>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rsidR="008D347B" w:rsidRDefault="008D347B" w:rsidP="008D347B">
      <w:pPr>
        <w:pStyle w:val="a9"/>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rsidR="008D347B" w:rsidRDefault="008D347B" w:rsidP="008D347B">
      <w:pPr>
        <w:pStyle w:val="a9"/>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pStyle w:val="10"/>
        <w:tabs>
          <w:tab w:val="left" w:pos="4075"/>
        </w:tabs>
        <w:spacing w:line="360" w:lineRule="auto"/>
        <w:ind w:left="0"/>
        <w:rPr>
          <w:lang w:eastAsia="zh-CN"/>
        </w:rPr>
      </w:pPr>
      <w:bookmarkStart w:id="1" w:name="_Toc251742852"/>
    </w:p>
    <w:p w:rsidR="008D347B" w:rsidRDefault="008D347B" w:rsidP="008D347B">
      <w:pPr>
        <w:pStyle w:val="10"/>
        <w:tabs>
          <w:tab w:val="left" w:pos="4075"/>
        </w:tabs>
        <w:spacing w:line="360" w:lineRule="auto"/>
        <w:ind w:leftChars="245" w:left="539" w:firstLineChars="890" w:firstLine="2502"/>
        <w:rPr>
          <w:lang w:eastAsia="zh-CN"/>
        </w:rPr>
      </w:pPr>
    </w:p>
    <w:p w:rsidR="008D347B" w:rsidRDefault="008D347B" w:rsidP="008D347B">
      <w:pPr>
        <w:pStyle w:val="10"/>
        <w:tabs>
          <w:tab w:val="left" w:pos="4075"/>
        </w:tabs>
        <w:spacing w:line="355" w:lineRule="exact"/>
        <w:ind w:left="0"/>
        <w:rPr>
          <w:lang w:eastAsia="zh-CN"/>
        </w:rPr>
      </w:pPr>
    </w:p>
    <w:p w:rsidR="00815257" w:rsidRDefault="00815257" w:rsidP="008D347B">
      <w:pPr>
        <w:pStyle w:val="10"/>
        <w:tabs>
          <w:tab w:val="left" w:pos="4075"/>
        </w:tabs>
        <w:spacing w:line="355" w:lineRule="exact"/>
        <w:ind w:leftChars="245" w:left="539" w:firstLineChars="890" w:firstLine="2502"/>
        <w:rPr>
          <w:lang w:eastAsia="zh-CN"/>
        </w:rPr>
      </w:pPr>
    </w:p>
    <w:p w:rsidR="007560FD" w:rsidRDefault="007560FD" w:rsidP="007560FD">
      <w:pPr>
        <w:rPr>
          <w:lang w:eastAsia="zh-CN"/>
        </w:rPr>
      </w:pPr>
    </w:p>
    <w:p w:rsidR="007560FD" w:rsidRDefault="007560FD" w:rsidP="007560FD">
      <w:pPr>
        <w:pStyle w:val="1"/>
      </w:pPr>
    </w:p>
    <w:p w:rsidR="007560FD" w:rsidRDefault="007560FD" w:rsidP="007560FD">
      <w:pPr>
        <w:pStyle w:val="1"/>
      </w:pPr>
    </w:p>
    <w:p w:rsidR="007560FD" w:rsidRDefault="007560FD" w:rsidP="007560FD">
      <w:pPr>
        <w:pStyle w:val="1"/>
      </w:pPr>
    </w:p>
    <w:p w:rsidR="007560FD" w:rsidRDefault="007560FD" w:rsidP="007560FD">
      <w:pPr>
        <w:pStyle w:val="1"/>
      </w:pPr>
    </w:p>
    <w:p w:rsidR="007560FD" w:rsidRDefault="007560FD" w:rsidP="007560FD">
      <w:pPr>
        <w:pStyle w:val="1"/>
      </w:pPr>
    </w:p>
    <w:p w:rsidR="007560FD" w:rsidRDefault="007560FD" w:rsidP="007560FD">
      <w:pPr>
        <w:pStyle w:val="1"/>
      </w:pPr>
    </w:p>
    <w:p w:rsidR="007560FD" w:rsidRDefault="007560FD" w:rsidP="007560FD">
      <w:pPr>
        <w:pStyle w:val="1"/>
      </w:pPr>
    </w:p>
    <w:p w:rsidR="007560FD" w:rsidRDefault="007560FD" w:rsidP="007560FD">
      <w:pPr>
        <w:pStyle w:val="1"/>
      </w:pPr>
    </w:p>
    <w:p w:rsidR="007560FD" w:rsidRPr="007560FD" w:rsidRDefault="007560FD" w:rsidP="007560FD">
      <w:pPr>
        <w:pStyle w:val="1"/>
      </w:pPr>
    </w:p>
    <w:p w:rsidR="008D347B" w:rsidRDefault="008D347B" w:rsidP="008D347B">
      <w:pPr>
        <w:pStyle w:val="10"/>
        <w:tabs>
          <w:tab w:val="left" w:pos="4075"/>
        </w:tabs>
        <w:spacing w:line="355" w:lineRule="exact"/>
        <w:ind w:leftChars="245" w:left="539" w:firstLineChars="890" w:firstLine="2502"/>
        <w:rPr>
          <w:lang w:eastAsia="zh-CN"/>
        </w:rPr>
      </w:pPr>
      <w:r>
        <w:rPr>
          <w:lang w:eastAsia="zh-CN"/>
        </w:rPr>
        <w:lastRenderedPageBreak/>
        <w:t>第三</w:t>
      </w:r>
      <w:r>
        <w:rPr>
          <w:rFonts w:hint="eastAsia"/>
          <w:lang w:eastAsia="zh-CN"/>
        </w:rPr>
        <w:t xml:space="preserve">章   </w:t>
      </w:r>
      <w:r>
        <w:rPr>
          <w:spacing w:val="-1"/>
          <w:w w:val="95"/>
          <w:lang w:eastAsia="zh-CN"/>
        </w:rPr>
        <w:t>参选文</w:t>
      </w:r>
      <w:r>
        <w:rPr>
          <w:w w:val="95"/>
          <w:lang w:eastAsia="zh-CN"/>
        </w:rPr>
        <w:t>件的编制</w:t>
      </w:r>
    </w:p>
    <w:p w:rsidR="008D347B" w:rsidRDefault="008D347B" w:rsidP="008D347B">
      <w:pPr>
        <w:pStyle w:val="a9"/>
        <w:rPr>
          <w:rFonts w:asciiTheme="minorEastAsia" w:eastAsiaTheme="minorEastAsia" w:hAnsiTheme="minorEastAsia"/>
          <w:lang w:eastAsia="zh-CN"/>
        </w:rPr>
      </w:pPr>
    </w:p>
    <w:p w:rsidR="008D347B" w:rsidRDefault="008D347B" w:rsidP="008D347B">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rsidR="008D347B" w:rsidRDefault="008D347B" w:rsidP="008D347B">
      <w:pPr>
        <w:pStyle w:val="a9"/>
        <w:spacing w:line="480" w:lineRule="exact"/>
        <w:ind w:right="121" w:firstLineChars="150" w:firstLine="360"/>
        <w:jc w:val="both"/>
        <w:rPr>
          <w:lang w:eastAsia="zh-CN"/>
        </w:rPr>
      </w:pPr>
      <w:r>
        <w:rPr>
          <w:rFonts w:hint="eastAsia"/>
          <w:lang w:eastAsia="zh-CN"/>
        </w:rPr>
        <w:t>1、技术参选文件</w:t>
      </w:r>
    </w:p>
    <w:p w:rsidR="008D347B" w:rsidRDefault="008D347B" w:rsidP="008D347B">
      <w:pPr>
        <w:pStyle w:val="a9"/>
        <w:spacing w:line="480" w:lineRule="exact"/>
        <w:ind w:leftChars="220" w:left="484" w:right="121"/>
        <w:jc w:val="both"/>
        <w:rPr>
          <w:lang w:eastAsia="zh-CN"/>
        </w:rPr>
      </w:pPr>
      <w:r>
        <w:rPr>
          <w:rFonts w:asciiTheme="minorEastAsia" w:eastAsiaTheme="minorEastAsia" w:hAnsiTheme="minorEastAsia" w:hint="eastAsia"/>
          <w:color w:val="000000" w:themeColor="text1"/>
          <w:lang w:eastAsia="zh-CN"/>
        </w:rPr>
        <w:t>(1)</w:t>
      </w:r>
      <w:r>
        <w:rPr>
          <w:lang w:eastAsia="zh-CN"/>
        </w:rPr>
        <w:t>参选单位企业概况（企业简介、经营状况、</w:t>
      </w:r>
      <w:r w:rsidR="000F4E53" w:rsidRPr="000F4E53">
        <w:rPr>
          <w:rFonts w:hint="eastAsia"/>
          <w:lang w:eastAsia="zh-CN"/>
        </w:rPr>
        <w:t>近1年</w:t>
      </w:r>
      <w:r w:rsidR="000F4E53" w:rsidRPr="000F4E53">
        <w:rPr>
          <w:rFonts w:asciiTheme="minorEastAsia" w:hAnsiTheme="minorEastAsia" w:hint="eastAsia"/>
          <w:color w:val="000000"/>
          <w:shd w:val="clear" w:color="auto" w:fill="FFFFFF"/>
          <w:lang w:eastAsia="zh-CN"/>
        </w:rPr>
        <w:t>行业内相同或类似型号产品业绩情况</w:t>
      </w:r>
      <w:r w:rsidRPr="000F4E53">
        <w:rPr>
          <w:lang w:eastAsia="zh-CN"/>
        </w:rPr>
        <w:t>）</w:t>
      </w:r>
      <w:r w:rsidRPr="000F4E53">
        <w:rPr>
          <w:rFonts w:hint="eastAsia"/>
          <w:lang w:eastAsia="zh-CN"/>
        </w:rPr>
        <w:t>、</w:t>
      </w:r>
      <w:r>
        <w:rPr>
          <w:lang w:eastAsia="zh-CN"/>
        </w:rPr>
        <w:t>营业执照、组织机构代码证、税务登记证（经年检或年审合格的）等。</w:t>
      </w:r>
    </w:p>
    <w:p w:rsidR="008D347B" w:rsidRDefault="008D347B" w:rsidP="008D347B">
      <w:pPr>
        <w:pStyle w:val="1"/>
        <w:spacing w:line="480" w:lineRule="exact"/>
        <w:ind w:leftChars="220" w:left="501" w:hangingChars="7" w:hanging="17"/>
        <w:rPr>
          <w:rFonts w:asciiTheme="minorEastAsia" w:eastAsiaTheme="minorEastAsia" w:hAnsiTheme="minorEastAsia"/>
          <w:sz w:val="24"/>
          <w:szCs w:val="24"/>
        </w:rPr>
      </w:pPr>
      <w:r>
        <w:rPr>
          <w:rFonts w:asciiTheme="minorEastAsia" w:eastAsiaTheme="minorEastAsia" w:hAnsiTheme="minorEastAsia" w:hint="eastAsia"/>
          <w:sz w:val="24"/>
          <w:szCs w:val="24"/>
        </w:rPr>
        <w:t>(2)参选单位出具业务联系人的授权代表证明，业务联系人或被授权代表变更时应取得相应的具有法律效力的证明材料，同时提供法定代表人或委托表人的身分证复印件并加盖公章。</w:t>
      </w:r>
    </w:p>
    <w:p w:rsidR="008D347B" w:rsidRDefault="008D347B" w:rsidP="008D347B">
      <w:pPr>
        <w:pStyle w:val="a9"/>
        <w:spacing w:line="480" w:lineRule="exact"/>
        <w:ind w:right="121" w:firstLineChars="200" w:firstLine="480"/>
        <w:jc w:val="both"/>
        <w:rPr>
          <w:lang w:eastAsia="zh-CN"/>
        </w:rPr>
      </w:pPr>
      <w:r>
        <w:rPr>
          <w:rFonts w:hint="eastAsia"/>
          <w:lang w:eastAsia="zh-CN"/>
        </w:rPr>
        <w:t>2、商务参选文件</w:t>
      </w:r>
    </w:p>
    <w:p w:rsidR="008D347B" w:rsidRDefault="008D347B" w:rsidP="008D347B">
      <w:pPr>
        <w:pStyle w:val="a9"/>
        <w:spacing w:line="480" w:lineRule="exact"/>
        <w:ind w:right="121" w:firstLineChars="200" w:firstLine="480"/>
        <w:jc w:val="both"/>
        <w:rPr>
          <w:rFonts w:asciiTheme="minorEastAsia" w:eastAsiaTheme="minorEastAsia" w:hAnsiTheme="minorEastAsia"/>
          <w:lang w:eastAsia="zh-CN"/>
        </w:rPr>
      </w:pPr>
      <w:r>
        <w:rPr>
          <w:rFonts w:hint="eastAsia"/>
          <w:lang w:eastAsia="zh-CN"/>
        </w:rPr>
        <w:t>商务报价文件，见附件商务报价函格式。</w:t>
      </w:r>
      <w:r>
        <w:rPr>
          <w:rFonts w:asciiTheme="minorEastAsia" w:eastAsiaTheme="minorEastAsia" w:hAnsiTheme="minorEastAsia" w:hint="eastAsia"/>
          <w:lang w:eastAsia="zh-CN"/>
        </w:rPr>
        <w:t>如私自修改报价格式按废标处理。</w:t>
      </w:r>
    </w:p>
    <w:p w:rsidR="008D347B" w:rsidRDefault="008D347B" w:rsidP="008D347B">
      <w:pPr>
        <w:spacing w:before="15" w:line="480" w:lineRule="exact"/>
        <w:rPr>
          <w:b/>
          <w:w w:val="95"/>
          <w:sz w:val="24"/>
          <w:szCs w:val="24"/>
          <w:lang w:eastAsia="zh-CN"/>
        </w:rPr>
      </w:pPr>
      <w:r>
        <w:rPr>
          <w:b/>
          <w:w w:val="95"/>
          <w:sz w:val="24"/>
          <w:szCs w:val="24"/>
          <w:lang w:eastAsia="zh-CN"/>
        </w:rPr>
        <w:t>二、参选书格式内容</w:t>
      </w:r>
    </w:p>
    <w:p w:rsidR="008D347B" w:rsidRDefault="008D347B" w:rsidP="008D347B">
      <w:pPr>
        <w:pStyle w:val="a9"/>
        <w:spacing w:line="480" w:lineRule="exact"/>
        <w:ind w:right="121" w:firstLineChars="200" w:firstLine="480"/>
        <w:jc w:val="both"/>
        <w:rPr>
          <w:lang w:eastAsia="zh-CN"/>
        </w:rPr>
      </w:pPr>
      <w:r>
        <w:rPr>
          <w:lang w:eastAsia="zh-CN"/>
        </w:rPr>
        <w:t>参选人应按附件二格式内容要求进行参选书的编制。</w:t>
      </w:r>
    </w:p>
    <w:p w:rsidR="008D347B" w:rsidRDefault="008D347B" w:rsidP="008D347B">
      <w:pPr>
        <w:spacing w:before="15" w:line="480" w:lineRule="exact"/>
        <w:rPr>
          <w:b/>
          <w:w w:val="95"/>
          <w:sz w:val="24"/>
          <w:szCs w:val="24"/>
          <w:lang w:eastAsia="zh-CN"/>
        </w:rPr>
      </w:pPr>
      <w:r>
        <w:rPr>
          <w:b/>
          <w:w w:val="95"/>
          <w:sz w:val="24"/>
          <w:szCs w:val="24"/>
          <w:lang w:eastAsia="zh-CN"/>
        </w:rPr>
        <w:t>三、参选报价</w:t>
      </w:r>
    </w:p>
    <w:p w:rsidR="008D347B" w:rsidRDefault="008D347B" w:rsidP="008D347B">
      <w:pPr>
        <w:pStyle w:val="a9"/>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rsidR="008D347B" w:rsidRDefault="008D347B" w:rsidP="008D347B">
      <w:pPr>
        <w:spacing w:before="15" w:line="480" w:lineRule="exact"/>
        <w:rPr>
          <w:b/>
          <w:w w:val="95"/>
          <w:sz w:val="24"/>
          <w:szCs w:val="24"/>
          <w:lang w:eastAsia="zh-CN"/>
        </w:rPr>
      </w:pPr>
      <w:r>
        <w:rPr>
          <w:b/>
          <w:w w:val="95"/>
          <w:sz w:val="24"/>
          <w:szCs w:val="24"/>
          <w:lang w:eastAsia="zh-CN"/>
        </w:rPr>
        <w:t>四、特别说明</w:t>
      </w:r>
    </w:p>
    <w:p w:rsidR="008D347B" w:rsidRDefault="008D347B" w:rsidP="008D347B">
      <w:pPr>
        <w:pStyle w:val="a9"/>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rsidR="008D347B" w:rsidRDefault="008D347B" w:rsidP="008D347B">
      <w:pPr>
        <w:pStyle w:val="a9"/>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rsidR="008D347B" w:rsidRDefault="008D347B" w:rsidP="008D347B">
      <w:pPr>
        <w:pStyle w:val="a9"/>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spacing w:line="480" w:lineRule="exact"/>
        <w:jc w:val="both"/>
        <w:rPr>
          <w:rFonts w:asciiTheme="minorEastAsia" w:eastAsiaTheme="minorEastAsia" w:hAnsiTheme="minorEastAsia"/>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rsidR="008D347B" w:rsidRDefault="008D347B" w:rsidP="008D347B">
      <w:pPr>
        <w:spacing w:before="15" w:line="480" w:lineRule="exact"/>
        <w:rPr>
          <w:b/>
          <w:w w:val="95"/>
          <w:sz w:val="24"/>
          <w:szCs w:val="24"/>
          <w:lang w:eastAsia="zh-CN"/>
        </w:rPr>
      </w:pPr>
      <w:r>
        <w:rPr>
          <w:b/>
          <w:w w:val="95"/>
          <w:sz w:val="24"/>
          <w:szCs w:val="24"/>
          <w:lang w:eastAsia="zh-CN"/>
        </w:rPr>
        <w:t>一、规则</w:t>
      </w:r>
    </w:p>
    <w:p w:rsidR="008D347B" w:rsidRDefault="008D347B" w:rsidP="008D347B">
      <w:pPr>
        <w:pStyle w:val="a9"/>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rsidR="008D347B" w:rsidRDefault="008D347B" w:rsidP="008D347B">
      <w:pPr>
        <w:pStyle w:val="a9"/>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rsidR="008D347B" w:rsidRDefault="008D347B" w:rsidP="008D347B">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rsidR="008D347B" w:rsidRDefault="008D347B" w:rsidP="008D347B">
      <w:pPr>
        <w:spacing w:before="15" w:line="360" w:lineRule="auto"/>
        <w:rPr>
          <w:b/>
          <w:w w:val="95"/>
          <w:sz w:val="24"/>
          <w:szCs w:val="24"/>
          <w:lang w:eastAsia="zh-CN"/>
        </w:rPr>
      </w:pPr>
      <w:r>
        <w:rPr>
          <w:b/>
          <w:w w:val="95"/>
          <w:sz w:val="24"/>
          <w:szCs w:val="24"/>
          <w:lang w:eastAsia="zh-CN"/>
        </w:rPr>
        <w:t>二、资格审查</w:t>
      </w:r>
    </w:p>
    <w:p w:rsidR="008D347B" w:rsidRDefault="008D347B" w:rsidP="008D347B">
      <w:pPr>
        <w:spacing w:line="360" w:lineRule="auto"/>
        <w:ind w:leftChars="150" w:left="33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D347B" w:rsidRDefault="008D347B" w:rsidP="008D347B">
      <w:pPr>
        <w:pStyle w:val="afc"/>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rsidR="008D347B" w:rsidRPr="008E12C4" w:rsidRDefault="008442E2" w:rsidP="00C350BC">
      <w:pPr>
        <w:pStyle w:val="a9"/>
        <w:spacing w:line="360" w:lineRule="auto"/>
        <w:ind w:right="121" w:firstLineChars="200" w:firstLine="482"/>
        <w:jc w:val="both"/>
        <w:rPr>
          <w:lang w:eastAsia="zh-CN"/>
        </w:rPr>
      </w:pPr>
      <w:r w:rsidRPr="00C350BC">
        <w:rPr>
          <w:rFonts w:hint="eastAsia"/>
          <w:b/>
          <w:bCs/>
          <w:lang w:eastAsia="zh-CN"/>
        </w:rPr>
        <w:t>电脑打印机耗材、备品备件</w:t>
      </w:r>
      <w:r w:rsidR="00F277EE" w:rsidRPr="00C350BC">
        <w:rPr>
          <w:rFonts w:hint="eastAsia"/>
          <w:b/>
          <w:bCs/>
          <w:lang w:eastAsia="zh-CN"/>
        </w:rPr>
        <w:t>两</w:t>
      </w:r>
      <w:r w:rsidR="00815257" w:rsidRPr="00C350BC">
        <w:rPr>
          <w:rFonts w:hint="eastAsia"/>
          <w:b/>
          <w:bCs/>
          <w:lang w:eastAsia="zh-CN"/>
        </w:rPr>
        <w:t>年预估总价</w:t>
      </w:r>
      <w:r w:rsidR="008D347B" w:rsidRPr="00C350BC">
        <w:rPr>
          <w:rFonts w:hint="eastAsia"/>
          <w:b/>
          <w:bCs/>
          <w:lang w:eastAsia="zh-CN"/>
        </w:rPr>
        <w:t>为</w:t>
      </w:r>
      <w:r w:rsidR="008D347B" w:rsidRPr="00C350BC">
        <w:rPr>
          <w:b/>
          <w:bCs/>
          <w:lang w:eastAsia="zh-CN"/>
        </w:rPr>
        <w:t>RMB</w:t>
      </w:r>
      <w:r w:rsidR="000F6DA9" w:rsidRPr="00C350BC">
        <w:rPr>
          <w:rFonts w:hint="eastAsia"/>
          <w:b/>
          <w:bCs/>
          <w:lang w:eastAsia="zh-CN"/>
        </w:rPr>
        <w:t>265,938</w:t>
      </w:r>
      <w:r w:rsidR="00C20C29" w:rsidRPr="00C350BC">
        <w:rPr>
          <w:rFonts w:hint="eastAsia"/>
          <w:b/>
          <w:bCs/>
          <w:lang w:eastAsia="zh-CN"/>
        </w:rPr>
        <w:t>.00</w:t>
      </w:r>
      <w:r w:rsidRPr="00C350BC">
        <w:rPr>
          <w:rFonts w:hint="eastAsia"/>
          <w:b/>
          <w:bCs/>
          <w:lang w:eastAsia="zh-CN"/>
        </w:rPr>
        <w:t>元（含税），商务投影机单项控制价为RMB5,000.00元/台（含税）</w:t>
      </w:r>
      <w:r>
        <w:rPr>
          <w:rFonts w:hint="eastAsia"/>
          <w:lang w:eastAsia="zh-CN"/>
        </w:rPr>
        <w:t>，</w:t>
      </w:r>
      <w:r w:rsidR="008D347B" w:rsidRPr="008E12C4">
        <w:rPr>
          <w:rFonts w:hint="eastAsia"/>
          <w:lang w:eastAsia="zh-CN"/>
        </w:rPr>
        <w:t>参选人所填报的含税总价报价高于本项目比选控制价的，其参选将被比选小组予以否决。</w:t>
      </w:r>
    </w:p>
    <w:p w:rsidR="008D347B" w:rsidRPr="008E12C4" w:rsidRDefault="008D347B" w:rsidP="008D347B">
      <w:pPr>
        <w:spacing w:before="15" w:line="360" w:lineRule="auto"/>
        <w:ind w:firstLineChars="200" w:firstLine="480"/>
        <w:rPr>
          <w:sz w:val="24"/>
          <w:szCs w:val="24"/>
          <w:lang w:eastAsia="zh-CN"/>
        </w:rPr>
      </w:pPr>
      <w:r w:rsidRPr="008E12C4">
        <w:rPr>
          <w:rFonts w:hint="eastAsia"/>
          <w:sz w:val="24"/>
          <w:szCs w:val="24"/>
          <w:lang w:eastAsia="zh-CN"/>
        </w:rPr>
        <w:t>本项目采用商务报价决标的评标办法，经技术评选合格后选择暂定未税总价最低者作为中选单位</w:t>
      </w:r>
      <w:r w:rsidRPr="008E12C4">
        <w:rPr>
          <w:sz w:val="24"/>
          <w:szCs w:val="24"/>
          <w:lang w:eastAsia="zh-CN"/>
        </w:rPr>
        <w:t>。</w:t>
      </w:r>
    </w:p>
    <w:p w:rsidR="008D347B" w:rsidRDefault="008D347B" w:rsidP="008D347B">
      <w:pPr>
        <w:spacing w:before="15" w:line="480" w:lineRule="exact"/>
        <w:rPr>
          <w:b/>
          <w:w w:val="95"/>
          <w:sz w:val="24"/>
          <w:szCs w:val="24"/>
          <w:lang w:eastAsia="zh-CN"/>
        </w:rPr>
      </w:pPr>
      <w:r>
        <w:rPr>
          <w:b/>
          <w:w w:val="95"/>
          <w:sz w:val="24"/>
          <w:szCs w:val="24"/>
          <w:lang w:eastAsia="zh-CN"/>
        </w:rPr>
        <w:t>四、以下情况作废选处理</w:t>
      </w:r>
    </w:p>
    <w:p w:rsidR="008D347B" w:rsidRDefault="008D347B" w:rsidP="008D347B">
      <w:pPr>
        <w:pStyle w:val="a9"/>
        <w:spacing w:line="480" w:lineRule="exact"/>
        <w:ind w:right="121" w:firstLineChars="100" w:firstLine="24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rsidR="008D347B" w:rsidRDefault="008D347B" w:rsidP="008D347B">
      <w:pPr>
        <w:pStyle w:val="a9"/>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rsidR="008D347B" w:rsidRDefault="008D347B" w:rsidP="008D347B">
      <w:pPr>
        <w:pStyle w:val="a9"/>
        <w:spacing w:line="480" w:lineRule="exact"/>
        <w:ind w:right="121" w:firstLineChars="100" w:firstLine="240"/>
        <w:jc w:val="both"/>
        <w:rPr>
          <w:lang w:eastAsia="zh-CN"/>
        </w:rPr>
      </w:pPr>
      <w:r>
        <w:rPr>
          <w:rFonts w:hint="eastAsia"/>
          <w:lang w:eastAsia="zh-CN"/>
        </w:rPr>
        <w:t>3、</w:t>
      </w:r>
      <w:r>
        <w:rPr>
          <w:lang w:eastAsia="zh-CN"/>
        </w:rPr>
        <w:t>违反规定影响开选评选工作或采取其他方式对比选人施加影响的。</w:t>
      </w:r>
    </w:p>
    <w:p w:rsidR="008D347B" w:rsidRDefault="008D347B" w:rsidP="008D347B">
      <w:pPr>
        <w:pStyle w:val="a9"/>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rsidR="008D347B" w:rsidRDefault="008D347B" w:rsidP="008D347B">
      <w:pPr>
        <w:spacing w:before="15" w:line="480" w:lineRule="exact"/>
        <w:rPr>
          <w:b/>
          <w:w w:val="95"/>
          <w:sz w:val="24"/>
          <w:szCs w:val="24"/>
          <w:lang w:eastAsia="zh-CN"/>
        </w:rPr>
      </w:pPr>
      <w:r>
        <w:rPr>
          <w:b/>
          <w:w w:val="95"/>
          <w:sz w:val="24"/>
          <w:szCs w:val="24"/>
          <w:lang w:eastAsia="zh-CN"/>
        </w:rPr>
        <w:t>五、评选</w:t>
      </w:r>
    </w:p>
    <w:p w:rsidR="008D347B" w:rsidRDefault="008D347B" w:rsidP="008D347B">
      <w:pPr>
        <w:pStyle w:val="a9"/>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rsidR="008D347B" w:rsidRDefault="008D347B" w:rsidP="008D347B">
      <w:pPr>
        <w:pStyle w:val="a9"/>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rsidR="008D347B" w:rsidRDefault="008D347B" w:rsidP="00DD0E04">
      <w:pPr>
        <w:pStyle w:val="a9"/>
        <w:spacing w:line="480" w:lineRule="exact"/>
        <w:ind w:right="121" w:firstLineChars="100" w:firstLine="240"/>
        <w:jc w:val="both"/>
        <w:rPr>
          <w:lang w:eastAsia="zh-CN"/>
        </w:rPr>
      </w:pPr>
      <w:r>
        <w:rPr>
          <w:lang w:eastAsia="zh-CN"/>
        </w:rPr>
        <w:lastRenderedPageBreak/>
        <w:t>3</w:t>
      </w:r>
      <w:r>
        <w:rPr>
          <w:rFonts w:hint="eastAsia"/>
          <w:lang w:eastAsia="zh-CN"/>
        </w:rPr>
        <w:t>、</w:t>
      </w:r>
      <w:r>
        <w:rPr>
          <w:lang w:eastAsia="zh-CN"/>
        </w:rPr>
        <w:t>比选人将做开选记录。</w:t>
      </w:r>
    </w:p>
    <w:p w:rsidR="008D347B" w:rsidRDefault="008D347B" w:rsidP="00DD0E04">
      <w:pPr>
        <w:pStyle w:val="a9"/>
        <w:spacing w:line="480" w:lineRule="exact"/>
        <w:ind w:right="121" w:firstLineChars="100" w:firstLine="240"/>
        <w:jc w:val="both"/>
        <w:rPr>
          <w:lang w:eastAsia="zh-CN"/>
        </w:rPr>
      </w:pPr>
      <w:r>
        <w:rPr>
          <w:rFonts w:hint="eastAsia"/>
          <w:lang w:eastAsia="zh-CN"/>
        </w:rPr>
        <w:t>4、业主将根据评选结果与中选人签订合同。</w:t>
      </w: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0"/>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rsidR="008D347B" w:rsidRDefault="008D347B" w:rsidP="008D347B">
      <w:pPr>
        <w:pStyle w:val="a9"/>
        <w:spacing w:line="440" w:lineRule="exact"/>
        <w:ind w:left="598"/>
        <w:rPr>
          <w:rFonts w:asciiTheme="minorEastAsia" w:eastAsiaTheme="minorEastAsia" w:hAnsiTheme="minorEastAsia"/>
          <w:b/>
          <w:lang w:eastAsia="zh-CN"/>
        </w:rPr>
      </w:pPr>
    </w:p>
    <w:p w:rsidR="008D347B" w:rsidRDefault="008D347B" w:rsidP="008D347B">
      <w:pPr>
        <w:pStyle w:val="a9"/>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rsidR="008D347B" w:rsidRDefault="008D347B" w:rsidP="008D347B">
      <w:pPr>
        <w:pStyle w:val="a9"/>
        <w:spacing w:before="108" w:line="360" w:lineRule="auto"/>
        <w:ind w:leftChars="64" w:left="141" w:firstLineChars="40" w:firstLine="96"/>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rsidR="008D347B" w:rsidRDefault="008D347B" w:rsidP="008D347B">
      <w:pPr>
        <w:pStyle w:val="a9"/>
        <w:spacing w:line="360" w:lineRule="auto"/>
        <w:ind w:leftChars="110" w:left="482" w:right="121" w:hangingChars="100" w:hanging="240"/>
        <w:jc w:val="both"/>
        <w:rPr>
          <w:lang w:eastAsia="zh-CN"/>
        </w:rPr>
      </w:pPr>
      <w:r>
        <w:rPr>
          <w:lang w:eastAsia="zh-CN"/>
        </w:rPr>
        <w:t>3</w:t>
      </w:r>
      <w:r>
        <w:rPr>
          <w:rFonts w:hint="eastAsia"/>
          <w:lang w:eastAsia="zh-CN"/>
        </w:rPr>
        <w:t>、</w:t>
      </w:r>
      <w:r w:rsidRPr="002318C1">
        <w:rPr>
          <w:lang w:eastAsia="zh-CN"/>
        </w:rPr>
        <w:t>中选通知对比选人和参选人具有法律效力。</w:t>
      </w:r>
      <w:r w:rsidRPr="00F02B35">
        <w:rPr>
          <w:rStyle w:val="af6"/>
          <w:b w:val="0"/>
          <w:color w:val="000000" w:themeColor="text1"/>
          <w:sz w:val="22"/>
          <w:lang w:eastAsia="zh-CN"/>
        </w:rPr>
        <w:t>“</w:t>
      </w:r>
      <w:r w:rsidRPr="00F02B35">
        <w:rPr>
          <w:rStyle w:val="af6"/>
          <w:rFonts w:hint="eastAsia"/>
          <w:b w:val="0"/>
          <w:color w:val="000000" w:themeColor="text1"/>
          <w:sz w:val="22"/>
          <w:lang w:eastAsia="zh-CN"/>
        </w:rPr>
        <w:t>福建福海创石油化工有限公司”及其关联公司“</w:t>
      </w:r>
      <w:r w:rsidRPr="00F02B35">
        <w:rPr>
          <w:rStyle w:val="af6"/>
          <w:b w:val="0"/>
          <w:color w:val="000000" w:themeColor="text1"/>
          <w:sz w:val="22"/>
          <w:lang w:eastAsia="zh-CN"/>
        </w:rPr>
        <w:t>福建福化古雷石油化工有限公司</w:t>
      </w:r>
      <w:r w:rsidRPr="00F02B35">
        <w:rPr>
          <w:rStyle w:val="af6"/>
          <w:rFonts w:hint="eastAsia"/>
          <w:b w:val="0"/>
          <w:color w:val="000000" w:themeColor="text1"/>
          <w:sz w:val="22"/>
          <w:lang w:eastAsia="zh-CN"/>
        </w:rPr>
        <w:t>” ，“腾龙芳烃（漳州）有限公司”，“翔鹭石化（漳州）有限公司”，“翔鹭码头投资管理（漳州）有限公司”</w:t>
      </w:r>
      <w:r w:rsidR="00972CEC">
        <w:rPr>
          <w:rStyle w:val="af6"/>
          <w:rFonts w:hint="eastAsia"/>
          <w:b w:val="0"/>
          <w:color w:val="000000" w:themeColor="text1"/>
          <w:sz w:val="22"/>
          <w:lang w:eastAsia="zh-CN"/>
        </w:rPr>
        <w:t>，“福建海裕石化有限公司”，六</w:t>
      </w:r>
      <w:r w:rsidRPr="00F02B35">
        <w:rPr>
          <w:rStyle w:val="af6"/>
          <w:rFonts w:hint="eastAsia"/>
          <w:b w:val="0"/>
          <w:color w:val="000000" w:themeColor="text1"/>
          <w:sz w:val="22"/>
          <w:lang w:eastAsia="zh-CN"/>
        </w:rPr>
        <w:t>家公</w:t>
      </w:r>
      <w:r w:rsidRPr="00F02B35">
        <w:rPr>
          <w:rStyle w:val="af6"/>
          <w:rFonts w:hint="eastAsia"/>
          <w:b w:val="0"/>
          <w:color w:val="000000" w:themeColor="text1"/>
          <w:lang w:eastAsia="zh-CN"/>
        </w:rPr>
        <w:t>司</w:t>
      </w:r>
      <w:r w:rsidRPr="00F02B35">
        <w:rPr>
          <w:rStyle w:val="af6"/>
          <w:rFonts w:hint="eastAsia"/>
          <w:b w:val="0"/>
          <w:color w:val="000000" w:themeColor="text1"/>
          <w:sz w:val="22"/>
          <w:lang w:eastAsia="zh-CN"/>
        </w:rPr>
        <w:t>共同作为合同执行主体，将于中选结果公示流程结束之日起30日内与中选人完成合同签订事宜</w:t>
      </w:r>
      <w:r w:rsidRPr="00F02B35">
        <w:rPr>
          <w:rStyle w:val="af6"/>
          <w:rFonts w:hint="eastAsia"/>
          <w:b w:val="0"/>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rsidR="008D347B" w:rsidRDefault="008D347B" w:rsidP="008D347B">
      <w:pPr>
        <w:pStyle w:val="a9"/>
        <w:spacing w:before="24" w:line="360" w:lineRule="auto"/>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8D347B" w:rsidRDefault="008D347B" w:rsidP="008D347B">
      <w:pPr>
        <w:spacing w:line="321" w:lineRule="auto"/>
        <w:jc w:val="both"/>
        <w:rPr>
          <w:rFonts w:asciiTheme="minorEastAsia" w:eastAsiaTheme="minorEastAsia" w:hAnsiTheme="minorEastAsia"/>
          <w:sz w:val="24"/>
          <w:szCs w:val="24"/>
          <w:lang w:eastAsia="zh-CN"/>
        </w:rPr>
        <w:sectPr w:rsidR="008D347B">
          <w:footerReference w:type="default" r:id="rId11"/>
          <w:pgSz w:w="11910" w:h="16840"/>
          <w:pgMar w:top="1500" w:right="1020" w:bottom="740" w:left="1300" w:header="0" w:footer="551" w:gutter="0"/>
          <w:pgNumType w:start="10"/>
          <w:cols w:space="720"/>
        </w:sectPr>
      </w:pPr>
    </w:p>
    <w:p w:rsidR="008D347B" w:rsidRDefault="008D347B" w:rsidP="008D347B">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rsidR="008D347B" w:rsidRDefault="008D347B" w:rsidP="008D347B">
      <w:pPr>
        <w:rPr>
          <w:lang w:eastAsia="zh-CN"/>
        </w:rPr>
      </w:pPr>
    </w:p>
    <w:p w:rsidR="008D347B" w:rsidRDefault="008D347B" w:rsidP="008D347B">
      <w:pPr>
        <w:pStyle w:val="a9"/>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8D347B" w:rsidRDefault="008D347B" w:rsidP="008D347B">
      <w:pPr>
        <w:pStyle w:val="1"/>
        <w:spacing w:line="460" w:lineRule="exact"/>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rsidR="008D347B" w:rsidRDefault="008D347B" w:rsidP="008D347B">
      <w:pPr>
        <w:pStyle w:val="a9"/>
        <w:rPr>
          <w:rFonts w:asciiTheme="minorEastAsia" w:eastAsiaTheme="minorEastAsia" w:hAnsiTheme="minorEastAsia"/>
          <w:lang w:eastAsia="zh-CN"/>
        </w:rPr>
      </w:pPr>
    </w:p>
    <w:p w:rsidR="008D347B" w:rsidRDefault="008D347B" w:rsidP="008D347B">
      <w:pPr>
        <w:pStyle w:val="a9"/>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rsidR="008D347B" w:rsidRDefault="008D347B" w:rsidP="008D347B">
      <w:pPr>
        <w:pStyle w:val="a9"/>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rsidR="008D347B" w:rsidRDefault="008D347B" w:rsidP="008D347B">
      <w:pPr>
        <w:pStyle w:val="a9"/>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本比选文件的解释权归福建福海创石油化工有限公司。</w:t>
      </w: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snapToGrid w:val="0"/>
        <w:spacing w:line="360" w:lineRule="auto"/>
        <w:ind w:firstLineChars="1200" w:firstLine="2880"/>
        <w:rPr>
          <w:rFonts w:asciiTheme="minorEastAsia" w:eastAsiaTheme="minorEastAsia" w:hAnsiTheme="minorEastAsia"/>
          <w:sz w:val="24"/>
          <w:szCs w:val="24"/>
          <w:lang w:eastAsia="zh-CN"/>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sectPr w:rsidR="008D347B">
          <w:footerReference w:type="default" r:id="rId12"/>
          <w:pgSz w:w="11910" w:h="16840"/>
          <w:pgMar w:top="1500" w:right="1020" w:bottom="740" w:left="1300" w:header="0" w:footer="551" w:gutter="0"/>
          <w:pgNumType w:start="10"/>
          <w:cols w:space="720"/>
        </w:sectPr>
      </w:pPr>
    </w:p>
    <w:p w:rsidR="008D347B" w:rsidRDefault="008D347B" w:rsidP="008D347B">
      <w:pPr>
        <w:spacing w:line="480" w:lineRule="exact"/>
        <w:rPr>
          <w:b/>
          <w:sz w:val="24"/>
          <w:szCs w:val="24"/>
          <w:lang w:eastAsia="zh-CN"/>
        </w:rPr>
      </w:pPr>
      <w:r>
        <w:rPr>
          <w:rFonts w:hint="eastAsia"/>
          <w:b/>
          <w:sz w:val="24"/>
          <w:szCs w:val="24"/>
          <w:lang w:eastAsia="zh-CN"/>
        </w:rPr>
        <w:lastRenderedPageBreak/>
        <w:t xml:space="preserve">附件一：合同   </w:t>
      </w:r>
    </w:p>
    <w:p w:rsidR="00862CF1" w:rsidRDefault="00862CF1" w:rsidP="00F97477">
      <w:pPr>
        <w:spacing w:line="360" w:lineRule="auto"/>
        <w:ind w:firstLineChars="1250" w:firstLine="3514"/>
        <w:rPr>
          <w:b/>
          <w:sz w:val="28"/>
          <w:szCs w:val="28"/>
        </w:rPr>
      </w:pPr>
      <w:r>
        <w:rPr>
          <w:rFonts w:hint="eastAsia"/>
          <w:b/>
          <w:sz w:val="28"/>
          <w:szCs w:val="28"/>
        </w:rPr>
        <w:t>采购合同</w:t>
      </w:r>
    </w:p>
    <w:tbl>
      <w:tblPr>
        <w:tblStyle w:val="af5"/>
        <w:tblW w:w="10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110"/>
        <w:gridCol w:w="1701"/>
        <w:gridCol w:w="3301"/>
      </w:tblGrid>
      <w:tr w:rsidR="00862CF1" w:rsidTr="00C02161">
        <w:tc>
          <w:tcPr>
            <w:tcW w:w="1101" w:type="dxa"/>
          </w:tcPr>
          <w:p w:rsidR="00862CF1" w:rsidRDefault="00862CF1" w:rsidP="00862CF1">
            <w:pPr>
              <w:spacing w:line="360" w:lineRule="auto"/>
              <w:rPr>
                <w:sz w:val="24"/>
              </w:rPr>
            </w:pPr>
            <w:r>
              <w:rPr>
                <w:rFonts w:hint="eastAsia"/>
                <w:sz w:val="24"/>
              </w:rPr>
              <w:t xml:space="preserve">                                                                                      </w:t>
            </w:r>
          </w:p>
        </w:tc>
        <w:tc>
          <w:tcPr>
            <w:tcW w:w="4110" w:type="dxa"/>
          </w:tcPr>
          <w:p w:rsidR="00862CF1" w:rsidRDefault="00862CF1" w:rsidP="00862CF1">
            <w:pPr>
              <w:spacing w:line="360" w:lineRule="auto"/>
              <w:rPr>
                <w:sz w:val="24"/>
              </w:rPr>
            </w:pPr>
          </w:p>
        </w:tc>
        <w:tc>
          <w:tcPr>
            <w:tcW w:w="1701" w:type="dxa"/>
          </w:tcPr>
          <w:p w:rsidR="00862CF1" w:rsidRDefault="00862CF1" w:rsidP="00862CF1">
            <w:pPr>
              <w:spacing w:line="360" w:lineRule="auto"/>
              <w:rPr>
                <w:sz w:val="24"/>
              </w:rPr>
            </w:pPr>
            <w:r>
              <w:rPr>
                <w:rFonts w:hint="eastAsia"/>
                <w:sz w:val="24"/>
              </w:rPr>
              <w:t>合同编号：</w:t>
            </w:r>
          </w:p>
        </w:tc>
        <w:tc>
          <w:tcPr>
            <w:tcW w:w="3301" w:type="dxa"/>
          </w:tcPr>
          <w:p w:rsidR="00862CF1" w:rsidRDefault="00862CF1" w:rsidP="00862CF1">
            <w:pPr>
              <w:spacing w:line="360" w:lineRule="auto"/>
              <w:rPr>
                <w:sz w:val="24"/>
              </w:rPr>
            </w:pPr>
          </w:p>
        </w:tc>
      </w:tr>
      <w:tr w:rsidR="00862CF1" w:rsidTr="00C02161">
        <w:tc>
          <w:tcPr>
            <w:tcW w:w="1101" w:type="dxa"/>
          </w:tcPr>
          <w:p w:rsidR="00862CF1" w:rsidRPr="00974E03" w:rsidRDefault="00862CF1" w:rsidP="00862CF1">
            <w:pPr>
              <w:spacing w:line="360" w:lineRule="auto"/>
              <w:rPr>
                <w:sz w:val="24"/>
                <w:szCs w:val="24"/>
              </w:rPr>
            </w:pPr>
            <w:r w:rsidRPr="00974E03">
              <w:rPr>
                <w:rFonts w:hint="eastAsia"/>
                <w:sz w:val="24"/>
                <w:szCs w:val="24"/>
              </w:rPr>
              <w:t>甲方：</w:t>
            </w:r>
          </w:p>
        </w:tc>
        <w:tc>
          <w:tcPr>
            <w:tcW w:w="4110" w:type="dxa"/>
          </w:tcPr>
          <w:p w:rsidR="00974E03" w:rsidRDefault="00974E03" w:rsidP="00974E03">
            <w:pPr>
              <w:spacing w:line="460" w:lineRule="exact"/>
              <w:rPr>
                <w:sz w:val="24"/>
                <w:szCs w:val="24"/>
                <w:lang w:eastAsia="zh-CN"/>
              </w:rPr>
            </w:pPr>
            <w:r w:rsidRPr="00974E03">
              <w:rPr>
                <w:rFonts w:hint="eastAsia"/>
                <w:sz w:val="24"/>
                <w:szCs w:val="24"/>
                <w:lang w:eastAsia="zh-CN"/>
              </w:rPr>
              <w:t>福建福海创石油化工有限公司</w:t>
            </w:r>
          </w:p>
          <w:p w:rsidR="00974E03" w:rsidRDefault="00974E03" w:rsidP="00974E03">
            <w:pPr>
              <w:spacing w:line="460" w:lineRule="exact"/>
              <w:rPr>
                <w:sz w:val="24"/>
                <w:szCs w:val="24"/>
                <w:lang w:eastAsia="zh-CN"/>
              </w:rPr>
            </w:pPr>
            <w:r w:rsidRPr="00974E03">
              <w:rPr>
                <w:rFonts w:hint="eastAsia"/>
                <w:sz w:val="24"/>
                <w:szCs w:val="24"/>
                <w:lang w:eastAsia="zh-CN"/>
              </w:rPr>
              <w:t>腾龙芳烃（漳州）有限公司</w:t>
            </w:r>
          </w:p>
          <w:p w:rsidR="00974E03" w:rsidRPr="00974E03" w:rsidRDefault="00974E03" w:rsidP="00974E03">
            <w:pPr>
              <w:pStyle w:val="1"/>
              <w:spacing w:line="460" w:lineRule="exact"/>
              <w:rPr>
                <w:sz w:val="24"/>
                <w:szCs w:val="24"/>
              </w:rPr>
            </w:pPr>
            <w:r w:rsidRPr="00974E03">
              <w:rPr>
                <w:rFonts w:hint="eastAsia"/>
                <w:sz w:val="24"/>
                <w:szCs w:val="24"/>
              </w:rPr>
              <w:t>翔鹭石化（漳州）有限公司</w:t>
            </w:r>
          </w:p>
          <w:p w:rsidR="00974E03" w:rsidRPr="00974E03" w:rsidRDefault="00974E03" w:rsidP="00974E03">
            <w:pPr>
              <w:pStyle w:val="1"/>
              <w:spacing w:line="460" w:lineRule="exact"/>
              <w:rPr>
                <w:sz w:val="24"/>
                <w:szCs w:val="24"/>
              </w:rPr>
            </w:pPr>
            <w:r w:rsidRPr="00974E03">
              <w:rPr>
                <w:rFonts w:hint="eastAsia"/>
                <w:sz w:val="24"/>
                <w:szCs w:val="24"/>
              </w:rPr>
              <w:t>翔鹭码头投资管理（漳州）有限公司</w:t>
            </w:r>
            <w:r w:rsidRPr="00974E03">
              <w:rPr>
                <w:rFonts w:hAnsi="宋体" w:cs="宋体" w:hint="eastAsia"/>
                <w:sz w:val="24"/>
                <w:szCs w:val="24"/>
              </w:rPr>
              <w:t>福建福化古雷石油化工有限公司</w:t>
            </w:r>
            <w:r w:rsidRPr="00974E03">
              <w:rPr>
                <w:rFonts w:hAnsi="宋体" w:cs="宋体"/>
                <w:sz w:val="24"/>
                <w:szCs w:val="24"/>
              </w:rPr>
              <w:br/>
            </w:r>
            <w:r w:rsidRPr="00974E03">
              <w:rPr>
                <w:rFonts w:hAnsi="宋体" w:cs="宋体" w:hint="eastAsia"/>
                <w:sz w:val="24"/>
                <w:szCs w:val="24"/>
              </w:rPr>
              <w:t>福建海裕石化有限公司</w:t>
            </w:r>
          </w:p>
        </w:tc>
        <w:tc>
          <w:tcPr>
            <w:tcW w:w="1701" w:type="dxa"/>
          </w:tcPr>
          <w:p w:rsidR="00862CF1" w:rsidRDefault="00974E03" w:rsidP="00862CF1">
            <w:pPr>
              <w:spacing w:line="360" w:lineRule="auto"/>
              <w:rPr>
                <w:sz w:val="24"/>
                <w:lang w:eastAsia="zh-CN"/>
              </w:rPr>
            </w:pPr>
            <w:r>
              <w:rPr>
                <w:rFonts w:hint="eastAsia"/>
                <w:sz w:val="24"/>
              </w:rPr>
              <w:t>签订地点：</w:t>
            </w:r>
            <w:r>
              <w:rPr>
                <w:sz w:val="24"/>
                <w:lang w:eastAsia="zh-CN"/>
              </w:rPr>
              <w:br/>
            </w:r>
            <w:r>
              <w:rPr>
                <w:rFonts w:hint="eastAsia"/>
                <w:sz w:val="24"/>
                <w:lang w:eastAsia="zh-CN"/>
              </w:rPr>
              <w:t>签订日期：</w:t>
            </w:r>
          </w:p>
        </w:tc>
        <w:tc>
          <w:tcPr>
            <w:tcW w:w="3301" w:type="dxa"/>
          </w:tcPr>
          <w:p w:rsidR="00862CF1" w:rsidRDefault="00862CF1" w:rsidP="00862CF1">
            <w:pPr>
              <w:spacing w:line="360" w:lineRule="auto"/>
              <w:rPr>
                <w:sz w:val="24"/>
              </w:rPr>
            </w:pPr>
          </w:p>
        </w:tc>
      </w:tr>
      <w:tr w:rsidR="00974E03" w:rsidTr="00C02161">
        <w:trPr>
          <w:gridAfter w:val="3"/>
          <w:wAfter w:w="9112" w:type="dxa"/>
        </w:trPr>
        <w:tc>
          <w:tcPr>
            <w:tcW w:w="1101" w:type="dxa"/>
          </w:tcPr>
          <w:p w:rsidR="00974E03" w:rsidRDefault="00974E03" w:rsidP="00862CF1">
            <w:pPr>
              <w:spacing w:line="360" w:lineRule="auto"/>
              <w:rPr>
                <w:sz w:val="24"/>
                <w:lang w:eastAsia="zh-CN"/>
              </w:rPr>
            </w:pPr>
            <w:r>
              <w:rPr>
                <w:rFonts w:hint="eastAsia"/>
                <w:sz w:val="24"/>
              </w:rPr>
              <w:t>乙方：</w:t>
            </w:r>
          </w:p>
        </w:tc>
      </w:tr>
    </w:tbl>
    <w:p w:rsidR="000F6DA9" w:rsidRDefault="000F6DA9" w:rsidP="000F6DA9">
      <w:pPr>
        <w:spacing w:line="360" w:lineRule="auto"/>
        <w:ind w:firstLineChars="200" w:firstLine="480"/>
        <w:rPr>
          <w:sz w:val="24"/>
        </w:rPr>
      </w:pPr>
      <w:r>
        <w:rPr>
          <w:rFonts w:hint="eastAsia"/>
          <w:sz w:val="24"/>
        </w:rPr>
        <w:t>根据甲方采购项目需求，经双方友好协商，就甲方向乙方采购本合同第1条所列产品相关事宜，依据《中华人民共和国民法典》及其他相关法律法规规定，双方签订如下协议：（特别提示：</w:t>
      </w:r>
      <w:r w:rsidRPr="00932C82">
        <w:rPr>
          <w:rFonts w:hint="eastAsia"/>
          <w:sz w:val="24"/>
        </w:rPr>
        <w:t>本合同系各方在平等、自愿的基础上依法协商订立，所有合同条款均是双方意思的真实表示。为维护乙方的合法权益，甲方特提请乙方对有关双方权利义务的全部条款、特别是黑体部分内容予以充分注意</w:t>
      </w:r>
      <w:r>
        <w:rPr>
          <w:rFonts w:hint="eastAsia"/>
          <w:sz w:val="24"/>
        </w:rPr>
        <w:t>）</w:t>
      </w:r>
    </w:p>
    <w:p w:rsidR="000F6DA9" w:rsidRDefault="000F6DA9" w:rsidP="000F6DA9">
      <w:pPr>
        <w:spacing w:line="360"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1701"/>
        <w:gridCol w:w="1417"/>
        <w:gridCol w:w="2126"/>
      </w:tblGrid>
      <w:tr w:rsidR="00862CF1" w:rsidRPr="007C41B4" w:rsidTr="00862CF1">
        <w:tc>
          <w:tcPr>
            <w:tcW w:w="2943" w:type="dxa"/>
            <w:vAlign w:val="center"/>
          </w:tcPr>
          <w:p w:rsidR="00862CF1" w:rsidRPr="007C41B4" w:rsidRDefault="00862CF1" w:rsidP="00862CF1">
            <w:pPr>
              <w:spacing w:line="360" w:lineRule="auto"/>
              <w:jc w:val="center"/>
              <w:rPr>
                <w:b/>
                <w:sz w:val="24"/>
              </w:rPr>
            </w:pPr>
            <w:r w:rsidRPr="007C41B4">
              <w:rPr>
                <w:rFonts w:hint="eastAsia"/>
                <w:b/>
                <w:sz w:val="24"/>
              </w:rPr>
              <w:t>产品名称</w:t>
            </w:r>
          </w:p>
        </w:tc>
        <w:tc>
          <w:tcPr>
            <w:tcW w:w="2127" w:type="dxa"/>
            <w:vAlign w:val="center"/>
          </w:tcPr>
          <w:p w:rsidR="00862CF1" w:rsidRPr="007C41B4" w:rsidRDefault="00862CF1" w:rsidP="00862CF1">
            <w:pPr>
              <w:spacing w:line="360" w:lineRule="auto"/>
              <w:jc w:val="center"/>
              <w:rPr>
                <w:b/>
                <w:sz w:val="24"/>
              </w:rPr>
            </w:pPr>
            <w:r w:rsidRPr="007C41B4">
              <w:rPr>
                <w:rFonts w:hint="eastAsia"/>
                <w:b/>
                <w:sz w:val="24"/>
              </w:rPr>
              <w:t>规格型号</w:t>
            </w:r>
          </w:p>
        </w:tc>
        <w:tc>
          <w:tcPr>
            <w:tcW w:w="1701" w:type="dxa"/>
            <w:vAlign w:val="center"/>
          </w:tcPr>
          <w:p w:rsidR="00862CF1" w:rsidRPr="007C41B4" w:rsidRDefault="00862CF1" w:rsidP="00862CF1">
            <w:pPr>
              <w:spacing w:line="360" w:lineRule="auto"/>
              <w:jc w:val="center"/>
              <w:rPr>
                <w:b/>
                <w:sz w:val="24"/>
              </w:rPr>
            </w:pPr>
            <w:r w:rsidRPr="007C41B4">
              <w:rPr>
                <w:rFonts w:hint="eastAsia"/>
                <w:b/>
                <w:sz w:val="24"/>
              </w:rPr>
              <w:t>数量</w:t>
            </w:r>
          </w:p>
        </w:tc>
        <w:tc>
          <w:tcPr>
            <w:tcW w:w="1417" w:type="dxa"/>
            <w:vAlign w:val="center"/>
          </w:tcPr>
          <w:p w:rsidR="00862CF1" w:rsidRPr="007C41B4" w:rsidRDefault="00862CF1" w:rsidP="00862CF1">
            <w:pPr>
              <w:spacing w:line="360" w:lineRule="auto"/>
              <w:jc w:val="center"/>
              <w:rPr>
                <w:b/>
                <w:sz w:val="24"/>
              </w:rPr>
            </w:pPr>
            <w:r w:rsidRPr="007C41B4">
              <w:rPr>
                <w:rFonts w:hint="eastAsia"/>
                <w:b/>
                <w:sz w:val="24"/>
              </w:rPr>
              <w:t>单价/元</w:t>
            </w:r>
          </w:p>
        </w:tc>
        <w:tc>
          <w:tcPr>
            <w:tcW w:w="2126" w:type="dxa"/>
            <w:vAlign w:val="center"/>
          </w:tcPr>
          <w:p w:rsidR="00862CF1" w:rsidRPr="007C41B4" w:rsidRDefault="00862CF1" w:rsidP="00862CF1">
            <w:pPr>
              <w:spacing w:line="360" w:lineRule="auto"/>
              <w:jc w:val="center"/>
              <w:rPr>
                <w:b/>
                <w:sz w:val="24"/>
              </w:rPr>
            </w:pPr>
            <w:r w:rsidRPr="007C41B4">
              <w:rPr>
                <w:rFonts w:hint="eastAsia"/>
                <w:b/>
                <w:sz w:val="24"/>
              </w:rPr>
              <w:t>总价/元</w:t>
            </w:r>
          </w:p>
        </w:tc>
      </w:tr>
      <w:tr w:rsidR="00862CF1" w:rsidRPr="007C41B4" w:rsidTr="00862CF1">
        <w:tc>
          <w:tcPr>
            <w:tcW w:w="2943" w:type="dxa"/>
            <w:vAlign w:val="center"/>
          </w:tcPr>
          <w:p w:rsidR="00862CF1" w:rsidRPr="00C02161" w:rsidRDefault="00862CF1" w:rsidP="00862CF1">
            <w:pPr>
              <w:spacing w:line="360" w:lineRule="auto"/>
              <w:jc w:val="center"/>
              <w:rPr>
                <w:sz w:val="18"/>
                <w:szCs w:val="18"/>
                <w:lang w:eastAsia="zh-CN"/>
              </w:rPr>
            </w:pPr>
            <w:permStart w:id="810372345" w:edGrp="everyone" w:colFirst="0" w:colLast="0"/>
            <w:permStart w:id="1128804232" w:edGrp="everyone" w:colFirst="1" w:colLast="1"/>
            <w:permStart w:id="301226743" w:edGrp="everyone" w:colFirst="2" w:colLast="2"/>
            <w:permStart w:id="358089134" w:edGrp="everyone" w:colFirst="3" w:colLast="3"/>
            <w:permStart w:id="637275937" w:edGrp="everyone" w:colFirst="4" w:colLast="4"/>
          </w:p>
        </w:tc>
        <w:tc>
          <w:tcPr>
            <w:tcW w:w="2127" w:type="dxa"/>
            <w:vAlign w:val="center"/>
          </w:tcPr>
          <w:p w:rsidR="00862CF1" w:rsidRPr="00C02161" w:rsidRDefault="00862CF1" w:rsidP="00862CF1">
            <w:pPr>
              <w:spacing w:line="360" w:lineRule="auto"/>
              <w:jc w:val="center"/>
              <w:rPr>
                <w:sz w:val="18"/>
                <w:szCs w:val="18"/>
              </w:rPr>
            </w:pPr>
          </w:p>
        </w:tc>
        <w:tc>
          <w:tcPr>
            <w:tcW w:w="1701" w:type="dxa"/>
            <w:vAlign w:val="center"/>
          </w:tcPr>
          <w:p w:rsidR="00862CF1" w:rsidRPr="00C02161" w:rsidRDefault="00862CF1" w:rsidP="00862CF1">
            <w:pPr>
              <w:spacing w:line="360" w:lineRule="auto"/>
              <w:jc w:val="center"/>
              <w:rPr>
                <w:sz w:val="18"/>
                <w:szCs w:val="18"/>
                <w:lang w:eastAsia="zh-CN"/>
              </w:rPr>
            </w:pPr>
          </w:p>
        </w:tc>
        <w:tc>
          <w:tcPr>
            <w:tcW w:w="1417" w:type="dxa"/>
            <w:vAlign w:val="center"/>
          </w:tcPr>
          <w:p w:rsidR="00862CF1" w:rsidRPr="00C02161" w:rsidRDefault="00862CF1" w:rsidP="00862CF1">
            <w:pPr>
              <w:spacing w:line="360" w:lineRule="auto"/>
              <w:jc w:val="center"/>
              <w:rPr>
                <w:sz w:val="18"/>
                <w:szCs w:val="18"/>
                <w:lang w:eastAsia="zh-CN"/>
              </w:rPr>
            </w:pPr>
          </w:p>
        </w:tc>
        <w:tc>
          <w:tcPr>
            <w:tcW w:w="2126" w:type="dxa"/>
            <w:vAlign w:val="center"/>
          </w:tcPr>
          <w:p w:rsidR="00862CF1" w:rsidRPr="00C02161" w:rsidRDefault="00862CF1" w:rsidP="00862CF1">
            <w:pPr>
              <w:spacing w:line="360" w:lineRule="auto"/>
              <w:jc w:val="center"/>
              <w:rPr>
                <w:sz w:val="18"/>
                <w:szCs w:val="18"/>
                <w:lang w:eastAsia="zh-CN"/>
              </w:rPr>
            </w:pPr>
          </w:p>
        </w:tc>
      </w:tr>
      <w:tr w:rsidR="00B10861" w:rsidRPr="007C41B4" w:rsidTr="00862CF1">
        <w:tc>
          <w:tcPr>
            <w:tcW w:w="2943" w:type="dxa"/>
            <w:vAlign w:val="center"/>
          </w:tcPr>
          <w:p w:rsidR="00B10861" w:rsidRPr="00C02161" w:rsidRDefault="00B10861" w:rsidP="00862CF1">
            <w:pPr>
              <w:spacing w:line="360" w:lineRule="auto"/>
              <w:jc w:val="center"/>
              <w:rPr>
                <w:sz w:val="18"/>
                <w:szCs w:val="18"/>
                <w:lang w:eastAsia="zh-CN"/>
              </w:rPr>
            </w:pPr>
            <w:permStart w:id="733248187" w:edGrp="everyone" w:colFirst="0" w:colLast="0"/>
            <w:permStart w:id="1805341910" w:edGrp="everyone" w:colFirst="1" w:colLast="1"/>
            <w:permStart w:id="1253731153" w:edGrp="everyone" w:colFirst="2" w:colLast="2"/>
            <w:permStart w:id="766905972" w:edGrp="everyone" w:colFirst="3" w:colLast="3"/>
            <w:permStart w:id="1808552704" w:edGrp="everyone" w:colFirst="4" w:colLast="4"/>
            <w:permStart w:id="1968256429" w:edGrp="everyone" w:colFirst="5" w:colLast="5"/>
            <w:permEnd w:id="810372345"/>
            <w:permEnd w:id="1128804232"/>
            <w:permEnd w:id="301226743"/>
            <w:permEnd w:id="358089134"/>
            <w:permEnd w:id="637275937"/>
          </w:p>
        </w:tc>
        <w:tc>
          <w:tcPr>
            <w:tcW w:w="2127" w:type="dxa"/>
            <w:vAlign w:val="center"/>
          </w:tcPr>
          <w:p w:rsidR="00B10861" w:rsidRPr="00C02161" w:rsidRDefault="00B10861" w:rsidP="00862CF1">
            <w:pPr>
              <w:spacing w:line="360" w:lineRule="auto"/>
              <w:jc w:val="center"/>
              <w:rPr>
                <w:sz w:val="18"/>
                <w:szCs w:val="18"/>
              </w:rPr>
            </w:pPr>
          </w:p>
        </w:tc>
        <w:tc>
          <w:tcPr>
            <w:tcW w:w="1701" w:type="dxa"/>
            <w:vAlign w:val="center"/>
          </w:tcPr>
          <w:p w:rsidR="00B10861" w:rsidRPr="00C02161" w:rsidRDefault="00B10861" w:rsidP="00862CF1">
            <w:pPr>
              <w:spacing w:line="360" w:lineRule="auto"/>
              <w:jc w:val="center"/>
              <w:rPr>
                <w:sz w:val="18"/>
                <w:szCs w:val="18"/>
                <w:lang w:eastAsia="zh-CN"/>
              </w:rPr>
            </w:pPr>
          </w:p>
        </w:tc>
        <w:tc>
          <w:tcPr>
            <w:tcW w:w="1417" w:type="dxa"/>
            <w:vAlign w:val="center"/>
          </w:tcPr>
          <w:p w:rsidR="00B10861" w:rsidRPr="00C02161" w:rsidRDefault="00B10861" w:rsidP="00862CF1">
            <w:pPr>
              <w:spacing w:line="360" w:lineRule="auto"/>
              <w:jc w:val="center"/>
              <w:rPr>
                <w:sz w:val="18"/>
                <w:szCs w:val="18"/>
                <w:lang w:eastAsia="zh-CN"/>
              </w:rPr>
            </w:pPr>
          </w:p>
        </w:tc>
        <w:tc>
          <w:tcPr>
            <w:tcW w:w="2126" w:type="dxa"/>
            <w:vAlign w:val="center"/>
          </w:tcPr>
          <w:p w:rsidR="00B10861" w:rsidRPr="00C02161" w:rsidRDefault="00B10861" w:rsidP="00862CF1">
            <w:pPr>
              <w:spacing w:line="360" w:lineRule="auto"/>
              <w:jc w:val="center"/>
              <w:rPr>
                <w:sz w:val="18"/>
                <w:szCs w:val="18"/>
                <w:lang w:eastAsia="zh-CN"/>
              </w:rPr>
            </w:pPr>
          </w:p>
        </w:tc>
      </w:tr>
      <w:permEnd w:id="733248187"/>
      <w:permEnd w:id="1805341910"/>
      <w:permEnd w:id="1253731153"/>
      <w:permEnd w:id="766905972"/>
      <w:permEnd w:id="1808552704"/>
      <w:permEnd w:id="1968256429"/>
      <w:tr w:rsidR="00862CF1" w:rsidRPr="007C41B4" w:rsidTr="00862CF1">
        <w:tc>
          <w:tcPr>
            <w:tcW w:w="2943" w:type="dxa"/>
            <w:vAlign w:val="center"/>
          </w:tcPr>
          <w:p w:rsidR="00862CF1" w:rsidRPr="007C41B4" w:rsidRDefault="00862CF1" w:rsidP="00862CF1">
            <w:pPr>
              <w:spacing w:line="360" w:lineRule="auto"/>
              <w:jc w:val="center"/>
              <w:rPr>
                <w:sz w:val="24"/>
              </w:rPr>
            </w:pPr>
            <w:r w:rsidRPr="007C41B4">
              <w:rPr>
                <w:rFonts w:hint="eastAsia"/>
                <w:sz w:val="24"/>
              </w:rPr>
              <w:t>合同金额合计</w:t>
            </w:r>
          </w:p>
        </w:tc>
        <w:tc>
          <w:tcPr>
            <w:tcW w:w="7371" w:type="dxa"/>
            <w:gridSpan w:val="4"/>
            <w:vAlign w:val="center"/>
          </w:tcPr>
          <w:p w:rsidR="00862CF1" w:rsidRPr="007C41B4" w:rsidRDefault="00862CF1" w:rsidP="00862CF1">
            <w:pPr>
              <w:spacing w:line="360" w:lineRule="auto"/>
              <w:jc w:val="center"/>
              <w:rPr>
                <w:sz w:val="24"/>
              </w:rPr>
            </w:pPr>
            <w:permStart w:id="2106811728" w:edGrp="everyone"/>
            <w:r>
              <w:rPr>
                <w:rFonts w:hint="eastAsia"/>
                <w:sz w:val="24"/>
              </w:rPr>
              <w:t xml:space="preserve">    </w:t>
            </w:r>
            <w:permEnd w:id="2106811728"/>
            <w:r w:rsidRPr="007C41B4">
              <w:rPr>
                <w:rFonts w:hint="eastAsia"/>
                <w:sz w:val="24"/>
              </w:rPr>
              <w:t xml:space="preserve">（大写） </w:t>
            </w:r>
            <w:permStart w:id="1310739005" w:edGrp="everyone"/>
            <w:r w:rsidRPr="007C41B4">
              <w:rPr>
                <w:rFonts w:hint="eastAsia"/>
                <w:sz w:val="24"/>
              </w:rPr>
              <w:t xml:space="preserve">  </w:t>
            </w:r>
            <w:permEnd w:id="1310739005"/>
            <w:r w:rsidRPr="007C41B4">
              <w:rPr>
                <w:rFonts w:hint="eastAsia"/>
                <w:sz w:val="24"/>
              </w:rPr>
              <w:t>（小写）</w:t>
            </w:r>
          </w:p>
        </w:tc>
      </w:tr>
    </w:tbl>
    <w:p w:rsidR="00C35E48" w:rsidRPr="003E2A51" w:rsidRDefault="00C35E48" w:rsidP="00C35E48">
      <w:pPr>
        <w:adjustRightInd w:val="0"/>
        <w:spacing w:before="4" w:line="360" w:lineRule="auto"/>
        <w:rPr>
          <w:rFonts w:asciiTheme="minorEastAsia" w:eastAsiaTheme="minorEastAsia" w:hAnsiTheme="minorEastAsia"/>
          <w:color w:val="000000"/>
          <w:sz w:val="24"/>
          <w:szCs w:val="24"/>
        </w:rPr>
      </w:pPr>
      <w:r w:rsidRPr="003E2A51">
        <w:rPr>
          <w:rFonts w:asciiTheme="minorEastAsia" w:eastAsiaTheme="minorEastAsia" w:hAnsiTheme="minorEastAsia" w:hint="eastAsia"/>
          <w:sz w:val="24"/>
          <w:szCs w:val="24"/>
          <w:lang w:eastAsia="zh-CN"/>
        </w:rPr>
        <w:t>上述金额为含税价格，包含了乙方提供本合同约定的产品及相应服务（如有）的全部价格，除非另有约定，甲方不再承担其它费用。</w:t>
      </w:r>
    </w:p>
    <w:p w:rsidR="00C35E48" w:rsidRPr="003E2A51" w:rsidRDefault="00C35E48" w:rsidP="00C35E48">
      <w:pPr>
        <w:widowControl/>
        <w:spacing w:line="360" w:lineRule="auto"/>
        <w:rPr>
          <w:rFonts w:asciiTheme="minorEastAsia" w:eastAsiaTheme="minorEastAsia" w:hAnsiTheme="minorEastAsia"/>
          <w:sz w:val="24"/>
          <w:szCs w:val="24"/>
          <w:lang w:eastAsia="zh-CN"/>
        </w:rPr>
      </w:pPr>
      <w:r w:rsidRPr="003E2A51">
        <w:rPr>
          <w:rFonts w:asciiTheme="minorEastAsia" w:eastAsiaTheme="minorEastAsia" w:hAnsiTheme="minorEastAsia" w:hint="eastAsia"/>
          <w:sz w:val="24"/>
          <w:szCs w:val="24"/>
          <w:lang w:eastAsia="zh-CN"/>
        </w:rPr>
        <w:t>备注：本合同为固定单价合同，上述金额为含税送到包干价格，包含了乙方提供本合同约定的产品及相应服务（如有）的全部价格，除非另有约定，甲方不再承担其他费用。</w:t>
      </w:r>
    </w:p>
    <w:p w:rsidR="00C35E48" w:rsidRPr="003E2A51" w:rsidRDefault="00C35E48" w:rsidP="00C35E48">
      <w:pPr>
        <w:pStyle w:val="1"/>
        <w:spacing w:line="360" w:lineRule="auto"/>
        <w:rPr>
          <w:rFonts w:asciiTheme="minorEastAsia" w:eastAsiaTheme="minorEastAsia" w:hAnsiTheme="minorEastAsia" w:cs="宋体"/>
          <w:sz w:val="24"/>
          <w:szCs w:val="24"/>
        </w:rPr>
      </w:pPr>
      <w:r w:rsidRPr="003E2A51">
        <w:rPr>
          <w:rFonts w:asciiTheme="minorEastAsia" w:eastAsiaTheme="minorEastAsia" w:hAnsiTheme="minorEastAsia" w:cs="宋体"/>
          <w:sz w:val="24"/>
          <w:szCs w:val="24"/>
        </w:rPr>
        <w:t>以上数量仅为年预估数量，不作为甲方采购数量的承诺，最终结算数量以实际提货数量为准。</w:t>
      </w:r>
    </w:p>
    <w:p w:rsidR="00862CF1" w:rsidRDefault="00862CF1" w:rsidP="00862CF1">
      <w:pPr>
        <w:spacing w:line="360" w:lineRule="auto"/>
        <w:rPr>
          <w:sz w:val="24"/>
          <w:lang w:eastAsia="zh-CN"/>
        </w:rPr>
      </w:pPr>
      <w:r>
        <w:rPr>
          <w:rFonts w:hint="eastAsia"/>
          <w:sz w:val="24"/>
          <w:lang w:eastAsia="zh-CN"/>
        </w:rPr>
        <w:t>2、交货：</w:t>
      </w:r>
    </w:p>
    <w:p w:rsidR="00C35E48" w:rsidRPr="003E2A51" w:rsidRDefault="00862CF1" w:rsidP="00C35E48">
      <w:pPr>
        <w:spacing w:line="360" w:lineRule="auto"/>
        <w:ind w:firstLineChars="200" w:firstLine="480"/>
        <w:rPr>
          <w:rFonts w:asciiTheme="minorEastAsia" w:eastAsiaTheme="minorEastAsia" w:hAnsiTheme="minorEastAsia"/>
          <w:sz w:val="24"/>
          <w:szCs w:val="24"/>
          <w:lang w:eastAsia="zh-CN"/>
        </w:rPr>
      </w:pPr>
      <w:r>
        <w:rPr>
          <w:rFonts w:hint="eastAsia"/>
          <w:sz w:val="24"/>
          <w:lang w:eastAsia="zh-CN"/>
        </w:rPr>
        <w:t>2.1交货方式：</w:t>
      </w:r>
      <w:r w:rsidR="00C35E48" w:rsidRPr="003E2A51">
        <w:rPr>
          <w:rFonts w:asciiTheme="minorEastAsia" w:eastAsiaTheme="minorEastAsia" w:hAnsiTheme="minorEastAsia"/>
          <w:sz w:val="24"/>
          <w:szCs w:val="24"/>
          <w:u w:val="single"/>
          <w:lang w:eastAsia="zh-CN"/>
        </w:rPr>
        <w:t>甲方下相应提货单，</w:t>
      </w:r>
      <w:r w:rsidR="00C35E48" w:rsidRPr="003E2A51">
        <w:rPr>
          <w:rFonts w:asciiTheme="minorEastAsia" w:eastAsiaTheme="minorEastAsia" w:hAnsiTheme="minorEastAsia" w:hint="eastAsia"/>
          <w:sz w:val="24"/>
          <w:szCs w:val="24"/>
          <w:u w:val="single"/>
          <w:lang w:eastAsia="zh-CN"/>
        </w:rPr>
        <w:t>乙方根据当批次提货单要求负责送到甲方现场指定地方交货。</w:t>
      </w:r>
      <w:r w:rsidR="00C35E48">
        <w:rPr>
          <w:rFonts w:asciiTheme="minorEastAsia" w:eastAsiaTheme="minorEastAsia" w:hAnsiTheme="minorEastAsia"/>
          <w:sz w:val="24"/>
          <w:szCs w:val="24"/>
          <w:u w:val="single"/>
          <w:lang w:eastAsia="zh-CN"/>
        </w:rPr>
        <w:t xml:space="preserve"> </w:t>
      </w:r>
    </w:p>
    <w:p w:rsidR="00862CF1" w:rsidRPr="00F277EE" w:rsidRDefault="00862CF1" w:rsidP="00C20C29">
      <w:pPr>
        <w:spacing w:line="460" w:lineRule="exact"/>
        <w:ind w:leftChars="200" w:left="800" w:hangingChars="150" w:hanging="360"/>
        <w:rPr>
          <w:rFonts w:asciiTheme="minorEastAsia" w:eastAsiaTheme="minorEastAsia" w:hAnsiTheme="minorEastAsia"/>
          <w:sz w:val="24"/>
          <w:szCs w:val="24"/>
          <w:lang w:eastAsia="zh-CN"/>
        </w:rPr>
      </w:pPr>
      <w:r w:rsidRPr="00F277EE">
        <w:rPr>
          <w:rFonts w:hint="eastAsia"/>
          <w:sz w:val="24"/>
          <w:lang w:eastAsia="zh-CN"/>
        </w:rPr>
        <w:t>2.2交货地点：</w:t>
      </w:r>
      <w:r w:rsidR="00C20C29">
        <w:rPr>
          <w:rFonts w:asciiTheme="minorEastAsia" w:eastAsiaTheme="minorEastAsia" w:hAnsiTheme="minorEastAsia" w:hint="eastAsia"/>
          <w:sz w:val="24"/>
          <w:szCs w:val="24"/>
          <w:u w:val="single"/>
          <w:lang w:eastAsia="zh-CN"/>
        </w:rPr>
        <w:t>漳州市漳浦县古雷经济开发区86号</w:t>
      </w:r>
      <w:r w:rsidRPr="00F277EE">
        <w:rPr>
          <w:rFonts w:hint="eastAsia"/>
          <w:sz w:val="24"/>
          <w:lang w:eastAsia="zh-CN"/>
        </w:rPr>
        <w:t>（以甲方提供的送货清单和地址明细为准）</w:t>
      </w:r>
    </w:p>
    <w:p w:rsidR="00862CF1" w:rsidRPr="00F277EE" w:rsidRDefault="00862CF1" w:rsidP="000F6DA9">
      <w:pPr>
        <w:spacing w:line="360" w:lineRule="auto"/>
        <w:ind w:firstLineChars="200" w:firstLine="480"/>
        <w:rPr>
          <w:sz w:val="24"/>
          <w:lang w:eastAsia="zh-CN"/>
        </w:rPr>
      </w:pPr>
      <w:r w:rsidRPr="00F277EE">
        <w:rPr>
          <w:rFonts w:hint="eastAsia"/>
          <w:sz w:val="24"/>
          <w:lang w:eastAsia="zh-CN"/>
        </w:rPr>
        <w:lastRenderedPageBreak/>
        <w:t>2.3交货时间</w:t>
      </w:r>
      <w:r w:rsidR="00972CEC" w:rsidRPr="00F277EE">
        <w:rPr>
          <w:rFonts w:hint="eastAsia"/>
          <w:sz w:val="24"/>
          <w:lang w:eastAsia="zh-CN"/>
        </w:rPr>
        <w:t>：</w:t>
      </w:r>
      <w:r w:rsidR="00C35E48" w:rsidRPr="00C35E48">
        <w:rPr>
          <w:rFonts w:asciiTheme="minorEastAsia" w:eastAsiaTheme="minorEastAsia" w:hAnsiTheme="minorEastAsia"/>
          <w:sz w:val="24"/>
          <w:szCs w:val="24"/>
          <w:u w:val="single"/>
          <w:lang w:eastAsia="zh-CN"/>
        </w:rPr>
        <w:t>乙方接到甲方订单通知后</w:t>
      </w:r>
      <w:r w:rsidR="00C35E48" w:rsidRPr="00C35E48">
        <w:rPr>
          <w:rFonts w:asciiTheme="minorEastAsia" w:eastAsiaTheme="minorEastAsia" w:hAnsiTheme="minorEastAsia" w:hint="eastAsia"/>
          <w:sz w:val="24"/>
          <w:szCs w:val="24"/>
          <w:u w:val="single"/>
          <w:lang w:eastAsia="zh-CN"/>
        </w:rPr>
        <w:t>7天内完成交货。</w:t>
      </w:r>
      <w:r w:rsidR="000F6DA9">
        <w:rPr>
          <w:rFonts w:hint="eastAsia"/>
          <w:sz w:val="24"/>
          <w:u w:val="single"/>
        </w:rPr>
        <w:t>（</w:t>
      </w:r>
      <w:r w:rsidR="000F6DA9" w:rsidRPr="00932C82">
        <w:rPr>
          <w:rFonts w:hint="eastAsia"/>
          <w:b/>
          <w:sz w:val="24"/>
          <w:u w:val="single"/>
        </w:rPr>
        <w:t>如甲方要求推迟交货，则乙方应无条件</w:t>
      </w:r>
      <w:r w:rsidR="000F6DA9">
        <w:rPr>
          <w:rFonts w:hint="eastAsia"/>
          <w:b/>
          <w:sz w:val="24"/>
          <w:u w:val="single"/>
        </w:rPr>
        <w:t>同意</w:t>
      </w:r>
      <w:r w:rsidR="000F6DA9" w:rsidRPr="00932C82">
        <w:rPr>
          <w:rFonts w:hint="eastAsia"/>
          <w:b/>
          <w:sz w:val="24"/>
          <w:u w:val="single"/>
        </w:rPr>
        <w:t>并保管好货物）</w:t>
      </w:r>
    </w:p>
    <w:p w:rsidR="00862CF1" w:rsidRDefault="00862CF1" w:rsidP="00862CF1">
      <w:pPr>
        <w:spacing w:line="360" w:lineRule="auto"/>
        <w:ind w:firstLineChars="200" w:firstLine="480"/>
        <w:rPr>
          <w:sz w:val="24"/>
          <w:lang w:eastAsia="zh-CN"/>
        </w:rPr>
      </w:pPr>
      <w:r w:rsidRPr="00F277EE">
        <w:rPr>
          <w:rFonts w:hint="eastAsia"/>
          <w:sz w:val="24"/>
          <w:lang w:eastAsia="zh-CN"/>
        </w:rPr>
        <w:t>2.4乙方提供产品安装及调试服务，并承担运输过程中发生的一切费用。在产品交付给甲方之前，相关的毁损、灭失等风险均由乙方自行承担。</w:t>
      </w:r>
    </w:p>
    <w:p w:rsidR="00C35E48" w:rsidRDefault="00C35E48" w:rsidP="00C35E48">
      <w:pPr>
        <w:pStyle w:val="1"/>
        <w:spacing w:line="360" w:lineRule="auto"/>
        <w:ind w:firstLineChars="200" w:firstLine="480"/>
        <w:rPr>
          <w:rFonts w:asciiTheme="minorEastAsia" w:eastAsiaTheme="minorEastAsia" w:hAnsiTheme="minorEastAsia" w:cs="宋体"/>
          <w:sz w:val="24"/>
          <w:szCs w:val="24"/>
        </w:rPr>
      </w:pPr>
      <w:r w:rsidRPr="003E2A51">
        <w:rPr>
          <w:rFonts w:asciiTheme="minorEastAsia" w:eastAsiaTheme="minorEastAsia" w:hAnsiTheme="minorEastAsia" w:cs="宋体" w:hint="eastAsia"/>
          <w:sz w:val="24"/>
          <w:szCs w:val="24"/>
        </w:rPr>
        <w:t>2</w:t>
      </w:r>
      <w:r w:rsidRPr="003E2A51">
        <w:rPr>
          <w:rFonts w:asciiTheme="minorEastAsia" w:eastAsiaTheme="minorEastAsia" w:hAnsiTheme="minorEastAsia" w:cs="宋体"/>
          <w:sz w:val="24"/>
          <w:szCs w:val="24"/>
        </w:rPr>
        <w:t>.5</w:t>
      </w:r>
      <w:r>
        <w:rPr>
          <w:rFonts w:asciiTheme="minorEastAsia" w:eastAsiaTheme="minorEastAsia" w:hAnsiTheme="minorEastAsia" w:cs="宋体"/>
          <w:sz w:val="24"/>
          <w:szCs w:val="24"/>
        </w:rPr>
        <w:t>合同期限：自合同签订之日起</w:t>
      </w:r>
      <w:r>
        <w:rPr>
          <w:rFonts w:asciiTheme="minorEastAsia" w:eastAsiaTheme="minorEastAsia" w:hAnsiTheme="minorEastAsia" w:cs="宋体" w:hint="eastAsia"/>
          <w:sz w:val="24"/>
          <w:szCs w:val="24"/>
        </w:rPr>
        <w:t>二</w:t>
      </w:r>
      <w:r w:rsidRPr="003E2A51">
        <w:rPr>
          <w:rFonts w:asciiTheme="minorEastAsia" w:eastAsiaTheme="minorEastAsia" w:hAnsiTheme="minorEastAsia" w:cs="宋体"/>
          <w:sz w:val="24"/>
          <w:szCs w:val="24"/>
        </w:rPr>
        <w:t>年整</w:t>
      </w:r>
      <w:r w:rsidRPr="003E2A51">
        <w:rPr>
          <w:rFonts w:asciiTheme="minorEastAsia" w:eastAsiaTheme="minorEastAsia" w:hAnsiTheme="minorEastAsia" w:cs="宋体" w:hint="eastAsia"/>
          <w:sz w:val="24"/>
          <w:szCs w:val="24"/>
        </w:rPr>
        <w:t>。</w:t>
      </w:r>
    </w:p>
    <w:p w:rsidR="009538C9" w:rsidRPr="00C35E48" w:rsidRDefault="009538C9" w:rsidP="009538C9">
      <w:pPr>
        <w:spacing w:line="360" w:lineRule="auto"/>
        <w:rPr>
          <w:rFonts w:asciiTheme="minorEastAsia" w:eastAsiaTheme="minorEastAsia" w:hAnsiTheme="minorEastAsia"/>
          <w:sz w:val="24"/>
          <w:szCs w:val="24"/>
          <w:lang w:eastAsia="zh-CN"/>
        </w:rPr>
      </w:pPr>
      <w:r w:rsidRPr="003E2A51">
        <w:rPr>
          <w:rFonts w:asciiTheme="minorEastAsia" w:eastAsiaTheme="minorEastAsia" w:hAnsiTheme="minorEastAsia" w:hint="eastAsia"/>
          <w:sz w:val="24"/>
          <w:szCs w:val="24"/>
          <w:lang w:eastAsia="zh-CN"/>
        </w:rPr>
        <w:t>3、付款方式与条件</w:t>
      </w:r>
    </w:p>
    <w:p w:rsidR="00C35E48" w:rsidRDefault="00862CF1" w:rsidP="00C35E48">
      <w:pPr>
        <w:spacing w:line="360" w:lineRule="auto"/>
        <w:ind w:firstLineChars="200" w:firstLine="480"/>
        <w:rPr>
          <w:rFonts w:asciiTheme="minorEastAsia" w:eastAsiaTheme="minorEastAsia" w:hAnsiTheme="minorEastAsia"/>
          <w:sz w:val="24"/>
          <w:szCs w:val="24"/>
          <w:lang w:eastAsia="zh-CN"/>
        </w:rPr>
      </w:pPr>
      <w:r w:rsidRPr="00F277EE">
        <w:rPr>
          <w:rFonts w:hint="eastAsia"/>
          <w:sz w:val="24"/>
          <w:lang w:eastAsia="zh-CN"/>
        </w:rPr>
        <w:t>3、</w:t>
      </w:r>
      <w:r w:rsidR="00C35E48" w:rsidRPr="003E2A51">
        <w:rPr>
          <w:rFonts w:asciiTheme="minorEastAsia" w:eastAsiaTheme="minorEastAsia" w:hAnsiTheme="minorEastAsia" w:hint="eastAsia"/>
          <w:sz w:val="24"/>
          <w:szCs w:val="24"/>
          <w:lang w:eastAsia="zh-CN"/>
        </w:rPr>
        <w:t>3.1乙方交付的当批次产品交付完成，按合同约定标准经甲方验收合格后，乙方开具全额</w:t>
      </w:r>
      <w:r w:rsidR="00C35E48" w:rsidRPr="003E2A51">
        <w:rPr>
          <w:rFonts w:asciiTheme="minorEastAsia" w:eastAsiaTheme="minorEastAsia" w:hAnsiTheme="minorEastAsia" w:hint="eastAsia"/>
          <w:sz w:val="24"/>
          <w:szCs w:val="24"/>
          <w:u w:val="single"/>
          <w:lang w:eastAsia="zh-CN"/>
        </w:rPr>
        <w:t xml:space="preserve">   </w:t>
      </w:r>
      <w:r w:rsidR="00C35E48" w:rsidRPr="003E2A51">
        <w:rPr>
          <w:rFonts w:asciiTheme="minorEastAsia" w:eastAsiaTheme="minorEastAsia" w:hAnsiTheme="minorEastAsia"/>
          <w:sz w:val="24"/>
          <w:szCs w:val="24"/>
          <w:u w:val="single"/>
          <w:lang w:eastAsia="zh-CN"/>
        </w:rPr>
        <w:t xml:space="preserve"> </w:t>
      </w:r>
      <w:r w:rsidR="00C35E48" w:rsidRPr="003E2A51">
        <w:rPr>
          <w:rFonts w:asciiTheme="minorEastAsia" w:eastAsiaTheme="minorEastAsia" w:hAnsiTheme="minorEastAsia" w:hint="eastAsia"/>
          <w:sz w:val="24"/>
          <w:szCs w:val="24"/>
          <w:u w:val="single"/>
          <w:lang w:eastAsia="zh-CN"/>
        </w:rPr>
        <w:t xml:space="preserve"> </w:t>
      </w:r>
      <w:r w:rsidR="00C35E48" w:rsidRPr="003E2A51">
        <w:rPr>
          <w:rFonts w:asciiTheme="minorEastAsia" w:eastAsiaTheme="minorEastAsia" w:hAnsiTheme="minorEastAsia" w:hint="eastAsia"/>
          <w:sz w:val="24"/>
          <w:szCs w:val="24"/>
          <w:lang w:eastAsia="zh-CN"/>
        </w:rPr>
        <w:t>增值税专用发票，甲方</w:t>
      </w:r>
      <w:r w:rsidR="00C35E48" w:rsidRPr="003E2A51">
        <w:rPr>
          <w:rFonts w:asciiTheme="minorEastAsia" w:eastAsiaTheme="minorEastAsia" w:hAnsiTheme="minorEastAsia" w:hint="eastAsia"/>
          <w:sz w:val="24"/>
          <w:szCs w:val="24"/>
          <w:u w:val="single"/>
          <w:lang w:eastAsia="zh-CN"/>
        </w:rPr>
        <w:t>收到全额增值税专用发票原件后</w:t>
      </w:r>
      <w:r w:rsidR="00C35E48">
        <w:rPr>
          <w:rFonts w:asciiTheme="minorEastAsia" w:eastAsiaTheme="minorEastAsia" w:hAnsiTheme="minorEastAsia" w:hint="eastAsia"/>
          <w:sz w:val="24"/>
          <w:szCs w:val="24"/>
          <w:u w:val="single"/>
          <w:lang w:eastAsia="zh-CN"/>
        </w:rPr>
        <w:t>6</w:t>
      </w:r>
      <w:r w:rsidR="00C35E48" w:rsidRPr="003E2A51">
        <w:rPr>
          <w:rFonts w:asciiTheme="minorEastAsia" w:eastAsiaTheme="minorEastAsia" w:hAnsiTheme="minorEastAsia" w:hint="eastAsia"/>
          <w:sz w:val="24"/>
          <w:szCs w:val="24"/>
          <w:u w:val="single"/>
          <w:lang w:eastAsia="zh-CN"/>
        </w:rPr>
        <w:t>0日内</w:t>
      </w:r>
      <w:r w:rsidR="00C35E48" w:rsidRPr="003E2A51">
        <w:rPr>
          <w:rFonts w:asciiTheme="minorEastAsia" w:eastAsiaTheme="minorEastAsia" w:hAnsiTheme="minorEastAsia" w:hint="eastAsia"/>
          <w:sz w:val="24"/>
          <w:szCs w:val="24"/>
          <w:lang w:eastAsia="zh-CN"/>
        </w:rPr>
        <w:t>向乙方支付全额当批次货物价款100%。</w:t>
      </w:r>
    </w:p>
    <w:p w:rsidR="00C35E48" w:rsidRPr="003E2A51" w:rsidRDefault="00C35E48" w:rsidP="00C35E48">
      <w:pPr>
        <w:spacing w:line="360" w:lineRule="auto"/>
        <w:ind w:firstLineChars="200" w:firstLine="480"/>
        <w:rPr>
          <w:rFonts w:asciiTheme="minorEastAsia" w:eastAsiaTheme="minorEastAsia" w:hAnsiTheme="minorEastAsia"/>
          <w:sz w:val="24"/>
          <w:szCs w:val="24"/>
          <w:lang w:eastAsia="zh-CN"/>
        </w:rPr>
      </w:pPr>
      <w:r w:rsidRPr="003E2A51">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3.</w:t>
      </w:r>
      <w:r w:rsidRPr="003E2A51">
        <w:rPr>
          <w:rFonts w:asciiTheme="minorEastAsia" w:eastAsiaTheme="minorEastAsia" w:hAnsiTheme="minorEastAsia" w:hint="eastAsia"/>
          <w:sz w:val="24"/>
          <w:szCs w:val="24"/>
          <w:lang w:eastAsia="zh-CN"/>
        </w:rPr>
        <w:t>2 合同总价全额</w:t>
      </w:r>
      <w:r w:rsidRPr="003E2A51">
        <w:rPr>
          <w:rFonts w:asciiTheme="minorEastAsia" w:eastAsiaTheme="minorEastAsia" w:hAnsiTheme="minorEastAsia" w:hint="eastAsia"/>
          <w:sz w:val="24"/>
          <w:szCs w:val="24"/>
          <w:u w:val="single"/>
          <w:lang w:eastAsia="zh-CN"/>
        </w:rPr>
        <w:t xml:space="preserve">  </w:t>
      </w:r>
      <w:r w:rsidRPr="003E2A51">
        <w:rPr>
          <w:rFonts w:asciiTheme="minorEastAsia" w:eastAsiaTheme="minorEastAsia" w:hAnsiTheme="minorEastAsia"/>
          <w:sz w:val="24"/>
          <w:szCs w:val="24"/>
          <w:u w:val="single"/>
          <w:lang w:eastAsia="zh-CN"/>
        </w:rPr>
        <w:t xml:space="preserve"> </w:t>
      </w:r>
      <w:r w:rsidRPr="003E2A51">
        <w:rPr>
          <w:rFonts w:asciiTheme="minorEastAsia" w:eastAsiaTheme="minorEastAsia" w:hAnsiTheme="minorEastAsia" w:hint="eastAsia"/>
          <w:sz w:val="24"/>
          <w:szCs w:val="24"/>
          <w:u w:val="single"/>
          <w:lang w:eastAsia="zh-CN"/>
        </w:rPr>
        <w:t xml:space="preserve">  </w:t>
      </w:r>
      <w:r w:rsidRPr="003E2A51">
        <w:rPr>
          <w:rFonts w:asciiTheme="minorEastAsia" w:eastAsiaTheme="minorEastAsia" w:hAnsiTheme="minorEastAsia" w:hint="eastAsia"/>
          <w:sz w:val="24"/>
          <w:szCs w:val="24"/>
          <w:lang w:eastAsia="zh-CN"/>
        </w:rPr>
        <w:t>增值税专用发票。</w:t>
      </w:r>
    </w:p>
    <w:p w:rsidR="00F277EE" w:rsidRPr="00F277EE" w:rsidRDefault="00C35E48" w:rsidP="00C35E48">
      <w:pPr>
        <w:spacing w:line="360" w:lineRule="auto"/>
        <w:ind w:firstLineChars="200" w:firstLine="480"/>
      </w:pPr>
      <w:r>
        <w:rPr>
          <w:rFonts w:hint="eastAsia"/>
          <w:color w:val="000000" w:themeColor="text1"/>
          <w:sz w:val="24"/>
          <w:lang w:eastAsia="zh-CN"/>
        </w:rPr>
        <w:t>3.3.3</w:t>
      </w:r>
      <w:r w:rsidR="00F277EE" w:rsidRPr="00CD7045">
        <w:rPr>
          <w:rFonts w:hint="eastAsia"/>
          <w:color w:val="000000" w:themeColor="text1"/>
          <w:sz w:val="24"/>
        </w:rPr>
        <w:t>履约保证金在乙方</w:t>
      </w:r>
      <w:r w:rsidR="00F277EE">
        <w:rPr>
          <w:rFonts w:hint="eastAsia"/>
          <w:color w:val="000000" w:themeColor="text1"/>
          <w:sz w:val="24"/>
        </w:rPr>
        <w:t>合同结束</w:t>
      </w:r>
      <w:r w:rsidR="00F277EE" w:rsidRPr="00CD7045">
        <w:rPr>
          <w:rFonts w:hint="eastAsia"/>
          <w:color w:val="000000" w:themeColor="text1"/>
          <w:sz w:val="24"/>
        </w:rPr>
        <w:t>后30天内无息退还。</w:t>
      </w:r>
    </w:p>
    <w:p w:rsidR="000F6DA9" w:rsidRDefault="000F6DA9" w:rsidP="000F6DA9">
      <w:pPr>
        <w:spacing w:line="360" w:lineRule="auto"/>
        <w:rPr>
          <w:sz w:val="24"/>
        </w:rPr>
      </w:pPr>
      <w:r>
        <w:rPr>
          <w:rFonts w:hint="eastAsia"/>
          <w:sz w:val="24"/>
        </w:rPr>
        <w:t>4、质量要求和技术标准</w:t>
      </w:r>
    </w:p>
    <w:p w:rsidR="000F6DA9" w:rsidRPr="00932C82" w:rsidRDefault="000F6DA9" w:rsidP="000F6DA9">
      <w:pPr>
        <w:spacing w:line="360" w:lineRule="auto"/>
        <w:rPr>
          <w:b/>
          <w:sz w:val="24"/>
        </w:rPr>
      </w:pPr>
      <w:r>
        <w:rPr>
          <w:rFonts w:hint="eastAsia"/>
          <w:sz w:val="24"/>
        </w:rPr>
        <w:t xml:space="preserve">    4.1乙方所提供的产品必须是原厂原包装（含货物质量合格证书）产品，质量必须符合国家标准或行业标准以及原厂出厂标准（以说明书为准），</w:t>
      </w:r>
      <w:r w:rsidRPr="00932C82">
        <w:rPr>
          <w:rFonts w:hint="eastAsia"/>
          <w:b/>
          <w:sz w:val="24"/>
        </w:rPr>
        <w:t>如产品不符合本合同中约定的要求，甲方有权拒绝接受。</w:t>
      </w:r>
    </w:p>
    <w:p w:rsidR="000F6DA9" w:rsidRDefault="000F6DA9" w:rsidP="000F6DA9">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F6DA9" w:rsidRDefault="000F6DA9" w:rsidP="000F6DA9">
      <w:pPr>
        <w:spacing w:line="360" w:lineRule="auto"/>
        <w:rPr>
          <w:sz w:val="24"/>
        </w:rPr>
      </w:pPr>
      <w:r>
        <w:rPr>
          <w:rFonts w:hint="eastAsia"/>
          <w:sz w:val="24"/>
        </w:rPr>
        <w:t xml:space="preserve">    4.4乙方不按本合同约定交付产品所产生的任何费用由乙方自己承担。</w:t>
      </w:r>
    </w:p>
    <w:p w:rsidR="000F6DA9" w:rsidRDefault="000F6DA9" w:rsidP="000F6DA9">
      <w:pPr>
        <w:spacing w:line="360" w:lineRule="auto"/>
        <w:rPr>
          <w:sz w:val="24"/>
        </w:rPr>
      </w:pPr>
      <w:r>
        <w:rPr>
          <w:rFonts w:hint="eastAsia"/>
          <w:sz w:val="24"/>
        </w:rPr>
        <w:t>5、安装调试、技术服务、人员培训及技术资料</w:t>
      </w:r>
    </w:p>
    <w:p w:rsidR="000F6DA9" w:rsidRDefault="000F6DA9" w:rsidP="000F6DA9">
      <w:pPr>
        <w:spacing w:line="360" w:lineRule="auto"/>
        <w:ind w:firstLineChars="200" w:firstLine="480"/>
        <w:rPr>
          <w:sz w:val="24"/>
        </w:rPr>
      </w:pPr>
      <w:r>
        <w:rPr>
          <w:rFonts w:hint="eastAsia"/>
          <w:sz w:val="24"/>
        </w:rPr>
        <w:t>5.1乙方为甲方提供下列服务（具体以在□内打“√”为准）</w:t>
      </w:r>
    </w:p>
    <w:p w:rsidR="000F6DA9" w:rsidRDefault="00F04125" w:rsidP="000F6DA9">
      <w:pPr>
        <w:spacing w:line="360" w:lineRule="auto"/>
        <w:ind w:firstLineChars="200" w:firstLine="480"/>
        <w:rPr>
          <w:sz w:val="24"/>
          <w:u w:val="single"/>
        </w:rPr>
      </w:pPr>
      <w:sdt>
        <w:sdtPr>
          <w:rPr>
            <w:rFonts w:hint="eastAsia"/>
            <w:sz w:val="24"/>
          </w:rPr>
          <w:id w:val="-22404436"/>
        </w:sdtPr>
        <w:sdtEndPr/>
        <w:sdtContent>
          <w:r w:rsidR="000F6DA9">
            <w:rPr>
              <w:rFonts w:ascii="MS Gothic" w:eastAsia="MS Gothic" w:hAnsi="MS Gothic" w:hint="eastAsia"/>
              <w:sz w:val="24"/>
            </w:rPr>
            <w:t>☐</w:t>
          </w:r>
        </w:sdtContent>
      </w:sdt>
      <w:r w:rsidR="000F6DA9">
        <w:rPr>
          <w:rFonts w:hint="eastAsia"/>
          <w:sz w:val="24"/>
        </w:rPr>
        <w:t>安装调试：乙方应在产品到货后</w:t>
      </w:r>
      <w:r w:rsidR="000F6DA9">
        <w:rPr>
          <w:rFonts w:hint="eastAsia"/>
          <w:sz w:val="24"/>
          <w:u w:val="single"/>
        </w:rPr>
        <w:t xml:space="preserve">  </w:t>
      </w:r>
      <w:r w:rsidR="000F6DA9">
        <w:rPr>
          <w:rFonts w:hint="eastAsia"/>
          <w:sz w:val="24"/>
        </w:rPr>
        <w:t>日内安装完毕，并提请甲方进行调试验收；</w:t>
      </w:r>
      <w:r w:rsidR="000F6DA9">
        <w:rPr>
          <w:sz w:val="24"/>
          <w:u w:val="single"/>
        </w:rPr>
        <w:t xml:space="preserve">    </w:t>
      </w:r>
    </w:p>
    <w:p w:rsidR="000F6DA9" w:rsidRDefault="00F04125" w:rsidP="000F6DA9">
      <w:pPr>
        <w:spacing w:line="360" w:lineRule="auto"/>
        <w:ind w:firstLineChars="200" w:firstLine="480"/>
        <w:rPr>
          <w:sz w:val="24"/>
        </w:rPr>
      </w:pPr>
      <w:sdt>
        <w:sdtPr>
          <w:rPr>
            <w:rFonts w:hint="eastAsia"/>
            <w:sz w:val="24"/>
          </w:rPr>
          <w:id w:val="-1019545688"/>
        </w:sdtPr>
        <w:sdtEndPr/>
        <w:sdtContent>
          <w:r w:rsidR="000F6DA9">
            <w:rPr>
              <w:rFonts w:ascii="MS Gothic" w:eastAsia="MS Gothic" w:hAnsi="MS Gothic" w:hint="eastAsia"/>
              <w:sz w:val="24"/>
            </w:rPr>
            <w:t>☐</w:t>
          </w:r>
        </w:sdtContent>
      </w:sdt>
      <w:r w:rsidR="000F6DA9">
        <w:rPr>
          <w:rFonts w:hint="eastAsia"/>
          <w:sz w:val="24"/>
        </w:rPr>
        <w:t>技术服务：</w:t>
      </w:r>
      <w:r w:rsidR="000F6DA9">
        <w:rPr>
          <w:sz w:val="24"/>
          <w:u w:val="single"/>
        </w:rPr>
        <w:t xml:space="preserve">                                                                 </w:t>
      </w:r>
    </w:p>
    <w:p w:rsidR="000F6DA9" w:rsidRDefault="00F04125" w:rsidP="000F6DA9">
      <w:pPr>
        <w:spacing w:line="360" w:lineRule="auto"/>
        <w:ind w:firstLineChars="200" w:firstLine="480"/>
        <w:rPr>
          <w:sz w:val="24"/>
          <w:u w:val="single"/>
        </w:rPr>
      </w:pPr>
      <w:sdt>
        <w:sdtPr>
          <w:rPr>
            <w:rFonts w:hint="eastAsia"/>
            <w:sz w:val="24"/>
          </w:rPr>
          <w:id w:val="1427537698"/>
        </w:sdtPr>
        <w:sdtEndPr/>
        <w:sdtContent>
          <w:r w:rsidR="000F6DA9">
            <w:rPr>
              <w:rFonts w:ascii="MS Gothic" w:eastAsia="MS Gothic" w:hAnsi="MS Gothic" w:hint="eastAsia"/>
              <w:sz w:val="24"/>
            </w:rPr>
            <w:t>☐</w:t>
          </w:r>
        </w:sdtContent>
      </w:sdt>
      <w:r w:rsidR="000F6DA9">
        <w:rPr>
          <w:rFonts w:hint="eastAsia"/>
          <w:sz w:val="24"/>
        </w:rPr>
        <w:t>人员培训：</w:t>
      </w:r>
      <w:r w:rsidR="000F6DA9">
        <w:rPr>
          <w:sz w:val="24"/>
          <w:u w:val="single"/>
        </w:rPr>
        <w:t xml:space="preserve">                                                                 </w:t>
      </w:r>
    </w:p>
    <w:p w:rsidR="000F6DA9" w:rsidRDefault="00F04125" w:rsidP="000F6DA9">
      <w:pPr>
        <w:spacing w:line="360" w:lineRule="auto"/>
        <w:ind w:firstLineChars="200" w:firstLine="480"/>
        <w:rPr>
          <w:sz w:val="24"/>
        </w:rPr>
      </w:pPr>
      <w:sdt>
        <w:sdtPr>
          <w:rPr>
            <w:rFonts w:hint="eastAsia"/>
            <w:sz w:val="24"/>
          </w:rPr>
          <w:id w:val="-1252738078"/>
        </w:sdtPr>
        <w:sdtEndPr/>
        <w:sdtContent>
          <w:r w:rsidR="000F6DA9">
            <w:rPr>
              <w:rFonts w:ascii="MS Gothic" w:eastAsia="MS Gothic" w:hAnsi="MS Gothic" w:hint="eastAsia"/>
              <w:sz w:val="24"/>
            </w:rPr>
            <w:t>☐</w:t>
          </w:r>
        </w:sdtContent>
      </w:sdt>
      <w:r w:rsidR="000F6DA9">
        <w:rPr>
          <w:rFonts w:hint="eastAsia"/>
          <w:sz w:val="24"/>
        </w:rPr>
        <w:t>技术资料：</w:t>
      </w:r>
      <w:r w:rsidR="000F6DA9">
        <w:rPr>
          <w:sz w:val="24"/>
          <w:u w:val="single"/>
        </w:rPr>
        <w:t xml:space="preserve">                                                                 </w:t>
      </w:r>
    </w:p>
    <w:p w:rsidR="000F6DA9" w:rsidRDefault="000F6DA9" w:rsidP="000F6DA9">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rsidR="000F6DA9" w:rsidRDefault="000F6DA9" w:rsidP="000F6DA9">
      <w:pPr>
        <w:spacing w:line="360" w:lineRule="auto"/>
        <w:rPr>
          <w:sz w:val="24"/>
        </w:rPr>
      </w:pPr>
      <w:r>
        <w:rPr>
          <w:rFonts w:hint="eastAsia"/>
          <w:sz w:val="24"/>
        </w:rPr>
        <w:t>6、验收</w:t>
      </w:r>
    </w:p>
    <w:p w:rsidR="000F6DA9" w:rsidRDefault="000F6DA9" w:rsidP="000F6DA9">
      <w:pPr>
        <w:spacing w:line="360" w:lineRule="auto"/>
        <w:rPr>
          <w:sz w:val="24"/>
        </w:rPr>
      </w:pPr>
      <w:r>
        <w:rPr>
          <w:rFonts w:hint="eastAsia"/>
          <w:sz w:val="24"/>
        </w:rPr>
        <w:lastRenderedPageBreak/>
        <w:t xml:space="preserve">    6.1货物的货到验收包括：型号、规格、数量、外观质量、及货物包装是否完好。</w:t>
      </w:r>
    </w:p>
    <w:p w:rsidR="000F6DA9" w:rsidRDefault="000F6DA9" w:rsidP="000F6DA9">
      <w:pPr>
        <w:spacing w:line="360" w:lineRule="auto"/>
        <w:rPr>
          <w:sz w:val="24"/>
        </w:rPr>
      </w:pPr>
      <w:r>
        <w:rPr>
          <w:rFonts w:hint="eastAsia"/>
          <w:sz w:val="24"/>
        </w:rPr>
        <w:t xml:space="preserve">    6.2乙方对一次开箱不合格（产品有质量故障）的产品予以换新，承担一切与之有关的费用。</w:t>
      </w:r>
    </w:p>
    <w:p w:rsidR="000F6DA9" w:rsidRDefault="000F6DA9" w:rsidP="000F6DA9">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0F6DA9" w:rsidRDefault="000F6DA9" w:rsidP="000F6DA9">
      <w:pPr>
        <w:spacing w:line="360" w:lineRule="auto"/>
        <w:ind w:firstLineChars="200" w:firstLine="480"/>
        <w:rPr>
          <w:sz w:val="24"/>
        </w:rPr>
      </w:pPr>
      <w:r>
        <w:rPr>
          <w:rFonts w:hint="eastAsia"/>
          <w:sz w:val="24"/>
        </w:rPr>
        <w:t>6.4对于安装质量，乙方保证标准时、正确安装好设备，保证设备良好运行。产品调试验收的标准：按行业通行标准、厂方出厂标准</w:t>
      </w:r>
      <w:r w:rsidRPr="00932C82">
        <w:rPr>
          <w:rFonts w:hint="eastAsia"/>
          <w:b/>
          <w:sz w:val="24"/>
        </w:rPr>
        <w:t>；两者要求不一致的，适用对产品更为严格的标准</w:t>
      </w:r>
      <w:r>
        <w:rPr>
          <w:rFonts w:hint="eastAsia"/>
          <w:sz w:val="24"/>
        </w:rPr>
        <w:t>。</w:t>
      </w:r>
    </w:p>
    <w:p w:rsidR="000F6DA9" w:rsidRDefault="000F6DA9" w:rsidP="000F6DA9">
      <w:pPr>
        <w:spacing w:line="360" w:lineRule="auto"/>
        <w:ind w:firstLineChars="200" w:firstLine="480"/>
        <w:rPr>
          <w:sz w:val="24"/>
        </w:rPr>
      </w:pPr>
      <w:r>
        <w:rPr>
          <w:rFonts w:hint="eastAsia"/>
          <w:sz w:val="24"/>
        </w:rPr>
        <w:t>6.5调试验收结果经甲方确认后，双方代表必须按规定的验收交接单上的项目对照本合同填好验收结果并签名盖章。</w:t>
      </w:r>
    </w:p>
    <w:p w:rsidR="000F6DA9" w:rsidRDefault="000F6DA9" w:rsidP="000F6DA9">
      <w:pPr>
        <w:spacing w:line="360" w:lineRule="auto"/>
        <w:ind w:firstLineChars="200" w:firstLine="48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rsidR="000F6DA9" w:rsidRDefault="000F6DA9" w:rsidP="000F6DA9">
      <w:pPr>
        <w:spacing w:line="360" w:lineRule="auto"/>
        <w:rPr>
          <w:sz w:val="24"/>
        </w:rPr>
      </w:pPr>
      <w:r>
        <w:rPr>
          <w:rFonts w:hint="eastAsia"/>
          <w:sz w:val="24"/>
        </w:rPr>
        <w:t>7、质量保证</w:t>
      </w:r>
    </w:p>
    <w:p w:rsidR="000F6DA9" w:rsidRDefault="000F6DA9" w:rsidP="000F6DA9">
      <w:pPr>
        <w:spacing w:line="360" w:lineRule="auto"/>
        <w:rPr>
          <w:sz w:val="24"/>
        </w:rPr>
      </w:pPr>
      <w:r>
        <w:rPr>
          <w:rFonts w:hint="eastAsia"/>
          <w:sz w:val="24"/>
        </w:rPr>
        <w:t xml:space="preserve">   7.1质量保证期：</w:t>
      </w:r>
      <w:r w:rsidRPr="00D317EF">
        <w:rPr>
          <w:sz w:val="24"/>
        </w:rPr>
        <w:t>全部货物到</w:t>
      </w:r>
      <w:r>
        <w:rPr>
          <w:rFonts w:hint="eastAsia"/>
          <w:sz w:val="24"/>
        </w:rPr>
        <w:t>甲</w:t>
      </w:r>
      <w:r w:rsidRPr="00D317EF">
        <w:rPr>
          <w:rFonts w:hint="eastAsia"/>
          <w:sz w:val="24"/>
        </w:rPr>
        <w:t>方</w:t>
      </w:r>
      <w:r w:rsidRPr="00D317EF">
        <w:rPr>
          <w:sz w:val="24"/>
        </w:rPr>
        <w:t>现场且</w:t>
      </w:r>
      <w:r>
        <w:rPr>
          <w:rFonts w:hint="eastAsia"/>
          <w:sz w:val="24"/>
        </w:rPr>
        <w:t>经甲</w:t>
      </w:r>
      <w:r w:rsidRPr="00D317EF">
        <w:rPr>
          <w:rFonts w:hint="eastAsia"/>
          <w:sz w:val="24"/>
        </w:rPr>
        <w:t>方</w:t>
      </w:r>
      <w:r w:rsidRPr="00D317EF">
        <w:rPr>
          <w:sz w:val="24"/>
        </w:rPr>
        <w:t>验收合格后</w:t>
      </w:r>
      <w:r>
        <w:rPr>
          <w:rFonts w:hint="eastAsia"/>
          <w:sz w:val="24"/>
        </w:rPr>
        <w:t xml:space="preserve">   个月。  </w:t>
      </w:r>
    </w:p>
    <w:p w:rsidR="000F6DA9" w:rsidRDefault="000F6DA9" w:rsidP="000F6DA9">
      <w:pPr>
        <w:spacing w:line="360" w:lineRule="auto"/>
        <w:ind w:firstLineChars="100" w:firstLine="240"/>
        <w:rPr>
          <w:sz w:val="24"/>
        </w:rPr>
      </w:pPr>
      <w:r>
        <w:rPr>
          <w:rFonts w:hint="eastAsia"/>
          <w:sz w:val="24"/>
        </w:rPr>
        <w:t xml:space="preserve"> 7.2质量保证期内，产品因自身原因出现故障、损坏或性能等不满足要求等时，乙方在应在</w:t>
      </w:r>
      <w:r w:rsidRPr="00932C82">
        <w:rPr>
          <w:rFonts w:hint="eastAsia"/>
          <w:b/>
          <w:sz w:val="24"/>
        </w:rPr>
        <w:t>48小时或者甲方另行指定的时间内无偿修复或更换</w:t>
      </w:r>
      <w:r>
        <w:rPr>
          <w:rFonts w:hint="eastAsia"/>
          <w:sz w:val="24"/>
        </w:rPr>
        <w:t>。</w:t>
      </w:r>
      <w:r w:rsidRPr="0052667B">
        <w:rPr>
          <w:rFonts w:hint="eastAsia"/>
          <w:b/>
          <w:sz w:val="24"/>
        </w:rPr>
        <w:t>若乙方未按照甲方通知进行</w:t>
      </w:r>
      <w:r>
        <w:rPr>
          <w:rFonts w:hint="eastAsia"/>
          <w:b/>
          <w:sz w:val="24"/>
        </w:rPr>
        <w:t>修复</w:t>
      </w:r>
      <w:r w:rsidRPr="0052667B">
        <w:rPr>
          <w:rFonts w:hint="eastAsia"/>
          <w:b/>
          <w:sz w:val="24"/>
        </w:rPr>
        <w:t>、更换，甲方可自行或另行委托第三方修复或更换，产生的一切费用由乙方承担，其中包括但不限于对产品整改所需的相关的一切修理、安装、更换费用、设备费用</w:t>
      </w:r>
      <w:r>
        <w:rPr>
          <w:rFonts w:hint="eastAsia"/>
          <w:b/>
          <w:sz w:val="24"/>
        </w:rPr>
        <w:t>、运费及保险费</w:t>
      </w:r>
      <w:r w:rsidRPr="0052667B">
        <w:rPr>
          <w:rFonts w:hint="eastAsia"/>
          <w:b/>
          <w:sz w:val="24"/>
        </w:rPr>
        <w:t>等。</w:t>
      </w:r>
    </w:p>
    <w:p w:rsidR="000F6DA9" w:rsidRPr="0052667B" w:rsidRDefault="000F6DA9" w:rsidP="000F6DA9">
      <w:pPr>
        <w:spacing w:line="360" w:lineRule="auto"/>
        <w:ind w:firstLineChars="100" w:firstLine="241"/>
        <w:rPr>
          <w:b/>
          <w:sz w:val="24"/>
        </w:rPr>
      </w:pPr>
      <w:r w:rsidRPr="0052667B">
        <w:rPr>
          <w:rFonts w:hint="eastAsia"/>
          <w:b/>
          <w:sz w:val="24"/>
        </w:rPr>
        <w:t xml:space="preserve"> 7.3</w:t>
      </w:r>
      <w:r w:rsidRPr="0052667B">
        <w:rPr>
          <w:b/>
          <w:sz w:val="24"/>
        </w:rPr>
        <w:t>在产品质量保证期内，如因产品质量问题给</w:t>
      </w:r>
      <w:r w:rsidRPr="0052667B">
        <w:rPr>
          <w:rFonts w:hint="eastAsia"/>
          <w:b/>
          <w:sz w:val="24"/>
        </w:rPr>
        <w:t>甲方</w:t>
      </w:r>
      <w:r w:rsidRPr="0052667B">
        <w:rPr>
          <w:b/>
          <w:sz w:val="24"/>
        </w:rPr>
        <w:t>造成损失的，</w:t>
      </w:r>
      <w:r w:rsidRPr="0052667B">
        <w:rPr>
          <w:rFonts w:hint="eastAsia"/>
          <w:b/>
          <w:sz w:val="24"/>
        </w:rPr>
        <w:t>乙方</w:t>
      </w:r>
      <w:r w:rsidRPr="0052667B">
        <w:rPr>
          <w:b/>
          <w:sz w:val="24"/>
        </w:rPr>
        <w:t>还应赔偿</w:t>
      </w:r>
      <w:r w:rsidRPr="0052667B">
        <w:rPr>
          <w:rFonts w:hint="eastAsia"/>
          <w:b/>
          <w:sz w:val="24"/>
        </w:rPr>
        <w:t>甲方由此</w:t>
      </w:r>
      <w:r w:rsidRPr="0052667B">
        <w:rPr>
          <w:b/>
          <w:sz w:val="24"/>
        </w:rPr>
        <w:t>遭受的损失</w:t>
      </w:r>
      <w:r w:rsidRPr="0052667B">
        <w:rPr>
          <w:rFonts w:hint="eastAsia"/>
          <w:b/>
          <w:sz w:val="24"/>
        </w:rPr>
        <w:t>及相关费用</w:t>
      </w:r>
      <w:r w:rsidRPr="0052667B">
        <w:rPr>
          <w:b/>
          <w:sz w:val="24"/>
        </w:rPr>
        <w:t>。</w:t>
      </w:r>
    </w:p>
    <w:p w:rsidR="000F6DA9" w:rsidRPr="00D317EF" w:rsidRDefault="000F6DA9" w:rsidP="000F6DA9">
      <w:pPr>
        <w:spacing w:line="360" w:lineRule="auto"/>
        <w:rPr>
          <w:sz w:val="24"/>
        </w:rPr>
      </w:pPr>
      <w:r>
        <w:rPr>
          <w:rFonts w:hint="eastAsia"/>
          <w:sz w:val="24"/>
        </w:rPr>
        <w:t xml:space="preserve">   </w:t>
      </w:r>
      <w:r w:rsidRPr="00736B18">
        <w:rPr>
          <w:rFonts w:hint="eastAsia"/>
          <w:b/>
          <w:sz w:val="24"/>
        </w:rPr>
        <w:t>7.4</w:t>
      </w:r>
      <w:r w:rsidRPr="003E7EDE">
        <w:rPr>
          <w:b/>
          <w:sz w:val="24"/>
        </w:rPr>
        <w:t>.</w:t>
      </w:r>
      <w:r w:rsidRPr="003E7EDE">
        <w:rPr>
          <w:rFonts w:hint="eastAsia"/>
          <w:b/>
          <w:sz w:val="24"/>
        </w:rPr>
        <w:t>质量保证期的顺延：</w:t>
      </w:r>
      <w:r w:rsidRPr="003E7EDE">
        <w:rPr>
          <w:b/>
          <w:sz w:val="24"/>
        </w:rPr>
        <w:t>在质量保证期内，</w:t>
      </w:r>
      <w:r w:rsidRPr="004E672D">
        <w:rPr>
          <w:rFonts w:hint="eastAsia"/>
          <w:b/>
          <w:sz w:val="24"/>
        </w:rPr>
        <w:t>因需要修理有缺陷的设备，而使合同设备停运或推迟安装时，则保证期应按实际修理所延误的时间做相应的延长。</w:t>
      </w:r>
      <w:r w:rsidRPr="003E7EDE">
        <w:rPr>
          <w:rFonts w:hint="eastAsia"/>
          <w:b/>
          <w:sz w:val="24"/>
        </w:rPr>
        <w:t>非因甲方原因</w:t>
      </w:r>
      <w:r w:rsidRPr="003E7EDE">
        <w:rPr>
          <w:b/>
          <w:sz w:val="24"/>
        </w:rPr>
        <w:t>导致全部货物或零部件更换时，则所更换部件/货物的质量保证期为自更换并验收合格之日起重</w:t>
      </w:r>
      <w:r w:rsidRPr="000D5A21">
        <w:rPr>
          <w:b/>
          <w:sz w:val="24"/>
        </w:rPr>
        <w:t>新计算</w:t>
      </w:r>
      <w:r w:rsidRPr="00821F55">
        <w:rPr>
          <w:sz w:val="24"/>
        </w:rPr>
        <w:t>。</w:t>
      </w:r>
    </w:p>
    <w:p w:rsidR="000F6DA9" w:rsidRPr="0052667B" w:rsidRDefault="000F6DA9" w:rsidP="000F6DA9">
      <w:pPr>
        <w:spacing w:line="360" w:lineRule="auto"/>
        <w:ind w:firstLineChars="150" w:firstLine="361"/>
        <w:rPr>
          <w:b/>
          <w:sz w:val="24"/>
        </w:rPr>
      </w:pPr>
      <w:r w:rsidRPr="0052667B">
        <w:rPr>
          <w:rFonts w:hint="eastAsia"/>
          <w:b/>
          <w:sz w:val="24"/>
        </w:rPr>
        <w:t>7.5产品质量缺陷责任：</w:t>
      </w:r>
      <w:r w:rsidRPr="0052667B">
        <w:rPr>
          <w:b/>
          <w:sz w:val="24"/>
        </w:rPr>
        <w:t>在质量保证期过后</w:t>
      </w:r>
      <w:r w:rsidRPr="0052667B">
        <w:rPr>
          <w:rFonts w:hint="eastAsia"/>
          <w:b/>
          <w:sz w:val="24"/>
        </w:rPr>
        <w:t>甲方</w:t>
      </w:r>
      <w:r w:rsidRPr="0052667B">
        <w:rPr>
          <w:b/>
          <w:sz w:val="24"/>
        </w:rPr>
        <w:t>发现的比如材质错误等原则性</w:t>
      </w:r>
      <w:r w:rsidRPr="0052667B">
        <w:rPr>
          <w:rFonts w:hint="eastAsia"/>
          <w:b/>
          <w:sz w:val="24"/>
        </w:rPr>
        <w:t>产品质量缺陷</w:t>
      </w:r>
      <w:r w:rsidRPr="0052667B">
        <w:rPr>
          <w:b/>
          <w:sz w:val="24"/>
        </w:rPr>
        <w:t>问题，仍属于</w:t>
      </w:r>
      <w:r w:rsidRPr="0052667B">
        <w:rPr>
          <w:rFonts w:hint="eastAsia"/>
          <w:b/>
          <w:sz w:val="24"/>
        </w:rPr>
        <w:t>乙方</w:t>
      </w:r>
      <w:r w:rsidRPr="0052667B">
        <w:rPr>
          <w:b/>
          <w:sz w:val="24"/>
        </w:rPr>
        <w:t>的</w:t>
      </w:r>
      <w:r w:rsidRPr="0052667B">
        <w:rPr>
          <w:rFonts w:hint="eastAsia"/>
          <w:b/>
          <w:sz w:val="24"/>
        </w:rPr>
        <w:t>质量</w:t>
      </w:r>
      <w:r w:rsidRPr="0052667B">
        <w:rPr>
          <w:b/>
          <w:sz w:val="24"/>
        </w:rPr>
        <w:t>责任，</w:t>
      </w:r>
      <w:r w:rsidRPr="0052667B">
        <w:rPr>
          <w:rFonts w:hint="eastAsia"/>
          <w:b/>
          <w:sz w:val="24"/>
        </w:rPr>
        <w:t>乙方</w:t>
      </w:r>
      <w:r>
        <w:rPr>
          <w:b/>
          <w:sz w:val="24"/>
        </w:rPr>
        <w:t>仍需承担</w:t>
      </w:r>
      <w:r>
        <w:rPr>
          <w:rFonts w:hint="eastAsia"/>
          <w:b/>
          <w:sz w:val="24"/>
        </w:rPr>
        <w:t>相应责任</w:t>
      </w:r>
      <w:r w:rsidRPr="0052667B">
        <w:rPr>
          <w:b/>
          <w:sz w:val="24"/>
        </w:rPr>
        <w:t>，如该货物给</w:t>
      </w:r>
      <w:r w:rsidRPr="0052667B">
        <w:rPr>
          <w:rFonts w:hint="eastAsia"/>
          <w:b/>
          <w:sz w:val="24"/>
        </w:rPr>
        <w:t>甲方</w:t>
      </w:r>
      <w:r w:rsidRPr="0052667B">
        <w:rPr>
          <w:b/>
          <w:sz w:val="24"/>
        </w:rPr>
        <w:t>或第三方造成损失的，</w:t>
      </w:r>
      <w:r w:rsidRPr="0052667B">
        <w:rPr>
          <w:rFonts w:hint="eastAsia"/>
          <w:b/>
          <w:sz w:val="24"/>
        </w:rPr>
        <w:t>乙方</w:t>
      </w:r>
      <w:r w:rsidRPr="0052667B">
        <w:rPr>
          <w:b/>
          <w:sz w:val="24"/>
        </w:rPr>
        <w:t>还应承担赔偿责任。</w:t>
      </w:r>
    </w:p>
    <w:p w:rsidR="000F6DA9" w:rsidRDefault="000F6DA9" w:rsidP="000F6DA9">
      <w:pPr>
        <w:spacing w:line="360" w:lineRule="auto"/>
        <w:rPr>
          <w:sz w:val="24"/>
        </w:rPr>
      </w:pPr>
      <w:r>
        <w:rPr>
          <w:rFonts w:hint="eastAsia"/>
          <w:sz w:val="24"/>
        </w:rPr>
        <w:t>8、违约责任</w:t>
      </w:r>
    </w:p>
    <w:p w:rsidR="000F6DA9" w:rsidRDefault="000F6DA9" w:rsidP="000F6DA9">
      <w:pPr>
        <w:spacing w:line="360" w:lineRule="auto"/>
        <w:rPr>
          <w:sz w:val="24"/>
        </w:rPr>
      </w:pPr>
      <w:r>
        <w:rPr>
          <w:rFonts w:hint="eastAsia"/>
          <w:sz w:val="24"/>
        </w:rPr>
        <w:lastRenderedPageBreak/>
        <w:t xml:space="preserve">   8.1乙方逾期交货的，每日按照合同总额的</w:t>
      </w:r>
      <w:r>
        <w:rPr>
          <w:color w:val="FF0000"/>
          <w:sz w:val="24"/>
          <w:u w:val="single"/>
        </w:rPr>
        <w:t xml:space="preserve">   </w:t>
      </w:r>
      <w:r>
        <w:rPr>
          <w:rFonts w:hint="eastAsia"/>
          <w:sz w:val="24"/>
        </w:rPr>
        <w:t>%向甲方支付违约金，逾期超过</w:t>
      </w:r>
      <w:r>
        <w:rPr>
          <w:sz w:val="24"/>
          <w:u w:val="single"/>
        </w:rPr>
        <w:t xml:space="preserve">   </w:t>
      </w:r>
      <w:r>
        <w:rPr>
          <w:rFonts w:hint="eastAsia"/>
          <w:sz w:val="24"/>
        </w:rPr>
        <w:t>日的，甲方有权解除合同，并要求乙方一次性支付合同总额</w:t>
      </w:r>
      <w:r>
        <w:rPr>
          <w:sz w:val="24"/>
          <w:u w:val="single"/>
        </w:rPr>
        <w:t xml:space="preserve">   </w:t>
      </w:r>
      <w:r>
        <w:rPr>
          <w:rFonts w:hint="eastAsia"/>
          <w:sz w:val="24"/>
        </w:rPr>
        <w:t>%的违约金</w:t>
      </w:r>
      <w:r>
        <w:rPr>
          <w:rFonts w:hint="eastAsia"/>
          <w:szCs w:val="21"/>
        </w:rPr>
        <w:t>，</w:t>
      </w:r>
      <w:r w:rsidRPr="003149F2">
        <w:rPr>
          <w:rFonts w:hint="eastAsia"/>
          <w:b/>
          <w:szCs w:val="21"/>
        </w:rPr>
        <w:t>如违约金不足以弥补甲方损失（包括但不限于甲方重新采购该货物所增加的费用），乙方还应对不足部分承担赔偿责任</w:t>
      </w:r>
      <w:r w:rsidRPr="000D5A21">
        <w:rPr>
          <w:rFonts w:hint="eastAsia"/>
          <w:b/>
          <w:sz w:val="24"/>
        </w:rPr>
        <w:t>。乙方部分交货、交货部分或全部不合格的，均视为未交货，按照逾期交货处理</w:t>
      </w:r>
      <w:r>
        <w:rPr>
          <w:rFonts w:hint="eastAsia"/>
          <w:sz w:val="24"/>
        </w:rPr>
        <w:t>。</w:t>
      </w:r>
    </w:p>
    <w:p w:rsidR="000F6DA9" w:rsidRDefault="000F6DA9" w:rsidP="000F6DA9">
      <w:pPr>
        <w:spacing w:line="360" w:lineRule="auto"/>
        <w:rPr>
          <w:sz w:val="24"/>
        </w:rPr>
      </w:pPr>
      <w:r>
        <w:rPr>
          <w:rFonts w:hint="eastAsia"/>
          <w:sz w:val="24"/>
        </w:rPr>
        <w:t xml:space="preserve">   8.2 乙方交付的产品经甲方验收不合格的，应根据甲方要求进行修理、更换或退货。</w:t>
      </w:r>
      <w:r w:rsidRPr="0052667B">
        <w:rPr>
          <w:rFonts w:hint="eastAsia"/>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rPr>
        <w:t>。</w:t>
      </w:r>
    </w:p>
    <w:p w:rsidR="000F6DA9" w:rsidRDefault="000F6DA9" w:rsidP="000F6DA9">
      <w:pPr>
        <w:spacing w:line="360" w:lineRule="auto"/>
        <w:rPr>
          <w:sz w:val="24"/>
        </w:rPr>
      </w:pPr>
      <w:r>
        <w:rPr>
          <w:rFonts w:hint="eastAsia"/>
          <w:sz w:val="24"/>
        </w:rPr>
        <w:t xml:space="preserve">   8.3 甲方无故逾期付款的，按照</w:t>
      </w:r>
      <w:r>
        <w:rPr>
          <w:rFonts w:hint="eastAsia"/>
          <w:szCs w:val="21"/>
        </w:rPr>
        <w:t>全国银行间同业拆借中心公布的贷款市场报价利率支付利息</w:t>
      </w:r>
      <w:r>
        <w:rPr>
          <w:rFonts w:hint="eastAsia"/>
          <w:sz w:val="24"/>
        </w:rPr>
        <w:t>。</w:t>
      </w:r>
    </w:p>
    <w:p w:rsidR="000F6DA9" w:rsidRDefault="000F6DA9" w:rsidP="000F6DA9">
      <w:pPr>
        <w:spacing w:line="360" w:lineRule="auto"/>
        <w:ind w:firstLineChars="150" w:firstLine="360"/>
        <w:rPr>
          <w:sz w:val="24"/>
        </w:rPr>
      </w:pPr>
      <w:r>
        <w:rPr>
          <w:rFonts w:hint="eastAsia"/>
          <w:sz w:val="24"/>
        </w:rPr>
        <w:t>8.4 一方的违约行为给对方造成的损失超过本合同约定的违约金数额的，超出部分，违约方应予以赔偿。</w:t>
      </w:r>
    </w:p>
    <w:p w:rsidR="000F6DA9" w:rsidRDefault="000F6DA9" w:rsidP="000F6DA9">
      <w:pPr>
        <w:spacing w:line="360" w:lineRule="auto"/>
        <w:ind w:firstLineChars="50" w:firstLine="120"/>
        <w:rPr>
          <w:sz w:val="24"/>
        </w:rPr>
      </w:pPr>
      <w:r>
        <w:rPr>
          <w:rFonts w:hint="eastAsia"/>
          <w:sz w:val="24"/>
        </w:rPr>
        <w:t>9、法律的适用及争议解决方式</w:t>
      </w:r>
    </w:p>
    <w:p w:rsidR="000F6DA9" w:rsidRDefault="000F6DA9" w:rsidP="000F6DA9">
      <w:pPr>
        <w:spacing w:line="360" w:lineRule="auto"/>
        <w:ind w:firstLineChars="150" w:firstLine="360"/>
        <w:rPr>
          <w:sz w:val="24"/>
        </w:rPr>
      </w:pPr>
      <w:r>
        <w:rPr>
          <w:rFonts w:hint="eastAsia"/>
          <w:sz w:val="24"/>
        </w:rPr>
        <w:t>9.1、本合同的效力、解释及履行均适用中华人民共和国法律。</w:t>
      </w:r>
    </w:p>
    <w:p w:rsidR="000F6DA9" w:rsidRDefault="000F6DA9" w:rsidP="000F6DA9">
      <w:pPr>
        <w:spacing w:line="360" w:lineRule="auto"/>
        <w:ind w:firstLineChars="150" w:firstLine="360"/>
        <w:rPr>
          <w:sz w:val="24"/>
        </w:rPr>
      </w:pPr>
      <w:r>
        <w:rPr>
          <w:rFonts w:hint="eastAsia"/>
          <w:sz w:val="24"/>
        </w:rPr>
        <w:t>9.2、因本合同履行过程中引起的任何争议，双方应及时友好协商解决。协商不成的，向甲方所在地的人民法院提起诉讼。</w:t>
      </w:r>
    </w:p>
    <w:p w:rsidR="000F6DA9" w:rsidRDefault="000F6DA9" w:rsidP="000F6DA9">
      <w:pPr>
        <w:spacing w:line="360" w:lineRule="auto"/>
        <w:rPr>
          <w:sz w:val="24"/>
        </w:rPr>
      </w:pPr>
      <w:r>
        <w:rPr>
          <w:rFonts w:hint="eastAsia"/>
          <w:sz w:val="24"/>
        </w:rPr>
        <w:t xml:space="preserve">10、 合同变更与解除： </w:t>
      </w:r>
    </w:p>
    <w:p w:rsidR="000F6DA9" w:rsidRDefault="000F6DA9" w:rsidP="000F6DA9">
      <w:pPr>
        <w:spacing w:line="360" w:lineRule="auto"/>
        <w:ind w:firstLineChars="150" w:firstLine="360"/>
        <w:rPr>
          <w:sz w:val="24"/>
        </w:rPr>
      </w:pPr>
      <w:r>
        <w:rPr>
          <w:rFonts w:hint="eastAsia"/>
          <w:sz w:val="24"/>
        </w:rPr>
        <w:t>除本合同另有约定或法律规定外，非经双方协商一致，任何一方均不得擅自变更或解除合同。合同变更或解除须采取书面形式。</w:t>
      </w:r>
    </w:p>
    <w:p w:rsidR="000F6DA9" w:rsidRDefault="000F6DA9" w:rsidP="000F6DA9">
      <w:pPr>
        <w:spacing w:line="360" w:lineRule="auto"/>
        <w:rPr>
          <w:sz w:val="24"/>
        </w:rPr>
      </w:pPr>
      <w:r>
        <w:rPr>
          <w:rFonts w:hint="eastAsia"/>
          <w:sz w:val="24"/>
        </w:rPr>
        <w:t>11、通知</w:t>
      </w:r>
    </w:p>
    <w:p w:rsidR="000F6DA9" w:rsidRDefault="000F6DA9" w:rsidP="000F6DA9">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F6DA9" w:rsidRDefault="000F6DA9" w:rsidP="000F6DA9">
      <w:pPr>
        <w:spacing w:line="360" w:lineRule="auto"/>
        <w:ind w:firstLineChars="200" w:firstLine="480"/>
        <w:rPr>
          <w:sz w:val="24"/>
        </w:rPr>
      </w:pPr>
      <w:r>
        <w:rPr>
          <w:rFonts w:hint="eastAsia"/>
          <w:sz w:val="24"/>
        </w:rPr>
        <w:t>12、本合同一式四份，经双方签订后生效，甲方执三份、乙方执一份，具有同等效力。</w:t>
      </w:r>
    </w:p>
    <w:p w:rsidR="003857C2" w:rsidRDefault="003857C2" w:rsidP="008D347B">
      <w:pPr>
        <w:pStyle w:val="1"/>
        <w:rPr>
          <w:b/>
          <w:bCs/>
          <w:sz w:val="24"/>
          <w:szCs w:val="24"/>
        </w:rPr>
      </w:pPr>
    </w:p>
    <w:p w:rsidR="00974E03" w:rsidRPr="0035496E" w:rsidRDefault="00974E03" w:rsidP="00A579C9">
      <w:pPr>
        <w:widowControl/>
        <w:spacing w:line="460" w:lineRule="exact"/>
        <w:rPr>
          <w:rFonts w:cs="Courier New"/>
          <w:sz w:val="24"/>
          <w:szCs w:val="24"/>
          <w:lang w:eastAsia="zh-CN"/>
        </w:rPr>
      </w:pPr>
      <w:r w:rsidRPr="0035496E">
        <w:rPr>
          <w:rFonts w:cs="Courier New" w:hint="eastAsia"/>
          <w:sz w:val="24"/>
          <w:szCs w:val="24"/>
          <w:lang w:eastAsia="zh-CN"/>
        </w:rPr>
        <w:lastRenderedPageBreak/>
        <w:t xml:space="preserve">甲方: 福建福海创石油化工有限公司 　 </w:t>
      </w:r>
      <w:r>
        <w:rPr>
          <w:rFonts w:cs="Courier New" w:hint="eastAsia"/>
          <w:sz w:val="24"/>
          <w:szCs w:val="24"/>
          <w:lang w:eastAsia="zh-CN"/>
        </w:rPr>
        <w:t xml:space="preserve">     </w:t>
      </w:r>
      <w:r w:rsidR="00A579C9">
        <w:rPr>
          <w:rFonts w:cs="Courier New" w:hint="eastAsia"/>
          <w:sz w:val="24"/>
          <w:szCs w:val="24"/>
          <w:lang w:eastAsia="zh-CN"/>
        </w:rPr>
        <w:t>甲方：腾龙芳烃（漳州）有限公司</w:t>
      </w:r>
      <w:r>
        <w:rPr>
          <w:rFonts w:cs="Courier New" w:hint="eastAsia"/>
          <w:sz w:val="24"/>
          <w:szCs w:val="24"/>
          <w:lang w:eastAsia="zh-CN"/>
        </w:rPr>
        <w:t xml:space="preserve">                                    </w:t>
      </w:r>
    </w:p>
    <w:p w:rsidR="00974E03" w:rsidRDefault="00974E03" w:rsidP="00974E03">
      <w:pPr>
        <w:widowControl/>
        <w:spacing w:line="460" w:lineRule="exact"/>
        <w:rPr>
          <w:rFonts w:cs="Courier New"/>
          <w:sz w:val="24"/>
          <w:szCs w:val="24"/>
          <w:lang w:eastAsia="zh-CN"/>
        </w:rPr>
      </w:pPr>
      <w:r w:rsidRPr="0035496E">
        <w:rPr>
          <w:rFonts w:cs="Courier New"/>
          <w:sz w:val="24"/>
          <w:szCs w:val="24"/>
          <w:lang w:eastAsia="zh-CN"/>
        </w:rPr>
        <w:t>账号：</w:t>
      </w:r>
      <w:r w:rsidRPr="0035496E">
        <w:rPr>
          <w:rFonts w:cs="Courier New" w:hint="eastAsia"/>
          <w:sz w:val="24"/>
          <w:szCs w:val="24"/>
          <w:lang w:eastAsia="zh-CN"/>
        </w:rPr>
        <w:t>4</w:t>
      </w:r>
      <w:r w:rsidRPr="0035496E">
        <w:rPr>
          <w:rFonts w:cs="Courier New"/>
          <w:sz w:val="24"/>
          <w:szCs w:val="24"/>
          <w:lang w:eastAsia="zh-CN"/>
        </w:rPr>
        <w:t>06574816628</w:t>
      </w:r>
      <w:r w:rsidRPr="0035496E">
        <w:rPr>
          <w:rFonts w:cs="Courier New" w:hint="eastAsia"/>
          <w:sz w:val="24"/>
          <w:szCs w:val="24"/>
          <w:lang w:eastAsia="zh-CN"/>
        </w:rPr>
        <w:t xml:space="preserve">                    </w:t>
      </w:r>
      <w:r w:rsidR="00A579C9">
        <w:rPr>
          <w:rFonts w:cs="Courier New" w:hint="eastAsia"/>
          <w:sz w:val="24"/>
          <w:szCs w:val="24"/>
          <w:lang w:eastAsia="zh-CN"/>
        </w:rPr>
        <w:t xml:space="preserve">  </w:t>
      </w:r>
      <w:r w:rsidRPr="0035496E">
        <w:rPr>
          <w:rFonts w:cs="Courier New" w:hint="eastAsia"/>
          <w:sz w:val="24"/>
          <w:szCs w:val="24"/>
          <w:lang w:eastAsia="zh-CN"/>
        </w:rPr>
        <w:t xml:space="preserve"> </w:t>
      </w:r>
      <w:r w:rsidR="00A579C9" w:rsidRPr="0035496E">
        <w:rPr>
          <w:rFonts w:cs="Courier New"/>
          <w:sz w:val="24"/>
          <w:szCs w:val="24"/>
          <w:lang w:eastAsia="zh-CN"/>
        </w:rPr>
        <w:t>账号：</w:t>
      </w:r>
      <w:r w:rsidR="00A579C9" w:rsidRPr="0035496E">
        <w:rPr>
          <w:rFonts w:cs="Courier New" w:hint="eastAsia"/>
          <w:sz w:val="24"/>
          <w:szCs w:val="24"/>
          <w:lang w:eastAsia="zh-CN"/>
        </w:rPr>
        <w:t>1</w:t>
      </w:r>
      <w:r w:rsidR="00A579C9" w:rsidRPr="0035496E">
        <w:rPr>
          <w:rFonts w:cs="Courier New"/>
          <w:sz w:val="24"/>
          <w:szCs w:val="24"/>
          <w:lang w:eastAsia="zh-CN"/>
        </w:rPr>
        <w:t xml:space="preserve">62070100100021071 </w:t>
      </w:r>
      <w:r w:rsidRPr="0035496E">
        <w:rPr>
          <w:rFonts w:cs="Courier New" w:hint="eastAsia"/>
          <w:sz w:val="24"/>
          <w:szCs w:val="24"/>
          <w:lang w:eastAsia="zh-CN"/>
        </w:rPr>
        <w:t xml:space="preserve"> </w:t>
      </w:r>
    </w:p>
    <w:p w:rsidR="00974E03" w:rsidRPr="0035496E" w:rsidRDefault="00974E03" w:rsidP="00974E03">
      <w:pPr>
        <w:widowControl/>
        <w:spacing w:line="460" w:lineRule="exact"/>
        <w:rPr>
          <w:rFonts w:cs="Courier New"/>
          <w:sz w:val="24"/>
          <w:szCs w:val="24"/>
          <w:lang w:eastAsia="zh-CN"/>
        </w:rPr>
      </w:pPr>
      <w:r w:rsidRPr="0035496E">
        <w:rPr>
          <w:rFonts w:cs="Courier New"/>
          <w:sz w:val="24"/>
          <w:szCs w:val="24"/>
          <w:lang w:eastAsia="zh-CN"/>
        </w:rPr>
        <w:t>开户行：</w:t>
      </w:r>
      <w:r w:rsidRPr="0035496E">
        <w:rPr>
          <w:rFonts w:cs="Courier New" w:hint="eastAsia"/>
          <w:sz w:val="24"/>
          <w:szCs w:val="24"/>
          <w:lang w:eastAsia="zh-CN"/>
        </w:rPr>
        <w:t>中国农业银行福州洪山支行</w:t>
      </w:r>
      <w:r w:rsidR="00A579C9">
        <w:rPr>
          <w:rFonts w:cs="Courier New" w:hint="eastAsia"/>
          <w:sz w:val="24"/>
          <w:szCs w:val="24"/>
          <w:lang w:eastAsia="zh-CN"/>
        </w:rPr>
        <w:t xml:space="preserve">         </w:t>
      </w:r>
      <w:r w:rsidR="00A579C9" w:rsidRPr="0035496E">
        <w:rPr>
          <w:rFonts w:cs="Courier New"/>
          <w:sz w:val="24"/>
          <w:szCs w:val="24"/>
          <w:lang w:eastAsia="zh-CN"/>
        </w:rPr>
        <w:t>开户行：</w:t>
      </w:r>
      <w:r w:rsidR="00A579C9" w:rsidRPr="0035496E">
        <w:rPr>
          <w:rFonts w:cs="Courier New" w:hint="eastAsia"/>
          <w:sz w:val="24"/>
          <w:szCs w:val="24"/>
          <w:lang w:eastAsia="zh-CN"/>
        </w:rPr>
        <w:t>兴业银行漳州古雷支行</w:t>
      </w:r>
    </w:p>
    <w:p w:rsidR="00974E03" w:rsidRDefault="00974E03" w:rsidP="00974E03">
      <w:pPr>
        <w:widowControl/>
        <w:spacing w:line="460" w:lineRule="exact"/>
        <w:rPr>
          <w:rFonts w:cs="Courier New"/>
          <w:sz w:val="24"/>
          <w:szCs w:val="24"/>
          <w:lang w:eastAsia="zh-CN"/>
        </w:rPr>
      </w:pPr>
      <w:r w:rsidRPr="0035496E">
        <w:rPr>
          <w:rFonts w:cs="Courier New"/>
          <w:sz w:val="24"/>
          <w:szCs w:val="24"/>
          <w:lang w:eastAsia="zh-CN"/>
        </w:rPr>
        <w:t xml:space="preserve">    </w:t>
      </w:r>
    </w:p>
    <w:p w:rsidR="00974E03" w:rsidRPr="0035496E" w:rsidRDefault="00974E03" w:rsidP="00A579C9">
      <w:pPr>
        <w:widowControl/>
        <w:spacing w:line="460" w:lineRule="exact"/>
        <w:rPr>
          <w:rFonts w:cs="Courier New"/>
          <w:sz w:val="24"/>
          <w:szCs w:val="24"/>
          <w:lang w:eastAsia="zh-CN"/>
        </w:rPr>
      </w:pPr>
      <w:r w:rsidRPr="0035496E">
        <w:rPr>
          <w:rFonts w:cs="Courier New"/>
          <w:sz w:val="24"/>
          <w:szCs w:val="24"/>
          <w:lang w:eastAsia="zh-CN"/>
        </w:rPr>
        <w:t xml:space="preserve">   </w:t>
      </w:r>
      <w:r w:rsidRPr="0035496E">
        <w:rPr>
          <w:rFonts w:cs="Courier New" w:hint="eastAsia"/>
          <w:sz w:val="24"/>
          <w:szCs w:val="24"/>
          <w:lang w:eastAsia="zh-CN"/>
        </w:rPr>
        <w:t xml:space="preserve">                         </w:t>
      </w:r>
    </w:p>
    <w:p w:rsidR="00A579C9" w:rsidRPr="0035496E" w:rsidRDefault="00974E03" w:rsidP="00A579C9">
      <w:pPr>
        <w:widowControl/>
        <w:spacing w:line="460" w:lineRule="exact"/>
        <w:rPr>
          <w:rFonts w:cs="Courier New"/>
          <w:sz w:val="24"/>
          <w:szCs w:val="24"/>
          <w:lang w:eastAsia="zh-CN"/>
        </w:rPr>
      </w:pPr>
      <w:r>
        <w:rPr>
          <w:rFonts w:cs="Courier New" w:hint="eastAsia"/>
          <w:sz w:val="24"/>
          <w:szCs w:val="24"/>
          <w:lang w:eastAsia="zh-CN"/>
        </w:rPr>
        <w:t>甲方：</w:t>
      </w:r>
      <w:r w:rsidRPr="0035496E">
        <w:rPr>
          <w:rFonts w:cs="Courier New" w:hint="eastAsia"/>
          <w:sz w:val="24"/>
          <w:szCs w:val="24"/>
          <w:lang w:eastAsia="zh-CN"/>
        </w:rPr>
        <w:t>翔鹭石化（漳州）有限公司</w:t>
      </w:r>
      <w:r w:rsidR="00A579C9">
        <w:rPr>
          <w:rFonts w:cs="Courier New" w:hint="eastAsia"/>
          <w:sz w:val="24"/>
          <w:szCs w:val="24"/>
          <w:lang w:eastAsia="zh-CN"/>
        </w:rPr>
        <w:t xml:space="preserve">          甲方：</w:t>
      </w:r>
      <w:r w:rsidR="00A579C9" w:rsidRPr="0035496E">
        <w:rPr>
          <w:rFonts w:cs="Courier New" w:hint="eastAsia"/>
          <w:sz w:val="24"/>
          <w:szCs w:val="24"/>
          <w:lang w:eastAsia="zh-CN"/>
        </w:rPr>
        <w:t>翔鹭码头投资管理（漳州）有限公司</w:t>
      </w:r>
      <w:r w:rsidRPr="0035496E">
        <w:rPr>
          <w:rFonts w:cs="Courier New"/>
          <w:sz w:val="24"/>
          <w:szCs w:val="24"/>
          <w:lang w:eastAsia="zh-CN"/>
        </w:rPr>
        <w:t>账号：</w:t>
      </w:r>
      <w:r w:rsidRPr="0035496E">
        <w:rPr>
          <w:rFonts w:cs="Courier New" w:hint="eastAsia"/>
          <w:sz w:val="24"/>
          <w:szCs w:val="24"/>
          <w:lang w:eastAsia="zh-CN"/>
        </w:rPr>
        <w:t>1</w:t>
      </w:r>
      <w:r w:rsidRPr="0035496E">
        <w:rPr>
          <w:rFonts w:cs="Courier New"/>
          <w:sz w:val="24"/>
          <w:szCs w:val="24"/>
          <w:lang w:eastAsia="zh-CN"/>
        </w:rPr>
        <w:t>62070100100021585</w:t>
      </w:r>
      <w:r w:rsidR="00A579C9">
        <w:rPr>
          <w:rFonts w:cs="Courier New" w:hint="eastAsia"/>
          <w:sz w:val="24"/>
          <w:szCs w:val="24"/>
          <w:lang w:eastAsia="zh-CN"/>
        </w:rPr>
        <w:t xml:space="preserve">                </w:t>
      </w:r>
      <w:r w:rsidR="00A579C9" w:rsidRPr="0035496E">
        <w:rPr>
          <w:rFonts w:cs="Courier New"/>
          <w:sz w:val="24"/>
          <w:szCs w:val="24"/>
          <w:lang w:eastAsia="zh-CN"/>
        </w:rPr>
        <w:t>账号：423467650735</w:t>
      </w:r>
    </w:p>
    <w:p w:rsidR="00A579C9" w:rsidRPr="0035496E" w:rsidRDefault="00974E03" w:rsidP="00A579C9">
      <w:pPr>
        <w:widowControl/>
        <w:spacing w:line="460" w:lineRule="exact"/>
        <w:rPr>
          <w:rFonts w:cs="Courier New"/>
          <w:sz w:val="24"/>
          <w:szCs w:val="24"/>
          <w:lang w:eastAsia="zh-CN"/>
        </w:rPr>
      </w:pPr>
      <w:r w:rsidRPr="0035496E">
        <w:rPr>
          <w:rFonts w:cs="Courier New"/>
          <w:sz w:val="24"/>
          <w:szCs w:val="24"/>
          <w:lang w:eastAsia="zh-CN"/>
        </w:rPr>
        <w:t>开户行：兴业银行漳州古雷支行</w:t>
      </w:r>
      <w:r w:rsidR="00A579C9">
        <w:rPr>
          <w:rFonts w:cs="Courier New" w:hint="eastAsia"/>
          <w:sz w:val="24"/>
          <w:szCs w:val="24"/>
          <w:lang w:eastAsia="zh-CN"/>
        </w:rPr>
        <w:t xml:space="preserve">            </w:t>
      </w:r>
      <w:r w:rsidR="00A579C9" w:rsidRPr="0035496E">
        <w:rPr>
          <w:rFonts w:cs="Courier New"/>
          <w:sz w:val="24"/>
          <w:szCs w:val="24"/>
          <w:lang w:eastAsia="zh-CN"/>
        </w:rPr>
        <w:t>开户行：中国银行</w:t>
      </w:r>
      <w:r w:rsidR="00A579C9" w:rsidRPr="0035496E">
        <w:rPr>
          <w:rFonts w:cs="Courier New" w:hint="eastAsia"/>
          <w:sz w:val="24"/>
          <w:szCs w:val="24"/>
          <w:lang w:eastAsia="zh-CN"/>
        </w:rPr>
        <w:t>漳</w:t>
      </w:r>
      <w:r w:rsidR="00A579C9" w:rsidRPr="0035496E">
        <w:rPr>
          <w:rFonts w:cs="Courier New"/>
          <w:sz w:val="24"/>
          <w:szCs w:val="24"/>
          <w:lang w:eastAsia="zh-CN"/>
        </w:rPr>
        <w:t>浦支行</w:t>
      </w:r>
    </w:p>
    <w:p w:rsidR="00974E03" w:rsidRPr="0035496E" w:rsidRDefault="00974E03" w:rsidP="00C35E48">
      <w:pPr>
        <w:widowControl/>
        <w:spacing w:line="480" w:lineRule="auto"/>
        <w:rPr>
          <w:rFonts w:cs="Courier New"/>
          <w:sz w:val="24"/>
          <w:szCs w:val="24"/>
          <w:lang w:eastAsia="zh-CN"/>
        </w:rPr>
      </w:pPr>
    </w:p>
    <w:p w:rsidR="00A579C9" w:rsidRPr="00A579C9" w:rsidRDefault="00A579C9" w:rsidP="00A579C9">
      <w:pPr>
        <w:pStyle w:val="a9"/>
        <w:spacing w:line="460" w:lineRule="exact"/>
        <w:rPr>
          <w:lang w:eastAsia="zh-CN"/>
        </w:rPr>
      </w:pPr>
      <w:r>
        <w:rPr>
          <w:rFonts w:cs="Courier New" w:hint="eastAsia"/>
          <w:lang w:eastAsia="zh-CN"/>
        </w:rPr>
        <w:t>甲方：</w:t>
      </w:r>
      <w:r w:rsidR="00974E03" w:rsidRPr="0035496E">
        <w:rPr>
          <w:rFonts w:cs="Courier New" w:hint="eastAsia"/>
          <w:lang w:eastAsia="zh-CN"/>
        </w:rPr>
        <w:t>福建福化古雷石油化工有限公司</w:t>
      </w:r>
      <w:r>
        <w:rPr>
          <w:rFonts w:cs="Courier New" w:hint="eastAsia"/>
          <w:lang w:eastAsia="zh-CN"/>
        </w:rPr>
        <w:t xml:space="preserve">     甲方：</w:t>
      </w:r>
      <w:r w:rsidRPr="00A579C9">
        <w:rPr>
          <w:rFonts w:hint="eastAsia"/>
          <w:lang w:eastAsia="zh-CN"/>
        </w:rPr>
        <w:t>福建海裕石化有限公司</w:t>
      </w:r>
    </w:p>
    <w:p w:rsidR="00974E03" w:rsidRPr="0035496E" w:rsidRDefault="00974E03" w:rsidP="00A579C9">
      <w:pPr>
        <w:widowControl/>
        <w:spacing w:line="460" w:lineRule="exact"/>
        <w:rPr>
          <w:rFonts w:cs="Courier New"/>
          <w:sz w:val="24"/>
          <w:szCs w:val="24"/>
          <w:lang w:eastAsia="zh-CN"/>
        </w:rPr>
      </w:pPr>
      <w:r w:rsidRPr="0035496E">
        <w:rPr>
          <w:rFonts w:cs="Courier New"/>
          <w:sz w:val="24"/>
          <w:szCs w:val="24"/>
          <w:lang w:eastAsia="zh-CN"/>
        </w:rPr>
        <w:t>账号：</w:t>
      </w:r>
      <w:r w:rsidRPr="0035496E">
        <w:rPr>
          <w:rFonts w:cs="Courier New" w:hint="eastAsia"/>
          <w:sz w:val="24"/>
          <w:szCs w:val="24"/>
          <w:lang w:eastAsia="zh-CN"/>
        </w:rPr>
        <w:t>1</w:t>
      </w:r>
      <w:r w:rsidRPr="0035496E">
        <w:rPr>
          <w:rFonts w:cs="Courier New"/>
          <w:sz w:val="24"/>
          <w:szCs w:val="24"/>
          <w:lang w:eastAsia="zh-CN"/>
        </w:rPr>
        <w:t>62070100100015218</w:t>
      </w:r>
      <w:r w:rsidR="00A579C9">
        <w:rPr>
          <w:rFonts w:cs="Courier New" w:hint="eastAsia"/>
          <w:sz w:val="24"/>
          <w:szCs w:val="24"/>
          <w:lang w:eastAsia="zh-CN"/>
        </w:rPr>
        <w:t xml:space="preserve">               </w:t>
      </w:r>
      <w:r w:rsidR="00A579C9" w:rsidRPr="00A579C9">
        <w:rPr>
          <w:rFonts w:hint="eastAsia"/>
          <w:sz w:val="24"/>
          <w:szCs w:val="24"/>
          <w:lang w:eastAsia="zh-CN"/>
        </w:rPr>
        <w:t>账号：162070100100016883</w:t>
      </w:r>
    </w:p>
    <w:p w:rsidR="00A579C9" w:rsidRPr="00A579C9" w:rsidRDefault="00974E03" w:rsidP="00A579C9">
      <w:pPr>
        <w:pStyle w:val="1"/>
        <w:spacing w:line="460" w:lineRule="exact"/>
        <w:ind w:left="5880" w:hangingChars="2450" w:hanging="5880"/>
        <w:rPr>
          <w:b/>
          <w:bCs/>
          <w:sz w:val="24"/>
          <w:szCs w:val="24"/>
        </w:rPr>
      </w:pPr>
      <w:r w:rsidRPr="0035496E">
        <w:rPr>
          <w:rFonts w:cs="Courier New"/>
          <w:sz w:val="24"/>
          <w:szCs w:val="24"/>
        </w:rPr>
        <w:t>开户行：兴业银行漳州古雷支行</w:t>
      </w:r>
      <w:r w:rsidR="00A579C9">
        <w:rPr>
          <w:rFonts w:cs="Courier New" w:hint="eastAsia"/>
          <w:sz w:val="24"/>
          <w:szCs w:val="24"/>
        </w:rPr>
        <w:t xml:space="preserve">          </w:t>
      </w:r>
      <w:r w:rsidR="00A579C9">
        <w:rPr>
          <w:rFonts w:hint="eastAsia"/>
          <w:sz w:val="24"/>
          <w:szCs w:val="24"/>
        </w:rPr>
        <w:t>开户</w:t>
      </w:r>
      <w:r w:rsidR="00A579C9" w:rsidRPr="00A579C9">
        <w:rPr>
          <w:rFonts w:hint="eastAsia"/>
          <w:sz w:val="24"/>
          <w:szCs w:val="24"/>
        </w:rPr>
        <w:t>行：兴业银行股份有限公司漳州古雷支行</w:t>
      </w:r>
    </w:p>
    <w:p w:rsidR="00974E03" w:rsidRPr="00A579C9" w:rsidRDefault="00974E03" w:rsidP="009538C9">
      <w:pPr>
        <w:pStyle w:val="a9"/>
        <w:spacing w:line="520" w:lineRule="exact"/>
        <w:rPr>
          <w:lang w:eastAsia="zh-CN"/>
        </w:rPr>
      </w:pPr>
    </w:p>
    <w:p w:rsidR="003660D7" w:rsidRDefault="003660D7" w:rsidP="00A579C9">
      <w:pPr>
        <w:pStyle w:val="1"/>
        <w:spacing w:line="460" w:lineRule="exact"/>
        <w:rPr>
          <w:b/>
          <w:bCs/>
          <w:sz w:val="24"/>
          <w:szCs w:val="24"/>
        </w:rPr>
      </w:pPr>
    </w:p>
    <w:p w:rsidR="00972CEC" w:rsidRDefault="00A579C9" w:rsidP="00A579C9">
      <w:pPr>
        <w:pStyle w:val="1"/>
        <w:spacing w:line="460" w:lineRule="exact"/>
        <w:rPr>
          <w:b/>
          <w:bCs/>
          <w:sz w:val="24"/>
          <w:szCs w:val="24"/>
        </w:rPr>
      </w:pPr>
      <w:r>
        <w:rPr>
          <w:rFonts w:hint="eastAsia"/>
          <w:b/>
          <w:bCs/>
          <w:sz w:val="24"/>
          <w:szCs w:val="24"/>
        </w:rPr>
        <w:t>乙方：</w:t>
      </w:r>
    </w:p>
    <w:p w:rsidR="00A579C9" w:rsidRDefault="00A579C9" w:rsidP="00A579C9">
      <w:pPr>
        <w:pStyle w:val="1"/>
        <w:spacing w:line="460" w:lineRule="exact"/>
        <w:rPr>
          <w:b/>
          <w:bCs/>
          <w:sz w:val="24"/>
          <w:szCs w:val="24"/>
        </w:rPr>
      </w:pPr>
      <w:r>
        <w:rPr>
          <w:rFonts w:hint="eastAsia"/>
          <w:b/>
          <w:bCs/>
          <w:sz w:val="24"/>
          <w:szCs w:val="24"/>
        </w:rPr>
        <w:t>账号：</w:t>
      </w:r>
    </w:p>
    <w:p w:rsidR="00A579C9" w:rsidRDefault="00A579C9" w:rsidP="00A579C9">
      <w:pPr>
        <w:pStyle w:val="1"/>
        <w:spacing w:line="460" w:lineRule="exact"/>
        <w:rPr>
          <w:b/>
          <w:bCs/>
          <w:sz w:val="24"/>
          <w:szCs w:val="24"/>
        </w:rPr>
      </w:pPr>
      <w:r>
        <w:rPr>
          <w:rFonts w:hint="eastAsia"/>
          <w:b/>
          <w:bCs/>
          <w:sz w:val="24"/>
          <w:szCs w:val="24"/>
        </w:rPr>
        <w:t>开户行</w:t>
      </w:r>
    </w:p>
    <w:p w:rsidR="00972CEC" w:rsidRDefault="00972CEC" w:rsidP="008D347B">
      <w:pPr>
        <w:pStyle w:val="1"/>
        <w:rPr>
          <w:b/>
          <w:bCs/>
          <w:sz w:val="24"/>
          <w:szCs w:val="24"/>
        </w:rPr>
      </w:pPr>
    </w:p>
    <w:p w:rsidR="00972CEC" w:rsidRDefault="00972CEC"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8D347B" w:rsidRDefault="008D347B" w:rsidP="008D347B">
      <w:pPr>
        <w:pStyle w:val="1"/>
        <w:rPr>
          <w:b/>
          <w:bCs/>
          <w:sz w:val="24"/>
          <w:szCs w:val="24"/>
        </w:rPr>
      </w:pPr>
      <w:r>
        <w:rPr>
          <w:rFonts w:hint="eastAsia"/>
          <w:b/>
          <w:bCs/>
          <w:sz w:val="24"/>
          <w:szCs w:val="24"/>
        </w:rPr>
        <w:lastRenderedPageBreak/>
        <w:t>附件二、参选文件范本</w:t>
      </w:r>
    </w:p>
    <w:p w:rsidR="008D347B" w:rsidRDefault="008D347B" w:rsidP="008D347B">
      <w:pPr>
        <w:pStyle w:val="ab"/>
        <w:jc w:val="center"/>
        <w:rPr>
          <w:rFonts w:ascii="Times New Roman" w:hAnsi="Times New Roman"/>
          <w:b/>
          <w:sz w:val="52"/>
          <w:szCs w:val="52"/>
          <w:lang w:eastAsia="zh-CN"/>
        </w:rPr>
      </w:pPr>
    </w:p>
    <w:p w:rsidR="008D347B" w:rsidRDefault="00E6556B" w:rsidP="008D347B">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w:t>
      </w:r>
      <w:r>
        <w:rPr>
          <w:rFonts w:hAnsi="宋体" w:cs="宋体" w:hint="eastAsia"/>
          <w:b/>
          <w:sz w:val="44"/>
          <w:szCs w:val="44"/>
          <w:lang w:eastAsia="zh-CN"/>
        </w:rPr>
        <w:t>化</w:t>
      </w:r>
      <w:r w:rsidR="008D347B">
        <w:rPr>
          <w:rFonts w:ascii="方正小标宋简体" w:eastAsia="方正小标宋简体" w:hAnsi="方正小标宋简体" w:cs="方正小标宋简体" w:hint="eastAsia"/>
          <w:b/>
          <w:sz w:val="44"/>
          <w:szCs w:val="44"/>
          <w:lang w:eastAsia="zh-CN"/>
        </w:rPr>
        <w:t>工有限公司</w:t>
      </w:r>
    </w:p>
    <w:p w:rsidR="008D347B" w:rsidRDefault="008D347B" w:rsidP="008D347B">
      <w:pPr>
        <w:pStyle w:val="ab"/>
        <w:spacing w:line="615" w:lineRule="exact"/>
        <w:jc w:val="center"/>
        <w:rPr>
          <w:rFonts w:asciiTheme="minorEastAsia" w:eastAsiaTheme="minorEastAsia" w:hAnsiTheme="minorEastAsia" w:cs="方正小标宋简体"/>
          <w:b/>
          <w:sz w:val="44"/>
          <w:szCs w:val="44"/>
          <w:lang w:eastAsia="zh-CN"/>
        </w:rPr>
      </w:pPr>
    </w:p>
    <w:p w:rsidR="008D347B" w:rsidRDefault="008D347B" w:rsidP="008D347B">
      <w:pPr>
        <w:pStyle w:val="ab"/>
        <w:spacing w:line="615" w:lineRule="exact"/>
        <w:jc w:val="center"/>
        <w:rPr>
          <w:rFonts w:ascii="微软雅黑" w:eastAsia="微软雅黑" w:hAnsi="微软雅黑"/>
          <w:b/>
          <w:sz w:val="44"/>
          <w:szCs w:val="44"/>
          <w:lang w:eastAsia="zh-CN"/>
        </w:rPr>
      </w:pPr>
    </w:p>
    <w:p w:rsidR="008D347B" w:rsidRPr="000871D1" w:rsidRDefault="008D347B" w:rsidP="008D347B">
      <w:pPr>
        <w:pStyle w:val="ab"/>
        <w:spacing w:line="615" w:lineRule="exact"/>
        <w:jc w:val="center"/>
        <w:rPr>
          <w:rFonts w:hAnsi="宋体" w:cs="方正小标宋简体"/>
          <w:b/>
          <w:sz w:val="44"/>
          <w:szCs w:val="44"/>
          <w:lang w:eastAsia="zh-CN"/>
        </w:rPr>
      </w:pPr>
      <w:r w:rsidRPr="000871D1">
        <w:rPr>
          <w:rFonts w:hAnsi="宋体" w:hint="eastAsia"/>
          <w:b/>
          <w:sz w:val="44"/>
          <w:szCs w:val="44"/>
          <w:lang w:eastAsia="zh-CN"/>
        </w:rPr>
        <w:t xml:space="preserve">   </w:t>
      </w:r>
    </w:p>
    <w:p w:rsidR="003857C2" w:rsidRPr="00A579C9" w:rsidRDefault="003857C2" w:rsidP="003857C2">
      <w:pPr>
        <w:spacing w:line="360" w:lineRule="auto"/>
        <w:ind w:firstLineChars="150" w:firstLine="660"/>
        <w:rPr>
          <w:rFonts w:ascii="微软雅黑" w:eastAsia="微软雅黑" w:hAnsi="微软雅黑"/>
          <w:b/>
          <w:sz w:val="44"/>
          <w:szCs w:val="44"/>
          <w:lang w:eastAsia="zh-CN"/>
        </w:rPr>
      </w:pPr>
    </w:p>
    <w:p w:rsidR="000F6DA9" w:rsidRDefault="000F6DA9" w:rsidP="000F6DA9">
      <w:pPr>
        <w:spacing w:line="360" w:lineRule="auto"/>
        <w:ind w:firstLineChars="300" w:firstLine="1320"/>
        <w:rPr>
          <w:rFonts w:ascii="微软雅黑" w:eastAsia="微软雅黑"/>
          <w:b/>
          <w:sz w:val="44"/>
          <w:szCs w:val="44"/>
          <w:lang w:eastAsia="zh-CN"/>
        </w:rPr>
      </w:pPr>
      <w:r>
        <w:rPr>
          <w:rFonts w:ascii="微软雅黑" w:eastAsia="微软雅黑" w:hint="eastAsia"/>
          <w:b/>
          <w:sz w:val="44"/>
          <w:szCs w:val="44"/>
          <w:lang w:eastAsia="zh-CN"/>
        </w:rPr>
        <w:t>电脑打印机耗材、备品备件年约</w:t>
      </w:r>
      <w:r w:rsidRPr="001A011D">
        <w:rPr>
          <w:rFonts w:ascii="微软雅黑" w:eastAsia="微软雅黑"/>
          <w:b/>
          <w:sz w:val="44"/>
          <w:szCs w:val="44"/>
          <w:lang w:eastAsia="zh-CN"/>
        </w:rPr>
        <w:t>采购</w:t>
      </w:r>
    </w:p>
    <w:p w:rsidR="008D347B" w:rsidRPr="00A579C9" w:rsidRDefault="008D347B" w:rsidP="001E2554">
      <w:pPr>
        <w:spacing w:line="360" w:lineRule="auto"/>
        <w:ind w:firstLineChars="850" w:firstLine="3755"/>
        <w:rPr>
          <w:rFonts w:ascii="微软雅黑" w:eastAsia="微软雅黑"/>
          <w:b/>
          <w:sz w:val="44"/>
          <w:szCs w:val="44"/>
          <w:lang w:eastAsia="zh-CN"/>
        </w:rPr>
      </w:pPr>
      <w:r w:rsidRPr="000871D1">
        <w:rPr>
          <w:rFonts w:hint="eastAsia"/>
          <w:b/>
          <w:sz w:val="44"/>
          <w:szCs w:val="44"/>
          <w:lang w:eastAsia="zh-CN"/>
        </w:rPr>
        <w:t>参选</w:t>
      </w:r>
      <w:r w:rsidRPr="000871D1">
        <w:rPr>
          <w:b/>
          <w:sz w:val="44"/>
          <w:szCs w:val="44"/>
          <w:lang w:eastAsia="zh-CN"/>
        </w:rPr>
        <w:t>文件</w:t>
      </w:r>
    </w:p>
    <w:p w:rsidR="008D347B" w:rsidRPr="00CA0EE3" w:rsidRDefault="008D347B" w:rsidP="00CA0EE3">
      <w:pPr>
        <w:pStyle w:val="ab"/>
        <w:spacing w:line="615" w:lineRule="exact"/>
        <w:jc w:val="center"/>
        <w:rPr>
          <w:b/>
          <w:sz w:val="44"/>
          <w:szCs w:val="44"/>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1E0E26" w:rsidRPr="009538C9" w:rsidRDefault="007560FD" w:rsidP="009538C9">
      <w:pPr>
        <w:pStyle w:val="ab"/>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2023</w:t>
      </w:r>
      <w:r w:rsidR="008D347B">
        <w:rPr>
          <w:rFonts w:ascii="Times New Roman" w:hAnsi="Times New Roman"/>
          <w:b/>
          <w:bCs/>
          <w:w w:val="95"/>
          <w:sz w:val="32"/>
          <w:lang w:eastAsia="zh-CN"/>
        </w:rPr>
        <w:t>年</w:t>
      </w:r>
      <w:r w:rsidR="000F6DA9">
        <w:rPr>
          <w:rFonts w:ascii="Times New Roman" w:hAnsi="Times New Roman" w:hint="eastAsia"/>
          <w:b/>
          <w:bCs/>
          <w:w w:val="95"/>
          <w:sz w:val="32"/>
          <w:lang w:eastAsia="zh-CN"/>
        </w:rPr>
        <w:t>5</w:t>
      </w:r>
      <w:r w:rsidR="008D347B">
        <w:rPr>
          <w:rFonts w:ascii="Times New Roman" w:hAnsi="Times New Roman"/>
          <w:b/>
          <w:bCs/>
          <w:w w:val="95"/>
          <w:sz w:val="32"/>
          <w:lang w:eastAsia="zh-CN"/>
        </w:rPr>
        <w:t>月</w:t>
      </w:r>
    </w:p>
    <w:p w:rsidR="00574414" w:rsidRDefault="00574414" w:rsidP="008D347B">
      <w:pPr>
        <w:spacing w:line="1000" w:lineRule="exact"/>
        <w:jc w:val="center"/>
        <w:rPr>
          <w:b/>
          <w:i/>
          <w:iCs/>
          <w:color w:val="C00000"/>
          <w:sz w:val="44"/>
          <w:szCs w:val="44"/>
          <w:lang w:eastAsia="zh-CN"/>
        </w:rPr>
      </w:pPr>
    </w:p>
    <w:p w:rsidR="00574414" w:rsidRDefault="00574414" w:rsidP="008D347B">
      <w:pPr>
        <w:spacing w:line="1000" w:lineRule="exact"/>
        <w:jc w:val="center"/>
        <w:rPr>
          <w:b/>
          <w:i/>
          <w:iCs/>
          <w:color w:val="C00000"/>
          <w:sz w:val="44"/>
          <w:szCs w:val="44"/>
          <w:lang w:eastAsia="zh-CN"/>
        </w:rPr>
      </w:pPr>
    </w:p>
    <w:p w:rsidR="008D347B" w:rsidRDefault="008D347B" w:rsidP="008D347B">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8D347B" w:rsidRDefault="008D347B" w:rsidP="008D347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rsidR="008D347B" w:rsidRDefault="008D347B" w:rsidP="008D347B">
      <w:pPr>
        <w:rPr>
          <w:szCs w:val="21"/>
          <w:lang w:eastAsia="zh-CN"/>
        </w:rPr>
      </w:pPr>
    </w:p>
    <w:p w:rsidR="008D347B" w:rsidRDefault="00F04125" w:rsidP="008D347B">
      <w:pPr>
        <w:rPr>
          <w:szCs w:val="21"/>
          <w:lang w:eastAsia="zh-CN"/>
        </w:rPr>
      </w:pPr>
      <w:r>
        <w:rPr>
          <w:rFonts w:ascii="Calibri"/>
          <w:noProof/>
          <w:lang w:eastAsia="zh-CN"/>
        </w:rPr>
        <w:pict>
          <v:shapetype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">
            <v:textbox>
              <w:txbxContent>
                <w:p w:rsidR="004D1156" w:rsidRDefault="004D1156" w:rsidP="008D347B">
                  <w:pPr>
                    <w:rPr>
                      <w:rFonts w:cs="Arial"/>
                      <w:sz w:val="24"/>
                      <w:szCs w:val="24"/>
                      <w:u w:val="single"/>
                      <w:lang w:eastAsia="zh-CN"/>
                    </w:rPr>
                  </w:pPr>
                  <w:permStart w:id="910964817" w:edGrp="everyone"/>
                  <w:r>
                    <w:rPr>
                      <w:rFonts w:cs="Arial" w:hint="eastAsia"/>
                      <w:sz w:val="24"/>
                      <w:szCs w:val="24"/>
                      <w:lang w:eastAsia="zh-CN"/>
                    </w:rPr>
                    <w:t>比选项目：</w:t>
                  </w:r>
                  <w:r>
                    <w:rPr>
                      <w:rFonts w:cs="Arial"/>
                      <w:sz w:val="24"/>
                      <w:szCs w:val="24"/>
                      <w:u w:val="single"/>
                      <w:lang w:eastAsia="zh-CN"/>
                    </w:rPr>
                    <w:t xml:space="preserve">                                      </w:t>
                  </w:r>
                </w:p>
                <w:p w:rsidR="004D1156" w:rsidRDefault="004D1156"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4D1156" w:rsidRDefault="004D1156"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4D1156" w:rsidRDefault="004D1156"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4D1156" w:rsidRDefault="004D1156"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4D1156" w:rsidRDefault="004D1156"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4D1156" w:rsidRDefault="004D1156"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910964817"/>
                </w:p>
              </w:txbxContent>
            </v:textbox>
          </v:shape>
        </w:pict>
      </w: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pStyle w:val="afd"/>
        <w:spacing w:beforeLines="0" w:afterLines="0" w:line="240" w:lineRule="auto"/>
        <w:ind w:firstLineChars="0" w:firstLine="0"/>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8D347B" w:rsidRDefault="008D347B" w:rsidP="008D347B">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8D347B" w:rsidTr="000F4E53">
        <w:trPr>
          <w:jc w:val="center"/>
        </w:trPr>
        <w:tc>
          <w:tcPr>
            <w:tcW w:w="971" w:type="dxa"/>
          </w:tcPr>
          <w:p w:rsidR="008D347B" w:rsidRDefault="008D347B" w:rsidP="000F4E53">
            <w:pPr>
              <w:spacing w:line="500" w:lineRule="exact"/>
              <w:jc w:val="center"/>
              <w:rPr>
                <w:b/>
                <w:bCs/>
                <w:sz w:val="24"/>
              </w:rPr>
            </w:pPr>
            <w:r>
              <w:rPr>
                <w:rFonts w:hint="eastAsia"/>
                <w:b/>
                <w:bCs/>
                <w:sz w:val="24"/>
              </w:rPr>
              <w:t>序号</w:t>
            </w:r>
          </w:p>
        </w:tc>
        <w:tc>
          <w:tcPr>
            <w:tcW w:w="6023" w:type="dxa"/>
          </w:tcPr>
          <w:p w:rsidR="008D347B" w:rsidRDefault="008D347B" w:rsidP="000F4E53">
            <w:pPr>
              <w:spacing w:line="500" w:lineRule="exact"/>
              <w:jc w:val="center"/>
              <w:rPr>
                <w:b/>
                <w:bCs/>
                <w:sz w:val="24"/>
              </w:rPr>
            </w:pPr>
            <w:r>
              <w:rPr>
                <w:rFonts w:hint="eastAsia"/>
                <w:b/>
                <w:bCs/>
                <w:sz w:val="24"/>
              </w:rPr>
              <w:t>内容</w:t>
            </w:r>
          </w:p>
        </w:tc>
        <w:tc>
          <w:tcPr>
            <w:tcW w:w="1843" w:type="dxa"/>
          </w:tcPr>
          <w:p w:rsidR="008D347B" w:rsidRDefault="008D347B" w:rsidP="000F4E53">
            <w:pPr>
              <w:spacing w:line="500" w:lineRule="exact"/>
              <w:jc w:val="center"/>
              <w:rPr>
                <w:b/>
                <w:bCs/>
                <w:sz w:val="24"/>
              </w:rPr>
            </w:pPr>
            <w:r>
              <w:rPr>
                <w:rFonts w:hint="eastAsia"/>
                <w:b/>
                <w:bCs/>
                <w:sz w:val="24"/>
              </w:rPr>
              <w:t>页码</w:t>
            </w: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1</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2</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3</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4</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5</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6</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7</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8</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9</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10</w:t>
            </w:r>
          </w:p>
        </w:tc>
        <w:tc>
          <w:tcPr>
            <w:tcW w:w="6023" w:type="dxa"/>
          </w:tcPr>
          <w:p w:rsidR="008D347B" w:rsidRDefault="008D347B" w:rsidP="000F4E53">
            <w:pPr>
              <w:spacing w:line="500" w:lineRule="exact"/>
              <w:rPr>
                <w:sz w:val="24"/>
                <w:szCs w:val="28"/>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D347B" w:rsidRDefault="008D347B" w:rsidP="000F4E53">
            <w:pPr>
              <w:spacing w:line="500" w:lineRule="exact"/>
              <w:rPr>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13</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14</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bl>
    <w:p w:rsidR="008D347B" w:rsidRDefault="008D347B" w:rsidP="008D347B">
      <w:pPr>
        <w:spacing w:line="500" w:lineRule="exact"/>
        <w:jc w:val="center"/>
        <w:rPr>
          <w:b/>
          <w:bCs/>
          <w:sz w:val="24"/>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pPr>
    </w:p>
    <w:p w:rsidR="000871D1" w:rsidRDefault="000871D1" w:rsidP="00A579C9">
      <w:pPr>
        <w:spacing w:line="500" w:lineRule="exact"/>
        <w:rPr>
          <w:b/>
          <w:bCs/>
          <w:sz w:val="36"/>
          <w:szCs w:val="36"/>
          <w:lang w:eastAsia="zh-CN"/>
        </w:rPr>
      </w:pPr>
    </w:p>
    <w:p w:rsidR="009538C9" w:rsidRDefault="009538C9" w:rsidP="008D347B">
      <w:pPr>
        <w:spacing w:line="500" w:lineRule="exact"/>
        <w:jc w:val="center"/>
        <w:rPr>
          <w:b/>
          <w:bCs/>
          <w:sz w:val="36"/>
          <w:szCs w:val="36"/>
          <w:lang w:eastAsia="zh-CN"/>
        </w:rPr>
      </w:pPr>
    </w:p>
    <w:p w:rsidR="009538C9" w:rsidRDefault="009538C9" w:rsidP="008D347B">
      <w:pPr>
        <w:spacing w:line="500" w:lineRule="exact"/>
        <w:jc w:val="center"/>
        <w:rPr>
          <w:b/>
          <w:bCs/>
          <w:sz w:val="36"/>
          <w:szCs w:val="36"/>
          <w:lang w:eastAsia="zh-CN"/>
        </w:rPr>
      </w:pPr>
    </w:p>
    <w:p w:rsidR="009538C9" w:rsidRDefault="009538C9" w:rsidP="008D347B">
      <w:pPr>
        <w:spacing w:line="500" w:lineRule="exact"/>
        <w:jc w:val="center"/>
        <w:rPr>
          <w:b/>
          <w:bCs/>
          <w:sz w:val="36"/>
          <w:szCs w:val="36"/>
          <w:lang w:eastAsia="zh-CN"/>
        </w:rPr>
      </w:pPr>
    </w:p>
    <w:p w:rsidR="009C6FC6" w:rsidRPr="009C6FC6" w:rsidRDefault="009C6FC6" w:rsidP="009C6FC6">
      <w:pPr>
        <w:pStyle w:val="1"/>
      </w:pPr>
    </w:p>
    <w:p w:rsidR="008D347B" w:rsidRDefault="008D347B" w:rsidP="008D347B">
      <w:pPr>
        <w:spacing w:line="500" w:lineRule="exact"/>
        <w:jc w:val="center"/>
        <w:rPr>
          <w:b/>
          <w:bCs/>
          <w:sz w:val="36"/>
          <w:szCs w:val="36"/>
        </w:rPr>
      </w:pPr>
      <w:r>
        <w:rPr>
          <w:rFonts w:hint="eastAsia"/>
          <w:b/>
          <w:bCs/>
          <w:sz w:val="36"/>
          <w:szCs w:val="36"/>
        </w:rPr>
        <w:t>参选书</w:t>
      </w:r>
    </w:p>
    <w:p w:rsidR="008D347B" w:rsidRDefault="008D347B" w:rsidP="008D347B">
      <w:pPr>
        <w:spacing w:line="500" w:lineRule="exact"/>
        <w:rPr>
          <w:sz w:val="24"/>
          <w:lang w:eastAsia="zh-CN"/>
        </w:rPr>
      </w:pPr>
      <w:r>
        <w:rPr>
          <w:rFonts w:hint="eastAsia"/>
          <w:sz w:val="24"/>
          <w:lang w:eastAsia="zh-CN"/>
        </w:rPr>
        <w:t>致：福建福海创石油化工有限公司</w:t>
      </w:r>
    </w:p>
    <w:p w:rsidR="008D347B" w:rsidRDefault="008D347B" w:rsidP="008D347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D347B" w:rsidRDefault="008D347B" w:rsidP="008D347B">
      <w:pPr>
        <w:spacing w:line="500" w:lineRule="exact"/>
        <w:ind w:firstLineChars="200" w:firstLine="480"/>
        <w:rPr>
          <w:sz w:val="24"/>
          <w:lang w:eastAsia="zh-CN"/>
        </w:rPr>
      </w:pPr>
      <w:r>
        <w:rPr>
          <w:rFonts w:hint="eastAsia"/>
          <w:sz w:val="24"/>
          <w:lang w:eastAsia="zh-CN"/>
        </w:rPr>
        <w:t>（1）参选文件</w:t>
      </w:r>
    </w:p>
    <w:p w:rsidR="008D347B" w:rsidRDefault="008D347B" w:rsidP="008D347B">
      <w:pPr>
        <w:spacing w:line="500" w:lineRule="exact"/>
        <w:ind w:firstLineChars="200" w:firstLine="480"/>
        <w:rPr>
          <w:sz w:val="24"/>
          <w:lang w:eastAsia="zh-CN"/>
        </w:rPr>
      </w:pPr>
      <w:r>
        <w:rPr>
          <w:rFonts w:hint="eastAsia"/>
          <w:sz w:val="24"/>
          <w:lang w:eastAsia="zh-CN"/>
        </w:rPr>
        <w:t>（2）法定代表人授权委托书</w:t>
      </w:r>
    </w:p>
    <w:p w:rsidR="008D347B" w:rsidRDefault="008D347B" w:rsidP="008D347B">
      <w:pPr>
        <w:spacing w:line="500" w:lineRule="exact"/>
        <w:ind w:firstLineChars="200" w:firstLine="480"/>
        <w:rPr>
          <w:sz w:val="24"/>
          <w:lang w:eastAsia="zh-CN"/>
        </w:rPr>
      </w:pPr>
      <w:r>
        <w:rPr>
          <w:rFonts w:hint="eastAsia"/>
          <w:sz w:val="24"/>
          <w:lang w:eastAsia="zh-CN"/>
        </w:rPr>
        <w:t>（3）参选报价单</w:t>
      </w:r>
    </w:p>
    <w:p w:rsidR="008D347B" w:rsidRDefault="008D347B" w:rsidP="008D347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D347B" w:rsidRDefault="008D347B" w:rsidP="008D347B">
      <w:pPr>
        <w:spacing w:line="500" w:lineRule="exact"/>
        <w:rPr>
          <w:sz w:val="24"/>
          <w:lang w:eastAsia="zh-CN"/>
        </w:rPr>
      </w:pPr>
      <w:r>
        <w:rPr>
          <w:rFonts w:hint="eastAsia"/>
          <w:sz w:val="24"/>
          <w:lang w:eastAsia="zh-CN"/>
        </w:rPr>
        <w:t xml:space="preserve">     1、所递交的文件真实合法有效，且不存在任何虚假陈述或记载。</w:t>
      </w:r>
    </w:p>
    <w:p w:rsidR="008D347B" w:rsidRDefault="008D347B" w:rsidP="008D347B">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8D347B" w:rsidRDefault="008D347B" w:rsidP="008D347B">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r>
        <w:rPr>
          <w:rFonts w:hint="eastAsia"/>
          <w:sz w:val="24"/>
          <w:lang w:eastAsia="zh-CN"/>
        </w:rPr>
        <w:t>被授权代表姓名：</w:t>
      </w:r>
    </w:p>
    <w:p w:rsidR="008D347B" w:rsidRDefault="008D347B" w:rsidP="008D347B">
      <w:pPr>
        <w:spacing w:line="500" w:lineRule="exact"/>
        <w:ind w:firstLineChars="200" w:firstLine="480"/>
        <w:rPr>
          <w:sz w:val="24"/>
          <w:lang w:eastAsia="zh-CN"/>
        </w:rPr>
      </w:pPr>
      <w:r>
        <w:rPr>
          <w:rFonts w:hint="eastAsia"/>
          <w:sz w:val="24"/>
          <w:lang w:eastAsia="zh-CN"/>
        </w:rPr>
        <w:t>职          务：</w:t>
      </w:r>
    </w:p>
    <w:p w:rsidR="008D347B" w:rsidRDefault="008D347B" w:rsidP="008D347B">
      <w:pPr>
        <w:spacing w:line="500" w:lineRule="exact"/>
        <w:ind w:firstLineChars="200" w:firstLine="480"/>
        <w:rPr>
          <w:sz w:val="24"/>
          <w:lang w:eastAsia="zh-CN"/>
        </w:rPr>
      </w:pPr>
      <w:r>
        <w:rPr>
          <w:rFonts w:hint="eastAsia"/>
          <w:sz w:val="24"/>
          <w:lang w:eastAsia="zh-CN"/>
        </w:rPr>
        <w:t>联系方式及邮箱：</w:t>
      </w:r>
    </w:p>
    <w:p w:rsidR="008D347B" w:rsidRDefault="008D347B" w:rsidP="008D347B">
      <w:pPr>
        <w:spacing w:line="500" w:lineRule="exact"/>
        <w:ind w:firstLineChars="200" w:firstLine="480"/>
        <w:rPr>
          <w:sz w:val="24"/>
          <w:lang w:eastAsia="zh-CN"/>
        </w:rPr>
      </w:pPr>
      <w:r>
        <w:rPr>
          <w:rFonts w:hint="eastAsia"/>
          <w:sz w:val="24"/>
          <w:lang w:eastAsia="zh-CN"/>
        </w:rPr>
        <w:t>被授权代表签字：</w:t>
      </w:r>
    </w:p>
    <w:p w:rsidR="008D347B" w:rsidRDefault="008D347B" w:rsidP="008D347B">
      <w:pPr>
        <w:pStyle w:val="1"/>
      </w:pPr>
    </w:p>
    <w:p w:rsidR="008D347B" w:rsidRDefault="008D347B" w:rsidP="008D347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D347B" w:rsidRDefault="008D347B" w:rsidP="008D347B">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both"/>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A579C9">
      <w:pPr>
        <w:spacing w:line="500" w:lineRule="exact"/>
        <w:rPr>
          <w:b/>
          <w:bCs/>
          <w:sz w:val="36"/>
          <w:szCs w:val="36"/>
          <w:lang w:eastAsia="zh-CN"/>
        </w:rPr>
      </w:pPr>
    </w:p>
    <w:p w:rsidR="009538C9" w:rsidRDefault="009538C9"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法定代表人授权书</w:t>
      </w:r>
    </w:p>
    <w:p w:rsidR="008D347B" w:rsidRDefault="008D347B" w:rsidP="008D347B">
      <w:pPr>
        <w:pStyle w:val="1"/>
        <w:jc w:val="center"/>
      </w:pPr>
    </w:p>
    <w:p w:rsidR="008D347B" w:rsidRDefault="008D347B" w:rsidP="008D347B">
      <w:pPr>
        <w:pStyle w:val="a9"/>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 xml:space="preserve">为本公司的合法代理人，就福建福海创石油化工有限公司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sidR="000F6DA9">
        <w:rPr>
          <w:rFonts w:cs="Times New Roman" w:hint="eastAsia"/>
          <w:color w:val="00B050"/>
          <w:sz w:val="24"/>
          <w:szCs w:val="24"/>
          <w:u w:val="single"/>
          <w:lang w:eastAsia="zh-CN"/>
        </w:rPr>
        <w:t>3</w:t>
      </w:r>
      <w:r>
        <w:rPr>
          <w:rFonts w:cs="Times New Roman" w:hint="eastAsia"/>
          <w:color w:val="00B050"/>
          <w:sz w:val="24"/>
          <w:szCs w:val="24"/>
          <w:u w:val="single"/>
          <w:lang w:eastAsia="zh-CN"/>
        </w:rPr>
        <w:t>年  月   日</w:t>
      </w:r>
      <w:r>
        <w:rPr>
          <w:rFonts w:hint="eastAsia"/>
          <w:sz w:val="24"/>
          <w:szCs w:val="24"/>
          <w:lang w:eastAsia="zh-CN"/>
        </w:rPr>
        <w:t>生效，本授权书有效期至此次报价，以及合同履行完毕时止。</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特此声明。</w:t>
      </w:r>
    </w:p>
    <w:p w:rsidR="008D347B" w:rsidRDefault="008D347B" w:rsidP="008D347B">
      <w:pPr>
        <w:pStyle w:val="1"/>
        <w:spacing w:line="480" w:lineRule="exact"/>
        <w:rPr>
          <w:sz w:val="24"/>
          <w:szCs w:val="24"/>
        </w:rPr>
      </w:pPr>
    </w:p>
    <w:p w:rsidR="008D347B" w:rsidRDefault="008D347B" w:rsidP="008D347B">
      <w:pPr>
        <w:spacing w:line="500" w:lineRule="exact"/>
        <w:rPr>
          <w:sz w:val="24"/>
          <w:szCs w:val="24"/>
          <w:lang w:eastAsia="zh-CN"/>
        </w:rPr>
      </w:pPr>
      <w:r>
        <w:rPr>
          <w:rFonts w:hint="eastAsia"/>
          <w:sz w:val="24"/>
          <w:szCs w:val="24"/>
          <w:lang w:eastAsia="zh-CN"/>
        </w:rPr>
        <w:t xml:space="preserve">    法人代表（签字）：</w:t>
      </w:r>
    </w:p>
    <w:p w:rsidR="008D347B" w:rsidRDefault="008D347B" w:rsidP="008D347B">
      <w:pPr>
        <w:spacing w:line="500" w:lineRule="exact"/>
        <w:rPr>
          <w:sz w:val="24"/>
          <w:szCs w:val="24"/>
          <w:lang w:eastAsia="zh-CN"/>
        </w:rPr>
      </w:pPr>
    </w:p>
    <w:p w:rsidR="008D347B" w:rsidRDefault="008D347B" w:rsidP="008D347B">
      <w:pPr>
        <w:spacing w:line="500" w:lineRule="exact"/>
        <w:rPr>
          <w:sz w:val="24"/>
          <w:szCs w:val="24"/>
          <w:lang w:eastAsia="zh-CN"/>
        </w:rPr>
      </w:pPr>
      <w:r>
        <w:rPr>
          <w:rFonts w:hint="eastAsia"/>
          <w:sz w:val="24"/>
          <w:szCs w:val="24"/>
          <w:lang w:eastAsia="zh-CN"/>
        </w:rPr>
        <w:t xml:space="preserve">    被授权代表签字：</w:t>
      </w:r>
    </w:p>
    <w:p w:rsidR="008D347B" w:rsidRDefault="008D347B" w:rsidP="008D347B">
      <w:pPr>
        <w:spacing w:line="500" w:lineRule="exact"/>
        <w:rPr>
          <w:sz w:val="24"/>
          <w:lang w:eastAsia="zh-CN"/>
        </w:rPr>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D347B" w:rsidRDefault="008D347B" w:rsidP="008D347B">
      <w:pPr>
        <w:pStyle w:val="1"/>
        <w:jc w:val="center"/>
        <w:rPr>
          <w:color w:val="4E6127"/>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8D347B" w:rsidRDefault="008D347B" w:rsidP="008D347B">
      <w:pPr>
        <w:pStyle w:val="a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1"/>
        <w:jc w:val="center"/>
        <w:rPr>
          <w:color w:val="FF0000"/>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营业执照复印件</w:t>
      </w:r>
    </w:p>
    <w:p w:rsidR="008D347B" w:rsidRDefault="008D347B" w:rsidP="008D347B">
      <w:pPr>
        <w:pStyle w:val="1"/>
        <w:jc w:val="center"/>
      </w:pPr>
    </w:p>
    <w:p w:rsidR="008D347B" w:rsidRDefault="008D347B" w:rsidP="008D347B">
      <w:pPr>
        <w:pStyle w:val="1"/>
        <w:jc w:val="center"/>
      </w:pPr>
    </w:p>
    <w:p w:rsidR="008D347B" w:rsidRDefault="008D347B" w:rsidP="008D347B">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rsidR="008D347B" w:rsidRDefault="008D347B" w:rsidP="008D347B">
      <w:pPr>
        <w:pStyle w:val="a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afd"/>
        <w:spacing w:beforeLines="0" w:afterLines="0" w:line="240" w:lineRule="auto"/>
        <w:rPr>
          <w:rFonts w:cs="Times New Roman"/>
          <w:bCs w:val="0"/>
          <w:color w:val="4E6127"/>
          <w:lang w:eastAsia="zh-CN"/>
        </w:rPr>
      </w:pPr>
    </w:p>
    <w:bookmarkEnd w:id="1"/>
    <w:p w:rsidR="008D347B" w:rsidRDefault="008D347B" w:rsidP="008D347B">
      <w:pPr>
        <w:snapToGrid w:val="0"/>
        <w:spacing w:line="400" w:lineRule="exact"/>
        <w:rPr>
          <w:sz w:val="24"/>
          <w:szCs w:val="24"/>
          <w:u w:val="single"/>
          <w:lang w:eastAsia="zh-CN"/>
        </w:rPr>
        <w:sectPr w:rsidR="008D347B">
          <w:pgSz w:w="11910" w:h="16840"/>
          <w:pgMar w:top="1500" w:right="1278" w:bottom="740" w:left="1300" w:header="0" w:footer="551" w:gutter="0"/>
          <w:cols w:space="720"/>
          <w:docGrid w:linePitch="299"/>
        </w:sectPr>
      </w:pPr>
    </w:p>
    <w:p w:rsidR="00371C6F" w:rsidRDefault="00371C6F" w:rsidP="000F6DA9">
      <w:pPr>
        <w:pStyle w:val="1"/>
        <w:rPr>
          <w:b/>
          <w:bCs/>
          <w:sz w:val="28"/>
          <w:szCs w:val="28"/>
        </w:rPr>
      </w:pPr>
    </w:p>
    <w:sectPr w:rsidR="00371C6F" w:rsidSect="000F4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125" w:rsidRDefault="00F04125">
      <w:r>
        <w:separator/>
      </w:r>
    </w:p>
  </w:endnote>
  <w:endnote w:type="continuationSeparator" w:id="0">
    <w:p w:rsidR="00F04125" w:rsidRDefault="00F0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五">
    <w:altName w:val="黑体"/>
    <w:charset w:val="86"/>
    <w:family w:val="auto"/>
    <w:pitch w:val="default"/>
    <w:sig w:usb0="00000000" w:usb1="00000000" w:usb2="00000010" w:usb3="00000000" w:csb0="00040000" w:csb1="00000000"/>
  </w:font>
  <w:font w:name="隶书">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Segoe Print"/>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Microsoft YaHei UI"/>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97"/>
      <w:gridCol w:w="911"/>
      <w:gridCol w:w="4098"/>
    </w:tblGrid>
    <w:tr w:rsidR="004D1156">
      <w:trPr>
        <w:trHeight w:val="151"/>
      </w:trPr>
      <w:tc>
        <w:tcPr>
          <w:tcW w:w="2250" w:type="pct"/>
          <w:tcBorders>
            <w:bottom w:val="single" w:sz="4" w:space="0" w:color="4F81BD" w:themeColor="accent1"/>
          </w:tcBorders>
        </w:tcPr>
        <w:p w:rsidR="004D1156" w:rsidRDefault="004D1156">
          <w:pPr>
            <w:pStyle w:val="af"/>
            <w:rPr>
              <w:rFonts w:asciiTheme="majorHAnsi" w:eastAsiaTheme="majorEastAsia" w:hAnsiTheme="majorHAnsi" w:cstheme="majorBidi"/>
              <w:b/>
              <w:bCs/>
            </w:rPr>
          </w:pPr>
        </w:p>
      </w:tc>
      <w:tc>
        <w:tcPr>
          <w:tcW w:w="500" w:type="pct"/>
          <w:vMerge w:val="restart"/>
          <w:noWrap/>
          <w:vAlign w:val="center"/>
        </w:tcPr>
        <w:p w:rsidR="004D1156" w:rsidRDefault="004D1156">
          <w:pPr>
            <w:pStyle w:val="afe"/>
            <w:rPr>
              <w:rFonts w:asciiTheme="majorHAnsi" w:hAnsiTheme="majorHAnsi"/>
            </w:rPr>
          </w:pPr>
          <w:r>
            <w:rPr>
              <w:rFonts w:asciiTheme="majorHAnsi" w:hAnsiTheme="majorHAnsi"/>
              <w:b/>
              <w:lang w:val="zh-CN"/>
            </w:rPr>
            <w:t xml:space="preserve"> </w:t>
          </w:r>
          <w:r w:rsidR="005D1106">
            <w:fldChar w:fldCharType="begin"/>
          </w:r>
          <w:r>
            <w:instrText xml:space="preserve"> PAGE  \* MERGEFORMAT </w:instrText>
          </w:r>
          <w:r w:rsidR="005D1106">
            <w:fldChar w:fldCharType="separate"/>
          </w:r>
          <w:r w:rsidR="0054415C" w:rsidRPr="0054415C">
            <w:rPr>
              <w:rFonts w:asciiTheme="majorHAnsi" w:hAnsiTheme="majorHAnsi"/>
              <w:b/>
              <w:noProof/>
              <w:lang w:val="zh-CN"/>
            </w:rPr>
            <w:t>5</w:t>
          </w:r>
          <w:r w:rsidR="005D1106">
            <w:rPr>
              <w:rFonts w:asciiTheme="majorHAnsi" w:hAnsiTheme="majorHAnsi"/>
              <w:b/>
              <w:lang w:val="zh-CN"/>
            </w:rPr>
            <w:fldChar w:fldCharType="end"/>
          </w:r>
        </w:p>
      </w:tc>
      <w:tc>
        <w:tcPr>
          <w:tcW w:w="2250" w:type="pct"/>
          <w:tcBorders>
            <w:bottom w:val="single" w:sz="4" w:space="0" w:color="4F81BD" w:themeColor="accent1"/>
          </w:tcBorders>
        </w:tcPr>
        <w:p w:rsidR="004D1156" w:rsidRDefault="004D1156">
          <w:pPr>
            <w:pStyle w:val="af"/>
            <w:rPr>
              <w:rFonts w:asciiTheme="majorHAnsi" w:eastAsiaTheme="majorEastAsia" w:hAnsiTheme="majorHAnsi" w:cstheme="majorBidi"/>
              <w:b/>
              <w:bCs/>
            </w:rPr>
          </w:pPr>
        </w:p>
      </w:tc>
    </w:tr>
    <w:tr w:rsidR="004D1156">
      <w:trPr>
        <w:trHeight w:val="150"/>
      </w:trPr>
      <w:tc>
        <w:tcPr>
          <w:tcW w:w="2250" w:type="pct"/>
          <w:tcBorders>
            <w:top w:val="single" w:sz="4" w:space="0" w:color="4F81BD" w:themeColor="accent1"/>
          </w:tcBorders>
        </w:tcPr>
        <w:p w:rsidR="004D1156" w:rsidRDefault="004D1156">
          <w:pPr>
            <w:pStyle w:val="af"/>
            <w:rPr>
              <w:rFonts w:asciiTheme="majorHAnsi" w:eastAsiaTheme="majorEastAsia" w:hAnsiTheme="majorHAnsi" w:cstheme="majorBidi"/>
              <w:b/>
              <w:bCs/>
            </w:rPr>
          </w:pPr>
        </w:p>
      </w:tc>
      <w:tc>
        <w:tcPr>
          <w:tcW w:w="500" w:type="pct"/>
          <w:vMerge/>
        </w:tcPr>
        <w:p w:rsidR="004D1156" w:rsidRDefault="004D1156">
          <w:pPr>
            <w:pStyle w:val="af"/>
            <w:jc w:val="center"/>
            <w:rPr>
              <w:rFonts w:asciiTheme="majorHAnsi" w:eastAsiaTheme="majorEastAsia" w:hAnsiTheme="majorHAnsi" w:cstheme="majorBidi"/>
              <w:b/>
              <w:bCs/>
            </w:rPr>
          </w:pPr>
        </w:p>
      </w:tc>
      <w:tc>
        <w:tcPr>
          <w:tcW w:w="2250" w:type="pct"/>
          <w:tcBorders>
            <w:top w:val="single" w:sz="4" w:space="0" w:color="4F81BD" w:themeColor="accent1"/>
          </w:tcBorders>
        </w:tcPr>
        <w:p w:rsidR="004D1156" w:rsidRDefault="004D1156">
          <w:pPr>
            <w:pStyle w:val="af"/>
            <w:rPr>
              <w:rFonts w:asciiTheme="majorHAnsi" w:eastAsiaTheme="majorEastAsia" w:hAnsiTheme="majorHAnsi" w:cstheme="majorBidi"/>
              <w:b/>
              <w:bCs/>
            </w:rPr>
          </w:pPr>
        </w:p>
      </w:tc>
    </w:tr>
  </w:tbl>
  <w:p w:rsidR="004D1156" w:rsidRDefault="004D1156">
    <w:pPr>
      <w:pStyle w:val="a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56" w:rsidRDefault="00F04125">
    <w:pPr>
      <w:pStyle w:val="a9"/>
      <w:spacing w:line="14" w:lineRule="auto"/>
      <w:rPr>
        <w:sz w:val="20"/>
      </w:rPr>
    </w:pPr>
    <w:r>
      <w:rPr>
        <w:noProof/>
        <w:lang w:eastAsia="zh-CN"/>
      </w:rPr>
      <w:pict>
        <v:shapetype id="_x0000_t202" coordsize="21600,21600" o:spt="202" path="m,l,21600r21600,l21600,xe">
          <v:stroke joinstyle="miter"/>
          <v:path gradientshapeok="t" o:connecttype="rect"/>
        </v:shapetype>
        <v:shape id="文本框 5" o:spid="_x0000_s2050" type="#_x0000_t202" style="position:absolute;margin-left:310.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C2vIWc9gEAALYDAAAOAAAAAAAAAAAAAAAAAC4C&#10;AABkcnMvZTJvRG9jLnhtbFBLAQItABQABgAIAAAAIQDTF9N44AAAAA0BAAAPAAAAAAAAAAAAAAAA&#10;AFAEAABkcnMvZG93bnJldi54bWxQSwUGAAAAAAQABADzAAAAXQUAAAAA&#10;" filled="f" stroked="f">
          <v:textbox inset="0,0,0,0">
            <w:txbxContent>
              <w:p w:rsidR="004D1156" w:rsidRDefault="004D1156">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56" w:rsidRDefault="00F04125">
    <w:pPr>
      <w:pStyle w:val="a9"/>
      <w:spacing w:line="14" w:lineRule="auto"/>
      <w:rPr>
        <w:sz w:val="20"/>
      </w:rPr>
    </w:pPr>
    <w:r>
      <w:rPr>
        <w:noProof/>
        <w:lang w:eastAsia="zh-CN"/>
      </w:rPr>
      <w:pict>
        <v:shapetype id="_x0000_t202" coordsize="21600,21600" o:spt="202" path="m,l,21600r21600,l21600,xe">
          <v:stroke joinstyle="miter"/>
          <v:path gradientshapeok="t" o:connecttype="rect"/>
        </v:shapetype>
        <v:shape id="文本框 1" o:spid="_x0000_s2049"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BUytRI9gEAAL0DAAAOAAAAAAAAAAAAAAAAAC4C&#10;AABkcnMvZTJvRG9jLnhtbFBLAQItABQABgAIAAAAIQDTF9N44AAAAA0BAAAPAAAAAAAAAAAAAAAA&#10;AFAEAABkcnMvZG93bnJldi54bWxQSwUGAAAAAAQABADzAAAAXQUAAAAA&#10;" filled="f" stroked="f">
          <v:textbox inset="0,0,0,0">
            <w:txbxContent>
              <w:p w:rsidR="004D1156" w:rsidRDefault="004D1156">
                <w:pPr>
                  <w:spacing w:line="219" w:lineRule="exact"/>
                  <w:ind w:left="2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125" w:rsidRDefault="00F04125">
      <w:r>
        <w:separator/>
      </w:r>
    </w:p>
  </w:footnote>
  <w:footnote w:type="continuationSeparator" w:id="0">
    <w:p w:rsidR="00F04125" w:rsidRDefault="00F04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nsid w:val="10A651D3"/>
    <w:multiLevelType w:val="hybridMultilevel"/>
    <w:tmpl w:val="84983306"/>
    <w:lvl w:ilvl="0" w:tplc="3D204C4E">
      <w:start w:val="1"/>
      <w:numFmt w:val="decimal"/>
      <w:lvlText w:val="%1、"/>
      <w:lvlJc w:val="left"/>
      <w:pPr>
        <w:ind w:left="644" w:hanging="360"/>
      </w:pPr>
      <w:rPr>
        <w:rFonts w:asciiTheme="minorEastAsia" w:eastAsiaTheme="minorEastAsia" w:hAnsiTheme="minorEastAsia" w:cs="Times New Roman"/>
      </w:rPr>
    </w:lvl>
    <w:lvl w:ilvl="1" w:tplc="D4A67ACE">
      <w:start w:val="1"/>
      <w:numFmt w:val="decimal"/>
      <w:lvlText w:val="%2、"/>
      <w:lvlJc w:val="left"/>
      <w:pPr>
        <w:ind w:left="1043" w:hanging="360"/>
      </w:pPr>
      <w:rPr>
        <w:rFonts w:hint="default"/>
      </w:r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6B25490"/>
    <w:multiLevelType w:val="hybridMultilevel"/>
    <w:tmpl w:val="0756D25E"/>
    <w:lvl w:ilvl="0" w:tplc="4DBC87D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E42048E"/>
    <w:multiLevelType w:val="hybridMultilevel"/>
    <w:tmpl w:val="44DC1056"/>
    <w:lvl w:ilvl="0" w:tplc="5F7A48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DB716F"/>
    <w:multiLevelType w:val="hybridMultilevel"/>
    <w:tmpl w:val="98F8E47A"/>
    <w:lvl w:ilvl="0" w:tplc="FBDE0E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C15951"/>
    <w:multiLevelType w:val="hybridMultilevel"/>
    <w:tmpl w:val="B512EAAA"/>
    <w:lvl w:ilvl="0" w:tplc="FB382D2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898166D"/>
    <w:multiLevelType w:val="hybridMultilevel"/>
    <w:tmpl w:val="75B4FA56"/>
    <w:lvl w:ilvl="0" w:tplc="E716F5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21">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nsid w:val="5DDF6D34"/>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7">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FDF4251"/>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9">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181654D"/>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nsid w:val="68677A99"/>
    <w:multiLevelType w:val="hybridMultilevel"/>
    <w:tmpl w:val="E2DCD880"/>
    <w:lvl w:ilvl="0" w:tplc="5E184EDC">
      <w:start w:val="1"/>
      <w:numFmt w:val="japaneseCounting"/>
      <w:lvlText w:val="%1、"/>
      <w:lvlJc w:val="left"/>
      <w:pPr>
        <w:ind w:left="495" w:hanging="495"/>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0373974"/>
    <w:multiLevelType w:val="hybridMultilevel"/>
    <w:tmpl w:val="2B941BFE"/>
    <w:lvl w:ilvl="0" w:tplc="EFC88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63E7429"/>
    <w:multiLevelType w:val="hybridMultilevel"/>
    <w:tmpl w:val="77DCB41C"/>
    <w:lvl w:ilvl="0" w:tplc="97F41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E153AE8"/>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0"/>
  </w:num>
  <w:num w:numId="2">
    <w:abstractNumId w:val="4"/>
  </w:num>
  <w:num w:numId="3">
    <w:abstractNumId w:val="31"/>
  </w:num>
  <w:num w:numId="4">
    <w:abstractNumId w:val="24"/>
  </w:num>
  <w:num w:numId="5">
    <w:abstractNumId w:val="34"/>
  </w:num>
  <w:num w:numId="6">
    <w:abstractNumId w:val="26"/>
  </w:num>
  <w:num w:numId="7">
    <w:abstractNumId w:val="18"/>
  </w:num>
  <w:num w:numId="8">
    <w:abstractNumId w:val="5"/>
  </w:num>
  <w:num w:numId="9">
    <w:abstractNumId w:val="8"/>
  </w:num>
  <w:num w:numId="10">
    <w:abstractNumId w:val="7"/>
  </w:num>
  <w:num w:numId="11">
    <w:abstractNumId w:val="13"/>
  </w:num>
  <w:num w:numId="12">
    <w:abstractNumId w:val="23"/>
  </w:num>
  <w:num w:numId="13">
    <w:abstractNumId w:val="19"/>
  </w:num>
  <w:num w:numId="14">
    <w:abstractNumId w:val="6"/>
  </w:num>
  <w:num w:numId="15">
    <w:abstractNumId w:val="36"/>
  </w:num>
  <w:num w:numId="16">
    <w:abstractNumId w:val="21"/>
  </w:num>
  <w:num w:numId="17">
    <w:abstractNumId w:val="14"/>
  </w:num>
  <w:num w:numId="18">
    <w:abstractNumId w:val="29"/>
  </w:num>
  <w:num w:numId="19">
    <w:abstractNumId w:val="0"/>
  </w:num>
  <w:num w:numId="20">
    <w:abstractNumId w:val="22"/>
  </w:num>
  <w:num w:numId="21">
    <w:abstractNumId w:val="27"/>
  </w:num>
  <w:num w:numId="22">
    <w:abstractNumId w:val="17"/>
  </w:num>
  <w:num w:numId="23">
    <w:abstractNumId w:val="33"/>
  </w:num>
  <w:num w:numId="24">
    <w:abstractNumId w:val="2"/>
  </w:num>
  <w:num w:numId="25">
    <w:abstractNumId w:val="10"/>
  </w:num>
  <w:num w:numId="26">
    <w:abstractNumId w:val="9"/>
  </w:num>
  <w:num w:numId="27">
    <w:abstractNumId w:val="37"/>
  </w:num>
  <w:num w:numId="28">
    <w:abstractNumId w:val="3"/>
  </w:num>
  <w:num w:numId="29">
    <w:abstractNumId w:val="35"/>
  </w:num>
  <w:num w:numId="30">
    <w:abstractNumId w:val="1"/>
  </w:num>
  <w:num w:numId="31">
    <w:abstractNumId w:val="25"/>
  </w:num>
  <w:num w:numId="32">
    <w:abstractNumId w:val="30"/>
  </w:num>
  <w:num w:numId="33">
    <w:abstractNumId w:val="16"/>
  </w:num>
  <w:num w:numId="34">
    <w:abstractNumId w:val="38"/>
  </w:num>
  <w:num w:numId="35">
    <w:abstractNumId w:val="15"/>
  </w:num>
  <w:num w:numId="36">
    <w:abstractNumId w:val="12"/>
  </w:num>
  <w:num w:numId="37">
    <w:abstractNumId w:val="28"/>
  </w:num>
  <w:num w:numId="38">
    <w:abstractNumId w:val="3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47B"/>
    <w:rsid w:val="0003714A"/>
    <w:rsid w:val="0005697B"/>
    <w:rsid w:val="000871D1"/>
    <w:rsid w:val="000B24BD"/>
    <w:rsid w:val="000D5FB3"/>
    <w:rsid w:val="000E5395"/>
    <w:rsid w:val="000F4E53"/>
    <w:rsid w:val="000F6DA9"/>
    <w:rsid w:val="00173034"/>
    <w:rsid w:val="001A011D"/>
    <w:rsid w:val="001B7FD3"/>
    <w:rsid w:val="001C12B9"/>
    <w:rsid w:val="001C1527"/>
    <w:rsid w:val="001C58E3"/>
    <w:rsid w:val="001D3BB4"/>
    <w:rsid w:val="001E0E26"/>
    <w:rsid w:val="001E2554"/>
    <w:rsid w:val="001F6EC3"/>
    <w:rsid w:val="00207B04"/>
    <w:rsid w:val="00227A94"/>
    <w:rsid w:val="00250C11"/>
    <w:rsid w:val="00275014"/>
    <w:rsid w:val="002A2BDE"/>
    <w:rsid w:val="002D17CA"/>
    <w:rsid w:val="002E745E"/>
    <w:rsid w:val="00300E98"/>
    <w:rsid w:val="003100D8"/>
    <w:rsid w:val="00325937"/>
    <w:rsid w:val="003660D7"/>
    <w:rsid w:val="00371C6F"/>
    <w:rsid w:val="00377DF3"/>
    <w:rsid w:val="003857C2"/>
    <w:rsid w:val="003E5664"/>
    <w:rsid w:val="0040427A"/>
    <w:rsid w:val="004139A5"/>
    <w:rsid w:val="00413AEC"/>
    <w:rsid w:val="004304C9"/>
    <w:rsid w:val="004D1156"/>
    <w:rsid w:val="005166A5"/>
    <w:rsid w:val="00522AC6"/>
    <w:rsid w:val="005257D3"/>
    <w:rsid w:val="00530D90"/>
    <w:rsid w:val="0054415C"/>
    <w:rsid w:val="00574414"/>
    <w:rsid w:val="00593A6F"/>
    <w:rsid w:val="00596BF0"/>
    <w:rsid w:val="005C5507"/>
    <w:rsid w:val="005D1106"/>
    <w:rsid w:val="005D23FA"/>
    <w:rsid w:val="005E6451"/>
    <w:rsid w:val="0062610C"/>
    <w:rsid w:val="00640CC0"/>
    <w:rsid w:val="00671776"/>
    <w:rsid w:val="006B2F35"/>
    <w:rsid w:val="006C1586"/>
    <w:rsid w:val="006C3E75"/>
    <w:rsid w:val="007560FD"/>
    <w:rsid w:val="007770A6"/>
    <w:rsid w:val="007C262C"/>
    <w:rsid w:val="007F3208"/>
    <w:rsid w:val="00815257"/>
    <w:rsid w:val="008442E2"/>
    <w:rsid w:val="00862CF1"/>
    <w:rsid w:val="00862EE5"/>
    <w:rsid w:val="008803F7"/>
    <w:rsid w:val="0089708F"/>
    <w:rsid w:val="008C178C"/>
    <w:rsid w:val="008D347B"/>
    <w:rsid w:val="00910F2B"/>
    <w:rsid w:val="00925BB1"/>
    <w:rsid w:val="009538C9"/>
    <w:rsid w:val="00972CEC"/>
    <w:rsid w:val="00974E03"/>
    <w:rsid w:val="00985310"/>
    <w:rsid w:val="009C0898"/>
    <w:rsid w:val="009C6FC6"/>
    <w:rsid w:val="009F6F2A"/>
    <w:rsid w:val="00A579C9"/>
    <w:rsid w:val="00A61BC9"/>
    <w:rsid w:val="00A64CA4"/>
    <w:rsid w:val="00A76AD1"/>
    <w:rsid w:val="00AA7FE1"/>
    <w:rsid w:val="00AB51CA"/>
    <w:rsid w:val="00B043CC"/>
    <w:rsid w:val="00B05F0D"/>
    <w:rsid w:val="00B10861"/>
    <w:rsid w:val="00B97E36"/>
    <w:rsid w:val="00BA1762"/>
    <w:rsid w:val="00BA2C3C"/>
    <w:rsid w:val="00BA37CD"/>
    <w:rsid w:val="00BE45CB"/>
    <w:rsid w:val="00C02161"/>
    <w:rsid w:val="00C20C29"/>
    <w:rsid w:val="00C350BC"/>
    <w:rsid w:val="00C35E48"/>
    <w:rsid w:val="00C63DDB"/>
    <w:rsid w:val="00C8388B"/>
    <w:rsid w:val="00CA0EE3"/>
    <w:rsid w:val="00CB4A89"/>
    <w:rsid w:val="00CC50DD"/>
    <w:rsid w:val="00CD2D66"/>
    <w:rsid w:val="00CE43F2"/>
    <w:rsid w:val="00CE4722"/>
    <w:rsid w:val="00D51DF9"/>
    <w:rsid w:val="00D764A2"/>
    <w:rsid w:val="00D83895"/>
    <w:rsid w:val="00DB63CD"/>
    <w:rsid w:val="00DC20C1"/>
    <w:rsid w:val="00DC2B62"/>
    <w:rsid w:val="00DD0E04"/>
    <w:rsid w:val="00E47C60"/>
    <w:rsid w:val="00E62727"/>
    <w:rsid w:val="00E65238"/>
    <w:rsid w:val="00E6556B"/>
    <w:rsid w:val="00E73A4B"/>
    <w:rsid w:val="00E85C22"/>
    <w:rsid w:val="00ED376A"/>
    <w:rsid w:val="00F021ED"/>
    <w:rsid w:val="00F04125"/>
    <w:rsid w:val="00F12FAB"/>
    <w:rsid w:val="00F277EE"/>
    <w:rsid w:val="00F3751A"/>
    <w:rsid w:val="00F4287B"/>
    <w:rsid w:val="00F42D77"/>
    <w:rsid w:val="00F60869"/>
    <w:rsid w:val="00F97477"/>
    <w:rsid w:val="00FD10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8594">
      <w:bodyDiv w:val="1"/>
      <w:marLeft w:val="0"/>
      <w:marRight w:val="0"/>
      <w:marTop w:val="0"/>
      <w:marBottom w:val="0"/>
      <w:divBdr>
        <w:top w:val="none" w:sz="0" w:space="0" w:color="auto"/>
        <w:left w:val="none" w:sz="0" w:space="0" w:color="auto"/>
        <w:bottom w:val="none" w:sz="0" w:space="0" w:color="auto"/>
        <w:right w:val="none" w:sz="0" w:space="0" w:color="auto"/>
      </w:divBdr>
    </w:div>
    <w:div w:id="319698352">
      <w:bodyDiv w:val="1"/>
      <w:marLeft w:val="0"/>
      <w:marRight w:val="0"/>
      <w:marTop w:val="0"/>
      <w:marBottom w:val="0"/>
      <w:divBdr>
        <w:top w:val="none" w:sz="0" w:space="0" w:color="auto"/>
        <w:left w:val="none" w:sz="0" w:space="0" w:color="auto"/>
        <w:bottom w:val="none" w:sz="0" w:space="0" w:color="auto"/>
        <w:right w:val="none" w:sz="0" w:space="0" w:color="auto"/>
      </w:divBdr>
    </w:div>
    <w:div w:id="1321811751">
      <w:bodyDiv w:val="1"/>
      <w:marLeft w:val="0"/>
      <w:marRight w:val="0"/>
      <w:marTop w:val="0"/>
      <w:marBottom w:val="0"/>
      <w:divBdr>
        <w:top w:val="none" w:sz="0" w:space="0" w:color="auto"/>
        <w:left w:val="none" w:sz="0" w:space="0" w:color="auto"/>
        <w:bottom w:val="none" w:sz="0" w:space="0" w:color="auto"/>
        <w:right w:val="none" w:sz="0" w:space="0" w:color="auto"/>
      </w:divBdr>
      <w:divsChild>
        <w:div w:id="1938054673">
          <w:marLeft w:val="0"/>
          <w:marRight w:val="0"/>
          <w:marTop w:val="0"/>
          <w:marBottom w:val="0"/>
          <w:divBdr>
            <w:top w:val="none" w:sz="0" w:space="0" w:color="auto"/>
            <w:left w:val="none" w:sz="0" w:space="0" w:color="auto"/>
            <w:bottom w:val="none" w:sz="0" w:space="0" w:color="auto"/>
            <w:right w:val="none" w:sz="0" w:space="0" w:color="auto"/>
          </w:divBdr>
          <w:divsChild>
            <w:div w:id="1118986033">
              <w:marLeft w:val="0"/>
              <w:marRight w:val="0"/>
              <w:marTop w:val="0"/>
              <w:marBottom w:val="0"/>
              <w:divBdr>
                <w:top w:val="none" w:sz="0" w:space="0" w:color="auto"/>
                <w:left w:val="none" w:sz="0" w:space="0" w:color="auto"/>
                <w:bottom w:val="none" w:sz="0" w:space="0" w:color="auto"/>
                <w:right w:val="none" w:sz="0" w:space="0" w:color="auto"/>
              </w:divBdr>
              <w:divsChild>
                <w:div w:id="3705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5915">
      <w:bodyDiv w:val="1"/>
      <w:marLeft w:val="0"/>
      <w:marRight w:val="0"/>
      <w:marTop w:val="0"/>
      <w:marBottom w:val="0"/>
      <w:divBdr>
        <w:top w:val="none" w:sz="0" w:space="0" w:color="auto"/>
        <w:left w:val="none" w:sz="0" w:space="0" w:color="auto"/>
        <w:bottom w:val="none" w:sz="0" w:space="0" w:color="auto"/>
        <w:right w:val="none" w:sz="0" w:space="0" w:color="auto"/>
      </w:divBdr>
    </w:div>
    <w:div w:id="1953439205">
      <w:bodyDiv w:val="1"/>
      <w:marLeft w:val="0"/>
      <w:marRight w:val="0"/>
      <w:marTop w:val="0"/>
      <w:marBottom w:val="0"/>
      <w:divBdr>
        <w:top w:val="none" w:sz="0" w:space="0" w:color="auto"/>
        <w:left w:val="none" w:sz="0" w:space="0" w:color="auto"/>
        <w:bottom w:val="none" w:sz="0" w:space="0" w:color="auto"/>
        <w:right w:val="none" w:sz="0" w:space="0" w:color="auto"/>
      </w:divBdr>
      <w:divsChild>
        <w:div w:id="1809273544">
          <w:marLeft w:val="0"/>
          <w:marRight w:val="0"/>
          <w:marTop w:val="0"/>
          <w:marBottom w:val="0"/>
          <w:divBdr>
            <w:top w:val="none" w:sz="0" w:space="0" w:color="auto"/>
            <w:left w:val="none" w:sz="0" w:space="0" w:color="auto"/>
            <w:bottom w:val="none" w:sz="0" w:space="0" w:color="auto"/>
            <w:right w:val="none" w:sz="0" w:space="0" w:color="auto"/>
          </w:divBdr>
          <w:divsChild>
            <w:div w:id="6369897">
              <w:marLeft w:val="0"/>
              <w:marRight w:val="0"/>
              <w:marTop w:val="0"/>
              <w:marBottom w:val="0"/>
              <w:divBdr>
                <w:top w:val="none" w:sz="0" w:space="0" w:color="auto"/>
                <w:left w:val="none" w:sz="0" w:space="0" w:color="auto"/>
                <w:bottom w:val="none" w:sz="0" w:space="0" w:color="auto"/>
                <w:right w:val="none" w:sz="0" w:space="0" w:color="auto"/>
              </w:divBdr>
              <w:divsChild>
                <w:div w:id="1375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ybchen@fhcpec.com.c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6DC59B-1D87-4BB8-80A5-BCA36A10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23</Pages>
  <Words>1637</Words>
  <Characters>9337</Characters>
  <Application>Microsoft Office Word</Application>
  <DocSecurity>0</DocSecurity>
  <Lines>77</Lines>
  <Paragraphs>21</Paragraphs>
  <ScaleCrop>false</ScaleCrop>
  <Company>Microsoft</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32</cp:revision>
  <dcterms:created xsi:type="dcterms:W3CDTF">2022-11-22T01:46:00Z</dcterms:created>
  <dcterms:modified xsi:type="dcterms:W3CDTF">2023-05-29T01:00:00Z</dcterms:modified>
</cp:coreProperties>
</file>