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49" w:rsidRDefault="00B87649">
      <w:pPr>
        <w:pStyle w:val="aa"/>
        <w:tabs>
          <w:tab w:val="left" w:pos="1760"/>
        </w:tabs>
        <w:rPr>
          <w:rFonts w:ascii="Times New Roman" w:hAnsi="Times New Roman" w:cs="Times New Roman"/>
          <w:sz w:val="20"/>
          <w:lang w:eastAsia="zh-CN"/>
        </w:rPr>
      </w:pPr>
    </w:p>
    <w:p w:rsidR="00B87649" w:rsidRDefault="00B87649">
      <w:pPr>
        <w:pStyle w:val="aa"/>
        <w:rPr>
          <w:rFonts w:ascii="Times New Roman" w:hAnsi="Times New Roman" w:cs="Times New Roman"/>
          <w:sz w:val="20"/>
        </w:rPr>
      </w:pPr>
    </w:p>
    <w:p w:rsidR="00B87649" w:rsidRDefault="00B87649">
      <w:pPr>
        <w:pStyle w:val="aa"/>
        <w:rPr>
          <w:rFonts w:ascii="Times New Roman" w:hAnsi="Times New Roman" w:cs="Times New Roman"/>
          <w:sz w:val="20"/>
        </w:rPr>
      </w:pPr>
    </w:p>
    <w:p w:rsidR="00B87649" w:rsidRDefault="00B87649">
      <w:pPr>
        <w:pStyle w:val="aa"/>
        <w:spacing w:before="5"/>
        <w:rPr>
          <w:rFonts w:ascii="Times New Roman" w:hAnsi="Times New Roman" w:cs="Times New Roman"/>
          <w:sz w:val="20"/>
        </w:rPr>
      </w:pPr>
    </w:p>
    <w:p w:rsidR="00B87649" w:rsidRDefault="00CB3BB2">
      <w:pPr>
        <w:pStyle w:val="aa"/>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rsidR="00B87649" w:rsidRDefault="00B87649">
      <w:pPr>
        <w:spacing w:line="420" w:lineRule="auto"/>
        <w:jc w:val="center"/>
        <w:rPr>
          <w:rFonts w:ascii="Times New Roman" w:hAnsi="Times New Roman" w:cs="Times New Roman"/>
          <w:b/>
          <w:bCs/>
          <w:sz w:val="36"/>
          <w:szCs w:val="36"/>
          <w:u w:val="single"/>
          <w:lang w:eastAsia="zh-CN"/>
        </w:rPr>
      </w:pPr>
    </w:p>
    <w:p w:rsidR="00B87649" w:rsidRDefault="00B87649">
      <w:pPr>
        <w:pStyle w:val="10"/>
        <w:rPr>
          <w:rFonts w:ascii="Times New Roman" w:hAnsi="Times New Roman"/>
        </w:rPr>
      </w:pPr>
    </w:p>
    <w:p w:rsidR="00B87649" w:rsidRDefault="00CB3BB2">
      <w:pPr>
        <w:spacing w:line="420" w:lineRule="auto"/>
        <w:jc w:val="center"/>
        <w:rPr>
          <w:rFonts w:ascii="Times New Roman" w:hAnsi="Times New Roman" w:cs="Times New Roman"/>
          <w:b/>
          <w:sz w:val="36"/>
          <w:szCs w:val="36"/>
          <w:u w:val="single"/>
          <w:lang w:eastAsia="zh-CN"/>
        </w:rPr>
      </w:pPr>
      <w:r>
        <w:rPr>
          <w:rFonts w:ascii="Times New Roman" w:hAnsi="Times New Roman" w:cs="Times New Roman" w:hint="eastAsia"/>
          <w:b/>
          <w:sz w:val="36"/>
          <w:szCs w:val="36"/>
          <w:u w:val="single"/>
          <w:lang w:eastAsia="zh-CN"/>
        </w:rPr>
        <w:t>南</w:t>
      </w:r>
      <w:r>
        <w:rPr>
          <w:rFonts w:ascii="Times New Roman" w:hAnsi="Times New Roman" w:cs="Times New Roman"/>
          <w:b/>
          <w:sz w:val="36"/>
          <w:szCs w:val="36"/>
          <w:u w:val="single"/>
          <w:lang w:eastAsia="zh-CN"/>
        </w:rPr>
        <w:t>8#</w:t>
      </w:r>
      <w:r>
        <w:rPr>
          <w:rFonts w:ascii="Times New Roman" w:hAnsi="Times New Roman" w:cs="Times New Roman"/>
          <w:b/>
          <w:sz w:val="36"/>
          <w:szCs w:val="36"/>
          <w:u w:val="single"/>
          <w:lang w:eastAsia="zh-CN"/>
        </w:rPr>
        <w:t>泊位病媒生物治理比选文件</w:t>
      </w:r>
    </w:p>
    <w:p w:rsidR="00B87649" w:rsidRDefault="00B87649">
      <w:pPr>
        <w:pStyle w:val="aa"/>
        <w:jc w:val="center"/>
        <w:rPr>
          <w:rFonts w:ascii="Times New Roman" w:hAnsi="Times New Roman" w:cs="Times New Roman"/>
          <w:b/>
          <w:sz w:val="48"/>
          <w:szCs w:val="48"/>
          <w:u w:val="single"/>
          <w:lang w:eastAsia="zh-CN"/>
        </w:rPr>
      </w:pPr>
    </w:p>
    <w:p w:rsidR="00B87649" w:rsidRDefault="00B87649">
      <w:pPr>
        <w:pStyle w:val="aa"/>
        <w:jc w:val="center"/>
        <w:rPr>
          <w:rFonts w:ascii="Times New Roman" w:hAnsi="Times New Roman" w:cs="Times New Roman"/>
          <w:b/>
          <w:sz w:val="48"/>
          <w:szCs w:val="48"/>
          <w:u w:val="single"/>
          <w:lang w:eastAsia="zh-CN"/>
        </w:rPr>
      </w:pPr>
    </w:p>
    <w:p w:rsidR="00B87649" w:rsidRDefault="00CB3BB2">
      <w:pPr>
        <w:pStyle w:val="10"/>
        <w:jc w:val="center"/>
        <w:rPr>
          <w:rFonts w:ascii="Times New Roman" w:hAnsi="Times New Roman"/>
          <w:b/>
          <w:bCs/>
          <w:sz w:val="28"/>
          <w:szCs w:val="28"/>
          <w:u w:val="single"/>
        </w:rPr>
      </w:pPr>
      <w:r>
        <w:rPr>
          <w:rFonts w:ascii="Times New Roman" w:hAnsi="Times New Roman"/>
          <w:b/>
          <w:bCs/>
          <w:sz w:val="28"/>
          <w:szCs w:val="28"/>
        </w:rPr>
        <w:t>（</w:t>
      </w:r>
      <w:r>
        <w:rPr>
          <w:rFonts w:ascii="Times New Roman" w:hAnsi="Times New Roman" w:hint="eastAsia"/>
          <w:b/>
          <w:bCs/>
          <w:sz w:val="28"/>
          <w:szCs w:val="28"/>
        </w:rPr>
        <w:t>项目</w:t>
      </w:r>
      <w:r>
        <w:rPr>
          <w:rFonts w:ascii="Times New Roman" w:hAnsi="Times New Roman"/>
          <w:b/>
          <w:bCs/>
          <w:sz w:val="28"/>
          <w:szCs w:val="28"/>
        </w:rPr>
        <w:t>编号：</w:t>
      </w:r>
      <w:r>
        <w:rPr>
          <w:rFonts w:ascii="Times New Roman" w:hAnsi="Times New Roman"/>
          <w:b/>
          <w:bCs/>
          <w:sz w:val="28"/>
          <w:szCs w:val="28"/>
          <w:u w:val="single"/>
        </w:rPr>
        <w:t xml:space="preserve">FHC-PTCG20230302004 </w:t>
      </w:r>
      <w:r>
        <w:rPr>
          <w:rFonts w:ascii="Times New Roman" w:hAnsi="Times New Roman"/>
          <w:b/>
          <w:bCs/>
          <w:sz w:val="28"/>
          <w:szCs w:val="28"/>
        </w:rPr>
        <w:t>）</w:t>
      </w: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32"/>
          <w:szCs w:val="32"/>
          <w:lang w:eastAsia="zh-CN"/>
        </w:rPr>
      </w:pPr>
    </w:p>
    <w:p w:rsidR="00B87649" w:rsidRDefault="00B87649">
      <w:pPr>
        <w:pStyle w:val="10"/>
        <w:jc w:val="center"/>
        <w:rPr>
          <w:rFonts w:ascii="Times New Roman" w:hAnsi="Times New Roman"/>
          <w:b/>
          <w:sz w:val="36"/>
          <w:szCs w:val="36"/>
        </w:rPr>
      </w:pPr>
    </w:p>
    <w:p w:rsidR="00B87649" w:rsidRDefault="00CB3BB2">
      <w:pPr>
        <w:pStyle w:val="10"/>
        <w:jc w:val="center"/>
        <w:rPr>
          <w:rFonts w:ascii="Times New Roman" w:hAnsi="Times New Roman"/>
          <w:b/>
          <w:sz w:val="36"/>
          <w:szCs w:val="36"/>
        </w:rPr>
      </w:pPr>
      <w:r>
        <w:rPr>
          <w:rFonts w:ascii="Times New Roman" w:hAnsi="Times New Roman"/>
          <w:b/>
          <w:sz w:val="36"/>
          <w:szCs w:val="36"/>
        </w:rPr>
        <w:t>福建福海创石油化工有限公司编制</w:t>
      </w:r>
    </w:p>
    <w:p w:rsidR="00B87649" w:rsidRDefault="00CB3BB2">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w:t>
      </w:r>
      <w:r>
        <w:rPr>
          <w:rFonts w:ascii="Times New Roman" w:hAnsi="Times New Roman" w:cs="Times New Roman"/>
          <w:b/>
          <w:w w:val="95"/>
          <w:sz w:val="36"/>
          <w:szCs w:val="36"/>
          <w:lang w:eastAsia="zh-CN"/>
        </w:rPr>
        <w:t>二〇二</w:t>
      </w:r>
      <w:r>
        <w:rPr>
          <w:rFonts w:ascii="Times New Roman" w:hAnsi="Times New Roman" w:cs="Times New Roman" w:hint="eastAsia"/>
          <w:b/>
          <w:w w:val="95"/>
          <w:sz w:val="36"/>
          <w:szCs w:val="36"/>
          <w:lang w:eastAsia="zh-CN"/>
        </w:rPr>
        <w:t>三</w:t>
      </w:r>
      <w:r>
        <w:rPr>
          <w:rFonts w:ascii="Times New Roman" w:hAnsi="Times New Roman" w:cs="Times New Roman"/>
          <w:b/>
          <w:w w:val="95"/>
          <w:sz w:val="36"/>
          <w:szCs w:val="36"/>
          <w:lang w:eastAsia="zh-CN"/>
        </w:rPr>
        <w:t>年</w:t>
      </w:r>
      <w:r>
        <w:rPr>
          <w:rFonts w:ascii="Times New Roman" w:hAnsi="Times New Roman" w:cs="Times New Roman" w:hint="eastAsia"/>
          <w:b/>
          <w:w w:val="95"/>
          <w:sz w:val="36"/>
          <w:szCs w:val="36"/>
          <w:lang w:eastAsia="zh-CN"/>
        </w:rPr>
        <w:t>三</w:t>
      </w:r>
      <w:r>
        <w:rPr>
          <w:rFonts w:ascii="Times New Roman" w:hAnsi="Times New Roman" w:cs="Times New Roman"/>
          <w:b/>
          <w:w w:val="95"/>
          <w:sz w:val="36"/>
          <w:szCs w:val="36"/>
          <w:lang w:eastAsia="zh-CN"/>
        </w:rPr>
        <w:t>月</w:t>
      </w:r>
    </w:p>
    <w:p w:rsidR="00B87649" w:rsidRDefault="00B87649">
      <w:pPr>
        <w:spacing w:line="271" w:lineRule="auto"/>
        <w:jc w:val="center"/>
        <w:rPr>
          <w:rFonts w:ascii="Times New Roman" w:hAnsi="Times New Roman" w:cs="Times New Roman"/>
          <w:sz w:val="32"/>
          <w:lang w:eastAsia="zh-CN"/>
        </w:rPr>
        <w:sectPr w:rsidR="00B87649">
          <w:type w:val="continuous"/>
          <w:pgSz w:w="11910" w:h="16840"/>
          <w:pgMar w:top="1600" w:right="1680" w:bottom="280" w:left="1680" w:header="720" w:footer="720" w:gutter="0"/>
          <w:cols w:space="720"/>
        </w:sectPr>
      </w:pPr>
    </w:p>
    <w:p w:rsidR="00B87649" w:rsidRDefault="00CB3BB2">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lastRenderedPageBreak/>
        <w:t>目</w:t>
      </w:r>
      <w:r>
        <w:rPr>
          <w:rFonts w:ascii="Times New Roman" w:hAnsi="Times New Roman" w:cs="Times New Roman"/>
          <w:sz w:val="32"/>
          <w:lang w:eastAsia="zh-CN"/>
        </w:rPr>
        <w:tab/>
      </w:r>
      <w:r>
        <w:rPr>
          <w:rFonts w:ascii="Times New Roman" w:hAnsi="Times New Roman" w:cs="Times New Roman"/>
          <w:sz w:val="32"/>
          <w:lang w:eastAsia="zh-CN"/>
        </w:rPr>
        <w:t>录</w:t>
      </w:r>
    </w:p>
    <w:p w:rsidR="00B87649" w:rsidRDefault="00B87649">
      <w:pPr>
        <w:pStyle w:val="aa"/>
        <w:rPr>
          <w:rFonts w:ascii="Times New Roman" w:hAnsi="Times New Roman" w:cs="Times New Roman"/>
          <w:sz w:val="20"/>
          <w:lang w:eastAsia="zh-CN"/>
        </w:rPr>
      </w:pPr>
    </w:p>
    <w:p w:rsidR="00B87649" w:rsidRDefault="00B87649">
      <w:pPr>
        <w:pStyle w:val="aa"/>
        <w:rPr>
          <w:rFonts w:ascii="Times New Roman" w:hAnsi="Times New Roman" w:cs="Times New Roman"/>
          <w:sz w:val="20"/>
          <w:lang w:eastAsia="zh-CN"/>
        </w:rPr>
      </w:pPr>
    </w:p>
    <w:p w:rsidR="00B87649" w:rsidRDefault="00B87649">
      <w:pPr>
        <w:pStyle w:val="aa"/>
        <w:spacing w:before="9"/>
        <w:rPr>
          <w:rFonts w:ascii="Times New Roman" w:hAnsi="Times New Roman" w:cs="Times New Roman"/>
          <w:lang w:eastAsia="zh-CN"/>
        </w:rPr>
      </w:pP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第一章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比选公告</w:t>
      </w:r>
      <w:r>
        <w:rPr>
          <w:rFonts w:ascii="Times New Roman" w:hAnsi="Times New Roman" w:cs="Times New Roman"/>
          <w:sz w:val="24"/>
          <w:szCs w:val="24"/>
          <w:lang w:eastAsia="zh-CN"/>
        </w:rPr>
        <w:t xml:space="preserve">     </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比选须知</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参选文件的编制</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评比规则</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合同授予</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中选后相关履约要求</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其它</w:t>
      </w: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pStyle w:val="10"/>
        <w:rPr>
          <w:rFonts w:ascii="Times New Roman" w:hAnsi="Times New Roman"/>
          <w:sz w:val="24"/>
          <w:szCs w:val="24"/>
        </w:rPr>
      </w:pPr>
    </w:p>
    <w:p w:rsidR="00B87649" w:rsidRDefault="00B87649">
      <w:pPr>
        <w:pStyle w:val="10"/>
        <w:rPr>
          <w:rFonts w:ascii="Times New Roman" w:hAnsi="Times New Roman"/>
          <w:sz w:val="24"/>
          <w:szCs w:val="24"/>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rsidR="006B17CF" w:rsidRPr="006B17CF" w:rsidRDefault="006B17CF" w:rsidP="006B17CF">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w:t>
      </w:r>
      <w:r w:rsidRPr="006B17CF">
        <w:rPr>
          <w:rFonts w:ascii="Times New Roman" w:hAnsi="Times New Roman" w:cs="Times New Roman" w:hint="eastAsia"/>
          <w:sz w:val="24"/>
          <w:szCs w:val="24"/>
          <w:lang w:eastAsia="zh-CN"/>
        </w:rPr>
        <w:t>发包项目说明书</w:t>
      </w: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6B17CF">
        <w:rPr>
          <w:rFonts w:ascii="Times New Roman" w:hAnsi="Times New Roman" w:cs="Times New Roman" w:hint="eastAsia"/>
          <w:sz w:val="24"/>
          <w:szCs w:val="24"/>
          <w:lang w:eastAsia="zh-CN"/>
        </w:rPr>
        <w:t>三</w:t>
      </w:r>
      <w:r>
        <w:rPr>
          <w:rFonts w:ascii="Times New Roman" w:hAnsi="Times New Roman" w:cs="Times New Roman"/>
          <w:sz w:val="24"/>
          <w:szCs w:val="24"/>
          <w:lang w:eastAsia="zh-CN"/>
        </w:rPr>
        <w:t>：参选文件（范本）</w:t>
      </w:r>
    </w:p>
    <w:p w:rsidR="00B87649" w:rsidRDefault="00CB3BB2">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6B17CF">
        <w:rPr>
          <w:rFonts w:ascii="Times New Roman" w:hAnsi="Times New Roman" w:cs="Times New Roman" w:hint="eastAsia"/>
          <w:sz w:val="24"/>
          <w:szCs w:val="24"/>
          <w:lang w:eastAsia="zh-CN"/>
        </w:rPr>
        <w:t>四</w:t>
      </w:r>
      <w:r>
        <w:rPr>
          <w:rFonts w:ascii="Times New Roman" w:hAnsi="Times New Roman" w:cs="Times New Roman"/>
          <w:sz w:val="24"/>
          <w:szCs w:val="24"/>
          <w:lang w:eastAsia="zh-CN"/>
        </w:rPr>
        <w:t>：商务报价函</w:t>
      </w:r>
    </w:p>
    <w:p w:rsidR="00B87649" w:rsidRDefault="00B87649">
      <w:pPr>
        <w:pStyle w:val="10"/>
      </w:pPr>
    </w:p>
    <w:p w:rsidR="00B87649" w:rsidRDefault="00B87649">
      <w:pPr>
        <w:spacing w:line="480" w:lineRule="auto"/>
        <w:rPr>
          <w:rFonts w:ascii="Times New Roman" w:hAnsi="Times New Roman" w:cs="Times New Roman"/>
          <w:sz w:val="28"/>
          <w:lang w:eastAsia="zh-CN"/>
        </w:rPr>
      </w:pPr>
    </w:p>
    <w:p w:rsidR="00B87649" w:rsidRDefault="00B87649">
      <w:pPr>
        <w:pStyle w:val="10"/>
        <w:rPr>
          <w:rFonts w:ascii="Times New Roman" w:hAnsi="Times New Roman"/>
        </w:rPr>
        <w:sectPr w:rsidR="00B87649">
          <w:footerReference w:type="default" r:id="rId9"/>
          <w:pgSz w:w="11910" w:h="16840"/>
          <w:pgMar w:top="1480" w:right="1340" w:bottom="740" w:left="1680" w:header="0" w:footer="551" w:gutter="0"/>
          <w:pgNumType w:start="1"/>
          <w:cols w:space="720"/>
        </w:sectPr>
      </w:pPr>
    </w:p>
    <w:p w:rsidR="00B87649" w:rsidRDefault="00CB3BB2">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lastRenderedPageBreak/>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rsidR="00B87649" w:rsidRDefault="00B87649">
      <w:pPr>
        <w:pStyle w:val="aa"/>
        <w:spacing w:line="300" w:lineRule="exact"/>
        <w:rPr>
          <w:rFonts w:ascii="Times New Roman" w:hAnsi="Times New Roman" w:cs="Times New Roman"/>
          <w:b/>
          <w:sz w:val="28"/>
          <w:lang w:eastAsia="zh-CN"/>
        </w:rPr>
      </w:pPr>
    </w:p>
    <w:p w:rsidR="00B87649" w:rsidRDefault="00CB3BB2">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福建福海创石油化工有限公司拟对本公司</w:t>
      </w:r>
      <w:r>
        <w:rPr>
          <w:rFonts w:ascii="Times New Roman" w:hAnsi="Times New Roman" w:cs="Times New Roman" w:hint="eastAsia"/>
          <w:snapToGrid w:val="0"/>
          <w:color w:val="000000" w:themeColor="text1"/>
          <w:sz w:val="24"/>
          <w:szCs w:val="24"/>
          <w:u w:val="single"/>
          <w:lang w:eastAsia="zh-CN"/>
        </w:rPr>
        <w:t>南</w:t>
      </w:r>
      <w:r>
        <w:rPr>
          <w:rFonts w:ascii="Times New Roman" w:hAnsi="Times New Roman" w:cs="Times New Roman"/>
          <w:snapToGrid w:val="0"/>
          <w:color w:val="000000" w:themeColor="text1"/>
          <w:sz w:val="24"/>
          <w:szCs w:val="24"/>
          <w:u w:val="single"/>
          <w:lang w:eastAsia="zh-CN"/>
        </w:rPr>
        <w:t>8#</w:t>
      </w:r>
      <w:r>
        <w:rPr>
          <w:rFonts w:ascii="Times New Roman" w:hAnsi="Times New Roman" w:cs="Times New Roman"/>
          <w:snapToGrid w:val="0"/>
          <w:color w:val="000000" w:themeColor="text1"/>
          <w:sz w:val="24"/>
          <w:szCs w:val="24"/>
          <w:u w:val="single"/>
          <w:lang w:eastAsia="zh-CN"/>
        </w:rPr>
        <w:t>泊位病媒生物治理</w:t>
      </w:r>
      <w:r>
        <w:rPr>
          <w:rFonts w:ascii="Times New Roman" w:hAnsi="Times New Roman" w:cs="Times New Roman" w:hint="eastAsia"/>
          <w:snapToGrid w:val="0"/>
          <w:color w:val="000000" w:themeColor="text1"/>
          <w:sz w:val="24"/>
          <w:szCs w:val="24"/>
          <w:u w:val="single"/>
          <w:lang w:eastAsia="zh-CN"/>
        </w:rPr>
        <w:t>项目</w:t>
      </w:r>
      <w:r>
        <w:rPr>
          <w:rFonts w:ascii="Times New Roman" w:hAnsi="Times New Roman" w:cs="Times New Roman"/>
          <w:snapToGrid w:val="0"/>
          <w:color w:val="000000" w:themeColor="text1"/>
          <w:sz w:val="24"/>
          <w:szCs w:val="24"/>
          <w:lang w:eastAsia="zh-CN"/>
        </w:rPr>
        <w:t>（</w:t>
      </w:r>
      <w:r>
        <w:rPr>
          <w:rFonts w:ascii="Times New Roman" w:hAnsi="Times New Roman" w:cs="Times New Roman" w:hint="eastAsia"/>
          <w:snapToGrid w:val="0"/>
          <w:color w:val="000000" w:themeColor="text1"/>
          <w:sz w:val="24"/>
          <w:szCs w:val="24"/>
          <w:lang w:eastAsia="zh-CN"/>
        </w:rPr>
        <w:t>项目</w:t>
      </w:r>
      <w:r>
        <w:rPr>
          <w:rFonts w:ascii="Times New Roman" w:hAnsi="Times New Roman" w:cs="Times New Roman"/>
          <w:snapToGrid w:val="0"/>
          <w:color w:val="000000" w:themeColor="text1"/>
          <w:sz w:val="24"/>
          <w:szCs w:val="24"/>
          <w:lang w:eastAsia="zh-CN"/>
        </w:rPr>
        <w:t>编号：</w:t>
      </w:r>
      <w:r>
        <w:rPr>
          <w:rFonts w:ascii="Times New Roman" w:hAnsi="Times New Roman" w:cs="Times New Roman"/>
          <w:snapToGrid w:val="0"/>
          <w:color w:val="000000" w:themeColor="text1"/>
          <w:sz w:val="24"/>
          <w:szCs w:val="24"/>
          <w:lang w:eastAsia="zh-CN"/>
        </w:rPr>
        <w:t xml:space="preserve">FHC-PTCG20230302004 </w:t>
      </w:r>
      <w:r>
        <w:rPr>
          <w:rFonts w:ascii="Times New Roman" w:hAnsi="Times New Roman" w:cs="Times New Roman"/>
          <w:snapToGrid w:val="0"/>
          <w:color w:val="000000" w:themeColor="text1"/>
          <w:sz w:val="24"/>
          <w:szCs w:val="24"/>
          <w:lang w:eastAsia="zh-CN"/>
        </w:rPr>
        <w:t>）进行国内公开比选。为了</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公开、公平、公正、透明</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，引导参选人进行正确参选，特制定本规定文件。</w:t>
      </w:r>
    </w:p>
    <w:p w:rsidR="00B87649" w:rsidRDefault="00CB3BB2">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B87649" w:rsidRDefault="00CB3BB2">
      <w:pPr>
        <w:tabs>
          <w:tab w:val="left" w:pos="709"/>
        </w:tabs>
        <w:spacing w:line="360" w:lineRule="auto"/>
        <w:ind w:firstLineChars="200" w:firstLine="440"/>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b/>
          <w:bCs/>
          <w:sz w:val="24"/>
          <w:szCs w:val="24"/>
          <w:lang w:eastAsia="zh-CN"/>
        </w:rPr>
        <w:t>项目名称：</w:t>
      </w:r>
      <w:r>
        <w:rPr>
          <w:rFonts w:ascii="Times New Roman" w:hAnsi="Times New Roman" w:cs="Times New Roman" w:hint="eastAsia"/>
          <w:snapToGrid w:val="0"/>
          <w:color w:val="000000" w:themeColor="text1"/>
          <w:sz w:val="24"/>
          <w:szCs w:val="24"/>
          <w:lang w:eastAsia="zh-CN"/>
        </w:rPr>
        <w:t>南</w:t>
      </w:r>
      <w:r>
        <w:rPr>
          <w:rFonts w:ascii="Times New Roman" w:hAnsi="Times New Roman" w:cs="Times New Roman"/>
          <w:snapToGrid w:val="0"/>
          <w:color w:val="000000" w:themeColor="text1"/>
          <w:sz w:val="24"/>
          <w:szCs w:val="24"/>
          <w:lang w:eastAsia="zh-CN"/>
        </w:rPr>
        <w:t>8#</w:t>
      </w:r>
      <w:r>
        <w:rPr>
          <w:rFonts w:ascii="Times New Roman" w:hAnsi="Times New Roman" w:cs="Times New Roman"/>
          <w:snapToGrid w:val="0"/>
          <w:color w:val="000000" w:themeColor="text1"/>
          <w:sz w:val="24"/>
          <w:szCs w:val="24"/>
          <w:lang w:eastAsia="zh-CN"/>
        </w:rPr>
        <w:t>泊位病媒生物治理发包</w:t>
      </w:r>
    </w:p>
    <w:p w:rsidR="00B87649" w:rsidRDefault="00CB3BB2">
      <w:pPr>
        <w:numPr>
          <w:ilvl w:val="0"/>
          <w:numId w:val="6"/>
        </w:numPr>
        <w:tabs>
          <w:tab w:val="left" w:pos="709"/>
        </w:tabs>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比选控制价：</w:t>
      </w:r>
      <w:r>
        <w:rPr>
          <w:rFonts w:ascii="Times New Roman" w:hAnsi="Times New Roman" w:cs="Times New Roman" w:hint="eastAsia"/>
          <w:sz w:val="24"/>
          <w:szCs w:val="24"/>
          <w:lang w:eastAsia="zh-CN"/>
        </w:rPr>
        <w:t>人民币</w:t>
      </w:r>
      <w:r>
        <w:rPr>
          <w:rFonts w:ascii="Times New Roman" w:hAnsi="Times New Roman" w:cs="Times New Roman"/>
          <w:sz w:val="24"/>
          <w:szCs w:val="24"/>
          <w:lang w:eastAsia="zh-CN"/>
        </w:rPr>
        <w:t>2</w:t>
      </w:r>
      <w:r>
        <w:rPr>
          <w:rFonts w:ascii="Times New Roman" w:hAnsi="Times New Roman" w:cs="Times New Roman" w:hint="eastAsia"/>
          <w:sz w:val="24"/>
          <w:szCs w:val="24"/>
          <w:lang w:eastAsia="zh-CN"/>
        </w:rPr>
        <w:t>万</w:t>
      </w:r>
      <w:r>
        <w:rPr>
          <w:rFonts w:ascii="Times New Roman" w:hAnsi="Times New Roman" w:cs="Times New Roman"/>
          <w:sz w:val="24"/>
          <w:szCs w:val="24"/>
          <w:lang w:eastAsia="zh-CN"/>
        </w:rPr>
        <w:t>元（含税价）</w:t>
      </w:r>
    </w:p>
    <w:p w:rsidR="00B87649" w:rsidRDefault="00CB3BB2">
      <w:pPr>
        <w:pStyle w:val="Default"/>
        <w:spacing w:line="360" w:lineRule="auto"/>
        <w:ind w:firstLineChars="200" w:firstLine="480"/>
        <w:rPr>
          <w:rFonts w:ascii="Times New Roman" w:cs="Times New Roman"/>
          <w:b/>
          <w:bCs/>
          <w:snapToGrid w:val="0"/>
          <w:color w:val="auto"/>
        </w:rPr>
      </w:pPr>
      <w:r>
        <w:rPr>
          <w:rFonts w:ascii="Times New Roman" w:cs="Times New Roman" w:hint="eastAsia"/>
          <w:snapToGrid w:val="0"/>
          <w:color w:val="auto"/>
        </w:rPr>
        <w:t xml:space="preserve">3. </w:t>
      </w:r>
      <w:r>
        <w:rPr>
          <w:rFonts w:ascii="Times New Roman" w:cs="Times New Roman" w:hint="eastAsia"/>
          <w:b/>
          <w:bCs/>
          <w:snapToGrid w:val="0"/>
          <w:color w:val="auto"/>
        </w:rPr>
        <w:t>项目要求：</w:t>
      </w:r>
      <w:r w:rsidRPr="00585C84">
        <w:rPr>
          <w:rFonts w:ascii="Times New Roman" w:cs="Times New Roman" w:hint="eastAsia"/>
          <w:snapToGrid w:val="0"/>
          <w:color w:val="auto"/>
        </w:rPr>
        <w:t>详见附件</w:t>
      </w:r>
      <w:r w:rsidRPr="00585C84">
        <w:rPr>
          <w:rFonts w:ascii="Times New Roman" w:cs="Times New Roman" w:hint="eastAsia"/>
          <w:snapToGrid w:val="0"/>
          <w:color w:val="auto"/>
        </w:rPr>
        <w:t>1</w:t>
      </w:r>
      <w:r w:rsidRPr="00585C84">
        <w:rPr>
          <w:rFonts w:ascii="Times New Roman" w:cs="Times New Roman" w:hint="eastAsia"/>
          <w:snapToGrid w:val="0"/>
          <w:color w:val="auto"/>
        </w:rPr>
        <w:t>《发包说明》</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hint="eastAsia"/>
          <w:color w:val="auto"/>
        </w:rPr>
        <w:t xml:space="preserve">4. </w:t>
      </w:r>
      <w:r w:rsidRPr="00585C84">
        <w:rPr>
          <w:rFonts w:ascii="Times New Roman" w:cs="Times New Roman"/>
          <w:b/>
          <w:bCs/>
          <w:color w:val="auto"/>
        </w:rPr>
        <w:t>工期要求：</w:t>
      </w:r>
      <w:r w:rsidRPr="00585C84">
        <w:rPr>
          <w:rFonts w:hAnsi="宋体" w:hint="eastAsia"/>
          <w:color w:val="auto"/>
        </w:rPr>
        <w:t>合同签订后</w:t>
      </w:r>
      <w:r w:rsidRPr="00585C84">
        <w:rPr>
          <w:rFonts w:hAnsi="宋体"/>
          <w:color w:val="auto"/>
        </w:rPr>
        <w:t>15个工作日完成本项目病媒生物治理、监测并出具报告。</w:t>
      </w:r>
    </w:p>
    <w:p w:rsidR="00B87649" w:rsidRPr="00585C84" w:rsidRDefault="00CB3BB2">
      <w:pPr>
        <w:pStyle w:val="aa"/>
        <w:spacing w:line="360" w:lineRule="auto"/>
        <w:ind w:firstLineChars="200" w:firstLine="482"/>
        <w:jc w:val="both"/>
        <w:rPr>
          <w:rFonts w:ascii="Times New Roman" w:hAnsi="Times New Roman" w:cs="Times New Roman"/>
          <w:b/>
          <w:bCs/>
          <w:lang w:eastAsia="zh-CN"/>
        </w:rPr>
      </w:pPr>
      <w:r w:rsidRPr="00585C84">
        <w:rPr>
          <w:rFonts w:ascii="Times New Roman" w:hAnsi="Times New Roman" w:cs="Times New Roman"/>
          <w:b/>
          <w:bCs/>
          <w:lang w:eastAsia="zh-CN"/>
        </w:rPr>
        <w:t>二、参选人资格要求：</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1</w:t>
      </w:r>
      <w:r w:rsidRPr="00585C84">
        <w:rPr>
          <w:rFonts w:hAnsi="宋体" w:hint="eastAsia"/>
          <w:color w:val="auto"/>
        </w:rPr>
        <w:t>.参选人</w:t>
      </w:r>
      <w:r w:rsidRPr="00585C84">
        <w:rPr>
          <w:rFonts w:ascii="Times New Roman" w:cs="Times New Roman"/>
          <w:color w:val="auto"/>
        </w:rPr>
        <w:t>具有独立承担民事责任的能力，并提供营业执照等证明文件</w:t>
      </w:r>
      <w:r w:rsidRPr="00585C84">
        <w:rPr>
          <w:rFonts w:ascii="Times New Roman" w:cs="Times New Roman" w:hint="eastAsia"/>
          <w:color w:val="auto"/>
        </w:rPr>
        <w:t>。</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2</w:t>
      </w:r>
      <w:r w:rsidRPr="00585C84">
        <w:rPr>
          <w:rFonts w:hAnsi="宋体" w:hint="eastAsia"/>
          <w:color w:val="auto"/>
        </w:rPr>
        <w:t>.参选人</w:t>
      </w:r>
      <w:r w:rsidRPr="00585C84">
        <w:rPr>
          <w:rFonts w:ascii="Times New Roman" w:cs="Times New Roman"/>
          <w:color w:val="auto"/>
        </w:rPr>
        <w:t>具有《中华人民共和国有害生物防制服务企业资质证书》资质证书，并在厦门市卫生局备案的企业。</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3</w:t>
      </w:r>
      <w:r w:rsidRPr="00585C84">
        <w:rPr>
          <w:rFonts w:hAnsi="宋体" w:hint="eastAsia"/>
          <w:color w:val="auto"/>
        </w:rPr>
        <w:t>.参选人</w:t>
      </w:r>
      <w:r w:rsidRPr="00585C84">
        <w:rPr>
          <w:rFonts w:ascii="Times New Roman" w:cs="Times New Roman"/>
          <w:color w:val="auto"/>
        </w:rPr>
        <w:t>须提供</w:t>
      </w:r>
      <w:r w:rsidRPr="00585C84">
        <w:rPr>
          <w:rFonts w:ascii="Times New Roman" w:cs="Times New Roman" w:hint="eastAsia"/>
          <w:color w:val="auto"/>
        </w:rPr>
        <w:t>至少</w:t>
      </w:r>
      <w:r w:rsidRPr="00585C84">
        <w:rPr>
          <w:rFonts w:ascii="Times New Roman" w:cs="Times New Roman"/>
          <w:color w:val="auto"/>
        </w:rPr>
        <w:t>10</w:t>
      </w:r>
      <w:r w:rsidRPr="00585C84">
        <w:rPr>
          <w:rFonts w:ascii="Times New Roman" w:cs="Times New Roman"/>
          <w:color w:val="auto"/>
        </w:rPr>
        <w:t>人</w:t>
      </w:r>
      <w:r w:rsidRPr="00585C84">
        <w:rPr>
          <w:rFonts w:ascii="Times New Roman" w:cs="Times New Roman" w:hint="eastAsia"/>
          <w:color w:val="auto"/>
        </w:rPr>
        <w:t>连续</w:t>
      </w:r>
      <w:r w:rsidRPr="00585C84">
        <w:rPr>
          <w:rFonts w:ascii="Times New Roman" w:cs="Times New Roman"/>
          <w:color w:val="auto"/>
        </w:rPr>
        <w:t>6</w:t>
      </w:r>
      <w:r w:rsidRPr="00585C84">
        <w:rPr>
          <w:rFonts w:ascii="Times New Roman" w:cs="Times New Roman"/>
          <w:color w:val="auto"/>
        </w:rPr>
        <w:t>个月以上的本单位社会保险参保缴费证</w:t>
      </w:r>
      <w:r w:rsidRPr="00585C84">
        <w:rPr>
          <w:rFonts w:ascii="Times New Roman" w:cs="Times New Roman" w:hint="eastAsia"/>
          <w:color w:val="auto"/>
        </w:rPr>
        <w:t>明</w:t>
      </w:r>
      <w:r w:rsidRPr="00585C84">
        <w:rPr>
          <w:rFonts w:ascii="Times New Roman" w:cs="Times New Roman"/>
          <w:color w:val="auto"/>
        </w:rPr>
        <w:t>。</w:t>
      </w:r>
    </w:p>
    <w:p w:rsidR="00B87649"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4</w:t>
      </w:r>
      <w:r w:rsidRPr="00585C84">
        <w:rPr>
          <w:rFonts w:hAnsi="宋体" w:hint="eastAsia"/>
          <w:color w:val="auto"/>
        </w:rPr>
        <w:t>.参选人</w:t>
      </w:r>
      <w:r w:rsidRPr="00585C84">
        <w:rPr>
          <w:rFonts w:ascii="Times New Roman" w:cs="Times New Roman"/>
          <w:color w:val="auto"/>
        </w:rPr>
        <w:t>在厦门港古雷</w:t>
      </w:r>
      <w:r>
        <w:rPr>
          <w:rFonts w:ascii="Times New Roman" w:cs="Times New Roman"/>
          <w:color w:val="auto"/>
        </w:rPr>
        <w:t>港区从事一年及以上码头病媒生物控制技术服务经验，有与海关部门相关业务开展工作经验的优先。</w:t>
      </w:r>
    </w:p>
    <w:p w:rsidR="00B87649" w:rsidRDefault="00CB3BB2">
      <w:pPr>
        <w:pStyle w:val="Default"/>
        <w:spacing w:line="360" w:lineRule="auto"/>
        <w:ind w:firstLineChars="200" w:firstLine="480"/>
        <w:rPr>
          <w:rFonts w:ascii="Times New Roman" w:cs="Times New Roman"/>
          <w:color w:val="000000" w:themeColor="text1"/>
        </w:rPr>
      </w:pPr>
      <w:r>
        <w:rPr>
          <w:rFonts w:hAnsi="宋体"/>
          <w:color w:val="auto"/>
        </w:rPr>
        <w:t>5</w:t>
      </w:r>
      <w:r>
        <w:rPr>
          <w:rFonts w:hAnsi="宋体" w:hint="eastAsia"/>
          <w:color w:val="auto"/>
        </w:rPr>
        <w:t>.参选人须具有良好的银行资信和商业信誉，没有处于被责令停业，财产被接管、冻结、破产状态。</w:t>
      </w:r>
      <w:r>
        <w:rPr>
          <w:rFonts w:ascii="Times New Roman" w:cs="Times New Roman"/>
          <w:color w:val="000000" w:themeColor="text1"/>
        </w:rPr>
        <w:t>参选人没有失信黑名单记录（以最高院失信被执行人系统发布信息为准）</w:t>
      </w:r>
      <w:r>
        <w:rPr>
          <w:rFonts w:ascii="Times New Roman" w:cs="Times New Roman" w:hint="eastAsia"/>
          <w:color w:val="000000" w:themeColor="text1"/>
        </w:rPr>
        <w:t>；</w:t>
      </w:r>
    </w:p>
    <w:p w:rsidR="00B87649" w:rsidRDefault="00CB3BB2">
      <w:pPr>
        <w:pStyle w:val="10"/>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与比选人无诉讼纠纷</w:t>
      </w:r>
      <w:r>
        <w:rPr>
          <w:rFonts w:ascii="Times New Roman" w:hAnsi="Times New Roman" w:hint="eastAsia"/>
          <w:color w:val="000000" w:themeColor="text1"/>
          <w:sz w:val="24"/>
          <w:szCs w:val="24"/>
        </w:rPr>
        <w:t>。</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7.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三、获取比选文件：</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1.</w:t>
      </w:r>
      <w:r>
        <w:rPr>
          <w:rFonts w:ascii="Times New Roman" w:hAnsi="Times New Roman" w:cs="Times New Roman" w:hint="eastAsia"/>
          <w:iCs/>
        </w:rPr>
        <w:t>报名时间：</w:t>
      </w:r>
      <w:r>
        <w:rPr>
          <w:rFonts w:ascii="Times New Roman" w:hAnsi="Times New Roman" w:cs="Times New Roman" w:hint="eastAsia"/>
          <w:iCs/>
        </w:rPr>
        <w:t>202</w:t>
      </w:r>
      <w:r>
        <w:rPr>
          <w:rFonts w:ascii="Times New Roman" w:hAnsi="Times New Roman" w:cs="Times New Roman"/>
          <w:iCs/>
        </w:rPr>
        <w:t>3</w:t>
      </w:r>
      <w:r>
        <w:rPr>
          <w:rFonts w:ascii="Times New Roman" w:hAnsi="Times New Roman" w:cs="Times New Roman" w:hint="eastAsia"/>
          <w:iCs/>
        </w:rPr>
        <w:t>年</w:t>
      </w:r>
      <w:r>
        <w:rPr>
          <w:rFonts w:ascii="Times New Roman" w:hAnsi="Times New Roman" w:cs="Times New Roman"/>
          <w:iCs/>
        </w:rPr>
        <w:t>3</w:t>
      </w:r>
      <w:r>
        <w:rPr>
          <w:rFonts w:ascii="Times New Roman" w:hAnsi="Times New Roman" w:cs="Times New Roman" w:hint="eastAsia"/>
          <w:iCs/>
        </w:rPr>
        <w:t>月</w:t>
      </w:r>
      <w:r>
        <w:rPr>
          <w:rFonts w:ascii="Times New Roman" w:hAnsi="Times New Roman" w:cs="Times New Roman"/>
          <w:iCs/>
        </w:rPr>
        <w:t xml:space="preserve"> </w:t>
      </w:r>
      <w:r w:rsidR="00917E5B">
        <w:rPr>
          <w:rFonts w:ascii="Times New Roman" w:hAnsi="Times New Roman" w:cs="Times New Roman"/>
          <w:iCs/>
        </w:rPr>
        <w:t>2</w:t>
      </w:r>
      <w:r w:rsidR="00006014">
        <w:rPr>
          <w:rFonts w:ascii="Times New Roman" w:hAnsi="Times New Roman" w:cs="Times New Roman"/>
          <w:iCs/>
        </w:rPr>
        <w:t>0</w:t>
      </w:r>
      <w:r>
        <w:rPr>
          <w:rFonts w:ascii="Times New Roman" w:hAnsi="Times New Roman" w:cs="Times New Roman"/>
          <w:iCs/>
        </w:rPr>
        <w:t xml:space="preserve">  </w:t>
      </w:r>
      <w:r>
        <w:rPr>
          <w:rFonts w:ascii="Times New Roman" w:hAnsi="Times New Roman" w:cs="Times New Roman" w:hint="eastAsia"/>
          <w:iCs/>
        </w:rPr>
        <w:t>日至</w:t>
      </w:r>
      <w:r>
        <w:rPr>
          <w:rFonts w:ascii="Times New Roman" w:hAnsi="Times New Roman" w:cs="Times New Roman"/>
          <w:iCs/>
        </w:rPr>
        <w:t>3</w:t>
      </w:r>
      <w:r>
        <w:rPr>
          <w:rFonts w:ascii="Times New Roman" w:hAnsi="Times New Roman" w:cs="Times New Roman"/>
          <w:iCs/>
        </w:rPr>
        <w:t>月</w:t>
      </w:r>
      <w:r>
        <w:rPr>
          <w:rFonts w:ascii="Times New Roman" w:hAnsi="Times New Roman" w:cs="Times New Roman"/>
          <w:iCs/>
        </w:rPr>
        <w:t xml:space="preserve"> </w:t>
      </w:r>
      <w:r w:rsidR="00006014">
        <w:rPr>
          <w:rFonts w:ascii="Times New Roman" w:hAnsi="Times New Roman" w:cs="Times New Roman"/>
          <w:iCs/>
        </w:rPr>
        <w:t>29</w:t>
      </w:r>
      <w:r>
        <w:rPr>
          <w:rFonts w:ascii="Times New Roman" w:hAnsi="Times New Roman" w:cs="Times New Roman"/>
          <w:iCs/>
        </w:rPr>
        <w:t xml:space="preserve">  </w:t>
      </w:r>
      <w:r>
        <w:rPr>
          <w:rFonts w:ascii="Times New Roman" w:hAnsi="Times New Roman" w:cs="Times New Roman" w:hint="eastAsia"/>
          <w:iCs/>
        </w:rPr>
        <w:t>日（共</w:t>
      </w:r>
      <w:r>
        <w:rPr>
          <w:rFonts w:ascii="Times New Roman" w:hAnsi="Times New Roman" w:cs="Times New Roman" w:hint="eastAsia"/>
          <w:iCs/>
        </w:rPr>
        <w:t>10</w:t>
      </w:r>
      <w:r>
        <w:rPr>
          <w:rFonts w:ascii="Times New Roman" w:hAnsi="Times New Roman" w:cs="Times New Roman" w:hint="eastAsia"/>
          <w:iCs/>
        </w:rPr>
        <w:t>天）</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2.</w:t>
      </w:r>
      <w:r>
        <w:rPr>
          <w:rFonts w:ascii="Times New Roman" w:hAnsi="Times New Roman" w:cs="Times New Roman" w:hint="eastAsia"/>
          <w:iCs/>
        </w:rPr>
        <w:t>报名方式：参选人在报名时间内将报名文件发送至邮箱</w:t>
      </w:r>
      <w:r>
        <w:rPr>
          <w:rFonts w:ascii="Times New Roman" w:hAnsi="Times New Roman" w:cs="Times New Roman"/>
          <w:iCs/>
        </w:rPr>
        <w:t>ypwei@fhcpec.com.cn</w:t>
      </w:r>
      <w:r>
        <w:rPr>
          <w:rFonts w:ascii="Times New Roman" w:hAnsi="Times New Roman" w:cs="Times New Roman" w:hint="eastAsia"/>
          <w:iCs/>
        </w:rPr>
        <w:t>，报名文件包含：</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1</w:t>
      </w:r>
      <w:r>
        <w:rPr>
          <w:rFonts w:ascii="Times New Roman" w:hAnsi="Times New Roman" w:cs="Times New Roman" w:hint="eastAsia"/>
          <w:iCs/>
        </w:rPr>
        <w:t>）法定代表人身份证复印件（正反面）（加盖单位公章的扫描件）；</w:t>
      </w:r>
    </w:p>
    <w:p w:rsidR="00B87649" w:rsidRPr="00417E58"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sidRPr="00417E58">
        <w:rPr>
          <w:rFonts w:ascii="Times New Roman" w:hAnsi="Times New Roman" w:cs="Times New Roman" w:hint="eastAsia"/>
          <w:iCs/>
        </w:rPr>
        <w:t>（</w:t>
      </w:r>
      <w:r w:rsidRPr="00417E58">
        <w:rPr>
          <w:rFonts w:ascii="Times New Roman" w:hAnsi="Times New Roman" w:cs="Times New Roman"/>
          <w:iCs/>
        </w:rPr>
        <w:t>2</w:t>
      </w:r>
      <w:r w:rsidRPr="00417E58">
        <w:rPr>
          <w:rFonts w:ascii="Times New Roman" w:hAnsi="Times New Roman" w:cs="Times New Roman" w:hint="eastAsia"/>
          <w:iCs/>
        </w:rPr>
        <w:t>）营业执照（加盖单位公章的扫描件）；</w:t>
      </w:r>
    </w:p>
    <w:p w:rsidR="00B87649" w:rsidRPr="00417E58"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sidRPr="00417E58">
        <w:rPr>
          <w:rFonts w:ascii="Times New Roman" w:hAnsi="Times New Roman" w:cs="Times New Roman" w:hint="eastAsia"/>
          <w:iCs/>
        </w:rPr>
        <w:t>（</w:t>
      </w:r>
      <w:r w:rsidRPr="00417E58">
        <w:rPr>
          <w:rFonts w:ascii="Times New Roman" w:hAnsi="Times New Roman" w:cs="Times New Roman"/>
          <w:iCs/>
        </w:rPr>
        <w:t>3</w:t>
      </w:r>
      <w:r w:rsidRPr="00417E58">
        <w:rPr>
          <w:rFonts w:ascii="Times New Roman" w:hAnsi="Times New Roman" w:cs="Times New Roman" w:hint="eastAsia"/>
          <w:iCs/>
        </w:rPr>
        <w:t>）业绩合同及资质文件证明（加盖单位公章的扫描件）。</w:t>
      </w:r>
    </w:p>
    <w:p w:rsidR="00B87649" w:rsidRPr="00417E58"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sidRPr="00417E58">
        <w:rPr>
          <w:rFonts w:ascii="Times New Roman" w:hAnsi="Times New Roman" w:cs="Times New Roman" w:hint="eastAsia"/>
          <w:iCs/>
        </w:rPr>
        <w:lastRenderedPageBreak/>
        <w:t>（</w:t>
      </w:r>
      <w:r w:rsidRPr="00417E58">
        <w:rPr>
          <w:rFonts w:ascii="Times New Roman" w:hAnsi="Times New Roman" w:cs="Times New Roman"/>
          <w:iCs/>
        </w:rPr>
        <w:t>4</w:t>
      </w:r>
      <w:r w:rsidRPr="00417E58">
        <w:rPr>
          <w:rFonts w:ascii="Times New Roman" w:hAnsi="Times New Roman" w:cs="Times New Roman" w:hint="eastAsia"/>
          <w:iCs/>
        </w:rPr>
        <w:t>）</w:t>
      </w:r>
      <w:r w:rsidRPr="00417E58">
        <w:rPr>
          <w:rFonts w:ascii="Times New Roman" w:cs="Times New Roman" w:hint="eastAsia"/>
        </w:rPr>
        <w:t>至少</w:t>
      </w:r>
      <w:r w:rsidRPr="00417E58">
        <w:rPr>
          <w:rFonts w:ascii="Times New Roman" w:cs="Times New Roman"/>
        </w:rPr>
        <w:t>10</w:t>
      </w:r>
      <w:r w:rsidRPr="00417E58">
        <w:rPr>
          <w:rFonts w:ascii="Times New Roman" w:cs="Times New Roman"/>
        </w:rPr>
        <w:t>人</w:t>
      </w:r>
      <w:r w:rsidRPr="00417E58">
        <w:rPr>
          <w:rFonts w:ascii="Times New Roman" w:cs="Times New Roman" w:hint="eastAsia"/>
        </w:rPr>
        <w:t>连续</w:t>
      </w:r>
      <w:r w:rsidRPr="00417E58">
        <w:rPr>
          <w:rFonts w:ascii="Times New Roman" w:cs="Times New Roman"/>
        </w:rPr>
        <w:t>6</w:t>
      </w:r>
      <w:r w:rsidRPr="00417E58">
        <w:rPr>
          <w:rFonts w:ascii="Times New Roman" w:cs="Times New Roman"/>
        </w:rPr>
        <w:t>个月以上的本单位社会保险参保缴费证</w:t>
      </w:r>
      <w:r w:rsidRPr="00417E58">
        <w:rPr>
          <w:rFonts w:ascii="Times New Roman" w:cs="Times New Roman" w:hint="eastAsia"/>
        </w:rPr>
        <w:t>明</w:t>
      </w:r>
      <w:r w:rsidRPr="00417E58">
        <w:rPr>
          <w:rFonts w:ascii="Times New Roman" w:hAnsi="Times New Roman" w:cs="Times New Roman" w:hint="eastAsia"/>
          <w:iCs/>
        </w:rPr>
        <w:t>（加盖单位公章的扫描件）。</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3.</w:t>
      </w:r>
      <w:r>
        <w:rPr>
          <w:rFonts w:ascii="Times New Roman" w:hAnsi="Times New Roman" w:cs="Times New Roman" w:hint="eastAsia"/>
          <w:iCs/>
        </w:rPr>
        <w:t>获取比选文件：本项目比选文件请有意向参选人自行下载，不收取费用。（特别声明：未进行登记报名的参选人，其递交的参选文件将被拒收。）</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四、参选文件递交要求时间、地点：</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 xml:space="preserve">1.  </w:t>
      </w:r>
      <w:r>
        <w:rPr>
          <w:rFonts w:ascii="Times New Roman" w:hAnsi="Times New Roman" w:cs="Times New Roman"/>
          <w:iCs/>
          <w:color w:val="333333"/>
        </w:rPr>
        <w:t>参选文件递交地点：福建省漳州市漳浦县杜浔镇杜昌路</w:t>
      </w:r>
      <w:r>
        <w:rPr>
          <w:rFonts w:ascii="Times New Roman" w:hAnsi="Times New Roman" w:cs="Times New Roman"/>
          <w:iCs/>
          <w:color w:val="333333"/>
        </w:rPr>
        <w:t>9</w:t>
      </w:r>
      <w:r>
        <w:rPr>
          <w:rFonts w:ascii="Times New Roman" w:hAnsi="Times New Roman" w:cs="Times New Roman"/>
          <w:iCs/>
          <w:color w:val="333333"/>
        </w:rPr>
        <w:t>号福建福海创石油化工有限公司办公楼三楼设备及服务团队，联系人：</w:t>
      </w:r>
      <w:r>
        <w:rPr>
          <w:rFonts w:ascii="Times New Roman" w:hAnsi="Times New Roman" w:cs="Times New Roman" w:hint="eastAsia"/>
          <w:iCs/>
          <w:color w:val="333333"/>
        </w:rPr>
        <w:t>魏彦苹</w:t>
      </w:r>
      <w:r>
        <w:rPr>
          <w:rFonts w:ascii="Times New Roman" w:hAnsi="Times New Roman" w:cs="Times New Roman"/>
          <w:iCs/>
          <w:color w:val="333333"/>
        </w:rPr>
        <w:t> </w:t>
      </w:r>
      <w:r>
        <w:rPr>
          <w:rFonts w:ascii="Times New Roman" w:hAnsi="Times New Roman" w:cs="Times New Roman" w:hint="eastAsia"/>
          <w:iCs/>
          <w:color w:val="333333"/>
        </w:rPr>
        <w:t xml:space="preserve">   </w:t>
      </w:r>
      <w:r>
        <w:rPr>
          <w:rFonts w:ascii="Times New Roman" w:hAnsi="Times New Roman" w:cs="Times New Roman"/>
          <w:iCs/>
          <w:color w:val="333333"/>
        </w:rPr>
        <w:t>联系电话：</w:t>
      </w:r>
      <w:r>
        <w:rPr>
          <w:rFonts w:ascii="Times New Roman" w:hAnsi="Times New Roman" w:cs="Times New Roman"/>
          <w:iCs/>
          <w:color w:val="333333"/>
        </w:rPr>
        <w:t>0596-6311824</w:t>
      </w:r>
      <w:r>
        <w:rPr>
          <w:rFonts w:ascii="Times New Roman" w:hAnsi="Times New Roman" w:cs="Times New Roman"/>
          <w:iCs/>
          <w:color w:val="333333"/>
        </w:rPr>
        <w:t>。</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color w:val="000000" w:themeColor="text1"/>
        </w:rPr>
      </w:pPr>
      <w:r>
        <w:rPr>
          <w:rFonts w:ascii="Times New Roman" w:hAnsi="Times New Roman" w:cs="Times New Roman"/>
          <w:iCs/>
          <w:color w:val="333333"/>
        </w:rPr>
        <w:t xml:space="preserve">2.  </w:t>
      </w:r>
      <w:r>
        <w:rPr>
          <w:rFonts w:ascii="Times New Roman" w:hAnsi="Times New Roman" w:cs="Times New Roman"/>
          <w:color w:val="000000" w:themeColor="text1"/>
        </w:rPr>
        <w:t>参选文件递交截止时间（以送达时间为准）</w:t>
      </w:r>
      <w:r w:rsidRPr="00417E58">
        <w:rPr>
          <w:rFonts w:ascii="Times New Roman" w:hAnsi="Times New Roman" w:cs="Times New Roman"/>
          <w:color w:val="000000" w:themeColor="text1"/>
        </w:rPr>
        <w:t>：</w:t>
      </w:r>
      <w:r w:rsidRPr="00417E58">
        <w:rPr>
          <w:rFonts w:hint="eastAsia"/>
        </w:rPr>
        <w:t>报名截止之日起</w:t>
      </w:r>
      <w:bookmarkStart w:id="0" w:name="_GoBack"/>
      <w:bookmarkEnd w:id="0"/>
      <w:r w:rsidRPr="00417E58">
        <w:rPr>
          <w:rFonts w:hint="eastAsia"/>
        </w:rPr>
        <w:t>两日内。</w:t>
      </w:r>
    </w:p>
    <w:p w:rsidR="00B87649" w:rsidRDefault="00CB3BB2">
      <w:pPr>
        <w:pStyle w:val="11"/>
        <w:spacing w:line="360" w:lineRule="auto"/>
        <w:ind w:left="0" w:firstLineChars="200" w:firstLine="482"/>
        <w:rPr>
          <w:rFonts w:ascii="Times New Roman" w:hAnsi="Times New Roman" w:cs="Times New Roman"/>
          <w:w w:val="95"/>
          <w:lang w:eastAsia="zh-CN"/>
        </w:rPr>
      </w:pPr>
      <w:r>
        <w:rPr>
          <w:rFonts w:ascii="Times New Roman" w:hAnsi="Times New Roman" w:cs="Times New Roman" w:hint="eastAsia"/>
          <w:bCs w:val="0"/>
          <w:iCs/>
          <w:color w:val="333333"/>
          <w:sz w:val="24"/>
          <w:szCs w:val="24"/>
          <w:lang w:eastAsia="zh-CN"/>
        </w:rPr>
        <w:t>五</w:t>
      </w:r>
      <w:r>
        <w:rPr>
          <w:rFonts w:ascii="Times New Roman" w:hAnsi="Times New Roman" w:cs="Times New Roman"/>
          <w:bCs w:val="0"/>
          <w:iCs/>
          <w:color w:val="333333"/>
          <w:sz w:val="24"/>
          <w:szCs w:val="24"/>
          <w:lang w:eastAsia="zh-CN"/>
        </w:rPr>
        <w:t>、参选保证金</w:t>
      </w:r>
      <w:r>
        <w:rPr>
          <w:rFonts w:ascii="Times New Roman" w:hAnsi="Times New Roman" w:cs="Times New Roman" w:hint="eastAsia"/>
          <w:bCs w:val="0"/>
          <w:iCs/>
          <w:color w:val="333333"/>
          <w:sz w:val="24"/>
          <w:szCs w:val="24"/>
          <w:lang w:eastAsia="zh-CN"/>
        </w:rPr>
        <w:t>：</w:t>
      </w:r>
      <w:r>
        <w:rPr>
          <w:rFonts w:ascii="Times New Roman" w:hAnsi="Times New Roman" w:cs="Times New Roman"/>
          <w:w w:val="95"/>
          <w:lang w:eastAsia="zh-CN"/>
        </w:rPr>
        <w:t xml:space="preserve"> </w:t>
      </w:r>
    </w:p>
    <w:p w:rsidR="00B87649" w:rsidRDefault="00CB3BB2">
      <w:pPr>
        <w:pStyle w:val="10"/>
        <w:spacing w:line="360" w:lineRule="auto"/>
        <w:ind w:firstLineChars="200" w:firstLine="480"/>
        <w:rPr>
          <w:rFonts w:ascii="Times New Roman" w:hAnsi="Times New Roman"/>
          <w:iCs/>
          <w:color w:val="333333"/>
          <w:sz w:val="24"/>
          <w:szCs w:val="24"/>
        </w:rPr>
      </w:pPr>
      <w:r>
        <w:rPr>
          <w:rFonts w:ascii="Times New Roman" w:hAnsi="Times New Roman"/>
          <w:iCs/>
          <w:color w:val="333333"/>
          <w:sz w:val="24"/>
          <w:szCs w:val="24"/>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B87649" w:rsidRDefault="00CB3BB2">
      <w:pPr>
        <w:pStyle w:val="10"/>
        <w:spacing w:line="360" w:lineRule="auto"/>
        <w:ind w:firstLineChars="200" w:firstLine="482"/>
        <w:rPr>
          <w:rFonts w:ascii="Times New Roman" w:hAnsi="Times New Roman"/>
          <w:b/>
          <w:iCs/>
          <w:color w:val="333333"/>
          <w:sz w:val="24"/>
          <w:szCs w:val="24"/>
        </w:rPr>
      </w:pPr>
      <w:r>
        <w:rPr>
          <w:rFonts w:ascii="Times New Roman" w:hAnsi="Times New Roman" w:hint="eastAsia"/>
          <w:b/>
          <w:iCs/>
          <w:color w:val="333333"/>
          <w:sz w:val="24"/>
          <w:szCs w:val="24"/>
        </w:rPr>
        <w:t>六</w:t>
      </w:r>
      <w:r>
        <w:rPr>
          <w:rFonts w:ascii="Times New Roman" w:hAnsi="Times New Roman"/>
          <w:b/>
          <w:iCs/>
          <w:color w:val="333333"/>
          <w:sz w:val="24"/>
          <w:szCs w:val="24"/>
        </w:rPr>
        <w:t>、联系方式：</w:t>
      </w:r>
    </w:p>
    <w:p w:rsidR="00B87649" w:rsidRPr="00417E58" w:rsidRDefault="00CB3BB2">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0" w:history="1">
        <w:r w:rsidRPr="00417E58">
          <w:rPr>
            <w:rStyle w:val="afa"/>
            <w:bCs/>
            <w:color w:val="000000" w:themeColor="text1"/>
            <w:szCs w:val="24"/>
          </w:rPr>
          <w:t>ypwei@fhcpec.com.cn</w:t>
        </w:r>
      </w:hyperlink>
      <w:r w:rsidR="00417E58">
        <w:rPr>
          <w:bCs/>
          <w:color w:val="000000" w:themeColor="text1"/>
          <w:szCs w:val="24"/>
          <w:u w:val="single"/>
        </w:rPr>
        <w:t xml:space="preserve"> </w:t>
      </w:r>
    </w:p>
    <w:p w:rsidR="00B87649" w:rsidRDefault="00CB3BB2">
      <w:pPr>
        <w:pStyle w:val="a2"/>
        <w:snapToGrid w:val="0"/>
        <w:spacing w:line="360" w:lineRule="auto"/>
        <w:ind w:firstLineChars="200" w:firstLine="480"/>
        <w:rPr>
          <w:bCs/>
          <w:color w:val="000000" w:themeColor="text1"/>
          <w:szCs w:val="24"/>
          <w:highlight w:val="yellow"/>
        </w:rPr>
      </w:pPr>
      <w:r w:rsidRPr="00417E58">
        <w:rPr>
          <w:rFonts w:hint="eastAsia"/>
          <w:bCs/>
          <w:color w:val="000000" w:themeColor="text1"/>
          <w:szCs w:val="24"/>
        </w:rPr>
        <w:t>技术联系人：杨红波</w:t>
      </w:r>
      <w:r w:rsidRPr="00417E58">
        <w:rPr>
          <w:rFonts w:hint="eastAsia"/>
          <w:bCs/>
          <w:color w:val="000000" w:themeColor="text1"/>
          <w:szCs w:val="24"/>
        </w:rPr>
        <w:t xml:space="preserve"> </w:t>
      </w:r>
      <w:r w:rsidR="00917E5B">
        <w:rPr>
          <w:bCs/>
          <w:color w:val="000000" w:themeColor="text1"/>
          <w:szCs w:val="24"/>
        </w:rPr>
        <w:t xml:space="preserve"> </w:t>
      </w:r>
      <w:r w:rsidRPr="00417E58">
        <w:rPr>
          <w:rFonts w:hint="eastAsia"/>
          <w:bCs/>
          <w:color w:val="000000" w:themeColor="text1"/>
          <w:szCs w:val="24"/>
        </w:rPr>
        <w:t>电话：</w:t>
      </w:r>
      <w:r w:rsidR="00514B2E">
        <w:rPr>
          <w:bCs/>
          <w:color w:val="000000" w:themeColor="text1"/>
          <w:szCs w:val="24"/>
        </w:rPr>
        <w:t xml:space="preserve">13850069762  </w:t>
      </w:r>
      <w:r w:rsidRPr="00417E58">
        <w:rPr>
          <w:rFonts w:hint="eastAsia"/>
          <w:bCs/>
          <w:color w:val="000000" w:themeColor="text1"/>
          <w:szCs w:val="24"/>
        </w:rPr>
        <w:t xml:space="preserve"> </w:t>
      </w:r>
      <w:r w:rsidRPr="00417E58">
        <w:rPr>
          <w:rFonts w:hint="eastAsia"/>
          <w:bCs/>
          <w:color w:val="000000" w:themeColor="text1"/>
          <w:szCs w:val="24"/>
        </w:rPr>
        <w:t>邮箱：</w:t>
      </w:r>
      <w:r w:rsidR="00417E58" w:rsidRPr="00417E58">
        <w:rPr>
          <w:bCs/>
          <w:color w:val="000000" w:themeColor="text1"/>
          <w:szCs w:val="24"/>
        </w:rPr>
        <w:t xml:space="preserve">hbyang@fhcpec.com.cn  </w:t>
      </w:r>
    </w:p>
    <w:p w:rsidR="00B87649" w:rsidRDefault="00CB3BB2">
      <w:pPr>
        <w:pStyle w:val="a2"/>
        <w:snapToGrid w:val="0"/>
        <w:spacing w:line="360" w:lineRule="auto"/>
        <w:ind w:firstLineChars="200" w:firstLine="480"/>
        <w:rPr>
          <w:bCs/>
          <w:color w:val="000000" w:themeColor="text1"/>
          <w:szCs w:val="24"/>
        </w:rPr>
      </w:pPr>
      <w:r>
        <w:rPr>
          <w:bCs/>
          <w:color w:val="000000" w:themeColor="text1"/>
          <w:szCs w:val="24"/>
        </w:rPr>
        <w:t>纪检监察室电话：</w:t>
      </w:r>
      <w:r>
        <w:rPr>
          <w:bCs/>
          <w:color w:val="000000" w:themeColor="text1"/>
          <w:szCs w:val="24"/>
        </w:rPr>
        <w:t>0596-6311774</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联系地址：漳州市漳浦县杜浔镇杜昌路</w:t>
      </w:r>
      <w:r>
        <w:rPr>
          <w:bCs/>
          <w:color w:val="000000" w:themeColor="text1"/>
          <w:szCs w:val="24"/>
        </w:rPr>
        <w:t>9</w:t>
      </w:r>
      <w:r>
        <w:rPr>
          <w:bCs/>
          <w:color w:val="000000" w:themeColor="text1"/>
          <w:szCs w:val="24"/>
        </w:rPr>
        <w:t>号</w:t>
      </w:r>
      <w:r>
        <w:rPr>
          <w:b/>
          <w:bCs/>
          <w:color w:val="000000" w:themeColor="text1"/>
          <w:szCs w:val="24"/>
        </w:rPr>
        <w:t xml:space="preserve">   </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邮编：</w:t>
      </w:r>
      <w:r>
        <w:rPr>
          <w:bCs/>
          <w:color w:val="000000" w:themeColor="text1"/>
          <w:szCs w:val="24"/>
        </w:rPr>
        <w:t>363216</w:t>
      </w:r>
    </w:p>
    <w:p w:rsidR="00B87649" w:rsidRDefault="00B87649">
      <w:pPr>
        <w:pStyle w:val="11"/>
        <w:tabs>
          <w:tab w:val="left" w:pos="1262"/>
        </w:tabs>
        <w:spacing w:line="312" w:lineRule="auto"/>
        <w:ind w:left="0" w:right="108"/>
        <w:jc w:val="center"/>
        <w:rPr>
          <w:rFonts w:ascii="Times New Roman" w:hAnsi="Times New Roman" w:cs="Times New Roman"/>
          <w:sz w:val="24"/>
          <w:szCs w:val="24"/>
          <w:lang w:eastAsia="zh-CN"/>
        </w:rPr>
        <w:sectPr w:rsidR="00B87649">
          <w:pgSz w:w="11910" w:h="16840"/>
          <w:pgMar w:top="1060" w:right="1020" w:bottom="740" w:left="1300" w:header="0" w:footer="551" w:gutter="0"/>
          <w:cols w:space="720"/>
        </w:sectPr>
      </w:pPr>
    </w:p>
    <w:p w:rsidR="00B87649" w:rsidRDefault="00CB3BB2">
      <w:pPr>
        <w:pStyle w:val="11"/>
        <w:tabs>
          <w:tab w:val="left" w:pos="1262"/>
        </w:tabs>
        <w:spacing w:line="355" w:lineRule="exact"/>
        <w:ind w:left="0" w:right="108"/>
        <w:jc w:val="center"/>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第二章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比选须</w:t>
      </w:r>
      <w:r>
        <w:rPr>
          <w:rFonts w:ascii="Times New Roman" w:hAnsi="Times New Roman" w:cs="Times New Roman"/>
          <w:w w:val="95"/>
          <w:sz w:val="30"/>
          <w:szCs w:val="30"/>
          <w:lang w:eastAsia="zh-CN"/>
        </w:rPr>
        <w:t>知</w:t>
      </w:r>
    </w:p>
    <w:p w:rsidR="00B87649" w:rsidRDefault="00CB3BB2">
      <w:pPr>
        <w:spacing w:line="360" w:lineRule="auto"/>
        <w:ind w:firstLineChars="200" w:firstLine="536"/>
        <w:rPr>
          <w:rFonts w:ascii="Times New Roman" w:hAnsi="Times New Roman" w:cs="Times New Roman"/>
          <w:b/>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一、比选内容</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项目名称：</w:t>
      </w:r>
      <w:r>
        <w:rPr>
          <w:rFonts w:ascii="Times New Roman" w:hAnsi="Times New Roman" w:cs="Times New Roman" w:hint="eastAsia"/>
          <w:snapToGrid w:val="0"/>
          <w:color w:val="000000" w:themeColor="text1"/>
          <w:sz w:val="24"/>
          <w:szCs w:val="24"/>
          <w:lang w:eastAsia="zh-CN"/>
        </w:rPr>
        <w:t>南</w:t>
      </w:r>
      <w:r>
        <w:rPr>
          <w:rFonts w:ascii="Times New Roman" w:hAnsi="Times New Roman" w:cs="Times New Roman"/>
          <w:snapToGrid w:val="0"/>
          <w:color w:val="000000" w:themeColor="text1"/>
          <w:sz w:val="24"/>
          <w:szCs w:val="24"/>
          <w:lang w:eastAsia="zh-CN"/>
        </w:rPr>
        <w:t>8#</w:t>
      </w:r>
      <w:r>
        <w:rPr>
          <w:rFonts w:ascii="Times New Roman" w:hAnsi="Times New Roman" w:cs="Times New Roman"/>
          <w:snapToGrid w:val="0"/>
          <w:color w:val="000000" w:themeColor="text1"/>
          <w:sz w:val="24"/>
          <w:szCs w:val="24"/>
          <w:lang w:eastAsia="zh-CN"/>
        </w:rPr>
        <w:t>泊位病媒生物治理发包</w:t>
      </w:r>
      <w:r>
        <w:rPr>
          <w:rFonts w:ascii="Times New Roman" w:hAnsi="Times New Roman" w:cs="Times New Roman"/>
          <w:sz w:val="24"/>
          <w:szCs w:val="24"/>
          <w:lang w:eastAsia="zh-CN"/>
        </w:rPr>
        <w:t>。</w:t>
      </w:r>
    </w:p>
    <w:p w:rsidR="00B87649" w:rsidRDefault="00CB3BB2">
      <w:pPr>
        <w:pStyle w:val="aa"/>
        <w:numPr>
          <w:ilvl w:val="0"/>
          <w:numId w:val="7"/>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项目地点：</w:t>
      </w:r>
      <w:r>
        <w:rPr>
          <w:rFonts w:hint="eastAsia"/>
          <w:snapToGrid w:val="0"/>
          <w:lang w:eastAsia="zh-CN"/>
        </w:rPr>
        <w:t>福建福海创石油化工有限公司</w:t>
      </w:r>
    </w:p>
    <w:p w:rsidR="00B87649" w:rsidRDefault="00CB3BB2">
      <w:pPr>
        <w:pStyle w:val="Default"/>
        <w:spacing w:line="360" w:lineRule="auto"/>
        <w:ind w:firstLineChars="200" w:firstLine="480"/>
        <w:rPr>
          <w:rFonts w:hAnsi="宋体"/>
          <w:snapToGrid w:val="0"/>
          <w:highlight w:val="yellow"/>
        </w:rPr>
      </w:pPr>
      <w:r>
        <w:rPr>
          <w:rFonts w:ascii="Times New Roman" w:cs="Times New Roman" w:hint="eastAsia"/>
          <w:snapToGrid w:val="0"/>
          <w:color w:val="auto"/>
        </w:rPr>
        <w:t xml:space="preserve">2. </w:t>
      </w:r>
      <w:r>
        <w:rPr>
          <w:rFonts w:ascii="Times New Roman" w:cs="Times New Roman" w:hint="eastAsia"/>
          <w:snapToGrid w:val="0"/>
          <w:color w:val="auto"/>
        </w:rPr>
        <w:t>项目要求：</w:t>
      </w:r>
      <w:r w:rsidRPr="00417E58">
        <w:rPr>
          <w:rFonts w:ascii="Times New Roman" w:cs="Times New Roman" w:hint="eastAsia"/>
          <w:snapToGrid w:val="0"/>
          <w:color w:val="auto"/>
        </w:rPr>
        <w:t>详见附件</w:t>
      </w:r>
      <w:r w:rsidRPr="00417E58">
        <w:rPr>
          <w:rFonts w:ascii="Times New Roman" w:cs="Times New Roman" w:hint="eastAsia"/>
          <w:snapToGrid w:val="0"/>
          <w:color w:val="auto"/>
        </w:rPr>
        <w:t>1</w:t>
      </w:r>
      <w:r w:rsidRPr="00417E58">
        <w:rPr>
          <w:rFonts w:ascii="Times New Roman" w:cs="Times New Roman" w:hint="eastAsia"/>
          <w:snapToGrid w:val="0"/>
          <w:color w:val="auto"/>
        </w:rPr>
        <w:t>《发包说明》</w:t>
      </w:r>
    </w:p>
    <w:p w:rsidR="00B87649" w:rsidRDefault="00CB3BB2">
      <w:pPr>
        <w:pStyle w:val="Default"/>
        <w:spacing w:line="360" w:lineRule="auto"/>
        <w:ind w:firstLineChars="200" w:firstLine="480"/>
        <w:rPr>
          <w:rFonts w:ascii="Times New Roman" w:cs="Times New Roman"/>
          <w:snapToGrid w:val="0"/>
          <w:color w:val="auto"/>
        </w:rPr>
      </w:pPr>
      <w:r>
        <w:rPr>
          <w:rFonts w:ascii="Times New Roman" w:cs="Times New Roman" w:hint="eastAsia"/>
        </w:rPr>
        <w:t>3</w:t>
      </w:r>
      <w:r>
        <w:rPr>
          <w:rFonts w:ascii="Times New Roman" w:cs="Times New Roman"/>
        </w:rPr>
        <w:t xml:space="preserve">. </w:t>
      </w:r>
      <w:r>
        <w:rPr>
          <w:rFonts w:ascii="Times New Roman" w:cs="Times New Roman"/>
        </w:rPr>
        <w:t>承包方式：固定总价包干，</w:t>
      </w:r>
      <w:r>
        <w:rPr>
          <w:rFonts w:ascii="Times New Roman" w:cs="Times New Roman" w:hint="eastAsia"/>
        </w:rPr>
        <w:t>即本</w:t>
      </w:r>
      <w:r>
        <w:rPr>
          <w:rFonts w:hAnsi="宋体" w:hint="eastAsia"/>
          <w:snapToGrid w:val="0"/>
          <w:color w:val="auto"/>
        </w:rPr>
        <w:t>项目全部过程涉及的全部费用，包含人工费、材料费、监测费、专家论证会务及专家费（含住宿、餐饮等）、邮寄等。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hint="eastAsia"/>
          <w:lang w:eastAsia="zh-CN"/>
        </w:rPr>
        <w:t>4</w:t>
      </w:r>
      <w:r>
        <w:rPr>
          <w:rFonts w:ascii="Times New Roman" w:hAnsi="Times New Roman" w:cs="Times New Roman"/>
          <w:lang w:eastAsia="zh-CN"/>
        </w:rPr>
        <w:t xml:space="preserve">. </w:t>
      </w:r>
      <w:r>
        <w:rPr>
          <w:rFonts w:ascii="Times New Roman" w:hAnsi="Times New Roman" w:cs="Times New Roman"/>
          <w:lang w:eastAsia="zh-CN"/>
        </w:rPr>
        <w:t>项目工作范围及技术要求：见附件</w:t>
      </w:r>
      <w:r>
        <w:rPr>
          <w:rFonts w:ascii="Times New Roman" w:hAnsi="Times New Roman" w:cs="Times New Roman" w:hint="eastAsia"/>
          <w:lang w:eastAsia="zh-CN"/>
        </w:rPr>
        <w:t>1</w:t>
      </w:r>
      <w:r>
        <w:rPr>
          <w:rFonts w:ascii="Times New Roman" w:hAnsi="Times New Roman" w:cs="Times New Roman"/>
          <w:lang w:eastAsia="zh-CN"/>
        </w:rPr>
        <w:t>《发包说明》。</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hint="eastAsia"/>
          <w:lang w:eastAsia="zh-CN"/>
        </w:rPr>
        <w:t>5</w:t>
      </w:r>
      <w:r>
        <w:rPr>
          <w:rFonts w:ascii="Times New Roman" w:hAnsi="Times New Roman" w:cs="Times New Roman"/>
          <w:lang w:eastAsia="zh-CN"/>
        </w:rPr>
        <w:t xml:space="preserve">. </w:t>
      </w:r>
      <w:r>
        <w:rPr>
          <w:rFonts w:ascii="Times New Roman" w:hAnsi="Times New Roman" w:cs="Times New Roman"/>
          <w:lang w:eastAsia="zh-CN"/>
        </w:rPr>
        <w:t>项目联系人</w:t>
      </w:r>
      <w:r>
        <w:rPr>
          <w:rFonts w:ascii="Times New Roman" w:hAnsi="Times New Roman" w:cs="Times New Roman" w:hint="eastAsia"/>
          <w:lang w:eastAsia="zh-CN"/>
        </w:rPr>
        <w:t>：杨红波</w:t>
      </w:r>
      <w:r>
        <w:rPr>
          <w:rFonts w:ascii="Times New Roman" w:hAnsi="Times New Roman" w:cs="Times New Roman" w:hint="eastAsia"/>
          <w:lang w:eastAsia="zh-CN"/>
        </w:rPr>
        <w:t xml:space="preserve"> </w:t>
      </w:r>
      <w:r>
        <w:rPr>
          <w:rFonts w:ascii="Times New Roman" w:hAnsi="Times New Roman" w:cs="Times New Roman"/>
          <w:lang w:eastAsia="zh-CN"/>
        </w:rPr>
        <w:t>13850069762</w:t>
      </w:r>
      <w:r>
        <w:rPr>
          <w:rFonts w:ascii="Times New Roman" w:hAnsi="Times New Roman" w:cs="Times New Roman" w:hint="eastAsia"/>
          <w:shd w:val="clear" w:color="auto" w:fill="FFFFFF"/>
          <w:lang w:eastAsia="zh-CN"/>
        </w:rPr>
        <w:t>（技术）；</w:t>
      </w:r>
      <w:r>
        <w:rPr>
          <w:rFonts w:ascii="Times New Roman" w:hAnsi="Times New Roman" w:cs="Times New Roman" w:hint="eastAsia"/>
          <w:shd w:val="clear" w:color="auto" w:fill="FFFFFF"/>
          <w:lang w:eastAsia="zh-CN"/>
        </w:rPr>
        <w:t xml:space="preserve"> </w:t>
      </w:r>
      <w:r>
        <w:rPr>
          <w:rFonts w:ascii="Times New Roman" w:hAnsi="Times New Roman" w:cs="Times New Roman" w:hint="eastAsia"/>
          <w:lang w:eastAsia="zh-CN"/>
        </w:rPr>
        <w:t>魏彦苹</w:t>
      </w:r>
      <w:r>
        <w:rPr>
          <w:rFonts w:ascii="Times New Roman" w:hAnsi="Times New Roman" w:cs="Times New Roman"/>
          <w:lang w:eastAsia="zh-CN"/>
        </w:rPr>
        <w:t xml:space="preserve">   0596-6311824</w:t>
      </w:r>
      <w:r>
        <w:rPr>
          <w:rFonts w:ascii="Times New Roman" w:hAnsi="Times New Roman" w:cs="Times New Roman" w:hint="eastAsia"/>
          <w:lang w:eastAsia="zh-CN"/>
        </w:rPr>
        <w:t>（商务）</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hint="eastAsia"/>
          <w:lang w:eastAsia="zh-CN"/>
        </w:rPr>
        <w:t>“</w:t>
      </w:r>
      <w:r>
        <w:rPr>
          <w:rFonts w:ascii="Times New Roman" w:hAnsi="Times New Roman" w:cs="Times New Roman"/>
          <w:lang w:eastAsia="zh-CN"/>
        </w:rPr>
        <w:t>比选人</w:t>
      </w:r>
      <w:r>
        <w:rPr>
          <w:rFonts w:ascii="Times New Roman" w:hAnsi="Times New Roman" w:cs="Times New Roman" w:hint="eastAsia"/>
          <w:lang w:eastAsia="zh-CN"/>
        </w:rPr>
        <w:t>”</w:t>
      </w:r>
      <w:r>
        <w:rPr>
          <w:rFonts w:ascii="Times New Roman" w:hAnsi="Times New Roman" w:cs="Times New Roman"/>
          <w:lang w:eastAsia="zh-CN"/>
        </w:rPr>
        <w:t>系福建福海创石油化工有限公司，即业主方。</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hint="eastAsia"/>
          <w:lang w:eastAsia="zh-CN"/>
        </w:rPr>
        <w:t>“</w:t>
      </w:r>
      <w:r>
        <w:rPr>
          <w:rFonts w:ascii="Times New Roman" w:hAnsi="Times New Roman" w:cs="Times New Roman"/>
          <w:lang w:eastAsia="zh-CN"/>
        </w:rPr>
        <w:t>参选人</w:t>
      </w:r>
      <w:r>
        <w:rPr>
          <w:rFonts w:ascii="Times New Roman" w:hAnsi="Times New Roman" w:cs="Times New Roman" w:hint="eastAsia"/>
          <w:lang w:eastAsia="zh-CN"/>
        </w:rPr>
        <w:t>”</w:t>
      </w:r>
      <w:r>
        <w:rPr>
          <w:rFonts w:ascii="Times New Roman" w:hAnsi="Times New Roman" w:cs="Times New Roman"/>
          <w:lang w:eastAsia="zh-CN"/>
        </w:rPr>
        <w:t>系指向比选人报名并接受邀请，领取比选文件，且已经提交或准备提交本次参选文件的法人。</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hint="eastAsia"/>
          <w:lang w:eastAsia="zh-CN"/>
        </w:rPr>
        <w:t>“</w:t>
      </w:r>
      <w:r>
        <w:rPr>
          <w:rFonts w:ascii="Times New Roman" w:hAnsi="Times New Roman" w:cs="Times New Roman"/>
          <w:lang w:eastAsia="zh-CN"/>
        </w:rPr>
        <w:t>参选人代表</w:t>
      </w:r>
      <w:r>
        <w:rPr>
          <w:rFonts w:ascii="Times New Roman" w:hAnsi="Times New Roman" w:cs="Times New Roman" w:hint="eastAsia"/>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比选文件包括下列内容：比选公告、比选须知、项目内容、合同书格式、报价单、承诺函等。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比选文件除</w:t>
      </w:r>
      <w:r>
        <w:rPr>
          <w:rFonts w:ascii="Times New Roman" w:hAnsi="Times New Roman" w:cs="Times New Roman"/>
          <w:lang w:eastAsia="zh-CN"/>
        </w:rPr>
        <w:t xml:space="preserve"> 1 </w:t>
      </w:r>
      <w:r>
        <w:rPr>
          <w:rFonts w:ascii="Times New Roman" w:hAnsi="Times New Roman" w:cs="Times New Roman"/>
          <w:lang w:eastAsia="zh-CN"/>
        </w:rPr>
        <w:t>中内容外，比选人在比选期间发出的书面文件和其他修改或补充函件，均是比选文件不可分割的组成部分。</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lang w:eastAsia="zh-CN"/>
        </w:rPr>
        <w:t>参选人获取比选文件后，应仔细检查比选文件的所有内容，如有残缺等问题应在获得比选文件</w:t>
      </w:r>
      <w:r>
        <w:rPr>
          <w:rFonts w:ascii="Times New Roman" w:hAnsi="Times New Roman" w:cs="Times New Roman"/>
          <w:lang w:eastAsia="zh-CN"/>
        </w:rPr>
        <w:t xml:space="preserve"> 3 </w:t>
      </w:r>
      <w:r>
        <w:rPr>
          <w:rFonts w:ascii="Times New Roman" w:hAnsi="Times New Roman" w:cs="Times New Roman"/>
          <w:lang w:eastAsia="zh-CN"/>
        </w:rPr>
        <w:t>日内向比选人提出。参选人若对比选文件有任何疑问，应在参选截止时间前</w:t>
      </w:r>
      <w:r>
        <w:rPr>
          <w:rFonts w:ascii="Times New Roman" w:hAnsi="Times New Roman" w:cs="Times New Roman"/>
          <w:lang w:eastAsia="zh-CN"/>
        </w:rPr>
        <w:t xml:space="preserve"> 5 </w:t>
      </w:r>
      <w:r>
        <w:rPr>
          <w:rFonts w:ascii="Times New Roman" w:hAnsi="Times New Roman" w:cs="Times New Roman"/>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lastRenderedPageBreak/>
        <w:t>1.</w:t>
      </w:r>
      <w:r>
        <w:rPr>
          <w:rFonts w:ascii="Times New Roman" w:hAnsi="Times New Roman" w:cs="Times New Roman" w:hint="eastAsia"/>
          <w:lang w:eastAsia="zh-CN"/>
        </w:rPr>
        <w:t xml:space="preserve"> </w:t>
      </w:r>
      <w:r>
        <w:rPr>
          <w:rFonts w:ascii="Times New Roman" w:hAnsi="Times New Roman" w:cs="Times New Roman"/>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2.</w:t>
      </w:r>
      <w:r>
        <w:rPr>
          <w:rFonts w:ascii="Times New Roman" w:hAnsi="Times New Roman" w:cs="Times New Roman" w:hint="eastAsia"/>
          <w:lang w:eastAsia="zh-CN"/>
        </w:rPr>
        <w:t xml:space="preserve"> </w:t>
      </w:r>
      <w:r>
        <w:rPr>
          <w:rFonts w:ascii="Times New Roman" w:hAnsi="Times New Roman" w:cs="Times New Roman"/>
          <w:lang w:eastAsia="zh-CN"/>
        </w:rPr>
        <w:t>为使参选人在准备参选文件时有合理的时间考虑比选文件的修改，比选人可酌情推迟参选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截止时间和开评时间，并以书面形式通知已获得比选文件的每一参选人。</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3.</w:t>
      </w:r>
      <w:r>
        <w:rPr>
          <w:rFonts w:ascii="Times New Roman" w:hAnsi="Times New Roman" w:cs="Times New Roman" w:hint="eastAsia"/>
          <w:lang w:eastAsia="zh-CN"/>
        </w:rPr>
        <w:t xml:space="preserve"> </w:t>
      </w:r>
      <w:r>
        <w:rPr>
          <w:rFonts w:ascii="Times New Roman" w:hAnsi="Times New Roman" w:cs="Times New Roman"/>
          <w:lang w:eastAsia="zh-CN"/>
        </w:rPr>
        <w:t>比选文件的修改书将构成比选文件的一部分，对参选人具有约束作用。</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rsidR="00B87649" w:rsidRPr="00417E58" w:rsidRDefault="00CB3BB2">
      <w:pPr>
        <w:pStyle w:val="Default"/>
        <w:spacing w:line="360" w:lineRule="auto"/>
        <w:ind w:firstLineChars="200" w:firstLine="480"/>
        <w:rPr>
          <w:rFonts w:ascii="Times New Roman" w:cs="Times New Roman"/>
          <w:color w:val="auto"/>
        </w:rPr>
      </w:pPr>
      <w:r>
        <w:rPr>
          <w:rFonts w:ascii="Times New Roman" w:cs="Times New Roman"/>
          <w:color w:val="auto"/>
        </w:rPr>
        <w:t>1</w:t>
      </w:r>
      <w:r w:rsidRPr="00417E58">
        <w:rPr>
          <w:rFonts w:hAnsi="宋体" w:hint="eastAsia"/>
          <w:color w:val="auto"/>
        </w:rPr>
        <w:t>.参选人</w:t>
      </w:r>
      <w:r w:rsidRPr="00417E58">
        <w:rPr>
          <w:rFonts w:ascii="Times New Roman" w:cs="Times New Roman"/>
          <w:color w:val="auto"/>
        </w:rPr>
        <w:t>具有独立承担民事责任的能力，并提供营业执照等证明文件</w:t>
      </w:r>
      <w:r w:rsidRPr="00417E58">
        <w:rPr>
          <w:rFonts w:ascii="Times New Roman" w:cs="Times New Roman" w:hint="eastAsia"/>
          <w:color w:val="auto"/>
        </w:rPr>
        <w:t>。</w:t>
      </w:r>
    </w:p>
    <w:p w:rsidR="00B87649" w:rsidRPr="00417E58" w:rsidRDefault="00CB3BB2">
      <w:pPr>
        <w:pStyle w:val="Default"/>
        <w:spacing w:line="360" w:lineRule="auto"/>
        <w:ind w:firstLineChars="200" w:firstLine="480"/>
        <w:rPr>
          <w:rFonts w:ascii="Times New Roman" w:cs="Times New Roman"/>
          <w:color w:val="auto"/>
        </w:rPr>
      </w:pPr>
      <w:r w:rsidRPr="00417E58">
        <w:rPr>
          <w:rFonts w:ascii="Times New Roman" w:cs="Times New Roman"/>
          <w:color w:val="auto"/>
        </w:rPr>
        <w:t>2</w:t>
      </w:r>
      <w:r w:rsidRPr="00417E58">
        <w:rPr>
          <w:rFonts w:hAnsi="宋体" w:hint="eastAsia"/>
          <w:color w:val="auto"/>
        </w:rPr>
        <w:t>.参选人</w:t>
      </w:r>
      <w:r w:rsidRPr="00417E58">
        <w:rPr>
          <w:rFonts w:ascii="Times New Roman" w:cs="Times New Roman"/>
          <w:color w:val="auto"/>
        </w:rPr>
        <w:t>具有《中华人民共和国有害生物防制服务企业资质证书》资质证书，并在厦门市卫生局备案的企业。</w:t>
      </w:r>
    </w:p>
    <w:p w:rsidR="00B87649" w:rsidRPr="00417E58" w:rsidRDefault="00CB3BB2">
      <w:pPr>
        <w:pStyle w:val="Default"/>
        <w:spacing w:line="360" w:lineRule="auto"/>
        <w:ind w:firstLineChars="200" w:firstLine="480"/>
        <w:rPr>
          <w:rFonts w:ascii="Times New Roman" w:cs="Times New Roman"/>
          <w:color w:val="auto"/>
        </w:rPr>
      </w:pPr>
      <w:r w:rsidRPr="00417E58">
        <w:rPr>
          <w:rFonts w:ascii="Times New Roman" w:cs="Times New Roman"/>
          <w:color w:val="auto"/>
        </w:rPr>
        <w:t>3</w:t>
      </w:r>
      <w:r w:rsidRPr="00417E58">
        <w:rPr>
          <w:rFonts w:hAnsi="宋体" w:hint="eastAsia"/>
          <w:color w:val="auto"/>
        </w:rPr>
        <w:t>.参选人</w:t>
      </w:r>
      <w:r w:rsidRPr="00417E58">
        <w:rPr>
          <w:rFonts w:ascii="Times New Roman" w:cs="Times New Roman"/>
          <w:color w:val="auto"/>
        </w:rPr>
        <w:t>须提供</w:t>
      </w:r>
      <w:r w:rsidRPr="00417E58">
        <w:rPr>
          <w:rFonts w:ascii="Times New Roman" w:cs="Times New Roman" w:hint="eastAsia"/>
          <w:color w:val="auto"/>
        </w:rPr>
        <w:t>至少</w:t>
      </w:r>
      <w:r w:rsidRPr="00417E58">
        <w:rPr>
          <w:rFonts w:ascii="Times New Roman" w:cs="Times New Roman"/>
          <w:color w:val="auto"/>
        </w:rPr>
        <w:t>10</w:t>
      </w:r>
      <w:r w:rsidRPr="00417E58">
        <w:rPr>
          <w:rFonts w:ascii="Times New Roman" w:cs="Times New Roman"/>
          <w:color w:val="auto"/>
        </w:rPr>
        <w:t>人</w:t>
      </w:r>
      <w:r w:rsidRPr="00417E58">
        <w:rPr>
          <w:rFonts w:ascii="Times New Roman" w:cs="Times New Roman" w:hint="eastAsia"/>
          <w:color w:val="auto"/>
        </w:rPr>
        <w:t>连续</w:t>
      </w:r>
      <w:r w:rsidRPr="00417E58">
        <w:rPr>
          <w:rFonts w:ascii="Times New Roman" w:cs="Times New Roman"/>
          <w:color w:val="auto"/>
        </w:rPr>
        <w:t>6</w:t>
      </w:r>
      <w:r w:rsidRPr="00417E58">
        <w:rPr>
          <w:rFonts w:ascii="Times New Roman" w:cs="Times New Roman"/>
          <w:color w:val="auto"/>
        </w:rPr>
        <w:t>个月以上的本单位社会保险参保缴费证</w:t>
      </w:r>
      <w:r w:rsidRPr="00417E58">
        <w:rPr>
          <w:rFonts w:ascii="Times New Roman" w:cs="Times New Roman" w:hint="eastAsia"/>
          <w:color w:val="auto"/>
        </w:rPr>
        <w:t>明</w:t>
      </w:r>
      <w:r w:rsidRPr="00417E58">
        <w:rPr>
          <w:rFonts w:ascii="Times New Roman" w:cs="Times New Roman"/>
          <w:color w:val="auto"/>
        </w:rPr>
        <w:t>。</w:t>
      </w:r>
    </w:p>
    <w:p w:rsidR="00B87649" w:rsidRDefault="00CB3BB2">
      <w:pPr>
        <w:pStyle w:val="Default"/>
        <w:spacing w:line="360" w:lineRule="auto"/>
        <w:ind w:firstLineChars="200" w:firstLine="480"/>
        <w:rPr>
          <w:rFonts w:ascii="Times New Roman" w:cs="Times New Roman"/>
          <w:color w:val="auto"/>
        </w:rPr>
      </w:pPr>
      <w:r w:rsidRPr="00417E58">
        <w:rPr>
          <w:rFonts w:ascii="Times New Roman" w:cs="Times New Roman"/>
          <w:color w:val="auto"/>
        </w:rPr>
        <w:t>4</w:t>
      </w:r>
      <w:r w:rsidRPr="00417E58">
        <w:rPr>
          <w:rFonts w:hAnsi="宋体" w:hint="eastAsia"/>
          <w:color w:val="auto"/>
        </w:rPr>
        <w:t>.参选人</w:t>
      </w:r>
      <w:r>
        <w:rPr>
          <w:rFonts w:ascii="Times New Roman" w:cs="Times New Roman"/>
          <w:color w:val="auto"/>
        </w:rPr>
        <w:t>在厦门港古雷港区从事一年及以上码头病媒生物控制技术服务经验，有与海关部门相关业务开展工作经验的优先。</w:t>
      </w:r>
    </w:p>
    <w:p w:rsidR="00B87649" w:rsidRDefault="00CB3BB2">
      <w:pPr>
        <w:pStyle w:val="Default"/>
        <w:spacing w:line="360" w:lineRule="auto"/>
        <w:ind w:firstLineChars="200" w:firstLine="480"/>
        <w:rPr>
          <w:rFonts w:ascii="Times New Roman" w:cs="Times New Roman"/>
          <w:color w:val="000000" w:themeColor="text1"/>
        </w:rPr>
      </w:pPr>
      <w:r>
        <w:rPr>
          <w:rFonts w:hAnsi="宋体"/>
          <w:color w:val="auto"/>
        </w:rPr>
        <w:t>5</w:t>
      </w:r>
      <w:r>
        <w:rPr>
          <w:rFonts w:hAnsi="宋体" w:hint="eastAsia"/>
          <w:color w:val="auto"/>
        </w:rPr>
        <w:t>.参选人须具有良好的银行资信和商业信誉，没有处于被责令停业，财产被接管、冻结、破产状态。</w:t>
      </w:r>
      <w:r>
        <w:rPr>
          <w:rFonts w:ascii="Times New Roman" w:cs="Times New Roman"/>
          <w:color w:val="000000" w:themeColor="text1"/>
        </w:rPr>
        <w:t>参选人没有失信黑名单记录（以最高院失信被执行人系统发布信息为准）</w:t>
      </w:r>
      <w:r>
        <w:rPr>
          <w:rFonts w:ascii="Times New Roman" w:cs="Times New Roman" w:hint="eastAsia"/>
          <w:color w:val="000000" w:themeColor="text1"/>
        </w:rPr>
        <w:t>；</w:t>
      </w:r>
    </w:p>
    <w:p w:rsidR="00B87649" w:rsidRDefault="00CB3BB2">
      <w:pPr>
        <w:pStyle w:val="10"/>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与比选人无诉讼纠纷</w:t>
      </w:r>
      <w:r>
        <w:rPr>
          <w:rFonts w:ascii="Times New Roman" w:hAnsi="Times New Roman" w:hint="eastAsia"/>
          <w:color w:val="000000" w:themeColor="text1"/>
          <w:sz w:val="24"/>
          <w:szCs w:val="24"/>
        </w:rPr>
        <w:t>。</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7.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rsidR="00B87649" w:rsidRDefault="00CB3BB2">
      <w:pPr>
        <w:pStyle w:val="11"/>
        <w:spacing w:line="360" w:lineRule="auto"/>
        <w:ind w:left="0" w:firstLineChars="200" w:firstLine="536"/>
        <w:rPr>
          <w:rFonts w:ascii="Times New Roman" w:hAnsi="Times New Roman" w:cs="Times New Roman"/>
          <w:w w:val="95"/>
          <w:lang w:eastAsia="zh-CN"/>
        </w:rPr>
      </w:pPr>
      <w:r>
        <w:rPr>
          <w:rFonts w:ascii="Times New Roman" w:hAnsi="Times New Roman" w:cs="Times New Roman"/>
          <w:w w:val="95"/>
          <w:lang w:eastAsia="zh-CN"/>
        </w:rPr>
        <w:t>七、参选保证金</w:t>
      </w:r>
      <w:r>
        <w:rPr>
          <w:rFonts w:ascii="Times New Roman" w:hAnsi="Times New Roman" w:cs="Times New Roman" w:hint="eastAsia"/>
          <w:w w:val="95"/>
          <w:lang w:eastAsia="zh-CN"/>
        </w:rPr>
        <w:t>：</w:t>
      </w:r>
      <w:r>
        <w:rPr>
          <w:rFonts w:ascii="Times New Roman" w:hAnsi="Times New Roman" w:cs="Times New Roman"/>
          <w:w w:val="95"/>
          <w:lang w:eastAsia="zh-CN"/>
        </w:rPr>
        <w:t xml:space="preserve"> </w:t>
      </w:r>
    </w:p>
    <w:p w:rsidR="00B87649" w:rsidRDefault="00CB3BB2">
      <w:pPr>
        <w:pStyle w:val="Default"/>
        <w:spacing w:line="360" w:lineRule="auto"/>
        <w:ind w:firstLineChars="200" w:firstLine="480"/>
        <w:rPr>
          <w:rFonts w:ascii="Times New Roman"/>
          <w:color w:val="auto"/>
        </w:rPr>
      </w:pPr>
      <w:r>
        <w:rPr>
          <w:rFonts w:ascii="Times New Roman" w:hint="eastAsia"/>
          <w:color w:val="auto"/>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rsidR="00B87649" w:rsidRDefault="00CB3BB2">
      <w:pPr>
        <w:spacing w:line="360" w:lineRule="auto"/>
        <w:ind w:firstLineChars="200" w:firstLine="480"/>
        <w:rPr>
          <w:rFonts w:ascii="Times New Roman" w:hAnsi="Times New Roman"/>
          <w:sz w:val="24"/>
          <w:szCs w:val="24"/>
          <w:highlight w:val="yellow"/>
          <w:lang w:eastAsia="zh-CN"/>
        </w:rPr>
      </w:pPr>
      <w:r>
        <w:rPr>
          <w:rFonts w:ascii="Times New Roman" w:hAnsi="Times New Roman"/>
          <w:sz w:val="24"/>
          <w:szCs w:val="24"/>
          <w:lang w:eastAsia="zh-CN"/>
        </w:rPr>
        <w:t xml:space="preserve">1. </w:t>
      </w:r>
      <w:r>
        <w:rPr>
          <w:rFonts w:ascii="Times New Roman" w:hAnsi="Times New Roman" w:hint="eastAsia"/>
          <w:sz w:val="24"/>
          <w:szCs w:val="24"/>
          <w:lang w:eastAsia="zh-CN"/>
        </w:rPr>
        <w:t xml:space="preserve"> </w:t>
      </w:r>
      <w:r>
        <w:rPr>
          <w:rFonts w:ascii="Times New Roman" w:hAnsi="Times New Roman" w:hint="eastAsia"/>
          <w:sz w:val="24"/>
          <w:szCs w:val="24"/>
          <w:lang w:eastAsia="zh-CN"/>
        </w:rPr>
        <w:t>参选文件递交截止时间（以送达时间为准）：</w:t>
      </w:r>
      <w:r w:rsidR="00917E5B">
        <w:rPr>
          <w:rFonts w:ascii="Times New Roman" w:hAnsi="Times New Roman" w:hint="eastAsia"/>
          <w:sz w:val="24"/>
          <w:szCs w:val="24"/>
          <w:lang w:eastAsia="zh-CN"/>
        </w:rPr>
        <w:t>报名截止之日起两日内</w:t>
      </w:r>
      <w:r>
        <w:rPr>
          <w:rFonts w:ascii="Times New Roman" w:hAnsi="Times New Roman" w:hint="eastAsia"/>
          <w:sz w:val="24"/>
          <w:szCs w:val="24"/>
          <w:lang w:eastAsia="zh-CN"/>
        </w:rPr>
        <w:t>。</w:t>
      </w:r>
    </w:p>
    <w:p w:rsidR="00B87649" w:rsidRDefault="00CB3BB2">
      <w:pPr>
        <w:pStyle w:val="21"/>
        <w:tabs>
          <w:tab w:val="left" w:pos="6879"/>
        </w:tabs>
        <w:spacing w:line="360" w:lineRule="auto"/>
        <w:ind w:left="0" w:firstLineChars="200" w:firstLine="482"/>
        <w:rPr>
          <w:rFonts w:ascii="Times New Roman" w:hAnsi="Times New Roman" w:cs="Times New Roman"/>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w:t>
      </w:r>
      <w:r>
        <w:rPr>
          <w:rFonts w:ascii="Times New Roman" w:hAnsi="Times New Roman" w:cs="Times New Roman"/>
          <w:spacing w:val="4"/>
          <w:lang w:eastAsia="zh-CN"/>
        </w:rPr>
        <w:t>9</w:t>
      </w:r>
      <w:r>
        <w:rPr>
          <w:rFonts w:ascii="Times New Roman" w:hAnsi="Times New Roman" w:cs="Times New Roman"/>
          <w:spacing w:val="4"/>
          <w:lang w:eastAsia="zh-CN"/>
        </w:rPr>
        <w:t>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hint="eastAsia"/>
          <w:lang w:eastAsia="zh-CN"/>
        </w:rPr>
        <w:t>魏彦苹</w:t>
      </w:r>
      <w:r>
        <w:rPr>
          <w:rFonts w:ascii="Times New Roman" w:hAnsi="Times New Roman" w:cs="Times New Roman"/>
          <w:lang w:eastAsia="zh-CN"/>
        </w:rPr>
        <w:t xml:space="preserve">   </w:t>
      </w:r>
      <w:r>
        <w:rPr>
          <w:rFonts w:ascii="Times New Roman" w:hAnsi="Times New Roman" w:cs="Times New Roman"/>
          <w:lang w:eastAsia="zh-CN"/>
        </w:rPr>
        <w:t>联系电话</w:t>
      </w:r>
      <w:r>
        <w:rPr>
          <w:rFonts w:ascii="Times New Roman" w:hAnsi="Times New Roman" w:cs="Times New Roman"/>
          <w:spacing w:val="-4"/>
          <w:lang w:eastAsia="zh-CN"/>
        </w:rPr>
        <w:t>：</w:t>
      </w:r>
      <w:r>
        <w:rPr>
          <w:rFonts w:ascii="Times New Roman" w:hAnsi="Times New Roman" w:cs="Times New Roman"/>
          <w:spacing w:val="-4"/>
          <w:lang w:eastAsia="zh-CN"/>
        </w:rPr>
        <w:t xml:space="preserve">0596-6311824 </w:t>
      </w:r>
      <w:r>
        <w:rPr>
          <w:rFonts w:ascii="Times New Roman" w:hAnsi="Times New Roman" w:cs="Times New Roman"/>
          <w:spacing w:val="-4"/>
          <w:lang w:eastAsia="zh-CN"/>
        </w:rPr>
        <w:t>。</w:t>
      </w:r>
    </w:p>
    <w:p w:rsidR="00B87649" w:rsidRDefault="00CB3BB2">
      <w:pPr>
        <w:pStyle w:val="21"/>
        <w:tabs>
          <w:tab w:val="left" w:pos="6879"/>
        </w:tabs>
        <w:spacing w:line="360" w:lineRule="auto"/>
        <w:ind w:left="0" w:firstLineChars="200" w:firstLine="482"/>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注：请使用顺丰快递或中国邮政</w:t>
      </w:r>
      <w:r>
        <w:rPr>
          <w:rFonts w:ascii="Times New Roman" w:hAnsi="Times New Roman" w:cs="Times New Roman"/>
          <w:lang w:eastAsia="zh-CN"/>
        </w:rPr>
        <w:t xml:space="preserve"> EMS </w:t>
      </w:r>
      <w:r>
        <w:rPr>
          <w:rFonts w:ascii="Times New Roman" w:hAnsi="Times New Roman" w:cs="Times New Roman"/>
          <w:lang w:eastAsia="zh-CN"/>
        </w:rPr>
        <w:t>快递，其他快递不能保证送达目的地。</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只</w:t>
      </w:r>
      <w:r>
        <w:rPr>
          <w:rFonts w:ascii="Times New Roman" w:hAnsi="Times New Roman"/>
          <w:lang w:eastAsia="zh-CN"/>
        </w:rPr>
        <w:t>允许参选人有一个参选方案，否则将被视为无效参选。</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ascii="Times New Roman" w:hAnsi="Times New Roman" w:cs="Times New Roman"/>
          <w:lang w:eastAsia="zh-CN"/>
        </w:rPr>
        <w:t xml:space="preserve"> </w:t>
      </w:r>
      <w:r>
        <w:rPr>
          <w:rFonts w:ascii="Times New Roman" w:hAnsi="Times New Roman" w:cs="Times New Roman"/>
          <w:lang w:eastAsia="zh-CN"/>
        </w:rPr>
        <w:t>受理。参选人所提交的比选文件在评选结束后，无论中选与否都不退还。</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lastRenderedPageBreak/>
        <w:t>参选人对比选人提供的比选文件所做出的推论、解释和结论，比选人概不负责。参选人由于对比选文件的任何推论和误解以及比选对有关问题的口头解释所造成的后果，均由参选人负责。</w:t>
      </w:r>
    </w:p>
    <w:p w:rsidR="00B87649" w:rsidRDefault="00B87649">
      <w:pPr>
        <w:spacing w:line="321" w:lineRule="auto"/>
        <w:jc w:val="both"/>
        <w:rPr>
          <w:rFonts w:ascii="Times New Roman" w:hAnsi="Times New Roman" w:cs="Times New Roman"/>
          <w:lang w:eastAsia="zh-CN"/>
        </w:rPr>
        <w:sectPr w:rsidR="00B87649">
          <w:pgSz w:w="11910" w:h="16840"/>
          <w:pgMar w:top="1420" w:right="710" w:bottom="740" w:left="1080" w:header="0" w:footer="551" w:gutter="0"/>
          <w:cols w:space="720"/>
        </w:sectPr>
      </w:pPr>
    </w:p>
    <w:p w:rsidR="00B87649" w:rsidRDefault="00CB3BB2">
      <w:pPr>
        <w:pStyle w:val="11"/>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一、参选文件的组成：</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技术参选文件，见附件格式，胶装。</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商务报价文件，见附件商务报价函格式, 平装或胶装。</w:t>
      </w:r>
    </w:p>
    <w:p w:rsidR="00B87649" w:rsidRPr="002F22B2" w:rsidRDefault="00CB3BB2">
      <w:pPr>
        <w:pStyle w:val="aa"/>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参选人应承担所有与准备和参加比选有关的费用。不论比选的结果如何，比选机构和比选人均无义务和责任承担这些费用。</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参选收到比选文件后，如有疑问需要澄清，请以书面形式在规定时间内报比选人汇总。</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87649" w:rsidRDefault="00B87649">
      <w:pPr>
        <w:spacing w:line="360" w:lineRule="auto"/>
        <w:ind w:leftChars="30" w:left="312" w:hangingChars="112" w:hanging="246"/>
        <w:jc w:val="both"/>
        <w:rPr>
          <w:rFonts w:ascii="Times New Roman" w:hAnsi="Times New Roman" w:cs="Times New Roman"/>
          <w:lang w:eastAsia="zh-CN"/>
        </w:rPr>
        <w:sectPr w:rsidR="00B87649">
          <w:pgSz w:w="11910" w:h="16840"/>
          <w:pgMar w:top="1500" w:right="1020" w:bottom="740" w:left="1300" w:header="0" w:footer="551" w:gutter="0"/>
          <w:cols w:space="720"/>
        </w:sectPr>
      </w:pPr>
    </w:p>
    <w:p w:rsidR="00B87649" w:rsidRDefault="00CB3BB2">
      <w:pPr>
        <w:pStyle w:val="11"/>
        <w:tabs>
          <w:tab w:val="left" w:pos="1488"/>
        </w:tabs>
        <w:spacing w:beforeLines="50" w:before="120" w:afterLines="50" w:after="12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lastRenderedPageBreak/>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比选人在评选时，将优先对技术参选文件进行评选，技术参选文件符合业主要求方可进行下一轮商务报价评选。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参选人串选、相互勾结故意压低标价以排挤竞争对手的公平竞争的，其参选无效。</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rFonts w:ascii="Times New Roman" w:hAnsi="Times New Roman" w:cs="Times New Roman"/>
          <w:lang w:eastAsia="zh-CN"/>
        </w:rPr>
        <w:t xml:space="preserve"> </w:t>
      </w:r>
      <w:r>
        <w:rPr>
          <w:rFonts w:ascii="Times New Roman" w:hAnsi="Times New Roman" w:cs="Times New Roman"/>
          <w:lang w:eastAsia="zh-CN"/>
        </w:rPr>
        <w:t>并将依法确定排名第二名的中选候选人为本项目的中选人。</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ascii="Times New Roman" w:hAnsi="Times New Roman" w:cs="Times New Roman"/>
          <w:lang w:eastAsia="zh-CN"/>
        </w:rPr>
        <w:t>“</w:t>
      </w:r>
      <w:r>
        <w:rPr>
          <w:rFonts w:ascii="Times New Roman" w:hAnsi="Times New Roman" w:cs="Times New Roman"/>
          <w:lang w:eastAsia="zh-CN"/>
        </w:rPr>
        <w:t>参选人资格</w:t>
      </w:r>
      <w:r>
        <w:rPr>
          <w:rFonts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rsidR="00B87649" w:rsidRDefault="00CB3BB2">
      <w:pPr>
        <w:pStyle w:val="10"/>
        <w:spacing w:line="360" w:lineRule="auto"/>
        <w:ind w:leftChars="9" w:left="20" w:firstLineChars="200" w:firstLine="482"/>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
          <w:bCs/>
          <w:sz w:val="24"/>
          <w:szCs w:val="24"/>
        </w:rPr>
        <w:t>本项目设置最高控制价</w:t>
      </w:r>
      <w:r>
        <w:rPr>
          <w:rFonts w:ascii="Times New Roman" w:hAnsi="Times New Roman" w:hint="eastAsia"/>
          <w:b/>
          <w:bCs/>
          <w:sz w:val="24"/>
          <w:szCs w:val="24"/>
        </w:rPr>
        <w:t>人民币</w:t>
      </w:r>
      <w:r>
        <w:rPr>
          <w:rFonts w:ascii="Times New Roman" w:hAnsi="Times New Roman"/>
          <w:b/>
          <w:bCs/>
          <w:sz w:val="24"/>
          <w:szCs w:val="24"/>
        </w:rPr>
        <w:t>2</w:t>
      </w:r>
      <w:r>
        <w:rPr>
          <w:rFonts w:ascii="Times New Roman" w:hAnsi="Times New Roman" w:hint="eastAsia"/>
          <w:b/>
          <w:bCs/>
          <w:sz w:val="24"/>
          <w:szCs w:val="24"/>
        </w:rPr>
        <w:t>万</w:t>
      </w:r>
      <w:r>
        <w:rPr>
          <w:rFonts w:ascii="Times New Roman" w:hAnsi="Times New Roman"/>
          <w:b/>
          <w:bCs/>
          <w:sz w:val="24"/>
          <w:szCs w:val="24"/>
        </w:rPr>
        <w:t>元（含税）。</w:t>
      </w:r>
    </w:p>
    <w:p w:rsidR="00B87649" w:rsidRDefault="00CB3BB2">
      <w:pPr>
        <w:pStyle w:val="10"/>
        <w:spacing w:line="360" w:lineRule="auto"/>
        <w:ind w:leftChars="9" w:left="20" w:firstLineChars="200" w:firstLine="480"/>
        <w:rPr>
          <w:rFonts w:ascii="Times New Roman" w:hAnsi="Times New Roman"/>
          <w:b/>
          <w:bCs/>
          <w:sz w:val="24"/>
          <w:szCs w:val="24"/>
        </w:rPr>
      </w:pPr>
      <w:r>
        <w:rPr>
          <w:rFonts w:ascii="Times New Roman" w:hAnsi="Times New Roman"/>
          <w:sz w:val="24"/>
          <w:szCs w:val="24"/>
        </w:rPr>
        <w:t xml:space="preserve">2. </w:t>
      </w:r>
      <w:r>
        <w:rPr>
          <w:rFonts w:ascii="Times New Roman" w:hAnsi="Times New Roman"/>
          <w:sz w:val="24"/>
          <w:szCs w:val="24"/>
        </w:rPr>
        <w:t>比选人在评选时，将先对技术参选文件进行评选，技术参选文件符合业主要求方可进行下轮商务报价评选。</w:t>
      </w:r>
      <w:r>
        <w:rPr>
          <w:rFonts w:ascii="Times New Roman" w:hAnsi="Times New Roman"/>
          <w:b/>
          <w:bCs/>
          <w:sz w:val="24"/>
          <w:szCs w:val="24"/>
        </w:rPr>
        <w:t>本项目采用商务报价决标的评标办法，经技术评选合格后选择未税总价最低者作为中选单位。</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对比选文件提出的实质性要求和条件，参选文件未能在实质上响应的。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参选文件存在重大偏差的。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违反规定影响开选评选工作或采取其他方式对比选人施加影响的。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参选人串标、相互勾结故意压低标价以排挤竞争对手的公平竞争的，其参选无效。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在开选时没有启封和读出的参选文件，在评选时将不予考虑。</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比选人将做开选记录。</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业主将根据评选结果与中选人签订合同。</w:t>
      </w:r>
    </w:p>
    <w:p w:rsidR="00B87649" w:rsidRDefault="00B87649">
      <w:pPr>
        <w:pStyle w:val="aa"/>
        <w:spacing w:before="23"/>
        <w:rPr>
          <w:rFonts w:ascii="Times New Roman" w:hAnsi="Times New Roman" w:cs="Times New Roman"/>
          <w:lang w:eastAsia="zh-CN"/>
        </w:rPr>
        <w:sectPr w:rsidR="00B87649">
          <w:pgSz w:w="11910" w:h="16840"/>
          <w:pgMar w:top="1060" w:right="1140" w:bottom="740" w:left="1300" w:header="0" w:footer="551" w:gutter="0"/>
          <w:cols w:space="720"/>
        </w:sectPr>
      </w:pPr>
    </w:p>
    <w:p w:rsidR="00B87649" w:rsidRDefault="00CB3BB2">
      <w:pPr>
        <w:spacing w:before="15" w:line="360" w:lineRule="auto"/>
        <w:ind w:firstLineChars="1200" w:firstLine="3216"/>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第五章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合同授予</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比选人将把合同授予中选人；在授予前，仍需进行资格审查。</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中选人确定后，比选将通知中选人，并将中选结果公示在比选人集团官网。</w:t>
      </w:r>
    </w:p>
    <w:p w:rsidR="00B87649" w:rsidRDefault="00CB3BB2">
      <w:pPr>
        <w:pStyle w:val="Default"/>
        <w:spacing w:line="360" w:lineRule="auto"/>
        <w:ind w:left="240" w:hangingChars="100" w:hanging="240"/>
        <w:rPr>
          <w:rFonts w:ascii="Times New Roman" w:cs="Times New Roman"/>
        </w:rPr>
      </w:pPr>
      <w:r>
        <w:rPr>
          <w:rFonts w:ascii="Times New Roman" w:cs="Times New Roman"/>
        </w:rPr>
        <w:t xml:space="preserve">3. </w:t>
      </w:r>
      <w:r>
        <w:rPr>
          <w:rFonts w:ascii="Times New Roman" w:cs="Times New Roman"/>
        </w:rPr>
        <w:t>中选通知对比选人和参选人具有法律效力。</w:t>
      </w:r>
      <w:r>
        <w:rPr>
          <w:rStyle w:val="af6"/>
          <w:rFonts w:hint="eastAsia"/>
          <w:b w:val="0"/>
          <w:color w:val="auto"/>
        </w:rPr>
        <w:t>福建福海创石油化工有限公司指定</w:t>
      </w:r>
      <w:r>
        <w:rPr>
          <w:rStyle w:val="af6"/>
          <w:b w:val="0"/>
          <w:color w:val="auto"/>
        </w:rPr>
        <w:t>其</w:t>
      </w:r>
      <w:r>
        <w:rPr>
          <w:rStyle w:val="af6"/>
          <w:rFonts w:hint="eastAsia"/>
          <w:b w:val="0"/>
          <w:color w:val="auto"/>
        </w:rPr>
        <w:t>权属子公司 “翔鹭码头投资管理（漳州）有限公司”作为合同执行主体</w:t>
      </w:r>
      <w:r>
        <w:rPr>
          <w:rFonts w:ascii="Times New Roman" w:cs="Times New Roman" w:hint="eastAsia"/>
          <w:color w:val="auto"/>
        </w:rPr>
        <w:t>；</w:t>
      </w:r>
      <w:r>
        <w:rPr>
          <w:rStyle w:val="af6"/>
          <w:rFonts w:ascii="Times New Roman" w:cs="Times New Roman"/>
          <w:b w:val="0"/>
          <w:bCs w:val="0"/>
        </w:rPr>
        <w:t>将于中选结果公示流程结束之日起</w:t>
      </w:r>
      <w:r>
        <w:rPr>
          <w:rStyle w:val="af6"/>
          <w:rFonts w:ascii="Times New Roman" w:cs="Times New Roman"/>
          <w:b w:val="0"/>
          <w:bCs w:val="0"/>
        </w:rPr>
        <w:t>30</w:t>
      </w:r>
      <w:r>
        <w:rPr>
          <w:rStyle w:val="af6"/>
          <w:rFonts w:ascii="Times New Roman" w:cs="Times New Roman"/>
          <w:b w:val="0"/>
          <w:bCs w:val="0"/>
        </w:rPr>
        <w:t>日内与中选人完成合同签订事宜。</w:t>
      </w:r>
      <w:r>
        <w:rPr>
          <w:rFonts w:ascii="Times New Roman" w:cs="Times New Roman"/>
        </w:rPr>
        <w:t>若因中选单位原因未在规定的时间和地点与比选人签署合同，比选人有权单方取消中选单位的资格。同时，由此给比选人造成的损失，比选人有权追究中选单位的全部责任。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中选人签署合同后必须履行合同要求。</w:t>
      </w:r>
      <w:r>
        <w:rPr>
          <w:rFonts w:ascii="Times New Roman" w:hAnsi="Times New Roman" w:cs="Times New Roman" w:hint="eastAsia"/>
          <w:lang w:eastAsia="zh-CN"/>
        </w:rPr>
        <w:t>若因中选单位原因未在规定的时间内完成合同约定等相关工作</w:t>
      </w:r>
      <w:r>
        <w:rPr>
          <w:rFonts w:ascii="Times New Roman" w:hAnsi="Times New Roman" w:cs="Times New Roman"/>
          <w:lang w:eastAsia="zh-CN"/>
        </w:rPr>
        <w:t>，则比选人有权单方面取消中选单位的资格。并取消参选人三年内在比选人的业务中的参选资格，由此给比选人造成的损失，比选人有权追究中选方的全部责任。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5. </w:t>
      </w:r>
      <w:r>
        <w:rPr>
          <w:rFonts w:ascii="Times New Roman" w:hAnsi="Times New Roman" w:cs="Times New Roman"/>
          <w:lang w:eastAsia="zh-CN"/>
        </w:rPr>
        <w:t>比选文件与合同附件作为签订合同的条款，比选文件合同条款中没有规定的内容，</w:t>
      </w:r>
      <w:r>
        <w:rPr>
          <w:rFonts w:ascii="Times New Roman" w:hAnsi="Times New Roman" w:cs="Times New Roman"/>
          <w:lang w:eastAsia="zh-CN"/>
        </w:rPr>
        <w:t xml:space="preserve"> </w:t>
      </w:r>
      <w:r>
        <w:rPr>
          <w:rFonts w:ascii="Times New Roman" w:hAnsi="Times New Roman" w:cs="Times New Roman"/>
          <w:lang w:eastAsia="zh-CN"/>
        </w:rPr>
        <w:t>比选人、参选人认为有必要进行补充，可另行商定解决。</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6.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中选后相关履约要求</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中选单位必须严格执行技术咨询服务合同（详见附件一）的规定。</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中选单位需遵守比选人的各项管理规章制度。如违反相关条例者则按福建福海创石油化工有限公司相应条款进行处罚。</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参选人的参选文件无论其是否中选，均不退回。</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比选人郑重承诺：参选人所提交的参选文件及相关资料不向第三方泄露。</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本比选文件的解释权归福建福海创石油化工有限公司。</w:t>
      </w:r>
    </w:p>
    <w:p w:rsidR="00B87649" w:rsidRDefault="00B87649">
      <w:pPr>
        <w:pStyle w:val="aa"/>
        <w:spacing w:line="360" w:lineRule="auto"/>
        <w:ind w:right="121" w:firstLineChars="200" w:firstLine="480"/>
        <w:jc w:val="both"/>
        <w:rPr>
          <w:rFonts w:ascii="Times New Roman" w:hAnsi="Times New Roman" w:cs="Times New Roman"/>
          <w:lang w:eastAsia="zh-CN"/>
        </w:rPr>
      </w:pPr>
    </w:p>
    <w:p w:rsidR="00B87649" w:rsidRDefault="00B87649">
      <w:pPr>
        <w:pStyle w:val="aa"/>
        <w:spacing w:line="360" w:lineRule="auto"/>
        <w:ind w:right="121"/>
        <w:jc w:val="both"/>
        <w:rPr>
          <w:rFonts w:ascii="Times New Roman" w:hAnsi="Times New Roman" w:cs="Times New Roman"/>
          <w:b/>
          <w:bCs/>
          <w:lang w:eastAsia="zh-CN"/>
        </w:rPr>
      </w:pPr>
    </w:p>
    <w:p w:rsidR="00B87649" w:rsidRDefault="00CB3BB2">
      <w:pPr>
        <w:rPr>
          <w:rFonts w:ascii="Times New Roman" w:hAnsi="Times New Roman" w:cs="Times New Roman"/>
          <w:b/>
          <w:sz w:val="44"/>
          <w:szCs w:val="44"/>
          <w:lang w:eastAsia="zh-CN"/>
        </w:rPr>
      </w:pPr>
      <w:bookmarkStart w:id="1" w:name="_Toc251742852"/>
      <w:r>
        <w:rPr>
          <w:rFonts w:ascii="Times New Roman" w:hAnsi="Times New Roman" w:cs="Times New Roman" w:hint="eastAsia"/>
          <w:b/>
          <w:bCs/>
          <w:lang w:eastAsia="zh-CN"/>
        </w:rPr>
        <w:lastRenderedPageBreak/>
        <w:t>合同模板：</w:t>
      </w:r>
    </w:p>
    <w:p w:rsidR="00B87649" w:rsidRDefault="00B87649">
      <w:pPr>
        <w:pStyle w:val="10"/>
      </w:pPr>
    </w:p>
    <w:p w:rsidR="00B87649" w:rsidRDefault="00CB3BB2">
      <w:pPr>
        <w:spacing w:line="420" w:lineRule="auto"/>
        <w:jc w:val="center"/>
        <w:rPr>
          <w:rFonts w:ascii="Times New Roman" w:hAnsi="Times New Roman" w:cs="Times New Roman"/>
          <w:b/>
          <w:sz w:val="36"/>
          <w:szCs w:val="36"/>
          <w:u w:val="single"/>
          <w:lang w:eastAsia="zh-CN"/>
        </w:rPr>
      </w:pPr>
      <w:r>
        <w:rPr>
          <w:rFonts w:ascii="Times New Roman" w:hAnsi="Times New Roman" w:cs="Times New Roman" w:hint="eastAsia"/>
          <w:b/>
          <w:sz w:val="36"/>
          <w:szCs w:val="36"/>
          <w:u w:val="single"/>
          <w:lang w:eastAsia="zh-CN"/>
        </w:rPr>
        <w:t>南</w:t>
      </w:r>
      <w:r>
        <w:rPr>
          <w:rFonts w:ascii="Times New Roman" w:hAnsi="Times New Roman" w:cs="Times New Roman"/>
          <w:b/>
          <w:sz w:val="36"/>
          <w:szCs w:val="36"/>
          <w:u w:val="single"/>
          <w:lang w:eastAsia="zh-CN"/>
        </w:rPr>
        <w:t>8#</w:t>
      </w:r>
      <w:r>
        <w:rPr>
          <w:rFonts w:ascii="Times New Roman" w:hAnsi="Times New Roman" w:cs="Times New Roman"/>
          <w:b/>
          <w:sz w:val="36"/>
          <w:szCs w:val="36"/>
          <w:u w:val="single"/>
          <w:lang w:eastAsia="zh-CN"/>
        </w:rPr>
        <w:t>泊位病媒生物治理</w:t>
      </w:r>
    </w:p>
    <w:p w:rsidR="00B87649" w:rsidRDefault="00CB3BB2">
      <w:pPr>
        <w:spacing w:line="420" w:lineRule="auto"/>
        <w:jc w:val="center"/>
        <w:rPr>
          <w:rFonts w:ascii="Times New Roman" w:hAnsi="Times New Roman" w:cs="Times New Roman"/>
          <w:b/>
          <w:sz w:val="36"/>
          <w:szCs w:val="36"/>
          <w:u w:val="single"/>
          <w:lang w:eastAsia="zh-CN"/>
        </w:rPr>
      </w:pPr>
      <w:r>
        <w:rPr>
          <w:rFonts w:ascii="Times New Roman" w:hAnsi="Times New Roman" w:cs="Times New Roman" w:hint="eastAsia"/>
          <w:b/>
          <w:sz w:val="36"/>
          <w:szCs w:val="36"/>
          <w:u w:val="single"/>
          <w:lang w:eastAsia="zh-CN"/>
        </w:rPr>
        <w:t>技术服务合同</w:t>
      </w:r>
    </w:p>
    <w:p w:rsidR="00B87649" w:rsidRDefault="00CB3BB2">
      <w:pPr>
        <w:pStyle w:val="ac"/>
        <w:spacing w:line="360" w:lineRule="auto"/>
        <w:jc w:val="center"/>
        <w:rPr>
          <w:rFonts w:ascii="Times New Roman" w:hAnsi="Times New Roman" w:cs="Times New Roman"/>
          <w:sz w:val="30"/>
          <w:szCs w:val="30"/>
          <w:lang w:eastAsia="zh-CN"/>
        </w:rPr>
      </w:pPr>
      <w:r>
        <w:rPr>
          <w:rFonts w:ascii="Times New Roman" w:hAnsi="Times New Roman" w:cs="Times New Roman" w:hint="eastAsia"/>
          <w:sz w:val="30"/>
          <w:szCs w:val="30"/>
          <w:lang w:eastAsia="zh-CN"/>
        </w:rPr>
        <w:t>（合同编号：</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w:t>
      </w:r>
    </w:p>
    <w:p w:rsidR="00B87649" w:rsidRDefault="00B87649">
      <w:pPr>
        <w:pStyle w:val="ac"/>
        <w:spacing w:line="360" w:lineRule="auto"/>
        <w:jc w:val="center"/>
        <w:rPr>
          <w:rFonts w:ascii="Times New Roman" w:hAnsi="Times New Roman" w:cs="Times New Roman"/>
          <w:b/>
          <w:sz w:val="36"/>
          <w:szCs w:val="36"/>
          <w:lang w:eastAsia="zh-CN"/>
        </w:rPr>
      </w:pPr>
    </w:p>
    <w:p w:rsidR="00B87649" w:rsidRDefault="00CB3BB2">
      <w:pPr>
        <w:pStyle w:val="ac"/>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rsidR="00B87649" w:rsidRDefault="00CB3BB2">
      <w:pPr>
        <w:pStyle w:val="ac"/>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rsidR="00B87649" w:rsidRDefault="00B87649">
      <w:pPr>
        <w:pStyle w:val="ac"/>
        <w:spacing w:line="360" w:lineRule="auto"/>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rPr>
          <w:rFonts w:ascii="Times New Roman" w:hAnsi="Times New Roman" w:cs="Times New Roman"/>
          <w:sz w:val="24"/>
          <w:szCs w:val="24"/>
          <w:lang w:eastAsia="zh-CN"/>
        </w:rPr>
      </w:pPr>
    </w:p>
    <w:p w:rsidR="00B87649" w:rsidRDefault="00CB3BB2">
      <w:pPr>
        <w:pStyle w:val="ac"/>
        <w:spacing w:line="360" w:lineRule="auto"/>
        <w:ind w:firstLineChars="200" w:firstLine="640"/>
        <w:rPr>
          <w:rFonts w:ascii="Times New Roman" w:hAnsi="Times New Roman" w:cs="Times New Roman"/>
          <w:sz w:val="32"/>
          <w:szCs w:val="32"/>
          <w:lang w:eastAsia="zh-CN"/>
        </w:rPr>
      </w:pPr>
      <w:r>
        <w:rPr>
          <w:rFonts w:ascii="Times New Roman" w:hAnsi="Times New Roman" w:cs="Times New Roman"/>
          <w:sz w:val="32"/>
          <w:szCs w:val="32"/>
          <w:lang w:eastAsia="zh-CN"/>
        </w:rPr>
        <w:t>甲方：</w:t>
      </w:r>
      <w:r>
        <w:rPr>
          <w:rFonts w:ascii="Times New Roman" w:hAnsi="Times New Roman" w:cs="Times New Roman" w:hint="eastAsia"/>
          <w:sz w:val="32"/>
          <w:szCs w:val="32"/>
          <w:lang w:eastAsia="zh-CN"/>
        </w:rPr>
        <w:t>翔鹭码头投资管理（漳州）有限公司</w:t>
      </w:r>
    </w:p>
    <w:p w:rsidR="00B87649" w:rsidRDefault="00B87649">
      <w:pPr>
        <w:pStyle w:val="ac"/>
        <w:spacing w:line="360" w:lineRule="auto"/>
        <w:ind w:firstLineChars="500" w:firstLine="160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32"/>
          <w:szCs w:val="32"/>
          <w:lang w:eastAsia="zh-CN"/>
        </w:rPr>
      </w:pPr>
    </w:p>
    <w:p w:rsidR="00B87649" w:rsidRDefault="00CB3BB2">
      <w:pPr>
        <w:pStyle w:val="ac"/>
        <w:spacing w:line="360" w:lineRule="auto"/>
        <w:ind w:leftChars="190" w:left="418" w:firstLineChars="100" w:firstLine="320"/>
        <w:rPr>
          <w:rFonts w:ascii="Times New Roman" w:hAnsi="Times New Roman" w:cs="Times New Roman"/>
          <w:sz w:val="32"/>
          <w:szCs w:val="32"/>
          <w:lang w:eastAsia="zh-CN"/>
        </w:rPr>
      </w:pPr>
      <w:r>
        <w:rPr>
          <w:rFonts w:ascii="Times New Roman" w:hAnsi="Times New Roman" w:cs="Times New Roman"/>
          <w:sz w:val="32"/>
          <w:szCs w:val="32"/>
          <w:lang w:eastAsia="zh-CN"/>
        </w:rPr>
        <w:t>乙方：</w:t>
      </w:r>
    </w:p>
    <w:p w:rsidR="00B87649" w:rsidRDefault="00B87649">
      <w:pPr>
        <w:pStyle w:val="ac"/>
        <w:spacing w:line="360" w:lineRule="auto"/>
        <w:ind w:leftChars="190" w:left="418" w:firstLineChars="100" w:firstLine="32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签订地点：福建漳州</w:t>
      </w: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签订日期：</w:t>
      </w:r>
      <w:r>
        <w:rPr>
          <w:rFonts w:ascii="Times New Roman" w:hAnsi="Times New Roman" w:cs="Times New Roman" w:hint="eastAsia"/>
          <w:sz w:val="30"/>
          <w:szCs w:val="30"/>
          <w:lang w:eastAsia="zh-CN"/>
        </w:rPr>
        <w:t>202</w:t>
      </w:r>
      <w:r>
        <w:rPr>
          <w:rFonts w:ascii="Times New Roman" w:hAnsi="Times New Roman" w:cs="Times New Roman"/>
          <w:sz w:val="30"/>
          <w:szCs w:val="30"/>
          <w:lang w:eastAsia="zh-CN"/>
        </w:rPr>
        <w:t>3</w:t>
      </w:r>
      <w:r>
        <w:rPr>
          <w:rFonts w:ascii="Times New Roman" w:hAnsi="Times New Roman" w:cs="Times New Roman" w:hint="eastAsia"/>
          <w:sz w:val="30"/>
          <w:szCs w:val="30"/>
          <w:lang w:eastAsia="zh-CN"/>
        </w:rPr>
        <w:t>年</w:t>
      </w:r>
      <w:r>
        <w:rPr>
          <w:rFonts w:ascii="Times New Roman" w:hAnsi="Times New Roman" w:cs="Times New Roman"/>
          <w:sz w:val="30"/>
          <w:szCs w:val="30"/>
          <w:lang w:eastAsia="zh-CN"/>
        </w:rPr>
        <w:t xml:space="preserve">   </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日</w:t>
      </w: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spacing w:line="360" w:lineRule="auto"/>
        <w:ind w:firstLineChars="300" w:firstLine="630"/>
        <w:rPr>
          <w:rFonts w:ascii="Times New Roman" w:hAnsi="Times New Roman" w:cs="Times New Roman"/>
          <w:sz w:val="21"/>
          <w:szCs w:val="21"/>
          <w:lang w:eastAsia="zh-CN"/>
        </w:rPr>
      </w:pPr>
    </w:p>
    <w:p w:rsidR="002F22B2" w:rsidRDefault="002F22B2">
      <w:pPr>
        <w:spacing w:line="360" w:lineRule="auto"/>
        <w:ind w:firstLineChars="300" w:firstLine="630"/>
        <w:rPr>
          <w:rFonts w:ascii="Times New Roman" w:hAnsi="Times New Roman" w:cs="Times New Roman"/>
          <w:sz w:val="21"/>
          <w:szCs w:val="21"/>
          <w:lang w:eastAsia="zh-CN"/>
        </w:rPr>
      </w:pPr>
    </w:p>
    <w:p w:rsidR="002F22B2" w:rsidRDefault="002F22B2">
      <w:pPr>
        <w:spacing w:line="360" w:lineRule="auto"/>
        <w:ind w:firstLineChars="300" w:firstLine="630"/>
        <w:rPr>
          <w:rFonts w:ascii="Times New Roman" w:hAnsi="Times New Roman" w:cs="Times New Roman"/>
          <w:sz w:val="21"/>
          <w:szCs w:val="21"/>
          <w:lang w:eastAsia="zh-CN"/>
        </w:rPr>
      </w:pPr>
    </w:p>
    <w:p w:rsidR="00B87649" w:rsidRDefault="00CB3BB2">
      <w:pPr>
        <w:spacing w:line="360" w:lineRule="auto"/>
        <w:ind w:firstLineChars="300" w:firstLine="630"/>
        <w:rPr>
          <w:rFonts w:ascii="Times New Roman" w:hAnsi="Times New Roman" w:cs="Times New Roman"/>
          <w:sz w:val="21"/>
          <w:szCs w:val="21"/>
          <w:u w:val="single"/>
          <w:lang w:eastAsia="zh-CN"/>
        </w:rPr>
      </w:pPr>
      <w:r>
        <w:rPr>
          <w:rFonts w:ascii="Times New Roman" w:hAnsi="Times New Roman" w:cs="Times New Roman"/>
          <w:sz w:val="21"/>
          <w:szCs w:val="21"/>
          <w:lang w:eastAsia="zh-CN"/>
        </w:rPr>
        <w:lastRenderedPageBreak/>
        <w:t>本合同由甲方委托乙方就</w:t>
      </w:r>
      <w:r>
        <w:rPr>
          <w:rFonts w:ascii="Times New Roman" w:hAnsi="Times New Roman" w:cs="Times New Roman" w:hint="eastAsia"/>
          <w:snapToGrid w:val="0"/>
          <w:sz w:val="21"/>
          <w:szCs w:val="21"/>
          <w:u w:val="single"/>
          <w:lang w:eastAsia="zh-CN"/>
        </w:rPr>
        <w:t>南</w:t>
      </w:r>
      <w:r>
        <w:rPr>
          <w:rFonts w:ascii="Times New Roman" w:hAnsi="Times New Roman" w:cs="Times New Roman"/>
          <w:snapToGrid w:val="0"/>
          <w:sz w:val="21"/>
          <w:szCs w:val="21"/>
          <w:u w:val="single"/>
          <w:lang w:eastAsia="zh-CN"/>
        </w:rPr>
        <w:t>8#</w:t>
      </w:r>
      <w:r>
        <w:rPr>
          <w:rFonts w:ascii="Times New Roman" w:hAnsi="Times New Roman" w:cs="Times New Roman"/>
          <w:snapToGrid w:val="0"/>
          <w:sz w:val="21"/>
          <w:szCs w:val="21"/>
          <w:u w:val="single"/>
          <w:lang w:eastAsia="zh-CN"/>
        </w:rPr>
        <w:t>泊位病媒生物治理</w:t>
      </w:r>
      <w:r>
        <w:rPr>
          <w:rFonts w:ascii="Times New Roman" w:hAnsi="Times New Roman" w:cs="Times New Roman"/>
          <w:sz w:val="21"/>
          <w:szCs w:val="21"/>
          <w:lang w:eastAsia="zh-CN"/>
        </w:rPr>
        <w:t>进行技术服务及咨询，并支付技术服务及咨询报酬。双方经过平等协商，在真实、充分地表达各自意愿的基础上，根据《中华人民共和国民法典》的规定，达成如下协议，并由双方共同恪守。</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第一条</w:t>
      </w:r>
      <w:r>
        <w:rPr>
          <w:rFonts w:ascii="Times New Roman" w:hAnsi="Times New Roman" w:cs="Times New Roman"/>
          <w:sz w:val="21"/>
          <w:lang w:eastAsia="zh-CN"/>
        </w:rPr>
        <w:t xml:space="preserve">　</w:t>
      </w:r>
      <w:r>
        <w:rPr>
          <w:rFonts w:ascii="Times New Roman" w:hAnsi="Times New Roman" w:cs="Times New Roman"/>
          <w:b/>
          <w:bCs/>
          <w:sz w:val="21"/>
          <w:lang w:eastAsia="zh-CN"/>
        </w:rPr>
        <w:t>乙方进行技术咨询的内容、要求、方式：</w:t>
      </w:r>
    </w:p>
    <w:p w:rsidR="00B87649" w:rsidRDefault="00CB3BB2">
      <w:pPr>
        <w:pStyle w:val="Default"/>
        <w:spacing w:line="360" w:lineRule="auto"/>
        <w:ind w:leftChars="8" w:left="238" w:hangingChars="105" w:hanging="220"/>
        <w:rPr>
          <w:rFonts w:ascii="Times New Roman" w:cs="Times New Roman"/>
          <w:sz w:val="21"/>
          <w:szCs w:val="21"/>
        </w:rPr>
      </w:pPr>
      <w:r>
        <w:rPr>
          <w:rFonts w:ascii="Times New Roman" w:cs="Times New Roman"/>
          <w:sz w:val="21"/>
          <w:szCs w:val="21"/>
        </w:rPr>
        <w:t xml:space="preserve">1. </w:t>
      </w:r>
      <w:r>
        <w:rPr>
          <w:rFonts w:ascii="Times New Roman" w:cs="Times New Roman"/>
          <w:sz w:val="21"/>
          <w:szCs w:val="21"/>
        </w:rPr>
        <w:t>技术服务及咨询内容：</w:t>
      </w:r>
      <w:r>
        <w:rPr>
          <w:rFonts w:ascii="Times New Roman" w:cs="Times New Roman" w:hint="eastAsia"/>
          <w:snapToGrid w:val="0"/>
          <w:sz w:val="21"/>
          <w:szCs w:val="21"/>
          <w:u w:val="single"/>
        </w:rPr>
        <w:t>南</w:t>
      </w:r>
      <w:r>
        <w:rPr>
          <w:rFonts w:ascii="Times New Roman" w:cs="Times New Roman"/>
          <w:snapToGrid w:val="0"/>
          <w:sz w:val="21"/>
          <w:szCs w:val="21"/>
          <w:u w:val="single"/>
        </w:rPr>
        <w:t>8#</w:t>
      </w:r>
      <w:r>
        <w:rPr>
          <w:rFonts w:ascii="Times New Roman" w:cs="Times New Roman"/>
          <w:snapToGrid w:val="0"/>
          <w:sz w:val="21"/>
          <w:szCs w:val="21"/>
          <w:u w:val="single"/>
        </w:rPr>
        <w:t>泊位病媒生物治理</w:t>
      </w:r>
      <w:r>
        <w:rPr>
          <w:rFonts w:ascii="Times New Roman" w:cs="Times New Roman"/>
          <w:sz w:val="21"/>
          <w:szCs w:val="21"/>
        </w:rPr>
        <w:t>，</w:t>
      </w:r>
      <w:r>
        <w:rPr>
          <w:rFonts w:ascii="Times New Roman" w:cs="Times New Roman"/>
          <w:snapToGrid w:val="0"/>
          <w:sz w:val="21"/>
          <w:szCs w:val="21"/>
        </w:rPr>
        <w:t>包括为编制报告而进行的所有现场勘查、资料收集、整理编写、专家评审会组织等工作。</w:t>
      </w:r>
      <w:r>
        <w:rPr>
          <w:rFonts w:ascii="Times New Roman" w:cs="Times New Roman"/>
          <w:sz w:val="21"/>
          <w:szCs w:val="21"/>
        </w:rPr>
        <w:t xml:space="preserve">            </w:t>
      </w:r>
    </w:p>
    <w:p w:rsidR="00B87649" w:rsidRDefault="00CB3BB2">
      <w:pPr>
        <w:spacing w:line="360" w:lineRule="auto"/>
        <w:ind w:leftChars="8" w:left="238" w:hangingChars="105" w:hanging="22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 </w:t>
      </w:r>
      <w:r>
        <w:rPr>
          <w:rFonts w:ascii="Times New Roman" w:hAnsi="Times New Roman" w:cs="Times New Roman"/>
          <w:sz w:val="21"/>
          <w:szCs w:val="21"/>
          <w:lang w:eastAsia="zh-CN"/>
        </w:rPr>
        <w:t>技术服务及咨询要求：</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1.1</w:t>
      </w:r>
      <w:r>
        <w:rPr>
          <w:rFonts w:ascii="Times New Roman" w:cs="Times New Roman" w:hint="eastAsia"/>
          <w:snapToGrid w:val="0"/>
          <w:color w:val="auto"/>
          <w:sz w:val="21"/>
          <w:szCs w:val="21"/>
        </w:rPr>
        <w:t xml:space="preserve"> </w:t>
      </w:r>
      <w:r>
        <w:rPr>
          <w:rFonts w:ascii="Times New Roman" w:cs="Times New Roman"/>
          <w:snapToGrid w:val="0"/>
          <w:color w:val="auto"/>
          <w:sz w:val="21"/>
          <w:szCs w:val="21"/>
        </w:rPr>
        <w:t xml:space="preserve"> </w:t>
      </w:r>
      <w:r>
        <w:rPr>
          <w:rFonts w:ascii="Times New Roman" w:cs="Times New Roman"/>
          <w:snapToGrid w:val="0"/>
          <w:color w:val="auto"/>
          <w:sz w:val="21"/>
          <w:szCs w:val="21"/>
        </w:rPr>
        <w:t>依《中华人民共和国海关卫生监督意见书（古）关卫监字（</w:t>
      </w:r>
      <w:r>
        <w:rPr>
          <w:rFonts w:ascii="Times New Roman" w:cs="Times New Roman"/>
          <w:snapToGrid w:val="0"/>
          <w:color w:val="auto"/>
          <w:sz w:val="21"/>
          <w:szCs w:val="21"/>
        </w:rPr>
        <w:t>2022</w:t>
      </w:r>
      <w:r>
        <w:rPr>
          <w:rFonts w:ascii="Times New Roman" w:cs="Times New Roman"/>
          <w:snapToGrid w:val="0"/>
          <w:color w:val="auto"/>
          <w:sz w:val="21"/>
          <w:szCs w:val="21"/>
        </w:rPr>
        <w:t>）第</w:t>
      </w:r>
      <w:r>
        <w:rPr>
          <w:rFonts w:ascii="Times New Roman" w:cs="Times New Roman"/>
          <w:snapToGrid w:val="0"/>
          <w:color w:val="auto"/>
          <w:sz w:val="21"/>
          <w:szCs w:val="21"/>
        </w:rPr>
        <w:t>1-3</w:t>
      </w:r>
      <w:r>
        <w:rPr>
          <w:rFonts w:ascii="Times New Roman" w:cs="Times New Roman"/>
          <w:snapToGrid w:val="0"/>
          <w:color w:val="auto"/>
          <w:sz w:val="21"/>
          <w:szCs w:val="21"/>
        </w:rPr>
        <w:t>号》意见书（见附件），对翔鹭码头南</w:t>
      </w:r>
      <w:r>
        <w:rPr>
          <w:rFonts w:ascii="Times New Roman" w:cs="Times New Roman"/>
          <w:snapToGrid w:val="0"/>
          <w:color w:val="auto"/>
          <w:sz w:val="21"/>
          <w:szCs w:val="21"/>
        </w:rPr>
        <w:t>8#</w:t>
      </w:r>
      <w:r>
        <w:rPr>
          <w:rFonts w:ascii="Times New Roman" w:cs="Times New Roman"/>
          <w:snapToGrid w:val="0"/>
          <w:color w:val="auto"/>
          <w:sz w:val="21"/>
          <w:szCs w:val="21"/>
        </w:rPr>
        <w:t>泊位口岸开放监管封关区域、综合楼、候工楼区域的蚊密、鼠密超标进行治理。</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hint="eastAsia"/>
          <w:snapToGrid w:val="0"/>
          <w:color w:val="auto"/>
          <w:sz w:val="21"/>
          <w:szCs w:val="21"/>
        </w:rPr>
        <w:t>1</w:t>
      </w:r>
      <w:r>
        <w:rPr>
          <w:rFonts w:ascii="Times New Roman" w:cs="Times New Roman"/>
          <w:snapToGrid w:val="0"/>
          <w:color w:val="auto"/>
          <w:sz w:val="21"/>
          <w:szCs w:val="21"/>
        </w:rPr>
        <w:t xml:space="preserve">.2   </w:t>
      </w:r>
      <w:r>
        <w:rPr>
          <w:rFonts w:ascii="Times New Roman" w:cs="Times New Roman"/>
          <w:snapToGrid w:val="0"/>
          <w:color w:val="auto"/>
          <w:sz w:val="21"/>
          <w:szCs w:val="21"/>
        </w:rPr>
        <w:t>治理监测数据控制在国家标准范围内，并出具治理监测报告书。</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1.3 </w:t>
      </w:r>
      <w:r>
        <w:rPr>
          <w:rFonts w:ascii="Times New Roman" w:cs="Times New Roman"/>
          <w:b/>
          <w:bCs/>
          <w:snapToGrid w:val="0"/>
          <w:color w:val="auto"/>
          <w:sz w:val="21"/>
          <w:szCs w:val="21"/>
        </w:rPr>
        <w:t>承担项目全部过程涉及的全部费用，包含人工费、材料费、监测费、专家论证会务及专家费（含住宿、餐饮等）、邮寄等。</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1.4 </w:t>
      </w:r>
      <w:r>
        <w:rPr>
          <w:rFonts w:ascii="Times New Roman" w:cs="Times New Roman"/>
          <w:snapToGrid w:val="0"/>
          <w:color w:val="auto"/>
          <w:sz w:val="21"/>
          <w:szCs w:val="21"/>
        </w:rPr>
        <w:t>报告书交货方式，由承揽商通过邮寄等方式提交招标方，交货地点为发包方企业所在地</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1.5 </w:t>
      </w:r>
      <w:r>
        <w:rPr>
          <w:rFonts w:ascii="Times New Roman" w:cs="Times New Roman"/>
          <w:snapToGrid w:val="0"/>
          <w:color w:val="auto"/>
          <w:sz w:val="21"/>
          <w:szCs w:val="21"/>
        </w:rPr>
        <w:t>在发包方工厂内技术交流或是勘察时，应遵守相关安全管理规定。</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第二条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乙方按照下列要求进行本合同项目的技术咨询工作：</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技术服务及咨询地点：</w:t>
      </w:r>
      <w:r>
        <w:rPr>
          <w:rFonts w:ascii="Times New Roman" w:hAnsi="Times New Roman" w:cs="Times New Roman"/>
          <w:sz w:val="21"/>
          <w:u w:val="single"/>
          <w:lang w:eastAsia="zh-CN"/>
        </w:rPr>
        <w:t xml:space="preserve"> </w:t>
      </w:r>
      <w:r>
        <w:rPr>
          <w:rFonts w:ascii="Times New Roman" w:hAnsi="Times New Roman" w:cs="Times New Roman"/>
          <w:sz w:val="21"/>
          <w:u w:val="single"/>
          <w:lang w:eastAsia="zh-CN"/>
        </w:rPr>
        <w:t>甲方现场指定地点</w:t>
      </w:r>
      <w:r>
        <w:rPr>
          <w:rFonts w:ascii="Times New Roman" w:hAnsi="Times New Roman" w:cs="Times New Roman"/>
          <w:sz w:val="21"/>
          <w:lang w:eastAsia="zh-CN"/>
        </w:rPr>
        <w:t>。</w:t>
      </w:r>
      <w:r>
        <w:rPr>
          <w:rFonts w:ascii="Times New Roman" w:hAnsi="Times New Roman" w:cs="Times New Roman"/>
          <w:sz w:val="21"/>
          <w:lang w:eastAsia="zh-CN"/>
        </w:rPr>
        <w:t xml:space="preserve">  </w:t>
      </w:r>
    </w:p>
    <w:p w:rsidR="00B87649" w:rsidRDefault="00CB3BB2">
      <w:pPr>
        <w:pStyle w:val="Default"/>
        <w:spacing w:line="360" w:lineRule="auto"/>
        <w:rPr>
          <w:rFonts w:ascii="Times New Roman" w:cs="Times New Roman"/>
          <w:sz w:val="21"/>
          <w:szCs w:val="21"/>
        </w:rPr>
      </w:pPr>
      <w:r>
        <w:rPr>
          <w:rFonts w:ascii="Times New Roman" w:cs="Times New Roman"/>
          <w:color w:val="auto"/>
          <w:sz w:val="21"/>
          <w:szCs w:val="21"/>
        </w:rPr>
        <w:t xml:space="preserve">2. </w:t>
      </w:r>
      <w:r>
        <w:rPr>
          <w:rFonts w:ascii="Times New Roman" w:cs="Times New Roman"/>
          <w:color w:val="auto"/>
          <w:sz w:val="21"/>
          <w:szCs w:val="21"/>
        </w:rPr>
        <w:t>技术服务及咨询期限：</w:t>
      </w:r>
      <w:r>
        <w:rPr>
          <w:rFonts w:ascii="Times New Roman" w:cs="Times New Roman" w:hint="eastAsia"/>
          <w:color w:val="auto"/>
          <w:sz w:val="21"/>
          <w:szCs w:val="21"/>
          <w:u w:val="single"/>
        </w:rPr>
        <w:t>合同签订之日起至合同执行完毕止</w:t>
      </w:r>
      <w:r>
        <w:rPr>
          <w:rFonts w:ascii="Times New Roman" w:cs="Times New Roman"/>
          <w:color w:val="auto"/>
          <w:sz w:val="21"/>
          <w:szCs w:val="21"/>
          <w:u w:val="single"/>
        </w:rPr>
        <w:t>。</w:t>
      </w:r>
      <w:r>
        <w:rPr>
          <w:rFonts w:ascii="Times New Roman" w:cs="Times New Roman"/>
          <w:sz w:val="21"/>
          <w:szCs w:val="21"/>
        </w:rPr>
        <w:t xml:space="preserve">                    </w:t>
      </w:r>
    </w:p>
    <w:p w:rsidR="00B87649" w:rsidRDefault="00CB3BB2">
      <w:pPr>
        <w:spacing w:line="360" w:lineRule="auto"/>
        <w:ind w:left="210" w:hangingChars="100" w:hanging="21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w:t>
      </w:r>
      <w:r>
        <w:rPr>
          <w:rFonts w:ascii="Times New Roman" w:hAnsi="Times New Roman" w:cs="Times New Roman"/>
          <w:sz w:val="21"/>
          <w:szCs w:val="21"/>
          <w:lang w:eastAsia="zh-CN"/>
        </w:rPr>
        <w:t>技术服务及咨询进度：</w:t>
      </w:r>
      <w:r>
        <w:rPr>
          <w:rFonts w:ascii="Times New Roman" w:hAnsi="Times New Roman" w:cs="Times New Roman" w:hint="eastAsia"/>
          <w:sz w:val="21"/>
          <w:szCs w:val="21"/>
          <w:lang w:eastAsia="zh-CN"/>
        </w:rPr>
        <w:t>合同签订后</w:t>
      </w:r>
      <w:r>
        <w:rPr>
          <w:rFonts w:ascii="Times New Roman" w:hAnsi="Times New Roman" w:cs="Times New Roman"/>
          <w:sz w:val="21"/>
          <w:szCs w:val="21"/>
          <w:lang w:eastAsia="zh-CN"/>
        </w:rPr>
        <w:t>15</w:t>
      </w:r>
      <w:r>
        <w:rPr>
          <w:rFonts w:ascii="Times New Roman" w:hAnsi="Times New Roman" w:cs="Times New Roman"/>
          <w:sz w:val="21"/>
          <w:szCs w:val="21"/>
          <w:lang w:eastAsia="zh-CN"/>
        </w:rPr>
        <w:t>个工作日完成本项目病媒生物治理、监测并出具报告。</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第三条</w:t>
      </w:r>
      <w:r>
        <w:rPr>
          <w:rFonts w:ascii="Times New Roman" w:hAnsi="Times New Roman" w:cs="Times New Roman"/>
          <w:sz w:val="21"/>
          <w:lang w:eastAsia="zh-CN"/>
        </w:rPr>
        <w:t xml:space="preserve"> </w:t>
      </w:r>
      <w:r>
        <w:rPr>
          <w:rFonts w:ascii="Times New Roman" w:hAnsi="Times New Roman" w:cs="Times New Roman"/>
          <w:b/>
          <w:bCs/>
          <w:sz w:val="21"/>
          <w:lang w:eastAsia="zh-CN"/>
        </w:rPr>
        <w:t>甲方向乙方支付技术服务及咨询报酬及支付方式为：</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1.</w:t>
      </w:r>
      <w:r>
        <w:rPr>
          <w:rFonts w:ascii="Times New Roman" w:hAnsi="Times New Roman" w:cs="Times New Roman"/>
          <w:sz w:val="21"/>
          <w:lang w:eastAsia="zh-CN"/>
        </w:rPr>
        <w:t>本合同的服务费为：人民币</w:t>
      </w:r>
      <w:r>
        <w:rPr>
          <w:rFonts w:ascii="Times New Roman" w:hAnsi="Times New Roman" w:cs="Times New Roman"/>
          <w:sz w:val="21"/>
          <w:lang w:eastAsia="zh-CN"/>
        </w:rPr>
        <w:t xml:space="preserve">          </w:t>
      </w:r>
      <w:r>
        <w:rPr>
          <w:rFonts w:ascii="Times New Roman" w:hAnsi="Times New Roman" w:cs="Times New Roman"/>
          <w:sz w:val="21"/>
          <w:lang w:eastAsia="zh-CN"/>
        </w:rPr>
        <w:t>元整</w:t>
      </w:r>
      <w:r>
        <w:rPr>
          <w:rFonts w:ascii="Times New Roman" w:hAnsi="Times New Roman" w:cs="Times New Roman"/>
          <w:sz w:val="21"/>
          <w:lang w:eastAsia="zh-CN"/>
        </w:rPr>
        <w:t>(</w:t>
      </w:r>
      <w:r>
        <w:rPr>
          <w:rFonts w:ascii="Times New Roman" w:hAnsi="Times New Roman" w:cs="Times New Roman"/>
          <w:sz w:val="21"/>
          <w:lang w:eastAsia="zh-CN"/>
        </w:rPr>
        <w:t>含税</w:t>
      </w:r>
      <w:r>
        <w:rPr>
          <w:rFonts w:ascii="Times New Roman" w:hAnsi="Times New Roman" w:cs="Times New Roman"/>
          <w:sz w:val="21"/>
          <w:lang w:eastAsia="zh-CN"/>
        </w:rPr>
        <w:t>,</w:t>
      </w:r>
      <w:r>
        <w:rPr>
          <w:rFonts w:ascii="Times New Roman" w:hAnsi="Times New Roman" w:cs="Times New Roman"/>
          <w:sz w:val="21"/>
          <w:lang w:eastAsia="zh-CN"/>
        </w:rPr>
        <w:t>以下同，大写</w:t>
      </w:r>
      <w:r>
        <w:rPr>
          <w:rFonts w:ascii="Times New Roman" w:hAnsi="Times New Roman" w:cs="Times New Roman"/>
          <w:sz w:val="21"/>
          <w:lang w:eastAsia="zh-CN"/>
        </w:rPr>
        <w:t xml:space="preserve">                  </w:t>
      </w:r>
      <w:r>
        <w:rPr>
          <w:rFonts w:ascii="Times New Roman" w:hAnsi="Times New Roman" w:cs="Times New Roman"/>
          <w:sz w:val="21"/>
          <w:lang w:eastAsia="zh-CN"/>
        </w:rPr>
        <w:t>元整）。</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具体支付方式和时间分配如下：</w:t>
      </w:r>
    </w:p>
    <w:p w:rsidR="00B87649" w:rsidRDefault="00CB3BB2">
      <w:pPr>
        <w:pStyle w:val="ac"/>
        <w:spacing w:line="400" w:lineRule="exact"/>
        <w:ind w:firstLineChars="300" w:firstLine="660"/>
        <w:rPr>
          <w:rFonts w:hAnsi="宋体"/>
          <w:lang w:eastAsia="zh-CN"/>
        </w:rPr>
      </w:pPr>
      <w:r>
        <w:rPr>
          <w:rFonts w:hAnsi="宋体" w:hint="eastAsia"/>
          <w:lang w:eastAsia="zh-CN"/>
        </w:rPr>
        <w:t>乙方按照合同约定完成本项目病媒生物治理、监测并出具报告且按要求开具全额</w:t>
      </w:r>
      <w:r>
        <w:rPr>
          <w:rFonts w:hAnsi="宋体"/>
          <w:lang w:eastAsia="zh-CN"/>
        </w:rPr>
        <w:t xml:space="preserve">  </w:t>
      </w:r>
      <w:r>
        <w:rPr>
          <w:rFonts w:hAnsi="宋体" w:hint="eastAsia"/>
          <w:lang w:eastAsia="zh-CN"/>
        </w:rPr>
        <w:t>%增值税发票后，经甲方认可通过后3</w:t>
      </w:r>
      <w:r>
        <w:rPr>
          <w:rFonts w:hAnsi="宋体"/>
          <w:lang w:eastAsia="zh-CN"/>
        </w:rPr>
        <w:t>0个工作日内</w:t>
      </w:r>
      <w:r>
        <w:rPr>
          <w:rFonts w:hAnsi="宋体" w:hint="eastAsia"/>
          <w:lang w:eastAsia="zh-CN"/>
        </w:rPr>
        <w:t>，</w:t>
      </w:r>
      <w:r>
        <w:rPr>
          <w:rFonts w:hAnsi="宋体"/>
          <w:lang w:eastAsia="zh-CN"/>
        </w:rPr>
        <w:t>甲方支付</w:t>
      </w:r>
      <w:r>
        <w:rPr>
          <w:rFonts w:hAnsi="宋体" w:hint="eastAsia"/>
          <w:lang w:eastAsia="zh-CN"/>
        </w:rPr>
        <w:t>1</w:t>
      </w:r>
      <w:r>
        <w:rPr>
          <w:rFonts w:hAnsi="宋体"/>
          <w:lang w:eastAsia="zh-CN"/>
        </w:rPr>
        <w:t>00</w:t>
      </w:r>
      <w:r>
        <w:rPr>
          <w:rFonts w:hAnsi="宋体" w:hint="eastAsia"/>
          <w:lang w:eastAsia="zh-CN"/>
        </w:rPr>
        <w:t>%</w:t>
      </w:r>
      <w:r>
        <w:rPr>
          <w:rFonts w:hAnsi="宋体"/>
          <w:lang w:eastAsia="zh-CN"/>
        </w:rPr>
        <w:t>验收款</w:t>
      </w:r>
      <w:r>
        <w:rPr>
          <w:rFonts w:hAnsi="宋体" w:hint="eastAsia"/>
          <w:lang w:eastAsia="zh-CN"/>
        </w:rPr>
        <w:t>。</w:t>
      </w:r>
    </w:p>
    <w:p w:rsidR="00B87649" w:rsidRDefault="00CB3BB2">
      <w:pPr>
        <w:pStyle w:val="10"/>
        <w:spacing w:beforeLines="50" w:before="156" w:line="360" w:lineRule="auto"/>
        <w:ind w:left="211" w:hangingChars="100" w:hanging="211"/>
        <w:rPr>
          <w:rFonts w:ascii="Times New Roman" w:hAnsi="Times New Roman"/>
          <w:b/>
          <w:bCs/>
          <w:snapToGrid w:val="0"/>
          <w:sz w:val="21"/>
          <w:szCs w:val="21"/>
        </w:rPr>
      </w:pPr>
      <w:r>
        <w:rPr>
          <w:rFonts w:ascii="Times New Roman" w:hAnsi="Times New Roman" w:hint="eastAsia"/>
          <w:b/>
          <w:bCs/>
          <w:snapToGrid w:val="0"/>
          <w:sz w:val="21"/>
          <w:szCs w:val="21"/>
        </w:rPr>
        <w:t>第四条</w:t>
      </w:r>
      <w:r>
        <w:rPr>
          <w:rFonts w:ascii="Times New Roman" w:hAnsi="Times New Roman" w:hint="eastAsia"/>
          <w:b/>
          <w:bCs/>
          <w:snapToGrid w:val="0"/>
          <w:sz w:val="21"/>
          <w:szCs w:val="21"/>
        </w:rPr>
        <w:t xml:space="preserve"> </w:t>
      </w:r>
      <w:r>
        <w:rPr>
          <w:rFonts w:ascii="Times New Roman" w:hAnsi="Times New Roman" w:hint="eastAsia"/>
          <w:b/>
          <w:bCs/>
          <w:snapToGrid w:val="0"/>
          <w:sz w:val="21"/>
          <w:szCs w:val="21"/>
        </w:rPr>
        <w:t>履约保证</w:t>
      </w:r>
    </w:p>
    <w:p w:rsidR="00B87649" w:rsidRDefault="00CB3BB2">
      <w:pPr>
        <w:spacing w:line="360" w:lineRule="auto"/>
        <w:ind w:left="420" w:hangingChars="200" w:hanging="420"/>
        <w:rPr>
          <w:lang w:eastAsia="zh-CN"/>
        </w:rPr>
      </w:pPr>
      <w:r>
        <w:rPr>
          <w:rFonts w:ascii="Times New Roman" w:hAnsi="Times New Roman" w:cs="Times New Roman" w:hint="eastAsia"/>
          <w:snapToGrid w:val="0"/>
          <w:sz w:val="21"/>
          <w:szCs w:val="21"/>
          <w:lang w:eastAsia="zh-CN"/>
        </w:rPr>
        <w:t xml:space="preserve">4.1 </w:t>
      </w:r>
      <w:r>
        <w:rPr>
          <w:rFonts w:ascii="Times New Roman" w:hAnsi="Times New Roman" w:cs="Times New Roman" w:hint="eastAsia"/>
          <w:snapToGrid w:val="0"/>
          <w:sz w:val="21"/>
          <w:szCs w:val="21"/>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五</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bCs/>
          <w:sz w:val="21"/>
          <w:lang w:eastAsia="zh-CN"/>
        </w:rPr>
        <w:t>双方确定因履行本合同应遵守的保密义务如下</w:t>
      </w:r>
      <w:r>
        <w:rPr>
          <w:rFonts w:ascii="Times New Roman" w:hAnsi="Times New Roman" w:cs="Times New Roman"/>
          <w:sz w:val="21"/>
          <w:lang w:eastAsia="zh-CN"/>
        </w:rPr>
        <w:t>：</w:t>
      </w:r>
    </w:p>
    <w:p w:rsidR="00B87649" w:rsidRDefault="00CB3BB2">
      <w:pPr>
        <w:pStyle w:val="Default"/>
        <w:spacing w:line="360" w:lineRule="auto"/>
        <w:ind w:firstLineChars="200" w:firstLine="420"/>
        <w:rPr>
          <w:rFonts w:ascii="Times New Roman" w:cs="Times New Roman"/>
          <w:snapToGrid w:val="0"/>
          <w:color w:val="auto"/>
          <w:sz w:val="21"/>
          <w:szCs w:val="21"/>
        </w:rPr>
      </w:pPr>
      <w:r>
        <w:rPr>
          <w:rFonts w:ascii="Times New Roman" w:cs="Times New Roman"/>
          <w:snapToGrid w:val="0"/>
          <w:color w:val="auto"/>
          <w:sz w:val="21"/>
          <w:szCs w:val="21"/>
        </w:rPr>
        <w:t xml:space="preserve">1. </w:t>
      </w:r>
      <w:r>
        <w:rPr>
          <w:rFonts w:ascii="Times New Roman" w:cs="Times New Roman"/>
          <w:snapToGrid w:val="0"/>
          <w:color w:val="auto"/>
          <w:sz w:val="21"/>
          <w:szCs w:val="21"/>
        </w:rPr>
        <w:t>双方都有义务尊重对方知识产权和资料信息的保密性，双方均应约束其参与项目的雇员遵守</w:t>
      </w:r>
      <w:r>
        <w:rPr>
          <w:rFonts w:ascii="Times New Roman" w:cs="Times New Roman"/>
          <w:snapToGrid w:val="0"/>
          <w:color w:val="auto"/>
          <w:sz w:val="21"/>
          <w:szCs w:val="21"/>
        </w:rPr>
        <w:lastRenderedPageBreak/>
        <w:t>保密义务、尊重商业道德。任何第三方要获得该项目的任何信息，均需获得双方的书面授权。（若有必要双方签订保密协议）</w:t>
      </w:r>
    </w:p>
    <w:p w:rsidR="00B87649" w:rsidRDefault="00CB3BB2">
      <w:pPr>
        <w:pStyle w:val="Default"/>
        <w:spacing w:line="360" w:lineRule="auto"/>
        <w:ind w:left="277" w:hangingChars="132" w:hanging="277"/>
        <w:rPr>
          <w:rFonts w:ascii="Times New Roman" w:cs="Times New Roman"/>
          <w:snapToGrid w:val="0"/>
          <w:color w:val="auto"/>
          <w:sz w:val="21"/>
          <w:szCs w:val="21"/>
        </w:rPr>
      </w:pPr>
      <w:r>
        <w:rPr>
          <w:rFonts w:ascii="Times New Roman" w:cs="Times New Roman"/>
          <w:snapToGrid w:val="0"/>
          <w:color w:val="auto"/>
          <w:sz w:val="21"/>
          <w:szCs w:val="21"/>
        </w:rPr>
        <w:t xml:space="preserve">2. </w:t>
      </w:r>
      <w:r>
        <w:rPr>
          <w:rFonts w:ascii="Times New Roman" w:cs="Times New Roman"/>
          <w:snapToGrid w:val="0"/>
          <w:color w:val="auto"/>
          <w:sz w:val="21"/>
          <w:szCs w:val="21"/>
        </w:rPr>
        <w:t>双方对本方案内容及执行过程中涉及的合作方式、工作思路、服务报价、合同金额以及其它技术或商业信息负有保密的责任，任何一方未经对方书面许可不得将上述内容泄露给任何第三方。</w:t>
      </w:r>
    </w:p>
    <w:p w:rsidR="00B87649" w:rsidRDefault="00CB3BB2">
      <w:pPr>
        <w:pStyle w:val="ac"/>
        <w:spacing w:line="360" w:lineRule="auto"/>
        <w:ind w:leftChars="-108" w:left="-238" w:firstLineChars="100" w:firstLine="210"/>
        <w:rPr>
          <w:rFonts w:ascii="Times New Roman" w:hAnsi="Times New Roman" w:cs="Times New Roman"/>
          <w:sz w:val="21"/>
          <w:lang w:eastAsia="zh-CN"/>
        </w:rPr>
      </w:pPr>
      <w:r>
        <w:rPr>
          <w:rFonts w:ascii="Times New Roman" w:hAnsi="Times New Roman" w:cs="Times New Roman"/>
          <w:snapToGrid w:val="0"/>
          <w:sz w:val="21"/>
          <w:lang w:eastAsia="zh-CN"/>
        </w:rPr>
        <w:t xml:space="preserve">3. </w:t>
      </w:r>
      <w:r>
        <w:rPr>
          <w:rFonts w:ascii="Times New Roman" w:hAnsi="Times New Roman" w:cs="Times New Roman"/>
          <w:sz w:val="21"/>
          <w:lang w:eastAsia="zh-CN"/>
        </w:rPr>
        <w:t>泄密责任：按本合同约定及国家有关保密法的规定执行</w:t>
      </w:r>
      <w:r>
        <w:rPr>
          <w:rFonts w:ascii="Times New Roman" w:hAnsi="Times New Roman" w:cs="Times New Roman"/>
          <w:sz w:val="21"/>
          <w:lang w:eastAsia="zh-CN"/>
        </w:rPr>
        <w:t xml:space="preserve"> </w:t>
      </w:r>
      <w:r>
        <w:rPr>
          <w:rFonts w:ascii="Times New Roman" w:hAnsi="Times New Roman" w:cs="Times New Roman"/>
          <w:sz w:val="21"/>
          <w:lang w:eastAsia="zh-CN"/>
        </w:rPr>
        <w:t>。</w:t>
      </w:r>
    </w:p>
    <w:p w:rsidR="00B87649" w:rsidRDefault="00CB3BB2">
      <w:pPr>
        <w:pStyle w:val="ac"/>
        <w:spacing w:beforeLines="50" w:before="156" w:line="360" w:lineRule="auto"/>
        <w:ind w:left="422" w:hangingChars="200" w:hanging="422"/>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六</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本合同的变更必须由双方协商一致，并以书面形式确定。甲方可以向乙方或乙方可以向甲方提出变更合同权利和义务的请求，另一方应当在</w:t>
      </w:r>
      <w:r>
        <w:rPr>
          <w:rFonts w:ascii="Times New Roman" w:hAnsi="Times New Roman" w:cs="Times New Roman"/>
          <w:sz w:val="21"/>
          <w:u w:val="single"/>
          <w:lang w:eastAsia="zh-CN"/>
        </w:rPr>
        <w:t xml:space="preserve"> 7 </w:t>
      </w:r>
      <w:r>
        <w:rPr>
          <w:rFonts w:ascii="Times New Roman" w:hAnsi="Times New Roman" w:cs="Times New Roman"/>
          <w:sz w:val="21"/>
          <w:lang w:eastAsia="zh-CN"/>
        </w:rPr>
        <w:t>日内予以答复。</w:t>
      </w:r>
    </w:p>
    <w:p w:rsidR="00B87649" w:rsidRDefault="00CB3BB2">
      <w:pPr>
        <w:pStyle w:val="ac"/>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七</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双方确定，按以下标准和方式对乙方提交的技术咨询工作成果进行验收：</w:t>
      </w:r>
    </w:p>
    <w:p w:rsidR="00B87649" w:rsidRDefault="00CB3BB2">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乙方提交咨询工作成果的形式：</w:t>
      </w:r>
      <w:r>
        <w:rPr>
          <w:rFonts w:ascii="Times New Roman" w:hAnsi="Times New Roman" w:cs="Times New Roman" w:hint="eastAsia"/>
          <w:sz w:val="21"/>
          <w:lang w:eastAsia="zh-CN"/>
        </w:rPr>
        <w:t>提供治理监测报告</w:t>
      </w:r>
      <w:r>
        <w:rPr>
          <w:rFonts w:ascii="Times New Roman" w:hAnsi="Times New Roman" w:cs="Times New Roman"/>
          <w:sz w:val="21"/>
          <w:lang w:eastAsia="zh-CN"/>
        </w:rPr>
        <w:t>(</w:t>
      </w:r>
      <w:r>
        <w:rPr>
          <w:rFonts w:ascii="Times New Roman" w:hAnsi="Times New Roman" w:cs="Times New Roman"/>
          <w:sz w:val="21"/>
          <w:lang w:eastAsia="zh-CN"/>
        </w:rPr>
        <w:t>装订成册</w:t>
      </w:r>
      <w:r>
        <w:rPr>
          <w:rFonts w:ascii="Times New Roman" w:hAnsi="Times New Roman" w:cs="Times New Roman"/>
          <w:sz w:val="21"/>
          <w:lang w:eastAsia="zh-CN"/>
        </w:rPr>
        <w:t>)10</w:t>
      </w:r>
      <w:r>
        <w:rPr>
          <w:rFonts w:ascii="Times New Roman" w:hAnsi="Times New Roman" w:cs="Times New Roman"/>
          <w:sz w:val="21"/>
          <w:lang w:eastAsia="zh-CN"/>
        </w:rPr>
        <w:t>份，电子档</w:t>
      </w:r>
      <w:r>
        <w:rPr>
          <w:rFonts w:ascii="Times New Roman" w:hAnsi="Times New Roman" w:cs="Times New Roman"/>
          <w:sz w:val="21"/>
          <w:lang w:eastAsia="zh-CN"/>
        </w:rPr>
        <w:t>1</w:t>
      </w:r>
      <w:r>
        <w:rPr>
          <w:rFonts w:ascii="Times New Roman" w:hAnsi="Times New Roman" w:cs="Times New Roman"/>
          <w:sz w:val="21"/>
          <w:lang w:eastAsia="zh-CN"/>
        </w:rPr>
        <w:t>份</w:t>
      </w:r>
      <w:r>
        <w:rPr>
          <w:rFonts w:ascii="Times New Roman" w:hAnsi="Times New Roman" w:cs="Times New Roman" w:hint="eastAsia"/>
          <w:sz w:val="21"/>
          <w:lang w:eastAsia="zh-CN"/>
        </w:rPr>
        <w:t>。</w:t>
      </w:r>
    </w:p>
    <w:p w:rsidR="00B87649" w:rsidRDefault="00CB3BB2">
      <w:pPr>
        <w:pStyle w:val="Default"/>
        <w:spacing w:line="360" w:lineRule="auto"/>
        <w:ind w:left="210" w:hangingChars="100" w:hanging="210"/>
        <w:rPr>
          <w:rFonts w:ascii="Times New Roman" w:cs="Times New Roman"/>
          <w:color w:val="auto"/>
          <w:sz w:val="21"/>
          <w:szCs w:val="21"/>
        </w:rPr>
      </w:pPr>
      <w:r>
        <w:rPr>
          <w:rFonts w:ascii="Times New Roman" w:cs="Times New Roman"/>
          <w:color w:val="auto"/>
          <w:sz w:val="21"/>
          <w:szCs w:val="21"/>
        </w:rPr>
        <w:t xml:space="preserve">2. </w:t>
      </w:r>
      <w:r>
        <w:rPr>
          <w:rFonts w:ascii="Times New Roman" w:cs="Times New Roman"/>
          <w:color w:val="auto"/>
          <w:sz w:val="21"/>
          <w:szCs w:val="21"/>
        </w:rPr>
        <w:t>技术咨询工作成果的验收标准：</w:t>
      </w:r>
    </w:p>
    <w:p w:rsidR="00B87649" w:rsidRDefault="00CB3BB2">
      <w:pPr>
        <w:pStyle w:val="Default"/>
        <w:spacing w:line="360" w:lineRule="auto"/>
        <w:ind w:leftChars="64" w:left="141"/>
        <w:rPr>
          <w:rFonts w:ascii="Times New Roman" w:cs="Times New Roman"/>
          <w:color w:val="auto"/>
          <w:sz w:val="21"/>
          <w:szCs w:val="21"/>
        </w:rPr>
      </w:pPr>
      <w:r>
        <w:rPr>
          <w:rFonts w:ascii="Times New Roman" w:cs="Times New Roman" w:hint="eastAsia"/>
          <w:color w:val="auto"/>
          <w:sz w:val="21"/>
          <w:szCs w:val="21"/>
        </w:rPr>
        <w:t>（</w:t>
      </w:r>
      <w:r>
        <w:rPr>
          <w:rFonts w:ascii="Times New Roman" w:cs="Times New Roman" w:hint="eastAsia"/>
          <w:color w:val="auto"/>
          <w:sz w:val="21"/>
          <w:szCs w:val="21"/>
        </w:rPr>
        <w:t>1</w:t>
      </w:r>
      <w:r>
        <w:rPr>
          <w:rFonts w:ascii="Times New Roman" w:cs="Times New Roman" w:hint="eastAsia"/>
          <w:color w:val="auto"/>
          <w:sz w:val="21"/>
          <w:szCs w:val="21"/>
        </w:rPr>
        <w:t>）依《中华人民共和国海关卫生监督意见书（古）关卫监字（</w:t>
      </w:r>
      <w:r>
        <w:rPr>
          <w:rFonts w:ascii="Times New Roman" w:cs="Times New Roman"/>
          <w:color w:val="auto"/>
          <w:sz w:val="21"/>
          <w:szCs w:val="21"/>
        </w:rPr>
        <w:t>2022</w:t>
      </w:r>
      <w:r>
        <w:rPr>
          <w:rFonts w:ascii="Times New Roman" w:cs="Times New Roman"/>
          <w:color w:val="auto"/>
          <w:sz w:val="21"/>
          <w:szCs w:val="21"/>
        </w:rPr>
        <w:t>）第</w:t>
      </w:r>
      <w:r>
        <w:rPr>
          <w:rFonts w:ascii="Times New Roman" w:cs="Times New Roman"/>
          <w:color w:val="auto"/>
          <w:sz w:val="21"/>
          <w:szCs w:val="21"/>
        </w:rPr>
        <w:t>1-3</w:t>
      </w:r>
      <w:r>
        <w:rPr>
          <w:rFonts w:ascii="Times New Roman" w:cs="Times New Roman"/>
          <w:color w:val="auto"/>
          <w:sz w:val="21"/>
          <w:szCs w:val="21"/>
        </w:rPr>
        <w:t>号》意见书（见附件），对翔鹭码头南</w:t>
      </w:r>
      <w:r>
        <w:rPr>
          <w:rFonts w:ascii="Times New Roman" w:cs="Times New Roman"/>
          <w:color w:val="auto"/>
          <w:sz w:val="21"/>
          <w:szCs w:val="21"/>
        </w:rPr>
        <w:t>8#</w:t>
      </w:r>
      <w:r>
        <w:rPr>
          <w:rFonts w:ascii="Times New Roman" w:cs="Times New Roman"/>
          <w:color w:val="auto"/>
          <w:sz w:val="21"/>
          <w:szCs w:val="21"/>
        </w:rPr>
        <w:t>泊位口岸开放监管封关区域、综合楼、候工楼区域的蚊密、鼠密超标进行治理。</w:t>
      </w:r>
    </w:p>
    <w:p w:rsidR="00B87649" w:rsidRDefault="00CB3BB2">
      <w:pPr>
        <w:pStyle w:val="Default"/>
        <w:spacing w:line="360" w:lineRule="auto"/>
        <w:ind w:left="283" w:hangingChars="135" w:hanging="283"/>
        <w:rPr>
          <w:rFonts w:ascii="Times New Roman" w:cs="Times New Roman"/>
          <w:color w:val="auto"/>
          <w:sz w:val="21"/>
          <w:szCs w:val="21"/>
        </w:rPr>
      </w:pPr>
      <w:r>
        <w:rPr>
          <w:rFonts w:ascii="Times New Roman" w:cs="Times New Roman" w:hint="eastAsia"/>
          <w:color w:val="auto"/>
          <w:sz w:val="21"/>
          <w:szCs w:val="21"/>
        </w:rPr>
        <w:t>（</w:t>
      </w:r>
      <w:r>
        <w:rPr>
          <w:rFonts w:ascii="Times New Roman" w:cs="Times New Roman" w:hint="eastAsia"/>
          <w:color w:val="auto"/>
          <w:sz w:val="21"/>
          <w:szCs w:val="21"/>
        </w:rPr>
        <w:t>2</w:t>
      </w:r>
      <w:r>
        <w:rPr>
          <w:rFonts w:ascii="Times New Roman" w:cs="Times New Roman" w:hint="eastAsia"/>
          <w:color w:val="auto"/>
          <w:sz w:val="21"/>
          <w:szCs w:val="21"/>
        </w:rPr>
        <w:t>）</w:t>
      </w:r>
      <w:r>
        <w:rPr>
          <w:rFonts w:ascii="Times New Roman" w:cs="Times New Roman"/>
          <w:color w:val="auto"/>
          <w:sz w:val="21"/>
          <w:szCs w:val="21"/>
        </w:rPr>
        <w:t>治理监测数据控制在国家标准范围内，并出具治理监测报告书。</w:t>
      </w:r>
    </w:p>
    <w:p w:rsidR="00B87649" w:rsidRDefault="00CB3BB2">
      <w:pPr>
        <w:pStyle w:val="Default"/>
        <w:spacing w:line="360" w:lineRule="auto"/>
        <w:ind w:left="210" w:hangingChars="100" w:hanging="210"/>
        <w:rPr>
          <w:rFonts w:ascii="Times New Roman" w:cs="Times New Roman"/>
          <w:sz w:val="21"/>
          <w:szCs w:val="21"/>
        </w:rPr>
      </w:pPr>
      <w:r>
        <w:rPr>
          <w:rFonts w:ascii="Times New Roman" w:cs="Times New Roman"/>
          <w:sz w:val="21"/>
          <w:szCs w:val="21"/>
        </w:rPr>
        <w:t xml:space="preserve">3. </w:t>
      </w:r>
      <w:r>
        <w:rPr>
          <w:rFonts w:ascii="Times New Roman" w:cs="Times New Roman"/>
          <w:sz w:val="21"/>
          <w:szCs w:val="21"/>
        </w:rPr>
        <w:t>验收地点：甲方现场指定地点。</w:t>
      </w:r>
    </w:p>
    <w:p w:rsidR="00B87649" w:rsidRDefault="00CB3BB2">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4. </w:t>
      </w:r>
      <w:r>
        <w:rPr>
          <w:rFonts w:ascii="Times New Roman" w:hAnsi="Times New Roman" w:cs="Times New Roman"/>
          <w:sz w:val="21"/>
          <w:lang w:eastAsia="zh-CN"/>
        </w:rPr>
        <w:t>双方确认，甲方的确认仅作为付款依据，不代表甲方对乙方工作成果的最终认可。在相关资料报告运用过程中，如有证据表明乙方存大弄虚作假等违反合同约定的情形，甲方仍有权要求乙方承担由此造成的损失和法律后果。</w:t>
      </w:r>
    </w:p>
    <w:p w:rsidR="00B87649" w:rsidRDefault="00CB3BB2">
      <w:pPr>
        <w:pStyle w:val="ac"/>
        <w:spacing w:beforeLines="50" w:before="156" w:line="360" w:lineRule="auto"/>
        <w:rPr>
          <w:rFonts w:ascii="Times New Roman" w:hAnsi="Times New Roman" w:cs="Times New Roman"/>
          <w:sz w:val="21"/>
          <w:u w:val="single"/>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八</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双方确定，甲方指定</w:t>
      </w:r>
      <w:r>
        <w:rPr>
          <w:rFonts w:ascii="Times New Roman" w:hAnsi="Times New Roman" w:cs="Times New Roman"/>
          <w:sz w:val="21"/>
          <w:lang w:eastAsia="zh-CN"/>
        </w:rPr>
        <w:t xml:space="preserve">  </w:t>
      </w:r>
      <w:r>
        <w:rPr>
          <w:rFonts w:ascii="Times New Roman" w:hAnsi="Times New Roman" w:cs="Times New Roman"/>
          <w:sz w:val="21"/>
          <w:u w:val="single"/>
          <w:lang w:eastAsia="zh-CN"/>
        </w:rPr>
        <w:tab/>
      </w:r>
      <w:r>
        <w:rPr>
          <w:rFonts w:ascii="Times New Roman" w:hAnsi="Times New Roman" w:cs="Times New Roman" w:hint="eastAsia"/>
          <w:sz w:val="21"/>
          <w:u w:val="single"/>
          <w:lang w:eastAsia="zh-CN"/>
        </w:rPr>
        <w:t>杨红波</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电话：</w:t>
      </w:r>
      <w:r>
        <w:rPr>
          <w:rFonts w:ascii="Times New Roman" w:hAnsi="Times New Roman" w:cs="Times New Roman"/>
          <w:bCs/>
          <w:sz w:val="21"/>
          <w:u w:val="single"/>
          <w:lang w:eastAsia="zh-CN"/>
        </w:rPr>
        <w:t xml:space="preserve">13850069762  </w:t>
      </w:r>
      <w:r>
        <w:rPr>
          <w:rFonts w:ascii="Times New Roman" w:hAnsi="Times New Roman" w:cs="Times New Roman"/>
          <w:bCs/>
          <w:sz w:val="21"/>
          <w:u w:val="single"/>
          <w:lang w:eastAsia="zh-CN"/>
        </w:rPr>
        <w:t>邮箱：</w:t>
      </w:r>
      <w:r>
        <w:rPr>
          <w:rFonts w:ascii="Times New Roman" w:hAnsi="Times New Roman" w:cs="Times New Roman"/>
          <w:bCs/>
          <w:sz w:val="21"/>
          <w:u w:val="single"/>
          <w:lang w:eastAsia="zh-CN"/>
        </w:rPr>
        <w:t xml:space="preserve">hbyang@fhcpec.com.cn  </w:t>
      </w:r>
      <w:r>
        <w:rPr>
          <w:rFonts w:ascii="Times New Roman" w:hAnsi="Times New Roman" w:cs="Times New Roman"/>
          <w:sz w:val="21"/>
          <w:lang w:eastAsia="zh-CN"/>
        </w:rPr>
        <w:t>为甲方项目联系人，乙方指定</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邮箱：</w:t>
      </w:r>
      <w:r>
        <w:rPr>
          <w:rFonts w:ascii="Times New Roman" w:hAnsi="Times New Roman" w:cs="Times New Roman"/>
          <w:bCs/>
          <w:sz w:val="21"/>
          <w:u w:val="single"/>
          <w:lang w:eastAsia="zh-CN"/>
        </w:rPr>
        <w:t xml:space="preserve">                 </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为乙方项目联系人。项目联系人承担以下责任：</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联系具体项目进度并实施。</w:t>
      </w:r>
      <w:r>
        <w:rPr>
          <w:rFonts w:ascii="Times New Roman" w:hAnsi="Times New Roman" w:cs="Times New Roman"/>
          <w:sz w:val="21"/>
          <w:lang w:eastAsia="zh-CN"/>
        </w:rPr>
        <w:t xml:space="preserve"> </w:t>
      </w:r>
    </w:p>
    <w:p w:rsidR="00B87649" w:rsidRDefault="00CB3BB2">
      <w:pPr>
        <w:pStyle w:val="ac"/>
        <w:spacing w:line="360" w:lineRule="auto"/>
        <w:ind w:left="210" w:hangingChars="100" w:hanging="210"/>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一方变更项目联系人的，应当及时以书面形式通知另一方。未及时通知并影响本合同履行或造成损失的，应承担相应的责任。</w:t>
      </w:r>
    </w:p>
    <w:p w:rsidR="00B87649" w:rsidRDefault="00B87649">
      <w:pPr>
        <w:pStyle w:val="ac"/>
        <w:spacing w:beforeLines="50" w:before="156" w:line="360" w:lineRule="auto"/>
        <w:rPr>
          <w:rFonts w:ascii="Times New Roman" w:hAnsi="Times New Roman" w:cs="Times New Roman"/>
          <w:b/>
          <w:sz w:val="21"/>
          <w:lang w:eastAsia="zh-CN"/>
        </w:rPr>
      </w:pPr>
    </w:p>
    <w:p w:rsidR="00B87649" w:rsidRDefault="00CB3BB2">
      <w:pPr>
        <w:pStyle w:val="ac"/>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九</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甲乙双方的责任和义务</w:t>
      </w:r>
    </w:p>
    <w:p w:rsidR="00B87649" w:rsidRDefault="00CB3BB2">
      <w:pPr>
        <w:spacing w:line="360" w:lineRule="auto"/>
        <w:ind w:left="239" w:hangingChars="114" w:hanging="239"/>
        <w:rPr>
          <w:rStyle w:val="apple-converted-space"/>
          <w:rFonts w:ascii="Times New Roman" w:hAnsi="Times New Roman" w:cs="Times New Roman"/>
          <w:bCs/>
          <w:sz w:val="21"/>
          <w:szCs w:val="21"/>
          <w:lang w:eastAsia="zh-CN"/>
        </w:rPr>
      </w:pPr>
      <w:r>
        <w:rPr>
          <w:rStyle w:val="apple-converted-space"/>
          <w:rFonts w:ascii="Times New Roman" w:hAnsi="Times New Roman" w:cs="Times New Roman"/>
          <w:bCs/>
          <w:color w:val="000000"/>
          <w:sz w:val="21"/>
          <w:szCs w:val="21"/>
          <w:lang w:eastAsia="zh-CN"/>
        </w:rPr>
        <w:t xml:space="preserve">1. </w:t>
      </w:r>
      <w:r>
        <w:rPr>
          <w:rStyle w:val="apple-converted-space"/>
          <w:rFonts w:ascii="Times New Roman" w:hAnsi="Times New Roman" w:cs="Times New Roman"/>
          <w:bCs/>
          <w:color w:val="000000"/>
          <w:sz w:val="21"/>
          <w:szCs w:val="21"/>
          <w:lang w:eastAsia="zh-CN"/>
        </w:rPr>
        <w:t>乙方如若逾期完成，每日应向甲方支付违约金为合同价格的</w:t>
      </w:r>
      <w:r>
        <w:rPr>
          <w:rStyle w:val="apple-converted-space"/>
          <w:rFonts w:ascii="Times New Roman" w:hAnsi="Times New Roman" w:cs="Times New Roman"/>
          <w:bCs/>
          <w:color w:val="000000"/>
          <w:sz w:val="21"/>
          <w:szCs w:val="21"/>
          <w:lang w:eastAsia="zh-CN"/>
        </w:rPr>
        <w:t xml:space="preserve"> 1 %</w:t>
      </w:r>
      <w:r>
        <w:rPr>
          <w:rStyle w:val="apple-converted-space"/>
          <w:rFonts w:ascii="Times New Roman" w:hAnsi="Times New Roman" w:cs="Times New Roman"/>
          <w:bCs/>
          <w:color w:val="000000"/>
          <w:sz w:val="21"/>
          <w:szCs w:val="21"/>
          <w:lang w:eastAsia="zh-CN"/>
        </w:rPr>
        <w:t>，逾期超过</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u w:val="single"/>
          <w:lang w:eastAsia="zh-CN"/>
        </w:rPr>
        <w:t>三</w:t>
      </w:r>
      <w:r>
        <w:rPr>
          <w:rFonts w:ascii="Times New Roman" w:hAnsi="Times New Roman" w:cs="Times New Roman"/>
          <w:bCs/>
          <w:sz w:val="21"/>
          <w:szCs w:val="21"/>
          <w:u w:val="single"/>
          <w:lang w:eastAsia="zh-CN"/>
        </w:rPr>
        <w:t xml:space="preserve"> </w:t>
      </w:r>
      <w:r>
        <w:rPr>
          <w:rStyle w:val="apple-converted-space"/>
          <w:rFonts w:ascii="Times New Roman" w:hAnsi="Times New Roman" w:cs="Times New Roman"/>
          <w:bCs/>
          <w:color w:val="000000"/>
          <w:sz w:val="21"/>
          <w:szCs w:val="21"/>
          <w:lang w:eastAsia="zh-CN"/>
        </w:rPr>
        <w:t>日的，甲方还有权解除本合同并要求乙方退还已经收取的费用及占用期间利息，乙方还需支付甲方合同总</w:t>
      </w:r>
      <w:r>
        <w:rPr>
          <w:rStyle w:val="apple-converted-space"/>
          <w:rFonts w:ascii="Times New Roman" w:hAnsi="Times New Roman" w:cs="Times New Roman"/>
          <w:bCs/>
          <w:sz w:val="21"/>
          <w:szCs w:val="21"/>
          <w:lang w:eastAsia="zh-CN"/>
        </w:rPr>
        <w:t>额</w:t>
      </w:r>
      <w:r>
        <w:rPr>
          <w:rStyle w:val="apple-converted-space"/>
          <w:rFonts w:ascii="Times New Roman" w:hAnsi="Times New Roman" w:cs="Times New Roman"/>
          <w:bCs/>
          <w:sz w:val="21"/>
          <w:szCs w:val="21"/>
          <w:lang w:eastAsia="zh-CN"/>
        </w:rPr>
        <w:t xml:space="preserve"> 5 %</w:t>
      </w:r>
      <w:r>
        <w:rPr>
          <w:rStyle w:val="apple-converted-space"/>
          <w:rFonts w:ascii="Times New Roman" w:hAnsi="Times New Roman" w:cs="Times New Roman"/>
          <w:bCs/>
          <w:sz w:val="21"/>
          <w:szCs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lastRenderedPageBreak/>
        <w:t xml:space="preserve">2. </w:t>
      </w:r>
      <w:r>
        <w:rPr>
          <w:rStyle w:val="apple-converted-space"/>
          <w:rFonts w:ascii="Times New Roman" w:hAnsi="Times New Roman" w:cs="Times New Roman"/>
          <w:bCs/>
          <w:sz w:val="21"/>
          <w:lang w:eastAsia="zh-CN"/>
        </w:rPr>
        <w:t>乙方提交的服务咨询报告不符合合同约定的，应在甲方指定期限内修改完善直至符合合同约定为止，由此造成逾期提交的，按照第</w:t>
      </w:r>
      <w:r>
        <w:rPr>
          <w:rStyle w:val="apple-converted-space"/>
          <w:rFonts w:ascii="Times New Roman" w:hAnsi="Times New Roman" w:cs="Times New Roman"/>
          <w:bCs/>
          <w:sz w:val="21"/>
          <w:lang w:eastAsia="zh-CN"/>
        </w:rPr>
        <w:t>1</w:t>
      </w:r>
      <w:r>
        <w:rPr>
          <w:rStyle w:val="apple-converted-space"/>
          <w:rFonts w:ascii="Times New Roman" w:hAnsi="Times New Roman" w:cs="Times New Roman"/>
          <w:bCs/>
          <w:sz w:val="21"/>
          <w:lang w:eastAsia="zh-CN"/>
        </w:rPr>
        <w:t>款约定执行。</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3. </w:t>
      </w:r>
      <w:r>
        <w:rPr>
          <w:rStyle w:val="apple-converted-space"/>
          <w:rFonts w:ascii="Times New Roman" w:hAnsi="Times New Roman" w:cs="Times New Roman"/>
          <w:bCs/>
          <w:sz w:val="21"/>
          <w:lang w:eastAsia="zh-CN"/>
        </w:rPr>
        <w:t>任何一方违反保密义务的，应向对方支付违约金人民币</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壹万</w:t>
      </w:r>
      <w:r>
        <w:rPr>
          <w:rFonts w:ascii="Times New Roman" w:hAnsi="Times New Roman" w:cs="Times New Roman"/>
          <w:bCs/>
          <w:sz w:val="21"/>
          <w:u w:val="single"/>
          <w:lang w:eastAsia="zh-CN"/>
        </w:rPr>
        <w:t xml:space="preserve"> </w:t>
      </w:r>
      <w:r>
        <w:rPr>
          <w:rStyle w:val="apple-converted-space"/>
          <w:rFonts w:ascii="Times New Roman" w:hAnsi="Times New Roman" w:cs="Times New Roman"/>
          <w:bCs/>
          <w:sz w:val="21"/>
          <w:lang w:eastAsia="zh-CN"/>
        </w:rPr>
        <w:t>元；并赔偿由此给对方造成的损失。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4. </w:t>
      </w:r>
      <w:r>
        <w:rPr>
          <w:rStyle w:val="apple-converted-space"/>
          <w:rFonts w:ascii="Times New Roman" w:hAnsi="Times New Roman" w:cs="Times New Roman"/>
          <w:bCs/>
          <w:sz w:val="21"/>
          <w:lang w:eastAsia="zh-CN"/>
        </w:rPr>
        <w:t>任何一方无正当理由单方解除合同的，应向对方支付合同总额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的违约金，并赔偿对方的损失。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5. </w:t>
      </w:r>
      <w:r>
        <w:rPr>
          <w:rStyle w:val="apple-converted-space"/>
          <w:rFonts w:ascii="Times New Roman" w:hAnsi="Times New Roman" w:cs="Times New Roman"/>
          <w:bCs/>
          <w:sz w:val="21"/>
          <w:lang w:eastAsia="zh-CN"/>
        </w:rPr>
        <w:t>若乙方在履行合同过程中存在弄虚作假的情形，甲方有权单方解除合同，乙方应退还已收取的费用及占用期间利息，并支付甲方合同总额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sz w:val="21"/>
          <w:lang w:eastAsia="zh-CN"/>
        </w:rPr>
        <w:t xml:space="preserve">6. </w:t>
      </w:r>
      <w:r>
        <w:rPr>
          <w:rStyle w:val="apple-converted-space"/>
          <w:rFonts w:ascii="Times New Roman" w:hAnsi="Times New Roman" w:cs="Times New Roman"/>
          <w:bCs/>
          <w:sz w:val="21"/>
          <w:lang w:eastAsia="zh-CN"/>
        </w:rPr>
        <w:t>乙方进入甲方现场服务期间，因不可归责于甲方的原因造成甲方、</w:t>
      </w:r>
      <w:r>
        <w:rPr>
          <w:rStyle w:val="apple-converted-space"/>
          <w:rFonts w:ascii="Times New Roman" w:hAnsi="Times New Roman" w:cs="Times New Roman"/>
          <w:bCs/>
          <w:color w:val="000000"/>
          <w:sz w:val="21"/>
          <w:lang w:eastAsia="zh-CN"/>
        </w:rPr>
        <w:t>乙方或任何第三方人身财产损失的，由乙方承担全部责任。</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color w:val="000000"/>
          <w:sz w:val="21"/>
          <w:lang w:eastAsia="zh-CN"/>
        </w:rPr>
        <w:t xml:space="preserve">7. </w:t>
      </w:r>
      <w:r>
        <w:rPr>
          <w:rStyle w:val="apple-converted-space"/>
          <w:rFonts w:ascii="Times New Roman" w:hAnsi="Times New Roman" w:cs="Times New Roman"/>
          <w:bCs/>
          <w:color w:val="000000"/>
          <w:sz w:val="21"/>
          <w:lang w:eastAsia="zh-CN"/>
        </w:rPr>
        <w:t>甲方已就本合同项下涉及乙方重大利害关系的条款向乙方作出详细说明，乙方充分理解上述条款含义，并自愿签订本合同。</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8. </w:t>
      </w:r>
      <w:r>
        <w:rPr>
          <w:rFonts w:ascii="Times New Roman" w:cs="Times New Roman"/>
          <w:snapToGrid w:val="0"/>
          <w:color w:val="auto"/>
          <w:sz w:val="21"/>
          <w:szCs w:val="21"/>
        </w:rPr>
        <w:t>甲方协助乙方办理进厂相关手续，保证现场勘察工作的实施；</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9.</w:t>
      </w:r>
      <w:r>
        <w:rPr>
          <w:rFonts w:ascii="Times New Roman" w:cs="Times New Roman"/>
          <w:snapToGrid w:val="0"/>
          <w:color w:val="auto"/>
          <w:sz w:val="21"/>
          <w:szCs w:val="21"/>
        </w:rPr>
        <w:t>乙方承担项目全部过程涉及的全部费用，包含人工费、材料费、监测费、专家论证会务及专家费（含住宿、餐饮等）、邮寄等。</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10.</w:t>
      </w:r>
      <w:r>
        <w:rPr>
          <w:rFonts w:ascii="Times New Roman" w:cs="Times New Roman"/>
          <w:snapToGrid w:val="0"/>
          <w:color w:val="auto"/>
          <w:sz w:val="21"/>
          <w:szCs w:val="21"/>
        </w:rPr>
        <w:t>乙方报告书交货方式，由承揽商通过邮寄等方式提交招标方，交货地点为发包方企业所在地</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11. </w:t>
      </w:r>
      <w:r>
        <w:rPr>
          <w:rFonts w:ascii="Times New Roman" w:cs="Times New Roman"/>
          <w:snapToGrid w:val="0"/>
          <w:color w:val="auto"/>
          <w:sz w:val="21"/>
          <w:szCs w:val="21"/>
        </w:rPr>
        <w:t>在甲方工厂内技术交流或是勘察时，应遵守相关安全管理规定。</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w:t>
      </w:r>
      <w:r>
        <w:rPr>
          <w:rFonts w:ascii="Times New Roman" w:hAnsi="Times New Roman" w:cs="Times New Roman" w:hint="eastAsia"/>
          <w:b/>
          <w:bCs/>
          <w:sz w:val="21"/>
          <w:lang w:eastAsia="zh-CN"/>
        </w:rPr>
        <w:t>十</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sz w:val="21"/>
          <w:lang w:eastAsia="zh-CN"/>
        </w:rPr>
        <w:t xml:space="preserve"> </w:t>
      </w:r>
      <w:r>
        <w:rPr>
          <w:rFonts w:ascii="Times New Roman" w:hAnsi="Times New Roman" w:cs="Times New Roman"/>
          <w:sz w:val="21"/>
          <w:lang w:eastAsia="zh-CN"/>
        </w:rPr>
        <w:t>双方因履行本合同而发生的争议，可协商、调解解决，也可直接向甲方所在地人民法院提起诉讼。</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一</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其他</w:t>
      </w:r>
    </w:p>
    <w:p w:rsidR="00B87649" w:rsidRDefault="00CB3BB2">
      <w:pPr>
        <w:pStyle w:val="ac"/>
        <w:spacing w:line="360" w:lineRule="auto"/>
        <w:ind w:leftChars="9" w:left="211" w:hangingChars="91" w:hanging="191"/>
        <w:rPr>
          <w:rStyle w:val="apple-converted-space"/>
          <w:rFonts w:ascii="Times New Roman" w:hAnsi="Times New Roman" w:cs="Times New Roman"/>
          <w:color w:val="000000"/>
          <w:sz w:val="21"/>
          <w:lang w:eastAsia="zh-CN"/>
        </w:rPr>
      </w:pPr>
      <w:r>
        <w:rPr>
          <w:rStyle w:val="apple-converted-space"/>
          <w:rFonts w:ascii="Times New Roman" w:hAnsi="Times New Roman" w:cs="Times New Roman"/>
          <w:color w:val="000000"/>
          <w:sz w:val="21"/>
          <w:lang w:eastAsia="zh-CN"/>
        </w:rPr>
        <w:t xml:space="preserve">1. </w:t>
      </w:r>
      <w:r>
        <w:rPr>
          <w:rStyle w:val="apple-converted-space"/>
          <w:rFonts w:ascii="Times New Roman" w:hAnsi="Times New Roman" w:cs="Times New Roman"/>
          <w:color w:val="000000"/>
          <w:sz w:val="21"/>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s="Times New Roman"/>
          <w:color w:val="000000"/>
          <w:sz w:val="21"/>
          <w:lang w:eastAsia="zh-CN"/>
        </w:rPr>
        <w:t>5</w:t>
      </w:r>
      <w:r>
        <w:rPr>
          <w:rStyle w:val="apple-converted-space"/>
          <w:rFonts w:ascii="Times New Roman" w:hAnsi="Times New Roman" w:cs="Times New Roman"/>
          <w:color w:val="000000"/>
          <w:sz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3.</w:t>
      </w:r>
      <w:r>
        <w:rPr>
          <w:rStyle w:val="apple-converted-space"/>
          <w:rFonts w:ascii="Times New Roman" w:hAnsi="Times New Roman" w:cs="Times New Roman"/>
          <w:color w:val="000000"/>
          <w:sz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apple-converted-space"/>
          <w:rFonts w:ascii="Times New Roman" w:hAnsi="Times New Roman" w:cs="Times New Roman"/>
          <w:color w:val="000000"/>
          <w:sz w:val="21"/>
          <w:lang w:eastAsia="zh-CN"/>
        </w:rPr>
        <w:t>HSE</w:t>
      </w:r>
      <w:r>
        <w:rPr>
          <w:rStyle w:val="apple-converted-space"/>
          <w:rFonts w:ascii="Times New Roman" w:hAnsi="Times New Roman" w:cs="Times New Roman"/>
          <w:color w:val="000000"/>
          <w:sz w:val="21"/>
          <w:lang w:eastAsia="zh-CN"/>
        </w:rPr>
        <w:t>管理制度，经双方协商，双方自愿签订附件</w:t>
      </w:r>
      <w:r>
        <w:rPr>
          <w:rStyle w:val="apple-converted-space"/>
          <w:rFonts w:ascii="Times New Roman" w:hAnsi="Times New Roman" w:cs="Times New Roman"/>
          <w:color w:val="000000"/>
          <w:sz w:val="21"/>
          <w:lang w:eastAsia="zh-CN"/>
        </w:rPr>
        <w:t>1</w:t>
      </w:r>
      <w:r>
        <w:rPr>
          <w:rStyle w:val="apple-converted-space"/>
          <w:rFonts w:ascii="Times New Roman" w:hAnsi="Times New Roman" w:cs="Times New Roman"/>
          <w:color w:val="000000"/>
          <w:sz w:val="21"/>
          <w:lang w:eastAsia="zh-CN"/>
        </w:rPr>
        <w:t>《安全环保协议》，作为</w:t>
      </w:r>
      <w:r>
        <w:rPr>
          <w:rStyle w:val="apple-converted-space"/>
          <w:rFonts w:ascii="Times New Roman" w:hAnsi="Times New Roman" w:cs="Times New Roman"/>
          <w:color w:val="000000"/>
          <w:sz w:val="21"/>
          <w:lang w:eastAsia="zh-CN"/>
        </w:rPr>
        <w:lastRenderedPageBreak/>
        <w:t>主合同的附件。</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第十</w:t>
      </w:r>
      <w:r>
        <w:rPr>
          <w:rFonts w:ascii="Times New Roman" w:hAnsi="Times New Roman" w:cs="Times New Roman" w:hint="eastAsia"/>
          <w:b/>
          <w:sz w:val="21"/>
          <w:lang w:eastAsia="zh-CN"/>
        </w:rPr>
        <w:t>二</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sz w:val="21"/>
          <w:lang w:eastAsia="zh-CN"/>
        </w:rPr>
        <w:t>保险</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w:t>
      </w:r>
      <w:r>
        <w:rPr>
          <w:rFonts w:ascii="Times New Roman" w:hAnsi="Times New Roman" w:cs="Times New Roman"/>
          <w:sz w:val="21"/>
          <w:lang w:eastAsia="zh-CN"/>
        </w:rPr>
        <w:t>除非合同另有规定，在本合同工程的施工和缺陷修复过程中，甲方对乙方的人身死亡或伤残，或财产的损失或损害不予赔偿。甲方也不对乙方与此有关的索赔、损害、赔偿及诉讼等费用和其他开支承担责任。</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三</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本合同经双方盖章后生效。本合同一式</w:t>
      </w:r>
      <w:r>
        <w:rPr>
          <w:rFonts w:ascii="Times New Roman" w:hAnsi="Times New Roman" w:cs="Times New Roman" w:hint="eastAsia"/>
          <w:b/>
          <w:bCs/>
          <w:sz w:val="21"/>
          <w:u w:val="single"/>
          <w:lang w:eastAsia="zh-CN"/>
        </w:rPr>
        <w:t>陆</w:t>
      </w:r>
      <w:r>
        <w:rPr>
          <w:rFonts w:ascii="Times New Roman" w:hAnsi="Times New Roman" w:cs="Times New Roman"/>
          <w:b/>
          <w:bCs/>
          <w:sz w:val="21"/>
          <w:lang w:eastAsia="zh-CN"/>
        </w:rPr>
        <w:t>份，甲方执</w:t>
      </w:r>
      <w:r>
        <w:rPr>
          <w:rFonts w:ascii="Times New Roman" w:hAnsi="Times New Roman" w:cs="Times New Roman" w:hint="eastAsia"/>
          <w:b/>
          <w:bCs/>
          <w:sz w:val="21"/>
          <w:u w:val="single"/>
          <w:lang w:eastAsia="zh-CN"/>
        </w:rPr>
        <w:t>伍</w:t>
      </w:r>
      <w:r>
        <w:rPr>
          <w:rFonts w:ascii="Times New Roman" w:hAnsi="Times New Roman" w:cs="Times New Roman"/>
          <w:b/>
          <w:bCs/>
          <w:sz w:val="21"/>
          <w:lang w:eastAsia="zh-CN"/>
        </w:rPr>
        <w:t>份，乙方执</w:t>
      </w:r>
      <w:r>
        <w:rPr>
          <w:rFonts w:ascii="Times New Roman" w:hAnsi="Times New Roman" w:cs="Times New Roman"/>
          <w:b/>
          <w:bCs/>
          <w:sz w:val="21"/>
          <w:u w:val="single"/>
          <w:lang w:eastAsia="zh-CN"/>
        </w:rPr>
        <w:t>壹</w:t>
      </w:r>
      <w:r>
        <w:rPr>
          <w:rFonts w:ascii="Times New Roman" w:hAnsi="Times New Roman" w:cs="Times New Roman"/>
          <w:b/>
          <w:bCs/>
          <w:sz w:val="21"/>
          <w:lang w:eastAsia="zh-CN"/>
        </w:rPr>
        <w:t>份，具有同等法律效力。</w:t>
      </w:r>
    </w:p>
    <w:p w:rsidR="00B87649" w:rsidRDefault="00CB3BB2">
      <w:pPr>
        <w:tabs>
          <w:tab w:val="left" w:pos="2010"/>
        </w:tabs>
        <w:spacing w:beforeLines="50" w:before="156" w:line="360" w:lineRule="auto"/>
        <w:rPr>
          <w:rFonts w:ascii="Times New Roman" w:hAnsi="Times New Roman" w:cs="Times New Roman"/>
          <w:sz w:val="21"/>
          <w:szCs w:val="21"/>
          <w:lang w:eastAsia="zh-CN"/>
        </w:rPr>
      </w:pPr>
      <w:r>
        <w:rPr>
          <w:rFonts w:ascii="Times New Roman" w:hAnsi="Times New Roman" w:cs="Times New Roman"/>
          <w:b/>
          <w:sz w:val="21"/>
          <w:szCs w:val="21"/>
          <w:lang w:eastAsia="zh-CN"/>
        </w:rPr>
        <w:t>第十</w:t>
      </w:r>
      <w:r>
        <w:rPr>
          <w:rFonts w:ascii="Times New Roman" w:hAnsi="Times New Roman" w:cs="Times New Roman" w:hint="eastAsia"/>
          <w:b/>
          <w:sz w:val="21"/>
          <w:szCs w:val="21"/>
          <w:lang w:eastAsia="zh-CN"/>
        </w:rPr>
        <w:t>四</w:t>
      </w:r>
      <w:r>
        <w:rPr>
          <w:rFonts w:ascii="Times New Roman" w:hAnsi="Times New Roman" w:cs="Times New Roman"/>
          <w:b/>
          <w:sz w:val="21"/>
          <w:szCs w:val="21"/>
          <w:lang w:eastAsia="zh-CN"/>
        </w:rPr>
        <w:t>条</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附件及双方往来的有效书面文件与合同共同具备法律效力。</w:t>
      </w:r>
    </w:p>
    <w:p w:rsidR="00B87649" w:rsidRDefault="00CB3BB2">
      <w:pPr>
        <w:tabs>
          <w:tab w:val="left" w:pos="2010"/>
        </w:tabs>
        <w:spacing w:line="360" w:lineRule="auto"/>
        <w:ind w:firstLineChars="150" w:firstLine="315"/>
        <w:rPr>
          <w:rFonts w:ascii="Times New Roman" w:hAnsi="Times New Roman" w:cs="Times New Roman"/>
          <w:sz w:val="21"/>
          <w:szCs w:val="21"/>
          <w:lang w:eastAsia="zh-CN"/>
        </w:rPr>
      </w:pPr>
      <w:r>
        <w:rPr>
          <w:rFonts w:ascii="Times New Roman" w:hAnsi="Times New Roman" w:cs="Times New Roman"/>
          <w:sz w:val="21"/>
          <w:szCs w:val="21"/>
          <w:lang w:eastAsia="zh-CN"/>
        </w:rPr>
        <w:t>本合同未尽事宜，如需更改经双方协商后可另签补充协议。</w:t>
      </w:r>
    </w:p>
    <w:p w:rsidR="00B87649" w:rsidRDefault="00CB3BB2">
      <w:pPr>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附件</w:t>
      </w:r>
      <w:r>
        <w:rPr>
          <w:rFonts w:ascii="Times New Roman" w:hAnsi="Times New Roman" w:cs="Times New Roman" w:hint="eastAsia"/>
          <w:sz w:val="21"/>
          <w:szCs w:val="21"/>
          <w:lang w:eastAsia="zh-CN"/>
        </w:rPr>
        <w:t>1</w:t>
      </w:r>
      <w:r>
        <w:rPr>
          <w:rFonts w:ascii="Times New Roman" w:hAnsi="Times New Roman" w:cs="Times New Roman" w:hint="eastAsia"/>
          <w:sz w:val="21"/>
          <w:szCs w:val="21"/>
          <w:lang w:eastAsia="zh-CN"/>
        </w:rPr>
        <w:t>《安全环保协议书》</w:t>
      </w:r>
    </w:p>
    <w:p w:rsidR="00B87649" w:rsidRDefault="00CB3BB2">
      <w:pPr>
        <w:pStyle w:val="10"/>
      </w:pPr>
      <w:r>
        <w:rPr>
          <w:rFonts w:ascii="Times New Roman" w:hAnsi="Times New Roman" w:hint="eastAsia"/>
          <w:sz w:val="21"/>
          <w:szCs w:val="21"/>
        </w:rPr>
        <w:t>附件</w:t>
      </w:r>
      <w:r>
        <w:rPr>
          <w:rFonts w:ascii="Times New Roman" w:hAnsi="Times New Roman" w:hint="eastAsia"/>
          <w:sz w:val="21"/>
          <w:szCs w:val="21"/>
        </w:rPr>
        <w:t>2</w:t>
      </w:r>
      <w:r>
        <w:rPr>
          <w:rFonts w:ascii="Times New Roman" w:hAnsi="Times New Roman" w:hint="eastAsia"/>
          <w:sz w:val="21"/>
          <w:szCs w:val="21"/>
        </w:rPr>
        <w:t>《发包说明》</w:t>
      </w:r>
    </w:p>
    <w:p w:rsidR="00B87649" w:rsidRDefault="00B87649">
      <w:pPr>
        <w:spacing w:line="360" w:lineRule="auto"/>
        <w:rPr>
          <w:rFonts w:ascii="Times New Roman" w:hAnsi="Times New Roman" w:cs="Times New Roman"/>
          <w:sz w:val="21"/>
          <w:szCs w:val="21"/>
          <w:lang w:eastAsia="zh-CN"/>
        </w:rPr>
      </w:pPr>
    </w:p>
    <w:p w:rsidR="00B87649" w:rsidRDefault="00B87649">
      <w:pPr>
        <w:spacing w:line="360" w:lineRule="auto"/>
        <w:rPr>
          <w:rFonts w:ascii="Times New Roman" w:hAnsi="Times New Roman" w:cs="Times New Roman"/>
          <w:sz w:val="21"/>
          <w:szCs w:val="21"/>
          <w:lang w:eastAsia="zh-CN"/>
        </w:rPr>
      </w:pP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sz w:val="21"/>
          <w:szCs w:val="21"/>
          <w:lang w:eastAsia="zh-CN"/>
        </w:rPr>
        <w:t>以下无正文。</w:t>
      </w:r>
    </w:p>
    <w:p w:rsidR="00B87649" w:rsidRDefault="00B87649">
      <w:pPr>
        <w:pStyle w:val="10"/>
        <w:spacing w:line="360" w:lineRule="auto"/>
        <w:rPr>
          <w:rFonts w:ascii="Times New Roman" w:hAnsi="Times New Roman"/>
          <w:sz w:val="21"/>
          <w:szCs w:val="21"/>
        </w:rPr>
      </w:pPr>
    </w:p>
    <w:p w:rsidR="00B87649" w:rsidRDefault="00B87649">
      <w:pPr>
        <w:widowControl/>
        <w:spacing w:line="360" w:lineRule="auto"/>
        <w:rPr>
          <w:rFonts w:ascii="Times New Roman" w:hAnsi="Times New Roman" w:cs="Times New Roman"/>
          <w:sz w:val="21"/>
          <w:szCs w:val="21"/>
          <w:lang w:eastAsia="zh-CN"/>
        </w:rPr>
      </w:pPr>
    </w:p>
    <w:p w:rsidR="00B87649" w:rsidRDefault="00CB3BB2">
      <w:pPr>
        <w:widowControl/>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翔鹭码头投资管理（漳州）有限公司</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乙</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方：（公章）</w:t>
      </w:r>
    </w:p>
    <w:p w:rsidR="00B87649" w:rsidRDefault="00CB3BB2">
      <w:pPr>
        <w:widowControl/>
        <w:spacing w:line="480" w:lineRule="auto"/>
        <w:ind w:leftChars="-18" w:left="-1" w:hangingChars="16" w:hanging="39"/>
        <w:rPr>
          <w:rFonts w:ascii="Times New Roman" w:hAnsi="Times New Roman" w:cs="Times New Roman"/>
          <w:b/>
          <w:sz w:val="24"/>
          <w:szCs w:val="24"/>
          <w:lang w:eastAsia="zh-CN"/>
        </w:rPr>
      </w:pP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号：</w:t>
      </w:r>
      <w:r>
        <w:rPr>
          <w:rFonts w:ascii="Times New Roman" w:hAnsi="Times New Roman" w:cs="Times New Roman"/>
          <w:b/>
          <w:sz w:val="24"/>
          <w:szCs w:val="24"/>
          <w:lang w:eastAsia="zh-CN"/>
        </w:rPr>
        <w:t>423467650735</w:t>
      </w:r>
    </w:p>
    <w:p w:rsidR="00B87649" w:rsidRDefault="00CB3BB2">
      <w:pPr>
        <w:pStyle w:val="10"/>
        <w:ind w:leftChars="-18" w:left="-1" w:hangingChars="16" w:hanging="39"/>
        <w:rPr>
          <w:rFonts w:ascii="Times New Roman" w:hAnsi="Times New Roman"/>
          <w:b/>
          <w:sz w:val="24"/>
          <w:szCs w:val="24"/>
        </w:rPr>
      </w:pPr>
      <w:r>
        <w:rPr>
          <w:rFonts w:ascii="Times New Roman" w:hAnsi="Times New Roman"/>
          <w:b/>
          <w:sz w:val="24"/>
          <w:szCs w:val="24"/>
        </w:rPr>
        <w:t>开户行：中国银行漳浦支行</w:t>
      </w:r>
    </w:p>
    <w:p w:rsidR="00B87649" w:rsidRDefault="00B87649">
      <w:pPr>
        <w:widowControl/>
        <w:spacing w:line="360" w:lineRule="auto"/>
        <w:ind w:firstLineChars="300" w:firstLine="723"/>
        <w:rPr>
          <w:rFonts w:ascii="Times New Roman" w:hAnsi="Times New Roman" w:cs="Times New Roman"/>
          <w:b/>
          <w:sz w:val="24"/>
          <w:szCs w:val="24"/>
          <w:lang w:eastAsia="zh-CN"/>
        </w:rPr>
      </w:pPr>
    </w:p>
    <w:p w:rsidR="00B87649" w:rsidRDefault="00B87649">
      <w:pPr>
        <w:widowControl/>
        <w:spacing w:line="360" w:lineRule="auto"/>
        <w:ind w:firstLineChars="300" w:firstLine="723"/>
        <w:rPr>
          <w:rFonts w:ascii="Times New Roman" w:hAnsi="Times New Roman" w:cs="Times New Roman"/>
          <w:b/>
          <w:sz w:val="24"/>
          <w:szCs w:val="24"/>
          <w:lang w:eastAsia="zh-CN"/>
        </w:rPr>
      </w:pPr>
    </w:p>
    <w:p w:rsidR="00B87649" w:rsidRDefault="00B87649">
      <w:pPr>
        <w:widowControl/>
        <w:spacing w:line="360" w:lineRule="auto"/>
        <w:ind w:firstLineChars="300" w:firstLine="723"/>
        <w:rPr>
          <w:rFonts w:ascii="Times New Roman" w:hAnsi="Times New Roman" w:cs="Times New Roman"/>
          <w:b/>
          <w:sz w:val="24"/>
          <w:szCs w:val="24"/>
          <w:lang w:eastAsia="zh-CN"/>
        </w:rPr>
      </w:pPr>
    </w:p>
    <w:p w:rsidR="00B87649" w:rsidRDefault="00B87649">
      <w:pPr>
        <w:pStyle w:val="10"/>
      </w:pPr>
    </w:p>
    <w:p w:rsidR="00B87649" w:rsidRDefault="00B87649">
      <w:pPr>
        <w:pStyle w:val="10"/>
      </w:pPr>
    </w:p>
    <w:p w:rsidR="00B87649" w:rsidRDefault="00B87649">
      <w:pPr>
        <w:pStyle w:val="10"/>
      </w:pPr>
    </w:p>
    <w:p w:rsidR="00B87649" w:rsidRDefault="00B87649">
      <w:pPr>
        <w:pStyle w:val="10"/>
      </w:pPr>
    </w:p>
    <w:p w:rsidR="002F22B2" w:rsidRDefault="002F22B2" w:rsidP="002F22B2">
      <w:pPr>
        <w:widowControl/>
        <w:spacing w:line="360" w:lineRule="auto"/>
        <w:rPr>
          <w:rFonts w:hAnsi="Calibri" w:cs="Times New Roman"/>
          <w:sz w:val="34"/>
          <w:lang w:eastAsia="zh-CN"/>
        </w:rPr>
      </w:pPr>
    </w:p>
    <w:p w:rsidR="00B87649" w:rsidRDefault="002F22B2" w:rsidP="002F22B2">
      <w:pPr>
        <w:widowControl/>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r w:rsidR="00CB3BB2">
        <w:rPr>
          <w:rFonts w:ascii="Times New Roman" w:hAnsi="Times New Roman" w:cs="Times New Roman"/>
          <w:b/>
          <w:sz w:val="24"/>
          <w:szCs w:val="24"/>
          <w:lang w:eastAsia="zh-CN"/>
        </w:rPr>
        <w:t xml:space="preserve">     </w:t>
      </w:r>
    </w:p>
    <w:p w:rsidR="00B87649" w:rsidRDefault="00CB3BB2">
      <w:pPr>
        <w:widowControl/>
        <w:autoSpaceDE/>
        <w:autoSpaceDN/>
        <w:spacing w:line="360" w:lineRule="auto"/>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lastRenderedPageBreak/>
        <w:t>附件</w:t>
      </w:r>
      <w:r>
        <w:rPr>
          <w:rFonts w:ascii="Times New Roman" w:hAnsi="Times New Roman" w:cs="Times New Roman"/>
          <w:b/>
          <w:bCs/>
          <w:sz w:val="32"/>
          <w:szCs w:val="32"/>
          <w:lang w:eastAsia="zh-CN"/>
        </w:rPr>
        <w:t>1</w:t>
      </w:r>
      <w:r>
        <w:rPr>
          <w:rFonts w:ascii="Times New Roman" w:hAnsi="Times New Roman" w:cs="Times New Roman"/>
          <w:b/>
          <w:bCs/>
          <w:sz w:val="32"/>
          <w:szCs w:val="32"/>
          <w:lang w:eastAsia="zh-CN"/>
        </w:rPr>
        <w:t>、安全环保协议书</w:t>
      </w:r>
    </w:p>
    <w:p w:rsidR="00B87649" w:rsidRDefault="00B87649">
      <w:pPr>
        <w:spacing w:line="360" w:lineRule="auto"/>
        <w:rPr>
          <w:rFonts w:ascii="Times New Roman" w:hAnsi="Times New Roman" w:cs="Times New Roman"/>
          <w:sz w:val="21"/>
          <w:szCs w:val="21"/>
          <w:lang w:eastAsia="zh-CN"/>
        </w:rPr>
      </w:pPr>
    </w:p>
    <w:p w:rsidR="00B87649" w:rsidRDefault="00CB3BB2">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甲方（委托方）：</w:t>
      </w:r>
      <w:r>
        <w:rPr>
          <w:rFonts w:ascii="Times New Roman" w:hAnsi="Times New Roman" w:cs="Times New Roman" w:hint="eastAsia"/>
          <w:b/>
          <w:bCs/>
          <w:sz w:val="24"/>
          <w:szCs w:val="24"/>
          <w:lang w:eastAsia="zh-CN"/>
        </w:rPr>
        <w:t>翔鹭码头投资管理（漳州）有限公司</w:t>
      </w:r>
    </w:p>
    <w:p w:rsidR="00B87649" w:rsidRDefault="00CB3BB2">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乙方（受托方）：</w:t>
      </w:r>
    </w:p>
    <w:p w:rsidR="00B87649" w:rsidRDefault="00CB3BB2">
      <w:pPr>
        <w:widowControl/>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甲乙双方就</w:t>
      </w:r>
      <w:r>
        <w:rPr>
          <w:rFonts w:ascii="Times New Roman" w:hAnsi="Times New Roman" w:cs="Times New Roman"/>
          <w:sz w:val="21"/>
          <w:szCs w:val="21"/>
          <w:lang w:eastAsia="zh-CN"/>
        </w:rPr>
        <w:t xml:space="preserve"> </w:t>
      </w:r>
      <w:r>
        <w:rPr>
          <w:rFonts w:ascii="Times New Roman" w:hAnsi="Times New Roman" w:cs="Times New Roman" w:hint="eastAsia"/>
          <w:sz w:val="21"/>
          <w:szCs w:val="21"/>
          <w:u w:val="single"/>
          <w:lang w:eastAsia="zh-CN"/>
        </w:rPr>
        <w:t>南</w:t>
      </w:r>
      <w:r>
        <w:rPr>
          <w:rFonts w:ascii="Times New Roman" w:hAnsi="Times New Roman" w:cs="Times New Roman"/>
          <w:sz w:val="21"/>
          <w:szCs w:val="21"/>
          <w:u w:val="single"/>
          <w:lang w:eastAsia="zh-CN"/>
        </w:rPr>
        <w:t>8#</w:t>
      </w:r>
      <w:r>
        <w:rPr>
          <w:rFonts w:ascii="Times New Roman" w:hAnsi="Times New Roman" w:cs="Times New Roman"/>
          <w:sz w:val="21"/>
          <w:szCs w:val="21"/>
          <w:u w:val="single"/>
          <w:lang w:eastAsia="zh-CN"/>
        </w:rPr>
        <w:t>泊位病媒生物治理发包项目</w:t>
      </w:r>
      <w:r>
        <w:rPr>
          <w:rFonts w:ascii="Times New Roman" w:hAnsi="Times New Roman" w:cs="Times New Roman"/>
          <w:sz w:val="21"/>
          <w:szCs w:val="21"/>
          <w:lang w:eastAsia="zh-CN"/>
        </w:rPr>
        <w:t>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管理制度，经双方协商，双方自愿签订本安全环保协议，作为主合同的附件。</w:t>
      </w:r>
    </w:p>
    <w:p w:rsidR="00B87649" w:rsidRDefault="00CB3BB2">
      <w:pPr>
        <w:numPr>
          <w:ilvl w:val="0"/>
          <w:numId w:val="9"/>
        </w:num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rsidR="00B87649" w:rsidRDefault="00CB3BB2">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甲方有权对乙方的资质进行审查，确认其符合且具备进厂条件，方可进厂施工。</w:t>
      </w:r>
    </w:p>
    <w:p w:rsidR="00B87649" w:rsidRDefault="00CB3BB2">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甲方有权要求乙方维护好甲方相关的安全环保设施、设备和器材。</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甲方有权对乙方不服从管理和严重违章者，驱除施工现场。</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甲方负责对乙方进行厂级和部门级安全培训教育和考核，考核合格方可办理入厂手续。</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甲方负责各装置的工艺处理、退料、置换、吹扫及盲板隔离工作，为本项目提供安全的施工条件。</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甲方应乙方要求，向乙方提供与乙方作业相关的甲方有毒有害、易燃易爆物品的数据。</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甲方在开工前必须对乙方进行全面的安全技术及文明施工交底。</w:t>
      </w:r>
    </w:p>
    <w:p w:rsidR="00B87649" w:rsidRDefault="00CB3BB2">
      <w:pPr>
        <w:spacing w:line="360" w:lineRule="auto"/>
        <w:ind w:left="331" w:hangingChars="157" w:hanging="33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、乙方必须严格执行国家有关安全生产的方针、政策、法令、法规，遵守国家、行业及甲方各项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管理制度。现场施工作业时按照甲方的各项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管理制度等规定办理作业许可证，服从甲方的监督管理。对甲方检查提出的安全整改通知，必须按照甲方要求及时整改。</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乙方有权对甲方安全管理工作提出合理化建议或改进措施。</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乙方对甲方管理人员违章指挥、强令冒险作业、有权拒绝执行。对打击和报复行为有权向上级和有关部门汇报。</w:t>
      </w:r>
      <w:r>
        <w:rPr>
          <w:rFonts w:ascii="Times New Roman" w:hAnsi="Times New Roman" w:cs="Times New Roman"/>
          <w:sz w:val="21"/>
          <w:szCs w:val="21"/>
          <w:lang w:eastAsia="zh-CN"/>
        </w:rPr>
        <w:t xml:space="preserve"> </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、乙方对危及生命安全和身体健康的施工作业条件和环境，有权提出整改建议或拒绝施工作业。</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5</w:t>
      </w:r>
      <w:r>
        <w:rPr>
          <w:rFonts w:ascii="Times New Roman" w:hAnsi="Times New Roman" w:cs="Times New Roman"/>
          <w:sz w:val="21"/>
          <w:szCs w:val="21"/>
          <w:lang w:eastAsia="zh-CN"/>
        </w:rPr>
        <w:t>、乙方施工过程中在发生严重危及作业人员生命安全的不可抗拒紧急情况时，有权采取必要的避险措施，并立即向管理部门报告。</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、乙方有权要求甲方提供相关的安全资料。</w:t>
      </w:r>
    </w:p>
    <w:p w:rsidR="00B87649" w:rsidRDefault="00CB3BB2">
      <w:pPr>
        <w:spacing w:line="360" w:lineRule="auto"/>
        <w:ind w:leftChars="-9" w:left="289" w:hangingChars="147" w:hanging="309"/>
        <w:rPr>
          <w:rFonts w:ascii="Times New Roman" w:hAnsi="Times New Roman" w:cs="Times New Roman"/>
          <w:b/>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、乙方必须建立健全</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管理网络、</w:t>
      </w:r>
      <w:r>
        <w:rPr>
          <w:rFonts w:ascii="Times New Roman" w:hAnsi="Times New Roman" w:cs="Times New Roman"/>
          <w:sz w:val="21"/>
          <w:szCs w:val="21"/>
          <w:lang w:eastAsia="zh-CN"/>
        </w:rPr>
        <w:t>HSE</w:t>
      </w:r>
      <w:r>
        <w:rPr>
          <w:rFonts w:ascii="Times New Roman" w:hAnsi="Times New Roman" w:cs="Times New Roman"/>
          <w:sz w:val="21"/>
          <w:szCs w:val="21"/>
          <w:lang w:eastAsia="zh-CN"/>
        </w:rPr>
        <w:t>保证体系和</w:t>
      </w:r>
      <w:r>
        <w:rPr>
          <w:rFonts w:ascii="Times New Roman" w:hAnsi="Times New Roman" w:cs="Times New Roman"/>
          <w:sz w:val="21"/>
          <w:szCs w:val="21"/>
          <w:lang w:eastAsia="zh-CN"/>
        </w:rPr>
        <w:t>HSE</w:t>
      </w:r>
      <w:r>
        <w:rPr>
          <w:rFonts w:ascii="Times New Roman" w:hAnsi="Times New Roman" w:cs="Times New Roman"/>
          <w:sz w:val="21"/>
          <w:szCs w:val="21"/>
          <w:lang w:eastAsia="zh-CN"/>
        </w:rPr>
        <w:t>责任制，成立专职</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管理机构，依照《安全生产法》的要求配备专职或兼职安全生产管理人员；施工队伍超过</w:t>
      </w:r>
      <w:r>
        <w:rPr>
          <w:rFonts w:ascii="Times New Roman" w:hAnsi="Times New Roman" w:cs="Times New Roman"/>
          <w:sz w:val="21"/>
          <w:szCs w:val="21"/>
          <w:lang w:eastAsia="zh-CN"/>
        </w:rPr>
        <w:t>50</w:t>
      </w:r>
      <w:r>
        <w:rPr>
          <w:rFonts w:ascii="Times New Roman" w:hAnsi="Times New Roman" w:cs="Times New Roman"/>
          <w:sz w:val="21"/>
          <w:szCs w:val="21"/>
          <w:lang w:eastAsia="zh-CN"/>
        </w:rPr>
        <w:t>人的应按比例配足专职安全员，并佩戴明显标志；编制和实施各安全环保施工方案和专项应急预案。</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乙方必须按照国家安全生产的要求及甲方的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管理制度的要求提供相关资料，接受安全资质和条件审查，签订安全承诺书等。人员和机动车辆入厂必需按甲方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管理制度办理入场证。特种作业人员必需持证上岗。</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ascii="Times New Roman" w:hAnsi="Times New Roman" w:cs="Times New Roman"/>
          <w:sz w:val="21"/>
          <w:szCs w:val="21"/>
          <w:lang w:eastAsia="zh-CN"/>
        </w:rPr>
        <w:t>、乙方开工前应对施工机械、工器具及安全防护设施进行检查，确保符合安全规定并不超过检验周期。</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11</w:t>
      </w:r>
      <w:r>
        <w:rPr>
          <w:rFonts w:ascii="Times New Roman" w:hAnsi="Times New Roman" w:cs="Times New Roman"/>
          <w:sz w:val="21"/>
          <w:szCs w:val="21"/>
          <w:lang w:eastAsia="zh-CN"/>
        </w:rPr>
        <w:t>、乙方应按《中华人民共和国劳动法》等法律、法规、规定用工，严禁使用未成年工和有职业禁忌的人员进行施工作业。</w:t>
      </w:r>
      <w:r>
        <w:rPr>
          <w:rFonts w:ascii="Times New Roman" w:hAnsi="Times New Roman" w:cs="Times New Roman"/>
          <w:sz w:val="21"/>
          <w:szCs w:val="21"/>
          <w:lang w:eastAsia="zh-CN"/>
        </w:rPr>
        <w:t xml:space="preserve"> </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12</w:t>
      </w:r>
      <w:r>
        <w:rPr>
          <w:rFonts w:ascii="Times New Roman" w:hAnsi="Times New Roman" w:cs="Times New Roman"/>
          <w:sz w:val="21"/>
          <w:szCs w:val="21"/>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13</w:t>
      </w:r>
      <w:r>
        <w:rPr>
          <w:rFonts w:ascii="Times New Roman" w:hAnsi="Times New Roman" w:cs="Times New Roman"/>
          <w:sz w:val="21"/>
          <w:szCs w:val="21"/>
          <w:lang w:eastAsia="zh-CN"/>
        </w:rPr>
        <w:t>、乙方需建立安全检查制度，指定专人负责现场安全监督检查工作，认真开展安全检查，发现作业过程中不安全行为、隐患、重大险情，应采取有效措施及时处理并报告甲方。</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14</w:t>
      </w:r>
      <w:r>
        <w:rPr>
          <w:rFonts w:ascii="Times New Roman" w:hAnsi="Times New Roman" w:cs="Times New Roman"/>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15</w:t>
      </w:r>
      <w:r>
        <w:rPr>
          <w:rFonts w:ascii="Times New Roman" w:hAnsi="Times New Roman" w:cs="Times New Roman"/>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16</w:t>
      </w:r>
      <w:r>
        <w:rPr>
          <w:rFonts w:ascii="Times New Roman" w:hAnsi="Times New Roman" w:cs="Times New Roman"/>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17</w:t>
      </w:r>
      <w:r>
        <w:rPr>
          <w:rFonts w:ascii="Times New Roman" w:hAnsi="Times New Roman" w:cs="Times New Roman"/>
          <w:sz w:val="21"/>
          <w:szCs w:val="21"/>
          <w:lang w:eastAsia="zh-CN"/>
        </w:rPr>
        <w:t>、</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87649" w:rsidRDefault="00CB3BB2">
      <w:pPr>
        <w:spacing w:line="360" w:lineRule="auto"/>
        <w:ind w:leftChars="-9" w:left="289" w:hangingChars="147" w:hanging="309"/>
        <w:rPr>
          <w:rFonts w:ascii="Times New Roman" w:hAnsi="Times New Roman" w:cs="Times New Roman"/>
          <w:bCs/>
          <w:sz w:val="21"/>
          <w:szCs w:val="21"/>
          <w:lang w:eastAsia="zh-CN"/>
        </w:rPr>
      </w:pPr>
      <w:r>
        <w:rPr>
          <w:rFonts w:ascii="Times New Roman" w:hAnsi="Times New Roman" w:cs="Times New Roman"/>
          <w:bCs/>
          <w:sz w:val="21"/>
          <w:szCs w:val="21"/>
          <w:lang w:eastAsia="zh-CN"/>
        </w:rPr>
        <w:t>18</w:t>
      </w:r>
      <w:r>
        <w:rPr>
          <w:rFonts w:ascii="Times New Roman" w:hAnsi="Times New Roman" w:cs="Times New Roman"/>
          <w:bCs/>
          <w:sz w:val="21"/>
          <w:szCs w:val="21"/>
          <w:lang w:eastAsia="zh-CN"/>
        </w:rPr>
        <w:t>、</w:t>
      </w:r>
      <w:r>
        <w:rPr>
          <w:rFonts w:ascii="Times New Roman" w:hAnsi="Times New Roman" w:cs="Times New Roman"/>
          <w:bCs/>
          <w:sz w:val="21"/>
          <w:szCs w:val="21"/>
          <w:lang w:eastAsia="zh-CN"/>
        </w:rPr>
        <w:t xml:space="preserve">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sz w:val="21"/>
          <w:szCs w:val="21"/>
          <w:lang w:eastAsia="zh-CN"/>
        </w:rPr>
        <w:t>）</w:t>
      </w:r>
      <w:r>
        <w:rPr>
          <w:rFonts w:ascii="Times New Roman" w:hAnsi="Times New Roman" w:cs="Times New Roman"/>
          <w:bCs/>
          <w:sz w:val="21"/>
          <w:szCs w:val="21"/>
          <w:lang w:eastAsia="zh-CN"/>
        </w:rPr>
        <w:t>的规定。</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米，确因客观条件距离达不到</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20</w:t>
      </w:r>
      <w:r>
        <w:rPr>
          <w:rFonts w:ascii="Times New Roman" w:hAnsi="Times New Roman" w:cs="Times New Roman"/>
          <w:sz w:val="21"/>
          <w:szCs w:val="21"/>
          <w:lang w:eastAsia="zh-CN"/>
        </w:rPr>
        <w:t>、乙方施工产生的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产生的废物应进行鉴别，一般固废和危险废物应妥善包装、分类堆放，并及时清理。不能任意排放和丢弃。不依法合规处置固体废物，在厂外随意丢弃的，直接解除合同，清除出厂。</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ascii="Times New Roman" w:hAnsi="Times New Roman" w:cs="Times New Roman"/>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sz w:val="21"/>
          <w:szCs w:val="21"/>
          <w:lang w:eastAsia="zh-CN"/>
        </w:rPr>
        <w:t>、</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、乙方不得转包、违法分包及挂靠等违法行为；未经福海创许可，不得将工程分包。</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、发生安全事故时，甲乙双方均有抢险、救灾的义务，所发生的费用由责任方承担。</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1"/>
          <w:szCs w:val="21"/>
          <w:lang w:eastAsia="zh-CN"/>
        </w:rPr>
        <w:t>,</w:t>
      </w:r>
      <w:r>
        <w:rPr>
          <w:rFonts w:ascii="Times New Roman" w:hAnsi="Times New Roman" w:cs="Times New Roman"/>
          <w:sz w:val="21"/>
          <w:szCs w:val="21"/>
          <w:lang w:eastAsia="zh-CN"/>
        </w:rPr>
        <w:t>一切责任及损失由乙方承担，并由乙方上报有关政府部门调查处理、统计上报。</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、甲方违约造成的事故，甲方承担全部责任，并按规定追究有关人员责任及上报。</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、乙方在施工过程中如果有违法、违规和违章行为，甲方将按照按国家法律、法规和甲方的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管理制度进行处罚。处罚款由乙方现金形式交到甲方财务部，对不按时缴纳罚款的，甲方可以从乙方工程款双倍扣除。</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、乙方违约造成的事故，乙方承担全部责任，对于事故后果影响较大的承包商，由甲方主管部门下</w:t>
      </w:r>
      <w:r>
        <w:rPr>
          <w:rFonts w:ascii="Times New Roman" w:hAnsi="Times New Roman" w:cs="Times New Roman"/>
          <w:sz w:val="21"/>
          <w:szCs w:val="21"/>
          <w:lang w:eastAsia="zh-CN"/>
        </w:rPr>
        <w:lastRenderedPageBreak/>
        <w:t>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w:t>
      </w:r>
      <w:r>
        <w:rPr>
          <w:rFonts w:ascii="Times New Roman" w:hAnsi="Times New Roman" w:cs="Times New Roman"/>
          <w:b/>
          <w:sz w:val="21"/>
          <w:szCs w:val="21"/>
          <w:lang w:eastAsia="zh-CN"/>
        </w:rPr>
        <w:t xml:space="preserve"> </w:t>
      </w:r>
      <w:r>
        <w:rPr>
          <w:rFonts w:ascii="Times New Roman" w:hAnsi="Times New Roman" w:cs="Times New Roman"/>
          <w:b/>
          <w:sz w:val="21"/>
          <w:szCs w:val="21"/>
          <w:lang w:eastAsia="zh-CN"/>
        </w:rPr>
        <w:t>不可抗力：</w:t>
      </w:r>
    </w:p>
    <w:p w:rsidR="00B87649" w:rsidRDefault="00CB3BB2">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由于不可抗力造成合同项目施工作业事故及产生的损失，甲乙双方各自承担相应的损失。</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rsidR="00B87649" w:rsidRDefault="00CB3BB2">
      <w:pPr>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rsidR="00B87649" w:rsidRDefault="00B87649">
      <w:pPr>
        <w:spacing w:line="360" w:lineRule="auto"/>
        <w:ind w:firstLineChars="300" w:firstLine="632"/>
        <w:rPr>
          <w:rFonts w:ascii="Times New Roman" w:hAnsi="Times New Roman" w:cs="Times New Roman"/>
          <w:b/>
          <w:bCs/>
          <w:color w:val="000000"/>
          <w:sz w:val="21"/>
          <w:szCs w:val="21"/>
          <w:lang w:eastAsia="zh-CN"/>
        </w:rPr>
      </w:pPr>
    </w:p>
    <w:p w:rsidR="00B87649" w:rsidRDefault="00CB3BB2">
      <w:pPr>
        <w:spacing w:line="360" w:lineRule="auto"/>
        <w:ind w:firstLineChars="300" w:firstLine="632"/>
        <w:rPr>
          <w:rFonts w:ascii="Times New Roman" w:hAnsi="Times New Roman" w:cs="Times New Roman"/>
          <w:b/>
          <w:bCs/>
          <w:color w:val="000000"/>
          <w:sz w:val="21"/>
          <w:szCs w:val="21"/>
          <w:lang w:eastAsia="zh-CN"/>
        </w:rPr>
      </w:pPr>
      <w:r>
        <w:rPr>
          <w:rFonts w:ascii="Times New Roman" w:hAnsi="Times New Roman" w:cs="Times New Roman"/>
          <w:b/>
          <w:bCs/>
          <w:color w:val="000000"/>
          <w:sz w:val="21"/>
          <w:szCs w:val="21"/>
          <w:lang w:eastAsia="zh-CN"/>
        </w:rPr>
        <w:t>以下无正文，为合同盖章页。</w:t>
      </w:r>
    </w:p>
    <w:p w:rsidR="00B87649" w:rsidRDefault="00B87649">
      <w:pPr>
        <w:pStyle w:val="10"/>
        <w:rPr>
          <w:rFonts w:ascii="Times New Roman" w:hAnsi="Times New Roman"/>
          <w:b/>
          <w:bCs/>
          <w:color w:val="000000"/>
          <w:sz w:val="21"/>
          <w:szCs w:val="21"/>
        </w:rPr>
      </w:pPr>
    </w:p>
    <w:p w:rsidR="00B87649" w:rsidRDefault="00B87649">
      <w:pPr>
        <w:pStyle w:val="10"/>
        <w:rPr>
          <w:rFonts w:ascii="Times New Roman" w:hAnsi="Times New Roman"/>
          <w:b/>
          <w:bCs/>
          <w:color w:val="000000"/>
          <w:sz w:val="21"/>
          <w:szCs w:val="21"/>
        </w:rPr>
      </w:pPr>
    </w:p>
    <w:p w:rsidR="00B87649" w:rsidRDefault="00B87649">
      <w:pPr>
        <w:widowControl/>
        <w:spacing w:line="360" w:lineRule="auto"/>
        <w:rPr>
          <w:rFonts w:ascii="Times New Roman" w:hAnsi="Times New Roman" w:cs="Times New Roman"/>
          <w:b/>
          <w:sz w:val="24"/>
          <w:szCs w:val="24"/>
          <w:lang w:eastAsia="zh-CN"/>
        </w:rPr>
      </w:pPr>
    </w:p>
    <w:p w:rsidR="00B87649" w:rsidRDefault="00B87649">
      <w:pPr>
        <w:widowControl/>
        <w:spacing w:line="360" w:lineRule="auto"/>
        <w:rPr>
          <w:rFonts w:ascii="Times New Roman" w:hAnsi="Times New Roman" w:cs="Times New Roman"/>
          <w:b/>
          <w:sz w:val="24"/>
          <w:szCs w:val="24"/>
          <w:lang w:eastAsia="zh-CN"/>
        </w:rPr>
      </w:pPr>
    </w:p>
    <w:p w:rsidR="00B87649" w:rsidRDefault="00CB3BB2">
      <w:pPr>
        <w:widowControl/>
        <w:spacing w:line="360" w:lineRule="auto"/>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甲</w:t>
      </w:r>
      <w:r>
        <w:rPr>
          <w:rFonts w:ascii="Times New Roman" w:hAnsi="Times New Roman" w:cs="Times New Roman" w:hint="eastAsia"/>
          <w:b/>
          <w:sz w:val="24"/>
          <w:szCs w:val="24"/>
          <w:lang w:eastAsia="zh-CN"/>
        </w:rPr>
        <w:t xml:space="preserve">    </w:t>
      </w:r>
      <w:r>
        <w:rPr>
          <w:rFonts w:ascii="Times New Roman" w:hAnsi="Times New Roman" w:cs="Times New Roman" w:hint="eastAsia"/>
          <w:b/>
          <w:sz w:val="24"/>
          <w:szCs w:val="24"/>
          <w:lang w:eastAsia="zh-CN"/>
        </w:rPr>
        <w:t>方</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翔鹭码头投资管理（漳州）有限公司</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乙</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方：（公章）</w:t>
      </w:r>
    </w:p>
    <w:p w:rsidR="00B87649" w:rsidRDefault="00CB3BB2">
      <w:pPr>
        <w:widowControl/>
        <w:spacing w:line="480" w:lineRule="auto"/>
        <w:ind w:leftChars="-18" w:left="-1" w:hangingChars="16" w:hanging="39"/>
        <w:rPr>
          <w:rFonts w:ascii="Times New Roman" w:hAnsi="Times New Roman" w:cs="Times New Roman"/>
          <w:b/>
          <w:sz w:val="24"/>
          <w:szCs w:val="24"/>
          <w:lang w:eastAsia="zh-CN"/>
        </w:rPr>
      </w:pP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号：</w:t>
      </w:r>
      <w:r>
        <w:rPr>
          <w:rFonts w:ascii="Times New Roman" w:hAnsi="Times New Roman" w:cs="Times New Roman"/>
          <w:b/>
          <w:sz w:val="24"/>
          <w:szCs w:val="24"/>
          <w:lang w:eastAsia="zh-CN"/>
        </w:rPr>
        <w:t>423467650735</w:t>
      </w:r>
    </w:p>
    <w:p w:rsidR="00B87649" w:rsidRDefault="00CB3BB2">
      <w:pPr>
        <w:pStyle w:val="10"/>
        <w:ind w:leftChars="-18" w:left="-1" w:hangingChars="16" w:hanging="39"/>
        <w:rPr>
          <w:rFonts w:ascii="Times New Roman" w:hAnsi="Times New Roman"/>
          <w:b/>
          <w:sz w:val="24"/>
          <w:szCs w:val="24"/>
        </w:rPr>
      </w:pPr>
      <w:r>
        <w:rPr>
          <w:rFonts w:ascii="Times New Roman" w:hAnsi="Times New Roman"/>
          <w:b/>
          <w:sz w:val="24"/>
          <w:szCs w:val="24"/>
        </w:rPr>
        <w:t>开户行：中国银行漳浦支行</w:t>
      </w:r>
    </w:p>
    <w:p w:rsidR="00B87649" w:rsidRDefault="00B87649">
      <w:pPr>
        <w:pStyle w:val="10"/>
      </w:pPr>
    </w:p>
    <w:p w:rsidR="00B87649" w:rsidRDefault="00CB3BB2">
      <w:pPr>
        <w:widowControl/>
        <w:spacing w:line="360" w:lineRule="auto"/>
        <w:ind w:firstLineChars="300" w:firstLine="723"/>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p>
    <w:p w:rsidR="00B87649" w:rsidRDefault="00B87649">
      <w:pPr>
        <w:widowControl/>
        <w:spacing w:line="360" w:lineRule="auto"/>
        <w:rPr>
          <w:rFonts w:ascii="Times New Roman" w:hAnsi="Times New Roman" w:cs="Times New Roman"/>
          <w:bCs/>
          <w:sz w:val="24"/>
          <w:szCs w:val="24"/>
          <w:lang w:eastAsia="zh-CN"/>
        </w:rPr>
      </w:pPr>
    </w:p>
    <w:p w:rsidR="00B87649" w:rsidRDefault="00CB3BB2">
      <w:pPr>
        <w:pStyle w:val="ac"/>
        <w:spacing w:line="360" w:lineRule="auto"/>
        <w:rPr>
          <w:rFonts w:ascii="Times New Roman" w:hAnsi="Times New Roman" w:cs="Times New Roman"/>
          <w:bCs/>
          <w:sz w:val="21"/>
          <w:lang w:eastAsia="zh-CN"/>
        </w:rPr>
      </w:pPr>
      <w:r>
        <w:rPr>
          <w:rFonts w:ascii="Times New Roman" w:hAnsi="Times New Roman" w:cs="Times New Roman"/>
          <w:bCs/>
          <w:sz w:val="21"/>
          <w:lang w:eastAsia="zh-CN"/>
        </w:rPr>
        <w:t xml:space="preserve"> </w:t>
      </w:r>
      <w:r>
        <w:rPr>
          <w:rFonts w:ascii="Times New Roman" w:hAnsi="Times New Roman" w:cs="Times New Roman"/>
          <w:bCs/>
          <w:sz w:val="21"/>
          <w:lang w:eastAsia="zh-CN"/>
        </w:rPr>
        <w:t xml:space="preserve">　</w:t>
      </w:r>
      <w:r>
        <w:rPr>
          <w:rFonts w:ascii="Times New Roman" w:hAnsi="Times New Roman" w:cs="Times New Roman"/>
          <w:bCs/>
          <w:sz w:val="21"/>
          <w:lang w:eastAsia="zh-CN"/>
        </w:rPr>
        <w:t xml:space="preserve">                                            </w:t>
      </w:r>
    </w:p>
    <w:p w:rsidR="00B87649" w:rsidRDefault="00CB3BB2">
      <w:pPr>
        <w:pStyle w:val="ac"/>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年</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月</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日</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年</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月</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日</w:t>
      </w:r>
    </w:p>
    <w:p w:rsidR="00B87649" w:rsidRDefault="00B87649">
      <w:pPr>
        <w:pStyle w:val="10"/>
        <w:spacing w:line="360" w:lineRule="auto"/>
        <w:rPr>
          <w:rFonts w:ascii="Times New Roman" w:hAnsi="Times New Roman"/>
          <w:b/>
          <w:bCs/>
          <w:sz w:val="21"/>
          <w:szCs w:val="21"/>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CB3BB2">
      <w:pPr>
        <w:pStyle w:val="10"/>
        <w:rPr>
          <w:rFonts w:ascii="Times New Roman" w:hAnsi="Times New Roman"/>
          <w:b/>
          <w:bCs/>
          <w:sz w:val="24"/>
          <w:szCs w:val="24"/>
        </w:rPr>
      </w:pPr>
      <w:r>
        <w:rPr>
          <w:rFonts w:ascii="Times New Roman" w:hAnsi="Times New Roman" w:hint="eastAsia"/>
          <w:b/>
          <w:bCs/>
          <w:sz w:val="24"/>
          <w:szCs w:val="24"/>
        </w:rPr>
        <w:t>附件</w:t>
      </w:r>
      <w:r>
        <w:rPr>
          <w:rFonts w:ascii="Times New Roman" w:hAnsi="Times New Roman" w:hint="eastAsia"/>
          <w:b/>
          <w:bCs/>
          <w:sz w:val="24"/>
          <w:szCs w:val="24"/>
        </w:rPr>
        <w:t>2</w:t>
      </w: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CB3BB2">
      <w:pPr>
        <w:jc w:val="center"/>
        <w:rPr>
          <w:bCs/>
          <w:sz w:val="36"/>
          <w:szCs w:val="36"/>
          <w:lang w:eastAsia="zh-CN"/>
        </w:rPr>
      </w:pPr>
      <w:r>
        <w:rPr>
          <w:rFonts w:hint="eastAsia"/>
          <w:bCs/>
          <w:sz w:val="36"/>
          <w:szCs w:val="36"/>
          <w:lang w:eastAsia="zh-CN"/>
        </w:rPr>
        <w:t>翔鹭码头投资管理（漳州）有限公司</w:t>
      </w:r>
    </w:p>
    <w:p w:rsidR="00B87649" w:rsidRDefault="00B87649">
      <w:pPr>
        <w:pStyle w:val="10"/>
      </w:pPr>
    </w:p>
    <w:p w:rsidR="00B87649" w:rsidRDefault="00CB3BB2">
      <w:pPr>
        <w:jc w:val="center"/>
        <w:rPr>
          <w:bCs/>
          <w:sz w:val="36"/>
          <w:szCs w:val="36"/>
          <w:lang w:eastAsia="zh-CN"/>
        </w:rPr>
      </w:pPr>
      <w:r>
        <w:rPr>
          <w:bCs/>
          <w:sz w:val="36"/>
          <w:szCs w:val="36"/>
          <w:lang w:eastAsia="zh-CN"/>
        </w:rPr>
        <w:t xml:space="preserve">   </w:t>
      </w:r>
    </w:p>
    <w:p w:rsidR="00B87649" w:rsidRDefault="00CB3BB2">
      <w:pPr>
        <w:jc w:val="center"/>
        <w:rPr>
          <w:bCs/>
          <w:sz w:val="36"/>
          <w:szCs w:val="36"/>
          <w:lang w:eastAsia="zh-CN"/>
        </w:rPr>
      </w:pPr>
      <w:r>
        <w:rPr>
          <w:rFonts w:hint="eastAsia"/>
          <w:bCs/>
          <w:sz w:val="36"/>
          <w:szCs w:val="36"/>
          <w:lang w:eastAsia="zh-CN"/>
        </w:rPr>
        <w:t>南</w:t>
      </w:r>
      <w:r>
        <w:rPr>
          <w:bCs/>
          <w:sz w:val="36"/>
          <w:szCs w:val="36"/>
          <w:lang w:eastAsia="zh-CN"/>
        </w:rPr>
        <w:t>8#泊位病媒生物治理</w:t>
      </w:r>
    </w:p>
    <w:p w:rsidR="00B87649" w:rsidRDefault="00CB3BB2">
      <w:pPr>
        <w:jc w:val="center"/>
        <w:rPr>
          <w:rFonts w:ascii="微软雅黑" w:eastAsia="微软雅黑" w:hAnsi="微软雅黑"/>
          <w:snapToGrid w:val="0"/>
          <w:sz w:val="32"/>
          <w:szCs w:val="32"/>
          <w:lang w:eastAsia="zh-CN"/>
        </w:rPr>
      </w:pPr>
      <w:r>
        <w:rPr>
          <w:rFonts w:ascii="微软雅黑" w:eastAsia="微软雅黑" w:hAnsi="微软雅黑" w:hint="eastAsia"/>
          <w:snapToGrid w:val="0"/>
          <w:sz w:val="32"/>
          <w:szCs w:val="32"/>
          <w:lang w:eastAsia="zh-CN"/>
        </w:rPr>
        <w:t>发包项目说明书</w:t>
      </w: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pStyle w:val="10"/>
      </w:pPr>
    </w:p>
    <w:p w:rsidR="00B87649" w:rsidRDefault="00B87649">
      <w:pPr>
        <w:jc w:val="center"/>
        <w:rPr>
          <w:sz w:val="20"/>
          <w:u w:val="single"/>
          <w:lang w:eastAsia="zh-CN"/>
        </w:rPr>
      </w:pPr>
    </w:p>
    <w:p w:rsidR="00B87649" w:rsidRDefault="00B87649">
      <w:pP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B87649">
      <w:pPr>
        <w:jc w:val="center"/>
        <w:rPr>
          <w:sz w:val="20"/>
          <w:u w:val="single"/>
          <w:lang w:eastAsia="zh-CN"/>
        </w:rPr>
      </w:pPr>
    </w:p>
    <w:p w:rsidR="00B87649" w:rsidRDefault="00CB3BB2">
      <w:pPr>
        <w:jc w:val="center"/>
        <w:rPr>
          <w:sz w:val="30"/>
          <w:szCs w:val="30"/>
          <w:lang w:eastAsia="zh-CN"/>
        </w:rPr>
      </w:pPr>
      <w:r>
        <w:rPr>
          <w:rFonts w:hint="eastAsia"/>
          <w:sz w:val="30"/>
          <w:szCs w:val="30"/>
          <w:lang w:eastAsia="zh-CN"/>
        </w:rPr>
        <w:t>发包方：翔鹭码头投资管理（漳州）有限公司</w:t>
      </w:r>
    </w:p>
    <w:p w:rsidR="00B87649" w:rsidRDefault="00CB3BB2">
      <w:pPr>
        <w:jc w:val="center"/>
        <w:rPr>
          <w:sz w:val="30"/>
          <w:szCs w:val="30"/>
          <w:lang w:eastAsia="zh-CN"/>
        </w:rPr>
      </w:pPr>
      <w:r>
        <w:rPr>
          <w:rFonts w:hint="eastAsia"/>
          <w:sz w:val="30"/>
          <w:szCs w:val="30"/>
          <w:lang w:eastAsia="zh-CN"/>
        </w:rPr>
        <w:t>202</w:t>
      </w:r>
      <w:r>
        <w:rPr>
          <w:sz w:val="30"/>
          <w:szCs w:val="30"/>
          <w:lang w:eastAsia="zh-CN"/>
        </w:rPr>
        <w:t>3</w:t>
      </w:r>
      <w:r>
        <w:rPr>
          <w:rFonts w:hint="eastAsia"/>
          <w:sz w:val="30"/>
          <w:szCs w:val="30"/>
          <w:lang w:eastAsia="zh-CN"/>
        </w:rPr>
        <w:t>年</w:t>
      </w:r>
      <w:r>
        <w:rPr>
          <w:sz w:val="30"/>
          <w:szCs w:val="30"/>
          <w:lang w:eastAsia="zh-CN"/>
        </w:rPr>
        <w:t>3</w:t>
      </w:r>
      <w:r>
        <w:rPr>
          <w:rFonts w:hint="eastAsia"/>
          <w:sz w:val="30"/>
          <w:szCs w:val="30"/>
          <w:lang w:eastAsia="zh-CN"/>
        </w:rPr>
        <w:t>月</w:t>
      </w:r>
      <w:r>
        <w:rPr>
          <w:sz w:val="30"/>
          <w:szCs w:val="30"/>
          <w:lang w:eastAsia="zh-CN"/>
        </w:rPr>
        <w:t>2</w:t>
      </w:r>
      <w:r>
        <w:rPr>
          <w:rFonts w:hint="eastAsia"/>
          <w:sz w:val="30"/>
          <w:szCs w:val="30"/>
          <w:lang w:eastAsia="zh-CN"/>
        </w:rPr>
        <w:t>日</w:t>
      </w:r>
    </w:p>
    <w:p w:rsidR="00B87649" w:rsidRDefault="00B87649">
      <w:pPr>
        <w:pStyle w:val="Default"/>
        <w:spacing w:line="440" w:lineRule="exact"/>
        <w:ind w:firstLineChars="200" w:firstLine="600"/>
        <w:jc w:val="center"/>
        <w:rPr>
          <w:rFonts w:ascii="Times New Roman" w:cs="Times New Roman"/>
          <w:color w:val="auto"/>
          <w:kern w:val="2"/>
          <w:sz w:val="30"/>
          <w:szCs w:val="30"/>
        </w:rPr>
      </w:pPr>
    </w:p>
    <w:p w:rsidR="00B87649" w:rsidRDefault="00B87649">
      <w:pPr>
        <w:pStyle w:val="Default"/>
        <w:spacing w:line="440" w:lineRule="exact"/>
        <w:ind w:firstLineChars="200" w:firstLine="600"/>
        <w:jc w:val="center"/>
        <w:rPr>
          <w:rFonts w:ascii="Times New Roman" w:cs="Times New Roman"/>
          <w:color w:val="auto"/>
          <w:kern w:val="2"/>
          <w:sz w:val="30"/>
          <w:szCs w:val="30"/>
        </w:rPr>
        <w:sectPr w:rsidR="00B87649">
          <w:footerReference w:type="default" r:id="rId11"/>
          <w:pgSz w:w="11906" w:h="16838"/>
          <w:pgMar w:top="1246" w:right="1286" w:bottom="1072" w:left="1440" w:header="851" w:footer="992" w:gutter="0"/>
          <w:cols w:space="720"/>
          <w:docGrid w:type="lines" w:linePitch="312"/>
        </w:sectPr>
      </w:pPr>
    </w:p>
    <w:p w:rsidR="00B87649" w:rsidRDefault="00CB3BB2">
      <w:pPr>
        <w:adjustRightInd w:val="0"/>
        <w:snapToGrid w:val="0"/>
        <w:spacing w:line="360" w:lineRule="auto"/>
        <w:ind w:firstLineChars="200" w:firstLine="640"/>
        <w:rPr>
          <w:rFonts w:ascii="仿宋_GB2312" w:eastAsia="仿宋_GB2312" w:hAnsiTheme="majorEastAsia"/>
          <w:sz w:val="32"/>
          <w:szCs w:val="32"/>
          <w:lang w:eastAsia="zh-CN"/>
        </w:rPr>
      </w:pPr>
      <w:r>
        <w:rPr>
          <w:rFonts w:ascii="仿宋_GB2312" w:eastAsia="仿宋_GB2312" w:hAnsiTheme="majorEastAsia" w:hint="eastAsia"/>
          <w:sz w:val="32"/>
          <w:szCs w:val="32"/>
          <w:lang w:eastAsia="zh-CN"/>
        </w:rPr>
        <w:lastRenderedPageBreak/>
        <w:t>翔鹭码头南8#泊位口岸开放于2022年10月19日进行市级验收，基本达到外贸作业点口岸开放市级验收的要求。</w:t>
      </w:r>
      <w:r>
        <w:rPr>
          <w:rFonts w:ascii="仿宋_GB2312" w:eastAsia="仿宋_GB2312" w:hAnsi="仿宋" w:cs="仿宋" w:hint="eastAsia"/>
          <w:sz w:val="32"/>
          <w:szCs w:val="32"/>
          <w:lang w:eastAsia="zh-CN"/>
        </w:rPr>
        <w:t>根据《国际卫生条例（2005）》附件1《口岸公共卫生核心能力建设考核（水运口岸）》 2.5 条款口岸医学媒介生物的监测与控制的相关要求，需委托具备相应资质单位开展口岸病媒生物的监测、治理</w:t>
      </w:r>
      <w:r>
        <w:rPr>
          <w:rFonts w:ascii="仿宋_GB2312" w:eastAsia="仿宋_GB2312" w:hAnsiTheme="majorEastAsia" w:hint="eastAsia"/>
          <w:sz w:val="32"/>
          <w:szCs w:val="32"/>
          <w:lang w:eastAsia="zh-CN"/>
        </w:rPr>
        <w:t>。</w:t>
      </w:r>
    </w:p>
    <w:p w:rsidR="00B87649" w:rsidRDefault="00CB3BB2">
      <w:pPr>
        <w:adjustRightInd w:val="0"/>
        <w:snapToGrid w:val="0"/>
        <w:spacing w:line="360" w:lineRule="auto"/>
        <w:ind w:firstLineChars="200" w:firstLine="640"/>
        <w:rPr>
          <w:rFonts w:ascii="仿宋_GB2312" w:eastAsia="仿宋_GB2312"/>
          <w:sz w:val="32"/>
          <w:szCs w:val="32"/>
          <w:lang w:eastAsia="zh-CN"/>
        </w:rPr>
      </w:pPr>
      <w:bookmarkStart w:id="2" w:name="_Toc289330968"/>
      <w:bookmarkStart w:id="3" w:name="_Toc32710"/>
      <w:bookmarkStart w:id="4" w:name="_Toc292787937"/>
      <w:r>
        <w:rPr>
          <w:rFonts w:ascii="仿宋_GB2312" w:eastAsia="仿宋_GB2312" w:hAnsiTheme="majorEastAsia" w:hint="eastAsia"/>
          <w:sz w:val="32"/>
          <w:szCs w:val="32"/>
          <w:lang w:eastAsia="zh-CN"/>
        </w:rPr>
        <w:t>一、</w:t>
      </w:r>
      <w:r>
        <w:rPr>
          <w:rFonts w:ascii="仿宋_GB2312" w:eastAsia="仿宋_GB2312" w:hint="eastAsia"/>
          <w:sz w:val="32"/>
          <w:szCs w:val="32"/>
          <w:lang w:eastAsia="zh-CN"/>
        </w:rPr>
        <w:t>项目基本情况</w:t>
      </w:r>
      <w:r>
        <w:rPr>
          <w:rFonts w:ascii="仿宋_GB2312" w:eastAsia="仿宋_GB2312" w:hAnsiTheme="majorEastAsia" w:hint="eastAsia"/>
          <w:sz w:val="32"/>
          <w:szCs w:val="32"/>
          <w:lang w:eastAsia="zh-CN"/>
        </w:rPr>
        <w:t>：</w:t>
      </w:r>
    </w:p>
    <w:bookmarkEnd w:id="2"/>
    <w:bookmarkEnd w:id="3"/>
    <w:bookmarkEnd w:id="4"/>
    <w:p w:rsidR="00B87649" w:rsidRDefault="00CB3BB2">
      <w:pPr>
        <w:adjustRightInd w:val="0"/>
        <w:snapToGrid w:val="0"/>
        <w:spacing w:line="360"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1、工程名称：翔鹭码头南8#泊位病媒生物治理。</w:t>
      </w:r>
    </w:p>
    <w:p w:rsidR="00B87649" w:rsidRDefault="00CB3BB2">
      <w:pPr>
        <w:adjustRightInd w:val="0"/>
        <w:snapToGrid w:val="0"/>
        <w:spacing w:line="360"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2、项目性质：新建项目。</w:t>
      </w:r>
    </w:p>
    <w:p w:rsidR="00B87649" w:rsidRDefault="00CB3BB2">
      <w:pPr>
        <w:adjustRightInd w:val="0"/>
        <w:snapToGrid w:val="0"/>
        <w:spacing w:line="360"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3、建设地点：福建省漳州市漳浦县古雷镇。</w:t>
      </w:r>
    </w:p>
    <w:p w:rsidR="00B87649" w:rsidRDefault="00CB3BB2">
      <w:pPr>
        <w:adjustRightInd w:val="0"/>
        <w:snapToGrid w:val="0"/>
        <w:spacing w:line="360" w:lineRule="auto"/>
        <w:ind w:firstLineChars="200" w:firstLine="640"/>
        <w:rPr>
          <w:rFonts w:ascii="仿宋_GB2312" w:eastAsia="仿宋_GB2312"/>
          <w:sz w:val="32"/>
          <w:szCs w:val="32"/>
          <w:lang w:eastAsia="zh-CN"/>
        </w:rPr>
      </w:pPr>
      <w:r>
        <w:rPr>
          <w:rFonts w:ascii="仿宋_GB2312" w:eastAsia="仿宋_GB2312" w:hint="eastAsia"/>
          <w:sz w:val="32"/>
          <w:szCs w:val="32"/>
          <w:lang w:eastAsia="zh-CN"/>
        </w:rPr>
        <w:t>4、项目概况</w:t>
      </w:r>
      <w:r>
        <w:rPr>
          <w:rFonts w:ascii="仿宋_GB2312" w:eastAsia="仿宋_GB2312" w:hAnsiTheme="majorEastAsia" w:hint="eastAsia"/>
          <w:sz w:val="32"/>
          <w:szCs w:val="32"/>
          <w:lang w:eastAsia="zh-CN"/>
        </w:rPr>
        <w:t>：</w:t>
      </w:r>
      <w:r>
        <w:rPr>
          <w:rFonts w:ascii="仿宋_GB2312" w:eastAsia="仿宋_GB2312" w:hint="eastAsia"/>
          <w:sz w:val="32"/>
          <w:szCs w:val="32"/>
          <w:lang w:eastAsia="zh-CN"/>
        </w:rPr>
        <w:t>厦门港古雷港区古雷作业区南8#泊位工程为15万吨级通用泊位，主要从事卸煤、输煤、储煤运行作业。于2020年09月建成投产。陆域总面积为22.7万m</w:t>
      </w:r>
      <w:r>
        <w:rPr>
          <w:rFonts w:ascii="Calibri" w:eastAsia="仿宋_GB2312" w:hAnsi="Calibri" w:cs="Calibri"/>
          <w:sz w:val="32"/>
          <w:szCs w:val="32"/>
          <w:lang w:eastAsia="zh-CN"/>
        </w:rPr>
        <w:t>²</w:t>
      </w:r>
      <w:r>
        <w:rPr>
          <w:rFonts w:ascii="仿宋_GB2312" w:eastAsia="仿宋_GB2312" w:hint="eastAsia"/>
          <w:sz w:val="32"/>
          <w:szCs w:val="32"/>
          <w:lang w:eastAsia="zh-CN"/>
        </w:rPr>
        <w:t>，其中口岸开放监管封关区域面积为16.3153万m</w:t>
      </w:r>
      <w:r>
        <w:rPr>
          <w:rFonts w:ascii="Calibri" w:eastAsia="仿宋_GB2312" w:hAnsi="Calibri" w:cs="Calibri"/>
          <w:sz w:val="32"/>
          <w:szCs w:val="32"/>
          <w:lang w:eastAsia="zh-CN"/>
        </w:rPr>
        <w:t>²</w:t>
      </w:r>
      <w:r>
        <w:rPr>
          <w:rFonts w:ascii="仿宋_GB2312" w:eastAsia="仿宋_GB2312" w:hint="eastAsia"/>
          <w:sz w:val="32"/>
          <w:szCs w:val="32"/>
          <w:lang w:eastAsia="zh-CN"/>
        </w:rPr>
        <w:t>。生产辅助生产建筑物有转运站、值班/控制室、配电房、PTA仓库、污水处理设施等。综合办公楼、候工楼、门卫设在南9#泊位后方陆域生活功能区。综合楼及候工楼（含周边绿化带）区域面积为1.352875万m</w:t>
      </w:r>
      <w:r>
        <w:rPr>
          <w:rFonts w:ascii="Calibri" w:eastAsia="仿宋_GB2312" w:hAnsi="Calibri" w:cs="Calibri"/>
          <w:sz w:val="32"/>
          <w:szCs w:val="32"/>
          <w:lang w:eastAsia="zh-CN"/>
        </w:rPr>
        <w:t>²</w:t>
      </w:r>
      <w:r>
        <w:rPr>
          <w:rFonts w:ascii="仿宋_GB2312" w:eastAsia="仿宋_GB2312" w:hint="eastAsia"/>
          <w:sz w:val="32"/>
          <w:szCs w:val="32"/>
          <w:lang w:eastAsia="zh-CN"/>
        </w:rPr>
        <w:t>。</w:t>
      </w:r>
    </w:p>
    <w:p w:rsidR="00B87649" w:rsidRDefault="00CB3BB2">
      <w:pPr>
        <w:adjustRightInd w:val="0"/>
        <w:snapToGrid w:val="0"/>
        <w:spacing w:line="360" w:lineRule="auto"/>
        <w:ind w:firstLineChars="200" w:firstLine="640"/>
        <w:rPr>
          <w:rFonts w:ascii="仿宋_GB2312" w:eastAsia="仿宋_GB2312" w:hAnsiTheme="majorEastAsia"/>
          <w:sz w:val="32"/>
          <w:szCs w:val="32"/>
          <w:lang w:eastAsia="zh-CN"/>
        </w:rPr>
      </w:pPr>
      <w:r>
        <w:rPr>
          <w:rFonts w:ascii="仿宋_GB2312" w:eastAsia="仿宋_GB2312" w:hAnsiTheme="majorEastAsia" w:hint="eastAsia"/>
          <w:sz w:val="32"/>
          <w:szCs w:val="32"/>
          <w:lang w:eastAsia="zh-CN"/>
        </w:rPr>
        <w:t>二、服务内容及要求：</w:t>
      </w:r>
    </w:p>
    <w:p w:rsidR="00B87649" w:rsidRDefault="00CB3BB2">
      <w:pPr>
        <w:adjustRightInd w:val="0"/>
        <w:snapToGrid w:val="0"/>
        <w:spacing w:line="360" w:lineRule="auto"/>
        <w:ind w:firstLineChars="200" w:firstLine="640"/>
        <w:rPr>
          <w:rFonts w:ascii="仿宋_GB2312" w:eastAsia="仿宋_GB2312" w:hAnsiTheme="majorEastAsia"/>
          <w:sz w:val="32"/>
          <w:szCs w:val="32"/>
          <w:lang w:eastAsia="zh-CN"/>
        </w:rPr>
      </w:pPr>
      <w:r>
        <w:rPr>
          <w:rFonts w:ascii="仿宋_GB2312" w:eastAsia="仿宋_GB2312" w:hAnsiTheme="majorEastAsia" w:hint="eastAsia"/>
          <w:sz w:val="32"/>
          <w:szCs w:val="32"/>
          <w:lang w:eastAsia="zh-CN"/>
        </w:rPr>
        <w:t>1、依</w:t>
      </w:r>
      <w:r>
        <w:rPr>
          <w:rFonts w:ascii="仿宋_GB2312" w:eastAsia="仿宋_GB2312" w:hint="eastAsia"/>
          <w:sz w:val="32"/>
          <w:szCs w:val="32"/>
          <w:lang w:eastAsia="zh-CN"/>
        </w:rPr>
        <w:t>《</w:t>
      </w:r>
      <w:r>
        <w:rPr>
          <w:rFonts w:ascii="仿宋_GB2312" w:eastAsia="仿宋_GB2312" w:hAnsiTheme="majorEastAsia" w:hint="eastAsia"/>
          <w:sz w:val="32"/>
          <w:szCs w:val="32"/>
          <w:lang w:eastAsia="zh-CN"/>
        </w:rPr>
        <w:t>中华人民共和国海关卫生监督意见书（古）关卫监字（2022）第1-3号</w:t>
      </w:r>
      <w:r>
        <w:rPr>
          <w:rFonts w:ascii="仿宋_GB2312" w:eastAsia="仿宋_GB2312" w:hint="eastAsia"/>
          <w:sz w:val="32"/>
          <w:szCs w:val="32"/>
          <w:lang w:eastAsia="zh-CN"/>
        </w:rPr>
        <w:t>》意见书（见附件），对翔鹭码头南8#泊位口岸开放监管封关区域、综合楼、候工楼区域的蚊密、鼠密超标进行治理</w:t>
      </w:r>
      <w:r>
        <w:rPr>
          <w:rFonts w:ascii="仿宋_GB2312" w:eastAsia="仿宋_GB2312" w:hAnsiTheme="majorEastAsia" w:hint="eastAsia"/>
          <w:sz w:val="32"/>
          <w:szCs w:val="32"/>
          <w:lang w:eastAsia="zh-CN"/>
        </w:rPr>
        <w:t>。</w:t>
      </w:r>
    </w:p>
    <w:p w:rsidR="00B87649" w:rsidRDefault="00CB3BB2">
      <w:pPr>
        <w:adjustRightInd w:val="0"/>
        <w:snapToGrid w:val="0"/>
        <w:spacing w:line="360" w:lineRule="auto"/>
        <w:ind w:firstLineChars="200" w:firstLine="640"/>
        <w:rPr>
          <w:rFonts w:ascii="仿宋_GB2312" w:eastAsia="仿宋_GB2312"/>
          <w:sz w:val="32"/>
          <w:szCs w:val="32"/>
          <w:lang w:eastAsia="zh-CN"/>
        </w:rPr>
      </w:pPr>
      <w:r>
        <w:rPr>
          <w:rFonts w:ascii="仿宋_GB2312" w:eastAsia="仿宋_GB2312" w:hAnsiTheme="majorEastAsia" w:hint="eastAsia"/>
          <w:sz w:val="32"/>
          <w:szCs w:val="32"/>
          <w:lang w:eastAsia="zh-CN"/>
        </w:rPr>
        <w:t>2、治理监测数据控制在国家标准范围内，并出具治理监测报告书。</w:t>
      </w:r>
    </w:p>
    <w:p w:rsidR="00B87649" w:rsidRDefault="00CB3BB2">
      <w:pPr>
        <w:adjustRightInd w:val="0"/>
        <w:snapToGrid w:val="0"/>
        <w:spacing w:line="360" w:lineRule="auto"/>
        <w:ind w:firstLineChars="200" w:firstLine="640"/>
        <w:rPr>
          <w:rFonts w:ascii="仿宋_GB2312" w:eastAsia="仿宋_GB2312" w:hAnsiTheme="majorEastAsia"/>
          <w:color w:val="FF0000"/>
          <w:sz w:val="32"/>
          <w:szCs w:val="32"/>
          <w:lang w:eastAsia="zh-CN"/>
        </w:rPr>
      </w:pPr>
      <w:r>
        <w:rPr>
          <w:rFonts w:ascii="仿宋_GB2312" w:eastAsia="仿宋_GB2312" w:hAnsiTheme="majorEastAsia" w:hint="eastAsia"/>
          <w:sz w:val="32"/>
          <w:szCs w:val="32"/>
          <w:lang w:eastAsia="zh-CN"/>
        </w:rPr>
        <w:t>三、资质要求：</w:t>
      </w:r>
    </w:p>
    <w:p w:rsidR="00B87649" w:rsidRDefault="00CB3BB2">
      <w:pPr>
        <w:pStyle w:val="33"/>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Theme="majorEastAsia" w:hint="eastAsia"/>
          <w:sz w:val="32"/>
          <w:szCs w:val="32"/>
        </w:rPr>
        <w:lastRenderedPageBreak/>
        <w:t>1、</w:t>
      </w:r>
      <w:r>
        <w:rPr>
          <w:rFonts w:ascii="仿宋_GB2312" w:eastAsia="仿宋_GB2312" w:hAnsi="仿宋" w:cs="仿宋" w:hint="eastAsia"/>
          <w:sz w:val="32"/>
          <w:szCs w:val="32"/>
        </w:rPr>
        <w:t>具有独立承担民事责任的能力，并提供营业执照等证明文件。</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2、具有《中华人民共和国有害生物防制服务企业资质证书》资质证书，并在厦门市卫生局备案的企业。</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3、</w:t>
      </w:r>
      <w:r>
        <w:rPr>
          <w:rFonts w:ascii="仿宋_GB2312" w:eastAsia="仿宋_GB2312" w:hAnsi="仿宋" w:cs="仿宋" w:hint="eastAsia"/>
          <w:sz w:val="32"/>
          <w:szCs w:val="32"/>
        </w:rPr>
        <w:t>供应商须提供10人6个月以上的本单位社会保险参保缴费证。</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4、在厦门港古雷港区从事一年及以上码头病媒生物控制技术服务经验，有与海关部门相关业务开展工作经验的优先。</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5、发包费用包含一切相关费用。</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四、报名资料</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1、法人营业执照。</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2、法定代表人授权书。</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3、资质证书。</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五、时间要求</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合同签订后15个工作日完成本项目病媒生物治理、监测并出具报告。</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六、提供成果</w:t>
      </w:r>
    </w:p>
    <w:p w:rsidR="00B87649" w:rsidRDefault="00CB3BB2">
      <w:pPr>
        <w:pStyle w:val="33"/>
        <w:adjustRightInd w:val="0"/>
        <w:snapToGrid w:val="0"/>
        <w:spacing w:line="360" w:lineRule="auto"/>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1、提供治理监测报告(装订成册)10份，电子档1份。</w:t>
      </w: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B87649">
      <w:pPr>
        <w:pStyle w:val="10"/>
        <w:rPr>
          <w:rFonts w:ascii="Times New Roman" w:hAnsi="Times New Roman"/>
          <w:b/>
          <w:bCs/>
          <w:sz w:val="24"/>
          <w:szCs w:val="24"/>
        </w:rPr>
      </w:pPr>
    </w:p>
    <w:p w:rsidR="00B87649" w:rsidRDefault="00CB3BB2">
      <w:pPr>
        <w:pStyle w:val="10"/>
        <w:rPr>
          <w:rFonts w:ascii="Times New Roman" w:hAnsi="Times New Roman"/>
          <w:b/>
          <w:bCs/>
          <w:sz w:val="24"/>
          <w:szCs w:val="24"/>
        </w:rPr>
      </w:pPr>
      <w:r>
        <w:rPr>
          <w:rFonts w:ascii="Times New Roman" w:hAnsi="Times New Roman"/>
          <w:b/>
          <w:bCs/>
          <w:sz w:val="24"/>
          <w:szCs w:val="24"/>
        </w:rPr>
        <w:lastRenderedPageBreak/>
        <w:t>参选文件范本</w:t>
      </w:r>
    </w:p>
    <w:p w:rsidR="00B87649" w:rsidRDefault="00B87649">
      <w:pPr>
        <w:pStyle w:val="ac"/>
        <w:jc w:val="center"/>
        <w:rPr>
          <w:rFonts w:ascii="Times New Roman" w:hAnsi="Times New Roman" w:cs="Times New Roman"/>
          <w:b/>
          <w:sz w:val="52"/>
          <w:szCs w:val="52"/>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CB3BB2">
      <w:pPr>
        <w:pStyle w:val="ac"/>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36"/>
          <w:szCs w:val="36"/>
          <w:lang w:eastAsia="zh-CN"/>
        </w:rPr>
      </w:pPr>
    </w:p>
    <w:p w:rsidR="00B87649" w:rsidRDefault="00CB3BB2">
      <w:pPr>
        <w:spacing w:line="10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南</w:t>
      </w:r>
      <w:r>
        <w:rPr>
          <w:rFonts w:ascii="Times New Roman" w:hAnsi="Times New Roman" w:cs="Times New Roman"/>
          <w:b/>
          <w:bCs/>
          <w:sz w:val="36"/>
          <w:szCs w:val="36"/>
          <w:lang w:eastAsia="zh-CN"/>
        </w:rPr>
        <w:t>8#</w:t>
      </w:r>
      <w:r>
        <w:rPr>
          <w:rFonts w:ascii="Times New Roman" w:hAnsi="Times New Roman" w:cs="Times New Roman"/>
          <w:b/>
          <w:bCs/>
          <w:sz w:val="36"/>
          <w:szCs w:val="36"/>
          <w:lang w:eastAsia="zh-CN"/>
        </w:rPr>
        <w:t>泊位病媒生物治理</w:t>
      </w:r>
    </w:p>
    <w:p w:rsidR="00B87649" w:rsidRDefault="00CB3BB2">
      <w:pPr>
        <w:spacing w:line="10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监测发包项目</w:t>
      </w:r>
    </w:p>
    <w:p w:rsidR="00B87649" w:rsidRDefault="00B87649">
      <w:pPr>
        <w:spacing w:line="1000" w:lineRule="exact"/>
        <w:jc w:val="center"/>
        <w:rPr>
          <w:rFonts w:ascii="Times New Roman" w:hAnsi="Times New Roman" w:cs="Times New Roman"/>
          <w:b/>
          <w:bCs/>
          <w:sz w:val="44"/>
          <w:szCs w:val="44"/>
          <w:lang w:eastAsia="zh-CN"/>
        </w:rPr>
      </w:pPr>
    </w:p>
    <w:p w:rsidR="00B87649" w:rsidRDefault="00CB3BB2">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B87649" w:rsidRDefault="00B87649">
      <w:pPr>
        <w:pStyle w:val="10"/>
        <w:rPr>
          <w:rFonts w:ascii="Times New Roman" w:hAnsi="Times New Roman"/>
        </w:rPr>
      </w:pPr>
    </w:p>
    <w:p w:rsidR="00B87649" w:rsidRDefault="00B87649">
      <w:pPr>
        <w:pStyle w:val="ac"/>
        <w:rPr>
          <w:rFonts w:ascii="Times New Roman" w:hAnsi="Times New Roman" w:cs="Times New Roman"/>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6"/>
          <w:lang w:eastAsia="zh-CN"/>
        </w:rPr>
      </w:pPr>
    </w:p>
    <w:p w:rsidR="00B87649" w:rsidRDefault="00CB3BB2">
      <w:pPr>
        <w:pStyle w:val="ac"/>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B87649" w:rsidRDefault="00CB3BB2">
      <w:pPr>
        <w:pStyle w:val="ac"/>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2023</w:t>
      </w:r>
      <w:r>
        <w:rPr>
          <w:rFonts w:ascii="Times New Roman" w:hAnsi="Times New Roman" w:cs="Times New Roman"/>
          <w:b/>
          <w:bCs/>
          <w:w w:val="95"/>
          <w:sz w:val="32"/>
          <w:lang w:eastAsia="zh-CN"/>
        </w:rPr>
        <w:t>年</w:t>
      </w:r>
      <w:r>
        <w:rPr>
          <w:rFonts w:ascii="Times New Roman" w:hAnsi="Times New Roman" w:cs="Times New Roman"/>
          <w:b/>
          <w:bCs/>
          <w:w w:val="95"/>
          <w:sz w:val="32"/>
          <w:lang w:eastAsia="zh-CN"/>
        </w:rPr>
        <w:t>3</w:t>
      </w:r>
      <w:r>
        <w:rPr>
          <w:rFonts w:ascii="Times New Roman" w:hAnsi="Times New Roman" w:cs="Times New Roman"/>
          <w:b/>
          <w:bCs/>
          <w:w w:val="95"/>
          <w:sz w:val="32"/>
          <w:lang w:eastAsia="zh-CN"/>
        </w:rPr>
        <w:t>月</w:t>
      </w:r>
    </w:p>
    <w:p w:rsidR="00B87649" w:rsidRDefault="00B87649">
      <w:pPr>
        <w:rPr>
          <w:rFonts w:ascii="Times New Roman" w:hAnsi="Times New Roman" w:cs="Times New Roman"/>
          <w:lang w:eastAsia="zh-CN"/>
        </w:rPr>
      </w:pPr>
    </w:p>
    <w:p w:rsidR="00B87649" w:rsidRDefault="00B87649">
      <w:pPr>
        <w:pStyle w:val="10"/>
        <w:rPr>
          <w:rFonts w:ascii="Times New Roman" w:hAnsi="Times New Roman"/>
        </w:rPr>
      </w:pPr>
    </w:p>
    <w:p w:rsidR="00B87649" w:rsidRDefault="00CB3BB2">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lastRenderedPageBreak/>
        <w:t>参选文件编写说明</w:t>
      </w:r>
    </w:p>
    <w:p w:rsidR="00B87649" w:rsidRDefault="00CB3BB2">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
          <w:color w:val="C00000"/>
          <w:sz w:val="24"/>
          <w:szCs w:val="24"/>
          <w:lang w:eastAsia="zh-CN"/>
        </w:rPr>
        <w:t>提交参选文件时提供两个包装，商务参选文件（报价单）一个包装、技术参选文件一个包装</w:t>
      </w:r>
      <w:r>
        <w:rPr>
          <w:rFonts w:ascii="Times New Roman" w:hAnsi="Times New Roman" w:cs="Times New Roman"/>
          <w:b/>
          <w:color w:val="C00000"/>
          <w:sz w:val="24"/>
          <w:szCs w:val="24"/>
          <w:lang w:eastAsia="zh-CN"/>
        </w:rPr>
        <w:t>,</w:t>
      </w:r>
      <w:r>
        <w:rPr>
          <w:rFonts w:ascii="Times New Roman" w:hAnsi="Times New Roman" w:cs="Times New Roman"/>
          <w:b/>
          <w:color w:val="C00000"/>
          <w:sz w:val="24"/>
          <w:szCs w:val="24"/>
          <w:lang w:eastAsia="zh-CN"/>
        </w:rPr>
        <w:t>封口处均需加盖骑缝章。商务参选文件和技术参选文件</w:t>
      </w:r>
      <w:r>
        <w:rPr>
          <w:rFonts w:ascii="Times New Roman" w:hAnsi="Times New Roman" w:cs="Times New Roman"/>
          <w:b/>
          <w:color w:val="C00000"/>
          <w:sz w:val="24"/>
          <w:szCs w:val="24"/>
          <w:highlight w:val="yellow"/>
          <w:lang w:eastAsia="zh-CN"/>
        </w:rPr>
        <w:t>电子拷贝</w:t>
      </w:r>
      <w:r>
        <w:rPr>
          <w:rFonts w:ascii="Times New Roman" w:hAnsi="Times New Roman" w:cs="Times New Roman"/>
          <w:b/>
          <w:color w:val="C00000"/>
          <w:sz w:val="24"/>
          <w:szCs w:val="24"/>
          <w:lang w:eastAsia="zh-CN"/>
        </w:rPr>
        <w:t>一份（随商务参选文件包装）。</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B87649" w:rsidRDefault="00CB3BB2">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a:effectLst/>
                      </wps:spPr>
                      <wps:txbx>
                        <w:txbxContent>
                          <w:p w:rsidR="00B87649" w:rsidRDefault="00CB3BB2">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87649" w:rsidRDefault="00CB3BB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87649" w:rsidRDefault="00CB3BB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87649" w:rsidRDefault="00CB3BB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87649" w:rsidRDefault="00CB3BB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87649" w:rsidRDefault="00CB3BB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87649" w:rsidRDefault="00CB3BB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">
                <v:textbox>
                  <w:txbxContent>
                    <w:p w:rsidR="00B87649" w:rsidRDefault="00CB3BB2">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87649" w:rsidRDefault="00CB3BB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87649" w:rsidRDefault="00CB3BB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87649" w:rsidRDefault="00CB3BB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87649" w:rsidRDefault="00CB3BB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87649" w:rsidRDefault="00CB3BB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87649" w:rsidRDefault="00CB3BB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pStyle w:val="afc"/>
        <w:spacing w:beforeLines="0" w:afterLines="0" w:line="240" w:lineRule="auto"/>
        <w:ind w:firstLineChars="221" w:firstLine="619"/>
        <w:rPr>
          <w:rFonts w:ascii="Times New Roman" w:hAnsi="Times New Roman" w:cs="Times New Roman"/>
          <w:bCs w:val="0"/>
          <w:color w:val="C00000"/>
          <w:lang w:eastAsia="zh-CN"/>
        </w:rPr>
      </w:pPr>
    </w:p>
    <w:p w:rsidR="00B87649" w:rsidRDefault="00B87649">
      <w:pPr>
        <w:pStyle w:val="afc"/>
        <w:spacing w:beforeLines="0" w:afterLines="0" w:line="240" w:lineRule="auto"/>
        <w:ind w:firstLineChars="221" w:firstLine="530"/>
        <w:rPr>
          <w:rFonts w:ascii="Times New Roman" w:hAnsi="Times New Roman" w:cs="Times New Roman"/>
          <w:bCs w:val="0"/>
          <w:color w:val="C00000"/>
          <w:sz w:val="24"/>
          <w:szCs w:val="24"/>
          <w:lang w:eastAsia="zh-CN"/>
        </w:rPr>
      </w:pPr>
    </w:p>
    <w:p w:rsidR="00B87649" w:rsidRDefault="00CB3BB2">
      <w:pPr>
        <w:pStyle w:val="afc"/>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B87649" w:rsidRDefault="00CB3BB2">
      <w:pPr>
        <w:pStyle w:val="afc"/>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B87649" w:rsidRDefault="00B87649">
      <w:pPr>
        <w:pStyle w:val="10"/>
        <w:rPr>
          <w:rFonts w:ascii="Times New Roman" w:hAnsi="Times New Roman"/>
        </w:rPr>
      </w:pPr>
    </w:p>
    <w:p w:rsidR="00B87649" w:rsidRDefault="00B87649">
      <w:pPr>
        <w:spacing w:line="1000" w:lineRule="exact"/>
        <w:jc w:val="center"/>
        <w:rPr>
          <w:rFonts w:ascii="Times New Roman" w:hAnsi="Times New Roman" w:cs="Times New Roman"/>
          <w:b/>
          <w:sz w:val="44"/>
          <w:szCs w:val="44"/>
          <w:lang w:eastAsia="zh-CN"/>
        </w:rPr>
      </w:pPr>
    </w:p>
    <w:p w:rsidR="00B87649" w:rsidRDefault="00B87649">
      <w:pPr>
        <w:pStyle w:val="10"/>
        <w:rPr>
          <w:rFonts w:ascii="Times New Roman" w:hAnsi="Times New Roman"/>
          <w:b/>
          <w:sz w:val="44"/>
          <w:szCs w:val="44"/>
        </w:rPr>
      </w:pPr>
    </w:p>
    <w:p w:rsidR="00B87649" w:rsidRDefault="00B87649">
      <w:pPr>
        <w:pStyle w:val="10"/>
        <w:rPr>
          <w:rFonts w:ascii="Times New Roman" w:hAnsi="Times New Roman"/>
          <w:b/>
          <w:sz w:val="44"/>
          <w:szCs w:val="44"/>
        </w:rPr>
      </w:pPr>
    </w:p>
    <w:p w:rsidR="00B87649" w:rsidRDefault="00CB3BB2">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87649">
        <w:trPr>
          <w:jc w:val="center"/>
        </w:trPr>
        <w:tc>
          <w:tcPr>
            <w:tcW w:w="971"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B87649" w:rsidRPr="002F22B2" w:rsidRDefault="00CB3BB2">
            <w:pPr>
              <w:spacing w:line="500" w:lineRule="exact"/>
              <w:rPr>
                <w:rFonts w:ascii="Times New Roman" w:hAnsi="Times New Roman" w:cs="Times New Roman"/>
                <w:sz w:val="24"/>
              </w:rPr>
            </w:pPr>
            <w:r w:rsidRPr="002F22B2">
              <w:rPr>
                <w:rFonts w:ascii="Times New Roman" w:hAnsi="Times New Roman" w:cs="Times New Roman"/>
                <w:sz w:val="24"/>
              </w:rPr>
              <w:t>参选书</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lang w:eastAsia="zh-CN"/>
              </w:rPr>
              <w:t>法定代表人身份证复印件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rPr>
              <w:t>营业执照复印件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hint="eastAsia"/>
                <w:sz w:val="24"/>
                <w:lang w:eastAsia="zh-CN"/>
              </w:rPr>
              <w:t>业绩合同及</w:t>
            </w:r>
            <w:r w:rsidRPr="002F22B2">
              <w:rPr>
                <w:rFonts w:ascii="Times New Roman" w:hAnsi="Times New Roman" w:cs="Times New Roman"/>
                <w:sz w:val="24"/>
              </w:rPr>
              <w:t>资质</w:t>
            </w:r>
            <w:r w:rsidRPr="002F22B2">
              <w:rPr>
                <w:rFonts w:ascii="Times New Roman" w:hAnsi="Times New Roman" w:cs="Times New Roman"/>
                <w:sz w:val="24"/>
                <w:lang w:eastAsia="zh-CN"/>
              </w:rPr>
              <w:t>文件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hint="eastAsia"/>
                <w:sz w:val="24"/>
                <w:lang w:eastAsia="zh-CN"/>
              </w:rPr>
              <w:t>社保缴交证明</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rPr>
              <w:t>参选报价单</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sz w:val="24"/>
              </w:rPr>
              <w:t>商务</w:t>
            </w:r>
            <w:r w:rsidRPr="002F22B2">
              <w:rPr>
                <w:rFonts w:ascii="Times New Roman" w:hAnsi="Times New Roman" w:cs="Times New Roman"/>
                <w:sz w:val="24"/>
                <w:lang w:eastAsia="zh-CN"/>
              </w:rPr>
              <w:t>参选</w:t>
            </w:r>
            <w:r w:rsidRPr="002F22B2">
              <w:rPr>
                <w:rFonts w:ascii="Times New Roman" w:hAnsi="Times New Roman" w:cs="Times New Roman"/>
                <w:sz w:val="24"/>
              </w:rPr>
              <w:t>文件</w:t>
            </w:r>
          </w:p>
        </w:tc>
      </w:tr>
    </w:tbl>
    <w:p w:rsidR="00B87649" w:rsidRDefault="00B87649">
      <w:pPr>
        <w:spacing w:line="500" w:lineRule="exact"/>
        <w:jc w:val="center"/>
        <w:rPr>
          <w:rFonts w:ascii="Times New Roman" w:hAnsi="Times New Roman" w:cs="Times New Roman"/>
          <w:b/>
          <w:bCs/>
          <w:sz w:val="24"/>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pStyle w:val="10"/>
      </w:pPr>
    </w:p>
    <w:p w:rsidR="00B87649" w:rsidRDefault="00B87649">
      <w:pPr>
        <w:spacing w:line="500" w:lineRule="exact"/>
        <w:jc w:val="center"/>
        <w:rPr>
          <w:rFonts w:ascii="Times New Roman" w:hAnsi="Times New Roman" w:cs="Times New Roman"/>
          <w:b/>
          <w:bCs/>
          <w:sz w:val="36"/>
          <w:szCs w:val="36"/>
        </w:rPr>
      </w:pPr>
    </w:p>
    <w:p w:rsidR="00B87649" w:rsidRDefault="00B87649">
      <w:pPr>
        <w:pStyle w:val="10"/>
        <w:rPr>
          <w:rFonts w:ascii="Times New Roman" w:hAnsi="Times New Roman"/>
          <w:b/>
          <w:bCs/>
          <w:sz w:val="36"/>
          <w:szCs w:val="36"/>
        </w:rPr>
      </w:pPr>
    </w:p>
    <w:p w:rsidR="00B87649" w:rsidRDefault="00B87649">
      <w:pPr>
        <w:pStyle w:val="10"/>
        <w:rPr>
          <w:rFonts w:ascii="Times New Roman" w:hAnsi="Times New Roman"/>
          <w:b/>
          <w:bCs/>
          <w:sz w:val="36"/>
          <w:szCs w:val="36"/>
        </w:rPr>
      </w:pPr>
    </w:p>
    <w:p w:rsidR="00B87649" w:rsidRDefault="00CB3BB2">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lastRenderedPageBreak/>
        <w:t>参选书</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根据贵方的比选文件，</w:t>
      </w:r>
      <w:r>
        <w:rPr>
          <w:rFonts w:ascii="Times New Roman" w:hAnsi="Times New Roman" w:cs="Times New Roman"/>
          <w:sz w:val="24"/>
          <w:lang w:eastAsia="zh-CN"/>
        </w:rPr>
        <w:t xml:space="preserve"> </w:t>
      </w:r>
      <w:r>
        <w:rPr>
          <w:rFonts w:ascii="Times New Roman" w:hAnsi="Times New Roman" w:cs="Times New Roman"/>
          <w:sz w:val="24"/>
          <w:lang w:eastAsia="zh-CN"/>
        </w:rPr>
        <w:t>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1</w:t>
      </w:r>
      <w:r>
        <w:rPr>
          <w:rFonts w:ascii="Times New Roman" w:hAnsi="Times New Roman" w:cs="Times New Roman"/>
          <w:sz w:val="24"/>
          <w:lang w:eastAsia="zh-CN"/>
        </w:rPr>
        <w:t>）参选文件</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2</w:t>
      </w:r>
      <w:r>
        <w:rPr>
          <w:rFonts w:ascii="Times New Roman" w:hAnsi="Times New Roman" w:cs="Times New Roman"/>
          <w:sz w:val="24"/>
          <w:lang w:eastAsia="zh-CN"/>
        </w:rPr>
        <w:t>）参选报价单</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据此参选书，我公司宣布同意如下：</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w:t>
      </w:r>
      <w:r>
        <w:rPr>
          <w:rFonts w:ascii="Times New Roman" w:hAnsi="Times New Roman" w:cs="Times New Roman"/>
          <w:sz w:val="24"/>
          <w:lang w:eastAsia="zh-CN"/>
        </w:rPr>
        <w:t>、所递交的文件真实合法有效，且不存在任何虚假陈述或记载。</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w:t>
      </w:r>
      <w:r>
        <w:rPr>
          <w:rFonts w:ascii="Times New Roman" w:hAnsi="Times New Roman" w:cs="Times New Roman"/>
          <w:sz w:val="24"/>
          <w:lang w:eastAsia="zh-CN"/>
        </w:rPr>
        <w:t>、我方将履行比选文件规定的每一项要求：如业主中选，将严格按照服务合同约定履行各项义务。</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w:t>
      </w:r>
      <w:r>
        <w:rPr>
          <w:rFonts w:ascii="Times New Roman" w:hAnsi="Times New Roman" w:cs="Times New Roman"/>
          <w:sz w:val="24"/>
          <w:lang w:eastAsia="zh-CN"/>
        </w:rPr>
        <w:t>、我公司报价有效期为比选文件收取时间截止期后</w:t>
      </w:r>
      <w:r>
        <w:rPr>
          <w:rFonts w:ascii="Times New Roman" w:hAnsi="Times New Roman" w:cs="Times New Roman"/>
          <w:sz w:val="24"/>
          <w:lang w:eastAsia="zh-CN"/>
        </w:rPr>
        <w:t>30</w:t>
      </w:r>
      <w:r>
        <w:rPr>
          <w:rFonts w:ascii="Times New Roman" w:hAnsi="Times New Roman" w:cs="Times New Roman"/>
          <w:sz w:val="24"/>
          <w:lang w:eastAsia="zh-CN"/>
        </w:rPr>
        <w:t>个工作日，如中选，有效期将延长至合同执行完毕。</w:t>
      </w:r>
    </w:p>
    <w:p w:rsidR="00B87649" w:rsidRDefault="00B87649">
      <w:pPr>
        <w:spacing w:line="500" w:lineRule="exact"/>
        <w:ind w:firstLineChars="200" w:firstLine="480"/>
        <w:rPr>
          <w:rFonts w:ascii="Times New Roman" w:hAnsi="Times New Roman" w:cs="Times New Roman"/>
          <w:sz w:val="24"/>
          <w:lang w:eastAsia="zh-CN"/>
        </w:rPr>
      </w:pPr>
    </w:p>
    <w:p w:rsidR="00B87649" w:rsidRDefault="00B87649">
      <w:pPr>
        <w:spacing w:line="500" w:lineRule="exact"/>
        <w:ind w:firstLineChars="200" w:firstLine="480"/>
        <w:rPr>
          <w:rFonts w:ascii="Times New Roman" w:hAnsi="Times New Roman" w:cs="Times New Roman"/>
          <w:sz w:val="24"/>
          <w:lang w:eastAsia="zh-CN"/>
        </w:rPr>
      </w:pPr>
    </w:p>
    <w:p w:rsidR="00B87649" w:rsidRDefault="00B87649">
      <w:pPr>
        <w:pStyle w:val="10"/>
        <w:rPr>
          <w:rFonts w:ascii="Times New Roman" w:hAnsi="Times New Roman"/>
        </w:rPr>
      </w:pPr>
    </w:p>
    <w:p w:rsidR="00B87649" w:rsidRDefault="00CB3BB2">
      <w:pPr>
        <w:pStyle w:val="1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参</w:t>
      </w:r>
      <w:r>
        <w:rPr>
          <w:rFonts w:ascii="Times New Roman" w:hAnsi="Times New Roman"/>
          <w:kern w:val="2"/>
          <w:sz w:val="24"/>
          <w:szCs w:val="24"/>
        </w:rPr>
        <w:t xml:space="preserve">  </w:t>
      </w:r>
      <w:r>
        <w:rPr>
          <w:rFonts w:ascii="Times New Roman" w:hAnsi="Times New Roman"/>
          <w:kern w:val="2"/>
          <w:sz w:val="24"/>
          <w:szCs w:val="24"/>
        </w:rPr>
        <w:t>选</w:t>
      </w:r>
      <w:r>
        <w:rPr>
          <w:rFonts w:ascii="Times New Roman" w:hAnsi="Times New Roman"/>
          <w:kern w:val="2"/>
          <w:sz w:val="24"/>
          <w:szCs w:val="24"/>
        </w:rPr>
        <w:t xml:space="preserve">  </w:t>
      </w:r>
      <w:r>
        <w:rPr>
          <w:rFonts w:ascii="Times New Roman" w:hAnsi="Times New Roman"/>
          <w:kern w:val="2"/>
          <w:sz w:val="24"/>
          <w:szCs w:val="24"/>
        </w:rPr>
        <w:t>人：</w:t>
      </w:r>
      <w:r>
        <w:rPr>
          <w:rFonts w:ascii="Times New Roman" w:hAnsi="Times New Roman"/>
          <w:color w:val="00B050"/>
          <w:kern w:val="2"/>
          <w:sz w:val="28"/>
          <w:szCs w:val="28"/>
        </w:rPr>
        <w:t>（单位名称）</w:t>
      </w:r>
    </w:p>
    <w:p w:rsidR="00B87649" w:rsidRDefault="00CB3BB2">
      <w:pPr>
        <w:pStyle w:val="10"/>
        <w:ind w:firstLine="42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法定代表人：</w:t>
      </w:r>
    </w:p>
    <w:p w:rsidR="00B87649" w:rsidRDefault="00B87649">
      <w:pPr>
        <w:spacing w:line="500" w:lineRule="exact"/>
        <w:jc w:val="both"/>
        <w:rPr>
          <w:rFonts w:ascii="Times New Roman" w:hAnsi="Times New Roman" w:cs="Times New Roman"/>
          <w:sz w:val="34"/>
          <w:lang w:eastAsia="zh-CN"/>
        </w:rPr>
      </w:pPr>
    </w:p>
    <w:p w:rsidR="00B87649" w:rsidRDefault="00B87649">
      <w:pPr>
        <w:spacing w:line="500" w:lineRule="exact"/>
        <w:jc w:val="center"/>
        <w:rPr>
          <w:rFonts w:ascii="Times New Roman" w:hAnsi="Times New Roman" w:cs="Times New Roman"/>
          <w:b/>
          <w:bCs/>
          <w:sz w:val="36"/>
          <w:szCs w:val="36"/>
          <w:lang w:eastAsia="zh-CN"/>
        </w:rPr>
      </w:pPr>
    </w:p>
    <w:p w:rsidR="00B87649" w:rsidRDefault="00B87649">
      <w:pPr>
        <w:spacing w:line="500" w:lineRule="exact"/>
        <w:jc w:val="center"/>
        <w:rPr>
          <w:rFonts w:ascii="Times New Roman" w:hAnsi="Times New Roman" w:cs="Times New Roman"/>
          <w:b/>
          <w:bCs/>
          <w:sz w:val="36"/>
          <w:szCs w:val="36"/>
          <w:lang w:eastAsia="zh-CN"/>
        </w:rPr>
      </w:pPr>
    </w:p>
    <w:p w:rsidR="00B87649" w:rsidRDefault="00B87649">
      <w:pPr>
        <w:spacing w:line="500" w:lineRule="exact"/>
        <w:jc w:val="center"/>
        <w:rPr>
          <w:rFonts w:ascii="Times New Roman" w:hAnsi="Times New Roman" w:cs="Times New Roman"/>
          <w:b/>
          <w:bCs/>
          <w:sz w:val="36"/>
          <w:szCs w:val="36"/>
          <w:lang w:eastAsia="zh-CN"/>
        </w:rPr>
      </w:pPr>
    </w:p>
    <w:p w:rsidR="00B87649" w:rsidRDefault="00B87649">
      <w:pPr>
        <w:pStyle w:val="10"/>
      </w:pPr>
    </w:p>
    <w:p w:rsidR="00B87649" w:rsidRDefault="00B87649">
      <w:pPr>
        <w:spacing w:line="500" w:lineRule="exact"/>
        <w:jc w:val="center"/>
        <w:rPr>
          <w:rFonts w:ascii="Times New Roman" w:hAnsi="Times New Roman" w:cs="Times New Roman"/>
          <w:b/>
          <w:bCs/>
          <w:sz w:val="36"/>
          <w:szCs w:val="36"/>
          <w:lang w:eastAsia="zh-CN"/>
        </w:rPr>
      </w:pPr>
    </w:p>
    <w:p w:rsidR="00B87649" w:rsidRDefault="00B87649">
      <w:pPr>
        <w:pStyle w:val="10"/>
        <w:jc w:val="center"/>
        <w:rPr>
          <w:rFonts w:ascii="Times New Roman" w:hAnsi="Times New Roman"/>
          <w:color w:val="4E6127"/>
        </w:rPr>
      </w:pPr>
    </w:p>
    <w:p w:rsidR="00B87649" w:rsidRDefault="00B87649">
      <w:pPr>
        <w:pStyle w:val="10"/>
        <w:jc w:val="center"/>
        <w:rPr>
          <w:rFonts w:ascii="Times New Roman" w:hAnsi="Times New Roman"/>
          <w:color w:val="4E6127"/>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spacing w:line="500" w:lineRule="exact"/>
        <w:jc w:val="both"/>
        <w:rPr>
          <w:rFonts w:ascii="Times New Roman" w:hAnsi="Times New Roman" w:cs="Times New Roman"/>
          <w:b/>
          <w:bCs/>
          <w:sz w:val="36"/>
          <w:szCs w:val="36"/>
          <w:lang w:eastAsia="zh-CN"/>
        </w:rPr>
      </w:pPr>
    </w:p>
    <w:p w:rsidR="00B87649" w:rsidRDefault="00CB3BB2">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rsidR="00B87649" w:rsidRDefault="00B87649">
      <w:pPr>
        <w:spacing w:line="500" w:lineRule="exact"/>
        <w:jc w:val="center"/>
        <w:rPr>
          <w:rFonts w:ascii="Times New Roman" w:hAnsi="Times New Roman" w:cs="Times New Roman"/>
          <w:b/>
          <w:bCs/>
          <w:color w:val="4E6127"/>
          <w:sz w:val="28"/>
          <w:szCs w:val="28"/>
          <w:lang w:eastAsia="zh-CN"/>
        </w:rPr>
      </w:pPr>
    </w:p>
    <w:p w:rsidR="00B87649" w:rsidRDefault="00B87649">
      <w:pPr>
        <w:pStyle w:val="10"/>
        <w:jc w:val="center"/>
        <w:rPr>
          <w:rFonts w:ascii="Times New Roman" w:hAnsi="Times New Roman"/>
          <w:b/>
          <w:bCs/>
          <w:color w:val="4E6127"/>
          <w:sz w:val="28"/>
          <w:szCs w:val="28"/>
        </w:rPr>
      </w:pPr>
    </w:p>
    <w:p w:rsidR="00B87649" w:rsidRDefault="00B87649">
      <w:pPr>
        <w:spacing w:line="500" w:lineRule="exact"/>
        <w:jc w:val="center"/>
        <w:rPr>
          <w:rFonts w:ascii="Times New Roman" w:hAnsi="Times New Roman" w:cs="Times New Roman"/>
          <w:b/>
          <w:bCs/>
          <w:sz w:val="28"/>
          <w:szCs w:val="28"/>
          <w:lang w:eastAsia="zh-CN"/>
        </w:rPr>
      </w:pPr>
    </w:p>
    <w:p w:rsidR="00B87649" w:rsidRDefault="00B87649">
      <w:pPr>
        <w:spacing w:line="500" w:lineRule="exact"/>
        <w:jc w:val="center"/>
        <w:rPr>
          <w:rFonts w:ascii="Times New Roman" w:hAnsi="Times New Roman" w:cs="Times New Roman"/>
          <w:b/>
          <w:bCs/>
          <w:sz w:val="28"/>
          <w:szCs w:val="28"/>
          <w:lang w:eastAsia="zh-CN"/>
        </w:rPr>
      </w:pPr>
    </w:p>
    <w:p w:rsidR="00B87649" w:rsidRDefault="00CB3BB2">
      <w:pPr>
        <w:pStyle w:val="10"/>
        <w:jc w:val="center"/>
        <w:rPr>
          <w:rFonts w:ascii="Times New Roman" w:hAnsi="Times New Roman"/>
          <w:b/>
          <w:bCs/>
          <w:sz w:val="28"/>
          <w:szCs w:val="28"/>
        </w:rPr>
      </w:pPr>
      <w:r>
        <w:rPr>
          <w:rFonts w:ascii="Times New Roman" w:hAnsi="Times New Roman"/>
          <w:b/>
          <w:bCs/>
          <w:sz w:val="28"/>
          <w:szCs w:val="28"/>
        </w:rPr>
        <w:t>营业执照</w:t>
      </w:r>
    </w:p>
    <w:p w:rsidR="00B87649" w:rsidRDefault="00B87649">
      <w:pPr>
        <w:pStyle w:val="10"/>
        <w:jc w:val="center"/>
        <w:rPr>
          <w:rFonts w:ascii="Times New Roman" w:hAnsi="Times New Roman"/>
          <w:b/>
          <w:bCs/>
          <w:sz w:val="28"/>
          <w:szCs w:val="28"/>
        </w:rPr>
      </w:pPr>
    </w:p>
    <w:p w:rsidR="00B87649" w:rsidRDefault="00CB3BB2">
      <w:pPr>
        <w:pStyle w:val="10"/>
        <w:jc w:val="center"/>
        <w:rPr>
          <w:rFonts w:ascii="Times New Roman" w:hAnsi="Times New Roman"/>
          <w:b/>
          <w:bCs/>
          <w:sz w:val="28"/>
          <w:szCs w:val="28"/>
        </w:rPr>
      </w:pPr>
      <w:r>
        <w:rPr>
          <w:rFonts w:ascii="Times New Roman" w:hAnsi="Times New Roman" w:hint="eastAsia"/>
          <w:b/>
          <w:bCs/>
          <w:sz w:val="28"/>
          <w:szCs w:val="28"/>
        </w:rPr>
        <w:t>业绩合同及</w:t>
      </w:r>
      <w:r>
        <w:rPr>
          <w:rFonts w:ascii="Times New Roman" w:hAnsi="Times New Roman"/>
          <w:b/>
          <w:bCs/>
          <w:sz w:val="28"/>
          <w:szCs w:val="28"/>
        </w:rPr>
        <w:t>资质要求证明材料</w:t>
      </w:r>
    </w:p>
    <w:p w:rsidR="00B87649" w:rsidRDefault="00CB3BB2">
      <w:pPr>
        <w:pStyle w:val="af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rsidR="00B87649" w:rsidRDefault="00B87649">
      <w:pPr>
        <w:pStyle w:val="afc"/>
        <w:spacing w:beforeLines="0" w:afterLines="0" w:line="240" w:lineRule="auto"/>
        <w:ind w:firstLineChars="0" w:firstLine="0"/>
        <w:jc w:val="center"/>
        <w:rPr>
          <w:rFonts w:ascii="Times New Roman" w:hAnsi="Times New Roman" w:cs="Times New Roman"/>
          <w:b/>
          <w:lang w:eastAsia="zh-CN"/>
        </w:rPr>
      </w:pPr>
    </w:p>
    <w:p w:rsidR="00B87649" w:rsidRDefault="00B87649">
      <w:pPr>
        <w:pStyle w:val="afc"/>
        <w:spacing w:beforeLines="0" w:afterLines="0" w:line="240" w:lineRule="auto"/>
        <w:ind w:firstLineChars="0" w:firstLine="0"/>
        <w:jc w:val="center"/>
        <w:rPr>
          <w:rFonts w:ascii="Times New Roman" w:hAnsi="Times New Roman" w:cs="Times New Roman"/>
          <w:b/>
          <w:sz w:val="36"/>
          <w:szCs w:val="36"/>
          <w:lang w:eastAsia="zh-CN"/>
        </w:rPr>
      </w:pPr>
    </w:p>
    <w:p w:rsidR="00B87649" w:rsidRDefault="00CB3BB2">
      <w:pPr>
        <w:pStyle w:val="10"/>
        <w:jc w:val="center"/>
        <w:rPr>
          <w:rFonts w:ascii="Times New Roman" w:hAnsi="Times New Roman"/>
          <w:b/>
          <w:bCs/>
          <w:sz w:val="28"/>
          <w:szCs w:val="28"/>
        </w:rPr>
      </w:pPr>
      <w:r>
        <w:rPr>
          <w:rFonts w:ascii="Times New Roman" w:hAnsi="Times New Roman" w:hint="eastAsia"/>
          <w:b/>
          <w:bCs/>
          <w:sz w:val="28"/>
          <w:szCs w:val="28"/>
        </w:rPr>
        <w:t>社保缴交证明文件</w:t>
      </w: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CB3BB2">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lastRenderedPageBreak/>
        <w:t>商务报价函</w:t>
      </w:r>
    </w:p>
    <w:p w:rsidR="00B87649" w:rsidRDefault="00CB3BB2">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rsidR="00B87649" w:rsidRDefault="00CB3BB2">
      <w:pPr>
        <w:ind w:firstLineChars="200" w:firstLine="56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hint="eastAsia"/>
          <w:sz w:val="28"/>
          <w:szCs w:val="28"/>
          <w:u w:val="single"/>
          <w:lang w:eastAsia="zh-CN"/>
        </w:rPr>
        <w:t>南</w:t>
      </w:r>
      <w:r>
        <w:rPr>
          <w:rFonts w:ascii="Times New Roman" w:hAnsi="Times New Roman" w:cs="Times New Roman"/>
          <w:sz w:val="28"/>
          <w:szCs w:val="28"/>
          <w:u w:val="single"/>
          <w:lang w:eastAsia="zh-CN"/>
        </w:rPr>
        <w:t>8#</w:t>
      </w:r>
      <w:r>
        <w:rPr>
          <w:rFonts w:ascii="Times New Roman" w:hAnsi="Times New Roman" w:cs="Times New Roman"/>
          <w:sz w:val="28"/>
          <w:szCs w:val="28"/>
          <w:u w:val="single"/>
          <w:lang w:eastAsia="zh-CN"/>
        </w:rPr>
        <w:t>泊位病媒生物治理发包项目</w:t>
      </w:r>
      <w:r>
        <w:rPr>
          <w:rFonts w:ascii="Times New Roman" w:hAnsi="Times New Roman" w:cs="Times New Roman"/>
          <w:sz w:val="28"/>
          <w:szCs w:val="28"/>
          <w:lang w:eastAsia="zh-CN"/>
        </w:rPr>
        <w:t>比选文件的全部内容后，我方愿以以下报价，严格按照自主比选文件的要求，交付本项目。</w:t>
      </w:r>
    </w:p>
    <w:p w:rsidR="00B87649" w:rsidRDefault="00CB3BB2">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（大写）：</w:t>
      </w:r>
      <w:r>
        <w:rPr>
          <w:rFonts w:ascii="Times New Roman" w:hAnsi="Times New Roman" w:cs="Times New Roman"/>
          <w:sz w:val="28"/>
          <w:szCs w:val="28"/>
          <w:lang w:eastAsia="zh-CN"/>
        </w:rPr>
        <w:t xml:space="preserve"> </w:t>
      </w:r>
      <w:r>
        <w:rPr>
          <w:rFonts w:ascii="Times New Roman" w:hAnsi="Times New Roman" w:cs="Times New Roman"/>
          <w:sz w:val="28"/>
          <w:szCs w:val="28"/>
          <w:u w:val="single"/>
          <w:lang w:eastAsia="zh-CN"/>
        </w:rPr>
        <w:t xml:space="preserve">                                                                          </w:t>
      </w:r>
    </w:p>
    <w:p w:rsidR="00B87649" w:rsidRDefault="00CB3BB2">
      <w:pPr>
        <w:spacing w:line="360" w:lineRule="auto"/>
        <w:ind w:firstLineChars="1100" w:firstLine="308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元</w:t>
      </w:r>
      <w:r>
        <w:rPr>
          <w:rFonts w:ascii="Times New Roman" w:hAnsi="Times New Roman" w:cs="Times New Roman" w:hint="eastAsia"/>
          <w:sz w:val="28"/>
          <w:szCs w:val="28"/>
          <w:u w:val="single"/>
          <w:lang w:eastAsia="zh-CN"/>
        </w:rPr>
        <w:t>（</w:t>
      </w:r>
      <w:r>
        <w:rPr>
          <w:rFonts w:ascii="Times New Roman" w:hAnsi="Times New Roman" w:cs="Times New Roman"/>
          <w:sz w:val="28"/>
          <w:szCs w:val="28"/>
          <w:u w:val="single"/>
          <w:lang w:eastAsia="zh-CN"/>
        </w:rPr>
        <w:t>增值税</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w:t>
      </w:r>
      <w:r>
        <w:rPr>
          <w:rFonts w:ascii="Times New Roman" w:hAnsi="Times New Roman" w:cs="Times New Roman" w:hint="eastAsia"/>
          <w:sz w:val="28"/>
          <w:szCs w:val="28"/>
          <w:u w:val="single"/>
          <w:lang w:eastAsia="zh-CN"/>
        </w:rPr>
        <w:t>）</w:t>
      </w:r>
    </w:p>
    <w:p w:rsidR="00B87649" w:rsidRDefault="00B87649">
      <w:pPr>
        <w:pStyle w:val="aff9"/>
        <w:spacing w:line="360" w:lineRule="auto"/>
        <w:rPr>
          <w:rFonts w:ascii="Times New Roman" w:hAnsi="Times New Roman" w:cs="Times New Roman"/>
          <w:color w:val="000000"/>
          <w:szCs w:val="24"/>
          <w:lang w:eastAsia="zh-CN"/>
        </w:rPr>
      </w:pPr>
    </w:p>
    <w:p w:rsidR="00B87649" w:rsidRDefault="00B87649">
      <w:pPr>
        <w:spacing w:line="460" w:lineRule="exact"/>
        <w:ind w:firstLineChars="200" w:firstLine="560"/>
        <w:jc w:val="right"/>
        <w:rPr>
          <w:rFonts w:ascii="Times New Roman" w:hAnsi="Times New Roman" w:cs="Times New Roman"/>
          <w:sz w:val="28"/>
          <w:lang w:eastAsia="zh-CN"/>
        </w:rPr>
      </w:pPr>
    </w:p>
    <w:p w:rsidR="00B87649" w:rsidRDefault="00B87649">
      <w:pPr>
        <w:pStyle w:val="10"/>
      </w:pPr>
    </w:p>
    <w:p w:rsidR="00B87649" w:rsidRDefault="00B87649">
      <w:pPr>
        <w:pStyle w:val="10"/>
      </w:pPr>
    </w:p>
    <w:p w:rsidR="00B87649" w:rsidRDefault="00B87649">
      <w:pPr>
        <w:pStyle w:val="10"/>
      </w:pPr>
    </w:p>
    <w:p w:rsidR="00B87649" w:rsidRDefault="00CB3BB2">
      <w:pPr>
        <w:spacing w:line="460" w:lineRule="exact"/>
        <w:jc w:val="both"/>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rsidR="00B87649" w:rsidRDefault="00B87649">
      <w:pPr>
        <w:spacing w:line="460" w:lineRule="exact"/>
        <w:ind w:firstLineChars="200" w:firstLine="560"/>
        <w:jc w:val="right"/>
        <w:rPr>
          <w:rFonts w:ascii="Times New Roman" w:hAnsi="Times New Roman" w:cs="Times New Roman"/>
          <w:sz w:val="28"/>
          <w:u w:val="single"/>
          <w:lang w:eastAsia="zh-CN"/>
        </w:rPr>
      </w:pPr>
    </w:p>
    <w:p w:rsidR="00B87649" w:rsidRDefault="00CB3BB2">
      <w:pPr>
        <w:spacing w:line="460" w:lineRule="exact"/>
        <w:jc w:val="both"/>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rsidR="00B87649" w:rsidRDefault="00B87649">
      <w:pPr>
        <w:pStyle w:val="10"/>
        <w:rPr>
          <w:rFonts w:ascii="Times New Roman" w:hAnsi="Times New Roman"/>
          <w:color w:val="00B050"/>
          <w:sz w:val="28"/>
        </w:rPr>
      </w:pPr>
    </w:p>
    <w:p w:rsidR="00B87649" w:rsidRDefault="00CB3BB2">
      <w:pPr>
        <w:pStyle w:val="10"/>
        <w:rPr>
          <w:rFonts w:ascii="Times New Roman" w:hAnsi="Times New Roman"/>
          <w:color w:val="00B050"/>
          <w:sz w:val="28"/>
        </w:rPr>
      </w:pPr>
      <w:r>
        <w:rPr>
          <w:rFonts w:ascii="Times New Roman" w:hAnsi="Times New Roman" w:hint="eastAsia"/>
          <w:sz w:val="28"/>
        </w:rPr>
        <w:t>联系电话</w:t>
      </w:r>
      <w:r>
        <w:rPr>
          <w:rFonts w:ascii="Times New Roman" w:hAnsi="Times New Roman"/>
          <w:sz w:val="28"/>
        </w:rPr>
        <w:t>：</w:t>
      </w:r>
      <w:r>
        <w:rPr>
          <w:rFonts w:ascii="Times New Roman" w:hAnsi="Times New Roman"/>
          <w:sz w:val="28"/>
          <w:u w:val="single"/>
        </w:rPr>
        <w:t xml:space="preserve">  </w:t>
      </w:r>
      <w:r>
        <w:rPr>
          <w:rFonts w:ascii="Times New Roman" w:hAnsi="Times New Roman" w:hint="eastAsia"/>
          <w:sz w:val="28"/>
          <w:u w:val="single"/>
        </w:rPr>
        <w:t xml:space="preserve">                                   </w:t>
      </w:r>
    </w:p>
    <w:p w:rsidR="00B87649" w:rsidRDefault="00B87649">
      <w:pPr>
        <w:spacing w:line="460" w:lineRule="exact"/>
        <w:ind w:firstLineChars="200" w:firstLine="560"/>
        <w:jc w:val="right"/>
        <w:rPr>
          <w:rFonts w:ascii="Times New Roman" w:hAnsi="Times New Roman" w:cs="Times New Roman"/>
          <w:color w:val="00B050"/>
          <w:sz w:val="28"/>
          <w:lang w:eastAsia="zh-CN"/>
        </w:rPr>
      </w:pPr>
    </w:p>
    <w:p w:rsidR="00B87649" w:rsidRDefault="00B87649">
      <w:pPr>
        <w:spacing w:line="500" w:lineRule="exact"/>
        <w:jc w:val="right"/>
        <w:rPr>
          <w:rFonts w:ascii="Times New Roman" w:hAnsi="Times New Roman" w:cs="Times New Roman"/>
          <w:color w:val="4E6127"/>
          <w:sz w:val="28"/>
          <w:u w:val="single"/>
          <w:lang w:eastAsia="zh-CN"/>
        </w:rPr>
      </w:pPr>
    </w:p>
    <w:p w:rsidR="00B87649" w:rsidRDefault="00CB3BB2">
      <w:pPr>
        <w:jc w:val="both"/>
        <w:rPr>
          <w:rFonts w:ascii="Times New Roman" w:hAnsi="Times New Roman" w:cs="Times New Roman"/>
          <w:lang w:eastAsia="zh-CN"/>
        </w:rPr>
      </w:pPr>
      <w:r>
        <w:rPr>
          <w:rFonts w:ascii="Times New Roman" w:hAnsi="Times New Roman" w:cs="Times New Roman"/>
          <w:sz w:val="28"/>
          <w:lang w:eastAsia="zh-CN"/>
        </w:rPr>
        <w:t>编制时间：</w:t>
      </w:r>
      <w:r>
        <w:rPr>
          <w:rFonts w:ascii="Times New Roman" w:hAnsi="Times New Roman" w:cs="Times New Roman"/>
          <w:sz w:val="28"/>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年</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日</w:t>
      </w:r>
      <w:bookmarkEnd w:id="1"/>
    </w:p>
    <w:p w:rsidR="00B87649" w:rsidRDefault="00B87649">
      <w:pPr>
        <w:pStyle w:val="10"/>
        <w:rPr>
          <w:rFonts w:ascii="Times New Roman" w:hAnsi="Times New Roman"/>
        </w:rPr>
      </w:pPr>
    </w:p>
    <w:p w:rsidR="00B87649" w:rsidRDefault="00B87649">
      <w:pPr>
        <w:pStyle w:val="10"/>
        <w:rPr>
          <w:rFonts w:ascii="Times New Roman" w:hAnsi="Times New Roman"/>
        </w:rPr>
      </w:pPr>
    </w:p>
    <w:p w:rsidR="00B87649" w:rsidRDefault="00B87649">
      <w:pPr>
        <w:jc w:val="center"/>
        <w:rPr>
          <w:bCs/>
          <w:sz w:val="36"/>
          <w:szCs w:val="36"/>
          <w:lang w:eastAsia="zh-CN"/>
        </w:rPr>
      </w:pPr>
    </w:p>
    <w:p w:rsidR="00B87649" w:rsidRDefault="00B87649">
      <w:pPr>
        <w:pStyle w:val="10"/>
        <w:spacing w:line="360" w:lineRule="auto"/>
        <w:rPr>
          <w:rFonts w:ascii="Times New Roman" w:hAnsi="Times New Roman"/>
          <w:sz w:val="24"/>
          <w:szCs w:val="24"/>
        </w:rPr>
      </w:pPr>
    </w:p>
    <w:sectPr w:rsidR="00B87649">
      <w:footerReference w:type="default" r:id="rId12"/>
      <w:pgSz w:w="11906" w:h="16838"/>
      <w:pgMar w:top="1198" w:right="1135" w:bottom="1120" w:left="109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257" w:rsidRDefault="00E60257">
      <w:r>
        <w:separator/>
      </w:r>
    </w:p>
  </w:endnote>
  <w:endnote w:type="continuationSeparator" w:id="0">
    <w:p w:rsidR="00E60257" w:rsidRDefault="00E6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649" w:rsidRDefault="00CB3BB2">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B87649" w:rsidRDefault="00B87649">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" filled="f" stroked="f">
              <v:textbox inset="0,0,0,0">
                <w:txbxContent>
                  <w:p w:rsidR="00B87649" w:rsidRDefault="00B87649">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649" w:rsidRDefault="00CB3BB2">
    <w:pPr>
      <w:pStyle w:val="aa"/>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3"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B87649" w:rsidRDefault="00B87649">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8" o:spid="_x0000_s1028"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" filled="f" stroked="f">
              <v:textbox inset="0,0,0,0">
                <w:txbxContent>
                  <w:p w:rsidR="00B87649" w:rsidRDefault="00B87649">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649" w:rsidRDefault="00B87649">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257" w:rsidRDefault="00E60257">
      <w:r>
        <w:separator/>
      </w:r>
    </w:p>
  </w:footnote>
  <w:footnote w:type="continuationSeparator" w:id="0">
    <w:p w:rsidR="00E60257" w:rsidRDefault="00E60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5B7E1E76"/>
    <w:multiLevelType w:val="singleLevel"/>
    <w:tmpl w:val="5B7E1E76"/>
    <w:lvl w:ilvl="0">
      <w:start w:val="3"/>
      <w:numFmt w:val="decimal"/>
      <w:suff w:val="space"/>
      <w:lvlText w:val="%1."/>
      <w:lvlJc w:val="left"/>
    </w:lvl>
  </w:abstractNum>
  <w:abstractNum w:abstractNumId="6">
    <w:nsid w:val="62E9E60D"/>
    <w:multiLevelType w:val="singleLevel"/>
    <w:tmpl w:val="62E9E60D"/>
    <w:lvl w:ilvl="0">
      <w:start w:val="1"/>
      <w:numFmt w:val="chineseCounting"/>
      <w:suff w:val="nothing"/>
      <w:lvlText w:val="%1、"/>
      <w:lvlJc w:val="left"/>
    </w:lvl>
  </w:abstractNum>
  <w:abstractNum w:abstractNumId="7">
    <w:nsid w:val="62EB8615"/>
    <w:multiLevelType w:val="singleLevel"/>
    <w:tmpl w:val="62EB8615"/>
    <w:lvl w:ilvl="0">
      <w:start w:val="2"/>
      <w:numFmt w:val="decimal"/>
      <w:suff w:val="space"/>
      <w:lvlText w:val="%1."/>
      <w:lvlJc w:val="left"/>
    </w:lvl>
  </w:abstractNum>
  <w:abstractNum w:abstractNumId="8">
    <w:nsid w:val="62EB8727"/>
    <w:multiLevelType w:val="singleLevel"/>
    <w:tmpl w:val="62EB8727"/>
    <w:lvl w:ilvl="0">
      <w:start w:val="1"/>
      <w:numFmt w:val="decimal"/>
      <w:suff w:val="space"/>
      <w:lvlText w:val="%1."/>
      <w:lvlJc w:val="left"/>
    </w:lvl>
  </w:abstractNum>
  <w:num w:numId="1">
    <w:abstractNumId w:val="4"/>
  </w:num>
  <w:num w:numId="2">
    <w:abstractNumId w:val="0"/>
  </w:num>
  <w:num w:numId="3">
    <w:abstractNumId w:val="1"/>
  </w:num>
  <w:num w:numId="4">
    <w:abstractNumId w:val="2"/>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9FA"/>
    <w:rsid w:val="00004C5E"/>
    <w:rsid w:val="00006014"/>
    <w:rsid w:val="00022F89"/>
    <w:rsid w:val="00025717"/>
    <w:rsid w:val="000277D1"/>
    <w:rsid w:val="000320F4"/>
    <w:rsid w:val="000367ED"/>
    <w:rsid w:val="00037D7F"/>
    <w:rsid w:val="0004223C"/>
    <w:rsid w:val="00052C0E"/>
    <w:rsid w:val="00057E4C"/>
    <w:rsid w:val="00060DB7"/>
    <w:rsid w:val="00065E22"/>
    <w:rsid w:val="000674E3"/>
    <w:rsid w:val="00071381"/>
    <w:rsid w:val="00074760"/>
    <w:rsid w:val="00075250"/>
    <w:rsid w:val="00085CA2"/>
    <w:rsid w:val="00092243"/>
    <w:rsid w:val="0009500D"/>
    <w:rsid w:val="000962C0"/>
    <w:rsid w:val="000A1C86"/>
    <w:rsid w:val="000A52A1"/>
    <w:rsid w:val="000A6182"/>
    <w:rsid w:val="000B0914"/>
    <w:rsid w:val="000B5055"/>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1A91"/>
    <w:rsid w:val="001A6EE7"/>
    <w:rsid w:val="001B07AA"/>
    <w:rsid w:val="001B5CD4"/>
    <w:rsid w:val="001B698B"/>
    <w:rsid w:val="001C0DB4"/>
    <w:rsid w:val="001C5843"/>
    <w:rsid w:val="001D13DE"/>
    <w:rsid w:val="001E1F5D"/>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223D"/>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22B2"/>
    <w:rsid w:val="002F34BA"/>
    <w:rsid w:val="002F755A"/>
    <w:rsid w:val="003053B9"/>
    <w:rsid w:val="003102D1"/>
    <w:rsid w:val="0031091F"/>
    <w:rsid w:val="00311F21"/>
    <w:rsid w:val="003221F4"/>
    <w:rsid w:val="00322502"/>
    <w:rsid w:val="00322549"/>
    <w:rsid w:val="00331810"/>
    <w:rsid w:val="0033277A"/>
    <w:rsid w:val="00332940"/>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326F"/>
    <w:rsid w:val="003A394F"/>
    <w:rsid w:val="003A496D"/>
    <w:rsid w:val="003B23D9"/>
    <w:rsid w:val="003B3C4F"/>
    <w:rsid w:val="003B3F6B"/>
    <w:rsid w:val="003B6804"/>
    <w:rsid w:val="003B7CBD"/>
    <w:rsid w:val="003C1AF2"/>
    <w:rsid w:val="003C2370"/>
    <w:rsid w:val="003E335A"/>
    <w:rsid w:val="003E37C1"/>
    <w:rsid w:val="003F3600"/>
    <w:rsid w:val="003F5894"/>
    <w:rsid w:val="003F5B96"/>
    <w:rsid w:val="003F614D"/>
    <w:rsid w:val="003F6A6B"/>
    <w:rsid w:val="004022EC"/>
    <w:rsid w:val="0040417A"/>
    <w:rsid w:val="00405092"/>
    <w:rsid w:val="00410C69"/>
    <w:rsid w:val="00413501"/>
    <w:rsid w:val="004139D0"/>
    <w:rsid w:val="00417E58"/>
    <w:rsid w:val="00417FC5"/>
    <w:rsid w:val="00420DB7"/>
    <w:rsid w:val="00432036"/>
    <w:rsid w:val="00437706"/>
    <w:rsid w:val="00437CA2"/>
    <w:rsid w:val="00465443"/>
    <w:rsid w:val="00465D19"/>
    <w:rsid w:val="0047282D"/>
    <w:rsid w:val="0047402F"/>
    <w:rsid w:val="00481DEF"/>
    <w:rsid w:val="004835AF"/>
    <w:rsid w:val="00490A62"/>
    <w:rsid w:val="0049126B"/>
    <w:rsid w:val="00492D04"/>
    <w:rsid w:val="00493F07"/>
    <w:rsid w:val="004941B1"/>
    <w:rsid w:val="00494C07"/>
    <w:rsid w:val="004A46AD"/>
    <w:rsid w:val="004A498D"/>
    <w:rsid w:val="004B5009"/>
    <w:rsid w:val="004C16AE"/>
    <w:rsid w:val="004C4437"/>
    <w:rsid w:val="004C4B54"/>
    <w:rsid w:val="004D6976"/>
    <w:rsid w:val="004D6A19"/>
    <w:rsid w:val="004E645A"/>
    <w:rsid w:val="00500D74"/>
    <w:rsid w:val="00500DCE"/>
    <w:rsid w:val="00504EEE"/>
    <w:rsid w:val="00505560"/>
    <w:rsid w:val="00513D5D"/>
    <w:rsid w:val="00514AFE"/>
    <w:rsid w:val="00514B2E"/>
    <w:rsid w:val="00526373"/>
    <w:rsid w:val="00533119"/>
    <w:rsid w:val="005339E0"/>
    <w:rsid w:val="005345C8"/>
    <w:rsid w:val="005369F4"/>
    <w:rsid w:val="00547AD0"/>
    <w:rsid w:val="00550EFE"/>
    <w:rsid w:val="005518F3"/>
    <w:rsid w:val="00555E59"/>
    <w:rsid w:val="00563D30"/>
    <w:rsid w:val="00564FC8"/>
    <w:rsid w:val="00565CF8"/>
    <w:rsid w:val="00576ADD"/>
    <w:rsid w:val="0057705C"/>
    <w:rsid w:val="00580B13"/>
    <w:rsid w:val="00581B11"/>
    <w:rsid w:val="00584D58"/>
    <w:rsid w:val="00585C84"/>
    <w:rsid w:val="0058671D"/>
    <w:rsid w:val="00593DEA"/>
    <w:rsid w:val="00595F8F"/>
    <w:rsid w:val="005A4D52"/>
    <w:rsid w:val="005B4BA0"/>
    <w:rsid w:val="005B6211"/>
    <w:rsid w:val="005C6A76"/>
    <w:rsid w:val="005D5BB2"/>
    <w:rsid w:val="005E2211"/>
    <w:rsid w:val="005E2CFD"/>
    <w:rsid w:val="005E2EB3"/>
    <w:rsid w:val="005E3910"/>
    <w:rsid w:val="005E7AF2"/>
    <w:rsid w:val="005F21D1"/>
    <w:rsid w:val="005F32BA"/>
    <w:rsid w:val="005F4BA4"/>
    <w:rsid w:val="005F4D47"/>
    <w:rsid w:val="005F5A94"/>
    <w:rsid w:val="00603968"/>
    <w:rsid w:val="00606A94"/>
    <w:rsid w:val="006071F9"/>
    <w:rsid w:val="00613552"/>
    <w:rsid w:val="00613A42"/>
    <w:rsid w:val="006149C8"/>
    <w:rsid w:val="006152B6"/>
    <w:rsid w:val="006238C7"/>
    <w:rsid w:val="006238EE"/>
    <w:rsid w:val="00624F51"/>
    <w:rsid w:val="006268B0"/>
    <w:rsid w:val="00627385"/>
    <w:rsid w:val="00627A39"/>
    <w:rsid w:val="00630013"/>
    <w:rsid w:val="00630128"/>
    <w:rsid w:val="006312AB"/>
    <w:rsid w:val="00631F92"/>
    <w:rsid w:val="00632468"/>
    <w:rsid w:val="00632E52"/>
    <w:rsid w:val="00636050"/>
    <w:rsid w:val="00640039"/>
    <w:rsid w:val="00642E61"/>
    <w:rsid w:val="006458DE"/>
    <w:rsid w:val="00647B91"/>
    <w:rsid w:val="0065429C"/>
    <w:rsid w:val="00662168"/>
    <w:rsid w:val="006631EB"/>
    <w:rsid w:val="00664A57"/>
    <w:rsid w:val="00664E56"/>
    <w:rsid w:val="00670BF2"/>
    <w:rsid w:val="0067221B"/>
    <w:rsid w:val="00675961"/>
    <w:rsid w:val="00683113"/>
    <w:rsid w:val="0068543C"/>
    <w:rsid w:val="006878CA"/>
    <w:rsid w:val="006940F9"/>
    <w:rsid w:val="00697643"/>
    <w:rsid w:val="006A232A"/>
    <w:rsid w:val="006A79DD"/>
    <w:rsid w:val="006A7D0D"/>
    <w:rsid w:val="006A7EA8"/>
    <w:rsid w:val="006B17CF"/>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13E1"/>
    <w:rsid w:val="0072200D"/>
    <w:rsid w:val="007279F5"/>
    <w:rsid w:val="00732878"/>
    <w:rsid w:val="00733A20"/>
    <w:rsid w:val="0073415F"/>
    <w:rsid w:val="0073742A"/>
    <w:rsid w:val="007422CA"/>
    <w:rsid w:val="00745001"/>
    <w:rsid w:val="00745779"/>
    <w:rsid w:val="007459A5"/>
    <w:rsid w:val="00745ADF"/>
    <w:rsid w:val="00746DBA"/>
    <w:rsid w:val="00753C0F"/>
    <w:rsid w:val="007540CE"/>
    <w:rsid w:val="007548C3"/>
    <w:rsid w:val="00755E15"/>
    <w:rsid w:val="00756D13"/>
    <w:rsid w:val="007601EF"/>
    <w:rsid w:val="00760373"/>
    <w:rsid w:val="00764E2D"/>
    <w:rsid w:val="0077065A"/>
    <w:rsid w:val="00785F2F"/>
    <w:rsid w:val="00786BE0"/>
    <w:rsid w:val="00794F72"/>
    <w:rsid w:val="00795740"/>
    <w:rsid w:val="007A4B3C"/>
    <w:rsid w:val="007A6D24"/>
    <w:rsid w:val="007B7828"/>
    <w:rsid w:val="007C2B12"/>
    <w:rsid w:val="007C6297"/>
    <w:rsid w:val="007C7F5F"/>
    <w:rsid w:val="007D17EF"/>
    <w:rsid w:val="007D2272"/>
    <w:rsid w:val="007D2D34"/>
    <w:rsid w:val="007D5A7E"/>
    <w:rsid w:val="007D5F37"/>
    <w:rsid w:val="007D6D04"/>
    <w:rsid w:val="007D7FCA"/>
    <w:rsid w:val="007E3680"/>
    <w:rsid w:val="007E40E3"/>
    <w:rsid w:val="007E67FB"/>
    <w:rsid w:val="007E6CD1"/>
    <w:rsid w:val="007F06B2"/>
    <w:rsid w:val="007F3EB5"/>
    <w:rsid w:val="007F61D0"/>
    <w:rsid w:val="00804A52"/>
    <w:rsid w:val="00811DBA"/>
    <w:rsid w:val="00812870"/>
    <w:rsid w:val="008147A7"/>
    <w:rsid w:val="008263B0"/>
    <w:rsid w:val="00826D77"/>
    <w:rsid w:val="008279D0"/>
    <w:rsid w:val="00831BF8"/>
    <w:rsid w:val="008367BA"/>
    <w:rsid w:val="0084007B"/>
    <w:rsid w:val="00840870"/>
    <w:rsid w:val="008433A6"/>
    <w:rsid w:val="0085290F"/>
    <w:rsid w:val="0085449E"/>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0F92"/>
    <w:rsid w:val="008E1769"/>
    <w:rsid w:val="008E1F3F"/>
    <w:rsid w:val="008E2155"/>
    <w:rsid w:val="008E5198"/>
    <w:rsid w:val="008F325A"/>
    <w:rsid w:val="008F3559"/>
    <w:rsid w:val="008F70B7"/>
    <w:rsid w:val="009007B5"/>
    <w:rsid w:val="009032FB"/>
    <w:rsid w:val="00906A74"/>
    <w:rsid w:val="0091013C"/>
    <w:rsid w:val="00914041"/>
    <w:rsid w:val="00916642"/>
    <w:rsid w:val="00917368"/>
    <w:rsid w:val="00917E5B"/>
    <w:rsid w:val="00926C24"/>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287F"/>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34E7"/>
    <w:rsid w:val="009F6299"/>
    <w:rsid w:val="00A00BE5"/>
    <w:rsid w:val="00A057A0"/>
    <w:rsid w:val="00A13477"/>
    <w:rsid w:val="00A149E5"/>
    <w:rsid w:val="00A153FC"/>
    <w:rsid w:val="00A154A3"/>
    <w:rsid w:val="00A2542D"/>
    <w:rsid w:val="00A278D7"/>
    <w:rsid w:val="00A31B63"/>
    <w:rsid w:val="00A37693"/>
    <w:rsid w:val="00A42B82"/>
    <w:rsid w:val="00A4345F"/>
    <w:rsid w:val="00A45F18"/>
    <w:rsid w:val="00A47C95"/>
    <w:rsid w:val="00A50106"/>
    <w:rsid w:val="00A614C8"/>
    <w:rsid w:val="00A62247"/>
    <w:rsid w:val="00A62865"/>
    <w:rsid w:val="00A64671"/>
    <w:rsid w:val="00A6610B"/>
    <w:rsid w:val="00A667A4"/>
    <w:rsid w:val="00A70480"/>
    <w:rsid w:val="00A7270C"/>
    <w:rsid w:val="00A76390"/>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0EC5"/>
    <w:rsid w:val="00B8125E"/>
    <w:rsid w:val="00B81287"/>
    <w:rsid w:val="00B84124"/>
    <w:rsid w:val="00B841E6"/>
    <w:rsid w:val="00B87649"/>
    <w:rsid w:val="00B908A4"/>
    <w:rsid w:val="00B912C6"/>
    <w:rsid w:val="00B92794"/>
    <w:rsid w:val="00B936AF"/>
    <w:rsid w:val="00B93AEA"/>
    <w:rsid w:val="00B97B69"/>
    <w:rsid w:val="00BA4284"/>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0A91"/>
    <w:rsid w:val="00C257AE"/>
    <w:rsid w:val="00C267A5"/>
    <w:rsid w:val="00C31D86"/>
    <w:rsid w:val="00C36CCA"/>
    <w:rsid w:val="00C41EDF"/>
    <w:rsid w:val="00C51166"/>
    <w:rsid w:val="00C518F0"/>
    <w:rsid w:val="00C5267D"/>
    <w:rsid w:val="00C53E9A"/>
    <w:rsid w:val="00C53F69"/>
    <w:rsid w:val="00C56055"/>
    <w:rsid w:val="00C6183F"/>
    <w:rsid w:val="00C66B1B"/>
    <w:rsid w:val="00C71916"/>
    <w:rsid w:val="00C7334B"/>
    <w:rsid w:val="00C76112"/>
    <w:rsid w:val="00C8060B"/>
    <w:rsid w:val="00C864FC"/>
    <w:rsid w:val="00C86502"/>
    <w:rsid w:val="00C913CE"/>
    <w:rsid w:val="00C93BEF"/>
    <w:rsid w:val="00CA54A9"/>
    <w:rsid w:val="00CA6673"/>
    <w:rsid w:val="00CB2E01"/>
    <w:rsid w:val="00CB3440"/>
    <w:rsid w:val="00CB3BB2"/>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31D7"/>
    <w:rsid w:val="00D54A67"/>
    <w:rsid w:val="00D571F8"/>
    <w:rsid w:val="00D60D83"/>
    <w:rsid w:val="00D627B1"/>
    <w:rsid w:val="00D62BDB"/>
    <w:rsid w:val="00D64110"/>
    <w:rsid w:val="00D64BE9"/>
    <w:rsid w:val="00D67F61"/>
    <w:rsid w:val="00D70AEA"/>
    <w:rsid w:val="00D71A25"/>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434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0257"/>
    <w:rsid w:val="00E61261"/>
    <w:rsid w:val="00E6494A"/>
    <w:rsid w:val="00E739AE"/>
    <w:rsid w:val="00E80BDD"/>
    <w:rsid w:val="00E85991"/>
    <w:rsid w:val="00E93446"/>
    <w:rsid w:val="00E94724"/>
    <w:rsid w:val="00E975FE"/>
    <w:rsid w:val="00E97CE7"/>
    <w:rsid w:val="00EA5127"/>
    <w:rsid w:val="00EA5A6E"/>
    <w:rsid w:val="00EB2FFD"/>
    <w:rsid w:val="00EC50D4"/>
    <w:rsid w:val="00EC5462"/>
    <w:rsid w:val="00ED19AE"/>
    <w:rsid w:val="00ED2C9E"/>
    <w:rsid w:val="00ED4AB3"/>
    <w:rsid w:val="00ED4FC5"/>
    <w:rsid w:val="00EE4509"/>
    <w:rsid w:val="00EE58DA"/>
    <w:rsid w:val="00EF1FCA"/>
    <w:rsid w:val="00EF5762"/>
    <w:rsid w:val="00EF6753"/>
    <w:rsid w:val="00EF6FC7"/>
    <w:rsid w:val="00EF7961"/>
    <w:rsid w:val="00F024A8"/>
    <w:rsid w:val="00F076B3"/>
    <w:rsid w:val="00F10B09"/>
    <w:rsid w:val="00F115FB"/>
    <w:rsid w:val="00F11707"/>
    <w:rsid w:val="00F17FFC"/>
    <w:rsid w:val="00F235E3"/>
    <w:rsid w:val="00F2580C"/>
    <w:rsid w:val="00F264D9"/>
    <w:rsid w:val="00F337DC"/>
    <w:rsid w:val="00F33B6B"/>
    <w:rsid w:val="00F37425"/>
    <w:rsid w:val="00F400B7"/>
    <w:rsid w:val="00F418B2"/>
    <w:rsid w:val="00F43F82"/>
    <w:rsid w:val="00F51F3C"/>
    <w:rsid w:val="00F52804"/>
    <w:rsid w:val="00F53D9C"/>
    <w:rsid w:val="00F5592F"/>
    <w:rsid w:val="00F56ABC"/>
    <w:rsid w:val="00F62E43"/>
    <w:rsid w:val="00F6409E"/>
    <w:rsid w:val="00F67332"/>
    <w:rsid w:val="00F70F83"/>
    <w:rsid w:val="00F73211"/>
    <w:rsid w:val="00F77283"/>
    <w:rsid w:val="00F772C3"/>
    <w:rsid w:val="00F80338"/>
    <w:rsid w:val="00F81A93"/>
    <w:rsid w:val="00F84F93"/>
    <w:rsid w:val="00F8501D"/>
    <w:rsid w:val="00FA12B9"/>
    <w:rsid w:val="00FA15BF"/>
    <w:rsid w:val="00FB0C70"/>
    <w:rsid w:val="00FB0F0E"/>
    <w:rsid w:val="00FB1952"/>
    <w:rsid w:val="00FB7A38"/>
    <w:rsid w:val="00FC6A22"/>
    <w:rsid w:val="00FD0D54"/>
    <w:rsid w:val="00FD1B14"/>
    <w:rsid w:val="00FD1DC9"/>
    <w:rsid w:val="00FD29D5"/>
    <w:rsid w:val="00FE1531"/>
    <w:rsid w:val="00FE1DB9"/>
    <w:rsid w:val="00FE65F9"/>
    <w:rsid w:val="00FF0727"/>
    <w:rsid w:val="00FF2F14"/>
    <w:rsid w:val="00FF49E8"/>
    <w:rsid w:val="00FF5F83"/>
    <w:rsid w:val="00FF60A6"/>
    <w:rsid w:val="02154C9E"/>
    <w:rsid w:val="024803D1"/>
    <w:rsid w:val="02D81AA4"/>
    <w:rsid w:val="0367315B"/>
    <w:rsid w:val="03FC0ED3"/>
    <w:rsid w:val="049428BB"/>
    <w:rsid w:val="054002CE"/>
    <w:rsid w:val="060C619A"/>
    <w:rsid w:val="061139E5"/>
    <w:rsid w:val="06F50B00"/>
    <w:rsid w:val="076E1278"/>
    <w:rsid w:val="07F12E2A"/>
    <w:rsid w:val="08A52FEB"/>
    <w:rsid w:val="08D1141D"/>
    <w:rsid w:val="09114AE3"/>
    <w:rsid w:val="0B296DE2"/>
    <w:rsid w:val="0C4D6E47"/>
    <w:rsid w:val="0CD75DDF"/>
    <w:rsid w:val="0D33683B"/>
    <w:rsid w:val="0E4068AB"/>
    <w:rsid w:val="0E5F2B77"/>
    <w:rsid w:val="0ECC0803"/>
    <w:rsid w:val="10294AA3"/>
    <w:rsid w:val="10E40CA0"/>
    <w:rsid w:val="112040F3"/>
    <w:rsid w:val="12BD568E"/>
    <w:rsid w:val="136130D9"/>
    <w:rsid w:val="13986DBC"/>
    <w:rsid w:val="14385447"/>
    <w:rsid w:val="15EF037F"/>
    <w:rsid w:val="1652774F"/>
    <w:rsid w:val="17691C63"/>
    <w:rsid w:val="17EA37D6"/>
    <w:rsid w:val="17FB49D5"/>
    <w:rsid w:val="182E4DAB"/>
    <w:rsid w:val="18792536"/>
    <w:rsid w:val="18796374"/>
    <w:rsid w:val="18DD4F7E"/>
    <w:rsid w:val="195B58A2"/>
    <w:rsid w:val="1AB605EB"/>
    <w:rsid w:val="1B25354B"/>
    <w:rsid w:val="1BDA6B7A"/>
    <w:rsid w:val="1BF754B3"/>
    <w:rsid w:val="1C8231B4"/>
    <w:rsid w:val="1CC567A0"/>
    <w:rsid w:val="1CF00A03"/>
    <w:rsid w:val="1D0A124D"/>
    <w:rsid w:val="1E085A14"/>
    <w:rsid w:val="1E2C2AA6"/>
    <w:rsid w:val="1E6D0F11"/>
    <w:rsid w:val="1EF1739F"/>
    <w:rsid w:val="1FA42F25"/>
    <w:rsid w:val="1FAB5EF7"/>
    <w:rsid w:val="1FC97167"/>
    <w:rsid w:val="1FCD58EA"/>
    <w:rsid w:val="1FF43DDB"/>
    <w:rsid w:val="200668C2"/>
    <w:rsid w:val="206C5804"/>
    <w:rsid w:val="20C657A5"/>
    <w:rsid w:val="21933AA2"/>
    <w:rsid w:val="226F3FF6"/>
    <w:rsid w:val="22CC3629"/>
    <w:rsid w:val="22E07C1C"/>
    <w:rsid w:val="24CB4AA9"/>
    <w:rsid w:val="24DF1F9D"/>
    <w:rsid w:val="255B4D05"/>
    <w:rsid w:val="25777579"/>
    <w:rsid w:val="25BF356F"/>
    <w:rsid w:val="25DB0C2D"/>
    <w:rsid w:val="269469E7"/>
    <w:rsid w:val="27086DAF"/>
    <w:rsid w:val="28277887"/>
    <w:rsid w:val="289C2193"/>
    <w:rsid w:val="28F72F97"/>
    <w:rsid w:val="29FC3B14"/>
    <w:rsid w:val="2A8C5D43"/>
    <w:rsid w:val="2B1012B4"/>
    <w:rsid w:val="2B11792E"/>
    <w:rsid w:val="2EED603F"/>
    <w:rsid w:val="2FBE0961"/>
    <w:rsid w:val="2FF879D1"/>
    <w:rsid w:val="30134614"/>
    <w:rsid w:val="304B3CEC"/>
    <w:rsid w:val="30BC10CE"/>
    <w:rsid w:val="319643A2"/>
    <w:rsid w:val="319B3869"/>
    <w:rsid w:val="31C54755"/>
    <w:rsid w:val="3216608C"/>
    <w:rsid w:val="32202D37"/>
    <w:rsid w:val="32427997"/>
    <w:rsid w:val="327B26AF"/>
    <w:rsid w:val="346A6A23"/>
    <w:rsid w:val="34CE14C6"/>
    <w:rsid w:val="34D84CEC"/>
    <w:rsid w:val="34EE524E"/>
    <w:rsid w:val="368C4204"/>
    <w:rsid w:val="37356611"/>
    <w:rsid w:val="37A70A29"/>
    <w:rsid w:val="37AF5AB7"/>
    <w:rsid w:val="38A70432"/>
    <w:rsid w:val="3B1C3371"/>
    <w:rsid w:val="3C4B6065"/>
    <w:rsid w:val="3CC23198"/>
    <w:rsid w:val="3CD470C8"/>
    <w:rsid w:val="3D7342BE"/>
    <w:rsid w:val="3DDF4815"/>
    <w:rsid w:val="3FE669E5"/>
    <w:rsid w:val="410842A9"/>
    <w:rsid w:val="41B479D1"/>
    <w:rsid w:val="41B704D4"/>
    <w:rsid w:val="41EA2AAD"/>
    <w:rsid w:val="42194897"/>
    <w:rsid w:val="44816FD3"/>
    <w:rsid w:val="44AB6177"/>
    <w:rsid w:val="45694E50"/>
    <w:rsid w:val="46290CD2"/>
    <w:rsid w:val="466A240E"/>
    <w:rsid w:val="470E24C6"/>
    <w:rsid w:val="4C2830FE"/>
    <w:rsid w:val="4C6D0E78"/>
    <w:rsid w:val="4CC018C6"/>
    <w:rsid w:val="4E50753B"/>
    <w:rsid w:val="4F107C42"/>
    <w:rsid w:val="506B7DE6"/>
    <w:rsid w:val="50F63E28"/>
    <w:rsid w:val="51E80BD1"/>
    <w:rsid w:val="5221007F"/>
    <w:rsid w:val="52926B5A"/>
    <w:rsid w:val="54431D94"/>
    <w:rsid w:val="545C5E51"/>
    <w:rsid w:val="5486175B"/>
    <w:rsid w:val="55794A84"/>
    <w:rsid w:val="55C955DC"/>
    <w:rsid w:val="56341428"/>
    <w:rsid w:val="57667D24"/>
    <w:rsid w:val="57CE5BC3"/>
    <w:rsid w:val="58164413"/>
    <w:rsid w:val="58D10988"/>
    <w:rsid w:val="5AE1516A"/>
    <w:rsid w:val="5B6A3A79"/>
    <w:rsid w:val="5B7C50AB"/>
    <w:rsid w:val="5BBE7DCA"/>
    <w:rsid w:val="5C1A5F7B"/>
    <w:rsid w:val="5C653798"/>
    <w:rsid w:val="61601CC4"/>
    <w:rsid w:val="623E36E1"/>
    <w:rsid w:val="633D721D"/>
    <w:rsid w:val="63945B4E"/>
    <w:rsid w:val="639B6CF5"/>
    <w:rsid w:val="645771F8"/>
    <w:rsid w:val="64770716"/>
    <w:rsid w:val="64B0156D"/>
    <w:rsid w:val="64C97ABB"/>
    <w:rsid w:val="64FD4F7E"/>
    <w:rsid w:val="666A7101"/>
    <w:rsid w:val="66EF2EB3"/>
    <w:rsid w:val="67302A7F"/>
    <w:rsid w:val="69B500B4"/>
    <w:rsid w:val="69F9301C"/>
    <w:rsid w:val="6A54112D"/>
    <w:rsid w:val="6AA035AE"/>
    <w:rsid w:val="6ABC3544"/>
    <w:rsid w:val="6B7344E6"/>
    <w:rsid w:val="6BCC39D5"/>
    <w:rsid w:val="6C751931"/>
    <w:rsid w:val="6D432CA7"/>
    <w:rsid w:val="6E0F2E14"/>
    <w:rsid w:val="6E4F186F"/>
    <w:rsid w:val="6E8E00E1"/>
    <w:rsid w:val="6F1E141D"/>
    <w:rsid w:val="6F5354F8"/>
    <w:rsid w:val="6F724007"/>
    <w:rsid w:val="70347549"/>
    <w:rsid w:val="705A02D6"/>
    <w:rsid w:val="7277763E"/>
    <w:rsid w:val="73C7607E"/>
    <w:rsid w:val="73E31679"/>
    <w:rsid w:val="740A2BDE"/>
    <w:rsid w:val="74BB2697"/>
    <w:rsid w:val="74ED6F82"/>
    <w:rsid w:val="751839E0"/>
    <w:rsid w:val="754F27E9"/>
    <w:rsid w:val="759040EF"/>
    <w:rsid w:val="76274F93"/>
    <w:rsid w:val="76C96BA9"/>
    <w:rsid w:val="77172300"/>
    <w:rsid w:val="77982409"/>
    <w:rsid w:val="78A80E8F"/>
    <w:rsid w:val="7973709D"/>
    <w:rsid w:val="79EB3F2F"/>
    <w:rsid w:val="7AAB185F"/>
    <w:rsid w:val="7B11789E"/>
    <w:rsid w:val="7B6F5A7C"/>
    <w:rsid w:val="7B735D1A"/>
    <w:rsid w:val="7DAA301D"/>
    <w:rsid w:val="7DC94A0A"/>
    <w:rsid w:val="7E203116"/>
    <w:rsid w:val="7E504736"/>
    <w:rsid w:val="7E5B08B7"/>
    <w:rsid w:val="7E75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37F5AE3-E7B2-413E-B929-DE0F1A9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0091F2"/>
      <w:sz w:val="18"/>
      <w:szCs w:val="18"/>
      <w:u w:val="none"/>
    </w:rPr>
  </w:style>
  <w:style w:type="character" w:styleId="af9">
    <w:name w:val="Emphasis"/>
    <w:basedOn w:val="a3"/>
    <w:qFormat/>
  </w:style>
  <w:style w:type="character" w:styleId="HTML0">
    <w:name w:val="HTML Definition"/>
    <w:basedOn w:val="a3"/>
    <w:unhideWhenUsed/>
    <w:qFormat/>
  </w:style>
  <w:style w:type="character" w:styleId="HTML1">
    <w:name w:val="HTML Variable"/>
    <w:basedOn w:val="a3"/>
    <w:unhideWhenUsed/>
    <w:qFormat/>
  </w:style>
  <w:style w:type="character" w:styleId="afa">
    <w:name w:val="Hyperlink"/>
    <w:basedOn w:val="a3"/>
    <w:qFormat/>
    <w:rPr>
      <w:color w:val="0000FF" w:themeColor="hyperlink"/>
      <w:u w:val="single"/>
    </w:rPr>
  </w:style>
  <w:style w:type="character" w:styleId="HTML2">
    <w:name w:val="HTML Code"/>
    <w:basedOn w:val="a3"/>
    <w:unhideWhenUsed/>
    <w:qFormat/>
    <w:rPr>
      <w:rFonts w:ascii="Courier New" w:hAnsi="Courier New"/>
      <w:sz w:val="20"/>
    </w:rPr>
  </w:style>
  <w:style w:type="character" w:styleId="afb">
    <w:name w:val="annotation reference"/>
    <w:basedOn w:val="a3"/>
    <w:qFormat/>
    <w:rPr>
      <w:sz w:val="21"/>
      <w:szCs w:val="21"/>
    </w:rPr>
  </w:style>
  <w:style w:type="character" w:styleId="HTML3">
    <w:name w:val="HTML Cite"/>
    <w:basedOn w:val="a3"/>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e">
    <w:name w:val="无间隔 Char"/>
    <w:basedOn w:val="a3"/>
    <w:link w:val="15"/>
    <w:qFormat/>
    <w:rPr>
      <w:rFonts w:ascii="Calibri" w:hAnsi="Calibri"/>
      <w:sz w:val="22"/>
      <w:szCs w:val="22"/>
    </w:rPr>
  </w:style>
  <w:style w:type="paragraph" w:customStyle="1" w:styleId="15">
    <w:name w:val="无间隔1"/>
    <w:link w:val="Chare"/>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xdrichtextbox">
    <w:name w:val="xdrichtextbox"/>
    <w:basedOn w:val="a3"/>
    <w:qFormat/>
  </w:style>
  <w:style w:type="paragraph" w:customStyle="1" w:styleId="aff9">
    <w:name w:val="表的标题"/>
    <w:basedOn w:val="a1"/>
    <w:next w:val="affa"/>
    <w:qFormat/>
    <w:pPr>
      <w:adjustRightInd w:val="0"/>
      <w:snapToGrid w:val="0"/>
      <w:jc w:val="center"/>
    </w:pPr>
    <w:rPr>
      <w:rFonts w:ascii="Arial" w:hAnsi="Arial"/>
      <w:sz w:val="24"/>
      <w:szCs w:val="20"/>
    </w:rPr>
  </w:style>
  <w:style w:type="paragraph" w:customStyle="1" w:styleId="affa">
    <w:name w:val="表中正文"/>
    <w:basedOn w:val="a1"/>
    <w:qFormat/>
    <w:pPr>
      <w:adjustRightInd w:val="0"/>
      <w:snapToGrid w:val="0"/>
      <w:spacing w:line="300" w:lineRule="exact"/>
      <w:jc w:val="center"/>
    </w:pPr>
    <w:rPr>
      <w:rFonts w:hAnsi="Times New Roman" w:cs="Times New Roman"/>
      <w:szCs w:val="21"/>
    </w:rPr>
  </w:style>
  <w:style w:type="character" w:customStyle="1" w:styleId="layui-layer-tabnow">
    <w:name w:val="layui-layer-tabnow"/>
    <w:basedOn w:val="a3"/>
    <w:qFormat/>
    <w:rPr>
      <w:bdr w:val="single" w:sz="6" w:space="0" w:color="CCCCCC"/>
      <w:shd w:val="clear" w:color="auto" w:fill="FFFFFF"/>
    </w:rPr>
  </w:style>
  <w:style w:type="character" w:customStyle="1" w:styleId="cdropleft">
    <w:name w:val="cdropleft"/>
    <w:basedOn w:val="a3"/>
    <w:qFormat/>
  </w:style>
  <w:style w:type="character" w:customStyle="1" w:styleId="icontext2">
    <w:name w:val="icontext2"/>
    <w:basedOn w:val="a3"/>
    <w:qFormat/>
  </w:style>
  <w:style w:type="character" w:customStyle="1" w:styleId="icontext1">
    <w:name w:val="icontext1"/>
    <w:basedOn w:val="a3"/>
    <w:qFormat/>
  </w:style>
  <w:style w:type="character" w:customStyle="1" w:styleId="icontext11">
    <w:name w:val="icontext11"/>
    <w:basedOn w:val="a3"/>
    <w:qFormat/>
  </w:style>
  <w:style w:type="character" w:customStyle="1" w:styleId="icontext12">
    <w:name w:val="icontext12"/>
    <w:basedOn w:val="a3"/>
    <w:qFormat/>
  </w:style>
  <w:style w:type="character" w:customStyle="1" w:styleId="tmpztreemovearrow">
    <w:name w:val="tmpztreemove_arrow"/>
    <w:basedOn w:val="a3"/>
    <w:qFormat/>
  </w:style>
  <w:style w:type="character" w:customStyle="1" w:styleId="w32">
    <w:name w:val="w32"/>
    <w:basedOn w:val="a3"/>
    <w:qFormat/>
  </w:style>
  <w:style w:type="character" w:customStyle="1" w:styleId="button">
    <w:name w:val="button"/>
    <w:basedOn w:val="a3"/>
    <w:qFormat/>
  </w:style>
  <w:style w:type="character" w:customStyle="1" w:styleId="iconline2">
    <w:name w:val="iconline2"/>
    <w:basedOn w:val="a3"/>
    <w:qFormat/>
  </w:style>
  <w:style w:type="character" w:customStyle="1" w:styleId="iconline21">
    <w:name w:val="iconline21"/>
    <w:basedOn w:val="a3"/>
    <w:qFormat/>
  </w:style>
  <w:style w:type="character" w:customStyle="1" w:styleId="icontext3">
    <w:name w:val="icontext3"/>
    <w:basedOn w:val="a3"/>
    <w:qFormat/>
  </w:style>
  <w:style w:type="character" w:customStyle="1" w:styleId="cy">
    <w:name w:val="cy"/>
    <w:basedOn w:val="a3"/>
    <w:qFormat/>
  </w:style>
  <w:style w:type="character" w:customStyle="1" w:styleId="first-child">
    <w:name w:val="first-child"/>
    <w:basedOn w:val="a3"/>
    <w:qFormat/>
  </w:style>
  <w:style w:type="character" w:customStyle="1" w:styleId="choosename">
    <w:name w:val="choosename"/>
    <w:basedOn w:val="a3"/>
    <w:qFormat/>
  </w:style>
  <w:style w:type="character" w:customStyle="1" w:styleId="designclass">
    <w:name w:val="design_class"/>
    <w:basedOn w:val="a3"/>
    <w:qFormat/>
  </w:style>
  <w:style w:type="character" w:customStyle="1" w:styleId="hover39">
    <w:name w:val="hover39"/>
    <w:basedOn w:val="a3"/>
    <w:qFormat/>
    <w:rPr>
      <w:color w:val="FFFFFF"/>
    </w:rPr>
  </w:style>
  <w:style w:type="character" w:customStyle="1" w:styleId="associateddata">
    <w:name w:val="associateddata"/>
    <w:basedOn w:val="a3"/>
    <w:qFormat/>
    <w:rPr>
      <w:shd w:val="clear" w:color="auto" w:fill="50A6F9"/>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3">
    <w:name w:val="ico1653"/>
    <w:basedOn w:val="a3"/>
    <w:qFormat/>
  </w:style>
  <w:style w:type="character" w:customStyle="1" w:styleId="ico1654">
    <w:name w:val="ico1654"/>
    <w:basedOn w:val="a3"/>
    <w:qFormat/>
  </w:style>
  <w:style w:type="character" w:customStyle="1" w:styleId="editclass">
    <w:name w:val="edit_class"/>
    <w:basedOn w:val="a3"/>
    <w:qFormat/>
  </w:style>
  <w:style w:type="character" w:customStyle="1" w:styleId="biggerthanmax">
    <w:name w:val="biggerthanmax"/>
    <w:basedOn w:val="a3"/>
    <w:qFormat/>
    <w:rPr>
      <w:shd w:val="clear" w:color="auto" w:fill="FFFF00"/>
    </w:rPr>
  </w:style>
  <w:style w:type="character" w:customStyle="1" w:styleId="after">
    <w:name w:val="after"/>
    <w:basedOn w:val="a3"/>
    <w:qFormat/>
    <w:rPr>
      <w:sz w:val="0"/>
      <w:szCs w:val="0"/>
    </w:rPr>
  </w:style>
  <w:style w:type="character" w:customStyle="1" w:styleId="cdropright">
    <w:name w:val="cdropright"/>
    <w:basedOn w:val="a3"/>
    <w:qFormat/>
  </w:style>
  <w:style w:type="character" w:customStyle="1" w:styleId="drapbtn">
    <w:name w:val="drapbtn"/>
    <w:basedOn w:val="a3"/>
    <w:qFormat/>
  </w:style>
  <w:style w:type="character" w:customStyle="1" w:styleId="hilite5">
    <w:name w:val="hilite5"/>
    <w:basedOn w:val="a3"/>
    <w:qFormat/>
    <w:rPr>
      <w:color w:val="FFFFFF"/>
      <w:shd w:val="clear" w:color="auto" w:fill="666666"/>
    </w:rPr>
  </w:style>
  <w:style w:type="character" w:customStyle="1" w:styleId="active5">
    <w:name w:val="active5"/>
    <w:basedOn w:val="a3"/>
    <w:qFormat/>
    <w:rPr>
      <w:color w:val="00FF00"/>
      <w:shd w:val="clear" w:color="auto" w:fill="111111"/>
    </w:rPr>
  </w:style>
  <w:style w:type="character" w:customStyle="1" w:styleId="active6">
    <w:name w:val="active6"/>
    <w:basedOn w:val="a3"/>
    <w:qFormat/>
    <w:rPr>
      <w:shd w:val="clear" w:color="auto" w:fill="EC3535"/>
    </w:rPr>
  </w:style>
  <w:style w:type="character" w:customStyle="1" w:styleId="xdrichtextbox4">
    <w:name w:val="xdrichtextbox4"/>
    <w:basedOn w:val="a3"/>
    <w:qFormat/>
  </w:style>
  <w:style w:type="character" w:customStyle="1" w:styleId="button4">
    <w:name w:val="button4"/>
    <w:basedOn w:val="a3"/>
    <w:qFormat/>
  </w:style>
  <w:style w:type="character" w:customStyle="1" w:styleId="hilite6">
    <w:name w:val="hilite6"/>
    <w:basedOn w:val="a3"/>
    <w:qFormat/>
    <w:rPr>
      <w:color w:val="FFFFFF"/>
      <w:shd w:val="clear" w:color="auto" w:fill="666666"/>
    </w:rPr>
  </w:style>
  <w:style w:type="character" w:customStyle="1" w:styleId="active">
    <w:name w:val="active"/>
    <w:basedOn w:val="a3"/>
    <w:qFormat/>
    <w:rPr>
      <w:color w:val="00FF00"/>
      <w:shd w:val="clear" w:color="auto" w:fill="111111"/>
    </w:rPr>
  </w:style>
  <w:style w:type="character" w:customStyle="1" w:styleId="active1">
    <w:name w:val="active1"/>
    <w:basedOn w:val="a3"/>
    <w:qFormat/>
    <w:rPr>
      <w:shd w:val="clear" w:color="auto" w:fill="EC3535"/>
    </w:rPr>
  </w:style>
  <w:style w:type="character" w:customStyle="1" w:styleId="hover41">
    <w:name w:val="hover41"/>
    <w:basedOn w:val="a3"/>
    <w:qFormat/>
    <w:rPr>
      <w:color w:val="FFFFFF"/>
    </w:rPr>
  </w:style>
  <w:style w:type="character" w:customStyle="1" w:styleId="ico1655">
    <w:name w:val="ico1655"/>
    <w:basedOn w:val="a3"/>
    <w:qFormat/>
  </w:style>
  <w:style w:type="character" w:customStyle="1" w:styleId="commonoverpagebtn">
    <w:name w:val="common_over_page_btn"/>
    <w:basedOn w:val="a3"/>
    <w:qFormat/>
  </w:style>
  <w:style w:type="character" w:customStyle="1" w:styleId="hilite">
    <w:name w:val="hilite"/>
    <w:basedOn w:val="a3"/>
    <w:qFormat/>
    <w:rPr>
      <w:color w:val="FFFFFF"/>
      <w:shd w:val="clear" w:color="auto" w:fill="666666"/>
    </w:rPr>
  </w:style>
  <w:style w:type="character" w:customStyle="1" w:styleId="hover40">
    <w:name w:val="hover40"/>
    <w:basedOn w:val="a3"/>
    <w:qFormat/>
    <w:rPr>
      <w:color w:val="FFFFFF"/>
    </w:rPr>
  </w:style>
  <w:style w:type="paragraph" w:customStyle="1" w:styleId="NewNewNewNewNew">
    <w:name w:val="正文 New New New New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pwe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EB915-17C2-49B0-86E8-A100B86F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28</Pages>
  <Words>2284</Words>
  <Characters>13022</Characters>
  <Application>Microsoft Office Word</Application>
  <DocSecurity>0</DocSecurity>
  <Lines>108</Lines>
  <Paragraphs>30</Paragraphs>
  <ScaleCrop>false</ScaleCrop>
  <Company>福化环保</Company>
  <LinksUpToDate>false</LinksUpToDate>
  <CharactersWithSpaces>15276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8</cp:revision>
  <dcterms:created xsi:type="dcterms:W3CDTF">2023-03-10T06:37:00Z</dcterms:created>
  <dcterms:modified xsi:type="dcterms:W3CDTF">2023-03-17T06:47:00Z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C0DCDC05E418476C8578689A64387E2B</vt:lpwstr>
  </property>
  <property fmtid="{D5CDD505-2E9C-101B-9397-08002B2CF9AE}" pid="7" name="commondata">
    <vt:lpwstr>eyJoZGlkIjoiNjgwMDRiZmZlZjU1MTM0YjVmMTZmYTU4Nzg2OGQ1ZjMifQ==</vt:lpwstr>
  </property>
</Properties>
</file>