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2022年PX联锁优化技改项仪表材料（卡套、仪表保温箱等）发包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FHC-PTCG20220617001</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福建福海创石油化工有限公司2022年PX联锁优化技改项仪表材料（卡套、仪表保温箱等）发包比选公告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福建福海创石油化工有限公司2022年PX联锁优化技改项仪表材料（卡套、仪表保温箱等）</w:t>
      </w:r>
      <w:r>
        <w:rPr>
          <w:rFonts w:hint="eastAsia"/>
          <w:color w:val="000000" w:themeColor="text1"/>
          <w:u w:val="single"/>
          <w:lang w:val="en-US" w:eastAsia="zh-CN"/>
        </w:rPr>
        <w:t>采购</w:t>
      </w:r>
      <w:r>
        <w:rPr>
          <w:rFonts w:hint="eastAsia"/>
          <w:color w:val="000000" w:themeColor="text1"/>
          <w:u w:val="single"/>
          <w:lang w:eastAsia="zh-CN"/>
        </w:rPr>
        <w:t>（项目编号：FHC-PTCG20220617001）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项目名称：福建福海创石油化工有限公司2022年PX联锁优化技改项仪表材料发包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本项目</w:t>
      </w:r>
      <w:r>
        <w:rPr>
          <w:rFonts w:hint="eastAsia"/>
          <w:sz w:val="24"/>
          <w:szCs w:val="24"/>
          <w:lang w:eastAsia="zh-CN"/>
        </w:rPr>
        <w:t>分为</w:t>
      </w:r>
      <w:r>
        <w:rPr>
          <w:rFonts w:hint="eastAsia"/>
          <w:sz w:val="24"/>
          <w:szCs w:val="24"/>
          <w:lang w:val="en-US" w:eastAsia="zh-CN"/>
        </w:rPr>
        <w:t>9</w:t>
      </w:r>
      <w:r>
        <w:rPr>
          <w:rFonts w:hint="eastAsia"/>
          <w:sz w:val="24"/>
          <w:szCs w:val="24"/>
          <w:lang w:eastAsia="zh-CN"/>
        </w:rPr>
        <w:t>个合同包。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rFonts w:hint="eastAsia"/>
          <w:sz w:val="24"/>
          <w:szCs w:val="24"/>
          <w:lang w:eastAsia="zh-CN"/>
        </w:rPr>
        <w:t>包1：承插焊法兰、等径三通、单头螺纹、短节等</w:t>
      </w:r>
      <w:r>
        <w:rPr>
          <w:rFonts w:hint="eastAsia"/>
          <w:sz w:val="24"/>
          <w:szCs w:val="24"/>
          <w:lang w:val="en-US" w:eastAsia="zh-CN"/>
        </w:rPr>
        <w:t>项目</w:t>
      </w:r>
      <w:r>
        <w:rPr>
          <w:rFonts w:hint="eastAsia"/>
          <w:sz w:val="24"/>
          <w:szCs w:val="24"/>
          <w:lang w:eastAsia="zh-CN"/>
        </w:rPr>
        <w:t>；</w:t>
      </w:r>
      <w:r>
        <w:rPr>
          <w:sz w:val="24"/>
          <w:szCs w:val="24"/>
          <w:lang w:eastAsia="zh-CN"/>
        </w:rPr>
        <w:t>包</w:t>
      </w:r>
      <w:r>
        <w:rPr>
          <w:rFonts w:hint="eastAsia"/>
          <w:sz w:val="24"/>
          <w:szCs w:val="24"/>
          <w:lang w:eastAsia="zh-CN"/>
        </w:rPr>
        <w:t>2：桥架盖板、槽式桥架水平弯通盖板</w:t>
      </w:r>
      <w:r>
        <w:rPr>
          <w:rFonts w:hint="eastAsia"/>
          <w:sz w:val="24"/>
          <w:szCs w:val="24"/>
          <w:lang w:val="en-US" w:eastAsia="zh-CN"/>
        </w:rPr>
        <w:t>采购项目</w:t>
      </w:r>
      <w:r>
        <w:rPr>
          <w:rFonts w:hint="eastAsia"/>
          <w:sz w:val="24"/>
          <w:szCs w:val="24"/>
          <w:lang w:eastAsia="zh-CN"/>
        </w:rPr>
        <w:t>；包3：</w:t>
      </w:r>
      <w:r>
        <w:rPr>
          <w:rFonts w:hint="eastAsia"/>
          <w:color w:val="000000" w:themeColor="text1"/>
          <w:u w:val="none"/>
          <w:lang w:val="en-US" w:eastAsia="zh-CN"/>
        </w:rPr>
        <w:t>P</w:t>
      </w:r>
      <w:r>
        <w:rPr>
          <w:rFonts w:hint="eastAsia"/>
          <w:color w:val="000000" w:themeColor="text1"/>
          <w:u w:val="none"/>
          <w:lang w:eastAsia="zh-CN"/>
        </w:rPr>
        <w:t>aker、</w:t>
      </w:r>
      <w:r>
        <w:rPr>
          <w:rFonts w:hint="eastAsia"/>
          <w:color w:val="000000" w:themeColor="text1"/>
          <w:u w:val="none"/>
          <w:lang w:val="en-US" w:eastAsia="zh-CN"/>
        </w:rPr>
        <w:t>S</w:t>
      </w:r>
      <w:r>
        <w:rPr>
          <w:rFonts w:hint="eastAsia"/>
          <w:color w:val="000000" w:themeColor="text1"/>
          <w:u w:val="none"/>
          <w:lang w:eastAsia="zh-CN"/>
        </w:rPr>
        <w:t>w</w:t>
      </w:r>
      <w:r>
        <w:rPr>
          <w:rFonts w:hint="eastAsia"/>
          <w:color w:val="000000" w:themeColor="text1"/>
          <w:u w:val="none"/>
          <w:lang w:val="en-US" w:eastAsia="zh-CN"/>
        </w:rPr>
        <w:t>age</w:t>
      </w:r>
      <w:r>
        <w:rPr>
          <w:rFonts w:hint="eastAsia"/>
          <w:color w:val="000000" w:themeColor="text1"/>
          <w:u w:val="none"/>
          <w:lang w:eastAsia="zh-CN"/>
        </w:rPr>
        <w:t>lok无缝钢管、接头等采购</w:t>
      </w:r>
      <w:r>
        <w:rPr>
          <w:rFonts w:hint="eastAsia"/>
          <w:color w:val="000000" w:themeColor="text1"/>
          <w:u w:val="none"/>
          <w:lang w:val="en-US" w:eastAsia="zh-CN"/>
        </w:rPr>
        <w:t>项目；包4：fitok、cir-lok卡套截止阀及中间接头采购项目；包5：Paker、S</w:t>
      </w:r>
      <w:r>
        <w:rPr>
          <w:rFonts w:hint="eastAsia"/>
          <w:color w:val="000000" w:themeColor="text1"/>
          <w:u w:val="none"/>
          <w:lang w:eastAsia="zh-CN"/>
        </w:rPr>
        <w:t>w</w:t>
      </w:r>
      <w:r>
        <w:rPr>
          <w:rFonts w:hint="eastAsia"/>
          <w:color w:val="000000" w:themeColor="text1"/>
          <w:u w:val="none"/>
          <w:lang w:val="en-US" w:eastAsia="zh-CN"/>
        </w:rPr>
        <w:t>age</w:t>
      </w:r>
      <w:r>
        <w:rPr>
          <w:rFonts w:hint="eastAsia"/>
          <w:color w:val="000000" w:themeColor="text1"/>
          <w:u w:val="none"/>
          <w:lang w:eastAsia="zh-CN"/>
        </w:rPr>
        <w:t>lok</w:t>
      </w:r>
      <w:r>
        <w:rPr>
          <w:rFonts w:hint="eastAsia"/>
          <w:color w:val="000000" w:themeColor="text1"/>
          <w:u w:val="none"/>
          <w:lang w:val="en-US" w:eastAsia="zh-CN"/>
        </w:rPr>
        <w:t>、Fitok、Cir-lok卡套截止阀、管帽等采购项目；包6：Paker、Sandvik、S</w:t>
      </w:r>
      <w:r>
        <w:rPr>
          <w:rFonts w:hint="eastAsia"/>
          <w:color w:val="000000" w:themeColor="text1"/>
          <w:u w:val="none"/>
          <w:lang w:eastAsia="zh-CN"/>
        </w:rPr>
        <w:t>w</w:t>
      </w:r>
      <w:r>
        <w:rPr>
          <w:rFonts w:hint="eastAsia"/>
          <w:color w:val="000000" w:themeColor="text1"/>
          <w:u w:val="none"/>
          <w:lang w:val="en-US" w:eastAsia="zh-CN"/>
        </w:rPr>
        <w:t>age</w:t>
      </w:r>
      <w:r>
        <w:rPr>
          <w:rFonts w:hint="eastAsia"/>
          <w:color w:val="000000" w:themeColor="text1"/>
          <w:u w:val="none"/>
          <w:lang w:eastAsia="zh-CN"/>
        </w:rPr>
        <w:t>lok</w:t>
      </w:r>
      <w:r>
        <w:rPr>
          <w:rFonts w:hint="eastAsia"/>
          <w:color w:val="000000" w:themeColor="text1"/>
          <w:u w:val="none"/>
          <w:lang w:val="en-US" w:eastAsia="zh-CN"/>
        </w:rPr>
        <w:t>不锈钢无缝钢管采购项目，包8、仪表保温保护箱采购项目、包9（1）：</w:t>
      </w:r>
      <w:r>
        <w:rPr>
          <w:rFonts w:hint="eastAsia"/>
          <w:sz w:val="24"/>
          <w:szCs w:val="24"/>
          <w:lang w:eastAsia="zh-CN"/>
        </w:rPr>
        <w:t>不锈钢扎带、防火堵泥等</w:t>
      </w:r>
      <w:r>
        <w:rPr>
          <w:rFonts w:hint="eastAsia"/>
          <w:sz w:val="24"/>
          <w:szCs w:val="24"/>
          <w:lang w:val="en-US" w:eastAsia="zh-CN"/>
        </w:rPr>
        <w:t>采购项目、</w:t>
      </w:r>
      <w:r>
        <w:rPr>
          <w:rFonts w:hint="eastAsia"/>
          <w:color w:val="000000" w:themeColor="text1"/>
          <w:u w:val="none"/>
          <w:lang w:val="en-US" w:eastAsia="zh-CN"/>
        </w:rPr>
        <w:t>包9（2）不锈钢U型管卡、镀锌内外螺丝 (外X内)等采购项目</w:t>
      </w:r>
      <w:r>
        <w:rPr>
          <w:rFonts w:hint="eastAsia"/>
          <w:sz w:val="24"/>
          <w:szCs w:val="24"/>
          <w:lang w:eastAsia="zh-CN"/>
        </w:rPr>
        <w:t>。参选人可参选多个合同包，但必须对同一个合同包中的全部物资进行参选，不得仅对合同包中的部分物资进行参选，否则其比选文件将被拒绝。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w:t>
      </w:r>
      <w:r>
        <w:rPr>
          <w:rFonts w:hint="eastAsia"/>
          <w:sz w:val="24"/>
          <w:szCs w:val="24"/>
          <w:lang w:val="en-US" w:eastAsia="zh-CN"/>
        </w:rPr>
        <w:t>交货期要求</w:t>
      </w:r>
      <w:r>
        <w:rPr>
          <w:rFonts w:hint="eastAsia"/>
          <w:sz w:val="24"/>
          <w:szCs w:val="24"/>
          <w:lang w:eastAsia="zh-CN"/>
        </w:rPr>
        <w:t>：</w:t>
      </w:r>
      <w:r>
        <w:rPr>
          <w:rFonts w:hint="eastAsia"/>
          <w:sz w:val="24"/>
          <w:szCs w:val="24"/>
          <w:lang w:val="en-US" w:eastAsia="zh-CN"/>
        </w:rPr>
        <w:t>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4.采购范围：详看附件采购清单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日至</w:t>
      </w:r>
      <w:r>
        <w:rPr>
          <w:rFonts w:hint="eastAsia"/>
          <w:color w:val="000000" w:themeColor="text1"/>
          <w:sz w:val="24"/>
          <w:szCs w:val="24"/>
          <w:lang w:val="en-US" w:eastAsia="zh-CN"/>
        </w:rPr>
        <w:t>8月4</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2022年8月5日12时止</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eastAsia="zh-CN"/>
        </w:rPr>
        <w:t>包</w:t>
      </w:r>
      <w:r>
        <w:rPr>
          <w:rFonts w:hint="eastAsia"/>
          <w:sz w:val="24"/>
          <w:szCs w:val="24"/>
          <w:lang w:val="en-US" w:eastAsia="zh-CN"/>
        </w:rPr>
        <w:t>2</w:t>
      </w:r>
      <w:r>
        <w:rPr>
          <w:rFonts w:hint="eastAsia"/>
          <w:sz w:val="24"/>
          <w:szCs w:val="24"/>
          <w:lang w:eastAsia="zh-CN"/>
        </w:rPr>
        <w:t>：桥架盖板、槽式</w:t>
      </w:r>
      <w:bookmarkStart w:id="1" w:name="_GoBack"/>
      <w:bookmarkEnd w:id="1"/>
      <w:r>
        <w:rPr>
          <w:rFonts w:hint="eastAsia"/>
          <w:sz w:val="24"/>
          <w:szCs w:val="24"/>
          <w:lang w:eastAsia="zh-CN"/>
        </w:rPr>
        <w:t>桥架水平弯通盖板采购</w:t>
      </w:r>
      <w:r>
        <w:rPr>
          <w:rFonts w:hint="eastAsia"/>
          <w:sz w:val="24"/>
          <w:szCs w:val="24"/>
          <w:lang w:val="en-US" w:eastAsia="zh-CN"/>
        </w:rPr>
        <w:t>项目1400元</w:t>
      </w:r>
      <w:r>
        <w:rPr>
          <w:rFonts w:hint="eastAsia"/>
          <w:sz w:val="24"/>
          <w:szCs w:val="24"/>
          <w:lang w:eastAsia="zh-CN"/>
        </w:rPr>
        <w:t>；包3：</w:t>
      </w:r>
      <w:r>
        <w:rPr>
          <w:rFonts w:hint="eastAsia"/>
          <w:color w:val="000000" w:themeColor="text1"/>
          <w:u w:val="none"/>
          <w:lang w:val="en-US" w:eastAsia="zh-CN"/>
        </w:rPr>
        <w:t>Paker</w:t>
      </w:r>
      <w:r>
        <w:rPr>
          <w:rFonts w:hint="eastAsia"/>
          <w:color w:val="000000" w:themeColor="text1"/>
          <w:u w:val="none"/>
          <w:lang w:eastAsia="zh-CN"/>
        </w:rPr>
        <w:t>、</w:t>
      </w:r>
      <w:r>
        <w:rPr>
          <w:rFonts w:hint="eastAsia"/>
          <w:color w:val="000000" w:themeColor="text1"/>
          <w:u w:val="none"/>
          <w:lang w:val="en-US" w:eastAsia="zh-CN"/>
        </w:rPr>
        <w:t>Swagelok</w:t>
      </w:r>
      <w:r>
        <w:rPr>
          <w:rFonts w:hint="eastAsia"/>
          <w:color w:val="000000" w:themeColor="text1"/>
          <w:u w:val="none"/>
          <w:lang w:eastAsia="zh-CN"/>
        </w:rPr>
        <w:t>无缝钢管、接头等采购</w:t>
      </w:r>
      <w:r>
        <w:rPr>
          <w:rFonts w:hint="eastAsia"/>
          <w:color w:val="000000" w:themeColor="text1"/>
          <w:u w:val="none"/>
          <w:lang w:val="en-US" w:eastAsia="zh-CN"/>
        </w:rPr>
        <w:t>项目</w:t>
      </w:r>
      <w:r>
        <w:rPr>
          <w:rFonts w:hint="eastAsia"/>
          <w:sz w:val="24"/>
          <w:szCs w:val="24"/>
          <w:lang w:val="en-US" w:eastAsia="zh-CN"/>
        </w:rPr>
        <w:t>10000元</w:t>
      </w:r>
      <w:r>
        <w:rPr>
          <w:rFonts w:hint="eastAsia"/>
          <w:color w:val="000000" w:themeColor="text1"/>
          <w:u w:val="none"/>
          <w:lang w:val="en-US" w:eastAsia="zh-CN"/>
        </w:rPr>
        <w:t>；包5：Paker、Swagelok、Fitok、Cir-lok卡套截止阀、管帽等采购项目4000元；包6：Paker、Sandvik、Swagelok不锈钢无缝钢管采购项目3000元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PX联锁优化技改项仪表材料-包****项目</w:t>
      </w:r>
      <w:r>
        <w:rPr>
          <w:rFonts w:hint="eastAsia"/>
          <w:color w:val="000000" w:themeColor="text1"/>
          <w:lang w:eastAsia="zh-CN"/>
        </w:rPr>
        <w:t>采购参选</w:t>
      </w:r>
      <w:r>
        <w:rPr>
          <w:color w:val="000000" w:themeColor="text1"/>
          <w:lang w:eastAsia="zh-CN"/>
        </w:rPr>
        <w:t>保证金</w:t>
      </w:r>
      <w:r>
        <w:rPr>
          <w:rFonts w:hint="eastAsia"/>
          <w:color w:val="000000" w:themeColor="text1"/>
          <w:highlight w:val="yellow"/>
          <w:lang w:eastAsia="zh-CN"/>
        </w:rPr>
        <w:t>（</w:t>
      </w:r>
      <w:r>
        <w:rPr>
          <w:rFonts w:hint="eastAsia"/>
          <w:color w:val="000000" w:themeColor="text1"/>
          <w:highlight w:val="yellow"/>
          <w:lang w:val="en-US" w:eastAsia="zh-CN"/>
        </w:rPr>
        <w:t>根据具体合同包名称自行填写）</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Style w:val="53"/>
          <w:rFonts w:hint="eastAsia"/>
          <w:lang w:val="en-US" w:eastAsia="zh-CN"/>
        </w:rPr>
        <w:t>cszou@fhcpec.com.cn；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 xml:space="preserve">            唐凤玉 电话：15059611803 邮箱：fytang@fhcpec.com.cn。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福建福海创石油化工有限公司2022年PX联锁优化技改项仪表材料发包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spacing w:line="360" w:lineRule="auto"/>
        <w:ind w:right="121" w:firstLine="480"/>
        <w:jc w:val="both"/>
        <w:rPr>
          <w:rFonts w:hint="eastAsia"/>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Style w:val="53"/>
          <w:rFonts w:hint="eastAsia"/>
          <w:lang w:val="en-US" w:eastAsia="zh-CN"/>
        </w:rPr>
        <w:t>cszou@fhcpec.com.cn；</w:t>
      </w:r>
      <w:r>
        <w:rPr>
          <w:rFonts w:hint="eastAsia"/>
          <w:lang w:val="en-US" w:eastAsia="zh-CN"/>
        </w:rPr>
        <w:fldChar w:fldCharType="end"/>
      </w:r>
    </w:p>
    <w:p>
      <w:pPr>
        <w:pStyle w:val="20"/>
        <w:spacing w:line="360" w:lineRule="auto"/>
        <w:ind w:right="121" w:firstLine="1960" w:firstLineChars="817"/>
        <w:jc w:val="both"/>
        <w:rPr>
          <w:rFonts w:hint="default"/>
          <w:lang w:val="en-US" w:eastAsia="zh-CN"/>
        </w:rPr>
      </w:pPr>
      <w:r>
        <w:rPr>
          <w:rFonts w:hint="eastAsia"/>
          <w:lang w:val="en-US" w:eastAsia="zh-CN"/>
        </w:rPr>
        <w:t>唐凤玉 电话：15059611803 邮箱：fytang@fhcpec.com.cn。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eastAsia="zh-CN"/>
        </w:rPr>
        <w:t>包</w:t>
      </w:r>
      <w:r>
        <w:rPr>
          <w:rFonts w:hint="eastAsia"/>
          <w:sz w:val="24"/>
          <w:szCs w:val="24"/>
          <w:lang w:val="en-US" w:eastAsia="zh-CN"/>
        </w:rPr>
        <w:t>2</w:t>
      </w:r>
      <w:r>
        <w:rPr>
          <w:rFonts w:hint="eastAsia"/>
          <w:sz w:val="24"/>
          <w:szCs w:val="24"/>
          <w:lang w:eastAsia="zh-CN"/>
        </w:rPr>
        <w:t>：桥架盖板、槽式桥架水平弯通盖板采购</w:t>
      </w:r>
      <w:r>
        <w:rPr>
          <w:rFonts w:hint="eastAsia"/>
          <w:sz w:val="24"/>
          <w:szCs w:val="24"/>
          <w:lang w:val="en-US" w:eastAsia="zh-CN"/>
        </w:rPr>
        <w:t>项目1400元</w:t>
      </w:r>
      <w:r>
        <w:rPr>
          <w:rFonts w:hint="eastAsia"/>
          <w:sz w:val="24"/>
          <w:szCs w:val="24"/>
          <w:lang w:eastAsia="zh-CN"/>
        </w:rPr>
        <w:t>；包3：</w:t>
      </w:r>
      <w:r>
        <w:rPr>
          <w:rFonts w:hint="eastAsia"/>
          <w:color w:val="000000" w:themeColor="text1"/>
          <w:u w:val="none"/>
          <w:lang w:val="en-US" w:eastAsia="zh-CN"/>
        </w:rPr>
        <w:t>Paker</w:t>
      </w:r>
      <w:r>
        <w:rPr>
          <w:rFonts w:hint="eastAsia"/>
          <w:color w:val="000000" w:themeColor="text1"/>
          <w:u w:val="none"/>
          <w:lang w:eastAsia="zh-CN"/>
        </w:rPr>
        <w:t>、</w:t>
      </w:r>
      <w:r>
        <w:rPr>
          <w:rFonts w:hint="eastAsia"/>
          <w:color w:val="000000" w:themeColor="text1"/>
          <w:u w:val="none"/>
          <w:lang w:val="en-US" w:eastAsia="zh-CN"/>
        </w:rPr>
        <w:t>Swagelok</w:t>
      </w:r>
      <w:r>
        <w:rPr>
          <w:rFonts w:hint="eastAsia"/>
          <w:color w:val="000000" w:themeColor="text1"/>
          <w:u w:val="none"/>
          <w:lang w:eastAsia="zh-CN"/>
        </w:rPr>
        <w:t>无缝钢管、接头等采购</w:t>
      </w:r>
      <w:r>
        <w:rPr>
          <w:rFonts w:hint="eastAsia"/>
          <w:color w:val="000000" w:themeColor="text1"/>
          <w:u w:val="none"/>
          <w:lang w:val="en-US" w:eastAsia="zh-CN"/>
        </w:rPr>
        <w:t>项目</w:t>
      </w:r>
      <w:r>
        <w:rPr>
          <w:rFonts w:hint="eastAsia"/>
          <w:sz w:val="24"/>
          <w:szCs w:val="24"/>
          <w:lang w:val="en-US" w:eastAsia="zh-CN"/>
        </w:rPr>
        <w:t>10000元</w:t>
      </w:r>
      <w:r>
        <w:rPr>
          <w:rFonts w:hint="eastAsia"/>
          <w:color w:val="000000" w:themeColor="text1"/>
          <w:u w:val="none"/>
          <w:lang w:val="en-US" w:eastAsia="zh-CN"/>
        </w:rPr>
        <w:t>；包5：Paker、Swagelok、Fitok、Cir-lok卡套截止阀、管帽等采购项目4000元；包6：Paker、Sandvik、Swagelok不锈钢无缝钢管采购项目3000元。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注明用途：</w:t>
      </w:r>
      <w:r>
        <w:rPr>
          <w:rFonts w:hint="eastAsia"/>
          <w:color w:val="000000" w:themeColor="text1"/>
          <w:lang w:val="en-US" w:eastAsia="zh-CN"/>
        </w:rPr>
        <w:t>PX联锁优化技改项仪表材料-包****项目</w:t>
      </w:r>
      <w:r>
        <w:rPr>
          <w:rFonts w:hint="eastAsia"/>
          <w:color w:val="000000" w:themeColor="text1"/>
          <w:lang w:eastAsia="zh-CN"/>
        </w:rPr>
        <w:t>采购参选</w:t>
      </w:r>
      <w:r>
        <w:rPr>
          <w:color w:val="000000" w:themeColor="text1"/>
          <w:lang w:eastAsia="zh-CN"/>
        </w:rPr>
        <w:t>保证金</w:t>
      </w:r>
      <w:r>
        <w:rPr>
          <w:rFonts w:hint="eastAsia"/>
          <w:color w:val="000000" w:themeColor="text1"/>
          <w:highlight w:val="yellow"/>
          <w:lang w:eastAsia="zh-CN"/>
        </w:rPr>
        <w:t>（</w:t>
      </w:r>
      <w:r>
        <w:rPr>
          <w:rFonts w:hint="eastAsia"/>
          <w:color w:val="000000" w:themeColor="text1"/>
          <w:highlight w:val="yellow"/>
          <w:lang w:val="en-US" w:eastAsia="zh-CN"/>
        </w:rPr>
        <w:t>根据具体合同包名称自行填写）</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8</w:t>
      </w:r>
      <w:r>
        <w:rPr>
          <w:rFonts w:hint="eastAsia"/>
          <w:color w:val="000000" w:themeColor="text1"/>
          <w:lang w:eastAsia="zh-CN"/>
        </w:rPr>
        <w:t>月</w:t>
      </w:r>
      <w:r>
        <w:rPr>
          <w:rFonts w:hint="eastAsia"/>
          <w:color w:val="000000" w:themeColor="text1"/>
          <w:lang w:val="en-US" w:eastAsia="zh-CN"/>
        </w:rPr>
        <w:t>5</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包1</w:t>
      </w:r>
      <w:r>
        <w:rPr>
          <w:rFonts w:hint="eastAsia"/>
          <w:b/>
          <w:color w:val="FF0000"/>
          <w:lang w:eastAsia="zh-CN"/>
        </w:rPr>
        <w:t>设置最高控制价</w:t>
      </w:r>
      <w:r>
        <w:rPr>
          <w:rFonts w:hint="eastAsia"/>
          <w:b/>
          <w:color w:val="FF0000"/>
          <w:lang w:val="en-US" w:eastAsia="zh-CN"/>
        </w:rPr>
        <w:t>8590</w:t>
      </w:r>
      <w:r>
        <w:rPr>
          <w:rFonts w:hint="eastAsia"/>
          <w:b/>
          <w:color w:val="FF0000"/>
          <w:lang w:eastAsia="zh-CN"/>
        </w:rPr>
        <w:t>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包2</w:t>
      </w:r>
      <w:r>
        <w:rPr>
          <w:rFonts w:hint="eastAsia"/>
          <w:b/>
          <w:color w:val="FF0000"/>
          <w:lang w:eastAsia="zh-CN"/>
        </w:rPr>
        <w:t>设置最高控制价</w:t>
      </w:r>
      <w:r>
        <w:rPr>
          <w:rFonts w:hint="eastAsia"/>
          <w:b/>
          <w:color w:val="FF0000"/>
          <w:lang w:val="en-US" w:eastAsia="zh-CN"/>
        </w:rPr>
        <w:t>7.4</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包3：</w:t>
      </w:r>
      <w:r>
        <w:rPr>
          <w:rFonts w:hint="eastAsia"/>
          <w:b/>
          <w:color w:val="FF0000"/>
          <w:lang w:eastAsia="zh-CN"/>
        </w:rPr>
        <w:t>设置最高控制价</w:t>
      </w:r>
      <w:r>
        <w:rPr>
          <w:rFonts w:hint="eastAsia"/>
          <w:b/>
          <w:color w:val="FF0000"/>
          <w:lang w:val="en-US" w:eastAsia="zh-CN"/>
        </w:rPr>
        <w:t>71.67万</w:t>
      </w:r>
      <w:r>
        <w:rPr>
          <w:rFonts w:hint="eastAsia"/>
          <w:b/>
          <w:color w:val="FF0000"/>
          <w:lang w:eastAsia="zh-CN"/>
        </w:rPr>
        <w:t>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包4：</w:t>
      </w:r>
      <w:r>
        <w:rPr>
          <w:rFonts w:hint="eastAsia"/>
          <w:b/>
          <w:color w:val="FF0000"/>
          <w:lang w:eastAsia="zh-CN"/>
        </w:rPr>
        <w:t>设置最高控制价</w:t>
      </w:r>
      <w:r>
        <w:rPr>
          <w:rFonts w:hint="eastAsia"/>
          <w:b/>
          <w:color w:val="FF0000"/>
          <w:lang w:val="en-US" w:eastAsia="zh-CN"/>
        </w:rPr>
        <w:t>3.4</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包5：</w:t>
      </w:r>
      <w:r>
        <w:rPr>
          <w:rFonts w:hint="eastAsia"/>
          <w:b/>
          <w:color w:val="FF0000"/>
          <w:lang w:eastAsia="zh-CN"/>
        </w:rPr>
        <w:t>设置最高控制价</w:t>
      </w:r>
      <w:r>
        <w:rPr>
          <w:rFonts w:hint="eastAsia"/>
          <w:b/>
          <w:color w:val="FF0000"/>
          <w:lang w:val="en-US" w:eastAsia="zh-CN"/>
        </w:rPr>
        <w:t>22.88</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包6：</w:t>
      </w:r>
      <w:r>
        <w:rPr>
          <w:rFonts w:hint="eastAsia"/>
          <w:b/>
          <w:color w:val="FF0000"/>
          <w:lang w:eastAsia="zh-CN"/>
        </w:rPr>
        <w:t>设置最高控制价</w:t>
      </w:r>
      <w:r>
        <w:rPr>
          <w:rFonts w:hint="eastAsia"/>
          <w:b/>
          <w:color w:val="FF0000"/>
          <w:lang w:val="en-US" w:eastAsia="zh-CN"/>
        </w:rPr>
        <w:t>16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包8：</w:t>
      </w:r>
      <w:r>
        <w:rPr>
          <w:rFonts w:hint="eastAsia"/>
          <w:b/>
          <w:color w:val="FF0000"/>
          <w:lang w:eastAsia="zh-CN"/>
        </w:rPr>
        <w:t>设置最高控制价</w:t>
      </w:r>
      <w:r>
        <w:rPr>
          <w:rFonts w:hint="eastAsia"/>
          <w:b/>
          <w:color w:val="FF0000"/>
          <w:lang w:val="en-US" w:eastAsia="zh-CN"/>
        </w:rPr>
        <w:t>1.8</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包9（1）：设置最高控制价8.302万元</w:t>
      </w:r>
      <w:r>
        <w:rPr>
          <w:rFonts w:hint="eastAsia"/>
          <w:b/>
          <w:color w:val="FF0000"/>
          <w:lang w:eastAsia="zh-CN"/>
        </w:rPr>
        <w:t>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包9（2）：设置最高控制价7.1495万元</w:t>
      </w:r>
      <w:r>
        <w:rPr>
          <w:rFonts w:hint="eastAsia"/>
          <w:b/>
          <w:color w:val="FF0000"/>
          <w:lang w:eastAsia="zh-CN"/>
        </w:rPr>
        <w:t>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rPr>
              <w:t xml:space="preserve"> </w:t>
            </w:r>
            <w:r>
              <w:rPr>
                <w:rFonts w:hint="eastAsia"/>
                <w:sz w:val="24"/>
                <w:lang w:val="en-US" w:eastAsia="zh-CN"/>
              </w:rPr>
              <w:t>腾龙芳烃（漳州）有限公司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150" w:tblpY="2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2126"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2022年PX联锁优化技改项仪表材料发包-</w:t>
      </w:r>
      <w:r>
        <w:rPr>
          <w:rFonts w:ascii="方正小标宋简体" w:hAnsi="方正小标宋简体" w:eastAsia="方正小标宋简体" w:cs="方正小标宋简体"/>
          <w:b/>
          <w:color w:val="FF0000"/>
          <w:sz w:val="44"/>
          <w:szCs w:val="44"/>
          <w:lang w:eastAsia="zh-CN"/>
        </w:rPr>
        <w:t>包</w:t>
      </w:r>
      <w:r>
        <w:rPr>
          <w:rFonts w:hint="eastAsia" w:ascii="方正小标宋简体" w:hAnsi="方正小标宋简体" w:eastAsia="方正小标宋简体" w:cs="方正小标宋简体"/>
          <w:b/>
          <w:color w:val="FF0000"/>
          <w:sz w:val="44"/>
          <w:szCs w:val="44"/>
          <w:lang w:eastAsia="zh-CN"/>
        </w:rPr>
        <w:t>*</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福建福海创石油化工有限公司2022年PX联锁优化技改项仪表材料发包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hint="eastAsia" w:ascii="Times New Roman" w:hAnsi="Times New Roman"/>
          <w:sz w:val="24"/>
          <w:szCs w:val="24"/>
          <w:lang w:val="en-US" w:eastAsia="zh-CN"/>
        </w:rPr>
        <w:t>**</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bookmarkEnd w:id="0"/>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61139E5"/>
    <w:rsid w:val="06F50B00"/>
    <w:rsid w:val="076E1278"/>
    <w:rsid w:val="08D1141D"/>
    <w:rsid w:val="094A7BA5"/>
    <w:rsid w:val="09610811"/>
    <w:rsid w:val="0B296DE2"/>
    <w:rsid w:val="0B4F0FFE"/>
    <w:rsid w:val="10294AA3"/>
    <w:rsid w:val="10791B1A"/>
    <w:rsid w:val="109B279F"/>
    <w:rsid w:val="10E40CA0"/>
    <w:rsid w:val="132E0741"/>
    <w:rsid w:val="136130D9"/>
    <w:rsid w:val="13CE320B"/>
    <w:rsid w:val="158161EB"/>
    <w:rsid w:val="158E1ADE"/>
    <w:rsid w:val="15AD6E3D"/>
    <w:rsid w:val="18A40E1F"/>
    <w:rsid w:val="18DD4F7E"/>
    <w:rsid w:val="195B58A2"/>
    <w:rsid w:val="19F253E3"/>
    <w:rsid w:val="1A3A6DF2"/>
    <w:rsid w:val="1A913D5E"/>
    <w:rsid w:val="1C217EAF"/>
    <w:rsid w:val="1E085A14"/>
    <w:rsid w:val="1FF43DDB"/>
    <w:rsid w:val="20C075D3"/>
    <w:rsid w:val="21933AA2"/>
    <w:rsid w:val="228B0245"/>
    <w:rsid w:val="23AC7D4E"/>
    <w:rsid w:val="24DC0EEC"/>
    <w:rsid w:val="25B41E8A"/>
    <w:rsid w:val="25BF356F"/>
    <w:rsid w:val="25DB0C2D"/>
    <w:rsid w:val="269469E7"/>
    <w:rsid w:val="270310AF"/>
    <w:rsid w:val="29FC3B14"/>
    <w:rsid w:val="2B11792E"/>
    <w:rsid w:val="2C9B48A1"/>
    <w:rsid w:val="2DE57862"/>
    <w:rsid w:val="2EF411A5"/>
    <w:rsid w:val="30A16465"/>
    <w:rsid w:val="31560C52"/>
    <w:rsid w:val="31C54755"/>
    <w:rsid w:val="320B25D2"/>
    <w:rsid w:val="3216608C"/>
    <w:rsid w:val="32E0343B"/>
    <w:rsid w:val="34CE14C6"/>
    <w:rsid w:val="34D84CEC"/>
    <w:rsid w:val="37AF5AB7"/>
    <w:rsid w:val="37F824E3"/>
    <w:rsid w:val="395A672D"/>
    <w:rsid w:val="3B1C3371"/>
    <w:rsid w:val="3B8C26AA"/>
    <w:rsid w:val="3CC23198"/>
    <w:rsid w:val="3DDF4815"/>
    <w:rsid w:val="3E26083A"/>
    <w:rsid w:val="3ED80D7C"/>
    <w:rsid w:val="3FB11C04"/>
    <w:rsid w:val="3FE669E5"/>
    <w:rsid w:val="40FD77F3"/>
    <w:rsid w:val="423D79BD"/>
    <w:rsid w:val="46595107"/>
    <w:rsid w:val="4C3D436D"/>
    <w:rsid w:val="4D230D7C"/>
    <w:rsid w:val="4D7472E9"/>
    <w:rsid w:val="4F34472E"/>
    <w:rsid w:val="4F7033BA"/>
    <w:rsid w:val="4FB40925"/>
    <w:rsid w:val="506B0243"/>
    <w:rsid w:val="50F63E28"/>
    <w:rsid w:val="5221007F"/>
    <w:rsid w:val="52926B5A"/>
    <w:rsid w:val="545C5E51"/>
    <w:rsid w:val="5486175B"/>
    <w:rsid w:val="5604432E"/>
    <w:rsid w:val="57667D24"/>
    <w:rsid w:val="57CE5BC3"/>
    <w:rsid w:val="586D6C9A"/>
    <w:rsid w:val="5AE1516A"/>
    <w:rsid w:val="5B6A3A79"/>
    <w:rsid w:val="5C1A5F7B"/>
    <w:rsid w:val="5C57586D"/>
    <w:rsid w:val="5C626D6E"/>
    <w:rsid w:val="5DB61D9A"/>
    <w:rsid w:val="5EA67CBD"/>
    <w:rsid w:val="5EF92A9F"/>
    <w:rsid w:val="5F3F564B"/>
    <w:rsid w:val="5F741725"/>
    <w:rsid w:val="645771F8"/>
    <w:rsid w:val="65304BCB"/>
    <w:rsid w:val="66FD5367"/>
    <w:rsid w:val="69CE6A8F"/>
    <w:rsid w:val="6A54112D"/>
    <w:rsid w:val="6AA035AE"/>
    <w:rsid w:val="6E0F2E14"/>
    <w:rsid w:val="6EBB75BF"/>
    <w:rsid w:val="6F1E141D"/>
    <w:rsid w:val="6F5354F8"/>
    <w:rsid w:val="72DE4E13"/>
    <w:rsid w:val="73F3359E"/>
    <w:rsid w:val="740A2BDE"/>
    <w:rsid w:val="74B45F33"/>
    <w:rsid w:val="751839E0"/>
    <w:rsid w:val="75D56EB3"/>
    <w:rsid w:val="76274F93"/>
    <w:rsid w:val="79EB3F2F"/>
    <w:rsid w:val="7A442103"/>
    <w:rsid w:val="7B11789E"/>
    <w:rsid w:val="7CBF3194"/>
    <w:rsid w:val="7D1F33A6"/>
    <w:rsid w:val="7DA460CF"/>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9161</Words>
  <Characters>9949</Characters>
  <Lines>81</Lines>
  <Paragraphs>23</Paragraphs>
  <TotalTime>3</TotalTime>
  <ScaleCrop>false</ScaleCrop>
  <LinksUpToDate>false</LinksUpToDate>
  <CharactersWithSpaces>10905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2022-07-29T08:55:11Z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