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72A" w:rsidRDefault="0051072A">
      <w:pPr>
        <w:pStyle w:val="ac"/>
        <w:rPr>
          <w:rFonts w:ascii="Times New Roman"/>
          <w:sz w:val="20"/>
          <w:lang w:eastAsia="zh-CN"/>
        </w:rPr>
      </w:pPr>
    </w:p>
    <w:p w:rsidR="0051072A" w:rsidRDefault="0051072A">
      <w:pPr>
        <w:pStyle w:val="ac"/>
        <w:rPr>
          <w:rFonts w:ascii="Times New Roman"/>
          <w:sz w:val="20"/>
        </w:rPr>
      </w:pPr>
    </w:p>
    <w:p w:rsidR="0051072A" w:rsidRDefault="0051072A">
      <w:pPr>
        <w:pStyle w:val="ac"/>
        <w:rPr>
          <w:rFonts w:ascii="Times New Roman"/>
          <w:sz w:val="20"/>
        </w:rPr>
      </w:pPr>
    </w:p>
    <w:p w:rsidR="0051072A" w:rsidRDefault="0051072A">
      <w:pPr>
        <w:pStyle w:val="ac"/>
        <w:rPr>
          <w:rFonts w:ascii="Times New Roman"/>
          <w:sz w:val="20"/>
        </w:rPr>
      </w:pPr>
    </w:p>
    <w:p w:rsidR="0051072A" w:rsidRDefault="0051072A">
      <w:pPr>
        <w:pStyle w:val="ac"/>
        <w:rPr>
          <w:rFonts w:ascii="Times New Roman"/>
          <w:sz w:val="20"/>
        </w:rPr>
      </w:pPr>
    </w:p>
    <w:p w:rsidR="0051072A" w:rsidRDefault="0051072A">
      <w:pPr>
        <w:pStyle w:val="ac"/>
        <w:spacing w:before="5"/>
        <w:rPr>
          <w:rFonts w:ascii="Times New Roman"/>
          <w:sz w:val="20"/>
        </w:rPr>
      </w:pPr>
    </w:p>
    <w:p w:rsidR="0051072A" w:rsidRDefault="007010BD">
      <w:pPr>
        <w:pStyle w:val="ac"/>
        <w:spacing w:line="480" w:lineRule="auto"/>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福建福海创石油化工有限公司</w:t>
      </w:r>
    </w:p>
    <w:p w:rsidR="0051072A" w:rsidRDefault="0051072A">
      <w:pPr>
        <w:pStyle w:val="ac"/>
        <w:spacing w:line="480" w:lineRule="auto"/>
        <w:jc w:val="center"/>
        <w:rPr>
          <w:rFonts w:ascii="微软雅黑" w:eastAsia="微软雅黑"/>
          <w:b/>
          <w:sz w:val="44"/>
          <w:szCs w:val="44"/>
          <w:u w:val="single"/>
          <w:lang w:eastAsia="zh-CN"/>
        </w:rPr>
      </w:pPr>
    </w:p>
    <w:p w:rsidR="0051072A" w:rsidRDefault="007010BD">
      <w:pPr>
        <w:pStyle w:val="ac"/>
        <w:spacing w:line="480" w:lineRule="auto"/>
        <w:jc w:val="center"/>
        <w:rPr>
          <w:rFonts w:ascii="微软雅黑" w:eastAsia="微软雅黑"/>
          <w:b/>
          <w:sz w:val="44"/>
          <w:szCs w:val="44"/>
          <w:u w:val="single"/>
          <w:lang w:eastAsia="zh-CN"/>
        </w:rPr>
      </w:pPr>
      <w:bookmarkStart w:id="0" w:name="OLE_LINK4"/>
      <w:r>
        <w:rPr>
          <w:rFonts w:ascii="微软雅黑" w:eastAsia="微软雅黑"/>
          <w:b/>
          <w:sz w:val="44"/>
          <w:szCs w:val="44"/>
          <w:u w:val="single"/>
          <w:lang w:eastAsia="zh-CN"/>
        </w:rPr>
        <w:t>PTA</w:t>
      </w:r>
      <w:r>
        <w:rPr>
          <w:rFonts w:ascii="微软雅黑" w:eastAsia="微软雅黑"/>
          <w:b/>
          <w:sz w:val="44"/>
          <w:szCs w:val="44"/>
          <w:u w:val="single"/>
          <w:lang w:eastAsia="zh-CN"/>
        </w:rPr>
        <w:t>海水系统降水清砂作业发包</w:t>
      </w:r>
    </w:p>
    <w:bookmarkEnd w:id="0"/>
    <w:p w:rsidR="0051072A" w:rsidRDefault="0051072A">
      <w:pPr>
        <w:pStyle w:val="ac"/>
        <w:spacing w:line="480" w:lineRule="auto"/>
        <w:jc w:val="center"/>
        <w:rPr>
          <w:rFonts w:ascii="微软雅黑" w:eastAsia="微软雅黑"/>
          <w:b/>
          <w:sz w:val="32"/>
          <w:szCs w:val="32"/>
          <w:u w:val="single"/>
          <w:lang w:eastAsia="zh-CN"/>
        </w:rPr>
      </w:pPr>
    </w:p>
    <w:p w:rsidR="0051072A" w:rsidRDefault="007010BD">
      <w:pPr>
        <w:pStyle w:val="ac"/>
        <w:spacing w:line="480" w:lineRule="auto"/>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比选文件</w:t>
      </w:r>
    </w:p>
    <w:p w:rsidR="0051072A" w:rsidRDefault="007010BD">
      <w:pPr>
        <w:pStyle w:val="10"/>
        <w:jc w:val="center"/>
        <w:rPr>
          <w:sz w:val="28"/>
          <w:szCs w:val="28"/>
        </w:rPr>
      </w:pPr>
      <w:r>
        <w:rPr>
          <w:rFonts w:hint="eastAsia"/>
          <w:sz w:val="28"/>
          <w:szCs w:val="28"/>
        </w:rPr>
        <w:t>（文件编号：</w:t>
      </w:r>
      <w:r>
        <w:rPr>
          <w:rFonts w:hint="eastAsia"/>
          <w:sz w:val="28"/>
          <w:szCs w:val="28"/>
          <w:u w:val="single"/>
        </w:rPr>
        <w:t>FHC-PTCG20</w:t>
      </w:r>
      <w:r>
        <w:rPr>
          <w:sz w:val="28"/>
          <w:szCs w:val="28"/>
          <w:u w:val="single"/>
        </w:rPr>
        <w:t>220</w:t>
      </w:r>
      <w:r>
        <w:rPr>
          <w:rFonts w:hint="eastAsia"/>
          <w:sz w:val="28"/>
          <w:szCs w:val="28"/>
          <w:u w:val="single"/>
        </w:rPr>
        <w:t>61</w:t>
      </w:r>
      <w:r>
        <w:rPr>
          <w:sz w:val="28"/>
          <w:szCs w:val="28"/>
          <w:u w:val="single"/>
        </w:rPr>
        <w:t>000</w:t>
      </w:r>
      <w:r>
        <w:rPr>
          <w:rFonts w:hint="eastAsia"/>
          <w:sz w:val="28"/>
          <w:szCs w:val="28"/>
          <w:u w:val="single"/>
        </w:rPr>
        <w:t>1</w:t>
      </w:r>
      <w:r>
        <w:rPr>
          <w:rFonts w:hint="eastAsia"/>
          <w:sz w:val="28"/>
          <w:szCs w:val="28"/>
        </w:rPr>
        <w:t xml:space="preserve"> </w:t>
      </w:r>
      <w:r>
        <w:rPr>
          <w:rFonts w:hint="eastAsia"/>
          <w:sz w:val="28"/>
          <w:szCs w:val="28"/>
        </w:rPr>
        <w:t>）</w:t>
      </w:r>
    </w:p>
    <w:p w:rsidR="0051072A" w:rsidRDefault="007010BD">
      <w:pPr>
        <w:pStyle w:val="ac"/>
        <w:tabs>
          <w:tab w:val="left" w:pos="6983"/>
        </w:tabs>
        <w:rPr>
          <w:rFonts w:ascii="微软雅黑"/>
          <w:b/>
          <w:sz w:val="32"/>
          <w:szCs w:val="32"/>
          <w:lang w:eastAsia="zh-CN"/>
        </w:rPr>
      </w:pPr>
      <w:r>
        <w:rPr>
          <w:rFonts w:ascii="微软雅黑"/>
          <w:b/>
          <w:sz w:val="94"/>
          <w:lang w:eastAsia="zh-CN"/>
        </w:rPr>
        <w:tab/>
      </w:r>
    </w:p>
    <w:p w:rsidR="0051072A" w:rsidRDefault="0051072A">
      <w:pPr>
        <w:pStyle w:val="ac"/>
        <w:rPr>
          <w:rFonts w:ascii="微软雅黑"/>
          <w:b/>
          <w:sz w:val="32"/>
          <w:szCs w:val="32"/>
          <w:lang w:eastAsia="zh-CN"/>
        </w:rPr>
      </w:pPr>
    </w:p>
    <w:p w:rsidR="0051072A" w:rsidRDefault="0051072A">
      <w:pPr>
        <w:pStyle w:val="ac"/>
        <w:rPr>
          <w:rFonts w:ascii="微软雅黑"/>
          <w:b/>
          <w:sz w:val="32"/>
          <w:szCs w:val="32"/>
          <w:lang w:eastAsia="zh-CN"/>
        </w:rPr>
      </w:pPr>
    </w:p>
    <w:p w:rsidR="0051072A" w:rsidRDefault="0051072A">
      <w:pPr>
        <w:pStyle w:val="ac"/>
        <w:rPr>
          <w:rFonts w:ascii="微软雅黑"/>
          <w:b/>
          <w:sz w:val="32"/>
          <w:szCs w:val="32"/>
          <w:lang w:eastAsia="zh-CN"/>
        </w:rPr>
      </w:pPr>
    </w:p>
    <w:p w:rsidR="0051072A" w:rsidRDefault="0051072A">
      <w:pPr>
        <w:pStyle w:val="ac"/>
        <w:rPr>
          <w:rFonts w:ascii="微软雅黑"/>
          <w:b/>
          <w:sz w:val="32"/>
          <w:szCs w:val="32"/>
          <w:lang w:eastAsia="zh-CN"/>
        </w:rPr>
      </w:pPr>
    </w:p>
    <w:p w:rsidR="0051072A" w:rsidRDefault="007010B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51072A" w:rsidRDefault="007010BD">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Pr>
          <w:rFonts w:ascii="微软雅黑" w:eastAsia="微软雅黑" w:hint="eastAsia"/>
          <w:b/>
          <w:w w:val="95"/>
          <w:sz w:val="32"/>
          <w:lang w:eastAsia="zh-CN"/>
        </w:rPr>
        <w:t>二〇二二年六月</w:t>
      </w:r>
    </w:p>
    <w:p w:rsidR="0051072A" w:rsidRDefault="007010BD">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51072A" w:rsidRDefault="007010BD">
      <w:pPr>
        <w:widowControl/>
        <w:autoSpaceDE/>
        <w:autoSpaceDN/>
        <w:rPr>
          <w:rFonts w:ascii="黑体" w:eastAsia="黑体"/>
          <w:sz w:val="32"/>
          <w:lang w:eastAsia="zh-CN"/>
        </w:rPr>
      </w:pPr>
      <w:r>
        <w:rPr>
          <w:rFonts w:ascii="黑体" w:eastAsia="黑体"/>
          <w:sz w:val="32"/>
          <w:lang w:eastAsia="zh-CN"/>
        </w:rPr>
        <w:br w:type="page"/>
      </w:r>
    </w:p>
    <w:p w:rsidR="0051072A" w:rsidRDefault="007010BD">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r>
      <w:r>
        <w:rPr>
          <w:rFonts w:ascii="黑体" w:eastAsia="黑体" w:hint="eastAsia"/>
          <w:sz w:val="32"/>
          <w:lang w:eastAsia="zh-CN"/>
        </w:rPr>
        <w:t>录</w:t>
      </w:r>
    </w:p>
    <w:p w:rsidR="0051072A" w:rsidRDefault="0051072A">
      <w:pPr>
        <w:pStyle w:val="ac"/>
        <w:rPr>
          <w:rFonts w:ascii="黑体"/>
          <w:sz w:val="20"/>
          <w:lang w:eastAsia="zh-CN"/>
        </w:rPr>
      </w:pPr>
    </w:p>
    <w:p w:rsidR="0051072A" w:rsidRDefault="0051072A">
      <w:pPr>
        <w:pStyle w:val="ac"/>
        <w:rPr>
          <w:rFonts w:ascii="黑体"/>
          <w:sz w:val="20"/>
          <w:lang w:eastAsia="zh-CN"/>
        </w:rPr>
      </w:pPr>
    </w:p>
    <w:p w:rsidR="0051072A" w:rsidRDefault="0051072A">
      <w:pPr>
        <w:pStyle w:val="ac"/>
        <w:spacing w:before="9"/>
        <w:rPr>
          <w:rFonts w:ascii="黑体"/>
          <w:lang w:eastAsia="zh-CN"/>
        </w:rPr>
      </w:pPr>
    </w:p>
    <w:p w:rsidR="0051072A" w:rsidRDefault="007010BD">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比选公告</w:t>
      </w:r>
      <w:r>
        <w:rPr>
          <w:sz w:val="24"/>
          <w:szCs w:val="24"/>
          <w:lang w:eastAsia="zh-CN"/>
        </w:rPr>
        <w:t xml:space="preserve"> </w:t>
      </w:r>
      <w:r>
        <w:rPr>
          <w:rFonts w:hint="eastAsia"/>
          <w:sz w:val="24"/>
          <w:szCs w:val="24"/>
          <w:lang w:eastAsia="zh-CN"/>
        </w:rPr>
        <w:t xml:space="preserve">    </w:t>
      </w:r>
    </w:p>
    <w:p w:rsidR="0051072A" w:rsidRDefault="007010BD">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rsidR="0051072A" w:rsidRDefault="007010BD">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51072A" w:rsidRDefault="007010BD">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rsidR="0051072A" w:rsidRDefault="007010BD">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rsidR="0051072A" w:rsidRDefault="007010BD">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rsidR="0051072A" w:rsidRDefault="007010BD">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r>
      <w:r>
        <w:rPr>
          <w:sz w:val="24"/>
          <w:szCs w:val="24"/>
          <w:lang w:eastAsia="zh-CN"/>
        </w:rPr>
        <w:t>其它</w:t>
      </w:r>
    </w:p>
    <w:p w:rsidR="0051072A" w:rsidRDefault="0051072A">
      <w:pPr>
        <w:tabs>
          <w:tab w:val="left" w:pos="709"/>
        </w:tabs>
        <w:spacing w:line="360" w:lineRule="auto"/>
        <w:ind w:firstLineChars="200" w:firstLine="480"/>
        <w:rPr>
          <w:sz w:val="24"/>
          <w:szCs w:val="24"/>
          <w:lang w:eastAsia="zh-CN"/>
        </w:rPr>
      </w:pPr>
    </w:p>
    <w:p w:rsidR="0051072A" w:rsidRDefault="0051072A">
      <w:pPr>
        <w:tabs>
          <w:tab w:val="left" w:pos="709"/>
        </w:tabs>
        <w:spacing w:line="360" w:lineRule="auto"/>
        <w:ind w:firstLineChars="200" w:firstLine="480"/>
        <w:rPr>
          <w:sz w:val="24"/>
          <w:szCs w:val="24"/>
          <w:lang w:eastAsia="zh-CN"/>
        </w:rPr>
      </w:pPr>
    </w:p>
    <w:p w:rsidR="0051072A" w:rsidRDefault="0051072A">
      <w:pPr>
        <w:tabs>
          <w:tab w:val="left" w:pos="709"/>
        </w:tabs>
        <w:spacing w:line="360" w:lineRule="auto"/>
        <w:ind w:firstLineChars="200" w:firstLine="480"/>
        <w:rPr>
          <w:sz w:val="24"/>
          <w:szCs w:val="24"/>
          <w:lang w:eastAsia="zh-CN"/>
        </w:rPr>
      </w:pPr>
    </w:p>
    <w:p w:rsidR="0051072A" w:rsidRDefault="0051072A">
      <w:pPr>
        <w:tabs>
          <w:tab w:val="left" w:pos="709"/>
        </w:tabs>
        <w:spacing w:line="360" w:lineRule="auto"/>
        <w:ind w:firstLineChars="200" w:firstLine="480"/>
        <w:rPr>
          <w:sz w:val="24"/>
          <w:szCs w:val="24"/>
          <w:lang w:eastAsia="zh-CN"/>
        </w:rPr>
      </w:pPr>
    </w:p>
    <w:p w:rsidR="0051072A" w:rsidRDefault="0051072A">
      <w:pPr>
        <w:tabs>
          <w:tab w:val="left" w:pos="709"/>
        </w:tabs>
        <w:spacing w:line="360" w:lineRule="auto"/>
        <w:ind w:firstLineChars="200" w:firstLine="480"/>
        <w:rPr>
          <w:sz w:val="24"/>
          <w:szCs w:val="24"/>
          <w:lang w:eastAsia="zh-CN"/>
        </w:rPr>
      </w:pPr>
    </w:p>
    <w:p w:rsidR="0051072A" w:rsidRDefault="007010BD">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：合同格式书</w:t>
      </w:r>
    </w:p>
    <w:p w:rsidR="0051072A" w:rsidRDefault="007010BD">
      <w:pPr>
        <w:tabs>
          <w:tab w:val="left" w:pos="709"/>
        </w:tabs>
        <w:spacing w:line="360" w:lineRule="auto"/>
        <w:ind w:firstLineChars="200" w:firstLine="480"/>
        <w:rPr>
          <w:sz w:val="24"/>
          <w:szCs w:val="24"/>
          <w:lang w:eastAsia="zh-CN"/>
        </w:rPr>
      </w:pPr>
      <w:r>
        <w:rPr>
          <w:sz w:val="24"/>
          <w:szCs w:val="24"/>
          <w:lang w:eastAsia="zh-CN"/>
        </w:rPr>
        <w:t>附件二：参选文件（范本）</w:t>
      </w:r>
    </w:p>
    <w:p w:rsidR="0051072A" w:rsidRDefault="007010BD">
      <w:pPr>
        <w:widowControl/>
        <w:autoSpaceDE/>
        <w:autoSpaceDN/>
        <w:rPr>
          <w:sz w:val="28"/>
          <w:lang w:eastAsia="zh-CN"/>
        </w:rPr>
      </w:pPr>
      <w:r>
        <w:rPr>
          <w:sz w:val="28"/>
          <w:lang w:eastAsia="zh-CN"/>
        </w:rPr>
        <w:br w:type="page"/>
      </w:r>
    </w:p>
    <w:p w:rsidR="0051072A" w:rsidRDefault="007010BD">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51072A" w:rsidRDefault="007010BD">
      <w:pPr>
        <w:pStyle w:val="ac"/>
        <w:spacing w:line="360" w:lineRule="auto"/>
        <w:ind w:right="121"/>
        <w:jc w:val="both"/>
        <w:rPr>
          <w:lang w:eastAsia="zh-CN"/>
        </w:rPr>
      </w:pPr>
      <w:r>
        <w:rPr>
          <w:rFonts w:hint="eastAsia"/>
          <w:lang w:eastAsia="zh-CN"/>
        </w:rPr>
        <w:t xml:space="preserve">    </w:t>
      </w:r>
    </w:p>
    <w:p w:rsidR="0051072A" w:rsidRDefault="007010BD">
      <w:pPr>
        <w:jc w:val="center"/>
        <w:rPr>
          <w:b/>
          <w:bCs/>
          <w:sz w:val="32"/>
          <w:lang w:eastAsia="zh-CN"/>
        </w:rPr>
      </w:pPr>
      <w:r>
        <w:rPr>
          <w:rFonts w:hint="eastAsia"/>
          <w:b/>
          <w:bCs/>
          <w:sz w:val="32"/>
          <w:lang w:eastAsia="zh-CN"/>
        </w:rPr>
        <w:t>福建福海创石油化工有限公司</w:t>
      </w:r>
    </w:p>
    <w:p w:rsidR="0051072A" w:rsidRDefault="007010BD">
      <w:pPr>
        <w:jc w:val="center"/>
        <w:rPr>
          <w:b/>
          <w:bCs/>
          <w:sz w:val="32"/>
          <w:lang w:eastAsia="zh-CN"/>
        </w:rPr>
      </w:pPr>
      <w:r>
        <w:rPr>
          <w:b/>
          <w:bCs/>
          <w:sz w:val="32"/>
          <w:lang w:eastAsia="zh-CN"/>
        </w:rPr>
        <w:t>PTA</w:t>
      </w:r>
      <w:r>
        <w:rPr>
          <w:b/>
          <w:bCs/>
          <w:sz w:val="32"/>
          <w:lang w:eastAsia="zh-CN"/>
        </w:rPr>
        <w:t>海水系统降水清砂作业发包</w:t>
      </w:r>
      <w:r>
        <w:rPr>
          <w:rFonts w:hint="eastAsia"/>
          <w:b/>
          <w:bCs/>
          <w:sz w:val="32"/>
          <w:lang w:eastAsia="zh-CN"/>
        </w:rPr>
        <w:t>项目</w:t>
      </w:r>
    </w:p>
    <w:p w:rsidR="0051072A" w:rsidRDefault="007010BD">
      <w:pPr>
        <w:jc w:val="center"/>
        <w:rPr>
          <w:b/>
          <w:bCs/>
          <w:sz w:val="32"/>
          <w:lang w:eastAsia="zh-CN"/>
        </w:rPr>
      </w:pPr>
      <w:r>
        <w:rPr>
          <w:rFonts w:hint="eastAsia"/>
          <w:b/>
          <w:bCs/>
          <w:sz w:val="32"/>
          <w:lang w:eastAsia="zh-CN"/>
        </w:rPr>
        <w:t>比选公告</w:t>
      </w:r>
    </w:p>
    <w:p w:rsidR="0051072A" w:rsidRDefault="0051072A">
      <w:pPr>
        <w:spacing w:line="360" w:lineRule="auto"/>
        <w:ind w:firstLineChars="250" w:firstLine="550"/>
        <w:rPr>
          <w:bCs/>
          <w:szCs w:val="21"/>
          <w:lang w:eastAsia="zh-CN"/>
        </w:rPr>
      </w:pPr>
    </w:p>
    <w:p w:rsidR="0051072A" w:rsidRDefault="007010BD">
      <w:pPr>
        <w:spacing w:line="360" w:lineRule="auto"/>
        <w:ind w:firstLineChars="250" w:firstLine="550"/>
        <w:rPr>
          <w:bCs/>
          <w:szCs w:val="21"/>
          <w:lang w:eastAsia="zh-CN"/>
        </w:rPr>
      </w:pPr>
      <w:r>
        <w:rPr>
          <w:rFonts w:hint="eastAsia"/>
          <w:bCs/>
          <w:szCs w:val="21"/>
          <w:lang w:eastAsia="zh-CN"/>
        </w:rPr>
        <w:t>福建福海创石油化工有限公司就</w:t>
      </w:r>
      <w:r>
        <w:rPr>
          <w:bCs/>
          <w:szCs w:val="21"/>
          <w:u w:val="single"/>
          <w:lang w:eastAsia="zh-CN"/>
        </w:rPr>
        <w:t xml:space="preserve"> </w:t>
      </w:r>
      <w:r>
        <w:rPr>
          <w:rFonts w:hint="eastAsia"/>
          <w:bCs/>
          <w:szCs w:val="21"/>
          <w:u w:val="single"/>
          <w:lang w:eastAsia="zh-CN"/>
        </w:rPr>
        <w:t>“</w:t>
      </w:r>
      <w:r>
        <w:rPr>
          <w:bCs/>
          <w:szCs w:val="21"/>
          <w:u w:val="single"/>
          <w:lang w:eastAsia="zh-CN"/>
        </w:rPr>
        <w:t>PTA</w:t>
      </w:r>
      <w:r>
        <w:rPr>
          <w:bCs/>
          <w:szCs w:val="21"/>
          <w:u w:val="single"/>
          <w:lang w:eastAsia="zh-CN"/>
        </w:rPr>
        <w:t>海水系统降水清砂作业发包</w:t>
      </w:r>
      <w:r>
        <w:rPr>
          <w:rFonts w:hint="eastAsia"/>
          <w:bCs/>
          <w:szCs w:val="21"/>
          <w:u w:val="single"/>
          <w:lang w:eastAsia="zh-CN"/>
        </w:rPr>
        <w:t>（项目编号：</w:t>
      </w:r>
      <w:r>
        <w:rPr>
          <w:rFonts w:hint="eastAsia"/>
          <w:bCs/>
          <w:szCs w:val="21"/>
          <w:u w:val="single"/>
          <w:lang w:eastAsia="zh-CN"/>
        </w:rPr>
        <w:t>FHC-PTCG20</w:t>
      </w:r>
      <w:r>
        <w:rPr>
          <w:bCs/>
          <w:szCs w:val="21"/>
          <w:u w:val="single"/>
          <w:lang w:eastAsia="zh-CN"/>
        </w:rPr>
        <w:t>220</w:t>
      </w:r>
      <w:r>
        <w:rPr>
          <w:rFonts w:hint="eastAsia"/>
          <w:bCs/>
          <w:szCs w:val="21"/>
          <w:u w:val="single"/>
          <w:lang w:eastAsia="zh-CN"/>
        </w:rPr>
        <w:t>61</w:t>
      </w:r>
      <w:r>
        <w:rPr>
          <w:bCs/>
          <w:szCs w:val="21"/>
          <w:u w:val="single"/>
          <w:lang w:eastAsia="zh-CN"/>
        </w:rPr>
        <w:t>000</w:t>
      </w:r>
      <w:r>
        <w:rPr>
          <w:rFonts w:hint="eastAsia"/>
          <w:bCs/>
          <w:szCs w:val="21"/>
          <w:u w:val="single"/>
          <w:lang w:eastAsia="zh-CN"/>
        </w:rPr>
        <w:t>1</w:t>
      </w:r>
      <w:r>
        <w:rPr>
          <w:rFonts w:hint="eastAsia"/>
          <w:bCs/>
          <w:szCs w:val="21"/>
          <w:u w:val="single"/>
          <w:lang w:eastAsia="zh-CN"/>
        </w:rPr>
        <w:t>）”</w:t>
      </w:r>
      <w:r>
        <w:rPr>
          <w:rFonts w:hint="eastAsia"/>
          <w:bCs/>
          <w:szCs w:val="21"/>
          <w:lang w:eastAsia="zh-CN"/>
        </w:rPr>
        <w:t>进行国内公开比选，</w:t>
      </w:r>
      <w:r>
        <w:rPr>
          <w:rFonts w:hint="eastAsia"/>
          <w:bCs/>
          <w:spacing w:val="-2"/>
          <w:szCs w:val="21"/>
          <w:lang w:eastAsia="zh-CN"/>
        </w:rPr>
        <w:t>欢迎国内符合条件的供应商积极参选。</w:t>
      </w:r>
    </w:p>
    <w:p w:rsidR="0051072A" w:rsidRDefault="007010BD">
      <w:pPr>
        <w:pStyle w:val="aff3"/>
        <w:numPr>
          <w:ilvl w:val="0"/>
          <w:numId w:val="6"/>
        </w:numPr>
        <w:autoSpaceDE/>
        <w:autoSpaceDN/>
        <w:spacing w:before="0" w:line="360" w:lineRule="auto"/>
        <w:jc w:val="both"/>
        <w:rPr>
          <w:b/>
          <w:bCs/>
          <w:szCs w:val="21"/>
        </w:rPr>
      </w:pPr>
      <w:r>
        <w:rPr>
          <w:rFonts w:hint="eastAsia"/>
          <w:b/>
          <w:bCs/>
          <w:szCs w:val="21"/>
        </w:rPr>
        <w:t>项目概况</w:t>
      </w:r>
    </w:p>
    <w:p w:rsidR="0051072A" w:rsidRDefault="007010BD">
      <w:pPr>
        <w:pStyle w:val="aff3"/>
        <w:numPr>
          <w:ilvl w:val="0"/>
          <w:numId w:val="7"/>
        </w:numPr>
        <w:autoSpaceDE/>
        <w:autoSpaceDN/>
        <w:spacing w:before="0" w:line="360" w:lineRule="auto"/>
        <w:jc w:val="both"/>
        <w:rPr>
          <w:bCs/>
          <w:szCs w:val="21"/>
          <w:lang w:eastAsia="zh-CN"/>
        </w:rPr>
      </w:pPr>
      <w:r>
        <w:rPr>
          <w:rFonts w:hint="eastAsia"/>
          <w:bCs/>
          <w:szCs w:val="21"/>
          <w:lang w:eastAsia="zh-CN"/>
        </w:rPr>
        <w:t>项目名称：</w:t>
      </w:r>
      <w:r>
        <w:rPr>
          <w:bCs/>
          <w:szCs w:val="21"/>
          <w:lang w:eastAsia="zh-CN"/>
        </w:rPr>
        <w:t>PTA</w:t>
      </w:r>
      <w:r>
        <w:rPr>
          <w:bCs/>
          <w:szCs w:val="21"/>
          <w:lang w:eastAsia="zh-CN"/>
        </w:rPr>
        <w:t>海水系统降水清砂作业发包</w:t>
      </w:r>
      <w:r>
        <w:rPr>
          <w:rFonts w:hint="eastAsia"/>
          <w:bCs/>
          <w:szCs w:val="21"/>
          <w:lang w:eastAsia="zh-CN"/>
        </w:rPr>
        <w:t>。</w:t>
      </w:r>
    </w:p>
    <w:p w:rsidR="0051072A" w:rsidRDefault="007010BD">
      <w:pPr>
        <w:pStyle w:val="aff3"/>
        <w:numPr>
          <w:ilvl w:val="0"/>
          <w:numId w:val="7"/>
        </w:numPr>
        <w:autoSpaceDE/>
        <w:autoSpaceDN/>
        <w:spacing w:before="0" w:line="360" w:lineRule="auto"/>
        <w:rPr>
          <w:bCs/>
          <w:szCs w:val="21"/>
          <w:lang w:eastAsia="zh-CN"/>
        </w:rPr>
      </w:pPr>
      <w:r>
        <w:rPr>
          <w:rFonts w:hint="eastAsia"/>
          <w:lang w:eastAsia="zh-CN"/>
        </w:rPr>
        <w:t>比选项目简要说明：</w:t>
      </w:r>
      <w:r>
        <w:rPr>
          <w:rFonts w:hint="eastAsia"/>
          <w:bCs/>
          <w:szCs w:val="21"/>
          <w:lang w:eastAsia="zh-CN"/>
        </w:rPr>
        <w:t>为配合比选人</w:t>
      </w:r>
      <w:r>
        <w:rPr>
          <w:rFonts w:hint="eastAsia"/>
          <w:bCs/>
          <w:szCs w:val="21"/>
          <w:lang w:eastAsia="zh-CN"/>
        </w:rPr>
        <w:t>PTA</w:t>
      </w:r>
      <w:r>
        <w:rPr>
          <w:rFonts w:hint="eastAsia"/>
          <w:bCs/>
          <w:szCs w:val="21"/>
          <w:lang w:eastAsia="zh-CN"/>
        </w:rPr>
        <w:t>海水冷却系统管线防腐维修作业，比选人计划于</w:t>
      </w:r>
      <w:r>
        <w:rPr>
          <w:rFonts w:hint="eastAsia"/>
          <w:bCs/>
          <w:szCs w:val="21"/>
          <w:lang w:eastAsia="zh-CN"/>
        </w:rPr>
        <w:t>2022</w:t>
      </w:r>
      <w:r>
        <w:rPr>
          <w:rFonts w:hint="eastAsia"/>
          <w:bCs/>
          <w:szCs w:val="21"/>
          <w:lang w:eastAsia="zh-CN"/>
        </w:rPr>
        <w:t>年度</w:t>
      </w:r>
      <w:r>
        <w:rPr>
          <w:rFonts w:hint="eastAsia"/>
          <w:bCs/>
          <w:szCs w:val="21"/>
          <w:lang w:eastAsia="zh-CN"/>
        </w:rPr>
        <w:t>PTA</w:t>
      </w:r>
      <w:r>
        <w:rPr>
          <w:rFonts w:hint="eastAsia"/>
          <w:bCs/>
          <w:szCs w:val="21"/>
          <w:lang w:eastAsia="zh-CN"/>
        </w:rPr>
        <w:t>装置停车检修期间对海水泵站前池持续控制水位，并对海水冷却系统管线内部积水抽干和所有沉积的泥砂进行挖掘清理。因此将降水和清砂两项作业捆绑打包，为后续的管道防腐维修等施工提供符合要求的工作面。具体内容和要求详见比选文件合同格式书附件一《</w:t>
      </w:r>
      <w:r>
        <w:rPr>
          <w:rFonts w:hint="eastAsia"/>
          <w:bCs/>
          <w:szCs w:val="21"/>
          <w:lang w:eastAsia="zh-CN"/>
        </w:rPr>
        <w:t>PTA</w:t>
      </w:r>
      <w:r>
        <w:rPr>
          <w:rFonts w:hint="eastAsia"/>
          <w:bCs/>
          <w:szCs w:val="21"/>
          <w:lang w:eastAsia="zh-CN"/>
        </w:rPr>
        <w:t>海水系统降水清砂作业招标技术说</w:t>
      </w:r>
      <w:r>
        <w:rPr>
          <w:bCs/>
          <w:szCs w:val="21"/>
          <w:lang w:eastAsia="zh-CN"/>
        </w:rPr>
        <w:t>明</w:t>
      </w:r>
      <w:r>
        <w:rPr>
          <w:rFonts w:hint="eastAsia"/>
          <w:bCs/>
          <w:szCs w:val="21"/>
          <w:lang w:eastAsia="zh-CN"/>
        </w:rPr>
        <w:t>》。</w:t>
      </w:r>
    </w:p>
    <w:p w:rsidR="0051072A" w:rsidRDefault="007010BD">
      <w:pPr>
        <w:pStyle w:val="aff3"/>
        <w:numPr>
          <w:ilvl w:val="0"/>
          <w:numId w:val="7"/>
        </w:numPr>
        <w:autoSpaceDE/>
        <w:autoSpaceDN/>
        <w:spacing w:before="0" w:line="360" w:lineRule="auto"/>
        <w:jc w:val="both"/>
        <w:rPr>
          <w:sz w:val="24"/>
          <w:lang w:eastAsia="zh-CN"/>
        </w:rPr>
      </w:pPr>
      <w:r>
        <w:rPr>
          <w:rFonts w:hint="eastAsia"/>
          <w:lang w:eastAsia="zh-CN"/>
        </w:rPr>
        <w:t>施</w:t>
      </w:r>
      <w:r>
        <w:rPr>
          <w:lang w:eastAsia="zh-CN"/>
        </w:rPr>
        <w:t>工工期：</w:t>
      </w:r>
      <w:r>
        <w:rPr>
          <w:rFonts w:hint="eastAsia"/>
          <w:sz w:val="24"/>
          <w:lang w:eastAsia="zh-CN"/>
        </w:rPr>
        <w:t>从收到比选人正式通知算起，承揽商应立即组织人力物力进厂作业，要求在</w:t>
      </w:r>
      <w:r>
        <w:rPr>
          <w:rFonts w:hint="eastAsia"/>
          <w:sz w:val="24"/>
          <w:lang w:eastAsia="zh-CN"/>
        </w:rPr>
        <w:t>5</w:t>
      </w:r>
      <w:r>
        <w:rPr>
          <w:rFonts w:hint="eastAsia"/>
          <w:sz w:val="24"/>
          <w:lang w:eastAsia="zh-CN"/>
        </w:rPr>
        <w:t>天内完成全部的母管抽水清砂作业，为后期的管道检维修提供合格施工界面。同</w:t>
      </w:r>
      <w:r>
        <w:rPr>
          <w:sz w:val="24"/>
          <w:lang w:eastAsia="zh-CN"/>
        </w:rPr>
        <w:t>时</w:t>
      </w:r>
      <w:r>
        <w:rPr>
          <w:rFonts w:hint="eastAsia"/>
          <w:sz w:val="24"/>
          <w:lang w:eastAsia="zh-CN"/>
        </w:rPr>
        <w:t>前</w:t>
      </w:r>
      <w:r>
        <w:rPr>
          <w:sz w:val="24"/>
          <w:lang w:eastAsia="zh-CN"/>
        </w:rPr>
        <w:t>池维持连续降</w:t>
      </w:r>
      <w:r>
        <w:rPr>
          <w:rFonts w:hint="eastAsia"/>
          <w:sz w:val="24"/>
          <w:lang w:eastAsia="zh-CN"/>
        </w:rPr>
        <w:t>水</w:t>
      </w:r>
      <w:r>
        <w:rPr>
          <w:sz w:val="24"/>
          <w:lang w:eastAsia="zh-CN"/>
        </w:rPr>
        <w:t>作业</w:t>
      </w:r>
      <w:r>
        <w:rPr>
          <w:rFonts w:hint="eastAsia"/>
          <w:sz w:val="24"/>
          <w:lang w:eastAsia="zh-CN"/>
        </w:rPr>
        <w:t>，预估</w:t>
      </w:r>
      <w:r>
        <w:rPr>
          <w:sz w:val="24"/>
          <w:lang w:eastAsia="zh-CN"/>
        </w:rPr>
        <w:t>作业时间</w:t>
      </w:r>
      <w:r>
        <w:rPr>
          <w:rFonts w:hint="eastAsia"/>
          <w:sz w:val="24"/>
          <w:lang w:eastAsia="zh-CN"/>
        </w:rPr>
        <w:t>30</w:t>
      </w:r>
      <w:r>
        <w:rPr>
          <w:rFonts w:hint="eastAsia"/>
          <w:sz w:val="24"/>
          <w:lang w:eastAsia="zh-CN"/>
        </w:rPr>
        <w:t>天</w:t>
      </w:r>
      <w:r>
        <w:rPr>
          <w:sz w:val="24"/>
          <w:lang w:eastAsia="zh-CN"/>
        </w:rPr>
        <w:t>左右。</w:t>
      </w:r>
    </w:p>
    <w:p w:rsidR="0051072A" w:rsidRDefault="007010BD">
      <w:pPr>
        <w:pStyle w:val="aff3"/>
        <w:numPr>
          <w:ilvl w:val="0"/>
          <w:numId w:val="6"/>
        </w:numPr>
        <w:autoSpaceDE/>
        <w:autoSpaceDN/>
        <w:spacing w:before="0" w:line="360" w:lineRule="auto"/>
        <w:jc w:val="both"/>
        <w:rPr>
          <w:b/>
          <w:bCs/>
          <w:szCs w:val="21"/>
        </w:rPr>
      </w:pPr>
      <w:r>
        <w:rPr>
          <w:rFonts w:hint="eastAsia"/>
          <w:b/>
          <w:bCs/>
          <w:szCs w:val="21"/>
        </w:rPr>
        <w:t>参选人资格要求</w:t>
      </w:r>
    </w:p>
    <w:p w:rsidR="0051072A" w:rsidRDefault="007010BD">
      <w:pPr>
        <w:pStyle w:val="aff3"/>
        <w:numPr>
          <w:ilvl w:val="0"/>
          <w:numId w:val="8"/>
        </w:numPr>
        <w:autoSpaceDE/>
        <w:autoSpaceDN/>
        <w:spacing w:before="0" w:line="360" w:lineRule="auto"/>
        <w:jc w:val="both"/>
        <w:rPr>
          <w:rFonts w:cs="Courier New"/>
          <w:sz w:val="24"/>
          <w:lang w:eastAsia="zh-CN"/>
        </w:rPr>
      </w:pPr>
      <w:r>
        <w:rPr>
          <w:rFonts w:hint="eastAsia"/>
          <w:sz w:val="24"/>
          <w:lang w:eastAsia="zh-CN"/>
        </w:rPr>
        <w:t>参选人必</w:t>
      </w:r>
      <w:r>
        <w:rPr>
          <w:rFonts w:cs="Courier New" w:hint="eastAsia"/>
          <w:sz w:val="24"/>
          <w:lang w:eastAsia="zh-CN"/>
        </w:rPr>
        <w:t>须是正式注册的合法组织、机构或公司。</w:t>
      </w:r>
    </w:p>
    <w:p w:rsidR="0051072A" w:rsidRDefault="007010BD">
      <w:pPr>
        <w:pStyle w:val="aff3"/>
        <w:numPr>
          <w:ilvl w:val="0"/>
          <w:numId w:val="8"/>
        </w:numPr>
        <w:autoSpaceDE/>
        <w:autoSpaceDN/>
        <w:spacing w:before="0" w:line="360" w:lineRule="auto"/>
        <w:jc w:val="both"/>
        <w:rPr>
          <w:rFonts w:cs="Courier New"/>
          <w:sz w:val="24"/>
          <w:lang w:eastAsia="zh-CN"/>
        </w:rPr>
      </w:pPr>
      <w:r>
        <w:rPr>
          <w:rFonts w:cs="Courier New" w:hint="eastAsia"/>
          <w:sz w:val="24"/>
          <w:lang w:eastAsia="zh-CN"/>
        </w:rPr>
        <w:t>参选人应具有相关行业或类似工程的密</w:t>
      </w:r>
      <w:r>
        <w:rPr>
          <w:rFonts w:cs="Courier New"/>
          <w:sz w:val="24"/>
          <w:lang w:eastAsia="zh-CN"/>
        </w:rPr>
        <w:t>闭空间</w:t>
      </w:r>
      <w:r>
        <w:rPr>
          <w:rFonts w:cs="Courier New" w:hint="eastAsia"/>
          <w:sz w:val="24"/>
          <w:lang w:eastAsia="zh-CN"/>
        </w:rPr>
        <w:t>施工作业经验</w:t>
      </w:r>
      <w:r>
        <w:rPr>
          <w:rFonts w:cs="Courier New" w:hint="eastAsia"/>
          <w:sz w:val="24"/>
          <w:lang w:eastAsia="zh-CN"/>
        </w:rPr>
        <w:t>,</w:t>
      </w:r>
      <w:r>
        <w:rPr>
          <w:rFonts w:cs="Courier New" w:hint="eastAsia"/>
          <w:sz w:val="24"/>
          <w:lang w:eastAsia="zh-CN"/>
        </w:rPr>
        <w:t>三年内至</w:t>
      </w:r>
      <w:r>
        <w:rPr>
          <w:rFonts w:cs="Courier New"/>
          <w:sz w:val="24"/>
          <w:lang w:eastAsia="zh-CN"/>
        </w:rPr>
        <w:t>少</w:t>
      </w:r>
      <w:r>
        <w:rPr>
          <w:rFonts w:cs="Courier New" w:hint="eastAsia"/>
          <w:sz w:val="24"/>
          <w:lang w:eastAsia="zh-CN"/>
        </w:rPr>
        <w:t>承揽过</w:t>
      </w:r>
      <w:r>
        <w:rPr>
          <w:rFonts w:cs="Courier New" w:hint="eastAsia"/>
          <w:sz w:val="24"/>
          <w:lang w:eastAsia="zh-CN"/>
        </w:rPr>
        <w:t>1</w:t>
      </w:r>
      <w:r>
        <w:rPr>
          <w:rFonts w:cs="Courier New" w:hint="eastAsia"/>
          <w:sz w:val="24"/>
          <w:lang w:eastAsia="zh-CN"/>
        </w:rPr>
        <w:t>项施工业绩，</w:t>
      </w:r>
      <w:r>
        <w:rPr>
          <w:rFonts w:cs="Courier New"/>
          <w:sz w:val="24"/>
          <w:lang w:eastAsia="zh-CN"/>
        </w:rPr>
        <w:t>需</w:t>
      </w:r>
      <w:r>
        <w:rPr>
          <w:rFonts w:cs="Courier New" w:hint="eastAsia"/>
          <w:sz w:val="24"/>
          <w:lang w:eastAsia="zh-CN"/>
        </w:rPr>
        <w:t>提供相关</w:t>
      </w:r>
      <w:r>
        <w:rPr>
          <w:rFonts w:cs="Courier New"/>
          <w:sz w:val="24"/>
          <w:lang w:eastAsia="zh-CN"/>
        </w:rPr>
        <w:t>合同及发票</w:t>
      </w:r>
      <w:r>
        <w:rPr>
          <w:rFonts w:cs="Courier New" w:hint="eastAsia"/>
          <w:sz w:val="24"/>
          <w:lang w:eastAsia="zh-CN"/>
        </w:rPr>
        <w:t>。</w:t>
      </w:r>
    </w:p>
    <w:p w:rsidR="0051072A" w:rsidRDefault="007010BD">
      <w:pPr>
        <w:pStyle w:val="aff3"/>
        <w:numPr>
          <w:ilvl w:val="0"/>
          <w:numId w:val="8"/>
        </w:numPr>
        <w:tabs>
          <w:tab w:val="left" w:pos="360"/>
          <w:tab w:val="left" w:pos="540"/>
          <w:tab w:val="left" w:pos="720"/>
        </w:tabs>
        <w:autoSpaceDE/>
        <w:autoSpaceDN/>
        <w:spacing w:before="0" w:line="360" w:lineRule="auto"/>
        <w:jc w:val="both"/>
        <w:rPr>
          <w:sz w:val="24"/>
          <w:lang w:eastAsia="zh-CN"/>
        </w:rPr>
      </w:pPr>
      <w:r>
        <w:rPr>
          <w:rFonts w:hint="eastAsia"/>
          <w:sz w:val="24"/>
          <w:lang w:eastAsia="zh-CN"/>
        </w:rPr>
        <w:t>单位负责人为同一人或者存在控股、管理关系的不同单位，不得同时参加本招标项目投标。</w:t>
      </w:r>
    </w:p>
    <w:p w:rsidR="0051072A" w:rsidRDefault="007010BD">
      <w:pPr>
        <w:pStyle w:val="aff3"/>
        <w:numPr>
          <w:ilvl w:val="0"/>
          <w:numId w:val="8"/>
        </w:numPr>
        <w:autoSpaceDE/>
        <w:autoSpaceDN/>
        <w:spacing w:before="0" w:line="360" w:lineRule="auto"/>
        <w:jc w:val="both"/>
        <w:rPr>
          <w:sz w:val="24"/>
          <w:lang w:eastAsia="zh-CN"/>
        </w:rPr>
      </w:pPr>
      <w:r>
        <w:rPr>
          <w:rFonts w:hint="eastAsia"/>
          <w:sz w:val="24"/>
          <w:lang w:eastAsia="zh-CN"/>
        </w:rPr>
        <w:t>参选人没有失信黑名单记录（以最高院失信被执行人系统发布信息为准）。</w:t>
      </w:r>
    </w:p>
    <w:p w:rsidR="0051072A" w:rsidRDefault="007010BD">
      <w:pPr>
        <w:pStyle w:val="aff3"/>
        <w:numPr>
          <w:ilvl w:val="0"/>
          <w:numId w:val="8"/>
        </w:numPr>
        <w:autoSpaceDE/>
        <w:autoSpaceDN/>
        <w:spacing w:before="0" w:line="360" w:lineRule="auto"/>
        <w:jc w:val="both"/>
        <w:rPr>
          <w:sz w:val="24"/>
          <w:lang w:eastAsia="zh-CN"/>
        </w:rPr>
      </w:pPr>
      <w:r>
        <w:rPr>
          <w:rFonts w:hint="eastAsia"/>
          <w:sz w:val="24"/>
          <w:lang w:eastAsia="zh-CN"/>
        </w:rPr>
        <w:t>参选人与比选人无诉讼纠纷。</w:t>
      </w:r>
    </w:p>
    <w:p w:rsidR="0051072A" w:rsidRDefault="007010BD">
      <w:pPr>
        <w:pStyle w:val="aff3"/>
        <w:numPr>
          <w:ilvl w:val="0"/>
          <w:numId w:val="6"/>
        </w:numPr>
        <w:autoSpaceDE/>
        <w:autoSpaceDN/>
        <w:spacing w:before="0" w:line="360" w:lineRule="auto"/>
        <w:jc w:val="both"/>
        <w:rPr>
          <w:b/>
          <w:bCs/>
          <w:szCs w:val="21"/>
        </w:rPr>
      </w:pPr>
      <w:r>
        <w:rPr>
          <w:rFonts w:hint="eastAsia"/>
          <w:b/>
          <w:bCs/>
          <w:szCs w:val="21"/>
        </w:rPr>
        <w:t>获取比选文件</w:t>
      </w:r>
    </w:p>
    <w:p w:rsidR="0051072A" w:rsidRDefault="007010BD">
      <w:pPr>
        <w:pStyle w:val="aff3"/>
        <w:numPr>
          <w:ilvl w:val="0"/>
          <w:numId w:val="9"/>
        </w:numPr>
        <w:autoSpaceDE/>
        <w:autoSpaceDN/>
        <w:spacing w:before="0" w:line="360" w:lineRule="auto"/>
        <w:jc w:val="both"/>
        <w:rPr>
          <w:bCs/>
          <w:color w:val="FF0000"/>
          <w:szCs w:val="21"/>
          <w:lang w:eastAsia="zh-CN"/>
        </w:rPr>
      </w:pPr>
      <w:r>
        <w:rPr>
          <w:rFonts w:hint="eastAsia"/>
          <w:bCs/>
          <w:color w:val="FF0000"/>
          <w:szCs w:val="21"/>
          <w:lang w:eastAsia="zh-CN"/>
        </w:rPr>
        <w:t>报名时间：自本公告公示之日起至</w:t>
      </w:r>
      <w:r>
        <w:rPr>
          <w:bCs/>
          <w:color w:val="FF0000"/>
          <w:szCs w:val="21"/>
          <w:lang w:eastAsia="zh-CN"/>
        </w:rPr>
        <w:t>2022</w:t>
      </w:r>
      <w:r>
        <w:rPr>
          <w:rFonts w:hint="eastAsia"/>
          <w:bCs/>
          <w:color w:val="FF0000"/>
          <w:szCs w:val="21"/>
          <w:lang w:eastAsia="zh-CN"/>
        </w:rPr>
        <w:t>年</w:t>
      </w:r>
      <w:r w:rsidR="00D547CF">
        <w:rPr>
          <w:rFonts w:hint="eastAsia"/>
          <w:bCs/>
          <w:color w:val="FF0000"/>
          <w:szCs w:val="21"/>
          <w:lang w:eastAsia="zh-CN"/>
        </w:rPr>
        <w:t>06</w:t>
      </w:r>
      <w:r>
        <w:rPr>
          <w:rFonts w:hint="eastAsia"/>
          <w:bCs/>
          <w:color w:val="FF0000"/>
          <w:szCs w:val="21"/>
          <w:lang w:eastAsia="zh-CN"/>
        </w:rPr>
        <w:t>月</w:t>
      </w:r>
      <w:r w:rsidR="00D547CF">
        <w:rPr>
          <w:rFonts w:hint="eastAsia"/>
          <w:bCs/>
          <w:color w:val="FF0000"/>
          <w:szCs w:val="21"/>
          <w:lang w:eastAsia="zh-CN"/>
        </w:rPr>
        <w:t>25</w:t>
      </w:r>
      <w:r>
        <w:rPr>
          <w:rFonts w:hint="eastAsia"/>
          <w:bCs/>
          <w:color w:val="FF0000"/>
          <w:szCs w:val="21"/>
          <w:lang w:eastAsia="zh-CN"/>
        </w:rPr>
        <w:t>日</w:t>
      </w:r>
      <w:r>
        <w:rPr>
          <w:rFonts w:hint="eastAsia"/>
          <w:bCs/>
          <w:color w:val="FF0000"/>
          <w:szCs w:val="21"/>
          <w:lang w:eastAsia="zh-CN"/>
        </w:rPr>
        <w:t>1</w:t>
      </w:r>
      <w:r>
        <w:rPr>
          <w:bCs/>
          <w:color w:val="FF0000"/>
          <w:szCs w:val="21"/>
          <w:lang w:eastAsia="zh-CN"/>
        </w:rPr>
        <w:t>7</w:t>
      </w:r>
      <w:r>
        <w:rPr>
          <w:bCs/>
          <w:color w:val="FF0000"/>
          <w:szCs w:val="21"/>
          <w:lang w:eastAsia="zh-CN"/>
        </w:rPr>
        <w:t>：</w:t>
      </w:r>
      <w:r>
        <w:rPr>
          <w:rFonts w:hint="eastAsia"/>
          <w:bCs/>
          <w:color w:val="FF0000"/>
          <w:szCs w:val="21"/>
          <w:lang w:eastAsia="zh-CN"/>
        </w:rPr>
        <w:t>0</w:t>
      </w:r>
      <w:r>
        <w:rPr>
          <w:bCs/>
          <w:color w:val="FF0000"/>
          <w:szCs w:val="21"/>
          <w:lang w:eastAsia="zh-CN"/>
        </w:rPr>
        <w:t>0</w:t>
      </w:r>
      <w:r>
        <w:rPr>
          <w:bCs/>
          <w:color w:val="FF0000"/>
          <w:szCs w:val="21"/>
          <w:lang w:eastAsia="zh-CN"/>
        </w:rPr>
        <w:t>。</w:t>
      </w:r>
      <w:r>
        <w:rPr>
          <w:rFonts w:hint="eastAsia"/>
          <w:bCs/>
          <w:color w:val="FF0000"/>
          <w:szCs w:val="21"/>
          <w:lang w:eastAsia="zh-CN"/>
        </w:rPr>
        <w:t>（上午</w:t>
      </w:r>
      <w:r>
        <w:rPr>
          <w:rFonts w:hint="eastAsia"/>
          <w:bCs/>
          <w:color w:val="FF0000"/>
          <w:szCs w:val="21"/>
          <w:lang w:eastAsia="zh-CN"/>
        </w:rPr>
        <w:t>9:00</w:t>
      </w:r>
      <w:r>
        <w:rPr>
          <w:rFonts w:hint="eastAsia"/>
          <w:bCs/>
          <w:color w:val="FF0000"/>
          <w:szCs w:val="21"/>
          <w:lang w:eastAsia="zh-CN"/>
        </w:rPr>
        <w:t>～</w:t>
      </w:r>
      <w:r>
        <w:rPr>
          <w:rFonts w:hint="eastAsia"/>
          <w:bCs/>
          <w:color w:val="FF0000"/>
          <w:szCs w:val="21"/>
          <w:lang w:eastAsia="zh-CN"/>
        </w:rPr>
        <w:lastRenderedPageBreak/>
        <w:t>12:00</w:t>
      </w:r>
      <w:r>
        <w:rPr>
          <w:rFonts w:hint="eastAsia"/>
          <w:bCs/>
          <w:color w:val="FF0000"/>
          <w:szCs w:val="21"/>
          <w:lang w:eastAsia="zh-CN"/>
        </w:rPr>
        <w:t>，下午</w:t>
      </w:r>
      <w:r>
        <w:rPr>
          <w:rFonts w:hint="eastAsia"/>
          <w:bCs/>
          <w:color w:val="FF0000"/>
          <w:szCs w:val="21"/>
          <w:lang w:eastAsia="zh-CN"/>
        </w:rPr>
        <w:t>1</w:t>
      </w:r>
      <w:r>
        <w:rPr>
          <w:bCs/>
          <w:color w:val="FF0000"/>
          <w:szCs w:val="21"/>
          <w:lang w:eastAsia="zh-CN"/>
        </w:rPr>
        <w:t>3</w:t>
      </w:r>
      <w:r>
        <w:rPr>
          <w:rFonts w:hint="eastAsia"/>
          <w:bCs/>
          <w:color w:val="FF0000"/>
          <w:szCs w:val="21"/>
          <w:lang w:eastAsia="zh-CN"/>
        </w:rPr>
        <w:t>:</w:t>
      </w:r>
      <w:r>
        <w:rPr>
          <w:bCs/>
          <w:color w:val="FF0000"/>
          <w:szCs w:val="21"/>
          <w:lang w:eastAsia="zh-CN"/>
        </w:rPr>
        <w:t>3</w:t>
      </w:r>
      <w:r>
        <w:rPr>
          <w:rFonts w:hint="eastAsia"/>
          <w:bCs/>
          <w:color w:val="FF0000"/>
          <w:szCs w:val="21"/>
          <w:lang w:eastAsia="zh-CN"/>
        </w:rPr>
        <w:t>0</w:t>
      </w:r>
      <w:r>
        <w:rPr>
          <w:rFonts w:hint="eastAsia"/>
          <w:bCs/>
          <w:color w:val="FF0000"/>
          <w:szCs w:val="21"/>
          <w:lang w:eastAsia="zh-CN"/>
        </w:rPr>
        <w:t>～</w:t>
      </w:r>
      <w:r>
        <w:rPr>
          <w:rFonts w:hint="eastAsia"/>
          <w:bCs/>
          <w:color w:val="FF0000"/>
          <w:szCs w:val="21"/>
          <w:lang w:eastAsia="zh-CN"/>
        </w:rPr>
        <w:t>17:</w:t>
      </w:r>
      <w:r>
        <w:rPr>
          <w:bCs/>
          <w:color w:val="FF0000"/>
          <w:szCs w:val="21"/>
          <w:lang w:eastAsia="zh-CN"/>
        </w:rPr>
        <w:t>0</w:t>
      </w:r>
      <w:r>
        <w:rPr>
          <w:rFonts w:hint="eastAsia"/>
          <w:bCs/>
          <w:color w:val="FF0000"/>
          <w:szCs w:val="21"/>
          <w:lang w:eastAsia="zh-CN"/>
        </w:rPr>
        <w:t>0</w:t>
      </w:r>
      <w:r>
        <w:rPr>
          <w:rFonts w:hint="eastAsia"/>
          <w:bCs/>
          <w:color w:val="FF0000"/>
          <w:szCs w:val="21"/>
          <w:lang w:eastAsia="zh-CN"/>
        </w:rPr>
        <w:t>，周六、日除外。</w:t>
      </w:r>
      <w:r>
        <w:rPr>
          <w:bCs/>
          <w:color w:val="FF0000"/>
          <w:szCs w:val="21"/>
          <w:lang w:eastAsia="zh-CN"/>
        </w:rPr>
        <w:t>）</w:t>
      </w:r>
    </w:p>
    <w:p w:rsidR="0051072A" w:rsidRDefault="007010BD">
      <w:pPr>
        <w:pStyle w:val="aff3"/>
        <w:numPr>
          <w:ilvl w:val="0"/>
          <w:numId w:val="9"/>
        </w:numPr>
        <w:autoSpaceDE/>
        <w:autoSpaceDN/>
        <w:spacing w:before="0" w:line="360" w:lineRule="auto"/>
        <w:jc w:val="both"/>
        <w:rPr>
          <w:bCs/>
          <w:szCs w:val="21"/>
          <w:lang w:eastAsia="zh-CN"/>
        </w:rPr>
      </w:pPr>
      <w:r>
        <w:rPr>
          <w:rFonts w:hint="eastAsia"/>
          <w:bCs/>
          <w:szCs w:val="21"/>
          <w:lang w:eastAsia="zh-CN"/>
        </w:rPr>
        <w:t>报名方式：</w:t>
      </w:r>
      <w:r>
        <w:rPr>
          <w:bCs/>
          <w:szCs w:val="21"/>
          <w:lang w:eastAsia="zh-CN"/>
        </w:rPr>
        <w:t>拟参加本项目比选的参选人需在公示报名时间期限内通过邮件形式向商务联系人进行报名并</w:t>
      </w:r>
      <w:r>
        <w:rPr>
          <w:rFonts w:hint="eastAsia"/>
          <w:bCs/>
          <w:szCs w:val="21"/>
          <w:lang w:eastAsia="zh-CN"/>
        </w:rPr>
        <w:t>下载</w:t>
      </w:r>
      <w:r>
        <w:rPr>
          <w:bCs/>
          <w:szCs w:val="21"/>
          <w:lang w:eastAsia="zh-CN"/>
        </w:rPr>
        <w:t>相关比选文件，报名邮件中需提供比选文件中</w:t>
      </w:r>
      <w:r>
        <w:rPr>
          <w:b/>
          <w:bCs/>
          <w:szCs w:val="21"/>
          <w:lang w:eastAsia="zh-CN"/>
        </w:rPr>
        <w:t>参选书和法定代表人授权书及营业执照和相关资质材料</w:t>
      </w:r>
      <w:r>
        <w:rPr>
          <w:bCs/>
          <w:szCs w:val="21"/>
          <w:lang w:eastAsia="zh-CN"/>
        </w:rPr>
        <w:t>扫描件</w:t>
      </w:r>
      <w:r>
        <w:rPr>
          <w:rFonts w:hint="eastAsia"/>
          <w:bCs/>
          <w:szCs w:val="21"/>
          <w:lang w:eastAsia="zh-CN"/>
        </w:rPr>
        <w:t>。报名后参选人</w:t>
      </w:r>
      <w:r>
        <w:rPr>
          <w:rFonts w:hint="eastAsia"/>
          <w:b/>
          <w:bCs/>
          <w:szCs w:val="21"/>
          <w:lang w:eastAsia="zh-CN"/>
        </w:rPr>
        <w:t>必须前往现场勘察</w:t>
      </w:r>
      <w:r>
        <w:rPr>
          <w:b/>
          <w:bCs/>
          <w:szCs w:val="21"/>
          <w:lang w:eastAsia="zh-CN"/>
        </w:rPr>
        <w:t>并</w:t>
      </w:r>
      <w:r>
        <w:rPr>
          <w:rFonts w:hint="eastAsia"/>
          <w:b/>
          <w:bCs/>
          <w:szCs w:val="21"/>
          <w:lang w:eastAsia="zh-CN"/>
        </w:rPr>
        <w:t>与</w:t>
      </w:r>
      <w:r>
        <w:rPr>
          <w:b/>
          <w:bCs/>
          <w:szCs w:val="21"/>
          <w:lang w:eastAsia="zh-CN"/>
        </w:rPr>
        <w:t>比选人技术联系人进行前期技术交流</w:t>
      </w:r>
      <w:r>
        <w:rPr>
          <w:bCs/>
          <w:szCs w:val="21"/>
          <w:lang w:eastAsia="zh-CN"/>
        </w:rPr>
        <w:t>，</w:t>
      </w:r>
      <w:r>
        <w:rPr>
          <w:rFonts w:hint="eastAsia"/>
          <w:bCs/>
          <w:szCs w:val="21"/>
          <w:lang w:eastAsia="zh-CN"/>
        </w:rPr>
        <w:t>技术</w:t>
      </w:r>
      <w:r>
        <w:rPr>
          <w:bCs/>
          <w:szCs w:val="21"/>
          <w:lang w:eastAsia="zh-CN"/>
        </w:rPr>
        <w:t>交流澄清合格后方可参与后续投递比选文件参加比选。未进行报名和</w:t>
      </w:r>
      <w:r>
        <w:rPr>
          <w:rFonts w:hint="eastAsia"/>
          <w:bCs/>
          <w:szCs w:val="21"/>
          <w:lang w:eastAsia="zh-CN"/>
        </w:rPr>
        <w:t>到达现场</w:t>
      </w:r>
      <w:r>
        <w:rPr>
          <w:bCs/>
          <w:szCs w:val="21"/>
          <w:lang w:eastAsia="zh-CN"/>
        </w:rPr>
        <w:t>技术交流的参选人的参选文件将被判定为无效参选文件，不能参加比选。</w:t>
      </w:r>
    </w:p>
    <w:p w:rsidR="0051072A" w:rsidRDefault="007010BD">
      <w:pPr>
        <w:pStyle w:val="aff3"/>
        <w:numPr>
          <w:ilvl w:val="0"/>
          <w:numId w:val="6"/>
        </w:numPr>
        <w:autoSpaceDE/>
        <w:autoSpaceDN/>
        <w:spacing w:before="0" w:line="360" w:lineRule="auto"/>
        <w:jc w:val="both"/>
        <w:rPr>
          <w:b/>
          <w:bCs/>
          <w:szCs w:val="21"/>
          <w:lang w:eastAsia="zh-CN"/>
        </w:rPr>
      </w:pPr>
      <w:r>
        <w:rPr>
          <w:rFonts w:hint="eastAsia"/>
          <w:b/>
          <w:bCs/>
          <w:szCs w:val="21"/>
          <w:lang w:eastAsia="zh-CN"/>
        </w:rPr>
        <w:t>参选文件递交要求时间、地点</w:t>
      </w:r>
    </w:p>
    <w:p w:rsidR="0051072A" w:rsidRDefault="007010BD">
      <w:pPr>
        <w:pStyle w:val="aff3"/>
        <w:numPr>
          <w:ilvl w:val="0"/>
          <w:numId w:val="10"/>
        </w:numPr>
        <w:autoSpaceDE/>
        <w:autoSpaceDN/>
        <w:spacing w:before="0" w:line="360" w:lineRule="auto"/>
        <w:jc w:val="both"/>
        <w:rPr>
          <w:bCs/>
          <w:szCs w:val="21"/>
          <w:lang w:eastAsia="zh-CN"/>
        </w:rPr>
      </w:pPr>
      <w:r>
        <w:rPr>
          <w:rFonts w:hint="eastAsia"/>
          <w:bCs/>
          <w:szCs w:val="21"/>
          <w:lang w:eastAsia="zh-CN"/>
        </w:rPr>
        <w:t>参选文件递交地点：</w:t>
      </w:r>
      <w:r>
        <w:rPr>
          <w:bCs/>
          <w:szCs w:val="21"/>
          <w:lang w:eastAsia="zh-CN"/>
        </w:rPr>
        <w:t>福建省</w:t>
      </w:r>
      <w:r>
        <w:rPr>
          <w:rFonts w:hint="eastAsia"/>
          <w:bCs/>
          <w:szCs w:val="21"/>
          <w:lang w:eastAsia="zh-CN"/>
        </w:rPr>
        <w:t>漳州市漳浦县杜浔镇杜昌路</w:t>
      </w:r>
      <w:r>
        <w:rPr>
          <w:rFonts w:hint="eastAsia"/>
          <w:bCs/>
          <w:szCs w:val="21"/>
          <w:lang w:eastAsia="zh-CN"/>
        </w:rPr>
        <w:t>9</w:t>
      </w:r>
      <w:r>
        <w:rPr>
          <w:rFonts w:hint="eastAsia"/>
          <w:bCs/>
          <w:szCs w:val="21"/>
          <w:lang w:eastAsia="zh-CN"/>
        </w:rPr>
        <w:t>号福建福海创石油化工有限公司办公楼三</w:t>
      </w:r>
      <w:r>
        <w:rPr>
          <w:bCs/>
          <w:szCs w:val="21"/>
          <w:lang w:eastAsia="zh-CN"/>
        </w:rPr>
        <w:t>楼</w:t>
      </w:r>
      <w:r>
        <w:rPr>
          <w:rFonts w:hint="eastAsia"/>
          <w:bCs/>
          <w:szCs w:val="21"/>
          <w:lang w:eastAsia="zh-CN"/>
        </w:rPr>
        <w:t>设备</w:t>
      </w:r>
      <w:r>
        <w:rPr>
          <w:bCs/>
          <w:szCs w:val="21"/>
          <w:lang w:eastAsia="zh-CN"/>
        </w:rPr>
        <w:t>及服务团队，联系人：</w:t>
      </w:r>
      <w:r>
        <w:rPr>
          <w:rFonts w:hint="eastAsia"/>
          <w:bCs/>
          <w:szCs w:val="21"/>
          <w:lang w:eastAsia="zh-CN"/>
        </w:rPr>
        <w:t>陈惠国</w:t>
      </w:r>
      <w:r>
        <w:rPr>
          <w:rFonts w:hint="eastAsia"/>
          <w:bCs/>
          <w:szCs w:val="21"/>
          <w:lang w:eastAsia="zh-CN"/>
        </w:rPr>
        <w:t xml:space="preserve">  </w:t>
      </w:r>
      <w:r>
        <w:rPr>
          <w:bCs/>
          <w:szCs w:val="21"/>
          <w:lang w:eastAsia="zh-CN"/>
        </w:rPr>
        <w:t xml:space="preserve"> </w:t>
      </w:r>
      <w:r>
        <w:rPr>
          <w:bCs/>
          <w:szCs w:val="21"/>
          <w:lang w:eastAsia="zh-CN"/>
        </w:rPr>
        <w:t>联系电话：</w:t>
      </w:r>
      <w:r>
        <w:rPr>
          <w:rFonts w:hint="eastAsia"/>
          <w:bCs/>
          <w:szCs w:val="21"/>
          <w:lang w:eastAsia="zh-CN"/>
        </w:rPr>
        <w:t>0596-6311824</w:t>
      </w:r>
      <w:r>
        <w:rPr>
          <w:bCs/>
          <w:szCs w:val="21"/>
          <w:lang w:eastAsia="zh-CN"/>
        </w:rPr>
        <w:t>。</w:t>
      </w:r>
    </w:p>
    <w:p w:rsidR="0051072A" w:rsidRDefault="007010BD">
      <w:pPr>
        <w:pStyle w:val="ac"/>
        <w:spacing w:line="360" w:lineRule="auto"/>
        <w:ind w:left="1192" w:right="121"/>
        <w:jc w:val="both"/>
        <w:rPr>
          <w:b/>
          <w:bCs/>
          <w:sz w:val="22"/>
          <w:szCs w:val="21"/>
          <w:lang w:eastAsia="zh-CN"/>
        </w:rPr>
      </w:pPr>
      <w:r>
        <w:rPr>
          <w:b/>
          <w:bCs/>
          <w:sz w:val="22"/>
          <w:szCs w:val="21"/>
          <w:lang w:eastAsia="zh-CN"/>
        </w:rPr>
        <w:t>备注：请使用顺丰快递或中国邮政</w:t>
      </w:r>
      <w:r>
        <w:rPr>
          <w:b/>
          <w:bCs/>
          <w:sz w:val="22"/>
          <w:szCs w:val="21"/>
          <w:lang w:eastAsia="zh-CN"/>
        </w:rPr>
        <w:t xml:space="preserve"> EMS </w:t>
      </w:r>
      <w:r>
        <w:rPr>
          <w:b/>
          <w:bCs/>
          <w:sz w:val="22"/>
          <w:szCs w:val="21"/>
          <w:lang w:eastAsia="zh-CN"/>
        </w:rPr>
        <w:t>快递，其他快递不能保证送达目的地。</w:t>
      </w:r>
    </w:p>
    <w:p w:rsidR="0051072A" w:rsidRDefault="007010BD">
      <w:pPr>
        <w:pStyle w:val="aff3"/>
        <w:autoSpaceDE/>
        <w:autoSpaceDN/>
        <w:spacing w:before="0" w:line="360" w:lineRule="auto"/>
        <w:ind w:left="1192" w:firstLine="0"/>
        <w:jc w:val="both"/>
        <w:rPr>
          <w:b/>
          <w:bCs/>
          <w:szCs w:val="21"/>
          <w:lang w:eastAsia="zh-CN"/>
        </w:rPr>
      </w:pPr>
      <w:r>
        <w:rPr>
          <w:rFonts w:hint="eastAsia"/>
          <w:b/>
          <w:bCs/>
          <w:szCs w:val="21"/>
          <w:lang w:eastAsia="zh-CN"/>
        </w:rPr>
        <w:t>寄送快递时，请在快递件上面备注清楚寄件人公司名称及相应标书项目名称！</w:t>
      </w:r>
    </w:p>
    <w:p w:rsidR="0051072A" w:rsidRDefault="007010BD">
      <w:pPr>
        <w:pStyle w:val="aff3"/>
        <w:numPr>
          <w:ilvl w:val="0"/>
          <w:numId w:val="10"/>
        </w:numPr>
        <w:autoSpaceDE/>
        <w:autoSpaceDN/>
        <w:spacing w:before="0" w:line="360" w:lineRule="auto"/>
        <w:jc w:val="both"/>
        <w:rPr>
          <w:bCs/>
          <w:szCs w:val="21"/>
          <w:lang w:eastAsia="zh-CN"/>
        </w:rPr>
      </w:pPr>
      <w:r>
        <w:rPr>
          <w:rFonts w:hint="eastAsia"/>
          <w:bCs/>
          <w:szCs w:val="21"/>
          <w:lang w:eastAsia="zh-CN"/>
        </w:rPr>
        <w:t>递交截止时间：</w:t>
      </w:r>
      <w:r>
        <w:rPr>
          <w:bCs/>
          <w:szCs w:val="21"/>
          <w:lang w:eastAsia="zh-CN"/>
        </w:rPr>
        <w:t>参选人需于指定报名时间段内</w:t>
      </w:r>
      <w:r>
        <w:rPr>
          <w:rFonts w:hint="eastAsia"/>
          <w:bCs/>
          <w:szCs w:val="21"/>
          <w:lang w:eastAsia="zh-CN"/>
        </w:rPr>
        <w:t>进行报名并</w:t>
      </w:r>
      <w:r>
        <w:rPr>
          <w:bCs/>
          <w:szCs w:val="21"/>
          <w:lang w:eastAsia="zh-CN"/>
        </w:rPr>
        <w:t>在截标时间前完成</w:t>
      </w:r>
      <w:r>
        <w:rPr>
          <w:rFonts w:hint="eastAsia"/>
          <w:bCs/>
          <w:szCs w:val="21"/>
          <w:lang w:eastAsia="zh-CN"/>
        </w:rPr>
        <w:t>技术交流确认技术合格后，</w:t>
      </w:r>
      <w:r>
        <w:rPr>
          <w:rFonts w:hint="eastAsia"/>
          <w:bCs/>
          <w:color w:val="FF0000"/>
          <w:szCs w:val="21"/>
          <w:lang w:eastAsia="zh-CN"/>
        </w:rPr>
        <w:t>于</w:t>
      </w:r>
      <w:r>
        <w:rPr>
          <w:bCs/>
          <w:color w:val="FF0000"/>
          <w:szCs w:val="21"/>
          <w:lang w:eastAsia="zh-CN"/>
        </w:rPr>
        <w:t>2022</w:t>
      </w:r>
      <w:r>
        <w:rPr>
          <w:rFonts w:hint="eastAsia"/>
          <w:bCs/>
          <w:color w:val="FF0000"/>
          <w:szCs w:val="21"/>
          <w:lang w:eastAsia="zh-CN"/>
        </w:rPr>
        <w:t>年</w:t>
      </w:r>
      <w:r w:rsidR="00D547CF">
        <w:rPr>
          <w:rFonts w:hint="eastAsia"/>
          <w:bCs/>
          <w:color w:val="FF0000"/>
          <w:szCs w:val="21"/>
          <w:lang w:eastAsia="zh-CN"/>
        </w:rPr>
        <w:t>06</w:t>
      </w:r>
      <w:r>
        <w:rPr>
          <w:rFonts w:hint="eastAsia"/>
          <w:bCs/>
          <w:color w:val="FF0000"/>
          <w:szCs w:val="21"/>
          <w:lang w:eastAsia="zh-CN"/>
        </w:rPr>
        <w:t>月</w:t>
      </w:r>
      <w:r w:rsidR="00D547CF">
        <w:rPr>
          <w:rFonts w:hint="eastAsia"/>
          <w:bCs/>
          <w:color w:val="FF0000"/>
          <w:szCs w:val="21"/>
          <w:lang w:eastAsia="zh-CN"/>
        </w:rPr>
        <w:t>30</w:t>
      </w:r>
      <w:r>
        <w:rPr>
          <w:rFonts w:hint="eastAsia"/>
          <w:bCs/>
          <w:color w:val="FF0000"/>
          <w:szCs w:val="21"/>
          <w:lang w:eastAsia="zh-CN"/>
        </w:rPr>
        <w:t>日</w:t>
      </w:r>
      <w:r>
        <w:rPr>
          <w:bCs/>
          <w:color w:val="FF0000"/>
          <w:szCs w:val="21"/>
          <w:lang w:eastAsia="zh-CN"/>
        </w:rPr>
        <w:t xml:space="preserve">14 </w:t>
      </w:r>
      <w:r>
        <w:rPr>
          <w:rFonts w:hint="eastAsia"/>
          <w:bCs/>
          <w:color w:val="FF0000"/>
          <w:szCs w:val="21"/>
          <w:lang w:eastAsia="zh-CN"/>
        </w:rPr>
        <w:t>：</w:t>
      </w:r>
      <w:r>
        <w:rPr>
          <w:rFonts w:hint="eastAsia"/>
          <w:bCs/>
          <w:color w:val="FF0000"/>
          <w:szCs w:val="21"/>
          <w:lang w:eastAsia="zh-CN"/>
        </w:rPr>
        <w:t>00</w:t>
      </w:r>
      <w:r>
        <w:rPr>
          <w:rFonts w:hint="eastAsia"/>
          <w:bCs/>
          <w:color w:val="FF0000"/>
          <w:szCs w:val="21"/>
          <w:lang w:eastAsia="zh-CN"/>
        </w:rPr>
        <w:t>（上午</w:t>
      </w:r>
      <w:r>
        <w:rPr>
          <w:rFonts w:hint="eastAsia"/>
          <w:bCs/>
          <w:color w:val="FF0000"/>
          <w:szCs w:val="21"/>
          <w:lang w:eastAsia="zh-CN"/>
        </w:rPr>
        <w:t>9:00</w:t>
      </w:r>
      <w:r>
        <w:rPr>
          <w:rFonts w:hint="eastAsia"/>
          <w:bCs/>
          <w:color w:val="FF0000"/>
          <w:szCs w:val="21"/>
          <w:lang w:eastAsia="zh-CN"/>
        </w:rPr>
        <w:t>～</w:t>
      </w:r>
      <w:r>
        <w:rPr>
          <w:rFonts w:hint="eastAsia"/>
          <w:bCs/>
          <w:color w:val="FF0000"/>
          <w:szCs w:val="21"/>
          <w:lang w:eastAsia="zh-CN"/>
        </w:rPr>
        <w:t>12:00</w:t>
      </w:r>
      <w:r>
        <w:rPr>
          <w:rFonts w:hint="eastAsia"/>
          <w:bCs/>
          <w:color w:val="FF0000"/>
          <w:szCs w:val="21"/>
          <w:lang w:eastAsia="zh-CN"/>
        </w:rPr>
        <w:t>，下午</w:t>
      </w:r>
      <w:r>
        <w:rPr>
          <w:rFonts w:hint="eastAsia"/>
          <w:bCs/>
          <w:color w:val="FF0000"/>
          <w:szCs w:val="21"/>
          <w:lang w:eastAsia="zh-CN"/>
        </w:rPr>
        <w:t>1</w:t>
      </w:r>
      <w:r>
        <w:rPr>
          <w:bCs/>
          <w:color w:val="FF0000"/>
          <w:szCs w:val="21"/>
          <w:lang w:eastAsia="zh-CN"/>
        </w:rPr>
        <w:t>3</w:t>
      </w:r>
      <w:r>
        <w:rPr>
          <w:rFonts w:hint="eastAsia"/>
          <w:bCs/>
          <w:color w:val="FF0000"/>
          <w:szCs w:val="21"/>
          <w:lang w:eastAsia="zh-CN"/>
        </w:rPr>
        <w:t>:</w:t>
      </w:r>
      <w:r>
        <w:rPr>
          <w:bCs/>
          <w:color w:val="FF0000"/>
          <w:szCs w:val="21"/>
          <w:lang w:eastAsia="zh-CN"/>
        </w:rPr>
        <w:t>3</w:t>
      </w:r>
      <w:r>
        <w:rPr>
          <w:rFonts w:hint="eastAsia"/>
          <w:bCs/>
          <w:color w:val="FF0000"/>
          <w:szCs w:val="21"/>
          <w:lang w:eastAsia="zh-CN"/>
        </w:rPr>
        <w:t>0</w:t>
      </w:r>
      <w:r>
        <w:rPr>
          <w:rFonts w:hint="eastAsia"/>
          <w:bCs/>
          <w:color w:val="FF0000"/>
          <w:szCs w:val="21"/>
          <w:lang w:eastAsia="zh-CN"/>
        </w:rPr>
        <w:t>～</w:t>
      </w:r>
      <w:r>
        <w:rPr>
          <w:rFonts w:hint="eastAsia"/>
          <w:bCs/>
          <w:color w:val="FF0000"/>
          <w:szCs w:val="21"/>
          <w:lang w:eastAsia="zh-CN"/>
        </w:rPr>
        <w:t>17:</w:t>
      </w:r>
      <w:r>
        <w:rPr>
          <w:bCs/>
          <w:color w:val="FF0000"/>
          <w:szCs w:val="21"/>
          <w:lang w:eastAsia="zh-CN"/>
        </w:rPr>
        <w:t>0</w:t>
      </w:r>
      <w:r>
        <w:rPr>
          <w:rFonts w:hint="eastAsia"/>
          <w:bCs/>
          <w:color w:val="FF0000"/>
          <w:szCs w:val="21"/>
          <w:lang w:eastAsia="zh-CN"/>
        </w:rPr>
        <w:t>0</w:t>
      </w:r>
      <w:r>
        <w:rPr>
          <w:rFonts w:hint="eastAsia"/>
          <w:bCs/>
          <w:color w:val="FF0000"/>
          <w:szCs w:val="21"/>
          <w:lang w:eastAsia="zh-CN"/>
        </w:rPr>
        <w:t>，周六</w:t>
      </w:r>
      <w:r>
        <w:rPr>
          <w:rFonts w:hint="eastAsia"/>
          <w:bCs/>
          <w:color w:val="FF0000"/>
          <w:szCs w:val="21"/>
          <w:lang w:eastAsia="zh-CN"/>
        </w:rPr>
        <w:t>、日除外。</w:t>
      </w:r>
      <w:r>
        <w:rPr>
          <w:bCs/>
          <w:color w:val="FF0000"/>
          <w:szCs w:val="21"/>
          <w:lang w:eastAsia="zh-CN"/>
        </w:rPr>
        <w:t>）</w:t>
      </w:r>
      <w:r>
        <w:rPr>
          <w:rFonts w:hint="eastAsia"/>
          <w:bCs/>
          <w:szCs w:val="21"/>
          <w:lang w:eastAsia="zh-CN"/>
        </w:rPr>
        <w:t>之前将参选文件纸质原件密封送达比选人指定地点。</w:t>
      </w:r>
    </w:p>
    <w:p w:rsidR="0051072A" w:rsidRDefault="007010BD">
      <w:pPr>
        <w:pStyle w:val="aff3"/>
        <w:numPr>
          <w:ilvl w:val="0"/>
          <w:numId w:val="6"/>
        </w:numPr>
        <w:autoSpaceDE/>
        <w:autoSpaceDN/>
        <w:spacing w:before="0" w:line="360" w:lineRule="auto"/>
        <w:jc w:val="both"/>
        <w:rPr>
          <w:b/>
          <w:bCs/>
          <w:szCs w:val="21"/>
        </w:rPr>
      </w:pPr>
      <w:r>
        <w:rPr>
          <w:rFonts w:hint="eastAsia"/>
          <w:b/>
          <w:bCs/>
          <w:szCs w:val="21"/>
        </w:rPr>
        <w:t>联系方式</w:t>
      </w:r>
    </w:p>
    <w:p w:rsidR="0051072A" w:rsidRDefault="007010BD">
      <w:pPr>
        <w:pStyle w:val="a2"/>
        <w:snapToGrid w:val="0"/>
        <w:spacing w:line="360" w:lineRule="auto"/>
        <w:ind w:left="412" w:firstLineChars="200" w:firstLine="480"/>
        <w:rPr>
          <w:rFonts w:ascii="宋体" w:hAnsi="宋体" w:cs="宋体"/>
          <w:b/>
          <w:bCs/>
          <w:szCs w:val="21"/>
        </w:rPr>
      </w:pPr>
      <w:r>
        <w:rPr>
          <w:rFonts w:ascii="宋体" w:hAnsi="宋体" w:cs="宋体" w:hint="eastAsia"/>
          <w:bCs/>
          <w:szCs w:val="21"/>
        </w:rPr>
        <w:t>商务联系人：陈惠国</w:t>
      </w:r>
      <w:r>
        <w:rPr>
          <w:rFonts w:ascii="宋体" w:hAnsi="宋体" w:cs="宋体" w:hint="eastAsia"/>
          <w:bCs/>
          <w:szCs w:val="21"/>
        </w:rPr>
        <w:t xml:space="preserve"> </w:t>
      </w:r>
      <w:r>
        <w:rPr>
          <w:rFonts w:ascii="宋体" w:hAnsi="宋体" w:cs="宋体" w:hint="eastAsia"/>
          <w:bCs/>
          <w:szCs w:val="21"/>
        </w:rPr>
        <w:t>电话：</w:t>
      </w:r>
      <w:r>
        <w:rPr>
          <w:rFonts w:hint="eastAsia"/>
        </w:rPr>
        <w:t>0596-6311824</w:t>
      </w:r>
      <w:r>
        <w:rPr>
          <w:rFonts w:ascii="宋体" w:hAnsi="宋体" w:cs="宋体" w:hint="eastAsia"/>
          <w:bCs/>
          <w:szCs w:val="21"/>
        </w:rPr>
        <w:t xml:space="preserve">  </w:t>
      </w:r>
      <w:r>
        <w:rPr>
          <w:rFonts w:ascii="宋体" w:hAnsi="宋体" w:cs="宋体" w:hint="eastAsia"/>
          <w:bCs/>
          <w:szCs w:val="21"/>
        </w:rPr>
        <w:t>邮箱：</w:t>
      </w:r>
      <w:hyperlink r:id="rId9" w:history="1">
        <w:r>
          <w:rPr>
            <w:rStyle w:val="aff1"/>
            <w:color w:val="auto"/>
          </w:rPr>
          <w:t>hgchen@fhcpec.com.cn</w:t>
        </w:r>
      </w:hyperlink>
    </w:p>
    <w:p w:rsidR="0051072A" w:rsidRDefault="007010BD">
      <w:pPr>
        <w:pStyle w:val="a2"/>
        <w:snapToGrid w:val="0"/>
        <w:spacing w:line="360" w:lineRule="auto"/>
        <w:ind w:left="412" w:firstLineChars="200" w:firstLine="480"/>
        <w:rPr>
          <w:rFonts w:ascii="宋体" w:hAnsi="宋体" w:cs="宋体"/>
          <w:b/>
          <w:bCs/>
          <w:szCs w:val="21"/>
        </w:rPr>
      </w:pPr>
      <w:r>
        <w:rPr>
          <w:rFonts w:ascii="宋体" w:hAnsi="宋体" w:cs="宋体" w:hint="eastAsia"/>
          <w:bCs/>
          <w:szCs w:val="21"/>
        </w:rPr>
        <w:t>纪检监察室电话：</w:t>
      </w:r>
      <w:r>
        <w:rPr>
          <w:rFonts w:ascii="宋体" w:hAnsi="宋体" w:cs="宋体" w:hint="eastAsia"/>
          <w:bCs/>
          <w:szCs w:val="21"/>
        </w:rPr>
        <w:t xml:space="preserve">0596-6311774  </w:t>
      </w:r>
    </w:p>
    <w:p w:rsidR="0051072A" w:rsidRDefault="007010BD">
      <w:pPr>
        <w:pStyle w:val="a2"/>
        <w:snapToGrid w:val="0"/>
        <w:spacing w:line="360" w:lineRule="auto"/>
        <w:ind w:left="412" w:firstLineChars="200" w:firstLine="480"/>
        <w:rPr>
          <w:rFonts w:ascii="宋体" w:hAnsi="宋体" w:cs="宋体"/>
          <w:b/>
          <w:bCs/>
          <w:szCs w:val="21"/>
        </w:rPr>
      </w:pPr>
      <w:r>
        <w:rPr>
          <w:rFonts w:ascii="宋体" w:hAnsi="宋体" w:cs="宋体" w:hint="eastAsia"/>
          <w:bCs/>
          <w:szCs w:val="21"/>
        </w:rPr>
        <w:t>联系地址：漳州市漳浦县杜浔镇杜昌路</w:t>
      </w:r>
      <w:r>
        <w:rPr>
          <w:rFonts w:ascii="宋体" w:hAnsi="宋体" w:cs="宋体" w:hint="eastAsia"/>
          <w:bCs/>
          <w:szCs w:val="21"/>
        </w:rPr>
        <w:t>9</w:t>
      </w:r>
      <w:r>
        <w:rPr>
          <w:rFonts w:ascii="宋体" w:hAnsi="宋体" w:cs="宋体" w:hint="eastAsia"/>
          <w:bCs/>
          <w:szCs w:val="21"/>
        </w:rPr>
        <w:t>号。</w:t>
      </w:r>
    </w:p>
    <w:p w:rsidR="0051072A" w:rsidRDefault="007010BD">
      <w:pPr>
        <w:pStyle w:val="a2"/>
        <w:snapToGrid w:val="0"/>
        <w:spacing w:line="360" w:lineRule="auto"/>
        <w:ind w:left="412" w:firstLineChars="200" w:firstLine="480"/>
        <w:rPr>
          <w:rFonts w:ascii="宋体" w:hAnsi="宋体" w:cs="宋体"/>
          <w:bCs/>
          <w:szCs w:val="21"/>
        </w:rPr>
      </w:pPr>
      <w:r>
        <w:rPr>
          <w:rFonts w:ascii="宋体" w:hAnsi="宋体" w:cs="宋体" w:hint="eastAsia"/>
          <w:bCs/>
          <w:szCs w:val="21"/>
        </w:rPr>
        <w:t>邮</w:t>
      </w:r>
      <w:r>
        <w:rPr>
          <w:rFonts w:ascii="宋体" w:hAnsi="宋体" w:cs="宋体" w:hint="eastAsia"/>
          <w:bCs/>
          <w:szCs w:val="21"/>
        </w:rPr>
        <w:t xml:space="preserve">    </w:t>
      </w:r>
      <w:r>
        <w:rPr>
          <w:rFonts w:ascii="宋体" w:hAnsi="宋体" w:cs="宋体" w:hint="eastAsia"/>
          <w:bCs/>
          <w:szCs w:val="21"/>
        </w:rPr>
        <w:t>编：</w:t>
      </w:r>
      <w:r>
        <w:rPr>
          <w:rFonts w:ascii="宋体" w:hAnsi="宋体" w:cs="宋体" w:hint="eastAsia"/>
          <w:bCs/>
          <w:szCs w:val="21"/>
        </w:rPr>
        <w:t>363216</w:t>
      </w:r>
    </w:p>
    <w:p w:rsidR="0051072A" w:rsidRDefault="007010BD">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Pr>
          <w:rFonts w:hint="eastAsia"/>
          <w:sz w:val="24"/>
          <w:szCs w:val="24"/>
          <w:lang w:eastAsia="zh-CN"/>
        </w:rPr>
        <w:t xml:space="preserve"> </w:t>
      </w:r>
    </w:p>
    <w:p w:rsidR="0051072A" w:rsidRDefault="007010BD">
      <w:pPr>
        <w:spacing w:line="360" w:lineRule="auto"/>
        <w:ind w:firstLineChars="200" w:firstLine="480"/>
        <w:jc w:val="right"/>
        <w:rPr>
          <w:b/>
          <w:bCs/>
          <w:sz w:val="24"/>
          <w:szCs w:val="24"/>
          <w:lang w:eastAsia="zh-CN"/>
        </w:rPr>
      </w:pPr>
      <w:r>
        <w:rPr>
          <w:rFonts w:hint="eastAsia"/>
          <w:sz w:val="24"/>
          <w:szCs w:val="24"/>
          <w:lang w:eastAsia="zh-CN"/>
        </w:rPr>
        <w:t xml:space="preserve">                                                  </w:t>
      </w:r>
      <w:r>
        <w:rPr>
          <w:sz w:val="24"/>
          <w:szCs w:val="24"/>
          <w:lang w:eastAsia="zh-CN"/>
        </w:rPr>
        <w:t>2022</w:t>
      </w:r>
      <w:r>
        <w:rPr>
          <w:rFonts w:hint="eastAsia"/>
          <w:sz w:val="24"/>
          <w:szCs w:val="24"/>
          <w:lang w:eastAsia="zh-CN"/>
        </w:rPr>
        <w:t>年</w:t>
      </w:r>
      <w:r>
        <w:rPr>
          <w:sz w:val="24"/>
          <w:szCs w:val="24"/>
          <w:lang w:eastAsia="zh-CN"/>
        </w:rPr>
        <w:t>06</w:t>
      </w:r>
      <w:r>
        <w:rPr>
          <w:rFonts w:hint="eastAsia"/>
          <w:sz w:val="24"/>
          <w:szCs w:val="24"/>
          <w:lang w:eastAsia="zh-CN"/>
        </w:rPr>
        <w:t>月</w:t>
      </w:r>
      <w:r w:rsidR="00D547CF">
        <w:rPr>
          <w:rFonts w:hint="eastAsia"/>
          <w:sz w:val="24"/>
          <w:szCs w:val="24"/>
          <w:lang w:eastAsia="zh-CN"/>
        </w:rPr>
        <w:t>1</w:t>
      </w:r>
      <w:r w:rsidR="00D547CF">
        <w:rPr>
          <w:rFonts w:hint="eastAsia"/>
          <w:sz w:val="24"/>
          <w:szCs w:val="24"/>
          <w:lang w:eastAsia="zh-CN"/>
        </w:rPr>
        <w:t>6</w:t>
      </w:r>
      <w:r>
        <w:rPr>
          <w:rFonts w:hint="eastAsia"/>
          <w:sz w:val="24"/>
          <w:szCs w:val="24"/>
          <w:lang w:eastAsia="zh-CN"/>
        </w:rPr>
        <w:t>日</w:t>
      </w:r>
      <w:r>
        <w:rPr>
          <w:sz w:val="24"/>
          <w:szCs w:val="24"/>
          <w:lang w:eastAsia="zh-CN"/>
        </w:rPr>
        <w:br w:type="page"/>
      </w:r>
    </w:p>
    <w:p w:rsidR="0051072A" w:rsidRDefault="007010BD">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51072A" w:rsidRDefault="007010BD">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51072A" w:rsidRDefault="007010BD">
      <w:pPr>
        <w:pStyle w:val="ac"/>
        <w:spacing w:line="360" w:lineRule="auto"/>
        <w:ind w:right="121"/>
        <w:jc w:val="both"/>
        <w:rPr>
          <w:lang w:eastAsia="zh-CN"/>
        </w:rPr>
      </w:pPr>
      <w:r>
        <w:rPr>
          <w:rFonts w:hint="eastAsia"/>
          <w:lang w:eastAsia="zh-CN"/>
        </w:rPr>
        <w:t xml:space="preserve">    1.</w:t>
      </w:r>
      <w:r>
        <w:rPr>
          <w:rFonts w:hint="eastAsia"/>
          <w:lang w:eastAsia="zh-CN"/>
        </w:rPr>
        <w:t>项目</w:t>
      </w:r>
      <w:r>
        <w:rPr>
          <w:lang w:eastAsia="zh-CN"/>
        </w:rPr>
        <w:t>名称：</w:t>
      </w:r>
      <w:r>
        <w:rPr>
          <w:lang w:eastAsia="zh-CN"/>
        </w:rPr>
        <w:t>PTA</w:t>
      </w:r>
      <w:r>
        <w:rPr>
          <w:lang w:eastAsia="zh-CN"/>
        </w:rPr>
        <w:t>海水系统降水清砂作业发包</w:t>
      </w:r>
      <w:r>
        <w:rPr>
          <w:rFonts w:hint="eastAsia"/>
          <w:lang w:eastAsia="zh-CN"/>
        </w:rPr>
        <w:t>。</w:t>
      </w:r>
    </w:p>
    <w:p w:rsidR="0051072A" w:rsidRDefault="007010BD">
      <w:pPr>
        <w:pStyle w:val="ac"/>
        <w:spacing w:line="360" w:lineRule="auto"/>
        <w:ind w:right="121"/>
        <w:jc w:val="both"/>
        <w:rPr>
          <w:lang w:eastAsia="zh-CN"/>
        </w:rPr>
      </w:pPr>
      <w:r>
        <w:rPr>
          <w:rFonts w:hint="eastAsia"/>
          <w:lang w:eastAsia="zh-CN"/>
        </w:rPr>
        <w:t xml:space="preserve">    2.</w:t>
      </w:r>
      <w:r>
        <w:rPr>
          <w:rFonts w:hint="eastAsia"/>
          <w:lang w:eastAsia="zh-CN"/>
        </w:rPr>
        <w:t>项目</w:t>
      </w:r>
      <w:r>
        <w:rPr>
          <w:lang w:eastAsia="zh-CN"/>
        </w:rPr>
        <w:t>地点：</w:t>
      </w:r>
      <w:r>
        <w:rPr>
          <w:rFonts w:hint="eastAsia"/>
          <w:lang w:eastAsia="zh-CN"/>
        </w:rPr>
        <w:t>漳州市古雷经济开发区</w:t>
      </w:r>
      <w:r>
        <w:rPr>
          <w:rFonts w:hint="eastAsia"/>
          <w:lang w:eastAsia="zh-CN"/>
        </w:rPr>
        <w:t>.</w:t>
      </w:r>
      <w:r>
        <w:rPr>
          <w:rFonts w:hint="eastAsia"/>
          <w:lang w:eastAsia="zh-CN"/>
        </w:rPr>
        <w:t>腾龙路</w:t>
      </w:r>
      <w:r>
        <w:rPr>
          <w:rFonts w:hint="eastAsia"/>
          <w:lang w:eastAsia="zh-CN"/>
        </w:rPr>
        <w:t>86</w:t>
      </w:r>
      <w:r>
        <w:rPr>
          <w:rFonts w:hint="eastAsia"/>
          <w:lang w:eastAsia="zh-CN"/>
        </w:rPr>
        <w:t>号，福海创石化有限公司</w:t>
      </w:r>
      <w:r>
        <w:rPr>
          <w:rFonts w:hint="eastAsia"/>
          <w:lang w:eastAsia="zh-CN"/>
        </w:rPr>
        <w:t>.</w:t>
      </w:r>
      <w:r>
        <w:rPr>
          <w:rFonts w:hint="eastAsia"/>
          <w:lang w:eastAsia="zh-CN"/>
        </w:rPr>
        <w:t>生产管理部</w:t>
      </w:r>
      <w:r>
        <w:rPr>
          <w:rFonts w:hint="eastAsia"/>
          <w:lang w:eastAsia="zh-CN"/>
        </w:rPr>
        <w:t>.</w:t>
      </w:r>
      <w:r>
        <w:rPr>
          <w:rFonts w:hint="eastAsia"/>
          <w:lang w:eastAsia="zh-CN"/>
        </w:rPr>
        <w:t>水气团队</w:t>
      </w:r>
      <w:r>
        <w:rPr>
          <w:rFonts w:hint="eastAsia"/>
          <w:lang w:eastAsia="zh-CN"/>
        </w:rPr>
        <w:t>PTA</w:t>
      </w:r>
      <w:r>
        <w:rPr>
          <w:rFonts w:hint="eastAsia"/>
          <w:lang w:eastAsia="zh-CN"/>
        </w:rPr>
        <w:t>厂区</w:t>
      </w:r>
      <w:r>
        <w:rPr>
          <w:lang w:eastAsia="zh-CN"/>
        </w:rPr>
        <w:t>。</w:t>
      </w:r>
    </w:p>
    <w:p w:rsidR="0051072A" w:rsidRDefault="007010BD">
      <w:pPr>
        <w:pStyle w:val="ac"/>
        <w:spacing w:line="360" w:lineRule="auto"/>
        <w:ind w:right="121"/>
        <w:jc w:val="both"/>
        <w:rPr>
          <w:lang w:eastAsia="zh-CN"/>
        </w:rPr>
      </w:pPr>
      <w:r>
        <w:rPr>
          <w:rFonts w:hint="eastAsia"/>
          <w:lang w:eastAsia="zh-CN"/>
        </w:rPr>
        <w:t xml:space="preserve">    3.</w:t>
      </w:r>
      <w:r>
        <w:rPr>
          <w:lang w:eastAsia="zh-CN"/>
        </w:rPr>
        <w:t>发</w:t>
      </w:r>
      <w:r>
        <w:rPr>
          <w:rFonts w:hint="eastAsia"/>
          <w:lang w:eastAsia="zh-CN"/>
        </w:rPr>
        <w:t>包方式：</w:t>
      </w:r>
      <w:r>
        <w:rPr>
          <w:lang w:eastAsia="zh-CN"/>
        </w:rPr>
        <w:t>本</w:t>
      </w:r>
      <w:r>
        <w:rPr>
          <w:rFonts w:hint="eastAsia"/>
          <w:lang w:eastAsia="zh-CN"/>
        </w:rPr>
        <w:t>项目以含税包干总价形式发包。</w:t>
      </w:r>
    </w:p>
    <w:p w:rsidR="0051072A" w:rsidRDefault="007010BD">
      <w:pPr>
        <w:pStyle w:val="ac"/>
        <w:spacing w:line="360" w:lineRule="auto"/>
        <w:ind w:right="121" w:firstLine="480"/>
        <w:jc w:val="both"/>
        <w:rPr>
          <w:lang w:eastAsia="zh-CN"/>
        </w:rPr>
      </w:pPr>
      <w:r>
        <w:rPr>
          <w:rFonts w:hint="eastAsia"/>
          <w:lang w:eastAsia="zh-CN"/>
        </w:rPr>
        <w:t>4.</w:t>
      </w:r>
      <w:r>
        <w:rPr>
          <w:rFonts w:hint="eastAsia"/>
          <w:lang w:eastAsia="zh-CN"/>
        </w:rPr>
        <w:t>项目工作范围及技术要求：</w:t>
      </w:r>
    </w:p>
    <w:p w:rsidR="0051072A" w:rsidRDefault="007010BD">
      <w:pPr>
        <w:pStyle w:val="ac"/>
        <w:spacing w:line="360" w:lineRule="auto"/>
        <w:ind w:right="121" w:firstLine="480"/>
        <w:jc w:val="both"/>
        <w:rPr>
          <w:lang w:eastAsia="zh-CN"/>
        </w:rPr>
      </w:pPr>
      <w:r>
        <w:rPr>
          <w:rFonts w:hint="eastAsia"/>
          <w:bCs/>
          <w:szCs w:val="21"/>
          <w:lang w:eastAsia="zh-CN"/>
        </w:rPr>
        <w:t>具体内容和要求详见比选文件合同格式书附件一《</w:t>
      </w:r>
      <w:r>
        <w:rPr>
          <w:rFonts w:hint="eastAsia"/>
          <w:bCs/>
          <w:sz w:val="22"/>
          <w:szCs w:val="21"/>
          <w:lang w:eastAsia="zh-CN"/>
        </w:rPr>
        <w:t>PTA</w:t>
      </w:r>
      <w:r>
        <w:rPr>
          <w:rFonts w:hint="eastAsia"/>
          <w:bCs/>
          <w:sz w:val="22"/>
          <w:szCs w:val="21"/>
          <w:lang w:eastAsia="zh-CN"/>
        </w:rPr>
        <w:t>海水系统降水清砂作业招标技术说</w:t>
      </w:r>
      <w:r>
        <w:rPr>
          <w:bCs/>
          <w:sz w:val="22"/>
          <w:szCs w:val="21"/>
          <w:lang w:eastAsia="zh-CN"/>
        </w:rPr>
        <w:t>明</w:t>
      </w:r>
      <w:r>
        <w:rPr>
          <w:rFonts w:hint="eastAsia"/>
          <w:bCs/>
          <w:szCs w:val="21"/>
          <w:lang w:eastAsia="zh-CN"/>
        </w:rPr>
        <w:t>》</w:t>
      </w:r>
      <w:r>
        <w:rPr>
          <w:rFonts w:hint="eastAsia"/>
          <w:lang w:eastAsia="zh-CN"/>
        </w:rPr>
        <w:t>。</w:t>
      </w:r>
    </w:p>
    <w:p w:rsidR="0051072A" w:rsidRDefault="007010BD">
      <w:pPr>
        <w:pStyle w:val="ac"/>
        <w:spacing w:line="360" w:lineRule="auto"/>
        <w:ind w:right="121"/>
        <w:jc w:val="both"/>
        <w:rPr>
          <w:lang w:eastAsia="zh-CN"/>
        </w:rPr>
      </w:pPr>
      <w:r>
        <w:rPr>
          <w:rFonts w:hint="eastAsia"/>
          <w:lang w:eastAsia="zh-CN"/>
        </w:rPr>
        <w:t xml:space="preserve">    5.</w:t>
      </w:r>
      <w:r>
        <w:rPr>
          <w:rFonts w:hint="eastAsia"/>
          <w:lang w:eastAsia="zh-CN"/>
        </w:rPr>
        <w:t>项目联系人</w:t>
      </w:r>
    </w:p>
    <w:p w:rsidR="0051072A" w:rsidRDefault="007010BD">
      <w:pPr>
        <w:pStyle w:val="ac"/>
        <w:spacing w:line="360" w:lineRule="auto"/>
        <w:ind w:right="121"/>
        <w:jc w:val="both"/>
        <w:rPr>
          <w:lang w:eastAsia="zh-CN"/>
        </w:rPr>
      </w:pPr>
      <w:r>
        <w:rPr>
          <w:rFonts w:hint="eastAsia"/>
          <w:lang w:eastAsia="zh-CN"/>
        </w:rPr>
        <w:t xml:space="preserve">    </w:t>
      </w:r>
      <w:r>
        <w:rPr>
          <w:lang w:eastAsia="zh-CN"/>
        </w:rPr>
        <w:t xml:space="preserve">  </w:t>
      </w:r>
      <w:r>
        <w:rPr>
          <w:rFonts w:hint="eastAsia"/>
          <w:lang w:eastAsia="zh-CN"/>
        </w:rPr>
        <w:t>技术联系人：陈海伟</w:t>
      </w:r>
      <w:r>
        <w:rPr>
          <w:lang w:eastAsia="zh-CN"/>
        </w:rPr>
        <w:t>，</w:t>
      </w:r>
      <w:r>
        <w:rPr>
          <w:rFonts w:hint="eastAsia"/>
          <w:lang w:eastAsia="zh-CN"/>
        </w:rPr>
        <w:t>13616007156</w:t>
      </w:r>
      <w:r>
        <w:rPr>
          <w:lang w:eastAsia="zh-CN"/>
        </w:rPr>
        <w:t>，</w:t>
      </w:r>
      <w:r>
        <w:rPr>
          <w:rFonts w:hint="eastAsia"/>
          <w:lang w:eastAsia="zh-CN"/>
        </w:rPr>
        <w:t>hwchen</w:t>
      </w:r>
      <w:r>
        <w:rPr>
          <w:lang w:eastAsia="zh-CN"/>
        </w:rPr>
        <w:t>@fhcpec.com.cn</w:t>
      </w:r>
    </w:p>
    <w:p w:rsidR="0051072A" w:rsidRDefault="007010BD">
      <w:pPr>
        <w:pStyle w:val="ac"/>
        <w:spacing w:line="360" w:lineRule="auto"/>
        <w:ind w:right="121"/>
        <w:jc w:val="both"/>
        <w:rPr>
          <w:lang w:eastAsia="zh-CN"/>
        </w:rPr>
      </w:pPr>
      <w:r>
        <w:rPr>
          <w:rFonts w:hint="eastAsia"/>
          <w:lang w:eastAsia="zh-CN"/>
        </w:rPr>
        <w:t xml:space="preserve">    </w:t>
      </w:r>
      <w:r>
        <w:rPr>
          <w:lang w:eastAsia="zh-CN"/>
        </w:rPr>
        <w:t xml:space="preserve">  </w:t>
      </w:r>
      <w:r>
        <w:rPr>
          <w:rFonts w:hint="eastAsia"/>
          <w:lang w:eastAsia="zh-CN"/>
        </w:rPr>
        <w:t>商务联系人：陈惠国，</w:t>
      </w:r>
      <w:r>
        <w:rPr>
          <w:rFonts w:hint="eastAsia"/>
          <w:lang w:eastAsia="zh-CN"/>
        </w:rPr>
        <w:t xml:space="preserve"> 0596-6311</w:t>
      </w:r>
      <w:r>
        <w:rPr>
          <w:lang w:eastAsia="zh-CN"/>
        </w:rPr>
        <w:t>824</w:t>
      </w:r>
      <w:r>
        <w:rPr>
          <w:lang w:eastAsia="zh-CN"/>
        </w:rPr>
        <w:t>，</w:t>
      </w:r>
      <w:hyperlink r:id="rId10" w:history="1">
        <w:r>
          <w:rPr>
            <w:lang w:eastAsia="zh-CN"/>
          </w:rPr>
          <w:t>hgchen@fhcpec.com.cn</w:t>
        </w:r>
      </w:hyperlink>
    </w:p>
    <w:p w:rsidR="0051072A" w:rsidRDefault="007010BD">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51072A" w:rsidRDefault="007010BD">
      <w:pPr>
        <w:pStyle w:val="ac"/>
        <w:spacing w:line="360" w:lineRule="auto"/>
        <w:ind w:right="121"/>
        <w:jc w:val="both"/>
        <w:rPr>
          <w:lang w:eastAsia="zh-CN"/>
        </w:rPr>
      </w:pPr>
      <w:r>
        <w:rPr>
          <w:rFonts w:hint="eastAsia"/>
          <w:lang w:eastAsia="zh-CN"/>
        </w:rPr>
        <w:t xml:space="preserve">    </w:t>
      </w:r>
      <w:r>
        <w:rPr>
          <w:lang w:eastAsia="zh-CN"/>
        </w:rPr>
        <w:t>1.“</w:t>
      </w:r>
      <w:r>
        <w:rPr>
          <w:lang w:eastAsia="zh-CN"/>
        </w:rPr>
        <w:t>比选人</w:t>
      </w:r>
      <w:r>
        <w:rPr>
          <w:lang w:eastAsia="zh-CN"/>
        </w:rPr>
        <w:t>”</w:t>
      </w:r>
      <w:r>
        <w:rPr>
          <w:lang w:eastAsia="zh-CN"/>
        </w:rPr>
        <w:t>系福建福海创石油化工有限公司，即业主方。</w:t>
      </w:r>
    </w:p>
    <w:p w:rsidR="0051072A" w:rsidRDefault="007010BD">
      <w:pPr>
        <w:pStyle w:val="ac"/>
        <w:spacing w:line="360" w:lineRule="auto"/>
        <w:ind w:right="121"/>
        <w:jc w:val="both"/>
        <w:rPr>
          <w:lang w:eastAsia="zh-CN"/>
        </w:rPr>
      </w:pPr>
      <w:r>
        <w:rPr>
          <w:rFonts w:hint="eastAsia"/>
          <w:lang w:eastAsia="zh-CN"/>
        </w:rPr>
        <w:t xml:space="preserve">    </w:t>
      </w:r>
      <w:r>
        <w:rPr>
          <w:lang w:eastAsia="zh-CN"/>
        </w:rPr>
        <w:t>2.“</w:t>
      </w:r>
      <w:r>
        <w:rPr>
          <w:lang w:eastAsia="zh-CN"/>
        </w:rPr>
        <w:t>参选人</w:t>
      </w:r>
      <w:r>
        <w:rPr>
          <w:lang w:eastAsia="zh-CN"/>
        </w:rPr>
        <w:t>”</w:t>
      </w:r>
      <w:r>
        <w:rPr>
          <w:lang w:eastAsia="zh-CN"/>
        </w:rPr>
        <w:t>系指向比选人报名并接受邀请，领取比选文件，且已经提交或准备提交本次参选文件的法人。</w:t>
      </w:r>
    </w:p>
    <w:p w:rsidR="0051072A" w:rsidRDefault="007010BD">
      <w:pPr>
        <w:pStyle w:val="ac"/>
        <w:spacing w:line="360" w:lineRule="auto"/>
        <w:ind w:right="121"/>
        <w:jc w:val="both"/>
        <w:rPr>
          <w:lang w:eastAsia="zh-CN"/>
        </w:rPr>
      </w:pPr>
      <w:r>
        <w:rPr>
          <w:rFonts w:hint="eastAsia"/>
          <w:lang w:eastAsia="zh-CN"/>
        </w:rPr>
        <w:t xml:space="preserve">    </w:t>
      </w:r>
      <w:r>
        <w:rPr>
          <w:lang w:eastAsia="zh-CN"/>
        </w:rPr>
        <w:t>3.“</w:t>
      </w:r>
      <w:r>
        <w:rPr>
          <w:lang w:eastAsia="zh-CN"/>
        </w:rPr>
        <w:t>参选人代表</w:t>
      </w:r>
      <w:r>
        <w:rPr>
          <w:lang w:eastAsia="zh-CN"/>
        </w:rPr>
        <w:t>”</w:t>
      </w:r>
      <w:r>
        <w:rPr>
          <w:lang w:eastAsia="zh-CN"/>
        </w:rPr>
        <w:t>系指全权代表参选人参加本次比选活动并签署参选文件的人，如果参选人代表不是</w:t>
      </w:r>
      <w:r>
        <w:rPr>
          <w:lang w:eastAsia="zh-CN"/>
        </w:rPr>
        <w:t>参选人的法定代表人，须持有《法定代表人授权委托书》详见附件。</w:t>
      </w:r>
    </w:p>
    <w:p w:rsidR="0051072A" w:rsidRDefault="007010BD">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51072A" w:rsidRDefault="007010BD">
      <w:pPr>
        <w:pStyle w:val="ac"/>
        <w:spacing w:line="360" w:lineRule="auto"/>
        <w:ind w:right="121"/>
        <w:jc w:val="both"/>
        <w:rPr>
          <w:lang w:eastAsia="zh-CN"/>
        </w:rPr>
      </w:pPr>
      <w:r>
        <w:rPr>
          <w:rFonts w:hint="eastAsia"/>
          <w:lang w:eastAsia="zh-CN"/>
        </w:rPr>
        <w:t xml:space="preserve">    </w:t>
      </w:r>
      <w:r>
        <w:rPr>
          <w:lang w:eastAsia="zh-CN"/>
        </w:rPr>
        <w:t>1.</w:t>
      </w:r>
      <w:r>
        <w:rPr>
          <w:lang w:eastAsia="zh-CN"/>
        </w:rPr>
        <w:t>比选文件包括下列内容：比选公告、比选须知、项目内容、合同书格式、报价单、承诺函等。</w:t>
      </w:r>
    </w:p>
    <w:p w:rsidR="0051072A" w:rsidRDefault="007010BD">
      <w:pPr>
        <w:pStyle w:val="ac"/>
        <w:spacing w:line="360" w:lineRule="auto"/>
        <w:ind w:right="121"/>
        <w:jc w:val="both"/>
        <w:rPr>
          <w:lang w:eastAsia="zh-CN"/>
        </w:rPr>
      </w:pPr>
      <w:r>
        <w:rPr>
          <w:rFonts w:hint="eastAsia"/>
          <w:lang w:eastAsia="zh-CN"/>
        </w:rPr>
        <w:t xml:space="preserve">    </w:t>
      </w:r>
      <w:r>
        <w:rPr>
          <w:lang w:eastAsia="zh-CN"/>
        </w:rPr>
        <w:t>2.</w:t>
      </w:r>
      <w:r>
        <w:rPr>
          <w:lang w:eastAsia="zh-CN"/>
        </w:rPr>
        <w:t>比选文件除</w:t>
      </w:r>
      <w:r>
        <w:rPr>
          <w:lang w:eastAsia="zh-CN"/>
        </w:rPr>
        <w:t xml:space="preserve"> 1 </w:t>
      </w:r>
      <w:r>
        <w:rPr>
          <w:lang w:eastAsia="zh-CN"/>
        </w:rPr>
        <w:t>中内容外，比选人在比选期间发出的书面文件和其他修改或补充函件，均是比选文件不可分割的组成部分。</w:t>
      </w:r>
    </w:p>
    <w:p w:rsidR="0051072A" w:rsidRDefault="007010BD">
      <w:pPr>
        <w:pStyle w:val="ac"/>
        <w:spacing w:line="360" w:lineRule="auto"/>
        <w:ind w:right="121"/>
        <w:jc w:val="both"/>
        <w:rPr>
          <w:lang w:eastAsia="zh-CN"/>
        </w:rPr>
      </w:pPr>
      <w:r>
        <w:rPr>
          <w:rFonts w:hint="eastAsia"/>
          <w:lang w:eastAsia="zh-CN"/>
        </w:rPr>
        <w:t xml:space="preserve">    </w:t>
      </w:r>
      <w:r>
        <w:rPr>
          <w:lang w:eastAsia="zh-CN"/>
        </w:rPr>
        <w:t>3.</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w:t>
      </w:r>
      <w:r>
        <w:rPr>
          <w:lang w:eastAsia="zh-CN"/>
        </w:rPr>
        <w:t>出实质性响应是参选人的风险，有可能导致其参选被拒绝，或被认定为无效参选或被确定为参选无效。</w:t>
      </w:r>
    </w:p>
    <w:p w:rsidR="0051072A" w:rsidRDefault="007010BD">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51072A" w:rsidRDefault="007010BD">
      <w:pPr>
        <w:pStyle w:val="ac"/>
        <w:spacing w:line="360" w:lineRule="auto"/>
        <w:ind w:right="121"/>
        <w:jc w:val="both"/>
        <w:rPr>
          <w:lang w:eastAsia="zh-CN"/>
        </w:rPr>
      </w:pPr>
      <w:r>
        <w:rPr>
          <w:rFonts w:hint="eastAsia"/>
          <w:lang w:eastAsia="zh-CN"/>
        </w:rPr>
        <w:lastRenderedPageBreak/>
        <w:t xml:space="preserve">    </w:t>
      </w:r>
      <w:r>
        <w:rPr>
          <w:lang w:eastAsia="zh-CN"/>
        </w:rPr>
        <w:t>参选人获取比选文件后，应仔细检查比选文件的所有内容，如有残缺等问题应在获得比选文件</w:t>
      </w:r>
      <w:r>
        <w:rPr>
          <w:lang w:eastAsia="zh-CN"/>
        </w:rPr>
        <w:t xml:space="preserve"> 3 </w:t>
      </w:r>
      <w:r>
        <w:rPr>
          <w:lang w:eastAsia="zh-CN"/>
        </w:rPr>
        <w:t>日内向比选人提出。参选人若对比选文件有任何疑问，应在参选截止时间前</w:t>
      </w:r>
      <w:r>
        <w:rPr>
          <w:lang w:eastAsia="zh-CN"/>
        </w:rPr>
        <w:t xml:space="preserve"> 5 </w:t>
      </w:r>
      <w:r>
        <w:rPr>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51072A" w:rsidRDefault="007010BD">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51072A" w:rsidRDefault="007010BD">
      <w:pPr>
        <w:pStyle w:val="ac"/>
        <w:spacing w:line="360" w:lineRule="auto"/>
        <w:ind w:right="121"/>
        <w:jc w:val="both"/>
        <w:rPr>
          <w:lang w:eastAsia="zh-CN"/>
        </w:rPr>
      </w:pPr>
      <w:r>
        <w:rPr>
          <w:rFonts w:hint="eastAsia"/>
          <w:lang w:eastAsia="zh-CN"/>
        </w:rPr>
        <w:t xml:space="preserve">    </w:t>
      </w:r>
      <w:r>
        <w:rPr>
          <w:lang w:eastAsia="zh-CN"/>
        </w:rPr>
        <w:t>1.</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51072A" w:rsidRDefault="007010BD">
      <w:pPr>
        <w:pStyle w:val="ac"/>
        <w:spacing w:line="360" w:lineRule="auto"/>
        <w:ind w:right="121"/>
        <w:jc w:val="both"/>
        <w:rPr>
          <w:lang w:eastAsia="zh-CN"/>
        </w:rPr>
      </w:pPr>
      <w:r>
        <w:rPr>
          <w:rFonts w:hint="eastAsia"/>
          <w:lang w:eastAsia="zh-CN"/>
        </w:rPr>
        <w:t xml:space="preserve">    </w:t>
      </w:r>
      <w:r>
        <w:rPr>
          <w:lang w:eastAsia="zh-CN"/>
        </w:rPr>
        <w:t>2.</w:t>
      </w:r>
      <w:r>
        <w:rPr>
          <w:lang w:eastAsia="zh-CN"/>
        </w:rPr>
        <w:t>为使参选人在准备参选文件时有合理的时间考虑比选文件的修改，比选人可酌情推迟参选截止时间和开评时间，并以书面形式通知已获得比选文件的每一参选人。</w:t>
      </w:r>
    </w:p>
    <w:p w:rsidR="0051072A" w:rsidRDefault="007010BD">
      <w:pPr>
        <w:pStyle w:val="ac"/>
        <w:spacing w:line="360" w:lineRule="auto"/>
        <w:ind w:right="121"/>
        <w:jc w:val="both"/>
        <w:rPr>
          <w:lang w:eastAsia="zh-CN"/>
        </w:rPr>
      </w:pPr>
      <w:r>
        <w:rPr>
          <w:rFonts w:hint="eastAsia"/>
          <w:lang w:eastAsia="zh-CN"/>
        </w:rPr>
        <w:t xml:space="preserve">    </w:t>
      </w:r>
      <w:r>
        <w:rPr>
          <w:lang w:eastAsia="zh-CN"/>
        </w:rPr>
        <w:t>3.</w:t>
      </w:r>
      <w:r>
        <w:rPr>
          <w:lang w:eastAsia="zh-CN"/>
        </w:rPr>
        <w:t>比选文件的修改书将构成比选文件的一部分，对参选人具有约束作用。</w:t>
      </w:r>
    </w:p>
    <w:p w:rsidR="0051072A" w:rsidRDefault="007010BD">
      <w:pPr>
        <w:spacing w:before="15" w:line="360" w:lineRule="auto"/>
        <w:ind w:firstLine="555"/>
        <w:rPr>
          <w:b/>
          <w:w w:val="95"/>
          <w:sz w:val="28"/>
          <w:lang w:eastAsia="zh-CN"/>
        </w:rPr>
      </w:pPr>
      <w:r>
        <w:rPr>
          <w:b/>
          <w:w w:val="95"/>
          <w:sz w:val="28"/>
          <w:lang w:eastAsia="zh-CN"/>
        </w:rPr>
        <w:t>六、参选人资格</w:t>
      </w:r>
    </w:p>
    <w:p w:rsidR="0051072A" w:rsidRDefault="007010BD">
      <w:pPr>
        <w:pStyle w:val="aff3"/>
        <w:numPr>
          <w:ilvl w:val="0"/>
          <w:numId w:val="11"/>
        </w:numPr>
        <w:autoSpaceDE/>
        <w:autoSpaceDN/>
        <w:spacing w:before="0" w:line="360" w:lineRule="auto"/>
        <w:jc w:val="both"/>
        <w:rPr>
          <w:sz w:val="24"/>
          <w:lang w:eastAsia="zh-CN"/>
        </w:rPr>
      </w:pPr>
      <w:r>
        <w:rPr>
          <w:rFonts w:hint="eastAsia"/>
          <w:sz w:val="24"/>
          <w:lang w:eastAsia="zh-CN"/>
        </w:rPr>
        <w:t>参选人必</w:t>
      </w:r>
      <w:r>
        <w:rPr>
          <w:rFonts w:cs="Courier New" w:hint="eastAsia"/>
          <w:sz w:val="24"/>
          <w:lang w:eastAsia="zh-CN"/>
        </w:rPr>
        <w:t>须是正式注册的合法组织、机构或公司</w:t>
      </w:r>
      <w:r>
        <w:rPr>
          <w:sz w:val="24"/>
          <w:lang w:eastAsia="zh-CN"/>
        </w:rPr>
        <w:t>。</w:t>
      </w:r>
    </w:p>
    <w:p w:rsidR="0051072A" w:rsidRDefault="007010BD">
      <w:pPr>
        <w:pStyle w:val="aff3"/>
        <w:numPr>
          <w:ilvl w:val="0"/>
          <w:numId w:val="11"/>
        </w:numPr>
        <w:autoSpaceDE/>
        <w:autoSpaceDN/>
        <w:spacing w:before="0" w:line="360" w:lineRule="auto"/>
        <w:jc w:val="both"/>
        <w:rPr>
          <w:sz w:val="24"/>
          <w:lang w:eastAsia="zh-CN"/>
        </w:rPr>
      </w:pPr>
      <w:r>
        <w:rPr>
          <w:rFonts w:hint="eastAsia"/>
          <w:sz w:val="24"/>
          <w:lang w:eastAsia="zh-CN"/>
        </w:rPr>
        <w:t>参选人</w:t>
      </w:r>
      <w:r>
        <w:rPr>
          <w:rFonts w:cs="Courier New" w:hint="eastAsia"/>
          <w:sz w:val="24"/>
          <w:lang w:eastAsia="zh-CN"/>
        </w:rPr>
        <w:t>应具有相关行业或类似工程的密</w:t>
      </w:r>
      <w:r>
        <w:rPr>
          <w:rFonts w:cs="Courier New"/>
          <w:sz w:val="24"/>
          <w:lang w:eastAsia="zh-CN"/>
        </w:rPr>
        <w:t>闭空间</w:t>
      </w:r>
      <w:r>
        <w:rPr>
          <w:rFonts w:cs="Courier New" w:hint="eastAsia"/>
          <w:sz w:val="24"/>
          <w:lang w:eastAsia="zh-CN"/>
        </w:rPr>
        <w:t>施工作业经验</w:t>
      </w:r>
      <w:r>
        <w:rPr>
          <w:rFonts w:cs="Courier New" w:hint="eastAsia"/>
          <w:sz w:val="24"/>
          <w:lang w:eastAsia="zh-CN"/>
        </w:rPr>
        <w:t>,</w:t>
      </w:r>
      <w:r>
        <w:rPr>
          <w:rFonts w:cs="Courier New" w:hint="eastAsia"/>
          <w:sz w:val="24"/>
          <w:lang w:eastAsia="zh-CN"/>
        </w:rPr>
        <w:t>三年内至</w:t>
      </w:r>
      <w:r>
        <w:rPr>
          <w:rFonts w:cs="Courier New"/>
          <w:sz w:val="24"/>
          <w:lang w:eastAsia="zh-CN"/>
        </w:rPr>
        <w:t>少</w:t>
      </w:r>
      <w:r>
        <w:rPr>
          <w:rFonts w:cs="Courier New" w:hint="eastAsia"/>
          <w:sz w:val="24"/>
          <w:lang w:eastAsia="zh-CN"/>
        </w:rPr>
        <w:t>承揽过</w:t>
      </w:r>
      <w:r>
        <w:rPr>
          <w:rFonts w:cs="Courier New" w:hint="eastAsia"/>
          <w:sz w:val="24"/>
          <w:lang w:eastAsia="zh-CN"/>
        </w:rPr>
        <w:t>1</w:t>
      </w:r>
      <w:r>
        <w:rPr>
          <w:rFonts w:cs="Courier New" w:hint="eastAsia"/>
          <w:sz w:val="24"/>
          <w:lang w:eastAsia="zh-CN"/>
        </w:rPr>
        <w:t>项施工业绩，</w:t>
      </w:r>
      <w:r>
        <w:rPr>
          <w:rFonts w:cs="Courier New"/>
          <w:sz w:val="24"/>
          <w:lang w:eastAsia="zh-CN"/>
        </w:rPr>
        <w:t>需</w:t>
      </w:r>
      <w:r>
        <w:rPr>
          <w:rFonts w:cs="Courier New" w:hint="eastAsia"/>
          <w:sz w:val="24"/>
          <w:lang w:eastAsia="zh-CN"/>
        </w:rPr>
        <w:t>提供相关</w:t>
      </w:r>
      <w:r>
        <w:rPr>
          <w:rFonts w:cs="Courier New"/>
          <w:sz w:val="24"/>
          <w:lang w:eastAsia="zh-CN"/>
        </w:rPr>
        <w:t>合同及发票</w:t>
      </w:r>
      <w:r>
        <w:rPr>
          <w:rFonts w:cs="Courier New" w:hint="eastAsia"/>
          <w:sz w:val="24"/>
          <w:lang w:eastAsia="zh-CN"/>
        </w:rPr>
        <w:t>。</w:t>
      </w:r>
    </w:p>
    <w:p w:rsidR="0051072A" w:rsidRDefault="007010BD">
      <w:pPr>
        <w:pStyle w:val="aff3"/>
        <w:numPr>
          <w:ilvl w:val="0"/>
          <w:numId w:val="11"/>
        </w:numPr>
        <w:tabs>
          <w:tab w:val="left" w:pos="360"/>
          <w:tab w:val="left" w:pos="540"/>
          <w:tab w:val="left" w:pos="720"/>
        </w:tabs>
        <w:autoSpaceDE/>
        <w:autoSpaceDN/>
        <w:spacing w:before="0" w:line="360" w:lineRule="auto"/>
        <w:jc w:val="both"/>
        <w:rPr>
          <w:sz w:val="24"/>
          <w:lang w:eastAsia="zh-CN"/>
        </w:rPr>
      </w:pPr>
      <w:r>
        <w:rPr>
          <w:rFonts w:hint="eastAsia"/>
          <w:sz w:val="24"/>
          <w:lang w:eastAsia="zh-CN"/>
        </w:rPr>
        <w:t>单位负责人为同一人或者存在控股、管理关系的不同单位，不得同时参加本招标项目投标。</w:t>
      </w:r>
    </w:p>
    <w:p w:rsidR="0051072A" w:rsidRDefault="007010BD">
      <w:pPr>
        <w:pStyle w:val="aff3"/>
        <w:numPr>
          <w:ilvl w:val="0"/>
          <w:numId w:val="11"/>
        </w:numPr>
        <w:autoSpaceDE/>
        <w:autoSpaceDN/>
        <w:spacing w:before="0" w:line="360" w:lineRule="auto"/>
        <w:jc w:val="both"/>
        <w:rPr>
          <w:sz w:val="24"/>
          <w:lang w:eastAsia="zh-CN"/>
        </w:rPr>
      </w:pPr>
      <w:r>
        <w:rPr>
          <w:rFonts w:hint="eastAsia"/>
          <w:sz w:val="24"/>
          <w:lang w:eastAsia="zh-CN"/>
        </w:rPr>
        <w:t>参选人没有失信黑名单记录（以最高院失信被执行人系统发布信息为准）。</w:t>
      </w:r>
    </w:p>
    <w:p w:rsidR="0051072A" w:rsidRDefault="007010BD">
      <w:pPr>
        <w:pStyle w:val="aff3"/>
        <w:numPr>
          <w:ilvl w:val="0"/>
          <w:numId w:val="11"/>
        </w:numPr>
        <w:autoSpaceDE/>
        <w:autoSpaceDN/>
        <w:spacing w:before="0" w:line="360" w:lineRule="auto"/>
        <w:jc w:val="both"/>
        <w:rPr>
          <w:sz w:val="24"/>
          <w:lang w:eastAsia="zh-CN"/>
        </w:rPr>
      </w:pPr>
      <w:r>
        <w:rPr>
          <w:rFonts w:hint="eastAsia"/>
          <w:sz w:val="24"/>
          <w:lang w:eastAsia="zh-CN"/>
        </w:rPr>
        <w:t>参选人与比选人无诉讼纠纷。</w:t>
      </w:r>
    </w:p>
    <w:p w:rsidR="0051072A" w:rsidRDefault="007010BD">
      <w:pPr>
        <w:ind w:left="832"/>
        <w:rPr>
          <w:lang w:eastAsia="zh-CN"/>
        </w:rPr>
      </w:pPr>
      <w:r>
        <w:rPr>
          <w:b/>
          <w:w w:val="95"/>
          <w:sz w:val="28"/>
          <w:lang w:eastAsia="zh-CN"/>
        </w:rPr>
        <w:t>七、参选保证金：</w:t>
      </w:r>
      <w:r>
        <w:rPr>
          <w:rFonts w:hint="eastAsia"/>
          <w:lang w:eastAsia="zh-CN"/>
        </w:rPr>
        <w:t xml:space="preserve"> </w:t>
      </w:r>
    </w:p>
    <w:p w:rsidR="0051072A" w:rsidRDefault="007010BD">
      <w:pPr>
        <w:pStyle w:val="ac"/>
        <w:spacing w:line="360" w:lineRule="auto"/>
        <w:ind w:right="121" w:firstLineChars="200" w:firstLine="480"/>
        <w:jc w:val="both"/>
        <w:rPr>
          <w:lang w:eastAsia="zh-CN"/>
        </w:rPr>
      </w:pPr>
      <w:r>
        <w:rPr>
          <w:rFonts w:hint="eastAsia"/>
          <w:lang w:eastAsia="zh-CN"/>
        </w:rPr>
        <w:t>1.</w:t>
      </w:r>
      <w:r>
        <w:rPr>
          <w:rFonts w:hint="eastAsia"/>
          <w:lang w:eastAsia="zh-CN"/>
        </w:rPr>
        <w:t>参选单位应缴纳参选保证金，</w:t>
      </w:r>
      <w:r>
        <w:rPr>
          <w:rFonts w:hint="eastAsia"/>
          <w:b/>
          <w:lang w:eastAsia="zh-CN"/>
        </w:rPr>
        <w:t>保证金金额</w:t>
      </w:r>
      <w:r>
        <w:rPr>
          <w:b/>
          <w:lang w:eastAsia="zh-CN"/>
        </w:rPr>
        <w:t>RMB</w:t>
      </w:r>
      <w:r>
        <w:rPr>
          <w:rFonts w:hint="eastAsia"/>
          <w:b/>
          <w:lang w:eastAsia="zh-CN"/>
        </w:rPr>
        <w:t>4</w:t>
      </w:r>
      <w:r>
        <w:rPr>
          <w:b/>
          <w:lang w:eastAsia="zh-CN"/>
        </w:rPr>
        <w:t>000</w:t>
      </w:r>
      <w:r>
        <w:rPr>
          <w:rFonts w:hint="eastAsia"/>
          <w:b/>
          <w:lang w:eastAsia="zh-CN"/>
        </w:rPr>
        <w:t>元整</w:t>
      </w:r>
      <w:r>
        <w:rPr>
          <w:rFonts w:hint="eastAsia"/>
          <w:lang w:eastAsia="zh-CN"/>
        </w:rPr>
        <w:t>，参选单位应按照要求从参选单位基本账户转入比选单位的账户，比选单位账户信息如下：</w:t>
      </w:r>
    </w:p>
    <w:p w:rsidR="0051072A" w:rsidRDefault="007010BD">
      <w:pPr>
        <w:pStyle w:val="ac"/>
        <w:spacing w:line="360" w:lineRule="auto"/>
        <w:ind w:right="121"/>
        <w:jc w:val="both"/>
        <w:rPr>
          <w:lang w:eastAsia="zh-CN"/>
        </w:rPr>
      </w:pPr>
      <w:r>
        <w:rPr>
          <w:rFonts w:hint="eastAsia"/>
          <w:lang w:eastAsia="zh-CN"/>
        </w:rPr>
        <w:t xml:space="preserve">    </w:t>
      </w:r>
      <w:r>
        <w:rPr>
          <w:rFonts w:hint="eastAsia"/>
          <w:lang w:eastAsia="zh-CN"/>
        </w:rPr>
        <w:t>开户名称：福</w:t>
      </w:r>
      <w:r>
        <w:rPr>
          <w:rFonts w:hint="eastAsia"/>
          <w:lang w:eastAsia="zh-CN"/>
        </w:rPr>
        <w:t>建福海创石油化工有限公司</w:t>
      </w:r>
    </w:p>
    <w:p w:rsidR="0051072A" w:rsidRDefault="007010BD">
      <w:pPr>
        <w:pStyle w:val="ac"/>
        <w:spacing w:line="360" w:lineRule="auto"/>
        <w:ind w:right="121"/>
        <w:jc w:val="both"/>
        <w:rPr>
          <w:lang w:eastAsia="zh-CN"/>
        </w:rPr>
      </w:pPr>
      <w:r>
        <w:rPr>
          <w:rFonts w:hint="eastAsia"/>
          <w:lang w:eastAsia="zh-CN"/>
        </w:rPr>
        <w:t xml:space="preserve">    </w:t>
      </w:r>
      <w:r>
        <w:rPr>
          <w:rFonts w:hint="eastAsia"/>
          <w:lang w:eastAsia="zh-CN"/>
        </w:rPr>
        <w:t>开户银行：中国银行漳州古雷支行</w:t>
      </w:r>
    </w:p>
    <w:p w:rsidR="0051072A" w:rsidRDefault="007010BD">
      <w:pPr>
        <w:pStyle w:val="ac"/>
        <w:spacing w:line="360" w:lineRule="auto"/>
        <w:ind w:right="121"/>
        <w:jc w:val="both"/>
        <w:rPr>
          <w:lang w:eastAsia="zh-CN"/>
        </w:rPr>
      </w:pPr>
      <w:r>
        <w:rPr>
          <w:rFonts w:hint="eastAsia"/>
          <w:lang w:eastAsia="zh-CN"/>
        </w:rPr>
        <w:t xml:space="preserve">    </w:t>
      </w:r>
      <w:r>
        <w:rPr>
          <w:rFonts w:hint="eastAsia"/>
          <w:lang w:eastAsia="zh-CN"/>
        </w:rPr>
        <w:t>帐号：</w:t>
      </w:r>
      <w:r>
        <w:rPr>
          <w:lang w:eastAsia="zh-CN"/>
        </w:rPr>
        <w:t>406574816628</w:t>
      </w:r>
    </w:p>
    <w:p w:rsidR="0051072A" w:rsidRDefault="007010BD">
      <w:pPr>
        <w:pStyle w:val="ac"/>
        <w:spacing w:line="360" w:lineRule="auto"/>
        <w:ind w:right="121"/>
        <w:jc w:val="both"/>
        <w:rPr>
          <w:lang w:eastAsia="zh-CN"/>
        </w:rPr>
      </w:pPr>
      <w:r>
        <w:rPr>
          <w:rFonts w:hint="eastAsia"/>
          <w:lang w:eastAsia="zh-CN"/>
        </w:rPr>
        <w:t xml:space="preserve">    </w:t>
      </w:r>
      <w:r>
        <w:rPr>
          <w:rFonts w:hint="eastAsia"/>
          <w:lang w:eastAsia="zh-CN"/>
        </w:rPr>
        <w:t>注明用途：</w:t>
      </w:r>
      <w:r>
        <w:rPr>
          <w:b/>
          <w:u w:val="single"/>
          <w:lang w:eastAsia="zh-CN"/>
        </w:rPr>
        <w:t>PTA</w:t>
      </w:r>
      <w:r>
        <w:rPr>
          <w:b/>
          <w:u w:val="single"/>
          <w:lang w:eastAsia="zh-CN"/>
        </w:rPr>
        <w:t>海水系统降水清砂作业发包</w:t>
      </w:r>
      <w:r>
        <w:rPr>
          <w:rFonts w:hint="eastAsia"/>
          <w:b/>
          <w:u w:val="single"/>
          <w:lang w:eastAsia="zh-CN"/>
        </w:rPr>
        <w:t>项目参选</w:t>
      </w:r>
      <w:r>
        <w:rPr>
          <w:b/>
          <w:u w:val="single"/>
          <w:lang w:eastAsia="zh-CN"/>
        </w:rPr>
        <w:t>保证金</w:t>
      </w:r>
    </w:p>
    <w:p w:rsidR="0051072A" w:rsidRDefault="007010BD">
      <w:pPr>
        <w:pStyle w:val="ac"/>
        <w:spacing w:line="360" w:lineRule="auto"/>
        <w:ind w:right="121"/>
        <w:jc w:val="both"/>
        <w:rPr>
          <w:lang w:eastAsia="zh-CN"/>
        </w:rPr>
      </w:pPr>
      <w:r>
        <w:rPr>
          <w:rFonts w:hint="eastAsia"/>
          <w:lang w:eastAsia="zh-CN"/>
        </w:rPr>
        <w:t xml:space="preserve">    </w:t>
      </w:r>
      <w:r>
        <w:rPr>
          <w:rFonts w:hint="eastAsia"/>
          <w:lang w:eastAsia="zh-CN"/>
        </w:rPr>
        <w:t>参选保证金有效期：</w:t>
      </w:r>
      <w:r>
        <w:rPr>
          <w:lang w:eastAsia="zh-CN"/>
        </w:rPr>
        <w:t>90</w:t>
      </w:r>
      <w:r>
        <w:rPr>
          <w:rFonts w:hint="eastAsia"/>
          <w:lang w:eastAsia="zh-CN"/>
        </w:rPr>
        <w:t>日历天。</w:t>
      </w:r>
    </w:p>
    <w:p w:rsidR="0051072A" w:rsidRDefault="007010BD">
      <w:pPr>
        <w:pStyle w:val="ac"/>
        <w:spacing w:line="360" w:lineRule="auto"/>
        <w:ind w:right="121"/>
        <w:jc w:val="both"/>
        <w:rPr>
          <w:lang w:eastAsia="zh-CN"/>
        </w:rPr>
      </w:pPr>
      <w:r>
        <w:rPr>
          <w:rFonts w:hint="eastAsia"/>
          <w:lang w:eastAsia="zh-CN"/>
        </w:rPr>
        <w:lastRenderedPageBreak/>
        <w:t xml:space="preserve">    </w:t>
      </w:r>
      <w:r>
        <w:rPr>
          <w:rFonts w:hint="eastAsia"/>
          <w:lang w:eastAsia="zh-CN"/>
        </w:rPr>
        <w:t>注：开户许可证上账号应与参选保证金转账回单上账号一致，否则视为未按规定提交参选保证金</w:t>
      </w:r>
      <w:r>
        <w:rPr>
          <w:rFonts w:hint="eastAsia"/>
          <w:lang w:eastAsia="zh-CN"/>
        </w:rPr>
        <w:t>,</w:t>
      </w:r>
      <w:r>
        <w:rPr>
          <w:rFonts w:hint="eastAsia"/>
          <w:lang w:eastAsia="zh-CN"/>
        </w:rPr>
        <w:t>所造成的一切后果由参选人自行负责。参选保证金应在参选人递交参选文件前缴纳并将相关缴款凭证放入比选文件中。</w:t>
      </w:r>
    </w:p>
    <w:p w:rsidR="0051072A" w:rsidRDefault="007010BD">
      <w:pPr>
        <w:pStyle w:val="ac"/>
        <w:spacing w:line="360" w:lineRule="auto"/>
        <w:ind w:right="121"/>
        <w:jc w:val="both"/>
        <w:rPr>
          <w:lang w:eastAsia="zh-CN"/>
        </w:rPr>
      </w:pPr>
      <w:r>
        <w:rPr>
          <w:rFonts w:hint="eastAsia"/>
          <w:lang w:eastAsia="zh-CN"/>
        </w:rPr>
        <w:t xml:space="preserve">    2.</w:t>
      </w:r>
      <w:r>
        <w:rPr>
          <w:rFonts w:hint="eastAsia"/>
          <w:lang w:eastAsia="zh-CN"/>
        </w:rPr>
        <w:t>对于未能按要求提交保证金的参选文件，比选单位可以视为不符合上面比选要求而予以拒绝；</w:t>
      </w:r>
    </w:p>
    <w:p w:rsidR="0051072A" w:rsidRDefault="007010BD">
      <w:pPr>
        <w:pStyle w:val="ac"/>
        <w:spacing w:line="360" w:lineRule="auto"/>
        <w:ind w:right="121"/>
        <w:jc w:val="both"/>
        <w:rPr>
          <w:lang w:eastAsia="zh-CN"/>
        </w:rPr>
      </w:pPr>
      <w:r>
        <w:rPr>
          <w:rFonts w:hint="eastAsia"/>
          <w:lang w:eastAsia="zh-CN"/>
        </w:rPr>
        <w:t xml:space="preserve">    3.</w:t>
      </w:r>
      <w:r>
        <w:rPr>
          <w:rFonts w:hint="eastAsia"/>
          <w:lang w:eastAsia="zh-CN"/>
        </w:rPr>
        <w:t>比选结束后比选人将于合同签订后退还未中选者的比选保证金（无息），最迟不超过相应合同签订后的</w:t>
      </w:r>
      <w:r>
        <w:rPr>
          <w:lang w:eastAsia="zh-CN"/>
        </w:rPr>
        <w:t>6</w:t>
      </w:r>
      <w:r>
        <w:rPr>
          <w:rFonts w:hint="eastAsia"/>
          <w:lang w:eastAsia="zh-CN"/>
        </w:rPr>
        <w:t>0</w:t>
      </w:r>
      <w:r>
        <w:rPr>
          <w:rFonts w:hint="eastAsia"/>
          <w:lang w:eastAsia="zh-CN"/>
        </w:rPr>
        <w:t>天；</w:t>
      </w:r>
    </w:p>
    <w:p w:rsidR="0051072A" w:rsidRDefault="007010BD">
      <w:pPr>
        <w:pStyle w:val="ac"/>
        <w:spacing w:line="360" w:lineRule="auto"/>
        <w:ind w:right="121"/>
        <w:jc w:val="both"/>
        <w:rPr>
          <w:b/>
          <w:color w:val="000000" w:themeColor="text1"/>
          <w:lang w:eastAsia="zh-CN"/>
        </w:rPr>
      </w:pPr>
      <w:r>
        <w:rPr>
          <w:rFonts w:hint="eastAsia"/>
          <w:lang w:eastAsia="zh-CN"/>
        </w:rPr>
        <w:t xml:space="preserve">   </w:t>
      </w:r>
      <w:r>
        <w:rPr>
          <w:rFonts w:hint="eastAsia"/>
          <w:b/>
          <w:lang w:eastAsia="zh-CN"/>
        </w:rPr>
        <w:t xml:space="preserve"> 4. </w:t>
      </w:r>
      <w:r>
        <w:rPr>
          <w:rFonts w:hint="eastAsia"/>
          <w:b/>
          <w:lang w:eastAsia="zh-CN"/>
        </w:rPr>
        <w:t>中选者的参选保证金将直接转为履约保证金，履约保证金将于合同执行完毕后</w:t>
      </w:r>
      <w:r>
        <w:rPr>
          <w:rFonts w:hint="eastAsia"/>
          <w:b/>
          <w:lang w:eastAsia="zh-CN"/>
        </w:rPr>
        <w:t>30</w:t>
      </w:r>
      <w:r>
        <w:rPr>
          <w:rFonts w:hint="eastAsia"/>
          <w:b/>
          <w:lang w:eastAsia="zh-CN"/>
        </w:rPr>
        <w:t>日内，确认中选者无违约行为后将全额无息退还</w:t>
      </w:r>
      <w:r>
        <w:rPr>
          <w:b/>
          <w:lang w:eastAsia="zh-CN"/>
        </w:rPr>
        <w:t>。</w:t>
      </w:r>
    </w:p>
    <w:p w:rsidR="0051072A" w:rsidRDefault="007010BD">
      <w:pPr>
        <w:pStyle w:val="ac"/>
        <w:spacing w:line="360" w:lineRule="auto"/>
        <w:ind w:right="121"/>
        <w:jc w:val="both"/>
        <w:rPr>
          <w:lang w:eastAsia="zh-CN"/>
        </w:rPr>
      </w:pPr>
      <w:r>
        <w:rPr>
          <w:rFonts w:hint="eastAsia"/>
          <w:lang w:eastAsia="zh-CN"/>
        </w:rPr>
        <w:t xml:space="preserve">    5.</w:t>
      </w:r>
      <w:r>
        <w:rPr>
          <w:rFonts w:hint="eastAsia"/>
          <w:lang w:eastAsia="zh-CN"/>
        </w:rPr>
        <w:t>如有下列情况发生，将被没收参选保证金：</w:t>
      </w:r>
    </w:p>
    <w:p w:rsidR="0051072A" w:rsidRDefault="007010BD">
      <w:pPr>
        <w:pStyle w:val="ac"/>
        <w:spacing w:line="360" w:lineRule="auto"/>
        <w:ind w:right="121"/>
        <w:jc w:val="both"/>
        <w:rPr>
          <w:lang w:eastAsia="zh-CN"/>
        </w:rPr>
      </w:pPr>
      <w:r>
        <w:rPr>
          <w:rFonts w:hint="eastAsia"/>
          <w:lang w:eastAsia="zh-CN"/>
        </w:rPr>
        <w:t xml:space="preserve">    </w:t>
      </w:r>
      <w:r>
        <w:rPr>
          <w:rFonts w:hint="eastAsia"/>
          <w:lang w:eastAsia="zh-CN"/>
        </w:rPr>
        <w:t>（</w:t>
      </w:r>
      <w:r>
        <w:rPr>
          <w:rFonts w:hint="eastAsia"/>
          <w:lang w:eastAsia="zh-CN"/>
        </w:rPr>
        <w:t>1</w:t>
      </w:r>
      <w:r>
        <w:rPr>
          <w:rFonts w:hint="eastAsia"/>
          <w:lang w:eastAsia="zh-CN"/>
        </w:rPr>
        <w:t>）参选单位在参选有效期内撤回参选文件；</w:t>
      </w:r>
    </w:p>
    <w:p w:rsidR="0051072A" w:rsidRDefault="007010BD">
      <w:pPr>
        <w:pStyle w:val="ac"/>
        <w:spacing w:line="360" w:lineRule="auto"/>
        <w:ind w:right="121"/>
        <w:jc w:val="both"/>
        <w:rPr>
          <w:lang w:eastAsia="zh-CN"/>
        </w:rPr>
      </w:pPr>
      <w:r>
        <w:rPr>
          <w:rFonts w:hint="eastAsia"/>
          <w:lang w:eastAsia="zh-CN"/>
        </w:rPr>
        <w:t xml:space="preserve">    </w:t>
      </w:r>
      <w:r>
        <w:rPr>
          <w:rFonts w:hint="eastAsia"/>
          <w:lang w:eastAsia="zh-CN"/>
        </w:rPr>
        <w:t>（</w:t>
      </w:r>
      <w:r>
        <w:rPr>
          <w:rFonts w:hint="eastAsia"/>
          <w:lang w:eastAsia="zh-CN"/>
        </w:rPr>
        <w:t>2</w:t>
      </w:r>
      <w:r>
        <w:rPr>
          <w:rFonts w:hint="eastAsia"/>
          <w:lang w:eastAsia="zh-CN"/>
        </w:rPr>
        <w:t>）参选单位未能按接到中标通知后规定的时间内签定合同。</w:t>
      </w:r>
    </w:p>
    <w:p w:rsidR="0051072A" w:rsidRDefault="007010BD" w:rsidP="00D547CF">
      <w:pPr>
        <w:pStyle w:val="ac"/>
        <w:spacing w:line="360" w:lineRule="auto"/>
        <w:ind w:right="121" w:firstLineChars="200" w:firstLine="536"/>
        <w:jc w:val="both"/>
        <w:rPr>
          <w:b/>
          <w:w w:val="95"/>
          <w:sz w:val="28"/>
          <w:lang w:eastAsia="zh-CN"/>
        </w:rPr>
      </w:pPr>
      <w:r>
        <w:rPr>
          <w:b/>
          <w:w w:val="95"/>
          <w:sz w:val="28"/>
          <w:lang w:eastAsia="zh-CN"/>
        </w:rPr>
        <w:t>八、参选文件的递交</w:t>
      </w:r>
    </w:p>
    <w:p w:rsidR="0051072A" w:rsidRDefault="007010BD">
      <w:pPr>
        <w:pStyle w:val="ac"/>
        <w:spacing w:line="360" w:lineRule="auto"/>
        <w:ind w:right="121"/>
        <w:jc w:val="both"/>
        <w:rPr>
          <w:lang w:eastAsia="zh-CN"/>
        </w:rPr>
      </w:pPr>
      <w:r>
        <w:rPr>
          <w:rFonts w:hint="eastAsia"/>
          <w:lang w:eastAsia="zh-CN"/>
        </w:rPr>
        <w:t xml:space="preserve">    </w:t>
      </w:r>
      <w:r>
        <w:rPr>
          <w:lang w:eastAsia="zh-CN"/>
        </w:rPr>
        <w:t>1.</w:t>
      </w:r>
      <w:r>
        <w:rPr>
          <w:lang w:eastAsia="zh-CN"/>
        </w:rPr>
        <w:t>参选文件递交的截止时间：</w:t>
      </w:r>
      <w:r>
        <w:rPr>
          <w:lang w:eastAsia="zh-CN"/>
        </w:rPr>
        <w:t xml:space="preserve"> </w:t>
      </w:r>
    </w:p>
    <w:p w:rsidR="0051072A" w:rsidRDefault="007010BD">
      <w:pPr>
        <w:pStyle w:val="ac"/>
        <w:spacing w:line="360" w:lineRule="auto"/>
        <w:ind w:right="121"/>
        <w:jc w:val="both"/>
        <w:rPr>
          <w:b/>
          <w:lang w:eastAsia="zh-CN"/>
        </w:rPr>
      </w:pPr>
      <w:r>
        <w:rPr>
          <w:b/>
          <w:bCs/>
          <w:szCs w:val="21"/>
          <w:lang w:eastAsia="zh-CN"/>
        </w:rPr>
        <w:t>参选人需于指定报名时间段内</w:t>
      </w:r>
      <w:r>
        <w:rPr>
          <w:rFonts w:hint="eastAsia"/>
          <w:b/>
          <w:bCs/>
          <w:szCs w:val="21"/>
          <w:lang w:eastAsia="zh-CN"/>
        </w:rPr>
        <w:t>进行报名并完成技术交流澄清，</w:t>
      </w:r>
      <w:r>
        <w:rPr>
          <w:rFonts w:hint="eastAsia"/>
          <w:bCs/>
          <w:szCs w:val="21"/>
          <w:lang w:eastAsia="zh-CN"/>
        </w:rPr>
        <w:t>并按比选公告中时间截止点要求之前将参选文件纸质原件密封送达比选人指定地点</w:t>
      </w:r>
      <w:r>
        <w:rPr>
          <w:rFonts w:hint="eastAsia"/>
          <w:b/>
          <w:lang w:eastAsia="zh-CN"/>
        </w:rPr>
        <w:t>。</w:t>
      </w:r>
    </w:p>
    <w:p w:rsidR="0051072A" w:rsidRDefault="007010BD">
      <w:pPr>
        <w:pStyle w:val="ac"/>
        <w:spacing w:line="360" w:lineRule="auto"/>
        <w:ind w:right="121"/>
        <w:jc w:val="both"/>
        <w:rPr>
          <w:b/>
          <w:lang w:eastAsia="zh-CN"/>
        </w:rPr>
      </w:pPr>
      <w:r>
        <w:rPr>
          <w:rFonts w:hint="eastAsia"/>
          <w:lang w:eastAsia="zh-CN"/>
        </w:rPr>
        <w:t xml:space="preserve">    </w:t>
      </w:r>
      <w:r>
        <w:rPr>
          <w:lang w:eastAsia="zh-CN"/>
        </w:rPr>
        <w:t>2.</w:t>
      </w:r>
      <w:r>
        <w:rPr>
          <w:lang w:eastAsia="zh-CN"/>
        </w:rPr>
        <w:t>递交参选文件的地点为：</w:t>
      </w:r>
      <w:r>
        <w:rPr>
          <w:b/>
          <w:lang w:eastAsia="zh-CN"/>
        </w:rPr>
        <w:t>福建省</w:t>
      </w:r>
      <w:r>
        <w:rPr>
          <w:rFonts w:hint="eastAsia"/>
          <w:b/>
          <w:lang w:eastAsia="zh-CN"/>
        </w:rPr>
        <w:t>漳州市漳浦县杜浔镇杜昌路</w:t>
      </w:r>
      <w:r>
        <w:rPr>
          <w:rFonts w:hint="eastAsia"/>
          <w:b/>
          <w:lang w:eastAsia="zh-CN"/>
        </w:rPr>
        <w:t>9</w:t>
      </w:r>
      <w:r>
        <w:rPr>
          <w:rFonts w:hint="eastAsia"/>
          <w:b/>
          <w:lang w:eastAsia="zh-CN"/>
        </w:rPr>
        <w:t>号福建福海创石油化工有限公司办公楼二</w:t>
      </w:r>
      <w:r>
        <w:rPr>
          <w:b/>
          <w:lang w:eastAsia="zh-CN"/>
        </w:rPr>
        <w:t>楼企业管理部，联系人：</w:t>
      </w:r>
      <w:r>
        <w:rPr>
          <w:rFonts w:hint="eastAsia"/>
          <w:b/>
          <w:lang w:eastAsia="zh-CN"/>
        </w:rPr>
        <w:t>陈惠国</w:t>
      </w:r>
      <w:r>
        <w:rPr>
          <w:rFonts w:hint="eastAsia"/>
          <w:b/>
          <w:lang w:eastAsia="zh-CN"/>
        </w:rPr>
        <w:t xml:space="preserve">  </w:t>
      </w:r>
      <w:r>
        <w:rPr>
          <w:b/>
          <w:lang w:eastAsia="zh-CN"/>
        </w:rPr>
        <w:t xml:space="preserve"> </w:t>
      </w:r>
      <w:r>
        <w:rPr>
          <w:b/>
          <w:lang w:eastAsia="zh-CN"/>
        </w:rPr>
        <w:t>联系电话：</w:t>
      </w:r>
      <w:r>
        <w:rPr>
          <w:rFonts w:hint="eastAsia"/>
          <w:b/>
          <w:lang w:eastAsia="zh-CN"/>
        </w:rPr>
        <w:t>0596-631182</w:t>
      </w:r>
      <w:r>
        <w:rPr>
          <w:b/>
          <w:lang w:eastAsia="zh-CN"/>
        </w:rPr>
        <w:t>4</w:t>
      </w:r>
      <w:r>
        <w:rPr>
          <w:rFonts w:hint="eastAsia"/>
          <w:b/>
          <w:lang w:eastAsia="zh-CN"/>
        </w:rPr>
        <w:t>。</w:t>
      </w:r>
      <w:r>
        <w:rPr>
          <w:b/>
          <w:lang w:eastAsia="zh-CN"/>
        </w:rPr>
        <w:t>注：请使用顺丰快递或中国邮政</w:t>
      </w:r>
      <w:r>
        <w:rPr>
          <w:b/>
          <w:lang w:eastAsia="zh-CN"/>
        </w:rPr>
        <w:t xml:space="preserve"> EMS </w:t>
      </w:r>
      <w:r>
        <w:rPr>
          <w:b/>
          <w:lang w:eastAsia="zh-CN"/>
        </w:rPr>
        <w:t>快递，其他快递不能保证送达目的地。</w:t>
      </w:r>
      <w:r>
        <w:rPr>
          <w:rFonts w:hint="eastAsia"/>
          <w:b/>
          <w:lang w:eastAsia="zh-CN"/>
        </w:rPr>
        <w:t>寄送快递时，请在快递件上面备注清楚寄件人公司名称及相应标书项目名称！！</w:t>
      </w:r>
    </w:p>
    <w:p w:rsidR="0051072A" w:rsidRDefault="007010BD">
      <w:pPr>
        <w:pStyle w:val="ac"/>
        <w:spacing w:line="360" w:lineRule="auto"/>
        <w:ind w:right="121"/>
        <w:jc w:val="both"/>
        <w:rPr>
          <w:lang w:eastAsia="zh-CN"/>
        </w:rPr>
      </w:pPr>
      <w:r>
        <w:rPr>
          <w:rFonts w:hint="eastAsia"/>
          <w:lang w:eastAsia="zh-CN"/>
        </w:rPr>
        <w:t xml:space="preserve">    </w:t>
      </w:r>
      <w:r>
        <w:rPr>
          <w:lang w:eastAsia="zh-CN"/>
        </w:rPr>
        <w:t>3.</w:t>
      </w:r>
      <w:r>
        <w:rPr>
          <w:lang w:eastAsia="zh-CN"/>
        </w:rPr>
        <w:t>只允许参选人有一个参选方案，否则将被视为无效参选。</w:t>
      </w:r>
    </w:p>
    <w:p w:rsidR="0051072A" w:rsidRDefault="007010BD">
      <w:pPr>
        <w:pStyle w:val="ac"/>
        <w:spacing w:line="360" w:lineRule="auto"/>
        <w:ind w:right="121"/>
        <w:jc w:val="both"/>
        <w:rPr>
          <w:lang w:eastAsia="zh-CN"/>
        </w:rPr>
      </w:pPr>
      <w:r>
        <w:rPr>
          <w:rFonts w:hint="eastAsia"/>
          <w:lang w:eastAsia="zh-CN"/>
        </w:rPr>
        <w:t xml:space="preserve">    </w:t>
      </w:r>
      <w:r>
        <w:rPr>
          <w:lang w:eastAsia="zh-CN"/>
        </w:rPr>
        <w:t>4.</w:t>
      </w:r>
      <w:r>
        <w:rPr>
          <w:lang w:eastAsia="zh-CN"/>
        </w:rPr>
        <w:t>逾期送达的或未送</w:t>
      </w:r>
      <w:r>
        <w:rPr>
          <w:lang w:eastAsia="zh-CN"/>
        </w:rPr>
        <w:t>达指定地点或参选文件密封不符合规定要求的参选文件，比选人不予受理。参选人所提交的比选文件在评选结束后，无论中选与否都不退还。</w:t>
      </w:r>
    </w:p>
    <w:p w:rsidR="0051072A" w:rsidRDefault="007010BD">
      <w:pPr>
        <w:pStyle w:val="ac"/>
        <w:spacing w:line="360" w:lineRule="auto"/>
        <w:ind w:right="121"/>
        <w:jc w:val="both"/>
        <w:rPr>
          <w:lang w:eastAsia="zh-CN"/>
        </w:rPr>
      </w:pPr>
      <w:r>
        <w:rPr>
          <w:rFonts w:hint="eastAsia"/>
          <w:lang w:eastAsia="zh-CN"/>
        </w:rPr>
        <w:t xml:space="preserve">    </w:t>
      </w:r>
      <w:r>
        <w:rPr>
          <w:lang w:eastAsia="zh-CN"/>
        </w:rPr>
        <w:t>5.</w:t>
      </w:r>
      <w:r>
        <w:rPr>
          <w:lang w:eastAsia="zh-CN"/>
        </w:rPr>
        <w:t>参选人收到比选文件后，如有疑问需要澄清，请以书面形式在规定时间内报比选人汇总。</w:t>
      </w:r>
    </w:p>
    <w:p w:rsidR="0051072A" w:rsidRDefault="007010BD">
      <w:pPr>
        <w:pStyle w:val="ac"/>
        <w:spacing w:line="360" w:lineRule="auto"/>
        <w:ind w:right="121"/>
        <w:jc w:val="both"/>
        <w:rPr>
          <w:b/>
          <w:bCs/>
          <w:sz w:val="28"/>
          <w:szCs w:val="28"/>
          <w:lang w:eastAsia="zh-CN"/>
        </w:rPr>
      </w:pPr>
      <w:r>
        <w:rPr>
          <w:rFonts w:hint="eastAsia"/>
          <w:lang w:eastAsia="zh-CN"/>
        </w:rPr>
        <w:t xml:space="preserve">    </w:t>
      </w:r>
      <w:r>
        <w:rPr>
          <w:lang w:eastAsia="zh-CN"/>
        </w:rPr>
        <w:t>6.</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51072A" w:rsidRDefault="007010BD">
      <w:pPr>
        <w:widowControl/>
        <w:autoSpaceDE/>
        <w:autoSpaceDN/>
        <w:jc w:val="center"/>
        <w:rPr>
          <w:b/>
          <w:bCs/>
          <w:sz w:val="28"/>
          <w:szCs w:val="28"/>
          <w:lang w:eastAsia="zh-CN"/>
        </w:rPr>
      </w:pPr>
      <w:r>
        <w:rPr>
          <w:lang w:eastAsia="zh-CN"/>
        </w:rPr>
        <w:br w:type="page"/>
      </w:r>
      <w:r>
        <w:rPr>
          <w:b/>
          <w:bCs/>
          <w:sz w:val="28"/>
          <w:szCs w:val="28"/>
          <w:lang w:eastAsia="zh-CN"/>
        </w:rPr>
        <w:lastRenderedPageBreak/>
        <w:t>第三章</w:t>
      </w:r>
      <w:r>
        <w:rPr>
          <w:b/>
          <w:bCs/>
          <w:sz w:val="28"/>
          <w:szCs w:val="28"/>
          <w:lang w:eastAsia="zh-CN"/>
        </w:rPr>
        <w:tab/>
      </w:r>
      <w:r>
        <w:rPr>
          <w:b/>
          <w:bCs/>
          <w:sz w:val="28"/>
          <w:szCs w:val="28"/>
          <w:lang w:eastAsia="zh-CN"/>
        </w:rPr>
        <w:t>参选文件的编制</w:t>
      </w:r>
    </w:p>
    <w:p w:rsidR="0051072A" w:rsidRDefault="007010BD">
      <w:pPr>
        <w:spacing w:before="15" w:line="360" w:lineRule="auto"/>
        <w:rPr>
          <w:b/>
          <w:w w:val="95"/>
          <w:sz w:val="28"/>
          <w:lang w:eastAsia="zh-CN"/>
        </w:rPr>
      </w:pPr>
      <w:r>
        <w:rPr>
          <w:rFonts w:hint="eastAsia"/>
          <w:b/>
          <w:w w:val="95"/>
          <w:sz w:val="28"/>
          <w:lang w:eastAsia="zh-CN"/>
        </w:rPr>
        <w:t xml:space="preserve">    </w:t>
      </w:r>
      <w:r>
        <w:rPr>
          <w:rFonts w:hint="eastAsia"/>
          <w:b/>
          <w:w w:val="95"/>
          <w:sz w:val="28"/>
          <w:lang w:eastAsia="zh-CN"/>
        </w:rPr>
        <w:t>一、</w:t>
      </w:r>
      <w:r>
        <w:rPr>
          <w:b/>
          <w:w w:val="95"/>
          <w:sz w:val="28"/>
          <w:lang w:eastAsia="zh-CN"/>
        </w:rPr>
        <w:t>参选文件的组成：</w:t>
      </w:r>
    </w:p>
    <w:p w:rsidR="0051072A" w:rsidRDefault="007010BD">
      <w:pPr>
        <w:pStyle w:val="ac"/>
        <w:spacing w:line="360" w:lineRule="auto"/>
        <w:ind w:right="121" w:firstLineChars="200" w:firstLine="480"/>
        <w:jc w:val="both"/>
        <w:rPr>
          <w:lang w:eastAsia="zh-CN"/>
        </w:rPr>
      </w:pPr>
      <w:r>
        <w:rPr>
          <w:rFonts w:hint="eastAsia"/>
          <w:lang w:eastAsia="zh-CN"/>
        </w:rPr>
        <w:t>1.</w:t>
      </w:r>
      <w:r>
        <w:rPr>
          <w:rFonts w:hint="eastAsia"/>
          <w:lang w:eastAsia="zh-CN"/>
        </w:rPr>
        <w:t>技术参选文件</w:t>
      </w:r>
    </w:p>
    <w:p w:rsidR="0051072A" w:rsidRDefault="007010BD">
      <w:pPr>
        <w:pStyle w:val="ac"/>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7"/>
        <w:gridCol w:w="7610"/>
      </w:tblGrid>
      <w:tr w:rsidR="0051072A">
        <w:trPr>
          <w:trHeight w:val="281"/>
          <w:jc w:val="center"/>
        </w:trPr>
        <w:tc>
          <w:tcPr>
            <w:tcW w:w="1227" w:type="dxa"/>
          </w:tcPr>
          <w:p w:rsidR="0051072A" w:rsidRDefault="007010BD">
            <w:pPr>
              <w:spacing w:line="500" w:lineRule="exact"/>
              <w:jc w:val="center"/>
              <w:rPr>
                <w:sz w:val="24"/>
              </w:rPr>
            </w:pPr>
            <w:r>
              <w:rPr>
                <w:rFonts w:hint="eastAsia"/>
                <w:sz w:val="24"/>
              </w:rPr>
              <w:t>1</w:t>
            </w:r>
          </w:p>
        </w:tc>
        <w:tc>
          <w:tcPr>
            <w:tcW w:w="7610" w:type="dxa"/>
          </w:tcPr>
          <w:p w:rsidR="0051072A" w:rsidRDefault="007010BD">
            <w:pPr>
              <w:spacing w:line="500" w:lineRule="exact"/>
              <w:rPr>
                <w:lang w:eastAsia="zh-CN"/>
              </w:rPr>
            </w:pPr>
            <w:r>
              <w:rPr>
                <w:rFonts w:hint="eastAsia"/>
                <w:lang w:eastAsia="zh-CN"/>
              </w:rPr>
              <w:t>参选书</w:t>
            </w:r>
          </w:p>
        </w:tc>
      </w:tr>
      <w:tr w:rsidR="0051072A">
        <w:trPr>
          <w:trHeight w:val="331"/>
          <w:jc w:val="center"/>
        </w:trPr>
        <w:tc>
          <w:tcPr>
            <w:tcW w:w="1227" w:type="dxa"/>
          </w:tcPr>
          <w:p w:rsidR="0051072A" w:rsidRDefault="007010BD">
            <w:pPr>
              <w:spacing w:line="500" w:lineRule="exact"/>
              <w:jc w:val="center"/>
              <w:rPr>
                <w:sz w:val="24"/>
              </w:rPr>
            </w:pPr>
            <w:r>
              <w:rPr>
                <w:rFonts w:hint="eastAsia"/>
                <w:sz w:val="24"/>
              </w:rPr>
              <w:t>2</w:t>
            </w:r>
          </w:p>
        </w:tc>
        <w:tc>
          <w:tcPr>
            <w:tcW w:w="7610" w:type="dxa"/>
          </w:tcPr>
          <w:p w:rsidR="0051072A" w:rsidRDefault="007010BD">
            <w:pPr>
              <w:spacing w:line="500" w:lineRule="exact"/>
              <w:rPr>
                <w:lang w:eastAsia="zh-CN"/>
              </w:rPr>
            </w:pPr>
            <w:r>
              <w:rPr>
                <w:rFonts w:hint="eastAsia"/>
                <w:lang w:eastAsia="zh-CN"/>
              </w:rPr>
              <w:t>法定代表人授权书</w:t>
            </w:r>
          </w:p>
        </w:tc>
      </w:tr>
      <w:tr w:rsidR="0051072A">
        <w:trPr>
          <w:jc w:val="center"/>
        </w:trPr>
        <w:tc>
          <w:tcPr>
            <w:tcW w:w="1227" w:type="dxa"/>
          </w:tcPr>
          <w:p w:rsidR="0051072A" w:rsidRDefault="007010BD">
            <w:pPr>
              <w:spacing w:line="500" w:lineRule="exact"/>
              <w:jc w:val="center"/>
              <w:rPr>
                <w:sz w:val="24"/>
              </w:rPr>
            </w:pPr>
            <w:r>
              <w:rPr>
                <w:rFonts w:hint="eastAsia"/>
                <w:sz w:val="24"/>
              </w:rPr>
              <w:t>3</w:t>
            </w:r>
          </w:p>
        </w:tc>
        <w:tc>
          <w:tcPr>
            <w:tcW w:w="7610" w:type="dxa"/>
          </w:tcPr>
          <w:p w:rsidR="0051072A" w:rsidRDefault="007010BD">
            <w:pPr>
              <w:spacing w:line="500" w:lineRule="exact"/>
              <w:rPr>
                <w:lang w:eastAsia="zh-CN"/>
              </w:rPr>
            </w:pPr>
            <w:r>
              <w:rPr>
                <w:rFonts w:hint="eastAsia"/>
                <w:lang w:eastAsia="zh-CN"/>
              </w:rPr>
              <w:t>法定代表人身份证复印件</w:t>
            </w:r>
          </w:p>
        </w:tc>
      </w:tr>
      <w:tr w:rsidR="0051072A">
        <w:trPr>
          <w:jc w:val="center"/>
        </w:trPr>
        <w:tc>
          <w:tcPr>
            <w:tcW w:w="1227" w:type="dxa"/>
          </w:tcPr>
          <w:p w:rsidR="0051072A" w:rsidRDefault="007010BD">
            <w:pPr>
              <w:spacing w:line="500" w:lineRule="exact"/>
              <w:jc w:val="center"/>
              <w:rPr>
                <w:sz w:val="24"/>
              </w:rPr>
            </w:pPr>
            <w:r>
              <w:rPr>
                <w:rFonts w:hint="eastAsia"/>
                <w:sz w:val="24"/>
              </w:rPr>
              <w:t>4</w:t>
            </w:r>
          </w:p>
        </w:tc>
        <w:tc>
          <w:tcPr>
            <w:tcW w:w="7610" w:type="dxa"/>
          </w:tcPr>
          <w:p w:rsidR="0051072A" w:rsidRDefault="007010BD">
            <w:pPr>
              <w:spacing w:line="500" w:lineRule="exact"/>
              <w:rPr>
                <w:lang w:eastAsia="zh-CN"/>
              </w:rPr>
            </w:pPr>
            <w:r>
              <w:rPr>
                <w:rFonts w:hint="eastAsia"/>
                <w:lang w:eastAsia="zh-CN"/>
              </w:rPr>
              <w:t>授权代表身份证复印件</w:t>
            </w:r>
          </w:p>
        </w:tc>
      </w:tr>
      <w:tr w:rsidR="0051072A">
        <w:trPr>
          <w:jc w:val="center"/>
        </w:trPr>
        <w:tc>
          <w:tcPr>
            <w:tcW w:w="1227" w:type="dxa"/>
          </w:tcPr>
          <w:p w:rsidR="0051072A" w:rsidRDefault="007010BD">
            <w:pPr>
              <w:spacing w:line="500" w:lineRule="exact"/>
              <w:jc w:val="center"/>
              <w:rPr>
                <w:sz w:val="24"/>
              </w:rPr>
            </w:pPr>
            <w:r>
              <w:rPr>
                <w:rFonts w:hint="eastAsia"/>
                <w:sz w:val="24"/>
              </w:rPr>
              <w:t>5</w:t>
            </w:r>
          </w:p>
        </w:tc>
        <w:tc>
          <w:tcPr>
            <w:tcW w:w="7610" w:type="dxa"/>
          </w:tcPr>
          <w:p w:rsidR="0051072A" w:rsidRDefault="007010BD">
            <w:pPr>
              <w:spacing w:line="500" w:lineRule="exact"/>
              <w:rPr>
                <w:lang w:eastAsia="zh-CN"/>
              </w:rPr>
            </w:pPr>
            <w:r>
              <w:rPr>
                <w:rFonts w:hint="eastAsia"/>
                <w:lang w:eastAsia="zh-CN"/>
              </w:rPr>
              <w:t>企业概况</w:t>
            </w:r>
          </w:p>
        </w:tc>
      </w:tr>
      <w:tr w:rsidR="0051072A">
        <w:trPr>
          <w:jc w:val="center"/>
        </w:trPr>
        <w:tc>
          <w:tcPr>
            <w:tcW w:w="1227" w:type="dxa"/>
          </w:tcPr>
          <w:p w:rsidR="0051072A" w:rsidRDefault="007010BD">
            <w:pPr>
              <w:spacing w:line="500" w:lineRule="exact"/>
              <w:jc w:val="center"/>
              <w:rPr>
                <w:sz w:val="24"/>
              </w:rPr>
            </w:pPr>
            <w:r>
              <w:rPr>
                <w:rFonts w:hint="eastAsia"/>
                <w:sz w:val="24"/>
              </w:rPr>
              <w:t>6</w:t>
            </w:r>
          </w:p>
        </w:tc>
        <w:tc>
          <w:tcPr>
            <w:tcW w:w="7610" w:type="dxa"/>
          </w:tcPr>
          <w:p w:rsidR="0051072A" w:rsidRDefault="007010BD">
            <w:pPr>
              <w:spacing w:line="500" w:lineRule="exact"/>
              <w:rPr>
                <w:lang w:eastAsia="zh-CN"/>
              </w:rPr>
            </w:pPr>
            <w:r>
              <w:rPr>
                <w:rFonts w:hint="eastAsia"/>
                <w:lang w:eastAsia="zh-CN"/>
              </w:rPr>
              <w:t>营业执照和开户许可证复印件及参选保证金缴款凭证</w:t>
            </w:r>
          </w:p>
        </w:tc>
      </w:tr>
      <w:tr w:rsidR="0051072A">
        <w:trPr>
          <w:jc w:val="center"/>
        </w:trPr>
        <w:tc>
          <w:tcPr>
            <w:tcW w:w="1227" w:type="dxa"/>
          </w:tcPr>
          <w:p w:rsidR="0051072A" w:rsidRDefault="007010BD">
            <w:pPr>
              <w:spacing w:line="500" w:lineRule="exact"/>
              <w:jc w:val="center"/>
              <w:rPr>
                <w:sz w:val="24"/>
                <w:lang w:eastAsia="zh-CN"/>
              </w:rPr>
            </w:pPr>
            <w:r>
              <w:rPr>
                <w:rFonts w:hint="eastAsia"/>
                <w:sz w:val="24"/>
                <w:lang w:eastAsia="zh-CN"/>
              </w:rPr>
              <w:t>7</w:t>
            </w:r>
          </w:p>
        </w:tc>
        <w:tc>
          <w:tcPr>
            <w:tcW w:w="7610" w:type="dxa"/>
          </w:tcPr>
          <w:p w:rsidR="0051072A" w:rsidRDefault="007010BD">
            <w:pPr>
              <w:spacing w:line="500" w:lineRule="exact"/>
              <w:rPr>
                <w:lang w:eastAsia="zh-CN"/>
              </w:rPr>
            </w:pPr>
            <w:r>
              <w:rPr>
                <w:rFonts w:hint="eastAsia"/>
                <w:lang w:eastAsia="zh-CN"/>
              </w:rPr>
              <w:t>业绩证明材料</w:t>
            </w:r>
          </w:p>
        </w:tc>
      </w:tr>
      <w:tr w:rsidR="0051072A">
        <w:trPr>
          <w:jc w:val="center"/>
        </w:trPr>
        <w:tc>
          <w:tcPr>
            <w:tcW w:w="1227" w:type="dxa"/>
          </w:tcPr>
          <w:p w:rsidR="0051072A" w:rsidRDefault="007010BD">
            <w:pPr>
              <w:spacing w:line="500" w:lineRule="exact"/>
              <w:jc w:val="center"/>
              <w:rPr>
                <w:sz w:val="24"/>
                <w:lang w:eastAsia="zh-CN"/>
              </w:rPr>
            </w:pPr>
            <w:r>
              <w:rPr>
                <w:sz w:val="24"/>
                <w:lang w:eastAsia="zh-CN"/>
              </w:rPr>
              <w:t>8</w:t>
            </w:r>
          </w:p>
        </w:tc>
        <w:tc>
          <w:tcPr>
            <w:tcW w:w="7610" w:type="dxa"/>
          </w:tcPr>
          <w:p w:rsidR="0051072A" w:rsidRDefault="007010BD">
            <w:pPr>
              <w:spacing w:line="500" w:lineRule="exact"/>
              <w:rPr>
                <w:lang w:eastAsia="zh-CN"/>
              </w:rPr>
            </w:pPr>
            <w:r>
              <w:rPr>
                <w:rFonts w:hint="eastAsia"/>
                <w:lang w:eastAsia="zh-CN"/>
              </w:rPr>
              <w:t>施工作业方案和事故应急预案</w:t>
            </w:r>
          </w:p>
        </w:tc>
      </w:tr>
      <w:tr w:rsidR="0051072A">
        <w:trPr>
          <w:jc w:val="center"/>
        </w:trPr>
        <w:tc>
          <w:tcPr>
            <w:tcW w:w="1227" w:type="dxa"/>
          </w:tcPr>
          <w:p w:rsidR="0051072A" w:rsidRDefault="007010BD">
            <w:pPr>
              <w:spacing w:line="500" w:lineRule="exact"/>
              <w:jc w:val="center"/>
              <w:rPr>
                <w:sz w:val="24"/>
                <w:lang w:eastAsia="zh-CN"/>
              </w:rPr>
            </w:pPr>
            <w:r>
              <w:rPr>
                <w:sz w:val="24"/>
                <w:lang w:eastAsia="zh-CN"/>
              </w:rPr>
              <w:t>9</w:t>
            </w:r>
          </w:p>
        </w:tc>
        <w:tc>
          <w:tcPr>
            <w:tcW w:w="7610" w:type="dxa"/>
          </w:tcPr>
          <w:p w:rsidR="0051072A" w:rsidRDefault="007010BD">
            <w:pPr>
              <w:spacing w:line="500" w:lineRule="exact"/>
              <w:rPr>
                <w:lang w:eastAsia="zh-CN"/>
              </w:rPr>
            </w:pPr>
            <w:r>
              <w:rPr>
                <w:rFonts w:hint="eastAsia"/>
                <w:lang w:eastAsia="zh-CN"/>
              </w:rPr>
              <w:t>其他相关资料（如有）</w:t>
            </w:r>
          </w:p>
        </w:tc>
      </w:tr>
      <w:tr w:rsidR="0051072A">
        <w:trPr>
          <w:jc w:val="center"/>
        </w:trPr>
        <w:tc>
          <w:tcPr>
            <w:tcW w:w="1227" w:type="dxa"/>
          </w:tcPr>
          <w:p w:rsidR="0051072A" w:rsidRDefault="007010BD">
            <w:pPr>
              <w:spacing w:line="500" w:lineRule="exact"/>
              <w:jc w:val="center"/>
              <w:rPr>
                <w:sz w:val="24"/>
                <w:lang w:eastAsia="zh-CN"/>
              </w:rPr>
            </w:pPr>
            <w:r>
              <w:rPr>
                <w:sz w:val="24"/>
                <w:lang w:eastAsia="zh-CN"/>
              </w:rPr>
              <w:t>10</w:t>
            </w:r>
          </w:p>
        </w:tc>
        <w:tc>
          <w:tcPr>
            <w:tcW w:w="7610" w:type="dxa"/>
          </w:tcPr>
          <w:p w:rsidR="0051072A" w:rsidRDefault="007010BD">
            <w:pPr>
              <w:spacing w:line="500" w:lineRule="exact"/>
              <w:rPr>
                <w:lang w:eastAsia="zh-CN"/>
              </w:rPr>
            </w:pPr>
            <w:r>
              <w:rPr>
                <w:rFonts w:hint="eastAsia"/>
                <w:lang w:eastAsia="zh-CN"/>
              </w:rPr>
              <w:t>承诺函</w:t>
            </w:r>
          </w:p>
        </w:tc>
      </w:tr>
    </w:tbl>
    <w:p w:rsidR="0051072A" w:rsidRDefault="007010BD">
      <w:pPr>
        <w:pStyle w:val="ac"/>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51072A" w:rsidRDefault="007010BD">
      <w:pPr>
        <w:pStyle w:val="ac"/>
        <w:spacing w:line="360" w:lineRule="auto"/>
        <w:ind w:right="121" w:firstLineChars="200" w:firstLine="480"/>
        <w:jc w:val="both"/>
        <w:rPr>
          <w:lang w:eastAsia="zh-CN"/>
        </w:rPr>
      </w:pPr>
      <w:r>
        <w:rPr>
          <w:rFonts w:hint="eastAsia"/>
          <w:lang w:eastAsia="zh-CN"/>
        </w:rPr>
        <w:t>2.</w:t>
      </w:r>
      <w:r>
        <w:rPr>
          <w:rFonts w:hint="eastAsia"/>
          <w:lang w:eastAsia="zh-CN"/>
        </w:rPr>
        <w:t>商务参选文件：商务报价文件，见附件商务报价函格式</w:t>
      </w:r>
      <w:r>
        <w:rPr>
          <w:lang w:eastAsia="zh-CN"/>
        </w:rPr>
        <w:t>，需单独密封提供</w:t>
      </w:r>
      <w:r>
        <w:rPr>
          <w:rFonts w:hint="eastAsia"/>
          <w:lang w:eastAsia="zh-CN"/>
        </w:rPr>
        <w:t>。</w:t>
      </w:r>
    </w:p>
    <w:p w:rsidR="0051072A" w:rsidRDefault="007010BD" w:rsidP="00D547CF">
      <w:pPr>
        <w:spacing w:before="15" w:line="360" w:lineRule="auto"/>
        <w:ind w:firstLineChars="200" w:firstLine="536"/>
        <w:rPr>
          <w:b/>
          <w:w w:val="95"/>
          <w:sz w:val="28"/>
          <w:lang w:eastAsia="zh-CN"/>
        </w:rPr>
      </w:pPr>
      <w:r>
        <w:rPr>
          <w:b/>
          <w:w w:val="95"/>
          <w:sz w:val="28"/>
          <w:lang w:eastAsia="zh-CN"/>
        </w:rPr>
        <w:t>二、参选书格式内容</w:t>
      </w:r>
    </w:p>
    <w:p w:rsidR="0051072A" w:rsidRDefault="007010BD">
      <w:pPr>
        <w:pStyle w:val="ac"/>
        <w:spacing w:line="360" w:lineRule="auto"/>
        <w:ind w:right="121" w:firstLineChars="200" w:firstLine="480"/>
        <w:jc w:val="both"/>
        <w:rPr>
          <w:lang w:eastAsia="zh-CN"/>
        </w:rPr>
      </w:pPr>
      <w:r>
        <w:rPr>
          <w:lang w:eastAsia="zh-CN"/>
        </w:rPr>
        <w:t>参选人应按附件二格式内容要求进行参选书的编制。</w:t>
      </w:r>
    </w:p>
    <w:p w:rsidR="0051072A" w:rsidRDefault="007010BD" w:rsidP="00D547CF">
      <w:pPr>
        <w:spacing w:before="15" w:line="360" w:lineRule="auto"/>
        <w:ind w:firstLineChars="200" w:firstLine="536"/>
        <w:rPr>
          <w:b/>
          <w:w w:val="95"/>
          <w:sz w:val="28"/>
          <w:lang w:eastAsia="zh-CN"/>
        </w:rPr>
      </w:pPr>
      <w:r>
        <w:rPr>
          <w:b/>
          <w:w w:val="95"/>
          <w:sz w:val="28"/>
          <w:lang w:eastAsia="zh-CN"/>
        </w:rPr>
        <w:t>三、参选报价</w:t>
      </w:r>
    </w:p>
    <w:p w:rsidR="0051072A" w:rsidRDefault="007010BD">
      <w:pPr>
        <w:pStyle w:val="ac"/>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51072A" w:rsidRDefault="007010BD" w:rsidP="00D547CF">
      <w:pPr>
        <w:spacing w:before="15" w:line="360" w:lineRule="auto"/>
        <w:ind w:firstLineChars="200" w:firstLine="536"/>
        <w:rPr>
          <w:b/>
          <w:w w:val="95"/>
          <w:sz w:val="28"/>
          <w:lang w:eastAsia="zh-CN"/>
        </w:rPr>
      </w:pPr>
      <w:r>
        <w:rPr>
          <w:b/>
          <w:w w:val="95"/>
          <w:sz w:val="28"/>
          <w:lang w:eastAsia="zh-CN"/>
        </w:rPr>
        <w:t>四、特别说明</w:t>
      </w:r>
    </w:p>
    <w:p w:rsidR="0051072A" w:rsidRDefault="007010BD">
      <w:pPr>
        <w:pStyle w:val="ac"/>
        <w:spacing w:line="360" w:lineRule="auto"/>
        <w:ind w:right="121" w:firstLineChars="200" w:firstLine="480"/>
        <w:jc w:val="both"/>
        <w:rPr>
          <w:lang w:eastAsia="zh-CN"/>
        </w:rPr>
      </w:pPr>
      <w:r>
        <w:rPr>
          <w:lang w:eastAsia="zh-CN"/>
        </w:rPr>
        <w:t>1.</w:t>
      </w:r>
      <w:r>
        <w:rPr>
          <w:lang w:eastAsia="zh-CN"/>
        </w:rPr>
        <w:t>参选人应承担所有与准备和参加比选有关的费用。不论比选的结果如何，比选机构和比选人均无义务和责任承担这些费用。</w:t>
      </w:r>
    </w:p>
    <w:p w:rsidR="0051072A" w:rsidRDefault="007010BD">
      <w:pPr>
        <w:pStyle w:val="ac"/>
        <w:spacing w:line="360" w:lineRule="auto"/>
        <w:ind w:right="121" w:firstLineChars="200" w:firstLine="480"/>
        <w:jc w:val="both"/>
        <w:rPr>
          <w:lang w:eastAsia="zh-CN"/>
        </w:rPr>
      </w:pPr>
      <w:r>
        <w:rPr>
          <w:lang w:eastAsia="zh-CN"/>
        </w:rPr>
        <w:t>2.</w:t>
      </w:r>
      <w:r>
        <w:rPr>
          <w:lang w:eastAsia="zh-CN"/>
        </w:rPr>
        <w:t>参选收到比选文件后，如有疑问需澄清，请以书面形式在规定时间内报比选人汇总。</w:t>
      </w:r>
    </w:p>
    <w:p w:rsidR="0051072A" w:rsidRDefault="007010BD">
      <w:pPr>
        <w:pStyle w:val="ac"/>
        <w:spacing w:line="360" w:lineRule="auto"/>
        <w:ind w:right="121" w:firstLineChars="200" w:firstLine="480"/>
        <w:jc w:val="both"/>
        <w:rPr>
          <w:b/>
          <w:bCs/>
          <w:sz w:val="28"/>
          <w:szCs w:val="28"/>
          <w:lang w:eastAsia="zh-CN"/>
        </w:rPr>
      </w:pPr>
      <w:r>
        <w:rPr>
          <w:lang w:eastAsia="zh-CN"/>
        </w:rPr>
        <w:t>3.</w:t>
      </w:r>
      <w:r>
        <w:rPr>
          <w:lang w:eastAsia="zh-CN"/>
        </w:rPr>
        <w:t>参选人对比选人提供的比选文件所做出的推论、解释和结论，比选人概不负责。参选人由于对比选文件的任何推论和误解以及比选对有关问题的口头解释所造成的后</w:t>
      </w:r>
      <w:r>
        <w:rPr>
          <w:lang w:eastAsia="zh-CN"/>
        </w:rPr>
        <w:lastRenderedPageBreak/>
        <w:t>果，均由参选人负责。</w:t>
      </w:r>
      <w:r>
        <w:rPr>
          <w:lang w:eastAsia="zh-CN"/>
        </w:rPr>
        <w:br w:type="page"/>
      </w:r>
    </w:p>
    <w:p w:rsidR="0051072A" w:rsidRDefault="007010BD">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51072A" w:rsidRDefault="007010BD" w:rsidP="00D547CF">
      <w:pPr>
        <w:spacing w:before="15" w:line="360" w:lineRule="auto"/>
        <w:ind w:firstLineChars="150" w:firstLine="402"/>
        <w:rPr>
          <w:b/>
          <w:w w:val="95"/>
          <w:sz w:val="28"/>
          <w:lang w:eastAsia="zh-CN"/>
        </w:rPr>
      </w:pPr>
      <w:r>
        <w:rPr>
          <w:b/>
          <w:w w:val="95"/>
          <w:sz w:val="28"/>
          <w:lang w:eastAsia="zh-CN"/>
        </w:rPr>
        <w:t>一、规则</w:t>
      </w:r>
    </w:p>
    <w:p w:rsidR="0051072A" w:rsidRDefault="007010BD">
      <w:pPr>
        <w:pStyle w:val="ac"/>
        <w:spacing w:line="360" w:lineRule="auto"/>
        <w:ind w:right="121" w:firstLineChars="200" w:firstLine="480"/>
        <w:jc w:val="both"/>
        <w:rPr>
          <w:lang w:eastAsia="zh-CN"/>
        </w:rPr>
      </w:pPr>
      <w:r>
        <w:rPr>
          <w:lang w:eastAsia="zh-CN"/>
        </w:rPr>
        <w:t>1.</w:t>
      </w:r>
      <w:r>
        <w:rPr>
          <w:lang w:eastAsia="zh-CN"/>
        </w:rPr>
        <w:t>比选人在评选时，将</w:t>
      </w:r>
      <w:r>
        <w:rPr>
          <w:rFonts w:hint="eastAsia"/>
          <w:lang w:eastAsia="zh-CN"/>
        </w:rPr>
        <w:t>优先对技术参选文件进行评选评分，技术参选文件符合业主要求方可进行下一轮商务报价评选。</w:t>
      </w:r>
    </w:p>
    <w:p w:rsidR="0051072A" w:rsidRDefault="007010BD">
      <w:pPr>
        <w:pStyle w:val="ac"/>
        <w:spacing w:line="360" w:lineRule="auto"/>
        <w:ind w:right="121" w:firstLineChars="200" w:firstLine="480"/>
        <w:jc w:val="both"/>
        <w:rPr>
          <w:lang w:eastAsia="zh-CN"/>
        </w:rPr>
      </w:pPr>
      <w:r>
        <w:rPr>
          <w:lang w:eastAsia="zh-CN"/>
        </w:rPr>
        <w:t>2.</w:t>
      </w:r>
      <w:r>
        <w:rPr>
          <w:lang w:eastAsia="zh-CN"/>
        </w:rPr>
        <w:t>参选人串选、相互勾结故意压低标价以排挤竞争对手的公平竞争的，其参选无效。</w:t>
      </w:r>
    </w:p>
    <w:p w:rsidR="0051072A" w:rsidRDefault="007010BD">
      <w:pPr>
        <w:pStyle w:val="ac"/>
        <w:spacing w:line="360" w:lineRule="auto"/>
        <w:ind w:right="121" w:firstLineChars="200" w:firstLine="480"/>
        <w:jc w:val="both"/>
        <w:rPr>
          <w:lang w:eastAsia="zh-CN"/>
        </w:rPr>
      </w:pPr>
      <w:r>
        <w:rPr>
          <w:lang w:eastAsia="zh-CN"/>
        </w:rPr>
        <w:t>3.</w:t>
      </w:r>
      <w:r>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Pr>
          <w:rFonts w:hint="eastAsia"/>
          <w:spacing w:val="-22"/>
          <w:lang w:eastAsia="zh-CN"/>
        </w:rPr>
        <w:t>或重新组织比选</w:t>
      </w:r>
      <w:r>
        <w:rPr>
          <w:lang w:eastAsia="zh-CN"/>
        </w:rPr>
        <w:t>。</w:t>
      </w:r>
    </w:p>
    <w:p w:rsidR="0051072A" w:rsidRDefault="007010BD" w:rsidP="00D547CF">
      <w:pPr>
        <w:spacing w:before="15" w:line="360" w:lineRule="auto"/>
        <w:ind w:firstLineChars="200" w:firstLine="536"/>
        <w:rPr>
          <w:b/>
          <w:w w:val="95"/>
          <w:sz w:val="28"/>
          <w:lang w:eastAsia="zh-CN"/>
        </w:rPr>
      </w:pPr>
      <w:r>
        <w:rPr>
          <w:b/>
          <w:w w:val="95"/>
          <w:sz w:val="28"/>
          <w:lang w:eastAsia="zh-CN"/>
        </w:rPr>
        <w:t>二、资格审查</w:t>
      </w:r>
    </w:p>
    <w:p w:rsidR="0051072A" w:rsidRDefault="007010BD">
      <w:pPr>
        <w:pStyle w:val="ac"/>
        <w:spacing w:line="360" w:lineRule="auto"/>
        <w:ind w:right="121" w:firstLineChars="200" w:firstLine="480"/>
        <w:jc w:val="both"/>
        <w:rPr>
          <w:lang w:eastAsia="zh-CN"/>
        </w:rPr>
      </w:pPr>
      <w:r>
        <w:rPr>
          <w:lang w:eastAsia="zh-CN"/>
        </w:rPr>
        <w:t>由比选人依</w:t>
      </w:r>
      <w:r>
        <w:rPr>
          <w:lang w:eastAsia="zh-CN"/>
        </w:rPr>
        <w:t>法组建的评选委员会将按照第二章比选须知第六点</w:t>
      </w:r>
      <w:r>
        <w:rPr>
          <w:lang w:eastAsia="zh-CN"/>
        </w:rPr>
        <w:t>“</w:t>
      </w:r>
      <w:r>
        <w:rPr>
          <w:lang w:eastAsia="zh-CN"/>
        </w:rPr>
        <w:t>参选人资格</w:t>
      </w:r>
      <w:r>
        <w:rPr>
          <w:lang w:eastAsia="zh-CN"/>
        </w:rPr>
        <w:t>”</w:t>
      </w:r>
      <w:r>
        <w:rPr>
          <w:lang w:eastAsia="zh-CN"/>
        </w:rPr>
        <w:t>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51072A" w:rsidRDefault="007010BD" w:rsidP="00D547CF">
      <w:pPr>
        <w:spacing w:before="15" w:line="360" w:lineRule="auto"/>
        <w:ind w:firstLineChars="200" w:firstLine="536"/>
        <w:rPr>
          <w:b/>
          <w:w w:val="95"/>
          <w:sz w:val="28"/>
          <w:lang w:eastAsia="zh-CN"/>
        </w:rPr>
      </w:pPr>
      <w:r>
        <w:rPr>
          <w:b/>
          <w:w w:val="95"/>
          <w:sz w:val="28"/>
          <w:lang w:eastAsia="zh-CN"/>
        </w:rPr>
        <w:t>三、评选办法</w:t>
      </w:r>
    </w:p>
    <w:p w:rsidR="0051072A" w:rsidRDefault="007010BD">
      <w:pPr>
        <w:pStyle w:val="ac"/>
        <w:spacing w:line="360" w:lineRule="auto"/>
        <w:ind w:right="121" w:firstLineChars="200" w:firstLine="482"/>
        <w:jc w:val="both"/>
        <w:rPr>
          <w:lang w:eastAsia="zh-CN"/>
        </w:rPr>
      </w:pPr>
      <w:r>
        <w:rPr>
          <w:rFonts w:hint="eastAsia"/>
          <w:b/>
          <w:lang w:eastAsia="zh-CN"/>
        </w:rPr>
        <w:t>本项目设置含税包干总价最高控制价</w:t>
      </w:r>
      <w:r>
        <w:rPr>
          <w:b/>
          <w:lang w:eastAsia="zh-CN"/>
        </w:rPr>
        <w:t>RMB</w:t>
      </w:r>
      <w:r>
        <w:rPr>
          <w:rFonts w:hint="eastAsia"/>
          <w:b/>
          <w:lang w:eastAsia="zh-CN"/>
        </w:rPr>
        <w:t>2</w:t>
      </w:r>
      <w:r>
        <w:rPr>
          <w:b/>
          <w:lang w:eastAsia="zh-CN"/>
        </w:rPr>
        <w:t>0</w:t>
      </w:r>
      <w:r>
        <w:rPr>
          <w:b/>
          <w:lang w:eastAsia="zh-CN"/>
        </w:rPr>
        <w:t>万</w:t>
      </w:r>
      <w:r>
        <w:rPr>
          <w:rFonts w:hint="eastAsia"/>
          <w:b/>
          <w:lang w:eastAsia="zh-CN"/>
        </w:rPr>
        <w:t>元整</w:t>
      </w:r>
      <w:r>
        <w:rPr>
          <w:rFonts w:hint="eastAsia"/>
          <w:b/>
          <w:lang w:eastAsia="zh-CN"/>
        </w:rPr>
        <w:t>(</w:t>
      </w:r>
      <w:r>
        <w:rPr>
          <w:b/>
          <w:lang w:eastAsia="zh-CN"/>
        </w:rPr>
        <w:t>含税</w:t>
      </w:r>
      <w:r>
        <w:rPr>
          <w:rFonts w:hint="eastAsia"/>
          <w:b/>
          <w:lang w:eastAsia="zh-CN"/>
        </w:rPr>
        <w:t>)</w:t>
      </w:r>
      <w:r>
        <w:rPr>
          <w:rFonts w:hint="eastAsia"/>
          <w:b/>
          <w:lang w:eastAsia="zh-CN"/>
        </w:rPr>
        <w:t>。</w:t>
      </w:r>
      <w:r>
        <w:rPr>
          <w:rFonts w:hint="eastAsia"/>
          <w:lang w:eastAsia="zh-CN"/>
        </w:rPr>
        <w:t>参选人所填报的含税包干总价报价高于本项目最高限价的，其参选将被比选小组予以否决</w:t>
      </w:r>
      <w:r>
        <w:rPr>
          <w:rFonts w:hint="eastAsia"/>
          <w:lang w:eastAsia="zh-CN"/>
        </w:rPr>
        <w:t>。</w:t>
      </w:r>
      <w:hyperlink r:id="rId11" w:history="1">
        <w:r>
          <w:rPr>
            <w:rFonts w:hint="eastAsia"/>
            <w:lang w:eastAsia="zh-CN"/>
          </w:rPr>
          <w:t>如参选人对控制价存疑请于参选文件递交截止前</w:t>
        </w:r>
      </w:hyperlink>
      <w:r>
        <w:rPr>
          <w:lang w:eastAsia="zh-CN"/>
        </w:rPr>
        <w:t>正式书面向比选人提出并进行交流澄清确认</w:t>
      </w:r>
      <w:r>
        <w:rPr>
          <w:rFonts w:hint="eastAsia"/>
          <w:lang w:eastAsia="zh-CN"/>
        </w:rPr>
        <w:t>。</w:t>
      </w:r>
    </w:p>
    <w:p w:rsidR="0051072A" w:rsidRDefault="007010BD" w:rsidP="00D547CF">
      <w:pPr>
        <w:spacing w:before="15" w:line="360" w:lineRule="auto"/>
        <w:ind w:firstLineChars="200" w:firstLine="498"/>
        <w:rPr>
          <w:b/>
          <w:sz w:val="24"/>
          <w:szCs w:val="24"/>
          <w:lang w:eastAsia="zh-CN"/>
        </w:rPr>
      </w:pPr>
      <w:r>
        <w:rPr>
          <w:rFonts w:hint="eastAsia"/>
          <w:b/>
          <w:bCs/>
          <w:snapToGrid w:val="0"/>
          <w:spacing w:val="8"/>
          <w:sz w:val="24"/>
          <w:lang w:eastAsia="zh-CN"/>
        </w:rPr>
        <w:t>本项目采取商务决标方式，</w:t>
      </w:r>
      <w:r>
        <w:rPr>
          <w:b/>
          <w:bCs/>
          <w:snapToGrid w:val="0"/>
          <w:spacing w:val="8"/>
          <w:sz w:val="24"/>
          <w:lang w:eastAsia="zh-CN"/>
        </w:rPr>
        <w:t>评选委员会将对通过资格及实质响应性审查的各合格参选人进行评选，</w:t>
      </w:r>
      <w:r>
        <w:rPr>
          <w:rFonts w:hint="eastAsia"/>
          <w:b/>
          <w:bCs/>
          <w:snapToGrid w:val="0"/>
          <w:spacing w:val="8"/>
          <w:sz w:val="24"/>
          <w:lang w:eastAsia="zh-CN"/>
        </w:rPr>
        <w:t>选择含税包干总价（未税价）最低者作为本项目中选单位</w:t>
      </w:r>
      <w:r>
        <w:rPr>
          <w:b/>
          <w:sz w:val="24"/>
          <w:szCs w:val="24"/>
          <w:lang w:eastAsia="zh-CN"/>
        </w:rPr>
        <w:t>。</w:t>
      </w:r>
    </w:p>
    <w:p w:rsidR="0051072A" w:rsidRDefault="0051072A">
      <w:pPr>
        <w:pStyle w:val="10"/>
        <w:spacing w:line="360" w:lineRule="auto"/>
        <w:ind w:firstLineChars="300" w:firstLine="720"/>
        <w:rPr>
          <w:sz w:val="24"/>
          <w:szCs w:val="24"/>
        </w:rPr>
      </w:pPr>
    </w:p>
    <w:p w:rsidR="0051072A" w:rsidRDefault="007010BD" w:rsidP="00D547CF">
      <w:pPr>
        <w:spacing w:before="15" w:line="360" w:lineRule="auto"/>
        <w:ind w:firstLineChars="200" w:firstLine="536"/>
        <w:rPr>
          <w:b/>
          <w:w w:val="95"/>
          <w:sz w:val="28"/>
          <w:lang w:eastAsia="zh-CN"/>
        </w:rPr>
      </w:pPr>
      <w:r>
        <w:rPr>
          <w:b/>
          <w:w w:val="95"/>
          <w:sz w:val="28"/>
          <w:lang w:eastAsia="zh-CN"/>
        </w:rPr>
        <w:t>四、以下情况作废选处理</w:t>
      </w:r>
    </w:p>
    <w:p w:rsidR="0051072A" w:rsidRDefault="007010BD">
      <w:pPr>
        <w:pStyle w:val="ac"/>
        <w:spacing w:line="360" w:lineRule="auto"/>
        <w:ind w:right="121" w:firstLineChars="200" w:firstLine="480"/>
        <w:jc w:val="both"/>
        <w:rPr>
          <w:lang w:eastAsia="zh-CN"/>
        </w:rPr>
      </w:pPr>
      <w:r>
        <w:rPr>
          <w:lang w:eastAsia="zh-CN"/>
        </w:rPr>
        <w:t>1.</w:t>
      </w:r>
      <w:r>
        <w:rPr>
          <w:lang w:eastAsia="zh-CN"/>
        </w:rPr>
        <w:t>对比选文件提出的实质性要求和条件，参选文件未能在实质上响应的。</w:t>
      </w:r>
    </w:p>
    <w:p w:rsidR="0051072A" w:rsidRDefault="007010BD">
      <w:pPr>
        <w:pStyle w:val="ac"/>
        <w:spacing w:line="360" w:lineRule="auto"/>
        <w:ind w:right="121" w:firstLineChars="200" w:firstLine="480"/>
        <w:jc w:val="both"/>
        <w:rPr>
          <w:lang w:eastAsia="zh-CN"/>
        </w:rPr>
      </w:pPr>
      <w:r>
        <w:rPr>
          <w:lang w:eastAsia="zh-CN"/>
        </w:rPr>
        <w:t>2.</w:t>
      </w:r>
      <w:r>
        <w:rPr>
          <w:lang w:eastAsia="zh-CN"/>
        </w:rPr>
        <w:t>参选文件存在重大偏差的。</w:t>
      </w:r>
    </w:p>
    <w:p w:rsidR="0051072A" w:rsidRDefault="007010BD">
      <w:pPr>
        <w:pStyle w:val="ac"/>
        <w:spacing w:line="360" w:lineRule="auto"/>
        <w:ind w:right="121" w:firstLineChars="200" w:firstLine="480"/>
        <w:jc w:val="both"/>
        <w:rPr>
          <w:lang w:eastAsia="zh-CN"/>
        </w:rPr>
      </w:pPr>
      <w:r>
        <w:rPr>
          <w:rFonts w:hint="eastAsia"/>
          <w:lang w:eastAsia="zh-CN"/>
        </w:rPr>
        <w:t>3</w:t>
      </w:r>
      <w:r>
        <w:rPr>
          <w:lang w:eastAsia="zh-CN"/>
        </w:rPr>
        <w:t>.</w:t>
      </w:r>
      <w:r>
        <w:rPr>
          <w:lang w:eastAsia="zh-CN"/>
        </w:rPr>
        <w:t>违反规定影响开选评选工作或采取其他方式对比选人施加影响的。</w:t>
      </w:r>
    </w:p>
    <w:p w:rsidR="0051072A" w:rsidRDefault="007010BD">
      <w:pPr>
        <w:pStyle w:val="ac"/>
        <w:spacing w:line="360" w:lineRule="auto"/>
        <w:ind w:right="121" w:firstLineChars="200" w:firstLine="480"/>
        <w:jc w:val="both"/>
        <w:rPr>
          <w:lang w:eastAsia="zh-CN"/>
        </w:rPr>
      </w:pPr>
      <w:r>
        <w:rPr>
          <w:rFonts w:hint="eastAsia"/>
          <w:lang w:eastAsia="zh-CN"/>
        </w:rPr>
        <w:t>4</w:t>
      </w:r>
      <w:r>
        <w:rPr>
          <w:lang w:eastAsia="zh-CN"/>
        </w:rPr>
        <w:t>.</w:t>
      </w:r>
      <w:r>
        <w:rPr>
          <w:lang w:eastAsia="zh-CN"/>
        </w:rPr>
        <w:t>参选人串标、相互勾结故意压低标价以排挤竞争对手的公平竞争的，其参选无</w:t>
      </w:r>
      <w:r>
        <w:rPr>
          <w:lang w:eastAsia="zh-CN"/>
        </w:rPr>
        <w:lastRenderedPageBreak/>
        <w:t>效。</w:t>
      </w:r>
    </w:p>
    <w:p w:rsidR="0051072A" w:rsidRDefault="007010BD" w:rsidP="00D547CF">
      <w:pPr>
        <w:spacing w:before="15" w:line="360" w:lineRule="auto"/>
        <w:ind w:firstLineChars="200" w:firstLine="536"/>
        <w:rPr>
          <w:b/>
          <w:w w:val="95"/>
          <w:sz w:val="28"/>
          <w:lang w:eastAsia="zh-CN"/>
        </w:rPr>
      </w:pPr>
      <w:r>
        <w:rPr>
          <w:b/>
          <w:w w:val="95"/>
          <w:sz w:val="28"/>
          <w:lang w:eastAsia="zh-CN"/>
        </w:rPr>
        <w:t>五、评选</w:t>
      </w:r>
    </w:p>
    <w:p w:rsidR="0051072A" w:rsidRDefault="007010BD">
      <w:pPr>
        <w:pStyle w:val="ac"/>
        <w:spacing w:line="360" w:lineRule="auto"/>
        <w:ind w:right="121" w:firstLineChars="200" w:firstLine="480"/>
        <w:jc w:val="both"/>
        <w:rPr>
          <w:lang w:eastAsia="zh-CN"/>
        </w:rPr>
      </w:pPr>
      <w:r>
        <w:rPr>
          <w:lang w:eastAsia="zh-CN"/>
        </w:rPr>
        <w:t>1.</w:t>
      </w:r>
      <w:r>
        <w:rPr>
          <w:lang w:eastAsia="zh-CN"/>
        </w:rPr>
        <w:t>比选人将在参选文件截止日期后另行择日组织比选会，参选人选定工作在比选人有关部门监督下，由比选人依法组建的评选委员会负责。</w:t>
      </w:r>
    </w:p>
    <w:p w:rsidR="0051072A" w:rsidRDefault="007010BD">
      <w:pPr>
        <w:pStyle w:val="ac"/>
        <w:spacing w:line="360" w:lineRule="auto"/>
        <w:ind w:right="121" w:firstLineChars="200" w:firstLine="480"/>
        <w:jc w:val="both"/>
        <w:rPr>
          <w:lang w:eastAsia="zh-CN"/>
        </w:rPr>
      </w:pPr>
      <w:r>
        <w:rPr>
          <w:lang w:eastAsia="zh-CN"/>
        </w:rPr>
        <w:t>2.</w:t>
      </w:r>
      <w:r>
        <w:rPr>
          <w:lang w:eastAsia="zh-CN"/>
        </w:rPr>
        <w:t>在开选时没有启封和读出的参选文件，在评选时将不予考虑。</w:t>
      </w:r>
    </w:p>
    <w:p w:rsidR="0051072A" w:rsidRDefault="007010BD">
      <w:pPr>
        <w:pStyle w:val="ac"/>
        <w:spacing w:line="360" w:lineRule="auto"/>
        <w:ind w:right="121" w:firstLineChars="200" w:firstLine="480"/>
        <w:jc w:val="both"/>
        <w:rPr>
          <w:lang w:eastAsia="zh-CN"/>
        </w:rPr>
      </w:pPr>
      <w:r>
        <w:rPr>
          <w:lang w:eastAsia="zh-CN"/>
        </w:rPr>
        <w:t>3.</w:t>
      </w:r>
      <w:r>
        <w:rPr>
          <w:lang w:eastAsia="zh-CN"/>
        </w:rPr>
        <w:t>比选人将做开选记录。</w:t>
      </w:r>
    </w:p>
    <w:p w:rsidR="0051072A" w:rsidRDefault="007010BD">
      <w:pPr>
        <w:pStyle w:val="ac"/>
        <w:spacing w:line="360" w:lineRule="auto"/>
        <w:ind w:right="121" w:firstLineChars="200" w:firstLine="480"/>
        <w:jc w:val="both"/>
        <w:rPr>
          <w:lang w:eastAsia="zh-CN"/>
        </w:rPr>
      </w:pPr>
      <w:r>
        <w:rPr>
          <w:rFonts w:hint="eastAsia"/>
          <w:lang w:eastAsia="zh-CN"/>
        </w:rPr>
        <w:t>4.</w:t>
      </w:r>
      <w:r>
        <w:rPr>
          <w:rFonts w:hint="eastAsia"/>
          <w:lang w:eastAsia="zh-CN"/>
        </w:rPr>
        <w:t>业主将根据评选结果与中选人签订合同。</w:t>
      </w:r>
    </w:p>
    <w:p w:rsidR="0051072A" w:rsidRDefault="007010BD">
      <w:pPr>
        <w:widowControl/>
        <w:autoSpaceDE/>
        <w:autoSpaceDN/>
        <w:rPr>
          <w:lang w:eastAsia="zh-CN"/>
        </w:rPr>
      </w:pPr>
      <w:r>
        <w:rPr>
          <w:lang w:eastAsia="zh-CN"/>
        </w:rPr>
        <w:br w:type="page"/>
      </w:r>
    </w:p>
    <w:p w:rsidR="0051072A" w:rsidRDefault="007010BD">
      <w:pPr>
        <w:spacing w:before="15" w:line="360" w:lineRule="auto"/>
        <w:jc w:val="center"/>
        <w:rPr>
          <w:b/>
          <w:w w:val="95"/>
          <w:sz w:val="28"/>
          <w:lang w:eastAsia="zh-CN"/>
        </w:rPr>
      </w:pPr>
      <w:r>
        <w:rPr>
          <w:b/>
          <w:w w:val="95"/>
          <w:sz w:val="28"/>
          <w:lang w:eastAsia="zh-CN"/>
        </w:rPr>
        <w:lastRenderedPageBreak/>
        <w:t>第五章</w:t>
      </w:r>
      <w:r>
        <w:rPr>
          <w:b/>
          <w:w w:val="95"/>
          <w:sz w:val="28"/>
          <w:lang w:eastAsia="zh-CN"/>
        </w:rPr>
        <w:t xml:space="preserve">  </w:t>
      </w:r>
      <w:r>
        <w:rPr>
          <w:b/>
          <w:w w:val="95"/>
          <w:sz w:val="28"/>
          <w:lang w:eastAsia="zh-CN"/>
        </w:rPr>
        <w:t>合同授予</w:t>
      </w:r>
    </w:p>
    <w:p w:rsidR="0051072A" w:rsidRDefault="007010BD">
      <w:pPr>
        <w:pStyle w:val="ac"/>
        <w:spacing w:line="360" w:lineRule="auto"/>
        <w:ind w:right="121" w:firstLineChars="200" w:firstLine="480"/>
        <w:jc w:val="both"/>
        <w:rPr>
          <w:lang w:eastAsia="zh-CN"/>
        </w:rPr>
      </w:pPr>
      <w:r>
        <w:rPr>
          <w:lang w:eastAsia="zh-CN"/>
        </w:rPr>
        <w:t>1.</w:t>
      </w:r>
      <w:r>
        <w:rPr>
          <w:lang w:eastAsia="zh-CN"/>
        </w:rPr>
        <w:t>比选人将把合同授予中选人；在授予前，仍需进行资格审查。</w:t>
      </w:r>
    </w:p>
    <w:p w:rsidR="0051072A" w:rsidRDefault="007010BD">
      <w:pPr>
        <w:pStyle w:val="ac"/>
        <w:spacing w:line="360" w:lineRule="auto"/>
        <w:ind w:right="121" w:firstLineChars="200" w:firstLine="480"/>
        <w:jc w:val="both"/>
        <w:rPr>
          <w:lang w:eastAsia="zh-CN"/>
        </w:rPr>
      </w:pPr>
      <w:r>
        <w:rPr>
          <w:lang w:eastAsia="zh-CN"/>
        </w:rPr>
        <w:t>2.</w:t>
      </w:r>
      <w:r>
        <w:rPr>
          <w:lang w:eastAsia="zh-CN"/>
        </w:rPr>
        <w:t>中选人确定后，比选人</w:t>
      </w:r>
      <w:r>
        <w:rPr>
          <w:lang w:eastAsia="zh-CN"/>
        </w:rPr>
        <w:t>将通知中选人，并将中选结果公示在比选人集团官网。</w:t>
      </w:r>
    </w:p>
    <w:p w:rsidR="0051072A" w:rsidRDefault="007010BD">
      <w:pPr>
        <w:pStyle w:val="ac"/>
        <w:spacing w:line="360" w:lineRule="auto"/>
        <w:ind w:right="121" w:firstLineChars="200" w:firstLine="480"/>
        <w:jc w:val="both"/>
        <w:rPr>
          <w:lang w:eastAsia="zh-CN"/>
        </w:rPr>
      </w:pPr>
      <w:r>
        <w:rPr>
          <w:lang w:eastAsia="zh-CN"/>
        </w:rPr>
        <w:t>3.</w:t>
      </w:r>
      <w:r>
        <w:rPr>
          <w:lang w:eastAsia="zh-CN"/>
        </w:rPr>
        <w:t>中选通知对比选人和参选人具有法律效力。</w:t>
      </w:r>
      <w:r>
        <w:rPr>
          <w:rStyle w:val="afb"/>
          <w:rFonts w:hint="eastAsia"/>
          <w:color w:val="FF0000"/>
          <w:sz w:val="22"/>
          <w:lang w:eastAsia="zh-CN"/>
        </w:rPr>
        <w:t>福建福海创石油化工有限公司的权属子公司“翔鹭石化（漳州）有限公司”将作为合同执行主体，将于中选结果公示流程结束之日起</w:t>
      </w:r>
      <w:r>
        <w:rPr>
          <w:rStyle w:val="afb"/>
          <w:rFonts w:hint="eastAsia"/>
          <w:color w:val="FF0000"/>
          <w:sz w:val="22"/>
          <w:lang w:eastAsia="zh-CN"/>
        </w:rPr>
        <w:t>30</w:t>
      </w:r>
      <w:r>
        <w:rPr>
          <w:rStyle w:val="afb"/>
          <w:rFonts w:hint="eastAsia"/>
          <w:color w:val="FF0000"/>
          <w:sz w:val="22"/>
          <w:lang w:eastAsia="zh-CN"/>
        </w:rPr>
        <w:t>日内与中选人完成合同签订事宜。</w:t>
      </w:r>
      <w:r>
        <w:rPr>
          <w:lang w:eastAsia="zh-CN"/>
        </w:rPr>
        <w:t>若因中选单位原因未在规定的时间和地点与比选人签署合同，比选人有权单方取消中选单位的资格。同时，由此给比选人造成的损失，比选人有权追究中选单位的全部责任。</w:t>
      </w:r>
    </w:p>
    <w:p w:rsidR="0051072A" w:rsidRDefault="007010BD">
      <w:pPr>
        <w:pStyle w:val="ac"/>
        <w:spacing w:line="360" w:lineRule="auto"/>
        <w:ind w:right="121" w:firstLineChars="200" w:firstLine="480"/>
        <w:jc w:val="both"/>
        <w:rPr>
          <w:lang w:eastAsia="zh-CN"/>
        </w:rPr>
      </w:pPr>
      <w:r>
        <w:rPr>
          <w:lang w:eastAsia="zh-CN"/>
        </w:rPr>
        <w:t>4.</w:t>
      </w:r>
      <w:r>
        <w:rPr>
          <w:lang w:eastAsia="zh-CN"/>
        </w:rPr>
        <w:t>中选人签署合同后必须履行合同要求。若因中选单位原因未在规定的时间内完成</w:t>
      </w:r>
      <w:r>
        <w:rPr>
          <w:rFonts w:hint="eastAsia"/>
          <w:lang w:eastAsia="zh-CN"/>
        </w:rPr>
        <w:t>合同</w:t>
      </w:r>
      <w:r>
        <w:rPr>
          <w:lang w:eastAsia="zh-CN"/>
        </w:rPr>
        <w:t>约定等相关工作，则比选人有权单方面取消</w:t>
      </w:r>
      <w:r>
        <w:rPr>
          <w:lang w:eastAsia="zh-CN"/>
        </w:rPr>
        <w:t>中选单位的资格。并取消参选人三年内在比选人的业务中的参选资格，由此给比选人造成的损失，比选人有权追究中选方的全部责任。</w:t>
      </w:r>
    </w:p>
    <w:p w:rsidR="0051072A" w:rsidRDefault="007010BD">
      <w:pPr>
        <w:pStyle w:val="ac"/>
        <w:spacing w:line="360" w:lineRule="auto"/>
        <w:ind w:right="121" w:firstLineChars="200" w:firstLine="480"/>
        <w:jc w:val="both"/>
        <w:rPr>
          <w:lang w:eastAsia="zh-CN"/>
        </w:rPr>
      </w:pPr>
      <w:r>
        <w:rPr>
          <w:lang w:eastAsia="zh-CN"/>
        </w:rPr>
        <w:t>5.</w:t>
      </w:r>
      <w:r>
        <w:rPr>
          <w:lang w:eastAsia="zh-CN"/>
        </w:rPr>
        <w:t>比选文件与合同附件作为签订合同的条款，比选文件合同条款中没有规定的内容，</w:t>
      </w:r>
      <w:r>
        <w:rPr>
          <w:lang w:eastAsia="zh-CN"/>
        </w:rPr>
        <w:t xml:space="preserve"> </w:t>
      </w:r>
      <w:r>
        <w:rPr>
          <w:lang w:eastAsia="zh-CN"/>
        </w:rPr>
        <w:t>比选人、参选人认为有必要进行补充，可另行商定解决。</w:t>
      </w:r>
    </w:p>
    <w:p w:rsidR="0051072A" w:rsidRDefault="007010BD">
      <w:pPr>
        <w:pStyle w:val="ac"/>
        <w:spacing w:line="360" w:lineRule="auto"/>
        <w:ind w:right="121" w:firstLineChars="200" w:firstLine="480"/>
        <w:jc w:val="both"/>
        <w:rPr>
          <w:lang w:eastAsia="zh-CN"/>
        </w:rPr>
      </w:pPr>
      <w:r>
        <w:rPr>
          <w:lang w:eastAsia="zh-CN"/>
        </w:rPr>
        <w:t>6.</w:t>
      </w:r>
      <w:r>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51072A" w:rsidRDefault="0051072A">
      <w:pPr>
        <w:rPr>
          <w:lang w:eastAsia="zh-CN"/>
        </w:rPr>
      </w:pPr>
    </w:p>
    <w:p w:rsidR="0051072A" w:rsidRDefault="0051072A">
      <w:pPr>
        <w:rPr>
          <w:lang w:eastAsia="zh-CN"/>
        </w:rPr>
      </w:pPr>
    </w:p>
    <w:p w:rsidR="0051072A" w:rsidRDefault="0051072A">
      <w:pPr>
        <w:rPr>
          <w:lang w:eastAsia="zh-CN"/>
        </w:rPr>
      </w:pPr>
    </w:p>
    <w:p w:rsidR="0051072A" w:rsidRDefault="0051072A">
      <w:pPr>
        <w:rPr>
          <w:lang w:eastAsia="zh-CN"/>
        </w:rPr>
      </w:pPr>
    </w:p>
    <w:p w:rsidR="0051072A" w:rsidRDefault="007010BD">
      <w:pPr>
        <w:widowControl/>
        <w:autoSpaceDE/>
        <w:autoSpaceDN/>
        <w:rPr>
          <w:lang w:eastAsia="zh-CN"/>
        </w:rPr>
      </w:pPr>
      <w:r>
        <w:rPr>
          <w:lang w:eastAsia="zh-CN"/>
        </w:rPr>
        <w:br w:type="page"/>
      </w:r>
    </w:p>
    <w:p w:rsidR="0051072A" w:rsidRDefault="007010BD">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51072A" w:rsidRDefault="007010BD">
      <w:pPr>
        <w:pStyle w:val="ac"/>
        <w:spacing w:line="360" w:lineRule="auto"/>
        <w:ind w:right="121" w:firstLineChars="200" w:firstLine="480"/>
        <w:jc w:val="both"/>
        <w:rPr>
          <w:lang w:eastAsia="zh-CN"/>
        </w:rPr>
      </w:pPr>
      <w:r>
        <w:rPr>
          <w:lang w:eastAsia="zh-CN"/>
        </w:rPr>
        <w:t>1.</w:t>
      </w:r>
      <w:r>
        <w:rPr>
          <w:lang w:eastAsia="zh-CN"/>
        </w:rPr>
        <w:t>中选单位要服从比选人的管理规定，不得影响比选人</w:t>
      </w:r>
      <w:r>
        <w:rPr>
          <w:lang w:eastAsia="zh-CN"/>
        </w:rPr>
        <w:t>的生产运行，如有违反，取消中选单位的继续履行合同的资格，同时，由此给比选人造成的损失，比选人有权追究中选单位的全部责任。</w:t>
      </w:r>
    </w:p>
    <w:p w:rsidR="0051072A" w:rsidRDefault="007010BD">
      <w:pPr>
        <w:pStyle w:val="ac"/>
        <w:spacing w:line="360" w:lineRule="auto"/>
        <w:ind w:right="121" w:firstLineChars="200" w:firstLine="480"/>
        <w:jc w:val="both"/>
        <w:rPr>
          <w:lang w:eastAsia="zh-CN"/>
        </w:rPr>
      </w:pPr>
      <w:r>
        <w:rPr>
          <w:lang w:eastAsia="zh-CN"/>
        </w:rPr>
        <w:t>2.</w:t>
      </w:r>
      <w:r>
        <w:rPr>
          <w:lang w:eastAsia="zh-CN"/>
        </w:rPr>
        <w:t>中选单位必须严格执行</w:t>
      </w:r>
      <w:r>
        <w:rPr>
          <w:rFonts w:hint="eastAsia"/>
          <w:lang w:eastAsia="zh-CN"/>
        </w:rPr>
        <w:t>比选文件中合同</w:t>
      </w:r>
      <w:r>
        <w:rPr>
          <w:lang w:eastAsia="zh-CN"/>
        </w:rPr>
        <w:t>（详见附件一）的规定。</w:t>
      </w:r>
    </w:p>
    <w:p w:rsidR="0051072A" w:rsidRDefault="007010BD">
      <w:pPr>
        <w:pStyle w:val="ac"/>
        <w:spacing w:line="360" w:lineRule="auto"/>
        <w:ind w:right="121" w:firstLineChars="200" w:firstLine="480"/>
        <w:jc w:val="both"/>
        <w:rPr>
          <w:lang w:eastAsia="zh-CN"/>
        </w:rPr>
      </w:pPr>
      <w:r>
        <w:rPr>
          <w:lang w:eastAsia="zh-CN"/>
        </w:rPr>
        <w:t>3.</w:t>
      </w:r>
      <w:r>
        <w:rPr>
          <w:lang w:eastAsia="zh-CN"/>
        </w:rPr>
        <w:t>中选单位需遵守比选人的各项管理规章制度。如违反相关条例者则按福建福海创石油化工有限公司相应条款进行处罚。</w:t>
      </w:r>
    </w:p>
    <w:p w:rsidR="0051072A" w:rsidRDefault="0051072A">
      <w:pPr>
        <w:spacing w:before="15" w:line="360" w:lineRule="auto"/>
        <w:jc w:val="center"/>
        <w:rPr>
          <w:b/>
          <w:w w:val="95"/>
          <w:sz w:val="28"/>
          <w:lang w:eastAsia="zh-CN"/>
        </w:rPr>
      </w:pPr>
    </w:p>
    <w:p w:rsidR="0051072A" w:rsidRDefault="0051072A">
      <w:pPr>
        <w:spacing w:before="15" w:line="360" w:lineRule="auto"/>
        <w:jc w:val="center"/>
        <w:rPr>
          <w:b/>
          <w:w w:val="95"/>
          <w:sz w:val="28"/>
          <w:lang w:eastAsia="zh-CN"/>
        </w:rPr>
      </w:pPr>
    </w:p>
    <w:p w:rsidR="0051072A" w:rsidRDefault="007010BD">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rsidR="0051072A" w:rsidRDefault="007010BD">
      <w:pPr>
        <w:pStyle w:val="ac"/>
        <w:spacing w:line="360" w:lineRule="auto"/>
        <w:ind w:right="121" w:firstLineChars="200" w:firstLine="480"/>
        <w:jc w:val="both"/>
        <w:rPr>
          <w:lang w:eastAsia="zh-CN"/>
        </w:rPr>
      </w:pPr>
      <w:r>
        <w:rPr>
          <w:lang w:eastAsia="zh-CN"/>
        </w:rPr>
        <w:t>1.</w:t>
      </w:r>
      <w:r>
        <w:rPr>
          <w:lang w:eastAsia="zh-CN"/>
        </w:rPr>
        <w:t>参选人的参选文件无论其是否中选，均不退回。</w:t>
      </w:r>
    </w:p>
    <w:p w:rsidR="0051072A" w:rsidRDefault="007010BD">
      <w:pPr>
        <w:pStyle w:val="ac"/>
        <w:spacing w:line="360" w:lineRule="auto"/>
        <w:ind w:right="121" w:firstLineChars="200" w:firstLine="480"/>
        <w:jc w:val="both"/>
        <w:rPr>
          <w:lang w:eastAsia="zh-CN"/>
        </w:rPr>
      </w:pPr>
      <w:r>
        <w:rPr>
          <w:lang w:eastAsia="zh-CN"/>
        </w:rPr>
        <w:t>2.</w:t>
      </w:r>
      <w:r>
        <w:rPr>
          <w:lang w:eastAsia="zh-CN"/>
        </w:rPr>
        <w:t>比选人郑重承诺：参选人所提交的参选文件及相关资料不向第三方泄露。</w:t>
      </w:r>
    </w:p>
    <w:p w:rsidR="0051072A" w:rsidRDefault="007010BD">
      <w:pPr>
        <w:pStyle w:val="ac"/>
        <w:spacing w:line="360" w:lineRule="auto"/>
        <w:ind w:right="121" w:firstLineChars="200" w:firstLine="480"/>
        <w:jc w:val="both"/>
        <w:rPr>
          <w:lang w:eastAsia="zh-CN"/>
        </w:rPr>
      </w:pPr>
      <w:r>
        <w:rPr>
          <w:lang w:eastAsia="zh-CN"/>
        </w:rPr>
        <w:t>3.</w:t>
      </w:r>
      <w:r>
        <w:rPr>
          <w:lang w:eastAsia="zh-CN"/>
        </w:rPr>
        <w:t>本比选文件的解释权归福建福海创石油化工有限公司。</w:t>
      </w:r>
    </w:p>
    <w:p w:rsidR="0051072A" w:rsidRDefault="007010BD">
      <w:pPr>
        <w:pStyle w:val="ac"/>
        <w:spacing w:line="360" w:lineRule="auto"/>
        <w:ind w:left="215"/>
        <w:rPr>
          <w:lang w:eastAsia="zh-CN"/>
        </w:rPr>
      </w:pPr>
      <w:r>
        <w:rPr>
          <w:lang w:eastAsia="zh-CN"/>
        </w:rPr>
        <w:br w:type="page"/>
      </w:r>
    </w:p>
    <w:p w:rsidR="0051072A" w:rsidRDefault="007010BD">
      <w:pPr>
        <w:pStyle w:val="ac"/>
        <w:rPr>
          <w:rFonts w:ascii="Times New Roman"/>
          <w:b/>
          <w:bCs/>
          <w:lang w:eastAsia="zh-CN"/>
        </w:rPr>
      </w:pPr>
      <w:r>
        <w:rPr>
          <w:rFonts w:ascii="Times New Roman" w:hint="eastAsia"/>
          <w:b/>
          <w:bCs/>
          <w:lang w:eastAsia="zh-CN"/>
        </w:rPr>
        <w:lastRenderedPageBreak/>
        <w:t>附件一、合同格式书</w:t>
      </w:r>
    </w:p>
    <w:p w:rsidR="0051072A" w:rsidRDefault="007010BD" w:rsidP="00D547CF">
      <w:pPr>
        <w:spacing w:beforeLines="50" w:afterLines="50"/>
        <w:jc w:val="center"/>
        <w:rPr>
          <w:b/>
          <w:sz w:val="36"/>
          <w:szCs w:val="36"/>
          <w:lang w:eastAsia="zh-CN"/>
        </w:rPr>
      </w:pPr>
      <w:r>
        <w:rPr>
          <w:b/>
          <w:sz w:val="36"/>
          <w:szCs w:val="36"/>
          <w:lang w:eastAsia="zh-CN"/>
        </w:rPr>
        <w:t>PTA</w:t>
      </w:r>
      <w:r>
        <w:rPr>
          <w:b/>
          <w:sz w:val="36"/>
          <w:szCs w:val="36"/>
          <w:lang w:eastAsia="zh-CN"/>
        </w:rPr>
        <w:t>海水系统降水清</w:t>
      </w:r>
      <w:r>
        <w:rPr>
          <w:rFonts w:hint="eastAsia"/>
          <w:b/>
          <w:sz w:val="36"/>
          <w:szCs w:val="36"/>
          <w:lang w:eastAsia="zh-CN"/>
        </w:rPr>
        <w:t>砂</w:t>
      </w:r>
      <w:r>
        <w:rPr>
          <w:b/>
          <w:sz w:val="36"/>
          <w:szCs w:val="36"/>
          <w:lang w:eastAsia="zh-CN"/>
        </w:rPr>
        <w:t>作业</w:t>
      </w:r>
      <w:r>
        <w:rPr>
          <w:rFonts w:hint="eastAsia"/>
          <w:b/>
          <w:sz w:val="36"/>
          <w:szCs w:val="36"/>
          <w:lang w:eastAsia="zh-CN"/>
        </w:rPr>
        <w:t>工程合同</w:t>
      </w:r>
    </w:p>
    <w:p w:rsidR="0051072A" w:rsidRDefault="007010BD" w:rsidP="00D547CF">
      <w:pPr>
        <w:spacing w:beforeLines="50" w:afterLines="50"/>
        <w:jc w:val="center"/>
        <w:rPr>
          <w:b/>
          <w:sz w:val="24"/>
          <w:szCs w:val="24"/>
          <w:lang w:eastAsia="zh-CN"/>
        </w:rPr>
      </w:pPr>
      <w:r>
        <w:rPr>
          <w:rFonts w:hint="eastAsia"/>
          <w:b/>
          <w:sz w:val="24"/>
          <w:szCs w:val="24"/>
          <w:lang w:eastAsia="zh-CN"/>
        </w:rPr>
        <w:t xml:space="preserve"> </w:t>
      </w:r>
      <w:r>
        <w:rPr>
          <w:b/>
          <w:sz w:val="24"/>
          <w:szCs w:val="24"/>
          <w:lang w:eastAsia="zh-CN"/>
        </w:rPr>
        <w:t xml:space="preserve">                    </w:t>
      </w:r>
      <w:r>
        <w:rPr>
          <w:rFonts w:hint="eastAsia"/>
          <w:b/>
          <w:sz w:val="24"/>
          <w:szCs w:val="24"/>
          <w:lang w:eastAsia="zh-CN"/>
        </w:rPr>
        <w:t xml:space="preserve">  </w:t>
      </w:r>
      <w:r>
        <w:rPr>
          <w:b/>
          <w:sz w:val="24"/>
          <w:szCs w:val="24"/>
          <w:lang w:eastAsia="zh-CN"/>
        </w:rPr>
        <w:t>合同编号：</w:t>
      </w:r>
    </w:p>
    <w:p w:rsidR="0051072A" w:rsidRDefault="007010BD" w:rsidP="00D547CF">
      <w:pPr>
        <w:spacing w:beforeLines="50" w:afterLines="50"/>
        <w:ind w:right="723"/>
        <w:jc w:val="right"/>
        <w:rPr>
          <w:b/>
          <w:sz w:val="24"/>
          <w:szCs w:val="24"/>
          <w:lang w:eastAsia="zh-CN"/>
        </w:rPr>
      </w:pPr>
      <w:r>
        <w:rPr>
          <w:b/>
          <w:sz w:val="24"/>
          <w:szCs w:val="24"/>
          <w:lang w:eastAsia="zh-CN"/>
        </w:rPr>
        <w:t>合同签订日期：</w:t>
      </w:r>
      <w:r>
        <w:rPr>
          <w:rFonts w:hint="eastAsia"/>
          <w:b/>
          <w:sz w:val="24"/>
          <w:szCs w:val="24"/>
          <w:lang w:eastAsia="zh-CN"/>
        </w:rPr>
        <w:t xml:space="preserve"> </w:t>
      </w:r>
      <w:r>
        <w:rPr>
          <w:b/>
          <w:sz w:val="24"/>
          <w:szCs w:val="24"/>
          <w:lang w:eastAsia="zh-CN"/>
        </w:rPr>
        <w:t xml:space="preserve"> </w:t>
      </w:r>
      <w:r>
        <w:rPr>
          <w:b/>
          <w:sz w:val="24"/>
          <w:szCs w:val="24"/>
          <w:lang w:eastAsia="zh-CN"/>
        </w:rPr>
        <w:t>年</w:t>
      </w:r>
      <w:r>
        <w:rPr>
          <w:rFonts w:hint="eastAsia"/>
          <w:b/>
          <w:sz w:val="24"/>
          <w:szCs w:val="24"/>
          <w:lang w:eastAsia="zh-CN"/>
        </w:rPr>
        <w:t xml:space="preserve"> </w:t>
      </w:r>
      <w:r>
        <w:rPr>
          <w:b/>
          <w:sz w:val="24"/>
          <w:szCs w:val="24"/>
          <w:lang w:eastAsia="zh-CN"/>
        </w:rPr>
        <w:t xml:space="preserve"> </w:t>
      </w:r>
      <w:r>
        <w:rPr>
          <w:b/>
          <w:sz w:val="24"/>
          <w:szCs w:val="24"/>
          <w:lang w:eastAsia="zh-CN"/>
        </w:rPr>
        <w:t>月</w:t>
      </w:r>
      <w:r>
        <w:rPr>
          <w:rFonts w:hint="eastAsia"/>
          <w:b/>
          <w:sz w:val="24"/>
          <w:szCs w:val="24"/>
          <w:lang w:eastAsia="zh-CN"/>
        </w:rPr>
        <w:t xml:space="preserve"> </w:t>
      </w:r>
      <w:r>
        <w:rPr>
          <w:b/>
          <w:sz w:val="24"/>
          <w:szCs w:val="24"/>
          <w:lang w:eastAsia="zh-CN"/>
        </w:rPr>
        <w:t xml:space="preserve"> </w:t>
      </w:r>
      <w:r>
        <w:rPr>
          <w:b/>
          <w:sz w:val="24"/>
          <w:szCs w:val="24"/>
          <w:lang w:eastAsia="zh-CN"/>
        </w:rPr>
        <w:t>日</w:t>
      </w:r>
    </w:p>
    <w:p w:rsidR="0051072A" w:rsidRDefault="007010BD" w:rsidP="00D547CF">
      <w:pPr>
        <w:spacing w:beforeLines="50" w:afterLines="50"/>
        <w:jc w:val="right"/>
        <w:rPr>
          <w:lang w:eastAsia="zh-CN"/>
        </w:rPr>
      </w:pPr>
      <w:r>
        <w:rPr>
          <w:b/>
          <w:sz w:val="24"/>
          <w:szCs w:val="24"/>
          <w:lang w:eastAsia="zh-CN"/>
        </w:rPr>
        <w:t>合同签订地点：福建漳州漳浦杜浔镇</w:t>
      </w:r>
    </w:p>
    <w:p w:rsidR="0051072A" w:rsidRDefault="007010BD">
      <w:pPr>
        <w:spacing w:line="520" w:lineRule="exact"/>
        <w:rPr>
          <w:b/>
          <w:sz w:val="28"/>
          <w:szCs w:val="28"/>
          <w:lang w:eastAsia="zh-CN"/>
        </w:rPr>
      </w:pPr>
      <w:r>
        <w:rPr>
          <w:rFonts w:hint="eastAsia"/>
          <w:b/>
          <w:sz w:val="28"/>
          <w:szCs w:val="28"/>
          <w:lang w:eastAsia="zh-CN"/>
        </w:rPr>
        <w:t>甲方：</w:t>
      </w:r>
      <w:r>
        <w:rPr>
          <w:rFonts w:hint="eastAsia"/>
          <w:b/>
          <w:sz w:val="24"/>
          <w:szCs w:val="24"/>
          <w:lang w:eastAsia="zh-CN"/>
        </w:rPr>
        <w:t>翔鹭石化（漳州）有限公司</w:t>
      </w:r>
    </w:p>
    <w:p w:rsidR="0051072A" w:rsidRDefault="0051072A">
      <w:pPr>
        <w:pStyle w:val="10"/>
      </w:pPr>
    </w:p>
    <w:p w:rsidR="0051072A" w:rsidRDefault="007010BD">
      <w:pPr>
        <w:spacing w:line="520" w:lineRule="exact"/>
        <w:rPr>
          <w:lang w:eastAsia="zh-CN"/>
        </w:rPr>
      </w:pPr>
      <w:r>
        <w:rPr>
          <w:rFonts w:hint="eastAsia"/>
          <w:b/>
          <w:sz w:val="28"/>
          <w:szCs w:val="28"/>
          <w:lang w:eastAsia="zh-CN"/>
        </w:rPr>
        <w:t>乙方：</w:t>
      </w:r>
      <w:r>
        <w:rPr>
          <w:rFonts w:hint="eastAsia"/>
          <w:b/>
          <w:sz w:val="28"/>
          <w:szCs w:val="28"/>
          <w:lang w:eastAsia="zh-CN"/>
        </w:rPr>
        <w:t xml:space="preserve"> </w:t>
      </w:r>
    </w:p>
    <w:p w:rsidR="0051072A" w:rsidRDefault="0051072A">
      <w:pPr>
        <w:spacing w:line="520" w:lineRule="exact"/>
        <w:ind w:firstLineChars="200" w:firstLine="480"/>
        <w:rPr>
          <w:sz w:val="24"/>
          <w:lang w:eastAsia="zh-CN"/>
        </w:rPr>
      </w:pPr>
    </w:p>
    <w:p w:rsidR="0051072A" w:rsidRDefault="007010BD">
      <w:pPr>
        <w:spacing w:line="520" w:lineRule="exact"/>
        <w:ind w:firstLineChars="200" w:firstLine="480"/>
        <w:rPr>
          <w:sz w:val="24"/>
          <w:u w:val="single"/>
          <w:lang w:eastAsia="zh-CN"/>
        </w:rPr>
      </w:pPr>
      <w:r>
        <w:rPr>
          <w:rFonts w:hint="eastAsia"/>
          <w:sz w:val="24"/>
          <w:lang w:eastAsia="zh-CN"/>
        </w:rPr>
        <w:t>就乙方承接甲方</w:t>
      </w:r>
      <w:r>
        <w:rPr>
          <w:sz w:val="24"/>
          <w:lang w:eastAsia="zh-CN"/>
        </w:rPr>
        <w:t>PTA</w:t>
      </w:r>
      <w:r>
        <w:rPr>
          <w:sz w:val="24"/>
          <w:lang w:eastAsia="zh-CN"/>
        </w:rPr>
        <w:t>海水系统降水清</w:t>
      </w:r>
      <w:r>
        <w:rPr>
          <w:rFonts w:hint="eastAsia"/>
          <w:sz w:val="24"/>
          <w:lang w:eastAsia="zh-CN"/>
        </w:rPr>
        <w:t>砂</w:t>
      </w:r>
      <w:r>
        <w:rPr>
          <w:sz w:val="24"/>
          <w:lang w:eastAsia="zh-CN"/>
        </w:rPr>
        <w:t>作业</w:t>
      </w:r>
      <w:r>
        <w:rPr>
          <w:rFonts w:hint="eastAsia"/>
          <w:sz w:val="24"/>
          <w:lang w:eastAsia="zh-CN"/>
        </w:rPr>
        <w:t>项目事宜，甲乙双方根据《中华人民共和国民法典》合同编及其他相关法律法规，本着平等互利原则，经友好协商，达成如下协议，共同遵照执行。</w:t>
      </w:r>
    </w:p>
    <w:p w:rsidR="0051072A" w:rsidRDefault="007010BD">
      <w:pPr>
        <w:spacing w:line="520" w:lineRule="exact"/>
        <w:rPr>
          <w:b/>
          <w:sz w:val="28"/>
          <w:szCs w:val="28"/>
          <w:lang w:eastAsia="zh-CN"/>
        </w:rPr>
      </w:pPr>
      <w:r>
        <w:rPr>
          <w:rFonts w:hint="eastAsia"/>
          <w:b/>
          <w:sz w:val="28"/>
          <w:szCs w:val="28"/>
          <w:lang w:eastAsia="zh-CN"/>
        </w:rPr>
        <w:t>第一条</w:t>
      </w:r>
      <w:r>
        <w:rPr>
          <w:rFonts w:hint="eastAsia"/>
          <w:b/>
          <w:sz w:val="28"/>
          <w:szCs w:val="28"/>
          <w:lang w:eastAsia="zh-CN"/>
        </w:rPr>
        <w:t xml:space="preserve"> </w:t>
      </w:r>
      <w:r>
        <w:rPr>
          <w:rFonts w:hint="eastAsia"/>
          <w:b/>
          <w:sz w:val="28"/>
          <w:szCs w:val="28"/>
          <w:lang w:eastAsia="zh-CN"/>
        </w:rPr>
        <w:t>一般条款</w:t>
      </w:r>
    </w:p>
    <w:p w:rsidR="0051072A" w:rsidRDefault="007010BD">
      <w:pPr>
        <w:spacing w:line="520" w:lineRule="exact"/>
        <w:ind w:firstLineChars="100" w:firstLine="240"/>
        <w:rPr>
          <w:sz w:val="24"/>
          <w:lang w:eastAsia="zh-CN"/>
        </w:rPr>
      </w:pPr>
      <w:r>
        <w:rPr>
          <w:rFonts w:hint="eastAsia"/>
          <w:sz w:val="24"/>
          <w:lang w:eastAsia="zh-CN"/>
        </w:rPr>
        <w:t>1</w:t>
      </w:r>
      <w:r>
        <w:rPr>
          <w:rFonts w:hint="eastAsia"/>
          <w:sz w:val="24"/>
          <w:lang w:eastAsia="zh-CN"/>
        </w:rPr>
        <w:t>、工程概况</w:t>
      </w:r>
    </w:p>
    <w:p w:rsidR="0051072A" w:rsidRDefault="007010BD">
      <w:pPr>
        <w:spacing w:line="520" w:lineRule="exact"/>
        <w:ind w:firstLineChars="100" w:firstLine="240"/>
        <w:rPr>
          <w:sz w:val="24"/>
          <w:lang w:eastAsia="zh-CN"/>
        </w:rPr>
      </w:pPr>
      <w:r>
        <w:rPr>
          <w:rFonts w:hint="eastAsia"/>
          <w:sz w:val="24"/>
          <w:lang w:eastAsia="zh-CN"/>
        </w:rPr>
        <w:t>1.1</w:t>
      </w:r>
      <w:r>
        <w:rPr>
          <w:rFonts w:hint="eastAsia"/>
          <w:sz w:val="24"/>
          <w:lang w:eastAsia="zh-CN"/>
        </w:rPr>
        <w:t>工程名称：</w:t>
      </w:r>
      <w:r>
        <w:rPr>
          <w:sz w:val="24"/>
          <w:lang w:eastAsia="zh-CN"/>
        </w:rPr>
        <w:t>PTA</w:t>
      </w:r>
      <w:r>
        <w:rPr>
          <w:sz w:val="24"/>
          <w:lang w:eastAsia="zh-CN"/>
        </w:rPr>
        <w:t>海水系统降水清</w:t>
      </w:r>
      <w:r>
        <w:rPr>
          <w:rFonts w:hint="eastAsia"/>
          <w:sz w:val="24"/>
          <w:lang w:eastAsia="zh-CN"/>
        </w:rPr>
        <w:t>砂</w:t>
      </w:r>
      <w:r>
        <w:rPr>
          <w:sz w:val="24"/>
          <w:lang w:eastAsia="zh-CN"/>
        </w:rPr>
        <w:t>作业发包</w:t>
      </w:r>
      <w:r>
        <w:rPr>
          <w:rFonts w:hint="eastAsia"/>
          <w:sz w:val="24"/>
          <w:lang w:eastAsia="zh-CN"/>
        </w:rPr>
        <w:t>项目。</w:t>
      </w:r>
    </w:p>
    <w:p w:rsidR="0051072A" w:rsidRDefault="007010BD">
      <w:pPr>
        <w:spacing w:line="520" w:lineRule="exact"/>
        <w:ind w:firstLineChars="100" w:firstLine="240"/>
        <w:rPr>
          <w:sz w:val="24"/>
          <w:lang w:eastAsia="zh-CN"/>
        </w:rPr>
      </w:pPr>
      <w:r>
        <w:rPr>
          <w:rFonts w:hint="eastAsia"/>
          <w:sz w:val="24"/>
          <w:lang w:eastAsia="zh-CN"/>
        </w:rPr>
        <w:t>1.2</w:t>
      </w:r>
      <w:r>
        <w:rPr>
          <w:rFonts w:hint="eastAsia"/>
          <w:sz w:val="24"/>
          <w:lang w:eastAsia="zh-CN"/>
        </w:rPr>
        <w:t>工程地址：福建省漳州市古雷开发区腾龙路</w:t>
      </w:r>
      <w:r>
        <w:rPr>
          <w:rFonts w:hint="eastAsia"/>
          <w:sz w:val="24"/>
          <w:lang w:eastAsia="zh-CN"/>
        </w:rPr>
        <w:t>84</w:t>
      </w:r>
      <w:r>
        <w:rPr>
          <w:rFonts w:hint="eastAsia"/>
          <w:sz w:val="24"/>
          <w:lang w:eastAsia="zh-CN"/>
        </w:rPr>
        <w:t>号路福海创石油化工有限公司</w:t>
      </w:r>
      <w:r>
        <w:rPr>
          <w:sz w:val="24"/>
          <w:lang w:eastAsia="zh-CN"/>
        </w:rPr>
        <w:t>。</w:t>
      </w:r>
    </w:p>
    <w:p w:rsidR="0051072A" w:rsidRDefault="007010BD">
      <w:pPr>
        <w:spacing w:line="520" w:lineRule="exact"/>
        <w:ind w:firstLineChars="100" w:firstLine="240"/>
        <w:rPr>
          <w:sz w:val="24"/>
          <w:lang w:eastAsia="zh-CN"/>
        </w:rPr>
      </w:pPr>
      <w:r>
        <w:rPr>
          <w:rFonts w:hint="eastAsia"/>
          <w:sz w:val="24"/>
          <w:lang w:eastAsia="zh-CN"/>
        </w:rPr>
        <w:t>1.3</w:t>
      </w:r>
      <w:r>
        <w:rPr>
          <w:rFonts w:hint="eastAsia"/>
          <w:sz w:val="24"/>
          <w:lang w:eastAsia="zh-CN"/>
        </w:rPr>
        <w:t>工期要求：从收到甲方正式通知算起，乙方应立即组织人力物力进厂作业，要求在</w:t>
      </w:r>
      <w:r>
        <w:rPr>
          <w:rFonts w:hint="eastAsia"/>
          <w:sz w:val="24"/>
          <w:lang w:eastAsia="zh-CN"/>
        </w:rPr>
        <w:t>5</w:t>
      </w:r>
      <w:r>
        <w:rPr>
          <w:rFonts w:hint="eastAsia"/>
          <w:sz w:val="24"/>
          <w:lang w:eastAsia="zh-CN"/>
        </w:rPr>
        <w:t>天内完成全部的母管抽水清砂作业，为后期的管道检维修提供合格施工界面。同</w:t>
      </w:r>
      <w:r>
        <w:rPr>
          <w:sz w:val="24"/>
          <w:lang w:eastAsia="zh-CN"/>
        </w:rPr>
        <w:t>时</w:t>
      </w:r>
      <w:r>
        <w:rPr>
          <w:rFonts w:hint="eastAsia"/>
          <w:sz w:val="24"/>
          <w:lang w:eastAsia="zh-CN"/>
        </w:rPr>
        <w:t>前</w:t>
      </w:r>
      <w:r>
        <w:rPr>
          <w:sz w:val="24"/>
          <w:lang w:eastAsia="zh-CN"/>
        </w:rPr>
        <w:t>池维持连续降</w:t>
      </w:r>
      <w:r>
        <w:rPr>
          <w:rFonts w:hint="eastAsia"/>
          <w:sz w:val="24"/>
          <w:lang w:eastAsia="zh-CN"/>
        </w:rPr>
        <w:t>水</w:t>
      </w:r>
      <w:r>
        <w:rPr>
          <w:sz w:val="24"/>
          <w:lang w:eastAsia="zh-CN"/>
        </w:rPr>
        <w:t>作业</w:t>
      </w:r>
      <w:r>
        <w:rPr>
          <w:rFonts w:hint="eastAsia"/>
          <w:sz w:val="24"/>
          <w:lang w:eastAsia="zh-CN"/>
        </w:rPr>
        <w:t>，预估</w:t>
      </w:r>
      <w:r>
        <w:rPr>
          <w:sz w:val="24"/>
          <w:lang w:eastAsia="zh-CN"/>
        </w:rPr>
        <w:t>作业时间</w:t>
      </w:r>
      <w:r>
        <w:rPr>
          <w:rFonts w:hint="eastAsia"/>
          <w:sz w:val="24"/>
          <w:lang w:eastAsia="zh-CN"/>
        </w:rPr>
        <w:t>30</w:t>
      </w:r>
      <w:r>
        <w:rPr>
          <w:rFonts w:hint="eastAsia"/>
          <w:sz w:val="24"/>
          <w:lang w:eastAsia="zh-CN"/>
        </w:rPr>
        <w:t>天</w:t>
      </w:r>
      <w:r>
        <w:rPr>
          <w:sz w:val="24"/>
          <w:lang w:eastAsia="zh-CN"/>
        </w:rPr>
        <w:t>左右。</w:t>
      </w:r>
    </w:p>
    <w:p w:rsidR="0051072A" w:rsidRDefault="007010BD">
      <w:pPr>
        <w:spacing w:line="520" w:lineRule="exact"/>
        <w:ind w:firstLineChars="100" w:firstLine="240"/>
        <w:jc w:val="both"/>
        <w:rPr>
          <w:sz w:val="24"/>
          <w:lang w:eastAsia="zh-CN"/>
        </w:rPr>
      </w:pPr>
      <w:r>
        <w:rPr>
          <w:rFonts w:hint="eastAsia"/>
          <w:sz w:val="24"/>
          <w:lang w:eastAsia="zh-CN"/>
        </w:rPr>
        <w:t>2</w:t>
      </w:r>
      <w:r>
        <w:rPr>
          <w:rFonts w:hint="eastAsia"/>
          <w:sz w:val="24"/>
          <w:lang w:eastAsia="zh-CN"/>
        </w:rPr>
        <w:t>、工作内容：乙方计划对</w:t>
      </w:r>
      <w:r>
        <w:rPr>
          <w:rFonts w:hint="eastAsia"/>
          <w:sz w:val="24"/>
          <w:lang w:eastAsia="zh-CN"/>
        </w:rPr>
        <w:t>PTA</w:t>
      </w:r>
      <w:r>
        <w:rPr>
          <w:rFonts w:hint="eastAsia"/>
          <w:sz w:val="24"/>
          <w:lang w:eastAsia="zh-CN"/>
        </w:rPr>
        <w:t>海水系统进出</w:t>
      </w:r>
      <w:r>
        <w:rPr>
          <w:sz w:val="24"/>
          <w:lang w:eastAsia="zh-CN"/>
        </w:rPr>
        <w:t>水</w:t>
      </w:r>
      <w:r>
        <w:rPr>
          <w:rFonts w:hint="eastAsia"/>
          <w:sz w:val="24"/>
          <w:lang w:eastAsia="zh-CN"/>
        </w:rPr>
        <w:t>母管</w:t>
      </w:r>
      <w:r>
        <w:rPr>
          <w:sz w:val="24"/>
          <w:lang w:eastAsia="zh-CN"/>
        </w:rPr>
        <w:t>及板换区各支管</w:t>
      </w:r>
      <w:r>
        <w:rPr>
          <w:rFonts w:hint="eastAsia"/>
          <w:sz w:val="24"/>
          <w:lang w:eastAsia="zh-CN"/>
        </w:rPr>
        <w:t>管道防腐维修，需要对持续控制前池水位</w:t>
      </w:r>
      <w:r>
        <w:rPr>
          <w:sz w:val="24"/>
          <w:lang w:eastAsia="zh-CN"/>
        </w:rPr>
        <w:t>，</w:t>
      </w:r>
      <w:r>
        <w:rPr>
          <w:rFonts w:hint="eastAsia"/>
          <w:sz w:val="24"/>
          <w:lang w:eastAsia="zh-CN"/>
        </w:rPr>
        <w:t>并对母</w:t>
      </w:r>
      <w:r>
        <w:rPr>
          <w:sz w:val="24"/>
          <w:lang w:eastAsia="zh-CN"/>
        </w:rPr>
        <w:t>管</w:t>
      </w:r>
      <w:r>
        <w:rPr>
          <w:rFonts w:hint="eastAsia"/>
          <w:sz w:val="24"/>
          <w:lang w:eastAsia="zh-CN"/>
        </w:rPr>
        <w:t>系统内部所有沉积的泥砂进行挖掘清理及积水抽干，因此需进行降水和清砂两项作业，为后续的管</w:t>
      </w:r>
      <w:r>
        <w:rPr>
          <w:sz w:val="24"/>
          <w:lang w:eastAsia="zh-CN"/>
        </w:rPr>
        <w:t>道</w:t>
      </w:r>
      <w:r>
        <w:rPr>
          <w:rFonts w:hint="eastAsia"/>
          <w:sz w:val="24"/>
          <w:lang w:eastAsia="zh-CN"/>
        </w:rPr>
        <w:t>防</w:t>
      </w:r>
      <w:r>
        <w:rPr>
          <w:sz w:val="24"/>
          <w:lang w:eastAsia="zh-CN"/>
        </w:rPr>
        <w:t>腐</w:t>
      </w:r>
      <w:r>
        <w:rPr>
          <w:rFonts w:hint="eastAsia"/>
          <w:sz w:val="24"/>
          <w:lang w:eastAsia="zh-CN"/>
        </w:rPr>
        <w:t>检维修等施工提供符合要求的工作面。</w:t>
      </w:r>
      <w:r>
        <w:rPr>
          <w:rFonts w:hint="eastAsia"/>
          <w:sz w:val="24"/>
          <w:lang w:eastAsia="zh-CN"/>
        </w:rPr>
        <w:t>具体内容和要求详见附件一《</w:t>
      </w:r>
      <w:r>
        <w:rPr>
          <w:rFonts w:hint="eastAsia"/>
          <w:sz w:val="24"/>
          <w:lang w:eastAsia="zh-CN"/>
        </w:rPr>
        <w:t>PTA</w:t>
      </w:r>
      <w:r>
        <w:rPr>
          <w:rFonts w:hint="eastAsia"/>
          <w:sz w:val="24"/>
          <w:lang w:eastAsia="zh-CN"/>
        </w:rPr>
        <w:t>海水系统降水清砂作业招标技术说</w:t>
      </w:r>
      <w:r>
        <w:rPr>
          <w:sz w:val="24"/>
          <w:lang w:eastAsia="zh-CN"/>
        </w:rPr>
        <w:t>明</w:t>
      </w:r>
      <w:r>
        <w:rPr>
          <w:rFonts w:hint="eastAsia"/>
          <w:sz w:val="24"/>
          <w:lang w:eastAsia="zh-CN"/>
        </w:rPr>
        <w:t>》。</w:t>
      </w:r>
    </w:p>
    <w:p w:rsidR="0051072A" w:rsidRDefault="007010BD">
      <w:pPr>
        <w:spacing w:line="520" w:lineRule="exact"/>
        <w:ind w:firstLineChars="100" w:firstLine="240"/>
        <w:rPr>
          <w:sz w:val="24"/>
          <w:lang w:eastAsia="zh-CN"/>
        </w:rPr>
      </w:pPr>
      <w:r>
        <w:rPr>
          <w:sz w:val="24"/>
          <w:lang w:eastAsia="zh-CN"/>
        </w:rPr>
        <w:t>3</w:t>
      </w:r>
      <w:r>
        <w:rPr>
          <w:rFonts w:hint="eastAsia"/>
          <w:sz w:val="24"/>
          <w:lang w:eastAsia="zh-CN"/>
        </w:rPr>
        <w:t>、主要标准、规程及规范：本合同</w:t>
      </w:r>
      <w:r>
        <w:rPr>
          <w:sz w:val="24"/>
          <w:lang w:eastAsia="zh-CN"/>
        </w:rPr>
        <w:t>设计、施工与验收标准</w:t>
      </w:r>
      <w:r>
        <w:rPr>
          <w:rFonts w:hint="eastAsia"/>
          <w:sz w:val="24"/>
          <w:lang w:eastAsia="zh-CN"/>
        </w:rPr>
        <w:t>详见附件</w:t>
      </w:r>
      <w:r>
        <w:rPr>
          <w:rFonts w:hint="eastAsia"/>
          <w:sz w:val="24"/>
          <w:lang w:eastAsia="zh-CN"/>
        </w:rPr>
        <w:t>1</w:t>
      </w:r>
      <w:r>
        <w:rPr>
          <w:rFonts w:hint="eastAsia"/>
          <w:sz w:val="24"/>
          <w:lang w:eastAsia="zh-CN"/>
        </w:rPr>
        <w:t>《</w:t>
      </w:r>
      <w:r>
        <w:rPr>
          <w:rFonts w:hint="eastAsia"/>
          <w:sz w:val="24"/>
          <w:lang w:eastAsia="zh-CN"/>
        </w:rPr>
        <w:t>PTA</w:t>
      </w:r>
      <w:r>
        <w:rPr>
          <w:rFonts w:hint="eastAsia"/>
          <w:sz w:val="24"/>
          <w:lang w:eastAsia="zh-CN"/>
        </w:rPr>
        <w:t>海水系统降水清砂作业招标技术说</w:t>
      </w:r>
      <w:r>
        <w:rPr>
          <w:sz w:val="24"/>
          <w:lang w:eastAsia="zh-CN"/>
        </w:rPr>
        <w:t>明</w:t>
      </w:r>
      <w:r>
        <w:rPr>
          <w:rFonts w:hint="eastAsia"/>
          <w:sz w:val="24"/>
          <w:lang w:eastAsia="zh-CN"/>
        </w:rPr>
        <w:t>》的相关规定。</w:t>
      </w:r>
      <w:r>
        <w:rPr>
          <w:rFonts w:hint="eastAsia"/>
          <w:sz w:val="24"/>
          <w:lang w:eastAsia="zh-CN"/>
        </w:rPr>
        <w:t xml:space="preserve">                                           </w:t>
      </w:r>
    </w:p>
    <w:p w:rsidR="0051072A" w:rsidRDefault="007010BD">
      <w:pPr>
        <w:spacing w:line="520" w:lineRule="exact"/>
        <w:ind w:firstLineChars="100" w:firstLine="240"/>
        <w:rPr>
          <w:sz w:val="24"/>
          <w:lang w:eastAsia="zh-CN"/>
        </w:rPr>
      </w:pPr>
      <w:r>
        <w:rPr>
          <w:sz w:val="24"/>
          <w:lang w:eastAsia="zh-CN"/>
        </w:rPr>
        <w:t>4</w:t>
      </w:r>
      <w:r>
        <w:rPr>
          <w:rFonts w:hint="eastAsia"/>
          <w:sz w:val="24"/>
          <w:lang w:eastAsia="zh-CN"/>
        </w:rPr>
        <w:t>、资料</w:t>
      </w:r>
    </w:p>
    <w:p w:rsidR="0051072A" w:rsidRDefault="007010BD">
      <w:pPr>
        <w:spacing w:line="520" w:lineRule="exact"/>
        <w:ind w:leftChars="114" w:left="611" w:hangingChars="150" w:hanging="360"/>
        <w:rPr>
          <w:sz w:val="24"/>
          <w:lang w:eastAsia="zh-CN"/>
        </w:rPr>
      </w:pPr>
      <w:r>
        <w:rPr>
          <w:rFonts w:hint="eastAsia"/>
          <w:sz w:val="24"/>
          <w:lang w:eastAsia="zh-CN"/>
        </w:rPr>
        <w:t>3.</w:t>
      </w:r>
      <w:r>
        <w:rPr>
          <w:sz w:val="24"/>
          <w:lang w:eastAsia="zh-CN"/>
        </w:rPr>
        <w:t>1</w:t>
      </w:r>
      <w:r>
        <w:rPr>
          <w:rFonts w:hint="eastAsia"/>
          <w:sz w:val="24"/>
          <w:lang w:eastAsia="zh-CN"/>
        </w:rPr>
        <w:t>乙方未经甲方同意不得将本工程相关资料转给第三方，本合同工程竣工验收之日</w:t>
      </w:r>
      <w:r>
        <w:rPr>
          <w:rFonts w:hint="eastAsia"/>
          <w:sz w:val="24"/>
          <w:lang w:eastAsia="zh-CN"/>
        </w:rPr>
        <w:lastRenderedPageBreak/>
        <w:t>起十天内将所有相关资料退还给甲方。</w:t>
      </w:r>
    </w:p>
    <w:p w:rsidR="0051072A" w:rsidRDefault="007010BD">
      <w:pPr>
        <w:spacing w:line="520" w:lineRule="exact"/>
        <w:rPr>
          <w:b/>
          <w:sz w:val="28"/>
          <w:szCs w:val="28"/>
          <w:lang w:eastAsia="zh-CN"/>
        </w:rPr>
      </w:pPr>
      <w:r>
        <w:rPr>
          <w:rFonts w:hint="eastAsia"/>
          <w:b/>
          <w:sz w:val="28"/>
          <w:szCs w:val="28"/>
          <w:lang w:eastAsia="zh-CN"/>
        </w:rPr>
        <w:t>第二条</w:t>
      </w:r>
      <w:r>
        <w:rPr>
          <w:rFonts w:hint="eastAsia"/>
          <w:b/>
          <w:sz w:val="28"/>
          <w:szCs w:val="28"/>
          <w:lang w:eastAsia="zh-CN"/>
        </w:rPr>
        <w:t xml:space="preserve">   </w:t>
      </w:r>
      <w:r>
        <w:rPr>
          <w:rFonts w:hint="eastAsia"/>
          <w:b/>
          <w:sz w:val="28"/>
          <w:szCs w:val="28"/>
          <w:lang w:eastAsia="zh-CN"/>
        </w:rPr>
        <w:t>承包方式及结算办法：</w:t>
      </w:r>
    </w:p>
    <w:p w:rsidR="0051072A" w:rsidRDefault="007010BD">
      <w:pPr>
        <w:tabs>
          <w:tab w:val="left" w:pos="900"/>
        </w:tabs>
        <w:adjustRightInd w:val="0"/>
        <w:snapToGrid w:val="0"/>
        <w:spacing w:line="360" w:lineRule="auto"/>
        <w:ind w:firstLineChars="200" w:firstLine="480"/>
        <w:rPr>
          <w:sz w:val="24"/>
          <w:lang w:eastAsia="zh-CN"/>
        </w:rPr>
      </w:pPr>
      <w:r>
        <w:rPr>
          <w:rFonts w:hint="eastAsia"/>
          <w:sz w:val="24"/>
          <w:lang w:eastAsia="zh-CN"/>
        </w:rPr>
        <w:t>2</w:t>
      </w:r>
      <w:r>
        <w:rPr>
          <w:sz w:val="24"/>
          <w:lang w:eastAsia="zh-CN"/>
        </w:rPr>
        <w:t>.1</w:t>
      </w:r>
      <w:r>
        <w:rPr>
          <w:sz w:val="24"/>
          <w:lang w:eastAsia="zh-CN"/>
        </w:rPr>
        <w:t>本</w:t>
      </w:r>
      <w:r>
        <w:rPr>
          <w:rFonts w:hint="eastAsia"/>
          <w:sz w:val="24"/>
          <w:lang w:eastAsia="zh-CN"/>
        </w:rPr>
        <w:t>工程以含税包干总价形式发包。</w:t>
      </w:r>
    </w:p>
    <w:p w:rsidR="0051072A" w:rsidRDefault="007010BD">
      <w:pPr>
        <w:spacing w:line="520" w:lineRule="exact"/>
        <w:rPr>
          <w:b/>
          <w:sz w:val="28"/>
          <w:szCs w:val="28"/>
          <w:lang w:eastAsia="zh-CN"/>
        </w:rPr>
      </w:pPr>
      <w:r>
        <w:rPr>
          <w:rFonts w:hint="eastAsia"/>
          <w:b/>
          <w:sz w:val="28"/>
          <w:szCs w:val="28"/>
          <w:lang w:eastAsia="zh-CN"/>
        </w:rPr>
        <w:t>第三条</w:t>
      </w:r>
      <w:r>
        <w:rPr>
          <w:rFonts w:hint="eastAsia"/>
          <w:b/>
          <w:sz w:val="28"/>
          <w:szCs w:val="28"/>
          <w:lang w:eastAsia="zh-CN"/>
        </w:rPr>
        <w:t xml:space="preserve">   </w:t>
      </w:r>
      <w:r>
        <w:rPr>
          <w:rFonts w:hint="eastAsia"/>
          <w:b/>
          <w:sz w:val="28"/>
          <w:szCs w:val="28"/>
          <w:lang w:eastAsia="zh-CN"/>
        </w:rPr>
        <w:t>合同价款及支付</w:t>
      </w:r>
    </w:p>
    <w:p w:rsidR="0051072A" w:rsidRDefault="007010BD">
      <w:pPr>
        <w:spacing w:line="520" w:lineRule="exact"/>
        <w:ind w:firstLineChars="100" w:firstLine="240"/>
        <w:rPr>
          <w:sz w:val="24"/>
          <w:lang w:eastAsia="zh-CN"/>
        </w:rPr>
      </w:pPr>
      <w:r>
        <w:rPr>
          <w:rFonts w:hint="eastAsia"/>
          <w:sz w:val="24"/>
          <w:lang w:eastAsia="zh-CN"/>
        </w:rPr>
        <w:t>1</w:t>
      </w:r>
      <w:r>
        <w:rPr>
          <w:rFonts w:hint="eastAsia"/>
          <w:sz w:val="24"/>
          <w:lang w:eastAsia="zh-CN"/>
        </w:rPr>
        <w:t>、合同价款：</w:t>
      </w:r>
    </w:p>
    <w:p w:rsidR="0051072A" w:rsidRDefault="007010BD">
      <w:pPr>
        <w:spacing w:line="520" w:lineRule="exact"/>
        <w:ind w:firstLineChars="150" w:firstLine="360"/>
        <w:rPr>
          <w:sz w:val="24"/>
          <w:lang w:eastAsia="zh-CN"/>
        </w:rPr>
      </w:pPr>
      <w:r>
        <w:rPr>
          <w:rFonts w:hint="eastAsia"/>
          <w:sz w:val="24"/>
          <w:lang w:eastAsia="zh-CN"/>
        </w:rPr>
        <w:t>1.1</w:t>
      </w:r>
      <w:r>
        <w:rPr>
          <w:rFonts w:hint="eastAsia"/>
          <w:sz w:val="24"/>
          <w:lang w:eastAsia="zh-CN"/>
        </w:rPr>
        <w:t>本合同为</w:t>
      </w:r>
      <w:r>
        <w:rPr>
          <w:sz w:val="24"/>
          <w:lang w:eastAsia="zh-CN"/>
        </w:rPr>
        <w:t>含税包干总价</w:t>
      </w:r>
      <w:r>
        <w:rPr>
          <w:rFonts w:hint="eastAsia"/>
          <w:sz w:val="24"/>
          <w:lang w:eastAsia="zh-CN"/>
        </w:rPr>
        <w:t>合同，含税包干总价为：</w:t>
      </w:r>
      <w:r>
        <w:rPr>
          <w:rFonts w:hint="eastAsia"/>
          <w:sz w:val="24"/>
          <w:u w:val="single"/>
          <w:lang w:eastAsia="zh-CN"/>
        </w:rPr>
        <w:t>R</w:t>
      </w:r>
      <w:r>
        <w:rPr>
          <w:sz w:val="24"/>
          <w:u w:val="single"/>
          <w:lang w:eastAsia="zh-CN"/>
        </w:rPr>
        <w:t xml:space="preserve">MB         </w:t>
      </w:r>
      <w:r>
        <w:rPr>
          <w:sz w:val="24"/>
          <w:u w:val="single"/>
          <w:lang w:eastAsia="zh-CN"/>
        </w:rPr>
        <w:t>元，</w:t>
      </w:r>
      <w:r>
        <w:rPr>
          <w:sz w:val="24"/>
          <w:lang w:eastAsia="zh-CN"/>
        </w:rPr>
        <w:t>含</w:t>
      </w:r>
      <w:r>
        <w:rPr>
          <w:rFonts w:hint="eastAsia"/>
          <w:sz w:val="24"/>
          <w:u w:val="single"/>
          <w:lang w:eastAsia="zh-CN"/>
        </w:rPr>
        <w:t xml:space="preserve"> </w:t>
      </w:r>
      <w:r>
        <w:rPr>
          <w:sz w:val="24"/>
          <w:u w:val="single"/>
          <w:lang w:eastAsia="zh-CN"/>
        </w:rPr>
        <w:t xml:space="preserve">      </w:t>
      </w:r>
      <w:r>
        <w:rPr>
          <w:sz w:val="24"/>
          <w:lang w:eastAsia="zh-CN"/>
        </w:rPr>
        <w:t>增值税专用发票</w:t>
      </w:r>
      <w:r>
        <w:rPr>
          <w:rFonts w:hint="eastAsia"/>
          <w:sz w:val="24"/>
          <w:lang w:eastAsia="zh-CN"/>
        </w:rPr>
        <w:t>。</w:t>
      </w:r>
    </w:p>
    <w:p w:rsidR="0051072A" w:rsidRDefault="007010BD">
      <w:pPr>
        <w:pStyle w:val="10"/>
        <w:spacing w:line="520" w:lineRule="exact"/>
        <w:rPr>
          <w:rFonts w:hAnsi="宋体" w:cs="宋体"/>
          <w:sz w:val="24"/>
        </w:rPr>
      </w:pPr>
      <w:r>
        <w:rPr>
          <w:rFonts w:hAnsi="宋体" w:cs="宋体" w:hint="eastAsia"/>
          <w:sz w:val="24"/>
        </w:rPr>
        <w:t>其中降水作业费用：</w:t>
      </w:r>
      <w:r>
        <w:rPr>
          <w:rFonts w:hAnsi="宋体" w:cs="宋体" w:hint="eastAsia"/>
          <w:sz w:val="24"/>
        </w:rPr>
        <w:t xml:space="preserve"> </w:t>
      </w:r>
      <w:r>
        <w:rPr>
          <w:rFonts w:hAnsi="宋体" w:cs="宋体" w:hint="eastAsia"/>
          <w:sz w:val="24"/>
          <w:u w:val="single"/>
        </w:rPr>
        <w:t xml:space="preserve">           </w:t>
      </w:r>
      <w:r>
        <w:rPr>
          <w:rFonts w:hAnsi="宋体" w:cs="宋体" w:hint="eastAsia"/>
          <w:sz w:val="24"/>
        </w:rPr>
        <w:t xml:space="preserve">                                                </w:t>
      </w:r>
    </w:p>
    <w:p w:rsidR="0051072A" w:rsidRDefault="007010BD">
      <w:pPr>
        <w:pStyle w:val="10"/>
        <w:spacing w:line="520" w:lineRule="exact"/>
        <w:rPr>
          <w:rFonts w:hAnsi="宋体" w:cs="宋体"/>
          <w:sz w:val="24"/>
        </w:rPr>
      </w:pPr>
      <w:r>
        <w:rPr>
          <w:rFonts w:hAnsi="宋体" w:cs="宋体" w:hint="eastAsia"/>
          <w:sz w:val="24"/>
        </w:rPr>
        <w:t>清砂作业费用：</w:t>
      </w:r>
      <w:r>
        <w:rPr>
          <w:rFonts w:hAnsi="宋体" w:cs="宋体" w:hint="eastAsia"/>
          <w:sz w:val="24"/>
          <w:u w:val="single"/>
        </w:rPr>
        <w:t xml:space="preserve">                </w:t>
      </w:r>
      <w:r>
        <w:rPr>
          <w:rFonts w:hAnsi="宋体" w:cs="宋体" w:hint="eastAsia"/>
          <w:sz w:val="24"/>
        </w:rPr>
        <w:t xml:space="preserve">                                           </w:t>
      </w:r>
    </w:p>
    <w:p w:rsidR="0051072A" w:rsidRDefault="007010BD">
      <w:pPr>
        <w:spacing w:line="520" w:lineRule="exact"/>
        <w:ind w:firstLineChars="150" w:firstLine="360"/>
        <w:rPr>
          <w:sz w:val="24"/>
          <w:lang w:eastAsia="zh-CN"/>
        </w:rPr>
      </w:pPr>
      <w:r>
        <w:rPr>
          <w:rFonts w:hint="eastAsia"/>
          <w:sz w:val="24"/>
          <w:lang w:eastAsia="zh-CN"/>
        </w:rPr>
        <w:t>1.2</w:t>
      </w:r>
      <w:r>
        <w:rPr>
          <w:rFonts w:hint="eastAsia"/>
          <w:sz w:val="24"/>
          <w:lang w:eastAsia="zh-CN"/>
        </w:rPr>
        <w:t>合同价格为全费用综合总价，它包含了作业过程中的人工费、材料费、机械费、管理费及验费、利润、措施费、规费、税费以及材料卸车、</w:t>
      </w:r>
      <w:r>
        <w:rPr>
          <w:rFonts w:hint="eastAsia"/>
          <w:sz w:val="24"/>
          <w:lang w:eastAsia="zh-CN"/>
        </w:rPr>
        <w:t>水平垂直运输、二次搬（倒）运、试车配合等乙方履行本合同所需的全部费用，除非另有约定，否则甲方不再另行承担其他费用。</w:t>
      </w:r>
    </w:p>
    <w:p w:rsidR="0051072A" w:rsidRDefault="007010BD">
      <w:pPr>
        <w:spacing w:line="520" w:lineRule="exact"/>
        <w:ind w:firstLineChars="100" w:firstLine="240"/>
        <w:rPr>
          <w:sz w:val="24"/>
          <w:lang w:eastAsia="zh-CN"/>
        </w:rPr>
      </w:pPr>
      <w:r>
        <w:rPr>
          <w:rFonts w:hint="eastAsia"/>
          <w:sz w:val="24"/>
          <w:lang w:eastAsia="zh-CN"/>
        </w:rPr>
        <w:t>2</w:t>
      </w:r>
      <w:r>
        <w:rPr>
          <w:rFonts w:hint="eastAsia"/>
          <w:sz w:val="24"/>
          <w:lang w:eastAsia="zh-CN"/>
        </w:rPr>
        <w:t>、付款方式：</w:t>
      </w:r>
    </w:p>
    <w:p w:rsidR="0051072A" w:rsidRDefault="007010BD">
      <w:pPr>
        <w:spacing w:line="520" w:lineRule="exact"/>
        <w:ind w:firstLineChars="150" w:firstLine="360"/>
        <w:rPr>
          <w:sz w:val="24"/>
          <w:lang w:eastAsia="zh-CN"/>
        </w:rPr>
      </w:pPr>
      <w:r>
        <w:rPr>
          <w:sz w:val="24"/>
          <w:lang w:eastAsia="zh-CN"/>
        </w:rPr>
        <w:t>乙方根据合同约定完成所有</w:t>
      </w:r>
      <w:r>
        <w:rPr>
          <w:rFonts w:hint="eastAsia"/>
          <w:sz w:val="24"/>
          <w:lang w:eastAsia="zh-CN"/>
        </w:rPr>
        <w:t>作业内容并经甲方验收合格后，乙方开具合同总价的全额增值税专用发票，甲方收到全额增值税专用发票原件后</w:t>
      </w:r>
      <w:r>
        <w:rPr>
          <w:rFonts w:hint="eastAsia"/>
          <w:sz w:val="24"/>
          <w:lang w:eastAsia="zh-CN"/>
        </w:rPr>
        <w:t>3</w:t>
      </w:r>
      <w:r>
        <w:rPr>
          <w:sz w:val="24"/>
          <w:lang w:eastAsia="zh-CN"/>
        </w:rPr>
        <w:t>0</w:t>
      </w:r>
      <w:r>
        <w:rPr>
          <w:sz w:val="24"/>
          <w:lang w:eastAsia="zh-CN"/>
        </w:rPr>
        <w:t>日内支付</w:t>
      </w:r>
      <w:r>
        <w:rPr>
          <w:rFonts w:hint="eastAsia"/>
          <w:sz w:val="24"/>
          <w:lang w:eastAsia="zh-CN"/>
        </w:rPr>
        <w:t>合同</w:t>
      </w:r>
      <w:r>
        <w:rPr>
          <w:sz w:val="24"/>
          <w:lang w:eastAsia="zh-CN"/>
        </w:rPr>
        <w:t>总价</w:t>
      </w:r>
      <w:r>
        <w:rPr>
          <w:rFonts w:hint="eastAsia"/>
          <w:sz w:val="24"/>
          <w:lang w:eastAsia="zh-CN"/>
        </w:rPr>
        <w:t>100</w:t>
      </w:r>
      <w:r>
        <w:rPr>
          <w:sz w:val="24"/>
          <w:lang w:eastAsia="zh-CN"/>
        </w:rPr>
        <w:t>%</w:t>
      </w:r>
      <w:r>
        <w:rPr>
          <w:rFonts w:hint="eastAsia"/>
          <w:sz w:val="24"/>
          <w:lang w:eastAsia="zh-CN"/>
        </w:rPr>
        <w:t>。</w:t>
      </w:r>
    </w:p>
    <w:p w:rsidR="0051072A" w:rsidRDefault="007010BD">
      <w:pPr>
        <w:spacing w:line="520" w:lineRule="exact"/>
        <w:ind w:firstLineChars="100" w:firstLine="240"/>
        <w:rPr>
          <w:sz w:val="24"/>
          <w:lang w:eastAsia="zh-CN"/>
        </w:rPr>
      </w:pPr>
      <w:r>
        <w:rPr>
          <w:rFonts w:hint="eastAsia"/>
          <w:sz w:val="24"/>
          <w:lang w:eastAsia="zh-CN"/>
        </w:rPr>
        <w:t>3</w:t>
      </w:r>
      <w:r>
        <w:rPr>
          <w:sz w:val="24"/>
          <w:lang w:eastAsia="zh-CN"/>
        </w:rPr>
        <w:t>、履约保证金：</w:t>
      </w:r>
    </w:p>
    <w:p w:rsidR="0051072A" w:rsidRDefault="007010BD">
      <w:pPr>
        <w:spacing w:line="520" w:lineRule="exact"/>
        <w:ind w:firstLineChars="150" w:firstLine="360"/>
        <w:rPr>
          <w:lang w:eastAsia="zh-CN"/>
        </w:rPr>
      </w:pPr>
      <w:r>
        <w:rPr>
          <w:rFonts w:hint="eastAsia"/>
          <w:sz w:val="24"/>
          <w:lang w:eastAsia="zh-CN"/>
        </w:rPr>
        <w:t>合同签订后，乙方的参选保证金</w:t>
      </w:r>
      <w:r>
        <w:rPr>
          <w:rFonts w:hint="eastAsia"/>
          <w:sz w:val="24"/>
          <w:lang w:eastAsia="zh-CN"/>
        </w:rPr>
        <w:t>R</w:t>
      </w:r>
      <w:r>
        <w:rPr>
          <w:sz w:val="24"/>
          <w:lang w:eastAsia="zh-CN"/>
        </w:rPr>
        <w:t>MB</w:t>
      </w:r>
      <w:r>
        <w:rPr>
          <w:rFonts w:hint="eastAsia"/>
          <w:sz w:val="24"/>
          <w:lang w:eastAsia="zh-CN"/>
        </w:rPr>
        <w:t>4000</w:t>
      </w:r>
      <w:r>
        <w:rPr>
          <w:sz w:val="24"/>
          <w:lang w:eastAsia="zh-CN"/>
        </w:rPr>
        <w:t>元将直接转为本合同的</w:t>
      </w:r>
      <w:r>
        <w:rPr>
          <w:rFonts w:hint="eastAsia"/>
          <w:sz w:val="24"/>
          <w:lang w:eastAsia="zh-CN"/>
        </w:rPr>
        <w:t>履约保证金，该履约保证金将于合同执行完毕后</w:t>
      </w:r>
      <w:r>
        <w:rPr>
          <w:rFonts w:hint="eastAsia"/>
          <w:sz w:val="24"/>
          <w:lang w:eastAsia="zh-CN"/>
        </w:rPr>
        <w:t>30</w:t>
      </w:r>
      <w:r>
        <w:rPr>
          <w:rFonts w:hint="eastAsia"/>
          <w:sz w:val="24"/>
          <w:lang w:eastAsia="zh-CN"/>
        </w:rPr>
        <w:t>日内，确认乙方无违约行为后甲方将全额无息退还</w:t>
      </w:r>
      <w:r>
        <w:rPr>
          <w:sz w:val="24"/>
          <w:lang w:eastAsia="zh-CN"/>
        </w:rPr>
        <w:t>。</w:t>
      </w:r>
    </w:p>
    <w:p w:rsidR="0051072A" w:rsidRDefault="007010BD">
      <w:pPr>
        <w:tabs>
          <w:tab w:val="left" w:pos="2010"/>
        </w:tabs>
        <w:spacing w:line="520" w:lineRule="exact"/>
        <w:rPr>
          <w:b/>
          <w:sz w:val="28"/>
          <w:szCs w:val="28"/>
          <w:lang w:eastAsia="zh-CN"/>
        </w:rPr>
      </w:pPr>
      <w:r>
        <w:rPr>
          <w:rFonts w:hint="eastAsia"/>
          <w:b/>
          <w:sz w:val="28"/>
          <w:szCs w:val="28"/>
          <w:lang w:eastAsia="zh-CN"/>
        </w:rPr>
        <w:t>第四条</w:t>
      </w:r>
      <w:r>
        <w:rPr>
          <w:rFonts w:hint="eastAsia"/>
          <w:b/>
          <w:sz w:val="28"/>
          <w:szCs w:val="28"/>
          <w:lang w:eastAsia="zh-CN"/>
        </w:rPr>
        <w:t xml:space="preserve"> </w:t>
      </w:r>
      <w:r>
        <w:rPr>
          <w:rFonts w:hint="eastAsia"/>
          <w:b/>
          <w:sz w:val="28"/>
          <w:szCs w:val="28"/>
          <w:lang w:eastAsia="zh-CN"/>
        </w:rPr>
        <w:t>双方责任</w:t>
      </w:r>
    </w:p>
    <w:p w:rsidR="0051072A" w:rsidRDefault="007010BD">
      <w:pPr>
        <w:tabs>
          <w:tab w:val="left" w:pos="2010"/>
        </w:tabs>
        <w:spacing w:line="520" w:lineRule="exact"/>
        <w:ind w:firstLineChars="100" w:firstLine="240"/>
        <w:rPr>
          <w:sz w:val="24"/>
          <w:lang w:eastAsia="zh-CN"/>
        </w:rPr>
      </w:pPr>
      <w:r>
        <w:rPr>
          <w:rFonts w:hint="eastAsia"/>
          <w:sz w:val="24"/>
          <w:lang w:eastAsia="zh-CN"/>
        </w:rPr>
        <w:t>1</w:t>
      </w:r>
      <w:r>
        <w:rPr>
          <w:rFonts w:hint="eastAsia"/>
          <w:sz w:val="24"/>
          <w:lang w:eastAsia="zh-CN"/>
        </w:rPr>
        <w:t>、甲方工作</w:t>
      </w:r>
    </w:p>
    <w:p w:rsidR="0051072A" w:rsidRDefault="007010BD">
      <w:pPr>
        <w:tabs>
          <w:tab w:val="left" w:pos="2010"/>
        </w:tabs>
        <w:spacing w:line="520" w:lineRule="exact"/>
        <w:ind w:firstLineChars="100" w:firstLine="240"/>
        <w:rPr>
          <w:sz w:val="24"/>
          <w:lang w:eastAsia="zh-CN"/>
        </w:rPr>
      </w:pPr>
      <w:r>
        <w:rPr>
          <w:rFonts w:hint="eastAsia"/>
          <w:sz w:val="24"/>
          <w:lang w:eastAsia="zh-CN"/>
        </w:rPr>
        <w:t>1.1</w:t>
      </w:r>
      <w:r>
        <w:rPr>
          <w:rFonts w:hint="eastAsia"/>
          <w:sz w:val="24"/>
          <w:lang w:eastAsia="zh-CN"/>
        </w:rPr>
        <w:t>甲方有权对项目的质量、进度、安全等进行监督检查，协调作业施工中的有关事项，并对乙方作业施工进行全过程跟踪监督和管理。乙方履行协调义务或行使监督管理权利，均不代表甲方承诺对乙方的行为承担</w:t>
      </w:r>
      <w:bookmarkStart w:id="1" w:name="_GoBack"/>
      <w:bookmarkEnd w:id="1"/>
      <w:r>
        <w:rPr>
          <w:rFonts w:hint="eastAsia"/>
          <w:sz w:val="24"/>
          <w:lang w:eastAsia="zh-CN"/>
        </w:rPr>
        <w:t>任何责任，更不因此构成对乙方所应承担的各项责任和义务的减轻或豁免。</w:t>
      </w:r>
    </w:p>
    <w:p w:rsidR="0051072A" w:rsidRDefault="007010BD">
      <w:pPr>
        <w:tabs>
          <w:tab w:val="left" w:pos="2010"/>
        </w:tabs>
        <w:spacing w:line="520" w:lineRule="exact"/>
        <w:ind w:firstLineChars="100" w:firstLine="240"/>
        <w:rPr>
          <w:sz w:val="24"/>
          <w:lang w:eastAsia="zh-CN"/>
        </w:rPr>
      </w:pPr>
      <w:r>
        <w:rPr>
          <w:rFonts w:hint="eastAsia"/>
          <w:sz w:val="24"/>
          <w:lang w:eastAsia="zh-CN"/>
        </w:rPr>
        <w:t>1.2</w:t>
      </w:r>
      <w:r>
        <w:rPr>
          <w:rFonts w:hint="eastAsia"/>
          <w:sz w:val="24"/>
          <w:lang w:eastAsia="zh-CN"/>
        </w:rPr>
        <w:t>甲方为乙方的作业服务提供配合，如设备断电及保护。</w:t>
      </w:r>
    </w:p>
    <w:p w:rsidR="0051072A" w:rsidRDefault="007010BD">
      <w:pPr>
        <w:tabs>
          <w:tab w:val="left" w:pos="2010"/>
        </w:tabs>
        <w:spacing w:line="520" w:lineRule="exact"/>
        <w:ind w:firstLineChars="100" w:firstLine="240"/>
        <w:rPr>
          <w:sz w:val="24"/>
          <w:lang w:eastAsia="zh-CN"/>
        </w:rPr>
      </w:pPr>
      <w:r>
        <w:rPr>
          <w:rFonts w:hint="eastAsia"/>
          <w:sz w:val="24"/>
          <w:lang w:eastAsia="zh-CN"/>
        </w:rPr>
        <w:t>2</w:t>
      </w:r>
      <w:r>
        <w:rPr>
          <w:rFonts w:hint="eastAsia"/>
          <w:sz w:val="24"/>
          <w:lang w:eastAsia="zh-CN"/>
        </w:rPr>
        <w:t>、乙方工作</w:t>
      </w:r>
    </w:p>
    <w:p w:rsidR="0051072A" w:rsidRDefault="007010BD">
      <w:pPr>
        <w:tabs>
          <w:tab w:val="left" w:pos="2010"/>
        </w:tabs>
        <w:spacing w:line="520" w:lineRule="exact"/>
        <w:ind w:firstLineChars="100" w:firstLine="240"/>
        <w:rPr>
          <w:sz w:val="24"/>
          <w:lang w:eastAsia="zh-CN"/>
        </w:rPr>
      </w:pPr>
      <w:r>
        <w:rPr>
          <w:rFonts w:hint="eastAsia"/>
          <w:sz w:val="24"/>
          <w:lang w:eastAsia="zh-CN"/>
        </w:rPr>
        <w:lastRenderedPageBreak/>
        <w:t xml:space="preserve">2.1 </w:t>
      </w:r>
      <w:r>
        <w:rPr>
          <w:rFonts w:hint="eastAsia"/>
          <w:sz w:val="24"/>
          <w:lang w:eastAsia="zh-CN"/>
        </w:rPr>
        <w:t>作业结束后乙方向甲方提供更换的配件清单一式二份。</w:t>
      </w:r>
    </w:p>
    <w:p w:rsidR="0051072A" w:rsidRDefault="007010BD">
      <w:pPr>
        <w:tabs>
          <w:tab w:val="left" w:pos="2010"/>
        </w:tabs>
        <w:spacing w:line="520" w:lineRule="exact"/>
        <w:ind w:firstLineChars="100" w:firstLine="240"/>
        <w:rPr>
          <w:sz w:val="24"/>
          <w:lang w:eastAsia="zh-CN"/>
        </w:rPr>
      </w:pPr>
      <w:r>
        <w:rPr>
          <w:rFonts w:hint="eastAsia"/>
          <w:sz w:val="24"/>
          <w:lang w:eastAsia="zh-CN"/>
        </w:rPr>
        <w:t xml:space="preserve">2.2 </w:t>
      </w:r>
      <w:r>
        <w:rPr>
          <w:rFonts w:hint="eastAsia"/>
          <w:sz w:val="24"/>
          <w:lang w:eastAsia="zh-CN"/>
        </w:rPr>
        <w:t>严格按本合同约定及甲方要求的质量、进度进行安全文明作业施工。</w:t>
      </w:r>
    </w:p>
    <w:p w:rsidR="0051072A" w:rsidRDefault="007010BD">
      <w:pPr>
        <w:tabs>
          <w:tab w:val="left" w:pos="2010"/>
        </w:tabs>
        <w:spacing w:line="520" w:lineRule="exact"/>
        <w:ind w:firstLineChars="100" w:firstLine="240"/>
        <w:rPr>
          <w:sz w:val="24"/>
          <w:lang w:eastAsia="zh-CN"/>
        </w:rPr>
      </w:pPr>
      <w:r>
        <w:rPr>
          <w:rFonts w:hint="eastAsia"/>
          <w:sz w:val="24"/>
          <w:lang w:eastAsia="zh-CN"/>
        </w:rPr>
        <w:t>2.3</w:t>
      </w:r>
      <w:r>
        <w:rPr>
          <w:rFonts w:hint="eastAsia"/>
          <w:sz w:val="24"/>
          <w:lang w:eastAsia="zh-CN"/>
        </w:rPr>
        <w:t>必须服从甲方或甲方所委托的第三方的管理。</w:t>
      </w:r>
    </w:p>
    <w:p w:rsidR="0051072A" w:rsidRDefault="007010BD">
      <w:pPr>
        <w:tabs>
          <w:tab w:val="left" w:pos="2010"/>
        </w:tabs>
        <w:spacing w:line="520" w:lineRule="exact"/>
        <w:ind w:firstLineChars="100" w:firstLine="240"/>
        <w:rPr>
          <w:sz w:val="24"/>
          <w:lang w:eastAsia="zh-CN"/>
        </w:rPr>
      </w:pPr>
      <w:r>
        <w:rPr>
          <w:rFonts w:hint="eastAsia"/>
          <w:sz w:val="24"/>
          <w:lang w:eastAsia="zh-CN"/>
        </w:rPr>
        <w:t>2.4</w:t>
      </w:r>
      <w:r>
        <w:rPr>
          <w:rFonts w:hint="eastAsia"/>
          <w:sz w:val="24"/>
          <w:lang w:eastAsia="zh-CN"/>
        </w:rPr>
        <w:t>制定和优化质量保证体系，有效控制作业施工质量。</w:t>
      </w:r>
    </w:p>
    <w:p w:rsidR="0051072A" w:rsidRDefault="007010BD">
      <w:pPr>
        <w:tabs>
          <w:tab w:val="left" w:pos="2010"/>
        </w:tabs>
        <w:spacing w:line="520" w:lineRule="exact"/>
        <w:ind w:firstLineChars="100" w:firstLine="240"/>
        <w:rPr>
          <w:sz w:val="24"/>
          <w:lang w:eastAsia="zh-CN"/>
        </w:rPr>
      </w:pPr>
      <w:r>
        <w:rPr>
          <w:rFonts w:hint="eastAsia"/>
          <w:sz w:val="24"/>
          <w:lang w:eastAsia="zh-CN"/>
        </w:rPr>
        <w:t>2.5</w:t>
      </w:r>
      <w:r>
        <w:rPr>
          <w:rFonts w:hint="eastAsia"/>
          <w:sz w:val="24"/>
          <w:lang w:eastAsia="zh-CN"/>
        </w:rPr>
        <w:t>乙方负责作业服务所需设备、材料及检维修配件（包括领用甲方提供的配件，如有）的卸车和保管。</w:t>
      </w:r>
    </w:p>
    <w:p w:rsidR="0051072A" w:rsidRDefault="007010BD">
      <w:pPr>
        <w:tabs>
          <w:tab w:val="left" w:pos="2010"/>
        </w:tabs>
        <w:spacing w:line="520" w:lineRule="exact"/>
        <w:ind w:firstLineChars="100" w:firstLine="240"/>
        <w:rPr>
          <w:sz w:val="24"/>
          <w:lang w:eastAsia="zh-CN"/>
        </w:rPr>
      </w:pPr>
      <w:r>
        <w:rPr>
          <w:rFonts w:hint="eastAsia"/>
          <w:sz w:val="24"/>
          <w:lang w:eastAsia="zh-CN"/>
        </w:rPr>
        <w:t>2.6</w:t>
      </w:r>
      <w:r>
        <w:rPr>
          <w:rFonts w:hint="eastAsia"/>
          <w:sz w:val="24"/>
          <w:lang w:eastAsia="zh-CN"/>
        </w:rPr>
        <w:t>乙方负责作业服务期间施工场地的安全保卫工作。</w:t>
      </w:r>
    </w:p>
    <w:p w:rsidR="0051072A" w:rsidRDefault="007010BD">
      <w:pPr>
        <w:tabs>
          <w:tab w:val="left" w:pos="2010"/>
        </w:tabs>
        <w:spacing w:line="520" w:lineRule="exact"/>
        <w:ind w:firstLineChars="100" w:firstLine="240"/>
        <w:rPr>
          <w:sz w:val="24"/>
          <w:lang w:eastAsia="zh-CN"/>
        </w:rPr>
      </w:pPr>
      <w:r>
        <w:rPr>
          <w:rFonts w:hint="eastAsia"/>
          <w:sz w:val="24"/>
          <w:lang w:eastAsia="zh-CN"/>
        </w:rPr>
        <w:t>2.7</w:t>
      </w:r>
      <w:r>
        <w:rPr>
          <w:rFonts w:hint="eastAsia"/>
          <w:sz w:val="24"/>
          <w:lang w:eastAsia="zh-CN"/>
        </w:rPr>
        <w:t>乙方人员必须遵纪守法，乙方人员发生的违法、乱纪（盗窃、打架斗殴）事件，乙方承担由此造成法律责任和各种经济损失。</w:t>
      </w:r>
    </w:p>
    <w:p w:rsidR="0051072A" w:rsidRDefault="007010BD">
      <w:pPr>
        <w:tabs>
          <w:tab w:val="left" w:pos="2010"/>
        </w:tabs>
        <w:spacing w:line="520" w:lineRule="exact"/>
        <w:ind w:firstLineChars="100" w:firstLine="240"/>
        <w:rPr>
          <w:sz w:val="24"/>
          <w:lang w:eastAsia="zh-CN"/>
        </w:rPr>
      </w:pPr>
      <w:r>
        <w:rPr>
          <w:rFonts w:hint="eastAsia"/>
          <w:sz w:val="24"/>
          <w:lang w:eastAsia="zh-CN"/>
        </w:rPr>
        <w:t>2.8</w:t>
      </w:r>
      <w:r>
        <w:rPr>
          <w:rFonts w:hint="eastAsia"/>
          <w:sz w:val="24"/>
          <w:lang w:eastAsia="zh-CN"/>
        </w:rPr>
        <w:t>安全网、警戒线由乙方提供，乙方负责搭设、拆除。乙方对现场安全防护设施在施工中应严加保护，若必须拆除时应由甲方批准后方可变动，施工完毕必须恢复。按照安全文明的有关规定组织施工，施工现场料、</w:t>
      </w:r>
      <w:r>
        <w:rPr>
          <w:rFonts w:hint="eastAsia"/>
          <w:sz w:val="24"/>
          <w:lang w:eastAsia="zh-CN"/>
        </w:rPr>
        <w:t>物具堆放有序，整洁卫生，达到工完、料尽、场地清。</w:t>
      </w:r>
    </w:p>
    <w:p w:rsidR="0051072A" w:rsidRDefault="007010BD">
      <w:pPr>
        <w:tabs>
          <w:tab w:val="left" w:pos="2010"/>
        </w:tabs>
        <w:spacing w:line="520" w:lineRule="exact"/>
        <w:ind w:firstLineChars="100" w:firstLine="240"/>
        <w:rPr>
          <w:sz w:val="24"/>
          <w:lang w:eastAsia="zh-CN"/>
        </w:rPr>
      </w:pPr>
      <w:r>
        <w:rPr>
          <w:rFonts w:hint="eastAsia"/>
          <w:sz w:val="24"/>
          <w:lang w:eastAsia="zh-CN"/>
        </w:rPr>
        <w:t>2.9</w:t>
      </w:r>
      <w:r>
        <w:rPr>
          <w:rFonts w:hint="eastAsia"/>
          <w:sz w:val="24"/>
          <w:lang w:eastAsia="zh-CN"/>
        </w:rPr>
        <w:t>施工安全责任由乙方承担，发生各类安全事故，乙方应及时报告甲方，不得隐瞒。甲方有权根据有关规定组织、参与事故的调查处理。</w:t>
      </w:r>
    </w:p>
    <w:p w:rsidR="0051072A" w:rsidRDefault="007010BD">
      <w:pPr>
        <w:tabs>
          <w:tab w:val="left" w:pos="2010"/>
        </w:tabs>
        <w:spacing w:line="520" w:lineRule="exact"/>
        <w:ind w:firstLineChars="100" w:firstLine="240"/>
        <w:rPr>
          <w:sz w:val="24"/>
          <w:lang w:eastAsia="zh-CN"/>
        </w:rPr>
      </w:pPr>
      <w:r>
        <w:rPr>
          <w:rFonts w:hint="eastAsia"/>
          <w:sz w:val="24"/>
          <w:lang w:eastAsia="zh-CN"/>
        </w:rPr>
        <w:t xml:space="preserve">2.10 </w:t>
      </w:r>
      <w:r>
        <w:rPr>
          <w:rFonts w:hint="eastAsia"/>
          <w:sz w:val="24"/>
          <w:lang w:eastAsia="zh-CN"/>
        </w:rPr>
        <w:t>乙方工作人员进入施工现场实行进出场登记制度（登记身份证的全部信息），登记表由乙方项目负责人签字认可后提交甲方。</w:t>
      </w:r>
    </w:p>
    <w:p w:rsidR="0051072A" w:rsidRDefault="007010BD">
      <w:pPr>
        <w:spacing w:line="520" w:lineRule="exact"/>
        <w:ind w:firstLine="180"/>
        <w:rPr>
          <w:sz w:val="24"/>
          <w:lang w:eastAsia="zh-CN"/>
        </w:rPr>
      </w:pPr>
      <w:r>
        <w:rPr>
          <w:rFonts w:hint="eastAsia"/>
          <w:sz w:val="24"/>
          <w:lang w:eastAsia="zh-CN"/>
        </w:rPr>
        <w:t>3</w:t>
      </w:r>
      <w:r>
        <w:rPr>
          <w:rFonts w:hint="eastAsia"/>
          <w:sz w:val="24"/>
          <w:lang w:eastAsia="zh-CN"/>
        </w:rPr>
        <w:t>、乙方应遵守以下安全条件：</w:t>
      </w:r>
    </w:p>
    <w:p w:rsidR="0051072A" w:rsidRDefault="007010BD">
      <w:pPr>
        <w:spacing w:line="520" w:lineRule="exact"/>
        <w:ind w:firstLine="180"/>
        <w:rPr>
          <w:sz w:val="24"/>
          <w:lang w:eastAsia="zh-CN"/>
        </w:rPr>
      </w:pPr>
      <w:r>
        <w:rPr>
          <w:rFonts w:hint="eastAsia"/>
          <w:sz w:val="24"/>
          <w:lang w:eastAsia="zh-CN"/>
        </w:rPr>
        <w:t>3.</w:t>
      </w:r>
      <w:r>
        <w:rPr>
          <w:sz w:val="24"/>
          <w:lang w:eastAsia="zh-CN"/>
        </w:rPr>
        <w:t>1</w:t>
      </w:r>
      <w:r>
        <w:rPr>
          <w:rFonts w:hint="eastAsia"/>
          <w:sz w:val="24"/>
          <w:lang w:eastAsia="zh-CN"/>
        </w:rPr>
        <w:t>、应办临时出入证，进入现场应进行“三级”</w:t>
      </w:r>
      <w:r>
        <w:rPr>
          <w:rFonts w:hint="eastAsia"/>
          <w:sz w:val="24"/>
          <w:lang w:eastAsia="zh-CN"/>
        </w:rPr>
        <w:t>(</w:t>
      </w:r>
      <w:r>
        <w:rPr>
          <w:rFonts w:hint="eastAsia"/>
          <w:sz w:val="24"/>
          <w:lang w:eastAsia="zh-CN"/>
        </w:rPr>
        <w:t>即厂级、车间级、班组级</w:t>
      </w:r>
      <w:r>
        <w:rPr>
          <w:rFonts w:hint="eastAsia"/>
          <w:sz w:val="24"/>
          <w:lang w:eastAsia="zh-CN"/>
        </w:rPr>
        <w:t>)</w:t>
      </w:r>
      <w:r>
        <w:rPr>
          <w:rFonts w:hint="eastAsia"/>
          <w:sz w:val="24"/>
          <w:lang w:eastAsia="zh-CN"/>
        </w:rPr>
        <w:t>安全教育。</w:t>
      </w:r>
    </w:p>
    <w:p w:rsidR="0051072A" w:rsidRDefault="007010BD">
      <w:pPr>
        <w:spacing w:line="520" w:lineRule="exact"/>
        <w:ind w:firstLine="180"/>
        <w:rPr>
          <w:sz w:val="24"/>
          <w:lang w:eastAsia="zh-CN"/>
        </w:rPr>
      </w:pPr>
      <w:r>
        <w:rPr>
          <w:rFonts w:hint="eastAsia"/>
          <w:sz w:val="24"/>
          <w:lang w:eastAsia="zh-CN"/>
        </w:rPr>
        <w:t>3.2</w:t>
      </w:r>
      <w:r>
        <w:rPr>
          <w:rFonts w:hint="eastAsia"/>
          <w:sz w:val="24"/>
          <w:lang w:eastAsia="zh-CN"/>
        </w:rPr>
        <w:t>、应认真贯彻执行国家《安全生产法》、《安全生产条例》、《消防法》、《环境保护法》、《劳动法》和</w:t>
      </w:r>
      <w:r>
        <w:rPr>
          <w:rFonts w:hint="eastAsia"/>
          <w:sz w:val="24"/>
          <w:lang w:eastAsia="zh-CN"/>
        </w:rPr>
        <w:t>《职业卫生防治法》等法律法规，以及遵守“甲方”的各项安全管理制度。</w:t>
      </w:r>
    </w:p>
    <w:p w:rsidR="0051072A" w:rsidRDefault="007010BD">
      <w:pPr>
        <w:spacing w:line="520" w:lineRule="exact"/>
        <w:ind w:firstLine="180"/>
        <w:rPr>
          <w:sz w:val="24"/>
          <w:lang w:eastAsia="zh-CN"/>
        </w:rPr>
      </w:pPr>
      <w:r>
        <w:rPr>
          <w:rFonts w:hint="eastAsia"/>
          <w:sz w:val="24"/>
          <w:lang w:eastAsia="zh-CN"/>
        </w:rPr>
        <w:t>3.3</w:t>
      </w:r>
      <w:r>
        <w:rPr>
          <w:rFonts w:hint="eastAsia"/>
          <w:sz w:val="24"/>
          <w:lang w:eastAsia="zh-CN"/>
        </w:rPr>
        <w:t>、操作人员未经装置现场人员同意，不得随意动用装置现场的设备、管路、阀门。</w:t>
      </w:r>
    </w:p>
    <w:p w:rsidR="0051072A" w:rsidRDefault="007010BD">
      <w:pPr>
        <w:spacing w:line="520" w:lineRule="exact"/>
        <w:ind w:firstLineChars="75" w:firstLine="180"/>
        <w:rPr>
          <w:sz w:val="24"/>
          <w:lang w:eastAsia="zh-CN"/>
        </w:rPr>
      </w:pPr>
      <w:r>
        <w:rPr>
          <w:rFonts w:hint="eastAsia"/>
          <w:sz w:val="24"/>
          <w:lang w:eastAsia="zh-CN"/>
        </w:rPr>
        <w:t>3.4</w:t>
      </w:r>
      <w:r>
        <w:rPr>
          <w:rFonts w:hint="eastAsia"/>
          <w:sz w:val="24"/>
          <w:lang w:eastAsia="zh-CN"/>
        </w:rPr>
        <w:t>、应严格执行动火证、动土证、入罐证、登高作业证、盲板抽堵证、临时施工用电票等，严禁违章作业。</w:t>
      </w:r>
    </w:p>
    <w:p w:rsidR="0051072A" w:rsidRDefault="007010BD">
      <w:pPr>
        <w:spacing w:line="520" w:lineRule="exact"/>
        <w:ind w:firstLineChars="75" w:firstLine="180"/>
        <w:rPr>
          <w:sz w:val="24"/>
          <w:lang w:eastAsia="zh-CN"/>
        </w:rPr>
      </w:pPr>
      <w:r>
        <w:rPr>
          <w:rFonts w:hint="eastAsia"/>
          <w:sz w:val="24"/>
          <w:lang w:eastAsia="zh-CN"/>
        </w:rPr>
        <w:t>3.5</w:t>
      </w:r>
      <w:r>
        <w:rPr>
          <w:rFonts w:hint="eastAsia"/>
          <w:sz w:val="24"/>
          <w:lang w:eastAsia="zh-CN"/>
        </w:rPr>
        <w:t>、应按规定穿戴好劳动保护用品，进入作业现场须戴好安全帽，登高作业须佩带</w:t>
      </w:r>
      <w:r>
        <w:rPr>
          <w:rFonts w:hint="eastAsia"/>
          <w:sz w:val="24"/>
          <w:lang w:eastAsia="zh-CN"/>
        </w:rPr>
        <w:lastRenderedPageBreak/>
        <w:t>好安全带，禁止穿拖鞋。</w:t>
      </w:r>
    </w:p>
    <w:p w:rsidR="0051072A" w:rsidRDefault="007010BD">
      <w:pPr>
        <w:spacing w:line="520" w:lineRule="exact"/>
        <w:ind w:firstLineChars="75" w:firstLine="180"/>
        <w:rPr>
          <w:sz w:val="24"/>
          <w:lang w:eastAsia="zh-CN"/>
        </w:rPr>
      </w:pPr>
      <w:r>
        <w:rPr>
          <w:rFonts w:hint="eastAsia"/>
          <w:sz w:val="24"/>
          <w:lang w:eastAsia="zh-CN"/>
        </w:rPr>
        <w:t>3.6</w:t>
      </w:r>
      <w:r>
        <w:rPr>
          <w:rFonts w:hint="eastAsia"/>
          <w:sz w:val="24"/>
          <w:lang w:eastAsia="zh-CN"/>
        </w:rPr>
        <w:t>、应严格遵守防火防爆等禁令和规定，不准携带火种等危险物品进入生产区，严禁在厂区内抽烟。</w:t>
      </w:r>
    </w:p>
    <w:p w:rsidR="0051072A" w:rsidRDefault="007010BD">
      <w:pPr>
        <w:spacing w:line="520" w:lineRule="exact"/>
        <w:ind w:firstLineChars="75" w:firstLine="180"/>
        <w:rPr>
          <w:sz w:val="24"/>
          <w:lang w:eastAsia="zh-CN"/>
        </w:rPr>
      </w:pPr>
      <w:r>
        <w:rPr>
          <w:rFonts w:hint="eastAsia"/>
          <w:sz w:val="24"/>
          <w:lang w:eastAsia="zh-CN"/>
        </w:rPr>
        <w:t>3.7</w:t>
      </w:r>
      <w:r>
        <w:rPr>
          <w:rFonts w:hint="eastAsia"/>
          <w:sz w:val="24"/>
          <w:lang w:eastAsia="zh-CN"/>
        </w:rPr>
        <w:t>、严禁酒后上班，上班期间严禁饮酒、赌博。</w:t>
      </w:r>
    </w:p>
    <w:p w:rsidR="0051072A" w:rsidRDefault="007010BD">
      <w:pPr>
        <w:spacing w:line="520" w:lineRule="exact"/>
        <w:ind w:firstLineChars="75" w:firstLine="180"/>
        <w:rPr>
          <w:sz w:val="24"/>
          <w:lang w:eastAsia="zh-CN"/>
        </w:rPr>
      </w:pPr>
      <w:r>
        <w:rPr>
          <w:rFonts w:hint="eastAsia"/>
          <w:sz w:val="24"/>
          <w:lang w:eastAsia="zh-CN"/>
        </w:rPr>
        <w:t>3.8</w:t>
      </w:r>
      <w:r>
        <w:rPr>
          <w:rFonts w:hint="eastAsia"/>
          <w:sz w:val="24"/>
          <w:lang w:eastAsia="zh-CN"/>
        </w:rPr>
        <w:t>、进入厂区的车辆</w:t>
      </w:r>
      <w:r>
        <w:rPr>
          <w:rFonts w:hint="eastAsia"/>
          <w:sz w:val="24"/>
          <w:lang w:eastAsia="zh-CN"/>
        </w:rPr>
        <w:t>应遵守厂内交通管理有关规定和各种安全制度，申报厂内临时通行证，按厂内行停车标志认真执行。</w:t>
      </w:r>
    </w:p>
    <w:p w:rsidR="0051072A" w:rsidRDefault="007010BD">
      <w:pPr>
        <w:spacing w:line="520" w:lineRule="exact"/>
        <w:ind w:firstLineChars="75" w:firstLine="180"/>
        <w:rPr>
          <w:sz w:val="24"/>
          <w:lang w:eastAsia="zh-CN"/>
        </w:rPr>
      </w:pPr>
      <w:r>
        <w:rPr>
          <w:rFonts w:hint="eastAsia"/>
          <w:sz w:val="24"/>
          <w:lang w:eastAsia="zh-CN"/>
        </w:rPr>
        <w:t>3.9</w:t>
      </w:r>
      <w:r>
        <w:rPr>
          <w:rFonts w:hint="eastAsia"/>
          <w:sz w:val="24"/>
          <w:lang w:eastAsia="zh-CN"/>
        </w:rPr>
        <w:t>、装置现场配备消防器材不得挪作他用，并保持消防器材附近无障碍物。</w:t>
      </w:r>
    </w:p>
    <w:p w:rsidR="0051072A" w:rsidRDefault="007010BD">
      <w:pPr>
        <w:spacing w:line="520" w:lineRule="exact"/>
        <w:ind w:firstLineChars="75" w:firstLine="180"/>
        <w:rPr>
          <w:sz w:val="24"/>
          <w:lang w:eastAsia="zh-CN"/>
        </w:rPr>
      </w:pPr>
      <w:r>
        <w:rPr>
          <w:rFonts w:hint="eastAsia"/>
          <w:sz w:val="24"/>
          <w:lang w:eastAsia="zh-CN"/>
        </w:rPr>
        <w:t>3.10</w:t>
      </w:r>
      <w:r>
        <w:rPr>
          <w:rFonts w:hint="eastAsia"/>
          <w:sz w:val="24"/>
          <w:lang w:eastAsia="zh-CN"/>
        </w:rPr>
        <w:t>、应主动接受安全教育、培训和考核，持证上岗。</w:t>
      </w:r>
    </w:p>
    <w:p w:rsidR="0051072A" w:rsidRDefault="007010BD">
      <w:pPr>
        <w:tabs>
          <w:tab w:val="left" w:pos="2010"/>
        </w:tabs>
        <w:spacing w:line="520" w:lineRule="exact"/>
        <w:rPr>
          <w:b/>
          <w:sz w:val="28"/>
          <w:szCs w:val="28"/>
          <w:lang w:eastAsia="zh-CN"/>
        </w:rPr>
      </w:pPr>
      <w:r>
        <w:rPr>
          <w:rFonts w:hint="eastAsia"/>
          <w:b/>
          <w:sz w:val="28"/>
          <w:szCs w:val="28"/>
          <w:lang w:eastAsia="zh-CN"/>
        </w:rPr>
        <w:t>第五条</w:t>
      </w:r>
      <w:r>
        <w:rPr>
          <w:rFonts w:hint="eastAsia"/>
          <w:b/>
          <w:sz w:val="28"/>
          <w:szCs w:val="28"/>
          <w:lang w:eastAsia="zh-CN"/>
        </w:rPr>
        <w:t xml:space="preserve"> </w:t>
      </w:r>
      <w:r>
        <w:rPr>
          <w:rFonts w:hint="eastAsia"/>
          <w:b/>
          <w:sz w:val="28"/>
          <w:szCs w:val="28"/>
          <w:lang w:eastAsia="zh-CN"/>
        </w:rPr>
        <w:t>服务质量与验收</w:t>
      </w:r>
    </w:p>
    <w:p w:rsidR="0051072A" w:rsidRDefault="007010BD">
      <w:pPr>
        <w:tabs>
          <w:tab w:val="left" w:pos="2010"/>
        </w:tabs>
        <w:spacing w:line="520" w:lineRule="exact"/>
        <w:ind w:firstLineChars="100" w:firstLine="240"/>
        <w:rPr>
          <w:sz w:val="24"/>
          <w:lang w:eastAsia="zh-CN"/>
        </w:rPr>
      </w:pPr>
      <w:r>
        <w:rPr>
          <w:rFonts w:hint="eastAsia"/>
          <w:sz w:val="24"/>
          <w:lang w:eastAsia="zh-CN"/>
        </w:rPr>
        <w:t>1</w:t>
      </w:r>
      <w:r>
        <w:rPr>
          <w:rFonts w:hint="eastAsia"/>
          <w:sz w:val="24"/>
          <w:lang w:eastAsia="zh-CN"/>
        </w:rPr>
        <w:t>、乙方严格按本合同约定提供作业服务，严格按施工验收标准组织施工及验收，施工质量达到约定标准。验收合格以甲方书面确认为准。</w:t>
      </w:r>
    </w:p>
    <w:p w:rsidR="0051072A" w:rsidRDefault="007010BD">
      <w:pPr>
        <w:tabs>
          <w:tab w:val="left" w:pos="2010"/>
        </w:tabs>
        <w:spacing w:line="520" w:lineRule="exact"/>
        <w:ind w:firstLineChars="100" w:firstLine="240"/>
        <w:rPr>
          <w:sz w:val="24"/>
          <w:lang w:eastAsia="zh-CN"/>
        </w:rPr>
      </w:pPr>
      <w:r>
        <w:rPr>
          <w:rFonts w:hint="eastAsia"/>
          <w:sz w:val="24"/>
          <w:lang w:eastAsia="zh-CN"/>
        </w:rPr>
        <w:t>2</w:t>
      </w:r>
      <w:r>
        <w:rPr>
          <w:rFonts w:hint="eastAsia"/>
          <w:sz w:val="24"/>
          <w:lang w:eastAsia="zh-CN"/>
        </w:rPr>
        <w:t>、工程质量达不到约定标准的部分，乙方应返工直至达到约定标准为止，乙方应承担因返工所发生的一切施工费用，包含配件费用和人工费用等。</w:t>
      </w:r>
    </w:p>
    <w:p w:rsidR="0051072A" w:rsidRDefault="007010BD">
      <w:pPr>
        <w:tabs>
          <w:tab w:val="left" w:pos="2010"/>
        </w:tabs>
        <w:spacing w:line="520" w:lineRule="exact"/>
        <w:ind w:firstLineChars="100" w:firstLine="240"/>
        <w:rPr>
          <w:sz w:val="24"/>
          <w:lang w:eastAsia="zh-CN"/>
        </w:rPr>
      </w:pPr>
      <w:r>
        <w:rPr>
          <w:rFonts w:hint="eastAsia"/>
          <w:sz w:val="24"/>
          <w:lang w:eastAsia="zh-CN"/>
        </w:rPr>
        <w:t>3</w:t>
      </w:r>
      <w:r>
        <w:rPr>
          <w:rFonts w:hint="eastAsia"/>
          <w:sz w:val="24"/>
          <w:lang w:eastAsia="zh-CN"/>
        </w:rPr>
        <w:t>、乙方应为甲方的检查、检验的提供便利条件。</w:t>
      </w:r>
    </w:p>
    <w:p w:rsidR="0051072A" w:rsidRDefault="007010BD">
      <w:pPr>
        <w:tabs>
          <w:tab w:val="left" w:pos="2010"/>
        </w:tabs>
        <w:spacing w:line="520" w:lineRule="exact"/>
        <w:ind w:firstLineChars="100" w:firstLine="240"/>
        <w:rPr>
          <w:sz w:val="24"/>
          <w:lang w:eastAsia="zh-CN"/>
        </w:rPr>
      </w:pPr>
      <w:r>
        <w:rPr>
          <w:rFonts w:hint="eastAsia"/>
          <w:sz w:val="24"/>
          <w:lang w:eastAsia="zh-CN"/>
        </w:rPr>
        <w:t>4</w:t>
      </w:r>
      <w:r>
        <w:rPr>
          <w:rFonts w:hint="eastAsia"/>
          <w:sz w:val="24"/>
          <w:lang w:eastAsia="zh-CN"/>
        </w:rPr>
        <w:t>、因乙方未按合同约定标准提供作业服务造成设备事故或设备无法正常使用的的，甲方有权视情节轻重对乙方进行扣罚，扣罚幅度由甲方掌握；扣罚的金额从支付给乙方的应付款项中扣除，应付款项不足扣除的，乙方仍需赔偿。</w:t>
      </w:r>
    </w:p>
    <w:p w:rsidR="0051072A" w:rsidRDefault="007010BD">
      <w:pPr>
        <w:tabs>
          <w:tab w:val="left" w:pos="2010"/>
        </w:tabs>
        <w:spacing w:line="520" w:lineRule="exact"/>
        <w:rPr>
          <w:b/>
          <w:sz w:val="24"/>
          <w:lang w:eastAsia="zh-CN"/>
        </w:rPr>
      </w:pPr>
      <w:r>
        <w:rPr>
          <w:rFonts w:hint="eastAsia"/>
          <w:b/>
          <w:sz w:val="24"/>
          <w:lang w:eastAsia="zh-CN"/>
        </w:rPr>
        <w:t>第六条</w:t>
      </w:r>
      <w:r>
        <w:rPr>
          <w:rFonts w:hint="eastAsia"/>
          <w:b/>
          <w:sz w:val="24"/>
          <w:lang w:eastAsia="zh-CN"/>
        </w:rPr>
        <w:t xml:space="preserve">  </w:t>
      </w:r>
      <w:r>
        <w:rPr>
          <w:rFonts w:hint="eastAsia"/>
          <w:b/>
          <w:sz w:val="24"/>
          <w:lang w:eastAsia="zh-CN"/>
        </w:rPr>
        <w:t>保修：无</w:t>
      </w:r>
    </w:p>
    <w:p w:rsidR="0051072A" w:rsidRDefault="0051072A">
      <w:pPr>
        <w:tabs>
          <w:tab w:val="left" w:pos="2010"/>
        </w:tabs>
        <w:spacing w:line="520" w:lineRule="exact"/>
        <w:rPr>
          <w:sz w:val="24"/>
          <w:lang w:eastAsia="zh-CN"/>
        </w:rPr>
      </w:pPr>
    </w:p>
    <w:p w:rsidR="0051072A" w:rsidRDefault="007010BD">
      <w:pPr>
        <w:tabs>
          <w:tab w:val="left" w:pos="2010"/>
        </w:tabs>
        <w:spacing w:line="520" w:lineRule="exact"/>
        <w:rPr>
          <w:b/>
          <w:sz w:val="28"/>
          <w:szCs w:val="28"/>
          <w:lang w:eastAsia="zh-CN"/>
        </w:rPr>
      </w:pPr>
      <w:r>
        <w:rPr>
          <w:rFonts w:hint="eastAsia"/>
          <w:b/>
          <w:sz w:val="28"/>
          <w:szCs w:val="28"/>
          <w:lang w:eastAsia="zh-CN"/>
        </w:rPr>
        <w:t>第七条</w:t>
      </w:r>
      <w:r>
        <w:rPr>
          <w:rFonts w:hint="eastAsia"/>
          <w:b/>
          <w:sz w:val="28"/>
          <w:szCs w:val="28"/>
          <w:lang w:eastAsia="zh-CN"/>
        </w:rPr>
        <w:t xml:space="preserve"> </w:t>
      </w:r>
      <w:r>
        <w:rPr>
          <w:rFonts w:hint="eastAsia"/>
          <w:b/>
          <w:sz w:val="28"/>
          <w:szCs w:val="28"/>
          <w:lang w:eastAsia="zh-CN"/>
        </w:rPr>
        <w:t>争议、违约和索赔</w:t>
      </w:r>
    </w:p>
    <w:p w:rsidR="0051072A" w:rsidRDefault="007010BD">
      <w:pPr>
        <w:tabs>
          <w:tab w:val="left" w:pos="2010"/>
        </w:tabs>
        <w:spacing w:line="520" w:lineRule="exact"/>
        <w:ind w:firstLineChars="100" w:firstLine="241"/>
        <w:rPr>
          <w:b/>
          <w:sz w:val="24"/>
          <w:lang w:eastAsia="zh-CN"/>
        </w:rPr>
      </w:pPr>
      <w:r>
        <w:rPr>
          <w:b/>
          <w:sz w:val="24"/>
          <w:lang w:eastAsia="zh-CN"/>
        </w:rPr>
        <w:t>1</w:t>
      </w:r>
      <w:r>
        <w:rPr>
          <w:b/>
          <w:sz w:val="24"/>
          <w:lang w:eastAsia="zh-CN"/>
        </w:rPr>
        <w:t>、争议：甲乙双方在履行合同过程中，发生争议和纠纷时，双方应友好协商解决，经协商无法解决时，应由甲方所在地法院解决。</w:t>
      </w:r>
    </w:p>
    <w:p w:rsidR="0051072A" w:rsidRDefault="007010BD">
      <w:pPr>
        <w:tabs>
          <w:tab w:val="left" w:pos="2010"/>
        </w:tabs>
        <w:spacing w:line="520" w:lineRule="exact"/>
        <w:ind w:firstLineChars="100" w:firstLine="241"/>
        <w:rPr>
          <w:b/>
          <w:sz w:val="24"/>
          <w:lang w:eastAsia="zh-CN"/>
        </w:rPr>
      </w:pPr>
      <w:r>
        <w:rPr>
          <w:b/>
          <w:sz w:val="24"/>
          <w:lang w:eastAsia="zh-CN"/>
        </w:rPr>
        <w:t>2</w:t>
      </w:r>
      <w:r>
        <w:rPr>
          <w:b/>
          <w:sz w:val="24"/>
          <w:lang w:eastAsia="zh-CN"/>
        </w:rPr>
        <w:t>、违约：任何一方未履行合同义务或履行合同义务不符合约定要求，应承担违约责任并向对方支付违约金，</w:t>
      </w:r>
      <w:r>
        <w:rPr>
          <w:b/>
          <w:sz w:val="24"/>
          <w:lang w:eastAsia="zh-CN"/>
        </w:rPr>
        <w:t>具体以下列约定为准。本条关于违约责任的约定，与合同其他条款关于违约责任的约定可同时适用。</w:t>
      </w:r>
    </w:p>
    <w:p w:rsidR="0051072A" w:rsidRDefault="007010BD">
      <w:pPr>
        <w:tabs>
          <w:tab w:val="left" w:pos="2010"/>
        </w:tabs>
        <w:spacing w:line="520" w:lineRule="exact"/>
        <w:ind w:firstLineChars="100" w:firstLine="241"/>
        <w:rPr>
          <w:b/>
          <w:sz w:val="24"/>
          <w:lang w:eastAsia="zh-CN"/>
        </w:rPr>
      </w:pPr>
      <w:r>
        <w:rPr>
          <w:b/>
          <w:sz w:val="24"/>
          <w:lang w:eastAsia="zh-CN"/>
        </w:rPr>
        <w:t xml:space="preserve">2 . 1 </w:t>
      </w:r>
      <w:r>
        <w:rPr>
          <w:rFonts w:hint="eastAsia"/>
          <w:b/>
          <w:sz w:val="24"/>
          <w:lang w:eastAsia="zh-CN"/>
        </w:rPr>
        <w:t>甲方未按照合同约定支付检维修服务费的，应按全国银行间同业拆借中心公布的贷款市场报价利率计算利息。</w:t>
      </w:r>
    </w:p>
    <w:p w:rsidR="0051072A" w:rsidRDefault="007010BD">
      <w:pPr>
        <w:tabs>
          <w:tab w:val="left" w:pos="2010"/>
        </w:tabs>
        <w:spacing w:line="520" w:lineRule="exact"/>
        <w:ind w:firstLineChars="100" w:firstLine="241"/>
        <w:rPr>
          <w:b/>
          <w:sz w:val="24"/>
          <w:lang w:eastAsia="zh-CN"/>
        </w:rPr>
      </w:pPr>
      <w:r>
        <w:rPr>
          <w:b/>
          <w:sz w:val="24"/>
          <w:lang w:eastAsia="zh-CN"/>
        </w:rPr>
        <w:lastRenderedPageBreak/>
        <w:t>2</w:t>
      </w:r>
      <w:r>
        <w:rPr>
          <w:b/>
          <w:sz w:val="24"/>
          <w:lang w:eastAsia="zh-CN"/>
        </w:rPr>
        <w:t>．</w:t>
      </w:r>
      <w:r>
        <w:rPr>
          <w:b/>
          <w:sz w:val="24"/>
          <w:lang w:eastAsia="zh-CN"/>
        </w:rPr>
        <w:t xml:space="preserve">2 </w:t>
      </w:r>
      <w:r>
        <w:rPr>
          <w:rFonts w:hint="eastAsia"/>
          <w:b/>
          <w:sz w:val="24"/>
          <w:lang w:eastAsia="zh-CN"/>
        </w:rPr>
        <w:t>乙方提供的检修服务达不到合同约定的质量标准，乙方应无偿返修或返工，并承担由此给甲方造成的损失。</w:t>
      </w:r>
    </w:p>
    <w:p w:rsidR="0051072A" w:rsidRDefault="007010BD">
      <w:pPr>
        <w:tabs>
          <w:tab w:val="left" w:pos="2010"/>
        </w:tabs>
        <w:spacing w:line="520" w:lineRule="exact"/>
        <w:ind w:firstLineChars="100" w:firstLine="241"/>
        <w:rPr>
          <w:b/>
          <w:sz w:val="24"/>
          <w:lang w:eastAsia="zh-CN"/>
        </w:rPr>
      </w:pPr>
      <w:r>
        <w:rPr>
          <w:b/>
          <w:sz w:val="24"/>
          <w:lang w:eastAsia="zh-CN"/>
        </w:rPr>
        <w:t>2</w:t>
      </w:r>
      <w:r>
        <w:rPr>
          <w:b/>
          <w:sz w:val="24"/>
          <w:lang w:eastAsia="zh-CN"/>
        </w:rPr>
        <w:t>．</w:t>
      </w:r>
      <w:r>
        <w:rPr>
          <w:b/>
          <w:sz w:val="24"/>
          <w:lang w:eastAsia="zh-CN"/>
        </w:rPr>
        <w:t xml:space="preserve">3 </w:t>
      </w:r>
      <w:r>
        <w:rPr>
          <w:rFonts w:hint="eastAsia"/>
          <w:b/>
          <w:sz w:val="24"/>
          <w:lang w:eastAsia="zh-CN"/>
        </w:rPr>
        <w:t>乙方违反施工规范、操作规范、技术要求等造成施工质量低劣及带来损失，甲方有权要求乙方整改，乙方不得拒绝接受甲方的整改通知。整改费用由乙方承担，并由乙方承担由此给甲方造成的损失。</w:t>
      </w:r>
    </w:p>
    <w:p w:rsidR="0051072A" w:rsidRDefault="007010BD">
      <w:pPr>
        <w:tabs>
          <w:tab w:val="left" w:pos="2010"/>
        </w:tabs>
        <w:spacing w:line="520" w:lineRule="exact"/>
        <w:ind w:firstLineChars="100" w:firstLine="241"/>
        <w:rPr>
          <w:b/>
          <w:sz w:val="24"/>
          <w:lang w:eastAsia="zh-CN"/>
        </w:rPr>
      </w:pPr>
      <w:r>
        <w:rPr>
          <w:b/>
          <w:sz w:val="24"/>
          <w:lang w:eastAsia="zh-CN"/>
        </w:rPr>
        <w:t xml:space="preserve">2.4 </w:t>
      </w:r>
      <w:r>
        <w:rPr>
          <w:rFonts w:hint="eastAsia"/>
          <w:b/>
          <w:sz w:val="24"/>
          <w:lang w:eastAsia="zh-CN"/>
        </w:rPr>
        <w:t>乙方未在甲方规定</w:t>
      </w:r>
      <w:r>
        <w:rPr>
          <w:rFonts w:hint="eastAsia"/>
          <w:b/>
          <w:sz w:val="24"/>
          <w:lang w:eastAsia="zh-CN"/>
        </w:rPr>
        <w:t>的工期期限内完成作业施工的，每逾期一日，甲方有权扣减合同总价的</w:t>
      </w:r>
      <w:r>
        <w:rPr>
          <w:b/>
          <w:color w:val="000000"/>
          <w:szCs w:val="21"/>
          <w:u w:val="single"/>
          <w:lang w:eastAsia="zh-CN"/>
        </w:rPr>
        <w:t xml:space="preserve">  0.1  </w:t>
      </w:r>
      <w:r>
        <w:rPr>
          <w:b/>
          <w:sz w:val="24"/>
          <w:lang w:eastAsia="zh-CN"/>
        </w:rPr>
        <w:t xml:space="preserve"> %</w:t>
      </w:r>
      <w:r>
        <w:rPr>
          <w:b/>
          <w:sz w:val="24"/>
          <w:lang w:eastAsia="zh-CN"/>
        </w:rPr>
        <w:t>的违约金；逾期超过</w:t>
      </w:r>
      <w:r>
        <w:rPr>
          <w:b/>
          <w:color w:val="000000"/>
          <w:szCs w:val="21"/>
          <w:u w:val="single"/>
          <w:lang w:eastAsia="zh-CN"/>
        </w:rPr>
        <w:t xml:space="preserve">  20  </w:t>
      </w:r>
      <w:r>
        <w:rPr>
          <w:rFonts w:hint="eastAsia"/>
          <w:b/>
          <w:sz w:val="24"/>
          <w:lang w:eastAsia="zh-CN"/>
        </w:rPr>
        <w:t>日的，甲方还有权解除本合同、拒绝结算，并要求乙方承担合同暂定总价</w:t>
      </w:r>
      <w:r>
        <w:rPr>
          <w:b/>
          <w:sz w:val="24"/>
          <w:lang w:eastAsia="zh-CN"/>
        </w:rPr>
        <w:t>10%</w:t>
      </w:r>
      <w:r>
        <w:rPr>
          <w:b/>
          <w:sz w:val="24"/>
          <w:lang w:eastAsia="zh-CN"/>
        </w:rPr>
        <w:t>的违约金</w:t>
      </w:r>
      <w:r>
        <w:rPr>
          <w:rFonts w:hint="eastAsia"/>
          <w:b/>
          <w:sz w:val="24"/>
          <w:lang w:eastAsia="zh-CN"/>
        </w:rPr>
        <w:t>。</w:t>
      </w:r>
    </w:p>
    <w:p w:rsidR="0051072A" w:rsidRDefault="007010BD">
      <w:pPr>
        <w:tabs>
          <w:tab w:val="left" w:pos="2010"/>
        </w:tabs>
        <w:spacing w:line="520" w:lineRule="exact"/>
        <w:ind w:firstLineChars="100" w:firstLine="241"/>
        <w:rPr>
          <w:b/>
          <w:sz w:val="24"/>
          <w:lang w:eastAsia="zh-CN"/>
        </w:rPr>
      </w:pPr>
      <w:r>
        <w:rPr>
          <w:b/>
          <w:sz w:val="24"/>
          <w:lang w:eastAsia="zh-CN"/>
        </w:rPr>
        <w:t xml:space="preserve">2.5 </w:t>
      </w:r>
      <w:r>
        <w:rPr>
          <w:rFonts w:hint="eastAsia"/>
          <w:b/>
          <w:sz w:val="24"/>
          <w:lang w:eastAsia="zh-CN"/>
        </w:rPr>
        <w:t>乙方作业施工期间，因不可归责于甲方的原因造成甲方、乙方或第三方人身、财产损失的，乙方承担赔偿责任，不可抗力等法律另有规定的除外。</w:t>
      </w:r>
    </w:p>
    <w:p w:rsidR="0051072A" w:rsidRDefault="007010BD">
      <w:pPr>
        <w:tabs>
          <w:tab w:val="left" w:pos="2010"/>
        </w:tabs>
        <w:spacing w:line="520" w:lineRule="exact"/>
        <w:ind w:firstLineChars="100" w:firstLine="241"/>
        <w:rPr>
          <w:b/>
          <w:sz w:val="24"/>
          <w:lang w:eastAsia="zh-CN"/>
        </w:rPr>
      </w:pPr>
      <w:r>
        <w:rPr>
          <w:b/>
          <w:sz w:val="24"/>
          <w:lang w:eastAsia="zh-CN"/>
        </w:rPr>
        <w:t xml:space="preserve">2.6 </w:t>
      </w:r>
      <w:r>
        <w:rPr>
          <w:rFonts w:hint="eastAsia"/>
          <w:b/>
          <w:sz w:val="24"/>
          <w:lang w:eastAsia="zh-CN"/>
        </w:rPr>
        <w:t>乙方违反本合同约定，经甲方指出后未在甲方规定期限更正的，甲方视情况提前解除本合同并拒绝支付应付款项。</w:t>
      </w:r>
    </w:p>
    <w:p w:rsidR="0051072A" w:rsidRDefault="007010BD">
      <w:pPr>
        <w:tabs>
          <w:tab w:val="left" w:pos="2010"/>
        </w:tabs>
        <w:spacing w:line="520" w:lineRule="exact"/>
        <w:ind w:firstLineChars="100" w:firstLine="241"/>
        <w:rPr>
          <w:b/>
          <w:sz w:val="24"/>
          <w:szCs w:val="24"/>
          <w:lang w:eastAsia="zh-CN"/>
        </w:rPr>
      </w:pPr>
      <w:r>
        <w:rPr>
          <w:b/>
          <w:sz w:val="24"/>
          <w:lang w:eastAsia="zh-CN"/>
        </w:rPr>
        <w:t xml:space="preserve">2.7 </w:t>
      </w:r>
      <w:r>
        <w:rPr>
          <w:rFonts w:hint="eastAsia"/>
          <w:b/>
          <w:sz w:val="24"/>
          <w:szCs w:val="24"/>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w:t>
      </w:r>
      <w:r>
        <w:rPr>
          <w:b/>
          <w:sz w:val="24"/>
          <w:szCs w:val="24"/>
          <w:lang w:eastAsia="zh-CN"/>
        </w:rPr>
        <w:t>HSE</w:t>
      </w:r>
      <w:r>
        <w:rPr>
          <w:b/>
          <w:sz w:val="24"/>
          <w:szCs w:val="24"/>
          <w:lang w:eastAsia="zh-CN"/>
        </w:rPr>
        <w:t>管理制度，经双方协商，双方自愿签订附件</w:t>
      </w:r>
      <w:r>
        <w:rPr>
          <w:b/>
          <w:sz w:val="24"/>
          <w:szCs w:val="24"/>
          <w:lang w:eastAsia="zh-CN"/>
        </w:rPr>
        <w:t>2</w:t>
      </w:r>
      <w:r>
        <w:rPr>
          <w:rFonts w:hint="eastAsia"/>
          <w:b/>
          <w:sz w:val="24"/>
          <w:szCs w:val="24"/>
          <w:lang w:eastAsia="zh-CN"/>
        </w:rPr>
        <w:t>《安全环保协议》，作为主合同的附件。</w:t>
      </w:r>
    </w:p>
    <w:p w:rsidR="0051072A" w:rsidRDefault="007010BD">
      <w:pPr>
        <w:pStyle w:val="af"/>
        <w:spacing w:line="360" w:lineRule="auto"/>
        <w:ind w:firstLineChars="200" w:firstLine="482"/>
        <w:rPr>
          <w:b/>
          <w:sz w:val="24"/>
          <w:szCs w:val="24"/>
          <w:lang w:eastAsia="zh-CN"/>
        </w:rPr>
      </w:pPr>
      <w:r>
        <w:rPr>
          <w:rFonts w:hAnsi="宋体" w:cs="宋体"/>
          <w:b/>
          <w:sz w:val="24"/>
          <w:szCs w:val="24"/>
          <w:lang w:eastAsia="zh-CN"/>
        </w:rPr>
        <w:t xml:space="preserve">2.8 </w:t>
      </w:r>
      <w:r>
        <w:rPr>
          <w:rFonts w:hAnsi="宋体" w:cs="宋体" w:hint="eastAsia"/>
          <w:b/>
          <w:sz w:val="24"/>
          <w:szCs w:val="24"/>
          <w:lang w:eastAsia="zh-CN"/>
        </w:rPr>
        <w:t>甲方已就本合同涉及乙方重大利害关系的条款向乙方进行详细说明，乙方理解这些条款的含义，并自愿签订本合同。</w:t>
      </w:r>
    </w:p>
    <w:p w:rsidR="0051072A" w:rsidRDefault="007010BD">
      <w:pPr>
        <w:tabs>
          <w:tab w:val="left" w:pos="2010"/>
        </w:tabs>
        <w:spacing w:line="520" w:lineRule="exact"/>
        <w:rPr>
          <w:b/>
          <w:sz w:val="28"/>
          <w:szCs w:val="28"/>
          <w:lang w:eastAsia="zh-CN"/>
        </w:rPr>
      </w:pPr>
      <w:r>
        <w:rPr>
          <w:rFonts w:hint="eastAsia"/>
          <w:b/>
          <w:sz w:val="28"/>
          <w:szCs w:val="28"/>
          <w:lang w:eastAsia="zh-CN"/>
        </w:rPr>
        <w:t>第八条</w:t>
      </w:r>
      <w:r>
        <w:rPr>
          <w:rFonts w:hint="eastAsia"/>
          <w:b/>
          <w:sz w:val="28"/>
          <w:szCs w:val="28"/>
          <w:lang w:eastAsia="zh-CN"/>
        </w:rPr>
        <w:t xml:space="preserve"> </w:t>
      </w:r>
      <w:r>
        <w:rPr>
          <w:rFonts w:hint="eastAsia"/>
          <w:b/>
          <w:sz w:val="28"/>
          <w:szCs w:val="28"/>
          <w:lang w:eastAsia="zh-CN"/>
        </w:rPr>
        <w:t>通知</w:t>
      </w:r>
    </w:p>
    <w:p w:rsidR="0051072A" w:rsidRDefault="007010BD">
      <w:pPr>
        <w:spacing w:line="360" w:lineRule="auto"/>
        <w:ind w:firstLineChars="250" w:firstLine="6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w:t>
      </w:r>
      <w:r>
        <w:rPr>
          <w:rFonts w:hint="eastAsia"/>
          <w:sz w:val="24"/>
          <w:lang w:eastAsia="zh-CN"/>
        </w:rPr>
        <w:t>3</w:t>
      </w:r>
      <w:r>
        <w:rPr>
          <w:rFonts w:hint="eastAsia"/>
          <w:sz w:val="24"/>
          <w:lang w:eastAsia="zh-CN"/>
        </w:rPr>
        <w:t>日即视为已有效送达（有证据证明对方已经提前签收除外）；双方地址不在同一个地市级行政区域内的，自特快专递寄出之日起算第</w:t>
      </w:r>
      <w:r>
        <w:rPr>
          <w:rFonts w:hint="eastAsia"/>
          <w:sz w:val="24"/>
          <w:lang w:eastAsia="zh-CN"/>
        </w:rPr>
        <w:t>5</w:t>
      </w:r>
      <w:r>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w:t>
      </w:r>
      <w:r>
        <w:rPr>
          <w:rFonts w:hint="eastAsia"/>
          <w:sz w:val="24"/>
          <w:lang w:eastAsia="zh-CN"/>
        </w:rPr>
        <w:t>视为有效送达，地址变更方对此无异议。</w:t>
      </w:r>
    </w:p>
    <w:p w:rsidR="0051072A" w:rsidRDefault="007010BD">
      <w:pPr>
        <w:snapToGrid w:val="0"/>
        <w:spacing w:line="360" w:lineRule="auto"/>
        <w:ind w:firstLineChars="200" w:firstLine="480"/>
        <w:rPr>
          <w:sz w:val="24"/>
          <w:szCs w:val="24"/>
          <w:u w:val="single"/>
          <w:lang w:eastAsia="zh-CN"/>
        </w:rPr>
      </w:pPr>
      <w:r>
        <w:rPr>
          <w:rFonts w:cs="Times New Roman" w:hint="eastAsia"/>
          <w:sz w:val="24"/>
          <w:lang w:eastAsia="zh-CN"/>
        </w:rPr>
        <w:t>甲方联系人</w:t>
      </w:r>
      <w:r>
        <w:rPr>
          <w:rFonts w:hint="eastAsia"/>
          <w:sz w:val="24"/>
          <w:lang w:eastAsia="zh-CN"/>
        </w:rPr>
        <w:t>及联系方式</w:t>
      </w:r>
      <w:r>
        <w:rPr>
          <w:rFonts w:cs="Times New Roman" w:hint="eastAsia"/>
          <w:sz w:val="24"/>
          <w:lang w:eastAsia="zh-CN"/>
        </w:rPr>
        <w:t>：</w:t>
      </w:r>
      <w:r>
        <w:rPr>
          <w:rFonts w:hint="eastAsia"/>
          <w:u w:val="single"/>
          <w:lang w:eastAsia="zh-CN"/>
        </w:rPr>
        <w:t>陈海伟</w:t>
      </w:r>
      <w:r>
        <w:rPr>
          <w:u w:val="single"/>
          <w:lang w:eastAsia="zh-CN"/>
        </w:rPr>
        <w:t>，</w:t>
      </w:r>
      <w:r>
        <w:rPr>
          <w:rFonts w:hint="eastAsia"/>
          <w:u w:val="single"/>
          <w:lang w:eastAsia="zh-CN"/>
        </w:rPr>
        <w:t>13616007156</w:t>
      </w:r>
      <w:r>
        <w:rPr>
          <w:u w:val="single"/>
          <w:lang w:eastAsia="zh-CN"/>
        </w:rPr>
        <w:t>，</w:t>
      </w:r>
      <w:r>
        <w:rPr>
          <w:rFonts w:hint="eastAsia"/>
          <w:sz w:val="24"/>
          <w:szCs w:val="24"/>
          <w:u w:val="single"/>
          <w:lang w:eastAsia="zh-CN"/>
        </w:rPr>
        <w:t>hwchen</w:t>
      </w:r>
      <w:r>
        <w:rPr>
          <w:u w:val="single"/>
          <w:lang w:eastAsia="zh-CN"/>
        </w:rPr>
        <w:t>@fhcpec.com.cn</w:t>
      </w:r>
    </w:p>
    <w:p w:rsidR="0051072A" w:rsidRDefault="007010BD">
      <w:pPr>
        <w:snapToGrid w:val="0"/>
        <w:spacing w:line="360" w:lineRule="auto"/>
        <w:ind w:firstLineChars="200" w:firstLine="480"/>
        <w:rPr>
          <w:b/>
          <w:sz w:val="28"/>
          <w:szCs w:val="28"/>
          <w:lang w:eastAsia="zh-CN"/>
        </w:rPr>
      </w:pPr>
      <w:r>
        <w:rPr>
          <w:sz w:val="24"/>
          <w:szCs w:val="24"/>
          <w:lang w:eastAsia="zh-CN"/>
        </w:rPr>
        <w:lastRenderedPageBreak/>
        <w:t>乙方</w:t>
      </w:r>
      <w:r>
        <w:rPr>
          <w:rFonts w:hint="eastAsia"/>
          <w:sz w:val="24"/>
          <w:lang w:eastAsia="zh-CN"/>
        </w:rPr>
        <w:t>联系</w:t>
      </w:r>
      <w:r>
        <w:rPr>
          <w:sz w:val="24"/>
          <w:lang w:eastAsia="zh-CN"/>
        </w:rPr>
        <w:t>人及</w:t>
      </w:r>
      <w:r>
        <w:rPr>
          <w:sz w:val="24"/>
          <w:szCs w:val="24"/>
          <w:lang w:eastAsia="zh-CN"/>
        </w:rPr>
        <w:t>联系方式：</w:t>
      </w:r>
      <w:r>
        <w:rPr>
          <w:sz w:val="24"/>
          <w:szCs w:val="24"/>
          <w:u w:val="single"/>
          <w:lang w:eastAsia="zh-CN"/>
        </w:rPr>
        <w:t xml:space="preserve">                                        </w:t>
      </w:r>
      <w:r>
        <w:rPr>
          <w:b/>
          <w:sz w:val="28"/>
          <w:szCs w:val="28"/>
          <w:lang w:eastAsia="zh-CN"/>
        </w:rPr>
        <w:t xml:space="preserve">   </w:t>
      </w:r>
    </w:p>
    <w:p w:rsidR="0051072A" w:rsidRDefault="007010BD">
      <w:pPr>
        <w:tabs>
          <w:tab w:val="left" w:pos="2010"/>
        </w:tabs>
        <w:spacing w:line="520" w:lineRule="exact"/>
        <w:rPr>
          <w:b/>
          <w:sz w:val="28"/>
          <w:szCs w:val="28"/>
          <w:lang w:eastAsia="zh-CN"/>
        </w:rPr>
      </w:pPr>
      <w:r>
        <w:rPr>
          <w:rFonts w:hint="eastAsia"/>
          <w:b/>
          <w:sz w:val="28"/>
          <w:szCs w:val="28"/>
          <w:lang w:eastAsia="zh-CN"/>
        </w:rPr>
        <w:t>第九条</w:t>
      </w:r>
      <w:r>
        <w:rPr>
          <w:rFonts w:hint="eastAsia"/>
          <w:b/>
          <w:sz w:val="28"/>
          <w:szCs w:val="28"/>
          <w:lang w:eastAsia="zh-CN"/>
        </w:rPr>
        <w:t xml:space="preserve"> </w:t>
      </w:r>
      <w:r>
        <w:rPr>
          <w:rFonts w:hint="eastAsia"/>
          <w:b/>
          <w:sz w:val="28"/>
          <w:szCs w:val="28"/>
          <w:lang w:eastAsia="zh-CN"/>
        </w:rPr>
        <w:t>合同份数及生效、失效：</w:t>
      </w:r>
    </w:p>
    <w:p w:rsidR="0051072A" w:rsidRDefault="007010BD">
      <w:pPr>
        <w:tabs>
          <w:tab w:val="left" w:pos="2010"/>
        </w:tabs>
        <w:spacing w:line="520" w:lineRule="exact"/>
        <w:ind w:firstLineChars="150" w:firstLine="360"/>
        <w:rPr>
          <w:sz w:val="24"/>
          <w:lang w:eastAsia="zh-CN"/>
        </w:rPr>
      </w:pPr>
      <w:r>
        <w:rPr>
          <w:rFonts w:hint="eastAsia"/>
          <w:sz w:val="24"/>
          <w:lang w:eastAsia="zh-CN"/>
        </w:rPr>
        <w:t>1.</w:t>
      </w:r>
      <w:r>
        <w:rPr>
          <w:rFonts w:hint="eastAsia"/>
          <w:sz w:val="24"/>
          <w:lang w:eastAsia="zh-CN"/>
        </w:rPr>
        <w:t>本合同经双方签订后生效。合同正本伍份，甲方执肆份，乙方执壹份。</w:t>
      </w:r>
    </w:p>
    <w:p w:rsidR="0051072A" w:rsidRDefault="007010BD">
      <w:pPr>
        <w:tabs>
          <w:tab w:val="left" w:pos="2010"/>
        </w:tabs>
        <w:spacing w:line="520" w:lineRule="exact"/>
        <w:ind w:firstLineChars="150" w:firstLine="360"/>
        <w:rPr>
          <w:sz w:val="24"/>
          <w:lang w:eastAsia="zh-CN"/>
        </w:rPr>
      </w:pPr>
      <w:r>
        <w:rPr>
          <w:rFonts w:hint="eastAsia"/>
          <w:sz w:val="24"/>
          <w:lang w:eastAsia="zh-CN"/>
        </w:rPr>
        <w:t>2.</w:t>
      </w:r>
      <w:r>
        <w:rPr>
          <w:rFonts w:hint="eastAsia"/>
          <w:sz w:val="24"/>
          <w:lang w:eastAsia="zh-CN"/>
        </w:rPr>
        <w:t>本合同未尽事宜，如需更改经双方协商后可另签补充协议。</w:t>
      </w:r>
    </w:p>
    <w:p w:rsidR="0051072A" w:rsidRDefault="0051072A">
      <w:pPr>
        <w:pStyle w:val="10"/>
      </w:pPr>
    </w:p>
    <w:p w:rsidR="0051072A" w:rsidRDefault="0051072A">
      <w:pPr>
        <w:pStyle w:val="10"/>
      </w:pPr>
    </w:p>
    <w:p w:rsidR="0051072A" w:rsidRDefault="007010BD">
      <w:pPr>
        <w:tabs>
          <w:tab w:val="left" w:pos="2010"/>
        </w:tabs>
        <w:spacing w:line="520" w:lineRule="exact"/>
        <w:rPr>
          <w:b/>
          <w:sz w:val="28"/>
          <w:lang w:eastAsia="zh-CN"/>
        </w:rPr>
      </w:pPr>
      <w:r>
        <w:rPr>
          <w:rFonts w:hint="eastAsia"/>
          <w:b/>
          <w:sz w:val="28"/>
          <w:lang w:eastAsia="zh-CN"/>
        </w:rPr>
        <w:t>签字页</w:t>
      </w:r>
    </w:p>
    <w:p w:rsidR="0051072A" w:rsidRDefault="0051072A">
      <w:pPr>
        <w:pStyle w:val="10"/>
      </w:pPr>
    </w:p>
    <w:p w:rsidR="0051072A" w:rsidRDefault="007010BD" w:rsidP="00D547CF">
      <w:pPr>
        <w:spacing w:line="360" w:lineRule="auto"/>
        <w:ind w:leftChars="-289" w:left="-550" w:hangingChars="39" w:hanging="86"/>
        <w:rPr>
          <w:szCs w:val="21"/>
          <w:lang w:eastAsia="zh-CN"/>
        </w:rPr>
      </w:pPr>
      <w:r>
        <w:rPr>
          <w:rFonts w:hint="eastAsia"/>
          <w:szCs w:val="21"/>
          <w:lang w:eastAsia="zh-CN"/>
        </w:rPr>
        <w:t>（以下无正文）</w:t>
      </w:r>
    </w:p>
    <w:p w:rsidR="0051072A" w:rsidRDefault="007010BD">
      <w:pPr>
        <w:pStyle w:val="af"/>
        <w:spacing w:line="360" w:lineRule="auto"/>
        <w:rPr>
          <w:b/>
          <w:sz w:val="24"/>
          <w:szCs w:val="24"/>
          <w:lang w:eastAsia="zh-CN"/>
        </w:rPr>
      </w:pPr>
      <w:r>
        <w:rPr>
          <w:rFonts w:hint="eastAsia"/>
          <w:b/>
          <w:sz w:val="24"/>
          <w:szCs w:val="24"/>
          <w:lang w:eastAsia="zh-CN"/>
        </w:rPr>
        <w:t>甲方</w:t>
      </w:r>
      <w:r>
        <w:rPr>
          <w:rFonts w:hint="eastAsia"/>
          <w:b/>
          <w:sz w:val="24"/>
          <w:szCs w:val="24"/>
          <w:lang w:eastAsia="zh-CN"/>
        </w:rPr>
        <w:t xml:space="preserve">: </w:t>
      </w:r>
      <w:r>
        <w:rPr>
          <w:rFonts w:hint="eastAsia"/>
          <w:b/>
          <w:sz w:val="24"/>
          <w:szCs w:val="24"/>
          <w:lang w:eastAsia="zh-CN"/>
        </w:rPr>
        <w:t>翔鹭石化（漳州）有限公司</w:t>
      </w:r>
      <w:r>
        <w:rPr>
          <w:rFonts w:hint="eastAsia"/>
          <w:b/>
          <w:sz w:val="24"/>
          <w:szCs w:val="24"/>
          <w:lang w:eastAsia="zh-CN"/>
        </w:rPr>
        <w:t xml:space="preserve"> </w:t>
      </w:r>
      <w:r>
        <w:rPr>
          <w:rFonts w:hint="eastAsia"/>
          <w:b/>
          <w:sz w:val="24"/>
          <w:szCs w:val="24"/>
          <w:lang w:eastAsia="zh-CN"/>
        </w:rPr>
        <w:t xml:space="preserve">　</w:t>
      </w:r>
      <w:r>
        <w:rPr>
          <w:rFonts w:hint="eastAsia"/>
          <w:b/>
          <w:sz w:val="24"/>
          <w:szCs w:val="24"/>
          <w:lang w:eastAsia="zh-CN"/>
        </w:rPr>
        <w:t xml:space="preserve"> </w:t>
      </w:r>
      <w:r>
        <w:rPr>
          <w:b/>
          <w:sz w:val="24"/>
          <w:szCs w:val="24"/>
          <w:lang w:eastAsia="zh-CN"/>
        </w:rPr>
        <w:t xml:space="preserve">     </w:t>
      </w:r>
      <w:r>
        <w:rPr>
          <w:rFonts w:hint="eastAsia"/>
          <w:b/>
          <w:sz w:val="24"/>
          <w:szCs w:val="24"/>
          <w:lang w:eastAsia="zh-CN"/>
        </w:rPr>
        <w:t>乙方：</w:t>
      </w:r>
      <w:r>
        <w:rPr>
          <w:rFonts w:hint="eastAsia"/>
          <w:b/>
          <w:sz w:val="24"/>
          <w:szCs w:val="24"/>
          <w:lang w:eastAsia="zh-CN"/>
        </w:rPr>
        <w:t xml:space="preserve"> </w:t>
      </w:r>
    </w:p>
    <w:p w:rsidR="0051072A" w:rsidRDefault="007010BD">
      <w:pPr>
        <w:rPr>
          <w:rFonts w:hAnsi="Courier New" w:cs="Courier New"/>
          <w:b/>
          <w:sz w:val="24"/>
          <w:szCs w:val="24"/>
          <w:lang w:eastAsia="zh-CN"/>
        </w:rPr>
      </w:pPr>
      <w:r>
        <w:rPr>
          <w:rFonts w:hAnsi="Courier New" w:cs="Courier New"/>
          <w:b/>
          <w:sz w:val="24"/>
          <w:szCs w:val="24"/>
          <w:lang w:eastAsia="zh-CN"/>
        </w:rPr>
        <w:t>账号：</w:t>
      </w:r>
      <w:r>
        <w:rPr>
          <w:rFonts w:hint="eastAsia"/>
          <w:b/>
          <w:sz w:val="24"/>
          <w:lang w:eastAsia="zh-CN"/>
        </w:rPr>
        <w:t>1</w:t>
      </w:r>
      <w:r>
        <w:rPr>
          <w:b/>
          <w:sz w:val="24"/>
          <w:lang w:eastAsia="zh-CN"/>
        </w:rPr>
        <w:t>62070100100021585</w:t>
      </w:r>
      <w:r>
        <w:rPr>
          <w:rFonts w:hAnsi="Courier New" w:cs="Courier New" w:hint="eastAsia"/>
          <w:b/>
          <w:sz w:val="24"/>
          <w:szCs w:val="24"/>
          <w:lang w:eastAsia="zh-CN"/>
        </w:rPr>
        <w:t xml:space="preserve">               </w:t>
      </w:r>
      <w:r>
        <w:rPr>
          <w:rFonts w:hAnsi="Courier New" w:cs="Courier New"/>
          <w:b/>
          <w:sz w:val="24"/>
          <w:szCs w:val="24"/>
          <w:lang w:eastAsia="zh-CN"/>
        </w:rPr>
        <w:t>账号</w:t>
      </w:r>
      <w:r>
        <w:rPr>
          <w:rFonts w:hAnsi="Courier New" w:cs="Courier New" w:hint="eastAsia"/>
          <w:b/>
          <w:sz w:val="24"/>
          <w:szCs w:val="24"/>
          <w:lang w:eastAsia="zh-CN"/>
        </w:rPr>
        <w:t>：</w:t>
      </w:r>
      <w:r>
        <w:rPr>
          <w:rFonts w:hAnsi="Courier New" w:cs="Courier New"/>
          <w:b/>
          <w:sz w:val="24"/>
          <w:szCs w:val="24"/>
          <w:lang w:eastAsia="zh-CN"/>
        </w:rPr>
        <w:t xml:space="preserve"> </w:t>
      </w:r>
    </w:p>
    <w:p w:rsidR="0051072A" w:rsidRDefault="007010BD">
      <w:pPr>
        <w:pStyle w:val="10"/>
      </w:pPr>
      <w:r>
        <w:rPr>
          <w:rFonts w:hAnsi="Courier New" w:cs="Courier New"/>
          <w:b/>
          <w:sz w:val="24"/>
          <w:szCs w:val="24"/>
        </w:rPr>
        <w:t>开户行：</w:t>
      </w:r>
      <w:r>
        <w:rPr>
          <w:b/>
          <w:sz w:val="24"/>
        </w:rPr>
        <w:t>兴业银行漳州古雷支行</w:t>
      </w:r>
      <w:r>
        <w:rPr>
          <w:rFonts w:hAnsi="Courier New" w:cs="Courier New" w:hint="eastAsia"/>
          <w:b/>
          <w:sz w:val="24"/>
          <w:szCs w:val="24"/>
        </w:rPr>
        <w:t xml:space="preserve">        </w:t>
      </w:r>
      <w:r>
        <w:rPr>
          <w:rFonts w:hAnsi="Courier New" w:cs="Courier New"/>
          <w:b/>
          <w:sz w:val="24"/>
          <w:szCs w:val="24"/>
        </w:rPr>
        <w:t xml:space="preserve">   </w:t>
      </w:r>
      <w:r>
        <w:rPr>
          <w:rFonts w:hAnsi="Courier New" w:cs="Courier New"/>
          <w:b/>
          <w:sz w:val="24"/>
          <w:szCs w:val="24"/>
        </w:rPr>
        <w:t>开户行：</w:t>
      </w:r>
      <w:r>
        <w:rPr>
          <w:rFonts w:hAnsi="Courier New" w:cs="Courier New" w:hint="eastAsia"/>
          <w:b/>
          <w:sz w:val="24"/>
          <w:szCs w:val="24"/>
        </w:rPr>
        <w:t xml:space="preserve">  </w:t>
      </w:r>
    </w:p>
    <w:tbl>
      <w:tblPr>
        <w:tblW w:w="8900" w:type="dxa"/>
        <w:tblInd w:w="89" w:type="dxa"/>
        <w:tblLook w:val="04A0"/>
      </w:tblPr>
      <w:tblGrid>
        <w:gridCol w:w="4357"/>
        <w:gridCol w:w="4543"/>
      </w:tblGrid>
      <w:tr w:rsidR="0051072A">
        <w:trPr>
          <w:trHeight w:val="510"/>
        </w:trPr>
        <w:tc>
          <w:tcPr>
            <w:tcW w:w="4357" w:type="dxa"/>
            <w:noWrap/>
            <w:vAlign w:val="center"/>
          </w:tcPr>
          <w:p w:rsidR="0051072A" w:rsidRDefault="0051072A">
            <w:pPr>
              <w:widowControl/>
              <w:rPr>
                <w:sz w:val="21"/>
                <w:szCs w:val="21"/>
                <w:lang w:eastAsia="zh-CN"/>
              </w:rPr>
            </w:pPr>
          </w:p>
        </w:tc>
        <w:tc>
          <w:tcPr>
            <w:tcW w:w="4543" w:type="dxa"/>
            <w:vAlign w:val="center"/>
          </w:tcPr>
          <w:p w:rsidR="0051072A" w:rsidRDefault="0051072A">
            <w:pPr>
              <w:ind w:left="248"/>
              <w:rPr>
                <w:sz w:val="21"/>
                <w:szCs w:val="21"/>
                <w:lang w:eastAsia="zh-CN"/>
              </w:rPr>
            </w:pPr>
          </w:p>
        </w:tc>
      </w:tr>
    </w:tbl>
    <w:p w:rsidR="0051072A" w:rsidRDefault="007010BD">
      <w:pPr>
        <w:widowControl/>
        <w:rPr>
          <w:b/>
          <w:sz w:val="32"/>
          <w:szCs w:val="32"/>
          <w:lang w:eastAsia="zh-CN"/>
        </w:rPr>
      </w:pPr>
      <w:r>
        <w:rPr>
          <w:b/>
          <w:sz w:val="32"/>
          <w:szCs w:val="32"/>
          <w:lang w:eastAsia="zh-CN"/>
        </w:rPr>
        <w:br w:type="page"/>
      </w:r>
    </w:p>
    <w:p w:rsidR="0051072A" w:rsidRDefault="007010BD">
      <w:pPr>
        <w:spacing w:line="360" w:lineRule="auto"/>
        <w:ind w:firstLine="723"/>
        <w:jc w:val="center"/>
        <w:rPr>
          <w:b/>
          <w:sz w:val="36"/>
          <w:szCs w:val="36"/>
          <w:lang w:eastAsia="zh-CN"/>
        </w:rPr>
      </w:pPr>
      <w:r>
        <w:rPr>
          <w:b/>
          <w:sz w:val="36"/>
          <w:szCs w:val="36"/>
          <w:lang w:eastAsia="zh-CN"/>
        </w:rPr>
        <w:lastRenderedPageBreak/>
        <w:t>附件</w:t>
      </w:r>
      <w:r>
        <w:rPr>
          <w:rFonts w:hint="eastAsia"/>
          <w:b/>
          <w:sz w:val="36"/>
          <w:szCs w:val="36"/>
          <w:lang w:eastAsia="zh-CN"/>
        </w:rPr>
        <w:t>1</w:t>
      </w:r>
      <w:r>
        <w:rPr>
          <w:rFonts w:hint="eastAsia"/>
          <w:b/>
          <w:sz w:val="36"/>
          <w:szCs w:val="36"/>
          <w:lang w:eastAsia="zh-CN"/>
        </w:rPr>
        <w:t>、</w:t>
      </w:r>
    </w:p>
    <w:p w:rsidR="0051072A" w:rsidRDefault="0051072A">
      <w:pPr>
        <w:spacing w:line="360" w:lineRule="auto"/>
        <w:ind w:firstLine="723"/>
        <w:jc w:val="center"/>
        <w:rPr>
          <w:b/>
          <w:sz w:val="36"/>
          <w:szCs w:val="36"/>
          <w:lang w:eastAsia="zh-CN"/>
        </w:rPr>
      </w:pPr>
    </w:p>
    <w:p w:rsidR="0051072A" w:rsidRDefault="007010BD">
      <w:pPr>
        <w:spacing w:line="360" w:lineRule="auto"/>
        <w:ind w:firstLine="1004"/>
        <w:jc w:val="center"/>
        <w:rPr>
          <w:b/>
          <w:sz w:val="50"/>
          <w:lang w:eastAsia="zh-CN"/>
        </w:rPr>
      </w:pPr>
      <w:r>
        <w:rPr>
          <w:rFonts w:hint="eastAsia"/>
          <w:b/>
          <w:sz w:val="50"/>
          <w:lang w:eastAsia="zh-CN"/>
        </w:rPr>
        <w:t>福建福海创石油化工有限公司</w:t>
      </w:r>
      <w:r>
        <w:rPr>
          <w:rFonts w:hint="eastAsia"/>
          <w:b/>
          <w:sz w:val="50"/>
          <w:lang w:eastAsia="zh-CN"/>
        </w:rPr>
        <w:t xml:space="preserve"> </w:t>
      </w:r>
    </w:p>
    <w:p w:rsidR="0051072A" w:rsidRDefault="0051072A">
      <w:pPr>
        <w:tabs>
          <w:tab w:val="left" w:pos="825"/>
        </w:tabs>
        <w:spacing w:line="360" w:lineRule="auto"/>
        <w:rPr>
          <w:b/>
          <w:sz w:val="24"/>
          <w:lang w:eastAsia="zh-CN"/>
        </w:rPr>
      </w:pPr>
    </w:p>
    <w:p w:rsidR="0051072A" w:rsidRDefault="0051072A">
      <w:pPr>
        <w:tabs>
          <w:tab w:val="left" w:pos="825"/>
        </w:tabs>
        <w:spacing w:line="360" w:lineRule="auto"/>
        <w:rPr>
          <w:b/>
          <w:sz w:val="24"/>
          <w:lang w:eastAsia="zh-CN"/>
        </w:rPr>
      </w:pPr>
    </w:p>
    <w:p w:rsidR="0051072A" w:rsidRDefault="0051072A">
      <w:pPr>
        <w:tabs>
          <w:tab w:val="left" w:pos="825"/>
        </w:tabs>
        <w:spacing w:line="360" w:lineRule="auto"/>
        <w:rPr>
          <w:b/>
          <w:sz w:val="24"/>
          <w:lang w:eastAsia="zh-CN"/>
        </w:rPr>
      </w:pPr>
    </w:p>
    <w:p w:rsidR="0051072A" w:rsidRDefault="007010BD">
      <w:pPr>
        <w:tabs>
          <w:tab w:val="left" w:pos="825"/>
        </w:tabs>
        <w:spacing w:line="360" w:lineRule="auto"/>
        <w:ind w:firstLineChars="300" w:firstLine="1506"/>
        <w:rPr>
          <w:b/>
          <w:sz w:val="50"/>
          <w:lang w:eastAsia="zh-CN"/>
        </w:rPr>
      </w:pPr>
      <w:r>
        <w:rPr>
          <w:rFonts w:hint="eastAsia"/>
          <w:b/>
          <w:sz w:val="50"/>
          <w:lang w:eastAsia="zh-CN"/>
        </w:rPr>
        <w:t>PTA</w:t>
      </w:r>
      <w:r>
        <w:rPr>
          <w:rFonts w:hint="eastAsia"/>
          <w:b/>
          <w:sz w:val="50"/>
          <w:lang w:eastAsia="zh-CN"/>
        </w:rPr>
        <w:t>海水系统降水清砂作业招标</w:t>
      </w:r>
    </w:p>
    <w:p w:rsidR="0051072A" w:rsidRDefault="007010BD">
      <w:pPr>
        <w:tabs>
          <w:tab w:val="left" w:pos="825"/>
        </w:tabs>
        <w:spacing w:line="360" w:lineRule="auto"/>
        <w:ind w:firstLineChars="750" w:firstLine="3765"/>
        <w:rPr>
          <w:b/>
          <w:sz w:val="50"/>
          <w:lang w:eastAsia="zh-CN"/>
        </w:rPr>
      </w:pPr>
      <w:r>
        <w:rPr>
          <w:rFonts w:hint="eastAsia"/>
          <w:b/>
          <w:sz w:val="50"/>
          <w:lang w:eastAsia="zh-CN"/>
        </w:rPr>
        <w:t>技术说</w:t>
      </w:r>
      <w:r>
        <w:rPr>
          <w:b/>
          <w:sz w:val="50"/>
          <w:lang w:eastAsia="zh-CN"/>
        </w:rPr>
        <w:t>明</w:t>
      </w:r>
    </w:p>
    <w:p w:rsidR="0051072A" w:rsidRDefault="0051072A">
      <w:pPr>
        <w:tabs>
          <w:tab w:val="left" w:pos="825"/>
        </w:tabs>
        <w:spacing w:line="360" w:lineRule="auto"/>
        <w:rPr>
          <w:b/>
          <w:sz w:val="24"/>
          <w:lang w:eastAsia="zh-CN"/>
        </w:rPr>
      </w:pPr>
    </w:p>
    <w:p w:rsidR="0051072A" w:rsidRDefault="0051072A">
      <w:pPr>
        <w:tabs>
          <w:tab w:val="left" w:pos="825"/>
        </w:tabs>
        <w:spacing w:line="360" w:lineRule="auto"/>
        <w:rPr>
          <w:b/>
          <w:sz w:val="24"/>
          <w:lang w:eastAsia="zh-CN"/>
        </w:rPr>
      </w:pPr>
    </w:p>
    <w:p w:rsidR="0051072A" w:rsidRDefault="0051072A">
      <w:pPr>
        <w:tabs>
          <w:tab w:val="left" w:pos="825"/>
        </w:tabs>
        <w:spacing w:line="360" w:lineRule="auto"/>
        <w:rPr>
          <w:b/>
          <w:sz w:val="24"/>
          <w:lang w:eastAsia="zh-CN"/>
        </w:rPr>
      </w:pPr>
    </w:p>
    <w:p w:rsidR="0051072A" w:rsidRDefault="0051072A">
      <w:pPr>
        <w:tabs>
          <w:tab w:val="left" w:pos="825"/>
        </w:tabs>
        <w:spacing w:line="360" w:lineRule="auto"/>
        <w:rPr>
          <w:b/>
          <w:sz w:val="24"/>
          <w:lang w:eastAsia="zh-CN"/>
        </w:rPr>
      </w:pPr>
    </w:p>
    <w:p w:rsidR="0051072A" w:rsidRDefault="0051072A">
      <w:pPr>
        <w:tabs>
          <w:tab w:val="left" w:pos="825"/>
        </w:tabs>
        <w:spacing w:line="360" w:lineRule="auto"/>
        <w:rPr>
          <w:b/>
          <w:sz w:val="24"/>
          <w:lang w:eastAsia="zh-CN"/>
        </w:rPr>
      </w:pPr>
    </w:p>
    <w:p w:rsidR="0051072A" w:rsidRDefault="0051072A">
      <w:pPr>
        <w:tabs>
          <w:tab w:val="left" w:pos="825"/>
        </w:tabs>
        <w:spacing w:line="360" w:lineRule="auto"/>
        <w:rPr>
          <w:b/>
          <w:sz w:val="24"/>
          <w:lang w:eastAsia="zh-CN"/>
        </w:rPr>
      </w:pPr>
    </w:p>
    <w:p w:rsidR="0051072A" w:rsidRDefault="0051072A">
      <w:pPr>
        <w:tabs>
          <w:tab w:val="left" w:pos="825"/>
        </w:tabs>
        <w:spacing w:line="360" w:lineRule="auto"/>
        <w:rPr>
          <w:b/>
          <w:sz w:val="24"/>
          <w:lang w:eastAsia="zh-CN"/>
        </w:rPr>
      </w:pPr>
    </w:p>
    <w:p w:rsidR="0051072A" w:rsidRDefault="0051072A">
      <w:pPr>
        <w:tabs>
          <w:tab w:val="left" w:pos="825"/>
        </w:tabs>
        <w:spacing w:line="360" w:lineRule="auto"/>
        <w:rPr>
          <w:rFonts w:cs="Courier New"/>
          <w:b/>
          <w:sz w:val="24"/>
          <w:lang w:eastAsia="zh-CN"/>
        </w:rPr>
      </w:pPr>
    </w:p>
    <w:p w:rsidR="0051072A" w:rsidRDefault="0051072A">
      <w:pPr>
        <w:tabs>
          <w:tab w:val="left" w:pos="825"/>
        </w:tabs>
        <w:spacing w:line="360" w:lineRule="auto"/>
        <w:rPr>
          <w:rFonts w:cs="Courier New"/>
          <w:b/>
          <w:sz w:val="24"/>
          <w:lang w:eastAsia="zh-CN"/>
        </w:rPr>
      </w:pPr>
    </w:p>
    <w:p w:rsidR="0051072A" w:rsidRDefault="0051072A">
      <w:pPr>
        <w:tabs>
          <w:tab w:val="left" w:pos="825"/>
        </w:tabs>
        <w:spacing w:line="360" w:lineRule="auto"/>
        <w:rPr>
          <w:rFonts w:cs="Courier New"/>
          <w:b/>
          <w:sz w:val="24"/>
          <w:lang w:eastAsia="zh-CN"/>
        </w:rPr>
      </w:pPr>
    </w:p>
    <w:p w:rsidR="0051072A" w:rsidRDefault="0051072A">
      <w:pPr>
        <w:tabs>
          <w:tab w:val="left" w:pos="825"/>
        </w:tabs>
        <w:spacing w:line="360" w:lineRule="auto"/>
        <w:rPr>
          <w:rFonts w:cs="Courier New"/>
          <w:b/>
          <w:sz w:val="24"/>
          <w:lang w:eastAsia="zh-CN"/>
        </w:rPr>
      </w:pPr>
    </w:p>
    <w:p w:rsidR="0051072A" w:rsidRDefault="0051072A">
      <w:pPr>
        <w:tabs>
          <w:tab w:val="left" w:pos="825"/>
        </w:tabs>
        <w:spacing w:line="360" w:lineRule="auto"/>
        <w:rPr>
          <w:rFonts w:cs="Courier New"/>
          <w:b/>
          <w:sz w:val="24"/>
          <w:lang w:eastAsia="zh-CN"/>
        </w:rPr>
      </w:pPr>
    </w:p>
    <w:p w:rsidR="0051072A" w:rsidRDefault="0051072A">
      <w:pPr>
        <w:rPr>
          <w:b/>
          <w:sz w:val="24"/>
          <w:lang w:eastAsia="zh-CN"/>
        </w:rPr>
      </w:pPr>
    </w:p>
    <w:p w:rsidR="0051072A" w:rsidRDefault="007010BD">
      <w:pPr>
        <w:widowControl/>
        <w:autoSpaceDE/>
        <w:autoSpaceDN/>
        <w:rPr>
          <w:b/>
          <w:sz w:val="24"/>
          <w:lang w:eastAsia="zh-CN"/>
        </w:rPr>
      </w:pPr>
      <w:r>
        <w:rPr>
          <w:b/>
          <w:sz w:val="24"/>
          <w:lang w:eastAsia="zh-CN"/>
        </w:rPr>
        <w:br w:type="page"/>
      </w:r>
    </w:p>
    <w:p w:rsidR="0051072A" w:rsidRDefault="007010BD">
      <w:pPr>
        <w:rPr>
          <w:sz w:val="24"/>
          <w:lang w:eastAsia="zh-CN"/>
        </w:rPr>
      </w:pPr>
      <w:r>
        <w:rPr>
          <w:rFonts w:hint="eastAsia"/>
          <w:b/>
          <w:sz w:val="24"/>
          <w:lang w:eastAsia="zh-CN"/>
        </w:rPr>
        <w:lastRenderedPageBreak/>
        <w:t>一、项目地点</w:t>
      </w:r>
      <w:r>
        <w:rPr>
          <w:rFonts w:hint="eastAsia"/>
          <w:sz w:val="24"/>
          <w:lang w:eastAsia="zh-CN"/>
        </w:rPr>
        <w:t>：漳州市古雷经济开发区</w:t>
      </w:r>
      <w:r>
        <w:rPr>
          <w:rFonts w:hint="eastAsia"/>
          <w:sz w:val="24"/>
          <w:lang w:eastAsia="zh-CN"/>
        </w:rPr>
        <w:t>.</w:t>
      </w:r>
      <w:r>
        <w:rPr>
          <w:rFonts w:hint="eastAsia"/>
          <w:sz w:val="24"/>
          <w:lang w:eastAsia="zh-CN"/>
        </w:rPr>
        <w:t>腾龙路</w:t>
      </w:r>
      <w:r>
        <w:rPr>
          <w:rFonts w:hint="eastAsia"/>
          <w:sz w:val="24"/>
          <w:lang w:eastAsia="zh-CN"/>
        </w:rPr>
        <w:t>86</w:t>
      </w:r>
      <w:r>
        <w:rPr>
          <w:rFonts w:hint="eastAsia"/>
          <w:sz w:val="24"/>
          <w:lang w:eastAsia="zh-CN"/>
        </w:rPr>
        <w:t>号，福海创石化有限公司</w:t>
      </w:r>
      <w:r>
        <w:rPr>
          <w:rFonts w:hint="eastAsia"/>
          <w:sz w:val="24"/>
          <w:lang w:eastAsia="zh-CN"/>
        </w:rPr>
        <w:t>.</w:t>
      </w:r>
      <w:r>
        <w:rPr>
          <w:rFonts w:hint="eastAsia"/>
          <w:sz w:val="24"/>
          <w:lang w:eastAsia="zh-CN"/>
        </w:rPr>
        <w:t>生产管理部</w:t>
      </w:r>
      <w:r>
        <w:rPr>
          <w:rFonts w:hint="eastAsia"/>
          <w:sz w:val="24"/>
          <w:lang w:eastAsia="zh-CN"/>
        </w:rPr>
        <w:t>.</w:t>
      </w:r>
      <w:r>
        <w:rPr>
          <w:rFonts w:hint="eastAsia"/>
          <w:sz w:val="24"/>
          <w:lang w:eastAsia="zh-CN"/>
        </w:rPr>
        <w:t>水气团队</w:t>
      </w:r>
      <w:r>
        <w:rPr>
          <w:rFonts w:hint="eastAsia"/>
          <w:sz w:val="24"/>
          <w:lang w:eastAsia="zh-CN"/>
        </w:rPr>
        <w:t>PTA</w:t>
      </w:r>
      <w:r>
        <w:rPr>
          <w:rFonts w:hint="eastAsia"/>
          <w:sz w:val="24"/>
          <w:lang w:eastAsia="zh-CN"/>
        </w:rPr>
        <w:t>厂区</w:t>
      </w:r>
    </w:p>
    <w:p w:rsidR="0051072A" w:rsidRDefault="007010BD">
      <w:pPr>
        <w:tabs>
          <w:tab w:val="left" w:pos="825"/>
        </w:tabs>
        <w:spacing w:line="360" w:lineRule="auto"/>
        <w:rPr>
          <w:rFonts w:cs="Courier New"/>
          <w:b/>
          <w:sz w:val="24"/>
          <w:lang w:eastAsia="zh-CN"/>
        </w:rPr>
      </w:pPr>
      <w:r>
        <w:rPr>
          <w:rFonts w:cs="Courier New" w:hint="eastAsia"/>
          <w:b/>
          <w:sz w:val="24"/>
          <w:lang w:eastAsia="zh-CN"/>
        </w:rPr>
        <w:t>二、承揽商资质要求：</w:t>
      </w:r>
    </w:p>
    <w:p w:rsidR="0051072A" w:rsidRDefault="007010BD">
      <w:pPr>
        <w:tabs>
          <w:tab w:val="left" w:pos="825"/>
        </w:tabs>
        <w:spacing w:line="360" w:lineRule="auto"/>
        <w:rPr>
          <w:rFonts w:cs="Courier New"/>
          <w:sz w:val="24"/>
          <w:lang w:eastAsia="zh-CN"/>
        </w:rPr>
      </w:pPr>
      <w:r>
        <w:rPr>
          <w:rFonts w:cs="Courier New" w:hint="eastAsia"/>
          <w:sz w:val="24"/>
          <w:lang w:eastAsia="zh-CN"/>
        </w:rPr>
        <w:t>2.1</w:t>
      </w:r>
      <w:r>
        <w:rPr>
          <w:rFonts w:cs="Courier New" w:hint="eastAsia"/>
          <w:sz w:val="24"/>
          <w:lang w:eastAsia="zh-CN"/>
        </w:rPr>
        <w:t>正式注册的合法组织、机构或公司，与比选人无诉讼纠纷，没有失信黑名单记录（以最高院失信被执行人系统发布信息为准）；</w:t>
      </w:r>
    </w:p>
    <w:p w:rsidR="0051072A" w:rsidRDefault="007010BD">
      <w:pPr>
        <w:tabs>
          <w:tab w:val="left" w:pos="825"/>
        </w:tabs>
        <w:spacing w:line="360" w:lineRule="auto"/>
        <w:rPr>
          <w:rFonts w:cs="Courier New"/>
          <w:sz w:val="24"/>
          <w:lang w:eastAsia="zh-CN"/>
        </w:rPr>
      </w:pPr>
      <w:r>
        <w:rPr>
          <w:rFonts w:cs="Courier New"/>
          <w:sz w:val="24"/>
          <w:lang w:eastAsia="zh-CN"/>
        </w:rPr>
        <w:t>2.2</w:t>
      </w:r>
      <w:r>
        <w:rPr>
          <w:rFonts w:cs="Courier New" w:hint="eastAsia"/>
          <w:sz w:val="24"/>
          <w:lang w:eastAsia="zh-CN"/>
        </w:rPr>
        <w:t>具有相关行业或类似工程的密</w:t>
      </w:r>
      <w:r>
        <w:rPr>
          <w:rFonts w:cs="Courier New"/>
          <w:sz w:val="24"/>
          <w:lang w:eastAsia="zh-CN"/>
        </w:rPr>
        <w:t>闭空间</w:t>
      </w:r>
      <w:r>
        <w:rPr>
          <w:rFonts w:cs="Courier New" w:hint="eastAsia"/>
          <w:sz w:val="24"/>
          <w:lang w:eastAsia="zh-CN"/>
        </w:rPr>
        <w:t>施工作业经验</w:t>
      </w:r>
      <w:r>
        <w:rPr>
          <w:rFonts w:cs="Courier New" w:hint="eastAsia"/>
          <w:sz w:val="24"/>
          <w:lang w:eastAsia="zh-CN"/>
        </w:rPr>
        <w:t>,</w:t>
      </w:r>
      <w:r>
        <w:rPr>
          <w:rFonts w:cs="Courier New" w:hint="eastAsia"/>
          <w:sz w:val="24"/>
          <w:lang w:eastAsia="zh-CN"/>
        </w:rPr>
        <w:t>三年内至</w:t>
      </w:r>
      <w:r>
        <w:rPr>
          <w:rFonts w:cs="Courier New"/>
          <w:sz w:val="24"/>
          <w:lang w:eastAsia="zh-CN"/>
        </w:rPr>
        <w:t>少</w:t>
      </w:r>
      <w:r>
        <w:rPr>
          <w:rFonts w:cs="Courier New" w:hint="eastAsia"/>
          <w:sz w:val="24"/>
          <w:lang w:eastAsia="zh-CN"/>
        </w:rPr>
        <w:t>承揽过</w:t>
      </w:r>
      <w:r>
        <w:rPr>
          <w:rFonts w:cs="Courier New" w:hint="eastAsia"/>
          <w:sz w:val="24"/>
          <w:lang w:eastAsia="zh-CN"/>
        </w:rPr>
        <w:t>1</w:t>
      </w:r>
      <w:r>
        <w:rPr>
          <w:rFonts w:cs="Courier New" w:hint="eastAsia"/>
          <w:sz w:val="24"/>
          <w:lang w:eastAsia="zh-CN"/>
        </w:rPr>
        <w:t>项施工业绩，</w:t>
      </w:r>
      <w:r>
        <w:rPr>
          <w:rFonts w:cs="Courier New"/>
          <w:sz w:val="24"/>
          <w:lang w:eastAsia="zh-CN"/>
        </w:rPr>
        <w:t>需</w:t>
      </w:r>
      <w:r>
        <w:rPr>
          <w:rFonts w:cs="Courier New" w:hint="eastAsia"/>
          <w:sz w:val="24"/>
          <w:lang w:eastAsia="zh-CN"/>
        </w:rPr>
        <w:t>提供相关</w:t>
      </w:r>
      <w:r>
        <w:rPr>
          <w:rFonts w:cs="Courier New"/>
          <w:sz w:val="24"/>
          <w:lang w:eastAsia="zh-CN"/>
        </w:rPr>
        <w:t>合同及发票</w:t>
      </w:r>
      <w:r>
        <w:rPr>
          <w:rFonts w:cs="Courier New" w:hint="eastAsia"/>
          <w:sz w:val="24"/>
          <w:lang w:eastAsia="zh-CN"/>
        </w:rPr>
        <w:t>。</w:t>
      </w:r>
    </w:p>
    <w:p w:rsidR="0051072A" w:rsidRDefault="007010BD">
      <w:pPr>
        <w:rPr>
          <w:sz w:val="24"/>
          <w:lang w:eastAsia="zh-CN"/>
        </w:rPr>
      </w:pPr>
      <w:r>
        <w:rPr>
          <w:rFonts w:hint="eastAsia"/>
          <w:b/>
          <w:sz w:val="24"/>
          <w:lang w:eastAsia="zh-CN"/>
        </w:rPr>
        <w:t>三、项目内容描述</w:t>
      </w:r>
      <w:r>
        <w:rPr>
          <w:rFonts w:hint="eastAsia"/>
          <w:sz w:val="24"/>
          <w:lang w:eastAsia="zh-CN"/>
        </w:rPr>
        <w:t>：</w:t>
      </w:r>
    </w:p>
    <w:p w:rsidR="0051072A" w:rsidRDefault="007010BD">
      <w:pPr>
        <w:spacing w:line="360" w:lineRule="auto"/>
        <w:ind w:firstLineChars="200" w:firstLine="480"/>
        <w:rPr>
          <w:sz w:val="24"/>
          <w:lang w:eastAsia="zh-CN"/>
        </w:rPr>
      </w:pPr>
      <w:r>
        <w:rPr>
          <w:rFonts w:hint="eastAsia"/>
          <w:sz w:val="24"/>
          <w:lang w:eastAsia="zh-CN"/>
        </w:rPr>
        <w:t>PTA</w:t>
      </w:r>
      <w:r>
        <w:rPr>
          <w:rFonts w:hint="eastAsia"/>
          <w:sz w:val="24"/>
          <w:lang w:eastAsia="zh-CN"/>
        </w:rPr>
        <w:t>直流海水系统是我司冷却水公用工程系统的子系统，直流海水用户包含两个部分。（</w:t>
      </w:r>
      <w:r>
        <w:rPr>
          <w:rFonts w:hint="eastAsia"/>
          <w:sz w:val="24"/>
          <w:lang w:eastAsia="zh-CN"/>
        </w:rPr>
        <w:t>1</w:t>
      </w:r>
      <w:r>
        <w:rPr>
          <w:rFonts w:hint="eastAsia"/>
          <w:sz w:val="24"/>
          <w:lang w:eastAsia="zh-CN"/>
        </w:rPr>
        <w:t>）闭式循环水的冷却用水；闭路循环的脱盐水经过工艺换热后水温上升，再与直流海水于钛材板式换热器内进行热量交换，被加热的海水通过排水母管→排海井→排水暗涵→排洪渠→排入大海，被冷却的脱盐水闭路循环使用。主要设备包括</w:t>
      </w:r>
      <w:r>
        <w:rPr>
          <w:rFonts w:hint="eastAsia"/>
          <w:sz w:val="24"/>
          <w:lang w:eastAsia="zh-CN"/>
        </w:rPr>
        <w:t>7</w:t>
      </w:r>
      <w:r>
        <w:rPr>
          <w:rFonts w:hint="eastAsia"/>
          <w:sz w:val="24"/>
          <w:lang w:eastAsia="zh-CN"/>
        </w:rPr>
        <w:t>台海水提升泵和</w:t>
      </w:r>
      <w:r>
        <w:rPr>
          <w:rFonts w:hint="eastAsia"/>
          <w:sz w:val="24"/>
          <w:lang w:eastAsia="zh-CN"/>
        </w:rPr>
        <w:t>33</w:t>
      </w:r>
      <w:r>
        <w:rPr>
          <w:rFonts w:hint="eastAsia"/>
          <w:sz w:val="24"/>
          <w:lang w:eastAsia="zh-CN"/>
        </w:rPr>
        <w:t>台钛材板式换热器。（</w:t>
      </w:r>
      <w:r>
        <w:rPr>
          <w:rFonts w:hint="eastAsia"/>
          <w:sz w:val="24"/>
          <w:lang w:eastAsia="zh-CN"/>
        </w:rPr>
        <w:t>2</w:t>
      </w:r>
      <w:r>
        <w:rPr>
          <w:rFonts w:hint="eastAsia"/>
          <w:sz w:val="24"/>
          <w:lang w:eastAsia="zh-CN"/>
        </w:rPr>
        <w:t>）</w:t>
      </w:r>
      <w:r>
        <w:rPr>
          <w:rFonts w:hint="eastAsia"/>
          <w:sz w:val="24"/>
          <w:lang w:eastAsia="zh-CN"/>
        </w:rPr>
        <w:t>CTA</w:t>
      </w:r>
      <w:r>
        <w:rPr>
          <w:rFonts w:hint="eastAsia"/>
          <w:sz w:val="24"/>
          <w:lang w:eastAsia="zh-CN"/>
        </w:rPr>
        <w:t>装置蒸汽透平式空压机冷凝器的冷却用水；经过透</w:t>
      </w:r>
      <w:r>
        <w:rPr>
          <w:rFonts w:hint="eastAsia"/>
          <w:sz w:val="24"/>
          <w:lang w:eastAsia="zh-CN"/>
        </w:rPr>
        <w:t>平机做功后的蒸汽乏汽于凝汽器内被直流海水冷却凝结，被加热后的海水通过排水母管→排海井→排水暗涵→排洪渠→排入大海。主要设备包括</w:t>
      </w:r>
      <w:r>
        <w:rPr>
          <w:rFonts w:hint="eastAsia"/>
          <w:sz w:val="24"/>
          <w:lang w:eastAsia="zh-CN"/>
        </w:rPr>
        <w:t>3</w:t>
      </w:r>
      <w:r>
        <w:rPr>
          <w:rFonts w:hint="eastAsia"/>
          <w:sz w:val="24"/>
          <w:lang w:eastAsia="zh-CN"/>
        </w:rPr>
        <w:t>台海水提升泵和</w:t>
      </w:r>
      <w:r>
        <w:rPr>
          <w:rFonts w:hint="eastAsia"/>
          <w:sz w:val="24"/>
          <w:lang w:eastAsia="zh-CN"/>
        </w:rPr>
        <w:t>3</w:t>
      </w:r>
      <w:r>
        <w:rPr>
          <w:rFonts w:hint="eastAsia"/>
          <w:sz w:val="24"/>
          <w:lang w:eastAsia="zh-CN"/>
        </w:rPr>
        <w:t>台透平机凝汽器。</w:t>
      </w:r>
    </w:p>
    <w:p w:rsidR="0051072A" w:rsidRDefault="007010BD">
      <w:pPr>
        <w:pStyle w:val="af"/>
        <w:tabs>
          <w:tab w:val="left" w:pos="1620"/>
          <w:tab w:val="left" w:pos="3480"/>
          <w:tab w:val="left" w:pos="5400"/>
        </w:tabs>
        <w:spacing w:line="360" w:lineRule="auto"/>
        <w:rPr>
          <w:rFonts w:hAnsi="宋体"/>
          <w:sz w:val="24"/>
          <w:szCs w:val="24"/>
          <w:lang w:eastAsia="zh-CN"/>
        </w:rPr>
      </w:pPr>
      <w:r>
        <w:rPr>
          <w:rFonts w:hAnsi="宋体" w:hint="eastAsia"/>
          <w:sz w:val="24"/>
          <w:szCs w:val="24"/>
          <w:lang w:eastAsia="zh-CN"/>
        </w:rPr>
        <w:t>3.1</w:t>
      </w:r>
      <w:r>
        <w:rPr>
          <w:rFonts w:hAnsi="宋体" w:hint="eastAsia"/>
          <w:sz w:val="24"/>
          <w:szCs w:val="24"/>
          <w:lang w:eastAsia="zh-CN"/>
        </w:rPr>
        <w:t>直流海水系统工艺简图：</w:t>
      </w:r>
    </w:p>
    <w:p w:rsidR="0051072A" w:rsidRDefault="007010BD">
      <w:pPr>
        <w:pStyle w:val="af"/>
        <w:tabs>
          <w:tab w:val="left" w:pos="1480"/>
          <w:tab w:val="left" w:pos="5375"/>
          <w:tab w:val="left" w:pos="7970"/>
        </w:tabs>
        <w:spacing w:line="360" w:lineRule="auto"/>
        <w:rPr>
          <w:rFonts w:hAnsi="宋体"/>
          <w:sz w:val="24"/>
          <w:szCs w:val="24"/>
          <w:lang w:eastAsia="zh-CN"/>
        </w:rPr>
      </w:pPr>
      <w:r>
        <w:rPr>
          <w:rFonts w:hAnsi="宋体" w:hint="eastAsia"/>
          <w:sz w:val="24"/>
          <w:szCs w:val="24"/>
          <w:lang w:eastAsia="zh-CN"/>
        </w:rPr>
        <w:t>（</w:t>
      </w:r>
      <w:r>
        <w:rPr>
          <w:rFonts w:hAnsi="宋体" w:hint="eastAsia"/>
          <w:sz w:val="24"/>
          <w:szCs w:val="24"/>
          <w:lang w:eastAsia="zh-CN"/>
        </w:rPr>
        <w:t>1</w:t>
      </w:r>
      <w:r>
        <w:rPr>
          <w:rFonts w:hAnsi="宋体" w:hint="eastAsia"/>
          <w:sz w:val="24"/>
          <w:szCs w:val="24"/>
          <w:lang w:eastAsia="zh-CN"/>
        </w:rPr>
        <w:t>）闭试冷却水系统：取水头</w:t>
      </w:r>
      <w:r>
        <w:rPr>
          <w:rFonts w:hAnsi="宋体" w:hint="eastAsia"/>
          <w:sz w:val="24"/>
          <w:szCs w:val="24"/>
          <w:lang w:eastAsia="zh-CN"/>
        </w:rPr>
        <w:t xml:space="preserve"> </w:t>
      </w:r>
      <w:r>
        <w:rPr>
          <w:rFonts w:hAnsi="宋体" w:hint="eastAsia"/>
          <w:sz w:val="24"/>
          <w:szCs w:val="24"/>
          <w:lang w:eastAsia="zh-CN"/>
        </w:rPr>
        <w:t>→取水暗涵→海水</w:t>
      </w:r>
      <w:r>
        <w:rPr>
          <w:rFonts w:hAnsi="宋体" w:hint="eastAsia"/>
          <w:sz w:val="24"/>
          <w:szCs w:val="24"/>
          <w:u w:val="single"/>
          <w:lang w:eastAsia="zh-CN"/>
        </w:rPr>
        <w:t>前池→</w:t>
      </w:r>
      <w:r>
        <w:rPr>
          <w:rFonts w:hAnsi="宋体" w:hint="eastAsia"/>
          <w:sz w:val="24"/>
          <w:szCs w:val="24"/>
          <w:lang w:eastAsia="zh-CN"/>
        </w:rPr>
        <w:t>拦污栅</w:t>
      </w:r>
      <w:r>
        <w:rPr>
          <w:rFonts w:hAnsi="宋体" w:hint="eastAsia"/>
          <w:sz w:val="24"/>
          <w:szCs w:val="24"/>
          <w:lang w:eastAsia="zh-CN"/>
        </w:rPr>
        <w:t>/</w:t>
      </w:r>
      <w:r>
        <w:rPr>
          <w:rFonts w:hAnsi="宋体" w:hint="eastAsia"/>
          <w:sz w:val="24"/>
          <w:szCs w:val="24"/>
          <w:lang w:eastAsia="zh-CN"/>
        </w:rPr>
        <w:t>旋转滤网→海水提升泵</w:t>
      </w:r>
      <w:r>
        <w:rPr>
          <w:rFonts w:hAnsi="宋体" w:hint="eastAsia"/>
          <w:sz w:val="24"/>
          <w:szCs w:val="24"/>
          <w:u w:val="single"/>
          <w:lang w:eastAsia="zh-CN"/>
        </w:rPr>
        <w:t>→海水压力供水母管→板式换热器→排海母管→排海井</w:t>
      </w:r>
      <w:r>
        <w:rPr>
          <w:rFonts w:hAnsi="宋体" w:hint="eastAsia"/>
          <w:sz w:val="24"/>
          <w:szCs w:val="24"/>
          <w:lang w:eastAsia="zh-CN"/>
        </w:rPr>
        <w:t>→排海暗渠→</w:t>
      </w:r>
      <w:bookmarkStart w:id="2" w:name="_Toc353699024"/>
      <w:r>
        <w:rPr>
          <w:rFonts w:hAnsi="宋体" w:hint="eastAsia"/>
          <w:sz w:val="24"/>
          <w:szCs w:val="24"/>
          <w:lang w:eastAsia="zh-CN"/>
        </w:rPr>
        <w:t>排海</w:t>
      </w:r>
    </w:p>
    <w:p w:rsidR="0051072A" w:rsidRDefault="007010BD">
      <w:pPr>
        <w:pStyle w:val="af"/>
        <w:tabs>
          <w:tab w:val="left" w:pos="1480"/>
          <w:tab w:val="left" w:pos="5375"/>
          <w:tab w:val="left" w:pos="7970"/>
        </w:tabs>
        <w:spacing w:line="360" w:lineRule="auto"/>
        <w:rPr>
          <w:rFonts w:hAnsi="宋体"/>
          <w:sz w:val="24"/>
          <w:szCs w:val="24"/>
          <w:lang w:eastAsia="zh-CN"/>
        </w:rPr>
      </w:pPr>
      <w:r>
        <w:rPr>
          <w:rFonts w:hAnsi="宋体" w:hint="eastAsia"/>
          <w:sz w:val="24"/>
          <w:szCs w:val="24"/>
          <w:lang w:eastAsia="zh-CN"/>
        </w:rPr>
        <w:t>（</w:t>
      </w:r>
      <w:r>
        <w:rPr>
          <w:rFonts w:hAnsi="宋体" w:hint="eastAsia"/>
          <w:sz w:val="24"/>
          <w:szCs w:val="24"/>
          <w:lang w:eastAsia="zh-CN"/>
        </w:rPr>
        <w:t>2</w:t>
      </w:r>
      <w:r>
        <w:rPr>
          <w:rFonts w:hAnsi="宋体" w:hint="eastAsia"/>
          <w:sz w:val="24"/>
          <w:szCs w:val="24"/>
          <w:lang w:eastAsia="zh-CN"/>
        </w:rPr>
        <w:t>）空压机冷却水系统：取水头</w:t>
      </w:r>
      <w:r>
        <w:rPr>
          <w:rFonts w:hAnsi="宋体" w:hint="eastAsia"/>
          <w:sz w:val="24"/>
          <w:szCs w:val="24"/>
          <w:lang w:eastAsia="zh-CN"/>
        </w:rPr>
        <w:t xml:space="preserve"> </w:t>
      </w:r>
      <w:r>
        <w:rPr>
          <w:rFonts w:hAnsi="宋体" w:hint="eastAsia"/>
          <w:sz w:val="24"/>
          <w:szCs w:val="24"/>
          <w:lang w:eastAsia="zh-CN"/>
        </w:rPr>
        <w:t>→取水暗涵→海水</w:t>
      </w:r>
      <w:r>
        <w:rPr>
          <w:rFonts w:hAnsi="宋体" w:hint="eastAsia"/>
          <w:sz w:val="24"/>
          <w:szCs w:val="24"/>
          <w:u w:val="single"/>
          <w:lang w:eastAsia="zh-CN"/>
        </w:rPr>
        <w:t>前池</w:t>
      </w:r>
      <w:r>
        <w:rPr>
          <w:rFonts w:hAnsi="宋体" w:hint="eastAsia"/>
          <w:sz w:val="24"/>
          <w:szCs w:val="24"/>
          <w:lang w:eastAsia="zh-CN"/>
        </w:rPr>
        <w:t>→拦污栅</w:t>
      </w:r>
      <w:r>
        <w:rPr>
          <w:rFonts w:hAnsi="宋体" w:hint="eastAsia"/>
          <w:sz w:val="24"/>
          <w:szCs w:val="24"/>
          <w:lang w:eastAsia="zh-CN"/>
        </w:rPr>
        <w:t>/</w:t>
      </w:r>
      <w:r>
        <w:rPr>
          <w:rFonts w:hAnsi="宋体" w:hint="eastAsia"/>
          <w:sz w:val="24"/>
          <w:szCs w:val="24"/>
          <w:lang w:eastAsia="zh-CN"/>
        </w:rPr>
        <w:t>旋转滤网→海水提升泵→</w:t>
      </w:r>
      <w:r>
        <w:rPr>
          <w:rFonts w:hAnsi="宋体" w:hint="eastAsia"/>
          <w:sz w:val="24"/>
          <w:szCs w:val="24"/>
          <w:u w:val="single"/>
          <w:lang w:eastAsia="zh-CN"/>
        </w:rPr>
        <w:t>海水压力供水母管→蒸汽凝汽器→排海母管→排海井</w:t>
      </w:r>
      <w:r>
        <w:rPr>
          <w:rFonts w:hAnsi="宋体" w:hint="eastAsia"/>
          <w:sz w:val="24"/>
          <w:szCs w:val="24"/>
          <w:lang w:eastAsia="zh-CN"/>
        </w:rPr>
        <w:t>→排海暗渠→排海</w:t>
      </w:r>
    </w:p>
    <w:p w:rsidR="0051072A" w:rsidRDefault="007010BD">
      <w:pPr>
        <w:tabs>
          <w:tab w:val="left" w:pos="1075"/>
        </w:tabs>
        <w:spacing w:line="360" w:lineRule="auto"/>
        <w:rPr>
          <w:sz w:val="24"/>
          <w:lang w:eastAsia="zh-CN"/>
        </w:rPr>
      </w:pPr>
      <w:r>
        <w:rPr>
          <w:rFonts w:hint="eastAsia"/>
          <w:sz w:val="24"/>
          <w:lang w:eastAsia="zh-CN"/>
        </w:rPr>
        <w:t>3.2</w:t>
      </w:r>
      <w:r>
        <w:rPr>
          <w:rFonts w:hint="eastAsia"/>
          <w:sz w:val="24"/>
          <w:lang w:eastAsia="zh-CN"/>
        </w:rPr>
        <w:t>作业内容</w:t>
      </w:r>
    </w:p>
    <w:p w:rsidR="0051072A" w:rsidRDefault="007010BD">
      <w:pPr>
        <w:tabs>
          <w:tab w:val="left" w:pos="825"/>
        </w:tabs>
        <w:spacing w:line="360" w:lineRule="auto"/>
        <w:ind w:firstLineChars="200" w:firstLine="480"/>
        <w:rPr>
          <w:sz w:val="24"/>
          <w:lang w:eastAsia="zh-CN"/>
        </w:rPr>
      </w:pPr>
      <w:r>
        <w:rPr>
          <w:rFonts w:hint="eastAsia"/>
          <w:sz w:val="24"/>
          <w:lang w:eastAsia="zh-CN"/>
        </w:rPr>
        <w:t>我司计划对</w:t>
      </w:r>
      <w:r>
        <w:rPr>
          <w:rFonts w:hint="eastAsia"/>
          <w:sz w:val="24"/>
          <w:lang w:eastAsia="zh-CN"/>
        </w:rPr>
        <w:t>PTA</w:t>
      </w:r>
      <w:r>
        <w:rPr>
          <w:rFonts w:hint="eastAsia"/>
          <w:sz w:val="24"/>
          <w:lang w:eastAsia="zh-CN"/>
        </w:rPr>
        <w:t>海水系统进出</w:t>
      </w:r>
      <w:r>
        <w:rPr>
          <w:sz w:val="24"/>
          <w:lang w:eastAsia="zh-CN"/>
        </w:rPr>
        <w:t>水</w:t>
      </w:r>
      <w:r>
        <w:rPr>
          <w:rFonts w:hint="eastAsia"/>
          <w:sz w:val="24"/>
          <w:lang w:eastAsia="zh-CN"/>
        </w:rPr>
        <w:t>母管</w:t>
      </w:r>
      <w:r>
        <w:rPr>
          <w:sz w:val="24"/>
          <w:lang w:eastAsia="zh-CN"/>
        </w:rPr>
        <w:t>及板换区各支管</w:t>
      </w:r>
      <w:r>
        <w:rPr>
          <w:rFonts w:hint="eastAsia"/>
          <w:sz w:val="24"/>
          <w:lang w:eastAsia="zh-CN"/>
        </w:rPr>
        <w:t>管道防腐维修，需要对持续控制前池水位</w:t>
      </w:r>
      <w:r>
        <w:rPr>
          <w:sz w:val="24"/>
          <w:lang w:eastAsia="zh-CN"/>
        </w:rPr>
        <w:t>，</w:t>
      </w:r>
      <w:r>
        <w:rPr>
          <w:rFonts w:hint="eastAsia"/>
          <w:sz w:val="24"/>
          <w:lang w:eastAsia="zh-CN"/>
        </w:rPr>
        <w:t>并对母</w:t>
      </w:r>
      <w:r>
        <w:rPr>
          <w:sz w:val="24"/>
          <w:lang w:eastAsia="zh-CN"/>
        </w:rPr>
        <w:t>管</w:t>
      </w:r>
      <w:r>
        <w:rPr>
          <w:rFonts w:hint="eastAsia"/>
          <w:sz w:val="24"/>
          <w:lang w:eastAsia="zh-CN"/>
        </w:rPr>
        <w:t>系统内部所有沉积的泥砂进行挖掘清理及积水抽干，因此将降水和清砂两项作业捆绑打包，为后续的管</w:t>
      </w:r>
      <w:r>
        <w:rPr>
          <w:sz w:val="24"/>
          <w:lang w:eastAsia="zh-CN"/>
        </w:rPr>
        <w:t>道</w:t>
      </w:r>
      <w:r>
        <w:rPr>
          <w:rFonts w:hint="eastAsia"/>
          <w:sz w:val="24"/>
          <w:lang w:eastAsia="zh-CN"/>
        </w:rPr>
        <w:t>防</w:t>
      </w:r>
      <w:r>
        <w:rPr>
          <w:sz w:val="24"/>
          <w:lang w:eastAsia="zh-CN"/>
        </w:rPr>
        <w:t>腐</w:t>
      </w:r>
      <w:r>
        <w:rPr>
          <w:rFonts w:hint="eastAsia"/>
          <w:sz w:val="24"/>
          <w:lang w:eastAsia="zh-CN"/>
        </w:rPr>
        <w:t>检维修等施工提供符合要求的工作面。上述带下划线的部分为此次发包需要降水清砂的设备或构筑。下述</w:t>
      </w:r>
      <w:r>
        <w:rPr>
          <w:rFonts w:hint="eastAsia"/>
          <w:sz w:val="24"/>
          <w:lang w:eastAsia="zh-CN"/>
        </w:rPr>
        <w:t>3.3</w:t>
      </w:r>
      <w:r>
        <w:rPr>
          <w:rFonts w:hint="eastAsia"/>
          <w:sz w:val="24"/>
          <w:lang w:eastAsia="zh-CN"/>
        </w:rPr>
        <w:t>即为本次作业发包的范围。</w:t>
      </w:r>
    </w:p>
    <w:p w:rsidR="0051072A" w:rsidRDefault="007010BD">
      <w:pPr>
        <w:tabs>
          <w:tab w:val="left" w:pos="1075"/>
        </w:tabs>
        <w:rPr>
          <w:sz w:val="24"/>
          <w:lang w:eastAsia="zh-CN"/>
        </w:rPr>
      </w:pPr>
      <w:r>
        <w:rPr>
          <w:rFonts w:hint="eastAsia"/>
          <w:sz w:val="24"/>
          <w:lang w:eastAsia="zh-CN"/>
        </w:rPr>
        <w:t>3.3</w:t>
      </w:r>
      <w:bookmarkEnd w:id="2"/>
      <w:r>
        <w:rPr>
          <w:rFonts w:hint="eastAsia"/>
          <w:sz w:val="24"/>
          <w:lang w:eastAsia="zh-CN"/>
        </w:rPr>
        <w:t>发包作业范围</w:t>
      </w:r>
    </w:p>
    <w:p w:rsidR="0051072A" w:rsidRDefault="007010BD">
      <w:pPr>
        <w:tabs>
          <w:tab w:val="left" w:pos="825"/>
        </w:tabs>
        <w:spacing w:line="360" w:lineRule="auto"/>
        <w:rPr>
          <w:sz w:val="24"/>
          <w:lang w:eastAsia="zh-CN"/>
        </w:rPr>
      </w:pPr>
      <w:r>
        <w:rPr>
          <w:rFonts w:hint="eastAsia"/>
          <w:sz w:val="24"/>
          <w:u w:val="single"/>
          <w:lang w:eastAsia="zh-CN"/>
        </w:rPr>
        <w:t>海水前池降水</w:t>
      </w:r>
      <w:r>
        <w:rPr>
          <w:rFonts w:hint="eastAsia"/>
          <w:sz w:val="24"/>
          <w:lang w:eastAsia="zh-CN"/>
        </w:rPr>
        <w:t>：地下池，长</w:t>
      </w:r>
      <w:r>
        <w:rPr>
          <w:rFonts w:hint="eastAsia"/>
          <w:sz w:val="24"/>
          <w:lang w:eastAsia="zh-CN"/>
        </w:rPr>
        <w:t>*</w:t>
      </w:r>
      <w:r>
        <w:rPr>
          <w:rFonts w:hint="eastAsia"/>
          <w:sz w:val="24"/>
          <w:lang w:eastAsia="zh-CN"/>
        </w:rPr>
        <w:t>宽</w:t>
      </w:r>
      <w:r>
        <w:rPr>
          <w:rFonts w:hint="eastAsia"/>
          <w:sz w:val="24"/>
          <w:lang w:eastAsia="zh-CN"/>
        </w:rPr>
        <w:t>*</w:t>
      </w:r>
      <w:r>
        <w:rPr>
          <w:rFonts w:hint="eastAsia"/>
          <w:sz w:val="24"/>
          <w:lang w:eastAsia="zh-CN"/>
        </w:rPr>
        <w:t>深</w:t>
      </w:r>
      <w:r>
        <w:rPr>
          <w:rFonts w:hint="eastAsia"/>
          <w:sz w:val="24"/>
          <w:lang w:eastAsia="zh-CN"/>
        </w:rPr>
        <w:t>=60*25*15m  ,</w:t>
      </w:r>
      <w:r>
        <w:rPr>
          <w:rFonts w:hint="eastAsia"/>
          <w:sz w:val="24"/>
          <w:lang w:eastAsia="zh-CN"/>
        </w:rPr>
        <w:t>池底投影面积</w:t>
      </w:r>
      <w:r>
        <w:rPr>
          <w:rFonts w:hint="eastAsia"/>
          <w:sz w:val="24"/>
          <w:lang w:eastAsia="zh-CN"/>
        </w:rPr>
        <w:t>1500m</w:t>
      </w:r>
      <w:r>
        <w:rPr>
          <w:rFonts w:hint="eastAsia"/>
          <w:sz w:val="24"/>
          <w:vertAlign w:val="superscript"/>
          <w:lang w:eastAsia="zh-CN"/>
        </w:rPr>
        <w:t>2</w:t>
      </w:r>
      <w:r>
        <w:rPr>
          <w:rFonts w:hint="eastAsia"/>
          <w:sz w:val="24"/>
          <w:lang w:eastAsia="zh-CN"/>
        </w:rPr>
        <w:t>，总容积约</w:t>
      </w:r>
      <w:r>
        <w:rPr>
          <w:rFonts w:hint="eastAsia"/>
          <w:sz w:val="24"/>
          <w:lang w:eastAsia="zh-CN"/>
        </w:rPr>
        <w:t>2.25</w:t>
      </w:r>
      <w:r>
        <w:rPr>
          <w:rFonts w:hint="eastAsia"/>
          <w:sz w:val="24"/>
          <w:lang w:eastAsia="zh-CN"/>
        </w:rPr>
        <w:t>万立方米。此次大修将放下四座闸门，切断前池进水。钢闸门放下后，因无法完全密封仍会有海水泄漏进入前池，据以往施工经验预计泄漏的海水量将不少于</w:t>
      </w:r>
      <w:r>
        <w:rPr>
          <w:rFonts w:hint="eastAsia"/>
          <w:sz w:val="24"/>
          <w:lang w:eastAsia="zh-CN"/>
        </w:rPr>
        <w:t>80m</w:t>
      </w:r>
      <w:r>
        <w:rPr>
          <w:rFonts w:hint="eastAsia"/>
          <w:sz w:val="24"/>
          <w:vertAlign w:val="superscript"/>
          <w:lang w:eastAsia="zh-CN"/>
        </w:rPr>
        <w:t>3</w:t>
      </w:r>
      <w:r>
        <w:rPr>
          <w:rFonts w:hint="eastAsia"/>
          <w:sz w:val="24"/>
          <w:lang w:eastAsia="zh-CN"/>
        </w:rPr>
        <w:t>/</w:t>
      </w:r>
      <w:r>
        <w:rPr>
          <w:rFonts w:hint="eastAsia"/>
          <w:sz w:val="24"/>
          <w:lang w:eastAsia="zh-CN"/>
        </w:rPr>
        <w:t>小时，需要使用大功率潜水泵连续抽取，以控制前池水位在较低水平，保证后续防</w:t>
      </w:r>
      <w:r>
        <w:rPr>
          <w:sz w:val="24"/>
          <w:lang w:eastAsia="zh-CN"/>
        </w:rPr>
        <w:t>腐检修</w:t>
      </w:r>
      <w:r>
        <w:rPr>
          <w:rFonts w:hint="eastAsia"/>
          <w:sz w:val="24"/>
          <w:lang w:eastAsia="zh-CN"/>
        </w:rPr>
        <w:t>施</w:t>
      </w:r>
      <w:r>
        <w:rPr>
          <w:rFonts w:hint="eastAsia"/>
          <w:sz w:val="24"/>
          <w:lang w:eastAsia="zh-CN"/>
        </w:rPr>
        <w:lastRenderedPageBreak/>
        <w:t>工作业能够顺利展开进行。</w:t>
      </w:r>
    </w:p>
    <w:p w:rsidR="0051072A" w:rsidRDefault="0051072A">
      <w:pPr>
        <w:pStyle w:val="af"/>
        <w:spacing w:line="360" w:lineRule="auto"/>
        <w:rPr>
          <w:rFonts w:hAnsi="宋体"/>
          <w:sz w:val="24"/>
          <w:szCs w:val="24"/>
          <w:lang w:eastAsia="zh-CN"/>
        </w:rPr>
      </w:pPr>
    </w:p>
    <w:p w:rsidR="0051072A" w:rsidRDefault="007010BD">
      <w:pPr>
        <w:pStyle w:val="af"/>
        <w:spacing w:line="360" w:lineRule="auto"/>
        <w:rPr>
          <w:rFonts w:hAnsi="宋体"/>
          <w:sz w:val="24"/>
          <w:lang w:eastAsia="zh-CN"/>
        </w:rPr>
      </w:pPr>
      <w:r>
        <w:rPr>
          <w:rFonts w:hAnsi="宋体" w:hint="eastAsia"/>
          <w:sz w:val="24"/>
          <w:szCs w:val="24"/>
          <w:u w:val="single"/>
          <w:lang w:eastAsia="zh-CN"/>
        </w:rPr>
        <w:t>海水供水母管降水和清砂</w:t>
      </w:r>
      <w:r>
        <w:rPr>
          <w:rFonts w:hAnsi="宋体" w:hint="eastAsia"/>
          <w:sz w:val="24"/>
          <w:szCs w:val="24"/>
          <w:lang w:eastAsia="zh-CN"/>
        </w:rPr>
        <w:t>：地下埋设管道，管顶部距离地面约</w:t>
      </w:r>
      <w:r>
        <w:rPr>
          <w:rFonts w:hAnsi="宋体" w:hint="eastAsia"/>
          <w:sz w:val="24"/>
          <w:szCs w:val="24"/>
          <w:lang w:eastAsia="zh-CN"/>
        </w:rPr>
        <w:t>2.5</w:t>
      </w:r>
      <w:r>
        <w:rPr>
          <w:rFonts w:hAnsi="宋体" w:hint="eastAsia"/>
          <w:sz w:val="24"/>
          <w:szCs w:val="24"/>
          <w:lang w:eastAsia="zh-CN"/>
        </w:rPr>
        <w:t>米，</w:t>
      </w:r>
      <w:r>
        <w:rPr>
          <w:rFonts w:hAnsi="宋体" w:cs="MS Mincho" w:hint="eastAsia"/>
          <w:sz w:val="24"/>
          <w:szCs w:val="24"/>
        </w:rPr>
        <w:t>φ</w:t>
      </w:r>
      <w:r>
        <w:rPr>
          <w:rFonts w:hAnsi="宋体" w:cs="MS Mincho" w:hint="eastAsia"/>
          <w:sz w:val="24"/>
          <w:szCs w:val="24"/>
          <w:lang w:eastAsia="zh-CN"/>
        </w:rPr>
        <w:t>3.0*500</w:t>
      </w:r>
      <w:r>
        <w:rPr>
          <w:rFonts w:hAnsi="宋体" w:cs="MS Mincho" w:hint="eastAsia"/>
          <w:sz w:val="24"/>
          <w:szCs w:val="24"/>
          <w:lang w:eastAsia="zh-CN"/>
        </w:rPr>
        <w:t>米</w:t>
      </w:r>
      <w:r>
        <w:rPr>
          <w:rFonts w:hAnsi="宋体" w:cs="MS Mincho" w:hint="eastAsia"/>
          <w:sz w:val="24"/>
          <w:szCs w:val="24"/>
          <w:lang w:eastAsia="zh-CN"/>
        </w:rPr>
        <w:t>*3</w:t>
      </w:r>
      <w:r>
        <w:rPr>
          <w:rFonts w:hAnsi="宋体" w:cs="MS Mincho" w:hint="eastAsia"/>
          <w:sz w:val="24"/>
          <w:szCs w:val="24"/>
          <w:lang w:eastAsia="zh-CN"/>
        </w:rPr>
        <w:t>条</w:t>
      </w:r>
      <w:r>
        <w:rPr>
          <w:rFonts w:hAnsi="宋体" w:cs="MS Mincho" w:hint="eastAsia"/>
          <w:sz w:val="24"/>
          <w:szCs w:val="24"/>
          <w:lang w:eastAsia="zh-CN"/>
        </w:rPr>
        <w:t xml:space="preserve"> </w:t>
      </w:r>
      <w:r>
        <w:rPr>
          <w:rFonts w:hAnsi="宋体" w:cs="MS Mincho" w:hint="eastAsia"/>
          <w:sz w:val="24"/>
          <w:szCs w:val="24"/>
          <w:lang w:eastAsia="zh-CN"/>
        </w:rPr>
        <w:t>，主体碳钢材质，其中</w:t>
      </w:r>
      <w:r>
        <w:rPr>
          <w:rFonts w:hAnsi="宋体" w:cs="MS Mincho" w:hint="eastAsia"/>
          <w:sz w:val="24"/>
          <w:szCs w:val="24"/>
          <w:lang w:eastAsia="zh-CN"/>
        </w:rPr>
        <w:t>PCCP(</w:t>
      </w:r>
      <w:r>
        <w:rPr>
          <w:rFonts w:hAnsi="宋体" w:cs="MS Mincho" w:hint="eastAsia"/>
          <w:sz w:val="24"/>
          <w:szCs w:val="24"/>
          <w:lang w:eastAsia="zh-CN"/>
        </w:rPr>
        <w:t>钢衬水泥包覆管</w:t>
      </w:r>
      <w:r>
        <w:rPr>
          <w:rFonts w:hAnsi="宋体" w:cs="MS Mincho" w:hint="eastAsia"/>
          <w:sz w:val="24"/>
          <w:szCs w:val="24"/>
          <w:lang w:eastAsia="zh-CN"/>
        </w:rPr>
        <w:t>)</w:t>
      </w:r>
      <w:r>
        <w:rPr>
          <w:rFonts w:hAnsi="宋体" w:cs="MS Mincho" w:hint="eastAsia"/>
          <w:sz w:val="24"/>
          <w:szCs w:val="24"/>
          <w:lang w:eastAsia="zh-CN"/>
        </w:rPr>
        <w:t>管段约</w:t>
      </w:r>
      <w:r>
        <w:rPr>
          <w:rFonts w:hAnsi="宋体" w:cs="MS Mincho" w:hint="eastAsia"/>
          <w:sz w:val="24"/>
          <w:szCs w:val="24"/>
          <w:lang w:eastAsia="zh-CN"/>
        </w:rPr>
        <w:t>150m*3</w:t>
      </w:r>
      <w:r>
        <w:rPr>
          <w:rFonts w:hAnsi="宋体" w:hint="eastAsia"/>
          <w:sz w:val="24"/>
          <w:lang w:eastAsia="zh-CN"/>
        </w:rPr>
        <w:t>，泥砂主要沉积在</w:t>
      </w:r>
      <w:r>
        <w:rPr>
          <w:rFonts w:hAnsi="宋体" w:hint="eastAsia"/>
          <w:sz w:val="24"/>
          <w:lang w:eastAsia="zh-CN"/>
        </w:rPr>
        <w:t>2</w:t>
      </w:r>
      <w:r>
        <w:rPr>
          <w:rFonts w:hAnsi="宋体" w:hint="eastAsia"/>
          <w:sz w:val="24"/>
          <w:lang w:eastAsia="zh-CN"/>
        </w:rPr>
        <w:t>、</w:t>
      </w:r>
      <w:r>
        <w:rPr>
          <w:rFonts w:hAnsi="宋体" w:hint="eastAsia"/>
          <w:sz w:val="24"/>
          <w:lang w:eastAsia="zh-CN"/>
        </w:rPr>
        <w:t>3#</w:t>
      </w:r>
      <w:r>
        <w:rPr>
          <w:rFonts w:hAnsi="宋体" w:hint="eastAsia"/>
          <w:sz w:val="24"/>
          <w:lang w:eastAsia="zh-CN"/>
        </w:rPr>
        <w:t>海水母管的末端（板换区底部），砂层分布长度约</w:t>
      </w:r>
      <w:r>
        <w:rPr>
          <w:rFonts w:hAnsi="宋体" w:hint="eastAsia"/>
          <w:sz w:val="24"/>
          <w:lang w:eastAsia="zh-CN"/>
        </w:rPr>
        <w:t>30</w:t>
      </w:r>
      <w:r>
        <w:rPr>
          <w:rFonts w:hAnsi="宋体" w:hint="eastAsia"/>
          <w:sz w:val="24"/>
          <w:lang w:eastAsia="zh-CN"/>
        </w:rPr>
        <w:t>米，高度</w:t>
      </w:r>
      <w:r>
        <w:rPr>
          <w:rFonts w:hAnsi="宋体" w:hint="eastAsia"/>
          <w:sz w:val="24"/>
          <w:lang w:eastAsia="zh-CN"/>
        </w:rPr>
        <w:t>1.</w:t>
      </w:r>
      <w:r>
        <w:rPr>
          <w:rFonts w:hAnsi="宋体" w:hint="eastAsia"/>
          <w:sz w:val="24"/>
          <w:lang w:eastAsia="zh-CN"/>
        </w:rPr>
        <w:t>2~2.0</w:t>
      </w:r>
      <w:r>
        <w:rPr>
          <w:rFonts w:hAnsi="宋体" w:hint="eastAsia"/>
          <w:sz w:val="24"/>
          <w:lang w:eastAsia="zh-CN"/>
        </w:rPr>
        <w:t>米，单条母管积砂量约</w:t>
      </w:r>
      <w:r>
        <w:rPr>
          <w:rFonts w:hAnsi="宋体" w:hint="eastAsia"/>
          <w:sz w:val="24"/>
          <w:lang w:eastAsia="zh-CN"/>
        </w:rPr>
        <w:t>70~80</w:t>
      </w:r>
      <w:r>
        <w:rPr>
          <w:rFonts w:hAnsi="宋体" w:hint="eastAsia"/>
          <w:sz w:val="24"/>
          <w:lang w:eastAsia="zh-CN"/>
        </w:rPr>
        <w:t>立方，两条总计约</w:t>
      </w:r>
      <w:r>
        <w:rPr>
          <w:rFonts w:hAnsi="宋体" w:hint="eastAsia"/>
          <w:sz w:val="24"/>
          <w:lang w:eastAsia="zh-CN"/>
        </w:rPr>
        <w:t>150</w:t>
      </w:r>
      <w:r>
        <w:rPr>
          <w:rFonts w:hAnsi="宋体" w:hint="eastAsia"/>
          <w:sz w:val="24"/>
          <w:lang w:eastAsia="zh-CN"/>
        </w:rPr>
        <w:t>立方米。需要将管道内的全部积水抽干，以开展后续的防腐施工作业。</w:t>
      </w:r>
    </w:p>
    <w:p w:rsidR="0051072A" w:rsidRDefault="007010BD">
      <w:pPr>
        <w:pStyle w:val="af"/>
        <w:spacing w:line="360" w:lineRule="auto"/>
        <w:rPr>
          <w:rFonts w:hAnsi="宋体"/>
          <w:sz w:val="24"/>
          <w:lang w:eastAsia="zh-CN"/>
        </w:rPr>
      </w:pPr>
      <w:r>
        <w:rPr>
          <w:rFonts w:hAnsi="宋体" w:hint="eastAsia"/>
          <w:sz w:val="24"/>
          <w:szCs w:val="24"/>
          <w:u w:val="single"/>
          <w:lang w:eastAsia="zh-CN"/>
        </w:rPr>
        <w:t>海水排水母管降水和清砂</w:t>
      </w:r>
      <w:r>
        <w:rPr>
          <w:rFonts w:hAnsi="宋体" w:hint="eastAsia"/>
          <w:sz w:val="24"/>
          <w:szCs w:val="24"/>
          <w:lang w:eastAsia="zh-CN"/>
        </w:rPr>
        <w:t>：地下埋设管道，管顶部距离地面约</w:t>
      </w:r>
      <w:r>
        <w:rPr>
          <w:rFonts w:hAnsi="宋体" w:hint="eastAsia"/>
          <w:sz w:val="24"/>
          <w:szCs w:val="24"/>
          <w:lang w:eastAsia="zh-CN"/>
        </w:rPr>
        <w:t>2.5</w:t>
      </w:r>
      <w:r>
        <w:rPr>
          <w:rFonts w:hAnsi="宋体" w:hint="eastAsia"/>
          <w:sz w:val="24"/>
          <w:szCs w:val="24"/>
          <w:lang w:eastAsia="zh-CN"/>
        </w:rPr>
        <w:t>米，</w:t>
      </w:r>
      <w:r>
        <w:rPr>
          <w:rFonts w:hAnsi="宋体" w:cs="MS Mincho" w:hint="eastAsia"/>
          <w:sz w:val="24"/>
          <w:szCs w:val="24"/>
        </w:rPr>
        <w:t>φ</w:t>
      </w:r>
      <w:r>
        <w:rPr>
          <w:rFonts w:hAnsi="宋体" w:cs="MS Mincho" w:hint="eastAsia"/>
          <w:sz w:val="24"/>
          <w:szCs w:val="24"/>
          <w:lang w:eastAsia="zh-CN"/>
        </w:rPr>
        <w:t>3.0*75</w:t>
      </w:r>
      <w:r>
        <w:rPr>
          <w:rFonts w:hAnsi="宋体" w:cs="MS Mincho" w:hint="eastAsia"/>
          <w:sz w:val="24"/>
          <w:szCs w:val="24"/>
          <w:lang w:eastAsia="zh-CN"/>
        </w:rPr>
        <w:t>米</w:t>
      </w:r>
      <w:r>
        <w:rPr>
          <w:rFonts w:hAnsi="宋体" w:cs="MS Mincho" w:hint="eastAsia"/>
          <w:sz w:val="24"/>
          <w:szCs w:val="24"/>
          <w:lang w:eastAsia="zh-CN"/>
        </w:rPr>
        <w:t xml:space="preserve"> </w:t>
      </w:r>
      <w:r>
        <w:rPr>
          <w:rFonts w:hAnsi="宋体" w:cs="MS Mincho" w:hint="eastAsia"/>
          <w:sz w:val="24"/>
          <w:szCs w:val="24"/>
          <w:lang w:eastAsia="zh-CN"/>
        </w:rPr>
        <w:t>两条、</w:t>
      </w:r>
      <w:r>
        <w:rPr>
          <w:rFonts w:hAnsi="宋体" w:cs="MS Mincho" w:hint="eastAsia"/>
          <w:sz w:val="24"/>
          <w:szCs w:val="24"/>
        </w:rPr>
        <w:t>φ</w:t>
      </w:r>
      <w:r>
        <w:rPr>
          <w:rFonts w:hAnsi="宋体" w:cs="MS Mincho" w:hint="eastAsia"/>
          <w:sz w:val="24"/>
          <w:szCs w:val="24"/>
          <w:lang w:eastAsia="zh-CN"/>
        </w:rPr>
        <w:t>3.0*150</w:t>
      </w:r>
      <w:r>
        <w:rPr>
          <w:rFonts w:hAnsi="宋体" w:cs="MS Mincho" w:hint="eastAsia"/>
          <w:sz w:val="24"/>
          <w:szCs w:val="24"/>
          <w:lang w:eastAsia="zh-CN"/>
        </w:rPr>
        <w:t>米一条，全部碳钢材质内防腐，</w:t>
      </w:r>
      <w:r>
        <w:rPr>
          <w:rFonts w:hAnsi="宋体" w:hint="eastAsia"/>
          <w:sz w:val="24"/>
          <w:lang w:eastAsia="zh-CN"/>
        </w:rPr>
        <w:t>三条管道总长约</w:t>
      </w:r>
      <w:r>
        <w:rPr>
          <w:rFonts w:hAnsi="宋体" w:hint="eastAsia"/>
          <w:sz w:val="24"/>
          <w:lang w:eastAsia="zh-CN"/>
        </w:rPr>
        <w:t>300</w:t>
      </w:r>
      <w:r>
        <w:rPr>
          <w:rFonts w:hAnsi="宋体" w:hint="eastAsia"/>
          <w:sz w:val="24"/>
          <w:lang w:eastAsia="zh-CN"/>
        </w:rPr>
        <w:t>米。排水母管内部积砂较少，主要是降水作业排净管道，以开展后续的防腐施工作业。</w:t>
      </w:r>
    </w:p>
    <w:p w:rsidR="0051072A" w:rsidRDefault="007010BD">
      <w:pPr>
        <w:tabs>
          <w:tab w:val="left" w:pos="825"/>
        </w:tabs>
        <w:spacing w:line="360" w:lineRule="auto"/>
        <w:rPr>
          <w:sz w:val="24"/>
          <w:lang w:eastAsia="zh-CN"/>
        </w:rPr>
      </w:pPr>
      <w:r>
        <w:rPr>
          <w:rFonts w:hint="eastAsia"/>
          <w:sz w:val="24"/>
          <w:lang w:eastAsia="zh-CN"/>
        </w:rPr>
        <w:t>上述统计中，因泥砂处于构筑或设备的水下部分而无法准确计算测量，所以均为预估数量。</w:t>
      </w:r>
    </w:p>
    <w:p w:rsidR="0051072A" w:rsidRDefault="0051072A">
      <w:pPr>
        <w:tabs>
          <w:tab w:val="left" w:pos="825"/>
        </w:tabs>
        <w:spacing w:line="360" w:lineRule="auto"/>
        <w:rPr>
          <w:color w:val="FF0000"/>
          <w:sz w:val="24"/>
          <w:lang w:eastAsia="zh-CN"/>
        </w:rPr>
      </w:pPr>
    </w:p>
    <w:p w:rsidR="0051072A" w:rsidRDefault="007010BD">
      <w:pPr>
        <w:rPr>
          <w:b/>
          <w:sz w:val="24"/>
          <w:lang w:eastAsia="zh-CN"/>
        </w:rPr>
      </w:pPr>
      <w:r>
        <w:rPr>
          <w:rFonts w:hint="eastAsia"/>
          <w:b/>
          <w:sz w:val="24"/>
          <w:lang w:eastAsia="zh-CN"/>
        </w:rPr>
        <w:t>四、施工作业要求</w:t>
      </w:r>
    </w:p>
    <w:p w:rsidR="0051072A" w:rsidRDefault="007010BD">
      <w:pPr>
        <w:tabs>
          <w:tab w:val="left" w:pos="825"/>
        </w:tabs>
        <w:spacing w:line="360" w:lineRule="auto"/>
        <w:rPr>
          <w:sz w:val="24"/>
          <w:lang w:eastAsia="zh-CN"/>
        </w:rPr>
      </w:pPr>
      <w:r>
        <w:rPr>
          <w:rFonts w:hint="eastAsia"/>
          <w:sz w:val="24"/>
          <w:lang w:eastAsia="zh-CN"/>
        </w:rPr>
        <w:t>4.1</w:t>
      </w:r>
      <w:r>
        <w:rPr>
          <w:rFonts w:hint="eastAsia"/>
          <w:sz w:val="24"/>
          <w:lang w:eastAsia="zh-CN"/>
        </w:rPr>
        <w:t>工期要求</w:t>
      </w:r>
    </w:p>
    <w:p w:rsidR="0051072A" w:rsidRDefault="007010BD">
      <w:pPr>
        <w:spacing w:line="360" w:lineRule="auto"/>
        <w:rPr>
          <w:color w:val="FF0000"/>
          <w:sz w:val="24"/>
          <w:lang w:eastAsia="zh-CN"/>
        </w:rPr>
      </w:pPr>
      <w:r>
        <w:rPr>
          <w:rFonts w:hint="eastAsia"/>
          <w:sz w:val="24"/>
          <w:lang w:eastAsia="zh-CN"/>
        </w:rPr>
        <w:t>从收到我司正式通知算起，承揽商应立即组</w:t>
      </w:r>
      <w:r>
        <w:rPr>
          <w:rFonts w:hint="eastAsia"/>
          <w:sz w:val="24"/>
          <w:lang w:eastAsia="zh-CN"/>
        </w:rPr>
        <w:t>织人力物力进厂作业，要求在</w:t>
      </w:r>
      <w:r>
        <w:rPr>
          <w:rFonts w:hint="eastAsia"/>
          <w:sz w:val="24"/>
          <w:lang w:eastAsia="zh-CN"/>
        </w:rPr>
        <w:t>5</w:t>
      </w:r>
      <w:r>
        <w:rPr>
          <w:rFonts w:hint="eastAsia"/>
          <w:sz w:val="24"/>
          <w:lang w:eastAsia="zh-CN"/>
        </w:rPr>
        <w:t>天内完成全部的母管抽水清砂作业，为后期的管道检维修提供合格施工界面。同</w:t>
      </w:r>
      <w:r>
        <w:rPr>
          <w:sz w:val="24"/>
          <w:lang w:eastAsia="zh-CN"/>
        </w:rPr>
        <w:t>时</w:t>
      </w:r>
      <w:r>
        <w:rPr>
          <w:rFonts w:hint="eastAsia"/>
          <w:sz w:val="24"/>
          <w:lang w:eastAsia="zh-CN"/>
        </w:rPr>
        <w:t>前</w:t>
      </w:r>
      <w:r>
        <w:rPr>
          <w:sz w:val="24"/>
          <w:lang w:eastAsia="zh-CN"/>
        </w:rPr>
        <w:t>池维持连续降</w:t>
      </w:r>
      <w:r>
        <w:rPr>
          <w:rFonts w:hint="eastAsia"/>
          <w:sz w:val="24"/>
          <w:lang w:eastAsia="zh-CN"/>
        </w:rPr>
        <w:t>水</w:t>
      </w:r>
      <w:r>
        <w:rPr>
          <w:sz w:val="24"/>
          <w:lang w:eastAsia="zh-CN"/>
        </w:rPr>
        <w:t>作业</w:t>
      </w:r>
      <w:r>
        <w:rPr>
          <w:rFonts w:hint="eastAsia"/>
          <w:sz w:val="24"/>
          <w:lang w:eastAsia="zh-CN"/>
        </w:rPr>
        <w:t>，预估</w:t>
      </w:r>
      <w:r>
        <w:rPr>
          <w:sz w:val="24"/>
          <w:lang w:eastAsia="zh-CN"/>
        </w:rPr>
        <w:t>作业时间</w:t>
      </w:r>
      <w:r>
        <w:rPr>
          <w:rFonts w:hint="eastAsia"/>
          <w:sz w:val="24"/>
          <w:lang w:eastAsia="zh-CN"/>
        </w:rPr>
        <w:t>30</w:t>
      </w:r>
      <w:r>
        <w:rPr>
          <w:rFonts w:hint="eastAsia"/>
          <w:sz w:val="24"/>
          <w:lang w:eastAsia="zh-CN"/>
        </w:rPr>
        <w:t>天</w:t>
      </w:r>
      <w:r>
        <w:rPr>
          <w:sz w:val="24"/>
          <w:lang w:eastAsia="zh-CN"/>
        </w:rPr>
        <w:t>左右。</w:t>
      </w:r>
    </w:p>
    <w:p w:rsidR="0051072A" w:rsidRDefault="007010BD">
      <w:pPr>
        <w:tabs>
          <w:tab w:val="left" w:pos="825"/>
        </w:tabs>
        <w:spacing w:line="360" w:lineRule="auto"/>
        <w:rPr>
          <w:sz w:val="24"/>
          <w:lang w:eastAsia="zh-CN"/>
        </w:rPr>
      </w:pPr>
      <w:r>
        <w:rPr>
          <w:rFonts w:hint="eastAsia"/>
          <w:sz w:val="24"/>
          <w:lang w:eastAsia="zh-CN"/>
        </w:rPr>
        <w:t>4.2</w:t>
      </w:r>
      <w:r>
        <w:rPr>
          <w:rFonts w:hint="eastAsia"/>
          <w:sz w:val="24"/>
          <w:lang w:eastAsia="zh-CN"/>
        </w:rPr>
        <w:t>工具设备</w:t>
      </w:r>
    </w:p>
    <w:p w:rsidR="0051072A" w:rsidRDefault="007010BD">
      <w:pPr>
        <w:spacing w:line="360" w:lineRule="auto"/>
        <w:rPr>
          <w:sz w:val="24"/>
          <w:lang w:eastAsia="zh-CN"/>
        </w:rPr>
      </w:pPr>
      <w:r>
        <w:rPr>
          <w:rFonts w:hint="eastAsia"/>
          <w:sz w:val="24"/>
          <w:lang w:eastAsia="zh-CN"/>
        </w:rPr>
        <w:t>此次作业所需要的所有工具设备、备品备件、施工耗材、劳保防护用品均由承揽商自行准备，且规格、数量必须能够满足现场作业、施工安全和检修工期等要求。我司负责现场水、电、风等公用工程介质的接入和提供。因需较长期连续作业，使用潜水泵抽取泥砂过程中设备损耗较大，应配备足够的潜水泵、抽砂泵等工具设备，以便及时补充更换保障工期。</w:t>
      </w:r>
    </w:p>
    <w:p w:rsidR="0051072A" w:rsidRDefault="007010BD">
      <w:pPr>
        <w:tabs>
          <w:tab w:val="left" w:pos="825"/>
        </w:tabs>
        <w:spacing w:line="360" w:lineRule="auto"/>
        <w:rPr>
          <w:b/>
          <w:sz w:val="24"/>
          <w:lang w:eastAsia="zh-CN"/>
        </w:rPr>
      </w:pPr>
      <w:r>
        <w:rPr>
          <w:rFonts w:hint="eastAsia"/>
          <w:b/>
          <w:sz w:val="24"/>
          <w:lang w:eastAsia="zh-CN"/>
        </w:rPr>
        <w:t>五、环安要项</w:t>
      </w:r>
    </w:p>
    <w:p w:rsidR="0051072A" w:rsidRDefault="007010BD">
      <w:pPr>
        <w:spacing w:line="360" w:lineRule="auto"/>
        <w:rPr>
          <w:sz w:val="24"/>
          <w:lang w:eastAsia="zh-CN"/>
        </w:rPr>
      </w:pPr>
      <w:r>
        <w:rPr>
          <w:rFonts w:hint="eastAsia"/>
          <w:sz w:val="24"/>
          <w:lang w:eastAsia="zh-CN"/>
        </w:rPr>
        <w:t>5.1</w:t>
      </w:r>
      <w:r>
        <w:rPr>
          <w:rFonts w:hint="eastAsia"/>
          <w:sz w:val="24"/>
          <w:lang w:eastAsia="zh-CN"/>
        </w:rPr>
        <w:t>作业标的物泥砂分布在海水母管底部，施工作业面距离地面最高有</w:t>
      </w:r>
      <w:r>
        <w:rPr>
          <w:rFonts w:hint="eastAsia"/>
          <w:sz w:val="24"/>
          <w:lang w:eastAsia="zh-CN"/>
        </w:rPr>
        <w:t>15</w:t>
      </w:r>
      <w:r>
        <w:rPr>
          <w:rFonts w:hint="eastAsia"/>
          <w:sz w:val="24"/>
          <w:lang w:eastAsia="zh-CN"/>
        </w:rPr>
        <w:t>米深度，空间受限且有海水存积等使地面积水和管道湿滑，作业环境比较恶劣，清砂作业数量和难度大，承揽商必须对此有充分的认识和了解，必须配备妥善的施工器械、安防用品、逃生设备。</w:t>
      </w:r>
    </w:p>
    <w:p w:rsidR="0051072A" w:rsidRDefault="007010BD">
      <w:pPr>
        <w:spacing w:line="360" w:lineRule="auto"/>
        <w:rPr>
          <w:sz w:val="24"/>
          <w:lang w:eastAsia="zh-CN"/>
        </w:rPr>
      </w:pPr>
      <w:r>
        <w:rPr>
          <w:rFonts w:hint="eastAsia"/>
          <w:sz w:val="24"/>
          <w:lang w:eastAsia="zh-CN"/>
        </w:rPr>
        <w:t>5.2</w:t>
      </w:r>
      <w:r>
        <w:rPr>
          <w:rFonts w:hint="eastAsia"/>
          <w:sz w:val="24"/>
          <w:lang w:eastAsia="zh-CN"/>
        </w:rPr>
        <w:t>作业人员需要入厂安全培训，并经考核合格取得入厂证。施工现场安全监护由承揽商和我司各派员组成，承揽商在施工作业过程中严格执行我司的相关环安制度和安全</w:t>
      </w:r>
      <w:r>
        <w:rPr>
          <w:rFonts w:hint="eastAsia"/>
          <w:sz w:val="24"/>
          <w:lang w:eastAsia="zh-CN"/>
        </w:rPr>
        <w:lastRenderedPageBreak/>
        <w:t>要求，并且对施工作业期间发生的安全事故负全部责。</w:t>
      </w:r>
    </w:p>
    <w:p w:rsidR="0051072A" w:rsidRDefault="007010BD">
      <w:pPr>
        <w:spacing w:line="360" w:lineRule="auto"/>
        <w:rPr>
          <w:sz w:val="24"/>
          <w:lang w:eastAsia="zh-CN"/>
        </w:rPr>
      </w:pPr>
      <w:r>
        <w:rPr>
          <w:rFonts w:hint="eastAsia"/>
          <w:sz w:val="24"/>
          <w:lang w:eastAsia="zh-CN"/>
        </w:rPr>
        <w:t xml:space="preserve">5.3 </w:t>
      </w:r>
      <w:r>
        <w:rPr>
          <w:rFonts w:hint="eastAsia"/>
          <w:color w:val="FF0000"/>
          <w:sz w:val="24"/>
          <w:lang w:eastAsia="zh-CN"/>
        </w:rPr>
        <w:t>投标前</w:t>
      </w:r>
      <w:r>
        <w:rPr>
          <w:color w:val="FF0000"/>
          <w:sz w:val="24"/>
          <w:lang w:eastAsia="zh-CN"/>
        </w:rPr>
        <w:t>承揽商</w:t>
      </w:r>
      <w:r>
        <w:rPr>
          <w:rFonts w:hint="eastAsia"/>
          <w:color w:val="FF0000"/>
          <w:sz w:val="24"/>
          <w:lang w:eastAsia="zh-CN"/>
        </w:rPr>
        <w:t>必</w:t>
      </w:r>
      <w:r>
        <w:rPr>
          <w:color w:val="FF0000"/>
          <w:sz w:val="24"/>
          <w:lang w:eastAsia="zh-CN"/>
        </w:rPr>
        <w:t>须</w:t>
      </w:r>
      <w:r>
        <w:rPr>
          <w:rFonts w:hint="eastAsia"/>
          <w:color w:val="FF0000"/>
          <w:sz w:val="24"/>
          <w:lang w:eastAsia="zh-CN"/>
        </w:rPr>
        <w:t>到现场了解实际情况</w:t>
      </w:r>
      <w:r>
        <w:rPr>
          <w:rFonts w:hint="eastAsia"/>
          <w:sz w:val="24"/>
          <w:lang w:eastAsia="zh-CN"/>
        </w:rPr>
        <w:t>，投标文件中必须包含施工作业</w:t>
      </w:r>
      <w:r>
        <w:rPr>
          <w:rFonts w:hint="eastAsia"/>
          <w:sz w:val="24"/>
          <w:lang w:eastAsia="zh-CN"/>
        </w:rPr>
        <w:t>方案和事故应急预案。</w:t>
      </w:r>
    </w:p>
    <w:p w:rsidR="0051072A" w:rsidRDefault="007010BD">
      <w:pPr>
        <w:tabs>
          <w:tab w:val="left" w:pos="825"/>
        </w:tabs>
        <w:spacing w:line="360" w:lineRule="auto"/>
        <w:rPr>
          <w:b/>
          <w:sz w:val="24"/>
          <w:lang w:eastAsia="zh-CN"/>
        </w:rPr>
      </w:pPr>
      <w:r>
        <w:rPr>
          <w:rFonts w:hint="eastAsia"/>
          <w:b/>
          <w:sz w:val="24"/>
          <w:lang w:eastAsia="zh-CN"/>
        </w:rPr>
        <w:t>六、违约责任</w:t>
      </w:r>
    </w:p>
    <w:p w:rsidR="0051072A" w:rsidRDefault="007010BD">
      <w:pPr>
        <w:spacing w:line="360" w:lineRule="auto"/>
        <w:rPr>
          <w:sz w:val="24"/>
          <w:lang w:eastAsia="zh-CN"/>
        </w:rPr>
      </w:pPr>
      <w:r>
        <w:rPr>
          <w:rFonts w:hint="eastAsia"/>
          <w:sz w:val="24"/>
          <w:lang w:eastAsia="zh-CN"/>
        </w:rPr>
        <w:t>6.1 3.3</w:t>
      </w:r>
      <w:r>
        <w:rPr>
          <w:rFonts w:hint="eastAsia"/>
          <w:sz w:val="24"/>
          <w:lang w:eastAsia="zh-CN"/>
        </w:rPr>
        <w:t>项中计算的清砂数量和降水流量，为此次发包的估算数量，实际可能会有偏差，双方都不得以此为由要求增减施工费用和作业拖延理由，在工程报价阶段应予以充分考量。</w:t>
      </w:r>
    </w:p>
    <w:p w:rsidR="0051072A" w:rsidRDefault="007010BD">
      <w:pPr>
        <w:spacing w:line="360" w:lineRule="auto"/>
        <w:rPr>
          <w:sz w:val="24"/>
          <w:lang w:eastAsia="zh-CN"/>
        </w:rPr>
      </w:pPr>
      <w:r>
        <w:rPr>
          <w:rFonts w:hint="eastAsia"/>
          <w:sz w:val="24"/>
          <w:lang w:eastAsia="zh-CN"/>
        </w:rPr>
        <w:t>6.2</w:t>
      </w:r>
      <w:r>
        <w:rPr>
          <w:rFonts w:hint="eastAsia"/>
          <w:sz w:val="24"/>
          <w:lang w:eastAsia="zh-CN"/>
        </w:rPr>
        <w:t>如因承揽方原因，致使海</w:t>
      </w:r>
      <w:r>
        <w:rPr>
          <w:sz w:val="24"/>
          <w:lang w:eastAsia="zh-CN"/>
        </w:rPr>
        <w:t>水母管降水清砂</w:t>
      </w:r>
      <w:r>
        <w:rPr>
          <w:rFonts w:hint="eastAsia"/>
          <w:sz w:val="24"/>
          <w:lang w:eastAsia="zh-CN"/>
        </w:rPr>
        <w:t>作业未能在规定期间内完成，</w:t>
      </w:r>
      <w:r>
        <w:rPr>
          <w:rFonts w:hint="eastAsia"/>
          <w:color w:val="FF0000"/>
          <w:sz w:val="24"/>
          <w:lang w:eastAsia="zh-CN"/>
        </w:rPr>
        <w:t>每延</w:t>
      </w:r>
      <w:r>
        <w:rPr>
          <w:color w:val="FF0000"/>
          <w:sz w:val="24"/>
          <w:lang w:eastAsia="zh-CN"/>
        </w:rPr>
        <w:t>误</w:t>
      </w:r>
      <w:r>
        <w:rPr>
          <w:rFonts w:hint="eastAsia"/>
          <w:color w:val="FF0000"/>
          <w:sz w:val="24"/>
          <w:lang w:eastAsia="zh-CN"/>
        </w:rPr>
        <w:t>1</w:t>
      </w:r>
      <w:r>
        <w:rPr>
          <w:rFonts w:hint="eastAsia"/>
          <w:color w:val="FF0000"/>
          <w:sz w:val="24"/>
          <w:lang w:eastAsia="zh-CN"/>
        </w:rPr>
        <w:t>天</w:t>
      </w:r>
      <w:r>
        <w:rPr>
          <w:color w:val="FF0000"/>
          <w:sz w:val="24"/>
          <w:lang w:eastAsia="zh-CN"/>
        </w:rPr>
        <w:t>按合同总价的</w:t>
      </w:r>
      <w:r>
        <w:rPr>
          <w:rFonts w:hint="eastAsia"/>
          <w:color w:val="FF0000"/>
          <w:sz w:val="24"/>
          <w:lang w:eastAsia="zh-CN"/>
        </w:rPr>
        <w:t>0.1%</w:t>
      </w:r>
      <w:r>
        <w:rPr>
          <w:rFonts w:hint="eastAsia"/>
          <w:color w:val="FF0000"/>
          <w:sz w:val="24"/>
          <w:lang w:eastAsia="zh-CN"/>
        </w:rPr>
        <w:t>扣</w:t>
      </w:r>
      <w:r>
        <w:rPr>
          <w:color w:val="FF0000"/>
          <w:sz w:val="24"/>
          <w:lang w:eastAsia="zh-CN"/>
        </w:rPr>
        <w:t>款。</w:t>
      </w:r>
    </w:p>
    <w:p w:rsidR="0051072A" w:rsidRDefault="007010BD">
      <w:pPr>
        <w:tabs>
          <w:tab w:val="left" w:pos="825"/>
        </w:tabs>
        <w:spacing w:line="360" w:lineRule="auto"/>
        <w:rPr>
          <w:sz w:val="24"/>
          <w:lang w:eastAsia="zh-CN"/>
        </w:rPr>
      </w:pPr>
      <w:r>
        <w:rPr>
          <w:rFonts w:hint="eastAsia"/>
          <w:sz w:val="24"/>
          <w:lang w:eastAsia="zh-CN"/>
        </w:rPr>
        <w:t>6.3</w:t>
      </w:r>
      <w:r>
        <w:rPr>
          <w:rFonts w:hint="eastAsia"/>
          <w:sz w:val="24"/>
          <w:lang w:eastAsia="zh-CN"/>
        </w:rPr>
        <w:t>施工过程造成的我司设备设施或构筑损坏，承揽方需在合约期完成内修复或按价赔偿。</w:t>
      </w:r>
    </w:p>
    <w:p w:rsidR="0051072A" w:rsidRDefault="007010BD">
      <w:pPr>
        <w:tabs>
          <w:tab w:val="left" w:pos="825"/>
        </w:tabs>
        <w:spacing w:line="360" w:lineRule="auto"/>
        <w:rPr>
          <w:sz w:val="24"/>
          <w:lang w:eastAsia="zh-CN"/>
        </w:rPr>
      </w:pPr>
      <w:r>
        <w:rPr>
          <w:rFonts w:hint="eastAsia"/>
          <w:sz w:val="24"/>
          <w:lang w:eastAsia="zh-CN"/>
        </w:rPr>
        <w:t>6.4</w:t>
      </w:r>
      <w:r>
        <w:rPr>
          <w:rFonts w:hint="eastAsia"/>
          <w:sz w:val="24"/>
          <w:lang w:eastAsia="zh-CN"/>
        </w:rPr>
        <w:t>中标后以各种理由推脱施工或拒绝作业，按相应商务条款处理。</w:t>
      </w:r>
    </w:p>
    <w:p w:rsidR="0051072A" w:rsidRDefault="0051072A">
      <w:pPr>
        <w:widowControl/>
        <w:autoSpaceDE/>
        <w:autoSpaceDN/>
        <w:rPr>
          <w:rFonts w:ascii="Arial" w:hAnsi="Arial" w:cs="Arial"/>
          <w:b/>
          <w:bCs/>
          <w:sz w:val="44"/>
          <w:szCs w:val="32"/>
          <w:lang w:eastAsia="zh-CN"/>
        </w:rPr>
      </w:pPr>
    </w:p>
    <w:p w:rsidR="0051072A" w:rsidRDefault="007010BD">
      <w:pPr>
        <w:widowControl/>
        <w:autoSpaceDE/>
        <w:autoSpaceDN/>
        <w:rPr>
          <w:rFonts w:ascii="Arial" w:hAnsi="Arial" w:cs="Arial"/>
          <w:b/>
          <w:bCs/>
          <w:sz w:val="44"/>
          <w:szCs w:val="32"/>
          <w:lang w:eastAsia="zh-CN"/>
        </w:rPr>
      </w:pPr>
      <w:r>
        <w:rPr>
          <w:lang w:eastAsia="zh-CN"/>
        </w:rPr>
        <w:br w:type="page"/>
      </w:r>
    </w:p>
    <w:p w:rsidR="0051072A" w:rsidRDefault="007010BD">
      <w:pPr>
        <w:pStyle w:val="af8"/>
        <w:rPr>
          <w:rFonts w:ascii="黑体" w:eastAsia="黑体"/>
          <w:b w:val="0"/>
          <w:sz w:val="36"/>
          <w:szCs w:val="36"/>
        </w:rPr>
      </w:pPr>
      <w:r>
        <w:rPr>
          <w:rFonts w:hint="eastAsia"/>
        </w:rPr>
        <w:lastRenderedPageBreak/>
        <w:t>附件</w:t>
      </w:r>
      <w:r>
        <w:rPr>
          <w:rFonts w:hint="eastAsia"/>
        </w:rPr>
        <w:t>2</w:t>
      </w:r>
      <w:r>
        <w:rPr>
          <w:rFonts w:hint="eastAsia"/>
        </w:rPr>
        <w:t>、安全环保协议书</w:t>
      </w:r>
    </w:p>
    <w:p w:rsidR="0051072A" w:rsidRDefault="007010BD">
      <w:pPr>
        <w:snapToGrid w:val="0"/>
        <w:spacing w:line="360" w:lineRule="auto"/>
        <w:rPr>
          <w:sz w:val="21"/>
          <w:szCs w:val="21"/>
          <w:lang w:eastAsia="zh-CN"/>
        </w:rPr>
      </w:pPr>
      <w:r>
        <w:rPr>
          <w:rFonts w:hint="eastAsia"/>
          <w:szCs w:val="21"/>
          <w:lang w:eastAsia="zh-CN"/>
        </w:rPr>
        <w:t>甲方：</w:t>
      </w:r>
      <w:r>
        <w:rPr>
          <w:rFonts w:hint="eastAsia"/>
          <w:b/>
          <w:sz w:val="24"/>
          <w:szCs w:val="24"/>
          <w:lang w:eastAsia="zh-CN"/>
        </w:rPr>
        <w:t>翔鹭石化（漳州）有限公司</w:t>
      </w:r>
    </w:p>
    <w:p w:rsidR="0051072A" w:rsidRDefault="007010BD">
      <w:pPr>
        <w:pStyle w:val="af"/>
        <w:spacing w:before="156" w:after="156" w:line="400" w:lineRule="exact"/>
        <w:rPr>
          <w:lang w:eastAsia="zh-CN"/>
        </w:rPr>
      </w:pPr>
      <w:r>
        <w:rPr>
          <w:rFonts w:hAnsi="宋体" w:cs="宋体" w:hint="eastAsia"/>
          <w:lang w:eastAsia="zh-CN"/>
        </w:rPr>
        <w:t>乙方：</w:t>
      </w:r>
      <w:r>
        <w:rPr>
          <w:rFonts w:hAnsi="宋体" w:cs="宋体" w:hint="eastAsia"/>
          <w:lang w:eastAsia="zh-CN"/>
        </w:rPr>
        <w:t xml:space="preserve"> </w:t>
      </w:r>
    </w:p>
    <w:p w:rsidR="0051072A" w:rsidRDefault="007010BD">
      <w:pPr>
        <w:pStyle w:val="af"/>
        <w:spacing w:before="156" w:after="156" w:line="400" w:lineRule="exact"/>
        <w:rPr>
          <w:rFonts w:hAnsi="宋体"/>
          <w:lang w:eastAsia="zh-CN"/>
        </w:rPr>
      </w:pPr>
      <w:r>
        <w:rPr>
          <w:rFonts w:hAnsi="宋体" w:hint="eastAsia"/>
          <w:lang w:eastAsia="zh-CN"/>
        </w:rPr>
        <w:t xml:space="preserve">     </w:t>
      </w:r>
      <w:r>
        <w:rPr>
          <w:rFonts w:hAnsi="宋体"/>
          <w:lang w:eastAsia="zh-CN"/>
        </w:rPr>
        <w:t>双方</w:t>
      </w:r>
      <w:r>
        <w:rPr>
          <w:rFonts w:hAnsi="宋体" w:hint="eastAsia"/>
          <w:lang w:eastAsia="zh-CN"/>
        </w:rPr>
        <w:t>就</w:t>
      </w:r>
      <w:r>
        <w:rPr>
          <w:rFonts w:hAnsi="宋体"/>
          <w:u w:val="single"/>
          <w:lang w:eastAsia="zh-CN"/>
        </w:rPr>
        <w:t xml:space="preserve">  PTA</w:t>
      </w:r>
      <w:r>
        <w:rPr>
          <w:rFonts w:hAnsi="宋体"/>
          <w:u w:val="single"/>
          <w:lang w:eastAsia="zh-CN"/>
        </w:rPr>
        <w:t>海水系统降水清砂作业发包</w:t>
      </w:r>
      <w:r>
        <w:rPr>
          <w:rFonts w:hint="eastAsia"/>
          <w:u w:val="single"/>
          <w:lang w:eastAsia="zh-CN"/>
        </w:rPr>
        <w:t xml:space="preserve"> </w:t>
      </w:r>
      <w:r>
        <w:rPr>
          <w:rFonts w:hint="eastAsia"/>
          <w:bCs/>
          <w:u w:val="single"/>
          <w:lang w:eastAsia="zh-CN"/>
        </w:rPr>
        <w:t xml:space="preserve"> </w:t>
      </w:r>
      <w:r>
        <w:rPr>
          <w:bCs/>
          <w:u w:val="single"/>
          <w:lang w:eastAsia="zh-CN"/>
        </w:rPr>
        <w:t xml:space="preserve"> </w:t>
      </w:r>
      <w:r>
        <w:rPr>
          <w:rFonts w:hAnsi="宋体" w:hint="eastAsia"/>
          <w:lang w:eastAsia="zh-CN"/>
        </w:rPr>
        <w:t>签订了</w:t>
      </w:r>
      <w:r>
        <w:rPr>
          <w:rFonts w:hAnsi="宋体" w:hint="eastAsia"/>
          <w:u w:val="single"/>
          <w:lang w:eastAsia="zh-CN"/>
        </w:rPr>
        <w:t xml:space="preserve"> </w:t>
      </w:r>
      <w:r>
        <w:rPr>
          <w:rFonts w:hAnsi="宋体" w:hint="eastAsia"/>
          <w:u w:val="single"/>
          <w:lang w:eastAsia="zh-CN"/>
        </w:rPr>
        <w:t>《</w:t>
      </w:r>
      <w:r>
        <w:rPr>
          <w:rFonts w:hAnsi="宋体"/>
          <w:u w:val="single"/>
          <w:lang w:eastAsia="zh-CN"/>
        </w:rPr>
        <w:t>PTA</w:t>
      </w:r>
      <w:r>
        <w:rPr>
          <w:rFonts w:hAnsi="宋体"/>
          <w:u w:val="single"/>
          <w:lang w:eastAsia="zh-CN"/>
        </w:rPr>
        <w:t>海水系统降水清</w:t>
      </w:r>
      <w:r>
        <w:rPr>
          <w:rFonts w:hAnsi="宋体" w:hint="eastAsia"/>
          <w:u w:val="single"/>
          <w:lang w:eastAsia="zh-CN"/>
        </w:rPr>
        <w:t>砂</w:t>
      </w:r>
      <w:r>
        <w:rPr>
          <w:rFonts w:hAnsi="宋体"/>
          <w:u w:val="single"/>
          <w:lang w:eastAsia="zh-CN"/>
        </w:rPr>
        <w:t>作业</w:t>
      </w:r>
      <w:r>
        <w:rPr>
          <w:rFonts w:hAnsi="宋体" w:hint="eastAsia"/>
          <w:u w:val="single"/>
          <w:lang w:eastAsia="zh-CN"/>
        </w:rPr>
        <w:t>工程合同》</w:t>
      </w:r>
      <w:r>
        <w:rPr>
          <w:rFonts w:hAnsi="宋体" w:hint="eastAsia"/>
          <w:u w:val="single"/>
          <w:lang w:eastAsia="zh-CN"/>
        </w:rPr>
        <w:t xml:space="preserve"> </w:t>
      </w:r>
      <w:r>
        <w:rPr>
          <w:rFonts w:hAnsi="宋体" w:hint="eastAsia"/>
          <w:u w:val="single"/>
          <w:lang w:eastAsia="zh-CN"/>
        </w:rPr>
        <w:t>，为进一步明确甲乙双方在项目承包合同履行过程中的权利和义</w:t>
      </w:r>
      <w:r>
        <w:rPr>
          <w:rFonts w:hAnsi="宋体" w:hint="eastAsia"/>
          <w:lang w:eastAsia="zh-CN"/>
        </w:rPr>
        <w:t>务及责任，保障人身安全和企业财产安全，依据《中华人民共和国安全生产法》、《中华人民共和国环境保护法》等相关法规及福建福海创石油化工有限公司</w:t>
      </w:r>
      <w:r>
        <w:rPr>
          <w:rFonts w:hAnsi="宋体" w:hint="eastAsia"/>
          <w:lang w:eastAsia="zh-CN"/>
        </w:rPr>
        <w:t>HSE</w:t>
      </w:r>
      <w:r>
        <w:rPr>
          <w:rFonts w:hAnsi="宋体" w:hint="eastAsia"/>
          <w:lang w:eastAsia="zh-CN"/>
        </w:rPr>
        <w:t>管理制度，经</w:t>
      </w:r>
      <w:r>
        <w:rPr>
          <w:rFonts w:hAnsi="宋体"/>
          <w:lang w:eastAsia="zh-CN"/>
        </w:rPr>
        <w:t>双方</w:t>
      </w:r>
      <w:r>
        <w:rPr>
          <w:rFonts w:hAnsi="宋体" w:hint="eastAsia"/>
          <w:lang w:eastAsia="zh-CN"/>
        </w:rPr>
        <w:t>协商，双方自愿签订本安全环保协议，作为主合同的附件。</w:t>
      </w:r>
    </w:p>
    <w:p w:rsidR="0051072A" w:rsidRDefault="007010BD">
      <w:pPr>
        <w:spacing w:line="360" w:lineRule="auto"/>
        <w:ind w:leftChars="-339" w:left="-549" w:hangingChars="89" w:hanging="197"/>
        <w:rPr>
          <w:szCs w:val="21"/>
          <w:lang w:eastAsia="zh-CN"/>
        </w:rPr>
      </w:pPr>
      <w:r>
        <w:rPr>
          <w:rFonts w:hint="eastAsia"/>
          <w:b/>
          <w:szCs w:val="21"/>
          <w:lang w:eastAsia="zh-CN"/>
        </w:rPr>
        <w:t>一、甲方的权利和义务：</w:t>
      </w:r>
    </w:p>
    <w:p w:rsidR="0051072A" w:rsidRDefault="007010BD">
      <w:pPr>
        <w:pStyle w:val="aff3"/>
        <w:spacing w:line="360" w:lineRule="auto"/>
        <w:ind w:leftChars="-289" w:left="-636" w:firstLineChars="50" w:firstLine="110"/>
        <w:rPr>
          <w:szCs w:val="21"/>
          <w:lang w:eastAsia="zh-CN"/>
        </w:rPr>
      </w:pPr>
      <w:r>
        <w:rPr>
          <w:rFonts w:hint="eastAsia"/>
          <w:szCs w:val="21"/>
          <w:lang w:eastAsia="zh-CN"/>
        </w:rPr>
        <w:t>1</w:t>
      </w:r>
      <w:r>
        <w:rPr>
          <w:rFonts w:hint="eastAsia"/>
          <w:szCs w:val="21"/>
          <w:lang w:eastAsia="zh-CN"/>
        </w:rPr>
        <w:t>、</w:t>
      </w:r>
      <w:r>
        <w:rPr>
          <w:rFonts w:hint="eastAsia"/>
          <w:szCs w:val="21"/>
          <w:lang w:eastAsia="zh-CN"/>
        </w:rPr>
        <w:t xml:space="preserve"> </w:t>
      </w:r>
      <w:r>
        <w:rPr>
          <w:rFonts w:hint="eastAsia"/>
          <w:szCs w:val="21"/>
          <w:lang w:eastAsia="zh-CN"/>
        </w:rPr>
        <w:t>甲方有权对乙方的资质进行审查，确认其符合且具备进厂条件，方可进厂施工。</w:t>
      </w:r>
    </w:p>
    <w:p w:rsidR="0051072A" w:rsidRDefault="007010BD">
      <w:pPr>
        <w:pStyle w:val="aff3"/>
        <w:spacing w:line="360" w:lineRule="auto"/>
        <w:ind w:leftChars="-289" w:left="-636" w:firstLineChars="50" w:firstLine="110"/>
        <w:rPr>
          <w:szCs w:val="21"/>
          <w:lang w:eastAsia="zh-CN"/>
        </w:rPr>
      </w:pPr>
      <w:r>
        <w:rPr>
          <w:rFonts w:hint="eastAsia"/>
          <w:szCs w:val="21"/>
          <w:lang w:eastAsia="zh-CN"/>
        </w:rPr>
        <w:t>2</w:t>
      </w:r>
      <w:r>
        <w:rPr>
          <w:rFonts w:hint="eastAsia"/>
          <w:szCs w:val="21"/>
          <w:lang w:eastAsia="zh-CN"/>
        </w:rPr>
        <w:t>、</w:t>
      </w:r>
      <w:r>
        <w:rPr>
          <w:rFonts w:hint="eastAsia"/>
          <w:szCs w:val="21"/>
          <w:lang w:eastAsia="zh-CN"/>
        </w:rPr>
        <w:t xml:space="preserve"> </w:t>
      </w:r>
      <w:r>
        <w:rPr>
          <w:rFonts w:hint="eastAsia"/>
          <w:szCs w:val="21"/>
          <w:lang w:eastAsia="zh-CN"/>
        </w:rPr>
        <w:t>甲方有权要求乙方维护好甲方相关的安全环保设施、设备和器材。</w:t>
      </w:r>
    </w:p>
    <w:p w:rsidR="0051072A" w:rsidRDefault="007010BD">
      <w:pPr>
        <w:tabs>
          <w:tab w:val="left" w:pos="360"/>
          <w:tab w:val="left" w:pos="840"/>
        </w:tabs>
        <w:spacing w:line="360" w:lineRule="auto"/>
        <w:ind w:leftChars="-239" w:left="-526"/>
        <w:rPr>
          <w:szCs w:val="21"/>
          <w:lang w:eastAsia="zh-CN"/>
        </w:rPr>
      </w:pPr>
      <w:r>
        <w:rPr>
          <w:rFonts w:hint="eastAsia"/>
          <w:szCs w:val="21"/>
          <w:lang w:eastAsia="zh-CN"/>
        </w:rPr>
        <w:t>3</w:t>
      </w:r>
      <w:r>
        <w:rPr>
          <w:rFonts w:hint="eastAsia"/>
          <w:szCs w:val="21"/>
          <w:lang w:eastAsia="zh-CN"/>
        </w:rPr>
        <w:t>、</w:t>
      </w:r>
      <w:r>
        <w:rPr>
          <w:rFonts w:hint="eastAsia"/>
          <w:szCs w:val="21"/>
          <w:lang w:eastAsia="zh-CN"/>
        </w:rPr>
        <w:t xml:space="preserve"> </w:t>
      </w:r>
      <w:r>
        <w:rPr>
          <w:rFonts w:hint="eastAsia"/>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rsidR="0051072A" w:rsidRDefault="007010BD">
      <w:pPr>
        <w:tabs>
          <w:tab w:val="left" w:pos="360"/>
          <w:tab w:val="left" w:pos="840"/>
        </w:tabs>
        <w:spacing w:line="360" w:lineRule="auto"/>
        <w:ind w:leftChars="-239" w:left="-526"/>
        <w:rPr>
          <w:szCs w:val="21"/>
          <w:lang w:eastAsia="zh-CN"/>
        </w:rPr>
      </w:pPr>
      <w:r>
        <w:rPr>
          <w:rFonts w:hint="eastAsia"/>
          <w:szCs w:val="21"/>
          <w:lang w:eastAsia="zh-CN"/>
        </w:rPr>
        <w:t>4</w:t>
      </w:r>
      <w:r>
        <w:rPr>
          <w:rFonts w:hint="eastAsia"/>
          <w:szCs w:val="21"/>
          <w:lang w:eastAsia="zh-CN"/>
        </w:rPr>
        <w:t>、</w:t>
      </w:r>
      <w:r>
        <w:rPr>
          <w:rFonts w:hint="eastAsia"/>
          <w:szCs w:val="21"/>
          <w:lang w:eastAsia="zh-CN"/>
        </w:rPr>
        <w:t xml:space="preserve"> </w:t>
      </w:r>
      <w:r>
        <w:rPr>
          <w:rFonts w:hint="eastAsia"/>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rsidR="0051072A" w:rsidRDefault="007010BD">
      <w:pPr>
        <w:tabs>
          <w:tab w:val="left" w:pos="360"/>
          <w:tab w:val="left" w:pos="840"/>
        </w:tabs>
        <w:spacing w:line="360" w:lineRule="auto"/>
        <w:ind w:leftChars="-289" w:left="-636" w:firstLineChars="50" w:firstLine="110"/>
        <w:rPr>
          <w:color w:val="FF0000"/>
          <w:szCs w:val="21"/>
          <w:lang w:eastAsia="zh-CN"/>
        </w:rPr>
      </w:pPr>
      <w:r>
        <w:rPr>
          <w:rFonts w:hint="eastAsia"/>
          <w:szCs w:val="21"/>
          <w:lang w:eastAsia="zh-CN"/>
        </w:rPr>
        <w:t>5</w:t>
      </w:r>
      <w:r>
        <w:rPr>
          <w:rFonts w:hint="eastAsia"/>
          <w:szCs w:val="21"/>
          <w:lang w:eastAsia="zh-CN"/>
        </w:rPr>
        <w:t>、</w:t>
      </w:r>
      <w:r>
        <w:rPr>
          <w:rFonts w:hint="eastAsia"/>
          <w:szCs w:val="21"/>
          <w:lang w:eastAsia="zh-CN"/>
        </w:rPr>
        <w:t xml:space="preserve"> </w:t>
      </w:r>
      <w:r>
        <w:rPr>
          <w:rFonts w:hint="eastAsia"/>
          <w:szCs w:val="21"/>
          <w:lang w:eastAsia="zh-CN"/>
        </w:rPr>
        <w:t>甲方有权对乙方不服从管理和严重违章者，驱除施工现场。</w:t>
      </w:r>
    </w:p>
    <w:p w:rsidR="0051072A" w:rsidRDefault="007010BD">
      <w:pPr>
        <w:pStyle w:val="aff3"/>
        <w:spacing w:line="360" w:lineRule="auto"/>
        <w:ind w:leftChars="-289" w:left="-636" w:firstLineChars="50" w:firstLine="110"/>
        <w:rPr>
          <w:b/>
          <w:szCs w:val="21"/>
          <w:lang w:eastAsia="zh-CN"/>
        </w:rPr>
      </w:pPr>
      <w:r>
        <w:rPr>
          <w:rFonts w:hint="eastAsia"/>
          <w:szCs w:val="21"/>
          <w:lang w:eastAsia="zh-CN"/>
        </w:rPr>
        <w:t>6</w:t>
      </w:r>
      <w:r>
        <w:rPr>
          <w:rFonts w:hint="eastAsia"/>
          <w:szCs w:val="21"/>
          <w:lang w:eastAsia="zh-CN"/>
        </w:rPr>
        <w:t>、</w:t>
      </w:r>
      <w:r>
        <w:rPr>
          <w:rFonts w:hint="eastAsia"/>
          <w:szCs w:val="21"/>
          <w:lang w:eastAsia="zh-CN"/>
        </w:rPr>
        <w:t xml:space="preserve"> </w:t>
      </w:r>
      <w:r>
        <w:rPr>
          <w:rFonts w:hint="eastAsia"/>
          <w:szCs w:val="21"/>
          <w:lang w:eastAsia="zh-CN"/>
        </w:rPr>
        <w:t>甲方负责对乙方进行厂级和</w:t>
      </w:r>
      <w:r>
        <w:rPr>
          <w:rFonts w:hint="eastAsia"/>
          <w:szCs w:val="21"/>
          <w:lang w:eastAsia="zh-CN"/>
        </w:rPr>
        <w:t>部门级安全培训教育和考核，考核合格方可办理入厂手续。</w:t>
      </w:r>
    </w:p>
    <w:p w:rsidR="0051072A" w:rsidRDefault="007010BD">
      <w:pPr>
        <w:tabs>
          <w:tab w:val="left" w:pos="360"/>
          <w:tab w:val="left" w:pos="840"/>
        </w:tabs>
        <w:spacing w:line="360" w:lineRule="auto"/>
        <w:ind w:leftChars="-289" w:left="-636" w:firstLineChars="50" w:firstLine="110"/>
        <w:rPr>
          <w:szCs w:val="21"/>
          <w:lang w:eastAsia="zh-CN"/>
        </w:rPr>
      </w:pPr>
      <w:r>
        <w:rPr>
          <w:rFonts w:hint="eastAsia"/>
          <w:szCs w:val="21"/>
          <w:lang w:eastAsia="zh-CN"/>
        </w:rPr>
        <w:t>7</w:t>
      </w:r>
      <w:r>
        <w:rPr>
          <w:rFonts w:hint="eastAsia"/>
          <w:szCs w:val="21"/>
          <w:lang w:eastAsia="zh-CN"/>
        </w:rPr>
        <w:t>、</w:t>
      </w:r>
      <w:r>
        <w:rPr>
          <w:rFonts w:hint="eastAsia"/>
          <w:szCs w:val="21"/>
          <w:lang w:eastAsia="zh-CN"/>
        </w:rPr>
        <w:t xml:space="preserve"> </w:t>
      </w:r>
      <w:r>
        <w:rPr>
          <w:rFonts w:hint="eastAsia"/>
          <w:szCs w:val="21"/>
          <w:lang w:eastAsia="zh-CN"/>
        </w:rPr>
        <w:t>甲方负责各装置的工艺处理、退料、置换、吹扫及盲板隔离工作，为本项目提供安全的施工条件。</w:t>
      </w:r>
    </w:p>
    <w:p w:rsidR="0051072A" w:rsidRDefault="007010BD">
      <w:pPr>
        <w:tabs>
          <w:tab w:val="left" w:pos="360"/>
          <w:tab w:val="left" w:pos="840"/>
        </w:tabs>
        <w:spacing w:line="360" w:lineRule="auto"/>
        <w:ind w:leftChars="-289" w:left="-636" w:firstLineChars="50" w:firstLine="110"/>
        <w:rPr>
          <w:szCs w:val="21"/>
          <w:lang w:eastAsia="zh-CN"/>
        </w:rPr>
      </w:pPr>
      <w:r>
        <w:rPr>
          <w:rFonts w:hint="eastAsia"/>
          <w:szCs w:val="21"/>
          <w:lang w:eastAsia="zh-CN"/>
        </w:rPr>
        <w:t>8</w:t>
      </w:r>
      <w:r>
        <w:rPr>
          <w:rFonts w:hint="eastAsia"/>
          <w:szCs w:val="21"/>
          <w:lang w:eastAsia="zh-CN"/>
        </w:rPr>
        <w:t>、</w:t>
      </w:r>
      <w:r>
        <w:rPr>
          <w:rFonts w:hint="eastAsia"/>
          <w:szCs w:val="21"/>
          <w:lang w:eastAsia="zh-CN"/>
        </w:rPr>
        <w:t xml:space="preserve"> </w:t>
      </w:r>
      <w:r>
        <w:rPr>
          <w:rFonts w:hint="eastAsia"/>
          <w:szCs w:val="21"/>
          <w:lang w:eastAsia="zh-CN"/>
        </w:rPr>
        <w:t>甲方应乙方要求，向乙方提供与乙方作业相关的甲方有毒有害、易燃易爆物品的数据</w:t>
      </w:r>
      <w:r>
        <w:rPr>
          <w:rFonts w:hint="eastAsia"/>
          <w:sz w:val="32"/>
          <w:szCs w:val="32"/>
          <w:lang w:eastAsia="zh-CN"/>
        </w:rPr>
        <w:t>。</w:t>
      </w:r>
    </w:p>
    <w:p w:rsidR="0051072A" w:rsidRDefault="007010BD">
      <w:pPr>
        <w:tabs>
          <w:tab w:val="left" w:pos="360"/>
          <w:tab w:val="left" w:pos="840"/>
        </w:tabs>
        <w:spacing w:line="360" w:lineRule="auto"/>
        <w:ind w:leftChars="-289" w:left="-636" w:firstLineChars="50" w:firstLine="110"/>
        <w:rPr>
          <w:szCs w:val="21"/>
          <w:lang w:eastAsia="zh-CN"/>
        </w:rPr>
      </w:pPr>
      <w:r>
        <w:rPr>
          <w:rFonts w:hint="eastAsia"/>
          <w:szCs w:val="21"/>
          <w:lang w:eastAsia="zh-CN"/>
        </w:rPr>
        <w:t>9</w:t>
      </w:r>
      <w:r>
        <w:rPr>
          <w:rFonts w:hint="eastAsia"/>
          <w:szCs w:val="21"/>
          <w:lang w:eastAsia="zh-CN"/>
        </w:rPr>
        <w:t>、</w:t>
      </w:r>
      <w:r>
        <w:rPr>
          <w:rFonts w:hint="eastAsia"/>
          <w:szCs w:val="21"/>
          <w:lang w:eastAsia="zh-CN"/>
        </w:rPr>
        <w:t xml:space="preserve"> </w:t>
      </w:r>
      <w:r>
        <w:rPr>
          <w:rFonts w:hint="eastAsia"/>
          <w:szCs w:val="21"/>
          <w:lang w:eastAsia="zh-CN"/>
        </w:rPr>
        <w:t>甲方在开工前必须对乙方进行全面的安全技术及文明施工交底。</w:t>
      </w:r>
    </w:p>
    <w:p w:rsidR="0051072A" w:rsidRDefault="007010BD">
      <w:pPr>
        <w:spacing w:line="360" w:lineRule="auto"/>
        <w:ind w:leftChars="-339" w:left="-549" w:hangingChars="89" w:hanging="197"/>
        <w:rPr>
          <w:b/>
          <w:szCs w:val="21"/>
          <w:lang w:eastAsia="zh-CN"/>
        </w:rPr>
      </w:pPr>
      <w:r>
        <w:rPr>
          <w:rFonts w:hint="eastAsia"/>
          <w:b/>
          <w:szCs w:val="21"/>
          <w:lang w:eastAsia="zh-CN"/>
        </w:rPr>
        <w:t>二、乙方的权利和义务：</w:t>
      </w:r>
    </w:p>
    <w:p w:rsidR="0051072A" w:rsidRDefault="007010BD">
      <w:pPr>
        <w:spacing w:line="360" w:lineRule="auto"/>
        <w:ind w:leftChars="-239" w:left="-526"/>
        <w:rPr>
          <w:szCs w:val="21"/>
          <w:lang w:eastAsia="zh-CN"/>
        </w:rPr>
      </w:pPr>
      <w:r>
        <w:rPr>
          <w:rFonts w:hint="eastAsia"/>
          <w:szCs w:val="21"/>
          <w:lang w:eastAsia="zh-CN"/>
        </w:rPr>
        <w:t>1</w:t>
      </w:r>
      <w:r>
        <w:rPr>
          <w:rFonts w:hint="eastAsia"/>
          <w:szCs w:val="21"/>
          <w:lang w:eastAsia="zh-CN"/>
        </w:rPr>
        <w:t>、乙方必须严格执行国家有关安全生产的方针、政策、法令、法规，遵守国家、行业及甲方各项</w:t>
      </w:r>
      <w:r>
        <w:rPr>
          <w:rFonts w:hint="eastAsia"/>
          <w:szCs w:val="21"/>
          <w:lang w:eastAsia="zh-CN"/>
        </w:rPr>
        <w:t>HSE</w:t>
      </w:r>
      <w:r>
        <w:rPr>
          <w:rFonts w:hint="eastAsia"/>
          <w:szCs w:val="21"/>
          <w:lang w:eastAsia="zh-CN"/>
        </w:rPr>
        <w:t>管理制度。现场施工作业时按照甲方的各项</w:t>
      </w:r>
      <w:r>
        <w:rPr>
          <w:rFonts w:hint="eastAsia"/>
          <w:szCs w:val="21"/>
          <w:lang w:eastAsia="zh-CN"/>
        </w:rPr>
        <w:t>HSE</w:t>
      </w:r>
      <w:r>
        <w:rPr>
          <w:rFonts w:hint="eastAsia"/>
          <w:szCs w:val="21"/>
          <w:lang w:eastAsia="zh-CN"/>
        </w:rPr>
        <w:t>管理制度等规定办理作业许可证，服从甲方的监督管理。对甲方</w:t>
      </w:r>
      <w:r>
        <w:rPr>
          <w:rFonts w:hint="eastAsia"/>
          <w:szCs w:val="21"/>
          <w:lang w:eastAsia="zh-CN"/>
        </w:rPr>
        <w:t>检查提出的安全整改通知，必须按照甲方要求及时整改。</w:t>
      </w:r>
    </w:p>
    <w:p w:rsidR="0051072A" w:rsidRDefault="007010BD">
      <w:pPr>
        <w:spacing w:line="360" w:lineRule="auto"/>
        <w:ind w:leftChars="-289" w:left="-636" w:firstLineChars="50" w:firstLine="110"/>
        <w:rPr>
          <w:szCs w:val="21"/>
          <w:lang w:eastAsia="zh-CN"/>
        </w:rPr>
      </w:pPr>
      <w:r>
        <w:rPr>
          <w:rFonts w:hint="eastAsia"/>
          <w:szCs w:val="21"/>
          <w:lang w:eastAsia="zh-CN"/>
        </w:rPr>
        <w:t>2</w:t>
      </w:r>
      <w:r>
        <w:rPr>
          <w:rFonts w:hint="eastAsia"/>
          <w:szCs w:val="21"/>
          <w:lang w:eastAsia="zh-CN"/>
        </w:rPr>
        <w:t>、</w:t>
      </w:r>
      <w:r>
        <w:rPr>
          <w:rFonts w:hint="eastAsia"/>
          <w:szCs w:val="21"/>
          <w:lang w:eastAsia="zh-CN"/>
        </w:rPr>
        <w:t xml:space="preserve">  </w:t>
      </w:r>
      <w:r>
        <w:rPr>
          <w:rFonts w:hint="eastAsia"/>
          <w:szCs w:val="21"/>
          <w:lang w:eastAsia="zh-CN"/>
        </w:rPr>
        <w:t>乙方有权对甲方安全管理工作提出合理化建议或改进措施。</w:t>
      </w:r>
    </w:p>
    <w:p w:rsidR="0051072A" w:rsidRDefault="007010BD">
      <w:pPr>
        <w:spacing w:line="360" w:lineRule="auto"/>
        <w:ind w:leftChars="-239" w:left="-526"/>
        <w:rPr>
          <w:szCs w:val="21"/>
          <w:lang w:eastAsia="zh-CN"/>
        </w:rPr>
      </w:pPr>
      <w:r>
        <w:rPr>
          <w:rFonts w:hint="eastAsia"/>
          <w:szCs w:val="21"/>
          <w:lang w:eastAsia="zh-CN"/>
        </w:rPr>
        <w:t>3</w:t>
      </w:r>
      <w:r>
        <w:rPr>
          <w:rFonts w:hint="eastAsia"/>
          <w:szCs w:val="21"/>
          <w:lang w:eastAsia="zh-CN"/>
        </w:rPr>
        <w:t>、</w:t>
      </w:r>
      <w:r>
        <w:rPr>
          <w:rFonts w:hint="eastAsia"/>
          <w:szCs w:val="21"/>
          <w:lang w:eastAsia="zh-CN"/>
        </w:rPr>
        <w:t xml:space="preserve"> </w:t>
      </w:r>
      <w:r>
        <w:rPr>
          <w:rFonts w:hint="eastAsia"/>
          <w:szCs w:val="21"/>
          <w:lang w:eastAsia="zh-CN"/>
        </w:rPr>
        <w:t>乙方对甲方管理人员违章指挥、强令冒险作业、有权拒绝执行。对打击和报复行为有权向上级</w:t>
      </w:r>
      <w:r>
        <w:rPr>
          <w:rFonts w:hint="eastAsia"/>
          <w:szCs w:val="21"/>
          <w:lang w:eastAsia="zh-CN"/>
        </w:rPr>
        <w:lastRenderedPageBreak/>
        <w:t>和有关部门汇报。</w:t>
      </w:r>
      <w:r>
        <w:rPr>
          <w:rFonts w:hint="eastAsia"/>
          <w:szCs w:val="21"/>
          <w:lang w:eastAsia="zh-CN"/>
        </w:rPr>
        <w:t xml:space="preserve"> </w:t>
      </w:r>
    </w:p>
    <w:p w:rsidR="0051072A" w:rsidRDefault="007010BD">
      <w:pPr>
        <w:spacing w:line="360" w:lineRule="auto"/>
        <w:ind w:leftChars="-289" w:left="-636" w:firstLineChars="50" w:firstLine="110"/>
        <w:rPr>
          <w:szCs w:val="21"/>
          <w:lang w:eastAsia="zh-CN"/>
        </w:rPr>
      </w:pPr>
      <w:r>
        <w:rPr>
          <w:rFonts w:hint="eastAsia"/>
          <w:szCs w:val="21"/>
          <w:lang w:eastAsia="zh-CN"/>
        </w:rPr>
        <w:t>4</w:t>
      </w:r>
      <w:r>
        <w:rPr>
          <w:rFonts w:hint="eastAsia"/>
          <w:szCs w:val="21"/>
          <w:lang w:eastAsia="zh-CN"/>
        </w:rPr>
        <w:t>、</w:t>
      </w:r>
      <w:r>
        <w:rPr>
          <w:rFonts w:hint="eastAsia"/>
          <w:szCs w:val="21"/>
          <w:lang w:eastAsia="zh-CN"/>
        </w:rPr>
        <w:t xml:space="preserve"> </w:t>
      </w:r>
      <w:r>
        <w:rPr>
          <w:rFonts w:hint="eastAsia"/>
          <w:szCs w:val="21"/>
          <w:lang w:eastAsia="zh-CN"/>
        </w:rPr>
        <w:t>乙方对危及生命安全和身体健康的施工作业条件和环境，有权提出整改建议或拒绝施工作业。</w:t>
      </w:r>
    </w:p>
    <w:p w:rsidR="0051072A" w:rsidRDefault="007010BD">
      <w:pPr>
        <w:spacing w:line="360" w:lineRule="auto"/>
        <w:ind w:leftChars="-239" w:left="-526"/>
        <w:rPr>
          <w:szCs w:val="21"/>
          <w:lang w:eastAsia="zh-CN"/>
        </w:rPr>
      </w:pPr>
      <w:r>
        <w:rPr>
          <w:rFonts w:hint="eastAsia"/>
          <w:szCs w:val="21"/>
          <w:lang w:eastAsia="zh-CN"/>
        </w:rPr>
        <w:t>5</w:t>
      </w:r>
      <w:r>
        <w:rPr>
          <w:rFonts w:hint="eastAsia"/>
          <w:szCs w:val="21"/>
          <w:lang w:eastAsia="zh-CN"/>
        </w:rPr>
        <w:t>、</w:t>
      </w:r>
      <w:r>
        <w:rPr>
          <w:rFonts w:hint="eastAsia"/>
          <w:szCs w:val="21"/>
          <w:lang w:eastAsia="zh-CN"/>
        </w:rPr>
        <w:t xml:space="preserve"> </w:t>
      </w:r>
      <w:r>
        <w:rPr>
          <w:rFonts w:hint="eastAsia"/>
          <w:szCs w:val="21"/>
          <w:lang w:eastAsia="zh-CN"/>
        </w:rPr>
        <w:t>乙方施工过程中在发生严重危及作业人员生命安全的不可抗拒紧急情况时，有权采取必要的避险措施，并立即向管理部门报告。</w:t>
      </w:r>
    </w:p>
    <w:p w:rsidR="0051072A" w:rsidRDefault="007010BD">
      <w:pPr>
        <w:spacing w:line="360" w:lineRule="auto"/>
        <w:ind w:leftChars="-289" w:left="-636" w:firstLineChars="50" w:firstLine="110"/>
        <w:rPr>
          <w:szCs w:val="21"/>
          <w:lang w:eastAsia="zh-CN"/>
        </w:rPr>
      </w:pPr>
      <w:r>
        <w:rPr>
          <w:rFonts w:hint="eastAsia"/>
          <w:szCs w:val="21"/>
          <w:lang w:eastAsia="zh-CN"/>
        </w:rPr>
        <w:t>6</w:t>
      </w:r>
      <w:r>
        <w:rPr>
          <w:rFonts w:hint="eastAsia"/>
          <w:szCs w:val="21"/>
          <w:lang w:eastAsia="zh-CN"/>
        </w:rPr>
        <w:t>、</w:t>
      </w:r>
      <w:r>
        <w:rPr>
          <w:rFonts w:hint="eastAsia"/>
          <w:szCs w:val="21"/>
          <w:lang w:eastAsia="zh-CN"/>
        </w:rPr>
        <w:t xml:space="preserve"> </w:t>
      </w:r>
      <w:r>
        <w:rPr>
          <w:rFonts w:hint="eastAsia"/>
          <w:szCs w:val="21"/>
          <w:lang w:eastAsia="zh-CN"/>
        </w:rPr>
        <w:t>乙方有权要求甲方提供相关的安全资料。</w:t>
      </w:r>
    </w:p>
    <w:p w:rsidR="0051072A" w:rsidRDefault="007010BD">
      <w:pPr>
        <w:spacing w:line="360" w:lineRule="auto"/>
        <w:ind w:leftChars="-289" w:left="-636" w:firstLineChars="50" w:firstLine="110"/>
        <w:rPr>
          <w:b/>
          <w:szCs w:val="21"/>
          <w:lang w:eastAsia="zh-CN"/>
        </w:rPr>
      </w:pPr>
      <w:r>
        <w:rPr>
          <w:rFonts w:hint="eastAsia"/>
          <w:szCs w:val="21"/>
          <w:lang w:eastAsia="zh-CN"/>
        </w:rPr>
        <w:t>7</w:t>
      </w:r>
      <w:r>
        <w:rPr>
          <w:rFonts w:hint="eastAsia"/>
          <w:szCs w:val="21"/>
          <w:lang w:eastAsia="zh-CN"/>
        </w:rPr>
        <w:t>、</w:t>
      </w:r>
      <w:r>
        <w:rPr>
          <w:rFonts w:hint="eastAsia"/>
          <w:szCs w:val="21"/>
          <w:lang w:eastAsia="zh-CN"/>
        </w:rPr>
        <w:t xml:space="preserve"> </w:t>
      </w:r>
      <w:r>
        <w:rPr>
          <w:rFonts w:cs="Arial" w:hint="eastAsia"/>
          <w:lang w:eastAsia="zh-CN"/>
        </w:rPr>
        <w:t>乙方必须建立健全</w:t>
      </w:r>
      <w:r>
        <w:rPr>
          <w:rFonts w:cs="Arial" w:hint="eastAsia"/>
          <w:lang w:eastAsia="zh-CN"/>
        </w:rPr>
        <w:t>HSE</w:t>
      </w:r>
      <w:r>
        <w:rPr>
          <w:rFonts w:cs="Arial" w:hint="eastAsia"/>
          <w:lang w:eastAsia="zh-CN"/>
        </w:rPr>
        <w:t>管理网络、</w:t>
      </w:r>
      <w:r>
        <w:rPr>
          <w:rFonts w:cs="Arial" w:hint="eastAsia"/>
          <w:lang w:eastAsia="zh-CN"/>
        </w:rPr>
        <w:t>HSE</w:t>
      </w:r>
      <w:r>
        <w:rPr>
          <w:rFonts w:cs="Arial" w:hint="eastAsia"/>
          <w:lang w:eastAsia="zh-CN"/>
        </w:rPr>
        <w:t>保证体系和</w:t>
      </w:r>
      <w:r>
        <w:rPr>
          <w:rFonts w:cs="Arial" w:hint="eastAsia"/>
          <w:lang w:eastAsia="zh-CN"/>
        </w:rPr>
        <w:t>HSE</w:t>
      </w:r>
      <w:r>
        <w:rPr>
          <w:rFonts w:cs="Arial" w:hint="eastAsia"/>
          <w:lang w:eastAsia="zh-CN"/>
        </w:rPr>
        <w:t>责任制，成立专职</w:t>
      </w:r>
      <w:r>
        <w:rPr>
          <w:rFonts w:cs="Arial" w:hint="eastAsia"/>
          <w:lang w:eastAsia="zh-CN"/>
        </w:rPr>
        <w:t>HSE</w:t>
      </w:r>
      <w:r>
        <w:rPr>
          <w:rFonts w:cs="Arial" w:hint="eastAsia"/>
          <w:lang w:eastAsia="zh-CN"/>
        </w:rPr>
        <w:t>管理机构</w:t>
      </w:r>
      <w:r>
        <w:rPr>
          <w:rFonts w:hint="eastAsia"/>
          <w:szCs w:val="21"/>
          <w:lang w:eastAsia="zh-CN"/>
        </w:rPr>
        <w:t>，依照《安全生产法》的要求配备专职或兼职安全生产管理人员；施工队伍超过</w:t>
      </w:r>
      <w:r>
        <w:rPr>
          <w:rFonts w:hint="eastAsia"/>
          <w:szCs w:val="21"/>
          <w:lang w:eastAsia="zh-CN"/>
        </w:rPr>
        <w:t>50</w:t>
      </w:r>
      <w:r>
        <w:rPr>
          <w:rFonts w:hint="eastAsia"/>
          <w:szCs w:val="21"/>
          <w:lang w:eastAsia="zh-CN"/>
        </w:rPr>
        <w:t>人的应按比例配足专职安全员，</w:t>
      </w:r>
      <w:r>
        <w:rPr>
          <w:rFonts w:cs="Arial" w:hint="eastAsia"/>
          <w:lang w:eastAsia="zh-CN"/>
        </w:rPr>
        <w:t>并佩戴明显标志；编制和实施各安全环保施工方案和专项应急预案。</w:t>
      </w:r>
    </w:p>
    <w:p w:rsidR="0051072A" w:rsidRDefault="007010BD">
      <w:pPr>
        <w:spacing w:line="360" w:lineRule="auto"/>
        <w:ind w:leftChars="-289" w:left="-526" w:hangingChars="50" w:hanging="110"/>
        <w:rPr>
          <w:szCs w:val="21"/>
          <w:lang w:eastAsia="zh-CN"/>
        </w:rPr>
      </w:pPr>
      <w:r>
        <w:rPr>
          <w:rFonts w:hint="eastAsia"/>
          <w:szCs w:val="21"/>
          <w:lang w:eastAsia="zh-CN"/>
        </w:rPr>
        <w:t>8</w:t>
      </w:r>
      <w:r>
        <w:rPr>
          <w:rFonts w:hint="eastAsia"/>
          <w:szCs w:val="21"/>
          <w:lang w:eastAsia="zh-CN"/>
        </w:rPr>
        <w:t>、</w:t>
      </w:r>
      <w:r>
        <w:rPr>
          <w:rFonts w:hint="eastAsia"/>
          <w:szCs w:val="21"/>
          <w:lang w:eastAsia="zh-CN"/>
        </w:rPr>
        <w:t xml:space="preserve"> </w:t>
      </w:r>
      <w:r>
        <w:rPr>
          <w:rFonts w:hint="eastAsia"/>
          <w:szCs w:val="21"/>
          <w:lang w:eastAsia="zh-CN"/>
        </w:rPr>
        <w:t>乙方必须按照国家安全生产的要求及甲方的</w:t>
      </w:r>
      <w:r>
        <w:rPr>
          <w:rFonts w:hint="eastAsia"/>
          <w:szCs w:val="21"/>
          <w:lang w:eastAsia="zh-CN"/>
        </w:rPr>
        <w:t>HSE</w:t>
      </w:r>
      <w:r>
        <w:rPr>
          <w:rFonts w:hint="eastAsia"/>
          <w:szCs w:val="21"/>
          <w:lang w:eastAsia="zh-CN"/>
        </w:rPr>
        <w:t>管理制度的要求提供相关资料，接受安全资质和条件审查，签订安全承诺书等。人员和机动车辆入厂必需按甲方</w:t>
      </w:r>
      <w:r>
        <w:rPr>
          <w:rFonts w:hint="eastAsia"/>
          <w:szCs w:val="21"/>
          <w:lang w:eastAsia="zh-CN"/>
        </w:rPr>
        <w:t>HSE</w:t>
      </w:r>
      <w:r>
        <w:rPr>
          <w:rFonts w:hint="eastAsia"/>
          <w:szCs w:val="21"/>
          <w:lang w:eastAsia="zh-CN"/>
        </w:rPr>
        <w:t>管理制度办理入场证。特种作业人员必需持证上岗。</w:t>
      </w:r>
    </w:p>
    <w:p w:rsidR="0051072A" w:rsidRDefault="007010BD" w:rsidP="00D547CF">
      <w:pPr>
        <w:spacing w:line="360" w:lineRule="auto"/>
        <w:ind w:leftChars="-289" w:left="-550" w:hangingChars="39" w:hanging="86"/>
        <w:rPr>
          <w:szCs w:val="21"/>
          <w:lang w:eastAsia="zh-CN"/>
        </w:rPr>
      </w:pPr>
      <w:r>
        <w:rPr>
          <w:rFonts w:hint="eastAsia"/>
          <w:szCs w:val="21"/>
          <w:lang w:eastAsia="zh-CN"/>
        </w:rPr>
        <w:t>9</w:t>
      </w:r>
      <w:r>
        <w:rPr>
          <w:rFonts w:hint="eastAsia"/>
          <w:szCs w:val="21"/>
          <w:lang w:eastAsia="zh-CN"/>
        </w:rPr>
        <w:t>、</w:t>
      </w:r>
      <w:r>
        <w:rPr>
          <w:rFonts w:hint="eastAsia"/>
          <w:szCs w:val="21"/>
          <w:lang w:eastAsia="zh-CN"/>
        </w:rPr>
        <w:t xml:space="preserve"> </w:t>
      </w:r>
      <w:r>
        <w:rPr>
          <w:rFonts w:hint="eastAsia"/>
          <w:szCs w:val="21"/>
          <w:lang w:eastAsia="zh-CN"/>
        </w:rPr>
        <w:t>在工程开工前，乙方必须对全体施工作业人员分工种进行安全教</w:t>
      </w:r>
      <w:r>
        <w:rPr>
          <w:rFonts w:hint="eastAsia"/>
          <w:szCs w:val="21"/>
          <w:lang w:eastAsia="zh-CN"/>
        </w:rPr>
        <w:t>育、技能考试，合格后方可进行施工作业。施工作业前，必须向作业人员进行安全环保技术交底，掌握工程特点及施工安全环保措施。</w:t>
      </w:r>
    </w:p>
    <w:p w:rsidR="0051072A" w:rsidRDefault="007010BD" w:rsidP="00D547CF">
      <w:pPr>
        <w:spacing w:line="360" w:lineRule="auto"/>
        <w:ind w:leftChars="-289" w:left="-550" w:hangingChars="39" w:hanging="86"/>
        <w:rPr>
          <w:szCs w:val="21"/>
          <w:lang w:eastAsia="zh-CN"/>
        </w:rPr>
      </w:pPr>
      <w:r>
        <w:rPr>
          <w:rFonts w:hint="eastAsia"/>
          <w:szCs w:val="21"/>
          <w:lang w:eastAsia="zh-CN"/>
        </w:rPr>
        <w:t>10</w:t>
      </w:r>
      <w:r>
        <w:rPr>
          <w:rFonts w:hint="eastAsia"/>
          <w:szCs w:val="21"/>
          <w:lang w:eastAsia="zh-CN"/>
        </w:rPr>
        <w:t>、乙方开工前应对施工机械、工器具及安全防护设施进行检查，确保符合安全规定并不超过检验周期。</w:t>
      </w:r>
      <w:r>
        <w:rPr>
          <w:rFonts w:hint="eastAsia"/>
          <w:szCs w:val="21"/>
          <w:lang w:eastAsia="zh-CN"/>
        </w:rPr>
        <w:t xml:space="preserve"> </w:t>
      </w:r>
      <w:r>
        <w:rPr>
          <w:rFonts w:hint="eastAsia"/>
          <w:szCs w:val="21"/>
          <w:lang w:eastAsia="zh-CN"/>
        </w:rPr>
        <w:t>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51072A" w:rsidRDefault="007010BD" w:rsidP="00D547CF">
      <w:pPr>
        <w:spacing w:line="360" w:lineRule="auto"/>
        <w:ind w:leftChars="-289" w:left="-550" w:hangingChars="39" w:hanging="86"/>
        <w:rPr>
          <w:szCs w:val="21"/>
          <w:lang w:eastAsia="zh-CN"/>
        </w:rPr>
      </w:pPr>
      <w:r>
        <w:rPr>
          <w:rFonts w:hint="eastAsia"/>
          <w:szCs w:val="21"/>
          <w:lang w:eastAsia="zh-CN"/>
        </w:rPr>
        <w:t>11</w:t>
      </w:r>
      <w:r>
        <w:rPr>
          <w:rFonts w:hint="eastAsia"/>
          <w:szCs w:val="21"/>
          <w:lang w:eastAsia="zh-CN"/>
        </w:rPr>
        <w:t>、乙方</w:t>
      </w:r>
      <w:r>
        <w:rPr>
          <w:rFonts w:hint="eastAsia"/>
          <w:szCs w:val="21"/>
          <w:lang w:eastAsia="zh-CN"/>
        </w:rPr>
        <w:t>应按《中华人民共和国劳动法》等法律、法规、规定用工，严禁使用未成年工和有职业禁忌的人员进行施工作业。</w:t>
      </w:r>
      <w:r>
        <w:rPr>
          <w:szCs w:val="21"/>
          <w:lang w:eastAsia="zh-CN"/>
        </w:rPr>
        <w:t xml:space="preserve"> </w:t>
      </w:r>
    </w:p>
    <w:p w:rsidR="0051072A" w:rsidRDefault="007010BD" w:rsidP="00D547CF">
      <w:pPr>
        <w:spacing w:line="360" w:lineRule="auto"/>
        <w:ind w:leftChars="-289" w:left="-550" w:hangingChars="39" w:hanging="86"/>
        <w:rPr>
          <w:szCs w:val="21"/>
          <w:lang w:eastAsia="zh-CN"/>
        </w:rPr>
      </w:pPr>
      <w:r>
        <w:rPr>
          <w:rFonts w:hint="eastAsia"/>
          <w:szCs w:val="21"/>
          <w:lang w:eastAsia="zh-CN"/>
        </w:rPr>
        <w:t>12</w:t>
      </w:r>
      <w:r>
        <w:rPr>
          <w:rFonts w:hint="eastAsia"/>
          <w:szCs w:val="21"/>
          <w:lang w:eastAsia="zh-CN"/>
        </w:rPr>
        <w:t>、</w:t>
      </w:r>
      <w:r>
        <w:rPr>
          <w:rFonts w:hint="eastAsia"/>
          <w:szCs w:val="21"/>
          <w:lang w:eastAsia="zh-CN"/>
        </w:rPr>
        <w:t xml:space="preserve"> </w:t>
      </w:r>
      <w:r>
        <w:rPr>
          <w:rFonts w:hint="eastAsia"/>
          <w:szCs w:val="21"/>
          <w:lang w:eastAsia="zh-CN"/>
        </w:rPr>
        <w:t>乙方必须按国家有关规定，为施工人员办理工伤保险、意外伤害保险（施工人员较多的承包商建议购买建筑工程团体意外险），为施工人员配备合格的劳动防护用品及安全用具，并保证施工工具、器械使用安全。</w:t>
      </w:r>
    </w:p>
    <w:p w:rsidR="0051072A" w:rsidRDefault="007010BD" w:rsidP="00D547CF">
      <w:pPr>
        <w:spacing w:line="360" w:lineRule="auto"/>
        <w:ind w:leftChars="-289" w:left="-550" w:hangingChars="39" w:hanging="86"/>
        <w:rPr>
          <w:szCs w:val="21"/>
          <w:lang w:eastAsia="zh-CN"/>
        </w:rPr>
      </w:pPr>
      <w:r>
        <w:rPr>
          <w:rFonts w:hint="eastAsia"/>
          <w:szCs w:val="21"/>
          <w:lang w:eastAsia="zh-CN"/>
        </w:rPr>
        <w:t>13</w:t>
      </w:r>
      <w:r>
        <w:rPr>
          <w:rFonts w:hint="eastAsia"/>
          <w:szCs w:val="21"/>
          <w:lang w:eastAsia="zh-CN"/>
        </w:rPr>
        <w:t>、</w:t>
      </w:r>
      <w:r>
        <w:rPr>
          <w:rFonts w:hint="eastAsia"/>
          <w:szCs w:val="21"/>
          <w:lang w:eastAsia="zh-CN"/>
        </w:rPr>
        <w:t xml:space="preserve"> </w:t>
      </w:r>
      <w:r>
        <w:rPr>
          <w:rFonts w:hint="eastAsia"/>
          <w:szCs w:val="21"/>
          <w:lang w:eastAsia="zh-CN"/>
        </w:rPr>
        <w:t>乙方需建立安全检查制度，指定专人负责现场安全监督检查工作，认真开展安全检查，发现作业过程中不安全行为、隐患、重大险情，应采取有效措施及时处理并报告甲方。</w:t>
      </w:r>
    </w:p>
    <w:p w:rsidR="0051072A" w:rsidRDefault="007010BD" w:rsidP="00D547CF">
      <w:pPr>
        <w:spacing w:line="360" w:lineRule="auto"/>
        <w:ind w:leftChars="-289" w:left="-550" w:hangingChars="39" w:hanging="86"/>
        <w:rPr>
          <w:szCs w:val="21"/>
          <w:lang w:eastAsia="zh-CN"/>
        </w:rPr>
      </w:pPr>
      <w:r>
        <w:rPr>
          <w:rFonts w:hint="eastAsia"/>
          <w:szCs w:val="21"/>
          <w:lang w:eastAsia="zh-CN"/>
        </w:rPr>
        <w:t>14</w:t>
      </w:r>
      <w:r>
        <w:rPr>
          <w:rFonts w:hint="eastAsia"/>
          <w:szCs w:val="21"/>
          <w:lang w:eastAsia="zh-CN"/>
        </w:rPr>
        <w:t>、</w:t>
      </w:r>
      <w:r>
        <w:rPr>
          <w:rFonts w:hint="eastAsia"/>
          <w:szCs w:val="21"/>
          <w:lang w:eastAsia="zh-CN"/>
        </w:rPr>
        <w:t xml:space="preserve"> </w:t>
      </w:r>
      <w:r>
        <w:rPr>
          <w:rFonts w:hint="eastAsia"/>
          <w:szCs w:val="21"/>
          <w:lang w:eastAsia="zh-CN"/>
        </w:rPr>
        <w:t>发生事故时，乙方必须及时向甲方报告。同时根</w:t>
      </w:r>
      <w:r>
        <w:rPr>
          <w:rFonts w:hint="eastAsia"/>
          <w:szCs w:val="21"/>
          <w:lang w:eastAsia="zh-CN"/>
        </w:rPr>
        <w:t>据指令迅速组织实施现场人员疏散和抢救工作、采取相应的措施保护好现场，并要积极配合甲方或上级有关部门对事故的调查和现场勘查。</w:t>
      </w:r>
    </w:p>
    <w:p w:rsidR="0051072A" w:rsidRDefault="007010BD" w:rsidP="00D547CF">
      <w:pPr>
        <w:spacing w:line="360" w:lineRule="auto"/>
        <w:ind w:leftChars="-289" w:left="-550" w:hangingChars="39" w:hanging="86"/>
        <w:rPr>
          <w:szCs w:val="21"/>
          <w:lang w:eastAsia="zh-CN"/>
        </w:rPr>
      </w:pPr>
      <w:r>
        <w:rPr>
          <w:rFonts w:hint="eastAsia"/>
          <w:szCs w:val="21"/>
          <w:lang w:eastAsia="zh-CN"/>
        </w:rPr>
        <w:t>15</w:t>
      </w:r>
      <w:r>
        <w:rPr>
          <w:rFonts w:hint="eastAsia"/>
          <w:szCs w:val="21"/>
          <w:lang w:eastAsia="zh-CN"/>
        </w:rPr>
        <w:t>、</w:t>
      </w:r>
      <w:r>
        <w:rPr>
          <w:rFonts w:hint="eastAsia"/>
          <w:szCs w:val="21"/>
          <w:lang w:eastAsia="zh-CN"/>
        </w:rPr>
        <w:t xml:space="preserve"> </w:t>
      </w:r>
      <w:r>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51072A" w:rsidRDefault="007010BD" w:rsidP="00D547CF">
      <w:pPr>
        <w:spacing w:line="360" w:lineRule="auto"/>
        <w:ind w:leftChars="-289" w:left="-550" w:hangingChars="39" w:hanging="86"/>
        <w:rPr>
          <w:szCs w:val="21"/>
          <w:lang w:eastAsia="zh-CN"/>
        </w:rPr>
      </w:pPr>
      <w:r>
        <w:rPr>
          <w:rFonts w:hint="eastAsia"/>
          <w:szCs w:val="21"/>
          <w:lang w:eastAsia="zh-CN"/>
        </w:rPr>
        <w:lastRenderedPageBreak/>
        <w:t>16</w:t>
      </w:r>
      <w:r>
        <w:rPr>
          <w:rFonts w:hint="eastAsia"/>
          <w:szCs w:val="21"/>
          <w:lang w:eastAsia="zh-CN"/>
        </w:rPr>
        <w:t>、</w:t>
      </w:r>
      <w:r>
        <w:rPr>
          <w:rFonts w:hint="eastAsia"/>
          <w:szCs w:val="21"/>
          <w:lang w:eastAsia="zh-CN"/>
        </w:rPr>
        <w:t xml:space="preserve"> </w:t>
      </w:r>
      <w:r>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w:t>
      </w:r>
      <w:r>
        <w:rPr>
          <w:rFonts w:hint="eastAsia"/>
          <w:szCs w:val="21"/>
          <w:lang w:eastAsia="zh-CN"/>
        </w:rPr>
        <w:t>通无阻和消防设施处于完好状态。</w:t>
      </w:r>
    </w:p>
    <w:p w:rsidR="0051072A" w:rsidRDefault="007010BD" w:rsidP="00D547CF">
      <w:pPr>
        <w:spacing w:line="360" w:lineRule="auto"/>
        <w:ind w:leftChars="-289" w:left="-550" w:hangingChars="39" w:hanging="86"/>
        <w:rPr>
          <w:szCs w:val="21"/>
          <w:lang w:eastAsia="zh-CN"/>
        </w:rPr>
      </w:pPr>
      <w:r>
        <w:rPr>
          <w:rFonts w:hint="eastAsia"/>
          <w:szCs w:val="21"/>
          <w:lang w:eastAsia="zh-CN"/>
        </w:rPr>
        <w:t>17</w:t>
      </w:r>
      <w:r>
        <w:rPr>
          <w:rFonts w:hint="eastAsia"/>
          <w:szCs w:val="21"/>
          <w:lang w:eastAsia="zh-CN"/>
        </w:rPr>
        <w:t>、</w:t>
      </w:r>
      <w:r>
        <w:rPr>
          <w:rFonts w:hint="eastAsia"/>
          <w:szCs w:val="21"/>
          <w:lang w:eastAsia="zh-CN"/>
        </w:rPr>
        <w:t xml:space="preserve"> </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51072A" w:rsidRDefault="007010BD" w:rsidP="00D547CF">
      <w:pPr>
        <w:spacing w:line="360" w:lineRule="auto"/>
        <w:ind w:leftChars="-289" w:left="-550" w:hangingChars="39" w:hanging="86"/>
        <w:rPr>
          <w:bCs/>
          <w:lang w:eastAsia="zh-CN"/>
        </w:rPr>
      </w:pPr>
      <w:r>
        <w:rPr>
          <w:rFonts w:hint="eastAsia"/>
          <w:bCs/>
          <w:lang w:eastAsia="zh-CN"/>
        </w:rPr>
        <w:t>18</w:t>
      </w:r>
      <w:r>
        <w:rPr>
          <w:rFonts w:hint="eastAsia"/>
          <w:bCs/>
          <w:lang w:eastAsia="zh-CN"/>
        </w:rPr>
        <w:t>、</w:t>
      </w:r>
      <w:r>
        <w:rPr>
          <w:rFonts w:hint="eastAsia"/>
          <w:bCs/>
          <w:lang w:eastAsia="zh-CN"/>
        </w:rPr>
        <w:t xml:space="preserve">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lang w:eastAsia="zh-CN"/>
        </w:rPr>
        <w:t>）</w:t>
      </w:r>
      <w:r>
        <w:rPr>
          <w:rFonts w:hint="eastAsia"/>
          <w:bCs/>
          <w:lang w:eastAsia="zh-CN"/>
        </w:rPr>
        <w:t>的规定。</w:t>
      </w:r>
    </w:p>
    <w:p w:rsidR="0051072A" w:rsidRDefault="007010BD" w:rsidP="00D547CF">
      <w:pPr>
        <w:spacing w:line="360" w:lineRule="auto"/>
        <w:ind w:leftChars="-289" w:left="-550" w:hangingChars="39" w:hanging="86"/>
        <w:rPr>
          <w:szCs w:val="21"/>
          <w:lang w:eastAsia="zh-CN"/>
        </w:rPr>
      </w:pPr>
      <w:r>
        <w:rPr>
          <w:rFonts w:hint="eastAsia"/>
          <w:bCs/>
          <w:lang w:eastAsia="zh-CN"/>
        </w:rPr>
        <w:t>19</w:t>
      </w:r>
      <w:r>
        <w:rPr>
          <w:rFonts w:hint="eastAsia"/>
          <w:bCs/>
          <w:lang w:eastAsia="zh-CN"/>
        </w:rPr>
        <w:t>、</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w:t>
      </w:r>
      <w:r>
        <w:rPr>
          <w:rFonts w:hint="eastAsia"/>
          <w:bCs/>
          <w:lang w:eastAsia="zh-CN"/>
        </w:rPr>
        <w:t>15</w:t>
      </w:r>
      <w:r>
        <w:rPr>
          <w:rFonts w:hint="eastAsia"/>
          <w:bCs/>
          <w:lang w:eastAsia="zh-CN"/>
        </w:rPr>
        <w:t>米，确因客观条件距离达不到</w:t>
      </w:r>
      <w:r>
        <w:rPr>
          <w:rFonts w:hint="eastAsia"/>
          <w:bCs/>
          <w:lang w:eastAsia="zh-CN"/>
        </w:rPr>
        <w:t>15</w:t>
      </w:r>
      <w:r>
        <w:rPr>
          <w:rFonts w:hint="eastAsia"/>
          <w:bCs/>
          <w:lang w:eastAsia="zh-CN"/>
        </w:rPr>
        <w:t>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51072A" w:rsidRDefault="007010BD" w:rsidP="00D547CF">
      <w:pPr>
        <w:spacing w:line="360" w:lineRule="auto"/>
        <w:ind w:leftChars="-289" w:left="-550" w:hangingChars="39" w:hanging="86"/>
        <w:rPr>
          <w:szCs w:val="21"/>
          <w:lang w:eastAsia="zh-CN"/>
        </w:rPr>
      </w:pPr>
      <w:r>
        <w:rPr>
          <w:rFonts w:hint="eastAsia"/>
          <w:szCs w:val="21"/>
          <w:lang w:eastAsia="zh-CN"/>
        </w:rPr>
        <w:t>20</w:t>
      </w:r>
      <w:r>
        <w:rPr>
          <w:rFonts w:hint="eastAsia"/>
          <w:szCs w:val="21"/>
          <w:lang w:eastAsia="zh-CN"/>
        </w:rPr>
        <w:t>、</w:t>
      </w:r>
      <w:r>
        <w:rPr>
          <w:rFonts w:hint="eastAsia"/>
          <w:szCs w:val="21"/>
          <w:lang w:eastAsia="zh-CN"/>
        </w:rPr>
        <w:t xml:space="preserve"> </w:t>
      </w:r>
      <w:r>
        <w:rPr>
          <w:rFonts w:hint="eastAsia"/>
          <w:szCs w:val="21"/>
          <w:lang w:eastAsia="zh-CN"/>
        </w:rPr>
        <w:t>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w:t>
      </w:r>
      <w:r>
        <w:rPr>
          <w:rFonts w:hint="eastAsia"/>
          <w:szCs w:val="21"/>
          <w:lang w:eastAsia="zh-CN"/>
        </w:rPr>
        <w:t>行鉴别，一般固废和危险废物应妥善包装、分类堆放，并及时清理</w:t>
      </w:r>
      <w:r>
        <w:rPr>
          <w:rFonts w:hint="eastAsia"/>
          <w:sz w:val="24"/>
          <w:lang w:eastAsia="zh-CN"/>
        </w:rPr>
        <w:t>。</w:t>
      </w:r>
      <w:r>
        <w:rPr>
          <w:rFonts w:hint="eastAsia"/>
          <w:szCs w:val="21"/>
          <w:lang w:eastAsia="zh-CN"/>
        </w:rPr>
        <w:t>不能任意排放和丢弃。</w:t>
      </w:r>
    </w:p>
    <w:p w:rsidR="0051072A" w:rsidRDefault="007010BD" w:rsidP="00D547CF">
      <w:pPr>
        <w:spacing w:line="360" w:lineRule="auto"/>
        <w:ind w:leftChars="-289" w:left="-550" w:hangingChars="39" w:hanging="86"/>
        <w:rPr>
          <w:sz w:val="24"/>
          <w:lang w:eastAsia="zh-CN"/>
        </w:rPr>
      </w:pPr>
      <w:r>
        <w:rPr>
          <w:rFonts w:hint="eastAsia"/>
          <w:szCs w:val="21"/>
          <w:lang w:eastAsia="zh-CN"/>
        </w:rPr>
        <w:t>21</w:t>
      </w:r>
      <w:r>
        <w:rPr>
          <w:rFonts w:hint="eastAsia"/>
          <w:szCs w:val="21"/>
          <w:lang w:eastAsia="zh-CN"/>
        </w:rPr>
        <w:t>、</w:t>
      </w:r>
      <w:r>
        <w:rPr>
          <w:rFonts w:hint="eastAsia"/>
          <w:szCs w:val="21"/>
          <w:lang w:eastAsia="zh-CN"/>
        </w:rPr>
        <w:t xml:space="preserve">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51072A" w:rsidRDefault="007010BD" w:rsidP="00D547CF">
      <w:pPr>
        <w:spacing w:line="360" w:lineRule="auto"/>
        <w:ind w:leftChars="-289" w:left="-550" w:hangingChars="39" w:hanging="86"/>
        <w:rPr>
          <w:szCs w:val="21"/>
          <w:lang w:eastAsia="zh-CN"/>
        </w:rPr>
      </w:pPr>
      <w:r>
        <w:rPr>
          <w:rFonts w:hint="eastAsia"/>
          <w:szCs w:val="21"/>
          <w:lang w:eastAsia="zh-CN"/>
        </w:rPr>
        <w:t>22</w:t>
      </w:r>
      <w:r>
        <w:rPr>
          <w:rFonts w:hint="eastAsia"/>
          <w:szCs w:val="21"/>
          <w:lang w:eastAsia="zh-CN"/>
        </w:rPr>
        <w:t>、</w:t>
      </w:r>
      <w:r>
        <w:rPr>
          <w:rFonts w:hint="eastAsia"/>
          <w:szCs w:val="21"/>
          <w:lang w:eastAsia="zh-CN"/>
        </w:rPr>
        <w:t xml:space="preserve">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w:t>
      </w:r>
      <w:r>
        <w:rPr>
          <w:rFonts w:hint="eastAsia"/>
          <w:bCs/>
          <w:lang w:eastAsia="zh-CN"/>
        </w:rPr>
        <w:t>全检查与协调。</w:t>
      </w:r>
    </w:p>
    <w:p w:rsidR="0051072A" w:rsidRDefault="007010BD">
      <w:pPr>
        <w:spacing w:line="550" w:lineRule="exact"/>
        <w:ind w:leftChars="-339" w:left="-549" w:hangingChars="89" w:hanging="197"/>
        <w:rPr>
          <w:b/>
          <w:szCs w:val="21"/>
        </w:rPr>
      </w:pPr>
      <w:r>
        <w:rPr>
          <w:rFonts w:hint="eastAsia"/>
          <w:b/>
          <w:szCs w:val="21"/>
        </w:rPr>
        <w:t>三、违约责任及处理</w:t>
      </w:r>
    </w:p>
    <w:p w:rsidR="0051072A" w:rsidRDefault="007010BD">
      <w:pPr>
        <w:pStyle w:val="aff3"/>
        <w:numPr>
          <w:ilvl w:val="0"/>
          <w:numId w:val="12"/>
        </w:numPr>
        <w:autoSpaceDE/>
        <w:autoSpaceDN/>
        <w:spacing w:before="0" w:line="550" w:lineRule="exact"/>
        <w:jc w:val="both"/>
        <w:rPr>
          <w:b/>
          <w:szCs w:val="21"/>
          <w:lang w:eastAsia="zh-CN"/>
        </w:rPr>
      </w:pPr>
      <w:r>
        <w:rPr>
          <w:rFonts w:hint="eastAsia"/>
          <w:szCs w:val="21"/>
          <w:lang w:eastAsia="zh-CN"/>
        </w:rPr>
        <w:t>乙方不得将工程违法转包、分包。</w:t>
      </w:r>
    </w:p>
    <w:p w:rsidR="0051072A" w:rsidRDefault="007010BD">
      <w:pPr>
        <w:spacing w:line="550" w:lineRule="exact"/>
        <w:ind w:left="-397"/>
        <w:rPr>
          <w:szCs w:val="21"/>
          <w:lang w:eastAsia="zh-CN"/>
        </w:rPr>
      </w:pPr>
      <w:r>
        <w:rPr>
          <w:rFonts w:hint="eastAsia"/>
          <w:szCs w:val="21"/>
          <w:lang w:eastAsia="zh-CN"/>
        </w:rPr>
        <w:t>2</w:t>
      </w:r>
      <w:r>
        <w:rPr>
          <w:rFonts w:hint="eastAsia"/>
          <w:szCs w:val="21"/>
          <w:lang w:eastAsia="zh-CN"/>
        </w:rPr>
        <w:t>、发生安全事故时，甲乙双方均有抢险、救灾的义务，所发生的费用由责任方承担。</w:t>
      </w:r>
    </w:p>
    <w:p w:rsidR="0051072A" w:rsidRDefault="007010BD">
      <w:pPr>
        <w:spacing w:line="550" w:lineRule="exact"/>
        <w:ind w:left="-397"/>
        <w:rPr>
          <w:szCs w:val="21"/>
          <w:lang w:eastAsia="zh-CN"/>
        </w:rPr>
      </w:pPr>
      <w:r>
        <w:rPr>
          <w:rFonts w:hint="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w:t>
      </w:r>
      <w:r>
        <w:rPr>
          <w:rFonts w:hint="eastAsia"/>
          <w:szCs w:val="21"/>
          <w:lang w:eastAsia="zh-CN"/>
        </w:rPr>
        <w:t>,</w:t>
      </w:r>
      <w:r>
        <w:rPr>
          <w:rFonts w:hint="eastAsia"/>
          <w:szCs w:val="21"/>
          <w:lang w:eastAsia="zh-CN"/>
        </w:rPr>
        <w:t>一切责任及损失由乙方承担，并由乙方上报有关政府部门调查处理、统计上报。</w:t>
      </w:r>
    </w:p>
    <w:p w:rsidR="0051072A" w:rsidRDefault="007010BD">
      <w:pPr>
        <w:spacing w:line="550" w:lineRule="exact"/>
        <w:ind w:leftChars="-289" w:left="-636" w:firstLineChars="100" w:firstLine="220"/>
        <w:rPr>
          <w:szCs w:val="21"/>
          <w:lang w:eastAsia="zh-CN"/>
        </w:rPr>
      </w:pPr>
      <w:r>
        <w:rPr>
          <w:rFonts w:hint="eastAsia"/>
          <w:szCs w:val="21"/>
          <w:lang w:eastAsia="zh-CN"/>
        </w:rPr>
        <w:t>4</w:t>
      </w:r>
      <w:r>
        <w:rPr>
          <w:rFonts w:hint="eastAsia"/>
          <w:szCs w:val="21"/>
          <w:lang w:eastAsia="zh-CN"/>
        </w:rPr>
        <w:t>、甲方违约造成的事故，甲方承担全部责任，并按规定追究有关人员责任及上报。</w:t>
      </w:r>
    </w:p>
    <w:p w:rsidR="0051072A" w:rsidRDefault="007010BD" w:rsidP="00D547CF">
      <w:pPr>
        <w:spacing w:line="550" w:lineRule="exact"/>
        <w:ind w:leftChars="-189" w:left="-220" w:hangingChars="89" w:hanging="196"/>
        <w:rPr>
          <w:szCs w:val="21"/>
          <w:lang w:eastAsia="zh-CN"/>
        </w:rPr>
      </w:pPr>
      <w:r>
        <w:rPr>
          <w:rFonts w:hint="eastAsia"/>
          <w:szCs w:val="21"/>
          <w:lang w:eastAsia="zh-CN"/>
        </w:rPr>
        <w:lastRenderedPageBreak/>
        <w:t>5</w:t>
      </w:r>
      <w:r>
        <w:rPr>
          <w:rFonts w:hint="eastAsia"/>
          <w:szCs w:val="21"/>
          <w:lang w:eastAsia="zh-CN"/>
        </w:rPr>
        <w:t>、</w:t>
      </w:r>
      <w:r>
        <w:rPr>
          <w:rFonts w:hint="eastAsia"/>
          <w:szCs w:val="21"/>
          <w:lang w:eastAsia="zh-CN"/>
        </w:rPr>
        <w:t xml:space="preserve"> </w:t>
      </w:r>
      <w:r>
        <w:rPr>
          <w:rFonts w:hint="eastAsia"/>
          <w:szCs w:val="21"/>
          <w:lang w:eastAsia="zh-CN"/>
        </w:rPr>
        <w:t>乙方在施工过程中如果有违法、违规和违章行为，甲方将按照按国家法律、法规和甲方的</w:t>
      </w:r>
      <w:r>
        <w:rPr>
          <w:rFonts w:hint="eastAsia"/>
          <w:szCs w:val="21"/>
          <w:lang w:eastAsia="zh-CN"/>
        </w:rPr>
        <w:t>HSE</w:t>
      </w:r>
      <w:r>
        <w:rPr>
          <w:rFonts w:hint="eastAsia"/>
          <w:szCs w:val="21"/>
          <w:lang w:eastAsia="zh-CN"/>
        </w:rPr>
        <w:t>管理制度进行处罚。处罚款由乙方现金形式交到甲方财务部，对不按时缴纳罚款的，甲方可以从乙方工程款双倍扣除。</w:t>
      </w:r>
    </w:p>
    <w:p w:rsidR="0051072A" w:rsidRDefault="007010BD">
      <w:pPr>
        <w:tabs>
          <w:tab w:val="left" w:pos="360"/>
          <w:tab w:val="left" w:pos="840"/>
        </w:tabs>
        <w:spacing w:line="360" w:lineRule="auto"/>
        <w:ind w:leftChars="-139" w:left="-86" w:hangingChars="100" w:hanging="220"/>
        <w:rPr>
          <w:color w:val="FF0000"/>
          <w:szCs w:val="21"/>
          <w:lang w:eastAsia="zh-CN"/>
        </w:rPr>
      </w:pPr>
      <w:r>
        <w:rPr>
          <w:rFonts w:hint="eastAsia"/>
          <w:szCs w:val="21"/>
          <w:lang w:eastAsia="zh-CN"/>
        </w:rPr>
        <w:t>6</w:t>
      </w:r>
      <w:r>
        <w:rPr>
          <w:rFonts w:hint="eastAsia"/>
          <w:szCs w:val="21"/>
          <w:lang w:eastAsia="zh-CN"/>
        </w:rPr>
        <w:t>、</w:t>
      </w:r>
      <w:r>
        <w:rPr>
          <w:rFonts w:hint="eastAsia"/>
          <w:szCs w:val="21"/>
          <w:lang w:eastAsia="zh-CN"/>
        </w:rPr>
        <w:t xml:space="preserve"> </w:t>
      </w:r>
      <w:r>
        <w:rPr>
          <w:rFonts w:hint="eastAsia"/>
          <w:szCs w:val="21"/>
          <w:lang w:eastAsia="zh-CN"/>
        </w:rPr>
        <w:t>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w:t>
      </w:r>
      <w:r>
        <w:rPr>
          <w:rFonts w:hint="eastAsia"/>
          <w:szCs w:val="21"/>
          <w:lang w:eastAsia="zh-CN"/>
        </w:rPr>
        <w:t>事责任。</w:t>
      </w:r>
    </w:p>
    <w:p w:rsidR="0051072A" w:rsidRDefault="007010BD">
      <w:pPr>
        <w:spacing w:line="550" w:lineRule="exact"/>
        <w:ind w:leftChars="-139" w:left="-196" w:hangingChars="50" w:hanging="110"/>
        <w:rPr>
          <w:color w:val="FF0000"/>
          <w:szCs w:val="21"/>
          <w:lang w:eastAsia="zh-CN"/>
        </w:rPr>
      </w:pPr>
      <w:r>
        <w:rPr>
          <w:rFonts w:hint="eastAsia"/>
          <w:szCs w:val="21"/>
          <w:lang w:eastAsia="zh-CN"/>
        </w:rPr>
        <w:t>7</w:t>
      </w:r>
      <w:r>
        <w:rPr>
          <w:rFonts w:hint="eastAsia"/>
          <w:szCs w:val="21"/>
          <w:lang w:eastAsia="zh-CN"/>
        </w:rPr>
        <w:t>、</w:t>
      </w:r>
      <w:r>
        <w:rPr>
          <w:rFonts w:hint="eastAsia"/>
          <w:szCs w:val="21"/>
          <w:lang w:eastAsia="zh-CN"/>
        </w:rPr>
        <w:t xml:space="preserve"> </w:t>
      </w:r>
      <w:r>
        <w:rPr>
          <w:rFonts w:hint="eastAsia"/>
          <w:szCs w:val="21"/>
          <w:lang w:eastAsia="zh-CN"/>
        </w:rPr>
        <w:t>对乙方发生事故后弄虚作假、隐瞒不报、迟报或谎报，一经查出，按有关规定处罚，并向所有在甲方范围内施工的其它承包商进行通报，并将通报送达承包商。情节严重的，取消其进入甲方的市场资格。</w:t>
      </w:r>
    </w:p>
    <w:p w:rsidR="0051072A" w:rsidRDefault="007010BD">
      <w:pPr>
        <w:spacing w:line="550" w:lineRule="exact"/>
        <w:ind w:leftChars="-339" w:left="-549" w:hangingChars="89" w:hanging="197"/>
        <w:rPr>
          <w:b/>
          <w:szCs w:val="21"/>
          <w:lang w:eastAsia="zh-CN"/>
        </w:rPr>
      </w:pPr>
      <w:r>
        <w:rPr>
          <w:rFonts w:hint="eastAsia"/>
          <w:b/>
          <w:szCs w:val="21"/>
          <w:lang w:eastAsia="zh-CN"/>
        </w:rPr>
        <w:t>四、</w:t>
      </w:r>
      <w:r>
        <w:rPr>
          <w:rFonts w:hint="eastAsia"/>
          <w:b/>
          <w:szCs w:val="21"/>
          <w:lang w:eastAsia="zh-CN"/>
        </w:rPr>
        <w:t xml:space="preserve"> </w:t>
      </w:r>
      <w:r>
        <w:rPr>
          <w:rFonts w:hint="eastAsia"/>
          <w:b/>
          <w:szCs w:val="21"/>
          <w:lang w:eastAsia="zh-CN"/>
        </w:rPr>
        <w:t>不可抗力：</w:t>
      </w:r>
    </w:p>
    <w:p w:rsidR="0051072A" w:rsidRDefault="007010BD" w:rsidP="00D547CF">
      <w:pPr>
        <w:spacing w:line="550" w:lineRule="exact"/>
        <w:ind w:leftChars="-339" w:left="-550" w:hangingChars="89" w:hanging="196"/>
        <w:rPr>
          <w:szCs w:val="21"/>
          <w:lang w:eastAsia="zh-CN"/>
        </w:rPr>
      </w:pPr>
      <w:r>
        <w:rPr>
          <w:rFonts w:hint="eastAsia"/>
          <w:szCs w:val="21"/>
          <w:lang w:eastAsia="zh-CN"/>
        </w:rPr>
        <w:t xml:space="preserve">    </w:t>
      </w:r>
      <w:r>
        <w:rPr>
          <w:rFonts w:hint="eastAsia"/>
          <w:szCs w:val="21"/>
          <w:lang w:eastAsia="zh-CN"/>
        </w:rPr>
        <w:t>由于不可抗力造成合同项目施工作业事故及产生的损失，甲乙双方各自承担相应的损失。</w:t>
      </w:r>
    </w:p>
    <w:p w:rsidR="0051072A" w:rsidRDefault="007010BD">
      <w:pPr>
        <w:spacing w:line="360" w:lineRule="auto"/>
        <w:ind w:leftChars="-339" w:left="-549" w:hangingChars="89" w:hanging="197"/>
        <w:rPr>
          <w:szCs w:val="21"/>
          <w:lang w:eastAsia="zh-CN"/>
        </w:rPr>
      </w:pPr>
      <w:r>
        <w:rPr>
          <w:rFonts w:hint="eastAsia"/>
          <w:b/>
          <w:szCs w:val="21"/>
          <w:lang w:eastAsia="zh-CN"/>
        </w:rPr>
        <w:t>五、</w:t>
      </w:r>
      <w:r>
        <w:rPr>
          <w:rFonts w:hint="eastAsia"/>
          <w:szCs w:val="21"/>
          <w:lang w:eastAsia="zh-CN"/>
        </w:rPr>
        <w:t>本协议书经双方盖章后生效。</w:t>
      </w:r>
    </w:p>
    <w:p w:rsidR="0051072A" w:rsidRDefault="007010BD">
      <w:pPr>
        <w:spacing w:line="550" w:lineRule="exact"/>
        <w:ind w:leftChars="-339" w:left="-549" w:hangingChars="89" w:hanging="197"/>
        <w:rPr>
          <w:b/>
          <w:szCs w:val="21"/>
          <w:lang w:eastAsia="zh-CN"/>
        </w:rPr>
      </w:pPr>
      <w:r>
        <w:rPr>
          <w:rFonts w:hint="eastAsia"/>
          <w:b/>
          <w:szCs w:val="21"/>
          <w:lang w:eastAsia="zh-CN"/>
        </w:rPr>
        <w:t>六、协议期限：</w:t>
      </w:r>
    </w:p>
    <w:p w:rsidR="0051072A" w:rsidRDefault="007010BD">
      <w:pPr>
        <w:autoSpaceDE/>
        <w:autoSpaceDN/>
        <w:spacing w:line="550" w:lineRule="exact"/>
        <w:ind w:leftChars="-289" w:left="-636" w:firstLineChars="50" w:firstLine="110"/>
        <w:rPr>
          <w:szCs w:val="21"/>
          <w:lang w:eastAsia="zh-CN"/>
        </w:rPr>
      </w:pPr>
      <w:r>
        <w:rPr>
          <w:rFonts w:hint="eastAsia"/>
          <w:szCs w:val="21"/>
          <w:lang w:eastAsia="zh-CN"/>
        </w:rPr>
        <w:t>本协议期限应与主合同期限一致。如果主合同因故需要变更期限，本合同应与主同变更至相同期限。</w:t>
      </w:r>
    </w:p>
    <w:p w:rsidR="0051072A" w:rsidRDefault="0051072A">
      <w:pPr>
        <w:spacing w:line="550" w:lineRule="exact"/>
        <w:ind w:leftChars="-289" w:left="-636" w:firstLineChars="50" w:firstLine="110"/>
        <w:rPr>
          <w:szCs w:val="21"/>
          <w:lang w:eastAsia="zh-CN"/>
        </w:rPr>
      </w:pPr>
    </w:p>
    <w:p w:rsidR="0051072A" w:rsidRDefault="007010BD" w:rsidP="00D547CF">
      <w:pPr>
        <w:spacing w:line="360" w:lineRule="auto"/>
        <w:ind w:leftChars="-289" w:left="-550" w:hangingChars="39" w:hanging="86"/>
        <w:rPr>
          <w:szCs w:val="21"/>
          <w:lang w:eastAsia="zh-CN"/>
        </w:rPr>
      </w:pPr>
      <w:r>
        <w:rPr>
          <w:rFonts w:hint="eastAsia"/>
          <w:szCs w:val="21"/>
          <w:lang w:eastAsia="zh-CN"/>
        </w:rPr>
        <w:t>（以下无正文）</w:t>
      </w:r>
    </w:p>
    <w:p w:rsidR="0051072A" w:rsidRDefault="007010BD">
      <w:pPr>
        <w:pStyle w:val="af"/>
        <w:spacing w:line="360" w:lineRule="auto"/>
        <w:rPr>
          <w:b/>
          <w:sz w:val="24"/>
          <w:szCs w:val="24"/>
          <w:lang w:eastAsia="zh-CN"/>
        </w:rPr>
      </w:pPr>
      <w:r>
        <w:rPr>
          <w:rFonts w:hint="eastAsia"/>
          <w:b/>
          <w:sz w:val="24"/>
          <w:szCs w:val="24"/>
          <w:lang w:eastAsia="zh-CN"/>
        </w:rPr>
        <w:t>甲方</w:t>
      </w:r>
      <w:r>
        <w:rPr>
          <w:rFonts w:hint="eastAsia"/>
          <w:b/>
          <w:sz w:val="24"/>
          <w:szCs w:val="24"/>
          <w:lang w:eastAsia="zh-CN"/>
        </w:rPr>
        <w:t xml:space="preserve">: </w:t>
      </w:r>
      <w:r>
        <w:rPr>
          <w:rFonts w:hint="eastAsia"/>
          <w:b/>
          <w:sz w:val="24"/>
          <w:szCs w:val="24"/>
          <w:lang w:eastAsia="zh-CN"/>
        </w:rPr>
        <w:t>翔鹭石化（漳州）有限公司</w:t>
      </w:r>
      <w:r>
        <w:rPr>
          <w:rFonts w:hint="eastAsia"/>
          <w:b/>
          <w:sz w:val="24"/>
          <w:szCs w:val="24"/>
          <w:lang w:eastAsia="zh-CN"/>
        </w:rPr>
        <w:t xml:space="preserve"> </w:t>
      </w:r>
      <w:r>
        <w:rPr>
          <w:rFonts w:hint="eastAsia"/>
          <w:b/>
          <w:sz w:val="24"/>
          <w:szCs w:val="24"/>
          <w:lang w:eastAsia="zh-CN"/>
        </w:rPr>
        <w:t xml:space="preserve">　</w:t>
      </w:r>
      <w:r>
        <w:rPr>
          <w:rFonts w:hint="eastAsia"/>
          <w:b/>
          <w:sz w:val="24"/>
          <w:szCs w:val="24"/>
          <w:lang w:eastAsia="zh-CN"/>
        </w:rPr>
        <w:t xml:space="preserve"> </w:t>
      </w:r>
      <w:r>
        <w:rPr>
          <w:b/>
          <w:sz w:val="24"/>
          <w:szCs w:val="24"/>
          <w:lang w:eastAsia="zh-CN"/>
        </w:rPr>
        <w:t xml:space="preserve">     </w:t>
      </w:r>
      <w:r>
        <w:rPr>
          <w:rFonts w:hint="eastAsia"/>
          <w:b/>
          <w:sz w:val="24"/>
          <w:szCs w:val="24"/>
          <w:lang w:eastAsia="zh-CN"/>
        </w:rPr>
        <w:t>乙方：</w:t>
      </w:r>
      <w:r>
        <w:rPr>
          <w:rFonts w:hint="eastAsia"/>
          <w:b/>
          <w:sz w:val="24"/>
          <w:szCs w:val="24"/>
          <w:lang w:eastAsia="zh-CN"/>
        </w:rPr>
        <w:t xml:space="preserve"> </w:t>
      </w:r>
    </w:p>
    <w:p w:rsidR="0051072A" w:rsidRDefault="007010BD">
      <w:pPr>
        <w:rPr>
          <w:rFonts w:hAnsi="Courier New" w:cs="Courier New"/>
          <w:b/>
          <w:sz w:val="24"/>
          <w:szCs w:val="24"/>
          <w:lang w:eastAsia="zh-CN"/>
        </w:rPr>
      </w:pPr>
      <w:r>
        <w:rPr>
          <w:rFonts w:hAnsi="Courier New" w:cs="Courier New"/>
          <w:b/>
          <w:sz w:val="24"/>
          <w:szCs w:val="24"/>
          <w:lang w:eastAsia="zh-CN"/>
        </w:rPr>
        <w:t>账号：</w:t>
      </w:r>
      <w:r>
        <w:rPr>
          <w:rFonts w:hint="eastAsia"/>
          <w:b/>
          <w:sz w:val="24"/>
          <w:lang w:eastAsia="zh-CN"/>
        </w:rPr>
        <w:t>1</w:t>
      </w:r>
      <w:r>
        <w:rPr>
          <w:b/>
          <w:sz w:val="24"/>
          <w:lang w:eastAsia="zh-CN"/>
        </w:rPr>
        <w:t>62070100100021585</w:t>
      </w:r>
      <w:r>
        <w:rPr>
          <w:rFonts w:hAnsi="Courier New" w:cs="Courier New" w:hint="eastAsia"/>
          <w:b/>
          <w:sz w:val="24"/>
          <w:szCs w:val="24"/>
          <w:lang w:eastAsia="zh-CN"/>
        </w:rPr>
        <w:t xml:space="preserve">               </w:t>
      </w:r>
      <w:r>
        <w:rPr>
          <w:rFonts w:hAnsi="Courier New" w:cs="Courier New"/>
          <w:b/>
          <w:sz w:val="24"/>
          <w:szCs w:val="24"/>
          <w:lang w:eastAsia="zh-CN"/>
        </w:rPr>
        <w:t>账号</w:t>
      </w:r>
      <w:r>
        <w:rPr>
          <w:rFonts w:hAnsi="Courier New" w:cs="Courier New" w:hint="eastAsia"/>
          <w:b/>
          <w:sz w:val="24"/>
          <w:szCs w:val="24"/>
          <w:lang w:eastAsia="zh-CN"/>
        </w:rPr>
        <w:t>：</w:t>
      </w:r>
      <w:r>
        <w:rPr>
          <w:rFonts w:hAnsi="Courier New" w:cs="Courier New"/>
          <w:b/>
          <w:sz w:val="24"/>
          <w:szCs w:val="24"/>
          <w:lang w:eastAsia="zh-CN"/>
        </w:rPr>
        <w:t xml:space="preserve"> </w:t>
      </w:r>
    </w:p>
    <w:p w:rsidR="0051072A" w:rsidRDefault="007010BD">
      <w:pPr>
        <w:pStyle w:val="10"/>
      </w:pPr>
      <w:r>
        <w:rPr>
          <w:rFonts w:hAnsi="Courier New" w:cs="Courier New"/>
          <w:b/>
          <w:sz w:val="24"/>
          <w:szCs w:val="24"/>
        </w:rPr>
        <w:t>开户行：</w:t>
      </w:r>
      <w:r>
        <w:rPr>
          <w:b/>
          <w:sz w:val="24"/>
        </w:rPr>
        <w:t>兴业银行漳州古雷支行</w:t>
      </w:r>
      <w:r>
        <w:rPr>
          <w:rFonts w:hAnsi="Courier New" w:cs="Courier New" w:hint="eastAsia"/>
          <w:b/>
          <w:sz w:val="24"/>
          <w:szCs w:val="24"/>
        </w:rPr>
        <w:t xml:space="preserve">        </w:t>
      </w:r>
      <w:r>
        <w:rPr>
          <w:rFonts w:hAnsi="Courier New" w:cs="Courier New"/>
          <w:b/>
          <w:sz w:val="24"/>
          <w:szCs w:val="24"/>
        </w:rPr>
        <w:t xml:space="preserve">   </w:t>
      </w:r>
      <w:r>
        <w:rPr>
          <w:rFonts w:hAnsi="Courier New" w:cs="Courier New"/>
          <w:b/>
          <w:sz w:val="24"/>
          <w:szCs w:val="24"/>
        </w:rPr>
        <w:t>开户行：</w:t>
      </w:r>
      <w:r>
        <w:rPr>
          <w:rFonts w:hAnsi="Courier New" w:cs="Courier New" w:hint="eastAsia"/>
          <w:b/>
          <w:sz w:val="24"/>
          <w:szCs w:val="24"/>
        </w:rPr>
        <w:t xml:space="preserve">  </w:t>
      </w:r>
    </w:p>
    <w:p w:rsidR="0051072A" w:rsidRDefault="0051072A">
      <w:pPr>
        <w:widowControl/>
        <w:autoSpaceDE/>
        <w:autoSpaceDN/>
        <w:rPr>
          <w:sz w:val="28"/>
          <w:u w:val="single"/>
          <w:lang w:eastAsia="zh-CN"/>
        </w:rPr>
      </w:pPr>
    </w:p>
    <w:p w:rsidR="0051072A" w:rsidRDefault="007010BD">
      <w:pPr>
        <w:widowControl/>
        <w:autoSpaceDE/>
        <w:autoSpaceDN/>
        <w:rPr>
          <w:rFonts w:hAnsi="Calibri" w:cs="Times New Roman"/>
          <w:b/>
          <w:bCs/>
          <w:sz w:val="24"/>
          <w:szCs w:val="24"/>
          <w:lang w:eastAsia="zh-CN"/>
        </w:rPr>
      </w:pPr>
      <w:bookmarkStart w:id="3" w:name="_Toc251742852"/>
      <w:r>
        <w:rPr>
          <w:b/>
          <w:bCs/>
          <w:sz w:val="24"/>
          <w:szCs w:val="24"/>
          <w:lang w:eastAsia="zh-CN"/>
        </w:rPr>
        <w:br w:type="page"/>
      </w:r>
    </w:p>
    <w:p w:rsidR="0051072A" w:rsidRDefault="007010BD">
      <w:pPr>
        <w:pStyle w:val="10"/>
        <w:rPr>
          <w:b/>
          <w:bCs/>
          <w:sz w:val="24"/>
          <w:szCs w:val="24"/>
        </w:rPr>
      </w:pPr>
      <w:r>
        <w:rPr>
          <w:rFonts w:hint="eastAsia"/>
          <w:b/>
          <w:bCs/>
          <w:sz w:val="24"/>
          <w:szCs w:val="24"/>
        </w:rPr>
        <w:lastRenderedPageBreak/>
        <w:t>附件二、参选文件范本</w:t>
      </w:r>
    </w:p>
    <w:p w:rsidR="0051072A" w:rsidRDefault="0051072A">
      <w:pPr>
        <w:pStyle w:val="af"/>
        <w:jc w:val="center"/>
        <w:rPr>
          <w:rFonts w:ascii="Times New Roman" w:hAnsi="Times New Roman"/>
          <w:b/>
          <w:sz w:val="52"/>
          <w:szCs w:val="52"/>
          <w:lang w:eastAsia="zh-CN"/>
        </w:rPr>
      </w:pPr>
    </w:p>
    <w:p w:rsidR="0051072A" w:rsidRDefault="007010BD">
      <w:pPr>
        <w:pStyle w:val="af"/>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51072A" w:rsidRDefault="0051072A">
      <w:pPr>
        <w:pStyle w:val="af"/>
        <w:spacing w:line="615" w:lineRule="exact"/>
        <w:jc w:val="center"/>
        <w:rPr>
          <w:rFonts w:ascii="方正小标宋简体" w:eastAsia="方正小标宋简体" w:hAnsi="方正小标宋简体" w:cs="方正小标宋简体"/>
          <w:b/>
          <w:sz w:val="44"/>
          <w:szCs w:val="44"/>
          <w:lang w:eastAsia="zh-CN"/>
        </w:rPr>
      </w:pPr>
    </w:p>
    <w:p w:rsidR="0051072A" w:rsidRDefault="0051072A">
      <w:pPr>
        <w:pStyle w:val="af"/>
        <w:spacing w:line="615" w:lineRule="exact"/>
        <w:jc w:val="center"/>
        <w:rPr>
          <w:rFonts w:ascii="方正小标宋简体" w:eastAsia="方正小标宋简体" w:hAnsi="方正小标宋简体" w:cs="方正小标宋简体"/>
          <w:b/>
          <w:sz w:val="44"/>
          <w:szCs w:val="44"/>
          <w:lang w:eastAsia="zh-CN"/>
        </w:rPr>
      </w:pPr>
    </w:p>
    <w:p w:rsidR="0051072A" w:rsidRDefault="007010BD">
      <w:pPr>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b/>
          <w:sz w:val="44"/>
          <w:szCs w:val="44"/>
          <w:lang w:eastAsia="zh-CN"/>
        </w:rPr>
        <w:t>PTA</w:t>
      </w:r>
      <w:r>
        <w:rPr>
          <w:rFonts w:ascii="方正小标宋简体" w:eastAsia="方正小标宋简体" w:hAnsi="方正小标宋简体" w:cs="方正小标宋简体"/>
          <w:b/>
          <w:sz w:val="44"/>
          <w:szCs w:val="44"/>
          <w:lang w:eastAsia="zh-CN"/>
        </w:rPr>
        <w:t>海水系统降水清砂作业发包</w:t>
      </w:r>
    </w:p>
    <w:p w:rsidR="0051072A" w:rsidRDefault="0051072A">
      <w:pPr>
        <w:pStyle w:val="af"/>
        <w:spacing w:line="615" w:lineRule="exact"/>
        <w:jc w:val="center"/>
        <w:rPr>
          <w:rFonts w:ascii="方正小标宋简体" w:eastAsia="方正小标宋简体" w:hAnsi="方正小标宋简体" w:cs="方正小标宋简体"/>
          <w:b/>
          <w:sz w:val="44"/>
          <w:szCs w:val="44"/>
          <w:lang w:eastAsia="zh-CN"/>
        </w:rPr>
      </w:pPr>
    </w:p>
    <w:p w:rsidR="0051072A" w:rsidRDefault="0051072A">
      <w:pPr>
        <w:pStyle w:val="af"/>
        <w:spacing w:line="615" w:lineRule="exact"/>
        <w:jc w:val="center"/>
        <w:rPr>
          <w:rFonts w:ascii="方正小标宋简体" w:eastAsia="方正小标宋简体" w:hAnsi="方正小标宋简体" w:cs="方正小标宋简体"/>
          <w:b/>
          <w:sz w:val="44"/>
          <w:szCs w:val="44"/>
          <w:lang w:eastAsia="zh-CN"/>
        </w:rPr>
      </w:pPr>
    </w:p>
    <w:p w:rsidR="0051072A" w:rsidRDefault="007010BD">
      <w:pPr>
        <w:pStyle w:val="af"/>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参选</w:t>
      </w:r>
      <w:r>
        <w:rPr>
          <w:rFonts w:ascii="方正小标宋简体" w:eastAsia="方正小标宋简体" w:hAnsi="方正小标宋简体" w:cs="方正小标宋简体"/>
          <w:b/>
          <w:sz w:val="44"/>
          <w:szCs w:val="44"/>
          <w:lang w:eastAsia="zh-CN"/>
        </w:rPr>
        <w:t>文件</w:t>
      </w:r>
    </w:p>
    <w:p w:rsidR="0051072A" w:rsidRDefault="0051072A">
      <w:pPr>
        <w:pStyle w:val="10"/>
      </w:pPr>
    </w:p>
    <w:p w:rsidR="0051072A" w:rsidRDefault="0051072A">
      <w:pPr>
        <w:pStyle w:val="af"/>
        <w:rPr>
          <w:rFonts w:ascii="Times New Roman" w:hAnsi="Times New Roman"/>
          <w:lang w:eastAsia="zh-CN"/>
        </w:rPr>
      </w:pPr>
    </w:p>
    <w:p w:rsidR="0051072A" w:rsidRDefault="0051072A">
      <w:pPr>
        <w:pStyle w:val="af"/>
        <w:rPr>
          <w:rFonts w:ascii="Times New Roman" w:hAnsi="Times New Roman"/>
          <w:lang w:eastAsia="zh-CN"/>
        </w:rPr>
      </w:pPr>
    </w:p>
    <w:p w:rsidR="0051072A" w:rsidRDefault="0051072A">
      <w:pPr>
        <w:pStyle w:val="af"/>
        <w:rPr>
          <w:rFonts w:ascii="Times New Roman" w:hAnsi="Times New Roman"/>
          <w:lang w:eastAsia="zh-CN"/>
        </w:rPr>
      </w:pPr>
    </w:p>
    <w:p w:rsidR="0051072A" w:rsidRDefault="0051072A">
      <w:pPr>
        <w:pStyle w:val="af"/>
        <w:rPr>
          <w:rFonts w:ascii="Times New Roman" w:hAnsi="Times New Roman"/>
          <w:lang w:eastAsia="zh-CN"/>
        </w:rPr>
      </w:pPr>
    </w:p>
    <w:p w:rsidR="0051072A" w:rsidRDefault="0051072A">
      <w:pPr>
        <w:pStyle w:val="af"/>
        <w:rPr>
          <w:rFonts w:ascii="Times New Roman" w:hAnsi="Times New Roman"/>
          <w:b/>
          <w:bCs/>
          <w:sz w:val="32"/>
          <w:szCs w:val="32"/>
          <w:lang w:eastAsia="zh-CN"/>
        </w:rPr>
      </w:pPr>
    </w:p>
    <w:p w:rsidR="0051072A" w:rsidRDefault="0051072A">
      <w:pPr>
        <w:pStyle w:val="af"/>
        <w:rPr>
          <w:rFonts w:ascii="Times New Roman" w:hAnsi="Times New Roman"/>
          <w:b/>
          <w:bCs/>
          <w:sz w:val="32"/>
          <w:szCs w:val="32"/>
          <w:lang w:eastAsia="zh-CN"/>
        </w:rPr>
      </w:pPr>
    </w:p>
    <w:p w:rsidR="0051072A" w:rsidRDefault="0051072A">
      <w:pPr>
        <w:pStyle w:val="af"/>
        <w:rPr>
          <w:rFonts w:ascii="Times New Roman" w:hAnsi="Times New Roman"/>
          <w:b/>
          <w:bCs/>
          <w:sz w:val="32"/>
          <w:szCs w:val="32"/>
          <w:lang w:eastAsia="zh-CN"/>
        </w:rPr>
      </w:pPr>
    </w:p>
    <w:p w:rsidR="0051072A" w:rsidRDefault="0051072A">
      <w:pPr>
        <w:pStyle w:val="af"/>
        <w:rPr>
          <w:rFonts w:ascii="Times New Roman" w:hAnsi="Times New Roman"/>
          <w:b/>
          <w:bCs/>
          <w:sz w:val="32"/>
          <w:szCs w:val="36"/>
          <w:lang w:eastAsia="zh-CN"/>
        </w:rPr>
      </w:pPr>
    </w:p>
    <w:p w:rsidR="0051072A" w:rsidRDefault="007010BD">
      <w:pPr>
        <w:pStyle w:val="af"/>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51072A" w:rsidRDefault="007010BD">
      <w:pPr>
        <w:pStyle w:val="af"/>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Pr>
          <w:rFonts w:ascii="Times New Roman" w:hAnsi="Times New Roman"/>
          <w:b/>
          <w:bCs/>
          <w:w w:val="95"/>
          <w:sz w:val="32"/>
          <w:lang w:eastAsia="zh-CN"/>
        </w:rPr>
        <w:t xml:space="preserve"> </w:t>
      </w:r>
      <w:r>
        <w:rPr>
          <w:rFonts w:ascii="Times New Roman" w:hAnsi="Times New Roman"/>
          <w:b/>
          <w:bCs/>
          <w:w w:val="95"/>
          <w:sz w:val="32"/>
          <w:lang w:eastAsia="zh-CN"/>
        </w:rPr>
        <w:t>年</w:t>
      </w:r>
      <w:r>
        <w:rPr>
          <w:rFonts w:ascii="Times New Roman" w:hAnsi="Times New Roman"/>
          <w:b/>
          <w:bCs/>
          <w:w w:val="95"/>
          <w:sz w:val="32"/>
          <w:lang w:eastAsia="zh-CN"/>
        </w:rPr>
        <w:t xml:space="preserve">  </w:t>
      </w:r>
      <w:r>
        <w:rPr>
          <w:rFonts w:ascii="Times New Roman" w:hAnsi="Times New Roman"/>
          <w:b/>
          <w:bCs/>
          <w:w w:val="95"/>
          <w:sz w:val="32"/>
          <w:lang w:eastAsia="zh-CN"/>
        </w:rPr>
        <w:t>月</w:t>
      </w:r>
      <w:r>
        <w:rPr>
          <w:rFonts w:ascii="Times New Roman" w:hAnsi="Times New Roman" w:hint="eastAsia"/>
          <w:b/>
          <w:bCs/>
          <w:w w:val="95"/>
          <w:sz w:val="32"/>
          <w:lang w:eastAsia="zh-CN"/>
        </w:rPr>
        <w:t xml:space="preserve"> </w:t>
      </w:r>
      <w:r>
        <w:rPr>
          <w:rFonts w:ascii="Times New Roman" w:hAnsi="Times New Roman"/>
          <w:b/>
          <w:bCs/>
          <w:w w:val="95"/>
          <w:sz w:val="32"/>
          <w:lang w:eastAsia="zh-CN"/>
        </w:rPr>
        <w:t xml:space="preserve"> </w:t>
      </w:r>
      <w:r>
        <w:rPr>
          <w:rFonts w:ascii="Times New Roman" w:hAnsi="Times New Roman" w:hint="eastAsia"/>
          <w:b/>
          <w:bCs/>
          <w:w w:val="95"/>
          <w:sz w:val="32"/>
          <w:lang w:eastAsia="zh-CN"/>
        </w:rPr>
        <w:t>日</w:t>
      </w:r>
    </w:p>
    <w:p w:rsidR="0051072A" w:rsidRDefault="0051072A">
      <w:pPr>
        <w:rPr>
          <w:lang w:eastAsia="zh-CN"/>
        </w:rPr>
      </w:pPr>
    </w:p>
    <w:p w:rsidR="0051072A" w:rsidRDefault="0051072A">
      <w:pPr>
        <w:pStyle w:val="10"/>
      </w:pPr>
    </w:p>
    <w:p w:rsidR="0051072A" w:rsidRDefault="0051072A">
      <w:pPr>
        <w:pStyle w:val="10"/>
      </w:pPr>
    </w:p>
    <w:p w:rsidR="0051072A" w:rsidRDefault="0051072A">
      <w:pPr>
        <w:pStyle w:val="10"/>
      </w:pPr>
    </w:p>
    <w:p w:rsidR="0051072A" w:rsidRDefault="007010BD">
      <w:pPr>
        <w:widowControl/>
        <w:autoSpaceDE/>
        <w:autoSpaceDN/>
        <w:rPr>
          <w:b/>
          <w:i/>
          <w:iCs/>
          <w:color w:val="C00000"/>
          <w:sz w:val="44"/>
          <w:szCs w:val="44"/>
          <w:lang w:eastAsia="zh-CN"/>
        </w:rPr>
      </w:pPr>
      <w:r>
        <w:rPr>
          <w:b/>
          <w:i/>
          <w:iCs/>
          <w:color w:val="C00000"/>
          <w:sz w:val="44"/>
          <w:szCs w:val="44"/>
          <w:lang w:eastAsia="zh-CN"/>
        </w:rPr>
        <w:br w:type="page"/>
      </w:r>
    </w:p>
    <w:p w:rsidR="0051072A" w:rsidRDefault="007010BD">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51072A" w:rsidRDefault="007010BD">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51072A" w:rsidRDefault="007010BD">
      <w:pPr>
        <w:pStyle w:val="aff4"/>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w:t>
      </w:r>
      <w:r>
        <w:rPr>
          <w:rFonts w:cs="Times New Roman" w:hint="eastAsia"/>
          <w:bCs w:val="0"/>
          <w:color w:val="C00000"/>
          <w:sz w:val="24"/>
          <w:szCs w:val="24"/>
          <w:lang w:eastAsia="zh-CN"/>
        </w:rPr>
        <w:t>．参选人应按规定，向比选人递交参选文件，正本一份、副本一份，当正本与副本有不一致时，以正本为准。</w:t>
      </w:r>
    </w:p>
    <w:p w:rsidR="0051072A" w:rsidRDefault="007010BD">
      <w:pPr>
        <w:pStyle w:val="aff4"/>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w:t>
      </w:r>
      <w:r>
        <w:rPr>
          <w:rFonts w:cs="Times New Roman" w:hint="eastAsia"/>
          <w:bCs w:val="0"/>
          <w:color w:val="C00000"/>
          <w:sz w:val="24"/>
          <w:szCs w:val="24"/>
          <w:lang w:eastAsia="zh-CN"/>
        </w:rPr>
        <w:t>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纸胶装、平装。所有参选文件应增加统一外层包封。</w:t>
      </w:r>
    </w:p>
    <w:p w:rsidR="0051072A" w:rsidRDefault="007010BD">
      <w:pPr>
        <w:pStyle w:val="aff4"/>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3.</w:t>
      </w:r>
      <w:r>
        <w:rPr>
          <w:rFonts w:cs="Times New Roman" w:hint="eastAsia"/>
          <w:bCs w:val="0"/>
          <w:color w:val="C00000"/>
          <w:sz w:val="24"/>
          <w:szCs w:val="24"/>
          <w:lang w:eastAsia="zh-CN"/>
        </w:rPr>
        <w:t>提交参选文件时提供两个包装，</w:t>
      </w:r>
      <w:r>
        <w:rPr>
          <w:rFonts w:cs="Times New Roman"/>
          <w:bCs w:val="0"/>
          <w:color w:val="C00000"/>
          <w:sz w:val="24"/>
          <w:szCs w:val="24"/>
          <w:lang w:eastAsia="zh-CN"/>
        </w:rPr>
        <w:t>报价</w:t>
      </w:r>
      <w:r>
        <w:rPr>
          <w:rFonts w:cs="Times New Roman" w:hint="eastAsia"/>
          <w:bCs w:val="0"/>
          <w:color w:val="C00000"/>
          <w:sz w:val="24"/>
          <w:szCs w:val="24"/>
          <w:lang w:eastAsia="zh-CN"/>
        </w:rPr>
        <w:t>参选文件（报价单）一个包装、技术参选文件一个包装</w:t>
      </w:r>
      <w:r>
        <w:rPr>
          <w:rFonts w:cs="Times New Roman"/>
          <w:bCs w:val="0"/>
          <w:color w:val="C00000"/>
          <w:sz w:val="24"/>
          <w:szCs w:val="24"/>
          <w:lang w:eastAsia="zh-CN"/>
        </w:rPr>
        <w:t>,</w:t>
      </w:r>
      <w:r>
        <w:rPr>
          <w:rFonts w:cs="Times New Roman" w:hint="eastAsia"/>
          <w:bCs w:val="0"/>
          <w:color w:val="C00000"/>
          <w:sz w:val="24"/>
          <w:szCs w:val="24"/>
          <w:lang w:eastAsia="zh-CN"/>
        </w:rPr>
        <w:t>封口处均需加盖骑缝章。</w:t>
      </w:r>
      <w:r>
        <w:rPr>
          <w:rFonts w:cs="Times New Roman"/>
          <w:b/>
          <w:bCs w:val="0"/>
          <w:sz w:val="24"/>
          <w:szCs w:val="24"/>
          <w:lang w:eastAsia="zh-CN"/>
        </w:rPr>
        <w:t>报价</w:t>
      </w:r>
      <w:r>
        <w:rPr>
          <w:rFonts w:cs="Times New Roman" w:hint="eastAsia"/>
          <w:b/>
          <w:bCs w:val="0"/>
          <w:sz w:val="24"/>
          <w:szCs w:val="24"/>
          <w:lang w:eastAsia="zh-CN"/>
        </w:rPr>
        <w:t>参选文件和技术参选文件（盖章扫描后</w:t>
      </w:r>
      <w:r>
        <w:rPr>
          <w:rFonts w:cs="Times New Roman" w:hint="eastAsia"/>
          <w:b/>
          <w:bCs w:val="0"/>
          <w:sz w:val="24"/>
          <w:szCs w:val="24"/>
          <w:lang w:eastAsia="zh-CN"/>
        </w:rPr>
        <w:t>P</w:t>
      </w:r>
      <w:r>
        <w:rPr>
          <w:rFonts w:cs="Times New Roman"/>
          <w:b/>
          <w:bCs w:val="0"/>
          <w:sz w:val="24"/>
          <w:szCs w:val="24"/>
          <w:lang w:eastAsia="zh-CN"/>
        </w:rPr>
        <w:t>DF</w:t>
      </w:r>
      <w:r>
        <w:rPr>
          <w:rFonts w:cs="Times New Roman"/>
          <w:b/>
          <w:bCs w:val="0"/>
          <w:sz w:val="24"/>
          <w:szCs w:val="24"/>
          <w:lang w:eastAsia="zh-CN"/>
        </w:rPr>
        <w:t>版本）</w:t>
      </w:r>
      <w:r>
        <w:rPr>
          <w:rFonts w:cs="Times New Roman" w:hint="eastAsia"/>
          <w:b/>
          <w:bCs w:val="0"/>
          <w:sz w:val="24"/>
          <w:szCs w:val="24"/>
          <w:lang w:eastAsia="zh-CN"/>
        </w:rPr>
        <w:t>电子拷贝一份（随</w:t>
      </w:r>
      <w:r>
        <w:rPr>
          <w:rFonts w:cs="Times New Roman"/>
          <w:b/>
          <w:bCs w:val="0"/>
          <w:sz w:val="24"/>
          <w:szCs w:val="24"/>
          <w:lang w:eastAsia="zh-CN"/>
        </w:rPr>
        <w:t>报价</w:t>
      </w:r>
      <w:r>
        <w:rPr>
          <w:rFonts w:cs="Times New Roman" w:hint="eastAsia"/>
          <w:b/>
          <w:bCs w:val="0"/>
          <w:sz w:val="24"/>
          <w:szCs w:val="24"/>
          <w:lang w:eastAsia="zh-CN"/>
        </w:rPr>
        <w:t>参选文件包装）</w:t>
      </w:r>
      <w:r>
        <w:rPr>
          <w:rFonts w:cs="Times New Roman" w:hint="eastAsia"/>
          <w:bCs w:val="0"/>
          <w:color w:val="C00000"/>
          <w:sz w:val="24"/>
          <w:szCs w:val="24"/>
          <w:lang w:eastAsia="zh-CN"/>
        </w:rPr>
        <w:t>。</w:t>
      </w:r>
    </w:p>
    <w:p w:rsidR="0051072A" w:rsidRDefault="007010BD">
      <w:pPr>
        <w:pStyle w:val="aff4"/>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4.</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51072A" w:rsidRDefault="007010BD">
      <w:pPr>
        <w:pStyle w:val="aff4"/>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w:t>
      </w:r>
      <w:r>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rsidR="0051072A" w:rsidRDefault="007010BD">
      <w:pPr>
        <w:pStyle w:val="aff4"/>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w:t>
      </w:r>
      <w:r>
        <w:rPr>
          <w:rFonts w:cs="Times New Roman" w:hint="eastAsia"/>
          <w:bCs w:val="0"/>
          <w:color w:val="C00000"/>
          <w:sz w:val="24"/>
          <w:szCs w:val="24"/>
          <w:lang w:eastAsia="zh-CN"/>
        </w:rPr>
        <w:t>在外层包封上应写明参选人的名</w:t>
      </w:r>
      <w:r>
        <w:rPr>
          <w:rFonts w:cs="Times New Roman" w:hint="eastAsia"/>
          <w:bCs w:val="0"/>
          <w:color w:val="C00000"/>
          <w:sz w:val="24"/>
          <w:szCs w:val="24"/>
          <w:lang w:eastAsia="zh-CN"/>
        </w:rPr>
        <w:t>称与地址、邮政编码，以便参选出现逾期送达时能原封退回。具体样式如下：</w:t>
      </w:r>
    </w:p>
    <w:p w:rsidR="0051072A" w:rsidRDefault="0051072A">
      <w:pPr>
        <w:spacing w:line="360" w:lineRule="auto"/>
        <w:rPr>
          <w:szCs w:val="21"/>
          <w:lang w:eastAsia="zh-CN"/>
        </w:rPr>
      </w:pPr>
      <w:r w:rsidRPr="0051072A">
        <w:rPr>
          <w:rFonts w:ascii="Calibri"/>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9264"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99X+1wAAAAgBAAAPAAAAAAAAAAEA&#10;IAAAACIAAABkcnMvZG93bnJldi54bWxQSwECFAAUAAAACACHTuJAI3v+UkkCAACWBAAADgAAAAAA&#10;AAABACAAAAAmAQAAZHJzL2Uyb0RvYy54bWxQSwUGAAAAAAYABgBZAQAA4QUAAAAA&#10;">
            <v:textbox>
              <w:txbxContent>
                <w:p w:rsidR="0051072A" w:rsidRDefault="007010BD">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51072A" w:rsidRDefault="007010BD">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51072A" w:rsidRDefault="007010BD">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51072A" w:rsidRDefault="007010BD">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51072A" w:rsidRDefault="007010BD">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51072A" w:rsidRDefault="007010BD">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51072A" w:rsidRDefault="007010BD">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51072A" w:rsidRDefault="0051072A">
      <w:pPr>
        <w:spacing w:line="360" w:lineRule="auto"/>
        <w:rPr>
          <w:szCs w:val="21"/>
          <w:lang w:eastAsia="zh-CN"/>
        </w:rPr>
      </w:pPr>
    </w:p>
    <w:p w:rsidR="0051072A" w:rsidRDefault="0051072A">
      <w:pPr>
        <w:spacing w:line="360" w:lineRule="auto"/>
        <w:rPr>
          <w:szCs w:val="21"/>
          <w:lang w:eastAsia="zh-CN"/>
        </w:rPr>
      </w:pPr>
    </w:p>
    <w:p w:rsidR="0051072A" w:rsidRDefault="0051072A">
      <w:pPr>
        <w:spacing w:line="360" w:lineRule="auto"/>
        <w:rPr>
          <w:szCs w:val="21"/>
          <w:lang w:eastAsia="zh-CN"/>
        </w:rPr>
      </w:pPr>
    </w:p>
    <w:p w:rsidR="0051072A" w:rsidRDefault="0051072A">
      <w:pPr>
        <w:spacing w:line="360" w:lineRule="auto"/>
        <w:rPr>
          <w:szCs w:val="21"/>
          <w:lang w:eastAsia="zh-CN"/>
        </w:rPr>
      </w:pPr>
    </w:p>
    <w:p w:rsidR="0051072A" w:rsidRDefault="0051072A">
      <w:pPr>
        <w:spacing w:line="360" w:lineRule="auto"/>
        <w:rPr>
          <w:szCs w:val="21"/>
          <w:lang w:eastAsia="zh-CN"/>
        </w:rPr>
      </w:pPr>
    </w:p>
    <w:p w:rsidR="0051072A" w:rsidRDefault="0051072A">
      <w:pPr>
        <w:spacing w:line="360" w:lineRule="auto"/>
        <w:rPr>
          <w:szCs w:val="21"/>
          <w:lang w:eastAsia="zh-CN"/>
        </w:rPr>
      </w:pPr>
    </w:p>
    <w:p w:rsidR="0051072A" w:rsidRDefault="007010BD">
      <w:pPr>
        <w:pStyle w:val="aff4"/>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w:t>
      </w:r>
      <w:r>
        <w:rPr>
          <w:rFonts w:cs="Times New Roman" w:hint="eastAsia"/>
          <w:bCs w:val="0"/>
          <w:color w:val="C00000"/>
          <w:sz w:val="24"/>
          <w:szCs w:val="24"/>
          <w:lang w:eastAsia="zh-CN"/>
        </w:rPr>
        <w:t>、以下文件中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51072A" w:rsidRDefault="007010BD">
      <w:pPr>
        <w:pStyle w:val="aff4"/>
        <w:spacing w:beforeLines="0" w:afterLines="0"/>
        <w:ind w:firstLineChars="221" w:firstLine="530"/>
        <w:rPr>
          <w:szCs w:val="21"/>
          <w:lang w:eastAsia="zh-CN"/>
        </w:rPr>
      </w:pPr>
      <w:r>
        <w:rPr>
          <w:rFonts w:cs="Times New Roman" w:hint="eastAsia"/>
          <w:color w:val="C00000"/>
          <w:sz w:val="24"/>
          <w:szCs w:val="24"/>
          <w:lang w:eastAsia="zh-CN"/>
        </w:rPr>
        <w:t>8</w:t>
      </w:r>
      <w:r>
        <w:rPr>
          <w:rFonts w:cs="Times New Roman" w:hint="eastAsia"/>
          <w:color w:val="C00000"/>
          <w:sz w:val="24"/>
          <w:szCs w:val="24"/>
          <w:lang w:eastAsia="zh-CN"/>
        </w:rPr>
        <w:t>、以下文件中红色字体部分，打印时请删除。</w:t>
      </w:r>
    </w:p>
    <w:p w:rsidR="0051072A" w:rsidRDefault="0051072A">
      <w:pPr>
        <w:pStyle w:val="10"/>
      </w:pPr>
    </w:p>
    <w:p w:rsidR="0051072A" w:rsidRDefault="0051072A">
      <w:pPr>
        <w:pStyle w:val="10"/>
      </w:pPr>
    </w:p>
    <w:p w:rsidR="0051072A" w:rsidRDefault="007010BD">
      <w:pPr>
        <w:widowControl/>
        <w:autoSpaceDE/>
        <w:autoSpaceDN/>
        <w:rPr>
          <w:b/>
          <w:sz w:val="44"/>
          <w:szCs w:val="44"/>
          <w:lang w:eastAsia="zh-CN"/>
        </w:rPr>
      </w:pPr>
      <w:r>
        <w:rPr>
          <w:b/>
          <w:sz w:val="44"/>
          <w:szCs w:val="44"/>
          <w:lang w:eastAsia="zh-CN"/>
        </w:rPr>
        <w:br w:type="page"/>
      </w:r>
    </w:p>
    <w:p w:rsidR="0051072A" w:rsidRDefault="007010BD">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282"/>
        <w:gridCol w:w="1843"/>
      </w:tblGrid>
      <w:tr w:rsidR="0051072A">
        <w:trPr>
          <w:jc w:val="center"/>
        </w:trPr>
        <w:tc>
          <w:tcPr>
            <w:tcW w:w="971" w:type="dxa"/>
          </w:tcPr>
          <w:p w:rsidR="0051072A" w:rsidRDefault="007010BD">
            <w:pPr>
              <w:spacing w:line="500" w:lineRule="exact"/>
              <w:jc w:val="center"/>
              <w:rPr>
                <w:b/>
                <w:bCs/>
                <w:sz w:val="24"/>
              </w:rPr>
            </w:pPr>
            <w:r>
              <w:rPr>
                <w:rFonts w:hint="eastAsia"/>
                <w:b/>
                <w:bCs/>
                <w:sz w:val="24"/>
              </w:rPr>
              <w:t>序号</w:t>
            </w:r>
          </w:p>
        </w:tc>
        <w:tc>
          <w:tcPr>
            <w:tcW w:w="6282" w:type="dxa"/>
          </w:tcPr>
          <w:p w:rsidR="0051072A" w:rsidRDefault="007010BD">
            <w:pPr>
              <w:spacing w:line="500" w:lineRule="exact"/>
              <w:jc w:val="center"/>
              <w:rPr>
                <w:b/>
                <w:bCs/>
                <w:sz w:val="24"/>
              </w:rPr>
            </w:pPr>
            <w:r>
              <w:rPr>
                <w:rFonts w:hint="eastAsia"/>
                <w:b/>
                <w:bCs/>
                <w:sz w:val="24"/>
              </w:rPr>
              <w:t>内容</w:t>
            </w:r>
          </w:p>
        </w:tc>
        <w:tc>
          <w:tcPr>
            <w:tcW w:w="1843" w:type="dxa"/>
          </w:tcPr>
          <w:p w:rsidR="0051072A" w:rsidRDefault="007010BD">
            <w:pPr>
              <w:spacing w:line="500" w:lineRule="exact"/>
              <w:jc w:val="center"/>
              <w:rPr>
                <w:b/>
                <w:bCs/>
                <w:sz w:val="24"/>
              </w:rPr>
            </w:pPr>
            <w:r>
              <w:rPr>
                <w:rFonts w:hint="eastAsia"/>
                <w:b/>
                <w:bCs/>
                <w:sz w:val="24"/>
              </w:rPr>
              <w:t>页码</w:t>
            </w:r>
          </w:p>
        </w:tc>
      </w:tr>
      <w:tr w:rsidR="0051072A">
        <w:trPr>
          <w:jc w:val="center"/>
        </w:trPr>
        <w:tc>
          <w:tcPr>
            <w:tcW w:w="971" w:type="dxa"/>
          </w:tcPr>
          <w:p w:rsidR="0051072A" w:rsidRDefault="007010BD">
            <w:pPr>
              <w:spacing w:line="500" w:lineRule="exact"/>
              <w:jc w:val="center"/>
              <w:rPr>
                <w:sz w:val="24"/>
              </w:rPr>
            </w:pPr>
            <w:r>
              <w:rPr>
                <w:rFonts w:hint="eastAsia"/>
                <w:sz w:val="24"/>
              </w:rPr>
              <w:t>1</w:t>
            </w:r>
          </w:p>
        </w:tc>
        <w:tc>
          <w:tcPr>
            <w:tcW w:w="6282" w:type="dxa"/>
          </w:tcPr>
          <w:p w:rsidR="0051072A" w:rsidRDefault="007010BD">
            <w:pPr>
              <w:spacing w:line="500" w:lineRule="exact"/>
              <w:rPr>
                <w:lang w:eastAsia="zh-CN"/>
              </w:rPr>
            </w:pPr>
            <w:r>
              <w:rPr>
                <w:rFonts w:hint="eastAsia"/>
                <w:lang w:eastAsia="zh-CN"/>
              </w:rPr>
              <w:t>参选书</w:t>
            </w:r>
          </w:p>
        </w:tc>
        <w:tc>
          <w:tcPr>
            <w:tcW w:w="1843" w:type="dxa"/>
          </w:tcPr>
          <w:p w:rsidR="0051072A" w:rsidRDefault="0051072A">
            <w:pPr>
              <w:spacing w:line="500" w:lineRule="exact"/>
              <w:jc w:val="center"/>
              <w:rPr>
                <w:sz w:val="24"/>
              </w:rPr>
            </w:pPr>
          </w:p>
        </w:tc>
      </w:tr>
      <w:tr w:rsidR="0051072A">
        <w:trPr>
          <w:jc w:val="center"/>
        </w:trPr>
        <w:tc>
          <w:tcPr>
            <w:tcW w:w="971" w:type="dxa"/>
          </w:tcPr>
          <w:p w:rsidR="0051072A" w:rsidRDefault="007010BD">
            <w:pPr>
              <w:spacing w:line="500" w:lineRule="exact"/>
              <w:jc w:val="center"/>
              <w:rPr>
                <w:sz w:val="24"/>
              </w:rPr>
            </w:pPr>
            <w:r>
              <w:rPr>
                <w:rFonts w:hint="eastAsia"/>
                <w:sz w:val="24"/>
              </w:rPr>
              <w:t>2</w:t>
            </w:r>
          </w:p>
        </w:tc>
        <w:tc>
          <w:tcPr>
            <w:tcW w:w="6282" w:type="dxa"/>
          </w:tcPr>
          <w:p w:rsidR="0051072A" w:rsidRDefault="007010BD">
            <w:pPr>
              <w:spacing w:line="500" w:lineRule="exact"/>
              <w:rPr>
                <w:lang w:eastAsia="zh-CN"/>
              </w:rPr>
            </w:pPr>
            <w:r>
              <w:rPr>
                <w:rFonts w:hint="eastAsia"/>
                <w:lang w:eastAsia="zh-CN"/>
              </w:rPr>
              <w:t>法定代表人授权书</w:t>
            </w:r>
          </w:p>
        </w:tc>
        <w:tc>
          <w:tcPr>
            <w:tcW w:w="1843" w:type="dxa"/>
          </w:tcPr>
          <w:p w:rsidR="0051072A" w:rsidRDefault="0051072A">
            <w:pPr>
              <w:spacing w:line="500" w:lineRule="exact"/>
              <w:jc w:val="center"/>
              <w:rPr>
                <w:sz w:val="24"/>
              </w:rPr>
            </w:pPr>
          </w:p>
        </w:tc>
      </w:tr>
      <w:tr w:rsidR="0051072A">
        <w:trPr>
          <w:jc w:val="center"/>
        </w:trPr>
        <w:tc>
          <w:tcPr>
            <w:tcW w:w="971" w:type="dxa"/>
          </w:tcPr>
          <w:p w:rsidR="0051072A" w:rsidRDefault="007010BD">
            <w:pPr>
              <w:spacing w:line="500" w:lineRule="exact"/>
              <w:jc w:val="center"/>
              <w:rPr>
                <w:sz w:val="24"/>
              </w:rPr>
            </w:pPr>
            <w:r>
              <w:rPr>
                <w:rFonts w:hint="eastAsia"/>
                <w:sz w:val="24"/>
              </w:rPr>
              <w:t>3</w:t>
            </w:r>
          </w:p>
        </w:tc>
        <w:tc>
          <w:tcPr>
            <w:tcW w:w="6282" w:type="dxa"/>
          </w:tcPr>
          <w:p w:rsidR="0051072A" w:rsidRDefault="007010BD">
            <w:pPr>
              <w:spacing w:line="500" w:lineRule="exact"/>
              <w:rPr>
                <w:lang w:eastAsia="zh-CN"/>
              </w:rPr>
            </w:pPr>
            <w:r>
              <w:rPr>
                <w:rFonts w:hint="eastAsia"/>
                <w:lang w:eastAsia="zh-CN"/>
              </w:rPr>
              <w:t>法定代表人身份证复印件</w:t>
            </w:r>
          </w:p>
        </w:tc>
        <w:tc>
          <w:tcPr>
            <w:tcW w:w="1843" w:type="dxa"/>
          </w:tcPr>
          <w:p w:rsidR="0051072A" w:rsidRDefault="0051072A">
            <w:pPr>
              <w:spacing w:line="500" w:lineRule="exact"/>
              <w:jc w:val="center"/>
              <w:rPr>
                <w:sz w:val="24"/>
                <w:lang w:eastAsia="zh-CN"/>
              </w:rPr>
            </w:pPr>
          </w:p>
        </w:tc>
      </w:tr>
      <w:tr w:rsidR="0051072A">
        <w:trPr>
          <w:jc w:val="center"/>
        </w:trPr>
        <w:tc>
          <w:tcPr>
            <w:tcW w:w="971" w:type="dxa"/>
          </w:tcPr>
          <w:p w:rsidR="0051072A" w:rsidRDefault="007010BD">
            <w:pPr>
              <w:spacing w:line="500" w:lineRule="exact"/>
              <w:jc w:val="center"/>
              <w:rPr>
                <w:sz w:val="24"/>
              </w:rPr>
            </w:pPr>
            <w:r>
              <w:rPr>
                <w:rFonts w:hint="eastAsia"/>
                <w:sz w:val="24"/>
              </w:rPr>
              <w:t>4</w:t>
            </w:r>
          </w:p>
        </w:tc>
        <w:tc>
          <w:tcPr>
            <w:tcW w:w="6282" w:type="dxa"/>
          </w:tcPr>
          <w:p w:rsidR="0051072A" w:rsidRDefault="007010BD">
            <w:pPr>
              <w:spacing w:line="500" w:lineRule="exact"/>
              <w:rPr>
                <w:lang w:eastAsia="zh-CN"/>
              </w:rPr>
            </w:pPr>
            <w:r>
              <w:rPr>
                <w:rFonts w:hint="eastAsia"/>
                <w:lang w:eastAsia="zh-CN"/>
              </w:rPr>
              <w:t>授权代表身份证复印件</w:t>
            </w:r>
          </w:p>
        </w:tc>
        <w:tc>
          <w:tcPr>
            <w:tcW w:w="1843" w:type="dxa"/>
          </w:tcPr>
          <w:p w:rsidR="0051072A" w:rsidRDefault="0051072A">
            <w:pPr>
              <w:spacing w:line="500" w:lineRule="exact"/>
              <w:jc w:val="center"/>
              <w:rPr>
                <w:sz w:val="24"/>
                <w:lang w:eastAsia="zh-CN"/>
              </w:rPr>
            </w:pPr>
          </w:p>
        </w:tc>
      </w:tr>
      <w:tr w:rsidR="0051072A">
        <w:trPr>
          <w:jc w:val="center"/>
        </w:trPr>
        <w:tc>
          <w:tcPr>
            <w:tcW w:w="971" w:type="dxa"/>
          </w:tcPr>
          <w:p w:rsidR="0051072A" w:rsidRDefault="007010BD">
            <w:pPr>
              <w:spacing w:line="500" w:lineRule="exact"/>
              <w:jc w:val="center"/>
              <w:rPr>
                <w:sz w:val="24"/>
              </w:rPr>
            </w:pPr>
            <w:r>
              <w:rPr>
                <w:rFonts w:hint="eastAsia"/>
                <w:sz w:val="24"/>
              </w:rPr>
              <w:t>5</w:t>
            </w:r>
          </w:p>
        </w:tc>
        <w:tc>
          <w:tcPr>
            <w:tcW w:w="6282" w:type="dxa"/>
          </w:tcPr>
          <w:p w:rsidR="0051072A" w:rsidRDefault="007010BD">
            <w:pPr>
              <w:spacing w:line="500" w:lineRule="exact"/>
              <w:rPr>
                <w:lang w:eastAsia="zh-CN"/>
              </w:rPr>
            </w:pPr>
            <w:r>
              <w:rPr>
                <w:rFonts w:hint="eastAsia"/>
                <w:lang w:eastAsia="zh-CN"/>
              </w:rPr>
              <w:t>企业概况</w:t>
            </w:r>
          </w:p>
        </w:tc>
        <w:tc>
          <w:tcPr>
            <w:tcW w:w="1843" w:type="dxa"/>
          </w:tcPr>
          <w:p w:rsidR="0051072A" w:rsidRDefault="0051072A">
            <w:pPr>
              <w:spacing w:line="500" w:lineRule="exact"/>
              <w:jc w:val="center"/>
              <w:rPr>
                <w:sz w:val="24"/>
                <w:lang w:eastAsia="zh-CN"/>
              </w:rPr>
            </w:pPr>
          </w:p>
        </w:tc>
      </w:tr>
      <w:tr w:rsidR="0051072A">
        <w:trPr>
          <w:jc w:val="center"/>
        </w:trPr>
        <w:tc>
          <w:tcPr>
            <w:tcW w:w="971" w:type="dxa"/>
          </w:tcPr>
          <w:p w:rsidR="0051072A" w:rsidRDefault="007010BD">
            <w:pPr>
              <w:spacing w:line="500" w:lineRule="exact"/>
              <w:jc w:val="center"/>
              <w:rPr>
                <w:sz w:val="24"/>
              </w:rPr>
            </w:pPr>
            <w:r>
              <w:rPr>
                <w:rFonts w:hint="eastAsia"/>
                <w:sz w:val="24"/>
              </w:rPr>
              <w:t>6</w:t>
            </w:r>
          </w:p>
        </w:tc>
        <w:tc>
          <w:tcPr>
            <w:tcW w:w="6282" w:type="dxa"/>
          </w:tcPr>
          <w:p w:rsidR="0051072A" w:rsidRDefault="007010BD">
            <w:pPr>
              <w:spacing w:line="500" w:lineRule="exact"/>
              <w:rPr>
                <w:lang w:eastAsia="zh-CN"/>
              </w:rPr>
            </w:pPr>
            <w:r>
              <w:rPr>
                <w:rFonts w:hint="eastAsia"/>
                <w:lang w:eastAsia="zh-CN"/>
              </w:rPr>
              <w:t>营业执照和开户许可证复印件及参选保证金缴款凭证</w:t>
            </w:r>
          </w:p>
        </w:tc>
        <w:tc>
          <w:tcPr>
            <w:tcW w:w="1843" w:type="dxa"/>
          </w:tcPr>
          <w:p w:rsidR="0051072A" w:rsidRDefault="0051072A">
            <w:pPr>
              <w:spacing w:line="500" w:lineRule="exact"/>
              <w:jc w:val="center"/>
              <w:rPr>
                <w:sz w:val="24"/>
                <w:lang w:eastAsia="zh-CN"/>
              </w:rPr>
            </w:pPr>
          </w:p>
        </w:tc>
      </w:tr>
      <w:tr w:rsidR="0051072A">
        <w:trPr>
          <w:jc w:val="center"/>
        </w:trPr>
        <w:tc>
          <w:tcPr>
            <w:tcW w:w="971" w:type="dxa"/>
          </w:tcPr>
          <w:p w:rsidR="0051072A" w:rsidRDefault="007010BD">
            <w:pPr>
              <w:spacing w:line="500" w:lineRule="exact"/>
              <w:jc w:val="center"/>
              <w:rPr>
                <w:sz w:val="24"/>
              </w:rPr>
            </w:pPr>
            <w:r>
              <w:rPr>
                <w:rFonts w:hint="eastAsia"/>
                <w:sz w:val="24"/>
              </w:rPr>
              <w:t>7</w:t>
            </w:r>
          </w:p>
        </w:tc>
        <w:tc>
          <w:tcPr>
            <w:tcW w:w="6282" w:type="dxa"/>
          </w:tcPr>
          <w:p w:rsidR="0051072A" w:rsidRDefault="007010BD">
            <w:pPr>
              <w:spacing w:line="500" w:lineRule="exact"/>
              <w:rPr>
                <w:lang w:eastAsia="zh-CN"/>
              </w:rPr>
            </w:pPr>
            <w:r>
              <w:rPr>
                <w:rFonts w:hint="eastAsia"/>
                <w:lang w:eastAsia="zh-CN"/>
              </w:rPr>
              <w:t>业绩证明材料</w:t>
            </w:r>
          </w:p>
        </w:tc>
        <w:tc>
          <w:tcPr>
            <w:tcW w:w="1843" w:type="dxa"/>
          </w:tcPr>
          <w:p w:rsidR="0051072A" w:rsidRDefault="0051072A">
            <w:pPr>
              <w:spacing w:line="500" w:lineRule="exact"/>
              <w:jc w:val="center"/>
              <w:rPr>
                <w:sz w:val="24"/>
                <w:lang w:eastAsia="zh-CN"/>
              </w:rPr>
            </w:pPr>
          </w:p>
        </w:tc>
      </w:tr>
      <w:tr w:rsidR="0051072A">
        <w:trPr>
          <w:jc w:val="center"/>
        </w:trPr>
        <w:tc>
          <w:tcPr>
            <w:tcW w:w="971" w:type="dxa"/>
          </w:tcPr>
          <w:p w:rsidR="0051072A" w:rsidRDefault="007010BD">
            <w:pPr>
              <w:spacing w:line="500" w:lineRule="exact"/>
              <w:jc w:val="center"/>
              <w:rPr>
                <w:sz w:val="24"/>
                <w:lang w:eastAsia="zh-CN"/>
              </w:rPr>
            </w:pPr>
            <w:r>
              <w:rPr>
                <w:rFonts w:hint="eastAsia"/>
                <w:sz w:val="24"/>
                <w:lang w:eastAsia="zh-CN"/>
              </w:rPr>
              <w:t>8</w:t>
            </w:r>
          </w:p>
        </w:tc>
        <w:tc>
          <w:tcPr>
            <w:tcW w:w="6282" w:type="dxa"/>
          </w:tcPr>
          <w:p w:rsidR="0051072A" w:rsidRDefault="007010BD">
            <w:pPr>
              <w:spacing w:line="500" w:lineRule="exact"/>
              <w:rPr>
                <w:lang w:eastAsia="zh-CN"/>
              </w:rPr>
            </w:pPr>
            <w:r>
              <w:rPr>
                <w:rFonts w:hint="eastAsia"/>
                <w:lang w:eastAsia="zh-CN"/>
              </w:rPr>
              <w:t>施工作业方案和事故应急预案</w:t>
            </w:r>
          </w:p>
        </w:tc>
        <w:tc>
          <w:tcPr>
            <w:tcW w:w="1843" w:type="dxa"/>
          </w:tcPr>
          <w:p w:rsidR="0051072A" w:rsidRDefault="0051072A">
            <w:pPr>
              <w:spacing w:line="500" w:lineRule="exact"/>
              <w:jc w:val="center"/>
              <w:rPr>
                <w:sz w:val="24"/>
                <w:lang w:eastAsia="zh-CN"/>
              </w:rPr>
            </w:pPr>
          </w:p>
        </w:tc>
      </w:tr>
      <w:tr w:rsidR="0051072A">
        <w:trPr>
          <w:jc w:val="center"/>
        </w:trPr>
        <w:tc>
          <w:tcPr>
            <w:tcW w:w="971" w:type="dxa"/>
          </w:tcPr>
          <w:p w:rsidR="0051072A" w:rsidRDefault="007010BD">
            <w:pPr>
              <w:spacing w:line="500" w:lineRule="exact"/>
              <w:jc w:val="center"/>
              <w:rPr>
                <w:sz w:val="24"/>
                <w:lang w:eastAsia="zh-CN"/>
              </w:rPr>
            </w:pPr>
            <w:r>
              <w:rPr>
                <w:sz w:val="24"/>
                <w:lang w:eastAsia="zh-CN"/>
              </w:rPr>
              <w:t>9</w:t>
            </w:r>
          </w:p>
        </w:tc>
        <w:tc>
          <w:tcPr>
            <w:tcW w:w="6282" w:type="dxa"/>
          </w:tcPr>
          <w:p w:rsidR="0051072A" w:rsidRDefault="007010BD">
            <w:pPr>
              <w:spacing w:line="500" w:lineRule="exact"/>
              <w:rPr>
                <w:lang w:eastAsia="zh-CN"/>
              </w:rPr>
            </w:pPr>
            <w:r>
              <w:rPr>
                <w:rFonts w:hint="eastAsia"/>
                <w:lang w:eastAsia="zh-CN"/>
              </w:rPr>
              <w:t>其他相关资料（如有）</w:t>
            </w:r>
          </w:p>
        </w:tc>
        <w:tc>
          <w:tcPr>
            <w:tcW w:w="1843" w:type="dxa"/>
          </w:tcPr>
          <w:p w:rsidR="0051072A" w:rsidRDefault="0051072A">
            <w:pPr>
              <w:spacing w:line="500" w:lineRule="exact"/>
              <w:jc w:val="center"/>
              <w:rPr>
                <w:sz w:val="24"/>
                <w:lang w:eastAsia="zh-CN"/>
              </w:rPr>
            </w:pPr>
          </w:p>
        </w:tc>
      </w:tr>
      <w:tr w:rsidR="0051072A">
        <w:trPr>
          <w:jc w:val="center"/>
        </w:trPr>
        <w:tc>
          <w:tcPr>
            <w:tcW w:w="971" w:type="dxa"/>
          </w:tcPr>
          <w:p w:rsidR="0051072A" w:rsidRDefault="007010BD">
            <w:pPr>
              <w:spacing w:line="500" w:lineRule="exact"/>
              <w:jc w:val="center"/>
              <w:rPr>
                <w:sz w:val="24"/>
                <w:lang w:eastAsia="zh-CN"/>
              </w:rPr>
            </w:pPr>
            <w:r>
              <w:rPr>
                <w:sz w:val="24"/>
                <w:lang w:eastAsia="zh-CN"/>
              </w:rPr>
              <w:t>10</w:t>
            </w:r>
          </w:p>
        </w:tc>
        <w:tc>
          <w:tcPr>
            <w:tcW w:w="6282" w:type="dxa"/>
          </w:tcPr>
          <w:p w:rsidR="0051072A" w:rsidRDefault="007010BD">
            <w:pPr>
              <w:spacing w:line="500" w:lineRule="exact"/>
              <w:rPr>
                <w:lang w:eastAsia="zh-CN"/>
              </w:rPr>
            </w:pPr>
            <w:r>
              <w:rPr>
                <w:rFonts w:hint="eastAsia"/>
                <w:lang w:eastAsia="zh-CN"/>
              </w:rPr>
              <w:t>承诺函</w:t>
            </w:r>
          </w:p>
        </w:tc>
        <w:tc>
          <w:tcPr>
            <w:tcW w:w="1843" w:type="dxa"/>
          </w:tcPr>
          <w:p w:rsidR="0051072A" w:rsidRDefault="0051072A">
            <w:pPr>
              <w:spacing w:line="500" w:lineRule="exact"/>
              <w:jc w:val="center"/>
              <w:rPr>
                <w:sz w:val="24"/>
              </w:rPr>
            </w:pPr>
          </w:p>
        </w:tc>
      </w:tr>
      <w:tr w:rsidR="0051072A">
        <w:trPr>
          <w:jc w:val="center"/>
        </w:trPr>
        <w:tc>
          <w:tcPr>
            <w:tcW w:w="971" w:type="dxa"/>
          </w:tcPr>
          <w:p w:rsidR="0051072A" w:rsidRDefault="007010BD">
            <w:pPr>
              <w:spacing w:line="500" w:lineRule="exact"/>
              <w:jc w:val="center"/>
              <w:rPr>
                <w:sz w:val="24"/>
                <w:lang w:eastAsia="zh-CN"/>
              </w:rPr>
            </w:pPr>
            <w:r>
              <w:rPr>
                <w:sz w:val="24"/>
                <w:lang w:eastAsia="zh-CN"/>
              </w:rPr>
              <w:t>11</w:t>
            </w:r>
          </w:p>
        </w:tc>
        <w:tc>
          <w:tcPr>
            <w:tcW w:w="6282" w:type="dxa"/>
          </w:tcPr>
          <w:p w:rsidR="0051072A" w:rsidRDefault="007010BD">
            <w:pPr>
              <w:spacing w:line="500" w:lineRule="exact"/>
              <w:rPr>
                <w:lang w:eastAsia="zh-CN"/>
              </w:rPr>
            </w:pPr>
            <w:r>
              <w:rPr>
                <w:rFonts w:hint="eastAsia"/>
                <w:lang w:eastAsia="zh-CN"/>
              </w:rPr>
              <w:t>参选报价单</w:t>
            </w:r>
          </w:p>
        </w:tc>
        <w:tc>
          <w:tcPr>
            <w:tcW w:w="1843" w:type="dxa"/>
          </w:tcPr>
          <w:p w:rsidR="0051072A" w:rsidRDefault="007010BD">
            <w:pPr>
              <w:spacing w:line="500" w:lineRule="exact"/>
              <w:jc w:val="center"/>
              <w:rPr>
                <w:sz w:val="24"/>
              </w:rPr>
            </w:pPr>
            <w:r>
              <w:rPr>
                <w:sz w:val="24"/>
              </w:rPr>
              <w:t>商务</w:t>
            </w:r>
            <w:r>
              <w:rPr>
                <w:rFonts w:hint="eastAsia"/>
                <w:sz w:val="24"/>
                <w:lang w:eastAsia="zh-CN"/>
              </w:rPr>
              <w:t>参选</w:t>
            </w:r>
            <w:r>
              <w:rPr>
                <w:sz w:val="24"/>
              </w:rPr>
              <w:t>文件</w:t>
            </w:r>
          </w:p>
        </w:tc>
      </w:tr>
    </w:tbl>
    <w:p w:rsidR="0051072A" w:rsidRDefault="0051072A">
      <w:pPr>
        <w:spacing w:line="500" w:lineRule="exact"/>
        <w:jc w:val="center"/>
        <w:rPr>
          <w:b/>
          <w:bCs/>
          <w:sz w:val="24"/>
        </w:rPr>
      </w:pPr>
    </w:p>
    <w:p w:rsidR="0051072A" w:rsidRDefault="0051072A">
      <w:pPr>
        <w:pStyle w:val="10"/>
        <w:rPr>
          <w:b/>
          <w:bCs/>
          <w:sz w:val="36"/>
          <w:szCs w:val="36"/>
        </w:rPr>
      </w:pPr>
    </w:p>
    <w:p w:rsidR="0051072A" w:rsidRDefault="0051072A">
      <w:pPr>
        <w:pStyle w:val="10"/>
        <w:rPr>
          <w:b/>
          <w:bCs/>
          <w:sz w:val="36"/>
          <w:szCs w:val="36"/>
        </w:rPr>
      </w:pPr>
    </w:p>
    <w:p w:rsidR="0051072A" w:rsidRDefault="0051072A">
      <w:pPr>
        <w:pStyle w:val="10"/>
        <w:rPr>
          <w:b/>
          <w:bCs/>
          <w:sz w:val="36"/>
          <w:szCs w:val="36"/>
        </w:rPr>
      </w:pPr>
    </w:p>
    <w:p w:rsidR="0051072A" w:rsidRDefault="0051072A">
      <w:pPr>
        <w:spacing w:line="500" w:lineRule="exact"/>
        <w:rPr>
          <w:b/>
          <w:bCs/>
          <w:sz w:val="36"/>
          <w:szCs w:val="36"/>
          <w:lang w:eastAsia="zh-CN"/>
        </w:rPr>
      </w:pPr>
    </w:p>
    <w:p w:rsidR="0051072A" w:rsidRDefault="0051072A">
      <w:pPr>
        <w:pStyle w:val="10"/>
        <w:rPr>
          <w:b/>
          <w:bCs/>
          <w:sz w:val="36"/>
          <w:szCs w:val="36"/>
        </w:rPr>
      </w:pPr>
    </w:p>
    <w:p w:rsidR="0051072A" w:rsidRDefault="0051072A">
      <w:pPr>
        <w:pStyle w:val="10"/>
        <w:rPr>
          <w:b/>
          <w:bCs/>
          <w:sz w:val="36"/>
          <w:szCs w:val="36"/>
        </w:rPr>
      </w:pPr>
    </w:p>
    <w:p w:rsidR="0051072A" w:rsidRDefault="0051072A">
      <w:pPr>
        <w:pStyle w:val="10"/>
      </w:pPr>
    </w:p>
    <w:p w:rsidR="0051072A" w:rsidRDefault="0051072A">
      <w:pPr>
        <w:pStyle w:val="10"/>
      </w:pPr>
    </w:p>
    <w:p w:rsidR="0051072A" w:rsidRDefault="0051072A">
      <w:pPr>
        <w:pStyle w:val="10"/>
      </w:pPr>
    </w:p>
    <w:p w:rsidR="0051072A" w:rsidRDefault="007010BD">
      <w:pPr>
        <w:widowControl/>
        <w:autoSpaceDE/>
        <w:autoSpaceDN/>
        <w:rPr>
          <w:b/>
          <w:bCs/>
          <w:sz w:val="36"/>
          <w:szCs w:val="36"/>
        </w:rPr>
      </w:pPr>
      <w:r>
        <w:rPr>
          <w:b/>
          <w:bCs/>
          <w:sz w:val="36"/>
          <w:szCs w:val="36"/>
        </w:rPr>
        <w:br w:type="page"/>
      </w:r>
    </w:p>
    <w:p w:rsidR="0051072A" w:rsidRDefault="007010BD">
      <w:pPr>
        <w:spacing w:line="500" w:lineRule="exact"/>
        <w:jc w:val="center"/>
        <w:rPr>
          <w:b/>
          <w:bCs/>
          <w:sz w:val="36"/>
          <w:szCs w:val="36"/>
        </w:rPr>
      </w:pPr>
      <w:r>
        <w:rPr>
          <w:rFonts w:hint="eastAsia"/>
          <w:b/>
          <w:bCs/>
          <w:sz w:val="36"/>
          <w:szCs w:val="36"/>
        </w:rPr>
        <w:lastRenderedPageBreak/>
        <w:t>参选书</w:t>
      </w:r>
    </w:p>
    <w:p w:rsidR="0051072A" w:rsidRDefault="007010BD">
      <w:pPr>
        <w:spacing w:line="500" w:lineRule="exact"/>
        <w:rPr>
          <w:sz w:val="24"/>
          <w:lang w:eastAsia="zh-CN"/>
        </w:rPr>
      </w:pPr>
      <w:r>
        <w:rPr>
          <w:rFonts w:hint="eastAsia"/>
          <w:sz w:val="24"/>
          <w:lang w:eastAsia="zh-CN"/>
        </w:rPr>
        <w:t>致：福建福海创石油化工有限公司</w:t>
      </w:r>
    </w:p>
    <w:p w:rsidR="0051072A" w:rsidRDefault="007010BD">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根据贵方的比选文件，</w:t>
      </w:r>
      <w:r>
        <w:rPr>
          <w:rFonts w:hint="eastAsia"/>
          <w:sz w:val="24"/>
          <w:lang w:eastAsia="zh-CN"/>
        </w:rPr>
        <w:t xml:space="preserve">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51072A" w:rsidRDefault="007010BD">
      <w:pPr>
        <w:spacing w:line="500" w:lineRule="exact"/>
        <w:ind w:firstLineChars="200" w:firstLine="480"/>
        <w:rPr>
          <w:sz w:val="24"/>
          <w:lang w:eastAsia="zh-CN"/>
        </w:rPr>
      </w:pPr>
      <w:r>
        <w:rPr>
          <w:rFonts w:hint="eastAsia"/>
          <w:sz w:val="24"/>
          <w:lang w:eastAsia="zh-CN"/>
        </w:rPr>
        <w:t>（</w:t>
      </w:r>
      <w:r>
        <w:rPr>
          <w:rFonts w:hint="eastAsia"/>
          <w:sz w:val="24"/>
          <w:lang w:eastAsia="zh-CN"/>
        </w:rPr>
        <w:t>1</w:t>
      </w:r>
      <w:r>
        <w:rPr>
          <w:rFonts w:hint="eastAsia"/>
          <w:sz w:val="24"/>
          <w:lang w:eastAsia="zh-CN"/>
        </w:rPr>
        <w:t>）参选文件</w:t>
      </w:r>
    </w:p>
    <w:p w:rsidR="0051072A" w:rsidRDefault="007010BD">
      <w:pPr>
        <w:spacing w:line="500" w:lineRule="exact"/>
        <w:ind w:firstLineChars="200" w:firstLine="480"/>
        <w:rPr>
          <w:sz w:val="24"/>
          <w:lang w:eastAsia="zh-CN"/>
        </w:rPr>
      </w:pPr>
      <w:r>
        <w:rPr>
          <w:rFonts w:hint="eastAsia"/>
          <w:sz w:val="24"/>
          <w:lang w:eastAsia="zh-CN"/>
        </w:rPr>
        <w:t>（</w:t>
      </w:r>
      <w:r>
        <w:rPr>
          <w:rFonts w:hint="eastAsia"/>
          <w:sz w:val="24"/>
          <w:lang w:eastAsia="zh-CN"/>
        </w:rPr>
        <w:t>2</w:t>
      </w:r>
      <w:r>
        <w:rPr>
          <w:rFonts w:hint="eastAsia"/>
          <w:sz w:val="24"/>
          <w:lang w:eastAsia="zh-CN"/>
        </w:rPr>
        <w:t>）法定代表人授权委托书</w:t>
      </w:r>
    </w:p>
    <w:p w:rsidR="0051072A" w:rsidRDefault="007010BD">
      <w:pPr>
        <w:spacing w:line="500" w:lineRule="exact"/>
        <w:ind w:firstLineChars="200" w:firstLine="480"/>
        <w:rPr>
          <w:sz w:val="24"/>
          <w:lang w:eastAsia="zh-CN"/>
        </w:rPr>
      </w:pPr>
      <w:r>
        <w:rPr>
          <w:rFonts w:hint="eastAsia"/>
          <w:sz w:val="24"/>
          <w:lang w:eastAsia="zh-CN"/>
        </w:rPr>
        <w:t>（</w:t>
      </w:r>
      <w:r>
        <w:rPr>
          <w:rFonts w:hint="eastAsia"/>
          <w:sz w:val="24"/>
          <w:lang w:eastAsia="zh-CN"/>
        </w:rPr>
        <w:t>3</w:t>
      </w:r>
      <w:r>
        <w:rPr>
          <w:rFonts w:hint="eastAsia"/>
          <w:sz w:val="24"/>
          <w:lang w:eastAsia="zh-CN"/>
        </w:rPr>
        <w:t>）参选报价单</w:t>
      </w:r>
    </w:p>
    <w:p w:rsidR="0051072A" w:rsidRDefault="007010BD">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据此参选书，我公司及签字代表宣布同意如下：</w:t>
      </w:r>
    </w:p>
    <w:p w:rsidR="0051072A" w:rsidRDefault="007010BD">
      <w:pPr>
        <w:spacing w:line="500" w:lineRule="exact"/>
        <w:rPr>
          <w:sz w:val="24"/>
          <w:lang w:eastAsia="zh-CN"/>
        </w:rPr>
      </w:pPr>
      <w:r>
        <w:rPr>
          <w:rFonts w:hint="eastAsia"/>
          <w:sz w:val="24"/>
          <w:lang w:eastAsia="zh-CN"/>
        </w:rPr>
        <w:t xml:space="preserve">     1</w:t>
      </w:r>
      <w:r>
        <w:rPr>
          <w:rFonts w:hint="eastAsia"/>
          <w:sz w:val="24"/>
          <w:lang w:eastAsia="zh-CN"/>
        </w:rPr>
        <w:t>、所递交的文件真实合法有效，且不存在任何虚假陈述或记载。</w:t>
      </w:r>
    </w:p>
    <w:p w:rsidR="0051072A" w:rsidRDefault="007010BD">
      <w:pPr>
        <w:spacing w:line="500" w:lineRule="exact"/>
        <w:rPr>
          <w:sz w:val="24"/>
          <w:lang w:eastAsia="zh-CN"/>
        </w:rPr>
      </w:pPr>
      <w:r>
        <w:rPr>
          <w:rFonts w:hint="eastAsia"/>
          <w:sz w:val="24"/>
          <w:lang w:eastAsia="zh-CN"/>
        </w:rPr>
        <w:t xml:space="preserve">     2</w:t>
      </w:r>
      <w:r>
        <w:rPr>
          <w:rFonts w:hint="eastAsia"/>
          <w:sz w:val="24"/>
          <w:lang w:eastAsia="zh-CN"/>
        </w:rPr>
        <w:t>、我方将履行比选文件规定的每一项要求：如业主中选，将严格按照服务合同约定履行各项义务。</w:t>
      </w:r>
    </w:p>
    <w:p w:rsidR="0051072A" w:rsidRDefault="007010BD">
      <w:pPr>
        <w:spacing w:line="500" w:lineRule="exact"/>
        <w:rPr>
          <w:sz w:val="24"/>
          <w:lang w:eastAsia="zh-CN"/>
        </w:rPr>
      </w:pPr>
      <w:r>
        <w:rPr>
          <w:rFonts w:hint="eastAsia"/>
          <w:sz w:val="24"/>
          <w:lang w:eastAsia="zh-CN"/>
        </w:rPr>
        <w:t xml:space="preserve">     3</w:t>
      </w:r>
      <w:r>
        <w:rPr>
          <w:rFonts w:hint="eastAsia"/>
          <w:sz w:val="24"/>
          <w:lang w:eastAsia="zh-CN"/>
        </w:rPr>
        <w:t>、我公司报价有效期为比选文件收取时间截止期后</w:t>
      </w:r>
      <w:r>
        <w:rPr>
          <w:rFonts w:hint="eastAsia"/>
          <w:sz w:val="24"/>
          <w:lang w:eastAsia="zh-CN"/>
        </w:rPr>
        <w:t>30</w:t>
      </w:r>
      <w:r>
        <w:rPr>
          <w:rFonts w:hint="eastAsia"/>
          <w:sz w:val="24"/>
          <w:lang w:eastAsia="zh-CN"/>
        </w:rPr>
        <w:t>个工作日，如中选，有效期将延长至合同执行完毕。</w:t>
      </w:r>
    </w:p>
    <w:p w:rsidR="0051072A" w:rsidRDefault="0051072A">
      <w:pPr>
        <w:spacing w:line="500" w:lineRule="exact"/>
        <w:ind w:firstLineChars="200" w:firstLine="480"/>
        <w:rPr>
          <w:sz w:val="24"/>
          <w:lang w:eastAsia="zh-CN"/>
        </w:rPr>
      </w:pPr>
    </w:p>
    <w:p w:rsidR="0051072A" w:rsidRDefault="0051072A">
      <w:pPr>
        <w:spacing w:line="500" w:lineRule="exact"/>
        <w:ind w:firstLineChars="200" w:firstLine="480"/>
        <w:rPr>
          <w:sz w:val="24"/>
          <w:lang w:eastAsia="zh-CN"/>
        </w:rPr>
      </w:pPr>
    </w:p>
    <w:p w:rsidR="0051072A" w:rsidRDefault="007010BD">
      <w:pPr>
        <w:spacing w:line="500" w:lineRule="exact"/>
        <w:ind w:firstLineChars="200" w:firstLine="480"/>
        <w:rPr>
          <w:sz w:val="24"/>
          <w:lang w:eastAsia="zh-CN"/>
        </w:rPr>
      </w:pPr>
      <w:r>
        <w:rPr>
          <w:rFonts w:hint="eastAsia"/>
          <w:sz w:val="24"/>
          <w:lang w:eastAsia="zh-CN"/>
        </w:rPr>
        <w:t>被授权代表姓名：</w:t>
      </w:r>
    </w:p>
    <w:p w:rsidR="0051072A" w:rsidRDefault="007010BD">
      <w:pPr>
        <w:spacing w:line="500" w:lineRule="exact"/>
        <w:ind w:firstLineChars="200" w:firstLine="480"/>
        <w:rPr>
          <w:sz w:val="24"/>
          <w:lang w:eastAsia="zh-CN"/>
        </w:rPr>
      </w:pPr>
      <w:r>
        <w:rPr>
          <w:rFonts w:hint="eastAsia"/>
          <w:sz w:val="24"/>
          <w:lang w:eastAsia="zh-CN"/>
        </w:rPr>
        <w:t>职</w:t>
      </w:r>
      <w:r>
        <w:rPr>
          <w:rFonts w:hint="eastAsia"/>
          <w:sz w:val="24"/>
          <w:lang w:eastAsia="zh-CN"/>
        </w:rPr>
        <w:t xml:space="preserve">          </w:t>
      </w:r>
      <w:r>
        <w:rPr>
          <w:rFonts w:hint="eastAsia"/>
          <w:sz w:val="24"/>
          <w:lang w:eastAsia="zh-CN"/>
        </w:rPr>
        <w:t>务：</w:t>
      </w:r>
    </w:p>
    <w:p w:rsidR="0051072A" w:rsidRDefault="007010BD">
      <w:pPr>
        <w:spacing w:line="500" w:lineRule="exact"/>
        <w:ind w:firstLineChars="200" w:firstLine="480"/>
        <w:rPr>
          <w:sz w:val="24"/>
          <w:lang w:eastAsia="zh-CN"/>
        </w:rPr>
      </w:pPr>
      <w:r>
        <w:rPr>
          <w:rFonts w:hint="eastAsia"/>
          <w:sz w:val="24"/>
          <w:lang w:eastAsia="zh-CN"/>
        </w:rPr>
        <w:t>联系电话及邮箱：</w:t>
      </w:r>
    </w:p>
    <w:p w:rsidR="0051072A" w:rsidRDefault="007010BD">
      <w:pPr>
        <w:spacing w:line="500" w:lineRule="exact"/>
        <w:ind w:firstLineChars="200" w:firstLine="480"/>
        <w:rPr>
          <w:sz w:val="24"/>
          <w:lang w:eastAsia="zh-CN"/>
        </w:rPr>
      </w:pPr>
      <w:r>
        <w:rPr>
          <w:rFonts w:hint="eastAsia"/>
          <w:sz w:val="24"/>
          <w:lang w:eastAsia="zh-CN"/>
        </w:rPr>
        <w:t>被授权代表签字：</w:t>
      </w:r>
    </w:p>
    <w:p w:rsidR="0051072A" w:rsidRDefault="0051072A">
      <w:pPr>
        <w:pStyle w:val="10"/>
      </w:pPr>
    </w:p>
    <w:p w:rsidR="0051072A" w:rsidRDefault="007010BD">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51072A" w:rsidRDefault="007010BD">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51072A" w:rsidRDefault="0051072A">
      <w:pPr>
        <w:pStyle w:val="10"/>
        <w:jc w:val="center"/>
      </w:pPr>
    </w:p>
    <w:p w:rsidR="0051072A" w:rsidRDefault="0051072A">
      <w:pPr>
        <w:pStyle w:val="10"/>
        <w:jc w:val="center"/>
      </w:pPr>
    </w:p>
    <w:p w:rsidR="0051072A" w:rsidRDefault="0051072A">
      <w:pPr>
        <w:pStyle w:val="10"/>
        <w:jc w:val="center"/>
      </w:pPr>
    </w:p>
    <w:p w:rsidR="0051072A" w:rsidRDefault="0051072A">
      <w:pPr>
        <w:pStyle w:val="10"/>
        <w:jc w:val="center"/>
      </w:pPr>
    </w:p>
    <w:p w:rsidR="0051072A" w:rsidRDefault="0051072A">
      <w:pPr>
        <w:pStyle w:val="10"/>
        <w:jc w:val="center"/>
      </w:pPr>
    </w:p>
    <w:p w:rsidR="0051072A" w:rsidRDefault="0051072A">
      <w:pPr>
        <w:spacing w:line="500" w:lineRule="exact"/>
        <w:jc w:val="both"/>
        <w:rPr>
          <w:b/>
          <w:bCs/>
          <w:sz w:val="36"/>
          <w:szCs w:val="36"/>
          <w:lang w:eastAsia="zh-CN"/>
        </w:rPr>
      </w:pPr>
    </w:p>
    <w:p w:rsidR="0051072A" w:rsidRDefault="007010BD">
      <w:pPr>
        <w:spacing w:line="500" w:lineRule="exact"/>
        <w:jc w:val="center"/>
        <w:rPr>
          <w:b/>
          <w:bCs/>
          <w:sz w:val="36"/>
          <w:szCs w:val="36"/>
          <w:lang w:eastAsia="zh-CN"/>
        </w:rPr>
      </w:pPr>
      <w:r>
        <w:rPr>
          <w:rFonts w:hint="eastAsia"/>
          <w:b/>
          <w:bCs/>
          <w:sz w:val="36"/>
          <w:szCs w:val="36"/>
          <w:lang w:eastAsia="zh-CN"/>
        </w:rPr>
        <w:t>法定代表人授权书</w:t>
      </w:r>
    </w:p>
    <w:p w:rsidR="0051072A" w:rsidRDefault="0051072A">
      <w:pPr>
        <w:pStyle w:val="10"/>
        <w:jc w:val="center"/>
      </w:pPr>
    </w:p>
    <w:p w:rsidR="0051072A" w:rsidRDefault="007010BD">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sz w:val="24"/>
          <w:lang w:eastAsia="zh-CN"/>
        </w:rPr>
        <w:t xml:space="preserve"> </w:t>
      </w:r>
      <w:r>
        <w:rPr>
          <w:b/>
          <w:sz w:val="24"/>
          <w:u w:val="single"/>
          <w:lang w:eastAsia="zh-CN"/>
        </w:rPr>
        <w:t xml:space="preserve"> PTA</w:t>
      </w:r>
      <w:r>
        <w:rPr>
          <w:b/>
          <w:sz w:val="24"/>
          <w:u w:val="single"/>
          <w:lang w:eastAsia="zh-CN"/>
        </w:rPr>
        <w:t>海水系统降水清砂作业发包</w:t>
      </w:r>
      <w:r>
        <w:rPr>
          <w:rFonts w:hint="eastAsia"/>
          <w:b/>
          <w:sz w:val="24"/>
          <w:u w:val="single"/>
          <w:lang w:eastAsia="zh-CN"/>
        </w:rPr>
        <w:t>项目</w:t>
      </w:r>
      <w:r>
        <w:rPr>
          <w:b/>
          <w:sz w:val="24"/>
          <w:u w:val="single"/>
          <w:lang w:eastAsia="zh-CN"/>
        </w:rPr>
        <w:t xml:space="preserve"> </w:t>
      </w:r>
      <w:r>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51072A" w:rsidRDefault="007010BD">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20</w:t>
      </w:r>
      <w:r>
        <w:rPr>
          <w:rFonts w:cs="Times New Roman" w:hint="eastAsia"/>
          <w:color w:val="00B050"/>
          <w:sz w:val="28"/>
          <w:szCs w:val="28"/>
          <w:u w:val="single"/>
          <w:lang w:eastAsia="zh-CN"/>
        </w:rPr>
        <w:t>年</w:t>
      </w:r>
      <w:r>
        <w:rPr>
          <w:rFonts w:cs="Times New Roman"/>
          <w:color w:val="00B050"/>
          <w:sz w:val="28"/>
          <w:szCs w:val="28"/>
          <w:u w:val="single"/>
          <w:lang w:eastAsia="zh-CN"/>
        </w:rPr>
        <w:t xml:space="preserve">  </w:t>
      </w:r>
      <w:r>
        <w:rPr>
          <w:rFonts w:cs="Times New Roman" w:hint="eastAsia"/>
          <w:color w:val="00B050"/>
          <w:sz w:val="28"/>
          <w:szCs w:val="28"/>
          <w:u w:val="single"/>
          <w:lang w:eastAsia="zh-CN"/>
        </w:rPr>
        <w:t>月</w:t>
      </w:r>
      <w:r>
        <w:rPr>
          <w:rFonts w:cs="Times New Roman" w:hint="eastAsia"/>
          <w:color w:val="00B050"/>
          <w:sz w:val="28"/>
          <w:szCs w:val="28"/>
          <w:u w:val="single"/>
          <w:lang w:eastAsia="zh-CN"/>
        </w:rPr>
        <w:t xml:space="preserve">   </w:t>
      </w:r>
      <w:r>
        <w:rPr>
          <w:rFonts w:cs="Times New Roman" w:hint="eastAsia"/>
          <w:color w:val="00B050"/>
          <w:sz w:val="28"/>
          <w:szCs w:val="28"/>
          <w:u w:val="single"/>
          <w:lang w:eastAsia="zh-CN"/>
        </w:rPr>
        <w:t>日</w:t>
      </w:r>
      <w:r>
        <w:rPr>
          <w:rFonts w:hint="eastAsia"/>
          <w:sz w:val="24"/>
          <w:lang w:eastAsia="zh-CN"/>
        </w:rPr>
        <w:t>生效，本授权书有效期至此次报价，以及合同履行完毕时止。</w:t>
      </w:r>
    </w:p>
    <w:p w:rsidR="0051072A" w:rsidRDefault="007010BD">
      <w:pPr>
        <w:spacing w:line="500" w:lineRule="exact"/>
        <w:ind w:firstLineChars="200" w:firstLine="480"/>
        <w:rPr>
          <w:sz w:val="24"/>
          <w:lang w:eastAsia="zh-CN"/>
        </w:rPr>
      </w:pPr>
      <w:r>
        <w:rPr>
          <w:rFonts w:hint="eastAsia"/>
          <w:sz w:val="24"/>
          <w:lang w:eastAsia="zh-CN"/>
        </w:rPr>
        <w:t>特此声明。</w:t>
      </w:r>
    </w:p>
    <w:p w:rsidR="0051072A" w:rsidRDefault="0051072A">
      <w:pPr>
        <w:pStyle w:val="10"/>
      </w:pPr>
    </w:p>
    <w:p w:rsidR="0051072A" w:rsidRDefault="007010BD">
      <w:pPr>
        <w:spacing w:line="500" w:lineRule="exact"/>
        <w:rPr>
          <w:sz w:val="24"/>
          <w:lang w:eastAsia="zh-CN"/>
        </w:rPr>
      </w:pPr>
      <w:r>
        <w:rPr>
          <w:rFonts w:hint="eastAsia"/>
          <w:sz w:val="24"/>
          <w:lang w:eastAsia="zh-CN"/>
        </w:rPr>
        <w:t xml:space="preserve">    </w:t>
      </w:r>
      <w:r>
        <w:rPr>
          <w:rFonts w:hint="eastAsia"/>
          <w:sz w:val="24"/>
          <w:lang w:eastAsia="zh-CN"/>
        </w:rPr>
        <w:t>法人代表（签字）：</w:t>
      </w:r>
    </w:p>
    <w:p w:rsidR="0051072A" w:rsidRDefault="0051072A">
      <w:pPr>
        <w:spacing w:line="500" w:lineRule="exact"/>
        <w:rPr>
          <w:sz w:val="24"/>
          <w:lang w:eastAsia="zh-CN"/>
        </w:rPr>
      </w:pPr>
    </w:p>
    <w:p w:rsidR="0051072A" w:rsidRDefault="007010BD">
      <w:pPr>
        <w:spacing w:line="500" w:lineRule="exact"/>
        <w:rPr>
          <w:sz w:val="24"/>
          <w:lang w:eastAsia="zh-CN"/>
        </w:rPr>
      </w:pPr>
      <w:r>
        <w:rPr>
          <w:rFonts w:hint="eastAsia"/>
          <w:sz w:val="24"/>
          <w:lang w:eastAsia="zh-CN"/>
        </w:rPr>
        <w:t xml:space="preserve">    </w:t>
      </w:r>
      <w:r>
        <w:rPr>
          <w:rFonts w:hint="eastAsia"/>
          <w:sz w:val="24"/>
          <w:lang w:eastAsia="zh-CN"/>
        </w:rPr>
        <w:t>被授权代表签字：</w:t>
      </w:r>
    </w:p>
    <w:p w:rsidR="0051072A" w:rsidRDefault="0051072A">
      <w:pPr>
        <w:spacing w:line="500" w:lineRule="exact"/>
        <w:rPr>
          <w:sz w:val="24"/>
          <w:lang w:eastAsia="zh-CN"/>
        </w:rPr>
      </w:pPr>
    </w:p>
    <w:p w:rsidR="0051072A" w:rsidRDefault="0051072A">
      <w:pPr>
        <w:pStyle w:val="10"/>
      </w:pPr>
    </w:p>
    <w:p w:rsidR="0051072A" w:rsidRDefault="0051072A">
      <w:pPr>
        <w:pStyle w:val="10"/>
      </w:pPr>
    </w:p>
    <w:p w:rsidR="0051072A" w:rsidRDefault="0051072A">
      <w:pPr>
        <w:pStyle w:val="10"/>
      </w:pPr>
    </w:p>
    <w:p w:rsidR="0051072A" w:rsidRDefault="0051072A">
      <w:pPr>
        <w:pStyle w:val="10"/>
      </w:pPr>
    </w:p>
    <w:p w:rsidR="0051072A" w:rsidRDefault="007010BD">
      <w:pPr>
        <w:pStyle w:val="10"/>
        <w:jc w:val="center"/>
        <w:rPr>
          <w:color w:val="4E6127"/>
        </w:rPr>
      </w:pPr>
      <w:r>
        <w:rPr>
          <w:rFonts w:hint="eastAsia"/>
          <w:sz w:val="24"/>
          <w:szCs w:val="24"/>
        </w:rPr>
        <w:t xml:space="preserve">               </w:t>
      </w:r>
      <w:r>
        <w:rPr>
          <w:rFonts w:hint="eastAsia"/>
          <w:sz w:val="24"/>
          <w:szCs w:val="24"/>
        </w:rPr>
        <w:t>单位名称：</w:t>
      </w:r>
      <w:r>
        <w:rPr>
          <w:rFonts w:hAnsi="宋体" w:hint="eastAsia"/>
          <w:color w:val="00B050"/>
          <w:kern w:val="2"/>
          <w:sz w:val="28"/>
          <w:szCs w:val="28"/>
        </w:rPr>
        <w:t>（公章）</w:t>
      </w:r>
    </w:p>
    <w:p w:rsidR="0051072A" w:rsidRDefault="0051072A">
      <w:pPr>
        <w:pStyle w:val="10"/>
        <w:jc w:val="center"/>
        <w:rPr>
          <w:color w:val="4E6127"/>
        </w:rPr>
      </w:pPr>
    </w:p>
    <w:p w:rsidR="0051072A" w:rsidRDefault="0051072A">
      <w:pPr>
        <w:pStyle w:val="10"/>
        <w:jc w:val="center"/>
      </w:pPr>
    </w:p>
    <w:p w:rsidR="0051072A" w:rsidRDefault="0051072A">
      <w:pPr>
        <w:pStyle w:val="10"/>
        <w:jc w:val="center"/>
      </w:pPr>
    </w:p>
    <w:p w:rsidR="0051072A" w:rsidRDefault="0051072A">
      <w:pPr>
        <w:pStyle w:val="10"/>
        <w:jc w:val="center"/>
      </w:pPr>
    </w:p>
    <w:p w:rsidR="0051072A" w:rsidRDefault="007010BD">
      <w:pPr>
        <w:widowControl/>
        <w:autoSpaceDE/>
        <w:autoSpaceDN/>
        <w:rPr>
          <w:lang w:eastAsia="zh-CN"/>
        </w:rPr>
      </w:pPr>
      <w:r>
        <w:rPr>
          <w:lang w:eastAsia="zh-CN"/>
        </w:rPr>
        <w:br w:type="page"/>
      </w:r>
    </w:p>
    <w:p w:rsidR="0051072A" w:rsidRDefault="007010BD">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51072A" w:rsidRDefault="0051072A">
      <w:pPr>
        <w:spacing w:line="500" w:lineRule="exact"/>
        <w:jc w:val="center"/>
        <w:rPr>
          <w:b/>
          <w:bCs/>
          <w:color w:val="4E6127"/>
          <w:sz w:val="36"/>
          <w:szCs w:val="36"/>
          <w:lang w:eastAsia="zh-CN"/>
        </w:rPr>
      </w:pPr>
    </w:p>
    <w:p w:rsidR="0051072A" w:rsidRDefault="0051072A">
      <w:pPr>
        <w:pStyle w:val="10"/>
        <w:jc w:val="center"/>
        <w:rPr>
          <w:b/>
          <w:bCs/>
          <w:color w:val="4E6127"/>
          <w:sz w:val="36"/>
          <w:szCs w:val="36"/>
        </w:rPr>
      </w:pPr>
    </w:p>
    <w:p w:rsidR="0051072A" w:rsidRDefault="007010BD">
      <w:pPr>
        <w:pStyle w:val="aff4"/>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51072A" w:rsidRDefault="0051072A">
      <w:pPr>
        <w:pStyle w:val="10"/>
        <w:jc w:val="center"/>
        <w:rPr>
          <w:b/>
          <w:bCs/>
          <w:sz w:val="36"/>
          <w:szCs w:val="36"/>
        </w:rPr>
      </w:pPr>
    </w:p>
    <w:p w:rsidR="0051072A" w:rsidRDefault="007010BD">
      <w:pPr>
        <w:pStyle w:val="aff4"/>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51072A" w:rsidRDefault="007010BD">
      <w:pPr>
        <w:pStyle w:val="aff4"/>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（如内容超过一页，可附页）</w:t>
      </w:r>
    </w:p>
    <w:p w:rsidR="0051072A" w:rsidRDefault="0051072A">
      <w:pPr>
        <w:pStyle w:val="10"/>
        <w:jc w:val="center"/>
        <w:rPr>
          <w:rFonts w:ascii="Times New Roman" w:hAnsi="Times New Roman"/>
          <w:b/>
          <w:bCs/>
          <w:sz w:val="36"/>
          <w:szCs w:val="36"/>
        </w:rPr>
      </w:pPr>
    </w:p>
    <w:p w:rsidR="0051072A" w:rsidRDefault="007010BD">
      <w:pPr>
        <w:pStyle w:val="10"/>
        <w:jc w:val="center"/>
        <w:rPr>
          <w:rFonts w:ascii="Times New Roman" w:hAnsi="Times New Roman"/>
          <w:b/>
          <w:bCs/>
          <w:sz w:val="36"/>
          <w:szCs w:val="36"/>
        </w:rPr>
      </w:pPr>
      <w:r>
        <w:rPr>
          <w:rFonts w:ascii="Times New Roman" w:hAnsi="Times New Roman" w:hint="eastAsia"/>
          <w:b/>
          <w:bCs/>
          <w:sz w:val="36"/>
          <w:szCs w:val="36"/>
        </w:rPr>
        <w:t>营业执照和开户许可证复印件及参选保证金缴款凭证</w:t>
      </w:r>
    </w:p>
    <w:p w:rsidR="0051072A" w:rsidRDefault="0051072A">
      <w:pPr>
        <w:pStyle w:val="10"/>
        <w:jc w:val="center"/>
        <w:rPr>
          <w:rFonts w:ascii="Times New Roman" w:hAnsi="Times New Roman"/>
          <w:b/>
          <w:bCs/>
          <w:sz w:val="36"/>
          <w:szCs w:val="36"/>
        </w:rPr>
      </w:pPr>
    </w:p>
    <w:p w:rsidR="0051072A" w:rsidRDefault="007010BD">
      <w:pPr>
        <w:pStyle w:val="10"/>
        <w:jc w:val="center"/>
        <w:rPr>
          <w:rFonts w:ascii="Times New Roman" w:hAnsi="Times New Roman"/>
          <w:b/>
          <w:bCs/>
          <w:sz w:val="36"/>
          <w:szCs w:val="36"/>
        </w:rPr>
      </w:pPr>
      <w:r>
        <w:rPr>
          <w:rFonts w:ascii="Times New Roman" w:hAnsi="Times New Roman"/>
          <w:b/>
          <w:bCs/>
          <w:sz w:val="36"/>
          <w:szCs w:val="36"/>
        </w:rPr>
        <w:t>相关资质要求</w:t>
      </w:r>
      <w:r>
        <w:rPr>
          <w:rFonts w:ascii="Times New Roman" w:hAnsi="Times New Roman" w:hint="eastAsia"/>
          <w:b/>
          <w:bCs/>
          <w:sz w:val="36"/>
          <w:szCs w:val="36"/>
        </w:rPr>
        <w:t>证明材料（包含业绩证明材料）</w:t>
      </w:r>
    </w:p>
    <w:p w:rsidR="0051072A" w:rsidRDefault="0051072A">
      <w:pPr>
        <w:pStyle w:val="10"/>
        <w:jc w:val="center"/>
        <w:rPr>
          <w:rFonts w:ascii="Times New Roman" w:hAnsi="Times New Roman"/>
          <w:b/>
          <w:bCs/>
          <w:sz w:val="36"/>
          <w:szCs w:val="36"/>
        </w:rPr>
      </w:pPr>
    </w:p>
    <w:p w:rsidR="0051072A" w:rsidRDefault="007010BD">
      <w:pPr>
        <w:pStyle w:val="10"/>
        <w:jc w:val="center"/>
        <w:rPr>
          <w:rFonts w:ascii="Times New Roman" w:hAnsi="Times New Roman"/>
          <w:b/>
          <w:bCs/>
          <w:sz w:val="36"/>
          <w:szCs w:val="36"/>
        </w:rPr>
      </w:pPr>
      <w:r>
        <w:rPr>
          <w:rFonts w:ascii="Times New Roman" w:hAnsi="Times New Roman" w:hint="eastAsia"/>
          <w:b/>
          <w:bCs/>
          <w:sz w:val="36"/>
          <w:szCs w:val="36"/>
        </w:rPr>
        <w:t>施工作业方案和事故应急预案</w:t>
      </w:r>
    </w:p>
    <w:p w:rsidR="0051072A" w:rsidRDefault="0051072A">
      <w:pPr>
        <w:widowControl/>
        <w:autoSpaceDE/>
        <w:autoSpaceDN/>
        <w:rPr>
          <w:rFonts w:ascii="Times New Roman" w:hAnsi="Times New Roman" w:cs="Times New Roman"/>
          <w:b/>
          <w:bCs/>
          <w:sz w:val="36"/>
          <w:szCs w:val="36"/>
          <w:lang w:eastAsia="zh-CN"/>
        </w:rPr>
      </w:pPr>
    </w:p>
    <w:p w:rsidR="0051072A" w:rsidRDefault="007010BD">
      <w:pPr>
        <w:widowControl/>
        <w:autoSpaceDE/>
        <w:autoSpaceDN/>
        <w:ind w:firstLineChars="200" w:firstLine="723"/>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其他相关资料（如有）</w:t>
      </w:r>
      <w:r>
        <w:rPr>
          <w:rFonts w:ascii="Times New Roman" w:hAnsi="Times New Roman" w:cs="Times New Roman"/>
          <w:b/>
          <w:sz w:val="36"/>
          <w:szCs w:val="36"/>
          <w:lang w:eastAsia="zh-CN"/>
        </w:rPr>
        <w:br w:type="page"/>
      </w:r>
    </w:p>
    <w:p w:rsidR="0051072A" w:rsidRDefault="007010BD">
      <w:pPr>
        <w:pStyle w:val="aff4"/>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1072A" w:rsidRDefault="0051072A">
      <w:pPr>
        <w:pStyle w:val="aff4"/>
        <w:spacing w:beforeLines="0" w:afterLines="0" w:line="240" w:lineRule="auto"/>
        <w:ind w:firstLineChars="0" w:firstLine="0"/>
        <w:jc w:val="center"/>
        <w:rPr>
          <w:rFonts w:ascii="Times New Roman" w:hAnsi="Times New Roman" w:cs="Times New Roman"/>
          <w:b/>
          <w:sz w:val="36"/>
          <w:szCs w:val="36"/>
          <w:lang w:eastAsia="zh-CN"/>
        </w:rPr>
      </w:pPr>
    </w:p>
    <w:p w:rsidR="0051072A" w:rsidRDefault="007010BD">
      <w:pPr>
        <w:spacing w:line="500" w:lineRule="exact"/>
        <w:rPr>
          <w:sz w:val="24"/>
          <w:lang w:eastAsia="zh-CN"/>
        </w:rPr>
      </w:pPr>
      <w:r>
        <w:rPr>
          <w:rFonts w:hint="eastAsia"/>
          <w:sz w:val="24"/>
          <w:lang w:eastAsia="zh-CN"/>
        </w:rPr>
        <w:t>致：福建福海创石油化工有限公司</w:t>
      </w:r>
    </w:p>
    <w:p w:rsidR="0051072A" w:rsidRDefault="0051072A">
      <w:pPr>
        <w:pStyle w:val="10"/>
        <w:spacing w:line="480" w:lineRule="auto"/>
      </w:pPr>
    </w:p>
    <w:p w:rsidR="0051072A" w:rsidRDefault="007010BD">
      <w:pPr>
        <w:spacing w:before="38" w:line="480" w:lineRule="auto"/>
        <w:ind w:left="172" w:firstLineChars="200" w:firstLine="480"/>
        <w:rPr>
          <w:sz w:val="24"/>
          <w:lang w:eastAsia="zh-CN"/>
        </w:rPr>
      </w:pPr>
      <w:r>
        <w:rPr>
          <w:rFonts w:hint="eastAsia"/>
          <w:sz w:val="24"/>
          <w:lang w:eastAsia="zh-CN"/>
        </w:rPr>
        <w:t>我公司对贵司</w:t>
      </w:r>
      <w:r>
        <w:rPr>
          <w:rFonts w:hint="eastAsia"/>
          <w:sz w:val="24"/>
          <w:u w:val="single"/>
          <w:lang w:eastAsia="zh-CN"/>
        </w:rPr>
        <w:t xml:space="preserve">  </w:t>
      </w:r>
      <w:r>
        <w:rPr>
          <w:b/>
          <w:sz w:val="24"/>
          <w:u w:val="single"/>
          <w:lang w:eastAsia="zh-CN"/>
        </w:rPr>
        <w:t>PTA</w:t>
      </w:r>
      <w:r>
        <w:rPr>
          <w:b/>
          <w:sz w:val="24"/>
          <w:u w:val="single"/>
          <w:lang w:eastAsia="zh-CN"/>
        </w:rPr>
        <w:t>海水系统降水清砂作业发包</w:t>
      </w:r>
      <w:r>
        <w:rPr>
          <w:rFonts w:hint="eastAsia"/>
          <w:b/>
          <w:sz w:val="24"/>
          <w:u w:val="single"/>
          <w:lang w:eastAsia="zh-CN"/>
        </w:rPr>
        <w:t>项目</w:t>
      </w:r>
      <w:r>
        <w:rPr>
          <w:rFonts w:hint="eastAsia"/>
          <w:sz w:val="24"/>
          <w:u w:val="single"/>
          <w:lang w:eastAsia="zh-CN"/>
        </w:rPr>
        <w:t xml:space="preserve"> </w:t>
      </w:r>
      <w:r>
        <w:rPr>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1072A" w:rsidRDefault="007010BD">
      <w:pPr>
        <w:spacing w:line="480" w:lineRule="auto"/>
        <w:ind w:firstLineChars="200" w:firstLine="480"/>
        <w:rPr>
          <w:sz w:val="24"/>
          <w:lang w:eastAsia="zh-CN"/>
        </w:rPr>
      </w:pPr>
      <w:r>
        <w:rPr>
          <w:rFonts w:hint="eastAsia"/>
          <w:sz w:val="24"/>
          <w:lang w:eastAsia="zh-CN"/>
        </w:rPr>
        <w:t>1</w:t>
      </w:r>
      <w:r>
        <w:rPr>
          <w:rFonts w:hint="eastAsia"/>
          <w:sz w:val="24"/>
          <w:lang w:eastAsia="zh-CN"/>
        </w:rPr>
        <w:t>、我公司将按照用户需求至上原则，保证提供优质的服务。</w:t>
      </w:r>
    </w:p>
    <w:p w:rsidR="0051072A" w:rsidRDefault="007010BD">
      <w:pPr>
        <w:spacing w:line="480" w:lineRule="auto"/>
        <w:ind w:firstLineChars="200" w:firstLine="480"/>
        <w:rPr>
          <w:sz w:val="24"/>
          <w:lang w:eastAsia="zh-CN"/>
        </w:rPr>
      </w:pPr>
      <w:r>
        <w:rPr>
          <w:rFonts w:hint="eastAsia"/>
          <w:sz w:val="24"/>
          <w:lang w:eastAsia="zh-CN"/>
        </w:rPr>
        <w:t>2</w:t>
      </w:r>
      <w:r>
        <w:rPr>
          <w:rFonts w:hint="eastAsia"/>
          <w:sz w:val="24"/>
          <w:lang w:eastAsia="zh-CN"/>
        </w:rPr>
        <w:t>、我公司将严格按照比选文件、参选文件及合同的要求履行自身义务。</w:t>
      </w:r>
    </w:p>
    <w:p w:rsidR="0051072A" w:rsidRDefault="0051072A" w:rsidP="00D547CF">
      <w:pPr>
        <w:pStyle w:val="10"/>
        <w:spacing w:line="480" w:lineRule="auto"/>
        <w:ind w:firstLineChars="188" w:firstLine="602"/>
        <w:rPr>
          <w:rFonts w:ascii="Times New Roman" w:eastAsia="仿宋_GB2312" w:hAnsi="Times New Roman"/>
          <w:kern w:val="2"/>
          <w:sz w:val="32"/>
          <w:szCs w:val="32"/>
        </w:rPr>
      </w:pPr>
    </w:p>
    <w:p w:rsidR="0051072A" w:rsidRDefault="0051072A" w:rsidP="00D547CF">
      <w:pPr>
        <w:pStyle w:val="10"/>
        <w:ind w:firstLineChars="188" w:firstLine="602"/>
        <w:rPr>
          <w:rFonts w:ascii="Times New Roman" w:eastAsia="仿宋_GB2312" w:hAnsi="Times New Roman"/>
          <w:kern w:val="2"/>
          <w:sz w:val="32"/>
          <w:szCs w:val="32"/>
        </w:rPr>
      </w:pPr>
    </w:p>
    <w:p w:rsidR="0051072A" w:rsidRDefault="0051072A">
      <w:pPr>
        <w:pStyle w:val="aff4"/>
        <w:spacing w:beforeLines="0" w:afterLines="0" w:line="560" w:lineRule="exact"/>
        <w:ind w:firstLine="640"/>
        <w:rPr>
          <w:rFonts w:ascii="Times New Roman" w:eastAsia="仿宋_GB2312" w:hAnsi="Times New Roman"/>
          <w:sz w:val="32"/>
          <w:szCs w:val="32"/>
          <w:lang w:eastAsia="zh-CN"/>
        </w:rPr>
      </w:pPr>
    </w:p>
    <w:p w:rsidR="0051072A" w:rsidRDefault="0051072A" w:rsidP="00D547CF">
      <w:pPr>
        <w:pStyle w:val="10"/>
        <w:ind w:firstLineChars="188" w:firstLine="602"/>
        <w:rPr>
          <w:rFonts w:ascii="Times New Roman" w:eastAsia="仿宋_GB2312" w:hAnsi="Times New Roman"/>
          <w:kern w:val="2"/>
          <w:sz w:val="32"/>
          <w:szCs w:val="32"/>
        </w:rPr>
      </w:pPr>
    </w:p>
    <w:p w:rsidR="0051072A" w:rsidRDefault="007010BD">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1072A" w:rsidRDefault="007010BD">
      <w:pPr>
        <w:pStyle w:val="10"/>
        <w:ind w:firstLineChars="188" w:firstLine="451"/>
        <w:jc w:val="center"/>
        <w:rPr>
          <w:rFonts w:hAnsi="宋体" w:cs="宋体"/>
          <w:kern w:val="2"/>
          <w:sz w:val="24"/>
          <w:szCs w:val="24"/>
        </w:rPr>
      </w:pPr>
      <w:r>
        <w:rPr>
          <w:rFonts w:hAnsi="宋体" w:cs="宋体" w:hint="eastAsia"/>
          <w:kern w:val="2"/>
          <w:sz w:val="24"/>
          <w:szCs w:val="24"/>
        </w:rPr>
        <w:t>年</w:t>
      </w:r>
      <w:r>
        <w:rPr>
          <w:rFonts w:hAnsi="宋体" w:cs="宋体" w:hint="eastAsia"/>
          <w:kern w:val="2"/>
          <w:sz w:val="24"/>
          <w:szCs w:val="24"/>
        </w:rPr>
        <w:t xml:space="preserve">  </w:t>
      </w:r>
      <w:r>
        <w:rPr>
          <w:rFonts w:hAnsi="宋体" w:cs="宋体" w:hint="eastAsia"/>
          <w:kern w:val="2"/>
          <w:sz w:val="24"/>
          <w:szCs w:val="24"/>
        </w:rPr>
        <w:t>月</w:t>
      </w:r>
      <w:r>
        <w:rPr>
          <w:rFonts w:hAnsi="宋体" w:cs="宋体" w:hint="eastAsia"/>
          <w:kern w:val="2"/>
          <w:sz w:val="24"/>
          <w:szCs w:val="24"/>
        </w:rPr>
        <w:t xml:space="preserve">  </w:t>
      </w:r>
      <w:r>
        <w:rPr>
          <w:rFonts w:hAnsi="宋体" w:cs="宋体" w:hint="eastAsia"/>
          <w:kern w:val="2"/>
          <w:sz w:val="24"/>
          <w:szCs w:val="24"/>
        </w:rPr>
        <w:t>日</w:t>
      </w:r>
    </w:p>
    <w:p w:rsidR="0051072A" w:rsidRDefault="0051072A">
      <w:pPr>
        <w:pStyle w:val="10"/>
      </w:pPr>
    </w:p>
    <w:p w:rsidR="0051072A" w:rsidRDefault="0051072A">
      <w:pPr>
        <w:pStyle w:val="10"/>
        <w:rPr>
          <w:rFonts w:hAnsi="宋体"/>
          <w:b/>
          <w:sz w:val="40"/>
          <w:szCs w:val="40"/>
        </w:rPr>
      </w:pPr>
    </w:p>
    <w:p w:rsidR="0051072A" w:rsidRDefault="0051072A">
      <w:pPr>
        <w:rPr>
          <w:lang w:eastAsia="zh-CN"/>
        </w:rPr>
      </w:pPr>
    </w:p>
    <w:p w:rsidR="0051072A" w:rsidRDefault="0051072A">
      <w:pPr>
        <w:pStyle w:val="ac"/>
        <w:spacing w:before="106"/>
        <w:ind w:left="218"/>
        <w:rPr>
          <w:lang w:eastAsia="zh-CN"/>
        </w:rPr>
      </w:pPr>
    </w:p>
    <w:p w:rsidR="0051072A" w:rsidRDefault="0051072A">
      <w:pPr>
        <w:widowControl/>
        <w:autoSpaceDE/>
        <w:autoSpaceDN/>
        <w:rPr>
          <w:rFonts w:ascii="Times New Roman" w:hAnsi="Times New Roman" w:cs="Times New Roman"/>
          <w:b/>
          <w:sz w:val="36"/>
          <w:szCs w:val="36"/>
          <w:lang w:eastAsia="zh-CN"/>
        </w:rPr>
      </w:pPr>
    </w:p>
    <w:p w:rsidR="0051072A" w:rsidRDefault="0051072A">
      <w:pPr>
        <w:widowControl/>
        <w:autoSpaceDE/>
        <w:autoSpaceDN/>
        <w:rPr>
          <w:rFonts w:ascii="Times New Roman" w:hAnsi="Times New Roman" w:cs="Times New Roman"/>
          <w:b/>
          <w:sz w:val="36"/>
          <w:szCs w:val="36"/>
          <w:lang w:eastAsia="zh-CN"/>
        </w:rPr>
      </w:pPr>
    </w:p>
    <w:p w:rsidR="0051072A" w:rsidRDefault="007010BD">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51072A" w:rsidRDefault="007010BD">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商务报价函</w:t>
      </w:r>
    </w:p>
    <w:p w:rsidR="0051072A" w:rsidRDefault="0051072A">
      <w:pPr>
        <w:pStyle w:val="10"/>
        <w:spacing w:line="360" w:lineRule="auto"/>
      </w:pPr>
    </w:p>
    <w:p w:rsidR="0051072A" w:rsidRDefault="007010BD">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51072A" w:rsidRDefault="007010BD">
      <w:pPr>
        <w:spacing w:line="360" w:lineRule="auto"/>
        <w:ind w:firstLineChars="200" w:firstLine="560"/>
        <w:rPr>
          <w:rFonts w:ascii="黑体" w:eastAsia="黑体" w:hAnsi="黑体"/>
          <w:bCs/>
          <w:sz w:val="30"/>
          <w:szCs w:val="30"/>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Pr>
          <w:rFonts w:ascii="Times New Roman" w:hAnsi="ˎ̥" w:hint="eastAsia"/>
          <w:sz w:val="28"/>
          <w:szCs w:val="28"/>
          <w:u w:val="single"/>
          <w:lang w:eastAsia="zh-CN"/>
        </w:rPr>
        <w:t xml:space="preserve"> </w:t>
      </w:r>
      <w:r>
        <w:rPr>
          <w:rFonts w:ascii="Times New Roman" w:hAnsi="ˎ̥"/>
          <w:sz w:val="28"/>
          <w:szCs w:val="28"/>
          <w:u w:val="single"/>
          <w:lang w:eastAsia="zh-CN"/>
        </w:rPr>
        <w:t xml:space="preserve">  </w:t>
      </w:r>
      <w:r>
        <w:rPr>
          <w:rFonts w:ascii="Times New Roman" w:hAnsi="ˎ̥"/>
          <w:b/>
          <w:sz w:val="28"/>
          <w:szCs w:val="28"/>
          <w:u w:val="single"/>
          <w:lang w:eastAsia="zh-CN"/>
        </w:rPr>
        <w:t>PTA</w:t>
      </w:r>
      <w:r>
        <w:rPr>
          <w:rFonts w:ascii="Times New Roman" w:hAnsi="ˎ̥"/>
          <w:b/>
          <w:sz w:val="28"/>
          <w:szCs w:val="28"/>
          <w:u w:val="single"/>
          <w:lang w:eastAsia="zh-CN"/>
        </w:rPr>
        <w:t>海水系统降水清砂作业发包</w:t>
      </w:r>
      <w:r>
        <w:rPr>
          <w:rFonts w:ascii="Times New Roman" w:hAnsi="ˎ̥" w:hint="eastAsia"/>
          <w:b/>
          <w:sz w:val="28"/>
          <w:szCs w:val="28"/>
          <w:u w:val="single"/>
          <w:lang w:eastAsia="zh-CN"/>
        </w:rPr>
        <w:t>项目</w:t>
      </w:r>
      <w:r>
        <w:rPr>
          <w:rFonts w:ascii="方正小标宋简体" w:eastAsia="方正小标宋简体" w:hAnsi="方正小标宋简体" w:cs="方正小标宋简体"/>
          <w:b/>
          <w:sz w:val="28"/>
          <w:szCs w:val="28"/>
          <w:u w:val="single"/>
          <w:lang w:eastAsia="zh-CN"/>
        </w:rPr>
        <w:t xml:space="preserve">  </w:t>
      </w:r>
      <w:r>
        <w:rPr>
          <w:rFonts w:ascii="Times New Roman" w:hAnsi="ˎ̥" w:hint="eastAsia"/>
          <w:sz w:val="28"/>
          <w:szCs w:val="28"/>
          <w:lang w:eastAsia="zh-CN"/>
        </w:rPr>
        <w:t>比选文件的全部内容后，我方愿以以下报价，严格按照自主比选文件的要求，参与本项目的比选。</w:t>
      </w:r>
    </w:p>
    <w:tbl>
      <w:tblPr>
        <w:tblW w:w="9499" w:type="dxa"/>
        <w:tblInd w:w="-318" w:type="dxa"/>
        <w:tblLook w:val="04A0"/>
      </w:tblPr>
      <w:tblGrid>
        <w:gridCol w:w="9499"/>
      </w:tblGrid>
      <w:tr w:rsidR="0051072A">
        <w:trPr>
          <w:trHeight w:val="604"/>
        </w:trPr>
        <w:tc>
          <w:tcPr>
            <w:tcW w:w="9499" w:type="dxa"/>
            <w:shd w:val="clear" w:color="auto" w:fill="auto"/>
            <w:noWrap/>
            <w:vAlign w:val="center"/>
          </w:tcPr>
          <w:p w:rsidR="0051072A" w:rsidRDefault="007010BD">
            <w:pPr>
              <w:widowControl/>
              <w:spacing w:line="360" w:lineRule="auto"/>
              <w:rPr>
                <w:rFonts w:asciiTheme="minorEastAsia" w:eastAsiaTheme="minorEastAsia" w:hAnsiTheme="minorEastAsia"/>
                <w:b/>
                <w:bCs/>
                <w:szCs w:val="21"/>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p>
          <w:p w:rsidR="0051072A" w:rsidRDefault="007010BD">
            <w:pPr>
              <w:spacing w:line="360" w:lineRule="auto"/>
              <w:ind w:firstLineChars="550" w:firstLine="1760"/>
              <w:rPr>
                <w:rFonts w:ascii="Times New Roman" w:hAnsi="Times New Roman"/>
                <w:sz w:val="32"/>
                <w:szCs w:val="32"/>
                <w:u w:val="single"/>
                <w:lang w:eastAsia="zh-CN"/>
              </w:rPr>
            </w:pPr>
            <w:r>
              <w:rPr>
                <w:rFonts w:hAnsi="Calibri" w:cs="Times New Roman" w:hint="eastAsia"/>
                <w:sz w:val="32"/>
                <w:szCs w:val="32"/>
                <w:lang w:eastAsia="zh-CN"/>
              </w:rPr>
              <w:t>本项目含税包干总价为：</w:t>
            </w:r>
            <w:r>
              <w:rPr>
                <w:rFonts w:hAnsi="Calibri" w:cs="Times New Roman" w:hint="eastAsia"/>
                <w:sz w:val="32"/>
                <w:szCs w:val="32"/>
                <w:u w:val="single"/>
                <w:lang w:eastAsia="zh-CN"/>
              </w:rPr>
              <w:t xml:space="preserve">                        </w:t>
            </w:r>
          </w:p>
          <w:p w:rsidR="0051072A" w:rsidRDefault="007010BD">
            <w:pPr>
              <w:pStyle w:val="10"/>
              <w:rPr>
                <w:rFonts w:ascii="Times New Roman" w:hAnsi="Times New Roman"/>
                <w:sz w:val="32"/>
                <w:szCs w:val="32"/>
              </w:rPr>
            </w:pPr>
            <w:r>
              <w:rPr>
                <w:sz w:val="32"/>
                <w:szCs w:val="32"/>
              </w:rPr>
              <w:t xml:space="preserve">     </w:t>
            </w:r>
            <w:r>
              <w:rPr>
                <w:rFonts w:ascii="Times New Roman" w:hAnsi="Times New Roman"/>
                <w:sz w:val="32"/>
                <w:szCs w:val="32"/>
              </w:rPr>
              <w:t xml:space="preserve">           </w:t>
            </w:r>
            <w:r>
              <w:rPr>
                <w:rFonts w:ascii="Times New Roman" w:hAnsi="Times New Roman" w:hint="eastAsia"/>
                <w:sz w:val="32"/>
                <w:szCs w:val="32"/>
              </w:rPr>
              <w:t>其中降水作业费用：</w:t>
            </w:r>
            <w:r>
              <w:rPr>
                <w:rFonts w:ascii="Times New Roman" w:hAnsi="Times New Roman" w:hint="eastAsia"/>
                <w:sz w:val="32"/>
                <w:szCs w:val="32"/>
                <w:u w:val="single"/>
              </w:rPr>
              <w:t xml:space="preserve">                                                         </w:t>
            </w:r>
          </w:p>
          <w:p w:rsidR="0051072A" w:rsidRDefault="007010BD">
            <w:pPr>
              <w:pStyle w:val="10"/>
              <w:rPr>
                <w:rFonts w:ascii="Times New Roman" w:hAnsi="Times New Roman"/>
                <w:sz w:val="32"/>
                <w:szCs w:val="32"/>
              </w:rPr>
            </w:pPr>
            <w:r>
              <w:rPr>
                <w:rFonts w:ascii="Times New Roman" w:hAnsi="Times New Roman" w:hint="eastAsia"/>
                <w:sz w:val="32"/>
                <w:szCs w:val="32"/>
              </w:rPr>
              <w:t xml:space="preserve">                             </w:t>
            </w:r>
            <w:r>
              <w:rPr>
                <w:rFonts w:ascii="Times New Roman" w:hAnsi="Times New Roman" w:hint="eastAsia"/>
                <w:sz w:val="32"/>
                <w:szCs w:val="32"/>
              </w:rPr>
              <w:t>清砂作业费用：</w:t>
            </w:r>
            <w:r>
              <w:rPr>
                <w:rFonts w:ascii="Times New Roman" w:hAnsi="Times New Roman" w:hint="eastAsia"/>
                <w:sz w:val="32"/>
                <w:szCs w:val="32"/>
                <w:u w:val="single"/>
              </w:rPr>
              <w:t xml:space="preserve">                                                          </w:t>
            </w:r>
            <w:r>
              <w:rPr>
                <w:rFonts w:ascii="Times New Roman" w:hAnsi="Times New Roman" w:hint="eastAsia"/>
                <w:sz w:val="32"/>
                <w:szCs w:val="32"/>
              </w:rPr>
              <w:t xml:space="preserve"> </w:t>
            </w:r>
          </w:p>
          <w:p w:rsidR="0051072A" w:rsidRDefault="0051072A">
            <w:pPr>
              <w:pStyle w:val="10"/>
              <w:rPr>
                <w:rFonts w:ascii="Times New Roman" w:hAnsi="Times New Roman"/>
                <w:sz w:val="32"/>
                <w:szCs w:val="32"/>
              </w:rPr>
            </w:pPr>
          </w:p>
          <w:p w:rsidR="0051072A" w:rsidRDefault="007010BD">
            <w:pPr>
              <w:pStyle w:val="10"/>
              <w:spacing w:line="360" w:lineRule="auto"/>
              <w:ind w:firstLineChars="200" w:firstLine="640"/>
              <w:rPr>
                <w:rFonts w:ascii="Times New Roman" w:hAnsi="Times New Roman"/>
                <w:sz w:val="32"/>
                <w:szCs w:val="32"/>
              </w:rPr>
            </w:pPr>
            <w:r>
              <w:rPr>
                <w:rFonts w:ascii="Times New Roman" w:hAnsi="Times New Roman"/>
                <w:sz w:val="32"/>
                <w:szCs w:val="32"/>
              </w:rPr>
              <w:t xml:space="preserve">               </w:t>
            </w:r>
            <w:r>
              <w:rPr>
                <w:rFonts w:hint="eastAsia"/>
                <w:sz w:val="32"/>
                <w:szCs w:val="32"/>
              </w:rPr>
              <w:t>以上报价所含增值税类型及税率：</w:t>
            </w:r>
            <w:r>
              <w:rPr>
                <w:rFonts w:ascii="Times New Roman" w:hAnsi="Times New Roman"/>
                <w:sz w:val="32"/>
                <w:szCs w:val="32"/>
                <w:u w:val="single"/>
              </w:rPr>
              <w:t xml:space="preserve">                                            </w:t>
            </w:r>
            <w:r>
              <w:rPr>
                <w:rFonts w:ascii="Times New Roman" w:hAnsi="Times New Roman"/>
                <w:sz w:val="32"/>
                <w:szCs w:val="32"/>
              </w:rPr>
              <w:t xml:space="preserve">     </w:t>
            </w:r>
          </w:p>
          <w:p w:rsidR="0051072A" w:rsidRDefault="007010BD" w:rsidP="00D547CF">
            <w:pPr>
              <w:tabs>
                <w:tab w:val="left" w:pos="900"/>
              </w:tabs>
              <w:spacing w:afterLines="50" w:line="276" w:lineRule="auto"/>
              <w:ind w:left="426"/>
              <w:jc w:val="center"/>
              <w:rPr>
                <w:rFonts w:hAnsi="Calibri" w:cs="Times New Roman"/>
                <w:b/>
                <w:sz w:val="32"/>
                <w:szCs w:val="32"/>
                <w:lang w:eastAsia="zh-CN"/>
              </w:rPr>
            </w:pPr>
            <w:r>
              <w:rPr>
                <w:rFonts w:hAnsi="Calibri" w:cs="Times New Roman" w:hint="eastAsia"/>
                <w:b/>
                <w:sz w:val="32"/>
                <w:szCs w:val="32"/>
                <w:lang w:eastAsia="zh-CN"/>
              </w:rPr>
              <w:t>备注：</w:t>
            </w:r>
            <w:r>
              <w:rPr>
                <w:rFonts w:hAnsi="Calibri" w:cs="Times New Roman" w:hint="eastAsia"/>
                <w:b/>
                <w:sz w:val="32"/>
                <w:szCs w:val="32"/>
                <w:lang w:eastAsia="zh-CN"/>
              </w:rPr>
              <w:t xml:space="preserve"> </w:t>
            </w:r>
            <w:r>
              <w:rPr>
                <w:rFonts w:hAnsi="Calibri" w:cs="Times New Roman" w:hint="eastAsia"/>
                <w:b/>
                <w:sz w:val="32"/>
                <w:szCs w:val="32"/>
                <w:lang w:eastAsia="zh-CN"/>
              </w:rPr>
              <w:t>本商务报价函需单</w:t>
            </w:r>
            <w:r>
              <w:rPr>
                <w:rFonts w:hAnsi="Calibri" w:cs="Times New Roman" w:hint="eastAsia"/>
                <w:b/>
                <w:sz w:val="32"/>
                <w:szCs w:val="32"/>
                <w:lang w:eastAsia="zh-CN"/>
              </w:rPr>
              <w:t>独密封递交！！！</w:t>
            </w:r>
          </w:p>
          <w:p w:rsidR="0051072A" w:rsidRDefault="007010BD">
            <w:pPr>
              <w:spacing w:line="360" w:lineRule="auto"/>
              <w:rPr>
                <w:b/>
                <w:lang w:eastAsia="zh-CN"/>
              </w:rPr>
            </w:pPr>
            <w:r>
              <w:rPr>
                <w:rFonts w:ascii="Times New Roman" w:hAnsi="Times New Roman" w:hint="eastAsia"/>
                <w:sz w:val="28"/>
                <w:szCs w:val="28"/>
                <w:lang w:eastAsia="zh-CN"/>
              </w:rPr>
              <w:t xml:space="preserve"> </w:t>
            </w:r>
            <w:r>
              <w:rPr>
                <w:rFonts w:ascii="Times New Roman" w:hAnsi="Times New Roman"/>
                <w:sz w:val="28"/>
                <w:szCs w:val="28"/>
                <w:lang w:eastAsia="zh-CN"/>
              </w:rPr>
              <w:t xml:space="preserve">          </w:t>
            </w:r>
            <w:r>
              <w:rPr>
                <w:rFonts w:ascii="Times New Roman" w:hAnsi="Times New Roman"/>
                <w:b/>
                <w:sz w:val="28"/>
                <w:szCs w:val="28"/>
                <w:lang w:eastAsia="zh-CN"/>
              </w:rPr>
              <w:t xml:space="preserve">                        </w:t>
            </w:r>
          </w:p>
        </w:tc>
      </w:tr>
    </w:tbl>
    <w:p w:rsidR="0051072A" w:rsidRDefault="007010BD">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w:t>
      </w:r>
      <w:r>
        <w:rPr>
          <w:sz w:val="28"/>
          <w:u w:val="single"/>
          <w:lang w:eastAsia="zh-CN"/>
        </w:rPr>
        <w:t>单位名称</w:t>
      </w:r>
      <w:r>
        <w:rPr>
          <w:rFonts w:hint="eastAsia"/>
          <w:sz w:val="28"/>
          <w:u w:val="single"/>
          <w:lang w:eastAsia="zh-CN"/>
        </w:rPr>
        <w:t xml:space="preserve">   </w:t>
      </w:r>
      <w:r>
        <w:rPr>
          <w:rFonts w:hint="eastAsia"/>
          <w:color w:val="00B050"/>
          <w:sz w:val="28"/>
          <w:lang w:eastAsia="zh-CN"/>
        </w:rPr>
        <w:t>（加盖参选单位章）</w:t>
      </w:r>
    </w:p>
    <w:p w:rsidR="0051072A" w:rsidRDefault="007010BD">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51072A" w:rsidRDefault="007010BD">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1072A" w:rsidRDefault="007010BD">
      <w:pPr>
        <w:pStyle w:val="10"/>
        <w:spacing w:line="360" w:lineRule="auto"/>
        <w:ind w:firstLineChars="200" w:firstLine="560"/>
      </w:pPr>
      <w:r>
        <w:rPr>
          <w:rFonts w:hAnsi="宋体" w:cs="宋体" w:hint="eastAsia"/>
          <w:sz w:val="28"/>
        </w:rPr>
        <w:t>联系电话及邮箱：</w:t>
      </w:r>
      <w:r>
        <w:rPr>
          <w:rFonts w:hint="eastAsia"/>
          <w:u w:val="single"/>
        </w:rPr>
        <w:t xml:space="preserve">         </w:t>
      </w:r>
      <w:r>
        <w:rPr>
          <w:u w:val="single"/>
        </w:rPr>
        <w:t xml:space="preserve">  </w:t>
      </w:r>
      <w:r>
        <w:rPr>
          <w:rFonts w:hint="eastAsia"/>
          <w:u w:val="single"/>
        </w:rPr>
        <w:t xml:space="preserve">         </w:t>
      </w:r>
    </w:p>
    <w:p w:rsidR="0051072A" w:rsidRDefault="007010BD">
      <w:pPr>
        <w:ind w:firstLineChars="200" w:firstLine="560"/>
        <w:rPr>
          <w:sz w:val="28"/>
          <w:u w:val="single"/>
          <w:lang w:eastAsia="zh-CN"/>
        </w:rPr>
      </w:pPr>
      <w:r>
        <w:rPr>
          <w:rFonts w:hint="eastAsia"/>
          <w:sz w:val="28"/>
          <w:lang w:eastAsia="zh-CN"/>
        </w:rPr>
        <w:t>编制时间：</w:t>
      </w:r>
      <w:r>
        <w:rPr>
          <w:rFonts w:hint="eastAsia"/>
          <w:sz w:val="28"/>
          <w:lang w:eastAsia="zh-CN"/>
        </w:rPr>
        <w:t xml:space="preserve"> </w:t>
      </w:r>
      <w:r>
        <w:rPr>
          <w:rFonts w:hint="eastAsia"/>
          <w:sz w:val="28"/>
          <w:u w:val="single"/>
          <w:lang w:eastAsia="zh-CN"/>
        </w:rPr>
        <w:t xml:space="preserve">      </w:t>
      </w:r>
      <w:r>
        <w:rPr>
          <w:rFonts w:hint="eastAsia"/>
          <w:sz w:val="28"/>
          <w:u w:val="single"/>
          <w:lang w:eastAsia="zh-CN"/>
        </w:rPr>
        <w:t>年</w:t>
      </w:r>
      <w:r>
        <w:rPr>
          <w:rFonts w:hint="eastAsia"/>
          <w:sz w:val="28"/>
          <w:u w:val="single"/>
          <w:lang w:eastAsia="zh-CN"/>
        </w:rPr>
        <w:t xml:space="preserve">   </w:t>
      </w:r>
      <w:r>
        <w:rPr>
          <w:rFonts w:hint="eastAsia"/>
          <w:sz w:val="28"/>
          <w:u w:val="single"/>
          <w:lang w:eastAsia="zh-CN"/>
        </w:rPr>
        <w:t>月</w:t>
      </w:r>
      <w:r>
        <w:rPr>
          <w:rFonts w:hint="eastAsia"/>
          <w:sz w:val="28"/>
          <w:u w:val="single"/>
          <w:lang w:eastAsia="zh-CN"/>
        </w:rPr>
        <w:t xml:space="preserve">   </w:t>
      </w:r>
      <w:r>
        <w:rPr>
          <w:rFonts w:hint="eastAsia"/>
          <w:sz w:val="28"/>
          <w:u w:val="single"/>
          <w:lang w:eastAsia="zh-CN"/>
        </w:rPr>
        <w:t>日</w:t>
      </w:r>
      <w:bookmarkEnd w:id="3"/>
    </w:p>
    <w:sectPr w:rsidR="0051072A" w:rsidSect="0051072A">
      <w:footerReference w:type="default" r:id="rId12"/>
      <w:pgSz w:w="11910" w:h="16840"/>
      <w:pgMar w:top="1418" w:right="1418" w:bottom="1134" w:left="1418" w:header="0" w:footer="5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0BD" w:rsidRDefault="007010BD" w:rsidP="0051072A">
      <w:r>
        <w:separator/>
      </w:r>
    </w:p>
  </w:endnote>
  <w:endnote w:type="continuationSeparator" w:id="0">
    <w:p w:rsidR="007010BD" w:rsidRDefault="007010BD" w:rsidP="005107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856300"/>
      <w:docPartObj>
        <w:docPartGallery w:val="AutoText"/>
      </w:docPartObj>
    </w:sdtPr>
    <w:sdtContent>
      <w:sdt>
        <w:sdtPr>
          <w:id w:val="2057886025"/>
          <w:docPartObj>
            <w:docPartGallery w:val="AutoText"/>
          </w:docPartObj>
        </w:sdtPr>
        <w:sdtContent>
          <w:p w:rsidR="0051072A" w:rsidRDefault="007010BD">
            <w:pPr>
              <w:pStyle w:val="af3"/>
              <w:jc w:val="center"/>
            </w:pPr>
            <w:r>
              <w:rPr>
                <w:lang w:val="zh-CN" w:eastAsia="zh-CN"/>
              </w:rPr>
              <w:t xml:space="preserve"> </w:t>
            </w:r>
            <w:r w:rsidR="0051072A">
              <w:rPr>
                <w:b/>
                <w:bCs/>
                <w:sz w:val="24"/>
                <w:szCs w:val="24"/>
              </w:rPr>
              <w:fldChar w:fldCharType="begin"/>
            </w:r>
            <w:r>
              <w:rPr>
                <w:b/>
                <w:bCs/>
              </w:rPr>
              <w:instrText>PAGE</w:instrText>
            </w:r>
            <w:r w:rsidR="0051072A">
              <w:rPr>
                <w:b/>
                <w:bCs/>
                <w:sz w:val="24"/>
                <w:szCs w:val="24"/>
              </w:rPr>
              <w:fldChar w:fldCharType="separate"/>
            </w:r>
            <w:r w:rsidR="00D547CF">
              <w:rPr>
                <w:b/>
                <w:bCs/>
                <w:noProof/>
              </w:rPr>
              <w:t>35</w:t>
            </w:r>
            <w:r w:rsidR="0051072A">
              <w:rPr>
                <w:b/>
                <w:bCs/>
                <w:sz w:val="24"/>
                <w:szCs w:val="24"/>
              </w:rPr>
              <w:fldChar w:fldCharType="end"/>
            </w:r>
            <w:r>
              <w:rPr>
                <w:lang w:val="zh-CN" w:eastAsia="zh-CN"/>
              </w:rPr>
              <w:t xml:space="preserve"> / </w:t>
            </w:r>
            <w:r w:rsidR="0051072A">
              <w:rPr>
                <w:b/>
                <w:bCs/>
                <w:sz w:val="24"/>
                <w:szCs w:val="24"/>
              </w:rPr>
              <w:fldChar w:fldCharType="begin"/>
            </w:r>
            <w:r>
              <w:rPr>
                <w:b/>
                <w:bCs/>
              </w:rPr>
              <w:instrText>NUMPAGES</w:instrText>
            </w:r>
            <w:r w:rsidR="0051072A">
              <w:rPr>
                <w:b/>
                <w:bCs/>
                <w:sz w:val="24"/>
                <w:szCs w:val="24"/>
              </w:rPr>
              <w:fldChar w:fldCharType="separate"/>
            </w:r>
            <w:r w:rsidR="00D547CF">
              <w:rPr>
                <w:b/>
                <w:bCs/>
                <w:noProof/>
              </w:rPr>
              <w:t>35</w:t>
            </w:r>
            <w:r w:rsidR="0051072A">
              <w:rPr>
                <w:b/>
                <w:bCs/>
                <w:sz w:val="24"/>
                <w:szCs w:val="24"/>
              </w:rPr>
              <w:fldChar w:fldCharType="end"/>
            </w:r>
          </w:p>
        </w:sdtContent>
      </w:sdt>
    </w:sdtContent>
  </w:sdt>
  <w:p w:rsidR="0051072A" w:rsidRDefault="0051072A">
    <w:pPr>
      <w:pStyle w:val="ac"/>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0BD" w:rsidRDefault="007010BD" w:rsidP="0051072A">
      <w:r>
        <w:separator/>
      </w:r>
    </w:p>
  </w:footnote>
  <w:footnote w:type="continuationSeparator" w:id="0">
    <w:p w:rsidR="007010BD" w:rsidRDefault="007010BD" w:rsidP="005107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CC52249"/>
    <w:multiLevelType w:val="multilevel"/>
    <w:tmpl w:val="0CC52249"/>
    <w:lvl w:ilvl="0">
      <w:start w:val="1"/>
      <w:numFmt w:val="decimal"/>
      <w:lvlText w:val="%1、"/>
      <w:lvlJc w:val="left"/>
      <w:pPr>
        <w:ind w:left="1210" w:hanging="360"/>
      </w:pPr>
      <w:rPr>
        <w:rFonts w:hint="default"/>
        <w:color w:val="auto"/>
      </w:rPr>
    </w:lvl>
    <w:lvl w:ilvl="1">
      <w:start w:val="1"/>
      <w:numFmt w:val="lowerLetter"/>
      <w:lvlText w:val="%2)"/>
      <w:lvlJc w:val="left"/>
      <w:pPr>
        <w:ind w:left="1690" w:hanging="420"/>
      </w:pPr>
    </w:lvl>
    <w:lvl w:ilvl="2">
      <w:start w:val="1"/>
      <w:numFmt w:val="lowerRoman"/>
      <w:lvlText w:val="%3."/>
      <w:lvlJc w:val="right"/>
      <w:pPr>
        <w:ind w:left="2110" w:hanging="420"/>
      </w:pPr>
    </w:lvl>
    <w:lvl w:ilvl="3">
      <w:start w:val="1"/>
      <w:numFmt w:val="decimal"/>
      <w:lvlText w:val="%4."/>
      <w:lvlJc w:val="left"/>
      <w:pPr>
        <w:ind w:left="2530" w:hanging="420"/>
      </w:pPr>
    </w:lvl>
    <w:lvl w:ilvl="4">
      <w:start w:val="1"/>
      <w:numFmt w:val="lowerLetter"/>
      <w:lvlText w:val="%5)"/>
      <w:lvlJc w:val="left"/>
      <w:pPr>
        <w:ind w:left="2950" w:hanging="420"/>
      </w:pPr>
    </w:lvl>
    <w:lvl w:ilvl="5">
      <w:start w:val="1"/>
      <w:numFmt w:val="lowerRoman"/>
      <w:lvlText w:val="%6."/>
      <w:lvlJc w:val="right"/>
      <w:pPr>
        <w:ind w:left="3370" w:hanging="420"/>
      </w:pPr>
    </w:lvl>
    <w:lvl w:ilvl="6">
      <w:start w:val="1"/>
      <w:numFmt w:val="decimal"/>
      <w:lvlText w:val="%7."/>
      <w:lvlJc w:val="left"/>
      <w:pPr>
        <w:ind w:left="3790" w:hanging="420"/>
      </w:pPr>
    </w:lvl>
    <w:lvl w:ilvl="7">
      <w:start w:val="1"/>
      <w:numFmt w:val="lowerLetter"/>
      <w:lvlText w:val="%8)"/>
      <w:lvlJc w:val="left"/>
      <w:pPr>
        <w:ind w:left="4210" w:hanging="420"/>
      </w:pPr>
    </w:lvl>
    <w:lvl w:ilvl="8">
      <w:start w:val="1"/>
      <w:numFmt w:val="lowerRoman"/>
      <w:lvlText w:val="%9."/>
      <w:lvlJc w:val="right"/>
      <w:pPr>
        <w:ind w:left="4630" w:hanging="420"/>
      </w:pPr>
    </w:lvl>
  </w:abstractNum>
  <w:abstractNum w:abstractNumId="2">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4">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5">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6">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7">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9">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10">
    <w:nsid w:val="6AC72BA6"/>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1">
    <w:nsid w:val="77664D5D"/>
    <w:multiLevelType w:val="multilevel"/>
    <w:tmpl w:val="77664D5D"/>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num w:numId="1">
    <w:abstractNumId w:val="8"/>
  </w:num>
  <w:num w:numId="2">
    <w:abstractNumId w:val="0"/>
  </w:num>
  <w:num w:numId="3">
    <w:abstractNumId w:val="5"/>
  </w:num>
  <w:num w:numId="4">
    <w:abstractNumId w:val="6"/>
  </w:num>
  <w:num w:numId="5">
    <w:abstractNumId w:val="7"/>
  </w:num>
  <w:num w:numId="6">
    <w:abstractNumId w:val="9"/>
  </w:num>
  <w:num w:numId="7">
    <w:abstractNumId w:val="1"/>
  </w:num>
  <w:num w:numId="8">
    <w:abstractNumId w:val="10"/>
  </w:num>
  <w:num w:numId="9">
    <w:abstractNumId w:val="4"/>
  </w:num>
  <w:num w:numId="10">
    <w:abstractNumId w:val="3"/>
  </w:num>
  <w:num w:numId="11">
    <w:abstractNumId w:val="11"/>
  </w:num>
  <w:num w:numId="1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angjq">
    <w15:presenceInfo w15:providerId="None" w15:userId="zhangjq"/>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3074" fillcolor="white">
      <v:fill color="white"/>
    </o:shapedefaults>
  </w:hdrShapeDefaults>
  <w:footnotePr>
    <w:footnote w:id="-1"/>
    <w:footnote w:id="0"/>
  </w:footnotePr>
  <w:endnotePr>
    <w:endnote w:id="-1"/>
    <w:endnote w:id="0"/>
  </w:endnotePr>
  <w:compat>
    <w:ulTrailSpace/>
    <w:useFELayout/>
  </w:compat>
  <w:docVars>
    <w:docVar w:name="commondata" w:val="eyJoZGlkIjoiNjgwMDRiZmZlZjU1MTM0YjVmMTZmYTU4Nzg2OGQ1ZjMifQ=="/>
  </w:docVars>
  <w:rsids>
    <w:rsidRoot w:val="00967702"/>
    <w:rsid w:val="000004E6"/>
    <w:rsid w:val="000010FA"/>
    <w:rsid w:val="00001416"/>
    <w:rsid w:val="000034C1"/>
    <w:rsid w:val="00004C5E"/>
    <w:rsid w:val="00012C1F"/>
    <w:rsid w:val="00024F81"/>
    <w:rsid w:val="00025717"/>
    <w:rsid w:val="000277D1"/>
    <w:rsid w:val="00027CD0"/>
    <w:rsid w:val="00033BD1"/>
    <w:rsid w:val="000367ED"/>
    <w:rsid w:val="00037D7F"/>
    <w:rsid w:val="0004282D"/>
    <w:rsid w:val="00044B4D"/>
    <w:rsid w:val="00044F6E"/>
    <w:rsid w:val="0004527A"/>
    <w:rsid w:val="000473AB"/>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AED"/>
    <w:rsid w:val="000A1C86"/>
    <w:rsid w:val="000A6182"/>
    <w:rsid w:val="000A6CA9"/>
    <w:rsid w:val="000B0914"/>
    <w:rsid w:val="000B14BE"/>
    <w:rsid w:val="000B632E"/>
    <w:rsid w:val="000C1FDC"/>
    <w:rsid w:val="000C3052"/>
    <w:rsid w:val="000C57EB"/>
    <w:rsid w:val="000C629C"/>
    <w:rsid w:val="000C670C"/>
    <w:rsid w:val="000D02D0"/>
    <w:rsid w:val="000D1AB8"/>
    <w:rsid w:val="000D35CF"/>
    <w:rsid w:val="000D51F3"/>
    <w:rsid w:val="000E505B"/>
    <w:rsid w:val="000F0907"/>
    <w:rsid w:val="000F116F"/>
    <w:rsid w:val="000F15E9"/>
    <w:rsid w:val="000F27AD"/>
    <w:rsid w:val="000F39C1"/>
    <w:rsid w:val="000F4255"/>
    <w:rsid w:val="000F5CA8"/>
    <w:rsid w:val="00101100"/>
    <w:rsid w:val="0010294B"/>
    <w:rsid w:val="0011079D"/>
    <w:rsid w:val="00111D19"/>
    <w:rsid w:val="00112237"/>
    <w:rsid w:val="00112931"/>
    <w:rsid w:val="001150C5"/>
    <w:rsid w:val="001166AC"/>
    <w:rsid w:val="00117C85"/>
    <w:rsid w:val="00122E24"/>
    <w:rsid w:val="0012681B"/>
    <w:rsid w:val="00127D0C"/>
    <w:rsid w:val="00130886"/>
    <w:rsid w:val="00135685"/>
    <w:rsid w:val="00135AC9"/>
    <w:rsid w:val="00142384"/>
    <w:rsid w:val="00142830"/>
    <w:rsid w:val="00146977"/>
    <w:rsid w:val="001507FD"/>
    <w:rsid w:val="00150CB0"/>
    <w:rsid w:val="00154D53"/>
    <w:rsid w:val="00154EB4"/>
    <w:rsid w:val="00160718"/>
    <w:rsid w:val="0016342E"/>
    <w:rsid w:val="00165374"/>
    <w:rsid w:val="001660AB"/>
    <w:rsid w:val="0016799E"/>
    <w:rsid w:val="00171C29"/>
    <w:rsid w:val="00172F4B"/>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16EB"/>
    <w:rsid w:val="001A1FAE"/>
    <w:rsid w:val="001A687C"/>
    <w:rsid w:val="001A6EE7"/>
    <w:rsid w:val="001B07AA"/>
    <w:rsid w:val="001B5997"/>
    <w:rsid w:val="001B5CD4"/>
    <w:rsid w:val="001B698B"/>
    <w:rsid w:val="001C0DB4"/>
    <w:rsid w:val="001C262D"/>
    <w:rsid w:val="001C5843"/>
    <w:rsid w:val="001D13DE"/>
    <w:rsid w:val="001D18A0"/>
    <w:rsid w:val="001D296E"/>
    <w:rsid w:val="001D5232"/>
    <w:rsid w:val="001E3C0E"/>
    <w:rsid w:val="001F223E"/>
    <w:rsid w:val="001F3956"/>
    <w:rsid w:val="001F3D0A"/>
    <w:rsid w:val="002009DB"/>
    <w:rsid w:val="00200CED"/>
    <w:rsid w:val="0020141D"/>
    <w:rsid w:val="00202535"/>
    <w:rsid w:val="002108DC"/>
    <w:rsid w:val="00212F06"/>
    <w:rsid w:val="0021416E"/>
    <w:rsid w:val="00222711"/>
    <w:rsid w:val="00226CA9"/>
    <w:rsid w:val="00227556"/>
    <w:rsid w:val="002305DA"/>
    <w:rsid w:val="002318C1"/>
    <w:rsid w:val="00233571"/>
    <w:rsid w:val="002336A1"/>
    <w:rsid w:val="00234305"/>
    <w:rsid w:val="002405C4"/>
    <w:rsid w:val="00241E6B"/>
    <w:rsid w:val="00242301"/>
    <w:rsid w:val="002427A9"/>
    <w:rsid w:val="00242F28"/>
    <w:rsid w:val="002431E7"/>
    <w:rsid w:val="002451B2"/>
    <w:rsid w:val="0024625A"/>
    <w:rsid w:val="00257774"/>
    <w:rsid w:val="002578E6"/>
    <w:rsid w:val="00261147"/>
    <w:rsid w:val="00263085"/>
    <w:rsid w:val="002648A2"/>
    <w:rsid w:val="00270CE4"/>
    <w:rsid w:val="00273DCB"/>
    <w:rsid w:val="002806D5"/>
    <w:rsid w:val="002855A5"/>
    <w:rsid w:val="0028590A"/>
    <w:rsid w:val="002859D4"/>
    <w:rsid w:val="00285F4F"/>
    <w:rsid w:val="00287A75"/>
    <w:rsid w:val="00290B7A"/>
    <w:rsid w:val="00290FCD"/>
    <w:rsid w:val="0029252E"/>
    <w:rsid w:val="002971E6"/>
    <w:rsid w:val="002A1694"/>
    <w:rsid w:val="002A4126"/>
    <w:rsid w:val="002A561B"/>
    <w:rsid w:val="002A5B25"/>
    <w:rsid w:val="002A68F0"/>
    <w:rsid w:val="002B042F"/>
    <w:rsid w:val="002B255F"/>
    <w:rsid w:val="002B3B47"/>
    <w:rsid w:val="002B6416"/>
    <w:rsid w:val="002B6EB1"/>
    <w:rsid w:val="002C10D3"/>
    <w:rsid w:val="002C2C6C"/>
    <w:rsid w:val="002C4D80"/>
    <w:rsid w:val="002C6919"/>
    <w:rsid w:val="002C6A2D"/>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3DF0"/>
    <w:rsid w:val="003053B9"/>
    <w:rsid w:val="003102D1"/>
    <w:rsid w:val="003116F3"/>
    <w:rsid w:val="00312DD9"/>
    <w:rsid w:val="003221F4"/>
    <w:rsid w:val="00322502"/>
    <w:rsid w:val="00322549"/>
    <w:rsid w:val="00331810"/>
    <w:rsid w:val="0033277A"/>
    <w:rsid w:val="003335CD"/>
    <w:rsid w:val="003344D9"/>
    <w:rsid w:val="00335435"/>
    <w:rsid w:val="00336442"/>
    <w:rsid w:val="00342B24"/>
    <w:rsid w:val="003456D2"/>
    <w:rsid w:val="00347C37"/>
    <w:rsid w:val="00347CA1"/>
    <w:rsid w:val="00350BD1"/>
    <w:rsid w:val="003603CD"/>
    <w:rsid w:val="00363568"/>
    <w:rsid w:val="003635DF"/>
    <w:rsid w:val="00363AF6"/>
    <w:rsid w:val="00364EB1"/>
    <w:rsid w:val="00365235"/>
    <w:rsid w:val="00365CCD"/>
    <w:rsid w:val="00373697"/>
    <w:rsid w:val="00376FF9"/>
    <w:rsid w:val="003773F1"/>
    <w:rsid w:val="00383DFA"/>
    <w:rsid w:val="00385474"/>
    <w:rsid w:val="00385EC3"/>
    <w:rsid w:val="00387574"/>
    <w:rsid w:val="003B0DDA"/>
    <w:rsid w:val="003B135A"/>
    <w:rsid w:val="003B3C4F"/>
    <w:rsid w:val="003B3F6B"/>
    <w:rsid w:val="003B6804"/>
    <w:rsid w:val="003B7CBD"/>
    <w:rsid w:val="003C1AF2"/>
    <w:rsid w:val="003E1616"/>
    <w:rsid w:val="003E1D01"/>
    <w:rsid w:val="003E37C1"/>
    <w:rsid w:val="003F3600"/>
    <w:rsid w:val="003F5B96"/>
    <w:rsid w:val="003F614D"/>
    <w:rsid w:val="003F6A6B"/>
    <w:rsid w:val="003F734D"/>
    <w:rsid w:val="0040208E"/>
    <w:rsid w:val="004022EC"/>
    <w:rsid w:val="0040377B"/>
    <w:rsid w:val="0040417A"/>
    <w:rsid w:val="00405092"/>
    <w:rsid w:val="0040714B"/>
    <w:rsid w:val="00410C69"/>
    <w:rsid w:val="00413501"/>
    <w:rsid w:val="00414B8A"/>
    <w:rsid w:val="00420B50"/>
    <w:rsid w:val="00420DB7"/>
    <w:rsid w:val="00423EFE"/>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35AF"/>
    <w:rsid w:val="00490A62"/>
    <w:rsid w:val="0049126B"/>
    <w:rsid w:val="00492D04"/>
    <w:rsid w:val="004941B1"/>
    <w:rsid w:val="00494C07"/>
    <w:rsid w:val="004A46AD"/>
    <w:rsid w:val="004A498D"/>
    <w:rsid w:val="004A73DA"/>
    <w:rsid w:val="004C16AE"/>
    <w:rsid w:val="004C4B54"/>
    <w:rsid w:val="004D6A19"/>
    <w:rsid w:val="004E6929"/>
    <w:rsid w:val="004E70F9"/>
    <w:rsid w:val="00500D74"/>
    <w:rsid w:val="0050281E"/>
    <w:rsid w:val="00503AE3"/>
    <w:rsid w:val="00505560"/>
    <w:rsid w:val="00507CE6"/>
    <w:rsid w:val="0051072A"/>
    <w:rsid w:val="005108E8"/>
    <w:rsid w:val="00511FE9"/>
    <w:rsid w:val="00513D5D"/>
    <w:rsid w:val="005142EF"/>
    <w:rsid w:val="00514AFE"/>
    <w:rsid w:val="00514F20"/>
    <w:rsid w:val="00515770"/>
    <w:rsid w:val="00517614"/>
    <w:rsid w:val="0052152E"/>
    <w:rsid w:val="00533119"/>
    <w:rsid w:val="005339E0"/>
    <w:rsid w:val="005345C8"/>
    <w:rsid w:val="005369F4"/>
    <w:rsid w:val="0054027F"/>
    <w:rsid w:val="005450AA"/>
    <w:rsid w:val="00547AD0"/>
    <w:rsid w:val="005518F3"/>
    <w:rsid w:val="00555E59"/>
    <w:rsid w:val="00562B68"/>
    <w:rsid w:val="00565CF8"/>
    <w:rsid w:val="00570051"/>
    <w:rsid w:val="00570507"/>
    <w:rsid w:val="00571148"/>
    <w:rsid w:val="00573407"/>
    <w:rsid w:val="00575414"/>
    <w:rsid w:val="0057705C"/>
    <w:rsid w:val="0058023D"/>
    <w:rsid w:val="005814ED"/>
    <w:rsid w:val="00581B11"/>
    <w:rsid w:val="005835C8"/>
    <w:rsid w:val="0058671D"/>
    <w:rsid w:val="00591CB8"/>
    <w:rsid w:val="005920C8"/>
    <w:rsid w:val="00593DEA"/>
    <w:rsid w:val="00594509"/>
    <w:rsid w:val="00595F8F"/>
    <w:rsid w:val="005A060B"/>
    <w:rsid w:val="005A4D52"/>
    <w:rsid w:val="005B4BA0"/>
    <w:rsid w:val="005B6211"/>
    <w:rsid w:val="005C5554"/>
    <w:rsid w:val="005C5A66"/>
    <w:rsid w:val="005C6A76"/>
    <w:rsid w:val="005D5BB2"/>
    <w:rsid w:val="005E2211"/>
    <w:rsid w:val="005E2CFD"/>
    <w:rsid w:val="005E2EB3"/>
    <w:rsid w:val="005E5C0A"/>
    <w:rsid w:val="005E7AF2"/>
    <w:rsid w:val="005F1FD6"/>
    <w:rsid w:val="005F21D1"/>
    <w:rsid w:val="005F2663"/>
    <w:rsid w:val="005F2C1D"/>
    <w:rsid w:val="005F32BA"/>
    <w:rsid w:val="005F4BA4"/>
    <w:rsid w:val="006009AD"/>
    <w:rsid w:val="00601E8D"/>
    <w:rsid w:val="00601EA4"/>
    <w:rsid w:val="00603968"/>
    <w:rsid w:val="00604818"/>
    <w:rsid w:val="00606875"/>
    <w:rsid w:val="00606A94"/>
    <w:rsid w:val="006149C8"/>
    <w:rsid w:val="006152B6"/>
    <w:rsid w:val="00621B6A"/>
    <w:rsid w:val="006238C7"/>
    <w:rsid w:val="006238EE"/>
    <w:rsid w:val="00624F51"/>
    <w:rsid w:val="006268B0"/>
    <w:rsid w:val="00630128"/>
    <w:rsid w:val="00630AA0"/>
    <w:rsid w:val="006312AB"/>
    <w:rsid w:val="00631F92"/>
    <w:rsid w:val="00632468"/>
    <w:rsid w:val="00632E52"/>
    <w:rsid w:val="00635DFC"/>
    <w:rsid w:val="00641505"/>
    <w:rsid w:val="00642E61"/>
    <w:rsid w:val="00643209"/>
    <w:rsid w:val="006458DE"/>
    <w:rsid w:val="0065429C"/>
    <w:rsid w:val="00657D2D"/>
    <w:rsid w:val="00660FB5"/>
    <w:rsid w:val="00662D8C"/>
    <w:rsid w:val="006631EB"/>
    <w:rsid w:val="00664A57"/>
    <w:rsid w:val="00664E56"/>
    <w:rsid w:val="00670BB5"/>
    <w:rsid w:val="0068543C"/>
    <w:rsid w:val="00691BF5"/>
    <w:rsid w:val="006940F9"/>
    <w:rsid w:val="00694667"/>
    <w:rsid w:val="006A232A"/>
    <w:rsid w:val="006A70E8"/>
    <w:rsid w:val="006A79DD"/>
    <w:rsid w:val="006A7D0D"/>
    <w:rsid w:val="006A7EA8"/>
    <w:rsid w:val="006B0493"/>
    <w:rsid w:val="006B21C2"/>
    <w:rsid w:val="006B2D7D"/>
    <w:rsid w:val="006B2DC1"/>
    <w:rsid w:val="006B3CB3"/>
    <w:rsid w:val="006B5E39"/>
    <w:rsid w:val="006B79D7"/>
    <w:rsid w:val="006C1395"/>
    <w:rsid w:val="006C3A25"/>
    <w:rsid w:val="006C658F"/>
    <w:rsid w:val="006C775E"/>
    <w:rsid w:val="006D0B52"/>
    <w:rsid w:val="006D4F96"/>
    <w:rsid w:val="006E0A7C"/>
    <w:rsid w:val="006E0FCB"/>
    <w:rsid w:val="006E25FB"/>
    <w:rsid w:val="006E2CD7"/>
    <w:rsid w:val="006E3B36"/>
    <w:rsid w:val="006E6D55"/>
    <w:rsid w:val="006E75F8"/>
    <w:rsid w:val="006F0262"/>
    <w:rsid w:val="006F0CD0"/>
    <w:rsid w:val="0070006F"/>
    <w:rsid w:val="007009D7"/>
    <w:rsid w:val="007010BD"/>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D55"/>
    <w:rsid w:val="00755E15"/>
    <w:rsid w:val="007601EF"/>
    <w:rsid w:val="00760373"/>
    <w:rsid w:val="00763312"/>
    <w:rsid w:val="00763448"/>
    <w:rsid w:val="00763C19"/>
    <w:rsid w:val="00763FA7"/>
    <w:rsid w:val="0076633E"/>
    <w:rsid w:val="007678FB"/>
    <w:rsid w:val="0077376D"/>
    <w:rsid w:val="00776036"/>
    <w:rsid w:val="00784E79"/>
    <w:rsid w:val="00786BE0"/>
    <w:rsid w:val="0079385E"/>
    <w:rsid w:val="00794F72"/>
    <w:rsid w:val="00795740"/>
    <w:rsid w:val="007A46C0"/>
    <w:rsid w:val="007B7828"/>
    <w:rsid w:val="007C2B12"/>
    <w:rsid w:val="007C6297"/>
    <w:rsid w:val="007C7F5F"/>
    <w:rsid w:val="007D088C"/>
    <w:rsid w:val="007D17EF"/>
    <w:rsid w:val="007D2272"/>
    <w:rsid w:val="007D2D34"/>
    <w:rsid w:val="007D4DFC"/>
    <w:rsid w:val="007D5A7E"/>
    <w:rsid w:val="007D5F37"/>
    <w:rsid w:val="007D6D04"/>
    <w:rsid w:val="007D7FCA"/>
    <w:rsid w:val="007E67FB"/>
    <w:rsid w:val="007E6CD1"/>
    <w:rsid w:val="007F06B2"/>
    <w:rsid w:val="007F3EB5"/>
    <w:rsid w:val="007F61D0"/>
    <w:rsid w:val="00800552"/>
    <w:rsid w:val="00804A52"/>
    <w:rsid w:val="00811DBA"/>
    <w:rsid w:val="008263B0"/>
    <w:rsid w:val="008265ED"/>
    <w:rsid w:val="00826D77"/>
    <w:rsid w:val="00827963"/>
    <w:rsid w:val="008279D0"/>
    <w:rsid w:val="0083195F"/>
    <w:rsid w:val="0083252A"/>
    <w:rsid w:val="008367BA"/>
    <w:rsid w:val="0084007B"/>
    <w:rsid w:val="00840870"/>
    <w:rsid w:val="00840AC9"/>
    <w:rsid w:val="008433A6"/>
    <w:rsid w:val="0085290F"/>
    <w:rsid w:val="00855428"/>
    <w:rsid w:val="00856C06"/>
    <w:rsid w:val="00856CF7"/>
    <w:rsid w:val="00856E19"/>
    <w:rsid w:val="00861B65"/>
    <w:rsid w:val="008622DD"/>
    <w:rsid w:val="00862896"/>
    <w:rsid w:val="00863F3D"/>
    <w:rsid w:val="008655EE"/>
    <w:rsid w:val="00870057"/>
    <w:rsid w:val="008725C6"/>
    <w:rsid w:val="00873238"/>
    <w:rsid w:val="00874C29"/>
    <w:rsid w:val="008763B6"/>
    <w:rsid w:val="00876586"/>
    <w:rsid w:val="00881942"/>
    <w:rsid w:val="00885D5E"/>
    <w:rsid w:val="008959EC"/>
    <w:rsid w:val="00895AAC"/>
    <w:rsid w:val="008A28CB"/>
    <w:rsid w:val="008A3A57"/>
    <w:rsid w:val="008A6303"/>
    <w:rsid w:val="008A6470"/>
    <w:rsid w:val="008B4179"/>
    <w:rsid w:val="008D1F55"/>
    <w:rsid w:val="008E097D"/>
    <w:rsid w:val="008E16D2"/>
    <w:rsid w:val="008E1769"/>
    <w:rsid w:val="008E1F3F"/>
    <w:rsid w:val="008E2155"/>
    <w:rsid w:val="008E5198"/>
    <w:rsid w:val="008F3053"/>
    <w:rsid w:val="008F3559"/>
    <w:rsid w:val="009032FB"/>
    <w:rsid w:val="009045E9"/>
    <w:rsid w:val="009051A7"/>
    <w:rsid w:val="0091066D"/>
    <w:rsid w:val="00915274"/>
    <w:rsid w:val="00917368"/>
    <w:rsid w:val="00921C11"/>
    <w:rsid w:val="00930487"/>
    <w:rsid w:val="009312CA"/>
    <w:rsid w:val="009353D9"/>
    <w:rsid w:val="0093714A"/>
    <w:rsid w:val="00937414"/>
    <w:rsid w:val="00952F8D"/>
    <w:rsid w:val="00955A6F"/>
    <w:rsid w:val="00962D11"/>
    <w:rsid w:val="00964F96"/>
    <w:rsid w:val="009663D1"/>
    <w:rsid w:val="00967702"/>
    <w:rsid w:val="0097173F"/>
    <w:rsid w:val="00971BD1"/>
    <w:rsid w:val="00974883"/>
    <w:rsid w:val="00975EAC"/>
    <w:rsid w:val="0097681C"/>
    <w:rsid w:val="00985EB0"/>
    <w:rsid w:val="009873FF"/>
    <w:rsid w:val="00990054"/>
    <w:rsid w:val="009928C9"/>
    <w:rsid w:val="00992DC8"/>
    <w:rsid w:val="00995F84"/>
    <w:rsid w:val="0099678B"/>
    <w:rsid w:val="00996ED3"/>
    <w:rsid w:val="0099730F"/>
    <w:rsid w:val="009A0868"/>
    <w:rsid w:val="009A21FD"/>
    <w:rsid w:val="009A3C82"/>
    <w:rsid w:val="009A5EA2"/>
    <w:rsid w:val="009A6FD0"/>
    <w:rsid w:val="009B054A"/>
    <w:rsid w:val="009B2858"/>
    <w:rsid w:val="009B2DE5"/>
    <w:rsid w:val="009B3100"/>
    <w:rsid w:val="009B34B8"/>
    <w:rsid w:val="009C33B3"/>
    <w:rsid w:val="009D49AE"/>
    <w:rsid w:val="009D501D"/>
    <w:rsid w:val="009D7449"/>
    <w:rsid w:val="009E1058"/>
    <w:rsid w:val="009E4749"/>
    <w:rsid w:val="009F0778"/>
    <w:rsid w:val="009F3256"/>
    <w:rsid w:val="009F6299"/>
    <w:rsid w:val="009F633B"/>
    <w:rsid w:val="009F638A"/>
    <w:rsid w:val="00A029F2"/>
    <w:rsid w:val="00A149E5"/>
    <w:rsid w:val="00A153FC"/>
    <w:rsid w:val="00A23FE9"/>
    <w:rsid w:val="00A2542D"/>
    <w:rsid w:val="00A278D7"/>
    <w:rsid w:val="00A37693"/>
    <w:rsid w:val="00A42754"/>
    <w:rsid w:val="00A45F18"/>
    <w:rsid w:val="00A53411"/>
    <w:rsid w:val="00A614C8"/>
    <w:rsid w:val="00A616E7"/>
    <w:rsid w:val="00A62247"/>
    <w:rsid w:val="00A6610B"/>
    <w:rsid w:val="00A66633"/>
    <w:rsid w:val="00A67B89"/>
    <w:rsid w:val="00A70480"/>
    <w:rsid w:val="00A719ED"/>
    <w:rsid w:val="00A7270C"/>
    <w:rsid w:val="00A75386"/>
    <w:rsid w:val="00A81F72"/>
    <w:rsid w:val="00A82B0B"/>
    <w:rsid w:val="00A878E0"/>
    <w:rsid w:val="00A87B9C"/>
    <w:rsid w:val="00A90E24"/>
    <w:rsid w:val="00A916F4"/>
    <w:rsid w:val="00A917EA"/>
    <w:rsid w:val="00A9577B"/>
    <w:rsid w:val="00A962B2"/>
    <w:rsid w:val="00A9762D"/>
    <w:rsid w:val="00A97BAC"/>
    <w:rsid w:val="00AA1C15"/>
    <w:rsid w:val="00AB6E37"/>
    <w:rsid w:val="00AB77FF"/>
    <w:rsid w:val="00AC2F14"/>
    <w:rsid w:val="00AC3CFE"/>
    <w:rsid w:val="00AC7F0D"/>
    <w:rsid w:val="00AD021E"/>
    <w:rsid w:val="00AD0858"/>
    <w:rsid w:val="00AD0B37"/>
    <w:rsid w:val="00AD202A"/>
    <w:rsid w:val="00AD24EC"/>
    <w:rsid w:val="00AD258E"/>
    <w:rsid w:val="00AD4DAF"/>
    <w:rsid w:val="00AD66E2"/>
    <w:rsid w:val="00AD7E0D"/>
    <w:rsid w:val="00AE0ED1"/>
    <w:rsid w:val="00AF0B05"/>
    <w:rsid w:val="00AF1AD1"/>
    <w:rsid w:val="00AF42BA"/>
    <w:rsid w:val="00AF45D7"/>
    <w:rsid w:val="00AF478A"/>
    <w:rsid w:val="00AF705E"/>
    <w:rsid w:val="00B015E0"/>
    <w:rsid w:val="00B04CA6"/>
    <w:rsid w:val="00B101F1"/>
    <w:rsid w:val="00B17438"/>
    <w:rsid w:val="00B2137B"/>
    <w:rsid w:val="00B213C3"/>
    <w:rsid w:val="00B228D4"/>
    <w:rsid w:val="00B3047D"/>
    <w:rsid w:val="00B31994"/>
    <w:rsid w:val="00B33D45"/>
    <w:rsid w:val="00B41C19"/>
    <w:rsid w:val="00B4412F"/>
    <w:rsid w:val="00B44FC3"/>
    <w:rsid w:val="00B455A4"/>
    <w:rsid w:val="00B45EBC"/>
    <w:rsid w:val="00B5127C"/>
    <w:rsid w:val="00B601D5"/>
    <w:rsid w:val="00B6462C"/>
    <w:rsid w:val="00B64838"/>
    <w:rsid w:val="00B67AF9"/>
    <w:rsid w:val="00B72ECA"/>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D100A"/>
    <w:rsid w:val="00BD5736"/>
    <w:rsid w:val="00BD5816"/>
    <w:rsid w:val="00BD607C"/>
    <w:rsid w:val="00BD77D8"/>
    <w:rsid w:val="00BD78A9"/>
    <w:rsid w:val="00BE02C6"/>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077B"/>
    <w:rsid w:val="00C6183F"/>
    <w:rsid w:val="00C65C8A"/>
    <w:rsid w:val="00C71916"/>
    <w:rsid w:val="00C76112"/>
    <w:rsid w:val="00C76F03"/>
    <w:rsid w:val="00C8060B"/>
    <w:rsid w:val="00C864FC"/>
    <w:rsid w:val="00C9101C"/>
    <w:rsid w:val="00C913CE"/>
    <w:rsid w:val="00C93BEF"/>
    <w:rsid w:val="00C95D35"/>
    <w:rsid w:val="00CA31D9"/>
    <w:rsid w:val="00CA54A9"/>
    <w:rsid w:val="00CA54E8"/>
    <w:rsid w:val="00CA5D0F"/>
    <w:rsid w:val="00CA7F06"/>
    <w:rsid w:val="00CA7F77"/>
    <w:rsid w:val="00CB00D1"/>
    <w:rsid w:val="00CB0D85"/>
    <w:rsid w:val="00CB2E01"/>
    <w:rsid w:val="00CB3440"/>
    <w:rsid w:val="00CB5372"/>
    <w:rsid w:val="00CC034C"/>
    <w:rsid w:val="00CC6798"/>
    <w:rsid w:val="00CC6DD8"/>
    <w:rsid w:val="00CD1484"/>
    <w:rsid w:val="00CD371C"/>
    <w:rsid w:val="00CD3723"/>
    <w:rsid w:val="00CD623F"/>
    <w:rsid w:val="00CD6D11"/>
    <w:rsid w:val="00CD7E0C"/>
    <w:rsid w:val="00CE05E5"/>
    <w:rsid w:val="00CE2DB4"/>
    <w:rsid w:val="00CE3E35"/>
    <w:rsid w:val="00CE411C"/>
    <w:rsid w:val="00CE591F"/>
    <w:rsid w:val="00CF173B"/>
    <w:rsid w:val="00CF3E2F"/>
    <w:rsid w:val="00CF40A1"/>
    <w:rsid w:val="00D0159C"/>
    <w:rsid w:val="00D01EFC"/>
    <w:rsid w:val="00D033EB"/>
    <w:rsid w:val="00D0544E"/>
    <w:rsid w:val="00D10EC7"/>
    <w:rsid w:val="00D14D07"/>
    <w:rsid w:val="00D20046"/>
    <w:rsid w:val="00D20FBB"/>
    <w:rsid w:val="00D23850"/>
    <w:rsid w:val="00D265B9"/>
    <w:rsid w:val="00D27535"/>
    <w:rsid w:val="00D328B1"/>
    <w:rsid w:val="00D33933"/>
    <w:rsid w:val="00D33CA0"/>
    <w:rsid w:val="00D3426F"/>
    <w:rsid w:val="00D36127"/>
    <w:rsid w:val="00D436AE"/>
    <w:rsid w:val="00D4446E"/>
    <w:rsid w:val="00D463C4"/>
    <w:rsid w:val="00D4666F"/>
    <w:rsid w:val="00D5281B"/>
    <w:rsid w:val="00D547CF"/>
    <w:rsid w:val="00D54A67"/>
    <w:rsid w:val="00D55D10"/>
    <w:rsid w:val="00D571F8"/>
    <w:rsid w:val="00D60D83"/>
    <w:rsid w:val="00D627B1"/>
    <w:rsid w:val="00D62BAA"/>
    <w:rsid w:val="00D62BDB"/>
    <w:rsid w:val="00D636BA"/>
    <w:rsid w:val="00D64110"/>
    <w:rsid w:val="00D64BE9"/>
    <w:rsid w:val="00D657C0"/>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3D2E"/>
    <w:rsid w:val="00D947D8"/>
    <w:rsid w:val="00D957A8"/>
    <w:rsid w:val="00D96DE6"/>
    <w:rsid w:val="00D9778F"/>
    <w:rsid w:val="00DA5752"/>
    <w:rsid w:val="00DA7F1E"/>
    <w:rsid w:val="00DB43C8"/>
    <w:rsid w:val="00DC0AE3"/>
    <w:rsid w:val="00DC4AF7"/>
    <w:rsid w:val="00DD2A40"/>
    <w:rsid w:val="00DD3061"/>
    <w:rsid w:val="00DD383E"/>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25FE5"/>
    <w:rsid w:val="00E30C64"/>
    <w:rsid w:val="00E31FEB"/>
    <w:rsid w:val="00E3205C"/>
    <w:rsid w:val="00E35382"/>
    <w:rsid w:val="00E35B0D"/>
    <w:rsid w:val="00E37D62"/>
    <w:rsid w:val="00E4037E"/>
    <w:rsid w:val="00E40727"/>
    <w:rsid w:val="00E410EA"/>
    <w:rsid w:val="00E414B7"/>
    <w:rsid w:val="00E42B5A"/>
    <w:rsid w:val="00E50395"/>
    <w:rsid w:val="00E50F7B"/>
    <w:rsid w:val="00E56799"/>
    <w:rsid w:val="00E6494A"/>
    <w:rsid w:val="00E739AE"/>
    <w:rsid w:val="00E753B3"/>
    <w:rsid w:val="00E80BDD"/>
    <w:rsid w:val="00E80D0F"/>
    <w:rsid w:val="00E82B39"/>
    <w:rsid w:val="00E848B8"/>
    <w:rsid w:val="00E85991"/>
    <w:rsid w:val="00E93446"/>
    <w:rsid w:val="00E94724"/>
    <w:rsid w:val="00E975FE"/>
    <w:rsid w:val="00E97CE7"/>
    <w:rsid w:val="00EA5A6E"/>
    <w:rsid w:val="00EA67A9"/>
    <w:rsid w:val="00EB27EF"/>
    <w:rsid w:val="00EC1363"/>
    <w:rsid w:val="00EC50D4"/>
    <w:rsid w:val="00EC5462"/>
    <w:rsid w:val="00EC69A3"/>
    <w:rsid w:val="00EC782A"/>
    <w:rsid w:val="00ED19AE"/>
    <w:rsid w:val="00ED2C9E"/>
    <w:rsid w:val="00ED4FC5"/>
    <w:rsid w:val="00EE01AF"/>
    <w:rsid w:val="00EF1FA3"/>
    <w:rsid w:val="00EF1FCA"/>
    <w:rsid w:val="00EF5762"/>
    <w:rsid w:val="00EF69AB"/>
    <w:rsid w:val="00EF6FC7"/>
    <w:rsid w:val="00EF7961"/>
    <w:rsid w:val="00F00BA4"/>
    <w:rsid w:val="00F024A8"/>
    <w:rsid w:val="00F076B3"/>
    <w:rsid w:val="00F10B09"/>
    <w:rsid w:val="00F1120E"/>
    <w:rsid w:val="00F115FB"/>
    <w:rsid w:val="00F11707"/>
    <w:rsid w:val="00F118FA"/>
    <w:rsid w:val="00F161B0"/>
    <w:rsid w:val="00F17FFC"/>
    <w:rsid w:val="00F2580C"/>
    <w:rsid w:val="00F264D9"/>
    <w:rsid w:val="00F273F3"/>
    <w:rsid w:val="00F31C6B"/>
    <w:rsid w:val="00F33B6B"/>
    <w:rsid w:val="00F33B85"/>
    <w:rsid w:val="00F34F1C"/>
    <w:rsid w:val="00F37425"/>
    <w:rsid w:val="00F418B2"/>
    <w:rsid w:val="00F43F82"/>
    <w:rsid w:val="00F51ABA"/>
    <w:rsid w:val="00F51F3C"/>
    <w:rsid w:val="00F53D9C"/>
    <w:rsid w:val="00F5592F"/>
    <w:rsid w:val="00F6409E"/>
    <w:rsid w:val="00F67332"/>
    <w:rsid w:val="00F678E5"/>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1672D0"/>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Normal Indent" w:qFormat="1"/>
    <w:lsdException w:name="footnote text" w:semiHidden="1" w:unhideWhenUsed="1"/>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page number" w:qFormat="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2" w:semiHidden="1" w:unhideWhenUsed="1"/>
    <w:lsdException w:name="Note Heading" w:semiHidden="1" w:unhideWhenUsed="1"/>
    <w:lsdException w:name="Hyperlink" w:uiPriority="99"/>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rsid w:val="0051072A"/>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1072A"/>
    <w:pPr>
      <w:ind w:left="538"/>
      <w:outlineLvl w:val="0"/>
    </w:pPr>
    <w:rPr>
      <w:b/>
      <w:bCs/>
      <w:sz w:val="28"/>
      <w:szCs w:val="28"/>
    </w:rPr>
  </w:style>
  <w:style w:type="paragraph" w:styleId="21">
    <w:name w:val="heading 2"/>
    <w:basedOn w:val="a1"/>
    <w:next w:val="a1"/>
    <w:link w:val="2Char"/>
    <w:qFormat/>
    <w:rsid w:val="0051072A"/>
    <w:pPr>
      <w:ind w:left="629"/>
      <w:outlineLvl w:val="1"/>
    </w:pPr>
    <w:rPr>
      <w:b/>
      <w:bCs/>
      <w:sz w:val="24"/>
      <w:szCs w:val="24"/>
    </w:rPr>
  </w:style>
  <w:style w:type="paragraph" w:styleId="30">
    <w:name w:val="heading 3"/>
    <w:basedOn w:val="a1"/>
    <w:next w:val="a1"/>
    <w:link w:val="3Char"/>
    <w:qFormat/>
    <w:rsid w:val="0051072A"/>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51072A"/>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51072A"/>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51072A"/>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51072A"/>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51072A"/>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51072A"/>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rsid w:val="0051072A"/>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rsid w:val="0051072A"/>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rsid w:val="0051072A"/>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80">
    <w:name w:val="index 8"/>
    <w:basedOn w:val="a1"/>
    <w:next w:val="a1"/>
    <w:semiHidden/>
    <w:rsid w:val="0051072A"/>
    <w:pPr>
      <w:autoSpaceDE/>
      <w:autoSpaceDN/>
      <w:adjustRightInd w:val="0"/>
      <w:spacing w:line="360" w:lineRule="atLeast"/>
      <w:ind w:left="2940"/>
      <w:textAlignment w:val="baseline"/>
    </w:pPr>
    <w:rPr>
      <w:rFonts w:ascii="Calibri" w:hAnsi="Calibri"/>
      <w:sz w:val="24"/>
      <w:szCs w:val="20"/>
      <w:lang w:eastAsia="zh-CN"/>
    </w:rPr>
  </w:style>
  <w:style w:type="paragraph" w:styleId="a6">
    <w:name w:val="caption"/>
    <w:basedOn w:val="a1"/>
    <w:next w:val="a1"/>
    <w:qFormat/>
    <w:rsid w:val="0051072A"/>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51">
    <w:name w:val="index 5"/>
    <w:basedOn w:val="a1"/>
    <w:next w:val="a1"/>
    <w:semiHidden/>
    <w:rsid w:val="0051072A"/>
    <w:pPr>
      <w:autoSpaceDE/>
      <w:autoSpaceDN/>
      <w:adjustRightInd w:val="0"/>
      <w:spacing w:line="360" w:lineRule="atLeast"/>
      <w:ind w:left="1680"/>
      <w:textAlignment w:val="baseline"/>
    </w:pPr>
    <w:rPr>
      <w:rFonts w:ascii="Calibri" w:hAnsi="Calibri"/>
      <w:sz w:val="24"/>
      <w:szCs w:val="20"/>
      <w:lang w:eastAsia="zh-CN"/>
    </w:rPr>
  </w:style>
  <w:style w:type="paragraph" w:styleId="a0">
    <w:name w:val="List Bullet"/>
    <w:basedOn w:val="a1"/>
    <w:rsid w:val="0051072A"/>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rsid w:val="0051072A"/>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toa heading"/>
    <w:basedOn w:val="a1"/>
    <w:next w:val="a1"/>
    <w:semiHidden/>
    <w:rsid w:val="0051072A"/>
    <w:pPr>
      <w:widowControl/>
      <w:autoSpaceDE/>
      <w:autoSpaceDN/>
      <w:spacing w:before="120"/>
      <w:ind w:left="6778" w:hanging="6300"/>
    </w:pPr>
    <w:rPr>
      <w:rFonts w:ascii="Arial" w:hAnsi="Arial" w:cs="Arial"/>
      <w:sz w:val="24"/>
      <w:szCs w:val="24"/>
      <w:lang w:eastAsia="zh-CN"/>
    </w:rPr>
  </w:style>
  <w:style w:type="paragraph" w:styleId="a9">
    <w:name w:val="annotation text"/>
    <w:basedOn w:val="a1"/>
    <w:link w:val="Char1"/>
    <w:rsid w:val="0051072A"/>
    <w:pPr>
      <w:autoSpaceDE/>
      <w:autoSpaceDN/>
    </w:pPr>
    <w:rPr>
      <w:rFonts w:ascii="Times New Roman" w:hAnsi="Times New Roman" w:cs="Times New Roman"/>
      <w:kern w:val="2"/>
      <w:sz w:val="21"/>
      <w:szCs w:val="20"/>
      <w:lang w:eastAsia="zh-CN"/>
    </w:rPr>
  </w:style>
  <w:style w:type="paragraph" w:styleId="61">
    <w:name w:val="index 6"/>
    <w:basedOn w:val="a1"/>
    <w:next w:val="a1"/>
    <w:semiHidden/>
    <w:rsid w:val="0051072A"/>
    <w:pPr>
      <w:autoSpaceDE/>
      <w:autoSpaceDN/>
      <w:adjustRightInd w:val="0"/>
      <w:spacing w:line="360" w:lineRule="atLeast"/>
      <w:ind w:left="2100"/>
      <w:textAlignment w:val="baseline"/>
    </w:pPr>
    <w:rPr>
      <w:rFonts w:ascii="Calibri" w:hAnsi="Calibri"/>
      <w:sz w:val="24"/>
      <w:szCs w:val="20"/>
      <w:lang w:eastAsia="zh-CN"/>
    </w:rPr>
  </w:style>
  <w:style w:type="paragraph" w:styleId="aa">
    <w:name w:val="Salutation"/>
    <w:basedOn w:val="a1"/>
    <w:next w:val="a1"/>
    <w:link w:val="Char2"/>
    <w:rsid w:val="0051072A"/>
    <w:pPr>
      <w:autoSpaceDE/>
      <w:autoSpaceDN/>
      <w:adjustRightInd w:val="0"/>
      <w:spacing w:line="312" w:lineRule="atLeast"/>
      <w:jc w:val="both"/>
      <w:textAlignment w:val="baseline"/>
    </w:pPr>
    <w:rPr>
      <w:rFonts w:ascii="Times New Roman" w:hAnsi="Times New Roman" w:cs="Times New Roman"/>
      <w:sz w:val="21"/>
      <w:szCs w:val="20"/>
      <w:lang w:eastAsia="zh-CN"/>
    </w:rPr>
  </w:style>
  <w:style w:type="paragraph" w:styleId="31">
    <w:name w:val="Body Text 3"/>
    <w:basedOn w:val="a1"/>
    <w:link w:val="3Char0"/>
    <w:rsid w:val="0051072A"/>
    <w:pPr>
      <w:autoSpaceDE/>
      <w:autoSpaceDN/>
      <w:spacing w:line="360" w:lineRule="auto"/>
      <w:jc w:val="both"/>
    </w:pPr>
    <w:rPr>
      <w:rFonts w:ascii="Times New Roman" w:hAnsi="Times New Roman" w:cs="Times New Roman"/>
      <w:color w:val="0000FF"/>
      <w:kern w:val="2"/>
      <w:sz w:val="24"/>
      <w:szCs w:val="24"/>
      <w:lang w:eastAsia="zh-CN"/>
    </w:rPr>
  </w:style>
  <w:style w:type="paragraph" w:styleId="ab">
    <w:name w:val="Closing"/>
    <w:basedOn w:val="a1"/>
    <w:link w:val="Char3"/>
    <w:qFormat/>
    <w:rsid w:val="0051072A"/>
    <w:pPr>
      <w:autoSpaceDE/>
      <w:autoSpaceDN/>
      <w:ind w:leftChars="2100" w:left="100"/>
      <w:jc w:val="both"/>
    </w:pPr>
    <w:rPr>
      <w:rFonts w:ascii="Times New Roman" w:hAnsi="Times New Roman" w:cs="Times New Roman"/>
      <w:b/>
      <w:kern w:val="2"/>
      <w:sz w:val="21"/>
      <w:szCs w:val="20"/>
      <w:lang w:eastAsia="zh-CN"/>
    </w:rPr>
  </w:style>
  <w:style w:type="paragraph" w:styleId="ac">
    <w:name w:val="Body Text"/>
    <w:basedOn w:val="a1"/>
    <w:link w:val="Char10"/>
    <w:qFormat/>
    <w:rsid w:val="0051072A"/>
    <w:rPr>
      <w:sz w:val="24"/>
      <w:szCs w:val="24"/>
    </w:rPr>
  </w:style>
  <w:style w:type="paragraph" w:styleId="ad">
    <w:name w:val="Body Text Indent"/>
    <w:basedOn w:val="a1"/>
    <w:link w:val="Char4"/>
    <w:rsid w:val="0051072A"/>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rsid w:val="0051072A"/>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ae">
    <w:name w:val="Block Text"/>
    <w:basedOn w:val="a1"/>
    <w:rsid w:val="0051072A"/>
    <w:pPr>
      <w:autoSpaceDE/>
      <w:autoSpaceDN/>
      <w:spacing w:before="120" w:after="120" w:line="360" w:lineRule="auto"/>
      <w:ind w:left="630" w:right="202"/>
      <w:jc w:val="both"/>
    </w:pPr>
    <w:rPr>
      <w:rFonts w:hAnsi="Calibri"/>
      <w:kern w:val="2"/>
      <w:sz w:val="24"/>
      <w:szCs w:val="20"/>
      <w:lang w:eastAsia="zh-CN"/>
    </w:rPr>
  </w:style>
  <w:style w:type="paragraph" w:styleId="41">
    <w:name w:val="index 4"/>
    <w:basedOn w:val="a1"/>
    <w:next w:val="a1"/>
    <w:semiHidden/>
    <w:rsid w:val="0051072A"/>
    <w:pPr>
      <w:autoSpaceDE/>
      <w:autoSpaceDN/>
      <w:adjustRightInd w:val="0"/>
      <w:spacing w:line="360" w:lineRule="atLeast"/>
      <w:ind w:left="1260"/>
      <w:textAlignment w:val="baseline"/>
    </w:pPr>
    <w:rPr>
      <w:rFonts w:ascii="Calibri" w:hAnsi="Calibri"/>
      <w:sz w:val="24"/>
      <w:szCs w:val="20"/>
      <w:lang w:eastAsia="zh-CN"/>
    </w:rPr>
  </w:style>
  <w:style w:type="paragraph" w:styleId="52">
    <w:name w:val="toc 5"/>
    <w:basedOn w:val="a1"/>
    <w:next w:val="a1"/>
    <w:rsid w:val="0051072A"/>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uiPriority w:val="39"/>
    <w:rsid w:val="0051072A"/>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f">
    <w:name w:val="Plain Text"/>
    <w:basedOn w:val="a1"/>
    <w:link w:val="Char5"/>
    <w:qFormat/>
    <w:rsid w:val="0051072A"/>
    <w:rPr>
      <w:rFonts w:hAnsi="Courier New" w:cs="Courier New"/>
      <w:szCs w:val="21"/>
    </w:rPr>
  </w:style>
  <w:style w:type="paragraph" w:styleId="81">
    <w:name w:val="toc 8"/>
    <w:basedOn w:val="a1"/>
    <w:next w:val="a1"/>
    <w:rsid w:val="0051072A"/>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33">
    <w:name w:val="index 3"/>
    <w:basedOn w:val="a1"/>
    <w:next w:val="a1"/>
    <w:semiHidden/>
    <w:rsid w:val="0051072A"/>
    <w:pPr>
      <w:autoSpaceDE/>
      <w:autoSpaceDN/>
      <w:adjustRightInd w:val="0"/>
      <w:spacing w:line="360" w:lineRule="atLeast"/>
      <w:ind w:left="840"/>
      <w:textAlignment w:val="baseline"/>
    </w:pPr>
    <w:rPr>
      <w:rFonts w:ascii="Calibri" w:hAnsi="Calibri"/>
      <w:sz w:val="24"/>
      <w:szCs w:val="20"/>
      <w:lang w:eastAsia="zh-CN"/>
    </w:rPr>
  </w:style>
  <w:style w:type="paragraph" w:styleId="af0">
    <w:name w:val="Date"/>
    <w:basedOn w:val="a1"/>
    <w:next w:val="a1"/>
    <w:link w:val="Char6"/>
    <w:rsid w:val="0051072A"/>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rsid w:val="0051072A"/>
    <w:pPr>
      <w:autoSpaceDE/>
      <w:autoSpaceDN/>
      <w:snapToGrid w:val="0"/>
      <w:spacing w:line="360" w:lineRule="auto"/>
      <w:ind w:firstLine="567"/>
      <w:jc w:val="both"/>
    </w:pPr>
    <w:rPr>
      <w:rFonts w:cs="Times New Roman"/>
      <w:iCs/>
      <w:kern w:val="2"/>
      <w:sz w:val="24"/>
      <w:szCs w:val="24"/>
      <w:lang w:eastAsia="zh-CN"/>
    </w:rPr>
  </w:style>
  <w:style w:type="paragraph" w:styleId="af1">
    <w:name w:val="endnote text"/>
    <w:basedOn w:val="a1"/>
    <w:link w:val="Char7"/>
    <w:semiHidden/>
    <w:rsid w:val="0051072A"/>
    <w:pPr>
      <w:autoSpaceDE/>
      <w:autoSpaceDN/>
      <w:adjustRightInd w:val="0"/>
      <w:snapToGrid w:val="0"/>
      <w:spacing w:line="360" w:lineRule="atLeast"/>
      <w:textAlignment w:val="baseline"/>
    </w:pPr>
    <w:rPr>
      <w:rFonts w:ascii="Calibri" w:hAnsi="Calibri"/>
      <w:sz w:val="24"/>
      <w:szCs w:val="20"/>
      <w:lang w:eastAsia="zh-CN"/>
    </w:rPr>
  </w:style>
  <w:style w:type="paragraph" w:styleId="af2">
    <w:name w:val="Balloon Text"/>
    <w:basedOn w:val="a1"/>
    <w:link w:val="Char8"/>
    <w:rsid w:val="0051072A"/>
    <w:pPr>
      <w:autoSpaceDE/>
      <w:autoSpaceDN/>
      <w:jc w:val="both"/>
    </w:pPr>
    <w:rPr>
      <w:rFonts w:ascii="Times New Roman" w:hAnsi="Times New Roman" w:cs="Times New Roman"/>
      <w:kern w:val="2"/>
      <w:sz w:val="18"/>
      <w:szCs w:val="18"/>
      <w:lang w:eastAsia="zh-CN"/>
    </w:rPr>
  </w:style>
  <w:style w:type="paragraph" w:styleId="af3">
    <w:name w:val="footer"/>
    <w:basedOn w:val="a1"/>
    <w:link w:val="Char9"/>
    <w:qFormat/>
    <w:rsid w:val="0051072A"/>
    <w:pPr>
      <w:tabs>
        <w:tab w:val="center" w:pos="4153"/>
        <w:tab w:val="right" w:pos="8306"/>
      </w:tabs>
      <w:snapToGrid w:val="0"/>
    </w:pPr>
    <w:rPr>
      <w:sz w:val="18"/>
      <w:szCs w:val="18"/>
    </w:rPr>
  </w:style>
  <w:style w:type="paragraph" w:styleId="af4">
    <w:name w:val="header"/>
    <w:basedOn w:val="a1"/>
    <w:link w:val="Chara"/>
    <w:qFormat/>
    <w:rsid w:val="0051072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uiPriority w:val="39"/>
    <w:rsid w:val="0051072A"/>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2">
    <w:name w:val="toc 4"/>
    <w:basedOn w:val="a1"/>
    <w:next w:val="a1"/>
    <w:rsid w:val="0051072A"/>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5">
    <w:name w:val="index heading"/>
    <w:basedOn w:val="a1"/>
    <w:next w:val="13"/>
    <w:semiHidden/>
    <w:rsid w:val="0051072A"/>
    <w:pPr>
      <w:autoSpaceDE/>
      <w:autoSpaceDN/>
      <w:adjustRightInd w:val="0"/>
      <w:spacing w:line="360" w:lineRule="atLeast"/>
      <w:textAlignment w:val="baseline"/>
    </w:pPr>
    <w:rPr>
      <w:rFonts w:ascii="Calibri" w:hAnsi="Calibri"/>
      <w:sz w:val="24"/>
      <w:szCs w:val="20"/>
      <w:lang w:eastAsia="zh-CN"/>
    </w:rPr>
  </w:style>
  <w:style w:type="paragraph" w:styleId="13">
    <w:name w:val="index 1"/>
    <w:basedOn w:val="a1"/>
    <w:next w:val="a1"/>
    <w:rsid w:val="0051072A"/>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62">
    <w:name w:val="toc 6"/>
    <w:basedOn w:val="a1"/>
    <w:next w:val="a1"/>
    <w:rsid w:val="0051072A"/>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4">
    <w:name w:val="Body Text Indent 3"/>
    <w:basedOn w:val="a1"/>
    <w:link w:val="3Char1"/>
    <w:rsid w:val="0051072A"/>
    <w:pPr>
      <w:autoSpaceDE/>
      <w:autoSpaceDN/>
      <w:ind w:firstLine="560"/>
      <w:jc w:val="both"/>
    </w:pPr>
    <w:rPr>
      <w:rFonts w:ascii="Times New Roman" w:hAnsi="Times New Roman" w:cs="Times New Roman"/>
      <w:kern w:val="2"/>
      <w:sz w:val="28"/>
      <w:szCs w:val="20"/>
      <w:lang w:eastAsia="zh-CN"/>
    </w:rPr>
  </w:style>
  <w:style w:type="paragraph" w:styleId="71">
    <w:name w:val="index 7"/>
    <w:basedOn w:val="a1"/>
    <w:next w:val="a1"/>
    <w:semiHidden/>
    <w:rsid w:val="0051072A"/>
    <w:pPr>
      <w:autoSpaceDE/>
      <w:autoSpaceDN/>
      <w:adjustRightInd w:val="0"/>
      <w:spacing w:line="360" w:lineRule="atLeast"/>
      <w:ind w:left="2520"/>
      <w:textAlignment w:val="baseline"/>
    </w:pPr>
    <w:rPr>
      <w:rFonts w:ascii="Calibri" w:hAnsi="Calibri"/>
      <w:sz w:val="24"/>
      <w:szCs w:val="20"/>
      <w:lang w:eastAsia="zh-CN"/>
    </w:rPr>
  </w:style>
  <w:style w:type="paragraph" w:styleId="90">
    <w:name w:val="index 9"/>
    <w:basedOn w:val="a1"/>
    <w:next w:val="a1"/>
    <w:semiHidden/>
    <w:rsid w:val="0051072A"/>
    <w:pPr>
      <w:autoSpaceDE/>
      <w:autoSpaceDN/>
      <w:adjustRightInd w:val="0"/>
      <w:spacing w:line="360" w:lineRule="atLeast"/>
      <w:ind w:left="3360"/>
      <w:textAlignment w:val="baseline"/>
    </w:pPr>
    <w:rPr>
      <w:rFonts w:ascii="Calibri" w:hAnsi="Calibri"/>
      <w:sz w:val="24"/>
      <w:szCs w:val="20"/>
      <w:lang w:eastAsia="zh-CN"/>
    </w:rPr>
  </w:style>
  <w:style w:type="paragraph" w:styleId="24">
    <w:name w:val="toc 2"/>
    <w:basedOn w:val="a1"/>
    <w:next w:val="a1"/>
    <w:uiPriority w:val="39"/>
    <w:rsid w:val="0051072A"/>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1">
    <w:name w:val="toc 9"/>
    <w:basedOn w:val="a1"/>
    <w:next w:val="a1"/>
    <w:rsid w:val="0051072A"/>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rsid w:val="0051072A"/>
    <w:pPr>
      <w:autoSpaceDE/>
      <w:autoSpaceDN/>
      <w:spacing w:after="120" w:line="480" w:lineRule="auto"/>
      <w:jc w:val="both"/>
    </w:pPr>
    <w:rPr>
      <w:rFonts w:ascii="Times New Roman" w:hAnsi="Times New Roman" w:cs="Times New Roman"/>
      <w:kern w:val="2"/>
      <w:sz w:val="21"/>
      <w:szCs w:val="24"/>
      <w:lang w:eastAsia="zh-CN"/>
    </w:rPr>
  </w:style>
  <w:style w:type="paragraph" w:styleId="af6">
    <w:name w:val="Message Header"/>
    <w:basedOn w:val="a1"/>
    <w:link w:val="Charb"/>
    <w:rsid w:val="0051072A"/>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rsid w:val="00510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7">
    <w:name w:val="Normal (Web)"/>
    <w:basedOn w:val="a1"/>
    <w:link w:val="Charc"/>
    <w:unhideWhenUsed/>
    <w:qFormat/>
    <w:rsid w:val="0051072A"/>
    <w:pPr>
      <w:widowControl/>
      <w:autoSpaceDE/>
      <w:autoSpaceDN/>
      <w:spacing w:before="100" w:beforeAutospacing="1" w:after="100" w:afterAutospacing="1"/>
    </w:pPr>
    <w:rPr>
      <w:sz w:val="24"/>
      <w:szCs w:val="24"/>
      <w:lang w:eastAsia="zh-CN"/>
    </w:rPr>
  </w:style>
  <w:style w:type="paragraph" w:styleId="26">
    <w:name w:val="index 2"/>
    <w:basedOn w:val="a1"/>
    <w:next w:val="a1"/>
    <w:semiHidden/>
    <w:rsid w:val="0051072A"/>
    <w:pPr>
      <w:autoSpaceDE/>
      <w:autoSpaceDN/>
      <w:adjustRightInd w:val="0"/>
      <w:spacing w:line="360" w:lineRule="atLeast"/>
      <w:ind w:left="420"/>
      <w:textAlignment w:val="baseline"/>
    </w:pPr>
    <w:rPr>
      <w:rFonts w:ascii="Calibri" w:hAnsi="Calibri"/>
      <w:sz w:val="24"/>
      <w:szCs w:val="20"/>
      <w:lang w:eastAsia="zh-CN"/>
    </w:rPr>
  </w:style>
  <w:style w:type="paragraph" w:styleId="af8">
    <w:name w:val="Title"/>
    <w:basedOn w:val="a1"/>
    <w:link w:val="Chard"/>
    <w:qFormat/>
    <w:rsid w:val="0051072A"/>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9">
    <w:name w:val="annotation subject"/>
    <w:basedOn w:val="a9"/>
    <w:next w:val="a9"/>
    <w:link w:val="Chare"/>
    <w:rsid w:val="0051072A"/>
    <w:pPr>
      <w:widowControl/>
    </w:pPr>
    <w:rPr>
      <w:b/>
      <w:bCs/>
      <w:sz w:val="24"/>
      <w:szCs w:val="24"/>
    </w:rPr>
  </w:style>
  <w:style w:type="paragraph" w:styleId="a">
    <w:name w:val="Body Text First Indent"/>
    <w:basedOn w:val="ac"/>
    <w:link w:val="Charf"/>
    <w:rsid w:val="0051072A"/>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27">
    <w:name w:val="Body Text First Indent 2"/>
    <w:basedOn w:val="ad"/>
    <w:link w:val="2Char2"/>
    <w:semiHidden/>
    <w:unhideWhenUsed/>
    <w:rsid w:val="0051072A"/>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table" w:styleId="afa">
    <w:name w:val="Table Grid"/>
    <w:basedOn w:val="a4"/>
    <w:qFormat/>
    <w:rsid w:val="005107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3"/>
    <w:uiPriority w:val="22"/>
    <w:qFormat/>
    <w:rsid w:val="0051072A"/>
    <w:rPr>
      <w:b/>
      <w:bCs/>
    </w:rPr>
  </w:style>
  <w:style w:type="character" w:styleId="afc">
    <w:name w:val="endnote reference"/>
    <w:semiHidden/>
    <w:rsid w:val="0051072A"/>
    <w:rPr>
      <w:vertAlign w:val="superscript"/>
    </w:rPr>
  </w:style>
  <w:style w:type="character" w:styleId="afd">
    <w:name w:val="page number"/>
    <w:basedOn w:val="a3"/>
    <w:qFormat/>
    <w:rsid w:val="0051072A"/>
  </w:style>
  <w:style w:type="character" w:styleId="afe">
    <w:name w:val="FollowedHyperlink"/>
    <w:basedOn w:val="a3"/>
    <w:rsid w:val="0051072A"/>
    <w:rPr>
      <w:color w:val="800080"/>
      <w:u w:val="single"/>
    </w:rPr>
  </w:style>
  <w:style w:type="character" w:styleId="aff">
    <w:name w:val="Emphasis"/>
    <w:basedOn w:val="a3"/>
    <w:qFormat/>
    <w:rsid w:val="0051072A"/>
  </w:style>
  <w:style w:type="character" w:styleId="aff0">
    <w:name w:val="line number"/>
    <w:basedOn w:val="a3"/>
    <w:rsid w:val="0051072A"/>
  </w:style>
  <w:style w:type="character" w:styleId="aff1">
    <w:name w:val="Hyperlink"/>
    <w:basedOn w:val="a3"/>
    <w:uiPriority w:val="99"/>
    <w:rsid w:val="0051072A"/>
    <w:rPr>
      <w:color w:val="0000FF" w:themeColor="hyperlink"/>
      <w:u w:val="single"/>
    </w:rPr>
  </w:style>
  <w:style w:type="character" w:styleId="aff2">
    <w:name w:val="annotation reference"/>
    <w:basedOn w:val="a3"/>
    <w:rsid w:val="0051072A"/>
    <w:rPr>
      <w:sz w:val="21"/>
      <w:szCs w:val="21"/>
    </w:rPr>
  </w:style>
  <w:style w:type="character" w:customStyle="1" w:styleId="1Char">
    <w:name w:val="标题 1 Char"/>
    <w:basedOn w:val="a3"/>
    <w:link w:val="11"/>
    <w:rsid w:val="0051072A"/>
    <w:rPr>
      <w:rFonts w:ascii="宋体" w:hAnsi="宋体" w:cs="宋体"/>
      <w:b/>
      <w:bCs/>
      <w:sz w:val="28"/>
      <w:szCs w:val="28"/>
      <w:lang w:eastAsia="en-US"/>
    </w:rPr>
  </w:style>
  <w:style w:type="character" w:customStyle="1" w:styleId="2Char">
    <w:name w:val="标题 2 Char"/>
    <w:basedOn w:val="a3"/>
    <w:link w:val="21"/>
    <w:rsid w:val="0051072A"/>
    <w:rPr>
      <w:rFonts w:ascii="宋体" w:hAnsi="宋体" w:cs="宋体"/>
      <w:b/>
      <w:bCs/>
      <w:sz w:val="24"/>
      <w:szCs w:val="24"/>
      <w:lang w:eastAsia="en-US"/>
    </w:rPr>
  </w:style>
  <w:style w:type="character" w:customStyle="1" w:styleId="3Char">
    <w:name w:val="标题 3 Char"/>
    <w:basedOn w:val="a3"/>
    <w:link w:val="30"/>
    <w:rsid w:val="0051072A"/>
    <w:rPr>
      <w:b/>
      <w:bCs/>
      <w:kern w:val="2"/>
      <w:sz w:val="32"/>
      <w:szCs w:val="32"/>
    </w:rPr>
  </w:style>
  <w:style w:type="character" w:customStyle="1" w:styleId="4Char">
    <w:name w:val="标题 4 Char"/>
    <w:basedOn w:val="a3"/>
    <w:link w:val="40"/>
    <w:rsid w:val="0051072A"/>
    <w:rPr>
      <w:b/>
      <w:kern w:val="2"/>
      <w:sz w:val="24"/>
      <w:szCs w:val="24"/>
    </w:rPr>
  </w:style>
  <w:style w:type="character" w:customStyle="1" w:styleId="5Char">
    <w:name w:val="标题 5 Char"/>
    <w:basedOn w:val="a3"/>
    <w:link w:val="50"/>
    <w:rsid w:val="0051072A"/>
    <w:rPr>
      <w:b/>
      <w:bCs/>
      <w:kern w:val="2"/>
      <w:sz w:val="28"/>
      <w:szCs w:val="28"/>
    </w:rPr>
  </w:style>
  <w:style w:type="character" w:customStyle="1" w:styleId="6Char">
    <w:name w:val="标题 6 Char"/>
    <w:basedOn w:val="a3"/>
    <w:link w:val="60"/>
    <w:rsid w:val="0051072A"/>
    <w:rPr>
      <w:b/>
      <w:sz w:val="24"/>
    </w:rPr>
  </w:style>
  <w:style w:type="character" w:customStyle="1" w:styleId="Char">
    <w:name w:val="正文缩进 Char"/>
    <w:basedOn w:val="a3"/>
    <w:link w:val="a2"/>
    <w:qFormat/>
    <w:rsid w:val="0051072A"/>
    <w:rPr>
      <w:sz w:val="24"/>
    </w:rPr>
  </w:style>
  <w:style w:type="character" w:customStyle="1" w:styleId="7Char">
    <w:name w:val="标题 7 Char"/>
    <w:basedOn w:val="a3"/>
    <w:link w:val="7"/>
    <w:rsid w:val="0051072A"/>
    <w:rPr>
      <w:b/>
      <w:kern w:val="2"/>
      <w:sz w:val="24"/>
    </w:rPr>
  </w:style>
  <w:style w:type="character" w:customStyle="1" w:styleId="8Char">
    <w:name w:val="标题 8 Char"/>
    <w:basedOn w:val="a3"/>
    <w:link w:val="8"/>
    <w:qFormat/>
    <w:rsid w:val="0051072A"/>
    <w:rPr>
      <w:rFonts w:ascii="Arial" w:eastAsia="黑体" w:hAnsi="Arial"/>
      <w:kern w:val="2"/>
      <w:sz w:val="24"/>
    </w:rPr>
  </w:style>
  <w:style w:type="character" w:customStyle="1" w:styleId="9Char">
    <w:name w:val="标题 9 Char"/>
    <w:basedOn w:val="a3"/>
    <w:link w:val="9"/>
    <w:rsid w:val="0051072A"/>
    <w:rPr>
      <w:rFonts w:ascii="Arial" w:eastAsia="黑体" w:hAnsi="Arial"/>
      <w:kern w:val="2"/>
      <w:sz w:val="21"/>
    </w:rPr>
  </w:style>
  <w:style w:type="character" w:customStyle="1" w:styleId="Char10">
    <w:name w:val="正文文本 Char1"/>
    <w:basedOn w:val="a3"/>
    <w:link w:val="ac"/>
    <w:qFormat/>
    <w:rsid w:val="0051072A"/>
    <w:rPr>
      <w:rFonts w:ascii="宋体" w:hAnsi="宋体" w:cs="宋体"/>
      <w:sz w:val="24"/>
      <w:szCs w:val="24"/>
      <w:lang w:eastAsia="en-US"/>
    </w:rPr>
  </w:style>
  <w:style w:type="character" w:customStyle="1" w:styleId="Char5">
    <w:name w:val="纯文本 Char"/>
    <w:basedOn w:val="a3"/>
    <w:link w:val="af"/>
    <w:qFormat/>
    <w:rsid w:val="0051072A"/>
    <w:rPr>
      <w:rFonts w:ascii="宋体" w:hAnsi="Courier New" w:cs="Courier New"/>
      <w:sz w:val="22"/>
      <w:szCs w:val="21"/>
      <w:lang w:eastAsia="en-US"/>
    </w:rPr>
  </w:style>
  <w:style w:type="character" w:customStyle="1" w:styleId="Char9">
    <w:name w:val="页脚 Char"/>
    <w:basedOn w:val="a3"/>
    <w:link w:val="af3"/>
    <w:uiPriority w:val="99"/>
    <w:qFormat/>
    <w:rsid w:val="0051072A"/>
    <w:rPr>
      <w:rFonts w:ascii="宋体" w:hAnsi="宋体" w:cs="宋体"/>
      <w:sz w:val="18"/>
      <w:szCs w:val="18"/>
      <w:lang w:eastAsia="en-US"/>
    </w:rPr>
  </w:style>
  <w:style w:type="character" w:customStyle="1" w:styleId="Chara">
    <w:name w:val="页眉 Char"/>
    <w:basedOn w:val="a3"/>
    <w:link w:val="af4"/>
    <w:qFormat/>
    <w:rsid w:val="0051072A"/>
    <w:rPr>
      <w:rFonts w:ascii="宋体" w:hAnsi="宋体" w:cs="宋体"/>
      <w:sz w:val="18"/>
      <w:szCs w:val="22"/>
      <w:lang w:eastAsia="en-US"/>
    </w:rPr>
  </w:style>
  <w:style w:type="table" w:customStyle="1" w:styleId="TableNormal">
    <w:name w:val="Table Normal"/>
    <w:uiPriority w:val="2"/>
    <w:semiHidden/>
    <w:unhideWhenUsed/>
    <w:qFormat/>
    <w:rsid w:val="0051072A"/>
    <w:tblPr>
      <w:tblCellMar>
        <w:top w:w="0" w:type="dxa"/>
        <w:left w:w="0" w:type="dxa"/>
        <w:bottom w:w="0" w:type="dxa"/>
        <w:right w:w="0" w:type="dxa"/>
      </w:tblCellMar>
    </w:tblPr>
  </w:style>
  <w:style w:type="paragraph" w:styleId="aff3">
    <w:name w:val="List Paragraph"/>
    <w:basedOn w:val="a1"/>
    <w:link w:val="Charf0"/>
    <w:uiPriority w:val="34"/>
    <w:qFormat/>
    <w:rsid w:val="0051072A"/>
    <w:pPr>
      <w:spacing w:before="206"/>
      <w:ind w:left="959" w:hanging="361"/>
    </w:pPr>
  </w:style>
  <w:style w:type="paragraph" w:customStyle="1" w:styleId="TableParagraph">
    <w:name w:val="Table Paragraph"/>
    <w:basedOn w:val="a1"/>
    <w:uiPriority w:val="1"/>
    <w:qFormat/>
    <w:rsid w:val="0051072A"/>
  </w:style>
  <w:style w:type="paragraph" w:customStyle="1" w:styleId="aff4">
    <w:name w:val="文档正文"/>
    <w:basedOn w:val="a1"/>
    <w:qFormat/>
    <w:rsid w:val="0051072A"/>
    <w:pPr>
      <w:spacing w:beforeLines="50" w:afterLines="50" w:line="360" w:lineRule="auto"/>
      <w:ind w:firstLineChars="200" w:firstLine="560"/>
    </w:pPr>
    <w:rPr>
      <w:rFonts w:cs="Arial"/>
      <w:bCs/>
      <w:sz w:val="28"/>
      <w:szCs w:val="28"/>
    </w:rPr>
  </w:style>
  <w:style w:type="paragraph" w:customStyle="1" w:styleId="Default">
    <w:name w:val="Default"/>
    <w:qFormat/>
    <w:rsid w:val="0051072A"/>
    <w:pPr>
      <w:widowControl w:val="0"/>
      <w:autoSpaceDE w:val="0"/>
      <w:autoSpaceDN w:val="0"/>
      <w:adjustRightInd w:val="0"/>
    </w:pPr>
    <w:rPr>
      <w:rFonts w:ascii="宋体" w:cs="宋体"/>
      <w:color w:val="000000"/>
      <w:sz w:val="24"/>
      <w:szCs w:val="24"/>
    </w:rPr>
  </w:style>
  <w:style w:type="paragraph" w:customStyle="1" w:styleId="blank">
    <w:name w:val="blank"/>
    <w:rsid w:val="0051072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3">
    <w:name w:val="结束语 Char"/>
    <w:basedOn w:val="a3"/>
    <w:link w:val="ab"/>
    <w:qFormat/>
    <w:rsid w:val="0051072A"/>
    <w:rPr>
      <w:b/>
      <w:kern w:val="2"/>
      <w:sz w:val="21"/>
    </w:rPr>
  </w:style>
  <w:style w:type="character" w:customStyle="1" w:styleId="Charc">
    <w:name w:val="普通(网站) Char"/>
    <w:basedOn w:val="a3"/>
    <w:link w:val="af7"/>
    <w:locked/>
    <w:rsid w:val="0051072A"/>
    <w:rPr>
      <w:rFonts w:ascii="宋体" w:hAnsi="宋体" w:cs="宋体"/>
      <w:sz w:val="24"/>
      <w:szCs w:val="24"/>
    </w:rPr>
  </w:style>
  <w:style w:type="character" w:customStyle="1" w:styleId="xdrichtextbox2">
    <w:name w:val="xdrichtextbox2"/>
    <w:basedOn w:val="a3"/>
    <w:rsid w:val="0051072A"/>
    <w:rPr>
      <w:color w:val="0000FF"/>
      <w:sz w:val="18"/>
      <w:szCs w:val="18"/>
      <w:u w:val="none"/>
      <w:bdr w:val="single" w:sz="8" w:space="0" w:color="DCDCDC"/>
      <w:shd w:val="clear" w:color="auto" w:fill="FFFFFF"/>
    </w:rPr>
  </w:style>
  <w:style w:type="character" w:customStyle="1" w:styleId="apple-converted-space">
    <w:name w:val="apple-converted-space"/>
    <w:basedOn w:val="a3"/>
    <w:rsid w:val="0051072A"/>
  </w:style>
  <w:style w:type="character" w:customStyle="1" w:styleId="Charf1">
    <w:name w:val="无间隔 Char"/>
    <w:basedOn w:val="a3"/>
    <w:link w:val="aff5"/>
    <w:rsid w:val="0051072A"/>
    <w:rPr>
      <w:rFonts w:ascii="Calibri" w:hAnsi="Calibri"/>
      <w:sz w:val="22"/>
      <w:szCs w:val="22"/>
    </w:rPr>
  </w:style>
  <w:style w:type="paragraph" w:styleId="aff5">
    <w:name w:val="No Spacing"/>
    <w:link w:val="Charf1"/>
    <w:qFormat/>
    <w:rsid w:val="0051072A"/>
    <w:rPr>
      <w:rFonts w:ascii="Calibri" w:hAnsi="Calibri"/>
      <w:sz w:val="22"/>
      <w:szCs w:val="22"/>
    </w:rPr>
  </w:style>
  <w:style w:type="character" w:customStyle="1" w:styleId="Char1">
    <w:name w:val="批注文字 Char"/>
    <w:basedOn w:val="a3"/>
    <w:link w:val="a9"/>
    <w:rsid w:val="0051072A"/>
    <w:rPr>
      <w:kern w:val="2"/>
      <w:sz w:val="21"/>
    </w:rPr>
  </w:style>
  <w:style w:type="character" w:customStyle="1" w:styleId="Char8">
    <w:name w:val="批注框文本 Char"/>
    <w:basedOn w:val="a3"/>
    <w:link w:val="af2"/>
    <w:uiPriority w:val="99"/>
    <w:rsid w:val="0051072A"/>
    <w:rPr>
      <w:kern w:val="2"/>
      <w:sz w:val="18"/>
      <w:szCs w:val="18"/>
    </w:rPr>
  </w:style>
  <w:style w:type="character" w:customStyle="1" w:styleId="3Char1">
    <w:name w:val="正文文本缩进 3 Char"/>
    <w:basedOn w:val="a3"/>
    <w:link w:val="34"/>
    <w:rsid w:val="0051072A"/>
    <w:rPr>
      <w:kern w:val="2"/>
      <w:sz w:val="28"/>
    </w:rPr>
  </w:style>
  <w:style w:type="character" w:customStyle="1" w:styleId="2Char0">
    <w:name w:val="正文文本缩进 2 Char"/>
    <w:basedOn w:val="a3"/>
    <w:link w:val="23"/>
    <w:rsid w:val="0051072A"/>
    <w:rPr>
      <w:rFonts w:ascii="宋体" w:hAnsi="宋体"/>
      <w:iCs/>
      <w:kern w:val="2"/>
      <w:sz w:val="24"/>
      <w:szCs w:val="24"/>
    </w:rPr>
  </w:style>
  <w:style w:type="character" w:customStyle="1" w:styleId="Charf2">
    <w:name w:val="正文文本 Char"/>
    <w:basedOn w:val="a3"/>
    <w:uiPriority w:val="99"/>
    <w:rsid w:val="0051072A"/>
    <w:rPr>
      <w:rFonts w:eastAsia="宋体"/>
      <w:sz w:val="24"/>
      <w:szCs w:val="24"/>
      <w:lang w:val="en-US" w:eastAsia="zh-CN" w:bidi="ar-SA"/>
    </w:rPr>
  </w:style>
  <w:style w:type="character" w:customStyle="1" w:styleId="en1">
    <w:name w:val="en1"/>
    <w:basedOn w:val="a3"/>
    <w:rsid w:val="0051072A"/>
    <w:rPr>
      <w:b/>
      <w:bCs/>
      <w:color w:val="154C7F"/>
      <w:sz w:val="24"/>
      <w:szCs w:val="24"/>
    </w:rPr>
  </w:style>
  <w:style w:type="character" w:customStyle="1" w:styleId="font01">
    <w:name w:val="font01"/>
    <w:basedOn w:val="a3"/>
    <w:qFormat/>
    <w:rsid w:val="0051072A"/>
    <w:rPr>
      <w:rFonts w:ascii="宋体" w:eastAsia="宋体" w:hAnsi="宋体" w:cs="宋体" w:hint="eastAsia"/>
      <w:color w:val="000000"/>
      <w:sz w:val="20"/>
      <w:szCs w:val="20"/>
      <w:u w:val="none"/>
    </w:rPr>
  </w:style>
  <w:style w:type="character" w:customStyle="1" w:styleId="Chard">
    <w:name w:val="标题 Char"/>
    <w:basedOn w:val="a3"/>
    <w:link w:val="af8"/>
    <w:rsid w:val="0051072A"/>
    <w:rPr>
      <w:rFonts w:ascii="Arial" w:hAnsi="Arial" w:cs="Arial"/>
      <w:b/>
      <w:bCs/>
      <w:sz w:val="44"/>
      <w:szCs w:val="32"/>
    </w:rPr>
  </w:style>
  <w:style w:type="character" w:customStyle="1" w:styleId="Char4">
    <w:name w:val="正文文本缩进 Char"/>
    <w:basedOn w:val="a3"/>
    <w:link w:val="ad"/>
    <w:rsid w:val="0051072A"/>
    <w:rPr>
      <w:i/>
      <w:iCs/>
      <w:kern w:val="2"/>
      <w:sz w:val="21"/>
    </w:rPr>
  </w:style>
  <w:style w:type="character" w:customStyle="1" w:styleId="3Char0">
    <w:name w:val="正文文本 3 Char"/>
    <w:basedOn w:val="a3"/>
    <w:link w:val="31"/>
    <w:rsid w:val="0051072A"/>
    <w:rPr>
      <w:color w:val="0000FF"/>
      <w:kern w:val="2"/>
      <w:sz w:val="24"/>
      <w:szCs w:val="24"/>
    </w:rPr>
  </w:style>
  <w:style w:type="character" w:customStyle="1" w:styleId="font11">
    <w:name w:val="font11"/>
    <w:basedOn w:val="a3"/>
    <w:rsid w:val="0051072A"/>
    <w:rPr>
      <w:rFonts w:ascii="Times New Roman" w:hAnsi="Times New Roman" w:cs="Times New Roman" w:hint="default"/>
      <w:color w:val="000000"/>
      <w:sz w:val="20"/>
      <w:szCs w:val="20"/>
      <w:u w:val="none"/>
    </w:rPr>
  </w:style>
  <w:style w:type="character" w:customStyle="1" w:styleId="glossaryitem">
    <w:name w:val="glossaryitem"/>
    <w:basedOn w:val="a3"/>
    <w:rsid w:val="0051072A"/>
    <w:rPr>
      <w:u w:val="none"/>
    </w:rPr>
  </w:style>
  <w:style w:type="character" w:customStyle="1" w:styleId="HTMLChar">
    <w:name w:val="HTML 预设格式 Char"/>
    <w:basedOn w:val="a3"/>
    <w:link w:val="HTML"/>
    <w:rsid w:val="0051072A"/>
    <w:rPr>
      <w:rFonts w:ascii="Arial Unicode MS" w:eastAsia="Courier New" w:hAnsi="Arial Unicode MS" w:cs="Courier New"/>
    </w:rPr>
  </w:style>
  <w:style w:type="character" w:customStyle="1" w:styleId="Char0">
    <w:name w:val="文档结构图 Char"/>
    <w:basedOn w:val="a3"/>
    <w:link w:val="a7"/>
    <w:rsid w:val="0051072A"/>
    <w:rPr>
      <w:rFonts w:ascii="宋体"/>
      <w:sz w:val="28"/>
      <w:shd w:val="clear" w:color="auto" w:fill="000080"/>
    </w:rPr>
  </w:style>
  <w:style w:type="character" w:customStyle="1" w:styleId="Char6">
    <w:name w:val="日期 Char"/>
    <w:basedOn w:val="a3"/>
    <w:link w:val="af0"/>
    <w:rsid w:val="0051072A"/>
    <w:rPr>
      <w:kern w:val="2"/>
      <w:sz w:val="21"/>
      <w:szCs w:val="24"/>
    </w:rPr>
  </w:style>
  <w:style w:type="character" w:customStyle="1" w:styleId="2Char1">
    <w:name w:val="正文文本 2 Char"/>
    <w:basedOn w:val="a3"/>
    <w:link w:val="25"/>
    <w:rsid w:val="0051072A"/>
    <w:rPr>
      <w:kern w:val="2"/>
      <w:sz w:val="21"/>
      <w:szCs w:val="24"/>
    </w:rPr>
  </w:style>
  <w:style w:type="character" w:customStyle="1" w:styleId="Charf">
    <w:name w:val="正文首行缩进 Char"/>
    <w:basedOn w:val="Charf2"/>
    <w:link w:val="a"/>
    <w:rsid w:val="0051072A"/>
    <w:rPr>
      <w:rFonts w:eastAsia="宋体"/>
      <w:sz w:val="21"/>
      <w:szCs w:val="21"/>
      <w:lang w:val="en-US" w:eastAsia="zh-CN" w:bidi="ar-SA"/>
    </w:rPr>
  </w:style>
  <w:style w:type="character" w:customStyle="1" w:styleId="Chare">
    <w:name w:val="批注主题 Char"/>
    <w:basedOn w:val="Char1"/>
    <w:link w:val="af9"/>
    <w:rsid w:val="0051072A"/>
    <w:rPr>
      <w:b/>
      <w:bCs/>
      <w:kern w:val="2"/>
      <w:sz w:val="24"/>
      <w:szCs w:val="24"/>
    </w:rPr>
  </w:style>
  <w:style w:type="paragraph" w:customStyle="1" w:styleId="330">
    <w:name w:val="标题3(小3号)"/>
    <w:basedOn w:val="30"/>
    <w:next w:val="35"/>
    <w:rsid w:val="0051072A"/>
    <w:pPr>
      <w:widowControl/>
      <w:spacing w:before="0" w:after="0" w:line="420" w:lineRule="exact"/>
    </w:pPr>
    <w:rPr>
      <w:b w:val="0"/>
      <w:bCs w:val="0"/>
      <w:color w:val="000000"/>
      <w:kern w:val="0"/>
      <w:sz w:val="30"/>
      <w:szCs w:val="21"/>
    </w:rPr>
  </w:style>
  <w:style w:type="paragraph" w:customStyle="1" w:styleId="35">
    <w:name w:val="正文小3号"/>
    <w:rsid w:val="0051072A"/>
    <w:pPr>
      <w:ind w:firstLine="595"/>
      <w:jc w:val="both"/>
    </w:pPr>
    <w:rPr>
      <w:sz w:val="30"/>
    </w:rPr>
  </w:style>
  <w:style w:type="character" w:customStyle="1" w:styleId="Char11">
    <w:name w:val="正文首行缩进 Char1"/>
    <w:basedOn w:val="Char10"/>
    <w:rsid w:val="0051072A"/>
    <w:rPr>
      <w:rFonts w:ascii="宋体" w:hAnsi="宋体" w:cs="宋体"/>
      <w:sz w:val="24"/>
      <w:szCs w:val="24"/>
      <w:lang w:eastAsia="en-US"/>
    </w:rPr>
  </w:style>
  <w:style w:type="character" w:customStyle="1" w:styleId="Charb">
    <w:name w:val="信息标题 Char"/>
    <w:basedOn w:val="a3"/>
    <w:link w:val="af6"/>
    <w:rsid w:val="0051072A"/>
    <w:rPr>
      <w:rFonts w:ascii="Arial" w:hAnsi="Arial" w:cs="Arial"/>
      <w:kern w:val="2"/>
      <w:sz w:val="24"/>
      <w:szCs w:val="24"/>
      <w:shd w:val="pct20" w:color="auto" w:fill="auto"/>
    </w:rPr>
  </w:style>
  <w:style w:type="character" w:customStyle="1" w:styleId="3Char10">
    <w:name w:val="正文文本 3 Char1"/>
    <w:basedOn w:val="a3"/>
    <w:rsid w:val="0051072A"/>
    <w:rPr>
      <w:rFonts w:ascii="宋体" w:hAnsi="宋体" w:cs="宋体"/>
      <w:sz w:val="16"/>
      <w:szCs w:val="16"/>
      <w:lang w:eastAsia="en-US"/>
    </w:rPr>
  </w:style>
  <w:style w:type="paragraph" w:customStyle="1" w:styleId="aff6">
    <w:name w:val="封面页眉"/>
    <w:basedOn w:val="af4"/>
    <w:rsid w:val="0051072A"/>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7">
    <w:name w:val="正"/>
    <w:basedOn w:val="a1"/>
    <w:rsid w:val="0051072A"/>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rsid w:val="0051072A"/>
    <w:rPr>
      <w:rFonts w:ascii="宋体" w:hAnsi="宋体" w:cs="宋体"/>
      <w:sz w:val="22"/>
      <w:szCs w:val="22"/>
      <w:lang w:eastAsia="en-US"/>
    </w:rPr>
  </w:style>
  <w:style w:type="character" w:customStyle="1" w:styleId="Char12">
    <w:name w:val="批注文字 Char1"/>
    <w:basedOn w:val="a3"/>
    <w:rsid w:val="0051072A"/>
    <w:rPr>
      <w:rFonts w:ascii="宋体" w:hAnsi="宋体" w:cs="宋体"/>
      <w:sz w:val="22"/>
      <w:szCs w:val="22"/>
      <w:lang w:eastAsia="en-US"/>
    </w:rPr>
  </w:style>
  <w:style w:type="paragraph" w:customStyle="1" w:styleId="Aff8">
    <w:name w:val="A"/>
    <w:basedOn w:val="a1"/>
    <w:rsid w:val="0051072A"/>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6">
    <w:name w:val="标题3"/>
    <w:basedOn w:val="30"/>
    <w:rsid w:val="0051072A"/>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51072A"/>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rsid w:val="0051072A"/>
    <w:rPr>
      <w:rFonts w:ascii="宋体" w:hAnsi="宋体" w:cs="宋体"/>
      <w:sz w:val="18"/>
      <w:szCs w:val="18"/>
      <w:lang w:eastAsia="en-US"/>
    </w:rPr>
  </w:style>
  <w:style w:type="character" w:customStyle="1" w:styleId="Char14">
    <w:name w:val="日期 Char1"/>
    <w:basedOn w:val="a3"/>
    <w:rsid w:val="0051072A"/>
    <w:rPr>
      <w:rFonts w:ascii="宋体" w:hAnsi="宋体" w:cs="宋体"/>
      <w:sz w:val="22"/>
      <w:szCs w:val="22"/>
      <w:lang w:eastAsia="en-US"/>
    </w:rPr>
  </w:style>
  <w:style w:type="paragraph" w:customStyle="1" w:styleId="331">
    <w:name w:val="标题3(3号)"/>
    <w:basedOn w:val="30"/>
    <w:next w:val="37"/>
    <w:rsid w:val="0051072A"/>
    <w:pPr>
      <w:widowControl/>
      <w:spacing w:before="0" w:after="0" w:line="420" w:lineRule="exact"/>
    </w:pPr>
    <w:rPr>
      <w:b w:val="0"/>
      <w:bCs w:val="0"/>
      <w:color w:val="000000"/>
      <w:kern w:val="0"/>
      <w:szCs w:val="21"/>
    </w:rPr>
  </w:style>
  <w:style w:type="paragraph" w:customStyle="1" w:styleId="37">
    <w:name w:val="正文3号字"/>
    <w:rsid w:val="0051072A"/>
    <w:pPr>
      <w:ind w:firstLine="652"/>
      <w:jc w:val="both"/>
    </w:pPr>
    <w:rPr>
      <w:sz w:val="32"/>
    </w:rPr>
  </w:style>
  <w:style w:type="paragraph" w:customStyle="1" w:styleId="aff9">
    <w:name w:val="封面页脚"/>
    <w:basedOn w:val="af3"/>
    <w:rsid w:val="0051072A"/>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51072A"/>
    <w:rPr>
      <w:rFonts w:ascii="Courier New" w:hAnsi="Courier New" w:cs="Courier New"/>
      <w:lang w:eastAsia="en-US"/>
    </w:rPr>
  </w:style>
  <w:style w:type="character" w:customStyle="1" w:styleId="Char15">
    <w:name w:val="正文文本缩进 Char1"/>
    <w:basedOn w:val="a3"/>
    <w:rsid w:val="0051072A"/>
    <w:rPr>
      <w:rFonts w:ascii="宋体" w:hAnsi="宋体" w:cs="宋体"/>
      <w:sz w:val="22"/>
      <w:szCs w:val="22"/>
      <w:lang w:eastAsia="en-US"/>
    </w:rPr>
  </w:style>
  <w:style w:type="paragraph" w:customStyle="1" w:styleId="230">
    <w:name w:val="标题2(小3号)"/>
    <w:basedOn w:val="21"/>
    <w:next w:val="43"/>
    <w:rsid w:val="0051072A"/>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51072A"/>
    <w:pPr>
      <w:ind w:firstLine="567"/>
      <w:jc w:val="both"/>
    </w:pPr>
    <w:rPr>
      <w:sz w:val="28"/>
    </w:rPr>
  </w:style>
  <w:style w:type="paragraph" w:customStyle="1" w:styleId="120">
    <w:name w:val="标题1(2号)"/>
    <w:basedOn w:val="11"/>
    <w:next w:val="37"/>
    <w:rsid w:val="0051072A"/>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51072A"/>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51072A"/>
    <w:pPr>
      <w:autoSpaceDE/>
      <w:autoSpaceDN/>
      <w:jc w:val="both"/>
    </w:pPr>
    <w:rPr>
      <w:rFonts w:ascii="Times New Roman" w:hAnsi="Times New Roman" w:cs="Times New Roman"/>
      <w:kern w:val="2"/>
      <w:sz w:val="21"/>
      <w:szCs w:val="24"/>
      <w:lang w:eastAsia="zh-CN"/>
    </w:rPr>
  </w:style>
  <w:style w:type="paragraph" w:customStyle="1" w:styleId="53">
    <w:name w:val="正文5号字"/>
    <w:rsid w:val="0051072A"/>
    <w:pPr>
      <w:jc w:val="both"/>
    </w:pPr>
    <w:rPr>
      <w:sz w:val="21"/>
    </w:rPr>
  </w:style>
  <w:style w:type="character" w:customStyle="1" w:styleId="2Char11">
    <w:name w:val="正文文本 2 Char1"/>
    <w:basedOn w:val="a3"/>
    <w:rsid w:val="0051072A"/>
    <w:rPr>
      <w:rFonts w:ascii="宋体" w:hAnsi="宋体" w:cs="宋体"/>
      <w:sz w:val="22"/>
      <w:szCs w:val="22"/>
      <w:lang w:eastAsia="en-US"/>
    </w:rPr>
  </w:style>
  <w:style w:type="character" w:customStyle="1" w:styleId="Char16">
    <w:name w:val="标题 Char1"/>
    <w:basedOn w:val="a3"/>
    <w:rsid w:val="0051072A"/>
    <w:rPr>
      <w:rFonts w:asciiTheme="majorHAnsi" w:hAnsiTheme="majorHAnsi" w:cstheme="majorBidi"/>
      <w:b/>
      <w:bCs/>
      <w:sz w:val="32"/>
      <w:szCs w:val="32"/>
      <w:lang w:eastAsia="en-US"/>
    </w:rPr>
  </w:style>
  <w:style w:type="character" w:customStyle="1" w:styleId="3Char11">
    <w:name w:val="正文文本缩进 3 Char1"/>
    <w:basedOn w:val="a3"/>
    <w:rsid w:val="0051072A"/>
    <w:rPr>
      <w:rFonts w:ascii="宋体" w:hAnsi="宋体" w:cs="宋体"/>
      <w:sz w:val="16"/>
      <w:szCs w:val="16"/>
      <w:lang w:eastAsia="en-US"/>
    </w:rPr>
  </w:style>
  <w:style w:type="paragraph" w:customStyle="1" w:styleId="affa">
    <w:name w:val="标准"/>
    <w:basedOn w:val="a1"/>
    <w:rsid w:val="0051072A"/>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rsid w:val="0051072A"/>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rsid w:val="0051072A"/>
    <w:rPr>
      <w:rFonts w:ascii="宋体" w:hAnsi="宋体" w:cs="宋体"/>
      <w:sz w:val="18"/>
      <w:szCs w:val="18"/>
      <w:lang w:eastAsia="en-US"/>
    </w:rPr>
  </w:style>
  <w:style w:type="character" w:customStyle="1" w:styleId="Char19">
    <w:name w:val="批注主题 Char1"/>
    <w:basedOn w:val="Char12"/>
    <w:rsid w:val="0051072A"/>
    <w:rPr>
      <w:rFonts w:ascii="宋体" w:hAnsi="宋体" w:cs="宋体"/>
      <w:b/>
      <w:bCs/>
      <w:sz w:val="22"/>
      <w:szCs w:val="22"/>
      <w:lang w:eastAsia="en-US"/>
    </w:rPr>
  </w:style>
  <w:style w:type="paragraph" w:customStyle="1" w:styleId="affb">
    <w:name w:val="封底页脚"/>
    <w:basedOn w:val="af3"/>
    <w:rsid w:val="0051072A"/>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51072A"/>
    <w:pPr>
      <w:widowControl/>
      <w:spacing w:before="0" w:after="0" w:line="420" w:lineRule="exact"/>
    </w:pPr>
    <w:rPr>
      <w:b w:val="0"/>
      <w:bCs w:val="0"/>
      <w:color w:val="000000"/>
      <w:kern w:val="0"/>
      <w:sz w:val="28"/>
      <w:szCs w:val="21"/>
    </w:rPr>
  </w:style>
  <w:style w:type="paragraph" w:customStyle="1" w:styleId="2">
    <w:name w:val="标题2"/>
    <w:basedOn w:val="21"/>
    <w:link w:val="2CharChar"/>
    <w:rsid w:val="0051072A"/>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51072A"/>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51072A"/>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8">
    <w:name w:val="金2"/>
    <w:basedOn w:val="a1"/>
    <w:next w:val="a1"/>
    <w:rsid w:val="0051072A"/>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rsid w:val="0051072A"/>
    <w:pPr>
      <w:autoSpaceDE/>
      <w:autoSpaceDN/>
      <w:jc w:val="both"/>
    </w:pPr>
    <w:rPr>
      <w:rFonts w:ascii="Times New Roman" w:hAnsi="Times New Roman" w:cs="Times New Roman"/>
      <w:kern w:val="2"/>
      <w:sz w:val="21"/>
      <w:szCs w:val="24"/>
      <w:lang w:eastAsia="zh-CN"/>
    </w:rPr>
  </w:style>
  <w:style w:type="paragraph" w:customStyle="1" w:styleId="affc">
    <w:name w:val="消息标题标签"/>
    <w:basedOn w:val="af6"/>
    <w:next w:val="af6"/>
    <w:rsid w:val="0051072A"/>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51072A"/>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51072A"/>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51072A"/>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d">
    <w:name w:val="表格"/>
    <w:basedOn w:val="a1"/>
    <w:rsid w:val="0051072A"/>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51072A"/>
    <w:pPr>
      <w:autoSpaceDE/>
      <w:autoSpaceDN/>
      <w:jc w:val="both"/>
    </w:pPr>
    <w:rPr>
      <w:rFonts w:ascii="Times New Roman" w:hAnsi="Times New Roman" w:cs="Times New Roman"/>
      <w:kern w:val="2"/>
      <w:sz w:val="21"/>
      <w:szCs w:val="24"/>
      <w:lang w:eastAsia="zh-CN"/>
    </w:rPr>
  </w:style>
  <w:style w:type="paragraph" w:customStyle="1" w:styleId="29">
    <w:name w:val="正文2"/>
    <w:rsid w:val="0051072A"/>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a">
    <w:name w:val="样式2"/>
    <w:basedOn w:val="a1"/>
    <w:link w:val="2Char12"/>
    <w:qFormat/>
    <w:rsid w:val="0051072A"/>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51072A"/>
    <w:pPr>
      <w:autoSpaceDE/>
      <w:autoSpaceDN/>
      <w:jc w:val="both"/>
    </w:pPr>
    <w:rPr>
      <w:rFonts w:ascii="Times New Roman" w:hAnsi="Times New Roman" w:cs="Times New Roman"/>
      <w:kern w:val="2"/>
      <w:sz w:val="21"/>
      <w:szCs w:val="24"/>
      <w:lang w:eastAsia="zh-CN"/>
    </w:rPr>
  </w:style>
  <w:style w:type="paragraph" w:customStyle="1" w:styleId="affe">
    <w:name w:val="封底页眉"/>
    <w:basedOn w:val="af4"/>
    <w:rsid w:val="0051072A"/>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51072A"/>
    <w:pPr>
      <w:widowControl w:val="0"/>
      <w:autoSpaceDE w:val="0"/>
      <w:autoSpaceDN w:val="0"/>
      <w:adjustRightInd w:val="0"/>
      <w:jc w:val="both"/>
    </w:pPr>
    <w:rPr>
      <w:rFonts w:ascii="五" w:eastAsia="五"/>
      <w:sz w:val="24"/>
    </w:rPr>
  </w:style>
  <w:style w:type="paragraph" w:customStyle="1" w:styleId="341">
    <w:name w:val="标题3(小4号)"/>
    <w:basedOn w:val="30"/>
    <w:next w:val="44"/>
    <w:rsid w:val="0051072A"/>
    <w:pPr>
      <w:widowControl/>
      <w:spacing w:before="0" w:after="0" w:line="420" w:lineRule="exact"/>
    </w:pPr>
    <w:rPr>
      <w:b w:val="0"/>
      <w:bCs w:val="0"/>
      <w:color w:val="000000"/>
      <w:kern w:val="0"/>
      <w:sz w:val="24"/>
      <w:szCs w:val="21"/>
    </w:rPr>
  </w:style>
  <w:style w:type="paragraph" w:customStyle="1" w:styleId="44">
    <w:name w:val="正文小4号"/>
    <w:rsid w:val="0051072A"/>
    <w:pPr>
      <w:ind w:firstLine="539"/>
      <w:jc w:val="both"/>
    </w:pPr>
    <w:rPr>
      <w:sz w:val="24"/>
    </w:rPr>
  </w:style>
  <w:style w:type="paragraph" w:customStyle="1" w:styleId="350">
    <w:name w:val="标题3(5号)"/>
    <w:basedOn w:val="30"/>
    <w:next w:val="53"/>
    <w:rsid w:val="0051072A"/>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51072A"/>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51072A"/>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7"/>
    <w:rsid w:val="0051072A"/>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51072A"/>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51072A"/>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f">
    <w:name w:val="页眉（隶书）"/>
    <w:basedOn w:val="af4"/>
    <w:rsid w:val="0051072A"/>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3"/>
    <w:rsid w:val="0051072A"/>
    <w:pPr>
      <w:keepLines/>
      <w:autoSpaceDE/>
      <w:autoSpaceDN/>
      <w:spacing w:beforeLines="50" w:afterLines="50"/>
      <w:ind w:left="0"/>
      <w:jc w:val="both"/>
    </w:pPr>
    <w:rPr>
      <w:rFonts w:cs="Times New Roman"/>
      <w:color w:val="000000"/>
      <w:kern w:val="44"/>
      <w:sz w:val="36"/>
      <w:szCs w:val="36"/>
      <w:lang w:eastAsia="zh-CN"/>
    </w:rPr>
  </w:style>
  <w:style w:type="paragraph" w:customStyle="1" w:styleId="afff0">
    <w:name w:val="表格侧编号"/>
    <w:next w:val="a1"/>
    <w:rsid w:val="0051072A"/>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51072A"/>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51072A"/>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51072A"/>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51072A"/>
    <w:pPr>
      <w:widowControl/>
      <w:autoSpaceDE/>
      <w:autoSpaceDN/>
      <w:spacing w:before="100" w:beforeAutospacing="1" w:after="100" w:afterAutospacing="1"/>
    </w:pPr>
    <w:rPr>
      <w:sz w:val="24"/>
      <w:szCs w:val="24"/>
      <w:lang w:eastAsia="zh-CN"/>
    </w:rPr>
  </w:style>
  <w:style w:type="paragraph" w:customStyle="1" w:styleId="p0">
    <w:name w:val="p0"/>
    <w:basedOn w:val="a1"/>
    <w:rsid w:val="0051072A"/>
    <w:pPr>
      <w:widowControl/>
      <w:autoSpaceDE/>
      <w:autoSpaceDN/>
    </w:pPr>
    <w:rPr>
      <w:sz w:val="24"/>
      <w:szCs w:val="24"/>
      <w:lang w:eastAsia="zh-CN"/>
    </w:rPr>
  </w:style>
  <w:style w:type="paragraph" w:customStyle="1" w:styleId="16">
    <w:name w:val="字元 字元1"/>
    <w:basedOn w:val="a1"/>
    <w:rsid w:val="0051072A"/>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link w:val="3Char2"/>
    <w:qFormat/>
    <w:rsid w:val="0051072A"/>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51072A"/>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3">
    <w:name w:val="Char"/>
    <w:basedOn w:val="a1"/>
    <w:rsid w:val="0051072A"/>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51072A"/>
    <w:pPr>
      <w:autoSpaceDE/>
      <w:autoSpaceDN/>
      <w:jc w:val="both"/>
    </w:pPr>
    <w:rPr>
      <w:rFonts w:ascii="Times New Roman" w:hAnsi="Times New Roman" w:cs="Times New Roman"/>
      <w:kern w:val="2"/>
      <w:sz w:val="21"/>
      <w:szCs w:val="24"/>
      <w:lang w:eastAsia="zh-CN"/>
    </w:rPr>
  </w:style>
  <w:style w:type="paragraph" w:customStyle="1" w:styleId="afff1">
    <w:name w:val="附件"/>
    <w:basedOn w:val="a1"/>
    <w:rsid w:val="0051072A"/>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51072A"/>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5"/>
    <w:rsid w:val="0051072A"/>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51072A"/>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51072A"/>
    <w:pPr>
      <w:autoSpaceDE/>
      <w:autoSpaceDN/>
      <w:jc w:val="both"/>
    </w:pPr>
    <w:rPr>
      <w:rFonts w:cs="Times New Roman"/>
      <w:b/>
      <w:bCs/>
      <w:kern w:val="2"/>
      <w:sz w:val="28"/>
      <w:szCs w:val="20"/>
      <w:lang w:eastAsia="zh-CN"/>
    </w:rPr>
  </w:style>
  <w:style w:type="paragraph" w:customStyle="1" w:styleId="231">
    <w:name w:val="标题2(3号)"/>
    <w:basedOn w:val="21"/>
    <w:next w:val="35"/>
    <w:rsid w:val="0051072A"/>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3"/>
    <w:rsid w:val="0051072A"/>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5">
    <w:name w:val="标题4"/>
    <w:basedOn w:val="40"/>
    <w:rsid w:val="0051072A"/>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51072A"/>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51072A"/>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51072A"/>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51072A"/>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3"/>
    <w:rsid w:val="0051072A"/>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51072A"/>
    <w:pPr>
      <w:numPr>
        <w:ilvl w:val="3"/>
      </w:numPr>
      <w:outlineLvl w:val="3"/>
    </w:pPr>
  </w:style>
  <w:style w:type="paragraph" w:customStyle="1" w:styleId="5">
    <w:name w:val="大纲5"/>
    <w:basedOn w:val="4"/>
    <w:rsid w:val="0051072A"/>
    <w:pPr>
      <w:numPr>
        <w:ilvl w:val="4"/>
      </w:numPr>
      <w:tabs>
        <w:tab w:val="left" w:pos="360"/>
      </w:tabs>
      <w:outlineLvl w:val="4"/>
    </w:pPr>
    <w:rPr>
      <w:b w:val="0"/>
      <w:szCs w:val="36"/>
    </w:rPr>
  </w:style>
  <w:style w:type="paragraph" w:customStyle="1" w:styleId="6">
    <w:name w:val="大纲6"/>
    <w:basedOn w:val="5"/>
    <w:rsid w:val="0051072A"/>
    <w:pPr>
      <w:numPr>
        <w:ilvl w:val="5"/>
      </w:numPr>
      <w:outlineLvl w:val="5"/>
    </w:pPr>
    <w:rPr>
      <w:rFonts w:ascii="宋体"/>
      <w:szCs w:val="24"/>
    </w:rPr>
  </w:style>
  <w:style w:type="paragraph" w:customStyle="1" w:styleId="Char1CharCharChar11">
    <w:name w:val="Char1 Char Char Char11"/>
    <w:basedOn w:val="a1"/>
    <w:rsid w:val="0051072A"/>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51072A"/>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51072A"/>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51072A"/>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51072A"/>
    <w:pPr>
      <w:autoSpaceDE/>
      <w:autoSpaceDN/>
      <w:jc w:val="both"/>
    </w:pPr>
    <w:rPr>
      <w:rFonts w:ascii="Calibri" w:hAnsi="Calibri" w:cs="Times New Roman"/>
      <w:kern w:val="2"/>
      <w:sz w:val="21"/>
      <w:szCs w:val="24"/>
      <w:lang w:eastAsia="zh-CN"/>
    </w:rPr>
  </w:style>
  <w:style w:type="paragraph" w:customStyle="1" w:styleId="39">
    <w:name w:val="正文3"/>
    <w:rsid w:val="0051072A"/>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rsid w:val="0051072A"/>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51072A"/>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51072A"/>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51072A"/>
    <w:pPr>
      <w:autoSpaceDE/>
      <w:autoSpaceDN/>
      <w:jc w:val="both"/>
    </w:pPr>
    <w:rPr>
      <w:rFonts w:ascii="Calibri" w:hAnsi="Calibri" w:cs="Times New Roman"/>
      <w:kern w:val="2"/>
      <w:sz w:val="21"/>
      <w:szCs w:val="24"/>
      <w:lang w:eastAsia="zh-CN"/>
    </w:rPr>
  </w:style>
  <w:style w:type="paragraph" w:customStyle="1" w:styleId="Char120">
    <w:name w:val="Char12"/>
    <w:basedOn w:val="a1"/>
    <w:rsid w:val="0051072A"/>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rsid w:val="0051072A"/>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51072A"/>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51072A"/>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51072A"/>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51072A"/>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rsid w:val="0051072A"/>
  </w:style>
  <w:style w:type="character" w:customStyle="1" w:styleId="xdrichtextbox3">
    <w:name w:val="xdrichtextbox3"/>
    <w:basedOn w:val="a3"/>
    <w:rsid w:val="0051072A"/>
    <w:rPr>
      <w:color w:val="auto"/>
      <w:u w:val="none"/>
      <w:bdr w:val="single" w:sz="8" w:space="0" w:color="DCDCDC"/>
      <w:shd w:val="clear" w:color="auto" w:fill="FFFFFF"/>
    </w:rPr>
  </w:style>
  <w:style w:type="character" w:customStyle="1" w:styleId="Charf0">
    <w:name w:val="列出段落 Char"/>
    <w:link w:val="aff3"/>
    <w:uiPriority w:val="34"/>
    <w:rsid w:val="0051072A"/>
    <w:rPr>
      <w:rFonts w:ascii="宋体" w:hAnsi="宋体" w:cs="宋体"/>
      <w:sz w:val="22"/>
      <w:szCs w:val="22"/>
      <w:lang w:eastAsia="en-US"/>
    </w:rPr>
  </w:style>
  <w:style w:type="paragraph" w:customStyle="1" w:styleId="18">
    <w:name w:val="修订1"/>
    <w:hidden/>
    <w:uiPriority w:val="99"/>
    <w:unhideWhenUsed/>
    <w:rsid w:val="0051072A"/>
    <w:rPr>
      <w:rFonts w:ascii="宋体" w:hAnsi="宋体" w:cs="宋体"/>
      <w:sz w:val="22"/>
      <w:szCs w:val="22"/>
      <w:lang w:eastAsia="en-US"/>
    </w:rPr>
  </w:style>
  <w:style w:type="character" w:customStyle="1" w:styleId="cdmessage">
    <w:name w:val="cd_message"/>
    <w:basedOn w:val="a3"/>
    <w:rsid w:val="0051072A"/>
  </w:style>
  <w:style w:type="character" w:customStyle="1" w:styleId="2Char2">
    <w:name w:val="正文首行缩进 2 Char"/>
    <w:basedOn w:val="Char4"/>
    <w:link w:val="27"/>
    <w:semiHidden/>
    <w:rsid w:val="0051072A"/>
    <w:rPr>
      <w:rFonts w:ascii="宋体" w:hAnsi="宋体" w:cs="宋体"/>
      <w:i w:val="0"/>
      <w:iCs w:val="0"/>
      <w:kern w:val="2"/>
      <w:sz w:val="22"/>
      <w:szCs w:val="22"/>
      <w:lang w:eastAsia="en-US"/>
    </w:rPr>
  </w:style>
  <w:style w:type="paragraph" w:customStyle="1" w:styleId="WPSPlain">
    <w:name w:val="WPS Plain"/>
    <w:uiPriority w:val="99"/>
    <w:rsid w:val="0051072A"/>
  </w:style>
  <w:style w:type="character" w:customStyle="1" w:styleId="font21">
    <w:name w:val="font21"/>
    <w:basedOn w:val="a3"/>
    <w:qFormat/>
    <w:rsid w:val="0051072A"/>
    <w:rPr>
      <w:rFonts w:ascii="宋体" w:eastAsia="宋体" w:hAnsi="宋体" w:cs="宋体" w:hint="eastAsia"/>
      <w:color w:val="000000"/>
      <w:sz w:val="24"/>
      <w:szCs w:val="24"/>
      <w:u w:val="none"/>
    </w:rPr>
  </w:style>
  <w:style w:type="character" w:customStyle="1" w:styleId="3Char3">
    <w:name w:val="大纲3 Char"/>
    <w:basedOn w:val="a3"/>
    <w:link w:val="3"/>
    <w:rsid w:val="0051072A"/>
    <w:rPr>
      <w:b/>
      <w:kern w:val="2"/>
      <w:sz w:val="24"/>
      <w:szCs w:val="24"/>
    </w:rPr>
  </w:style>
  <w:style w:type="character" w:customStyle="1" w:styleId="Charf4">
    <w:name w:val="二 Char"/>
    <w:basedOn w:val="Charf5"/>
    <w:link w:val="afff2"/>
    <w:rsid w:val="0051072A"/>
    <w:rPr>
      <w:rFonts w:ascii="宋体" w:hAnsi="宋体"/>
      <w:sz w:val="21"/>
      <w:szCs w:val="21"/>
    </w:rPr>
  </w:style>
  <w:style w:type="character" w:customStyle="1" w:styleId="Charf5">
    <w:name w:val="一 Char"/>
    <w:basedOn w:val="a3"/>
    <w:link w:val="afff3"/>
    <w:rsid w:val="0051072A"/>
    <w:rPr>
      <w:rFonts w:ascii="宋体" w:hAnsi="宋体"/>
      <w:b/>
      <w:bCs/>
      <w:sz w:val="30"/>
      <w:szCs w:val="21"/>
    </w:rPr>
  </w:style>
  <w:style w:type="paragraph" w:customStyle="1" w:styleId="afff3">
    <w:name w:val="一"/>
    <w:basedOn w:val="a1"/>
    <w:link w:val="Charf5"/>
    <w:rsid w:val="0051072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2">
    <w:name w:val="二"/>
    <w:basedOn w:val="afff3"/>
    <w:link w:val="Charf4"/>
    <w:rsid w:val="0051072A"/>
    <w:pPr>
      <w:tabs>
        <w:tab w:val="clear" w:pos="0"/>
        <w:tab w:val="left" w:pos="840"/>
      </w:tabs>
      <w:ind w:left="840"/>
      <w:outlineLvl w:val="2"/>
    </w:pPr>
    <w:rPr>
      <w:sz w:val="21"/>
    </w:rPr>
  </w:style>
  <w:style w:type="character" w:customStyle="1" w:styleId="Charf6">
    <w:name w:val="普通 Char"/>
    <w:basedOn w:val="a3"/>
    <w:link w:val="afff4"/>
    <w:rsid w:val="0051072A"/>
    <w:rPr>
      <w:rFonts w:ascii="宋体" w:hAnsi="宋体"/>
      <w:kern w:val="2"/>
      <w:sz w:val="24"/>
      <w:szCs w:val="21"/>
    </w:rPr>
  </w:style>
  <w:style w:type="paragraph" w:customStyle="1" w:styleId="afff4">
    <w:name w:val="普通"/>
    <w:basedOn w:val="a1"/>
    <w:link w:val="Charf6"/>
    <w:rsid w:val="0051072A"/>
    <w:pPr>
      <w:widowControl/>
      <w:autoSpaceDE/>
      <w:autoSpaceDN/>
      <w:spacing w:beforeLines="25" w:afterLines="25"/>
      <w:ind w:firstLineChars="200" w:firstLine="200"/>
      <w:jc w:val="both"/>
    </w:pPr>
    <w:rPr>
      <w:rFonts w:cs="Times New Roman"/>
      <w:kern w:val="2"/>
      <w:sz w:val="24"/>
      <w:szCs w:val="21"/>
      <w:lang w:eastAsia="zh-CN"/>
    </w:rPr>
  </w:style>
  <w:style w:type="character" w:customStyle="1" w:styleId="tpccontent">
    <w:name w:val="tpc_content"/>
    <w:basedOn w:val="a3"/>
    <w:rsid w:val="0051072A"/>
  </w:style>
  <w:style w:type="character" w:customStyle="1" w:styleId="Charf7">
    <w:name w:val="新规程正文（不带编号） Char"/>
    <w:basedOn w:val="a3"/>
    <w:link w:val="afff5"/>
    <w:rsid w:val="0051072A"/>
    <w:rPr>
      <w:rFonts w:ascii="宋体" w:hAnsi="宋体"/>
      <w:color w:val="000000"/>
      <w:kern w:val="2"/>
      <w:sz w:val="24"/>
      <w:szCs w:val="24"/>
    </w:rPr>
  </w:style>
  <w:style w:type="paragraph" w:customStyle="1" w:styleId="afff5">
    <w:name w:val="新规程正文（不带编号）"/>
    <w:basedOn w:val="a1"/>
    <w:link w:val="Charf7"/>
    <w:rsid w:val="0051072A"/>
    <w:pPr>
      <w:autoSpaceDE/>
      <w:autoSpaceDN/>
      <w:spacing w:line="300" w:lineRule="auto"/>
      <w:ind w:firstLineChars="200" w:firstLine="480"/>
      <w:jc w:val="both"/>
    </w:pPr>
    <w:rPr>
      <w:rFonts w:cs="Times New Roman"/>
      <w:color w:val="000000"/>
      <w:kern w:val="2"/>
      <w:sz w:val="24"/>
      <w:szCs w:val="24"/>
      <w:lang w:eastAsia="zh-CN"/>
    </w:rPr>
  </w:style>
  <w:style w:type="character" w:customStyle="1" w:styleId="2CharChar">
    <w:name w:val="标题2 Char Char"/>
    <w:basedOn w:val="a3"/>
    <w:link w:val="2"/>
    <w:rsid w:val="0051072A"/>
    <w:rPr>
      <w:rFonts w:ascii="宋体" w:hAnsi="宋体"/>
      <w:b/>
      <w:color w:val="000000"/>
      <w:sz w:val="24"/>
      <w:szCs w:val="24"/>
    </w:rPr>
  </w:style>
  <w:style w:type="character" w:customStyle="1" w:styleId="2Char12">
    <w:name w:val="样式2 Char1"/>
    <w:basedOn w:val="a3"/>
    <w:link w:val="2a"/>
    <w:locked/>
    <w:rsid w:val="0051072A"/>
    <w:rPr>
      <w:sz w:val="24"/>
    </w:rPr>
  </w:style>
  <w:style w:type="paragraph" w:customStyle="1" w:styleId="CharCharCharCharCharCharChar">
    <w:name w:val="Char Char Char Char Char Char Char"/>
    <w:basedOn w:val="a1"/>
    <w:rsid w:val="0051072A"/>
    <w:pPr>
      <w:autoSpaceDE/>
      <w:autoSpaceDN/>
      <w:jc w:val="both"/>
    </w:pPr>
    <w:rPr>
      <w:rFonts w:hAnsi="Times New Roman" w:cs="Times New Roman"/>
      <w:spacing w:val="-12"/>
      <w:kern w:val="21"/>
      <w:sz w:val="24"/>
      <w:szCs w:val="20"/>
      <w:lang w:eastAsia="zh-CN"/>
    </w:rPr>
  </w:style>
  <w:style w:type="paragraph" w:customStyle="1" w:styleId="2b">
    <w:name w:val="样式 普通 + 首行缩进:  2 字符"/>
    <w:basedOn w:val="a1"/>
    <w:rsid w:val="0051072A"/>
    <w:pPr>
      <w:widowControl/>
      <w:autoSpaceDE/>
      <w:autoSpaceDN/>
      <w:spacing w:beforeLines="25" w:afterLines="25"/>
      <w:ind w:firstLineChars="200" w:firstLine="200"/>
      <w:jc w:val="both"/>
    </w:pPr>
    <w:rPr>
      <w:kern w:val="2"/>
      <w:sz w:val="24"/>
      <w:szCs w:val="20"/>
      <w:lang w:eastAsia="zh-CN"/>
    </w:rPr>
  </w:style>
  <w:style w:type="paragraph" w:customStyle="1" w:styleId="afff6">
    <w:name w:val="三"/>
    <w:basedOn w:val="afff2"/>
    <w:rsid w:val="0051072A"/>
    <w:pPr>
      <w:tabs>
        <w:tab w:val="clear" w:pos="840"/>
        <w:tab w:val="left" w:pos="1260"/>
      </w:tabs>
      <w:ind w:left="1260"/>
      <w:outlineLvl w:val="3"/>
    </w:pPr>
    <w:rPr>
      <w:b w:val="0"/>
      <w:bCs w:val="0"/>
    </w:rPr>
  </w:style>
  <w:style w:type="paragraph" w:customStyle="1" w:styleId="afff7">
    <w:name w:val="段"/>
    <w:rsid w:val="0051072A"/>
    <w:pPr>
      <w:autoSpaceDE w:val="0"/>
      <w:autoSpaceDN w:val="0"/>
      <w:ind w:firstLineChars="200" w:firstLine="200"/>
      <w:jc w:val="both"/>
    </w:pPr>
    <w:rPr>
      <w:rFonts w:ascii="宋体"/>
      <w:sz w:val="21"/>
      <w:szCs w:val="22"/>
    </w:rPr>
  </w:style>
  <w:style w:type="paragraph" w:customStyle="1" w:styleId="afff8">
    <w:name w:val="封面标准文稿编辑信息"/>
    <w:rsid w:val="0051072A"/>
    <w:pPr>
      <w:spacing w:before="180" w:line="180" w:lineRule="exact"/>
      <w:jc w:val="center"/>
    </w:pPr>
    <w:rPr>
      <w:rFonts w:ascii="宋体"/>
      <w:sz w:val="21"/>
      <w:szCs w:val="22"/>
    </w:rPr>
  </w:style>
  <w:style w:type="paragraph" w:customStyle="1" w:styleId="Char30">
    <w:name w:val="Char3"/>
    <w:basedOn w:val="a1"/>
    <w:rsid w:val="0051072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51072A"/>
    <w:pPr>
      <w:autoSpaceDE/>
      <w:autoSpaceDN/>
      <w:jc w:val="both"/>
    </w:pPr>
    <w:rPr>
      <w:rFonts w:ascii="Times New Roman" w:hAnsi="Times New Roman" w:cs="Times New Roman"/>
      <w:kern w:val="2"/>
      <w:sz w:val="21"/>
      <w:szCs w:val="24"/>
      <w:lang w:eastAsia="zh-CN"/>
    </w:rPr>
  </w:style>
  <w:style w:type="paragraph" w:customStyle="1" w:styleId="afff9">
    <w:name w:val="正文报告"/>
    <w:basedOn w:val="a1"/>
    <w:rsid w:val="0051072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character" w:customStyle="1" w:styleId="1Char0">
    <w:name w:val="正文1 Char"/>
    <w:basedOn w:val="a3"/>
    <w:link w:val="10"/>
    <w:rsid w:val="0051072A"/>
    <w:rPr>
      <w:rFonts w:ascii="宋体" w:hAnsi="Calibri"/>
      <w:sz w:val="34"/>
      <w:szCs w:val="22"/>
    </w:rPr>
  </w:style>
  <w:style w:type="paragraph" w:customStyle="1" w:styleId="Style232">
    <w:name w:val="_Style 232"/>
    <w:rsid w:val="0051072A"/>
    <w:pPr>
      <w:widowControl w:val="0"/>
      <w:autoSpaceDE w:val="0"/>
      <w:autoSpaceDN w:val="0"/>
    </w:pPr>
    <w:rPr>
      <w:rFonts w:ascii="宋体" w:hAnsi="宋体" w:cs="宋体"/>
      <w:sz w:val="22"/>
      <w:szCs w:val="22"/>
      <w:lang w:eastAsia="en-US"/>
    </w:rPr>
  </w:style>
  <w:style w:type="character" w:customStyle="1" w:styleId="3Char2">
    <w:name w:val="样式3 Char"/>
    <w:link w:val="38"/>
    <w:rsid w:val="0051072A"/>
    <w:rPr>
      <w:spacing w:val="10"/>
      <w:kern w:val="2"/>
      <w:sz w:val="24"/>
      <w:szCs w:val="21"/>
    </w:rPr>
  </w:style>
  <w:style w:type="character" w:customStyle="1" w:styleId="Char2">
    <w:name w:val="称呼 Char"/>
    <w:link w:val="aa"/>
    <w:rsid w:val="0051072A"/>
    <w:rPr>
      <w:sz w:val="21"/>
    </w:rPr>
  </w:style>
  <w:style w:type="character" w:customStyle="1" w:styleId="2Char3">
    <w:name w:val="样式2 Char"/>
    <w:rsid w:val="0051072A"/>
    <w:rPr>
      <w:sz w:val="24"/>
    </w:rPr>
  </w:style>
  <w:style w:type="character" w:customStyle="1" w:styleId="Char1a">
    <w:name w:val="称呼 Char1"/>
    <w:basedOn w:val="a3"/>
    <w:rsid w:val="0051072A"/>
    <w:rPr>
      <w:rFonts w:ascii="宋体" w:hAnsi="宋体" w:cs="宋体"/>
      <w:sz w:val="22"/>
      <w:szCs w:val="22"/>
      <w:lang w:eastAsia="en-US"/>
    </w:rPr>
  </w:style>
  <w:style w:type="character" w:customStyle="1" w:styleId="Char7">
    <w:name w:val="尾注文本 Char"/>
    <w:basedOn w:val="a3"/>
    <w:link w:val="af1"/>
    <w:semiHidden/>
    <w:rsid w:val="0051072A"/>
    <w:rPr>
      <w:rFonts w:ascii="Calibri" w:hAnsi="Calibri" w:cs="宋体"/>
      <w:sz w:val="24"/>
    </w:rPr>
  </w:style>
  <w:style w:type="paragraph" w:customStyle="1" w:styleId="afffa">
    <w:name w:val="不缩进"/>
    <w:basedOn w:val="a1"/>
    <w:rsid w:val="0051072A"/>
    <w:pPr>
      <w:autoSpaceDE/>
      <w:autoSpaceDN/>
      <w:adjustRightInd w:val="0"/>
      <w:snapToGrid w:val="0"/>
      <w:spacing w:line="360" w:lineRule="auto"/>
      <w:jc w:val="both"/>
    </w:pPr>
    <w:rPr>
      <w:sz w:val="24"/>
      <w:szCs w:val="20"/>
      <w:lang w:eastAsia="zh-CN"/>
    </w:rPr>
  </w:style>
  <w:style w:type="paragraph" w:customStyle="1" w:styleId="46">
    <w:name w:val="正文4"/>
    <w:rsid w:val="0051072A"/>
    <w:pPr>
      <w:widowControl w:val="0"/>
      <w:adjustRightInd w:val="0"/>
      <w:spacing w:line="360" w:lineRule="atLeast"/>
      <w:textAlignment w:val="baseline"/>
    </w:pPr>
    <w:rPr>
      <w:rFonts w:ascii="宋体" w:hAnsi="Calibri" w:cs="宋体"/>
      <w:sz w:val="24"/>
    </w:rPr>
  </w:style>
  <w:style w:type="paragraph" w:customStyle="1" w:styleId="19">
    <w:name w:val="日期1"/>
    <w:basedOn w:val="a1"/>
    <w:next w:val="a1"/>
    <w:rsid w:val="0051072A"/>
    <w:pPr>
      <w:autoSpaceDE/>
      <w:autoSpaceDN/>
      <w:adjustRightInd w:val="0"/>
      <w:spacing w:line="360" w:lineRule="atLeast"/>
      <w:jc w:val="both"/>
      <w:textAlignment w:val="baseline"/>
    </w:pPr>
    <w:rPr>
      <w:rFonts w:eastAsia="Wingdings" w:hAnsi="Calibri"/>
      <w:sz w:val="24"/>
      <w:szCs w:val="20"/>
      <w:lang w:eastAsia="zh-CN"/>
    </w:rPr>
  </w:style>
  <w:style w:type="paragraph" w:customStyle="1" w:styleId="Char40">
    <w:name w:val="Char4"/>
    <w:basedOn w:val="a1"/>
    <w:rsid w:val="0051072A"/>
    <w:pPr>
      <w:autoSpaceDE/>
      <w:autoSpaceDN/>
      <w:jc w:val="both"/>
    </w:pPr>
    <w:rPr>
      <w:rFonts w:ascii="Calibri" w:hAnsi="Calibri"/>
      <w:kern w:val="2"/>
      <w:sz w:val="21"/>
      <w:szCs w:val="24"/>
      <w:lang w:eastAsia="zh-CN"/>
    </w:rPr>
  </w:style>
  <w:style w:type="paragraph" w:customStyle="1" w:styleId="afffb">
    <w:name w:val="表题"/>
    <w:basedOn w:val="a2"/>
    <w:rsid w:val="0051072A"/>
    <w:pPr>
      <w:adjustRightInd/>
      <w:spacing w:line="100" w:lineRule="atLeast"/>
      <w:ind w:firstLine="0"/>
      <w:jc w:val="center"/>
      <w:textAlignment w:val="auto"/>
    </w:pPr>
    <w:rPr>
      <w:rFonts w:ascii="Calibri" w:hAnsi="Calibri" w:cs="宋体"/>
      <w:kern w:val="2"/>
    </w:rPr>
  </w:style>
  <w:style w:type="paragraph" w:customStyle="1" w:styleId="CharCharCharCharCharCharCharCharCharCharCharCharCharCharCharCharCharCharCharCharChar">
    <w:name w:val="Char Char Char Char Char Char Char Char Char Char Char Char Char Char Char Char Char Char Char Char Char"/>
    <w:basedOn w:val="a1"/>
    <w:qFormat/>
    <w:rsid w:val="0051072A"/>
    <w:pPr>
      <w:autoSpaceDE/>
      <w:autoSpaceDN/>
      <w:spacing w:line="360" w:lineRule="auto"/>
      <w:ind w:firstLineChars="200" w:firstLine="200"/>
      <w:jc w:val="both"/>
    </w:pPr>
    <w:rPr>
      <w:kern w:val="2"/>
      <w:sz w:val="24"/>
      <w:szCs w:val="24"/>
      <w:lang w:eastAsia="zh-CN"/>
    </w:rPr>
  </w:style>
  <w:style w:type="paragraph" w:customStyle="1" w:styleId="NormalNewNewNewNewNewNewNew">
    <w:name w:val="Normal New New New New New New New"/>
    <w:rsid w:val="0051072A"/>
    <w:pPr>
      <w:widowControl w:val="0"/>
      <w:jc w:val="both"/>
    </w:pPr>
    <w:rPr>
      <w:rFonts w:ascii="Calibri" w:hAnsi="Calibri" w:cs="宋体" w:hint="eastAsia"/>
      <w:kern w:val="2"/>
      <w:sz w:val="21"/>
    </w:rPr>
  </w:style>
  <w:style w:type="paragraph" w:customStyle="1" w:styleId="Char1CharCharChar1">
    <w:name w:val="Char1 Char Char Char1"/>
    <w:basedOn w:val="a1"/>
    <w:rsid w:val="0051072A"/>
    <w:pPr>
      <w:autoSpaceDE/>
      <w:autoSpaceDN/>
      <w:jc w:val="both"/>
    </w:pPr>
    <w:rPr>
      <w:rFonts w:ascii="Calibri" w:hAnsi="Calibri"/>
      <w:kern w:val="2"/>
      <w:sz w:val="21"/>
      <w:szCs w:val="24"/>
      <w:lang w:eastAsia="zh-CN"/>
    </w:rPr>
  </w:style>
  <w:style w:type="paragraph" w:customStyle="1" w:styleId="Style11">
    <w:name w:val="_Style 11"/>
    <w:basedOn w:val="a1"/>
    <w:rsid w:val="0051072A"/>
    <w:pPr>
      <w:autoSpaceDE/>
      <w:autoSpaceDN/>
      <w:jc w:val="both"/>
    </w:pPr>
    <w:rPr>
      <w:rFonts w:ascii="黑体" w:eastAsia="Arial" w:hAnsi="Calibri"/>
      <w:kern w:val="2"/>
      <w:sz w:val="21"/>
      <w:szCs w:val="24"/>
      <w:lang w:eastAsia="zh-CN"/>
    </w:rPr>
  </w:style>
  <w:style w:type="paragraph" w:customStyle="1" w:styleId="048">
    <w:name w:val="样式 正文首行缩进 + 左侧:  0 厘米 悬挂缩进: 4.8 字符"/>
    <w:basedOn w:val="a"/>
    <w:rsid w:val="0051072A"/>
    <w:pPr>
      <w:numPr>
        <w:numId w:val="0"/>
      </w:numPr>
      <w:tabs>
        <w:tab w:val="clear" w:pos="720"/>
        <w:tab w:val="left" w:pos="1701"/>
        <w:tab w:val="left" w:pos="3675"/>
        <w:tab w:val="left" w:pos="4515"/>
        <w:tab w:val="right" w:pos="8505"/>
      </w:tabs>
      <w:spacing w:after="0" w:line="360" w:lineRule="auto"/>
      <w:ind w:firstLine="482"/>
    </w:pPr>
    <w:rPr>
      <w:rFonts w:ascii="宋体" w:hAnsi="Calibri" w:cs="宋体"/>
      <w:sz w:val="24"/>
      <w:szCs w:val="20"/>
      <w:lang w:val="fr-FR"/>
    </w:rPr>
  </w:style>
  <w:style w:type="paragraph" w:customStyle="1" w:styleId="4Char0">
    <w:name w:val="4 Char"/>
    <w:basedOn w:val="a1"/>
    <w:rsid w:val="0051072A"/>
    <w:pPr>
      <w:autoSpaceDE/>
      <w:autoSpaceDN/>
      <w:jc w:val="both"/>
    </w:pPr>
    <w:rPr>
      <w:rFonts w:ascii="Calibri" w:hAnsi="Calibri"/>
      <w:kern w:val="2"/>
      <w:sz w:val="21"/>
      <w:szCs w:val="24"/>
      <w:lang w:eastAsia="zh-CN"/>
    </w:rPr>
  </w:style>
  <w:style w:type="paragraph" w:customStyle="1" w:styleId="CharCharCharChar2">
    <w:name w:val="Char Char Char Char2"/>
    <w:basedOn w:val="a1"/>
    <w:rsid w:val="0051072A"/>
    <w:pPr>
      <w:autoSpaceDE/>
      <w:autoSpaceDN/>
      <w:jc w:val="both"/>
    </w:pPr>
    <w:rPr>
      <w:rFonts w:ascii="Calibri" w:hAnsi="Calibri"/>
      <w:sz w:val="24"/>
      <w:szCs w:val="20"/>
      <w:lang w:eastAsia="zh-CN"/>
    </w:rPr>
  </w:style>
  <w:style w:type="paragraph" w:customStyle="1" w:styleId="1a">
    <w:name w:val="(1)"/>
    <w:basedOn w:val="a1"/>
    <w:rsid w:val="0051072A"/>
    <w:pPr>
      <w:tabs>
        <w:tab w:val="left" w:pos="1020"/>
      </w:tabs>
      <w:autoSpaceDE/>
      <w:autoSpaceDN/>
      <w:adjustRightInd w:val="0"/>
      <w:spacing w:line="400" w:lineRule="exact"/>
      <w:ind w:left="1020" w:hanging="420"/>
      <w:jc w:val="both"/>
      <w:textAlignment w:val="baseline"/>
    </w:pPr>
    <w:rPr>
      <w:rFonts w:ascii="楷体_GB2312" w:eastAsia="楷体_GB2312" w:hAnsi="Arial"/>
      <w:kern w:val="44"/>
      <w:sz w:val="24"/>
      <w:szCs w:val="24"/>
      <w:lang w:eastAsia="zh-CN"/>
    </w:rPr>
  </w:style>
  <w:style w:type="paragraph" w:customStyle="1" w:styleId="CharCharCharCharCharCharCharCharChar2">
    <w:name w:val="Char Char Char Char Char Char Char Char Char2"/>
    <w:basedOn w:val="a1"/>
    <w:rsid w:val="0051072A"/>
    <w:pPr>
      <w:autoSpaceDE/>
      <w:autoSpaceDN/>
      <w:spacing w:line="360" w:lineRule="auto"/>
      <w:ind w:firstLineChars="200" w:firstLine="200"/>
      <w:jc w:val="both"/>
    </w:pPr>
    <w:rPr>
      <w:kern w:val="2"/>
      <w:sz w:val="24"/>
      <w:szCs w:val="24"/>
      <w:lang w:eastAsia="zh-CN"/>
    </w:rPr>
  </w:style>
  <w:style w:type="paragraph" w:customStyle="1" w:styleId="Style72">
    <w:name w:val="_Style 72"/>
    <w:basedOn w:val="a1"/>
    <w:next w:val="a1"/>
    <w:uiPriority w:val="39"/>
    <w:rsid w:val="0051072A"/>
    <w:pPr>
      <w:autoSpaceDE/>
      <w:autoSpaceDN/>
      <w:adjustRightInd w:val="0"/>
      <w:snapToGrid w:val="0"/>
      <w:spacing w:line="360" w:lineRule="auto"/>
      <w:textAlignment w:val="baseline"/>
    </w:pPr>
    <w:rPr>
      <w:rFonts w:ascii="Calibri" w:hAnsi="Calibri"/>
      <w:bCs/>
      <w:caps/>
      <w:sz w:val="24"/>
      <w:szCs w:val="24"/>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hgchen@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E802BD-DD03-43C5-BE05-1D6B0C957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7091</TotalTime>
  <Pages>35</Pages>
  <Words>2778</Words>
  <Characters>15838</Characters>
  <Application>Microsoft Office Word</Application>
  <DocSecurity>0</DocSecurity>
  <Lines>131</Lines>
  <Paragraphs>37</Paragraphs>
  <ScaleCrop>false</ScaleCrop>
  <Company>福化环保</Company>
  <LinksUpToDate>false</LinksUpToDate>
  <CharactersWithSpaces>18579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568</cp:revision>
  <dcterms:created xsi:type="dcterms:W3CDTF">2019-03-28T11:18:00Z</dcterms:created>
  <dcterms:modified xsi:type="dcterms:W3CDTF">2022-06-16T01:52:00Z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2052-11.1.0.11744</vt:lpwstr>
  </property>
  <property fmtid="{D5CDD505-2E9C-101B-9397-08002B2CF9AE}" pid="6" name="ICV">
    <vt:lpwstr>4A8346F5AA6B4738B6A4E31A281E1C55</vt:lpwstr>
  </property>
</Properties>
</file>