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8B" w:rsidRDefault="0052528B">
      <w:pPr>
        <w:pStyle w:val="a8"/>
        <w:rPr>
          <w:rFonts w:ascii="Times New Roman"/>
          <w:sz w:val="20"/>
          <w:lang w:eastAsia="zh-CN"/>
        </w:rPr>
      </w:pPr>
    </w:p>
    <w:p w:rsidR="0052528B" w:rsidRDefault="0052528B">
      <w:pPr>
        <w:pStyle w:val="a8"/>
        <w:rPr>
          <w:rFonts w:ascii="Times New Roman"/>
          <w:sz w:val="20"/>
        </w:rPr>
      </w:pPr>
    </w:p>
    <w:p w:rsidR="0052528B" w:rsidRDefault="0052528B">
      <w:pPr>
        <w:pStyle w:val="a8"/>
        <w:rPr>
          <w:rFonts w:ascii="Times New Roman"/>
          <w:sz w:val="20"/>
        </w:rPr>
      </w:pPr>
    </w:p>
    <w:p w:rsidR="0052528B" w:rsidRDefault="0052528B">
      <w:pPr>
        <w:pStyle w:val="a8"/>
        <w:rPr>
          <w:rFonts w:ascii="Times New Roman"/>
          <w:sz w:val="20"/>
        </w:rPr>
      </w:pPr>
    </w:p>
    <w:p w:rsidR="0052528B" w:rsidRDefault="0052528B">
      <w:pPr>
        <w:pStyle w:val="a8"/>
        <w:rPr>
          <w:rFonts w:ascii="Times New Roman"/>
          <w:sz w:val="20"/>
        </w:rPr>
      </w:pPr>
    </w:p>
    <w:p w:rsidR="0052528B" w:rsidRDefault="0052528B">
      <w:pPr>
        <w:pStyle w:val="a8"/>
        <w:spacing w:before="5"/>
        <w:rPr>
          <w:rFonts w:ascii="Times New Roman"/>
          <w:sz w:val="20"/>
        </w:rPr>
      </w:pPr>
    </w:p>
    <w:p w:rsidR="0052528B" w:rsidRDefault="000B2858">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52528B" w:rsidRDefault="0052528B">
      <w:pPr>
        <w:spacing w:before="38"/>
        <w:ind w:left="172"/>
        <w:jc w:val="center"/>
        <w:rPr>
          <w:rFonts w:ascii="微软雅黑" w:eastAsia="微软雅黑"/>
          <w:b/>
          <w:sz w:val="36"/>
          <w:szCs w:val="36"/>
          <w:u w:val="single"/>
          <w:lang w:eastAsia="zh-CN"/>
        </w:rPr>
      </w:pPr>
    </w:p>
    <w:p w:rsidR="0052528B" w:rsidRPr="00CB6B08" w:rsidRDefault="000B2858">
      <w:pPr>
        <w:spacing w:line="360" w:lineRule="auto"/>
        <w:jc w:val="center"/>
        <w:rPr>
          <w:rFonts w:ascii="微软雅黑" w:eastAsia="微软雅黑"/>
          <w:b/>
          <w:sz w:val="30"/>
          <w:szCs w:val="30"/>
          <w:lang w:eastAsia="zh-CN"/>
        </w:rPr>
      </w:pPr>
      <w:r w:rsidRPr="00CB6B08">
        <w:rPr>
          <w:rFonts w:ascii="微软雅黑" w:eastAsia="微软雅黑" w:hint="eastAsia"/>
          <w:b/>
          <w:sz w:val="30"/>
          <w:szCs w:val="30"/>
          <w:u w:val="single"/>
          <w:lang w:eastAsia="zh-CN"/>
        </w:rPr>
        <w:t xml:space="preserve">  </w:t>
      </w:r>
      <w:r w:rsidR="00CA7A31" w:rsidRPr="00CB6B08">
        <w:rPr>
          <w:rFonts w:asciiTheme="majorEastAsia" w:eastAsiaTheme="majorEastAsia" w:hAnsiTheme="majorEastAsia" w:hint="eastAsia"/>
          <w:b/>
          <w:bCs/>
          <w:sz w:val="30"/>
          <w:szCs w:val="30"/>
          <w:u w:val="single"/>
          <w:lang w:eastAsia="zh-CN"/>
        </w:rPr>
        <w:t>PTA厂区设备自检缺陷修复、压力容器、管道缺陷修复</w:t>
      </w:r>
      <w:r w:rsidRPr="00CB6B08">
        <w:rPr>
          <w:rFonts w:ascii="微软雅黑" w:eastAsia="微软雅黑" w:hint="eastAsia"/>
          <w:b/>
          <w:sz w:val="30"/>
          <w:szCs w:val="30"/>
          <w:u w:val="single"/>
          <w:lang w:eastAsia="zh-CN"/>
        </w:rPr>
        <w:t xml:space="preserve">  </w:t>
      </w:r>
      <w:r w:rsidRPr="00CB6B08">
        <w:rPr>
          <w:rFonts w:ascii="微软雅黑" w:eastAsia="微软雅黑" w:hint="eastAsia"/>
          <w:b/>
          <w:sz w:val="30"/>
          <w:szCs w:val="30"/>
          <w:lang w:eastAsia="zh-CN"/>
        </w:rPr>
        <w:t>项目</w:t>
      </w:r>
    </w:p>
    <w:p w:rsidR="0052528B" w:rsidRDefault="0052528B">
      <w:pPr>
        <w:pStyle w:val="a8"/>
        <w:rPr>
          <w:rFonts w:ascii="微软雅黑"/>
          <w:b/>
          <w:sz w:val="68"/>
          <w:lang w:eastAsia="zh-CN"/>
        </w:rPr>
      </w:pPr>
    </w:p>
    <w:p w:rsidR="0052528B" w:rsidRDefault="0052528B">
      <w:pPr>
        <w:pStyle w:val="a8"/>
        <w:spacing w:before="4"/>
        <w:rPr>
          <w:rFonts w:ascii="微软雅黑"/>
          <w:b/>
          <w:sz w:val="39"/>
          <w:lang w:eastAsia="zh-CN"/>
        </w:rPr>
      </w:pPr>
    </w:p>
    <w:p w:rsidR="0052528B" w:rsidRDefault="000B2858">
      <w:pPr>
        <w:ind w:left="169"/>
        <w:jc w:val="center"/>
        <w:rPr>
          <w:rFonts w:ascii="微软雅黑" w:eastAsia="微软雅黑"/>
          <w:b/>
          <w:sz w:val="72"/>
          <w:lang w:eastAsia="zh-CN"/>
        </w:rPr>
      </w:pPr>
      <w:r>
        <w:rPr>
          <w:rFonts w:ascii="微软雅黑" w:eastAsia="微软雅黑" w:hint="eastAsia"/>
          <w:b/>
          <w:sz w:val="72"/>
          <w:lang w:eastAsia="zh-CN"/>
        </w:rPr>
        <w:t>比选文件</w:t>
      </w:r>
    </w:p>
    <w:p w:rsidR="0052528B" w:rsidRDefault="000B2858">
      <w:pPr>
        <w:pStyle w:val="1"/>
        <w:jc w:val="center"/>
        <w:rPr>
          <w:sz w:val="28"/>
          <w:szCs w:val="28"/>
        </w:rPr>
      </w:pPr>
      <w:r>
        <w:rPr>
          <w:rFonts w:hint="eastAsia"/>
          <w:sz w:val="28"/>
          <w:szCs w:val="28"/>
        </w:rPr>
        <w:t>（文件编号：</w:t>
      </w:r>
      <w:r>
        <w:rPr>
          <w:rFonts w:hint="eastAsia"/>
          <w:sz w:val="28"/>
          <w:szCs w:val="28"/>
          <w:u w:val="single"/>
        </w:rPr>
        <w:t xml:space="preserve"> FHC-PTCG2022</w:t>
      </w:r>
      <w:r w:rsidR="00CA7A31">
        <w:rPr>
          <w:rFonts w:hint="eastAsia"/>
          <w:sz w:val="28"/>
          <w:szCs w:val="28"/>
          <w:u w:val="single"/>
        </w:rPr>
        <w:t>0613006</w:t>
      </w:r>
      <w:r>
        <w:rPr>
          <w:rFonts w:hint="eastAsia"/>
          <w:sz w:val="28"/>
          <w:szCs w:val="28"/>
          <w:u w:val="single"/>
        </w:rPr>
        <w:t xml:space="preserve"> </w:t>
      </w:r>
      <w:r>
        <w:rPr>
          <w:rFonts w:hint="eastAsia"/>
          <w:sz w:val="28"/>
          <w:szCs w:val="28"/>
        </w:rPr>
        <w:t>）</w:t>
      </w:r>
    </w:p>
    <w:p w:rsidR="0052528B" w:rsidRDefault="0052528B">
      <w:pPr>
        <w:pStyle w:val="a8"/>
        <w:rPr>
          <w:rFonts w:ascii="微软雅黑"/>
          <w:b/>
          <w:sz w:val="94"/>
          <w:lang w:eastAsia="zh-CN"/>
        </w:rPr>
      </w:pPr>
    </w:p>
    <w:p w:rsidR="0052528B" w:rsidRDefault="0052528B">
      <w:pPr>
        <w:pStyle w:val="a8"/>
        <w:rPr>
          <w:rFonts w:ascii="微软雅黑"/>
          <w:b/>
          <w:sz w:val="94"/>
          <w:lang w:eastAsia="zh-CN"/>
        </w:rPr>
      </w:pPr>
    </w:p>
    <w:p w:rsidR="0052528B" w:rsidRDefault="0052528B">
      <w:pPr>
        <w:pStyle w:val="a8"/>
        <w:spacing w:before="7"/>
        <w:rPr>
          <w:rFonts w:ascii="微软雅黑"/>
          <w:b/>
          <w:sz w:val="74"/>
          <w:lang w:eastAsia="zh-CN"/>
        </w:rPr>
      </w:pPr>
    </w:p>
    <w:p w:rsidR="0052528B" w:rsidRDefault="000B2858" w:rsidP="00CB2E3E">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52528B" w:rsidRDefault="000B2858">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二〇二二年</w:t>
      </w:r>
      <w:r w:rsidR="00CA7A31">
        <w:rPr>
          <w:rFonts w:ascii="微软雅黑" w:eastAsia="微软雅黑" w:hint="eastAsia"/>
          <w:b/>
          <w:w w:val="95"/>
          <w:sz w:val="32"/>
          <w:lang w:eastAsia="zh-CN"/>
        </w:rPr>
        <w:t>六</w:t>
      </w:r>
      <w:r>
        <w:rPr>
          <w:rFonts w:ascii="微软雅黑" w:eastAsia="微软雅黑" w:hint="eastAsia"/>
          <w:b/>
          <w:w w:val="95"/>
          <w:sz w:val="32"/>
          <w:lang w:eastAsia="zh-CN"/>
        </w:rPr>
        <w:t>月</w:t>
      </w:r>
    </w:p>
    <w:p w:rsidR="0052528B" w:rsidRDefault="0052528B">
      <w:pPr>
        <w:spacing w:line="271" w:lineRule="auto"/>
        <w:jc w:val="center"/>
        <w:rPr>
          <w:rFonts w:ascii="微软雅黑" w:eastAsia="微软雅黑"/>
          <w:sz w:val="32"/>
          <w:lang w:eastAsia="zh-CN"/>
        </w:rPr>
        <w:sectPr w:rsidR="0052528B">
          <w:type w:val="continuous"/>
          <w:pgSz w:w="11910" w:h="16840"/>
          <w:pgMar w:top="1600" w:right="1680" w:bottom="280" w:left="1680" w:header="720" w:footer="720" w:gutter="0"/>
          <w:cols w:space="720"/>
        </w:sectPr>
      </w:pPr>
    </w:p>
    <w:p w:rsidR="0052528B" w:rsidRDefault="000B2858">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52528B" w:rsidRDefault="0052528B">
      <w:pPr>
        <w:pStyle w:val="a8"/>
        <w:rPr>
          <w:rFonts w:ascii="黑体"/>
          <w:sz w:val="20"/>
          <w:lang w:eastAsia="zh-CN"/>
        </w:rPr>
      </w:pPr>
    </w:p>
    <w:p w:rsidR="0052528B" w:rsidRDefault="0052528B">
      <w:pPr>
        <w:pStyle w:val="a8"/>
        <w:rPr>
          <w:rFonts w:ascii="黑体"/>
          <w:sz w:val="20"/>
          <w:lang w:eastAsia="zh-CN"/>
        </w:rPr>
      </w:pPr>
    </w:p>
    <w:p w:rsidR="0052528B" w:rsidRDefault="0052528B">
      <w:pPr>
        <w:pStyle w:val="a8"/>
        <w:spacing w:before="9"/>
        <w:rPr>
          <w:rFonts w:ascii="黑体"/>
          <w:lang w:eastAsia="zh-CN"/>
        </w:rPr>
      </w:pPr>
    </w:p>
    <w:p w:rsidR="0052528B" w:rsidRDefault="000B2858">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52528B" w:rsidRDefault="000B2858">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52528B" w:rsidRDefault="000B2858">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52528B" w:rsidRDefault="0052528B">
      <w:pPr>
        <w:pStyle w:val="a8"/>
        <w:spacing w:before="8"/>
        <w:rPr>
          <w:sz w:val="19"/>
          <w:lang w:eastAsia="zh-CN"/>
        </w:rPr>
      </w:pPr>
    </w:p>
    <w:p w:rsidR="0052528B" w:rsidRDefault="000B2858">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52528B" w:rsidRDefault="0052528B">
      <w:pPr>
        <w:pStyle w:val="a8"/>
        <w:spacing w:before="10"/>
        <w:rPr>
          <w:sz w:val="35"/>
          <w:lang w:eastAsia="zh-CN"/>
        </w:rPr>
      </w:pPr>
    </w:p>
    <w:p w:rsidR="0052528B" w:rsidRDefault="000B2858">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52528B" w:rsidRDefault="000B2858">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52528B" w:rsidRDefault="000B2858">
      <w:pPr>
        <w:spacing w:line="360" w:lineRule="auto"/>
        <w:ind w:left="360" w:firstLineChars="200" w:firstLine="560"/>
        <w:rPr>
          <w:sz w:val="28"/>
          <w:szCs w:val="28"/>
          <w:lang w:eastAsia="zh-CN"/>
        </w:rPr>
      </w:pPr>
      <w:r>
        <w:rPr>
          <w:rFonts w:hint="eastAsia"/>
          <w:sz w:val="28"/>
          <w:szCs w:val="28"/>
          <w:lang w:eastAsia="zh-CN"/>
        </w:rPr>
        <w:t>附件1：参选单位企业概况</w:t>
      </w:r>
    </w:p>
    <w:p w:rsidR="0052528B" w:rsidRDefault="000B2858">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52528B" w:rsidRDefault="000B2858">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52528B" w:rsidRDefault="000B2858">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52528B" w:rsidRDefault="000B2858">
      <w:pPr>
        <w:spacing w:line="360" w:lineRule="auto"/>
        <w:ind w:firstLineChars="350" w:firstLine="980"/>
        <w:rPr>
          <w:color w:val="000000"/>
          <w:sz w:val="28"/>
          <w:szCs w:val="28"/>
          <w:lang w:eastAsia="zh-CN"/>
        </w:rPr>
      </w:pPr>
      <w:r>
        <w:rPr>
          <w:rFonts w:hint="eastAsia"/>
          <w:color w:val="000000"/>
          <w:sz w:val="28"/>
          <w:szCs w:val="28"/>
          <w:lang w:eastAsia="zh-CN"/>
        </w:rPr>
        <w:t>附件5：施工方案书</w:t>
      </w:r>
    </w:p>
    <w:p w:rsidR="0052528B" w:rsidRDefault="000B2858">
      <w:pPr>
        <w:spacing w:line="360" w:lineRule="auto"/>
        <w:ind w:firstLineChars="350" w:firstLine="980"/>
        <w:rPr>
          <w:sz w:val="28"/>
          <w:szCs w:val="28"/>
          <w:lang w:eastAsia="zh-CN"/>
        </w:rPr>
      </w:pPr>
      <w:r>
        <w:rPr>
          <w:rFonts w:hint="eastAsia"/>
          <w:color w:val="000000"/>
          <w:sz w:val="28"/>
          <w:szCs w:val="28"/>
          <w:lang w:eastAsia="zh-CN"/>
        </w:rPr>
        <w:t>附件6：报价单</w:t>
      </w:r>
    </w:p>
    <w:p w:rsidR="0052528B" w:rsidRDefault="0052528B">
      <w:pPr>
        <w:pStyle w:val="1"/>
        <w:sectPr w:rsidR="0052528B">
          <w:footerReference w:type="default" r:id="rId9"/>
          <w:pgSz w:w="11910" w:h="16840"/>
          <w:pgMar w:top="1480" w:right="1340" w:bottom="740" w:left="1680" w:header="0" w:footer="551" w:gutter="0"/>
          <w:pgNumType w:start="1"/>
          <w:cols w:space="720"/>
        </w:sectPr>
      </w:pPr>
    </w:p>
    <w:p w:rsidR="0052528B" w:rsidRDefault="000B2858">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CB6B08" w:rsidRDefault="000B2858">
      <w:pPr>
        <w:spacing w:line="400" w:lineRule="exact"/>
        <w:jc w:val="center"/>
        <w:rPr>
          <w:rFonts w:asciiTheme="majorEastAsia" w:eastAsiaTheme="majorEastAsia" w:hAnsiTheme="majorEastAsia"/>
          <w:bCs/>
          <w:spacing w:val="-2"/>
          <w:sz w:val="24"/>
          <w:szCs w:val="24"/>
          <w:lang w:eastAsia="zh-CN"/>
        </w:rPr>
      </w:pPr>
      <w:r>
        <w:rPr>
          <w:rFonts w:asciiTheme="majorEastAsia" w:eastAsiaTheme="majorEastAsia" w:hAnsiTheme="majorEastAsia" w:hint="eastAsia"/>
          <w:bCs/>
          <w:sz w:val="24"/>
          <w:szCs w:val="24"/>
          <w:lang w:eastAsia="zh-CN"/>
        </w:rPr>
        <w:t xml:space="preserve">       福建福海创石油化工有限公司就</w:t>
      </w:r>
      <w:r>
        <w:rPr>
          <w:rFonts w:asciiTheme="majorEastAsia" w:eastAsiaTheme="majorEastAsia" w:hAnsiTheme="majorEastAsia" w:hint="eastAsia"/>
          <w:bCs/>
          <w:sz w:val="24"/>
          <w:szCs w:val="24"/>
          <w:u w:val="single"/>
          <w:lang w:eastAsia="zh-CN"/>
        </w:rPr>
        <w:t>“</w:t>
      </w:r>
      <w:r w:rsidR="00CB6B08" w:rsidRPr="00CB6B08">
        <w:rPr>
          <w:rFonts w:asciiTheme="majorEastAsia" w:eastAsiaTheme="majorEastAsia" w:hAnsiTheme="majorEastAsia" w:hint="eastAsia"/>
          <w:b/>
          <w:bCs/>
          <w:sz w:val="24"/>
          <w:szCs w:val="24"/>
          <w:u w:val="single"/>
          <w:lang w:eastAsia="zh-CN"/>
        </w:rPr>
        <w:t>PTA厂区设备自检缺陷修复、压力容器、管道缺陷修复</w:t>
      </w:r>
      <w:r>
        <w:rPr>
          <w:rFonts w:asciiTheme="majorEastAsia" w:eastAsiaTheme="majorEastAsia" w:hAnsiTheme="majorEastAsia" w:hint="eastAsia"/>
          <w:bCs/>
          <w:sz w:val="24"/>
          <w:szCs w:val="24"/>
          <w:u w:val="single"/>
          <w:lang w:eastAsia="zh-CN"/>
        </w:rPr>
        <w:t>项目（项目编号：</w:t>
      </w:r>
      <w:r>
        <w:rPr>
          <w:rFonts w:asciiTheme="majorEastAsia" w:eastAsiaTheme="majorEastAsia" w:hAnsiTheme="majorEastAsia" w:hint="eastAsia"/>
          <w:sz w:val="24"/>
          <w:szCs w:val="24"/>
          <w:u w:val="single"/>
          <w:lang w:eastAsia="zh-CN"/>
        </w:rPr>
        <w:t>FHC-PTCG2022</w:t>
      </w:r>
      <w:r w:rsidR="00CB6B08">
        <w:rPr>
          <w:rFonts w:asciiTheme="majorEastAsia" w:eastAsiaTheme="majorEastAsia" w:hAnsiTheme="majorEastAsia" w:hint="eastAsia"/>
          <w:sz w:val="24"/>
          <w:szCs w:val="24"/>
          <w:u w:val="single"/>
          <w:lang w:eastAsia="zh-CN"/>
        </w:rPr>
        <w:t>0613006</w:t>
      </w:r>
      <w:r>
        <w:rPr>
          <w:rFonts w:asciiTheme="majorEastAsia" w:eastAsiaTheme="majorEastAsia" w:hAnsiTheme="majorEastAsia" w:hint="eastAsia"/>
          <w:bCs/>
          <w:sz w:val="24"/>
          <w:szCs w:val="24"/>
          <w:u w:val="single"/>
          <w:lang w:eastAsia="zh-CN"/>
        </w:rPr>
        <w:t>）”</w:t>
      </w:r>
      <w:r>
        <w:rPr>
          <w:rFonts w:asciiTheme="majorEastAsia" w:eastAsiaTheme="majorEastAsia" w:hAnsiTheme="majorEastAsia" w:hint="eastAsia"/>
          <w:bCs/>
          <w:sz w:val="24"/>
          <w:szCs w:val="24"/>
          <w:lang w:eastAsia="zh-CN"/>
        </w:rPr>
        <w:t>进行国内公开比选，</w:t>
      </w:r>
      <w:r>
        <w:rPr>
          <w:rFonts w:asciiTheme="majorEastAsia" w:eastAsiaTheme="majorEastAsia" w:hAnsiTheme="majorEastAsia" w:hint="eastAsia"/>
          <w:bCs/>
          <w:spacing w:val="-2"/>
          <w:sz w:val="24"/>
          <w:szCs w:val="24"/>
          <w:lang w:eastAsia="zh-CN"/>
        </w:rPr>
        <w:t>欢迎国内符合条件的</w:t>
      </w:r>
    </w:p>
    <w:p w:rsidR="0052528B" w:rsidRDefault="000B2858" w:rsidP="00CB6B08">
      <w:pPr>
        <w:spacing w:line="400" w:lineRule="exact"/>
        <w:rPr>
          <w:rFonts w:asciiTheme="majorEastAsia" w:eastAsiaTheme="majorEastAsia" w:hAnsiTheme="majorEastAsia"/>
          <w:bCs/>
          <w:spacing w:val="-2"/>
          <w:sz w:val="24"/>
          <w:szCs w:val="24"/>
          <w:lang w:eastAsia="zh-CN"/>
        </w:rPr>
      </w:pPr>
      <w:r>
        <w:rPr>
          <w:rFonts w:asciiTheme="majorEastAsia" w:eastAsiaTheme="majorEastAsia" w:hAnsiTheme="majorEastAsia" w:hint="eastAsia"/>
          <w:bCs/>
          <w:spacing w:val="-2"/>
          <w:sz w:val="24"/>
          <w:szCs w:val="24"/>
          <w:lang w:eastAsia="zh-CN"/>
        </w:rPr>
        <w:t>供应商积极参选。</w:t>
      </w:r>
    </w:p>
    <w:p w:rsidR="0052528B" w:rsidRDefault="000B2858">
      <w:pPr>
        <w:autoSpaceDE/>
        <w:autoSpaceDN/>
        <w:spacing w:line="400" w:lineRule="exact"/>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一、项目概况</w:t>
      </w:r>
    </w:p>
    <w:p w:rsidR="0052528B" w:rsidRDefault="000B2858">
      <w:pPr>
        <w:autoSpaceDE/>
        <w:autoSpaceDN/>
        <w:spacing w:line="400" w:lineRule="exact"/>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项目名称：</w:t>
      </w:r>
      <w:r>
        <w:rPr>
          <w:rFonts w:asciiTheme="majorEastAsia" w:eastAsiaTheme="majorEastAsia" w:hAnsiTheme="majorEastAsia" w:hint="eastAsia"/>
          <w:bCs/>
          <w:sz w:val="24"/>
          <w:szCs w:val="24"/>
          <w:u w:val="single"/>
          <w:lang w:eastAsia="zh-CN"/>
        </w:rPr>
        <w:t xml:space="preserve"> </w:t>
      </w:r>
      <w:r w:rsidR="00CB6B08" w:rsidRPr="00CB6B08">
        <w:rPr>
          <w:rFonts w:asciiTheme="majorEastAsia" w:eastAsiaTheme="majorEastAsia" w:hAnsiTheme="majorEastAsia" w:hint="eastAsia"/>
          <w:b/>
          <w:bCs/>
          <w:sz w:val="24"/>
          <w:szCs w:val="24"/>
          <w:u w:val="single"/>
          <w:lang w:eastAsia="zh-CN"/>
        </w:rPr>
        <w:t>PTA厂区设备自检缺陷修复、压力容器、管道缺陷修复</w:t>
      </w:r>
      <w:r>
        <w:rPr>
          <w:rFonts w:asciiTheme="majorEastAsia" w:eastAsiaTheme="majorEastAsia" w:hAnsiTheme="majorEastAsia" w:hint="eastAsia"/>
          <w:bCs/>
          <w:sz w:val="24"/>
          <w:szCs w:val="24"/>
          <w:u w:val="single"/>
          <w:lang w:eastAsia="zh-CN"/>
        </w:rPr>
        <w:t xml:space="preserve"> </w:t>
      </w:r>
    </w:p>
    <w:p w:rsidR="0052528B" w:rsidRDefault="000B2858">
      <w:pPr>
        <w:autoSpaceDE/>
        <w:autoSpaceDN/>
        <w:spacing w:line="400" w:lineRule="exact"/>
        <w:ind w:leftChars="385" w:left="1207" w:hangingChars="150" w:hanging="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项目简要说明：</w:t>
      </w:r>
      <w:r w:rsidR="00CB6B08">
        <w:rPr>
          <w:rFonts w:hint="eastAsia"/>
          <w:sz w:val="24"/>
          <w:szCs w:val="24"/>
          <w:shd w:val="clear" w:color="auto" w:fill="FFFFFF"/>
          <w:lang w:eastAsia="zh-CN"/>
        </w:rPr>
        <w:t>设备修复，</w:t>
      </w:r>
      <w:r>
        <w:rPr>
          <w:rFonts w:hint="eastAsia"/>
          <w:sz w:val="24"/>
          <w:szCs w:val="24"/>
          <w:shd w:val="clear" w:color="auto" w:fill="FFFFFF"/>
          <w:lang w:eastAsia="zh-CN"/>
        </w:rPr>
        <w:t>具体见</w:t>
      </w:r>
      <w:r w:rsidR="00CB6B08">
        <w:rPr>
          <w:rFonts w:hint="eastAsia"/>
          <w:sz w:val="24"/>
          <w:szCs w:val="24"/>
          <w:shd w:val="clear" w:color="auto" w:fill="FFFFFF"/>
          <w:lang w:eastAsia="zh-CN"/>
        </w:rPr>
        <w:t>发包说明</w:t>
      </w:r>
      <w:r>
        <w:rPr>
          <w:rFonts w:hint="eastAsia"/>
          <w:sz w:val="24"/>
          <w:szCs w:val="24"/>
          <w:shd w:val="clear" w:color="auto" w:fill="FFFFFF"/>
          <w:lang w:eastAsia="zh-CN"/>
        </w:rPr>
        <w:t>。</w:t>
      </w:r>
    </w:p>
    <w:p w:rsidR="0052528B" w:rsidRDefault="000B2858">
      <w:pPr>
        <w:pStyle w:val="2"/>
        <w:spacing w:line="400" w:lineRule="exact"/>
        <w:ind w:left="0" w:firstLineChars="198" w:firstLine="477"/>
        <w:rPr>
          <w:rFonts w:asciiTheme="majorEastAsia" w:eastAsiaTheme="majorEastAsia" w:hAnsiTheme="majorEastAsia"/>
          <w:lang w:eastAsia="zh-CN"/>
        </w:rPr>
      </w:pPr>
      <w:r>
        <w:rPr>
          <w:rFonts w:asciiTheme="majorEastAsia" w:eastAsiaTheme="majorEastAsia" w:hAnsiTheme="majorEastAsia" w:hint="eastAsia"/>
          <w:lang w:eastAsia="zh-CN"/>
        </w:rPr>
        <w:t>二、</w:t>
      </w:r>
      <w:r>
        <w:rPr>
          <w:rFonts w:asciiTheme="majorEastAsia" w:eastAsiaTheme="majorEastAsia" w:hAnsiTheme="majorEastAsia"/>
          <w:lang w:eastAsia="zh-CN"/>
        </w:rPr>
        <w:t>参选人资格要求：</w:t>
      </w:r>
    </w:p>
    <w:p w:rsidR="0052528B" w:rsidRDefault="000B2858">
      <w:pPr>
        <w:widowControl/>
        <w:autoSpaceDE/>
        <w:autoSpaceDN/>
        <w:spacing w:line="400" w:lineRule="exact"/>
        <w:ind w:leftChars="385" w:left="1207" w:hangingChars="150" w:hanging="36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CB6B08" w:rsidRDefault="007B2A5B">
      <w:pPr>
        <w:pStyle w:val="af6"/>
        <w:widowControl/>
        <w:numPr>
          <w:ilvl w:val="0"/>
          <w:numId w:val="1"/>
        </w:numPr>
        <w:autoSpaceDE/>
        <w:autoSpaceDN/>
        <w:spacing w:before="0" w:line="400" w:lineRule="exact"/>
        <w:ind w:left="1196" w:hanging="357"/>
        <w:jc w:val="both"/>
        <w:rPr>
          <w:rFonts w:asciiTheme="majorEastAsia" w:eastAsiaTheme="majorEastAsia" w:hAnsiTheme="majorEastAsia"/>
          <w:sz w:val="24"/>
          <w:szCs w:val="24"/>
          <w:lang w:eastAsia="zh-CN"/>
        </w:rPr>
      </w:pPr>
      <w:r w:rsidRPr="00887835">
        <w:rPr>
          <w:rFonts w:asciiTheme="minorEastAsia" w:eastAsiaTheme="minorEastAsia" w:hAnsiTheme="minorEastAsia"/>
          <w:bCs/>
          <w:sz w:val="24"/>
          <w:szCs w:val="24"/>
          <w:lang w:eastAsia="zh-CN"/>
        </w:rPr>
        <w:t>参选人须有</w:t>
      </w:r>
      <w:r w:rsidRPr="00887835">
        <w:rPr>
          <w:rFonts w:hAnsi="Times New Roman" w:hint="eastAsia"/>
          <w:sz w:val="24"/>
          <w:szCs w:val="24"/>
          <w:lang w:eastAsia="zh-CN"/>
        </w:rPr>
        <w:t>具备压力容器</w:t>
      </w:r>
      <w:r>
        <w:rPr>
          <w:rFonts w:hAnsi="Times New Roman" w:hint="eastAsia"/>
          <w:sz w:val="24"/>
          <w:szCs w:val="24"/>
          <w:lang w:eastAsia="zh-CN"/>
        </w:rPr>
        <w:t>、管道</w:t>
      </w:r>
      <w:r w:rsidRPr="00887835">
        <w:rPr>
          <w:rFonts w:hAnsi="Times New Roman" w:hint="eastAsia"/>
          <w:sz w:val="24"/>
          <w:szCs w:val="24"/>
          <w:lang w:eastAsia="zh-CN"/>
        </w:rPr>
        <w:t>特种设备维修改造资质，相关材质焊接工艺评定，要求承包商具备压力容器</w:t>
      </w:r>
      <w:r>
        <w:rPr>
          <w:rFonts w:hAnsi="Times New Roman" w:hint="eastAsia"/>
          <w:sz w:val="24"/>
          <w:szCs w:val="24"/>
          <w:lang w:eastAsia="zh-CN"/>
        </w:rPr>
        <w:t>、管道</w:t>
      </w:r>
      <w:r w:rsidRPr="00887835">
        <w:rPr>
          <w:rFonts w:hAnsi="Times New Roman" w:hint="eastAsia"/>
          <w:sz w:val="24"/>
          <w:szCs w:val="24"/>
          <w:lang w:eastAsia="zh-CN"/>
        </w:rPr>
        <w:t>维修制造业绩；</w:t>
      </w:r>
    </w:p>
    <w:p w:rsidR="00CA6473" w:rsidRDefault="00CA6473">
      <w:pPr>
        <w:pStyle w:val="af6"/>
        <w:widowControl/>
        <w:numPr>
          <w:ilvl w:val="0"/>
          <w:numId w:val="1"/>
        </w:numPr>
        <w:autoSpaceDE/>
        <w:autoSpaceDN/>
        <w:spacing w:before="0" w:line="400" w:lineRule="exact"/>
        <w:ind w:left="1196" w:hanging="357"/>
        <w:jc w:val="both"/>
        <w:rPr>
          <w:rFonts w:asciiTheme="majorEastAsia" w:eastAsiaTheme="majorEastAsia" w:hAnsiTheme="majorEastAsia"/>
          <w:sz w:val="24"/>
          <w:szCs w:val="24"/>
          <w:lang w:eastAsia="zh-CN"/>
        </w:rPr>
      </w:pPr>
      <w:r w:rsidRPr="006026CD">
        <w:rPr>
          <w:rFonts w:asciiTheme="minorEastAsia" w:eastAsiaTheme="minorEastAsia" w:hAnsiTheme="minorEastAsia" w:cstheme="minorEastAsia" w:hint="eastAsia"/>
          <w:kern w:val="59"/>
          <w:sz w:val="24"/>
          <w:szCs w:val="24"/>
          <w:lang w:eastAsia="zh-CN"/>
        </w:rPr>
        <w:t>维修人员必须具备相关特种设备维修校验许可证</w:t>
      </w:r>
      <w:r>
        <w:rPr>
          <w:rFonts w:asciiTheme="minorEastAsia" w:eastAsiaTheme="minorEastAsia" w:hAnsiTheme="minorEastAsia" w:cstheme="minorEastAsia" w:hint="eastAsia"/>
          <w:kern w:val="59"/>
          <w:sz w:val="24"/>
          <w:szCs w:val="24"/>
          <w:lang w:eastAsia="zh-CN"/>
        </w:rPr>
        <w:t>；</w:t>
      </w:r>
    </w:p>
    <w:p w:rsidR="0052528B" w:rsidRDefault="000B2858">
      <w:pPr>
        <w:pStyle w:val="af6"/>
        <w:widowControl/>
        <w:numPr>
          <w:ilvl w:val="0"/>
          <w:numId w:val="1"/>
        </w:numPr>
        <w:autoSpaceDE/>
        <w:autoSpaceDN/>
        <w:spacing w:before="0" w:line="400" w:lineRule="exact"/>
        <w:ind w:left="1196" w:hanging="35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没有失信黑名单记录（以最高院失信被执行人系统发布信息为准）；</w:t>
      </w:r>
    </w:p>
    <w:p w:rsidR="0052528B" w:rsidRDefault="000B2858">
      <w:pPr>
        <w:pStyle w:val="1"/>
        <w:numPr>
          <w:ilvl w:val="0"/>
          <w:numId w:val="1"/>
        </w:numPr>
        <w:spacing w:line="400" w:lineRule="exact"/>
        <w:ind w:left="1196" w:hanging="357"/>
        <w:rPr>
          <w:rFonts w:asciiTheme="majorEastAsia" w:eastAsiaTheme="majorEastAsia" w:hAnsiTheme="majorEastAsia"/>
          <w:sz w:val="24"/>
          <w:szCs w:val="24"/>
        </w:rPr>
      </w:pPr>
      <w:r>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52528B" w:rsidRDefault="000B2858">
      <w:pPr>
        <w:pStyle w:val="1"/>
        <w:numPr>
          <w:ilvl w:val="0"/>
          <w:numId w:val="1"/>
        </w:numPr>
        <w:spacing w:line="400" w:lineRule="exact"/>
        <w:ind w:left="1196" w:hanging="357"/>
        <w:rPr>
          <w:rFonts w:asciiTheme="majorEastAsia" w:eastAsiaTheme="majorEastAsia" w:hAnsiTheme="majorEastAsia"/>
          <w:sz w:val="24"/>
          <w:szCs w:val="24"/>
        </w:rPr>
      </w:pPr>
      <w:bookmarkStart w:id="0" w:name="_GoBack"/>
      <w:bookmarkEnd w:id="0"/>
      <w:r>
        <w:rPr>
          <w:rFonts w:hint="eastAsia"/>
          <w:sz w:val="24"/>
          <w:szCs w:val="24"/>
        </w:rPr>
        <w:t>本标不接受联合体投标。</w:t>
      </w:r>
    </w:p>
    <w:p w:rsidR="0052528B" w:rsidRDefault="000B2858">
      <w:pPr>
        <w:pStyle w:val="af6"/>
        <w:autoSpaceDE/>
        <w:autoSpaceDN/>
        <w:spacing w:before="0" w:line="400" w:lineRule="exact"/>
        <w:ind w:leftChars="54" w:left="119"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三、报名要求</w:t>
      </w:r>
    </w:p>
    <w:p w:rsidR="0052528B" w:rsidRDefault="000B2858">
      <w:pPr>
        <w:autoSpaceDE/>
        <w:autoSpaceDN/>
        <w:spacing w:line="400" w:lineRule="exact"/>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Pr>
          <w:rFonts w:asciiTheme="majorEastAsia" w:eastAsiaTheme="majorEastAsia" w:hAnsiTheme="majorEastAsia" w:hint="eastAsia"/>
          <w:sz w:val="24"/>
          <w:szCs w:val="24"/>
          <w:lang w:eastAsia="zh-CN"/>
        </w:rPr>
        <w:t>2022年</w:t>
      </w:r>
      <w:r w:rsidR="007B2A5B">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月</w:t>
      </w:r>
      <w:r w:rsidR="00257669">
        <w:rPr>
          <w:rFonts w:asciiTheme="majorEastAsia" w:eastAsiaTheme="majorEastAsia" w:hAnsiTheme="majorEastAsia" w:hint="eastAsia"/>
          <w:sz w:val="24"/>
          <w:szCs w:val="24"/>
          <w:lang w:eastAsia="zh-CN"/>
        </w:rPr>
        <w:t>24</w:t>
      </w:r>
      <w:r>
        <w:rPr>
          <w:rFonts w:asciiTheme="majorEastAsia" w:eastAsiaTheme="majorEastAsia" w:hAnsiTheme="majorEastAsia" w:hint="eastAsia"/>
          <w:sz w:val="24"/>
          <w:szCs w:val="24"/>
          <w:lang w:eastAsia="zh-CN"/>
        </w:rPr>
        <w:t>日至</w:t>
      </w:r>
      <w:r w:rsidR="00257669">
        <w:rPr>
          <w:rFonts w:asciiTheme="majorEastAsia" w:eastAsiaTheme="majorEastAsia" w:hAnsiTheme="majorEastAsia" w:hint="eastAsia"/>
          <w:sz w:val="24"/>
          <w:szCs w:val="24"/>
          <w:lang w:eastAsia="zh-CN"/>
        </w:rPr>
        <w:t>30</w:t>
      </w:r>
      <w:r>
        <w:rPr>
          <w:rFonts w:asciiTheme="majorEastAsia" w:eastAsiaTheme="majorEastAsia" w:hAnsiTheme="majorEastAsia" w:hint="eastAsia"/>
          <w:sz w:val="24"/>
          <w:szCs w:val="24"/>
          <w:lang w:eastAsia="zh-CN"/>
        </w:rPr>
        <w:t>日（共</w:t>
      </w:r>
      <w:r w:rsidR="007B2A5B">
        <w:rPr>
          <w:rFonts w:asciiTheme="majorEastAsia" w:eastAsiaTheme="majorEastAsia" w:hAnsiTheme="majorEastAsia" w:hint="eastAsia"/>
          <w:sz w:val="24"/>
          <w:szCs w:val="24"/>
          <w:lang w:eastAsia="zh-CN"/>
        </w:rPr>
        <w:t>7</w:t>
      </w:r>
      <w:r>
        <w:rPr>
          <w:rFonts w:asciiTheme="majorEastAsia" w:eastAsiaTheme="majorEastAsia" w:hAnsiTheme="majorEastAsia" w:hint="eastAsia"/>
          <w:sz w:val="24"/>
          <w:szCs w:val="24"/>
          <w:lang w:eastAsia="zh-CN"/>
        </w:rPr>
        <w:t>天）</w:t>
      </w:r>
    </w:p>
    <w:p w:rsidR="0052528B" w:rsidRDefault="000B2858">
      <w:pPr>
        <w:autoSpaceDE/>
        <w:autoSpaceDN/>
        <w:spacing w:line="400" w:lineRule="exact"/>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报名方式：</w:t>
      </w:r>
    </w:p>
    <w:p w:rsidR="0052528B" w:rsidRDefault="000B2858">
      <w:pPr>
        <w:autoSpaceDE/>
        <w:autoSpaceDN/>
        <w:spacing w:line="400" w:lineRule="exact"/>
        <w:ind w:leftChars="220" w:left="484" w:firstLineChars="150" w:firstLine="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 邮件报名（须同时提交盖公章的法定代表人授权书及营业执照扫描件），邮件发至：</w:t>
      </w:r>
      <w:hyperlink r:id="rId10" w:history="1">
        <w:r>
          <w:rPr>
            <w:rStyle w:val="af5"/>
            <w:rFonts w:asciiTheme="majorEastAsia" w:eastAsiaTheme="majorEastAsia" w:hAnsiTheme="majorEastAsia" w:hint="eastAsia"/>
            <w:bCs/>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。未报名的参选人不能参加本项目比选。</w:t>
      </w:r>
    </w:p>
    <w:p w:rsidR="0052528B" w:rsidRDefault="000B2858">
      <w:pPr>
        <w:pStyle w:val="af6"/>
        <w:numPr>
          <w:ilvl w:val="0"/>
          <w:numId w:val="2"/>
        </w:numPr>
        <w:autoSpaceDE/>
        <w:autoSpaceDN/>
        <w:spacing w:before="0" w:line="400" w:lineRule="exact"/>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参选文件递交要求</w:t>
      </w:r>
    </w:p>
    <w:p w:rsidR="0052528B" w:rsidRDefault="000B2858">
      <w:pPr>
        <w:autoSpaceDE/>
        <w:autoSpaceDN/>
        <w:spacing w:line="400" w:lineRule="exact"/>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参选文件递交地点：福建省漳州市漳浦县杜浔镇杜昌路9号</w:t>
      </w:r>
    </w:p>
    <w:p w:rsidR="0052528B" w:rsidRDefault="000B2858">
      <w:pPr>
        <w:autoSpaceDE/>
        <w:autoSpaceDN/>
        <w:spacing w:line="400" w:lineRule="exact"/>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递交截止时间：报名截止时间延后2个工作日</w:t>
      </w:r>
    </w:p>
    <w:p w:rsidR="0052528B" w:rsidRDefault="000B2858">
      <w:pPr>
        <w:pStyle w:val="af6"/>
        <w:numPr>
          <w:ilvl w:val="0"/>
          <w:numId w:val="2"/>
        </w:numPr>
        <w:autoSpaceDE/>
        <w:autoSpaceDN/>
        <w:spacing w:before="0" w:line="400" w:lineRule="exact"/>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联系方式</w:t>
      </w:r>
    </w:p>
    <w:p w:rsidR="0052528B" w:rsidRDefault="000B2858">
      <w:pPr>
        <w:pStyle w:val="a3"/>
        <w:snapToGrid w:val="0"/>
        <w:spacing w:line="400" w:lineRule="exact"/>
        <w:ind w:left="412"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商务联系人：纪先生  电话：0596-6311823  邮箱：hzji@fhcpec.com.cn</w:t>
      </w:r>
    </w:p>
    <w:p w:rsidR="0052528B" w:rsidRDefault="000B2858">
      <w:pPr>
        <w:pStyle w:val="a3"/>
        <w:snapToGrid w:val="0"/>
        <w:spacing w:line="400" w:lineRule="exact"/>
        <w:ind w:left="412"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 xml:space="preserve">纪检监察室电话：0596-6311774 </w:t>
      </w:r>
    </w:p>
    <w:p w:rsidR="0052528B" w:rsidRDefault="000B2858">
      <w:pPr>
        <w:pStyle w:val="a3"/>
        <w:snapToGrid w:val="0"/>
        <w:spacing w:line="400" w:lineRule="exact"/>
        <w:ind w:left="412" w:firstLineChars="200" w:firstLine="480"/>
        <w:rPr>
          <w:rFonts w:asciiTheme="majorEastAsia" w:eastAsiaTheme="majorEastAsia" w:hAnsiTheme="majorEastAsia" w:cs="宋体"/>
          <w:b/>
          <w:bCs/>
          <w:sz w:val="24"/>
          <w:szCs w:val="24"/>
        </w:rPr>
      </w:pPr>
      <w:r>
        <w:rPr>
          <w:rFonts w:asciiTheme="majorEastAsia" w:eastAsiaTheme="majorEastAsia" w:hAnsiTheme="majorEastAsia" w:cs="宋体" w:hint="eastAsia"/>
          <w:bCs/>
          <w:sz w:val="24"/>
          <w:szCs w:val="24"/>
        </w:rPr>
        <w:t>联系地址：漳州市漳浦县杜浔镇杜昌路9号</w:t>
      </w:r>
    </w:p>
    <w:p w:rsidR="0052528B" w:rsidRDefault="000B2858">
      <w:pPr>
        <w:tabs>
          <w:tab w:val="left" w:pos="1272"/>
        </w:tabs>
        <w:spacing w:line="400" w:lineRule="exact"/>
        <w:ind w:left="9"/>
        <w:jc w:val="center"/>
        <w:rPr>
          <w:sz w:val="24"/>
          <w:szCs w:val="24"/>
          <w:lang w:eastAsia="zh-CN"/>
        </w:rPr>
      </w:pPr>
      <w:r>
        <w:rPr>
          <w:rFonts w:hint="eastAsia"/>
          <w:sz w:val="24"/>
          <w:szCs w:val="24"/>
          <w:lang w:eastAsia="zh-CN"/>
        </w:rPr>
        <w:t>福建福海创石油化工有限公司</w:t>
      </w:r>
    </w:p>
    <w:p w:rsidR="0052528B" w:rsidRDefault="000B2858">
      <w:pPr>
        <w:pStyle w:val="af6"/>
        <w:spacing w:before="0" w:line="400" w:lineRule="exact"/>
        <w:ind w:leftChars="164" w:left="361" w:firstLineChars="1950" w:firstLine="4680"/>
        <w:rPr>
          <w:sz w:val="24"/>
          <w:szCs w:val="24"/>
          <w:lang w:eastAsia="zh-CN"/>
        </w:rPr>
      </w:pPr>
      <w:r>
        <w:rPr>
          <w:rFonts w:hint="eastAsia"/>
          <w:sz w:val="24"/>
          <w:szCs w:val="24"/>
          <w:lang w:eastAsia="zh-CN"/>
        </w:rPr>
        <w:t>2022.0</w:t>
      </w:r>
      <w:r w:rsidR="00CA6473">
        <w:rPr>
          <w:rFonts w:hint="eastAsia"/>
          <w:sz w:val="24"/>
          <w:szCs w:val="24"/>
          <w:lang w:eastAsia="zh-CN"/>
        </w:rPr>
        <w:t>6</w:t>
      </w:r>
      <w:r>
        <w:rPr>
          <w:rFonts w:hint="eastAsia"/>
          <w:sz w:val="24"/>
          <w:szCs w:val="24"/>
          <w:lang w:eastAsia="zh-CN"/>
        </w:rPr>
        <w:t>.</w:t>
      </w:r>
      <w:r w:rsidR="00CA6473">
        <w:rPr>
          <w:rFonts w:hint="eastAsia"/>
          <w:sz w:val="24"/>
          <w:szCs w:val="24"/>
          <w:lang w:eastAsia="zh-CN"/>
        </w:rPr>
        <w:t>2</w:t>
      </w:r>
      <w:r w:rsidR="00257669">
        <w:rPr>
          <w:rFonts w:hint="eastAsia"/>
          <w:sz w:val="24"/>
          <w:szCs w:val="24"/>
          <w:lang w:eastAsia="zh-CN"/>
        </w:rPr>
        <w:t>3</w:t>
      </w:r>
    </w:p>
    <w:p w:rsidR="0052528B" w:rsidRDefault="0052528B">
      <w:pPr>
        <w:spacing w:line="360" w:lineRule="auto"/>
        <w:ind w:leftChars="202" w:left="444"/>
        <w:rPr>
          <w:rFonts w:asciiTheme="majorEastAsia" w:eastAsiaTheme="majorEastAsia" w:hAnsiTheme="majorEastAsia"/>
          <w:bCs/>
          <w:sz w:val="24"/>
          <w:szCs w:val="24"/>
          <w:lang w:eastAsia="zh-CN"/>
        </w:rPr>
      </w:pPr>
    </w:p>
    <w:p w:rsidR="0052528B" w:rsidRDefault="0052528B">
      <w:pPr>
        <w:pStyle w:val="10"/>
        <w:tabs>
          <w:tab w:val="left" w:pos="1262"/>
        </w:tabs>
        <w:spacing w:line="355" w:lineRule="exact"/>
        <w:ind w:left="0" w:right="108"/>
        <w:jc w:val="center"/>
        <w:rPr>
          <w:lang w:eastAsia="zh-CN"/>
        </w:rPr>
        <w:sectPr w:rsidR="0052528B" w:rsidSect="00B372CF">
          <w:pgSz w:w="11910" w:h="16840"/>
          <w:pgMar w:top="1134" w:right="907" w:bottom="1134" w:left="1134" w:header="0" w:footer="550" w:gutter="0"/>
          <w:cols w:space="720"/>
        </w:sectPr>
      </w:pPr>
    </w:p>
    <w:p w:rsidR="0052528B" w:rsidRDefault="000B2858">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2528B" w:rsidRDefault="000B2858" w:rsidP="00CB2E3E">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52528B" w:rsidRDefault="000B2858">
      <w:pPr>
        <w:pStyle w:val="a8"/>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(一)</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sidR="00CA6473" w:rsidRPr="00CB6B08">
        <w:rPr>
          <w:rFonts w:asciiTheme="majorEastAsia" w:eastAsiaTheme="majorEastAsia" w:hAnsiTheme="majorEastAsia" w:hint="eastAsia"/>
          <w:b/>
          <w:bCs/>
          <w:u w:val="single"/>
          <w:lang w:eastAsia="zh-CN"/>
        </w:rPr>
        <w:t>PTA厂区设备自检缺陷修复、压力容器、管道缺陷修复</w:t>
      </w:r>
      <w:r>
        <w:rPr>
          <w:rFonts w:asciiTheme="majorEastAsia" w:eastAsiaTheme="majorEastAsia" w:hAnsiTheme="majorEastAsia" w:hint="eastAsia"/>
          <w:u w:val="single"/>
          <w:lang w:eastAsia="zh-CN"/>
        </w:rPr>
        <w:t xml:space="preserve">  </w:t>
      </w:r>
    </w:p>
    <w:p w:rsidR="0052528B" w:rsidRDefault="000B2858">
      <w:pPr>
        <w:pStyle w:val="a8"/>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漳州市漳浦县古雷开发区腾龙路84号</w:t>
      </w:r>
    </w:p>
    <w:p w:rsidR="0052528B" w:rsidRDefault="000B2858" w:rsidP="00CA6473">
      <w:pPr>
        <w:pStyle w:val="a8"/>
        <w:spacing w:line="360" w:lineRule="auto"/>
        <w:ind w:leftChars="220" w:left="1684" w:hangingChars="500" w:hanging="1200"/>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w:t>
      </w:r>
      <w:r w:rsidR="002A38AD">
        <w:rPr>
          <w:rFonts w:asciiTheme="majorEastAsia" w:eastAsiaTheme="majorEastAsia" w:hAnsiTheme="majorEastAsia" w:hint="eastAsia"/>
          <w:bCs/>
          <w:snapToGrid w:val="0"/>
          <w:spacing w:val="8"/>
          <w:lang w:eastAsia="zh-CN"/>
        </w:rPr>
        <w:t>暂定总价，据实结算</w:t>
      </w:r>
      <w:r>
        <w:rPr>
          <w:rFonts w:asciiTheme="majorEastAsia" w:eastAsiaTheme="majorEastAsia" w:hAnsiTheme="majorEastAsia" w:hint="eastAsia"/>
          <w:bCs/>
          <w:snapToGrid w:val="0"/>
          <w:spacing w:val="8"/>
          <w:lang w:eastAsia="zh-CN"/>
        </w:rPr>
        <w:t>的</w:t>
      </w:r>
      <w:r>
        <w:rPr>
          <w:rFonts w:asciiTheme="majorEastAsia" w:eastAsiaTheme="majorEastAsia" w:hAnsiTheme="majorEastAsia" w:hint="eastAsia"/>
          <w:lang w:eastAsia="zh-CN"/>
        </w:rPr>
        <w:t>方式</w:t>
      </w:r>
      <w:r w:rsidR="002A38AD">
        <w:rPr>
          <w:rFonts w:asciiTheme="majorEastAsia" w:eastAsiaTheme="majorEastAsia" w:hAnsiTheme="majorEastAsia" w:hint="eastAsia"/>
          <w:lang w:eastAsia="zh-CN"/>
        </w:rPr>
        <w:t>执行</w:t>
      </w:r>
      <w:r>
        <w:rPr>
          <w:rFonts w:asciiTheme="majorEastAsia" w:eastAsiaTheme="majorEastAsia" w:hAnsiTheme="majorEastAsia" w:hint="eastAsia"/>
          <w:lang w:eastAsia="zh-CN"/>
        </w:rPr>
        <w:t>。</w:t>
      </w:r>
    </w:p>
    <w:p w:rsidR="0052528B" w:rsidRDefault="000B2858">
      <w:pPr>
        <w:pStyle w:val="a8"/>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52528B" w:rsidRDefault="000B285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  见“</w:t>
      </w:r>
      <w:r w:rsidR="002A38AD">
        <w:rPr>
          <w:rFonts w:asciiTheme="majorEastAsia" w:eastAsiaTheme="majorEastAsia" w:hAnsiTheme="majorEastAsia" w:hint="eastAsia"/>
          <w:snapToGrid w:val="0"/>
          <w:spacing w:val="8"/>
          <w:sz w:val="24"/>
          <w:szCs w:val="24"/>
          <w:u w:val="single"/>
          <w:lang w:eastAsia="zh-CN"/>
        </w:rPr>
        <w:t>发包说明</w:t>
      </w:r>
      <w:r>
        <w:rPr>
          <w:rFonts w:asciiTheme="majorEastAsia" w:eastAsiaTheme="majorEastAsia" w:hAnsiTheme="majorEastAsia" w:hint="eastAsia"/>
          <w:snapToGrid w:val="0"/>
          <w:spacing w:val="8"/>
          <w:sz w:val="24"/>
          <w:szCs w:val="24"/>
          <w:u w:val="single"/>
          <w:lang w:eastAsia="zh-CN"/>
        </w:rPr>
        <w:t xml:space="preserve">” </w:t>
      </w:r>
    </w:p>
    <w:p w:rsidR="0052528B" w:rsidRDefault="000B285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2.项目范围及内容：</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napToGrid w:val="0"/>
          <w:spacing w:val="8"/>
          <w:sz w:val="24"/>
          <w:szCs w:val="24"/>
          <w:u w:val="single"/>
          <w:lang w:eastAsia="zh-CN"/>
        </w:rPr>
        <w:t>见“</w:t>
      </w:r>
      <w:r w:rsidR="002A38AD">
        <w:rPr>
          <w:rFonts w:asciiTheme="majorEastAsia" w:eastAsiaTheme="majorEastAsia" w:hAnsiTheme="majorEastAsia" w:hint="eastAsia"/>
          <w:snapToGrid w:val="0"/>
          <w:spacing w:val="8"/>
          <w:sz w:val="24"/>
          <w:szCs w:val="24"/>
          <w:u w:val="single"/>
          <w:lang w:eastAsia="zh-CN"/>
        </w:rPr>
        <w:t>发包说明</w:t>
      </w:r>
      <w:r>
        <w:rPr>
          <w:rFonts w:asciiTheme="majorEastAsia" w:eastAsiaTheme="majorEastAsia" w:hAnsiTheme="majorEastAsia" w:hint="eastAsia"/>
          <w:snapToGrid w:val="0"/>
          <w:spacing w:val="8"/>
          <w:sz w:val="24"/>
          <w:szCs w:val="24"/>
          <w:u w:val="single"/>
          <w:lang w:eastAsia="zh-CN"/>
        </w:rPr>
        <w:t>”</w:t>
      </w:r>
      <w:r>
        <w:rPr>
          <w:rFonts w:asciiTheme="majorEastAsia" w:eastAsiaTheme="majorEastAsia" w:hAnsiTheme="majorEastAsia" w:hint="eastAsia"/>
          <w:kern w:val="59"/>
          <w:sz w:val="24"/>
          <w:szCs w:val="24"/>
          <w:u w:val="single"/>
          <w:lang w:eastAsia="zh-CN"/>
        </w:rPr>
        <w:t xml:space="preserve"> </w:t>
      </w:r>
    </w:p>
    <w:p w:rsidR="0052528B" w:rsidRDefault="000B285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52528B" w:rsidRDefault="000B285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(五)服务质量：</w:t>
      </w:r>
      <w:r>
        <w:rPr>
          <w:rFonts w:asciiTheme="majorEastAsia" w:eastAsiaTheme="majorEastAsia" w:hAnsiTheme="majorEastAsia" w:cstheme="minorEastAsia" w:hint="eastAsia"/>
          <w:kern w:val="59"/>
          <w:sz w:val="24"/>
          <w:szCs w:val="24"/>
          <w:lang w:eastAsia="zh-CN"/>
        </w:rPr>
        <w:t>全优</w:t>
      </w:r>
    </w:p>
    <w:p w:rsidR="0052528B" w:rsidRDefault="000B2858">
      <w:pPr>
        <w:pStyle w:val="a8"/>
        <w:spacing w:line="360" w:lineRule="auto"/>
        <w:ind w:right="221"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六</w:t>
      </w:r>
      <w:r>
        <w:rPr>
          <w:rFonts w:asciiTheme="majorEastAsia" w:eastAsiaTheme="majorEastAsia" w:hAnsiTheme="majorEastAsia"/>
          <w:lang w:eastAsia="zh-CN"/>
        </w:rPr>
        <w:t>)</w:t>
      </w:r>
      <w:r>
        <w:rPr>
          <w:rFonts w:asciiTheme="majorEastAsia" w:eastAsiaTheme="majorEastAsia" w:hAnsiTheme="majorEastAsia" w:hint="eastAsia"/>
          <w:lang w:eastAsia="zh-CN"/>
        </w:rPr>
        <w:t xml:space="preserve"> 服务期限</w:t>
      </w:r>
      <w:r>
        <w:rPr>
          <w:rFonts w:asciiTheme="majorEastAsia" w:eastAsiaTheme="majorEastAsia" w:hAnsiTheme="majorEastAsia"/>
          <w:lang w:eastAsia="zh-CN"/>
        </w:rPr>
        <w:t>：</w:t>
      </w:r>
      <w:r w:rsidR="002A38AD">
        <w:rPr>
          <w:rFonts w:asciiTheme="majorEastAsia" w:eastAsiaTheme="majorEastAsia" w:hAnsiTheme="majorEastAsia" w:hint="eastAsia"/>
          <w:snapToGrid w:val="0"/>
          <w:lang w:eastAsia="zh-CN"/>
        </w:rPr>
        <w:t>2022年7月中旬开始，施工时间约18天，具体时间以通知为准</w:t>
      </w:r>
      <w:r>
        <w:rPr>
          <w:lang w:eastAsia="zh-CN"/>
        </w:rPr>
        <w:t>。</w:t>
      </w:r>
    </w:p>
    <w:p w:rsidR="0052528B" w:rsidRDefault="000B2858">
      <w:pPr>
        <w:pStyle w:val="a8"/>
        <w:spacing w:line="360" w:lineRule="auto"/>
        <w:ind w:right="222" w:firstLineChars="200" w:firstLine="482"/>
        <w:rPr>
          <w:rFonts w:asciiTheme="majorEastAsia" w:eastAsiaTheme="majorEastAsia" w:hAnsiTheme="majorEastAsia"/>
          <w:lang w:eastAsia="zh-CN"/>
        </w:rPr>
      </w:pPr>
      <w:r>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52528B" w:rsidRDefault="000B2858">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52528B" w:rsidRDefault="000B2858">
      <w:pPr>
        <w:pStyle w:val="a8"/>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52528B" w:rsidRDefault="000B2858">
      <w:pPr>
        <w:pStyle w:val="a8"/>
        <w:spacing w:line="360" w:lineRule="auto"/>
        <w:ind w:left="118"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52528B" w:rsidRDefault="000B2858">
      <w:pPr>
        <w:pStyle w:val="a8"/>
        <w:spacing w:line="360" w:lineRule="auto"/>
        <w:ind w:left="118"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52528B" w:rsidRDefault="000B2858">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52528B" w:rsidRDefault="000B2858">
      <w:pPr>
        <w:pStyle w:val="a8"/>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52528B" w:rsidRDefault="000B2858">
      <w:pPr>
        <w:pStyle w:val="a8"/>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52528B" w:rsidRDefault="000B2858">
      <w:pPr>
        <w:pStyle w:val="a8"/>
        <w:spacing w:line="360" w:lineRule="auto"/>
        <w:ind w:left="118"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52528B" w:rsidRDefault="000B2858">
      <w:pPr>
        <w:pStyle w:val="a8"/>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p>
    <w:p w:rsidR="0052528B" w:rsidRDefault="000B2858">
      <w:pPr>
        <w:pStyle w:val="a8"/>
        <w:spacing w:line="360" w:lineRule="auto"/>
        <w:ind w:left="118"/>
        <w:rPr>
          <w:rFonts w:asciiTheme="majorEastAsia" w:eastAsiaTheme="majorEastAsia" w:hAnsiTheme="majorEastAsia"/>
          <w:lang w:eastAsia="zh-CN"/>
        </w:rPr>
      </w:pPr>
      <w:r>
        <w:rPr>
          <w:rFonts w:asciiTheme="majorEastAsia" w:eastAsiaTheme="majorEastAsia" w:hAnsiTheme="majorEastAsia"/>
          <w:lang w:eastAsia="zh-CN"/>
        </w:rPr>
        <w:t>重要事项、格式、条款和技术规范、参数及要求等）。参选人没有按照比选文件要求提交</w:t>
      </w:r>
    </w:p>
    <w:p w:rsidR="0052528B" w:rsidRDefault="000B2858">
      <w:pPr>
        <w:pStyle w:val="a8"/>
        <w:spacing w:line="360" w:lineRule="auto"/>
        <w:ind w:left="118" w:right="-49"/>
        <w:rPr>
          <w:rFonts w:asciiTheme="majorEastAsia" w:eastAsiaTheme="majorEastAsia" w:hAnsiTheme="majorEastAsia"/>
          <w:lang w:eastAsia="zh-CN"/>
        </w:rPr>
      </w:pP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52528B" w:rsidRDefault="0052528B">
      <w:pPr>
        <w:spacing w:line="360" w:lineRule="auto"/>
        <w:rPr>
          <w:rFonts w:asciiTheme="majorEastAsia" w:eastAsiaTheme="majorEastAsia" w:hAnsiTheme="majorEastAsia"/>
          <w:sz w:val="24"/>
          <w:szCs w:val="24"/>
          <w:lang w:eastAsia="zh-CN"/>
        </w:rPr>
        <w:sectPr w:rsidR="0052528B" w:rsidSect="000B4026">
          <w:pgSz w:w="11910" w:h="16840"/>
          <w:pgMar w:top="1134" w:right="851" w:bottom="1134" w:left="1134" w:header="0" w:footer="550" w:gutter="0"/>
          <w:cols w:space="720"/>
        </w:sectPr>
      </w:pPr>
    </w:p>
    <w:p w:rsidR="0052528B" w:rsidRDefault="000B2858">
      <w:pPr>
        <w:pStyle w:val="10"/>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lastRenderedPageBreak/>
        <w:t>四、比选文件的澄清</w:t>
      </w:r>
    </w:p>
    <w:p w:rsidR="0052528B" w:rsidRDefault="000B2858">
      <w:pPr>
        <w:pStyle w:val="a8"/>
        <w:spacing w:line="360" w:lineRule="auto"/>
        <w:ind w:right="91"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52528B" w:rsidRDefault="000B2858" w:rsidP="00CB2E3E">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52528B" w:rsidRDefault="000B2858">
      <w:pPr>
        <w:pStyle w:val="a8"/>
        <w:spacing w:line="360" w:lineRule="auto"/>
        <w:ind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52528B" w:rsidRDefault="000B2858" w:rsidP="000B4026">
      <w:pPr>
        <w:pStyle w:val="a8"/>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52528B" w:rsidRDefault="000B2858" w:rsidP="000B4026">
      <w:pPr>
        <w:pStyle w:val="a8"/>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52528B" w:rsidRDefault="000B2858" w:rsidP="000B4026">
      <w:pPr>
        <w:pStyle w:val="a8"/>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4.比选人所作的一切有效补充、修改文件，均被视为比选文件不可分割的部分。</w:t>
      </w:r>
    </w:p>
    <w:p w:rsidR="0052528B" w:rsidRDefault="000B2858" w:rsidP="00087874">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0B4026" w:rsidRDefault="000B4026" w:rsidP="000B40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0B4026" w:rsidRDefault="000B4026" w:rsidP="000B4026">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inorEastAsia" w:eastAsiaTheme="minorEastAsia" w:hAnsiTheme="minorEastAsia" w:hint="eastAsia"/>
          <w:bCs/>
          <w:sz w:val="24"/>
          <w:szCs w:val="24"/>
          <w:lang w:eastAsia="zh-CN"/>
        </w:rPr>
        <w:t>2.</w:t>
      </w:r>
      <w:r w:rsidRPr="00887835">
        <w:rPr>
          <w:rFonts w:asciiTheme="minorEastAsia" w:eastAsiaTheme="minorEastAsia" w:hAnsiTheme="minorEastAsia"/>
          <w:bCs/>
          <w:sz w:val="24"/>
          <w:szCs w:val="24"/>
          <w:lang w:eastAsia="zh-CN"/>
        </w:rPr>
        <w:t>参选人须有</w:t>
      </w:r>
      <w:r w:rsidRPr="00887835">
        <w:rPr>
          <w:rFonts w:hAnsi="Times New Roman" w:hint="eastAsia"/>
          <w:sz w:val="24"/>
          <w:szCs w:val="24"/>
          <w:lang w:eastAsia="zh-CN"/>
        </w:rPr>
        <w:t>具备压力容器</w:t>
      </w:r>
      <w:r>
        <w:rPr>
          <w:rFonts w:hAnsi="Times New Roman" w:hint="eastAsia"/>
          <w:sz w:val="24"/>
          <w:szCs w:val="24"/>
          <w:lang w:eastAsia="zh-CN"/>
        </w:rPr>
        <w:t>、管道</w:t>
      </w:r>
      <w:r w:rsidRPr="00887835">
        <w:rPr>
          <w:rFonts w:hAnsi="Times New Roman" w:hint="eastAsia"/>
          <w:sz w:val="24"/>
          <w:szCs w:val="24"/>
          <w:lang w:eastAsia="zh-CN"/>
        </w:rPr>
        <w:t>特种设备维修改造资质，相关材质焊接工艺评定，要求承包商具备压力容器</w:t>
      </w:r>
      <w:r>
        <w:rPr>
          <w:rFonts w:hAnsi="Times New Roman" w:hint="eastAsia"/>
          <w:sz w:val="24"/>
          <w:szCs w:val="24"/>
          <w:lang w:eastAsia="zh-CN"/>
        </w:rPr>
        <w:t>、管道</w:t>
      </w:r>
      <w:r w:rsidRPr="00887835">
        <w:rPr>
          <w:rFonts w:hAnsi="Times New Roman" w:hint="eastAsia"/>
          <w:sz w:val="24"/>
          <w:szCs w:val="24"/>
          <w:lang w:eastAsia="zh-CN"/>
        </w:rPr>
        <w:t>维修制造业绩；</w:t>
      </w:r>
    </w:p>
    <w:p w:rsidR="000B4026" w:rsidRPr="000B4026" w:rsidRDefault="000B4026" w:rsidP="000B40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inorEastAsia" w:eastAsiaTheme="minorEastAsia" w:hAnsiTheme="minorEastAsia" w:cstheme="minorEastAsia" w:hint="eastAsia"/>
          <w:kern w:val="59"/>
          <w:sz w:val="24"/>
          <w:szCs w:val="24"/>
          <w:lang w:eastAsia="zh-CN"/>
        </w:rPr>
        <w:t>3.</w:t>
      </w:r>
      <w:r w:rsidRPr="000B4026">
        <w:rPr>
          <w:rFonts w:asciiTheme="minorEastAsia" w:eastAsiaTheme="minorEastAsia" w:hAnsiTheme="minorEastAsia" w:cstheme="minorEastAsia" w:hint="eastAsia"/>
          <w:kern w:val="59"/>
          <w:sz w:val="24"/>
          <w:szCs w:val="24"/>
          <w:lang w:eastAsia="zh-CN"/>
        </w:rPr>
        <w:t>维修人员必须具备相关特种设备维修校验许可证；</w:t>
      </w:r>
    </w:p>
    <w:p w:rsidR="000B4026" w:rsidRPr="000B4026" w:rsidRDefault="000B4026" w:rsidP="000B40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0B4026">
        <w:rPr>
          <w:rFonts w:asciiTheme="majorEastAsia" w:eastAsiaTheme="majorEastAsia" w:hAnsiTheme="majorEastAsia"/>
          <w:sz w:val="24"/>
          <w:szCs w:val="24"/>
          <w:lang w:eastAsia="zh-CN"/>
        </w:rPr>
        <w:t>没有失信黑名单记录（以最高院失信被执行人系统发布信息为准）；</w:t>
      </w:r>
    </w:p>
    <w:p w:rsidR="000B4026" w:rsidRDefault="000B4026" w:rsidP="000B4026">
      <w:pPr>
        <w:pStyle w:val="1"/>
        <w:adjustRightInd/>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52528B" w:rsidRDefault="000B4026" w:rsidP="000B4026">
      <w:pPr>
        <w:pStyle w:val="1"/>
        <w:adjustRightInd/>
        <w:spacing w:line="360" w:lineRule="auto"/>
        <w:ind w:firstLineChars="200" w:firstLine="480"/>
        <w:rPr>
          <w:sz w:val="24"/>
          <w:szCs w:val="24"/>
        </w:rPr>
      </w:pPr>
      <w:r>
        <w:rPr>
          <w:rFonts w:hint="eastAsia"/>
          <w:sz w:val="24"/>
          <w:szCs w:val="24"/>
        </w:rPr>
        <w:t>6.本标不接受联合体投标。</w:t>
      </w:r>
    </w:p>
    <w:p w:rsidR="0052528B" w:rsidRDefault="000B2858" w:rsidP="000B4026">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52528B" w:rsidRDefault="000B2858" w:rsidP="000B40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w:t>
      </w:r>
      <w:r w:rsidR="000B4026">
        <w:rPr>
          <w:rFonts w:asciiTheme="majorEastAsia" w:eastAsiaTheme="majorEastAsia" w:hAnsiTheme="majorEastAsia" w:cs="Arial" w:hint="eastAsia"/>
          <w:color w:val="333333"/>
          <w:sz w:val="24"/>
          <w:szCs w:val="24"/>
          <w:lang w:eastAsia="zh-CN"/>
        </w:rPr>
        <w:t>壹</w:t>
      </w:r>
      <w:r>
        <w:rPr>
          <w:rFonts w:asciiTheme="majorEastAsia" w:eastAsiaTheme="majorEastAsia" w:hAnsiTheme="majorEastAsia" w:cs="Arial" w:hint="eastAsia"/>
          <w:color w:val="333333"/>
          <w:sz w:val="24"/>
          <w:szCs w:val="24"/>
          <w:lang w:eastAsia="zh-CN"/>
        </w:rPr>
        <w:t>万</w:t>
      </w:r>
      <w:r w:rsidR="000B4026">
        <w:rPr>
          <w:rFonts w:asciiTheme="majorEastAsia" w:eastAsiaTheme="majorEastAsia" w:hAnsiTheme="majorEastAsia" w:cs="Arial" w:hint="eastAsia"/>
          <w:color w:val="333333"/>
          <w:sz w:val="24"/>
          <w:szCs w:val="24"/>
          <w:lang w:eastAsia="zh-CN"/>
        </w:rPr>
        <w:t>伍仟</w:t>
      </w:r>
      <w:r>
        <w:rPr>
          <w:rFonts w:asciiTheme="majorEastAsia" w:eastAsiaTheme="majorEastAsia" w:hAnsiTheme="majorEastAsia" w:cs="Arial" w:hint="eastAsia"/>
          <w:color w:val="333333"/>
          <w:sz w:val="24"/>
          <w:szCs w:val="24"/>
          <w:lang w:eastAsia="zh-CN"/>
        </w:rPr>
        <w:t>元整（</w:t>
      </w:r>
      <w:r w:rsidR="00A531AF">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5000.00元）；</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lastRenderedPageBreak/>
        <w:t>帐   号：</w:t>
      </w:r>
      <w:r>
        <w:rPr>
          <w:rFonts w:hint="eastAsia"/>
          <w:sz w:val="24"/>
          <w:szCs w:val="24"/>
          <w:lang w:eastAsia="zh-CN"/>
        </w:rPr>
        <w:t>406574816628</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sidR="000E7243">
        <w:rPr>
          <w:rFonts w:asciiTheme="majorEastAsia" w:eastAsiaTheme="majorEastAsia" w:hAnsiTheme="majorEastAsia" w:hint="eastAsia"/>
          <w:b/>
          <w:bCs/>
          <w:sz w:val="24"/>
          <w:szCs w:val="24"/>
          <w:lang w:eastAsia="zh-CN"/>
        </w:rPr>
        <w:t>压力容器管道修复</w:t>
      </w:r>
      <w:r>
        <w:rPr>
          <w:rFonts w:asciiTheme="majorEastAsia" w:eastAsiaTheme="majorEastAsia" w:hAnsiTheme="majorEastAsia" w:hint="eastAsia"/>
          <w:b/>
          <w:sz w:val="24"/>
          <w:szCs w:val="24"/>
          <w:lang w:eastAsia="zh-CN"/>
        </w:rPr>
        <w:t>项目</w:t>
      </w:r>
      <w:r>
        <w:rPr>
          <w:rFonts w:asciiTheme="majorEastAsia" w:eastAsiaTheme="majorEastAsia" w:hAnsiTheme="majorEastAsia" w:cs="Arial" w:hint="eastAsia"/>
          <w:b/>
          <w:color w:val="333333"/>
          <w:sz w:val="24"/>
          <w:szCs w:val="24"/>
          <w:lang w:eastAsia="zh-CN"/>
        </w:rPr>
        <w:t>参选保证金</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52528B" w:rsidRDefault="000B2858">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2528B" w:rsidRDefault="000B2858">
      <w:pPr>
        <w:pStyle w:val="a8"/>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5.对于未能按要求提交保证金的参选文件，比选单位可以视为不符合上面比选要求而予以拒绝；</w:t>
      </w:r>
    </w:p>
    <w:p w:rsidR="0052528B" w:rsidRDefault="000B2858">
      <w:pPr>
        <w:pStyle w:val="a8"/>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rsidR="0052528B" w:rsidRDefault="000B2858">
      <w:pPr>
        <w:pStyle w:val="a8"/>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52528B" w:rsidRDefault="000B2858">
      <w:pPr>
        <w:pStyle w:val="a8"/>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52528B" w:rsidRDefault="000B2858">
      <w:pPr>
        <w:pStyle w:val="a8"/>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52528B" w:rsidRDefault="000B2858">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（2）参选单位未能按接到中标通知书后规定的时间内签定合同。</w:t>
      </w:r>
    </w:p>
    <w:p w:rsidR="0052528B" w:rsidRDefault="000B2858">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52528B" w:rsidRDefault="000B2858">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见比选公告</w:t>
      </w:r>
    </w:p>
    <w:p w:rsidR="0052528B" w:rsidRDefault="000B2858">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漳州市漳浦县杜浔镇杜昌路9号</w:t>
      </w:r>
    </w:p>
    <w:p w:rsidR="0052528B" w:rsidRDefault="000B2858">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Pr>
          <w:rFonts w:asciiTheme="majorEastAsia" w:eastAsiaTheme="majorEastAsia" w:hAnsiTheme="majorEastAsia" w:hint="eastAsia"/>
          <w:lang w:eastAsia="zh-CN"/>
        </w:rPr>
        <w:t>商务</w:t>
      </w: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Pr>
          <w:rFonts w:asciiTheme="majorEastAsia" w:eastAsiaTheme="majorEastAsia" w:hAnsiTheme="majorEastAsia" w:hint="eastAsia"/>
          <w:lang w:eastAsia="zh-CN"/>
        </w:rPr>
        <w:t xml:space="preserve">纪捍政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asciiTheme="majorEastAsia" w:eastAsiaTheme="majorEastAsia" w:hAnsiTheme="majorEastAsia" w:hint="eastAsia"/>
          <w:spacing w:val="-4"/>
          <w:lang w:eastAsia="zh-CN"/>
        </w:rPr>
        <w:t>0596-6311823</w:t>
      </w:r>
    </w:p>
    <w:p w:rsidR="0052528B" w:rsidRDefault="000B2858" w:rsidP="00CB2E3E">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技术联系人：</w:t>
      </w:r>
      <w:r w:rsidR="000E7243">
        <w:rPr>
          <w:rFonts w:asciiTheme="majorEastAsia" w:eastAsiaTheme="majorEastAsia" w:hAnsiTheme="majorEastAsia" w:hint="eastAsia"/>
          <w:spacing w:val="-4"/>
          <w:lang w:eastAsia="zh-CN"/>
        </w:rPr>
        <w:t>白秦瑜</w:t>
      </w:r>
      <w:r>
        <w:rPr>
          <w:rFonts w:asciiTheme="majorEastAsia" w:eastAsiaTheme="majorEastAsia" w:hAnsiTheme="majorEastAsia" w:hint="eastAsia"/>
          <w:spacing w:val="-4"/>
          <w:lang w:eastAsia="zh-CN"/>
        </w:rPr>
        <w:t xml:space="preserve">     电话：</w:t>
      </w:r>
      <w:r w:rsidR="000E7243">
        <w:rPr>
          <w:rFonts w:asciiTheme="majorEastAsia" w:eastAsiaTheme="majorEastAsia" w:hAnsiTheme="majorEastAsia" w:hint="eastAsia"/>
          <w:spacing w:val="-4"/>
          <w:lang w:eastAsia="zh-CN"/>
        </w:rPr>
        <w:t>19951168902</w:t>
      </w:r>
      <w:r>
        <w:rPr>
          <w:rFonts w:asciiTheme="majorEastAsia" w:eastAsiaTheme="majorEastAsia" w:hAnsiTheme="majorEastAsia" w:hint="eastAsia"/>
          <w:spacing w:val="-4"/>
          <w:lang w:eastAsia="zh-CN"/>
        </w:rPr>
        <w:t xml:space="preserve"> </w:t>
      </w:r>
    </w:p>
    <w:p w:rsidR="0052528B" w:rsidRDefault="000B2858">
      <w:pPr>
        <w:spacing w:line="360" w:lineRule="auto"/>
        <w:ind w:leftChars="272" w:left="598" w:firstLineChars="98" w:firstLine="236"/>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rsidR="0052528B" w:rsidRDefault="000B2858">
      <w:pPr>
        <w:pStyle w:val="a8"/>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3.只允许参选人有一个参选方案，否则将被视为无效参选。</w:t>
      </w:r>
    </w:p>
    <w:p w:rsidR="0052528B" w:rsidRDefault="000B2858">
      <w:pPr>
        <w:pStyle w:val="a8"/>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4.</w:t>
      </w:r>
      <w:r>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52528B" w:rsidRDefault="000B2858">
      <w:pPr>
        <w:pStyle w:val="a8"/>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5.</w:t>
      </w:r>
      <w:r>
        <w:rPr>
          <w:rFonts w:asciiTheme="majorEastAsia" w:eastAsiaTheme="majorEastAsia" w:hAnsiTheme="majorEastAsia"/>
          <w:spacing w:val="-9"/>
          <w:lang w:eastAsia="zh-CN"/>
        </w:rPr>
        <w:t>参选人收到比选文件后，如有疑问要澄清，请以书面形式在规定时间内报比选人汇总。</w:t>
      </w:r>
    </w:p>
    <w:p w:rsidR="0052528B" w:rsidRDefault="000B2858">
      <w:pPr>
        <w:pStyle w:val="a8"/>
        <w:spacing w:line="360" w:lineRule="auto"/>
        <w:ind w:right="106" w:firstLineChars="200" w:firstLine="480"/>
        <w:jc w:val="both"/>
        <w:rPr>
          <w:rFonts w:asciiTheme="majorEastAsia" w:eastAsiaTheme="majorEastAsia" w:hAnsiTheme="majorEastAsia"/>
          <w:spacing w:val="-9"/>
          <w:lang w:eastAsia="zh-CN"/>
        </w:rPr>
      </w:pPr>
      <w:r>
        <w:rPr>
          <w:rFonts w:asciiTheme="majorEastAsia" w:eastAsiaTheme="majorEastAsia" w:hAnsiTheme="majorEastAsia"/>
          <w:lang w:eastAsia="zh-CN"/>
        </w:rPr>
        <w:t>6.</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52528B" w:rsidRDefault="000B2858" w:rsidP="00CB2E3E">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中选人确定后，比选人不对未中选人就比选过程及未能中选的原因做出任何解释。</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对比选文件有异议的，应当在参选截止时间5日前提出；</w:t>
      </w:r>
      <w:r>
        <w:rPr>
          <w:rFonts w:asciiTheme="majorEastAsia" w:eastAsiaTheme="majorEastAsia" w:hAnsiTheme="majorEastAsia" w:cs="宋体" w:hint="eastAsia"/>
          <w:bCs/>
          <w:color w:val="000000"/>
          <w:sz w:val="24"/>
          <w:szCs w:val="24"/>
          <w:lang w:eastAsia="zh-CN"/>
        </w:rPr>
        <w:lastRenderedPageBreak/>
        <w:t>对比选结果有异议的，应在本比选项目中标候选人公示期间提出。异议的内容应当包括下列内容：</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52528B" w:rsidRDefault="000B2858">
      <w:pPr>
        <w:pStyle w:val="aa"/>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52528B" w:rsidRDefault="000B2858">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52528B" w:rsidRDefault="000B2858">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52528B" w:rsidRDefault="000B285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w:t>
      </w:r>
      <w:r w:rsidR="000E7243">
        <w:rPr>
          <w:rFonts w:asciiTheme="majorEastAsia" w:eastAsiaTheme="majorEastAsia" w:hAnsiTheme="majorEastAsia" w:hint="eastAsia"/>
          <w:b/>
          <w:bCs/>
          <w:sz w:val="24"/>
          <w:szCs w:val="24"/>
          <w:lang w:eastAsia="zh-CN"/>
        </w:rPr>
        <w:t>70</w:t>
      </w:r>
      <w:r>
        <w:rPr>
          <w:rFonts w:asciiTheme="majorEastAsia" w:eastAsiaTheme="majorEastAsia" w:hAnsiTheme="majorEastAsia" w:hint="eastAsia"/>
          <w:b/>
          <w:bCs/>
          <w:sz w:val="24"/>
          <w:szCs w:val="24"/>
          <w:lang w:eastAsia="zh-CN"/>
        </w:rPr>
        <w:t>万元</w:t>
      </w:r>
      <w:r>
        <w:rPr>
          <w:rFonts w:asciiTheme="majorEastAsia" w:eastAsiaTheme="majorEastAsia" w:hAnsiTheme="majorEastAsia" w:hint="eastAsia"/>
          <w:bCs/>
          <w:sz w:val="24"/>
          <w:szCs w:val="24"/>
          <w:lang w:eastAsia="zh-CN"/>
        </w:rPr>
        <w:t>。参选人所填报的参选总价高于本项目最高限价的，其参选将被评标委员会予以否决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rsidR="0052528B" w:rsidRDefault="000B2858" w:rsidP="000E724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2、参选人应以完成本比选文件“</w:t>
      </w:r>
      <w:r w:rsidR="000E7243">
        <w:rPr>
          <w:rFonts w:asciiTheme="majorEastAsia" w:eastAsiaTheme="majorEastAsia" w:hAnsiTheme="majorEastAsia" w:hint="eastAsia"/>
          <w:bCs/>
          <w:sz w:val="24"/>
          <w:szCs w:val="24"/>
          <w:lang w:eastAsia="zh-CN"/>
        </w:rPr>
        <w:t>发包说明</w:t>
      </w:r>
      <w:r>
        <w:rPr>
          <w:rFonts w:asciiTheme="majorEastAsia" w:eastAsiaTheme="majorEastAsia" w:hAnsiTheme="majorEastAsia" w:hint="eastAsia"/>
          <w:bCs/>
          <w:sz w:val="24"/>
          <w:szCs w:val="24"/>
          <w:lang w:eastAsia="zh-CN"/>
        </w:rPr>
        <w:t>”所述的所有内容所涉及的全部费用进行报价。中</w:t>
      </w:r>
      <w:r w:rsidR="000E7243">
        <w:rPr>
          <w:rFonts w:asciiTheme="majorEastAsia" w:eastAsiaTheme="majorEastAsia" w:hAnsiTheme="majorEastAsia" w:hint="eastAsia"/>
          <w:bCs/>
          <w:sz w:val="24"/>
          <w:szCs w:val="24"/>
          <w:lang w:eastAsia="zh-CN"/>
        </w:rPr>
        <w:t>选</w:t>
      </w:r>
      <w:r>
        <w:rPr>
          <w:rFonts w:asciiTheme="majorEastAsia" w:eastAsiaTheme="majorEastAsia" w:hAnsiTheme="majorEastAsia"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rsidR="0052528B" w:rsidRDefault="000B2858" w:rsidP="000E7243">
      <w:pPr>
        <w:pStyle w:val="1"/>
        <w:adjustRightInd/>
        <w:spacing w:line="360" w:lineRule="auto"/>
        <w:ind w:firstLineChars="200" w:firstLine="476"/>
        <w:rPr>
          <w:rFonts w:asciiTheme="majorEastAsia" w:eastAsiaTheme="majorEastAsia" w:hAnsiTheme="majorEastAsia"/>
          <w:bCs/>
          <w:spacing w:val="-2"/>
          <w:sz w:val="24"/>
          <w:szCs w:val="24"/>
        </w:rPr>
      </w:pPr>
      <w:r>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52528B" w:rsidRDefault="000B2858" w:rsidP="000E7243">
      <w:pPr>
        <w:pStyle w:val="1"/>
        <w:adjustRightInd/>
        <w:spacing w:line="360" w:lineRule="auto"/>
        <w:ind w:firstLineChars="200" w:firstLine="562"/>
        <w:jc w:val="center"/>
        <w:rPr>
          <w:b/>
          <w:bCs/>
          <w:sz w:val="28"/>
          <w:szCs w:val="28"/>
        </w:rPr>
      </w:pPr>
      <w:r>
        <w:rPr>
          <w:b/>
          <w:bCs/>
          <w:sz w:val="28"/>
          <w:szCs w:val="28"/>
        </w:rPr>
        <w:t>第三章</w:t>
      </w:r>
      <w:r>
        <w:rPr>
          <w:b/>
          <w:bCs/>
          <w:sz w:val="28"/>
          <w:szCs w:val="28"/>
        </w:rPr>
        <w:tab/>
      </w:r>
      <w:r>
        <w:rPr>
          <w:b/>
          <w:bCs/>
          <w:spacing w:val="-1"/>
          <w:w w:val="95"/>
          <w:sz w:val="28"/>
          <w:szCs w:val="28"/>
        </w:rPr>
        <w:t>参选文</w:t>
      </w:r>
      <w:r>
        <w:rPr>
          <w:b/>
          <w:bCs/>
          <w:w w:val="95"/>
          <w:sz w:val="28"/>
          <w:szCs w:val="28"/>
        </w:rPr>
        <w:t>件的编制</w:t>
      </w:r>
    </w:p>
    <w:p w:rsidR="0052528B" w:rsidRDefault="000B2858" w:rsidP="000E7243">
      <w:pPr>
        <w:pStyle w:val="a8"/>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52528B" w:rsidRDefault="000B2858" w:rsidP="00087874">
      <w:pPr>
        <w:pStyle w:val="af6"/>
        <w:numPr>
          <w:ilvl w:val="0"/>
          <w:numId w:val="3"/>
        </w:numPr>
        <w:spacing w:before="0" w:line="360" w:lineRule="auto"/>
        <w:ind w:leftChars="193" w:left="425" w:firstLine="0"/>
        <w:rPr>
          <w:b/>
          <w:w w:val="95"/>
          <w:sz w:val="24"/>
          <w:szCs w:val="24"/>
          <w:lang w:eastAsia="zh-CN"/>
        </w:rPr>
      </w:pPr>
      <w:r>
        <w:rPr>
          <w:b/>
          <w:w w:val="95"/>
          <w:sz w:val="24"/>
          <w:szCs w:val="24"/>
          <w:lang w:eastAsia="zh-CN"/>
        </w:rPr>
        <w:lastRenderedPageBreak/>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4）授权委托书；</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5）企业简况；</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6）资格审查表；</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7）差异表；</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8）按本须知规定提供的其它资料</w:t>
      </w:r>
      <w:r>
        <w:rPr>
          <w:rFonts w:asciiTheme="majorEastAsia" w:eastAsiaTheme="majorEastAsia" w:hAnsiTheme="majorEastAsia" w:hint="eastAsia"/>
          <w:kern w:val="59"/>
          <w:sz w:val="24"/>
          <w:szCs w:val="24"/>
          <w:lang w:eastAsia="zh-CN"/>
        </w:rPr>
        <w:t>；</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9）</w:t>
      </w:r>
      <w:r>
        <w:rPr>
          <w:rFonts w:asciiTheme="majorEastAsia" w:eastAsiaTheme="majorEastAsia" w:hAnsiTheme="majorEastAsia" w:hint="eastAsia"/>
          <w:kern w:val="59"/>
          <w:sz w:val="24"/>
          <w:szCs w:val="24"/>
          <w:lang w:eastAsia="zh-CN"/>
        </w:rPr>
        <w:t>参选单位完成的与本项目相似业绩履行情况的说明；</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10</w:t>
      </w:r>
      <w:r>
        <w:rPr>
          <w:rFonts w:asciiTheme="majorEastAsia" w:eastAsiaTheme="majorEastAsia" w:hAnsiTheme="majorEastAsia"/>
          <w:kern w:val="59"/>
          <w:sz w:val="24"/>
          <w:szCs w:val="24"/>
          <w:lang w:eastAsia="zh-CN"/>
        </w:rPr>
        <w:t>）按规定的格式提供项目经理及拟在本施工现场或不在施工现场的管理和主要施工人员情况</w:t>
      </w:r>
      <w:r>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（进入现场时资格证提交</w:t>
      </w:r>
      <w:r>
        <w:rPr>
          <w:rFonts w:asciiTheme="majorEastAsia" w:eastAsiaTheme="majorEastAsia" w:hAnsiTheme="majorEastAsia" w:hint="eastAsia"/>
          <w:kern w:val="59"/>
          <w:sz w:val="24"/>
          <w:szCs w:val="24"/>
          <w:lang w:eastAsia="zh-CN"/>
        </w:rPr>
        <w:t>比选人</w:t>
      </w:r>
      <w:r>
        <w:rPr>
          <w:rFonts w:asciiTheme="majorEastAsia" w:eastAsiaTheme="majorEastAsia" w:hAnsiTheme="majorEastAsia"/>
          <w:kern w:val="59"/>
          <w:sz w:val="24"/>
          <w:szCs w:val="24"/>
          <w:lang w:eastAsia="zh-CN"/>
        </w:rPr>
        <w:t>验证备案，不能满足上述资格要求的，一律不予办理入厂许可证）</w:t>
      </w:r>
      <w:r>
        <w:rPr>
          <w:rFonts w:asciiTheme="majorEastAsia" w:eastAsiaTheme="majorEastAsia" w:hAnsiTheme="majorEastAsia" w:hint="eastAsia"/>
          <w:kern w:val="59"/>
          <w:sz w:val="24"/>
          <w:szCs w:val="24"/>
          <w:lang w:eastAsia="zh-CN"/>
        </w:rPr>
        <w:t>；</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11</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单位的财务状况包括近3年经过审计的主要财务报表；</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12</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单位目前和近两年涉及诉讼的资料；</w:t>
      </w:r>
    </w:p>
    <w:p w:rsidR="0052528B" w:rsidRDefault="000B2858" w:rsidP="000E7243">
      <w:pPr>
        <w:pStyle w:val="af6"/>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13</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单位提供在近5年内不得有人为重大人身伤害或检修质量事故；近三年内未发生安全生产责任事故证明。</w:t>
      </w:r>
    </w:p>
    <w:p w:rsidR="0052528B" w:rsidRDefault="000B2858">
      <w:pPr>
        <w:pStyle w:val="a8"/>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52528B" w:rsidRDefault="000B2858">
      <w:pPr>
        <w:pStyle w:val="a8"/>
        <w:spacing w:line="360" w:lineRule="auto"/>
        <w:ind w:firstLineChars="200" w:firstLine="482"/>
        <w:rPr>
          <w:lang w:eastAsia="zh-CN"/>
        </w:rPr>
      </w:pPr>
      <w:r>
        <w:rPr>
          <w:rFonts w:hint="eastAsia"/>
          <w:b/>
          <w:lang w:eastAsia="zh-CN"/>
        </w:rPr>
        <w:t>注：需提供参选文件及报价表电子版一份（盖章PDF版），报价表须独立盖章密封</w:t>
      </w:r>
    </w:p>
    <w:p w:rsidR="0052528B" w:rsidRDefault="000B2858" w:rsidP="00CB2E3E">
      <w:pPr>
        <w:pStyle w:val="10"/>
        <w:spacing w:line="360" w:lineRule="auto"/>
        <w:ind w:left="0" w:firstLineChars="200" w:firstLine="459"/>
        <w:rPr>
          <w:sz w:val="24"/>
          <w:szCs w:val="24"/>
          <w:lang w:eastAsia="zh-CN"/>
        </w:rPr>
      </w:pPr>
      <w:r>
        <w:rPr>
          <w:w w:val="95"/>
          <w:sz w:val="24"/>
          <w:szCs w:val="24"/>
          <w:lang w:eastAsia="zh-CN"/>
        </w:rPr>
        <w:t>二、参选书格式内容</w:t>
      </w:r>
    </w:p>
    <w:p w:rsidR="0052528B" w:rsidRDefault="000B2858">
      <w:pPr>
        <w:pStyle w:val="a8"/>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52528B" w:rsidRDefault="000B2858">
      <w:pPr>
        <w:pStyle w:val="a8"/>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52528B" w:rsidRDefault="000B2858" w:rsidP="00CB2E3E">
      <w:pPr>
        <w:pStyle w:val="10"/>
        <w:spacing w:line="360" w:lineRule="auto"/>
        <w:ind w:left="0" w:firstLineChars="200" w:firstLine="459"/>
        <w:rPr>
          <w:sz w:val="24"/>
          <w:szCs w:val="24"/>
          <w:lang w:eastAsia="zh-CN"/>
        </w:rPr>
      </w:pPr>
      <w:r>
        <w:rPr>
          <w:w w:val="95"/>
          <w:sz w:val="24"/>
          <w:szCs w:val="24"/>
          <w:lang w:eastAsia="zh-CN"/>
        </w:rPr>
        <w:t>三、参选报价</w:t>
      </w:r>
    </w:p>
    <w:p w:rsidR="0052528B" w:rsidRDefault="000B2858">
      <w:pPr>
        <w:pStyle w:val="a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52528B" w:rsidRDefault="000B2858" w:rsidP="00CB2E3E">
      <w:pPr>
        <w:pStyle w:val="10"/>
        <w:spacing w:line="360" w:lineRule="auto"/>
        <w:ind w:left="0" w:firstLineChars="200" w:firstLine="459"/>
        <w:rPr>
          <w:sz w:val="24"/>
          <w:szCs w:val="24"/>
          <w:lang w:eastAsia="zh-CN"/>
        </w:rPr>
      </w:pPr>
      <w:r>
        <w:rPr>
          <w:w w:val="95"/>
          <w:sz w:val="24"/>
          <w:szCs w:val="24"/>
          <w:lang w:eastAsia="zh-CN"/>
        </w:rPr>
        <w:t>四、特别说明</w:t>
      </w:r>
    </w:p>
    <w:p w:rsidR="0052528B" w:rsidRDefault="000B2858">
      <w:pPr>
        <w:pStyle w:val="a8"/>
        <w:spacing w:line="360" w:lineRule="auto"/>
        <w:ind w:leftChars="54" w:left="119" w:right="222" w:firstLineChars="200" w:firstLine="480"/>
        <w:rPr>
          <w:lang w:eastAsia="zh-CN"/>
        </w:rPr>
      </w:pPr>
      <w:r>
        <w:rPr>
          <w:lang w:eastAsia="zh-CN"/>
        </w:rPr>
        <w:lastRenderedPageBreak/>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52528B" w:rsidRDefault="000B2858" w:rsidP="00B0378E">
      <w:pPr>
        <w:pStyle w:val="a8"/>
        <w:spacing w:line="360" w:lineRule="auto"/>
        <w:ind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r w:rsidR="006A56CE" w:rsidRPr="004A3430">
        <w:rPr>
          <w:rFonts w:ascii="黑体" w:eastAsia="黑体" w:hAnsi="黑体"/>
          <w:b/>
          <w:lang w:eastAsia="zh-CN"/>
        </w:rPr>
        <w:t>自行踏勘现场，</w:t>
      </w:r>
      <w:r w:rsidR="006A56CE" w:rsidRPr="004A3430">
        <w:rPr>
          <w:rFonts w:ascii="黑体" w:eastAsia="黑体" w:hAnsi="黑体" w:hint="eastAsia"/>
          <w:b/>
          <w:lang w:eastAsia="zh-CN"/>
        </w:rPr>
        <w:t>风险自负，费用自理。比选</w:t>
      </w:r>
      <w:r w:rsidR="006A56CE" w:rsidRPr="004A3430">
        <w:rPr>
          <w:rFonts w:ascii="黑体" w:eastAsia="黑体" w:hAnsi="黑体"/>
          <w:b/>
          <w:lang w:eastAsia="zh-CN"/>
        </w:rPr>
        <w:t>人不组织踏勘现场</w:t>
      </w:r>
      <w:r w:rsidR="006A56CE" w:rsidRPr="004A3430">
        <w:rPr>
          <w:rFonts w:ascii="黑体" w:eastAsia="黑体" w:hAnsi="黑体" w:hint="eastAsia"/>
          <w:b/>
          <w:lang w:eastAsia="zh-CN"/>
        </w:rPr>
        <w:t>，不举行标前答疑会。</w:t>
      </w:r>
    </w:p>
    <w:p w:rsidR="0052528B" w:rsidRDefault="000B2858" w:rsidP="00B0378E">
      <w:pPr>
        <w:pStyle w:val="a8"/>
        <w:spacing w:line="360" w:lineRule="auto"/>
        <w:ind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52528B" w:rsidRDefault="000B2858" w:rsidP="00CB2E3E">
      <w:pPr>
        <w:pStyle w:val="a9"/>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52528B" w:rsidRDefault="000B2858">
      <w:pPr>
        <w:pStyle w:val="a8"/>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52528B" w:rsidRDefault="000B2858">
      <w:pPr>
        <w:pStyle w:val="a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92133"/>
      <w:bookmarkStart w:id="2" w:name="_Toc177186249"/>
      <w:bookmarkStart w:id="3" w:name="_Toc415567504"/>
      <w:bookmarkStart w:id="4" w:name="_Toc430490619"/>
      <w:bookmarkStart w:id="5" w:name="_Toc430488651"/>
      <w:bookmarkStart w:id="6" w:name="_Toc430422420"/>
      <w:bookmarkStart w:id="7" w:name="_Toc304357904"/>
      <w:bookmarkStart w:id="8" w:name="_Toc430489126"/>
      <w:bookmarkStart w:id="9" w:name="_Toc430488858"/>
    </w:p>
    <w:p w:rsidR="0052528B" w:rsidRDefault="000B2858">
      <w:pPr>
        <w:pStyle w:val="a8"/>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52528B" w:rsidRDefault="000B2858">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rsidR="0052528B" w:rsidRDefault="000B2858">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52528B" w:rsidRDefault="000B285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52528B" w:rsidRDefault="000B285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52528B" w:rsidRDefault="000B2858">
      <w:pPr>
        <w:pStyle w:val="a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w:t>
      </w:r>
      <w:r>
        <w:rPr>
          <w:rFonts w:hint="eastAsia"/>
          <w:lang w:eastAsia="zh-CN"/>
        </w:rPr>
        <w:lastRenderedPageBreak/>
        <w:t>证明材料的，由评标小组认定该参选人以低于成本报价竞标，其应作废标处理。</w:t>
      </w:r>
    </w:p>
    <w:p w:rsidR="0052528B" w:rsidRDefault="000B2858">
      <w:pPr>
        <w:pStyle w:val="a8"/>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rsidR="0052528B" w:rsidRDefault="000B2858">
      <w:pPr>
        <w:spacing w:line="360" w:lineRule="auto"/>
        <w:ind w:firstLineChars="196" w:firstLine="470"/>
        <w:outlineLvl w:val="0"/>
        <w:rPr>
          <w:sz w:val="24"/>
          <w:szCs w:val="24"/>
          <w:lang w:eastAsia="zh-CN"/>
        </w:rPr>
      </w:pPr>
      <w:bookmarkStart w:id="10" w:name="_Toc30266"/>
      <w:r>
        <w:rPr>
          <w:rFonts w:hint="eastAsia"/>
          <w:sz w:val="24"/>
          <w:szCs w:val="24"/>
          <w:lang w:eastAsia="zh-CN"/>
        </w:rPr>
        <w:t>a.参选人应在参选文件中附上服务业绩的合同文件复印件。</w:t>
      </w:r>
      <w:bookmarkEnd w:id="10"/>
    </w:p>
    <w:p w:rsidR="0052528B" w:rsidRDefault="000B2858">
      <w:pPr>
        <w:spacing w:line="360" w:lineRule="auto"/>
        <w:ind w:firstLineChars="196" w:firstLine="470"/>
        <w:outlineLvl w:val="0"/>
        <w:rPr>
          <w:sz w:val="24"/>
          <w:szCs w:val="24"/>
          <w:lang w:eastAsia="zh-CN"/>
        </w:rPr>
      </w:pPr>
      <w:bookmarkStart w:id="11" w:name="_Toc4607"/>
      <w:r>
        <w:rPr>
          <w:rFonts w:hint="eastAsia"/>
          <w:sz w:val="24"/>
          <w:szCs w:val="24"/>
          <w:lang w:eastAsia="zh-CN"/>
        </w:rPr>
        <w:t>b.若所报业绩的合同文件未体现</w:t>
      </w:r>
      <w:r w:rsidR="00087874">
        <w:rPr>
          <w:rFonts w:hint="eastAsia"/>
          <w:sz w:val="24"/>
          <w:szCs w:val="24"/>
          <w:lang w:eastAsia="zh-CN"/>
        </w:rPr>
        <w:t>压力容器、管道修复</w:t>
      </w:r>
      <w:r>
        <w:rPr>
          <w:rFonts w:hint="eastAsia"/>
          <w:sz w:val="24"/>
          <w:szCs w:val="24"/>
          <w:lang w:eastAsia="zh-CN"/>
        </w:rPr>
        <w:t>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1"/>
    </w:p>
    <w:p w:rsidR="0052528B" w:rsidRDefault="000B2858">
      <w:pPr>
        <w:spacing w:line="360" w:lineRule="auto"/>
        <w:ind w:firstLineChars="196" w:firstLine="470"/>
        <w:outlineLvl w:val="0"/>
        <w:rPr>
          <w:sz w:val="24"/>
          <w:szCs w:val="24"/>
          <w:lang w:eastAsia="zh-CN"/>
        </w:rPr>
      </w:pPr>
      <w:bookmarkStart w:id="12" w:name="_Toc982"/>
      <w:r>
        <w:rPr>
          <w:rFonts w:hint="eastAsia"/>
          <w:sz w:val="24"/>
          <w:szCs w:val="24"/>
          <w:lang w:eastAsia="zh-CN"/>
        </w:rPr>
        <w:t>c. 所报“业绩”时间以合同签订的日期为准。</w:t>
      </w:r>
      <w:bookmarkEnd w:id="12"/>
    </w:p>
    <w:p w:rsidR="0052528B" w:rsidRDefault="000B2858">
      <w:pPr>
        <w:tabs>
          <w:tab w:val="center" w:pos="540"/>
          <w:tab w:val="center" w:pos="1080"/>
        </w:tabs>
        <w:spacing w:line="360" w:lineRule="auto"/>
        <w:ind w:firstLineChars="200" w:firstLine="48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rsidR="0052528B" w:rsidRDefault="000B2858">
      <w:pPr>
        <w:tabs>
          <w:tab w:val="left" w:pos="825"/>
        </w:tabs>
        <w:spacing w:line="360" w:lineRule="auto"/>
        <w:ind w:firstLineChars="200" w:firstLine="48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3" w:name="OLE_LINK28"/>
    </w:p>
    <w:bookmarkEnd w:id="13"/>
    <w:p w:rsidR="0052528B" w:rsidRDefault="000B2858">
      <w:pPr>
        <w:spacing w:line="360" w:lineRule="auto"/>
        <w:ind w:firstLineChars="200" w:firstLine="48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52528B" w:rsidRDefault="000B2858">
      <w:pPr>
        <w:pStyle w:val="a8"/>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rsidR="0052528B" w:rsidRDefault="000B2858">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52528B" w:rsidRDefault="000B2858">
      <w:pPr>
        <w:pStyle w:val="10"/>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rsidR="0052528B" w:rsidRDefault="000B2858">
      <w:pPr>
        <w:pStyle w:val="a8"/>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52528B" w:rsidRDefault="000B2858">
      <w:pPr>
        <w:pStyle w:val="a8"/>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52528B" w:rsidRDefault="000B2858">
      <w:pPr>
        <w:pStyle w:val="a8"/>
        <w:spacing w:line="360" w:lineRule="auto"/>
        <w:ind w:left="1" w:firstLineChars="200" w:firstLine="480"/>
        <w:rPr>
          <w:lang w:eastAsia="zh-CN"/>
        </w:rPr>
      </w:pPr>
      <w:r>
        <w:rPr>
          <w:lang w:eastAsia="zh-CN"/>
        </w:rPr>
        <w:t>3.比选人将做开选记录</w:t>
      </w:r>
    </w:p>
    <w:p w:rsidR="0052528B" w:rsidRDefault="000B2858">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rsidR="0052528B" w:rsidRDefault="000B2858">
      <w:pPr>
        <w:spacing w:line="360" w:lineRule="auto"/>
        <w:ind w:firstLineChars="200" w:firstLine="480"/>
        <w:rPr>
          <w:sz w:val="24"/>
          <w:szCs w:val="24"/>
          <w:lang w:eastAsia="zh-CN"/>
        </w:rPr>
      </w:pPr>
      <w:r>
        <w:rPr>
          <w:rFonts w:hint="eastAsia"/>
          <w:sz w:val="24"/>
          <w:szCs w:val="24"/>
          <w:lang w:eastAsia="zh-CN"/>
        </w:rPr>
        <w:t>1．评标前准备工作</w:t>
      </w:r>
    </w:p>
    <w:p w:rsidR="0052528B" w:rsidRDefault="000B2858">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52528B" w:rsidRDefault="000B2858">
      <w:pPr>
        <w:spacing w:line="360" w:lineRule="auto"/>
        <w:ind w:firstLineChars="200" w:firstLine="440"/>
        <w:rPr>
          <w:spacing w:val="-2"/>
          <w:sz w:val="24"/>
          <w:szCs w:val="24"/>
          <w:lang w:eastAsia="zh-CN"/>
        </w:rPr>
      </w:pPr>
      <w:r>
        <w:rPr>
          <w:rFonts w:hint="eastAsia"/>
          <w:lang w:eastAsia="zh-CN"/>
        </w:rPr>
        <w:t>2．</w:t>
      </w:r>
      <w:r w:rsidR="00A578C1">
        <w:rPr>
          <w:lang w:eastAsia="zh-CN"/>
        </w:rPr>
        <w:t>参选人串选、相互勾结故意压低标价以排挤竞争对手的公平竞争的，其参选无效。</w:t>
      </w:r>
    </w:p>
    <w:p w:rsidR="0052528B" w:rsidRPr="00A578C1" w:rsidRDefault="000B2858" w:rsidP="00A578C1">
      <w:pPr>
        <w:pStyle w:val="a8"/>
        <w:spacing w:line="360" w:lineRule="auto"/>
        <w:ind w:right="-28" w:firstLineChars="200" w:firstLine="480"/>
        <w:rPr>
          <w:lang w:eastAsia="zh-CN"/>
        </w:rPr>
      </w:pPr>
      <w:r>
        <w:rPr>
          <w:rFonts w:hint="eastAsia"/>
          <w:lang w:eastAsia="zh-CN"/>
        </w:rPr>
        <w:lastRenderedPageBreak/>
        <w:t>3</w:t>
      </w:r>
      <w:r>
        <w:rPr>
          <w:lang w:eastAsia="zh-CN"/>
        </w:rPr>
        <w:t>.</w:t>
      </w:r>
      <w:r w:rsidR="00A578C1">
        <w:rPr>
          <w:lang w:eastAsia="zh-CN"/>
        </w:rPr>
        <w:t xml:space="preserve"> </w:t>
      </w:r>
      <w:r>
        <w:rPr>
          <w:rFonts w:asciiTheme="majorEastAsia" w:eastAsiaTheme="majorEastAsia" w:hAnsiTheme="majorEastAsia"/>
          <w:spacing w:val="-8"/>
          <w:lang w:eastAsia="zh-CN"/>
        </w:rPr>
        <w:t>替补候选人的设定与使用：在合同签订前，比选单位发现参选人的参选报价或供货</w:t>
      </w:r>
      <w:r>
        <w:rPr>
          <w:rFonts w:asciiTheme="majorEastAsia" w:eastAsiaTheme="majorEastAsia" w:hAnsiTheme="majorEastAsia"/>
          <w:spacing w:val="-12"/>
          <w:lang w:eastAsia="zh-CN"/>
        </w:rPr>
        <w:t>范围有缺漏、实际应标产品或服务存在重大偏差、或参选材料存在欺诈行为时、或参选人</w:t>
      </w:r>
      <w:r>
        <w:rPr>
          <w:rFonts w:asciiTheme="majorEastAsia" w:eastAsiaTheme="majorEastAsia" w:hAnsiTheme="majorEastAsia"/>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rsidR="0052528B" w:rsidRDefault="000B2858">
      <w:pPr>
        <w:pStyle w:val="10"/>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rsidR="0052528B" w:rsidRDefault="000B2858">
      <w:pPr>
        <w:pStyle w:val="a8"/>
        <w:spacing w:line="360" w:lineRule="auto"/>
        <w:ind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rsidR="0052528B" w:rsidRDefault="000B2858" w:rsidP="002837B6">
      <w:pPr>
        <w:spacing w:line="360" w:lineRule="auto"/>
        <w:ind w:firstLineChars="196" w:firstLine="450"/>
        <w:rPr>
          <w:b/>
          <w:sz w:val="24"/>
          <w:szCs w:val="24"/>
          <w:lang w:eastAsia="zh-CN"/>
        </w:rPr>
      </w:pPr>
      <w:r w:rsidRPr="002837B6">
        <w:rPr>
          <w:rFonts w:hint="eastAsia"/>
          <w:b/>
          <w:w w:val="95"/>
          <w:sz w:val="24"/>
          <w:szCs w:val="24"/>
          <w:lang w:eastAsia="zh-CN"/>
        </w:rPr>
        <w:t>四</w:t>
      </w:r>
      <w:r>
        <w:rPr>
          <w:w w:val="95"/>
          <w:sz w:val="24"/>
          <w:szCs w:val="24"/>
          <w:lang w:eastAsia="zh-CN"/>
        </w:rPr>
        <w:t>、</w:t>
      </w:r>
      <w:r>
        <w:rPr>
          <w:b/>
          <w:w w:val="95"/>
          <w:sz w:val="24"/>
          <w:szCs w:val="24"/>
          <w:lang w:eastAsia="zh-CN"/>
        </w:rPr>
        <w:t>评选办法：</w:t>
      </w:r>
    </w:p>
    <w:p w:rsidR="002837B6" w:rsidRPr="002837B6" w:rsidRDefault="002837B6" w:rsidP="002837B6">
      <w:pPr>
        <w:pStyle w:val="a8"/>
        <w:spacing w:line="360" w:lineRule="auto"/>
        <w:ind w:rightChars="50" w:right="110" w:firstLineChars="200" w:firstLine="480"/>
        <w:jc w:val="both"/>
        <w:rPr>
          <w:lang w:eastAsia="zh-CN"/>
        </w:rPr>
      </w:pPr>
      <w:r w:rsidRPr="002837B6">
        <w:rPr>
          <w:rFonts w:hint="eastAsia"/>
          <w:lang w:eastAsia="zh-CN"/>
        </w:rPr>
        <w:t>本项目设置最高控制价</w:t>
      </w:r>
      <w:r>
        <w:rPr>
          <w:rFonts w:hint="eastAsia"/>
          <w:b/>
          <w:lang w:eastAsia="zh-CN"/>
        </w:rPr>
        <w:t>7</w:t>
      </w:r>
      <w:r w:rsidRPr="002837B6">
        <w:rPr>
          <w:rFonts w:hint="eastAsia"/>
          <w:b/>
          <w:lang w:eastAsia="zh-CN"/>
        </w:rPr>
        <w:t>0万元整（含税价）</w:t>
      </w:r>
      <w:r w:rsidRPr="002837B6">
        <w:rPr>
          <w:rFonts w:hint="eastAsia"/>
          <w:lang w:eastAsia="zh-CN"/>
        </w:rPr>
        <w:t>。参选人所填报的报价高于本项目最高限价的，其参选将被比选小组予以否决。</w:t>
      </w:r>
    </w:p>
    <w:p w:rsidR="002837B6" w:rsidRPr="002837B6" w:rsidRDefault="002837B6" w:rsidP="002837B6">
      <w:pPr>
        <w:spacing w:line="360" w:lineRule="auto"/>
        <w:ind w:rightChars="50" w:right="110" w:firstLineChars="200" w:firstLine="480"/>
        <w:rPr>
          <w:sz w:val="24"/>
          <w:szCs w:val="24"/>
          <w:lang w:eastAsia="zh-CN"/>
        </w:rPr>
      </w:pPr>
      <w:r w:rsidRPr="002837B6">
        <w:rPr>
          <w:rFonts w:hint="eastAsia"/>
          <w:sz w:val="24"/>
          <w:szCs w:val="24"/>
          <w:lang w:eastAsia="zh-CN"/>
        </w:rPr>
        <w:t>本项目采用商务报价决标的评标办法，</w:t>
      </w:r>
      <w:r w:rsidRPr="002837B6">
        <w:rPr>
          <w:sz w:val="24"/>
          <w:szCs w:val="24"/>
          <w:lang w:eastAsia="zh-CN"/>
        </w:rPr>
        <w:t>评选委员会将对通过资格及</w:t>
      </w:r>
      <w:r w:rsidRPr="002837B6">
        <w:rPr>
          <w:rFonts w:hint="eastAsia"/>
          <w:sz w:val="24"/>
          <w:szCs w:val="24"/>
          <w:lang w:eastAsia="zh-CN"/>
        </w:rPr>
        <w:t>签订技术协议书</w:t>
      </w:r>
      <w:r w:rsidRPr="002837B6">
        <w:rPr>
          <w:sz w:val="24"/>
          <w:szCs w:val="24"/>
          <w:lang w:eastAsia="zh-CN"/>
        </w:rPr>
        <w:t>的各合格参选人，</w:t>
      </w:r>
      <w:r w:rsidRPr="002837B6">
        <w:rPr>
          <w:rFonts w:hint="eastAsia"/>
          <w:sz w:val="24"/>
          <w:szCs w:val="24"/>
          <w:lang w:eastAsia="zh-CN"/>
        </w:rPr>
        <w:t>进行商务报价的评选，未税总价最低者作为中选单位</w:t>
      </w:r>
      <w:r w:rsidRPr="002837B6">
        <w:rPr>
          <w:sz w:val="24"/>
          <w:szCs w:val="24"/>
          <w:lang w:eastAsia="zh-CN"/>
        </w:rPr>
        <w:t>。</w:t>
      </w:r>
    </w:p>
    <w:p w:rsidR="0052528B" w:rsidRDefault="000B2858" w:rsidP="002837B6">
      <w:pPr>
        <w:spacing w:before="15" w:line="360" w:lineRule="auto"/>
        <w:ind w:firstLineChars="150" w:firstLine="345"/>
        <w:rPr>
          <w:b/>
          <w:sz w:val="24"/>
          <w:szCs w:val="24"/>
          <w:lang w:eastAsia="zh-CN"/>
        </w:rPr>
      </w:pPr>
      <w:r>
        <w:rPr>
          <w:rFonts w:hint="eastAsia"/>
          <w:b/>
          <w:w w:val="95"/>
          <w:sz w:val="24"/>
          <w:szCs w:val="24"/>
          <w:lang w:eastAsia="zh-CN"/>
        </w:rPr>
        <w:t>五</w:t>
      </w:r>
      <w:r>
        <w:rPr>
          <w:b/>
          <w:w w:val="95"/>
          <w:sz w:val="24"/>
          <w:szCs w:val="24"/>
          <w:lang w:eastAsia="zh-CN"/>
        </w:rPr>
        <w:t>、以下情况作废选处理：</w:t>
      </w:r>
    </w:p>
    <w:p w:rsidR="0052528B" w:rsidRDefault="000B2858">
      <w:pPr>
        <w:pStyle w:val="a8"/>
        <w:spacing w:line="360" w:lineRule="auto"/>
        <w:ind w:firstLineChars="200" w:firstLine="480"/>
        <w:rPr>
          <w:lang w:eastAsia="zh-CN"/>
        </w:rPr>
      </w:pPr>
      <w:r>
        <w:rPr>
          <w:lang w:eastAsia="zh-CN"/>
        </w:rPr>
        <w:t>1.对比选文件提出的实质性要求和条件，参选文件未能在实质上响应的。</w:t>
      </w:r>
    </w:p>
    <w:p w:rsidR="0052528B" w:rsidRDefault="000B2858">
      <w:pPr>
        <w:pStyle w:val="a8"/>
        <w:spacing w:line="360" w:lineRule="auto"/>
        <w:ind w:firstLineChars="200" w:firstLine="480"/>
        <w:rPr>
          <w:lang w:eastAsia="zh-CN"/>
        </w:rPr>
      </w:pPr>
      <w:r>
        <w:rPr>
          <w:lang w:eastAsia="zh-CN"/>
        </w:rPr>
        <w:t>2.参选文件存在重大偏差的。</w:t>
      </w:r>
    </w:p>
    <w:p w:rsidR="0052528B" w:rsidRDefault="000B2858">
      <w:pPr>
        <w:pStyle w:val="a8"/>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52528B" w:rsidRDefault="000B2858">
      <w:pPr>
        <w:pStyle w:val="10"/>
        <w:tabs>
          <w:tab w:val="left" w:pos="1632"/>
        </w:tabs>
        <w:spacing w:line="360" w:lineRule="auto"/>
        <w:ind w:left="0" w:firstLineChars="196" w:firstLine="47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rsidR="0052528B" w:rsidRDefault="000B2858">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52528B" w:rsidRDefault="000B2858">
      <w:pPr>
        <w:pStyle w:val="a8"/>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52528B" w:rsidRDefault="000B2858">
      <w:pPr>
        <w:pStyle w:val="a8"/>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52528B" w:rsidRDefault="000B2858">
      <w:pPr>
        <w:pStyle w:val="a8"/>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52528B" w:rsidRDefault="000B2858">
      <w:pPr>
        <w:pStyle w:val="a8"/>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52528B" w:rsidRDefault="000B2858">
      <w:pPr>
        <w:pStyle w:val="a8"/>
        <w:spacing w:before="24" w:line="360" w:lineRule="auto"/>
        <w:ind w:right="92" w:firstLineChars="200" w:firstLine="480"/>
        <w:rPr>
          <w:lang w:eastAsia="zh-CN"/>
        </w:rPr>
      </w:pPr>
      <w:r>
        <w:rPr>
          <w:lang w:eastAsia="zh-CN"/>
        </w:rPr>
        <w:lastRenderedPageBreak/>
        <w:t>5.比选文件与合同附件作为签订合同的条款，比选文件合同条款中没有规定的内容， 比选人、参选人认为有必要进行补充，可另行商定解决。</w:t>
      </w:r>
    </w:p>
    <w:p w:rsidR="0052528B" w:rsidRDefault="000B2858">
      <w:pPr>
        <w:pStyle w:val="a8"/>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52528B" w:rsidRDefault="000B2858">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52528B" w:rsidRPr="005E7C2C" w:rsidRDefault="000B2858" w:rsidP="005E7C2C">
      <w:pPr>
        <w:pStyle w:val="1"/>
        <w:adjustRightInd/>
        <w:spacing w:line="360" w:lineRule="auto"/>
        <w:ind w:firstLine="437"/>
        <w:rPr>
          <w:rFonts w:hAnsi="宋体" w:cs="宋体"/>
          <w:bCs/>
          <w:sz w:val="24"/>
          <w:szCs w:val="24"/>
        </w:rPr>
      </w:pPr>
      <w:r w:rsidRPr="005E7C2C">
        <w:rPr>
          <w:rFonts w:hint="eastAsia"/>
          <w:sz w:val="24"/>
          <w:szCs w:val="24"/>
        </w:rPr>
        <w:t xml:space="preserve">8. </w:t>
      </w:r>
      <w:r w:rsidRPr="005E7C2C">
        <w:rPr>
          <w:rFonts w:hAnsi="宋体" w:hint="eastAsia"/>
          <w:sz w:val="24"/>
          <w:szCs w:val="24"/>
        </w:rPr>
        <w:t>本合同将授予其参选文件在实质上响应比选文件要求和按本比选文件规定所确定的中选人。比选人在授予合同之前有权对参选人递交的参选文件资料进行核实，参选</w:t>
      </w:r>
      <w:r w:rsidRPr="005E7C2C">
        <w:rPr>
          <w:rFonts w:hAnsi="宋体" w:hint="eastAsia"/>
          <w:b/>
          <w:sz w:val="24"/>
          <w:szCs w:val="24"/>
        </w:rPr>
        <w:t>人应对参选文件资料的真实性负责</w:t>
      </w:r>
      <w:r w:rsidRPr="005E7C2C">
        <w:rPr>
          <w:rFonts w:hAnsi="宋体" w:hint="eastAsia"/>
          <w:sz w:val="24"/>
          <w:szCs w:val="24"/>
        </w:rPr>
        <w:t>，如发现其所提交的资料不真实，比选人将视其为以弄虚作假方式骗取中选，其中选无效。参选人给比选人造成损失的，应依法承担赔偿责任。</w:t>
      </w:r>
    </w:p>
    <w:p w:rsidR="0052528B" w:rsidRPr="005E7C2C" w:rsidRDefault="000B2858" w:rsidP="005E7C2C">
      <w:pPr>
        <w:pStyle w:val="1"/>
        <w:adjustRightInd/>
        <w:spacing w:line="360" w:lineRule="auto"/>
        <w:ind w:firstLine="437"/>
        <w:rPr>
          <w:sz w:val="24"/>
          <w:szCs w:val="24"/>
        </w:rPr>
      </w:pPr>
      <w:r w:rsidRPr="005E7C2C">
        <w:rPr>
          <w:rFonts w:hint="eastAsia"/>
          <w:sz w:val="24"/>
          <w:szCs w:val="24"/>
        </w:rPr>
        <w:t xml:space="preserve">9. </w:t>
      </w:r>
      <w:r w:rsidRPr="005E7C2C">
        <w:rPr>
          <w:rStyle w:val="af2"/>
          <w:rFonts w:hint="eastAsia"/>
          <w:sz w:val="24"/>
          <w:szCs w:val="24"/>
        </w:rPr>
        <w:t>福建福海创石油化工有限公司的权属子公司“</w:t>
      </w:r>
      <w:r w:rsidR="005E7C2C" w:rsidRPr="005E7C2C">
        <w:rPr>
          <w:rStyle w:val="af2"/>
          <w:rFonts w:hint="eastAsia"/>
          <w:sz w:val="24"/>
          <w:szCs w:val="24"/>
        </w:rPr>
        <w:t>翔鹭石化</w:t>
      </w:r>
      <w:r w:rsidRPr="005E7C2C">
        <w:rPr>
          <w:rStyle w:val="af2"/>
          <w:rFonts w:hint="eastAsia"/>
          <w:sz w:val="24"/>
          <w:szCs w:val="24"/>
        </w:rPr>
        <w:t>（漳州）有限公司”作为合同执行主体，将于中选通知书发出之日起20日内与中选人完成合同签订事宜。</w:t>
      </w:r>
    </w:p>
    <w:p w:rsidR="00516ADD" w:rsidRDefault="00516ADD" w:rsidP="005E7C2C">
      <w:pPr>
        <w:pStyle w:val="10"/>
        <w:tabs>
          <w:tab w:val="left" w:pos="4344"/>
        </w:tabs>
        <w:spacing w:line="360" w:lineRule="auto"/>
        <w:ind w:left="0" w:firstLineChars="1100" w:firstLine="2650"/>
        <w:rPr>
          <w:sz w:val="24"/>
          <w:szCs w:val="24"/>
          <w:lang w:eastAsia="zh-CN"/>
        </w:rPr>
      </w:pPr>
    </w:p>
    <w:p w:rsidR="0052528B" w:rsidRPr="00516ADD" w:rsidRDefault="000B2858" w:rsidP="00516ADD">
      <w:pPr>
        <w:pStyle w:val="10"/>
        <w:tabs>
          <w:tab w:val="left" w:pos="4344"/>
        </w:tabs>
        <w:spacing w:line="360" w:lineRule="auto"/>
        <w:ind w:left="0" w:firstLineChars="1100" w:firstLine="3092"/>
        <w:rPr>
          <w:lang w:eastAsia="zh-CN"/>
        </w:rPr>
      </w:pPr>
      <w:r w:rsidRPr="00516ADD">
        <w:rPr>
          <w:lang w:eastAsia="zh-CN"/>
        </w:rPr>
        <w:t>第六章</w:t>
      </w:r>
      <w:r w:rsidRPr="00516ADD">
        <w:rPr>
          <w:lang w:eastAsia="zh-CN"/>
        </w:rPr>
        <w:tab/>
      </w:r>
      <w:r w:rsidRPr="00516ADD">
        <w:rPr>
          <w:spacing w:val="-1"/>
          <w:w w:val="95"/>
          <w:lang w:eastAsia="zh-CN"/>
        </w:rPr>
        <w:t>中选后相关</w:t>
      </w:r>
      <w:r w:rsidRPr="00516ADD">
        <w:rPr>
          <w:w w:val="95"/>
          <w:lang w:eastAsia="zh-CN"/>
        </w:rPr>
        <w:t>履约要求</w:t>
      </w:r>
    </w:p>
    <w:p w:rsidR="0052528B" w:rsidRPr="005E7C2C" w:rsidRDefault="000B2858" w:rsidP="005E7C2C">
      <w:pPr>
        <w:pStyle w:val="a8"/>
        <w:spacing w:line="360" w:lineRule="auto"/>
        <w:ind w:firstLineChars="200" w:firstLine="480"/>
        <w:jc w:val="both"/>
        <w:rPr>
          <w:lang w:eastAsia="zh-CN"/>
        </w:rPr>
      </w:pPr>
      <w:r w:rsidRPr="005E7C2C">
        <w:rPr>
          <w:lang w:eastAsia="zh-CN"/>
        </w:rPr>
        <w:t>1.</w:t>
      </w:r>
      <w:r w:rsidRPr="005E7C2C">
        <w:rPr>
          <w:spacing w:val="-7"/>
          <w:lang w:eastAsia="zh-CN"/>
        </w:rPr>
        <w:t>中选单位要服从比选人的管理规定，不得影响比选人的生产运行，如有违反，取消</w:t>
      </w:r>
      <w:r w:rsidRPr="005E7C2C">
        <w:rPr>
          <w:spacing w:val="-13"/>
          <w:lang w:eastAsia="zh-CN"/>
        </w:rPr>
        <w:t>中选单位的继续履行合同的资格，同时，由此给比选人造成的损失，比选人有权追究中选单位的全部责任。</w:t>
      </w:r>
    </w:p>
    <w:p w:rsidR="0052528B" w:rsidRPr="005E7C2C" w:rsidRDefault="000B2858" w:rsidP="005E7C2C">
      <w:pPr>
        <w:pStyle w:val="a8"/>
        <w:spacing w:line="360" w:lineRule="auto"/>
        <w:ind w:firstLineChars="200" w:firstLine="480"/>
        <w:jc w:val="both"/>
        <w:rPr>
          <w:lang w:eastAsia="zh-CN"/>
        </w:rPr>
      </w:pPr>
      <w:r w:rsidRPr="005E7C2C">
        <w:rPr>
          <w:lang w:eastAsia="zh-CN"/>
        </w:rPr>
        <w:t>2.</w:t>
      </w:r>
      <w:r w:rsidRPr="005E7C2C">
        <w:rPr>
          <w:spacing w:val="-2"/>
          <w:lang w:eastAsia="zh-CN"/>
        </w:rPr>
        <w:t>中选单位必须严格执行</w:t>
      </w:r>
      <w:r w:rsidR="00516ADD" w:rsidRPr="00CB6B08">
        <w:rPr>
          <w:rFonts w:asciiTheme="majorEastAsia" w:eastAsiaTheme="majorEastAsia" w:hAnsiTheme="majorEastAsia" w:hint="eastAsia"/>
          <w:b/>
          <w:bCs/>
          <w:u w:val="single"/>
          <w:lang w:eastAsia="zh-CN"/>
        </w:rPr>
        <w:t>PTA厂区设备自检缺陷修复、压力容器、管道缺陷修复</w:t>
      </w:r>
      <w:r w:rsidRPr="005E7C2C">
        <w:rPr>
          <w:spacing w:val="-2"/>
          <w:lang w:eastAsia="zh-CN"/>
        </w:rPr>
        <w:t>合同</w:t>
      </w:r>
      <w:r w:rsidRPr="005E7C2C">
        <w:rPr>
          <w:lang w:eastAsia="zh-CN"/>
        </w:rPr>
        <w:t>（详见附件一</w:t>
      </w:r>
      <w:r w:rsidRPr="005E7C2C">
        <w:rPr>
          <w:spacing w:val="-17"/>
          <w:lang w:eastAsia="zh-CN"/>
        </w:rPr>
        <w:t>）</w:t>
      </w:r>
      <w:r w:rsidRPr="005E7C2C">
        <w:rPr>
          <w:spacing w:val="-13"/>
          <w:lang w:eastAsia="zh-CN"/>
        </w:rPr>
        <w:t>、《承诺函》</w:t>
      </w:r>
      <w:r w:rsidRPr="005E7C2C">
        <w:rPr>
          <w:lang w:eastAsia="zh-CN"/>
        </w:rPr>
        <w:t>（详见附件二</w:t>
      </w:r>
      <w:r w:rsidRPr="005E7C2C">
        <w:rPr>
          <w:spacing w:val="-17"/>
          <w:lang w:eastAsia="zh-CN"/>
        </w:rPr>
        <w:t>）</w:t>
      </w:r>
      <w:r w:rsidRPr="005E7C2C">
        <w:rPr>
          <w:lang w:eastAsia="zh-CN"/>
        </w:rPr>
        <w:t>的规定。</w:t>
      </w:r>
    </w:p>
    <w:p w:rsidR="0052528B" w:rsidRPr="005E7C2C" w:rsidRDefault="000B2858" w:rsidP="005E7C2C">
      <w:pPr>
        <w:pStyle w:val="a8"/>
        <w:spacing w:line="360" w:lineRule="auto"/>
        <w:ind w:firstLineChars="200" w:firstLine="480"/>
        <w:jc w:val="both"/>
        <w:rPr>
          <w:lang w:eastAsia="zh-CN"/>
        </w:rPr>
      </w:pPr>
      <w:r w:rsidRPr="005E7C2C">
        <w:rPr>
          <w:lang w:eastAsia="zh-CN"/>
        </w:rPr>
        <w:t>3.</w:t>
      </w:r>
      <w:r w:rsidRPr="005E7C2C">
        <w:rPr>
          <w:spacing w:val="-6"/>
          <w:lang w:eastAsia="zh-CN"/>
        </w:rPr>
        <w:t>中选单位需遵守比选人的各项管理规章制度。如违反相关条例者则按</w:t>
      </w:r>
      <w:r w:rsidRPr="005E7C2C">
        <w:rPr>
          <w:rFonts w:hint="eastAsia"/>
          <w:spacing w:val="-6"/>
          <w:lang w:eastAsia="zh-CN"/>
        </w:rPr>
        <w:t>福建福海创石油化工</w:t>
      </w:r>
      <w:r w:rsidRPr="005E7C2C">
        <w:rPr>
          <w:spacing w:val="-6"/>
          <w:lang w:eastAsia="zh-CN"/>
        </w:rPr>
        <w:t>有限公司相应条款进行处罚。</w:t>
      </w:r>
    </w:p>
    <w:p w:rsidR="0052528B" w:rsidRPr="005E7C2C" w:rsidRDefault="0052528B" w:rsidP="005E7C2C">
      <w:pPr>
        <w:pStyle w:val="10"/>
        <w:tabs>
          <w:tab w:val="left" w:pos="1912"/>
        </w:tabs>
        <w:spacing w:line="360" w:lineRule="auto"/>
        <w:ind w:left="0" w:firstLineChars="1100" w:firstLine="2650"/>
        <w:jc w:val="both"/>
        <w:rPr>
          <w:sz w:val="24"/>
          <w:szCs w:val="24"/>
          <w:lang w:eastAsia="zh-CN"/>
        </w:rPr>
      </w:pPr>
    </w:p>
    <w:p w:rsidR="0052528B" w:rsidRDefault="000B2858">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52528B" w:rsidRDefault="000B2858">
      <w:pPr>
        <w:pStyle w:val="a8"/>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52528B" w:rsidRDefault="000B2858">
      <w:pPr>
        <w:pStyle w:val="a8"/>
        <w:spacing w:line="360" w:lineRule="auto"/>
        <w:ind w:firstLineChars="200" w:firstLine="480"/>
        <w:rPr>
          <w:lang w:eastAsia="zh-CN"/>
        </w:rPr>
      </w:pPr>
      <w:r>
        <w:rPr>
          <w:lang w:eastAsia="zh-CN"/>
        </w:rPr>
        <w:t>2.比选人郑重承诺：参选人所提交的参选文件及相关资料不向第三方泄露。</w:t>
      </w:r>
    </w:p>
    <w:p w:rsidR="0052528B" w:rsidRDefault="000B2858">
      <w:pPr>
        <w:pStyle w:val="a8"/>
        <w:spacing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52528B" w:rsidRDefault="0052528B">
      <w:pPr>
        <w:pStyle w:val="a8"/>
        <w:rPr>
          <w:rFonts w:ascii="Times New Roman"/>
          <w:b/>
          <w:bCs/>
          <w:lang w:eastAsia="zh-CN"/>
        </w:rPr>
      </w:pPr>
    </w:p>
    <w:p w:rsidR="005E7C2C" w:rsidRDefault="005E7C2C">
      <w:pPr>
        <w:pStyle w:val="a8"/>
        <w:rPr>
          <w:rFonts w:ascii="Times New Roman"/>
          <w:b/>
          <w:bCs/>
          <w:lang w:eastAsia="zh-CN"/>
        </w:rPr>
      </w:pPr>
    </w:p>
    <w:p w:rsidR="005E7C2C" w:rsidRDefault="005E7C2C">
      <w:pPr>
        <w:pStyle w:val="a8"/>
        <w:rPr>
          <w:rFonts w:ascii="Times New Roman"/>
          <w:b/>
          <w:bCs/>
          <w:lang w:eastAsia="zh-CN"/>
        </w:rPr>
      </w:pPr>
    </w:p>
    <w:p w:rsidR="005E7C2C" w:rsidRDefault="005E7C2C">
      <w:pPr>
        <w:pStyle w:val="a8"/>
        <w:rPr>
          <w:rFonts w:ascii="Times New Roman"/>
          <w:b/>
          <w:bCs/>
          <w:lang w:eastAsia="zh-CN"/>
        </w:rPr>
      </w:pPr>
    </w:p>
    <w:p w:rsidR="0052528B" w:rsidRDefault="000B2858">
      <w:pPr>
        <w:pStyle w:val="a8"/>
        <w:rPr>
          <w:rFonts w:ascii="Times New Roman"/>
          <w:b/>
          <w:bCs/>
          <w:lang w:eastAsia="zh-CN"/>
        </w:rPr>
      </w:pPr>
      <w:r>
        <w:rPr>
          <w:rFonts w:ascii="Times New Roman" w:hint="eastAsia"/>
          <w:b/>
          <w:bCs/>
          <w:lang w:eastAsia="zh-CN"/>
        </w:rPr>
        <w:lastRenderedPageBreak/>
        <w:t>附件一：</w:t>
      </w:r>
    </w:p>
    <w:p w:rsidR="0052528B" w:rsidRDefault="00973E19">
      <w:pPr>
        <w:jc w:val="center"/>
        <w:rPr>
          <w:rFonts w:ascii="Arial" w:hAnsi="Arial" w:cs="Arial"/>
          <w:b/>
          <w:sz w:val="32"/>
          <w:szCs w:val="32"/>
          <w:lang w:eastAsia="zh-CN"/>
        </w:rPr>
      </w:pPr>
      <w:r>
        <w:rPr>
          <w:rFonts w:ascii="Arial" w:hAnsi="Arial" w:cs="Arial" w:hint="eastAsia"/>
          <w:b/>
          <w:sz w:val="32"/>
          <w:szCs w:val="32"/>
          <w:lang w:eastAsia="zh-CN"/>
        </w:rPr>
        <w:t>翔鹭石化</w:t>
      </w:r>
      <w:r w:rsidR="000B2858">
        <w:rPr>
          <w:rFonts w:ascii="Arial" w:hAnsi="Arial" w:cs="Arial" w:hint="eastAsia"/>
          <w:b/>
          <w:sz w:val="32"/>
          <w:szCs w:val="32"/>
          <w:lang w:eastAsia="zh-CN"/>
        </w:rPr>
        <w:t>（漳州）有限公司</w:t>
      </w:r>
    </w:p>
    <w:p w:rsidR="003915FC" w:rsidRDefault="00973E19">
      <w:pPr>
        <w:jc w:val="center"/>
        <w:rPr>
          <w:rFonts w:ascii="Arial" w:hAnsi="Arial" w:cs="Arial"/>
          <w:b/>
          <w:sz w:val="32"/>
          <w:szCs w:val="32"/>
          <w:lang w:eastAsia="zh-CN"/>
        </w:rPr>
      </w:pPr>
      <w:r w:rsidRPr="00973E19">
        <w:rPr>
          <w:rFonts w:asciiTheme="majorEastAsia" w:eastAsiaTheme="majorEastAsia" w:hAnsiTheme="majorEastAsia" w:hint="eastAsia"/>
          <w:b/>
          <w:bCs/>
          <w:sz w:val="28"/>
          <w:szCs w:val="28"/>
          <w:lang w:eastAsia="zh-CN"/>
        </w:rPr>
        <w:t>PTA厂区设备自检缺陷修复、压力容器、管道缺陷修复</w:t>
      </w:r>
      <w:r w:rsidR="000B2858">
        <w:rPr>
          <w:rFonts w:ascii="Arial" w:hAnsi="Arial" w:cs="Arial" w:hint="eastAsia"/>
          <w:b/>
          <w:sz w:val="32"/>
          <w:szCs w:val="32"/>
          <w:lang w:eastAsia="zh-CN"/>
        </w:rPr>
        <w:t>项目</w:t>
      </w:r>
    </w:p>
    <w:p w:rsidR="0052528B" w:rsidRDefault="003915FC">
      <w:pPr>
        <w:jc w:val="center"/>
        <w:rPr>
          <w:rFonts w:ascii="Arial" w:hAnsi="Arial" w:cs="Arial"/>
          <w:b/>
          <w:sz w:val="32"/>
          <w:szCs w:val="32"/>
          <w:lang w:eastAsia="zh-CN"/>
        </w:rPr>
      </w:pPr>
      <w:r>
        <w:rPr>
          <w:rFonts w:ascii="Arial" w:hAnsi="Arial" w:cs="Arial" w:hint="eastAsia"/>
          <w:b/>
          <w:sz w:val="32"/>
          <w:szCs w:val="32"/>
          <w:lang w:eastAsia="zh-CN"/>
        </w:rPr>
        <w:t>施工承包</w:t>
      </w:r>
      <w:r w:rsidR="000B2858">
        <w:rPr>
          <w:rFonts w:ascii="Arial" w:hAnsi="Arial" w:cs="Arial"/>
          <w:b/>
          <w:sz w:val="32"/>
          <w:szCs w:val="32"/>
          <w:lang w:eastAsia="zh-CN"/>
        </w:rPr>
        <w:t>合同</w:t>
      </w:r>
    </w:p>
    <w:p w:rsidR="0052528B" w:rsidRDefault="000B2858">
      <w:pPr>
        <w:spacing w:line="360" w:lineRule="auto"/>
        <w:jc w:val="center"/>
        <w:rPr>
          <w:rFonts w:cs="Arial"/>
          <w:sz w:val="24"/>
          <w:lang w:eastAsia="zh-CN"/>
        </w:rPr>
      </w:pPr>
      <w:r>
        <w:rPr>
          <w:rFonts w:cs="Arial" w:hint="eastAsia"/>
          <w:sz w:val="24"/>
          <w:lang w:eastAsia="zh-CN"/>
        </w:rPr>
        <w:t xml:space="preserve">               合同编号：</w:t>
      </w:r>
      <w:r>
        <w:rPr>
          <w:rFonts w:cs="Arial"/>
          <w:sz w:val="24"/>
          <w:lang w:eastAsia="zh-CN"/>
        </w:rPr>
        <w:t xml:space="preserve"> </w:t>
      </w:r>
    </w:p>
    <w:p w:rsidR="0052528B" w:rsidRDefault="000B2858">
      <w:pPr>
        <w:spacing w:line="360" w:lineRule="auto"/>
        <w:jc w:val="center"/>
        <w:rPr>
          <w:rFonts w:cs="Arial"/>
          <w:sz w:val="24"/>
          <w:lang w:eastAsia="zh-CN"/>
        </w:rPr>
      </w:pPr>
      <w:r>
        <w:rPr>
          <w:rFonts w:cs="Arial" w:hint="eastAsia"/>
          <w:sz w:val="24"/>
          <w:lang w:eastAsia="zh-CN"/>
        </w:rPr>
        <w:t xml:space="preserve">                                 签订日期：    年    月    日 </w:t>
      </w:r>
    </w:p>
    <w:p w:rsidR="0052528B" w:rsidRDefault="000B2858">
      <w:pPr>
        <w:pStyle w:val="af"/>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发包人(甲方)：</w:t>
      </w:r>
      <w:r w:rsidR="00973E19">
        <w:rPr>
          <w:rFonts w:asciiTheme="majorEastAsia" w:eastAsiaTheme="majorEastAsia" w:hAnsiTheme="majorEastAsia" w:hint="eastAsia"/>
          <w:color w:val="3C3C3C"/>
        </w:rPr>
        <w:t>翔鹭石化</w:t>
      </w:r>
      <w:r>
        <w:rPr>
          <w:rFonts w:asciiTheme="majorEastAsia" w:eastAsiaTheme="majorEastAsia" w:hAnsiTheme="majorEastAsia" w:hint="eastAsia"/>
          <w:color w:val="3C3C3C"/>
        </w:rPr>
        <w:t>（漳州）有限公司</w:t>
      </w:r>
    </w:p>
    <w:p w:rsidR="0052528B" w:rsidRDefault="000B2858">
      <w:pPr>
        <w:pStyle w:val="af"/>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承包人(乙方)：</w:t>
      </w:r>
      <w:r>
        <w:rPr>
          <w:rFonts w:asciiTheme="majorEastAsia" w:eastAsiaTheme="majorEastAsia" w:hAnsiTheme="majorEastAsia"/>
          <w:color w:val="3C3C3C"/>
        </w:rPr>
        <w:t xml:space="preserve"> </w:t>
      </w:r>
    </w:p>
    <w:p w:rsidR="0052528B" w:rsidRDefault="000B2858">
      <w:pPr>
        <w:spacing w:line="360" w:lineRule="auto"/>
        <w:ind w:firstLineChars="200" w:firstLine="480"/>
        <w:rPr>
          <w:sz w:val="24"/>
          <w:szCs w:val="24"/>
          <w:u w:val="single"/>
          <w:lang w:eastAsia="zh-CN"/>
        </w:rPr>
      </w:pPr>
      <w:r>
        <w:rPr>
          <w:rFonts w:asciiTheme="majorEastAsia" w:eastAsiaTheme="majorEastAsia" w:hAnsiTheme="majorEastAsia" w:hint="eastAsia"/>
          <w:color w:val="3C3C3C"/>
          <w:sz w:val="24"/>
          <w:szCs w:val="24"/>
          <w:lang w:eastAsia="zh-CN"/>
        </w:rPr>
        <w:t>根据《中华人民共和国民法典》规定，及其他有关法律、行政法规，遵循平等、自愿、公平和诚实信用的原则，结合本项目具体情况，双方就热电厂</w:t>
      </w:r>
      <w:r>
        <w:rPr>
          <w:rFonts w:asciiTheme="majorEastAsia" w:eastAsiaTheme="majorEastAsia" w:hAnsiTheme="majorEastAsia" w:hint="eastAsia"/>
          <w:bCs/>
          <w:sz w:val="24"/>
          <w:szCs w:val="24"/>
          <w:lang w:eastAsia="zh-CN"/>
        </w:rPr>
        <w:t>锅炉日用煤仓改造</w:t>
      </w:r>
      <w:r>
        <w:rPr>
          <w:rFonts w:asciiTheme="majorEastAsia" w:eastAsiaTheme="majorEastAsia" w:hAnsiTheme="majorEastAsia" w:hint="eastAsia"/>
          <w:color w:val="3C3C3C"/>
          <w:sz w:val="24"/>
          <w:szCs w:val="24"/>
          <w:lang w:eastAsia="zh-CN"/>
        </w:rPr>
        <w:t>项目协商一致，订立本合同</w:t>
      </w:r>
      <w:r>
        <w:rPr>
          <w:rFonts w:hint="eastAsia"/>
          <w:sz w:val="24"/>
          <w:szCs w:val="24"/>
          <w:lang w:eastAsia="zh-CN"/>
        </w:rPr>
        <w:t>，共同遵照执行。</w:t>
      </w:r>
    </w:p>
    <w:p w:rsidR="0052528B" w:rsidRDefault="000B2858">
      <w:pPr>
        <w:spacing w:line="360" w:lineRule="auto"/>
        <w:rPr>
          <w:b/>
          <w:sz w:val="24"/>
          <w:szCs w:val="24"/>
          <w:lang w:eastAsia="zh-CN"/>
        </w:rPr>
      </w:pPr>
      <w:r>
        <w:rPr>
          <w:rFonts w:hint="eastAsia"/>
          <w:b/>
          <w:sz w:val="24"/>
          <w:szCs w:val="24"/>
          <w:lang w:eastAsia="zh-CN"/>
        </w:rPr>
        <w:t>第一条 一般条款</w:t>
      </w:r>
    </w:p>
    <w:p w:rsidR="0052528B" w:rsidRDefault="000B2858">
      <w:pPr>
        <w:spacing w:line="360" w:lineRule="auto"/>
        <w:ind w:firstLineChars="100" w:firstLine="240"/>
        <w:rPr>
          <w:sz w:val="24"/>
          <w:szCs w:val="24"/>
          <w:lang w:eastAsia="zh-CN"/>
        </w:rPr>
      </w:pPr>
      <w:r>
        <w:rPr>
          <w:rFonts w:hint="eastAsia"/>
          <w:sz w:val="24"/>
          <w:szCs w:val="24"/>
          <w:lang w:eastAsia="zh-CN"/>
        </w:rPr>
        <w:t>1、工程概况</w:t>
      </w:r>
    </w:p>
    <w:p w:rsidR="0052528B" w:rsidRDefault="000B2858">
      <w:pPr>
        <w:spacing w:line="360" w:lineRule="auto"/>
        <w:ind w:firstLineChars="100" w:firstLine="240"/>
        <w:rPr>
          <w:sz w:val="24"/>
          <w:u w:val="single"/>
          <w:lang w:eastAsia="zh-CN"/>
        </w:rPr>
      </w:pPr>
      <w:r>
        <w:rPr>
          <w:rFonts w:hint="eastAsia"/>
          <w:sz w:val="24"/>
          <w:lang w:eastAsia="zh-CN"/>
        </w:rPr>
        <w:t>1.1 工程名称：</w:t>
      </w:r>
      <w:r w:rsidR="00973E19" w:rsidRPr="00CB6B08">
        <w:rPr>
          <w:rFonts w:asciiTheme="majorEastAsia" w:eastAsiaTheme="majorEastAsia" w:hAnsiTheme="majorEastAsia" w:hint="eastAsia"/>
          <w:b/>
          <w:bCs/>
          <w:sz w:val="24"/>
          <w:szCs w:val="24"/>
          <w:u w:val="single"/>
          <w:lang w:eastAsia="zh-CN"/>
        </w:rPr>
        <w:t>PTA厂区设备自检缺陷修复、压力容器、管道缺陷修复</w:t>
      </w:r>
      <w:r w:rsidR="00973E19">
        <w:rPr>
          <w:rFonts w:asciiTheme="majorEastAsia" w:eastAsiaTheme="majorEastAsia" w:hAnsiTheme="majorEastAsia" w:hint="eastAsia"/>
          <w:b/>
          <w:bCs/>
          <w:sz w:val="24"/>
          <w:szCs w:val="24"/>
          <w:u w:val="single"/>
          <w:lang w:eastAsia="zh-CN"/>
        </w:rPr>
        <w:t>项目</w:t>
      </w:r>
      <w:r>
        <w:rPr>
          <w:rFonts w:hint="eastAsia"/>
          <w:sz w:val="24"/>
          <w:u w:val="single"/>
          <w:lang w:eastAsia="zh-CN"/>
        </w:rPr>
        <w:t xml:space="preserve"> </w:t>
      </w:r>
    </w:p>
    <w:p w:rsidR="0052528B" w:rsidRDefault="000B2858">
      <w:pPr>
        <w:spacing w:line="360" w:lineRule="auto"/>
        <w:ind w:firstLineChars="100" w:firstLine="240"/>
        <w:rPr>
          <w:sz w:val="24"/>
          <w:u w:val="single"/>
          <w:lang w:eastAsia="zh-CN"/>
        </w:rPr>
      </w:pPr>
      <w:r>
        <w:rPr>
          <w:rFonts w:hint="eastAsia"/>
          <w:sz w:val="24"/>
          <w:lang w:eastAsia="zh-CN"/>
        </w:rPr>
        <w:t>1.2 工程地址：</w:t>
      </w:r>
      <w:r>
        <w:rPr>
          <w:rFonts w:hint="eastAsia"/>
          <w:sz w:val="24"/>
          <w:u w:val="single"/>
          <w:lang w:eastAsia="zh-CN"/>
        </w:rPr>
        <w:t>甲方公司厂区指定地点</w:t>
      </w:r>
    </w:p>
    <w:p w:rsidR="0052528B" w:rsidRDefault="000B2858">
      <w:pPr>
        <w:tabs>
          <w:tab w:val="left" w:pos="7241"/>
        </w:tabs>
        <w:spacing w:line="360" w:lineRule="auto"/>
        <w:ind w:firstLineChars="100" w:firstLine="240"/>
        <w:rPr>
          <w:sz w:val="24"/>
          <w:szCs w:val="24"/>
          <w:u w:val="single"/>
          <w:lang w:eastAsia="zh-CN"/>
        </w:rPr>
      </w:pPr>
      <w:r>
        <w:rPr>
          <w:rFonts w:hint="eastAsia"/>
          <w:sz w:val="24"/>
          <w:lang w:eastAsia="zh-CN"/>
        </w:rPr>
        <w:t>1.3 合同期限：</w:t>
      </w:r>
      <w:r w:rsidR="00FB35EB">
        <w:rPr>
          <w:rFonts w:asciiTheme="majorEastAsia" w:eastAsiaTheme="majorEastAsia" w:hAnsiTheme="majorEastAsia" w:hint="eastAsia"/>
          <w:snapToGrid w:val="0"/>
          <w:lang w:eastAsia="zh-CN"/>
        </w:rPr>
        <w:t>2022年7月中旬开始，施工时间约18天，具体时间以通知为准</w:t>
      </w:r>
      <w:r w:rsidR="00FB35EB">
        <w:rPr>
          <w:lang w:eastAsia="zh-CN"/>
        </w:rPr>
        <w:t>。</w:t>
      </w:r>
    </w:p>
    <w:p w:rsidR="0052528B" w:rsidRDefault="000B2858">
      <w:pPr>
        <w:spacing w:line="360" w:lineRule="auto"/>
        <w:ind w:firstLineChars="100" w:firstLine="240"/>
        <w:rPr>
          <w:sz w:val="24"/>
          <w:lang w:eastAsia="zh-CN"/>
        </w:rPr>
      </w:pPr>
      <w:r>
        <w:rPr>
          <w:rFonts w:hint="eastAsia"/>
          <w:sz w:val="24"/>
          <w:lang w:eastAsia="zh-CN"/>
        </w:rPr>
        <w:t>2、主要标准、规程及规范</w:t>
      </w:r>
    </w:p>
    <w:p w:rsidR="0052528B" w:rsidRDefault="00FB35EB">
      <w:pPr>
        <w:spacing w:line="360" w:lineRule="auto"/>
        <w:ind w:firstLineChars="100" w:firstLine="240"/>
        <w:rPr>
          <w:sz w:val="24"/>
          <w:szCs w:val="24"/>
          <w:lang w:eastAsia="zh-CN"/>
        </w:rPr>
      </w:pPr>
      <w:r>
        <w:rPr>
          <w:rFonts w:asciiTheme="majorEastAsia" w:eastAsiaTheme="majorEastAsia" w:hAnsiTheme="majorEastAsia" w:hint="eastAsia"/>
          <w:sz w:val="24"/>
          <w:szCs w:val="24"/>
          <w:lang w:eastAsia="zh-CN"/>
        </w:rPr>
        <w:t>本项目采用的技术标准按现行国家标准（GB）、行业标准要求的规范、规程等执行。</w:t>
      </w:r>
    </w:p>
    <w:p w:rsidR="0052528B" w:rsidRDefault="000B2858">
      <w:pPr>
        <w:spacing w:line="360" w:lineRule="auto"/>
        <w:ind w:firstLineChars="100" w:firstLine="240"/>
        <w:rPr>
          <w:sz w:val="24"/>
          <w:lang w:eastAsia="zh-CN"/>
        </w:rPr>
      </w:pPr>
      <w:r>
        <w:rPr>
          <w:rFonts w:hint="eastAsia"/>
          <w:sz w:val="24"/>
          <w:lang w:eastAsia="zh-CN"/>
        </w:rPr>
        <w:t>3、资料</w:t>
      </w:r>
    </w:p>
    <w:p w:rsidR="0052528B" w:rsidRDefault="000B2858">
      <w:pPr>
        <w:spacing w:line="360" w:lineRule="auto"/>
        <w:ind w:leftChars="114" w:left="731" w:hangingChars="200" w:hanging="480"/>
        <w:rPr>
          <w:sz w:val="24"/>
          <w:lang w:eastAsia="zh-CN"/>
        </w:rPr>
      </w:pPr>
      <w:r>
        <w:rPr>
          <w:rFonts w:hint="eastAsia"/>
          <w:sz w:val="24"/>
          <w:lang w:eastAsia="zh-CN"/>
        </w:rPr>
        <w:t>3.1 改造工作开工前甲方向乙方提供资料一份，並根据现场实际情况进行技术交底。</w:t>
      </w:r>
    </w:p>
    <w:p w:rsidR="0052528B" w:rsidRDefault="000B2858">
      <w:pPr>
        <w:spacing w:line="360" w:lineRule="auto"/>
        <w:ind w:leftChars="114" w:left="611" w:hangingChars="150" w:hanging="360"/>
        <w:rPr>
          <w:sz w:val="24"/>
          <w:szCs w:val="24"/>
          <w:lang w:eastAsia="zh-CN"/>
        </w:rPr>
      </w:pPr>
      <w:r>
        <w:rPr>
          <w:rFonts w:hint="eastAsia"/>
          <w:sz w:val="24"/>
          <w:szCs w:val="24"/>
          <w:lang w:eastAsia="zh-CN"/>
        </w:rPr>
        <w:t>3.2 乙方未经甲方同意不得将本工程资料转给第三方，本合同工程竣工验收之日起十天内将资料退还给甲方。</w:t>
      </w:r>
    </w:p>
    <w:p w:rsidR="0052528B" w:rsidRDefault="000B2858">
      <w:pPr>
        <w:spacing w:line="360" w:lineRule="auto"/>
        <w:rPr>
          <w:b/>
          <w:sz w:val="24"/>
          <w:szCs w:val="24"/>
          <w:lang w:eastAsia="zh-CN"/>
        </w:rPr>
      </w:pPr>
      <w:r>
        <w:rPr>
          <w:rFonts w:hint="eastAsia"/>
          <w:b/>
          <w:sz w:val="24"/>
          <w:szCs w:val="24"/>
          <w:lang w:eastAsia="zh-CN"/>
        </w:rPr>
        <w:t>第二条   承包方式及结算办法：</w:t>
      </w:r>
    </w:p>
    <w:p w:rsidR="0052528B" w:rsidRDefault="000B2858">
      <w:pPr>
        <w:spacing w:line="360" w:lineRule="auto"/>
        <w:ind w:left="1" w:firstLineChars="200" w:firstLine="480"/>
        <w:rPr>
          <w:sz w:val="24"/>
          <w:szCs w:val="24"/>
          <w:lang w:eastAsia="zh-CN"/>
        </w:rPr>
      </w:pPr>
      <w:r>
        <w:rPr>
          <w:rFonts w:hint="eastAsia"/>
          <w:sz w:val="24"/>
          <w:szCs w:val="24"/>
          <w:lang w:eastAsia="zh-CN"/>
        </w:rPr>
        <w:t>本合同项目范围内包工、包质量、包工期、包安全文明施工、包维修风险和包运输的承包方式,</w:t>
      </w:r>
      <w:r>
        <w:rPr>
          <w:rFonts w:hint="eastAsia"/>
          <w:bCs/>
          <w:sz w:val="24"/>
          <w:szCs w:val="24"/>
          <w:lang w:eastAsia="zh-CN"/>
        </w:rPr>
        <w:t>采用</w:t>
      </w:r>
      <w:r w:rsidR="00FB35EB">
        <w:rPr>
          <w:rFonts w:hint="eastAsia"/>
          <w:bCs/>
          <w:sz w:val="24"/>
          <w:szCs w:val="24"/>
          <w:lang w:eastAsia="zh-CN"/>
        </w:rPr>
        <w:t>暂</w:t>
      </w:r>
      <w:r>
        <w:rPr>
          <w:rFonts w:hint="eastAsia"/>
          <w:bCs/>
          <w:sz w:val="24"/>
          <w:szCs w:val="24"/>
          <w:lang w:eastAsia="zh-CN"/>
        </w:rPr>
        <w:t>定总价</w:t>
      </w:r>
      <w:r w:rsidR="00FB35EB">
        <w:rPr>
          <w:rFonts w:hint="eastAsia"/>
          <w:bCs/>
          <w:sz w:val="24"/>
          <w:szCs w:val="24"/>
          <w:lang w:eastAsia="zh-CN"/>
        </w:rPr>
        <w:t>，固定单价，据实结算的</w:t>
      </w:r>
      <w:r>
        <w:rPr>
          <w:rFonts w:hint="eastAsia"/>
          <w:bCs/>
          <w:sz w:val="24"/>
          <w:szCs w:val="24"/>
          <w:lang w:eastAsia="zh-CN"/>
        </w:rPr>
        <w:t>方式执行 。</w:t>
      </w:r>
    </w:p>
    <w:p w:rsidR="0052528B" w:rsidRDefault="000B2858">
      <w:pPr>
        <w:spacing w:line="360" w:lineRule="auto"/>
        <w:rPr>
          <w:b/>
          <w:sz w:val="24"/>
          <w:szCs w:val="24"/>
          <w:lang w:eastAsia="zh-CN"/>
        </w:rPr>
      </w:pPr>
      <w:r>
        <w:rPr>
          <w:rFonts w:hint="eastAsia"/>
          <w:b/>
          <w:sz w:val="24"/>
          <w:szCs w:val="24"/>
          <w:lang w:eastAsia="zh-CN"/>
        </w:rPr>
        <w:t>第三条   合同价款及支付</w:t>
      </w:r>
    </w:p>
    <w:p w:rsidR="0052528B" w:rsidRDefault="000B2858">
      <w:pPr>
        <w:spacing w:line="360" w:lineRule="auto"/>
        <w:ind w:firstLineChars="100" w:firstLine="240"/>
        <w:rPr>
          <w:sz w:val="24"/>
          <w:szCs w:val="24"/>
          <w:lang w:eastAsia="zh-CN"/>
        </w:rPr>
      </w:pPr>
      <w:r>
        <w:rPr>
          <w:rFonts w:hint="eastAsia"/>
          <w:sz w:val="24"/>
          <w:szCs w:val="24"/>
          <w:lang w:eastAsia="zh-CN"/>
        </w:rPr>
        <w:t>1、合同价款</w:t>
      </w:r>
    </w:p>
    <w:p w:rsidR="0052528B" w:rsidRDefault="000B2858">
      <w:pPr>
        <w:spacing w:line="360" w:lineRule="auto"/>
        <w:ind w:firstLineChars="150" w:firstLine="360"/>
        <w:rPr>
          <w:sz w:val="24"/>
          <w:szCs w:val="24"/>
          <w:lang w:eastAsia="zh-CN"/>
        </w:rPr>
      </w:pPr>
      <w:r>
        <w:rPr>
          <w:rFonts w:hint="eastAsia"/>
          <w:sz w:val="24"/>
          <w:szCs w:val="24"/>
          <w:lang w:eastAsia="zh-CN"/>
        </w:rPr>
        <w:t xml:space="preserve">1.1 </w:t>
      </w:r>
      <w:r>
        <w:rPr>
          <w:rFonts w:asciiTheme="majorEastAsia" w:eastAsiaTheme="majorEastAsia" w:hAnsiTheme="majorEastAsia" w:hint="eastAsia"/>
          <w:color w:val="3C3C3C"/>
          <w:sz w:val="24"/>
          <w:szCs w:val="24"/>
          <w:lang w:eastAsia="zh-CN"/>
        </w:rPr>
        <w:t>本合同</w:t>
      </w:r>
      <w:r w:rsidR="00FB35EB">
        <w:rPr>
          <w:rFonts w:asciiTheme="majorEastAsia" w:eastAsiaTheme="majorEastAsia" w:hAnsiTheme="majorEastAsia" w:hint="eastAsia"/>
          <w:color w:val="3C3C3C"/>
          <w:sz w:val="24"/>
          <w:szCs w:val="24"/>
          <w:lang w:eastAsia="zh-CN"/>
        </w:rPr>
        <w:t>暂定</w:t>
      </w:r>
      <w:r>
        <w:rPr>
          <w:rFonts w:asciiTheme="majorEastAsia" w:eastAsiaTheme="majorEastAsia" w:hAnsiTheme="majorEastAsia" w:hint="eastAsia"/>
          <w:color w:val="3C3C3C"/>
          <w:sz w:val="24"/>
          <w:szCs w:val="24"/>
          <w:lang w:eastAsia="zh-CN"/>
        </w:rPr>
        <w:t>总价为</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元整，小写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w:t>
      </w:r>
      <w:r w:rsidR="005014BA">
        <w:rPr>
          <w:rFonts w:asciiTheme="majorEastAsia" w:eastAsiaTheme="majorEastAsia" w:hAnsiTheme="majorEastAsia" w:hint="eastAsia"/>
          <w:color w:val="3C3C3C"/>
          <w:sz w:val="24"/>
          <w:szCs w:val="24"/>
          <w:lang w:eastAsia="zh-CN"/>
        </w:rPr>
        <w:t>依据附件2价格单的单价，据实结算，</w:t>
      </w:r>
    </w:p>
    <w:p w:rsidR="0052528B" w:rsidRDefault="000B2858">
      <w:pPr>
        <w:spacing w:line="360" w:lineRule="auto"/>
        <w:ind w:firstLineChars="150" w:firstLine="36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w:t>
      </w:r>
      <w:r>
        <w:rPr>
          <w:rFonts w:hint="eastAsia"/>
          <w:sz w:val="24"/>
          <w:lang w:eastAsia="zh-CN"/>
        </w:rPr>
        <w:lastRenderedPageBreak/>
        <w:t>劳保费、所有税费、各种保险、安全费用、利润、食宿费、加班费、耗材费及合同涉及到的所有风险、责任、义务等费用，同时还包含了相关的配合政府部门的政策收费所需的全部费用（如果有）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rsidR="0052528B" w:rsidRDefault="000B2858">
      <w:pPr>
        <w:spacing w:line="360" w:lineRule="auto"/>
        <w:ind w:firstLineChars="150" w:firstLine="360"/>
        <w:rPr>
          <w:sz w:val="24"/>
          <w:lang w:eastAsia="zh-CN"/>
        </w:rPr>
      </w:pPr>
      <w:r>
        <w:rPr>
          <w:rFonts w:hint="eastAsia"/>
          <w:sz w:val="24"/>
          <w:lang w:eastAsia="zh-CN"/>
        </w:rPr>
        <w:t>2、付款方式</w:t>
      </w:r>
    </w:p>
    <w:p w:rsidR="0052528B" w:rsidRDefault="000B2858">
      <w:pPr>
        <w:widowControl/>
        <w:spacing w:line="360" w:lineRule="auto"/>
        <w:ind w:rightChars="-39" w:right="-86" w:firstLineChars="150" w:firstLine="360"/>
        <w:rPr>
          <w:rFonts w:asciiTheme="majorEastAsia" w:eastAsiaTheme="majorEastAsia" w:hAnsiTheme="majorEastAsia"/>
          <w:sz w:val="24"/>
          <w:szCs w:val="24"/>
          <w:lang w:eastAsia="zh-CN"/>
        </w:rPr>
      </w:pPr>
      <w:r>
        <w:rPr>
          <w:rFonts w:hint="eastAsia"/>
          <w:sz w:val="24"/>
          <w:lang w:eastAsia="zh-CN"/>
        </w:rPr>
        <w:t>2.1 预付款：</w:t>
      </w:r>
      <w:r>
        <w:rPr>
          <w:rFonts w:asciiTheme="majorEastAsia" w:eastAsiaTheme="majorEastAsia" w:hAnsiTheme="majorEastAsia" w:hint="eastAsia"/>
          <w:bCs/>
          <w:sz w:val="24"/>
          <w:szCs w:val="24"/>
          <w:lang w:eastAsia="zh-CN"/>
        </w:rPr>
        <w:t>合同生效后</w:t>
      </w:r>
      <w:r>
        <w:rPr>
          <w:rFonts w:asciiTheme="majorEastAsia" w:eastAsiaTheme="majorEastAsia" w:hAnsiTheme="majorEastAsia" w:hint="eastAsia"/>
          <w:bCs/>
          <w:sz w:val="24"/>
          <w:szCs w:val="24"/>
          <w:u w:val="single"/>
          <w:lang w:eastAsia="zh-CN"/>
        </w:rPr>
        <w:t>15</w:t>
      </w:r>
      <w:r>
        <w:rPr>
          <w:rFonts w:asciiTheme="majorEastAsia" w:eastAsiaTheme="majorEastAsia" w:hAnsiTheme="majorEastAsia" w:hint="eastAsia"/>
          <w:bCs/>
          <w:sz w:val="24"/>
          <w:szCs w:val="24"/>
          <w:lang w:eastAsia="zh-CN"/>
        </w:rPr>
        <w:t>天内乙方提交合同总价</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的履约担保（格式见附件5），甲方按合同总价的</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支付给乙方作为项目预付款</w:t>
      </w:r>
      <w:r>
        <w:rPr>
          <w:rFonts w:asciiTheme="majorEastAsia" w:eastAsiaTheme="majorEastAsia" w:hAnsiTheme="majorEastAsia" w:hint="eastAsia"/>
          <w:sz w:val="24"/>
          <w:szCs w:val="24"/>
          <w:lang w:eastAsia="zh-CN"/>
        </w:rPr>
        <w:t>；</w:t>
      </w:r>
    </w:p>
    <w:p w:rsidR="0052528B" w:rsidRDefault="000B2858">
      <w:pPr>
        <w:pStyle w:val="aa"/>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2.2 工程款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进度款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支付的方式和时间：</w:t>
      </w:r>
    </w:p>
    <w:p w:rsidR="0052528B" w:rsidRDefault="000B2858">
      <w:pPr>
        <w:pStyle w:val="aa"/>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（1）工程按分项支付进度款，甲方在接收到完成工程量和进度报表后</w:t>
      </w:r>
      <w:r>
        <w:rPr>
          <w:rFonts w:asciiTheme="majorEastAsia" w:eastAsiaTheme="majorEastAsia" w:hAnsiTheme="majorEastAsia" w:cs="Times New Roman" w:hint="eastAsia"/>
          <w:bCs/>
          <w:sz w:val="24"/>
          <w:szCs w:val="24"/>
          <w:u w:val="single"/>
          <w:lang w:eastAsia="zh-CN"/>
        </w:rPr>
        <w:t>7</w:t>
      </w:r>
      <w:r>
        <w:rPr>
          <w:rFonts w:asciiTheme="majorEastAsia" w:eastAsiaTheme="majorEastAsia" w:hAnsiTheme="majorEastAsia" w:cs="Times New Roman" w:hint="eastAsia"/>
          <w:bCs/>
          <w:sz w:val="24"/>
          <w:szCs w:val="24"/>
          <w:lang w:eastAsia="zh-CN"/>
        </w:rPr>
        <w:t>天内完成审批，并在审批后</w:t>
      </w:r>
      <w:r>
        <w:rPr>
          <w:rFonts w:asciiTheme="majorEastAsia" w:eastAsiaTheme="majorEastAsia" w:hAnsiTheme="majorEastAsia" w:cs="Times New Roman" w:hint="eastAsia"/>
          <w:bCs/>
          <w:sz w:val="24"/>
          <w:szCs w:val="24"/>
          <w:u w:val="single"/>
          <w:lang w:eastAsia="zh-CN"/>
        </w:rPr>
        <w:t>15</w:t>
      </w:r>
      <w:r>
        <w:rPr>
          <w:rFonts w:asciiTheme="majorEastAsia" w:eastAsiaTheme="majorEastAsia" w:hAnsiTheme="majorEastAsia" w:cs="Times New Roman" w:hint="eastAsia"/>
          <w:bCs/>
          <w:sz w:val="24"/>
          <w:szCs w:val="24"/>
          <w:lang w:eastAsia="zh-CN"/>
        </w:rPr>
        <w:t>天内按照审批的合格工作量所含款项的</w:t>
      </w:r>
      <w:r>
        <w:rPr>
          <w:rFonts w:asciiTheme="majorEastAsia" w:eastAsiaTheme="majorEastAsia" w:hAnsiTheme="majorEastAsia" w:cs="Times New Roman" w:hint="eastAsia"/>
          <w:bCs/>
          <w:sz w:val="24"/>
          <w:szCs w:val="24"/>
          <w:u w:val="single"/>
          <w:lang w:eastAsia="zh-CN"/>
        </w:rPr>
        <w:t>60％</w:t>
      </w:r>
      <w:r>
        <w:rPr>
          <w:rFonts w:asciiTheme="majorEastAsia" w:eastAsiaTheme="majorEastAsia" w:hAnsiTheme="majorEastAsia" w:cs="Times New Roman" w:hint="eastAsia"/>
          <w:bCs/>
          <w:sz w:val="24"/>
          <w:szCs w:val="24"/>
          <w:lang w:eastAsia="zh-CN"/>
        </w:rPr>
        <w:t>支付进度款。</w:t>
      </w:r>
    </w:p>
    <w:p w:rsidR="0052528B" w:rsidRDefault="000B2858">
      <w:pPr>
        <w:pStyle w:val="aa"/>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（2）工程款（含预付款）付至合同造价的</w:t>
      </w:r>
      <w:r>
        <w:rPr>
          <w:rFonts w:asciiTheme="majorEastAsia" w:eastAsiaTheme="majorEastAsia" w:hAnsiTheme="majorEastAsia" w:cs="Times New Roman" w:hint="eastAsia"/>
          <w:bCs/>
          <w:sz w:val="24"/>
          <w:szCs w:val="24"/>
          <w:u w:val="single"/>
          <w:lang w:eastAsia="zh-CN"/>
        </w:rPr>
        <w:t>80%</w:t>
      </w:r>
      <w:r>
        <w:rPr>
          <w:rFonts w:asciiTheme="majorEastAsia" w:eastAsiaTheme="majorEastAsia" w:hAnsiTheme="majorEastAsia" w:cs="Times New Roman" w:hint="eastAsia"/>
          <w:bCs/>
          <w:sz w:val="24"/>
          <w:szCs w:val="24"/>
          <w:lang w:eastAsia="zh-CN"/>
        </w:rPr>
        <w:t>时停止付款。</w:t>
      </w:r>
    </w:p>
    <w:p w:rsidR="0052528B" w:rsidRDefault="000B2858">
      <w:pPr>
        <w:pStyle w:val="1"/>
        <w:spacing w:line="360" w:lineRule="auto"/>
        <w:ind w:firstLineChars="50" w:firstLine="12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90%（含工程变更引起的增减工程款，处罚款除外）。</w:t>
      </w:r>
    </w:p>
    <w:p w:rsidR="0052528B" w:rsidRDefault="000B2858">
      <w:pPr>
        <w:pStyle w:val="1"/>
        <w:spacing w:line="360" w:lineRule="auto"/>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bCs/>
          <w:sz w:val="24"/>
          <w:szCs w:val="24"/>
        </w:rPr>
        <w:t>（4）质保金：合同款项的10%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eastAsiaTheme="majorEastAsia" w:hAnsiTheme="majorEastAsia"/>
          <w:bCs/>
          <w:sz w:val="24"/>
          <w:szCs w:val="24"/>
        </w:rPr>
        <w:br/>
      </w:r>
      <w:r>
        <w:rPr>
          <w:rFonts w:asciiTheme="majorEastAsia" w:eastAsiaTheme="majorEastAsia" w:hAnsiTheme="majorEastAsia" w:hint="eastAsia"/>
          <w:bCs/>
          <w:sz w:val="24"/>
          <w:szCs w:val="24"/>
        </w:rPr>
        <w:t xml:space="preserve"> （5）工程款全部以银行转帐形式支付。乙方支取工程款时应提交同等金额的正规增值税专用发票，支取工程结算款时乙方应开具的剩余全部未支付结算款的增值税专用发票</w:t>
      </w:r>
      <w:r w:rsidR="005014BA">
        <w:rPr>
          <w:rFonts w:asciiTheme="majorEastAsia" w:eastAsiaTheme="majorEastAsia" w:hAnsiTheme="majorEastAsia" w:hint="eastAsia"/>
          <w:bCs/>
          <w:sz w:val="24"/>
          <w:szCs w:val="24"/>
        </w:rPr>
        <w:t>，</w:t>
      </w:r>
      <w:r>
        <w:rPr>
          <w:rFonts w:hint="eastAsia"/>
          <w:kern w:val="2"/>
          <w:sz w:val="24"/>
          <w:szCs w:val="24"/>
        </w:rPr>
        <w:t>否则甲方有权顺延付款。上述款项直接支付至乙方指定下列账号：</w:t>
      </w:r>
    </w:p>
    <w:p w:rsidR="0052528B" w:rsidRDefault="000B2858">
      <w:pPr>
        <w:tabs>
          <w:tab w:val="left" w:pos="1080"/>
        </w:tabs>
        <w:spacing w:line="360" w:lineRule="auto"/>
        <w:ind w:firstLineChars="200" w:firstLine="480"/>
        <w:rPr>
          <w:sz w:val="24"/>
          <w:lang w:eastAsia="zh-CN"/>
        </w:rPr>
      </w:pPr>
      <w:r>
        <w:rPr>
          <w:rFonts w:hint="eastAsia"/>
          <w:sz w:val="24"/>
          <w:lang w:eastAsia="zh-CN"/>
        </w:rPr>
        <w:t>户  名：</w:t>
      </w:r>
      <w:r>
        <w:rPr>
          <w:sz w:val="24"/>
          <w:lang w:eastAsia="zh-CN"/>
        </w:rPr>
        <w:t xml:space="preserve"> </w:t>
      </w:r>
    </w:p>
    <w:p w:rsidR="0052528B" w:rsidRDefault="000B2858">
      <w:pPr>
        <w:tabs>
          <w:tab w:val="left" w:pos="1080"/>
        </w:tabs>
        <w:spacing w:line="360" w:lineRule="auto"/>
        <w:ind w:firstLineChars="200" w:firstLine="480"/>
        <w:rPr>
          <w:sz w:val="24"/>
          <w:lang w:eastAsia="zh-CN"/>
        </w:rPr>
      </w:pPr>
      <w:r>
        <w:rPr>
          <w:rFonts w:hint="eastAsia"/>
          <w:sz w:val="24"/>
          <w:lang w:eastAsia="zh-CN"/>
        </w:rPr>
        <w:t>开户行：</w:t>
      </w:r>
      <w:r>
        <w:rPr>
          <w:sz w:val="24"/>
          <w:lang w:eastAsia="zh-CN"/>
        </w:rPr>
        <w:t xml:space="preserve"> </w:t>
      </w:r>
    </w:p>
    <w:p w:rsidR="0052528B" w:rsidRDefault="000B2858">
      <w:pPr>
        <w:tabs>
          <w:tab w:val="left" w:pos="2010"/>
        </w:tabs>
        <w:spacing w:line="360" w:lineRule="auto"/>
        <w:ind w:firstLineChars="200" w:firstLine="480"/>
        <w:rPr>
          <w:sz w:val="24"/>
          <w:szCs w:val="24"/>
          <w:lang w:eastAsia="zh-CN"/>
        </w:rPr>
      </w:pPr>
      <w:r>
        <w:rPr>
          <w:rFonts w:hint="eastAsia"/>
          <w:sz w:val="24"/>
          <w:szCs w:val="24"/>
          <w:lang w:eastAsia="zh-CN"/>
        </w:rPr>
        <w:t>账  号：</w:t>
      </w:r>
      <w:r>
        <w:rPr>
          <w:sz w:val="24"/>
          <w:szCs w:val="24"/>
          <w:lang w:eastAsia="zh-CN"/>
        </w:rPr>
        <w:t xml:space="preserve"> </w:t>
      </w:r>
    </w:p>
    <w:p w:rsidR="0052528B" w:rsidRDefault="000B2858">
      <w:pPr>
        <w:tabs>
          <w:tab w:val="left" w:pos="2010"/>
        </w:tabs>
        <w:spacing w:line="360" w:lineRule="auto"/>
        <w:rPr>
          <w:b/>
          <w:sz w:val="24"/>
          <w:szCs w:val="24"/>
          <w:lang w:eastAsia="zh-CN"/>
        </w:rPr>
      </w:pPr>
      <w:r>
        <w:rPr>
          <w:rFonts w:hint="eastAsia"/>
          <w:b/>
          <w:sz w:val="24"/>
          <w:szCs w:val="24"/>
          <w:lang w:eastAsia="zh-CN"/>
        </w:rPr>
        <w:t>第四条 双方责任</w:t>
      </w:r>
    </w:p>
    <w:p w:rsidR="0052528B" w:rsidRDefault="000B2858">
      <w:pPr>
        <w:tabs>
          <w:tab w:val="left" w:pos="2010"/>
        </w:tabs>
        <w:spacing w:line="360" w:lineRule="auto"/>
        <w:ind w:firstLineChars="100" w:firstLine="240"/>
        <w:rPr>
          <w:sz w:val="24"/>
          <w:szCs w:val="24"/>
          <w:lang w:eastAsia="zh-CN"/>
        </w:rPr>
      </w:pPr>
      <w:r>
        <w:rPr>
          <w:rFonts w:hint="eastAsia"/>
          <w:sz w:val="24"/>
          <w:szCs w:val="24"/>
          <w:lang w:eastAsia="zh-CN"/>
        </w:rPr>
        <w:t>1、甲方工作</w:t>
      </w:r>
    </w:p>
    <w:p w:rsidR="0052528B" w:rsidRDefault="000B2858">
      <w:pPr>
        <w:tabs>
          <w:tab w:val="left" w:pos="2010"/>
        </w:tabs>
        <w:spacing w:line="360" w:lineRule="auto"/>
        <w:ind w:firstLineChars="100" w:firstLine="240"/>
        <w:rPr>
          <w:sz w:val="24"/>
          <w:lang w:eastAsia="zh-CN"/>
        </w:rPr>
      </w:pPr>
      <w:r>
        <w:rPr>
          <w:rFonts w:hint="eastAsia"/>
          <w:sz w:val="24"/>
          <w:lang w:eastAsia="zh-CN"/>
        </w:rPr>
        <w:t>1.1 甲方有权对改造项目的质量、进度、安全等进行监督检查，协调工作中的有关事项，并对乙方改造施工进行全过程跟踪监督和管理。甲方履行协调义务或行使监督管理权利，均不代表甲方承诺对乙方的行为承担任何责任，更不因此构成对乙方所应承担的各项责任和义务的减轻或豁免。</w:t>
      </w:r>
    </w:p>
    <w:p w:rsidR="0052528B" w:rsidRDefault="000B2858">
      <w:pPr>
        <w:tabs>
          <w:tab w:val="left" w:pos="2010"/>
        </w:tabs>
        <w:spacing w:line="360" w:lineRule="auto"/>
        <w:ind w:firstLineChars="100" w:firstLine="240"/>
        <w:rPr>
          <w:sz w:val="24"/>
          <w:lang w:eastAsia="zh-CN"/>
        </w:rPr>
      </w:pPr>
      <w:r>
        <w:rPr>
          <w:rFonts w:hint="eastAsia"/>
          <w:sz w:val="24"/>
          <w:lang w:eastAsia="zh-CN"/>
        </w:rPr>
        <w:lastRenderedPageBreak/>
        <w:t xml:space="preserve">1.2 </w:t>
      </w:r>
      <w:r w:rsidR="00877DB6">
        <w:rPr>
          <w:rFonts w:hint="eastAsia"/>
          <w:sz w:val="24"/>
          <w:lang w:eastAsia="zh-CN"/>
        </w:rPr>
        <w:t>施工用水、电</w:t>
      </w:r>
      <w:r>
        <w:rPr>
          <w:rFonts w:hint="eastAsia"/>
          <w:sz w:val="24"/>
          <w:lang w:eastAsia="zh-CN"/>
        </w:rPr>
        <w:t>由甲方提供，</w:t>
      </w:r>
      <w:r w:rsidR="00F900BA">
        <w:rPr>
          <w:rFonts w:hint="eastAsia"/>
          <w:sz w:val="24"/>
          <w:lang w:eastAsia="zh-CN"/>
        </w:rPr>
        <w:t>罐内12V的照明由甲方提供，</w:t>
      </w:r>
      <w:r w:rsidR="009E1E6A">
        <w:rPr>
          <w:rFonts w:hint="eastAsia"/>
          <w:sz w:val="24"/>
          <w:lang w:eastAsia="zh-CN"/>
        </w:rPr>
        <w:t>脚手架由甲方负责，</w:t>
      </w:r>
      <w:r w:rsidR="00856AF0" w:rsidRPr="00856AF0">
        <w:rPr>
          <w:rFonts w:asciiTheme="majorEastAsia" w:eastAsiaTheme="majorEastAsia" w:hAnsiTheme="majorEastAsia" w:hint="eastAsia"/>
          <w:sz w:val="24"/>
          <w:szCs w:val="24"/>
          <w:lang w:eastAsia="zh-CN"/>
        </w:rPr>
        <w:t>设备检修材料备件由甲方提供，吊车、板车由甲方提供；</w:t>
      </w:r>
      <w:r w:rsidR="00F900BA">
        <w:rPr>
          <w:rFonts w:hint="eastAsia"/>
          <w:sz w:val="24"/>
          <w:lang w:eastAsia="zh-CN"/>
        </w:rPr>
        <w:t>甲方为乙方的工作提供配合。</w:t>
      </w:r>
    </w:p>
    <w:p w:rsidR="0052528B" w:rsidRDefault="000B2858">
      <w:pPr>
        <w:tabs>
          <w:tab w:val="left" w:pos="2010"/>
        </w:tabs>
        <w:spacing w:line="360" w:lineRule="auto"/>
        <w:ind w:firstLineChars="100" w:firstLine="240"/>
        <w:rPr>
          <w:sz w:val="24"/>
          <w:lang w:eastAsia="zh-CN"/>
        </w:rPr>
      </w:pPr>
      <w:r>
        <w:rPr>
          <w:rFonts w:hint="eastAsia"/>
          <w:sz w:val="24"/>
          <w:lang w:eastAsia="zh-CN"/>
        </w:rPr>
        <w:t>2、乙方工作</w:t>
      </w:r>
    </w:p>
    <w:p w:rsidR="0052528B" w:rsidRDefault="000B2858">
      <w:pPr>
        <w:tabs>
          <w:tab w:val="left" w:pos="2010"/>
        </w:tabs>
        <w:spacing w:line="360" w:lineRule="auto"/>
        <w:ind w:firstLineChars="100" w:firstLine="240"/>
        <w:rPr>
          <w:sz w:val="24"/>
          <w:lang w:eastAsia="zh-CN"/>
        </w:rPr>
      </w:pPr>
      <w:r>
        <w:rPr>
          <w:rFonts w:hint="eastAsia"/>
          <w:sz w:val="24"/>
          <w:lang w:eastAsia="zh-CN"/>
        </w:rPr>
        <w:t>2.1 改造结束后乙方向甲方提供更换的设备清单</w:t>
      </w:r>
      <w:r w:rsidR="005014BA">
        <w:rPr>
          <w:rFonts w:hint="eastAsia"/>
          <w:sz w:val="24"/>
          <w:lang w:eastAsia="zh-CN"/>
        </w:rPr>
        <w:t>（如有）</w:t>
      </w:r>
      <w:r>
        <w:rPr>
          <w:rFonts w:hint="eastAsia"/>
          <w:sz w:val="24"/>
          <w:lang w:eastAsia="zh-CN"/>
        </w:rPr>
        <w:t>一式二份。</w:t>
      </w:r>
    </w:p>
    <w:p w:rsidR="0052528B" w:rsidRDefault="000B2858">
      <w:pPr>
        <w:tabs>
          <w:tab w:val="left" w:pos="2010"/>
        </w:tabs>
        <w:spacing w:line="360" w:lineRule="auto"/>
        <w:ind w:firstLineChars="100" w:firstLine="240"/>
        <w:rPr>
          <w:sz w:val="24"/>
          <w:lang w:eastAsia="zh-CN"/>
        </w:rPr>
      </w:pPr>
      <w:r>
        <w:rPr>
          <w:rFonts w:hint="eastAsia"/>
          <w:sz w:val="24"/>
          <w:lang w:eastAsia="zh-CN"/>
        </w:rPr>
        <w:t>2.2 严格按本合同约定、技术规范书要求及甲方要求的质量、进度进行安全文明施工。</w:t>
      </w:r>
    </w:p>
    <w:p w:rsidR="0052528B" w:rsidRDefault="000B2858">
      <w:pPr>
        <w:tabs>
          <w:tab w:val="left" w:pos="2010"/>
        </w:tabs>
        <w:spacing w:line="360" w:lineRule="auto"/>
        <w:ind w:firstLineChars="100" w:firstLine="240"/>
        <w:rPr>
          <w:sz w:val="24"/>
          <w:lang w:eastAsia="zh-CN"/>
        </w:rPr>
      </w:pPr>
      <w:r>
        <w:rPr>
          <w:rFonts w:hint="eastAsia"/>
          <w:sz w:val="24"/>
          <w:lang w:eastAsia="zh-CN"/>
        </w:rPr>
        <w:t>2.3 必须服从甲方或甲方所委托的第三方的管理。</w:t>
      </w:r>
    </w:p>
    <w:p w:rsidR="0052528B" w:rsidRDefault="000B2858">
      <w:pPr>
        <w:tabs>
          <w:tab w:val="left" w:pos="2010"/>
        </w:tabs>
        <w:spacing w:line="360" w:lineRule="auto"/>
        <w:ind w:firstLineChars="100" w:firstLine="240"/>
        <w:rPr>
          <w:sz w:val="24"/>
          <w:lang w:eastAsia="zh-CN"/>
        </w:rPr>
      </w:pPr>
      <w:r>
        <w:rPr>
          <w:rFonts w:hint="eastAsia"/>
          <w:sz w:val="24"/>
          <w:lang w:eastAsia="zh-CN"/>
        </w:rPr>
        <w:t>2.4 制定和优化质量保证体系，有效控制工作质量。</w:t>
      </w:r>
    </w:p>
    <w:p w:rsidR="0052528B" w:rsidRDefault="000B2858">
      <w:pPr>
        <w:tabs>
          <w:tab w:val="left" w:pos="2010"/>
        </w:tabs>
        <w:spacing w:line="360" w:lineRule="auto"/>
        <w:ind w:firstLineChars="100" w:firstLine="240"/>
        <w:rPr>
          <w:sz w:val="24"/>
          <w:lang w:eastAsia="zh-CN"/>
        </w:rPr>
      </w:pPr>
      <w:r>
        <w:rPr>
          <w:rFonts w:hint="eastAsia"/>
          <w:sz w:val="24"/>
          <w:lang w:eastAsia="zh-CN"/>
        </w:rPr>
        <w:t>2.5 乙方负责改造工作中所需设备、材料及配件（包括领用甲方提供的配件，如果有）的卸车和保管。</w:t>
      </w:r>
      <w:r w:rsidR="00F900BA">
        <w:rPr>
          <w:rFonts w:hint="eastAsia"/>
          <w:sz w:val="24"/>
          <w:lang w:eastAsia="zh-CN"/>
        </w:rPr>
        <w:t>本工程所需临时配电箱、电源线、照明用具均由乙方自行携带，焊机等电器需经甲方检测合格后，方可使用。</w:t>
      </w:r>
      <w:r w:rsidR="00F900BA">
        <w:rPr>
          <w:sz w:val="24"/>
          <w:lang w:eastAsia="zh-CN"/>
        </w:rPr>
        <w:t xml:space="preserve"> </w:t>
      </w:r>
    </w:p>
    <w:p w:rsidR="0052528B" w:rsidRDefault="000B2858">
      <w:pPr>
        <w:tabs>
          <w:tab w:val="left" w:pos="2010"/>
        </w:tabs>
        <w:spacing w:line="360" w:lineRule="auto"/>
        <w:ind w:firstLineChars="100" w:firstLine="240"/>
        <w:rPr>
          <w:sz w:val="24"/>
          <w:lang w:eastAsia="zh-CN"/>
        </w:rPr>
      </w:pPr>
      <w:r>
        <w:rPr>
          <w:rFonts w:hint="eastAsia"/>
          <w:sz w:val="24"/>
          <w:lang w:eastAsia="zh-CN"/>
        </w:rPr>
        <w:t>2.6 乙方负责改造工作期间施工场地的安全保卫工作。</w:t>
      </w:r>
    </w:p>
    <w:p w:rsidR="0052528B" w:rsidRDefault="000B2858">
      <w:pPr>
        <w:tabs>
          <w:tab w:val="left" w:pos="2010"/>
        </w:tabs>
        <w:spacing w:line="360" w:lineRule="auto"/>
        <w:ind w:firstLineChars="100" w:firstLine="240"/>
        <w:rPr>
          <w:sz w:val="24"/>
          <w:lang w:eastAsia="zh-CN"/>
        </w:rPr>
      </w:pPr>
      <w:r>
        <w:rPr>
          <w:rFonts w:hint="eastAsia"/>
          <w:sz w:val="24"/>
          <w:lang w:eastAsia="zh-CN"/>
        </w:rPr>
        <w:t>2.7 乙方人员必须遵纪守法，乙方人员发生的违法、乱纪（盗窃、打架斗殴）事件，乙方承担由此造成法律责任和各种经济损失。</w:t>
      </w:r>
    </w:p>
    <w:p w:rsidR="0052528B" w:rsidRDefault="000B2858">
      <w:pPr>
        <w:tabs>
          <w:tab w:val="left" w:pos="2010"/>
        </w:tabs>
        <w:spacing w:line="360" w:lineRule="auto"/>
        <w:ind w:firstLineChars="100" w:firstLine="24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52528B" w:rsidRDefault="000B2858">
      <w:pPr>
        <w:tabs>
          <w:tab w:val="left" w:pos="2010"/>
        </w:tabs>
        <w:spacing w:line="360" w:lineRule="auto"/>
        <w:ind w:firstLineChars="100" w:firstLine="24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rsidR="0052528B" w:rsidRDefault="000B2858">
      <w:pPr>
        <w:tabs>
          <w:tab w:val="left" w:pos="2010"/>
        </w:tabs>
        <w:spacing w:line="360" w:lineRule="auto"/>
        <w:ind w:firstLineChars="100" w:firstLine="24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rsidR="0052528B" w:rsidRDefault="000B2858">
      <w:pPr>
        <w:spacing w:line="360" w:lineRule="auto"/>
        <w:ind w:firstLine="180"/>
        <w:rPr>
          <w:sz w:val="24"/>
          <w:lang w:eastAsia="zh-CN"/>
        </w:rPr>
      </w:pPr>
      <w:r>
        <w:rPr>
          <w:rFonts w:hint="eastAsia"/>
          <w:sz w:val="24"/>
          <w:lang w:eastAsia="zh-CN"/>
        </w:rPr>
        <w:t>3、乙方应遵守以下安全条件：</w:t>
      </w:r>
    </w:p>
    <w:p w:rsidR="0052528B" w:rsidRDefault="000B2858">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rsidR="0052528B" w:rsidRDefault="000B2858">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rsidR="0052528B" w:rsidRDefault="000B2858">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rsidR="0052528B" w:rsidRDefault="000B2858">
      <w:pPr>
        <w:spacing w:line="360" w:lineRule="auto"/>
        <w:ind w:firstLineChars="75" w:firstLine="180"/>
        <w:rPr>
          <w:sz w:val="24"/>
          <w:lang w:eastAsia="zh-CN"/>
        </w:rPr>
      </w:pPr>
      <w:r>
        <w:rPr>
          <w:rFonts w:hint="eastAsia"/>
          <w:sz w:val="24"/>
          <w:lang w:eastAsia="zh-CN"/>
        </w:rPr>
        <w:t>3.4 应严格执行动火证、动土证、入罐证、登高作业证、盲板抽堵证、临时施工用电票等，严禁违章作业。</w:t>
      </w:r>
    </w:p>
    <w:p w:rsidR="0052528B" w:rsidRDefault="000B2858">
      <w:pPr>
        <w:spacing w:line="360" w:lineRule="auto"/>
        <w:ind w:firstLineChars="75" w:firstLine="180"/>
        <w:rPr>
          <w:sz w:val="24"/>
          <w:lang w:eastAsia="zh-CN"/>
        </w:rPr>
      </w:pPr>
      <w:r>
        <w:rPr>
          <w:rFonts w:hint="eastAsia"/>
          <w:sz w:val="24"/>
          <w:lang w:eastAsia="zh-CN"/>
        </w:rPr>
        <w:t>3.5 应按规定穿戴好劳动保护用品，进入检修现场须戴好安全帽，登高作业须佩带好安全带，禁止穿拖鞋。</w:t>
      </w:r>
    </w:p>
    <w:p w:rsidR="0052528B" w:rsidRDefault="000B2858">
      <w:pPr>
        <w:spacing w:line="360" w:lineRule="auto"/>
        <w:ind w:firstLineChars="75" w:firstLine="180"/>
        <w:rPr>
          <w:sz w:val="24"/>
          <w:lang w:eastAsia="zh-CN"/>
        </w:rPr>
      </w:pPr>
      <w:r>
        <w:rPr>
          <w:rFonts w:hint="eastAsia"/>
          <w:sz w:val="24"/>
          <w:lang w:eastAsia="zh-CN"/>
        </w:rPr>
        <w:t>3.6 应严格遵守防火防爆等禁令和规定，不准携带火种等危险物品进入生产区，严禁在厂区内抽烟。</w:t>
      </w:r>
    </w:p>
    <w:p w:rsidR="0052528B" w:rsidRDefault="000B2858">
      <w:pPr>
        <w:spacing w:line="360" w:lineRule="auto"/>
        <w:ind w:firstLineChars="75" w:firstLine="180"/>
        <w:rPr>
          <w:sz w:val="24"/>
          <w:lang w:eastAsia="zh-CN"/>
        </w:rPr>
      </w:pPr>
      <w:r>
        <w:rPr>
          <w:rFonts w:hint="eastAsia"/>
          <w:sz w:val="24"/>
          <w:lang w:eastAsia="zh-CN"/>
        </w:rPr>
        <w:lastRenderedPageBreak/>
        <w:t>3.7 严禁酒后上班，上班期间严禁饮酒、赌博。</w:t>
      </w:r>
    </w:p>
    <w:p w:rsidR="0052528B" w:rsidRDefault="000B2858">
      <w:pPr>
        <w:spacing w:line="360" w:lineRule="auto"/>
        <w:ind w:firstLineChars="75" w:firstLine="180"/>
        <w:rPr>
          <w:sz w:val="24"/>
          <w:lang w:eastAsia="zh-CN"/>
        </w:rPr>
      </w:pPr>
      <w:r>
        <w:rPr>
          <w:rFonts w:hint="eastAsia"/>
          <w:sz w:val="24"/>
          <w:lang w:eastAsia="zh-CN"/>
        </w:rPr>
        <w:t>3.8 进入厂区的车辆应遵守厂内交通管理有关规定和各种安全制度，申报厂内临时通行证，按厂内行停车标志认真执行。</w:t>
      </w:r>
    </w:p>
    <w:p w:rsidR="0052528B" w:rsidRDefault="000B2858">
      <w:pPr>
        <w:spacing w:line="360" w:lineRule="auto"/>
        <w:ind w:firstLineChars="75" w:firstLine="180"/>
        <w:rPr>
          <w:sz w:val="24"/>
          <w:lang w:eastAsia="zh-CN"/>
        </w:rPr>
      </w:pPr>
      <w:r>
        <w:rPr>
          <w:rFonts w:hint="eastAsia"/>
          <w:sz w:val="24"/>
          <w:lang w:eastAsia="zh-CN"/>
        </w:rPr>
        <w:t>3.9 装置现场配备消防器材不得挪作他用，并保持消防器材附近无障碍物。</w:t>
      </w:r>
    </w:p>
    <w:p w:rsidR="0052528B" w:rsidRDefault="000B2858">
      <w:pPr>
        <w:spacing w:line="360" w:lineRule="auto"/>
        <w:ind w:firstLineChars="75" w:firstLine="180"/>
        <w:rPr>
          <w:sz w:val="24"/>
          <w:szCs w:val="24"/>
          <w:lang w:eastAsia="zh-CN"/>
        </w:rPr>
      </w:pPr>
      <w:r>
        <w:rPr>
          <w:rFonts w:hint="eastAsia"/>
          <w:sz w:val="24"/>
          <w:szCs w:val="24"/>
          <w:lang w:eastAsia="zh-CN"/>
        </w:rPr>
        <w:t>3.10 应主动接受安全教育、培训和考核，持证上岗。</w:t>
      </w:r>
    </w:p>
    <w:p w:rsidR="0052528B" w:rsidRDefault="000B2858">
      <w:pPr>
        <w:tabs>
          <w:tab w:val="left" w:pos="2010"/>
        </w:tabs>
        <w:spacing w:line="360" w:lineRule="auto"/>
        <w:rPr>
          <w:b/>
          <w:sz w:val="24"/>
          <w:szCs w:val="24"/>
          <w:lang w:eastAsia="zh-CN"/>
        </w:rPr>
      </w:pPr>
      <w:r>
        <w:rPr>
          <w:rFonts w:hint="eastAsia"/>
          <w:b/>
          <w:sz w:val="24"/>
          <w:szCs w:val="24"/>
          <w:lang w:eastAsia="zh-CN"/>
        </w:rPr>
        <w:t>第五条 服务质量与验收</w:t>
      </w:r>
    </w:p>
    <w:p w:rsidR="0052528B" w:rsidRDefault="000B2858">
      <w:pPr>
        <w:tabs>
          <w:tab w:val="left" w:pos="2010"/>
        </w:tabs>
        <w:spacing w:line="360" w:lineRule="auto"/>
        <w:ind w:firstLineChars="100" w:firstLine="240"/>
        <w:rPr>
          <w:sz w:val="24"/>
          <w:szCs w:val="24"/>
          <w:lang w:eastAsia="zh-CN"/>
        </w:rPr>
      </w:pPr>
      <w:r>
        <w:rPr>
          <w:rFonts w:hint="eastAsia"/>
          <w:sz w:val="24"/>
          <w:szCs w:val="24"/>
          <w:lang w:eastAsia="zh-CN"/>
        </w:rPr>
        <w:t>1. 乙方严格按本合同约定和</w:t>
      </w:r>
      <w:r w:rsidR="005014BA">
        <w:rPr>
          <w:rFonts w:hint="eastAsia"/>
          <w:sz w:val="24"/>
          <w:szCs w:val="24"/>
          <w:lang w:eastAsia="zh-CN"/>
        </w:rPr>
        <w:t>发包说明</w:t>
      </w:r>
      <w:r>
        <w:rPr>
          <w:rFonts w:hint="eastAsia"/>
          <w:sz w:val="24"/>
          <w:szCs w:val="24"/>
          <w:lang w:eastAsia="zh-CN"/>
        </w:rPr>
        <w:t>要求提供</w:t>
      </w:r>
      <w:r w:rsidR="005014BA">
        <w:rPr>
          <w:rFonts w:hint="eastAsia"/>
          <w:sz w:val="24"/>
          <w:szCs w:val="24"/>
          <w:lang w:eastAsia="zh-CN"/>
        </w:rPr>
        <w:t>修复</w:t>
      </w:r>
      <w:r>
        <w:rPr>
          <w:rFonts w:hint="eastAsia"/>
          <w:sz w:val="24"/>
          <w:szCs w:val="24"/>
          <w:lang w:eastAsia="zh-CN"/>
        </w:rPr>
        <w:t>服务、组织更换及验收，维修质量达到约定标准。验收合格以甲方书面确认为准。</w:t>
      </w:r>
    </w:p>
    <w:p w:rsidR="00F900BA" w:rsidRDefault="000B2858">
      <w:pPr>
        <w:tabs>
          <w:tab w:val="left" w:pos="2010"/>
        </w:tabs>
        <w:spacing w:line="360" w:lineRule="auto"/>
        <w:ind w:firstLineChars="100" w:firstLine="240"/>
        <w:rPr>
          <w:sz w:val="24"/>
          <w:lang w:eastAsia="zh-CN"/>
        </w:rPr>
      </w:pPr>
      <w:r>
        <w:rPr>
          <w:rFonts w:hint="eastAsia"/>
          <w:sz w:val="24"/>
          <w:lang w:eastAsia="zh-CN"/>
        </w:rPr>
        <w:t xml:space="preserve">2. </w:t>
      </w:r>
      <w:r w:rsidR="00F900BA">
        <w:rPr>
          <w:rFonts w:hint="eastAsia"/>
          <w:sz w:val="24"/>
          <w:lang w:eastAsia="zh-CN"/>
        </w:rPr>
        <w:t>检修结束后需提供详细检修报告，报告中应包含：设备损坏状况，节点测量数据，跟换备件情况，维修方案及遗留问题等内容。</w:t>
      </w:r>
    </w:p>
    <w:p w:rsidR="0052528B" w:rsidRDefault="005014BA" w:rsidP="00BF0180">
      <w:pPr>
        <w:tabs>
          <w:tab w:val="left" w:pos="2010"/>
        </w:tabs>
        <w:spacing w:line="360" w:lineRule="auto"/>
        <w:ind w:firstLineChars="200" w:firstLine="480"/>
        <w:rPr>
          <w:sz w:val="24"/>
          <w:lang w:eastAsia="zh-CN"/>
        </w:rPr>
      </w:pPr>
      <w:r>
        <w:rPr>
          <w:rFonts w:hint="eastAsia"/>
          <w:sz w:val="24"/>
          <w:lang w:eastAsia="zh-CN"/>
        </w:rPr>
        <w:t>修复</w:t>
      </w:r>
      <w:r w:rsidR="000B2858">
        <w:rPr>
          <w:rFonts w:hint="eastAsia"/>
          <w:sz w:val="24"/>
          <w:lang w:eastAsia="zh-CN"/>
        </w:rPr>
        <w:t>质量达不到约定标准和</w:t>
      </w:r>
      <w:r>
        <w:rPr>
          <w:rFonts w:hint="eastAsia"/>
          <w:sz w:val="24"/>
          <w:lang w:eastAsia="zh-CN"/>
        </w:rPr>
        <w:t>发包说</w:t>
      </w:r>
      <w:r w:rsidR="000B2858">
        <w:rPr>
          <w:rFonts w:hint="eastAsia"/>
          <w:sz w:val="24"/>
          <w:lang w:eastAsia="zh-CN"/>
        </w:rPr>
        <w:t>要求的部分，乙方应返工直至达到约定标准为止，乙方应承担因返工所发生的一切施工费用，包含设备费用和人工费用等。</w:t>
      </w:r>
    </w:p>
    <w:p w:rsidR="0052528B" w:rsidRDefault="000B2858">
      <w:pPr>
        <w:tabs>
          <w:tab w:val="left" w:pos="2010"/>
        </w:tabs>
        <w:spacing w:line="360" w:lineRule="auto"/>
        <w:ind w:firstLineChars="100" w:firstLine="240"/>
        <w:rPr>
          <w:sz w:val="24"/>
          <w:lang w:eastAsia="zh-CN"/>
        </w:rPr>
      </w:pPr>
      <w:r>
        <w:rPr>
          <w:rFonts w:hint="eastAsia"/>
          <w:sz w:val="24"/>
          <w:lang w:eastAsia="zh-CN"/>
        </w:rPr>
        <w:t>3. 乙方应为甲方的检查、检验的提供便利条件。</w:t>
      </w:r>
    </w:p>
    <w:p w:rsidR="0052528B" w:rsidRDefault="000B2858">
      <w:pPr>
        <w:tabs>
          <w:tab w:val="left" w:pos="2010"/>
        </w:tabs>
        <w:spacing w:line="360" w:lineRule="auto"/>
        <w:ind w:firstLineChars="100" w:firstLine="240"/>
        <w:rPr>
          <w:sz w:val="24"/>
          <w:lang w:eastAsia="zh-CN"/>
        </w:rPr>
      </w:pPr>
      <w:r>
        <w:rPr>
          <w:rFonts w:hint="eastAsia"/>
          <w:sz w:val="24"/>
          <w:lang w:eastAsia="zh-CN"/>
        </w:rPr>
        <w:t>4. 因乙方未按合同约定标准及</w:t>
      </w:r>
      <w:r w:rsidR="005014BA">
        <w:rPr>
          <w:rFonts w:hint="eastAsia"/>
          <w:sz w:val="24"/>
          <w:lang w:eastAsia="zh-CN"/>
        </w:rPr>
        <w:t>发包说</w:t>
      </w:r>
      <w:r>
        <w:rPr>
          <w:rFonts w:hint="eastAsia"/>
          <w:sz w:val="24"/>
          <w:lang w:eastAsia="zh-CN"/>
        </w:rPr>
        <w:t>书要求提供</w:t>
      </w:r>
      <w:r w:rsidR="005014BA">
        <w:rPr>
          <w:rFonts w:hint="eastAsia"/>
          <w:sz w:val="24"/>
          <w:lang w:eastAsia="zh-CN"/>
        </w:rPr>
        <w:t>修复</w:t>
      </w:r>
      <w:r>
        <w:rPr>
          <w:rFonts w:hint="eastAsia"/>
          <w:sz w:val="24"/>
          <w:lang w:eastAsia="zh-CN"/>
        </w:rPr>
        <w:t>服务造成设备事故或设备无法正常使用的的，甲方有权视情节轻重对乙方进行扣罚，扣罚幅度由甲方掌握；</w:t>
      </w:r>
    </w:p>
    <w:p w:rsidR="0052528B" w:rsidRDefault="000B2858">
      <w:pPr>
        <w:tabs>
          <w:tab w:val="left" w:pos="2010"/>
        </w:tabs>
        <w:spacing w:line="360" w:lineRule="auto"/>
        <w:ind w:firstLineChars="100" w:firstLine="240"/>
        <w:rPr>
          <w:sz w:val="24"/>
          <w:lang w:eastAsia="zh-CN"/>
        </w:rPr>
      </w:pPr>
      <w:r>
        <w:rPr>
          <w:rFonts w:hint="eastAsia"/>
          <w:sz w:val="24"/>
          <w:lang w:eastAsia="zh-CN"/>
        </w:rPr>
        <w:t xml:space="preserve">5. </w:t>
      </w:r>
      <w:r w:rsidR="005014BA">
        <w:rPr>
          <w:rFonts w:hint="eastAsia"/>
          <w:sz w:val="24"/>
          <w:lang w:eastAsia="zh-CN"/>
        </w:rPr>
        <w:t>乙方应</w:t>
      </w:r>
      <w:r w:rsidR="00BF0180">
        <w:rPr>
          <w:rFonts w:hint="eastAsia"/>
          <w:sz w:val="24"/>
          <w:lang w:eastAsia="zh-CN"/>
        </w:rPr>
        <w:t>在本合同签订5日之内</w:t>
      </w:r>
      <w:r>
        <w:rPr>
          <w:rFonts w:hint="eastAsia"/>
          <w:sz w:val="24"/>
          <w:lang w:eastAsia="zh-CN"/>
        </w:rPr>
        <w:t>，向甲方交纳履约保证金人民币</w:t>
      </w:r>
      <w:r w:rsidR="005014BA" w:rsidRPr="005014BA">
        <w:rPr>
          <w:rFonts w:hint="eastAsia"/>
          <w:b/>
          <w:sz w:val="24"/>
          <w:lang w:eastAsia="zh-CN"/>
        </w:rPr>
        <w:t>5</w:t>
      </w:r>
      <w:r w:rsidRPr="005014BA">
        <w:rPr>
          <w:b/>
          <w:sz w:val="24"/>
          <w:lang w:eastAsia="zh-CN"/>
        </w:rPr>
        <w:t>万元</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52528B" w:rsidRDefault="000B2858">
      <w:pPr>
        <w:pStyle w:val="1"/>
        <w:spacing w:line="360" w:lineRule="auto"/>
        <w:rPr>
          <w:sz w:val="24"/>
          <w:szCs w:val="24"/>
        </w:rPr>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rsidR="0052528B" w:rsidRDefault="000B2858">
      <w:pPr>
        <w:tabs>
          <w:tab w:val="left" w:pos="2010"/>
        </w:tabs>
        <w:spacing w:line="360" w:lineRule="auto"/>
        <w:ind w:firstLineChars="100" w:firstLine="24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sidR="005014BA">
        <w:rPr>
          <w:rFonts w:hint="eastAsia"/>
          <w:sz w:val="24"/>
          <w:szCs w:val="24"/>
          <w:u w:val="single"/>
          <w:lang w:eastAsia="zh-CN"/>
        </w:rPr>
        <w:t>白秦瑜</w:t>
      </w:r>
      <w:r w:rsidR="005014BA" w:rsidRPr="005014BA">
        <w:rPr>
          <w:rFonts w:hint="eastAsia"/>
          <w:sz w:val="24"/>
          <w:szCs w:val="24"/>
          <w:u w:val="single"/>
          <w:shd w:val="clear" w:color="auto" w:fill="FFFFFF"/>
          <w:lang w:eastAsia="zh-CN"/>
        </w:rPr>
        <w:t>19951168902</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rsidR="0052528B" w:rsidRDefault="000B2858">
      <w:pPr>
        <w:pStyle w:val="1"/>
        <w:spacing w:line="360" w:lineRule="auto"/>
        <w:ind w:firstLineChars="150" w:firstLine="360"/>
        <w:rPr>
          <w:sz w:val="24"/>
          <w:szCs w:val="24"/>
        </w:rPr>
      </w:pPr>
      <w:r>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Pr>
          <w:rFonts w:hAnsi="宋体"/>
          <w:sz w:val="24"/>
          <w:szCs w:val="24"/>
          <w:u w:val="single"/>
        </w:rPr>
        <w:t xml:space="preserve">  </w:t>
      </w:r>
    </w:p>
    <w:p w:rsidR="0052528B" w:rsidRDefault="000B2858">
      <w:pPr>
        <w:tabs>
          <w:tab w:val="left" w:pos="2010"/>
        </w:tabs>
        <w:spacing w:line="360" w:lineRule="auto"/>
        <w:rPr>
          <w:b/>
          <w:sz w:val="24"/>
          <w:lang w:eastAsia="zh-CN"/>
        </w:rPr>
      </w:pPr>
      <w:r>
        <w:rPr>
          <w:rFonts w:hint="eastAsia"/>
          <w:b/>
          <w:sz w:val="24"/>
          <w:lang w:eastAsia="zh-CN"/>
        </w:rPr>
        <w:t>第六条  保修</w:t>
      </w:r>
    </w:p>
    <w:p w:rsidR="0052528B" w:rsidRDefault="000B2858">
      <w:pPr>
        <w:tabs>
          <w:tab w:val="left" w:pos="2010"/>
        </w:tabs>
        <w:spacing w:line="360" w:lineRule="auto"/>
        <w:ind w:firstLineChars="100" w:firstLine="240"/>
        <w:rPr>
          <w:sz w:val="24"/>
          <w:lang w:eastAsia="zh-CN"/>
        </w:rPr>
      </w:pPr>
      <w:r>
        <w:rPr>
          <w:rFonts w:hint="eastAsia"/>
          <w:sz w:val="24"/>
          <w:lang w:eastAsia="zh-CN"/>
        </w:rPr>
        <w:t>1. 乙方就其设备</w:t>
      </w:r>
      <w:r w:rsidR="005014BA">
        <w:rPr>
          <w:rFonts w:hint="eastAsia"/>
          <w:sz w:val="24"/>
          <w:lang w:eastAsia="zh-CN"/>
        </w:rPr>
        <w:t>修复</w:t>
      </w:r>
      <w:r>
        <w:rPr>
          <w:rFonts w:hint="eastAsia"/>
          <w:sz w:val="24"/>
          <w:lang w:eastAsia="zh-CN"/>
        </w:rPr>
        <w:t>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rsidR="0052528B" w:rsidRDefault="000B2858">
      <w:pPr>
        <w:tabs>
          <w:tab w:val="left" w:pos="2010"/>
        </w:tabs>
        <w:spacing w:line="360" w:lineRule="auto"/>
        <w:ind w:firstLineChars="100" w:firstLine="240"/>
        <w:rPr>
          <w:sz w:val="24"/>
          <w:szCs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w:t>
      </w:r>
      <w:r>
        <w:rPr>
          <w:rFonts w:hint="eastAsia"/>
          <w:sz w:val="24"/>
          <w:szCs w:val="24"/>
          <w:lang w:eastAsia="zh-CN"/>
        </w:rPr>
        <w:t>修服务，费用由乙方承担。</w:t>
      </w:r>
    </w:p>
    <w:p w:rsidR="009E1E6A" w:rsidRDefault="009E1E6A">
      <w:pPr>
        <w:tabs>
          <w:tab w:val="left" w:pos="2010"/>
        </w:tabs>
        <w:spacing w:line="360" w:lineRule="auto"/>
        <w:rPr>
          <w:b/>
          <w:sz w:val="24"/>
          <w:szCs w:val="24"/>
          <w:lang w:eastAsia="zh-CN"/>
        </w:rPr>
      </w:pPr>
    </w:p>
    <w:p w:rsidR="0052528B" w:rsidRDefault="000B2858">
      <w:pPr>
        <w:tabs>
          <w:tab w:val="left" w:pos="2010"/>
        </w:tabs>
        <w:spacing w:line="360" w:lineRule="auto"/>
        <w:rPr>
          <w:b/>
          <w:sz w:val="24"/>
          <w:szCs w:val="24"/>
          <w:lang w:eastAsia="zh-CN"/>
        </w:rPr>
      </w:pPr>
      <w:r>
        <w:rPr>
          <w:rFonts w:hint="eastAsia"/>
          <w:b/>
          <w:sz w:val="24"/>
          <w:szCs w:val="24"/>
          <w:lang w:eastAsia="zh-CN"/>
        </w:rPr>
        <w:lastRenderedPageBreak/>
        <w:t>第七条 争议、违约和索赔</w:t>
      </w:r>
    </w:p>
    <w:p w:rsidR="0052528B" w:rsidRDefault="000B2858">
      <w:pPr>
        <w:tabs>
          <w:tab w:val="left" w:pos="2010"/>
        </w:tabs>
        <w:spacing w:line="360" w:lineRule="auto"/>
        <w:ind w:firstLineChars="100" w:firstLine="240"/>
        <w:rPr>
          <w:sz w:val="24"/>
          <w:szCs w:val="24"/>
          <w:lang w:eastAsia="zh-CN"/>
        </w:rPr>
      </w:pPr>
      <w:r>
        <w:rPr>
          <w:rFonts w:hint="eastAsia"/>
          <w:sz w:val="24"/>
          <w:szCs w:val="24"/>
          <w:lang w:eastAsia="zh-CN"/>
        </w:rPr>
        <w:t>1. 争议：甲乙双方在履行合同过程中，发生争议和纠纷时，双方应友好协商解决，经协商无法解决时，向甲方所在地的人民法院提起诉讼。</w:t>
      </w:r>
    </w:p>
    <w:p w:rsidR="0052528B" w:rsidRDefault="000B2858">
      <w:pPr>
        <w:tabs>
          <w:tab w:val="left" w:pos="2010"/>
        </w:tabs>
        <w:spacing w:line="360" w:lineRule="auto"/>
        <w:ind w:firstLineChars="100" w:firstLine="24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rsidR="0052528B" w:rsidRDefault="000B2858">
      <w:pPr>
        <w:tabs>
          <w:tab w:val="left" w:pos="2010"/>
        </w:tabs>
        <w:spacing w:line="360" w:lineRule="auto"/>
        <w:ind w:firstLineChars="100" w:firstLine="24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rsidR="0052528B" w:rsidRDefault="000B2858">
      <w:pPr>
        <w:tabs>
          <w:tab w:val="left" w:pos="2010"/>
        </w:tabs>
        <w:spacing w:line="360" w:lineRule="auto"/>
        <w:ind w:firstLineChars="100" w:firstLine="240"/>
        <w:rPr>
          <w:sz w:val="24"/>
          <w:lang w:eastAsia="zh-CN"/>
        </w:rPr>
      </w:pPr>
      <w:r>
        <w:rPr>
          <w:rFonts w:hint="eastAsia"/>
          <w:sz w:val="24"/>
          <w:lang w:eastAsia="zh-CN"/>
        </w:rPr>
        <w:t>2.2 乙方提供的检修服务达不到合同约定的质量标准，乙方应无偿返修或返工，并承担由此给甲方造成的损失。</w:t>
      </w:r>
    </w:p>
    <w:p w:rsidR="0052528B" w:rsidRDefault="000B2858">
      <w:pPr>
        <w:tabs>
          <w:tab w:val="left" w:pos="2010"/>
        </w:tabs>
        <w:spacing w:line="360" w:lineRule="auto"/>
        <w:ind w:firstLineChars="100" w:firstLine="24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asciiTheme="majorEastAsia" w:eastAsiaTheme="majorEastAsia" w:hAnsiTheme="majorEastAsia" w:hint="eastAsia"/>
          <w:color w:val="3C3C3C"/>
          <w:sz w:val="24"/>
          <w:szCs w:val="24"/>
          <w:lang w:eastAsia="zh-CN"/>
        </w:rPr>
        <w:t>。</w:t>
      </w:r>
    </w:p>
    <w:p w:rsidR="0052528B" w:rsidRDefault="000B2858">
      <w:pPr>
        <w:tabs>
          <w:tab w:val="left" w:pos="2010"/>
        </w:tabs>
        <w:spacing w:line="360" w:lineRule="auto"/>
        <w:ind w:firstLineChars="100" w:firstLine="24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rsidR="0052528B" w:rsidRDefault="000B2858">
      <w:pPr>
        <w:tabs>
          <w:tab w:val="left" w:pos="2010"/>
        </w:tabs>
        <w:spacing w:line="360" w:lineRule="auto"/>
        <w:ind w:firstLineChars="100" w:firstLine="24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rsidR="0052528B" w:rsidRDefault="000B2858">
      <w:pPr>
        <w:tabs>
          <w:tab w:val="left" w:pos="2010"/>
        </w:tabs>
        <w:spacing w:line="360" w:lineRule="auto"/>
        <w:ind w:firstLineChars="100" w:firstLine="240"/>
        <w:rPr>
          <w:sz w:val="24"/>
          <w:szCs w:val="24"/>
          <w:lang w:eastAsia="zh-CN"/>
        </w:rPr>
      </w:pPr>
      <w:r>
        <w:rPr>
          <w:rFonts w:hint="eastAsia"/>
          <w:sz w:val="24"/>
          <w:lang w:eastAsia="zh-CN"/>
        </w:rPr>
        <w:t>2.6 乙方违反本合同约定，经甲方指出后未在甲方规定期限更正的，甲方视情况提前</w:t>
      </w:r>
      <w:r>
        <w:rPr>
          <w:rFonts w:hint="eastAsia"/>
          <w:sz w:val="24"/>
          <w:szCs w:val="24"/>
          <w:lang w:eastAsia="zh-CN"/>
        </w:rPr>
        <w:t>解除本合同并拒绝支付应付款项。</w:t>
      </w:r>
    </w:p>
    <w:p w:rsidR="0052528B" w:rsidRDefault="000B2858">
      <w:pPr>
        <w:pStyle w:val="1"/>
        <w:adjustRightInd/>
        <w:spacing w:line="360" w:lineRule="auto"/>
        <w:ind w:firstLineChars="100" w:firstLine="240"/>
      </w:pPr>
      <w:r>
        <w:rPr>
          <w:rFonts w:hint="eastAsia"/>
          <w:sz w:val="24"/>
          <w:szCs w:val="24"/>
        </w:rPr>
        <w:t>3.</w:t>
      </w:r>
      <w:r>
        <w:rPr>
          <w:rFonts w:asciiTheme="majorEastAsia" w:eastAsiaTheme="majorEastAsia" w:hAnsiTheme="majorEastAsia" w:hint="eastAsia"/>
          <w:sz w:val="24"/>
          <w:szCs w:val="24"/>
        </w:rPr>
        <w:t>甲方已就本合同项下涉及乙方重大利害关系的条款向乙方作出详细说明，乙方理解上述条款含义，并自愿签订本合同。</w:t>
      </w:r>
    </w:p>
    <w:p w:rsidR="0052528B" w:rsidRDefault="000B2858">
      <w:pPr>
        <w:tabs>
          <w:tab w:val="left" w:pos="2010"/>
        </w:tabs>
        <w:spacing w:line="360" w:lineRule="auto"/>
        <w:rPr>
          <w:b/>
          <w:sz w:val="24"/>
          <w:szCs w:val="24"/>
          <w:lang w:eastAsia="zh-CN"/>
        </w:rPr>
      </w:pPr>
      <w:r>
        <w:rPr>
          <w:rFonts w:hint="eastAsia"/>
          <w:b/>
          <w:sz w:val="24"/>
          <w:szCs w:val="24"/>
          <w:lang w:eastAsia="zh-CN"/>
        </w:rPr>
        <w:t>第八条 通知</w:t>
      </w:r>
    </w:p>
    <w:p w:rsidR="0052528B" w:rsidRDefault="000B2858">
      <w:pPr>
        <w:spacing w:line="360" w:lineRule="auto"/>
        <w:ind w:firstLineChars="150" w:firstLine="360"/>
        <w:rPr>
          <w:sz w:val="24"/>
          <w:szCs w:val="24"/>
          <w:lang w:eastAsia="zh-CN"/>
        </w:rPr>
      </w:pPr>
      <w:r>
        <w:rPr>
          <w:rFonts w:hint="eastAsia"/>
          <w:sz w:val="24"/>
          <w:szCs w:val="24"/>
          <w:lang w:eastAsia="zh-CN"/>
        </w:rPr>
        <w:t>双方重要文件往来应当以书面形式（含电子邮件等）进行。如以特快专递方式送达至</w:t>
      </w:r>
      <w:r>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w:t>
      </w:r>
      <w:r>
        <w:rPr>
          <w:rFonts w:hint="eastAsia"/>
          <w:sz w:val="24"/>
          <w:szCs w:val="24"/>
          <w:lang w:eastAsia="zh-CN"/>
        </w:rPr>
        <w:t>无异议。</w:t>
      </w:r>
    </w:p>
    <w:p w:rsidR="0052528B" w:rsidRDefault="000B2858">
      <w:pPr>
        <w:pStyle w:val="af"/>
        <w:spacing w:before="0" w:beforeAutospacing="0" w:after="0" w:afterAutospacing="0" w:line="360" w:lineRule="auto"/>
        <w:rPr>
          <w:rFonts w:asciiTheme="majorEastAsia" w:eastAsiaTheme="majorEastAsia" w:hAnsiTheme="majorEastAsia"/>
          <w:color w:val="3C3C3C"/>
        </w:rPr>
      </w:pPr>
      <w:r>
        <w:rPr>
          <w:rFonts w:hint="eastAsia"/>
          <w:b/>
        </w:rPr>
        <w:lastRenderedPageBreak/>
        <w:t>第九条  合同份数及生效和终止</w:t>
      </w:r>
    </w:p>
    <w:p w:rsidR="0052528B" w:rsidRDefault="000B2858" w:rsidP="009E1E6A">
      <w:pPr>
        <w:pStyle w:val="af"/>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t>1. 本合同经双方盖章后立即生效，</w:t>
      </w:r>
      <w:r>
        <w:rPr>
          <w:rFonts w:hint="eastAsia"/>
        </w:rPr>
        <w:t>未尽事宜，如需更改经双方协商后可另签补充协议。</w:t>
      </w:r>
    </w:p>
    <w:p w:rsidR="0052528B" w:rsidRDefault="000B2858" w:rsidP="009E1E6A">
      <w:pPr>
        <w:pStyle w:val="af"/>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t xml:space="preserve">2. </w:t>
      </w:r>
      <w:r>
        <w:rPr>
          <w:rFonts w:hint="eastAsia"/>
        </w:rPr>
        <w:t>合同正本陆份，甲方执肆份，乙方执贰份，具有同等法律效力。</w:t>
      </w:r>
    </w:p>
    <w:p w:rsidR="0052528B" w:rsidRDefault="000B2858" w:rsidP="009E1E6A">
      <w:pPr>
        <w:tabs>
          <w:tab w:val="left" w:pos="2010"/>
        </w:tabs>
        <w:spacing w:line="360" w:lineRule="auto"/>
        <w:ind w:firstLineChars="150" w:firstLine="36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rsidR="0052528B" w:rsidRDefault="000B2858" w:rsidP="009E1E6A">
      <w:pPr>
        <w:tabs>
          <w:tab w:val="left" w:pos="2010"/>
        </w:tabs>
        <w:spacing w:line="360" w:lineRule="auto"/>
        <w:ind w:firstLineChars="150" w:firstLine="36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rsidR="0052528B" w:rsidRDefault="000B2858" w:rsidP="009E1E6A">
      <w:pPr>
        <w:tabs>
          <w:tab w:val="left" w:pos="2010"/>
        </w:tabs>
        <w:spacing w:line="360" w:lineRule="auto"/>
        <w:rPr>
          <w:sz w:val="24"/>
          <w:szCs w:val="24"/>
          <w:lang w:eastAsia="zh-CN"/>
        </w:rPr>
      </w:pPr>
      <w:r>
        <w:rPr>
          <w:rFonts w:hint="eastAsia"/>
          <w:sz w:val="24"/>
          <w:lang w:eastAsia="zh-CN"/>
        </w:rPr>
        <w:t>附件1、</w:t>
      </w:r>
      <w:r w:rsidR="005014BA">
        <w:rPr>
          <w:rFonts w:hint="eastAsia"/>
          <w:sz w:val="24"/>
          <w:szCs w:val="24"/>
          <w:lang w:eastAsia="zh-CN"/>
        </w:rPr>
        <w:t>发包说明</w:t>
      </w:r>
      <w:r>
        <w:rPr>
          <w:rFonts w:hint="eastAsia"/>
          <w:sz w:val="24"/>
          <w:szCs w:val="24"/>
          <w:lang w:eastAsia="zh-CN"/>
        </w:rPr>
        <w:t>书</w:t>
      </w:r>
    </w:p>
    <w:p w:rsidR="0052528B" w:rsidRDefault="000B2858" w:rsidP="009E1E6A">
      <w:pPr>
        <w:tabs>
          <w:tab w:val="left" w:pos="2010"/>
        </w:tabs>
        <w:spacing w:line="360" w:lineRule="auto"/>
        <w:rPr>
          <w:sz w:val="24"/>
          <w:lang w:eastAsia="zh-CN"/>
        </w:rPr>
      </w:pPr>
      <w:r>
        <w:rPr>
          <w:rFonts w:hint="eastAsia"/>
          <w:sz w:val="24"/>
          <w:lang w:eastAsia="zh-CN"/>
        </w:rPr>
        <w:t>附件2、价格单</w:t>
      </w:r>
    </w:p>
    <w:p w:rsidR="0052528B" w:rsidRDefault="000B2858" w:rsidP="009E1E6A">
      <w:pPr>
        <w:tabs>
          <w:tab w:val="left" w:pos="2010"/>
        </w:tabs>
        <w:spacing w:line="360" w:lineRule="auto"/>
        <w:rPr>
          <w:sz w:val="24"/>
          <w:lang w:eastAsia="zh-CN"/>
        </w:rPr>
      </w:pPr>
      <w:r>
        <w:rPr>
          <w:rFonts w:hint="eastAsia"/>
          <w:sz w:val="24"/>
          <w:lang w:eastAsia="zh-CN"/>
        </w:rPr>
        <w:t>附件3、安全环保协议</w:t>
      </w:r>
    </w:p>
    <w:p w:rsidR="0052528B" w:rsidRDefault="000B2858" w:rsidP="009E1E6A">
      <w:pPr>
        <w:tabs>
          <w:tab w:val="left" w:pos="2010"/>
        </w:tabs>
        <w:spacing w:line="360" w:lineRule="auto"/>
        <w:rPr>
          <w:snapToGrid w:val="0"/>
          <w:sz w:val="24"/>
          <w:szCs w:val="24"/>
          <w:lang w:eastAsia="zh-CN"/>
        </w:rPr>
      </w:pPr>
      <w:r>
        <w:rPr>
          <w:rFonts w:cs="Arial" w:hint="eastAsia"/>
          <w:sz w:val="24"/>
          <w:lang w:eastAsia="zh-CN"/>
        </w:rPr>
        <w:t>附件4、</w:t>
      </w:r>
      <w:r>
        <w:rPr>
          <w:rFonts w:hint="eastAsia"/>
          <w:snapToGrid w:val="0"/>
          <w:sz w:val="24"/>
          <w:szCs w:val="24"/>
          <w:lang w:eastAsia="zh-CN"/>
        </w:rPr>
        <w:t>建设项目廉洁从业承诺书</w:t>
      </w:r>
    </w:p>
    <w:p w:rsidR="0052528B" w:rsidRDefault="000B2858" w:rsidP="009E1E6A">
      <w:pPr>
        <w:pStyle w:val="1"/>
        <w:adjustRightInd/>
        <w:spacing w:line="360" w:lineRule="auto"/>
      </w:pPr>
      <w:r>
        <w:rPr>
          <w:rFonts w:hint="eastAsia"/>
          <w:sz w:val="24"/>
          <w:szCs w:val="24"/>
        </w:rPr>
        <w:t>附件5、履约保函（格式）</w:t>
      </w:r>
    </w:p>
    <w:p w:rsidR="0052528B" w:rsidRDefault="0052528B">
      <w:pPr>
        <w:tabs>
          <w:tab w:val="left" w:pos="2010"/>
        </w:tabs>
        <w:spacing w:line="360" w:lineRule="auto"/>
        <w:ind w:firstLineChars="400" w:firstLine="964"/>
        <w:rPr>
          <w:rFonts w:cs="Arial"/>
          <w:b/>
          <w:sz w:val="24"/>
          <w:lang w:eastAsia="zh-CN"/>
        </w:rPr>
      </w:pPr>
    </w:p>
    <w:p w:rsidR="0052528B" w:rsidRDefault="0052528B">
      <w:pPr>
        <w:tabs>
          <w:tab w:val="left" w:pos="2010"/>
        </w:tabs>
        <w:spacing w:line="360" w:lineRule="auto"/>
        <w:ind w:firstLineChars="400" w:firstLine="964"/>
        <w:rPr>
          <w:rFonts w:cs="Arial"/>
          <w:b/>
          <w:sz w:val="24"/>
          <w:lang w:eastAsia="zh-CN"/>
        </w:rPr>
      </w:pPr>
    </w:p>
    <w:p w:rsidR="0052528B" w:rsidRDefault="0052528B">
      <w:pPr>
        <w:tabs>
          <w:tab w:val="left" w:pos="2010"/>
        </w:tabs>
        <w:spacing w:line="360" w:lineRule="auto"/>
        <w:ind w:firstLineChars="400" w:firstLine="964"/>
        <w:rPr>
          <w:rFonts w:cs="Arial"/>
          <w:b/>
          <w:sz w:val="24"/>
          <w:lang w:eastAsia="zh-CN"/>
        </w:rPr>
      </w:pPr>
    </w:p>
    <w:p w:rsidR="0052528B" w:rsidRDefault="0052528B">
      <w:pPr>
        <w:tabs>
          <w:tab w:val="left" w:pos="2010"/>
        </w:tabs>
        <w:spacing w:line="360" w:lineRule="auto"/>
        <w:ind w:firstLineChars="400" w:firstLine="964"/>
        <w:rPr>
          <w:rFonts w:cs="Arial"/>
          <w:b/>
          <w:sz w:val="24"/>
          <w:lang w:eastAsia="zh-CN"/>
        </w:rPr>
      </w:pPr>
    </w:p>
    <w:p w:rsidR="0052528B" w:rsidRDefault="000B2858">
      <w:pPr>
        <w:tabs>
          <w:tab w:val="left" w:pos="2010"/>
        </w:tabs>
        <w:spacing w:line="360" w:lineRule="auto"/>
        <w:ind w:firstLineChars="400" w:firstLine="964"/>
        <w:rPr>
          <w:sz w:val="24"/>
          <w:lang w:eastAsia="zh-CN"/>
        </w:rPr>
      </w:pPr>
      <w:r>
        <w:rPr>
          <w:rFonts w:cs="Arial" w:hint="eastAsia"/>
          <w:b/>
          <w:sz w:val="24"/>
          <w:lang w:eastAsia="zh-CN"/>
        </w:rPr>
        <w:t>（以下为签署栏，无正文）</w:t>
      </w:r>
    </w:p>
    <w:p w:rsidR="0052528B" w:rsidRDefault="0052528B">
      <w:pPr>
        <w:spacing w:line="360" w:lineRule="auto"/>
        <w:ind w:rightChars="-67" w:right="-147"/>
        <w:rPr>
          <w:rFonts w:cs="Arial"/>
          <w:b/>
          <w:sz w:val="24"/>
          <w:lang w:eastAsia="zh-CN"/>
        </w:rPr>
      </w:pPr>
    </w:p>
    <w:p w:rsidR="0052528B" w:rsidRDefault="000B2858">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 xml:space="preserve">                                    乙方：</w:t>
      </w:r>
      <w:r>
        <w:rPr>
          <w:rFonts w:cs="Arial"/>
          <w:b/>
          <w:sz w:val="24"/>
          <w:lang w:eastAsia="zh-CN"/>
        </w:rPr>
        <w:t xml:space="preserve"> </w:t>
      </w:r>
    </w:p>
    <w:p w:rsidR="0052528B" w:rsidRDefault="005014BA">
      <w:pPr>
        <w:spacing w:line="360" w:lineRule="auto"/>
        <w:ind w:rightChars="-67" w:right="-147"/>
        <w:rPr>
          <w:b/>
          <w:sz w:val="24"/>
          <w:lang w:eastAsia="zh-CN"/>
        </w:rPr>
      </w:pPr>
      <w:r>
        <w:rPr>
          <w:rFonts w:hint="eastAsia"/>
          <w:b/>
          <w:spacing w:val="20"/>
          <w:sz w:val="24"/>
          <w:lang w:eastAsia="zh-CN"/>
        </w:rPr>
        <w:t>翔鹭石化</w:t>
      </w:r>
      <w:r w:rsidR="000B2858">
        <w:rPr>
          <w:rFonts w:hint="eastAsia"/>
          <w:b/>
          <w:spacing w:val="20"/>
          <w:sz w:val="24"/>
          <w:lang w:eastAsia="zh-CN"/>
        </w:rPr>
        <w:t xml:space="preserve">（漳州）有限公司          </w:t>
      </w:r>
      <w:r w:rsidR="000B2858">
        <w:rPr>
          <w:rFonts w:cs="Arial"/>
          <w:b/>
          <w:sz w:val="24"/>
          <w:lang w:eastAsia="zh-CN"/>
        </w:rPr>
        <w:br/>
      </w:r>
      <w:r w:rsidR="000B2858">
        <w:rPr>
          <w:rFonts w:hint="eastAsia"/>
          <w:szCs w:val="21"/>
          <w:lang w:eastAsia="zh-CN"/>
        </w:rPr>
        <w:t>地</w:t>
      </w:r>
      <w:r w:rsidR="000B2858">
        <w:rPr>
          <w:szCs w:val="21"/>
          <w:lang w:eastAsia="zh-CN"/>
        </w:rPr>
        <w:t xml:space="preserve">  </w:t>
      </w:r>
      <w:r w:rsidR="000B2858">
        <w:rPr>
          <w:rFonts w:hint="eastAsia"/>
          <w:szCs w:val="21"/>
          <w:lang w:eastAsia="zh-CN"/>
        </w:rPr>
        <w:t>址：</w:t>
      </w:r>
      <w:r w:rsidR="000B2858">
        <w:rPr>
          <w:rFonts w:hAnsi="Courier New" w:cs="Courier New" w:hint="eastAsia"/>
          <w:szCs w:val="21"/>
          <w:lang w:eastAsia="zh-CN"/>
        </w:rPr>
        <w:t>福建省漳州市古雷港经济开发区</w:t>
      </w:r>
      <w:r w:rsidR="000B2858">
        <w:rPr>
          <w:rFonts w:hint="eastAsia"/>
          <w:szCs w:val="21"/>
          <w:lang w:eastAsia="zh-CN"/>
        </w:rPr>
        <w:t xml:space="preserve">          地</w:t>
      </w:r>
      <w:r w:rsidR="000B2858">
        <w:rPr>
          <w:szCs w:val="21"/>
          <w:lang w:eastAsia="zh-CN"/>
        </w:rPr>
        <w:t xml:space="preserve"> </w:t>
      </w:r>
      <w:r w:rsidR="000B2858">
        <w:rPr>
          <w:rFonts w:hint="eastAsia"/>
          <w:szCs w:val="21"/>
          <w:lang w:eastAsia="zh-CN"/>
        </w:rPr>
        <w:t xml:space="preserve"> 址：</w:t>
      </w:r>
    </w:p>
    <w:p w:rsidR="0052528B" w:rsidRDefault="000B2858">
      <w:pPr>
        <w:spacing w:line="360" w:lineRule="auto"/>
        <w:ind w:rightChars="-67" w:right="-147"/>
        <w:rPr>
          <w:szCs w:val="21"/>
          <w:lang w:eastAsia="zh-CN"/>
        </w:rPr>
      </w:pPr>
      <w:r>
        <w:rPr>
          <w:rFonts w:hint="eastAsia"/>
          <w:szCs w:val="21"/>
          <w:lang w:eastAsia="zh-CN"/>
        </w:rPr>
        <w:t xml:space="preserve">          </w:t>
      </w:r>
      <w:r>
        <w:rPr>
          <w:szCs w:val="21"/>
          <w:lang w:eastAsia="zh-CN"/>
        </w:rPr>
        <w:t xml:space="preserve"> </w:t>
      </w:r>
      <w:r>
        <w:rPr>
          <w:rFonts w:hAnsi="Courier New" w:cs="Courier New" w:hint="eastAsia"/>
          <w:szCs w:val="21"/>
          <w:lang w:eastAsia="zh-CN"/>
        </w:rPr>
        <w:t>腾龙路8</w:t>
      </w:r>
      <w:r w:rsidR="005014BA">
        <w:rPr>
          <w:rFonts w:hAnsi="Courier New" w:cs="Courier New" w:hint="eastAsia"/>
          <w:szCs w:val="21"/>
          <w:lang w:eastAsia="zh-CN"/>
        </w:rPr>
        <w:t>6</w:t>
      </w:r>
      <w:r>
        <w:rPr>
          <w:rFonts w:hAnsi="Courier New" w:cs="Courier New" w:hint="eastAsia"/>
          <w:szCs w:val="21"/>
          <w:lang w:eastAsia="zh-CN"/>
        </w:rPr>
        <w:t>号</w:t>
      </w:r>
    </w:p>
    <w:p w:rsidR="0052528B" w:rsidRDefault="000B2858">
      <w:pPr>
        <w:spacing w:line="360" w:lineRule="auto"/>
        <w:ind w:left="1038" w:rightChars="-67" w:right="-147" w:hangingChars="472" w:hanging="1038"/>
        <w:rPr>
          <w:szCs w:val="21"/>
          <w:lang w:eastAsia="zh-CN"/>
        </w:rPr>
      </w:pPr>
      <w:r>
        <w:rPr>
          <w:rFonts w:hint="eastAsia"/>
          <w:szCs w:val="21"/>
          <w:lang w:eastAsia="zh-CN"/>
        </w:rPr>
        <w:t>开户行：</w:t>
      </w:r>
      <w:r w:rsidR="00B36567">
        <w:rPr>
          <w:rFonts w:hint="eastAsia"/>
          <w:szCs w:val="21"/>
          <w:lang w:eastAsia="zh-CN"/>
        </w:rPr>
        <w:t xml:space="preserve">中国银行漳州分行    </w:t>
      </w:r>
      <w:r>
        <w:rPr>
          <w:rFonts w:hint="eastAsia"/>
          <w:szCs w:val="21"/>
          <w:lang w:eastAsia="zh-CN"/>
        </w:rPr>
        <w:t xml:space="preserve">                  开户行：                                </w:t>
      </w:r>
    </w:p>
    <w:p w:rsidR="0052528B" w:rsidRDefault="000B2858">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r w:rsidR="00B36567">
        <w:rPr>
          <w:rFonts w:hint="eastAsia"/>
          <w:szCs w:val="21"/>
          <w:lang w:eastAsia="zh-CN"/>
        </w:rPr>
        <w:t xml:space="preserve">416958369985      </w:t>
      </w:r>
      <w:r>
        <w:rPr>
          <w:rFonts w:hint="eastAsia"/>
          <w:szCs w:val="21"/>
          <w:lang w:eastAsia="zh-CN"/>
        </w:rPr>
        <w:t xml:space="preserve">                   帐</w:t>
      </w:r>
      <w:r>
        <w:rPr>
          <w:szCs w:val="21"/>
          <w:lang w:eastAsia="zh-CN"/>
        </w:rPr>
        <w:t xml:space="preserve">  </w:t>
      </w:r>
      <w:r>
        <w:rPr>
          <w:rFonts w:hint="eastAsia"/>
          <w:szCs w:val="21"/>
          <w:lang w:eastAsia="zh-CN"/>
        </w:rPr>
        <w:t xml:space="preserve">号： </w:t>
      </w:r>
    </w:p>
    <w:p w:rsidR="0052528B" w:rsidRDefault="000B2858">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r w:rsidR="00B36567" w:rsidRPr="00B36567">
        <w:rPr>
          <w:rFonts w:hint="eastAsia"/>
          <w:szCs w:val="21"/>
          <w:lang w:eastAsia="zh-CN"/>
        </w:rPr>
        <w:t>913506006765392255</w:t>
      </w:r>
      <w:r>
        <w:rPr>
          <w:rFonts w:hint="eastAsia"/>
          <w:szCs w:val="21"/>
          <w:lang w:eastAsia="zh-CN"/>
        </w:rPr>
        <w:t xml:space="preserve">             </w:t>
      </w:r>
      <w:r w:rsidR="00B36567">
        <w:rPr>
          <w:rFonts w:hint="eastAsia"/>
          <w:szCs w:val="21"/>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rsidR="0052528B" w:rsidRDefault="000B2858">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  059</w:t>
      </w:r>
      <w:r w:rsidR="00B36567">
        <w:rPr>
          <w:rFonts w:hint="eastAsia"/>
          <w:szCs w:val="21"/>
          <w:lang w:eastAsia="zh-CN"/>
        </w:rPr>
        <w:t>2</w:t>
      </w:r>
      <w:r>
        <w:rPr>
          <w:rFonts w:hint="eastAsia"/>
          <w:szCs w:val="21"/>
          <w:lang w:eastAsia="zh-CN"/>
        </w:rPr>
        <w:t>-</w:t>
      </w:r>
      <w:r w:rsidR="00B36567">
        <w:rPr>
          <w:rFonts w:hint="eastAsia"/>
          <w:szCs w:val="21"/>
          <w:lang w:eastAsia="zh-CN"/>
        </w:rPr>
        <w:t xml:space="preserve">6808888 </w:t>
      </w:r>
      <w:r>
        <w:rPr>
          <w:rFonts w:hint="eastAsia"/>
          <w:szCs w:val="21"/>
          <w:lang w:eastAsia="zh-CN"/>
        </w:rPr>
        <w:t xml:space="preserve">                       电</w:t>
      </w:r>
      <w:r>
        <w:rPr>
          <w:szCs w:val="21"/>
          <w:lang w:eastAsia="zh-CN"/>
        </w:rPr>
        <w:t xml:space="preserve">  </w:t>
      </w:r>
      <w:r>
        <w:rPr>
          <w:rFonts w:hint="eastAsia"/>
          <w:szCs w:val="21"/>
          <w:lang w:eastAsia="zh-CN"/>
        </w:rPr>
        <w:t>话：</w:t>
      </w:r>
      <w:r>
        <w:rPr>
          <w:rFonts w:hint="eastAsia"/>
          <w:bCs/>
          <w:szCs w:val="21"/>
          <w:lang w:eastAsia="zh-CN"/>
        </w:rPr>
        <w:t xml:space="preserve"> </w:t>
      </w:r>
    </w:p>
    <w:p w:rsidR="0052528B" w:rsidRDefault="0052528B">
      <w:pPr>
        <w:pStyle w:val="1"/>
        <w:spacing w:line="360" w:lineRule="auto"/>
        <w:rPr>
          <w:b/>
          <w:sz w:val="28"/>
          <w:szCs w:val="28"/>
        </w:rPr>
      </w:pPr>
    </w:p>
    <w:p w:rsidR="0052528B" w:rsidRDefault="0052528B">
      <w:pPr>
        <w:pStyle w:val="1"/>
        <w:rPr>
          <w:b/>
          <w:sz w:val="28"/>
          <w:szCs w:val="28"/>
        </w:rPr>
      </w:pPr>
    </w:p>
    <w:p w:rsidR="0052528B" w:rsidRDefault="0052528B">
      <w:pPr>
        <w:pStyle w:val="1"/>
        <w:rPr>
          <w:b/>
          <w:sz w:val="28"/>
          <w:szCs w:val="28"/>
        </w:rPr>
      </w:pPr>
    </w:p>
    <w:p w:rsidR="0052528B" w:rsidRDefault="0052528B">
      <w:pPr>
        <w:pStyle w:val="1"/>
        <w:rPr>
          <w:b/>
          <w:sz w:val="28"/>
          <w:szCs w:val="28"/>
        </w:rPr>
      </w:pPr>
    </w:p>
    <w:p w:rsidR="009E1E6A" w:rsidRDefault="009E1E6A">
      <w:pPr>
        <w:pStyle w:val="1"/>
        <w:rPr>
          <w:b/>
          <w:sz w:val="28"/>
          <w:szCs w:val="28"/>
        </w:rPr>
      </w:pPr>
    </w:p>
    <w:p w:rsidR="0052528B" w:rsidRDefault="000B2858">
      <w:pPr>
        <w:pStyle w:val="1"/>
      </w:pPr>
      <w:r>
        <w:rPr>
          <w:rFonts w:hint="eastAsia"/>
          <w:b/>
          <w:sz w:val="28"/>
          <w:szCs w:val="28"/>
        </w:rPr>
        <w:lastRenderedPageBreak/>
        <w:t>附件1：</w:t>
      </w:r>
    </w:p>
    <w:p w:rsidR="009E1E6A" w:rsidRPr="009E1E6A" w:rsidRDefault="009E1E6A" w:rsidP="009E1E6A">
      <w:pPr>
        <w:spacing w:line="240" w:lineRule="atLeast"/>
        <w:jc w:val="center"/>
        <w:rPr>
          <w:rFonts w:cs="Arial"/>
          <w:b/>
          <w:sz w:val="28"/>
          <w:szCs w:val="28"/>
          <w:lang w:eastAsia="zh-CN"/>
        </w:rPr>
      </w:pPr>
      <w:r w:rsidRPr="009E1E6A">
        <w:rPr>
          <w:rFonts w:cs="Arial"/>
          <w:b/>
          <w:sz w:val="28"/>
          <w:szCs w:val="28"/>
          <w:lang w:eastAsia="zh-CN"/>
        </w:rPr>
        <w:t>20</w:t>
      </w:r>
      <w:r w:rsidRPr="009E1E6A">
        <w:rPr>
          <w:rFonts w:cs="Arial" w:hint="eastAsia"/>
          <w:b/>
          <w:sz w:val="28"/>
          <w:szCs w:val="28"/>
          <w:lang w:eastAsia="zh-CN"/>
        </w:rPr>
        <w:t>2</w:t>
      </w:r>
      <w:r w:rsidRPr="009E1E6A">
        <w:rPr>
          <w:rFonts w:cs="Arial"/>
          <w:b/>
          <w:sz w:val="28"/>
          <w:szCs w:val="28"/>
          <w:lang w:eastAsia="zh-CN"/>
        </w:rPr>
        <w:t>2</w:t>
      </w:r>
      <w:r w:rsidRPr="009E1E6A">
        <w:rPr>
          <w:rFonts w:cs="Arial" w:hint="eastAsia"/>
          <w:b/>
          <w:sz w:val="28"/>
          <w:szCs w:val="28"/>
          <w:lang w:eastAsia="zh-CN"/>
        </w:rPr>
        <w:t>年PTA厂区设备自检缺陷修复、压力容器、管道缺陷修复项目-检维修包1</w:t>
      </w:r>
      <w:r w:rsidRPr="009E1E6A">
        <w:rPr>
          <w:rFonts w:cs="Arial"/>
          <w:b/>
          <w:sz w:val="28"/>
          <w:szCs w:val="28"/>
          <w:lang w:eastAsia="zh-CN"/>
        </w:rPr>
        <w:t>3</w:t>
      </w:r>
      <w:r w:rsidRPr="009E1E6A">
        <w:rPr>
          <w:rFonts w:cs="Arial" w:hint="eastAsia"/>
          <w:b/>
          <w:sz w:val="28"/>
          <w:szCs w:val="28"/>
          <w:lang w:eastAsia="zh-CN"/>
        </w:rPr>
        <w:t>发包说明</w:t>
      </w:r>
    </w:p>
    <w:p w:rsidR="009E1E6A" w:rsidRPr="006325FF" w:rsidRDefault="009E1E6A" w:rsidP="009E1E6A">
      <w:pPr>
        <w:numPr>
          <w:ilvl w:val="0"/>
          <w:numId w:val="7"/>
        </w:numPr>
        <w:autoSpaceDE/>
        <w:autoSpaceDN/>
        <w:spacing w:line="360" w:lineRule="auto"/>
        <w:ind w:left="0" w:firstLine="0"/>
        <w:rPr>
          <w:rFonts w:cs="Arial"/>
          <w:lang w:eastAsia="zh-CN"/>
        </w:rPr>
      </w:pPr>
      <w:r w:rsidRPr="00BF1937">
        <w:rPr>
          <w:rFonts w:cs="Arial"/>
          <w:lang w:eastAsia="zh-CN"/>
        </w:rPr>
        <w:t xml:space="preserve">工程名称： </w:t>
      </w:r>
      <w:r w:rsidRPr="00992B50">
        <w:rPr>
          <w:rFonts w:cs="Arial"/>
          <w:lang w:eastAsia="zh-CN"/>
        </w:rPr>
        <w:t>2022</w:t>
      </w:r>
      <w:r w:rsidRPr="00992B50">
        <w:rPr>
          <w:rFonts w:cs="Arial" w:hint="eastAsia"/>
          <w:lang w:eastAsia="zh-CN"/>
        </w:rPr>
        <w:t>年</w:t>
      </w:r>
      <w:r w:rsidRPr="00992B50">
        <w:rPr>
          <w:rFonts w:cs="Arial"/>
          <w:lang w:eastAsia="zh-CN"/>
        </w:rPr>
        <w:t>PTA</w:t>
      </w:r>
      <w:r w:rsidRPr="00992B50">
        <w:rPr>
          <w:rFonts w:cs="Arial" w:hint="eastAsia"/>
          <w:lang w:eastAsia="zh-CN"/>
        </w:rPr>
        <w:t>厂区设备自检缺陷修复、压力容器、管道缺陷修复项目</w:t>
      </w:r>
    </w:p>
    <w:p w:rsidR="009E1E6A" w:rsidRPr="00BF1937" w:rsidRDefault="009E1E6A" w:rsidP="009E1E6A">
      <w:pPr>
        <w:numPr>
          <w:ilvl w:val="0"/>
          <w:numId w:val="7"/>
        </w:numPr>
        <w:autoSpaceDE/>
        <w:autoSpaceDN/>
        <w:spacing w:line="360" w:lineRule="auto"/>
        <w:ind w:left="0" w:firstLine="0"/>
        <w:jc w:val="both"/>
        <w:rPr>
          <w:rFonts w:cs="Arial"/>
          <w:lang w:eastAsia="zh-CN"/>
        </w:rPr>
      </w:pPr>
      <w:r w:rsidRPr="00BF1937">
        <w:rPr>
          <w:rFonts w:cs="Arial"/>
          <w:lang w:eastAsia="zh-CN"/>
        </w:rPr>
        <w:t>工程地点：</w:t>
      </w:r>
      <w:r w:rsidRPr="00BF1937">
        <w:rPr>
          <w:rFonts w:cs="Arial" w:hint="eastAsia"/>
          <w:lang w:eastAsia="zh-CN"/>
        </w:rPr>
        <w:t>福建省漳州市古雷开发区腾龙路</w:t>
      </w:r>
      <w:r>
        <w:rPr>
          <w:rFonts w:cs="Arial" w:hint="eastAsia"/>
          <w:lang w:eastAsia="zh-CN"/>
        </w:rPr>
        <w:t>86</w:t>
      </w:r>
      <w:r w:rsidRPr="00BF1937">
        <w:rPr>
          <w:rFonts w:cs="Arial" w:hint="eastAsia"/>
          <w:lang w:eastAsia="zh-CN"/>
        </w:rPr>
        <w:t>号</w:t>
      </w:r>
      <w:r>
        <w:rPr>
          <w:rFonts w:cs="Arial" w:hint="eastAsia"/>
          <w:lang w:eastAsia="zh-CN"/>
        </w:rPr>
        <w:t>PTA</w:t>
      </w:r>
      <w:r w:rsidRPr="00BF1937">
        <w:rPr>
          <w:rFonts w:cs="Arial"/>
          <w:lang w:eastAsia="zh-CN"/>
        </w:rPr>
        <w:t>厂区</w:t>
      </w:r>
    </w:p>
    <w:p w:rsidR="009E1E6A" w:rsidRPr="00BF1937" w:rsidRDefault="009E1E6A" w:rsidP="009E1E6A">
      <w:pPr>
        <w:numPr>
          <w:ilvl w:val="0"/>
          <w:numId w:val="7"/>
        </w:numPr>
        <w:autoSpaceDE/>
        <w:autoSpaceDN/>
        <w:spacing w:line="360" w:lineRule="auto"/>
        <w:ind w:left="0" w:firstLine="0"/>
        <w:jc w:val="both"/>
        <w:rPr>
          <w:rFonts w:cs="Arial"/>
          <w:lang w:eastAsia="zh-CN"/>
        </w:rPr>
      </w:pPr>
      <w:r w:rsidRPr="00BF1937">
        <w:rPr>
          <w:rFonts w:cs="Arial"/>
          <w:lang w:eastAsia="zh-CN"/>
        </w:rPr>
        <w:t>甲方：</w:t>
      </w:r>
      <w:r w:rsidRPr="00BF1937">
        <w:rPr>
          <w:rFonts w:cs="Arial" w:hint="eastAsia"/>
          <w:lang w:eastAsia="zh-CN"/>
        </w:rPr>
        <w:t>福建福海创石油化工有限公司</w:t>
      </w:r>
    </w:p>
    <w:p w:rsidR="009E1E6A" w:rsidRPr="00BF1937" w:rsidRDefault="009E1E6A" w:rsidP="009E1E6A">
      <w:pPr>
        <w:numPr>
          <w:ilvl w:val="0"/>
          <w:numId w:val="7"/>
        </w:numPr>
        <w:autoSpaceDE/>
        <w:autoSpaceDN/>
        <w:spacing w:line="360" w:lineRule="auto"/>
        <w:ind w:left="0" w:firstLine="0"/>
        <w:jc w:val="both"/>
        <w:rPr>
          <w:rFonts w:cs="Arial"/>
        </w:rPr>
      </w:pPr>
      <w:r w:rsidRPr="00BF1937">
        <w:rPr>
          <w:rFonts w:cs="Arial"/>
          <w:lang w:eastAsia="zh-CN"/>
        </w:rPr>
        <w:t>乙方：承包商</w:t>
      </w:r>
    </w:p>
    <w:p w:rsidR="009E1E6A" w:rsidRPr="00BF1937" w:rsidRDefault="009E1E6A" w:rsidP="009E1E6A">
      <w:pPr>
        <w:numPr>
          <w:ilvl w:val="0"/>
          <w:numId w:val="7"/>
        </w:numPr>
        <w:autoSpaceDE/>
        <w:autoSpaceDN/>
        <w:spacing w:line="360" w:lineRule="auto"/>
        <w:ind w:left="0" w:firstLine="0"/>
        <w:jc w:val="both"/>
        <w:rPr>
          <w:rFonts w:cs="Arial"/>
          <w:lang w:eastAsia="zh-CN"/>
        </w:rPr>
      </w:pPr>
      <w:r w:rsidRPr="00BF1937">
        <w:rPr>
          <w:rFonts w:cs="Arial"/>
          <w:lang w:eastAsia="zh-CN"/>
        </w:rPr>
        <w:t>施工期限：</w:t>
      </w:r>
      <w:r w:rsidRPr="00BF1937">
        <w:rPr>
          <w:rFonts w:cs="Arial" w:hint="eastAsia"/>
          <w:lang w:eastAsia="zh-CN"/>
        </w:rPr>
        <w:t>本项目为PTA</w:t>
      </w:r>
      <w:r w:rsidRPr="00992B50">
        <w:rPr>
          <w:rFonts w:cs="Arial" w:hint="eastAsia"/>
          <w:lang w:eastAsia="zh-CN"/>
        </w:rPr>
        <w:t>厂区设备自检缺陷修复、压力容器、管道缺陷修复项目</w:t>
      </w:r>
      <w:r w:rsidRPr="00BF1937">
        <w:rPr>
          <w:rFonts w:cs="Arial" w:hint="eastAsia"/>
          <w:lang w:eastAsia="zh-CN"/>
        </w:rPr>
        <w:t>，</w:t>
      </w:r>
      <w:r w:rsidRPr="00447F4E">
        <w:rPr>
          <w:rFonts w:cs="Arial" w:hint="eastAsia"/>
          <w:lang w:eastAsia="zh-CN"/>
        </w:rPr>
        <w:t>预计作业时间为7月</w:t>
      </w:r>
      <w:r>
        <w:rPr>
          <w:rFonts w:cs="Arial" w:hint="eastAsia"/>
          <w:lang w:eastAsia="zh-CN"/>
        </w:rPr>
        <w:t>中旬</w:t>
      </w:r>
      <w:r w:rsidRPr="00447F4E">
        <w:rPr>
          <w:rFonts w:cs="Arial" w:hint="eastAsia"/>
          <w:lang w:eastAsia="zh-CN"/>
        </w:rPr>
        <w:t>开始检修，施工时间约</w:t>
      </w:r>
      <w:r>
        <w:rPr>
          <w:rFonts w:cs="Arial"/>
          <w:lang w:eastAsia="zh-CN"/>
        </w:rPr>
        <w:t>18</w:t>
      </w:r>
      <w:r>
        <w:rPr>
          <w:rFonts w:cs="Arial" w:hint="eastAsia"/>
          <w:lang w:eastAsia="zh-CN"/>
        </w:rPr>
        <w:t>天，具体检修时间以福海创通知</w:t>
      </w:r>
      <w:r w:rsidRPr="00447F4E">
        <w:rPr>
          <w:rFonts w:cs="Arial" w:hint="eastAsia"/>
          <w:lang w:eastAsia="zh-CN"/>
        </w:rPr>
        <w:t>时间为准</w:t>
      </w:r>
      <w:r w:rsidRPr="00BF1937">
        <w:rPr>
          <w:rFonts w:cs="Arial" w:hint="eastAsia"/>
          <w:lang w:eastAsia="zh-CN"/>
        </w:rPr>
        <w:t>，需配合其它项目施工进度的，</w:t>
      </w:r>
      <w:r w:rsidRPr="00BF1937">
        <w:rPr>
          <w:rFonts w:cs="Arial"/>
          <w:lang w:eastAsia="zh-CN"/>
        </w:rPr>
        <w:t>乙方</w:t>
      </w:r>
      <w:r w:rsidRPr="00BF1937">
        <w:rPr>
          <w:rFonts w:cs="Arial" w:hint="eastAsia"/>
          <w:lang w:eastAsia="zh-CN"/>
        </w:rPr>
        <w:t>须</w:t>
      </w:r>
      <w:r w:rsidRPr="00BF1937">
        <w:rPr>
          <w:rFonts w:cs="Arial"/>
          <w:lang w:eastAsia="zh-CN"/>
        </w:rPr>
        <w:t>无条件依甲方</w:t>
      </w:r>
      <w:r w:rsidRPr="00BF1937">
        <w:rPr>
          <w:rFonts w:cs="Arial" w:hint="eastAsia"/>
          <w:lang w:eastAsia="zh-CN"/>
        </w:rPr>
        <w:t>要求</w:t>
      </w:r>
      <w:r w:rsidRPr="00BF1937">
        <w:rPr>
          <w:rFonts w:cs="Arial"/>
          <w:lang w:eastAsia="zh-CN"/>
        </w:rPr>
        <w:t>执行</w:t>
      </w:r>
      <w:r w:rsidRPr="00BF1937">
        <w:rPr>
          <w:rFonts w:cs="Arial" w:hint="eastAsia"/>
          <w:lang w:eastAsia="zh-CN"/>
        </w:rPr>
        <w:t>，</w:t>
      </w:r>
      <w:r>
        <w:rPr>
          <w:rFonts w:cs="Arial" w:hint="eastAsia"/>
          <w:lang w:eastAsia="zh-CN"/>
        </w:rPr>
        <w:t>必要时</w:t>
      </w:r>
      <w:r w:rsidRPr="00BF1937">
        <w:rPr>
          <w:rFonts w:cs="Arial"/>
          <w:lang w:eastAsia="zh-CN"/>
        </w:rPr>
        <w:t>须</w:t>
      </w:r>
      <w:r w:rsidRPr="00F3473F">
        <w:rPr>
          <w:rFonts w:cs="Arial"/>
          <w:lang w:eastAsia="zh-CN"/>
        </w:rPr>
        <w:t>24小时</w:t>
      </w:r>
      <w:r w:rsidRPr="00F3473F">
        <w:rPr>
          <w:rFonts w:cs="Arial" w:hint="eastAsia"/>
          <w:lang w:eastAsia="zh-CN"/>
        </w:rPr>
        <w:t>连续作业</w:t>
      </w:r>
      <w:r w:rsidRPr="00BF1937">
        <w:rPr>
          <w:rFonts w:cs="Arial"/>
          <w:lang w:eastAsia="zh-CN"/>
        </w:rPr>
        <w:t>。</w:t>
      </w:r>
    </w:p>
    <w:p w:rsidR="009E1E6A" w:rsidRPr="00BF1937" w:rsidRDefault="009E1E6A" w:rsidP="009E1E6A">
      <w:pPr>
        <w:numPr>
          <w:ilvl w:val="0"/>
          <w:numId w:val="7"/>
        </w:numPr>
        <w:autoSpaceDE/>
        <w:autoSpaceDN/>
        <w:spacing w:line="360" w:lineRule="auto"/>
        <w:ind w:left="0" w:firstLine="0"/>
        <w:jc w:val="both"/>
        <w:rPr>
          <w:rFonts w:cs="Arial"/>
        </w:rPr>
      </w:pPr>
      <w:bookmarkStart w:id="14" w:name="OLE_LINK2"/>
      <w:r w:rsidRPr="00BF1937">
        <w:rPr>
          <w:rFonts w:cs="Arial"/>
          <w:lang w:eastAsia="zh-CN"/>
        </w:rPr>
        <w:t>本案施工范围：</w:t>
      </w:r>
    </w:p>
    <w:bookmarkEnd w:id="14"/>
    <w:p w:rsidR="009E1E6A" w:rsidRDefault="009E1E6A" w:rsidP="00336DCE">
      <w:pPr>
        <w:spacing w:line="360" w:lineRule="auto"/>
        <w:ind w:firstLineChars="200" w:firstLine="440"/>
        <w:jc w:val="both"/>
        <w:rPr>
          <w:rFonts w:cs="Arial"/>
          <w:lang w:eastAsia="zh-CN"/>
        </w:rPr>
      </w:pPr>
      <w:r w:rsidRPr="00BA4274">
        <w:rPr>
          <w:rFonts w:cs="Arial" w:hint="eastAsia"/>
          <w:lang w:eastAsia="zh-CN"/>
        </w:rPr>
        <w:t>具体项目详见附件检修项目清单</w:t>
      </w:r>
      <w:r>
        <w:rPr>
          <w:rFonts w:cs="Arial" w:hint="eastAsia"/>
          <w:lang w:eastAsia="zh-CN"/>
        </w:rPr>
        <w:t>。施工中新增项目，乙方应无条件执行，依实际人工时计费，据实结算。</w:t>
      </w:r>
      <w:r w:rsidRPr="00BA4274">
        <w:rPr>
          <w:rFonts w:cs="Arial" w:hint="eastAsia"/>
          <w:lang w:eastAsia="zh-CN"/>
        </w:rPr>
        <w:t>施工范围内涉及压力管道返修和压力容器维修告知、监检费用由承揽商承担，</w:t>
      </w:r>
      <w:r w:rsidRPr="00BA4274">
        <w:rPr>
          <w:rFonts w:hint="eastAsia"/>
          <w:bCs/>
          <w:lang w:eastAsia="zh-CN"/>
        </w:rPr>
        <w:t>承揽商需勘查现场及提前进场做好施工准备</w:t>
      </w:r>
      <w:r w:rsidRPr="00BA4274">
        <w:rPr>
          <w:rFonts w:cs="Arial" w:hint="eastAsia"/>
          <w:lang w:eastAsia="zh-CN"/>
        </w:rPr>
        <w:t>。</w:t>
      </w:r>
    </w:p>
    <w:p w:rsidR="009E1E6A" w:rsidRDefault="009E1E6A" w:rsidP="00336DCE">
      <w:pPr>
        <w:numPr>
          <w:ilvl w:val="0"/>
          <w:numId w:val="7"/>
        </w:numPr>
        <w:autoSpaceDE/>
        <w:autoSpaceDN/>
        <w:spacing w:line="360" w:lineRule="auto"/>
        <w:ind w:left="0" w:firstLine="0"/>
        <w:jc w:val="both"/>
        <w:rPr>
          <w:rFonts w:cs="Arial"/>
          <w:lang w:eastAsia="zh-CN"/>
        </w:rPr>
      </w:pPr>
      <w:r>
        <w:rPr>
          <w:rFonts w:cs="Arial" w:hint="eastAsia"/>
          <w:lang w:eastAsia="zh-CN"/>
        </w:rPr>
        <w:t>结算方式：</w:t>
      </w:r>
      <w:r w:rsidRPr="00FB6591">
        <w:rPr>
          <w:rFonts w:cs="Arial" w:hint="eastAsia"/>
          <w:lang w:eastAsia="zh-CN"/>
        </w:rPr>
        <w:t>项目由两部分组成。</w:t>
      </w:r>
    </w:p>
    <w:p w:rsidR="009E1E6A" w:rsidRPr="009E1E6A" w:rsidRDefault="009E1E6A" w:rsidP="00336DCE">
      <w:pPr>
        <w:pStyle w:val="af6"/>
        <w:numPr>
          <w:ilvl w:val="0"/>
          <w:numId w:val="10"/>
        </w:numPr>
        <w:autoSpaceDE/>
        <w:autoSpaceDN/>
        <w:spacing w:before="0" w:line="360" w:lineRule="auto"/>
        <w:ind w:left="0" w:firstLine="0"/>
        <w:jc w:val="both"/>
        <w:rPr>
          <w:rFonts w:cs="Arial"/>
          <w:lang w:eastAsia="zh-CN"/>
        </w:rPr>
      </w:pPr>
      <w:r w:rsidRPr="009E1E6A">
        <w:rPr>
          <w:rFonts w:cs="Arial" w:hint="eastAsia"/>
          <w:lang w:eastAsia="zh-CN"/>
        </w:rPr>
        <w:t>设备修复预估量：设备修复预估量范围内按单项报价，据实结算。</w:t>
      </w:r>
    </w:p>
    <w:p w:rsidR="009E1E6A" w:rsidRPr="00BF1937" w:rsidRDefault="009E1E6A" w:rsidP="00336DCE">
      <w:pPr>
        <w:autoSpaceDE/>
        <w:autoSpaceDN/>
        <w:spacing w:line="360" w:lineRule="auto"/>
        <w:jc w:val="both"/>
        <w:rPr>
          <w:rFonts w:cs="Arial"/>
          <w:lang w:eastAsia="zh-CN"/>
        </w:rPr>
      </w:pPr>
      <w:r>
        <w:rPr>
          <w:rFonts w:cs="Arial" w:hint="eastAsia"/>
          <w:lang w:eastAsia="zh-CN"/>
        </w:rPr>
        <w:t>2、</w:t>
      </w:r>
      <w:r w:rsidRPr="00FB6591">
        <w:rPr>
          <w:rFonts w:cs="Arial" w:hint="eastAsia"/>
          <w:lang w:eastAsia="zh-CN"/>
        </w:rPr>
        <w:t>新增项目（设备修复预估范围外）</w:t>
      </w:r>
      <w:r>
        <w:rPr>
          <w:rFonts w:cs="Arial" w:hint="eastAsia"/>
          <w:lang w:eastAsia="zh-CN"/>
        </w:rPr>
        <w:t>：</w:t>
      </w:r>
      <w:r w:rsidRPr="00FB6591">
        <w:rPr>
          <w:rFonts w:cs="Arial" w:hint="eastAsia"/>
          <w:lang w:eastAsia="zh-CN"/>
        </w:rPr>
        <w:t>按每个焊工组人工时报价，据实结算。</w:t>
      </w:r>
    </w:p>
    <w:p w:rsidR="009E1E6A" w:rsidRPr="00BF1937" w:rsidRDefault="009E1E6A" w:rsidP="00336DCE">
      <w:pPr>
        <w:numPr>
          <w:ilvl w:val="0"/>
          <w:numId w:val="7"/>
        </w:numPr>
        <w:autoSpaceDE/>
        <w:autoSpaceDN/>
        <w:spacing w:line="360" w:lineRule="auto"/>
        <w:ind w:left="0" w:firstLine="0"/>
        <w:jc w:val="both"/>
        <w:rPr>
          <w:rFonts w:cs="Arial"/>
        </w:rPr>
      </w:pPr>
      <w:r w:rsidRPr="00BF1937">
        <w:rPr>
          <w:rFonts w:cs="Arial" w:hint="eastAsia"/>
          <w:lang w:eastAsia="zh-CN"/>
        </w:rPr>
        <w:t>资质要求：</w:t>
      </w:r>
    </w:p>
    <w:p w:rsidR="009E1E6A" w:rsidRPr="00BF1937" w:rsidRDefault="009E1E6A" w:rsidP="00336DCE">
      <w:pPr>
        <w:spacing w:line="360" w:lineRule="auto"/>
        <w:ind w:firstLineChars="250" w:firstLine="550"/>
        <w:jc w:val="both"/>
        <w:rPr>
          <w:rFonts w:cs="Arial"/>
          <w:lang w:eastAsia="zh-CN"/>
        </w:rPr>
      </w:pPr>
      <w:r w:rsidRPr="00BF1937">
        <w:rPr>
          <w:rFonts w:cs="Arial" w:hint="eastAsia"/>
          <w:lang w:eastAsia="zh-CN"/>
        </w:rPr>
        <w:t>本案涉及</w:t>
      </w:r>
      <w:r>
        <w:rPr>
          <w:rFonts w:cs="Arial" w:hint="eastAsia"/>
          <w:lang w:eastAsia="zh-CN"/>
        </w:rPr>
        <w:t>管道焊接、容器内部缺陷修复，压力容器，压力管道缺陷修复</w:t>
      </w:r>
      <w:r w:rsidRPr="00BF1937">
        <w:rPr>
          <w:rFonts w:cs="Arial" w:hint="eastAsia"/>
          <w:lang w:eastAsia="zh-CN"/>
        </w:rPr>
        <w:t>等，要求</w:t>
      </w:r>
      <w:r w:rsidRPr="00BF1937">
        <w:rPr>
          <w:rFonts w:cs="Arial"/>
          <w:lang w:eastAsia="zh-CN"/>
        </w:rPr>
        <w:t>承包商</w:t>
      </w:r>
      <w:r w:rsidRPr="00BF1937">
        <w:rPr>
          <w:rFonts w:cs="Arial" w:hint="eastAsia"/>
          <w:lang w:eastAsia="zh-CN"/>
        </w:rPr>
        <w:t>具备大型PTA检修业绩，并且有自己固定的施工人员，施工人员须有PTA工厂检修经验，</w:t>
      </w:r>
      <w:r>
        <w:rPr>
          <w:rFonts w:cs="Arial" w:hint="eastAsia"/>
          <w:lang w:eastAsia="zh-CN"/>
        </w:rPr>
        <w:t>需具备相应压力容器、压力管道安装维修资质，具备相应焊接项目焊接工艺评定，</w:t>
      </w:r>
      <w:r w:rsidRPr="00BF1937">
        <w:rPr>
          <w:rFonts w:cs="Arial" w:hint="eastAsia"/>
          <w:lang w:eastAsia="zh-CN"/>
        </w:rPr>
        <w:t>承揽项目后不得随意更换人员。</w:t>
      </w:r>
    </w:p>
    <w:p w:rsidR="009E1E6A" w:rsidRPr="00BF1937" w:rsidRDefault="009E1E6A" w:rsidP="00336DCE">
      <w:pPr>
        <w:numPr>
          <w:ilvl w:val="0"/>
          <w:numId w:val="7"/>
        </w:numPr>
        <w:autoSpaceDE/>
        <w:autoSpaceDN/>
        <w:spacing w:line="360" w:lineRule="auto"/>
        <w:ind w:left="0" w:firstLine="0"/>
        <w:jc w:val="both"/>
        <w:rPr>
          <w:rFonts w:cs="Arial"/>
        </w:rPr>
      </w:pPr>
      <w:r w:rsidRPr="00BF1937">
        <w:rPr>
          <w:rFonts w:cs="Arial"/>
          <w:lang w:eastAsia="zh-CN"/>
        </w:rPr>
        <w:t>本案</w:t>
      </w:r>
      <w:r w:rsidRPr="00BF1937">
        <w:rPr>
          <w:rFonts w:cs="Arial" w:hint="eastAsia"/>
          <w:lang w:eastAsia="zh-CN"/>
        </w:rPr>
        <w:t>要求</w:t>
      </w:r>
      <w:r w:rsidRPr="00BF1937">
        <w:rPr>
          <w:rFonts w:cs="Arial"/>
          <w:lang w:eastAsia="zh-CN"/>
        </w:rPr>
        <w:t>：</w:t>
      </w:r>
    </w:p>
    <w:p w:rsidR="009E1E6A" w:rsidRPr="009E1E6A" w:rsidRDefault="009E1E6A" w:rsidP="00336DCE">
      <w:pPr>
        <w:pStyle w:val="af6"/>
        <w:numPr>
          <w:ilvl w:val="1"/>
          <w:numId w:val="7"/>
        </w:numPr>
        <w:tabs>
          <w:tab w:val="clear" w:pos="840"/>
        </w:tabs>
        <w:autoSpaceDE/>
        <w:autoSpaceDN/>
        <w:spacing w:before="0" w:line="360" w:lineRule="auto"/>
        <w:ind w:left="0" w:firstLine="0"/>
        <w:jc w:val="both"/>
        <w:rPr>
          <w:rFonts w:cs="Arial"/>
          <w:lang w:eastAsia="zh-CN"/>
        </w:rPr>
      </w:pPr>
      <w:r w:rsidRPr="009E1E6A">
        <w:rPr>
          <w:rFonts w:cs="Arial" w:hint="eastAsia"/>
          <w:lang w:eastAsia="zh-CN"/>
        </w:rPr>
        <w:t>设备所需检修备件由甲方提供，</w:t>
      </w:r>
      <w:r w:rsidRPr="009E1E6A">
        <w:rPr>
          <w:rFonts w:cs="Arial"/>
          <w:lang w:eastAsia="zh-CN"/>
        </w:rPr>
        <w:t>承包商</w:t>
      </w:r>
      <w:r w:rsidRPr="009E1E6A">
        <w:rPr>
          <w:rFonts w:cs="Arial" w:hint="eastAsia"/>
          <w:lang w:eastAsia="zh-CN"/>
        </w:rPr>
        <w:t>领用备件后需妥善保管，不得丢失或损坏</w:t>
      </w:r>
      <w:r w:rsidRPr="009E1E6A">
        <w:rPr>
          <w:rFonts w:cs="Arial"/>
          <w:lang w:eastAsia="zh-CN"/>
        </w:rPr>
        <w:t>。</w:t>
      </w:r>
    </w:p>
    <w:p w:rsidR="009E1E6A" w:rsidRPr="00BF1937" w:rsidRDefault="009E1E6A" w:rsidP="00336DCE">
      <w:pPr>
        <w:numPr>
          <w:ilvl w:val="1"/>
          <w:numId w:val="7"/>
        </w:numPr>
        <w:autoSpaceDE/>
        <w:autoSpaceDN/>
        <w:spacing w:line="360" w:lineRule="auto"/>
        <w:ind w:left="0" w:firstLine="0"/>
        <w:jc w:val="both"/>
        <w:rPr>
          <w:rFonts w:cs="Arial"/>
          <w:lang w:eastAsia="zh-CN"/>
        </w:rPr>
      </w:pPr>
      <w:r w:rsidRPr="00BF1937">
        <w:rPr>
          <w:rFonts w:hint="eastAsia"/>
          <w:lang w:eastAsia="zh-CN"/>
        </w:rPr>
        <w:t>所用施工材料之辅材如焊条（需经甲方确认）、角向磨光机用的打磨片、切割片、乙炔、氧气等和其他消耗物品及必备工具由</w:t>
      </w:r>
      <w:r w:rsidRPr="00BF1937">
        <w:rPr>
          <w:rFonts w:cs="Arial"/>
          <w:lang w:eastAsia="zh-CN"/>
        </w:rPr>
        <w:t>承包商</w:t>
      </w:r>
      <w:r w:rsidRPr="00BF1937">
        <w:rPr>
          <w:rFonts w:hint="eastAsia"/>
          <w:lang w:eastAsia="zh-CN"/>
        </w:rPr>
        <w:t>自备。</w:t>
      </w:r>
    </w:p>
    <w:p w:rsidR="009E1E6A" w:rsidRPr="00BF1937" w:rsidRDefault="009E1E6A" w:rsidP="00336DCE">
      <w:pPr>
        <w:numPr>
          <w:ilvl w:val="1"/>
          <w:numId w:val="7"/>
        </w:numPr>
        <w:autoSpaceDE/>
        <w:autoSpaceDN/>
        <w:spacing w:line="360" w:lineRule="auto"/>
        <w:ind w:left="0" w:firstLine="0"/>
        <w:jc w:val="both"/>
        <w:rPr>
          <w:rFonts w:cs="Arial"/>
          <w:lang w:eastAsia="zh-CN"/>
        </w:rPr>
      </w:pPr>
      <w:r w:rsidRPr="00BF1937">
        <w:rPr>
          <w:rFonts w:hint="eastAsia"/>
          <w:lang w:eastAsia="zh-CN"/>
        </w:rPr>
        <w:t>施工所用工器具</w:t>
      </w:r>
      <w:r>
        <w:rPr>
          <w:rFonts w:hint="eastAsia"/>
          <w:lang w:eastAsia="zh-CN"/>
        </w:rPr>
        <w:t>（</w:t>
      </w:r>
      <w:r w:rsidRPr="00BF1937">
        <w:rPr>
          <w:rFonts w:hint="eastAsia"/>
          <w:lang w:eastAsia="zh-CN"/>
        </w:rPr>
        <w:t>专用工具外</w:t>
      </w:r>
      <w:r>
        <w:rPr>
          <w:rFonts w:hint="eastAsia"/>
          <w:lang w:eastAsia="zh-CN"/>
        </w:rPr>
        <w:t>）</w:t>
      </w:r>
      <w:r w:rsidRPr="00BF1937">
        <w:rPr>
          <w:rFonts w:hint="eastAsia"/>
          <w:lang w:eastAsia="zh-CN"/>
        </w:rPr>
        <w:t>由</w:t>
      </w:r>
      <w:r w:rsidRPr="00BF1937">
        <w:rPr>
          <w:rFonts w:cs="Arial"/>
          <w:lang w:eastAsia="zh-CN"/>
        </w:rPr>
        <w:t>承包商</w:t>
      </w:r>
      <w:r w:rsidRPr="00BF1937">
        <w:rPr>
          <w:rFonts w:hint="eastAsia"/>
          <w:lang w:eastAsia="zh-CN"/>
        </w:rPr>
        <w:t>自备。如扳手、千斤顶、拉马、焊机、角向磨光机、气割工具（包括气瓶 气体 氧气表 乙炔表）</w:t>
      </w:r>
      <w:r>
        <w:rPr>
          <w:rFonts w:hint="eastAsia"/>
          <w:lang w:eastAsia="zh-CN"/>
        </w:rPr>
        <w:t>、</w:t>
      </w:r>
      <w:r w:rsidRPr="00BF1937">
        <w:rPr>
          <w:rFonts w:hint="eastAsia"/>
          <w:lang w:eastAsia="zh-CN"/>
        </w:rPr>
        <w:t>吊装用具如倒链、钢丝绳、卸扣等由</w:t>
      </w:r>
      <w:r w:rsidRPr="00BF1937">
        <w:rPr>
          <w:rFonts w:cs="Arial"/>
          <w:lang w:eastAsia="zh-CN"/>
        </w:rPr>
        <w:t>承包商</w:t>
      </w:r>
      <w:r w:rsidRPr="00BF1937">
        <w:rPr>
          <w:rFonts w:hint="eastAsia"/>
          <w:lang w:eastAsia="zh-CN"/>
        </w:rPr>
        <w:t>自备。</w:t>
      </w:r>
      <w:bookmarkStart w:id="15" w:name="OLE_LINK3"/>
      <w:bookmarkStart w:id="16" w:name="OLE_LINK4"/>
    </w:p>
    <w:bookmarkEnd w:id="15"/>
    <w:bookmarkEnd w:id="16"/>
    <w:p w:rsidR="009E1E6A" w:rsidRPr="00BF1937" w:rsidRDefault="009E1E6A" w:rsidP="00336DCE">
      <w:pPr>
        <w:numPr>
          <w:ilvl w:val="1"/>
          <w:numId w:val="7"/>
        </w:numPr>
        <w:autoSpaceDE/>
        <w:autoSpaceDN/>
        <w:spacing w:line="360" w:lineRule="auto"/>
        <w:ind w:left="0" w:firstLine="0"/>
        <w:jc w:val="both"/>
        <w:rPr>
          <w:rFonts w:cs="Arial"/>
          <w:lang w:eastAsia="zh-CN"/>
        </w:rPr>
      </w:pPr>
      <w:r w:rsidRPr="00BF1937">
        <w:rPr>
          <w:rFonts w:cs="Arial"/>
          <w:lang w:eastAsia="zh-CN"/>
        </w:rPr>
        <w:t>承包商</w:t>
      </w:r>
      <w:r w:rsidRPr="00BF1937">
        <w:rPr>
          <w:rFonts w:cs="Arial" w:hint="eastAsia"/>
          <w:lang w:eastAsia="zh-CN"/>
        </w:rPr>
        <w:t>在填报价格时如有疑问可在交标日之前将问题以书面形式交于我部。</w:t>
      </w:r>
    </w:p>
    <w:p w:rsidR="009E1E6A" w:rsidRPr="00BF1937" w:rsidRDefault="009E1E6A" w:rsidP="009E1E6A">
      <w:pPr>
        <w:numPr>
          <w:ilvl w:val="1"/>
          <w:numId w:val="7"/>
        </w:numPr>
        <w:autoSpaceDE/>
        <w:autoSpaceDN/>
        <w:spacing w:line="360" w:lineRule="auto"/>
        <w:ind w:left="0" w:firstLine="0"/>
        <w:jc w:val="both"/>
        <w:rPr>
          <w:rFonts w:cs="Arial"/>
          <w:lang w:eastAsia="zh-CN"/>
        </w:rPr>
      </w:pPr>
      <w:r w:rsidRPr="00BF1937">
        <w:rPr>
          <w:rFonts w:cs="Arial"/>
          <w:lang w:eastAsia="zh-CN"/>
        </w:rPr>
        <w:t>承包商</w:t>
      </w:r>
      <w:r w:rsidRPr="00BF1937">
        <w:rPr>
          <w:rFonts w:cs="Arial" w:hint="eastAsia"/>
          <w:lang w:eastAsia="zh-CN"/>
        </w:rPr>
        <w:t>应在交标日之前到现场了解现场情况，如至交标日</w:t>
      </w:r>
      <w:r w:rsidRPr="00BF1937">
        <w:rPr>
          <w:rFonts w:cs="Arial"/>
          <w:lang w:eastAsia="zh-CN"/>
        </w:rPr>
        <w:t>承包商</w:t>
      </w:r>
      <w:r w:rsidRPr="00BF1937">
        <w:rPr>
          <w:rFonts w:cs="Arial" w:hint="eastAsia"/>
          <w:lang w:eastAsia="zh-CN"/>
        </w:rPr>
        <w:t>未到现场了解情况，我司将视为</w:t>
      </w:r>
      <w:r w:rsidRPr="00BF1937">
        <w:rPr>
          <w:rFonts w:cs="Arial"/>
          <w:lang w:eastAsia="zh-CN"/>
        </w:rPr>
        <w:t>承包商</w:t>
      </w:r>
      <w:r w:rsidRPr="00BF1937">
        <w:rPr>
          <w:rFonts w:cs="Arial" w:hint="eastAsia"/>
          <w:lang w:eastAsia="zh-CN"/>
        </w:rPr>
        <w:t>对现场已充分了解。中标后</w:t>
      </w:r>
      <w:r w:rsidRPr="00BF1937">
        <w:rPr>
          <w:rFonts w:cs="Arial"/>
          <w:lang w:eastAsia="zh-CN"/>
        </w:rPr>
        <w:t>承包商</w:t>
      </w:r>
      <w:r w:rsidRPr="00BF1937">
        <w:rPr>
          <w:rFonts w:cs="Arial" w:hint="eastAsia"/>
          <w:lang w:eastAsia="zh-CN"/>
        </w:rPr>
        <w:t>不得以现场不清为由向甲方要求追加任何费用。</w:t>
      </w:r>
    </w:p>
    <w:p w:rsidR="009E1E6A" w:rsidRPr="00BF1937" w:rsidRDefault="009E1E6A" w:rsidP="009E1E6A">
      <w:pPr>
        <w:numPr>
          <w:ilvl w:val="1"/>
          <w:numId w:val="7"/>
        </w:numPr>
        <w:autoSpaceDE/>
        <w:autoSpaceDN/>
        <w:spacing w:line="360" w:lineRule="auto"/>
        <w:ind w:left="0" w:firstLine="0"/>
        <w:jc w:val="both"/>
        <w:rPr>
          <w:rFonts w:cs="Arial"/>
          <w:lang w:eastAsia="zh-CN"/>
        </w:rPr>
      </w:pPr>
      <w:r w:rsidRPr="00BF1937">
        <w:rPr>
          <w:rFonts w:cs="Arial" w:hint="eastAsia"/>
          <w:lang w:eastAsia="zh-CN"/>
        </w:rPr>
        <w:lastRenderedPageBreak/>
        <w:t>投标</w:t>
      </w:r>
      <w:r w:rsidRPr="00BF1937">
        <w:rPr>
          <w:rFonts w:cs="Arial"/>
          <w:lang w:eastAsia="zh-CN"/>
        </w:rPr>
        <w:t>承包商</w:t>
      </w:r>
      <w:r w:rsidRPr="00BF1937">
        <w:rPr>
          <w:rFonts w:cs="Arial" w:hint="eastAsia"/>
          <w:lang w:eastAsia="zh-CN"/>
        </w:rPr>
        <w:t>需根据每一检修项目逐一编写详细检修方案、施工进度、人员配置（特种资质人员需提供特种资质证书）等技术标书，待技术标书经答辩并评判合格后方具备报价资格。</w:t>
      </w:r>
    </w:p>
    <w:p w:rsidR="009E1E6A" w:rsidRPr="00BF1937" w:rsidRDefault="009E1E6A" w:rsidP="009E1E6A">
      <w:pPr>
        <w:numPr>
          <w:ilvl w:val="1"/>
          <w:numId w:val="7"/>
        </w:numPr>
        <w:autoSpaceDE/>
        <w:autoSpaceDN/>
        <w:spacing w:line="360" w:lineRule="auto"/>
        <w:ind w:left="0" w:firstLine="0"/>
        <w:jc w:val="both"/>
        <w:rPr>
          <w:rFonts w:cs="Arial"/>
          <w:lang w:eastAsia="zh-CN"/>
        </w:rPr>
      </w:pPr>
      <w:r w:rsidRPr="00BF1937">
        <w:rPr>
          <w:rFonts w:cs="Arial" w:hint="eastAsia"/>
          <w:lang w:eastAsia="zh-CN"/>
        </w:rPr>
        <w:t>工安管理：检修期间</w:t>
      </w:r>
      <w:r w:rsidRPr="00BF1937">
        <w:rPr>
          <w:rFonts w:cs="Arial"/>
          <w:lang w:eastAsia="zh-CN"/>
        </w:rPr>
        <w:t>承包商</w:t>
      </w:r>
      <w:r w:rsidRPr="00BF1937">
        <w:rPr>
          <w:rFonts w:cs="Arial" w:hint="eastAsia"/>
          <w:lang w:eastAsia="zh-CN"/>
        </w:rPr>
        <w:t>需配置专业安全监管人员，检修作业必须服从甲方环安管理相关规定，甲方环</w:t>
      </w:r>
      <w:bookmarkStart w:id="17" w:name="OLE_LINK5"/>
      <w:r w:rsidRPr="00BF1937">
        <w:rPr>
          <w:rFonts w:cs="Arial" w:hint="eastAsia"/>
          <w:lang w:eastAsia="zh-CN"/>
        </w:rPr>
        <w:t>安</w:t>
      </w:r>
      <w:bookmarkEnd w:id="17"/>
      <w:r w:rsidRPr="00BF1937">
        <w:rPr>
          <w:rFonts w:cs="Arial" w:hint="eastAsia"/>
          <w:lang w:eastAsia="zh-CN"/>
        </w:rPr>
        <w:t>管理规定详见附件。</w:t>
      </w:r>
    </w:p>
    <w:p w:rsidR="009E1E6A" w:rsidRPr="00EF382A" w:rsidRDefault="009E1E6A" w:rsidP="009E1E6A">
      <w:pPr>
        <w:numPr>
          <w:ilvl w:val="0"/>
          <w:numId w:val="7"/>
        </w:numPr>
        <w:autoSpaceDE/>
        <w:autoSpaceDN/>
        <w:spacing w:line="360" w:lineRule="auto"/>
        <w:ind w:left="0" w:firstLine="0"/>
        <w:jc w:val="both"/>
        <w:rPr>
          <w:rFonts w:cs="Arial"/>
          <w:lang w:eastAsia="zh-CN"/>
        </w:rPr>
      </w:pPr>
      <w:r w:rsidRPr="00BF1937">
        <w:rPr>
          <w:rFonts w:cs="Arial"/>
          <w:lang w:eastAsia="zh-CN"/>
        </w:rPr>
        <w:t>报价资格：</w:t>
      </w:r>
      <w:r w:rsidRPr="00BF1937">
        <w:rPr>
          <w:rFonts w:cs="Arial" w:hint="eastAsia"/>
          <w:lang w:eastAsia="zh-CN"/>
        </w:rPr>
        <w:t>1</w:t>
      </w:r>
      <w:r w:rsidRPr="00BF1937">
        <w:rPr>
          <w:rFonts w:cs="Arial"/>
          <w:lang w:eastAsia="zh-CN"/>
        </w:rPr>
        <w:t>.具备</w:t>
      </w:r>
      <w:r w:rsidRPr="00BF1937">
        <w:rPr>
          <w:rFonts w:cs="Arial" w:hint="eastAsia"/>
          <w:lang w:eastAsia="zh-CN"/>
        </w:rPr>
        <w:t>相关</w:t>
      </w:r>
      <w:r w:rsidRPr="00BF1937">
        <w:rPr>
          <w:rFonts w:cs="Arial"/>
          <w:lang w:eastAsia="zh-CN"/>
        </w:rPr>
        <w:t>施工</w:t>
      </w:r>
      <w:r w:rsidRPr="00BF1937">
        <w:rPr>
          <w:rFonts w:cs="Arial" w:hint="eastAsia"/>
          <w:lang w:eastAsia="zh-CN"/>
        </w:rPr>
        <w:t>业</w:t>
      </w:r>
      <w:r w:rsidRPr="00BF1937">
        <w:rPr>
          <w:rFonts w:cs="Arial"/>
          <w:lang w:eastAsia="zh-CN"/>
        </w:rPr>
        <w:t>绩</w:t>
      </w:r>
      <w:r w:rsidRPr="00BF1937">
        <w:rPr>
          <w:rFonts w:cs="Arial" w:hint="eastAsia"/>
          <w:lang w:eastAsia="zh-CN"/>
        </w:rPr>
        <w:t>；</w:t>
      </w:r>
      <w:r w:rsidRPr="00BF1937">
        <w:rPr>
          <w:rFonts w:cs="Arial"/>
          <w:lang w:eastAsia="zh-CN"/>
        </w:rPr>
        <w:t xml:space="preserve"> </w:t>
      </w:r>
      <w:r w:rsidRPr="00BF1937">
        <w:rPr>
          <w:rFonts w:cs="Arial" w:hint="eastAsia"/>
          <w:lang w:eastAsia="zh-CN"/>
        </w:rPr>
        <w:t>2</w:t>
      </w:r>
      <w:r w:rsidRPr="00BF1937">
        <w:rPr>
          <w:rFonts w:cs="Arial"/>
          <w:lang w:eastAsia="zh-CN"/>
        </w:rPr>
        <w:t>.自备有施工机具者</w:t>
      </w:r>
      <w:r w:rsidRPr="00BF1937">
        <w:rPr>
          <w:rFonts w:cs="Arial" w:hint="eastAsia"/>
          <w:lang w:eastAsia="zh-CN"/>
        </w:rPr>
        <w:t>；</w:t>
      </w:r>
      <w:r w:rsidRPr="00BF1937">
        <w:rPr>
          <w:rFonts w:cs="Arial"/>
          <w:lang w:eastAsia="zh-CN"/>
        </w:rPr>
        <w:t xml:space="preserve"> </w:t>
      </w:r>
      <w:r w:rsidRPr="00BF1937">
        <w:rPr>
          <w:rFonts w:cs="Arial" w:hint="eastAsia"/>
          <w:lang w:eastAsia="zh-CN"/>
        </w:rPr>
        <w:t>3</w:t>
      </w:r>
      <w:r w:rsidRPr="00BF1937">
        <w:rPr>
          <w:rFonts w:cs="Arial"/>
          <w:lang w:eastAsia="zh-CN"/>
        </w:rPr>
        <w:t>.具备财物调度能力</w:t>
      </w:r>
      <w:r w:rsidRPr="00BF1937">
        <w:rPr>
          <w:rFonts w:cs="Arial" w:hint="eastAsia"/>
          <w:lang w:eastAsia="zh-CN"/>
        </w:rPr>
        <w:t>；4.技术标书评判合格者。</w:t>
      </w:r>
    </w:p>
    <w:p w:rsidR="00E8179B" w:rsidRDefault="009E1E6A" w:rsidP="009E1E6A">
      <w:pPr>
        <w:numPr>
          <w:ilvl w:val="0"/>
          <w:numId w:val="7"/>
        </w:numPr>
        <w:autoSpaceDE/>
        <w:autoSpaceDN/>
        <w:spacing w:line="360" w:lineRule="auto"/>
        <w:ind w:left="0" w:firstLine="0"/>
        <w:jc w:val="both"/>
        <w:rPr>
          <w:rFonts w:cs="Arial"/>
          <w:lang w:eastAsia="zh-CN"/>
        </w:rPr>
      </w:pPr>
      <w:r w:rsidRPr="00BF1937">
        <w:rPr>
          <w:rFonts w:cs="Arial" w:hint="eastAsia"/>
          <w:lang w:eastAsia="zh-CN"/>
        </w:rPr>
        <w:t>施工质量要求：承揽方需严格按照甲方技术要求</w:t>
      </w:r>
      <w:r w:rsidRPr="001D535A">
        <w:rPr>
          <w:rFonts w:cs="Arial" w:hint="eastAsia"/>
          <w:lang w:eastAsia="zh-CN"/>
        </w:rPr>
        <w:t>及相关标准规范施工</w:t>
      </w:r>
      <w:r w:rsidRPr="00BF1937">
        <w:rPr>
          <w:rFonts w:cs="Arial" w:hint="eastAsia"/>
          <w:lang w:eastAsia="zh-CN"/>
        </w:rPr>
        <w:t>，每一项目施工节点需测量详细数据并经甲方监工人员</w:t>
      </w:r>
      <w:r w:rsidR="00E8179B">
        <w:rPr>
          <w:rFonts w:cs="Arial" w:hint="eastAsia"/>
          <w:lang w:eastAsia="zh-CN"/>
        </w:rPr>
        <w:t>确认签字后才能进行下一步检修工作，检修结束后需提供详细检修报告。</w:t>
      </w:r>
    </w:p>
    <w:p w:rsidR="009E1E6A" w:rsidRPr="00BF1937" w:rsidRDefault="009E1E6A" w:rsidP="00E8179B">
      <w:pPr>
        <w:autoSpaceDE/>
        <w:autoSpaceDN/>
        <w:spacing w:line="360" w:lineRule="auto"/>
        <w:ind w:firstLineChars="200" w:firstLine="440"/>
        <w:jc w:val="both"/>
        <w:rPr>
          <w:rFonts w:cs="Arial"/>
          <w:lang w:eastAsia="zh-CN"/>
        </w:rPr>
      </w:pPr>
      <w:r w:rsidRPr="00BF1937">
        <w:rPr>
          <w:rFonts w:cs="Arial" w:hint="eastAsia"/>
          <w:lang w:eastAsia="zh-CN"/>
        </w:rPr>
        <w:t>检修报告应包含：设备损坏状况、节点测量数据、更换备件情况、维修方案及遗留问题等内容。</w:t>
      </w:r>
    </w:p>
    <w:p w:rsidR="009E1E6A" w:rsidRPr="00BF1937" w:rsidRDefault="009E1E6A" w:rsidP="009E1E6A">
      <w:pPr>
        <w:numPr>
          <w:ilvl w:val="0"/>
          <w:numId w:val="7"/>
        </w:numPr>
        <w:autoSpaceDE/>
        <w:autoSpaceDN/>
        <w:spacing w:line="360" w:lineRule="auto"/>
        <w:ind w:left="0" w:firstLine="0"/>
        <w:jc w:val="both"/>
        <w:rPr>
          <w:rFonts w:cs="Arial"/>
        </w:rPr>
      </w:pPr>
      <w:r w:rsidRPr="00BF1937">
        <w:rPr>
          <w:rFonts w:cs="Arial"/>
          <w:lang w:eastAsia="zh-CN"/>
        </w:rPr>
        <w:t>其它：</w:t>
      </w:r>
    </w:p>
    <w:p w:rsidR="009E1E6A" w:rsidRPr="0079438E" w:rsidRDefault="009E1E6A" w:rsidP="009E1E6A">
      <w:pPr>
        <w:tabs>
          <w:tab w:val="left" w:pos="900"/>
          <w:tab w:val="left" w:pos="1080"/>
          <w:tab w:val="left" w:pos="1440"/>
        </w:tabs>
        <w:autoSpaceDE/>
        <w:autoSpaceDN/>
        <w:spacing w:line="360" w:lineRule="auto"/>
        <w:rPr>
          <w:rFonts w:cs="Arial"/>
          <w:lang w:eastAsia="zh-CN"/>
        </w:rPr>
      </w:pPr>
      <w:r>
        <w:rPr>
          <w:rFonts w:cs="Arial" w:hint="eastAsia"/>
          <w:lang w:eastAsia="zh-CN"/>
        </w:rPr>
        <w:t>1、</w:t>
      </w:r>
      <w:r w:rsidRPr="0079438E">
        <w:rPr>
          <w:rFonts w:cs="Arial"/>
          <w:lang w:eastAsia="zh-CN"/>
        </w:rPr>
        <w:t>投标承包商应于</w:t>
      </w:r>
      <w:r w:rsidRPr="0079438E">
        <w:rPr>
          <w:rFonts w:cs="Arial" w:hint="eastAsia"/>
          <w:lang w:eastAsia="zh-CN"/>
        </w:rPr>
        <w:t>投</w:t>
      </w:r>
      <w:r w:rsidRPr="0079438E">
        <w:rPr>
          <w:rFonts w:cs="Arial"/>
          <w:lang w:eastAsia="zh-CN"/>
        </w:rPr>
        <w:t>标前应自行赴施工地点详实勘查，配合工程上之需要或本公司认</w:t>
      </w:r>
      <w:r w:rsidRPr="0079438E">
        <w:rPr>
          <w:rFonts w:cs="Arial" w:hint="eastAsia"/>
          <w:lang w:eastAsia="zh-CN"/>
        </w:rPr>
        <w:t>为</w:t>
      </w:r>
      <w:r w:rsidRPr="0079438E">
        <w:rPr>
          <w:rFonts w:cs="Arial"/>
          <w:lang w:eastAsia="zh-CN"/>
        </w:rPr>
        <w:t>有需要夜间施工或加派人力赶工，得标承包商应配合照做并不得要求加价。</w:t>
      </w:r>
    </w:p>
    <w:p w:rsidR="009E1E6A" w:rsidRPr="0079438E" w:rsidRDefault="009E1E6A" w:rsidP="009E1E6A">
      <w:pPr>
        <w:tabs>
          <w:tab w:val="left" w:pos="900"/>
          <w:tab w:val="left" w:pos="1080"/>
          <w:tab w:val="left" w:pos="1440"/>
        </w:tabs>
        <w:autoSpaceDE/>
        <w:autoSpaceDN/>
        <w:spacing w:line="360" w:lineRule="auto"/>
        <w:rPr>
          <w:rFonts w:cs="Arial"/>
          <w:lang w:eastAsia="zh-CN"/>
        </w:rPr>
      </w:pPr>
      <w:r>
        <w:rPr>
          <w:rFonts w:cs="Arial" w:hint="eastAsia"/>
          <w:lang w:eastAsia="zh-CN"/>
        </w:rPr>
        <w:t>2、</w:t>
      </w:r>
      <w:r w:rsidRPr="0079438E">
        <w:rPr>
          <w:rFonts w:cs="Arial"/>
          <w:lang w:eastAsia="zh-CN"/>
        </w:rPr>
        <w:t>得标后承包商不得以漏项要求办理追加</w:t>
      </w:r>
      <w:r w:rsidRPr="0079438E">
        <w:rPr>
          <w:rFonts w:cs="Arial" w:hint="eastAsia"/>
          <w:lang w:eastAsia="zh-CN"/>
        </w:rPr>
        <w:t>，报价应按附件单项报价，如有不实施项目，则按该项目单价进行扣减</w:t>
      </w:r>
      <w:r>
        <w:rPr>
          <w:rFonts w:cs="Arial" w:hint="eastAsia"/>
          <w:lang w:eastAsia="zh-CN"/>
        </w:rPr>
        <w:t>，如有因进度问题承包商无法按时完成项目，发包方有权另行委托其他厂商进行作业，该项目不予结算。</w:t>
      </w:r>
    </w:p>
    <w:p w:rsidR="009E1E6A" w:rsidRPr="009E1E6A" w:rsidRDefault="009E1E6A" w:rsidP="00A37884">
      <w:pPr>
        <w:pStyle w:val="af6"/>
        <w:numPr>
          <w:ilvl w:val="0"/>
          <w:numId w:val="13"/>
        </w:numPr>
        <w:tabs>
          <w:tab w:val="left" w:pos="0"/>
        </w:tabs>
        <w:autoSpaceDE/>
        <w:autoSpaceDN/>
        <w:spacing w:before="0" w:line="360" w:lineRule="auto"/>
        <w:ind w:left="0" w:firstLine="0"/>
        <w:rPr>
          <w:rFonts w:cs="Arial"/>
          <w:lang w:eastAsia="zh-CN"/>
        </w:rPr>
      </w:pPr>
      <w:r w:rsidRPr="009E1E6A">
        <w:rPr>
          <w:rFonts w:cs="Arial" w:hint="eastAsia"/>
          <w:lang w:eastAsia="zh-CN"/>
        </w:rPr>
        <w:t>检修作业前按照福海创的规定办理各项作业票，经审批确认后</w:t>
      </w:r>
      <w:r w:rsidRPr="009E1E6A">
        <w:rPr>
          <w:rFonts w:cs="Arial"/>
          <w:lang w:eastAsia="zh-CN"/>
        </w:rPr>
        <w:t>，方可施工</w:t>
      </w:r>
      <w:r w:rsidRPr="009E1E6A">
        <w:rPr>
          <w:rFonts w:cs="Arial" w:hint="eastAsia"/>
          <w:lang w:eastAsia="zh-CN"/>
        </w:rPr>
        <w:t>。</w:t>
      </w:r>
    </w:p>
    <w:p w:rsidR="009E1E6A" w:rsidRPr="0079438E" w:rsidRDefault="009E1E6A" w:rsidP="009E1E6A">
      <w:pPr>
        <w:tabs>
          <w:tab w:val="left" w:pos="900"/>
          <w:tab w:val="left" w:pos="1080"/>
          <w:tab w:val="left" w:pos="1440"/>
        </w:tabs>
        <w:autoSpaceDE/>
        <w:autoSpaceDN/>
        <w:spacing w:line="360" w:lineRule="auto"/>
        <w:rPr>
          <w:rFonts w:cs="Arial"/>
          <w:lang w:eastAsia="zh-CN"/>
        </w:rPr>
      </w:pPr>
      <w:r>
        <w:rPr>
          <w:rFonts w:cs="Arial" w:hint="eastAsia"/>
          <w:lang w:eastAsia="zh-CN"/>
        </w:rPr>
        <w:t>4、</w:t>
      </w:r>
      <w:r w:rsidRPr="0079438E">
        <w:rPr>
          <w:rFonts w:cs="Arial"/>
          <w:lang w:eastAsia="zh-CN"/>
        </w:rPr>
        <w:t>本工程</w:t>
      </w:r>
      <w:r w:rsidRPr="0079438E">
        <w:rPr>
          <w:rFonts w:cs="Arial" w:hint="eastAsia"/>
          <w:lang w:eastAsia="zh-CN"/>
        </w:rPr>
        <w:t>所需临时配电箱、电源线、照明用具等均由</w:t>
      </w:r>
      <w:r w:rsidRPr="0079438E">
        <w:rPr>
          <w:rFonts w:cs="Arial"/>
          <w:lang w:eastAsia="zh-CN"/>
        </w:rPr>
        <w:t>承</w:t>
      </w:r>
      <w:r w:rsidRPr="0079438E">
        <w:rPr>
          <w:rFonts w:cs="Arial" w:hint="eastAsia"/>
          <w:lang w:eastAsia="zh-CN"/>
        </w:rPr>
        <w:t>包</w:t>
      </w:r>
      <w:r w:rsidRPr="0079438E">
        <w:rPr>
          <w:rFonts w:cs="Arial"/>
          <w:lang w:eastAsia="zh-CN"/>
        </w:rPr>
        <w:t>商自行</w:t>
      </w:r>
      <w:r w:rsidRPr="0079438E">
        <w:rPr>
          <w:rFonts w:cs="Arial" w:hint="eastAsia"/>
          <w:lang w:eastAsia="zh-CN"/>
        </w:rPr>
        <w:t>携带，甲</w:t>
      </w:r>
      <w:r>
        <w:rPr>
          <w:rFonts w:cs="Arial" w:hint="eastAsia"/>
          <w:lang w:eastAsia="zh-CN"/>
        </w:rPr>
        <w:t>方指定接入点，罐内12V的照明由甲方提供；乙方的焊机等电器具需由甲方的电气部门检测合格贴合格标签后方可使用。</w:t>
      </w:r>
    </w:p>
    <w:p w:rsidR="009E1E6A" w:rsidRPr="009E1E6A" w:rsidRDefault="009E1E6A" w:rsidP="009E1E6A">
      <w:pPr>
        <w:tabs>
          <w:tab w:val="left" w:pos="900"/>
          <w:tab w:val="left" w:pos="1080"/>
          <w:tab w:val="left" w:pos="1440"/>
        </w:tabs>
        <w:autoSpaceDE/>
        <w:autoSpaceDN/>
        <w:spacing w:line="360" w:lineRule="auto"/>
        <w:rPr>
          <w:rFonts w:cs="Arial"/>
          <w:lang w:eastAsia="zh-CN"/>
        </w:rPr>
      </w:pPr>
      <w:r>
        <w:rPr>
          <w:rFonts w:cs="Arial" w:hint="eastAsia"/>
          <w:lang w:eastAsia="zh-CN"/>
        </w:rPr>
        <w:t>5、</w:t>
      </w:r>
      <w:r w:rsidRPr="009E1E6A">
        <w:rPr>
          <w:rFonts w:cs="Arial"/>
          <w:lang w:eastAsia="zh-CN"/>
        </w:rPr>
        <w:t>工程施工过程中产生的民生及工程废弃物，</w:t>
      </w:r>
      <w:bookmarkStart w:id="18" w:name="OLE_LINK1"/>
      <w:r w:rsidRPr="009E1E6A">
        <w:rPr>
          <w:rFonts w:cs="Arial"/>
          <w:lang w:eastAsia="zh-CN"/>
        </w:rPr>
        <w:t>承包商</w:t>
      </w:r>
      <w:bookmarkEnd w:id="18"/>
      <w:r w:rsidRPr="009E1E6A">
        <w:rPr>
          <w:rFonts w:cs="Arial"/>
          <w:lang w:eastAsia="zh-CN"/>
        </w:rPr>
        <w:t>须清理集中</w:t>
      </w:r>
      <w:r w:rsidRPr="009E1E6A">
        <w:rPr>
          <w:rFonts w:cs="Arial" w:hint="eastAsia"/>
          <w:lang w:eastAsia="zh-CN"/>
        </w:rPr>
        <w:t>到指定地点</w:t>
      </w:r>
      <w:r w:rsidRPr="009E1E6A">
        <w:rPr>
          <w:rFonts w:cs="Arial"/>
          <w:lang w:eastAsia="zh-CN"/>
        </w:rPr>
        <w:t>。</w:t>
      </w:r>
    </w:p>
    <w:p w:rsidR="009E1E6A" w:rsidRPr="00BF1937" w:rsidRDefault="009E1E6A" w:rsidP="009E1E6A">
      <w:pPr>
        <w:tabs>
          <w:tab w:val="left" w:pos="900"/>
          <w:tab w:val="left" w:pos="1080"/>
          <w:tab w:val="left" w:pos="1440"/>
        </w:tabs>
        <w:autoSpaceDE/>
        <w:autoSpaceDN/>
        <w:spacing w:line="360" w:lineRule="auto"/>
        <w:rPr>
          <w:rFonts w:cs="Arial"/>
          <w:lang w:eastAsia="zh-CN"/>
        </w:rPr>
      </w:pPr>
      <w:r>
        <w:rPr>
          <w:rFonts w:cs="Arial" w:hint="eastAsia"/>
          <w:lang w:eastAsia="zh-CN"/>
        </w:rPr>
        <w:t>6、</w:t>
      </w:r>
      <w:r w:rsidRPr="00BF1937">
        <w:rPr>
          <w:rFonts w:cs="Arial"/>
          <w:lang w:eastAsia="zh-CN"/>
        </w:rPr>
        <w:t>承包商</w:t>
      </w:r>
      <w:r w:rsidRPr="00BF1937">
        <w:rPr>
          <w:rFonts w:cs="Arial" w:hint="eastAsia"/>
          <w:lang w:eastAsia="zh-CN"/>
        </w:rPr>
        <w:t>每日施</w:t>
      </w:r>
      <w:r w:rsidRPr="00BF1937">
        <w:rPr>
          <w:rFonts w:cs="Arial"/>
          <w:lang w:eastAsia="zh-CN"/>
        </w:rPr>
        <w:t>工完</w:t>
      </w:r>
      <w:r w:rsidRPr="00BF1937">
        <w:rPr>
          <w:rFonts w:cs="Arial" w:hint="eastAsia"/>
          <w:lang w:eastAsia="zh-CN"/>
        </w:rPr>
        <w:t>成</w:t>
      </w:r>
      <w:r w:rsidRPr="00BF1937">
        <w:rPr>
          <w:rFonts w:cs="Arial"/>
          <w:lang w:eastAsia="zh-CN"/>
        </w:rPr>
        <w:t>后，须清理周围环境，保证施工范围内环境清洁。</w:t>
      </w:r>
    </w:p>
    <w:p w:rsidR="00E8179B" w:rsidRDefault="00E8179B" w:rsidP="009E1E6A">
      <w:pPr>
        <w:tabs>
          <w:tab w:val="left" w:pos="567"/>
        </w:tabs>
        <w:spacing w:line="360" w:lineRule="auto"/>
        <w:ind w:firstLineChars="200" w:firstLine="440"/>
        <w:rPr>
          <w:rFonts w:cs="Arial"/>
          <w:lang w:eastAsia="zh-CN"/>
        </w:rPr>
      </w:pPr>
    </w:p>
    <w:p w:rsidR="009E1E6A" w:rsidRPr="00BF1937" w:rsidRDefault="009E1E6A" w:rsidP="009E1E6A">
      <w:pPr>
        <w:tabs>
          <w:tab w:val="left" w:pos="567"/>
        </w:tabs>
        <w:spacing w:line="360" w:lineRule="auto"/>
        <w:ind w:firstLineChars="200" w:firstLine="440"/>
        <w:rPr>
          <w:rFonts w:cs="Arial"/>
          <w:lang w:eastAsia="zh-CN"/>
        </w:rPr>
      </w:pPr>
      <w:r w:rsidRPr="00BF1937">
        <w:rPr>
          <w:rFonts w:cs="Arial" w:hint="eastAsia"/>
          <w:lang w:eastAsia="zh-CN"/>
        </w:rPr>
        <w:t>附件一.检修项目清单</w:t>
      </w:r>
    </w:p>
    <w:p w:rsidR="0052528B" w:rsidRDefault="0052528B">
      <w:pPr>
        <w:jc w:val="center"/>
        <w:rPr>
          <w:b/>
          <w:sz w:val="32"/>
          <w:szCs w:val="32"/>
          <w:lang w:eastAsia="zh-CN"/>
        </w:rPr>
      </w:pPr>
    </w:p>
    <w:p w:rsidR="0052528B" w:rsidRDefault="0052528B">
      <w:pPr>
        <w:adjustRightInd w:val="0"/>
        <w:snapToGrid w:val="0"/>
        <w:spacing w:line="360" w:lineRule="auto"/>
        <w:jc w:val="center"/>
        <w:rPr>
          <w:sz w:val="24"/>
          <w:szCs w:val="24"/>
          <w:lang w:eastAsia="zh-CN"/>
        </w:rPr>
      </w:pPr>
    </w:p>
    <w:p w:rsidR="009E1E6A" w:rsidRDefault="009E1E6A">
      <w:pPr>
        <w:spacing w:line="360" w:lineRule="auto"/>
        <w:rPr>
          <w:b/>
          <w:sz w:val="28"/>
          <w:szCs w:val="28"/>
          <w:lang w:eastAsia="zh-CN"/>
        </w:rPr>
      </w:pPr>
    </w:p>
    <w:p w:rsidR="00E8179B" w:rsidRDefault="00E8179B">
      <w:pPr>
        <w:spacing w:line="360" w:lineRule="auto"/>
        <w:rPr>
          <w:b/>
          <w:sz w:val="28"/>
          <w:szCs w:val="28"/>
          <w:lang w:eastAsia="zh-CN"/>
        </w:rPr>
      </w:pPr>
    </w:p>
    <w:p w:rsidR="00E8179B" w:rsidRDefault="00E8179B">
      <w:pPr>
        <w:spacing w:line="360" w:lineRule="auto"/>
        <w:rPr>
          <w:b/>
          <w:sz w:val="28"/>
          <w:szCs w:val="28"/>
          <w:lang w:eastAsia="zh-CN"/>
        </w:rPr>
      </w:pPr>
    </w:p>
    <w:p w:rsidR="00E8179B" w:rsidRDefault="00E8179B">
      <w:pPr>
        <w:spacing w:line="360" w:lineRule="auto"/>
        <w:rPr>
          <w:b/>
          <w:sz w:val="28"/>
          <w:szCs w:val="28"/>
          <w:lang w:eastAsia="zh-CN"/>
        </w:rPr>
      </w:pPr>
    </w:p>
    <w:tbl>
      <w:tblPr>
        <w:tblW w:w="8023" w:type="dxa"/>
        <w:tblInd w:w="93" w:type="dxa"/>
        <w:tblLook w:val="04A0"/>
      </w:tblPr>
      <w:tblGrid>
        <w:gridCol w:w="441"/>
        <w:gridCol w:w="708"/>
        <w:gridCol w:w="2552"/>
        <w:gridCol w:w="1134"/>
        <w:gridCol w:w="1276"/>
        <w:gridCol w:w="850"/>
        <w:gridCol w:w="531"/>
        <w:gridCol w:w="531"/>
      </w:tblGrid>
      <w:tr w:rsidR="00E8179B" w:rsidRPr="00E8179B" w:rsidTr="00E8179B">
        <w:trPr>
          <w:trHeight w:val="450"/>
        </w:trPr>
        <w:tc>
          <w:tcPr>
            <w:tcW w:w="8023" w:type="dxa"/>
            <w:gridSpan w:val="8"/>
            <w:tcBorders>
              <w:top w:val="nil"/>
              <w:left w:val="nil"/>
              <w:bottom w:val="single" w:sz="4" w:space="0" w:color="auto"/>
              <w:right w:val="nil"/>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b/>
                <w:bCs/>
                <w:color w:val="000000"/>
                <w:sz w:val="21"/>
                <w:szCs w:val="21"/>
                <w:lang w:eastAsia="zh-CN"/>
              </w:rPr>
            </w:pPr>
            <w:r w:rsidRPr="00E8179B">
              <w:rPr>
                <w:rFonts w:asciiTheme="majorEastAsia" w:eastAsiaTheme="majorEastAsia" w:hAnsiTheme="majorEastAsia" w:hint="eastAsia"/>
                <w:b/>
                <w:bCs/>
                <w:color w:val="000000"/>
                <w:sz w:val="21"/>
                <w:szCs w:val="21"/>
                <w:lang w:eastAsia="zh-CN"/>
              </w:rPr>
              <w:lastRenderedPageBreak/>
              <w:t>2022年PTA厂区设备自检缺陷修复、压力容器、管道缺陷修复项目清单</w:t>
            </w:r>
          </w:p>
        </w:tc>
      </w:tr>
      <w:tr w:rsidR="00E8179B" w:rsidRPr="00E8179B" w:rsidTr="00E8179B">
        <w:trPr>
          <w:trHeight w:val="420"/>
        </w:trPr>
        <w:tc>
          <w:tcPr>
            <w:tcW w:w="8023" w:type="dxa"/>
            <w:gridSpan w:val="8"/>
            <w:tcBorders>
              <w:top w:val="single" w:sz="4" w:space="0" w:color="auto"/>
              <w:left w:val="nil"/>
              <w:bottom w:val="single" w:sz="4" w:space="0" w:color="auto"/>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一、设备修复预估量</w:t>
            </w:r>
          </w:p>
        </w:tc>
      </w:tr>
      <w:tr w:rsidR="00E8179B" w:rsidRPr="00E8179B" w:rsidTr="00D64991">
        <w:trPr>
          <w:trHeight w:val="49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序号</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区域位置</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检修项目</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材质</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预估数量</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单位</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备注</w:t>
            </w:r>
          </w:p>
        </w:tc>
      </w:tr>
      <w:tr w:rsidR="00E8179B" w:rsidRPr="00E8179B" w:rsidTr="00061BF7">
        <w:trPr>
          <w:trHeight w:val="4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C-231-1/2/3缺陷修复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6F2ABA">
        <w:trPr>
          <w:trHeight w:val="4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C-231-1/2/3缺陷修复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871398">
        <w:trPr>
          <w:trHeight w:val="4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C-241A/B缺陷修复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1E508A">
        <w:trPr>
          <w:trHeight w:val="4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C-242缺陷修复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8</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123CF8">
        <w:trPr>
          <w:trHeight w:val="4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E-201A-1/2/3缺陷修复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2C78AB">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E-201B-1/2/3缺陷修复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E8196A">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7</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E-202-1/2/3缺陷修复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717D0B">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8</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E-203A-1/2/3缺陷修复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8B2A88">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9</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E-203B-1/2/3缺陷修复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A84377">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10</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E-203B-1/2/3缺陷修复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800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C942E9">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11</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E-204-1/2/3缺陷修复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1600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B21ECF">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12</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R-201-1/2/3缺陷修复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70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037A58">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13</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R-201-1/2/3缺陷修复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871B4C">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14</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R-202缺陷修复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25</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3E1850">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15</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V-211缺陷修复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105E78">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16</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V-203-1/2/3缺陷修复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317</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5949D9">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17</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E-205缺陷修复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F03775">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18</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V-231-1/2/3缺陷修复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9475D0">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19</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V-233缺陷修复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AD36E7">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V-234-1/2/3缺陷修复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120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D214D9">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21</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V-301-1/2/3缺陷修复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317</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5500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ED0B7B">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22</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V-301-1/2/3缺陷修复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317</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280DA5">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23</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M-311-1/2/3缺陷修复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6F2F05">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24</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C-411-1/2缺陷修复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610CB7">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25</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C-411-1/2缺陷修复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31803</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260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F93906">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26</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C-411-1/2缺陷修复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31803</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17000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2D3CEF">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27</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E-401-1/2缺陷修复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15</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2B0837">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28</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C-402-1/2缺陷修复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663976">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lastRenderedPageBreak/>
              <w:t>29</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C-421-1/2缺陷修复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2967B6">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C-421-1/2缺陷修复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2000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E819C6">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w:t>
            </w:r>
          </w:p>
        </w:tc>
        <w:tc>
          <w:tcPr>
            <w:tcW w:w="708"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V-951缺陷修复</w:t>
            </w:r>
          </w:p>
        </w:tc>
        <w:tc>
          <w:tcPr>
            <w:tcW w:w="1134"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Q345R</w:t>
            </w:r>
          </w:p>
        </w:tc>
        <w:tc>
          <w:tcPr>
            <w:tcW w:w="1276"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10</w:t>
            </w:r>
          </w:p>
        </w:tc>
        <w:tc>
          <w:tcPr>
            <w:tcW w:w="850"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F85768">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32</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V-952缺陷修复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Q345R</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1A42DC">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33</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V-952缺陷修复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Q345R</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404983">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34</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V-501-1/2缺陷修复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0474C7">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35</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V-521-1/2缺陷修复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3779F7">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36</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V-521-1/2缺陷修复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560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5A2A0F">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37</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C-530缺陷修复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82</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3C3356">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38</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C-581缺陷修复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A860C1">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39</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R-520-1/2缺陷修复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11081A">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40</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E-515-1/2/3缺陷修复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200</w:t>
            </w:r>
          </w:p>
        </w:tc>
        <w:tc>
          <w:tcPr>
            <w:tcW w:w="850"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CD1939">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41</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E-516-1/2缺陷修复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90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916406">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42</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E-580缺陷修复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TI</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D9269A">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43</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V-613缺陷修复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316L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076880">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44</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V-640缺陷修复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304L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E2138E">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45</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V-641缺陷修复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304L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2</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234D31">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46</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M621-1/2/3缺陷修复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304L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5300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mm</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4D4812" w:rsidRPr="00E8179B" w:rsidTr="00B542C0">
        <w:trPr>
          <w:trHeight w:val="4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47</w:t>
            </w:r>
          </w:p>
        </w:tc>
        <w:tc>
          <w:tcPr>
            <w:tcW w:w="708"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2552"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M621-1/2/3缺陷修复</w:t>
            </w:r>
          </w:p>
        </w:tc>
        <w:tc>
          <w:tcPr>
            <w:tcW w:w="1134" w:type="dxa"/>
            <w:tcBorders>
              <w:top w:val="nil"/>
              <w:left w:val="nil"/>
              <w:bottom w:val="single" w:sz="4" w:space="0" w:color="auto"/>
              <w:right w:val="single" w:sz="4" w:space="0" w:color="auto"/>
            </w:tcBorders>
            <w:shd w:val="clear" w:color="auto" w:fill="auto"/>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304L</w:t>
            </w:r>
          </w:p>
        </w:tc>
        <w:tc>
          <w:tcPr>
            <w:tcW w:w="1276"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600</w:t>
            </w:r>
          </w:p>
        </w:tc>
        <w:tc>
          <w:tcPr>
            <w:tcW w:w="850" w:type="dxa"/>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处</w:t>
            </w:r>
          </w:p>
        </w:tc>
        <w:tc>
          <w:tcPr>
            <w:tcW w:w="1062" w:type="dxa"/>
            <w:gridSpan w:val="2"/>
            <w:tcBorders>
              <w:top w:val="nil"/>
              <w:left w:val="nil"/>
              <w:bottom w:val="single" w:sz="4" w:space="0" w:color="auto"/>
              <w:right w:val="single" w:sz="4" w:space="0" w:color="auto"/>
            </w:tcBorders>
            <w:shd w:val="clear" w:color="auto" w:fill="auto"/>
            <w:noWrap/>
            <w:vAlign w:val="center"/>
            <w:hideMark/>
          </w:tcPr>
          <w:p w:rsidR="004D4812" w:rsidRPr="00E8179B" w:rsidRDefault="004D4812"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E8179B">
        <w:trPr>
          <w:trHeight w:val="465"/>
        </w:trPr>
        <w:tc>
          <w:tcPr>
            <w:tcW w:w="8023" w:type="dxa"/>
            <w:gridSpan w:val="8"/>
            <w:tcBorders>
              <w:top w:val="single" w:sz="4" w:space="0" w:color="auto"/>
              <w:left w:val="nil"/>
              <w:bottom w:val="single" w:sz="4" w:space="0" w:color="auto"/>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二、新增项目</w:t>
            </w:r>
          </w:p>
        </w:tc>
      </w:tr>
      <w:tr w:rsidR="00E8179B" w:rsidRPr="00E8179B" w:rsidTr="00E8179B">
        <w:trPr>
          <w:trHeight w:val="9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1</w:t>
            </w:r>
          </w:p>
        </w:tc>
        <w:tc>
          <w:tcPr>
            <w:tcW w:w="708"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PTA全域</w:t>
            </w:r>
          </w:p>
        </w:tc>
        <w:tc>
          <w:tcPr>
            <w:tcW w:w="2552" w:type="dxa"/>
            <w:tcBorders>
              <w:top w:val="nil"/>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r w:rsidRPr="00E8179B">
              <w:rPr>
                <w:rFonts w:asciiTheme="majorEastAsia" w:eastAsiaTheme="majorEastAsia" w:hAnsiTheme="majorEastAsia" w:hint="eastAsia"/>
                <w:sz w:val="21"/>
                <w:szCs w:val="21"/>
                <w:lang w:eastAsia="zh-CN"/>
              </w:rPr>
              <w:t>新增工作量</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每组焊工人工时费（8小时），每组焊工为一名焊工，一名管工，一名小工</w:t>
            </w:r>
          </w:p>
        </w:tc>
        <w:tc>
          <w:tcPr>
            <w:tcW w:w="531"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c>
          <w:tcPr>
            <w:tcW w:w="531" w:type="dxa"/>
            <w:tcBorders>
              <w:top w:val="nil"/>
              <w:left w:val="nil"/>
              <w:bottom w:val="single" w:sz="4" w:space="0" w:color="auto"/>
              <w:right w:val="single" w:sz="4" w:space="0" w:color="auto"/>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 xml:space="preserve">　</w:t>
            </w:r>
          </w:p>
        </w:tc>
      </w:tr>
      <w:tr w:rsidR="00E8179B" w:rsidRPr="00E8179B" w:rsidTr="00E8179B">
        <w:trPr>
          <w:trHeight w:val="315"/>
        </w:trPr>
        <w:tc>
          <w:tcPr>
            <w:tcW w:w="441"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p>
        </w:tc>
        <w:tc>
          <w:tcPr>
            <w:tcW w:w="708"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c>
          <w:tcPr>
            <w:tcW w:w="2552" w:type="dxa"/>
            <w:tcBorders>
              <w:top w:val="nil"/>
              <w:left w:val="nil"/>
              <w:bottom w:val="nil"/>
              <w:right w:val="nil"/>
            </w:tcBorders>
            <w:shd w:val="clear" w:color="auto" w:fill="auto"/>
            <w:vAlign w:val="center"/>
            <w:hideMark/>
          </w:tcPr>
          <w:p w:rsidR="00E8179B" w:rsidRPr="00E8179B" w:rsidRDefault="00E8179B" w:rsidP="00E8179B">
            <w:pPr>
              <w:widowControl/>
              <w:autoSpaceDE/>
              <w:autoSpaceDN/>
              <w:rPr>
                <w:rFonts w:asciiTheme="majorEastAsia" w:eastAsiaTheme="majorEastAsia" w:hAnsiTheme="majorEastAsia"/>
                <w:sz w:val="21"/>
                <w:szCs w:val="21"/>
                <w:lang w:eastAsia="zh-CN"/>
              </w:rPr>
            </w:pPr>
          </w:p>
        </w:tc>
        <w:tc>
          <w:tcPr>
            <w:tcW w:w="1134"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p>
        </w:tc>
        <w:tc>
          <w:tcPr>
            <w:tcW w:w="1276"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jc w:val="center"/>
              <w:rPr>
                <w:rFonts w:asciiTheme="majorEastAsia" w:eastAsiaTheme="majorEastAsia" w:hAnsiTheme="majorEastAsia"/>
                <w:color w:val="000000"/>
                <w:sz w:val="21"/>
                <w:szCs w:val="21"/>
                <w:lang w:eastAsia="zh-CN"/>
              </w:rPr>
            </w:pPr>
          </w:p>
        </w:tc>
        <w:tc>
          <w:tcPr>
            <w:tcW w:w="531"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c>
          <w:tcPr>
            <w:tcW w:w="531"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r>
      <w:tr w:rsidR="00E8179B" w:rsidRPr="00E8179B" w:rsidTr="00E8179B">
        <w:trPr>
          <w:trHeight w:val="270"/>
        </w:trPr>
        <w:tc>
          <w:tcPr>
            <w:tcW w:w="441"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c>
          <w:tcPr>
            <w:tcW w:w="3260" w:type="dxa"/>
            <w:gridSpan w:val="2"/>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r w:rsidRPr="00E8179B">
              <w:rPr>
                <w:rFonts w:asciiTheme="majorEastAsia" w:eastAsiaTheme="majorEastAsia" w:hAnsiTheme="majorEastAsia" w:hint="eastAsia"/>
                <w:color w:val="000000"/>
                <w:sz w:val="21"/>
                <w:szCs w:val="21"/>
                <w:lang w:eastAsia="zh-CN"/>
              </w:rPr>
              <w:t>注：每处是指直径≤30mm的缺陷</w:t>
            </w:r>
          </w:p>
        </w:tc>
        <w:tc>
          <w:tcPr>
            <w:tcW w:w="1134"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c>
          <w:tcPr>
            <w:tcW w:w="1276"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c>
          <w:tcPr>
            <w:tcW w:w="850"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c>
          <w:tcPr>
            <w:tcW w:w="531"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c>
          <w:tcPr>
            <w:tcW w:w="531" w:type="dxa"/>
            <w:tcBorders>
              <w:top w:val="nil"/>
              <w:left w:val="nil"/>
              <w:bottom w:val="nil"/>
              <w:right w:val="nil"/>
            </w:tcBorders>
            <w:shd w:val="clear" w:color="auto" w:fill="auto"/>
            <w:noWrap/>
            <w:vAlign w:val="center"/>
            <w:hideMark/>
          </w:tcPr>
          <w:p w:rsidR="00E8179B" w:rsidRPr="00E8179B" w:rsidRDefault="00E8179B" w:rsidP="00E8179B">
            <w:pPr>
              <w:widowControl/>
              <w:autoSpaceDE/>
              <w:autoSpaceDN/>
              <w:rPr>
                <w:rFonts w:asciiTheme="majorEastAsia" w:eastAsiaTheme="majorEastAsia" w:hAnsiTheme="majorEastAsia"/>
                <w:color w:val="000000"/>
                <w:sz w:val="21"/>
                <w:szCs w:val="21"/>
                <w:lang w:eastAsia="zh-CN"/>
              </w:rPr>
            </w:pPr>
          </w:p>
        </w:tc>
      </w:tr>
    </w:tbl>
    <w:p w:rsidR="00E8179B" w:rsidRPr="00E8179B" w:rsidRDefault="00E8179B">
      <w:pPr>
        <w:spacing w:line="360" w:lineRule="auto"/>
        <w:rPr>
          <w:b/>
          <w:sz w:val="28"/>
          <w:szCs w:val="28"/>
          <w:lang w:eastAsia="zh-CN"/>
        </w:rPr>
      </w:pPr>
    </w:p>
    <w:p w:rsidR="00E8179B" w:rsidRDefault="00E8179B">
      <w:pPr>
        <w:spacing w:line="360" w:lineRule="auto"/>
        <w:rPr>
          <w:b/>
          <w:sz w:val="28"/>
          <w:szCs w:val="28"/>
          <w:lang w:eastAsia="zh-CN"/>
        </w:rPr>
      </w:pPr>
    </w:p>
    <w:p w:rsidR="00E8179B" w:rsidRDefault="00E8179B">
      <w:pPr>
        <w:spacing w:line="360" w:lineRule="auto"/>
        <w:rPr>
          <w:b/>
          <w:sz w:val="28"/>
          <w:szCs w:val="28"/>
          <w:lang w:eastAsia="zh-CN"/>
        </w:rPr>
      </w:pPr>
    </w:p>
    <w:p w:rsidR="0052528B" w:rsidRDefault="000B2858">
      <w:pPr>
        <w:spacing w:line="360" w:lineRule="auto"/>
        <w:rPr>
          <w:b/>
          <w:sz w:val="28"/>
          <w:szCs w:val="28"/>
          <w:lang w:eastAsia="zh-CN"/>
        </w:rPr>
      </w:pPr>
      <w:r>
        <w:rPr>
          <w:rFonts w:hint="eastAsia"/>
          <w:b/>
          <w:sz w:val="28"/>
          <w:szCs w:val="28"/>
          <w:lang w:eastAsia="zh-CN"/>
        </w:rPr>
        <w:t>附件2：</w:t>
      </w:r>
    </w:p>
    <w:p w:rsidR="0052528B" w:rsidRDefault="000B2858">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价格表</w:t>
      </w:r>
    </w:p>
    <w:p w:rsidR="0052528B" w:rsidRDefault="0052528B">
      <w:pPr>
        <w:pStyle w:val="1"/>
      </w:pPr>
    </w:p>
    <w:p w:rsidR="0052528B" w:rsidRDefault="000B2858">
      <w:pPr>
        <w:spacing w:line="360" w:lineRule="auto"/>
        <w:rPr>
          <w:b/>
          <w:sz w:val="28"/>
          <w:szCs w:val="28"/>
          <w:lang w:eastAsia="zh-CN"/>
        </w:rPr>
      </w:pPr>
      <w:r>
        <w:rPr>
          <w:rFonts w:hint="eastAsia"/>
          <w:b/>
          <w:sz w:val="28"/>
          <w:szCs w:val="28"/>
          <w:lang w:eastAsia="zh-CN"/>
        </w:rPr>
        <w:lastRenderedPageBreak/>
        <w:t>附件3：</w:t>
      </w:r>
    </w:p>
    <w:p w:rsidR="0052528B" w:rsidRDefault="000B2858">
      <w:pPr>
        <w:pStyle w:val="aa"/>
        <w:spacing w:line="360"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rsidR="0052528B" w:rsidRDefault="000B2858">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发包单位（以下简称甲方）：</w:t>
      </w:r>
      <w:r>
        <w:rPr>
          <w:rFonts w:asciiTheme="majorEastAsia" w:eastAsiaTheme="majorEastAsia" w:hAnsiTheme="majorEastAsia" w:hint="eastAsia"/>
          <w:sz w:val="24"/>
          <w:szCs w:val="24"/>
          <w:u w:val="single"/>
          <w:lang w:eastAsia="zh-CN"/>
        </w:rPr>
        <w:t xml:space="preserve"> </w:t>
      </w:r>
      <w:r w:rsidR="008D22A7">
        <w:rPr>
          <w:rFonts w:asciiTheme="majorEastAsia" w:eastAsiaTheme="majorEastAsia" w:hAnsiTheme="majorEastAsia" w:hint="eastAsia"/>
          <w:sz w:val="24"/>
          <w:szCs w:val="24"/>
          <w:u w:val="single"/>
          <w:lang w:eastAsia="zh-CN"/>
        </w:rPr>
        <w:t>翔鹭石化</w:t>
      </w:r>
      <w:r>
        <w:rPr>
          <w:rFonts w:asciiTheme="majorEastAsia" w:eastAsiaTheme="majorEastAsia" w:hAnsiTheme="majorEastAsia" w:hint="eastAsia"/>
          <w:sz w:val="24"/>
          <w:szCs w:val="24"/>
          <w:u w:val="single"/>
          <w:lang w:eastAsia="zh-CN"/>
        </w:rPr>
        <w:t xml:space="preserve">（漳州）有限公司  </w:t>
      </w:r>
      <w:r>
        <w:rPr>
          <w:rFonts w:asciiTheme="majorEastAsia" w:eastAsiaTheme="majorEastAsia" w:hAnsiTheme="majorEastAsia" w:hint="eastAsia"/>
          <w:sz w:val="24"/>
          <w:szCs w:val="24"/>
          <w:lang w:eastAsia="zh-CN"/>
        </w:rPr>
        <w:t xml:space="preserve">   </w:t>
      </w:r>
    </w:p>
    <w:p w:rsidR="0052528B" w:rsidRDefault="000B2858">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承包单位（以下简称乙方）：</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lang w:eastAsia="zh-CN"/>
        </w:rPr>
        <w:t xml:space="preserve">                      </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1"/>
          <w:szCs w:val="21"/>
          <w:lang w:eastAsia="zh-CN"/>
        </w:rPr>
        <w:t>双方就</w:t>
      </w:r>
      <w:r>
        <w:rPr>
          <w:rFonts w:asciiTheme="majorEastAsia" w:eastAsiaTheme="majorEastAsia" w:hAnsiTheme="majorEastAsia" w:hint="eastAsia"/>
          <w:sz w:val="21"/>
          <w:szCs w:val="21"/>
          <w:u w:val="single"/>
          <w:lang w:eastAsia="zh-CN"/>
        </w:rPr>
        <w:t xml:space="preserve"> </w:t>
      </w:r>
      <w:r w:rsidR="003915FC" w:rsidRPr="003915FC">
        <w:rPr>
          <w:rFonts w:asciiTheme="majorEastAsia" w:eastAsiaTheme="majorEastAsia" w:hAnsiTheme="majorEastAsia" w:hint="eastAsia"/>
          <w:b/>
          <w:bCs/>
          <w:sz w:val="21"/>
          <w:szCs w:val="21"/>
          <w:u w:val="single"/>
          <w:lang w:eastAsia="zh-CN"/>
        </w:rPr>
        <w:t>PTA厂区设备自检缺陷修复、压力容器、管道缺陷修复</w:t>
      </w:r>
      <w:r>
        <w:rPr>
          <w:rFonts w:asciiTheme="majorEastAsia" w:eastAsiaTheme="majorEastAsia" w:hAnsiTheme="majorEastAsia" w:hint="eastAsia"/>
          <w:sz w:val="21"/>
          <w:szCs w:val="21"/>
          <w:lang w:eastAsia="zh-CN"/>
        </w:rPr>
        <w:t>工程/项目签订了</w:t>
      </w:r>
      <w:r>
        <w:rPr>
          <w:rFonts w:asciiTheme="majorEastAsia" w:eastAsiaTheme="majorEastAsia" w:hAnsiTheme="majorEastAsia" w:hint="eastAsia"/>
          <w:sz w:val="21"/>
          <w:szCs w:val="21"/>
          <w:u w:val="single"/>
          <w:lang w:eastAsia="zh-CN"/>
        </w:rPr>
        <w:t xml:space="preserve"> </w:t>
      </w:r>
      <w:r w:rsidR="00FE266D">
        <w:rPr>
          <w:rFonts w:asciiTheme="majorEastAsia" w:eastAsiaTheme="majorEastAsia" w:hAnsiTheme="majorEastAsia" w:hint="eastAsia"/>
          <w:sz w:val="21"/>
          <w:szCs w:val="21"/>
          <w:u w:val="single"/>
          <w:lang w:eastAsia="zh-CN"/>
        </w:rPr>
        <w:t>施工承包</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FE266D">
        <w:rPr>
          <w:rFonts w:asciiTheme="majorEastAsia" w:eastAsiaTheme="majorEastAsia" w:hAnsiTheme="majorEastAsia" w:hint="eastAsia"/>
          <w:sz w:val="21"/>
          <w:szCs w:val="21"/>
          <w:lang w:eastAsia="zh-CN"/>
        </w:rPr>
        <w:t>翔鹭石化（漳州）</w:t>
      </w:r>
      <w:r>
        <w:rPr>
          <w:rFonts w:asciiTheme="majorEastAsia" w:eastAsiaTheme="majorEastAsia" w:hAnsiTheme="majorEastAsia" w:hint="eastAsia"/>
          <w:sz w:val="21"/>
          <w:szCs w:val="21"/>
          <w:lang w:eastAsia="zh-CN"/>
        </w:rPr>
        <w:t>有限公司HSE管理制度，经双方协商，双方自愿签订本安全环保协议，作为主合同的附件。</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b/>
          <w:sz w:val="21"/>
          <w:szCs w:val="21"/>
          <w:lang w:eastAsia="zh-CN"/>
        </w:rPr>
        <w:t>一、甲方的权利和义务：</w:t>
      </w:r>
    </w:p>
    <w:p w:rsidR="0052528B" w:rsidRDefault="000B2858">
      <w:pPr>
        <w:pStyle w:val="af6"/>
        <w:spacing w:before="0" w:line="360" w:lineRule="auto"/>
        <w:ind w:left="0" w:firstLine="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 甲方有权对乙方的资质进行审查，确认其符合且具备进厂条件，方可进厂施工。</w:t>
      </w:r>
    </w:p>
    <w:p w:rsidR="0052528B" w:rsidRDefault="000B2858">
      <w:pPr>
        <w:pStyle w:val="af6"/>
        <w:spacing w:before="0" w:line="360" w:lineRule="auto"/>
        <w:ind w:left="0" w:firstLine="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 甲方有权要求乙方维护好甲方相关的安全环保设施、设备和器材。</w:t>
      </w:r>
    </w:p>
    <w:p w:rsidR="0052528B" w:rsidRDefault="000B2858">
      <w:pPr>
        <w:tabs>
          <w:tab w:val="left" w:pos="360"/>
          <w:tab w:val="left" w:pos="840"/>
        </w:tabs>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52528B" w:rsidRDefault="000B2858">
      <w:pPr>
        <w:tabs>
          <w:tab w:val="left" w:pos="360"/>
          <w:tab w:val="left" w:pos="840"/>
        </w:tabs>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52528B" w:rsidRDefault="000B2858">
      <w:pPr>
        <w:tabs>
          <w:tab w:val="left" w:pos="360"/>
          <w:tab w:val="left" w:pos="840"/>
        </w:tabs>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 甲方有权对乙方不服从管理和严重违章者，驱除施工现场。</w:t>
      </w:r>
    </w:p>
    <w:p w:rsidR="0052528B" w:rsidRDefault="000B2858">
      <w:pPr>
        <w:pStyle w:val="af6"/>
        <w:spacing w:before="0" w:line="360" w:lineRule="auto"/>
        <w:ind w:left="0" w:firstLine="0"/>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52528B" w:rsidRDefault="000B2858">
      <w:pPr>
        <w:tabs>
          <w:tab w:val="left" w:pos="360"/>
          <w:tab w:val="left" w:pos="840"/>
        </w:tabs>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52528B" w:rsidRDefault="000B2858">
      <w:pPr>
        <w:tabs>
          <w:tab w:val="left" w:pos="360"/>
          <w:tab w:val="left" w:pos="840"/>
        </w:tabs>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52528B" w:rsidRDefault="000B2858">
      <w:pPr>
        <w:tabs>
          <w:tab w:val="left" w:pos="360"/>
          <w:tab w:val="left" w:pos="840"/>
        </w:tabs>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 甲方在开工前必须对乙方进行全面的安全技术及文明施工交底。</w:t>
      </w:r>
    </w:p>
    <w:p w:rsidR="0052528B" w:rsidRDefault="000B2858">
      <w:pPr>
        <w:spacing w:line="360" w:lineRule="auto"/>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二、乙方的权利和义务：</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2、乙方有权对甲方安全管理工作提出合理化建议或改进措施。</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4、乙方对危及生命安全和身体健康的施工作业条件和环境，有权提出整改建议拒绝施工作业。</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lastRenderedPageBreak/>
        <w:t>6、乙方有权要求甲方提供相关的安全资料。</w:t>
      </w:r>
    </w:p>
    <w:p w:rsidR="0052528B" w:rsidRDefault="000B2858">
      <w:pPr>
        <w:spacing w:line="360" w:lineRule="auto"/>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7、</w:t>
      </w:r>
      <w:r>
        <w:rPr>
          <w:rFonts w:asciiTheme="majorEastAsia" w:eastAsiaTheme="majorEastAsia" w:hAnsiTheme="majorEastAsia" w:cs="Arial" w:hint="eastAsia"/>
          <w:sz w:val="21"/>
          <w:szCs w:val="21"/>
          <w:lang w:eastAsia="zh-CN"/>
        </w:rPr>
        <w:t>乙方必须建立健全HSE管理网络、HSE保证体系和HSE责任制，成立专职HSE管理机构</w:t>
      </w:r>
      <w:r>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Pr>
          <w:rFonts w:asciiTheme="majorEastAsia" w:eastAsiaTheme="majorEastAsia" w:hAnsiTheme="majorEastAsia" w:cs="Arial" w:hint="eastAsia"/>
          <w:sz w:val="21"/>
          <w:szCs w:val="21"/>
          <w:lang w:eastAsia="zh-CN"/>
        </w:rPr>
        <w:t>并佩戴明显标志；编制和实施各安全环保施工方案和专项应急预案。</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Pr>
          <w:rFonts w:asciiTheme="majorEastAsia" w:eastAsiaTheme="majorEastAsia" w:hAnsiTheme="majorEastAsia"/>
          <w:sz w:val="21"/>
          <w:szCs w:val="21"/>
          <w:lang w:eastAsia="zh-CN"/>
        </w:rPr>
        <w:t xml:space="preserve"> </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17、</w:t>
      </w:r>
      <w:r>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2528B" w:rsidRDefault="000B2858">
      <w:pPr>
        <w:spacing w:line="360" w:lineRule="auto"/>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lastRenderedPageBreak/>
        <w:t>18、</w:t>
      </w:r>
      <w:r>
        <w:rPr>
          <w:rFonts w:asciiTheme="majorEastAsia" w:eastAsiaTheme="majorEastAsia" w:hAnsiTheme="majorEastAsia" w:hint="eastAsia"/>
          <w:sz w:val="21"/>
          <w:szCs w:val="21"/>
          <w:lang w:eastAsia="zh-CN"/>
        </w:rPr>
        <w:t>乙方</w:t>
      </w:r>
      <w:r>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heme="majorEastAsia" w:eastAsiaTheme="majorEastAsia" w:hAnsiTheme="majorEastAsia" w:hint="eastAsia"/>
          <w:sz w:val="21"/>
          <w:szCs w:val="21"/>
          <w:lang w:eastAsia="zh-CN"/>
        </w:rPr>
        <w:t>GB 2894-2008）</w:t>
      </w:r>
      <w:r>
        <w:rPr>
          <w:rFonts w:asciiTheme="majorEastAsia" w:eastAsiaTheme="majorEastAsia" w:hAnsiTheme="majorEastAsia" w:hint="eastAsia"/>
          <w:bCs/>
          <w:sz w:val="21"/>
          <w:szCs w:val="21"/>
          <w:lang w:eastAsia="zh-CN"/>
        </w:rPr>
        <w:t>的规定。</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bCs/>
          <w:sz w:val="21"/>
          <w:szCs w:val="21"/>
          <w:lang w:eastAsia="zh-CN"/>
        </w:rPr>
        <w:t>19、</w:t>
      </w:r>
      <w:r>
        <w:rPr>
          <w:rFonts w:asciiTheme="majorEastAsia" w:eastAsiaTheme="majorEastAsia" w:hAnsiTheme="majorEastAsia" w:hint="eastAsia"/>
          <w:sz w:val="21"/>
          <w:szCs w:val="21"/>
          <w:lang w:eastAsia="zh-CN"/>
        </w:rPr>
        <w:t>乙方</w:t>
      </w:r>
      <w:r>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20、乙方施工产生的</w:t>
      </w:r>
      <w:r>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22、 </w:t>
      </w:r>
      <w:r>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2528B" w:rsidRDefault="000B2858">
      <w:pPr>
        <w:spacing w:line="360" w:lineRule="auto"/>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三、违约责任及处理</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1、乙方不得转包、违法分包及挂靠等违法行为；未经福海创许可，不得将工程分包。</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2、发生安全事故时，甲乙双方均有抢险、救灾的义务，所发生的费用由责任方承担。</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4、甲方违约造成的事故，甲方承担全部责任，并按规定追究有关人员责任及上报。</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lastRenderedPageBreak/>
        <w:t>7、对乙方发生事故后弄虚作假、隐瞒不报、迟报或谎报，一经查出，按有关规定处罚，并向所有在甲方范围内施工的其它承包商进行通报，并将通报送达承包商。情节严重的，取消其进入甲方的市场资格。</w:t>
      </w:r>
    </w:p>
    <w:p w:rsidR="0052528B" w:rsidRDefault="000B2858">
      <w:pPr>
        <w:spacing w:line="360" w:lineRule="auto"/>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四、 不可抗力：</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52528B" w:rsidRDefault="000B2858">
      <w:pPr>
        <w:spacing w:line="360" w:lineRule="auto"/>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五、本协议书一式陆份，甲方执肆份，乙方执贰份。</w:t>
      </w:r>
    </w:p>
    <w:p w:rsidR="0052528B" w:rsidRDefault="000B2858">
      <w:pPr>
        <w:spacing w:line="360" w:lineRule="auto"/>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六、本协议书经双方盖章后生效。</w:t>
      </w:r>
    </w:p>
    <w:p w:rsidR="0052528B" w:rsidRDefault="000B2858">
      <w:pPr>
        <w:spacing w:line="360" w:lineRule="auto"/>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七、协议期限：</w:t>
      </w:r>
      <w:r>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52528B" w:rsidRDefault="000B285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（以下无正文）</w:t>
      </w:r>
    </w:p>
    <w:p w:rsidR="0052528B" w:rsidRDefault="000B2858">
      <w:pPr>
        <w:spacing w:line="360" w:lineRule="auto"/>
        <w:ind w:left="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甲方 (章)：                                  乙方(章)：</w:t>
      </w:r>
    </w:p>
    <w:p w:rsidR="0052528B" w:rsidRDefault="000B2858">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FE266D">
        <w:rPr>
          <w:rFonts w:asciiTheme="majorEastAsia" w:eastAsiaTheme="majorEastAsia" w:hAnsiTheme="majorEastAsia" w:hint="eastAsia"/>
          <w:sz w:val="24"/>
          <w:szCs w:val="24"/>
          <w:lang w:eastAsia="zh-CN"/>
        </w:rPr>
        <w:t>翔鹭石化</w:t>
      </w:r>
      <w:r>
        <w:rPr>
          <w:rFonts w:asciiTheme="majorEastAsia" w:eastAsiaTheme="majorEastAsia" w:hAnsiTheme="majorEastAsia" w:hint="eastAsia"/>
          <w:sz w:val="24"/>
          <w:szCs w:val="24"/>
          <w:lang w:eastAsia="zh-CN"/>
        </w:rPr>
        <w:t xml:space="preserve">（漳州）有限公司                  </w:t>
      </w:r>
    </w:p>
    <w:p w:rsidR="0052528B" w:rsidRDefault="0052528B">
      <w:pPr>
        <w:spacing w:line="360" w:lineRule="auto"/>
        <w:ind w:left="1"/>
        <w:rPr>
          <w:rFonts w:asciiTheme="majorEastAsia" w:eastAsiaTheme="majorEastAsia" w:hAnsiTheme="majorEastAsia"/>
          <w:sz w:val="24"/>
          <w:szCs w:val="24"/>
          <w:lang w:eastAsia="zh-CN"/>
        </w:rPr>
      </w:pPr>
    </w:p>
    <w:p w:rsidR="0052528B" w:rsidRDefault="000B2858">
      <w:pPr>
        <w:spacing w:line="360" w:lineRule="auto"/>
        <w:ind w:left="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法人代表:                                     法人代表:</w:t>
      </w:r>
    </w:p>
    <w:p w:rsidR="0052528B" w:rsidRDefault="000B2858">
      <w:pPr>
        <w:spacing w:line="360" w:lineRule="auto"/>
        <w:ind w:left="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法人委托代理人 :                              法人委托代理人:</w:t>
      </w:r>
    </w:p>
    <w:p w:rsidR="0052528B" w:rsidRDefault="0052528B">
      <w:pPr>
        <w:spacing w:line="360" w:lineRule="auto"/>
        <w:ind w:left="1"/>
        <w:rPr>
          <w:rFonts w:asciiTheme="majorEastAsia" w:eastAsiaTheme="majorEastAsia" w:hAnsiTheme="majorEastAsia"/>
          <w:sz w:val="24"/>
          <w:szCs w:val="24"/>
          <w:lang w:eastAsia="zh-CN"/>
        </w:rPr>
      </w:pPr>
    </w:p>
    <w:p w:rsidR="0052528B" w:rsidRDefault="000B2858">
      <w:pPr>
        <w:spacing w:line="360" w:lineRule="auto"/>
        <w:ind w:left="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签定日期：    年    月    日                   年    月    日</w:t>
      </w:r>
    </w:p>
    <w:p w:rsidR="0052528B" w:rsidRDefault="0052528B">
      <w:pPr>
        <w:rPr>
          <w:rFonts w:ascii="Times New Roman" w:hAnsi="Times New Roman" w:cs="Times New Roman"/>
          <w:sz w:val="24"/>
          <w:szCs w:val="24"/>
          <w:lang w:eastAsia="zh-CN"/>
        </w:rPr>
      </w:pPr>
    </w:p>
    <w:p w:rsidR="0052528B" w:rsidRDefault="0052528B">
      <w:pPr>
        <w:pStyle w:val="1"/>
      </w:pPr>
    </w:p>
    <w:p w:rsidR="0052528B" w:rsidRDefault="0052528B">
      <w:pPr>
        <w:spacing w:line="300" w:lineRule="exact"/>
        <w:rPr>
          <w:sz w:val="32"/>
          <w:szCs w:val="32"/>
          <w:lang w:eastAsia="zh-CN"/>
        </w:rPr>
      </w:pPr>
    </w:p>
    <w:p w:rsidR="0052528B" w:rsidRDefault="0052528B">
      <w:pPr>
        <w:pStyle w:val="1"/>
        <w:rPr>
          <w:sz w:val="32"/>
          <w:szCs w:val="32"/>
        </w:rPr>
      </w:pPr>
    </w:p>
    <w:p w:rsidR="0052528B" w:rsidRDefault="0052528B">
      <w:pPr>
        <w:pStyle w:val="1"/>
        <w:rPr>
          <w:sz w:val="32"/>
          <w:szCs w:val="32"/>
        </w:rPr>
      </w:pPr>
    </w:p>
    <w:p w:rsidR="0052528B" w:rsidRDefault="0052528B">
      <w:pPr>
        <w:pStyle w:val="1"/>
        <w:rPr>
          <w:sz w:val="32"/>
          <w:szCs w:val="32"/>
        </w:rPr>
      </w:pPr>
    </w:p>
    <w:p w:rsidR="0052528B" w:rsidRDefault="0052528B">
      <w:pPr>
        <w:pStyle w:val="1"/>
        <w:rPr>
          <w:sz w:val="32"/>
          <w:szCs w:val="32"/>
        </w:rPr>
      </w:pPr>
    </w:p>
    <w:p w:rsidR="0052528B" w:rsidRDefault="0052528B">
      <w:pPr>
        <w:pStyle w:val="1"/>
        <w:rPr>
          <w:sz w:val="32"/>
          <w:szCs w:val="32"/>
        </w:rPr>
      </w:pPr>
    </w:p>
    <w:p w:rsidR="00856AF0" w:rsidRDefault="00856AF0">
      <w:pPr>
        <w:pStyle w:val="1"/>
        <w:rPr>
          <w:sz w:val="32"/>
          <w:szCs w:val="32"/>
        </w:rPr>
      </w:pPr>
    </w:p>
    <w:p w:rsidR="00856AF0" w:rsidRDefault="00856AF0">
      <w:pPr>
        <w:pStyle w:val="1"/>
        <w:rPr>
          <w:sz w:val="32"/>
          <w:szCs w:val="32"/>
        </w:rPr>
      </w:pPr>
    </w:p>
    <w:p w:rsidR="00856AF0" w:rsidRDefault="00856AF0">
      <w:pPr>
        <w:pStyle w:val="1"/>
        <w:rPr>
          <w:sz w:val="32"/>
          <w:szCs w:val="32"/>
        </w:rPr>
      </w:pPr>
    </w:p>
    <w:p w:rsidR="00856AF0" w:rsidRDefault="00856AF0">
      <w:pPr>
        <w:pStyle w:val="1"/>
        <w:rPr>
          <w:sz w:val="32"/>
          <w:szCs w:val="32"/>
        </w:rPr>
      </w:pPr>
    </w:p>
    <w:p w:rsidR="00FE266D" w:rsidRDefault="00FE266D">
      <w:pPr>
        <w:spacing w:line="300" w:lineRule="exact"/>
        <w:rPr>
          <w:sz w:val="28"/>
          <w:szCs w:val="28"/>
          <w:lang w:eastAsia="zh-CN"/>
        </w:rPr>
      </w:pPr>
    </w:p>
    <w:p w:rsidR="0052528B" w:rsidRDefault="000B2858">
      <w:pPr>
        <w:spacing w:line="300" w:lineRule="exact"/>
        <w:rPr>
          <w:sz w:val="28"/>
          <w:szCs w:val="28"/>
          <w:lang w:eastAsia="zh-CN"/>
        </w:rPr>
      </w:pPr>
      <w:r>
        <w:rPr>
          <w:rFonts w:hint="eastAsia"/>
          <w:sz w:val="28"/>
          <w:szCs w:val="28"/>
          <w:lang w:eastAsia="zh-CN"/>
        </w:rPr>
        <w:t>附件4：</w:t>
      </w:r>
    </w:p>
    <w:p w:rsidR="0052528B" w:rsidRDefault="000B2858" w:rsidP="00CB2E3E">
      <w:pPr>
        <w:spacing w:line="360" w:lineRule="auto"/>
        <w:ind w:left="2409" w:right="11" w:hangingChars="800" w:hanging="2409"/>
        <w:jc w:val="center"/>
        <w:rPr>
          <w:snapToGrid w:val="0"/>
          <w:sz w:val="36"/>
          <w:szCs w:val="36"/>
          <w:lang w:eastAsia="zh-CN"/>
        </w:rPr>
      </w:pPr>
      <w:r>
        <w:rPr>
          <w:rFonts w:hint="eastAsia"/>
          <w:b/>
          <w:snapToGrid w:val="0"/>
          <w:sz w:val="30"/>
          <w:szCs w:val="30"/>
          <w:lang w:eastAsia="zh-CN"/>
        </w:rPr>
        <w:t>建设项目廉洁从业承诺书</w:t>
      </w:r>
    </w:p>
    <w:p w:rsidR="0052528B" w:rsidRDefault="000B2858">
      <w:pPr>
        <w:spacing w:line="360" w:lineRule="auto"/>
        <w:rPr>
          <w:color w:val="000000"/>
          <w:sz w:val="21"/>
          <w:szCs w:val="21"/>
          <w:lang w:eastAsia="zh-CN"/>
        </w:rPr>
      </w:pPr>
      <w:r>
        <w:rPr>
          <w:rFonts w:hint="eastAsia"/>
          <w:snapToGrid w:val="0"/>
          <w:sz w:val="21"/>
          <w:szCs w:val="21"/>
          <w:lang w:eastAsia="zh-CN"/>
        </w:rPr>
        <w:t>项目名称：</w:t>
      </w:r>
      <w:r w:rsidR="00FE266D" w:rsidRPr="00FE266D">
        <w:rPr>
          <w:rFonts w:asciiTheme="majorEastAsia" w:eastAsiaTheme="majorEastAsia" w:hAnsiTheme="majorEastAsia" w:hint="eastAsia"/>
          <w:b/>
          <w:bCs/>
          <w:sz w:val="21"/>
          <w:szCs w:val="21"/>
          <w:u w:val="single"/>
          <w:lang w:eastAsia="zh-CN"/>
        </w:rPr>
        <w:t>PTA厂区设备自检缺陷修复、压力容器、管道缺陷修复</w:t>
      </w:r>
      <w:r>
        <w:rPr>
          <w:rFonts w:hint="eastAsia"/>
          <w:sz w:val="21"/>
          <w:szCs w:val="21"/>
          <w:lang w:eastAsia="zh-CN"/>
        </w:rPr>
        <w:t>项目</w:t>
      </w:r>
    </w:p>
    <w:p w:rsidR="0052528B" w:rsidRDefault="000B2858">
      <w:pPr>
        <w:spacing w:line="360" w:lineRule="auto"/>
        <w:rPr>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w:t>
      </w:r>
      <w:r w:rsidR="00FE266D">
        <w:rPr>
          <w:rFonts w:hint="eastAsia"/>
          <w:sz w:val="21"/>
          <w:szCs w:val="21"/>
          <w:lang w:eastAsia="zh-CN"/>
        </w:rPr>
        <w:t>6</w:t>
      </w:r>
      <w:r>
        <w:rPr>
          <w:sz w:val="21"/>
          <w:szCs w:val="21"/>
          <w:lang w:eastAsia="zh-CN"/>
        </w:rPr>
        <w:t>号</w:t>
      </w:r>
    </w:p>
    <w:p w:rsidR="0052528B" w:rsidRDefault="000B2858">
      <w:pPr>
        <w:spacing w:line="360" w:lineRule="auto"/>
        <w:rPr>
          <w:snapToGrid w:val="0"/>
          <w:sz w:val="21"/>
          <w:szCs w:val="21"/>
          <w:lang w:eastAsia="zh-CN"/>
        </w:rPr>
      </w:pPr>
      <w:r>
        <w:rPr>
          <w:rFonts w:hint="eastAsia"/>
          <w:snapToGrid w:val="0"/>
          <w:sz w:val="21"/>
          <w:szCs w:val="21"/>
          <w:lang w:val="zh-CN" w:eastAsia="zh-CN"/>
        </w:rPr>
        <w:t>甲方：</w:t>
      </w:r>
      <w:r w:rsidR="00FE266D">
        <w:rPr>
          <w:rFonts w:hint="eastAsia"/>
          <w:snapToGrid w:val="0"/>
          <w:sz w:val="21"/>
          <w:szCs w:val="21"/>
          <w:lang w:eastAsia="zh-CN"/>
        </w:rPr>
        <w:t>翔鹭石化</w:t>
      </w:r>
      <w:r>
        <w:rPr>
          <w:rFonts w:hint="eastAsia"/>
          <w:snapToGrid w:val="0"/>
          <w:sz w:val="21"/>
          <w:szCs w:val="21"/>
          <w:lang w:eastAsia="zh-CN"/>
        </w:rPr>
        <w:t>（漳州）有限公司</w:t>
      </w:r>
    </w:p>
    <w:p w:rsidR="0052528B" w:rsidRDefault="000B2858">
      <w:pPr>
        <w:spacing w:line="360" w:lineRule="auto"/>
        <w:rPr>
          <w:snapToGrid w:val="0"/>
          <w:sz w:val="21"/>
          <w:szCs w:val="21"/>
          <w:lang w:val="zh-CN" w:eastAsia="zh-CN"/>
        </w:rPr>
      </w:pPr>
      <w:r>
        <w:rPr>
          <w:rFonts w:hint="eastAsia"/>
          <w:snapToGrid w:val="0"/>
          <w:sz w:val="21"/>
          <w:szCs w:val="21"/>
          <w:lang w:eastAsia="zh-CN"/>
        </w:rPr>
        <w:t>乙方</w:t>
      </w:r>
      <w:r>
        <w:rPr>
          <w:rFonts w:hint="eastAsia"/>
          <w:snapToGrid w:val="0"/>
          <w:sz w:val="21"/>
          <w:szCs w:val="21"/>
          <w:lang w:val="zh-CN" w:eastAsia="zh-CN"/>
        </w:rPr>
        <w:t>：</w:t>
      </w:r>
      <w:r>
        <w:rPr>
          <w:snapToGrid w:val="0"/>
          <w:sz w:val="21"/>
          <w:szCs w:val="21"/>
          <w:lang w:val="zh-CN" w:eastAsia="zh-CN"/>
        </w:rPr>
        <w:t xml:space="preserve"> </w:t>
      </w:r>
    </w:p>
    <w:p w:rsidR="0052528B" w:rsidRDefault="000B2858">
      <w:pPr>
        <w:spacing w:line="360" w:lineRule="auto"/>
        <w:ind w:firstLineChars="200" w:firstLine="42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rsidR="0052528B" w:rsidRDefault="000B2858" w:rsidP="00FE266D">
      <w:pPr>
        <w:pStyle w:val="a9"/>
        <w:spacing w:after="0" w:line="360" w:lineRule="auto"/>
        <w:ind w:leftChars="0" w:left="0" w:firstLineChars="196" w:firstLine="413"/>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rsidR="0052528B" w:rsidRDefault="000B2858">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52528B" w:rsidRDefault="000B2858">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rsidR="0052528B" w:rsidRDefault="000B2858">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52528B" w:rsidRDefault="000B2858">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52528B" w:rsidRDefault="000B2858">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52528B" w:rsidRDefault="000B2858">
      <w:pPr>
        <w:spacing w:line="360" w:lineRule="auto"/>
        <w:ind w:firstLineChars="200" w:firstLine="422"/>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rsidR="0052528B" w:rsidRDefault="000B2858">
      <w:pPr>
        <w:spacing w:line="360" w:lineRule="auto"/>
        <w:ind w:firstLineChars="200" w:firstLine="42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rsidR="0052528B" w:rsidRDefault="000B2858">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rsidR="0052528B" w:rsidRDefault="000B2858">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rsidR="0052528B" w:rsidRDefault="000B2858">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rsidR="0052528B" w:rsidRDefault="000B2858">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52528B" w:rsidRDefault="000B2858">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w:t>
      </w:r>
      <w:r>
        <w:rPr>
          <w:rFonts w:hint="eastAsia"/>
          <w:snapToGrid w:val="0"/>
          <w:sz w:val="21"/>
          <w:szCs w:val="21"/>
          <w:lang w:eastAsia="zh-CN"/>
        </w:rPr>
        <w:lastRenderedPageBreak/>
        <w:t>设备、材料、工程分包、劳务等经济活动。</w:t>
      </w:r>
    </w:p>
    <w:p w:rsidR="0052528B" w:rsidRDefault="000B2858">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rsidR="0052528B" w:rsidRDefault="000B2858">
      <w:pPr>
        <w:spacing w:line="360" w:lineRule="auto"/>
        <w:ind w:firstLineChars="200" w:firstLine="422"/>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rsidR="0052528B" w:rsidRDefault="000B2858">
      <w:pPr>
        <w:spacing w:line="360" w:lineRule="auto"/>
        <w:ind w:firstLineChars="200" w:firstLine="42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52528B" w:rsidRDefault="000B2858">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52528B" w:rsidRDefault="000B2858">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rsidR="0052528B" w:rsidRDefault="000B2858">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rsidR="0052528B" w:rsidRDefault="000B2858">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52528B" w:rsidRDefault="000B2858">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52528B" w:rsidRDefault="000B2858">
      <w:pPr>
        <w:spacing w:line="360" w:lineRule="auto"/>
        <w:ind w:firstLineChars="200" w:firstLine="422"/>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rsidR="0052528B" w:rsidRDefault="000B2858">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52528B" w:rsidRDefault="000B2858">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52528B" w:rsidRDefault="000B2858">
      <w:pPr>
        <w:spacing w:line="360" w:lineRule="auto"/>
        <w:ind w:firstLineChars="145" w:firstLine="306"/>
        <w:outlineLvl w:val="0"/>
        <w:rPr>
          <w:snapToGrid w:val="0"/>
          <w:sz w:val="21"/>
          <w:szCs w:val="21"/>
          <w:lang w:eastAsia="zh-CN"/>
        </w:rPr>
      </w:pPr>
      <w:r>
        <w:rPr>
          <w:rFonts w:hint="eastAsia"/>
          <w:b/>
          <w:bCs/>
          <w:snapToGrid w:val="0"/>
          <w:sz w:val="21"/>
          <w:szCs w:val="21"/>
          <w:lang w:eastAsia="zh-CN"/>
        </w:rPr>
        <w:t>第五条 直接责任人、监督部门及举报电话</w:t>
      </w:r>
    </w:p>
    <w:p w:rsidR="0052528B" w:rsidRDefault="000B2858">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_</w:t>
      </w:r>
      <w:r w:rsidR="00FE266D">
        <w:rPr>
          <w:rFonts w:hint="eastAsia"/>
          <w:snapToGrid w:val="0"/>
          <w:sz w:val="21"/>
          <w:szCs w:val="21"/>
          <w:u w:val="single"/>
          <w:lang w:eastAsia="zh-CN"/>
        </w:rPr>
        <w:t>戴楚湘</w:t>
      </w:r>
      <w:r>
        <w:rPr>
          <w:rFonts w:hint="eastAsia"/>
          <w:snapToGrid w:val="0"/>
          <w:sz w:val="21"/>
          <w:szCs w:val="21"/>
          <w:lang w:eastAsia="zh-CN"/>
        </w:rPr>
        <w:t>_，职务：_</w:t>
      </w:r>
      <w:r w:rsidR="00FE266D">
        <w:rPr>
          <w:rFonts w:hint="eastAsia"/>
          <w:snapToGrid w:val="0"/>
          <w:sz w:val="21"/>
          <w:szCs w:val="21"/>
          <w:u w:val="single"/>
          <w:lang w:eastAsia="zh-CN"/>
        </w:rPr>
        <w:t>生产管理部部长</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cs="Helvetica" w:hint="eastAsi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w:t>
      </w:r>
    </w:p>
    <w:p w:rsidR="0052528B" w:rsidRDefault="000B2858">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rsidR="0052528B" w:rsidRDefault="000B2858">
      <w:pPr>
        <w:spacing w:line="360" w:lineRule="auto"/>
        <w:ind w:firstLineChars="200" w:firstLine="422"/>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rsidR="0052528B" w:rsidRDefault="000B2858">
      <w:pPr>
        <w:spacing w:line="360" w:lineRule="auto"/>
        <w:ind w:firstLineChars="200" w:firstLine="422"/>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rsidR="0052528B" w:rsidRDefault="000B2858">
      <w:pPr>
        <w:spacing w:line="360" w:lineRule="auto"/>
        <w:rPr>
          <w:sz w:val="21"/>
          <w:szCs w:val="21"/>
          <w:lang w:eastAsia="zh-CN"/>
        </w:rPr>
      </w:pPr>
      <w:r>
        <w:rPr>
          <w:rFonts w:hint="eastAsia"/>
          <w:sz w:val="21"/>
          <w:szCs w:val="21"/>
          <w:lang w:eastAsia="zh-CN"/>
        </w:rPr>
        <w:lastRenderedPageBreak/>
        <w:t>甲方（名称）：</w:t>
      </w:r>
      <w:r>
        <w:rPr>
          <w:sz w:val="21"/>
          <w:szCs w:val="21"/>
          <w:lang w:eastAsia="zh-CN"/>
        </w:rPr>
        <w:tab/>
      </w:r>
      <w:r>
        <w:rPr>
          <w:rFonts w:hint="eastAsia"/>
          <w:sz w:val="21"/>
          <w:szCs w:val="21"/>
          <w:lang w:eastAsia="zh-CN"/>
        </w:rPr>
        <w:t xml:space="preserve">                     乙方（名称）：</w:t>
      </w:r>
    </w:p>
    <w:p w:rsidR="0052528B" w:rsidRDefault="00892824">
      <w:pPr>
        <w:spacing w:line="360" w:lineRule="auto"/>
        <w:rPr>
          <w:sz w:val="21"/>
          <w:szCs w:val="21"/>
          <w:lang w:eastAsia="zh-CN"/>
        </w:rPr>
      </w:pPr>
      <w:r>
        <w:rPr>
          <w:rFonts w:hint="eastAsia"/>
          <w:spacing w:val="-2"/>
          <w:sz w:val="21"/>
          <w:szCs w:val="21"/>
          <w:lang w:eastAsia="zh-CN"/>
        </w:rPr>
        <w:t>翔鹭石化</w:t>
      </w:r>
      <w:r w:rsidR="000B2858">
        <w:rPr>
          <w:rFonts w:hint="eastAsia"/>
          <w:spacing w:val="-2"/>
          <w:sz w:val="21"/>
          <w:szCs w:val="21"/>
          <w:lang w:eastAsia="zh-CN"/>
        </w:rPr>
        <w:t>（漳州）有限公司</w:t>
      </w:r>
      <w:r w:rsidR="000B2858">
        <w:rPr>
          <w:rFonts w:hint="eastAsia"/>
          <w:sz w:val="21"/>
          <w:szCs w:val="21"/>
          <w:lang w:eastAsia="zh-CN"/>
        </w:rPr>
        <w:t xml:space="preserve">   </w:t>
      </w:r>
      <w:r w:rsidR="000B2858">
        <w:rPr>
          <w:sz w:val="21"/>
          <w:szCs w:val="21"/>
          <w:lang w:eastAsia="zh-CN"/>
        </w:rPr>
        <w:t xml:space="preserve">    </w:t>
      </w:r>
      <w:r w:rsidR="000B2858">
        <w:rPr>
          <w:rFonts w:hint="eastAsia"/>
          <w:sz w:val="21"/>
          <w:szCs w:val="21"/>
          <w:lang w:eastAsia="zh-CN"/>
        </w:rPr>
        <w:t xml:space="preserve">   </w:t>
      </w:r>
      <w:r>
        <w:rPr>
          <w:rFonts w:hint="eastAsia"/>
          <w:sz w:val="21"/>
          <w:szCs w:val="21"/>
          <w:lang w:eastAsia="zh-CN"/>
        </w:rPr>
        <w:t xml:space="preserve">       </w:t>
      </w:r>
    </w:p>
    <w:p w:rsidR="0052528B" w:rsidRDefault="000B2858">
      <w:pPr>
        <w:spacing w:line="360" w:lineRule="auto"/>
        <w:ind w:left="4200" w:hangingChars="2000" w:hanging="42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rsidR="0052528B" w:rsidRDefault="000B2858">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2</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2</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rsidR="0052528B" w:rsidRDefault="000B2858">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rsidR="0052528B" w:rsidRDefault="0052528B">
      <w:pPr>
        <w:pStyle w:val="1"/>
      </w:pPr>
    </w:p>
    <w:p w:rsidR="0052528B" w:rsidRDefault="000B2858">
      <w:pPr>
        <w:pStyle w:val="1"/>
        <w:rPr>
          <w:sz w:val="28"/>
          <w:szCs w:val="28"/>
        </w:rPr>
      </w:pPr>
      <w:r>
        <w:rPr>
          <w:rFonts w:hint="eastAsia"/>
          <w:sz w:val="28"/>
          <w:szCs w:val="28"/>
        </w:rPr>
        <w:t>附件5、</w:t>
      </w:r>
    </w:p>
    <w:p w:rsidR="0052528B" w:rsidRDefault="000B2858">
      <w:pPr>
        <w:widowControl/>
        <w:shd w:val="clear" w:color="auto" w:fill="FFFFFF"/>
        <w:jc w:val="center"/>
        <w:rPr>
          <w:rFonts w:ascii="Calibri" w:hAnsi="Calibri"/>
          <w:color w:val="000000"/>
          <w:szCs w:val="21"/>
          <w:lang w:eastAsia="zh-CN"/>
        </w:rPr>
      </w:pPr>
      <w:r>
        <w:rPr>
          <w:rFonts w:hint="eastAsia"/>
          <w:b/>
          <w:bCs/>
          <w:color w:val="000000"/>
          <w:szCs w:val="21"/>
          <w:lang w:eastAsia="zh-CN"/>
        </w:rPr>
        <w:t>见索即付（预付款/履约/进度款/质量）保函格式</w:t>
      </w:r>
    </w:p>
    <w:p w:rsidR="0052528B" w:rsidRDefault="000B2858">
      <w:pPr>
        <w:widowControl/>
        <w:shd w:val="clear" w:color="auto" w:fill="FFFFFF"/>
        <w:spacing w:line="480" w:lineRule="atLeast"/>
        <w:ind w:firstLine="4065"/>
        <w:rPr>
          <w:rFonts w:ascii="Calibri" w:hAnsi="Calibri"/>
          <w:color w:val="000000"/>
          <w:szCs w:val="21"/>
          <w:lang w:eastAsia="zh-CN"/>
        </w:rPr>
      </w:pPr>
      <w:r>
        <w:rPr>
          <w:rFonts w:hint="eastAsia"/>
          <w:color w:val="000000"/>
          <w:szCs w:val="21"/>
          <w:lang w:eastAsia="zh-CN"/>
        </w:rPr>
        <w:t>         编号：</w:t>
      </w:r>
    </w:p>
    <w:p w:rsidR="0052528B" w:rsidRDefault="000B2858">
      <w:pPr>
        <w:widowControl/>
        <w:shd w:val="clear" w:color="auto" w:fill="FFFFFF"/>
        <w:rPr>
          <w:rFonts w:ascii="Calibri" w:hAnsi="Calibri"/>
          <w:color w:val="000000"/>
          <w:szCs w:val="21"/>
          <w:lang w:eastAsia="zh-CN"/>
        </w:rPr>
      </w:pPr>
      <w:r>
        <w:rPr>
          <w:rFonts w:hint="eastAsia"/>
          <w:color w:val="000000"/>
          <w:szCs w:val="21"/>
          <w:lang w:eastAsia="zh-CN"/>
        </w:rPr>
        <w:t xml:space="preserve">致受益人： </w:t>
      </w:r>
      <w:r w:rsidR="00892824">
        <w:rPr>
          <w:rFonts w:hint="eastAsia"/>
          <w:color w:val="000000"/>
          <w:szCs w:val="21"/>
          <w:lang w:eastAsia="zh-CN"/>
        </w:rPr>
        <w:t>翔鹭石化</w:t>
      </w:r>
      <w:r>
        <w:rPr>
          <w:rFonts w:hint="eastAsia"/>
          <w:color w:val="000000"/>
          <w:szCs w:val="21"/>
          <w:lang w:eastAsia="zh-CN"/>
        </w:rPr>
        <w:t>（漳州）有限公司（以下简称“你方”）</w:t>
      </w:r>
    </w:p>
    <w:p w:rsidR="0052528B" w:rsidRDefault="000B2858">
      <w:pPr>
        <w:widowControl/>
        <w:shd w:val="clear" w:color="auto" w:fill="FFFFFF"/>
        <w:rPr>
          <w:rFonts w:ascii="Calibri" w:hAnsi="Calibri"/>
          <w:color w:val="000000"/>
          <w:szCs w:val="21"/>
          <w:lang w:eastAsia="zh-CN"/>
        </w:rPr>
      </w:pPr>
      <w:r>
        <w:rPr>
          <w:rFonts w:hint="eastAsia"/>
          <w:color w:val="000000"/>
          <w:szCs w:val="21"/>
          <w:lang w:eastAsia="zh-CN"/>
        </w:rPr>
        <w:t>  因保函申请人：</w:t>
      </w:r>
      <w:r>
        <w:rPr>
          <w:rFonts w:hint="eastAsia"/>
          <w:color w:val="000000"/>
          <w:szCs w:val="21"/>
          <w:u w:val="single"/>
          <w:lang w:eastAsia="zh-CN"/>
        </w:rPr>
        <w:t xml:space="preserve">　　**公司名称**　　</w:t>
      </w:r>
      <w:r>
        <w:rPr>
          <w:rFonts w:hint="eastAsia"/>
          <w:color w:val="000000"/>
          <w:szCs w:val="21"/>
          <w:lang w:eastAsia="zh-CN"/>
        </w:rPr>
        <w:t>与你方签订</w:t>
      </w:r>
      <w:r>
        <w:rPr>
          <w:rFonts w:hint="eastAsia"/>
          <w:color w:val="000000"/>
          <w:szCs w:val="21"/>
          <w:u w:val="single"/>
          <w:lang w:eastAsia="zh-CN"/>
        </w:rPr>
        <w:t xml:space="preserve">：　　**合同**，合同编号：　　</w:t>
      </w:r>
      <w:r>
        <w:rPr>
          <w:rFonts w:hint="eastAsia"/>
          <w:color w:val="000000"/>
          <w:szCs w:val="21"/>
          <w:lang w:eastAsia="zh-CN"/>
        </w:rPr>
        <w:t>（以下称合同），现我行</w:t>
      </w:r>
      <w:r>
        <w:rPr>
          <w:rFonts w:hint="eastAsia"/>
          <w:color w:val="000000"/>
          <w:szCs w:val="21"/>
          <w:u w:val="single"/>
          <w:lang w:eastAsia="zh-CN"/>
        </w:rPr>
        <w:t xml:space="preserve">　　**银行名称**　　</w:t>
      </w:r>
      <w:r>
        <w:rPr>
          <w:rFonts w:hint="eastAsia"/>
          <w:color w:val="000000"/>
          <w:szCs w:val="21"/>
          <w:lang w:eastAsia="zh-CN"/>
        </w:rPr>
        <w:t>已接受保函申请人的请求，向你方出具本</w:t>
      </w:r>
      <w:r>
        <w:rPr>
          <w:rFonts w:hint="eastAsia"/>
          <w:color w:val="000000"/>
          <w:szCs w:val="21"/>
          <w:u w:val="single"/>
          <w:lang w:eastAsia="zh-CN"/>
        </w:rPr>
        <w:t>预付款/履约/进度款/质量</w:t>
      </w:r>
      <w:r>
        <w:rPr>
          <w:rFonts w:hint="eastAsia"/>
          <w:color w:val="000000"/>
          <w:szCs w:val="21"/>
          <w:lang w:eastAsia="zh-CN"/>
        </w:rPr>
        <w:t>保函。</w:t>
      </w:r>
    </w:p>
    <w:p w:rsidR="0052528B" w:rsidRDefault="000B2858">
      <w:pPr>
        <w:widowControl/>
        <w:shd w:val="clear" w:color="auto" w:fill="FFFFFF"/>
        <w:rPr>
          <w:rFonts w:ascii="Calibri" w:hAnsi="Calibri"/>
          <w:color w:val="000000"/>
          <w:szCs w:val="21"/>
          <w:lang w:eastAsia="zh-CN"/>
        </w:rPr>
      </w:pPr>
      <w:r>
        <w:rPr>
          <w:rFonts w:hint="eastAsia"/>
          <w:color w:val="000000"/>
          <w:szCs w:val="21"/>
          <w:lang w:eastAsia="zh-CN"/>
        </w:rPr>
        <w:t xml:space="preserve">　　我行以及我行的继承人、受让人，在此无条件地、不可撤销地，根据并同意下列条款，保证无追索地向你方支付总额不超过</w:t>
      </w:r>
      <w:r>
        <w:rPr>
          <w:rFonts w:hint="eastAsia"/>
          <w:color w:val="000000"/>
          <w:szCs w:val="21"/>
          <w:u w:val="single"/>
          <w:lang w:eastAsia="zh-CN"/>
        </w:rPr>
        <w:t xml:space="preserve">　　**币种、大写金额**　　　　</w:t>
      </w:r>
      <w:r>
        <w:rPr>
          <w:rFonts w:hint="eastAsia"/>
          <w:color w:val="000000"/>
          <w:szCs w:val="21"/>
          <w:lang w:eastAsia="zh-CN"/>
        </w:rPr>
        <w:t>元整的款项：</w:t>
      </w:r>
    </w:p>
    <w:p w:rsidR="0052528B" w:rsidRDefault="000B2858">
      <w:pPr>
        <w:widowControl/>
        <w:shd w:val="clear" w:color="auto" w:fill="FFFFFF"/>
        <w:rPr>
          <w:rFonts w:ascii="Calibri" w:hAnsi="Calibri"/>
          <w:color w:val="000000"/>
          <w:szCs w:val="21"/>
          <w:lang w:eastAsia="zh-CN"/>
        </w:rPr>
      </w:pPr>
      <w:r>
        <w:rPr>
          <w:rFonts w:hint="eastAsia"/>
          <w:color w:val="000000"/>
          <w:szCs w:val="21"/>
          <w:lang w:eastAsia="zh-CN"/>
        </w:rPr>
        <w:t>  一、我行向你方保证保函申请人履行合同约定的义务。</w:t>
      </w:r>
    </w:p>
    <w:p w:rsidR="0052528B" w:rsidRDefault="000B2858">
      <w:pPr>
        <w:widowControl/>
        <w:shd w:val="clear" w:color="auto" w:fill="FFFFFF"/>
        <w:ind w:left="840" w:hanging="840"/>
        <w:rPr>
          <w:rFonts w:ascii="Calibri" w:hAnsi="Calibri"/>
          <w:color w:val="000000"/>
          <w:szCs w:val="21"/>
          <w:lang w:eastAsia="zh-CN"/>
        </w:rPr>
      </w:pPr>
      <w:r>
        <w:rPr>
          <w:rFonts w:hint="eastAsia"/>
          <w:color w:val="000000"/>
          <w:szCs w:val="21"/>
          <w:lang w:eastAsia="zh-CN"/>
        </w:rPr>
        <w:t> </w:t>
      </w:r>
      <w:r>
        <w:rPr>
          <w:rFonts w:hint="eastAsia"/>
          <w:color w:val="000000"/>
          <w:lang w:eastAsia="zh-CN"/>
        </w:rPr>
        <w:t> </w:t>
      </w:r>
      <w:r>
        <w:rPr>
          <w:rFonts w:hint="eastAsia"/>
          <w:color w:val="000000"/>
          <w:szCs w:val="21"/>
          <w:lang w:eastAsia="zh-CN"/>
        </w:rPr>
        <w:t>二、本保函于合同项下的保函申请人的保证义务得到充分履行后失效，但最迟不得超过</w:t>
      </w:r>
      <w:r>
        <w:rPr>
          <w:rFonts w:hint="eastAsia"/>
          <w:color w:val="000000"/>
          <w:szCs w:val="21"/>
          <w:u w:val="single"/>
          <w:lang w:eastAsia="zh-CN"/>
        </w:rPr>
        <w:t xml:space="preserve">　　　　年　　月　　日</w:t>
      </w:r>
      <w:r>
        <w:rPr>
          <w:rFonts w:hint="eastAsia"/>
          <w:color w:val="000000"/>
          <w:szCs w:val="21"/>
          <w:lang w:eastAsia="zh-CN"/>
        </w:rPr>
        <w:t>。</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三、我行在收到你方送交的本保函正本复印件（须加盖你方公章）及符合下列条件的索赔通知原件后</w:t>
      </w:r>
      <w:r>
        <w:rPr>
          <w:rFonts w:hint="eastAsia"/>
          <w:color w:val="000000"/>
          <w:u w:val="single"/>
          <w:lang w:eastAsia="zh-CN"/>
        </w:rPr>
        <w:t> </w:t>
      </w:r>
      <w:r>
        <w:rPr>
          <w:rFonts w:hint="eastAsia"/>
          <w:color w:val="000000"/>
          <w:szCs w:val="21"/>
          <w:u w:val="single"/>
          <w:lang w:eastAsia="zh-CN"/>
        </w:rPr>
        <w:t>伍</w:t>
      </w:r>
      <w:r>
        <w:rPr>
          <w:rFonts w:hint="eastAsia"/>
          <w:color w:val="000000"/>
          <w:u w:val="single"/>
          <w:lang w:eastAsia="zh-CN"/>
        </w:rPr>
        <w:t> </w:t>
      </w:r>
      <w:r>
        <w:rPr>
          <w:rFonts w:hint="eastAsia"/>
          <w:color w:val="000000"/>
          <w:szCs w:val="21"/>
          <w:lang w:eastAsia="zh-CN"/>
        </w:rPr>
        <w:t>个银行工作日内，无条件向你方支付合计不超过</w:t>
      </w:r>
      <w:r>
        <w:rPr>
          <w:rFonts w:hint="eastAsia"/>
          <w:color w:val="000000"/>
          <w:szCs w:val="21"/>
          <w:u w:val="single"/>
          <w:lang w:eastAsia="zh-CN"/>
        </w:rPr>
        <w:t xml:space="preserve">　　**币种、大写金额**　　</w:t>
      </w:r>
      <w:r>
        <w:rPr>
          <w:rFonts w:hint="eastAsia"/>
          <w:color w:val="000000"/>
          <w:szCs w:val="21"/>
          <w:lang w:eastAsia="zh-CN"/>
        </w:rPr>
        <w:t>元整的款项：</w:t>
      </w:r>
    </w:p>
    <w:p w:rsidR="0052528B" w:rsidRDefault="000B2858">
      <w:pPr>
        <w:widowControl/>
        <w:shd w:val="clear" w:color="auto" w:fill="FFFFFF"/>
        <w:ind w:left="1260" w:hanging="1260"/>
        <w:rPr>
          <w:rFonts w:ascii="Calibri" w:hAnsi="Calibri"/>
          <w:color w:val="000000"/>
          <w:szCs w:val="21"/>
          <w:lang w:eastAsia="zh-CN"/>
        </w:rPr>
      </w:pPr>
      <w:r>
        <w:rPr>
          <w:rFonts w:hint="eastAsia"/>
          <w:color w:val="000000"/>
          <w:szCs w:val="21"/>
          <w:lang w:eastAsia="zh-CN"/>
        </w:rPr>
        <w:t>   　(一)你方的索赔通知必须以书面形式提出，索赔通知应加盖你方单位公章；</w:t>
      </w:r>
    </w:p>
    <w:p w:rsidR="0052528B" w:rsidRDefault="000B2858">
      <w:pPr>
        <w:widowControl/>
        <w:shd w:val="clear" w:color="auto" w:fill="FFFFFF"/>
        <w:rPr>
          <w:rFonts w:ascii="Calibri" w:hAnsi="Calibri"/>
          <w:color w:val="000000"/>
          <w:szCs w:val="21"/>
          <w:lang w:eastAsia="zh-CN"/>
        </w:rPr>
      </w:pPr>
      <w:r>
        <w:rPr>
          <w:rFonts w:hint="eastAsia"/>
          <w:color w:val="000000"/>
          <w:szCs w:val="21"/>
          <w:lang w:eastAsia="zh-CN"/>
        </w:rPr>
        <w:t>    (二)你方的索赔通知必须在本保函有效期内寄出；</w:t>
      </w:r>
    </w:p>
    <w:p w:rsidR="0052528B" w:rsidRDefault="000B2858">
      <w:pPr>
        <w:widowControl/>
        <w:shd w:val="clear" w:color="auto" w:fill="FFFFFF"/>
        <w:ind w:left="840" w:hanging="840"/>
        <w:rPr>
          <w:rFonts w:ascii="Calibri" w:hAnsi="Calibri"/>
          <w:color w:val="000000"/>
          <w:szCs w:val="21"/>
          <w:lang w:eastAsia="zh-CN"/>
        </w:rPr>
      </w:pPr>
      <w:r>
        <w:rPr>
          <w:rFonts w:hint="eastAsia"/>
          <w:color w:val="000000"/>
          <w:szCs w:val="21"/>
          <w:lang w:eastAsia="zh-CN"/>
        </w:rPr>
        <w:t>   　(三)你方的索赔通知必须具有下列内容（索赔通知格式附后）：</w:t>
      </w:r>
    </w:p>
    <w:p w:rsidR="0052528B" w:rsidRDefault="000B2858">
      <w:pPr>
        <w:widowControl/>
        <w:shd w:val="clear" w:color="auto" w:fill="FFFFFF"/>
        <w:ind w:left="1126" w:hanging="315"/>
        <w:rPr>
          <w:rFonts w:ascii="Calibri" w:hAnsi="Calibri"/>
          <w:color w:val="000000"/>
          <w:szCs w:val="21"/>
          <w:lang w:eastAsia="zh-CN"/>
        </w:rPr>
      </w:pPr>
      <w:r>
        <w:rPr>
          <w:rFonts w:hint="eastAsia"/>
          <w:color w:val="000000"/>
          <w:szCs w:val="21"/>
          <w:lang w:eastAsia="zh-CN"/>
        </w:rPr>
        <w:t>1、声明你方索赔的款项并未由保函申请人或其代理人以其他方式直接或间接地支付给你方；</w:t>
      </w:r>
    </w:p>
    <w:p w:rsidR="0052528B" w:rsidRDefault="000B2858">
      <w:pPr>
        <w:widowControl/>
        <w:shd w:val="clear" w:color="auto" w:fill="FFFFFF"/>
        <w:ind w:left="722" w:firstLine="105"/>
        <w:rPr>
          <w:rFonts w:ascii="Calibri" w:hAnsi="Calibri"/>
          <w:color w:val="000000"/>
          <w:szCs w:val="21"/>
          <w:lang w:eastAsia="zh-CN"/>
        </w:rPr>
      </w:pPr>
      <w:r>
        <w:rPr>
          <w:rFonts w:hint="eastAsia"/>
          <w:color w:val="000000"/>
          <w:szCs w:val="21"/>
          <w:lang w:eastAsia="zh-CN"/>
        </w:rPr>
        <w:t>2、声明保函申请人已经违反合同约定的义务；</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四、（一）本保函第三条所列的索赔通知原件及本保函正本复印件（须加盖你方公章）为我行支付索赔款项的唯一的文件要求，我行仅对文件的形式的真实性进行审查。</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  </w:t>
      </w:r>
      <w:r>
        <w:rPr>
          <w:rFonts w:hint="eastAsia"/>
          <w:color w:val="000000"/>
          <w:lang w:eastAsia="zh-CN"/>
        </w:rPr>
        <w:t> </w:t>
      </w:r>
      <w:r>
        <w:rPr>
          <w:rFonts w:hint="eastAsia"/>
          <w:color w:val="000000"/>
          <w:szCs w:val="21"/>
          <w:lang w:eastAsia="zh-CN"/>
        </w:rPr>
        <w:t>（二）我行的营业地址为</w:t>
      </w:r>
      <w:r>
        <w:rPr>
          <w:rFonts w:hint="eastAsia"/>
          <w:color w:val="000000"/>
          <w:szCs w:val="21"/>
          <w:u w:val="single"/>
          <w:lang w:eastAsia="zh-CN"/>
        </w:rPr>
        <w:t>             </w:t>
      </w:r>
      <w:r>
        <w:rPr>
          <w:rFonts w:hint="eastAsia"/>
          <w:color w:val="000000"/>
          <w:u w:val="single"/>
          <w:lang w:eastAsia="zh-CN"/>
        </w:rPr>
        <w:t> </w:t>
      </w:r>
      <w:r>
        <w:rPr>
          <w:rFonts w:hint="eastAsia"/>
          <w:color w:val="000000"/>
          <w:szCs w:val="21"/>
          <w:lang w:eastAsia="zh-CN"/>
        </w:rPr>
        <w:t>，我行邮寄送达地址为</w:t>
      </w:r>
      <w:r>
        <w:rPr>
          <w:rFonts w:hint="eastAsia"/>
          <w:color w:val="000000"/>
          <w:szCs w:val="21"/>
          <w:u w:val="single"/>
          <w:lang w:eastAsia="zh-CN"/>
        </w:rPr>
        <w:t>        </w:t>
      </w:r>
      <w:r>
        <w:rPr>
          <w:rFonts w:hint="eastAsia"/>
          <w:color w:val="000000"/>
          <w:u w:val="single"/>
          <w:lang w:eastAsia="zh-CN"/>
        </w:rPr>
        <w:t> </w:t>
      </w:r>
      <w:r>
        <w:rPr>
          <w:rFonts w:hint="eastAsia"/>
          <w:color w:val="000000"/>
          <w:szCs w:val="21"/>
          <w:lang w:eastAsia="zh-CN"/>
        </w:rPr>
        <w:t>，联系电话</w:t>
      </w:r>
      <w:r>
        <w:rPr>
          <w:rFonts w:hint="eastAsia"/>
          <w:color w:val="000000"/>
          <w:szCs w:val="21"/>
          <w:u w:val="single"/>
          <w:lang w:eastAsia="zh-CN"/>
        </w:rPr>
        <w:t>       </w:t>
      </w:r>
      <w:r>
        <w:rPr>
          <w:rFonts w:hint="eastAsia"/>
          <w:color w:val="000000"/>
          <w:u w:val="single"/>
          <w:lang w:eastAsia="zh-CN"/>
        </w:rPr>
        <w:t> </w:t>
      </w:r>
      <w:r>
        <w:rPr>
          <w:rFonts w:hint="eastAsia"/>
          <w:color w:val="000000"/>
          <w:szCs w:val="21"/>
          <w:lang w:eastAsia="zh-CN"/>
        </w:rPr>
        <w:t>。</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五、对于现在或将来的产生的税收、税费、收费、扣减费用或预提款项，不论这些款项是何种性质和由谁征收，都不应从本保函项下的支付中扣除。</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52528B" w:rsidRDefault="000B2858">
      <w:pPr>
        <w:widowControl/>
        <w:shd w:val="clear" w:color="auto" w:fill="FFFFFF"/>
        <w:ind w:firstLine="420"/>
        <w:rPr>
          <w:rFonts w:ascii="Calibri" w:hAnsi="Calibri"/>
          <w:color w:val="000000"/>
          <w:szCs w:val="21"/>
          <w:lang w:eastAsia="zh-CN"/>
        </w:rPr>
      </w:pPr>
      <w:r>
        <w:rPr>
          <w:rFonts w:hint="eastAsia"/>
          <w:color w:val="000000"/>
          <w:szCs w:val="21"/>
          <w:lang w:eastAsia="zh-CN"/>
        </w:rPr>
        <w:t>七、本保函是独立的，其效力不因合同的无效、撤销、变更而改变。</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八、本保函终止或失效后受益人应将本保函退还我行。</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九、本保函项下的权利不得转让，不得设定担保。</w:t>
      </w:r>
    </w:p>
    <w:p w:rsidR="0052528B" w:rsidRDefault="000B2858">
      <w:pPr>
        <w:widowControl/>
        <w:shd w:val="clear" w:color="auto" w:fill="FFFFFF"/>
        <w:ind w:left="781" w:hanging="420"/>
        <w:rPr>
          <w:rFonts w:ascii="Calibri" w:hAnsi="Calibri"/>
          <w:color w:val="000000"/>
          <w:szCs w:val="21"/>
          <w:lang w:eastAsia="zh-CN"/>
        </w:rPr>
      </w:pPr>
      <w:r>
        <w:rPr>
          <w:rFonts w:hint="eastAsia"/>
          <w:color w:val="000000"/>
          <w:szCs w:val="21"/>
          <w:lang w:eastAsia="zh-CN"/>
        </w:rPr>
        <w:t>十、因本保函发生争议协商解决不成，应向受益人所在地人民法院提起诉讼。本保函适用的法律为中华人民共和国法律。</w:t>
      </w:r>
    </w:p>
    <w:p w:rsidR="0052528B" w:rsidRDefault="000B2858">
      <w:pPr>
        <w:widowControl/>
        <w:shd w:val="clear" w:color="auto" w:fill="FFFFFF"/>
        <w:ind w:firstLine="420"/>
        <w:rPr>
          <w:rFonts w:ascii="Calibri" w:hAnsi="Calibri"/>
          <w:color w:val="000000"/>
          <w:szCs w:val="21"/>
          <w:lang w:eastAsia="zh-CN"/>
        </w:rPr>
      </w:pPr>
      <w:r>
        <w:rPr>
          <w:rFonts w:hint="eastAsia"/>
          <w:color w:val="000000"/>
          <w:szCs w:val="21"/>
          <w:lang w:eastAsia="zh-CN"/>
        </w:rPr>
        <w:t>十一、本保函自我行负责人或授权代理人签字或加盖印章之日起生效。</w:t>
      </w:r>
    </w:p>
    <w:p w:rsidR="0052528B" w:rsidRDefault="000B2858">
      <w:pPr>
        <w:widowControl/>
        <w:shd w:val="clear" w:color="auto" w:fill="FFFFFF"/>
        <w:ind w:firstLine="420"/>
        <w:rPr>
          <w:rFonts w:ascii="Calibri" w:hAnsi="Calibri"/>
          <w:color w:val="000000"/>
          <w:szCs w:val="21"/>
          <w:lang w:eastAsia="zh-CN"/>
        </w:rPr>
      </w:pPr>
      <w:r>
        <w:rPr>
          <w:rFonts w:hint="eastAsia"/>
          <w:color w:val="000000"/>
          <w:szCs w:val="21"/>
          <w:lang w:eastAsia="zh-CN"/>
        </w:rPr>
        <w:lastRenderedPageBreak/>
        <w:t> </w:t>
      </w:r>
    </w:p>
    <w:p w:rsidR="0052528B" w:rsidRDefault="000B2858">
      <w:pPr>
        <w:widowControl/>
        <w:shd w:val="clear" w:color="auto" w:fill="FFFFFF"/>
        <w:ind w:firstLine="2940"/>
        <w:rPr>
          <w:rFonts w:ascii="Calibri" w:hAnsi="Calibri"/>
          <w:color w:val="000000"/>
          <w:szCs w:val="21"/>
          <w:lang w:eastAsia="zh-CN"/>
        </w:rPr>
      </w:pPr>
      <w:r>
        <w:rPr>
          <w:rFonts w:hint="eastAsia"/>
          <w:color w:val="000000"/>
          <w:szCs w:val="21"/>
          <w:lang w:eastAsia="zh-CN"/>
        </w:rPr>
        <w:t>保证人(盖章)：</w:t>
      </w:r>
    </w:p>
    <w:p w:rsidR="0052528B" w:rsidRDefault="000B2858">
      <w:pPr>
        <w:widowControl/>
        <w:shd w:val="clear" w:color="auto" w:fill="FFFFFF"/>
        <w:ind w:firstLine="2940"/>
        <w:rPr>
          <w:rFonts w:ascii="Calibri" w:hAnsi="Calibri"/>
          <w:color w:val="000000"/>
          <w:szCs w:val="21"/>
          <w:lang w:eastAsia="zh-CN"/>
        </w:rPr>
      </w:pPr>
      <w:r>
        <w:rPr>
          <w:rFonts w:hint="eastAsia"/>
          <w:color w:val="000000"/>
          <w:szCs w:val="21"/>
          <w:lang w:eastAsia="zh-CN"/>
        </w:rPr>
        <w:t>负责人或授权代理人(签字)：</w:t>
      </w:r>
    </w:p>
    <w:p w:rsidR="0052528B" w:rsidRDefault="000B2858">
      <w:pPr>
        <w:widowControl/>
        <w:shd w:val="clear" w:color="auto" w:fill="FFFFFF"/>
        <w:ind w:firstLine="2940"/>
        <w:rPr>
          <w:rFonts w:ascii="Calibri" w:hAnsi="Calibri"/>
          <w:color w:val="000000"/>
          <w:szCs w:val="21"/>
          <w:lang w:eastAsia="zh-CN"/>
        </w:rPr>
      </w:pPr>
      <w:r>
        <w:rPr>
          <w:rFonts w:hint="eastAsia"/>
          <w:color w:val="000000"/>
          <w:szCs w:val="21"/>
          <w:lang w:eastAsia="zh-CN"/>
        </w:rPr>
        <w:t>签发日期      </w:t>
      </w:r>
      <w:r>
        <w:rPr>
          <w:rFonts w:hint="eastAsia"/>
          <w:color w:val="000000"/>
          <w:lang w:eastAsia="zh-CN"/>
        </w:rPr>
        <w:t> </w:t>
      </w:r>
      <w:r>
        <w:rPr>
          <w:rFonts w:hint="eastAsia"/>
          <w:color w:val="000000"/>
          <w:szCs w:val="21"/>
          <w:lang w:eastAsia="zh-CN"/>
        </w:rPr>
        <w:t>年  </w:t>
      </w:r>
      <w:r>
        <w:rPr>
          <w:rFonts w:hint="eastAsia"/>
          <w:color w:val="000000"/>
          <w:lang w:eastAsia="zh-CN"/>
        </w:rPr>
        <w:t> </w:t>
      </w:r>
      <w:r>
        <w:rPr>
          <w:rFonts w:hint="eastAsia"/>
          <w:color w:val="000000"/>
          <w:szCs w:val="21"/>
          <w:lang w:eastAsia="zh-CN"/>
        </w:rPr>
        <w:t>月  </w:t>
      </w:r>
      <w:r>
        <w:rPr>
          <w:rFonts w:hint="eastAsia"/>
          <w:color w:val="000000"/>
          <w:lang w:eastAsia="zh-CN"/>
        </w:rPr>
        <w:t> </w:t>
      </w:r>
      <w:r>
        <w:rPr>
          <w:rFonts w:hint="eastAsia"/>
          <w:color w:val="000000"/>
          <w:szCs w:val="21"/>
          <w:lang w:eastAsia="zh-CN"/>
        </w:rPr>
        <w:t>日</w:t>
      </w:r>
    </w:p>
    <w:p w:rsidR="0052528B" w:rsidRDefault="000B2858">
      <w:pPr>
        <w:widowControl/>
        <w:shd w:val="clear" w:color="auto" w:fill="FFFFFF"/>
        <w:rPr>
          <w:rFonts w:ascii="Calibri" w:hAnsi="Calibri"/>
          <w:color w:val="000000"/>
          <w:szCs w:val="21"/>
          <w:lang w:eastAsia="zh-CN"/>
        </w:rPr>
      </w:pPr>
      <w:r>
        <w:rPr>
          <w:rFonts w:hint="eastAsia"/>
          <w:b/>
          <w:bCs/>
          <w:color w:val="000000"/>
          <w:sz w:val="36"/>
          <w:szCs w:val="36"/>
          <w:lang w:eastAsia="zh-CN"/>
        </w:rPr>
        <w:t> </w:t>
      </w:r>
    </w:p>
    <w:p w:rsidR="0052528B" w:rsidRDefault="000B2858">
      <w:pPr>
        <w:widowControl/>
        <w:shd w:val="clear" w:color="auto" w:fill="FFFFFF"/>
        <w:rPr>
          <w:rFonts w:ascii="Calibri" w:hAnsi="Calibri"/>
          <w:color w:val="000000"/>
          <w:szCs w:val="21"/>
          <w:lang w:eastAsia="zh-CN"/>
        </w:rPr>
      </w:pPr>
      <w:r>
        <w:rPr>
          <w:rFonts w:hint="eastAsia"/>
          <w:b/>
          <w:bCs/>
          <w:color w:val="000000"/>
          <w:sz w:val="36"/>
          <w:szCs w:val="36"/>
          <w:lang w:eastAsia="zh-CN"/>
        </w:rPr>
        <w:t> </w:t>
      </w:r>
    </w:p>
    <w:p w:rsidR="0052528B" w:rsidRDefault="000B2858">
      <w:pPr>
        <w:widowControl/>
        <w:shd w:val="clear" w:color="auto" w:fill="FFFFFF"/>
        <w:jc w:val="center"/>
        <w:rPr>
          <w:rFonts w:ascii="Calibri" w:hAnsi="Calibri"/>
          <w:color w:val="000000"/>
          <w:szCs w:val="21"/>
          <w:lang w:eastAsia="zh-CN"/>
        </w:rPr>
      </w:pPr>
      <w:r>
        <w:rPr>
          <w:rFonts w:hint="eastAsia"/>
          <w:b/>
          <w:bCs/>
          <w:color w:val="000000"/>
          <w:sz w:val="24"/>
          <w:lang w:eastAsia="zh-CN"/>
        </w:rPr>
        <w:t> </w:t>
      </w:r>
    </w:p>
    <w:p w:rsidR="0052528B" w:rsidRDefault="000B2858">
      <w:pPr>
        <w:widowControl/>
        <w:shd w:val="clear" w:color="auto" w:fill="FFFFFF"/>
        <w:jc w:val="center"/>
        <w:rPr>
          <w:rFonts w:ascii="Calibri" w:hAnsi="Calibri"/>
          <w:color w:val="000000"/>
          <w:szCs w:val="21"/>
          <w:lang w:eastAsia="zh-CN"/>
        </w:rPr>
      </w:pPr>
      <w:r>
        <w:rPr>
          <w:rFonts w:hint="eastAsia"/>
          <w:b/>
          <w:bCs/>
          <w:color w:val="000000"/>
          <w:sz w:val="24"/>
          <w:lang w:eastAsia="zh-CN"/>
        </w:rPr>
        <w:t>索 赔 通 知</w:t>
      </w:r>
    </w:p>
    <w:p w:rsidR="0052528B" w:rsidRDefault="000B2858">
      <w:pPr>
        <w:widowControl/>
        <w:shd w:val="clear" w:color="auto" w:fill="FFFFFF"/>
        <w:spacing w:line="348" w:lineRule="atLeast"/>
        <w:jc w:val="center"/>
        <w:rPr>
          <w:rFonts w:ascii="Calibri" w:hAnsi="Calibri"/>
          <w:color w:val="000000"/>
          <w:szCs w:val="21"/>
          <w:lang w:eastAsia="zh-CN"/>
        </w:rPr>
      </w:pPr>
      <w:r>
        <w:rPr>
          <w:rFonts w:hint="eastAsia"/>
          <w:color w:val="000000"/>
          <w:sz w:val="24"/>
          <w:lang w:eastAsia="zh-CN"/>
        </w:rPr>
        <w:t> </w:t>
      </w:r>
    </w:p>
    <w:p w:rsidR="0052528B" w:rsidRDefault="000B2858">
      <w:pPr>
        <w:widowControl/>
        <w:shd w:val="clear" w:color="auto" w:fill="FFFFFF"/>
        <w:spacing w:line="348" w:lineRule="atLeast"/>
        <w:rPr>
          <w:rFonts w:ascii="Calibri" w:hAnsi="Calibri"/>
          <w:color w:val="000000"/>
          <w:szCs w:val="21"/>
          <w:lang w:eastAsia="zh-CN"/>
        </w:rPr>
      </w:pPr>
      <w:r>
        <w:rPr>
          <w:rFonts w:hint="eastAsia"/>
          <w:color w:val="000000"/>
          <w:sz w:val="24"/>
          <w:lang w:eastAsia="zh-CN"/>
        </w:rPr>
        <w:t>致保证人：</w:t>
      </w:r>
      <w:r>
        <w:rPr>
          <w:rFonts w:hint="eastAsia"/>
          <w:color w:val="000000"/>
          <w:sz w:val="24"/>
          <w:u w:val="single"/>
          <w:lang w:eastAsia="zh-CN"/>
        </w:rPr>
        <w:t>               </w:t>
      </w:r>
    </w:p>
    <w:p w:rsidR="0052528B" w:rsidRDefault="000B2858">
      <w:pPr>
        <w:widowControl/>
        <w:shd w:val="clear" w:color="auto" w:fill="FFFFFF"/>
        <w:spacing w:line="348" w:lineRule="atLeast"/>
        <w:ind w:firstLine="480"/>
        <w:rPr>
          <w:rFonts w:ascii="Calibri" w:hAnsi="Calibri"/>
          <w:color w:val="000000"/>
          <w:szCs w:val="21"/>
          <w:lang w:eastAsia="zh-CN"/>
        </w:rPr>
      </w:pPr>
      <w:r>
        <w:rPr>
          <w:rFonts w:hint="eastAsia"/>
          <w:color w:val="000000"/>
          <w:sz w:val="24"/>
          <w:u w:val="single"/>
          <w:lang w:eastAsia="zh-CN"/>
        </w:rPr>
        <w:t xml:space="preserve">　　**公司**   </w:t>
      </w:r>
      <w:r>
        <w:rPr>
          <w:rFonts w:hint="eastAsia"/>
          <w:color w:val="000000"/>
          <w:sz w:val="24"/>
          <w:lang w:eastAsia="zh-CN"/>
        </w:rPr>
        <w:t>（以下称 </w:t>
      </w:r>
      <w:r>
        <w:rPr>
          <w:rFonts w:hint="eastAsia"/>
          <w:color w:val="000000"/>
          <w:sz w:val="24"/>
          <w:u w:val="single"/>
          <w:lang w:eastAsia="zh-CN"/>
        </w:rPr>
        <w:t>XX </w:t>
      </w:r>
      <w:r>
        <w:rPr>
          <w:rFonts w:hint="eastAsia"/>
          <w:color w:val="000000"/>
          <w:sz w:val="24"/>
          <w:lang w:eastAsia="zh-CN"/>
        </w:rPr>
        <w:t>）与我方签订</w:t>
      </w:r>
      <w:r>
        <w:rPr>
          <w:rFonts w:hint="eastAsia"/>
          <w:color w:val="000000"/>
          <w:sz w:val="24"/>
          <w:u w:val="single"/>
          <w:lang w:eastAsia="zh-CN"/>
        </w:rPr>
        <w:t xml:space="preserve">： 　**合同**，合同编号： 　</w:t>
      </w:r>
      <w:r>
        <w:rPr>
          <w:rFonts w:hint="eastAsia"/>
          <w:color w:val="000000"/>
          <w:sz w:val="24"/>
          <w:lang w:eastAsia="zh-CN"/>
        </w:rPr>
        <w:t>(以下称合同），</w:t>
      </w:r>
      <w:r>
        <w:rPr>
          <w:rFonts w:hint="eastAsia"/>
          <w:color w:val="000000"/>
          <w:sz w:val="24"/>
          <w:u w:val="single"/>
          <w:lang w:eastAsia="zh-CN"/>
        </w:rPr>
        <w:t> XX</w:t>
      </w:r>
      <w:r>
        <w:rPr>
          <w:rFonts w:hint="eastAsia"/>
          <w:color w:val="000000"/>
          <w:sz w:val="24"/>
          <w:lang w:eastAsia="zh-CN"/>
        </w:rPr>
        <w:t>已经违反合同约定的义务，根据贵行签发的</w:t>
      </w:r>
      <w:r>
        <w:rPr>
          <w:rFonts w:hint="eastAsia"/>
          <w:color w:val="000000"/>
          <w:sz w:val="24"/>
          <w:u w:val="single"/>
          <w:lang w:eastAsia="zh-CN"/>
        </w:rPr>
        <w:t>见索即付预付款/履约/进度款/质量保函</w:t>
      </w:r>
      <w:r>
        <w:rPr>
          <w:rFonts w:hint="eastAsia"/>
          <w:color w:val="000000"/>
          <w:sz w:val="24"/>
          <w:lang w:eastAsia="zh-CN"/>
        </w:rPr>
        <w:t>（编号：</w:t>
      </w:r>
      <w:r>
        <w:rPr>
          <w:rFonts w:hint="eastAsia"/>
          <w:color w:val="000000"/>
          <w:sz w:val="24"/>
          <w:u w:val="single"/>
          <w:lang w:eastAsia="zh-CN"/>
        </w:rPr>
        <w:t>      </w:t>
      </w:r>
      <w:r>
        <w:rPr>
          <w:rFonts w:hint="eastAsia"/>
          <w:color w:val="000000"/>
          <w:sz w:val="24"/>
          <w:lang w:eastAsia="zh-CN"/>
        </w:rPr>
        <w:t>），我方向贵行索赔</w:t>
      </w:r>
      <w:r>
        <w:rPr>
          <w:rFonts w:hint="eastAsia"/>
          <w:color w:val="000000"/>
          <w:sz w:val="24"/>
          <w:u w:val="single"/>
          <w:lang w:eastAsia="zh-CN"/>
        </w:rPr>
        <w:t>     **币种、大写金额**       </w:t>
      </w:r>
      <w:r>
        <w:rPr>
          <w:rFonts w:hint="eastAsia"/>
          <w:color w:val="000000"/>
          <w:sz w:val="24"/>
          <w:lang w:eastAsia="zh-CN"/>
        </w:rPr>
        <w:t>，同时声明我方索赔的款项并未由</w:t>
      </w:r>
      <w:r>
        <w:rPr>
          <w:rFonts w:hint="eastAsia"/>
          <w:color w:val="000000"/>
          <w:sz w:val="24"/>
          <w:u w:val="single"/>
          <w:lang w:eastAsia="zh-CN"/>
        </w:rPr>
        <w:t> XX </w:t>
      </w:r>
      <w:r>
        <w:rPr>
          <w:rFonts w:hint="eastAsia"/>
          <w:color w:val="000000"/>
          <w:sz w:val="24"/>
          <w:lang w:eastAsia="zh-CN"/>
        </w:rPr>
        <w:t>或其代理人以其他方式直接或间接地支付给我方。</w:t>
      </w:r>
    </w:p>
    <w:p w:rsidR="0052528B" w:rsidRDefault="000B2858">
      <w:pPr>
        <w:widowControl/>
        <w:shd w:val="clear" w:color="auto" w:fill="FFFFFF"/>
        <w:spacing w:line="348" w:lineRule="atLeast"/>
        <w:ind w:firstLine="480"/>
        <w:rPr>
          <w:rFonts w:ascii="Calibri" w:hAnsi="Calibri"/>
          <w:color w:val="000000"/>
          <w:szCs w:val="21"/>
          <w:lang w:eastAsia="zh-CN"/>
        </w:rPr>
      </w:pPr>
      <w:r>
        <w:rPr>
          <w:rFonts w:hint="eastAsia"/>
          <w:color w:val="000000"/>
          <w:sz w:val="24"/>
          <w:lang w:eastAsia="zh-CN"/>
        </w:rPr>
        <w:t>请贵行在接到本通知后</w:t>
      </w:r>
      <w:r>
        <w:rPr>
          <w:rFonts w:hint="eastAsia"/>
          <w:color w:val="000000"/>
          <w:sz w:val="24"/>
          <w:u w:val="single"/>
          <w:lang w:eastAsia="zh-CN"/>
        </w:rPr>
        <w:t> 伍 </w:t>
      </w:r>
      <w:r>
        <w:rPr>
          <w:rFonts w:hint="eastAsia"/>
          <w:color w:val="000000"/>
          <w:sz w:val="24"/>
          <w:lang w:eastAsia="zh-CN"/>
        </w:rPr>
        <w:t>个银行工作日内，将上述款项汇至我方如下账户：收款人</w:t>
      </w:r>
      <w:r>
        <w:rPr>
          <w:rFonts w:hint="eastAsia"/>
          <w:color w:val="000000"/>
          <w:szCs w:val="21"/>
          <w:lang w:eastAsia="zh-CN"/>
        </w:rPr>
        <w:t>腾龙芳烃（漳州）有限公司</w:t>
      </w:r>
      <w:r>
        <w:rPr>
          <w:rFonts w:hint="eastAsia"/>
          <w:color w:val="000000"/>
          <w:sz w:val="24"/>
          <w:u w:val="single"/>
          <w:lang w:eastAsia="zh-CN"/>
        </w:rPr>
        <w:t xml:space="preserve">  </w:t>
      </w:r>
      <w:r>
        <w:rPr>
          <w:rFonts w:hint="eastAsia"/>
          <w:color w:val="000000"/>
          <w:sz w:val="24"/>
          <w:lang w:eastAsia="zh-CN"/>
        </w:rPr>
        <w:t>，开户行</w:t>
      </w:r>
      <w:r>
        <w:rPr>
          <w:rFonts w:hint="eastAsia"/>
          <w:color w:val="000000"/>
          <w:sz w:val="24"/>
          <w:u w:val="single"/>
          <w:lang w:eastAsia="zh-CN"/>
        </w:rPr>
        <w:t>             </w:t>
      </w:r>
      <w:r>
        <w:rPr>
          <w:rFonts w:hint="eastAsia"/>
          <w:color w:val="000000"/>
          <w:sz w:val="24"/>
          <w:lang w:eastAsia="zh-CN"/>
        </w:rPr>
        <w:t>，账号</w:t>
      </w:r>
      <w:r>
        <w:rPr>
          <w:rFonts w:hint="eastAsia"/>
          <w:color w:val="000000"/>
          <w:sz w:val="24"/>
          <w:u w:val="single"/>
          <w:lang w:eastAsia="zh-CN"/>
        </w:rPr>
        <w:t>              </w:t>
      </w:r>
      <w:r>
        <w:rPr>
          <w:rFonts w:hint="eastAsia"/>
          <w:color w:val="000000"/>
          <w:sz w:val="24"/>
          <w:lang w:eastAsia="zh-CN"/>
        </w:rPr>
        <w:t>。</w:t>
      </w:r>
    </w:p>
    <w:p w:rsidR="0052528B" w:rsidRDefault="000B2858">
      <w:pPr>
        <w:widowControl/>
        <w:shd w:val="clear" w:color="auto" w:fill="FFFFFF"/>
        <w:spacing w:line="348" w:lineRule="atLeast"/>
        <w:ind w:firstLine="705"/>
        <w:rPr>
          <w:rFonts w:ascii="Calibri" w:hAnsi="Calibri"/>
          <w:color w:val="000000"/>
          <w:szCs w:val="21"/>
          <w:lang w:eastAsia="zh-CN"/>
        </w:rPr>
      </w:pPr>
      <w:r>
        <w:rPr>
          <w:rFonts w:hint="eastAsia"/>
          <w:color w:val="000000"/>
          <w:sz w:val="24"/>
          <w:lang w:eastAsia="zh-CN"/>
        </w:rPr>
        <w:t> </w:t>
      </w:r>
    </w:p>
    <w:p w:rsidR="0052528B" w:rsidRDefault="000B2858">
      <w:pPr>
        <w:widowControl/>
        <w:shd w:val="clear" w:color="auto" w:fill="FFFFFF"/>
        <w:spacing w:line="348" w:lineRule="atLeast"/>
        <w:ind w:firstLine="705"/>
        <w:rPr>
          <w:rFonts w:ascii="Calibri" w:hAnsi="Calibri"/>
          <w:color w:val="000000"/>
          <w:szCs w:val="21"/>
          <w:lang w:eastAsia="zh-CN"/>
        </w:rPr>
      </w:pPr>
      <w:r>
        <w:rPr>
          <w:rFonts w:hint="eastAsia"/>
          <w:color w:val="000000"/>
          <w:sz w:val="24"/>
          <w:lang w:eastAsia="zh-CN"/>
        </w:rPr>
        <w:t> </w:t>
      </w:r>
    </w:p>
    <w:p w:rsidR="0052528B" w:rsidRDefault="000B2858">
      <w:pPr>
        <w:widowControl/>
        <w:shd w:val="clear" w:color="auto" w:fill="FFFFFF"/>
        <w:spacing w:line="348" w:lineRule="atLeast"/>
        <w:ind w:firstLine="705"/>
        <w:rPr>
          <w:rFonts w:ascii="Calibri" w:hAnsi="Calibri"/>
          <w:color w:val="000000"/>
          <w:szCs w:val="21"/>
          <w:lang w:eastAsia="zh-CN"/>
        </w:rPr>
      </w:pPr>
      <w:r>
        <w:rPr>
          <w:rFonts w:hint="eastAsia"/>
          <w:color w:val="000000"/>
          <w:sz w:val="24"/>
          <w:lang w:eastAsia="zh-CN"/>
        </w:rPr>
        <w:t>                   索赔人（盖章）</w:t>
      </w:r>
    </w:p>
    <w:p w:rsidR="0052528B" w:rsidRDefault="000B2858">
      <w:pPr>
        <w:widowControl/>
        <w:shd w:val="clear" w:color="auto" w:fill="FFFFFF"/>
        <w:spacing w:line="348" w:lineRule="atLeast"/>
        <w:ind w:firstLine="705"/>
        <w:rPr>
          <w:rFonts w:ascii="Calibri" w:hAnsi="Calibri"/>
          <w:color w:val="000000"/>
          <w:szCs w:val="21"/>
          <w:lang w:eastAsia="zh-CN"/>
        </w:rPr>
      </w:pPr>
      <w:r>
        <w:rPr>
          <w:rFonts w:hint="eastAsia"/>
          <w:color w:val="000000"/>
          <w:sz w:val="24"/>
          <w:lang w:eastAsia="zh-CN"/>
        </w:rPr>
        <w:t>            法定代表人(负责人)或授权代理人（签字） </w:t>
      </w:r>
    </w:p>
    <w:p w:rsidR="0052528B" w:rsidRDefault="000B2858">
      <w:pPr>
        <w:widowControl/>
        <w:shd w:val="clear" w:color="auto" w:fill="FFFFFF"/>
        <w:spacing w:line="348" w:lineRule="atLeast"/>
        <w:ind w:firstLine="705"/>
        <w:rPr>
          <w:rFonts w:ascii="Calibri" w:hAnsi="Calibri"/>
          <w:color w:val="000000"/>
          <w:szCs w:val="21"/>
          <w:lang w:eastAsia="zh-CN"/>
        </w:rPr>
      </w:pPr>
      <w:r>
        <w:rPr>
          <w:rFonts w:hint="eastAsia"/>
          <w:color w:val="000000"/>
          <w:sz w:val="24"/>
          <w:lang w:eastAsia="zh-CN"/>
        </w:rPr>
        <w:t>          签发日期      年   月   日  </w:t>
      </w:r>
    </w:p>
    <w:p w:rsidR="0052528B" w:rsidRDefault="0052528B">
      <w:pPr>
        <w:spacing w:line="360" w:lineRule="auto"/>
        <w:ind w:firstLineChars="200" w:firstLine="440"/>
        <w:rPr>
          <w:color w:val="000000"/>
          <w:szCs w:val="21"/>
          <w:lang w:eastAsia="zh-CN"/>
        </w:rPr>
      </w:pPr>
    </w:p>
    <w:p w:rsidR="0052528B" w:rsidRDefault="0052528B">
      <w:pPr>
        <w:spacing w:line="360" w:lineRule="exact"/>
        <w:ind w:firstLineChars="2600" w:firstLine="5720"/>
        <w:rPr>
          <w:color w:val="000000"/>
          <w:lang w:eastAsia="zh-CN"/>
        </w:rPr>
      </w:pPr>
    </w:p>
    <w:p w:rsidR="0052528B" w:rsidRDefault="0052528B">
      <w:pPr>
        <w:spacing w:line="420" w:lineRule="exact"/>
        <w:jc w:val="center"/>
        <w:rPr>
          <w:b/>
          <w:bCs/>
          <w:color w:val="000000"/>
          <w:sz w:val="32"/>
          <w:szCs w:val="32"/>
          <w:lang w:eastAsia="zh-CN"/>
        </w:rPr>
      </w:pPr>
    </w:p>
    <w:p w:rsidR="0052528B" w:rsidRDefault="000B2858">
      <w:pPr>
        <w:pStyle w:val="1"/>
        <w:rPr>
          <w:b/>
          <w:bCs/>
          <w:sz w:val="24"/>
          <w:szCs w:val="24"/>
        </w:rPr>
      </w:pPr>
      <w:r>
        <w:rPr>
          <w:rFonts w:hAnsi="宋体"/>
          <w:b/>
          <w:bCs/>
          <w:color w:val="000000"/>
          <w:sz w:val="32"/>
          <w:szCs w:val="32"/>
        </w:rPr>
        <w:br w:type="page"/>
      </w:r>
      <w:bookmarkStart w:id="19" w:name="_Toc251742852"/>
      <w:r>
        <w:rPr>
          <w:rFonts w:hint="eastAsia"/>
          <w:b/>
          <w:bCs/>
          <w:sz w:val="24"/>
          <w:szCs w:val="24"/>
        </w:rPr>
        <w:lastRenderedPageBreak/>
        <w:t>附件二   参选文件范本</w:t>
      </w:r>
    </w:p>
    <w:p w:rsidR="0052528B" w:rsidRDefault="0052528B">
      <w:pPr>
        <w:pStyle w:val="aa"/>
        <w:jc w:val="center"/>
        <w:rPr>
          <w:rFonts w:ascii="Times New Roman" w:hAnsi="Times New Roman"/>
          <w:b/>
          <w:sz w:val="52"/>
          <w:szCs w:val="52"/>
          <w:lang w:eastAsia="zh-CN"/>
        </w:rPr>
      </w:pPr>
    </w:p>
    <w:p w:rsidR="0052528B" w:rsidRDefault="000B2858">
      <w:pPr>
        <w:pStyle w:val="aa"/>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福建福海创石油化工有限公司</w:t>
      </w:r>
    </w:p>
    <w:p w:rsidR="0052528B" w:rsidRDefault="0052528B">
      <w:pPr>
        <w:pStyle w:val="aa"/>
        <w:spacing w:line="615" w:lineRule="exact"/>
        <w:jc w:val="center"/>
        <w:rPr>
          <w:rFonts w:ascii="方正小标宋简体" w:eastAsia="方正小标宋简体" w:hAnsi="方正小标宋简体" w:cs="方正小标宋简体"/>
          <w:b/>
          <w:sz w:val="44"/>
          <w:szCs w:val="44"/>
          <w:lang w:eastAsia="zh-CN"/>
        </w:rPr>
      </w:pPr>
    </w:p>
    <w:p w:rsidR="0052528B" w:rsidRDefault="000B2858">
      <w:pPr>
        <w:spacing w:line="360" w:lineRule="auto"/>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  </w:t>
      </w:r>
      <w:r w:rsidR="000A28F4" w:rsidRPr="000A28F4">
        <w:rPr>
          <w:rFonts w:asciiTheme="majorEastAsia" w:eastAsiaTheme="majorEastAsia" w:hAnsiTheme="majorEastAsia" w:hint="eastAsia"/>
          <w:b/>
          <w:bCs/>
          <w:sz w:val="30"/>
          <w:szCs w:val="30"/>
          <w:u w:val="single"/>
          <w:lang w:eastAsia="zh-CN"/>
        </w:rPr>
        <w:t>PTA厂区设备自检缺陷修复、压力容器、管道缺陷修复</w:t>
      </w:r>
      <w:r>
        <w:rPr>
          <w:rFonts w:ascii="微软雅黑" w:eastAsia="微软雅黑" w:hint="eastAsia"/>
          <w:b/>
          <w:sz w:val="36"/>
          <w:szCs w:val="36"/>
          <w:u w:val="single"/>
          <w:lang w:eastAsia="zh-CN"/>
        </w:rPr>
        <w:t xml:space="preserve">  </w:t>
      </w:r>
      <w:r>
        <w:rPr>
          <w:rFonts w:ascii="微软雅黑" w:eastAsia="微软雅黑" w:hint="eastAsia"/>
          <w:b/>
          <w:sz w:val="36"/>
          <w:szCs w:val="36"/>
          <w:lang w:eastAsia="zh-CN"/>
        </w:rPr>
        <w:t>项目</w:t>
      </w:r>
    </w:p>
    <w:p w:rsidR="0052528B" w:rsidRDefault="0052528B">
      <w:pPr>
        <w:spacing w:line="1000" w:lineRule="exact"/>
        <w:jc w:val="center"/>
        <w:rPr>
          <w:rFonts w:ascii="方正小标宋简体" w:eastAsia="方正小标宋简体" w:hAnsi="方正小标宋简体" w:cs="方正小标宋简体"/>
          <w:b/>
          <w:sz w:val="44"/>
          <w:szCs w:val="44"/>
          <w:lang w:eastAsia="zh-CN"/>
        </w:rPr>
      </w:pPr>
    </w:p>
    <w:p w:rsidR="0052528B" w:rsidRDefault="0052528B">
      <w:pPr>
        <w:spacing w:line="1000" w:lineRule="exact"/>
        <w:jc w:val="center"/>
        <w:rPr>
          <w:b/>
          <w:sz w:val="44"/>
          <w:szCs w:val="44"/>
          <w:lang w:eastAsia="zh-CN"/>
        </w:rPr>
      </w:pPr>
    </w:p>
    <w:p w:rsidR="0052528B" w:rsidRDefault="0052528B">
      <w:pPr>
        <w:spacing w:line="1000" w:lineRule="exact"/>
        <w:jc w:val="center"/>
        <w:rPr>
          <w:b/>
          <w:sz w:val="44"/>
          <w:szCs w:val="44"/>
          <w:lang w:eastAsia="zh-CN"/>
        </w:rPr>
      </w:pPr>
    </w:p>
    <w:p w:rsidR="0052528B" w:rsidRDefault="000B2858">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52528B" w:rsidRDefault="0052528B">
      <w:pPr>
        <w:pStyle w:val="1"/>
      </w:pPr>
    </w:p>
    <w:p w:rsidR="0052528B" w:rsidRDefault="0052528B">
      <w:pPr>
        <w:pStyle w:val="aa"/>
        <w:rPr>
          <w:rFonts w:ascii="Times New Roman" w:hAnsi="Times New Roman"/>
          <w:lang w:eastAsia="zh-CN"/>
        </w:rPr>
      </w:pPr>
    </w:p>
    <w:p w:rsidR="0052528B" w:rsidRDefault="0052528B">
      <w:pPr>
        <w:pStyle w:val="aa"/>
        <w:rPr>
          <w:rFonts w:ascii="Times New Roman" w:hAnsi="Times New Roman"/>
          <w:lang w:eastAsia="zh-CN"/>
        </w:rPr>
      </w:pPr>
    </w:p>
    <w:p w:rsidR="0052528B" w:rsidRDefault="0052528B">
      <w:pPr>
        <w:pStyle w:val="aa"/>
        <w:rPr>
          <w:rFonts w:ascii="Times New Roman" w:hAnsi="Times New Roman"/>
          <w:lang w:eastAsia="zh-CN"/>
        </w:rPr>
      </w:pPr>
    </w:p>
    <w:p w:rsidR="0052528B" w:rsidRDefault="0052528B">
      <w:pPr>
        <w:pStyle w:val="aa"/>
        <w:rPr>
          <w:rFonts w:ascii="Times New Roman" w:hAnsi="Times New Roman"/>
          <w:lang w:eastAsia="zh-CN"/>
        </w:rPr>
      </w:pPr>
    </w:p>
    <w:p w:rsidR="0052528B" w:rsidRDefault="0052528B">
      <w:pPr>
        <w:pStyle w:val="aa"/>
        <w:rPr>
          <w:rFonts w:ascii="Times New Roman" w:hAnsi="Times New Roman"/>
          <w:lang w:eastAsia="zh-CN"/>
        </w:rPr>
      </w:pPr>
    </w:p>
    <w:p w:rsidR="0052528B" w:rsidRDefault="0052528B">
      <w:pPr>
        <w:pStyle w:val="aa"/>
        <w:rPr>
          <w:rFonts w:ascii="Times New Roman" w:hAnsi="Times New Roman"/>
          <w:b/>
          <w:bCs/>
          <w:sz w:val="32"/>
          <w:szCs w:val="32"/>
          <w:lang w:eastAsia="zh-CN"/>
        </w:rPr>
      </w:pPr>
    </w:p>
    <w:p w:rsidR="0052528B" w:rsidRDefault="0052528B">
      <w:pPr>
        <w:pStyle w:val="aa"/>
        <w:rPr>
          <w:rFonts w:ascii="Times New Roman" w:hAnsi="Times New Roman"/>
          <w:b/>
          <w:bCs/>
          <w:sz w:val="32"/>
          <w:szCs w:val="32"/>
          <w:lang w:eastAsia="zh-CN"/>
        </w:rPr>
      </w:pPr>
    </w:p>
    <w:p w:rsidR="0052528B" w:rsidRDefault="0052528B">
      <w:pPr>
        <w:pStyle w:val="aa"/>
        <w:rPr>
          <w:rFonts w:ascii="Times New Roman" w:hAnsi="Times New Roman"/>
          <w:b/>
          <w:bCs/>
          <w:sz w:val="32"/>
          <w:szCs w:val="32"/>
          <w:lang w:eastAsia="zh-CN"/>
        </w:rPr>
      </w:pPr>
    </w:p>
    <w:p w:rsidR="0052528B" w:rsidRDefault="0052528B">
      <w:pPr>
        <w:pStyle w:val="aa"/>
        <w:rPr>
          <w:rFonts w:ascii="Times New Roman" w:hAnsi="Times New Roman"/>
          <w:b/>
          <w:bCs/>
          <w:sz w:val="32"/>
          <w:szCs w:val="36"/>
          <w:lang w:eastAsia="zh-CN"/>
        </w:rPr>
      </w:pPr>
    </w:p>
    <w:p w:rsidR="0052528B" w:rsidRDefault="000B2858">
      <w:pPr>
        <w:pStyle w:val="aa"/>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52528B" w:rsidRDefault="000B2858">
      <w:pPr>
        <w:pStyle w:val="aa"/>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0</w:t>
      </w:r>
      <w:r w:rsidR="000A28F4">
        <w:rPr>
          <w:rFonts w:ascii="Times New Roman" w:hAnsi="Times New Roman" w:hint="eastAsia"/>
          <w:b/>
          <w:bCs/>
          <w:w w:val="95"/>
          <w:sz w:val="32"/>
          <w:lang w:eastAsia="zh-CN"/>
        </w:rPr>
        <w:t>6</w:t>
      </w:r>
      <w:r>
        <w:rPr>
          <w:rFonts w:ascii="Times New Roman" w:hAnsi="Times New Roman"/>
          <w:b/>
          <w:bCs/>
          <w:w w:val="95"/>
          <w:sz w:val="32"/>
          <w:lang w:eastAsia="zh-CN"/>
        </w:rPr>
        <w:t>月</w:t>
      </w:r>
    </w:p>
    <w:p w:rsidR="0052528B" w:rsidRDefault="0052528B">
      <w:pPr>
        <w:rPr>
          <w:lang w:eastAsia="zh-CN"/>
        </w:rPr>
      </w:pPr>
    </w:p>
    <w:p w:rsidR="0052528B" w:rsidRDefault="0052528B">
      <w:pPr>
        <w:pStyle w:val="1"/>
      </w:pPr>
    </w:p>
    <w:p w:rsidR="0052528B" w:rsidRDefault="0052528B">
      <w:pPr>
        <w:spacing w:line="500" w:lineRule="exact"/>
        <w:rPr>
          <w:b/>
          <w:bCs/>
          <w:sz w:val="36"/>
          <w:szCs w:val="36"/>
          <w:lang w:eastAsia="zh-CN"/>
        </w:rPr>
      </w:pPr>
    </w:p>
    <w:p w:rsidR="0052528B" w:rsidRDefault="0052528B">
      <w:pPr>
        <w:spacing w:line="1000" w:lineRule="exact"/>
        <w:rPr>
          <w:b/>
          <w:i/>
          <w:iCs/>
          <w:color w:val="C00000"/>
          <w:sz w:val="44"/>
          <w:szCs w:val="44"/>
          <w:lang w:eastAsia="zh-CN"/>
        </w:rPr>
      </w:pPr>
    </w:p>
    <w:p w:rsidR="0052528B" w:rsidRDefault="000B2858">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2528B" w:rsidRDefault="000B2858">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2528B" w:rsidRDefault="0052528B">
      <w:pPr>
        <w:pStyle w:val="1"/>
        <w:rPr>
          <w:color w:val="4E6127"/>
        </w:rPr>
      </w:pPr>
    </w:p>
    <w:p w:rsidR="0052528B" w:rsidRDefault="000B2858" w:rsidP="00CB2E3E">
      <w:pPr>
        <w:pStyle w:val="af7"/>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52528B" w:rsidRDefault="000B2858" w:rsidP="00CB2E3E">
      <w:pPr>
        <w:pStyle w:val="af7"/>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52528B" w:rsidRDefault="000B2858">
      <w:pPr>
        <w:pStyle w:val="af7"/>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52528B" w:rsidRDefault="000B2858">
      <w:pPr>
        <w:pStyle w:val="af7"/>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必须装订，否则为无效参选文件。参选文件应编制目录，并且逐页标注连续页码。</w:t>
      </w:r>
    </w:p>
    <w:p w:rsidR="0052528B" w:rsidRDefault="000B2858" w:rsidP="00CB2E3E">
      <w:pPr>
        <w:pStyle w:val="af7"/>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52528B" w:rsidRDefault="000B2858">
      <w:pPr>
        <w:pStyle w:val="af7"/>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52528B" w:rsidRDefault="0052528B">
      <w:pPr>
        <w:spacing w:line="1000" w:lineRule="exact"/>
        <w:jc w:val="center"/>
        <w:rPr>
          <w:b/>
          <w:sz w:val="44"/>
          <w:szCs w:val="44"/>
          <w:lang w:eastAsia="zh-CN"/>
        </w:rPr>
      </w:pPr>
    </w:p>
    <w:bookmarkEnd w:id="19"/>
    <w:p w:rsidR="0052528B" w:rsidRDefault="0052528B">
      <w:pPr>
        <w:spacing w:before="11" w:line="360" w:lineRule="auto"/>
        <w:rPr>
          <w:b/>
          <w:bCs/>
          <w:sz w:val="24"/>
          <w:szCs w:val="24"/>
          <w:lang w:eastAsia="zh-CN"/>
        </w:rPr>
      </w:pPr>
    </w:p>
    <w:p w:rsidR="0052528B" w:rsidRDefault="0052528B">
      <w:pPr>
        <w:pStyle w:val="1"/>
      </w:pPr>
    </w:p>
    <w:p w:rsidR="0052528B" w:rsidRDefault="0052528B">
      <w:pPr>
        <w:pStyle w:val="1"/>
        <w:rPr>
          <w:sz w:val="24"/>
          <w:szCs w:val="24"/>
        </w:rPr>
      </w:pPr>
    </w:p>
    <w:p w:rsidR="0052528B" w:rsidRDefault="0052528B">
      <w:pPr>
        <w:pStyle w:val="1"/>
        <w:rPr>
          <w:sz w:val="24"/>
          <w:szCs w:val="24"/>
        </w:rPr>
      </w:pPr>
    </w:p>
    <w:p w:rsidR="0052528B" w:rsidRDefault="0052528B">
      <w:pPr>
        <w:pStyle w:val="1"/>
        <w:rPr>
          <w:sz w:val="24"/>
          <w:szCs w:val="24"/>
        </w:rPr>
      </w:pPr>
    </w:p>
    <w:p w:rsidR="0052528B" w:rsidRDefault="0052528B">
      <w:pPr>
        <w:pStyle w:val="1"/>
        <w:rPr>
          <w:sz w:val="24"/>
          <w:szCs w:val="24"/>
        </w:rPr>
      </w:pPr>
    </w:p>
    <w:p w:rsidR="0052528B" w:rsidRDefault="0052528B">
      <w:pPr>
        <w:pStyle w:val="1"/>
        <w:rPr>
          <w:sz w:val="24"/>
          <w:szCs w:val="24"/>
        </w:rPr>
      </w:pPr>
    </w:p>
    <w:p w:rsidR="0052528B" w:rsidRDefault="0052528B">
      <w:pPr>
        <w:pStyle w:val="1"/>
        <w:rPr>
          <w:sz w:val="24"/>
          <w:szCs w:val="24"/>
        </w:rPr>
      </w:pPr>
    </w:p>
    <w:p w:rsidR="0052528B" w:rsidRDefault="0052528B">
      <w:pPr>
        <w:pStyle w:val="1"/>
        <w:rPr>
          <w:sz w:val="24"/>
          <w:szCs w:val="24"/>
        </w:rPr>
      </w:pPr>
    </w:p>
    <w:p w:rsidR="0052528B" w:rsidRDefault="000B2858">
      <w:pPr>
        <w:pStyle w:val="1"/>
        <w:rPr>
          <w:sz w:val="24"/>
          <w:szCs w:val="24"/>
        </w:rPr>
      </w:pPr>
      <w:r>
        <w:rPr>
          <w:rFonts w:hint="eastAsia"/>
          <w:sz w:val="24"/>
          <w:szCs w:val="24"/>
        </w:rPr>
        <w:t>附件1、</w:t>
      </w:r>
    </w:p>
    <w:p w:rsidR="0052528B" w:rsidRDefault="0052528B">
      <w:pPr>
        <w:pStyle w:val="aa"/>
        <w:jc w:val="center"/>
        <w:rPr>
          <w:rFonts w:ascii="Times New Roman" w:hAnsi="Times New Roman"/>
          <w:b/>
          <w:sz w:val="52"/>
          <w:szCs w:val="52"/>
          <w:lang w:eastAsia="zh-CN"/>
        </w:rPr>
      </w:pP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rsidR="0052528B" w:rsidRDefault="000B2858">
      <w:pPr>
        <w:pStyle w:val="1"/>
        <w:spacing w:line="360" w:lineRule="auto"/>
        <w:rPr>
          <w:sz w:val="24"/>
          <w:szCs w:val="24"/>
        </w:rPr>
      </w:pPr>
      <w:r>
        <w:rPr>
          <w:rFonts w:hint="eastAsia"/>
          <w:sz w:val="24"/>
          <w:szCs w:val="24"/>
        </w:rPr>
        <w:t xml:space="preserve">    2、参选单位针对本项目提出的施工方案书（根据</w:t>
      </w:r>
      <w:r w:rsidR="000A28F4">
        <w:rPr>
          <w:rFonts w:hint="eastAsia"/>
          <w:sz w:val="24"/>
          <w:szCs w:val="24"/>
        </w:rPr>
        <w:t>发包说明</w:t>
      </w:r>
      <w:r>
        <w:rPr>
          <w:rFonts w:hint="eastAsia"/>
          <w:sz w:val="24"/>
          <w:szCs w:val="24"/>
        </w:rPr>
        <w:t>书中产品目标、内容及技术性能要求编制）。</w:t>
      </w:r>
    </w:p>
    <w:p w:rsidR="0052528B" w:rsidRDefault="0052528B">
      <w:pPr>
        <w:spacing w:line="360" w:lineRule="auto"/>
        <w:rPr>
          <w:color w:val="000000"/>
          <w:sz w:val="24"/>
          <w:szCs w:val="24"/>
          <w:lang w:eastAsia="zh-CN"/>
        </w:rPr>
      </w:pPr>
    </w:p>
    <w:p w:rsidR="0052528B" w:rsidRDefault="000B2858">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b/>
          <w:bCs/>
          <w:sz w:val="36"/>
          <w:szCs w:val="36"/>
        </w:rPr>
      </w:pPr>
    </w:p>
    <w:p w:rsidR="0052528B" w:rsidRDefault="0052528B">
      <w:pPr>
        <w:pStyle w:val="1"/>
        <w:rPr>
          <w:sz w:val="24"/>
          <w:szCs w:val="24"/>
        </w:rPr>
      </w:pPr>
    </w:p>
    <w:p w:rsidR="0052528B" w:rsidRDefault="000B2858">
      <w:pPr>
        <w:pStyle w:val="1"/>
        <w:rPr>
          <w:sz w:val="24"/>
          <w:szCs w:val="24"/>
        </w:rPr>
      </w:pPr>
      <w:r>
        <w:rPr>
          <w:rFonts w:hint="eastAsia"/>
          <w:sz w:val="24"/>
          <w:szCs w:val="24"/>
        </w:rPr>
        <w:t>附件2、</w:t>
      </w:r>
    </w:p>
    <w:p w:rsidR="0052528B" w:rsidRDefault="0052528B">
      <w:pPr>
        <w:spacing w:line="500" w:lineRule="exact"/>
        <w:jc w:val="center"/>
        <w:rPr>
          <w:b/>
          <w:bCs/>
          <w:sz w:val="36"/>
          <w:szCs w:val="36"/>
          <w:lang w:eastAsia="zh-CN"/>
        </w:rPr>
      </w:pPr>
    </w:p>
    <w:p w:rsidR="0052528B" w:rsidRDefault="0052528B">
      <w:pPr>
        <w:spacing w:line="500" w:lineRule="exact"/>
        <w:jc w:val="center"/>
        <w:rPr>
          <w:b/>
          <w:bCs/>
          <w:sz w:val="36"/>
          <w:szCs w:val="36"/>
          <w:lang w:eastAsia="zh-CN"/>
        </w:rPr>
      </w:pPr>
    </w:p>
    <w:p w:rsidR="0052528B" w:rsidRDefault="000B2858">
      <w:pPr>
        <w:spacing w:line="500" w:lineRule="exact"/>
        <w:jc w:val="center"/>
        <w:rPr>
          <w:b/>
          <w:bCs/>
          <w:sz w:val="36"/>
          <w:szCs w:val="36"/>
          <w:lang w:eastAsia="zh-CN"/>
        </w:rPr>
      </w:pPr>
      <w:r>
        <w:rPr>
          <w:rFonts w:hint="eastAsia"/>
          <w:b/>
          <w:bCs/>
          <w:sz w:val="36"/>
          <w:szCs w:val="36"/>
          <w:lang w:eastAsia="zh-CN"/>
        </w:rPr>
        <w:t>参选书</w:t>
      </w:r>
    </w:p>
    <w:p w:rsidR="0052528B" w:rsidRDefault="0052528B">
      <w:pPr>
        <w:spacing w:line="500" w:lineRule="exact"/>
        <w:rPr>
          <w:sz w:val="24"/>
          <w:lang w:eastAsia="zh-CN"/>
        </w:rPr>
      </w:pPr>
    </w:p>
    <w:p w:rsidR="0052528B" w:rsidRDefault="000B2858">
      <w:pPr>
        <w:spacing w:line="500" w:lineRule="exact"/>
        <w:rPr>
          <w:sz w:val="24"/>
          <w:lang w:eastAsia="zh-CN"/>
        </w:rPr>
      </w:pPr>
      <w:r>
        <w:rPr>
          <w:rFonts w:hint="eastAsia"/>
          <w:sz w:val="24"/>
          <w:lang w:eastAsia="zh-CN"/>
        </w:rPr>
        <w:t>致：福建福海创石油化工有限公司</w:t>
      </w:r>
    </w:p>
    <w:p w:rsidR="0052528B" w:rsidRDefault="000B2858">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2528B" w:rsidRDefault="000B2858">
      <w:pPr>
        <w:spacing w:line="500" w:lineRule="exact"/>
        <w:ind w:firstLineChars="200" w:firstLine="480"/>
        <w:rPr>
          <w:sz w:val="24"/>
          <w:lang w:eastAsia="zh-CN"/>
        </w:rPr>
      </w:pPr>
      <w:r>
        <w:rPr>
          <w:rFonts w:hint="eastAsia"/>
          <w:sz w:val="24"/>
          <w:lang w:eastAsia="zh-CN"/>
        </w:rPr>
        <w:t>（1）参选文件</w:t>
      </w:r>
    </w:p>
    <w:p w:rsidR="0052528B" w:rsidRDefault="000B2858">
      <w:pPr>
        <w:spacing w:line="500" w:lineRule="exact"/>
        <w:ind w:firstLineChars="200" w:firstLine="480"/>
        <w:rPr>
          <w:sz w:val="24"/>
          <w:lang w:eastAsia="zh-CN"/>
        </w:rPr>
      </w:pPr>
      <w:r>
        <w:rPr>
          <w:rFonts w:hint="eastAsia"/>
          <w:sz w:val="24"/>
          <w:lang w:eastAsia="zh-CN"/>
        </w:rPr>
        <w:t>（2）法定代表人授权委托书</w:t>
      </w:r>
    </w:p>
    <w:p w:rsidR="0052528B" w:rsidRDefault="000B2858">
      <w:pPr>
        <w:spacing w:line="500" w:lineRule="exact"/>
        <w:ind w:firstLineChars="200" w:firstLine="480"/>
        <w:rPr>
          <w:sz w:val="24"/>
          <w:lang w:eastAsia="zh-CN"/>
        </w:rPr>
      </w:pPr>
      <w:r>
        <w:rPr>
          <w:rFonts w:hint="eastAsia"/>
          <w:sz w:val="24"/>
          <w:lang w:eastAsia="zh-CN"/>
        </w:rPr>
        <w:t>（3）参选报价单</w:t>
      </w:r>
    </w:p>
    <w:p w:rsidR="0052528B" w:rsidRDefault="000B2858">
      <w:pPr>
        <w:spacing w:line="500" w:lineRule="exact"/>
        <w:ind w:firstLineChars="200" w:firstLine="480"/>
        <w:rPr>
          <w:sz w:val="24"/>
          <w:lang w:eastAsia="zh-CN"/>
        </w:rPr>
      </w:pPr>
      <w:r>
        <w:rPr>
          <w:rFonts w:hint="eastAsia"/>
          <w:sz w:val="24"/>
          <w:lang w:eastAsia="zh-CN"/>
        </w:rPr>
        <w:t>（4）承诺函</w:t>
      </w:r>
    </w:p>
    <w:p w:rsidR="0052528B" w:rsidRDefault="000B2858">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52528B" w:rsidRDefault="000B2858">
      <w:pPr>
        <w:spacing w:line="500" w:lineRule="exact"/>
        <w:rPr>
          <w:sz w:val="24"/>
          <w:lang w:eastAsia="zh-CN"/>
        </w:rPr>
      </w:pPr>
      <w:r>
        <w:rPr>
          <w:rFonts w:hint="eastAsia"/>
          <w:sz w:val="24"/>
          <w:lang w:eastAsia="zh-CN"/>
        </w:rPr>
        <w:t xml:space="preserve">     1、所递交的文件真实合法有效，且不存在任何虚假陈述或记载。</w:t>
      </w:r>
    </w:p>
    <w:p w:rsidR="0052528B" w:rsidRDefault="000B2858">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52528B" w:rsidRDefault="000B2858">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52528B" w:rsidRDefault="0052528B">
      <w:pPr>
        <w:spacing w:line="500" w:lineRule="exact"/>
        <w:ind w:firstLineChars="200" w:firstLine="480"/>
        <w:rPr>
          <w:sz w:val="24"/>
          <w:lang w:eastAsia="zh-CN"/>
        </w:rPr>
      </w:pPr>
    </w:p>
    <w:p w:rsidR="0052528B" w:rsidRDefault="0052528B">
      <w:pPr>
        <w:spacing w:line="500" w:lineRule="exact"/>
        <w:ind w:firstLineChars="200" w:firstLine="480"/>
        <w:rPr>
          <w:sz w:val="24"/>
          <w:lang w:eastAsia="zh-CN"/>
        </w:rPr>
      </w:pPr>
    </w:p>
    <w:p w:rsidR="0052528B" w:rsidRDefault="000B2858">
      <w:pPr>
        <w:spacing w:line="500" w:lineRule="exact"/>
        <w:ind w:firstLineChars="200" w:firstLine="480"/>
        <w:rPr>
          <w:sz w:val="24"/>
          <w:lang w:eastAsia="zh-CN"/>
        </w:rPr>
      </w:pPr>
      <w:r>
        <w:rPr>
          <w:rFonts w:hint="eastAsia"/>
          <w:sz w:val="24"/>
          <w:lang w:eastAsia="zh-CN"/>
        </w:rPr>
        <w:t>被授权代表姓名：</w:t>
      </w:r>
    </w:p>
    <w:p w:rsidR="0052528B" w:rsidRDefault="000B2858">
      <w:pPr>
        <w:spacing w:line="500" w:lineRule="exact"/>
        <w:ind w:firstLineChars="200" w:firstLine="480"/>
        <w:rPr>
          <w:sz w:val="24"/>
          <w:lang w:eastAsia="zh-CN"/>
        </w:rPr>
      </w:pPr>
      <w:r>
        <w:rPr>
          <w:rFonts w:hint="eastAsia"/>
          <w:sz w:val="24"/>
          <w:lang w:eastAsia="zh-CN"/>
        </w:rPr>
        <w:t xml:space="preserve">        职务：</w:t>
      </w:r>
    </w:p>
    <w:p w:rsidR="0052528B" w:rsidRDefault="000B2858">
      <w:pPr>
        <w:spacing w:line="500" w:lineRule="exact"/>
        <w:ind w:firstLineChars="200" w:firstLine="480"/>
        <w:rPr>
          <w:sz w:val="24"/>
          <w:lang w:eastAsia="zh-CN"/>
        </w:rPr>
      </w:pPr>
      <w:r>
        <w:rPr>
          <w:rFonts w:hint="eastAsia"/>
          <w:sz w:val="24"/>
          <w:lang w:eastAsia="zh-CN"/>
        </w:rPr>
        <w:t xml:space="preserve">    联系方式：</w:t>
      </w:r>
    </w:p>
    <w:p w:rsidR="0052528B" w:rsidRDefault="0052528B">
      <w:pPr>
        <w:spacing w:line="500" w:lineRule="exact"/>
        <w:ind w:firstLineChars="200" w:firstLine="480"/>
        <w:rPr>
          <w:sz w:val="24"/>
          <w:lang w:eastAsia="zh-CN"/>
        </w:rPr>
      </w:pPr>
    </w:p>
    <w:p w:rsidR="0052528B" w:rsidRDefault="000B2858">
      <w:pPr>
        <w:spacing w:line="500" w:lineRule="exact"/>
        <w:ind w:firstLineChars="200" w:firstLine="480"/>
        <w:rPr>
          <w:sz w:val="24"/>
          <w:lang w:eastAsia="zh-CN"/>
        </w:rPr>
      </w:pPr>
      <w:r>
        <w:rPr>
          <w:rFonts w:hint="eastAsia"/>
          <w:sz w:val="24"/>
          <w:lang w:eastAsia="zh-CN"/>
        </w:rPr>
        <w:t>被授权代表签字：</w:t>
      </w:r>
    </w:p>
    <w:p w:rsidR="0052528B" w:rsidRDefault="0052528B">
      <w:pPr>
        <w:pStyle w:val="1"/>
      </w:pPr>
    </w:p>
    <w:p w:rsidR="0052528B" w:rsidRDefault="000B2858">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2528B" w:rsidRDefault="000B2858">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52528B" w:rsidRDefault="0052528B">
      <w:pPr>
        <w:pStyle w:val="1"/>
        <w:jc w:val="center"/>
      </w:pPr>
    </w:p>
    <w:p w:rsidR="0052528B" w:rsidRDefault="000B2858">
      <w:pPr>
        <w:spacing w:line="500" w:lineRule="exact"/>
        <w:jc w:val="both"/>
        <w:rPr>
          <w:b/>
          <w:bCs/>
          <w:sz w:val="36"/>
          <w:szCs w:val="36"/>
          <w:lang w:eastAsia="zh-CN"/>
        </w:rPr>
      </w:pPr>
      <w:r>
        <w:rPr>
          <w:rFonts w:hint="eastAsia"/>
          <w:sz w:val="24"/>
          <w:szCs w:val="24"/>
          <w:lang w:eastAsia="zh-CN"/>
        </w:rPr>
        <w:t>附件3、</w:t>
      </w:r>
    </w:p>
    <w:p w:rsidR="0052528B" w:rsidRDefault="000B2858">
      <w:pPr>
        <w:spacing w:line="500" w:lineRule="exact"/>
        <w:jc w:val="center"/>
        <w:rPr>
          <w:b/>
          <w:bCs/>
          <w:sz w:val="36"/>
          <w:szCs w:val="36"/>
          <w:lang w:eastAsia="zh-CN"/>
        </w:rPr>
      </w:pPr>
      <w:r>
        <w:rPr>
          <w:rFonts w:hint="eastAsia"/>
          <w:b/>
          <w:bCs/>
          <w:sz w:val="36"/>
          <w:szCs w:val="36"/>
          <w:lang w:eastAsia="zh-CN"/>
        </w:rPr>
        <w:t>法定代表人授权书</w:t>
      </w:r>
    </w:p>
    <w:p w:rsidR="0052528B" w:rsidRDefault="0052528B">
      <w:pPr>
        <w:pStyle w:val="1"/>
        <w:jc w:val="center"/>
      </w:pPr>
    </w:p>
    <w:p w:rsidR="0052528B" w:rsidRDefault="000B2858">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0A28F4" w:rsidRPr="00CB6B08">
        <w:rPr>
          <w:rFonts w:asciiTheme="majorEastAsia" w:eastAsiaTheme="majorEastAsia" w:hAnsiTheme="majorEastAsia" w:hint="eastAsia"/>
          <w:b/>
          <w:bCs/>
          <w:sz w:val="24"/>
          <w:szCs w:val="24"/>
          <w:u w:val="single"/>
          <w:lang w:eastAsia="zh-CN"/>
        </w:rPr>
        <w:t>PTA厂区设备自检缺陷修复、压力容器、管道缺陷修复</w:t>
      </w:r>
      <w:r>
        <w:rPr>
          <w:rFonts w:hint="eastAsia"/>
          <w:sz w:val="24"/>
          <w:lang w:eastAsia="zh-CN"/>
        </w:rPr>
        <w:t>项目公开自主比选，以本公司名义参与报价、合同执行并处理与之有关的其他事务，相关责任及后果由本公司承担。</w:t>
      </w:r>
    </w:p>
    <w:p w:rsidR="0052528B" w:rsidRDefault="000B2858">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2022年  月   日</w:t>
      </w:r>
      <w:r>
        <w:rPr>
          <w:rFonts w:hint="eastAsia"/>
          <w:sz w:val="24"/>
          <w:lang w:eastAsia="zh-CN"/>
        </w:rPr>
        <w:t>生效，本授权书有效期至此次报价，以及合同履行完毕时止。</w:t>
      </w:r>
    </w:p>
    <w:p w:rsidR="0052528B" w:rsidRDefault="000B2858">
      <w:pPr>
        <w:spacing w:line="360" w:lineRule="auto"/>
        <w:ind w:firstLineChars="200" w:firstLine="480"/>
        <w:rPr>
          <w:sz w:val="24"/>
          <w:szCs w:val="24"/>
          <w:lang w:eastAsia="zh-CN"/>
        </w:rPr>
      </w:pPr>
      <w:r>
        <w:rPr>
          <w:rFonts w:hint="eastAsia"/>
          <w:sz w:val="24"/>
          <w:szCs w:val="24"/>
          <w:lang w:eastAsia="zh-CN"/>
        </w:rPr>
        <w:t>代理人无转委托权，特此委托。</w:t>
      </w: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1"/>
        <w:tblW w:w="0" w:type="auto"/>
        <w:tblLook w:val="04A0"/>
      </w:tblPr>
      <w:tblGrid>
        <w:gridCol w:w="4643"/>
        <w:gridCol w:w="4643"/>
      </w:tblGrid>
      <w:tr w:rsidR="0052528B">
        <w:tc>
          <w:tcPr>
            <w:tcW w:w="4643" w:type="dxa"/>
          </w:tcPr>
          <w:p w:rsidR="0052528B" w:rsidRDefault="0052528B">
            <w:pPr>
              <w:spacing w:line="360" w:lineRule="auto"/>
              <w:rPr>
                <w:color w:val="000000"/>
                <w:szCs w:val="21"/>
                <w:lang w:eastAsia="zh-CN"/>
              </w:rPr>
            </w:pPr>
          </w:p>
          <w:p w:rsidR="0052528B" w:rsidRDefault="000B2858">
            <w:pPr>
              <w:spacing w:line="360" w:lineRule="auto"/>
              <w:jc w:val="center"/>
              <w:rPr>
                <w:color w:val="000000"/>
                <w:szCs w:val="21"/>
              </w:rPr>
            </w:pPr>
            <w:r>
              <w:rPr>
                <w:rFonts w:hint="eastAsia"/>
                <w:color w:val="000000"/>
                <w:szCs w:val="21"/>
              </w:rPr>
              <w:t>（正面）</w:t>
            </w:r>
          </w:p>
          <w:p w:rsidR="0052528B" w:rsidRDefault="0052528B">
            <w:pPr>
              <w:spacing w:line="360" w:lineRule="auto"/>
              <w:rPr>
                <w:color w:val="000000"/>
                <w:szCs w:val="21"/>
                <w:lang w:eastAsia="zh-CN"/>
              </w:rPr>
            </w:pPr>
          </w:p>
        </w:tc>
        <w:tc>
          <w:tcPr>
            <w:tcW w:w="4643" w:type="dxa"/>
          </w:tcPr>
          <w:p w:rsidR="0052528B" w:rsidRDefault="0052528B">
            <w:pPr>
              <w:spacing w:line="360" w:lineRule="auto"/>
              <w:rPr>
                <w:color w:val="000000"/>
                <w:szCs w:val="21"/>
                <w:lang w:eastAsia="zh-CN"/>
              </w:rPr>
            </w:pPr>
          </w:p>
          <w:p w:rsidR="0052528B" w:rsidRDefault="000B2858">
            <w:pPr>
              <w:spacing w:line="360" w:lineRule="auto"/>
              <w:jc w:val="center"/>
              <w:rPr>
                <w:color w:val="000000"/>
                <w:szCs w:val="21"/>
              </w:rPr>
            </w:pPr>
            <w:r>
              <w:rPr>
                <w:rFonts w:hint="eastAsia"/>
                <w:color w:val="000000"/>
                <w:szCs w:val="21"/>
              </w:rPr>
              <w:t>（反面）</w:t>
            </w:r>
          </w:p>
        </w:tc>
      </w:tr>
    </w:tbl>
    <w:p w:rsidR="0052528B" w:rsidRDefault="0052528B">
      <w:pPr>
        <w:spacing w:line="276" w:lineRule="auto"/>
        <w:ind w:firstLineChars="200" w:firstLine="420"/>
        <w:rPr>
          <w:color w:val="000000"/>
          <w:sz w:val="21"/>
          <w:szCs w:val="21"/>
        </w:rPr>
      </w:pP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52528B" w:rsidRDefault="0052528B">
      <w:pPr>
        <w:spacing w:line="360" w:lineRule="auto"/>
        <w:ind w:firstLineChars="200" w:firstLine="480"/>
        <w:rPr>
          <w:color w:val="000000"/>
          <w:sz w:val="24"/>
          <w:szCs w:val="24"/>
          <w:lang w:eastAsia="zh-CN"/>
        </w:rPr>
      </w:pP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52528B" w:rsidRDefault="000B2858">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52528B" w:rsidRDefault="000B2858">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1"/>
        <w:tblW w:w="0" w:type="auto"/>
        <w:tblLook w:val="04A0"/>
      </w:tblPr>
      <w:tblGrid>
        <w:gridCol w:w="4643"/>
        <w:gridCol w:w="4643"/>
      </w:tblGrid>
      <w:tr w:rsidR="0052528B">
        <w:tc>
          <w:tcPr>
            <w:tcW w:w="4643" w:type="dxa"/>
          </w:tcPr>
          <w:p w:rsidR="0052528B" w:rsidRDefault="0052528B">
            <w:pPr>
              <w:spacing w:line="360" w:lineRule="auto"/>
              <w:rPr>
                <w:color w:val="000000"/>
                <w:szCs w:val="21"/>
                <w:lang w:eastAsia="zh-CN"/>
              </w:rPr>
            </w:pPr>
          </w:p>
          <w:p w:rsidR="0052528B" w:rsidRDefault="000B2858">
            <w:pPr>
              <w:spacing w:line="360" w:lineRule="auto"/>
              <w:jc w:val="center"/>
              <w:rPr>
                <w:color w:val="000000"/>
                <w:szCs w:val="21"/>
              </w:rPr>
            </w:pPr>
            <w:r>
              <w:rPr>
                <w:rFonts w:hint="eastAsia"/>
                <w:color w:val="000000"/>
                <w:szCs w:val="21"/>
              </w:rPr>
              <w:t>（正面）</w:t>
            </w:r>
          </w:p>
          <w:p w:rsidR="0052528B" w:rsidRDefault="0052528B">
            <w:pPr>
              <w:spacing w:line="360" w:lineRule="auto"/>
              <w:rPr>
                <w:color w:val="000000"/>
                <w:szCs w:val="21"/>
                <w:lang w:eastAsia="zh-CN"/>
              </w:rPr>
            </w:pPr>
          </w:p>
        </w:tc>
        <w:tc>
          <w:tcPr>
            <w:tcW w:w="4643" w:type="dxa"/>
          </w:tcPr>
          <w:p w:rsidR="0052528B" w:rsidRDefault="0052528B">
            <w:pPr>
              <w:spacing w:line="360" w:lineRule="auto"/>
              <w:rPr>
                <w:color w:val="000000"/>
                <w:szCs w:val="21"/>
                <w:lang w:eastAsia="zh-CN"/>
              </w:rPr>
            </w:pPr>
          </w:p>
          <w:p w:rsidR="0052528B" w:rsidRDefault="000B2858">
            <w:pPr>
              <w:spacing w:line="360" w:lineRule="auto"/>
              <w:jc w:val="center"/>
              <w:rPr>
                <w:color w:val="000000"/>
                <w:szCs w:val="21"/>
              </w:rPr>
            </w:pPr>
            <w:r>
              <w:rPr>
                <w:rFonts w:hint="eastAsia"/>
                <w:color w:val="000000"/>
                <w:szCs w:val="21"/>
              </w:rPr>
              <w:t>（反面）</w:t>
            </w:r>
          </w:p>
        </w:tc>
      </w:tr>
    </w:tbl>
    <w:p w:rsidR="0052528B" w:rsidRDefault="0052528B">
      <w:pPr>
        <w:pStyle w:val="1"/>
        <w:rPr>
          <w:color w:val="0000FF"/>
          <w:kern w:val="2"/>
        </w:rPr>
      </w:pPr>
    </w:p>
    <w:p w:rsidR="0052528B" w:rsidRDefault="0052528B">
      <w:pPr>
        <w:pStyle w:val="1"/>
        <w:jc w:val="center"/>
        <w:rPr>
          <w:color w:val="0000FF"/>
          <w:kern w:val="2"/>
        </w:rPr>
      </w:pPr>
    </w:p>
    <w:p w:rsidR="0052528B" w:rsidRDefault="000B2858">
      <w:pPr>
        <w:spacing w:line="500" w:lineRule="exact"/>
        <w:jc w:val="both"/>
        <w:rPr>
          <w:sz w:val="24"/>
          <w:szCs w:val="24"/>
          <w:lang w:eastAsia="zh-CN"/>
        </w:rPr>
      </w:pPr>
      <w:r>
        <w:rPr>
          <w:rFonts w:hint="eastAsia"/>
          <w:sz w:val="24"/>
          <w:szCs w:val="24"/>
          <w:lang w:eastAsia="zh-CN"/>
        </w:rPr>
        <w:t>附件4、</w:t>
      </w:r>
    </w:p>
    <w:p w:rsidR="0052528B" w:rsidRDefault="0052528B">
      <w:pPr>
        <w:pStyle w:val="1"/>
      </w:pPr>
    </w:p>
    <w:p w:rsidR="0052528B" w:rsidRDefault="0052528B">
      <w:pPr>
        <w:pStyle w:val="1"/>
      </w:pPr>
    </w:p>
    <w:p w:rsidR="0052528B" w:rsidRDefault="000B2858">
      <w:pPr>
        <w:pStyle w:val="af7"/>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2528B" w:rsidRDefault="000B2858">
      <w:pPr>
        <w:spacing w:line="500" w:lineRule="exact"/>
        <w:rPr>
          <w:sz w:val="24"/>
          <w:lang w:eastAsia="zh-CN"/>
        </w:rPr>
      </w:pPr>
      <w:r>
        <w:rPr>
          <w:rFonts w:hint="eastAsia"/>
          <w:sz w:val="24"/>
          <w:lang w:eastAsia="zh-CN"/>
        </w:rPr>
        <w:t>致：福建福海创石油化工有限公司</w:t>
      </w:r>
    </w:p>
    <w:p w:rsidR="0052528B" w:rsidRDefault="000B2858">
      <w:pPr>
        <w:spacing w:line="500" w:lineRule="exact"/>
        <w:ind w:firstLineChars="200" w:firstLine="480"/>
        <w:rPr>
          <w:sz w:val="24"/>
          <w:lang w:eastAsia="zh-CN"/>
        </w:rPr>
      </w:pPr>
      <w:r>
        <w:rPr>
          <w:rFonts w:hint="eastAsia"/>
          <w:sz w:val="24"/>
          <w:lang w:eastAsia="zh-CN"/>
        </w:rPr>
        <w:t>我公司对</w:t>
      </w:r>
      <w:r w:rsidR="000A28F4" w:rsidRPr="00CB6B08">
        <w:rPr>
          <w:rFonts w:asciiTheme="majorEastAsia" w:eastAsiaTheme="majorEastAsia" w:hAnsiTheme="majorEastAsia" w:hint="eastAsia"/>
          <w:b/>
          <w:bCs/>
          <w:sz w:val="24"/>
          <w:szCs w:val="24"/>
          <w:u w:val="single"/>
          <w:lang w:eastAsia="zh-CN"/>
        </w:rPr>
        <w:t>PTA厂区设备自检缺陷修复、压力容器、管道缺陷修复</w:t>
      </w:r>
      <w:r>
        <w:rPr>
          <w:rFonts w:hint="eastAsia"/>
          <w:sz w:val="24"/>
          <w:lang w:eastAsia="zh-CN"/>
        </w:rPr>
        <w:t>项目招标文件中有关要求完全响应，完全满足供应商合格条件。如我公司能在本次中选，我公司郑重承诺如下：</w:t>
      </w:r>
    </w:p>
    <w:p w:rsidR="0052528B" w:rsidRDefault="000B28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52528B" w:rsidRDefault="000B28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52528B" w:rsidRDefault="0052528B" w:rsidP="00CB2E3E">
      <w:pPr>
        <w:pStyle w:val="1"/>
        <w:ind w:firstLineChars="188" w:firstLine="602"/>
        <w:rPr>
          <w:rFonts w:ascii="Times New Roman" w:eastAsia="仿宋_GB2312" w:hAnsi="Times New Roman"/>
          <w:kern w:val="2"/>
          <w:sz w:val="32"/>
          <w:szCs w:val="32"/>
        </w:rPr>
      </w:pPr>
    </w:p>
    <w:p w:rsidR="0052528B" w:rsidRDefault="000B2858">
      <w:pPr>
        <w:snapToGrid w:val="0"/>
        <w:spacing w:line="360" w:lineRule="auto"/>
        <w:rPr>
          <w:sz w:val="24"/>
          <w:szCs w:val="24"/>
          <w:lang w:eastAsia="zh-CN"/>
        </w:rPr>
      </w:pPr>
      <w:r>
        <w:rPr>
          <w:sz w:val="24"/>
          <w:szCs w:val="24"/>
          <w:lang w:eastAsia="zh-CN"/>
        </w:rPr>
        <w:t xml:space="preserve">               </w:t>
      </w:r>
    </w:p>
    <w:p w:rsidR="0052528B" w:rsidRDefault="0052528B">
      <w:pPr>
        <w:rPr>
          <w:color w:val="000000"/>
          <w:sz w:val="24"/>
          <w:szCs w:val="24"/>
          <w:lang w:eastAsia="zh-CN"/>
        </w:rPr>
      </w:pPr>
    </w:p>
    <w:p w:rsidR="0052528B" w:rsidRDefault="000B28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52528B" w:rsidRDefault="0052528B">
      <w:pPr>
        <w:pStyle w:val="1"/>
        <w:jc w:val="center"/>
        <w:rPr>
          <w:color w:val="4E6127"/>
        </w:rPr>
      </w:pPr>
    </w:p>
    <w:p w:rsidR="0052528B" w:rsidRDefault="0052528B">
      <w:pPr>
        <w:pStyle w:val="1"/>
        <w:jc w:val="center"/>
      </w:pPr>
    </w:p>
    <w:p w:rsidR="0052528B" w:rsidRDefault="0052528B">
      <w:pPr>
        <w:pStyle w:val="1"/>
      </w:pPr>
    </w:p>
    <w:p w:rsidR="0052528B" w:rsidRDefault="0052528B">
      <w:pPr>
        <w:pStyle w:val="1"/>
      </w:pPr>
    </w:p>
    <w:p w:rsidR="0052528B" w:rsidRDefault="0052528B">
      <w:pPr>
        <w:pStyle w:val="1"/>
      </w:pPr>
    </w:p>
    <w:p w:rsidR="0052528B" w:rsidRDefault="0052528B">
      <w:pPr>
        <w:pStyle w:val="1"/>
      </w:pPr>
    </w:p>
    <w:p w:rsidR="0052528B" w:rsidRDefault="0052528B">
      <w:pPr>
        <w:pStyle w:val="1"/>
      </w:pPr>
    </w:p>
    <w:p w:rsidR="0052528B" w:rsidRDefault="000B2858">
      <w:pPr>
        <w:spacing w:line="500" w:lineRule="exact"/>
        <w:jc w:val="both"/>
        <w:rPr>
          <w:sz w:val="24"/>
          <w:szCs w:val="24"/>
          <w:lang w:eastAsia="zh-CN"/>
        </w:rPr>
      </w:pPr>
      <w:r>
        <w:rPr>
          <w:rFonts w:hint="eastAsia"/>
          <w:sz w:val="24"/>
          <w:szCs w:val="24"/>
          <w:lang w:eastAsia="zh-CN"/>
        </w:rPr>
        <w:t>附件5、</w:t>
      </w:r>
    </w:p>
    <w:p w:rsidR="0052528B" w:rsidRDefault="000B2858">
      <w:pPr>
        <w:pStyle w:val="1"/>
        <w:ind w:firstLineChars="300" w:firstLine="1020"/>
      </w:pPr>
      <w:r>
        <w:rPr>
          <w:rFonts w:hint="eastAsia"/>
        </w:rPr>
        <w:t>施工方案书</w:t>
      </w:r>
    </w:p>
    <w:p w:rsidR="0052528B" w:rsidRDefault="000B2858">
      <w:pPr>
        <w:pStyle w:val="1"/>
        <w:ind w:firstLineChars="350" w:firstLine="843"/>
        <w:rPr>
          <w:b/>
          <w:color w:val="FF0000"/>
        </w:rPr>
      </w:pPr>
      <w:r>
        <w:rPr>
          <w:rFonts w:hint="eastAsia"/>
          <w:b/>
          <w:color w:val="FF0000"/>
          <w:sz w:val="24"/>
          <w:szCs w:val="24"/>
        </w:rPr>
        <w:t>（根据</w:t>
      </w:r>
      <w:r w:rsidR="000A28F4">
        <w:rPr>
          <w:rFonts w:hint="eastAsia"/>
          <w:b/>
          <w:color w:val="FF0000"/>
          <w:sz w:val="24"/>
          <w:szCs w:val="24"/>
        </w:rPr>
        <w:t>发包说明</w:t>
      </w:r>
      <w:r>
        <w:rPr>
          <w:rFonts w:hint="eastAsia"/>
          <w:b/>
          <w:color w:val="FF0000"/>
          <w:sz w:val="24"/>
          <w:szCs w:val="24"/>
        </w:rPr>
        <w:t>书中产品目标、内容及技术性能要求编制）</w:t>
      </w:r>
    </w:p>
    <w:p w:rsidR="0052528B" w:rsidRDefault="0052528B">
      <w:pPr>
        <w:pStyle w:val="1"/>
      </w:pPr>
    </w:p>
    <w:p w:rsidR="0052528B" w:rsidRDefault="0052528B">
      <w:pPr>
        <w:pStyle w:val="1"/>
        <w:rPr>
          <w:sz w:val="24"/>
          <w:szCs w:val="24"/>
        </w:rPr>
      </w:pPr>
    </w:p>
    <w:p w:rsidR="0052528B" w:rsidRDefault="000B2858">
      <w:pPr>
        <w:pStyle w:val="1"/>
      </w:pPr>
      <w:r>
        <w:rPr>
          <w:rFonts w:hint="eastAsia"/>
          <w:sz w:val="24"/>
          <w:szCs w:val="24"/>
        </w:rPr>
        <w:lastRenderedPageBreak/>
        <w:t>附件6、</w:t>
      </w:r>
    </w:p>
    <w:p w:rsidR="0052528B" w:rsidRDefault="000B2858">
      <w:pPr>
        <w:pStyle w:val="af7"/>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52528B" w:rsidRDefault="000B2858">
      <w:pPr>
        <w:jc w:val="center"/>
        <w:rPr>
          <w:b/>
          <w:sz w:val="36"/>
          <w:szCs w:val="36"/>
          <w:lang w:eastAsia="zh-CN"/>
        </w:rPr>
      </w:pPr>
      <w:r>
        <w:rPr>
          <w:rFonts w:hint="eastAsia"/>
          <w:b/>
          <w:sz w:val="36"/>
          <w:szCs w:val="36"/>
          <w:lang w:eastAsia="zh-CN"/>
        </w:rPr>
        <w:t>报 价 单</w:t>
      </w:r>
    </w:p>
    <w:p w:rsidR="0052528B" w:rsidRDefault="000B2858">
      <w:pPr>
        <w:pStyle w:val="af7"/>
        <w:spacing w:beforeLines="0" w:afterLines="0" w:line="240" w:lineRule="auto"/>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（注：本报价单和附表需单独盖章密封）</w:t>
      </w:r>
    </w:p>
    <w:p w:rsidR="0052528B" w:rsidRDefault="000B2858">
      <w:pPr>
        <w:pStyle w:val="af7"/>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52528B" w:rsidRDefault="000B2858">
      <w:pPr>
        <w:spacing w:line="360" w:lineRule="auto"/>
        <w:ind w:firstLineChars="200" w:firstLine="480"/>
        <w:rPr>
          <w:sz w:val="24"/>
          <w:szCs w:val="24"/>
          <w:u w:val="single"/>
          <w:lang w:eastAsia="zh-CN"/>
        </w:rPr>
      </w:pPr>
      <w:r>
        <w:rPr>
          <w:rFonts w:hint="eastAsia"/>
          <w:sz w:val="24"/>
          <w:szCs w:val="24"/>
          <w:lang w:eastAsia="zh-CN"/>
        </w:rPr>
        <w:t>项目名称：</w:t>
      </w:r>
      <w:r w:rsidR="000A28F4" w:rsidRPr="00CB6B08">
        <w:rPr>
          <w:rFonts w:asciiTheme="majorEastAsia" w:eastAsiaTheme="majorEastAsia" w:hAnsiTheme="majorEastAsia" w:hint="eastAsia"/>
          <w:b/>
          <w:bCs/>
          <w:sz w:val="24"/>
          <w:szCs w:val="24"/>
          <w:u w:val="single"/>
          <w:lang w:eastAsia="zh-CN"/>
        </w:rPr>
        <w:t>PTA厂区设备自检缺陷修复、压力容器、管道缺陷修复</w:t>
      </w:r>
      <w:r w:rsidR="000A28F4">
        <w:rPr>
          <w:rFonts w:asciiTheme="majorEastAsia" w:eastAsiaTheme="majorEastAsia" w:hAnsiTheme="majorEastAsia" w:hint="eastAsia"/>
          <w:b/>
          <w:bCs/>
          <w:sz w:val="24"/>
          <w:szCs w:val="24"/>
          <w:u w:val="single"/>
          <w:lang w:eastAsia="zh-CN"/>
        </w:rPr>
        <w:t>项目</w:t>
      </w:r>
      <w:r>
        <w:rPr>
          <w:rFonts w:asciiTheme="majorEastAsia" w:eastAsiaTheme="majorEastAsia" w:hAnsiTheme="majorEastAsia" w:hint="eastAsia"/>
          <w:sz w:val="24"/>
          <w:szCs w:val="24"/>
          <w:u w:val="single"/>
          <w:lang w:eastAsia="zh-CN"/>
        </w:rPr>
        <w:t xml:space="preserve"> </w:t>
      </w:r>
    </w:p>
    <w:p w:rsidR="0052528B" w:rsidRDefault="000B2858">
      <w:pPr>
        <w:spacing w:line="360" w:lineRule="auto"/>
        <w:ind w:firstLineChars="200" w:firstLine="480"/>
        <w:rPr>
          <w:sz w:val="24"/>
          <w:szCs w:val="24"/>
          <w:lang w:eastAsia="zh-CN"/>
        </w:rPr>
      </w:pPr>
      <w:r>
        <w:rPr>
          <w:rFonts w:hint="eastAsia"/>
          <w:sz w:val="24"/>
          <w:szCs w:val="24"/>
          <w:lang w:eastAsia="zh-CN"/>
        </w:rPr>
        <w:t>参选报价：</w:t>
      </w:r>
    </w:p>
    <w:p w:rsidR="0052528B" w:rsidRDefault="000B2858">
      <w:pPr>
        <w:spacing w:line="360" w:lineRule="auto"/>
        <w:ind w:firstLineChars="550" w:firstLine="1320"/>
        <w:rPr>
          <w:sz w:val="24"/>
          <w:szCs w:val="24"/>
          <w:u w:val="single"/>
          <w:lang w:eastAsia="zh-CN"/>
        </w:rPr>
      </w:pPr>
      <w:r>
        <w:rPr>
          <w:rFonts w:hint="eastAsia"/>
          <w:sz w:val="24"/>
          <w:szCs w:val="24"/>
          <w:lang w:eastAsia="zh-CN"/>
        </w:rPr>
        <w:t>总报价:</w:t>
      </w:r>
      <w:r>
        <w:rPr>
          <w:rFonts w:hint="eastAsia"/>
          <w:sz w:val="24"/>
          <w:szCs w:val="24"/>
          <w:u w:val="single"/>
          <w:lang w:eastAsia="zh-CN"/>
        </w:rPr>
        <w:t xml:space="preserve">         元 </w:t>
      </w:r>
    </w:p>
    <w:p w:rsidR="0052528B" w:rsidRDefault="000B2858">
      <w:pPr>
        <w:pStyle w:val="1"/>
        <w:spacing w:line="360" w:lineRule="auto"/>
        <w:rPr>
          <w:sz w:val="24"/>
          <w:szCs w:val="24"/>
        </w:rPr>
      </w:pPr>
      <w:r>
        <w:rPr>
          <w:rFonts w:hint="eastAsia"/>
        </w:rPr>
        <w:t xml:space="preserve">        </w:t>
      </w:r>
      <w:r>
        <w:rPr>
          <w:rFonts w:hint="eastAsia"/>
          <w:sz w:val="24"/>
          <w:szCs w:val="24"/>
        </w:rPr>
        <w:t xml:space="preserve"> 具体分项报价见附表“报价表”</w:t>
      </w:r>
    </w:p>
    <w:p w:rsidR="0052528B" w:rsidRDefault="000B2858">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52528B" w:rsidRDefault="000B2858">
      <w:pPr>
        <w:pStyle w:val="1"/>
        <w:spacing w:line="360" w:lineRule="auto"/>
        <w:rPr>
          <w:sz w:val="24"/>
          <w:szCs w:val="24"/>
        </w:rPr>
      </w:pPr>
      <w:r>
        <w:rPr>
          <w:rFonts w:hint="eastAsia"/>
          <w:sz w:val="24"/>
          <w:szCs w:val="24"/>
        </w:rPr>
        <w:t xml:space="preserve">           2、付款方式：</w:t>
      </w:r>
      <w:r>
        <w:rPr>
          <w:rFonts w:hint="eastAsia"/>
          <w:sz w:val="24"/>
          <w:szCs w:val="24"/>
          <w:u w:val="single"/>
        </w:rPr>
        <w:t xml:space="preserve"> 按比选文件要求内容 </w:t>
      </w:r>
      <w:r>
        <w:rPr>
          <w:rFonts w:hint="eastAsia"/>
          <w:sz w:val="24"/>
          <w:szCs w:val="24"/>
        </w:rPr>
        <w:t>；</w:t>
      </w:r>
    </w:p>
    <w:p w:rsidR="0052528B" w:rsidRDefault="000B2858">
      <w:pPr>
        <w:pStyle w:val="1"/>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r w:rsidR="000A28F4">
        <w:rPr>
          <w:rFonts w:hint="eastAsia"/>
          <w:sz w:val="24"/>
          <w:szCs w:val="24"/>
          <w:u w:val="single"/>
        </w:rPr>
        <w:t>18</w:t>
      </w:r>
      <w:r>
        <w:rPr>
          <w:rFonts w:hint="eastAsia"/>
          <w:sz w:val="24"/>
          <w:szCs w:val="24"/>
          <w:u w:val="single"/>
        </w:rPr>
        <w:t xml:space="preserve">个日历天  </w:t>
      </w:r>
    </w:p>
    <w:p w:rsidR="0052528B" w:rsidRDefault="000B2858">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52528B" w:rsidRDefault="000B2858">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52528B" w:rsidRDefault="000B2858">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52528B" w:rsidRDefault="000B2858">
      <w:pPr>
        <w:spacing w:line="360" w:lineRule="auto"/>
        <w:ind w:firstLineChars="200" w:firstLine="48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52528B" w:rsidRDefault="000B2858">
      <w:pPr>
        <w:pStyle w:val="1"/>
        <w:spacing w:line="360" w:lineRule="auto"/>
        <w:rPr>
          <w:sz w:val="24"/>
          <w:szCs w:val="24"/>
        </w:rPr>
      </w:pPr>
      <w:r>
        <w:rPr>
          <w:rFonts w:hint="eastAsia"/>
          <w:sz w:val="24"/>
          <w:szCs w:val="24"/>
        </w:rPr>
        <w:t>附表：（单台煤斗改造价格）</w:t>
      </w:r>
    </w:p>
    <w:p w:rsidR="00856AF0" w:rsidRDefault="00856AF0">
      <w:pPr>
        <w:pStyle w:val="1"/>
        <w:spacing w:line="360" w:lineRule="auto"/>
        <w:rPr>
          <w:sz w:val="24"/>
          <w:szCs w:val="24"/>
        </w:rPr>
      </w:pPr>
    </w:p>
    <w:tbl>
      <w:tblPr>
        <w:tblW w:w="9992" w:type="dxa"/>
        <w:tblInd w:w="93" w:type="dxa"/>
        <w:tblLook w:val="04A0"/>
      </w:tblPr>
      <w:tblGrid>
        <w:gridCol w:w="582"/>
        <w:gridCol w:w="263"/>
        <w:gridCol w:w="446"/>
        <w:gridCol w:w="748"/>
        <w:gridCol w:w="1945"/>
        <w:gridCol w:w="993"/>
        <w:gridCol w:w="1417"/>
        <w:gridCol w:w="332"/>
        <w:gridCol w:w="660"/>
        <w:gridCol w:w="567"/>
        <w:gridCol w:w="170"/>
        <w:gridCol w:w="236"/>
        <w:gridCol w:w="20"/>
        <w:gridCol w:w="216"/>
        <w:gridCol w:w="630"/>
        <w:gridCol w:w="295"/>
        <w:gridCol w:w="236"/>
        <w:gridCol w:w="236"/>
      </w:tblGrid>
      <w:tr w:rsidR="00856AF0" w:rsidRPr="00856AF0" w:rsidTr="00856AF0">
        <w:trPr>
          <w:gridAfter w:val="8"/>
          <w:wAfter w:w="2039" w:type="dxa"/>
          <w:trHeight w:val="450"/>
        </w:trPr>
        <w:tc>
          <w:tcPr>
            <w:tcW w:w="7953" w:type="dxa"/>
            <w:gridSpan w:val="10"/>
            <w:tcBorders>
              <w:top w:val="nil"/>
              <w:left w:val="nil"/>
              <w:bottom w:val="single" w:sz="4" w:space="0" w:color="auto"/>
              <w:right w:val="nil"/>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b/>
                <w:bCs/>
                <w:color w:val="000000"/>
                <w:sz w:val="21"/>
                <w:szCs w:val="21"/>
                <w:lang w:eastAsia="zh-CN"/>
              </w:rPr>
            </w:pPr>
            <w:r w:rsidRPr="00856AF0">
              <w:rPr>
                <w:rFonts w:asciiTheme="majorEastAsia" w:eastAsiaTheme="majorEastAsia" w:hAnsiTheme="majorEastAsia" w:hint="eastAsia"/>
                <w:b/>
                <w:bCs/>
                <w:color w:val="000000"/>
                <w:sz w:val="21"/>
                <w:szCs w:val="21"/>
                <w:lang w:eastAsia="zh-CN"/>
              </w:rPr>
              <w:t>2022年PTA厂区设备自检缺陷修复、压力容器、管道缺陷修复项目清单</w:t>
            </w:r>
          </w:p>
        </w:tc>
      </w:tr>
      <w:tr w:rsidR="00856AF0" w:rsidRPr="00856AF0" w:rsidTr="00856AF0">
        <w:trPr>
          <w:gridAfter w:val="8"/>
          <w:wAfter w:w="2039" w:type="dxa"/>
          <w:trHeight w:val="420"/>
        </w:trPr>
        <w:tc>
          <w:tcPr>
            <w:tcW w:w="7953" w:type="dxa"/>
            <w:gridSpan w:val="10"/>
            <w:tcBorders>
              <w:top w:val="single" w:sz="4" w:space="0" w:color="auto"/>
              <w:left w:val="nil"/>
              <w:bottom w:val="single" w:sz="4" w:space="0" w:color="auto"/>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一、设备修复预估量</w:t>
            </w:r>
          </w:p>
        </w:tc>
      </w:tr>
      <w:tr w:rsidR="00856AF0" w:rsidRPr="00856AF0" w:rsidTr="00856AF0">
        <w:trPr>
          <w:gridAfter w:val="3"/>
          <w:wAfter w:w="767" w:type="dxa"/>
          <w:trHeight w:val="4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序号</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区域位置</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检修项目</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材质</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预估数量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单位</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单价</w:t>
            </w:r>
          </w:p>
          <w:p w:rsidR="00856AF0" w:rsidRPr="00856AF0" w:rsidRDefault="00856AF0" w:rsidP="00856AF0">
            <w:pPr>
              <w:pStyle w:val="1"/>
              <w:rPr>
                <w:sz w:val="21"/>
                <w:szCs w:val="21"/>
              </w:rPr>
            </w:pPr>
            <w:r w:rsidRPr="00856AF0">
              <w:rPr>
                <w:rFonts w:hint="eastAsia"/>
                <w:sz w:val="21"/>
                <w:szCs w:val="21"/>
              </w:rPr>
              <w:t>（元）</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总价</w:t>
            </w:r>
          </w:p>
          <w:p w:rsidR="00856AF0" w:rsidRPr="00856AF0" w:rsidRDefault="00856AF0" w:rsidP="00856AF0">
            <w:pPr>
              <w:pStyle w:val="1"/>
              <w:rPr>
                <w:sz w:val="21"/>
                <w:szCs w:val="21"/>
              </w:rPr>
            </w:pPr>
            <w:r w:rsidRPr="00856AF0">
              <w:rPr>
                <w:rFonts w:hint="eastAsia"/>
                <w:sz w:val="21"/>
                <w:szCs w:val="21"/>
              </w:rPr>
              <w:t>（元）</w:t>
            </w:r>
          </w:p>
        </w:tc>
      </w:tr>
      <w:tr w:rsidR="00856AF0" w:rsidRPr="00856AF0" w:rsidTr="00856AF0">
        <w:trPr>
          <w:gridAfter w:val="3"/>
          <w:wAfter w:w="767" w:type="dxa"/>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C-231-1/2/3缺陷修复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C-231-1/2/3缺陷修复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C-241A/B缺陷修复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C-242缺陷修复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E-201A-1/2/3缺陷修复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E-201B-1/2/3缺陷修复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E-202-1/2/3缺陷修复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E-203A-1/2/3缺陷修复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E-203B-1/2/3缺陷修复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E-203B-1/2/3缺陷修复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lastRenderedPageBreak/>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E-204-1/2/3缺陷修复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R-201-1/2/3缺陷修复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R-201-1/2/3缺陷修复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R-202缺陷修复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V-211缺陷修复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V-203-1/2/3缺陷修复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317</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E-205缺陷修复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V-231-1/2/3缺陷修复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19</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V-233缺陷修复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V-234-1/2/3缺陷修复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21</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V-301-1/2/3缺陷修复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317</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V-301-1/2/3缺陷修复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317</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M-311-1/2/3缺陷修复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C-411-1/2缺陷修复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C-411-1/2缺陷修复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31803</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C-411-1/2缺陷修复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31803</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E-401-1/2缺陷修复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C-402-1/2缺陷修复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C-421-1/2缺陷修复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C-421-1/2缺陷修复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V-951缺陷修复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Q345R</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32</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V-952缺陷修复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Q345R</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V-952缺陷修复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Q345R</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34</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V-501-1/2缺陷修复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V-521-1/2缺陷修复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36</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V-521-1/2缺陷修复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37</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C-530缺陷修复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38</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C-581缺陷修复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39</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R-520-1/2缺陷修复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E-515-1/2/3缺陷修复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lastRenderedPageBreak/>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E-516-1/2缺陷修复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42</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E-580缺陷修复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TI</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43</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V-613缺陷修复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316L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44</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V-640缺陷修复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304L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45</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V-641缺陷修复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304L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46</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M621-1/2/3缺陷修复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304L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5300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856AF0">
        <w:trPr>
          <w:gridAfter w:val="3"/>
          <w:wAfter w:w="767" w:type="dxa"/>
          <w:trHeight w:val="4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47</w:t>
            </w:r>
          </w:p>
        </w:tc>
        <w:tc>
          <w:tcPr>
            <w:tcW w:w="709"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2693" w:type="dxa"/>
            <w:gridSpan w:val="2"/>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M621-1/2/3缺陷修复</w:t>
            </w:r>
          </w:p>
        </w:tc>
        <w:tc>
          <w:tcPr>
            <w:tcW w:w="993"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304L</w:t>
            </w:r>
          </w:p>
        </w:tc>
        <w:tc>
          <w:tcPr>
            <w:tcW w:w="1417" w:type="dxa"/>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处</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856AF0" w:rsidRPr="00856AF0" w:rsidTr="009D2F89">
        <w:trPr>
          <w:gridAfter w:val="9"/>
          <w:wAfter w:w="2606" w:type="dxa"/>
          <w:trHeight w:val="465"/>
        </w:trPr>
        <w:tc>
          <w:tcPr>
            <w:tcW w:w="7386" w:type="dxa"/>
            <w:gridSpan w:val="9"/>
            <w:tcBorders>
              <w:top w:val="single" w:sz="4" w:space="0" w:color="auto"/>
              <w:left w:val="nil"/>
              <w:bottom w:val="single" w:sz="4" w:space="0" w:color="auto"/>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二、新增项目</w:t>
            </w:r>
          </w:p>
        </w:tc>
      </w:tr>
      <w:tr w:rsidR="00856AF0" w:rsidRPr="00856AF0" w:rsidTr="009D2F89">
        <w:trPr>
          <w:gridAfter w:val="3"/>
          <w:wAfter w:w="767" w:type="dxa"/>
          <w:trHeight w:val="975"/>
        </w:trPr>
        <w:tc>
          <w:tcPr>
            <w:tcW w:w="845"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1</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PTA全域</w:t>
            </w:r>
          </w:p>
        </w:tc>
        <w:tc>
          <w:tcPr>
            <w:tcW w:w="1945" w:type="dxa"/>
            <w:tcBorders>
              <w:top w:val="nil"/>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新增工作量</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每组焊工人工时费（8小时），每组焊工为一名焊工，一名管工，一名小工</w:t>
            </w:r>
          </w:p>
        </w:tc>
        <w:tc>
          <w:tcPr>
            <w:tcW w:w="993" w:type="dxa"/>
            <w:gridSpan w:val="4"/>
            <w:tcBorders>
              <w:top w:val="single" w:sz="4" w:space="0" w:color="auto"/>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 xml:space="preserve">　</w:t>
            </w:r>
          </w:p>
        </w:tc>
      </w:tr>
      <w:tr w:rsidR="009D2F89" w:rsidRPr="00856AF0" w:rsidTr="009D2F89">
        <w:trPr>
          <w:gridAfter w:val="3"/>
          <w:wAfter w:w="767" w:type="dxa"/>
          <w:trHeight w:val="975"/>
        </w:trPr>
        <w:tc>
          <w:tcPr>
            <w:tcW w:w="7386" w:type="dxa"/>
            <w:gridSpan w:val="9"/>
            <w:tcBorders>
              <w:top w:val="nil"/>
              <w:left w:val="single" w:sz="4" w:space="0" w:color="auto"/>
              <w:bottom w:val="single" w:sz="4" w:space="0" w:color="auto"/>
              <w:right w:val="single" w:sz="4" w:space="0" w:color="auto"/>
            </w:tcBorders>
            <w:shd w:val="clear" w:color="auto" w:fill="auto"/>
            <w:noWrap/>
            <w:vAlign w:val="center"/>
            <w:hideMark/>
          </w:tcPr>
          <w:p w:rsidR="009D2F89" w:rsidRPr="00856AF0" w:rsidRDefault="009D2F89" w:rsidP="00856AF0">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合计：</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9D2F89" w:rsidRPr="00856AF0" w:rsidRDefault="009D2F89" w:rsidP="00856AF0">
            <w:pPr>
              <w:widowControl/>
              <w:autoSpaceDE/>
              <w:autoSpaceDN/>
              <w:rPr>
                <w:rFonts w:asciiTheme="majorEastAsia" w:eastAsiaTheme="majorEastAsia" w:hAnsiTheme="majorEastAsia"/>
                <w:color w:val="000000"/>
                <w:sz w:val="21"/>
                <w:szCs w:val="21"/>
                <w:lang w:eastAsia="zh-CN"/>
              </w:rPr>
            </w:pPr>
          </w:p>
        </w:tc>
        <w:tc>
          <w:tcPr>
            <w:tcW w:w="846" w:type="dxa"/>
            <w:gridSpan w:val="2"/>
            <w:tcBorders>
              <w:top w:val="nil"/>
              <w:left w:val="nil"/>
              <w:bottom w:val="single" w:sz="4" w:space="0" w:color="auto"/>
              <w:right w:val="single" w:sz="4" w:space="0" w:color="auto"/>
            </w:tcBorders>
            <w:shd w:val="clear" w:color="auto" w:fill="auto"/>
            <w:noWrap/>
            <w:vAlign w:val="center"/>
            <w:hideMark/>
          </w:tcPr>
          <w:p w:rsidR="009D2F89" w:rsidRPr="00856AF0" w:rsidRDefault="009D2F89" w:rsidP="00856AF0">
            <w:pPr>
              <w:widowControl/>
              <w:autoSpaceDE/>
              <w:autoSpaceDN/>
              <w:rPr>
                <w:rFonts w:asciiTheme="majorEastAsia" w:eastAsiaTheme="majorEastAsia" w:hAnsiTheme="majorEastAsia"/>
                <w:color w:val="000000"/>
                <w:sz w:val="21"/>
                <w:szCs w:val="21"/>
                <w:lang w:eastAsia="zh-CN"/>
              </w:rPr>
            </w:pPr>
          </w:p>
        </w:tc>
      </w:tr>
      <w:tr w:rsidR="00856AF0" w:rsidRPr="00856AF0" w:rsidTr="00856AF0">
        <w:trPr>
          <w:gridAfter w:val="3"/>
          <w:wAfter w:w="767" w:type="dxa"/>
          <w:trHeight w:val="315"/>
        </w:trPr>
        <w:tc>
          <w:tcPr>
            <w:tcW w:w="845" w:type="dxa"/>
            <w:gridSpan w:val="2"/>
            <w:tcBorders>
              <w:top w:val="nil"/>
              <w:left w:val="nil"/>
              <w:bottom w:val="nil"/>
              <w:right w:val="nil"/>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p>
        </w:tc>
        <w:tc>
          <w:tcPr>
            <w:tcW w:w="1194" w:type="dxa"/>
            <w:gridSpan w:val="2"/>
            <w:tcBorders>
              <w:top w:val="nil"/>
              <w:left w:val="nil"/>
              <w:bottom w:val="nil"/>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p>
        </w:tc>
        <w:tc>
          <w:tcPr>
            <w:tcW w:w="1945" w:type="dxa"/>
            <w:tcBorders>
              <w:top w:val="nil"/>
              <w:left w:val="nil"/>
              <w:bottom w:val="nil"/>
              <w:right w:val="nil"/>
            </w:tcBorders>
            <w:shd w:val="clear" w:color="auto" w:fill="auto"/>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p>
        </w:tc>
        <w:tc>
          <w:tcPr>
            <w:tcW w:w="2742" w:type="dxa"/>
            <w:gridSpan w:val="3"/>
            <w:tcBorders>
              <w:top w:val="nil"/>
              <w:left w:val="nil"/>
              <w:bottom w:val="nil"/>
              <w:right w:val="nil"/>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p>
        </w:tc>
        <w:tc>
          <w:tcPr>
            <w:tcW w:w="1397" w:type="dxa"/>
            <w:gridSpan w:val="3"/>
            <w:tcBorders>
              <w:top w:val="nil"/>
              <w:left w:val="nil"/>
              <w:bottom w:val="nil"/>
              <w:right w:val="nil"/>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p>
        </w:tc>
        <w:tc>
          <w:tcPr>
            <w:tcW w:w="236" w:type="dxa"/>
            <w:tcBorders>
              <w:top w:val="nil"/>
              <w:left w:val="nil"/>
              <w:bottom w:val="nil"/>
              <w:right w:val="nil"/>
            </w:tcBorders>
            <w:shd w:val="clear" w:color="auto" w:fill="auto"/>
            <w:noWrap/>
            <w:vAlign w:val="center"/>
            <w:hideMark/>
          </w:tcPr>
          <w:p w:rsidR="00856AF0" w:rsidRPr="00856AF0" w:rsidRDefault="00856AF0" w:rsidP="00856AF0">
            <w:pPr>
              <w:widowControl/>
              <w:autoSpaceDE/>
              <w:autoSpaceDN/>
              <w:jc w:val="center"/>
              <w:rPr>
                <w:rFonts w:asciiTheme="majorEastAsia" w:eastAsiaTheme="majorEastAsia" w:hAnsiTheme="majorEastAsia"/>
                <w:color w:val="000000"/>
                <w:sz w:val="21"/>
                <w:szCs w:val="21"/>
                <w:lang w:eastAsia="zh-CN"/>
              </w:rPr>
            </w:pPr>
          </w:p>
        </w:tc>
        <w:tc>
          <w:tcPr>
            <w:tcW w:w="236" w:type="dxa"/>
            <w:gridSpan w:val="2"/>
            <w:tcBorders>
              <w:top w:val="nil"/>
              <w:left w:val="nil"/>
              <w:bottom w:val="nil"/>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p>
        </w:tc>
        <w:tc>
          <w:tcPr>
            <w:tcW w:w="630" w:type="dxa"/>
            <w:tcBorders>
              <w:top w:val="nil"/>
              <w:left w:val="nil"/>
              <w:bottom w:val="nil"/>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p>
        </w:tc>
      </w:tr>
      <w:tr w:rsidR="00856AF0" w:rsidRPr="00856AF0" w:rsidTr="00A71756">
        <w:trPr>
          <w:gridAfter w:val="3"/>
          <w:wAfter w:w="767" w:type="dxa"/>
          <w:trHeight w:val="270"/>
        </w:trPr>
        <w:tc>
          <w:tcPr>
            <w:tcW w:w="9225" w:type="dxa"/>
            <w:gridSpan w:val="15"/>
            <w:tcBorders>
              <w:top w:val="nil"/>
              <w:left w:val="nil"/>
              <w:bottom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注：每处是指直径≤30mm的缺陷</w:t>
            </w:r>
          </w:p>
        </w:tc>
      </w:tr>
      <w:tr w:rsidR="00856AF0" w:rsidRPr="00856AF0" w:rsidTr="00A36E06">
        <w:trPr>
          <w:gridAfter w:val="3"/>
          <w:wAfter w:w="767" w:type="dxa"/>
          <w:trHeight w:val="285"/>
        </w:trPr>
        <w:tc>
          <w:tcPr>
            <w:tcW w:w="9225" w:type="dxa"/>
            <w:gridSpan w:val="15"/>
            <w:tcBorders>
              <w:top w:val="nil"/>
              <w:left w:val="nil"/>
              <w:bottom w:val="nil"/>
            </w:tcBorders>
            <w:shd w:val="clear" w:color="auto" w:fill="auto"/>
            <w:noWrap/>
            <w:vAlign w:val="bottom"/>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备注：</w:t>
            </w:r>
          </w:p>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1、人员住宿、休息、吃饭自理；</w:t>
            </w:r>
          </w:p>
        </w:tc>
      </w:tr>
      <w:tr w:rsidR="00856AF0" w:rsidRPr="00856AF0" w:rsidTr="00FE1CDB">
        <w:trPr>
          <w:gridAfter w:val="3"/>
          <w:wAfter w:w="767" w:type="dxa"/>
          <w:trHeight w:val="285"/>
        </w:trPr>
        <w:tc>
          <w:tcPr>
            <w:tcW w:w="9225" w:type="dxa"/>
            <w:gridSpan w:val="15"/>
            <w:tcBorders>
              <w:top w:val="nil"/>
              <w:left w:val="nil"/>
              <w:bottom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2、人员进厂需进行安全培训并办理出入证，人员入厂培训由QHSE部分协助办理；</w:t>
            </w:r>
          </w:p>
        </w:tc>
      </w:tr>
      <w:tr w:rsidR="00856AF0" w:rsidRPr="00856AF0" w:rsidTr="00AD3881">
        <w:trPr>
          <w:trHeight w:val="285"/>
        </w:trPr>
        <w:tc>
          <w:tcPr>
            <w:tcW w:w="9520" w:type="dxa"/>
            <w:gridSpan w:val="16"/>
            <w:tcBorders>
              <w:top w:val="nil"/>
              <w:left w:val="nil"/>
              <w:bottom w:val="nil"/>
              <w:right w:val="nil"/>
            </w:tcBorders>
            <w:shd w:val="clear" w:color="auto" w:fill="auto"/>
            <w:noWrap/>
            <w:vAlign w:val="bottom"/>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3、施工工器具、消耗品、劳保用品均由施工单位自备；</w:t>
            </w:r>
          </w:p>
        </w:tc>
        <w:tc>
          <w:tcPr>
            <w:tcW w:w="236" w:type="dxa"/>
            <w:tcBorders>
              <w:top w:val="nil"/>
              <w:left w:val="nil"/>
              <w:bottom w:val="nil"/>
              <w:right w:val="nil"/>
            </w:tcBorders>
            <w:shd w:val="clear" w:color="auto" w:fill="auto"/>
            <w:noWrap/>
            <w:vAlign w:val="bottom"/>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p>
        </w:tc>
        <w:tc>
          <w:tcPr>
            <w:tcW w:w="236" w:type="dxa"/>
            <w:tcBorders>
              <w:top w:val="nil"/>
              <w:left w:val="nil"/>
              <w:bottom w:val="nil"/>
              <w:right w:val="nil"/>
            </w:tcBorders>
            <w:shd w:val="clear" w:color="auto" w:fill="auto"/>
            <w:noWrap/>
            <w:vAlign w:val="bottom"/>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p>
        </w:tc>
      </w:tr>
      <w:tr w:rsidR="00856AF0" w:rsidRPr="00856AF0" w:rsidTr="0067737F">
        <w:trPr>
          <w:trHeight w:val="285"/>
        </w:trPr>
        <w:tc>
          <w:tcPr>
            <w:tcW w:w="9756" w:type="dxa"/>
            <w:gridSpan w:val="17"/>
            <w:tcBorders>
              <w:top w:val="nil"/>
              <w:left w:val="nil"/>
              <w:bottom w:val="nil"/>
              <w:right w:val="nil"/>
            </w:tcBorders>
            <w:shd w:val="clear" w:color="auto" w:fill="auto"/>
            <w:noWrap/>
            <w:vAlign w:val="bottom"/>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4、设备检修材料备件由甲方提供，吊车、板车由甲方提供；</w:t>
            </w:r>
          </w:p>
        </w:tc>
        <w:tc>
          <w:tcPr>
            <w:tcW w:w="236" w:type="dxa"/>
            <w:tcBorders>
              <w:top w:val="nil"/>
              <w:left w:val="nil"/>
              <w:bottom w:val="nil"/>
              <w:right w:val="nil"/>
            </w:tcBorders>
            <w:shd w:val="clear" w:color="auto" w:fill="auto"/>
            <w:noWrap/>
            <w:vAlign w:val="bottom"/>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p>
        </w:tc>
      </w:tr>
      <w:tr w:rsidR="00856AF0" w:rsidRPr="00856AF0" w:rsidTr="00C57FEF">
        <w:trPr>
          <w:gridAfter w:val="3"/>
          <w:wAfter w:w="767" w:type="dxa"/>
          <w:trHeight w:val="285"/>
        </w:trPr>
        <w:tc>
          <w:tcPr>
            <w:tcW w:w="9225" w:type="dxa"/>
            <w:gridSpan w:val="15"/>
            <w:tcBorders>
              <w:top w:val="nil"/>
              <w:left w:val="nil"/>
              <w:bottom w:val="nil"/>
            </w:tcBorders>
            <w:shd w:val="clear" w:color="auto" w:fill="auto"/>
            <w:noWrap/>
            <w:vAlign w:val="bottom"/>
            <w:hideMark/>
          </w:tcPr>
          <w:p w:rsidR="00856AF0" w:rsidRPr="00856AF0" w:rsidRDefault="00856AF0" w:rsidP="00856AF0">
            <w:pPr>
              <w:widowControl/>
              <w:autoSpaceDE/>
              <w:autoSpaceDN/>
              <w:rPr>
                <w:rFonts w:asciiTheme="majorEastAsia" w:eastAsiaTheme="majorEastAsia" w:hAnsiTheme="majorEastAsia"/>
                <w:sz w:val="21"/>
                <w:szCs w:val="21"/>
                <w:lang w:eastAsia="zh-CN"/>
              </w:rPr>
            </w:pPr>
            <w:r w:rsidRPr="00856AF0">
              <w:rPr>
                <w:rFonts w:asciiTheme="majorEastAsia" w:eastAsiaTheme="majorEastAsia" w:hAnsiTheme="majorEastAsia" w:hint="eastAsia"/>
                <w:sz w:val="21"/>
                <w:szCs w:val="21"/>
                <w:lang w:eastAsia="zh-CN"/>
              </w:rPr>
              <w:t>5、本案要求人员29人（焊工12人，管工6人，起重1人，普工8人，安全员2名）</w:t>
            </w:r>
          </w:p>
        </w:tc>
      </w:tr>
      <w:tr w:rsidR="00856AF0" w:rsidRPr="00856AF0" w:rsidTr="00FE30F1">
        <w:trPr>
          <w:trHeight w:val="311"/>
        </w:trPr>
        <w:tc>
          <w:tcPr>
            <w:tcW w:w="9520" w:type="dxa"/>
            <w:gridSpan w:val="16"/>
            <w:tcBorders>
              <w:top w:val="nil"/>
              <w:left w:val="nil"/>
              <w:bottom w:val="nil"/>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r w:rsidRPr="00856AF0">
              <w:rPr>
                <w:rFonts w:asciiTheme="majorEastAsia" w:eastAsiaTheme="majorEastAsia" w:hAnsiTheme="majorEastAsia" w:hint="eastAsia"/>
                <w:color w:val="000000"/>
                <w:sz w:val="21"/>
                <w:szCs w:val="21"/>
                <w:lang w:eastAsia="zh-CN"/>
              </w:rPr>
              <w:t>6、检修设备污垢清理干净。</w:t>
            </w:r>
          </w:p>
        </w:tc>
        <w:tc>
          <w:tcPr>
            <w:tcW w:w="236" w:type="dxa"/>
            <w:tcBorders>
              <w:top w:val="nil"/>
              <w:left w:val="nil"/>
              <w:bottom w:val="nil"/>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p>
        </w:tc>
        <w:tc>
          <w:tcPr>
            <w:tcW w:w="236" w:type="dxa"/>
            <w:tcBorders>
              <w:top w:val="nil"/>
              <w:left w:val="nil"/>
              <w:bottom w:val="nil"/>
              <w:right w:val="nil"/>
            </w:tcBorders>
            <w:shd w:val="clear" w:color="auto" w:fill="auto"/>
            <w:noWrap/>
            <w:vAlign w:val="center"/>
            <w:hideMark/>
          </w:tcPr>
          <w:p w:rsidR="00856AF0" w:rsidRPr="00856AF0" w:rsidRDefault="00856AF0" w:rsidP="00856AF0">
            <w:pPr>
              <w:widowControl/>
              <w:autoSpaceDE/>
              <w:autoSpaceDN/>
              <w:rPr>
                <w:rFonts w:asciiTheme="majorEastAsia" w:eastAsiaTheme="majorEastAsia" w:hAnsiTheme="majorEastAsia"/>
                <w:color w:val="000000"/>
                <w:sz w:val="21"/>
                <w:szCs w:val="21"/>
                <w:lang w:eastAsia="zh-CN"/>
              </w:rPr>
            </w:pPr>
          </w:p>
        </w:tc>
      </w:tr>
    </w:tbl>
    <w:p w:rsidR="00856AF0" w:rsidRPr="00856AF0" w:rsidRDefault="00856AF0">
      <w:pPr>
        <w:pStyle w:val="1"/>
        <w:spacing w:line="360" w:lineRule="auto"/>
        <w:rPr>
          <w:sz w:val="24"/>
          <w:szCs w:val="24"/>
        </w:rPr>
      </w:pPr>
    </w:p>
    <w:p w:rsidR="0052528B" w:rsidRDefault="000B2858">
      <w:pPr>
        <w:pStyle w:val="1"/>
        <w:spacing w:line="360" w:lineRule="auto"/>
        <w:rPr>
          <w:b/>
          <w:sz w:val="28"/>
          <w:szCs w:val="28"/>
        </w:rPr>
      </w:pPr>
      <w:r>
        <w:rPr>
          <w:rFonts w:hint="eastAsia"/>
          <w:b/>
          <w:sz w:val="28"/>
          <w:szCs w:val="28"/>
        </w:rPr>
        <w:t>报价须知：</w:t>
      </w:r>
    </w:p>
    <w:p w:rsidR="0052528B" w:rsidRDefault="000B2858">
      <w:pPr>
        <w:adjustRightInd w:val="0"/>
        <w:snapToGrid w:val="0"/>
        <w:spacing w:line="360" w:lineRule="auto"/>
        <w:ind w:firstLineChars="200" w:firstLine="480"/>
        <w:rPr>
          <w:kern w:val="59"/>
          <w:sz w:val="24"/>
          <w:szCs w:val="24"/>
          <w:lang w:eastAsia="zh-CN"/>
        </w:rPr>
      </w:pPr>
      <w:r>
        <w:rPr>
          <w:kern w:val="59"/>
          <w:sz w:val="24"/>
          <w:szCs w:val="24"/>
          <w:lang w:eastAsia="zh-CN"/>
        </w:rPr>
        <w:t>1.</w:t>
      </w:r>
      <w:r w:rsidR="00EF2ACA" w:rsidRPr="00EF2ACA">
        <w:rPr>
          <w:rFonts w:asciiTheme="majorEastAsia" w:eastAsiaTheme="majorEastAsia" w:hAnsiTheme="majorEastAsia" w:hint="eastAsia"/>
          <w:kern w:val="59"/>
          <w:sz w:val="24"/>
          <w:szCs w:val="24"/>
          <w:lang w:eastAsia="zh-CN"/>
        </w:rPr>
        <w:t xml:space="preserve"> </w:t>
      </w:r>
      <w:r w:rsidR="00EF2ACA">
        <w:rPr>
          <w:rFonts w:asciiTheme="majorEastAsia" w:eastAsiaTheme="majorEastAsia" w:hAnsiTheme="majorEastAsia" w:hint="eastAsia"/>
          <w:kern w:val="59"/>
          <w:sz w:val="24"/>
          <w:szCs w:val="24"/>
          <w:lang w:eastAsia="zh-CN"/>
        </w:rPr>
        <w:t>甲方</w:t>
      </w:r>
      <w:r w:rsidR="00EF2ACA">
        <w:rPr>
          <w:kern w:val="59"/>
          <w:sz w:val="24"/>
          <w:szCs w:val="24"/>
          <w:lang w:eastAsia="zh-CN"/>
        </w:rPr>
        <w:t>向</w:t>
      </w:r>
      <w:r w:rsidR="00EF2ACA">
        <w:rPr>
          <w:rFonts w:asciiTheme="majorEastAsia" w:eastAsiaTheme="majorEastAsia" w:hAnsiTheme="majorEastAsia" w:hint="eastAsia"/>
          <w:kern w:val="59"/>
          <w:sz w:val="24"/>
          <w:szCs w:val="24"/>
          <w:lang w:eastAsia="zh-CN"/>
        </w:rPr>
        <w:t>乙方</w:t>
      </w:r>
      <w:r w:rsidR="00EF2ACA">
        <w:rPr>
          <w:kern w:val="59"/>
          <w:sz w:val="24"/>
          <w:szCs w:val="24"/>
          <w:lang w:eastAsia="zh-CN"/>
        </w:rPr>
        <w:t>无偿提供必须的施工场地及水、电</w:t>
      </w:r>
      <w:r w:rsidR="00EF2ACA">
        <w:rPr>
          <w:rFonts w:hint="eastAsia"/>
          <w:kern w:val="59"/>
          <w:sz w:val="24"/>
          <w:szCs w:val="24"/>
          <w:lang w:eastAsia="zh-CN"/>
        </w:rPr>
        <w:t>和气源</w:t>
      </w:r>
      <w:r w:rsidR="00EF2ACA">
        <w:rPr>
          <w:kern w:val="59"/>
          <w:sz w:val="24"/>
          <w:szCs w:val="24"/>
          <w:lang w:eastAsia="zh-CN"/>
        </w:rPr>
        <w:t>，</w:t>
      </w:r>
      <w:r w:rsidR="00EF2ACA">
        <w:rPr>
          <w:rFonts w:hint="eastAsia"/>
          <w:szCs w:val="24"/>
          <w:lang w:eastAsia="zh-CN"/>
        </w:rPr>
        <w:t>负责现场</w:t>
      </w:r>
      <w:r w:rsidR="00EF2ACA" w:rsidRPr="000A5B2C">
        <w:rPr>
          <w:rFonts w:hint="eastAsia"/>
          <w:szCs w:val="24"/>
          <w:lang w:eastAsia="zh-CN"/>
        </w:rPr>
        <w:t>脚手架</w:t>
      </w:r>
      <w:r w:rsidR="00EF2ACA">
        <w:rPr>
          <w:rFonts w:hint="eastAsia"/>
          <w:szCs w:val="24"/>
          <w:lang w:eastAsia="zh-CN"/>
        </w:rPr>
        <w:t>搭设，</w:t>
      </w:r>
      <w:r w:rsidR="00EF2ACA">
        <w:rPr>
          <w:rFonts w:asciiTheme="majorEastAsia" w:eastAsiaTheme="majorEastAsia" w:hAnsiTheme="majorEastAsia" w:hint="eastAsia"/>
          <w:kern w:val="59"/>
          <w:sz w:val="24"/>
          <w:szCs w:val="24"/>
          <w:lang w:eastAsia="zh-CN"/>
        </w:rPr>
        <w:t>甲方</w:t>
      </w:r>
      <w:r w:rsidR="00EF2ACA">
        <w:rPr>
          <w:kern w:val="59"/>
          <w:sz w:val="24"/>
          <w:szCs w:val="24"/>
          <w:lang w:eastAsia="zh-CN"/>
        </w:rPr>
        <w:t>无义务提供</w:t>
      </w:r>
      <w:r w:rsidR="000A5B2C">
        <w:rPr>
          <w:rFonts w:hint="eastAsia"/>
          <w:kern w:val="59"/>
          <w:sz w:val="24"/>
          <w:szCs w:val="24"/>
          <w:lang w:eastAsia="zh-CN"/>
        </w:rPr>
        <w:t>修复</w:t>
      </w:r>
      <w:r w:rsidR="00EF2ACA">
        <w:rPr>
          <w:kern w:val="59"/>
          <w:sz w:val="24"/>
          <w:szCs w:val="24"/>
          <w:lang w:eastAsia="zh-CN"/>
        </w:rPr>
        <w:t>用</w:t>
      </w:r>
      <w:r w:rsidR="000A5B2C">
        <w:rPr>
          <w:rFonts w:hint="eastAsia"/>
          <w:kern w:val="59"/>
          <w:sz w:val="24"/>
          <w:szCs w:val="24"/>
          <w:lang w:eastAsia="zh-CN"/>
        </w:rPr>
        <w:t>的</w:t>
      </w:r>
      <w:r w:rsidR="00EF2ACA">
        <w:rPr>
          <w:kern w:val="59"/>
          <w:sz w:val="24"/>
          <w:szCs w:val="24"/>
          <w:lang w:eastAsia="zh-CN"/>
        </w:rPr>
        <w:t>机动车辆及其他起吊设备。</w:t>
      </w:r>
      <w:r w:rsidR="00EF2ACA">
        <w:rPr>
          <w:rFonts w:asciiTheme="majorEastAsia" w:eastAsiaTheme="majorEastAsia" w:hAnsiTheme="majorEastAsia" w:hint="eastAsia"/>
          <w:kern w:val="59"/>
          <w:sz w:val="24"/>
          <w:szCs w:val="24"/>
          <w:lang w:eastAsia="zh-CN"/>
        </w:rPr>
        <w:t>乙方</w:t>
      </w:r>
      <w:r w:rsidR="00EF2ACA">
        <w:rPr>
          <w:kern w:val="59"/>
          <w:sz w:val="24"/>
          <w:szCs w:val="24"/>
          <w:lang w:eastAsia="zh-CN"/>
        </w:rPr>
        <w:t>应充分了解</w:t>
      </w:r>
      <w:r w:rsidR="00EF2ACA">
        <w:rPr>
          <w:rFonts w:asciiTheme="majorEastAsia" w:eastAsiaTheme="majorEastAsia" w:hAnsiTheme="majorEastAsia" w:hint="eastAsia"/>
          <w:kern w:val="59"/>
          <w:sz w:val="24"/>
          <w:szCs w:val="24"/>
          <w:lang w:eastAsia="zh-CN"/>
        </w:rPr>
        <w:t>甲方</w:t>
      </w:r>
      <w:r w:rsidR="00EF2ACA">
        <w:rPr>
          <w:kern w:val="59"/>
          <w:sz w:val="24"/>
          <w:szCs w:val="24"/>
          <w:lang w:eastAsia="zh-CN"/>
        </w:rPr>
        <w:t>现场所有的工器具，自备足够</w:t>
      </w:r>
      <w:r w:rsidR="00EF2ACA">
        <w:rPr>
          <w:rFonts w:hint="eastAsia"/>
          <w:kern w:val="59"/>
          <w:sz w:val="24"/>
          <w:szCs w:val="24"/>
          <w:lang w:eastAsia="zh-CN"/>
        </w:rPr>
        <w:t>改造</w:t>
      </w:r>
      <w:r w:rsidR="00EF2ACA">
        <w:rPr>
          <w:kern w:val="59"/>
          <w:sz w:val="24"/>
          <w:szCs w:val="24"/>
          <w:lang w:eastAsia="zh-CN"/>
        </w:rPr>
        <w:t>所需的工器具。</w:t>
      </w:r>
    </w:p>
    <w:p w:rsidR="0052528B" w:rsidRDefault="000B2858">
      <w:pPr>
        <w:adjustRightInd w:val="0"/>
        <w:snapToGrid w:val="0"/>
        <w:spacing w:line="360" w:lineRule="auto"/>
        <w:ind w:firstLineChars="200" w:firstLine="480"/>
        <w:rPr>
          <w:kern w:val="59"/>
          <w:sz w:val="24"/>
          <w:szCs w:val="24"/>
          <w:lang w:eastAsia="zh-CN"/>
        </w:rPr>
      </w:pPr>
      <w:r>
        <w:rPr>
          <w:kern w:val="59"/>
          <w:sz w:val="24"/>
          <w:szCs w:val="24"/>
          <w:lang w:eastAsia="zh-CN"/>
        </w:rPr>
        <w:t>2.</w:t>
      </w:r>
      <w:r w:rsidR="00EF2ACA">
        <w:rPr>
          <w:kern w:val="59"/>
          <w:sz w:val="24"/>
          <w:szCs w:val="24"/>
          <w:lang w:eastAsia="zh-CN"/>
        </w:rPr>
        <w:t xml:space="preserve"> </w:t>
      </w:r>
      <w:r w:rsidR="00EF2ACA">
        <w:rPr>
          <w:rFonts w:hint="eastAsia"/>
          <w:kern w:val="59"/>
          <w:sz w:val="24"/>
          <w:szCs w:val="24"/>
          <w:lang w:eastAsia="zh-CN"/>
        </w:rPr>
        <w:t>上表为</w:t>
      </w:r>
      <w:r w:rsidR="00EF2ACA">
        <w:rPr>
          <w:rFonts w:asciiTheme="majorEastAsia" w:eastAsiaTheme="majorEastAsia" w:hAnsiTheme="majorEastAsia" w:hint="eastAsia"/>
          <w:kern w:val="59"/>
          <w:sz w:val="24"/>
          <w:szCs w:val="24"/>
          <w:lang w:eastAsia="zh-CN"/>
        </w:rPr>
        <w:t>乙方</w:t>
      </w:r>
      <w:r w:rsidR="00EF2ACA">
        <w:rPr>
          <w:kern w:val="59"/>
          <w:sz w:val="24"/>
          <w:szCs w:val="24"/>
          <w:lang w:eastAsia="zh-CN"/>
        </w:rPr>
        <w:t>对</w:t>
      </w:r>
      <w:r w:rsidR="00EF2ACA" w:rsidRPr="00CB6B08">
        <w:rPr>
          <w:rFonts w:asciiTheme="majorEastAsia" w:eastAsiaTheme="majorEastAsia" w:hAnsiTheme="majorEastAsia" w:hint="eastAsia"/>
          <w:b/>
          <w:bCs/>
          <w:sz w:val="24"/>
          <w:szCs w:val="24"/>
          <w:u w:val="single"/>
          <w:lang w:eastAsia="zh-CN"/>
        </w:rPr>
        <w:t>PTA厂区设备自检缺陷修复、压力容器、管道缺陷修复</w:t>
      </w:r>
      <w:r w:rsidR="00EF2ACA">
        <w:rPr>
          <w:kern w:val="59"/>
          <w:sz w:val="24"/>
          <w:szCs w:val="24"/>
          <w:lang w:eastAsia="zh-CN"/>
        </w:rPr>
        <w:t>项目进行分项报价</w:t>
      </w:r>
      <w:r w:rsidR="00EF2ACA">
        <w:rPr>
          <w:rFonts w:hint="eastAsia"/>
          <w:kern w:val="59"/>
          <w:sz w:val="24"/>
          <w:szCs w:val="24"/>
          <w:lang w:eastAsia="zh-CN"/>
        </w:rPr>
        <w:t>内容</w:t>
      </w:r>
      <w:r w:rsidR="00EF2ACA">
        <w:rPr>
          <w:kern w:val="59"/>
          <w:sz w:val="24"/>
          <w:szCs w:val="24"/>
          <w:lang w:eastAsia="zh-CN"/>
        </w:rPr>
        <w:t>。</w:t>
      </w:r>
    </w:p>
    <w:p w:rsidR="0052528B" w:rsidRDefault="000B2858">
      <w:pPr>
        <w:adjustRightInd w:val="0"/>
        <w:snapToGrid w:val="0"/>
        <w:spacing w:line="360" w:lineRule="auto"/>
        <w:ind w:firstLineChars="200" w:firstLine="480"/>
        <w:rPr>
          <w:kern w:val="59"/>
          <w:sz w:val="24"/>
          <w:szCs w:val="24"/>
          <w:lang w:eastAsia="zh-CN"/>
        </w:rPr>
      </w:pPr>
      <w:r>
        <w:rPr>
          <w:kern w:val="59"/>
          <w:sz w:val="24"/>
          <w:szCs w:val="24"/>
          <w:lang w:eastAsia="zh-CN"/>
        </w:rPr>
        <w:t>3.</w:t>
      </w:r>
      <w:r w:rsidR="00EF2ACA">
        <w:rPr>
          <w:kern w:val="59"/>
          <w:sz w:val="24"/>
          <w:szCs w:val="24"/>
          <w:lang w:eastAsia="zh-CN"/>
        </w:rPr>
        <w:t xml:space="preserve"> </w:t>
      </w:r>
      <w:r w:rsidR="00EF2ACA">
        <w:rPr>
          <w:rFonts w:hint="eastAsia"/>
          <w:kern w:val="59"/>
          <w:sz w:val="24"/>
          <w:szCs w:val="24"/>
          <w:lang w:eastAsia="zh-CN"/>
        </w:rPr>
        <w:t>修复</w:t>
      </w:r>
      <w:r w:rsidR="00EF2ACA">
        <w:rPr>
          <w:kern w:val="59"/>
          <w:sz w:val="24"/>
          <w:szCs w:val="24"/>
          <w:lang w:eastAsia="zh-CN"/>
        </w:rPr>
        <w:t>施工转移费、施工人员食宿费</w:t>
      </w:r>
      <w:r w:rsidR="00EF2ACA">
        <w:rPr>
          <w:rFonts w:hint="eastAsia"/>
          <w:kern w:val="59"/>
          <w:sz w:val="24"/>
          <w:szCs w:val="24"/>
          <w:lang w:eastAsia="zh-CN"/>
        </w:rPr>
        <w:t>及交通费</w:t>
      </w:r>
      <w:r w:rsidR="00EF2ACA">
        <w:rPr>
          <w:rFonts w:asciiTheme="majorEastAsia" w:eastAsiaTheme="majorEastAsia" w:hAnsiTheme="majorEastAsia"/>
          <w:kern w:val="59"/>
          <w:sz w:val="24"/>
          <w:szCs w:val="24"/>
          <w:lang w:eastAsia="zh-CN"/>
        </w:rPr>
        <w:t>由</w:t>
      </w:r>
      <w:r w:rsidR="00EF2ACA">
        <w:rPr>
          <w:rFonts w:asciiTheme="majorEastAsia" w:eastAsiaTheme="majorEastAsia" w:hAnsiTheme="majorEastAsia" w:hint="eastAsia"/>
          <w:kern w:val="59"/>
          <w:sz w:val="24"/>
          <w:szCs w:val="24"/>
          <w:lang w:eastAsia="zh-CN"/>
        </w:rPr>
        <w:t>乙方</w:t>
      </w:r>
      <w:r w:rsidR="00EF2ACA">
        <w:rPr>
          <w:kern w:val="59"/>
          <w:sz w:val="24"/>
          <w:szCs w:val="24"/>
          <w:lang w:eastAsia="zh-CN"/>
        </w:rPr>
        <w:t>自负。</w:t>
      </w:r>
    </w:p>
    <w:p w:rsidR="0052528B" w:rsidRDefault="000B2858">
      <w:pPr>
        <w:adjustRightInd w:val="0"/>
        <w:snapToGrid w:val="0"/>
        <w:spacing w:line="360" w:lineRule="auto"/>
        <w:ind w:firstLineChars="200" w:firstLine="480"/>
        <w:rPr>
          <w:kern w:val="59"/>
          <w:sz w:val="24"/>
          <w:szCs w:val="24"/>
          <w:lang w:eastAsia="zh-CN"/>
        </w:rPr>
      </w:pPr>
      <w:r>
        <w:rPr>
          <w:kern w:val="59"/>
          <w:sz w:val="24"/>
          <w:szCs w:val="24"/>
          <w:lang w:eastAsia="zh-CN"/>
        </w:rPr>
        <w:t>4.</w:t>
      </w:r>
      <w:r w:rsidR="00EF2ACA">
        <w:rPr>
          <w:kern w:val="59"/>
          <w:sz w:val="24"/>
          <w:szCs w:val="24"/>
          <w:lang w:eastAsia="zh-CN"/>
        </w:rPr>
        <w:t xml:space="preserve"> </w:t>
      </w:r>
      <w:r w:rsidR="00EF2ACA">
        <w:rPr>
          <w:rFonts w:hint="eastAsia"/>
          <w:kern w:val="59"/>
          <w:sz w:val="24"/>
          <w:szCs w:val="24"/>
          <w:lang w:eastAsia="zh-CN"/>
        </w:rPr>
        <w:t>修复</w:t>
      </w:r>
      <w:r w:rsidR="00EF2ACA">
        <w:rPr>
          <w:kern w:val="59"/>
          <w:sz w:val="24"/>
          <w:szCs w:val="24"/>
          <w:lang w:eastAsia="zh-CN"/>
        </w:rPr>
        <w:t>过程涉及的起重、焊接、气割、热处理</w:t>
      </w:r>
      <w:r w:rsidR="00EF2ACA">
        <w:rPr>
          <w:rFonts w:hint="eastAsia"/>
          <w:kern w:val="59"/>
          <w:sz w:val="24"/>
          <w:szCs w:val="24"/>
          <w:lang w:eastAsia="zh-CN"/>
        </w:rPr>
        <w:t>等</w:t>
      </w:r>
      <w:r w:rsidR="00EF2ACA">
        <w:rPr>
          <w:kern w:val="59"/>
          <w:sz w:val="24"/>
          <w:szCs w:val="24"/>
          <w:lang w:eastAsia="zh-CN"/>
        </w:rPr>
        <w:t>工作均由</w:t>
      </w:r>
      <w:r w:rsidR="00EF2ACA">
        <w:rPr>
          <w:rFonts w:asciiTheme="majorEastAsia" w:eastAsiaTheme="majorEastAsia" w:hAnsiTheme="majorEastAsia" w:hint="eastAsia"/>
          <w:kern w:val="59"/>
          <w:sz w:val="24"/>
          <w:szCs w:val="24"/>
          <w:lang w:eastAsia="zh-CN"/>
        </w:rPr>
        <w:t>乙方</w:t>
      </w:r>
      <w:r w:rsidR="00EF2ACA">
        <w:rPr>
          <w:kern w:val="59"/>
          <w:sz w:val="24"/>
          <w:szCs w:val="24"/>
          <w:lang w:eastAsia="zh-CN"/>
        </w:rPr>
        <w:t>负责。</w:t>
      </w:r>
    </w:p>
    <w:p w:rsidR="0052528B" w:rsidRDefault="000B2858">
      <w:pPr>
        <w:adjustRightInd w:val="0"/>
        <w:snapToGrid w:val="0"/>
        <w:spacing w:line="360" w:lineRule="auto"/>
        <w:ind w:firstLineChars="200" w:firstLine="480"/>
        <w:rPr>
          <w:kern w:val="59"/>
          <w:sz w:val="24"/>
          <w:szCs w:val="24"/>
          <w:lang w:eastAsia="zh-CN"/>
        </w:rPr>
      </w:pPr>
      <w:r>
        <w:rPr>
          <w:kern w:val="59"/>
          <w:sz w:val="24"/>
          <w:szCs w:val="24"/>
          <w:lang w:eastAsia="zh-CN"/>
        </w:rPr>
        <w:t>5.</w:t>
      </w:r>
      <w:r w:rsidR="00EF2ACA">
        <w:rPr>
          <w:rFonts w:hint="eastAsia"/>
          <w:kern w:val="59"/>
          <w:sz w:val="24"/>
          <w:szCs w:val="24"/>
          <w:lang w:eastAsia="zh-CN"/>
        </w:rPr>
        <w:t xml:space="preserve"> 项目</w:t>
      </w:r>
      <w:r w:rsidR="00EF2ACA">
        <w:rPr>
          <w:kern w:val="59"/>
          <w:sz w:val="24"/>
          <w:szCs w:val="24"/>
          <w:lang w:eastAsia="zh-CN"/>
        </w:rPr>
        <w:t>报价还包含设备</w:t>
      </w:r>
      <w:r w:rsidR="00EF2ACA">
        <w:rPr>
          <w:rFonts w:hint="eastAsia"/>
          <w:kern w:val="59"/>
          <w:sz w:val="24"/>
          <w:szCs w:val="24"/>
          <w:lang w:eastAsia="zh-CN"/>
        </w:rPr>
        <w:t>安全</w:t>
      </w:r>
      <w:r w:rsidR="00EF2ACA">
        <w:rPr>
          <w:kern w:val="59"/>
          <w:sz w:val="24"/>
          <w:szCs w:val="24"/>
          <w:lang w:eastAsia="zh-CN"/>
        </w:rPr>
        <w:t>文明检修需要的人员费用，并计入总价。</w:t>
      </w:r>
    </w:p>
    <w:p w:rsidR="0052528B" w:rsidRDefault="000B2858">
      <w:pPr>
        <w:adjustRightInd w:val="0"/>
        <w:snapToGrid w:val="0"/>
        <w:spacing w:line="360" w:lineRule="auto"/>
        <w:ind w:firstLineChars="200" w:firstLine="480"/>
        <w:rPr>
          <w:kern w:val="59"/>
          <w:sz w:val="24"/>
          <w:szCs w:val="24"/>
          <w:lang w:eastAsia="zh-CN"/>
        </w:rPr>
      </w:pPr>
      <w:r>
        <w:rPr>
          <w:rFonts w:hint="eastAsia"/>
          <w:kern w:val="59"/>
          <w:sz w:val="24"/>
          <w:szCs w:val="24"/>
          <w:lang w:eastAsia="zh-CN"/>
        </w:rPr>
        <w:t>6.</w:t>
      </w:r>
      <w:r>
        <w:rPr>
          <w:kern w:val="59"/>
          <w:sz w:val="24"/>
          <w:szCs w:val="24"/>
          <w:lang w:eastAsia="zh-CN"/>
        </w:rPr>
        <w:t xml:space="preserve"> </w:t>
      </w:r>
      <w:r w:rsidR="00EF2ACA">
        <w:rPr>
          <w:kern w:val="59"/>
          <w:sz w:val="24"/>
          <w:szCs w:val="24"/>
          <w:lang w:eastAsia="zh-CN"/>
        </w:rPr>
        <w:t>中标单位签署合同后，不得转包工程或部分分包工程，如发现</w:t>
      </w:r>
      <w:r w:rsidR="00EF2ACA">
        <w:rPr>
          <w:rFonts w:asciiTheme="majorEastAsia" w:eastAsiaTheme="majorEastAsia" w:hAnsiTheme="majorEastAsia" w:hint="eastAsia"/>
          <w:kern w:val="59"/>
          <w:sz w:val="24"/>
          <w:szCs w:val="24"/>
          <w:lang w:eastAsia="zh-CN"/>
        </w:rPr>
        <w:t>乙方</w:t>
      </w:r>
      <w:r w:rsidR="00EF2ACA">
        <w:rPr>
          <w:rFonts w:asciiTheme="majorEastAsia" w:eastAsiaTheme="majorEastAsia" w:hAnsiTheme="majorEastAsia"/>
          <w:kern w:val="59"/>
          <w:sz w:val="24"/>
          <w:szCs w:val="24"/>
          <w:lang w:eastAsia="zh-CN"/>
        </w:rPr>
        <w:t>存在转包、分包问题，</w:t>
      </w:r>
      <w:r w:rsidR="00EF2ACA">
        <w:rPr>
          <w:rFonts w:asciiTheme="majorEastAsia" w:eastAsiaTheme="majorEastAsia" w:hAnsiTheme="majorEastAsia" w:hint="eastAsia"/>
          <w:kern w:val="59"/>
          <w:sz w:val="24"/>
          <w:szCs w:val="24"/>
          <w:lang w:eastAsia="zh-CN"/>
        </w:rPr>
        <w:t>甲方</w:t>
      </w:r>
      <w:r w:rsidR="00EF2ACA">
        <w:rPr>
          <w:kern w:val="59"/>
          <w:sz w:val="24"/>
          <w:szCs w:val="24"/>
          <w:lang w:eastAsia="zh-CN"/>
        </w:rPr>
        <w:t>有权按合同总价</w:t>
      </w:r>
      <w:r w:rsidR="00EF2ACA">
        <w:rPr>
          <w:rFonts w:hint="eastAsia"/>
          <w:kern w:val="59"/>
          <w:sz w:val="24"/>
          <w:szCs w:val="24"/>
          <w:lang w:eastAsia="zh-CN"/>
        </w:rPr>
        <w:t>10</w:t>
      </w:r>
      <w:r w:rsidR="00EF2ACA">
        <w:rPr>
          <w:kern w:val="59"/>
          <w:sz w:val="24"/>
          <w:szCs w:val="24"/>
          <w:lang w:eastAsia="zh-CN"/>
        </w:rPr>
        <w:t>%进行考核,直至解除合同。</w:t>
      </w:r>
    </w:p>
    <w:p w:rsidR="0052528B" w:rsidRDefault="0052528B">
      <w:pPr>
        <w:pStyle w:val="1"/>
        <w:spacing w:line="360" w:lineRule="auto"/>
        <w:rPr>
          <w:rFonts w:asciiTheme="majorEastAsia" w:eastAsiaTheme="majorEastAsia" w:hAnsiTheme="majorEastAsia"/>
          <w:sz w:val="24"/>
          <w:szCs w:val="24"/>
        </w:rPr>
      </w:pPr>
    </w:p>
    <w:sectPr w:rsidR="0052528B" w:rsidSect="0052528B">
      <w:footerReference w:type="default" r:id="rId11"/>
      <w:pgSz w:w="11910" w:h="16840"/>
      <w:pgMar w:top="1134" w:right="850" w:bottom="1134" w:left="1417"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BC" w:rsidRDefault="00EB70BC" w:rsidP="0052528B">
      <w:r>
        <w:separator/>
      </w:r>
    </w:p>
  </w:endnote>
  <w:endnote w:type="continuationSeparator" w:id="0">
    <w:p w:rsidR="00EB70BC" w:rsidRDefault="00EB70BC" w:rsidP="00525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80" w:rsidRDefault="00710CDE">
    <w:pPr>
      <w:pStyle w:val="a8"/>
      <w:spacing w:line="14" w:lineRule="auto"/>
      <w:rPr>
        <w:sz w:val="20"/>
      </w:rPr>
    </w:pPr>
    <w:r w:rsidRPr="00710CDE">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6cVe2QAAAA0BAAAPAAAAAAAAAAEAIAAAACIAAABkcnMvZG93bnJldi54bWxQSwEC&#10;FAAUAAAACACHTuJA8DH7lLoBAAB0AwAADgAAAAAAAAABACAAAAAoAQAAZHJzL2Uyb0RvYy54bWxQ&#10;SwUGAAAAAAYABgBZAQAAVAUAAAAA&#10;" filled="f" stroked="f">
          <v:textbox inset="0,0,0,0">
            <w:txbxContent>
              <w:p w:rsidR="00BF0180" w:rsidRDefault="00BF018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7719"/>
      <w:docPartObj>
        <w:docPartGallery w:val="Page Numbers (Bottom of Page)"/>
        <w:docPartUnique/>
      </w:docPartObj>
    </w:sdtPr>
    <w:sdtContent>
      <w:p w:rsidR="009E1E6A" w:rsidRDefault="00710CDE">
        <w:pPr>
          <w:pStyle w:val="ad"/>
          <w:jc w:val="center"/>
        </w:pPr>
        <w:fldSimple w:instr=" PAGE   \* MERGEFORMAT ">
          <w:r w:rsidR="00257669" w:rsidRPr="00257669">
            <w:rPr>
              <w:noProof/>
              <w:lang w:val="zh-CN"/>
            </w:rPr>
            <w:t>4</w:t>
          </w:r>
        </w:fldSimple>
      </w:p>
    </w:sdtContent>
  </w:sdt>
  <w:p w:rsidR="00BF0180" w:rsidRDefault="00BF0180">
    <w:pPr>
      <w:pStyle w:val="a8"/>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BC" w:rsidRDefault="00EB70BC" w:rsidP="0052528B">
      <w:r>
        <w:separator/>
      </w:r>
    </w:p>
  </w:footnote>
  <w:footnote w:type="continuationSeparator" w:id="0">
    <w:p w:rsidR="00EB70BC" w:rsidRDefault="00EB70BC" w:rsidP="00525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A69"/>
    <w:multiLevelType w:val="hybridMultilevel"/>
    <w:tmpl w:val="F828E276"/>
    <w:lvl w:ilvl="0" w:tplc="FBA2331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
    <w:nsid w:val="0FFE2432"/>
    <w:multiLevelType w:val="multilevel"/>
    <w:tmpl w:val="AD32C236"/>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ascii="宋体" w:eastAsia="宋体" w:hAnsi="宋体" w:cs="Arial"/>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4117DB0"/>
    <w:multiLevelType w:val="multilevel"/>
    <w:tmpl w:val="14117DB0"/>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nsid w:val="1F065166"/>
    <w:multiLevelType w:val="hybridMultilevel"/>
    <w:tmpl w:val="15DC04EE"/>
    <w:lvl w:ilvl="0" w:tplc="1314472E">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2A133D8"/>
    <w:multiLevelType w:val="hybridMultilevel"/>
    <w:tmpl w:val="B1C69BC4"/>
    <w:lvl w:ilvl="0" w:tplc="9530CDB2">
      <w:start w:val="2"/>
      <w:numFmt w:val="decimal"/>
      <w:lvlText w:val="%1."/>
      <w:lvlJc w:val="left"/>
      <w:pPr>
        <w:ind w:left="785" w:hanging="360"/>
      </w:pPr>
      <w:rPr>
        <w:rFonts w:asciiTheme="minorEastAsia" w:eastAsiaTheme="minorEastAsia" w:hAnsiTheme="minorEastAsia"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22F83B5D"/>
    <w:multiLevelType w:val="hybridMultilevel"/>
    <w:tmpl w:val="18748D78"/>
    <w:lvl w:ilvl="0" w:tplc="D3B09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multilevel"/>
    <w:tmpl w:val="282A0B62"/>
    <w:lvl w:ilvl="0">
      <w:start w:val="4"/>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8">
    <w:nsid w:val="49DF40BB"/>
    <w:multiLevelType w:val="hybridMultilevel"/>
    <w:tmpl w:val="70B083C2"/>
    <w:lvl w:ilvl="0" w:tplc="FBD239D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5A1920A2"/>
    <w:multiLevelType w:val="multilevel"/>
    <w:tmpl w:val="5A1920A2"/>
    <w:lvl w:ilvl="0">
      <w:start w:val="1"/>
      <w:numFmt w:val="decimal"/>
      <w:lvlText w:val="%1."/>
      <w:lvlJc w:val="left"/>
      <w:pPr>
        <w:tabs>
          <w:tab w:val="left" w:pos="312"/>
        </w:tabs>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A8128EA"/>
    <w:multiLevelType w:val="singleLevel"/>
    <w:tmpl w:val="5A8128EA"/>
    <w:lvl w:ilvl="0">
      <w:start w:val="1"/>
      <w:numFmt w:val="lowerLetter"/>
      <w:lvlText w:val="%1."/>
      <w:lvlJc w:val="left"/>
      <w:pPr>
        <w:ind w:left="425" w:hanging="425"/>
      </w:pPr>
      <w:rPr>
        <w:rFonts w:hint="default"/>
      </w:rPr>
    </w:lvl>
  </w:abstractNum>
  <w:abstractNum w:abstractNumId="11">
    <w:nsid w:val="5B6C79A0"/>
    <w:multiLevelType w:val="hybridMultilevel"/>
    <w:tmpl w:val="967C82BE"/>
    <w:lvl w:ilvl="0" w:tplc="76A63D7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9A437C"/>
    <w:multiLevelType w:val="multilevel"/>
    <w:tmpl w:val="609A437C"/>
    <w:lvl w:ilvl="0">
      <w:start w:val="2"/>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2"/>
  </w:num>
  <w:num w:numId="2">
    <w:abstractNumId w:val="7"/>
  </w:num>
  <w:num w:numId="3">
    <w:abstractNumId w:val="3"/>
  </w:num>
  <w:num w:numId="4">
    <w:abstractNumId w:val="10"/>
  </w:num>
  <w:num w:numId="5">
    <w:abstractNumId w:val="9"/>
  </w:num>
  <w:num w:numId="6">
    <w:abstractNumId w:val="5"/>
  </w:num>
  <w:num w:numId="7">
    <w:abstractNumId w:val="2"/>
  </w:num>
  <w:num w:numId="8">
    <w:abstractNumId w:val="1"/>
  </w:num>
  <w:num w:numId="9">
    <w:abstractNumId w:val="8"/>
  </w:num>
  <w:num w:numId="10">
    <w:abstractNumId w:val="6"/>
  </w:num>
  <w:num w:numId="11">
    <w:abstractNumId w:val="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useFELayout/>
  </w:compat>
  <w:rsids>
    <w:rsidRoot w:val="00967702"/>
    <w:rsid w:val="0000223B"/>
    <w:rsid w:val="0000592D"/>
    <w:rsid w:val="00005B9E"/>
    <w:rsid w:val="000071A9"/>
    <w:rsid w:val="0001014A"/>
    <w:rsid w:val="0001333C"/>
    <w:rsid w:val="0001427D"/>
    <w:rsid w:val="0001534B"/>
    <w:rsid w:val="000166B9"/>
    <w:rsid w:val="00017E0E"/>
    <w:rsid w:val="000202CA"/>
    <w:rsid w:val="00021B5D"/>
    <w:rsid w:val="00023EC0"/>
    <w:rsid w:val="00025944"/>
    <w:rsid w:val="00026E62"/>
    <w:rsid w:val="00030A03"/>
    <w:rsid w:val="000323A3"/>
    <w:rsid w:val="00036B01"/>
    <w:rsid w:val="00041330"/>
    <w:rsid w:val="00042686"/>
    <w:rsid w:val="00053167"/>
    <w:rsid w:val="00053395"/>
    <w:rsid w:val="000566C1"/>
    <w:rsid w:val="000574D8"/>
    <w:rsid w:val="00057B80"/>
    <w:rsid w:val="00061920"/>
    <w:rsid w:val="00065211"/>
    <w:rsid w:val="00074021"/>
    <w:rsid w:val="0007512E"/>
    <w:rsid w:val="00077B9D"/>
    <w:rsid w:val="00082CB7"/>
    <w:rsid w:val="00083E6F"/>
    <w:rsid w:val="00087874"/>
    <w:rsid w:val="00092A16"/>
    <w:rsid w:val="00094E76"/>
    <w:rsid w:val="000978A0"/>
    <w:rsid w:val="000A28F4"/>
    <w:rsid w:val="000A3EC0"/>
    <w:rsid w:val="000A4EA4"/>
    <w:rsid w:val="000A5B2C"/>
    <w:rsid w:val="000B0CE1"/>
    <w:rsid w:val="000B2858"/>
    <w:rsid w:val="000B32D4"/>
    <w:rsid w:val="000B4026"/>
    <w:rsid w:val="000C072B"/>
    <w:rsid w:val="000C1165"/>
    <w:rsid w:val="000C5E44"/>
    <w:rsid w:val="000C5F12"/>
    <w:rsid w:val="000C64A8"/>
    <w:rsid w:val="000D11B0"/>
    <w:rsid w:val="000E01DA"/>
    <w:rsid w:val="000E3D99"/>
    <w:rsid w:val="000E6345"/>
    <w:rsid w:val="000E7243"/>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0634"/>
    <w:rsid w:val="00141561"/>
    <w:rsid w:val="00142E9D"/>
    <w:rsid w:val="00144D18"/>
    <w:rsid w:val="00144E45"/>
    <w:rsid w:val="001466CA"/>
    <w:rsid w:val="0014715F"/>
    <w:rsid w:val="00147DEA"/>
    <w:rsid w:val="001516B5"/>
    <w:rsid w:val="00155D5F"/>
    <w:rsid w:val="0016313A"/>
    <w:rsid w:val="001645DA"/>
    <w:rsid w:val="001714D2"/>
    <w:rsid w:val="00173F75"/>
    <w:rsid w:val="00174EC0"/>
    <w:rsid w:val="00177533"/>
    <w:rsid w:val="0018226E"/>
    <w:rsid w:val="0018241B"/>
    <w:rsid w:val="00187E02"/>
    <w:rsid w:val="00192B7D"/>
    <w:rsid w:val="00193817"/>
    <w:rsid w:val="00195099"/>
    <w:rsid w:val="001A36B1"/>
    <w:rsid w:val="001A47A4"/>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48CD"/>
    <w:rsid w:val="00206E34"/>
    <w:rsid w:val="002121B0"/>
    <w:rsid w:val="0021338D"/>
    <w:rsid w:val="00222516"/>
    <w:rsid w:val="00226C0B"/>
    <w:rsid w:val="0022716A"/>
    <w:rsid w:val="00227556"/>
    <w:rsid w:val="0023436A"/>
    <w:rsid w:val="00235A02"/>
    <w:rsid w:val="00240817"/>
    <w:rsid w:val="002432A4"/>
    <w:rsid w:val="00243784"/>
    <w:rsid w:val="0025090F"/>
    <w:rsid w:val="00255354"/>
    <w:rsid w:val="00257669"/>
    <w:rsid w:val="00257FFA"/>
    <w:rsid w:val="00261F6C"/>
    <w:rsid w:val="0028289E"/>
    <w:rsid w:val="002837B6"/>
    <w:rsid w:val="00283E18"/>
    <w:rsid w:val="0028469F"/>
    <w:rsid w:val="00285A20"/>
    <w:rsid w:val="00295585"/>
    <w:rsid w:val="002A0C8B"/>
    <w:rsid w:val="002A38AD"/>
    <w:rsid w:val="002A71EB"/>
    <w:rsid w:val="002B0A06"/>
    <w:rsid w:val="002B472F"/>
    <w:rsid w:val="002B5037"/>
    <w:rsid w:val="002C18CA"/>
    <w:rsid w:val="002C1C17"/>
    <w:rsid w:val="002C7C54"/>
    <w:rsid w:val="002D2646"/>
    <w:rsid w:val="002E1E41"/>
    <w:rsid w:val="002E210C"/>
    <w:rsid w:val="002E35CC"/>
    <w:rsid w:val="002E6ED4"/>
    <w:rsid w:val="002F0FE0"/>
    <w:rsid w:val="003045A7"/>
    <w:rsid w:val="00306F6E"/>
    <w:rsid w:val="003070B5"/>
    <w:rsid w:val="0031147A"/>
    <w:rsid w:val="003218EF"/>
    <w:rsid w:val="00322549"/>
    <w:rsid w:val="00323A48"/>
    <w:rsid w:val="00327C8E"/>
    <w:rsid w:val="00333E2A"/>
    <w:rsid w:val="003352AA"/>
    <w:rsid w:val="00336DCE"/>
    <w:rsid w:val="0034037A"/>
    <w:rsid w:val="00342D1B"/>
    <w:rsid w:val="00353DDB"/>
    <w:rsid w:val="00353FD4"/>
    <w:rsid w:val="00361ABB"/>
    <w:rsid w:val="00365AFE"/>
    <w:rsid w:val="00367B55"/>
    <w:rsid w:val="00371CA0"/>
    <w:rsid w:val="00372FA5"/>
    <w:rsid w:val="003914FA"/>
    <w:rsid w:val="003915FC"/>
    <w:rsid w:val="00395A3C"/>
    <w:rsid w:val="003A1FDF"/>
    <w:rsid w:val="003A256E"/>
    <w:rsid w:val="003A327F"/>
    <w:rsid w:val="003A75CA"/>
    <w:rsid w:val="003B2BCD"/>
    <w:rsid w:val="003B2D77"/>
    <w:rsid w:val="003B3BF2"/>
    <w:rsid w:val="003B4363"/>
    <w:rsid w:val="003B6081"/>
    <w:rsid w:val="003C09FB"/>
    <w:rsid w:val="003C1B77"/>
    <w:rsid w:val="003D20E6"/>
    <w:rsid w:val="003D2806"/>
    <w:rsid w:val="003D77B7"/>
    <w:rsid w:val="003F1446"/>
    <w:rsid w:val="003F1FAC"/>
    <w:rsid w:val="003F3F01"/>
    <w:rsid w:val="003F7255"/>
    <w:rsid w:val="0040273C"/>
    <w:rsid w:val="004030E7"/>
    <w:rsid w:val="00403AFA"/>
    <w:rsid w:val="0040417A"/>
    <w:rsid w:val="0040778F"/>
    <w:rsid w:val="00413D09"/>
    <w:rsid w:val="0043796A"/>
    <w:rsid w:val="00440CC0"/>
    <w:rsid w:val="0044287E"/>
    <w:rsid w:val="004508A4"/>
    <w:rsid w:val="00453EA6"/>
    <w:rsid w:val="0045672D"/>
    <w:rsid w:val="00457749"/>
    <w:rsid w:val="00471E39"/>
    <w:rsid w:val="0047282D"/>
    <w:rsid w:val="004763D4"/>
    <w:rsid w:val="00477E26"/>
    <w:rsid w:val="00481498"/>
    <w:rsid w:val="0048261B"/>
    <w:rsid w:val="00482B42"/>
    <w:rsid w:val="004835AF"/>
    <w:rsid w:val="004919EE"/>
    <w:rsid w:val="00497CEA"/>
    <w:rsid w:val="004A3430"/>
    <w:rsid w:val="004A5A19"/>
    <w:rsid w:val="004A68E8"/>
    <w:rsid w:val="004B2F27"/>
    <w:rsid w:val="004B5C6F"/>
    <w:rsid w:val="004C0007"/>
    <w:rsid w:val="004C3761"/>
    <w:rsid w:val="004C4941"/>
    <w:rsid w:val="004D16FD"/>
    <w:rsid w:val="004D4812"/>
    <w:rsid w:val="004D7D03"/>
    <w:rsid w:val="004E09D8"/>
    <w:rsid w:val="004E0E75"/>
    <w:rsid w:val="004E1977"/>
    <w:rsid w:val="004F5E72"/>
    <w:rsid w:val="005014BA"/>
    <w:rsid w:val="0050268E"/>
    <w:rsid w:val="00502ADE"/>
    <w:rsid w:val="00503354"/>
    <w:rsid w:val="00510E9C"/>
    <w:rsid w:val="00511EBA"/>
    <w:rsid w:val="00513B86"/>
    <w:rsid w:val="00516ADD"/>
    <w:rsid w:val="00516CFB"/>
    <w:rsid w:val="00524492"/>
    <w:rsid w:val="0052528B"/>
    <w:rsid w:val="005257EA"/>
    <w:rsid w:val="0053396C"/>
    <w:rsid w:val="00533D5B"/>
    <w:rsid w:val="00540F71"/>
    <w:rsid w:val="0054734D"/>
    <w:rsid w:val="00551549"/>
    <w:rsid w:val="00552E4D"/>
    <w:rsid w:val="00555319"/>
    <w:rsid w:val="00564B7F"/>
    <w:rsid w:val="005722E9"/>
    <w:rsid w:val="00581520"/>
    <w:rsid w:val="005829E2"/>
    <w:rsid w:val="0058459A"/>
    <w:rsid w:val="00587F66"/>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0BB7"/>
    <w:rsid w:val="005D12E3"/>
    <w:rsid w:val="005D19AE"/>
    <w:rsid w:val="005D4648"/>
    <w:rsid w:val="005D6EE8"/>
    <w:rsid w:val="005D7E6C"/>
    <w:rsid w:val="005E0672"/>
    <w:rsid w:val="005E5E83"/>
    <w:rsid w:val="005E626D"/>
    <w:rsid w:val="005E790A"/>
    <w:rsid w:val="005E7C2C"/>
    <w:rsid w:val="005F0B35"/>
    <w:rsid w:val="005F2E5C"/>
    <w:rsid w:val="005F2FD3"/>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27C75"/>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4FE"/>
    <w:rsid w:val="00671E1A"/>
    <w:rsid w:val="00673164"/>
    <w:rsid w:val="006739A9"/>
    <w:rsid w:val="00674098"/>
    <w:rsid w:val="006747D6"/>
    <w:rsid w:val="00674AB4"/>
    <w:rsid w:val="00680835"/>
    <w:rsid w:val="00683267"/>
    <w:rsid w:val="006837AD"/>
    <w:rsid w:val="00686952"/>
    <w:rsid w:val="00687836"/>
    <w:rsid w:val="00692262"/>
    <w:rsid w:val="00692F73"/>
    <w:rsid w:val="00693209"/>
    <w:rsid w:val="0069733E"/>
    <w:rsid w:val="006A430A"/>
    <w:rsid w:val="006A5640"/>
    <w:rsid w:val="006A56CE"/>
    <w:rsid w:val="006A61A9"/>
    <w:rsid w:val="006A74F2"/>
    <w:rsid w:val="006B160A"/>
    <w:rsid w:val="006B18B7"/>
    <w:rsid w:val="006C17C9"/>
    <w:rsid w:val="006C3906"/>
    <w:rsid w:val="006C5136"/>
    <w:rsid w:val="006C5F2E"/>
    <w:rsid w:val="006C66F6"/>
    <w:rsid w:val="006D0C10"/>
    <w:rsid w:val="006E572C"/>
    <w:rsid w:val="006E62DE"/>
    <w:rsid w:val="006F332C"/>
    <w:rsid w:val="006F3778"/>
    <w:rsid w:val="006F7BC8"/>
    <w:rsid w:val="00700A78"/>
    <w:rsid w:val="00701934"/>
    <w:rsid w:val="00703FAF"/>
    <w:rsid w:val="007077CB"/>
    <w:rsid w:val="00710CDE"/>
    <w:rsid w:val="007138C5"/>
    <w:rsid w:val="0071533E"/>
    <w:rsid w:val="007154AB"/>
    <w:rsid w:val="00721D76"/>
    <w:rsid w:val="00722500"/>
    <w:rsid w:val="007230F3"/>
    <w:rsid w:val="00725D91"/>
    <w:rsid w:val="00726A4C"/>
    <w:rsid w:val="007279C2"/>
    <w:rsid w:val="00740A47"/>
    <w:rsid w:val="00741384"/>
    <w:rsid w:val="007425A4"/>
    <w:rsid w:val="00742673"/>
    <w:rsid w:val="007470A4"/>
    <w:rsid w:val="00751740"/>
    <w:rsid w:val="00752CBC"/>
    <w:rsid w:val="00754406"/>
    <w:rsid w:val="00754486"/>
    <w:rsid w:val="007556DF"/>
    <w:rsid w:val="007563C8"/>
    <w:rsid w:val="00761BF2"/>
    <w:rsid w:val="007627D8"/>
    <w:rsid w:val="007646B1"/>
    <w:rsid w:val="00765E4F"/>
    <w:rsid w:val="0077094C"/>
    <w:rsid w:val="007760C7"/>
    <w:rsid w:val="007868C2"/>
    <w:rsid w:val="0078787D"/>
    <w:rsid w:val="0079337B"/>
    <w:rsid w:val="0079541F"/>
    <w:rsid w:val="007A0629"/>
    <w:rsid w:val="007A3950"/>
    <w:rsid w:val="007A7888"/>
    <w:rsid w:val="007B0A5C"/>
    <w:rsid w:val="007B2A5B"/>
    <w:rsid w:val="007B6C5D"/>
    <w:rsid w:val="007C402C"/>
    <w:rsid w:val="007C43CE"/>
    <w:rsid w:val="007C5BFE"/>
    <w:rsid w:val="007C65BD"/>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34FE1"/>
    <w:rsid w:val="0084094D"/>
    <w:rsid w:val="008427A4"/>
    <w:rsid w:val="00842866"/>
    <w:rsid w:val="00853DDB"/>
    <w:rsid w:val="00856AF0"/>
    <w:rsid w:val="00871209"/>
    <w:rsid w:val="008736F1"/>
    <w:rsid w:val="008741CD"/>
    <w:rsid w:val="008769E8"/>
    <w:rsid w:val="00877DB6"/>
    <w:rsid w:val="00884265"/>
    <w:rsid w:val="00884873"/>
    <w:rsid w:val="00886356"/>
    <w:rsid w:val="00890D8E"/>
    <w:rsid w:val="008920F4"/>
    <w:rsid w:val="00892302"/>
    <w:rsid w:val="00892824"/>
    <w:rsid w:val="00892A7C"/>
    <w:rsid w:val="00896532"/>
    <w:rsid w:val="008A4205"/>
    <w:rsid w:val="008A5545"/>
    <w:rsid w:val="008B177E"/>
    <w:rsid w:val="008B6D71"/>
    <w:rsid w:val="008C06B2"/>
    <w:rsid w:val="008C0A12"/>
    <w:rsid w:val="008C21B5"/>
    <w:rsid w:val="008C488E"/>
    <w:rsid w:val="008D0305"/>
    <w:rsid w:val="008D22A7"/>
    <w:rsid w:val="008D4C06"/>
    <w:rsid w:val="008D7465"/>
    <w:rsid w:val="008E1DB0"/>
    <w:rsid w:val="008F1C5D"/>
    <w:rsid w:val="008F47A3"/>
    <w:rsid w:val="008F6946"/>
    <w:rsid w:val="00901C7B"/>
    <w:rsid w:val="00902CEE"/>
    <w:rsid w:val="0090301E"/>
    <w:rsid w:val="009069BC"/>
    <w:rsid w:val="00906C06"/>
    <w:rsid w:val="00911463"/>
    <w:rsid w:val="00920490"/>
    <w:rsid w:val="009223A0"/>
    <w:rsid w:val="00922B67"/>
    <w:rsid w:val="009238C4"/>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0E9C"/>
    <w:rsid w:val="00962A39"/>
    <w:rsid w:val="00967702"/>
    <w:rsid w:val="00973032"/>
    <w:rsid w:val="00973E19"/>
    <w:rsid w:val="00980519"/>
    <w:rsid w:val="009810BC"/>
    <w:rsid w:val="00981423"/>
    <w:rsid w:val="00982578"/>
    <w:rsid w:val="0098443A"/>
    <w:rsid w:val="00986A43"/>
    <w:rsid w:val="00991422"/>
    <w:rsid w:val="00995671"/>
    <w:rsid w:val="009A0766"/>
    <w:rsid w:val="009A106C"/>
    <w:rsid w:val="009A3F66"/>
    <w:rsid w:val="009B30BD"/>
    <w:rsid w:val="009B3333"/>
    <w:rsid w:val="009B34E7"/>
    <w:rsid w:val="009C35EA"/>
    <w:rsid w:val="009C3BE2"/>
    <w:rsid w:val="009C76EB"/>
    <w:rsid w:val="009D2F89"/>
    <w:rsid w:val="009D6569"/>
    <w:rsid w:val="009E0FD8"/>
    <w:rsid w:val="009E1E6A"/>
    <w:rsid w:val="009E4D58"/>
    <w:rsid w:val="009F1737"/>
    <w:rsid w:val="009F186E"/>
    <w:rsid w:val="009F2E72"/>
    <w:rsid w:val="00A00F4B"/>
    <w:rsid w:val="00A12DF4"/>
    <w:rsid w:val="00A14771"/>
    <w:rsid w:val="00A16EDC"/>
    <w:rsid w:val="00A22232"/>
    <w:rsid w:val="00A22B2E"/>
    <w:rsid w:val="00A25797"/>
    <w:rsid w:val="00A257E0"/>
    <w:rsid w:val="00A26BD6"/>
    <w:rsid w:val="00A3094A"/>
    <w:rsid w:val="00A33864"/>
    <w:rsid w:val="00A374CB"/>
    <w:rsid w:val="00A37884"/>
    <w:rsid w:val="00A37B66"/>
    <w:rsid w:val="00A4785D"/>
    <w:rsid w:val="00A50792"/>
    <w:rsid w:val="00A507AB"/>
    <w:rsid w:val="00A531AF"/>
    <w:rsid w:val="00A536A6"/>
    <w:rsid w:val="00A54A9D"/>
    <w:rsid w:val="00A578C1"/>
    <w:rsid w:val="00A638CC"/>
    <w:rsid w:val="00A65931"/>
    <w:rsid w:val="00A66C05"/>
    <w:rsid w:val="00A70CA5"/>
    <w:rsid w:val="00A77229"/>
    <w:rsid w:val="00A81C9C"/>
    <w:rsid w:val="00A84167"/>
    <w:rsid w:val="00A86721"/>
    <w:rsid w:val="00A867E8"/>
    <w:rsid w:val="00A91DA4"/>
    <w:rsid w:val="00A9710D"/>
    <w:rsid w:val="00A976BF"/>
    <w:rsid w:val="00A97D0E"/>
    <w:rsid w:val="00AA062F"/>
    <w:rsid w:val="00AA6D81"/>
    <w:rsid w:val="00AA7C1C"/>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E646A"/>
    <w:rsid w:val="00AF2AD1"/>
    <w:rsid w:val="00AF4539"/>
    <w:rsid w:val="00B002FC"/>
    <w:rsid w:val="00B0216E"/>
    <w:rsid w:val="00B02339"/>
    <w:rsid w:val="00B0378E"/>
    <w:rsid w:val="00B065F7"/>
    <w:rsid w:val="00B152CD"/>
    <w:rsid w:val="00B15FF6"/>
    <w:rsid w:val="00B20863"/>
    <w:rsid w:val="00B23576"/>
    <w:rsid w:val="00B25F99"/>
    <w:rsid w:val="00B26192"/>
    <w:rsid w:val="00B27085"/>
    <w:rsid w:val="00B307F2"/>
    <w:rsid w:val="00B36223"/>
    <w:rsid w:val="00B36567"/>
    <w:rsid w:val="00B372CF"/>
    <w:rsid w:val="00B43D23"/>
    <w:rsid w:val="00B44FC3"/>
    <w:rsid w:val="00B45868"/>
    <w:rsid w:val="00B46A02"/>
    <w:rsid w:val="00B535A5"/>
    <w:rsid w:val="00B56E54"/>
    <w:rsid w:val="00B57CBA"/>
    <w:rsid w:val="00B7018D"/>
    <w:rsid w:val="00B705AE"/>
    <w:rsid w:val="00B7332C"/>
    <w:rsid w:val="00B73A92"/>
    <w:rsid w:val="00B73EF4"/>
    <w:rsid w:val="00B75565"/>
    <w:rsid w:val="00B75EC9"/>
    <w:rsid w:val="00B76912"/>
    <w:rsid w:val="00B83F1D"/>
    <w:rsid w:val="00B841C5"/>
    <w:rsid w:val="00B85CDD"/>
    <w:rsid w:val="00B905D2"/>
    <w:rsid w:val="00B92675"/>
    <w:rsid w:val="00B93FAE"/>
    <w:rsid w:val="00B949BD"/>
    <w:rsid w:val="00B966DA"/>
    <w:rsid w:val="00BA0122"/>
    <w:rsid w:val="00BA29FE"/>
    <w:rsid w:val="00BA5558"/>
    <w:rsid w:val="00BB01F8"/>
    <w:rsid w:val="00BB2334"/>
    <w:rsid w:val="00BB5C37"/>
    <w:rsid w:val="00BC0D36"/>
    <w:rsid w:val="00BC0FE8"/>
    <w:rsid w:val="00BC45B8"/>
    <w:rsid w:val="00BC6E52"/>
    <w:rsid w:val="00BC7345"/>
    <w:rsid w:val="00BD15B7"/>
    <w:rsid w:val="00BD3682"/>
    <w:rsid w:val="00BD562D"/>
    <w:rsid w:val="00BD6B8B"/>
    <w:rsid w:val="00BD6FA3"/>
    <w:rsid w:val="00BD7857"/>
    <w:rsid w:val="00BD79B1"/>
    <w:rsid w:val="00BF0180"/>
    <w:rsid w:val="00BF0351"/>
    <w:rsid w:val="00BF301A"/>
    <w:rsid w:val="00BF41E6"/>
    <w:rsid w:val="00BF42DC"/>
    <w:rsid w:val="00BF5ECE"/>
    <w:rsid w:val="00BF68B8"/>
    <w:rsid w:val="00C00D13"/>
    <w:rsid w:val="00C00D2A"/>
    <w:rsid w:val="00C01248"/>
    <w:rsid w:val="00C0167E"/>
    <w:rsid w:val="00C030F9"/>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59D3"/>
    <w:rsid w:val="00C5640F"/>
    <w:rsid w:val="00C60594"/>
    <w:rsid w:val="00C61DB8"/>
    <w:rsid w:val="00C73BF4"/>
    <w:rsid w:val="00C74C62"/>
    <w:rsid w:val="00C80CE7"/>
    <w:rsid w:val="00C81B27"/>
    <w:rsid w:val="00C845B7"/>
    <w:rsid w:val="00C8684E"/>
    <w:rsid w:val="00C900D2"/>
    <w:rsid w:val="00C914B7"/>
    <w:rsid w:val="00C929E9"/>
    <w:rsid w:val="00C94F35"/>
    <w:rsid w:val="00C959BA"/>
    <w:rsid w:val="00C97478"/>
    <w:rsid w:val="00CA2C40"/>
    <w:rsid w:val="00CA6473"/>
    <w:rsid w:val="00CA7A31"/>
    <w:rsid w:val="00CB13B4"/>
    <w:rsid w:val="00CB2215"/>
    <w:rsid w:val="00CB2E01"/>
    <w:rsid w:val="00CB2E3E"/>
    <w:rsid w:val="00CB41BE"/>
    <w:rsid w:val="00CB6B08"/>
    <w:rsid w:val="00CC204B"/>
    <w:rsid w:val="00CD6FD5"/>
    <w:rsid w:val="00CE1050"/>
    <w:rsid w:val="00CE26A2"/>
    <w:rsid w:val="00CF0D75"/>
    <w:rsid w:val="00CF2260"/>
    <w:rsid w:val="00CF22A0"/>
    <w:rsid w:val="00CF414E"/>
    <w:rsid w:val="00CF4325"/>
    <w:rsid w:val="00CF609D"/>
    <w:rsid w:val="00CF6340"/>
    <w:rsid w:val="00D02A0A"/>
    <w:rsid w:val="00D15F34"/>
    <w:rsid w:val="00D227E9"/>
    <w:rsid w:val="00D239A4"/>
    <w:rsid w:val="00D252B3"/>
    <w:rsid w:val="00D43086"/>
    <w:rsid w:val="00D45471"/>
    <w:rsid w:val="00D461AC"/>
    <w:rsid w:val="00D5390C"/>
    <w:rsid w:val="00D56426"/>
    <w:rsid w:val="00D56CA5"/>
    <w:rsid w:val="00D700BB"/>
    <w:rsid w:val="00D735D2"/>
    <w:rsid w:val="00D7448B"/>
    <w:rsid w:val="00D749CB"/>
    <w:rsid w:val="00D74CF8"/>
    <w:rsid w:val="00D809BD"/>
    <w:rsid w:val="00D8165C"/>
    <w:rsid w:val="00D81A23"/>
    <w:rsid w:val="00D83E2C"/>
    <w:rsid w:val="00D84374"/>
    <w:rsid w:val="00D844C1"/>
    <w:rsid w:val="00D947D8"/>
    <w:rsid w:val="00D97E3F"/>
    <w:rsid w:val="00DA72F8"/>
    <w:rsid w:val="00DA7DE4"/>
    <w:rsid w:val="00DB33D7"/>
    <w:rsid w:val="00DB4A46"/>
    <w:rsid w:val="00DB6325"/>
    <w:rsid w:val="00DC3284"/>
    <w:rsid w:val="00DC3C2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07298"/>
    <w:rsid w:val="00E1080C"/>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179B"/>
    <w:rsid w:val="00E83940"/>
    <w:rsid w:val="00E84C4C"/>
    <w:rsid w:val="00E84E3A"/>
    <w:rsid w:val="00E95763"/>
    <w:rsid w:val="00E95ACA"/>
    <w:rsid w:val="00EA2D95"/>
    <w:rsid w:val="00EA5344"/>
    <w:rsid w:val="00EB2E58"/>
    <w:rsid w:val="00EB2FE7"/>
    <w:rsid w:val="00EB4E1A"/>
    <w:rsid w:val="00EB672A"/>
    <w:rsid w:val="00EB70BC"/>
    <w:rsid w:val="00EC6214"/>
    <w:rsid w:val="00ED0D7F"/>
    <w:rsid w:val="00ED0EB7"/>
    <w:rsid w:val="00ED1D46"/>
    <w:rsid w:val="00ED2845"/>
    <w:rsid w:val="00ED2A50"/>
    <w:rsid w:val="00ED399B"/>
    <w:rsid w:val="00ED5E20"/>
    <w:rsid w:val="00ED63E2"/>
    <w:rsid w:val="00ED6A31"/>
    <w:rsid w:val="00EE2B7C"/>
    <w:rsid w:val="00EE735B"/>
    <w:rsid w:val="00EF2ACA"/>
    <w:rsid w:val="00EF45FE"/>
    <w:rsid w:val="00EF4EDA"/>
    <w:rsid w:val="00EF5DFE"/>
    <w:rsid w:val="00EF7108"/>
    <w:rsid w:val="00F03A3C"/>
    <w:rsid w:val="00F060A9"/>
    <w:rsid w:val="00F06CFC"/>
    <w:rsid w:val="00F073E4"/>
    <w:rsid w:val="00F11867"/>
    <w:rsid w:val="00F14430"/>
    <w:rsid w:val="00F14DC0"/>
    <w:rsid w:val="00F168E1"/>
    <w:rsid w:val="00F22B67"/>
    <w:rsid w:val="00F22F56"/>
    <w:rsid w:val="00F2350E"/>
    <w:rsid w:val="00F25655"/>
    <w:rsid w:val="00F30027"/>
    <w:rsid w:val="00F42B7B"/>
    <w:rsid w:val="00F443A8"/>
    <w:rsid w:val="00F56134"/>
    <w:rsid w:val="00F60266"/>
    <w:rsid w:val="00F6042E"/>
    <w:rsid w:val="00F60757"/>
    <w:rsid w:val="00F62379"/>
    <w:rsid w:val="00F6274B"/>
    <w:rsid w:val="00F62F51"/>
    <w:rsid w:val="00F64067"/>
    <w:rsid w:val="00F6409E"/>
    <w:rsid w:val="00F7405E"/>
    <w:rsid w:val="00F80742"/>
    <w:rsid w:val="00F81DC8"/>
    <w:rsid w:val="00F86A99"/>
    <w:rsid w:val="00F86B1A"/>
    <w:rsid w:val="00F900BA"/>
    <w:rsid w:val="00F904FF"/>
    <w:rsid w:val="00F95D8E"/>
    <w:rsid w:val="00F97E24"/>
    <w:rsid w:val="00FA00FA"/>
    <w:rsid w:val="00FA187E"/>
    <w:rsid w:val="00FA3B06"/>
    <w:rsid w:val="00FA5E9F"/>
    <w:rsid w:val="00FA7EF2"/>
    <w:rsid w:val="00FB093C"/>
    <w:rsid w:val="00FB2C03"/>
    <w:rsid w:val="00FB3167"/>
    <w:rsid w:val="00FB35EB"/>
    <w:rsid w:val="00FB4B2B"/>
    <w:rsid w:val="00FB52E3"/>
    <w:rsid w:val="00FC0F19"/>
    <w:rsid w:val="00FC65B6"/>
    <w:rsid w:val="00FD2FD3"/>
    <w:rsid w:val="00FD31B4"/>
    <w:rsid w:val="00FD5BEF"/>
    <w:rsid w:val="00FD7B8A"/>
    <w:rsid w:val="00FE266D"/>
    <w:rsid w:val="00FE3098"/>
    <w:rsid w:val="00FE775B"/>
    <w:rsid w:val="00FF1BFD"/>
    <w:rsid w:val="00FF2E2A"/>
    <w:rsid w:val="00FF618B"/>
    <w:rsid w:val="00FF7843"/>
    <w:rsid w:val="00FF7A44"/>
    <w:rsid w:val="0367315B"/>
    <w:rsid w:val="04201132"/>
    <w:rsid w:val="061139E5"/>
    <w:rsid w:val="06F50B00"/>
    <w:rsid w:val="076E1278"/>
    <w:rsid w:val="08D1141D"/>
    <w:rsid w:val="08D527CE"/>
    <w:rsid w:val="0AC02BAD"/>
    <w:rsid w:val="0B296DE2"/>
    <w:rsid w:val="0B3031AC"/>
    <w:rsid w:val="10294AA3"/>
    <w:rsid w:val="10E40CA0"/>
    <w:rsid w:val="136130D9"/>
    <w:rsid w:val="17532915"/>
    <w:rsid w:val="18DD4F7E"/>
    <w:rsid w:val="195B58A2"/>
    <w:rsid w:val="1CCB4E36"/>
    <w:rsid w:val="1E085A14"/>
    <w:rsid w:val="1FF43DDB"/>
    <w:rsid w:val="206B22C8"/>
    <w:rsid w:val="21792A9A"/>
    <w:rsid w:val="21933AA2"/>
    <w:rsid w:val="25BF356F"/>
    <w:rsid w:val="25DB0C2D"/>
    <w:rsid w:val="269469E7"/>
    <w:rsid w:val="29FC3B14"/>
    <w:rsid w:val="2A5805FB"/>
    <w:rsid w:val="2B11792E"/>
    <w:rsid w:val="2BD7294C"/>
    <w:rsid w:val="31C54755"/>
    <w:rsid w:val="3216608C"/>
    <w:rsid w:val="32E8120D"/>
    <w:rsid w:val="34CE14C6"/>
    <w:rsid w:val="34D84CEC"/>
    <w:rsid w:val="37AF5AB7"/>
    <w:rsid w:val="393F0188"/>
    <w:rsid w:val="3B1C3371"/>
    <w:rsid w:val="3C5A58BF"/>
    <w:rsid w:val="3CC23198"/>
    <w:rsid w:val="3D5F66E9"/>
    <w:rsid w:val="3DDF4815"/>
    <w:rsid w:val="3F6B62F9"/>
    <w:rsid w:val="3FE669E5"/>
    <w:rsid w:val="40D75730"/>
    <w:rsid w:val="45823156"/>
    <w:rsid w:val="4947008D"/>
    <w:rsid w:val="4A617BB2"/>
    <w:rsid w:val="4AB941FE"/>
    <w:rsid w:val="4EAC3D58"/>
    <w:rsid w:val="4F607E4D"/>
    <w:rsid w:val="50F63E28"/>
    <w:rsid w:val="5221007F"/>
    <w:rsid w:val="52546BE0"/>
    <w:rsid w:val="52926B5A"/>
    <w:rsid w:val="5411465D"/>
    <w:rsid w:val="545C5E51"/>
    <w:rsid w:val="5486175B"/>
    <w:rsid w:val="57667D24"/>
    <w:rsid w:val="5798434B"/>
    <w:rsid w:val="57CE5BC3"/>
    <w:rsid w:val="5AE1516A"/>
    <w:rsid w:val="5B6A3A79"/>
    <w:rsid w:val="5C1A5F7B"/>
    <w:rsid w:val="5EA276B0"/>
    <w:rsid w:val="614D13CA"/>
    <w:rsid w:val="645771F8"/>
    <w:rsid w:val="66212210"/>
    <w:rsid w:val="690E320D"/>
    <w:rsid w:val="6A54112D"/>
    <w:rsid w:val="6AA035AE"/>
    <w:rsid w:val="6B59096C"/>
    <w:rsid w:val="6E0F2E14"/>
    <w:rsid w:val="6F1E141D"/>
    <w:rsid w:val="6F5354F8"/>
    <w:rsid w:val="716562BC"/>
    <w:rsid w:val="740A2BDE"/>
    <w:rsid w:val="740B2417"/>
    <w:rsid w:val="74E2669F"/>
    <w:rsid w:val="751839E0"/>
    <w:rsid w:val="76274F93"/>
    <w:rsid w:val="78F17E98"/>
    <w:rsid w:val="79EB3F2F"/>
    <w:rsid w:val="7B11789E"/>
    <w:rsid w:val="7D7E4262"/>
    <w:rsid w:val="7DC94A0A"/>
    <w:rsid w:val="7E5477B8"/>
    <w:rsid w:val="7F5259A6"/>
    <w:rsid w:val="7F9C0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lsdException w:name="toc 3" w:uiPriority="39"/>
    <w:lsdException w:name="toc 7"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Closing" w:uiPriority="99" w:qFormat="1"/>
    <w:lsdException w:name="Default Paragraph Font" w:semiHidden="1" w:uiPriority="1" w:unhideWhenUsed="1"/>
    <w:lsdException w:name="Body Text" w:uiPriority="1" w:qFormat="1"/>
    <w:lsdException w:name="Subtitle" w:qFormat="1"/>
    <w:lsdException w:name="Date" w:unhideWhenUsed="1"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2528B"/>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2528B"/>
    <w:pPr>
      <w:ind w:left="538"/>
      <w:outlineLvl w:val="0"/>
    </w:pPr>
    <w:rPr>
      <w:b/>
      <w:bCs/>
      <w:sz w:val="28"/>
      <w:szCs w:val="28"/>
    </w:rPr>
  </w:style>
  <w:style w:type="paragraph" w:styleId="2">
    <w:name w:val="heading 2"/>
    <w:basedOn w:val="a"/>
    <w:next w:val="a"/>
    <w:link w:val="2Char"/>
    <w:qFormat/>
    <w:rsid w:val="0052528B"/>
    <w:pPr>
      <w:ind w:left="629"/>
      <w:outlineLvl w:val="1"/>
    </w:pPr>
    <w:rPr>
      <w:b/>
      <w:bCs/>
      <w:sz w:val="24"/>
      <w:szCs w:val="24"/>
    </w:rPr>
  </w:style>
  <w:style w:type="paragraph" w:styleId="3">
    <w:name w:val="heading 3"/>
    <w:basedOn w:val="a"/>
    <w:next w:val="a"/>
    <w:link w:val="3Char"/>
    <w:unhideWhenUsed/>
    <w:qFormat/>
    <w:rsid w:val="0052528B"/>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5252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2528B"/>
    <w:pPr>
      <w:widowControl w:val="0"/>
      <w:adjustRightInd w:val="0"/>
      <w:spacing w:line="312" w:lineRule="atLeast"/>
      <w:jc w:val="both"/>
      <w:textAlignment w:val="baseline"/>
    </w:pPr>
    <w:rPr>
      <w:rFonts w:ascii="宋体" w:hAnsi="Calibri"/>
      <w:sz w:val="34"/>
      <w:szCs w:val="22"/>
    </w:rPr>
  </w:style>
  <w:style w:type="paragraph" w:styleId="7">
    <w:name w:val="toc 7"/>
    <w:basedOn w:val="a"/>
    <w:next w:val="a"/>
    <w:qFormat/>
    <w:rsid w:val="0052528B"/>
    <w:pPr>
      <w:ind w:leftChars="1200" w:left="2520"/>
    </w:pPr>
  </w:style>
  <w:style w:type="paragraph" w:styleId="a3">
    <w:name w:val="Normal Indent"/>
    <w:basedOn w:val="a"/>
    <w:next w:val="a4"/>
    <w:link w:val="Char"/>
    <w:qFormat/>
    <w:rsid w:val="0052528B"/>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header"/>
    <w:basedOn w:val="a"/>
    <w:link w:val="Char0"/>
    <w:uiPriority w:val="99"/>
    <w:qFormat/>
    <w:rsid w:val="0052528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Document Map"/>
    <w:basedOn w:val="a"/>
    <w:link w:val="Char1"/>
    <w:rsid w:val="0052528B"/>
    <w:pPr>
      <w:shd w:val="clear" w:color="auto" w:fill="000080"/>
      <w:autoSpaceDE/>
      <w:autoSpaceDN/>
      <w:jc w:val="both"/>
    </w:pPr>
    <w:rPr>
      <w:rFonts w:ascii="Times New Roman" w:hAnsi="Times New Roman" w:cs="Times New Roman"/>
      <w:kern w:val="2"/>
      <w:sz w:val="21"/>
      <w:szCs w:val="24"/>
      <w:lang w:eastAsia="zh-CN"/>
    </w:rPr>
  </w:style>
  <w:style w:type="paragraph" w:styleId="a6">
    <w:name w:val="annotation text"/>
    <w:basedOn w:val="a"/>
    <w:link w:val="Char2"/>
    <w:rsid w:val="0052528B"/>
    <w:pPr>
      <w:autoSpaceDE/>
      <w:autoSpaceDN/>
      <w:jc w:val="both"/>
    </w:pPr>
    <w:rPr>
      <w:rFonts w:ascii="Times New Roman" w:hAnsi="Times New Roman" w:cs="Times New Roman"/>
      <w:kern w:val="2"/>
      <w:sz w:val="21"/>
      <w:szCs w:val="20"/>
      <w:lang w:eastAsia="zh-CN"/>
    </w:rPr>
  </w:style>
  <w:style w:type="paragraph" w:styleId="a7">
    <w:name w:val="Closing"/>
    <w:basedOn w:val="a"/>
    <w:link w:val="Char3"/>
    <w:uiPriority w:val="99"/>
    <w:qFormat/>
    <w:rsid w:val="0052528B"/>
    <w:pPr>
      <w:autoSpaceDE/>
      <w:autoSpaceDN/>
      <w:ind w:leftChars="2100" w:left="100"/>
      <w:jc w:val="both"/>
    </w:pPr>
    <w:rPr>
      <w:rFonts w:ascii="Times New Roman" w:hAnsi="Times New Roman" w:cs="Times New Roman"/>
      <w:b/>
      <w:kern w:val="2"/>
      <w:sz w:val="21"/>
      <w:szCs w:val="20"/>
      <w:lang w:eastAsia="zh-CN"/>
    </w:rPr>
  </w:style>
  <w:style w:type="paragraph" w:styleId="a8">
    <w:name w:val="Body Text"/>
    <w:basedOn w:val="a"/>
    <w:link w:val="Char4"/>
    <w:uiPriority w:val="1"/>
    <w:qFormat/>
    <w:rsid w:val="0052528B"/>
    <w:rPr>
      <w:sz w:val="24"/>
      <w:szCs w:val="24"/>
    </w:rPr>
  </w:style>
  <w:style w:type="paragraph" w:styleId="a9">
    <w:name w:val="Body Text Indent"/>
    <w:basedOn w:val="a"/>
    <w:link w:val="Char5"/>
    <w:rsid w:val="0052528B"/>
    <w:pPr>
      <w:spacing w:after="120"/>
      <w:ind w:leftChars="200" w:left="420"/>
    </w:pPr>
  </w:style>
  <w:style w:type="paragraph" w:styleId="30">
    <w:name w:val="toc 3"/>
    <w:basedOn w:val="a"/>
    <w:next w:val="a"/>
    <w:uiPriority w:val="39"/>
    <w:rsid w:val="0052528B"/>
    <w:pPr>
      <w:ind w:leftChars="400" w:left="840"/>
    </w:pPr>
  </w:style>
  <w:style w:type="paragraph" w:styleId="aa">
    <w:name w:val="Plain Text"/>
    <w:basedOn w:val="a"/>
    <w:link w:val="Char6"/>
    <w:uiPriority w:val="99"/>
    <w:qFormat/>
    <w:rsid w:val="0052528B"/>
    <w:rPr>
      <w:rFonts w:hAnsi="Courier New" w:cs="Courier New"/>
      <w:szCs w:val="21"/>
    </w:rPr>
  </w:style>
  <w:style w:type="paragraph" w:styleId="ab">
    <w:name w:val="Date"/>
    <w:basedOn w:val="a"/>
    <w:next w:val="a"/>
    <w:link w:val="Char7"/>
    <w:unhideWhenUsed/>
    <w:qFormat/>
    <w:rsid w:val="0052528B"/>
    <w:pPr>
      <w:autoSpaceDE/>
      <w:autoSpaceDN/>
      <w:ind w:leftChars="2500" w:left="100"/>
      <w:jc w:val="both"/>
    </w:pPr>
    <w:rPr>
      <w:rFonts w:asciiTheme="minorHAnsi" w:eastAsiaTheme="minorEastAsia" w:hAnsiTheme="minorHAnsi" w:cstheme="minorBidi"/>
      <w:kern w:val="2"/>
      <w:sz w:val="21"/>
      <w:lang w:eastAsia="zh-CN"/>
    </w:rPr>
  </w:style>
  <w:style w:type="paragraph" w:styleId="20">
    <w:name w:val="Body Text Indent 2"/>
    <w:basedOn w:val="a"/>
    <w:link w:val="2Char0"/>
    <w:rsid w:val="0052528B"/>
    <w:pPr>
      <w:spacing w:after="120" w:line="480" w:lineRule="auto"/>
      <w:ind w:leftChars="200" w:left="420"/>
    </w:pPr>
  </w:style>
  <w:style w:type="paragraph" w:styleId="ac">
    <w:name w:val="Balloon Text"/>
    <w:basedOn w:val="a"/>
    <w:link w:val="Char8"/>
    <w:rsid w:val="0052528B"/>
    <w:rPr>
      <w:sz w:val="18"/>
      <w:szCs w:val="18"/>
    </w:rPr>
  </w:style>
  <w:style w:type="paragraph" w:styleId="ad">
    <w:name w:val="footer"/>
    <w:basedOn w:val="a"/>
    <w:link w:val="Char9"/>
    <w:uiPriority w:val="99"/>
    <w:qFormat/>
    <w:rsid w:val="0052528B"/>
    <w:pPr>
      <w:tabs>
        <w:tab w:val="center" w:pos="4153"/>
        <w:tab w:val="right" w:pos="8306"/>
      </w:tabs>
      <w:snapToGrid w:val="0"/>
    </w:pPr>
    <w:rPr>
      <w:sz w:val="18"/>
      <w:szCs w:val="18"/>
    </w:rPr>
  </w:style>
  <w:style w:type="paragraph" w:styleId="11">
    <w:name w:val="toc 1"/>
    <w:basedOn w:val="a"/>
    <w:next w:val="a"/>
    <w:uiPriority w:val="39"/>
    <w:qFormat/>
    <w:rsid w:val="0052528B"/>
    <w:pPr>
      <w:autoSpaceDE/>
      <w:autoSpaceDN/>
      <w:spacing w:before="120" w:after="120"/>
    </w:pPr>
    <w:rPr>
      <w:rFonts w:ascii="Times New Roman" w:hAnsi="Times New Roman" w:cs="Times New Roman"/>
      <w:b/>
      <w:caps/>
      <w:kern w:val="2"/>
      <w:sz w:val="20"/>
      <w:szCs w:val="20"/>
      <w:lang w:eastAsia="zh-CN"/>
    </w:rPr>
  </w:style>
  <w:style w:type="paragraph" w:styleId="ae">
    <w:name w:val="List"/>
    <w:basedOn w:val="a"/>
    <w:rsid w:val="0052528B"/>
    <w:pPr>
      <w:widowControl/>
      <w:autoSpaceDE/>
      <w:autoSpaceDN/>
      <w:ind w:left="420" w:hanging="420"/>
    </w:pPr>
    <w:rPr>
      <w:rFonts w:hAnsi="Times New Roman" w:cs="Times New Roman"/>
      <w:szCs w:val="20"/>
      <w:lang w:eastAsia="zh-CN"/>
    </w:rPr>
  </w:style>
  <w:style w:type="paragraph" w:styleId="31">
    <w:name w:val="Body Text Indent 3"/>
    <w:basedOn w:val="a"/>
    <w:link w:val="3Char0"/>
    <w:rsid w:val="0052528B"/>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paragraph" w:styleId="21">
    <w:name w:val="toc 2"/>
    <w:basedOn w:val="a"/>
    <w:next w:val="a"/>
    <w:uiPriority w:val="39"/>
    <w:rsid w:val="0052528B"/>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styleId="af">
    <w:name w:val="Normal (Web)"/>
    <w:basedOn w:val="a"/>
    <w:uiPriority w:val="99"/>
    <w:unhideWhenUsed/>
    <w:rsid w:val="0052528B"/>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2528B"/>
    <w:pPr>
      <w:autoSpaceDE/>
      <w:autoSpaceDN/>
      <w:spacing w:line="400" w:lineRule="atLeast"/>
      <w:jc w:val="both"/>
    </w:pPr>
    <w:rPr>
      <w:rFonts w:cs="Times New Roman" w:hint="eastAsia"/>
      <w:kern w:val="2"/>
      <w:sz w:val="24"/>
      <w:szCs w:val="24"/>
      <w:lang w:eastAsia="zh-CN"/>
    </w:rPr>
  </w:style>
  <w:style w:type="paragraph" w:styleId="af0">
    <w:name w:val="annotation subject"/>
    <w:basedOn w:val="a6"/>
    <w:next w:val="a6"/>
    <w:link w:val="Chara"/>
    <w:qFormat/>
    <w:rsid w:val="0052528B"/>
    <w:pPr>
      <w:adjustRightInd w:val="0"/>
      <w:spacing w:line="360" w:lineRule="atLeast"/>
      <w:jc w:val="left"/>
      <w:textAlignment w:val="baseline"/>
    </w:pPr>
    <w:rPr>
      <w:b/>
      <w:bCs/>
      <w:kern w:val="0"/>
      <w:sz w:val="20"/>
    </w:rPr>
  </w:style>
  <w:style w:type="table" w:styleId="af1">
    <w:name w:val="Table Grid"/>
    <w:basedOn w:val="a1"/>
    <w:uiPriority w:val="59"/>
    <w:qFormat/>
    <w:rsid w:val="005252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52528B"/>
    <w:rPr>
      <w:b/>
      <w:bCs/>
    </w:rPr>
  </w:style>
  <w:style w:type="character" w:styleId="af3">
    <w:name w:val="page number"/>
    <w:basedOn w:val="a0"/>
    <w:qFormat/>
    <w:rsid w:val="0052528B"/>
  </w:style>
  <w:style w:type="character" w:styleId="af4">
    <w:name w:val="FollowedHyperlink"/>
    <w:basedOn w:val="a0"/>
    <w:rsid w:val="0052528B"/>
    <w:rPr>
      <w:color w:val="800080"/>
      <w:u w:val="single"/>
    </w:rPr>
  </w:style>
  <w:style w:type="character" w:styleId="af5">
    <w:name w:val="Hyperlink"/>
    <w:basedOn w:val="a0"/>
    <w:uiPriority w:val="99"/>
    <w:qFormat/>
    <w:rsid w:val="0052528B"/>
    <w:rPr>
      <w:color w:val="0000FF"/>
      <w:u w:val="single"/>
    </w:rPr>
  </w:style>
  <w:style w:type="character" w:customStyle="1" w:styleId="1Char">
    <w:name w:val="标题 1 Char"/>
    <w:link w:val="10"/>
    <w:rsid w:val="0052528B"/>
    <w:rPr>
      <w:rFonts w:ascii="宋体" w:hAnsi="宋体" w:cs="宋体"/>
      <w:b/>
      <w:bCs/>
      <w:sz w:val="28"/>
      <w:szCs w:val="28"/>
      <w:lang w:eastAsia="en-US"/>
    </w:rPr>
  </w:style>
  <w:style w:type="character" w:customStyle="1" w:styleId="2Char">
    <w:name w:val="标题 2 Char"/>
    <w:basedOn w:val="a0"/>
    <w:link w:val="2"/>
    <w:rsid w:val="0052528B"/>
    <w:rPr>
      <w:rFonts w:ascii="宋体" w:hAnsi="宋体" w:cs="宋体"/>
      <w:b/>
      <w:bCs/>
      <w:sz w:val="24"/>
      <w:szCs w:val="24"/>
      <w:lang w:eastAsia="en-US"/>
    </w:rPr>
  </w:style>
  <w:style w:type="character" w:customStyle="1" w:styleId="3Char">
    <w:name w:val="标题 3 Char"/>
    <w:basedOn w:val="a0"/>
    <w:link w:val="3"/>
    <w:rsid w:val="0052528B"/>
    <w:rPr>
      <w:rFonts w:ascii="宋体" w:hAnsi="宋体" w:cs="宋体"/>
      <w:b/>
      <w:bCs/>
      <w:sz w:val="32"/>
      <w:szCs w:val="32"/>
      <w:lang w:eastAsia="en-US"/>
    </w:rPr>
  </w:style>
  <w:style w:type="character" w:customStyle="1" w:styleId="4Char">
    <w:name w:val="标题 4 Char"/>
    <w:basedOn w:val="a0"/>
    <w:link w:val="4"/>
    <w:semiHidden/>
    <w:rsid w:val="0052528B"/>
    <w:rPr>
      <w:rFonts w:asciiTheme="majorHAnsi" w:eastAsiaTheme="majorEastAsia" w:hAnsiTheme="majorHAnsi" w:cstheme="majorBidi"/>
      <w:b/>
      <w:bCs/>
      <w:sz w:val="28"/>
      <w:szCs w:val="28"/>
      <w:lang w:eastAsia="en-US"/>
    </w:rPr>
  </w:style>
  <w:style w:type="character" w:customStyle="1" w:styleId="Char4">
    <w:name w:val="正文文本 Char"/>
    <w:basedOn w:val="a0"/>
    <w:link w:val="a8"/>
    <w:qFormat/>
    <w:rsid w:val="0052528B"/>
    <w:rPr>
      <w:rFonts w:ascii="宋体" w:hAnsi="宋体" w:cs="宋体"/>
      <w:sz w:val="24"/>
      <w:szCs w:val="24"/>
      <w:lang w:eastAsia="en-US"/>
    </w:rPr>
  </w:style>
  <w:style w:type="character" w:customStyle="1" w:styleId="Char6">
    <w:name w:val="纯文本 Char"/>
    <w:link w:val="aa"/>
    <w:qFormat/>
    <w:rsid w:val="0052528B"/>
    <w:rPr>
      <w:rFonts w:ascii="宋体" w:hAnsi="Courier New" w:cs="Courier New"/>
      <w:sz w:val="22"/>
      <w:szCs w:val="21"/>
      <w:lang w:eastAsia="en-US"/>
    </w:rPr>
  </w:style>
  <w:style w:type="character" w:customStyle="1" w:styleId="Char9">
    <w:name w:val="页脚 Char"/>
    <w:basedOn w:val="a0"/>
    <w:link w:val="ad"/>
    <w:uiPriority w:val="99"/>
    <w:rsid w:val="0052528B"/>
    <w:rPr>
      <w:rFonts w:ascii="宋体" w:hAnsi="宋体" w:cs="宋体"/>
      <w:sz w:val="18"/>
      <w:szCs w:val="18"/>
      <w:lang w:eastAsia="en-US"/>
    </w:rPr>
  </w:style>
  <w:style w:type="character" w:customStyle="1" w:styleId="Char0">
    <w:name w:val="页眉 Char"/>
    <w:basedOn w:val="a0"/>
    <w:link w:val="a4"/>
    <w:uiPriority w:val="99"/>
    <w:rsid w:val="0052528B"/>
    <w:rPr>
      <w:rFonts w:ascii="宋体" w:hAnsi="宋体" w:cs="宋体"/>
      <w:sz w:val="18"/>
      <w:szCs w:val="22"/>
      <w:lang w:eastAsia="en-US"/>
    </w:rPr>
  </w:style>
  <w:style w:type="table" w:customStyle="1" w:styleId="TableNormal">
    <w:name w:val="Table Normal"/>
    <w:uiPriority w:val="2"/>
    <w:semiHidden/>
    <w:unhideWhenUsed/>
    <w:qFormat/>
    <w:rsid w:val="0052528B"/>
    <w:tblPr>
      <w:tblCellMar>
        <w:top w:w="0" w:type="dxa"/>
        <w:left w:w="0" w:type="dxa"/>
        <w:bottom w:w="0" w:type="dxa"/>
        <w:right w:w="0" w:type="dxa"/>
      </w:tblCellMar>
    </w:tblPr>
  </w:style>
  <w:style w:type="paragraph" w:styleId="af6">
    <w:name w:val="List Paragraph"/>
    <w:basedOn w:val="a"/>
    <w:uiPriority w:val="34"/>
    <w:qFormat/>
    <w:rsid w:val="0052528B"/>
    <w:pPr>
      <w:spacing w:before="206"/>
      <w:ind w:left="959" w:hanging="361"/>
    </w:pPr>
  </w:style>
  <w:style w:type="paragraph" w:customStyle="1" w:styleId="TableParagraph">
    <w:name w:val="Table Paragraph"/>
    <w:basedOn w:val="a"/>
    <w:uiPriority w:val="1"/>
    <w:qFormat/>
    <w:rsid w:val="0052528B"/>
  </w:style>
  <w:style w:type="paragraph" w:customStyle="1" w:styleId="af7">
    <w:name w:val="文档正文"/>
    <w:basedOn w:val="a"/>
    <w:qFormat/>
    <w:rsid w:val="0052528B"/>
    <w:pPr>
      <w:spacing w:beforeLines="50" w:afterLines="50" w:line="360" w:lineRule="auto"/>
      <w:ind w:firstLineChars="200" w:firstLine="560"/>
    </w:pPr>
    <w:rPr>
      <w:rFonts w:cs="Arial"/>
      <w:bCs/>
      <w:sz w:val="28"/>
      <w:szCs w:val="28"/>
    </w:rPr>
  </w:style>
  <w:style w:type="character" w:customStyle="1" w:styleId="Char7">
    <w:name w:val="日期 Char"/>
    <w:basedOn w:val="a0"/>
    <w:link w:val="ab"/>
    <w:qFormat/>
    <w:rsid w:val="0052528B"/>
    <w:rPr>
      <w:rFonts w:asciiTheme="minorHAnsi" w:eastAsiaTheme="minorEastAsia" w:hAnsiTheme="minorHAnsi" w:cstheme="minorBidi"/>
      <w:kern w:val="2"/>
      <w:sz w:val="21"/>
      <w:szCs w:val="22"/>
    </w:rPr>
  </w:style>
  <w:style w:type="paragraph" w:customStyle="1" w:styleId="13">
    <w:name w:val="样式1"/>
    <w:basedOn w:val="a"/>
    <w:rsid w:val="0052528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2">
    <w:name w:val="列出段落2"/>
    <w:basedOn w:val="a"/>
    <w:rsid w:val="0052528B"/>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52528B"/>
    <w:rPr>
      <w:color w:val="0000FF"/>
      <w:sz w:val="18"/>
      <w:szCs w:val="18"/>
      <w:u w:val="none"/>
      <w:bdr w:val="single" w:sz="8" w:space="0" w:color="DCDCDC"/>
      <w:shd w:val="clear" w:color="auto" w:fill="FFFFFF"/>
    </w:rPr>
  </w:style>
  <w:style w:type="character" w:customStyle="1" w:styleId="Char8">
    <w:name w:val="批注框文本 Char"/>
    <w:basedOn w:val="a0"/>
    <w:link w:val="ac"/>
    <w:rsid w:val="0052528B"/>
    <w:rPr>
      <w:rFonts w:ascii="宋体" w:hAnsi="宋体" w:cs="宋体"/>
      <w:sz w:val="18"/>
      <w:szCs w:val="18"/>
      <w:lang w:eastAsia="en-US"/>
    </w:rPr>
  </w:style>
  <w:style w:type="paragraph" w:customStyle="1" w:styleId="210">
    <w:name w:val="正文文本 21"/>
    <w:basedOn w:val="a"/>
    <w:rsid w:val="0052528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52528B"/>
  </w:style>
  <w:style w:type="paragraph" w:customStyle="1" w:styleId="af8">
    <w:name w:val="* 左对齐的段落"/>
    <w:uiPriority w:val="99"/>
    <w:rsid w:val="0052528B"/>
    <w:pPr>
      <w:widowControl w:val="0"/>
      <w:autoSpaceDE w:val="0"/>
      <w:autoSpaceDN w:val="0"/>
      <w:adjustRightInd w:val="0"/>
      <w:spacing w:line="240" w:lineRule="atLeast"/>
    </w:pPr>
    <w:rPr>
      <w:rFonts w:ascii="宋体" w:hAnsi="Calibri" w:cs="宋体"/>
      <w:sz w:val="24"/>
      <w:szCs w:val="24"/>
    </w:rPr>
  </w:style>
  <w:style w:type="character" w:customStyle="1" w:styleId="Char2">
    <w:name w:val="批注文字 Char"/>
    <w:basedOn w:val="a0"/>
    <w:link w:val="a6"/>
    <w:rsid w:val="0052528B"/>
    <w:rPr>
      <w:kern w:val="2"/>
      <w:sz w:val="21"/>
    </w:rPr>
  </w:style>
  <w:style w:type="paragraph" w:customStyle="1" w:styleId="af9">
    <w:name w:val="正文格式"/>
    <w:basedOn w:val="a"/>
    <w:qFormat/>
    <w:rsid w:val="0052528B"/>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0">
    <w:name w:val="正文文本缩进 2 Char"/>
    <w:basedOn w:val="a0"/>
    <w:link w:val="20"/>
    <w:rsid w:val="0052528B"/>
    <w:rPr>
      <w:rFonts w:ascii="宋体" w:hAnsi="宋体" w:cs="宋体"/>
      <w:sz w:val="22"/>
      <w:szCs w:val="22"/>
      <w:lang w:eastAsia="en-US"/>
    </w:rPr>
  </w:style>
  <w:style w:type="character" w:customStyle="1" w:styleId="Char3">
    <w:name w:val="结束语 Char"/>
    <w:basedOn w:val="a0"/>
    <w:link w:val="a7"/>
    <w:uiPriority w:val="99"/>
    <w:qFormat/>
    <w:rsid w:val="0052528B"/>
    <w:rPr>
      <w:b/>
      <w:kern w:val="2"/>
      <w:sz w:val="21"/>
    </w:rPr>
  </w:style>
  <w:style w:type="character" w:customStyle="1" w:styleId="Char5">
    <w:name w:val="正文文本缩进 Char"/>
    <w:basedOn w:val="a0"/>
    <w:link w:val="a9"/>
    <w:qFormat/>
    <w:rsid w:val="0052528B"/>
    <w:rPr>
      <w:rFonts w:ascii="宋体" w:hAnsi="宋体" w:cs="宋体"/>
      <w:sz w:val="22"/>
      <w:szCs w:val="22"/>
      <w:lang w:eastAsia="en-US"/>
    </w:rPr>
  </w:style>
  <w:style w:type="character" w:customStyle="1" w:styleId="Chara">
    <w:name w:val="批注主题 Char"/>
    <w:basedOn w:val="Char2"/>
    <w:link w:val="af0"/>
    <w:qFormat/>
    <w:rsid w:val="0052528B"/>
    <w:rPr>
      <w:b/>
      <w:bCs/>
    </w:rPr>
  </w:style>
  <w:style w:type="character" w:customStyle="1" w:styleId="14">
    <w:name w:val="书籍标题1"/>
    <w:basedOn w:val="a0"/>
    <w:uiPriority w:val="33"/>
    <w:qFormat/>
    <w:rsid w:val="0052528B"/>
    <w:rPr>
      <w:b/>
      <w:bCs/>
      <w:smallCaps/>
      <w:spacing w:val="5"/>
    </w:rPr>
  </w:style>
  <w:style w:type="paragraph" w:customStyle="1" w:styleId="xl26">
    <w:name w:val="xl26"/>
    <w:basedOn w:val="a"/>
    <w:rsid w:val="0052528B"/>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character" w:customStyle="1" w:styleId="Char1">
    <w:name w:val="文档结构图 Char"/>
    <w:basedOn w:val="a0"/>
    <w:link w:val="a5"/>
    <w:rsid w:val="0052528B"/>
    <w:rPr>
      <w:kern w:val="2"/>
      <w:sz w:val="21"/>
      <w:szCs w:val="24"/>
      <w:shd w:val="clear" w:color="auto" w:fill="000080"/>
    </w:rPr>
  </w:style>
  <w:style w:type="paragraph" w:customStyle="1" w:styleId="23">
    <w:name w:val="样式 标题 2 + 宋体 五号 行距: 单倍行距"/>
    <w:basedOn w:val="2"/>
    <w:rsid w:val="0052528B"/>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52528B"/>
    <w:pPr>
      <w:autoSpaceDE/>
      <w:autoSpaceDN/>
      <w:jc w:val="both"/>
    </w:pPr>
    <w:rPr>
      <w:rFonts w:ascii="Times New Roman" w:eastAsia="Times New Roman" w:hAnsi="Times New Roman" w:cs="Times New Roman"/>
      <w:sz w:val="20"/>
      <w:szCs w:val="20"/>
      <w:lang w:eastAsia="zh-CN"/>
    </w:rPr>
  </w:style>
  <w:style w:type="paragraph" w:customStyle="1" w:styleId="TOC1">
    <w:name w:val="TOC 标题1"/>
    <w:basedOn w:val="10"/>
    <w:next w:val="a"/>
    <w:uiPriority w:val="39"/>
    <w:qFormat/>
    <w:rsid w:val="0052528B"/>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52528B"/>
    <w:pPr>
      <w:autoSpaceDE/>
      <w:autoSpaceDN/>
      <w:jc w:val="both"/>
    </w:pPr>
    <w:rPr>
      <w:rFonts w:ascii="Tahoma" w:hAnsi="Tahoma" w:cs="Times New Roman"/>
      <w:kern w:val="2"/>
      <w:sz w:val="24"/>
      <w:szCs w:val="20"/>
      <w:lang w:eastAsia="zh-CN"/>
    </w:rPr>
  </w:style>
  <w:style w:type="paragraph" w:customStyle="1" w:styleId="24">
    <w:name w:val="样式2"/>
    <w:basedOn w:val="a"/>
    <w:link w:val="2Char1"/>
    <w:rsid w:val="0052528B"/>
    <w:pPr>
      <w:autoSpaceDE/>
      <w:autoSpaceDN/>
      <w:spacing w:line="360" w:lineRule="auto"/>
      <w:jc w:val="both"/>
    </w:pPr>
    <w:rPr>
      <w:rFonts w:ascii="Times New Roman" w:hAnsi="Times New Roman" w:cs="Times New Roman"/>
      <w:sz w:val="28"/>
      <w:szCs w:val="20"/>
      <w:lang w:eastAsia="zh-CN"/>
    </w:rPr>
  </w:style>
  <w:style w:type="paragraph" w:customStyle="1" w:styleId="ParaCharCharCharCharCharCharChar">
    <w:name w:val="默认段落字体 Para Char Char Char Char Char Char Char"/>
    <w:basedOn w:val="a"/>
    <w:rsid w:val="0052528B"/>
    <w:pPr>
      <w:autoSpaceDE/>
      <w:autoSpaceDN/>
      <w:jc w:val="both"/>
    </w:pPr>
    <w:rPr>
      <w:rFonts w:ascii="Times New Roman" w:hAnsi="Times New Roman" w:cs="Times New Roman"/>
      <w:kern w:val="2"/>
      <w:sz w:val="21"/>
      <w:szCs w:val="24"/>
      <w:lang w:eastAsia="zh-CN"/>
    </w:rPr>
  </w:style>
  <w:style w:type="paragraph" w:customStyle="1" w:styleId="afa">
    <w:name w:val="段落样式"/>
    <w:basedOn w:val="a"/>
    <w:rsid w:val="0052528B"/>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3Char0">
    <w:name w:val="正文文本缩进 3 Char"/>
    <w:basedOn w:val="a0"/>
    <w:link w:val="31"/>
    <w:qFormat/>
    <w:rsid w:val="0052528B"/>
    <w:rPr>
      <w:rFonts w:ascii="宋体" w:hAnsi="宋体"/>
      <w:kern w:val="2"/>
      <w:sz w:val="24"/>
      <w:szCs w:val="24"/>
    </w:rPr>
  </w:style>
  <w:style w:type="paragraph" w:customStyle="1" w:styleId="Charb">
    <w:name w:val="Char"/>
    <w:basedOn w:val="a"/>
    <w:qFormat/>
    <w:rsid w:val="0052528B"/>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52528B"/>
    <w:rPr>
      <w:rFonts w:ascii="宋体" w:eastAsia="宋体" w:hAnsi="宋体" w:cs="宋体" w:hint="eastAsia"/>
      <w:color w:val="000000"/>
      <w:sz w:val="20"/>
      <w:szCs w:val="20"/>
      <w:u w:val="none"/>
    </w:rPr>
  </w:style>
  <w:style w:type="character" w:customStyle="1" w:styleId="font01">
    <w:name w:val="font01"/>
    <w:basedOn w:val="a0"/>
    <w:rsid w:val="0052528B"/>
    <w:rPr>
      <w:rFonts w:ascii="宋体" w:eastAsia="宋体" w:hAnsi="宋体" w:cs="宋体" w:hint="eastAsia"/>
      <w:color w:val="000000"/>
      <w:sz w:val="24"/>
      <w:szCs w:val="24"/>
      <w:u w:val="single"/>
    </w:rPr>
  </w:style>
  <w:style w:type="character" w:customStyle="1" w:styleId="Char20">
    <w:name w:val="普通文字 Char2"/>
    <w:basedOn w:val="a0"/>
    <w:uiPriority w:val="99"/>
    <w:rsid w:val="0052528B"/>
    <w:rPr>
      <w:rFonts w:ascii="宋体" w:hAnsi="Courier New" w:cs="Courier New"/>
      <w:sz w:val="22"/>
      <w:szCs w:val="21"/>
      <w:lang w:eastAsia="en-US"/>
    </w:rPr>
  </w:style>
  <w:style w:type="character" w:customStyle="1" w:styleId="Char">
    <w:name w:val="正文缩进 Char"/>
    <w:link w:val="a3"/>
    <w:qFormat/>
    <w:rsid w:val="0052528B"/>
    <w:rPr>
      <w:kern w:val="2"/>
      <w:sz w:val="21"/>
    </w:rPr>
  </w:style>
  <w:style w:type="paragraph" w:customStyle="1" w:styleId="TOC10">
    <w:name w:val="TOC 标题1"/>
    <w:basedOn w:val="10"/>
    <w:next w:val="a"/>
    <w:uiPriority w:val="39"/>
    <w:qFormat/>
    <w:rsid w:val="0052528B"/>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cy">
    <w:name w:val="cy"/>
    <w:basedOn w:val="a0"/>
    <w:qFormat/>
    <w:rsid w:val="0052528B"/>
  </w:style>
  <w:style w:type="character" w:customStyle="1" w:styleId="1Char0">
    <w:name w:val="正文1 Char"/>
    <w:basedOn w:val="a0"/>
    <w:link w:val="1"/>
    <w:locked/>
    <w:rsid w:val="0052528B"/>
    <w:rPr>
      <w:rFonts w:ascii="宋体" w:hAnsi="Calibri"/>
      <w:sz w:val="34"/>
      <w:szCs w:val="22"/>
    </w:rPr>
  </w:style>
  <w:style w:type="character" w:customStyle="1" w:styleId="2Char1">
    <w:name w:val="样式2 Char"/>
    <w:link w:val="24"/>
    <w:qFormat/>
    <w:rsid w:val="0052528B"/>
    <w:rPr>
      <w:rFonts w:ascii="Times New Roman" w:hAnsi="Times New Roman" w:cs="Times New Roman"/>
      <w:sz w:val="28"/>
      <w:szCs w:val="20"/>
      <w:lang w:eastAsia="zh-CN"/>
    </w:rPr>
  </w:style>
  <w:style w:type="paragraph" w:customStyle="1" w:styleId="32">
    <w:name w:val="样式3"/>
    <w:basedOn w:val="a"/>
    <w:qFormat/>
    <w:rsid w:val="0052528B"/>
    <w:pPr>
      <w:tabs>
        <w:tab w:val="left" w:pos="600"/>
        <w:tab w:val="left" w:pos="1680"/>
        <w:tab w:val="left" w:pos="6120"/>
        <w:tab w:val="left" w:pos="8280"/>
      </w:tabs>
      <w:spacing w:line="360" w:lineRule="auto"/>
      <w:jc w:val="both"/>
    </w:pPr>
    <w:rPr>
      <w:rFonts w:cs="Times New Roman"/>
      <w:color w:val="0070C0"/>
      <w:szCs w:val="24"/>
    </w:rPr>
  </w:style>
  <w:style w:type="paragraph" w:customStyle="1" w:styleId="15">
    <w:name w:val="列出段落1"/>
    <w:basedOn w:val="a"/>
    <w:uiPriority w:val="34"/>
    <w:qFormat/>
    <w:rsid w:val="0052528B"/>
    <w:pPr>
      <w:ind w:firstLineChars="200" w:firstLine="420"/>
    </w:pPr>
  </w:style>
  <w:style w:type="paragraph" w:customStyle="1" w:styleId="afb">
    <w:name w:val="不缩进"/>
    <w:basedOn w:val="a"/>
    <w:qFormat/>
    <w:rsid w:val="0052528B"/>
    <w:pPr>
      <w:snapToGrid w:val="0"/>
      <w:spacing w:line="360" w:lineRule="auto"/>
      <w:jc w:val="both"/>
    </w:pPr>
  </w:style>
  <w:style w:type="paragraph" w:customStyle="1" w:styleId="afc">
    <w:name w:val="表格侧编号"/>
    <w:next w:val="a"/>
    <w:qFormat/>
    <w:rsid w:val="0052528B"/>
    <w:pPr>
      <w:widowControl w:val="0"/>
      <w:adjustRightInd w:val="0"/>
      <w:jc w:val="center"/>
      <w:textAlignment w:val="baseline"/>
    </w:pPr>
    <w:rPr>
      <w:rFonts w:ascii="Arial" w:hAnsi="Arial" w:cs="宋体"/>
      <w:sz w:val="24"/>
    </w:rPr>
  </w:style>
</w:styles>
</file>

<file path=word/webSettings.xml><?xml version="1.0" encoding="utf-8"?>
<w:webSettings xmlns:r="http://schemas.openxmlformats.org/officeDocument/2006/relationships" xmlns:w="http://schemas.openxmlformats.org/wordprocessingml/2006/main">
  <w:divs>
    <w:div w:id="1279070330">
      <w:bodyDiv w:val="1"/>
      <w:marLeft w:val="0"/>
      <w:marRight w:val="0"/>
      <w:marTop w:val="0"/>
      <w:marBottom w:val="0"/>
      <w:divBdr>
        <w:top w:val="none" w:sz="0" w:space="0" w:color="auto"/>
        <w:left w:val="none" w:sz="0" w:space="0" w:color="auto"/>
        <w:bottom w:val="none" w:sz="0" w:space="0" w:color="auto"/>
        <w:right w:val="none" w:sz="0" w:space="0" w:color="auto"/>
      </w:divBdr>
    </w:div>
    <w:div w:id="210098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8A42F-6F65-468E-90E6-33CC645B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39</Pages>
  <Words>4341</Words>
  <Characters>24744</Characters>
  <Application>Microsoft Office Word</Application>
  <DocSecurity>0</DocSecurity>
  <Lines>206</Lines>
  <Paragraphs>58</Paragraphs>
  <ScaleCrop>false</ScaleCrop>
  <Company>福化环保</Company>
  <LinksUpToDate>false</LinksUpToDate>
  <CharactersWithSpaces>29027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37</cp:revision>
  <dcterms:created xsi:type="dcterms:W3CDTF">2022-06-21T02:45:00Z</dcterms:created>
  <dcterms:modified xsi:type="dcterms:W3CDTF">2022-06-23T07:49:00Z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2052-11.1.0.11365</vt:lpwstr>
  </property>
  <property fmtid="{D5CDD505-2E9C-101B-9397-08002B2CF9AE}" pid="6" name="ICV">
    <vt:lpwstr>31550068D0CA426D8C66AFC2A687B3D3</vt:lpwstr>
  </property>
</Properties>
</file>