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97492C" w:rsidP="0097492C">
      <w:pPr>
        <w:spacing w:line="360" w:lineRule="auto"/>
        <w:ind w:leftChars="200" w:left="1880" w:hangingChars="300" w:hanging="1440"/>
        <w:rPr>
          <w:rFonts w:ascii="微软雅黑" w:eastAsia="微软雅黑"/>
          <w:b/>
          <w:sz w:val="48"/>
          <w:szCs w:val="48"/>
          <w:lang w:eastAsia="zh-CN"/>
        </w:rPr>
      </w:pPr>
      <w:r>
        <w:rPr>
          <w:rFonts w:ascii="微软雅黑" w:eastAsia="微软雅黑" w:hint="eastAsia"/>
          <w:b/>
          <w:sz w:val="48"/>
          <w:szCs w:val="48"/>
          <w:lang w:eastAsia="zh-CN"/>
        </w:rPr>
        <w:t>2022年桶装饮用水及瓶装纯净水年约</w:t>
      </w:r>
      <w:r w:rsidR="003F6BC2" w:rsidRPr="00940EEE">
        <w:rPr>
          <w:rFonts w:ascii="微软雅黑" w:eastAsia="微软雅黑" w:hint="eastAsia"/>
          <w:b/>
          <w:sz w:val="48"/>
          <w:szCs w:val="48"/>
          <w:lang w:eastAsia="zh-CN"/>
        </w:rPr>
        <w:t>采购</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97492C">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F5E4B">
        <w:rPr>
          <w:rFonts w:ascii="微软雅黑" w:eastAsia="微软雅黑" w:hAnsi="微软雅黑" w:hint="eastAsia"/>
          <w:b/>
          <w:color w:val="000000" w:themeColor="text1"/>
          <w:sz w:val="32"/>
          <w:szCs w:val="32"/>
          <w:shd w:val="clear" w:color="auto" w:fill="FFFFFF"/>
        </w:rPr>
        <w:t>6</w:t>
      </w:r>
      <w:r w:rsidR="0097492C">
        <w:rPr>
          <w:rFonts w:ascii="微软雅黑" w:eastAsia="微软雅黑" w:hAnsi="微软雅黑" w:hint="eastAsia"/>
          <w:b/>
          <w:color w:val="000000" w:themeColor="text1"/>
          <w:sz w:val="32"/>
          <w:szCs w:val="32"/>
          <w:shd w:val="clear" w:color="auto" w:fill="FFFFFF"/>
        </w:rPr>
        <w:t>17002</w:t>
      </w:r>
      <w:r w:rsidR="000B21A2" w:rsidRPr="0026589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BB1A32">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97492C" w:rsidRPr="0097492C">
        <w:rPr>
          <w:rFonts w:asciiTheme="minorEastAsia" w:eastAsiaTheme="minorEastAsia" w:hAnsiTheme="minorEastAsia" w:hint="eastAsia"/>
          <w:bCs/>
          <w:sz w:val="24"/>
          <w:szCs w:val="24"/>
          <w:lang w:eastAsia="zh-CN"/>
        </w:rPr>
        <w:t>2022年桶装饮用水及瓶装纯净水</w:t>
      </w:r>
      <w:r w:rsidR="00DF5DA7">
        <w:rPr>
          <w:rFonts w:asciiTheme="minorEastAsia" w:eastAsiaTheme="minorEastAsia" w:hAnsiTheme="minorEastAsia" w:hint="eastAsia"/>
          <w:bCs/>
          <w:sz w:val="24"/>
          <w:szCs w:val="24"/>
          <w:lang w:eastAsia="zh-CN"/>
        </w:rPr>
        <w:t>年约采购</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DF5DA7" w:rsidRPr="00DF5DA7">
        <w:rPr>
          <w:rFonts w:asciiTheme="minorEastAsia" w:eastAsiaTheme="minorEastAsia" w:hAnsiTheme="minorEastAsia"/>
          <w:bCs/>
          <w:color w:val="000000" w:themeColor="text1"/>
          <w:sz w:val="24"/>
          <w:szCs w:val="24"/>
          <w:shd w:val="clear" w:color="auto" w:fill="FFFFFF"/>
        </w:rPr>
        <w:t>FHC-PTCG20220</w:t>
      </w:r>
      <w:r w:rsidR="00DF5DA7" w:rsidRPr="00DF5DA7">
        <w:rPr>
          <w:rFonts w:asciiTheme="minorEastAsia" w:eastAsiaTheme="minorEastAsia" w:hAnsiTheme="minorEastAsia" w:hint="eastAsia"/>
          <w:bCs/>
          <w:color w:val="000000" w:themeColor="text1"/>
          <w:sz w:val="24"/>
          <w:szCs w:val="24"/>
          <w:shd w:val="clear" w:color="auto" w:fill="FFFFFF"/>
        </w:rPr>
        <w:t>617002</w:t>
      </w:r>
      <w:r w:rsidR="00D26522">
        <w:rPr>
          <w:rFonts w:asciiTheme="minorEastAsia" w:eastAsiaTheme="minorEastAsia" w:hAnsiTheme="minorEastAsia" w:hint="eastAsia"/>
          <w:bCs/>
          <w:color w:val="000000" w:themeColor="text1"/>
          <w:sz w:val="24"/>
          <w:szCs w:val="24"/>
          <w:shd w:val="clear" w:color="auto" w:fill="FFFFFF"/>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0B21A2" w:rsidRDefault="000B21A2" w:rsidP="00BB1A32">
      <w:pPr>
        <w:pStyle w:val="1"/>
        <w:spacing w:line="360" w:lineRule="auto"/>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DF5DA7" w:rsidRPr="0097492C">
        <w:rPr>
          <w:rFonts w:asciiTheme="minorEastAsia" w:eastAsiaTheme="minorEastAsia" w:hAnsiTheme="minorEastAsia" w:hint="eastAsia"/>
          <w:bCs/>
          <w:sz w:val="24"/>
          <w:szCs w:val="24"/>
        </w:rPr>
        <w:t>2022年桶装饮用水及瓶装纯净水</w:t>
      </w:r>
      <w:r w:rsidR="00DF5DA7">
        <w:rPr>
          <w:rFonts w:asciiTheme="minorEastAsia" w:eastAsiaTheme="minorEastAsia" w:hAnsiTheme="minorEastAsia" w:hint="eastAsia"/>
          <w:bCs/>
          <w:sz w:val="24"/>
          <w:szCs w:val="24"/>
        </w:rPr>
        <w:t>年约采购。</w:t>
      </w:r>
    </w:p>
    <w:p w:rsidR="00DF5DA7" w:rsidRDefault="00DF5DA7" w:rsidP="00BB1A3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合同期限：两年。</w:t>
      </w:r>
    </w:p>
    <w:p w:rsidR="00DF5DA7" w:rsidRPr="00DF5DA7" w:rsidRDefault="00C353CB" w:rsidP="00BB1A32">
      <w:pPr>
        <w:pStyle w:val="1"/>
        <w:spacing w:line="360" w:lineRule="auto"/>
        <w:ind w:firstLineChars="200" w:firstLine="480"/>
        <w:rPr>
          <w:rFonts w:asciiTheme="minorEastAsia" w:eastAsiaTheme="minorEastAsia" w:hAnsiTheme="minorEastAsia"/>
          <w:bCs/>
          <w:color w:val="000000" w:themeColor="text1"/>
          <w:sz w:val="24"/>
          <w:szCs w:val="24"/>
          <w:shd w:val="clear" w:color="auto" w:fill="FFFFFF"/>
        </w:rPr>
      </w:pPr>
      <w:r>
        <w:rPr>
          <w:rFonts w:asciiTheme="minorEastAsia" w:eastAsiaTheme="minorEastAsia" w:hAnsiTheme="minorEastAsia" w:hint="eastAsia"/>
          <w:bCs/>
          <w:color w:val="000000" w:themeColor="text1"/>
          <w:sz w:val="24"/>
          <w:szCs w:val="24"/>
        </w:rPr>
        <w:t>采购数量：桶</w:t>
      </w:r>
      <w:r w:rsidR="00DF5DA7" w:rsidRPr="00DF5DA7">
        <w:rPr>
          <w:rFonts w:asciiTheme="minorEastAsia" w:eastAsiaTheme="minorEastAsia" w:hAnsiTheme="minorEastAsia" w:hint="eastAsia"/>
          <w:bCs/>
          <w:color w:val="000000" w:themeColor="text1"/>
          <w:sz w:val="24"/>
          <w:szCs w:val="24"/>
        </w:rPr>
        <w:t>装水预估数量</w:t>
      </w:r>
      <w:r w:rsidR="00DF5DA7" w:rsidRPr="00DF5DA7">
        <w:rPr>
          <w:rFonts w:asciiTheme="minorEastAsia" w:eastAsiaTheme="minorEastAsia" w:hAnsiTheme="minorEastAsia" w:hint="eastAsia"/>
          <w:bCs/>
          <w:color w:val="000000" w:themeColor="text1"/>
          <w:sz w:val="24"/>
          <w:szCs w:val="24"/>
          <w:shd w:val="clear" w:color="auto" w:fill="FFFFFF"/>
        </w:rPr>
        <w:t>16800桶，</w:t>
      </w:r>
      <w:r w:rsidR="00DF5DA7" w:rsidRPr="00DF5DA7">
        <w:rPr>
          <w:rFonts w:asciiTheme="minorEastAsia" w:eastAsiaTheme="minorEastAsia" w:hAnsiTheme="minorEastAsia" w:hint="eastAsia"/>
          <w:bCs/>
          <w:color w:val="000000" w:themeColor="text1"/>
          <w:sz w:val="24"/>
          <w:szCs w:val="24"/>
        </w:rPr>
        <w:t>瓶装纯净水预估数量</w:t>
      </w:r>
      <w:r w:rsidR="00DF5DA7" w:rsidRPr="00DF5DA7">
        <w:rPr>
          <w:rFonts w:asciiTheme="minorEastAsia" w:eastAsiaTheme="minorEastAsia" w:hAnsiTheme="minorEastAsia" w:hint="eastAsia"/>
          <w:bCs/>
          <w:color w:val="000000" w:themeColor="text1"/>
          <w:sz w:val="24"/>
          <w:szCs w:val="24"/>
          <w:shd w:val="clear" w:color="auto" w:fill="FFFFFF"/>
        </w:rPr>
        <w:t>1050箱。</w:t>
      </w:r>
    </w:p>
    <w:p w:rsidR="00DF5DA7" w:rsidRDefault="00DF5DA7" w:rsidP="00E8577C">
      <w:pPr>
        <w:pStyle w:val="1"/>
        <w:spacing w:line="360" w:lineRule="auto"/>
        <w:ind w:firstLineChars="200" w:firstLine="480"/>
        <w:rPr>
          <w:b/>
          <w:bCs/>
          <w:color w:val="000000" w:themeColor="text1"/>
          <w:sz w:val="24"/>
          <w:szCs w:val="24"/>
          <w:shd w:val="clear" w:color="auto" w:fill="FFFFFF"/>
        </w:rPr>
      </w:pPr>
      <w:r w:rsidRPr="00DF5DA7">
        <w:rPr>
          <w:rFonts w:asciiTheme="minorEastAsia" w:eastAsiaTheme="minorEastAsia" w:hAnsiTheme="minorEastAsia" w:hint="eastAsia"/>
          <w:bCs/>
          <w:color w:val="000000" w:themeColor="text1"/>
          <w:sz w:val="24"/>
          <w:szCs w:val="24"/>
          <w:shd w:val="clear" w:color="auto" w:fill="FFFFFF"/>
        </w:rPr>
        <w:t>品牌要求：</w:t>
      </w:r>
      <w:r w:rsidR="00C353CB">
        <w:rPr>
          <w:rFonts w:hint="eastAsia"/>
          <w:b/>
          <w:bCs/>
          <w:color w:val="000000" w:themeColor="text1"/>
          <w:sz w:val="24"/>
          <w:szCs w:val="24"/>
          <w:shd w:val="clear" w:color="auto" w:fill="FFFFFF"/>
        </w:rPr>
        <w:t>景田或</w:t>
      </w:r>
      <w:r w:rsidRPr="00E8577C">
        <w:rPr>
          <w:rFonts w:hint="eastAsia"/>
          <w:b/>
          <w:bCs/>
          <w:color w:val="000000" w:themeColor="text1"/>
          <w:sz w:val="24"/>
          <w:szCs w:val="24"/>
          <w:shd w:val="clear" w:color="auto" w:fill="FFFFFF"/>
        </w:rPr>
        <w:t>紫山。</w:t>
      </w:r>
    </w:p>
    <w:p w:rsidR="00C353CB" w:rsidRPr="00C353CB" w:rsidRDefault="00C353CB" w:rsidP="00C353CB">
      <w:pPr>
        <w:pStyle w:val="1"/>
        <w:spacing w:line="360" w:lineRule="auto"/>
        <w:ind w:firstLineChars="200" w:firstLine="480"/>
        <w:rPr>
          <w:color w:val="000000" w:themeColor="text1"/>
          <w:sz w:val="24"/>
          <w:szCs w:val="24"/>
          <w:shd w:val="clear" w:color="auto" w:fill="FFFFFF"/>
        </w:rPr>
      </w:pPr>
      <w:r w:rsidRPr="00C353CB">
        <w:rPr>
          <w:rFonts w:hint="eastAsia"/>
          <w:color w:val="000000" w:themeColor="text1"/>
          <w:sz w:val="24"/>
          <w:szCs w:val="24"/>
          <w:shd w:val="clear" w:color="auto" w:fill="FFFFFF"/>
        </w:rPr>
        <w:t>规格型号：桶装</w:t>
      </w:r>
      <w:r>
        <w:rPr>
          <w:rFonts w:hint="eastAsia"/>
          <w:color w:val="000000" w:themeColor="text1"/>
          <w:sz w:val="24"/>
          <w:szCs w:val="24"/>
          <w:shd w:val="clear" w:color="auto" w:fill="FFFFFF"/>
        </w:rPr>
        <w:t>水</w:t>
      </w:r>
      <w:r w:rsidRPr="00C353CB">
        <w:rPr>
          <w:rFonts w:hint="eastAsia"/>
          <w:color w:val="000000" w:themeColor="text1"/>
          <w:sz w:val="24"/>
          <w:szCs w:val="24"/>
          <w:shd w:val="clear" w:color="auto" w:fill="FFFFFF"/>
        </w:rPr>
        <w:t>18L</w:t>
      </w:r>
      <w:r>
        <w:rPr>
          <w:rFonts w:hint="eastAsia"/>
          <w:color w:val="000000" w:themeColor="text1"/>
          <w:sz w:val="24"/>
          <w:szCs w:val="24"/>
          <w:shd w:val="clear" w:color="auto" w:fill="FFFFFF"/>
        </w:rPr>
        <w:t>;</w:t>
      </w:r>
      <w:r w:rsidRPr="00C353CB">
        <w:rPr>
          <w:rFonts w:asciiTheme="minorEastAsia" w:eastAsiaTheme="minorEastAsia" w:hAnsiTheme="minorEastAsia" w:hint="eastAsia"/>
          <w:color w:val="000000" w:themeColor="text1"/>
          <w:sz w:val="24"/>
          <w:szCs w:val="24"/>
        </w:rPr>
        <w:t xml:space="preserve"> 瓶装纯净水0.35L*24</w:t>
      </w:r>
      <w:r>
        <w:rPr>
          <w:rFonts w:asciiTheme="minorEastAsia" w:eastAsiaTheme="minorEastAsia" w:hAnsiTheme="minorEastAsia" w:hint="eastAsia"/>
          <w:color w:val="000000" w:themeColor="text1"/>
          <w:sz w:val="24"/>
          <w:szCs w:val="24"/>
        </w:rPr>
        <w:t>。</w:t>
      </w:r>
    </w:p>
    <w:p w:rsidR="00DF5DA7" w:rsidRDefault="00DF5DA7" w:rsidP="00BB1A32">
      <w:pPr>
        <w:pStyle w:val="1"/>
        <w:spacing w:line="360" w:lineRule="auto"/>
        <w:ind w:leftChars="200" w:left="440"/>
        <w:rPr>
          <w:color w:val="000000" w:themeColor="text1"/>
          <w:sz w:val="24"/>
          <w:szCs w:val="24"/>
          <w:shd w:val="clear" w:color="auto" w:fill="FFFFFF"/>
        </w:rPr>
      </w:pPr>
      <w:r>
        <w:rPr>
          <w:rFonts w:hint="eastAsia"/>
          <w:color w:val="000000" w:themeColor="text1"/>
          <w:sz w:val="24"/>
          <w:szCs w:val="24"/>
          <w:shd w:val="clear" w:color="auto" w:fill="FFFFFF"/>
        </w:rPr>
        <w:t>质量要求：</w:t>
      </w:r>
      <w:r w:rsidRPr="00DF5DA7">
        <w:rPr>
          <w:rFonts w:hint="eastAsia"/>
          <w:color w:val="000000" w:themeColor="text1"/>
          <w:sz w:val="24"/>
          <w:szCs w:val="24"/>
          <w:shd w:val="clear" w:color="auto" w:fill="FFFFFF"/>
        </w:rPr>
        <w:t>饮用水质量标准应符合国家质量技术监督局发布的GB17323-1998《瓶装饮用纯净水》和GB17324-2003《瓶装饮用纯净水卫生标准》,产品符合GB19298-2014包装饮用水，GB8537饮用天然矿泉水。</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B1A32">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3D2CCD">
        <w:rPr>
          <w:rFonts w:asciiTheme="minorEastAsia" w:eastAsiaTheme="minorEastAsia" w:hAnsiTheme="minorEastAsia" w:hint="eastAsia"/>
          <w:iCs/>
          <w:color w:val="333333"/>
        </w:rPr>
        <w:t>0</w:t>
      </w:r>
      <w:r w:rsidR="003D2CCD">
        <w:rPr>
          <w:rFonts w:asciiTheme="minorEastAsia" w:eastAsiaTheme="minorEastAsia" w:hAnsiTheme="minorEastAsia" w:hint="eastAsia"/>
          <w:iCs/>
          <w:color w:val="333333"/>
          <w:lang w:eastAsia="zh-CN"/>
        </w:rPr>
        <w:t>7</w:t>
      </w:r>
      <w:r w:rsidR="00C24022" w:rsidRPr="00020407">
        <w:rPr>
          <w:rFonts w:asciiTheme="minorEastAsia" w:eastAsiaTheme="minorEastAsia" w:hAnsiTheme="minorEastAsia" w:hint="eastAsia"/>
          <w:iCs/>
          <w:color w:val="333333"/>
        </w:rPr>
        <w:t>月</w:t>
      </w:r>
      <w:r w:rsidR="00C24022">
        <w:rPr>
          <w:rFonts w:asciiTheme="minorEastAsia" w:eastAsiaTheme="minorEastAsia" w:hAnsiTheme="minorEastAsia" w:hint="eastAsia"/>
          <w:iCs/>
          <w:color w:val="333333"/>
        </w:rPr>
        <w:t xml:space="preserve"> </w:t>
      </w:r>
      <w:r w:rsidR="003D2CCD">
        <w:rPr>
          <w:rFonts w:asciiTheme="minorEastAsia" w:eastAsiaTheme="minorEastAsia" w:hAnsiTheme="minorEastAsia" w:hint="eastAsia"/>
          <w:iCs/>
          <w:color w:val="333333"/>
          <w:lang w:eastAsia="zh-CN"/>
        </w:rPr>
        <w:t>04</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DF5DA7" w:rsidRDefault="00AD4D84" w:rsidP="00BB1A32">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DF5DA7">
        <w:rPr>
          <w:rFonts w:asciiTheme="minorEastAsia" w:eastAsiaTheme="minorEastAsia" w:hAnsiTheme="minorEastAsia" w:hint="eastAsia"/>
          <w:bCs/>
          <w:color w:val="000000" w:themeColor="text1"/>
          <w:sz w:val="24"/>
          <w:szCs w:val="24"/>
          <w:lang w:eastAsia="zh-CN"/>
        </w:rPr>
        <w:t>柯春梅</w:t>
      </w:r>
      <w:r w:rsidR="00020407" w:rsidRPr="00020407">
        <w:rPr>
          <w:rFonts w:asciiTheme="minorEastAsia" w:eastAsiaTheme="minorEastAsia" w:hAnsiTheme="minorEastAsia" w:hint="eastAsia"/>
          <w:bCs/>
          <w:color w:val="000000" w:themeColor="text1"/>
          <w:sz w:val="24"/>
          <w:szCs w:val="24"/>
          <w:lang w:eastAsia="zh-CN"/>
        </w:rPr>
        <w:t xml:space="preserve"> 电话：</w:t>
      </w:r>
      <w:r w:rsidR="00DF5DA7">
        <w:rPr>
          <w:rFonts w:asciiTheme="minorEastAsia" w:eastAsiaTheme="minorEastAsia" w:hAnsiTheme="minorEastAsia" w:hint="eastAsia"/>
          <w:bCs/>
          <w:color w:val="000000" w:themeColor="text1"/>
          <w:sz w:val="24"/>
          <w:szCs w:val="24"/>
          <w:lang w:eastAsia="zh-CN"/>
        </w:rPr>
        <w:t>18065731797</w:t>
      </w:r>
    </w:p>
    <w:p w:rsidR="00E357A8" w:rsidRPr="00DF5DA7" w:rsidRDefault="00E357A8" w:rsidP="00BB1A32">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227A38">
      <w:pPr>
        <w:pStyle w:val="1"/>
        <w:spacing w:line="360" w:lineRule="auto"/>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BB1A32" w:rsidRPr="0097492C">
        <w:rPr>
          <w:rFonts w:asciiTheme="minorEastAsia" w:eastAsiaTheme="minorEastAsia" w:hAnsiTheme="minorEastAsia" w:hint="eastAsia"/>
          <w:bCs/>
          <w:sz w:val="24"/>
          <w:szCs w:val="24"/>
        </w:rPr>
        <w:t>2022年桶装饮用水及瓶装纯净水</w:t>
      </w:r>
      <w:r w:rsidR="00BB1A32">
        <w:rPr>
          <w:rFonts w:asciiTheme="minorEastAsia" w:eastAsiaTheme="minorEastAsia" w:hAnsiTheme="minorEastAsia" w:hint="eastAsia"/>
          <w:bCs/>
          <w:sz w:val="24"/>
          <w:szCs w:val="24"/>
        </w:rPr>
        <w:t>年约采购。</w:t>
      </w:r>
    </w:p>
    <w:p w:rsidR="00227A38" w:rsidRPr="00ED1CC0" w:rsidRDefault="00DF5DA7" w:rsidP="00227A38">
      <w:pPr>
        <w:pStyle w:val="a9"/>
        <w:spacing w:line="360" w:lineRule="auto"/>
        <w:ind w:leftChars="110" w:left="362" w:right="121" w:hangingChars="50" w:hanging="120"/>
        <w:jc w:val="both"/>
        <w:rPr>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227A38">
        <w:rPr>
          <w:rFonts w:hint="eastAsia"/>
          <w:lang w:eastAsia="zh-CN"/>
        </w:rPr>
        <w:t>本</w:t>
      </w:r>
      <w:r w:rsidR="00227A38">
        <w:rPr>
          <w:lang w:eastAsia="zh-CN"/>
        </w:rPr>
        <w:t>项目按</w:t>
      </w:r>
      <w:r w:rsidR="00227A38">
        <w:rPr>
          <w:rFonts w:hint="eastAsia"/>
          <w:lang w:eastAsia="zh-CN"/>
        </w:rPr>
        <w:t>固定单价发包，发包期限为合同签订后二年整，数量根据比选人年约期限内实际需求进行分批采购，据实结算</w:t>
      </w:r>
      <w:r w:rsidR="00227A38" w:rsidRPr="00335435">
        <w:rPr>
          <w:rFonts w:hint="eastAsia"/>
          <w:lang w:eastAsia="zh-CN"/>
        </w:rPr>
        <w:t>。</w:t>
      </w:r>
    </w:p>
    <w:p w:rsidR="00720A10" w:rsidRPr="00A90488" w:rsidRDefault="00BB1A32" w:rsidP="00227A38">
      <w:pPr>
        <w:pStyle w:val="a9"/>
        <w:spacing w:line="360" w:lineRule="auto"/>
        <w:ind w:leftChars="100" w:left="340" w:right="121" w:hangingChars="50" w:hanging="12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6A25F8" w:rsidRPr="0073748D">
        <w:rPr>
          <w:rFonts w:asciiTheme="minorEastAsia" w:eastAsiaTheme="minorEastAsia" w:hAnsiTheme="minorEastAsia" w:hint="eastAsia"/>
          <w:lang w:eastAsia="zh-CN"/>
        </w:rPr>
        <w:t>、送货</w:t>
      </w:r>
      <w:r w:rsidR="00720A10" w:rsidRPr="0073748D">
        <w:rPr>
          <w:rFonts w:asciiTheme="minorEastAsia" w:eastAsiaTheme="minorEastAsia" w:hAnsiTheme="minorEastAsia" w:hint="eastAsia"/>
          <w:lang w:eastAsia="zh-CN"/>
        </w:rPr>
        <w:t>地址:</w:t>
      </w:r>
      <w:r w:rsidR="00AD4D84" w:rsidRPr="0073748D">
        <w:rPr>
          <w:rFonts w:hint="eastAsia"/>
          <w:lang w:eastAsia="zh-CN"/>
        </w:rPr>
        <w:t xml:space="preserve"> </w:t>
      </w:r>
      <w:r w:rsidR="00A90488" w:rsidRPr="00A90488">
        <w:rPr>
          <w:rFonts w:hint="eastAsia"/>
          <w:lang w:eastAsia="zh-CN"/>
        </w:rPr>
        <w:t>杜浔福海创办公楼、PX厂区、PTA厂区，翔鹭码头）每日的配送地址由甲方届时具体指定</w:t>
      </w:r>
      <w:r w:rsidR="00A90488">
        <w:rPr>
          <w:rFonts w:hint="eastAsia"/>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w:t>
      </w:r>
      <w:r w:rsidR="000B21A2">
        <w:rPr>
          <w:lang w:eastAsia="zh-CN"/>
        </w:rPr>
        <w:lastRenderedPageBreak/>
        <w:t>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BB1A32" w:rsidRPr="002318C1" w:rsidRDefault="00BB1A32" w:rsidP="00BB1A32">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A90488">
        <w:rPr>
          <w:rFonts w:hint="eastAsia"/>
          <w:b/>
          <w:lang w:eastAsia="zh-CN"/>
        </w:rPr>
        <w:t>保证金金额5,000.00元</w:t>
      </w:r>
      <w:r w:rsidRPr="0058147E">
        <w:rPr>
          <w:rFonts w:hint="eastAsia"/>
          <w:lang w:eastAsia="zh-CN"/>
        </w:rPr>
        <w:t>，</w:t>
      </w:r>
      <w:r w:rsidRPr="002318C1">
        <w:rPr>
          <w:rFonts w:hint="eastAsia"/>
          <w:lang w:eastAsia="zh-CN"/>
        </w:rPr>
        <w:t>参选单位应按照要求从参选单位基本账户转入比选单位的账户，比选单位账户信息如下：</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BB1A32">
        <w:rPr>
          <w:rFonts w:asciiTheme="minorEastAsia" w:eastAsiaTheme="minorEastAsia" w:hAnsiTheme="minorEastAsia" w:hint="eastAsia"/>
          <w:bCs/>
          <w:u w:val="single"/>
          <w:lang w:eastAsia="zh-CN"/>
        </w:rPr>
        <w:t>2022年桶装饮用水及瓶装纯净水年约采购</w:t>
      </w:r>
      <w:r w:rsidRPr="00AD4D84">
        <w:rPr>
          <w:rFonts w:asciiTheme="minorEastAsia" w:eastAsiaTheme="minorEastAsia" w:hAnsiTheme="minorEastAsia" w:hint="eastAsia"/>
          <w:lang w:eastAsia="zh-CN"/>
        </w:rPr>
        <w:t>。</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BB1A32" w:rsidRPr="002318C1" w:rsidRDefault="00BB1A32" w:rsidP="007A5915">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7A5915">
        <w:rPr>
          <w:rFonts w:hint="eastAsia"/>
          <w:lang w:eastAsia="zh-CN"/>
        </w:rPr>
        <w:t>90</w:t>
      </w:r>
      <w:r w:rsidRPr="002318C1">
        <w:rPr>
          <w:rFonts w:hint="eastAsia"/>
          <w:lang w:eastAsia="zh-CN"/>
        </w:rPr>
        <w:t>天；</w:t>
      </w:r>
    </w:p>
    <w:p w:rsidR="00BB1A32" w:rsidRPr="00986CA1" w:rsidRDefault="00BB1A32" w:rsidP="00A90488">
      <w:pPr>
        <w:pStyle w:val="a9"/>
        <w:spacing w:line="360" w:lineRule="auto"/>
        <w:ind w:right="121"/>
        <w:jc w:val="both"/>
        <w:rPr>
          <w:b/>
          <w:color w:val="000000" w:themeColor="text1"/>
          <w:lang w:eastAsia="zh-CN"/>
        </w:rPr>
      </w:pPr>
      <w:r>
        <w:rPr>
          <w:rFonts w:hint="eastAsia"/>
          <w:lang w:eastAsia="zh-CN"/>
        </w:rPr>
        <w:t xml:space="preserve">   </w:t>
      </w:r>
      <w:r w:rsidR="00A90488">
        <w:rPr>
          <w:rFonts w:hint="eastAsia"/>
          <w:lang w:eastAsia="zh-CN"/>
        </w:rPr>
        <w:t xml:space="preserve"> </w:t>
      </w:r>
      <w:r w:rsidR="00A90488" w:rsidRPr="002318C1">
        <w:rPr>
          <w:rFonts w:hint="eastAsia"/>
          <w:lang w:eastAsia="zh-CN"/>
        </w:rPr>
        <w:t>4.中选者的参选保证金（无息），将在合同签订后归还；</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BB1A32" w:rsidRPr="002318C1" w:rsidRDefault="00BB1A32" w:rsidP="00BB1A32">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BB1A32" w:rsidRPr="00B35560" w:rsidRDefault="00BB1A32" w:rsidP="00BB1A32">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3D2CCD">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D2CCD">
        <w:rPr>
          <w:rFonts w:hint="eastAsia"/>
          <w:color w:val="000000" w:themeColor="text1"/>
          <w:lang w:eastAsia="zh-CN"/>
        </w:rPr>
        <w:t>07</w:t>
      </w:r>
      <w:r>
        <w:rPr>
          <w:rFonts w:hint="eastAsia"/>
          <w:color w:val="000000" w:themeColor="text1"/>
          <w:lang w:eastAsia="zh-CN"/>
        </w:rPr>
        <w:t>月</w:t>
      </w:r>
      <w:r w:rsidR="0043467C">
        <w:rPr>
          <w:rFonts w:hint="eastAsia"/>
          <w:color w:val="000000" w:themeColor="text1"/>
          <w:lang w:eastAsia="zh-CN"/>
        </w:rPr>
        <w:t xml:space="preserve"> </w:t>
      </w:r>
      <w:r w:rsidR="003D2CCD">
        <w:rPr>
          <w:rFonts w:hint="eastAsia"/>
          <w:color w:val="000000" w:themeColor="text1"/>
          <w:lang w:eastAsia="zh-CN"/>
        </w:rPr>
        <w:t>04</w:t>
      </w:r>
      <w:bookmarkStart w:id="0" w:name="_GoBack"/>
      <w:bookmarkEnd w:id="0"/>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lastRenderedPageBreak/>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A90488">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C353CB">
        <w:rPr>
          <w:rFonts w:hint="eastAsia"/>
          <w:bCs/>
          <w:sz w:val="24"/>
          <w:szCs w:val="24"/>
          <w:lang w:eastAsia="zh-CN"/>
        </w:rPr>
        <w:t>两年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D26522">
        <w:rPr>
          <w:rFonts w:hint="eastAsia"/>
          <w:bCs/>
          <w:sz w:val="24"/>
          <w:szCs w:val="24"/>
          <w:lang w:eastAsia="zh-CN"/>
        </w:rPr>
        <w:t>246,</w:t>
      </w:r>
      <w:r w:rsidR="00BB1A32" w:rsidRPr="00A90488">
        <w:rPr>
          <w:rFonts w:hint="eastAsia"/>
          <w:bCs/>
          <w:sz w:val="24"/>
          <w:szCs w:val="24"/>
          <w:lang w:eastAsia="zh-CN"/>
        </w:rPr>
        <w:t>750.00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BB1A32">
      <w:pPr>
        <w:spacing w:before="15" w:line="360" w:lineRule="auto"/>
        <w:ind w:leftChars="150" w:left="330" w:firstLineChars="50" w:firstLine="120"/>
        <w:rPr>
          <w:bCs/>
          <w:sz w:val="24"/>
          <w:szCs w:val="24"/>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DD0C3C" w:rsidRPr="00DD0C3C" w:rsidTr="000C4849">
        <w:tc>
          <w:tcPr>
            <w:tcW w:w="959"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DD0C3C">
            <w:pPr>
              <w:spacing w:line="240" w:lineRule="exact"/>
              <w:rPr>
                <w:sz w:val="24"/>
                <w:szCs w:val="24"/>
                <w:lang w:eastAsia="zh-CN"/>
              </w:rPr>
            </w:pPr>
            <w:r>
              <w:rPr>
                <w:rFonts w:hint="eastAsia"/>
                <w:sz w:val="24"/>
                <w:szCs w:val="24"/>
                <w:lang w:eastAsia="zh-CN"/>
              </w:rPr>
              <w:t xml:space="preserve">  </w:t>
            </w:r>
          </w:p>
        </w:tc>
      </w:tr>
      <w:tr w:rsidR="00DD0C3C" w:rsidRPr="00DD0C3C" w:rsidTr="000C4849">
        <w:tc>
          <w:tcPr>
            <w:tcW w:w="959" w:type="dxa"/>
          </w:tcPr>
          <w:p w:rsidR="00DD0C3C" w:rsidRPr="00DD0C3C" w:rsidRDefault="00DD0C3C" w:rsidP="00DD0C3C">
            <w:pPr>
              <w:spacing w:line="240" w:lineRule="exact"/>
              <w:rPr>
                <w:sz w:val="24"/>
                <w:szCs w:val="24"/>
                <w:lang w:eastAsia="zh-CN"/>
              </w:rPr>
            </w:pPr>
            <w:r>
              <w:rPr>
                <w:rFonts w:hint="eastAsia"/>
                <w:sz w:val="24"/>
                <w:szCs w:val="24"/>
                <w:lang w:eastAsia="zh-CN"/>
              </w:rPr>
              <w:t>甲方：</w:t>
            </w:r>
          </w:p>
        </w:tc>
        <w:tc>
          <w:tcPr>
            <w:tcW w:w="4394"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DD0C3C">
            <w:pPr>
              <w:spacing w:line="240" w:lineRule="exact"/>
              <w:rPr>
                <w:sz w:val="24"/>
                <w:szCs w:val="24"/>
              </w:rPr>
            </w:pPr>
          </w:p>
        </w:tc>
      </w:tr>
      <w:tr w:rsidR="00DD0C3C" w:rsidRPr="00DD0C3C" w:rsidTr="000C4849">
        <w:tc>
          <w:tcPr>
            <w:tcW w:w="959" w:type="dxa"/>
          </w:tcPr>
          <w:p w:rsidR="00DD0C3C" w:rsidRPr="00DD0C3C" w:rsidRDefault="00DD0C3C" w:rsidP="00DD0C3C">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rPr>
      </w:pPr>
      <w:r>
        <w:rPr>
          <w:rFonts w:hint="eastAsia"/>
          <w:sz w:val="24"/>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268121211" w:edGrp="everyone" w:colFirst="0" w:colLast="0"/>
            <w:permStart w:id="1448099509" w:edGrp="everyone" w:colFirst="1" w:colLast="1"/>
            <w:permStart w:id="1119160398" w:edGrp="everyone" w:colFirst="2" w:colLast="2"/>
            <w:permStart w:id="1821269854" w:edGrp="everyone" w:colFirst="3" w:colLast="3"/>
            <w:permStart w:id="1900298363"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tr w:rsidR="00BB0B20" w:rsidRPr="007C41B4" w:rsidTr="008D5AB5">
        <w:tc>
          <w:tcPr>
            <w:tcW w:w="2943" w:type="dxa"/>
            <w:vAlign w:val="center"/>
          </w:tcPr>
          <w:p w:rsidR="00BB0B20" w:rsidRPr="007C41B4" w:rsidRDefault="00BB0B20" w:rsidP="00DD0C3C">
            <w:pPr>
              <w:spacing w:line="360" w:lineRule="exact"/>
              <w:jc w:val="center"/>
              <w:rPr>
                <w:sz w:val="24"/>
              </w:rPr>
            </w:pPr>
            <w:permStart w:id="785915449" w:edGrp="everyone" w:colFirst="0" w:colLast="0"/>
            <w:permStart w:id="1087592485" w:edGrp="everyone" w:colFirst="1" w:colLast="1"/>
            <w:permStart w:id="1021979948" w:edGrp="everyone" w:colFirst="2" w:colLast="2"/>
            <w:permStart w:id="282599749" w:edGrp="everyone" w:colFirst="3" w:colLast="3"/>
            <w:permStart w:id="1210740408" w:edGrp="everyone" w:colFirst="4" w:colLast="4"/>
            <w:permStart w:id="1232878704" w:edGrp="everyone" w:colFirst="5" w:colLast="5"/>
            <w:permEnd w:id="268121211"/>
            <w:permEnd w:id="1448099509"/>
            <w:permEnd w:id="1119160398"/>
            <w:permEnd w:id="1821269854"/>
            <w:permEnd w:id="1900298363"/>
          </w:p>
        </w:tc>
        <w:tc>
          <w:tcPr>
            <w:tcW w:w="2127" w:type="dxa"/>
            <w:vAlign w:val="center"/>
          </w:tcPr>
          <w:p w:rsidR="00BB0B20" w:rsidRPr="007C41B4" w:rsidRDefault="00BB0B20" w:rsidP="00DD0C3C">
            <w:pPr>
              <w:spacing w:line="360" w:lineRule="exact"/>
              <w:jc w:val="center"/>
              <w:rPr>
                <w:sz w:val="24"/>
              </w:rPr>
            </w:pPr>
          </w:p>
        </w:tc>
        <w:tc>
          <w:tcPr>
            <w:tcW w:w="1701" w:type="dxa"/>
            <w:vAlign w:val="center"/>
          </w:tcPr>
          <w:p w:rsidR="00BB0B20" w:rsidRPr="007C41B4" w:rsidRDefault="00BB0B20" w:rsidP="00DD0C3C">
            <w:pPr>
              <w:spacing w:line="360" w:lineRule="exact"/>
              <w:jc w:val="center"/>
              <w:rPr>
                <w:sz w:val="24"/>
              </w:rPr>
            </w:pPr>
          </w:p>
        </w:tc>
        <w:tc>
          <w:tcPr>
            <w:tcW w:w="1417" w:type="dxa"/>
            <w:vAlign w:val="center"/>
          </w:tcPr>
          <w:p w:rsidR="00BB0B20" w:rsidRPr="007C41B4" w:rsidRDefault="00BB0B20" w:rsidP="00DD0C3C">
            <w:pPr>
              <w:spacing w:line="360" w:lineRule="exact"/>
              <w:jc w:val="center"/>
              <w:rPr>
                <w:sz w:val="24"/>
              </w:rPr>
            </w:pPr>
          </w:p>
        </w:tc>
        <w:tc>
          <w:tcPr>
            <w:tcW w:w="2126" w:type="dxa"/>
            <w:vAlign w:val="center"/>
          </w:tcPr>
          <w:p w:rsidR="00BB0B20" w:rsidRPr="007C41B4" w:rsidRDefault="00BB0B20" w:rsidP="00DD0C3C">
            <w:pPr>
              <w:spacing w:line="360" w:lineRule="exact"/>
              <w:jc w:val="center"/>
              <w:rPr>
                <w:sz w:val="24"/>
              </w:rPr>
            </w:pPr>
          </w:p>
        </w:tc>
      </w:tr>
      <w:permEnd w:id="785915449"/>
      <w:permEnd w:id="1087592485"/>
      <w:permEnd w:id="1021979948"/>
      <w:permEnd w:id="282599749"/>
      <w:permEnd w:id="1210740408"/>
      <w:permEnd w:id="1232878704"/>
      <w:tr w:rsidR="00DD0C3C" w:rsidRPr="007C41B4" w:rsidTr="008D5AB5">
        <w:tc>
          <w:tcPr>
            <w:tcW w:w="2943" w:type="dxa"/>
            <w:vAlign w:val="center"/>
          </w:tcPr>
          <w:p w:rsidR="00DD0C3C" w:rsidRPr="007C41B4" w:rsidRDefault="00BB0B20" w:rsidP="00DD0C3C">
            <w:pPr>
              <w:spacing w:line="360" w:lineRule="exact"/>
              <w:jc w:val="center"/>
              <w:rPr>
                <w:sz w:val="24"/>
                <w:lang w:eastAsia="zh-CN"/>
              </w:rPr>
            </w:pPr>
            <w:r>
              <w:rPr>
                <w:rFonts w:hint="eastAsia"/>
                <w:sz w:val="24"/>
              </w:rPr>
              <w:t>合同</w:t>
            </w:r>
            <w:r>
              <w:rPr>
                <w:rFonts w:hint="eastAsia"/>
                <w:sz w:val="24"/>
                <w:lang w:eastAsia="zh-CN"/>
              </w:rPr>
              <w:t>暂定总金额为</w:t>
            </w:r>
          </w:p>
        </w:tc>
        <w:tc>
          <w:tcPr>
            <w:tcW w:w="7371" w:type="dxa"/>
            <w:gridSpan w:val="4"/>
            <w:vAlign w:val="center"/>
          </w:tcPr>
          <w:p w:rsidR="00DD0C3C" w:rsidRPr="007C41B4" w:rsidRDefault="00DD0C3C" w:rsidP="00DD0C3C">
            <w:pPr>
              <w:spacing w:line="360" w:lineRule="exact"/>
              <w:jc w:val="center"/>
              <w:rPr>
                <w:sz w:val="24"/>
              </w:rPr>
            </w:pPr>
          </w:p>
        </w:tc>
      </w:tr>
    </w:tbl>
    <w:p w:rsidR="00BB0B20" w:rsidRPr="000C0C88" w:rsidRDefault="00BB0B20" w:rsidP="00BB0B20">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BB0B20" w:rsidRDefault="00BB0B20" w:rsidP="00BB0B20">
      <w:pPr>
        <w:spacing w:line="360" w:lineRule="auto"/>
        <w:rPr>
          <w:sz w:val="24"/>
          <w:lang w:eastAsia="zh-CN"/>
        </w:rPr>
      </w:pPr>
      <w:r w:rsidRPr="000C0C88">
        <w:rPr>
          <w:rFonts w:hint="eastAsia"/>
          <w:sz w:val="24"/>
          <w:lang w:eastAsia="zh-CN"/>
        </w:rPr>
        <w:t>合同数量（见附件一）为预估数量，预估数量不视为甲方的购买承诺，甲方可以依据实际需求增减</w:t>
      </w:r>
      <w:r>
        <w:rPr>
          <w:rFonts w:hint="eastAsia"/>
          <w:sz w:val="24"/>
          <w:lang w:eastAsia="zh-CN"/>
        </w:rPr>
        <w:t>。</w:t>
      </w:r>
    </w:p>
    <w:p w:rsidR="00DD0C3C" w:rsidRDefault="00DD0C3C" w:rsidP="00DD0C3C">
      <w:pPr>
        <w:spacing w:line="360" w:lineRule="exact"/>
        <w:rPr>
          <w:sz w:val="24"/>
        </w:rPr>
      </w:pPr>
      <w:r>
        <w:rPr>
          <w:rFonts w:hint="eastAsia"/>
          <w:sz w:val="24"/>
        </w:rPr>
        <w:t>2、交货：</w:t>
      </w:r>
    </w:p>
    <w:p w:rsidR="00DD0C3C" w:rsidRDefault="00DD0C3C" w:rsidP="00DD0C3C">
      <w:pPr>
        <w:spacing w:line="360" w:lineRule="auto"/>
        <w:ind w:firstLineChars="200" w:firstLine="480"/>
        <w:rPr>
          <w:sz w:val="24"/>
          <w:lang w:eastAsia="zh-CN"/>
        </w:rPr>
      </w:pPr>
      <w:r>
        <w:rPr>
          <w:rFonts w:hint="eastAsia"/>
          <w:sz w:val="24"/>
        </w:rPr>
        <w:t>2.1交货方式：</w:t>
      </w:r>
      <w:r w:rsidR="00BB0B20">
        <w:rPr>
          <w:sz w:val="24"/>
          <w:u w:val="single"/>
        </w:rPr>
        <w:t xml:space="preserve"> </w:t>
      </w:r>
      <w:r w:rsidR="00BB1A32">
        <w:rPr>
          <w:rFonts w:hint="eastAsia"/>
          <w:sz w:val="24"/>
          <w:u w:val="single"/>
          <w:lang w:eastAsia="zh-CN"/>
        </w:rPr>
        <w:t>车运方式，乙方负责达甲方指定的交货地点</w:t>
      </w:r>
      <w:r w:rsidR="00BB1A32">
        <w:rPr>
          <w:sz w:val="24"/>
          <w:u w:val="single"/>
        </w:rPr>
        <w:t xml:space="preserve"> </w:t>
      </w:r>
    </w:p>
    <w:p w:rsidR="00DD0C3C" w:rsidRDefault="00DD0C3C" w:rsidP="00DD0C3C">
      <w:pPr>
        <w:spacing w:line="360" w:lineRule="auto"/>
        <w:ind w:firstLineChars="200" w:firstLine="480"/>
        <w:rPr>
          <w:sz w:val="24"/>
        </w:rPr>
      </w:pPr>
      <w:r>
        <w:rPr>
          <w:rFonts w:hint="eastAsia"/>
          <w:sz w:val="24"/>
        </w:rPr>
        <w:t>2.2交货地点：运送到</w:t>
      </w:r>
      <w:r>
        <w:rPr>
          <w:sz w:val="24"/>
          <w:u w:val="single"/>
        </w:rPr>
        <w:t xml:space="preserve">  </w:t>
      </w:r>
      <w:r w:rsidR="00BB1A32">
        <w:rPr>
          <w:rFonts w:hint="eastAsia"/>
          <w:sz w:val="24"/>
          <w:u w:val="single"/>
          <w:lang w:eastAsia="zh-CN"/>
        </w:rPr>
        <w:t>杜浔</w:t>
      </w:r>
      <w:r w:rsidR="000C4849">
        <w:rPr>
          <w:rFonts w:hint="eastAsia"/>
          <w:sz w:val="24"/>
          <w:u w:val="single"/>
          <w:lang w:eastAsia="zh-CN"/>
        </w:rPr>
        <w:t>福海创办公楼、PX厂区、PTA厂区，翔鹭码头）每日的配送地址由甲方届时具体指定</w:t>
      </w:r>
      <w:r w:rsidR="000C4849">
        <w:rPr>
          <w:sz w:val="24"/>
          <w:u w:val="single"/>
        </w:rPr>
        <w:t xml:space="preserve"> </w:t>
      </w:r>
      <w:r>
        <w:rPr>
          <w:rFonts w:hint="eastAsia"/>
          <w:sz w:val="24"/>
        </w:rPr>
        <w:t>（以甲方提供的送货清单和地址明细为准）</w:t>
      </w:r>
    </w:p>
    <w:p w:rsidR="00DD0C3C" w:rsidRDefault="00DD0C3C" w:rsidP="00DD0C3C">
      <w:pPr>
        <w:spacing w:line="360" w:lineRule="auto"/>
        <w:ind w:firstLineChars="200" w:firstLine="480"/>
        <w:rPr>
          <w:sz w:val="24"/>
        </w:rPr>
      </w:pPr>
      <w:r>
        <w:rPr>
          <w:rFonts w:hint="eastAsia"/>
          <w:sz w:val="24"/>
        </w:rPr>
        <w:t>2.3交货时间：</w:t>
      </w:r>
      <w:r w:rsidR="000C4849">
        <w:rPr>
          <w:sz w:val="24"/>
          <w:u w:val="single"/>
        </w:rPr>
        <w:t xml:space="preserve">  </w:t>
      </w:r>
      <w:r w:rsidR="000C4849">
        <w:rPr>
          <w:rFonts w:hint="eastAsia"/>
          <w:sz w:val="24"/>
          <w:u w:val="single"/>
          <w:lang w:eastAsia="zh-CN"/>
        </w:rPr>
        <w:t>由甲方联系乙方订水后24小时内运输到指定地点</w:t>
      </w:r>
      <w:r w:rsidR="00BB0B20">
        <w:rPr>
          <w:rFonts w:hint="eastAsia"/>
          <w:sz w:val="24"/>
          <w:u w:val="single"/>
          <w:lang w:eastAsia="zh-CN"/>
        </w:rPr>
        <w:t>。</w:t>
      </w:r>
      <w:r>
        <w:rPr>
          <w:sz w:val="24"/>
          <w:u w:val="single"/>
        </w:rPr>
        <w:t xml:space="preserve"> </w:t>
      </w:r>
    </w:p>
    <w:p w:rsidR="00DD0C3C" w:rsidRDefault="00DD0C3C" w:rsidP="00DD0C3C">
      <w:pPr>
        <w:spacing w:line="360" w:lineRule="auto"/>
        <w:ind w:firstLineChars="200" w:firstLine="480"/>
        <w:rPr>
          <w:sz w:val="24"/>
        </w:rPr>
      </w:pPr>
      <w:r>
        <w:rPr>
          <w:rFonts w:hint="eastAsia"/>
          <w:sz w:val="24"/>
        </w:rPr>
        <w:t>2.4</w:t>
      </w:r>
      <w:r w:rsidR="000C4849">
        <w:rPr>
          <w:rFonts w:hint="eastAsia"/>
          <w:sz w:val="24"/>
        </w:rPr>
        <w:t>乙方提供产品</w:t>
      </w:r>
      <w:r w:rsidR="000C4849">
        <w:rPr>
          <w:rFonts w:hint="eastAsia"/>
          <w:sz w:val="24"/>
          <w:lang w:eastAsia="zh-CN"/>
        </w:rPr>
        <w:t>运输、搬运服务，</w:t>
      </w:r>
      <w:r>
        <w:rPr>
          <w:rFonts w:hint="eastAsia"/>
          <w:sz w:val="24"/>
        </w:rPr>
        <w:t>，并承担运输过程中发生的一切费用。在产品交付给甲方之前，相关的毁损、灭失等风险均由乙方自行承担。</w:t>
      </w:r>
    </w:p>
    <w:p w:rsidR="00637746" w:rsidRDefault="00DD0C3C" w:rsidP="00637746">
      <w:pPr>
        <w:spacing w:line="360" w:lineRule="auto"/>
        <w:rPr>
          <w:sz w:val="24"/>
          <w:lang w:eastAsia="zh-CN"/>
        </w:rPr>
      </w:pPr>
      <w:r>
        <w:rPr>
          <w:rFonts w:hint="eastAsia"/>
          <w:sz w:val="24"/>
        </w:rPr>
        <w:t>3、付款方式与条件</w:t>
      </w:r>
    </w:p>
    <w:p w:rsidR="00DD0C3C" w:rsidRPr="00637746" w:rsidRDefault="00DD0C3C" w:rsidP="00637746">
      <w:pPr>
        <w:spacing w:line="360" w:lineRule="auto"/>
        <w:ind w:firstLineChars="200" w:firstLine="480"/>
        <w:rPr>
          <w:sz w:val="24"/>
        </w:rPr>
      </w:pPr>
      <w:r w:rsidRPr="00637746">
        <w:rPr>
          <w:rFonts w:hint="eastAsia"/>
          <w:sz w:val="24"/>
        </w:rPr>
        <w:t>3.1</w:t>
      </w:r>
      <w:r w:rsidR="000C4849" w:rsidRPr="00637746">
        <w:rPr>
          <w:rFonts w:hint="eastAsia"/>
          <w:sz w:val="24"/>
          <w:lang w:eastAsia="zh-CN"/>
        </w:rPr>
        <w:t>本合同的结算以自然月为结算周期；</w:t>
      </w:r>
    </w:p>
    <w:p w:rsidR="00DD0C3C" w:rsidRDefault="00DD0C3C" w:rsidP="00637746">
      <w:pPr>
        <w:spacing w:line="360" w:lineRule="auto"/>
        <w:ind w:firstLineChars="200" w:firstLine="480"/>
        <w:rPr>
          <w:sz w:val="24"/>
          <w:lang w:eastAsia="zh-CN"/>
        </w:rPr>
      </w:pPr>
      <w:r>
        <w:rPr>
          <w:rFonts w:hint="eastAsia"/>
          <w:sz w:val="24"/>
        </w:rPr>
        <w:t xml:space="preserve">3.2 </w:t>
      </w:r>
      <w:r w:rsidR="000C4849">
        <w:rPr>
          <w:rFonts w:hint="eastAsia"/>
          <w:sz w:val="24"/>
          <w:lang w:eastAsia="zh-CN"/>
        </w:rPr>
        <w:t xml:space="preserve">乙方应于每个月的第3个工作日前将上个月的对帐单提供给甲方进行对帐，对帐以甲方指定负责人签收单据为准，甲方核对结算金额无误后2个工作日内通知乙方开具等额  </w:t>
      </w:r>
      <w:r w:rsidR="00227A38">
        <w:rPr>
          <w:rFonts w:hint="eastAsia"/>
          <w:sz w:val="24"/>
          <w:lang w:eastAsia="zh-CN"/>
        </w:rPr>
        <w:t>增值税专用发票，甲方收到乙方等额</w:t>
      </w:r>
      <w:r w:rsidR="000C4849">
        <w:rPr>
          <w:rFonts w:hint="eastAsia"/>
          <w:sz w:val="24"/>
          <w:lang w:eastAsia="zh-CN"/>
        </w:rPr>
        <w:t>发票后60日内将款项支付至乙方指定的以下</w:t>
      </w:r>
      <w:r w:rsidR="00227A38">
        <w:rPr>
          <w:rFonts w:hint="eastAsia"/>
          <w:sz w:val="24"/>
          <w:lang w:eastAsia="zh-CN"/>
        </w:rPr>
        <w:t xml:space="preserve">                     </w:t>
      </w:r>
      <w:r w:rsidR="000C4849">
        <w:rPr>
          <w:rFonts w:hint="eastAsia"/>
          <w:sz w:val="24"/>
          <w:lang w:eastAsia="zh-CN"/>
        </w:rPr>
        <w:t>账户：</w:t>
      </w:r>
    </w:p>
    <w:p w:rsidR="000C4849" w:rsidRPr="00637746" w:rsidRDefault="000C4849" w:rsidP="00637746">
      <w:pPr>
        <w:pStyle w:val="1"/>
        <w:spacing w:line="360" w:lineRule="auto"/>
        <w:rPr>
          <w:sz w:val="24"/>
          <w:szCs w:val="24"/>
        </w:rPr>
      </w:pPr>
      <w:r w:rsidRPr="00637746">
        <w:rPr>
          <w:rFonts w:hint="eastAsia"/>
          <w:sz w:val="24"/>
          <w:szCs w:val="24"/>
        </w:rPr>
        <w:t>户名：</w:t>
      </w:r>
    </w:p>
    <w:p w:rsidR="000C4849" w:rsidRPr="00637746" w:rsidRDefault="000C4849" w:rsidP="00637746">
      <w:pPr>
        <w:pStyle w:val="1"/>
        <w:spacing w:line="360" w:lineRule="auto"/>
        <w:rPr>
          <w:sz w:val="24"/>
          <w:szCs w:val="24"/>
        </w:rPr>
      </w:pPr>
      <w:r w:rsidRPr="00637746">
        <w:rPr>
          <w:rFonts w:hint="eastAsia"/>
          <w:sz w:val="24"/>
          <w:szCs w:val="24"/>
        </w:rPr>
        <w:t>账号：</w:t>
      </w:r>
    </w:p>
    <w:p w:rsidR="000C4849" w:rsidRDefault="000C4849" w:rsidP="00637746">
      <w:pPr>
        <w:pStyle w:val="1"/>
        <w:spacing w:line="360" w:lineRule="auto"/>
        <w:rPr>
          <w:sz w:val="24"/>
          <w:szCs w:val="24"/>
        </w:rPr>
      </w:pPr>
      <w:r w:rsidRPr="00637746">
        <w:rPr>
          <w:rFonts w:hint="eastAsia"/>
          <w:sz w:val="24"/>
          <w:szCs w:val="24"/>
        </w:rPr>
        <w:lastRenderedPageBreak/>
        <w:t>开户行：</w:t>
      </w:r>
    </w:p>
    <w:p w:rsidR="00A90488" w:rsidRPr="00A90488" w:rsidRDefault="00A90488" w:rsidP="00637746">
      <w:pPr>
        <w:pStyle w:val="1"/>
        <w:spacing w:line="360" w:lineRule="auto"/>
        <w:rPr>
          <w:bCs/>
          <w:sz w:val="24"/>
          <w:szCs w:val="24"/>
        </w:rPr>
      </w:pPr>
      <w:r w:rsidRPr="00A90488">
        <w:rPr>
          <w:rFonts w:hint="eastAsia"/>
          <w:bCs/>
          <w:sz w:val="24"/>
          <w:szCs w:val="24"/>
        </w:rPr>
        <w:t>3.3履约保证金：中标人应在合同签订后的7个工作日提交履约保证金，金额为合同预估总价的2%，保证金将于合同履行完毕后15个工作日内，甲方无息退还履约保证金</w:t>
      </w:r>
    </w:p>
    <w:p w:rsidR="00DD0C3C" w:rsidRDefault="00DD0C3C" w:rsidP="00DD0C3C">
      <w:pPr>
        <w:spacing w:line="360" w:lineRule="auto"/>
        <w:rPr>
          <w:sz w:val="24"/>
        </w:rPr>
      </w:pPr>
      <w:r>
        <w:rPr>
          <w:rFonts w:hint="eastAsia"/>
          <w:sz w:val="24"/>
        </w:rPr>
        <w:t>4、质量要求和技术标准</w:t>
      </w:r>
    </w:p>
    <w:p w:rsidR="000C4849" w:rsidRDefault="00DD0C3C" w:rsidP="000C4849">
      <w:pPr>
        <w:spacing w:line="360" w:lineRule="auto"/>
        <w:ind w:firstLine="480"/>
        <w:rPr>
          <w:sz w:val="24"/>
          <w:lang w:eastAsia="zh-CN"/>
        </w:rPr>
      </w:pPr>
      <w:r>
        <w:rPr>
          <w:rFonts w:hint="eastAsia"/>
          <w:sz w:val="24"/>
        </w:rPr>
        <w:t>4.1</w:t>
      </w:r>
      <w:r w:rsidR="000C4849">
        <w:rPr>
          <w:rFonts w:hint="eastAsia"/>
          <w:sz w:val="24"/>
        </w:rPr>
        <w:t>乙方</w:t>
      </w:r>
      <w:r>
        <w:rPr>
          <w:rFonts w:hint="eastAsia"/>
          <w:sz w:val="24"/>
        </w:rPr>
        <w:t>提供的</w:t>
      </w:r>
      <w:r w:rsidR="000C4849">
        <w:rPr>
          <w:rFonts w:hint="eastAsia"/>
          <w:sz w:val="24"/>
          <w:lang w:eastAsia="zh-CN"/>
        </w:rPr>
        <w:t>桶装水应按国家规定的瓶（桶）装饮用纯净水卫生标准、</w:t>
      </w:r>
      <w:r w:rsidR="00637746">
        <w:rPr>
          <w:rFonts w:hint="eastAsia"/>
          <w:sz w:val="24"/>
          <w:lang w:eastAsia="zh-CN"/>
        </w:rPr>
        <w:t>《</w:t>
      </w:r>
      <w:r w:rsidR="000C4849">
        <w:rPr>
          <w:rFonts w:hint="eastAsia"/>
          <w:sz w:val="24"/>
          <w:lang w:eastAsia="zh-CN"/>
        </w:rPr>
        <w:t>中华人民共和国食品卫生法》注明QS标志，出</w:t>
      </w:r>
      <w:r w:rsidR="00637746">
        <w:rPr>
          <w:rFonts w:hint="eastAsia"/>
          <w:sz w:val="24"/>
          <w:lang w:eastAsia="zh-CN"/>
        </w:rPr>
        <w:t>品商，水源地、生产商、产品标准号，生产许可证编号等，饮用水的质量</w:t>
      </w:r>
      <w:r w:rsidR="000C4849">
        <w:rPr>
          <w:rFonts w:hint="eastAsia"/>
          <w:sz w:val="24"/>
          <w:lang w:eastAsia="zh-CN"/>
        </w:rPr>
        <w:t>必须达到上述标准、符合国家质量检测标准。所提供的水桶符合国家食品卫生安全的规范和要求。</w:t>
      </w:r>
    </w:p>
    <w:p w:rsidR="00DD0C3C" w:rsidRDefault="00DD0C3C" w:rsidP="00804626">
      <w:pPr>
        <w:spacing w:line="360" w:lineRule="auto"/>
        <w:rPr>
          <w:sz w:val="24"/>
          <w:lang w:eastAsia="zh-CN"/>
        </w:rPr>
      </w:pPr>
      <w:r>
        <w:rPr>
          <w:rFonts w:hint="eastAsia"/>
          <w:sz w:val="24"/>
        </w:rPr>
        <w:t xml:space="preserve"> </w:t>
      </w:r>
      <w:r w:rsidR="009B33A6">
        <w:rPr>
          <w:rFonts w:hint="eastAsia"/>
          <w:sz w:val="24"/>
          <w:lang w:eastAsia="zh-CN"/>
        </w:rPr>
        <w:t xml:space="preserve">   </w:t>
      </w:r>
      <w:r>
        <w:rPr>
          <w:rFonts w:hint="eastAsia"/>
          <w:sz w:val="24"/>
        </w:rPr>
        <w:t>4.2</w:t>
      </w:r>
      <w:r w:rsidR="00637746">
        <w:rPr>
          <w:rFonts w:hint="eastAsia"/>
          <w:sz w:val="24"/>
          <w:lang w:eastAsia="zh-CN"/>
        </w:rPr>
        <w:t>乙方应声明和保证具有签订和履行本合同项下义务所需的资质和国家相关规定要求的许可资格</w:t>
      </w:r>
      <w:r w:rsidR="00804626">
        <w:rPr>
          <w:rFonts w:hint="eastAsia"/>
          <w:sz w:val="24"/>
          <w:lang w:eastAsia="zh-CN"/>
        </w:rPr>
        <w:t>，</w:t>
      </w:r>
      <w:r w:rsidR="00637746">
        <w:rPr>
          <w:rFonts w:hint="eastAsia"/>
          <w:sz w:val="24"/>
          <w:lang w:eastAsia="zh-CN"/>
        </w:rPr>
        <w:t>严格遵守《中华人民共和国食品安全法》及其他相关规定，严格保证饮用水质量符合国家相关质量安全标准、卫生标准和有关行</w:t>
      </w:r>
      <w:r w:rsidR="00804626">
        <w:rPr>
          <w:rFonts w:hint="eastAsia"/>
          <w:sz w:val="24"/>
          <w:lang w:eastAsia="zh-CN"/>
        </w:rPr>
        <w:t>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rsidR="003D6B8F" w:rsidRDefault="00DD0C3C" w:rsidP="003D6B8F">
      <w:pPr>
        <w:spacing w:line="360" w:lineRule="auto"/>
        <w:ind w:firstLine="480"/>
        <w:rPr>
          <w:sz w:val="24"/>
          <w:lang w:eastAsia="zh-CN"/>
        </w:rPr>
      </w:pPr>
      <w:r>
        <w:rPr>
          <w:rFonts w:hint="eastAsia"/>
          <w:sz w:val="24"/>
        </w:rPr>
        <w:t>4.3</w:t>
      </w:r>
      <w:r w:rsidR="003D6B8F">
        <w:rPr>
          <w:rFonts w:hint="eastAsia"/>
          <w:sz w:val="24"/>
          <w:lang w:eastAsia="zh-CN"/>
        </w:rPr>
        <w:t xml:space="preserve"> 乙方不按本合同约定交付产品所产生的任何费用由乙方自己承担。</w:t>
      </w:r>
    </w:p>
    <w:p w:rsidR="00D9490D" w:rsidRPr="009B33A6" w:rsidRDefault="00D9490D" w:rsidP="009B33A6">
      <w:pPr>
        <w:pStyle w:val="1"/>
        <w:spacing w:line="360" w:lineRule="auto"/>
        <w:rPr>
          <w:sz w:val="24"/>
          <w:szCs w:val="24"/>
        </w:rPr>
      </w:pPr>
      <w:r w:rsidRPr="009B33A6">
        <w:rPr>
          <w:rFonts w:hint="eastAsia"/>
          <w:sz w:val="24"/>
          <w:szCs w:val="24"/>
        </w:rPr>
        <w:t>5.服务内容：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5.1乙方根据甲方的实际需要，免费向甲方提供周转用水桶，周转用水桶暂定450个，协议期间可根据甲方的实际情况，免费增加配置周转用水桶。</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5.2本协议到期终止或者因任何原因导致本协议提前终止或被解除的，自协议终止之日起10日内，乙方清点并回收周转水桶，甲方无需支付任何折旧费。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5.3水桶的所有权归乙方，用途仅限甲方公司员工饮水之用，不可挪用期它，乙方自行管理水桶回收，水桶丢失或损坏由乙方自行负责。乙方承诺所提供的水桶是符合卫生、质量标准的产品、材质必须符合国家的法定标准。</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5.4乙方承诺及时供水、绝不断水，对甲方员工的投诉保证在24小时内答复并解决。</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w:t>
      </w:r>
      <w:r w:rsidR="009B33A6">
        <w:rPr>
          <w:rFonts w:hint="eastAsia"/>
          <w:sz w:val="24"/>
          <w:szCs w:val="24"/>
        </w:rPr>
        <w:t>.</w:t>
      </w:r>
      <w:r w:rsidRPr="009B33A6">
        <w:rPr>
          <w:rFonts w:hint="eastAsia"/>
          <w:sz w:val="24"/>
          <w:szCs w:val="24"/>
        </w:rPr>
        <w:t>5</w:t>
      </w:r>
      <w:r w:rsidR="009B33A6" w:rsidRPr="009B33A6">
        <w:rPr>
          <w:rFonts w:hint="eastAsia"/>
          <w:sz w:val="24"/>
          <w:szCs w:val="24"/>
        </w:rPr>
        <w:t>甲方联系人：</w:t>
      </w:r>
    </w:p>
    <w:p w:rsidR="009B33A6" w:rsidRPr="009B33A6" w:rsidRDefault="009B33A6" w:rsidP="009B33A6">
      <w:pPr>
        <w:pStyle w:val="1"/>
        <w:spacing w:line="360" w:lineRule="auto"/>
        <w:rPr>
          <w:sz w:val="24"/>
          <w:szCs w:val="24"/>
        </w:rPr>
      </w:pPr>
      <w:r w:rsidRPr="009B33A6">
        <w:rPr>
          <w:rFonts w:hint="eastAsia"/>
          <w:sz w:val="24"/>
          <w:szCs w:val="24"/>
        </w:rPr>
        <w:t xml:space="preserve">   </w:t>
      </w:r>
      <w:r>
        <w:rPr>
          <w:rFonts w:hint="eastAsia"/>
          <w:sz w:val="24"/>
          <w:szCs w:val="24"/>
        </w:rPr>
        <w:t xml:space="preserve">  </w:t>
      </w:r>
      <w:r w:rsidRPr="009B33A6">
        <w:rPr>
          <w:rFonts w:hint="eastAsia"/>
          <w:sz w:val="24"/>
          <w:szCs w:val="24"/>
        </w:rPr>
        <w:t xml:space="preserve">  乙方联系人：</w:t>
      </w:r>
    </w:p>
    <w:p w:rsidR="009B33A6" w:rsidRDefault="009B33A6" w:rsidP="009B33A6">
      <w:pPr>
        <w:pStyle w:val="1"/>
        <w:spacing w:line="360" w:lineRule="auto"/>
        <w:ind w:firstLineChars="50" w:firstLine="120"/>
        <w:rPr>
          <w:sz w:val="24"/>
          <w:szCs w:val="24"/>
        </w:rPr>
      </w:pPr>
      <w:r w:rsidRPr="009B33A6">
        <w:rPr>
          <w:rFonts w:hint="eastAsia"/>
          <w:sz w:val="24"/>
          <w:szCs w:val="24"/>
        </w:rPr>
        <w:t>如有更改，乙方应提前5</w:t>
      </w:r>
      <w:r w:rsidR="006A079B">
        <w:rPr>
          <w:rFonts w:hint="eastAsia"/>
          <w:sz w:val="24"/>
          <w:szCs w:val="24"/>
        </w:rPr>
        <w:t>日之内</w:t>
      </w:r>
      <w:r w:rsidRPr="009B33A6">
        <w:rPr>
          <w:rFonts w:hint="eastAsia"/>
          <w:sz w:val="24"/>
          <w:szCs w:val="24"/>
        </w:rPr>
        <w:t>书面通知甲方。</w:t>
      </w:r>
    </w:p>
    <w:p w:rsidR="00DD0C3C" w:rsidRDefault="00DD0C3C" w:rsidP="00DD0C3C">
      <w:pPr>
        <w:spacing w:line="360" w:lineRule="auto"/>
        <w:rPr>
          <w:sz w:val="24"/>
          <w:lang w:eastAsia="zh-CN"/>
        </w:rPr>
      </w:pPr>
      <w:r>
        <w:rPr>
          <w:rFonts w:hint="eastAsia"/>
          <w:sz w:val="24"/>
        </w:rPr>
        <w:t>7、质量保证</w:t>
      </w:r>
    </w:p>
    <w:p w:rsidR="009B33A6" w:rsidRPr="00BB0B20" w:rsidRDefault="009B33A6" w:rsidP="00BB0B20">
      <w:pPr>
        <w:pStyle w:val="1"/>
        <w:spacing w:line="360" w:lineRule="auto"/>
        <w:rPr>
          <w:sz w:val="24"/>
          <w:szCs w:val="24"/>
        </w:rPr>
      </w:pPr>
      <w:r w:rsidRPr="00BB0B20">
        <w:rPr>
          <w:rFonts w:hint="eastAsia"/>
          <w:sz w:val="24"/>
          <w:szCs w:val="24"/>
        </w:rPr>
        <w:t>7.1</w:t>
      </w:r>
      <w:r w:rsidR="006A079B" w:rsidRPr="00BB0B20">
        <w:rPr>
          <w:rFonts w:hint="eastAsia"/>
          <w:sz w:val="24"/>
          <w:szCs w:val="24"/>
        </w:rPr>
        <w:t>乙方提供饮</w:t>
      </w:r>
      <w:r w:rsidRPr="00BB0B20">
        <w:rPr>
          <w:rFonts w:hint="eastAsia"/>
          <w:sz w:val="24"/>
          <w:szCs w:val="24"/>
        </w:rPr>
        <w:t>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w:t>
      </w:r>
      <w:r w:rsidRPr="00BB0B20">
        <w:rPr>
          <w:rFonts w:hint="eastAsia"/>
          <w:sz w:val="24"/>
          <w:szCs w:val="24"/>
        </w:rPr>
        <w:lastRenderedPageBreak/>
        <w:t>合甲方的要求，或者水桶内有肉眼可见物或有异味，包括但不限于饮用水中出现虫子、钢丝、头发等异物或者水味变质的，乙方应负责无条件退换货，并以1:5的比例赔偿，即如一桶饮用水不符合甲方要求的，乙方应免去5桶同等价格的饮用水的费用；</w:t>
      </w:r>
      <w:r w:rsidR="006A079B" w:rsidRPr="00BB0B20">
        <w:rPr>
          <w:rFonts w:hint="eastAsia"/>
          <w:sz w:val="24"/>
          <w:szCs w:val="24"/>
        </w:rPr>
        <w:t>若当月发生前述情形三次或三次以上的，甲方有权单方解除本协议，并不予结算当月款项，所造成的损失由乙方自行承担。</w:t>
      </w:r>
    </w:p>
    <w:p w:rsidR="006A079B" w:rsidRPr="00BB0B20" w:rsidRDefault="006A079B" w:rsidP="00BB0B20">
      <w:pPr>
        <w:pStyle w:val="1"/>
        <w:spacing w:line="360" w:lineRule="auto"/>
        <w:rPr>
          <w:sz w:val="24"/>
          <w:szCs w:val="24"/>
        </w:rPr>
      </w:pPr>
      <w:r w:rsidRPr="00BB0B20">
        <w:rPr>
          <w:rFonts w:hint="eastAsia"/>
          <w:sz w:val="24"/>
          <w:szCs w:val="24"/>
        </w:rPr>
        <w:t>7.2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rsidR="00DD0C3C" w:rsidRPr="00160967" w:rsidRDefault="00DD0C3C" w:rsidP="00DD0C3C">
      <w:pPr>
        <w:spacing w:line="360" w:lineRule="auto"/>
        <w:rPr>
          <w:sz w:val="24"/>
        </w:rPr>
      </w:pPr>
      <w:r>
        <w:rPr>
          <w:rFonts w:hint="eastAsia"/>
          <w:sz w:val="24"/>
        </w:rPr>
        <w:t>8、违约责任</w:t>
      </w:r>
    </w:p>
    <w:p w:rsidR="009957F4" w:rsidRDefault="00DD0C3C" w:rsidP="00DD0C3C">
      <w:pPr>
        <w:spacing w:line="360" w:lineRule="auto"/>
        <w:rPr>
          <w:sz w:val="24"/>
          <w:lang w:eastAsia="zh-CN"/>
        </w:rPr>
      </w:pPr>
      <w:r>
        <w:rPr>
          <w:rFonts w:hint="eastAsia"/>
          <w:sz w:val="24"/>
        </w:rPr>
        <w:t xml:space="preserve">   8.1</w:t>
      </w:r>
      <w:r w:rsidR="009957F4">
        <w:rPr>
          <w:rFonts w:hint="eastAsia"/>
          <w:sz w:val="24"/>
          <w:lang w:eastAsia="zh-CN"/>
        </w:rPr>
        <w:t>除不可抗力因素以外，如乙方延迟12个小时送水的，甲方有权扣除当月结算款项总额的5%作为乙方的违约金；延迟24小时的，甲方有权扣除当月结算款项总的的15%作为乙方的违约金。一个月内出现三次或三次以上延迟送水的，乙方除按上述约定承担违约责任外，甲方有权立即解除本合同。</w:t>
      </w:r>
    </w:p>
    <w:p w:rsidR="009957F4" w:rsidRDefault="00DD0C3C" w:rsidP="00DD0C3C">
      <w:pPr>
        <w:spacing w:line="360" w:lineRule="auto"/>
        <w:rPr>
          <w:sz w:val="24"/>
          <w:lang w:eastAsia="zh-CN"/>
        </w:rPr>
      </w:pPr>
      <w:r>
        <w:rPr>
          <w:rFonts w:hint="eastAsia"/>
          <w:sz w:val="24"/>
        </w:rPr>
        <w:t xml:space="preserve">   8.2 </w:t>
      </w:r>
      <w:r w:rsidR="009957F4">
        <w:rPr>
          <w:rFonts w:hint="eastAsia"/>
          <w:sz w:val="24"/>
          <w:lang w:eastAsia="zh-CN"/>
        </w:rPr>
        <w:t>当月乙方未按照甲方指定的时间、地点、数量配送饮用水达三次以上（含本数），或者当天乙方擅自停止供应饮用水达48小时的，甲方有权解除本协议，并不予结算当月费用，由此造成的损失由乙方自行承担。</w:t>
      </w:r>
    </w:p>
    <w:p w:rsidR="00DD0C3C" w:rsidRDefault="00DD0C3C" w:rsidP="00DD0C3C">
      <w:pPr>
        <w:spacing w:line="360" w:lineRule="auto"/>
        <w:rPr>
          <w:sz w:val="24"/>
        </w:rPr>
      </w:pPr>
      <w:r>
        <w:rPr>
          <w:rFonts w:hint="eastAsia"/>
          <w:sz w:val="24"/>
        </w:rPr>
        <w:t xml:space="preserve">   8.3 </w:t>
      </w:r>
      <w:r w:rsidR="009957F4">
        <w:rPr>
          <w:rFonts w:hint="eastAsia"/>
          <w:sz w:val="24"/>
          <w:lang w:eastAsia="zh-CN"/>
        </w:rPr>
        <w:t>如</w:t>
      </w:r>
      <w:r w:rsidR="009957F4">
        <w:rPr>
          <w:rFonts w:hint="eastAsia"/>
          <w:sz w:val="24"/>
        </w:rPr>
        <w:t>甲方</w:t>
      </w:r>
      <w:r>
        <w:rPr>
          <w:rFonts w:hint="eastAsia"/>
          <w:sz w:val="24"/>
        </w:rPr>
        <w:t>逾期付款的，</w:t>
      </w:r>
      <w:r w:rsidR="009957F4">
        <w:rPr>
          <w:rFonts w:hint="eastAsia"/>
          <w:sz w:val="24"/>
          <w:lang w:eastAsia="zh-CN"/>
        </w:rPr>
        <w:t>应按全国银行间同业拆借中心公布的货贷市场报价利率支付利息</w:t>
      </w:r>
      <w:r>
        <w:rPr>
          <w:rFonts w:hint="eastAsia"/>
          <w:sz w:val="24"/>
        </w:rPr>
        <w:t>。</w:t>
      </w:r>
    </w:p>
    <w:p w:rsidR="00DD0C3C" w:rsidRDefault="00DD0C3C" w:rsidP="00DD0C3C">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rPr>
      </w:pPr>
      <w:r>
        <w:rPr>
          <w:rFonts w:hint="eastAsia"/>
          <w:sz w:val="24"/>
        </w:rPr>
        <w:t>9、</w:t>
      </w:r>
      <w:r w:rsidRPr="0084591A">
        <w:rPr>
          <w:rFonts w:hint="eastAsia"/>
          <w:sz w:val="24"/>
        </w:rPr>
        <w:t>法律的适用及争议解决方式</w:t>
      </w:r>
    </w:p>
    <w:p w:rsidR="00DD0C3C" w:rsidRPr="0084591A" w:rsidRDefault="00DD0C3C" w:rsidP="00DD0C3C">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DD0C3C" w:rsidRPr="0084591A" w:rsidRDefault="00DD0C3C" w:rsidP="00DD0C3C">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DD0C3C" w:rsidRPr="0084591A" w:rsidRDefault="00DD0C3C" w:rsidP="00DD0C3C">
      <w:pPr>
        <w:spacing w:line="360" w:lineRule="auto"/>
        <w:rPr>
          <w:sz w:val="24"/>
        </w:rPr>
      </w:pPr>
      <w:r w:rsidRPr="0084591A">
        <w:rPr>
          <w:rFonts w:hint="eastAsia"/>
          <w:sz w:val="24"/>
        </w:rPr>
        <w:t xml:space="preserve">10、 合同变更与解除： </w:t>
      </w:r>
    </w:p>
    <w:p w:rsidR="00DD0C3C" w:rsidRDefault="00DD0C3C" w:rsidP="00DD0C3C">
      <w:pPr>
        <w:spacing w:line="360" w:lineRule="auto"/>
        <w:ind w:firstLineChars="150" w:firstLine="360"/>
        <w:rPr>
          <w:sz w:val="24"/>
          <w:lang w:eastAsia="zh-CN"/>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9957F4" w:rsidRPr="00BB0B20" w:rsidRDefault="009957F4" w:rsidP="00BB0B20">
      <w:pPr>
        <w:pStyle w:val="1"/>
        <w:spacing w:line="360" w:lineRule="auto"/>
        <w:ind w:left="240" w:hangingChars="100" w:hanging="240"/>
        <w:rPr>
          <w:sz w:val="24"/>
          <w:szCs w:val="24"/>
        </w:rPr>
      </w:pPr>
      <w:r w:rsidRPr="00BB0B20">
        <w:rPr>
          <w:rFonts w:hint="eastAsia"/>
          <w:sz w:val="24"/>
          <w:szCs w:val="24"/>
        </w:rPr>
        <w:t>合同期限：本合同自甲乙双方盖章之日起生效，有效期为两年，即自合同签订之日起至</w:t>
      </w:r>
      <w:r w:rsidR="00BB0B20">
        <w:rPr>
          <w:rFonts w:hint="eastAsia"/>
          <w:sz w:val="24"/>
          <w:szCs w:val="24"/>
          <w:u w:val="single"/>
        </w:rPr>
        <w:t>2023</w:t>
      </w:r>
      <w:r w:rsidRPr="00BB0B20">
        <w:rPr>
          <w:rFonts w:hint="eastAsia"/>
          <w:sz w:val="24"/>
          <w:szCs w:val="24"/>
        </w:rPr>
        <w:t>年</w:t>
      </w:r>
      <w:r w:rsidRPr="00BB0B20">
        <w:rPr>
          <w:rFonts w:hint="eastAsia"/>
          <w:sz w:val="24"/>
          <w:szCs w:val="24"/>
          <w:u w:val="single"/>
        </w:rPr>
        <w:t xml:space="preserve">   </w:t>
      </w:r>
      <w:r w:rsidRPr="00BB0B20">
        <w:rPr>
          <w:rFonts w:hint="eastAsia"/>
          <w:sz w:val="24"/>
          <w:szCs w:val="24"/>
        </w:rPr>
        <w:t>月</w:t>
      </w:r>
      <w:r w:rsidRPr="00BB0B20">
        <w:rPr>
          <w:rFonts w:hint="eastAsia"/>
          <w:sz w:val="24"/>
          <w:szCs w:val="24"/>
          <w:u w:val="single"/>
        </w:rPr>
        <w:t xml:space="preserve">   </w:t>
      </w:r>
      <w:r w:rsidRPr="00BB0B20">
        <w:rPr>
          <w:rFonts w:hint="eastAsia"/>
          <w:sz w:val="24"/>
          <w:szCs w:val="24"/>
        </w:rPr>
        <w:t>日止，如合同期满，双方有意</w:t>
      </w:r>
      <w:r w:rsidR="00BB0B20" w:rsidRPr="00BB0B20">
        <w:rPr>
          <w:rFonts w:hint="eastAsia"/>
          <w:sz w:val="24"/>
          <w:szCs w:val="24"/>
        </w:rPr>
        <w:t>继续合作，应提前30日内对方提出续签意同，双方协商重新签订书面协议。</w:t>
      </w:r>
    </w:p>
    <w:p w:rsidR="00DD0C3C" w:rsidRDefault="00DD0C3C" w:rsidP="00DD0C3C">
      <w:pPr>
        <w:spacing w:line="360" w:lineRule="auto"/>
        <w:rPr>
          <w:sz w:val="24"/>
        </w:rPr>
      </w:pPr>
      <w:r>
        <w:rPr>
          <w:rFonts w:hint="eastAsia"/>
          <w:sz w:val="24"/>
        </w:rPr>
        <w:t>11、通知</w:t>
      </w:r>
    </w:p>
    <w:p w:rsidR="00DD0C3C" w:rsidRPr="00160967" w:rsidRDefault="00DD0C3C" w:rsidP="00DD0C3C">
      <w:pPr>
        <w:spacing w:line="360" w:lineRule="auto"/>
        <w:ind w:firstLineChars="200" w:firstLine="480"/>
        <w:rPr>
          <w:sz w:val="24"/>
        </w:rPr>
      </w:pPr>
      <w:r w:rsidRPr="00160967">
        <w:rPr>
          <w:rFonts w:hint="eastAsia"/>
          <w:sz w:val="24"/>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rPr>
      </w:pPr>
      <w:r>
        <w:rPr>
          <w:rFonts w:hint="eastAsia"/>
          <w:sz w:val="24"/>
        </w:rPr>
        <w:t>12、本合同一式四份，经双方签订后生效，甲方执三份、乙方执一份，具有同等效力。</w:t>
      </w:r>
    </w:p>
    <w:p w:rsidR="00DD0C3C" w:rsidRDefault="00DD0C3C" w:rsidP="00DD0C3C">
      <w:pPr>
        <w:spacing w:line="360" w:lineRule="auto"/>
        <w:ind w:firstLineChars="200" w:firstLine="480"/>
        <w:rPr>
          <w:sz w:val="24"/>
        </w:rPr>
      </w:pPr>
    </w:p>
    <w:p w:rsidR="00DD0C3C" w:rsidRDefault="00DD0C3C" w:rsidP="00DD0C3C">
      <w:pPr>
        <w:spacing w:line="360" w:lineRule="auto"/>
        <w:ind w:firstLineChars="200" w:firstLine="480"/>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甲方：</w:t>
            </w:r>
          </w:p>
        </w:tc>
        <w:tc>
          <w:tcPr>
            <w:tcW w:w="4821" w:type="dxa"/>
            <w:vAlign w:val="center"/>
          </w:tcPr>
          <w:p w:rsidR="00DD0C3C" w:rsidRDefault="00DD0C3C" w:rsidP="000C4849">
            <w:pPr>
              <w:spacing w:line="360" w:lineRule="auto"/>
              <w:rPr>
                <w:sz w:val="24"/>
              </w:rPr>
            </w:pPr>
            <w:r>
              <w:rPr>
                <w:rFonts w:hint="eastAsia"/>
                <w:sz w:val="24"/>
              </w:rPr>
              <w:t>乙方：</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联系地址：</w:t>
            </w:r>
          </w:p>
        </w:tc>
        <w:tc>
          <w:tcPr>
            <w:tcW w:w="4821" w:type="dxa"/>
            <w:vAlign w:val="center"/>
          </w:tcPr>
          <w:p w:rsidR="00DD0C3C" w:rsidRDefault="00DD0C3C" w:rsidP="000C4849">
            <w:pPr>
              <w:spacing w:line="360" w:lineRule="auto"/>
              <w:rPr>
                <w:sz w:val="24"/>
              </w:rPr>
            </w:pPr>
            <w:r>
              <w:rPr>
                <w:rFonts w:hint="eastAsia"/>
                <w:sz w:val="24"/>
              </w:rPr>
              <w:t>联系地址：</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邮编：</w:t>
            </w:r>
          </w:p>
        </w:tc>
        <w:tc>
          <w:tcPr>
            <w:tcW w:w="4821" w:type="dxa"/>
            <w:vAlign w:val="center"/>
          </w:tcPr>
          <w:p w:rsidR="00DD0C3C" w:rsidRDefault="00DD0C3C" w:rsidP="000C4849">
            <w:pPr>
              <w:spacing w:line="360" w:lineRule="auto"/>
              <w:rPr>
                <w:sz w:val="24"/>
              </w:rPr>
            </w:pPr>
            <w:r>
              <w:rPr>
                <w:rFonts w:hint="eastAsia"/>
                <w:sz w:val="24"/>
              </w:rPr>
              <w:t>邮编：</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传真：</w:t>
            </w:r>
          </w:p>
        </w:tc>
        <w:tc>
          <w:tcPr>
            <w:tcW w:w="4821" w:type="dxa"/>
            <w:vAlign w:val="center"/>
          </w:tcPr>
          <w:p w:rsidR="00DD0C3C" w:rsidRDefault="00DD0C3C" w:rsidP="000C4849">
            <w:pPr>
              <w:spacing w:line="360" w:lineRule="auto"/>
              <w:rPr>
                <w:sz w:val="24"/>
              </w:rPr>
            </w:pPr>
            <w:r>
              <w:rPr>
                <w:rFonts w:hint="eastAsia"/>
                <w:sz w:val="24"/>
              </w:rPr>
              <w:t>传真：</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电子邮箱：</w:t>
            </w:r>
          </w:p>
        </w:tc>
        <w:tc>
          <w:tcPr>
            <w:tcW w:w="4821" w:type="dxa"/>
            <w:vAlign w:val="center"/>
          </w:tcPr>
          <w:p w:rsidR="00DD0C3C" w:rsidRDefault="00DD0C3C" w:rsidP="000C4849">
            <w:pPr>
              <w:spacing w:line="360" w:lineRule="auto"/>
              <w:rPr>
                <w:sz w:val="24"/>
              </w:rPr>
            </w:pPr>
            <w:r>
              <w:rPr>
                <w:rFonts w:hint="eastAsia"/>
                <w:sz w:val="24"/>
              </w:rPr>
              <w:t>电子邮箱：</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委托代理人：</w:t>
            </w:r>
          </w:p>
        </w:tc>
        <w:tc>
          <w:tcPr>
            <w:tcW w:w="4821" w:type="dxa"/>
            <w:vAlign w:val="center"/>
          </w:tcPr>
          <w:p w:rsidR="00DD0C3C" w:rsidRDefault="00DD0C3C" w:rsidP="000C4849">
            <w:pPr>
              <w:spacing w:line="360" w:lineRule="auto"/>
              <w:rPr>
                <w:sz w:val="24"/>
              </w:rPr>
            </w:pPr>
            <w:r>
              <w:rPr>
                <w:rFonts w:hint="eastAsia"/>
                <w:sz w:val="24"/>
              </w:rPr>
              <w:t>委托代理人：</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电话：</w:t>
            </w:r>
          </w:p>
        </w:tc>
        <w:tc>
          <w:tcPr>
            <w:tcW w:w="4821" w:type="dxa"/>
            <w:vAlign w:val="center"/>
          </w:tcPr>
          <w:p w:rsidR="00DD0C3C" w:rsidRDefault="00DD0C3C" w:rsidP="000C4849">
            <w:pPr>
              <w:spacing w:line="360" w:lineRule="auto"/>
              <w:rPr>
                <w:sz w:val="24"/>
              </w:rPr>
            </w:pPr>
            <w:r>
              <w:rPr>
                <w:rFonts w:hint="eastAsia"/>
                <w:sz w:val="24"/>
              </w:rPr>
              <w:t>电话：</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开户银行：</w:t>
            </w:r>
          </w:p>
        </w:tc>
        <w:tc>
          <w:tcPr>
            <w:tcW w:w="4821" w:type="dxa"/>
            <w:vAlign w:val="center"/>
          </w:tcPr>
          <w:p w:rsidR="00DD0C3C" w:rsidRDefault="00DD0C3C" w:rsidP="000C4849">
            <w:pPr>
              <w:spacing w:line="360" w:lineRule="auto"/>
              <w:rPr>
                <w:sz w:val="24"/>
              </w:rPr>
            </w:pPr>
            <w:r>
              <w:rPr>
                <w:rFonts w:hint="eastAsia"/>
                <w:sz w:val="24"/>
              </w:rPr>
              <w:t>开户银行：</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账号：</w:t>
            </w:r>
          </w:p>
        </w:tc>
        <w:tc>
          <w:tcPr>
            <w:tcW w:w="4821" w:type="dxa"/>
            <w:vAlign w:val="center"/>
          </w:tcPr>
          <w:p w:rsidR="00DD0C3C" w:rsidRDefault="00DD0C3C" w:rsidP="000C4849">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E8577C" w:rsidRPr="00E8577C" w:rsidRDefault="00E8577C" w:rsidP="000B21A2">
      <w:pPr>
        <w:pStyle w:val="ab"/>
        <w:spacing w:line="615" w:lineRule="exact"/>
        <w:jc w:val="center"/>
        <w:rPr>
          <w:rFonts w:asciiTheme="minorEastAsia" w:eastAsiaTheme="minorEastAsia" w:hAnsiTheme="minorEastAsia"/>
          <w:b/>
          <w:sz w:val="44"/>
          <w:szCs w:val="44"/>
          <w:lang w:eastAsia="zh-CN"/>
        </w:rPr>
      </w:pPr>
      <w:r w:rsidRPr="00E8577C">
        <w:rPr>
          <w:rFonts w:asciiTheme="minorEastAsia" w:eastAsiaTheme="minorEastAsia" w:hAnsiTheme="minorEastAsia" w:hint="eastAsia"/>
          <w:b/>
          <w:sz w:val="44"/>
          <w:szCs w:val="44"/>
          <w:lang w:eastAsia="zh-CN"/>
        </w:rPr>
        <w:t>2022年桶装饮用水及瓶装纯净水年约</w:t>
      </w:r>
    </w:p>
    <w:p w:rsidR="00E8577C" w:rsidRPr="00E8577C" w:rsidRDefault="00E8577C" w:rsidP="00E8577C">
      <w:pPr>
        <w:pStyle w:val="ab"/>
        <w:spacing w:line="615" w:lineRule="exact"/>
        <w:jc w:val="center"/>
        <w:rPr>
          <w:rFonts w:asciiTheme="minorEastAsia" w:eastAsiaTheme="minorEastAsia" w:hAnsiTheme="minorEastAsia"/>
          <w:b/>
          <w:sz w:val="44"/>
          <w:szCs w:val="44"/>
          <w:lang w:eastAsia="zh-CN"/>
        </w:rPr>
      </w:pPr>
    </w:p>
    <w:p w:rsidR="000B21A2" w:rsidRPr="00E8577C" w:rsidRDefault="00E8577C" w:rsidP="00E8577C">
      <w:pPr>
        <w:pStyle w:val="ab"/>
        <w:spacing w:line="615" w:lineRule="exact"/>
        <w:jc w:val="center"/>
        <w:rPr>
          <w:rFonts w:asciiTheme="minorEastAsia" w:eastAsiaTheme="minorEastAsia" w:hAnsiTheme="minorEastAsia" w:cs="方正小标宋简体"/>
          <w:b/>
          <w:sz w:val="44"/>
          <w:szCs w:val="44"/>
          <w:lang w:eastAsia="zh-CN"/>
        </w:rPr>
      </w:pPr>
      <w:r w:rsidRPr="00E8577C">
        <w:rPr>
          <w:rFonts w:asciiTheme="minorEastAsia" w:eastAsiaTheme="minorEastAsia" w:hAnsiTheme="minorEastAsia" w:hint="eastAsia"/>
          <w:b/>
          <w:sz w:val="44"/>
          <w:szCs w:val="44"/>
          <w:lang w:eastAsia="zh-CN"/>
        </w:rPr>
        <w:t>采购</w:t>
      </w:r>
      <w:r w:rsidR="00777D2F" w:rsidRPr="00E8577C">
        <w:rPr>
          <w:rFonts w:asciiTheme="minorEastAsia" w:eastAsiaTheme="minorEastAsia" w:hAnsiTheme="minorEastAsia"/>
          <w:b/>
          <w:sz w:val="44"/>
          <w:szCs w:val="44"/>
          <w:lang w:eastAsia="zh-CN"/>
        </w:rPr>
        <w:t>发包</w:t>
      </w:r>
      <w:r w:rsidR="000B21A2" w:rsidRPr="00E8577C">
        <w:rPr>
          <w:rFonts w:asciiTheme="minorEastAsia" w:eastAsiaTheme="minorEastAsia" w:hAnsiTheme="minorEastAsia" w:hint="eastAsia"/>
          <w:b/>
          <w:sz w:val="44"/>
          <w:szCs w:val="44"/>
          <w:lang w:eastAsia="zh-CN"/>
        </w:rPr>
        <w:t>参选</w:t>
      </w:r>
      <w:r w:rsidR="000B21A2"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B44C21"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C4849" w:rsidRDefault="000C4849" w:rsidP="000B21A2">
                  <w:pPr>
                    <w:rPr>
                      <w:rFonts w:cs="Arial"/>
                      <w:sz w:val="24"/>
                      <w:szCs w:val="24"/>
                      <w:u w:val="single"/>
                      <w:lang w:eastAsia="zh-CN"/>
                    </w:rPr>
                  </w:pPr>
                  <w:permStart w:id="324936305" w:edGrp="everyone"/>
                  <w:r>
                    <w:rPr>
                      <w:rFonts w:cs="Arial" w:hint="eastAsia"/>
                      <w:sz w:val="24"/>
                      <w:szCs w:val="24"/>
                      <w:lang w:eastAsia="zh-CN"/>
                    </w:rPr>
                    <w:t>比选项目：</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4849" w:rsidRDefault="000C484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4849" w:rsidRDefault="000C484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4849" w:rsidRDefault="000C484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4849" w:rsidRDefault="000C484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4936305"/>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E8577C">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E8577C" w:rsidRPr="00E8577C">
        <w:rPr>
          <w:rFonts w:asciiTheme="minorEastAsia" w:eastAsiaTheme="minorEastAsia" w:hAnsiTheme="minorEastAsia" w:hint="eastAsia"/>
          <w:bCs/>
          <w:sz w:val="24"/>
          <w:szCs w:val="24"/>
          <w:u w:val="single"/>
          <w:lang w:eastAsia="zh-CN"/>
        </w:rPr>
        <w:t>2022年桶装饮用水及瓶装纯净水年约采购</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9527" w:type="dxa"/>
              <w:tblLook w:val="04A0" w:firstRow="1" w:lastRow="0" w:firstColumn="1" w:lastColumn="0" w:noHBand="0" w:noVBand="1"/>
            </w:tblPr>
            <w:tblGrid>
              <w:gridCol w:w="684"/>
              <w:gridCol w:w="1512"/>
              <w:gridCol w:w="1271"/>
              <w:gridCol w:w="1111"/>
              <w:gridCol w:w="1226"/>
              <w:gridCol w:w="1214"/>
              <w:gridCol w:w="1278"/>
              <w:gridCol w:w="1231"/>
            </w:tblGrid>
            <w:tr w:rsidR="00C353CB" w:rsidTr="00C353CB">
              <w:tc>
                <w:tcPr>
                  <w:tcW w:w="68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序号</w:t>
                  </w:r>
                </w:p>
              </w:tc>
              <w:tc>
                <w:tcPr>
                  <w:tcW w:w="1512" w:type="dxa"/>
                  <w:vAlign w:val="center"/>
                </w:tcPr>
                <w:p w:rsidR="00C353CB" w:rsidRPr="00C353CB" w:rsidRDefault="00C353CB" w:rsidP="00C353CB">
                  <w:pPr>
                    <w:pStyle w:val="1"/>
                    <w:spacing w:line="560" w:lineRule="exact"/>
                    <w:ind w:firstLineChars="200" w:firstLine="420"/>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名称</w:t>
                  </w:r>
                </w:p>
              </w:tc>
              <w:tc>
                <w:tcPr>
                  <w:tcW w:w="127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品牌</w:t>
                  </w:r>
                </w:p>
              </w:tc>
              <w:tc>
                <w:tcPr>
                  <w:tcW w:w="111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规格型号</w:t>
                  </w:r>
                </w:p>
              </w:tc>
              <w:tc>
                <w:tcPr>
                  <w:tcW w:w="1226"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数量</w:t>
                  </w:r>
                </w:p>
              </w:tc>
              <w:tc>
                <w:tcPr>
                  <w:tcW w:w="121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单位</w:t>
                  </w:r>
                </w:p>
              </w:tc>
              <w:tc>
                <w:tcPr>
                  <w:tcW w:w="1278"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单价（含税）</w:t>
                  </w:r>
                </w:p>
              </w:tc>
              <w:tc>
                <w:tcPr>
                  <w:tcW w:w="123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小计</w:t>
                  </w: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1</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C353CB" w:rsidRDefault="00C353CB" w:rsidP="00C353CB">
                  <w:pPr>
                    <w:pStyle w:val="1"/>
                    <w:spacing w:line="560" w:lineRule="exact"/>
                    <w:ind w:firstLineChars="100" w:firstLine="210"/>
                    <w:rPr>
                      <w:rFonts w:asciiTheme="minorEastAsia" w:eastAsiaTheme="minorEastAsia" w:hAnsiTheme="minorEastAsia"/>
                      <w:color w:val="000000" w:themeColor="text1"/>
                      <w:sz w:val="21"/>
                      <w:szCs w:val="21"/>
                      <w:shd w:val="clear" w:color="auto" w:fill="FFFFFF"/>
                    </w:rPr>
                  </w:pPr>
                  <w:r w:rsidRPr="00C353CB">
                    <w:rPr>
                      <w:rFonts w:asciiTheme="minorEastAsia" w:eastAsiaTheme="minorEastAsia" w:hAnsiTheme="minorEastAsia" w:hint="eastAsia"/>
                      <w:color w:val="000000" w:themeColor="text1"/>
                      <w:sz w:val="21"/>
                      <w:szCs w:val="21"/>
                      <w:shd w:val="clear" w:color="auto" w:fill="FFFFFF"/>
                    </w:rPr>
                    <w:t>18L</w:t>
                  </w:r>
                </w:p>
              </w:tc>
              <w:tc>
                <w:tcPr>
                  <w:tcW w:w="1226" w:type="dxa"/>
                </w:tcPr>
                <w:p w:rsidR="00C353CB" w:rsidRPr="00C353CB" w:rsidRDefault="00C353CB" w:rsidP="00C353CB">
                  <w:pPr>
                    <w:pStyle w:val="1"/>
                    <w:spacing w:line="560" w:lineRule="exact"/>
                    <w:ind w:firstLineChars="100" w:firstLine="210"/>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16800</w:t>
                  </w:r>
                </w:p>
              </w:tc>
              <w:tc>
                <w:tcPr>
                  <w:tcW w:w="1214"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桶</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2</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瓶装纯净水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shd w:val="clear" w:color="auto" w:fill="FFFFFF"/>
                    </w:rPr>
                  </w:pPr>
                  <w:r w:rsidRPr="00C353CB">
                    <w:rPr>
                      <w:rFonts w:asciiTheme="minorEastAsia" w:eastAsiaTheme="minorEastAsia" w:hAnsiTheme="minorEastAsia" w:hint="eastAsia"/>
                      <w:color w:val="000000" w:themeColor="text1"/>
                      <w:sz w:val="21"/>
                      <w:szCs w:val="21"/>
                      <w:shd w:val="clear" w:color="auto" w:fill="FFFFFF"/>
                    </w:rPr>
                    <w:t>0.35L*24</w:t>
                  </w:r>
                </w:p>
              </w:tc>
              <w:tc>
                <w:tcPr>
                  <w:tcW w:w="1226"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1050</w:t>
                  </w:r>
                </w:p>
              </w:tc>
              <w:tc>
                <w:tcPr>
                  <w:tcW w:w="1214"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箱</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D635A0">
              <w:tc>
                <w:tcPr>
                  <w:tcW w:w="9527" w:type="dxa"/>
                  <w:gridSpan w:val="8"/>
                </w:tcPr>
                <w:p w:rsidR="00C353CB" w:rsidRPr="00E8577C" w:rsidRDefault="00C353CB" w:rsidP="00E8577C">
                  <w:pPr>
                    <w:pStyle w:val="1"/>
                    <w:spacing w:line="560" w:lineRule="exact"/>
                    <w:ind w:firstLineChars="2300" w:firstLine="4849"/>
                    <w:rPr>
                      <w:b/>
                      <w:bCs/>
                      <w:sz w:val="21"/>
                      <w:szCs w:val="21"/>
                    </w:rPr>
                  </w:pPr>
                  <w:r w:rsidRPr="00E8577C">
                    <w:rPr>
                      <w:rFonts w:hint="eastAsia"/>
                      <w:b/>
                      <w:bCs/>
                      <w:sz w:val="21"/>
                      <w:szCs w:val="21"/>
                    </w:rPr>
                    <w:t>合计：</w:t>
                  </w:r>
                </w:p>
              </w:tc>
            </w:tr>
          </w:tbl>
          <w:p w:rsidR="00CA2D2F" w:rsidRPr="00A60DAF" w:rsidRDefault="00CA2D2F" w:rsidP="00A60DAF">
            <w:pPr>
              <w:pStyle w:val="1"/>
              <w:spacing w:line="560" w:lineRule="exact"/>
              <w:rPr>
                <w:sz w:val="24"/>
              </w:rPr>
            </w:pPr>
          </w:p>
        </w:tc>
      </w:tr>
    </w:tbl>
    <w:p w:rsidR="00E8577C" w:rsidRDefault="005B1BD4" w:rsidP="00E8577C">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DF5DA7" w:rsidRPr="00E8577C" w:rsidRDefault="00E8577C" w:rsidP="00E8577C">
      <w:pPr>
        <w:spacing w:line="560" w:lineRule="exact"/>
        <w:rPr>
          <w:b/>
          <w:bCs/>
          <w:sz w:val="24"/>
          <w:szCs w:val="24"/>
          <w:u w:val="single"/>
          <w:lang w:eastAsia="zh-CN"/>
        </w:rPr>
      </w:pPr>
      <w:r w:rsidRPr="00E8577C">
        <w:rPr>
          <w:rFonts w:asciiTheme="minorEastAsia" w:eastAsiaTheme="minorEastAsia" w:hAnsiTheme="minorEastAsia" w:hint="eastAsia"/>
          <w:b/>
          <w:bCs/>
          <w:sz w:val="24"/>
          <w:szCs w:val="24"/>
          <w:lang w:eastAsia="zh-CN"/>
        </w:rPr>
        <w:t>备注：</w:t>
      </w:r>
      <w:r w:rsidRPr="00E8577C">
        <w:rPr>
          <w:rFonts w:asciiTheme="minorEastAsia" w:eastAsiaTheme="minorEastAsia" w:hAnsiTheme="minorEastAsia" w:hint="eastAsia"/>
          <w:b/>
          <w:bCs/>
          <w:color w:val="000000" w:themeColor="text1"/>
          <w:sz w:val="24"/>
          <w:szCs w:val="24"/>
          <w:shd w:val="clear" w:color="auto" w:fill="FFFFFF"/>
        </w:rPr>
        <w:t>瓶装纯净水</w:t>
      </w:r>
      <w:r w:rsidR="00DF5DA7" w:rsidRPr="00E8577C">
        <w:rPr>
          <w:rFonts w:asciiTheme="minorEastAsia" w:eastAsiaTheme="minorEastAsia" w:hAnsiTheme="minorEastAsia" w:hint="eastAsia"/>
          <w:b/>
          <w:bCs/>
          <w:color w:val="000000" w:themeColor="text1"/>
          <w:sz w:val="24"/>
          <w:szCs w:val="24"/>
          <w:shd w:val="clear" w:color="auto" w:fill="FFFFFF"/>
        </w:rPr>
        <w:t>报价时需要送样品进行确认</w:t>
      </w:r>
      <w:r w:rsidRPr="00E8577C">
        <w:rPr>
          <w:rFonts w:asciiTheme="minorEastAsia" w:eastAsiaTheme="minorEastAsia" w:hAnsiTheme="minorEastAsia" w:hint="eastAsia"/>
          <w:b/>
          <w:bCs/>
          <w:color w:val="000000" w:themeColor="text1"/>
          <w:sz w:val="24"/>
          <w:szCs w:val="24"/>
          <w:shd w:val="clear" w:color="auto" w:fill="FFFFFF"/>
          <w:lang w:eastAsia="zh-CN"/>
        </w:rPr>
        <w:t>（</w:t>
      </w:r>
      <w:r>
        <w:rPr>
          <w:rFonts w:asciiTheme="minorEastAsia" w:eastAsiaTheme="minorEastAsia" w:hAnsiTheme="minorEastAsia" w:hint="eastAsia"/>
          <w:b/>
          <w:bCs/>
          <w:color w:val="000000" w:themeColor="text1"/>
          <w:sz w:val="24"/>
          <w:szCs w:val="24"/>
          <w:shd w:val="clear" w:color="auto" w:fill="FFFFFF"/>
        </w:rPr>
        <w:t>品牌</w:t>
      </w:r>
      <w:r w:rsidRPr="00E8577C">
        <w:rPr>
          <w:rFonts w:asciiTheme="minorEastAsia" w:eastAsiaTheme="minorEastAsia" w:hAnsiTheme="minorEastAsia" w:hint="eastAsia"/>
          <w:b/>
          <w:bCs/>
          <w:color w:val="000000" w:themeColor="text1"/>
          <w:sz w:val="24"/>
          <w:szCs w:val="24"/>
          <w:shd w:val="clear" w:color="auto" w:fill="FFFFFF"/>
        </w:rPr>
        <w:t>：</w:t>
      </w:r>
      <w:r w:rsidRPr="00E8577C">
        <w:rPr>
          <w:rFonts w:hint="eastAsia"/>
          <w:b/>
          <w:bCs/>
          <w:color w:val="000000" w:themeColor="text1"/>
          <w:sz w:val="24"/>
          <w:szCs w:val="24"/>
          <w:shd w:val="clear" w:color="auto" w:fill="FFFFFF"/>
        </w:rPr>
        <w:t>景田、紫山</w:t>
      </w:r>
      <w:r w:rsidRPr="00E8577C">
        <w:rPr>
          <w:rFonts w:hint="eastAsia"/>
          <w:b/>
          <w:bCs/>
          <w:color w:val="000000" w:themeColor="text1"/>
          <w:sz w:val="24"/>
          <w:szCs w:val="24"/>
          <w:shd w:val="clear" w:color="auto" w:fill="FFFFFF"/>
          <w:lang w:eastAsia="zh-CN"/>
        </w:rPr>
        <w:t>报价</w:t>
      </w:r>
      <w:r w:rsidRPr="00E8577C">
        <w:rPr>
          <w:rFonts w:hint="eastAsia"/>
          <w:b/>
          <w:bCs/>
          <w:color w:val="000000" w:themeColor="text1"/>
          <w:sz w:val="24"/>
          <w:szCs w:val="24"/>
          <w:shd w:val="clear" w:color="auto" w:fill="FFFFFF"/>
        </w:rPr>
        <w:t>）。</w:t>
      </w:r>
    </w:p>
    <w:p w:rsidR="00A60DAF" w:rsidRPr="00356636" w:rsidRDefault="00FA08D9" w:rsidP="00FA08D9">
      <w:pPr>
        <w:spacing w:line="560" w:lineRule="exact"/>
        <w:ind w:firstLineChars="200" w:firstLine="480"/>
        <w:rPr>
          <w:sz w:val="24"/>
          <w:szCs w:val="24"/>
          <w:lang w:eastAsia="zh-CN"/>
        </w:rPr>
      </w:pPr>
      <w:r>
        <w:rPr>
          <w:rFonts w:hint="eastAsia"/>
          <w:sz w:val="24"/>
          <w:szCs w:val="24"/>
          <w:lang w:eastAsia="zh-CN"/>
        </w:rPr>
        <w:t xml:space="preserve">  </w:t>
      </w: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r>
        <w:rPr>
          <w:rFonts w:asciiTheme="minorEastAsia" w:eastAsiaTheme="minorEastAsia" w:hAnsiTheme="minorEastAsia" w:hint="eastAsia"/>
          <w:color w:val="000000" w:themeColor="text1"/>
          <w:sz w:val="21"/>
          <w:szCs w:val="21"/>
          <w:shd w:val="clear" w:color="auto" w:fill="FFFFFF"/>
          <w:lang w:eastAsia="zh-CN"/>
        </w:rPr>
        <w:t>送货前需确认样品，合格后再送货。</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21" w:rsidRDefault="00B44C21">
      <w:r>
        <w:separator/>
      </w:r>
    </w:p>
  </w:endnote>
  <w:endnote w:type="continuationSeparator" w:id="0">
    <w:p w:rsidR="00B44C21" w:rsidRDefault="00B4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C4849">
      <w:trPr>
        <w:trHeight w:val="151"/>
      </w:trPr>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val="restart"/>
          <w:noWrap/>
          <w:vAlign w:val="center"/>
        </w:tcPr>
        <w:p w:rsidR="000C4849" w:rsidRDefault="000C484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3D2CCD" w:rsidRPr="003D2CCD">
            <w:rPr>
              <w:rFonts w:asciiTheme="majorHAnsi" w:hAnsiTheme="majorHAnsi"/>
              <w:b/>
              <w:noProof/>
              <w:lang w:val="zh-CN"/>
            </w:rPr>
            <w:t>6</w:t>
          </w:r>
          <w:r>
            <w:rPr>
              <w:rFonts w:asciiTheme="majorHAnsi" w:hAnsiTheme="majorHAnsi"/>
              <w:b/>
              <w:lang w:val="zh-CN"/>
            </w:rPr>
            <w:fldChar w:fldCharType="end"/>
          </w:r>
        </w:p>
      </w:tc>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r>
    <w:tr w:rsidR="000C4849">
      <w:trPr>
        <w:trHeight w:val="150"/>
      </w:trPr>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tcPr>
        <w:p w:rsidR="000C4849" w:rsidRDefault="000C484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r>
  </w:tbl>
  <w:p w:rsidR="000C4849" w:rsidRDefault="000C484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B44C2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C4849" w:rsidRDefault="000C48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B44C2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C4849" w:rsidRDefault="000C484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21" w:rsidRDefault="00B44C21">
      <w:r>
        <w:separator/>
      </w:r>
    </w:p>
  </w:footnote>
  <w:footnote w:type="continuationSeparator" w:id="0">
    <w:p w:rsidR="00B44C21" w:rsidRDefault="00B44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49C8"/>
    <w:rsid w:val="00097A46"/>
    <w:rsid w:val="000B21A2"/>
    <w:rsid w:val="000C4849"/>
    <w:rsid w:val="000D4131"/>
    <w:rsid w:val="000F289A"/>
    <w:rsid w:val="001127F0"/>
    <w:rsid w:val="00146D4C"/>
    <w:rsid w:val="001542FA"/>
    <w:rsid w:val="001E1B22"/>
    <w:rsid w:val="001E509D"/>
    <w:rsid w:val="001F032A"/>
    <w:rsid w:val="00210BFD"/>
    <w:rsid w:val="00215440"/>
    <w:rsid w:val="00227A38"/>
    <w:rsid w:val="00250C11"/>
    <w:rsid w:val="002C0493"/>
    <w:rsid w:val="002D0243"/>
    <w:rsid w:val="00326EA4"/>
    <w:rsid w:val="00356636"/>
    <w:rsid w:val="003642C3"/>
    <w:rsid w:val="0037702E"/>
    <w:rsid w:val="00383409"/>
    <w:rsid w:val="003B3F77"/>
    <w:rsid w:val="003B7B20"/>
    <w:rsid w:val="003C2C7A"/>
    <w:rsid w:val="003D2CCD"/>
    <w:rsid w:val="003D6B8F"/>
    <w:rsid w:val="003E2A51"/>
    <w:rsid w:val="003F6BC2"/>
    <w:rsid w:val="00407C4F"/>
    <w:rsid w:val="004303A9"/>
    <w:rsid w:val="0043467C"/>
    <w:rsid w:val="0045326B"/>
    <w:rsid w:val="00487E64"/>
    <w:rsid w:val="004A4803"/>
    <w:rsid w:val="004A70E8"/>
    <w:rsid w:val="004C579F"/>
    <w:rsid w:val="004D2C01"/>
    <w:rsid w:val="004D6FBF"/>
    <w:rsid w:val="00500309"/>
    <w:rsid w:val="00501D1B"/>
    <w:rsid w:val="00510B7A"/>
    <w:rsid w:val="0052407B"/>
    <w:rsid w:val="00551F2B"/>
    <w:rsid w:val="0058147E"/>
    <w:rsid w:val="005871EE"/>
    <w:rsid w:val="005B1BD4"/>
    <w:rsid w:val="005B7568"/>
    <w:rsid w:val="00637746"/>
    <w:rsid w:val="00641954"/>
    <w:rsid w:val="006541E7"/>
    <w:rsid w:val="006A079B"/>
    <w:rsid w:val="006A25F8"/>
    <w:rsid w:val="006B5D07"/>
    <w:rsid w:val="006E4DAF"/>
    <w:rsid w:val="006F2CFB"/>
    <w:rsid w:val="00720A10"/>
    <w:rsid w:val="0073748D"/>
    <w:rsid w:val="00766EF2"/>
    <w:rsid w:val="00777D2F"/>
    <w:rsid w:val="007A0440"/>
    <w:rsid w:val="007A3DB6"/>
    <w:rsid w:val="007A4EF5"/>
    <w:rsid w:val="007A5915"/>
    <w:rsid w:val="007F5E4B"/>
    <w:rsid w:val="00804626"/>
    <w:rsid w:val="0082669D"/>
    <w:rsid w:val="0086765D"/>
    <w:rsid w:val="008716A2"/>
    <w:rsid w:val="0089708F"/>
    <w:rsid w:val="008D4C26"/>
    <w:rsid w:val="008D5AB5"/>
    <w:rsid w:val="00906062"/>
    <w:rsid w:val="00916DBD"/>
    <w:rsid w:val="00940EEE"/>
    <w:rsid w:val="0097492C"/>
    <w:rsid w:val="009957F4"/>
    <w:rsid w:val="009A4DA8"/>
    <w:rsid w:val="009B33A6"/>
    <w:rsid w:val="009D2E12"/>
    <w:rsid w:val="00A07F69"/>
    <w:rsid w:val="00A60DAF"/>
    <w:rsid w:val="00A90488"/>
    <w:rsid w:val="00AA0415"/>
    <w:rsid w:val="00AC7850"/>
    <w:rsid w:val="00AD4D84"/>
    <w:rsid w:val="00B11B33"/>
    <w:rsid w:val="00B40118"/>
    <w:rsid w:val="00B44C21"/>
    <w:rsid w:val="00B541DA"/>
    <w:rsid w:val="00BA4F37"/>
    <w:rsid w:val="00BB0B20"/>
    <w:rsid w:val="00BB1A32"/>
    <w:rsid w:val="00BB2CE3"/>
    <w:rsid w:val="00BC54FE"/>
    <w:rsid w:val="00BC6FA1"/>
    <w:rsid w:val="00BE45D1"/>
    <w:rsid w:val="00C00579"/>
    <w:rsid w:val="00C24022"/>
    <w:rsid w:val="00C353CB"/>
    <w:rsid w:val="00C35988"/>
    <w:rsid w:val="00C65A6F"/>
    <w:rsid w:val="00C930CC"/>
    <w:rsid w:val="00CA2D2F"/>
    <w:rsid w:val="00CB32B2"/>
    <w:rsid w:val="00CB3E8D"/>
    <w:rsid w:val="00D20017"/>
    <w:rsid w:val="00D26522"/>
    <w:rsid w:val="00D43FB9"/>
    <w:rsid w:val="00D46778"/>
    <w:rsid w:val="00D705DF"/>
    <w:rsid w:val="00D77F8C"/>
    <w:rsid w:val="00D90272"/>
    <w:rsid w:val="00D9490D"/>
    <w:rsid w:val="00DA668C"/>
    <w:rsid w:val="00DA7255"/>
    <w:rsid w:val="00DD0C3C"/>
    <w:rsid w:val="00DE6EB0"/>
    <w:rsid w:val="00DF5DA7"/>
    <w:rsid w:val="00E357A8"/>
    <w:rsid w:val="00E5636D"/>
    <w:rsid w:val="00E72AC5"/>
    <w:rsid w:val="00E801C4"/>
    <w:rsid w:val="00E8577C"/>
    <w:rsid w:val="00ED11F5"/>
    <w:rsid w:val="00EF0D74"/>
    <w:rsid w:val="00F02B35"/>
    <w:rsid w:val="00F05DAE"/>
    <w:rsid w:val="00F42F43"/>
    <w:rsid w:val="00F4678B"/>
    <w:rsid w:val="00F96A11"/>
    <w:rsid w:val="00FA08D9"/>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0B05A0-8509-460A-B610-7316A858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22</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46</cp:revision>
  <dcterms:created xsi:type="dcterms:W3CDTF">2022-03-28T01:09:00Z</dcterms:created>
  <dcterms:modified xsi:type="dcterms:W3CDTF">2022-06-24T01:01:00Z</dcterms:modified>
</cp:coreProperties>
</file>