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仪表团队1套在线硅酸根分析仪采购项目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（文件编号：QG2205110049）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w:t>
      </w:r>
      <w:r>
        <w:rPr>
          <w:rFonts w:hint="eastAsia"/>
          <w:b/>
          <w:bCs/>
          <w:sz w:val="32"/>
          <w:lang w:val="en-US" w:eastAsia="zh-CN"/>
        </w:rPr>
        <w:t>1</w:t>
      </w:r>
      <w:r>
        <w:rPr>
          <w:rFonts w:hint="eastAsia"/>
          <w:b/>
          <w:bCs/>
          <w:sz w:val="32"/>
          <w:lang w:eastAsia="zh-CN"/>
        </w:rPr>
        <w:t>套在线硅酸根分析仪采购项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福建福海创石油化工有限公司仪表团队1套在线硅酸根分析仪采购项目（项目编号：QG2205110049）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项目名称：福建福海创石油化工有限公司仪表团队1套在线硅酸根分析仪采购项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1套在线硅酸根分析仪</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2709080003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在线硅酸根分析仪</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钼酸盐比色法\精度：±1%FS\量程：0-200ppb\6通道\测量周期≤10min\断水断试剂报警\IP66\220VAC\试剂配方公开\柜式安装\带预处理装置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参选人需提供仪表生产厂商E+H\SWAN\ABB的</w:t>
      </w:r>
      <w:r>
        <w:rPr>
          <w:rFonts w:hint="eastAsia"/>
          <w:color w:val="000000" w:themeColor="text1"/>
          <w:sz w:val="24"/>
          <w:szCs w:val="24"/>
          <w:lang w:val="en-US" w:eastAsia="zh-CN"/>
        </w:rPr>
        <w:t>相关</w:t>
      </w:r>
      <w:r>
        <w:rPr>
          <w:rFonts w:hint="eastAsia"/>
          <w:color w:val="000000" w:themeColor="text1"/>
          <w:sz w:val="24"/>
          <w:szCs w:val="24"/>
          <w:lang w:eastAsia="zh-CN"/>
        </w:rPr>
        <w:t>授权书。</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6</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福建福海创石油化工有限公司仪表团队1套在线硅酸根分析仪采购。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"javascript:showV3XMemberCard('2779003451498582004',window)" \o "梁晓锋"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梁晓锋</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0596-6311660  , xfliang@fhcpec.com.cn  </w:t>
      </w:r>
      <w:r>
        <w:rPr>
          <w:rFonts w:hint="default"/>
          <w:color w:val="000000" w:themeColor="text1"/>
          <w:sz w:val="24"/>
          <w:szCs w:val="24"/>
          <w:lang w:val="en-US" w:eastAsia="zh-CN"/>
        </w:rPr>
        <w:t> </w:t>
      </w:r>
      <w:r>
        <w:rPr>
          <w:rFonts w:hint="eastAsia"/>
          <w:color w:val="000000" w:themeColor="text1"/>
          <w:sz w:val="24"/>
          <w:szCs w:val="24"/>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参选人需提供仪表生产厂商E+H\SWAN\ABB的</w:t>
      </w:r>
      <w:r>
        <w:rPr>
          <w:rFonts w:hint="eastAsia"/>
          <w:color w:val="000000" w:themeColor="text1"/>
          <w:sz w:val="24"/>
          <w:szCs w:val="24"/>
          <w:lang w:val="en-US" w:eastAsia="zh-CN"/>
        </w:rPr>
        <w:t>相关</w:t>
      </w:r>
      <w:r>
        <w:rPr>
          <w:rFonts w:hint="eastAsia"/>
          <w:color w:val="000000" w:themeColor="text1"/>
          <w:sz w:val="24"/>
          <w:szCs w:val="24"/>
          <w:lang w:eastAsia="zh-CN"/>
        </w:rPr>
        <w:t>授权书。</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8520"/>
      <w:bookmarkStart w:id="2" w:name="_Toc385779252"/>
      <w:bookmarkStart w:id="3" w:name="_Toc17959"/>
      <w:bookmarkStart w:id="4" w:name="_Toc14171"/>
      <w:bookmarkStart w:id="5" w:name="_Toc31173"/>
      <w:bookmarkStart w:id="6" w:name="_Toc10991"/>
      <w:bookmarkStart w:id="7" w:name="_Toc20180"/>
      <w:bookmarkStart w:id="8" w:name="_Toc2239"/>
      <w:bookmarkStart w:id="9" w:name="_Toc20273"/>
      <w:bookmarkStart w:id="10" w:name="_Toc31402"/>
      <w:bookmarkStart w:id="11" w:name="_Toc352146655"/>
      <w:bookmarkStart w:id="12" w:name="_Toc4114"/>
      <w:bookmarkStart w:id="13" w:name="_Toc23434"/>
      <w:bookmarkStart w:id="14" w:name="_Toc18049"/>
      <w:bookmarkStart w:id="15" w:name="_Toc27787"/>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仪表团队1套在线硅酸根分析仪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仪表团队1套在线硅酸根分析仪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仪表团队1套在线硅酸根分析仪采购项目价格清单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314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QG2205110049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2709080003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在线硅酸根分析仪</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钼酸盐比色法\精度：±1%FS\量程：0-200ppb\6通道\测量周期≤10min\断水断试剂报警\IP66\220VAC\试剂配方公开\柜式安装\带预处理装置，以双方签定的技术协议为准。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667A13"/>
    <w:rsid w:val="061139E5"/>
    <w:rsid w:val="06F50B00"/>
    <w:rsid w:val="076E1278"/>
    <w:rsid w:val="087D5A4F"/>
    <w:rsid w:val="08D1141D"/>
    <w:rsid w:val="0B296DE2"/>
    <w:rsid w:val="0D0126E0"/>
    <w:rsid w:val="0FB5725B"/>
    <w:rsid w:val="10294AA3"/>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F724BD0"/>
    <w:rsid w:val="2FC5779A"/>
    <w:rsid w:val="31C54755"/>
    <w:rsid w:val="3216608C"/>
    <w:rsid w:val="328F13DA"/>
    <w:rsid w:val="34655744"/>
    <w:rsid w:val="34CE14C6"/>
    <w:rsid w:val="34D84CEC"/>
    <w:rsid w:val="35DC515B"/>
    <w:rsid w:val="37AF5AB7"/>
    <w:rsid w:val="3B1C3371"/>
    <w:rsid w:val="3CC23198"/>
    <w:rsid w:val="3D687577"/>
    <w:rsid w:val="3DDF4815"/>
    <w:rsid w:val="3FE669E5"/>
    <w:rsid w:val="44B33DBE"/>
    <w:rsid w:val="44B70186"/>
    <w:rsid w:val="459C39D0"/>
    <w:rsid w:val="462A54F2"/>
    <w:rsid w:val="486C4718"/>
    <w:rsid w:val="4A286FFC"/>
    <w:rsid w:val="4A6A5207"/>
    <w:rsid w:val="4B410375"/>
    <w:rsid w:val="4B876203"/>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A1093B"/>
    <w:rsid w:val="75BE7C69"/>
    <w:rsid w:val="76274F93"/>
    <w:rsid w:val="79670CA0"/>
    <w:rsid w:val="797F1EE5"/>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8576</Words>
  <Characters>9089</Characters>
  <Lines>79</Lines>
  <Paragraphs>22</Paragraphs>
  <TotalTime>0</TotalTime>
  <ScaleCrop>false</ScaleCrop>
  <LinksUpToDate>false</LinksUpToDate>
  <CharactersWithSpaces>9835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2022-06-06T01:42:11Z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7EFD1898B78A4345BC21372367C648C1</vt:lpwstr>
  </property>
</Properties>
</file>