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E123AF">
        <w:rPr>
          <w:rFonts w:ascii="微软雅黑" w:eastAsia="微软雅黑" w:hint="eastAsia"/>
          <w:b/>
          <w:sz w:val="52"/>
          <w:u w:val="single"/>
          <w:lang w:eastAsia="zh-CN"/>
        </w:rPr>
        <w:t>落地料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E123AF" w:rsidRPr="00E123AF">
        <w:rPr>
          <w:sz w:val="28"/>
          <w:szCs w:val="28"/>
          <w:u w:val="single"/>
        </w:rPr>
        <w:t xml:space="preserve">  </w:t>
      </w:r>
      <w:r w:rsidR="005538EE" w:rsidRPr="005538EE">
        <w:rPr>
          <w:sz w:val="28"/>
          <w:szCs w:val="28"/>
          <w:u w:val="single"/>
        </w:rPr>
        <w:t>FHC-PTXS20220304100</w:t>
      </w:r>
      <w:r w:rsidRPr="00322549">
        <w:rPr>
          <w:rFonts w:hint="eastAsia"/>
          <w:sz w:val="28"/>
          <w:szCs w:val="28"/>
          <w:u w:val="single"/>
        </w:rPr>
        <w:t xml:space="preserve">        </w:t>
      </w:r>
      <w:r w:rsidRPr="00322549">
        <w:rPr>
          <w:rFonts w:hint="eastAsia"/>
          <w:sz w:val="28"/>
          <w:szCs w:val="28"/>
        </w:rPr>
        <w:t>）</w:t>
      </w:r>
    </w:p>
    <w:p w:rsidR="00967702" w:rsidRPr="00AD6BF4"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E123AF">
        <w:rPr>
          <w:rFonts w:ascii="微软雅黑" w:eastAsia="微软雅黑" w:hint="eastAsia"/>
          <w:b/>
          <w:w w:val="95"/>
          <w:sz w:val="32"/>
          <w:lang w:eastAsia="zh-CN"/>
        </w:rPr>
        <w:t>202</w:t>
      </w:r>
      <w:r w:rsidR="005538EE">
        <w:rPr>
          <w:rFonts w:ascii="微软雅黑" w:eastAsia="微软雅黑" w:hint="eastAsia"/>
          <w:b/>
          <w:w w:val="95"/>
          <w:sz w:val="32"/>
          <w:lang w:eastAsia="zh-CN"/>
        </w:rPr>
        <w:t>2</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E123AF">
        <w:rPr>
          <w:rFonts w:ascii="微软雅黑" w:eastAsia="微软雅黑" w:hint="eastAsia"/>
          <w:b/>
          <w:w w:val="95"/>
          <w:sz w:val="32"/>
          <w:lang w:eastAsia="zh-CN"/>
        </w:rPr>
        <w:t xml:space="preserve"> </w:t>
      </w:r>
      <w:r w:rsidR="00AD6BF4">
        <w:rPr>
          <w:rFonts w:ascii="微软雅黑" w:eastAsia="微软雅黑" w:hint="eastAsia"/>
          <w:b/>
          <w:w w:val="95"/>
          <w:sz w:val="32"/>
          <w:lang w:eastAsia="zh-CN"/>
        </w:rPr>
        <w:t>0</w:t>
      </w:r>
      <w:r w:rsidR="005538EE">
        <w:rPr>
          <w:rFonts w:ascii="微软雅黑" w:eastAsia="微软雅黑" w:hint="eastAsia"/>
          <w:b/>
          <w:w w:val="95"/>
          <w:sz w:val="32"/>
          <w:lang w:eastAsia="zh-CN"/>
        </w:rPr>
        <w:t>3</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6F3AD6" w:rsidRDefault="00967702">
      <w:pPr>
        <w:spacing w:line="271" w:lineRule="auto"/>
        <w:jc w:val="center"/>
        <w:rPr>
          <w:rFonts w:ascii="微软雅黑" w:eastAsia="微软雅黑"/>
          <w:sz w:val="32"/>
          <w:lang w:eastAsia="zh-CN"/>
        </w:rPr>
        <w:sectPr w:rsidR="00967702" w:rsidRPr="006F3AD6">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187534">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187534">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187534">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187534">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187534">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187534">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187534">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187534">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187534">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187534">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187534">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PTA</w:t>
      </w:r>
      <w:r w:rsidR="00E123AF">
        <w:rPr>
          <w:rFonts w:asciiTheme="minorEastAsia" w:eastAsiaTheme="minorEastAsia" w:hAnsiTheme="minorEastAsia" w:hint="eastAsia"/>
          <w:snapToGrid w:val="0"/>
          <w:spacing w:val="8"/>
          <w:sz w:val="24"/>
          <w:szCs w:val="24"/>
          <w:lang w:eastAsia="zh-CN"/>
        </w:rPr>
        <w:t>落地料</w:t>
      </w:r>
      <w:r w:rsidRPr="00BA6428">
        <w:rPr>
          <w:rFonts w:asciiTheme="minorEastAsia" w:eastAsiaTheme="minorEastAsia" w:hAnsiTheme="minorEastAsia" w:hint="eastAsia"/>
          <w:snapToGrid w:val="0"/>
          <w:spacing w:val="8"/>
          <w:sz w:val="24"/>
          <w:szCs w:val="24"/>
          <w:lang w:eastAsia="zh-CN"/>
        </w:rPr>
        <w:t>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5538EE" w:rsidRPr="005538EE">
        <w:rPr>
          <w:rFonts w:asciiTheme="minorEastAsia" w:eastAsiaTheme="minorEastAsia" w:hAnsiTheme="minorEastAsia"/>
          <w:bCs/>
          <w:color w:val="000000"/>
          <w:sz w:val="24"/>
          <w:szCs w:val="24"/>
          <w:lang w:eastAsia="zh-CN"/>
        </w:rPr>
        <w:t>FHC-PTXS20220304100</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w:t>
      </w:r>
      <w:r w:rsidRPr="00BA6428">
        <w:rPr>
          <w:rFonts w:asciiTheme="minorEastAsia" w:eastAsiaTheme="minorEastAsia" w:hAnsiTheme="minorEastAsia" w:hint="eastAsia"/>
          <w:spacing w:val="8"/>
          <w:sz w:val="24"/>
          <w:szCs w:val="24"/>
          <w:u w:val="single"/>
          <w:lang w:eastAsia="zh-CN"/>
        </w:rPr>
        <w:t>PTA</w:t>
      </w:r>
      <w:r w:rsidR="00E123AF">
        <w:rPr>
          <w:rFonts w:asciiTheme="minorEastAsia" w:eastAsiaTheme="minorEastAsia" w:hAnsiTheme="minorEastAsia" w:hint="eastAsia"/>
          <w:spacing w:val="8"/>
          <w:sz w:val="24"/>
          <w:szCs w:val="24"/>
          <w:u w:val="single"/>
          <w:lang w:eastAsia="zh-CN"/>
        </w:rPr>
        <w:t>落地料</w:t>
      </w:r>
      <w:r w:rsidRPr="00BA6428">
        <w:rPr>
          <w:rFonts w:asciiTheme="minorEastAsia" w:eastAsiaTheme="minorEastAsia" w:hAnsiTheme="minorEastAsia" w:hint="eastAsia"/>
          <w:spacing w:val="8"/>
          <w:sz w:val="24"/>
          <w:szCs w:val="24"/>
          <w:u w:val="single"/>
          <w:lang w:eastAsia="zh-CN"/>
        </w:rPr>
        <w:t>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w:t>
      </w:r>
      <w:r w:rsidR="00E123AF">
        <w:rPr>
          <w:rFonts w:asciiTheme="minorEastAsia" w:eastAsiaTheme="minorEastAsia" w:hAnsiTheme="minorEastAsia" w:hint="eastAsia"/>
          <w:spacing w:val="8"/>
          <w:sz w:val="24"/>
          <w:szCs w:val="24"/>
          <w:lang w:eastAsia="zh-CN"/>
        </w:rPr>
        <w:t>、项目名称：</w:t>
      </w: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5538EE">
        <w:rPr>
          <w:rFonts w:asciiTheme="minorEastAsia" w:eastAsiaTheme="minorEastAsia" w:hAnsiTheme="minorEastAsia" w:hint="eastAsia"/>
          <w:spacing w:val="8"/>
          <w:sz w:val="24"/>
          <w:szCs w:val="24"/>
          <w:lang w:eastAsia="zh-CN"/>
        </w:rPr>
        <w:t>2</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5538EE"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5538EE">
        <w:rPr>
          <w:rFonts w:asciiTheme="minorEastAsia" w:eastAsiaTheme="minorEastAsia" w:hAnsiTheme="minorEastAsia" w:hint="eastAsia"/>
          <w:spacing w:val="8"/>
          <w:sz w:val="24"/>
          <w:szCs w:val="24"/>
          <w:lang w:eastAsia="zh-CN"/>
        </w:rPr>
        <w:t>2</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吨），存储地点：PTA厂内仓库。</w:t>
      </w:r>
    </w:p>
    <w:p w:rsidR="00247D46" w:rsidRPr="00BA6428" w:rsidRDefault="005538EE"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4、比选控制价：</w:t>
      </w:r>
      <w:r w:rsidR="00F778F8" w:rsidRPr="00F778F8">
        <w:rPr>
          <w:rFonts w:asciiTheme="minorEastAsia" w:eastAsiaTheme="minorEastAsia" w:hAnsiTheme="minorEastAsia" w:hint="eastAsia"/>
          <w:spacing w:val="8"/>
          <w:sz w:val="24"/>
          <w:szCs w:val="24"/>
          <w:lang w:eastAsia="zh-CN"/>
        </w:rPr>
        <w:t>含税总价不低于</w:t>
      </w:r>
      <w:r w:rsidR="00187534">
        <w:rPr>
          <w:rFonts w:asciiTheme="minorEastAsia" w:eastAsiaTheme="minorEastAsia" w:hAnsiTheme="minorEastAsia" w:hint="eastAsia"/>
          <w:spacing w:val="8"/>
          <w:sz w:val="24"/>
          <w:szCs w:val="24"/>
          <w:lang w:eastAsia="zh-CN"/>
        </w:rPr>
        <w:t>42</w:t>
      </w:r>
      <w:r w:rsidR="00F778F8" w:rsidRPr="00F778F8">
        <w:rPr>
          <w:rFonts w:asciiTheme="minorEastAsia" w:eastAsiaTheme="minorEastAsia" w:hAnsiTheme="minorEastAsia"/>
          <w:spacing w:val="8"/>
          <w:sz w:val="24"/>
          <w:szCs w:val="24"/>
          <w:lang w:eastAsia="zh-CN"/>
        </w:rPr>
        <w:t>万元</w:t>
      </w:r>
    </w:p>
    <w:p w:rsidR="00247D46" w:rsidRPr="00BA6428" w:rsidRDefault="00BA6428"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4C441A">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spacing w:val="8"/>
          <w:sz w:val="24"/>
          <w:szCs w:val="24"/>
          <w:lang w:eastAsia="zh-CN"/>
        </w:rPr>
        <w:t>比选公示及</w:t>
      </w:r>
      <w:r w:rsidRPr="00592AFC">
        <w:rPr>
          <w:rFonts w:asciiTheme="minorEastAsia" w:eastAsiaTheme="minorEastAsia" w:hAnsiTheme="minorEastAsia" w:hint="eastAsia"/>
          <w:bCs/>
          <w:sz w:val="24"/>
          <w:szCs w:val="24"/>
          <w:lang w:eastAsia="zh-CN"/>
        </w:rPr>
        <w:t>报名时间：</w:t>
      </w:r>
      <w:r w:rsidR="00AD6BF4">
        <w:rPr>
          <w:rFonts w:asciiTheme="minorEastAsia" w:eastAsiaTheme="minorEastAsia" w:hAnsiTheme="minorEastAsia" w:hint="eastAsia"/>
          <w:sz w:val="24"/>
          <w:szCs w:val="24"/>
          <w:lang w:eastAsia="zh-CN"/>
        </w:rPr>
        <w:t>公示之日起</w:t>
      </w:r>
      <w:r w:rsidR="00AD6BF4" w:rsidRPr="00845971">
        <w:rPr>
          <w:rFonts w:asciiTheme="minorEastAsia" w:eastAsiaTheme="minorEastAsia" w:hAnsiTheme="minorEastAsia" w:hint="eastAsia"/>
          <w:sz w:val="24"/>
          <w:szCs w:val="24"/>
          <w:lang w:eastAsia="zh-CN"/>
        </w:rPr>
        <w:t>至</w:t>
      </w:r>
      <w:r w:rsidRPr="00592AFC">
        <w:rPr>
          <w:rFonts w:asciiTheme="minorEastAsia" w:eastAsiaTheme="minorEastAsia" w:hAnsiTheme="minorEastAsia" w:hint="eastAsia"/>
          <w:sz w:val="24"/>
          <w:szCs w:val="24"/>
          <w:lang w:eastAsia="zh-CN"/>
        </w:rPr>
        <w:t>202</w:t>
      </w:r>
      <w:r w:rsidR="005538EE">
        <w:rPr>
          <w:rFonts w:asciiTheme="minorEastAsia" w:eastAsiaTheme="minorEastAsia" w:hAnsiTheme="minorEastAsia" w:hint="eastAsia"/>
          <w:sz w:val="24"/>
          <w:szCs w:val="24"/>
          <w:lang w:eastAsia="zh-CN"/>
        </w:rPr>
        <w:t>2</w:t>
      </w:r>
      <w:r w:rsidRPr="00592AFC">
        <w:rPr>
          <w:rFonts w:asciiTheme="minorEastAsia" w:eastAsiaTheme="minorEastAsia" w:hAnsiTheme="minorEastAsia" w:hint="eastAsia"/>
          <w:sz w:val="24"/>
          <w:szCs w:val="24"/>
          <w:lang w:eastAsia="zh-CN"/>
        </w:rPr>
        <w:t>年</w:t>
      </w:r>
      <w:r w:rsidR="005538EE">
        <w:rPr>
          <w:rFonts w:asciiTheme="minorEastAsia" w:eastAsiaTheme="minorEastAsia" w:hAnsiTheme="minorEastAsia" w:hint="eastAsia"/>
          <w:sz w:val="24"/>
          <w:szCs w:val="24"/>
          <w:lang w:eastAsia="zh-CN"/>
        </w:rPr>
        <w:t>03</w:t>
      </w:r>
      <w:r w:rsidRPr="00592AFC">
        <w:rPr>
          <w:rFonts w:asciiTheme="minorEastAsia" w:eastAsiaTheme="minorEastAsia" w:hAnsiTheme="minorEastAsia" w:hint="eastAsia"/>
          <w:sz w:val="24"/>
          <w:szCs w:val="24"/>
          <w:lang w:eastAsia="zh-CN"/>
        </w:rPr>
        <w:t xml:space="preserve"> 月</w:t>
      </w:r>
      <w:r w:rsidR="00AD6BF4">
        <w:rPr>
          <w:rFonts w:asciiTheme="minorEastAsia" w:eastAsiaTheme="minorEastAsia" w:hAnsiTheme="minorEastAsia" w:hint="eastAsia"/>
          <w:sz w:val="24"/>
          <w:szCs w:val="24"/>
          <w:lang w:eastAsia="zh-CN"/>
        </w:rPr>
        <w:t xml:space="preserve">   </w:t>
      </w:r>
      <w:r w:rsidRPr="00592AFC">
        <w:rPr>
          <w:rFonts w:asciiTheme="minorEastAsia" w:eastAsiaTheme="minorEastAsia" w:hAnsiTheme="minorEastAsia" w:hint="eastAsia"/>
          <w:sz w:val="24"/>
          <w:szCs w:val="24"/>
          <w:lang w:eastAsia="zh-CN"/>
        </w:rPr>
        <w:t>日（共 10 天）。</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bCs/>
          <w:sz w:val="24"/>
          <w:szCs w:val="24"/>
          <w:lang w:eastAsia="zh-CN"/>
        </w:rPr>
        <w:t>报名方式：</w:t>
      </w:r>
      <w:r w:rsidRPr="00592AFC">
        <w:rPr>
          <w:rFonts w:asciiTheme="minorEastAsia" w:eastAsiaTheme="minorEastAsia" w:hAnsiTheme="minorEastAsia" w:hint="eastAsia"/>
          <w:sz w:val="24"/>
          <w:szCs w:val="24"/>
          <w:lang w:eastAsia="zh-CN"/>
        </w:rPr>
        <w:t>以邮件附件方式发送至商务联系人邮箱</w:t>
      </w:r>
      <w:hyperlink r:id="rId10" w:history="1">
        <w:r w:rsidRPr="00592AFC">
          <w:rPr>
            <w:rStyle w:val="aa"/>
            <w:rFonts w:asciiTheme="minorEastAsia" w:eastAsiaTheme="minorEastAsia" w:hAnsiTheme="minorEastAsia"/>
            <w:bCs/>
            <w:sz w:val="24"/>
            <w:szCs w:val="24"/>
          </w:rPr>
          <w:t>adgu@fhcpec.com.cn</w:t>
        </w:r>
      </w:hyperlink>
      <w:r w:rsidRPr="00592AFC">
        <w:rPr>
          <w:rFonts w:asciiTheme="minorEastAsia" w:eastAsiaTheme="minorEastAsia" w:hAnsiTheme="minorEastAsia"/>
          <w:bCs/>
          <w:sz w:val="24"/>
          <w:szCs w:val="24"/>
          <w:lang w:eastAsia="zh-CN"/>
        </w:rPr>
        <w:t>登记报名，登记报名时需递交以下文件：</w:t>
      </w:r>
      <w:r w:rsidRPr="00592AFC">
        <w:rPr>
          <w:rFonts w:asciiTheme="minorEastAsia" w:eastAsiaTheme="minorEastAsia" w:hAnsiTheme="minorEastAsia"/>
          <w:bCs/>
          <w:sz w:val="24"/>
          <w:szCs w:val="24"/>
          <w:lang w:eastAsia="zh-CN"/>
        </w:rPr>
        <w:cr/>
        <w:t>（1）针对本项目的法人授权委托书（格式详见参选文件附件2）；</w:t>
      </w:r>
      <w:r w:rsidRPr="00592AFC">
        <w:rPr>
          <w:rFonts w:asciiTheme="minorEastAsia" w:eastAsiaTheme="minorEastAsia" w:hAnsiTheme="minorEastAsia"/>
          <w:bCs/>
          <w:sz w:val="24"/>
          <w:szCs w:val="24"/>
          <w:lang w:eastAsia="zh-CN"/>
        </w:rPr>
        <w:cr/>
        <w:t>（2）营业执照（加盖单位公章的复印件）。</w:t>
      </w:r>
    </w:p>
    <w:p w:rsidR="00247D46" w:rsidRPr="00BA6428" w:rsidRDefault="00592AFC"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sidR="00247D46" w:rsidRPr="00BA6428">
        <w:rPr>
          <w:rFonts w:asciiTheme="minorEastAsia" w:eastAsiaTheme="minorEastAsia" w:hAnsiTheme="minorEastAsia" w:hint="eastAsia"/>
          <w:spacing w:val="8"/>
          <w:sz w:val="24"/>
          <w:szCs w:val="24"/>
          <w:lang w:eastAsia="zh-CN"/>
        </w:rPr>
        <w:t>、比选文件获取</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592AFC" w:rsidRDefault="00592AFC"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592AFC">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Pr="00592AFC">
        <w:rPr>
          <w:rFonts w:asciiTheme="minorEastAsia" w:eastAsiaTheme="minorEastAsia" w:hAnsiTheme="minorEastAsia"/>
          <w:bCs/>
          <w:sz w:val="24"/>
          <w:szCs w:val="24"/>
          <w:lang w:eastAsia="zh-CN"/>
        </w:rPr>
        <w:t>84号）</w:t>
      </w:r>
    </w:p>
    <w:p w:rsidR="00592AFC" w:rsidRPr="004362A6" w:rsidRDefault="00592AFC" w:rsidP="004362A6">
      <w:pPr>
        <w:pStyle w:val="a7"/>
        <w:numPr>
          <w:ilvl w:val="0"/>
          <w:numId w:val="11"/>
        </w:numPr>
        <w:autoSpaceDE/>
        <w:autoSpaceDN/>
        <w:spacing w:line="360" w:lineRule="auto"/>
        <w:rPr>
          <w:rFonts w:asciiTheme="minorEastAsia" w:eastAsiaTheme="minorEastAsia" w:hAnsiTheme="minorEastAsia"/>
          <w:bCs/>
          <w:sz w:val="24"/>
          <w:szCs w:val="24"/>
          <w:lang w:eastAsia="zh-CN"/>
        </w:rPr>
      </w:pPr>
      <w:r w:rsidRPr="004362A6">
        <w:rPr>
          <w:rFonts w:asciiTheme="minorEastAsia" w:eastAsiaTheme="minorEastAsia" w:hAnsiTheme="minorEastAsia" w:hint="eastAsia"/>
          <w:bCs/>
          <w:sz w:val="24"/>
          <w:szCs w:val="24"/>
          <w:lang w:eastAsia="zh-CN"/>
        </w:rPr>
        <w:t>递交截止时间：</w:t>
      </w:r>
      <w:r w:rsidR="00AD6BF4" w:rsidRPr="004362A6">
        <w:rPr>
          <w:rFonts w:asciiTheme="minorEastAsia" w:eastAsiaTheme="minorEastAsia" w:hAnsiTheme="minorEastAsia" w:hint="eastAsia"/>
          <w:bCs/>
          <w:sz w:val="24"/>
          <w:szCs w:val="24"/>
          <w:lang w:eastAsia="zh-CN"/>
        </w:rPr>
        <w:t xml:space="preserve">公示之日起第12天 即 </w:t>
      </w:r>
      <w:r w:rsidRPr="004362A6">
        <w:rPr>
          <w:rFonts w:asciiTheme="minorEastAsia" w:eastAsiaTheme="minorEastAsia" w:hAnsiTheme="minorEastAsia" w:hint="eastAsia"/>
          <w:sz w:val="24"/>
          <w:szCs w:val="24"/>
          <w:lang w:eastAsia="zh-CN"/>
        </w:rPr>
        <w:t>202</w:t>
      </w:r>
      <w:r w:rsidR="005538EE">
        <w:rPr>
          <w:rFonts w:asciiTheme="minorEastAsia" w:eastAsiaTheme="minorEastAsia" w:hAnsiTheme="minorEastAsia" w:hint="eastAsia"/>
          <w:sz w:val="24"/>
          <w:szCs w:val="24"/>
          <w:lang w:eastAsia="zh-CN"/>
        </w:rPr>
        <w:t>2</w:t>
      </w:r>
      <w:r w:rsidRPr="004362A6">
        <w:rPr>
          <w:rFonts w:asciiTheme="minorEastAsia" w:eastAsiaTheme="minorEastAsia" w:hAnsiTheme="minorEastAsia" w:hint="eastAsia"/>
          <w:sz w:val="24"/>
          <w:szCs w:val="24"/>
          <w:lang w:eastAsia="zh-CN"/>
        </w:rPr>
        <w:t>年</w:t>
      </w:r>
      <w:r w:rsidR="005538EE">
        <w:rPr>
          <w:rFonts w:asciiTheme="minorEastAsia" w:eastAsiaTheme="minorEastAsia" w:hAnsiTheme="minorEastAsia" w:hint="eastAsia"/>
          <w:sz w:val="24"/>
          <w:szCs w:val="24"/>
          <w:lang w:eastAsia="zh-CN"/>
        </w:rPr>
        <w:t>03</w:t>
      </w:r>
      <w:r w:rsidRPr="004362A6">
        <w:rPr>
          <w:rFonts w:asciiTheme="minorEastAsia" w:eastAsiaTheme="minorEastAsia" w:hAnsiTheme="minorEastAsia" w:hint="eastAsia"/>
          <w:sz w:val="24"/>
          <w:szCs w:val="24"/>
          <w:lang w:eastAsia="zh-CN"/>
        </w:rPr>
        <w:t>月</w:t>
      </w:r>
      <w:r w:rsidR="00AD6BF4" w:rsidRPr="004362A6">
        <w:rPr>
          <w:rFonts w:asciiTheme="minorEastAsia" w:eastAsiaTheme="minorEastAsia" w:hAnsiTheme="minorEastAsia" w:hint="eastAsia"/>
          <w:sz w:val="24"/>
          <w:szCs w:val="24"/>
          <w:lang w:eastAsia="zh-CN"/>
        </w:rPr>
        <w:t xml:space="preserve">  </w:t>
      </w:r>
      <w:r w:rsidRPr="004362A6">
        <w:rPr>
          <w:rFonts w:asciiTheme="minorEastAsia" w:eastAsiaTheme="minorEastAsia" w:hAnsiTheme="minorEastAsia" w:hint="eastAsia"/>
          <w:sz w:val="24"/>
          <w:szCs w:val="24"/>
          <w:lang w:eastAsia="zh-CN"/>
        </w:rPr>
        <w:t xml:space="preserve"> 日  1</w:t>
      </w:r>
      <w:r w:rsidR="00AD6BF4" w:rsidRPr="004362A6">
        <w:rPr>
          <w:rFonts w:asciiTheme="minorEastAsia" w:eastAsiaTheme="minorEastAsia" w:hAnsiTheme="minorEastAsia" w:hint="eastAsia"/>
          <w:sz w:val="24"/>
          <w:szCs w:val="24"/>
          <w:lang w:eastAsia="zh-CN"/>
        </w:rPr>
        <w:t>4</w:t>
      </w:r>
      <w:r w:rsidRPr="004362A6">
        <w:rPr>
          <w:rFonts w:asciiTheme="minorEastAsia" w:eastAsiaTheme="minorEastAsia" w:hAnsiTheme="minorEastAsia" w:hint="eastAsia"/>
          <w:sz w:val="24"/>
          <w:szCs w:val="24"/>
          <w:lang w:eastAsia="zh-CN"/>
        </w:rPr>
        <w:t>:</w:t>
      </w:r>
      <w:r w:rsidR="005538EE">
        <w:rPr>
          <w:rFonts w:asciiTheme="minorEastAsia" w:eastAsiaTheme="minorEastAsia" w:hAnsiTheme="minorEastAsia" w:hint="eastAsia"/>
          <w:sz w:val="24"/>
          <w:szCs w:val="24"/>
          <w:lang w:eastAsia="zh-CN"/>
        </w:rPr>
        <w:t>0</w:t>
      </w:r>
      <w:r w:rsidR="00AD6BF4" w:rsidRPr="004362A6">
        <w:rPr>
          <w:rFonts w:asciiTheme="minorEastAsia" w:eastAsiaTheme="minorEastAsia" w:hAnsiTheme="minorEastAsia" w:hint="eastAsia"/>
          <w:sz w:val="24"/>
          <w:szCs w:val="24"/>
          <w:lang w:eastAsia="zh-CN"/>
        </w:rPr>
        <w:t>0</w:t>
      </w:r>
    </w:p>
    <w:p w:rsidR="004362A6" w:rsidRPr="004362A6" w:rsidRDefault="00247D46" w:rsidP="004362A6">
      <w:pPr>
        <w:pStyle w:val="a7"/>
        <w:autoSpaceDE/>
        <w:autoSpaceDN/>
        <w:spacing w:line="360" w:lineRule="auto"/>
        <w:ind w:leftChars="55" w:left="121" w:firstLineChars="147" w:firstLine="366"/>
        <w:jc w:val="both"/>
        <w:rPr>
          <w:b/>
          <w:bCs/>
          <w:sz w:val="24"/>
          <w:szCs w:val="24"/>
          <w:lang w:eastAsia="zh-CN"/>
        </w:rPr>
      </w:pPr>
      <w:r w:rsidRPr="004362A6">
        <w:rPr>
          <w:rFonts w:asciiTheme="minorEastAsia" w:eastAsiaTheme="minorEastAsia" w:hAnsiTheme="minorEastAsia" w:hint="eastAsia"/>
          <w:b/>
          <w:spacing w:val="8"/>
          <w:sz w:val="24"/>
          <w:szCs w:val="24"/>
          <w:lang w:eastAsia="zh-CN"/>
        </w:rPr>
        <w:t>五、</w:t>
      </w:r>
      <w:r w:rsidR="004362A6" w:rsidRPr="004362A6">
        <w:rPr>
          <w:rFonts w:hint="eastAsia"/>
          <w:b/>
          <w:bCs/>
          <w:sz w:val="24"/>
          <w:szCs w:val="24"/>
          <w:lang w:eastAsia="zh-CN"/>
        </w:rPr>
        <w:t>参选保证金和履约保证金：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lastRenderedPageBreak/>
        <w:t>1</w:t>
      </w:r>
      <w:r w:rsidR="00E60405">
        <w:rPr>
          <w:rFonts w:asciiTheme="minorEastAsia" w:eastAsiaTheme="minorEastAsia" w:hAnsiTheme="minorEastAsia" w:hint="eastAsia"/>
          <w:sz w:val="24"/>
          <w:szCs w:val="24"/>
          <w:lang w:eastAsia="zh-CN"/>
        </w:rPr>
        <w:t>、参选保证金的金额为：人民币三</w:t>
      </w:r>
      <w:r w:rsidRPr="00C76284">
        <w:rPr>
          <w:rFonts w:asciiTheme="minorEastAsia" w:eastAsiaTheme="minorEastAsia" w:hAnsiTheme="minorEastAsia" w:hint="eastAsia"/>
          <w:sz w:val="24"/>
          <w:szCs w:val="24"/>
          <w:lang w:eastAsia="zh-CN"/>
        </w:rPr>
        <w:t>万元整（</w:t>
      </w:r>
      <w:r w:rsidR="00E60405">
        <w:rPr>
          <w:rFonts w:asciiTheme="minorEastAsia" w:eastAsiaTheme="minorEastAsia" w:hAnsiTheme="minorEastAsia" w:hint="eastAsia"/>
          <w:sz w:val="24"/>
          <w:szCs w:val="24"/>
          <w:lang w:eastAsia="zh-CN"/>
        </w:rPr>
        <w:t>3</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PTA</w:t>
      </w:r>
      <w:r w:rsidR="003F6504">
        <w:rPr>
          <w:rFonts w:asciiTheme="minorEastAsia" w:eastAsiaTheme="minorEastAsia" w:hAnsiTheme="minorEastAsia" w:hint="eastAsia"/>
          <w:sz w:val="24"/>
          <w:szCs w:val="24"/>
          <w:lang w:eastAsia="zh-CN"/>
        </w:rPr>
        <w:t>落地料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4C441A">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824CD8" w:rsidRDefault="00247D46" w:rsidP="004C441A">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联系人：</w:t>
      </w:r>
      <w:r w:rsidR="00824CD8">
        <w:rPr>
          <w:rFonts w:asciiTheme="minorEastAsia" w:eastAsiaTheme="minorEastAsia" w:hAnsiTheme="minorEastAsia" w:hint="eastAsia"/>
          <w:sz w:val="24"/>
          <w:szCs w:val="24"/>
          <w:lang w:eastAsia="zh-CN"/>
        </w:rPr>
        <w:t xml:space="preserve"> </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hyperlink r:id="rId11" w:history="1">
        <w:r w:rsidR="00824CD8" w:rsidRPr="007D40DA">
          <w:rPr>
            <w:rStyle w:val="aa"/>
            <w:rFonts w:asciiTheme="minorEastAsia" w:eastAsiaTheme="minorEastAsia" w:hAnsiTheme="minorEastAsia" w:hint="eastAsia"/>
            <w:sz w:val="24"/>
            <w:szCs w:val="24"/>
            <w:lang w:eastAsia="zh-CN"/>
          </w:rPr>
          <w:t>adgu@fhcpec.com.cn</w:t>
        </w:r>
      </w:hyperlink>
      <w:r w:rsidR="00824CD8">
        <w:rPr>
          <w:rFonts w:asciiTheme="minorEastAsia" w:eastAsiaTheme="minorEastAsia" w:hAnsiTheme="minorEastAsia" w:hint="eastAsia"/>
          <w:sz w:val="24"/>
          <w:szCs w:val="24"/>
          <w:lang w:eastAsia="zh-CN"/>
        </w:rPr>
        <w:t xml:space="preserve"> </w:t>
      </w:r>
    </w:p>
    <w:p w:rsidR="00247D46" w:rsidRDefault="00824CD8" w:rsidP="004C441A">
      <w:pPr>
        <w:spacing w:line="276"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现场联系人：房</w:t>
      </w:r>
      <w:r w:rsidR="00AD60AA">
        <w:rPr>
          <w:rFonts w:asciiTheme="minorEastAsia" w:eastAsiaTheme="minorEastAsia" w:hAnsiTheme="minorEastAsia" w:hint="eastAsia"/>
          <w:sz w:val="24"/>
          <w:szCs w:val="24"/>
          <w:lang w:eastAsia="zh-CN"/>
        </w:rPr>
        <w:t>涵</w:t>
      </w:r>
      <w:r w:rsidR="00AD6BF4">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电话：</w:t>
      </w:r>
      <w:r w:rsidRPr="00824CD8">
        <w:rPr>
          <w:rFonts w:asciiTheme="minorEastAsia" w:eastAsiaTheme="minorEastAsia" w:hAnsiTheme="minorEastAsia"/>
          <w:sz w:val="24"/>
          <w:szCs w:val="24"/>
          <w:lang w:eastAsia="zh-CN"/>
        </w:rPr>
        <w:t>0596</w:t>
      </w:r>
      <w:r>
        <w:rPr>
          <w:rFonts w:asciiTheme="minorEastAsia" w:eastAsiaTheme="minorEastAsia" w:hAnsiTheme="minorEastAsia" w:hint="eastAsia"/>
          <w:sz w:val="24"/>
          <w:szCs w:val="24"/>
          <w:lang w:eastAsia="zh-CN"/>
        </w:rPr>
        <w:t>-</w:t>
      </w:r>
      <w:r w:rsidRPr="00824CD8">
        <w:rPr>
          <w:rFonts w:asciiTheme="minorEastAsia" w:eastAsiaTheme="minorEastAsia" w:hAnsiTheme="minorEastAsia"/>
          <w:sz w:val="24"/>
          <w:szCs w:val="24"/>
          <w:lang w:eastAsia="zh-CN"/>
        </w:rPr>
        <w:t>6088921</w:t>
      </w:r>
    </w:p>
    <w:p w:rsidR="00247D46" w:rsidRPr="00BA6428" w:rsidRDefault="00247D46" w:rsidP="004C441A">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4C441A">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4C441A">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4C441A">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w:t>
      </w:r>
      <w:r w:rsidR="00E60405">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年</w:t>
      </w:r>
      <w:r w:rsidR="00AD6BF4">
        <w:rPr>
          <w:rFonts w:asciiTheme="minorEastAsia" w:eastAsiaTheme="minorEastAsia" w:hAnsiTheme="minorEastAsia" w:hint="eastAsia"/>
          <w:sz w:val="24"/>
          <w:szCs w:val="24"/>
          <w:lang w:eastAsia="zh-CN"/>
        </w:rPr>
        <w:t>0</w:t>
      </w:r>
      <w:r w:rsidR="00E60405">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月</w:t>
      </w:r>
      <w:r w:rsidR="00E60405">
        <w:rPr>
          <w:rFonts w:asciiTheme="minorEastAsia" w:eastAsiaTheme="minorEastAsia" w:hAnsiTheme="minorEastAsia" w:hint="eastAsia"/>
          <w:sz w:val="24"/>
          <w:szCs w:val="24"/>
          <w:lang w:eastAsia="zh-CN"/>
        </w:rPr>
        <w:t>08</w:t>
      </w:r>
      <w:r w:rsidRPr="00BA6428">
        <w:rPr>
          <w:rFonts w:asciiTheme="minorEastAsia" w:eastAsiaTheme="minorEastAsia" w:hAnsiTheme="minorEastAsia" w:hint="eastAsia"/>
          <w:sz w:val="24"/>
          <w:szCs w:val="24"/>
          <w:lang w:eastAsia="zh-CN"/>
        </w:rPr>
        <w:t xml:space="preserve">日     </w:t>
      </w:r>
    </w:p>
    <w:p w:rsidR="00247D46" w:rsidRPr="00BA6428" w:rsidRDefault="00247D46" w:rsidP="004C441A">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422DDD">
      <w:pPr>
        <w:ind w:firstLine="42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422DDD">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（预估量1</w:t>
      </w:r>
      <w:r w:rsidR="00E60405">
        <w:rPr>
          <w:rFonts w:asciiTheme="minorEastAsia" w:eastAsiaTheme="minorEastAsia" w:hAnsiTheme="minorEastAsia" w:hint="eastAsia"/>
          <w:spacing w:val="8"/>
          <w:sz w:val="24"/>
          <w:szCs w:val="24"/>
          <w:lang w:eastAsia="zh-CN"/>
        </w:rPr>
        <w:t>2</w:t>
      </w:r>
      <w:r w:rsidR="00422DDD">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r w:rsidR="00422DDD">
        <w:rPr>
          <w:rFonts w:asciiTheme="minorEastAsia" w:eastAsiaTheme="minorEastAsia" w:hAnsiTheme="minorEastAsia" w:hint="eastAsia"/>
          <w:spacing w:val="8"/>
          <w:sz w:val="24"/>
          <w:szCs w:val="24"/>
          <w:lang w:eastAsia="zh-CN"/>
        </w:rPr>
        <w:t>房</w:t>
      </w:r>
      <w:r w:rsidR="00AD60AA">
        <w:rPr>
          <w:rFonts w:asciiTheme="minorEastAsia" w:eastAsiaTheme="minorEastAsia" w:hAnsiTheme="minorEastAsia" w:hint="eastAsia"/>
          <w:spacing w:val="8"/>
          <w:sz w:val="24"/>
          <w:szCs w:val="24"/>
          <w:lang w:eastAsia="zh-CN"/>
        </w:rPr>
        <w:t>涵</w:t>
      </w:r>
      <w:r w:rsidR="00247D46" w:rsidRPr="00BA6428">
        <w:rPr>
          <w:rFonts w:asciiTheme="minorEastAsia" w:eastAsiaTheme="minorEastAsia" w:hAnsiTheme="minorEastAsia"/>
          <w:spacing w:val="8"/>
          <w:sz w:val="24"/>
          <w:szCs w:val="24"/>
          <w:lang w:eastAsia="zh-CN"/>
        </w:rPr>
        <w:t>0596</w:t>
      </w:r>
      <w:r w:rsidR="00422DDD">
        <w:rPr>
          <w:rFonts w:asciiTheme="minorEastAsia" w:eastAsiaTheme="minorEastAsia" w:hAnsiTheme="minorEastAsia" w:hint="eastAsia"/>
          <w:sz w:val="24"/>
          <w:szCs w:val="24"/>
          <w:lang w:eastAsia="zh-CN"/>
        </w:rPr>
        <w:t>-</w:t>
      </w:r>
      <w:r w:rsidR="00422DDD" w:rsidRPr="00824CD8">
        <w:rPr>
          <w:rFonts w:asciiTheme="minorEastAsia" w:eastAsiaTheme="minorEastAsia" w:hAnsiTheme="minorEastAsia"/>
          <w:sz w:val="24"/>
          <w:szCs w:val="24"/>
          <w:lang w:eastAsia="zh-CN"/>
        </w:rPr>
        <w:t>6088921</w:t>
      </w:r>
      <w:r w:rsidR="00422DDD">
        <w:rPr>
          <w:rFonts w:asciiTheme="minorEastAsia" w:eastAsiaTheme="minorEastAsia" w:hAnsiTheme="minorEastAsia" w:hint="eastAsia"/>
          <w:sz w:val="24"/>
          <w:szCs w:val="24"/>
          <w:lang w:eastAsia="zh-CN"/>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t>7、参选保证金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w:t>
      </w:r>
      <w:r w:rsidR="00E60405">
        <w:rPr>
          <w:rFonts w:asciiTheme="minorEastAsia" w:eastAsiaTheme="minorEastAsia" w:hAnsiTheme="minorEastAsia" w:hint="eastAsia"/>
          <w:sz w:val="24"/>
          <w:szCs w:val="24"/>
          <w:lang w:eastAsia="zh-CN"/>
        </w:rPr>
        <w:t>参选保证金的金额为：人民币三</w:t>
      </w:r>
      <w:r w:rsidRPr="00C76284">
        <w:rPr>
          <w:rFonts w:asciiTheme="minorEastAsia" w:eastAsiaTheme="minorEastAsia" w:hAnsiTheme="minorEastAsia" w:hint="eastAsia"/>
          <w:sz w:val="24"/>
          <w:szCs w:val="24"/>
          <w:lang w:eastAsia="zh-CN"/>
        </w:rPr>
        <w:t>万元整（</w:t>
      </w:r>
      <w:r w:rsidR="00E60405">
        <w:rPr>
          <w:rFonts w:asciiTheme="minorEastAsia" w:eastAsiaTheme="minorEastAsia" w:hAnsiTheme="minorEastAsia" w:hint="eastAsia"/>
          <w:sz w:val="24"/>
          <w:szCs w:val="24"/>
          <w:lang w:eastAsia="zh-CN"/>
        </w:rPr>
        <w:t>3</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7.2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7.3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Pr>
          <w:rFonts w:hint="eastAsia"/>
          <w:sz w:val="24"/>
          <w:szCs w:val="24"/>
          <w:lang w:eastAsia="zh-CN"/>
        </w:rPr>
        <w:t>7.4</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PTA</w:t>
      </w:r>
      <w:r w:rsidR="00422DDD">
        <w:rPr>
          <w:rFonts w:asciiTheme="minorEastAsia" w:eastAsiaTheme="minorEastAsia" w:hAnsiTheme="minorEastAsia" w:hint="eastAsia"/>
          <w:sz w:val="24"/>
          <w:szCs w:val="24"/>
          <w:lang w:eastAsia="zh-CN"/>
        </w:rPr>
        <w:t>落地料参</w:t>
      </w:r>
      <w:r w:rsidRPr="00BA6428">
        <w:rPr>
          <w:rFonts w:asciiTheme="minorEastAsia" w:eastAsiaTheme="minorEastAsia" w:hAnsiTheme="minorEastAsia" w:hint="eastAsia"/>
          <w:sz w:val="24"/>
          <w:szCs w:val="24"/>
          <w:lang w:eastAsia="zh-CN"/>
        </w:rPr>
        <w:t>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w:t>
      </w:r>
      <w:r w:rsidR="00E60405">
        <w:rPr>
          <w:rFonts w:asciiTheme="minorEastAsia" w:eastAsiaTheme="minorEastAsia" w:hAnsiTheme="minorEastAsia" w:hint="eastAsia"/>
          <w:sz w:val="24"/>
          <w:szCs w:val="24"/>
          <w:u w:val="single"/>
          <w:lang w:eastAsia="zh-CN"/>
        </w:rPr>
        <w:t>2</w:t>
      </w:r>
      <w:r w:rsidRPr="00BA6428">
        <w:rPr>
          <w:rFonts w:asciiTheme="minorEastAsia" w:eastAsiaTheme="minorEastAsia" w:hAnsiTheme="minorEastAsia" w:hint="eastAsia"/>
          <w:sz w:val="24"/>
          <w:szCs w:val="24"/>
          <w:lang w:eastAsia="zh-CN"/>
        </w:rPr>
        <w:t>年</w:t>
      </w:r>
      <w:r w:rsidR="00E60405">
        <w:rPr>
          <w:rFonts w:asciiTheme="minorEastAsia" w:eastAsiaTheme="minorEastAsia" w:hAnsiTheme="minorEastAsia" w:hint="eastAsia"/>
          <w:sz w:val="24"/>
          <w:szCs w:val="24"/>
          <w:lang w:eastAsia="zh-CN"/>
        </w:rPr>
        <w:t>03</w:t>
      </w:r>
      <w:r w:rsidRPr="00BA6428">
        <w:rPr>
          <w:rFonts w:asciiTheme="minorEastAsia" w:eastAsiaTheme="minorEastAsia" w:hAnsiTheme="minorEastAsia" w:hint="eastAsia"/>
          <w:sz w:val="24"/>
          <w:szCs w:val="24"/>
          <w:lang w:eastAsia="zh-CN"/>
        </w:rPr>
        <w:t>月</w:t>
      </w:r>
      <w:r w:rsidR="00561F71">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日下午1</w:t>
      </w:r>
      <w:r w:rsidR="00561F71">
        <w:rPr>
          <w:rFonts w:asciiTheme="minorEastAsia" w:eastAsiaTheme="minorEastAsia" w:hAnsiTheme="minorEastAsia" w:hint="eastAsia"/>
          <w:sz w:val="24"/>
          <w:szCs w:val="24"/>
          <w:lang w:eastAsia="zh-CN"/>
        </w:rPr>
        <w:t>4</w:t>
      </w:r>
      <w:r w:rsidRPr="00BA6428">
        <w:rPr>
          <w:rFonts w:asciiTheme="minorEastAsia" w:eastAsiaTheme="minorEastAsia" w:hAnsiTheme="minorEastAsia" w:hint="eastAsia"/>
          <w:sz w:val="24"/>
          <w:szCs w:val="24"/>
          <w:lang w:eastAsia="zh-CN"/>
        </w:rPr>
        <w:t>时</w:t>
      </w:r>
      <w:r w:rsidR="00561F71">
        <w:rPr>
          <w:rFonts w:asciiTheme="minorEastAsia" w:eastAsiaTheme="minorEastAsia" w:hAnsiTheme="minorEastAsia" w:hint="eastAsia"/>
          <w:sz w:val="24"/>
          <w:szCs w:val="24"/>
          <w:lang w:eastAsia="zh-CN"/>
        </w:rPr>
        <w:t>30</w:t>
      </w:r>
      <w:r w:rsidRPr="00BA6428">
        <w:rPr>
          <w:rFonts w:asciiTheme="minorEastAsia" w:eastAsiaTheme="minorEastAsia" w:hAnsiTheme="minorEastAsia" w:hint="eastAsia"/>
          <w:sz w:val="24"/>
          <w:szCs w:val="24"/>
          <w:lang w:eastAsia="zh-CN"/>
        </w:rPr>
        <w:t>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422DDD">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320741">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万元）将直接转为</w:t>
      </w:r>
      <w:r w:rsidR="00F172A4">
        <w:rPr>
          <w:rFonts w:asciiTheme="minorEastAsia" w:eastAsiaTheme="minorEastAsia" w:hAnsiTheme="minorEastAsia" w:hint="eastAsia"/>
          <w:sz w:val="24"/>
          <w:szCs w:val="24"/>
          <w:lang w:eastAsia="zh-CN"/>
        </w:rPr>
        <w:t>合同履约保证金</w:t>
      </w:r>
      <w:r w:rsidRPr="00BA6428">
        <w:rPr>
          <w:rFonts w:asciiTheme="minorEastAsia" w:eastAsiaTheme="minorEastAsia" w:hAnsiTheme="minorEastAsia" w:hint="eastAsia"/>
          <w:sz w:val="24"/>
          <w:szCs w:val="24"/>
          <w:lang w:eastAsia="zh-CN"/>
        </w:rPr>
        <w:t>。</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6D6EA2" w:rsidP="00247D46">
      <w:pPr>
        <w:spacing w:line="480" w:lineRule="exact"/>
        <w:jc w:val="center"/>
        <w:rPr>
          <w:sz w:val="28"/>
          <w:szCs w:val="28"/>
          <w:lang w:eastAsia="zh-CN"/>
        </w:rPr>
      </w:pPr>
      <w:r w:rsidRPr="006D6EA2">
        <w:rPr>
          <w:sz w:val="28"/>
          <w:szCs w:val="28"/>
          <w:lang w:eastAsia="zh-CN"/>
        </w:rPr>
        <w:t>PTA落地料</w:t>
      </w:r>
      <w:r>
        <w:rPr>
          <w:rFonts w:hint="eastAsia"/>
          <w:sz w:val="28"/>
          <w:szCs w:val="28"/>
          <w:lang w:eastAsia="zh-CN"/>
        </w:rPr>
        <w:t>（预估量1</w:t>
      </w:r>
      <w:r w:rsidR="00E60405">
        <w:rPr>
          <w:rFonts w:hint="eastAsia"/>
          <w:sz w:val="28"/>
          <w:szCs w:val="28"/>
          <w:lang w:eastAsia="zh-CN"/>
        </w:rPr>
        <w:t>2</w:t>
      </w:r>
      <w:r>
        <w:rPr>
          <w:rFonts w:hint="eastAsia"/>
          <w:sz w:val="28"/>
          <w:szCs w:val="28"/>
          <w:lang w:eastAsia="zh-CN"/>
        </w:rPr>
        <w:t>0吨）</w:t>
      </w:r>
      <w:r w:rsidR="00247D46">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E60405">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w:t>
            </w:r>
            <w:r w:rsidR="00E60405">
              <w:rPr>
                <w:rFonts w:asciiTheme="minorEastAsia" w:eastAsiaTheme="minorEastAsia" w:hAnsiTheme="minorEastAsia" w:hint="eastAsia"/>
                <w:sz w:val="21"/>
                <w:szCs w:val="21"/>
                <w:lang w:eastAsia="zh-CN"/>
              </w:rPr>
              <w:t>2</w:t>
            </w:r>
            <w:r w:rsidRPr="00110E8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w:t>
      </w:r>
      <w:r w:rsidR="00B35329" w:rsidRPr="00B35329">
        <w:rPr>
          <w:rFonts w:hint="eastAsia"/>
          <w:sz w:val="24"/>
          <w:szCs w:val="24"/>
          <w:lang w:eastAsia="zh-CN"/>
        </w:rPr>
        <w:t>《中华人民共和国民法典》</w:t>
      </w:r>
      <w:r>
        <w:rPr>
          <w:rFonts w:hint="eastAsia"/>
          <w:sz w:val="24"/>
          <w:szCs w:val="24"/>
          <w:lang w:eastAsia="zh-CN"/>
        </w:rPr>
        <w:t>及其他有关法律、行政法规，遵循平等、自愿、公平和诚实信用的原则，双方就</w:t>
      </w:r>
      <w:r w:rsidR="001944DD">
        <w:rPr>
          <w:rFonts w:hint="eastAsia"/>
          <w:sz w:val="24"/>
          <w:szCs w:val="24"/>
          <w:u w:val="single"/>
          <w:lang w:eastAsia="zh-CN"/>
        </w:rPr>
        <w:t>PTA</w:t>
      </w:r>
      <w:r w:rsidR="00142677">
        <w:rPr>
          <w:rFonts w:hint="eastAsia"/>
          <w:sz w:val="24"/>
          <w:szCs w:val="24"/>
          <w:u w:val="single"/>
          <w:lang w:eastAsia="zh-CN"/>
        </w:rPr>
        <w:t>落地料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w:t>
      </w:r>
      <w:r w:rsidR="00142677">
        <w:rPr>
          <w:rFonts w:hint="eastAsia"/>
          <w:u w:val="single"/>
          <w:lang w:eastAsia="zh-CN"/>
        </w:rPr>
        <w:t>落地料</w:t>
      </w:r>
      <w:r>
        <w:rPr>
          <w:rFonts w:hint="eastAsia"/>
          <w:sz w:val="24"/>
          <w:szCs w:val="24"/>
          <w:u w:val="single"/>
          <w:lang w:eastAsia="zh-CN"/>
        </w:rPr>
        <w:t>（预估量1</w:t>
      </w:r>
      <w:r w:rsidR="00E60405">
        <w:rPr>
          <w:rFonts w:hint="eastAsia"/>
          <w:sz w:val="24"/>
          <w:szCs w:val="24"/>
          <w:u w:val="single"/>
          <w:lang w:eastAsia="zh-CN"/>
        </w:rPr>
        <w:t>2</w:t>
      </w:r>
      <w:r w:rsidR="00142677">
        <w:rPr>
          <w:rFonts w:hint="eastAsia"/>
          <w:sz w:val="24"/>
          <w:szCs w:val="24"/>
          <w:u w:val="single"/>
          <w:lang w:eastAsia="zh-CN"/>
        </w:rPr>
        <w:t>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AD17DB" w:rsidRPr="00AD17DB" w:rsidRDefault="00247D46" w:rsidP="00AD17DB">
      <w:pPr>
        <w:spacing w:line="360" w:lineRule="auto"/>
        <w:ind w:firstLineChars="200" w:firstLine="480"/>
        <w:rPr>
          <w:sz w:val="24"/>
          <w:szCs w:val="24"/>
          <w:lang w:eastAsia="zh-CN"/>
        </w:rPr>
      </w:pPr>
      <w:r>
        <w:rPr>
          <w:rFonts w:hint="eastAsia"/>
          <w:sz w:val="24"/>
          <w:szCs w:val="24"/>
          <w:lang w:eastAsia="zh-CN"/>
        </w:rPr>
        <w:t>1、</w:t>
      </w:r>
      <w:r w:rsidR="00AD17DB">
        <w:rPr>
          <w:rFonts w:hint="eastAsia"/>
          <w:sz w:val="24"/>
          <w:szCs w:val="24"/>
          <w:lang w:eastAsia="zh-CN"/>
        </w:rPr>
        <w:t>履约保证金：</w:t>
      </w:r>
      <w:r w:rsidR="00AD17DB">
        <w:rPr>
          <w:rFonts w:asciiTheme="minorEastAsia" w:hAnsiTheme="minorEastAsia" w:hint="eastAsia"/>
          <w:sz w:val="24"/>
          <w:szCs w:val="24"/>
          <w:lang w:eastAsia="zh-CN"/>
        </w:rPr>
        <w:t>乙方已缴纳的R</w:t>
      </w:r>
      <w:r w:rsidR="00AD17DB">
        <w:rPr>
          <w:rFonts w:asciiTheme="minorEastAsia" w:hAnsiTheme="minorEastAsia"/>
          <w:sz w:val="24"/>
          <w:szCs w:val="24"/>
          <w:lang w:eastAsia="zh-CN"/>
        </w:rPr>
        <w:t>MB</w:t>
      </w:r>
      <w:r w:rsidR="00AD17DB" w:rsidRPr="00414D07">
        <w:rPr>
          <w:rFonts w:asciiTheme="minorEastAsia" w:hAnsiTheme="minorEastAsia" w:hint="eastAsia"/>
          <w:sz w:val="24"/>
          <w:szCs w:val="24"/>
          <w:u w:val="single"/>
          <w:lang w:eastAsia="zh-CN"/>
        </w:rPr>
        <w:t xml:space="preserve"> </w:t>
      </w:r>
      <w:r w:rsidR="00E60405">
        <w:rPr>
          <w:rFonts w:asciiTheme="minorEastAsia" w:hAnsiTheme="minorEastAsia" w:hint="eastAsia"/>
          <w:sz w:val="24"/>
          <w:szCs w:val="24"/>
          <w:u w:val="single"/>
          <w:lang w:eastAsia="zh-CN"/>
        </w:rPr>
        <w:t>3</w:t>
      </w:r>
      <w:r w:rsidR="00AD17DB" w:rsidRPr="00414D07">
        <w:rPr>
          <w:rFonts w:asciiTheme="minorEastAsia" w:hAnsiTheme="minorEastAsia" w:hint="eastAsia"/>
          <w:sz w:val="24"/>
          <w:szCs w:val="24"/>
          <w:u w:val="single"/>
          <w:lang w:eastAsia="zh-CN"/>
        </w:rPr>
        <w:t xml:space="preserve"> </w:t>
      </w:r>
      <w:r w:rsidR="00AD17DB">
        <w:rPr>
          <w:rFonts w:asciiTheme="minorEastAsia" w:hAnsiTheme="minorEastAsia" w:hint="eastAsia"/>
          <w:sz w:val="24"/>
          <w:szCs w:val="24"/>
          <w:lang w:eastAsia="zh-CN"/>
        </w:rPr>
        <w:t>万元（</w:t>
      </w:r>
      <w:r w:rsidR="00AD17DB" w:rsidRPr="000920A8">
        <w:rPr>
          <w:rFonts w:asciiTheme="minorEastAsia" w:hAnsiTheme="minorEastAsia" w:hint="eastAsia"/>
          <w:sz w:val="24"/>
          <w:szCs w:val="24"/>
          <w:lang w:eastAsia="zh-CN"/>
        </w:rPr>
        <w:t>人民币</w:t>
      </w:r>
      <w:r w:rsidR="00E60405">
        <w:rPr>
          <w:rFonts w:asciiTheme="minorEastAsia" w:hAnsiTheme="minorEastAsia" w:hint="eastAsia"/>
          <w:sz w:val="24"/>
          <w:szCs w:val="24"/>
          <w:lang w:eastAsia="zh-CN"/>
        </w:rPr>
        <w:t>叁</w:t>
      </w:r>
      <w:r w:rsidR="00AD17DB">
        <w:rPr>
          <w:rFonts w:asciiTheme="minorEastAsia" w:hAnsiTheme="minorEastAsia" w:hint="eastAsia"/>
          <w:sz w:val="24"/>
          <w:szCs w:val="24"/>
          <w:lang w:eastAsia="zh-CN"/>
        </w:rPr>
        <w:t>万</w:t>
      </w:r>
      <w:r w:rsidR="00AD17DB" w:rsidRPr="000920A8">
        <w:rPr>
          <w:rFonts w:asciiTheme="minorEastAsia" w:hAnsiTheme="minorEastAsia" w:hint="eastAsia"/>
          <w:sz w:val="24"/>
          <w:szCs w:val="24"/>
          <w:lang w:eastAsia="zh-CN"/>
        </w:rPr>
        <w:t>元整</w:t>
      </w:r>
      <w:r w:rsidR="00AD17DB">
        <w:rPr>
          <w:rFonts w:asciiTheme="minorEastAsia" w:hAnsiTheme="minorEastAsia" w:hint="eastAsia"/>
          <w:sz w:val="24"/>
          <w:szCs w:val="24"/>
          <w:lang w:eastAsia="zh-CN"/>
        </w:rPr>
        <w:t>）参选保证金将</w:t>
      </w:r>
      <w:r w:rsidR="00AD17DB" w:rsidRPr="00C26797">
        <w:rPr>
          <w:rFonts w:hint="eastAsia"/>
          <w:sz w:val="24"/>
          <w:szCs w:val="24"/>
          <w:lang w:eastAsia="zh-CN"/>
        </w:rPr>
        <w:t>自动转为本合同的履约保证金</w:t>
      </w:r>
      <w:r w:rsidR="00AD17DB" w:rsidRPr="0041725A">
        <w:rPr>
          <w:rFonts w:hint="eastAsia"/>
          <w:sz w:val="24"/>
          <w:szCs w:val="24"/>
          <w:lang w:eastAsia="zh-CN"/>
        </w:rPr>
        <w:t>。</w:t>
      </w:r>
      <w:r w:rsidR="00AD17DB" w:rsidRPr="00C26797">
        <w:rPr>
          <w:rFonts w:hint="eastAsia"/>
          <w:sz w:val="24"/>
          <w:szCs w:val="24"/>
          <w:lang w:eastAsia="zh-CN"/>
        </w:rPr>
        <w:t>该履约保证金将于合同执行完毕最终确认乙方无违约行为后由甲方全额无息退还</w:t>
      </w:r>
      <w:r w:rsidR="00AD17DB" w:rsidRPr="00C26797">
        <w:rPr>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2、</w:t>
      </w:r>
      <w:r w:rsidR="00247D46">
        <w:rPr>
          <w:rFonts w:hint="eastAsia"/>
          <w:sz w:val="24"/>
          <w:szCs w:val="24"/>
          <w:lang w:eastAsia="zh-CN"/>
        </w:rPr>
        <w:t>乙方应在收到中选通知书后</w:t>
      </w:r>
      <w:r w:rsidR="00247D46" w:rsidRPr="002F747C">
        <w:rPr>
          <w:rFonts w:hint="eastAsia"/>
          <w:sz w:val="24"/>
          <w:szCs w:val="24"/>
          <w:u w:val="single"/>
          <w:lang w:eastAsia="zh-CN"/>
        </w:rPr>
        <w:t xml:space="preserve"> </w:t>
      </w:r>
      <w:r w:rsidR="00247D46">
        <w:rPr>
          <w:sz w:val="24"/>
          <w:szCs w:val="24"/>
          <w:u w:val="single"/>
          <w:lang w:eastAsia="zh-CN"/>
        </w:rPr>
        <w:t>3</w:t>
      </w:r>
      <w:r w:rsidR="00247D46">
        <w:rPr>
          <w:rFonts w:hint="eastAsia"/>
          <w:sz w:val="24"/>
          <w:szCs w:val="24"/>
          <w:u w:val="single"/>
          <w:lang w:eastAsia="zh-CN"/>
        </w:rPr>
        <w:t>个工作</w:t>
      </w:r>
      <w:r w:rsidR="00247D46">
        <w:rPr>
          <w:rFonts w:hint="eastAsia"/>
          <w:sz w:val="24"/>
          <w:szCs w:val="24"/>
          <w:lang w:eastAsia="zh-CN"/>
        </w:rPr>
        <w:t>日内向甲方支付预估量全额货款（即：人民币</w:t>
      </w:r>
      <w:r w:rsidR="00247D46">
        <w:rPr>
          <w:rFonts w:hint="eastAsia"/>
          <w:sz w:val="24"/>
          <w:szCs w:val="24"/>
          <w:u w:val="single"/>
          <w:lang w:eastAsia="zh-CN"/>
        </w:rPr>
        <w:t xml:space="preserve">         </w:t>
      </w:r>
      <w:r w:rsidR="00247D46">
        <w:rPr>
          <w:rFonts w:hint="eastAsia"/>
          <w:sz w:val="24"/>
          <w:szCs w:val="24"/>
          <w:lang w:eastAsia="zh-CN"/>
        </w:rPr>
        <w:t>元）</w:t>
      </w:r>
      <w:r>
        <w:rPr>
          <w:rFonts w:hint="eastAsia"/>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3</w:t>
      </w:r>
      <w:r w:rsidR="00247D46">
        <w:rPr>
          <w:rFonts w:hint="eastAsia"/>
          <w:sz w:val="24"/>
          <w:szCs w:val="24"/>
          <w:lang w:eastAsia="zh-CN"/>
        </w:rPr>
        <w:t>、货款以甲方实际交付的货物数量为依据据实结算，双方在乙方提货时或者提货后多退少补。</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4</w:t>
      </w:r>
      <w:r w:rsidR="00247D46">
        <w:rPr>
          <w:rFonts w:hint="eastAsia"/>
          <w:sz w:val="24"/>
          <w:szCs w:val="24"/>
          <w:lang w:eastAsia="zh-CN"/>
        </w:rPr>
        <w:t>、根据实际销售数量，甲方提供</w:t>
      </w:r>
      <w:r w:rsidR="00247D46">
        <w:rPr>
          <w:rFonts w:ascii="Arial" w:cs="Arial" w:hint="eastAsia"/>
          <w:sz w:val="24"/>
          <w:lang w:eastAsia="zh-CN"/>
        </w:rPr>
        <w:t>13%</w:t>
      </w:r>
      <w:r w:rsidR="00247D46">
        <w:rPr>
          <w:rFonts w:ascii="Arial" w:cs="Arial" w:hint="eastAsia"/>
          <w:sz w:val="24"/>
          <w:lang w:eastAsia="zh-CN"/>
        </w:rPr>
        <w:t>增值税</w:t>
      </w:r>
      <w:r w:rsidR="00B35329">
        <w:rPr>
          <w:rFonts w:ascii="Arial" w:cs="Arial" w:hint="eastAsia"/>
          <w:sz w:val="24"/>
          <w:lang w:eastAsia="zh-CN"/>
        </w:rPr>
        <w:t>专用</w:t>
      </w:r>
      <w:r w:rsidR="00247D46">
        <w:rPr>
          <w:rFonts w:ascii="Arial" w:cs="Arial" w:hint="eastAsia"/>
          <w:sz w:val="24"/>
          <w:lang w:eastAsia="zh-CN"/>
        </w:rPr>
        <w:t>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w:t>
      </w:r>
      <w:r>
        <w:rPr>
          <w:rFonts w:hint="eastAsia"/>
          <w:sz w:val="24"/>
          <w:szCs w:val="24"/>
          <w:lang w:eastAsia="zh-CN"/>
        </w:rPr>
        <w:lastRenderedPageBreak/>
        <w:t>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w:t>
      </w:r>
      <w:r w:rsidR="006A679A">
        <w:rPr>
          <w:rFonts w:hint="eastAsia"/>
          <w:sz w:val="24"/>
          <w:szCs w:val="24"/>
          <w:lang w:eastAsia="zh-CN"/>
        </w:rPr>
        <w:t>履约保证金中</w:t>
      </w:r>
      <w:r>
        <w:rPr>
          <w:rFonts w:hint="eastAsia"/>
          <w:sz w:val="24"/>
          <w:szCs w:val="24"/>
          <w:lang w:eastAsia="zh-CN"/>
        </w:rPr>
        <w:t>扣除；情节特别严重的，如提货不及时造成甲方仓库满溢或乙方多次违约拒不改正等，甲方有权视情况提前解除合同，并没收乙方已经支付的货款</w:t>
      </w:r>
      <w:r w:rsidR="006A679A">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r w:rsidR="00F67DE9">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247D46" w:rsidRPr="00913057" w:rsidRDefault="00247D46" w:rsidP="00247D46">
      <w:pPr>
        <w:spacing w:line="520" w:lineRule="exact"/>
        <w:rPr>
          <w:rFonts w:asciiTheme="minorEastAsia" w:eastAsiaTheme="minorEastAsia" w:hAnsiTheme="minorEastAsia"/>
          <w:sz w:val="24"/>
          <w:szCs w:val="24"/>
          <w:lang w:eastAsia="zh-CN"/>
        </w:rPr>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BC2B3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u w:val="single"/>
                <w:lang w:eastAsia="zh-CN"/>
              </w:rPr>
              <w:t>PTA落地料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413E79">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sidR="00E60405">
              <w:rPr>
                <w:rFonts w:asciiTheme="minorEastAsia" w:eastAsiaTheme="minorEastAsia" w:hAnsiTheme="minorEastAsia" w:hint="eastAsia"/>
                <w:color w:val="000000"/>
                <w:sz w:val="24"/>
                <w:szCs w:val="24"/>
                <w:lang w:eastAsia="zh-CN"/>
              </w:rPr>
              <w:t>2</w:t>
            </w:r>
            <w:r>
              <w:rPr>
                <w:rFonts w:asciiTheme="minorEastAsia" w:eastAsiaTheme="minorEastAsia" w:hAnsiTheme="minorEastAsia" w:hint="eastAsia"/>
                <w:color w:val="000000"/>
                <w:sz w:val="24"/>
                <w:szCs w:val="24"/>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42677">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品质，运输时不得挑拣，报价请充分考虑。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PTA</w:t>
      </w:r>
      <w:r w:rsidR="00142677">
        <w:rPr>
          <w:rFonts w:hint="eastAsia"/>
          <w:sz w:val="24"/>
          <w:szCs w:val="24"/>
          <w:u w:val="single"/>
          <w:lang w:eastAsia="zh-CN"/>
        </w:rPr>
        <w:t>落地料</w:t>
      </w:r>
      <w:r w:rsidRPr="00913057">
        <w:rPr>
          <w:rFonts w:hint="eastAsia"/>
          <w:sz w:val="24"/>
          <w:szCs w:val="24"/>
          <w:u w:val="single"/>
          <w:lang w:eastAsia="zh-CN"/>
        </w:rPr>
        <w:t>销售（项目编号</w:t>
      </w:r>
      <w:r w:rsidRPr="00142677">
        <w:rPr>
          <w:rFonts w:hint="eastAsia"/>
          <w:sz w:val="24"/>
          <w:szCs w:val="24"/>
          <w:u w:val="single"/>
          <w:lang w:eastAsia="zh-CN"/>
        </w:rPr>
        <w:t>：</w:t>
      </w:r>
      <w:r w:rsidR="00E60405" w:rsidRPr="00E60405">
        <w:rPr>
          <w:rFonts w:asciiTheme="minorEastAsia" w:eastAsiaTheme="minorEastAsia" w:hAnsiTheme="minorEastAsia"/>
          <w:bCs/>
          <w:color w:val="000000"/>
          <w:sz w:val="24"/>
          <w:szCs w:val="24"/>
          <w:u w:val="single"/>
          <w:lang w:eastAsia="zh-CN"/>
        </w:rPr>
        <w:t>FHC-PTXS20220304100</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E60405" w:rsidRPr="00E60405">
        <w:rPr>
          <w:rFonts w:asciiTheme="minorEastAsia" w:eastAsiaTheme="minorEastAsia" w:hAnsiTheme="minorEastAsia"/>
          <w:bCs/>
          <w:color w:val="000000"/>
          <w:sz w:val="24"/>
          <w:szCs w:val="24"/>
          <w:u w:val="single"/>
          <w:lang w:eastAsia="zh-CN"/>
        </w:rPr>
        <w:t>FHC-PTXS20220304100</w:t>
      </w:r>
      <w:r w:rsidR="00142677"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E60405" w:rsidRPr="00E60405">
        <w:rPr>
          <w:rFonts w:asciiTheme="minorEastAsia" w:eastAsiaTheme="minorEastAsia" w:hAnsiTheme="minorEastAsia"/>
          <w:bCs/>
          <w:color w:val="000000"/>
          <w:sz w:val="24"/>
          <w:szCs w:val="24"/>
          <w:u w:val="single"/>
          <w:lang w:eastAsia="zh-CN"/>
        </w:rPr>
        <w:t>FHC-PTXS20220304100</w:t>
      </w:r>
      <w:r w:rsidR="00142677"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C4" w:rsidRDefault="002872C4">
      <w:r>
        <w:separator/>
      </w:r>
    </w:p>
  </w:endnote>
  <w:endnote w:type="continuationSeparator" w:id="0">
    <w:p w:rsidR="002872C4" w:rsidRDefault="00287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DF76F8">
    <w:pPr>
      <w:pStyle w:val="a3"/>
      <w:spacing w:line="14" w:lineRule="auto"/>
      <w:rPr>
        <w:sz w:val="20"/>
      </w:rPr>
    </w:pPr>
    <w:r w:rsidRPr="00DF76F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DF76F8" w:rsidP="00F635F3">
        <w:pPr>
          <w:pStyle w:val="a5"/>
          <w:jc w:val="center"/>
        </w:pPr>
        <w:r w:rsidRPr="00DF76F8">
          <w:fldChar w:fldCharType="begin"/>
        </w:r>
        <w:r w:rsidR="000B05BA">
          <w:instrText xml:space="preserve"> PAGE   \* MERGEFORMAT </w:instrText>
        </w:r>
        <w:r w:rsidRPr="00DF76F8">
          <w:fldChar w:fldCharType="separate"/>
        </w:r>
        <w:r w:rsidR="00187534" w:rsidRPr="00187534">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C4" w:rsidRDefault="002872C4">
      <w:r>
        <w:separator/>
      </w:r>
    </w:p>
  </w:footnote>
  <w:footnote w:type="continuationSeparator" w:id="0">
    <w:p w:rsidR="002872C4" w:rsidRDefault="00287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2872C4"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5">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6"/>
  </w:num>
  <w:num w:numId="4">
    <w:abstractNumId w:val="11"/>
  </w:num>
  <w:num w:numId="5">
    <w:abstractNumId w:val="12"/>
  </w:num>
  <w:num w:numId="6">
    <w:abstractNumId w:val="0"/>
  </w:num>
  <w:num w:numId="7">
    <w:abstractNumId w:val="7"/>
  </w:num>
  <w:num w:numId="8">
    <w:abstractNumId w:val="5"/>
  </w:num>
  <w:num w:numId="9">
    <w:abstractNumId w:val="10"/>
  </w:num>
  <w:num w:numId="10">
    <w:abstractNumId w:val="3"/>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1986"/>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B6BED"/>
    <w:rsid w:val="004C2CF4"/>
    <w:rsid w:val="004C441A"/>
    <w:rsid w:val="00510620"/>
    <w:rsid w:val="00553051"/>
    <w:rsid w:val="005538EE"/>
    <w:rsid w:val="00561F71"/>
    <w:rsid w:val="00562777"/>
    <w:rsid w:val="00567537"/>
    <w:rsid w:val="00592AFC"/>
    <w:rsid w:val="00595821"/>
    <w:rsid w:val="00595F8F"/>
    <w:rsid w:val="005A5F15"/>
    <w:rsid w:val="005B4BA0"/>
    <w:rsid w:val="005B5EB0"/>
    <w:rsid w:val="005B6D5B"/>
    <w:rsid w:val="00640A88"/>
    <w:rsid w:val="00652897"/>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E21FA"/>
    <w:rsid w:val="00EE2857"/>
    <w:rsid w:val="00F172A4"/>
    <w:rsid w:val="00F6409E"/>
    <w:rsid w:val="00F67DE9"/>
    <w:rsid w:val="00F778F8"/>
    <w:rsid w:val="00FA4FEA"/>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2"/>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locked/>
    <w:rsid w:val="00247D46"/>
    <w:rPr>
      <w:rFonts w:ascii="宋体" w:hAnsi="宋体" w:cs="宋体"/>
      <w:sz w:val="18"/>
      <w:szCs w:val="22"/>
      <w:lang w:eastAsia="en-US"/>
    </w:rPr>
  </w:style>
  <w:style w:type="character" w:customStyle="1" w:styleId="Char0">
    <w:name w:val="页脚 Char"/>
    <w:basedOn w:val="a0"/>
    <w:link w:val="a5"/>
    <w:uiPriority w:val="99"/>
    <w:qFormat/>
    <w:locked/>
    <w:rsid w:val="00247D46"/>
    <w:rPr>
      <w:rFonts w:ascii="宋体" w:hAnsi="宋体" w:cs="宋体"/>
      <w:sz w:val="18"/>
      <w:szCs w:val="18"/>
      <w:lang w:eastAsia="en-US"/>
    </w:rPr>
  </w:style>
  <w:style w:type="character" w:customStyle="1" w:styleId="Char">
    <w:name w:val="正文文本 Char"/>
    <w:basedOn w:val="a0"/>
    <w:link w:val="a3"/>
    <w:uiPriority w:val="1"/>
    <w:rsid w:val="004362A6"/>
    <w:rPr>
      <w:rFonts w:ascii="宋体" w:hAnsi="宋体" w:cs="宋体"/>
      <w:sz w:val="24"/>
      <w:szCs w:val="24"/>
      <w:lang w:eastAsia="en-US"/>
    </w:rPr>
  </w:style>
  <w:style w:type="character" w:customStyle="1" w:styleId="Char2">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7"/>
    <w:uiPriority w:val="34"/>
    <w:qFormat/>
    <w:rsid w:val="004362A6"/>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6CC4-BFF2-419A-B728-DF209E92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1328</Words>
  <Characters>7570</Characters>
  <Application>Microsoft Office Word</Application>
  <DocSecurity>0</DocSecurity>
  <Lines>63</Lines>
  <Paragraphs>17</Paragraphs>
  <ScaleCrop>false</ScaleCrop>
  <Company>福化环保</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cp:revision>
  <dcterms:created xsi:type="dcterms:W3CDTF">2022-03-08T01:15:00Z</dcterms:created>
  <dcterms:modified xsi:type="dcterms:W3CDTF">2022-03-08T02:10:00Z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