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D1" w:rsidRDefault="00952FD1">
      <w:pPr>
        <w:pStyle w:val="a9"/>
        <w:tabs>
          <w:tab w:val="left" w:pos="142"/>
        </w:tabs>
        <w:rPr>
          <w:rFonts w:ascii="Times New Roman"/>
          <w:sz w:val="20"/>
          <w:lang w:eastAsia="zh-CN"/>
        </w:rPr>
      </w:pPr>
    </w:p>
    <w:p w:rsidR="00952FD1" w:rsidRDefault="00952FD1">
      <w:pPr>
        <w:pStyle w:val="a9"/>
        <w:rPr>
          <w:rFonts w:ascii="Times New Roman"/>
          <w:sz w:val="20"/>
        </w:rPr>
      </w:pPr>
    </w:p>
    <w:p w:rsidR="00952FD1" w:rsidRDefault="00952FD1">
      <w:pPr>
        <w:pStyle w:val="a9"/>
        <w:spacing w:before="5"/>
        <w:rPr>
          <w:rFonts w:ascii="Times New Roman"/>
          <w:sz w:val="20"/>
          <w:lang w:eastAsia="zh-CN"/>
        </w:rPr>
      </w:pPr>
    </w:p>
    <w:p w:rsidR="00952FD1" w:rsidRDefault="00DD015F">
      <w:pPr>
        <w:pStyle w:val="a9"/>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Pr>
          <w:rFonts w:ascii="微软雅黑" w:eastAsia="微软雅黑" w:hint="eastAsia"/>
          <w:b/>
          <w:sz w:val="52"/>
          <w:szCs w:val="22"/>
          <w:u w:val="single"/>
          <w:lang w:eastAsia="zh-CN"/>
        </w:rPr>
        <w:t>福建福海创石油化工有限公司</w:t>
      </w:r>
    </w:p>
    <w:p w:rsidR="00952FD1" w:rsidRDefault="00952FD1">
      <w:pPr>
        <w:ind w:left="169"/>
        <w:jc w:val="center"/>
        <w:rPr>
          <w:rFonts w:ascii="微软雅黑" w:eastAsia="微软雅黑"/>
          <w:b/>
          <w:sz w:val="36"/>
          <w:szCs w:val="36"/>
          <w:u w:val="single"/>
          <w:lang w:eastAsia="zh-CN"/>
        </w:rPr>
      </w:pPr>
    </w:p>
    <w:p w:rsidR="00952FD1" w:rsidRDefault="00952FD1">
      <w:pPr>
        <w:rPr>
          <w:rFonts w:ascii="微软雅黑" w:eastAsia="微软雅黑"/>
          <w:b/>
          <w:sz w:val="36"/>
          <w:szCs w:val="36"/>
          <w:u w:val="single"/>
          <w:lang w:eastAsia="zh-CN"/>
        </w:rPr>
      </w:pPr>
    </w:p>
    <w:p w:rsidR="00952FD1" w:rsidRDefault="00952FD1">
      <w:pPr>
        <w:rPr>
          <w:rFonts w:ascii="微软雅黑" w:eastAsia="微软雅黑" w:hAnsi="微软雅黑"/>
          <w:b/>
          <w:sz w:val="52"/>
          <w:szCs w:val="52"/>
          <w:u w:val="single"/>
          <w:lang w:eastAsia="zh-CN"/>
        </w:rPr>
      </w:pPr>
    </w:p>
    <w:p w:rsidR="00952FD1" w:rsidRDefault="00DD015F">
      <w:pPr>
        <w:spacing w:line="360" w:lineRule="auto"/>
        <w:ind w:left="2880" w:hangingChars="800" w:hanging="2880"/>
        <w:rPr>
          <w:rFonts w:ascii="微软雅黑" w:eastAsia="微软雅黑" w:hAnsi="微软雅黑"/>
          <w:b/>
          <w:bCs/>
          <w:color w:val="000000" w:themeColor="text1"/>
          <w:sz w:val="36"/>
          <w:szCs w:val="36"/>
          <w:shd w:val="clear" w:color="auto" w:fill="FFFFFF"/>
          <w:lang w:eastAsia="zh-CN"/>
        </w:rPr>
      </w:pPr>
      <w:r>
        <w:rPr>
          <w:rFonts w:ascii="微软雅黑" w:eastAsia="微软雅黑" w:hAnsi="微软雅黑" w:hint="eastAsia"/>
          <w:b/>
          <w:bCs/>
          <w:color w:val="000000" w:themeColor="text1"/>
          <w:sz w:val="36"/>
          <w:szCs w:val="36"/>
          <w:shd w:val="clear" w:color="auto" w:fill="FFFFFF"/>
        </w:rPr>
        <w:t>成者</w:t>
      </w:r>
      <w:r>
        <w:rPr>
          <w:rFonts w:ascii="微软雅黑" w:eastAsia="微软雅黑" w:hAnsi="微软雅黑" w:hint="eastAsia"/>
          <w:b/>
          <w:bCs/>
          <w:color w:val="000000" w:themeColor="text1"/>
          <w:sz w:val="36"/>
          <w:szCs w:val="36"/>
          <w:shd w:val="clear" w:color="auto" w:fill="FFFFFF"/>
        </w:rPr>
        <w:t>CZUR M2800</w:t>
      </w:r>
      <w:r>
        <w:rPr>
          <w:rFonts w:ascii="微软雅黑" w:eastAsia="微软雅黑" w:hAnsi="微软雅黑" w:hint="eastAsia"/>
          <w:b/>
          <w:bCs/>
          <w:color w:val="000000" w:themeColor="text1"/>
          <w:sz w:val="36"/>
          <w:szCs w:val="36"/>
          <w:shd w:val="clear" w:color="auto" w:fill="FFFFFF"/>
        </w:rPr>
        <w:t>扫描仪</w:t>
      </w:r>
      <w:r>
        <w:rPr>
          <w:rFonts w:ascii="微软雅黑" w:eastAsia="微软雅黑" w:hAnsi="微软雅黑" w:hint="eastAsia"/>
          <w:b/>
          <w:bCs/>
          <w:color w:val="000000" w:themeColor="text1"/>
          <w:sz w:val="36"/>
          <w:szCs w:val="36"/>
          <w:shd w:val="clear" w:color="auto" w:fill="FFFFFF"/>
          <w:lang w:eastAsia="zh-CN"/>
        </w:rPr>
        <w:t>、</w:t>
      </w:r>
      <w:r>
        <w:rPr>
          <w:rFonts w:ascii="微软雅黑" w:eastAsia="微软雅黑" w:hAnsi="微软雅黑" w:hint="eastAsia"/>
          <w:b/>
          <w:bCs/>
          <w:color w:val="000000" w:themeColor="text1"/>
          <w:sz w:val="36"/>
          <w:szCs w:val="36"/>
          <w:shd w:val="clear" w:color="auto" w:fill="FFFFFF"/>
        </w:rPr>
        <w:t>索尼</w:t>
      </w:r>
      <w:r>
        <w:rPr>
          <w:rFonts w:ascii="微软雅黑" w:eastAsia="微软雅黑" w:hAnsi="微软雅黑" w:hint="eastAsia"/>
          <w:b/>
          <w:bCs/>
          <w:color w:val="000000" w:themeColor="text1"/>
          <w:sz w:val="36"/>
          <w:szCs w:val="36"/>
          <w:shd w:val="clear" w:color="auto" w:fill="FFFFFF"/>
        </w:rPr>
        <w:t>PCM-A10</w:t>
      </w:r>
      <w:r>
        <w:rPr>
          <w:rFonts w:ascii="微软雅黑" w:eastAsia="微软雅黑" w:hAnsi="微软雅黑" w:hint="eastAsia"/>
          <w:b/>
          <w:bCs/>
          <w:color w:val="000000" w:themeColor="text1"/>
          <w:sz w:val="36"/>
          <w:szCs w:val="36"/>
          <w:shd w:val="clear" w:color="auto" w:fill="FFFFFF"/>
        </w:rPr>
        <w:t>录音笔</w:t>
      </w:r>
    </w:p>
    <w:p w:rsidR="00952FD1" w:rsidRDefault="00DD015F">
      <w:pPr>
        <w:spacing w:line="360" w:lineRule="auto"/>
        <w:ind w:firstLineChars="850" w:firstLine="3060"/>
        <w:rPr>
          <w:rFonts w:asciiTheme="minorEastAsia" w:eastAsiaTheme="minorEastAsia" w:hAnsiTheme="minorEastAsia"/>
          <w:b/>
          <w:u w:val="single"/>
          <w:lang w:eastAsia="zh-CN"/>
        </w:rPr>
      </w:pPr>
      <w:r>
        <w:rPr>
          <w:rFonts w:ascii="微软雅黑" w:eastAsia="微软雅黑" w:hAnsi="微软雅黑" w:hint="eastAsia"/>
          <w:b/>
          <w:bCs/>
          <w:sz w:val="36"/>
          <w:szCs w:val="36"/>
          <w:lang w:eastAsia="zh-CN"/>
        </w:rPr>
        <w:t>采购比选文件</w:t>
      </w:r>
      <w:r>
        <w:rPr>
          <w:rFonts w:ascii="微软雅黑" w:eastAsia="微软雅黑" w:hAnsi="微软雅黑" w:hint="eastAsia"/>
          <w:b/>
          <w:bCs/>
          <w:sz w:val="36"/>
          <w:szCs w:val="36"/>
          <w:lang w:eastAsia="zh-CN"/>
        </w:rPr>
        <w:t xml:space="preserve"> </w:t>
      </w: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952FD1">
      <w:pPr>
        <w:pStyle w:val="a9"/>
        <w:jc w:val="center"/>
        <w:rPr>
          <w:rFonts w:asciiTheme="minorEastAsia" w:eastAsiaTheme="minorEastAsia" w:hAnsiTheme="minorEastAsia"/>
          <w:b/>
          <w:u w:val="single"/>
          <w:lang w:eastAsia="zh-CN"/>
        </w:rPr>
      </w:pPr>
    </w:p>
    <w:p w:rsidR="00952FD1" w:rsidRDefault="00DD015F">
      <w:pPr>
        <w:pStyle w:val="1"/>
        <w:jc w:val="center"/>
        <w:rPr>
          <w:b/>
          <w:sz w:val="30"/>
          <w:szCs w:val="30"/>
        </w:rPr>
      </w:pPr>
      <w:r>
        <w:rPr>
          <w:rFonts w:asciiTheme="minorEastAsia" w:eastAsiaTheme="minorEastAsia" w:hAnsiTheme="minorEastAsia" w:hint="eastAsia"/>
          <w:b/>
          <w:sz w:val="30"/>
          <w:szCs w:val="30"/>
        </w:rPr>
        <w:t>（项目编号：</w:t>
      </w:r>
      <w:r>
        <w:rPr>
          <w:rFonts w:hint="eastAsia"/>
          <w:color w:val="000000" w:themeColor="text1"/>
          <w:sz w:val="32"/>
          <w:szCs w:val="32"/>
          <w:shd w:val="clear" w:color="auto" w:fill="FFFFFF"/>
        </w:rPr>
        <w:t>FHC-PTCG20220316001</w:t>
      </w:r>
      <w:r>
        <w:rPr>
          <w:rFonts w:asciiTheme="minorEastAsia" w:eastAsiaTheme="minorEastAsia" w:hAnsiTheme="minorEastAsia" w:cs="宋体" w:hint="eastAsia"/>
          <w:b/>
          <w:sz w:val="30"/>
          <w:szCs w:val="30"/>
        </w:rPr>
        <w:t>）</w:t>
      </w:r>
    </w:p>
    <w:p w:rsidR="00952FD1" w:rsidRDefault="00952FD1">
      <w:pPr>
        <w:pStyle w:val="a9"/>
        <w:rPr>
          <w:rFonts w:ascii="微软雅黑"/>
          <w:b/>
          <w:sz w:val="32"/>
          <w:szCs w:val="32"/>
          <w:lang w:eastAsia="zh-CN"/>
        </w:rPr>
      </w:pPr>
    </w:p>
    <w:p w:rsidR="00952FD1" w:rsidRDefault="00952FD1">
      <w:pPr>
        <w:pStyle w:val="a9"/>
        <w:rPr>
          <w:rFonts w:ascii="微软雅黑"/>
          <w:b/>
          <w:sz w:val="32"/>
          <w:szCs w:val="32"/>
          <w:lang w:eastAsia="zh-CN"/>
        </w:rPr>
      </w:pPr>
    </w:p>
    <w:p w:rsidR="00952FD1" w:rsidRDefault="00952FD1">
      <w:pPr>
        <w:pStyle w:val="a9"/>
        <w:rPr>
          <w:rFonts w:ascii="微软雅黑"/>
          <w:b/>
          <w:sz w:val="32"/>
          <w:szCs w:val="32"/>
          <w:lang w:eastAsia="zh-CN"/>
        </w:rPr>
      </w:pPr>
    </w:p>
    <w:p w:rsidR="00952FD1" w:rsidRDefault="00952FD1">
      <w:pPr>
        <w:pStyle w:val="a9"/>
        <w:rPr>
          <w:rFonts w:ascii="微软雅黑"/>
          <w:b/>
          <w:sz w:val="32"/>
          <w:szCs w:val="32"/>
          <w:lang w:eastAsia="zh-CN"/>
        </w:rPr>
      </w:pPr>
    </w:p>
    <w:p w:rsidR="00952FD1" w:rsidRDefault="00952FD1">
      <w:pPr>
        <w:pStyle w:val="a9"/>
        <w:rPr>
          <w:rFonts w:ascii="微软雅黑"/>
          <w:b/>
          <w:sz w:val="32"/>
          <w:szCs w:val="32"/>
          <w:lang w:eastAsia="zh-CN"/>
        </w:rPr>
      </w:pPr>
    </w:p>
    <w:p w:rsidR="00952FD1" w:rsidRDefault="00952FD1">
      <w:pPr>
        <w:pStyle w:val="a9"/>
        <w:rPr>
          <w:rFonts w:ascii="微软雅黑"/>
          <w:b/>
          <w:sz w:val="32"/>
          <w:szCs w:val="32"/>
          <w:lang w:eastAsia="zh-CN"/>
        </w:rPr>
      </w:pPr>
    </w:p>
    <w:p w:rsidR="00952FD1" w:rsidRDefault="00DD015F">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52FD1" w:rsidRDefault="00DD015F">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hint="eastAsia"/>
          <w:b/>
          <w:w w:val="95"/>
          <w:sz w:val="32"/>
          <w:lang w:eastAsia="zh-CN"/>
        </w:rPr>
        <w:t>二〇二二年三月</w:t>
      </w:r>
    </w:p>
    <w:p w:rsidR="00952FD1" w:rsidRDefault="00952FD1">
      <w:pPr>
        <w:spacing w:line="271" w:lineRule="auto"/>
        <w:jc w:val="center"/>
        <w:rPr>
          <w:rFonts w:ascii="微软雅黑" w:eastAsia="微软雅黑"/>
          <w:sz w:val="32"/>
          <w:lang w:eastAsia="zh-CN"/>
        </w:rPr>
        <w:sectPr w:rsidR="00952FD1">
          <w:pgSz w:w="11910" w:h="16840"/>
          <w:pgMar w:top="1600" w:right="2129" w:bottom="280" w:left="1680" w:header="720" w:footer="720" w:gutter="0"/>
          <w:cols w:space="720"/>
        </w:sectPr>
      </w:pPr>
    </w:p>
    <w:p w:rsidR="00952FD1" w:rsidRDefault="00DD015F">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952FD1" w:rsidRDefault="00952FD1">
      <w:pPr>
        <w:pStyle w:val="a9"/>
        <w:rPr>
          <w:rFonts w:ascii="黑体"/>
          <w:sz w:val="20"/>
          <w:lang w:eastAsia="zh-CN"/>
        </w:rPr>
      </w:pPr>
    </w:p>
    <w:p w:rsidR="00952FD1" w:rsidRDefault="00952FD1">
      <w:pPr>
        <w:pStyle w:val="a9"/>
        <w:rPr>
          <w:rFonts w:ascii="黑体"/>
          <w:sz w:val="20"/>
          <w:lang w:eastAsia="zh-CN"/>
        </w:rPr>
      </w:pPr>
    </w:p>
    <w:p w:rsidR="00952FD1" w:rsidRDefault="00952FD1">
      <w:pPr>
        <w:pStyle w:val="a9"/>
        <w:spacing w:before="9" w:line="580" w:lineRule="exact"/>
        <w:rPr>
          <w:rFonts w:ascii="黑体"/>
          <w:lang w:eastAsia="zh-CN"/>
        </w:rPr>
      </w:pPr>
    </w:p>
    <w:p w:rsidR="00952FD1" w:rsidRDefault="00DD015F">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952FD1" w:rsidRDefault="00DD015F">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952FD1" w:rsidRDefault="00DD015F">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52FD1" w:rsidRDefault="00DD015F">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952FD1" w:rsidRDefault="00DD015F">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952FD1" w:rsidRDefault="00DD015F">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952FD1" w:rsidRDefault="00DD015F">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952FD1" w:rsidRDefault="00952FD1">
      <w:pPr>
        <w:tabs>
          <w:tab w:val="left" w:pos="709"/>
        </w:tabs>
        <w:spacing w:line="360" w:lineRule="auto"/>
        <w:ind w:firstLineChars="200" w:firstLine="480"/>
        <w:rPr>
          <w:sz w:val="24"/>
          <w:szCs w:val="24"/>
          <w:lang w:eastAsia="zh-CN"/>
        </w:rPr>
      </w:pPr>
    </w:p>
    <w:p w:rsidR="00952FD1" w:rsidRDefault="00952FD1">
      <w:pPr>
        <w:tabs>
          <w:tab w:val="left" w:pos="709"/>
        </w:tabs>
        <w:spacing w:line="360" w:lineRule="auto"/>
        <w:ind w:firstLineChars="200" w:firstLine="480"/>
        <w:rPr>
          <w:sz w:val="24"/>
          <w:szCs w:val="24"/>
          <w:lang w:eastAsia="zh-CN"/>
        </w:rPr>
      </w:pPr>
    </w:p>
    <w:p w:rsidR="00952FD1" w:rsidRDefault="00DD015F">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52FD1" w:rsidRDefault="00DD015F">
      <w:pPr>
        <w:tabs>
          <w:tab w:val="left" w:pos="709"/>
        </w:tabs>
        <w:spacing w:line="480" w:lineRule="auto"/>
        <w:ind w:firstLineChars="200" w:firstLine="480"/>
        <w:rPr>
          <w:sz w:val="24"/>
          <w:szCs w:val="24"/>
          <w:lang w:eastAsia="zh-CN"/>
        </w:rPr>
      </w:pPr>
      <w:r>
        <w:rPr>
          <w:sz w:val="24"/>
          <w:szCs w:val="24"/>
          <w:lang w:eastAsia="zh-CN"/>
        </w:rPr>
        <w:t>附件二：参选文件（范本）</w:t>
      </w:r>
    </w:p>
    <w:p w:rsidR="00952FD1" w:rsidRDefault="00DD015F">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952FD1" w:rsidRDefault="00DD015F">
      <w:pPr>
        <w:pStyle w:val="1"/>
        <w:spacing w:line="360" w:lineRule="auto"/>
        <w:rPr>
          <w:rFonts w:asciiTheme="minorEastAsia" w:eastAsiaTheme="minorEastAsia" w:hAnsiTheme="minorEastAsia"/>
          <w:color w:val="000000" w:themeColor="text1"/>
          <w:sz w:val="24"/>
          <w:szCs w:val="24"/>
          <w:shd w:val="clear" w:color="auto" w:fill="FFFFFF"/>
        </w:rPr>
      </w:pPr>
      <w:r>
        <w:rPr>
          <w:rFonts w:hint="eastAsia"/>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附件四：</w:t>
      </w:r>
      <w:r>
        <w:rPr>
          <w:rFonts w:asciiTheme="minorEastAsia" w:eastAsiaTheme="minorEastAsia" w:hAnsiTheme="minorEastAsia" w:hint="eastAsia"/>
          <w:color w:val="000000" w:themeColor="text1"/>
          <w:sz w:val="24"/>
          <w:szCs w:val="24"/>
          <w:shd w:val="clear" w:color="auto" w:fill="FFFFFF"/>
        </w:rPr>
        <w:t>成者</w:t>
      </w:r>
      <w:r>
        <w:rPr>
          <w:rFonts w:asciiTheme="minorEastAsia" w:eastAsiaTheme="minorEastAsia" w:hAnsiTheme="minorEastAsia" w:hint="eastAsia"/>
          <w:color w:val="000000" w:themeColor="text1"/>
          <w:sz w:val="24"/>
          <w:szCs w:val="24"/>
          <w:shd w:val="clear" w:color="auto" w:fill="FFFFFF"/>
        </w:rPr>
        <w:t>CZUR M2800</w:t>
      </w:r>
      <w:r>
        <w:rPr>
          <w:rFonts w:asciiTheme="minorEastAsia" w:eastAsiaTheme="minorEastAsia" w:hAnsiTheme="minorEastAsia" w:hint="eastAsia"/>
          <w:color w:val="000000" w:themeColor="text1"/>
          <w:sz w:val="24"/>
          <w:szCs w:val="24"/>
          <w:shd w:val="clear" w:color="auto" w:fill="FFFFFF"/>
        </w:rPr>
        <w:t>档案文献专业扫描仪参数</w:t>
      </w:r>
    </w:p>
    <w:p w:rsidR="00952FD1" w:rsidRDefault="00DD015F">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r>
        <w:rPr>
          <w:rFonts w:asciiTheme="minorEastAsia" w:eastAsiaTheme="minorEastAsia" w:hAnsiTheme="minorEastAsia" w:hint="eastAsia"/>
          <w:color w:val="000000" w:themeColor="text1"/>
          <w:sz w:val="24"/>
          <w:szCs w:val="24"/>
          <w:shd w:val="clear" w:color="auto" w:fill="FFFFFF"/>
        </w:rPr>
        <w:t>索尼</w:t>
      </w:r>
      <w:r>
        <w:rPr>
          <w:rFonts w:asciiTheme="minorEastAsia" w:eastAsiaTheme="minorEastAsia" w:hAnsiTheme="minorEastAsia" w:hint="eastAsia"/>
          <w:color w:val="000000" w:themeColor="text1"/>
          <w:sz w:val="24"/>
          <w:szCs w:val="24"/>
          <w:shd w:val="clear" w:color="auto" w:fill="FFFFFF"/>
        </w:rPr>
        <w:t>PCM-A10</w:t>
      </w:r>
      <w:r>
        <w:rPr>
          <w:rFonts w:asciiTheme="minorEastAsia" w:eastAsiaTheme="minorEastAsia" w:hAnsiTheme="minorEastAsia" w:hint="eastAsia"/>
          <w:color w:val="000000" w:themeColor="text1"/>
          <w:sz w:val="24"/>
          <w:szCs w:val="24"/>
          <w:shd w:val="clear" w:color="auto" w:fill="FFFFFF"/>
        </w:rPr>
        <w:t>录音笔技术参数</w:t>
      </w:r>
    </w:p>
    <w:p w:rsidR="00952FD1" w:rsidRDefault="00952FD1">
      <w:pPr>
        <w:pStyle w:val="1"/>
        <w:rPr>
          <w:rFonts w:asciiTheme="minorEastAsia" w:eastAsiaTheme="minorEastAsia" w:hAnsiTheme="minorEastAsia"/>
          <w:color w:val="000000" w:themeColor="text1"/>
          <w:sz w:val="24"/>
          <w:szCs w:val="24"/>
        </w:rPr>
      </w:pPr>
    </w:p>
    <w:p w:rsidR="00952FD1" w:rsidRDefault="00952FD1">
      <w:pPr>
        <w:pStyle w:val="1"/>
      </w:pPr>
    </w:p>
    <w:p w:rsidR="00952FD1" w:rsidRDefault="00952FD1">
      <w:pPr>
        <w:pStyle w:val="1"/>
        <w:spacing w:line="620" w:lineRule="exact"/>
        <w:rPr>
          <w:sz w:val="24"/>
          <w:szCs w:val="24"/>
        </w:rPr>
      </w:pPr>
    </w:p>
    <w:p w:rsidR="00952FD1" w:rsidRDefault="00952FD1">
      <w:pPr>
        <w:pStyle w:val="1"/>
        <w:spacing w:line="480" w:lineRule="exact"/>
        <w:rPr>
          <w:sz w:val="24"/>
          <w:szCs w:val="24"/>
        </w:rPr>
      </w:pPr>
    </w:p>
    <w:p w:rsidR="00952FD1" w:rsidRDefault="00DD015F">
      <w:pPr>
        <w:pStyle w:val="1"/>
        <w:spacing w:line="480" w:lineRule="exact"/>
        <w:sectPr w:rsidR="00952FD1">
          <w:footerReference w:type="default" r:id="rId10"/>
          <w:pgSz w:w="11910" w:h="16840"/>
          <w:pgMar w:top="1480" w:right="1340" w:bottom="740" w:left="1680" w:header="0" w:footer="551" w:gutter="0"/>
          <w:pgNumType w:start="1"/>
          <w:cols w:space="720"/>
        </w:sectPr>
      </w:pPr>
      <w:r>
        <w:rPr>
          <w:rFonts w:hint="eastAsia"/>
        </w:rPr>
        <w:t xml:space="preserve">  </w:t>
      </w:r>
    </w:p>
    <w:p w:rsidR="00952FD1" w:rsidRDefault="00DD015F">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952FD1" w:rsidRDefault="00DD015F">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color w:val="000000" w:themeColor="text1"/>
          <w:sz w:val="24"/>
          <w:szCs w:val="24"/>
          <w:shd w:val="clear" w:color="auto" w:fill="FFFFFF"/>
        </w:rPr>
        <w:t>成者</w:t>
      </w:r>
      <w:r>
        <w:rPr>
          <w:rFonts w:asciiTheme="minorEastAsia" w:eastAsiaTheme="minorEastAsia" w:hAnsiTheme="minorEastAsia" w:hint="eastAsia"/>
          <w:color w:val="000000" w:themeColor="text1"/>
          <w:sz w:val="24"/>
          <w:szCs w:val="24"/>
          <w:shd w:val="clear" w:color="auto" w:fill="FFFFFF"/>
        </w:rPr>
        <w:t xml:space="preserve">CZUR </w:t>
      </w:r>
      <w:r>
        <w:rPr>
          <w:rFonts w:asciiTheme="minorEastAsia" w:eastAsiaTheme="minorEastAsia" w:hAnsiTheme="minorEastAsia" w:hint="eastAsia"/>
          <w:color w:val="000000" w:themeColor="text1"/>
          <w:sz w:val="24"/>
          <w:szCs w:val="24"/>
          <w:shd w:val="clear" w:color="auto" w:fill="FFFFFF"/>
        </w:rPr>
        <w:t>M2800</w:t>
      </w:r>
      <w:r>
        <w:rPr>
          <w:rFonts w:asciiTheme="minorEastAsia" w:eastAsiaTheme="minorEastAsia" w:hAnsiTheme="minorEastAsia" w:hint="eastAsia"/>
          <w:sz w:val="24"/>
          <w:szCs w:val="24"/>
          <w:lang w:eastAsia="zh-CN"/>
        </w:rPr>
        <w:t>扫描仪、</w:t>
      </w:r>
      <w:r>
        <w:rPr>
          <w:rFonts w:asciiTheme="minorEastAsia" w:eastAsiaTheme="minorEastAsia" w:hAnsiTheme="minorEastAsia" w:hint="eastAsia"/>
          <w:color w:val="000000" w:themeColor="text1"/>
          <w:sz w:val="24"/>
          <w:szCs w:val="24"/>
          <w:shd w:val="clear" w:color="auto" w:fill="FFFFFF"/>
        </w:rPr>
        <w:t>索尼</w:t>
      </w:r>
      <w:r>
        <w:rPr>
          <w:rFonts w:asciiTheme="minorEastAsia" w:eastAsiaTheme="minorEastAsia" w:hAnsiTheme="minorEastAsia" w:hint="eastAsia"/>
          <w:color w:val="000000" w:themeColor="text1"/>
          <w:sz w:val="24"/>
          <w:szCs w:val="24"/>
          <w:shd w:val="clear" w:color="auto" w:fill="FFFFFF"/>
        </w:rPr>
        <w:t>PCM-A10</w:t>
      </w:r>
      <w:r>
        <w:rPr>
          <w:rFonts w:asciiTheme="minorEastAsia" w:eastAsiaTheme="minorEastAsia" w:hAnsiTheme="minorEastAsia" w:hint="eastAsia"/>
          <w:sz w:val="24"/>
          <w:szCs w:val="24"/>
          <w:lang w:eastAsia="zh-CN"/>
        </w:rPr>
        <w:t>录音笔采购，项目编号：</w:t>
      </w:r>
      <w:r>
        <w:rPr>
          <w:rFonts w:hint="eastAsia"/>
          <w:color w:val="000000" w:themeColor="text1"/>
          <w:sz w:val="28"/>
          <w:szCs w:val="28"/>
          <w:shd w:val="clear" w:color="auto" w:fill="FFFFFF"/>
        </w:rPr>
        <w:t>FHC-PTCG20220316001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52FD1" w:rsidRDefault="00DD015F">
      <w:pPr>
        <w:pStyle w:val="1"/>
        <w:numPr>
          <w:ilvl w:val="0"/>
          <w:numId w:val="2"/>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952FD1" w:rsidRDefault="00DD015F">
      <w:pPr>
        <w:pStyle w:val="1"/>
        <w:numPr>
          <w:ilvl w:val="0"/>
          <w:numId w:val="3"/>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Pr>
          <w:rFonts w:asciiTheme="minorEastAsia" w:eastAsiaTheme="minorEastAsia" w:hAnsiTheme="minorEastAsia" w:hint="eastAsia"/>
          <w:color w:val="000000" w:themeColor="text1"/>
          <w:sz w:val="24"/>
          <w:szCs w:val="24"/>
          <w:shd w:val="clear" w:color="auto" w:fill="FFFFFF"/>
        </w:rPr>
        <w:t>成者</w:t>
      </w:r>
      <w:r>
        <w:rPr>
          <w:rFonts w:asciiTheme="minorEastAsia" w:eastAsiaTheme="minorEastAsia" w:hAnsiTheme="minorEastAsia" w:hint="eastAsia"/>
          <w:color w:val="000000" w:themeColor="text1"/>
          <w:sz w:val="24"/>
          <w:szCs w:val="24"/>
          <w:shd w:val="clear" w:color="auto" w:fill="FFFFFF"/>
        </w:rPr>
        <w:t>CZUR M2800</w:t>
      </w:r>
      <w:r>
        <w:rPr>
          <w:rFonts w:asciiTheme="minorEastAsia" w:eastAsiaTheme="minorEastAsia" w:hAnsiTheme="minorEastAsia" w:hint="eastAsia"/>
          <w:sz w:val="24"/>
          <w:szCs w:val="24"/>
        </w:rPr>
        <w:t>扫描仪、</w:t>
      </w:r>
      <w:r>
        <w:rPr>
          <w:rFonts w:asciiTheme="minorEastAsia" w:eastAsiaTheme="minorEastAsia" w:hAnsiTheme="minorEastAsia" w:hint="eastAsia"/>
          <w:color w:val="000000" w:themeColor="text1"/>
          <w:sz w:val="24"/>
          <w:szCs w:val="24"/>
          <w:shd w:val="clear" w:color="auto" w:fill="FFFFFF"/>
        </w:rPr>
        <w:t>索尼</w:t>
      </w:r>
      <w:r>
        <w:rPr>
          <w:rFonts w:asciiTheme="minorEastAsia" w:eastAsiaTheme="minorEastAsia" w:hAnsiTheme="minorEastAsia" w:hint="eastAsia"/>
          <w:color w:val="000000" w:themeColor="text1"/>
          <w:sz w:val="24"/>
          <w:szCs w:val="24"/>
          <w:shd w:val="clear" w:color="auto" w:fill="FFFFFF"/>
        </w:rPr>
        <w:t>PCM-A10</w:t>
      </w:r>
      <w:r>
        <w:rPr>
          <w:rFonts w:asciiTheme="minorEastAsia" w:eastAsiaTheme="minorEastAsia" w:hAnsiTheme="minorEastAsia" w:hint="eastAsia"/>
          <w:sz w:val="24"/>
          <w:szCs w:val="24"/>
        </w:rPr>
        <w:t>录音笔采购。</w:t>
      </w:r>
    </w:p>
    <w:p w:rsidR="00952FD1" w:rsidRDefault="00DD015F">
      <w:pPr>
        <w:pStyle w:val="1"/>
        <w:numPr>
          <w:ilvl w:val="0"/>
          <w:numId w:val="3"/>
        </w:numPr>
        <w:spacing w:line="360" w:lineRule="auto"/>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比选控制价：</w:t>
      </w:r>
      <w:r>
        <w:rPr>
          <w:rFonts w:hAnsi="宋体" w:cs="宋体" w:hint="eastAsia"/>
          <w:sz w:val="24"/>
          <w:szCs w:val="24"/>
        </w:rPr>
        <w:t>45,000.00</w:t>
      </w:r>
      <w:r>
        <w:rPr>
          <w:rFonts w:hAnsi="宋体" w:hint="eastAsia"/>
          <w:bCs/>
          <w:sz w:val="24"/>
          <w:szCs w:val="24"/>
        </w:rPr>
        <w:t>元</w:t>
      </w:r>
      <w:r>
        <w:rPr>
          <w:rFonts w:ascii="inherit" w:hAnsi="inherit" w:hint="eastAsia"/>
          <w:color w:val="000000" w:themeColor="text1"/>
          <w:sz w:val="22"/>
        </w:rPr>
        <w:t>(</w:t>
      </w:r>
      <w:r>
        <w:rPr>
          <w:rFonts w:asciiTheme="minorEastAsia" w:eastAsiaTheme="minorEastAsia" w:hAnsiTheme="minorEastAsia" w:hint="eastAsia"/>
          <w:color w:val="000000" w:themeColor="text1"/>
          <w:sz w:val="24"/>
          <w:szCs w:val="24"/>
          <w:shd w:val="clear" w:color="auto" w:fill="FFFFFF"/>
        </w:rPr>
        <w:t>成者</w:t>
      </w:r>
      <w:r>
        <w:rPr>
          <w:rFonts w:asciiTheme="minorEastAsia" w:eastAsiaTheme="minorEastAsia" w:hAnsiTheme="minorEastAsia" w:hint="eastAsia"/>
          <w:color w:val="000000" w:themeColor="text1"/>
          <w:sz w:val="24"/>
          <w:szCs w:val="24"/>
          <w:shd w:val="clear" w:color="auto" w:fill="FFFFFF"/>
        </w:rPr>
        <w:t>CZUR M2800</w:t>
      </w:r>
      <w:r>
        <w:rPr>
          <w:rFonts w:asciiTheme="minorEastAsia" w:eastAsiaTheme="minorEastAsia" w:hAnsiTheme="minorEastAsia" w:hint="eastAsia"/>
          <w:color w:val="000000" w:themeColor="text1"/>
          <w:sz w:val="24"/>
          <w:szCs w:val="24"/>
          <w:shd w:val="clear" w:color="auto" w:fill="FFFFFF"/>
        </w:rPr>
        <w:t>文献专业扫描仪控制价：</w:t>
      </w:r>
      <w:r>
        <w:rPr>
          <w:rFonts w:asciiTheme="minorEastAsia" w:eastAsiaTheme="minorEastAsia" w:hAnsiTheme="minorEastAsia" w:hint="eastAsia"/>
          <w:color w:val="000000" w:themeColor="text1"/>
          <w:sz w:val="24"/>
          <w:szCs w:val="24"/>
          <w:shd w:val="clear" w:color="auto" w:fill="FFFFFF"/>
        </w:rPr>
        <w:t>39</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hint="eastAsia"/>
          <w:color w:val="000000" w:themeColor="text1"/>
          <w:sz w:val="24"/>
          <w:szCs w:val="24"/>
          <w:shd w:val="clear" w:color="auto" w:fill="FFFFFF"/>
        </w:rPr>
        <w:t>000.00</w:t>
      </w:r>
      <w:r>
        <w:rPr>
          <w:rFonts w:asciiTheme="minorEastAsia" w:eastAsiaTheme="minorEastAsia" w:hAnsiTheme="minorEastAsia" w:hint="eastAsia"/>
          <w:color w:val="000000" w:themeColor="text1"/>
          <w:sz w:val="24"/>
          <w:szCs w:val="24"/>
          <w:shd w:val="clear" w:color="auto" w:fill="FFFFFF"/>
        </w:rPr>
        <w:t>元；索尼</w:t>
      </w:r>
      <w:r>
        <w:rPr>
          <w:rFonts w:asciiTheme="minorEastAsia" w:eastAsiaTheme="minorEastAsia" w:hAnsiTheme="minorEastAsia" w:hint="eastAsia"/>
          <w:color w:val="000000" w:themeColor="text1"/>
          <w:sz w:val="24"/>
          <w:szCs w:val="24"/>
          <w:shd w:val="clear" w:color="auto" w:fill="FFFFFF"/>
        </w:rPr>
        <w:t>PCM-A10</w:t>
      </w:r>
      <w:r>
        <w:rPr>
          <w:rFonts w:asciiTheme="minorEastAsia" w:eastAsiaTheme="minorEastAsia" w:hAnsiTheme="minorEastAsia" w:hint="eastAsia"/>
          <w:color w:val="000000" w:themeColor="text1"/>
          <w:sz w:val="24"/>
          <w:szCs w:val="24"/>
          <w:shd w:val="clear" w:color="auto" w:fill="FFFFFF"/>
        </w:rPr>
        <w:t>控制价：</w:t>
      </w:r>
      <w:r>
        <w:rPr>
          <w:rFonts w:asciiTheme="minorEastAsia" w:eastAsiaTheme="minorEastAsia" w:hAnsiTheme="minorEastAsia" w:hint="eastAsia"/>
          <w:color w:val="000000" w:themeColor="text1"/>
          <w:sz w:val="24"/>
          <w:szCs w:val="24"/>
          <w:shd w:val="clear" w:color="auto" w:fill="FFFFFF"/>
        </w:rPr>
        <w:t>6,000.00</w:t>
      </w:r>
      <w:r>
        <w:rPr>
          <w:rFonts w:asciiTheme="minorEastAsia" w:eastAsiaTheme="minorEastAsia" w:hAnsiTheme="minorEastAsia" w:hint="eastAsia"/>
          <w:color w:val="000000" w:themeColor="text1"/>
          <w:sz w:val="24"/>
          <w:szCs w:val="24"/>
          <w:shd w:val="clear" w:color="auto" w:fill="FFFFFF"/>
        </w:rPr>
        <w:t>元</w:t>
      </w:r>
      <w:r>
        <w:rPr>
          <w:rFonts w:asciiTheme="minorEastAsia" w:eastAsiaTheme="minorEastAsia" w:hAnsiTheme="minorEastAsia" w:hint="eastAsia"/>
          <w:color w:val="000000" w:themeColor="text1"/>
          <w:sz w:val="24"/>
          <w:szCs w:val="24"/>
          <w:shd w:val="clear" w:color="auto" w:fill="FFFFFF"/>
        </w:rPr>
        <w:t>)</w:t>
      </w:r>
      <w:r>
        <w:rPr>
          <w:rFonts w:hAnsi="宋体" w:hint="eastAsia"/>
          <w:bCs/>
          <w:color w:val="000000" w:themeColor="text1"/>
          <w:sz w:val="24"/>
          <w:szCs w:val="24"/>
        </w:rPr>
        <w:t>。</w:t>
      </w:r>
    </w:p>
    <w:p w:rsidR="00952FD1" w:rsidRDefault="00DD015F">
      <w:pPr>
        <w:pStyle w:val="1"/>
        <w:numPr>
          <w:ilvl w:val="0"/>
          <w:numId w:val="2"/>
        </w:num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952FD1" w:rsidRDefault="00DD015F">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hint="eastAsia"/>
          <w:bCs/>
          <w:color w:val="000000" w:themeColor="text1"/>
          <w:sz w:val="24"/>
          <w:szCs w:val="24"/>
          <w:lang w:eastAsia="zh-CN"/>
        </w:rPr>
        <w:t>、</w:t>
      </w:r>
      <w:r>
        <w:rPr>
          <w:rFonts w:asciiTheme="minorEastAsia" w:eastAsiaTheme="minorEastAsia" w:hAnsiTheme="minorEastAsia" w:cs="Times New Roman" w:hint="eastAsia"/>
          <w:sz w:val="24"/>
          <w:szCs w:val="24"/>
          <w:lang w:eastAsia="zh-CN"/>
        </w:rPr>
        <w:t>参选人必须具备有效的企业法人营业执照。</w:t>
      </w:r>
    </w:p>
    <w:p w:rsidR="00952FD1" w:rsidRDefault="00DD015F">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sz w:val="24"/>
          <w:szCs w:val="24"/>
        </w:rPr>
        <w:t>、</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952FD1" w:rsidRDefault="00DD015F">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color w:val="000000" w:themeColor="text1"/>
          <w:sz w:val="24"/>
          <w:szCs w:val="24"/>
          <w:lang w:eastAsia="zh-CN"/>
        </w:rPr>
        <w:t>与比选人无诉讼纠纷。</w:t>
      </w:r>
    </w:p>
    <w:p w:rsidR="00952FD1" w:rsidRDefault="00DD015F">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952FD1" w:rsidRDefault="00DD015F">
      <w:pPr>
        <w:pStyle w:val="1"/>
        <w:numPr>
          <w:ilvl w:val="0"/>
          <w:numId w:val="4"/>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报名时间：</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022</w:t>
      </w:r>
      <w:r>
        <w:rPr>
          <w:rFonts w:asciiTheme="minorEastAsia" w:eastAsiaTheme="minorEastAsia" w:hAnsiTheme="minorEastAsia" w:hint="eastAsia"/>
          <w:sz w:val="24"/>
          <w:szCs w:val="24"/>
        </w:rPr>
        <w:t>年</w:t>
      </w:r>
      <w:ins w:id="0" w:author="xb21cn" w:date="2022-03-22T09:22:00Z">
        <w:r w:rsidR="00FD4BE0">
          <w:rPr>
            <w:rFonts w:asciiTheme="minorEastAsia" w:eastAsiaTheme="minorEastAsia" w:hAnsiTheme="minorEastAsia" w:hint="eastAsia"/>
            <w:sz w:val="24"/>
            <w:szCs w:val="24"/>
          </w:rPr>
          <w:t>0</w:t>
        </w:r>
      </w:ins>
      <w:ins w:id="1" w:author="xb21cn" w:date="2022-03-22T09:18:00Z">
        <w:r w:rsidR="00C30E1E">
          <w:rPr>
            <w:rFonts w:asciiTheme="minorEastAsia" w:eastAsiaTheme="minorEastAsia" w:hAnsiTheme="minorEastAsia" w:hint="eastAsia"/>
            <w:sz w:val="24"/>
            <w:szCs w:val="24"/>
          </w:rPr>
          <w:t>3</w:t>
        </w:r>
      </w:ins>
      <w:del w:id="2" w:author="xb21cn" w:date="2022-03-22T09:22:00Z">
        <w:r w:rsidDel="00FD4BE0">
          <w:rPr>
            <w:rFonts w:asciiTheme="minorEastAsia" w:eastAsiaTheme="minorEastAsia" w:hAnsiTheme="minorEastAsia" w:hint="eastAsia"/>
            <w:sz w:val="24"/>
            <w:szCs w:val="24"/>
          </w:rPr>
          <w:delText xml:space="preserve"> </w:delText>
        </w:r>
        <w:r w:rsidDel="00FD4BE0">
          <w:rPr>
            <w:rFonts w:asciiTheme="minorEastAsia" w:eastAsiaTheme="minorEastAsia" w:hAnsiTheme="minorEastAsia" w:hint="eastAsia"/>
            <w:sz w:val="24"/>
            <w:szCs w:val="24"/>
          </w:rPr>
          <w:delText xml:space="preserve"> </w:delText>
        </w:r>
      </w:del>
      <w:r>
        <w:rPr>
          <w:rFonts w:asciiTheme="minorEastAsia" w:eastAsiaTheme="minorEastAsia" w:hAnsiTheme="minorEastAsia" w:hint="eastAsia"/>
          <w:sz w:val="24"/>
          <w:szCs w:val="24"/>
        </w:rPr>
        <w:t>月</w:t>
      </w:r>
      <w:ins w:id="3" w:author="xb21cn" w:date="2022-03-22T09:22:00Z">
        <w:r w:rsidR="00FD4BE0">
          <w:rPr>
            <w:rFonts w:asciiTheme="minorEastAsia" w:eastAsiaTheme="minorEastAsia" w:hAnsiTheme="minorEastAsia" w:hint="eastAsia"/>
            <w:sz w:val="24"/>
            <w:szCs w:val="24"/>
          </w:rPr>
          <w:t>23</w:t>
        </w:r>
      </w:ins>
      <w:del w:id="4" w:author="xb21cn" w:date="2022-03-22T09:22:00Z">
        <w:r w:rsidDel="00FD4BE0">
          <w:rPr>
            <w:rFonts w:asciiTheme="minorEastAsia" w:eastAsiaTheme="minorEastAsia" w:hAnsiTheme="minorEastAsia" w:hint="eastAsia"/>
            <w:sz w:val="24"/>
            <w:szCs w:val="24"/>
          </w:rPr>
          <w:delText xml:space="preserve"> </w:delText>
        </w:r>
        <w:r w:rsidDel="00FD4BE0">
          <w:rPr>
            <w:rFonts w:asciiTheme="minorEastAsia" w:eastAsiaTheme="minorEastAsia" w:hAnsiTheme="minorEastAsia" w:hint="eastAsia"/>
            <w:sz w:val="24"/>
            <w:szCs w:val="24"/>
          </w:rPr>
          <w:delText xml:space="preserve"> </w:delText>
        </w:r>
      </w:del>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日至</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年</w:t>
      </w:r>
      <w:ins w:id="5" w:author="xb21cn" w:date="2022-03-22T09:22:00Z">
        <w:r w:rsidR="00FD4BE0">
          <w:rPr>
            <w:rFonts w:asciiTheme="minorEastAsia" w:eastAsiaTheme="minorEastAsia" w:hAnsiTheme="minorEastAsia" w:hint="eastAsia"/>
            <w:sz w:val="24"/>
            <w:szCs w:val="24"/>
          </w:rPr>
          <w:t>03</w:t>
        </w:r>
      </w:ins>
      <w:ins w:id="6" w:author="xb21cn" w:date="2022-03-22T09:28:00Z">
        <w:r w:rsidR="00FD4BE0">
          <w:rPr>
            <w:rFonts w:asciiTheme="minorEastAsia" w:eastAsiaTheme="minorEastAsia" w:hAnsiTheme="minorEastAsia" w:hint="eastAsia"/>
            <w:sz w:val="24"/>
            <w:szCs w:val="24"/>
          </w:rPr>
          <w:t>4</w:t>
        </w:r>
      </w:ins>
      <w:del w:id="7" w:author="xb21cn" w:date="2022-03-22T09:28:00Z">
        <w:r w:rsidDel="00FD4BE0">
          <w:rPr>
            <w:rFonts w:asciiTheme="minorEastAsia" w:eastAsiaTheme="minorEastAsia" w:hAnsiTheme="minorEastAsia" w:hint="eastAsia"/>
            <w:sz w:val="24"/>
            <w:szCs w:val="24"/>
          </w:rPr>
          <w:delText xml:space="preserve"> </w:delText>
        </w:r>
      </w:del>
      <w:r>
        <w:rPr>
          <w:rFonts w:asciiTheme="minorEastAsia" w:eastAsiaTheme="minorEastAsia" w:hAnsiTheme="minorEastAsia" w:hint="eastAsia"/>
          <w:sz w:val="24"/>
          <w:szCs w:val="24"/>
        </w:rPr>
        <w:t>月</w:t>
      </w:r>
      <w:ins w:id="8" w:author="xb21cn" w:date="2022-03-22T09:28:00Z">
        <w:r w:rsidR="00FD4BE0">
          <w:rPr>
            <w:rFonts w:asciiTheme="minorEastAsia" w:eastAsiaTheme="minorEastAsia" w:hAnsiTheme="minorEastAsia" w:hint="eastAsia"/>
            <w:sz w:val="24"/>
            <w:szCs w:val="24"/>
          </w:rPr>
          <w:t>01</w:t>
        </w:r>
      </w:ins>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日（共</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天）。</w:t>
      </w:r>
    </w:p>
    <w:p w:rsidR="00952FD1" w:rsidRDefault="00DD015F">
      <w:pPr>
        <w:spacing w:line="360" w:lineRule="auto"/>
        <w:ind w:leftChars="220" w:left="724" w:hangingChars="100" w:hanging="240"/>
        <w:rPr>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、获取比选文件：</w:t>
      </w:r>
      <w:r>
        <w:rPr>
          <w:rFonts w:cs="Arial" w:hint="eastAsia"/>
          <w:color w:val="333333"/>
          <w:sz w:val="24"/>
          <w:szCs w:val="24"/>
          <w:lang w:eastAsia="zh-CN"/>
        </w:rPr>
        <w:t>本项目比选文件请有意向参选人自行下载，不收取费用。</w:t>
      </w:r>
    </w:p>
    <w:p w:rsidR="00952FD1" w:rsidRDefault="00DD015F">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四、参选文件递交要求</w:t>
      </w:r>
    </w:p>
    <w:p w:rsidR="00952FD1" w:rsidRDefault="00DD015F">
      <w:pPr>
        <w:pStyle w:val="af1"/>
        <w:spacing w:before="0" w:beforeAutospacing="0" w:after="0" w:afterAutospacing="0" w:line="360" w:lineRule="auto"/>
        <w:ind w:leftChars="223" w:left="491"/>
        <w:textAlignment w:val="baseline"/>
        <w:rPr>
          <w:iCs/>
          <w:color w:val="333333"/>
        </w:rPr>
      </w:pPr>
      <w:r>
        <w:rPr>
          <w:rFonts w:hint="eastAsia"/>
        </w:rPr>
        <w:t>1</w:t>
      </w:r>
      <w:r>
        <w:rPr>
          <w:rFonts w:hint="eastAsia"/>
        </w:rPr>
        <w:t>、</w:t>
      </w:r>
      <w:r>
        <w:rPr>
          <w:rFonts w:hint="eastAsia"/>
          <w:iCs/>
          <w:color w:val="333333"/>
        </w:rPr>
        <w:t>参选文件递交地点：福建省漳州市漳浦县杜浔镇杜昌路</w:t>
      </w:r>
      <w:r>
        <w:rPr>
          <w:rFonts w:hint="eastAsia"/>
          <w:iCs/>
          <w:color w:val="333333"/>
        </w:rPr>
        <w:t>9</w:t>
      </w:r>
      <w:r>
        <w:rPr>
          <w:rFonts w:hint="eastAsia"/>
          <w:iCs/>
          <w:color w:val="333333"/>
        </w:rPr>
        <w:t>号福建福海创石油化工有限公司办公楼三楼设备及服务团队，联系人：陈玉冰</w:t>
      </w:r>
      <w:r>
        <w:rPr>
          <w:rFonts w:hint="eastAsia"/>
          <w:iCs/>
          <w:color w:val="333333"/>
        </w:rPr>
        <w:t> </w:t>
      </w:r>
      <w:r>
        <w:rPr>
          <w:rFonts w:hint="eastAsia"/>
          <w:iCs/>
          <w:color w:val="333333"/>
        </w:rPr>
        <w:t>联系电话：</w:t>
      </w:r>
      <w:r>
        <w:rPr>
          <w:rFonts w:hint="eastAsia"/>
          <w:iCs/>
          <w:color w:val="333333"/>
        </w:rPr>
        <w:t>0596-6311839</w:t>
      </w:r>
      <w:r>
        <w:rPr>
          <w:rFonts w:hint="eastAsia"/>
          <w:iCs/>
          <w:color w:val="333333"/>
        </w:rPr>
        <w:t>。</w:t>
      </w:r>
    </w:p>
    <w:p w:rsidR="00952FD1" w:rsidRDefault="00DD015F">
      <w:pPr>
        <w:pStyle w:val="af1"/>
        <w:spacing w:before="0" w:beforeAutospacing="0" w:after="0" w:afterAutospacing="0" w:line="360" w:lineRule="auto"/>
        <w:ind w:leftChars="168" w:left="370" w:firstLineChars="50" w:firstLine="120"/>
        <w:textAlignment w:val="baseline"/>
        <w:rPr>
          <w:iCs/>
          <w:color w:val="333333"/>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spacing w:val="8"/>
        </w:rPr>
        <w:t>参选文件递交截止时间（以送达时间为准）</w:t>
      </w:r>
      <w:r>
        <w:rPr>
          <w:rFonts w:asciiTheme="minorEastAsia" w:eastAsiaTheme="minorEastAsia" w:hAnsiTheme="minorEastAsia" w:hint="eastAsia"/>
          <w:bCs/>
        </w:rPr>
        <w:t>：</w:t>
      </w:r>
      <w:r>
        <w:rPr>
          <w:rFonts w:asciiTheme="minorEastAsia" w:eastAsiaTheme="minorEastAsia" w:hAnsiTheme="minorEastAsia" w:hint="eastAsia"/>
          <w:spacing w:val="8"/>
        </w:rPr>
        <w:t>2022</w:t>
      </w:r>
      <w:r>
        <w:rPr>
          <w:rFonts w:asciiTheme="minorEastAsia" w:eastAsiaTheme="minorEastAsia" w:hAnsiTheme="minorEastAsia" w:hint="eastAsia"/>
          <w:spacing w:val="8"/>
        </w:rPr>
        <w:t>年</w:t>
      </w:r>
      <w:r>
        <w:rPr>
          <w:rFonts w:asciiTheme="minorEastAsia" w:eastAsiaTheme="minorEastAsia" w:hAnsiTheme="minorEastAsia" w:hint="eastAsia"/>
          <w:spacing w:val="8"/>
        </w:rPr>
        <w:t xml:space="preserve"> </w:t>
      </w:r>
      <w:ins w:id="9" w:author="xb21cn" w:date="2022-03-22T09:29:00Z">
        <w:r w:rsidR="00FD4BE0">
          <w:rPr>
            <w:rFonts w:asciiTheme="minorEastAsia" w:eastAsiaTheme="minorEastAsia" w:hAnsiTheme="minorEastAsia" w:hint="eastAsia"/>
            <w:spacing w:val="8"/>
          </w:rPr>
          <w:t>04</w:t>
        </w:r>
      </w:ins>
      <w:r>
        <w:rPr>
          <w:rFonts w:asciiTheme="minorEastAsia" w:eastAsiaTheme="minorEastAsia" w:hAnsiTheme="minorEastAsia" w:hint="eastAsia"/>
          <w:spacing w:val="8"/>
        </w:rPr>
        <w:t xml:space="preserve"> </w:t>
      </w:r>
      <w:r>
        <w:rPr>
          <w:rFonts w:asciiTheme="minorEastAsia" w:eastAsiaTheme="minorEastAsia" w:hAnsiTheme="minorEastAsia" w:hint="eastAsia"/>
          <w:spacing w:val="8"/>
        </w:rPr>
        <w:t>月</w:t>
      </w:r>
      <w:ins w:id="10" w:author="xb21cn" w:date="2022-03-22T09:29:00Z">
        <w:r w:rsidR="00FD4BE0">
          <w:rPr>
            <w:rFonts w:asciiTheme="minorEastAsia" w:eastAsiaTheme="minorEastAsia" w:hAnsiTheme="minorEastAsia" w:hint="eastAsia"/>
            <w:spacing w:val="8"/>
          </w:rPr>
          <w:t>01</w:t>
        </w:r>
      </w:ins>
      <w:r>
        <w:rPr>
          <w:rFonts w:asciiTheme="minorEastAsia" w:eastAsiaTheme="minorEastAsia" w:hAnsiTheme="minorEastAsia" w:hint="eastAsia"/>
          <w:spacing w:val="8"/>
        </w:rPr>
        <w:t xml:space="preserve"> </w:t>
      </w:r>
      <w:del w:id="11" w:author="xb21cn" w:date="2022-03-22T09:29:00Z">
        <w:r w:rsidDel="00FD4BE0">
          <w:rPr>
            <w:rFonts w:asciiTheme="minorEastAsia" w:eastAsiaTheme="minorEastAsia" w:hAnsiTheme="minorEastAsia" w:hint="eastAsia"/>
            <w:spacing w:val="8"/>
          </w:rPr>
          <w:delText xml:space="preserve"> </w:delText>
        </w:r>
        <w:r w:rsidDel="00FD4BE0">
          <w:rPr>
            <w:rFonts w:asciiTheme="minorEastAsia" w:eastAsiaTheme="minorEastAsia" w:hAnsiTheme="minorEastAsia" w:hint="eastAsia"/>
            <w:spacing w:val="8"/>
          </w:rPr>
          <w:delText xml:space="preserve"> </w:delText>
        </w:r>
      </w:del>
      <w:r>
        <w:rPr>
          <w:rFonts w:asciiTheme="minorEastAsia" w:eastAsiaTheme="minorEastAsia" w:hAnsiTheme="minorEastAsia" w:hint="eastAsia"/>
          <w:spacing w:val="8"/>
        </w:rPr>
        <w:t>日</w:t>
      </w:r>
      <w:r>
        <w:rPr>
          <w:rFonts w:asciiTheme="minorEastAsia" w:eastAsiaTheme="minorEastAsia" w:hAnsiTheme="minorEastAsia" w:hint="eastAsia"/>
          <w:spacing w:val="8"/>
        </w:rPr>
        <w:t>17</w:t>
      </w:r>
      <w:r>
        <w:rPr>
          <w:rFonts w:asciiTheme="minorEastAsia" w:eastAsiaTheme="minorEastAsia" w:hAnsiTheme="minorEastAsia" w:hint="eastAsia"/>
          <w:spacing w:val="8"/>
        </w:rPr>
        <w:t>时</w:t>
      </w:r>
      <w:r>
        <w:rPr>
          <w:rFonts w:asciiTheme="minorEastAsia" w:eastAsiaTheme="minorEastAsia" w:hAnsiTheme="minorEastAsia" w:hint="eastAsia"/>
          <w:spacing w:val="8"/>
        </w:rPr>
        <w:t>00</w:t>
      </w:r>
      <w:r>
        <w:rPr>
          <w:rFonts w:asciiTheme="minorEastAsia" w:eastAsiaTheme="minorEastAsia" w:hAnsiTheme="minorEastAsia" w:hint="eastAsia"/>
          <w:spacing w:val="8"/>
        </w:rPr>
        <w:t>分</w:t>
      </w:r>
      <w:r>
        <w:rPr>
          <w:rFonts w:asciiTheme="minorEastAsia" w:eastAsiaTheme="minorEastAsia" w:hAnsiTheme="minorEastAsia" w:hint="eastAsia"/>
        </w:rPr>
        <w:t>。</w:t>
      </w:r>
    </w:p>
    <w:p w:rsidR="00952FD1" w:rsidRDefault="00DD015F">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五、联系方式</w:t>
      </w:r>
    </w:p>
    <w:p w:rsidR="00952FD1" w:rsidRDefault="00DD015F">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商务联系人：陈玉冰</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电话：</w:t>
      </w:r>
      <w:r>
        <w:rPr>
          <w:rFonts w:asciiTheme="minorEastAsia" w:eastAsiaTheme="minorEastAsia" w:hAnsiTheme="minorEastAsia" w:cs="宋体" w:hint="eastAsia"/>
          <w:bCs/>
          <w:color w:val="000000" w:themeColor="text1"/>
          <w:szCs w:val="24"/>
        </w:rPr>
        <w:t xml:space="preserve">0596-6311839 </w:t>
      </w:r>
      <w:r>
        <w:rPr>
          <w:rFonts w:asciiTheme="minorEastAsia" w:eastAsiaTheme="minorEastAsia" w:hAnsiTheme="minorEastAsia" w:cs="宋体" w:hint="eastAsia"/>
          <w:bCs/>
          <w:color w:val="000000" w:themeColor="text1"/>
          <w:szCs w:val="24"/>
        </w:rPr>
        <w:t>邮箱：</w:t>
      </w:r>
      <w:r>
        <w:rPr>
          <w:rFonts w:asciiTheme="minorEastAsia" w:eastAsiaTheme="minorEastAsia" w:hAnsiTheme="minorEastAsia" w:cs="宋体" w:hint="eastAsia"/>
          <w:bCs/>
          <w:color w:val="000000" w:themeColor="text1"/>
          <w:szCs w:val="24"/>
        </w:rPr>
        <w:t>ybchen@fhcpec.com.cn</w:t>
      </w:r>
    </w:p>
    <w:p w:rsidR="00952FD1" w:rsidRDefault="00DD015F">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纪检监察室电话：</w:t>
      </w:r>
      <w:r>
        <w:rPr>
          <w:rFonts w:asciiTheme="minorEastAsia" w:eastAsiaTheme="minorEastAsia" w:hAnsiTheme="minorEastAsia" w:cs="宋体" w:hint="eastAsia"/>
          <w:bCs/>
          <w:color w:val="000000" w:themeColor="text1"/>
          <w:szCs w:val="24"/>
        </w:rPr>
        <w:t xml:space="preserve">0596-6311774  </w:t>
      </w:r>
    </w:p>
    <w:p w:rsidR="00952FD1" w:rsidRDefault="00DD015F">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w:t>
      </w:r>
      <w:r>
        <w:rPr>
          <w:rFonts w:asciiTheme="minorEastAsia" w:eastAsiaTheme="minorEastAsia" w:hAnsiTheme="minorEastAsia" w:cs="宋体" w:hint="eastAsia"/>
          <w:bCs/>
          <w:color w:val="000000" w:themeColor="text1"/>
          <w:szCs w:val="24"/>
        </w:rPr>
        <w:t>9</w:t>
      </w:r>
      <w:r>
        <w:rPr>
          <w:rFonts w:asciiTheme="minorEastAsia" w:eastAsiaTheme="minorEastAsia" w:hAnsiTheme="minorEastAsia" w:cs="宋体" w:hint="eastAsia"/>
          <w:bCs/>
          <w:color w:val="000000" w:themeColor="text1"/>
          <w:szCs w:val="24"/>
        </w:rPr>
        <w:t>号</w:t>
      </w:r>
      <w:r>
        <w:rPr>
          <w:rFonts w:asciiTheme="minorEastAsia" w:eastAsiaTheme="minorEastAsia" w:hAnsiTheme="minorEastAsia" w:cs="宋体" w:hint="eastAsia"/>
          <w:b/>
          <w:bCs/>
          <w:color w:val="000000" w:themeColor="text1"/>
          <w:szCs w:val="24"/>
        </w:rPr>
        <w:t xml:space="preserve">   </w:t>
      </w:r>
    </w:p>
    <w:p w:rsidR="00952FD1" w:rsidRDefault="00DD015F">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编：</w:t>
      </w:r>
      <w:r>
        <w:rPr>
          <w:rFonts w:asciiTheme="minorEastAsia" w:eastAsiaTheme="minorEastAsia" w:hAnsiTheme="minorEastAsia" w:cs="宋体" w:hint="eastAsia"/>
          <w:bCs/>
          <w:color w:val="000000" w:themeColor="text1"/>
          <w:szCs w:val="24"/>
        </w:rPr>
        <w:t>363216</w:t>
      </w:r>
    </w:p>
    <w:p w:rsidR="00952FD1" w:rsidRDefault="00952FD1">
      <w:pPr>
        <w:pStyle w:val="10"/>
        <w:tabs>
          <w:tab w:val="left" w:pos="1262"/>
        </w:tabs>
        <w:spacing w:line="360" w:lineRule="auto"/>
        <w:ind w:left="0" w:right="108"/>
        <w:rPr>
          <w:sz w:val="24"/>
          <w:szCs w:val="24"/>
          <w:lang w:eastAsia="zh-CN"/>
        </w:rPr>
        <w:sectPr w:rsidR="00952FD1">
          <w:pgSz w:w="11910" w:h="16840"/>
          <w:pgMar w:top="1500" w:right="1020" w:bottom="740" w:left="1300" w:header="0" w:footer="551" w:gutter="0"/>
          <w:cols w:space="720"/>
        </w:sectPr>
      </w:pPr>
    </w:p>
    <w:p w:rsidR="00952FD1" w:rsidRDefault="00DD015F">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52FD1" w:rsidRDefault="00DD015F">
      <w:pPr>
        <w:spacing w:before="15" w:line="460" w:lineRule="exact"/>
        <w:rPr>
          <w:b/>
          <w:sz w:val="24"/>
          <w:szCs w:val="24"/>
          <w:lang w:eastAsia="zh-CN"/>
        </w:rPr>
      </w:pPr>
      <w:r>
        <w:rPr>
          <w:b/>
          <w:w w:val="95"/>
          <w:sz w:val="24"/>
          <w:szCs w:val="24"/>
          <w:lang w:eastAsia="zh-CN"/>
        </w:rPr>
        <w:t>一、比选内容</w:t>
      </w:r>
    </w:p>
    <w:p w:rsidR="00952FD1" w:rsidRDefault="00DD015F">
      <w:pPr>
        <w:pStyle w:val="a9"/>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lang w:eastAsia="zh-CN"/>
        </w:rPr>
        <w:t>、项目</w:t>
      </w:r>
      <w:r>
        <w:rPr>
          <w:rFonts w:asciiTheme="minorEastAsia" w:eastAsiaTheme="minorEastAsia" w:hAnsiTheme="minorEastAsia"/>
          <w:lang w:eastAsia="zh-CN"/>
        </w:rPr>
        <w:t>名称</w:t>
      </w:r>
      <w:r>
        <w:rPr>
          <w:rFonts w:asciiTheme="minorEastAsia" w:eastAsiaTheme="minorEastAsia" w:hAnsiTheme="minorEastAsia" w:hint="eastAsia"/>
          <w:lang w:eastAsia="zh-CN"/>
        </w:rPr>
        <w:t>：</w:t>
      </w:r>
      <w:r>
        <w:rPr>
          <w:rFonts w:asciiTheme="minorEastAsia" w:eastAsiaTheme="minorEastAsia" w:hAnsiTheme="minorEastAsia" w:hint="eastAsia"/>
          <w:color w:val="000000" w:themeColor="text1"/>
          <w:shd w:val="clear" w:color="auto" w:fill="FFFFFF"/>
        </w:rPr>
        <w:t>成者</w:t>
      </w:r>
      <w:r>
        <w:rPr>
          <w:rFonts w:asciiTheme="minorEastAsia" w:eastAsiaTheme="minorEastAsia" w:hAnsiTheme="minorEastAsia" w:hint="eastAsia"/>
          <w:color w:val="000000" w:themeColor="text1"/>
          <w:shd w:val="clear" w:color="auto" w:fill="FFFFFF"/>
        </w:rPr>
        <w:t>CZUR M2800</w:t>
      </w:r>
      <w:r>
        <w:rPr>
          <w:rFonts w:asciiTheme="minorEastAsia" w:eastAsiaTheme="minorEastAsia" w:hAnsiTheme="minorEastAsia" w:hint="eastAsia"/>
          <w:lang w:eastAsia="zh-CN"/>
        </w:rPr>
        <w:t>扫描仪、</w:t>
      </w:r>
      <w:r>
        <w:rPr>
          <w:rFonts w:asciiTheme="minorEastAsia" w:eastAsiaTheme="minorEastAsia" w:hAnsiTheme="minorEastAsia" w:hint="eastAsia"/>
          <w:color w:val="000000" w:themeColor="text1"/>
          <w:shd w:val="clear" w:color="auto" w:fill="FFFFFF"/>
        </w:rPr>
        <w:t>索尼</w:t>
      </w:r>
      <w:r>
        <w:rPr>
          <w:rFonts w:asciiTheme="minorEastAsia" w:eastAsiaTheme="minorEastAsia" w:hAnsiTheme="minorEastAsia" w:hint="eastAsia"/>
          <w:color w:val="000000" w:themeColor="text1"/>
          <w:shd w:val="clear" w:color="auto" w:fill="FFFFFF"/>
        </w:rPr>
        <w:t>PCM-A10</w:t>
      </w:r>
      <w:r>
        <w:rPr>
          <w:rFonts w:asciiTheme="minorEastAsia" w:eastAsiaTheme="minorEastAsia" w:hAnsiTheme="minorEastAsia" w:hint="eastAsia"/>
          <w:lang w:eastAsia="zh-CN"/>
        </w:rPr>
        <w:t>录音笔采购。</w:t>
      </w:r>
    </w:p>
    <w:p w:rsidR="00952FD1" w:rsidRDefault="00DD015F">
      <w:pPr>
        <w:pStyle w:val="a9"/>
        <w:spacing w:line="360" w:lineRule="auto"/>
        <w:ind w:right="121" w:firstLineChars="150" w:firstLine="360"/>
        <w:jc w:val="both"/>
        <w:rPr>
          <w:rFonts w:asciiTheme="minorEastAsia" w:eastAsiaTheme="minorEastAsia" w:hAnsiTheme="minorEastAsia"/>
          <w:bCs/>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lang w:eastAsia="zh-CN"/>
        </w:rPr>
        <w:t>、项目联系人</w:t>
      </w:r>
    </w:p>
    <w:p w:rsidR="00952FD1" w:rsidRDefault="00DD015F">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扫描仪技术联系人：</w:t>
      </w:r>
      <w:r>
        <w:rPr>
          <w:rFonts w:hint="eastAsia"/>
          <w:sz w:val="24"/>
          <w:szCs w:val="24"/>
          <w:lang w:eastAsia="zh-CN"/>
        </w:rPr>
        <w:t xml:space="preserve"> </w:t>
      </w:r>
      <w:r>
        <w:rPr>
          <w:rFonts w:hint="eastAsia"/>
          <w:sz w:val="24"/>
          <w:szCs w:val="24"/>
          <w:lang w:eastAsia="zh-CN"/>
        </w:rPr>
        <w:t>李碧莲</w:t>
      </w:r>
      <w:r>
        <w:rPr>
          <w:rFonts w:hint="eastAsia"/>
          <w:sz w:val="24"/>
          <w:szCs w:val="24"/>
          <w:lang w:eastAsia="zh-CN"/>
        </w:rPr>
        <w:t xml:space="preserve">   15960612640</w:t>
      </w:r>
    </w:p>
    <w:p w:rsidR="00952FD1" w:rsidRDefault="00DD015F">
      <w:pPr>
        <w:spacing w:line="360" w:lineRule="auto"/>
        <w:ind w:firstLineChars="300" w:firstLine="720"/>
        <w:jc w:val="both"/>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lang w:eastAsia="zh-CN"/>
        </w:rPr>
        <w:t>录音笔技术联系人</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 xml:space="preserve"> </w:t>
      </w:r>
      <w:r>
        <w:rPr>
          <w:rFonts w:asciiTheme="minorEastAsia" w:eastAsiaTheme="minorEastAsia" w:hAnsiTheme="minorEastAsia" w:hint="eastAsia"/>
          <w:color w:val="000000" w:themeColor="text1"/>
          <w:sz w:val="24"/>
          <w:szCs w:val="24"/>
          <w:shd w:val="clear" w:color="auto" w:fill="FFFFFF"/>
        </w:rPr>
        <w:t>彭薇薇</w:t>
      </w:r>
      <w:r>
        <w:rPr>
          <w:rFonts w:asciiTheme="minorEastAsia" w:eastAsiaTheme="minorEastAsia" w:hAnsiTheme="minorEastAsia" w:hint="eastAsia"/>
          <w:color w:val="000000" w:themeColor="text1"/>
          <w:sz w:val="24"/>
          <w:szCs w:val="24"/>
          <w:shd w:val="clear" w:color="auto" w:fill="FFFFFF"/>
          <w:lang w:eastAsia="zh-CN"/>
        </w:rPr>
        <w:t xml:space="preserve">   </w:t>
      </w:r>
      <w:r>
        <w:rPr>
          <w:rFonts w:asciiTheme="minorEastAsia" w:eastAsiaTheme="minorEastAsia" w:hAnsiTheme="minorEastAsia"/>
          <w:color w:val="000000" w:themeColor="text1"/>
          <w:sz w:val="24"/>
          <w:szCs w:val="24"/>
          <w:shd w:val="clear" w:color="auto" w:fill="FFFFFF"/>
          <w:lang w:eastAsia="zh-CN"/>
        </w:rPr>
        <w:t>18859677665</w:t>
      </w:r>
    </w:p>
    <w:p w:rsidR="00952FD1" w:rsidRDefault="00DD015F">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陈玉冰</w:t>
      </w:r>
      <w:r>
        <w:rPr>
          <w:rFonts w:asciiTheme="minorEastAsia" w:eastAsiaTheme="minorEastAsia" w:hAnsiTheme="minorEastAsia" w:hint="eastAsia"/>
          <w:lang w:eastAsia="zh-CN"/>
        </w:rPr>
        <w:t xml:space="preserve">   13205961286</w:t>
      </w:r>
    </w:p>
    <w:p w:rsidR="00952FD1" w:rsidRDefault="00DD015F">
      <w:pPr>
        <w:spacing w:line="48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、技术参数要求：</w:t>
      </w:r>
      <w:r>
        <w:rPr>
          <w:rFonts w:asciiTheme="minorEastAsia" w:eastAsiaTheme="minorEastAsia" w:hAnsiTheme="minorEastAsia" w:hint="eastAsia"/>
          <w:b/>
          <w:bCs/>
          <w:sz w:val="24"/>
          <w:szCs w:val="24"/>
          <w:lang w:eastAsia="zh-CN"/>
        </w:rPr>
        <w:t>详见附件四“</w:t>
      </w:r>
      <w:r>
        <w:rPr>
          <w:rFonts w:asciiTheme="minorEastAsia" w:eastAsiaTheme="minorEastAsia" w:hAnsiTheme="minorEastAsia" w:hint="eastAsia"/>
          <w:b/>
          <w:bCs/>
          <w:color w:val="000000" w:themeColor="text1"/>
          <w:sz w:val="24"/>
          <w:szCs w:val="24"/>
          <w:shd w:val="clear" w:color="auto" w:fill="FFFFFF"/>
        </w:rPr>
        <w:t>成者</w:t>
      </w:r>
      <w:r>
        <w:rPr>
          <w:rFonts w:asciiTheme="minorEastAsia" w:eastAsiaTheme="minorEastAsia" w:hAnsiTheme="minorEastAsia" w:hint="eastAsia"/>
          <w:b/>
          <w:bCs/>
          <w:color w:val="000000" w:themeColor="text1"/>
          <w:sz w:val="24"/>
          <w:szCs w:val="24"/>
          <w:shd w:val="clear" w:color="auto" w:fill="FFFFFF"/>
        </w:rPr>
        <w:t>CZUR M2800</w:t>
      </w:r>
      <w:r>
        <w:rPr>
          <w:rFonts w:asciiTheme="minorEastAsia" w:eastAsiaTheme="minorEastAsia" w:hAnsiTheme="minorEastAsia" w:hint="eastAsia"/>
          <w:b/>
          <w:bCs/>
          <w:color w:val="000000" w:themeColor="text1"/>
          <w:sz w:val="24"/>
          <w:szCs w:val="24"/>
          <w:shd w:val="clear" w:color="auto" w:fill="FFFFFF"/>
          <w:lang w:eastAsia="zh-CN"/>
        </w:rPr>
        <w:t>及</w:t>
      </w:r>
      <w:r>
        <w:rPr>
          <w:rFonts w:asciiTheme="minorEastAsia" w:eastAsiaTheme="minorEastAsia" w:hAnsiTheme="minorEastAsia" w:hint="eastAsia"/>
          <w:b/>
          <w:bCs/>
          <w:color w:val="000000" w:themeColor="text1"/>
          <w:sz w:val="24"/>
          <w:szCs w:val="24"/>
          <w:shd w:val="clear" w:color="auto" w:fill="FFFFFF"/>
        </w:rPr>
        <w:t>索尼</w:t>
      </w:r>
      <w:r>
        <w:rPr>
          <w:rFonts w:asciiTheme="minorEastAsia" w:eastAsiaTheme="minorEastAsia" w:hAnsiTheme="minorEastAsia" w:hint="eastAsia"/>
          <w:b/>
          <w:bCs/>
          <w:color w:val="000000" w:themeColor="text1"/>
          <w:sz w:val="24"/>
          <w:szCs w:val="24"/>
          <w:shd w:val="clear" w:color="auto" w:fill="FFFFFF"/>
        </w:rPr>
        <w:t>PCM-A10</w:t>
      </w:r>
      <w:r>
        <w:rPr>
          <w:rFonts w:asciiTheme="minorEastAsia" w:eastAsiaTheme="minorEastAsia" w:hAnsiTheme="minorEastAsia" w:hint="eastAsia"/>
          <w:b/>
          <w:bCs/>
          <w:color w:val="000000" w:themeColor="text1"/>
          <w:sz w:val="24"/>
          <w:szCs w:val="24"/>
          <w:shd w:val="clear" w:color="auto" w:fill="FFFFFF"/>
          <w:lang w:eastAsia="zh-CN"/>
        </w:rPr>
        <w:t>录音</w:t>
      </w:r>
      <w:r>
        <w:rPr>
          <w:rFonts w:ascii="Times New Roman" w:hAnsi="Times New Roman" w:cs="Times New Roman" w:hint="eastAsia"/>
          <w:b/>
          <w:bCs/>
          <w:sz w:val="24"/>
          <w:szCs w:val="24"/>
          <w:lang w:eastAsia="zh-CN"/>
        </w:rPr>
        <w:t>技术参数发包说明</w:t>
      </w:r>
      <w:r>
        <w:rPr>
          <w:rFonts w:asciiTheme="minorEastAsia" w:eastAsiaTheme="minorEastAsia" w:hAnsiTheme="minorEastAsia" w:hint="eastAsia"/>
          <w:b/>
          <w:bCs/>
          <w:sz w:val="24"/>
          <w:szCs w:val="24"/>
          <w:lang w:eastAsia="zh-CN"/>
        </w:rPr>
        <w:t>”</w:t>
      </w:r>
      <w:r>
        <w:rPr>
          <w:rFonts w:asciiTheme="minorEastAsia" w:eastAsiaTheme="minorEastAsia" w:hAnsiTheme="minorEastAsia" w:hint="eastAsia"/>
          <w:sz w:val="24"/>
          <w:szCs w:val="24"/>
          <w:lang w:eastAsia="zh-CN"/>
        </w:rPr>
        <w:t>。</w:t>
      </w:r>
    </w:p>
    <w:p w:rsidR="00952FD1" w:rsidRDefault="00DD015F">
      <w:pPr>
        <w:spacing w:line="480" w:lineRule="auto"/>
        <w:ind w:firstLineChars="150" w:firstLine="345"/>
        <w:rPr>
          <w:rFonts w:asciiTheme="minorEastAsia" w:eastAsiaTheme="minorEastAsia" w:hAnsiTheme="minorEastAsia"/>
          <w:sz w:val="24"/>
          <w:szCs w:val="24"/>
          <w:lang w:eastAsia="zh-CN"/>
        </w:rPr>
      </w:pPr>
      <w:r>
        <w:rPr>
          <w:b/>
          <w:w w:val="95"/>
          <w:sz w:val="24"/>
          <w:szCs w:val="24"/>
          <w:lang w:eastAsia="zh-CN"/>
        </w:rPr>
        <w:t>二、定义和解释</w:t>
      </w:r>
    </w:p>
    <w:p w:rsidR="00952FD1" w:rsidRDefault="00DD015F">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w:t>
      </w:r>
      <w:r>
        <w:rPr>
          <w:lang w:eastAsia="zh-CN"/>
        </w:rPr>
        <w:t>比选人</w:t>
      </w:r>
      <w:r>
        <w:rPr>
          <w:lang w:eastAsia="zh-CN"/>
        </w:rPr>
        <w:t>”</w:t>
      </w:r>
      <w:r>
        <w:rPr>
          <w:lang w:eastAsia="zh-CN"/>
        </w:rPr>
        <w:t>系福建福海创石油化工有限公司，即业主方。</w:t>
      </w:r>
    </w:p>
    <w:p w:rsidR="00952FD1" w:rsidRDefault="00DD015F">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w:t>
      </w:r>
      <w:r>
        <w:rPr>
          <w:lang w:eastAsia="zh-CN"/>
        </w:rPr>
        <w:t>参选人</w:t>
      </w:r>
      <w:r>
        <w:rPr>
          <w:lang w:eastAsia="zh-CN"/>
        </w:rPr>
        <w:t>”</w:t>
      </w:r>
      <w:r>
        <w:rPr>
          <w:lang w:eastAsia="zh-CN"/>
        </w:rPr>
        <w:t>系指向比选人报名并接受邀请，领取比选文件，且已经提交或准备提交本次参选文件的法人。</w:t>
      </w:r>
    </w:p>
    <w:p w:rsidR="00952FD1" w:rsidRDefault="00DD015F">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952FD1" w:rsidRDefault="00DD015F">
      <w:pPr>
        <w:spacing w:before="15" w:line="460" w:lineRule="exact"/>
        <w:rPr>
          <w:b/>
          <w:w w:val="95"/>
          <w:sz w:val="24"/>
          <w:szCs w:val="24"/>
          <w:lang w:eastAsia="zh-CN"/>
        </w:rPr>
      </w:pPr>
      <w:r>
        <w:rPr>
          <w:b/>
          <w:w w:val="95"/>
          <w:sz w:val="24"/>
          <w:szCs w:val="24"/>
          <w:lang w:eastAsia="zh-CN"/>
        </w:rPr>
        <w:t>三、比选文件组成</w:t>
      </w:r>
    </w:p>
    <w:p w:rsidR="00952FD1" w:rsidRDefault="00DD015F">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52FD1" w:rsidRDefault="00DD015F">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952FD1" w:rsidRDefault="00DD015F">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w:t>
      </w:r>
      <w:r>
        <w:rPr>
          <w:lang w:eastAsia="zh-CN"/>
        </w:rPr>
        <w:t>或被确定为参选无效。</w:t>
      </w:r>
    </w:p>
    <w:p w:rsidR="00952FD1" w:rsidRDefault="00DD015F">
      <w:pPr>
        <w:spacing w:before="15" w:line="460" w:lineRule="exact"/>
        <w:rPr>
          <w:b/>
          <w:w w:val="95"/>
          <w:sz w:val="24"/>
          <w:szCs w:val="24"/>
          <w:lang w:eastAsia="zh-CN"/>
        </w:rPr>
      </w:pPr>
      <w:r>
        <w:rPr>
          <w:b/>
          <w:w w:val="95"/>
          <w:sz w:val="24"/>
          <w:szCs w:val="24"/>
          <w:lang w:eastAsia="zh-CN"/>
        </w:rPr>
        <w:t>四、比选文件的澄清</w:t>
      </w:r>
    </w:p>
    <w:p w:rsidR="00952FD1" w:rsidRDefault="00DD015F">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3</w:t>
      </w:r>
      <w:r>
        <w:rPr>
          <w:lang w:eastAsia="zh-CN"/>
        </w:rPr>
        <w:t>日内向比选人提出。参选人若对比选文件有任何疑问，应在参选截止时间前</w:t>
      </w:r>
      <w:r>
        <w:rPr>
          <w:lang w:eastAsia="zh-CN"/>
        </w:rPr>
        <w:t>5</w:t>
      </w:r>
      <w:r>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52FD1" w:rsidRDefault="00DD015F">
      <w:pPr>
        <w:spacing w:before="15" w:line="460" w:lineRule="exact"/>
        <w:rPr>
          <w:b/>
          <w:w w:val="95"/>
          <w:sz w:val="24"/>
          <w:szCs w:val="24"/>
          <w:lang w:eastAsia="zh-CN"/>
        </w:rPr>
      </w:pPr>
      <w:r>
        <w:rPr>
          <w:b/>
          <w:w w:val="95"/>
          <w:sz w:val="24"/>
          <w:szCs w:val="24"/>
          <w:lang w:eastAsia="zh-CN"/>
        </w:rPr>
        <w:t>五、比选文件的修改、补充</w:t>
      </w:r>
    </w:p>
    <w:p w:rsidR="00952FD1" w:rsidRDefault="00DD015F">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w:t>
      </w:r>
      <w:r>
        <w:rPr>
          <w:lang w:eastAsia="zh-CN"/>
        </w:rPr>
        <w:t>书面形式通知所有报名参加比选项目的每一参选人，对方在收到该通知后应立即以书面形式予以确认；参选人未按规定时间予以确认或未按规定时间地点领取书面文件的，视比选通知已收到。</w:t>
      </w:r>
    </w:p>
    <w:p w:rsidR="00952FD1" w:rsidRDefault="00DD015F">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52FD1" w:rsidRDefault="00DD015F">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52FD1" w:rsidRDefault="00DD015F">
      <w:pPr>
        <w:pStyle w:val="a9"/>
        <w:spacing w:line="460" w:lineRule="exact"/>
        <w:ind w:right="121"/>
        <w:jc w:val="both"/>
        <w:rPr>
          <w:b/>
          <w:w w:val="95"/>
          <w:lang w:eastAsia="zh-CN"/>
        </w:rPr>
      </w:pPr>
      <w:r>
        <w:rPr>
          <w:b/>
          <w:w w:val="95"/>
          <w:lang w:eastAsia="zh-CN"/>
        </w:rPr>
        <w:t>六、参选人资格</w:t>
      </w:r>
    </w:p>
    <w:p w:rsidR="00952FD1" w:rsidRDefault="00DD015F">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hint="eastAsia"/>
          <w:bCs/>
          <w:color w:val="000000" w:themeColor="text1"/>
          <w:sz w:val="24"/>
          <w:szCs w:val="24"/>
          <w:lang w:eastAsia="zh-CN"/>
        </w:rPr>
        <w:t>、</w:t>
      </w:r>
      <w:r>
        <w:rPr>
          <w:rFonts w:asciiTheme="minorEastAsia" w:eastAsiaTheme="minorEastAsia" w:hAnsiTheme="minorEastAsia" w:cs="Times New Roman" w:hint="eastAsia"/>
          <w:sz w:val="24"/>
          <w:szCs w:val="24"/>
          <w:lang w:eastAsia="zh-CN"/>
        </w:rPr>
        <w:t>参选人必须具备有效的企业法人营业执照。</w:t>
      </w:r>
    </w:p>
    <w:p w:rsidR="00952FD1" w:rsidRDefault="00DD015F">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sz w:val="24"/>
          <w:szCs w:val="24"/>
        </w:rPr>
        <w:t>、</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952FD1" w:rsidRDefault="00DD015F">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bCs/>
          <w:color w:val="000000" w:themeColor="text1"/>
          <w:sz w:val="24"/>
          <w:szCs w:val="24"/>
          <w:lang w:eastAsia="zh-CN"/>
        </w:rPr>
        <w:t>与比选人无诉讼纠纷。</w:t>
      </w:r>
    </w:p>
    <w:p w:rsidR="00952FD1" w:rsidRDefault="00DD015F">
      <w:pPr>
        <w:pStyle w:val="1"/>
        <w:spacing w:line="360" w:lineRule="auto"/>
        <w:rPr>
          <w:b/>
          <w:w w:val="95"/>
          <w:sz w:val="24"/>
          <w:szCs w:val="24"/>
        </w:rPr>
      </w:pPr>
      <w:r>
        <w:rPr>
          <w:b/>
          <w:w w:val="95"/>
          <w:sz w:val="24"/>
          <w:szCs w:val="24"/>
        </w:rPr>
        <w:t>七、参选保证金</w:t>
      </w:r>
    </w:p>
    <w:p w:rsidR="00952FD1" w:rsidRDefault="00DD015F">
      <w:pPr>
        <w:pStyle w:val="1"/>
        <w:spacing w:line="360" w:lineRule="auto"/>
        <w:rPr>
          <w:b/>
          <w:w w:val="95"/>
          <w:sz w:val="24"/>
          <w:szCs w:val="24"/>
        </w:rPr>
      </w:pPr>
      <w:r>
        <w:rPr>
          <w:rFonts w:hint="eastAsia"/>
          <w:b/>
          <w:w w:val="95"/>
          <w:sz w:val="24"/>
          <w:szCs w:val="24"/>
        </w:rPr>
        <w:t xml:space="preserve">    </w:t>
      </w:r>
      <w:r>
        <w:rPr>
          <w:rFonts w:hint="eastAsia"/>
          <w:b/>
          <w:w w:val="95"/>
          <w:sz w:val="24"/>
          <w:szCs w:val="24"/>
        </w:rPr>
        <w:t>本项目不适用。</w:t>
      </w:r>
    </w:p>
    <w:p w:rsidR="00952FD1" w:rsidRDefault="00DD015F">
      <w:pPr>
        <w:spacing w:line="460" w:lineRule="exact"/>
        <w:rPr>
          <w:b/>
          <w:w w:val="95"/>
          <w:sz w:val="24"/>
          <w:szCs w:val="24"/>
          <w:lang w:eastAsia="zh-CN"/>
        </w:rPr>
      </w:pPr>
      <w:r>
        <w:rPr>
          <w:b/>
          <w:w w:val="95"/>
          <w:sz w:val="24"/>
          <w:szCs w:val="24"/>
          <w:lang w:eastAsia="zh-CN"/>
        </w:rPr>
        <w:t>八、参选文件的递交</w:t>
      </w:r>
    </w:p>
    <w:p w:rsidR="00952FD1" w:rsidRDefault="00DD015F" w:rsidP="00FD4BE0">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w:t>
      </w:r>
      <w:r>
        <w:rPr>
          <w:rFonts w:hint="eastAsia"/>
          <w:color w:val="000000" w:themeColor="text1"/>
          <w:lang w:eastAsia="zh-CN"/>
        </w:rPr>
        <w:t>年</w:t>
      </w:r>
      <w:ins w:id="12" w:author="xb21cn" w:date="2022-03-22T09:29:00Z">
        <w:r w:rsidR="00FD4BE0">
          <w:rPr>
            <w:rFonts w:hint="eastAsia"/>
            <w:color w:val="000000" w:themeColor="text1"/>
            <w:lang w:eastAsia="zh-CN"/>
          </w:rPr>
          <w:t>04</w:t>
        </w:r>
      </w:ins>
      <w:del w:id="13" w:author="xb21cn" w:date="2022-03-22T09:29:00Z">
        <w:r w:rsidDel="00FD4BE0">
          <w:rPr>
            <w:rFonts w:hint="eastAsia"/>
            <w:color w:val="000000" w:themeColor="text1"/>
            <w:lang w:eastAsia="zh-CN"/>
          </w:rPr>
          <w:delText xml:space="preserve"> </w:delText>
        </w:r>
      </w:del>
      <w:r>
        <w:rPr>
          <w:rFonts w:hint="eastAsia"/>
          <w:color w:val="000000" w:themeColor="text1"/>
          <w:lang w:eastAsia="zh-CN"/>
        </w:rPr>
        <w:t xml:space="preserve"> </w:t>
      </w:r>
      <w:r>
        <w:rPr>
          <w:rFonts w:hint="eastAsia"/>
          <w:color w:val="000000" w:themeColor="text1"/>
          <w:lang w:eastAsia="zh-CN"/>
        </w:rPr>
        <w:t>月</w:t>
      </w:r>
      <w:ins w:id="14" w:author="xb21cn" w:date="2022-03-22T09:29:00Z">
        <w:r w:rsidR="00FD4BE0">
          <w:rPr>
            <w:rFonts w:hint="eastAsia"/>
            <w:color w:val="000000" w:themeColor="text1"/>
            <w:lang w:eastAsia="zh-CN"/>
          </w:rPr>
          <w:t>01</w:t>
        </w:r>
      </w:ins>
      <w:r>
        <w:rPr>
          <w:rFonts w:hint="eastAsia"/>
          <w:color w:val="000000" w:themeColor="text1"/>
          <w:lang w:eastAsia="zh-CN"/>
        </w:rPr>
        <w:t xml:space="preserve"> </w:t>
      </w:r>
      <w:del w:id="15" w:author="xb21cn" w:date="2022-03-22T09:29:00Z">
        <w:r w:rsidDel="00FD4BE0">
          <w:rPr>
            <w:rFonts w:hint="eastAsia"/>
            <w:color w:val="000000" w:themeColor="text1"/>
            <w:lang w:eastAsia="zh-CN"/>
          </w:rPr>
          <w:delText xml:space="preserve"> </w:delText>
        </w:r>
        <w:r w:rsidDel="00FD4BE0">
          <w:rPr>
            <w:rFonts w:hint="eastAsia"/>
            <w:color w:val="000000" w:themeColor="text1"/>
            <w:lang w:eastAsia="zh-CN"/>
          </w:rPr>
          <w:delText xml:space="preserve"> </w:delText>
        </w:r>
      </w:del>
      <w:r>
        <w:rPr>
          <w:rFonts w:hint="eastAsia"/>
          <w:color w:val="000000" w:themeColor="text1"/>
          <w:lang w:eastAsia="zh-CN"/>
        </w:rPr>
        <w:t>日</w:t>
      </w:r>
      <w:r>
        <w:rPr>
          <w:rFonts w:hint="eastAsia"/>
          <w:color w:val="000000" w:themeColor="text1"/>
          <w:lang w:eastAsia="zh-CN"/>
        </w:rPr>
        <w:t>17</w:t>
      </w:r>
      <w:r>
        <w:rPr>
          <w:rFonts w:hint="eastAsia"/>
          <w:color w:val="000000" w:themeColor="text1"/>
          <w:lang w:eastAsia="zh-CN"/>
        </w:rPr>
        <w:t>时</w:t>
      </w:r>
      <w:r>
        <w:rPr>
          <w:rFonts w:hint="eastAsia"/>
          <w:color w:val="000000" w:themeColor="text1"/>
          <w:lang w:eastAsia="zh-CN"/>
        </w:rPr>
        <w:t>00</w:t>
      </w:r>
      <w:r>
        <w:rPr>
          <w:rFonts w:hint="eastAsia"/>
          <w:color w:val="000000" w:themeColor="text1"/>
          <w:lang w:eastAsia="zh-CN"/>
        </w:rPr>
        <w:t>分</w:t>
      </w:r>
      <w:r>
        <w:rPr>
          <w:rFonts w:hint="eastAsia"/>
          <w:lang w:eastAsia="zh-CN"/>
        </w:rPr>
        <w:t>。</w:t>
      </w:r>
    </w:p>
    <w:p w:rsidR="00952FD1" w:rsidRDefault="00DD015F">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w:t>
      </w:r>
      <w:r>
        <w:rPr>
          <w:rFonts w:hint="eastAsia"/>
          <w:spacing w:val="4"/>
          <w:lang w:eastAsia="zh-CN"/>
        </w:rPr>
        <w:t>9</w:t>
      </w:r>
      <w:r>
        <w:rPr>
          <w:rFonts w:hint="eastAsia"/>
          <w:spacing w:val="4"/>
          <w:lang w:eastAsia="zh-CN"/>
        </w:rPr>
        <w:t>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陈玉冰</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0596-6311839 </w:t>
      </w:r>
      <w:r>
        <w:rPr>
          <w:rFonts w:hint="eastAsia"/>
          <w:spacing w:val="-4"/>
          <w:lang w:eastAsia="zh-CN"/>
        </w:rPr>
        <w:t>。</w:t>
      </w:r>
    </w:p>
    <w:p w:rsidR="00952FD1" w:rsidRDefault="00DD015F">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w:t>
      </w:r>
      <w:r>
        <w:rPr>
          <w:lang w:eastAsia="zh-CN"/>
        </w:rPr>
        <w:t xml:space="preserve"> EMS </w:t>
      </w:r>
      <w:r>
        <w:rPr>
          <w:lang w:eastAsia="zh-CN"/>
        </w:rPr>
        <w:t>快递，其他快递不能保证送达目的地。</w:t>
      </w:r>
    </w:p>
    <w:p w:rsidR="00952FD1" w:rsidRDefault="00DD015F">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952FD1" w:rsidRDefault="00DD015F">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52FD1" w:rsidRDefault="00DD015F">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52FD1" w:rsidRDefault="00DD015F">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52FD1" w:rsidRDefault="00952FD1">
      <w:pPr>
        <w:spacing w:line="321" w:lineRule="auto"/>
        <w:jc w:val="both"/>
        <w:rPr>
          <w:lang w:eastAsia="zh-CN"/>
        </w:rPr>
      </w:pPr>
    </w:p>
    <w:p w:rsidR="00952FD1" w:rsidRDefault="00952FD1">
      <w:pPr>
        <w:pStyle w:val="10"/>
        <w:tabs>
          <w:tab w:val="left" w:pos="4075"/>
        </w:tabs>
        <w:spacing w:line="355" w:lineRule="exact"/>
        <w:ind w:leftChars="245" w:left="539" w:firstLineChars="890" w:firstLine="2502"/>
        <w:rPr>
          <w:lang w:eastAsia="zh-CN"/>
        </w:rPr>
      </w:pPr>
      <w:bookmarkStart w:id="16" w:name="_Toc251742852"/>
    </w:p>
    <w:p w:rsidR="00952FD1" w:rsidRDefault="00952FD1">
      <w:pPr>
        <w:pStyle w:val="10"/>
        <w:tabs>
          <w:tab w:val="left" w:pos="4075"/>
        </w:tabs>
        <w:spacing w:line="355" w:lineRule="exact"/>
        <w:ind w:left="0"/>
        <w:rPr>
          <w:lang w:eastAsia="zh-CN"/>
        </w:rPr>
      </w:pPr>
    </w:p>
    <w:p w:rsidR="00952FD1" w:rsidRDefault="00952FD1">
      <w:pPr>
        <w:pStyle w:val="10"/>
        <w:tabs>
          <w:tab w:val="left" w:pos="4075"/>
        </w:tabs>
        <w:spacing w:line="355" w:lineRule="exact"/>
        <w:ind w:leftChars="245" w:left="539" w:firstLineChars="890" w:firstLine="2502"/>
        <w:rPr>
          <w:lang w:eastAsia="zh-CN"/>
        </w:rPr>
      </w:pPr>
    </w:p>
    <w:p w:rsidR="00952FD1" w:rsidRDefault="00952FD1">
      <w:pPr>
        <w:pStyle w:val="10"/>
        <w:tabs>
          <w:tab w:val="left" w:pos="4075"/>
        </w:tabs>
        <w:spacing w:line="355" w:lineRule="exact"/>
        <w:ind w:left="0"/>
        <w:rPr>
          <w:lang w:eastAsia="zh-CN"/>
        </w:rPr>
      </w:pPr>
    </w:p>
    <w:p w:rsidR="00952FD1" w:rsidRDefault="00952FD1">
      <w:pPr>
        <w:pStyle w:val="10"/>
        <w:tabs>
          <w:tab w:val="left" w:pos="4075"/>
        </w:tabs>
        <w:spacing w:line="355" w:lineRule="exact"/>
        <w:ind w:left="0"/>
        <w:rPr>
          <w:lang w:eastAsia="zh-CN"/>
        </w:rPr>
      </w:pPr>
    </w:p>
    <w:p w:rsidR="00952FD1" w:rsidRDefault="00DD015F">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章</w:t>
      </w:r>
      <w:r>
        <w:rPr>
          <w:rFonts w:hint="eastAsia"/>
          <w:lang w:eastAsia="zh-CN"/>
        </w:rPr>
        <w:t xml:space="preserve">   </w:t>
      </w:r>
      <w:r>
        <w:rPr>
          <w:spacing w:val="-1"/>
          <w:w w:val="95"/>
          <w:lang w:eastAsia="zh-CN"/>
        </w:rPr>
        <w:t>参选文</w:t>
      </w:r>
      <w:r>
        <w:rPr>
          <w:w w:val="95"/>
          <w:lang w:eastAsia="zh-CN"/>
        </w:rPr>
        <w:t>件的编制</w:t>
      </w:r>
    </w:p>
    <w:p w:rsidR="00952FD1" w:rsidRDefault="00952FD1">
      <w:pPr>
        <w:pStyle w:val="a9"/>
        <w:rPr>
          <w:rFonts w:asciiTheme="minorEastAsia" w:eastAsiaTheme="minorEastAsia" w:hAnsiTheme="minorEastAsia"/>
          <w:lang w:eastAsia="zh-CN"/>
        </w:rPr>
      </w:pPr>
    </w:p>
    <w:p w:rsidR="00952FD1" w:rsidRDefault="00DD015F">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r>
        <w:rPr>
          <w:b/>
          <w:w w:val="95"/>
          <w:sz w:val="24"/>
          <w:szCs w:val="24"/>
          <w:lang w:eastAsia="zh-CN"/>
        </w:rPr>
        <w:t>：</w:t>
      </w:r>
    </w:p>
    <w:p w:rsidR="00952FD1" w:rsidRDefault="00DD015F">
      <w:pPr>
        <w:pStyle w:val="a9"/>
        <w:spacing w:line="480" w:lineRule="exact"/>
        <w:ind w:right="121" w:firstLineChars="150" w:firstLine="360"/>
        <w:jc w:val="both"/>
        <w:rPr>
          <w:lang w:eastAsia="zh-CN"/>
        </w:rPr>
      </w:pPr>
      <w:r>
        <w:rPr>
          <w:rFonts w:hint="eastAsia"/>
          <w:lang w:eastAsia="zh-CN"/>
        </w:rPr>
        <w:t>1</w:t>
      </w:r>
      <w:r>
        <w:rPr>
          <w:rFonts w:hint="eastAsia"/>
          <w:lang w:eastAsia="zh-CN"/>
        </w:rPr>
        <w:t>、技术参选文件</w:t>
      </w:r>
    </w:p>
    <w:p w:rsidR="00952FD1" w:rsidRDefault="00DD015F">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952FD1" w:rsidRDefault="00DD015F">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952FD1" w:rsidRDefault="00DD015F">
      <w:pPr>
        <w:pStyle w:val="a9"/>
        <w:spacing w:line="480" w:lineRule="exact"/>
        <w:ind w:right="121" w:firstLineChars="200" w:firstLine="480"/>
        <w:jc w:val="both"/>
        <w:rPr>
          <w:lang w:eastAsia="zh-CN"/>
        </w:rPr>
      </w:pPr>
      <w:r>
        <w:rPr>
          <w:rFonts w:hint="eastAsia"/>
          <w:lang w:eastAsia="zh-CN"/>
        </w:rPr>
        <w:t>2</w:t>
      </w:r>
      <w:r>
        <w:rPr>
          <w:rFonts w:hint="eastAsia"/>
          <w:lang w:eastAsia="zh-CN"/>
        </w:rPr>
        <w:t>、商务参选文件</w:t>
      </w:r>
    </w:p>
    <w:p w:rsidR="00952FD1" w:rsidRDefault="00DD015F">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952FD1" w:rsidRDefault="00DD015F">
      <w:pPr>
        <w:spacing w:before="15" w:line="480" w:lineRule="exact"/>
        <w:rPr>
          <w:b/>
          <w:w w:val="95"/>
          <w:sz w:val="24"/>
          <w:szCs w:val="24"/>
          <w:lang w:eastAsia="zh-CN"/>
        </w:rPr>
      </w:pPr>
      <w:r>
        <w:rPr>
          <w:b/>
          <w:w w:val="95"/>
          <w:sz w:val="24"/>
          <w:szCs w:val="24"/>
          <w:lang w:eastAsia="zh-CN"/>
        </w:rPr>
        <w:t>二、参选书格式内容</w:t>
      </w:r>
    </w:p>
    <w:p w:rsidR="00952FD1" w:rsidRDefault="00DD015F">
      <w:pPr>
        <w:pStyle w:val="a9"/>
        <w:spacing w:line="480" w:lineRule="exact"/>
        <w:ind w:right="121" w:firstLineChars="200" w:firstLine="480"/>
        <w:jc w:val="both"/>
        <w:rPr>
          <w:lang w:eastAsia="zh-CN"/>
        </w:rPr>
      </w:pPr>
      <w:r>
        <w:rPr>
          <w:lang w:eastAsia="zh-CN"/>
        </w:rPr>
        <w:t>参选人应按附件二格式内容要求进行参选书的编制。</w:t>
      </w:r>
    </w:p>
    <w:p w:rsidR="00952FD1" w:rsidRDefault="00DD015F">
      <w:pPr>
        <w:spacing w:before="15" w:line="480" w:lineRule="exact"/>
        <w:rPr>
          <w:b/>
          <w:w w:val="95"/>
          <w:sz w:val="24"/>
          <w:szCs w:val="24"/>
          <w:lang w:eastAsia="zh-CN"/>
        </w:rPr>
      </w:pPr>
      <w:r>
        <w:rPr>
          <w:b/>
          <w:w w:val="95"/>
          <w:sz w:val="24"/>
          <w:szCs w:val="24"/>
          <w:lang w:eastAsia="zh-CN"/>
        </w:rPr>
        <w:t>三、参选报价</w:t>
      </w:r>
    </w:p>
    <w:p w:rsidR="00952FD1" w:rsidRDefault="00DD015F">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952FD1" w:rsidRDefault="00DD015F">
      <w:pPr>
        <w:spacing w:before="15" w:line="480" w:lineRule="exact"/>
        <w:rPr>
          <w:b/>
          <w:w w:val="95"/>
          <w:sz w:val="24"/>
          <w:szCs w:val="24"/>
          <w:lang w:eastAsia="zh-CN"/>
        </w:rPr>
      </w:pPr>
      <w:r>
        <w:rPr>
          <w:b/>
          <w:w w:val="95"/>
          <w:sz w:val="24"/>
          <w:szCs w:val="24"/>
          <w:lang w:eastAsia="zh-CN"/>
        </w:rPr>
        <w:t>四、特别说明</w:t>
      </w:r>
    </w:p>
    <w:p w:rsidR="00952FD1" w:rsidRDefault="00DD015F">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952FD1" w:rsidRDefault="00DD015F">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952FD1" w:rsidRDefault="00DD015F">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52FD1" w:rsidRDefault="00952FD1">
      <w:pPr>
        <w:spacing w:line="480" w:lineRule="exact"/>
        <w:jc w:val="both"/>
        <w:rPr>
          <w:rFonts w:asciiTheme="minorEastAsia" w:eastAsiaTheme="minorEastAsia" w:hAnsiTheme="minorEastAsia"/>
          <w:sz w:val="24"/>
          <w:szCs w:val="24"/>
          <w:lang w:eastAsia="zh-CN"/>
        </w:rPr>
        <w:sectPr w:rsidR="00952FD1">
          <w:pgSz w:w="11910" w:h="16840"/>
          <w:pgMar w:top="1500" w:right="1020" w:bottom="740" w:left="1300" w:header="0" w:footer="551" w:gutter="0"/>
          <w:cols w:space="720"/>
        </w:sectPr>
      </w:pPr>
    </w:p>
    <w:p w:rsidR="00952FD1" w:rsidRDefault="00DD015F">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w:t>
      </w:r>
      <w:r>
        <w:rPr>
          <w:rFonts w:asciiTheme="majorEastAsia" w:eastAsiaTheme="majorEastAsia" w:hAnsiTheme="majorEastAsia"/>
          <w:lang w:eastAsia="zh-CN"/>
        </w:rPr>
        <w:t>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952FD1" w:rsidRDefault="00DD015F">
      <w:pPr>
        <w:spacing w:before="15" w:line="480" w:lineRule="exact"/>
        <w:rPr>
          <w:b/>
          <w:w w:val="95"/>
          <w:sz w:val="24"/>
          <w:szCs w:val="24"/>
          <w:lang w:eastAsia="zh-CN"/>
        </w:rPr>
      </w:pPr>
      <w:r>
        <w:rPr>
          <w:b/>
          <w:w w:val="95"/>
          <w:sz w:val="24"/>
          <w:szCs w:val="24"/>
          <w:lang w:eastAsia="zh-CN"/>
        </w:rPr>
        <w:t>一、规则</w:t>
      </w:r>
    </w:p>
    <w:p w:rsidR="00952FD1" w:rsidRDefault="00DD015F">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952FD1" w:rsidRDefault="00DD015F">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952FD1" w:rsidRDefault="00DD015F">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sz w:val="24"/>
          <w:szCs w:val="24"/>
          <w:lang w:eastAsia="zh-CN"/>
        </w:rPr>
        <w:t xml:space="preserve"> </w:t>
      </w:r>
      <w:r>
        <w:rPr>
          <w:sz w:val="24"/>
          <w:szCs w:val="24"/>
          <w:lang w:eastAsia="zh-CN"/>
        </w:rPr>
        <w:t>并将依法确定排名第二名的中选候选人为本项目的中选人</w:t>
      </w:r>
      <w:r>
        <w:rPr>
          <w:rFonts w:hint="eastAsia"/>
          <w:sz w:val="24"/>
          <w:szCs w:val="24"/>
          <w:lang w:eastAsia="zh-CN"/>
        </w:rPr>
        <w:t>。</w:t>
      </w:r>
    </w:p>
    <w:p w:rsidR="00952FD1" w:rsidRDefault="00DD015F">
      <w:pPr>
        <w:spacing w:before="15" w:line="360" w:lineRule="auto"/>
        <w:rPr>
          <w:b/>
          <w:w w:val="95"/>
          <w:sz w:val="24"/>
          <w:szCs w:val="24"/>
          <w:lang w:eastAsia="zh-CN"/>
        </w:rPr>
      </w:pPr>
      <w:r>
        <w:rPr>
          <w:b/>
          <w:w w:val="95"/>
          <w:sz w:val="24"/>
          <w:szCs w:val="24"/>
          <w:lang w:eastAsia="zh-CN"/>
        </w:rPr>
        <w:t>二、资格审查</w:t>
      </w:r>
    </w:p>
    <w:p w:rsidR="00952FD1" w:rsidRDefault="00DD015F">
      <w:pPr>
        <w:spacing w:line="360" w:lineRule="auto"/>
        <w:ind w:leftChars="150" w:left="330"/>
        <w:rPr>
          <w:sz w:val="24"/>
          <w:szCs w:val="24"/>
          <w:lang w:eastAsia="zh-CN"/>
        </w:rPr>
      </w:pPr>
      <w:r>
        <w:rPr>
          <w:sz w:val="24"/>
          <w:szCs w:val="24"/>
          <w:lang w:eastAsia="zh-CN"/>
        </w:rPr>
        <w:t>由比选人依法组建的评选委员会将按照第二章比选须知第六点</w:t>
      </w:r>
      <w:r>
        <w:rPr>
          <w:sz w:val="24"/>
          <w:szCs w:val="24"/>
          <w:lang w:eastAsia="zh-CN"/>
        </w:rPr>
        <w:t>“</w:t>
      </w:r>
      <w:r>
        <w:rPr>
          <w:sz w:val="24"/>
          <w:szCs w:val="24"/>
          <w:lang w:eastAsia="zh-CN"/>
        </w:rPr>
        <w:t>参选人资格</w:t>
      </w:r>
      <w:r>
        <w:rPr>
          <w:sz w:val="24"/>
          <w:szCs w:val="24"/>
          <w:lang w:eastAsia="zh-CN"/>
        </w:rPr>
        <w:t>”</w:t>
      </w:r>
      <w:r>
        <w:rPr>
          <w:sz w:val="24"/>
          <w:szCs w:val="24"/>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52FD1" w:rsidRDefault="00DD015F">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952FD1" w:rsidRDefault="00DD015F">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本项目设置最高控制价</w:t>
      </w:r>
      <w:r>
        <w:rPr>
          <w:rFonts w:ascii="inherit" w:hAnsi="inherit" w:hint="eastAsia"/>
          <w:sz w:val="22"/>
          <w:szCs w:val="22"/>
          <w:lang w:eastAsia="zh-CN"/>
        </w:rPr>
        <w:t>45,000.00</w:t>
      </w:r>
      <w:r>
        <w:rPr>
          <w:rFonts w:ascii="inherit" w:hAnsi="inherit" w:hint="eastAsia"/>
          <w:sz w:val="22"/>
          <w:szCs w:val="22"/>
          <w:lang w:eastAsia="zh-CN"/>
        </w:rPr>
        <w:t>元</w:t>
      </w:r>
      <w:r>
        <w:rPr>
          <w:rFonts w:ascii="inherit" w:hAnsi="inherit" w:hint="eastAsia"/>
          <w:sz w:val="22"/>
          <w:szCs w:val="22"/>
          <w:lang w:eastAsia="zh-CN"/>
        </w:rPr>
        <w:t>(</w:t>
      </w:r>
      <w:r>
        <w:rPr>
          <w:rFonts w:asciiTheme="minorEastAsia" w:eastAsiaTheme="minorEastAsia" w:hAnsiTheme="minorEastAsia" w:hint="eastAsia"/>
          <w:b/>
          <w:bCs/>
          <w:color w:val="548DD4" w:themeColor="text2" w:themeTint="99"/>
          <w:shd w:val="clear" w:color="auto" w:fill="FFFFFF"/>
        </w:rPr>
        <w:t>成者</w:t>
      </w:r>
      <w:r>
        <w:rPr>
          <w:rFonts w:asciiTheme="minorEastAsia" w:eastAsiaTheme="minorEastAsia" w:hAnsiTheme="minorEastAsia" w:hint="eastAsia"/>
          <w:b/>
          <w:bCs/>
          <w:color w:val="548DD4" w:themeColor="text2" w:themeTint="99"/>
          <w:shd w:val="clear" w:color="auto" w:fill="FFFFFF"/>
        </w:rPr>
        <w:t>CZUR M2800</w:t>
      </w:r>
      <w:r>
        <w:rPr>
          <w:rFonts w:asciiTheme="minorEastAsia" w:eastAsiaTheme="minorEastAsia" w:hAnsiTheme="minorEastAsia" w:hint="eastAsia"/>
          <w:b/>
          <w:bCs/>
          <w:color w:val="548DD4" w:themeColor="text2" w:themeTint="99"/>
          <w:shd w:val="clear" w:color="auto" w:fill="FFFFFF"/>
        </w:rPr>
        <w:t>档案文献专业扫描仪</w:t>
      </w:r>
      <w:r>
        <w:rPr>
          <w:rFonts w:asciiTheme="minorEastAsia" w:eastAsiaTheme="minorEastAsia" w:hAnsiTheme="minorEastAsia" w:hint="eastAsia"/>
          <w:b/>
          <w:bCs/>
          <w:color w:val="548DD4" w:themeColor="text2" w:themeTint="99"/>
          <w:shd w:val="clear" w:color="auto" w:fill="FFFFFF"/>
          <w:lang w:eastAsia="zh-CN"/>
        </w:rPr>
        <w:t>控制价：</w:t>
      </w:r>
      <w:r>
        <w:rPr>
          <w:rFonts w:asciiTheme="minorEastAsia" w:eastAsiaTheme="minorEastAsia" w:hAnsiTheme="minorEastAsia" w:hint="eastAsia"/>
          <w:b/>
          <w:bCs/>
          <w:color w:val="548DD4" w:themeColor="text2" w:themeTint="99"/>
          <w:shd w:val="clear" w:color="auto" w:fill="FFFFFF"/>
          <w:lang w:eastAsia="zh-CN"/>
        </w:rPr>
        <w:t>39000.00</w:t>
      </w:r>
      <w:r>
        <w:rPr>
          <w:rFonts w:asciiTheme="minorEastAsia" w:eastAsiaTheme="minorEastAsia" w:hAnsiTheme="minorEastAsia" w:hint="eastAsia"/>
          <w:b/>
          <w:bCs/>
          <w:color w:val="548DD4" w:themeColor="text2" w:themeTint="99"/>
          <w:shd w:val="clear" w:color="auto" w:fill="FFFFFF"/>
          <w:lang w:eastAsia="zh-CN"/>
        </w:rPr>
        <w:t>元；</w:t>
      </w:r>
      <w:r>
        <w:rPr>
          <w:rFonts w:asciiTheme="minorEastAsia" w:eastAsiaTheme="minorEastAsia" w:hAnsiTheme="minorEastAsia" w:hint="eastAsia"/>
          <w:b/>
          <w:bCs/>
          <w:color w:val="548DD4" w:themeColor="text2" w:themeTint="99"/>
          <w:shd w:val="clear" w:color="auto" w:fill="FFFFFF"/>
        </w:rPr>
        <w:t>索尼</w:t>
      </w:r>
      <w:r>
        <w:rPr>
          <w:rFonts w:asciiTheme="minorEastAsia" w:eastAsiaTheme="minorEastAsia" w:hAnsiTheme="minorEastAsia" w:hint="eastAsia"/>
          <w:b/>
          <w:bCs/>
          <w:color w:val="548DD4" w:themeColor="text2" w:themeTint="99"/>
          <w:shd w:val="clear" w:color="auto" w:fill="FFFFFF"/>
        </w:rPr>
        <w:t>PCM-A10</w:t>
      </w:r>
      <w:r>
        <w:rPr>
          <w:rFonts w:asciiTheme="minorEastAsia" w:eastAsiaTheme="minorEastAsia" w:hAnsiTheme="minorEastAsia" w:hint="eastAsia"/>
          <w:b/>
          <w:bCs/>
          <w:color w:val="548DD4" w:themeColor="text2" w:themeTint="99"/>
          <w:shd w:val="clear" w:color="auto" w:fill="FFFFFF"/>
          <w:lang w:eastAsia="zh-CN"/>
        </w:rPr>
        <w:t>控制价：</w:t>
      </w:r>
      <w:r>
        <w:rPr>
          <w:rFonts w:asciiTheme="minorEastAsia" w:eastAsiaTheme="minorEastAsia" w:hAnsiTheme="minorEastAsia" w:hint="eastAsia"/>
          <w:b/>
          <w:bCs/>
          <w:color w:val="548DD4" w:themeColor="text2" w:themeTint="99"/>
          <w:shd w:val="clear" w:color="auto" w:fill="FFFFFF"/>
          <w:lang w:eastAsia="zh-CN"/>
        </w:rPr>
        <w:t>6000.00</w:t>
      </w:r>
      <w:r>
        <w:rPr>
          <w:rFonts w:asciiTheme="minorEastAsia" w:eastAsiaTheme="minorEastAsia" w:hAnsiTheme="minorEastAsia" w:hint="eastAsia"/>
          <w:b/>
          <w:bCs/>
          <w:color w:val="548DD4" w:themeColor="text2" w:themeTint="99"/>
          <w:shd w:val="clear" w:color="auto" w:fill="FFFFFF"/>
          <w:lang w:eastAsia="zh-CN"/>
        </w:rPr>
        <w:t>元</w:t>
      </w:r>
      <w:r>
        <w:rPr>
          <w:rFonts w:asciiTheme="minorEastAsia" w:eastAsiaTheme="minorEastAsia" w:hAnsiTheme="minorEastAsia" w:hint="eastAsia"/>
          <w:b/>
          <w:bCs/>
          <w:color w:val="548DD4" w:themeColor="text2" w:themeTint="99"/>
          <w:shd w:val="clear" w:color="auto" w:fill="FFFFFF"/>
          <w:lang w:eastAsia="zh-CN"/>
        </w:rPr>
        <w:t>)</w:t>
      </w:r>
      <w:r>
        <w:rPr>
          <w:rFonts w:hint="eastAsia"/>
          <w:lang w:eastAsia="zh-CN"/>
        </w:rPr>
        <w:t>。参选人所填报的报价高于本项目最高限价的，其参选将被比选小组予以否决。</w:t>
      </w:r>
    </w:p>
    <w:p w:rsidR="00952FD1" w:rsidRDefault="00DD015F">
      <w:pPr>
        <w:pStyle w:val="afc"/>
        <w:tabs>
          <w:tab w:val="left" w:pos="709"/>
        </w:tabs>
        <w:spacing w:line="480" w:lineRule="exact"/>
        <w:ind w:leftChars="143" w:left="315" w:firstLine="0"/>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952FD1" w:rsidRDefault="00DD015F">
      <w:pPr>
        <w:spacing w:before="15" w:line="480" w:lineRule="exact"/>
        <w:rPr>
          <w:b/>
          <w:w w:val="95"/>
          <w:sz w:val="24"/>
          <w:szCs w:val="24"/>
          <w:lang w:eastAsia="zh-CN"/>
        </w:rPr>
      </w:pPr>
      <w:r>
        <w:rPr>
          <w:b/>
          <w:w w:val="95"/>
          <w:sz w:val="24"/>
          <w:szCs w:val="24"/>
          <w:lang w:eastAsia="zh-CN"/>
        </w:rPr>
        <w:t>四、以下情况作废选处理</w:t>
      </w:r>
    </w:p>
    <w:p w:rsidR="00952FD1" w:rsidRDefault="00DD015F">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952FD1" w:rsidRDefault="00DD015F">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952FD1" w:rsidRDefault="00DD015F">
      <w:pPr>
        <w:pStyle w:val="a9"/>
        <w:spacing w:line="480" w:lineRule="exact"/>
        <w:ind w:right="121" w:firstLineChars="100" w:firstLine="240"/>
        <w:jc w:val="both"/>
        <w:rPr>
          <w:lang w:eastAsia="zh-CN"/>
        </w:rPr>
      </w:pPr>
      <w:r>
        <w:rPr>
          <w:rFonts w:hint="eastAsia"/>
          <w:lang w:eastAsia="zh-CN"/>
        </w:rPr>
        <w:t>3</w:t>
      </w:r>
      <w:r>
        <w:rPr>
          <w:rFonts w:hint="eastAsia"/>
          <w:lang w:eastAsia="zh-CN"/>
        </w:rPr>
        <w:t>、</w:t>
      </w:r>
      <w:r>
        <w:rPr>
          <w:lang w:eastAsia="zh-CN"/>
        </w:rPr>
        <w:t>违反规定影响开选评选工作或采取其他方式对比选人施加影响的。</w:t>
      </w:r>
    </w:p>
    <w:p w:rsidR="00952FD1" w:rsidRDefault="00DD015F">
      <w:pPr>
        <w:pStyle w:val="a9"/>
        <w:spacing w:line="480" w:lineRule="exact"/>
        <w:ind w:right="121" w:firstLineChars="100" w:firstLine="240"/>
        <w:jc w:val="both"/>
        <w:rPr>
          <w:lang w:eastAsia="zh-CN"/>
        </w:rPr>
      </w:pPr>
      <w:r>
        <w:rPr>
          <w:rFonts w:hint="eastAsia"/>
          <w:lang w:eastAsia="zh-CN"/>
        </w:rPr>
        <w:t>4</w:t>
      </w:r>
      <w:r>
        <w:rPr>
          <w:rFonts w:hint="eastAsia"/>
          <w:lang w:eastAsia="zh-CN"/>
        </w:rPr>
        <w:t>、</w:t>
      </w:r>
      <w:r>
        <w:rPr>
          <w:lang w:eastAsia="zh-CN"/>
        </w:rPr>
        <w:t>参选人串标、相互勾结故意压低标价以排挤竞争对手的公平竞争的，其参选无效。</w:t>
      </w:r>
    </w:p>
    <w:p w:rsidR="00952FD1" w:rsidRDefault="00DD015F">
      <w:pPr>
        <w:spacing w:before="15" w:line="480" w:lineRule="exact"/>
        <w:rPr>
          <w:b/>
          <w:w w:val="95"/>
          <w:sz w:val="24"/>
          <w:szCs w:val="24"/>
          <w:lang w:eastAsia="zh-CN"/>
        </w:rPr>
      </w:pPr>
      <w:r>
        <w:rPr>
          <w:b/>
          <w:w w:val="95"/>
          <w:sz w:val="24"/>
          <w:szCs w:val="24"/>
          <w:lang w:eastAsia="zh-CN"/>
        </w:rPr>
        <w:t>五、评选</w:t>
      </w:r>
    </w:p>
    <w:p w:rsidR="00952FD1" w:rsidRDefault="00DD015F">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952FD1" w:rsidRDefault="00DD015F">
      <w:pPr>
        <w:pStyle w:val="a9"/>
        <w:spacing w:line="480" w:lineRule="exact"/>
        <w:ind w:right="121" w:firstLineChars="200" w:firstLine="480"/>
        <w:jc w:val="both"/>
        <w:rPr>
          <w:lang w:eastAsia="zh-CN"/>
        </w:rPr>
      </w:pPr>
      <w:r>
        <w:rPr>
          <w:lang w:eastAsia="zh-CN"/>
        </w:rPr>
        <w:lastRenderedPageBreak/>
        <w:t>2</w:t>
      </w:r>
      <w:r>
        <w:rPr>
          <w:rFonts w:hint="eastAsia"/>
          <w:lang w:eastAsia="zh-CN"/>
        </w:rPr>
        <w:t>、</w:t>
      </w:r>
      <w:r>
        <w:rPr>
          <w:lang w:eastAsia="zh-CN"/>
        </w:rPr>
        <w:t>在开选时没有启封和读出的参选文件，在评选时将不予考虑。</w:t>
      </w:r>
    </w:p>
    <w:p w:rsidR="00952FD1" w:rsidRDefault="00DD015F">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952FD1" w:rsidRDefault="00DD015F">
      <w:pPr>
        <w:pStyle w:val="a9"/>
        <w:spacing w:line="480" w:lineRule="exact"/>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952FD1" w:rsidRDefault="00952FD1">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52FD1" w:rsidRDefault="00952FD1">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52FD1" w:rsidRDefault="00952FD1">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52FD1" w:rsidRDefault="00952FD1">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52FD1" w:rsidRDefault="00DD015F">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952FD1" w:rsidRDefault="00952FD1">
      <w:pPr>
        <w:pStyle w:val="a9"/>
        <w:spacing w:line="440" w:lineRule="exact"/>
        <w:ind w:left="598"/>
        <w:rPr>
          <w:rFonts w:asciiTheme="minorEastAsia" w:eastAsiaTheme="minorEastAsia" w:hAnsiTheme="minorEastAsia"/>
          <w:b/>
          <w:lang w:eastAsia="zh-CN"/>
        </w:rPr>
      </w:pPr>
    </w:p>
    <w:p w:rsidR="00952FD1" w:rsidRDefault="00DD015F">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952FD1" w:rsidRDefault="00DD015F">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952FD1" w:rsidRDefault="00DD015F">
      <w:pPr>
        <w:pStyle w:val="a9"/>
        <w:spacing w:before="106"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2"/>
          <w:lang w:eastAsia="zh-CN"/>
        </w:rPr>
        <w:t>中选通知对比选人和参选人具有法律效力。中选单位需在比选人通知中选后</w:t>
      </w:r>
      <w:r>
        <w:rPr>
          <w:rFonts w:asciiTheme="minorEastAsia" w:eastAsiaTheme="minorEastAsia" w:hAnsiTheme="minorEastAsia"/>
          <w:lang w:eastAsia="zh-CN"/>
        </w:rPr>
        <w:t>10</w:t>
      </w:r>
      <w:r>
        <w:rPr>
          <w:rFonts w:asciiTheme="minorEastAsia" w:eastAsiaTheme="minorEastAsia" w:hAnsiTheme="minorEastAsia"/>
          <w:spacing w:val="-30"/>
          <w:lang w:eastAsia="zh-CN"/>
        </w:rPr>
        <w:t>个</w:t>
      </w:r>
      <w:r>
        <w:rPr>
          <w:rFonts w:asciiTheme="minorEastAsia" w:eastAsiaTheme="minorEastAsia" w:hAnsiTheme="minorEastAsia"/>
          <w:spacing w:val="-4"/>
          <w:lang w:eastAsia="zh-CN"/>
        </w:rPr>
        <w:t>工作日内与比选人签订合同。</w:t>
      </w:r>
      <w:r>
        <w:rPr>
          <w:rFonts w:asciiTheme="minorEastAsia" w:eastAsiaTheme="minorEastAsia" w:hAnsiTheme="minorEastAsia"/>
          <w:spacing w:val="-4"/>
          <w:lang w:eastAsia="zh-CN"/>
        </w:rPr>
        <w:t>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952FD1" w:rsidRDefault="00DD015F">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952FD1" w:rsidRDefault="00DD015F">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w:t>
      </w:r>
      <w:r>
        <w:rPr>
          <w:rFonts w:asciiTheme="minorEastAsia" w:eastAsiaTheme="minorEastAsia" w:hAnsiTheme="minorEastAsia"/>
          <w:lang w:eastAsia="zh-CN"/>
        </w:rPr>
        <w:t xml:space="preserve"> </w:t>
      </w:r>
      <w:r>
        <w:rPr>
          <w:rFonts w:asciiTheme="minorEastAsia" w:eastAsiaTheme="minorEastAsia" w:hAnsiTheme="minorEastAsia"/>
          <w:lang w:eastAsia="zh-CN"/>
        </w:rPr>
        <w:t>比选人、参选人认为有必要进行补充，可另行商定解决。</w:t>
      </w:r>
    </w:p>
    <w:p w:rsidR="00952FD1" w:rsidRDefault="00DD015F">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952FD1" w:rsidRDefault="00952FD1">
      <w:pPr>
        <w:spacing w:line="321" w:lineRule="auto"/>
        <w:jc w:val="both"/>
        <w:rPr>
          <w:rFonts w:asciiTheme="minorEastAsia" w:eastAsiaTheme="minorEastAsia" w:hAnsiTheme="minorEastAsia"/>
          <w:sz w:val="24"/>
          <w:szCs w:val="24"/>
          <w:lang w:eastAsia="zh-CN"/>
        </w:rPr>
        <w:sectPr w:rsidR="00952FD1">
          <w:footerReference w:type="default" r:id="rId11"/>
          <w:pgSz w:w="11910" w:h="16840"/>
          <w:pgMar w:top="1500" w:right="1020" w:bottom="740" w:left="1300" w:header="0" w:footer="551" w:gutter="0"/>
          <w:pgNumType w:start="10"/>
          <w:cols w:space="720"/>
        </w:sectPr>
      </w:pPr>
    </w:p>
    <w:p w:rsidR="00952FD1" w:rsidRDefault="00DD015F">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52FD1" w:rsidRDefault="00952FD1">
      <w:pPr>
        <w:rPr>
          <w:lang w:eastAsia="zh-CN"/>
        </w:rPr>
      </w:pPr>
    </w:p>
    <w:p w:rsidR="00952FD1" w:rsidRDefault="00DD015F">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52FD1" w:rsidRDefault="00DD015F">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、付款方式：详见合同约定。</w:t>
      </w:r>
    </w:p>
    <w:p w:rsidR="00952FD1" w:rsidRDefault="00DD015F">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952FD1" w:rsidRDefault="00952FD1">
      <w:pPr>
        <w:pStyle w:val="1"/>
        <w:spacing w:line="460" w:lineRule="exact"/>
        <w:rPr>
          <w:rFonts w:asciiTheme="minorEastAsia" w:eastAsiaTheme="minorEastAsia" w:hAnsiTheme="minorEastAsia"/>
          <w:sz w:val="24"/>
          <w:szCs w:val="24"/>
        </w:rPr>
      </w:pPr>
    </w:p>
    <w:p w:rsidR="00952FD1" w:rsidRDefault="00952FD1">
      <w:pPr>
        <w:pStyle w:val="1"/>
        <w:rPr>
          <w:rFonts w:asciiTheme="minorEastAsia" w:eastAsiaTheme="minorEastAsia" w:hAnsiTheme="minorEastAsia"/>
          <w:sz w:val="24"/>
          <w:szCs w:val="24"/>
        </w:rPr>
      </w:pPr>
    </w:p>
    <w:p w:rsidR="00952FD1" w:rsidRDefault="00DD015F">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52FD1" w:rsidRDefault="00952FD1">
      <w:pPr>
        <w:pStyle w:val="a9"/>
        <w:rPr>
          <w:rFonts w:asciiTheme="minorEastAsia" w:eastAsiaTheme="minorEastAsia" w:hAnsiTheme="minorEastAsia"/>
          <w:lang w:eastAsia="zh-CN"/>
        </w:rPr>
      </w:pPr>
    </w:p>
    <w:p w:rsidR="00952FD1" w:rsidRDefault="00DD015F">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52FD1" w:rsidRDefault="00DD015F">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52FD1" w:rsidRDefault="00DD015F">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52FD1" w:rsidRDefault="00952FD1">
      <w:pPr>
        <w:pStyle w:val="a9"/>
        <w:spacing w:before="106" w:line="460" w:lineRule="exact"/>
        <w:rPr>
          <w:rFonts w:asciiTheme="minorEastAsia" w:eastAsiaTheme="minorEastAsia" w:hAnsiTheme="minorEastAsia"/>
          <w:lang w:eastAsia="zh-CN"/>
        </w:rPr>
      </w:pPr>
    </w:p>
    <w:p w:rsidR="00952FD1" w:rsidRDefault="00952FD1">
      <w:pPr>
        <w:pStyle w:val="a9"/>
        <w:spacing w:before="106" w:line="460" w:lineRule="exact"/>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pStyle w:val="a9"/>
        <w:spacing w:before="106"/>
        <w:rPr>
          <w:rFonts w:asciiTheme="minorEastAsia" w:eastAsiaTheme="minorEastAsia" w:hAnsiTheme="minorEastAsia"/>
          <w:lang w:eastAsia="zh-CN"/>
        </w:rPr>
      </w:pPr>
    </w:p>
    <w:p w:rsidR="00952FD1" w:rsidRDefault="00952FD1">
      <w:pPr>
        <w:snapToGrid w:val="0"/>
        <w:spacing w:line="360" w:lineRule="auto"/>
        <w:ind w:firstLineChars="1200" w:firstLine="2880"/>
        <w:rPr>
          <w:rFonts w:asciiTheme="minorEastAsia" w:eastAsiaTheme="minorEastAsia" w:hAnsiTheme="minorEastAsia"/>
          <w:sz w:val="24"/>
          <w:szCs w:val="24"/>
          <w:lang w:eastAsia="zh-CN"/>
        </w:rPr>
      </w:pPr>
    </w:p>
    <w:p w:rsidR="00952FD1" w:rsidRDefault="00952FD1">
      <w:pPr>
        <w:pStyle w:val="1"/>
        <w:rPr>
          <w:rFonts w:asciiTheme="minorEastAsia" w:eastAsiaTheme="minorEastAsia" w:hAnsiTheme="minorEastAsia"/>
          <w:sz w:val="24"/>
          <w:szCs w:val="24"/>
        </w:rPr>
      </w:pPr>
    </w:p>
    <w:p w:rsidR="00952FD1" w:rsidRDefault="00952FD1">
      <w:pPr>
        <w:pStyle w:val="1"/>
        <w:rPr>
          <w:rFonts w:asciiTheme="minorEastAsia" w:eastAsiaTheme="minorEastAsia" w:hAnsiTheme="minorEastAsia"/>
          <w:sz w:val="24"/>
          <w:szCs w:val="24"/>
        </w:rPr>
      </w:pPr>
    </w:p>
    <w:p w:rsidR="00952FD1" w:rsidRDefault="00952FD1">
      <w:pPr>
        <w:pStyle w:val="1"/>
        <w:rPr>
          <w:rFonts w:asciiTheme="minorEastAsia" w:eastAsiaTheme="minorEastAsia" w:hAnsiTheme="minorEastAsia"/>
          <w:sz w:val="24"/>
          <w:szCs w:val="24"/>
        </w:rPr>
      </w:pPr>
    </w:p>
    <w:p w:rsidR="00952FD1" w:rsidRDefault="00952FD1">
      <w:pPr>
        <w:pStyle w:val="1"/>
        <w:rPr>
          <w:rFonts w:asciiTheme="minorEastAsia" w:eastAsiaTheme="minorEastAsia" w:hAnsiTheme="minorEastAsia"/>
          <w:sz w:val="24"/>
          <w:szCs w:val="24"/>
        </w:rPr>
      </w:pPr>
    </w:p>
    <w:p w:rsidR="00952FD1" w:rsidRDefault="00952FD1">
      <w:pPr>
        <w:pStyle w:val="1"/>
        <w:sectPr w:rsidR="00952FD1">
          <w:footerReference w:type="default" r:id="rId12"/>
          <w:pgSz w:w="11910" w:h="16840"/>
          <w:pgMar w:top="1500" w:right="1020" w:bottom="740" w:left="1300" w:header="0" w:footer="551" w:gutter="0"/>
          <w:pgNumType w:start="10"/>
          <w:cols w:space="720"/>
        </w:sectPr>
      </w:pPr>
    </w:p>
    <w:p w:rsidR="00952FD1" w:rsidRDefault="00DD015F">
      <w:pPr>
        <w:spacing w:line="400" w:lineRule="exact"/>
        <w:rPr>
          <w:b/>
          <w:sz w:val="24"/>
          <w:szCs w:val="24"/>
          <w:lang w:eastAsia="zh-CN"/>
        </w:rPr>
      </w:pPr>
      <w:r>
        <w:rPr>
          <w:rFonts w:hint="eastAsia"/>
          <w:b/>
          <w:sz w:val="24"/>
          <w:szCs w:val="24"/>
          <w:lang w:eastAsia="zh-CN"/>
        </w:rPr>
        <w:lastRenderedPageBreak/>
        <w:t>附件一：合同</w:t>
      </w:r>
      <w:r>
        <w:rPr>
          <w:rFonts w:hint="eastAsia"/>
          <w:b/>
          <w:sz w:val="24"/>
          <w:szCs w:val="24"/>
          <w:lang w:eastAsia="zh-CN"/>
        </w:rPr>
        <w:t xml:space="preserve">   </w:t>
      </w:r>
    </w:p>
    <w:p w:rsidR="00952FD1" w:rsidRDefault="00DD015F">
      <w:pPr>
        <w:pStyle w:val="1"/>
        <w:ind w:firstLineChars="1150" w:firstLine="3680"/>
        <w:rPr>
          <w:rFonts w:asciiTheme="minorEastAsia" w:eastAsiaTheme="minorEastAsia" w:hAnsiTheme="minorEastAsia"/>
          <w:sz w:val="32"/>
          <w:szCs w:val="32"/>
        </w:rPr>
      </w:pPr>
      <w:r>
        <w:rPr>
          <w:rFonts w:asciiTheme="minorEastAsia" w:eastAsiaTheme="minorEastAsia" w:hAnsiTheme="minorEastAsia" w:hint="eastAsia"/>
          <w:sz w:val="32"/>
          <w:szCs w:val="32"/>
        </w:rPr>
        <w:t>采购合同</w:t>
      </w:r>
    </w:p>
    <w:p w:rsidR="00952FD1" w:rsidRDefault="00952FD1">
      <w:pPr>
        <w:pStyle w:val="1"/>
        <w:ind w:firstLineChars="1150" w:firstLine="3680"/>
        <w:rPr>
          <w:rFonts w:asciiTheme="minorEastAsia" w:eastAsiaTheme="minorEastAsia" w:hAnsiTheme="minorEastAsia"/>
          <w:sz w:val="32"/>
          <w:szCs w:val="32"/>
        </w:rPr>
      </w:pPr>
    </w:p>
    <w:p w:rsidR="00952FD1" w:rsidRDefault="00DD015F">
      <w:pPr>
        <w:pStyle w:val="1"/>
        <w:ind w:firstLineChars="1750" w:firstLine="4200"/>
        <w:rPr>
          <w:sz w:val="24"/>
          <w:szCs w:val="24"/>
        </w:rPr>
      </w:pPr>
      <w:r>
        <w:rPr>
          <w:rFonts w:hint="eastAsia"/>
          <w:sz w:val="24"/>
          <w:szCs w:val="24"/>
        </w:rPr>
        <w:t xml:space="preserve">          </w:t>
      </w:r>
      <w:r>
        <w:rPr>
          <w:rFonts w:hint="eastAsia"/>
          <w:sz w:val="24"/>
          <w:szCs w:val="24"/>
        </w:rPr>
        <w:t>合同编号：</w:t>
      </w:r>
    </w:p>
    <w:p w:rsidR="00952FD1" w:rsidRDefault="00DD015F">
      <w:pPr>
        <w:pStyle w:val="1"/>
        <w:jc w:val="left"/>
        <w:rPr>
          <w:sz w:val="24"/>
          <w:szCs w:val="24"/>
        </w:rPr>
      </w:pPr>
      <w:r>
        <w:rPr>
          <w:rFonts w:hint="eastAsia"/>
          <w:sz w:val="24"/>
          <w:szCs w:val="24"/>
        </w:rPr>
        <w:t>甲方：</w:t>
      </w:r>
      <w:r>
        <w:rPr>
          <w:rFonts w:hint="eastAsia"/>
          <w:sz w:val="24"/>
          <w:szCs w:val="24"/>
        </w:rPr>
        <w:t xml:space="preserve">                  </w:t>
      </w:r>
      <w:r>
        <w:rPr>
          <w:rFonts w:hint="eastAsia"/>
          <w:sz w:val="24"/>
          <w:szCs w:val="24"/>
        </w:rPr>
        <w:t xml:space="preserve">                     </w:t>
      </w:r>
      <w:r>
        <w:rPr>
          <w:rFonts w:hint="eastAsia"/>
          <w:sz w:val="24"/>
          <w:szCs w:val="24"/>
        </w:rPr>
        <w:t>签订地点：</w:t>
      </w:r>
    </w:p>
    <w:p w:rsidR="00952FD1" w:rsidRDefault="00DD015F">
      <w:pPr>
        <w:pStyle w:val="1"/>
        <w:jc w:val="left"/>
        <w:rPr>
          <w:sz w:val="24"/>
          <w:szCs w:val="24"/>
        </w:rPr>
      </w:pPr>
      <w:r>
        <w:rPr>
          <w:rFonts w:hint="eastAsia"/>
          <w:sz w:val="24"/>
          <w:szCs w:val="24"/>
        </w:rPr>
        <w:t>乙方：</w:t>
      </w:r>
      <w:r>
        <w:rPr>
          <w:rFonts w:hint="eastAsia"/>
          <w:sz w:val="24"/>
          <w:szCs w:val="24"/>
        </w:rPr>
        <w:t xml:space="preserve">                                       </w:t>
      </w:r>
      <w:r>
        <w:rPr>
          <w:rFonts w:hint="eastAsia"/>
          <w:sz w:val="24"/>
          <w:szCs w:val="24"/>
        </w:rPr>
        <w:t>签订日期：</w:t>
      </w:r>
    </w:p>
    <w:p w:rsidR="00952FD1" w:rsidRDefault="00DD015F">
      <w:pPr>
        <w:pStyle w:val="1"/>
        <w:jc w:val="left"/>
        <w:rPr>
          <w:sz w:val="24"/>
          <w:szCs w:val="24"/>
        </w:rPr>
      </w:pPr>
      <w:r>
        <w:rPr>
          <w:rFonts w:hint="eastAsia"/>
          <w:sz w:val="24"/>
          <w:szCs w:val="24"/>
        </w:rPr>
        <w:t>根据甲方采购项目需求，经双方友好协商，就甲方向乙方采购本合同第</w:t>
      </w:r>
      <w:r>
        <w:rPr>
          <w:rFonts w:hint="eastAsia"/>
          <w:sz w:val="24"/>
          <w:szCs w:val="24"/>
        </w:rPr>
        <w:t>1</w:t>
      </w:r>
      <w:r>
        <w:rPr>
          <w:rFonts w:hint="eastAsia"/>
          <w:sz w:val="24"/>
          <w:szCs w:val="24"/>
        </w:rPr>
        <w:t>条所列产品</w:t>
      </w:r>
    </w:p>
    <w:p w:rsidR="00952FD1" w:rsidRDefault="00DD015F">
      <w:pPr>
        <w:pStyle w:val="1"/>
        <w:jc w:val="left"/>
        <w:rPr>
          <w:sz w:val="24"/>
          <w:szCs w:val="24"/>
        </w:rPr>
      </w:pPr>
      <w:r>
        <w:rPr>
          <w:rFonts w:hint="eastAsia"/>
          <w:sz w:val="24"/>
          <w:szCs w:val="24"/>
        </w:rPr>
        <w:t>相关事宜，依据《中华人民共和国民法典》及其它相关法律法规规定，双方签订如下</w:t>
      </w:r>
    </w:p>
    <w:p w:rsidR="00952FD1" w:rsidRDefault="00DD015F">
      <w:pPr>
        <w:pStyle w:val="1"/>
        <w:jc w:val="left"/>
        <w:rPr>
          <w:sz w:val="24"/>
          <w:szCs w:val="24"/>
        </w:rPr>
      </w:pPr>
      <w:r>
        <w:rPr>
          <w:rFonts w:hint="eastAsia"/>
          <w:sz w:val="24"/>
          <w:szCs w:val="24"/>
        </w:rPr>
        <w:t>协议：</w:t>
      </w:r>
    </w:p>
    <w:p w:rsidR="00952FD1" w:rsidRDefault="00DD015F">
      <w:pPr>
        <w:pStyle w:val="1"/>
        <w:numPr>
          <w:ilvl w:val="0"/>
          <w:numId w:val="5"/>
        </w:numPr>
        <w:jc w:val="left"/>
        <w:rPr>
          <w:sz w:val="24"/>
          <w:szCs w:val="24"/>
        </w:rPr>
      </w:pPr>
      <w:r>
        <w:rPr>
          <w:rFonts w:hint="eastAsia"/>
          <w:sz w:val="24"/>
          <w:szCs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881"/>
      </w:tblGrid>
      <w:tr w:rsidR="00952FD1">
        <w:trPr>
          <w:trHeight w:val="540"/>
        </w:trPr>
        <w:tc>
          <w:tcPr>
            <w:tcW w:w="1995" w:type="dxa"/>
            <w:vAlign w:val="center"/>
          </w:tcPr>
          <w:p w:rsidR="00952FD1" w:rsidRDefault="00DD015F">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产品名称</w:t>
            </w:r>
          </w:p>
        </w:tc>
        <w:tc>
          <w:tcPr>
            <w:tcW w:w="2082" w:type="dxa"/>
            <w:vAlign w:val="center"/>
          </w:tcPr>
          <w:p w:rsidR="00952FD1" w:rsidRDefault="00DD015F">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规格</w:t>
            </w:r>
          </w:p>
        </w:tc>
        <w:tc>
          <w:tcPr>
            <w:tcW w:w="851" w:type="dxa"/>
            <w:vAlign w:val="center"/>
          </w:tcPr>
          <w:p w:rsidR="00952FD1" w:rsidRDefault="00DD015F">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57" w:type="dxa"/>
            <w:vAlign w:val="center"/>
          </w:tcPr>
          <w:p w:rsidR="00952FD1" w:rsidRDefault="00DD015F">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189" w:type="dxa"/>
            <w:vAlign w:val="center"/>
          </w:tcPr>
          <w:p w:rsidR="00952FD1" w:rsidRDefault="00DD015F">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元</w:t>
            </w:r>
          </w:p>
        </w:tc>
        <w:tc>
          <w:tcPr>
            <w:tcW w:w="1881" w:type="dxa"/>
            <w:vAlign w:val="center"/>
          </w:tcPr>
          <w:p w:rsidR="00952FD1" w:rsidRDefault="00DD015F">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元</w:t>
            </w:r>
          </w:p>
        </w:tc>
      </w:tr>
      <w:tr w:rsidR="00952FD1">
        <w:trPr>
          <w:trHeight w:val="525"/>
        </w:trPr>
        <w:tc>
          <w:tcPr>
            <w:tcW w:w="1995" w:type="dxa"/>
            <w:vAlign w:val="center"/>
          </w:tcPr>
          <w:p w:rsidR="00952FD1" w:rsidRDefault="00952FD1">
            <w:pPr>
              <w:rPr>
                <w:rFonts w:ascii="Arial" w:hAnsi="Arial" w:cs="Arial"/>
                <w:color w:val="000000"/>
                <w:sz w:val="18"/>
                <w:szCs w:val="18"/>
                <w:lang w:eastAsia="zh-CN"/>
              </w:rPr>
            </w:pPr>
            <w:permStart w:id="613832430" w:edGrp="everyone"/>
          </w:p>
        </w:tc>
        <w:tc>
          <w:tcPr>
            <w:tcW w:w="2082" w:type="dxa"/>
            <w:vAlign w:val="center"/>
          </w:tcPr>
          <w:p w:rsidR="00952FD1" w:rsidRDefault="00952FD1">
            <w:pPr>
              <w:rPr>
                <w:rFonts w:ascii="Arial" w:hAnsi="Arial" w:cs="Arial"/>
                <w:color w:val="000000"/>
                <w:sz w:val="18"/>
                <w:szCs w:val="18"/>
                <w:lang w:eastAsia="zh-CN"/>
              </w:rPr>
            </w:pPr>
          </w:p>
        </w:tc>
        <w:tc>
          <w:tcPr>
            <w:tcW w:w="851" w:type="dxa"/>
            <w:vAlign w:val="center"/>
          </w:tcPr>
          <w:p w:rsidR="00952FD1" w:rsidRDefault="00952FD1">
            <w:pPr>
              <w:ind w:right="180"/>
              <w:jc w:val="right"/>
              <w:rPr>
                <w:rFonts w:ascii="Arial" w:hAnsi="Arial" w:cs="Arial"/>
                <w:color w:val="000000"/>
                <w:sz w:val="18"/>
                <w:szCs w:val="18"/>
                <w:lang w:eastAsia="zh-CN"/>
              </w:rPr>
            </w:pPr>
          </w:p>
        </w:tc>
        <w:tc>
          <w:tcPr>
            <w:tcW w:w="757" w:type="dxa"/>
            <w:vAlign w:val="center"/>
          </w:tcPr>
          <w:p w:rsidR="00952FD1" w:rsidRDefault="00952FD1">
            <w:pPr>
              <w:rPr>
                <w:rFonts w:ascii="Arial" w:hAnsi="Arial" w:cs="Arial"/>
                <w:color w:val="000000"/>
                <w:sz w:val="18"/>
                <w:szCs w:val="18"/>
                <w:lang w:eastAsia="zh-CN"/>
              </w:rPr>
            </w:pPr>
          </w:p>
        </w:tc>
        <w:tc>
          <w:tcPr>
            <w:tcW w:w="1189" w:type="dxa"/>
            <w:vAlign w:val="center"/>
          </w:tcPr>
          <w:p w:rsidR="00952FD1" w:rsidRDefault="00952FD1">
            <w:pPr>
              <w:jc w:val="center"/>
              <w:rPr>
                <w:rFonts w:ascii="Arial" w:hAnsi="Arial" w:cs="Arial"/>
                <w:sz w:val="18"/>
                <w:szCs w:val="18"/>
                <w:lang w:eastAsia="zh-CN"/>
              </w:rPr>
            </w:pPr>
          </w:p>
        </w:tc>
        <w:tc>
          <w:tcPr>
            <w:tcW w:w="1881" w:type="dxa"/>
            <w:vAlign w:val="center"/>
          </w:tcPr>
          <w:p w:rsidR="00952FD1" w:rsidRDefault="00952FD1">
            <w:pPr>
              <w:spacing w:before="240" w:line="120" w:lineRule="auto"/>
              <w:jc w:val="center"/>
              <w:rPr>
                <w:rFonts w:asciiTheme="minorEastAsia" w:eastAsiaTheme="minorEastAsia" w:hAnsiTheme="minorEastAsia"/>
                <w:sz w:val="24"/>
                <w:szCs w:val="24"/>
                <w:lang w:eastAsia="zh-CN"/>
              </w:rPr>
            </w:pPr>
          </w:p>
        </w:tc>
      </w:tr>
      <w:permEnd w:id="613832430"/>
      <w:tr w:rsidR="00952FD1">
        <w:trPr>
          <w:trHeight w:val="540"/>
        </w:trPr>
        <w:tc>
          <w:tcPr>
            <w:tcW w:w="1995" w:type="dxa"/>
            <w:vAlign w:val="center"/>
          </w:tcPr>
          <w:p w:rsidR="00952FD1" w:rsidRDefault="00DD015F">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760" w:type="dxa"/>
            <w:gridSpan w:val="5"/>
            <w:vAlign w:val="center"/>
          </w:tcPr>
          <w:p w:rsidR="00952FD1" w:rsidRDefault="00DD015F">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（大写）（小写）元</w:t>
            </w:r>
          </w:p>
        </w:tc>
      </w:tr>
    </w:tbl>
    <w:p w:rsidR="00952FD1" w:rsidRDefault="00952FD1">
      <w:pPr>
        <w:pStyle w:val="1"/>
        <w:jc w:val="left"/>
        <w:rPr>
          <w:sz w:val="24"/>
          <w:szCs w:val="24"/>
        </w:rPr>
      </w:pPr>
    </w:p>
    <w:p w:rsidR="00952FD1" w:rsidRDefault="00DD015F">
      <w:pPr>
        <w:spacing w:line="360" w:lineRule="auto"/>
        <w:rPr>
          <w:sz w:val="24"/>
          <w:lang w:eastAsia="zh-CN"/>
        </w:rPr>
      </w:pPr>
      <w:r>
        <w:rPr>
          <w:rFonts w:hint="eastAsia"/>
          <w:sz w:val="24"/>
          <w:lang w:eastAsia="zh-CN"/>
        </w:rPr>
        <w:t>上述金额为含税价格，包含了乙方提供本合同约定的产品及相应服务（如有）的全部价格，除非另有约定，甲方不再承担其它费用。</w:t>
      </w:r>
    </w:p>
    <w:p w:rsidR="00952FD1" w:rsidRDefault="00DD015F">
      <w:pPr>
        <w:spacing w:line="360" w:lineRule="auto"/>
        <w:rPr>
          <w:sz w:val="24"/>
          <w:lang w:eastAsia="zh-CN"/>
        </w:rPr>
      </w:pPr>
      <w:r>
        <w:rPr>
          <w:rFonts w:hint="eastAsia"/>
          <w:sz w:val="24"/>
          <w:lang w:eastAsia="zh-CN"/>
        </w:rPr>
        <w:t>2</w:t>
      </w:r>
      <w:r>
        <w:rPr>
          <w:rFonts w:hint="eastAsia"/>
          <w:sz w:val="24"/>
          <w:lang w:eastAsia="zh-CN"/>
        </w:rPr>
        <w:t>、交货：</w:t>
      </w:r>
    </w:p>
    <w:p w:rsidR="00952FD1" w:rsidRDefault="00DD015F">
      <w:pPr>
        <w:spacing w:line="360" w:lineRule="auto"/>
        <w:ind w:firstLineChars="150" w:firstLine="36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ins w:id="17" w:author="zhangjq" w:date="2022-03-21T10:22:00Z">
        <w:r>
          <w:rPr>
            <w:rFonts w:hint="eastAsia"/>
            <w:sz w:val="24"/>
            <w:u w:val="single"/>
            <w:lang w:eastAsia="zh-CN"/>
          </w:rPr>
          <w:t>乙方负责送货上门</w:t>
        </w:r>
      </w:ins>
      <w:del w:id="18" w:author="zhangjq" w:date="2022-03-21T10:16:00Z">
        <w:r>
          <w:rPr>
            <w:rFonts w:hint="eastAsia"/>
            <w:sz w:val="24"/>
            <w:u w:val="single"/>
            <w:lang w:eastAsia="zh-CN"/>
          </w:rPr>
          <w:delText>货运</w:delText>
        </w:r>
      </w:del>
      <w:r>
        <w:rPr>
          <w:sz w:val="24"/>
          <w:u w:val="single"/>
          <w:lang w:eastAsia="zh-CN"/>
        </w:rPr>
        <w:t xml:space="preserve">            </w:t>
      </w:r>
      <w:del w:id="19" w:author="zhangjq" w:date="2022-03-21T10:22:00Z">
        <w:r>
          <w:rPr>
            <w:sz w:val="24"/>
            <w:u w:val="single"/>
            <w:lang w:eastAsia="zh-CN"/>
          </w:rPr>
          <w:delText xml:space="preserve">  </w:delText>
        </w:r>
      </w:del>
      <w:r>
        <w:rPr>
          <w:sz w:val="24"/>
          <w:u w:val="single"/>
          <w:lang w:eastAsia="zh-CN"/>
        </w:rPr>
        <w:t xml:space="preserve">  </w:t>
      </w:r>
    </w:p>
    <w:p w:rsidR="00952FD1" w:rsidRDefault="00DD015F">
      <w:pPr>
        <w:spacing w:line="360" w:lineRule="auto"/>
        <w:ind w:leftChars="165" w:left="723" w:hangingChars="150" w:hanging="360"/>
        <w:rPr>
          <w:sz w:val="24"/>
          <w:lang w:eastAsia="zh-CN"/>
        </w:rPr>
      </w:pPr>
      <w:r>
        <w:rPr>
          <w:rFonts w:hint="eastAsia"/>
          <w:sz w:val="24"/>
          <w:lang w:eastAsia="zh-CN"/>
        </w:rPr>
        <w:t>2.2</w:t>
      </w:r>
      <w:r>
        <w:rPr>
          <w:rFonts w:hint="eastAsia"/>
          <w:sz w:val="24"/>
          <w:lang w:eastAsia="zh-CN"/>
        </w:rPr>
        <w:t>交货地点：运送到</w:t>
      </w:r>
      <w:r>
        <w:rPr>
          <w:rFonts w:hint="eastAsia"/>
          <w:spacing w:val="4"/>
          <w:u w:val="single"/>
          <w:lang w:eastAsia="zh-CN"/>
        </w:rPr>
        <w:t>漳州市漳浦县杜浔镇杜昌路</w:t>
      </w:r>
      <w:r>
        <w:rPr>
          <w:rFonts w:hint="eastAsia"/>
          <w:spacing w:val="4"/>
          <w:u w:val="single"/>
          <w:lang w:eastAsia="zh-CN"/>
        </w:rPr>
        <w:t>9</w:t>
      </w:r>
      <w:r>
        <w:rPr>
          <w:rFonts w:hint="eastAsia"/>
          <w:spacing w:val="4"/>
          <w:u w:val="single"/>
          <w:lang w:eastAsia="zh-CN"/>
        </w:rPr>
        <w:t>号</w:t>
      </w:r>
      <w:r>
        <w:rPr>
          <w:rFonts w:hint="eastAsia"/>
          <w:sz w:val="24"/>
          <w:u w:val="single"/>
          <w:lang w:eastAsia="zh-CN"/>
        </w:rPr>
        <w:t>（</w:t>
      </w:r>
      <w:r>
        <w:rPr>
          <w:rFonts w:hint="eastAsia"/>
          <w:sz w:val="24"/>
          <w:lang w:eastAsia="zh-CN"/>
        </w:rPr>
        <w:t>以甲方提供的送货清单和地址明细为准）</w:t>
      </w:r>
    </w:p>
    <w:p w:rsidR="00952FD1" w:rsidRDefault="00DD015F">
      <w:pPr>
        <w:spacing w:line="360" w:lineRule="auto"/>
        <w:ind w:leftChars="165" w:left="723" w:hangingChars="150" w:hanging="360"/>
        <w:rPr>
          <w:sz w:val="24"/>
          <w:lang w:eastAsia="zh-CN"/>
        </w:rPr>
      </w:pPr>
      <w:r>
        <w:rPr>
          <w:rFonts w:hint="eastAsia"/>
          <w:sz w:val="24"/>
          <w:lang w:eastAsia="zh-CN"/>
        </w:rPr>
        <w:t>2.3</w:t>
      </w:r>
      <w:r>
        <w:rPr>
          <w:rFonts w:hint="eastAsia"/>
          <w:sz w:val="24"/>
          <w:lang w:eastAsia="zh-CN"/>
        </w:rPr>
        <w:t>交货时间：</w:t>
      </w:r>
      <w:r>
        <w:rPr>
          <w:rFonts w:hint="eastAsia"/>
          <w:sz w:val="24"/>
          <w:u w:val="single"/>
          <w:lang w:eastAsia="zh-CN"/>
        </w:rPr>
        <w:t>具体交货日期按甲方需求计划交货。</w:t>
      </w:r>
    </w:p>
    <w:p w:rsidR="00952FD1" w:rsidRDefault="00DD015F">
      <w:pPr>
        <w:spacing w:line="360" w:lineRule="auto"/>
        <w:ind w:leftChars="165" w:left="723" w:hangingChars="150" w:hanging="36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乙方提供产品安装及调试服务，并承担运输过程中发生的一切费用。在产品交付给甲方之前，相关的毁损、灭失等风险均由乙方自行承担。</w:t>
      </w:r>
    </w:p>
    <w:p w:rsidR="00952FD1" w:rsidRDefault="00DD015F">
      <w:pPr>
        <w:spacing w:line="360" w:lineRule="auto"/>
        <w:rPr>
          <w:sz w:val="24"/>
          <w:lang w:eastAsia="zh-CN"/>
        </w:rPr>
      </w:pPr>
      <w:r>
        <w:rPr>
          <w:rFonts w:hint="eastAsia"/>
          <w:sz w:val="24"/>
          <w:lang w:eastAsia="zh-CN"/>
        </w:rPr>
        <w:t>3</w:t>
      </w:r>
      <w:r>
        <w:rPr>
          <w:rFonts w:hint="eastAsia"/>
          <w:sz w:val="24"/>
          <w:lang w:eastAsia="zh-CN"/>
        </w:rPr>
        <w:t>、付款方式与条件</w:t>
      </w:r>
    </w:p>
    <w:p w:rsidR="00952FD1" w:rsidRDefault="00DD015F">
      <w:pPr>
        <w:spacing w:line="360" w:lineRule="auto"/>
        <w:ind w:leftChars="110" w:left="242"/>
        <w:rPr>
          <w:sz w:val="24"/>
          <w:szCs w:val="24"/>
          <w:lang w:eastAsia="zh-CN"/>
        </w:rPr>
      </w:pPr>
      <w:r>
        <w:rPr>
          <w:rFonts w:asciiTheme="minorEastAsia" w:eastAsiaTheme="minorEastAsia" w:hAnsiTheme="minorEastAsia" w:hint="eastAsia"/>
          <w:sz w:val="24"/>
          <w:lang w:eastAsia="zh-CN"/>
        </w:rPr>
        <w:t xml:space="preserve">3.1 </w:t>
      </w:r>
      <w:r>
        <w:rPr>
          <w:rFonts w:hint="eastAsia"/>
          <w:sz w:val="24"/>
          <w:lang w:eastAsia="zh-CN"/>
        </w:rPr>
        <w:t>乙方交付的产品按合同约定标准经甲方验收合格后</w:t>
      </w:r>
      <w:ins w:id="20" w:author="zhangjq" w:date="2022-03-21T10:49:00Z">
        <w:r>
          <w:rPr>
            <w:rFonts w:hint="eastAsia"/>
            <w:sz w:val="24"/>
            <w:lang w:eastAsia="zh-CN"/>
          </w:rPr>
          <w:t>60</w:t>
        </w:r>
        <w:r>
          <w:rPr>
            <w:rFonts w:hint="eastAsia"/>
            <w:sz w:val="24"/>
            <w:lang w:eastAsia="zh-CN"/>
          </w:rPr>
          <w:t>日内</w:t>
        </w:r>
      </w:ins>
      <w:r>
        <w:rPr>
          <w:rFonts w:hint="eastAsia"/>
          <w:sz w:val="24"/>
          <w:lang w:eastAsia="zh-CN"/>
        </w:rPr>
        <w:t>，甲方向乙方支付合同价款总额的</w:t>
      </w:r>
      <w:r>
        <w:rPr>
          <w:rFonts w:hint="eastAsia"/>
          <w:sz w:val="24"/>
          <w:u w:val="single"/>
          <w:lang w:eastAsia="zh-CN"/>
        </w:rPr>
        <w:t>100</w:t>
      </w:r>
      <w:r>
        <w:rPr>
          <w:rFonts w:hint="eastAsia"/>
          <w:sz w:val="24"/>
          <w:lang w:eastAsia="zh-CN"/>
        </w:rPr>
        <w:t>%</w:t>
      </w:r>
      <w:r>
        <w:rPr>
          <w:rFonts w:hint="eastAsia"/>
          <w:sz w:val="24"/>
          <w:lang w:eastAsia="zh-CN"/>
        </w:rPr>
        <w:t>货款。</w:t>
      </w:r>
    </w:p>
    <w:p w:rsidR="00952FD1" w:rsidRDefault="00DD015F">
      <w:pPr>
        <w:spacing w:line="360" w:lineRule="auto"/>
        <w:ind w:leftChars="110" w:left="242"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3.2 </w:t>
      </w:r>
      <w:r>
        <w:rPr>
          <w:rFonts w:asciiTheme="minorEastAsia" w:eastAsiaTheme="minorEastAsia" w:hAnsiTheme="minorEastAsia" w:hint="eastAsia"/>
          <w:sz w:val="24"/>
          <w:lang w:eastAsia="zh-CN"/>
        </w:rPr>
        <w:t>乙方应根据甲方要求在甲方每次付款前</w:t>
      </w:r>
      <w:r>
        <w:rPr>
          <w:rFonts w:asciiTheme="minorEastAsia" w:eastAsiaTheme="minorEastAsia" w:hAnsiTheme="minorEastAsia"/>
          <w:sz w:val="24"/>
          <w:u w:val="single"/>
          <w:lang w:eastAsia="zh-CN"/>
        </w:rPr>
        <w:t xml:space="preserve"> </w:t>
      </w:r>
      <w:del w:id="21" w:author="zhangjq" w:date="2022-03-21T10:47:00Z">
        <w:r>
          <w:rPr>
            <w:rFonts w:asciiTheme="minorEastAsia" w:eastAsiaTheme="minorEastAsia" w:hAnsiTheme="minorEastAsia"/>
            <w:sz w:val="24"/>
            <w:u w:val="single"/>
            <w:lang w:eastAsia="zh-CN"/>
          </w:rPr>
          <w:delText>15</w:delText>
        </w:r>
      </w:del>
      <w:ins w:id="22" w:author="zhangjq" w:date="2022-03-21T10:47:00Z">
        <w:r>
          <w:rPr>
            <w:rFonts w:asciiTheme="minorEastAsia" w:eastAsiaTheme="minorEastAsia" w:hAnsiTheme="minorEastAsia" w:hint="eastAsia"/>
            <w:sz w:val="24"/>
            <w:u w:val="single"/>
            <w:lang w:eastAsia="zh-CN"/>
          </w:rPr>
          <w:t>60</w:t>
        </w:r>
      </w:ins>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日内提供正式税务发票，否则甲方有权顺延付款。现场交货条件下，乙方应提交</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增值税专用</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发票（税率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w:t>
      </w:r>
    </w:p>
    <w:p w:rsidR="00952FD1" w:rsidRDefault="00DD015F">
      <w:pPr>
        <w:spacing w:line="360" w:lineRule="auto"/>
        <w:rPr>
          <w:sz w:val="24"/>
          <w:lang w:eastAsia="zh-CN"/>
        </w:rPr>
      </w:pPr>
      <w:r>
        <w:rPr>
          <w:rFonts w:hint="eastAsia"/>
          <w:sz w:val="24"/>
          <w:lang w:eastAsia="zh-CN"/>
        </w:rPr>
        <w:t>4</w:t>
      </w:r>
      <w:r>
        <w:rPr>
          <w:rFonts w:hint="eastAsia"/>
          <w:sz w:val="24"/>
          <w:lang w:eastAsia="zh-CN"/>
        </w:rPr>
        <w:t>、质量要求和技术标准</w:t>
      </w:r>
    </w:p>
    <w:p w:rsidR="00952FD1" w:rsidRDefault="00DD015F">
      <w:pPr>
        <w:spacing w:line="360" w:lineRule="auto"/>
        <w:rPr>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w:t>
      </w:r>
      <w:r>
        <w:rPr>
          <w:rFonts w:hint="eastAsia"/>
          <w:sz w:val="24"/>
          <w:lang w:eastAsia="zh-CN"/>
        </w:rPr>
        <w:t>约定的要求，甲方有权拒绝接受。</w:t>
      </w:r>
    </w:p>
    <w:p w:rsidR="00952FD1" w:rsidRDefault="00DD015F">
      <w:pPr>
        <w:spacing w:line="360" w:lineRule="auto"/>
        <w:rPr>
          <w:sz w:val="24"/>
          <w:lang w:eastAsia="zh-CN"/>
        </w:rPr>
      </w:pPr>
      <w:r>
        <w:rPr>
          <w:rFonts w:hint="eastAsia"/>
          <w:sz w:val="24"/>
          <w:lang w:eastAsia="zh-CN"/>
        </w:rPr>
        <w:t xml:space="preserve">    4.2</w:t>
      </w:r>
      <w:r>
        <w:rPr>
          <w:rFonts w:hint="eastAsia"/>
          <w:sz w:val="24"/>
          <w:lang w:eastAsia="zh-CN"/>
        </w:rPr>
        <w:t>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952FD1" w:rsidRDefault="00DD015F">
      <w:pPr>
        <w:spacing w:line="360" w:lineRule="auto"/>
        <w:rPr>
          <w:sz w:val="24"/>
          <w:lang w:eastAsia="zh-CN"/>
        </w:rPr>
      </w:pPr>
      <w:r>
        <w:rPr>
          <w:rFonts w:hint="eastAsia"/>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除合同另有规定外，乙方提供的全部货物均应按甲方要求的标准采取保护措施进行包装。该包装应适应于远距离运输、防潮、防震、防锈和防野蛮装</w:t>
      </w:r>
      <w:r>
        <w:rPr>
          <w:rFonts w:hint="eastAsia"/>
          <w:sz w:val="24"/>
          <w:lang w:eastAsia="zh-CN"/>
        </w:rPr>
        <w:t>卸，以确保货物安全无损运抵指定地点。由于包装不善所引起的货物损失均由乙方承担。</w:t>
      </w:r>
    </w:p>
    <w:p w:rsidR="00952FD1" w:rsidRDefault="00DD015F">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952FD1" w:rsidRDefault="00DD015F">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952FD1" w:rsidRDefault="00DD015F">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952FD1" w:rsidRDefault="00DD015F">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w:t>
      </w:r>
      <w:r>
        <w:rPr>
          <w:rFonts w:hint="eastAsia"/>
          <w:sz w:val="24"/>
          <w:u w:val="single"/>
          <w:lang w:eastAsia="zh-CN"/>
        </w:rPr>
        <w:t xml:space="preserve">                                                        </w:t>
      </w:r>
    </w:p>
    <w:p w:rsidR="00952FD1" w:rsidRDefault="00DD015F">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952FD1" w:rsidRDefault="00DD015F">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952FD1" w:rsidRDefault="00DD015F">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952FD1" w:rsidRDefault="00DD015F">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w:t>
      </w:r>
      <w:r>
        <w:rPr>
          <w:rFonts w:hint="eastAsia"/>
          <w:sz w:val="24"/>
          <w:lang w:eastAsia="zh-CN"/>
        </w:rPr>
        <w:t>产品，完成日常操作。</w:t>
      </w:r>
    </w:p>
    <w:p w:rsidR="00952FD1" w:rsidRDefault="00DD015F">
      <w:pPr>
        <w:spacing w:line="360" w:lineRule="auto"/>
        <w:rPr>
          <w:sz w:val="24"/>
          <w:lang w:eastAsia="zh-CN"/>
        </w:rPr>
      </w:pPr>
      <w:r>
        <w:rPr>
          <w:rFonts w:hint="eastAsia"/>
          <w:sz w:val="24"/>
          <w:lang w:eastAsia="zh-CN"/>
        </w:rPr>
        <w:t>6</w:t>
      </w:r>
      <w:r>
        <w:rPr>
          <w:rFonts w:hint="eastAsia"/>
          <w:sz w:val="24"/>
          <w:lang w:eastAsia="zh-CN"/>
        </w:rPr>
        <w:t>、验收</w:t>
      </w:r>
    </w:p>
    <w:p w:rsidR="00952FD1" w:rsidRDefault="00DD015F">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952FD1" w:rsidRDefault="00DD015F">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952FD1" w:rsidRDefault="00DD015F">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52FD1" w:rsidRDefault="00DD015F">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对于安装质量，乙方保证标准时、正确安装好设备，保证设备良好运行。产品调试验收的标准：按行业通行标准、厂方出厂标准；两者要求不一致的，适用对产品更为严格的标准。</w:t>
      </w:r>
    </w:p>
    <w:p w:rsidR="00952FD1" w:rsidRDefault="00DD015F">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952FD1" w:rsidRDefault="00DD015F">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952FD1" w:rsidRDefault="00DD015F">
      <w:pPr>
        <w:spacing w:line="360" w:lineRule="auto"/>
        <w:rPr>
          <w:sz w:val="24"/>
          <w:lang w:eastAsia="zh-CN"/>
        </w:rPr>
      </w:pPr>
      <w:r>
        <w:rPr>
          <w:rFonts w:hint="eastAsia"/>
          <w:sz w:val="24"/>
          <w:lang w:eastAsia="zh-CN"/>
        </w:rPr>
        <w:lastRenderedPageBreak/>
        <w:t>7</w:t>
      </w:r>
      <w:r>
        <w:rPr>
          <w:rFonts w:hint="eastAsia"/>
          <w:sz w:val="24"/>
          <w:lang w:eastAsia="zh-CN"/>
        </w:rPr>
        <w:t>、质量保证</w:t>
      </w:r>
    </w:p>
    <w:p w:rsidR="00952FD1" w:rsidRDefault="00DD015F">
      <w:pPr>
        <w:spacing w:line="360" w:lineRule="auto"/>
        <w:rPr>
          <w:sz w:val="24"/>
          <w:lang w:eastAsia="zh-CN"/>
        </w:rPr>
      </w:pPr>
      <w:r>
        <w:rPr>
          <w:rFonts w:hint="eastAsia"/>
          <w:sz w:val="24"/>
          <w:lang w:eastAsia="zh-CN"/>
        </w:rPr>
        <w:t xml:space="preserve">    </w:t>
      </w:r>
      <w:r>
        <w:rPr>
          <w:rFonts w:hint="eastAsia"/>
          <w:sz w:val="24"/>
          <w:lang w:eastAsia="zh-CN"/>
        </w:rPr>
        <w:t>除本合同另有约定外，本合同产品售。</w:t>
      </w:r>
      <w:r>
        <w:rPr>
          <w:rFonts w:hint="eastAsia"/>
          <w:sz w:val="24"/>
          <w:lang w:eastAsia="zh-CN"/>
        </w:rPr>
        <w:t>后服务按厂家标准提供有关质量保证和售后服务的承诺执行，国家有规定的按国家规定执行。</w:t>
      </w:r>
    </w:p>
    <w:p w:rsidR="00952FD1" w:rsidRDefault="00DD015F">
      <w:pPr>
        <w:spacing w:line="360" w:lineRule="auto"/>
        <w:rPr>
          <w:b/>
          <w:sz w:val="24"/>
          <w:lang w:eastAsia="zh-CN"/>
        </w:rPr>
      </w:pPr>
      <w:r>
        <w:rPr>
          <w:rFonts w:hint="eastAsia"/>
          <w:b/>
          <w:sz w:val="24"/>
          <w:lang w:eastAsia="zh-CN"/>
        </w:rPr>
        <w:t>8</w:t>
      </w:r>
      <w:r>
        <w:rPr>
          <w:rFonts w:hint="eastAsia"/>
          <w:b/>
          <w:sz w:val="24"/>
          <w:lang w:eastAsia="zh-CN"/>
        </w:rPr>
        <w:t>、违约责任</w:t>
      </w:r>
    </w:p>
    <w:p w:rsidR="00952FD1" w:rsidRDefault="00DD015F">
      <w:pPr>
        <w:spacing w:line="360" w:lineRule="auto"/>
        <w:rPr>
          <w:b/>
          <w:sz w:val="24"/>
          <w:lang w:eastAsia="zh-CN"/>
        </w:rPr>
      </w:pPr>
      <w:r>
        <w:rPr>
          <w:rFonts w:hint="eastAsia"/>
          <w:b/>
          <w:sz w:val="24"/>
          <w:lang w:eastAsia="zh-CN"/>
        </w:rPr>
        <w:t xml:space="preserve">   8.1</w:t>
      </w:r>
      <w:r>
        <w:rPr>
          <w:rFonts w:hint="eastAsia"/>
          <w:b/>
          <w:sz w:val="24"/>
          <w:lang w:eastAsia="zh-CN"/>
        </w:rPr>
        <w:t>乙方逾期交货的，每日按照合同总额</w:t>
      </w:r>
      <w:r>
        <w:rPr>
          <w:rFonts w:hint="eastAsia"/>
          <w:b/>
          <w:color w:val="000000" w:themeColor="text1"/>
          <w:sz w:val="24"/>
          <w:lang w:eastAsia="zh-CN"/>
        </w:rPr>
        <w:t>的</w:t>
      </w:r>
      <w:r>
        <w:rPr>
          <w:b/>
          <w:color w:val="000000" w:themeColor="text1"/>
          <w:sz w:val="24"/>
          <w:u w:val="single"/>
          <w:lang w:eastAsia="zh-CN"/>
        </w:rPr>
        <w:t xml:space="preserve"> </w:t>
      </w:r>
      <w:r>
        <w:rPr>
          <w:rFonts w:hint="eastAsia"/>
          <w:b/>
          <w:color w:val="000000" w:themeColor="text1"/>
          <w:sz w:val="24"/>
          <w:u w:val="single"/>
          <w:lang w:eastAsia="zh-CN"/>
        </w:rPr>
        <w:t>1</w:t>
      </w:r>
      <w:r>
        <w:rPr>
          <w:b/>
          <w:color w:val="000000" w:themeColor="text1"/>
          <w:sz w:val="24"/>
          <w:u w:val="single"/>
          <w:lang w:eastAsia="zh-CN"/>
        </w:rPr>
        <w:t xml:space="preserve"> </w:t>
      </w:r>
      <w:r>
        <w:rPr>
          <w:rFonts w:hint="eastAsia"/>
          <w:b/>
          <w:sz w:val="24"/>
          <w:lang w:eastAsia="zh-CN"/>
        </w:rPr>
        <w:t>%</w:t>
      </w:r>
      <w:r>
        <w:rPr>
          <w:rFonts w:hint="eastAsia"/>
          <w:b/>
          <w:sz w:val="24"/>
          <w:lang w:eastAsia="zh-CN"/>
        </w:rPr>
        <w:t>向甲方支付违约金，逾期超过</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日的，甲方还有权解除合同，并要求乙方一次性支付合同总额</w:t>
      </w:r>
      <w:r>
        <w:rPr>
          <w:b/>
          <w:sz w:val="24"/>
          <w:u w:val="single"/>
          <w:lang w:eastAsia="zh-CN"/>
        </w:rPr>
        <w:t xml:space="preserve"> </w:t>
      </w:r>
      <w:r>
        <w:rPr>
          <w:rFonts w:hint="eastAsia"/>
          <w:b/>
          <w:sz w:val="24"/>
          <w:u w:val="single"/>
          <w:lang w:eastAsia="zh-CN"/>
        </w:rPr>
        <w:t>10</w:t>
      </w:r>
      <w:r>
        <w:rPr>
          <w:b/>
          <w:sz w:val="24"/>
          <w:u w:val="single"/>
          <w:lang w:eastAsia="zh-CN"/>
        </w:rPr>
        <w:t xml:space="preserve"> </w:t>
      </w:r>
      <w:r>
        <w:rPr>
          <w:rFonts w:hint="eastAsia"/>
          <w:b/>
          <w:sz w:val="24"/>
          <w:lang w:eastAsia="zh-CN"/>
        </w:rPr>
        <w:t>%</w:t>
      </w:r>
      <w:r>
        <w:rPr>
          <w:rFonts w:hint="eastAsia"/>
          <w:b/>
          <w:sz w:val="24"/>
          <w:lang w:eastAsia="zh-CN"/>
        </w:rPr>
        <w:t>的违约金（甲方可从应付给乙方的货款中直接扣除）。乙方部分交货、交货不合格的，均按照逾期交货处理。</w:t>
      </w:r>
    </w:p>
    <w:p w:rsidR="00952FD1" w:rsidRDefault="00DD015F">
      <w:pPr>
        <w:spacing w:line="360" w:lineRule="auto"/>
        <w:rPr>
          <w:b/>
          <w:sz w:val="24"/>
          <w:lang w:eastAsia="zh-CN"/>
        </w:rPr>
      </w:pPr>
      <w:r>
        <w:rPr>
          <w:rFonts w:hint="eastAsia"/>
          <w:b/>
          <w:sz w:val="24"/>
          <w:lang w:eastAsia="zh-CN"/>
        </w:rPr>
        <w:t xml:space="preserve">   8.2 </w:t>
      </w:r>
      <w:r>
        <w:rPr>
          <w:rFonts w:hint="eastAsia"/>
          <w:b/>
          <w:sz w:val="24"/>
          <w:lang w:eastAsia="zh-CN"/>
        </w:rPr>
        <w:t>乙方交付的产品经甲方验收不合格的，每次应向甲方支付违约金人民币</w:t>
      </w:r>
      <w:r>
        <w:rPr>
          <w:b/>
          <w:sz w:val="24"/>
          <w:u w:val="single"/>
          <w:lang w:eastAsia="zh-CN"/>
        </w:rPr>
        <w:t xml:space="preserve"> </w:t>
      </w:r>
      <w:r>
        <w:rPr>
          <w:rFonts w:hint="eastAsia"/>
          <w:b/>
          <w:sz w:val="24"/>
          <w:u w:val="single"/>
          <w:lang w:eastAsia="zh-CN"/>
        </w:rPr>
        <w:t>500</w:t>
      </w:r>
      <w:r>
        <w:rPr>
          <w:b/>
          <w:sz w:val="24"/>
          <w:u w:val="single"/>
          <w:lang w:eastAsia="zh-CN"/>
        </w:rPr>
        <w:t xml:space="preserve"> </w:t>
      </w:r>
      <w:r>
        <w:rPr>
          <w:rFonts w:hint="eastAsia"/>
          <w:b/>
          <w:sz w:val="24"/>
          <w:lang w:eastAsia="zh-CN"/>
        </w:rPr>
        <w:t>元，并应根据甲方要求进行修理、更换或采取其他补救措施。累计</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次验收不合格的，甲方还有权解除合同、拒绝支付任何费用。</w:t>
      </w:r>
    </w:p>
    <w:p w:rsidR="00952FD1" w:rsidRDefault="00DD015F">
      <w:pPr>
        <w:spacing w:line="360" w:lineRule="auto"/>
        <w:rPr>
          <w:b/>
          <w:sz w:val="24"/>
          <w:lang w:eastAsia="zh-CN"/>
        </w:rPr>
      </w:pPr>
      <w:r>
        <w:rPr>
          <w:rFonts w:hint="eastAsia"/>
          <w:b/>
          <w:sz w:val="24"/>
          <w:lang w:eastAsia="zh-CN"/>
        </w:rPr>
        <w:t xml:space="preserve">   8.3 </w:t>
      </w:r>
      <w:r>
        <w:rPr>
          <w:rFonts w:hint="eastAsia"/>
          <w:b/>
          <w:sz w:val="24"/>
          <w:lang w:eastAsia="zh-CN"/>
        </w:rPr>
        <w:t>甲方无故逾期付款的，应按全国银行间同业拆借中心公布的贷款市场报价利率计算利息。</w:t>
      </w:r>
    </w:p>
    <w:p w:rsidR="00952FD1" w:rsidRDefault="00DD015F">
      <w:pPr>
        <w:spacing w:line="360" w:lineRule="auto"/>
        <w:ind w:firstLineChars="150" w:firstLine="361"/>
        <w:rPr>
          <w:b/>
          <w:sz w:val="24"/>
          <w:lang w:eastAsia="zh-CN"/>
        </w:rPr>
      </w:pPr>
      <w:r>
        <w:rPr>
          <w:rFonts w:hint="eastAsia"/>
          <w:b/>
          <w:sz w:val="24"/>
          <w:lang w:eastAsia="zh-CN"/>
        </w:rPr>
        <w:t xml:space="preserve">8.4 </w:t>
      </w:r>
      <w:r>
        <w:rPr>
          <w:rFonts w:hint="eastAsia"/>
          <w:b/>
          <w:sz w:val="24"/>
          <w:lang w:eastAsia="zh-CN"/>
        </w:rPr>
        <w:t>一方的违约行为给对方造成的损失超过本合同约定的违约金数额的，超出部分，违约方应予以赔偿。</w:t>
      </w:r>
    </w:p>
    <w:p w:rsidR="00952FD1" w:rsidRDefault="00DD015F">
      <w:pPr>
        <w:spacing w:line="360" w:lineRule="auto"/>
        <w:ind w:firstLineChars="150" w:firstLine="361"/>
        <w:rPr>
          <w:b/>
          <w:sz w:val="24"/>
          <w:lang w:eastAsia="zh-CN"/>
        </w:rPr>
      </w:pPr>
      <w:r>
        <w:rPr>
          <w:rFonts w:hint="eastAsia"/>
          <w:b/>
          <w:sz w:val="24"/>
          <w:lang w:eastAsia="zh-CN"/>
        </w:rPr>
        <w:t xml:space="preserve">8.5 </w:t>
      </w:r>
      <w:r>
        <w:rPr>
          <w:rFonts w:hint="eastAsia"/>
          <w:b/>
          <w:sz w:val="24"/>
          <w:lang w:eastAsia="zh-CN"/>
        </w:rPr>
        <w:t>甲方已就本合同项下涉及乙方重大利害关系的条款向乙方作出详细说明，乙方充分理解上述条款含义，并自愿签订本合同。</w:t>
      </w:r>
    </w:p>
    <w:p w:rsidR="00952FD1" w:rsidRDefault="00DD015F">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952FD1" w:rsidRDefault="00DD015F">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952FD1" w:rsidRDefault="00DD015F">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w:t>
      </w:r>
      <w:r>
        <w:rPr>
          <w:rFonts w:hint="eastAsia"/>
          <w:sz w:val="24"/>
          <w:lang w:eastAsia="zh-CN"/>
        </w:rPr>
        <w:t>协商解决。协商不成的，向甲方所在地的人民法院提起诉讼。</w:t>
      </w:r>
    </w:p>
    <w:p w:rsidR="00952FD1" w:rsidRDefault="00DD015F">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952FD1" w:rsidRDefault="00DD015F">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952FD1" w:rsidRDefault="00DD015F">
      <w:pPr>
        <w:spacing w:line="360" w:lineRule="auto"/>
        <w:rPr>
          <w:sz w:val="24"/>
          <w:lang w:eastAsia="zh-CN"/>
        </w:rPr>
      </w:pPr>
      <w:r>
        <w:rPr>
          <w:rFonts w:hint="eastAsia"/>
          <w:sz w:val="24"/>
          <w:lang w:eastAsia="zh-CN"/>
        </w:rPr>
        <w:t>11</w:t>
      </w:r>
      <w:r>
        <w:rPr>
          <w:rFonts w:hint="eastAsia"/>
          <w:sz w:val="24"/>
          <w:lang w:eastAsia="zh-CN"/>
        </w:rPr>
        <w:t>、通知</w:t>
      </w:r>
    </w:p>
    <w:p w:rsidR="00952FD1" w:rsidRDefault="00DD015F">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w:t>
      </w:r>
      <w:r>
        <w:rPr>
          <w:rFonts w:hint="eastAsia"/>
          <w:sz w:val="24"/>
          <w:lang w:eastAsia="zh-CN"/>
        </w:rPr>
        <w:t>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w:t>
      </w:r>
      <w:r>
        <w:rPr>
          <w:rFonts w:hint="eastAsia"/>
          <w:sz w:val="24"/>
          <w:lang w:eastAsia="zh-CN"/>
        </w:rPr>
        <w:lastRenderedPageBreak/>
        <w:t>异议。</w:t>
      </w:r>
    </w:p>
    <w:p w:rsidR="00952FD1" w:rsidRDefault="00DD015F">
      <w:pPr>
        <w:spacing w:line="360" w:lineRule="auto"/>
        <w:rPr>
          <w:sz w:val="24"/>
          <w:lang w:eastAsia="zh-CN"/>
        </w:rPr>
      </w:pPr>
      <w:r>
        <w:rPr>
          <w:rFonts w:hint="eastAsia"/>
          <w:sz w:val="24"/>
          <w:lang w:eastAsia="zh-CN"/>
        </w:rPr>
        <w:t>12</w:t>
      </w:r>
      <w:r>
        <w:rPr>
          <w:rFonts w:hint="eastAsia"/>
          <w:sz w:val="24"/>
          <w:lang w:eastAsia="zh-CN"/>
        </w:rPr>
        <w:t>、本合同一式四份，经双方签订后生效，甲方执三份、乙方执一份，具有同等效力。</w:t>
      </w:r>
    </w:p>
    <w:p w:rsidR="00952FD1" w:rsidRDefault="00952FD1">
      <w:pPr>
        <w:spacing w:line="360" w:lineRule="auto"/>
        <w:ind w:firstLineChars="200" w:firstLine="480"/>
        <w:rPr>
          <w:sz w:val="24"/>
          <w:lang w:eastAsia="zh-CN"/>
        </w:rPr>
      </w:pPr>
    </w:p>
    <w:p w:rsidR="00952FD1" w:rsidRDefault="00952FD1">
      <w:pPr>
        <w:spacing w:line="360" w:lineRule="auto"/>
        <w:ind w:firstLineChars="200" w:firstLine="480"/>
        <w:rPr>
          <w:sz w:val="24"/>
          <w:lang w:eastAsia="zh-CN"/>
        </w:rPr>
      </w:pPr>
    </w:p>
    <w:p w:rsidR="00952FD1" w:rsidRDefault="00952FD1">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甲方：</w:t>
            </w:r>
          </w:p>
        </w:tc>
        <w:tc>
          <w:tcPr>
            <w:tcW w:w="4821" w:type="dxa"/>
            <w:vAlign w:val="center"/>
          </w:tcPr>
          <w:p w:rsidR="00952FD1" w:rsidRDefault="00DD015F">
            <w:pPr>
              <w:spacing w:line="360" w:lineRule="auto"/>
              <w:rPr>
                <w:sz w:val="24"/>
                <w:szCs w:val="20"/>
              </w:rPr>
            </w:pPr>
            <w:r>
              <w:rPr>
                <w:rFonts w:hint="eastAsia"/>
                <w:sz w:val="24"/>
                <w:szCs w:val="20"/>
              </w:rPr>
              <w:t>乙方：</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联系地址：</w:t>
            </w:r>
          </w:p>
        </w:tc>
        <w:tc>
          <w:tcPr>
            <w:tcW w:w="4821" w:type="dxa"/>
            <w:vAlign w:val="center"/>
          </w:tcPr>
          <w:p w:rsidR="00952FD1" w:rsidRDefault="00DD015F">
            <w:pPr>
              <w:spacing w:line="360" w:lineRule="auto"/>
              <w:rPr>
                <w:sz w:val="24"/>
                <w:szCs w:val="20"/>
              </w:rPr>
            </w:pPr>
            <w:r>
              <w:rPr>
                <w:rFonts w:hint="eastAsia"/>
                <w:sz w:val="24"/>
                <w:szCs w:val="20"/>
              </w:rPr>
              <w:t>联系地址：</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邮编：</w:t>
            </w:r>
          </w:p>
        </w:tc>
        <w:tc>
          <w:tcPr>
            <w:tcW w:w="4821" w:type="dxa"/>
            <w:vAlign w:val="center"/>
          </w:tcPr>
          <w:p w:rsidR="00952FD1" w:rsidRDefault="00DD015F">
            <w:pPr>
              <w:spacing w:line="360" w:lineRule="auto"/>
              <w:rPr>
                <w:sz w:val="24"/>
                <w:szCs w:val="20"/>
              </w:rPr>
            </w:pPr>
            <w:r>
              <w:rPr>
                <w:rFonts w:hint="eastAsia"/>
                <w:sz w:val="24"/>
                <w:szCs w:val="20"/>
              </w:rPr>
              <w:t>邮编：</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传真：</w:t>
            </w:r>
          </w:p>
        </w:tc>
        <w:tc>
          <w:tcPr>
            <w:tcW w:w="4821" w:type="dxa"/>
            <w:vAlign w:val="center"/>
          </w:tcPr>
          <w:p w:rsidR="00952FD1" w:rsidRDefault="00DD015F">
            <w:pPr>
              <w:spacing w:line="360" w:lineRule="auto"/>
              <w:rPr>
                <w:sz w:val="24"/>
                <w:szCs w:val="20"/>
              </w:rPr>
            </w:pPr>
            <w:r>
              <w:rPr>
                <w:rFonts w:hint="eastAsia"/>
                <w:sz w:val="24"/>
                <w:szCs w:val="20"/>
              </w:rPr>
              <w:t>传真：</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电子邮箱：</w:t>
            </w:r>
          </w:p>
        </w:tc>
        <w:tc>
          <w:tcPr>
            <w:tcW w:w="4821" w:type="dxa"/>
            <w:vAlign w:val="center"/>
          </w:tcPr>
          <w:p w:rsidR="00952FD1" w:rsidRDefault="00DD015F">
            <w:pPr>
              <w:spacing w:line="360" w:lineRule="auto"/>
              <w:rPr>
                <w:sz w:val="24"/>
                <w:szCs w:val="20"/>
              </w:rPr>
            </w:pPr>
            <w:r>
              <w:rPr>
                <w:rFonts w:hint="eastAsia"/>
                <w:sz w:val="24"/>
                <w:szCs w:val="20"/>
              </w:rPr>
              <w:t>电子邮箱：</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委托代理人：</w:t>
            </w:r>
          </w:p>
        </w:tc>
        <w:tc>
          <w:tcPr>
            <w:tcW w:w="4821" w:type="dxa"/>
            <w:vAlign w:val="center"/>
          </w:tcPr>
          <w:p w:rsidR="00952FD1" w:rsidRDefault="00DD015F">
            <w:pPr>
              <w:spacing w:line="360" w:lineRule="auto"/>
              <w:rPr>
                <w:sz w:val="24"/>
                <w:szCs w:val="20"/>
              </w:rPr>
            </w:pPr>
            <w:r>
              <w:rPr>
                <w:rFonts w:hint="eastAsia"/>
                <w:sz w:val="24"/>
                <w:szCs w:val="20"/>
              </w:rPr>
              <w:t>委托代理人：</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电话：</w:t>
            </w:r>
          </w:p>
        </w:tc>
        <w:tc>
          <w:tcPr>
            <w:tcW w:w="4821" w:type="dxa"/>
            <w:vAlign w:val="center"/>
          </w:tcPr>
          <w:p w:rsidR="00952FD1" w:rsidRDefault="00DD015F">
            <w:pPr>
              <w:spacing w:line="360" w:lineRule="auto"/>
              <w:rPr>
                <w:sz w:val="24"/>
                <w:szCs w:val="20"/>
              </w:rPr>
            </w:pPr>
            <w:r>
              <w:rPr>
                <w:rFonts w:hint="eastAsia"/>
                <w:sz w:val="24"/>
                <w:szCs w:val="20"/>
              </w:rPr>
              <w:t>电话：</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开户银行：</w:t>
            </w:r>
          </w:p>
        </w:tc>
        <w:tc>
          <w:tcPr>
            <w:tcW w:w="4821" w:type="dxa"/>
            <w:vAlign w:val="center"/>
          </w:tcPr>
          <w:p w:rsidR="00952FD1" w:rsidRDefault="00DD015F">
            <w:pPr>
              <w:spacing w:line="360" w:lineRule="auto"/>
              <w:rPr>
                <w:sz w:val="24"/>
                <w:szCs w:val="20"/>
              </w:rPr>
            </w:pPr>
            <w:r>
              <w:rPr>
                <w:rFonts w:hint="eastAsia"/>
                <w:sz w:val="24"/>
                <w:szCs w:val="20"/>
              </w:rPr>
              <w:t>开户银行：</w:t>
            </w:r>
          </w:p>
        </w:tc>
      </w:tr>
      <w:tr w:rsidR="00952FD1">
        <w:trPr>
          <w:jc w:val="center"/>
        </w:trPr>
        <w:tc>
          <w:tcPr>
            <w:tcW w:w="4960" w:type="dxa"/>
            <w:vAlign w:val="center"/>
          </w:tcPr>
          <w:p w:rsidR="00952FD1" w:rsidRDefault="00DD015F">
            <w:pPr>
              <w:spacing w:line="360" w:lineRule="auto"/>
              <w:rPr>
                <w:sz w:val="24"/>
                <w:szCs w:val="20"/>
              </w:rPr>
            </w:pPr>
            <w:r>
              <w:rPr>
                <w:rFonts w:hint="eastAsia"/>
                <w:sz w:val="24"/>
                <w:szCs w:val="20"/>
              </w:rPr>
              <w:t>账号：</w:t>
            </w:r>
          </w:p>
        </w:tc>
        <w:tc>
          <w:tcPr>
            <w:tcW w:w="4821" w:type="dxa"/>
            <w:vAlign w:val="center"/>
          </w:tcPr>
          <w:p w:rsidR="00952FD1" w:rsidRDefault="00DD015F">
            <w:pPr>
              <w:spacing w:line="360" w:lineRule="auto"/>
              <w:rPr>
                <w:sz w:val="24"/>
                <w:szCs w:val="20"/>
              </w:rPr>
            </w:pPr>
            <w:r>
              <w:rPr>
                <w:rFonts w:hint="eastAsia"/>
                <w:sz w:val="24"/>
                <w:szCs w:val="20"/>
              </w:rPr>
              <w:t>账号：</w:t>
            </w:r>
          </w:p>
        </w:tc>
      </w:tr>
    </w:tbl>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952FD1">
      <w:pPr>
        <w:pStyle w:val="1"/>
        <w:rPr>
          <w:b/>
          <w:bCs/>
          <w:sz w:val="24"/>
          <w:szCs w:val="24"/>
        </w:rPr>
      </w:pPr>
    </w:p>
    <w:p w:rsidR="00952FD1" w:rsidRDefault="00DD015F">
      <w:pPr>
        <w:pStyle w:val="1"/>
        <w:rPr>
          <w:b/>
          <w:bCs/>
          <w:sz w:val="24"/>
          <w:szCs w:val="24"/>
        </w:rPr>
      </w:pPr>
      <w:r>
        <w:rPr>
          <w:rFonts w:hint="eastAsia"/>
          <w:b/>
          <w:bCs/>
          <w:sz w:val="24"/>
          <w:szCs w:val="24"/>
        </w:rPr>
        <w:lastRenderedPageBreak/>
        <w:t>附件二、参选文件范本</w:t>
      </w:r>
    </w:p>
    <w:p w:rsidR="00952FD1" w:rsidRDefault="00952FD1">
      <w:pPr>
        <w:pStyle w:val="ab"/>
        <w:jc w:val="center"/>
        <w:rPr>
          <w:rFonts w:ascii="Times New Roman" w:hAnsi="Times New Roman"/>
          <w:b/>
          <w:sz w:val="52"/>
          <w:szCs w:val="52"/>
          <w:lang w:eastAsia="zh-CN"/>
        </w:rPr>
      </w:pPr>
    </w:p>
    <w:p w:rsidR="00952FD1" w:rsidRDefault="00DD015F">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52FD1" w:rsidRDefault="00952FD1">
      <w:pPr>
        <w:pStyle w:val="ab"/>
        <w:spacing w:line="615" w:lineRule="exact"/>
        <w:jc w:val="center"/>
        <w:rPr>
          <w:rFonts w:asciiTheme="minorEastAsia" w:eastAsiaTheme="minorEastAsia" w:hAnsiTheme="minorEastAsia" w:cs="方正小标宋简体"/>
          <w:b/>
          <w:sz w:val="44"/>
          <w:szCs w:val="44"/>
          <w:lang w:eastAsia="zh-CN"/>
        </w:rPr>
      </w:pPr>
    </w:p>
    <w:p w:rsidR="00952FD1" w:rsidRDefault="00952FD1">
      <w:pPr>
        <w:pStyle w:val="ab"/>
        <w:spacing w:line="615" w:lineRule="exact"/>
        <w:jc w:val="center"/>
        <w:rPr>
          <w:rFonts w:asciiTheme="minorEastAsia" w:eastAsiaTheme="minorEastAsia" w:hAnsiTheme="minorEastAsia" w:cs="方正小标宋简体"/>
          <w:b/>
          <w:sz w:val="44"/>
          <w:szCs w:val="44"/>
          <w:lang w:eastAsia="zh-CN"/>
        </w:rPr>
      </w:pPr>
    </w:p>
    <w:p w:rsidR="00952FD1" w:rsidRDefault="00952FD1">
      <w:pPr>
        <w:pStyle w:val="ab"/>
        <w:spacing w:line="615" w:lineRule="exact"/>
        <w:jc w:val="center"/>
        <w:rPr>
          <w:rFonts w:asciiTheme="minorEastAsia" w:eastAsiaTheme="minorEastAsia" w:hAnsiTheme="minorEastAsia" w:cs="方正小标宋简体"/>
          <w:b/>
          <w:sz w:val="44"/>
          <w:szCs w:val="44"/>
          <w:lang w:eastAsia="zh-CN"/>
        </w:rPr>
      </w:pPr>
    </w:p>
    <w:p w:rsidR="00952FD1" w:rsidRDefault="00952FD1">
      <w:pPr>
        <w:pStyle w:val="ab"/>
        <w:spacing w:line="615" w:lineRule="exact"/>
        <w:jc w:val="center"/>
        <w:rPr>
          <w:rFonts w:asciiTheme="minorEastAsia" w:eastAsiaTheme="minorEastAsia" w:hAnsiTheme="minorEastAsia" w:cs="方正小标宋简体"/>
          <w:b/>
          <w:sz w:val="44"/>
          <w:szCs w:val="44"/>
          <w:lang w:eastAsia="zh-CN"/>
        </w:rPr>
      </w:pPr>
    </w:p>
    <w:p w:rsidR="00952FD1" w:rsidRDefault="00952FD1">
      <w:pPr>
        <w:pStyle w:val="ab"/>
        <w:spacing w:line="615" w:lineRule="exact"/>
        <w:jc w:val="center"/>
        <w:rPr>
          <w:rFonts w:asciiTheme="minorEastAsia" w:eastAsiaTheme="minorEastAsia" w:hAnsiTheme="minorEastAsia" w:cs="方正小标宋简体"/>
          <w:b/>
          <w:sz w:val="44"/>
          <w:szCs w:val="44"/>
          <w:lang w:eastAsia="zh-CN"/>
        </w:rPr>
      </w:pPr>
    </w:p>
    <w:p w:rsidR="00952FD1" w:rsidRDefault="00952FD1">
      <w:pPr>
        <w:pStyle w:val="ab"/>
        <w:spacing w:line="615" w:lineRule="exact"/>
        <w:rPr>
          <w:rFonts w:hAnsi="宋体" w:cs="方正小标宋简体"/>
          <w:b/>
          <w:sz w:val="36"/>
          <w:szCs w:val="36"/>
          <w:lang w:eastAsia="zh-CN"/>
        </w:rPr>
      </w:pPr>
    </w:p>
    <w:p w:rsidR="00952FD1" w:rsidRDefault="00DD015F">
      <w:pPr>
        <w:pStyle w:val="a9"/>
        <w:spacing w:line="480" w:lineRule="auto"/>
        <w:ind w:left="284" w:right="121" w:firstLineChars="250" w:firstLine="904"/>
        <w:jc w:val="both"/>
        <w:rPr>
          <w:rFonts w:asciiTheme="minorEastAsia" w:eastAsiaTheme="minorEastAsia" w:hAnsiTheme="minorEastAsia"/>
          <w:b/>
          <w:bCs/>
          <w:color w:val="000000" w:themeColor="text1"/>
          <w:sz w:val="36"/>
          <w:szCs w:val="36"/>
          <w:shd w:val="clear" w:color="auto" w:fill="FFFFFF"/>
          <w:lang w:eastAsia="zh-CN"/>
        </w:rPr>
      </w:pPr>
      <w:r>
        <w:rPr>
          <w:rFonts w:asciiTheme="minorEastAsia" w:eastAsiaTheme="minorEastAsia" w:hAnsiTheme="minorEastAsia" w:hint="eastAsia"/>
          <w:b/>
          <w:bCs/>
          <w:color w:val="000000" w:themeColor="text1"/>
          <w:sz w:val="36"/>
          <w:szCs w:val="36"/>
          <w:shd w:val="clear" w:color="auto" w:fill="FFFFFF"/>
        </w:rPr>
        <w:t>成者</w:t>
      </w:r>
      <w:r>
        <w:rPr>
          <w:rFonts w:asciiTheme="minorEastAsia" w:eastAsiaTheme="minorEastAsia" w:hAnsiTheme="minorEastAsia" w:hint="eastAsia"/>
          <w:b/>
          <w:bCs/>
          <w:color w:val="000000" w:themeColor="text1"/>
          <w:sz w:val="36"/>
          <w:szCs w:val="36"/>
          <w:shd w:val="clear" w:color="auto" w:fill="FFFFFF"/>
        </w:rPr>
        <w:t>CZUR M2800</w:t>
      </w:r>
      <w:r>
        <w:rPr>
          <w:rFonts w:asciiTheme="minorEastAsia" w:eastAsiaTheme="minorEastAsia" w:hAnsiTheme="minorEastAsia" w:hint="eastAsia"/>
          <w:b/>
          <w:bCs/>
          <w:sz w:val="36"/>
          <w:szCs w:val="36"/>
          <w:lang w:eastAsia="zh-CN"/>
        </w:rPr>
        <w:t>扫描仪、</w:t>
      </w:r>
      <w:r>
        <w:rPr>
          <w:rFonts w:asciiTheme="minorEastAsia" w:eastAsiaTheme="minorEastAsia" w:hAnsiTheme="minorEastAsia" w:hint="eastAsia"/>
          <w:b/>
          <w:bCs/>
          <w:color w:val="000000" w:themeColor="text1"/>
          <w:sz w:val="36"/>
          <w:szCs w:val="36"/>
          <w:shd w:val="clear" w:color="auto" w:fill="FFFFFF"/>
        </w:rPr>
        <w:t>索尼</w:t>
      </w:r>
      <w:r>
        <w:rPr>
          <w:rFonts w:asciiTheme="minorEastAsia" w:eastAsiaTheme="minorEastAsia" w:hAnsiTheme="minorEastAsia" w:hint="eastAsia"/>
          <w:b/>
          <w:bCs/>
          <w:color w:val="000000" w:themeColor="text1"/>
          <w:sz w:val="36"/>
          <w:szCs w:val="36"/>
          <w:shd w:val="clear" w:color="auto" w:fill="FFFFFF"/>
        </w:rPr>
        <w:t>PCM-A10</w:t>
      </w:r>
      <w:r>
        <w:rPr>
          <w:rFonts w:asciiTheme="minorEastAsia" w:eastAsiaTheme="minorEastAsia" w:hAnsiTheme="minorEastAsia" w:hint="eastAsia"/>
          <w:b/>
          <w:bCs/>
          <w:sz w:val="36"/>
          <w:szCs w:val="36"/>
          <w:lang w:eastAsia="zh-CN"/>
        </w:rPr>
        <w:t>录音笔采购</w:t>
      </w:r>
    </w:p>
    <w:p w:rsidR="00952FD1" w:rsidRDefault="00DD015F">
      <w:pPr>
        <w:spacing w:line="480" w:lineRule="auto"/>
        <w:ind w:firstLineChars="1045" w:firstLine="3777"/>
        <w:rPr>
          <w:b/>
          <w:sz w:val="36"/>
          <w:szCs w:val="36"/>
          <w:lang w:eastAsia="zh-CN"/>
        </w:rPr>
      </w:pPr>
      <w:r>
        <w:rPr>
          <w:rFonts w:hint="eastAsia"/>
          <w:b/>
          <w:sz w:val="36"/>
          <w:szCs w:val="36"/>
          <w:lang w:eastAsia="zh-CN"/>
        </w:rPr>
        <w:t>参选</w:t>
      </w:r>
      <w:r>
        <w:rPr>
          <w:b/>
          <w:sz w:val="36"/>
          <w:szCs w:val="36"/>
          <w:lang w:eastAsia="zh-CN"/>
        </w:rPr>
        <w:t>文件</w:t>
      </w:r>
    </w:p>
    <w:p w:rsidR="00952FD1" w:rsidRDefault="00952FD1">
      <w:pPr>
        <w:pStyle w:val="1"/>
        <w:spacing w:line="480" w:lineRule="auto"/>
      </w:pPr>
    </w:p>
    <w:p w:rsidR="00952FD1" w:rsidRDefault="00952FD1">
      <w:pPr>
        <w:pStyle w:val="ab"/>
        <w:rPr>
          <w:rFonts w:ascii="Times New Roman" w:hAnsi="Times New Roman"/>
          <w:lang w:eastAsia="zh-CN"/>
        </w:rPr>
      </w:pPr>
    </w:p>
    <w:p w:rsidR="00952FD1" w:rsidRDefault="00952FD1">
      <w:pPr>
        <w:pStyle w:val="ab"/>
        <w:rPr>
          <w:rFonts w:ascii="Times New Roman" w:hAnsi="Times New Roman"/>
          <w:lang w:eastAsia="zh-CN"/>
        </w:rPr>
      </w:pPr>
    </w:p>
    <w:p w:rsidR="00952FD1" w:rsidRDefault="00952FD1">
      <w:pPr>
        <w:pStyle w:val="ab"/>
        <w:rPr>
          <w:rFonts w:ascii="Times New Roman" w:hAnsi="Times New Roman"/>
          <w:lang w:eastAsia="zh-CN"/>
        </w:rPr>
      </w:pPr>
    </w:p>
    <w:p w:rsidR="00952FD1" w:rsidRDefault="00952FD1">
      <w:pPr>
        <w:pStyle w:val="ab"/>
        <w:rPr>
          <w:rFonts w:ascii="Times New Roman" w:hAnsi="Times New Roman"/>
          <w:lang w:eastAsia="zh-CN"/>
        </w:rPr>
      </w:pPr>
    </w:p>
    <w:p w:rsidR="00952FD1" w:rsidRDefault="00952FD1">
      <w:pPr>
        <w:pStyle w:val="ab"/>
        <w:rPr>
          <w:rFonts w:ascii="Times New Roman" w:hAnsi="Times New Roman"/>
          <w:lang w:eastAsia="zh-CN"/>
        </w:rPr>
      </w:pPr>
    </w:p>
    <w:p w:rsidR="00952FD1" w:rsidRDefault="00952FD1">
      <w:pPr>
        <w:pStyle w:val="ab"/>
        <w:rPr>
          <w:rFonts w:ascii="Times New Roman" w:hAnsi="Times New Roman"/>
          <w:b/>
          <w:bCs/>
          <w:sz w:val="32"/>
          <w:szCs w:val="32"/>
          <w:lang w:eastAsia="zh-CN"/>
        </w:rPr>
      </w:pPr>
    </w:p>
    <w:p w:rsidR="00952FD1" w:rsidRDefault="00952FD1">
      <w:pPr>
        <w:pStyle w:val="ab"/>
        <w:rPr>
          <w:rFonts w:ascii="Times New Roman" w:hAnsi="Times New Roman"/>
          <w:b/>
          <w:bCs/>
          <w:sz w:val="32"/>
          <w:szCs w:val="32"/>
          <w:lang w:eastAsia="zh-CN"/>
        </w:rPr>
      </w:pPr>
    </w:p>
    <w:p w:rsidR="00952FD1" w:rsidRDefault="00952FD1">
      <w:pPr>
        <w:pStyle w:val="ab"/>
        <w:rPr>
          <w:rFonts w:ascii="Times New Roman" w:hAnsi="Times New Roman"/>
          <w:b/>
          <w:bCs/>
          <w:sz w:val="32"/>
          <w:szCs w:val="36"/>
          <w:lang w:eastAsia="zh-CN"/>
        </w:rPr>
      </w:pPr>
    </w:p>
    <w:p w:rsidR="00952FD1" w:rsidRDefault="00952FD1">
      <w:pPr>
        <w:pStyle w:val="ab"/>
        <w:rPr>
          <w:rFonts w:ascii="Times New Roman" w:hAnsi="Times New Roman"/>
          <w:b/>
          <w:bCs/>
          <w:sz w:val="32"/>
          <w:szCs w:val="36"/>
          <w:lang w:eastAsia="zh-CN"/>
        </w:rPr>
      </w:pPr>
    </w:p>
    <w:p w:rsidR="00952FD1" w:rsidRDefault="00952FD1">
      <w:pPr>
        <w:pStyle w:val="ab"/>
        <w:rPr>
          <w:rFonts w:ascii="Times New Roman" w:hAnsi="Times New Roman"/>
          <w:b/>
          <w:bCs/>
          <w:sz w:val="32"/>
          <w:szCs w:val="36"/>
          <w:lang w:eastAsia="zh-CN"/>
        </w:rPr>
      </w:pPr>
    </w:p>
    <w:p w:rsidR="00952FD1" w:rsidRDefault="00952FD1">
      <w:pPr>
        <w:pStyle w:val="ab"/>
        <w:rPr>
          <w:rFonts w:ascii="Times New Roman" w:hAnsi="Times New Roman"/>
          <w:b/>
          <w:bCs/>
          <w:sz w:val="32"/>
          <w:szCs w:val="36"/>
          <w:lang w:eastAsia="zh-CN"/>
        </w:rPr>
      </w:pPr>
    </w:p>
    <w:p w:rsidR="00952FD1" w:rsidRDefault="00952FD1">
      <w:pPr>
        <w:pStyle w:val="ab"/>
        <w:rPr>
          <w:rFonts w:ascii="Times New Roman" w:hAnsi="Times New Roman"/>
          <w:b/>
          <w:bCs/>
          <w:sz w:val="32"/>
          <w:szCs w:val="36"/>
          <w:lang w:eastAsia="zh-CN"/>
        </w:rPr>
      </w:pPr>
    </w:p>
    <w:p w:rsidR="00952FD1" w:rsidRDefault="00952FD1">
      <w:pPr>
        <w:pStyle w:val="ab"/>
        <w:rPr>
          <w:rFonts w:ascii="Times New Roman" w:hAnsi="Times New Roman"/>
          <w:b/>
          <w:bCs/>
          <w:sz w:val="32"/>
          <w:szCs w:val="36"/>
          <w:lang w:eastAsia="zh-CN"/>
        </w:rPr>
      </w:pPr>
    </w:p>
    <w:p w:rsidR="00952FD1" w:rsidRDefault="00DD015F">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52FD1" w:rsidRDefault="00DD015F">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3</w:t>
      </w:r>
      <w:r>
        <w:rPr>
          <w:rFonts w:ascii="Times New Roman" w:hAnsi="Times New Roman"/>
          <w:b/>
          <w:bCs/>
          <w:w w:val="95"/>
          <w:sz w:val="32"/>
          <w:lang w:eastAsia="zh-CN"/>
        </w:rPr>
        <w:t>月</w:t>
      </w:r>
    </w:p>
    <w:p w:rsidR="00952FD1" w:rsidRDefault="00952FD1">
      <w:pPr>
        <w:spacing w:line="1000" w:lineRule="exact"/>
        <w:jc w:val="center"/>
        <w:rPr>
          <w:b/>
          <w:i/>
          <w:iCs/>
          <w:color w:val="C00000"/>
          <w:sz w:val="44"/>
          <w:szCs w:val="44"/>
          <w:lang w:eastAsia="zh-CN"/>
        </w:rPr>
      </w:pPr>
    </w:p>
    <w:p w:rsidR="00952FD1" w:rsidRDefault="00952FD1">
      <w:pPr>
        <w:pStyle w:val="1"/>
      </w:pPr>
    </w:p>
    <w:p w:rsidR="00952FD1" w:rsidRDefault="00952FD1">
      <w:pPr>
        <w:pStyle w:val="1"/>
      </w:pPr>
    </w:p>
    <w:p w:rsidR="00952FD1" w:rsidRDefault="00952FD1">
      <w:pPr>
        <w:spacing w:line="1000" w:lineRule="exact"/>
        <w:jc w:val="center"/>
        <w:rPr>
          <w:b/>
          <w:i/>
          <w:iCs/>
          <w:color w:val="C00000"/>
          <w:sz w:val="44"/>
          <w:szCs w:val="44"/>
          <w:lang w:eastAsia="zh-CN"/>
        </w:rPr>
      </w:pPr>
    </w:p>
    <w:p w:rsidR="00952FD1" w:rsidRDefault="00DD015F">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52FD1" w:rsidRDefault="00DD015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52FD1" w:rsidRDefault="00DD015F">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w:t>
      </w:r>
      <w:r>
        <w:rPr>
          <w:rFonts w:cs="Times New Roman" w:hint="eastAsia"/>
          <w:bCs w:val="0"/>
          <w:color w:val="C00000"/>
          <w:lang w:eastAsia="zh-CN"/>
        </w:rPr>
        <w:t>．参选人应按规定，向比选人递交参选文件，正本一份、副本一份，当正本与副本有不一致时，以正本为准。</w:t>
      </w:r>
    </w:p>
    <w:p w:rsidR="00952FD1" w:rsidRDefault="00DD015F">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Pr>
          <w:rFonts w:cs="Times New Roman" w:hint="eastAsia"/>
          <w:bCs w:val="0"/>
          <w:color w:val="C00000"/>
          <w:lang w:eastAsia="zh-CN"/>
        </w:rPr>
        <w:t>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952FD1" w:rsidRDefault="00DD015F">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w:t>
      </w:r>
      <w:r>
        <w:rPr>
          <w:rFonts w:cs="Times New Roman" w:hint="eastAsia"/>
          <w:bCs w:val="0"/>
          <w:color w:val="C00000"/>
          <w:lang w:eastAsia="zh-CN"/>
        </w:rPr>
        <w:t>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952FD1" w:rsidRDefault="00DD015F">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Pr>
          <w:rFonts w:cs="Times New Roman" w:hint="eastAsia"/>
          <w:bCs w:val="0"/>
          <w:color w:val="C00000"/>
          <w:lang w:eastAsia="zh-CN"/>
        </w:rPr>
        <w:t>凡因参选文件不按规定填写，或填写不清晰、不完整、或密封不合要求而引起的一切后果，由参选人自行负责。</w:t>
      </w:r>
    </w:p>
    <w:p w:rsidR="00952FD1" w:rsidRDefault="00DD015F">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52FD1" w:rsidRDefault="00DD015F">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Pr>
          <w:rFonts w:cs="Times New Roman" w:hint="eastAsia"/>
          <w:bCs w:val="0"/>
          <w:color w:val="C00000"/>
          <w:lang w:eastAsia="zh-CN"/>
        </w:rPr>
        <w:t>在外层包封上应写明参选人的名称与地址、邮政编码，以便参选出现逾期送达时能原封退回。具体样式如下：</w:t>
      </w:r>
    </w:p>
    <w:p w:rsidR="00952FD1" w:rsidRDefault="00952FD1">
      <w:pPr>
        <w:rPr>
          <w:szCs w:val="21"/>
          <w:lang w:eastAsia="zh-CN"/>
        </w:rPr>
      </w:pPr>
    </w:p>
    <w:p w:rsidR="00952FD1" w:rsidRDefault="00DD015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952FD1" w:rsidRDefault="00DD015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952FD1" w:rsidRDefault="00DD015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52FD1" w:rsidRDefault="00DD015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52FD1" w:rsidRDefault="00DD015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52FD1" w:rsidRDefault="00DD015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52FD1" w:rsidRDefault="00DD015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52FD1" w:rsidRDefault="00DD015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2.75pt;margin-top:11.25pt;height:156.95pt;width:363.2pt;z-index:251660288;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ylD82QAAAAkBAAAPAAAAAAAAAAEAIAAAACIA&#10;AABkcnMvZG93bnJldi54bWxQSwECFAAUAAAACACHTuJAHsniXkECAACIBAAADgAAAAAAAAABACAA&#10;AAAoAQAAZHJzL2Uyb0RvYy54bWxQSwUGAAAAAAYABgBZAQAA2w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52FD1" w:rsidRDefault="00952FD1">
      <w:pPr>
        <w:rPr>
          <w:szCs w:val="21"/>
          <w:lang w:eastAsia="zh-CN"/>
        </w:rPr>
      </w:pPr>
    </w:p>
    <w:p w:rsidR="00952FD1" w:rsidRDefault="00952FD1">
      <w:pPr>
        <w:rPr>
          <w:szCs w:val="21"/>
          <w:lang w:eastAsia="zh-CN"/>
        </w:rPr>
      </w:pPr>
    </w:p>
    <w:p w:rsidR="00952FD1" w:rsidRDefault="00952FD1">
      <w:pPr>
        <w:rPr>
          <w:szCs w:val="21"/>
          <w:lang w:eastAsia="zh-CN"/>
        </w:rPr>
      </w:pPr>
    </w:p>
    <w:p w:rsidR="00952FD1" w:rsidRDefault="00952FD1">
      <w:pPr>
        <w:rPr>
          <w:szCs w:val="21"/>
          <w:lang w:eastAsia="zh-CN"/>
        </w:rPr>
      </w:pPr>
    </w:p>
    <w:p w:rsidR="00952FD1" w:rsidRDefault="00952FD1">
      <w:pPr>
        <w:rPr>
          <w:szCs w:val="21"/>
          <w:lang w:eastAsia="zh-CN"/>
        </w:rPr>
      </w:pPr>
    </w:p>
    <w:p w:rsidR="00952FD1" w:rsidRDefault="00952FD1">
      <w:pPr>
        <w:pStyle w:val="afd"/>
        <w:spacing w:beforeLines="0" w:afterLines="0" w:line="240" w:lineRule="auto"/>
        <w:ind w:firstLineChars="0" w:firstLine="0"/>
        <w:rPr>
          <w:rFonts w:cs="Times New Roman"/>
          <w:bCs w:val="0"/>
          <w:color w:val="C00000"/>
          <w:lang w:eastAsia="zh-CN"/>
        </w:rPr>
      </w:pPr>
    </w:p>
    <w:p w:rsidR="00952FD1" w:rsidRDefault="00952FD1">
      <w:pPr>
        <w:pStyle w:val="afd"/>
        <w:spacing w:beforeLines="0" w:afterLines="0" w:line="240" w:lineRule="auto"/>
        <w:ind w:firstLineChars="221" w:firstLine="619"/>
        <w:rPr>
          <w:rFonts w:cs="Times New Roman"/>
          <w:bCs w:val="0"/>
          <w:color w:val="C00000"/>
          <w:lang w:eastAsia="zh-CN"/>
        </w:rPr>
      </w:pPr>
    </w:p>
    <w:p w:rsidR="00952FD1" w:rsidRDefault="00952FD1">
      <w:pPr>
        <w:pStyle w:val="afd"/>
        <w:spacing w:beforeLines="0" w:afterLines="0" w:line="240" w:lineRule="auto"/>
        <w:ind w:firstLineChars="221" w:firstLine="619"/>
        <w:rPr>
          <w:rFonts w:cs="Times New Roman"/>
          <w:bCs w:val="0"/>
          <w:color w:val="C00000"/>
          <w:lang w:eastAsia="zh-CN"/>
        </w:rPr>
      </w:pPr>
    </w:p>
    <w:p w:rsidR="00952FD1" w:rsidRDefault="00952FD1">
      <w:pPr>
        <w:pStyle w:val="afd"/>
        <w:spacing w:beforeLines="0" w:afterLines="0" w:line="240" w:lineRule="auto"/>
        <w:ind w:firstLineChars="221" w:firstLine="619"/>
        <w:rPr>
          <w:rFonts w:cs="Times New Roman"/>
          <w:bCs w:val="0"/>
          <w:color w:val="C00000"/>
          <w:lang w:eastAsia="zh-CN"/>
        </w:rPr>
      </w:pPr>
    </w:p>
    <w:p w:rsidR="00952FD1" w:rsidRDefault="00952FD1">
      <w:pPr>
        <w:pStyle w:val="afd"/>
        <w:spacing w:beforeLines="0" w:afterLines="0" w:line="240" w:lineRule="auto"/>
        <w:ind w:firstLineChars="221" w:firstLine="619"/>
        <w:rPr>
          <w:rFonts w:cs="Times New Roman"/>
          <w:bCs w:val="0"/>
          <w:color w:val="C00000"/>
          <w:lang w:eastAsia="zh-CN"/>
        </w:rPr>
      </w:pPr>
    </w:p>
    <w:p w:rsidR="00952FD1" w:rsidRDefault="00DD015F">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52FD1" w:rsidRDefault="00DD015F">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w:t>
      </w:r>
      <w:r>
        <w:rPr>
          <w:rFonts w:cs="Times New Roman" w:hint="eastAsia"/>
          <w:color w:val="C00000"/>
          <w:lang w:eastAsia="zh-CN"/>
        </w:rPr>
        <w:t>、以下文件中红色字体部分，打印时请删除。</w:t>
      </w:r>
    </w:p>
    <w:p w:rsidR="00952FD1" w:rsidRDefault="00952FD1">
      <w:pPr>
        <w:pStyle w:val="1"/>
      </w:pPr>
    </w:p>
    <w:p w:rsidR="00952FD1" w:rsidRDefault="00952FD1">
      <w:pPr>
        <w:pStyle w:val="1"/>
      </w:pPr>
    </w:p>
    <w:p w:rsidR="00952FD1" w:rsidRDefault="00DD015F">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52FD1">
        <w:trPr>
          <w:jc w:val="center"/>
        </w:trPr>
        <w:tc>
          <w:tcPr>
            <w:tcW w:w="971" w:type="dxa"/>
          </w:tcPr>
          <w:p w:rsidR="00952FD1" w:rsidRDefault="00DD015F">
            <w:pPr>
              <w:spacing w:line="500" w:lineRule="exact"/>
              <w:jc w:val="center"/>
              <w:rPr>
                <w:b/>
                <w:bCs/>
                <w:sz w:val="24"/>
              </w:rPr>
            </w:pPr>
            <w:r>
              <w:rPr>
                <w:rFonts w:hint="eastAsia"/>
                <w:b/>
                <w:bCs/>
                <w:sz w:val="24"/>
              </w:rPr>
              <w:t>序号</w:t>
            </w:r>
          </w:p>
        </w:tc>
        <w:tc>
          <w:tcPr>
            <w:tcW w:w="6023" w:type="dxa"/>
          </w:tcPr>
          <w:p w:rsidR="00952FD1" w:rsidRDefault="00DD015F">
            <w:pPr>
              <w:spacing w:line="500" w:lineRule="exact"/>
              <w:jc w:val="center"/>
              <w:rPr>
                <w:b/>
                <w:bCs/>
                <w:sz w:val="24"/>
              </w:rPr>
            </w:pPr>
            <w:r>
              <w:rPr>
                <w:rFonts w:hint="eastAsia"/>
                <w:b/>
                <w:bCs/>
                <w:sz w:val="24"/>
              </w:rPr>
              <w:t>内容</w:t>
            </w:r>
          </w:p>
        </w:tc>
        <w:tc>
          <w:tcPr>
            <w:tcW w:w="1843" w:type="dxa"/>
          </w:tcPr>
          <w:p w:rsidR="00952FD1" w:rsidRDefault="00DD015F">
            <w:pPr>
              <w:spacing w:line="500" w:lineRule="exact"/>
              <w:jc w:val="center"/>
              <w:rPr>
                <w:b/>
                <w:bCs/>
                <w:sz w:val="24"/>
              </w:rPr>
            </w:pPr>
            <w:r>
              <w:rPr>
                <w:rFonts w:hint="eastAsia"/>
                <w:b/>
                <w:bCs/>
                <w:sz w:val="24"/>
              </w:rPr>
              <w:t>页码</w:t>
            </w:r>
          </w:p>
        </w:tc>
      </w:tr>
      <w:tr w:rsidR="00952FD1">
        <w:trPr>
          <w:jc w:val="center"/>
        </w:trPr>
        <w:tc>
          <w:tcPr>
            <w:tcW w:w="971" w:type="dxa"/>
          </w:tcPr>
          <w:p w:rsidR="00952FD1" w:rsidRDefault="00DD015F">
            <w:pPr>
              <w:spacing w:line="500" w:lineRule="exact"/>
              <w:jc w:val="center"/>
              <w:rPr>
                <w:sz w:val="24"/>
              </w:rPr>
            </w:pPr>
            <w:r>
              <w:rPr>
                <w:rFonts w:hint="eastAsia"/>
                <w:sz w:val="24"/>
              </w:rPr>
              <w:t>1</w:t>
            </w:r>
          </w:p>
        </w:tc>
        <w:tc>
          <w:tcPr>
            <w:tcW w:w="6023" w:type="dxa"/>
          </w:tcPr>
          <w:p w:rsidR="00952FD1" w:rsidRDefault="00952FD1">
            <w:pPr>
              <w:spacing w:line="500" w:lineRule="exact"/>
              <w:rPr>
                <w:sz w:val="24"/>
              </w:rPr>
            </w:pPr>
          </w:p>
        </w:tc>
        <w:tc>
          <w:tcPr>
            <w:tcW w:w="1843" w:type="dxa"/>
          </w:tcPr>
          <w:p w:rsidR="00952FD1" w:rsidRDefault="00952FD1">
            <w:pPr>
              <w:spacing w:line="500" w:lineRule="exact"/>
              <w:jc w:val="center"/>
              <w:rPr>
                <w:sz w:val="24"/>
              </w:rPr>
            </w:pPr>
          </w:p>
        </w:tc>
      </w:tr>
      <w:tr w:rsidR="00952FD1">
        <w:trPr>
          <w:jc w:val="center"/>
        </w:trPr>
        <w:tc>
          <w:tcPr>
            <w:tcW w:w="971" w:type="dxa"/>
          </w:tcPr>
          <w:p w:rsidR="00952FD1" w:rsidRDefault="00DD015F">
            <w:pPr>
              <w:spacing w:line="500" w:lineRule="exact"/>
              <w:jc w:val="center"/>
              <w:rPr>
                <w:sz w:val="24"/>
              </w:rPr>
            </w:pPr>
            <w:r>
              <w:rPr>
                <w:rFonts w:hint="eastAsia"/>
                <w:sz w:val="24"/>
              </w:rPr>
              <w:t>2</w:t>
            </w:r>
          </w:p>
        </w:tc>
        <w:tc>
          <w:tcPr>
            <w:tcW w:w="6023" w:type="dxa"/>
          </w:tcPr>
          <w:p w:rsidR="00952FD1" w:rsidRDefault="00952FD1">
            <w:pPr>
              <w:spacing w:line="500" w:lineRule="exact"/>
              <w:rPr>
                <w:sz w:val="24"/>
              </w:rPr>
            </w:pPr>
          </w:p>
        </w:tc>
        <w:tc>
          <w:tcPr>
            <w:tcW w:w="1843" w:type="dxa"/>
          </w:tcPr>
          <w:p w:rsidR="00952FD1" w:rsidRDefault="00952FD1">
            <w:pPr>
              <w:spacing w:line="500" w:lineRule="exact"/>
              <w:jc w:val="center"/>
              <w:rPr>
                <w:sz w:val="24"/>
              </w:rPr>
            </w:pPr>
          </w:p>
        </w:tc>
      </w:tr>
      <w:tr w:rsidR="00952FD1">
        <w:trPr>
          <w:jc w:val="center"/>
        </w:trPr>
        <w:tc>
          <w:tcPr>
            <w:tcW w:w="971" w:type="dxa"/>
          </w:tcPr>
          <w:p w:rsidR="00952FD1" w:rsidRDefault="00DD015F">
            <w:pPr>
              <w:spacing w:line="500" w:lineRule="exact"/>
              <w:jc w:val="center"/>
              <w:rPr>
                <w:sz w:val="24"/>
              </w:rPr>
            </w:pPr>
            <w:r>
              <w:rPr>
                <w:rFonts w:hint="eastAsia"/>
                <w:sz w:val="24"/>
              </w:rPr>
              <w:t>3</w:t>
            </w:r>
          </w:p>
        </w:tc>
        <w:tc>
          <w:tcPr>
            <w:tcW w:w="6023" w:type="dxa"/>
          </w:tcPr>
          <w:p w:rsidR="00952FD1" w:rsidRDefault="00952FD1">
            <w:pPr>
              <w:spacing w:line="500" w:lineRule="exact"/>
              <w:rPr>
                <w:sz w:val="24"/>
                <w:lang w:eastAsia="zh-CN"/>
              </w:rPr>
            </w:pPr>
          </w:p>
        </w:tc>
        <w:tc>
          <w:tcPr>
            <w:tcW w:w="1843" w:type="dxa"/>
          </w:tcPr>
          <w:p w:rsidR="00952FD1" w:rsidRDefault="00952FD1">
            <w:pPr>
              <w:spacing w:line="500" w:lineRule="exact"/>
              <w:jc w:val="center"/>
              <w:rPr>
                <w:sz w:val="24"/>
                <w:lang w:eastAsia="zh-CN"/>
              </w:rPr>
            </w:pPr>
          </w:p>
        </w:tc>
      </w:tr>
      <w:tr w:rsidR="00952FD1">
        <w:trPr>
          <w:jc w:val="center"/>
        </w:trPr>
        <w:tc>
          <w:tcPr>
            <w:tcW w:w="971" w:type="dxa"/>
          </w:tcPr>
          <w:p w:rsidR="00952FD1" w:rsidRDefault="00DD015F">
            <w:pPr>
              <w:spacing w:line="500" w:lineRule="exact"/>
              <w:jc w:val="center"/>
              <w:rPr>
                <w:sz w:val="24"/>
              </w:rPr>
            </w:pPr>
            <w:r>
              <w:rPr>
                <w:rFonts w:hint="eastAsia"/>
                <w:sz w:val="24"/>
              </w:rPr>
              <w:t>4</w:t>
            </w:r>
          </w:p>
        </w:tc>
        <w:tc>
          <w:tcPr>
            <w:tcW w:w="6023" w:type="dxa"/>
          </w:tcPr>
          <w:p w:rsidR="00952FD1" w:rsidRDefault="00952FD1">
            <w:pPr>
              <w:spacing w:line="500" w:lineRule="exact"/>
              <w:rPr>
                <w:sz w:val="24"/>
                <w:lang w:eastAsia="zh-CN"/>
              </w:rPr>
            </w:pPr>
          </w:p>
        </w:tc>
        <w:tc>
          <w:tcPr>
            <w:tcW w:w="1843" w:type="dxa"/>
          </w:tcPr>
          <w:p w:rsidR="00952FD1" w:rsidRDefault="00952FD1">
            <w:pPr>
              <w:spacing w:line="500" w:lineRule="exact"/>
              <w:jc w:val="center"/>
              <w:rPr>
                <w:sz w:val="24"/>
                <w:lang w:eastAsia="zh-CN"/>
              </w:rPr>
            </w:pPr>
          </w:p>
        </w:tc>
      </w:tr>
      <w:tr w:rsidR="00952FD1">
        <w:trPr>
          <w:jc w:val="center"/>
        </w:trPr>
        <w:tc>
          <w:tcPr>
            <w:tcW w:w="971" w:type="dxa"/>
          </w:tcPr>
          <w:p w:rsidR="00952FD1" w:rsidRDefault="00DD015F">
            <w:pPr>
              <w:spacing w:line="500" w:lineRule="exact"/>
              <w:jc w:val="center"/>
              <w:rPr>
                <w:sz w:val="24"/>
              </w:rPr>
            </w:pPr>
            <w:r>
              <w:rPr>
                <w:rFonts w:hint="eastAsia"/>
                <w:sz w:val="24"/>
              </w:rPr>
              <w:t>5</w:t>
            </w:r>
          </w:p>
        </w:tc>
        <w:tc>
          <w:tcPr>
            <w:tcW w:w="6023" w:type="dxa"/>
          </w:tcPr>
          <w:p w:rsidR="00952FD1" w:rsidRDefault="00952FD1">
            <w:pPr>
              <w:spacing w:line="500" w:lineRule="exact"/>
              <w:rPr>
                <w:sz w:val="24"/>
                <w:lang w:eastAsia="zh-CN"/>
              </w:rPr>
            </w:pPr>
          </w:p>
        </w:tc>
        <w:tc>
          <w:tcPr>
            <w:tcW w:w="1843" w:type="dxa"/>
          </w:tcPr>
          <w:p w:rsidR="00952FD1" w:rsidRDefault="00952FD1">
            <w:pPr>
              <w:spacing w:line="500" w:lineRule="exact"/>
              <w:jc w:val="center"/>
              <w:rPr>
                <w:sz w:val="24"/>
                <w:lang w:eastAsia="zh-CN"/>
              </w:rPr>
            </w:pPr>
          </w:p>
        </w:tc>
      </w:tr>
      <w:tr w:rsidR="00952FD1">
        <w:trPr>
          <w:jc w:val="center"/>
        </w:trPr>
        <w:tc>
          <w:tcPr>
            <w:tcW w:w="971" w:type="dxa"/>
          </w:tcPr>
          <w:p w:rsidR="00952FD1" w:rsidRDefault="00DD015F">
            <w:pPr>
              <w:spacing w:line="500" w:lineRule="exact"/>
              <w:jc w:val="center"/>
              <w:rPr>
                <w:sz w:val="24"/>
              </w:rPr>
            </w:pPr>
            <w:r>
              <w:rPr>
                <w:rFonts w:hint="eastAsia"/>
                <w:sz w:val="24"/>
              </w:rPr>
              <w:t>6</w:t>
            </w:r>
          </w:p>
        </w:tc>
        <w:tc>
          <w:tcPr>
            <w:tcW w:w="6023" w:type="dxa"/>
          </w:tcPr>
          <w:p w:rsidR="00952FD1" w:rsidRDefault="00952FD1">
            <w:pPr>
              <w:spacing w:line="500" w:lineRule="exact"/>
              <w:rPr>
                <w:sz w:val="24"/>
              </w:rPr>
            </w:pPr>
          </w:p>
        </w:tc>
        <w:tc>
          <w:tcPr>
            <w:tcW w:w="1843" w:type="dxa"/>
          </w:tcPr>
          <w:p w:rsidR="00952FD1" w:rsidRDefault="00952FD1">
            <w:pPr>
              <w:spacing w:line="500" w:lineRule="exact"/>
              <w:jc w:val="center"/>
              <w:rPr>
                <w:sz w:val="24"/>
              </w:rPr>
            </w:pPr>
          </w:p>
        </w:tc>
      </w:tr>
      <w:tr w:rsidR="00952FD1">
        <w:trPr>
          <w:jc w:val="center"/>
        </w:trPr>
        <w:tc>
          <w:tcPr>
            <w:tcW w:w="971" w:type="dxa"/>
          </w:tcPr>
          <w:p w:rsidR="00952FD1" w:rsidRDefault="00DD015F">
            <w:pPr>
              <w:spacing w:line="500" w:lineRule="exact"/>
              <w:jc w:val="center"/>
              <w:rPr>
                <w:sz w:val="24"/>
              </w:rPr>
            </w:pPr>
            <w:r>
              <w:rPr>
                <w:rFonts w:hint="eastAsia"/>
                <w:sz w:val="24"/>
              </w:rPr>
              <w:t>7</w:t>
            </w:r>
          </w:p>
        </w:tc>
        <w:tc>
          <w:tcPr>
            <w:tcW w:w="6023" w:type="dxa"/>
          </w:tcPr>
          <w:p w:rsidR="00952FD1" w:rsidRDefault="00952FD1">
            <w:pPr>
              <w:spacing w:line="500" w:lineRule="exact"/>
              <w:rPr>
                <w:sz w:val="24"/>
                <w:lang w:eastAsia="zh-CN"/>
              </w:rPr>
            </w:pPr>
          </w:p>
        </w:tc>
        <w:tc>
          <w:tcPr>
            <w:tcW w:w="1843" w:type="dxa"/>
          </w:tcPr>
          <w:p w:rsidR="00952FD1" w:rsidRDefault="00952FD1">
            <w:pPr>
              <w:spacing w:line="500" w:lineRule="exact"/>
              <w:jc w:val="center"/>
              <w:rPr>
                <w:sz w:val="24"/>
              </w:rPr>
            </w:pPr>
          </w:p>
        </w:tc>
      </w:tr>
      <w:tr w:rsidR="00952FD1">
        <w:trPr>
          <w:jc w:val="center"/>
        </w:trPr>
        <w:tc>
          <w:tcPr>
            <w:tcW w:w="971" w:type="dxa"/>
          </w:tcPr>
          <w:p w:rsidR="00952FD1" w:rsidRDefault="00DD015F">
            <w:pPr>
              <w:spacing w:line="500" w:lineRule="exact"/>
              <w:jc w:val="center"/>
              <w:rPr>
                <w:sz w:val="24"/>
                <w:lang w:eastAsia="zh-CN"/>
              </w:rPr>
            </w:pPr>
            <w:r>
              <w:rPr>
                <w:rFonts w:hint="eastAsia"/>
                <w:sz w:val="24"/>
                <w:lang w:eastAsia="zh-CN"/>
              </w:rPr>
              <w:t>8</w:t>
            </w:r>
          </w:p>
        </w:tc>
        <w:tc>
          <w:tcPr>
            <w:tcW w:w="6023" w:type="dxa"/>
          </w:tcPr>
          <w:p w:rsidR="00952FD1" w:rsidRDefault="00952FD1">
            <w:pPr>
              <w:spacing w:line="500" w:lineRule="exact"/>
              <w:rPr>
                <w:sz w:val="24"/>
                <w:lang w:eastAsia="zh-CN"/>
              </w:rPr>
            </w:pPr>
          </w:p>
        </w:tc>
        <w:tc>
          <w:tcPr>
            <w:tcW w:w="1843" w:type="dxa"/>
          </w:tcPr>
          <w:p w:rsidR="00952FD1" w:rsidRDefault="00952FD1">
            <w:pPr>
              <w:spacing w:line="500" w:lineRule="exact"/>
              <w:jc w:val="center"/>
              <w:rPr>
                <w:sz w:val="24"/>
                <w:lang w:eastAsia="zh-CN"/>
              </w:rPr>
            </w:pPr>
          </w:p>
        </w:tc>
      </w:tr>
      <w:tr w:rsidR="00952FD1">
        <w:trPr>
          <w:jc w:val="center"/>
        </w:trPr>
        <w:tc>
          <w:tcPr>
            <w:tcW w:w="971" w:type="dxa"/>
          </w:tcPr>
          <w:p w:rsidR="00952FD1" w:rsidRDefault="00DD015F">
            <w:pPr>
              <w:spacing w:line="500" w:lineRule="exact"/>
              <w:jc w:val="center"/>
              <w:rPr>
                <w:sz w:val="24"/>
                <w:lang w:eastAsia="zh-CN"/>
              </w:rPr>
            </w:pPr>
            <w:r>
              <w:rPr>
                <w:sz w:val="24"/>
                <w:lang w:eastAsia="zh-CN"/>
              </w:rPr>
              <w:t>9</w:t>
            </w:r>
          </w:p>
        </w:tc>
        <w:tc>
          <w:tcPr>
            <w:tcW w:w="6023" w:type="dxa"/>
          </w:tcPr>
          <w:p w:rsidR="00952FD1" w:rsidRDefault="00952FD1">
            <w:pPr>
              <w:spacing w:line="500" w:lineRule="exact"/>
              <w:rPr>
                <w:sz w:val="24"/>
              </w:rPr>
            </w:pPr>
          </w:p>
        </w:tc>
        <w:tc>
          <w:tcPr>
            <w:tcW w:w="1843" w:type="dxa"/>
          </w:tcPr>
          <w:p w:rsidR="00952FD1" w:rsidRDefault="00952FD1">
            <w:pPr>
              <w:spacing w:line="500" w:lineRule="exact"/>
              <w:jc w:val="center"/>
              <w:rPr>
                <w:sz w:val="24"/>
              </w:rPr>
            </w:pPr>
          </w:p>
        </w:tc>
      </w:tr>
      <w:tr w:rsidR="00952FD1">
        <w:trPr>
          <w:jc w:val="center"/>
        </w:trPr>
        <w:tc>
          <w:tcPr>
            <w:tcW w:w="971" w:type="dxa"/>
          </w:tcPr>
          <w:p w:rsidR="00952FD1" w:rsidRDefault="00DD015F">
            <w:pPr>
              <w:spacing w:line="500" w:lineRule="exact"/>
              <w:jc w:val="center"/>
              <w:rPr>
                <w:sz w:val="24"/>
                <w:lang w:eastAsia="zh-CN"/>
              </w:rPr>
            </w:pPr>
            <w:r>
              <w:rPr>
                <w:sz w:val="24"/>
                <w:lang w:eastAsia="zh-CN"/>
              </w:rPr>
              <w:t>10</w:t>
            </w:r>
          </w:p>
        </w:tc>
        <w:tc>
          <w:tcPr>
            <w:tcW w:w="6023" w:type="dxa"/>
          </w:tcPr>
          <w:p w:rsidR="00952FD1" w:rsidRDefault="00952FD1">
            <w:pPr>
              <w:spacing w:line="500" w:lineRule="exact"/>
              <w:rPr>
                <w:sz w:val="24"/>
                <w:szCs w:val="28"/>
              </w:rPr>
            </w:pPr>
          </w:p>
        </w:tc>
        <w:tc>
          <w:tcPr>
            <w:tcW w:w="1843" w:type="dxa"/>
          </w:tcPr>
          <w:p w:rsidR="00952FD1" w:rsidRDefault="00952FD1">
            <w:pPr>
              <w:spacing w:line="500" w:lineRule="exact"/>
              <w:jc w:val="center"/>
              <w:rPr>
                <w:sz w:val="24"/>
              </w:rPr>
            </w:pPr>
          </w:p>
        </w:tc>
      </w:tr>
      <w:tr w:rsidR="00952FD1">
        <w:trPr>
          <w:jc w:val="center"/>
        </w:trPr>
        <w:tc>
          <w:tcPr>
            <w:tcW w:w="971" w:type="dxa"/>
          </w:tcPr>
          <w:p w:rsidR="00952FD1" w:rsidRDefault="00DD015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952FD1" w:rsidRDefault="00952FD1">
            <w:pPr>
              <w:spacing w:line="500" w:lineRule="exact"/>
              <w:rPr>
                <w:sz w:val="24"/>
                <w:szCs w:val="28"/>
                <w:lang w:eastAsia="zh-CN"/>
              </w:rPr>
            </w:pPr>
          </w:p>
        </w:tc>
        <w:tc>
          <w:tcPr>
            <w:tcW w:w="1843" w:type="dxa"/>
          </w:tcPr>
          <w:p w:rsidR="00952FD1" w:rsidRDefault="00952FD1">
            <w:pPr>
              <w:spacing w:line="500" w:lineRule="exact"/>
              <w:jc w:val="center"/>
              <w:rPr>
                <w:sz w:val="24"/>
                <w:lang w:eastAsia="zh-CN"/>
              </w:rPr>
            </w:pPr>
          </w:p>
        </w:tc>
      </w:tr>
      <w:tr w:rsidR="00952FD1">
        <w:trPr>
          <w:jc w:val="center"/>
        </w:trPr>
        <w:tc>
          <w:tcPr>
            <w:tcW w:w="971" w:type="dxa"/>
          </w:tcPr>
          <w:p w:rsidR="00952FD1" w:rsidRDefault="00DD015F">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952FD1" w:rsidRDefault="00952FD1">
            <w:pPr>
              <w:spacing w:line="500" w:lineRule="exact"/>
              <w:rPr>
                <w:lang w:eastAsia="zh-CN"/>
              </w:rPr>
            </w:pPr>
          </w:p>
        </w:tc>
        <w:tc>
          <w:tcPr>
            <w:tcW w:w="1843" w:type="dxa"/>
          </w:tcPr>
          <w:p w:rsidR="00952FD1" w:rsidRDefault="00952FD1">
            <w:pPr>
              <w:spacing w:line="500" w:lineRule="exact"/>
              <w:jc w:val="center"/>
              <w:rPr>
                <w:sz w:val="24"/>
                <w:lang w:eastAsia="zh-CN"/>
              </w:rPr>
            </w:pPr>
          </w:p>
        </w:tc>
      </w:tr>
      <w:tr w:rsidR="00952FD1">
        <w:trPr>
          <w:jc w:val="center"/>
        </w:trPr>
        <w:tc>
          <w:tcPr>
            <w:tcW w:w="971" w:type="dxa"/>
          </w:tcPr>
          <w:p w:rsidR="00952FD1" w:rsidRDefault="00DD015F">
            <w:pPr>
              <w:spacing w:line="500" w:lineRule="exact"/>
              <w:jc w:val="center"/>
              <w:rPr>
                <w:sz w:val="24"/>
                <w:lang w:eastAsia="zh-CN"/>
              </w:rPr>
            </w:pPr>
            <w:r>
              <w:rPr>
                <w:sz w:val="24"/>
                <w:lang w:eastAsia="zh-CN"/>
              </w:rPr>
              <w:t>13</w:t>
            </w:r>
          </w:p>
        </w:tc>
        <w:tc>
          <w:tcPr>
            <w:tcW w:w="6023" w:type="dxa"/>
          </w:tcPr>
          <w:p w:rsidR="00952FD1" w:rsidRDefault="00952FD1">
            <w:pPr>
              <w:spacing w:line="500" w:lineRule="exact"/>
              <w:rPr>
                <w:sz w:val="24"/>
                <w:szCs w:val="28"/>
                <w:lang w:eastAsia="zh-CN"/>
              </w:rPr>
            </w:pPr>
          </w:p>
        </w:tc>
        <w:tc>
          <w:tcPr>
            <w:tcW w:w="1843" w:type="dxa"/>
          </w:tcPr>
          <w:p w:rsidR="00952FD1" w:rsidRDefault="00952FD1">
            <w:pPr>
              <w:spacing w:line="500" w:lineRule="exact"/>
              <w:jc w:val="center"/>
              <w:rPr>
                <w:sz w:val="24"/>
                <w:lang w:eastAsia="zh-CN"/>
              </w:rPr>
            </w:pPr>
          </w:p>
        </w:tc>
      </w:tr>
      <w:tr w:rsidR="00952FD1">
        <w:trPr>
          <w:jc w:val="center"/>
        </w:trPr>
        <w:tc>
          <w:tcPr>
            <w:tcW w:w="971" w:type="dxa"/>
          </w:tcPr>
          <w:p w:rsidR="00952FD1" w:rsidRDefault="00DD015F">
            <w:pPr>
              <w:spacing w:line="500" w:lineRule="exact"/>
              <w:jc w:val="center"/>
              <w:rPr>
                <w:sz w:val="24"/>
                <w:lang w:eastAsia="zh-CN"/>
              </w:rPr>
            </w:pPr>
            <w:r>
              <w:rPr>
                <w:sz w:val="24"/>
                <w:lang w:eastAsia="zh-CN"/>
              </w:rPr>
              <w:t>14</w:t>
            </w:r>
          </w:p>
        </w:tc>
        <w:tc>
          <w:tcPr>
            <w:tcW w:w="6023" w:type="dxa"/>
          </w:tcPr>
          <w:p w:rsidR="00952FD1" w:rsidRDefault="00952FD1">
            <w:pPr>
              <w:spacing w:line="500" w:lineRule="exact"/>
              <w:rPr>
                <w:sz w:val="24"/>
              </w:rPr>
            </w:pPr>
          </w:p>
        </w:tc>
        <w:tc>
          <w:tcPr>
            <w:tcW w:w="1843" w:type="dxa"/>
          </w:tcPr>
          <w:p w:rsidR="00952FD1" w:rsidRDefault="00952FD1">
            <w:pPr>
              <w:spacing w:line="500" w:lineRule="exact"/>
              <w:jc w:val="center"/>
              <w:rPr>
                <w:sz w:val="24"/>
              </w:rPr>
            </w:pPr>
          </w:p>
        </w:tc>
      </w:tr>
    </w:tbl>
    <w:p w:rsidR="00952FD1" w:rsidRDefault="00952FD1">
      <w:pPr>
        <w:spacing w:line="500" w:lineRule="exact"/>
        <w:jc w:val="center"/>
        <w:rPr>
          <w:b/>
          <w:bCs/>
          <w:sz w:val="24"/>
        </w:rPr>
      </w:pPr>
    </w:p>
    <w:p w:rsidR="00952FD1" w:rsidRDefault="00952FD1">
      <w:pPr>
        <w:pStyle w:val="1"/>
        <w:rPr>
          <w:b/>
          <w:bCs/>
          <w:sz w:val="36"/>
          <w:szCs w:val="36"/>
        </w:rPr>
      </w:pPr>
    </w:p>
    <w:p w:rsidR="00952FD1" w:rsidRDefault="00952FD1">
      <w:pPr>
        <w:pStyle w:val="1"/>
        <w:rPr>
          <w:b/>
          <w:bCs/>
          <w:sz w:val="36"/>
          <w:szCs w:val="36"/>
        </w:rPr>
      </w:pPr>
    </w:p>
    <w:p w:rsidR="00952FD1" w:rsidRDefault="00952FD1">
      <w:pPr>
        <w:pStyle w:val="1"/>
        <w:rPr>
          <w:b/>
          <w:bCs/>
          <w:sz w:val="36"/>
          <w:szCs w:val="36"/>
        </w:rPr>
      </w:pPr>
    </w:p>
    <w:p w:rsidR="00952FD1" w:rsidRDefault="00952FD1">
      <w:pPr>
        <w:spacing w:line="500" w:lineRule="exact"/>
        <w:rPr>
          <w:b/>
          <w:bCs/>
          <w:sz w:val="36"/>
          <w:szCs w:val="36"/>
          <w:lang w:eastAsia="zh-CN"/>
        </w:rPr>
      </w:pPr>
    </w:p>
    <w:p w:rsidR="00952FD1" w:rsidRDefault="00952FD1">
      <w:pPr>
        <w:pStyle w:val="1"/>
        <w:rPr>
          <w:b/>
          <w:bCs/>
          <w:sz w:val="36"/>
          <w:szCs w:val="36"/>
        </w:rPr>
      </w:pPr>
    </w:p>
    <w:p w:rsidR="00952FD1" w:rsidRDefault="00952FD1">
      <w:pPr>
        <w:pStyle w:val="1"/>
      </w:pPr>
    </w:p>
    <w:p w:rsidR="00952FD1" w:rsidRDefault="00952FD1">
      <w:pPr>
        <w:spacing w:line="500" w:lineRule="exact"/>
        <w:jc w:val="center"/>
        <w:rPr>
          <w:b/>
          <w:bCs/>
          <w:sz w:val="36"/>
          <w:szCs w:val="36"/>
          <w:lang w:eastAsia="zh-CN"/>
        </w:rPr>
      </w:pPr>
    </w:p>
    <w:p w:rsidR="00952FD1" w:rsidRDefault="00952FD1">
      <w:pPr>
        <w:spacing w:line="500" w:lineRule="exact"/>
        <w:rPr>
          <w:b/>
          <w:bCs/>
          <w:sz w:val="36"/>
          <w:szCs w:val="36"/>
          <w:lang w:eastAsia="zh-CN"/>
        </w:rPr>
      </w:pPr>
    </w:p>
    <w:p w:rsidR="00952FD1" w:rsidRDefault="00DD015F">
      <w:pPr>
        <w:spacing w:line="500" w:lineRule="exact"/>
        <w:jc w:val="center"/>
        <w:rPr>
          <w:b/>
          <w:bCs/>
          <w:sz w:val="36"/>
          <w:szCs w:val="36"/>
        </w:rPr>
      </w:pPr>
      <w:r>
        <w:rPr>
          <w:rFonts w:hint="eastAsia"/>
          <w:b/>
          <w:bCs/>
          <w:sz w:val="36"/>
          <w:szCs w:val="36"/>
        </w:rPr>
        <w:t>参选书</w:t>
      </w:r>
    </w:p>
    <w:p w:rsidR="00952FD1" w:rsidRDefault="00DD015F">
      <w:pPr>
        <w:spacing w:line="500" w:lineRule="exact"/>
        <w:rPr>
          <w:sz w:val="24"/>
          <w:lang w:eastAsia="zh-CN"/>
        </w:rPr>
      </w:pPr>
      <w:r>
        <w:rPr>
          <w:rFonts w:hint="eastAsia"/>
          <w:sz w:val="24"/>
          <w:lang w:eastAsia="zh-CN"/>
        </w:rPr>
        <w:t>致：福建福海创石油化工有限公司</w:t>
      </w:r>
    </w:p>
    <w:p w:rsidR="00952FD1" w:rsidRDefault="00DD015F">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52FD1" w:rsidRDefault="00DD015F">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952FD1" w:rsidRDefault="00DD015F">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952FD1" w:rsidRDefault="00DD015F">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952FD1" w:rsidRDefault="00DD015F">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952FD1" w:rsidRDefault="00DD015F">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952FD1" w:rsidRDefault="00DD015F">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952FD1" w:rsidRDefault="00DD015F">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952FD1" w:rsidRDefault="00952FD1">
      <w:pPr>
        <w:spacing w:line="500" w:lineRule="exact"/>
        <w:ind w:firstLineChars="200" w:firstLine="480"/>
        <w:rPr>
          <w:sz w:val="24"/>
          <w:lang w:eastAsia="zh-CN"/>
        </w:rPr>
      </w:pPr>
    </w:p>
    <w:p w:rsidR="00952FD1" w:rsidRDefault="00952FD1">
      <w:pPr>
        <w:spacing w:line="500" w:lineRule="exact"/>
        <w:ind w:firstLineChars="200" w:firstLine="480"/>
        <w:rPr>
          <w:sz w:val="24"/>
          <w:lang w:eastAsia="zh-CN"/>
        </w:rPr>
      </w:pPr>
    </w:p>
    <w:p w:rsidR="00952FD1" w:rsidRDefault="00DD015F">
      <w:pPr>
        <w:spacing w:line="500" w:lineRule="exact"/>
        <w:ind w:firstLineChars="200" w:firstLine="480"/>
        <w:rPr>
          <w:sz w:val="24"/>
          <w:lang w:eastAsia="zh-CN"/>
        </w:rPr>
      </w:pPr>
      <w:r>
        <w:rPr>
          <w:rFonts w:hint="eastAsia"/>
          <w:sz w:val="24"/>
          <w:lang w:eastAsia="zh-CN"/>
        </w:rPr>
        <w:t>被授权代表姓名：</w:t>
      </w:r>
    </w:p>
    <w:p w:rsidR="00952FD1" w:rsidRDefault="00DD015F">
      <w:pPr>
        <w:spacing w:line="500" w:lineRule="exact"/>
        <w:ind w:firstLineChars="200" w:firstLine="480"/>
        <w:rPr>
          <w:sz w:val="24"/>
          <w:lang w:eastAsia="zh-CN"/>
        </w:rPr>
      </w:pPr>
      <w:r>
        <w:rPr>
          <w:rFonts w:hint="eastAsia"/>
          <w:sz w:val="24"/>
          <w:lang w:eastAsia="zh-CN"/>
        </w:rPr>
        <w:t>职</w:t>
      </w:r>
      <w:r>
        <w:rPr>
          <w:rFonts w:hint="eastAsia"/>
          <w:sz w:val="24"/>
          <w:lang w:eastAsia="zh-CN"/>
        </w:rPr>
        <w:t xml:space="preserve">          </w:t>
      </w:r>
      <w:r>
        <w:rPr>
          <w:rFonts w:hint="eastAsia"/>
          <w:sz w:val="24"/>
          <w:lang w:eastAsia="zh-CN"/>
        </w:rPr>
        <w:t>务：</w:t>
      </w:r>
    </w:p>
    <w:p w:rsidR="00952FD1" w:rsidRDefault="00DD015F">
      <w:pPr>
        <w:spacing w:line="500" w:lineRule="exact"/>
        <w:ind w:firstLineChars="200" w:firstLine="480"/>
        <w:rPr>
          <w:sz w:val="24"/>
          <w:lang w:eastAsia="zh-CN"/>
        </w:rPr>
      </w:pPr>
      <w:r>
        <w:rPr>
          <w:rFonts w:hint="eastAsia"/>
          <w:sz w:val="24"/>
          <w:lang w:eastAsia="zh-CN"/>
        </w:rPr>
        <w:t>联系方式及邮箱：</w:t>
      </w:r>
    </w:p>
    <w:p w:rsidR="00952FD1" w:rsidRDefault="00DD015F">
      <w:pPr>
        <w:spacing w:line="500" w:lineRule="exact"/>
        <w:ind w:firstLineChars="200" w:firstLine="480"/>
        <w:rPr>
          <w:sz w:val="24"/>
          <w:lang w:eastAsia="zh-CN"/>
        </w:rPr>
      </w:pPr>
      <w:r>
        <w:rPr>
          <w:rFonts w:hint="eastAsia"/>
          <w:sz w:val="24"/>
          <w:lang w:eastAsia="zh-CN"/>
        </w:rPr>
        <w:t>被授权代表签字：</w:t>
      </w:r>
    </w:p>
    <w:p w:rsidR="00952FD1" w:rsidRDefault="00952FD1">
      <w:pPr>
        <w:pStyle w:val="1"/>
      </w:pPr>
    </w:p>
    <w:p w:rsidR="00952FD1" w:rsidRDefault="00DD015F">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52FD1" w:rsidRDefault="00DD015F">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52FD1" w:rsidRDefault="00952FD1">
      <w:pPr>
        <w:pStyle w:val="1"/>
        <w:jc w:val="center"/>
      </w:pPr>
    </w:p>
    <w:p w:rsidR="00952FD1" w:rsidRDefault="00952FD1">
      <w:pPr>
        <w:pStyle w:val="1"/>
      </w:pPr>
    </w:p>
    <w:p w:rsidR="00952FD1" w:rsidRDefault="00952FD1">
      <w:pPr>
        <w:spacing w:line="500" w:lineRule="exact"/>
        <w:jc w:val="both"/>
        <w:rPr>
          <w:b/>
          <w:bCs/>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jc w:val="center"/>
        <w:rPr>
          <w:b/>
          <w:bCs/>
          <w:sz w:val="36"/>
          <w:szCs w:val="36"/>
          <w:lang w:eastAsia="zh-CN"/>
        </w:rPr>
      </w:pPr>
    </w:p>
    <w:p w:rsidR="00952FD1" w:rsidRDefault="00DD015F">
      <w:pPr>
        <w:spacing w:line="500" w:lineRule="exact"/>
        <w:jc w:val="center"/>
        <w:rPr>
          <w:b/>
          <w:bCs/>
          <w:sz w:val="36"/>
          <w:szCs w:val="36"/>
          <w:lang w:eastAsia="zh-CN"/>
        </w:rPr>
      </w:pPr>
      <w:r>
        <w:rPr>
          <w:rFonts w:hint="eastAsia"/>
          <w:b/>
          <w:bCs/>
          <w:sz w:val="36"/>
          <w:szCs w:val="36"/>
          <w:lang w:eastAsia="zh-CN"/>
        </w:rPr>
        <w:t>法定代表人授权书</w:t>
      </w:r>
    </w:p>
    <w:p w:rsidR="00952FD1" w:rsidRDefault="00952FD1">
      <w:pPr>
        <w:pStyle w:val="1"/>
        <w:jc w:val="center"/>
      </w:pPr>
    </w:p>
    <w:p w:rsidR="00952FD1" w:rsidRDefault="00DD015F">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Pr>
          <w:rFonts w:asciiTheme="minorEastAsia" w:eastAsiaTheme="minorEastAsia" w:hAnsiTheme="minorEastAsia" w:hint="eastAsia"/>
          <w:color w:val="000000" w:themeColor="text1"/>
          <w:u w:val="single"/>
          <w:shd w:val="clear" w:color="auto" w:fill="FFFFFF"/>
        </w:rPr>
        <w:t>成者</w:t>
      </w:r>
      <w:r>
        <w:rPr>
          <w:rFonts w:asciiTheme="minorEastAsia" w:eastAsiaTheme="minorEastAsia" w:hAnsiTheme="minorEastAsia" w:hint="eastAsia"/>
          <w:color w:val="000000" w:themeColor="text1"/>
          <w:u w:val="single"/>
          <w:shd w:val="clear" w:color="auto" w:fill="FFFFFF"/>
        </w:rPr>
        <w:t>CZUR M2800</w:t>
      </w:r>
      <w:r>
        <w:rPr>
          <w:rFonts w:asciiTheme="minorEastAsia" w:eastAsiaTheme="minorEastAsia" w:hAnsiTheme="minorEastAsia" w:hint="eastAsia"/>
          <w:u w:val="single"/>
          <w:lang w:eastAsia="zh-CN"/>
        </w:rPr>
        <w:t>扫描仪、</w:t>
      </w:r>
      <w:r>
        <w:rPr>
          <w:rFonts w:asciiTheme="minorEastAsia" w:eastAsiaTheme="minorEastAsia" w:hAnsiTheme="minorEastAsia" w:hint="eastAsia"/>
          <w:color w:val="000000" w:themeColor="text1"/>
          <w:u w:val="single"/>
          <w:shd w:val="clear" w:color="auto" w:fill="FFFFFF"/>
        </w:rPr>
        <w:t>索尼</w:t>
      </w:r>
      <w:r>
        <w:rPr>
          <w:rFonts w:asciiTheme="minorEastAsia" w:eastAsiaTheme="minorEastAsia" w:hAnsiTheme="minorEastAsia" w:hint="eastAsia"/>
          <w:color w:val="000000" w:themeColor="text1"/>
          <w:u w:val="single"/>
          <w:shd w:val="clear" w:color="auto" w:fill="FFFFFF"/>
        </w:rPr>
        <w:t>PCM-A10</w:t>
      </w:r>
      <w:r>
        <w:rPr>
          <w:rFonts w:asciiTheme="minorEastAsia" w:eastAsiaTheme="minorEastAsia" w:hAnsiTheme="minorEastAsia" w:hint="eastAsia"/>
          <w:u w:val="single"/>
          <w:lang w:eastAsia="zh-CN"/>
        </w:rPr>
        <w:t>录音笔</w:t>
      </w:r>
      <w:r>
        <w:rPr>
          <w:rFonts w:asciiTheme="minorEastAsia" w:eastAsiaTheme="minorEastAsia" w:hAnsiTheme="minorEastAsia" w:hint="eastAsia"/>
          <w:lang w:eastAsia="zh-CN"/>
        </w:rPr>
        <w:t>采购。</w:t>
      </w:r>
      <w:r>
        <w:rPr>
          <w:rFonts w:hint="eastAsia"/>
          <w:lang w:eastAsia="zh-CN"/>
        </w:rPr>
        <w:t>公开自主比选，以本公司名义参与报价、合同执行并处理与之有关的其他事务，相关责任及后果由本公司承担。</w:t>
      </w:r>
    </w:p>
    <w:p w:rsidR="00952FD1" w:rsidRDefault="00DD015F">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w:t>
      </w:r>
      <w:r>
        <w:rPr>
          <w:rFonts w:cs="Times New Roman" w:hint="eastAsia"/>
          <w:color w:val="00B050"/>
          <w:sz w:val="24"/>
          <w:szCs w:val="24"/>
          <w:u w:val="single"/>
          <w:lang w:eastAsia="zh-CN"/>
        </w:rPr>
        <w:t>年</w:t>
      </w:r>
      <w:r>
        <w:rPr>
          <w:rFonts w:cs="Times New Roman" w:hint="eastAsia"/>
          <w:color w:val="00B050"/>
          <w:sz w:val="24"/>
          <w:szCs w:val="24"/>
          <w:u w:val="single"/>
          <w:lang w:eastAsia="zh-CN"/>
        </w:rPr>
        <w:t xml:space="preserve">  </w:t>
      </w:r>
      <w:r>
        <w:rPr>
          <w:rFonts w:cs="Times New Roman" w:hint="eastAsia"/>
          <w:color w:val="00B050"/>
          <w:sz w:val="24"/>
          <w:szCs w:val="24"/>
          <w:u w:val="single"/>
          <w:lang w:eastAsia="zh-CN"/>
        </w:rPr>
        <w:t>月</w:t>
      </w:r>
      <w:r>
        <w:rPr>
          <w:rFonts w:cs="Times New Roman" w:hint="eastAsia"/>
          <w:color w:val="00B050"/>
          <w:sz w:val="24"/>
          <w:szCs w:val="24"/>
          <w:u w:val="single"/>
          <w:lang w:eastAsia="zh-CN"/>
        </w:rPr>
        <w:t xml:space="preserve">   </w:t>
      </w:r>
      <w:r>
        <w:rPr>
          <w:rFonts w:cs="Times New Roman" w:hint="eastAsia"/>
          <w:color w:val="00B050"/>
          <w:sz w:val="24"/>
          <w:szCs w:val="24"/>
          <w:u w:val="single"/>
          <w:lang w:eastAsia="zh-CN"/>
        </w:rPr>
        <w:t>日</w:t>
      </w:r>
      <w:r>
        <w:rPr>
          <w:rFonts w:hint="eastAsia"/>
          <w:sz w:val="24"/>
          <w:szCs w:val="24"/>
          <w:lang w:eastAsia="zh-CN"/>
        </w:rPr>
        <w:t>生效，本授权书有效期至此次报价，以及合同履行完毕时止。</w:t>
      </w:r>
    </w:p>
    <w:p w:rsidR="00952FD1" w:rsidRDefault="00DD015F">
      <w:pPr>
        <w:spacing w:line="580" w:lineRule="exact"/>
        <w:ind w:firstLineChars="200" w:firstLine="480"/>
        <w:rPr>
          <w:sz w:val="24"/>
          <w:szCs w:val="24"/>
          <w:lang w:eastAsia="zh-CN"/>
        </w:rPr>
      </w:pPr>
      <w:r>
        <w:rPr>
          <w:rFonts w:hint="eastAsia"/>
          <w:sz w:val="24"/>
          <w:szCs w:val="24"/>
          <w:lang w:eastAsia="zh-CN"/>
        </w:rPr>
        <w:t>特此声明。</w:t>
      </w:r>
    </w:p>
    <w:p w:rsidR="00952FD1" w:rsidRDefault="00952FD1">
      <w:pPr>
        <w:pStyle w:val="1"/>
        <w:spacing w:line="480" w:lineRule="exact"/>
        <w:rPr>
          <w:sz w:val="24"/>
          <w:szCs w:val="24"/>
        </w:rPr>
      </w:pPr>
    </w:p>
    <w:p w:rsidR="00952FD1" w:rsidRDefault="00DD015F">
      <w:pPr>
        <w:spacing w:line="500" w:lineRule="exact"/>
        <w:rPr>
          <w:sz w:val="24"/>
          <w:szCs w:val="24"/>
          <w:lang w:eastAsia="zh-CN"/>
        </w:rPr>
      </w:pPr>
      <w:r>
        <w:rPr>
          <w:rFonts w:hint="eastAsia"/>
          <w:sz w:val="24"/>
          <w:szCs w:val="24"/>
          <w:lang w:eastAsia="zh-CN"/>
        </w:rPr>
        <w:t xml:space="preserve">    </w:t>
      </w:r>
      <w:r>
        <w:rPr>
          <w:rFonts w:hint="eastAsia"/>
          <w:sz w:val="24"/>
          <w:szCs w:val="24"/>
          <w:lang w:eastAsia="zh-CN"/>
        </w:rPr>
        <w:t>法人代表（签字）：</w:t>
      </w:r>
    </w:p>
    <w:p w:rsidR="00952FD1" w:rsidRDefault="00952FD1">
      <w:pPr>
        <w:spacing w:line="500" w:lineRule="exact"/>
        <w:rPr>
          <w:sz w:val="24"/>
          <w:szCs w:val="24"/>
          <w:lang w:eastAsia="zh-CN"/>
        </w:rPr>
      </w:pPr>
    </w:p>
    <w:p w:rsidR="00952FD1" w:rsidRDefault="00DD015F">
      <w:pPr>
        <w:spacing w:line="500" w:lineRule="exact"/>
        <w:rPr>
          <w:sz w:val="24"/>
          <w:szCs w:val="24"/>
          <w:lang w:eastAsia="zh-CN"/>
        </w:rPr>
      </w:pPr>
      <w:r>
        <w:rPr>
          <w:rFonts w:hint="eastAsia"/>
          <w:sz w:val="24"/>
          <w:szCs w:val="24"/>
          <w:lang w:eastAsia="zh-CN"/>
        </w:rPr>
        <w:t xml:space="preserve">    </w:t>
      </w:r>
      <w:r>
        <w:rPr>
          <w:rFonts w:hint="eastAsia"/>
          <w:sz w:val="24"/>
          <w:szCs w:val="24"/>
          <w:lang w:eastAsia="zh-CN"/>
        </w:rPr>
        <w:t>被授权代表签字：</w:t>
      </w:r>
    </w:p>
    <w:p w:rsidR="00952FD1" w:rsidRDefault="00952FD1">
      <w:pPr>
        <w:spacing w:line="500" w:lineRule="exact"/>
        <w:rPr>
          <w:sz w:val="24"/>
          <w:lang w:eastAsia="zh-CN"/>
        </w:rPr>
      </w:pPr>
    </w:p>
    <w:p w:rsidR="00952FD1" w:rsidRDefault="00952FD1">
      <w:pPr>
        <w:pStyle w:val="1"/>
      </w:pPr>
    </w:p>
    <w:p w:rsidR="00952FD1" w:rsidRDefault="00952FD1">
      <w:pPr>
        <w:pStyle w:val="1"/>
      </w:pPr>
    </w:p>
    <w:p w:rsidR="00952FD1" w:rsidRDefault="00952FD1">
      <w:pPr>
        <w:pStyle w:val="1"/>
      </w:pPr>
    </w:p>
    <w:p w:rsidR="00952FD1" w:rsidRDefault="00952FD1">
      <w:pPr>
        <w:pStyle w:val="1"/>
      </w:pPr>
    </w:p>
    <w:p w:rsidR="00952FD1" w:rsidRDefault="00DD015F">
      <w:pPr>
        <w:pStyle w:val="1"/>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952FD1" w:rsidRDefault="00952FD1">
      <w:pPr>
        <w:pStyle w:val="1"/>
        <w:jc w:val="center"/>
        <w:rPr>
          <w:color w:val="4E6127"/>
        </w:rP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DD015F">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52FD1" w:rsidRDefault="00952FD1">
      <w:pPr>
        <w:spacing w:line="500" w:lineRule="exact"/>
        <w:jc w:val="center"/>
        <w:rPr>
          <w:b/>
          <w:bCs/>
          <w:color w:val="4E6127"/>
          <w:sz w:val="36"/>
          <w:szCs w:val="36"/>
          <w:lang w:eastAsia="zh-CN"/>
        </w:rPr>
      </w:pPr>
    </w:p>
    <w:p w:rsidR="00952FD1" w:rsidRDefault="00952FD1">
      <w:pPr>
        <w:spacing w:line="500" w:lineRule="exact"/>
        <w:jc w:val="center"/>
        <w:rPr>
          <w:b/>
          <w:bCs/>
          <w:color w:val="4E6127"/>
          <w:sz w:val="36"/>
          <w:szCs w:val="36"/>
          <w:lang w:eastAsia="zh-CN"/>
        </w:rPr>
      </w:pPr>
    </w:p>
    <w:p w:rsidR="00952FD1" w:rsidRDefault="00952FD1">
      <w:pPr>
        <w:spacing w:line="500" w:lineRule="exact"/>
        <w:jc w:val="center"/>
        <w:rPr>
          <w:b/>
          <w:bCs/>
          <w:color w:val="4E6127"/>
          <w:sz w:val="36"/>
          <w:szCs w:val="36"/>
          <w:lang w:eastAsia="zh-CN"/>
        </w:rPr>
      </w:pPr>
    </w:p>
    <w:p w:rsidR="00952FD1" w:rsidRDefault="00952FD1">
      <w:pPr>
        <w:spacing w:line="500" w:lineRule="exact"/>
        <w:jc w:val="center"/>
        <w:rPr>
          <w:b/>
          <w:bCs/>
          <w:color w:val="4E6127"/>
          <w:sz w:val="36"/>
          <w:szCs w:val="36"/>
          <w:lang w:eastAsia="zh-CN"/>
        </w:rPr>
      </w:pPr>
    </w:p>
    <w:p w:rsidR="00952FD1" w:rsidRDefault="00952FD1">
      <w:pPr>
        <w:spacing w:line="500" w:lineRule="exact"/>
        <w:jc w:val="center"/>
        <w:rPr>
          <w:b/>
          <w:bCs/>
          <w:color w:val="4E6127"/>
          <w:sz w:val="36"/>
          <w:szCs w:val="36"/>
          <w:lang w:eastAsia="zh-CN"/>
        </w:rPr>
      </w:pPr>
    </w:p>
    <w:p w:rsidR="00952FD1" w:rsidRDefault="00952FD1">
      <w:pPr>
        <w:pStyle w:val="1"/>
        <w:rPr>
          <w:b/>
          <w:bCs/>
          <w:color w:val="4E6127"/>
          <w:sz w:val="36"/>
          <w:szCs w:val="36"/>
        </w:rPr>
      </w:pPr>
    </w:p>
    <w:p w:rsidR="00952FD1" w:rsidRDefault="00952FD1">
      <w:pPr>
        <w:pStyle w:val="1"/>
        <w:rPr>
          <w:b/>
          <w:bCs/>
          <w:color w:val="4E6127"/>
          <w:sz w:val="36"/>
          <w:szCs w:val="36"/>
        </w:rPr>
      </w:pPr>
    </w:p>
    <w:p w:rsidR="00952FD1" w:rsidRDefault="00952FD1">
      <w:pPr>
        <w:pStyle w:val="1"/>
        <w:rPr>
          <w:b/>
          <w:bCs/>
          <w:color w:val="4E6127"/>
          <w:sz w:val="36"/>
          <w:szCs w:val="36"/>
        </w:rPr>
      </w:pPr>
    </w:p>
    <w:p w:rsidR="00952FD1" w:rsidRDefault="00952FD1">
      <w:pPr>
        <w:pStyle w:val="1"/>
        <w:rPr>
          <w:b/>
          <w:bCs/>
          <w:color w:val="4E6127"/>
          <w:sz w:val="36"/>
          <w:szCs w:val="36"/>
        </w:rPr>
      </w:pPr>
    </w:p>
    <w:p w:rsidR="00952FD1" w:rsidRDefault="00DD015F">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52FD1" w:rsidRDefault="00952FD1">
      <w:pPr>
        <w:spacing w:line="500" w:lineRule="exact"/>
        <w:jc w:val="center"/>
        <w:rPr>
          <w:b/>
          <w:bCs/>
          <w:color w:val="4E6127"/>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jc w:val="center"/>
        <w:rPr>
          <w:b/>
          <w:bCs/>
          <w:sz w:val="36"/>
          <w:szCs w:val="36"/>
          <w:lang w:eastAsia="zh-CN"/>
        </w:rPr>
      </w:pPr>
    </w:p>
    <w:p w:rsidR="00952FD1" w:rsidRDefault="00952FD1">
      <w:pPr>
        <w:spacing w:line="500" w:lineRule="exact"/>
        <w:rPr>
          <w:b/>
          <w:bCs/>
          <w:sz w:val="36"/>
          <w:szCs w:val="36"/>
          <w:lang w:eastAsia="zh-CN"/>
        </w:rPr>
      </w:pPr>
    </w:p>
    <w:p w:rsidR="00952FD1" w:rsidRDefault="00952FD1">
      <w:pPr>
        <w:pStyle w:val="1"/>
        <w:rPr>
          <w:b/>
          <w:bCs/>
          <w:sz w:val="36"/>
          <w:szCs w:val="36"/>
        </w:rPr>
      </w:pPr>
    </w:p>
    <w:p w:rsidR="00952FD1" w:rsidRDefault="00952FD1">
      <w:pPr>
        <w:pStyle w:val="1"/>
        <w:rPr>
          <w:b/>
          <w:bCs/>
          <w:sz w:val="36"/>
          <w:szCs w:val="36"/>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952FD1">
      <w:pPr>
        <w:pStyle w:val="afd"/>
        <w:spacing w:beforeLines="0" w:afterLines="0" w:line="240" w:lineRule="auto"/>
        <w:ind w:firstLineChars="0" w:firstLine="0"/>
        <w:jc w:val="center"/>
        <w:rPr>
          <w:rFonts w:ascii="Times New Roman" w:hAnsi="Times New Roman" w:cs="Times New Roman"/>
          <w:b/>
          <w:sz w:val="36"/>
          <w:szCs w:val="36"/>
          <w:lang w:eastAsia="zh-CN"/>
        </w:rPr>
      </w:pPr>
    </w:p>
    <w:p w:rsidR="00952FD1" w:rsidRDefault="00DD015F">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52FD1" w:rsidRDefault="00DD015F">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52FD1" w:rsidRDefault="00952FD1">
      <w:pPr>
        <w:pStyle w:val="1"/>
        <w:jc w:val="center"/>
        <w:rPr>
          <w:color w:val="FF0000"/>
        </w:rP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jc w:val="center"/>
      </w:pPr>
    </w:p>
    <w:p w:rsidR="00952FD1" w:rsidRDefault="00952FD1">
      <w:pPr>
        <w:pStyle w:val="1"/>
      </w:pPr>
    </w:p>
    <w:p w:rsidR="00952FD1" w:rsidRDefault="00952FD1">
      <w:pPr>
        <w:spacing w:line="500" w:lineRule="exact"/>
        <w:jc w:val="center"/>
        <w:rPr>
          <w:b/>
          <w:bCs/>
          <w:sz w:val="36"/>
          <w:szCs w:val="36"/>
          <w:lang w:eastAsia="zh-CN"/>
        </w:rPr>
      </w:pPr>
    </w:p>
    <w:p w:rsidR="00952FD1" w:rsidRDefault="00DD015F">
      <w:pPr>
        <w:spacing w:line="500" w:lineRule="exact"/>
        <w:jc w:val="center"/>
        <w:rPr>
          <w:b/>
          <w:bCs/>
          <w:sz w:val="36"/>
          <w:szCs w:val="36"/>
          <w:lang w:eastAsia="zh-CN"/>
        </w:rPr>
      </w:pPr>
      <w:r>
        <w:rPr>
          <w:rFonts w:hint="eastAsia"/>
          <w:b/>
          <w:bCs/>
          <w:sz w:val="36"/>
          <w:szCs w:val="36"/>
          <w:lang w:eastAsia="zh-CN"/>
        </w:rPr>
        <w:t>营业执照复印件</w:t>
      </w:r>
    </w:p>
    <w:p w:rsidR="00952FD1" w:rsidRDefault="00952FD1">
      <w:pPr>
        <w:pStyle w:val="1"/>
        <w:jc w:val="center"/>
      </w:pPr>
    </w:p>
    <w:p w:rsidR="00952FD1" w:rsidRDefault="00952FD1">
      <w:pPr>
        <w:pStyle w:val="1"/>
        <w:jc w:val="center"/>
      </w:pPr>
    </w:p>
    <w:p w:rsidR="00952FD1" w:rsidRDefault="00DD015F">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952FD1" w:rsidRDefault="00DD015F">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52FD1" w:rsidRDefault="00952FD1">
      <w:pPr>
        <w:pStyle w:val="afd"/>
        <w:spacing w:beforeLines="0" w:afterLines="0" w:line="240" w:lineRule="auto"/>
        <w:rPr>
          <w:rFonts w:cs="Times New Roman"/>
          <w:bCs w:val="0"/>
          <w:color w:val="4E6127"/>
          <w:lang w:eastAsia="zh-CN"/>
        </w:rPr>
      </w:pPr>
    </w:p>
    <w:p w:rsidR="00952FD1" w:rsidRDefault="00952FD1">
      <w:pPr>
        <w:pStyle w:val="afd"/>
        <w:spacing w:beforeLines="0" w:afterLines="0" w:line="240" w:lineRule="auto"/>
        <w:rPr>
          <w:rFonts w:cs="Times New Roman"/>
          <w:bCs w:val="0"/>
          <w:lang w:eastAsia="zh-CN"/>
        </w:rPr>
      </w:pPr>
    </w:p>
    <w:bookmarkEnd w:id="16"/>
    <w:p w:rsidR="00952FD1" w:rsidRDefault="00952FD1">
      <w:pPr>
        <w:pStyle w:val="1"/>
        <w:spacing w:line="680" w:lineRule="exact"/>
        <w:rPr>
          <w:b/>
          <w:sz w:val="28"/>
          <w:szCs w:val="28"/>
        </w:rPr>
      </w:pPr>
    </w:p>
    <w:p w:rsidR="00952FD1" w:rsidRDefault="00952FD1">
      <w:pPr>
        <w:pStyle w:val="1"/>
        <w:spacing w:line="680" w:lineRule="exact"/>
        <w:rPr>
          <w:b/>
          <w:sz w:val="28"/>
          <w:szCs w:val="28"/>
        </w:rPr>
      </w:pPr>
    </w:p>
    <w:p w:rsidR="00952FD1" w:rsidRDefault="00952FD1">
      <w:pPr>
        <w:pStyle w:val="1"/>
      </w:pPr>
    </w:p>
    <w:p w:rsidR="00952FD1" w:rsidRDefault="00952FD1">
      <w:pPr>
        <w:pStyle w:val="1"/>
        <w:spacing w:line="680" w:lineRule="exact"/>
        <w:rPr>
          <w:b/>
          <w:sz w:val="28"/>
          <w:szCs w:val="28"/>
        </w:rPr>
      </w:pPr>
    </w:p>
    <w:p w:rsidR="00952FD1" w:rsidRDefault="00952FD1">
      <w:pPr>
        <w:pStyle w:val="1"/>
        <w:spacing w:line="680" w:lineRule="exact"/>
        <w:rPr>
          <w:b/>
          <w:sz w:val="28"/>
          <w:szCs w:val="28"/>
        </w:rPr>
      </w:pPr>
    </w:p>
    <w:p w:rsidR="00952FD1" w:rsidRDefault="00952FD1">
      <w:pPr>
        <w:pStyle w:val="1"/>
        <w:spacing w:line="680" w:lineRule="exact"/>
        <w:rPr>
          <w:b/>
          <w:sz w:val="28"/>
          <w:szCs w:val="28"/>
        </w:rPr>
      </w:pPr>
    </w:p>
    <w:p w:rsidR="00952FD1" w:rsidRDefault="00952FD1">
      <w:pPr>
        <w:snapToGrid w:val="0"/>
        <w:spacing w:line="400" w:lineRule="exact"/>
        <w:rPr>
          <w:b/>
          <w:bCs/>
          <w:sz w:val="32"/>
          <w:szCs w:val="32"/>
          <w:lang w:eastAsia="zh-CN"/>
        </w:rPr>
      </w:pPr>
    </w:p>
    <w:p w:rsidR="00952FD1" w:rsidRDefault="00952FD1">
      <w:pPr>
        <w:snapToGrid w:val="0"/>
        <w:spacing w:line="400" w:lineRule="exact"/>
        <w:rPr>
          <w:b/>
          <w:bCs/>
          <w:sz w:val="32"/>
          <w:szCs w:val="32"/>
          <w:lang w:eastAsia="zh-CN"/>
        </w:rPr>
      </w:pPr>
    </w:p>
    <w:p w:rsidR="00952FD1" w:rsidRDefault="00952FD1">
      <w:pPr>
        <w:snapToGrid w:val="0"/>
        <w:spacing w:line="400" w:lineRule="exact"/>
        <w:rPr>
          <w:b/>
          <w:bCs/>
          <w:sz w:val="32"/>
          <w:szCs w:val="32"/>
          <w:lang w:eastAsia="zh-CN"/>
        </w:rPr>
      </w:pPr>
    </w:p>
    <w:p w:rsidR="00952FD1" w:rsidRDefault="00952FD1">
      <w:pPr>
        <w:snapToGrid w:val="0"/>
        <w:spacing w:line="400" w:lineRule="exact"/>
        <w:rPr>
          <w:b/>
          <w:bCs/>
          <w:sz w:val="32"/>
          <w:szCs w:val="32"/>
          <w:lang w:eastAsia="zh-CN"/>
        </w:rPr>
      </w:pPr>
    </w:p>
    <w:p w:rsidR="00952FD1" w:rsidRDefault="00DD015F">
      <w:pPr>
        <w:snapToGrid w:val="0"/>
        <w:spacing w:line="400" w:lineRule="exact"/>
        <w:rPr>
          <w:b/>
          <w:bCs/>
          <w:sz w:val="32"/>
          <w:szCs w:val="32"/>
          <w:lang w:eastAsia="zh-CN"/>
        </w:rPr>
      </w:pPr>
      <w:r>
        <w:rPr>
          <w:rFonts w:hint="eastAsia"/>
          <w:b/>
          <w:bCs/>
          <w:sz w:val="32"/>
          <w:szCs w:val="32"/>
          <w:lang w:eastAsia="zh-CN"/>
        </w:rPr>
        <w:lastRenderedPageBreak/>
        <w:t>附件三：</w:t>
      </w:r>
    </w:p>
    <w:p w:rsidR="00952FD1" w:rsidRDefault="00DD015F">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商务报价函</w:t>
      </w:r>
    </w:p>
    <w:p w:rsidR="00952FD1" w:rsidRDefault="00952FD1">
      <w:pPr>
        <w:pStyle w:val="1"/>
        <w:rPr>
          <w:sz w:val="16"/>
          <w:szCs w:val="16"/>
        </w:rPr>
      </w:pPr>
    </w:p>
    <w:p w:rsidR="00952FD1" w:rsidRDefault="00DD015F">
      <w:pPr>
        <w:snapToGrid w:val="0"/>
        <w:spacing w:line="460" w:lineRule="exact"/>
        <w:rPr>
          <w:sz w:val="24"/>
          <w:szCs w:val="24"/>
          <w:lang w:eastAsia="zh-CN"/>
        </w:rPr>
      </w:pPr>
      <w:r>
        <w:rPr>
          <w:rFonts w:ascii="Times New Roman" w:hAnsi="Times New Roman" w:hint="eastAsia"/>
          <w:sz w:val="24"/>
          <w:szCs w:val="24"/>
          <w:lang w:eastAsia="zh-CN"/>
        </w:rPr>
        <w:t>致：</w:t>
      </w:r>
      <w:r>
        <w:rPr>
          <w:rFonts w:hint="eastAsia"/>
          <w:sz w:val="24"/>
          <w:szCs w:val="24"/>
          <w:lang w:eastAsia="zh-CN"/>
        </w:rPr>
        <w:t>福建福海创石油化工有限公司</w:t>
      </w:r>
    </w:p>
    <w:p w:rsidR="00952FD1" w:rsidRDefault="00DD015F">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在充分研究福建福海创石油化工有限公司</w:t>
      </w:r>
      <w:r>
        <w:rPr>
          <w:rFonts w:asciiTheme="minorEastAsia" w:eastAsiaTheme="minorEastAsia" w:hAnsiTheme="minorEastAsia" w:hint="eastAsia"/>
          <w:color w:val="000000" w:themeColor="text1"/>
          <w:shd w:val="clear" w:color="auto" w:fill="FFFFFF"/>
        </w:rPr>
        <w:t>成者</w:t>
      </w:r>
      <w:r>
        <w:rPr>
          <w:rFonts w:asciiTheme="minorEastAsia" w:eastAsiaTheme="minorEastAsia" w:hAnsiTheme="minorEastAsia" w:hint="eastAsia"/>
          <w:color w:val="000000" w:themeColor="text1"/>
          <w:shd w:val="clear" w:color="auto" w:fill="FFFFFF"/>
        </w:rPr>
        <w:t>CZUR M2800</w:t>
      </w:r>
      <w:r>
        <w:rPr>
          <w:rFonts w:asciiTheme="minorEastAsia" w:eastAsiaTheme="minorEastAsia" w:hAnsiTheme="minorEastAsia" w:hint="eastAsia"/>
          <w:lang w:eastAsia="zh-CN"/>
        </w:rPr>
        <w:t>扫描仪、</w:t>
      </w:r>
      <w:r>
        <w:rPr>
          <w:rFonts w:asciiTheme="minorEastAsia" w:eastAsiaTheme="minorEastAsia" w:hAnsiTheme="minorEastAsia" w:hint="eastAsia"/>
          <w:color w:val="000000" w:themeColor="text1"/>
          <w:shd w:val="clear" w:color="auto" w:fill="FFFFFF"/>
        </w:rPr>
        <w:t>索尼</w:t>
      </w:r>
      <w:r>
        <w:rPr>
          <w:rFonts w:asciiTheme="minorEastAsia" w:eastAsiaTheme="minorEastAsia" w:hAnsiTheme="minorEastAsia" w:hint="eastAsia"/>
          <w:color w:val="000000" w:themeColor="text1"/>
          <w:shd w:val="clear" w:color="auto" w:fill="FFFFFF"/>
        </w:rPr>
        <w:t>PCM-A10</w:t>
      </w:r>
      <w:r>
        <w:rPr>
          <w:rFonts w:asciiTheme="minorEastAsia" w:eastAsiaTheme="minorEastAsia" w:hAnsiTheme="minorEastAsia" w:hint="eastAsia"/>
          <w:lang w:eastAsia="zh-CN"/>
        </w:rPr>
        <w:t>录音笔采购。比选文件的全部内容后，我方愿以以下报价，严格按照自主比选文件的要求执行。</w:t>
      </w:r>
    </w:p>
    <w:p w:rsidR="00952FD1" w:rsidRDefault="00952FD1">
      <w:pPr>
        <w:pStyle w:val="1"/>
      </w:pPr>
    </w:p>
    <w:tbl>
      <w:tblPr>
        <w:tblW w:w="9506" w:type="dxa"/>
        <w:tblLook w:val="04A0" w:firstRow="1" w:lastRow="0" w:firstColumn="1" w:lastColumn="0" w:noHBand="0" w:noVBand="1"/>
        <w:tblPrChange w:id="23" w:author="xb21cn" w:date="2022-03-22T09:18:00Z">
          <w:tblPr>
            <w:tblW w:w="9747" w:type="dxa"/>
            <w:tblLook w:val="04A0" w:firstRow="1" w:lastRow="0" w:firstColumn="1" w:lastColumn="0" w:noHBand="0" w:noVBand="1"/>
          </w:tblPr>
        </w:tblPrChange>
      </w:tblPr>
      <w:tblGrid>
        <w:gridCol w:w="655"/>
        <w:gridCol w:w="1247"/>
        <w:gridCol w:w="1936"/>
        <w:gridCol w:w="968"/>
        <w:gridCol w:w="829"/>
        <w:gridCol w:w="1459"/>
        <w:gridCol w:w="895"/>
        <w:gridCol w:w="1517"/>
        <w:tblGridChange w:id="24">
          <w:tblGrid>
            <w:gridCol w:w="672"/>
            <w:gridCol w:w="1279"/>
            <w:gridCol w:w="1985"/>
            <w:gridCol w:w="992"/>
            <w:gridCol w:w="850"/>
            <w:gridCol w:w="1496"/>
            <w:gridCol w:w="918"/>
            <w:gridCol w:w="1555"/>
          </w:tblGrid>
        </w:tblGridChange>
      </w:tblGrid>
      <w:tr w:rsidR="00952FD1" w:rsidTr="00174746">
        <w:trPr>
          <w:trHeight w:val="858"/>
          <w:trPrChange w:id="25" w:author="xb21cn" w:date="2022-03-22T09:18:00Z">
            <w:trPr>
              <w:trHeight w:val="854"/>
            </w:trPr>
          </w:trPrChange>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Change w:id="26" w:author="xb21cn" w:date="2022-03-22T09:18:00Z">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52FD1" w:rsidRDefault="00DD015F">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序号</w:t>
            </w:r>
          </w:p>
        </w:tc>
        <w:tc>
          <w:tcPr>
            <w:tcW w:w="1247" w:type="dxa"/>
            <w:tcBorders>
              <w:top w:val="single" w:sz="4" w:space="0" w:color="auto"/>
              <w:left w:val="nil"/>
              <w:bottom w:val="single" w:sz="4" w:space="0" w:color="auto"/>
              <w:right w:val="single" w:sz="4" w:space="0" w:color="auto"/>
            </w:tcBorders>
            <w:shd w:val="clear" w:color="auto" w:fill="auto"/>
            <w:noWrap/>
            <w:vAlign w:val="center"/>
            <w:tcPrChange w:id="27" w:author="xb21cn" w:date="2022-03-22T09:18:00Z">
              <w:tcPr>
                <w:tcW w:w="1279" w:type="dxa"/>
                <w:tcBorders>
                  <w:top w:val="single" w:sz="4" w:space="0" w:color="auto"/>
                  <w:left w:val="nil"/>
                  <w:bottom w:val="single" w:sz="4" w:space="0" w:color="auto"/>
                  <w:right w:val="single" w:sz="4" w:space="0" w:color="auto"/>
                </w:tcBorders>
                <w:shd w:val="clear" w:color="auto" w:fill="auto"/>
                <w:noWrap/>
                <w:vAlign w:val="center"/>
              </w:tcPr>
            </w:tcPrChange>
          </w:tcPr>
          <w:p w:rsidR="00952FD1" w:rsidRDefault="00DD015F">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名称</w:t>
            </w:r>
          </w:p>
        </w:tc>
        <w:tc>
          <w:tcPr>
            <w:tcW w:w="1936" w:type="dxa"/>
            <w:tcBorders>
              <w:top w:val="single" w:sz="4" w:space="0" w:color="auto"/>
              <w:left w:val="nil"/>
              <w:bottom w:val="single" w:sz="4" w:space="0" w:color="auto"/>
              <w:right w:val="single" w:sz="4" w:space="0" w:color="auto"/>
            </w:tcBorders>
            <w:shd w:val="clear" w:color="auto" w:fill="auto"/>
            <w:noWrap/>
            <w:vAlign w:val="center"/>
            <w:tcPrChange w:id="28" w:author="xb21cn" w:date="2022-03-22T09:18:00Z">
              <w:tcPr>
                <w:tcW w:w="1985" w:type="dxa"/>
                <w:tcBorders>
                  <w:top w:val="single" w:sz="4" w:space="0" w:color="auto"/>
                  <w:left w:val="nil"/>
                  <w:bottom w:val="single" w:sz="4" w:space="0" w:color="auto"/>
                  <w:right w:val="single" w:sz="4" w:space="0" w:color="auto"/>
                </w:tcBorders>
                <w:shd w:val="clear" w:color="auto" w:fill="auto"/>
                <w:noWrap/>
                <w:vAlign w:val="center"/>
              </w:tcPr>
            </w:tcPrChange>
          </w:tcPr>
          <w:p w:rsidR="00952FD1" w:rsidRDefault="00DD015F">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规格、型号</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Change w:id="29" w:author="xb21cn" w:date="2022-03-22T09:18:00Z">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52FD1" w:rsidRDefault="00DD015F">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品牌</w:t>
            </w:r>
          </w:p>
        </w:tc>
        <w:tc>
          <w:tcPr>
            <w:tcW w:w="829" w:type="dxa"/>
            <w:tcBorders>
              <w:top w:val="single" w:sz="4" w:space="0" w:color="auto"/>
              <w:left w:val="nil"/>
              <w:bottom w:val="single" w:sz="4" w:space="0" w:color="auto"/>
              <w:right w:val="single" w:sz="4" w:space="0" w:color="auto"/>
            </w:tcBorders>
            <w:shd w:val="clear" w:color="auto" w:fill="auto"/>
            <w:noWrap/>
            <w:vAlign w:val="center"/>
            <w:tcPrChange w:id="30" w:author="xb21cn" w:date="2022-03-22T09:18:00Z">
              <w:tcPr>
                <w:tcW w:w="850" w:type="dxa"/>
                <w:tcBorders>
                  <w:top w:val="single" w:sz="4" w:space="0" w:color="auto"/>
                  <w:left w:val="nil"/>
                  <w:bottom w:val="single" w:sz="4" w:space="0" w:color="auto"/>
                  <w:right w:val="single" w:sz="4" w:space="0" w:color="auto"/>
                </w:tcBorders>
                <w:shd w:val="clear" w:color="auto" w:fill="auto"/>
                <w:noWrap/>
                <w:vAlign w:val="center"/>
              </w:tcPr>
            </w:tcPrChange>
          </w:tcPr>
          <w:p w:rsidR="00952FD1" w:rsidRDefault="00DD015F">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数量</w:t>
            </w:r>
          </w:p>
        </w:tc>
        <w:tc>
          <w:tcPr>
            <w:tcW w:w="1459" w:type="dxa"/>
            <w:tcBorders>
              <w:top w:val="single" w:sz="4" w:space="0" w:color="auto"/>
              <w:left w:val="single" w:sz="4" w:space="0" w:color="auto"/>
              <w:bottom w:val="single" w:sz="4" w:space="0" w:color="auto"/>
              <w:right w:val="single" w:sz="4" w:space="0" w:color="auto"/>
            </w:tcBorders>
            <w:vAlign w:val="center"/>
            <w:tcPrChange w:id="31" w:author="xb21cn" w:date="2022-03-22T09:18:00Z">
              <w:tcPr>
                <w:tcW w:w="1496" w:type="dxa"/>
                <w:tcBorders>
                  <w:top w:val="single" w:sz="4" w:space="0" w:color="auto"/>
                  <w:left w:val="single" w:sz="4" w:space="0" w:color="auto"/>
                  <w:bottom w:val="single" w:sz="4" w:space="0" w:color="auto"/>
                  <w:right w:val="single" w:sz="4" w:space="0" w:color="auto"/>
                </w:tcBorders>
                <w:vAlign w:val="center"/>
              </w:tcPr>
            </w:tcPrChange>
          </w:tcPr>
          <w:p w:rsidR="00952FD1" w:rsidRDefault="00DD015F">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含税</w:t>
            </w:r>
            <w:r>
              <w:rPr>
                <w:rFonts w:asciiTheme="minorEastAsia" w:eastAsiaTheme="minorEastAsia" w:hAnsiTheme="minorEastAsia" w:hint="eastAsia"/>
                <w:b/>
                <w:bCs/>
                <w:sz w:val="18"/>
                <w:szCs w:val="18"/>
              </w:rPr>
              <w:t>单价</w:t>
            </w:r>
          </w:p>
        </w:tc>
        <w:tc>
          <w:tcPr>
            <w:tcW w:w="895" w:type="dxa"/>
            <w:tcBorders>
              <w:top w:val="single" w:sz="4" w:space="0" w:color="auto"/>
              <w:left w:val="single" w:sz="4" w:space="0" w:color="auto"/>
              <w:bottom w:val="single" w:sz="4" w:space="0" w:color="auto"/>
              <w:right w:val="single" w:sz="4" w:space="0" w:color="auto"/>
            </w:tcBorders>
            <w:vAlign w:val="center"/>
            <w:tcPrChange w:id="32" w:author="xb21cn" w:date="2022-03-22T09:18:00Z">
              <w:tcPr>
                <w:tcW w:w="918" w:type="dxa"/>
                <w:tcBorders>
                  <w:top w:val="single" w:sz="4" w:space="0" w:color="auto"/>
                  <w:left w:val="single" w:sz="4" w:space="0" w:color="auto"/>
                  <w:bottom w:val="single" w:sz="4" w:space="0" w:color="auto"/>
                  <w:right w:val="single" w:sz="4" w:space="0" w:color="auto"/>
                </w:tcBorders>
                <w:vAlign w:val="center"/>
              </w:tcPr>
            </w:tcPrChange>
          </w:tcPr>
          <w:p w:rsidR="00952FD1" w:rsidRDefault="00DD015F">
            <w:pPr>
              <w:widowControl/>
              <w:ind w:firstLineChars="18" w:firstLine="33"/>
              <w:jc w:val="center"/>
              <w:rPr>
                <w:rFonts w:asciiTheme="minorEastAsia" w:eastAsiaTheme="minorEastAsia" w:hAnsiTheme="minorEastAsia"/>
                <w:b/>
                <w:bCs/>
                <w:sz w:val="18"/>
                <w:szCs w:val="18"/>
              </w:rPr>
            </w:pPr>
            <w:r>
              <w:rPr>
                <w:rFonts w:asciiTheme="minorEastAsia" w:eastAsiaTheme="minorEastAsia" w:hAnsiTheme="minorEastAsia" w:hint="eastAsia"/>
                <w:b/>
                <w:sz w:val="18"/>
                <w:szCs w:val="18"/>
              </w:rPr>
              <w:t>小计</w:t>
            </w:r>
            <w:r>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元</w:t>
            </w:r>
          </w:p>
        </w:tc>
        <w:tc>
          <w:tcPr>
            <w:tcW w:w="1517" w:type="dxa"/>
            <w:tcBorders>
              <w:top w:val="single" w:sz="4" w:space="0" w:color="auto"/>
              <w:left w:val="single" w:sz="4" w:space="0" w:color="auto"/>
              <w:bottom w:val="single" w:sz="4" w:space="0" w:color="auto"/>
              <w:right w:val="single" w:sz="4" w:space="0" w:color="auto"/>
            </w:tcBorders>
            <w:vAlign w:val="center"/>
            <w:tcPrChange w:id="33" w:author="xb21cn" w:date="2022-03-22T09:18:00Z">
              <w:tcPr>
                <w:tcW w:w="1555" w:type="dxa"/>
                <w:tcBorders>
                  <w:top w:val="single" w:sz="4" w:space="0" w:color="auto"/>
                  <w:left w:val="single" w:sz="4" w:space="0" w:color="auto"/>
                  <w:bottom w:val="single" w:sz="4" w:space="0" w:color="auto"/>
                  <w:right w:val="single" w:sz="4" w:space="0" w:color="auto"/>
                </w:tcBorders>
                <w:vAlign w:val="center"/>
              </w:tcPr>
            </w:tcPrChange>
          </w:tcPr>
          <w:p w:rsidR="00952FD1" w:rsidRDefault="00DD015F">
            <w:pPr>
              <w:widowControl/>
              <w:ind w:firstLineChars="150" w:firstLine="271"/>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highlight w:val="yellow"/>
                <w:lang w:eastAsia="zh-CN"/>
              </w:rPr>
              <w:t>税率（必填）</w:t>
            </w:r>
          </w:p>
        </w:tc>
      </w:tr>
      <w:tr w:rsidR="00952FD1" w:rsidTr="00174746">
        <w:trPr>
          <w:trHeight w:val="827"/>
          <w:trPrChange w:id="34" w:author="xb21cn" w:date="2022-03-22T09:18:00Z">
            <w:trPr>
              <w:trHeight w:val="823"/>
            </w:trPr>
          </w:trPrChange>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Change w:id="35" w:author="xb21cn" w:date="2022-03-22T09:18:00Z">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52FD1" w:rsidRDefault="00DD015F">
            <w:pPr>
              <w:widowControl/>
              <w:jc w:val="center"/>
              <w:rPr>
                <w:rFonts w:asciiTheme="minorEastAsia" w:eastAsiaTheme="minorEastAsia" w:hAnsiTheme="minorEastAsia" w:cs="Times New Roman"/>
                <w:color w:val="000000" w:themeColor="text1"/>
                <w:sz w:val="21"/>
                <w:szCs w:val="21"/>
                <w:lang w:eastAsia="zh-CN"/>
              </w:rPr>
            </w:pPr>
            <w:r>
              <w:rPr>
                <w:rFonts w:asciiTheme="minorEastAsia" w:eastAsiaTheme="minorEastAsia" w:hAnsiTheme="minorEastAsia" w:cs="Times New Roman" w:hint="eastAsia"/>
                <w:color w:val="000000" w:themeColor="text1"/>
                <w:sz w:val="21"/>
                <w:szCs w:val="21"/>
                <w:lang w:eastAsia="zh-CN"/>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Change w:id="36" w:author="xb21cn" w:date="2022-03-22T09:18:00Z">
              <w:tcPr>
                <w:tcW w:w="1279" w:type="dxa"/>
                <w:tcBorders>
                  <w:top w:val="single" w:sz="4" w:space="0" w:color="auto"/>
                  <w:left w:val="nil"/>
                  <w:bottom w:val="single" w:sz="4" w:space="0" w:color="auto"/>
                  <w:right w:val="single" w:sz="4" w:space="0" w:color="auto"/>
                </w:tcBorders>
                <w:shd w:val="clear" w:color="auto" w:fill="auto"/>
                <w:noWrap/>
                <w:vAlign w:val="center"/>
              </w:tcPr>
            </w:tcPrChange>
          </w:tcPr>
          <w:p w:rsidR="00952FD1" w:rsidRDefault="00DD015F">
            <w:pP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shd w:val="clear" w:color="auto" w:fill="FFFFFF"/>
              </w:rPr>
              <w:t>档案文献专业扫描仪</w:t>
            </w:r>
          </w:p>
        </w:tc>
        <w:tc>
          <w:tcPr>
            <w:tcW w:w="1936" w:type="dxa"/>
            <w:tcBorders>
              <w:top w:val="single" w:sz="4" w:space="0" w:color="auto"/>
              <w:left w:val="nil"/>
              <w:bottom w:val="single" w:sz="4" w:space="0" w:color="auto"/>
              <w:right w:val="single" w:sz="4" w:space="0" w:color="auto"/>
            </w:tcBorders>
            <w:shd w:val="clear" w:color="auto" w:fill="auto"/>
            <w:noWrap/>
            <w:vAlign w:val="center"/>
            <w:tcPrChange w:id="37" w:author="xb21cn" w:date="2022-03-22T09:18:00Z">
              <w:tcPr>
                <w:tcW w:w="1985" w:type="dxa"/>
                <w:tcBorders>
                  <w:top w:val="single" w:sz="4" w:space="0" w:color="auto"/>
                  <w:left w:val="nil"/>
                  <w:bottom w:val="single" w:sz="4" w:space="0" w:color="auto"/>
                  <w:right w:val="single" w:sz="4" w:space="0" w:color="auto"/>
                </w:tcBorders>
                <w:shd w:val="clear" w:color="auto" w:fill="auto"/>
                <w:noWrap/>
                <w:vAlign w:val="center"/>
              </w:tcPr>
            </w:tcPrChange>
          </w:tcPr>
          <w:p w:rsidR="00952FD1" w:rsidRDefault="00DD015F">
            <w:pPr>
              <w:widowControl/>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shd w:val="clear" w:color="auto" w:fill="FFFFFF"/>
              </w:rPr>
              <w:t>成者</w:t>
            </w:r>
            <w:r>
              <w:rPr>
                <w:rFonts w:asciiTheme="minorEastAsia" w:eastAsiaTheme="minorEastAsia" w:hAnsiTheme="minorEastAsia" w:hint="eastAsia"/>
                <w:color w:val="000000" w:themeColor="text1"/>
                <w:sz w:val="21"/>
                <w:szCs w:val="21"/>
                <w:shd w:val="clear" w:color="auto" w:fill="FFFFFF"/>
              </w:rPr>
              <w:t>CZUR M2800</w:t>
            </w:r>
            <w:r>
              <w:rPr>
                <w:rFonts w:asciiTheme="minorEastAsia" w:eastAsiaTheme="minorEastAsia" w:hAnsiTheme="minorEastAsia" w:hint="eastAsia"/>
                <w:color w:val="000000" w:themeColor="text1"/>
                <w:sz w:val="21"/>
                <w:szCs w:val="21"/>
                <w:shd w:val="clear" w:color="auto" w:fill="FFFFFF"/>
              </w:rPr>
              <w:t>档案文献专业扫描仪</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Change w:id="38" w:author="xb21cn" w:date="2022-03-22T09:18:00Z">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952FD1" w:rsidRDefault="00DD015F">
            <w:pPr>
              <w:widowControl/>
              <w:jc w:val="center"/>
              <w:rPr>
                <w:rFonts w:asciiTheme="minorEastAsia" w:eastAsiaTheme="minorEastAsia" w:hAnsiTheme="minorEastAsia" w:cs="Times New Roman"/>
                <w:color w:val="000000" w:themeColor="text1"/>
                <w:sz w:val="21"/>
                <w:szCs w:val="21"/>
                <w:lang w:eastAsia="zh-CN"/>
              </w:rPr>
            </w:pPr>
            <w:r>
              <w:rPr>
                <w:rFonts w:asciiTheme="minorEastAsia" w:eastAsiaTheme="minorEastAsia" w:hAnsiTheme="minorEastAsia" w:hint="eastAsia"/>
                <w:color w:val="000000" w:themeColor="text1"/>
                <w:sz w:val="21"/>
                <w:szCs w:val="21"/>
                <w:shd w:val="clear" w:color="auto" w:fill="FFFFFF"/>
              </w:rPr>
              <w:t>成者</w:t>
            </w:r>
          </w:p>
        </w:tc>
        <w:tc>
          <w:tcPr>
            <w:tcW w:w="829" w:type="dxa"/>
            <w:tcBorders>
              <w:top w:val="single" w:sz="4" w:space="0" w:color="auto"/>
              <w:left w:val="nil"/>
              <w:bottom w:val="single" w:sz="4" w:space="0" w:color="auto"/>
              <w:right w:val="single" w:sz="4" w:space="0" w:color="auto"/>
            </w:tcBorders>
            <w:shd w:val="clear" w:color="auto" w:fill="auto"/>
            <w:noWrap/>
            <w:vAlign w:val="center"/>
            <w:tcPrChange w:id="39" w:author="xb21cn" w:date="2022-03-22T09:18:00Z">
              <w:tcPr>
                <w:tcW w:w="850" w:type="dxa"/>
                <w:tcBorders>
                  <w:top w:val="single" w:sz="4" w:space="0" w:color="auto"/>
                  <w:left w:val="nil"/>
                  <w:bottom w:val="single" w:sz="4" w:space="0" w:color="auto"/>
                  <w:right w:val="single" w:sz="4" w:space="0" w:color="auto"/>
                </w:tcBorders>
                <w:shd w:val="clear" w:color="auto" w:fill="auto"/>
                <w:noWrap/>
                <w:vAlign w:val="center"/>
              </w:tcPr>
            </w:tcPrChange>
          </w:tcPr>
          <w:p w:rsidR="00952FD1" w:rsidRDefault="00DD015F">
            <w:pPr>
              <w:widowControl/>
              <w:ind w:firstLineChars="100" w:firstLine="210"/>
              <w:rPr>
                <w:rFonts w:asciiTheme="minorEastAsia" w:eastAsiaTheme="minorEastAsia" w:hAnsiTheme="minorEastAsia" w:cs="Times New Roman"/>
                <w:color w:val="000000" w:themeColor="text1"/>
                <w:sz w:val="21"/>
                <w:szCs w:val="21"/>
                <w:lang w:eastAsia="zh-CN"/>
              </w:rPr>
            </w:pPr>
            <w:r>
              <w:rPr>
                <w:rFonts w:asciiTheme="minorEastAsia" w:eastAsiaTheme="minorEastAsia" w:hAnsiTheme="minorEastAsia" w:cs="Times New Roman" w:hint="eastAsia"/>
                <w:color w:val="000000" w:themeColor="text1"/>
                <w:sz w:val="21"/>
                <w:szCs w:val="21"/>
                <w:lang w:eastAsia="zh-CN"/>
              </w:rPr>
              <w:t>1</w:t>
            </w:r>
            <w:r>
              <w:rPr>
                <w:rFonts w:asciiTheme="minorEastAsia" w:eastAsiaTheme="minorEastAsia" w:hAnsiTheme="minorEastAsia" w:cs="Times New Roman" w:hint="eastAsia"/>
                <w:color w:val="000000" w:themeColor="text1"/>
                <w:sz w:val="21"/>
                <w:szCs w:val="21"/>
                <w:lang w:eastAsia="zh-CN"/>
              </w:rPr>
              <w:t>台</w:t>
            </w:r>
          </w:p>
        </w:tc>
        <w:tc>
          <w:tcPr>
            <w:tcW w:w="1459" w:type="dxa"/>
            <w:tcBorders>
              <w:top w:val="single" w:sz="4" w:space="0" w:color="auto"/>
              <w:left w:val="single" w:sz="4" w:space="0" w:color="auto"/>
              <w:bottom w:val="single" w:sz="4" w:space="0" w:color="auto"/>
              <w:right w:val="single" w:sz="4" w:space="0" w:color="auto"/>
            </w:tcBorders>
            <w:vAlign w:val="center"/>
            <w:tcPrChange w:id="40" w:author="xb21cn" w:date="2022-03-22T09:18:00Z">
              <w:tcPr>
                <w:tcW w:w="1496" w:type="dxa"/>
                <w:tcBorders>
                  <w:top w:val="single" w:sz="4" w:space="0" w:color="auto"/>
                  <w:left w:val="single" w:sz="4" w:space="0" w:color="auto"/>
                  <w:bottom w:val="single" w:sz="4" w:space="0" w:color="auto"/>
                  <w:right w:val="single" w:sz="4" w:space="0" w:color="auto"/>
                </w:tcBorders>
                <w:vAlign w:val="center"/>
              </w:tcPr>
            </w:tcPrChange>
          </w:tcPr>
          <w:p w:rsidR="00952FD1" w:rsidRDefault="00952FD1">
            <w:pPr>
              <w:widowControl/>
              <w:jc w:val="center"/>
              <w:rPr>
                <w:rFonts w:asciiTheme="minorEastAsia" w:eastAsiaTheme="minorEastAsia" w:hAnsiTheme="minorEastAsia"/>
                <w:bCs/>
                <w:sz w:val="21"/>
                <w:szCs w:val="21"/>
                <w:lang w:eastAsia="zh-CN"/>
              </w:rPr>
            </w:pPr>
          </w:p>
        </w:tc>
        <w:tc>
          <w:tcPr>
            <w:tcW w:w="895" w:type="dxa"/>
            <w:tcBorders>
              <w:top w:val="single" w:sz="4" w:space="0" w:color="auto"/>
              <w:left w:val="single" w:sz="4" w:space="0" w:color="auto"/>
              <w:bottom w:val="single" w:sz="4" w:space="0" w:color="auto"/>
              <w:right w:val="single" w:sz="4" w:space="0" w:color="auto"/>
            </w:tcBorders>
            <w:tcPrChange w:id="41" w:author="xb21cn" w:date="2022-03-22T09:18:00Z">
              <w:tcPr>
                <w:tcW w:w="918" w:type="dxa"/>
                <w:tcBorders>
                  <w:top w:val="single" w:sz="4" w:space="0" w:color="auto"/>
                  <w:left w:val="single" w:sz="4" w:space="0" w:color="auto"/>
                  <w:bottom w:val="single" w:sz="4" w:space="0" w:color="auto"/>
                  <w:right w:val="single" w:sz="4" w:space="0" w:color="auto"/>
                </w:tcBorders>
              </w:tcPr>
            </w:tcPrChange>
          </w:tcPr>
          <w:p w:rsidR="00952FD1" w:rsidRDefault="00952FD1">
            <w:pPr>
              <w:widowControl/>
              <w:jc w:val="center"/>
              <w:rPr>
                <w:rFonts w:asciiTheme="minorEastAsia" w:eastAsiaTheme="minorEastAsia" w:hAnsiTheme="minorEastAsia"/>
                <w:bCs/>
                <w:sz w:val="21"/>
                <w:szCs w:val="21"/>
                <w:lang w:eastAsia="zh-CN"/>
              </w:rPr>
            </w:pPr>
          </w:p>
          <w:p w:rsidR="00952FD1" w:rsidRDefault="00952FD1">
            <w:pPr>
              <w:pStyle w:val="1"/>
              <w:rPr>
                <w:rFonts w:asciiTheme="minorEastAsia" w:eastAsiaTheme="minorEastAsia" w:hAnsiTheme="minorEastAsia"/>
                <w:sz w:val="21"/>
                <w:szCs w:val="21"/>
              </w:rPr>
            </w:pPr>
          </w:p>
        </w:tc>
        <w:tc>
          <w:tcPr>
            <w:tcW w:w="1517" w:type="dxa"/>
            <w:tcBorders>
              <w:top w:val="single" w:sz="4" w:space="0" w:color="auto"/>
              <w:left w:val="single" w:sz="4" w:space="0" w:color="auto"/>
              <w:bottom w:val="single" w:sz="4" w:space="0" w:color="auto"/>
              <w:right w:val="single" w:sz="4" w:space="0" w:color="auto"/>
            </w:tcBorders>
            <w:vAlign w:val="center"/>
            <w:tcPrChange w:id="42" w:author="xb21cn" w:date="2022-03-22T09:18:00Z">
              <w:tcPr>
                <w:tcW w:w="1555" w:type="dxa"/>
                <w:tcBorders>
                  <w:top w:val="single" w:sz="4" w:space="0" w:color="auto"/>
                  <w:left w:val="single" w:sz="4" w:space="0" w:color="auto"/>
                  <w:bottom w:val="single" w:sz="4" w:space="0" w:color="auto"/>
                  <w:right w:val="single" w:sz="4" w:space="0" w:color="auto"/>
                </w:tcBorders>
                <w:vAlign w:val="center"/>
              </w:tcPr>
            </w:tcPrChange>
          </w:tcPr>
          <w:p w:rsidR="00952FD1" w:rsidRPr="00045197" w:rsidRDefault="00174746" w:rsidP="00FD4BE0">
            <w:pPr>
              <w:widowControl/>
              <w:rPr>
                <w:rFonts w:asciiTheme="minorEastAsia" w:eastAsiaTheme="minorEastAsia" w:hAnsiTheme="minorEastAsia"/>
                <w:bCs/>
                <w:sz w:val="21"/>
                <w:szCs w:val="21"/>
                <w:lang w:eastAsia="zh-CN"/>
                <w:rPrChange w:id="43" w:author="xb21cn" w:date="2022-03-22T09:31:00Z">
                  <w:rPr>
                    <w:rFonts w:asciiTheme="minorEastAsia" w:eastAsiaTheme="minorEastAsia" w:hAnsiTheme="minorEastAsia"/>
                    <w:bCs/>
                    <w:sz w:val="21"/>
                    <w:szCs w:val="21"/>
                    <w:lang w:eastAsia="zh-CN"/>
                  </w:rPr>
                </w:rPrChange>
              </w:rPr>
            </w:pPr>
            <w:ins w:id="44" w:author="xb21cn" w:date="2022-03-22T09:17:00Z">
              <w:r w:rsidRPr="00045197">
                <w:rPr>
                  <w:rFonts w:asciiTheme="minorEastAsia" w:eastAsiaTheme="minorEastAsia" w:hAnsiTheme="minorEastAsia" w:hint="eastAsia"/>
                  <w:bCs/>
                  <w:sz w:val="21"/>
                  <w:szCs w:val="21"/>
                  <w:lang w:eastAsia="zh-CN"/>
                  <w:rPrChange w:id="45" w:author="xb21cn" w:date="2022-03-22T09:31:00Z">
                    <w:rPr>
                      <w:rFonts w:asciiTheme="minorEastAsia" w:eastAsiaTheme="minorEastAsia" w:hAnsiTheme="minorEastAsia" w:hint="eastAsia"/>
                      <w:bCs/>
                      <w:sz w:val="21"/>
                      <w:szCs w:val="21"/>
                      <w:lang w:eastAsia="zh-CN"/>
                    </w:rPr>
                  </w:rPrChange>
                </w:rPr>
                <w:t>需开具</w:t>
              </w:r>
            </w:ins>
            <w:ins w:id="46" w:author="xb21cn" w:date="2022-03-22T09:30:00Z">
              <w:r w:rsidR="00FD4BE0" w:rsidRPr="00045197">
                <w:rPr>
                  <w:rFonts w:asciiTheme="minorEastAsia" w:eastAsiaTheme="minorEastAsia" w:hAnsiTheme="minorEastAsia" w:hint="eastAsia"/>
                  <w:bCs/>
                  <w:sz w:val="21"/>
                  <w:szCs w:val="21"/>
                  <w:lang w:eastAsia="zh-CN"/>
                  <w:rPrChange w:id="47" w:author="xb21cn" w:date="2022-03-22T09:31:00Z">
                    <w:rPr>
                      <w:rFonts w:asciiTheme="minorEastAsia" w:eastAsiaTheme="minorEastAsia" w:hAnsiTheme="minorEastAsia" w:hint="eastAsia"/>
                      <w:bCs/>
                      <w:sz w:val="21"/>
                      <w:szCs w:val="21"/>
                      <w:lang w:eastAsia="zh-CN"/>
                    </w:rPr>
                  </w:rPrChange>
                </w:rPr>
                <w:t xml:space="preserve">    </w:t>
              </w:r>
            </w:ins>
            <w:bookmarkStart w:id="48" w:name="_GoBack"/>
            <w:bookmarkEnd w:id="48"/>
            <w:ins w:id="49" w:author="xb21cn" w:date="2022-03-22T09:10:00Z">
              <w:r w:rsidR="00CE485C" w:rsidRPr="00045197">
                <w:rPr>
                  <w:rFonts w:asciiTheme="minorEastAsia" w:eastAsiaTheme="minorEastAsia" w:hAnsiTheme="minorEastAsia" w:hint="eastAsia"/>
                  <w:bCs/>
                  <w:sz w:val="21"/>
                  <w:szCs w:val="21"/>
                  <w:lang w:eastAsia="zh-CN"/>
                  <w:rPrChange w:id="50" w:author="xb21cn" w:date="2022-03-22T09:31:00Z">
                    <w:rPr>
                      <w:rFonts w:asciiTheme="minorEastAsia" w:eastAsiaTheme="minorEastAsia" w:hAnsiTheme="minorEastAsia" w:hint="eastAsia"/>
                      <w:bCs/>
                      <w:sz w:val="21"/>
                      <w:szCs w:val="21"/>
                      <w:lang w:eastAsia="zh-CN"/>
                    </w:rPr>
                  </w:rPrChange>
                </w:rPr>
                <w:t>增值税专</w:t>
              </w:r>
            </w:ins>
            <w:ins w:id="51" w:author="xb21cn" w:date="2022-03-22T09:11:00Z">
              <w:r w:rsidR="00CE485C" w:rsidRPr="00045197">
                <w:rPr>
                  <w:rFonts w:asciiTheme="minorEastAsia" w:eastAsiaTheme="minorEastAsia" w:hAnsiTheme="minorEastAsia" w:hint="eastAsia"/>
                  <w:bCs/>
                  <w:sz w:val="21"/>
                  <w:szCs w:val="21"/>
                  <w:lang w:eastAsia="zh-CN"/>
                  <w:rPrChange w:id="52" w:author="xb21cn" w:date="2022-03-22T09:31:00Z">
                    <w:rPr>
                      <w:rFonts w:asciiTheme="minorEastAsia" w:eastAsiaTheme="minorEastAsia" w:hAnsiTheme="minorEastAsia" w:hint="eastAsia"/>
                      <w:bCs/>
                      <w:sz w:val="21"/>
                      <w:szCs w:val="21"/>
                      <w:lang w:eastAsia="zh-CN"/>
                    </w:rPr>
                  </w:rPrChange>
                </w:rPr>
                <w:t>票</w:t>
              </w:r>
            </w:ins>
          </w:p>
        </w:tc>
      </w:tr>
      <w:tr w:rsidR="00174746" w:rsidTr="00174746">
        <w:trPr>
          <w:trHeight w:val="827"/>
          <w:trPrChange w:id="53" w:author="xb21cn" w:date="2022-03-22T09:18:00Z">
            <w:trPr>
              <w:trHeight w:val="823"/>
            </w:trPr>
          </w:trPrChange>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Change w:id="54" w:author="xb21cn" w:date="2022-03-22T09:18:00Z">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4746" w:rsidRDefault="00174746">
            <w:pPr>
              <w:widowControl/>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2</w:t>
            </w:r>
          </w:p>
        </w:tc>
        <w:tc>
          <w:tcPr>
            <w:tcW w:w="1247" w:type="dxa"/>
            <w:tcBorders>
              <w:top w:val="single" w:sz="4" w:space="0" w:color="auto"/>
              <w:left w:val="nil"/>
              <w:bottom w:val="single" w:sz="4" w:space="0" w:color="auto"/>
              <w:right w:val="single" w:sz="4" w:space="0" w:color="auto"/>
            </w:tcBorders>
            <w:shd w:val="clear" w:color="auto" w:fill="auto"/>
            <w:noWrap/>
            <w:vAlign w:val="center"/>
            <w:tcPrChange w:id="55" w:author="xb21cn" w:date="2022-03-22T09:18:00Z">
              <w:tcPr>
                <w:tcW w:w="1279" w:type="dxa"/>
                <w:tcBorders>
                  <w:top w:val="single" w:sz="4" w:space="0" w:color="auto"/>
                  <w:left w:val="nil"/>
                  <w:bottom w:val="single" w:sz="4" w:space="0" w:color="auto"/>
                  <w:right w:val="single" w:sz="4" w:space="0" w:color="auto"/>
                </w:tcBorders>
                <w:shd w:val="clear" w:color="auto" w:fill="auto"/>
                <w:noWrap/>
                <w:vAlign w:val="center"/>
              </w:tcPr>
            </w:tcPrChange>
          </w:tcPr>
          <w:p w:rsidR="00174746" w:rsidRDefault="00174746">
            <w:pPr>
              <w:pStyle w:val="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shd w:val="clear" w:color="auto" w:fill="FFFFFF"/>
              </w:rPr>
              <w:t>录音笔</w:t>
            </w:r>
          </w:p>
        </w:tc>
        <w:tc>
          <w:tcPr>
            <w:tcW w:w="1936" w:type="dxa"/>
            <w:tcBorders>
              <w:top w:val="single" w:sz="4" w:space="0" w:color="auto"/>
              <w:left w:val="nil"/>
              <w:bottom w:val="single" w:sz="4" w:space="0" w:color="auto"/>
              <w:right w:val="single" w:sz="4" w:space="0" w:color="auto"/>
            </w:tcBorders>
            <w:shd w:val="clear" w:color="auto" w:fill="auto"/>
            <w:noWrap/>
            <w:vAlign w:val="center"/>
            <w:tcPrChange w:id="56" w:author="xb21cn" w:date="2022-03-22T09:18:00Z">
              <w:tcPr>
                <w:tcW w:w="1985" w:type="dxa"/>
                <w:tcBorders>
                  <w:top w:val="single" w:sz="4" w:space="0" w:color="auto"/>
                  <w:left w:val="nil"/>
                  <w:bottom w:val="single" w:sz="4" w:space="0" w:color="auto"/>
                  <w:right w:val="single" w:sz="4" w:space="0" w:color="auto"/>
                </w:tcBorders>
                <w:shd w:val="clear" w:color="auto" w:fill="auto"/>
                <w:noWrap/>
                <w:vAlign w:val="center"/>
              </w:tcPr>
            </w:tcPrChange>
          </w:tcPr>
          <w:p w:rsidR="00174746" w:rsidRDefault="00174746">
            <w:pPr>
              <w:widowControl/>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shd w:val="clear" w:color="auto" w:fill="FFFFFF"/>
              </w:rPr>
              <w:t>索尼PCM-A10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Change w:id="57" w:author="xb21cn" w:date="2022-03-22T09:18:00Z">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4746" w:rsidRDefault="00174746">
            <w:pPr>
              <w:widowControl/>
              <w:jc w:val="center"/>
              <w:rPr>
                <w:rFonts w:asciiTheme="minorEastAsia" w:eastAsiaTheme="minorEastAsia" w:hAnsiTheme="minorEastAsia" w:cs="Times New Roman"/>
                <w:color w:val="000000" w:themeColor="text1"/>
                <w:sz w:val="21"/>
                <w:szCs w:val="21"/>
                <w:lang w:eastAsia="zh-CN"/>
              </w:rPr>
            </w:pPr>
            <w:r>
              <w:rPr>
                <w:rFonts w:asciiTheme="minorEastAsia" w:eastAsiaTheme="minorEastAsia" w:hAnsiTheme="minorEastAsia" w:hint="eastAsia"/>
                <w:color w:val="000000" w:themeColor="text1"/>
                <w:sz w:val="21"/>
                <w:szCs w:val="21"/>
                <w:shd w:val="clear" w:color="auto" w:fill="FFFFFF"/>
              </w:rPr>
              <w:t>索尼</w:t>
            </w:r>
          </w:p>
        </w:tc>
        <w:tc>
          <w:tcPr>
            <w:tcW w:w="829" w:type="dxa"/>
            <w:tcBorders>
              <w:top w:val="single" w:sz="4" w:space="0" w:color="auto"/>
              <w:left w:val="nil"/>
              <w:bottom w:val="single" w:sz="4" w:space="0" w:color="auto"/>
              <w:right w:val="single" w:sz="4" w:space="0" w:color="auto"/>
            </w:tcBorders>
            <w:shd w:val="clear" w:color="auto" w:fill="auto"/>
            <w:noWrap/>
            <w:vAlign w:val="center"/>
            <w:tcPrChange w:id="58" w:author="xb21cn" w:date="2022-03-22T09:18:00Z">
              <w:tcPr>
                <w:tcW w:w="850" w:type="dxa"/>
                <w:tcBorders>
                  <w:top w:val="single" w:sz="4" w:space="0" w:color="auto"/>
                  <w:left w:val="nil"/>
                  <w:bottom w:val="single" w:sz="4" w:space="0" w:color="auto"/>
                  <w:right w:val="single" w:sz="4" w:space="0" w:color="auto"/>
                </w:tcBorders>
                <w:shd w:val="clear" w:color="auto" w:fill="auto"/>
                <w:noWrap/>
                <w:vAlign w:val="center"/>
              </w:tcPr>
            </w:tcPrChange>
          </w:tcPr>
          <w:p w:rsidR="00174746" w:rsidRDefault="00174746">
            <w:pPr>
              <w:widowControl/>
              <w:ind w:firstLineChars="100" w:firstLine="210"/>
              <w:rPr>
                <w:rFonts w:asciiTheme="minorEastAsia" w:eastAsiaTheme="minorEastAsia" w:hAnsiTheme="minorEastAsia" w:cs="Times New Roman"/>
                <w:sz w:val="21"/>
                <w:szCs w:val="21"/>
                <w:lang w:eastAsia="zh-CN"/>
              </w:rPr>
            </w:pPr>
            <w:r>
              <w:rPr>
                <w:rFonts w:asciiTheme="minorEastAsia" w:eastAsiaTheme="minorEastAsia" w:hAnsiTheme="minorEastAsia" w:cs="Times New Roman" w:hint="eastAsia"/>
                <w:sz w:val="21"/>
                <w:szCs w:val="21"/>
                <w:lang w:eastAsia="zh-CN"/>
              </w:rPr>
              <w:t>2台</w:t>
            </w:r>
          </w:p>
        </w:tc>
        <w:tc>
          <w:tcPr>
            <w:tcW w:w="1459" w:type="dxa"/>
            <w:tcBorders>
              <w:top w:val="single" w:sz="4" w:space="0" w:color="auto"/>
              <w:left w:val="single" w:sz="4" w:space="0" w:color="auto"/>
              <w:bottom w:val="single" w:sz="4" w:space="0" w:color="auto"/>
              <w:right w:val="single" w:sz="4" w:space="0" w:color="auto"/>
            </w:tcBorders>
            <w:vAlign w:val="center"/>
            <w:tcPrChange w:id="59" w:author="xb21cn" w:date="2022-03-22T09:18:00Z">
              <w:tcPr>
                <w:tcW w:w="1496" w:type="dxa"/>
                <w:tcBorders>
                  <w:top w:val="single" w:sz="4" w:space="0" w:color="auto"/>
                  <w:left w:val="single" w:sz="4" w:space="0" w:color="auto"/>
                  <w:bottom w:val="single" w:sz="4" w:space="0" w:color="auto"/>
                  <w:right w:val="single" w:sz="4" w:space="0" w:color="auto"/>
                </w:tcBorders>
                <w:vAlign w:val="center"/>
              </w:tcPr>
            </w:tcPrChange>
          </w:tcPr>
          <w:p w:rsidR="00174746" w:rsidRDefault="00174746">
            <w:pPr>
              <w:widowControl/>
              <w:jc w:val="center"/>
              <w:rPr>
                <w:rFonts w:asciiTheme="minorEastAsia" w:eastAsiaTheme="minorEastAsia" w:hAnsiTheme="minorEastAsia"/>
                <w:bCs/>
                <w:sz w:val="21"/>
                <w:szCs w:val="21"/>
                <w:lang w:eastAsia="zh-CN"/>
              </w:rPr>
            </w:pPr>
          </w:p>
        </w:tc>
        <w:tc>
          <w:tcPr>
            <w:tcW w:w="895" w:type="dxa"/>
            <w:tcBorders>
              <w:top w:val="single" w:sz="4" w:space="0" w:color="auto"/>
              <w:left w:val="single" w:sz="4" w:space="0" w:color="auto"/>
              <w:bottom w:val="single" w:sz="4" w:space="0" w:color="auto"/>
              <w:right w:val="single" w:sz="4" w:space="0" w:color="auto"/>
            </w:tcBorders>
            <w:tcPrChange w:id="60" w:author="xb21cn" w:date="2022-03-22T09:18:00Z">
              <w:tcPr>
                <w:tcW w:w="918" w:type="dxa"/>
                <w:tcBorders>
                  <w:top w:val="single" w:sz="4" w:space="0" w:color="auto"/>
                  <w:left w:val="single" w:sz="4" w:space="0" w:color="auto"/>
                  <w:bottom w:val="single" w:sz="4" w:space="0" w:color="auto"/>
                  <w:right w:val="single" w:sz="4" w:space="0" w:color="auto"/>
                </w:tcBorders>
              </w:tcPr>
            </w:tcPrChange>
          </w:tcPr>
          <w:p w:rsidR="00174746" w:rsidRPr="00FD4BE0" w:rsidRDefault="00174746">
            <w:pPr>
              <w:widowControl/>
              <w:jc w:val="center"/>
              <w:rPr>
                <w:rFonts w:asciiTheme="minorEastAsia" w:eastAsiaTheme="minorEastAsia" w:hAnsiTheme="minorEastAsia"/>
                <w:bCs/>
                <w:sz w:val="21"/>
                <w:szCs w:val="21"/>
                <w:u w:val="single"/>
                <w:lang w:eastAsia="zh-CN"/>
                <w:rPrChange w:id="61" w:author="xb21cn" w:date="2022-03-22T09:30:00Z">
                  <w:rPr>
                    <w:rFonts w:asciiTheme="minorEastAsia" w:eastAsiaTheme="minorEastAsia" w:hAnsiTheme="minorEastAsia"/>
                    <w:bCs/>
                    <w:sz w:val="21"/>
                    <w:szCs w:val="21"/>
                    <w:lang w:eastAsia="zh-CN"/>
                  </w:rPr>
                </w:rPrChange>
              </w:rPr>
            </w:pPr>
          </w:p>
        </w:tc>
        <w:tc>
          <w:tcPr>
            <w:tcW w:w="1517" w:type="dxa"/>
            <w:tcBorders>
              <w:top w:val="single" w:sz="4" w:space="0" w:color="auto"/>
              <w:left w:val="single" w:sz="4" w:space="0" w:color="auto"/>
              <w:bottom w:val="single" w:sz="4" w:space="0" w:color="auto"/>
              <w:right w:val="single" w:sz="4" w:space="0" w:color="auto"/>
            </w:tcBorders>
            <w:vAlign w:val="center"/>
            <w:tcPrChange w:id="62" w:author="xb21cn" w:date="2022-03-22T09:18:00Z">
              <w:tcPr>
                <w:tcW w:w="1555" w:type="dxa"/>
                <w:tcBorders>
                  <w:top w:val="single" w:sz="4" w:space="0" w:color="auto"/>
                  <w:left w:val="single" w:sz="4" w:space="0" w:color="auto"/>
                  <w:bottom w:val="single" w:sz="4" w:space="0" w:color="auto"/>
                  <w:right w:val="single" w:sz="4" w:space="0" w:color="auto"/>
                </w:tcBorders>
                <w:vAlign w:val="center"/>
              </w:tcPr>
            </w:tcPrChange>
          </w:tcPr>
          <w:p w:rsidR="00174746" w:rsidRPr="00045197" w:rsidRDefault="00174746" w:rsidP="00174746">
            <w:pPr>
              <w:widowControl/>
              <w:rPr>
                <w:rFonts w:asciiTheme="minorEastAsia" w:eastAsiaTheme="minorEastAsia" w:hAnsiTheme="minorEastAsia"/>
                <w:bCs/>
                <w:sz w:val="21"/>
                <w:szCs w:val="21"/>
                <w:lang w:eastAsia="zh-CN"/>
                <w:rPrChange w:id="63" w:author="xb21cn" w:date="2022-03-22T09:31:00Z">
                  <w:rPr>
                    <w:rFonts w:asciiTheme="minorEastAsia" w:eastAsiaTheme="minorEastAsia" w:hAnsiTheme="minorEastAsia"/>
                    <w:bCs/>
                    <w:sz w:val="21"/>
                    <w:szCs w:val="21"/>
                    <w:lang w:eastAsia="zh-CN"/>
                  </w:rPr>
                </w:rPrChange>
              </w:rPr>
              <w:pPrChange w:id="64" w:author="xb21cn" w:date="2022-03-22T09:18:00Z">
                <w:pPr>
                  <w:widowControl/>
                  <w:jc w:val="center"/>
                </w:pPr>
              </w:pPrChange>
            </w:pPr>
            <w:ins w:id="65" w:author="xb21cn" w:date="2022-03-22T09:17:00Z">
              <w:r w:rsidRPr="00045197">
                <w:rPr>
                  <w:rFonts w:asciiTheme="minorEastAsia" w:eastAsiaTheme="minorEastAsia" w:hAnsiTheme="minorEastAsia" w:hint="eastAsia"/>
                  <w:bCs/>
                  <w:sz w:val="21"/>
                  <w:szCs w:val="21"/>
                  <w:lang w:eastAsia="zh-CN"/>
                  <w:rPrChange w:id="66" w:author="xb21cn" w:date="2022-03-22T09:31:00Z">
                    <w:rPr>
                      <w:rFonts w:asciiTheme="minorEastAsia" w:eastAsiaTheme="minorEastAsia" w:hAnsiTheme="minorEastAsia" w:hint="eastAsia"/>
                      <w:bCs/>
                      <w:sz w:val="21"/>
                      <w:szCs w:val="21"/>
                      <w:lang w:eastAsia="zh-CN"/>
                    </w:rPr>
                  </w:rPrChange>
                </w:rPr>
                <w:t>需开具</w:t>
              </w:r>
            </w:ins>
            <w:ins w:id="67" w:author="xb21cn" w:date="2022-03-22T09:30:00Z">
              <w:r w:rsidR="00FD4BE0" w:rsidRPr="00045197">
                <w:rPr>
                  <w:rFonts w:asciiTheme="minorEastAsia" w:eastAsiaTheme="minorEastAsia" w:hAnsiTheme="minorEastAsia" w:hint="eastAsia"/>
                  <w:bCs/>
                  <w:sz w:val="21"/>
                  <w:szCs w:val="21"/>
                  <w:lang w:eastAsia="zh-CN"/>
                  <w:rPrChange w:id="68" w:author="xb21cn" w:date="2022-03-22T09:31:00Z">
                    <w:rPr>
                      <w:rFonts w:asciiTheme="minorEastAsia" w:eastAsiaTheme="minorEastAsia" w:hAnsiTheme="minorEastAsia" w:hint="eastAsia"/>
                      <w:bCs/>
                      <w:sz w:val="21"/>
                      <w:szCs w:val="21"/>
                      <w:u w:val="single"/>
                      <w:lang w:eastAsia="zh-CN"/>
                    </w:rPr>
                  </w:rPrChange>
                </w:rPr>
                <w:t xml:space="preserve">  </w:t>
              </w:r>
            </w:ins>
            <w:ins w:id="69" w:author="xb21cn" w:date="2022-03-22T09:31:00Z">
              <w:r w:rsidR="00FD4BE0" w:rsidRPr="00045197">
                <w:rPr>
                  <w:rFonts w:asciiTheme="minorEastAsia" w:eastAsiaTheme="minorEastAsia" w:hAnsiTheme="minorEastAsia" w:hint="eastAsia"/>
                  <w:bCs/>
                  <w:sz w:val="21"/>
                  <w:szCs w:val="21"/>
                  <w:lang w:eastAsia="zh-CN"/>
                  <w:rPrChange w:id="70" w:author="xb21cn" w:date="2022-03-22T09:31:00Z">
                    <w:rPr>
                      <w:rFonts w:asciiTheme="minorEastAsia" w:eastAsiaTheme="minorEastAsia" w:hAnsiTheme="minorEastAsia" w:hint="eastAsia"/>
                      <w:bCs/>
                      <w:sz w:val="21"/>
                      <w:szCs w:val="21"/>
                      <w:u w:val="single"/>
                      <w:lang w:eastAsia="zh-CN"/>
                    </w:rPr>
                  </w:rPrChange>
                </w:rPr>
                <w:t xml:space="preserve"> </w:t>
              </w:r>
            </w:ins>
            <w:ins w:id="71" w:author="xb21cn" w:date="2022-03-22T09:17:00Z">
              <w:r w:rsidRPr="00045197">
                <w:rPr>
                  <w:rFonts w:asciiTheme="minorEastAsia" w:eastAsiaTheme="minorEastAsia" w:hAnsiTheme="minorEastAsia" w:hint="eastAsia"/>
                  <w:bCs/>
                  <w:sz w:val="21"/>
                  <w:szCs w:val="21"/>
                  <w:lang w:eastAsia="zh-CN"/>
                  <w:rPrChange w:id="72" w:author="xb21cn" w:date="2022-03-22T09:31:00Z">
                    <w:rPr>
                      <w:rFonts w:asciiTheme="minorEastAsia" w:eastAsiaTheme="minorEastAsia" w:hAnsiTheme="minorEastAsia" w:hint="eastAsia"/>
                      <w:bCs/>
                      <w:sz w:val="21"/>
                      <w:szCs w:val="21"/>
                      <w:lang w:eastAsia="zh-CN"/>
                    </w:rPr>
                  </w:rPrChange>
                </w:rPr>
                <w:t>增值税专票</w:t>
              </w:r>
            </w:ins>
            <w:ins w:id="73" w:author="xb21cn" w:date="2022-03-22T09:31:00Z">
              <w:r w:rsidR="00FD4BE0" w:rsidRPr="00045197">
                <w:rPr>
                  <w:rFonts w:asciiTheme="minorEastAsia" w:eastAsiaTheme="minorEastAsia" w:hAnsiTheme="minorEastAsia" w:hint="eastAsia"/>
                  <w:bCs/>
                  <w:sz w:val="21"/>
                  <w:szCs w:val="21"/>
                  <w:lang w:eastAsia="zh-CN"/>
                  <w:rPrChange w:id="74" w:author="xb21cn" w:date="2022-03-22T09:31:00Z">
                    <w:rPr>
                      <w:rFonts w:asciiTheme="minorEastAsia" w:eastAsiaTheme="minorEastAsia" w:hAnsiTheme="minorEastAsia" w:hint="eastAsia"/>
                      <w:bCs/>
                      <w:sz w:val="21"/>
                      <w:szCs w:val="21"/>
                      <w:u w:val="single"/>
                      <w:lang w:eastAsia="zh-CN"/>
                    </w:rPr>
                  </w:rPrChange>
                </w:rPr>
                <w:t xml:space="preserve"> </w:t>
              </w:r>
            </w:ins>
          </w:p>
        </w:tc>
      </w:tr>
      <w:tr w:rsidR="00174746" w:rsidTr="00174746">
        <w:trPr>
          <w:trHeight w:val="827"/>
          <w:trPrChange w:id="75" w:author="xb21cn" w:date="2022-03-22T09:18:00Z">
            <w:trPr>
              <w:trHeight w:val="823"/>
            </w:trPr>
          </w:trPrChange>
        </w:trPr>
        <w:tc>
          <w:tcPr>
            <w:tcW w:w="95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Change w:id="76" w:author="xb21cn" w:date="2022-03-22T09:18:00Z">
              <w:tcPr>
                <w:tcW w:w="97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174746" w:rsidRDefault="00174746">
            <w:pPr>
              <w:widowControl/>
              <w:jc w:val="center"/>
              <w:rPr>
                <w:rFonts w:asciiTheme="minorEastAsia" w:eastAsiaTheme="minorEastAsia" w:hAnsiTheme="minorEastAsia"/>
                <w:bCs/>
                <w:sz w:val="21"/>
                <w:szCs w:val="21"/>
                <w:lang w:eastAsia="zh-CN"/>
              </w:rPr>
            </w:pPr>
          </w:p>
        </w:tc>
      </w:tr>
    </w:tbl>
    <w:p w:rsidR="00952FD1" w:rsidRDefault="00952FD1">
      <w:pPr>
        <w:pStyle w:val="1"/>
        <w:rPr>
          <w:sz w:val="24"/>
          <w:szCs w:val="24"/>
        </w:rPr>
      </w:pPr>
    </w:p>
    <w:p w:rsidR="00952FD1" w:rsidRDefault="00DD015F">
      <w:pPr>
        <w:pStyle w:val="1"/>
      </w:pPr>
      <w:r>
        <w:rPr>
          <w:rFonts w:hint="eastAsia"/>
        </w:rPr>
        <w:t xml:space="preserve">  </w:t>
      </w:r>
    </w:p>
    <w:p w:rsidR="00952FD1" w:rsidRDefault="00DD015F">
      <w:pPr>
        <w:spacing w:line="460" w:lineRule="exact"/>
        <w:ind w:firstLineChars="1700" w:firstLine="408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rsidR="00952FD1" w:rsidRDefault="00952FD1">
      <w:pPr>
        <w:spacing w:line="460" w:lineRule="exact"/>
        <w:ind w:firstLineChars="1250" w:firstLine="3000"/>
        <w:rPr>
          <w:sz w:val="24"/>
          <w:szCs w:val="24"/>
          <w:u w:val="single"/>
          <w:lang w:eastAsia="zh-CN"/>
        </w:rPr>
      </w:pPr>
    </w:p>
    <w:p w:rsidR="00952FD1" w:rsidRDefault="00DD015F">
      <w:pPr>
        <w:spacing w:line="460" w:lineRule="exact"/>
        <w:ind w:firstLineChars="1650" w:firstLine="396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952FD1" w:rsidRDefault="00952FD1">
      <w:pPr>
        <w:spacing w:line="460" w:lineRule="exact"/>
        <w:ind w:firstLineChars="200" w:firstLine="480"/>
        <w:rPr>
          <w:color w:val="00B050"/>
          <w:sz w:val="24"/>
          <w:szCs w:val="24"/>
          <w:lang w:eastAsia="zh-CN"/>
        </w:rPr>
      </w:pPr>
    </w:p>
    <w:p w:rsidR="00952FD1" w:rsidRDefault="00DD015F">
      <w:pPr>
        <w:spacing w:line="460" w:lineRule="exact"/>
        <w:ind w:firstLineChars="1500" w:firstLine="36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w:t>
      </w:r>
      <w:r>
        <w:rPr>
          <w:rFonts w:hint="eastAsia"/>
          <w:color w:val="00B050"/>
          <w:sz w:val="24"/>
          <w:szCs w:val="24"/>
          <w:lang w:eastAsia="zh-CN"/>
        </w:rPr>
        <w:t xml:space="preserve">   </w:t>
      </w:r>
      <w:r>
        <w:rPr>
          <w:rFonts w:hint="eastAsia"/>
          <w:color w:val="00B050"/>
          <w:sz w:val="24"/>
          <w:szCs w:val="24"/>
          <w:lang w:eastAsia="zh-CN"/>
        </w:rPr>
        <w:t>签字）</w:t>
      </w:r>
    </w:p>
    <w:p w:rsidR="00952FD1" w:rsidRDefault="00952FD1">
      <w:pPr>
        <w:spacing w:line="500" w:lineRule="exact"/>
        <w:rPr>
          <w:color w:val="4E6127"/>
          <w:sz w:val="24"/>
          <w:szCs w:val="24"/>
          <w:u w:val="single"/>
          <w:lang w:eastAsia="zh-CN"/>
        </w:rPr>
      </w:pPr>
    </w:p>
    <w:p w:rsidR="00952FD1" w:rsidRDefault="00DD015F">
      <w:pPr>
        <w:ind w:firstLineChars="1850" w:firstLine="4440"/>
        <w:rPr>
          <w:sz w:val="24"/>
          <w:szCs w:val="24"/>
          <w:u w:val="single"/>
          <w:lang w:eastAsia="zh-CN"/>
        </w:rPr>
        <w:sectPr w:rsidR="00952FD1">
          <w:pgSz w:w="11910" w:h="16840"/>
          <w:pgMar w:top="1500" w:right="1278" w:bottom="740" w:left="1300" w:header="0" w:footer="551" w:gutter="0"/>
          <w:cols w:space="720"/>
          <w:docGrid w:linePitch="299"/>
        </w:sectPr>
      </w:pPr>
      <w:r>
        <w:rPr>
          <w:rFonts w:hint="eastAsia"/>
          <w:sz w:val="24"/>
          <w:szCs w:val="24"/>
          <w:lang w:eastAsia="zh-CN"/>
        </w:rPr>
        <w:t>编制时间：</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eastAsia="zh-CN"/>
        </w:rPr>
        <w:t>年</w:t>
      </w:r>
      <w:r>
        <w:rPr>
          <w:rFonts w:hint="eastAsia"/>
          <w:sz w:val="24"/>
          <w:szCs w:val="24"/>
          <w:u w:val="single"/>
          <w:lang w:eastAsia="zh-CN"/>
        </w:rPr>
        <w:t xml:space="preserve">   </w:t>
      </w:r>
      <w:r>
        <w:rPr>
          <w:rFonts w:hint="eastAsia"/>
          <w:sz w:val="24"/>
          <w:szCs w:val="24"/>
          <w:u w:val="single"/>
          <w:lang w:eastAsia="zh-CN"/>
        </w:rPr>
        <w:t>月</w:t>
      </w:r>
      <w:r>
        <w:rPr>
          <w:rFonts w:hint="eastAsia"/>
          <w:sz w:val="24"/>
          <w:szCs w:val="24"/>
          <w:u w:val="single"/>
          <w:lang w:eastAsia="zh-CN"/>
        </w:rPr>
        <w:t xml:space="preserve">   </w:t>
      </w:r>
      <w:r>
        <w:rPr>
          <w:rFonts w:hint="eastAsia"/>
          <w:sz w:val="24"/>
          <w:szCs w:val="24"/>
          <w:u w:val="single"/>
          <w:lang w:eastAsia="zh-CN"/>
        </w:rPr>
        <w:t>日</w:t>
      </w:r>
      <w:r>
        <w:rPr>
          <w:rFonts w:hint="eastAsia"/>
          <w:sz w:val="24"/>
          <w:szCs w:val="24"/>
          <w:u w:val="single"/>
          <w:lang w:eastAsia="zh-CN"/>
        </w:rPr>
        <w:t xml:space="preserve">   </w:t>
      </w:r>
    </w:p>
    <w:p w:rsidR="00952FD1" w:rsidRDefault="00DD015F">
      <w:pPr>
        <w:spacing w:line="600" w:lineRule="exact"/>
        <w:rPr>
          <w:b/>
          <w:sz w:val="28"/>
          <w:szCs w:val="28"/>
          <w:lang w:eastAsia="zh-CN"/>
        </w:rPr>
      </w:pPr>
      <w:r>
        <w:rPr>
          <w:rFonts w:hint="eastAsia"/>
          <w:b/>
          <w:sz w:val="28"/>
          <w:szCs w:val="28"/>
          <w:lang w:eastAsia="zh-CN"/>
        </w:rPr>
        <w:lastRenderedPageBreak/>
        <w:t>附件四、</w:t>
      </w:r>
    </w:p>
    <w:p w:rsidR="00952FD1" w:rsidRDefault="00DD015F">
      <w:pPr>
        <w:widowControl/>
        <w:jc w:val="both"/>
        <w:rPr>
          <w:rFonts w:asciiTheme="minorEastAsia" w:eastAsiaTheme="minorEastAsia" w:hAnsiTheme="minorEastAsia"/>
          <w:b/>
          <w:bCs/>
          <w:color w:val="000000" w:themeColor="text1"/>
          <w:sz w:val="30"/>
          <w:szCs w:val="30"/>
          <w:lang w:eastAsia="zh-CN"/>
        </w:rPr>
      </w:pPr>
      <w:r>
        <w:rPr>
          <w:rFonts w:hint="eastAsia"/>
        </w:rPr>
        <w:t xml:space="preserve">   </w:t>
      </w:r>
      <w:r>
        <w:rPr>
          <w:rFonts w:hint="eastAsia"/>
          <w:sz w:val="30"/>
          <w:szCs w:val="30"/>
        </w:rPr>
        <w:t xml:space="preserve">  </w:t>
      </w:r>
      <w:r>
        <w:rPr>
          <w:rFonts w:hint="eastAsia"/>
          <w:sz w:val="30"/>
          <w:szCs w:val="30"/>
          <w:lang w:eastAsia="zh-CN"/>
        </w:rPr>
        <w:t xml:space="preserve">     </w:t>
      </w:r>
      <w:r>
        <w:rPr>
          <w:rFonts w:hint="eastAsia"/>
          <w:b/>
          <w:bCs/>
          <w:sz w:val="30"/>
          <w:szCs w:val="30"/>
          <w:lang w:eastAsia="zh-CN"/>
        </w:rPr>
        <w:t xml:space="preserve"> </w:t>
      </w:r>
      <w:r>
        <w:rPr>
          <w:rFonts w:asciiTheme="minorEastAsia" w:eastAsiaTheme="minorEastAsia" w:hAnsiTheme="minorEastAsia" w:hint="eastAsia"/>
          <w:b/>
          <w:bCs/>
          <w:color w:val="000000" w:themeColor="text1"/>
          <w:sz w:val="30"/>
          <w:szCs w:val="30"/>
          <w:shd w:val="clear" w:color="auto" w:fill="FFFFFF"/>
        </w:rPr>
        <w:t>成者</w:t>
      </w:r>
      <w:r>
        <w:rPr>
          <w:rFonts w:asciiTheme="minorEastAsia" w:eastAsiaTheme="minorEastAsia" w:hAnsiTheme="minorEastAsia" w:hint="eastAsia"/>
          <w:b/>
          <w:bCs/>
          <w:color w:val="000000" w:themeColor="text1"/>
          <w:sz w:val="30"/>
          <w:szCs w:val="30"/>
          <w:shd w:val="clear" w:color="auto" w:fill="FFFFFF"/>
        </w:rPr>
        <w:t>CZUR M2800</w:t>
      </w:r>
      <w:r>
        <w:rPr>
          <w:rFonts w:asciiTheme="minorEastAsia" w:eastAsiaTheme="minorEastAsia" w:hAnsiTheme="minorEastAsia" w:hint="eastAsia"/>
          <w:b/>
          <w:bCs/>
          <w:color w:val="000000" w:themeColor="text1"/>
          <w:sz w:val="30"/>
          <w:szCs w:val="30"/>
          <w:shd w:val="clear" w:color="auto" w:fill="FFFFFF"/>
        </w:rPr>
        <w:t>档案文献专业扫描仪</w:t>
      </w:r>
      <w:r>
        <w:rPr>
          <w:rFonts w:asciiTheme="minorEastAsia" w:eastAsiaTheme="minorEastAsia" w:hAnsiTheme="minorEastAsia" w:hint="eastAsia"/>
          <w:b/>
          <w:bCs/>
          <w:color w:val="000000" w:themeColor="text1"/>
          <w:sz w:val="30"/>
          <w:szCs w:val="30"/>
          <w:shd w:val="clear" w:color="auto" w:fill="FFFFFF"/>
          <w:lang w:eastAsia="zh-CN"/>
        </w:rPr>
        <w:t>参数</w:t>
      </w:r>
    </w:p>
    <w:p w:rsidR="00952FD1" w:rsidRDefault="00952FD1">
      <w:pPr>
        <w:adjustRightInd w:val="0"/>
        <w:snapToGrid w:val="0"/>
        <w:rPr>
          <w:sz w:val="21"/>
          <w:szCs w:val="21"/>
          <w:lang w:eastAsia="zh-CN"/>
        </w:rPr>
      </w:pPr>
    </w:p>
    <w:p w:rsidR="00952FD1" w:rsidRDefault="00DD015F">
      <w:pPr>
        <w:adjustRightInd w:val="0"/>
        <w:snapToGrid w:val="0"/>
        <w:rPr>
          <w:sz w:val="21"/>
          <w:szCs w:val="21"/>
        </w:rPr>
      </w:pPr>
      <w:r>
        <w:rPr>
          <w:sz w:val="21"/>
          <w:szCs w:val="21"/>
        </w:rPr>
        <w:t xml:space="preserve">CZUR </w:t>
      </w:r>
      <w:r>
        <w:rPr>
          <w:rFonts w:hint="eastAsia"/>
          <w:sz w:val="21"/>
          <w:szCs w:val="21"/>
        </w:rPr>
        <w:t>M</w:t>
      </w:r>
      <w:r>
        <w:rPr>
          <w:sz w:val="21"/>
          <w:szCs w:val="21"/>
        </w:rPr>
        <w:t>28</w:t>
      </w:r>
      <w:r>
        <w:rPr>
          <w:rFonts w:hint="eastAsia"/>
          <w:sz w:val="21"/>
          <w:szCs w:val="21"/>
        </w:rPr>
        <w:t>00</w:t>
      </w:r>
      <w:r>
        <w:rPr>
          <w:sz w:val="21"/>
          <w:szCs w:val="21"/>
        </w:rPr>
        <w:t>档案扫描仪</w:t>
      </w:r>
      <w:r>
        <w:rPr>
          <w:rFonts w:hint="eastAsia"/>
          <w:sz w:val="21"/>
          <w:szCs w:val="21"/>
        </w:rPr>
        <w:t>参数</w:t>
      </w:r>
    </w:p>
    <w:p w:rsidR="00952FD1" w:rsidRDefault="00DD015F">
      <w:pPr>
        <w:adjustRightInd w:val="0"/>
        <w:snapToGrid w:val="0"/>
        <w:jc w:val="center"/>
        <w:rPr>
          <w:sz w:val="21"/>
          <w:szCs w:val="21"/>
        </w:rPr>
      </w:pPr>
      <w:r>
        <w:rPr>
          <w:rFonts w:hint="eastAsia"/>
          <w:noProof/>
          <w:sz w:val="21"/>
          <w:szCs w:val="21"/>
          <w:lang w:eastAsia="zh-CN"/>
        </w:rPr>
        <w:drawing>
          <wp:inline distT="0" distB="0" distL="114300" distR="114300">
            <wp:extent cx="4671695" cy="3614420"/>
            <wp:effectExtent l="0" t="0" r="1905" b="5080"/>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13" cstate="print"/>
                    <a:srcRect l="9835" t="5119" r="14131" b="11689"/>
                    <a:stretch>
                      <a:fillRect/>
                    </a:stretch>
                  </pic:blipFill>
                  <pic:spPr>
                    <a:xfrm>
                      <a:off x="0" y="0"/>
                      <a:ext cx="4671695" cy="3614420"/>
                    </a:xfrm>
                    <a:prstGeom prst="rect">
                      <a:avLst/>
                    </a:prstGeom>
                  </pic:spPr>
                </pic:pic>
              </a:graphicData>
            </a:graphic>
          </wp:inline>
        </w:drawing>
      </w:r>
    </w:p>
    <w:p w:rsidR="00952FD1" w:rsidRDefault="00DD015F">
      <w:pPr>
        <w:pStyle w:val="afc"/>
        <w:numPr>
          <w:ilvl w:val="0"/>
          <w:numId w:val="6"/>
        </w:numPr>
        <w:autoSpaceDE/>
        <w:autoSpaceDN/>
        <w:adjustRightInd w:val="0"/>
        <w:snapToGrid w:val="0"/>
        <w:spacing w:before="0" w:after="200"/>
        <w:ind w:firstLine="0"/>
        <w:rPr>
          <w:b/>
          <w:szCs w:val="21"/>
        </w:rPr>
      </w:pPr>
      <w:r>
        <w:rPr>
          <w:b/>
          <w:sz w:val="21"/>
          <w:szCs w:val="21"/>
        </w:rPr>
        <w:t>硬件要求</w:t>
      </w:r>
    </w:p>
    <w:p w:rsidR="00952FD1" w:rsidRDefault="00952FD1">
      <w:pPr>
        <w:adjustRightInd w:val="0"/>
        <w:snapToGrid w:val="0"/>
        <w:rPr>
          <w:sz w:val="21"/>
          <w:szCs w:val="21"/>
        </w:rPr>
      </w:pPr>
    </w:p>
    <w:p w:rsidR="00952FD1" w:rsidRDefault="00DD015F">
      <w:pPr>
        <w:pStyle w:val="afc"/>
        <w:numPr>
          <w:ilvl w:val="0"/>
          <w:numId w:val="7"/>
        </w:numPr>
        <w:autoSpaceDE/>
        <w:autoSpaceDN/>
        <w:adjustRightInd w:val="0"/>
        <w:snapToGrid w:val="0"/>
        <w:spacing w:before="0" w:after="200"/>
        <w:rPr>
          <w:szCs w:val="21"/>
        </w:rPr>
      </w:pPr>
      <w:r>
        <w:rPr>
          <w:rFonts w:hint="eastAsia"/>
          <w:sz w:val="21"/>
          <w:szCs w:val="21"/>
        </w:rPr>
        <w:t>传感器类型：高清</w:t>
      </w:r>
      <w:r>
        <w:rPr>
          <w:rFonts w:hint="eastAsia"/>
          <w:sz w:val="21"/>
          <w:szCs w:val="21"/>
        </w:rPr>
        <w:t>CMOS</w:t>
      </w:r>
      <w:r>
        <w:rPr>
          <w:rFonts w:hint="eastAsia"/>
          <w:sz w:val="21"/>
          <w:szCs w:val="21"/>
        </w:rPr>
        <w:t>，图像更清晰，色彩更艳丽，图像还原度更高</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像素</w:t>
      </w:r>
      <w:r>
        <w:rPr>
          <w:sz w:val="21"/>
          <w:szCs w:val="21"/>
        </w:rPr>
        <w:t>：</w:t>
      </w:r>
      <w:r>
        <w:rPr>
          <w:rFonts w:hint="eastAsia"/>
          <w:sz w:val="21"/>
          <w:szCs w:val="21"/>
        </w:rPr>
        <w:t>20</w:t>
      </w:r>
      <w:r>
        <w:rPr>
          <w:sz w:val="21"/>
          <w:szCs w:val="21"/>
        </w:rPr>
        <w:t>00</w:t>
      </w:r>
      <w:r>
        <w:rPr>
          <w:sz w:val="21"/>
          <w:szCs w:val="21"/>
        </w:rPr>
        <w:t>万像素</w:t>
      </w:r>
    </w:p>
    <w:p w:rsidR="00952FD1" w:rsidRDefault="00DD015F">
      <w:pPr>
        <w:pStyle w:val="afc"/>
        <w:numPr>
          <w:ilvl w:val="0"/>
          <w:numId w:val="8"/>
        </w:numPr>
        <w:autoSpaceDE/>
        <w:autoSpaceDN/>
        <w:adjustRightInd w:val="0"/>
        <w:snapToGrid w:val="0"/>
        <w:spacing w:before="0" w:after="200"/>
        <w:rPr>
          <w:szCs w:val="21"/>
        </w:rPr>
      </w:pPr>
      <w:r>
        <w:rPr>
          <w:sz w:val="21"/>
          <w:szCs w:val="21"/>
        </w:rPr>
        <w:t>对焦方式</w:t>
      </w:r>
      <w:r>
        <w:rPr>
          <w:rFonts w:hint="eastAsia"/>
          <w:sz w:val="21"/>
          <w:szCs w:val="21"/>
        </w:rPr>
        <w:t>：非手动对焦</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镜头结构：</w:t>
      </w:r>
      <w:r>
        <w:rPr>
          <w:sz w:val="21"/>
          <w:szCs w:val="21"/>
        </w:rPr>
        <w:t>2</w:t>
      </w:r>
      <w:r>
        <w:rPr>
          <w:rFonts w:hint="eastAsia"/>
          <w:sz w:val="21"/>
          <w:szCs w:val="21"/>
        </w:rPr>
        <w:t>G2P+IR</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感光面积：</w:t>
      </w:r>
      <w:r>
        <w:rPr>
          <w:rFonts w:hint="eastAsia"/>
          <w:sz w:val="21"/>
          <w:szCs w:val="21"/>
        </w:rPr>
        <w:t>1/2.3</w:t>
      </w:r>
      <w:r>
        <w:rPr>
          <w:sz w:val="21"/>
          <w:szCs w:val="21"/>
        </w:rPr>
        <w:t>”</w:t>
      </w:r>
      <w:r>
        <w:rPr>
          <w:rFonts w:hint="eastAsia"/>
          <w:sz w:val="21"/>
          <w:szCs w:val="21"/>
        </w:rPr>
        <w:t>，感光面积大，成像效果更清晰，图像质量更好，噪点更少</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焦距：</w:t>
      </w:r>
      <w:r>
        <w:rPr>
          <w:rFonts w:hint="eastAsia"/>
          <w:sz w:val="21"/>
          <w:szCs w:val="21"/>
        </w:rPr>
        <w:t>4.</w:t>
      </w:r>
      <w:r>
        <w:rPr>
          <w:sz w:val="21"/>
          <w:szCs w:val="21"/>
        </w:rPr>
        <w:t>7</w:t>
      </w:r>
      <w:r>
        <w:rPr>
          <w:rFonts w:hint="eastAsia"/>
          <w:sz w:val="21"/>
          <w:szCs w:val="21"/>
        </w:rPr>
        <w:t>mm</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后焦距：</w:t>
      </w:r>
      <w:r>
        <w:rPr>
          <w:sz w:val="21"/>
          <w:szCs w:val="21"/>
        </w:rPr>
        <w:t>6.18</w:t>
      </w:r>
      <w:r>
        <w:rPr>
          <w:rFonts w:hint="eastAsia"/>
          <w:sz w:val="21"/>
          <w:szCs w:val="21"/>
        </w:rPr>
        <w:t>mm</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滤光片：</w:t>
      </w:r>
      <w:r>
        <w:rPr>
          <w:sz w:val="21"/>
          <w:szCs w:val="21"/>
        </w:rPr>
        <w:t>650±10nm</w:t>
      </w:r>
      <w:r>
        <w:rPr>
          <w:rFonts w:hint="eastAsia"/>
          <w:sz w:val="21"/>
          <w:szCs w:val="21"/>
        </w:rPr>
        <w:t>，可以滤掉干扰图像质量的红外光线</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视角：</w:t>
      </w:r>
      <w:r>
        <w:rPr>
          <w:rFonts w:hint="eastAsia"/>
          <w:sz w:val="21"/>
          <w:szCs w:val="21"/>
        </w:rPr>
        <w:t>8</w:t>
      </w:r>
      <w:r>
        <w:rPr>
          <w:sz w:val="21"/>
          <w:szCs w:val="21"/>
        </w:rPr>
        <w:t>0</w:t>
      </w:r>
      <w:r>
        <w:rPr>
          <w:rFonts w:hint="eastAsia"/>
          <w:sz w:val="21"/>
          <w:szCs w:val="21"/>
        </w:rPr>
        <w:t>度，幅面更大和视角更广</w:t>
      </w:r>
    </w:p>
    <w:p w:rsidR="00952FD1" w:rsidRDefault="00DD015F">
      <w:pPr>
        <w:pStyle w:val="afc"/>
        <w:numPr>
          <w:ilvl w:val="0"/>
          <w:numId w:val="8"/>
        </w:numPr>
        <w:autoSpaceDE/>
        <w:autoSpaceDN/>
        <w:adjustRightInd w:val="0"/>
        <w:snapToGrid w:val="0"/>
        <w:spacing w:before="0" w:after="200"/>
        <w:rPr>
          <w:szCs w:val="21"/>
        </w:rPr>
      </w:pPr>
      <w:r>
        <w:rPr>
          <w:rFonts w:hint="eastAsia"/>
          <w:sz w:val="21"/>
          <w:szCs w:val="21"/>
        </w:rPr>
        <w:t>畸变：</w:t>
      </w:r>
      <w:r>
        <w:rPr>
          <w:rFonts w:hint="eastAsia"/>
          <w:sz w:val="21"/>
          <w:szCs w:val="21"/>
        </w:rPr>
        <w:t>&lt;0.</w:t>
      </w:r>
      <w:r>
        <w:rPr>
          <w:sz w:val="21"/>
          <w:szCs w:val="21"/>
        </w:rPr>
        <w:t>3</w:t>
      </w:r>
      <w:r>
        <w:rPr>
          <w:rFonts w:hint="eastAsia"/>
          <w:sz w:val="21"/>
          <w:szCs w:val="21"/>
        </w:rPr>
        <w:t>%</w:t>
      </w:r>
    </w:p>
    <w:p w:rsidR="00952FD1" w:rsidRDefault="00DD015F">
      <w:pPr>
        <w:pStyle w:val="afc"/>
        <w:numPr>
          <w:ilvl w:val="0"/>
          <w:numId w:val="8"/>
        </w:numPr>
        <w:autoSpaceDE/>
        <w:autoSpaceDN/>
        <w:adjustRightInd w:val="0"/>
        <w:snapToGrid w:val="0"/>
        <w:spacing w:before="0" w:after="200"/>
        <w:rPr>
          <w:szCs w:val="21"/>
        </w:rPr>
      </w:pPr>
      <w:r>
        <w:rPr>
          <w:sz w:val="21"/>
          <w:szCs w:val="21"/>
        </w:rPr>
        <w:t>通光孔径</w:t>
      </w:r>
      <w:r>
        <w:rPr>
          <w:rFonts w:hint="eastAsia"/>
          <w:sz w:val="21"/>
          <w:szCs w:val="21"/>
        </w:rPr>
        <w:t>：</w:t>
      </w:r>
      <w:r>
        <w:rPr>
          <w:rFonts w:hint="eastAsia"/>
          <w:sz w:val="21"/>
          <w:szCs w:val="21"/>
        </w:rPr>
        <w:t>3.5</w:t>
      </w:r>
    </w:p>
    <w:p w:rsidR="00952FD1" w:rsidRDefault="00DD015F">
      <w:pPr>
        <w:pStyle w:val="afc"/>
        <w:numPr>
          <w:ilvl w:val="0"/>
          <w:numId w:val="9"/>
        </w:numPr>
        <w:autoSpaceDE/>
        <w:autoSpaceDN/>
        <w:adjustRightInd w:val="0"/>
        <w:snapToGrid w:val="0"/>
        <w:spacing w:before="0" w:after="200"/>
        <w:rPr>
          <w:szCs w:val="21"/>
        </w:rPr>
      </w:pPr>
      <w:r>
        <w:rPr>
          <w:rFonts w:hint="eastAsia"/>
          <w:sz w:val="21"/>
          <w:szCs w:val="21"/>
        </w:rPr>
        <w:t>扫描介质：</w:t>
      </w:r>
      <w:r>
        <w:rPr>
          <w:sz w:val="21"/>
          <w:szCs w:val="21"/>
        </w:rPr>
        <w:t>文件、病例</w:t>
      </w:r>
      <w:r>
        <w:rPr>
          <w:rFonts w:hint="eastAsia"/>
          <w:sz w:val="21"/>
          <w:szCs w:val="21"/>
        </w:rPr>
        <w:t>、</w:t>
      </w:r>
      <w:r>
        <w:rPr>
          <w:sz w:val="21"/>
          <w:szCs w:val="21"/>
        </w:rPr>
        <w:t>书籍、杂志、档案、卷宗、表单、票据、证件、立体实物等</w:t>
      </w:r>
    </w:p>
    <w:p w:rsidR="00952FD1" w:rsidRDefault="00DD015F">
      <w:pPr>
        <w:pStyle w:val="afc"/>
        <w:numPr>
          <w:ilvl w:val="0"/>
          <w:numId w:val="9"/>
        </w:numPr>
        <w:autoSpaceDE/>
        <w:autoSpaceDN/>
        <w:adjustRightInd w:val="0"/>
        <w:snapToGrid w:val="0"/>
        <w:spacing w:before="0" w:after="200"/>
        <w:rPr>
          <w:szCs w:val="21"/>
        </w:rPr>
      </w:pPr>
      <w:r>
        <w:rPr>
          <w:rFonts w:hint="eastAsia"/>
          <w:sz w:val="21"/>
          <w:szCs w:val="21"/>
        </w:rPr>
        <w:t>扫描</w:t>
      </w:r>
      <w:r>
        <w:rPr>
          <w:sz w:val="21"/>
          <w:szCs w:val="21"/>
        </w:rPr>
        <w:t>幅面：</w:t>
      </w:r>
      <w:r>
        <w:rPr>
          <w:rFonts w:hint="eastAsia"/>
          <w:sz w:val="21"/>
          <w:szCs w:val="21"/>
        </w:rPr>
        <w:t>单页文件最大支持</w:t>
      </w:r>
      <w:r>
        <w:rPr>
          <w:rFonts w:hint="eastAsia"/>
          <w:sz w:val="21"/>
          <w:szCs w:val="21"/>
        </w:rPr>
        <w:t>A3</w:t>
      </w:r>
      <w:r>
        <w:rPr>
          <w:rFonts w:hint="eastAsia"/>
          <w:sz w:val="21"/>
          <w:szCs w:val="21"/>
        </w:rPr>
        <w:t>，已装订书籍最大</w:t>
      </w:r>
      <w:r>
        <w:rPr>
          <w:rFonts w:hint="eastAsia"/>
          <w:sz w:val="21"/>
          <w:szCs w:val="21"/>
        </w:rPr>
        <w:t>A4</w:t>
      </w:r>
    </w:p>
    <w:p w:rsidR="00952FD1" w:rsidRDefault="00DD015F">
      <w:pPr>
        <w:pStyle w:val="afc"/>
        <w:numPr>
          <w:ilvl w:val="0"/>
          <w:numId w:val="9"/>
        </w:numPr>
        <w:autoSpaceDE/>
        <w:autoSpaceDN/>
        <w:adjustRightInd w:val="0"/>
        <w:snapToGrid w:val="0"/>
        <w:spacing w:before="0" w:after="200"/>
        <w:rPr>
          <w:szCs w:val="21"/>
        </w:rPr>
      </w:pPr>
      <w:r>
        <w:rPr>
          <w:rFonts w:hint="eastAsia"/>
          <w:sz w:val="21"/>
          <w:szCs w:val="21"/>
        </w:rPr>
        <w:lastRenderedPageBreak/>
        <w:t>采集</w:t>
      </w:r>
      <w:r>
        <w:rPr>
          <w:sz w:val="21"/>
          <w:szCs w:val="21"/>
        </w:rPr>
        <w:t>速度：单页文件</w:t>
      </w:r>
      <w:r>
        <w:rPr>
          <w:sz w:val="21"/>
          <w:szCs w:val="21"/>
        </w:rPr>
        <w:t>≈1.2</w:t>
      </w:r>
      <w:r>
        <w:rPr>
          <w:sz w:val="21"/>
          <w:szCs w:val="21"/>
        </w:rPr>
        <w:t>秒</w:t>
      </w:r>
      <w:r>
        <w:rPr>
          <w:sz w:val="21"/>
          <w:szCs w:val="21"/>
        </w:rPr>
        <w:t>/</w:t>
      </w:r>
      <w:r>
        <w:rPr>
          <w:sz w:val="21"/>
          <w:szCs w:val="21"/>
        </w:rPr>
        <w:t>页</w:t>
      </w:r>
      <w:r>
        <w:rPr>
          <w:sz w:val="21"/>
          <w:szCs w:val="21"/>
        </w:rPr>
        <w:t>;</w:t>
      </w:r>
      <w:r>
        <w:rPr>
          <w:sz w:val="21"/>
          <w:szCs w:val="21"/>
        </w:rPr>
        <w:t>书籍</w:t>
      </w:r>
      <w:r>
        <w:rPr>
          <w:sz w:val="21"/>
          <w:szCs w:val="21"/>
        </w:rPr>
        <w:t>≈1.2</w:t>
      </w:r>
      <w:r>
        <w:rPr>
          <w:sz w:val="21"/>
          <w:szCs w:val="21"/>
        </w:rPr>
        <w:t>秒</w:t>
      </w:r>
      <w:r>
        <w:rPr>
          <w:sz w:val="21"/>
          <w:szCs w:val="21"/>
        </w:rPr>
        <w:t>/</w:t>
      </w:r>
      <w:r>
        <w:rPr>
          <w:sz w:val="21"/>
          <w:szCs w:val="21"/>
        </w:rPr>
        <w:t>双页</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分辨率</w:t>
      </w:r>
      <w:r>
        <w:rPr>
          <w:sz w:val="21"/>
          <w:szCs w:val="21"/>
        </w:rPr>
        <w:t>：</w:t>
      </w:r>
      <w:r>
        <w:rPr>
          <w:sz w:val="21"/>
          <w:szCs w:val="21"/>
        </w:rPr>
        <w:t>5248*3936</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图片</w:t>
      </w:r>
      <w:r>
        <w:rPr>
          <w:sz w:val="21"/>
          <w:szCs w:val="21"/>
        </w:rPr>
        <w:t>格式：</w:t>
      </w:r>
      <w:r>
        <w:rPr>
          <w:rFonts w:hint="eastAsia"/>
          <w:sz w:val="21"/>
          <w:szCs w:val="21"/>
        </w:rPr>
        <w:t>支持</w:t>
      </w:r>
      <w:r>
        <w:rPr>
          <w:rFonts w:hint="eastAsia"/>
          <w:sz w:val="21"/>
          <w:szCs w:val="21"/>
        </w:rPr>
        <w:t>JPG, TIFF, PDF</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图像</w:t>
      </w:r>
      <w:r>
        <w:rPr>
          <w:sz w:val="21"/>
          <w:szCs w:val="21"/>
        </w:rPr>
        <w:t>色彩：</w:t>
      </w:r>
      <w:r>
        <w:rPr>
          <w:sz w:val="21"/>
          <w:szCs w:val="21"/>
        </w:rPr>
        <w:t>24</w:t>
      </w:r>
      <w:r>
        <w:rPr>
          <w:sz w:val="21"/>
          <w:szCs w:val="21"/>
        </w:rPr>
        <w:t>位</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输出格式：</w:t>
      </w:r>
      <w:r>
        <w:rPr>
          <w:rFonts w:hint="eastAsia"/>
          <w:sz w:val="21"/>
          <w:szCs w:val="21"/>
        </w:rPr>
        <w:t>JPG</w:t>
      </w:r>
      <w:r>
        <w:rPr>
          <w:rFonts w:hint="eastAsia"/>
          <w:sz w:val="21"/>
          <w:szCs w:val="21"/>
        </w:rPr>
        <w:t>、</w:t>
      </w:r>
      <w:r>
        <w:rPr>
          <w:rFonts w:hint="eastAsia"/>
          <w:sz w:val="21"/>
          <w:szCs w:val="21"/>
        </w:rPr>
        <w:t>PDF</w:t>
      </w:r>
      <w:r>
        <w:rPr>
          <w:rFonts w:hint="eastAsia"/>
          <w:sz w:val="21"/>
          <w:szCs w:val="21"/>
        </w:rPr>
        <w:t>、</w:t>
      </w:r>
      <w:r>
        <w:rPr>
          <w:rFonts w:hint="eastAsia"/>
          <w:sz w:val="21"/>
          <w:szCs w:val="21"/>
        </w:rPr>
        <w:t>WORD</w:t>
      </w:r>
      <w:r>
        <w:rPr>
          <w:rFonts w:hint="eastAsia"/>
          <w:sz w:val="21"/>
          <w:szCs w:val="21"/>
        </w:rPr>
        <w:t>、</w:t>
      </w:r>
      <w:r>
        <w:rPr>
          <w:rFonts w:hint="eastAsia"/>
          <w:sz w:val="21"/>
          <w:szCs w:val="21"/>
        </w:rPr>
        <w:t>Excel</w:t>
      </w:r>
      <w:r>
        <w:rPr>
          <w:rFonts w:hint="eastAsia"/>
          <w:sz w:val="21"/>
          <w:szCs w:val="21"/>
        </w:rPr>
        <w:t>、双层</w:t>
      </w:r>
      <w:r>
        <w:rPr>
          <w:rFonts w:hint="eastAsia"/>
          <w:sz w:val="21"/>
          <w:szCs w:val="21"/>
        </w:rPr>
        <w:t>PDF</w:t>
      </w:r>
      <w:r>
        <w:rPr>
          <w:rFonts w:hint="eastAsia"/>
          <w:sz w:val="21"/>
          <w:szCs w:val="21"/>
        </w:rPr>
        <w:t>、</w:t>
      </w:r>
      <w:r>
        <w:rPr>
          <w:rFonts w:hint="eastAsia"/>
          <w:sz w:val="21"/>
          <w:szCs w:val="21"/>
        </w:rPr>
        <w:t>TIFF</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视频</w:t>
      </w:r>
      <w:r>
        <w:rPr>
          <w:sz w:val="21"/>
          <w:szCs w:val="21"/>
        </w:rPr>
        <w:t>格式：</w:t>
      </w:r>
      <w:r>
        <w:rPr>
          <w:rFonts w:hint="eastAsia"/>
          <w:sz w:val="21"/>
          <w:szCs w:val="21"/>
        </w:rPr>
        <w:t>支持</w:t>
      </w:r>
      <w:r>
        <w:rPr>
          <w:rFonts w:hint="eastAsia"/>
          <w:sz w:val="21"/>
          <w:szCs w:val="21"/>
        </w:rPr>
        <w:t>MJPG</w:t>
      </w:r>
    </w:p>
    <w:p w:rsidR="00952FD1" w:rsidRDefault="00DD015F">
      <w:pPr>
        <w:pStyle w:val="afc"/>
        <w:numPr>
          <w:ilvl w:val="0"/>
          <w:numId w:val="11"/>
        </w:numPr>
        <w:autoSpaceDE/>
        <w:autoSpaceDN/>
        <w:adjustRightInd w:val="0"/>
        <w:snapToGrid w:val="0"/>
        <w:spacing w:before="0" w:after="200"/>
        <w:rPr>
          <w:szCs w:val="21"/>
        </w:rPr>
      </w:pPr>
      <w:r>
        <w:rPr>
          <w:rFonts w:hint="eastAsia"/>
          <w:sz w:val="21"/>
          <w:szCs w:val="21"/>
        </w:rPr>
        <w:t>视频参数：视频展台（</w:t>
      </w:r>
      <w:r>
        <w:rPr>
          <w:sz w:val="21"/>
          <w:szCs w:val="21"/>
        </w:rPr>
        <w:t>HDMI</w:t>
      </w:r>
      <w:r>
        <w:rPr>
          <w:sz w:val="21"/>
          <w:szCs w:val="21"/>
        </w:rPr>
        <w:t>）：</w:t>
      </w:r>
      <w:r>
        <w:rPr>
          <w:sz w:val="21"/>
          <w:szCs w:val="21"/>
        </w:rPr>
        <w:t>1080i@30Fps</w:t>
      </w:r>
      <w:r>
        <w:rPr>
          <w:sz w:val="21"/>
          <w:szCs w:val="21"/>
        </w:rPr>
        <w:t>；</w:t>
      </w:r>
    </w:p>
    <w:p w:rsidR="00952FD1" w:rsidRDefault="00DD015F">
      <w:pPr>
        <w:pStyle w:val="afc"/>
        <w:adjustRightInd w:val="0"/>
        <w:snapToGrid w:val="0"/>
        <w:ind w:left="360" w:firstLine="0"/>
        <w:rPr>
          <w:szCs w:val="21"/>
        </w:rPr>
      </w:pPr>
      <w:r>
        <w:rPr>
          <w:sz w:val="21"/>
          <w:szCs w:val="21"/>
        </w:rPr>
        <w:t>视频展台（</w:t>
      </w:r>
      <w:r>
        <w:rPr>
          <w:sz w:val="21"/>
          <w:szCs w:val="21"/>
        </w:rPr>
        <w:t>USB-PC</w:t>
      </w:r>
      <w:r>
        <w:rPr>
          <w:sz w:val="21"/>
          <w:szCs w:val="21"/>
        </w:rPr>
        <w:t>）：</w:t>
      </w:r>
      <w:r>
        <w:rPr>
          <w:sz w:val="21"/>
          <w:szCs w:val="21"/>
        </w:rPr>
        <w:t>3072*1728@12Fps;</w:t>
      </w:r>
    </w:p>
    <w:p w:rsidR="00952FD1" w:rsidRDefault="00DD015F">
      <w:pPr>
        <w:pStyle w:val="afc"/>
        <w:adjustRightInd w:val="0"/>
        <w:snapToGrid w:val="0"/>
        <w:ind w:left="360" w:firstLine="0"/>
        <w:rPr>
          <w:szCs w:val="21"/>
        </w:rPr>
      </w:pPr>
      <w:r>
        <w:rPr>
          <w:sz w:val="21"/>
          <w:szCs w:val="21"/>
        </w:rPr>
        <w:t>扫描仪（</w:t>
      </w:r>
      <w:r>
        <w:rPr>
          <w:sz w:val="21"/>
          <w:szCs w:val="21"/>
        </w:rPr>
        <w:t>USB-PC</w:t>
      </w:r>
      <w:r>
        <w:rPr>
          <w:sz w:val="21"/>
          <w:szCs w:val="21"/>
        </w:rPr>
        <w:t>）：</w:t>
      </w:r>
      <w:r>
        <w:rPr>
          <w:sz w:val="21"/>
          <w:szCs w:val="21"/>
        </w:rPr>
        <w:t>1536*1152@20Fps</w:t>
      </w:r>
      <w:r>
        <w:rPr>
          <w:rFonts w:hint="eastAsia"/>
          <w:sz w:val="21"/>
          <w:szCs w:val="21"/>
        </w:rPr>
        <w:t>；</w:t>
      </w:r>
    </w:p>
    <w:p w:rsidR="00952FD1" w:rsidRDefault="00DD015F">
      <w:pPr>
        <w:pStyle w:val="afc"/>
        <w:adjustRightInd w:val="0"/>
        <w:snapToGrid w:val="0"/>
        <w:ind w:left="360" w:firstLine="0"/>
        <w:rPr>
          <w:szCs w:val="21"/>
        </w:rPr>
      </w:pPr>
      <w:r>
        <w:rPr>
          <w:sz w:val="21"/>
          <w:szCs w:val="21"/>
        </w:rPr>
        <w:t>支持拍照和预览双通道</w:t>
      </w:r>
      <w:r>
        <w:rPr>
          <w:rFonts w:hint="eastAsia"/>
          <w:sz w:val="21"/>
          <w:szCs w:val="21"/>
        </w:rPr>
        <w:t>；</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图像</w:t>
      </w:r>
      <w:r>
        <w:rPr>
          <w:sz w:val="21"/>
          <w:szCs w:val="21"/>
        </w:rPr>
        <w:t>控制：</w:t>
      </w:r>
      <w:r>
        <w:rPr>
          <w:rFonts w:hint="eastAsia"/>
          <w:sz w:val="21"/>
          <w:szCs w:val="21"/>
        </w:rPr>
        <w:t>自动亮度调整、饱和度调整、曝光值调整、锐度调整、色彩调整、增益控制等，也可以手动调整。</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补光方式</w:t>
      </w:r>
      <w:r>
        <w:rPr>
          <w:sz w:val="21"/>
          <w:szCs w:val="21"/>
        </w:rPr>
        <w:t>：</w:t>
      </w:r>
      <w:r>
        <w:rPr>
          <w:rFonts w:hint="eastAsia"/>
          <w:sz w:val="21"/>
          <w:szCs w:val="21"/>
        </w:rPr>
        <w:t>顶部</w:t>
      </w:r>
      <w:r>
        <w:rPr>
          <w:sz w:val="21"/>
          <w:szCs w:val="21"/>
        </w:rPr>
        <w:t>10</w:t>
      </w:r>
      <w:r>
        <w:rPr>
          <w:sz w:val="21"/>
          <w:szCs w:val="21"/>
        </w:rPr>
        <w:t>个</w:t>
      </w:r>
      <w:r>
        <w:rPr>
          <w:rFonts w:hint="eastAsia"/>
          <w:sz w:val="21"/>
          <w:szCs w:val="21"/>
        </w:rPr>
        <w:t>LED</w:t>
      </w:r>
      <w:r>
        <w:rPr>
          <w:rFonts w:hint="eastAsia"/>
          <w:sz w:val="21"/>
          <w:szCs w:val="21"/>
        </w:rPr>
        <w:t>灯</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光源：自然光、</w:t>
      </w:r>
      <w:r>
        <w:rPr>
          <w:rFonts w:hint="eastAsia"/>
          <w:sz w:val="21"/>
          <w:szCs w:val="21"/>
        </w:rPr>
        <w:t>LED</w:t>
      </w:r>
      <w:r>
        <w:rPr>
          <w:rFonts w:hint="eastAsia"/>
          <w:sz w:val="21"/>
          <w:szCs w:val="21"/>
        </w:rPr>
        <w:t>灯补光机械开关，</w:t>
      </w:r>
      <w:r>
        <w:rPr>
          <w:rFonts w:hint="eastAsia"/>
          <w:sz w:val="21"/>
          <w:szCs w:val="21"/>
        </w:rPr>
        <w:t>2</w:t>
      </w:r>
      <w:r>
        <w:rPr>
          <w:rFonts w:hint="eastAsia"/>
          <w:sz w:val="21"/>
          <w:szCs w:val="21"/>
        </w:rPr>
        <w:t>个档位，根据外部光源环境不同，可以选择亮度；</w:t>
      </w:r>
    </w:p>
    <w:p w:rsidR="00952FD1" w:rsidRDefault="00DD015F">
      <w:pPr>
        <w:pStyle w:val="afc"/>
        <w:numPr>
          <w:ilvl w:val="0"/>
          <w:numId w:val="12"/>
        </w:numPr>
        <w:autoSpaceDE/>
        <w:autoSpaceDN/>
        <w:adjustRightInd w:val="0"/>
        <w:snapToGrid w:val="0"/>
        <w:spacing w:before="0" w:after="200"/>
        <w:rPr>
          <w:szCs w:val="21"/>
        </w:rPr>
      </w:pPr>
      <w:r>
        <w:rPr>
          <w:rFonts w:hint="eastAsia"/>
          <w:sz w:val="21"/>
          <w:szCs w:val="21"/>
        </w:rPr>
        <w:t>扫描方式：支持检测翻页自动扫描、</w:t>
      </w:r>
      <w:r>
        <w:rPr>
          <w:sz w:val="21"/>
          <w:szCs w:val="21"/>
        </w:rPr>
        <w:t>设备机身按键、</w:t>
      </w:r>
      <w:r>
        <w:rPr>
          <w:sz w:val="21"/>
          <w:szCs w:val="21"/>
        </w:rPr>
        <w:t>PC</w:t>
      </w:r>
      <w:r>
        <w:rPr>
          <w:sz w:val="21"/>
          <w:szCs w:val="21"/>
        </w:rPr>
        <w:t>软件触发，以及外接手按键、</w:t>
      </w:r>
      <w:r>
        <w:rPr>
          <w:sz w:val="21"/>
          <w:szCs w:val="21"/>
        </w:rPr>
        <w:t>脚踏键</w:t>
      </w:r>
      <w:r>
        <w:rPr>
          <w:rFonts w:hint="eastAsia"/>
          <w:sz w:val="21"/>
          <w:szCs w:val="21"/>
        </w:rPr>
        <w:t>五</w:t>
      </w:r>
      <w:r>
        <w:rPr>
          <w:sz w:val="21"/>
          <w:szCs w:val="21"/>
        </w:rPr>
        <w:t>种方式</w:t>
      </w:r>
    </w:p>
    <w:p w:rsidR="00952FD1" w:rsidRDefault="00DD015F">
      <w:pPr>
        <w:pStyle w:val="afc"/>
        <w:numPr>
          <w:ilvl w:val="0"/>
          <w:numId w:val="12"/>
        </w:numPr>
        <w:autoSpaceDE/>
        <w:autoSpaceDN/>
        <w:adjustRightInd w:val="0"/>
        <w:snapToGrid w:val="0"/>
        <w:spacing w:before="0" w:after="200"/>
        <w:rPr>
          <w:szCs w:val="21"/>
        </w:rPr>
      </w:pPr>
      <w:r>
        <w:rPr>
          <w:rFonts w:hint="eastAsia"/>
          <w:sz w:val="21"/>
          <w:szCs w:val="21"/>
        </w:rPr>
        <w:t>USB</w:t>
      </w:r>
      <w:r>
        <w:rPr>
          <w:rFonts w:hint="eastAsia"/>
          <w:sz w:val="21"/>
          <w:szCs w:val="21"/>
        </w:rPr>
        <w:t>扩展口：支持脚踏按键板，可以在双手压平书籍的适合，用脚踏板来操作扫描；支持手动按键板，可以在一边翻页操作的时候，一边用手动按键板进行扫描，不需要用鼠标操作软件拍照，提高扫描效率。</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数据</w:t>
      </w:r>
      <w:r>
        <w:rPr>
          <w:sz w:val="21"/>
          <w:szCs w:val="21"/>
        </w:rPr>
        <w:t>接口：</w:t>
      </w:r>
      <w:r>
        <w:rPr>
          <w:rFonts w:hint="eastAsia"/>
          <w:sz w:val="21"/>
          <w:szCs w:val="21"/>
        </w:rPr>
        <w:t>USB2.0 High-Speed</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处理器：</w:t>
      </w:r>
      <w:r>
        <w:rPr>
          <w:rFonts w:hint="eastAsia"/>
          <w:sz w:val="21"/>
          <w:szCs w:val="21"/>
        </w:rPr>
        <w:t>32</w:t>
      </w:r>
      <w:r>
        <w:rPr>
          <w:rFonts w:hint="eastAsia"/>
          <w:sz w:val="21"/>
          <w:szCs w:val="21"/>
        </w:rPr>
        <w:t>位</w:t>
      </w:r>
      <w:r>
        <w:rPr>
          <w:rFonts w:hint="eastAsia"/>
          <w:sz w:val="21"/>
          <w:szCs w:val="21"/>
        </w:rPr>
        <w:t xml:space="preserve"> MIPS CPU</w:t>
      </w:r>
      <w:r>
        <w:rPr>
          <w:rFonts w:hint="eastAsia"/>
          <w:sz w:val="21"/>
          <w:szCs w:val="21"/>
        </w:rPr>
        <w:t>，独立</w:t>
      </w:r>
      <w:r>
        <w:rPr>
          <w:rFonts w:hint="eastAsia"/>
          <w:sz w:val="21"/>
          <w:szCs w:val="21"/>
        </w:rPr>
        <w:t>CPU</w:t>
      </w:r>
      <w:r>
        <w:rPr>
          <w:rFonts w:hint="eastAsia"/>
          <w:sz w:val="21"/>
          <w:szCs w:val="21"/>
        </w:rPr>
        <w:t>，对高分辨率的图像处理和传输更快</w:t>
      </w:r>
    </w:p>
    <w:p w:rsidR="00952FD1" w:rsidRDefault="00DD015F">
      <w:pPr>
        <w:pStyle w:val="afc"/>
        <w:numPr>
          <w:ilvl w:val="0"/>
          <w:numId w:val="11"/>
        </w:numPr>
        <w:autoSpaceDE/>
        <w:autoSpaceDN/>
        <w:adjustRightInd w:val="0"/>
        <w:snapToGrid w:val="0"/>
        <w:spacing w:before="0" w:after="200"/>
        <w:rPr>
          <w:szCs w:val="21"/>
        </w:rPr>
      </w:pPr>
      <w:r>
        <w:rPr>
          <w:rFonts w:hint="eastAsia"/>
          <w:sz w:val="21"/>
          <w:szCs w:val="21"/>
        </w:rPr>
        <w:t xml:space="preserve"> </w:t>
      </w:r>
      <w:r>
        <w:rPr>
          <w:rFonts w:hint="eastAsia"/>
          <w:sz w:val="21"/>
          <w:szCs w:val="21"/>
        </w:rPr>
        <w:t>激光辅助：</w:t>
      </w:r>
      <w:r>
        <w:rPr>
          <w:rFonts w:hint="eastAsia"/>
          <w:sz w:val="21"/>
          <w:szCs w:val="21"/>
        </w:rPr>
        <w:t>3</w:t>
      </w:r>
      <w:r>
        <w:rPr>
          <w:rFonts w:hint="eastAsia"/>
          <w:sz w:val="21"/>
          <w:szCs w:val="21"/>
        </w:rPr>
        <w:t>束激光</w:t>
      </w:r>
    </w:p>
    <w:p w:rsidR="00952FD1" w:rsidRDefault="00DD015F">
      <w:pPr>
        <w:adjustRightInd w:val="0"/>
        <w:snapToGrid w:val="0"/>
        <w:rPr>
          <w:sz w:val="21"/>
          <w:szCs w:val="21"/>
        </w:rPr>
      </w:pPr>
      <w:r>
        <w:rPr>
          <w:rFonts w:eastAsiaTheme="minorHAnsi"/>
          <w:sz w:val="21"/>
          <w:szCs w:val="21"/>
        </w:rPr>
        <w:t>★</w:t>
      </w:r>
      <w:r>
        <w:rPr>
          <w:rFonts w:hint="eastAsia"/>
          <w:sz w:val="21"/>
          <w:szCs w:val="21"/>
        </w:rPr>
        <w:t>TFT</w:t>
      </w:r>
      <w:r>
        <w:rPr>
          <w:rFonts w:hint="eastAsia"/>
          <w:sz w:val="21"/>
          <w:szCs w:val="21"/>
        </w:rPr>
        <w:t>屏：</w:t>
      </w:r>
      <w:r>
        <w:rPr>
          <w:sz w:val="21"/>
          <w:szCs w:val="21"/>
        </w:rPr>
        <w:t>2.4</w:t>
      </w:r>
      <w:r>
        <w:rPr>
          <w:sz w:val="21"/>
          <w:szCs w:val="21"/>
        </w:rPr>
        <w:t>英寸、比例</w:t>
      </w:r>
      <w:r>
        <w:rPr>
          <w:sz w:val="21"/>
          <w:szCs w:val="21"/>
        </w:rPr>
        <w:t>4</w:t>
      </w:r>
      <w:r>
        <w:rPr>
          <w:sz w:val="21"/>
          <w:szCs w:val="21"/>
        </w:rPr>
        <w:t>：</w:t>
      </w:r>
      <w:r>
        <w:rPr>
          <w:sz w:val="21"/>
          <w:szCs w:val="21"/>
        </w:rPr>
        <w:t>3</w:t>
      </w:r>
      <w:r>
        <w:rPr>
          <w:sz w:val="21"/>
          <w:szCs w:val="21"/>
        </w:rPr>
        <w:t>、分辨率</w:t>
      </w:r>
      <w:r>
        <w:rPr>
          <w:sz w:val="21"/>
          <w:szCs w:val="21"/>
        </w:rPr>
        <w:t>320*240</w:t>
      </w:r>
      <w:r>
        <w:rPr>
          <w:sz w:val="21"/>
          <w:szCs w:val="21"/>
        </w:rPr>
        <w:t>（仅预览）</w:t>
      </w:r>
    </w:p>
    <w:p w:rsidR="00952FD1" w:rsidRDefault="00DD015F">
      <w:pPr>
        <w:adjustRightInd w:val="0"/>
        <w:snapToGrid w:val="0"/>
        <w:ind w:firstLineChars="200" w:firstLine="420"/>
        <w:rPr>
          <w:sz w:val="21"/>
          <w:szCs w:val="21"/>
        </w:rPr>
      </w:pPr>
      <w:r>
        <w:rPr>
          <w:rFonts w:hint="eastAsia"/>
          <w:sz w:val="21"/>
          <w:szCs w:val="21"/>
        </w:rPr>
        <w:t>麦克风：支持</w:t>
      </w:r>
      <w:r>
        <w:rPr>
          <w:rFonts w:hint="eastAsia"/>
          <w:sz w:val="21"/>
          <w:szCs w:val="21"/>
        </w:rPr>
        <w:t>MIC</w:t>
      </w:r>
      <w:r>
        <w:rPr>
          <w:rFonts w:hint="eastAsia"/>
          <w:sz w:val="21"/>
          <w:szCs w:val="21"/>
        </w:rPr>
        <w:t>录入</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电源类型：输入</w:t>
      </w:r>
      <w:r>
        <w:rPr>
          <w:rFonts w:hint="eastAsia"/>
          <w:sz w:val="21"/>
          <w:szCs w:val="21"/>
        </w:rPr>
        <w:t>:AC 100-240V</w:t>
      </w:r>
      <w:r>
        <w:rPr>
          <w:rFonts w:hint="eastAsia"/>
          <w:sz w:val="21"/>
          <w:szCs w:val="21"/>
        </w:rPr>
        <w:t>—</w:t>
      </w:r>
      <w:r>
        <w:rPr>
          <w:rFonts w:hint="eastAsia"/>
          <w:sz w:val="21"/>
          <w:szCs w:val="21"/>
        </w:rPr>
        <w:t xml:space="preserve">50/60HZ 0.6A </w:t>
      </w:r>
      <w:r>
        <w:rPr>
          <w:rFonts w:hint="eastAsia"/>
          <w:sz w:val="21"/>
          <w:szCs w:val="21"/>
        </w:rPr>
        <w:t>输出</w:t>
      </w:r>
      <w:r>
        <w:rPr>
          <w:rFonts w:hint="eastAsia"/>
          <w:sz w:val="21"/>
          <w:szCs w:val="21"/>
        </w:rPr>
        <w:t>:DC 9V</w:t>
      </w:r>
      <w:r>
        <w:rPr>
          <w:rFonts w:hint="eastAsia"/>
          <w:sz w:val="21"/>
          <w:szCs w:val="21"/>
        </w:rPr>
        <w:t>⎓</w:t>
      </w:r>
      <w:r>
        <w:rPr>
          <w:rFonts w:hint="eastAsia"/>
          <w:sz w:val="21"/>
          <w:szCs w:val="21"/>
        </w:rPr>
        <w:t>1.5A-2A</w:t>
      </w:r>
      <w:r>
        <w:rPr>
          <w:rFonts w:hint="eastAsia"/>
          <w:sz w:val="21"/>
          <w:szCs w:val="21"/>
        </w:rPr>
        <w:t>，支持电压范围广，输出电流大，功率大，可以保证设备运行稳定，不受电压不稳的问题干扰。</w:t>
      </w:r>
    </w:p>
    <w:p w:rsidR="00952FD1" w:rsidRDefault="00DD015F">
      <w:pPr>
        <w:pStyle w:val="afc"/>
        <w:numPr>
          <w:ilvl w:val="0"/>
          <w:numId w:val="10"/>
        </w:numPr>
        <w:autoSpaceDE/>
        <w:autoSpaceDN/>
        <w:adjustRightInd w:val="0"/>
        <w:snapToGrid w:val="0"/>
        <w:spacing w:before="0" w:after="200"/>
        <w:rPr>
          <w:szCs w:val="21"/>
        </w:rPr>
      </w:pPr>
      <w:r>
        <w:rPr>
          <w:rFonts w:hint="eastAsia"/>
          <w:sz w:val="21"/>
          <w:szCs w:val="21"/>
        </w:rPr>
        <w:t>硬质文稿台：支持文稿台与设备一体，可以抬高托书台倾斜角度，使扫描时候更方便，书面曲面度更低，扫描后平面成像效果更好。</w:t>
      </w:r>
    </w:p>
    <w:p w:rsidR="00952FD1" w:rsidRDefault="00DD015F">
      <w:pPr>
        <w:pStyle w:val="afc"/>
        <w:numPr>
          <w:ilvl w:val="0"/>
          <w:numId w:val="10"/>
        </w:numPr>
        <w:autoSpaceDE/>
        <w:autoSpaceDN/>
        <w:adjustRightInd w:val="0"/>
        <w:snapToGrid w:val="0"/>
        <w:spacing w:before="0" w:after="200"/>
        <w:rPr>
          <w:szCs w:val="21"/>
        </w:rPr>
      </w:pPr>
      <w:r>
        <w:rPr>
          <w:sz w:val="21"/>
          <w:szCs w:val="21"/>
        </w:rPr>
        <w:t>产品尺寸</w:t>
      </w:r>
      <w:r>
        <w:rPr>
          <w:rFonts w:hint="eastAsia"/>
          <w:sz w:val="21"/>
          <w:szCs w:val="21"/>
        </w:rPr>
        <w:t>：</w:t>
      </w:r>
      <w:r>
        <w:rPr>
          <w:sz w:val="21"/>
          <w:szCs w:val="21"/>
        </w:rPr>
        <w:t>505*520*425mm</w:t>
      </w:r>
      <w:r>
        <w:rPr>
          <w:sz w:val="21"/>
          <w:szCs w:val="21"/>
        </w:rPr>
        <w:t>（长</w:t>
      </w:r>
      <w:r>
        <w:rPr>
          <w:sz w:val="21"/>
          <w:szCs w:val="21"/>
        </w:rPr>
        <w:t>*</w:t>
      </w:r>
      <w:r>
        <w:rPr>
          <w:sz w:val="21"/>
          <w:szCs w:val="21"/>
        </w:rPr>
        <w:t>宽</w:t>
      </w:r>
      <w:r>
        <w:rPr>
          <w:sz w:val="21"/>
          <w:szCs w:val="21"/>
        </w:rPr>
        <w:t>*</w:t>
      </w:r>
      <w:r>
        <w:rPr>
          <w:sz w:val="21"/>
          <w:szCs w:val="21"/>
        </w:rPr>
        <w:t>高）</w:t>
      </w:r>
    </w:p>
    <w:p w:rsidR="00952FD1" w:rsidRDefault="00DD015F">
      <w:pPr>
        <w:pStyle w:val="afc"/>
        <w:numPr>
          <w:ilvl w:val="0"/>
          <w:numId w:val="10"/>
        </w:numPr>
        <w:autoSpaceDE/>
        <w:autoSpaceDN/>
        <w:adjustRightInd w:val="0"/>
        <w:snapToGrid w:val="0"/>
        <w:spacing w:before="0" w:after="200"/>
        <w:rPr>
          <w:szCs w:val="21"/>
        </w:rPr>
      </w:pPr>
      <w:r>
        <w:rPr>
          <w:sz w:val="21"/>
          <w:szCs w:val="21"/>
        </w:rPr>
        <w:t>产品重量</w:t>
      </w:r>
      <w:r>
        <w:rPr>
          <w:rFonts w:hint="eastAsia"/>
          <w:sz w:val="21"/>
          <w:szCs w:val="21"/>
        </w:rPr>
        <w:t>：</w:t>
      </w:r>
      <w:r>
        <w:rPr>
          <w:sz w:val="21"/>
          <w:szCs w:val="21"/>
        </w:rPr>
        <w:t>5.2KG</w:t>
      </w:r>
      <w:r>
        <w:rPr>
          <w:sz w:val="21"/>
          <w:szCs w:val="21"/>
        </w:rPr>
        <w:t>（净重）</w:t>
      </w:r>
    </w:p>
    <w:p w:rsidR="00952FD1" w:rsidRDefault="00DD015F">
      <w:pPr>
        <w:pStyle w:val="afc"/>
        <w:numPr>
          <w:ilvl w:val="0"/>
          <w:numId w:val="6"/>
        </w:numPr>
        <w:autoSpaceDE/>
        <w:autoSpaceDN/>
        <w:adjustRightInd w:val="0"/>
        <w:snapToGrid w:val="0"/>
        <w:spacing w:before="0" w:after="200"/>
        <w:ind w:firstLine="0"/>
        <w:rPr>
          <w:szCs w:val="21"/>
        </w:rPr>
      </w:pPr>
      <w:r>
        <w:rPr>
          <w:rFonts w:hint="eastAsia"/>
          <w:b/>
          <w:sz w:val="21"/>
          <w:szCs w:val="21"/>
        </w:rPr>
        <w:t>功能</w:t>
      </w:r>
      <w:r>
        <w:rPr>
          <w:b/>
          <w:sz w:val="21"/>
          <w:szCs w:val="21"/>
        </w:rPr>
        <w:t>要求</w:t>
      </w:r>
    </w:p>
    <w:p w:rsidR="00952FD1" w:rsidRDefault="00DD015F">
      <w:pPr>
        <w:adjustRightInd w:val="0"/>
        <w:snapToGrid w:val="0"/>
        <w:rPr>
          <w:sz w:val="21"/>
          <w:szCs w:val="21"/>
        </w:rPr>
      </w:pPr>
      <w:r>
        <w:rPr>
          <w:rFonts w:eastAsiaTheme="minorHAnsi"/>
          <w:sz w:val="21"/>
          <w:szCs w:val="21"/>
        </w:rPr>
        <w:t>★</w:t>
      </w:r>
      <w:r>
        <w:rPr>
          <w:rFonts w:hint="eastAsia"/>
          <w:sz w:val="21"/>
          <w:szCs w:val="21"/>
        </w:rPr>
        <w:t>曲面展平：自主核心算法，第二代激光辅助立体展平。</w:t>
      </w:r>
    </w:p>
    <w:p w:rsidR="00952FD1" w:rsidRDefault="00DD015F">
      <w:pPr>
        <w:pStyle w:val="afc"/>
        <w:numPr>
          <w:ilvl w:val="0"/>
          <w:numId w:val="13"/>
        </w:numPr>
        <w:autoSpaceDE/>
        <w:autoSpaceDN/>
        <w:adjustRightInd w:val="0"/>
        <w:snapToGrid w:val="0"/>
        <w:spacing w:before="0" w:after="200"/>
        <w:rPr>
          <w:szCs w:val="21"/>
        </w:rPr>
      </w:pPr>
      <w:r>
        <w:rPr>
          <w:rFonts w:hint="eastAsia"/>
          <w:sz w:val="21"/>
          <w:szCs w:val="21"/>
        </w:rPr>
        <w:t>侧补光灯：支持。使用侧方位补光技术方案，扫描铜版纸、照片不反光。</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智能裁切</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lastRenderedPageBreak/>
        <w:t>智能纠偏：支持</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专业裁剪：支持</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底色净化：支持</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清除按压手指：支持</w:t>
      </w:r>
    </w:p>
    <w:p w:rsidR="00952FD1" w:rsidRDefault="00DD015F">
      <w:pPr>
        <w:pStyle w:val="afc"/>
        <w:numPr>
          <w:ilvl w:val="0"/>
          <w:numId w:val="14"/>
        </w:numPr>
        <w:autoSpaceDE/>
        <w:autoSpaceDN/>
        <w:adjustRightInd w:val="0"/>
        <w:snapToGrid w:val="0"/>
        <w:spacing w:before="0" w:after="200"/>
        <w:rPr>
          <w:szCs w:val="21"/>
        </w:rPr>
      </w:pPr>
      <w:r>
        <w:rPr>
          <w:sz w:val="21"/>
          <w:szCs w:val="21"/>
        </w:rPr>
        <w:t>指定区域扫描</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正反面合成扫描</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空白页检测</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规格化</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重命名</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自动分页</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正序分页</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逆序分页</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批量旋转</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任意角度旋转</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批量删除</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图片质量设置</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DPI</w:t>
      </w:r>
      <w:r>
        <w:rPr>
          <w:sz w:val="21"/>
          <w:szCs w:val="21"/>
        </w:rPr>
        <w:t>设置</w:t>
      </w:r>
      <w:r>
        <w:rPr>
          <w:rFonts w:hint="eastAsia"/>
          <w:sz w:val="21"/>
          <w:szCs w:val="21"/>
        </w:rPr>
        <w:t>：</w:t>
      </w:r>
      <w:r>
        <w:rPr>
          <w:sz w:val="21"/>
          <w:szCs w:val="21"/>
        </w:rPr>
        <w:t>支持</w:t>
      </w:r>
      <w:r>
        <w:rPr>
          <w:rFonts w:hint="eastAsia"/>
          <w:sz w:val="21"/>
          <w:szCs w:val="21"/>
        </w:rPr>
        <w:t>（最大</w:t>
      </w:r>
      <w:r>
        <w:rPr>
          <w:rFonts w:hint="eastAsia"/>
          <w:sz w:val="21"/>
          <w:szCs w:val="21"/>
        </w:rPr>
        <w:t>1000</w:t>
      </w:r>
      <w:r>
        <w:rPr>
          <w:rFonts w:hint="eastAsia"/>
          <w:sz w:val="21"/>
          <w:szCs w:val="21"/>
        </w:rPr>
        <w:t>）</w:t>
      </w:r>
    </w:p>
    <w:p w:rsidR="00952FD1" w:rsidRDefault="00DD015F">
      <w:pPr>
        <w:pStyle w:val="afc"/>
        <w:numPr>
          <w:ilvl w:val="0"/>
          <w:numId w:val="14"/>
        </w:numPr>
        <w:autoSpaceDE/>
        <w:autoSpaceDN/>
        <w:adjustRightInd w:val="0"/>
        <w:snapToGrid w:val="0"/>
        <w:spacing w:before="0" w:after="200"/>
        <w:rPr>
          <w:szCs w:val="21"/>
        </w:rPr>
      </w:pPr>
      <w:r>
        <w:rPr>
          <w:sz w:val="21"/>
          <w:szCs w:val="21"/>
        </w:rPr>
        <w:t>摄像头分辨率设置</w:t>
      </w:r>
      <w:r>
        <w:rPr>
          <w:rFonts w:hint="eastAsia"/>
          <w:sz w:val="21"/>
          <w:szCs w:val="21"/>
        </w:rPr>
        <w:t>：</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sz w:val="21"/>
          <w:szCs w:val="21"/>
        </w:rPr>
        <w:t>频率设置</w:t>
      </w:r>
      <w:r>
        <w:rPr>
          <w:rFonts w:hint="eastAsia"/>
          <w:sz w:val="21"/>
          <w:szCs w:val="21"/>
        </w:rPr>
        <w:t>：</w:t>
      </w:r>
      <w:r>
        <w:rPr>
          <w:sz w:val="21"/>
          <w:szCs w:val="21"/>
        </w:rPr>
        <w:t>支持</w:t>
      </w:r>
    </w:p>
    <w:p w:rsidR="00952FD1" w:rsidRDefault="00DD015F">
      <w:pPr>
        <w:pStyle w:val="afc"/>
        <w:numPr>
          <w:ilvl w:val="0"/>
          <w:numId w:val="13"/>
        </w:numPr>
        <w:autoSpaceDE/>
        <w:autoSpaceDN/>
        <w:adjustRightInd w:val="0"/>
        <w:snapToGrid w:val="0"/>
        <w:spacing w:before="0" w:after="200"/>
        <w:rPr>
          <w:szCs w:val="21"/>
        </w:rPr>
      </w:pPr>
      <w:r>
        <w:rPr>
          <w:rFonts w:hint="eastAsia"/>
          <w:sz w:val="21"/>
          <w:szCs w:val="21"/>
        </w:rPr>
        <w:t>色彩模式优化：彩色模式、证件底纹、白纸印章、灰度模式、黑白模式、无忧化等六种模式选择，扫描后六种色彩模式可自由切换。</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一键扫描：软件</w:t>
      </w:r>
      <w:r>
        <w:rPr>
          <w:sz w:val="21"/>
          <w:szCs w:val="21"/>
        </w:rPr>
        <w:t>内置各种</w:t>
      </w:r>
      <w:r>
        <w:rPr>
          <w:rFonts w:hint="eastAsia"/>
          <w:sz w:val="21"/>
          <w:szCs w:val="21"/>
        </w:rPr>
        <w:t>成熟</w:t>
      </w:r>
      <w:r>
        <w:rPr>
          <w:sz w:val="21"/>
          <w:szCs w:val="21"/>
        </w:rPr>
        <w:t>方案</w:t>
      </w:r>
      <w:r>
        <w:rPr>
          <w:rFonts w:hint="eastAsia"/>
          <w:sz w:val="21"/>
          <w:szCs w:val="21"/>
        </w:rPr>
        <w:t>，无需繁琐设置，仅需翻页或点击一次按</w:t>
      </w:r>
      <w:r>
        <w:rPr>
          <w:sz w:val="21"/>
          <w:szCs w:val="21"/>
        </w:rPr>
        <w:t>键</w:t>
      </w:r>
      <w:r>
        <w:rPr>
          <w:rFonts w:hint="eastAsia"/>
          <w:sz w:val="21"/>
          <w:szCs w:val="21"/>
        </w:rPr>
        <w:t>就可实现各种效果</w:t>
      </w:r>
      <w:r>
        <w:rPr>
          <w:sz w:val="21"/>
          <w:szCs w:val="21"/>
        </w:rPr>
        <w:t>。</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自动扫描：支持检查翻页，自动扫描功能，完全释放手脚，只需要翻页，软件就会自动扫描，并且传输到</w:t>
      </w:r>
      <w:r>
        <w:rPr>
          <w:rFonts w:hint="eastAsia"/>
          <w:sz w:val="21"/>
          <w:szCs w:val="21"/>
        </w:rPr>
        <w:t>PC</w:t>
      </w:r>
      <w:r>
        <w:rPr>
          <w:rFonts w:hint="eastAsia"/>
          <w:sz w:val="21"/>
          <w:szCs w:val="21"/>
        </w:rPr>
        <w:t>端，自动处理，实现全自动扫描处理</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OCR</w:t>
      </w:r>
      <w:r>
        <w:rPr>
          <w:rFonts w:hint="eastAsia"/>
          <w:sz w:val="21"/>
          <w:szCs w:val="21"/>
        </w:rPr>
        <w:t>文字识别：支持</w:t>
      </w:r>
    </w:p>
    <w:p w:rsidR="00952FD1" w:rsidRDefault="00DD015F">
      <w:pPr>
        <w:pStyle w:val="afc"/>
        <w:adjustRightInd w:val="0"/>
        <w:snapToGrid w:val="0"/>
        <w:ind w:left="420" w:firstLine="0"/>
        <w:rPr>
          <w:szCs w:val="21"/>
        </w:rPr>
      </w:pPr>
      <w:r>
        <w:rPr>
          <w:rFonts w:hint="eastAsia"/>
          <w:sz w:val="21"/>
          <w:szCs w:val="21"/>
        </w:rPr>
        <w:t>ORC</w:t>
      </w:r>
      <w:r>
        <w:rPr>
          <w:rFonts w:hint="eastAsia"/>
          <w:sz w:val="21"/>
          <w:szCs w:val="21"/>
        </w:rPr>
        <w:t>语言种类：支持</w:t>
      </w:r>
      <w:r>
        <w:rPr>
          <w:rFonts w:hint="eastAsia"/>
          <w:sz w:val="21"/>
          <w:szCs w:val="21"/>
        </w:rPr>
        <w:t>186</w:t>
      </w:r>
      <w:r>
        <w:rPr>
          <w:rFonts w:hint="eastAsia"/>
          <w:sz w:val="21"/>
          <w:szCs w:val="21"/>
        </w:rPr>
        <w:t>种语言</w:t>
      </w:r>
    </w:p>
    <w:p w:rsidR="00952FD1" w:rsidRDefault="00DD015F">
      <w:pPr>
        <w:pStyle w:val="afc"/>
        <w:numPr>
          <w:ilvl w:val="0"/>
          <w:numId w:val="15"/>
        </w:numPr>
        <w:autoSpaceDE/>
        <w:autoSpaceDN/>
        <w:adjustRightInd w:val="0"/>
        <w:snapToGrid w:val="0"/>
        <w:spacing w:before="0" w:after="200"/>
        <w:rPr>
          <w:szCs w:val="21"/>
        </w:rPr>
      </w:pPr>
      <w:r>
        <w:rPr>
          <w:rFonts w:hint="eastAsia"/>
          <w:sz w:val="21"/>
          <w:szCs w:val="21"/>
        </w:rPr>
        <w:t>视频展台：支持</w:t>
      </w:r>
      <w:r>
        <w:rPr>
          <w:rFonts w:hint="eastAsia"/>
          <w:sz w:val="21"/>
          <w:szCs w:val="21"/>
        </w:rPr>
        <w:t>HDMI</w:t>
      </w:r>
      <w:r>
        <w:rPr>
          <w:rFonts w:hint="eastAsia"/>
          <w:sz w:val="21"/>
          <w:szCs w:val="21"/>
        </w:rPr>
        <w:t>直连、</w:t>
      </w:r>
      <w:r>
        <w:rPr>
          <w:rFonts w:hint="eastAsia"/>
          <w:sz w:val="21"/>
          <w:szCs w:val="21"/>
        </w:rPr>
        <w:t>USB-PC</w:t>
      </w:r>
      <w:r>
        <w:rPr>
          <w:rFonts w:hint="eastAsia"/>
          <w:sz w:val="21"/>
          <w:szCs w:val="21"/>
        </w:rPr>
        <w:t>双视频展台模式</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图片</w:t>
      </w:r>
      <w:r>
        <w:rPr>
          <w:sz w:val="21"/>
          <w:szCs w:val="21"/>
        </w:rPr>
        <w:t>去噪：支持</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图片后期处理：支持扫描后调节对比度，锐度，纯净度调节</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证件翻拍</w:t>
      </w:r>
      <w:r>
        <w:rPr>
          <w:sz w:val="21"/>
          <w:szCs w:val="21"/>
        </w:rPr>
        <w:t>：支持</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存储</w:t>
      </w:r>
      <w:r>
        <w:rPr>
          <w:sz w:val="21"/>
          <w:szCs w:val="21"/>
        </w:rPr>
        <w:t>路径：支持</w:t>
      </w:r>
      <w:r>
        <w:rPr>
          <w:rFonts w:hint="eastAsia"/>
          <w:sz w:val="21"/>
          <w:szCs w:val="21"/>
        </w:rPr>
        <w:t>用户</w:t>
      </w:r>
      <w:r>
        <w:rPr>
          <w:sz w:val="21"/>
          <w:szCs w:val="21"/>
        </w:rPr>
        <w:t>自定义存储路径，</w:t>
      </w:r>
      <w:r>
        <w:rPr>
          <w:rFonts w:hint="eastAsia"/>
          <w:sz w:val="21"/>
          <w:szCs w:val="21"/>
        </w:rPr>
        <w:t>同时</w:t>
      </w:r>
      <w:r>
        <w:rPr>
          <w:sz w:val="21"/>
          <w:szCs w:val="21"/>
        </w:rPr>
        <w:t>可以选择根据不同的拍摄方案分类</w:t>
      </w:r>
      <w:r>
        <w:rPr>
          <w:rFonts w:hint="eastAsia"/>
          <w:sz w:val="21"/>
          <w:szCs w:val="21"/>
        </w:rPr>
        <w:t>存储。</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lastRenderedPageBreak/>
        <w:t>水印</w:t>
      </w:r>
      <w:r>
        <w:rPr>
          <w:sz w:val="21"/>
          <w:szCs w:val="21"/>
        </w:rPr>
        <w:t>功能：支持</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自适应宽高：支持不同分辨率电脑显示图片</w:t>
      </w:r>
    </w:p>
    <w:p w:rsidR="00952FD1" w:rsidRDefault="00DD015F">
      <w:pPr>
        <w:pStyle w:val="afc"/>
        <w:numPr>
          <w:ilvl w:val="0"/>
          <w:numId w:val="14"/>
        </w:numPr>
        <w:autoSpaceDE/>
        <w:autoSpaceDN/>
        <w:adjustRightInd w:val="0"/>
        <w:snapToGrid w:val="0"/>
        <w:spacing w:before="0" w:after="200"/>
        <w:rPr>
          <w:szCs w:val="21"/>
        </w:rPr>
      </w:pPr>
      <w:r>
        <w:rPr>
          <w:rFonts w:hint="eastAsia"/>
          <w:sz w:val="21"/>
          <w:szCs w:val="21"/>
        </w:rPr>
        <w:t>批量操作：支持扫描后的图片批量操作处理</w:t>
      </w:r>
    </w:p>
    <w:p w:rsidR="00952FD1" w:rsidRDefault="00DD015F">
      <w:pPr>
        <w:pStyle w:val="afc"/>
        <w:numPr>
          <w:ilvl w:val="0"/>
          <w:numId w:val="6"/>
        </w:numPr>
        <w:autoSpaceDE/>
        <w:autoSpaceDN/>
        <w:adjustRightInd w:val="0"/>
        <w:snapToGrid w:val="0"/>
        <w:spacing w:before="0" w:after="200"/>
        <w:ind w:firstLine="0"/>
        <w:rPr>
          <w:b/>
          <w:szCs w:val="21"/>
        </w:rPr>
      </w:pPr>
      <w:r>
        <w:rPr>
          <w:rFonts w:hint="eastAsia"/>
          <w:b/>
          <w:sz w:val="21"/>
          <w:szCs w:val="21"/>
        </w:rPr>
        <w:t>软件系统要求</w:t>
      </w:r>
    </w:p>
    <w:p w:rsidR="00952FD1" w:rsidRDefault="00DD015F">
      <w:pPr>
        <w:pStyle w:val="afc"/>
        <w:numPr>
          <w:ilvl w:val="0"/>
          <w:numId w:val="16"/>
        </w:numPr>
        <w:autoSpaceDE/>
        <w:autoSpaceDN/>
        <w:adjustRightInd w:val="0"/>
        <w:snapToGrid w:val="0"/>
        <w:spacing w:before="0" w:after="200"/>
        <w:rPr>
          <w:szCs w:val="21"/>
        </w:rPr>
      </w:pPr>
      <w:r>
        <w:rPr>
          <w:rFonts w:hint="eastAsia"/>
          <w:sz w:val="21"/>
          <w:szCs w:val="21"/>
        </w:rPr>
        <w:t>系统</w:t>
      </w:r>
      <w:r>
        <w:rPr>
          <w:sz w:val="21"/>
          <w:szCs w:val="21"/>
        </w:rPr>
        <w:t>支持：</w:t>
      </w:r>
      <w:r>
        <w:rPr>
          <w:rFonts w:hint="eastAsia"/>
          <w:sz w:val="21"/>
          <w:szCs w:val="21"/>
        </w:rPr>
        <w:t>设备适用于</w:t>
      </w:r>
      <w:r>
        <w:rPr>
          <w:rFonts w:hint="eastAsia"/>
          <w:sz w:val="21"/>
          <w:szCs w:val="21"/>
        </w:rPr>
        <w:t xml:space="preserve">WINDOWS </w:t>
      </w:r>
      <w:r>
        <w:rPr>
          <w:sz w:val="21"/>
          <w:szCs w:val="21"/>
        </w:rPr>
        <w:t>XP/Win7/Win8/Win10</w:t>
      </w:r>
      <w:r>
        <w:rPr>
          <w:sz w:val="21"/>
          <w:szCs w:val="21"/>
        </w:rPr>
        <w:t>、</w:t>
      </w:r>
      <w:r>
        <w:rPr>
          <w:sz w:val="21"/>
          <w:szCs w:val="21"/>
        </w:rPr>
        <w:t>32</w:t>
      </w:r>
      <w:r>
        <w:rPr>
          <w:sz w:val="21"/>
          <w:szCs w:val="21"/>
        </w:rPr>
        <w:t>位</w:t>
      </w:r>
      <w:r>
        <w:rPr>
          <w:sz w:val="21"/>
          <w:szCs w:val="21"/>
        </w:rPr>
        <w:t>/64</w:t>
      </w:r>
      <w:r>
        <w:rPr>
          <w:sz w:val="21"/>
          <w:szCs w:val="21"/>
        </w:rPr>
        <w:t>位</w:t>
      </w:r>
      <w:r>
        <w:rPr>
          <w:sz w:val="21"/>
          <w:szCs w:val="21"/>
        </w:rPr>
        <w:t>;</w:t>
      </w:r>
    </w:p>
    <w:p w:rsidR="00952FD1" w:rsidRDefault="00DD015F">
      <w:pPr>
        <w:pStyle w:val="afc"/>
        <w:numPr>
          <w:ilvl w:val="0"/>
          <w:numId w:val="17"/>
        </w:numPr>
        <w:autoSpaceDE/>
        <w:autoSpaceDN/>
        <w:adjustRightInd w:val="0"/>
        <w:snapToGrid w:val="0"/>
        <w:spacing w:before="0" w:after="200"/>
        <w:rPr>
          <w:szCs w:val="21"/>
        </w:rPr>
      </w:pPr>
      <w:r>
        <w:rPr>
          <w:rFonts w:hint="eastAsia"/>
          <w:sz w:val="21"/>
          <w:szCs w:val="21"/>
        </w:rPr>
        <w:t>系统</w:t>
      </w:r>
      <w:r>
        <w:rPr>
          <w:sz w:val="21"/>
          <w:szCs w:val="21"/>
        </w:rPr>
        <w:t>对接：</w:t>
      </w:r>
      <w:r>
        <w:rPr>
          <w:rFonts w:hint="eastAsia"/>
          <w:sz w:val="21"/>
          <w:szCs w:val="21"/>
        </w:rPr>
        <w:t>支持</w:t>
      </w:r>
      <w:r>
        <w:rPr>
          <w:rFonts w:hint="eastAsia"/>
          <w:sz w:val="21"/>
          <w:szCs w:val="21"/>
        </w:rPr>
        <w:t>TWAIN</w:t>
      </w:r>
      <w:r>
        <w:rPr>
          <w:rFonts w:hint="eastAsia"/>
          <w:sz w:val="21"/>
          <w:szCs w:val="21"/>
        </w:rPr>
        <w:t>驱动，</w:t>
      </w:r>
      <w:r>
        <w:rPr>
          <w:rFonts w:hint="eastAsia"/>
          <w:sz w:val="21"/>
          <w:szCs w:val="21"/>
        </w:rPr>
        <w:t>OCX</w:t>
      </w:r>
      <w:r>
        <w:rPr>
          <w:rFonts w:hint="eastAsia"/>
          <w:sz w:val="21"/>
          <w:szCs w:val="21"/>
        </w:rPr>
        <w:t>等</w:t>
      </w:r>
      <w:r>
        <w:rPr>
          <w:sz w:val="21"/>
          <w:szCs w:val="21"/>
        </w:rPr>
        <w:t>接口软件</w:t>
      </w:r>
      <w:r>
        <w:rPr>
          <w:rFonts w:hint="eastAsia"/>
          <w:sz w:val="21"/>
          <w:szCs w:val="21"/>
        </w:rPr>
        <w:t>和技术支持</w:t>
      </w:r>
    </w:p>
    <w:p w:rsidR="00952FD1" w:rsidRDefault="00DD015F">
      <w:pPr>
        <w:pStyle w:val="afc"/>
        <w:numPr>
          <w:ilvl w:val="0"/>
          <w:numId w:val="17"/>
        </w:numPr>
        <w:autoSpaceDE/>
        <w:autoSpaceDN/>
        <w:adjustRightInd w:val="0"/>
        <w:snapToGrid w:val="0"/>
        <w:spacing w:before="0" w:after="200"/>
        <w:rPr>
          <w:szCs w:val="21"/>
        </w:rPr>
      </w:pPr>
      <w:r>
        <w:rPr>
          <w:rFonts w:hint="eastAsia"/>
          <w:sz w:val="21"/>
          <w:szCs w:val="21"/>
        </w:rPr>
        <w:t>支持</w:t>
      </w:r>
      <w:r>
        <w:rPr>
          <w:rFonts w:hint="eastAsia"/>
          <w:sz w:val="21"/>
          <w:szCs w:val="21"/>
        </w:rPr>
        <w:t>MAC OS</w:t>
      </w:r>
    </w:p>
    <w:p w:rsidR="00952FD1" w:rsidRDefault="00DD015F">
      <w:pPr>
        <w:pStyle w:val="afc"/>
        <w:numPr>
          <w:ilvl w:val="0"/>
          <w:numId w:val="6"/>
        </w:numPr>
        <w:autoSpaceDE/>
        <w:autoSpaceDN/>
        <w:adjustRightInd w:val="0"/>
        <w:snapToGrid w:val="0"/>
        <w:spacing w:before="0" w:after="200"/>
        <w:ind w:firstLine="0"/>
        <w:rPr>
          <w:b/>
          <w:szCs w:val="21"/>
        </w:rPr>
      </w:pPr>
      <w:r>
        <w:rPr>
          <w:rFonts w:hint="eastAsia"/>
          <w:b/>
          <w:sz w:val="21"/>
          <w:szCs w:val="21"/>
        </w:rPr>
        <w:t>厂家资质要求</w:t>
      </w:r>
    </w:p>
    <w:p w:rsidR="00952FD1" w:rsidRDefault="00DD015F">
      <w:pPr>
        <w:pStyle w:val="afc"/>
        <w:numPr>
          <w:ilvl w:val="0"/>
          <w:numId w:val="18"/>
        </w:numPr>
        <w:autoSpaceDE/>
        <w:autoSpaceDN/>
        <w:adjustRightInd w:val="0"/>
        <w:snapToGrid w:val="0"/>
        <w:spacing w:before="0" w:after="200"/>
        <w:rPr>
          <w:szCs w:val="21"/>
        </w:rPr>
      </w:pPr>
      <w:r>
        <w:rPr>
          <w:rFonts w:hint="eastAsia"/>
          <w:sz w:val="21"/>
          <w:szCs w:val="21"/>
        </w:rPr>
        <w:t>软件具有中华人民共和国国家版权局颁发的计算机软件著作权登记证书</w:t>
      </w:r>
    </w:p>
    <w:p w:rsidR="00952FD1" w:rsidRDefault="00DD015F">
      <w:pPr>
        <w:pStyle w:val="afc"/>
        <w:numPr>
          <w:ilvl w:val="0"/>
          <w:numId w:val="18"/>
        </w:numPr>
        <w:autoSpaceDE/>
        <w:autoSpaceDN/>
        <w:adjustRightInd w:val="0"/>
        <w:snapToGrid w:val="0"/>
        <w:spacing w:before="0" w:after="200"/>
        <w:rPr>
          <w:szCs w:val="21"/>
        </w:rPr>
      </w:pPr>
      <w:r>
        <w:rPr>
          <w:rFonts w:hint="eastAsia"/>
          <w:sz w:val="21"/>
          <w:szCs w:val="21"/>
        </w:rPr>
        <w:t>3C-</w:t>
      </w:r>
      <w:r>
        <w:rPr>
          <w:rFonts w:hint="eastAsia"/>
          <w:sz w:val="21"/>
          <w:szCs w:val="21"/>
        </w:rPr>
        <w:t>中国国家强制性产品认证证书</w:t>
      </w:r>
    </w:p>
    <w:p w:rsidR="00952FD1" w:rsidRDefault="00DD015F">
      <w:pPr>
        <w:pStyle w:val="afc"/>
        <w:numPr>
          <w:ilvl w:val="0"/>
          <w:numId w:val="18"/>
        </w:numPr>
        <w:autoSpaceDE/>
        <w:autoSpaceDN/>
        <w:adjustRightInd w:val="0"/>
        <w:snapToGrid w:val="0"/>
        <w:spacing w:before="0" w:after="200"/>
        <w:rPr>
          <w:szCs w:val="21"/>
        </w:rPr>
      </w:pPr>
      <w:r>
        <w:rPr>
          <w:sz w:val="21"/>
          <w:szCs w:val="21"/>
        </w:rPr>
        <w:t>节能认证</w:t>
      </w:r>
    </w:p>
    <w:p w:rsidR="00952FD1" w:rsidRDefault="00DD015F">
      <w:pPr>
        <w:pStyle w:val="afc"/>
        <w:numPr>
          <w:ilvl w:val="0"/>
          <w:numId w:val="18"/>
        </w:numPr>
        <w:autoSpaceDE/>
        <w:autoSpaceDN/>
        <w:adjustRightInd w:val="0"/>
        <w:snapToGrid w:val="0"/>
        <w:spacing w:before="0" w:after="200"/>
        <w:rPr>
          <w:szCs w:val="21"/>
        </w:rPr>
      </w:pPr>
      <w:r>
        <w:rPr>
          <w:rFonts w:hint="eastAsia"/>
          <w:sz w:val="21"/>
          <w:szCs w:val="21"/>
        </w:rPr>
        <w:t>环保认证</w:t>
      </w:r>
    </w:p>
    <w:p w:rsidR="00952FD1" w:rsidRDefault="00DD015F">
      <w:pPr>
        <w:pStyle w:val="afc"/>
        <w:numPr>
          <w:ilvl w:val="0"/>
          <w:numId w:val="18"/>
        </w:numPr>
        <w:autoSpaceDE/>
        <w:autoSpaceDN/>
        <w:adjustRightInd w:val="0"/>
        <w:snapToGrid w:val="0"/>
        <w:spacing w:before="0" w:after="200"/>
        <w:rPr>
          <w:szCs w:val="21"/>
        </w:rPr>
      </w:pPr>
      <w:r>
        <w:rPr>
          <w:rFonts w:hint="eastAsia"/>
          <w:sz w:val="21"/>
          <w:szCs w:val="21"/>
        </w:rPr>
        <w:t>具有“基于激光线的弯曲书页图像展平方法”发明专利</w:t>
      </w:r>
    </w:p>
    <w:p w:rsidR="00952FD1" w:rsidRDefault="00DD015F">
      <w:pPr>
        <w:pStyle w:val="afc"/>
        <w:numPr>
          <w:ilvl w:val="0"/>
          <w:numId w:val="18"/>
        </w:numPr>
        <w:autoSpaceDE/>
        <w:autoSpaceDN/>
        <w:adjustRightInd w:val="0"/>
        <w:snapToGrid w:val="0"/>
        <w:spacing w:before="0" w:after="200"/>
        <w:rPr>
          <w:szCs w:val="21"/>
        </w:rPr>
      </w:pPr>
      <w:r>
        <w:rPr>
          <w:rFonts w:hint="eastAsia"/>
          <w:sz w:val="21"/>
          <w:szCs w:val="21"/>
        </w:rPr>
        <w:t>具有“侧补光装置及图像采集式扫描仪”实用新型专利</w:t>
      </w:r>
    </w:p>
    <w:p w:rsidR="00952FD1" w:rsidRDefault="00DD015F">
      <w:pPr>
        <w:pStyle w:val="afc"/>
        <w:numPr>
          <w:ilvl w:val="0"/>
          <w:numId w:val="18"/>
        </w:numPr>
        <w:autoSpaceDE/>
        <w:autoSpaceDN/>
        <w:adjustRightInd w:val="0"/>
        <w:snapToGrid w:val="0"/>
        <w:spacing w:before="0" w:after="200"/>
        <w:rPr>
          <w:szCs w:val="21"/>
        </w:rPr>
      </w:pPr>
      <w:r>
        <w:rPr>
          <w:rFonts w:hint="eastAsia"/>
          <w:sz w:val="21"/>
          <w:szCs w:val="21"/>
        </w:rPr>
        <w:t>具有知识产权管理体系认证证书</w:t>
      </w:r>
    </w:p>
    <w:p w:rsidR="00952FD1" w:rsidRDefault="00952FD1">
      <w:pPr>
        <w:pStyle w:val="1"/>
        <w:rPr>
          <w:sz w:val="30"/>
          <w:szCs w:val="30"/>
        </w:rPr>
      </w:pPr>
    </w:p>
    <w:p w:rsidR="00952FD1" w:rsidRDefault="00DD015F">
      <w:pPr>
        <w:widowControl/>
        <w:jc w:val="center"/>
        <w:rPr>
          <w:rFonts w:asciiTheme="minorEastAsia" w:eastAsiaTheme="minorEastAsia" w:hAnsiTheme="minorEastAsia"/>
          <w:color w:val="0070C0"/>
          <w:sz w:val="32"/>
          <w:szCs w:val="32"/>
          <w:lang w:eastAsia="zh-CN"/>
        </w:rPr>
      </w:pPr>
      <w:r>
        <w:rPr>
          <w:rFonts w:ascii="微软雅黑" w:eastAsia="微软雅黑" w:hAnsi="微软雅黑" w:hint="eastAsia"/>
          <w:color w:val="0070C0"/>
          <w:sz w:val="32"/>
          <w:szCs w:val="32"/>
          <w:shd w:val="clear" w:color="auto" w:fill="FFFFFF"/>
          <w:lang w:eastAsia="zh-CN"/>
        </w:rPr>
        <w:t>二、</w:t>
      </w:r>
      <w:r>
        <w:rPr>
          <w:rFonts w:ascii="微软雅黑" w:eastAsia="微软雅黑" w:hAnsi="微软雅黑" w:hint="eastAsia"/>
          <w:color w:val="0070C0"/>
          <w:sz w:val="32"/>
          <w:szCs w:val="32"/>
          <w:shd w:val="clear" w:color="auto" w:fill="FFFFFF"/>
        </w:rPr>
        <w:t>索尼</w:t>
      </w:r>
      <w:r>
        <w:rPr>
          <w:rFonts w:ascii="微软雅黑" w:eastAsia="微软雅黑" w:hAnsi="微软雅黑" w:hint="eastAsia"/>
          <w:color w:val="0070C0"/>
          <w:sz w:val="32"/>
          <w:szCs w:val="32"/>
          <w:shd w:val="clear" w:color="auto" w:fill="FFFFFF"/>
        </w:rPr>
        <w:t>PCM-A10</w:t>
      </w:r>
      <w:r>
        <w:rPr>
          <w:rFonts w:ascii="微软雅黑" w:eastAsia="微软雅黑" w:hAnsi="微软雅黑" w:hint="eastAsia"/>
          <w:color w:val="0070C0"/>
          <w:sz w:val="32"/>
          <w:szCs w:val="32"/>
          <w:shd w:val="clear" w:color="auto" w:fill="FFFFFF"/>
          <w:lang w:eastAsia="zh-CN"/>
        </w:rPr>
        <w:t>录音笔技术参数</w:t>
      </w:r>
    </w:p>
    <w:p w:rsidR="00952FD1" w:rsidRDefault="00952FD1">
      <w:pPr>
        <w:pStyle w:val="1"/>
      </w:pPr>
    </w:p>
    <w:p w:rsidR="00952FD1" w:rsidRDefault="00DD015F">
      <w:pPr>
        <w:pStyle w:val="1"/>
      </w:pPr>
      <w:r>
        <w:rPr>
          <w:rFonts w:ascii="Arial" w:hAnsi="Arial" w:cs="Arial"/>
          <w:color w:val="111111"/>
          <w:sz w:val="21"/>
          <w:szCs w:val="21"/>
          <w:shd w:val="clear" w:color="auto" w:fill="FFFFFF"/>
        </w:rPr>
        <w:t>存储容量：</w:t>
      </w:r>
      <w:r>
        <w:rPr>
          <w:rFonts w:ascii="Arial" w:hAnsi="Arial" w:cs="Arial"/>
          <w:color w:val="111111"/>
          <w:sz w:val="21"/>
          <w:szCs w:val="21"/>
          <w:shd w:val="clear" w:color="auto" w:fill="FFFFFF"/>
        </w:rPr>
        <w:t>16G+</w:t>
      </w:r>
      <w:r>
        <w:rPr>
          <w:rFonts w:ascii="Arial" w:hAnsi="Arial" w:cs="Arial"/>
          <w:color w:val="111111"/>
          <w:sz w:val="21"/>
          <w:szCs w:val="21"/>
          <w:shd w:val="clear" w:color="auto" w:fill="FFFFFF"/>
        </w:rPr>
        <w:t>扩展卡：</w:t>
      </w:r>
      <w:r>
        <w:rPr>
          <w:rFonts w:ascii="Arial" w:hAnsi="Arial" w:cs="Arial"/>
          <w:color w:val="111111"/>
          <w:sz w:val="21"/>
          <w:szCs w:val="21"/>
          <w:shd w:val="clear" w:color="auto" w:fill="FFFFFF"/>
        </w:rPr>
        <w:t xml:space="preserve">Mini </w:t>
      </w:r>
      <w:r>
        <w:rPr>
          <w:rFonts w:ascii="Arial" w:hAnsi="Arial" w:cs="Arial"/>
          <w:color w:val="111111"/>
          <w:sz w:val="21"/>
          <w:szCs w:val="21"/>
          <w:shd w:val="clear" w:color="auto" w:fill="FFFFFF"/>
        </w:rPr>
        <w:t>SD</w:t>
      </w:r>
      <w:r>
        <w:rPr>
          <w:rFonts w:ascii="Arial" w:hAnsi="Arial" w:cs="Arial"/>
          <w:color w:val="111111"/>
          <w:sz w:val="21"/>
          <w:szCs w:val="21"/>
          <w:shd w:val="clear" w:color="auto" w:fill="FFFFFF"/>
        </w:rPr>
        <w:t>卡</w:t>
      </w:r>
      <w:r>
        <w:rPr>
          <w:rFonts w:ascii="Arial" w:hAnsi="Arial" w:cs="Arial"/>
          <w:color w:val="111111"/>
          <w:sz w:val="21"/>
          <w:szCs w:val="21"/>
          <w:shd w:val="clear" w:color="auto" w:fill="FFFFFF"/>
        </w:rPr>
        <w:t xml:space="preserve"> </w:t>
      </w:r>
      <w:r>
        <w:rPr>
          <w:rFonts w:ascii="Arial" w:hAnsi="Arial" w:cs="Arial"/>
          <w:color w:val="111111"/>
          <w:sz w:val="21"/>
          <w:szCs w:val="21"/>
          <w:shd w:val="clear" w:color="auto" w:fill="FFFFFF"/>
        </w:rPr>
        <w:t>（</w:t>
      </w:r>
      <w:r>
        <w:rPr>
          <w:rFonts w:ascii="Arial" w:hAnsi="Arial" w:cs="Arial"/>
          <w:color w:val="111111"/>
          <w:sz w:val="21"/>
          <w:szCs w:val="21"/>
          <w:shd w:val="clear" w:color="auto" w:fill="FFFFFF"/>
        </w:rPr>
        <w:t>32G</w:t>
      </w:r>
      <w:r>
        <w:rPr>
          <w:rFonts w:ascii="Arial" w:hAnsi="Arial" w:cs="Arial"/>
          <w:color w:val="111111"/>
          <w:sz w:val="21"/>
          <w:szCs w:val="21"/>
          <w:shd w:val="clear" w:color="auto" w:fill="FFFFFF"/>
        </w:rPr>
        <w:t>）</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录音时间：</w:t>
      </w:r>
      <w:r>
        <w:rPr>
          <w:rFonts w:ascii="Arial" w:hAnsi="Arial" w:cs="Arial"/>
          <w:color w:val="111111"/>
          <w:sz w:val="21"/>
          <w:szCs w:val="21"/>
          <w:shd w:val="clear" w:color="auto" w:fill="FFFFFF"/>
        </w:rPr>
        <w:t>LPCM 96.1KHZ</w:t>
      </w:r>
      <w:r>
        <w:rPr>
          <w:rFonts w:ascii="Arial" w:hAnsi="Arial" w:cs="Arial"/>
          <w:color w:val="111111"/>
          <w:sz w:val="21"/>
          <w:szCs w:val="21"/>
          <w:shd w:val="clear" w:color="auto" w:fill="FFFFFF"/>
        </w:rPr>
        <w:t>，</w:t>
      </w:r>
      <w:r>
        <w:rPr>
          <w:rFonts w:ascii="Arial" w:hAnsi="Arial" w:cs="Arial"/>
          <w:color w:val="111111"/>
          <w:sz w:val="21"/>
          <w:szCs w:val="21"/>
          <w:shd w:val="clear" w:color="auto" w:fill="FFFFFF"/>
        </w:rPr>
        <w:t>24</w:t>
      </w:r>
      <w:r>
        <w:rPr>
          <w:rFonts w:ascii="Arial" w:hAnsi="Arial" w:cs="Arial"/>
          <w:color w:val="111111"/>
          <w:sz w:val="21"/>
          <w:szCs w:val="21"/>
          <w:shd w:val="clear" w:color="auto" w:fill="FFFFFF"/>
        </w:rPr>
        <w:t>位元时的最多录制时间：</w:t>
      </w:r>
      <w:r>
        <w:rPr>
          <w:rFonts w:ascii="Arial" w:hAnsi="Arial" w:cs="Arial"/>
          <w:color w:val="111111"/>
          <w:sz w:val="21"/>
          <w:szCs w:val="21"/>
          <w:shd w:val="clear" w:color="auto" w:fill="FFFFFF"/>
        </w:rPr>
        <w:t>6</w:t>
      </w:r>
      <w:r>
        <w:rPr>
          <w:rFonts w:ascii="Arial" w:hAnsi="Arial" w:cs="Arial"/>
          <w:color w:val="111111"/>
          <w:sz w:val="21"/>
          <w:szCs w:val="21"/>
          <w:shd w:val="clear" w:color="auto" w:fill="FFFFFF"/>
        </w:rPr>
        <w:t>小时</w:t>
      </w:r>
      <w:r>
        <w:rPr>
          <w:rFonts w:ascii="Arial" w:hAnsi="Arial" w:cs="Arial"/>
          <w:color w:val="111111"/>
          <w:sz w:val="21"/>
          <w:szCs w:val="21"/>
          <w:shd w:val="clear" w:color="auto" w:fill="FFFFFF"/>
        </w:rPr>
        <w:t>35</w:t>
      </w:r>
      <w:r>
        <w:rPr>
          <w:rFonts w:ascii="Arial" w:hAnsi="Arial" w:cs="Arial"/>
          <w:color w:val="111111"/>
          <w:sz w:val="21"/>
          <w:szCs w:val="21"/>
          <w:shd w:val="clear" w:color="auto" w:fill="FFFFFF"/>
        </w:rPr>
        <w:t>分钟</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目录语言：</w:t>
      </w:r>
      <w:r>
        <w:rPr>
          <w:rFonts w:ascii="Arial" w:hAnsi="Arial" w:cs="Arial"/>
          <w:color w:val="111111"/>
          <w:sz w:val="21"/>
          <w:szCs w:val="21"/>
          <w:shd w:val="clear" w:color="auto" w:fill="FFFFFF"/>
        </w:rPr>
        <w:t>DE/GB/ES/FR/IT/RU/KR/CS/CT/TR</w:t>
      </w:r>
      <w:r>
        <w:rPr>
          <w:rFonts w:ascii="Arial" w:hAnsi="Arial" w:cs="Arial"/>
          <w:color w:val="111111"/>
          <w:sz w:val="21"/>
          <w:szCs w:val="21"/>
        </w:rPr>
        <w:br/>
      </w:r>
      <w:r>
        <w:rPr>
          <w:rFonts w:ascii="Arial" w:hAnsi="Arial" w:cs="Arial"/>
          <w:color w:val="111111"/>
          <w:sz w:val="21"/>
          <w:szCs w:val="21"/>
          <w:shd w:val="clear" w:color="auto" w:fill="FFFFFF"/>
        </w:rPr>
        <w:t>录制格式：线性</w:t>
      </w:r>
      <w:r>
        <w:rPr>
          <w:rFonts w:ascii="Arial" w:hAnsi="Arial" w:cs="Arial"/>
          <w:color w:val="111111"/>
          <w:sz w:val="21"/>
          <w:szCs w:val="21"/>
          <w:shd w:val="clear" w:color="auto" w:fill="FFFFFF"/>
        </w:rPr>
        <w:t>PCM/MP3</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播放性能：无线播放</w:t>
      </w:r>
      <w:r>
        <w:rPr>
          <w:rFonts w:ascii="Arial" w:hAnsi="Arial" w:cs="Arial"/>
          <w:color w:val="111111"/>
          <w:sz w:val="21"/>
          <w:szCs w:val="21"/>
          <w:shd w:val="clear" w:color="auto" w:fill="FFFFFF"/>
        </w:rPr>
        <w:t>-</w:t>
      </w:r>
      <w:r>
        <w:rPr>
          <w:rFonts w:ascii="Arial" w:hAnsi="Arial" w:cs="Arial"/>
          <w:color w:val="111111"/>
          <w:sz w:val="21"/>
          <w:szCs w:val="21"/>
          <w:shd w:val="clear" w:color="auto" w:fill="FFFFFF"/>
        </w:rPr>
        <w:t>透过蓝牙耳机或扬声器聆听录音</w:t>
      </w:r>
      <w:r>
        <w:rPr>
          <w:rFonts w:ascii="Arial" w:hAnsi="Arial" w:cs="Arial"/>
          <w:color w:val="111111"/>
          <w:sz w:val="21"/>
          <w:szCs w:val="21"/>
        </w:rPr>
        <w:br/>
      </w:r>
      <w:r>
        <w:rPr>
          <w:rFonts w:ascii="Arial" w:hAnsi="Arial" w:cs="Arial"/>
          <w:color w:val="111111"/>
          <w:sz w:val="21"/>
          <w:szCs w:val="21"/>
          <w:shd w:val="clear" w:color="auto" w:fill="FFFFFF"/>
        </w:rPr>
        <w:t>播放格式：</w:t>
      </w:r>
      <w:r>
        <w:rPr>
          <w:rFonts w:ascii="Arial" w:hAnsi="Arial" w:cs="Arial"/>
          <w:color w:val="111111"/>
          <w:sz w:val="21"/>
          <w:szCs w:val="21"/>
          <w:shd w:val="clear" w:color="auto" w:fill="FFFFFF"/>
        </w:rPr>
        <w:t>MP3/AAC/WMA/WAV/FLAC</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传输接口：麦克风／外置输入（迷你插孔，立体声），耳机插孔（迷你插孔，立体声），</w:t>
      </w:r>
      <w:r>
        <w:rPr>
          <w:rFonts w:ascii="Arial" w:hAnsi="Arial" w:cs="Arial"/>
          <w:color w:val="111111"/>
          <w:sz w:val="21"/>
          <w:szCs w:val="21"/>
          <w:shd w:val="clear" w:color="auto" w:fill="FFFFFF"/>
        </w:rPr>
        <w:t>USB</w:t>
      </w:r>
      <w:r>
        <w:rPr>
          <w:rFonts w:ascii="Arial" w:hAnsi="Arial" w:cs="Arial"/>
          <w:color w:val="111111"/>
          <w:sz w:val="21"/>
          <w:szCs w:val="21"/>
          <w:shd w:val="clear" w:color="auto" w:fill="FFFFFF"/>
        </w:rPr>
        <w:t>连接器（</w:t>
      </w:r>
      <w:r>
        <w:rPr>
          <w:rFonts w:ascii="Arial" w:hAnsi="Arial" w:cs="Arial"/>
          <w:color w:val="111111"/>
          <w:sz w:val="21"/>
          <w:szCs w:val="21"/>
          <w:shd w:val="clear" w:color="auto" w:fill="FFFFFF"/>
        </w:rPr>
        <w:t xml:space="preserve">A </w:t>
      </w:r>
      <w:r>
        <w:rPr>
          <w:rFonts w:ascii="Arial" w:hAnsi="Arial" w:cs="Arial"/>
          <w:color w:val="111111"/>
          <w:sz w:val="21"/>
          <w:szCs w:val="21"/>
          <w:shd w:val="clear" w:color="auto" w:fill="FFFFFF"/>
        </w:rPr>
        <w:t>型），兼容高速</w:t>
      </w:r>
      <w:r>
        <w:rPr>
          <w:rFonts w:ascii="Arial" w:hAnsi="Arial" w:cs="Arial"/>
          <w:color w:val="111111"/>
          <w:sz w:val="21"/>
          <w:szCs w:val="21"/>
          <w:shd w:val="clear" w:color="auto" w:fill="FFFFFF"/>
        </w:rPr>
        <w:t>USB microSD</w:t>
      </w:r>
      <w:r>
        <w:rPr>
          <w:rFonts w:ascii="Arial" w:hAnsi="Arial" w:cs="Arial"/>
          <w:color w:val="111111"/>
          <w:sz w:val="21"/>
          <w:szCs w:val="21"/>
          <w:shd w:val="clear" w:color="auto" w:fill="FFFFFF"/>
        </w:rPr>
        <w:t>记忆卡插槽</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其他性能：高清专业降噪</w:t>
      </w:r>
      <w:r>
        <w:rPr>
          <w:rFonts w:ascii="Arial" w:hAnsi="Arial" w:cs="Arial"/>
          <w:color w:val="111111"/>
          <w:sz w:val="21"/>
          <w:szCs w:val="21"/>
          <w:shd w:val="clear" w:color="auto" w:fill="FFFFFF"/>
        </w:rPr>
        <w:t>+</w:t>
      </w:r>
      <w:r>
        <w:rPr>
          <w:rFonts w:ascii="Arial" w:hAnsi="Arial" w:cs="Arial"/>
          <w:color w:val="111111"/>
          <w:sz w:val="21"/>
          <w:szCs w:val="21"/>
          <w:shd w:val="clear" w:color="auto" w:fill="FFFFFF"/>
        </w:rPr>
        <w:t>可调节方向麦克风</w:t>
      </w:r>
    </w:p>
    <w:sectPr w:rsidR="00952FD1">
      <w:footerReference w:type="default" r:id="rId14"/>
      <w:pgSz w:w="11910" w:h="16840"/>
      <w:pgMar w:top="1418" w:right="1418" w:bottom="1134" w:left="1418"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5F" w:rsidRDefault="00DD015F">
      <w:r>
        <w:separator/>
      </w:r>
    </w:p>
  </w:endnote>
  <w:endnote w:type="continuationSeparator" w:id="0">
    <w:p w:rsidR="00DD015F" w:rsidRDefault="00D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default"/>
    <w:sig w:usb0="00000000"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952FD1">
      <w:trPr>
        <w:trHeight w:val="151"/>
      </w:trPr>
      <w:tc>
        <w:tcPr>
          <w:tcW w:w="2250" w:type="pct"/>
          <w:tcBorders>
            <w:bottom w:val="single" w:sz="4" w:space="0" w:color="4F81BD" w:themeColor="accent1"/>
          </w:tcBorders>
        </w:tcPr>
        <w:p w:rsidR="00952FD1" w:rsidRDefault="00952FD1">
          <w:pPr>
            <w:pStyle w:val="af"/>
            <w:rPr>
              <w:rFonts w:asciiTheme="majorHAnsi" w:eastAsiaTheme="majorEastAsia" w:hAnsiTheme="majorHAnsi" w:cstheme="majorBidi"/>
              <w:b/>
              <w:bCs/>
            </w:rPr>
          </w:pPr>
        </w:p>
      </w:tc>
      <w:tc>
        <w:tcPr>
          <w:tcW w:w="500" w:type="pct"/>
          <w:vMerge w:val="restart"/>
          <w:noWrap/>
          <w:vAlign w:val="center"/>
        </w:tcPr>
        <w:p w:rsidR="00952FD1" w:rsidRDefault="00DD015F">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45197" w:rsidRPr="00045197">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952FD1" w:rsidRDefault="00952FD1">
          <w:pPr>
            <w:pStyle w:val="af"/>
            <w:rPr>
              <w:rFonts w:asciiTheme="majorHAnsi" w:eastAsiaTheme="majorEastAsia" w:hAnsiTheme="majorHAnsi" w:cstheme="majorBidi"/>
              <w:b/>
              <w:bCs/>
            </w:rPr>
          </w:pPr>
        </w:p>
      </w:tc>
    </w:tr>
    <w:tr w:rsidR="00952FD1">
      <w:trPr>
        <w:trHeight w:val="150"/>
      </w:trPr>
      <w:tc>
        <w:tcPr>
          <w:tcW w:w="2250" w:type="pct"/>
          <w:tcBorders>
            <w:top w:val="single" w:sz="4" w:space="0" w:color="4F81BD" w:themeColor="accent1"/>
          </w:tcBorders>
        </w:tcPr>
        <w:p w:rsidR="00952FD1" w:rsidRDefault="00952FD1">
          <w:pPr>
            <w:pStyle w:val="af"/>
            <w:rPr>
              <w:rFonts w:asciiTheme="majorHAnsi" w:eastAsiaTheme="majorEastAsia" w:hAnsiTheme="majorHAnsi" w:cstheme="majorBidi"/>
              <w:b/>
              <w:bCs/>
            </w:rPr>
          </w:pPr>
        </w:p>
      </w:tc>
      <w:tc>
        <w:tcPr>
          <w:tcW w:w="500" w:type="pct"/>
          <w:vMerge/>
        </w:tcPr>
        <w:p w:rsidR="00952FD1" w:rsidRDefault="00952FD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952FD1" w:rsidRDefault="00952FD1">
          <w:pPr>
            <w:pStyle w:val="af"/>
            <w:rPr>
              <w:rFonts w:asciiTheme="majorHAnsi" w:eastAsiaTheme="majorEastAsia" w:hAnsiTheme="majorHAnsi" w:cstheme="majorBidi"/>
              <w:b/>
              <w:bCs/>
            </w:rPr>
          </w:pPr>
        </w:p>
      </w:tc>
    </w:tr>
  </w:tbl>
  <w:p w:rsidR="00952FD1" w:rsidRDefault="00952FD1">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D1" w:rsidRDefault="00DD015F">
    <w:pPr>
      <w:pStyle w:val="a9"/>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952FD1" w:rsidRDefault="00952FD1">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9lMHZAAAADQEAAA8AAAAAAAAAAQAgAAAAIgAAAGRycy9kb3ducmV2&#10;LnhtbFBLAQIUABQAAAAIAIdO4kBu5fnK+wEAAAMEAAAOAAAAAAAAAAEAIAAAACgBAABkcnMvZTJv&#10;RG9jLnhtbFBLBQYAAAAABgAGAFkBAACV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D1" w:rsidRDefault="00DD015F">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952FD1" w:rsidRDefault="00952FD1">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L2UwdkAAAANAQAADwAAAAAAAAABACAAAAAiAAAAZHJzL2Rvd25yZXYu&#10;eG1sUEsBAhQAFAAAAAgAh07iQEg4gm76AQAAAwQAAA4AAAAAAAAAAQAgAAAAKAEAAGRycy9lMm9E&#10;b2MueG1sUEsFBgAAAAAGAAYAWQEAAJQ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D1" w:rsidRDefault="00952FD1">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5F" w:rsidRDefault="00DD015F">
      <w:r>
        <w:separator/>
      </w:r>
    </w:p>
  </w:footnote>
  <w:footnote w:type="continuationSeparator" w:id="0">
    <w:p w:rsidR="00DD015F" w:rsidRDefault="00DD0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14">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num>
  <w:num w:numId="3">
    <w:abstractNumId w:val="15"/>
  </w:num>
  <w:num w:numId="4">
    <w:abstractNumId w:val="12"/>
  </w:num>
  <w:num w:numId="5">
    <w:abstractNumId w:val="16"/>
  </w:num>
  <w:num w:numId="6">
    <w:abstractNumId w:val="13"/>
  </w:num>
  <w:num w:numId="7">
    <w:abstractNumId w:val="7"/>
  </w:num>
  <w:num w:numId="8">
    <w:abstractNumId w:val="1"/>
  </w:num>
  <w:num w:numId="9">
    <w:abstractNumId w:val="4"/>
  </w:num>
  <w:num w:numId="10">
    <w:abstractNumId w:val="3"/>
  </w:num>
  <w:num w:numId="11">
    <w:abstractNumId w:val="5"/>
  </w:num>
  <w:num w:numId="12">
    <w:abstractNumId w:val="11"/>
  </w:num>
  <w:num w:numId="13">
    <w:abstractNumId w:val="8"/>
  </w:num>
  <w:num w:numId="14">
    <w:abstractNumId w:val="2"/>
  </w:num>
  <w:num w:numId="15">
    <w:abstractNumId w:val="17"/>
  </w:num>
  <w:num w:numId="16">
    <w:abstractNumId w:val="10"/>
  </w:num>
  <w:num w:numId="17">
    <w:abstractNumId w:val="6"/>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C5"/>
    <w:rsid w:val="000055ED"/>
    <w:rsid w:val="00010D7E"/>
    <w:rsid w:val="0001154F"/>
    <w:rsid w:val="00012609"/>
    <w:rsid w:val="000149F2"/>
    <w:rsid w:val="00017DDF"/>
    <w:rsid w:val="00027755"/>
    <w:rsid w:val="00033EE7"/>
    <w:rsid w:val="0003425A"/>
    <w:rsid w:val="000351DC"/>
    <w:rsid w:val="00045197"/>
    <w:rsid w:val="00052762"/>
    <w:rsid w:val="00060C5D"/>
    <w:rsid w:val="00075C97"/>
    <w:rsid w:val="00080C30"/>
    <w:rsid w:val="0008248C"/>
    <w:rsid w:val="00086F0F"/>
    <w:rsid w:val="0009164F"/>
    <w:rsid w:val="00096E50"/>
    <w:rsid w:val="000B555E"/>
    <w:rsid w:val="000B728D"/>
    <w:rsid w:val="000B775A"/>
    <w:rsid w:val="000C5931"/>
    <w:rsid w:val="000C679F"/>
    <w:rsid w:val="000E4F79"/>
    <w:rsid w:val="000E61C9"/>
    <w:rsid w:val="000E77D1"/>
    <w:rsid w:val="000E7C21"/>
    <w:rsid w:val="00107DE7"/>
    <w:rsid w:val="00120FB9"/>
    <w:rsid w:val="001304FE"/>
    <w:rsid w:val="00136F18"/>
    <w:rsid w:val="00152857"/>
    <w:rsid w:val="00160347"/>
    <w:rsid w:val="00162383"/>
    <w:rsid w:val="00165466"/>
    <w:rsid w:val="00174746"/>
    <w:rsid w:val="00176D75"/>
    <w:rsid w:val="00181E06"/>
    <w:rsid w:val="00191C80"/>
    <w:rsid w:val="001924DE"/>
    <w:rsid w:val="001965E4"/>
    <w:rsid w:val="001971F6"/>
    <w:rsid w:val="001A240D"/>
    <w:rsid w:val="001B176A"/>
    <w:rsid w:val="001B2901"/>
    <w:rsid w:val="001B3736"/>
    <w:rsid w:val="001C2A48"/>
    <w:rsid w:val="001E0F15"/>
    <w:rsid w:val="001E23D1"/>
    <w:rsid w:val="001E399B"/>
    <w:rsid w:val="001F02C8"/>
    <w:rsid w:val="001F34A3"/>
    <w:rsid w:val="001F49FB"/>
    <w:rsid w:val="002058B3"/>
    <w:rsid w:val="00213F2B"/>
    <w:rsid w:val="00220473"/>
    <w:rsid w:val="002211A4"/>
    <w:rsid w:val="00222480"/>
    <w:rsid w:val="002262E1"/>
    <w:rsid w:val="002523E5"/>
    <w:rsid w:val="00256A26"/>
    <w:rsid w:val="00260DC7"/>
    <w:rsid w:val="00262B76"/>
    <w:rsid w:val="00263742"/>
    <w:rsid w:val="00265F35"/>
    <w:rsid w:val="0026617E"/>
    <w:rsid w:val="00275EB0"/>
    <w:rsid w:val="00275F68"/>
    <w:rsid w:val="0028630A"/>
    <w:rsid w:val="002865B2"/>
    <w:rsid w:val="00297C91"/>
    <w:rsid w:val="002A1498"/>
    <w:rsid w:val="002A3E6B"/>
    <w:rsid w:val="002A524C"/>
    <w:rsid w:val="002B7612"/>
    <w:rsid w:val="002C156E"/>
    <w:rsid w:val="002C37C0"/>
    <w:rsid w:val="002C6CEB"/>
    <w:rsid w:val="002D0778"/>
    <w:rsid w:val="002E42D0"/>
    <w:rsid w:val="002E71F2"/>
    <w:rsid w:val="002F2079"/>
    <w:rsid w:val="002F63A5"/>
    <w:rsid w:val="003033E1"/>
    <w:rsid w:val="0032081A"/>
    <w:rsid w:val="00324D56"/>
    <w:rsid w:val="00332ACA"/>
    <w:rsid w:val="00333373"/>
    <w:rsid w:val="00333AED"/>
    <w:rsid w:val="00333F48"/>
    <w:rsid w:val="00341B1E"/>
    <w:rsid w:val="00352A61"/>
    <w:rsid w:val="003571A2"/>
    <w:rsid w:val="0036007C"/>
    <w:rsid w:val="00361226"/>
    <w:rsid w:val="00361DF8"/>
    <w:rsid w:val="0037114D"/>
    <w:rsid w:val="003752F8"/>
    <w:rsid w:val="003801C6"/>
    <w:rsid w:val="00383EE9"/>
    <w:rsid w:val="0038566E"/>
    <w:rsid w:val="00386D8C"/>
    <w:rsid w:val="00386E83"/>
    <w:rsid w:val="0038724E"/>
    <w:rsid w:val="003918FF"/>
    <w:rsid w:val="003B7BB7"/>
    <w:rsid w:val="003C066B"/>
    <w:rsid w:val="003C3395"/>
    <w:rsid w:val="003D32B1"/>
    <w:rsid w:val="003D4693"/>
    <w:rsid w:val="003D66BD"/>
    <w:rsid w:val="003E150A"/>
    <w:rsid w:val="003E486B"/>
    <w:rsid w:val="003F0699"/>
    <w:rsid w:val="003F14D8"/>
    <w:rsid w:val="003F41B5"/>
    <w:rsid w:val="003F5E41"/>
    <w:rsid w:val="00400D5D"/>
    <w:rsid w:val="004077C9"/>
    <w:rsid w:val="00412ADE"/>
    <w:rsid w:val="00422F47"/>
    <w:rsid w:val="0043361F"/>
    <w:rsid w:val="00435993"/>
    <w:rsid w:val="00441B5B"/>
    <w:rsid w:val="00444ACD"/>
    <w:rsid w:val="00446808"/>
    <w:rsid w:val="004538B9"/>
    <w:rsid w:val="00462F2E"/>
    <w:rsid w:val="00463A1A"/>
    <w:rsid w:val="00465D93"/>
    <w:rsid w:val="004838C6"/>
    <w:rsid w:val="004839ED"/>
    <w:rsid w:val="004B1FEA"/>
    <w:rsid w:val="004B5AD1"/>
    <w:rsid w:val="004B5D8D"/>
    <w:rsid w:val="004B6028"/>
    <w:rsid w:val="004B6715"/>
    <w:rsid w:val="004C075B"/>
    <w:rsid w:val="004C6CC8"/>
    <w:rsid w:val="004C7F3C"/>
    <w:rsid w:val="004D28B8"/>
    <w:rsid w:val="004D3BD3"/>
    <w:rsid w:val="004D6E66"/>
    <w:rsid w:val="004D772D"/>
    <w:rsid w:val="004D7C97"/>
    <w:rsid w:val="004E084D"/>
    <w:rsid w:val="0051152A"/>
    <w:rsid w:val="00521B33"/>
    <w:rsid w:val="0052247A"/>
    <w:rsid w:val="00522ABC"/>
    <w:rsid w:val="00527E1F"/>
    <w:rsid w:val="00552EBB"/>
    <w:rsid w:val="00563251"/>
    <w:rsid w:val="005663E1"/>
    <w:rsid w:val="00571572"/>
    <w:rsid w:val="00577807"/>
    <w:rsid w:val="00577956"/>
    <w:rsid w:val="00581FC9"/>
    <w:rsid w:val="00596C9E"/>
    <w:rsid w:val="005A056F"/>
    <w:rsid w:val="005B0A1D"/>
    <w:rsid w:val="005B1700"/>
    <w:rsid w:val="005B3643"/>
    <w:rsid w:val="005B6E9D"/>
    <w:rsid w:val="005C1ACD"/>
    <w:rsid w:val="005C428D"/>
    <w:rsid w:val="005C54F5"/>
    <w:rsid w:val="005D3B09"/>
    <w:rsid w:val="005E3FB7"/>
    <w:rsid w:val="005E70CA"/>
    <w:rsid w:val="005F2D91"/>
    <w:rsid w:val="00600AC5"/>
    <w:rsid w:val="00623FFA"/>
    <w:rsid w:val="006250A9"/>
    <w:rsid w:val="00625796"/>
    <w:rsid w:val="00626324"/>
    <w:rsid w:val="00633268"/>
    <w:rsid w:val="006352CC"/>
    <w:rsid w:val="0065711C"/>
    <w:rsid w:val="00661D36"/>
    <w:rsid w:val="00663803"/>
    <w:rsid w:val="00667B80"/>
    <w:rsid w:val="00671490"/>
    <w:rsid w:val="006718DF"/>
    <w:rsid w:val="00680792"/>
    <w:rsid w:val="00681EB6"/>
    <w:rsid w:val="006850A9"/>
    <w:rsid w:val="0069551E"/>
    <w:rsid w:val="006A2DB1"/>
    <w:rsid w:val="006B2183"/>
    <w:rsid w:val="006E7D0D"/>
    <w:rsid w:val="006F5C98"/>
    <w:rsid w:val="00703A6D"/>
    <w:rsid w:val="00710ADE"/>
    <w:rsid w:val="00713FE3"/>
    <w:rsid w:val="00716DD6"/>
    <w:rsid w:val="007206E5"/>
    <w:rsid w:val="00743EB3"/>
    <w:rsid w:val="007469C4"/>
    <w:rsid w:val="00761C3C"/>
    <w:rsid w:val="00762080"/>
    <w:rsid w:val="0076409E"/>
    <w:rsid w:val="00765B7E"/>
    <w:rsid w:val="007722CB"/>
    <w:rsid w:val="00774EF9"/>
    <w:rsid w:val="00780262"/>
    <w:rsid w:val="00781020"/>
    <w:rsid w:val="00782C6E"/>
    <w:rsid w:val="00793AF0"/>
    <w:rsid w:val="007A284E"/>
    <w:rsid w:val="007A41C0"/>
    <w:rsid w:val="007A6C6A"/>
    <w:rsid w:val="007B0A6C"/>
    <w:rsid w:val="007B4738"/>
    <w:rsid w:val="007B4C2B"/>
    <w:rsid w:val="007C346C"/>
    <w:rsid w:val="007C3A53"/>
    <w:rsid w:val="007C6567"/>
    <w:rsid w:val="007D7D88"/>
    <w:rsid w:val="007F018C"/>
    <w:rsid w:val="007F6E92"/>
    <w:rsid w:val="00813285"/>
    <w:rsid w:val="008208BF"/>
    <w:rsid w:val="00824D51"/>
    <w:rsid w:val="00842147"/>
    <w:rsid w:val="00854999"/>
    <w:rsid w:val="00854DB9"/>
    <w:rsid w:val="00857042"/>
    <w:rsid w:val="00857A2D"/>
    <w:rsid w:val="008724E5"/>
    <w:rsid w:val="00874521"/>
    <w:rsid w:val="0087531D"/>
    <w:rsid w:val="008912AD"/>
    <w:rsid w:val="008B75C9"/>
    <w:rsid w:val="008C6997"/>
    <w:rsid w:val="008C6FF2"/>
    <w:rsid w:val="008D23B5"/>
    <w:rsid w:val="008E2884"/>
    <w:rsid w:val="008E2D82"/>
    <w:rsid w:val="008E7B97"/>
    <w:rsid w:val="008F58CC"/>
    <w:rsid w:val="0090351B"/>
    <w:rsid w:val="009121E1"/>
    <w:rsid w:val="00916E84"/>
    <w:rsid w:val="00920C58"/>
    <w:rsid w:val="00925F26"/>
    <w:rsid w:val="00927563"/>
    <w:rsid w:val="00942612"/>
    <w:rsid w:val="0094538D"/>
    <w:rsid w:val="00952FD1"/>
    <w:rsid w:val="0096246C"/>
    <w:rsid w:val="00981185"/>
    <w:rsid w:val="009A2B1B"/>
    <w:rsid w:val="009D6D25"/>
    <w:rsid w:val="009E0B8A"/>
    <w:rsid w:val="009E5CEA"/>
    <w:rsid w:val="009F6C1C"/>
    <w:rsid w:val="00A035E7"/>
    <w:rsid w:val="00A038E2"/>
    <w:rsid w:val="00A15517"/>
    <w:rsid w:val="00A32CC9"/>
    <w:rsid w:val="00A370A6"/>
    <w:rsid w:val="00A376EB"/>
    <w:rsid w:val="00A37DF3"/>
    <w:rsid w:val="00A40057"/>
    <w:rsid w:val="00A43074"/>
    <w:rsid w:val="00A47BFC"/>
    <w:rsid w:val="00A5119E"/>
    <w:rsid w:val="00A73F69"/>
    <w:rsid w:val="00A927C8"/>
    <w:rsid w:val="00A93547"/>
    <w:rsid w:val="00A93E67"/>
    <w:rsid w:val="00AA326B"/>
    <w:rsid w:val="00AB0718"/>
    <w:rsid w:val="00AB258C"/>
    <w:rsid w:val="00AB3176"/>
    <w:rsid w:val="00AB6997"/>
    <w:rsid w:val="00AB71C3"/>
    <w:rsid w:val="00AB75CE"/>
    <w:rsid w:val="00AC2B5C"/>
    <w:rsid w:val="00AE1536"/>
    <w:rsid w:val="00AE2CDB"/>
    <w:rsid w:val="00AF1963"/>
    <w:rsid w:val="00AF38BD"/>
    <w:rsid w:val="00B13DBB"/>
    <w:rsid w:val="00B277BF"/>
    <w:rsid w:val="00B31205"/>
    <w:rsid w:val="00B320E8"/>
    <w:rsid w:val="00B45902"/>
    <w:rsid w:val="00B51007"/>
    <w:rsid w:val="00B52AA9"/>
    <w:rsid w:val="00B53341"/>
    <w:rsid w:val="00B668FF"/>
    <w:rsid w:val="00B6784E"/>
    <w:rsid w:val="00B82857"/>
    <w:rsid w:val="00B82D9C"/>
    <w:rsid w:val="00B87053"/>
    <w:rsid w:val="00B92299"/>
    <w:rsid w:val="00B92776"/>
    <w:rsid w:val="00BA272E"/>
    <w:rsid w:val="00BB01E2"/>
    <w:rsid w:val="00BD01CD"/>
    <w:rsid w:val="00BD17F0"/>
    <w:rsid w:val="00BD2067"/>
    <w:rsid w:val="00BE71BB"/>
    <w:rsid w:val="00BE7AAB"/>
    <w:rsid w:val="00C031D7"/>
    <w:rsid w:val="00C03F0A"/>
    <w:rsid w:val="00C10829"/>
    <w:rsid w:val="00C13729"/>
    <w:rsid w:val="00C25280"/>
    <w:rsid w:val="00C26AA4"/>
    <w:rsid w:val="00C27961"/>
    <w:rsid w:val="00C30E1E"/>
    <w:rsid w:val="00C5781C"/>
    <w:rsid w:val="00C630E2"/>
    <w:rsid w:val="00C72BF0"/>
    <w:rsid w:val="00C72C14"/>
    <w:rsid w:val="00C92DE3"/>
    <w:rsid w:val="00C953A2"/>
    <w:rsid w:val="00CB14A0"/>
    <w:rsid w:val="00CB307C"/>
    <w:rsid w:val="00CB76E3"/>
    <w:rsid w:val="00CC3C4D"/>
    <w:rsid w:val="00CD2D61"/>
    <w:rsid w:val="00CE28F8"/>
    <w:rsid w:val="00CE3323"/>
    <w:rsid w:val="00CE485C"/>
    <w:rsid w:val="00CF0167"/>
    <w:rsid w:val="00CF7BC5"/>
    <w:rsid w:val="00D03347"/>
    <w:rsid w:val="00D04564"/>
    <w:rsid w:val="00D07E4E"/>
    <w:rsid w:val="00D120C0"/>
    <w:rsid w:val="00D1368C"/>
    <w:rsid w:val="00D13F7D"/>
    <w:rsid w:val="00D16B2B"/>
    <w:rsid w:val="00D17867"/>
    <w:rsid w:val="00D24180"/>
    <w:rsid w:val="00D31D88"/>
    <w:rsid w:val="00D327AC"/>
    <w:rsid w:val="00D37793"/>
    <w:rsid w:val="00D4168D"/>
    <w:rsid w:val="00D41832"/>
    <w:rsid w:val="00D512F8"/>
    <w:rsid w:val="00D5179A"/>
    <w:rsid w:val="00D53028"/>
    <w:rsid w:val="00D564B3"/>
    <w:rsid w:val="00D637C4"/>
    <w:rsid w:val="00D63FA6"/>
    <w:rsid w:val="00D66411"/>
    <w:rsid w:val="00D747E8"/>
    <w:rsid w:val="00D74CE2"/>
    <w:rsid w:val="00D76233"/>
    <w:rsid w:val="00D7626A"/>
    <w:rsid w:val="00D822BD"/>
    <w:rsid w:val="00D84C02"/>
    <w:rsid w:val="00D905DF"/>
    <w:rsid w:val="00D933B9"/>
    <w:rsid w:val="00D94754"/>
    <w:rsid w:val="00DA1D9D"/>
    <w:rsid w:val="00DB1AD8"/>
    <w:rsid w:val="00DB5404"/>
    <w:rsid w:val="00DC4410"/>
    <w:rsid w:val="00DD015F"/>
    <w:rsid w:val="00DE5E6D"/>
    <w:rsid w:val="00DF2A2B"/>
    <w:rsid w:val="00DF3782"/>
    <w:rsid w:val="00E022E6"/>
    <w:rsid w:val="00E06176"/>
    <w:rsid w:val="00E10274"/>
    <w:rsid w:val="00E20C3E"/>
    <w:rsid w:val="00E2500F"/>
    <w:rsid w:val="00E25646"/>
    <w:rsid w:val="00E358C3"/>
    <w:rsid w:val="00E51F52"/>
    <w:rsid w:val="00E6433D"/>
    <w:rsid w:val="00E812FA"/>
    <w:rsid w:val="00E83833"/>
    <w:rsid w:val="00EA4A61"/>
    <w:rsid w:val="00EA4DDA"/>
    <w:rsid w:val="00EB3EE2"/>
    <w:rsid w:val="00EB5CE5"/>
    <w:rsid w:val="00EC0CCA"/>
    <w:rsid w:val="00EE751C"/>
    <w:rsid w:val="00F13115"/>
    <w:rsid w:val="00F13458"/>
    <w:rsid w:val="00F2129E"/>
    <w:rsid w:val="00F25B6D"/>
    <w:rsid w:val="00F272AB"/>
    <w:rsid w:val="00F31113"/>
    <w:rsid w:val="00F36BC0"/>
    <w:rsid w:val="00F454D4"/>
    <w:rsid w:val="00F470FF"/>
    <w:rsid w:val="00F47C4E"/>
    <w:rsid w:val="00F56CCE"/>
    <w:rsid w:val="00F62DF1"/>
    <w:rsid w:val="00F63602"/>
    <w:rsid w:val="00F75E33"/>
    <w:rsid w:val="00F85664"/>
    <w:rsid w:val="00FA46D4"/>
    <w:rsid w:val="00FA7D0B"/>
    <w:rsid w:val="00FB3AC8"/>
    <w:rsid w:val="00FB5FE7"/>
    <w:rsid w:val="00FC23B6"/>
    <w:rsid w:val="00FC29B7"/>
    <w:rsid w:val="00FC3E88"/>
    <w:rsid w:val="00FD2209"/>
    <w:rsid w:val="00FD3029"/>
    <w:rsid w:val="00FD4BE0"/>
    <w:rsid w:val="00FE3809"/>
    <w:rsid w:val="00FE4D5B"/>
    <w:rsid w:val="00FF0DD7"/>
    <w:rsid w:val="00FF66F3"/>
    <w:rsid w:val="618C0660"/>
    <w:rsid w:val="6CC84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footnote text" w:semiHidden="1" w:unhideWhenUsed="1"/>
    <w:lsdException w:name="annotation text" w:uiPriority="0"/>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uiPriority w:val="99"/>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Pr>
      <w:sz w:val="24"/>
      <w:szCs w:val="24"/>
    </w:rPr>
  </w:style>
  <w:style w:type="paragraph" w:styleId="aa">
    <w:name w:val="Body Text Indent"/>
    <w:basedOn w:val="a"/>
    <w:link w:val="Char3"/>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Pr>
      <w:rFonts w:hAnsi="Courier New" w:cs="Courier New"/>
      <w:szCs w:val="21"/>
    </w:rPr>
  </w:style>
  <w:style w:type="paragraph" w:styleId="80">
    <w:name w:val="toc 8"/>
    <w:basedOn w:val="a"/>
    <w:next w:val="a"/>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pPr>
      <w:tabs>
        <w:tab w:val="center" w:pos="4153"/>
        <w:tab w:val="right" w:pos="8306"/>
      </w:tabs>
      <w:snapToGrid w:val="0"/>
    </w:pPr>
    <w:rPr>
      <w:sz w:val="18"/>
      <w:szCs w:val="18"/>
    </w:rPr>
  </w:style>
  <w:style w:type="paragraph" w:styleId="af">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pPr>
      <w:widowControl/>
    </w:pPr>
    <w:rPr>
      <w:b/>
      <w:bCs/>
      <w:sz w:val="24"/>
      <w:szCs w:val="24"/>
    </w:rPr>
  </w:style>
  <w:style w:type="paragraph" w:styleId="af4">
    <w:name w:val="Body Text First Indent"/>
    <w:basedOn w:val="a9"/>
    <w:link w:val="Chard"/>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qFormat/>
    <w:rPr>
      <w:color w:val="800080"/>
      <w:u w:val="single"/>
    </w:rPr>
  </w:style>
  <w:style w:type="character" w:styleId="af9">
    <w:name w:val="Emphasis"/>
    <w:basedOn w:val="a1"/>
    <w:qFormat/>
  </w:style>
  <w:style w:type="character" w:styleId="HTML0">
    <w:name w:val="HTML Definition"/>
    <w:basedOn w:val="a1"/>
    <w:uiPriority w:val="99"/>
    <w:unhideWhenUsed/>
    <w:qFormat/>
  </w:style>
  <w:style w:type="character" w:styleId="HTML1">
    <w:name w:val="HTML Variable"/>
    <w:basedOn w:val="a1"/>
    <w:uiPriority w:val="99"/>
    <w:unhideWhenUsed/>
    <w:qFormat/>
  </w:style>
  <w:style w:type="character" w:styleId="afa">
    <w:name w:val="Hyperlink"/>
    <w:basedOn w:val="a1"/>
    <w:uiPriority w:val="99"/>
    <w:qFormat/>
    <w:rPr>
      <w:color w:val="0000FF" w:themeColor="hyperlink"/>
      <w:u w:val="single"/>
    </w:rPr>
  </w:style>
  <w:style w:type="character" w:styleId="HTML2">
    <w:name w:val="HTML Code"/>
    <w:basedOn w:val="a1"/>
    <w:uiPriority w:val="99"/>
    <w:unhideWhenUsed/>
    <w:qFormat/>
    <w:rPr>
      <w:rFonts w:ascii="微软雅黑" w:eastAsia="微软雅黑" w:hAnsi="微软雅黑" w:cs="微软雅黑"/>
      <w:sz w:val="20"/>
    </w:rPr>
  </w:style>
  <w:style w:type="character" w:styleId="afb">
    <w:name w:val="annotation reference"/>
    <w:basedOn w:val="a1"/>
    <w:rPr>
      <w:sz w:val="21"/>
      <w:szCs w:val="21"/>
    </w:rPr>
  </w:style>
  <w:style w:type="character" w:styleId="HTML3">
    <w:name w:val="HTML Cite"/>
    <w:basedOn w:val="a1"/>
    <w:uiPriority w:val="99"/>
    <w:unhideWhenUsed/>
    <w:qFormat/>
  </w:style>
  <w:style w:type="character" w:customStyle="1" w:styleId="1Char">
    <w:name w:val="标题 1 Char"/>
    <w:basedOn w:val="a1"/>
    <w:link w:val="10"/>
    <w:qFormat/>
    <w:rPr>
      <w:rFonts w:ascii="宋体" w:eastAsia="宋体" w:hAnsi="宋体" w:cs="宋体"/>
      <w:b/>
      <w:bCs/>
      <w:kern w:val="0"/>
      <w:sz w:val="28"/>
      <w:szCs w:val="28"/>
      <w:lang w:eastAsia="en-US"/>
    </w:rPr>
  </w:style>
  <w:style w:type="character" w:customStyle="1" w:styleId="2Char">
    <w:name w:val="标题 2 Char"/>
    <w:basedOn w:val="a1"/>
    <w:link w:val="2"/>
    <w:qFormat/>
    <w:rPr>
      <w:rFonts w:ascii="宋体" w:eastAsia="宋体" w:hAnsi="宋体" w:cs="宋体"/>
      <w:b/>
      <w:bCs/>
      <w:kern w:val="0"/>
      <w:sz w:val="24"/>
      <w:szCs w:val="24"/>
      <w:lang w:eastAsia="en-US"/>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Times New Roman" w:eastAsia="宋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Char">
    <w:name w:val="正文缩进 Char"/>
    <w:basedOn w:val="a1"/>
    <w:link w:val="a0"/>
    <w:uiPriority w:val="99"/>
    <w:qFormat/>
    <w:rPr>
      <w:rFonts w:ascii="Times New Roman" w:eastAsia="宋体" w:hAnsi="Times New Roman" w:cs="Times New Roman"/>
      <w:kern w:val="0"/>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10">
    <w:name w:val="正文文本 Char1"/>
    <w:basedOn w:val="a1"/>
    <w:link w:val="a9"/>
    <w:uiPriority w:val="1"/>
    <w:qFormat/>
    <w:rPr>
      <w:rFonts w:ascii="宋体" w:eastAsia="宋体" w:hAnsi="宋体" w:cs="宋体"/>
      <w:kern w:val="0"/>
      <w:sz w:val="24"/>
      <w:szCs w:val="24"/>
      <w:lang w:eastAsia="en-US"/>
    </w:rPr>
  </w:style>
  <w:style w:type="character" w:customStyle="1" w:styleId="Chare">
    <w:name w:val="正文文本 Char"/>
    <w:basedOn w:val="a1"/>
    <w:qFormat/>
    <w:rPr>
      <w:rFonts w:ascii="宋体" w:eastAsia="宋体" w:hAnsi="宋体" w:cs="宋体"/>
      <w:kern w:val="0"/>
      <w:sz w:val="22"/>
      <w:lang w:eastAsia="en-US"/>
    </w:rPr>
  </w:style>
  <w:style w:type="character" w:customStyle="1" w:styleId="Char4">
    <w:name w:val="纯文本 Char"/>
    <w:basedOn w:val="a1"/>
    <w:link w:val="ab"/>
    <w:qFormat/>
    <w:rPr>
      <w:rFonts w:ascii="宋体" w:eastAsia="宋体" w:hAnsi="Courier New" w:cs="Courier New"/>
      <w:kern w:val="0"/>
      <w:sz w:val="22"/>
      <w:szCs w:val="21"/>
      <w:lang w:eastAsia="en-US"/>
    </w:rPr>
  </w:style>
  <w:style w:type="character" w:customStyle="1" w:styleId="Char7">
    <w:name w:val="页脚 Char"/>
    <w:basedOn w:val="a1"/>
    <w:link w:val="ae"/>
    <w:uiPriority w:val="99"/>
    <w:qFormat/>
    <w:rPr>
      <w:rFonts w:ascii="宋体" w:eastAsia="宋体" w:hAnsi="宋体" w:cs="宋体"/>
      <w:kern w:val="0"/>
      <w:sz w:val="18"/>
      <w:szCs w:val="18"/>
      <w:lang w:eastAsia="en-US"/>
    </w:rPr>
  </w:style>
  <w:style w:type="character" w:customStyle="1" w:styleId="Char8">
    <w:name w:val="页眉 Char"/>
    <w:basedOn w:val="a1"/>
    <w:link w:val="af"/>
    <w:uiPriority w:val="99"/>
    <w:qFormat/>
    <w:rPr>
      <w:rFonts w:ascii="宋体" w:eastAsia="宋体" w:hAnsi="宋体" w:cs="宋体"/>
      <w:kern w:val="0"/>
      <w:sz w:val="18"/>
      <w:lang w:eastAsia="en-US"/>
    </w:rPr>
  </w:style>
  <w:style w:type="table" w:customStyle="1" w:styleId="TableNormal">
    <w:name w:val="Table Normal"/>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c">
    <w:name w:val="List Paragraph"/>
    <w:basedOn w:val="a"/>
    <w:link w:val="Charf"/>
    <w:uiPriority w:val="34"/>
    <w:qFormat/>
    <w:pPr>
      <w:spacing w:before="206"/>
      <w:ind w:left="959" w:hanging="361"/>
    </w:pPr>
  </w:style>
  <w:style w:type="character" w:customStyle="1" w:styleId="Charf">
    <w:name w:val="列出段落 Char"/>
    <w:link w:val="afc"/>
    <w:rPr>
      <w:rFonts w:ascii="宋体" w:eastAsia="宋体" w:hAnsi="宋体" w:cs="宋体"/>
      <w:kern w:val="0"/>
      <w:sz w:val="22"/>
      <w:lang w:eastAsia="en-US"/>
    </w:rPr>
  </w:style>
  <w:style w:type="paragraph" w:customStyle="1" w:styleId="TableParagraph">
    <w:name w:val="Table Paragraph"/>
    <w:basedOn w:val="a"/>
    <w:uiPriority w:val="1"/>
    <w:qFormat/>
  </w:style>
  <w:style w:type="paragraph" w:customStyle="1" w:styleId="afd">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2">
    <w:name w:val="结束语 Char"/>
    <w:basedOn w:val="a1"/>
    <w:link w:val="a8"/>
    <w:qFormat/>
    <w:rPr>
      <w:rFonts w:ascii="Times New Roman" w:eastAsia="宋体" w:hAnsi="Times New Roman" w:cs="Times New Roman"/>
      <w:b/>
      <w:szCs w:val="20"/>
    </w:rPr>
  </w:style>
  <w:style w:type="character" w:customStyle="1" w:styleId="Chara">
    <w:name w:val="普通(网站) Char"/>
    <w:basedOn w:val="a1"/>
    <w:link w:val="af1"/>
    <w:qFormat/>
    <w:locked/>
    <w:rPr>
      <w:rFonts w:ascii="宋体" w:eastAsia="宋体" w:hAnsi="宋体" w:cs="宋体"/>
      <w:kern w:val="0"/>
      <w:sz w:val="24"/>
      <w:szCs w:val="24"/>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0">
    <w:name w:val="无间隔 Char"/>
    <w:basedOn w:val="a1"/>
    <w:link w:val="afe"/>
    <w:qFormat/>
    <w:rPr>
      <w:rFonts w:ascii="Calibri" w:hAnsi="Calibri"/>
      <w:sz w:val="22"/>
    </w:rPr>
  </w:style>
  <w:style w:type="paragraph" w:styleId="afe">
    <w:name w:val="No Spacing"/>
    <w:link w:val="Charf0"/>
    <w:qFormat/>
    <w:rPr>
      <w:rFonts w:ascii="Calibri" w:hAnsi="Calibri"/>
      <w:kern w:val="2"/>
      <w:sz w:val="22"/>
      <w:szCs w:val="22"/>
    </w:rPr>
  </w:style>
  <w:style w:type="character" w:customStyle="1" w:styleId="Char1">
    <w:name w:val="批注文字 Char"/>
    <w:basedOn w:val="a1"/>
    <w:link w:val="a7"/>
  </w:style>
  <w:style w:type="character" w:customStyle="1" w:styleId="Char11">
    <w:name w:val="批注文字 Char1"/>
    <w:basedOn w:val="a1"/>
    <w:rPr>
      <w:rFonts w:ascii="宋体" w:eastAsia="宋体" w:hAnsi="宋体" w:cs="宋体"/>
      <w:kern w:val="0"/>
      <w:sz w:val="22"/>
      <w:lang w:eastAsia="en-US"/>
    </w:rPr>
  </w:style>
  <w:style w:type="character" w:customStyle="1" w:styleId="Char6">
    <w:name w:val="批注框文本 Char"/>
    <w:basedOn w:val="a1"/>
    <w:link w:val="ad"/>
    <w:uiPriority w:val="99"/>
    <w:qFormat/>
    <w:rPr>
      <w:sz w:val="18"/>
      <w:szCs w:val="18"/>
    </w:rPr>
  </w:style>
  <w:style w:type="character" w:customStyle="1" w:styleId="Char12">
    <w:name w:val="批注框文本 Char1"/>
    <w:basedOn w:val="a1"/>
    <w:rPr>
      <w:rFonts w:ascii="宋体" w:eastAsia="宋体" w:hAnsi="宋体" w:cs="宋体"/>
      <w:kern w:val="0"/>
      <w:sz w:val="18"/>
      <w:szCs w:val="18"/>
      <w:lang w:eastAsia="en-US"/>
    </w:rPr>
  </w:style>
  <w:style w:type="character" w:customStyle="1" w:styleId="3Char1">
    <w:name w:val="正文文本缩进 3 Char"/>
    <w:basedOn w:val="a1"/>
    <w:link w:val="32"/>
    <w:rPr>
      <w:sz w:val="28"/>
    </w:rPr>
  </w:style>
  <w:style w:type="character" w:customStyle="1" w:styleId="3Char10">
    <w:name w:val="正文文本缩进 3 Char1"/>
    <w:basedOn w:val="a1"/>
    <w:rPr>
      <w:rFonts w:ascii="宋体" w:eastAsia="宋体" w:hAnsi="宋体" w:cs="宋体"/>
      <w:kern w:val="0"/>
      <w:sz w:val="16"/>
      <w:szCs w:val="16"/>
      <w:lang w:eastAsia="en-US"/>
    </w:rPr>
  </w:style>
  <w:style w:type="character" w:customStyle="1" w:styleId="2Char0">
    <w:name w:val="正文文本缩进 2 Char"/>
    <w:basedOn w:val="a1"/>
    <w:link w:val="21"/>
    <w:rPr>
      <w:rFonts w:ascii="宋体" w:hAnsi="宋体"/>
      <w:iCs/>
      <w:sz w:val="24"/>
      <w:szCs w:val="24"/>
    </w:rPr>
  </w:style>
  <w:style w:type="character" w:customStyle="1" w:styleId="2Char10">
    <w:name w:val="正文文本缩进 2 Char1"/>
    <w:basedOn w:val="a1"/>
    <w:rPr>
      <w:rFonts w:ascii="宋体" w:eastAsia="宋体" w:hAnsi="宋体" w:cs="宋体"/>
      <w:kern w:val="0"/>
      <w:sz w:val="22"/>
      <w:lang w:eastAsia="en-US"/>
    </w:rPr>
  </w:style>
  <w:style w:type="character" w:customStyle="1" w:styleId="en1">
    <w:name w:val="en1"/>
    <w:basedOn w:val="a1"/>
    <w:rPr>
      <w:b/>
      <w:bCs/>
      <w:color w:val="154C7F"/>
      <w:sz w:val="24"/>
      <w:szCs w:val="24"/>
    </w:rPr>
  </w:style>
  <w:style w:type="character" w:customStyle="1" w:styleId="font01">
    <w:name w:val="font01"/>
    <w:basedOn w:val="a1"/>
    <w:rPr>
      <w:rFonts w:ascii="宋体" w:eastAsia="宋体" w:hAnsi="宋体" w:cs="宋体" w:hint="eastAsia"/>
      <w:color w:val="000000"/>
      <w:sz w:val="20"/>
      <w:szCs w:val="20"/>
      <w:u w:val="none"/>
    </w:rPr>
  </w:style>
  <w:style w:type="character" w:customStyle="1" w:styleId="Charb">
    <w:name w:val="标题 Char"/>
    <w:basedOn w:val="a1"/>
    <w:link w:val="af2"/>
    <w:rPr>
      <w:rFonts w:ascii="Arial" w:hAnsi="Arial" w:cs="Arial"/>
      <w:b/>
      <w:bCs/>
      <w:sz w:val="44"/>
      <w:szCs w:val="32"/>
    </w:rPr>
  </w:style>
  <w:style w:type="character" w:customStyle="1" w:styleId="Char13">
    <w:name w:val="标题 Char1"/>
    <w:basedOn w:val="a1"/>
    <w:rPr>
      <w:rFonts w:asciiTheme="majorHAnsi" w:eastAsia="宋体" w:hAnsiTheme="majorHAnsi" w:cstheme="majorBidi"/>
      <w:b/>
      <w:bCs/>
      <w:kern w:val="0"/>
      <w:sz w:val="32"/>
      <w:szCs w:val="32"/>
      <w:lang w:eastAsia="en-US"/>
    </w:rPr>
  </w:style>
  <w:style w:type="character" w:customStyle="1" w:styleId="Char3">
    <w:name w:val="正文文本缩进 Char"/>
    <w:basedOn w:val="a1"/>
    <w:link w:val="aa"/>
    <w:rPr>
      <w:i/>
      <w:iCs/>
    </w:rPr>
  </w:style>
  <w:style w:type="character" w:customStyle="1" w:styleId="Char14">
    <w:name w:val="正文文本缩进 Char1"/>
    <w:basedOn w:val="a1"/>
    <w:rPr>
      <w:rFonts w:ascii="宋体" w:eastAsia="宋体" w:hAnsi="宋体" w:cs="宋体"/>
      <w:kern w:val="0"/>
      <w:sz w:val="22"/>
      <w:lang w:eastAsia="en-US"/>
    </w:rPr>
  </w:style>
  <w:style w:type="character" w:customStyle="1" w:styleId="3Char0">
    <w:name w:val="正文文本 3 Char"/>
    <w:basedOn w:val="a1"/>
    <w:link w:val="30"/>
    <w:rPr>
      <w:color w:val="0000FF"/>
      <w:sz w:val="24"/>
      <w:szCs w:val="24"/>
    </w:rPr>
  </w:style>
  <w:style w:type="character" w:customStyle="1" w:styleId="3Char11">
    <w:name w:val="正文文本 3 Char1"/>
    <w:basedOn w:val="a1"/>
    <w:rPr>
      <w:rFonts w:ascii="宋体" w:eastAsia="宋体" w:hAnsi="宋体" w:cs="宋体"/>
      <w:kern w:val="0"/>
      <w:sz w:val="16"/>
      <w:szCs w:val="16"/>
      <w:lang w:eastAsia="en-US"/>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rPr>
      <w:u w:val="none"/>
    </w:rPr>
  </w:style>
  <w:style w:type="character" w:customStyle="1" w:styleId="HTMLChar">
    <w:name w:val="HTML 预设格式 Char"/>
    <w:basedOn w:val="a1"/>
    <w:link w:val="HTML"/>
    <w:rPr>
      <w:rFonts w:ascii="Arial Unicode MS" w:eastAsia="Courier New" w:hAnsi="Arial Unicode MS" w:cs="Courier New"/>
    </w:rPr>
  </w:style>
  <w:style w:type="character" w:customStyle="1" w:styleId="HTMLChar1">
    <w:name w:val="HTML 预设格式 Char1"/>
    <w:basedOn w:val="a1"/>
    <w:rPr>
      <w:rFonts w:ascii="Courier New" w:eastAsia="宋体" w:hAnsi="Courier New" w:cs="Courier New"/>
      <w:kern w:val="0"/>
      <w:sz w:val="20"/>
      <w:szCs w:val="20"/>
      <w:lang w:eastAsia="en-US"/>
    </w:rPr>
  </w:style>
  <w:style w:type="character" w:customStyle="1" w:styleId="Char0">
    <w:name w:val="文档结构图 Char"/>
    <w:basedOn w:val="a1"/>
    <w:link w:val="a6"/>
    <w:rPr>
      <w:rFonts w:ascii="宋体"/>
      <w:sz w:val="28"/>
      <w:shd w:val="clear" w:color="auto" w:fill="000080"/>
    </w:rPr>
  </w:style>
  <w:style w:type="character" w:customStyle="1" w:styleId="Char15">
    <w:name w:val="文档结构图 Char1"/>
    <w:basedOn w:val="a1"/>
    <w:qFormat/>
    <w:rPr>
      <w:rFonts w:ascii="宋体" w:eastAsia="宋体" w:hAnsi="宋体" w:cs="宋体"/>
      <w:kern w:val="0"/>
      <w:sz w:val="18"/>
      <w:szCs w:val="18"/>
      <w:lang w:eastAsia="en-US"/>
    </w:rPr>
  </w:style>
  <w:style w:type="character" w:customStyle="1" w:styleId="Char5">
    <w:name w:val="日期 Char"/>
    <w:basedOn w:val="a1"/>
    <w:link w:val="ac"/>
    <w:uiPriority w:val="99"/>
    <w:qFormat/>
    <w:rPr>
      <w:szCs w:val="24"/>
    </w:rPr>
  </w:style>
  <w:style w:type="character" w:customStyle="1" w:styleId="Char16">
    <w:name w:val="日期 Char1"/>
    <w:basedOn w:val="a1"/>
    <w:qFormat/>
    <w:rPr>
      <w:rFonts w:ascii="宋体" w:eastAsia="宋体" w:hAnsi="宋体" w:cs="宋体"/>
      <w:kern w:val="0"/>
      <w:sz w:val="22"/>
      <w:lang w:eastAsia="en-US"/>
    </w:rPr>
  </w:style>
  <w:style w:type="character" w:customStyle="1" w:styleId="2Char1">
    <w:name w:val="正文文本 2 Char"/>
    <w:basedOn w:val="a1"/>
    <w:link w:val="23"/>
    <w:rPr>
      <w:szCs w:val="24"/>
    </w:rPr>
  </w:style>
  <w:style w:type="character" w:customStyle="1" w:styleId="2Char11">
    <w:name w:val="正文文本 2 Char1"/>
    <w:basedOn w:val="a1"/>
    <w:qFormat/>
    <w:rPr>
      <w:rFonts w:ascii="宋体" w:eastAsia="宋体" w:hAnsi="宋体" w:cs="宋体"/>
      <w:kern w:val="0"/>
      <w:sz w:val="22"/>
      <w:lang w:eastAsia="en-US"/>
    </w:rPr>
  </w:style>
  <w:style w:type="character" w:customStyle="1" w:styleId="Chard">
    <w:name w:val="正文首行缩进 Char"/>
    <w:basedOn w:val="Chare"/>
    <w:link w:val="af4"/>
    <w:qFormat/>
    <w:rPr>
      <w:rFonts w:ascii="宋体" w:eastAsia="宋体" w:hAnsi="宋体" w:cs="宋体"/>
      <w:kern w:val="0"/>
      <w:sz w:val="22"/>
      <w:szCs w:val="21"/>
      <w:lang w:eastAsia="en-US"/>
    </w:rPr>
  </w:style>
  <w:style w:type="character" w:customStyle="1" w:styleId="Char17">
    <w:name w:val="正文首行缩进 Char1"/>
    <w:basedOn w:val="Chare"/>
    <w:qFormat/>
    <w:rPr>
      <w:rFonts w:ascii="宋体" w:eastAsia="宋体" w:hAnsi="宋体" w:cs="宋体"/>
      <w:kern w:val="0"/>
      <w:sz w:val="22"/>
      <w:lang w:eastAsia="en-US"/>
    </w:rPr>
  </w:style>
  <w:style w:type="character" w:customStyle="1" w:styleId="Charc">
    <w:name w:val="批注主题 Char"/>
    <w:basedOn w:val="Char1"/>
    <w:link w:val="af3"/>
    <w:qFormat/>
    <w:rPr>
      <w:b/>
      <w:bCs/>
      <w:sz w:val="24"/>
      <w:szCs w:val="24"/>
    </w:rPr>
  </w:style>
  <w:style w:type="character" w:customStyle="1" w:styleId="Char18">
    <w:name w:val="批注主题 Char1"/>
    <w:basedOn w:val="Char11"/>
    <w:qFormat/>
    <w:rPr>
      <w:rFonts w:ascii="宋体" w:eastAsia="宋体" w:hAnsi="宋体" w:cs="宋体"/>
      <w:b/>
      <w:bCs/>
      <w:kern w:val="0"/>
      <w:sz w:val="22"/>
      <w:lang w:eastAsia="en-US"/>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9">
    <w:name w:val="信息标题 Char"/>
    <w:basedOn w:val="a1"/>
    <w:link w:val="af0"/>
    <w:qFormat/>
    <w:rPr>
      <w:rFonts w:ascii="Arial" w:eastAsia="宋体" w:hAnsi="Arial" w:cs="Arial"/>
      <w:sz w:val="24"/>
      <w:szCs w:val="24"/>
      <w:shd w:val="pct20" w:color="auto" w:fill="auto"/>
    </w:rPr>
  </w:style>
  <w:style w:type="paragraph" w:customStyle="1" w:styleId="aff">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2">
    <w:name w:val="封面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pPr>
      <w:ind w:firstLine="567"/>
      <w:jc w:val="both"/>
    </w:pPr>
    <w:rPr>
      <w:rFonts w:ascii="Times New Roman" w:eastAsia="宋体" w:hAnsi="Times New Roman" w:cs="Times New Roman"/>
      <w:sz w:val="28"/>
    </w:rPr>
  </w:style>
  <w:style w:type="paragraph" w:customStyle="1" w:styleId="120">
    <w:name w:val="标题1(2号)"/>
    <w:basedOn w:val="10"/>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3">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pPr>
      <w:widowControl/>
      <w:spacing w:before="0" w:after="0" w:line="420" w:lineRule="exact"/>
    </w:pPr>
    <w:rPr>
      <w:b w:val="0"/>
      <w:bCs w:val="0"/>
      <w:color w:val="000000"/>
      <w:kern w:val="0"/>
      <w:sz w:val="28"/>
      <w:szCs w:val="21"/>
    </w:rPr>
  </w:style>
  <w:style w:type="paragraph" w:customStyle="1" w:styleId="24">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rFonts w:ascii="Times New Roman" w:eastAsia="宋体" w:hAnsi="Times New Roman" w:cs="Times New Roman"/>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pPr>
      <w:widowControl/>
      <w:autoSpaceDE/>
      <w:autoSpaceDN/>
      <w:spacing w:before="100" w:beforeAutospacing="1" w:after="100" w:afterAutospacing="1"/>
    </w:pPr>
    <w:rPr>
      <w:sz w:val="24"/>
      <w:szCs w:val="24"/>
      <w:lang w:eastAsia="zh-CN"/>
    </w:rPr>
  </w:style>
  <w:style w:type="paragraph" w:customStyle="1" w:styleId="p0">
    <w:name w:val="p0"/>
    <w:basedOn w:val="a"/>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pPr>
      <w:autoSpaceDE/>
      <w:autoSpaceDN/>
      <w:jc w:val="both"/>
    </w:pPr>
    <w:rPr>
      <w:rFonts w:ascii="Times New Roman" w:hAnsi="Times New Roman" w:cs="Times New Roman"/>
      <w:kern w:val="2"/>
      <w:sz w:val="21"/>
      <w:szCs w:val="24"/>
      <w:lang w:eastAsia="zh-CN"/>
    </w:rPr>
  </w:style>
  <w:style w:type="paragraph" w:customStyle="1" w:styleId="affa">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outlineLvl w:val="3"/>
    </w:pPr>
  </w:style>
  <w:style w:type="paragraph" w:customStyle="1" w:styleId="52">
    <w:name w:val="大纲5"/>
    <w:basedOn w:val="44"/>
    <w:pPr>
      <w:tabs>
        <w:tab w:val="left" w:pos="360"/>
      </w:tabs>
      <w:outlineLvl w:val="4"/>
    </w:pPr>
    <w:rPr>
      <w:b w:val="0"/>
      <w:szCs w:val="36"/>
    </w:rPr>
  </w:style>
  <w:style w:type="paragraph" w:customStyle="1" w:styleId="61">
    <w:name w:val="大纲6"/>
    <w:basedOn w:val="52"/>
    <w:p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110">
    <w:name w:val="字元 字元11"/>
    <w:basedOn w:val="a"/>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pPr>
      <w:autoSpaceDE/>
      <w:autoSpaceDN/>
      <w:jc w:val="both"/>
    </w:pPr>
    <w:rPr>
      <w:rFonts w:ascii="Calibri" w:hAnsi="Calibri" w:cs="Times New Roman"/>
      <w:kern w:val="2"/>
      <w:sz w:val="21"/>
      <w:szCs w:val="24"/>
      <w:lang w:eastAsia="zh-CN"/>
    </w:rPr>
  </w:style>
  <w:style w:type="paragraph" w:customStyle="1" w:styleId="Char110">
    <w:name w:val="Char11"/>
    <w:basedOn w:val="a"/>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rPr>
      <w:color w:val="auto"/>
      <w:u w:val="none"/>
      <w:bdr w:val="single" w:sz="8" w:space="0" w:color="DCDCDC"/>
      <w:shd w:val="clear" w:color="auto" w:fill="FFFFFF"/>
    </w:rPr>
  </w:style>
  <w:style w:type="paragraph" w:customStyle="1" w:styleId="18">
    <w:name w:val="正文文本缩进1"/>
    <w:basedOn w:val="a"/>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drapbtn">
    <w:name w:val="drapbtn"/>
    <w:basedOn w:val="a1"/>
    <w:qFormat/>
  </w:style>
  <w:style w:type="character" w:customStyle="1" w:styleId="w32">
    <w:name w:val="w32"/>
    <w:basedOn w:val="a1"/>
    <w:qFormat/>
  </w:style>
  <w:style w:type="character" w:customStyle="1" w:styleId="designclass">
    <w:name w:val="design_class"/>
    <w:basedOn w:val="a1"/>
    <w:qFormat/>
  </w:style>
  <w:style w:type="character" w:customStyle="1" w:styleId="cdropright">
    <w:name w:val="cdropright"/>
    <w:basedOn w:val="a1"/>
    <w:qFormat/>
  </w:style>
  <w:style w:type="character" w:customStyle="1" w:styleId="browseclassinput">
    <w:name w:val="browse_class&gt;input"/>
    <w:basedOn w:val="a1"/>
    <w:qFormat/>
    <w:rPr>
      <w:shd w:val="clear" w:color="auto" w:fill="F8F8F8"/>
    </w:rPr>
  </w:style>
  <w:style w:type="character" w:customStyle="1" w:styleId="biggerthanmax">
    <w:name w:val="biggerthanmax"/>
    <w:basedOn w:val="a1"/>
    <w:qFormat/>
    <w:rPr>
      <w:shd w:val="clear" w:color="auto" w:fill="FFFF00"/>
    </w:rPr>
  </w:style>
  <w:style w:type="character" w:customStyle="1" w:styleId="browseclassspan">
    <w:name w:val="browse_class&gt;span"/>
    <w:basedOn w:val="a1"/>
    <w:qFormat/>
    <w:rPr>
      <w:shd w:val="clear" w:color="auto" w:fill="F8F8F8"/>
    </w:rPr>
  </w:style>
  <w:style w:type="character" w:customStyle="1" w:styleId="hilite6">
    <w:name w:val="hilite6"/>
    <w:basedOn w:val="a1"/>
    <w:qFormat/>
    <w:rPr>
      <w:color w:val="FFFFFF"/>
      <w:shd w:val="clear" w:color="auto" w:fill="666677"/>
    </w:rPr>
  </w:style>
  <w:style w:type="character" w:customStyle="1" w:styleId="cdropleft">
    <w:name w:val="cdropleft"/>
    <w:basedOn w:val="a1"/>
    <w:qFormat/>
  </w:style>
  <w:style w:type="character" w:customStyle="1" w:styleId="active6">
    <w:name w:val="active6"/>
    <w:basedOn w:val="a1"/>
    <w:qFormat/>
    <w:rPr>
      <w:color w:val="00FF00"/>
      <w:shd w:val="clear" w:color="auto" w:fill="111111"/>
    </w:rPr>
  </w:style>
  <w:style w:type="character" w:customStyle="1" w:styleId="button">
    <w:name w:val="button"/>
    <w:basedOn w:val="a1"/>
    <w:qFormat/>
  </w:style>
  <w:style w:type="character" w:customStyle="1" w:styleId="tmpztreemovearrow">
    <w:name w:val="tmpztreemove_arrow"/>
    <w:basedOn w:val="a1"/>
    <w:qFormat/>
  </w:style>
  <w:style w:type="character" w:customStyle="1" w:styleId="browseclasslabel">
    <w:name w:val="browse_class&gt;label"/>
    <w:basedOn w:val="a1"/>
    <w:qFormat/>
    <w:rPr>
      <w:shd w:val="clear" w:color="auto" w:fill="F8F8F8"/>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52">
    <w:name w:val="ico1652"/>
    <w:basedOn w:val="a1"/>
    <w:qFormat/>
  </w:style>
  <w:style w:type="character" w:customStyle="1" w:styleId="ico1653">
    <w:name w:val="ico1653"/>
    <w:basedOn w:val="a1"/>
    <w:qFormat/>
  </w:style>
  <w:style w:type="character" w:customStyle="1" w:styleId="token-input-delete-token">
    <w:name w:val="token-input-delete-token"/>
    <w:basedOn w:val="a1"/>
    <w:qFormat/>
    <w:rPr>
      <w:color w:val="FFFFFF"/>
    </w:rPr>
  </w:style>
  <w:style w:type="character" w:customStyle="1" w:styleId="editclass">
    <w:name w:val="edit_class"/>
    <w:basedOn w:val="a1"/>
    <w:qFormat/>
  </w:style>
  <w:style w:type="character" w:customStyle="1" w:styleId="ico1654">
    <w:name w:val="ico1654"/>
    <w:basedOn w:val="a1"/>
    <w:qFormat/>
  </w:style>
  <w:style w:type="character" w:customStyle="1" w:styleId="button2">
    <w:name w:val="button2"/>
    <w:basedOn w:val="a1"/>
    <w:qFormat/>
  </w:style>
  <w:style w:type="character" w:customStyle="1" w:styleId="active10">
    <w:name w:val="active10"/>
    <w:basedOn w:val="a1"/>
    <w:qFormat/>
    <w:rPr>
      <w:color w:val="00FF00"/>
      <w:shd w:val="clear" w:color="auto" w:fill="111111"/>
    </w:rPr>
  </w:style>
  <w:style w:type="character" w:customStyle="1" w:styleId="active">
    <w:name w:val="active"/>
    <w:basedOn w:val="a1"/>
    <w:qFormat/>
    <w:rPr>
      <w:color w:val="00FF00"/>
      <w:shd w:val="clear" w:color="auto" w:fill="111111"/>
    </w:rPr>
  </w:style>
  <w:style w:type="character" w:customStyle="1" w:styleId="ico1655">
    <w:name w:val="ico1655"/>
    <w:basedOn w:val="a1"/>
    <w:qFormat/>
  </w:style>
  <w:style w:type="character" w:customStyle="1" w:styleId="hilite">
    <w:name w:val="hilite"/>
    <w:basedOn w:val="a1"/>
    <w:qFormat/>
    <w:rPr>
      <w:color w:val="FFFFFF"/>
      <w:shd w:val="clear" w:color="auto" w:fill="666677"/>
    </w:rPr>
  </w:style>
  <w:style w:type="character" w:customStyle="1" w:styleId="active12">
    <w:name w:val="active12"/>
    <w:basedOn w:val="a1"/>
    <w:qFormat/>
    <w:rPr>
      <w:color w:val="00FF00"/>
      <w:shd w:val="clear" w:color="auto" w:fill="111111"/>
    </w:rPr>
  </w:style>
  <w:style w:type="character" w:customStyle="1" w:styleId="hilite5">
    <w:name w:val="hilite5"/>
    <w:basedOn w:val="a1"/>
    <w:qFormat/>
    <w:rPr>
      <w:color w:val="FFFFFF"/>
      <w:shd w:val="clear" w:color="auto" w:fill="666677"/>
    </w:rPr>
  </w:style>
  <w:style w:type="character" w:customStyle="1" w:styleId="hilite4">
    <w:name w:val="hilite4"/>
    <w:basedOn w:val="a1"/>
    <w:qFormat/>
    <w:rPr>
      <w:color w:val="FFFFFF"/>
      <w:shd w:val="clear" w:color="auto" w:fill="666677"/>
    </w:rPr>
  </w:style>
  <w:style w:type="character" w:customStyle="1" w:styleId="ico16">
    <w:name w:val="ico16"/>
    <w:basedOn w:val="a1"/>
    <w:qFormat/>
  </w:style>
  <w:style w:type="character" w:customStyle="1" w:styleId="ico161">
    <w:name w:val="ico161"/>
    <w:basedOn w:val="a1"/>
    <w:qFormat/>
  </w:style>
  <w:style w:type="character" w:customStyle="1" w:styleId="active8">
    <w:name w:val="active8"/>
    <w:basedOn w:val="a1"/>
    <w:qFormat/>
    <w:rPr>
      <w:color w:val="00FF00"/>
      <w:shd w:val="clear" w:color="auto" w:fill="111111"/>
    </w:rPr>
  </w:style>
  <w:style w:type="character" w:customStyle="1" w:styleId="active1">
    <w:name w:val="active1"/>
    <w:basedOn w:val="a1"/>
    <w:qFormat/>
    <w:rPr>
      <w:color w:val="00FF00"/>
      <w:shd w:val="clear" w:color="auto" w:fill="111111"/>
    </w:rPr>
  </w:style>
  <w:style w:type="character" w:customStyle="1" w:styleId="active11">
    <w:name w:val="active11"/>
    <w:basedOn w:val="a1"/>
    <w:qFormat/>
    <w:rPr>
      <w:color w:val="00FF00"/>
      <w:shd w:val="clear" w:color="auto" w:fill="111111"/>
    </w:rPr>
  </w:style>
  <w:style w:type="character" w:customStyle="1" w:styleId="active9">
    <w:name w:val="active9"/>
    <w:basedOn w:val="a1"/>
    <w:qFormat/>
    <w:rPr>
      <w:color w:val="00FF00"/>
      <w:shd w:val="clear" w:color="auto" w:fill="111111"/>
    </w:rPr>
  </w:style>
  <w:style w:type="character" w:customStyle="1" w:styleId="active5">
    <w:name w:val="active5"/>
    <w:basedOn w:val="a1"/>
    <w:qFormat/>
    <w:rPr>
      <w:color w:val="00FF00"/>
      <w:shd w:val="clear" w:color="auto" w:fill="111111"/>
    </w:rPr>
  </w:style>
  <w:style w:type="paragraph" w:customStyle="1" w:styleId="affb">
    <w:name w:val="正文一级"/>
    <w:basedOn w:val="a"/>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Pr>
      <w:rFonts w:ascii="Times New Roman" w:eastAsia="宋体" w:hAnsi="Times New Roman" w:cs="Times New Roman"/>
      <w:sz w:val="24"/>
      <w:szCs w:val="20"/>
      <w:lang w:eastAsia="en-US"/>
    </w:rPr>
  </w:style>
  <w:style w:type="paragraph" w:customStyle="1" w:styleId="19">
    <w:name w:val="修订1"/>
    <w:hidden/>
    <w:uiPriority w:val="99"/>
    <w:unhideWhenUsed/>
    <w:rPr>
      <w:rFonts w:ascii="宋体" w:eastAsia="宋体" w:hAnsi="宋体" w:cs="宋体"/>
      <w:sz w:val="22"/>
      <w:szCs w:val="22"/>
      <w:lang w:eastAsia="en-US"/>
    </w:rPr>
  </w:style>
  <w:style w:type="paragraph" w:customStyle="1" w:styleId="71">
    <w:name w:val="7表格(治)"/>
    <w:qFormat/>
    <w:pPr>
      <w:jc w:val="center"/>
    </w:pPr>
    <w:rPr>
      <w:rFonts w:ascii="Times New Roman" w:eastAsia="宋体" w:hAnsi="Times New Roman" w:cs="Times New Roman"/>
      <w:sz w:val="21"/>
      <w:szCs w:val="22"/>
    </w:rPr>
  </w:style>
  <w:style w:type="character" w:customStyle="1" w:styleId="wz141">
    <w:name w:val="wz141"/>
    <w:rPr>
      <w:rFonts w:ascii="Arial" w:hAnsi="Arial" w:cs="Arial" w:hint="default"/>
      <w:color w:val="000000"/>
      <w:sz w:val="21"/>
      <w:szCs w:val="21"/>
    </w:rPr>
  </w:style>
  <w:style w:type="character" w:customStyle="1" w:styleId="affc">
    <w:name w:val="纯文本 字符"/>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footnote text" w:semiHidden="1" w:unhideWhenUsed="1"/>
    <w:lsdException w:name="annotation text" w:uiPriority="0"/>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uiPriority w:val="99"/>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Pr>
      <w:sz w:val="24"/>
      <w:szCs w:val="24"/>
    </w:rPr>
  </w:style>
  <w:style w:type="paragraph" w:styleId="aa">
    <w:name w:val="Body Text Indent"/>
    <w:basedOn w:val="a"/>
    <w:link w:val="Char3"/>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Pr>
      <w:rFonts w:hAnsi="Courier New" w:cs="Courier New"/>
      <w:szCs w:val="21"/>
    </w:rPr>
  </w:style>
  <w:style w:type="paragraph" w:styleId="80">
    <w:name w:val="toc 8"/>
    <w:basedOn w:val="a"/>
    <w:next w:val="a"/>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pPr>
      <w:tabs>
        <w:tab w:val="center" w:pos="4153"/>
        <w:tab w:val="right" w:pos="8306"/>
      </w:tabs>
      <w:snapToGrid w:val="0"/>
    </w:pPr>
    <w:rPr>
      <w:sz w:val="18"/>
      <w:szCs w:val="18"/>
    </w:rPr>
  </w:style>
  <w:style w:type="paragraph" w:styleId="af">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pPr>
      <w:widowControl/>
    </w:pPr>
    <w:rPr>
      <w:b/>
      <w:bCs/>
      <w:sz w:val="24"/>
      <w:szCs w:val="24"/>
    </w:rPr>
  </w:style>
  <w:style w:type="paragraph" w:styleId="af4">
    <w:name w:val="Body Text First Indent"/>
    <w:basedOn w:val="a9"/>
    <w:link w:val="Chard"/>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qFormat/>
    <w:rPr>
      <w:color w:val="800080"/>
      <w:u w:val="single"/>
    </w:rPr>
  </w:style>
  <w:style w:type="character" w:styleId="af9">
    <w:name w:val="Emphasis"/>
    <w:basedOn w:val="a1"/>
    <w:qFormat/>
  </w:style>
  <w:style w:type="character" w:styleId="HTML0">
    <w:name w:val="HTML Definition"/>
    <w:basedOn w:val="a1"/>
    <w:uiPriority w:val="99"/>
    <w:unhideWhenUsed/>
    <w:qFormat/>
  </w:style>
  <w:style w:type="character" w:styleId="HTML1">
    <w:name w:val="HTML Variable"/>
    <w:basedOn w:val="a1"/>
    <w:uiPriority w:val="99"/>
    <w:unhideWhenUsed/>
    <w:qFormat/>
  </w:style>
  <w:style w:type="character" w:styleId="afa">
    <w:name w:val="Hyperlink"/>
    <w:basedOn w:val="a1"/>
    <w:uiPriority w:val="99"/>
    <w:qFormat/>
    <w:rPr>
      <w:color w:val="0000FF" w:themeColor="hyperlink"/>
      <w:u w:val="single"/>
    </w:rPr>
  </w:style>
  <w:style w:type="character" w:styleId="HTML2">
    <w:name w:val="HTML Code"/>
    <w:basedOn w:val="a1"/>
    <w:uiPriority w:val="99"/>
    <w:unhideWhenUsed/>
    <w:qFormat/>
    <w:rPr>
      <w:rFonts w:ascii="微软雅黑" w:eastAsia="微软雅黑" w:hAnsi="微软雅黑" w:cs="微软雅黑"/>
      <w:sz w:val="20"/>
    </w:rPr>
  </w:style>
  <w:style w:type="character" w:styleId="afb">
    <w:name w:val="annotation reference"/>
    <w:basedOn w:val="a1"/>
    <w:rPr>
      <w:sz w:val="21"/>
      <w:szCs w:val="21"/>
    </w:rPr>
  </w:style>
  <w:style w:type="character" w:styleId="HTML3">
    <w:name w:val="HTML Cite"/>
    <w:basedOn w:val="a1"/>
    <w:uiPriority w:val="99"/>
    <w:unhideWhenUsed/>
    <w:qFormat/>
  </w:style>
  <w:style w:type="character" w:customStyle="1" w:styleId="1Char">
    <w:name w:val="标题 1 Char"/>
    <w:basedOn w:val="a1"/>
    <w:link w:val="10"/>
    <w:qFormat/>
    <w:rPr>
      <w:rFonts w:ascii="宋体" w:eastAsia="宋体" w:hAnsi="宋体" w:cs="宋体"/>
      <w:b/>
      <w:bCs/>
      <w:kern w:val="0"/>
      <w:sz w:val="28"/>
      <w:szCs w:val="28"/>
      <w:lang w:eastAsia="en-US"/>
    </w:rPr>
  </w:style>
  <w:style w:type="character" w:customStyle="1" w:styleId="2Char">
    <w:name w:val="标题 2 Char"/>
    <w:basedOn w:val="a1"/>
    <w:link w:val="2"/>
    <w:qFormat/>
    <w:rPr>
      <w:rFonts w:ascii="宋体" w:eastAsia="宋体" w:hAnsi="宋体" w:cs="宋体"/>
      <w:b/>
      <w:bCs/>
      <w:kern w:val="0"/>
      <w:sz w:val="24"/>
      <w:szCs w:val="24"/>
      <w:lang w:eastAsia="en-US"/>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Times New Roman" w:eastAsia="宋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Char">
    <w:name w:val="正文缩进 Char"/>
    <w:basedOn w:val="a1"/>
    <w:link w:val="a0"/>
    <w:uiPriority w:val="99"/>
    <w:qFormat/>
    <w:rPr>
      <w:rFonts w:ascii="Times New Roman" w:eastAsia="宋体" w:hAnsi="Times New Roman" w:cs="Times New Roman"/>
      <w:kern w:val="0"/>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10">
    <w:name w:val="正文文本 Char1"/>
    <w:basedOn w:val="a1"/>
    <w:link w:val="a9"/>
    <w:uiPriority w:val="1"/>
    <w:qFormat/>
    <w:rPr>
      <w:rFonts w:ascii="宋体" w:eastAsia="宋体" w:hAnsi="宋体" w:cs="宋体"/>
      <w:kern w:val="0"/>
      <w:sz w:val="24"/>
      <w:szCs w:val="24"/>
      <w:lang w:eastAsia="en-US"/>
    </w:rPr>
  </w:style>
  <w:style w:type="character" w:customStyle="1" w:styleId="Chare">
    <w:name w:val="正文文本 Char"/>
    <w:basedOn w:val="a1"/>
    <w:qFormat/>
    <w:rPr>
      <w:rFonts w:ascii="宋体" w:eastAsia="宋体" w:hAnsi="宋体" w:cs="宋体"/>
      <w:kern w:val="0"/>
      <w:sz w:val="22"/>
      <w:lang w:eastAsia="en-US"/>
    </w:rPr>
  </w:style>
  <w:style w:type="character" w:customStyle="1" w:styleId="Char4">
    <w:name w:val="纯文本 Char"/>
    <w:basedOn w:val="a1"/>
    <w:link w:val="ab"/>
    <w:qFormat/>
    <w:rPr>
      <w:rFonts w:ascii="宋体" w:eastAsia="宋体" w:hAnsi="Courier New" w:cs="Courier New"/>
      <w:kern w:val="0"/>
      <w:sz w:val="22"/>
      <w:szCs w:val="21"/>
      <w:lang w:eastAsia="en-US"/>
    </w:rPr>
  </w:style>
  <w:style w:type="character" w:customStyle="1" w:styleId="Char7">
    <w:name w:val="页脚 Char"/>
    <w:basedOn w:val="a1"/>
    <w:link w:val="ae"/>
    <w:uiPriority w:val="99"/>
    <w:qFormat/>
    <w:rPr>
      <w:rFonts w:ascii="宋体" w:eastAsia="宋体" w:hAnsi="宋体" w:cs="宋体"/>
      <w:kern w:val="0"/>
      <w:sz w:val="18"/>
      <w:szCs w:val="18"/>
      <w:lang w:eastAsia="en-US"/>
    </w:rPr>
  </w:style>
  <w:style w:type="character" w:customStyle="1" w:styleId="Char8">
    <w:name w:val="页眉 Char"/>
    <w:basedOn w:val="a1"/>
    <w:link w:val="af"/>
    <w:uiPriority w:val="99"/>
    <w:qFormat/>
    <w:rPr>
      <w:rFonts w:ascii="宋体" w:eastAsia="宋体" w:hAnsi="宋体" w:cs="宋体"/>
      <w:kern w:val="0"/>
      <w:sz w:val="18"/>
      <w:lang w:eastAsia="en-US"/>
    </w:rPr>
  </w:style>
  <w:style w:type="table" w:customStyle="1" w:styleId="TableNormal">
    <w:name w:val="Table Normal"/>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c">
    <w:name w:val="List Paragraph"/>
    <w:basedOn w:val="a"/>
    <w:link w:val="Charf"/>
    <w:uiPriority w:val="34"/>
    <w:qFormat/>
    <w:pPr>
      <w:spacing w:before="206"/>
      <w:ind w:left="959" w:hanging="361"/>
    </w:pPr>
  </w:style>
  <w:style w:type="character" w:customStyle="1" w:styleId="Charf">
    <w:name w:val="列出段落 Char"/>
    <w:link w:val="afc"/>
    <w:rPr>
      <w:rFonts w:ascii="宋体" w:eastAsia="宋体" w:hAnsi="宋体" w:cs="宋体"/>
      <w:kern w:val="0"/>
      <w:sz w:val="22"/>
      <w:lang w:eastAsia="en-US"/>
    </w:rPr>
  </w:style>
  <w:style w:type="paragraph" w:customStyle="1" w:styleId="TableParagraph">
    <w:name w:val="Table Paragraph"/>
    <w:basedOn w:val="a"/>
    <w:uiPriority w:val="1"/>
    <w:qFormat/>
  </w:style>
  <w:style w:type="paragraph" w:customStyle="1" w:styleId="afd">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2">
    <w:name w:val="结束语 Char"/>
    <w:basedOn w:val="a1"/>
    <w:link w:val="a8"/>
    <w:qFormat/>
    <w:rPr>
      <w:rFonts w:ascii="Times New Roman" w:eastAsia="宋体" w:hAnsi="Times New Roman" w:cs="Times New Roman"/>
      <w:b/>
      <w:szCs w:val="20"/>
    </w:rPr>
  </w:style>
  <w:style w:type="character" w:customStyle="1" w:styleId="Chara">
    <w:name w:val="普通(网站) Char"/>
    <w:basedOn w:val="a1"/>
    <w:link w:val="af1"/>
    <w:qFormat/>
    <w:locked/>
    <w:rPr>
      <w:rFonts w:ascii="宋体" w:eastAsia="宋体" w:hAnsi="宋体" w:cs="宋体"/>
      <w:kern w:val="0"/>
      <w:sz w:val="24"/>
      <w:szCs w:val="24"/>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0">
    <w:name w:val="无间隔 Char"/>
    <w:basedOn w:val="a1"/>
    <w:link w:val="afe"/>
    <w:qFormat/>
    <w:rPr>
      <w:rFonts w:ascii="Calibri" w:hAnsi="Calibri"/>
      <w:sz w:val="22"/>
    </w:rPr>
  </w:style>
  <w:style w:type="paragraph" w:styleId="afe">
    <w:name w:val="No Spacing"/>
    <w:link w:val="Charf0"/>
    <w:qFormat/>
    <w:rPr>
      <w:rFonts w:ascii="Calibri" w:hAnsi="Calibri"/>
      <w:kern w:val="2"/>
      <w:sz w:val="22"/>
      <w:szCs w:val="22"/>
    </w:rPr>
  </w:style>
  <w:style w:type="character" w:customStyle="1" w:styleId="Char1">
    <w:name w:val="批注文字 Char"/>
    <w:basedOn w:val="a1"/>
    <w:link w:val="a7"/>
  </w:style>
  <w:style w:type="character" w:customStyle="1" w:styleId="Char11">
    <w:name w:val="批注文字 Char1"/>
    <w:basedOn w:val="a1"/>
    <w:rPr>
      <w:rFonts w:ascii="宋体" w:eastAsia="宋体" w:hAnsi="宋体" w:cs="宋体"/>
      <w:kern w:val="0"/>
      <w:sz w:val="22"/>
      <w:lang w:eastAsia="en-US"/>
    </w:rPr>
  </w:style>
  <w:style w:type="character" w:customStyle="1" w:styleId="Char6">
    <w:name w:val="批注框文本 Char"/>
    <w:basedOn w:val="a1"/>
    <w:link w:val="ad"/>
    <w:uiPriority w:val="99"/>
    <w:qFormat/>
    <w:rPr>
      <w:sz w:val="18"/>
      <w:szCs w:val="18"/>
    </w:rPr>
  </w:style>
  <w:style w:type="character" w:customStyle="1" w:styleId="Char12">
    <w:name w:val="批注框文本 Char1"/>
    <w:basedOn w:val="a1"/>
    <w:rPr>
      <w:rFonts w:ascii="宋体" w:eastAsia="宋体" w:hAnsi="宋体" w:cs="宋体"/>
      <w:kern w:val="0"/>
      <w:sz w:val="18"/>
      <w:szCs w:val="18"/>
      <w:lang w:eastAsia="en-US"/>
    </w:rPr>
  </w:style>
  <w:style w:type="character" w:customStyle="1" w:styleId="3Char1">
    <w:name w:val="正文文本缩进 3 Char"/>
    <w:basedOn w:val="a1"/>
    <w:link w:val="32"/>
    <w:rPr>
      <w:sz w:val="28"/>
    </w:rPr>
  </w:style>
  <w:style w:type="character" w:customStyle="1" w:styleId="3Char10">
    <w:name w:val="正文文本缩进 3 Char1"/>
    <w:basedOn w:val="a1"/>
    <w:rPr>
      <w:rFonts w:ascii="宋体" w:eastAsia="宋体" w:hAnsi="宋体" w:cs="宋体"/>
      <w:kern w:val="0"/>
      <w:sz w:val="16"/>
      <w:szCs w:val="16"/>
      <w:lang w:eastAsia="en-US"/>
    </w:rPr>
  </w:style>
  <w:style w:type="character" w:customStyle="1" w:styleId="2Char0">
    <w:name w:val="正文文本缩进 2 Char"/>
    <w:basedOn w:val="a1"/>
    <w:link w:val="21"/>
    <w:rPr>
      <w:rFonts w:ascii="宋体" w:hAnsi="宋体"/>
      <w:iCs/>
      <w:sz w:val="24"/>
      <w:szCs w:val="24"/>
    </w:rPr>
  </w:style>
  <w:style w:type="character" w:customStyle="1" w:styleId="2Char10">
    <w:name w:val="正文文本缩进 2 Char1"/>
    <w:basedOn w:val="a1"/>
    <w:rPr>
      <w:rFonts w:ascii="宋体" w:eastAsia="宋体" w:hAnsi="宋体" w:cs="宋体"/>
      <w:kern w:val="0"/>
      <w:sz w:val="22"/>
      <w:lang w:eastAsia="en-US"/>
    </w:rPr>
  </w:style>
  <w:style w:type="character" w:customStyle="1" w:styleId="en1">
    <w:name w:val="en1"/>
    <w:basedOn w:val="a1"/>
    <w:rPr>
      <w:b/>
      <w:bCs/>
      <w:color w:val="154C7F"/>
      <w:sz w:val="24"/>
      <w:szCs w:val="24"/>
    </w:rPr>
  </w:style>
  <w:style w:type="character" w:customStyle="1" w:styleId="font01">
    <w:name w:val="font01"/>
    <w:basedOn w:val="a1"/>
    <w:rPr>
      <w:rFonts w:ascii="宋体" w:eastAsia="宋体" w:hAnsi="宋体" w:cs="宋体" w:hint="eastAsia"/>
      <w:color w:val="000000"/>
      <w:sz w:val="20"/>
      <w:szCs w:val="20"/>
      <w:u w:val="none"/>
    </w:rPr>
  </w:style>
  <w:style w:type="character" w:customStyle="1" w:styleId="Charb">
    <w:name w:val="标题 Char"/>
    <w:basedOn w:val="a1"/>
    <w:link w:val="af2"/>
    <w:rPr>
      <w:rFonts w:ascii="Arial" w:hAnsi="Arial" w:cs="Arial"/>
      <w:b/>
      <w:bCs/>
      <w:sz w:val="44"/>
      <w:szCs w:val="32"/>
    </w:rPr>
  </w:style>
  <w:style w:type="character" w:customStyle="1" w:styleId="Char13">
    <w:name w:val="标题 Char1"/>
    <w:basedOn w:val="a1"/>
    <w:rPr>
      <w:rFonts w:asciiTheme="majorHAnsi" w:eastAsia="宋体" w:hAnsiTheme="majorHAnsi" w:cstheme="majorBidi"/>
      <w:b/>
      <w:bCs/>
      <w:kern w:val="0"/>
      <w:sz w:val="32"/>
      <w:szCs w:val="32"/>
      <w:lang w:eastAsia="en-US"/>
    </w:rPr>
  </w:style>
  <w:style w:type="character" w:customStyle="1" w:styleId="Char3">
    <w:name w:val="正文文本缩进 Char"/>
    <w:basedOn w:val="a1"/>
    <w:link w:val="aa"/>
    <w:rPr>
      <w:i/>
      <w:iCs/>
    </w:rPr>
  </w:style>
  <w:style w:type="character" w:customStyle="1" w:styleId="Char14">
    <w:name w:val="正文文本缩进 Char1"/>
    <w:basedOn w:val="a1"/>
    <w:rPr>
      <w:rFonts w:ascii="宋体" w:eastAsia="宋体" w:hAnsi="宋体" w:cs="宋体"/>
      <w:kern w:val="0"/>
      <w:sz w:val="22"/>
      <w:lang w:eastAsia="en-US"/>
    </w:rPr>
  </w:style>
  <w:style w:type="character" w:customStyle="1" w:styleId="3Char0">
    <w:name w:val="正文文本 3 Char"/>
    <w:basedOn w:val="a1"/>
    <w:link w:val="30"/>
    <w:rPr>
      <w:color w:val="0000FF"/>
      <w:sz w:val="24"/>
      <w:szCs w:val="24"/>
    </w:rPr>
  </w:style>
  <w:style w:type="character" w:customStyle="1" w:styleId="3Char11">
    <w:name w:val="正文文本 3 Char1"/>
    <w:basedOn w:val="a1"/>
    <w:rPr>
      <w:rFonts w:ascii="宋体" w:eastAsia="宋体" w:hAnsi="宋体" w:cs="宋体"/>
      <w:kern w:val="0"/>
      <w:sz w:val="16"/>
      <w:szCs w:val="16"/>
      <w:lang w:eastAsia="en-US"/>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rPr>
      <w:u w:val="none"/>
    </w:rPr>
  </w:style>
  <w:style w:type="character" w:customStyle="1" w:styleId="HTMLChar">
    <w:name w:val="HTML 预设格式 Char"/>
    <w:basedOn w:val="a1"/>
    <w:link w:val="HTML"/>
    <w:rPr>
      <w:rFonts w:ascii="Arial Unicode MS" w:eastAsia="Courier New" w:hAnsi="Arial Unicode MS" w:cs="Courier New"/>
    </w:rPr>
  </w:style>
  <w:style w:type="character" w:customStyle="1" w:styleId="HTMLChar1">
    <w:name w:val="HTML 预设格式 Char1"/>
    <w:basedOn w:val="a1"/>
    <w:rPr>
      <w:rFonts w:ascii="Courier New" w:eastAsia="宋体" w:hAnsi="Courier New" w:cs="Courier New"/>
      <w:kern w:val="0"/>
      <w:sz w:val="20"/>
      <w:szCs w:val="20"/>
      <w:lang w:eastAsia="en-US"/>
    </w:rPr>
  </w:style>
  <w:style w:type="character" w:customStyle="1" w:styleId="Char0">
    <w:name w:val="文档结构图 Char"/>
    <w:basedOn w:val="a1"/>
    <w:link w:val="a6"/>
    <w:rPr>
      <w:rFonts w:ascii="宋体"/>
      <w:sz w:val="28"/>
      <w:shd w:val="clear" w:color="auto" w:fill="000080"/>
    </w:rPr>
  </w:style>
  <w:style w:type="character" w:customStyle="1" w:styleId="Char15">
    <w:name w:val="文档结构图 Char1"/>
    <w:basedOn w:val="a1"/>
    <w:qFormat/>
    <w:rPr>
      <w:rFonts w:ascii="宋体" w:eastAsia="宋体" w:hAnsi="宋体" w:cs="宋体"/>
      <w:kern w:val="0"/>
      <w:sz w:val="18"/>
      <w:szCs w:val="18"/>
      <w:lang w:eastAsia="en-US"/>
    </w:rPr>
  </w:style>
  <w:style w:type="character" w:customStyle="1" w:styleId="Char5">
    <w:name w:val="日期 Char"/>
    <w:basedOn w:val="a1"/>
    <w:link w:val="ac"/>
    <w:uiPriority w:val="99"/>
    <w:qFormat/>
    <w:rPr>
      <w:szCs w:val="24"/>
    </w:rPr>
  </w:style>
  <w:style w:type="character" w:customStyle="1" w:styleId="Char16">
    <w:name w:val="日期 Char1"/>
    <w:basedOn w:val="a1"/>
    <w:qFormat/>
    <w:rPr>
      <w:rFonts w:ascii="宋体" w:eastAsia="宋体" w:hAnsi="宋体" w:cs="宋体"/>
      <w:kern w:val="0"/>
      <w:sz w:val="22"/>
      <w:lang w:eastAsia="en-US"/>
    </w:rPr>
  </w:style>
  <w:style w:type="character" w:customStyle="1" w:styleId="2Char1">
    <w:name w:val="正文文本 2 Char"/>
    <w:basedOn w:val="a1"/>
    <w:link w:val="23"/>
    <w:rPr>
      <w:szCs w:val="24"/>
    </w:rPr>
  </w:style>
  <w:style w:type="character" w:customStyle="1" w:styleId="2Char11">
    <w:name w:val="正文文本 2 Char1"/>
    <w:basedOn w:val="a1"/>
    <w:qFormat/>
    <w:rPr>
      <w:rFonts w:ascii="宋体" w:eastAsia="宋体" w:hAnsi="宋体" w:cs="宋体"/>
      <w:kern w:val="0"/>
      <w:sz w:val="22"/>
      <w:lang w:eastAsia="en-US"/>
    </w:rPr>
  </w:style>
  <w:style w:type="character" w:customStyle="1" w:styleId="Chard">
    <w:name w:val="正文首行缩进 Char"/>
    <w:basedOn w:val="Chare"/>
    <w:link w:val="af4"/>
    <w:qFormat/>
    <w:rPr>
      <w:rFonts w:ascii="宋体" w:eastAsia="宋体" w:hAnsi="宋体" w:cs="宋体"/>
      <w:kern w:val="0"/>
      <w:sz w:val="22"/>
      <w:szCs w:val="21"/>
      <w:lang w:eastAsia="en-US"/>
    </w:rPr>
  </w:style>
  <w:style w:type="character" w:customStyle="1" w:styleId="Char17">
    <w:name w:val="正文首行缩进 Char1"/>
    <w:basedOn w:val="Chare"/>
    <w:qFormat/>
    <w:rPr>
      <w:rFonts w:ascii="宋体" w:eastAsia="宋体" w:hAnsi="宋体" w:cs="宋体"/>
      <w:kern w:val="0"/>
      <w:sz w:val="22"/>
      <w:lang w:eastAsia="en-US"/>
    </w:rPr>
  </w:style>
  <w:style w:type="character" w:customStyle="1" w:styleId="Charc">
    <w:name w:val="批注主题 Char"/>
    <w:basedOn w:val="Char1"/>
    <w:link w:val="af3"/>
    <w:qFormat/>
    <w:rPr>
      <w:b/>
      <w:bCs/>
      <w:sz w:val="24"/>
      <w:szCs w:val="24"/>
    </w:rPr>
  </w:style>
  <w:style w:type="character" w:customStyle="1" w:styleId="Char18">
    <w:name w:val="批注主题 Char1"/>
    <w:basedOn w:val="Char11"/>
    <w:qFormat/>
    <w:rPr>
      <w:rFonts w:ascii="宋体" w:eastAsia="宋体" w:hAnsi="宋体" w:cs="宋体"/>
      <w:b/>
      <w:bCs/>
      <w:kern w:val="0"/>
      <w:sz w:val="22"/>
      <w:lang w:eastAsia="en-US"/>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9">
    <w:name w:val="信息标题 Char"/>
    <w:basedOn w:val="a1"/>
    <w:link w:val="af0"/>
    <w:qFormat/>
    <w:rPr>
      <w:rFonts w:ascii="Arial" w:eastAsia="宋体" w:hAnsi="Arial" w:cs="Arial"/>
      <w:sz w:val="24"/>
      <w:szCs w:val="24"/>
      <w:shd w:val="pct20" w:color="auto" w:fill="auto"/>
    </w:rPr>
  </w:style>
  <w:style w:type="paragraph" w:customStyle="1" w:styleId="aff">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2">
    <w:name w:val="封面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pPr>
      <w:ind w:firstLine="567"/>
      <w:jc w:val="both"/>
    </w:pPr>
    <w:rPr>
      <w:rFonts w:ascii="Times New Roman" w:eastAsia="宋体" w:hAnsi="Times New Roman" w:cs="Times New Roman"/>
      <w:sz w:val="28"/>
    </w:rPr>
  </w:style>
  <w:style w:type="paragraph" w:customStyle="1" w:styleId="120">
    <w:name w:val="标题1(2号)"/>
    <w:basedOn w:val="10"/>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3">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pPr>
      <w:widowControl/>
      <w:spacing w:before="0" w:after="0" w:line="420" w:lineRule="exact"/>
    </w:pPr>
    <w:rPr>
      <w:b w:val="0"/>
      <w:bCs w:val="0"/>
      <w:color w:val="000000"/>
      <w:kern w:val="0"/>
      <w:sz w:val="28"/>
      <w:szCs w:val="21"/>
    </w:rPr>
  </w:style>
  <w:style w:type="paragraph" w:customStyle="1" w:styleId="24">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rFonts w:ascii="Times New Roman" w:eastAsia="宋体" w:hAnsi="Times New Roman" w:cs="Times New Roman"/>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pPr>
      <w:widowControl/>
      <w:autoSpaceDE/>
      <w:autoSpaceDN/>
      <w:spacing w:before="100" w:beforeAutospacing="1" w:after="100" w:afterAutospacing="1"/>
    </w:pPr>
    <w:rPr>
      <w:sz w:val="24"/>
      <w:szCs w:val="24"/>
      <w:lang w:eastAsia="zh-CN"/>
    </w:rPr>
  </w:style>
  <w:style w:type="paragraph" w:customStyle="1" w:styleId="p0">
    <w:name w:val="p0"/>
    <w:basedOn w:val="a"/>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pPr>
      <w:autoSpaceDE/>
      <w:autoSpaceDN/>
      <w:jc w:val="both"/>
    </w:pPr>
    <w:rPr>
      <w:rFonts w:ascii="Times New Roman" w:hAnsi="Times New Roman" w:cs="Times New Roman"/>
      <w:kern w:val="2"/>
      <w:sz w:val="21"/>
      <w:szCs w:val="24"/>
      <w:lang w:eastAsia="zh-CN"/>
    </w:rPr>
  </w:style>
  <w:style w:type="paragraph" w:customStyle="1" w:styleId="affa">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outlineLvl w:val="3"/>
    </w:pPr>
  </w:style>
  <w:style w:type="paragraph" w:customStyle="1" w:styleId="52">
    <w:name w:val="大纲5"/>
    <w:basedOn w:val="44"/>
    <w:pPr>
      <w:tabs>
        <w:tab w:val="left" w:pos="360"/>
      </w:tabs>
      <w:outlineLvl w:val="4"/>
    </w:pPr>
    <w:rPr>
      <w:b w:val="0"/>
      <w:szCs w:val="36"/>
    </w:rPr>
  </w:style>
  <w:style w:type="paragraph" w:customStyle="1" w:styleId="61">
    <w:name w:val="大纲6"/>
    <w:basedOn w:val="52"/>
    <w:p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110">
    <w:name w:val="字元 字元11"/>
    <w:basedOn w:val="a"/>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pPr>
      <w:autoSpaceDE/>
      <w:autoSpaceDN/>
      <w:jc w:val="both"/>
    </w:pPr>
    <w:rPr>
      <w:rFonts w:ascii="Calibri" w:hAnsi="Calibri" w:cs="Times New Roman"/>
      <w:kern w:val="2"/>
      <w:sz w:val="21"/>
      <w:szCs w:val="24"/>
      <w:lang w:eastAsia="zh-CN"/>
    </w:rPr>
  </w:style>
  <w:style w:type="paragraph" w:customStyle="1" w:styleId="Char110">
    <w:name w:val="Char11"/>
    <w:basedOn w:val="a"/>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rPr>
      <w:color w:val="auto"/>
      <w:u w:val="none"/>
      <w:bdr w:val="single" w:sz="8" w:space="0" w:color="DCDCDC"/>
      <w:shd w:val="clear" w:color="auto" w:fill="FFFFFF"/>
    </w:rPr>
  </w:style>
  <w:style w:type="paragraph" w:customStyle="1" w:styleId="18">
    <w:name w:val="正文文本缩进1"/>
    <w:basedOn w:val="a"/>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drapbtn">
    <w:name w:val="drapbtn"/>
    <w:basedOn w:val="a1"/>
    <w:qFormat/>
  </w:style>
  <w:style w:type="character" w:customStyle="1" w:styleId="w32">
    <w:name w:val="w32"/>
    <w:basedOn w:val="a1"/>
    <w:qFormat/>
  </w:style>
  <w:style w:type="character" w:customStyle="1" w:styleId="designclass">
    <w:name w:val="design_class"/>
    <w:basedOn w:val="a1"/>
    <w:qFormat/>
  </w:style>
  <w:style w:type="character" w:customStyle="1" w:styleId="cdropright">
    <w:name w:val="cdropright"/>
    <w:basedOn w:val="a1"/>
    <w:qFormat/>
  </w:style>
  <w:style w:type="character" w:customStyle="1" w:styleId="browseclassinput">
    <w:name w:val="browse_class&gt;input"/>
    <w:basedOn w:val="a1"/>
    <w:qFormat/>
    <w:rPr>
      <w:shd w:val="clear" w:color="auto" w:fill="F8F8F8"/>
    </w:rPr>
  </w:style>
  <w:style w:type="character" w:customStyle="1" w:styleId="biggerthanmax">
    <w:name w:val="biggerthanmax"/>
    <w:basedOn w:val="a1"/>
    <w:qFormat/>
    <w:rPr>
      <w:shd w:val="clear" w:color="auto" w:fill="FFFF00"/>
    </w:rPr>
  </w:style>
  <w:style w:type="character" w:customStyle="1" w:styleId="browseclassspan">
    <w:name w:val="browse_class&gt;span"/>
    <w:basedOn w:val="a1"/>
    <w:qFormat/>
    <w:rPr>
      <w:shd w:val="clear" w:color="auto" w:fill="F8F8F8"/>
    </w:rPr>
  </w:style>
  <w:style w:type="character" w:customStyle="1" w:styleId="hilite6">
    <w:name w:val="hilite6"/>
    <w:basedOn w:val="a1"/>
    <w:qFormat/>
    <w:rPr>
      <w:color w:val="FFFFFF"/>
      <w:shd w:val="clear" w:color="auto" w:fill="666677"/>
    </w:rPr>
  </w:style>
  <w:style w:type="character" w:customStyle="1" w:styleId="cdropleft">
    <w:name w:val="cdropleft"/>
    <w:basedOn w:val="a1"/>
    <w:qFormat/>
  </w:style>
  <w:style w:type="character" w:customStyle="1" w:styleId="active6">
    <w:name w:val="active6"/>
    <w:basedOn w:val="a1"/>
    <w:qFormat/>
    <w:rPr>
      <w:color w:val="00FF00"/>
      <w:shd w:val="clear" w:color="auto" w:fill="111111"/>
    </w:rPr>
  </w:style>
  <w:style w:type="character" w:customStyle="1" w:styleId="button">
    <w:name w:val="button"/>
    <w:basedOn w:val="a1"/>
    <w:qFormat/>
  </w:style>
  <w:style w:type="character" w:customStyle="1" w:styleId="tmpztreemovearrow">
    <w:name w:val="tmpztreemove_arrow"/>
    <w:basedOn w:val="a1"/>
    <w:qFormat/>
  </w:style>
  <w:style w:type="character" w:customStyle="1" w:styleId="browseclasslabel">
    <w:name w:val="browse_class&gt;label"/>
    <w:basedOn w:val="a1"/>
    <w:qFormat/>
    <w:rPr>
      <w:shd w:val="clear" w:color="auto" w:fill="F8F8F8"/>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52">
    <w:name w:val="ico1652"/>
    <w:basedOn w:val="a1"/>
    <w:qFormat/>
  </w:style>
  <w:style w:type="character" w:customStyle="1" w:styleId="ico1653">
    <w:name w:val="ico1653"/>
    <w:basedOn w:val="a1"/>
    <w:qFormat/>
  </w:style>
  <w:style w:type="character" w:customStyle="1" w:styleId="token-input-delete-token">
    <w:name w:val="token-input-delete-token"/>
    <w:basedOn w:val="a1"/>
    <w:qFormat/>
    <w:rPr>
      <w:color w:val="FFFFFF"/>
    </w:rPr>
  </w:style>
  <w:style w:type="character" w:customStyle="1" w:styleId="editclass">
    <w:name w:val="edit_class"/>
    <w:basedOn w:val="a1"/>
    <w:qFormat/>
  </w:style>
  <w:style w:type="character" w:customStyle="1" w:styleId="ico1654">
    <w:name w:val="ico1654"/>
    <w:basedOn w:val="a1"/>
    <w:qFormat/>
  </w:style>
  <w:style w:type="character" w:customStyle="1" w:styleId="button2">
    <w:name w:val="button2"/>
    <w:basedOn w:val="a1"/>
    <w:qFormat/>
  </w:style>
  <w:style w:type="character" w:customStyle="1" w:styleId="active10">
    <w:name w:val="active10"/>
    <w:basedOn w:val="a1"/>
    <w:qFormat/>
    <w:rPr>
      <w:color w:val="00FF00"/>
      <w:shd w:val="clear" w:color="auto" w:fill="111111"/>
    </w:rPr>
  </w:style>
  <w:style w:type="character" w:customStyle="1" w:styleId="active">
    <w:name w:val="active"/>
    <w:basedOn w:val="a1"/>
    <w:qFormat/>
    <w:rPr>
      <w:color w:val="00FF00"/>
      <w:shd w:val="clear" w:color="auto" w:fill="111111"/>
    </w:rPr>
  </w:style>
  <w:style w:type="character" w:customStyle="1" w:styleId="ico1655">
    <w:name w:val="ico1655"/>
    <w:basedOn w:val="a1"/>
    <w:qFormat/>
  </w:style>
  <w:style w:type="character" w:customStyle="1" w:styleId="hilite">
    <w:name w:val="hilite"/>
    <w:basedOn w:val="a1"/>
    <w:qFormat/>
    <w:rPr>
      <w:color w:val="FFFFFF"/>
      <w:shd w:val="clear" w:color="auto" w:fill="666677"/>
    </w:rPr>
  </w:style>
  <w:style w:type="character" w:customStyle="1" w:styleId="active12">
    <w:name w:val="active12"/>
    <w:basedOn w:val="a1"/>
    <w:qFormat/>
    <w:rPr>
      <w:color w:val="00FF00"/>
      <w:shd w:val="clear" w:color="auto" w:fill="111111"/>
    </w:rPr>
  </w:style>
  <w:style w:type="character" w:customStyle="1" w:styleId="hilite5">
    <w:name w:val="hilite5"/>
    <w:basedOn w:val="a1"/>
    <w:qFormat/>
    <w:rPr>
      <w:color w:val="FFFFFF"/>
      <w:shd w:val="clear" w:color="auto" w:fill="666677"/>
    </w:rPr>
  </w:style>
  <w:style w:type="character" w:customStyle="1" w:styleId="hilite4">
    <w:name w:val="hilite4"/>
    <w:basedOn w:val="a1"/>
    <w:qFormat/>
    <w:rPr>
      <w:color w:val="FFFFFF"/>
      <w:shd w:val="clear" w:color="auto" w:fill="666677"/>
    </w:rPr>
  </w:style>
  <w:style w:type="character" w:customStyle="1" w:styleId="ico16">
    <w:name w:val="ico16"/>
    <w:basedOn w:val="a1"/>
    <w:qFormat/>
  </w:style>
  <w:style w:type="character" w:customStyle="1" w:styleId="ico161">
    <w:name w:val="ico161"/>
    <w:basedOn w:val="a1"/>
    <w:qFormat/>
  </w:style>
  <w:style w:type="character" w:customStyle="1" w:styleId="active8">
    <w:name w:val="active8"/>
    <w:basedOn w:val="a1"/>
    <w:qFormat/>
    <w:rPr>
      <w:color w:val="00FF00"/>
      <w:shd w:val="clear" w:color="auto" w:fill="111111"/>
    </w:rPr>
  </w:style>
  <w:style w:type="character" w:customStyle="1" w:styleId="active1">
    <w:name w:val="active1"/>
    <w:basedOn w:val="a1"/>
    <w:qFormat/>
    <w:rPr>
      <w:color w:val="00FF00"/>
      <w:shd w:val="clear" w:color="auto" w:fill="111111"/>
    </w:rPr>
  </w:style>
  <w:style w:type="character" w:customStyle="1" w:styleId="active11">
    <w:name w:val="active11"/>
    <w:basedOn w:val="a1"/>
    <w:qFormat/>
    <w:rPr>
      <w:color w:val="00FF00"/>
      <w:shd w:val="clear" w:color="auto" w:fill="111111"/>
    </w:rPr>
  </w:style>
  <w:style w:type="character" w:customStyle="1" w:styleId="active9">
    <w:name w:val="active9"/>
    <w:basedOn w:val="a1"/>
    <w:qFormat/>
    <w:rPr>
      <w:color w:val="00FF00"/>
      <w:shd w:val="clear" w:color="auto" w:fill="111111"/>
    </w:rPr>
  </w:style>
  <w:style w:type="character" w:customStyle="1" w:styleId="active5">
    <w:name w:val="active5"/>
    <w:basedOn w:val="a1"/>
    <w:qFormat/>
    <w:rPr>
      <w:color w:val="00FF00"/>
      <w:shd w:val="clear" w:color="auto" w:fill="111111"/>
    </w:rPr>
  </w:style>
  <w:style w:type="paragraph" w:customStyle="1" w:styleId="affb">
    <w:name w:val="正文一级"/>
    <w:basedOn w:val="a"/>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Pr>
      <w:rFonts w:ascii="Times New Roman" w:eastAsia="宋体" w:hAnsi="Times New Roman" w:cs="Times New Roman"/>
      <w:sz w:val="24"/>
      <w:szCs w:val="20"/>
      <w:lang w:eastAsia="en-US"/>
    </w:rPr>
  </w:style>
  <w:style w:type="paragraph" w:customStyle="1" w:styleId="19">
    <w:name w:val="修订1"/>
    <w:hidden/>
    <w:uiPriority w:val="99"/>
    <w:unhideWhenUsed/>
    <w:rPr>
      <w:rFonts w:ascii="宋体" w:eastAsia="宋体" w:hAnsi="宋体" w:cs="宋体"/>
      <w:sz w:val="22"/>
      <w:szCs w:val="22"/>
      <w:lang w:eastAsia="en-US"/>
    </w:rPr>
  </w:style>
  <w:style w:type="paragraph" w:customStyle="1" w:styleId="71">
    <w:name w:val="7表格(治)"/>
    <w:qFormat/>
    <w:pPr>
      <w:jc w:val="center"/>
    </w:pPr>
    <w:rPr>
      <w:rFonts w:ascii="Times New Roman" w:eastAsia="宋体" w:hAnsi="Times New Roman" w:cs="Times New Roman"/>
      <w:sz w:val="21"/>
      <w:szCs w:val="22"/>
    </w:rPr>
  </w:style>
  <w:style w:type="character" w:customStyle="1" w:styleId="wz141">
    <w:name w:val="wz141"/>
    <w:rPr>
      <w:rFonts w:ascii="Arial" w:hAnsi="Arial" w:cs="Arial" w:hint="default"/>
      <w:color w:val="000000"/>
      <w:sz w:val="21"/>
      <w:szCs w:val="21"/>
    </w:rPr>
  </w:style>
  <w:style w:type="character" w:customStyle="1" w:styleId="affc">
    <w:name w:val="纯文本 字符"/>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6B4A1-8CF1-4547-82F7-9EDAA2C2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25</Pages>
  <Words>1755</Words>
  <Characters>10010</Characters>
  <Application>Microsoft Office Word</Application>
  <DocSecurity>0</DocSecurity>
  <Lines>83</Lines>
  <Paragraphs>23</Paragraphs>
  <ScaleCrop>false</ScaleCrop>
  <Company>Microsoft</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xb21cn</cp:lastModifiedBy>
  <cp:revision>6</cp:revision>
  <dcterms:created xsi:type="dcterms:W3CDTF">2022-03-18T08:05:00Z</dcterms:created>
  <dcterms:modified xsi:type="dcterms:W3CDTF">2022-03-22T01:31:00Z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C4D64318DD99433689573C9EC8275FD3</vt:lpwstr>
  </property>
</Properties>
</file>