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8B" w:rsidRDefault="006B7A8B" w:rsidP="006B7A8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7A8B" w:rsidRDefault="006B7A8B" w:rsidP="006B7A8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凝析油罐区</w:t>
      </w:r>
      <w:r w:rsidRPr="00B30698">
        <w:rPr>
          <w:rFonts w:ascii="微软雅黑" w:eastAsia="微软雅黑" w:hint="eastAsia"/>
          <w:b/>
          <w:sz w:val="52"/>
          <w:szCs w:val="22"/>
          <w:u w:val="single"/>
          <w:lang w:eastAsia="zh-CN"/>
        </w:rPr>
        <w:t>改造项目</w:t>
      </w:r>
      <w:r>
        <w:rPr>
          <w:rFonts w:ascii="微软雅黑" w:eastAsia="微软雅黑"/>
          <w:b/>
          <w:sz w:val="52"/>
          <w:szCs w:val="22"/>
          <w:u w:val="single"/>
          <w:lang w:eastAsia="zh-CN"/>
        </w:rPr>
        <w:t>三台离心泵</w:t>
      </w:r>
      <w:r>
        <w:rPr>
          <w:rFonts w:ascii="微软雅黑" w:eastAsia="微软雅黑" w:hint="eastAsia"/>
          <w:b/>
          <w:sz w:val="52"/>
          <w:szCs w:val="22"/>
          <w:u w:val="single"/>
          <w:lang w:eastAsia="zh-CN"/>
        </w:rPr>
        <w:t xml:space="preserve">     采购项目</w:t>
      </w:r>
    </w:p>
    <w:p w:rsidR="006B7A8B" w:rsidRDefault="006B7A8B" w:rsidP="006B7A8B">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6B7A8B" w:rsidRDefault="006B7A8B" w:rsidP="006B7A8B">
      <w:pPr>
        <w:pStyle w:val="10"/>
        <w:jc w:val="center"/>
        <w:rPr>
          <w:color w:val="000000" w:themeColor="text1"/>
          <w:sz w:val="28"/>
          <w:szCs w:val="28"/>
        </w:rPr>
      </w:pPr>
      <w:r>
        <w:rPr>
          <w:rFonts w:hint="eastAsia"/>
          <w:color w:val="000000" w:themeColor="text1"/>
          <w:sz w:val="28"/>
          <w:szCs w:val="28"/>
        </w:rPr>
        <w:t>（文件编号：</w:t>
      </w:r>
      <w:r>
        <w:rPr>
          <w:color w:val="000000" w:themeColor="text1"/>
          <w:sz w:val="28"/>
          <w:szCs w:val="28"/>
        </w:rPr>
        <w:t>FHC-GKJCG-2022112</w:t>
      </w:r>
      <w:r>
        <w:rPr>
          <w:rFonts w:hint="eastAsia"/>
          <w:color w:val="000000" w:themeColor="text1"/>
          <w:sz w:val="28"/>
          <w:szCs w:val="28"/>
        </w:rPr>
        <w:t>2</w:t>
      </w:r>
      <w:r>
        <w:rPr>
          <w:color w:val="000000" w:themeColor="text1"/>
          <w:sz w:val="28"/>
          <w:szCs w:val="28"/>
        </w:rPr>
        <w:t>00</w:t>
      </w:r>
      <w:r>
        <w:rPr>
          <w:rFonts w:hint="eastAsia"/>
          <w:color w:val="000000" w:themeColor="text1"/>
          <w:sz w:val="28"/>
          <w:szCs w:val="28"/>
        </w:rPr>
        <w:t>2）</w:t>
      </w:r>
    </w:p>
    <w:p w:rsidR="006B7A8B" w:rsidRDefault="006B7A8B" w:rsidP="006B7A8B">
      <w:pPr>
        <w:pStyle w:val="aa"/>
        <w:rPr>
          <w:rFonts w:ascii="微软雅黑"/>
          <w:b/>
          <w:sz w:val="94"/>
          <w:lang w:eastAsia="zh-CN"/>
        </w:rPr>
      </w:pPr>
    </w:p>
    <w:p w:rsidR="006B7A8B" w:rsidRDefault="006B7A8B" w:rsidP="006B7A8B">
      <w:pPr>
        <w:pStyle w:val="aa"/>
        <w:rPr>
          <w:rFonts w:ascii="微软雅黑"/>
          <w:b/>
          <w:sz w:val="94"/>
          <w:lang w:eastAsia="zh-CN"/>
        </w:rPr>
      </w:pPr>
    </w:p>
    <w:p w:rsidR="006B7A8B" w:rsidRDefault="006B7A8B" w:rsidP="006B7A8B">
      <w:pPr>
        <w:pStyle w:val="aa"/>
        <w:rPr>
          <w:rFonts w:ascii="微软雅黑"/>
          <w:b/>
          <w:sz w:val="32"/>
          <w:szCs w:val="32"/>
          <w:lang w:eastAsia="zh-CN"/>
        </w:rPr>
      </w:pPr>
    </w:p>
    <w:p w:rsidR="006B7A8B" w:rsidRDefault="006B7A8B" w:rsidP="006B7A8B">
      <w:pPr>
        <w:pStyle w:val="aa"/>
        <w:rPr>
          <w:rFonts w:ascii="微软雅黑"/>
          <w:b/>
          <w:sz w:val="32"/>
          <w:szCs w:val="32"/>
          <w:lang w:eastAsia="zh-CN"/>
        </w:rPr>
      </w:pPr>
    </w:p>
    <w:p w:rsidR="006B7A8B" w:rsidRDefault="006B7A8B" w:rsidP="006B7A8B">
      <w:pPr>
        <w:pStyle w:val="aa"/>
        <w:rPr>
          <w:rFonts w:ascii="微软雅黑"/>
          <w:b/>
          <w:sz w:val="32"/>
          <w:szCs w:val="32"/>
          <w:lang w:eastAsia="zh-CN"/>
        </w:rPr>
      </w:pPr>
    </w:p>
    <w:p w:rsidR="006B7A8B" w:rsidRDefault="006B7A8B" w:rsidP="006B7A8B">
      <w:pPr>
        <w:pStyle w:val="aa"/>
        <w:rPr>
          <w:rFonts w:ascii="微软雅黑"/>
          <w:b/>
          <w:sz w:val="32"/>
          <w:szCs w:val="32"/>
          <w:lang w:eastAsia="zh-CN"/>
        </w:rPr>
      </w:pPr>
    </w:p>
    <w:p w:rsidR="006B7A8B" w:rsidRDefault="006B7A8B" w:rsidP="006B7A8B">
      <w:pPr>
        <w:pStyle w:val="aa"/>
        <w:rPr>
          <w:rFonts w:ascii="微软雅黑"/>
          <w:b/>
          <w:sz w:val="32"/>
          <w:szCs w:val="32"/>
          <w:lang w:eastAsia="zh-CN"/>
        </w:rPr>
      </w:pPr>
    </w:p>
    <w:p w:rsidR="006B7A8B" w:rsidRDefault="006B7A8B" w:rsidP="006B7A8B">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B7A8B" w:rsidRDefault="006B7A8B" w:rsidP="006B7A8B">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二〇二二年十二月</w:t>
      </w:r>
    </w:p>
    <w:p w:rsidR="006B7A8B" w:rsidRDefault="006B7A8B" w:rsidP="006B7A8B">
      <w:pPr>
        <w:spacing w:line="271" w:lineRule="auto"/>
        <w:jc w:val="center"/>
        <w:rPr>
          <w:rFonts w:ascii="微软雅黑" w:eastAsia="微软雅黑"/>
          <w:color w:val="000000" w:themeColor="text1"/>
          <w:sz w:val="32"/>
          <w:lang w:eastAsia="zh-CN"/>
        </w:rPr>
        <w:sectPr w:rsidR="006B7A8B">
          <w:footerReference w:type="default" r:id="rId10"/>
          <w:type w:val="continuous"/>
          <w:pgSz w:w="11910" w:h="16840"/>
          <w:pgMar w:top="1600" w:right="1680" w:bottom="280" w:left="1680" w:header="720" w:footer="720" w:gutter="0"/>
          <w:pgNumType w:start="1"/>
          <w:cols w:space="720"/>
        </w:sectPr>
      </w:pPr>
    </w:p>
    <w:p w:rsidR="006B7A8B" w:rsidRDefault="006B7A8B" w:rsidP="006B7A8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B7A8B" w:rsidRDefault="006B7A8B" w:rsidP="006B7A8B">
      <w:pPr>
        <w:pStyle w:val="aa"/>
        <w:rPr>
          <w:rFonts w:ascii="黑体"/>
          <w:sz w:val="20"/>
          <w:lang w:eastAsia="zh-CN"/>
        </w:rPr>
      </w:pPr>
    </w:p>
    <w:p w:rsidR="006B7A8B" w:rsidRDefault="006B7A8B" w:rsidP="006B7A8B">
      <w:pPr>
        <w:pStyle w:val="aa"/>
        <w:rPr>
          <w:rFonts w:ascii="黑体"/>
          <w:sz w:val="20"/>
          <w:lang w:eastAsia="zh-CN"/>
        </w:rPr>
      </w:pPr>
    </w:p>
    <w:p w:rsidR="006B7A8B" w:rsidRDefault="006B7A8B" w:rsidP="006B7A8B">
      <w:pPr>
        <w:pStyle w:val="aa"/>
        <w:spacing w:before="9"/>
        <w:rPr>
          <w:rFonts w:ascii="黑体"/>
          <w:lang w:eastAsia="zh-CN"/>
        </w:rPr>
      </w:pPr>
    </w:p>
    <w:p w:rsidR="006B7A8B" w:rsidRDefault="006B7A8B" w:rsidP="006B7A8B">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B7A8B" w:rsidRDefault="006B7A8B" w:rsidP="006B7A8B">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6B7A8B" w:rsidRDefault="006B7A8B" w:rsidP="006B7A8B">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B7A8B" w:rsidRDefault="006B7A8B" w:rsidP="006B7A8B">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6B7A8B" w:rsidRDefault="006B7A8B" w:rsidP="006B7A8B">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6B7A8B" w:rsidRDefault="006B7A8B" w:rsidP="006B7A8B">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B7A8B" w:rsidRDefault="006B7A8B" w:rsidP="006B7A8B">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6B7A8B" w:rsidRDefault="006B7A8B" w:rsidP="006B7A8B">
      <w:pPr>
        <w:tabs>
          <w:tab w:val="left" w:pos="709"/>
        </w:tabs>
        <w:spacing w:line="360" w:lineRule="auto"/>
        <w:ind w:firstLineChars="200" w:firstLine="480"/>
        <w:rPr>
          <w:sz w:val="24"/>
          <w:szCs w:val="24"/>
          <w:lang w:eastAsia="zh-CN"/>
        </w:rPr>
      </w:pPr>
    </w:p>
    <w:p w:rsidR="006B7A8B" w:rsidRDefault="006B7A8B" w:rsidP="006B7A8B">
      <w:pPr>
        <w:tabs>
          <w:tab w:val="left" w:pos="709"/>
        </w:tabs>
        <w:spacing w:line="360" w:lineRule="auto"/>
        <w:ind w:firstLineChars="200" w:firstLine="480"/>
        <w:rPr>
          <w:sz w:val="24"/>
          <w:szCs w:val="24"/>
          <w:lang w:eastAsia="zh-CN"/>
        </w:rPr>
      </w:pPr>
    </w:p>
    <w:p w:rsidR="006B7A8B" w:rsidRDefault="006B7A8B" w:rsidP="006B7A8B">
      <w:pPr>
        <w:tabs>
          <w:tab w:val="left" w:pos="709"/>
        </w:tabs>
        <w:spacing w:line="360" w:lineRule="auto"/>
        <w:ind w:firstLineChars="200" w:firstLine="480"/>
        <w:rPr>
          <w:sz w:val="24"/>
          <w:szCs w:val="24"/>
          <w:lang w:eastAsia="zh-CN"/>
        </w:rPr>
      </w:pPr>
    </w:p>
    <w:p w:rsidR="006B7A8B" w:rsidRDefault="006B7A8B" w:rsidP="006B7A8B">
      <w:pPr>
        <w:tabs>
          <w:tab w:val="left" w:pos="709"/>
        </w:tabs>
        <w:spacing w:line="360" w:lineRule="auto"/>
        <w:ind w:firstLineChars="200" w:firstLine="480"/>
        <w:rPr>
          <w:sz w:val="24"/>
          <w:szCs w:val="24"/>
          <w:lang w:eastAsia="zh-CN"/>
        </w:rPr>
      </w:pPr>
    </w:p>
    <w:p w:rsidR="006B7A8B" w:rsidRDefault="006B7A8B" w:rsidP="006B7A8B">
      <w:pPr>
        <w:tabs>
          <w:tab w:val="left" w:pos="709"/>
        </w:tabs>
        <w:spacing w:line="360" w:lineRule="auto"/>
        <w:ind w:firstLineChars="200" w:firstLine="480"/>
        <w:rPr>
          <w:sz w:val="24"/>
          <w:szCs w:val="24"/>
          <w:lang w:eastAsia="zh-CN"/>
        </w:rPr>
      </w:pPr>
    </w:p>
    <w:p w:rsidR="006B7A8B" w:rsidRDefault="006B7A8B" w:rsidP="006B7A8B">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B7A8B" w:rsidRDefault="006B7A8B" w:rsidP="006B7A8B">
      <w:pPr>
        <w:tabs>
          <w:tab w:val="left" w:pos="709"/>
        </w:tabs>
        <w:spacing w:line="360" w:lineRule="auto"/>
        <w:ind w:firstLineChars="200" w:firstLine="480"/>
        <w:rPr>
          <w:rFonts w:hint="eastAsia"/>
          <w:sz w:val="24"/>
          <w:szCs w:val="24"/>
          <w:lang w:eastAsia="zh-CN"/>
        </w:rPr>
      </w:pPr>
      <w:r>
        <w:rPr>
          <w:sz w:val="24"/>
          <w:szCs w:val="24"/>
          <w:lang w:eastAsia="zh-CN"/>
        </w:rPr>
        <w:t>附件二：参选文件（范本）</w:t>
      </w: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Default="006B7A8B" w:rsidP="006B7A8B">
      <w:pPr>
        <w:pStyle w:val="10"/>
        <w:rPr>
          <w:rFonts w:hint="eastAsia"/>
        </w:rPr>
      </w:pPr>
    </w:p>
    <w:p w:rsidR="006B7A8B" w:rsidRPr="006B7A8B" w:rsidRDefault="006B7A8B" w:rsidP="006B7A8B">
      <w:pPr>
        <w:pStyle w:val="10"/>
      </w:pPr>
    </w:p>
    <w:p w:rsidR="006B7A8B" w:rsidRDefault="006B7A8B" w:rsidP="006B7A8B">
      <w:pPr>
        <w:spacing w:line="408" w:lineRule="auto"/>
        <w:rPr>
          <w:sz w:val="28"/>
          <w:lang w:eastAsia="zh-CN"/>
        </w:rPr>
        <w:sectPr w:rsidR="006B7A8B">
          <w:footerReference w:type="default" r:id="rId11"/>
          <w:pgSz w:w="11910" w:h="16840"/>
          <w:pgMar w:top="1480" w:right="1340" w:bottom="740" w:left="1680" w:header="0" w:footer="551" w:gutter="0"/>
          <w:pgNumType w:start="1"/>
          <w:cols w:space="720"/>
        </w:sectPr>
      </w:pPr>
    </w:p>
    <w:p w:rsidR="006B7A8B" w:rsidRDefault="006B7A8B" w:rsidP="006B7A8B">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6B7A8B" w:rsidRDefault="006B7A8B" w:rsidP="006B7A8B">
      <w:pPr>
        <w:pStyle w:val="10"/>
      </w:pPr>
    </w:p>
    <w:p w:rsidR="006B7A8B" w:rsidRDefault="006B7A8B" w:rsidP="006B7A8B">
      <w:pPr>
        <w:jc w:val="center"/>
        <w:rPr>
          <w:b/>
          <w:bCs/>
          <w:sz w:val="32"/>
          <w:lang w:eastAsia="zh-CN"/>
        </w:rPr>
      </w:pPr>
      <w:r>
        <w:rPr>
          <w:rFonts w:hint="eastAsia"/>
          <w:b/>
          <w:bCs/>
          <w:sz w:val="32"/>
          <w:lang w:eastAsia="zh-CN"/>
        </w:rPr>
        <w:t xml:space="preserve">福建福海创石油化工有限公司凝析油罐区改造项目三台离心泵    </w:t>
      </w:r>
      <w:r>
        <w:rPr>
          <w:b/>
          <w:bCs/>
          <w:sz w:val="32"/>
          <w:lang w:eastAsia="zh-CN"/>
        </w:rPr>
        <w:t>采购项目</w:t>
      </w:r>
      <w:r>
        <w:rPr>
          <w:rFonts w:hint="eastAsia"/>
          <w:b/>
          <w:bCs/>
          <w:sz w:val="32"/>
          <w:lang w:eastAsia="zh-CN"/>
        </w:rPr>
        <w:t>比选公告</w:t>
      </w:r>
    </w:p>
    <w:p w:rsidR="006B7A8B" w:rsidRDefault="006B7A8B" w:rsidP="006B7A8B">
      <w:pPr>
        <w:pStyle w:val="aa"/>
        <w:rPr>
          <w:b/>
          <w:sz w:val="28"/>
          <w:lang w:eastAsia="zh-CN"/>
        </w:rPr>
      </w:pPr>
    </w:p>
    <w:p w:rsidR="006B7A8B" w:rsidRPr="004D4B81" w:rsidRDefault="006B7A8B" w:rsidP="006B7A8B">
      <w:pPr>
        <w:pStyle w:val="aa"/>
        <w:spacing w:before="26" w:line="360" w:lineRule="auto"/>
        <w:ind w:right="121"/>
        <w:jc w:val="both"/>
        <w:rPr>
          <w:lang w:eastAsia="zh-CN"/>
        </w:rPr>
      </w:pPr>
      <w:r w:rsidRPr="004D4B81">
        <w:rPr>
          <w:rFonts w:hint="eastAsia"/>
          <w:lang w:eastAsia="zh-CN"/>
        </w:rPr>
        <w:t xml:space="preserve">    福建福海创石油化工有限公司就“</w:t>
      </w:r>
      <w:r w:rsidRPr="004D4B81">
        <w:rPr>
          <w:rFonts w:hint="eastAsia"/>
          <w:color w:val="000000" w:themeColor="text1"/>
          <w:u w:val="single"/>
          <w:lang w:eastAsia="zh-CN"/>
        </w:rPr>
        <w:t>福建福海创石油化工有限公司</w:t>
      </w:r>
      <w:r>
        <w:rPr>
          <w:rFonts w:hint="eastAsia"/>
          <w:color w:val="000000" w:themeColor="text1"/>
          <w:u w:val="single"/>
          <w:lang w:eastAsia="zh-CN"/>
        </w:rPr>
        <w:t>凝析油罐区</w:t>
      </w:r>
      <w:r w:rsidRPr="002C7059">
        <w:rPr>
          <w:rFonts w:hint="eastAsia"/>
          <w:color w:val="000000" w:themeColor="text1"/>
          <w:u w:val="single"/>
          <w:lang w:eastAsia="zh-CN"/>
        </w:rPr>
        <w:t>改造项目</w:t>
      </w:r>
      <w:r>
        <w:rPr>
          <w:color w:val="000000" w:themeColor="text1"/>
          <w:u w:val="single"/>
          <w:lang w:eastAsia="zh-CN"/>
        </w:rPr>
        <w:t>三台离心泵</w:t>
      </w:r>
      <w:r w:rsidRPr="002C7059">
        <w:rPr>
          <w:color w:val="000000" w:themeColor="text1"/>
          <w:u w:val="single"/>
          <w:lang w:eastAsia="zh-CN"/>
        </w:rPr>
        <w:t>采购</w:t>
      </w:r>
      <w:r w:rsidRPr="004D4B81">
        <w:rPr>
          <w:rFonts w:hint="eastAsia"/>
          <w:color w:val="000000" w:themeColor="text1"/>
          <w:u w:val="single"/>
          <w:lang w:eastAsia="zh-CN"/>
        </w:rPr>
        <w:t>项目（项目编号：</w:t>
      </w:r>
      <w:r>
        <w:rPr>
          <w:color w:val="000000" w:themeColor="text1"/>
          <w:u w:val="single"/>
          <w:lang w:eastAsia="zh-CN"/>
        </w:rPr>
        <w:t>FHC-GKJCG-2022112</w:t>
      </w:r>
      <w:r>
        <w:rPr>
          <w:rFonts w:hint="eastAsia"/>
          <w:color w:val="000000" w:themeColor="text1"/>
          <w:u w:val="single"/>
          <w:lang w:eastAsia="zh-CN"/>
        </w:rPr>
        <w:t>2002</w:t>
      </w:r>
      <w:r w:rsidRPr="004D4B81">
        <w:rPr>
          <w:rFonts w:hint="eastAsia"/>
          <w:color w:val="000000" w:themeColor="text1"/>
          <w:u w:val="single"/>
          <w:lang w:eastAsia="zh-CN"/>
        </w:rPr>
        <w:t>）</w:t>
      </w:r>
      <w:r w:rsidRPr="004D4B81">
        <w:rPr>
          <w:rFonts w:hint="eastAsia"/>
          <w:color w:val="000000" w:themeColor="text1"/>
          <w:lang w:eastAsia="zh-CN"/>
        </w:rPr>
        <w:t>”</w:t>
      </w:r>
      <w:r w:rsidRPr="004D4B81">
        <w:rPr>
          <w:lang w:eastAsia="zh-CN"/>
        </w:rPr>
        <w:t>进行国内公开比选</w:t>
      </w:r>
      <w:r w:rsidRPr="004D4B81">
        <w:rPr>
          <w:rFonts w:hint="eastAsia"/>
          <w:lang w:eastAsia="zh-CN"/>
        </w:rPr>
        <w:t>，欢迎国内符合条件的供应商积极参选。</w:t>
      </w:r>
    </w:p>
    <w:p w:rsidR="006B7A8B" w:rsidRDefault="006B7A8B" w:rsidP="006B7A8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6B7A8B" w:rsidRDefault="006B7A8B" w:rsidP="006B7A8B">
      <w:pPr>
        <w:tabs>
          <w:tab w:val="left" w:pos="709"/>
        </w:tabs>
        <w:spacing w:line="360" w:lineRule="auto"/>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color w:val="000000" w:themeColor="text1"/>
          <w:lang w:eastAsia="zh-CN"/>
        </w:rPr>
        <w:t>凝析油罐区改造三台离心泵</w:t>
      </w:r>
      <w:r w:rsidRPr="002C7059">
        <w:rPr>
          <w:color w:val="000000" w:themeColor="text1"/>
          <w:lang w:eastAsia="zh-CN"/>
        </w:rPr>
        <w:t>架</w:t>
      </w:r>
      <w:r>
        <w:rPr>
          <w:sz w:val="24"/>
          <w:szCs w:val="24"/>
          <w:lang w:eastAsia="zh-CN"/>
        </w:rPr>
        <w:t>采购项目</w:t>
      </w:r>
    </w:p>
    <w:p w:rsidR="006B7A8B" w:rsidRPr="008B5292" w:rsidRDefault="006B7A8B" w:rsidP="006B7A8B">
      <w:pPr>
        <w:widowControl/>
        <w:spacing w:line="360" w:lineRule="auto"/>
        <w:rPr>
          <w:sz w:val="24"/>
          <w:szCs w:val="24"/>
          <w:lang w:eastAsia="zh-CN"/>
        </w:rPr>
      </w:pPr>
      <w:r>
        <w:rPr>
          <w:sz w:val="24"/>
          <w:szCs w:val="24"/>
          <w:lang w:eastAsia="zh-CN"/>
        </w:rPr>
        <w:t>2.</w:t>
      </w:r>
      <w:r>
        <w:rPr>
          <w:rFonts w:hint="eastAsia"/>
          <w:sz w:val="24"/>
          <w:szCs w:val="24"/>
          <w:lang w:eastAsia="zh-CN"/>
        </w:rPr>
        <w:t xml:space="preserve">比选项目说明：61-P-207  调和泵 1台 、61-P-208 调和泵 1台 、61-P-209 </w:t>
      </w:r>
      <w:proofErr w:type="gramStart"/>
      <w:r>
        <w:rPr>
          <w:rFonts w:hint="eastAsia"/>
          <w:color w:val="000000"/>
          <w:sz w:val="24"/>
          <w:szCs w:val="24"/>
          <w:lang w:eastAsia="zh-CN" w:bidi="ar"/>
        </w:rPr>
        <w:t>旋喷泵</w:t>
      </w:r>
      <w:proofErr w:type="gramEnd"/>
      <w:r>
        <w:rPr>
          <w:rFonts w:hint="eastAsia"/>
          <w:color w:val="000000"/>
          <w:sz w:val="24"/>
          <w:szCs w:val="24"/>
          <w:lang w:eastAsia="zh-CN" w:bidi="ar"/>
        </w:rPr>
        <w:t>1台</w:t>
      </w:r>
    </w:p>
    <w:p w:rsidR="006B7A8B" w:rsidRPr="002C7059" w:rsidRDefault="006B7A8B" w:rsidP="006B7A8B">
      <w:pPr>
        <w:tabs>
          <w:tab w:val="left" w:pos="567"/>
        </w:tabs>
        <w:snapToGrid w:val="0"/>
        <w:spacing w:line="360" w:lineRule="auto"/>
        <w:rPr>
          <w:sz w:val="24"/>
          <w:szCs w:val="24"/>
          <w:lang w:eastAsia="zh-CN"/>
        </w:rPr>
      </w:pPr>
      <w:r>
        <w:rPr>
          <w:rFonts w:hint="eastAsia"/>
          <w:sz w:val="24"/>
          <w:szCs w:val="24"/>
          <w:lang w:eastAsia="zh-CN"/>
        </w:rPr>
        <w:t xml:space="preserve"> </w:t>
      </w:r>
      <w:r w:rsidRPr="003D2940">
        <w:rPr>
          <w:rFonts w:hint="eastAsia"/>
          <w:color w:val="000000"/>
          <w:sz w:val="24"/>
          <w:szCs w:val="24"/>
          <w:lang w:eastAsia="zh-CN"/>
        </w:rPr>
        <w:t>具体见</w:t>
      </w:r>
      <w:r>
        <w:rPr>
          <w:rFonts w:hint="eastAsia"/>
          <w:color w:val="000000"/>
          <w:sz w:val="24"/>
          <w:szCs w:val="24"/>
          <w:lang w:eastAsia="zh-CN"/>
        </w:rPr>
        <w:t>附件</w:t>
      </w:r>
      <w:r w:rsidRPr="003D2940">
        <w:rPr>
          <w:rFonts w:hint="eastAsia"/>
          <w:color w:val="000000"/>
          <w:sz w:val="24"/>
          <w:szCs w:val="24"/>
          <w:lang w:eastAsia="zh-CN"/>
        </w:rPr>
        <w:t>采购技术要求</w:t>
      </w:r>
      <w:r>
        <w:rPr>
          <w:rFonts w:hint="eastAsia"/>
          <w:color w:val="000000"/>
          <w:sz w:val="24"/>
          <w:szCs w:val="24"/>
          <w:lang w:eastAsia="zh-CN"/>
        </w:rPr>
        <w:t>及报价清单</w:t>
      </w:r>
      <w:r w:rsidRPr="003D2940">
        <w:rPr>
          <w:rFonts w:hint="eastAsia"/>
          <w:color w:val="000000"/>
          <w:sz w:val="24"/>
          <w:szCs w:val="24"/>
          <w:lang w:eastAsia="zh-CN"/>
        </w:rPr>
        <w:t>。</w:t>
      </w:r>
    </w:p>
    <w:p w:rsidR="006B7A8B" w:rsidRPr="005F67BC" w:rsidRDefault="006B7A8B" w:rsidP="006B7A8B">
      <w:pPr>
        <w:pStyle w:val="10"/>
        <w:spacing w:line="360" w:lineRule="auto"/>
        <w:jc w:val="left"/>
        <w:rPr>
          <w:rFonts w:hAnsi="宋体" w:cs="宋体"/>
          <w:bCs/>
          <w:sz w:val="24"/>
          <w:szCs w:val="24"/>
        </w:rPr>
      </w:pPr>
      <w:r w:rsidRPr="005F67BC">
        <w:rPr>
          <w:rFonts w:hAnsi="宋体" w:cs="宋体" w:hint="eastAsia"/>
          <w:bCs/>
          <w:sz w:val="24"/>
          <w:szCs w:val="24"/>
        </w:rPr>
        <w:t>备注：1</w:t>
      </w:r>
      <w:r w:rsidRPr="005F67BC">
        <w:rPr>
          <w:rFonts w:hAnsi="宋体" w:cs="宋体"/>
          <w:bCs/>
          <w:sz w:val="24"/>
          <w:szCs w:val="24"/>
        </w:rPr>
        <w:t>.</w:t>
      </w:r>
      <w:r w:rsidRPr="005F67BC">
        <w:rPr>
          <w:rFonts w:hAnsi="宋体" w:cs="宋体" w:hint="eastAsia"/>
          <w:bCs/>
          <w:sz w:val="24"/>
          <w:szCs w:val="24"/>
        </w:rPr>
        <w:t>交货/工程地点：福建福海创石油化工有限公司</w:t>
      </w:r>
      <w:r>
        <w:rPr>
          <w:rFonts w:hAnsi="宋体" w:cs="宋体" w:hint="eastAsia"/>
          <w:bCs/>
          <w:sz w:val="24"/>
          <w:szCs w:val="24"/>
        </w:rPr>
        <w:t>厂内</w:t>
      </w:r>
    </w:p>
    <w:p w:rsidR="006B7A8B" w:rsidRPr="002C7059" w:rsidRDefault="006B7A8B" w:rsidP="006B7A8B">
      <w:pPr>
        <w:autoSpaceDE/>
        <w:autoSpaceDN/>
        <w:spacing w:line="360" w:lineRule="auto"/>
        <w:ind w:firstLineChars="300" w:firstLine="720"/>
        <w:rPr>
          <w:snapToGrid w:val="0"/>
          <w:spacing w:val="8"/>
          <w:sz w:val="24"/>
          <w:szCs w:val="24"/>
          <w:lang w:eastAsia="zh-CN"/>
        </w:rPr>
      </w:pPr>
      <w:r w:rsidRPr="005F67BC">
        <w:rPr>
          <w:bCs/>
          <w:sz w:val="24"/>
          <w:szCs w:val="24"/>
          <w:lang w:eastAsia="zh-CN"/>
        </w:rPr>
        <w:t>2</w:t>
      </w:r>
      <w:r w:rsidRPr="005F67BC">
        <w:rPr>
          <w:rFonts w:hint="eastAsia"/>
          <w:bCs/>
          <w:sz w:val="24"/>
          <w:szCs w:val="24"/>
          <w:lang w:eastAsia="zh-CN"/>
        </w:rPr>
        <w:t>、</w:t>
      </w:r>
      <w:r w:rsidRPr="005F67BC">
        <w:rPr>
          <w:rFonts w:hint="eastAsia"/>
          <w:snapToGrid w:val="0"/>
          <w:spacing w:val="8"/>
          <w:sz w:val="24"/>
          <w:szCs w:val="24"/>
          <w:lang w:eastAsia="zh-CN"/>
        </w:rPr>
        <w:t>必须对合同包中的全部物资与服务进行参选，不得仅对合同包中的部分物资或服务进行参选，否则其比选文件将被拒绝。</w:t>
      </w:r>
    </w:p>
    <w:p w:rsidR="006B7A8B" w:rsidRDefault="006B7A8B" w:rsidP="006B7A8B">
      <w:pPr>
        <w:tabs>
          <w:tab w:val="left" w:pos="709"/>
        </w:tabs>
        <w:spacing w:line="360" w:lineRule="auto"/>
        <w:rPr>
          <w:sz w:val="24"/>
          <w:szCs w:val="24"/>
          <w:lang w:eastAsia="zh-CN"/>
        </w:rPr>
      </w:pPr>
      <w:r>
        <w:rPr>
          <w:sz w:val="24"/>
          <w:szCs w:val="24"/>
          <w:lang w:eastAsia="zh-CN"/>
        </w:rPr>
        <w:t>3.</w:t>
      </w:r>
      <w:r>
        <w:rPr>
          <w:rFonts w:hint="eastAsia"/>
          <w:sz w:val="24"/>
          <w:szCs w:val="24"/>
          <w:lang w:eastAsia="zh-CN"/>
        </w:rPr>
        <w:t>比选控制价：198</w:t>
      </w:r>
      <w:r>
        <w:rPr>
          <w:sz w:val="24"/>
          <w:szCs w:val="24"/>
          <w:lang w:eastAsia="zh-CN"/>
        </w:rPr>
        <w:t>万元</w:t>
      </w:r>
      <w:r>
        <w:rPr>
          <w:rFonts w:hint="eastAsia"/>
          <w:sz w:val="24"/>
          <w:szCs w:val="24"/>
          <w:lang w:eastAsia="zh-CN"/>
        </w:rPr>
        <w:t>（含13%增值税）</w:t>
      </w:r>
    </w:p>
    <w:p w:rsidR="006B7A8B" w:rsidRDefault="006B7A8B" w:rsidP="006B7A8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6B7A8B" w:rsidRDefault="006B7A8B" w:rsidP="006B7A8B">
      <w:pPr>
        <w:pStyle w:val="Style4"/>
        <w:spacing w:line="360" w:lineRule="auto"/>
        <w:ind w:left="0" w:firstLineChars="200" w:firstLine="48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z w:val="24"/>
          <w:szCs w:val="24"/>
        </w:rPr>
        <w:t>1.本次招标要求投标人须具备 独立法人资格，并具有与本招标项目</w:t>
      </w:r>
      <w:r w:rsidRPr="002C7059">
        <w:rPr>
          <w:rFonts w:ascii="宋体" w:eastAsia="宋体" w:hAnsi="宋体" w:cs="宋体" w:hint="eastAsia"/>
          <w:color w:val="000000" w:themeColor="text1"/>
          <w:spacing w:val="-16"/>
          <w:sz w:val="24"/>
          <w:szCs w:val="24"/>
        </w:rPr>
        <w:t>相</w:t>
      </w:r>
      <w:r w:rsidRPr="002C7059">
        <w:rPr>
          <w:rFonts w:ascii="宋体" w:eastAsia="宋体" w:hAnsi="宋体" w:cs="宋体" w:hint="eastAsia"/>
          <w:color w:val="000000" w:themeColor="text1"/>
          <w:sz w:val="24"/>
          <w:szCs w:val="24"/>
        </w:rPr>
        <w:t>应的</w:t>
      </w:r>
      <w:r w:rsidRPr="002C7059">
        <w:rPr>
          <w:rFonts w:ascii="宋体" w:eastAsia="宋体" w:hAnsi="宋体" w:cs="宋体" w:hint="eastAsia"/>
          <w:color w:val="000000" w:themeColor="text1"/>
          <w:spacing w:val="-3"/>
          <w:sz w:val="24"/>
          <w:szCs w:val="24"/>
        </w:rPr>
        <w:t>供</w:t>
      </w:r>
      <w:r w:rsidRPr="002C7059">
        <w:rPr>
          <w:rFonts w:ascii="宋体" w:eastAsia="宋体" w:hAnsi="宋体" w:cs="宋体" w:hint="eastAsia"/>
          <w:color w:val="000000" w:themeColor="text1"/>
          <w:sz w:val="24"/>
          <w:szCs w:val="24"/>
        </w:rPr>
        <w:t>货</w:t>
      </w:r>
      <w:r w:rsidRPr="002C7059">
        <w:rPr>
          <w:rFonts w:ascii="宋体" w:eastAsia="宋体" w:hAnsi="宋体" w:cs="宋体" w:hint="eastAsia"/>
          <w:color w:val="000000" w:themeColor="text1"/>
          <w:spacing w:val="-3"/>
          <w:sz w:val="24"/>
          <w:szCs w:val="24"/>
        </w:rPr>
        <w:t>能</w:t>
      </w:r>
      <w:r w:rsidRPr="002C7059">
        <w:rPr>
          <w:rFonts w:ascii="宋体" w:eastAsia="宋体" w:hAnsi="宋体" w:cs="宋体" w:hint="eastAsia"/>
          <w:color w:val="000000" w:themeColor="text1"/>
          <w:sz w:val="24"/>
          <w:szCs w:val="24"/>
        </w:rPr>
        <w:t>力（具体要求详见招标文件）。</w:t>
      </w:r>
    </w:p>
    <w:p w:rsidR="006B7A8B" w:rsidRPr="008B5292" w:rsidRDefault="006B7A8B" w:rsidP="006B7A8B">
      <w:pPr>
        <w:pStyle w:val="Style4"/>
        <w:spacing w:line="360" w:lineRule="auto"/>
        <w:ind w:left="0" w:firstLineChars="200" w:firstLine="480"/>
        <w:jc w:val="left"/>
        <w:rPr>
          <w:rFonts w:ascii="宋体" w:eastAsia="宋体" w:hAnsi="宋体" w:cs="宋体"/>
          <w:color w:val="000000" w:themeColor="text1"/>
          <w:sz w:val="24"/>
          <w:szCs w:val="24"/>
        </w:rPr>
      </w:pPr>
      <w:r w:rsidRPr="008B5292">
        <w:rPr>
          <w:rFonts w:hint="eastAsia"/>
          <w:color w:val="000000" w:themeColor="text1"/>
          <w:sz w:val="24"/>
          <w:szCs w:val="24"/>
        </w:rPr>
        <w:t>2.</w:t>
      </w:r>
      <w:r w:rsidRPr="008B5292">
        <w:rPr>
          <w:rFonts w:hint="eastAsia"/>
          <w:color w:val="000000"/>
          <w:spacing w:val="-5"/>
          <w:sz w:val="24"/>
          <w:szCs w:val="24"/>
        </w:rPr>
        <w:t xml:space="preserve"> </w:t>
      </w:r>
      <w:r w:rsidRPr="008B5292">
        <w:rPr>
          <w:rFonts w:hint="eastAsia"/>
          <w:color w:val="000000"/>
          <w:spacing w:val="-5"/>
          <w:sz w:val="24"/>
          <w:szCs w:val="24"/>
        </w:rPr>
        <w:t>投标人应持有有效的资格证，</w:t>
      </w:r>
      <w:r w:rsidRPr="008B5292">
        <w:rPr>
          <w:rFonts w:hint="eastAsia"/>
          <w:sz w:val="24"/>
          <w:szCs w:val="24"/>
        </w:rPr>
        <w:t>具有质量管理体系认证证书（</w:t>
      </w:r>
      <w:r w:rsidRPr="008B5292">
        <w:rPr>
          <w:rFonts w:hint="eastAsia"/>
          <w:sz w:val="24"/>
          <w:szCs w:val="24"/>
        </w:rPr>
        <w:t>ISO9001</w:t>
      </w:r>
      <w:r w:rsidRPr="008B5292">
        <w:rPr>
          <w:rFonts w:hint="eastAsia"/>
          <w:sz w:val="24"/>
          <w:szCs w:val="24"/>
        </w:rPr>
        <w:t>或</w:t>
      </w:r>
      <w:r w:rsidRPr="008B5292">
        <w:rPr>
          <w:rFonts w:hint="eastAsia"/>
          <w:sz w:val="24"/>
          <w:szCs w:val="24"/>
        </w:rPr>
        <w:t>GB/T19001</w:t>
      </w:r>
      <w:r w:rsidRPr="008B5292">
        <w:rPr>
          <w:rFonts w:hint="eastAsia"/>
          <w:sz w:val="24"/>
          <w:szCs w:val="24"/>
        </w:rPr>
        <w:t>）</w:t>
      </w:r>
      <w:r w:rsidRPr="008B5292">
        <w:rPr>
          <w:rFonts w:hint="eastAsia"/>
          <w:sz w:val="24"/>
          <w:szCs w:val="24"/>
        </w:rPr>
        <w:t>(</w:t>
      </w:r>
      <w:r w:rsidRPr="008B5292">
        <w:rPr>
          <w:rFonts w:hint="eastAsia"/>
          <w:sz w:val="24"/>
          <w:szCs w:val="24"/>
        </w:rPr>
        <w:t>应为涵盖标的物的生产型企业</w:t>
      </w:r>
      <w:r w:rsidRPr="008B5292">
        <w:rPr>
          <w:rFonts w:hint="eastAsia"/>
          <w:sz w:val="24"/>
          <w:szCs w:val="24"/>
        </w:rPr>
        <w:t>)</w:t>
      </w:r>
      <w:r w:rsidRPr="008B5292">
        <w:rPr>
          <w:rFonts w:hint="eastAsia"/>
          <w:sz w:val="24"/>
          <w:szCs w:val="24"/>
        </w:rPr>
        <w:t>、环境管理体系认证证书（</w:t>
      </w:r>
      <w:r w:rsidRPr="008B5292">
        <w:rPr>
          <w:rFonts w:hint="eastAsia"/>
          <w:sz w:val="24"/>
          <w:szCs w:val="24"/>
        </w:rPr>
        <w:t>ISO14001</w:t>
      </w:r>
      <w:r w:rsidRPr="008B5292">
        <w:rPr>
          <w:rFonts w:hint="eastAsia"/>
          <w:sz w:val="24"/>
          <w:szCs w:val="24"/>
        </w:rPr>
        <w:t>或等同）、职业健康安全管理体系认证证书（</w:t>
      </w:r>
      <w:r w:rsidRPr="008B5292">
        <w:rPr>
          <w:rFonts w:hint="eastAsia"/>
          <w:sz w:val="24"/>
          <w:szCs w:val="24"/>
        </w:rPr>
        <w:t>OHSAS18001</w:t>
      </w:r>
      <w:r w:rsidRPr="008B5292">
        <w:rPr>
          <w:rFonts w:hint="eastAsia"/>
          <w:sz w:val="24"/>
          <w:szCs w:val="24"/>
        </w:rPr>
        <w:t>或等同），提供证书复印件并在有效期内。</w:t>
      </w:r>
    </w:p>
    <w:p w:rsidR="006B7A8B" w:rsidRDefault="006B7A8B" w:rsidP="006B7A8B">
      <w:pPr>
        <w:widowControl/>
        <w:spacing w:line="360" w:lineRule="auto"/>
        <w:ind w:firstLineChars="200" w:firstLine="498"/>
        <w:rPr>
          <w:sz w:val="24"/>
          <w:lang w:eastAsia="zh-CN"/>
        </w:rPr>
      </w:pPr>
      <w:r w:rsidRPr="002C7059">
        <w:rPr>
          <w:rFonts w:hint="eastAsia"/>
          <w:color w:val="000000" w:themeColor="text1"/>
          <w:spacing w:val="9"/>
          <w:sz w:val="24"/>
          <w:szCs w:val="24"/>
          <w:lang w:eastAsia="zh-CN"/>
        </w:rPr>
        <w:t>3.</w:t>
      </w:r>
      <w:r w:rsidRPr="008B5292">
        <w:rPr>
          <w:rFonts w:hint="eastAsia"/>
          <w:color w:val="000000"/>
          <w:spacing w:val="-5"/>
          <w:sz w:val="24"/>
          <w:szCs w:val="24"/>
          <w:lang w:eastAsia="zh-CN"/>
        </w:rPr>
        <w:t xml:space="preserve"> </w:t>
      </w:r>
      <w:r>
        <w:rPr>
          <w:rFonts w:hint="eastAsia"/>
          <w:color w:val="000000"/>
          <w:spacing w:val="-5"/>
          <w:sz w:val="24"/>
          <w:szCs w:val="24"/>
          <w:lang w:eastAsia="zh-CN"/>
        </w:rPr>
        <w:t>投标人</w:t>
      </w:r>
      <w:r>
        <w:rPr>
          <w:rFonts w:hint="eastAsia"/>
          <w:sz w:val="24"/>
          <w:lang w:eastAsia="zh-CN"/>
        </w:rPr>
        <w:t>类似项目业绩：</w:t>
      </w:r>
    </w:p>
    <w:p w:rsidR="006B7A8B" w:rsidRPr="008B5292" w:rsidRDefault="006B7A8B" w:rsidP="006B7A8B">
      <w:pPr>
        <w:widowControl/>
        <w:spacing w:line="360" w:lineRule="auto"/>
        <w:ind w:firstLineChars="200" w:firstLine="480"/>
        <w:rPr>
          <w:sz w:val="24"/>
          <w:szCs w:val="24"/>
          <w:lang w:eastAsia="zh-CN"/>
        </w:rPr>
      </w:pPr>
      <w:r w:rsidRPr="008B5292">
        <w:rPr>
          <w:rFonts w:hint="eastAsia"/>
          <w:sz w:val="24"/>
          <w:szCs w:val="24"/>
          <w:lang w:eastAsia="zh-CN"/>
        </w:rPr>
        <w:t>业绩1：投标人近五年（2018至2022年度)拥有</w:t>
      </w:r>
      <w:bookmarkStart w:id="0" w:name="OLE_LINK2"/>
      <w:r w:rsidRPr="008B5292">
        <w:rPr>
          <w:rFonts w:hint="eastAsia"/>
          <w:sz w:val="24"/>
          <w:szCs w:val="24"/>
          <w:lang w:eastAsia="zh-CN"/>
        </w:rPr>
        <w:t>石油炼化装置或芳烃联合装置或乙烯联合装置中</w:t>
      </w:r>
      <w:bookmarkEnd w:id="0"/>
      <w:r w:rsidRPr="008B5292">
        <w:rPr>
          <w:rFonts w:hint="eastAsia"/>
          <w:sz w:val="24"/>
          <w:szCs w:val="24"/>
          <w:lang w:eastAsia="zh-CN"/>
        </w:rPr>
        <w:t>，不少于5个BB2、BB3工艺流程泵（非水泵）合同业绩且5个合同中至少有1台BB3 泵（非水泵）合同业绩且BB3流量不小于250m3/h，扬程不低于250m。同时至少有一台BB2 泵（非水泵）合同业绩且BB2流量不小于600m3/h，扬程不低于80m。</w:t>
      </w:r>
    </w:p>
    <w:p w:rsidR="006B7A8B" w:rsidRPr="008B5292" w:rsidRDefault="006B7A8B" w:rsidP="006B7A8B">
      <w:pPr>
        <w:widowControl/>
        <w:spacing w:line="360" w:lineRule="auto"/>
        <w:ind w:firstLineChars="200" w:firstLine="480"/>
        <w:rPr>
          <w:lang w:eastAsia="zh-CN"/>
        </w:rPr>
      </w:pPr>
      <w:r w:rsidRPr="008B5292">
        <w:rPr>
          <w:rFonts w:hint="eastAsia"/>
          <w:sz w:val="24"/>
          <w:szCs w:val="24"/>
          <w:lang w:eastAsia="zh-CN"/>
        </w:rPr>
        <w:lastRenderedPageBreak/>
        <w:t>业绩2：投标人近5年内（2018至2022年度)在石油炼化装置或芳烃联合装置或乙烯联合装置中至少有2个位号侧进顶出BB2 泵（非水泵）合同业绩。</w:t>
      </w:r>
    </w:p>
    <w:p w:rsidR="006B7A8B" w:rsidRPr="008B5292" w:rsidRDefault="006B7A8B" w:rsidP="006B7A8B">
      <w:pPr>
        <w:widowControl/>
        <w:spacing w:line="360" w:lineRule="auto"/>
        <w:ind w:firstLineChars="200" w:firstLine="480"/>
        <w:rPr>
          <w:sz w:val="24"/>
          <w:lang w:eastAsia="zh-CN"/>
        </w:rPr>
      </w:pPr>
      <w:r w:rsidRPr="008B5292">
        <w:rPr>
          <w:rFonts w:hint="eastAsia"/>
          <w:sz w:val="24"/>
          <w:szCs w:val="24"/>
          <w:lang w:eastAsia="zh-CN"/>
        </w:rPr>
        <w:t>（业绩1，业绩2（此2项可以为同一个业绩）证明所提供业绩</w:t>
      </w:r>
      <w:proofErr w:type="gramStart"/>
      <w:r w:rsidRPr="008B5292">
        <w:rPr>
          <w:rFonts w:hint="eastAsia"/>
          <w:sz w:val="24"/>
          <w:szCs w:val="24"/>
          <w:lang w:eastAsia="zh-CN"/>
        </w:rPr>
        <w:t>表需含</w:t>
      </w:r>
      <w:proofErr w:type="gramEnd"/>
      <w:r w:rsidRPr="008B5292">
        <w:rPr>
          <w:rFonts w:hint="eastAsia"/>
          <w:sz w:val="24"/>
          <w:szCs w:val="24"/>
          <w:lang w:eastAsia="zh-CN"/>
        </w:rPr>
        <w:t>泵型、流量、扬程、温度、介质、电机功率、装置名称、投用时间、用户联系人信息、合同复印件（</w:t>
      </w:r>
      <w:proofErr w:type="gramStart"/>
      <w:r w:rsidRPr="008B5292">
        <w:rPr>
          <w:rFonts w:hint="eastAsia"/>
          <w:sz w:val="24"/>
          <w:szCs w:val="24"/>
          <w:lang w:eastAsia="zh-CN"/>
        </w:rPr>
        <w:t>含合同</w:t>
      </w:r>
      <w:proofErr w:type="gramEnd"/>
      <w:r w:rsidRPr="008B5292">
        <w:rPr>
          <w:rFonts w:hint="eastAsia"/>
          <w:sz w:val="24"/>
          <w:szCs w:val="24"/>
          <w:lang w:eastAsia="zh-CN"/>
        </w:rPr>
        <w:t>封皮、签字页、供货范围页，价格可隐藏）及技术协议并加盖投标人公章等）</w:t>
      </w:r>
    </w:p>
    <w:p w:rsidR="006B7A8B" w:rsidRPr="00907961" w:rsidRDefault="006B7A8B" w:rsidP="006B7A8B">
      <w:pPr>
        <w:autoSpaceDE/>
        <w:autoSpaceDN/>
        <w:spacing w:line="360" w:lineRule="auto"/>
        <w:ind w:firstLineChars="200" w:firstLine="480"/>
        <w:rPr>
          <w:sz w:val="24"/>
          <w:lang w:eastAsia="zh-CN"/>
        </w:rPr>
      </w:pPr>
      <w:r>
        <w:rPr>
          <w:rFonts w:hint="eastAsia"/>
          <w:sz w:val="24"/>
          <w:lang w:eastAsia="zh-CN"/>
        </w:rPr>
        <w:t>4.</w:t>
      </w:r>
      <w:r w:rsidRPr="00907961">
        <w:rPr>
          <w:rFonts w:hint="eastAsia"/>
          <w:sz w:val="24"/>
          <w:lang w:eastAsia="zh-CN"/>
        </w:rPr>
        <w:t>与招标人存在利害关系可能影响招标公正性的法人、其他组织或者个人，不得参加投标。</w:t>
      </w:r>
    </w:p>
    <w:p w:rsidR="006B7A8B" w:rsidRPr="00907961" w:rsidRDefault="006B7A8B" w:rsidP="006B7A8B">
      <w:pPr>
        <w:autoSpaceDE/>
        <w:autoSpaceDN/>
        <w:spacing w:line="360" w:lineRule="auto"/>
        <w:ind w:firstLineChars="200" w:firstLine="480"/>
        <w:rPr>
          <w:sz w:val="24"/>
          <w:lang w:eastAsia="zh-CN"/>
        </w:rPr>
      </w:pPr>
      <w:r>
        <w:rPr>
          <w:rFonts w:hint="eastAsia"/>
          <w:sz w:val="24"/>
          <w:lang w:eastAsia="zh-CN"/>
        </w:rPr>
        <w:t>5．</w:t>
      </w:r>
      <w:r w:rsidRPr="00907961">
        <w:rPr>
          <w:rFonts w:hint="eastAsia"/>
          <w:sz w:val="24"/>
          <w:lang w:eastAsia="zh-CN"/>
        </w:rPr>
        <w:t>单位负责人为同一人或者存在控股、管理关系的不同单位，不得参加同一招标项目投标。</w:t>
      </w:r>
    </w:p>
    <w:p w:rsidR="006B7A8B" w:rsidRPr="00907961" w:rsidRDefault="006B7A8B" w:rsidP="006B7A8B">
      <w:pPr>
        <w:autoSpaceDE/>
        <w:autoSpaceDN/>
        <w:spacing w:line="360" w:lineRule="auto"/>
        <w:ind w:firstLineChars="200" w:firstLine="480"/>
        <w:rPr>
          <w:sz w:val="24"/>
          <w:lang w:eastAsia="zh-CN"/>
        </w:rPr>
      </w:pPr>
      <w:r>
        <w:rPr>
          <w:rFonts w:hint="eastAsia"/>
          <w:sz w:val="24"/>
          <w:lang w:eastAsia="zh-CN"/>
        </w:rPr>
        <w:t>6．</w:t>
      </w:r>
      <w:r w:rsidRPr="00907961">
        <w:rPr>
          <w:rFonts w:hint="eastAsia"/>
          <w:sz w:val="24"/>
          <w:lang w:eastAsia="zh-CN"/>
        </w:rPr>
        <w:t>本项目投标截止时投标人未处于被有关行政主管部门、司法机关暂停或者取消投标资格状态的。</w:t>
      </w:r>
    </w:p>
    <w:p w:rsidR="006B7A8B" w:rsidRDefault="006B7A8B" w:rsidP="006B7A8B">
      <w:pPr>
        <w:pStyle w:val="afd"/>
        <w:autoSpaceDE/>
        <w:autoSpaceDN/>
        <w:spacing w:before="0" w:line="360" w:lineRule="auto"/>
        <w:ind w:left="420" w:firstLine="0"/>
        <w:rPr>
          <w:sz w:val="24"/>
          <w:lang w:eastAsia="zh-CN"/>
        </w:rPr>
      </w:pPr>
      <w:r>
        <w:rPr>
          <w:rFonts w:hint="eastAsia"/>
          <w:sz w:val="24"/>
          <w:lang w:eastAsia="zh-CN"/>
        </w:rPr>
        <w:t>7.本项目不接受联合体投标；不接受代理商投标；因资金规模、制造周期、国际形势等因素本采购案不接受国外企业投标。</w:t>
      </w:r>
    </w:p>
    <w:p w:rsidR="006B7A8B" w:rsidRDefault="006B7A8B" w:rsidP="006B7A8B">
      <w:pPr>
        <w:pStyle w:val="afd"/>
        <w:autoSpaceDE/>
        <w:autoSpaceDN/>
        <w:spacing w:before="0" w:line="360" w:lineRule="auto"/>
        <w:ind w:left="420" w:firstLine="0"/>
        <w:rPr>
          <w:sz w:val="24"/>
          <w:lang w:eastAsia="zh-CN"/>
        </w:rPr>
      </w:pPr>
      <w:r>
        <w:rPr>
          <w:rFonts w:hint="eastAsia"/>
          <w:sz w:val="24"/>
          <w:lang w:eastAsia="zh-CN"/>
        </w:rPr>
        <w:t>8.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6B7A8B" w:rsidRDefault="006B7A8B" w:rsidP="006B7A8B">
      <w:pPr>
        <w:pStyle w:val="afd"/>
        <w:autoSpaceDE/>
        <w:autoSpaceDN/>
        <w:spacing w:before="0" w:line="360" w:lineRule="auto"/>
        <w:ind w:left="420" w:firstLine="0"/>
        <w:rPr>
          <w:sz w:val="24"/>
          <w:lang w:eastAsia="zh-CN"/>
        </w:rPr>
      </w:pPr>
      <w:r>
        <w:rPr>
          <w:rFonts w:hint="eastAsia"/>
          <w:sz w:val="24"/>
          <w:lang w:eastAsia="zh-CN"/>
        </w:rPr>
        <w:t>9.能够满足请购文件技术要求及福海创石油化工有限公司数字化交付要求。</w:t>
      </w:r>
    </w:p>
    <w:p w:rsidR="006B7A8B" w:rsidRPr="00907961" w:rsidRDefault="006B7A8B" w:rsidP="006B7A8B">
      <w:pPr>
        <w:autoSpaceDE/>
        <w:autoSpaceDN/>
        <w:spacing w:line="360" w:lineRule="auto"/>
        <w:ind w:firstLineChars="100" w:firstLine="240"/>
        <w:rPr>
          <w:sz w:val="24"/>
          <w:lang w:eastAsia="zh-CN"/>
        </w:rPr>
      </w:pPr>
      <w:r>
        <w:rPr>
          <w:rFonts w:hint="eastAsia"/>
          <w:sz w:val="24"/>
          <w:lang w:eastAsia="zh-CN"/>
        </w:rPr>
        <w:t>10.</w:t>
      </w:r>
      <w:r w:rsidRPr="00907961">
        <w:rPr>
          <w:rFonts w:hint="eastAsia"/>
          <w:sz w:val="24"/>
          <w:lang w:eastAsia="zh-CN"/>
        </w:rPr>
        <w:t>其他资格要求。投标人不得存在下列情形之一：</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与招标人存在利害关系且可能影响招标公正性；</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与本招标项目的其他投标人为同一个单位负责人；</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与本招标项目的其他投标人存在控股、管理关系；</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与本招标项目其他投标人代理同一个制造商同一品牌同一型号的设备投标；</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为本招标项目提供过设计、编制技术规范和其他文件的咨询服务；</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为本招标项目的相关监理人，或者与本工程项目的相关监理人存在隶属关系或者其他利害关系；</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为本招标项目的代建人；</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为本招标项目的招标代理机构；</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与本招标项目的监理人或代建人或招标代理机构同为一个法定代表人；</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lastRenderedPageBreak/>
        <w:t>与本招标项目的监理人或代建人或招标代理机构存在控股或参股关系；</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被依法暂停或者取消投标资格；</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被责令停产停业、暂扣或者吊销许可证、暂扣或者吊销执照；</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进入清算程序，或被宣告破产，或其他丧失履约能力的情形；</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在最近三年内发生重大产品质量问题（以相关行业主管部门的行政处罚决定或司法机关出具的有关法律文书为准）；</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被市场监督管理机关在全国企业信用信息公示系统中列入严重违法失信企业名单；</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被最高人民法院在“信用中国”网站（</w:t>
      </w:r>
      <w:hyperlink r:id="rId12">
        <w:r>
          <w:rPr>
            <w:rFonts w:ascii="宋体" w:hAnsi="宋体" w:cs="宋体" w:hint="eastAsia"/>
            <w:sz w:val="24"/>
            <w:szCs w:val="24"/>
          </w:rPr>
          <w:t>www.creditchina.gov.cn</w:t>
        </w:r>
      </w:hyperlink>
      <w:r>
        <w:rPr>
          <w:rFonts w:ascii="宋体" w:hAnsi="宋体" w:cs="宋体" w:hint="eastAsia"/>
          <w:sz w:val="24"/>
          <w:szCs w:val="24"/>
        </w:rPr>
        <w:t>）或各级信用信息共享平台中列入失信被执行人名单；</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在近三年内投标人或其法定代表人、拟委任的项目负责人有行贿犯罪行为的（以检察机关职务犯罪预防部门出具的查询结果为准）；</w:t>
      </w:r>
    </w:p>
    <w:p w:rsidR="006B7A8B" w:rsidRDefault="006B7A8B" w:rsidP="006B7A8B">
      <w:pPr>
        <w:pStyle w:val="17"/>
        <w:numPr>
          <w:ilvl w:val="0"/>
          <w:numId w:val="23"/>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与招标人无诉讼纠纷。</w:t>
      </w:r>
    </w:p>
    <w:p w:rsidR="006B7A8B" w:rsidRDefault="006B7A8B" w:rsidP="006B7A8B">
      <w:pPr>
        <w:pStyle w:val="17"/>
        <w:numPr>
          <w:ilvl w:val="0"/>
          <w:numId w:val="23"/>
        </w:numPr>
        <w:adjustRightInd w:val="0"/>
        <w:spacing w:line="360" w:lineRule="auto"/>
        <w:ind w:firstLineChars="0"/>
        <w:jc w:val="left"/>
        <w:rPr>
          <w:rFonts w:ascii="宋体" w:hAnsi="宋体" w:cs="宋体"/>
          <w:sz w:val="24"/>
          <w:szCs w:val="24"/>
        </w:rPr>
      </w:pPr>
      <w:r>
        <w:rPr>
          <w:rFonts w:ascii="宋体" w:hAnsi="宋体" w:cs="宋体" w:hint="eastAsia"/>
          <w:sz w:val="24"/>
          <w:szCs w:val="24"/>
        </w:rPr>
        <w:t>法律法规或投标人须知前附表规定的其他情形。</w:t>
      </w:r>
    </w:p>
    <w:p w:rsidR="006B7A8B" w:rsidRDefault="006B7A8B" w:rsidP="006B7A8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6B7A8B" w:rsidRPr="005137A9" w:rsidRDefault="006B7A8B" w:rsidP="006B7A8B">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14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杜浔办公楼三楼</w:t>
      </w:r>
      <w:r w:rsidRPr="00595520">
        <w:rPr>
          <w:rFonts w:hint="eastAsia"/>
          <w:spacing w:val="8"/>
          <w:sz w:val="24"/>
          <w:szCs w:val="24"/>
          <w:lang w:eastAsia="zh-CN"/>
        </w:rPr>
        <w:t>（办公地址：</w:t>
      </w:r>
      <w:r>
        <w:rPr>
          <w:rFonts w:hint="eastAsia"/>
          <w:spacing w:val="8"/>
          <w:sz w:val="24"/>
          <w:szCs w:val="24"/>
          <w:lang w:eastAsia="zh-CN"/>
        </w:rPr>
        <w:t>漳州市古雷经济开发区杜浔</w:t>
      </w:r>
      <w:proofErr w:type="gramStart"/>
      <w:r>
        <w:rPr>
          <w:rFonts w:hint="eastAsia"/>
          <w:spacing w:val="8"/>
          <w:sz w:val="24"/>
          <w:szCs w:val="24"/>
          <w:lang w:eastAsia="zh-CN"/>
        </w:rPr>
        <w:t>镇杜昌路</w:t>
      </w:r>
      <w:proofErr w:type="gramEnd"/>
      <w:r>
        <w:rPr>
          <w:rFonts w:hint="eastAsia"/>
          <w:spacing w:val="8"/>
          <w:sz w:val="24"/>
          <w:szCs w:val="24"/>
          <w:lang w:eastAsia="zh-CN"/>
        </w:rPr>
        <w:t>9号</w:t>
      </w:r>
      <w:r>
        <w:rPr>
          <w:spacing w:val="8"/>
          <w:sz w:val="24"/>
          <w:szCs w:val="24"/>
          <w:lang w:eastAsia="zh-CN"/>
        </w:rPr>
        <w:t>办公楼三</w:t>
      </w:r>
      <w:proofErr w:type="gramStart"/>
      <w:r>
        <w:rPr>
          <w:spacing w:val="8"/>
          <w:sz w:val="24"/>
          <w:szCs w:val="24"/>
          <w:lang w:eastAsia="zh-CN"/>
        </w:rPr>
        <w:t>楼设备</w:t>
      </w:r>
      <w:proofErr w:type="gramEnd"/>
      <w:r>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6B7A8B" w:rsidRDefault="006B7A8B" w:rsidP="006B7A8B">
      <w:pPr>
        <w:pStyle w:val="afd"/>
        <w:numPr>
          <w:ilvl w:val="0"/>
          <w:numId w:val="13"/>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6B7A8B" w:rsidRPr="00B91618" w:rsidRDefault="006B7A8B" w:rsidP="006B7A8B">
      <w:pPr>
        <w:pStyle w:val="afd"/>
        <w:numPr>
          <w:ilvl w:val="0"/>
          <w:numId w:val="13"/>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6B7A8B" w:rsidRPr="002B62C9" w:rsidRDefault="006B7A8B" w:rsidP="006B7A8B">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Pr>
          <w:spacing w:val="8"/>
          <w:sz w:val="24"/>
          <w:szCs w:val="24"/>
          <w:lang w:eastAsia="zh-CN"/>
        </w:rPr>
        <w:t>报名完成后，参选文件将发送至参选人授权邮箱</w:t>
      </w:r>
      <w:r>
        <w:rPr>
          <w:rFonts w:hint="eastAsia"/>
          <w:spacing w:val="8"/>
          <w:sz w:val="24"/>
          <w:szCs w:val="24"/>
          <w:lang w:eastAsia="zh-CN"/>
        </w:rPr>
        <w:t>，</w:t>
      </w:r>
      <w:r>
        <w:rPr>
          <w:rFonts w:hint="eastAsia"/>
          <w:color w:val="000000" w:themeColor="text1"/>
          <w:sz w:val="24"/>
          <w:szCs w:val="24"/>
          <w:lang w:eastAsia="zh-CN"/>
        </w:rPr>
        <w:t>获取参选文件</w:t>
      </w:r>
      <w:r w:rsidRPr="002B62C9">
        <w:rPr>
          <w:rFonts w:hint="eastAsia"/>
          <w:color w:val="000000" w:themeColor="text1"/>
          <w:sz w:val="24"/>
          <w:szCs w:val="24"/>
          <w:lang w:eastAsia="zh-CN"/>
        </w:rPr>
        <w:t>（特别声明：未进行登记报名的参选人，其递交的参选文件将被拒收。）</w:t>
      </w:r>
    </w:p>
    <w:p w:rsidR="006B7A8B" w:rsidRDefault="006B7A8B" w:rsidP="006B7A8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B7A8B" w:rsidRDefault="006B7A8B" w:rsidP="006B7A8B">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及服务团队，收件人杨秀全0596-6311074   13604471163。</w:t>
      </w:r>
    </w:p>
    <w:p w:rsidR="006B7A8B" w:rsidRDefault="006B7A8B" w:rsidP="006B7A8B">
      <w:pPr>
        <w:tabs>
          <w:tab w:val="left" w:pos="709"/>
        </w:tabs>
        <w:spacing w:line="360" w:lineRule="auto"/>
        <w:ind w:firstLineChars="200" w:firstLine="480"/>
        <w:rPr>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Pr="0042752C">
        <w:rPr>
          <w:rFonts w:asciiTheme="minorEastAsia" w:eastAsiaTheme="minorEastAsia" w:hAnsiTheme="minorEastAsia" w:hint="eastAsia"/>
          <w:bCs/>
          <w:sz w:val="24"/>
          <w:szCs w:val="24"/>
          <w:lang w:eastAsia="zh-CN"/>
        </w:rPr>
        <w:t>202</w:t>
      </w:r>
      <w:r w:rsidRPr="0042752C">
        <w:rPr>
          <w:rFonts w:asciiTheme="minorEastAsia" w:eastAsiaTheme="minorEastAsia" w:hAnsiTheme="minorEastAsia"/>
          <w:bCs/>
          <w:sz w:val="24"/>
          <w:szCs w:val="24"/>
          <w:lang w:eastAsia="zh-CN"/>
        </w:rPr>
        <w:t>2</w:t>
      </w:r>
      <w:r w:rsidRPr="0042752C">
        <w:rPr>
          <w:rFonts w:asciiTheme="minorEastAsia" w:eastAsiaTheme="minorEastAsia" w:hAnsiTheme="minorEastAsia" w:hint="eastAsia"/>
          <w:bCs/>
          <w:sz w:val="24"/>
          <w:szCs w:val="24"/>
          <w:lang w:eastAsia="zh-CN"/>
        </w:rPr>
        <w:t>年</w:t>
      </w:r>
      <w:r>
        <w:rPr>
          <w:rFonts w:asciiTheme="minorEastAsia" w:eastAsiaTheme="minorEastAsia" w:hAnsiTheme="minorEastAsia" w:hint="eastAsia"/>
          <w:bCs/>
          <w:sz w:val="24"/>
          <w:szCs w:val="24"/>
          <w:lang w:eastAsia="zh-CN"/>
        </w:rPr>
        <w:t>12</w:t>
      </w:r>
      <w:r w:rsidRPr="0042752C">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21</w:t>
      </w:r>
      <w:r w:rsidRPr="0042752C">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4</w:t>
      </w:r>
      <w:r w:rsidRPr="0042752C">
        <w:rPr>
          <w:rFonts w:asciiTheme="minorEastAsia" w:eastAsiaTheme="minorEastAsia" w:hAnsiTheme="minorEastAsia" w:hint="eastAsia"/>
          <w:bCs/>
          <w:sz w:val="24"/>
          <w:szCs w:val="24"/>
          <w:lang w:eastAsia="zh-CN"/>
        </w:rPr>
        <w:t>:0</w:t>
      </w:r>
      <w:r w:rsidRPr="0042752C">
        <w:rPr>
          <w:rFonts w:asciiTheme="minorEastAsia" w:eastAsiaTheme="minorEastAsia" w:hAnsiTheme="minorEastAsia"/>
          <w:bCs/>
          <w:sz w:val="24"/>
          <w:szCs w:val="24"/>
          <w:lang w:eastAsia="zh-CN"/>
        </w:rPr>
        <w:t>0</w:t>
      </w:r>
    </w:p>
    <w:p w:rsidR="006B7A8B" w:rsidRPr="002B62C9" w:rsidRDefault="006B7A8B" w:rsidP="006B7A8B">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6B7A8B" w:rsidRDefault="006B7A8B" w:rsidP="006B7A8B">
      <w:pPr>
        <w:pStyle w:val="aa"/>
        <w:spacing w:line="360" w:lineRule="auto"/>
        <w:ind w:right="121"/>
        <w:jc w:val="both"/>
        <w:rPr>
          <w:b/>
          <w:w w:val="95"/>
          <w:sz w:val="28"/>
          <w:lang w:eastAsia="zh-CN"/>
        </w:rPr>
      </w:pPr>
      <w:r>
        <w:rPr>
          <w:rFonts w:hint="eastAsia"/>
          <w:color w:val="000000" w:themeColor="text1"/>
          <w:lang w:eastAsia="zh-CN"/>
        </w:rPr>
        <w:lastRenderedPageBreak/>
        <w:t xml:space="preserve">    </w:t>
      </w:r>
      <w:r>
        <w:rPr>
          <w:rFonts w:hint="eastAsia"/>
          <w:b/>
          <w:bCs/>
          <w:snapToGrid w:val="0"/>
          <w:color w:val="000000" w:themeColor="text1"/>
          <w:spacing w:val="8"/>
          <w:lang w:eastAsia="zh-CN"/>
        </w:rPr>
        <w:t>五</w:t>
      </w:r>
      <w:r>
        <w:rPr>
          <w:b/>
          <w:w w:val="95"/>
          <w:sz w:val="28"/>
          <w:lang w:eastAsia="zh-CN"/>
        </w:rPr>
        <w:t>、参选保证金</w:t>
      </w:r>
    </w:p>
    <w:p w:rsidR="006B7A8B" w:rsidRPr="0042752C" w:rsidRDefault="006B7A8B" w:rsidP="006B7A8B">
      <w:pPr>
        <w:spacing w:line="360" w:lineRule="auto"/>
        <w:ind w:leftChars="435" w:left="1317" w:hangingChars="150" w:hanging="360"/>
        <w:rPr>
          <w:rFonts w:asciiTheme="minorEastAsia" w:eastAsiaTheme="minorEastAsia" w:hAnsiTheme="minorEastAsia"/>
          <w:sz w:val="24"/>
          <w:szCs w:val="24"/>
          <w:lang w:eastAsia="zh-CN"/>
        </w:rPr>
      </w:pPr>
      <w:r w:rsidRPr="0042752C">
        <w:rPr>
          <w:rFonts w:asciiTheme="minorEastAsia" w:eastAsiaTheme="minorEastAsia" w:hAnsiTheme="minorEastAsia" w:hint="eastAsia"/>
          <w:sz w:val="24"/>
          <w:szCs w:val="24"/>
          <w:lang w:eastAsia="zh-CN"/>
        </w:rPr>
        <w:t>1、本项目参选保证金的金额为：人民币</w:t>
      </w:r>
      <w:proofErr w:type="gramStart"/>
      <w:r>
        <w:rPr>
          <w:rFonts w:asciiTheme="minorEastAsia" w:eastAsiaTheme="minorEastAsia" w:hAnsiTheme="minorEastAsia" w:hint="eastAsia"/>
          <w:sz w:val="24"/>
          <w:szCs w:val="24"/>
          <w:lang w:eastAsia="zh-CN"/>
        </w:rPr>
        <w:t>肆万</w:t>
      </w:r>
      <w:proofErr w:type="gramEnd"/>
      <w:r w:rsidRPr="0042752C">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40000</w:t>
      </w:r>
      <w:r w:rsidRPr="0042752C">
        <w:rPr>
          <w:rFonts w:asciiTheme="minorEastAsia" w:eastAsiaTheme="minorEastAsia" w:hAnsiTheme="minorEastAsia"/>
          <w:sz w:val="24"/>
          <w:szCs w:val="24"/>
          <w:lang w:eastAsia="zh-CN"/>
        </w:rPr>
        <w:t>.00元</w:t>
      </w:r>
      <w:r w:rsidRPr="0042752C">
        <w:rPr>
          <w:rFonts w:asciiTheme="minorEastAsia" w:eastAsiaTheme="minorEastAsia" w:hAnsiTheme="minorEastAsia" w:hint="eastAsia"/>
          <w:sz w:val="24"/>
          <w:szCs w:val="24"/>
          <w:lang w:eastAsia="zh-CN"/>
        </w:rPr>
        <w:t>）；</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6B7A8B" w:rsidRPr="00736B2E" w:rsidRDefault="006B7A8B" w:rsidP="006B7A8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hint="eastAsia"/>
          <w:color w:val="000000" w:themeColor="text1"/>
          <w:lang w:eastAsia="zh-CN"/>
        </w:rPr>
        <w:t>凝析油罐区改造三台离心泵参选</w:t>
      </w:r>
      <w:r>
        <w:rPr>
          <w:color w:val="000000" w:themeColor="text1"/>
          <w:lang w:eastAsia="zh-CN"/>
        </w:rPr>
        <w:t>保证金</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6B7A8B" w:rsidRPr="0031234C" w:rsidRDefault="006B7A8B" w:rsidP="006B7A8B">
      <w:pPr>
        <w:pStyle w:val="afd"/>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B7A8B" w:rsidRPr="0031234C" w:rsidRDefault="006B7A8B" w:rsidP="006B7A8B">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6B7A8B" w:rsidRPr="0031234C" w:rsidRDefault="006B7A8B" w:rsidP="006B7A8B">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6B7A8B" w:rsidRDefault="006B7A8B" w:rsidP="006B7A8B">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6B7A8B" w:rsidRPr="0042752C" w:rsidRDefault="006B7A8B" w:rsidP="006B7A8B">
      <w:pPr>
        <w:pStyle w:val="a2"/>
        <w:snapToGrid w:val="0"/>
        <w:spacing w:line="360" w:lineRule="auto"/>
        <w:ind w:leftChars="200" w:left="440" w:firstLineChars="200" w:firstLine="496"/>
        <w:rPr>
          <w:rFonts w:asciiTheme="minorEastAsia" w:eastAsiaTheme="minorEastAsia" w:hAnsiTheme="minorEastAsia"/>
          <w:b/>
          <w:bCs/>
          <w:szCs w:val="24"/>
        </w:rPr>
      </w:pPr>
      <w:r>
        <w:rPr>
          <w:rFonts w:asciiTheme="minorEastAsia" w:eastAsiaTheme="minorEastAsia" w:hAnsiTheme="minorEastAsia" w:hint="eastAsia"/>
          <w:spacing w:val="8"/>
          <w:szCs w:val="24"/>
        </w:rPr>
        <w:t>中选参选人的参选保证金将转为履约保证金</w:t>
      </w:r>
      <w:r w:rsidRPr="005E50AB">
        <w:rPr>
          <w:rFonts w:asciiTheme="minorEastAsia" w:eastAsiaTheme="minorEastAsia" w:hAnsiTheme="minorEastAsia" w:hint="eastAsia"/>
          <w:spacing w:val="8"/>
          <w:szCs w:val="24"/>
        </w:rPr>
        <w:t>。</w:t>
      </w:r>
    </w:p>
    <w:p w:rsidR="006B7A8B" w:rsidRDefault="006B7A8B" w:rsidP="006B7A8B">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6B7A8B" w:rsidRPr="00316A7C" w:rsidRDefault="006B7A8B" w:rsidP="006B7A8B">
      <w:pPr>
        <w:pStyle w:val="10"/>
        <w:spacing w:line="360" w:lineRule="auto"/>
        <w:ind w:firstLineChars="100" w:firstLine="240"/>
        <w:rPr>
          <w:sz w:val="24"/>
          <w:szCs w:val="24"/>
        </w:rPr>
      </w:pPr>
      <w:r>
        <w:rPr>
          <w:rFonts w:hint="eastAsia"/>
          <w:sz w:val="24"/>
          <w:szCs w:val="24"/>
          <w:shd w:val="clear" w:color="auto" w:fill="FFFFFF"/>
        </w:rPr>
        <w:t>无预付款</w:t>
      </w:r>
      <w:r w:rsidRPr="00316A7C">
        <w:rPr>
          <w:rFonts w:hint="eastAsia"/>
          <w:sz w:val="24"/>
          <w:szCs w:val="24"/>
          <w:shd w:val="clear" w:color="auto" w:fill="FFFFFF"/>
        </w:rPr>
        <w:t>，货到</w:t>
      </w:r>
      <w:r>
        <w:rPr>
          <w:rFonts w:hint="eastAsia"/>
          <w:sz w:val="24"/>
          <w:szCs w:val="24"/>
          <w:shd w:val="clear" w:color="auto" w:fill="FFFFFF"/>
        </w:rPr>
        <w:t>初验合格付60%，</w:t>
      </w:r>
      <w:r w:rsidRPr="00316A7C">
        <w:rPr>
          <w:rFonts w:hint="eastAsia"/>
          <w:sz w:val="24"/>
          <w:szCs w:val="24"/>
          <w:shd w:val="clear" w:color="auto" w:fill="FFFFFF"/>
        </w:rPr>
        <w:t>安装验收合格付</w:t>
      </w:r>
      <w:r>
        <w:rPr>
          <w:rFonts w:hint="eastAsia"/>
          <w:sz w:val="24"/>
          <w:szCs w:val="24"/>
          <w:shd w:val="clear" w:color="auto" w:fill="FFFFFF"/>
        </w:rPr>
        <w:t>3</w:t>
      </w:r>
      <w:r w:rsidRPr="00316A7C">
        <w:rPr>
          <w:rFonts w:hint="eastAsia"/>
          <w:sz w:val="24"/>
          <w:szCs w:val="24"/>
          <w:shd w:val="clear" w:color="auto" w:fill="FFFFFF"/>
        </w:rPr>
        <w:t>0%，10%质保金，质保期满后付清。</w:t>
      </w:r>
    </w:p>
    <w:p w:rsidR="006B7A8B" w:rsidRDefault="006B7A8B" w:rsidP="006B7A8B">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rsidR="006B7A8B" w:rsidRDefault="006B7A8B" w:rsidP="006B7A8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 电话：0596-6311074 邮箱：xqyang@fhcpec.com.cn</w:t>
      </w:r>
    </w:p>
    <w:p w:rsidR="006B7A8B" w:rsidRDefault="006B7A8B" w:rsidP="006B7A8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6B7A8B" w:rsidRDefault="006B7A8B" w:rsidP="006B7A8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6B7A8B" w:rsidRPr="006104AE" w:rsidRDefault="006B7A8B" w:rsidP="006B7A8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6B7A8B" w:rsidRDefault="006B7A8B" w:rsidP="006B7A8B">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Pr="006B7A8B" w:rsidRDefault="006B7A8B" w:rsidP="006B7A8B">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2年12月</w:t>
      </w:r>
      <w:r>
        <w:rPr>
          <w:rFonts w:hint="eastAsia"/>
          <w:color w:val="000000" w:themeColor="text1"/>
          <w:sz w:val="24"/>
          <w:szCs w:val="24"/>
          <w:lang w:eastAsia="zh-CN"/>
        </w:rPr>
        <w:t>5</w:t>
      </w:r>
      <w:r>
        <w:rPr>
          <w:rFonts w:hint="eastAsia"/>
          <w:color w:val="000000" w:themeColor="text1"/>
          <w:sz w:val="24"/>
          <w:szCs w:val="24"/>
          <w:lang w:eastAsia="zh-CN"/>
        </w:rPr>
        <w:t>日</w:t>
      </w:r>
      <w:bookmarkStart w:id="1" w:name="_GoBack"/>
      <w:bookmarkEnd w:id="1"/>
    </w:p>
    <w:sectPr w:rsidR="00D7766D" w:rsidRPr="006B7A8B" w:rsidSect="00FF1E28">
      <w:footerReference w:type="default" r:id="rId13"/>
      <w:type w:val="continuous"/>
      <w:pgSz w:w="11910" w:h="16840"/>
      <w:pgMar w:top="1600" w:right="1680" w:bottom="280" w:left="16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25" w:rsidRDefault="00A05A25">
      <w:r>
        <w:separator/>
      </w:r>
    </w:p>
  </w:endnote>
  <w:endnote w:type="continuationSeparator" w:id="0">
    <w:p w:rsidR="00A05A25" w:rsidRDefault="00A0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56778"/>
    </w:sdtPr>
    <w:sdtContent>
      <w:sdt>
        <w:sdtPr>
          <w:id w:val="1242375208"/>
        </w:sdtPr>
        <w:sdtContent>
          <w:p w:rsidR="006B7A8B" w:rsidRDefault="006B7A8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6B7A8B" w:rsidRDefault="006B7A8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82658"/>
    </w:sdtPr>
    <w:sdtContent>
      <w:sdt>
        <w:sdtPr>
          <w:id w:val="484361683"/>
        </w:sdtPr>
        <w:sdtContent>
          <w:p w:rsidR="006B7A8B" w:rsidRDefault="006B7A8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6B7A8B" w:rsidRDefault="006B7A8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646620" w:rsidRDefault="00646620">
        <w:pPr>
          <w:pStyle w:val="af"/>
          <w:jc w:val="center"/>
        </w:pPr>
        <w:r>
          <w:fldChar w:fldCharType="begin"/>
        </w:r>
        <w:r>
          <w:instrText>PAGE   \* MERGEFORMAT</w:instrText>
        </w:r>
        <w:r>
          <w:fldChar w:fldCharType="separate"/>
        </w:r>
        <w:r w:rsidR="006B7A8B" w:rsidRPr="006B7A8B">
          <w:rPr>
            <w:noProof/>
            <w:lang w:val="zh-CN" w:eastAsia="zh-CN"/>
          </w:rPr>
          <w:t>1</w:t>
        </w:r>
        <w:r>
          <w:fldChar w:fldCharType="end"/>
        </w:r>
      </w:p>
    </w:sdtContent>
  </w:sdt>
  <w:p w:rsidR="00646620" w:rsidRDefault="0064662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25" w:rsidRDefault="00A05A25">
      <w:r>
        <w:separator/>
      </w:r>
    </w:p>
  </w:footnote>
  <w:footnote w:type="continuationSeparator" w:id="0">
    <w:p w:rsidR="00A05A25" w:rsidRDefault="00A05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07092"/>
    <w:multiLevelType w:val="singleLevel"/>
    <w:tmpl w:val="F7169940"/>
    <w:lvl w:ilvl="0">
      <w:start w:val="1"/>
      <w:numFmt w:val="decimal"/>
      <w:suff w:val="space"/>
      <w:lvlText w:val="（%1）"/>
      <w:lvlJc w:val="left"/>
      <w:pPr>
        <w:ind w:left="846" w:hanging="420"/>
      </w:pPr>
      <w:rPr>
        <w:rFonts w:hint="eastAsia"/>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D81A4E"/>
    <w:multiLevelType w:val="multilevel"/>
    <w:tmpl w:val="07D81A4E"/>
    <w:lvl w:ilvl="0">
      <w:start w:val="1"/>
      <w:numFmt w:val="lowerLetter"/>
      <w:lvlText w:val="%1)"/>
      <w:lvlJc w:val="left"/>
      <w:pPr>
        <w:ind w:left="845" w:hanging="420"/>
      </w:p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0BBD7048"/>
    <w:multiLevelType w:val="multilevel"/>
    <w:tmpl w:val="0BBD7048"/>
    <w:lvl w:ilvl="0">
      <w:start w:val="1"/>
      <w:numFmt w:val="decimal"/>
      <w:lvlText w:val="%1."/>
      <w:lvlJc w:val="left"/>
      <w:pPr>
        <w:ind w:left="420" w:hanging="420"/>
      </w:p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4">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497A8B"/>
    <w:multiLevelType w:val="singleLevel"/>
    <w:tmpl w:val="8FB8EC4A"/>
    <w:lvl w:ilvl="0">
      <w:start w:val="1"/>
      <w:numFmt w:val="decimal"/>
      <w:suff w:val="space"/>
      <w:lvlText w:val="（%1）"/>
      <w:lvlJc w:val="left"/>
      <w:pPr>
        <w:ind w:left="454" w:hanging="454"/>
      </w:pPr>
      <w:rPr>
        <w:rFonts w:hint="eastAsia"/>
        <w:sz w:val="24"/>
      </w:rPr>
    </w:lvl>
  </w:abstractNum>
  <w:abstractNum w:abstractNumId="7">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1B663F73"/>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40D44ECD"/>
    <w:multiLevelType w:val="singleLevel"/>
    <w:tmpl w:val="8FB8EC4A"/>
    <w:lvl w:ilvl="0">
      <w:start w:val="1"/>
      <w:numFmt w:val="decimal"/>
      <w:suff w:val="space"/>
      <w:lvlText w:val="（%1）"/>
      <w:lvlJc w:val="left"/>
      <w:pPr>
        <w:ind w:left="454" w:hanging="454"/>
      </w:pPr>
      <w:rPr>
        <w:rFonts w:hint="eastAsia"/>
        <w:sz w:val="24"/>
      </w:rPr>
    </w:lvl>
  </w:abstractNum>
  <w:abstractNum w:abstractNumId="14">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137BEC"/>
    <w:multiLevelType w:val="hybridMultilevel"/>
    <w:tmpl w:val="141E2E64"/>
    <w:lvl w:ilvl="0" w:tplc="C39CB9C4">
      <w:start w:val="1"/>
      <w:numFmt w:val="decimal"/>
      <w:lvlText w:val="%1、"/>
      <w:lvlJc w:val="left"/>
      <w:pPr>
        <w:ind w:left="1201" w:hanging="36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6">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518112F"/>
    <w:multiLevelType w:val="hybridMultilevel"/>
    <w:tmpl w:val="8F7E562C"/>
    <w:lvl w:ilvl="0" w:tplc="402EB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D545C"/>
    <w:multiLevelType w:val="hybridMultilevel"/>
    <w:tmpl w:val="7608ABE0"/>
    <w:lvl w:ilvl="0" w:tplc="62D63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7"/>
  </w:num>
  <w:num w:numId="2">
    <w:abstractNumId w:val="1"/>
  </w:num>
  <w:num w:numId="3">
    <w:abstractNumId w:val="9"/>
  </w:num>
  <w:num w:numId="4">
    <w:abstractNumId w:val="10"/>
  </w:num>
  <w:num w:numId="5">
    <w:abstractNumId w:val="12"/>
  </w:num>
  <w:num w:numId="6">
    <w:abstractNumId w:val="22"/>
  </w:num>
  <w:num w:numId="7">
    <w:abstractNumId w:val="5"/>
  </w:num>
  <w:num w:numId="8">
    <w:abstractNumId w:val="11"/>
  </w:num>
  <w:num w:numId="9">
    <w:abstractNumId w:val="14"/>
  </w:num>
  <w:num w:numId="10">
    <w:abstractNumId w:val="18"/>
  </w:num>
  <w:num w:numId="11">
    <w:abstractNumId w:val="0"/>
  </w:num>
  <w:num w:numId="12">
    <w:abstractNumId w:val="3"/>
  </w:num>
  <w:num w:numId="13">
    <w:abstractNumId w:val="16"/>
  </w:num>
  <w:num w:numId="14">
    <w:abstractNumId w:val="4"/>
  </w:num>
  <w:num w:numId="15">
    <w:abstractNumId w:val="19"/>
  </w:num>
  <w:num w:numId="16">
    <w:abstractNumId w:val="20"/>
  </w:num>
  <w:num w:numId="17">
    <w:abstractNumId w:val="15"/>
  </w:num>
  <w:num w:numId="18">
    <w:abstractNumId w:val="21"/>
  </w:num>
  <w:num w:numId="19">
    <w:abstractNumId w:val="13"/>
  </w:num>
  <w:num w:numId="20">
    <w:abstractNumId w:val="6"/>
  </w:num>
  <w:num w:numId="21">
    <w:abstractNumId w:val="8"/>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16E1A"/>
    <w:rsid w:val="00025717"/>
    <w:rsid w:val="000277D1"/>
    <w:rsid w:val="000367ED"/>
    <w:rsid w:val="00037D7F"/>
    <w:rsid w:val="000514D7"/>
    <w:rsid w:val="00052C0E"/>
    <w:rsid w:val="00053AFA"/>
    <w:rsid w:val="00055F7B"/>
    <w:rsid w:val="00057E4C"/>
    <w:rsid w:val="000600D0"/>
    <w:rsid w:val="00060DB7"/>
    <w:rsid w:val="00065E22"/>
    <w:rsid w:val="000674E3"/>
    <w:rsid w:val="00074760"/>
    <w:rsid w:val="00074EAF"/>
    <w:rsid w:val="000771FC"/>
    <w:rsid w:val="000858B5"/>
    <w:rsid w:val="00085CA2"/>
    <w:rsid w:val="00092243"/>
    <w:rsid w:val="0009500D"/>
    <w:rsid w:val="00095BA6"/>
    <w:rsid w:val="000962C0"/>
    <w:rsid w:val="000A1C86"/>
    <w:rsid w:val="000A6182"/>
    <w:rsid w:val="000B0914"/>
    <w:rsid w:val="000B2F35"/>
    <w:rsid w:val="000C1FAD"/>
    <w:rsid w:val="000C2CCE"/>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2DB0"/>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37C1"/>
    <w:rsid w:val="003E422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A57"/>
    <w:rsid w:val="00494C07"/>
    <w:rsid w:val="004A13AF"/>
    <w:rsid w:val="004A2201"/>
    <w:rsid w:val="004A46AD"/>
    <w:rsid w:val="004A498D"/>
    <w:rsid w:val="004C16AE"/>
    <w:rsid w:val="004C4B54"/>
    <w:rsid w:val="004D0637"/>
    <w:rsid w:val="004D4B81"/>
    <w:rsid w:val="004D6A19"/>
    <w:rsid w:val="004E5D4E"/>
    <w:rsid w:val="00500D74"/>
    <w:rsid w:val="00505560"/>
    <w:rsid w:val="005137A9"/>
    <w:rsid w:val="00513D5D"/>
    <w:rsid w:val="00514AFE"/>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A4D52"/>
    <w:rsid w:val="005B22E8"/>
    <w:rsid w:val="005B4BA0"/>
    <w:rsid w:val="005B6211"/>
    <w:rsid w:val="005C6A76"/>
    <w:rsid w:val="005D5BB2"/>
    <w:rsid w:val="005E2211"/>
    <w:rsid w:val="005E254A"/>
    <w:rsid w:val="005E2CFD"/>
    <w:rsid w:val="005E2EB3"/>
    <w:rsid w:val="005E7AF2"/>
    <w:rsid w:val="005F21D1"/>
    <w:rsid w:val="005F32BA"/>
    <w:rsid w:val="005F4BA4"/>
    <w:rsid w:val="005F4F46"/>
    <w:rsid w:val="00603968"/>
    <w:rsid w:val="00606A94"/>
    <w:rsid w:val="00607AD3"/>
    <w:rsid w:val="006104AE"/>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6620"/>
    <w:rsid w:val="0065429C"/>
    <w:rsid w:val="00662C51"/>
    <w:rsid w:val="006631EB"/>
    <w:rsid w:val="00663FF4"/>
    <w:rsid w:val="00664A57"/>
    <w:rsid w:val="00664E56"/>
    <w:rsid w:val="0067747B"/>
    <w:rsid w:val="00684001"/>
    <w:rsid w:val="00684F98"/>
    <w:rsid w:val="0068543C"/>
    <w:rsid w:val="006940F9"/>
    <w:rsid w:val="00694ACF"/>
    <w:rsid w:val="00694FFE"/>
    <w:rsid w:val="006A0175"/>
    <w:rsid w:val="006A232A"/>
    <w:rsid w:val="006A79DD"/>
    <w:rsid w:val="006A7D0D"/>
    <w:rsid w:val="006A7EA8"/>
    <w:rsid w:val="006B17F7"/>
    <w:rsid w:val="006B21C2"/>
    <w:rsid w:val="006B3CB3"/>
    <w:rsid w:val="006B4F7B"/>
    <w:rsid w:val="006B5E39"/>
    <w:rsid w:val="006B79D7"/>
    <w:rsid w:val="006B7A8B"/>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72C83"/>
    <w:rsid w:val="00786BE0"/>
    <w:rsid w:val="00794F72"/>
    <w:rsid w:val="00795740"/>
    <w:rsid w:val="007B528B"/>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5B0A"/>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5666"/>
    <w:rsid w:val="00937414"/>
    <w:rsid w:val="00944112"/>
    <w:rsid w:val="00945D84"/>
    <w:rsid w:val="00952F8D"/>
    <w:rsid w:val="00955A6F"/>
    <w:rsid w:val="00964F96"/>
    <w:rsid w:val="009663D1"/>
    <w:rsid w:val="00967702"/>
    <w:rsid w:val="00970BD9"/>
    <w:rsid w:val="00971BD1"/>
    <w:rsid w:val="00974883"/>
    <w:rsid w:val="00975EAC"/>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05A25"/>
    <w:rsid w:val="00A149E5"/>
    <w:rsid w:val="00A153FC"/>
    <w:rsid w:val="00A17FE8"/>
    <w:rsid w:val="00A201E4"/>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2372"/>
    <w:rsid w:val="00D23A9B"/>
    <w:rsid w:val="00D265B9"/>
    <w:rsid w:val="00D328B1"/>
    <w:rsid w:val="00D33933"/>
    <w:rsid w:val="00D33CA0"/>
    <w:rsid w:val="00D3426F"/>
    <w:rsid w:val="00D4446E"/>
    <w:rsid w:val="00D463C4"/>
    <w:rsid w:val="00D4666F"/>
    <w:rsid w:val="00D47881"/>
    <w:rsid w:val="00D5281B"/>
    <w:rsid w:val="00D54A67"/>
    <w:rsid w:val="00D571F8"/>
    <w:rsid w:val="00D573B0"/>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C6DE4"/>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1E28"/>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Style4">
    <w:name w:val="_Style 4"/>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C5F9B-700B-4912-8EE2-7820587A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Pages>
  <Words>498</Words>
  <Characters>2844</Characters>
  <Application>Microsoft Office Word</Application>
  <DocSecurity>0</DocSecurity>
  <Lines>23</Lines>
  <Paragraphs>6</Paragraphs>
  <ScaleCrop>false</ScaleCrop>
  <Company>福化环保</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489</cp:revision>
  <dcterms:created xsi:type="dcterms:W3CDTF">2019-03-28T11:18:00Z</dcterms:created>
  <dcterms:modified xsi:type="dcterms:W3CDTF">2022-12-05T00:55:00Z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