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>
        <w:rPr>
          <w:rFonts w:hint="eastAsia" w:ascii="Times New Roman" w:hAnsi="Times New Roman" w:cs="Times New Roman"/>
          <w:b/>
          <w:bCs/>
          <w:sz w:val="32"/>
          <w:szCs w:val="36"/>
        </w:rPr>
        <w:t>翔鹭石化(漳州)有限公司土壤环境监测方案</w:t>
      </w:r>
    </w:p>
    <w:p>
      <w:pPr>
        <w:pStyle w:val="12"/>
        <w:spacing w:line="360" w:lineRule="auto"/>
        <w:jc w:val="both"/>
        <w:rPr>
          <w:rFonts w:ascii="宋体" w:hAnsi="宋体" w:eastAsia="宋体"/>
          <w:b/>
          <w:snapToGrid w:val="0"/>
          <w:color w:val="auto"/>
          <w:sz w:val="28"/>
          <w:szCs w:val="28"/>
        </w:rPr>
      </w:pPr>
      <w:r>
        <w:rPr>
          <w:rFonts w:hint="eastAsia" w:ascii="宋体" w:hAnsi="宋体" w:eastAsia="宋体"/>
          <w:b/>
          <w:snapToGrid w:val="0"/>
          <w:color w:val="auto"/>
          <w:sz w:val="28"/>
          <w:szCs w:val="28"/>
        </w:rPr>
        <w:t>一、企业概况</w:t>
      </w:r>
    </w:p>
    <w:p>
      <w:pPr>
        <w:pStyle w:val="12"/>
        <w:spacing w:line="360" w:lineRule="auto"/>
        <w:ind w:firstLine="480" w:firstLineChars="200"/>
        <w:rPr>
          <w:rFonts w:ascii="宋体" w:hAnsi="宋体" w:eastAsia="宋体"/>
          <w:snapToGrid w:val="0"/>
        </w:rPr>
      </w:pPr>
      <w:r>
        <w:rPr>
          <w:rFonts w:hint="eastAsia" w:ascii="宋体" w:hAnsi="宋体" w:eastAsia="宋体"/>
          <w:snapToGrid w:val="0"/>
        </w:rPr>
        <w:t>翔鹭石化（漳州）有限公司</w:t>
      </w:r>
      <w:r>
        <w:rPr>
          <w:rFonts w:ascii="宋体" w:hAnsi="宋体" w:eastAsia="宋体"/>
          <w:snapToGrid w:val="0"/>
        </w:rPr>
        <w:t>坐落于福建省漳州市古雷经济开发区</w:t>
      </w:r>
      <w:r>
        <w:rPr>
          <w:rFonts w:hint="eastAsia" w:ascii="宋体" w:hAnsi="宋体" w:eastAsia="宋体"/>
          <w:snapToGrid w:val="0"/>
        </w:rPr>
        <w:t>，厂区</w:t>
      </w:r>
      <w:r>
        <w:rPr>
          <w:rFonts w:ascii="宋体" w:hAnsi="宋体" w:eastAsia="宋体"/>
          <w:snapToGrid w:val="0"/>
        </w:rPr>
        <w:t>占地面积</w:t>
      </w:r>
      <w:r>
        <w:rPr>
          <w:rFonts w:hint="eastAsia" w:ascii="宋体" w:hAnsi="宋体" w:eastAsia="宋体"/>
          <w:snapToGrid w:val="0"/>
        </w:rPr>
        <w:t>40.13</w:t>
      </w:r>
      <w:r>
        <w:rPr>
          <w:rFonts w:ascii="宋体" w:hAnsi="宋体" w:eastAsia="宋体"/>
          <w:snapToGrid w:val="0"/>
        </w:rPr>
        <w:t>公顷，</w:t>
      </w:r>
      <w:r>
        <w:rPr>
          <w:rFonts w:hint="eastAsia" w:ascii="宋体" w:hAnsi="宋体" w:eastAsia="宋体"/>
          <w:snapToGrid w:val="0"/>
        </w:rPr>
        <w:t>年产精对苯二甲酸</w:t>
      </w:r>
      <w:r>
        <w:rPr>
          <w:rFonts w:ascii="宋体" w:hAnsi="宋体" w:eastAsia="宋体"/>
          <w:snapToGrid w:val="0"/>
        </w:rPr>
        <w:t>450万吨。主要产品精对苯二甲酸（PTA），是聚酯工业的主要生产原料，产品广泛应用于化学纤维、薄膜、包装材料等方面，于2017年11月投产</w:t>
      </w:r>
      <w:r>
        <w:rPr>
          <w:rFonts w:hint="eastAsia" w:ascii="宋体" w:hAnsi="宋体" w:eastAsia="宋体"/>
          <w:snapToGrid w:val="0"/>
        </w:rPr>
        <w:t>，涉及的主要化学品包括：对二甲苯、醋酸、烧碱、醋酸异丁酯等。</w:t>
      </w:r>
      <w:r>
        <w:rPr>
          <w:rFonts w:ascii="宋体" w:hAnsi="宋体" w:eastAsia="宋体"/>
          <w:snapToGrid w:val="0"/>
        </w:rPr>
        <w:t xml:space="preserve"> </w:t>
      </w:r>
    </w:p>
    <w:p>
      <w:pPr>
        <w:pStyle w:val="12"/>
        <w:spacing w:line="360" w:lineRule="auto"/>
        <w:jc w:val="both"/>
        <w:rPr>
          <w:rFonts w:ascii="宋体" w:hAnsi="宋体" w:eastAsia="宋体"/>
          <w:b/>
          <w:snapToGrid w:val="0"/>
          <w:color w:val="auto"/>
          <w:sz w:val="28"/>
          <w:szCs w:val="28"/>
        </w:rPr>
      </w:pPr>
      <w:r>
        <w:rPr>
          <w:rFonts w:hint="eastAsia" w:ascii="宋体" w:hAnsi="宋体" w:eastAsia="宋体"/>
          <w:b/>
          <w:snapToGrid w:val="0"/>
          <w:color w:val="auto"/>
          <w:sz w:val="28"/>
          <w:szCs w:val="28"/>
        </w:rPr>
        <w:t>二、点位布设方案</w:t>
      </w:r>
    </w:p>
    <w:p>
      <w:pPr>
        <w:pStyle w:val="12"/>
        <w:spacing w:line="360" w:lineRule="auto"/>
        <w:ind w:firstLine="480" w:firstLineChars="200"/>
        <w:rPr>
          <w:rFonts w:ascii="宋体" w:hAnsi="宋体" w:eastAsia="宋体"/>
          <w:snapToGrid w:val="0"/>
        </w:rPr>
      </w:pPr>
      <w:r>
        <w:rPr>
          <w:rFonts w:hint="eastAsia" w:ascii="宋体" w:hAnsi="宋体" w:eastAsia="宋体"/>
          <w:snapToGrid w:val="0"/>
        </w:rPr>
        <w:t>土壤及地下水监测点位布设详见下图</w:t>
      </w:r>
    </w:p>
    <w:p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>
        <w:pict>
          <v:shape id="_x0000_s1038" o:spid="_x0000_s1038" o:spt="202" type="#_x0000_t202" style="position:absolute;left:0pt;margin-left:235.85pt;margin-top:346.1pt;height:23.05pt;width:70.4pt;z-index:251661312;mso-width-relative:page;mso-height-relative:page;" filled="f" stroked="f" coordsize="21600,21600" o:gfxdata="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1o&#10;2nrcAAAACwEAAA8AAAAAAAAAAQAgAAAAIgAAAGRycy9kb3ducmV2LnhtbFBLAQIUABQAAAAIAIdO&#10;4kDzktEIHwIAABkEAAAOAAAAAAAAAAEAIAAAACs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6</w:t>
                  </w:r>
                </w:p>
              </w:txbxContent>
            </v:textbox>
          </v:shape>
        </w:pict>
      </w:r>
      <w:r>
        <w:pict>
          <v:shape id="_x0000_s1037" o:spid="_x0000_s1037" o:spt="3" type="#_x0000_t3" style="position:absolute;left:0pt;margin-left:243.7pt;margin-top:365.85pt;height:7.6pt;width:7.75pt;z-index:251660288;v-text-anchor:middle;mso-width-relative:page;mso-height-relative:page;" fillcolor="#FF0000" filled="t" stroked="f" coordsize="21600,21600" o:gfxdata="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8tgXbXAAAACwEAAA8A&#10;AAAAAAAAAQAgAAAAIgAAAGRycy9kb3ducmV2LnhtbFBLAQIUABQAAAAIAIdO4kAHLTeGUQIAAH8E&#10;AAAOAAAAAAAAAAEAIAAAACYBAABkcnMvZTJvRG9jLnhtbFBLBQYAAAAABgAGAFkBAADpBQAAAAA=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_x0000_s1048" o:spid="_x0000_s1048" o:spt="202" type="#_x0000_t202" style="position:absolute;left:0pt;margin-left:218.95pt;margin-top:238.75pt;height:23.05pt;width:53.2pt;z-index:251663360;mso-width-relative:page;mso-height-relative:page;" filled="f" stroked="f" coordsize="21600,21600" o:gfxdata="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za&#10;ahncAAAACwEAAA8AAAAAAAAAAQAgAAAAIgAAAGRycy9kb3ducmV2LnhtbFBLAQIUABQAAAAIAIdO&#10;4kCk/YNgHwIAABkEAAAOAAAAAAAAAAEAIAAAACs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1047" o:spid="_x0000_s1047" o:spt="3" type="#_x0000_t3" style="position:absolute;left:0pt;margin-left:208.8pt;margin-top:249.75pt;height:7.6pt;width:7.75pt;z-index:251662336;v-text-anchor:middle;mso-width-relative:page;mso-height-relative:page;" fillcolor="#FF0000" filled="t" stroked="f" coordsize="21600,21600" o:gfxdata="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T0n91wAAAAsBAAAPAAAA&#10;AAAAAAEAIAAAACIAAABkcnMvZG93bnJldi54bWxQSwECFAAUAAAACACHTuJASnaWBE8CAAB9BAAA&#10;DgAAAAAAAAABACAAAAAmAQAAZHJzL2Uyb0RvYy54bWxQSwUGAAAAAAYABgBZAQAA5wU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_x0000_s1032" o:spid="_x0000_s1032" o:spt="3" type="#_x0000_t3" style="position:absolute;left:0pt;margin-left:191.1pt;margin-top:186.15pt;height:7.6pt;width:7.75pt;z-index:251668480;v-text-anchor:middle;mso-width-relative:page;mso-height-relative:page;" fillcolor="#FF0000" filled="t" stroked="f" coordsize="21600,21600" o:gfxdata="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AGV7zXAAAACwEAAA8A&#10;AAAAAAAAAQAgAAAAIgAAAGRycy9kb3ducmV2LnhtbFBLAQIUABQAAAAIAIdO4kDuW5lLUQIAAH0E&#10;AAAOAAAAAAAAAAEAIAAAACYBAABkcnMvZTJvRG9jLnhtbFBLBQYAAAAABgAGAFkBAADpBQAAAAA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pict>
          <v:shape id="_x0000_s1033" o:spid="_x0000_s1033" o:spt="202" type="#_x0000_t202" style="position:absolute;left:0pt;margin-left:199.35pt;margin-top:175.5pt;height:21.2pt;width:48.75pt;z-index:251667456;mso-width-relative:page;mso-height-relative:page;" filled="f" stroked="f" coordsize="21600,21600" o:gfxdata="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4&#10;jxRP3AAAAAsBAAAPAAAAAAAAAAEAIAAAACIAAABkcnMvZG93bnJldi54bWxQSwECFAAUAAAACACH&#10;TuJAOaKhuiACAAAZBAAADgAAAAAAAAABACAAAAArAQAAZHJzL2Uyb0RvYy54bWxQSwUGAAAAAAYA&#10;BgBZAQAAvQUAAAAA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057" o:spid="_x0000_s1057" o:spt="3" type="#_x0000_t3" style="position:absolute;left:0pt;margin-left:278.2pt;margin-top:355.4pt;height:7.6pt;width:7.75pt;z-index:251677696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58" o:spid="_x0000_s1058" o:spt="202" type="#_x0000_t202" style="position:absolute;left:0pt;margin-left:287.1pt;margin-top:338.45pt;height:23.05pt;width:52pt;z-index:251678720;mso-width-relative:page;mso-height-relative:page;" filled="f" stroked="f" coordsize="21600,21600" o:gfxdata="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9gx&#10;z9wAAAALAQAADwAAAAAAAAABACAAAAAiAAAAZHJzL2Rvd25yZXYueG1sUEsBAhQAFAAAAAgAh07i&#10;QH5EdTceAgAAGQ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FHC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054" o:spid="_x0000_s1054" o:spt="202" type="#_x0000_t202" style="position:absolute;left:0pt;margin-left:285.15pt;margin-top:176.7pt;height:23.05pt;width:52pt;z-index:251674624;mso-width-relative:page;mso-height-relative:page;" filled="f" stroked="f" coordsize="21600,21600" o:gfxdata="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9gx&#10;z9wAAAALAQAADwAAAAAAAAABACAAAAAiAAAAZHJzL2Rvd25yZXYueG1sUEsBAhQAFAAAAAgAh07i&#10;QH5EdTceAgAAGQ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FHC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1053" o:spid="_x0000_s1053" o:spt="3" type="#_x0000_t3" style="position:absolute;left:0pt;margin-left:276.05pt;margin-top:189.85pt;height:7.6pt;width:7.75pt;z-index:251673600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27" o:spid="_x0000_s1027" o:spt="3" type="#_x0000_t3" style="position:absolute;left:0pt;margin-left:189.05pt;margin-top:71.55pt;height:7.6pt;width:7.75pt;z-index:251672576;v-text-anchor:middle;mso-width-relative:page;mso-height-relative:page;" fillcolor="#FF0000" filled="t" stroked="f" coordsize="21600,21600" o:gfxdata="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7POG89cAAAALAQAADwAA&#10;AAAAAAABACAAAAAiAAAAZHJzL2Rvd25yZXYueG1sUEsBAhQAFAAAAAgAh07iQI4AO5VQAgAAfwQA&#10;AA4AAAAAAAAAAQAgAAAAJgEAAGRycy9lMm9Eb2MueG1sUEsFBgAAAAAGAAYAWQEAAOgFAAAAAA=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pict>
          <v:shape id="_x0000_s1028" o:spid="_x0000_s1028" o:spt="202" type="#_x0000_t202" style="position:absolute;left:0pt;margin-left:200.75pt;margin-top:58.45pt;height:23.05pt;width:54pt;z-index:251671552;mso-width-relative:page;mso-height-relative:page;" filled="f" stroked="f" coordsize="21600,21600" o:gfxdata="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6+Rx&#10;IdsAAAALAQAADwAAAAAAAAABACAAAAAiAAAAZHJzL2Rvd25yZXYueG1sUEsBAhQAFAAAAAgAh07i&#10;QOKLoSMfAgAAGQQAAA4AAAAAAAAAAQAgAAAAKg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  <w:r>
        <w:drawing>
          <wp:inline distT="0" distB="0" distL="114300" distR="114300">
            <wp:extent cx="4299585" cy="5290820"/>
            <wp:effectExtent l="0" t="0" r="5715" b="5080"/>
            <wp:docPr id="2" name="图片 2" descr="TIM截图2019073008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IM截图2019073008534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9585" cy="529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pict>
          <v:shape id="_x0000_s1066" o:spid="_x0000_s1066" o:spt="202" type="#_x0000_t202" style="position:absolute;left:0pt;margin-left:52pt;margin-top:396.3pt;height:23.05pt;width:91.65pt;z-index:251686912;mso-width-relative:page;mso-height-relative:page;" filled="f" stroked="f" coordsize="21600,21600" o:gfxdata="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B2q&#10;fNwAAAALAQAADwAAAAAAAAABACAAAAAiAAAAZHJzL2Rvd25yZXYueG1sUEsBAhQAFAAAAAgAh07i&#10;QGVLwRQeAgAAGQQAAA4AAAAAAAAAAQAgAAAAKwEAAGRycy9lMm9Eb2MueG1sUEsFBgAAAAAGAAYA&#10;WQEAALsFAAAAAA==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b/>
                      <w:bCs/>
                      <w:color w:val="FFFFFF" w:themeColor="background1"/>
                      <w:lang w:eastAsia="zh-CN"/>
                    </w:rPr>
                  </w:pPr>
                  <w:r>
                    <w:rPr>
                      <w:rFonts w:hint="eastAsia" w:eastAsia="宋体"/>
                      <w:b/>
                      <w:bCs/>
                      <w:color w:val="FF0000"/>
                      <w:lang w:eastAsia="zh-CN"/>
                    </w:rPr>
                    <w:t>地下水监测点位</w:t>
                  </w:r>
                </w:p>
              </w:txbxContent>
            </v:textbox>
          </v:shape>
        </w:pict>
      </w:r>
      <w:r>
        <w:pict>
          <v:shape id="_x0000_s1065" o:spid="_x0000_s1065" o:spt="3" type="#_x0000_t3" style="position:absolute;left:0pt;margin-left:44.15pt;margin-top:404.25pt;height:7.6pt;width:7.75pt;z-index:251685888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64" o:spid="_x0000_s1064" o:spt="202" type="#_x0000_t202" style="position:absolute;left:0pt;margin-left:53.6pt;margin-top:377.1pt;height:23.05pt;width:81.65pt;z-index:251684864;mso-width-relative:page;mso-height-relative:page;" filled="f" stroked="f" coordsize="21600,21600" o:gfxdata="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B2q&#10;fNwAAAALAQAADwAAAAAAAAABACAAAAAiAAAAZHJzL2Rvd25yZXYueG1sUEsBAhQAFAAAAAgAh07i&#10;QGVLwRQeAgAAGQQAAA4AAAAAAAAAAQAgAAAAKwEAAGRycy9lMm9Eb2MueG1sUEsFBgAAAAAGAAYA&#10;WQEAALsFAAAAAA==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b/>
                      <w:bCs/>
                      <w:color w:val="FFFFFF" w:themeColor="background1"/>
                      <w:lang w:eastAsia="zh-CN"/>
                    </w:rPr>
                  </w:pPr>
                  <w:r>
                    <w:rPr>
                      <w:rFonts w:hint="eastAsia" w:eastAsia="宋体"/>
                      <w:b/>
                      <w:bCs/>
                      <w:color w:val="FF0000"/>
                      <w:lang w:eastAsia="zh-CN"/>
                    </w:rPr>
                    <w:t>土壤监测点位</w:t>
                  </w:r>
                </w:p>
              </w:txbxContent>
            </v:textbox>
          </v:shape>
        </w:pict>
      </w:r>
      <w:r>
        <w:pict>
          <v:shape id="_x0000_s1063" o:spid="_x0000_s1063" o:spt="3" type="#_x0000_t3" style="position:absolute;left:0pt;margin-left:44.6pt;margin-top:385.7pt;height:7.6pt;width:7.75pt;z-index:251682816;v-text-anchor:middle;mso-width-relative:page;mso-height-relative:page;" fillcolor="#FF0000" filled="t" stroked="f" coordsize="21600,21600" o:gfxdata="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yYeX2AAAAAsBAAAP&#10;AAAAAAAAAAEAIAAAACIAAABkcnMvZG93bnJldi54bWxQSwECFAAUAAAACACHTuJAkpLUrlECAAB/&#10;BAAADgAAAAAAAAABACAAAAAnAQAAZHJzL2Uyb0RvYy54bWxQSwUGAAAAAAYABgBZAQAA6gUAAAAA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_x0000_s1062" o:spid="_x0000_s1062" o:spt="202" type="#_x0000_t202" style="position:absolute;left:0pt;margin-left:81.25pt;margin-top:160.75pt;height:26.35pt;width:54.5pt;z-index:251683840;mso-width-relative:page;mso-height-relative:page;" filled="f" stroked="f" coordsize="21600,21600" o:gfxdata="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9gx&#10;z9wAAAALAQAADwAAAAAAAAABACAAAAAiAAAAZHJzL2Rvd25yZXYueG1sUEsBAhQAFAAAAAgAh07i&#10;QH5EdTceAgAAGQQAAA4AAAAAAAAAAQAgAAAAKwEAAGRycy9lMm9Eb2MueG1sUEsFBgAAAAAGAAYA&#10;WQEAALsFAAAAAA==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FHC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1061" o:spid="_x0000_s1061" o:spt="3" type="#_x0000_t3" style="position:absolute;left:0pt;margin-left:79.8pt;margin-top:171.95pt;height:7.6pt;width:7.75pt;z-index:251681792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59" o:spid="_x0000_s1059" o:spt="202" type="#_x0000_t202" style="position:absolute;left:0pt;margin-left:211.6pt;margin-top:378.65pt;height:26.35pt;width:54.5pt;z-index:251679744;mso-width-relative:page;mso-height-relative:page;" filled="f" stroked="f" coordsize="21600,21600" o:gfxdata="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9gx&#10;z9wAAAALAQAADwAAAAAAAAABACAAAAAiAAAAZHJzL2Rvd25yZXYueG1sUEsBAhQAFAAAAAgAh07i&#10;QH5EdTceAgAAGQQAAA4AAAAAAAAAAQAgAAAAKwEAAGRycy9lMm9Eb2MueG1sUEsFBgAAAAAGAAYA&#10;WQEAALsFAAAAAA==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FHC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060" o:spid="_x0000_s1060" o:spt="3" type="#_x0000_t3" style="position:absolute;left:0pt;margin-left:220.45pt;margin-top:395.85pt;height:7.6pt;width:7.75pt;z-index:251680768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56" o:spid="_x0000_s1056" o:spt="202" type="#_x0000_t202" style="position:absolute;left:0pt;margin-left:334.1pt;margin-top:279.25pt;height:23.05pt;width:52pt;z-index:251676672;mso-width-relative:page;mso-height-relative:page;" filled="f" stroked="f" coordsize="21600,21600" o:gfxdata="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9gx&#10;z9wAAAALAQAADwAAAAAAAAABACAAAAAiAAAAZHJzL2Rvd25yZXYueG1sUEsBAhQAFAAAAAgAh07i&#10;QH5EdTceAgAAGQ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FHC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055" o:spid="_x0000_s1055" o:spt="3" type="#_x0000_t3" style="position:absolute;left:0pt;margin-left:343.35pt;margin-top:301.95pt;height:7.6pt;width:7.75pt;z-index:251675648;v-text-anchor:middle;mso-width-relative:page;mso-height-relative:page;" fillcolor="#00B050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shape id="_x0000_s1030" o:spid="_x0000_s1030" o:spt="202" type="#_x0000_t202" style="position:absolute;left:0pt;margin-left:271.4pt;margin-top:308.35pt;height:23.05pt;width:47.6pt;z-index:251670528;mso-width-relative:page;mso-height-relative:page;" filled="f" stroked="f" coordsize="21600,21600" o:gfxdata="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sY&#10;+3PcAAAACwEAAA8AAAAAAAAAAQAgAAAAIgAAAGRycy9kb3ducmV2LnhtbFBLAQIUABQAAAAIAIdO&#10;4kD2HY0sHwIAABkEAAAOAAAAAAAAAAEAIAAAACs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default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07</w:t>
                  </w:r>
                </w:p>
              </w:txbxContent>
            </v:textbox>
          </v:shape>
        </w:pict>
      </w:r>
      <w:r>
        <w:pict>
          <v:shape id="_x0000_s1031" o:spid="_x0000_s1031" o:spt="3" type="#_x0000_t3" style="position:absolute;left:0pt;margin-left:271.35pt;margin-top:325.4pt;height:7.6pt;width:7.75pt;z-index:251669504;v-text-anchor:middle;mso-width-relative:page;mso-height-relative:page;" fillcolor="#FF0000" filled="t" stroked="f" coordsize="21600,21600" o:gfxdata="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h8Ka7YAAAACwEAAA8A&#10;AAAAAAAAAQAgAAAAIgAAAGRycy9kb3ducmV2LnhtbFBLAQIUABQAAAAIAIdO4kAVdi+gUAIAAH8E&#10;AAAOAAAAAAAAAAEAIAAAACcBAABkcnMvZTJvRG9jLnhtbFBLBQYAAAAABgAGAFkBAADpBQAAAAA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pict>
          <v:shape id="_x0000_s1046" o:spid="_x0000_s1046" o:spt="202" type="#_x0000_t202" style="position:absolute;left:0pt;margin-left:140.8pt;margin-top:200pt;height:23.05pt;width:47.2pt;z-index:251664384;mso-width-relative:page;mso-height-relative:page;" filled="f" stroked="f" coordsize="21600,21600" o:gfxdata="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/a8v&#10;09wAAAALAQAADwAAAAAAAAABACAAAAAiAAAAZHJzL2Rvd25yZXYueG1sUEsBAhQAFAAAAAgAh07i&#10;QLz+8kkeAgAAGQ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045" o:spid="_x0000_s1045" o:spt="3" type="#_x0000_t3" style="position:absolute;left:0pt;margin-left:138.15pt;margin-top:210.35pt;height:7.6pt;width:7.75pt;z-index:251659264;v-text-anchor:middle;mso-width-relative:page;mso-height-relative:page;" fillcolor="#FF0000" filled="t" stroked="f" coordsize="21600,21600" o:gfxdata="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xEXXjYAAAACwEAAA8A&#10;AAAAAAAAAQAgAAAAIgAAAGRycy9kb3ducmV2LnhtbFBLAQIUABQAAAAIAIdO4kCAycyIUAIAAH8E&#10;AAAOAAAAAAAAAAEAIAAAACcBAABkcnMvZTJvRG9jLnhtbFBLBQYAAAAABgAGAFkBAADpBQAAAAA=&#10;">
            <v:path/>
            <v:fill on="t" focussize="0,0"/>
            <v:stroke on="f" weight="1pt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_x0000_s1049" o:spid="_x0000_s1049" o:spt="3" type="#_x0000_t3" style="position:absolute;left:0pt;margin-left:112.55pt;margin-top:149.05pt;height:7.6pt;width:7.75pt;z-index:251665408;v-text-anchor:middle;mso-width-relative:page;mso-height-relative:page;" fillcolor="#FF0000" filled="t" stroked="f" coordsize="21600,21600" o:gfxdata="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k5vhnYAAAACwEAAA8A&#10;AAAAAAAAAQAgAAAAIgAAAGRycy9kb3ducmV2LnhtbFBLAQIUABQAAAAIAIdO4kCuGkASUAIAAH8E&#10;AAAOAAAAAAAAAAEAIAAAACcBAABkcnMvZTJvRG9jLnhtbFBLBQYAAAAABgAGAFkBAADpBQAAAAA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pict>
          <v:shape id="_x0000_s1050" o:spid="_x0000_s1050" o:spt="202" type="#_x0000_t202" style="position:absolute;left:0pt;margin-left:120.3pt;margin-top:133.6pt;height:23.05pt;width:52pt;z-index:251666432;mso-width-relative:page;mso-height-relative:page;" filled="f" stroked="f" coordsize="21600,21600" o:gfxdata="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7nDXE&#10;2wAAAAsBAAAPAAAAAAAAAAEAIAAAACIAAABkcnMvZG93bnJldi54bWxQSwECFAAUAAAACACHTuJA&#10;xbglhh4CAAAZBAAADgAAAAAAAAABACAAAAAqAQAAZHJzL2Uyb0RvYy54bWxQSwUGAAAAAAYABgBZ&#10;AQAAu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 w:eastAsiaTheme="minorEastAsia"/>
                      <w:b/>
                      <w:bCs/>
                      <w:color w:val="FFFFFF" w:themeColor="background1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FFFFFF" w:themeColor="background1"/>
                    </w:rPr>
                    <w:t>ZXS0</w:t>
                  </w:r>
                  <w:r>
                    <w:rPr>
                      <w:rFonts w:hint="eastAsia"/>
                      <w:b/>
                      <w:bCs/>
                      <w:color w:val="FFFFFF" w:themeColor="background1"/>
                      <w:lang w:val="en-US" w:eastAsia="zh-CN"/>
                    </w:rPr>
                    <w:t>2</w:t>
                  </w:r>
                </w:p>
              </w:txbxContent>
            </v:textbox>
          </v:shape>
        </w:pict>
      </w:r>
    </w:p>
    <w:p>
      <w:pPr>
        <w:tabs>
          <w:tab w:val="left" w:pos="6326"/>
        </w:tabs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eastAsia="zh-CN"/>
        </w:rPr>
        <w:t>土壤及地下水</w:t>
      </w:r>
      <w:r>
        <w:rPr>
          <w:rFonts w:ascii="Times New Roman" w:hAnsi="Times New Roman" w:cs="Times New Roman"/>
          <w:b/>
          <w:bCs/>
          <w:sz w:val="28"/>
          <w:szCs w:val="36"/>
        </w:rPr>
        <w:t>监测点位布置图</w:t>
      </w:r>
    </w:p>
    <w:p>
      <w:pPr>
        <w:tabs>
          <w:tab w:val="left" w:pos="6326"/>
        </w:tabs>
        <w:rPr>
          <w:rFonts w:hint="eastAsia" w:ascii="Times New Roman" w:hAnsi="Times New Roman" w:cs="Times New Roman"/>
          <w:b/>
          <w:bCs/>
          <w:sz w:val="28"/>
          <w:szCs w:val="36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</w:rPr>
        <w:t>三、</w:t>
      </w:r>
      <w:r>
        <w:rPr>
          <w:rFonts w:ascii="Times New Roman" w:hAnsi="Times New Roman" w:cs="Times New Roman"/>
          <w:b/>
          <w:bCs/>
          <w:sz w:val="28"/>
          <w:szCs w:val="36"/>
        </w:rPr>
        <w:t>监测项目</w:t>
      </w:r>
      <w:r>
        <w:rPr>
          <w:rFonts w:hint="eastAsia" w:ascii="Times New Roman" w:hAnsi="Times New Roman" w:cs="Times New Roman"/>
          <w:b/>
          <w:bCs/>
          <w:sz w:val="28"/>
          <w:szCs w:val="36"/>
        </w:rPr>
        <w:t>及点位</w:t>
      </w:r>
    </w:p>
    <w:p>
      <w:pPr>
        <w:tabs>
          <w:tab w:val="left" w:pos="6326"/>
        </w:tabs>
        <w:rPr>
          <w:rFonts w:ascii="Times New Roman" w:hAnsi="Times New Roman" w:cs="Times New Roman"/>
          <w:b/>
          <w:bCs w:val="0"/>
          <w:sz w:val="28"/>
          <w:szCs w:val="36"/>
        </w:rPr>
      </w:pPr>
      <w:r>
        <w:rPr>
          <w:rFonts w:hint="eastAsia" w:ascii="Times New Roman" w:hAnsi="Times New Roman" w:cs="Times New Roman"/>
          <w:b/>
          <w:bCs w:val="0"/>
          <w:sz w:val="28"/>
          <w:szCs w:val="36"/>
        </w:rPr>
        <w:t>土壤检测</w:t>
      </w:r>
    </w:p>
    <w:tbl>
      <w:tblPr>
        <w:tblStyle w:val="5"/>
        <w:tblW w:w="8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9"/>
        <w:gridCol w:w="1774"/>
        <w:gridCol w:w="5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tblHeader/>
          <w:jc w:val="center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样品类型</w:t>
            </w:r>
          </w:p>
        </w:tc>
        <w:tc>
          <w:tcPr>
            <w:tcW w:w="7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监测项目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6" w:hRule="atLeast"/>
          <w:jc w:val="center"/>
        </w:trPr>
        <w:tc>
          <w:tcPr>
            <w:tcW w:w="12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基本45项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pH、镉、铅、铬（六价）、铜、镍、汞、砷、</w:t>
            </w:r>
            <w:r>
              <w:rPr>
                <w:rFonts w:ascii="Times New Roman" w:hAnsi="Times New Roman" w:cs="Times New Roman"/>
              </w:rPr>
              <w:t>四氯化碳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氯仿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氯甲烷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1,1-二氯乙烷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顺-1,2-二氯乙烯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反-1,2-二氯乙烯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二氯甲烷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1,1,1,2-四氯乙烷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1,1,2,2-四氯乙烷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四氯乙烯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1,1,1-三氯乙烷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1,1,2-三氯乙烷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三氯乙烯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1,2,3-三氯丙烷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1,2-二氯苯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1,4-二氯苯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乙苯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苯乙烯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甲苯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间二甲苯+对二甲苯</w: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邻二甲苯</w:t>
            </w:r>
            <w:r>
              <w:rPr>
                <w:rFonts w:hint="eastAsia" w:ascii="Times New Roman" w:hAnsi="Times New Roman" w:cs="Times New Roman"/>
              </w:rPr>
              <w:t>、硝基苯、苯胺、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hint="eastAsia" w:ascii="Times New Roman" w:hAnsi="Times New Roman" w:cs="Times New Roman"/>
              </w:rPr>
              <w:t>氯酚、苯并</w:t>
            </w:r>
            <w:r>
              <w:rPr>
                <w:rFonts w:ascii="Times New Roman" w:hAnsi="Times New Roman" w:cs="Times New Roman"/>
              </w:rPr>
              <w:t>[a]</w:t>
            </w:r>
            <w:r>
              <w:rPr>
                <w:rFonts w:hint="eastAsia" w:ascii="Times New Roman" w:hAnsi="Times New Roman" w:cs="Times New Roman"/>
              </w:rPr>
              <w:t>蒽、苯并</w:t>
            </w:r>
            <w:r>
              <w:rPr>
                <w:rFonts w:ascii="Times New Roman" w:hAnsi="Times New Roman" w:cs="Times New Roman"/>
              </w:rPr>
              <w:t>[a]</w:t>
            </w:r>
            <w:r>
              <w:rPr>
                <w:rFonts w:hint="eastAsia" w:ascii="Times New Roman" w:hAnsi="Times New Roman" w:cs="Times New Roman"/>
              </w:rPr>
              <w:t>芘、苯并</w:t>
            </w:r>
            <w:r>
              <w:rPr>
                <w:rFonts w:ascii="Times New Roman" w:hAnsi="Times New Roman" w:cs="Times New Roman"/>
              </w:rPr>
              <w:t>[b]</w:t>
            </w:r>
            <w:r>
              <w:rPr>
                <w:rFonts w:hint="eastAsia" w:ascii="Times New Roman" w:hAnsi="Times New Roman" w:cs="Times New Roman"/>
              </w:rPr>
              <w:t>荧蒽、苯并</w:t>
            </w:r>
            <w:r>
              <w:rPr>
                <w:rFonts w:ascii="Times New Roman" w:hAnsi="Times New Roman" w:cs="Times New Roman"/>
              </w:rPr>
              <w:t>[k]</w:t>
            </w:r>
            <w:r>
              <w:rPr>
                <w:rFonts w:hint="eastAsia" w:ascii="Times New Roman" w:hAnsi="Times New Roman" w:cs="Times New Roman"/>
              </w:rPr>
              <w:t>荧蒽、䓛、二苯并</w:t>
            </w:r>
            <w:r>
              <w:rPr>
                <w:rFonts w:ascii="Times New Roman" w:hAnsi="Times New Roman" w:cs="Times New Roman"/>
              </w:rPr>
              <w:t>[a, h]</w:t>
            </w:r>
            <w:r>
              <w:rPr>
                <w:rFonts w:hint="eastAsia" w:ascii="Times New Roman" w:hAnsi="Times New Roman" w:cs="Times New Roman"/>
              </w:rPr>
              <w:t>蒽、茚并</w:t>
            </w:r>
            <w:r>
              <w:rPr>
                <w:rFonts w:ascii="Times New Roman" w:hAnsi="Times New Roman" w:cs="Times New Roman"/>
              </w:rPr>
              <w:t>[1,2,3-cd]</w:t>
            </w:r>
            <w:r>
              <w:rPr>
                <w:rFonts w:hint="eastAsia" w:ascii="Times New Roman" w:hAnsi="Times New Roman" w:cs="Times New Roman"/>
              </w:rPr>
              <w:t>芘、萘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124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其他项目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锰、</w:t>
            </w:r>
            <w:r>
              <w:rPr>
                <w:rFonts w:hint="eastAsia" w:ascii="Times New Roman" w:hAnsi="Times New Roman" w:cs="Times New Roman"/>
              </w:rPr>
              <w:t>钴、石油烃（C10~C40）</w:t>
            </w:r>
          </w:p>
        </w:tc>
      </w:tr>
    </w:tbl>
    <w:p>
      <w:pPr>
        <w:jc w:val="left"/>
        <w:rPr>
          <w:rFonts w:ascii="Times New Roman" w:hAnsi="Times New Roman" w:cs="Times New Roman"/>
        </w:rPr>
      </w:pPr>
    </w:p>
    <w:tbl>
      <w:tblPr>
        <w:tblStyle w:val="5"/>
        <w:tblW w:w="8986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050"/>
        <w:gridCol w:w="1754"/>
        <w:gridCol w:w="1383"/>
        <w:gridCol w:w="1817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8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采样规范</w:t>
            </w:r>
          </w:p>
        </w:tc>
        <w:tc>
          <w:tcPr>
            <w:tcW w:w="7756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土壤环境监测技术规范 HJ/T 166-2004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重点监测单元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单元类别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深层土壤监测点位（个）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表层土壤监测点位（个）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应急事故水池旁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一类单元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固废仓库旁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二类单元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无需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污水场中间区域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一类单元</w:t>
            </w: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污水处理场</w:t>
            </w:r>
            <w:r>
              <w:rPr>
                <w:rFonts w:hint="eastAsia" w:ascii="Times New Roman" w:hAnsi="Times New Roman" w:cs="Times New Roman"/>
                <w:lang w:eastAsia="zh-CN"/>
              </w:rPr>
              <w:t>站</w:t>
            </w:r>
          </w:p>
        </w:tc>
        <w:tc>
          <w:tcPr>
            <w:tcW w:w="1383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PTA装置区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二类单元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无需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原辅料罐区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二类单元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无需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</w:rPr>
              <w:t>ZXS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07</w:t>
            </w:r>
          </w:p>
        </w:tc>
        <w:tc>
          <w:tcPr>
            <w:tcW w:w="175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化学品仓库旁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二类单元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无需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</w:t>
            </w:r>
          </w:p>
        </w:tc>
      </w:tr>
    </w:tbl>
    <w:tbl>
      <w:tblPr>
        <w:tblStyle w:val="6"/>
        <w:tblpPr w:leftFromText="180" w:rightFromText="180" w:vertAnchor="text" w:tblpX="10214" w:tblpY="-2612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24" w:type="dxa"/>
          </w:tcPr>
          <w:p>
            <w:pPr>
              <w:tabs>
                <w:tab w:val="left" w:pos="6326"/>
              </w:tabs>
              <w:rPr>
                <w:rFonts w:hint="eastAsia" w:ascii="Times New Roman" w:hAnsi="Times New Roman" w:cs="Times New Roman"/>
                <w:b/>
                <w:bCs/>
                <w:sz w:val="28"/>
                <w:szCs w:val="36"/>
                <w:vertAlign w:val="baseline"/>
              </w:rPr>
            </w:pPr>
          </w:p>
        </w:tc>
      </w:tr>
    </w:tbl>
    <w:p>
      <w:pPr>
        <w:tabs>
          <w:tab w:val="left" w:pos="6326"/>
        </w:tabs>
        <w:rPr>
          <w:rFonts w:hint="eastAsia" w:ascii="Times New Roman" w:hAnsi="Times New Roman" w:cs="Times New Roman"/>
          <w:b/>
          <w:bCs/>
          <w:sz w:val="28"/>
          <w:szCs w:val="36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</w:rPr>
        <w:t>地下水检测</w:t>
      </w: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4954"/>
        <w:gridCol w:w="2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tblHeader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样品类型</w:t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监测项目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采样</w:t>
            </w:r>
            <w:r>
              <w:rPr>
                <w:rFonts w:hint="eastAsia" w:ascii="Times New Roman" w:hAnsi="Times New Roman" w:cs="Times New Roman"/>
                <w:b/>
                <w:sz w:val="24"/>
                <w:szCs w:val="22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检测方法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1" w:hRule="atLeast"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地下水</w:t>
            </w:r>
          </w:p>
        </w:tc>
        <w:tc>
          <w:tcPr>
            <w:tcW w:w="4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色（铂钴额度单位）、嗅和味、浑浊度、肉眼可见物、pH、总硬度、溶解性固体、硫酸盐、氯化物、铁、锰、铜、锌、铝、挥发性酚类（以苯酚计）、阴离子表面活性剂、耗氧量（COD</w:t>
            </w:r>
            <w:r>
              <w:rPr>
                <w:rFonts w:hint="eastAsia" w:ascii="Times New Roman" w:hAnsi="Times New Roman" w:cs="Times New Roman"/>
                <w:highlight w:val="none"/>
                <w:vertAlign w:val="subscript"/>
                <w:lang w:val="en-US" w:eastAsia="zh-CN"/>
              </w:rPr>
              <w:t>Mn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法，以O</w:t>
            </w:r>
            <w:r>
              <w:rPr>
                <w:rFonts w:hint="eastAsia" w:ascii="Times New Roman" w:hAnsi="Times New Roman" w:cs="Times New Roman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计）、氨氮（以N计）、硫化物、钠、亚硝酸盐（以N计）、硝酸盐（以N计）、氰化物、氟化物、碘化物、汞、砷、硒、镉、铬（六价）、铅、三氯甲烷、四氯化碳、苯、甲苯、钴、锰、石油类</w:t>
            </w:r>
          </w:p>
        </w:tc>
        <w:tc>
          <w:tcPr>
            <w:tcW w:w="2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HJ164、HJ1019、GB/T14848、HJ 610监测分析方法应选用上述执行标准规定的方法，选用其他方法，需符合相关标准要求，且必须符合HJ1209所作相关要求。</w:t>
            </w:r>
          </w:p>
        </w:tc>
      </w:tr>
    </w:tbl>
    <w:p>
      <w:pPr>
        <w:tabs>
          <w:tab w:val="left" w:pos="6326"/>
        </w:tabs>
        <w:rPr>
          <w:rFonts w:hint="eastAsia" w:ascii="Times New Roman" w:hAnsi="Times New Roman" w:cs="Times New Roman"/>
          <w:sz w:val="28"/>
          <w:szCs w:val="36"/>
        </w:rPr>
      </w:pPr>
    </w:p>
    <w:tbl>
      <w:tblPr>
        <w:tblStyle w:val="5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343"/>
        <w:gridCol w:w="3261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3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采样规范</w:t>
            </w:r>
          </w:p>
        </w:tc>
        <w:tc>
          <w:tcPr>
            <w:tcW w:w="715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</w:t>
            </w:r>
            <w:r>
              <w:rPr>
                <w:rFonts w:ascii="Times New Roman" w:hAnsi="Times New Roman" w:cs="Times New Roman"/>
              </w:rPr>
              <w:t>环境监测技术规范 HJ/T 16</w:t>
            </w:r>
            <w:r>
              <w:rPr>
                <w:rFonts w:hint="eastAsia" w:ascii="Times New Roman" w:hAnsi="Times New Roman" w:cs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井深，m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采样点位</w:t>
            </w: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FHC-01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FHC-02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FHC-03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FHC-04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7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FHC-</w:t>
            </w:r>
            <w:r>
              <w:rPr>
                <w:rFonts w:hint="eastAsia" w:ascii="Times New Roman" w:hAnsi="Times New Roman" w:cs="Times New Roman"/>
              </w:rPr>
              <w:t xml:space="preserve"> 05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地下水监测井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15</w:t>
            </w:r>
          </w:p>
        </w:tc>
      </w:tr>
    </w:tbl>
    <w:p>
      <w:pPr>
        <w:jc w:val="left"/>
        <w:rPr>
          <w:rFonts w:ascii="Times New Roman" w:hAnsi="Times New Roman" w:cs="Times New Roman"/>
          <w:b/>
          <w:bCs/>
          <w:sz w:val="32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90520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M1NjNhMGMxZjBmZjlmOTg3MGZlOTU0ZTI5YmIxOWYifQ=="/>
  </w:docVars>
  <w:rsids>
    <w:rsidRoot w:val="0F581427"/>
    <w:rsid w:val="000732F1"/>
    <w:rsid w:val="000C76CC"/>
    <w:rsid w:val="000E19EA"/>
    <w:rsid w:val="00105215"/>
    <w:rsid w:val="00106B02"/>
    <w:rsid w:val="00133E0C"/>
    <w:rsid w:val="00141A4D"/>
    <w:rsid w:val="00155DF7"/>
    <w:rsid w:val="00157D73"/>
    <w:rsid w:val="001648EB"/>
    <w:rsid w:val="001D2C8F"/>
    <w:rsid w:val="001F5037"/>
    <w:rsid w:val="00207C49"/>
    <w:rsid w:val="00261842"/>
    <w:rsid w:val="00286061"/>
    <w:rsid w:val="002A4C4E"/>
    <w:rsid w:val="002D1F6D"/>
    <w:rsid w:val="002D71BA"/>
    <w:rsid w:val="002D7663"/>
    <w:rsid w:val="002F431D"/>
    <w:rsid w:val="003F1099"/>
    <w:rsid w:val="00483CC2"/>
    <w:rsid w:val="00486940"/>
    <w:rsid w:val="004F64BF"/>
    <w:rsid w:val="005360A6"/>
    <w:rsid w:val="00565A19"/>
    <w:rsid w:val="0057777C"/>
    <w:rsid w:val="00577EF5"/>
    <w:rsid w:val="00662EDF"/>
    <w:rsid w:val="00683EB6"/>
    <w:rsid w:val="006C5A41"/>
    <w:rsid w:val="006D7B94"/>
    <w:rsid w:val="00700289"/>
    <w:rsid w:val="00712EAC"/>
    <w:rsid w:val="00726DA4"/>
    <w:rsid w:val="00757BAD"/>
    <w:rsid w:val="00806320"/>
    <w:rsid w:val="00806696"/>
    <w:rsid w:val="008830DD"/>
    <w:rsid w:val="008A581E"/>
    <w:rsid w:val="008A5DF3"/>
    <w:rsid w:val="008C7B78"/>
    <w:rsid w:val="008E421B"/>
    <w:rsid w:val="00952BD5"/>
    <w:rsid w:val="00A47A55"/>
    <w:rsid w:val="00A47CF8"/>
    <w:rsid w:val="00B305D0"/>
    <w:rsid w:val="00B5606B"/>
    <w:rsid w:val="00C20CE9"/>
    <w:rsid w:val="00C3785C"/>
    <w:rsid w:val="00CC3055"/>
    <w:rsid w:val="00CD7B4B"/>
    <w:rsid w:val="00DE71E8"/>
    <w:rsid w:val="00E0568E"/>
    <w:rsid w:val="00E52543"/>
    <w:rsid w:val="00E751E8"/>
    <w:rsid w:val="00E928DB"/>
    <w:rsid w:val="00EA7890"/>
    <w:rsid w:val="00F6799D"/>
    <w:rsid w:val="00FE36EC"/>
    <w:rsid w:val="00FF50DB"/>
    <w:rsid w:val="07DB6956"/>
    <w:rsid w:val="097207C0"/>
    <w:rsid w:val="0CAE0268"/>
    <w:rsid w:val="0E17785A"/>
    <w:rsid w:val="0F581427"/>
    <w:rsid w:val="15C75C29"/>
    <w:rsid w:val="19B73EB6"/>
    <w:rsid w:val="1FCE6804"/>
    <w:rsid w:val="220F3557"/>
    <w:rsid w:val="222C7CCE"/>
    <w:rsid w:val="30892B96"/>
    <w:rsid w:val="409911AC"/>
    <w:rsid w:val="45795D9F"/>
    <w:rsid w:val="46317690"/>
    <w:rsid w:val="47140B08"/>
    <w:rsid w:val="49922B33"/>
    <w:rsid w:val="4F945A20"/>
    <w:rsid w:val="500F11BF"/>
    <w:rsid w:val="567B15DE"/>
    <w:rsid w:val="60121E89"/>
    <w:rsid w:val="65741472"/>
    <w:rsid w:val="6578453C"/>
    <w:rsid w:val="6AA06288"/>
    <w:rsid w:val="6C9C675B"/>
    <w:rsid w:val="6EB30665"/>
    <w:rsid w:val="70B303D1"/>
    <w:rsid w:val="73B71AF5"/>
    <w:rsid w:val="781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0"/>
    <w:pPr>
      <w:ind w:firstLine="561" w:firstLineChars="200"/>
      <w:jc w:val="left"/>
    </w:pPr>
    <w:rPr>
      <w:rFonts w:ascii="Times New Roman" w:hAnsi="Times New Roman" w:eastAsia="宋体" w:cs="Times New Roman"/>
      <w:kern w:val="0"/>
      <w:sz w:val="22"/>
      <w:szCs w:val="22"/>
    </w:rPr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7"/>
    <customShpInfo spid="_x0000_s1048"/>
    <customShpInfo spid="_x0000_s1047"/>
    <customShpInfo spid="_x0000_s1032"/>
    <customShpInfo spid="_x0000_s1033"/>
    <customShpInfo spid="_x0000_s1057"/>
    <customShpInfo spid="_x0000_s1058"/>
    <customShpInfo spid="_x0000_s1054"/>
    <customShpInfo spid="_x0000_s1053"/>
    <customShpInfo spid="_x0000_s1027"/>
    <customShpInfo spid="_x0000_s1028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59"/>
    <customShpInfo spid="_x0000_s1060"/>
    <customShpInfo spid="_x0000_s1056"/>
    <customShpInfo spid="_x0000_s1055"/>
    <customShpInfo spid="_x0000_s1030"/>
    <customShpInfo spid="_x0000_s1031"/>
    <customShpInfo spid="_x0000_s1046"/>
    <customShpInfo spid="_x0000_s1045"/>
    <customShpInfo spid="_x0000_s1049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913</Words>
  <Characters>1114</Characters>
  <Lines>5</Lines>
  <Paragraphs>1</Paragraphs>
  <TotalTime>1</TotalTime>
  <ScaleCrop>false</ScaleCrop>
  <LinksUpToDate>false</LinksUpToDate>
  <CharactersWithSpaces>1122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2019-07-29T07:55:00Z</dcterms:created>
  <dc:creator>onism丶</dc:creator>
  <cp:lastModifiedBy>yxu</cp:lastModifiedBy>
  <dcterms:modified xsi:type="dcterms:W3CDTF">2022-11-17T08:43:30Z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D623A47607EE4C1DB9D43DA5DF0186AD</vt:lpwstr>
  </property>
</Properties>
</file>