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F6" w:rsidRDefault="00F564F6">
      <w:pPr>
        <w:widowControl/>
        <w:shd w:val="clear" w:color="auto" w:fill="FFFFFF"/>
        <w:jc w:val="center"/>
        <w:rPr>
          <w:rFonts w:ascii="宋体" w:cs="宋体"/>
          <w:color w:val="000000"/>
          <w:kern w:val="0"/>
          <w:sz w:val="72"/>
          <w:szCs w:val="72"/>
          <w:shd w:val="clear" w:color="auto" w:fill="FFFFFF"/>
        </w:rPr>
      </w:pPr>
    </w:p>
    <w:p w:rsidR="00F564F6" w:rsidRDefault="00F564F6">
      <w:pPr>
        <w:widowControl/>
        <w:shd w:val="clear" w:color="auto" w:fill="FFFFFF"/>
        <w:jc w:val="center"/>
        <w:rPr>
          <w:rFonts w:ascii="宋体" w:cs="宋体"/>
          <w:color w:val="000000"/>
          <w:kern w:val="0"/>
          <w:sz w:val="72"/>
          <w:szCs w:val="72"/>
          <w:shd w:val="clear" w:color="auto" w:fill="FFFFFF"/>
        </w:rPr>
      </w:pPr>
    </w:p>
    <w:p w:rsidR="00F564F6" w:rsidRDefault="00EB32DE">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公开比选文件</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rFonts w:ascii="宋体" w:hAnsi="宋体" w:cs="宋体" w:hint="eastAsia"/>
          <w:color w:val="000000"/>
          <w:kern w:val="0"/>
          <w:sz w:val="36"/>
          <w:szCs w:val="36"/>
          <w:shd w:val="clear" w:color="auto" w:fill="FFFFFF"/>
        </w:rPr>
        <w:t>采购公开比选项目；</w:t>
      </w:r>
      <w:r w:rsidR="007C2890">
        <w:rPr>
          <w:rFonts w:ascii="宋体" w:hAnsi="宋体" w:cs="宋体" w:hint="eastAsia"/>
          <w:color w:val="000000"/>
          <w:kern w:val="0"/>
          <w:sz w:val="36"/>
          <w:szCs w:val="36"/>
          <w:shd w:val="clear" w:color="auto" w:fill="FFFFFF"/>
        </w:rPr>
        <w:t>石灰石粉</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r>
        <w:rPr>
          <w:rFonts w:ascii="宋体" w:hAnsi="宋体" w:cs="宋体" w:hint="eastAsia"/>
          <w:color w:val="000000"/>
          <w:kern w:val="0"/>
          <w:sz w:val="36"/>
          <w:szCs w:val="36"/>
          <w:shd w:val="clear" w:color="auto" w:fill="FFFFFF"/>
        </w:rPr>
        <w:t>项目编号：</w:t>
      </w:r>
      <w:r w:rsidR="00533B5D">
        <w:rPr>
          <w:rFonts w:ascii="宋体" w:hAnsi="宋体" w:cs="宋体" w:hint="eastAsia"/>
          <w:color w:val="000000"/>
          <w:kern w:val="0"/>
          <w:sz w:val="36"/>
          <w:szCs w:val="36"/>
          <w:shd w:val="clear" w:color="auto" w:fill="FFFFFF"/>
        </w:rPr>
        <w:t>2022</w:t>
      </w:r>
      <w:r>
        <w:rPr>
          <w:rFonts w:ascii="宋体" w:hAnsi="宋体" w:cs="宋体" w:hint="eastAsia"/>
          <w:color w:val="000000"/>
          <w:kern w:val="0"/>
          <w:sz w:val="36"/>
          <w:szCs w:val="36"/>
          <w:shd w:val="clear" w:color="auto" w:fill="FFFFFF"/>
        </w:rPr>
        <w:t>-</w:t>
      </w:r>
      <w:r w:rsidR="00533B5D">
        <w:rPr>
          <w:rFonts w:ascii="宋体" w:hAnsi="宋体" w:cs="宋体" w:hint="eastAsia"/>
          <w:color w:val="000000"/>
          <w:kern w:val="0"/>
          <w:sz w:val="36"/>
          <w:szCs w:val="36"/>
          <w:shd w:val="clear" w:color="auto" w:fill="FFFFFF"/>
        </w:rPr>
        <w:t>TLFT</w:t>
      </w:r>
      <w:r>
        <w:rPr>
          <w:rFonts w:ascii="宋体" w:hAnsi="宋体" w:cs="宋体" w:hint="eastAsia"/>
          <w:color w:val="000000"/>
          <w:kern w:val="0"/>
          <w:sz w:val="36"/>
          <w:szCs w:val="36"/>
          <w:shd w:val="clear" w:color="auto" w:fill="FFFFFF"/>
        </w:rPr>
        <w:t>-</w:t>
      </w:r>
      <w:r w:rsidR="007C2890">
        <w:rPr>
          <w:rFonts w:ascii="宋体" w:hAnsi="宋体" w:cs="宋体" w:hint="eastAsia"/>
          <w:color w:val="000000"/>
          <w:kern w:val="0"/>
          <w:sz w:val="36"/>
          <w:szCs w:val="36"/>
          <w:shd w:val="clear" w:color="auto" w:fill="FFFFFF"/>
        </w:rPr>
        <w:t>石灰石粉</w:t>
      </w:r>
      <w:r>
        <w:rPr>
          <w:rFonts w:ascii="宋体" w:hAnsi="宋体" w:cs="宋体" w:hint="eastAsia"/>
          <w:color w:val="000000"/>
          <w:kern w:val="0"/>
          <w:sz w:val="36"/>
          <w:szCs w:val="36"/>
          <w:shd w:val="clear" w:color="auto" w:fill="FFFFFF"/>
        </w:rPr>
        <w:t>-11</w:t>
      </w:r>
      <w:r w:rsidR="00533B5D">
        <w:rPr>
          <w:rFonts w:ascii="宋体" w:hAnsi="宋体" w:cs="宋体" w:hint="eastAsia"/>
          <w:color w:val="000000"/>
          <w:kern w:val="0"/>
          <w:sz w:val="36"/>
          <w:szCs w:val="36"/>
          <w:shd w:val="clear" w:color="auto" w:fill="FFFFFF"/>
        </w:rPr>
        <w:t>23</w:t>
      </w:r>
    </w:p>
    <w:p w:rsidR="00F564F6" w:rsidRPr="007C2890" w:rsidRDefault="00F564F6">
      <w:pPr>
        <w:widowControl/>
        <w:shd w:val="clear" w:color="auto" w:fill="FFFFFF"/>
        <w:rPr>
          <w:color w:val="000000"/>
          <w:szCs w:val="21"/>
        </w:rPr>
      </w:pP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F564F6" w:rsidRDefault="00F564F6">
      <w:pPr>
        <w:widowControl/>
        <w:shd w:val="clear" w:color="auto" w:fill="FFFFFF"/>
        <w:rPr>
          <w:color w:val="000000"/>
          <w:kern w:val="0"/>
          <w:sz w:val="52"/>
          <w:szCs w:val="52"/>
          <w:shd w:val="clear" w:color="auto" w:fill="FFFFFF"/>
        </w:rPr>
      </w:pPr>
    </w:p>
    <w:p w:rsidR="00F564F6" w:rsidRDefault="00EB32DE">
      <w:pPr>
        <w:widowControl/>
        <w:shd w:val="clear" w:color="auto" w:fill="FFFFFF"/>
        <w:jc w:val="right"/>
        <w:rPr>
          <w:color w:val="000000"/>
          <w:szCs w:val="21"/>
        </w:rPr>
      </w:pPr>
      <w:r>
        <w:rPr>
          <w:color w:val="000000"/>
          <w:kern w:val="0"/>
          <w:sz w:val="52"/>
          <w:szCs w:val="52"/>
          <w:shd w:val="clear" w:color="auto" w:fill="FFFFFF"/>
        </w:rPr>
        <w:t> </w:t>
      </w:r>
    </w:p>
    <w:p w:rsidR="00F564F6" w:rsidRDefault="00533B5D">
      <w:pPr>
        <w:widowControl/>
        <w:shd w:val="clear" w:color="auto" w:fill="FFFFFF"/>
        <w:jc w:val="right"/>
        <w:rPr>
          <w:color w:val="000000"/>
          <w:szCs w:val="21"/>
        </w:rPr>
      </w:pPr>
      <w:r>
        <w:rPr>
          <w:rFonts w:hint="eastAsia"/>
          <w:color w:val="000000"/>
          <w:kern w:val="0"/>
          <w:sz w:val="28"/>
          <w:szCs w:val="28"/>
          <w:shd w:val="clear" w:color="auto" w:fill="FFFFFF"/>
        </w:rPr>
        <w:t>腾龙芳烃（漳州）有限公司</w:t>
      </w:r>
    </w:p>
    <w:p w:rsidR="00F564F6" w:rsidRDefault="00EB32DE">
      <w:pPr>
        <w:widowControl/>
        <w:shd w:val="clear" w:color="auto" w:fill="FFFFFF"/>
        <w:ind w:right="560"/>
        <w:jc w:val="right"/>
        <w:rPr>
          <w:color w:val="000000"/>
          <w:szCs w:val="21"/>
        </w:rPr>
      </w:pPr>
      <w:r>
        <w:rPr>
          <w:color w:val="000000"/>
          <w:kern w:val="0"/>
          <w:sz w:val="28"/>
          <w:szCs w:val="28"/>
          <w:shd w:val="clear" w:color="auto" w:fill="FFFFFF"/>
        </w:rPr>
        <w:t>                                     </w:t>
      </w:r>
      <w:r w:rsidR="00533B5D">
        <w:rPr>
          <w:rFonts w:asciiTheme="minorEastAsia" w:eastAsiaTheme="minorEastAsia" w:hAnsiTheme="minorEastAsia" w:cstheme="minorEastAsia" w:hint="eastAsia"/>
          <w:color w:val="000000"/>
          <w:kern w:val="0"/>
          <w:sz w:val="28"/>
          <w:szCs w:val="28"/>
          <w:shd w:val="clear" w:color="auto" w:fill="FFFFFF"/>
        </w:rPr>
        <w:t>   2022</w:t>
      </w:r>
      <w:r>
        <w:rPr>
          <w:rFonts w:asciiTheme="minorEastAsia" w:eastAsiaTheme="minorEastAsia" w:hAnsiTheme="minorEastAsia" w:cstheme="minorEastAsia" w:hint="eastAsia"/>
          <w:color w:val="000000"/>
          <w:kern w:val="0"/>
          <w:sz w:val="28"/>
          <w:szCs w:val="28"/>
          <w:shd w:val="clear" w:color="auto" w:fill="FFFFFF"/>
        </w:rPr>
        <w:t>年11月</w:t>
      </w:r>
      <w:r w:rsidR="00533B5D">
        <w:rPr>
          <w:rFonts w:asciiTheme="minorEastAsia" w:eastAsiaTheme="minorEastAsia" w:hAnsiTheme="minorEastAsia" w:cstheme="minorEastAsia" w:hint="eastAsia"/>
          <w:color w:val="000000"/>
          <w:kern w:val="0"/>
          <w:sz w:val="28"/>
          <w:szCs w:val="28"/>
          <w:shd w:val="clear" w:color="auto" w:fill="FFFFFF"/>
        </w:rPr>
        <w:t>23</w:t>
      </w:r>
      <w:r>
        <w:rPr>
          <w:rFonts w:ascii="宋体" w:hAnsi="宋体" w:cs="宋体" w:hint="eastAsia"/>
          <w:color w:val="000000"/>
          <w:kern w:val="0"/>
          <w:sz w:val="28"/>
          <w:szCs w:val="28"/>
          <w:shd w:val="clear" w:color="auto" w:fill="FFFFFF"/>
        </w:rPr>
        <w:t>日</w:t>
      </w:r>
    </w:p>
    <w:p w:rsidR="00F564F6" w:rsidRDefault="00EB32DE">
      <w:pPr>
        <w:widowControl/>
        <w:shd w:val="clear" w:color="auto" w:fill="FFFFFF"/>
        <w:rPr>
          <w:color w:val="000000"/>
          <w:szCs w:val="21"/>
        </w:rPr>
      </w:pPr>
      <w:r>
        <w:rPr>
          <w:color w:val="000000"/>
          <w:kern w:val="0"/>
          <w:szCs w:val="21"/>
          <w:shd w:val="clear" w:color="auto" w:fill="FFFFFF"/>
        </w:rPr>
        <w:t> </w:t>
      </w: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rPr>
          <w:rFonts w:ascii="宋体"/>
          <w:b/>
          <w:bCs/>
          <w:sz w:val="36"/>
        </w:rPr>
      </w:pPr>
    </w:p>
    <w:p w:rsidR="00F564F6" w:rsidRDefault="00EB32DE">
      <w:pPr>
        <w:spacing w:line="400" w:lineRule="exact"/>
        <w:jc w:val="center"/>
        <w:rPr>
          <w:rFonts w:ascii="宋体"/>
          <w:b/>
          <w:bCs/>
          <w:sz w:val="36"/>
        </w:rPr>
      </w:pPr>
      <w:r>
        <w:rPr>
          <w:rFonts w:ascii="宋体" w:hAnsi="宋体" w:hint="eastAsia"/>
          <w:b/>
          <w:bCs/>
          <w:sz w:val="36"/>
        </w:rPr>
        <w:lastRenderedPageBreak/>
        <w:t>一、比选公告</w:t>
      </w:r>
    </w:p>
    <w:p w:rsidR="00F564F6" w:rsidRDefault="00F564F6">
      <w:pPr>
        <w:pStyle w:val="a4"/>
        <w:rPr>
          <w:b/>
          <w:sz w:val="28"/>
        </w:rPr>
      </w:pPr>
    </w:p>
    <w:p w:rsidR="00F564F6" w:rsidRDefault="009B0B7B">
      <w:pPr>
        <w:jc w:val="center"/>
        <w:rPr>
          <w:b/>
          <w:bCs/>
          <w:sz w:val="32"/>
        </w:rPr>
      </w:pPr>
      <w:r>
        <w:rPr>
          <w:rFonts w:hint="eastAsia"/>
          <w:b/>
          <w:bCs/>
          <w:sz w:val="32"/>
        </w:rPr>
        <w:t>腾龙芳烃（漳州）有限公司</w:t>
      </w:r>
    </w:p>
    <w:p w:rsidR="00F564F6" w:rsidRDefault="00B46103">
      <w:pPr>
        <w:jc w:val="center"/>
        <w:rPr>
          <w:b/>
          <w:bCs/>
          <w:sz w:val="32"/>
        </w:rPr>
      </w:pPr>
      <w:r>
        <w:rPr>
          <w:rFonts w:hint="eastAsia"/>
          <w:b/>
          <w:bCs/>
          <w:sz w:val="32"/>
        </w:rPr>
        <w:t>石灰石粉</w:t>
      </w:r>
      <w:r w:rsidR="00EB32DE">
        <w:rPr>
          <w:b/>
          <w:bCs/>
          <w:sz w:val="32"/>
        </w:rPr>
        <w:t>采购</w:t>
      </w:r>
      <w:r w:rsidR="00EB32DE">
        <w:rPr>
          <w:rFonts w:hint="eastAsia"/>
          <w:b/>
          <w:bCs/>
          <w:sz w:val="32"/>
        </w:rPr>
        <w:t>比选公告</w:t>
      </w:r>
    </w:p>
    <w:p w:rsidR="00F564F6" w:rsidRDefault="00F564F6">
      <w:pPr>
        <w:spacing w:line="360" w:lineRule="auto"/>
        <w:rPr>
          <w:bCs/>
          <w:szCs w:val="21"/>
        </w:rPr>
      </w:pPr>
    </w:p>
    <w:p w:rsidR="00F564F6" w:rsidRDefault="009B0B7B">
      <w:pPr>
        <w:spacing w:before="100" w:beforeAutospacing="1" w:after="100" w:afterAutospacing="1"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w:t>
      </w:r>
      <w:r w:rsidR="00EB32DE">
        <w:rPr>
          <w:rFonts w:asciiTheme="minorEastAsia" w:eastAsiaTheme="minorEastAsia" w:hAnsiTheme="minorEastAsia" w:hint="eastAsia"/>
          <w:bCs/>
          <w:sz w:val="24"/>
        </w:rPr>
        <w:t>就</w:t>
      </w:r>
      <w:r w:rsidR="00EB32DE">
        <w:rPr>
          <w:rFonts w:asciiTheme="minorEastAsia" w:eastAsiaTheme="minorEastAsia" w:hAnsiTheme="minorEastAsia" w:hint="eastAsia"/>
          <w:bCs/>
          <w:sz w:val="24"/>
          <w:u w:val="single"/>
        </w:rPr>
        <w:t>“</w:t>
      </w:r>
      <w:r w:rsidR="00B46103">
        <w:rPr>
          <w:rFonts w:asciiTheme="minorEastAsia" w:eastAsiaTheme="minorEastAsia" w:hAnsiTheme="minorEastAsia" w:hint="eastAsia"/>
          <w:bCs/>
          <w:sz w:val="24"/>
          <w:u w:val="single"/>
        </w:rPr>
        <w:t>石灰石粉</w:t>
      </w:r>
      <w:r w:rsidR="00EB32DE">
        <w:rPr>
          <w:rFonts w:asciiTheme="minorEastAsia" w:eastAsiaTheme="minorEastAsia" w:hAnsiTheme="minorEastAsia" w:hint="eastAsia"/>
          <w:bCs/>
          <w:sz w:val="24"/>
          <w:u w:val="single"/>
        </w:rPr>
        <w:t>（项目编号：</w:t>
      </w:r>
      <w:r w:rsidR="00337F5A">
        <w:rPr>
          <w:rFonts w:asciiTheme="minorEastAsia" w:eastAsiaTheme="minorEastAsia" w:hAnsiTheme="minorEastAsia" w:hint="eastAsia"/>
          <w:bCs/>
          <w:sz w:val="24"/>
          <w:u w:val="single"/>
        </w:rPr>
        <w:t>2022</w:t>
      </w:r>
      <w:r w:rsidR="00EB32DE">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TLFT</w:t>
      </w:r>
      <w:r w:rsidR="00EB32DE">
        <w:rPr>
          <w:rFonts w:asciiTheme="minorEastAsia" w:eastAsiaTheme="minorEastAsia" w:hAnsiTheme="minorEastAsia" w:hint="eastAsia"/>
          <w:bCs/>
          <w:sz w:val="24"/>
          <w:u w:val="single"/>
        </w:rPr>
        <w:t>-</w:t>
      </w:r>
      <w:r w:rsidR="00B46103">
        <w:rPr>
          <w:rFonts w:asciiTheme="minorEastAsia" w:eastAsiaTheme="minorEastAsia" w:hAnsiTheme="minorEastAsia" w:hint="eastAsia"/>
          <w:bCs/>
          <w:sz w:val="24"/>
          <w:u w:val="single"/>
        </w:rPr>
        <w:t>石灰石粉</w:t>
      </w:r>
      <w:r>
        <w:rPr>
          <w:rFonts w:asciiTheme="minorEastAsia" w:eastAsiaTheme="minorEastAsia" w:hAnsiTheme="minorEastAsia" w:hint="eastAsia"/>
          <w:bCs/>
          <w:sz w:val="24"/>
          <w:u w:val="single"/>
        </w:rPr>
        <w:t>-1123</w:t>
      </w:r>
      <w:r w:rsidR="00EB32DE">
        <w:rPr>
          <w:rFonts w:asciiTheme="minorEastAsia" w:eastAsiaTheme="minorEastAsia" w:hAnsiTheme="minorEastAsia" w:hint="eastAsia"/>
          <w:bCs/>
          <w:sz w:val="24"/>
          <w:u w:val="single"/>
        </w:rPr>
        <w:t>”</w:t>
      </w:r>
      <w:r w:rsidR="00EB32DE">
        <w:rPr>
          <w:rFonts w:asciiTheme="minorEastAsia" w:eastAsiaTheme="minorEastAsia" w:hAnsiTheme="minorEastAsia" w:hint="eastAsia"/>
          <w:bCs/>
          <w:sz w:val="24"/>
        </w:rPr>
        <w:t>进行国内公开比选，</w:t>
      </w:r>
      <w:r w:rsidR="00EB32DE">
        <w:rPr>
          <w:rFonts w:asciiTheme="minorEastAsia" w:eastAsiaTheme="minorEastAsia" w:hAnsiTheme="minorEastAsia" w:hint="eastAsia"/>
          <w:bCs/>
          <w:spacing w:val="-2"/>
          <w:sz w:val="24"/>
        </w:rPr>
        <w:t>欢迎国内符合条件且有同类业绩的供应商积极参选。</w:t>
      </w:r>
    </w:p>
    <w:p w:rsidR="00F564F6" w:rsidRDefault="00EB32DE">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项目概况</w:t>
      </w:r>
    </w:p>
    <w:p w:rsidR="00F564F6" w:rsidRDefault="00EB32DE">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hint="eastAsia"/>
          <w:b/>
          <w:bCs/>
          <w:sz w:val="32"/>
        </w:rPr>
        <w:t> </w:t>
      </w:r>
      <w:r w:rsidR="00B46103">
        <w:rPr>
          <w:rFonts w:asciiTheme="minorEastAsia" w:eastAsiaTheme="minorEastAsia" w:hAnsiTheme="minorEastAsia" w:hint="eastAsia"/>
          <w:bCs/>
          <w:sz w:val="24"/>
        </w:rPr>
        <w:t>石灰石粉</w:t>
      </w:r>
    </w:p>
    <w:p w:rsidR="00F564F6" w:rsidRDefault="00EB32DE">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sidR="00B46103">
        <w:rPr>
          <w:rFonts w:asciiTheme="minorEastAsia" w:eastAsiaTheme="minorEastAsia" w:hAnsiTheme="minorEastAsia" w:hint="eastAsia"/>
          <w:bCs/>
          <w:sz w:val="24"/>
        </w:rPr>
        <w:t>石灰石粉</w:t>
      </w:r>
      <w:r>
        <w:rPr>
          <w:rFonts w:asciiTheme="minorEastAsia" w:eastAsiaTheme="minorEastAsia" w:hAnsiTheme="minorEastAsia" w:hint="eastAsia"/>
          <w:bCs/>
          <w:sz w:val="24"/>
        </w:rPr>
        <w:t>采购数量</w:t>
      </w:r>
      <w:r w:rsidR="00AD799E">
        <w:rPr>
          <w:rFonts w:asciiTheme="minorEastAsia" w:eastAsiaTheme="minorEastAsia" w:hAnsiTheme="minorEastAsia" w:hint="eastAsia"/>
          <w:bCs/>
          <w:sz w:val="24"/>
        </w:rPr>
        <w:t>、质量、货期等要求</w:t>
      </w:r>
      <w:r>
        <w:rPr>
          <w:rFonts w:asciiTheme="minorEastAsia" w:eastAsiaTheme="minorEastAsia" w:hAnsiTheme="minorEastAsia" w:hint="eastAsia"/>
          <w:bCs/>
          <w:sz w:val="24"/>
        </w:rPr>
        <w:t>详见比选文件。</w:t>
      </w:r>
    </w:p>
    <w:p w:rsidR="00F564F6" w:rsidRDefault="00EB32DE">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参选人资格要求</w:t>
      </w:r>
    </w:p>
    <w:p w:rsidR="00F564F6" w:rsidRDefault="00EB32D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p>
    <w:p w:rsidR="00F564F6" w:rsidRDefault="00EB32D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F564F6" w:rsidRDefault="00EB32D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F564F6" w:rsidRDefault="00EB32DE">
      <w:pPr>
        <w:pStyle w:val="1"/>
        <w:numPr>
          <w:ilvl w:val="0"/>
          <w:numId w:val="3"/>
        </w:numPr>
        <w:spacing w:before="100" w:beforeAutospacing="1" w:after="100" w:afterAutospacing="1" w:line="36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F564F6" w:rsidRPr="00B46103" w:rsidRDefault="0075355B">
      <w:pPr>
        <w:pStyle w:val="1"/>
        <w:numPr>
          <w:ilvl w:val="0"/>
          <w:numId w:val="3"/>
        </w:numPr>
        <w:spacing w:before="100" w:beforeAutospacing="1" w:after="100" w:afterAutospacing="1" w:line="360" w:lineRule="auto"/>
        <w:rPr>
          <w:rFonts w:asciiTheme="minorEastAsia" w:eastAsiaTheme="minorEastAsia" w:hAnsiTheme="minorEastAsia"/>
          <w:bCs/>
          <w:color w:val="000000" w:themeColor="text1"/>
          <w:sz w:val="24"/>
        </w:rPr>
      </w:pPr>
      <w:r>
        <w:rPr>
          <w:rFonts w:hint="eastAsia"/>
          <w:color w:val="000000" w:themeColor="text1"/>
          <w:szCs w:val="21"/>
          <w:shd w:val="clear" w:color="auto" w:fill="FFFFFF"/>
        </w:rPr>
        <w:t>系石灰石粉生产厂家，生产能力不小于</w:t>
      </w:r>
      <w:r w:rsidR="00B35DB6">
        <w:rPr>
          <w:rFonts w:hint="eastAsia"/>
          <w:color w:val="000000" w:themeColor="text1"/>
          <w:szCs w:val="21"/>
          <w:shd w:val="clear" w:color="auto" w:fill="FFFFFF"/>
        </w:rPr>
        <w:t>10</w:t>
      </w:r>
      <w:r w:rsidR="00B35DB6">
        <w:rPr>
          <w:rFonts w:hint="eastAsia"/>
          <w:color w:val="000000" w:themeColor="text1"/>
          <w:szCs w:val="21"/>
          <w:shd w:val="clear" w:color="auto" w:fill="FFFFFF"/>
        </w:rPr>
        <w:t>万</w:t>
      </w:r>
      <w:r>
        <w:rPr>
          <w:rFonts w:hint="eastAsia"/>
          <w:color w:val="000000" w:themeColor="text1"/>
          <w:szCs w:val="21"/>
          <w:shd w:val="clear" w:color="auto" w:fill="FFFFFF"/>
        </w:rPr>
        <w:t>吨</w:t>
      </w:r>
      <w:r>
        <w:rPr>
          <w:rFonts w:hint="eastAsia"/>
          <w:color w:val="000000" w:themeColor="text1"/>
          <w:szCs w:val="21"/>
          <w:shd w:val="clear" w:color="auto" w:fill="FFFFFF"/>
        </w:rPr>
        <w:t>/</w:t>
      </w:r>
      <w:r>
        <w:rPr>
          <w:rFonts w:hint="eastAsia"/>
          <w:color w:val="000000" w:themeColor="text1"/>
          <w:szCs w:val="21"/>
          <w:shd w:val="clear" w:color="auto" w:fill="FFFFFF"/>
        </w:rPr>
        <w:t>年</w:t>
      </w:r>
      <w:r w:rsidR="005F4FEC">
        <w:rPr>
          <w:rFonts w:hint="eastAsia"/>
          <w:color w:val="000000" w:themeColor="text1"/>
          <w:szCs w:val="21"/>
          <w:shd w:val="clear" w:color="auto" w:fill="FFFFFF"/>
        </w:rPr>
        <w:t>，具备每天保供到货</w:t>
      </w:r>
      <w:r w:rsidR="005F4FEC">
        <w:rPr>
          <w:rFonts w:hint="eastAsia"/>
          <w:color w:val="000000" w:themeColor="text1"/>
          <w:szCs w:val="21"/>
          <w:shd w:val="clear" w:color="auto" w:fill="FFFFFF"/>
        </w:rPr>
        <w:t>5</w:t>
      </w:r>
      <w:r w:rsidR="005F4FEC">
        <w:rPr>
          <w:rFonts w:hint="eastAsia"/>
          <w:color w:val="000000" w:themeColor="text1"/>
          <w:szCs w:val="21"/>
          <w:shd w:val="clear" w:color="auto" w:fill="FFFFFF"/>
        </w:rPr>
        <w:t>车的能力（约</w:t>
      </w:r>
      <w:r w:rsidR="005F4FEC">
        <w:rPr>
          <w:rFonts w:hint="eastAsia"/>
          <w:color w:val="000000" w:themeColor="text1"/>
          <w:szCs w:val="21"/>
          <w:shd w:val="clear" w:color="auto" w:fill="FFFFFF"/>
        </w:rPr>
        <w:t>160</w:t>
      </w:r>
      <w:r w:rsidR="005F4FEC">
        <w:rPr>
          <w:rFonts w:hint="eastAsia"/>
          <w:color w:val="000000" w:themeColor="text1"/>
          <w:szCs w:val="21"/>
          <w:shd w:val="clear" w:color="auto" w:fill="FFFFFF"/>
        </w:rPr>
        <w:t>吨）</w:t>
      </w:r>
    </w:p>
    <w:p w:rsidR="00F564F6" w:rsidRDefault="00AD799E">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参选</w:t>
      </w:r>
      <w:r w:rsidR="00EB32DE">
        <w:rPr>
          <w:rFonts w:asciiTheme="minorEastAsia" w:eastAsiaTheme="minorEastAsia" w:hAnsiTheme="minorEastAsia" w:hint="eastAsia"/>
          <w:bCs/>
          <w:sz w:val="24"/>
        </w:rPr>
        <w:t>保证金：</w:t>
      </w:r>
      <w:r w:rsidR="00B46103">
        <w:rPr>
          <w:rFonts w:asciiTheme="minorEastAsia" w:eastAsiaTheme="minorEastAsia" w:hAnsiTheme="minorEastAsia" w:hint="eastAsia"/>
          <w:bCs/>
          <w:sz w:val="24"/>
        </w:rPr>
        <w:t>60000</w:t>
      </w:r>
      <w:r w:rsidR="00EB32DE">
        <w:rPr>
          <w:rFonts w:asciiTheme="minorEastAsia" w:eastAsiaTheme="minorEastAsia" w:hAnsiTheme="minorEastAsia" w:hint="eastAsia"/>
          <w:bCs/>
          <w:sz w:val="24"/>
        </w:rPr>
        <w:t>元（</w:t>
      </w:r>
      <w:r w:rsidR="00B46103">
        <w:rPr>
          <w:rFonts w:asciiTheme="minorEastAsia" w:eastAsiaTheme="minorEastAsia" w:hAnsiTheme="minorEastAsia" w:hint="eastAsia"/>
          <w:bCs/>
          <w:sz w:val="24"/>
        </w:rPr>
        <w:t>陆万</w:t>
      </w:r>
      <w:r w:rsidR="00EB32DE">
        <w:rPr>
          <w:rFonts w:asciiTheme="minorEastAsia" w:eastAsiaTheme="minorEastAsia" w:hAnsiTheme="minorEastAsia" w:hint="eastAsia"/>
          <w:bCs/>
          <w:sz w:val="24"/>
        </w:rPr>
        <w:t>圆整）。</w:t>
      </w:r>
    </w:p>
    <w:p w:rsidR="00F564F6" w:rsidRDefault="00EB32DE">
      <w:pPr>
        <w:spacing w:line="360" w:lineRule="auto"/>
        <w:ind w:firstLineChars="196" w:firstLine="472"/>
        <w:rPr>
          <w:rFonts w:asciiTheme="minorEastAsia" w:eastAsiaTheme="minorEastAsia" w:hAnsiTheme="minorEastAsia"/>
          <w:b/>
          <w:bCs/>
          <w:sz w:val="24"/>
        </w:rPr>
      </w:pPr>
      <w:r>
        <w:rPr>
          <w:rFonts w:hint="eastAsia"/>
          <w:b/>
          <w:bCs/>
          <w:sz w:val="24"/>
        </w:rPr>
        <w:t>三、</w:t>
      </w:r>
      <w:r>
        <w:rPr>
          <w:rFonts w:asciiTheme="minorEastAsia" w:eastAsiaTheme="minorEastAsia" w:hAnsiTheme="minorEastAsia" w:hint="eastAsia"/>
          <w:b/>
          <w:bCs/>
          <w:sz w:val="24"/>
        </w:rPr>
        <w:t>获取比选文件</w:t>
      </w:r>
    </w:p>
    <w:p w:rsidR="00F564F6" w:rsidRDefault="00EB32DE">
      <w:pPr>
        <w:pStyle w:val="1"/>
        <w:numPr>
          <w:ilvl w:val="0"/>
          <w:numId w:val="4"/>
        </w:numPr>
        <w:spacing w:before="0" w:line="36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sidR="004E2D19">
        <w:rPr>
          <w:rFonts w:asciiTheme="minorEastAsia" w:eastAsiaTheme="minorEastAsia" w:hAnsiTheme="minorEastAsia" w:hint="eastAsia"/>
          <w:bCs/>
          <w:sz w:val="24"/>
        </w:rPr>
        <w:t>自公告日</w:t>
      </w:r>
      <w:r>
        <w:rPr>
          <w:rFonts w:asciiTheme="majorEastAsia" w:eastAsiaTheme="majorEastAsia" w:hAnsiTheme="majorEastAsia" w:hint="eastAsia"/>
          <w:sz w:val="24"/>
        </w:rPr>
        <w:t>至</w:t>
      </w:r>
      <w:r w:rsidR="00C96544">
        <w:rPr>
          <w:rFonts w:asciiTheme="majorEastAsia" w:eastAsiaTheme="majorEastAsia" w:hAnsiTheme="majorEastAsia" w:hint="eastAsia"/>
          <w:sz w:val="24"/>
        </w:rPr>
        <w:t>2022年</w:t>
      </w:r>
      <w:r w:rsidR="00787F0F">
        <w:rPr>
          <w:rFonts w:asciiTheme="majorEastAsia" w:eastAsiaTheme="majorEastAsia" w:hAnsiTheme="majorEastAsia" w:hint="eastAsia"/>
          <w:sz w:val="24"/>
        </w:rPr>
        <w:t>12</w:t>
      </w:r>
      <w:r>
        <w:rPr>
          <w:rFonts w:asciiTheme="majorEastAsia" w:eastAsiaTheme="majorEastAsia" w:hAnsiTheme="majorEastAsia" w:hint="eastAsia"/>
          <w:sz w:val="24"/>
        </w:rPr>
        <w:t>月</w:t>
      </w:r>
      <w:r w:rsidR="00B367C7">
        <w:rPr>
          <w:rFonts w:asciiTheme="majorEastAsia" w:eastAsiaTheme="majorEastAsia" w:hAnsiTheme="majorEastAsia" w:hint="eastAsia"/>
          <w:sz w:val="24"/>
        </w:rPr>
        <w:t>1</w:t>
      </w:r>
      <w:r w:rsidR="008B116B">
        <w:rPr>
          <w:rFonts w:asciiTheme="majorEastAsia" w:eastAsiaTheme="majorEastAsia" w:hAnsiTheme="majorEastAsia" w:hint="eastAsia"/>
          <w:sz w:val="24"/>
        </w:rPr>
        <w:t>2</w:t>
      </w:r>
      <w:r>
        <w:rPr>
          <w:rFonts w:asciiTheme="majorEastAsia" w:eastAsiaTheme="majorEastAsia" w:hAnsiTheme="majorEastAsia" w:hint="eastAsia"/>
          <w:sz w:val="24"/>
        </w:rPr>
        <w:t>日（</w:t>
      </w:r>
      <w:r w:rsidR="003D5104">
        <w:rPr>
          <w:rFonts w:asciiTheme="majorEastAsia" w:eastAsiaTheme="majorEastAsia" w:hAnsiTheme="majorEastAsia" w:hint="eastAsia"/>
          <w:sz w:val="24"/>
        </w:rPr>
        <w:t>含当日</w:t>
      </w:r>
      <w:r>
        <w:rPr>
          <w:rFonts w:asciiTheme="majorEastAsia" w:eastAsiaTheme="majorEastAsia" w:hAnsiTheme="majorEastAsia" w:hint="eastAsia"/>
          <w:sz w:val="24"/>
        </w:rPr>
        <w:t>）</w:t>
      </w:r>
    </w:p>
    <w:p w:rsidR="00F564F6" w:rsidRDefault="00EB32DE">
      <w:pPr>
        <w:pStyle w:val="1"/>
        <w:numPr>
          <w:ilvl w:val="255"/>
          <w:numId w:val="0"/>
        </w:numPr>
        <w:spacing w:before="0" w:line="360" w:lineRule="auto"/>
        <w:ind w:left="832"/>
        <w:rPr>
          <w:rFonts w:asciiTheme="minorEastAsia" w:eastAsiaTheme="minorEastAsia" w:hAnsiTheme="minorEastAsia"/>
          <w:bCs/>
          <w:sz w:val="24"/>
        </w:rPr>
      </w:pPr>
      <w:r>
        <w:rPr>
          <w:rFonts w:asciiTheme="minorEastAsia" w:eastAsiaTheme="minorEastAsia" w:hAnsiTheme="minorEastAsia" w:hint="eastAsia"/>
          <w:bCs/>
          <w:sz w:val="24"/>
        </w:rPr>
        <w:t>报名方式：</w:t>
      </w:r>
      <w:r w:rsidR="0075355B" w:rsidRPr="0075355B">
        <w:rPr>
          <w:rFonts w:asciiTheme="minorEastAsia" w:eastAsiaTheme="minorEastAsia" w:hAnsiTheme="minorEastAsia" w:hint="eastAsia"/>
          <w:sz w:val="24"/>
        </w:rPr>
        <w:t>参选人在报名时间内将报名文件发送至邮箱wzcgb@fjpec.com.cn，</w:t>
      </w:r>
      <w:r w:rsidR="0075355B" w:rsidRPr="0075355B">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lastRenderedPageBreak/>
        <w:t>（2）</w:t>
      </w:r>
      <w:r>
        <w:rPr>
          <w:rFonts w:asciiTheme="minorEastAsia" w:eastAsiaTheme="minorEastAsia" w:hAnsiTheme="minorEastAsia" w:hint="eastAsia"/>
          <w:bCs/>
          <w:sz w:val="24"/>
        </w:rPr>
        <w:t>证件：</w:t>
      </w:r>
      <w:r>
        <w:rPr>
          <w:rFonts w:asciiTheme="minorEastAsia" w:eastAsiaTheme="minorEastAsia" w:hAnsiTheme="minorEastAsia"/>
          <w:bCs/>
          <w:sz w:val="24"/>
        </w:rPr>
        <w:t>营业执照</w:t>
      </w:r>
      <w:r>
        <w:rPr>
          <w:rFonts w:asciiTheme="minorEastAsia" w:eastAsiaTheme="minorEastAsia" w:hAnsiTheme="minorEastAsia" w:hint="eastAsia"/>
          <w:bCs/>
          <w:sz w:val="24"/>
        </w:rPr>
        <w:t>、开户许可证等证件</w:t>
      </w:r>
      <w:r>
        <w:rPr>
          <w:rFonts w:asciiTheme="minorEastAsia" w:eastAsiaTheme="minorEastAsia" w:hAnsiTheme="minorEastAsia"/>
          <w:bCs/>
          <w:sz w:val="24"/>
        </w:rPr>
        <w:t>（加盖单位公章的复印件）</w:t>
      </w:r>
      <w:r>
        <w:rPr>
          <w:rFonts w:asciiTheme="minorEastAsia" w:eastAsiaTheme="minorEastAsia" w:hAnsiTheme="minorEastAsia" w:hint="eastAsia"/>
          <w:bCs/>
          <w:sz w:val="24"/>
        </w:rPr>
        <w:t>；</w:t>
      </w:r>
    </w:p>
    <w:p w:rsidR="00F564F6" w:rsidRDefault="00EB32DE">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（3）</w:t>
      </w:r>
      <w:r w:rsidR="002E66D8">
        <w:rPr>
          <w:rFonts w:asciiTheme="minorEastAsia" w:eastAsiaTheme="minorEastAsia" w:hAnsiTheme="minorEastAsia" w:hint="eastAsia"/>
          <w:bCs/>
          <w:sz w:val="24"/>
        </w:rPr>
        <w:t>年</w:t>
      </w:r>
      <w:r w:rsidR="00905734">
        <w:rPr>
          <w:rFonts w:asciiTheme="minorEastAsia" w:eastAsiaTheme="minorEastAsia" w:hAnsiTheme="minorEastAsia" w:hint="eastAsia"/>
          <w:bCs/>
          <w:sz w:val="24"/>
        </w:rPr>
        <w:t>生产能力</w:t>
      </w:r>
      <w:r w:rsidR="00A25030">
        <w:rPr>
          <w:rFonts w:asciiTheme="minorEastAsia" w:eastAsiaTheme="minorEastAsia" w:hAnsiTheme="minorEastAsia" w:hint="eastAsia"/>
          <w:bCs/>
          <w:sz w:val="24"/>
        </w:rPr>
        <w:t>10万吨以上证明（如：环评报告、政府文件等具有官方性质材料证明）</w:t>
      </w:r>
      <w:r>
        <w:rPr>
          <w:rFonts w:asciiTheme="minorEastAsia" w:eastAsiaTheme="minorEastAsia" w:hAnsiTheme="minorEastAsia" w:hint="eastAsia"/>
          <w:bCs/>
          <w:sz w:val="24"/>
        </w:rPr>
        <w:t>（加盖公章）；</w:t>
      </w:r>
    </w:p>
    <w:p w:rsidR="00F564F6" w:rsidRDefault="00EB32DE">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（4</w:t>
      </w:r>
      <w:r w:rsidR="006B0586">
        <w:rPr>
          <w:rFonts w:asciiTheme="minorEastAsia" w:eastAsiaTheme="minorEastAsia" w:hAnsiTheme="minorEastAsia" w:hint="eastAsia"/>
          <w:bCs/>
          <w:sz w:val="24"/>
        </w:rPr>
        <w:t>）至少一份石灰石粉</w:t>
      </w:r>
      <w:r>
        <w:rPr>
          <w:rFonts w:asciiTheme="minorEastAsia" w:eastAsiaTheme="minorEastAsia" w:hAnsiTheme="minorEastAsia" w:hint="eastAsia"/>
          <w:bCs/>
          <w:sz w:val="24"/>
        </w:rPr>
        <w:t>业绩材料；</w:t>
      </w:r>
    </w:p>
    <w:p w:rsidR="0018516F" w:rsidRDefault="00EB32DE" w:rsidP="0018516F">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（5</w:t>
      </w:r>
      <w:r w:rsidR="00C96544">
        <w:rPr>
          <w:rFonts w:asciiTheme="minorEastAsia" w:eastAsiaTheme="minorEastAsia" w:hAnsiTheme="minorEastAsia" w:hint="eastAsia"/>
          <w:bCs/>
          <w:sz w:val="24"/>
        </w:rPr>
        <w:t>）保证金汇款银行水单：参选单位需缴纳参选</w:t>
      </w:r>
      <w:r>
        <w:rPr>
          <w:rFonts w:asciiTheme="minorEastAsia" w:eastAsiaTheme="minorEastAsia" w:hAnsiTheme="minorEastAsia" w:hint="eastAsia"/>
          <w:bCs/>
          <w:sz w:val="24"/>
        </w:rPr>
        <w:t>保证金：</w:t>
      </w:r>
      <w:r w:rsidR="00EF5988">
        <w:rPr>
          <w:rFonts w:asciiTheme="minorEastAsia" w:eastAsiaTheme="minorEastAsia" w:hAnsiTheme="minorEastAsia" w:hint="eastAsia"/>
          <w:bCs/>
          <w:sz w:val="24"/>
        </w:rPr>
        <w:t>60</w:t>
      </w:r>
      <w:r>
        <w:rPr>
          <w:rFonts w:asciiTheme="minorEastAsia" w:eastAsiaTheme="minorEastAsia" w:hAnsiTheme="minorEastAsia"/>
          <w:bCs/>
          <w:sz w:val="24"/>
        </w:rPr>
        <w:t>000</w:t>
      </w:r>
      <w:r w:rsidR="00EF5988">
        <w:rPr>
          <w:rFonts w:asciiTheme="minorEastAsia" w:eastAsiaTheme="minorEastAsia" w:hAnsiTheme="minorEastAsia" w:hint="eastAsia"/>
          <w:bCs/>
          <w:sz w:val="24"/>
        </w:rPr>
        <w:t>元（陆万</w:t>
      </w:r>
      <w:r>
        <w:rPr>
          <w:rFonts w:asciiTheme="minorEastAsia" w:eastAsiaTheme="minorEastAsia" w:hAnsiTheme="minorEastAsia" w:hint="eastAsia"/>
          <w:bCs/>
          <w:sz w:val="24"/>
        </w:rPr>
        <w:t>圆整），如中选、该保证金转为履约保证金，如不中选，在比选结束后请联系商务联系人办理无息等额退款。</w:t>
      </w:r>
    </w:p>
    <w:p w:rsidR="00D91693" w:rsidRPr="00C12793" w:rsidRDefault="00EB32DE" w:rsidP="00C12793">
      <w:pPr>
        <w:spacing w:line="288"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汇款资料：</w:t>
      </w:r>
      <w:r w:rsidR="00D91693">
        <w:rPr>
          <w:rFonts w:asciiTheme="minorEastAsia" w:eastAsiaTheme="minorEastAsia" w:hAnsiTheme="minorEastAsia" w:hint="eastAsia"/>
          <w:bCs/>
          <w:color w:val="000000" w:themeColor="text1"/>
          <w:sz w:val="24"/>
        </w:rPr>
        <w:t>收款人：福建福海创石油化工有限公司</w:t>
      </w:r>
    </w:p>
    <w:p w:rsidR="00D91693" w:rsidRDefault="00D91693" w:rsidP="00D91693">
      <w:pPr>
        <w:spacing w:line="288" w:lineRule="auto"/>
        <w:ind w:firstLineChars="500" w:firstLine="12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开户银行：中国银行漳州古雷经济开发区支行</w:t>
      </w:r>
    </w:p>
    <w:p w:rsidR="00D91693" w:rsidRDefault="00D91693" w:rsidP="00D91693">
      <w:pPr>
        <w:spacing w:line="288" w:lineRule="auto"/>
        <w:ind w:firstLineChars="500" w:firstLine="12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账    号：406574816628</w:t>
      </w:r>
    </w:p>
    <w:p w:rsidR="00F564F6" w:rsidRDefault="00EB32DE" w:rsidP="00D91693">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F564F6" w:rsidRDefault="00EB32DE" w:rsidP="00D31C18">
      <w:pPr>
        <w:ind w:firstLineChars="196" w:firstLine="472"/>
        <w:rPr>
          <w:rFonts w:asciiTheme="minorEastAsia" w:eastAsiaTheme="minorEastAsia" w:hAnsiTheme="minorEastAsia"/>
          <w:b/>
          <w:bCs/>
          <w:sz w:val="24"/>
        </w:rPr>
      </w:pPr>
      <w:r>
        <w:rPr>
          <w:rFonts w:hint="eastAsia"/>
          <w:b/>
          <w:bCs/>
          <w:sz w:val="24"/>
        </w:rPr>
        <w:t>四、参选文件递交要求</w:t>
      </w:r>
    </w:p>
    <w:p w:rsidR="00F564F6" w:rsidRDefault="00EB32DE" w:rsidP="00D31C18">
      <w:pPr>
        <w:pStyle w:val="1"/>
        <w:numPr>
          <w:ilvl w:val="0"/>
          <w:numId w:val="5"/>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w:t>
      </w:r>
      <w:r w:rsidR="00644C7A">
        <w:rPr>
          <w:rFonts w:asciiTheme="minorEastAsia" w:eastAsiaTheme="minorEastAsia" w:hAnsiTheme="minorEastAsia" w:hint="eastAsia"/>
          <w:bCs/>
          <w:color w:val="000000" w:themeColor="text1"/>
          <w:sz w:val="24"/>
        </w:rPr>
        <w:t>福建福海创石油化工有限公司（地址：漳州市漳浦县杜浔镇杜昌路9号福海创办公大楼2楼）。</w:t>
      </w:r>
    </w:p>
    <w:p w:rsidR="004835C3" w:rsidRDefault="00EB32DE" w:rsidP="004835C3">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报名截止时间延后2个工作日</w:t>
      </w:r>
    </w:p>
    <w:p w:rsidR="008F43FA" w:rsidRPr="004835C3" w:rsidRDefault="00467E34" w:rsidP="004835C3">
      <w:pPr>
        <w:pStyle w:val="1"/>
        <w:numPr>
          <w:ilvl w:val="0"/>
          <w:numId w:val="5"/>
        </w:numPr>
        <w:spacing w:before="100" w:beforeAutospacing="1" w:after="100" w:afterAutospacing="1" w:line="360" w:lineRule="auto"/>
        <w:rPr>
          <w:rFonts w:asciiTheme="minorEastAsia" w:eastAsiaTheme="minorEastAsia" w:hAnsiTheme="minorEastAsia"/>
          <w:bCs/>
          <w:sz w:val="24"/>
        </w:rPr>
      </w:pPr>
      <w:r w:rsidRPr="004835C3">
        <w:rPr>
          <w:rFonts w:asciiTheme="majorEastAsia" w:eastAsiaTheme="majorEastAsia" w:hAnsiTheme="majorEastAsia" w:hint="eastAsia"/>
          <w:bCs/>
          <w:sz w:val="24"/>
        </w:rPr>
        <w:t>特别声明：（1）</w:t>
      </w:r>
      <w:r w:rsidR="007765BF" w:rsidRPr="004835C3">
        <w:rPr>
          <w:rFonts w:asciiTheme="majorEastAsia" w:eastAsiaTheme="majorEastAsia" w:hAnsiTheme="majorEastAsia" w:hint="eastAsia"/>
          <w:bCs/>
          <w:sz w:val="24"/>
        </w:rPr>
        <w:t>参选人必须对全部物资进行参选，不得部分参选，否则其比选文件将被拒绝。</w:t>
      </w:r>
      <w:r w:rsidRPr="004835C3">
        <w:rPr>
          <w:rFonts w:asciiTheme="majorEastAsia" w:eastAsiaTheme="majorEastAsia" w:hAnsiTheme="majorEastAsia" w:hint="eastAsia"/>
          <w:bCs/>
          <w:sz w:val="24"/>
        </w:rPr>
        <w:t>（2）未进行登记报名的参选人，其递交的参选文件将被拒收。</w:t>
      </w:r>
    </w:p>
    <w:p w:rsidR="00F564F6" w:rsidRDefault="00EB32DE">
      <w:pPr>
        <w:pStyle w:val="1"/>
        <w:spacing w:before="100" w:beforeAutospacing="1" w:after="100" w:afterAutospacing="1" w:line="360"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F564F6" w:rsidRDefault="007730F9">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商务联系人：何春城</w:t>
      </w:r>
      <w:r w:rsidR="00EB32DE">
        <w:rPr>
          <w:rFonts w:asciiTheme="minorEastAsia" w:hAnsiTheme="minorEastAsia" w:cs="宋体" w:hint="eastAsia"/>
          <w:bCs/>
          <w:sz w:val="24"/>
        </w:rPr>
        <w:t xml:space="preserve">  电话：1</w:t>
      </w:r>
      <w:r>
        <w:rPr>
          <w:rFonts w:asciiTheme="minorEastAsia" w:hAnsiTheme="minorEastAsia" w:cs="宋体" w:hint="eastAsia"/>
          <w:bCs/>
          <w:sz w:val="24"/>
        </w:rPr>
        <w:t>5059154019</w:t>
      </w:r>
      <w:r w:rsidR="00EB32DE">
        <w:rPr>
          <w:rFonts w:asciiTheme="minorEastAsia" w:hAnsiTheme="minorEastAsia" w:cs="宋体" w:hint="eastAsia"/>
          <w:bCs/>
          <w:sz w:val="24"/>
        </w:rPr>
        <w:tab/>
        <w:t xml:space="preserve">  邮箱：</w:t>
      </w:r>
      <w:r>
        <w:rPr>
          <w:rFonts w:asciiTheme="minorEastAsia" w:hAnsiTheme="minorEastAsia" w:hint="eastAsia"/>
          <w:sz w:val="24"/>
        </w:rPr>
        <w:t>wzcgb</w:t>
      </w:r>
      <w:r w:rsidR="00EB32DE">
        <w:rPr>
          <w:rStyle w:val="cdmessage"/>
          <w:rFonts w:ascii="Times New Roman" w:eastAsia="宋体" w:hAnsi="Times New Roman" w:cs="Times New Roman" w:hint="eastAsia"/>
          <w:color w:val="111111"/>
        </w:rPr>
        <w:t>@fjpec.com.cn</w:t>
      </w:r>
    </w:p>
    <w:p w:rsidR="00F564F6" w:rsidRDefault="007730F9">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技术联系人：陈平金</w:t>
      </w:r>
      <w:r w:rsidR="00EB32DE">
        <w:rPr>
          <w:rFonts w:asciiTheme="minorEastAsia" w:hAnsiTheme="minorEastAsia" w:cs="宋体" w:hint="eastAsia"/>
          <w:bCs/>
          <w:sz w:val="24"/>
        </w:rPr>
        <w:t xml:space="preserve"> 电话：</w:t>
      </w:r>
      <w:r>
        <w:rPr>
          <w:rFonts w:asciiTheme="minorEastAsia" w:hAnsiTheme="minorEastAsia" w:cs="宋体" w:hint="eastAsia"/>
          <w:bCs/>
          <w:sz w:val="24"/>
        </w:rPr>
        <w:t>19959614083</w:t>
      </w:r>
      <w:r w:rsidR="00EB32DE">
        <w:rPr>
          <w:rFonts w:asciiTheme="minorEastAsia" w:hAnsiTheme="minorEastAsia" w:cs="宋体" w:hint="eastAsia"/>
          <w:bCs/>
          <w:sz w:val="24"/>
        </w:rPr>
        <w:t xml:space="preserve">  邮箱：</w:t>
      </w:r>
      <w:r>
        <w:rPr>
          <w:rFonts w:asciiTheme="minorEastAsia" w:hAnsiTheme="minorEastAsia" w:cs="宋体" w:hint="eastAsia"/>
          <w:bCs/>
          <w:sz w:val="24"/>
        </w:rPr>
        <w:t>pjchen</w:t>
      </w:r>
      <w:r w:rsidR="00EB32DE">
        <w:rPr>
          <w:rFonts w:ascii="Arial" w:eastAsia="宋体" w:hAnsi="Arial" w:cs="Arial"/>
          <w:color w:val="111111"/>
          <w:sz w:val="18"/>
          <w:szCs w:val="18"/>
        </w:rPr>
        <w:t>@fhcpec.com.cn</w:t>
      </w:r>
    </w:p>
    <w:p w:rsidR="00F564F6" w:rsidRDefault="00EB32DE">
      <w:pPr>
        <w:pStyle w:val="a3"/>
        <w:snapToGrid w:val="0"/>
        <w:spacing w:before="100" w:beforeAutospacing="1" w:after="100" w:afterAutospacing="1" w:line="360" w:lineRule="auto"/>
        <w:ind w:left="412" w:firstLineChars="200" w:firstLine="480"/>
        <w:rPr>
          <w:rFonts w:asciiTheme="minorEastAsia" w:hAnsiTheme="minorEastAsia" w:cs="宋体"/>
          <w:b/>
          <w:bCs/>
          <w:sz w:val="24"/>
        </w:rPr>
      </w:pPr>
      <w:r>
        <w:rPr>
          <w:rFonts w:asciiTheme="minorEastAsia" w:hAnsiTheme="minorEastAsia" w:cs="宋体" w:hint="eastAsia"/>
          <w:bCs/>
          <w:sz w:val="24"/>
        </w:rPr>
        <w:t>纪检监察室电话：0596-6311774  邮箱：</w:t>
      </w:r>
      <w:r>
        <w:rPr>
          <w:rFonts w:asciiTheme="minorEastAsia" w:hAnsiTheme="minorEastAsia" w:cs="Helvetica" w:hint="eastAsia"/>
        </w:rPr>
        <w:t>：</w:t>
      </w:r>
      <w:r>
        <w:t>fhcjc@fhcpec.com.cn</w:t>
      </w:r>
    </w:p>
    <w:p w:rsidR="00F564F6" w:rsidRDefault="00EB32DE">
      <w:pPr>
        <w:pStyle w:val="a3"/>
        <w:snapToGrid w:val="0"/>
        <w:spacing w:before="100" w:beforeAutospacing="1" w:after="100" w:afterAutospacing="1" w:line="360" w:lineRule="auto"/>
        <w:ind w:left="412" w:firstLineChars="200" w:firstLine="480"/>
        <w:rPr>
          <w:rFonts w:asciiTheme="minorEastAsia" w:hAnsiTheme="minorEastAsia"/>
          <w:bCs/>
          <w:sz w:val="24"/>
        </w:rPr>
      </w:pPr>
      <w:r>
        <w:rPr>
          <w:rFonts w:asciiTheme="minorEastAsia" w:hAnsiTheme="minorEastAsia" w:cs="宋体" w:hint="eastAsia"/>
          <w:bCs/>
          <w:sz w:val="24"/>
        </w:rPr>
        <w:t>联系地址：</w:t>
      </w:r>
      <w:r w:rsidR="00C12793">
        <w:rPr>
          <w:rFonts w:asciiTheme="minorEastAsia" w:hAnsiTheme="minorEastAsia" w:hint="eastAsia"/>
          <w:bCs/>
          <w:color w:val="000000" w:themeColor="text1"/>
          <w:sz w:val="24"/>
        </w:rPr>
        <w:t>漳州市漳浦县杜浔镇杜昌路9号福海创办公大楼2楼</w:t>
      </w:r>
    </w:p>
    <w:p w:rsidR="00F564F6" w:rsidRDefault="00EB32DE">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邮    编：</w:t>
      </w:r>
      <w:r>
        <w:rPr>
          <w:rFonts w:ascii="Arial" w:eastAsia="宋体" w:hAnsi="Arial" w:cs="Arial"/>
          <w:color w:val="333333"/>
          <w:sz w:val="24"/>
          <w:shd w:val="clear" w:color="auto" w:fill="FFFFFF"/>
        </w:rPr>
        <w:t>361001</w:t>
      </w:r>
    </w:p>
    <w:p w:rsidR="00F564F6" w:rsidRDefault="009B0B7B">
      <w:pPr>
        <w:spacing w:before="100" w:beforeAutospacing="1" w:after="100" w:afterAutospacing="1" w:line="42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腾龙芳烃（漳州）有限公司</w:t>
      </w:r>
      <w:r w:rsidR="00EB32DE">
        <w:rPr>
          <w:rFonts w:asciiTheme="minorEastAsia" w:eastAsiaTheme="minorEastAsia" w:hAnsiTheme="minorEastAsia" w:hint="eastAsia"/>
          <w:sz w:val="24"/>
        </w:rPr>
        <w:t xml:space="preserve"> </w:t>
      </w:r>
    </w:p>
    <w:p w:rsidR="00F564F6" w:rsidRPr="00F43410" w:rsidRDefault="00EB32DE" w:rsidP="00F43410">
      <w:pPr>
        <w:spacing w:before="100" w:beforeAutospacing="1" w:after="100" w:afterAutospacing="1"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sidR="00CA4A31">
        <w:rPr>
          <w:rFonts w:asciiTheme="minorEastAsia" w:eastAsiaTheme="minorEastAsia" w:hAnsiTheme="minorEastAsia" w:hint="eastAsia"/>
          <w:sz w:val="24"/>
        </w:rPr>
        <w:t xml:space="preserve">                            2022</w:t>
      </w:r>
      <w:r>
        <w:rPr>
          <w:rFonts w:asciiTheme="minorEastAsia" w:eastAsiaTheme="minorEastAsia" w:hAnsiTheme="minorEastAsia" w:hint="eastAsia"/>
          <w:sz w:val="24"/>
        </w:rPr>
        <w:t>年11月</w:t>
      </w:r>
      <w:r w:rsidR="00C12793">
        <w:rPr>
          <w:rFonts w:asciiTheme="minorEastAsia" w:eastAsiaTheme="minorEastAsia" w:hAnsiTheme="minorEastAsia" w:hint="eastAsia"/>
          <w:sz w:val="24"/>
        </w:rPr>
        <w:t>23</w:t>
      </w:r>
      <w:r>
        <w:rPr>
          <w:rFonts w:asciiTheme="minorEastAsia" w:eastAsiaTheme="minorEastAsia" w:hAnsiTheme="minorEastAsia" w:hint="eastAsia"/>
          <w:sz w:val="24"/>
        </w:rPr>
        <w:t>日</w:t>
      </w:r>
    </w:p>
    <w:p w:rsidR="00F564F6" w:rsidRDefault="00EB32DE">
      <w:pPr>
        <w:spacing w:line="400" w:lineRule="exact"/>
        <w:jc w:val="center"/>
        <w:rPr>
          <w:rFonts w:ascii="宋体"/>
          <w:b/>
          <w:bCs/>
          <w:sz w:val="36"/>
        </w:rPr>
      </w:pPr>
      <w:r>
        <w:rPr>
          <w:rFonts w:ascii="宋体" w:hAnsi="宋体" w:hint="eastAsia"/>
          <w:b/>
          <w:bCs/>
          <w:sz w:val="36"/>
        </w:rPr>
        <w:lastRenderedPageBreak/>
        <w:t>二、参选规定及说明</w:t>
      </w:r>
    </w:p>
    <w:p w:rsidR="00F564F6" w:rsidRDefault="00EB32DE">
      <w:pPr>
        <w:spacing w:line="320" w:lineRule="exact"/>
        <w:rPr>
          <w:rFonts w:ascii="宋体"/>
          <w:sz w:val="18"/>
          <w:szCs w:val="18"/>
        </w:rPr>
      </w:pPr>
      <w:r>
        <w:rPr>
          <w:rFonts w:ascii="宋体" w:hAnsi="宋体"/>
          <w:sz w:val="18"/>
          <w:szCs w:val="18"/>
        </w:rPr>
        <w:t>1.</w:t>
      </w:r>
      <w:r w:rsidR="00DC6865">
        <w:rPr>
          <w:rFonts w:ascii="宋体" w:hAnsi="宋体" w:hint="eastAsia"/>
          <w:sz w:val="18"/>
          <w:szCs w:val="18"/>
        </w:rPr>
        <w:t>本次邀请比选涉及产品为：</w:t>
      </w:r>
      <w:r w:rsidR="000442B1" w:rsidRPr="000442B1">
        <w:rPr>
          <w:rFonts w:ascii="宋体" w:hAnsi="宋体" w:hint="eastAsia"/>
          <w:sz w:val="18"/>
          <w:szCs w:val="18"/>
          <w:u w:val="single"/>
        </w:rPr>
        <w:t>石灰石粉。</w:t>
      </w:r>
    </w:p>
    <w:p w:rsidR="00F564F6" w:rsidRDefault="00EB32DE">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F564F6" w:rsidRDefault="00EB32DE">
      <w:pPr>
        <w:spacing w:line="320" w:lineRule="exact"/>
        <w:rPr>
          <w:rFonts w:ascii="宋体"/>
          <w:sz w:val="18"/>
          <w:szCs w:val="18"/>
        </w:rPr>
      </w:pPr>
      <w:r>
        <w:rPr>
          <w:rFonts w:ascii="宋体" w:hint="eastAsia"/>
          <w:sz w:val="18"/>
          <w:szCs w:val="18"/>
        </w:rPr>
        <w:t>2.参选人资格：</w:t>
      </w:r>
    </w:p>
    <w:p w:rsidR="00F564F6" w:rsidRDefault="00EB32DE">
      <w:pPr>
        <w:spacing w:line="320" w:lineRule="exact"/>
        <w:rPr>
          <w:rFonts w:ascii="宋体"/>
          <w:sz w:val="18"/>
          <w:szCs w:val="18"/>
        </w:rPr>
      </w:pPr>
      <w:r>
        <w:rPr>
          <w:rFonts w:ascii="宋体" w:hint="eastAsia"/>
          <w:sz w:val="18"/>
          <w:szCs w:val="18"/>
        </w:rPr>
        <w:t>（1）具备独立法人资格、具备有效的企业法人营业执照；</w:t>
      </w:r>
    </w:p>
    <w:p w:rsidR="00F564F6" w:rsidRDefault="00EB32DE">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F564F6" w:rsidRDefault="00EB32DE">
      <w:pPr>
        <w:spacing w:line="320" w:lineRule="exact"/>
        <w:rPr>
          <w:rFonts w:ascii="宋体"/>
          <w:sz w:val="18"/>
          <w:szCs w:val="18"/>
        </w:rPr>
      </w:pPr>
      <w:r>
        <w:rPr>
          <w:rFonts w:ascii="宋体" w:hint="eastAsia"/>
          <w:sz w:val="18"/>
          <w:szCs w:val="18"/>
        </w:rPr>
        <w:t>（3）没有失信黑名单记录（以最高院失信被执行人系统发布信息为准）；</w:t>
      </w:r>
    </w:p>
    <w:p w:rsidR="00DC6865" w:rsidRDefault="00EB32DE" w:rsidP="00DC6865">
      <w:pPr>
        <w:spacing w:line="320" w:lineRule="exact"/>
        <w:rPr>
          <w:rFonts w:ascii="宋体"/>
          <w:sz w:val="18"/>
          <w:szCs w:val="18"/>
        </w:rPr>
      </w:pPr>
      <w:r>
        <w:rPr>
          <w:rFonts w:ascii="宋体" w:hint="eastAsia"/>
          <w:sz w:val="18"/>
          <w:szCs w:val="18"/>
        </w:rPr>
        <w:t>（4）与比选人无诉讼纠纷。</w:t>
      </w:r>
    </w:p>
    <w:p w:rsidR="00F564F6" w:rsidRPr="00DC6865" w:rsidRDefault="00EB32DE">
      <w:pPr>
        <w:spacing w:line="320" w:lineRule="exact"/>
        <w:rPr>
          <w:rFonts w:ascii="宋体"/>
          <w:sz w:val="18"/>
          <w:szCs w:val="18"/>
        </w:rPr>
      </w:pPr>
      <w:r>
        <w:rPr>
          <w:rFonts w:ascii="宋体" w:hint="eastAsia"/>
          <w:sz w:val="18"/>
          <w:szCs w:val="18"/>
        </w:rPr>
        <w:t>（5）</w:t>
      </w:r>
      <w:r w:rsidR="007765BF" w:rsidRPr="00C25457">
        <w:rPr>
          <w:rFonts w:ascii="宋体" w:hint="eastAsia"/>
          <w:sz w:val="18"/>
          <w:szCs w:val="18"/>
        </w:rPr>
        <w:t>系石灰石粉生产厂家，生产能力不小于</w:t>
      </w:r>
      <w:r w:rsidR="0009264C" w:rsidRPr="00C25457">
        <w:rPr>
          <w:rFonts w:ascii="宋体" w:hint="eastAsia"/>
          <w:sz w:val="18"/>
          <w:szCs w:val="18"/>
        </w:rPr>
        <w:t>10万</w:t>
      </w:r>
      <w:r w:rsidR="007765BF" w:rsidRPr="00C25457">
        <w:rPr>
          <w:rFonts w:ascii="宋体" w:hint="eastAsia"/>
          <w:sz w:val="18"/>
          <w:szCs w:val="18"/>
        </w:rPr>
        <w:t>吨/</w:t>
      </w:r>
      <w:r w:rsidR="005F4FEC">
        <w:rPr>
          <w:rFonts w:ascii="宋体" w:hint="eastAsia"/>
          <w:sz w:val="18"/>
          <w:szCs w:val="18"/>
        </w:rPr>
        <w:t>年，具备每天保供到货5车的能力（约160吨）</w:t>
      </w:r>
    </w:p>
    <w:p w:rsidR="00F564F6" w:rsidRDefault="00EB32DE">
      <w:pPr>
        <w:spacing w:line="320" w:lineRule="exact"/>
        <w:rPr>
          <w:rFonts w:ascii="宋体"/>
          <w:sz w:val="18"/>
          <w:szCs w:val="18"/>
        </w:rPr>
      </w:pPr>
      <w:r>
        <w:rPr>
          <w:rFonts w:ascii="宋体" w:hint="eastAsia"/>
          <w:sz w:val="18"/>
          <w:szCs w:val="18"/>
        </w:rPr>
        <w:t>（6）</w:t>
      </w:r>
      <w:r w:rsidR="00AF520D">
        <w:rPr>
          <w:rFonts w:ascii="宋体" w:hint="eastAsia"/>
          <w:sz w:val="18"/>
          <w:szCs w:val="18"/>
        </w:rPr>
        <w:t>参选</w:t>
      </w:r>
      <w:r>
        <w:rPr>
          <w:rFonts w:ascii="宋体" w:hint="eastAsia"/>
          <w:sz w:val="18"/>
          <w:szCs w:val="18"/>
        </w:rPr>
        <w:t>保证金：</w:t>
      </w:r>
      <w:r w:rsidR="00DC6865">
        <w:rPr>
          <w:rFonts w:ascii="宋体" w:hint="eastAsia"/>
          <w:sz w:val="18"/>
          <w:szCs w:val="18"/>
        </w:rPr>
        <w:t>60000元（陆万</w:t>
      </w:r>
      <w:r>
        <w:rPr>
          <w:rFonts w:ascii="宋体" w:hint="eastAsia"/>
          <w:sz w:val="18"/>
          <w:szCs w:val="18"/>
        </w:rPr>
        <w:t>圆整）。</w:t>
      </w:r>
    </w:p>
    <w:p w:rsidR="00F564F6" w:rsidRDefault="00EB32DE">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F564F6" w:rsidRDefault="00EB32DE">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F564F6" w:rsidRDefault="00EB32DE">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F564F6" w:rsidRDefault="00EB32DE">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F564F6" w:rsidRDefault="00EB32DE">
      <w:pPr>
        <w:spacing w:line="320" w:lineRule="exact"/>
        <w:rPr>
          <w:rFonts w:ascii="宋体" w:hAnsi="宋体"/>
          <w:sz w:val="18"/>
          <w:szCs w:val="18"/>
        </w:rPr>
      </w:pPr>
      <w:r>
        <w:rPr>
          <w:rFonts w:ascii="宋体" w:hAnsi="宋体" w:hint="eastAsia"/>
          <w:sz w:val="18"/>
          <w:szCs w:val="18"/>
        </w:rPr>
        <w:t>（2）参选规定及说明</w:t>
      </w:r>
    </w:p>
    <w:p w:rsidR="00F564F6" w:rsidRDefault="00EB32DE">
      <w:pPr>
        <w:spacing w:line="320" w:lineRule="exact"/>
        <w:rPr>
          <w:rFonts w:ascii="宋体" w:hAnsi="宋体"/>
          <w:sz w:val="18"/>
          <w:szCs w:val="18"/>
        </w:rPr>
      </w:pPr>
      <w:r>
        <w:rPr>
          <w:rFonts w:ascii="宋体" w:hAnsi="宋体" w:hint="eastAsia"/>
          <w:sz w:val="18"/>
          <w:szCs w:val="18"/>
        </w:rPr>
        <w:t>（3）公开比选文件</w:t>
      </w:r>
    </w:p>
    <w:p w:rsidR="00F564F6" w:rsidRDefault="00EB32DE">
      <w:pPr>
        <w:spacing w:line="320" w:lineRule="exact"/>
        <w:rPr>
          <w:rFonts w:ascii="宋体" w:hAnsi="宋体"/>
          <w:sz w:val="18"/>
          <w:szCs w:val="18"/>
        </w:rPr>
      </w:pPr>
      <w:r>
        <w:rPr>
          <w:rFonts w:ascii="宋体" w:hAnsi="宋体" w:hint="eastAsia"/>
          <w:sz w:val="18"/>
          <w:szCs w:val="18"/>
        </w:rPr>
        <w:t>（4）参选书</w:t>
      </w:r>
    </w:p>
    <w:p w:rsidR="00F564F6" w:rsidRDefault="00EB32DE">
      <w:pPr>
        <w:spacing w:line="320" w:lineRule="exact"/>
        <w:rPr>
          <w:rFonts w:ascii="宋体" w:hAnsi="宋体"/>
          <w:sz w:val="18"/>
          <w:szCs w:val="18"/>
        </w:rPr>
      </w:pPr>
      <w:r>
        <w:rPr>
          <w:rFonts w:ascii="宋体" w:hAnsi="宋体" w:hint="eastAsia"/>
          <w:sz w:val="18"/>
          <w:szCs w:val="18"/>
        </w:rPr>
        <w:t>（5）法定代表人授权书</w:t>
      </w:r>
    </w:p>
    <w:p w:rsidR="00C373EE" w:rsidRDefault="00EB32DE">
      <w:pPr>
        <w:spacing w:line="320" w:lineRule="exact"/>
        <w:rPr>
          <w:rFonts w:ascii="宋体" w:hAnsi="宋体"/>
          <w:sz w:val="18"/>
          <w:szCs w:val="18"/>
        </w:rPr>
      </w:pPr>
      <w:r>
        <w:rPr>
          <w:rFonts w:ascii="宋体" w:hAnsi="宋体" w:hint="eastAsia"/>
          <w:sz w:val="18"/>
          <w:szCs w:val="18"/>
        </w:rPr>
        <w:t>（6）报价单</w:t>
      </w:r>
      <w:r w:rsidR="00C373EE">
        <w:rPr>
          <w:rFonts w:ascii="宋体" w:hAnsi="宋体" w:hint="eastAsia"/>
          <w:sz w:val="18"/>
          <w:szCs w:val="18"/>
        </w:rPr>
        <w:t>（7）附件1</w:t>
      </w:r>
      <w:r w:rsidR="008E3268">
        <w:rPr>
          <w:rFonts w:ascii="宋体" w:hAnsi="宋体" w:hint="eastAsia"/>
          <w:sz w:val="18"/>
          <w:szCs w:val="18"/>
        </w:rPr>
        <w:t>《</w:t>
      </w:r>
      <w:r w:rsidR="00C373EE">
        <w:rPr>
          <w:rFonts w:ascii="宋体" w:hAnsi="宋体" w:hint="eastAsia"/>
          <w:sz w:val="18"/>
          <w:szCs w:val="18"/>
        </w:rPr>
        <w:t>石灰石粉质量规范</w:t>
      </w:r>
      <w:r w:rsidR="008E3268">
        <w:rPr>
          <w:rFonts w:ascii="宋体" w:hAnsi="宋体" w:hint="eastAsia"/>
          <w:sz w:val="18"/>
          <w:szCs w:val="18"/>
        </w:rPr>
        <w:t>》</w:t>
      </w:r>
    </w:p>
    <w:p w:rsidR="00F564F6" w:rsidRDefault="00EB32DE">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F564F6" w:rsidRDefault="00EB32DE">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F564F6" w:rsidRDefault="00EB32DE">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F564F6" w:rsidRDefault="00EB32DE">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F564F6" w:rsidRDefault="00EB32DE">
      <w:pPr>
        <w:spacing w:line="320" w:lineRule="exact"/>
        <w:rPr>
          <w:rFonts w:ascii="宋体" w:hAnsi="宋体"/>
          <w:sz w:val="18"/>
          <w:szCs w:val="18"/>
        </w:rPr>
      </w:pPr>
      <w:r>
        <w:rPr>
          <w:rFonts w:ascii="宋体" w:hAnsi="宋体"/>
          <w:sz w:val="18"/>
          <w:szCs w:val="18"/>
        </w:rPr>
        <w:t>8.</w:t>
      </w:r>
      <w:r w:rsidR="0031088D">
        <w:rPr>
          <w:rFonts w:ascii="宋体" w:hAnsi="宋体" w:hint="eastAsia"/>
          <w:sz w:val="18"/>
          <w:szCs w:val="18"/>
        </w:rPr>
        <w:t>公开比选在本公司或本集团范围内组织比选小组成员召开</w:t>
      </w:r>
      <w:r>
        <w:rPr>
          <w:rFonts w:ascii="宋体" w:hAnsi="宋体" w:hint="eastAsia"/>
          <w:sz w:val="18"/>
          <w:szCs w:val="18"/>
        </w:rPr>
        <w:t>比选会议，检查参选文件是否符合规定，并作记录。比</w:t>
      </w:r>
      <w:r w:rsidR="002D4525">
        <w:rPr>
          <w:rFonts w:ascii="宋体" w:hAnsi="宋体" w:hint="eastAsia"/>
          <w:sz w:val="18"/>
          <w:szCs w:val="18"/>
        </w:rPr>
        <w:t>选会议旨在确定所公开比选</w:t>
      </w:r>
      <w:r w:rsidR="000442B1" w:rsidRPr="000442B1">
        <w:rPr>
          <w:rFonts w:ascii="宋体" w:hAnsi="宋体" w:hint="eastAsia"/>
          <w:sz w:val="18"/>
          <w:szCs w:val="18"/>
          <w:u w:val="single"/>
        </w:rPr>
        <w:t>石灰石粉的</w:t>
      </w:r>
      <w:r>
        <w:rPr>
          <w:rFonts w:ascii="宋体" w:hAnsi="宋体" w:hint="eastAsia"/>
          <w:sz w:val="18"/>
          <w:szCs w:val="18"/>
        </w:rPr>
        <w:t>采购价格</w:t>
      </w:r>
      <w:r w:rsidR="0031088D">
        <w:rPr>
          <w:rFonts w:ascii="宋体" w:hAnsi="宋体" w:hint="eastAsia"/>
          <w:sz w:val="18"/>
          <w:szCs w:val="18"/>
        </w:rPr>
        <w:t>及供应商，最低价中选</w:t>
      </w:r>
      <w:r>
        <w:rPr>
          <w:rFonts w:ascii="宋体" w:hAnsi="宋体" w:hint="eastAsia"/>
          <w:sz w:val="18"/>
          <w:szCs w:val="18"/>
        </w:rPr>
        <w:t>。比选会议确定价格之后：</w:t>
      </w:r>
    </w:p>
    <w:p w:rsidR="00F564F6" w:rsidRDefault="00EB32DE">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在供货期内，需严格执行价格约定。如果价格出现波动，在双方均同意的情况下，重新发起新一轮公开比选。如果参选人未能按承诺的价格供货，则公开比选有权处于暂停其</w:t>
      </w:r>
      <w:r w:rsidR="002509CE">
        <w:rPr>
          <w:rFonts w:ascii="Arial" w:hAnsi="Arial" w:cs="Arial" w:hint="eastAsia"/>
          <w:sz w:val="18"/>
          <w:szCs w:val="18"/>
        </w:rPr>
        <w:t>下一次</w:t>
      </w:r>
      <w:r>
        <w:rPr>
          <w:rFonts w:ascii="Arial" w:hAnsi="Arial" w:cs="Arial" w:hint="eastAsia"/>
          <w:sz w:val="18"/>
          <w:szCs w:val="18"/>
        </w:rPr>
        <w:t>参选资格。</w:t>
      </w:r>
    </w:p>
    <w:p w:rsidR="00F564F6" w:rsidRDefault="00EB32DE">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w:t>
      </w:r>
      <w:r w:rsidR="00C039EE">
        <w:rPr>
          <w:rFonts w:ascii="Arial" w:hAnsi="Arial" w:cs="Arial" w:hint="eastAsia"/>
          <w:sz w:val="18"/>
          <w:szCs w:val="18"/>
        </w:rPr>
        <w:t>以</w:t>
      </w:r>
      <w:r w:rsidR="00CA4A31">
        <w:rPr>
          <w:rFonts w:ascii="Arial" w:hAnsi="Arial" w:cs="Arial" w:hint="eastAsia"/>
          <w:sz w:val="18"/>
          <w:szCs w:val="18"/>
        </w:rPr>
        <w:t>需方</w:t>
      </w:r>
      <w:r w:rsidR="00BC35C9">
        <w:rPr>
          <w:rFonts w:ascii="Arial" w:hAnsi="Arial" w:cs="Arial" w:hint="eastAsia"/>
          <w:sz w:val="18"/>
          <w:szCs w:val="18"/>
        </w:rPr>
        <w:t>订单</w:t>
      </w:r>
      <w:r w:rsidR="00CA4A31">
        <w:rPr>
          <w:rFonts w:ascii="Arial" w:hAnsi="Arial" w:cs="Arial" w:hint="eastAsia"/>
          <w:sz w:val="18"/>
          <w:szCs w:val="18"/>
        </w:rPr>
        <w:t>需求为准</w:t>
      </w:r>
      <w:r>
        <w:rPr>
          <w:rFonts w:ascii="Arial" w:hAnsi="Arial" w:cs="Arial" w:hint="eastAsia"/>
          <w:sz w:val="18"/>
          <w:szCs w:val="18"/>
        </w:rPr>
        <w:t>。</w:t>
      </w:r>
    </w:p>
    <w:p w:rsidR="00F564F6" w:rsidRDefault="00EB32DE">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F564F6" w:rsidRDefault="00EB32DE">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F564F6" w:rsidRDefault="00EB32DE">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1.公开比选会议期间，确定价格后，愿意以确定的价格供货的报价人立即或会后邮件扫描或传真《公开比选确认单》至我司，由采购部成员办理随后的订单送审手续。比选数量为总数量，</w:t>
      </w:r>
      <w:r w:rsidR="009C16B6">
        <w:rPr>
          <w:rFonts w:ascii="宋体" w:hAnsi="宋体" w:hint="eastAsia"/>
          <w:sz w:val="18"/>
          <w:szCs w:val="18"/>
        </w:rPr>
        <w:t>以需方实际需求为准</w:t>
      </w:r>
      <w:r>
        <w:rPr>
          <w:rFonts w:ascii="宋体" w:hAnsi="宋体" w:hint="eastAsia"/>
          <w:sz w:val="18"/>
          <w:szCs w:val="18"/>
        </w:rPr>
        <w:t>。</w:t>
      </w:r>
    </w:p>
    <w:p w:rsidR="00F564F6" w:rsidRDefault="00EB32DE">
      <w:pPr>
        <w:spacing w:line="320" w:lineRule="exact"/>
        <w:rPr>
          <w:rFonts w:ascii="宋体"/>
          <w:sz w:val="18"/>
          <w:szCs w:val="18"/>
        </w:rPr>
      </w:pPr>
      <w:r>
        <w:rPr>
          <w:rFonts w:ascii="宋体" w:hAnsi="宋体" w:hint="eastAsia"/>
          <w:sz w:val="18"/>
          <w:szCs w:val="18"/>
        </w:rPr>
        <w:t>12.参选文件不退还。</w:t>
      </w:r>
    </w:p>
    <w:p w:rsidR="00F564F6" w:rsidRDefault="00EB32DE">
      <w:pPr>
        <w:spacing w:line="320" w:lineRule="exact"/>
        <w:rPr>
          <w:rFonts w:ascii="宋体" w:hAnsi="宋体" w:cs="宋体"/>
          <w:b/>
          <w:color w:val="000000"/>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color w:val="000000"/>
          <w:kern w:val="0"/>
          <w:sz w:val="24"/>
        </w:rPr>
        <w:t>若报价偏离市场行情，</w:t>
      </w:r>
      <w:r w:rsidR="009B0B7B">
        <w:rPr>
          <w:rFonts w:ascii="宋体" w:hAnsi="宋体" w:cs="宋体" w:hint="eastAsia"/>
          <w:b/>
          <w:color w:val="000000"/>
          <w:kern w:val="0"/>
          <w:sz w:val="24"/>
        </w:rPr>
        <w:t>腾龙芳烃（漳州）有限公司</w:t>
      </w:r>
      <w:r>
        <w:rPr>
          <w:rFonts w:ascii="宋体" w:hAnsi="宋体" w:cs="宋体" w:hint="eastAsia"/>
          <w:b/>
          <w:color w:val="000000"/>
          <w:kern w:val="0"/>
          <w:sz w:val="24"/>
        </w:rPr>
        <w:t>有权选择废选。</w:t>
      </w:r>
    </w:p>
    <w:p w:rsidR="00BC35C9" w:rsidRDefault="00BC35C9">
      <w:pPr>
        <w:spacing w:line="500" w:lineRule="exact"/>
        <w:jc w:val="center"/>
        <w:rPr>
          <w:rFonts w:ascii="宋体" w:hAnsi="宋体"/>
          <w:b/>
          <w:bCs/>
          <w:sz w:val="36"/>
          <w:szCs w:val="36"/>
        </w:rPr>
      </w:pPr>
    </w:p>
    <w:p w:rsidR="00BC35C9" w:rsidRDefault="00BC35C9">
      <w:pPr>
        <w:spacing w:line="500" w:lineRule="exact"/>
        <w:jc w:val="center"/>
        <w:rPr>
          <w:rFonts w:ascii="宋体" w:hAnsi="宋体"/>
          <w:b/>
          <w:bCs/>
          <w:sz w:val="36"/>
          <w:szCs w:val="36"/>
        </w:rPr>
      </w:pPr>
    </w:p>
    <w:p w:rsidR="00F564F6" w:rsidRDefault="00EB32DE">
      <w:pPr>
        <w:spacing w:line="500" w:lineRule="exact"/>
        <w:jc w:val="center"/>
        <w:rPr>
          <w:rFonts w:ascii="宋体"/>
          <w:b/>
          <w:bCs/>
          <w:sz w:val="36"/>
          <w:szCs w:val="36"/>
        </w:rPr>
      </w:pPr>
      <w:r>
        <w:rPr>
          <w:rFonts w:ascii="宋体" w:hAnsi="宋体" w:hint="eastAsia"/>
          <w:b/>
          <w:bCs/>
          <w:sz w:val="36"/>
          <w:szCs w:val="36"/>
        </w:rPr>
        <w:lastRenderedPageBreak/>
        <w:t>三、比选文件</w:t>
      </w:r>
    </w:p>
    <w:p w:rsidR="00F564F6" w:rsidRDefault="00EB32DE">
      <w:pPr>
        <w:spacing w:line="500" w:lineRule="exact"/>
        <w:jc w:val="right"/>
        <w:rPr>
          <w:rFonts w:ascii="宋体"/>
          <w:b/>
          <w:bCs/>
          <w:sz w:val="24"/>
        </w:rPr>
      </w:pPr>
      <w:r>
        <w:rPr>
          <w:rFonts w:ascii="宋体" w:hAnsi="宋体" w:hint="eastAsia"/>
          <w:sz w:val="24"/>
        </w:rPr>
        <w:t>编</w:t>
      </w:r>
      <w:r>
        <w:rPr>
          <w:rFonts w:ascii="宋体" w:hAnsi="宋体" w:hint="eastAsia"/>
          <w:color w:val="000000" w:themeColor="text1"/>
          <w:sz w:val="24"/>
        </w:rPr>
        <w:t>号：</w:t>
      </w:r>
      <w:r w:rsidR="00B24C3B">
        <w:rPr>
          <w:rFonts w:asciiTheme="minorEastAsia" w:eastAsiaTheme="minorEastAsia" w:hAnsiTheme="minorEastAsia" w:hint="eastAsia"/>
          <w:bCs/>
          <w:sz w:val="24"/>
          <w:u w:val="single"/>
        </w:rPr>
        <w:t>2022</w:t>
      </w:r>
      <w:r w:rsidR="0040550D">
        <w:rPr>
          <w:rFonts w:asciiTheme="minorEastAsia" w:eastAsiaTheme="minorEastAsia" w:hAnsiTheme="minorEastAsia" w:hint="eastAsia"/>
          <w:bCs/>
          <w:sz w:val="24"/>
          <w:u w:val="single"/>
        </w:rPr>
        <w:t>-TLFT</w:t>
      </w:r>
      <w:r>
        <w:rPr>
          <w:rFonts w:asciiTheme="minorEastAsia" w:eastAsiaTheme="minorEastAsia" w:hAnsiTheme="minorEastAsia" w:hint="eastAsia"/>
          <w:bCs/>
          <w:sz w:val="24"/>
          <w:u w:val="single"/>
        </w:rPr>
        <w:t>-</w:t>
      </w:r>
      <w:r w:rsidR="00DC6865">
        <w:rPr>
          <w:rFonts w:asciiTheme="minorEastAsia" w:eastAsiaTheme="minorEastAsia" w:hAnsiTheme="minorEastAsia" w:hint="eastAsia"/>
          <w:bCs/>
          <w:sz w:val="24"/>
          <w:u w:val="single"/>
        </w:rPr>
        <w:t>石灰石粉</w:t>
      </w:r>
      <w:r>
        <w:rPr>
          <w:rFonts w:asciiTheme="minorEastAsia" w:eastAsiaTheme="minorEastAsia" w:hAnsiTheme="minorEastAsia" w:hint="eastAsia"/>
          <w:bCs/>
          <w:sz w:val="24"/>
          <w:u w:val="single"/>
        </w:rPr>
        <w:t>-11</w:t>
      </w:r>
      <w:r w:rsidR="0040550D">
        <w:rPr>
          <w:rFonts w:asciiTheme="minorEastAsia" w:eastAsiaTheme="minorEastAsia" w:hAnsiTheme="minorEastAsia" w:hint="eastAsia"/>
          <w:bCs/>
          <w:sz w:val="24"/>
          <w:u w:val="single"/>
        </w:rPr>
        <w:t>23</w:t>
      </w:r>
    </w:p>
    <w:p w:rsidR="00F564F6" w:rsidRDefault="00F564F6">
      <w:pPr>
        <w:tabs>
          <w:tab w:val="left" w:pos="6846"/>
        </w:tabs>
        <w:spacing w:line="360" w:lineRule="exact"/>
        <w:jc w:val="left"/>
        <w:rPr>
          <w:rFonts w:ascii="宋体" w:hAnsi="宋体"/>
          <w:sz w:val="28"/>
          <w:szCs w:val="28"/>
        </w:rPr>
      </w:pPr>
    </w:p>
    <w:p w:rsidR="00F564F6" w:rsidRDefault="00EB32DE">
      <w:pPr>
        <w:tabs>
          <w:tab w:val="left" w:pos="6846"/>
        </w:tabs>
        <w:spacing w:line="360" w:lineRule="exact"/>
        <w:jc w:val="left"/>
        <w:rPr>
          <w:rFonts w:ascii="宋体"/>
          <w:sz w:val="28"/>
          <w:szCs w:val="28"/>
        </w:rPr>
      </w:pPr>
      <w:r>
        <w:rPr>
          <w:rFonts w:ascii="宋体" w:hAnsi="宋体" w:hint="eastAsia"/>
          <w:sz w:val="28"/>
          <w:szCs w:val="28"/>
        </w:rPr>
        <w:t>我公司计划采购</w:t>
      </w:r>
      <w:r w:rsidR="00DC6865">
        <w:rPr>
          <w:rFonts w:ascii="宋体" w:hAnsi="宋体" w:hint="eastAsia"/>
          <w:sz w:val="28"/>
          <w:szCs w:val="28"/>
        </w:rPr>
        <w:t>石灰石粉</w:t>
      </w:r>
      <w:r>
        <w:rPr>
          <w:rFonts w:ascii="宋体" w:hAnsi="宋体" w:hint="eastAsia"/>
          <w:sz w:val="28"/>
          <w:szCs w:val="28"/>
        </w:rPr>
        <w:t>，具体要求如下：</w:t>
      </w:r>
      <w:r>
        <w:rPr>
          <w:rFonts w:ascii="宋体"/>
          <w:sz w:val="28"/>
          <w:szCs w:val="28"/>
        </w:rPr>
        <w:tab/>
      </w:r>
    </w:p>
    <w:p w:rsidR="00F564F6" w:rsidRDefault="00DC6865">
      <w:pPr>
        <w:numPr>
          <w:ilvl w:val="0"/>
          <w:numId w:val="6"/>
        </w:numPr>
        <w:spacing w:line="360" w:lineRule="exact"/>
        <w:jc w:val="left"/>
        <w:rPr>
          <w:rFonts w:ascii="宋体" w:hAnsi="宋体" w:cs="宋体"/>
          <w:sz w:val="24"/>
        </w:rPr>
      </w:pPr>
      <w:r>
        <w:rPr>
          <w:rFonts w:ascii="宋体" w:cs="宋体" w:hint="eastAsia"/>
          <w:sz w:val="24"/>
        </w:rPr>
        <w:t>石灰石粉</w:t>
      </w:r>
      <w:r w:rsidR="00EB32DE">
        <w:rPr>
          <w:rFonts w:ascii="宋体" w:cs="宋体" w:hint="eastAsia"/>
          <w:sz w:val="24"/>
        </w:rPr>
        <w:t>采购数量：</w:t>
      </w:r>
      <w:r>
        <w:rPr>
          <w:rFonts w:ascii="宋体" w:cs="宋体" w:hint="eastAsia"/>
          <w:sz w:val="24"/>
        </w:rPr>
        <w:t>40000吨</w:t>
      </w:r>
      <w:r w:rsidR="00EB32DE">
        <w:rPr>
          <w:rFonts w:ascii="宋体" w:cs="宋体" w:hint="eastAsia"/>
          <w:sz w:val="24"/>
        </w:rPr>
        <w:t>（数量为年预估量，以实际发生量为准）。</w:t>
      </w:r>
    </w:p>
    <w:p w:rsidR="00F564F6" w:rsidRDefault="00EB32DE">
      <w:pPr>
        <w:spacing w:line="360" w:lineRule="exact"/>
        <w:jc w:val="left"/>
        <w:rPr>
          <w:rFonts w:ascii="宋体" w:hAnsi="宋体" w:cs="宋体"/>
          <w:sz w:val="24"/>
        </w:rPr>
      </w:pPr>
      <w:r>
        <w:rPr>
          <w:rFonts w:ascii="宋体" w:hAnsi="宋体" w:cs="宋体" w:hint="eastAsia"/>
          <w:sz w:val="24"/>
        </w:rPr>
        <w:t>2.技术参数指标</w:t>
      </w:r>
      <w:r w:rsidR="00E25B0E">
        <w:rPr>
          <w:rFonts w:ascii="宋体" w:hAnsi="宋体" w:cs="宋体" w:hint="eastAsia"/>
          <w:sz w:val="24"/>
        </w:rPr>
        <w:t>及让步接收条款</w:t>
      </w:r>
      <w:r>
        <w:rPr>
          <w:rFonts w:ascii="宋体" w:hAnsi="宋体" w:cs="宋体" w:hint="eastAsia"/>
          <w:sz w:val="24"/>
        </w:rPr>
        <w:t>详见附件</w:t>
      </w:r>
      <w:r w:rsidR="00E25B0E">
        <w:rPr>
          <w:rFonts w:ascii="宋体" w:hAnsi="宋体" w:cs="宋体" w:hint="eastAsia"/>
          <w:sz w:val="24"/>
        </w:rPr>
        <w:t>1：</w:t>
      </w:r>
      <w:r w:rsidR="007C38E6">
        <w:rPr>
          <w:rFonts w:ascii="宋体" w:hAnsi="宋体" w:cs="宋体" w:hint="eastAsia"/>
          <w:sz w:val="24"/>
        </w:rPr>
        <w:t>《</w:t>
      </w:r>
      <w:r w:rsidR="00DC6865" w:rsidRPr="007C38E6">
        <w:rPr>
          <w:rFonts w:ascii="宋体" w:hAnsi="宋体" w:cs="宋体" w:hint="eastAsia"/>
          <w:sz w:val="24"/>
        </w:rPr>
        <w:t>石灰石粉</w:t>
      </w:r>
      <w:r w:rsidR="007C38E6" w:rsidRPr="007C38E6">
        <w:rPr>
          <w:rFonts w:ascii="宋体" w:hAnsi="宋体" w:cs="宋体" w:hint="eastAsia"/>
          <w:sz w:val="24"/>
        </w:rPr>
        <w:t>质量规范》</w:t>
      </w:r>
      <w:r w:rsidRPr="007C38E6">
        <w:rPr>
          <w:rFonts w:ascii="宋体" w:hAnsi="宋体" w:cs="宋体" w:hint="eastAsia"/>
          <w:sz w:val="24"/>
        </w:rPr>
        <w:t>。</w:t>
      </w:r>
    </w:p>
    <w:p w:rsidR="00F564F6" w:rsidRDefault="00EB32DE">
      <w:pPr>
        <w:spacing w:line="360" w:lineRule="exact"/>
        <w:jc w:val="left"/>
        <w:rPr>
          <w:rFonts w:ascii="宋体" w:eastAsiaTheme="minorEastAsia" w:cs="宋体"/>
          <w:sz w:val="24"/>
        </w:rPr>
      </w:pPr>
      <w:r>
        <w:rPr>
          <w:rFonts w:ascii="宋体" w:hAnsi="宋体" w:cs="宋体" w:hint="eastAsia"/>
          <w:sz w:val="24"/>
        </w:rPr>
        <w:t>3.</w:t>
      </w:r>
      <w:r>
        <w:rPr>
          <w:rFonts w:ascii="宋体" w:hAnsi="宋体" w:hint="eastAsia"/>
          <w:sz w:val="24"/>
        </w:rPr>
        <w:t>到货时间：</w:t>
      </w:r>
      <w:r w:rsidR="0040550D">
        <w:rPr>
          <w:rFonts w:ascii="宋体" w:hAnsi="宋体" w:hint="eastAsia"/>
          <w:sz w:val="24"/>
        </w:rPr>
        <w:t>2023</w:t>
      </w:r>
      <w:r w:rsidR="00DC6865">
        <w:rPr>
          <w:rFonts w:ascii="宋体" w:hAnsi="宋体" w:hint="eastAsia"/>
          <w:sz w:val="24"/>
        </w:rPr>
        <w:t>年1月1日起，每天均衡到货，具体以需方通知为准</w:t>
      </w:r>
    </w:p>
    <w:p w:rsidR="00F564F6" w:rsidRDefault="00EB32DE">
      <w:pPr>
        <w:spacing w:line="350" w:lineRule="exact"/>
        <w:jc w:val="left"/>
        <w:rPr>
          <w:rFonts w:ascii="宋体" w:cs="宋体"/>
          <w:sz w:val="24"/>
        </w:rPr>
      </w:pPr>
      <w:r>
        <w:rPr>
          <w:rFonts w:asciiTheme="minorEastAsia" w:eastAsiaTheme="minorEastAsia" w:hAnsiTheme="minorEastAsia" w:hint="eastAsia"/>
          <w:bCs/>
          <w:kern w:val="0"/>
          <w:sz w:val="24"/>
        </w:rPr>
        <w:t>4.报价须知：</w:t>
      </w:r>
      <w:r w:rsidR="00DC6865">
        <w:rPr>
          <w:rFonts w:asciiTheme="minorEastAsia" w:eastAsiaTheme="minorEastAsia" w:hAnsiTheme="minorEastAsia" w:hint="eastAsia"/>
          <w:bCs/>
          <w:kern w:val="0"/>
          <w:sz w:val="24"/>
        </w:rPr>
        <w:t>石灰石粉</w:t>
      </w:r>
      <w:r>
        <w:rPr>
          <w:rFonts w:ascii="宋体" w:hAnsi="宋体" w:cs="宋体" w:hint="eastAsia"/>
          <w:sz w:val="24"/>
        </w:rPr>
        <w:t>含税送到价。参选人需对全部比选数量进行报价。</w:t>
      </w:r>
    </w:p>
    <w:p w:rsidR="00F564F6" w:rsidRDefault="00EB32DE">
      <w:pPr>
        <w:spacing w:line="360" w:lineRule="exact"/>
        <w:jc w:val="left"/>
        <w:rPr>
          <w:rFonts w:ascii="宋体" w:cs="宋体"/>
          <w:sz w:val="24"/>
        </w:rPr>
      </w:pPr>
      <w:r>
        <w:rPr>
          <w:rFonts w:ascii="宋体" w:hAnsi="宋体" w:cs="宋体" w:hint="eastAsia"/>
          <w:sz w:val="24"/>
        </w:rPr>
        <w:t>5.其他要求按双方签订的合同执行，关键条款重申如下：</w:t>
      </w:r>
    </w:p>
    <w:p w:rsidR="00F564F6" w:rsidRDefault="00EB32DE">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rsidR="00F564F6" w:rsidRDefault="00EB32DE">
      <w:pPr>
        <w:spacing w:line="350" w:lineRule="exact"/>
        <w:jc w:val="left"/>
        <w:rPr>
          <w:rFonts w:ascii="宋体" w:hAnsi="宋体"/>
          <w:color w:val="000000"/>
          <w:sz w:val="24"/>
        </w:rPr>
      </w:pPr>
      <w:r>
        <w:rPr>
          <w:rFonts w:ascii="宋体" w:hAnsi="宋体" w:hint="eastAsia"/>
          <w:color w:val="000000"/>
          <w:sz w:val="24"/>
        </w:rPr>
        <w:t>5</w:t>
      </w:r>
      <w:r>
        <w:rPr>
          <w:rFonts w:ascii="宋体" w:hAnsi="宋体"/>
          <w:color w:val="000000"/>
          <w:sz w:val="24"/>
        </w:rPr>
        <w:t>.2</w:t>
      </w:r>
      <w:r>
        <w:rPr>
          <w:rFonts w:ascii="宋体" w:hAnsi="宋体" w:hint="eastAsia"/>
          <w:color w:val="000000"/>
          <w:sz w:val="24"/>
        </w:rPr>
        <w:t>数量验收：以需方使用单位验收为准。</w:t>
      </w:r>
    </w:p>
    <w:p w:rsidR="00F564F6" w:rsidRDefault="00EB32DE">
      <w:pPr>
        <w:numPr>
          <w:ilvl w:val="0"/>
          <w:numId w:val="7"/>
        </w:numPr>
        <w:spacing w:line="350" w:lineRule="exact"/>
        <w:jc w:val="left"/>
        <w:rPr>
          <w:rFonts w:asciiTheme="minorEastAsia" w:eastAsiaTheme="minorEastAsia" w:hAnsiTheme="minorEastAsia"/>
          <w:kern w:val="0"/>
          <w:sz w:val="24"/>
        </w:rPr>
      </w:pPr>
      <w:r>
        <w:rPr>
          <w:rFonts w:ascii="宋体" w:hAnsi="宋体" w:hint="eastAsia"/>
          <w:color w:val="000000"/>
          <w:sz w:val="24"/>
        </w:rPr>
        <w:t>运输条款：</w:t>
      </w:r>
      <w:r>
        <w:rPr>
          <w:rFonts w:asciiTheme="minorEastAsia" w:eastAsiaTheme="minorEastAsia" w:hAnsiTheme="minorEastAsia" w:hint="eastAsia"/>
          <w:sz w:val="24"/>
        </w:rPr>
        <w:t>汽车运输</w:t>
      </w:r>
      <w:r>
        <w:rPr>
          <w:rFonts w:asciiTheme="minorEastAsia" w:eastAsiaTheme="minorEastAsia" w:hAnsiTheme="minorEastAsia" w:hint="eastAsia"/>
          <w:kern w:val="0"/>
          <w:sz w:val="24"/>
        </w:rPr>
        <w:t>。</w:t>
      </w:r>
    </w:p>
    <w:p w:rsidR="00F564F6" w:rsidRDefault="00EB32DE">
      <w:pPr>
        <w:spacing w:line="360" w:lineRule="exact"/>
        <w:jc w:val="left"/>
        <w:rPr>
          <w:rFonts w:ascii="宋体" w:hAnsi="宋体" w:cs="宋体"/>
          <w:sz w:val="24"/>
        </w:rPr>
      </w:pPr>
      <w:r>
        <w:rPr>
          <w:rFonts w:ascii="宋体" w:hAnsi="宋体" w:cs="宋体" w:hint="eastAsia"/>
          <w:sz w:val="24"/>
        </w:rPr>
        <w:t>7.参选文件的递交</w:t>
      </w:r>
    </w:p>
    <w:p w:rsidR="00F564F6" w:rsidRDefault="00EB32DE">
      <w:pPr>
        <w:spacing w:line="360" w:lineRule="exact"/>
        <w:jc w:val="left"/>
        <w:rPr>
          <w:rFonts w:ascii="宋体" w:hAnsi="宋体" w:cs="宋体"/>
          <w:sz w:val="24"/>
        </w:rPr>
      </w:pPr>
      <w:r>
        <w:rPr>
          <w:rFonts w:ascii="宋体" w:hAnsi="宋体" w:cs="宋体" w:hint="eastAsia"/>
          <w:sz w:val="24"/>
        </w:rPr>
        <w:t>7.1参选文件递交截止时间：见比选公告。</w:t>
      </w:r>
    </w:p>
    <w:p w:rsidR="00F564F6" w:rsidRDefault="00EB32DE">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w:t>
      </w:r>
      <w:r w:rsidR="000F5460">
        <w:rPr>
          <w:rFonts w:ascii="宋体" w:hAnsi="宋体" w:cs="宋体" w:hint="eastAsia"/>
          <w:sz w:val="24"/>
        </w:rPr>
        <w:t>、附件1《石灰石粉质量规范》</w:t>
      </w:r>
      <w:r w:rsidR="005655EC">
        <w:rPr>
          <w:rFonts w:ascii="宋体" w:hAnsi="宋体" w:cs="宋体" w:hint="eastAsia"/>
          <w:sz w:val="24"/>
        </w:rPr>
        <w:t>，上述七</w:t>
      </w:r>
      <w:r>
        <w:rPr>
          <w:rFonts w:ascii="宋体" w:hAnsi="宋体" w:cs="宋体" w:hint="eastAsia"/>
          <w:sz w:val="24"/>
        </w:rPr>
        <w:t>项文件一式两份并逐页盖公章。密封处盖章。</w:t>
      </w:r>
    </w:p>
    <w:p w:rsidR="00F564F6" w:rsidRDefault="00EB32DE">
      <w:pPr>
        <w:spacing w:line="360" w:lineRule="exact"/>
        <w:jc w:val="left"/>
        <w:rPr>
          <w:rFonts w:ascii="宋体" w:hAnsi="宋体" w:cs="宋体"/>
          <w:sz w:val="24"/>
        </w:rPr>
      </w:pPr>
      <w:r>
        <w:rPr>
          <w:rFonts w:ascii="宋体" w:hAnsi="宋体" w:cs="宋体" w:hint="eastAsia"/>
          <w:sz w:val="24"/>
        </w:rPr>
        <w:t>7.3我公司快递联系方式：公司名称：</w:t>
      </w:r>
      <w:r w:rsidR="0040550D">
        <w:rPr>
          <w:rFonts w:ascii="宋体" w:hAnsi="宋体" w:cs="宋体" w:hint="eastAsia"/>
          <w:sz w:val="24"/>
        </w:rPr>
        <w:t>腾龙芳烃（漳州）有限公司</w:t>
      </w:r>
      <w:r w:rsidR="0040550D">
        <w:rPr>
          <w:rFonts w:ascii="宋体" w:hAnsi="宋体" w:cs="宋体"/>
          <w:sz w:val="24"/>
        </w:rPr>
        <w:t xml:space="preserve"> </w:t>
      </w:r>
    </w:p>
    <w:p w:rsidR="00F564F6" w:rsidRPr="0040550D" w:rsidRDefault="00EB32DE" w:rsidP="0040550D">
      <w:pPr>
        <w:spacing w:line="288" w:lineRule="auto"/>
        <w:jc w:val="left"/>
        <w:rPr>
          <w:rFonts w:ascii="宋体" w:hAnsi="宋体" w:cs="宋体"/>
          <w:color w:val="000000" w:themeColor="text1"/>
          <w:sz w:val="24"/>
        </w:rPr>
      </w:pPr>
      <w:r>
        <w:rPr>
          <w:rFonts w:ascii="宋体" w:hAnsi="宋体" w:cs="宋体" w:hint="eastAsia"/>
          <w:sz w:val="24"/>
        </w:rPr>
        <w:t>地址：</w:t>
      </w:r>
      <w:r w:rsidR="0040550D">
        <w:rPr>
          <w:rFonts w:ascii="宋体" w:hAnsi="宋体" w:cs="宋体" w:hint="eastAsia"/>
          <w:color w:val="000000" w:themeColor="text1"/>
          <w:sz w:val="24"/>
        </w:rPr>
        <w:t>福建省漳州市漳浦县杜浔镇杜昌路9号福海创办公大楼2楼</w:t>
      </w:r>
    </w:p>
    <w:p w:rsidR="00F564F6" w:rsidRDefault="00DC6865">
      <w:pPr>
        <w:spacing w:line="360" w:lineRule="exact"/>
        <w:jc w:val="left"/>
        <w:rPr>
          <w:rFonts w:ascii="宋体"/>
          <w:sz w:val="24"/>
          <w:u w:val="single"/>
        </w:rPr>
      </w:pPr>
      <w:r>
        <w:rPr>
          <w:rFonts w:ascii="宋体" w:hAnsi="宋体" w:cs="宋体" w:hint="eastAsia"/>
          <w:sz w:val="24"/>
        </w:rPr>
        <w:t>联系人：何春城</w:t>
      </w:r>
      <w:r w:rsidR="00EB32DE">
        <w:rPr>
          <w:rFonts w:ascii="宋体" w:hAnsi="宋体" w:cs="宋体" w:hint="eastAsia"/>
          <w:sz w:val="24"/>
        </w:rPr>
        <w:t xml:space="preserve">  手机：1</w:t>
      </w:r>
      <w:r>
        <w:rPr>
          <w:rFonts w:ascii="宋体" w:hAnsi="宋体" w:cs="宋体" w:hint="eastAsia"/>
          <w:sz w:val="24"/>
        </w:rPr>
        <w:t>5059154019</w:t>
      </w:r>
    </w:p>
    <w:p w:rsidR="00F564F6" w:rsidRDefault="00F564F6">
      <w:pPr>
        <w:spacing w:line="500" w:lineRule="exact"/>
        <w:jc w:val="center"/>
        <w:rPr>
          <w:rFonts w:ascii="宋体" w:hAnsi="宋体"/>
          <w:b/>
          <w:bCs/>
          <w:sz w:val="36"/>
          <w:szCs w:val="36"/>
        </w:rPr>
      </w:pPr>
    </w:p>
    <w:p w:rsidR="00F564F6" w:rsidRDefault="00F564F6">
      <w:pPr>
        <w:spacing w:line="500" w:lineRule="exact"/>
        <w:jc w:val="center"/>
        <w:rPr>
          <w:rFonts w:ascii="宋体" w:hAnsi="宋体"/>
          <w:b/>
          <w:bCs/>
          <w:sz w:val="36"/>
          <w:szCs w:val="36"/>
        </w:rPr>
      </w:pPr>
    </w:p>
    <w:p w:rsidR="00F564F6" w:rsidRDefault="00F564F6">
      <w:pPr>
        <w:spacing w:line="500" w:lineRule="exact"/>
        <w:jc w:val="center"/>
        <w:rPr>
          <w:rFonts w:ascii="宋体" w:hAnsi="宋体"/>
          <w:b/>
          <w:bCs/>
          <w:sz w:val="36"/>
          <w:szCs w:val="36"/>
        </w:rPr>
      </w:pPr>
    </w:p>
    <w:p w:rsidR="00F564F6" w:rsidRDefault="00F564F6">
      <w:pPr>
        <w:spacing w:line="500" w:lineRule="exact"/>
        <w:jc w:val="center"/>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414199" w:rsidRDefault="00414199">
      <w:pPr>
        <w:spacing w:line="500" w:lineRule="exact"/>
        <w:rPr>
          <w:rFonts w:ascii="宋体" w:hAnsi="宋体"/>
          <w:b/>
          <w:bCs/>
          <w:sz w:val="36"/>
          <w:szCs w:val="36"/>
        </w:rPr>
      </w:pPr>
    </w:p>
    <w:p w:rsidR="00F564F6" w:rsidRDefault="00F564F6">
      <w:pPr>
        <w:spacing w:line="500" w:lineRule="exact"/>
        <w:rPr>
          <w:rFonts w:ascii="宋体" w:hAnsi="宋体"/>
          <w:b/>
          <w:bCs/>
          <w:sz w:val="36"/>
          <w:szCs w:val="36"/>
        </w:rPr>
      </w:pPr>
    </w:p>
    <w:p w:rsidR="00F564F6" w:rsidRDefault="00EB32DE">
      <w:pPr>
        <w:spacing w:line="500" w:lineRule="exact"/>
        <w:jc w:val="center"/>
        <w:rPr>
          <w:rFonts w:ascii="宋体"/>
          <w:b/>
          <w:bCs/>
          <w:sz w:val="36"/>
          <w:szCs w:val="36"/>
        </w:rPr>
      </w:pPr>
      <w:r>
        <w:rPr>
          <w:rFonts w:ascii="宋体" w:hAnsi="宋体" w:hint="eastAsia"/>
          <w:b/>
          <w:bCs/>
          <w:sz w:val="36"/>
          <w:szCs w:val="36"/>
        </w:rPr>
        <w:lastRenderedPageBreak/>
        <w:t>四、参选书</w:t>
      </w:r>
    </w:p>
    <w:p w:rsidR="00F564F6" w:rsidRDefault="00F564F6">
      <w:pPr>
        <w:spacing w:line="500" w:lineRule="exact"/>
        <w:jc w:val="center"/>
        <w:rPr>
          <w:rFonts w:ascii="宋体"/>
          <w:b/>
          <w:bCs/>
          <w:sz w:val="36"/>
          <w:szCs w:val="36"/>
        </w:rPr>
      </w:pPr>
    </w:p>
    <w:p w:rsidR="00F564F6" w:rsidRDefault="00EB32DE">
      <w:pPr>
        <w:spacing w:line="500" w:lineRule="exact"/>
        <w:rPr>
          <w:rFonts w:ascii="宋体"/>
          <w:sz w:val="24"/>
        </w:rPr>
      </w:pPr>
      <w:r>
        <w:rPr>
          <w:rFonts w:ascii="宋体" w:hAnsi="宋体" w:hint="eastAsia"/>
          <w:sz w:val="24"/>
        </w:rPr>
        <w:t>致：</w:t>
      </w:r>
      <w:r w:rsidR="009B0B7B">
        <w:rPr>
          <w:rFonts w:ascii="宋体" w:hAnsi="宋体" w:hint="eastAsia"/>
          <w:sz w:val="24"/>
        </w:rPr>
        <w:t>腾龙芳烃（漳州）有限公司</w:t>
      </w:r>
    </w:p>
    <w:p w:rsidR="00F564F6" w:rsidRDefault="00EB32DE">
      <w:pPr>
        <w:spacing w:line="500" w:lineRule="exact"/>
        <w:ind w:firstLineChars="200" w:firstLine="480"/>
        <w:rPr>
          <w:rFonts w:ascii="宋体" w:hAnsi="宋体"/>
          <w:sz w:val="24"/>
        </w:rPr>
      </w:pPr>
      <w:r>
        <w:rPr>
          <w:rFonts w:ascii="宋体" w:hAnsi="宋体" w:hint="eastAsia"/>
          <w:sz w:val="24"/>
        </w:rPr>
        <w:t>根据贵方的公开比选文件（编号：</w:t>
      </w:r>
      <w:r w:rsidR="00414199">
        <w:rPr>
          <w:rFonts w:asciiTheme="minorEastAsia" w:eastAsiaTheme="minorEastAsia" w:hAnsiTheme="minorEastAsia" w:hint="eastAsia"/>
          <w:bCs/>
          <w:sz w:val="24"/>
          <w:u w:val="single"/>
        </w:rPr>
        <w:t>2022</w:t>
      </w:r>
      <w:r>
        <w:rPr>
          <w:rFonts w:asciiTheme="minorEastAsia" w:eastAsiaTheme="minorEastAsia" w:hAnsiTheme="minorEastAsia" w:hint="eastAsia"/>
          <w:bCs/>
          <w:sz w:val="24"/>
          <w:u w:val="single"/>
        </w:rPr>
        <w:t>-</w:t>
      </w:r>
      <w:r w:rsidR="00414199">
        <w:rPr>
          <w:rFonts w:asciiTheme="minorEastAsia" w:eastAsiaTheme="minorEastAsia" w:hAnsiTheme="minorEastAsia" w:hint="eastAsia"/>
          <w:bCs/>
          <w:sz w:val="24"/>
          <w:u w:val="single"/>
        </w:rPr>
        <w:t>TLFT</w:t>
      </w:r>
      <w:r>
        <w:rPr>
          <w:rFonts w:asciiTheme="minorEastAsia" w:eastAsiaTheme="minorEastAsia" w:hAnsiTheme="minorEastAsia" w:hint="eastAsia"/>
          <w:bCs/>
          <w:sz w:val="24"/>
          <w:u w:val="single"/>
        </w:rPr>
        <w:t>-</w:t>
      </w:r>
      <w:r w:rsidR="00DC6865">
        <w:rPr>
          <w:rFonts w:asciiTheme="minorEastAsia" w:eastAsiaTheme="minorEastAsia" w:hAnsiTheme="minorEastAsia" w:hint="eastAsia"/>
          <w:bCs/>
          <w:sz w:val="24"/>
          <w:u w:val="single"/>
        </w:rPr>
        <w:t>石灰石粉</w:t>
      </w:r>
      <w:r>
        <w:rPr>
          <w:rFonts w:asciiTheme="minorEastAsia" w:eastAsiaTheme="minorEastAsia" w:hAnsiTheme="minorEastAsia" w:hint="eastAsia"/>
          <w:bCs/>
          <w:sz w:val="24"/>
          <w:u w:val="single"/>
        </w:rPr>
        <w:t>-11</w:t>
      </w:r>
      <w:r w:rsidR="00414199">
        <w:rPr>
          <w:rFonts w:asciiTheme="minorEastAsia" w:eastAsiaTheme="minorEastAsia" w:hAnsiTheme="minorEastAsia" w:hint="eastAsia"/>
          <w:bCs/>
          <w:sz w:val="24"/>
          <w:u w:val="single"/>
        </w:rPr>
        <w:t>23</w:t>
      </w:r>
      <w:r>
        <w:rPr>
          <w:rFonts w:ascii="宋体" w:hAnsi="宋体" w:hint="eastAsia"/>
          <w:sz w:val="24"/>
        </w:rPr>
        <w:t>），被我方正式授权并代表我公司递交下述文件，并对此负责。</w:t>
      </w:r>
    </w:p>
    <w:p w:rsidR="004F1647" w:rsidRDefault="004F1647">
      <w:pPr>
        <w:spacing w:line="500" w:lineRule="exact"/>
        <w:ind w:firstLineChars="200" w:firstLine="480"/>
        <w:rPr>
          <w:rFonts w:ascii="宋体" w:hAnsi="宋体"/>
          <w:sz w:val="24"/>
        </w:rPr>
      </w:pPr>
      <w:r>
        <w:rPr>
          <w:rFonts w:ascii="宋体" w:hAnsi="宋体" w:hint="eastAsia"/>
          <w:sz w:val="24"/>
        </w:rPr>
        <w:t>（1）</w:t>
      </w:r>
      <w:r>
        <w:rPr>
          <w:rFonts w:ascii="宋体" w:hAnsi="宋体" w:cs="宋体" w:hint="eastAsia"/>
          <w:sz w:val="24"/>
        </w:rPr>
        <w:t>比选公告</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2</w:t>
      </w:r>
      <w:r>
        <w:rPr>
          <w:rFonts w:ascii="宋体" w:hAnsi="宋体" w:hint="eastAsia"/>
          <w:sz w:val="24"/>
        </w:rPr>
        <w:t>）参选规定及说明</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3</w:t>
      </w:r>
      <w:r>
        <w:rPr>
          <w:rFonts w:ascii="宋体" w:hAnsi="宋体" w:hint="eastAsia"/>
          <w:sz w:val="24"/>
        </w:rPr>
        <w:t>）公开比选文件</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4</w:t>
      </w:r>
      <w:r>
        <w:rPr>
          <w:rFonts w:ascii="宋体" w:hAnsi="宋体" w:hint="eastAsia"/>
          <w:sz w:val="24"/>
        </w:rPr>
        <w:t>）参选书</w:t>
      </w:r>
    </w:p>
    <w:p w:rsidR="00F564F6" w:rsidRDefault="00EB32DE">
      <w:pPr>
        <w:spacing w:line="500" w:lineRule="exact"/>
        <w:ind w:firstLineChars="200" w:firstLine="480"/>
        <w:rPr>
          <w:rFonts w:ascii="宋体"/>
          <w:sz w:val="24"/>
        </w:rPr>
      </w:pPr>
      <w:r>
        <w:rPr>
          <w:rFonts w:ascii="宋体" w:hAnsi="宋体" w:hint="eastAsia"/>
          <w:sz w:val="24"/>
        </w:rPr>
        <w:t>（</w:t>
      </w:r>
      <w:r w:rsidR="004F1647">
        <w:rPr>
          <w:rFonts w:ascii="宋体" w:hAnsi="宋体" w:hint="eastAsia"/>
          <w:sz w:val="24"/>
        </w:rPr>
        <w:t>5</w:t>
      </w:r>
      <w:r>
        <w:rPr>
          <w:rFonts w:ascii="宋体" w:hAnsi="宋体" w:hint="eastAsia"/>
          <w:sz w:val="24"/>
        </w:rPr>
        <w:t>）法定代表人授权书</w:t>
      </w:r>
    </w:p>
    <w:p w:rsidR="00F564F6" w:rsidRDefault="00EB32DE">
      <w:pPr>
        <w:spacing w:line="500" w:lineRule="exact"/>
        <w:ind w:firstLineChars="200" w:firstLine="480"/>
        <w:rPr>
          <w:rFonts w:ascii="宋体" w:hAnsi="宋体"/>
          <w:sz w:val="24"/>
        </w:rPr>
      </w:pPr>
      <w:r>
        <w:rPr>
          <w:rFonts w:ascii="宋体" w:hAnsi="宋体" w:hint="eastAsia"/>
          <w:sz w:val="24"/>
        </w:rPr>
        <w:t>（</w:t>
      </w:r>
      <w:r w:rsidR="004F1647">
        <w:rPr>
          <w:rFonts w:ascii="宋体" w:hAnsi="宋体" w:hint="eastAsia"/>
          <w:sz w:val="24"/>
        </w:rPr>
        <w:t>6</w:t>
      </w:r>
      <w:r>
        <w:rPr>
          <w:rFonts w:ascii="宋体" w:hAnsi="宋体" w:hint="eastAsia"/>
          <w:sz w:val="24"/>
        </w:rPr>
        <w:t>）报价单</w:t>
      </w:r>
    </w:p>
    <w:p w:rsidR="002F18BB" w:rsidRPr="002F18BB" w:rsidRDefault="002F18BB">
      <w:pPr>
        <w:spacing w:line="500" w:lineRule="exact"/>
        <w:ind w:firstLineChars="200" w:firstLine="480"/>
        <w:rPr>
          <w:rFonts w:ascii="宋体"/>
          <w:sz w:val="24"/>
        </w:rPr>
      </w:pPr>
      <w:r>
        <w:rPr>
          <w:rFonts w:ascii="宋体" w:hAnsi="宋体" w:hint="eastAsia"/>
          <w:sz w:val="24"/>
        </w:rPr>
        <w:t xml:space="preserve"> </w:t>
      </w:r>
      <w:r w:rsidR="004F1647">
        <w:rPr>
          <w:rFonts w:ascii="宋体" w:hAnsi="宋体" w:hint="eastAsia"/>
          <w:sz w:val="24"/>
        </w:rPr>
        <w:t>(7</w:t>
      </w:r>
      <w:r>
        <w:rPr>
          <w:rFonts w:ascii="宋体" w:hAnsi="宋体" w:hint="eastAsia"/>
          <w:sz w:val="24"/>
        </w:rPr>
        <w:t>)附件1《石灰石粉质量规范》</w:t>
      </w:r>
    </w:p>
    <w:p w:rsidR="00F564F6" w:rsidRDefault="00EB32DE">
      <w:pPr>
        <w:spacing w:line="500" w:lineRule="exact"/>
        <w:ind w:firstLineChars="200" w:firstLine="480"/>
        <w:rPr>
          <w:rFonts w:ascii="宋体"/>
          <w:sz w:val="24"/>
        </w:rPr>
      </w:pPr>
      <w:r>
        <w:rPr>
          <w:rFonts w:ascii="宋体" w:hAnsi="宋体" w:hint="eastAsia"/>
          <w:sz w:val="24"/>
        </w:rPr>
        <w:t>据此参与书，我公司及签字代表宣布同意如下：</w:t>
      </w:r>
    </w:p>
    <w:p w:rsidR="00F564F6" w:rsidRDefault="00EB32DE">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F564F6" w:rsidRDefault="00EB32DE">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F564F6" w:rsidRDefault="00DC6865">
      <w:pPr>
        <w:numPr>
          <w:ilvl w:val="0"/>
          <w:numId w:val="8"/>
        </w:numPr>
        <w:spacing w:line="500" w:lineRule="exact"/>
        <w:ind w:firstLineChars="200" w:firstLine="480"/>
        <w:rPr>
          <w:rFonts w:ascii="宋体"/>
          <w:sz w:val="24"/>
        </w:rPr>
      </w:pPr>
      <w:r>
        <w:rPr>
          <w:rFonts w:ascii="宋体" w:hAnsi="宋体" w:hint="eastAsia"/>
          <w:sz w:val="24"/>
        </w:rPr>
        <w:t>我公司报价有效期从报价日起至</w:t>
      </w:r>
      <w:r w:rsidR="00D679C0">
        <w:rPr>
          <w:rFonts w:ascii="宋体" w:hAnsi="宋体" w:hint="eastAsia"/>
          <w:sz w:val="24"/>
        </w:rPr>
        <w:t>合同履约执行结束为止</w:t>
      </w:r>
      <w:r w:rsidR="00EB32DE">
        <w:rPr>
          <w:rFonts w:ascii="宋体" w:hAnsi="宋体" w:hint="eastAsia"/>
          <w:sz w:val="24"/>
        </w:rPr>
        <w:t>。</w:t>
      </w:r>
    </w:p>
    <w:p w:rsidR="00F564F6" w:rsidRDefault="00F564F6">
      <w:pPr>
        <w:spacing w:line="500" w:lineRule="exact"/>
        <w:ind w:firstLineChars="200" w:firstLine="480"/>
        <w:rPr>
          <w:rFonts w:ascii="宋体"/>
          <w:sz w:val="24"/>
        </w:rPr>
      </w:pPr>
    </w:p>
    <w:p w:rsidR="00F564F6" w:rsidRDefault="00F564F6">
      <w:pPr>
        <w:spacing w:line="500" w:lineRule="exact"/>
        <w:ind w:firstLineChars="200" w:firstLine="480"/>
        <w:rPr>
          <w:rFonts w:ascii="宋体"/>
          <w:sz w:val="24"/>
        </w:rPr>
      </w:pPr>
    </w:p>
    <w:p w:rsidR="00F564F6" w:rsidRDefault="00EB32DE">
      <w:pPr>
        <w:spacing w:line="500" w:lineRule="exact"/>
        <w:ind w:firstLineChars="200" w:firstLine="480"/>
        <w:rPr>
          <w:rFonts w:ascii="宋体"/>
          <w:sz w:val="24"/>
        </w:rPr>
      </w:pPr>
      <w:r>
        <w:rPr>
          <w:rFonts w:ascii="宋体" w:hAnsi="宋体" w:hint="eastAsia"/>
          <w:sz w:val="24"/>
        </w:rPr>
        <w:t>被授权代表姓名：</w:t>
      </w:r>
    </w:p>
    <w:p w:rsidR="00F564F6" w:rsidRDefault="00EB32DE">
      <w:pPr>
        <w:spacing w:line="500" w:lineRule="exact"/>
        <w:ind w:firstLineChars="200" w:firstLine="480"/>
        <w:rPr>
          <w:rFonts w:ascii="宋体"/>
          <w:sz w:val="24"/>
        </w:rPr>
      </w:pPr>
      <w:r>
        <w:rPr>
          <w:rFonts w:ascii="宋体" w:hAnsi="宋体" w:hint="eastAsia"/>
          <w:sz w:val="24"/>
        </w:rPr>
        <w:t>职务：</w:t>
      </w:r>
    </w:p>
    <w:p w:rsidR="00F564F6" w:rsidRDefault="00EB32DE">
      <w:pPr>
        <w:spacing w:line="500" w:lineRule="exact"/>
        <w:ind w:firstLineChars="200" w:firstLine="480"/>
        <w:rPr>
          <w:rFonts w:ascii="宋体"/>
          <w:sz w:val="24"/>
        </w:rPr>
      </w:pPr>
      <w:r>
        <w:rPr>
          <w:rFonts w:ascii="宋体" w:hAnsi="宋体" w:hint="eastAsia"/>
          <w:sz w:val="24"/>
        </w:rPr>
        <w:t>联系方式：</w:t>
      </w:r>
    </w:p>
    <w:p w:rsidR="00F564F6" w:rsidRDefault="00F564F6">
      <w:pPr>
        <w:spacing w:line="500" w:lineRule="exact"/>
        <w:ind w:firstLineChars="200" w:firstLine="480"/>
        <w:rPr>
          <w:rFonts w:ascii="宋体"/>
          <w:sz w:val="24"/>
        </w:rPr>
      </w:pPr>
    </w:p>
    <w:p w:rsidR="00F564F6" w:rsidRDefault="00EB32DE">
      <w:pPr>
        <w:spacing w:line="500" w:lineRule="exact"/>
        <w:ind w:firstLineChars="200" w:firstLine="480"/>
        <w:rPr>
          <w:rFonts w:ascii="宋体"/>
          <w:sz w:val="24"/>
        </w:rPr>
      </w:pPr>
      <w:r>
        <w:rPr>
          <w:rFonts w:ascii="宋体" w:hAnsi="宋体" w:hint="eastAsia"/>
          <w:sz w:val="24"/>
        </w:rPr>
        <w:t>被授权代表签字；</w:t>
      </w:r>
    </w:p>
    <w:p w:rsidR="00F564F6" w:rsidRDefault="00EB32DE">
      <w:pPr>
        <w:widowControl/>
        <w:jc w:val="left"/>
        <w:rPr>
          <w:rFonts w:ascii="宋体"/>
          <w:b/>
          <w:bCs/>
          <w:sz w:val="36"/>
          <w:szCs w:val="36"/>
        </w:rPr>
      </w:pPr>
      <w:r>
        <w:rPr>
          <w:rFonts w:ascii="宋体"/>
          <w:b/>
          <w:bCs/>
          <w:sz w:val="36"/>
          <w:szCs w:val="36"/>
        </w:rPr>
        <w:br w:type="page"/>
      </w:r>
    </w:p>
    <w:p w:rsidR="00F564F6" w:rsidRDefault="00EB32DE">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F564F6" w:rsidRDefault="00F564F6">
      <w:pPr>
        <w:spacing w:line="500" w:lineRule="exact"/>
        <w:ind w:firstLineChars="200" w:firstLine="480"/>
        <w:rPr>
          <w:rFonts w:ascii="宋体"/>
          <w:sz w:val="24"/>
        </w:rPr>
      </w:pPr>
    </w:p>
    <w:p w:rsidR="00F564F6" w:rsidRDefault="00EB32DE">
      <w:pPr>
        <w:spacing w:line="500" w:lineRule="exact"/>
        <w:ind w:firstLineChars="200" w:firstLine="480"/>
        <w:rPr>
          <w:rFonts w:ascii="宋体" w:hAnsi="宋体"/>
          <w:sz w:val="24"/>
        </w:rPr>
      </w:pPr>
      <w:r>
        <w:rPr>
          <w:rFonts w:ascii="宋体" w:hAnsi="宋体" w:hint="eastAsia"/>
          <w:sz w:val="24"/>
        </w:rPr>
        <w:t>本授权书声明：注册于</w:t>
      </w:r>
      <w:r w:rsidR="00414199" w:rsidRPr="00414199">
        <w:rPr>
          <w:rFonts w:ascii="宋体" w:hAnsi="宋体" w:hint="eastAsia"/>
          <w:sz w:val="24"/>
          <w:u w:val="single"/>
        </w:rPr>
        <w:t xml:space="preserve">        </w:t>
      </w:r>
      <w:r w:rsidR="00414199">
        <w:rPr>
          <w:rFonts w:ascii="宋体" w:hAnsi="宋体" w:hint="eastAsia"/>
          <w:sz w:val="24"/>
          <w:u w:val="single"/>
        </w:rPr>
        <w:t xml:space="preserve">   </w:t>
      </w:r>
      <w:r w:rsidR="00414199" w:rsidRPr="00414199">
        <w:rPr>
          <w:rFonts w:ascii="宋体" w:hAnsi="宋体" w:hint="eastAsia"/>
          <w:sz w:val="24"/>
          <w:u w:val="single"/>
        </w:rPr>
        <w:t xml:space="preserve">  </w:t>
      </w:r>
      <w:r>
        <w:rPr>
          <w:rFonts w:ascii="宋体" w:hAnsi="宋体" w:hint="eastAsia"/>
          <w:sz w:val="24"/>
        </w:rPr>
        <w:t>的</w:t>
      </w:r>
      <w:r w:rsidR="00414199" w:rsidRPr="00414199">
        <w:rPr>
          <w:rFonts w:ascii="宋体" w:hAnsi="宋体" w:hint="eastAsia"/>
          <w:sz w:val="24"/>
          <w:u w:val="single"/>
        </w:rPr>
        <w:t xml:space="preserve">    </w:t>
      </w:r>
      <w:r w:rsidR="00414199">
        <w:rPr>
          <w:rFonts w:ascii="宋体" w:hAnsi="宋体" w:hint="eastAsia"/>
          <w:sz w:val="24"/>
          <w:u w:val="single"/>
        </w:rPr>
        <w:t xml:space="preserve">    </w:t>
      </w:r>
      <w:r w:rsidR="00414199" w:rsidRPr="00414199">
        <w:rPr>
          <w:rFonts w:ascii="宋体" w:hAnsi="宋体" w:hint="eastAsia"/>
          <w:sz w:val="24"/>
          <w:u w:val="single"/>
        </w:rPr>
        <w:t xml:space="preserve">         </w:t>
      </w:r>
      <w:r>
        <w:rPr>
          <w:rFonts w:ascii="宋体" w:hAnsi="宋体" w:hint="eastAsia"/>
          <w:sz w:val="24"/>
        </w:rPr>
        <w:t>在下方签字（或签章）的</w:t>
      </w:r>
      <w:r w:rsidR="00414199" w:rsidRPr="00414199">
        <w:rPr>
          <w:rFonts w:ascii="宋体" w:hAnsi="宋体" w:hint="eastAsia"/>
          <w:sz w:val="24"/>
          <w:u w:val="single"/>
        </w:rPr>
        <w:t xml:space="preserve">           </w:t>
      </w:r>
      <w:r>
        <w:rPr>
          <w:rFonts w:ascii="宋体" w:hAnsi="宋体" w:hint="eastAsia"/>
          <w:sz w:val="24"/>
        </w:rPr>
        <w:t>代表本公司授权</w:t>
      </w:r>
      <w:r w:rsidR="00414199" w:rsidRPr="00414199">
        <w:rPr>
          <w:rFonts w:ascii="宋体" w:hAnsi="宋体" w:hint="eastAsia"/>
          <w:sz w:val="24"/>
          <w:u w:val="single"/>
        </w:rPr>
        <w:t xml:space="preserve">            </w:t>
      </w:r>
      <w:r>
        <w:rPr>
          <w:rFonts w:ascii="宋体" w:hAnsi="宋体" w:hint="eastAsia"/>
          <w:sz w:val="24"/>
        </w:rPr>
        <w:t>为本公司的合法代理人，就本次报价（编号：</w:t>
      </w:r>
      <w:r w:rsidR="00414199">
        <w:rPr>
          <w:rFonts w:asciiTheme="minorEastAsia" w:eastAsiaTheme="minorEastAsia" w:hAnsiTheme="minorEastAsia" w:hint="eastAsia"/>
          <w:bCs/>
          <w:sz w:val="24"/>
          <w:u w:val="single"/>
        </w:rPr>
        <w:t>2022-TLFT</w:t>
      </w:r>
      <w:r>
        <w:rPr>
          <w:rFonts w:asciiTheme="minorEastAsia" w:eastAsiaTheme="minorEastAsia" w:hAnsiTheme="minorEastAsia" w:hint="eastAsia"/>
          <w:bCs/>
          <w:sz w:val="24"/>
          <w:u w:val="single"/>
        </w:rPr>
        <w:t>-</w:t>
      </w:r>
      <w:r w:rsidR="008A20B6">
        <w:rPr>
          <w:rFonts w:asciiTheme="minorEastAsia" w:eastAsiaTheme="minorEastAsia" w:hAnsiTheme="minorEastAsia" w:hint="eastAsia"/>
          <w:bCs/>
          <w:sz w:val="24"/>
          <w:u w:val="single"/>
        </w:rPr>
        <w:t>石灰石粉</w:t>
      </w:r>
      <w:r>
        <w:rPr>
          <w:rFonts w:asciiTheme="minorEastAsia" w:eastAsiaTheme="minorEastAsia" w:hAnsiTheme="minorEastAsia" w:hint="eastAsia"/>
          <w:bCs/>
          <w:sz w:val="24"/>
          <w:u w:val="single"/>
        </w:rPr>
        <w:t>-11</w:t>
      </w:r>
      <w:r w:rsidR="00414199">
        <w:rPr>
          <w:rFonts w:asciiTheme="minorEastAsia" w:eastAsiaTheme="minorEastAsia" w:hAnsiTheme="minorEastAsia" w:hint="eastAsia"/>
          <w:bCs/>
          <w:sz w:val="24"/>
          <w:u w:val="single"/>
        </w:rPr>
        <w:t>23</w:t>
      </w:r>
      <w:r>
        <w:rPr>
          <w:rFonts w:ascii="宋体" w:hAnsi="宋体" w:hint="eastAsia"/>
          <w:sz w:val="24"/>
        </w:rPr>
        <w:t>）的参与报价和合同的执行、以本公司名义处理与之有关的事务。</w:t>
      </w:r>
    </w:p>
    <w:p w:rsidR="00F564F6" w:rsidRDefault="00EB32DE">
      <w:pPr>
        <w:spacing w:line="500" w:lineRule="exact"/>
        <w:rPr>
          <w:rFonts w:ascii="宋体"/>
          <w:sz w:val="24"/>
        </w:rPr>
      </w:pPr>
      <w:r>
        <w:rPr>
          <w:rFonts w:ascii="宋体" w:hAnsi="宋体" w:hint="eastAsia"/>
          <w:sz w:val="24"/>
        </w:rPr>
        <w:t>本授权书于</w:t>
      </w:r>
      <w:r w:rsidRPr="00414199">
        <w:rPr>
          <w:rFonts w:ascii="宋体" w:hAnsi="宋体" w:hint="eastAsia"/>
          <w:sz w:val="24"/>
          <w:u w:val="single"/>
        </w:rPr>
        <w:t xml:space="preserve">    年   月   日</w:t>
      </w:r>
      <w:r>
        <w:rPr>
          <w:rFonts w:ascii="宋体" w:hAnsi="宋体" w:hint="eastAsia"/>
          <w:sz w:val="24"/>
        </w:rPr>
        <w:t>生效，本授权书有效期至此次报价，以及合同履行完毕时止。特此声明。</w:t>
      </w:r>
    </w:p>
    <w:p w:rsidR="00F564F6" w:rsidRDefault="00EB32DE">
      <w:pPr>
        <w:spacing w:line="500" w:lineRule="exact"/>
        <w:rPr>
          <w:rFonts w:ascii="宋体" w:hAnsi="宋体"/>
          <w:sz w:val="24"/>
        </w:rPr>
      </w:pPr>
      <w:r>
        <w:rPr>
          <w:rFonts w:ascii="宋体" w:hAnsi="宋体" w:hint="eastAsia"/>
          <w:sz w:val="24"/>
        </w:rPr>
        <w:t>法定代表人（签字或签章）：</w:t>
      </w:r>
    </w:p>
    <w:p w:rsidR="00F564F6" w:rsidRDefault="00F564F6">
      <w:pPr>
        <w:spacing w:line="500" w:lineRule="exact"/>
        <w:rPr>
          <w:rFonts w:ascii="宋体" w:hAnsi="宋体"/>
          <w:sz w:val="24"/>
        </w:rPr>
      </w:pPr>
    </w:p>
    <w:p w:rsidR="00F564F6" w:rsidRDefault="00F564F6">
      <w:pPr>
        <w:spacing w:line="500" w:lineRule="exact"/>
        <w:rPr>
          <w:rFonts w:ascii="宋体" w:hAnsi="宋体"/>
          <w:sz w:val="24"/>
        </w:rPr>
      </w:pPr>
    </w:p>
    <w:p w:rsidR="00F564F6" w:rsidRDefault="00EB32DE">
      <w:pPr>
        <w:spacing w:line="500" w:lineRule="exact"/>
        <w:rPr>
          <w:rFonts w:ascii="宋体"/>
          <w:sz w:val="24"/>
        </w:rPr>
      </w:pPr>
      <w:r>
        <w:rPr>
          <w:rFonts w:ascii="宋体" w:hAnsi="宋体" w:hint="eastAsia"/>
          <w:sz w:val="24"/>
        </w:rPr>
        <w:t>被授权代表签字：</w:t>
      </w:r>
    </w:p>
    <w:p w:rsidR="00F564F6" w:rsidRDefault="00F564F6">
      <w:pPr>
        <w:spacing w:line="500" w:lineRule="exact"/>
        <w:rPr>
          <w:rFonts w:ascii="宋体"/>
          <w:sz w:val="24"/>
        </w:rPr>
      </w:pPr>
    </w:p>
    <w:p w:rsidR="00F564F6" w:rsidRDefault="00EB32DE">
      <w:pPr>
        <w:spacing w:line="500" w:lineRule="exact"/>
        <w:rPr>
          <w:rFonts w:ascii="宋体"/>
          <w:sz w:val="24"/>
        </w:rPr>
      </w:pPr>
      <w:r>
        <w:rPr>
          <w:rFonts w:ascii="宋体" w:hAnsi="宋体" w:hint="eastAsia"/>
          <w:sz w:val="24"/>
        </w:rPr>
        <w:t>单位名称（公章）：</w:t>
      </w:r>
    </w:p>
    <w:p w:rsidR="00F564F6" w:rsidRDefault="00EB32DE">
      <w:pPr>
        <w:spacing w:line="500" w:lineRule="exact"/>
        <w:rPr>
          <w:rFonts w:ascii="宋体"/>
          <w:sz w:val="24"/>
        </w:rPr>
      </w:pPr>
      <w:r>
        <w:rPr>
          <w:rFonts w:ascii="宋体" w:hAnsi="宋体" w:hint="eastAsia"/>
          <w:sz w:val="24"/>
        </w:rPr>
        <w:t>地址：</w:t>
      </w:r>
    </w:p>
    <w:p w:rsidR="00F564F6" w:rsidRDefault="00EB32DE">
      <w:pPr>
        <w:spacing w:line="500" w:lineRule="exact"/>
        <w:rPr>
          <w:rFonts w:ascii="宋体"/>
          <w:sz w:val="24"/>
        </w:rPr>
      </w:pPr>
      <w:r>
        <w:rPr>
          <w:rFonts w:ascii="宋体" w:hAnsi="宋体" w:hint="eastAsia"/>
          <w:sz w:val="24"/>
        </w:rPr>
        <w:t>电话：</w:t>
      </w:r>
    </w:p>
    <w:p w:rsidR="00F564F6" w:rsidRDefault="00EB32DE">
      <w:pPr>
        <w:spacing w:line="500" w:lineRule="exact"/>
        <w:rPr>
          <w:rFonts w:ascii="宋体"/>
          <w:sz w:val="24"/>
        </w:rPr>
      </w:pPr>
      <w:r>
        <w:rPr>
          <w:rFonts w:ascii="宋体" w:hAnsi="宋体" w:hint="eastAsia"/>
          <w:sz w:val="24"/>
        </w:rPr>
        <w:t>传真：</w:t>
      </w:r>
    </w:p>
    <w:p w:rsidR="00F564F6" w:rsidRDefault="00F564F6">
      <w:pPr>
        <w:spacing w:line="500" w:lineRule="exact"/>
        <w:rPr>
          <w:rFonts w:ascii="宋体"/>
          <w:b/>
          <w:bCs/>
          <w:sz w:val="28"/>
        </w:rPr>
      </w:pPr>
    </w:p>
    <w:p w:rsidR="00F564F6" w:rsidRDefault="00F564F6">
      <w:pPr>
        <w:spacing w:line="400" w:lineRule="exact"/>
        <w:rPr>
          <w:rFonts w:ascii="宋体"/>
          <w:sz w:val="24"/>
        </w:rPr>
      </w:pPr>
    </w:p>
    <w:p w:rsidR="00F564F6" w:rsidRDefault="00EB32DE">
      <w:pPr>
        <w:widowControl/>
        <w:jc w:val="left"/>
        <w:rPr>
          <w:rFonts w:ascii="宋体"/>
          <w:b/>
          <w:bCs/>
          <w:sz w:val="36"/>
          <w:szCs w:val="36"/>
        </w:rPr>
      </w:pPr>
      <w:r>
        <w:rPr>
          <w:rFonts w:ascii="宋体"/>
          <w:b/>
          <w:bCs/>
          <w:sz w:val="36"/>
          <w:szCs w:val="36"/>
        </w:rPr>
        <w:br w:type="page"/>
      </w:r>
    </w:p>
    <w:p w:rsidR="00F564F6" w:rsidRDefault="00EB32DE">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F564F6" w:rsidRDefault="00F564F6">
      <w:pPr>
        <w:spacing w:line="500" w:lineRule="exact"/>
        <w:rPr>
          <w:rFonts w:ascii="宋体" w:hAnsi="宋体"/>
          <w:sz w:val="24"/>
        </w:rPr>
      </w:pPr>
    </w:p>
    <w:p w:rsidR="00F564F6" w:rsidRDefault="00EB32DE">
      <w:pPr>
        <w:spacing w:line="500" w:lineRule="exact"/>
        <w:rPr>
          <w:rFonts w:ascii="宋体"/>
          <w:sz w:val="24"/>
        </w:rPr>
      </w:pPr>
      <w:r>
        <w:rPr>
          <w:rFonts w:ascii="宋体" w:hAnsi="宋体" w:hint="eastAsia"/>
          <w:sz w:val="24"/>
        </w:rPr>
        <w:t>致：</w:t>
      </w:r>
      <w:r w:rsidR="009B0B7B">
        <w:rPr>
          <w:rFonts w:ascii="宋体" w:hAnsi="宋体" w:hint="eastAsia"/>
          <w:sz w:val="24"/>
        </w:rPr>
        <w:t>腾龙芳烃（漳州）有限公司</w:t>
      </w:r>
    </w:p>
    <w:p w:rsidR="00F564F6" w:rsidRDefault="00EB32DE">
      <w:pPr>
        <w:spacing w:line="500" w:lineRule="exact"/>
        <w:rPr>
          <w:rFonts w:ascii="宋体"/>
          <w:sz w:val="24"/>
        </w:rPr>
      </w:pPr>
      <w:r>
        <w:rPr>
          <w:rFonts w:ascii="宋体" w:hAnsi="宋体" w:hint="eastAsia"/>
          <w:sz w:val="24"/>
        </w:rPr>
        <w:t>一、对于贵公司（需方）公开比选文件（编号：</w:t>
      </w:r>
      <w:r w:rsidR="00414199">
        <w:rPr>
          <w:rFonts w:asciiTheme="minorEastAsia" w:eastAsiaTheme="minorEastAsia" w:hAnsiTheme="minorEastAsia" w:hint="eastAsia"/>
          <w:bCs/>
          <w:sz w:val="24"/>
          <w:u w:val="single"/>
        </w:rPr>
        <w:t>2022-TLFT</w:t>
      </w:r>
      <w:r>
        <w:rPr>
          <w:rFonts w:asciiTheme="minorEastAsia" w:eastAsiaTheme="minorEastAsia" w:hAnsiTheme="minorEastAsia" w:hint="eastAsia"/>
          <w:bCs/>
          <w:sz w:val="24"/>
          <w:u w:val="single"/>
        </w:rPr>
        <w:t>-</w:t>
      </w:r>
      <w:r w:rsidR="008A20B6">
        <w:rPr>
          <w:rFonts w:asciiTheme="minorEastAsia" w:eastAsiaTheme="minorEastAsia" w:hAnsiTheme="minorEastAsia" w:hint="eastAsia"/>
          <w:bCs/>
          <w:sz w:val="24"/>
          <w:u w:val="single"/>
        </w:rPr>
        <w:t>石灰石粉</w:t>
      </w:r>
      <w:r>
        <w:rPr>
          <w:rFonts w:asciiTheme="minorEastAsia" w:eastAsiaTheme="minorEastAsia" w:hAnsiTheme="minorEastAsia" w:hint="eastAsia"/>
          <w:bCs/>
          <w:sz w:val="24"/>
          <w:u w:val="single"/>
        </w:rPr>
        <w:t>-11</w:t>
      </w:r>
      <w:r w:rsidR="00414199">
        <w:rPr>
          <w:rFonts w:asciiTheme="minorEastAsia" w:eastAsiaTheme="minorEastAsia" w:hAnsiTheme="minorEastAsia" w:hint="eastAsia"/>
          <w:bCs/>
          <w:sz w:val="24"/>
          <w:u w:val="single"/>
        </w:rPr>
        <w:t>23</w:t>
      </w:r>
      <w:r>
        <w:rPr>
          <w:rFonts w:ascii="宋体" w:hAnsi="宋体" w:hint="eastAsia"/>
          <w:sz w:val="24"/>
        </w:rPr>
        <w:t>），报价如下：</w:t>
      </w:r>
    </w:p>
    <w:p w:rsidR="00F564F6" w:rsidRDefault="00EB32DE">
      <w:pPr>
        <w:spacing w:line="500" w:lineRule="exact"/>
        <w:rPr>
          <w:rFonts w:ascii="宋体"/>
          <w:sz w:val="24"/>
        </w:rPr>
      </w:pPr>
      <w:r>
        <w:rPr>
          <w:rFonts w:ascii="宋体" w:hAnsi="宋体"/>
          <w:sz w:val="24"/>
        </w:rPr>
        <w:t xml:space="preserve">1. </w:t>
      </w:r>
      <w:r>
        <w:rPr>
          <w:rFonts w:ascii="宋体" w:hAnsi="宋体" w:hint="eastAsia"/>
          <w:sz w:val="24"/>
        </w:rPr>
        <w:t>我公司可按贵司要求供应</w:t>
      </w:r>
      <w:r w:rsidR="008A20B6">
        <w:rPr>
          <w:rFonts w:ascii="宋体" w:hAnsi="宋体" w:hint="eastAsia"/>
          <w:sz w:val="24"/>
        </w:rPr>
        <w:t>石灰石粉</w:t>
      </w:r>
      <w:r>
        <w:rPr>
          <w:rFonts w:ascii="宋体" w:hAnsi="宋体" w:hint="eastAsia"/>
          <w:sz w:val="24"/>
        </w:rPr>
        <w:t>：</w:t>
      </w:r>
    </w:p>
    <w:p w:rsidR="00F564F6" w:rsidRDefault="00EB32DE">
      <w:pPr>
        <w:spacing w:line="500" w:lineRule="exact"/>
        <w:rPr>
          <w:rFonts w:ascii="宋体" w:hAnsi="宋体"/>
          <w:sz w:val="24"/>
          <w:u w:val="single"/>
        </w:rPr>
      </w:pPr>
      <w:r>
        <w:rPr>
          <w:rFonts w:ascii="宋体" w:hAnsi="宋体" w:hint="eastAsia"/>
          <w:sz w:val="24"/>
        </w:rPr>
        <w:t xml:space="preserve">  数量：</w:t>
      </w:r>
      <w:r w:rsidR="008A20B6">
        <w:rPr>
          <w:rFonts w:ascii="宋体" w:cs="宋体" w:hint="eastAsia"/>
          <w:sz w:val="24"/>
          <w:u w:val="single"/>
        </w:rPr>
        <w:t>40000吨</w:t>
      </w:r>
      <w:r>
        <w:rPr>
          <w:rFonts w:ascii="宋体" w:cs="宋体" w:hint="eastAsia"/>
          <w:sz w:val="24"/>
        </w:rPr>
        <w:t>（数量为年预估量，以实际发生量为准）</w:t>
      </w:r>
      <w:r>
        <w:rPr>
          <w:rFonts w:ascii="宋体" w:hAnsi="宋体" w:hint="eastAsia"/>
          <w:sz w:val="24"/>
        </w:rPr>
        <w:t>，</w:t>
      </w:r>
    </w:p>
    <w:p w:rsidR="00F564F6" w:rsidRDefault="00EB32DE">
      <w:pPr>
        <w:spacing w:line="500" w:lineRule="exact"/>
        <w:ind w:firstLineChars="100" w:firstLine="240"/>
        <w:rPr>
          <w:rFonts w:ascii="宋体" w:hAnsi="宋体"/>
          <w:sz w:val="24"/>
          <w:u w:val="single"/>
        </w:rPr>
      </w:pPr>
      <w:r>
        <w:rPr>
          <w:rFonts w:ascii="宋体" w:hAnsi="宋体" w:hint="eastAsia"/>
          <w:sz w:val="24"/>
        </w:rPr>
        <w:t>含税</w:t>
      </w:r>
      <w:r w:rsidR="00101CDF">
        <w:rPr>
          <w:rFonts w:ascii="宋体" w:hAnsi="宋体" w:hint="eastAsia"/>
          <w:sz w:val="24"/>
        </w:rPr>
        <w:t>送到</w:t>
      </w:r>
      <w:r>
        <w:rPr>
          <w:rFonts w:ascii="宋体" w:hAnsi="宋体" w:hint="eastAsia"/>
          <w:sz w:val="24"/>
        </w:rPr>
        <w:t>单价：</w:t>
      </w:r>
      <w:r w:rsidR="00F43410" w:rsidRPr="00F43410">
        <w:rPr>
          <w:rFonts w:ascii="宋体" w:hAnsi="宋体" w:hint="eastAsia"/>
          <w:sz w:val="24"/>
          <w:u w:val="single"/>
        </w:rPr>
        <w:t xml:space="preserve">    </w:t>
      </w:r>
      <w:r w:rsidR="00F43410">
        <w:rPr>
          <w:rFonts w:ascii="宋体" w:hAnsi="宋体" w:hint="eastAsia"/>
          <w:sz w:val="24"/>
          <w:u w:val="single"/>
        </w:rPr>
        <w:t xml:space="preserve">  </w:t>
      </w:r>
      <w:r>
        <w:rPr>
          <w:rFonts w:ascii="宋体" w:hAnsi="宋体" w:hint="eastAsia"/>
          <w:sz w:val="24"/>
        </w:rPr>
        <w:t>元/</w:t>
      </w:r>
      <w:r w:rsidR="008A20B6">
        <w:rPr>
          <w:rFonts w:ascii="宋体" w:hAnsi="宋体" w:hint="eastAsia"/>
          <w:sz w:val="24"/>
        </w:rPr>
        <w:t>吨</w:t>
      </w:r>
      <w:r>
        <w:rPr>
          <w:rFonts w:ascii="宋体" w:hAnsi="宋体" w:hint="eastAsia"/>
          <w:sz w:val="24"/>
        </w:rPr>
        <w:t>，税率</w:t>
      </w:r>
      <w:r w:rsidR="00861AF9">
        <w:rPr>
          <w:rFonts w:ascii="宋体" w:hAnsi="宋体" w:hint="eastAsia"/>
          <w:sz w:val="24"/>
          <w:u w:val="single"/>
        </w:rPr>
        <w:t xml:space="preserve">  13% </w:t>
      </w:r>
      <w:r w:rsidR="00861AF9" w:rsidRPr="00861AF9">
        <w:rPr>
          <w:rFonts w:ascii="宋体" w:hAnsi="宋体" w:hint="eastAsia"/>
          <w:sz w:val="24"/>
        </w:rPr>
        <w:t>；</w:t>
      </w:r>
      <w:r w:rsidR="00AB1B96">
        <w:rPr>
          <w:rFonts w:ascii="宋体" w:hAnsi="宋体"/>
          <w:sz w:val="24"/>
          <w:u w:val="single"/>
        </w:rPr>
        <w:t xml:space="preserve"> </w:t>
      </w:r>
    </w:p>
    <w:p w:rsidR="00861AF9" w:rsidRPr="00861AF9" w:rsidRDefault="00AB1B96">
      <w:pPr>
        <w:spacing w:line="500" w:lineRule="exact"/>
        <w:ind w:firstLineChars="100" w:firstLine="240"/>
        <w:rPr>
          <w:rFonts w:ascii="宋体" w:hAnsi="宋体"/>
          <w:sz w:val="24"/>
          <w:u w:val="single"/>
        </w:rPr>
      </w:pPr>
      <w:r>
        <w:rPr>
          <w:rFonts w:ascii="宋体" w:hAnsi="宋体" w:hint="eastAsia"/>
          <w:sz w:val="24"/>
          <w:u w:val="single"/>
        </w:rPr>
        <w:t>以上</w:t>
      </w:r>
      <w:r w:rsidR="00861AF9">
        <w:rPr>
          <w:rFonts w:ascii="宋体" w:hAnsi="宋体" w:hint="eastAsia"/>
          <w:sz w:val="24"/>
          <w:u w:val="single"/>
        </w:rPr>
        <w:t>报价中的含税</w:t>
      </w:r>
      <w:r w:rsidR="00A00C12">
        <w:rPr>
          <w:rFonts w:ascii="宋体" w:hAnsi="宋体" w:hint="eastAsia"/>
          <w:sz w:val="24"/>
          <w:u w:val="single"/>
        </w:rPr>
        <w:t>送到</w:t>
      </w:r>
      <w:r w:rsidR="00A83915">
        <w:rPr>
          <w:rFonts w:ascii="宋体" w:hAnsi="宋体" w:hint="eastAsia"/>
          <w:sz w:val="24"/>
          <w:u w:val="single"/>
        </w:rPr>
        <w:t>单价</w:t>
      </w:r>
      <w:r>
        <w:rPr>
          <w:rFonts w:ascii="宋体" w:hAnsi="宋体" w:hint="eastAsia"/>
          <w:sz w:val="24"/>
          <w:u w:val="single"/>
        </w:rPr>
        <w:t>，</w:t>
      </w:r>
      <w:r w:rsidR="0028076F">
        <w:rPr>
          <w:rFonts w:ascii="宋体" w:hAnsi="宋体" w:hint="eastAsia"/>
          <w:sz w:val="24"/>
          <w:u w:val="single"/>
        </w:rPr>
        <w:t>对应的</w:t>
      </w:r>
      <w:r>
        <w:rPr>
          <w:rFonts w:ascii="宋体" w:hAnsi="宋体" w:hint="eastAsia"/>
          <w:sz w:val="24"/>
          <w:u w:val="single"/>
        </w:rPr>
        <w:t>增值税率为13%，</w:t>
      </w:r>
      <w:r w:rsidR="00861AF9">
        <w:rPr>
          <w:rFonts w:ascii="宋体" w:hAnsi="宋体" w:hint="eastAsia"/>
          <w:sz w:val="24"/>
          <w:u w:val="single"/>
        </w:rPr>
        <w:t>在合同履行期间，如遇国家的税率调整，</w:t>
      </w:r>
      <w:r>
        <w:rPr>
          <w:rFonts w:ascii="宋体" w:hAnsi="宋体" w:hint="eastAsia"/>
          <w:sz w:val="24"/>
          <w:u w:val="single"/>
        </w:rPr>
        <w:t>则</w:t>
      </w:r>
      <w:r w:rsidR="0028076F">
        <w:rPr>
          <w:rFonts w:ascii="宋体" w:hAnsi="宋体" w:hint="eastAsia"/>
          <w:sz w:val="24"/>
          <w:u w:val="single"/>
        </w:rPr>
        <w:t>，</w:t>
      </w:r>
      <w:r>
        <w:rPr>
          <w:rFonts w:ascii="宋体" w:hAnsi="宋体" w:hint="eastAsia"/>
          <w:sz w:val="24"/>
          <w:u w:val="single"/>
        </w:rPr>
        <w:t>调整后的含税单价=</w:t>
      </w:r>
      <w:r w:rsidR="0028076F">
        <w:rPr>
          <w:rFonts w:ascii="宋体" w:hAnsi="宋体" w:hint="eastAsia"/>
          <w:sz w:val="24"/>
          <w:u w:val="single"/>
        </w:rPr>
        <w:t>原</w:t>
      </w:r>
      <w:r>
        <w:rPr>
          <w:rFonts w:ascii="宋体" w:hAnsi="宋体" w:hint="eastAsia"/>
          <w:sz w:val="24"/>
          <w:u w:val="single"/>
        </w:rPr>
        <w:t>含税送到单价/1.13*新增值税率</w:t>
      </w:r>
      <w:r w:rsidR="0028076F">
        <w:rPr>
          <w:rFonts w:ascii="宋体" w:hAnsi="宋体" w:hint="eastAsia"/>
          <w:sz w:val="24"/>
          <w:u w:val="single"/>
        </w:rPr>
        <w:t>；</w:t>
      </w:r>
      <w:r w:rsidRPr="00861AF9">
        <w:rPr>
          <w:rFonts w:ascii="宋体" w:hAnsi="宋体"/>
          <w:sz w:val="24"/>
          <w:u w:val="single"/>
        </w:rPr>
        <w:t xml:space="preserve"> </w:t>
      </w:r>
    </w:p>
    <w:p w:rsidR="00F564F6" w:rsidRDefault="009D0428">
      <w:pPr>
        <w:numPr>
          <w:ilvl w:val="0"/>
          <w:numId w:val="9"/>
        </w:numPr>
        <w:spacing w:line="312" w:lineRule="auto"/>
        <w:rPr>
          <w:rFonts w:ascii="宋体" w:hAnsi="宋体"/>
          <w:sz w:val="24"/>
        </w:rPr>
      </w:pPr>
      <w:r>
        <w:rPr>
          <w:rFonts w:ascii="宋体" w:hAnsi="宋体" w:hint="eastAsia"/>
          <w:sz w:val="24"/>
        </w:rPr>
        <w:t>质量验收标准</w:t>
      </w:r>
      <w:r w:rsidR="00EB32DE">
        <w:rPr>
          <w:rFonts w:ascii="宋体" w:hAnsi="宋体" w:hint="eastAsia"/>
          <w:sz w:val="24"/>
        </w:rPr>
        <w:t xml:space="preserve"> （详见附件</w:t>
      </w:r>
      <w:r w:rsidR="001C0D58">
        <w:rPr>
          <w:rFonts w:ascii="宋体" w:hAnsi="宋体" w:hint="eastAsia"/>
          <w:sz w:val="24"/>
        </w:rPr>
        <w:t>1</w:t>
      </w:r>
      <w:r w:rsidR="00EB32DE">
        <w:rPr>
          <w:rFonts w:ascii="宋体" w:hAnsi="宋体" w:hint="eastAsia"/>
          <w:sz w:val="24"/>
        </w:rPr>
        <w:t>“</w:t>
      </w:r>
      <w:r w:rsidR="008A20B6">
        <w:rPr>
          <w:rFonts w:ascii="宋体" w:hAnsi="宋体" w:hint="eastAsia"/>
          <w:sz w:val="24"/>
        </w:rPr>
        <w:t>石灰石粉</w:t>
      </w:r>
      <w:r w:rsidR="00EB32DE">
        <w:rPr>
          <w:rFonts w:ascii="宋体" w:hAnsi="宋体" w:hint="eastAsia"/>
          <w:sz w:val="24"/>
        </w:rPr>
        <w:t>质量规范”）。</w:t>
      </w:r>
    </w:p>
    <w:p w:rsidR="00F564F6" w:rsidRDefault="00EB32DE">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F564F6" w:rsidRDefault="008A20B6">
      <w:pPr>
        <w:numPr>
          <w:ilvl w:val="0"/>
          <w:numId w:val="9"/>
        </w:numPr>
        <w:spacing w:line="312" w:lineRule="auto"/>
        <w:rPr>
          <w:rFonts w:ascii="宋体" w:hAnsi="宋体"/>
          <w:sz w:val="24"/>
        </w:rPr>
      </w:pPr>
      <w:r>
        <w:rPr>
          <w:rFonts w:ascii="宋体" w:hAnsi="宋体" w:hint="eastAsia"/>
          <w:sz w:val="24"/>
        </w:rPr>
        <w:t>我公司同意在</w:t>
      </w:r>
      <w:r w:rsidR="00C96544">
        <w:rPr>
          <w:rFonts w:ascii="宋体" w:hAnsi="宋体" w:hint="eastAsia"/>
          <w:sz w:val="24"/>
        </w:rPr>
        <w:t>参选</w:t>
      </w:r>
      <w:r>
        <w:rPr>
          <w:rFonts w:ascii="宋体" w:hAnsi="宋体" w:hint="eastAsia"/>
          <w:sz w:val="24"/>
        </w:rPr>
        <w:t>前</w:t>
      </w:r>
      <w:r w:rsidR="00EB32DE">
        <w:rPr>
          <w:rFonts w:ascii="宋体" w:hAnsi="宋体" w:hint="eastAsia"/>
          <w:sz w:val="24"/>
        </w:rPr>
        <w:t>缴纳保证金</w:t>
      </w:r>
      <w:r>
        <w:rPr>
          <w:rFonts w:ascii="宋体" w:hAnsi="宋体" w:hint="eastAsia"/>
          <w:sz w:val="24"/>
        </w:rPr>
        <w:t>60000</w:t>
      </w:r>
      <w:r w:rsidR="00EB32DE">
        <w:rPr>
          <w:rFonts w:ascii="宋体" w:hAnsi="宋体" w:hint="eastAsia"/>
          <w:sz w:val="24"/>
        </w:rPr>
        <w:t>元。</w:t>
      </w:r>
    </w:p>
    <w:p w:rsidR="00F564F6" w:rsidRDefault="00EB32DE">
      <w:pPr>
        <w:spacing w:line="312" w:lineRule="auto"/>
        <w:jc w:val="left"/>
        <w:rPr>
          <w:rFonts w:ascii="宋体" w:hAnsi="宋体"/>
          <w:sz w:val="24"/>
        </w:rPr>
      </w:pPr>
      <w:r>
        <w:rPr>
          <w:rFonts w:ascii="宋体" w:hAnsi="宋体" w:hint="eastAsia"/>
          <w:sz w:val="24"/>
        </w:rPr>
        <w:t>二、到货期：</w:t>
      </w:r>
      <w:r w:rsidR="000005D0">
        <w:rPr>
          <w:rFonts w:ascii="宋体" w:hAnsi="宋体" w:hint="eastAsia"/>
          <w:sz w:val="24"/>
        </w:rPr>
        <w:t>从</w:t>
      </w:r>
      <w:r w:rsidR="00861AF9">
        <w:rPr>
          <w:rFonts w:ascii="宋体" w:hAnsi="宋体" w:hint="eastAsia"/>
          <w:sz w:val="24"/>
        </w:rPr>
        <w:t>2023</w:t>
      </w:r>
      <w:r w:rsidR="000005D0">
        <w:rPr>
          <w:rFonts w:ascii="宋体" w:hAnsi="宋体" w:hint="eastAsia"/>
          <w:sz w:val="24"/>
        </w:rPr>
        <w:t>年1日1日</w:t>
      </w:r>
      <w:r>
        <w:rPr>
          <w:rFonts w:ascii="宋体" w:hAnsi="宋体" w:cs="宋体" w:hint="eastAsia"/>
          <w:sz w:val="24"/>
        </w:rPr>
        <w:t>将货物交付需方，</w:t>
      </w:r>
      <w:r w:rsidR="000005D0">
        <w:rPr>
          <w:rFonts w:ascii="宋体" w:hAnsi="宋体" w:hint="eastAsia"/>
          <w:sz w:val="24"/>
        </w:rPr>
        <w:t>每天均衡到货，</w:t>
      </w:r>
      <w:r>
        <w:rPr>
          <w:rFonts w:ascii="宋体" w:hAnsi="宋体" w:cs="宋体" w:hint="eastAsia"/>
          <w:sz w:val="24"/>
        </w:rPr>
        <w:t>具体以需方通知为准。</w:t>
      </w:r>
    </w:p>
    <w:p w:rsidR="00F564F6" w:rsidRDefault="00EB32DE">
      <w:pPr>
        <w:spacing w:line="312" w:lineRule="auto"/>
        <w:rPr>
          <w:rFonts w:ascii="宋体" w:hAnsi="宋体"/>
          <w:sz w:val="24"/>
        </w:rPr>
      </w:pPr>
      <w:r>
        <w:rPr>
          <w:rFonts w:ascii="宋体" w:hAnsi="宋体" w:hint="eastAsia"/>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rsidR="00A13872" w:rsidRPr="001C0D58" w:rsidRDefault="00EB32DE">
      <w:pPr>
        <w:spacing w:line="312" w:lineRule="auto"/>
        <w:rPr>
          <w:rFonts w:ascii="宋体" w:hAnsi="宋体"/>
          <w:color w:val="000000"/>
          <w:sz w:val="24"/>
        </w:rPr>
      </w:pPr>
      <w:r>
        <w:rPr>
          <w:rFonts w:ascii="宋体" w:hAnsi="宋体" w:hint="eastAsia"/>
          <w:sz w:val="24"/>
        </w:rPr>
        <w:t>四、</w:t>
      </w:r>
      <w:r>
        <w:rPr>
          <w:rFonts w:ascii="宋体" w:hAnsi="宋体" w:hint="eastAsia"/>
          <w:color w:val="000000"/>
          <w:sz w:val="24"/>
        </w:rPr>
        <w:t>质量验收标准：以需方质量规范验收为准。质量不合格需方有权作退货处理</w:t>
      </w:r>
      <w:r w:rsidR="009D0428">
        <w:rPr>
          <w:rFonts w:ascii="宋体" w:hAnsi="宋体" w:hint="eastAsia"/>
          <w:color w:val="000000"/>
          <w:sz w:val="24"/>
        </w:rPr>
        <w:t>，经双方协商可做让步接收处理</w:t>
      </w:r>
      <w:r>
        <w:rPr>
          <w:rFonts w:ascii="宋体" w:hAnsi="宋体" w:hint="eastAsia"/>
          <w:color w:val="000000"/>
          <w:sz w:val="24"/>
        </w:rPr>
        <w:t>。</w:t>
      </w:r>
      <w:r w:rsidR="00B7777F">
        <w:rPr>
          <w:rFonts w:ascii="宋体" w:hAnsi="宋体" w:hint="eastAsia"/>
          <w:color w:val="000000"/>
          <w:sz w:val="24"/>
        </w:rPr>
        <w:t>让步接收条款</w:t>
      </w:r>
      <w:r w:rsidR="00B7777F">
        <w:rPr>
          <w:rFonts w:ascii="宋体" w:hAnsi="宋体" w:hint="eastAsia"/>
          <w:sz w:val="24"/>
        </w:rPr>
        <w:t>详见附件1：《石灰石粉质量规范》</w:t>
      </w:r>
      <w:r w:rsidR="00B7777F">
        <w:rPr>
          <w:rFonts w:ascii="宋体" w:hAnsi="宋体" w:hint="eastAsia"/>
          <w:color w:val="000000"/>
          <w:sz w:val="24"/>
        </w:rPr>
        <w:t>；</w:t>
      </w:r>
    </w:p>
    <w:p w:rsidR="00F564F6" w:rsidRDefault="00EB32DE">
      <w:pPr>
        <w:numPr>
          <w:ilvl w:val="0"/>
          <w:numId w:val="10"/>
        </w:numPr>
        <w:spacing w:line="312" w:lineRule="auto"/>
        <w:rPr>
          <w:rFonts w:ascii="宋体" w:hAnsi="宋体"/>
          <w:color w:val="000000"/>
          <w:sz w:val="24"/>
        </w:rPr>
      </w:pPr>
      <w:r>
        <w:rPr>
          <w:rFonts w:ascii="宋体" w:hAnsi="宋体" w:hint="eastAsia"/>
          <w:color w:val="000000"/>
          <w:sz w:val="24"/>
        </w:rPr>
        <w:t>数量验收以需方使用单位检验数量为准。</w:t>
      </w:r>
    </w:p>
    <w:p w:rsidR="00F564F6" w:rsidRDefault="00EB32DE">
      <w:pPr>
        <w:spacing w:line="312" w:lineRule="auto"/>
        <w:rPr>
          <w:rFonts w:ascii="宋体" w:hAnsi="宋体"/>
          <w:color w:val="000000"/>
          <w:sz w:val="24"/>
        </w:rPr>
      </w:pPr>
      <w:r>
        <w:rPr>
          <w:rFonts w:ascii="宋体" w:hAnsi="宋体" w:hint="eastAsia"/>
          <w:color w:val="000000"/>
          <w:sz w:val="24"/>
        </w:rPr>
        <w:t>六、执行时间：</w:t>
      </w:r>
      <w:r w:rsidR="0038699B">
        <w:rPr>
          <w:rFonts w:ascii="宋体" w:hAnsi="宋体" w:hint="eastAsia"/>
          <w:color w:val="000000"/>
          <w:sz w:val="24"/>
        </w:rPr>
        <w:t>2023</w:t>
      </w:r>
      <w:r>
        <w:rPr>
          <w:rFonts w:ascii="宋体" w:hAnsi="宋体" w:hint="eastAsia"/>
          <w:color w:val="000000"/>
          <w:sz w:val="24"/>
        </w:rPr>
        <w:t>年</w:t>
      </w:r>
      <w:r w:rsidR="003F15BE">
        <w:rPr>
          <w:rFonts w:ascii="宋体" w:hAnsi="宋体" w:hint="eastAsia"/>
          <w:color w:val="000000"/>
          <w:sz w:val="24"/>
        </w:rPr>
        <w:t>1</w:t>
      </w:r>
      <w:r>
        <w:rPr>
          <w:rFonts w:ascii="宋体" w:hAnsi="宋体" w:hint="eastAsia"/>
          <w:color w:val="000000"/>
          <w:sz w:val="24"/>
        </w:rPr>
        <w:t>月1日</w:t>
      </w:r>
      <w:r>
        <w:rPr>
          <w:rFonts w:ascii="宋体" w:hAnsi="宋体"/>
          <w:color w:val="000000"/>
          <w:sz w:val="24"/>
        </w:rPr>
        <w:t>-20</w:t>
      </w:r>
      <w:r w:rsidR="0038699B">
        <w:rPr>
          <w:rFonts w:ascii="宋体" w:hAnsi="宋体" w:hint="eastAsia"/>
          <w:color w:val="000000"/>
          <w:sz w:val="24"/>
        </w:rPr>
        <w:t>23</w:t>
      </w:r>
      <w:r>
        <w:rPr>
          <w:rFonts w:ascii="宋体" w:hAnsi="宋体" w:hint="eastAsia"/>
          <w:color w:val="000000"/>
          <w:sz w:val="24"/>
        </w:rPr>
        <w:t>年1</w:t>
      </w:r>
      <w:r w:rsidR="003F15BE">
        <w:rPr>
          <w:rFonts w:ascii="宋体" w:hAnsi="宋体" w:hint="eastAsia"/>
          <w:color w:val="000000"/>
          <w:sz w:val="24"/>
        </w:rPr>
        <w:t>2</w:t>
      </w:r>
      <w:r>
        <w:rPr>
          <w:rFonts w:ascii="宋体" w:hAnsi="宋体" w:hint="eastAsia"/>
          <w:color w:val="000000"/>
          <w:sz w:val="24"/>
        </w:rPr>
        <w:t>月31日，其它约定以双方签订合同为准。</w:t>
      </w:r>
    </w:p>
    <w:p w:rsidR="00F564F6" w:rsidRPr="0038699B" w:rsidRDefault="00F564F6">
      <w:pPr>
        <w:spacing w:line="500" w:lineRule="exact"/>
        <w:rPr>
          <w:rFonts w:ascii="宋体" w:hAnsi="宋体"/>
          <w:sz w:val="24"/>
        </w:rPr>
      </w:pPr>
    </w:p>
    <w:p w:rsidR="00F564F6" w:rsidRDefault="00EB32DE">
      <w:pPr>
        <w:spacing w:line="500" w:lineRule="exact"/>
        <w:rPr>
          <w:rFonts w:ascii="宋体"/>
          <w:sz w:val="24"/>
        </w:rPr>
      </w:pPr>
      <w:r>
        <w:rPr>
          <w:rFonts w:ascii="宋体" w:hAnsi="宋体" w:hint="eastAsia"/>
          <w:sz w:val="24"/>
        </w:rPr>
        <w:t>报价单位名称（公章）：</w:t>
      </w:r>
    </w:p>
    <w:p w:rsidR="00F564F6" w:rsidRDefault="00EB32DE">
      <w:pPr>
        <w:spacing w:line="500" w:lineRule="exact"/>
        <w:rPr>
          <w:rFonts w:ascii="宋体"/>
          <w:sz w:val="24"/>
        </w:rPr>
      </w:pPr>
      <w:bookmarkStart w:id="0" w:name="_Hlk532224866"/>
      <w:r>
        <w:rPr>
          <w:rFonts w:ascii="宋体" w:hAnsi="宋体" w:hint="eastAsia"/>
          <w:sz w:val="24"/>
        </w:rPr>
        <w:t>被授权代表签字：</w:t>
      </w:r>
    </w:p>
    <w:bookmarkEnd w:id="0"/>
    <w:p w:rsidR="00F564F6" w:rsidRDefault="00EB32DE">
      <w:pPr>
        <w:spacing w:line="500" w:lineRule="exact"/>
        <w:rPr>
          <w:rFonts w:ascii="宋体"/>
          <w:sz w:val="24"/>
        </w:rPr>
      </w:pPr>
      <w:r>
        <w:rPr>
          <w:rFonts w:ascii="宋体" w:hAnsi="宋体" w:hint="eastAsia"/>
          <w:sz w:val="24"/>
        </w:rPr>
        <w:t>时间：</w:t>
      </w:r>
    </w:p>
    <w:p w:rsidR="00F564F6" w:rsidRDefault="00F564F6">
      <w:pPr>
        <w:spacing w:line="400" w:lineRule="exact"/>
        <w:rPr>
          <w:rFonts w:ascii="宋体"/>
          <w:sz w:val="24"/>
        </w:rPr>
      </w:pPr>
    </w:p>
    <w:p w:rsidR="00F564F6" w:rsidRDefault="00EB32DE">
      <w:pPr>
        <w:widowControl/>
        <w:jc w:val="lef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F564F6" w:rsidRDefault="00F564F6">
      <w:pPr>
        <w:jc w:val="left"/>
        <w:rPr>
          <w:rFonts w:ascii="宋体" w:hAnsi="宋体"/>
          <w:sz w:val="32"/>
          <w:szCs w:val="32"/>
        </w:rPr>
      </w:pPr>
    </w:p>
    <w:p w:rsidR="00F564F6" w:rsidRDefault="00EB32DE">
      <w:pPr>
        <w:jc w:val="left"/>
        <w:rPr>
          <w:rFonts w:ascii="宋体" w:hAnsi="宋体"/>
          <w:sz w:val="32"/>
          <w:szCs w:val="32"/>
        </w:rPr>
      </w:pPr>
      <w:r>
        <w:rPr>
          <w:rFonts w:ascii="宋体" w:hAnsi="宋体" w:hint="eastAsia"/>
          <w:sz w:val="32"/>
          <w:szCs w:val="32"/>
        </w:rPr>
        <w:t>附表：</w:t>
      </w:r>
    </w:p>
    <w:p w:rsidR="00F564F6" w:rsidRDefault="00F564F6">
      <w:pPr>
        <w:jc w:val="left"/>
        <w:rPr>
          <w:rFonts w:ascii="宋体" w:hAnsi="宋体"/>
          <w:sz w:val="32"/>
          <w:szCs w:val="32"/>
        </w:rPr>
      </w:pPr>
    </w:p>
    <w:p w:rsidR="00F564F6" w:rsidRDefault="00EB32DE">
      <w:pPr>
        <w:jc w:val="center"/>
        <w:rPr>
          <w:rFonts w:ascii="宋体"/>
          <w:sz w:val="32"/>
          <w:szCs w:val="32"/>
        </w:rPr>
      </w:pPr>
      <w:r>
        <w:rPr>
          <w:rFonts w:ascii="宋体" w:hAnsi="宋体" w:hint="eastAsia"/>
          <w:sz w:val="32"/>
          <w:szCs w:val="32"/>
        </w:rPr>
        <w:t>公开比选确认单</w:t>
      </w:r>
    </w:p>
    <w:p w:rsidR="00F564F6" w:rsidRDefault="009B0B7B">
      <w:pPr>
        <w:rPr>
          <w:rFonts w:ascii="宋体"/>
          <w:sz w:val="28"/>
          <w:szCs w:val="28"/>
        </w:rPr>
      </w:pPr>
      <w:r>
        <w:rPr>
          <w:rFonts w:ascii="宋体" w:hAnsi="宋体" w:hint="eastAsia"/>
          <w:sz w:val="28"/>
          <w:szCs w:val="28"/>
        </w:rPr>
        <w:t>腾龙芳烃（漳州）有限公司</w:t>
      </w:r>
      <w:r w:rsidR="00EB32DE">
        <w:rPr>
          <w:rFonts w:ascii="宋体" w:hAnsi="宋体" w:hint="eastAsia"/>
          <w:sz w:val="28"/>
          <w:szCs w:val="28"/>
        </w:rPr>
        <w:t>：</w:t>
      </w:r>
    </w:p>
    <w:p w:rsidR="00F564F6" w:rsidRDefault="00EB32DE">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sidR="00C26C9E">
        <w:rPr>
          <w:rFonts w:asciiTheme="minorEastAsia" w:eastAsiaTheme="minorEastAsia" w:hAnsiTheme="minorEastAsia" w:hint="eastAsia"/>
          <w:bCs/>
          <w:sz w:val="24"/>
          <w:u w:val="single"/>
        </w:rPr>
        <w:t>2022</w:t>
      </w:r>
      <w:r>
        <w:rPr>
          <w:rFonts w:asciiTheme="minorEastAsia" w:eastAsiaTheme="minorEastAsia" w:hAnsiTheme="minorEastAsia" w:hint="eastAsia"/>
          <w:bCs/>
          <w:sz w:val="24"/>
          <w:u w:val="single"/>
        </w:rPr>
        <w:t>-</w:t>
      </w:r>
      <w:r w:rsidR="0038699B">
        <w:rPr>
          <w:rFonts w:asciiTheme="minorEastAsia" w:eastAsiaTheme="minorEastAsia" w:hAnsiTheme="minorEastAsia" w:hint="eastAsia"/>
          <w:bCs/>
          <w:sz w:val="24"/>
          <w:u w:val="single"/>
        </w:rPr>
        <w:t xml:space="preserve">TLFT </w:t>
      </w:r>
      <w:r>
        <w:rPr>
          <w:rFonts w:asciiTheme="minorEastAsia" w:eastAsiaTheme="minorEastAsia" w:hAnsiTheme="minorEastAsia" w:hint="eastAsia"/>
          <w:bCs/>
          <w:sz w:val="24"/>
          <w:u w:val="single"/>
        </w:rPr>
        <w:t>-</w:t>
      </w:r>
      <w:r w:rsidR="003F15BE">
        <w:rPr>
          <w:rFonts w:asciiTheme="minorEastAsia" w:eastAsiaTheme="minorEastAsia" w:hAnsiTheme="minorEastAsia" w:hint="eastAsia"/>
          <w:bCs/>
          <w:sz w:val="24"/>
          <w:u w:val="single"/>
        </w:rPr>
        <w:t>石灰石粉</w:t>
      </w:r>
      <w:r>
        <w:rPr>
          <w:rFonts w:asciiTheme="minorEastAsia" w:eastAsiaTheme="minorEastAsia" w:hAnsiTheme="minorEastAsia" w:hint="eastAsia"/>
          <w:bCs/>
          <w:sz w:val="24"/>
          <w:u w:val="single"/>
        </w:rPr>
        <w:t>-11</w:t>
      </w:r>
      <w:r w:rsidR="0038699B">
        <w:rPr>
          <w:rFonts w:asciiTheme="minorEastAsia" w:eastAsiaTheme="minorEastAsia" w:hAnsiTheme="minorEastAsia" w:hint="eastAsia"/>
          <w:bCs/>
          <w:sz w:val="24"/>
          <w:u w:val="single"/>
        </w:rPr>
        <w:t>23</w:t>
      </w:r>
      <w:r>
        <w:rPr>
          <w:rFonts w:ascii="宋体" w:hAnsi="宋体" w:hint="eastAsia"/>
          <w:sz w:val="28"/>
          <w:szCs w:val="28"/>
        </w:rPr>
        <w:t>），</w:t>
      </w:r>
      <w:bookmarkStart w:id="1" w:name="_Hlk59783074"/>
      <w:r w:rsidR="00222F26">
        <w:rPr>
          <w:rFonts w:ascii="宋体" w:hAnsi="宋体" w:hint="eastAsia"/>
          <w:sz w:val="28"/>
          <w:szCs w:val="28"/>
        </w:rPr>
        <w:t>供货质量</w:t>
      </w:r>
      <w:r>
        <w:rPr>
          <w:rFonts w:ascii="宋体" w:hAnsi="宋体" w:hint="eastAsia"/>
          <w:sz w:val="28"/>
          <w:szCs w:val="28"/>
          <w:u w:val="single"/>
        </w:rPr>
        <w:t xml:space="preserve"> （详见附件</w:t>
      </w:r>
      <w:r w:rsidR="00222F26">
        <w:rPr>
          <w:rFonts w:ascii="宋体" w:hAnsi="宋体" w:hint="eastAsia"/>
          <w:sz w:val="28"/>
          <w:szCs w:val="28"/>
          <w:u w:val="single"/>
        </w:rPr>
        <w:t>1</w:t>
      </w:r>
      <w:r>
        <w:rPr>
          <w:rFonts w:ascii="宋体" w:hAnsi="宋体" w:hint="eastAsia"/>
          <w:sz w:val="28"/>
          <w:szCs w:val="28"/>
          <w:u w:val="single"/>
        </w:rPr>
        <w:t>“</w:t>
      </w:r>
      <w:r w:rsidR="003F15BE">
        <w:rPr>
          <w:rFonts w:ascii="宋体" w:hAnsi="宋体" w:hint="eastAsia"/>
          <w:sz w:val="28"/>
          <w:szCs w:val="28"/>
          <w:u w:val="single"/>
        </w:rPr>
        <w:t>石灰石粉</w:t>
      </w:r>
      <w:r>
        <w:rPr>
          <w:rFonts w:ascii="宋体" w:hAnsi="宋体" w:hint="eastAsia"/>
          <w:sz w:val="28"/>
          <w:szCs w:val="28"/>
          <w:u w:val="single"/>
        </w:rPr>
        <w:t>质量规范”）</w:t>
      </w:r>
      <w:bookmarkEnd w:id="1"/>
      <w:r>
        <w:rPr>
          <w:rFonts w:ascii="宋体" w:hAnsi="宋体" w:hint="eastAsia"/>
          <w:sz w:val="28"/>
          <w:szCs w:val="28"/>
        </w:rPr>
        <w:t>；数量：</w:t>
      </w:r>
      <w:r w:rsidR="003F15BE">
        <w:rPr>
          <w:rFonts w:ascii="宋体" w:hAnsi="宋体" w:hint="eastAsia"/>
          <w:sz w:val="28"/>
          <w:szCs w:val="28"/>
        </w:rPr>
        <w:t>40000吨</w:t>
      </w:r>
      <w:r>
        <w:rPr>
          <w:rFonts w:ascii="宋体" w:hAnsi="宋体" w:hint="eastAsia"/>
          <w:sz w:val="28"/>
          <w:szCs w:val="28"/>
        </w:rPr>
        <w:t>，</w:t>
      </w:r>
      <w:r w:rsidR="0087235C">
        <w:rPr>
          <w:rFonts w:ascii="宋体" w:hAnsi="宋体" w:hint="eastAsia"/>
          <w:sz w:val="28"/>
          <w:szCs w:val="28"/>
        </w:rPr>
        <w:t>含税</w:t>
      </w:r>
      <w:r w:rsidR="00D7685B">
        <w:rPr>
          <w:rFonts w:ascii="宋体" w:hAnsi="宋体" w:hint="eastAsia"/>
          <w:sz w:val="28"/>
          <w:szCs w:val="28"/>
        </w:rPr>
        <w:t>送到</w:t>
      </w:r>
      <w:r>
        <w:rPr>
          <w:rFonts w:ascii="宋体" w:hAnsi="宋体" w:hint="eastAsia"/>
          <w:sz w:val="28"/>
          <w:szCs w:val="28"/>
        </w:rPr>
        <w:t>单价：</w:t>
      </w:r>
      <w:r w:rsidR="00F43410" w:rsidRPr="00F43410">
        <w:rPr>
          <w:rFonts w:ascii="宋体" w:hAnsi="宋体" w:hint="eastAsia"/>
          <w:sz w:val="28"/>
          <w:szCs w:val="28"/>
          <w:u w:val="single"/>
        </w:rPr>
        <w:t xml:space="preserve">      </w:t>
      </w:r>
      <w:r>
        <w:rPr>
          <w:rFonts w:ascii="宋体" w:hAnsi="宋体" w:hint="eastAsia"/>
          <w:sz w:val="28"/>
          <w:szCs w:val="28"/>
        </w:rPr>
        <w:t>元/</w:t>
      </w:r>
      <w:r w:rsidR="003F15BE">
        <w:rPr>
          <w:rFonts w:ascii="宋体" w:hAnsi="宋体" w:hint="eastAsia"/>
          <w:sz w:val="28"/>
          <w:szCs w:val="28"/>
        </w:rPr>
        <w:t>吨</w:t>
      </w:r>
      <w:r>
        <w:rPr>
          <w:rFonts w:ascii="宋体" w:hAnsi="宋体" w:hint="eastAsia"/>
          <w:sz w:val="28"/>
          <w:szCs w:val="28"/>
        </w:rPr>
        <w:t>；合计总价：</w:t>
      </w:r>
      <w:r w:rsidR="00F43410" w:rsidRPr="00F43410">
        <w:rPr>
          <w:rFonts w:ascii="宋体" w:hAnsi="宋体" w:hint="eastAsia"/>
          <w:sz w:val="28"/>
          <w:szCs w:val="28"/>
          <w:u w:val="single"/>
        </w:rPr>
        <w:t xml:space="preserve">     </w:t>
      </w:r>
      <w:r>
        <w:rPr>
          <w:rFonts w:ascii="宋体" w:hAnsi="宋体" w:hint="eastAsia"/>
          <w:sz w:val="28"/>
          <w:szCs w:val="28"/>
        </w:rPr>
        <w:t>元,以汽运方式送到</w:t>
      </w:r>
      <w:r w:rsidR="0038699B">
        <w:rPr>
          <w:rFonts w:ascii="宋体" w:hAnsi="宋体" w:hint="eastAsia"/>
          <w:sz w:val="28"/>
          <w:szCs w:val="28"/>
        </w:rPr>
        <w:t>腾龙芳烃（漳州）有限公司</w:t>
      </w:r>
      <w:r>
        <w:rPr>
          <w:rFonts w:ascii="宋体" w:hAnsi="宋体" w:hint="eastAsia"/>
          <w:sz w:val="28"/>
          <w:szCs w:val="28"/>
        </w:rPr>
        <w:t>（详见我公司</w:t>
      </w:r>
      <w:r w:rsidR="00F43410">
        <w:rPr>
          <w:rFonts w:ascii="宋体" w:hAnsi="宋体" w:hint="eastAsia"/>
          <w:sz w:val="28"/>
          <w:szCs w:val="28"/>
        </w:rPr>
        <w:t xml:space="preserve">   </w:t>
      </w:r>
      <w:r>
        <w:rPr>
          <w:rFonts w:ascii="宋体" w:hAnsi="宋体" w:hint="eastAsia"/>
          <w:sz w:val="28"/>
          <w:szCs w:val="28"/>
        </w:rPr>
        <w:t>年</w:t>
      </w:r>
      <w:r w:rsidR="00F43410">
        <w:rPr>
          <w:rFonts w:ascii="宋体" w:hAnsi="宋体" w:hint="eastAsia"/>
          <w:sz w:val="28"/>
          <w:szCs w:val="28"/>
        </w:rPr>
        <w:t xml:space="preserve">  </w:t>
      </w:r>
      <w:r>
        <w:rPr>
          <w:rFonts w:ascii="宋体" w:hAnsi="宋体" w:hint="eastAsia"/>
          <w:sz w:val="28"/>
          <w:szCs w:val="28"/>
        </w:rPr>
        <w:t xml:space="preserve"> 月</w:t>
      </w:r>
      <w:r w:rsidR="00F43410">
        <w:rPr>
          <w:rFonts w:ascii="宋体" w:hAnsi="宋体" w:hint="eastAsia"/>
          <w:sz w:val="28"/>
          <w:szCs w:val="28"/>
        </w:rPr>
        <w:t xml:space="preserve">  </w:t>
      </w:r>
      <w:r>
        <w:rPr>
          <w:rFonts w:ascii="宋体" w:hAnsi="宋体" w:hint="eastAsia"/>
          <w:sz w:val="28"/>
          <w:szCs w:val="28"/>
        </w:rPr>
        <w:t>日报价单），</w:t>
      </w:r>
    </w:p>
    <w:p w:rsidR="00EC5BC5" w:rsidRDefault="00EB32DE" w:rsidP="00EC5BC5">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w:t>
      </w:r>
      <w:r w:rsidR="00222F26">
        <w:rPr>
          <w:rFonts w:ascii="宋体" w:hAnsi="宋体" w:hint="eastAsia"/>
          <w:sz w:val="28"/>
          <w:szCs w:val="28"/>
        </w:rPr>
        <w:t>质量</w:t>
      </w:r>
      <w:r>
        <w:rPr>
          <w:rFonts w:ascii="宋体" w:hAnsi="宋体" w:hint="eastAsia"/>
          <w:sz w:val="28"/>
          <w:szCs w:val="28"/>
          <w:u w:val="single"/>
        </w:rPr>
        <w:t>（详见附件“</w:t>
      </w:r>
      <w:r w:rsidR="003F15BE">
        <w:rPr>
          <w:rFonts w:ascii="宋体" w:hAnsi="宋体" w:hint="eastAsia"/>
          <w:sz w:val="28"/>
          <w:szCs w:val="28"/>
          <w:u w:val="single"/>
        </w:rPr>
        <w:t>石灰石粉</w:t>
      </w:r>
      <w:r>
        <w:rPr>
          <w:rFonts w:ascii="宋体" w:hAnsi="宋体" w:hint="eastAsia"/>
          <w:sz w:val="28"/>
          <w:szCs w:val="28"/>
          <w:u w:val="single"/>
        </w:rPr>
        <w:t>质量规范”）</w:t>
      </w:r>
      <w:r>
        <w:rPr>
          <w:rFonts w:ascii="宋体" w:hAnsi="宋体" w:hint="eastAsia"/>
          <w:sz w:val="28"/>
          <w:szCs w:val="28"/>
        </w:rPr>
        <w:t>；数量：</w:t>
      </w:r>
      <w:r w:rsidR="003F15BE">
        <w:rPr>
          <w:rFonts w:ascii="宋体" w:hAnsi="宋体" w:hint="eastAsia"/>
          <w:sz w:val="28"/>
          <w:szCs w:val="28"/>
        </w:rPr>
        <w:t>40000吨</w:t>
      </w:r>
      <w:r>
        <w:rPr>
          <w:rFonts w:ascii="宋体" w:hAnsi="宋体" w:hint="eastAsia"/>
          <w:sz w:val="28"/>
          <w:szCs w:val="28"/>
        </w:rPr>
        <w:t>，</w:t>
      </w:r>
      <w:r w:rsidR="0087235C">
        <w:rPr>
          <w:rFonts w:ascii="宋体" w:hAnsi="宋体" w:hint="eastAsia"/>
          <w:sz w:val="28"/>
          <w:szCs w:val="28"/>
        </w:rPr>
        <w:t>含税</w:t>
      </w:r>
      <w:r w:rsidR="00D7685B">
        <w:rPr>
          <w:rFonts w:ascii="宋体" w:hAnsi="宋体" w:hint="eastAsia"/>
          <w:sz w:val="28"/>
          <w:szCs w:val="28"/>
        </w:rPr>
        <w:t>送到</w:t>
      </w:r>
      <w:r>
        <w:rPr>
          <w:rFonts w:ascii="宋体" w:hAnsi="宋体" w:hint="eastAsia"/>
          <w:sz w:val="28"/>
          <w:szCs w:val="28"/>
        </w:rPr>
        <w:t>单价：</w:t>
      </w:r>
      <w:r w:rsidR="00F43410" w:rsidRPr="00F43410">
        <w:rPr>
          <w:rFonts w:ascii="宋体" w:hAnsi="宋体" w:hint="eastAsia"/>
          <w:sz w:val="28"/>
          <w:szCs w:val="28"/>
          <w:u w:val="single"/>
        </w:rPr>
        <w:t xml:space="preserve">     </w:t>
      </w:r>
      <w:r>
        <w:rPr>
          <w:rFonts w:ascii="宋体" w:hAnsi="宋体" w:hint="eastAsia"/>
          <w:sz w:val="28"/>
          <w:szCs w:val="28"/>
        </w:rPr>
        <w:t>元/</w:t>
      </w:r>
      <w:r w:rsidR="003F15BE">
        <w:rPr>
          <w:rFonts w:ascii="宋体" w:hAnsi="宋体" w:hint="eastAsia"/>
          <w:sz w:val="28"/>
          <w:szCs w:val="28"/>
        </w:rPr>
        <w:t>吨</w:t>
      </w:r>
      <w:r>
        <w:rPr>
          <w:rFonts w:ascii="宋体" w:hAnsi="宋体" w:hint="eastAsia"/>
          <w:sz w:val="28"/>
          <w:szCs w:val="28"/>
        </w:rPr>
        <w:t>；合计</w:t>
      </w:r>
    </w:p>
    <w:p w:rsidR="00F564F6" w:rsidRDefault="00EB32DE" w:rsidP="00EC5BC5">
      <w:pPr>
        <w:spacing w:line="500" w:lineRule="exact"/>
        <w:jc w:val="left"/>
        <w:rPr>
          <w:rFonts w:ascii="宋体" w:hAnsi="宋体"/>
          <w:sz w:val="28"/>
          <w:szCs w:val="28"/>
        </w:rPr>
      </w:pPr>
      <w:r>
        <w:rPr>
          <w:rFonts w:ascii="宋体" w:hAnsi="宋体" w:hint="eastAsia"/>
          <w:sz w:val="28"/>
          <w:szCs w:val="28"/>
        </w:rPr>
        <w:t>总价：</w:t>
      </w:r>
      <w:r w:rsidR="00F43410" w:rsidRPr="00F43410">
        <w:rPr>
          <w:rFonts w:ascii="宋体" w:hAnsi="宋体" w:hint="eastAsia"/>
          <w:sz w:val="28"/>
          <w:szCs w:val="28"/>
          <w:u w:val="single"/>
        </w:rPr>
        <w:t xml:space="preserve">      </w:t>
      </w:r>
      <w:r>
        <w:rPr>
          <w:rFonts w:ascii="宋体" w:hAnsi="宋体" w:hint="eastAsia"/>
          <w:sz w:val="28"/>
          <w:szCs w:val="28"/>
        </w:rPr>
        <w:t>元,以汽运方式送到</w:t>
      </w:r>
      <w:r w:rsidR="0038699B">
        <w:rPr>
          <w:rFonts w:ascii="宋体" w:hAnsi="宋体" w:hint="eastAsia"/>
          <w:sz w:val="28"/>
          <w:szCs w:val="28"/>
        </w:rPr>
        <w:t>腾龙芳烃（漳州）有限公司</w:t>
      </w:r>
      <w:r>
        <w:rPr>
          <w:rFonts w:ascii="宋体" w:hAnsi="宋体" w:hint="eastAsia"/>
          <w:sz w:val="28"/>
          <w:szCs w:val="28"/>
        </w:rPr>
        <w:t>，根据贵公司实际需求进度安排供货。</w:t>
      </w:r>
    </w:p>
    <w:p w:rsidR="00346315" w:rsidRDefault="00346315">
      <w:pPr>
        <w:spacing w:line="500" w:lineRule="exact"/>
        <w:ind w:firstLineChars="200" w:firstLine="560"/>
        <w:jc w:val="left"/>
        <w:rPr>
          <w:rFonts w:ascii="宋体" w:hAnsi="宋体"/>
          <w:sz w:val="28"/>
          <w:szCs w:val="28"/>
        </w:rPr>
      </w:pPr>
      <w:r>
        <w:rPr>
          <w:rFonts w:ascii="宋体" w:hAnsi="宋体" w:hint="eastAsia"/>
          <w:sz w:val="28"/>
          <w:szCs w:val="28"/>
        </w:rPr>
        <w:t>我公司承诺</w:t>
      </w:r>
      <w:r w:rsidRPr="00346315">
        <w:rPr>
          <w:rFonts w:ascii="宋体" w:hAnsi="宋体" w:hint="eastAsia"/>
          <w:sz w:val="28"/>
          <w:szCs w:val="28"/>
        </w:rPr>
        <w:t>具备每天保供到货5车的能力（</w:t>
      </w:r>
      <w:r w:rsidR="009641CE">
        <w:rPr>
          <w:rFonts w:ascii="宋体" w:hAnsi="宋体" w:hint="eastAsia"/>
          <w:sz w:val="28"/>
          <w:szCs w:val="28"/>
        </w:rPr>
        <w:t>约160吨</w:t>
      </w:r>
      <w:r w:rsidRPr="00346315">
        <w:rPr>
          <w:rFonts w:ascii="宋体" w:hAnsi="宋体" w:hint="eastAsia"/>
          <w:sz w:val="28"/>
          <w:szCs w:val="28"/>
        </w:rPr>
        <w:t>）</w:t>
      </w:r>
      <w:r>
        <w:rPr>
          <w:rFonts w:ascii="宋体" w:hAnsi="宋体" w:hint="eastAsia"/>
          <w:sz w:val="28"/>
          <w:szCs w:val="28"/>
        </w:rPr>
        <w:t>。</w:t>
      </w:r>
    </w:p>
    <w:p w:rsidR="00F564F6" w:rsidRDefault="00EB32DE">
      <w:pPr>
        <w:ind w:firstLine="570"/>
        <w:rPr>
          <w:rFonts w:ascii="宋体"/>
          <w:sz w:val="28"/>
          <w:szCs w:val="28"/>
        </w:rPr>
      </w:pPr>
      <w:r>
        <w:rPr>
          <w:rFonts w:ascii="宋体" w:hAnsi="宋体" w:hint="eastAsia"/>
          <w:sz w:val="28"/>
          <w:szCs w:val="28"/>
        </w:rPr>
        <w:t>执行时间：</w:t>
      </w:r>
      <w:r w:rsidR="0038699B">
        <w:rPr>
          <w:rFonts w:ascii="宋体" w:hAnsi="宋体" w:hint="eastAsia"/>
          <w:sz w:val="28"/>
          <w:szCs w:val="28"/>
        </w:rPr>
        <w:t>2023</w:t>
      </w:r>
      <w:r>
        <w:rPr>
          <w:rFonts w:ascii="宋体" w:hAnsi="宋体" w:hint="eastAsia"/>
          <w:sz w:val="28"/>
          <w:szCs w:val="28"/>
        </w:rPr>
        <w:t>年</w:t>
      </w:r>
      <w:r w:rsidR="003F15BE">
        <w:rPr>
          <w:rFonts w:ascii="宋体" w:hAnsi="宋体" w:hint="eastAsia"/>
          <w:sz w:val="28"/>
          <w:szCs w:val="28"/>
        </w:rPr>
        <w:t>1</w:t>
      </w:r>
      <w:r>
        <w:rPr>
          <w:rFonts w:ascii="宋体" w:hAnsi="宋体" w:hint="eastAsia"/>
          <w:sz w:val="28"/>
          <w:szCs w:val="28"/>
        </w:rPr>
        <w:t>月1日</w:t>
      </w:r>
      <w:r>
        <w:rPr>
          <w:rFonts w:ascii="宋体" w:hAnsi="宋体"/>
          <w:sz w:val="28"/>
          <w:szCs w:val="28"/>
        </w:rPr>
        <w:t>-</w:t>
      </w:r>
      <w:r w:rsidR="0038699B">
        <w:rPr>
          <w:rFonts w:ascii="宋体" w:hAnsi="宋体" w:hint="eastAsia"/>
          <w:sz w:val="28"/>
          <w:szCs w:val="28"/>
        </w:rPr>
        <w:t>2023</w:t>
      </w:r>
      <w:r>
        <w:rPr>
          <w:rFonts w:ascii="宋体" w:hAnsi="宋体" w:hint="eastAsia"/>
          <w:sz w:val="28"/>
          <w:szCs w:val="28"/>
        </w:rPr>
        <w:t>年1</w:t>
      </w:r>
      <w:r w:rsidR="003F15BE">
        <w:rPr>
          <w:rFonts w:ascii="宋体" w:hAnsi="宋体" w:hint="eastAsia"/>
          <w:sz w:val="28"/>
          <w:szCs w:val="28"/>
        </w:rPr>
        <w:t>2</w:t>
      </w:r>
      <w:r>
        <w:rPr>
          <w:rFonts w:ascii="宋体" w:hAnsi="宋体" w:hint="eastAsia"/>
          <w:sz w:val="28"/>
          <w:szCs w:val="28"/>
        </w:rPr>
        <w:t>月31日</w:t>
      </w:r>
    </w:p>
    <w:p w:rsidR="00F564F6" w:rsidRDefault="00EB32DE">
      <w:pPr>
        <w:ind w:firstLine="570"/>
        <w:rPr>
          <w:rFonts w:ascii="宋体"/>
          <w:sz w:val="28"/>
          <w:szCs w:val="28"/>
        </w:rPr>
      </w:pPr>
      <w:r>
        <w:rPr>
          <w:rFonts w:ascii="宋体" w:hAnsi="宋体" w:hint="eastAsia"/>
          <w:sz w:val="28"/>
          <w:szCs w:val="28"/>
        </w:rPr>
        <w:t>其他约定不变。</w:t>
      </w:r>
    </w:p>
    <w:p w:rsidR="00F564F6" w:rsidRDefault="00F564F6">
      <w:pPr>
        <w:ind w:firstLine="570"/>
        <w:rPr>
          <w:rFonts w:ascii="宋体"/>
          <w:sz w:val="28"/>
          <w:szCs w:val="28"/>
        </w:rPr>
      </w:pPr>
    </w:p>
    <w:p w:rsidR="00F564F6" w:rsidRDefault="00EB32DE">
      <w:pPr>
        <w:ind w:firstLine="570"/>
        <w:rPr>
          <w:rFonts w:ascii="宋体"/>
          <w:sz w:val="28"/>
          <w:szCs w:val="28"/>
        </w:rPr>
      </w:pPr>
      <w:r>
        <w:rPr>
          <w:rFonts w:ascii="宋体" w:hAnsi="宋体" w:hint="eastAsia"/>
          <w:sz w:val="28"/>
          <w:szCs w:val="28"/>
        </w:rPr>
        <w:t>顺祝</w:t>
      </w:r>
    </w:p>
    <w:p w:rsidR="00F564F6" w:rsidRDefault="00EB32DE">
      <w:pPr>
        <w:rPr>
          <w:rFonts w:ascii="宋体"/>
          <w:sz w:val="28"/>
          <w:szCs w:val="28"/>
        </w:rPr>
      </w:pPr>
      <w:r>
        <w:rPr>
          <w:rFonts w:ascii="宋体" w:hAnsi="宋体" w:hint="eastAsia"/>
          <w:sz w:val="28"/>
          <w:szCs w:val="28"/>
        </w:rPr>
        <w:t>商祺！</w:t>
      </w:r>
    </w:p>
    <w:p w:rsidR="00F564F6" w:rsidRDefault="00F564F6">
      <w:pPr>
        <w:rPr>
          <w:rFonts w:ascii="宋体"/>
          <w:sz w:val="28"/>
          <w:szCs w:val="28"/>
        </w:rPr>
      </w:pPr>
    </w:p>
    <w:p w:rsidR="00F564F6" w:rsidRDefault="00EB32DE">
      <w:pPr>
        <w:wordWrap w:val="0"/>
        <w:jc w:val="center"/>
        <w:rPr>
          <w:rFonts w:ascii="宋体"/>
          <w:sz w:val="28"/>
          <w:szCs w:val="28"/>
        </w:rPr>
      </w:pPr>
      <w:r>
        <w:rPr>
          <w:rFonts w:ascii="宋体" w:hAnsi="宋体" w:hint="eastAsia"/>
          <w:sz w:val="28"/>
          <w:szCs w:val="28"/>
        </w:rPr>
        <w:t xml:space="preserve">        公司名称（章）： </w:t>
      </w:r>
    </w:p>
    <w:p w:rsidR="00F564F6" w:rsidRDefault="00EB32DE">
      <w:pPr>
        <w:wordWrap w:val="0"/>
        <w:jc w:val="center"/>
        <w:rPr>
          <w:rFonts w:ascii="宋体"/>
          <w:sz w:val="28"/>
          <w:szCs w:val="28"/>
        </w:rPr>
      </w:pPr>
      <w:r>
        <w:rPr>
          <w:rFonts w:ascii="宋体" w:hAnsi="宋体" w:hint="eastAsia"/>
          <w:sz w:val="28"/>
          <w:szCs w:val="28"/>
        </w:rPr>
        <w:t xml:space="preserve">         被授权代表签字： </w:t>
      </w:r>
    </w:p>
    <w:p w:rsidR="00E25B0E" w:rsidRDefault="00EB32DE">
      <w:pPr>
        <w:wordWrap w:val="0"/>
        <w:jc w:val="center"/>
        <w:rPr>
          <w:rFonts w:ascii="宋体" w:hAnsi="宋体"/>
          <w:sz w:val="28"/>
          <w:szCs w:val="28"/>
        </w:rPr>
      </w:pPr>
      <w:r>
        <w:rPr>
          <w:rFonts w:ascii="宋体" w:hAnsi="宋体" w:hint="eastAsia"/>
          <w:sz w:val="28"/>
          <w:szCs w:val="28"/>
        </w:rPr>
        <w:t xml:space="preserve">        日期： </w:t>
      </w:r>
    </w:p>
    <w:p w:rsidR="00E25B0E" w:rsidRDefault="00E25B0E" w:rsidP="00E25B0E">
      <w:pPr>
        <w:wordWrap w:val="0"/>
        <w:jc w:val="left"/>
        <w:rPr>
          <w:rFonts w:ascii="宋体" w:hAnsi="宋体"/>
          <w:sz w:val="28"/>
          <w:szCs w:val="28"/>
        </w:rPr>
      </w:pPr>
      <w:r>
        <w:rPr>
          <w:rFonts w:ascii="宋体" w:hAnsi="宋体" w:hint="eastAsia"/>
          <w:sz w:val="28"/>
          <w:szCs w:val="28"/>
        </w:rPr>
        <w:lastRenderedPageBreak/>
        <w:t>附件1、</w:t>
      </w:r>
    </w:p>
    <w:p w:rsidR="00E25B0E" w:rsidRPr="00E25B0E" w:rsidRDefault="00E25B0E" w:rsidP="00E25B0E">
      <w:pPr>
        <w:spacing w:line="360" w:lineRule="auto"/>
        <w:jc w:val="center"/>
        <w:rPr>
          <w:b/>
          <w:sz w:val="44"/>
          <w:szCs w:val="72"/>
        </w:rPr>
      </w:pPr>
      <w:r>
        <w:rPr>
          <w:rFonts w:hAnsi="宋体" w:hint="eastAsia"/>
          <w:b/>
          <w:sz w:val="44"/>
          <w:szCs w:val="72"/>
        </w:rPr>
        <w:t>石灰石粉质量规范</w:t>
      </w:r>
    </w:p>
    <w:p w:rsidR="00E25B0E" w:rsidRDefault="00E25B0E" w:rsidP="00E25B0E">
      <w:pPr>
        <w:rPr>
          <w:rFonts w:asciiTheme="minorEastAsia" w:hAnsiTheme="minorEastAsia"/>
          <w:sz w:val="28"/>
          <w:szCs w:val="28"/>
        </w:rPr>
      </w:pPr>
      <w:r>
        <w:rPr>
          <w:rFonts w:asciiTheme="minorEastAsia" w:hAnsiTheme="minorEastAsia" w:hint="eastAsia"/>
          <w:sz w:val="28"/>
          <w:szCs w:val="28"/>
        </w:rPr>
        <w:t>一、石灰石粉。年计划使用量：40000吨。备注：40000吨为预估使用量。</w:t>
      </w:r>
    </w:p>
    <w:p w:rsidR="00E25B0E" w:rsidRDefault="00E25B0E" w:rsidP="00E25B0E">
      <w:pPr>
        <w:rPr>
          <w:rFonts w:asciiTheme="minorEastAsia" w:hAnsiTheme="minorEastAsia"/>
          <w:sz w:val="28"/>
          <w:szCs w:val="28"/>
        </w:rPr>
      </w:pPr>
      <w:r>
        <w:rPr>
          <w:rFonts w:asciiTheme="minorEastAsia" w:hAnsiTheme="minorEastAsia" w:hint="eastAsia"/>
          <w:sz w:val="28"/>
          <w:szCs w:val="28"/>
        </w:rPr>
        <w:t>质量验收标准：</w:t>
      </w:r>
    </w:p>
    <w:tbl>
      <w:tblPr>
        <w:tblW w:w="8415" w:type="dxa"/>
        <w:tblLayout w:type="fixed"/>
        <w:tblLook w:val="04A0"/>
      </w:tblPr>
      <w:tblGrid>
        <w:gridCol w:w="3639"/>
        <w:gridCol w:w="2387"/>
        <w:gridCol w:w="2389"/>
      </w:tblGrid>
      <w:tr w:rsidR="00E25B0E" w:rsidTr="000D2F6B">
        <w:trPr>
          <w:trHeight w:val="240"/>
        </w:trPr>
        <w:tc>
          <w:tcPr>
            <w:tcW w:w="3639" w:type="dxa"/>
            <w:tcBorders>
              <w:top w:val="single" w:sz="4" w:space="0" w:color="auto"/>
              <w:left w:val="single" w:sz="4" w:space="0" w:color="auto"/>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b/>
                <w:kern w:val="0"/>
                <w:sz w:val="28"/>
                <w:szCs w:val="28"/>
              </w:rPr>
            </w:pPr>
            <w:r>
              <w:rPr>
                <w:rFonts w:asciiTheme="minorEastAsia" w:hAnsiTheme="minorEastAsia" w:cs="宋体" w:hint="eastAsia"/>
                <w:b/>
                <w:kern w:val="0"/>
                <w:sz w:val="28"/>
                <w:szCs w:val="28"/>
              </w:rPr>
              <w:t>项   目</w:t>
            </w:r>
          </w:p>
        </w:tc>
        <w:tc>
          <w:tcPr>
            <w:tcW w:w="2387" w:type="dxa"/>
            <w:tcBorders>
              <w:top w:val="single" w:sz="4" w:space="0" w:color="auto"/>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b/>
                <w:kern w:val="0"/>
                <w:sz w:val="28"/>
                <w:szCs w:val="28"/>
              </w:rPr>
            </w:pPr>
            <w:r>
              <w:rPr>
                <w:rFonts w:asciiTheme="minorEastAsia" w:hAnsiTheme="minorEastAsia" w:cs="宋体" w:hint="eastAsia"/>
                <w:b/>
                <w:kern w:val="0"/>
                <w:sz w:val="28"/>
                <w:szCs w:val="28"/>
              </w:rPr>
              <w:t>单位</w:t>
            </w:r>
          </w:p>
        </w:tc>
        <w:tc>
          <w:tcPr>
            <w:tcW w:w="2389" w:type="dxa"/>
            <w:tcBorders>
              <w:top w:val="single" w:sz="4" w:space="0" w:color="auto"/>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b/>
                <w:kern w:val="0"/>
                <w:sz w:val="28"/>
                <w:szCs w:val="28"/>
              </w:rPr>
            </w:pPr>
            <w:r>
              <w:rPr>
                <w:rFonts w:asciiTheme="minorEastAsia" w:hAnsiTheme="minorEastAsia" w:cs="宋体" w:hint="eastAsia"/>
                <w:b/>
                <w:kern w:val="0"/>
                <w:sz w:val="28"/>
                <w:szCs w:val="28"/>
              </w:rPr>
              <w:t>指标</w:t>
            </w:r>
          </w:p>
        </w:tc>
      </w:tr>
      <w:tr w:rsidR="00E25B0E" w:rsidTr="000D2F6B">
        <w:trPr>
          <w:trHeight w:val="1275"/>
        </w:trPr>
        <w:tc>
          <w:tcPr>
            <w:tcW w:w="3639" w:type="dxa"/>
            <w:tcBorders>
              <w:top w:val="nil"/>
              <w:left w:val="single" w:sz="4" w:space="0" w:color="auto"/>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CaCO3含量</w:t>
            </w:r>
          </w:p>
        </w:tc>
        <w:tc>
          <w:tcPr>
            <w:tcW w:w="2387"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w:t>
            </w:r>
          </w:p>
        </w:tc>
        <w:tc>
          <w:tcPr>
            <w:tcW w:w="2389"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≥90.00</w:t>
            </w:r>
          </w:p>
        </w:tc>
      </w:tr>
      <w:tr w:rsidR="00E25B0E" w:rsidTr="000D2F6B">
        <w:trPr>
          <w:trHeight w:val="608"/>
        </w:trPr>
        <w:tc>
          <w:tcPr>
            <w:tcW w:w="3639" w:type="dxa"/>
            <w:tcBorders>
              <w:top w:val="nil"/>
              <w:left w:val="single" w:sz="4" w:space="0" w:color="auto"/>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MgCO3含量</w:t>
            </w:r>
          </w:p>
        </w:tc>
        <w:tc>
          <w:tcPr>
            <w:tcW w:w="2387"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w:t>
            </w:r>
          </w:p>
        </w:tc>
        <w:tc>
          <w:tcPr>
            <w:tcW w:w="2389"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≤2.16</w:t>
            </w:r>
          </w:p>
        </w:tc>
      </w:tr>
      <w:tr w:rsidR="00E25B0E" w:rsidTr="000D2F6B">
        <w:trPr>
          <w:trHeight w:val="555"/>
        </w:trPr>
        <w:tc>
          <w:tcPr>
            <w:tcW w:w="3639" w:type="dxa"/>
            <w:tcBorders>
              <w:top w:val="nil"/>
              <w:left w:val="single" w:sz="4" w:space="0" w:color="auto"/>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含水</w:t>
            </w:r>
          </w:p>
        </w:tc>
        <w:tc>
          <w:tcPr>
            <w:tcW w:w="2387"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w:t>
            </w:r>
          </w:p>
        </w:tc>
        <w:tc>
          <w:tcPr>
            <w:tcW w:w="2389"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≤1.00</w:t>
            </w:r>
          </w:p>
        </w:tc>
      </w:tr>
      <w:tr w:rsidR="00E25B0E" w:rsidTr="000D2F6B">
        <w:trPr>
          <w:trHeight w:val="555"/>
        </w:trPr>
        <w:tc>
          <w:tcPr>
            <w:tcW w:w="3639" w:type="dxa"/>
            <w:tcBorders>
              <w:top w:val="nil"/>
              <w:left w:val="single" w:sz="4" w:space="0" w:color="auto"/>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CaO</w:t>
            </w:r>
          </w:p>
        </w:tc>
        <w:tc>
          <w:tcPr>
            <w:tcW w:w="2387"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w:t>
            </w:r>
          </w:p>
        </w:tc>
        <w:tc>
          <w:tcPr>
            <w:tcW w:w="2389"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≥50.4</w:t>
            </w:r>
          </w:p>
        </w:tc>
      </w:tr>
      <w:tr w:rsidR="00E25B0E" w:rsidTr="000D2F6B">
        <w:trPr>
          <w:trHeight w:val="549"/>
        </w:trPr>
        <w:tc>
          <w:tcPr>
            <w:tcW w:w="3639" w:type="dxa"/>
            <w:tcBorders>
              <w:top w:val="nil"/>
              <w:left w:val="single" w:sz="4" w:space="0" w:color="auto"/>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颗粒直径&lt;0.044mm(325目）</w:t>
            </w:r>
          </w:p>
        </w:tc>
        <w:tc>
          <w:tcPr>
            <w:tcW w:w="2387"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w:t>
            </w:r>
          </w:p>
        </w:tc>
        <w:tc>
          <w:tcPr>
            <w:tcW w:w="2389" w:type="dxa"/>
            <w:tcBorders>
              <w:top w:val="nil"/>
              <w:left w:val="nil"/>
              <w:bottom w:val="single" w:sz="4" w:space="0" w:color="auto"/>
              <w:right w:val="single" w:sz="4" w:space="0" w:color="auto"/>
            </w:tcBorders>
            <w:shd w:val="clear" w:color="auto" w:fill="auto"/>
            <w:vAlign w:val="center"/>
          </w:tcPr>
          <w:p w:rsidR="00E25B0E" w:rsidRDefault="00E25B0E" w:rsidP="000D2F6B">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≥90.00</w:t>
            </w:r>
          </w:p>
        </w:tc>
      </w:tr>
    </w:tbl>
    <w:p w:rsidR="00E25B0E" w:rsidRDefault="00E25B0E" w:rsidP="00E25B0E">
      <w:pPr>
        <w:rPr>
          <w:rFonts w:asciiTheme="minorEastAsia" w:hAnsiTheme="minorEastAsia"/>
          <w:sz w:val="24"/>
        </w:rPr>
      </w:pPr>
    </w:p>
    <w:p w:rsidR="00E25B0E" w:rsidRDefault="00E25B0E" w:rsidP="00E25B0E">
      <w:pPr>
        <w:rPr>
          <w:rFonts w:asciiTheme="minorEastAsia" w:hAnsiTheme="minorEastAsia"/>
          <w:sz w:val="24"/>
        </w:rPr>
      </w:pPr>
      <w:r>
        <w:rPr>
          <w:rFonts w:asciiTheme="minorEastAsia" w:hAnsiTheme="minorEastAsia" w:hint="eastAsia"/>
          <w:sz w:val="24"/>
        </w:rPr>
        <w:t>让步接收条款：</w:t>
      </w:r>
    </w:p>
    <w:tbl>
      <w:tblPr>
        <w:tblW w:w="9486" w:type="dxa"/>
        <w:tblInd w:w="93" w:type="dxa"/>
        <w:tblLook w:val="04A0"/>
      </w:tblPr>
      <w:tblGrid>
        <w:gridCol w:w="1852"/>
        <w:gridCol w:w="1610"/>
        <w:gridCol w:w="6024"/>
      </w:tblGrid>
      <w:tr w:rsidR="00E25B0E" w:rsidRPr="000A4E3F" w:rsidTr="000D2F6B">
        <w:trPr>
          <w:trHeight w:val="270"/>
        </w:trPr>
        <w:tc>
          <w:tcPr>
            <w:tcW w:w="1852" w:type="dxa"/>
            <w:tcBorders>
              <w:top w:val="nil"/>
              <w:left w:val="nil"/>
              <w:bottom w:val="nil"/>
              <w:right w:val="nil"/>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项目</w:t>
            </w:r>
          </w:p>
        </w:tc>
        <w:tc>
          <w:tcPr>
            <w:tcW w:w="1610" w:type="dxa"/>
            <w:tcBorders>
              <w:top w:val="nil"/>
              <w:left w:val="nil"/>
              <w:bottom w:val="nil"/>
              <w:right w:val="nil"/>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指标</w:t>
            </w:r>
          </w:p>
        </w:tc>
        <w:tc>
          <w:tcPr>
            <w:tcW w:w="6024" w:type="dxa"/>
            <w:tcBorders>
              <w:top w:val="nil"/>
              <w:left w:val="nil"/>
              <w:bottom w:val="nil"/>
              <w:right w:val="nil"/>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备注</w:t>
            </w:r>
          </w:p>
        </w:tc>
      </w:tr>
      <w:tr w:rsidR="00E25B0E" w:rsidRPr="000A4E3F" w:rsidTr="000D2F6B">
        <w:trPr>
          <w:trHeight w:val="540"/>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CaCO3含量</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≥90.0%</w:t>
            </w:r>
          </w:p>
        </w:tc>
        <w:tc>
          <w:tcPr>
            <w:tcW w:w="6024" w:type="dxa"/>
            <w:tcBorders>
              <w:top w:val="single" w:sz="4" w:space="0" w:color="auto"/>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让步接收条款：1、若检测结果＜90%且≥88%，按公式扣重：扣重数量=（90%-检测值）*当批次数量;</w:t>
            </w:r>
          </w:p>
        </w:tc>
      </w:tr>
      <w:tr w:rsidR="00E25B0E" w:rsidRPr="000A4E3F" w:rsidTr="000D2F6B">
        <w:trPr>
          <w:trHeight w:val="540"/>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E25B0E" w:rsidRPr="000A4E3F" w:rsidRDefault="00E25B0E" w:rsidP="000D2F6B">
            <w:pPr>
              <w:widowControl/>
              <w:jc w:val="left"/>
              <w:rPr>
                <w:rFonts w:ascii="宋体" w:hAnsi="宋体" w:cs="宋体"/>
                <w:color w:val="000000"/>
                <w:kern w:val="0"/>
                <w:sz w:val="22"/>
                <w:szCs w:val="22"/>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E25B0E" w:rsidRPr="000A4E3F" w:rsidRDefault="00E25B0E" w:rsidP="000D2F6B">
            <w:pPr>
              <w:widowControl/>
              <w:jc w:val="left"/>
              <w:rPr>
                <w:rFonts w:ascii="宋体" w:hAnsi="宋体" w:cs="宋体"/>
                <w:color w:val="000000"/>
                <w:kern w:val="0"/>
                <w:sz w:val="22"/>
                <w:szCs w:val="22"/>
              </w:rPr>
            </w:pPr>
          </w:p>
        </w:tc>
        <w:tc>
          <w:tcPr>
            <w:tcW w:w="6024"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2、若检测结果＜88%，按公式扣重=（2%+2*（88%-检测值）*当批次数量）</w:t>
            </w:r>
          </w:p>
        </w:tc>
      </w:tr>
      <w:tr w:rsidR="00E25B0E" w:rsidRPr="000A4E3F" w:rsidTr="000D2F6B">
        <w:trPr>
          <w:trHeight w:val="375"/>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E25B0E" w:rsidRPr="000A4E3F" w:rsidRDefault="00E25B0E" w:rsidP="000D2F6B">
            <w:pPr>
              <w:widowControl/>
              <w:jc w:val="left"/>
              <w:rPr>
                <w:rFonts w:ascii="宋体" w:hAnsi="宋体" w:cs="宋体"/>
                <w:color w:val="000000"/>
                <w:kern w:val="0"/>
                <w:sz w:val="22"/>
                <w:szCs w:val="22"/>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E25B0E" w:rsidRPr="000A4E3F" w:rsidRDefault="00E25B0E" w:rsidP="000D2F6B">
            <w:pPr>
              <w:widowControl/>
              <w:jc w:val="left"/>
              <w:rPr>
                <w:rFonts w:ascii="宋体" w:hAnsi="宋体" w:cs="宋体"/>
                <w:color w:val="000000"/>
                <w:kern w:val="0"/>
                <w:sz w:val="22"/>
                <w:szCs w:val="22"/>
              </w:rPr>
            </w:pPr>
          </w:p>
        </w:tc>
        <w:tc>
          <w:tcPr>
            <w:tcW w:w="6024"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3、若检测结果＜85%，需方有权拒收，若已卸货，按没收处理。</w:t>
            </w:r>
          </w:p>
        </w:tc>
      </w:tr>
      <w:tr w:rsidR="00E25B0E" w:rsidRPr="000A4E3F" w:rsidTr="000D2F6B">
        <w:trPr>
          <w:trHeight w:val="1035"/>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颗粒度（mm）＜0.044mm（325目）</w:t>
            </w:r>
          </w:p>
        </w:tc>
        <w:tc>
          <w:tcPr>
            <w:tcW w:w="1610"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≥90%</w:t>
            </w:r>
          </w:p>
        </w:tc>
        <w:tc>
          <w:tcPr>
            <w:tcW w:w="6024"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若＜90%，拒收退货，若已卸货，按没收处理</w:t>
            </w:r>
          </w:p>
        </w:tc>
      </w:tr>
      <w:tr w:rsidR="00E25B0E" w:rsidRPr="000A4E3F" w:rsidTr="000D2F6B">
        <w:trPr>
          <w:trHeight w:val="660"/>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含水（105-110℃）</w:t>
            </w:r>
          </w:p>
        </w:tc>
        <w:tc>
          <w:tcPr>
            <w:tcW w:w="1610"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≤1%</w:t>
            </w:r>
          </w:p>
        </w:tc>
        <w:tc>
          <w:tcPr>
            <w:tcW w:w="6024"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大于1%时，拒收退货，若已卸货，按没收处理</w:t>
            </w:r>
          </w:p>
        </w:tc>
      </w:tr>
      <w:tr w:rsidR="00E25B0E" w:rsidRPr="000A4E3F" w:rsidTr="000D2F6B">
        <w:trPr>
          <w:trHeight w:val="660"/>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MgCO3含量</w:t>
            </w:r>
          </w:p>
        </w:tc>
        <w:tc>
          <w:tcPr>
            <w:tcW w:w="1610"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≤2.16%</w:t>
            </w:r>
          </w:p>
        </w:tc>
        <w:tc>
          <w:tcPr>
            <w:tcW w:w="6024" w:type="dxa"/>
            <w:tcBorders>
              <w:top w:val="nil"/>
              <w:left w:val="nil"/>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若检测结果＞2.16%，拒收退货。若已卸货，按没收处理</w:t>
            </w:r>
          </w:p>
        </w:tc>
      </w:tr>
      <w:tr w:rsidR="00E25B0E" w:rsidRPr="000A4E3F" w:rsidTr="000D2F6B">
        <w:trPr>
          <w:trHeight w:val="270"/>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E25B0E" w:rsidRPr="000A4E3F" w:rsidRDefault="00E25B0E" w:rsidP="000D2F6B">
            <w:pPr>
              <w:widowControl/>
              <w:jc w:val="center"/>
              <w:rPr>
                <w:rFonts w:ascii="宋体" w:hAnsi="宋体" w:cs="宋体"/>
                <w:color w:val="000000"/>
                <w:kern w:val="0"/>
                <w:sz w:val="22"/>
                <w:szCs w:val="22"/>
              </w:rPr>
            </w:pPr>
            <w:r w:rsidRPr="000A4E3F">
              <w:rPr>
                <w:rFonts w:ascii="宋体" w:hAnsi="宋体" w:cs="宋体" w:hint="eastAsia"/>
                <w:color w:val="000000"/>
                <w:kern w:val="0"/>
                <w:sz w:val="22"/>
                <w:szCs w:val="22"/>
              </w:rPr>
              <w:t>CaO含量</w:t>
            </w:r>
          </w:p>
        </w:tc>
        <w:tc>
          <w:tcPr>
            <w:tcW w:w="1610" w:type="dxa"/>
            <w:tcBorders>
              <w:top w:val="nil"/>
              <w:left w:val="nil"/>
              <w:bottom w:val="single" w:sz="4" w:space="0" w:color="auto"/>
              <w:right w:val="single" w:sz="4" w:space="0" w:color="auto"/>
            </w:tcBorders>
            <w:shd w:val="clear" w:color="auto" w:fill="auto"/>
            <w:noWrap/>
            <w:vAlign w:val="center"/>
            <w:hideMark/>
          </w:tcPr>
          <w:p w:rsidR="00E25B0E" w:rsidRPr="000A4E3F" w:rsidRDefault="00E25B0E" w:rsidP="000D2F6B">
            <w:pPr>
              <w:widowControl/>
              <w:jc w:val="left"/>
              <w:rPr>
                <w:rFonts w:ascii="宋体" w:hAnsi="宋体" w:cs="宋体"/>
                <w:color w:val="000000"/>
                <w:kern w:val="0"/>
                <w:sz w:val="22"/>
                <w:szCs w:val="22"/>
              </w:rPr>
            </w:pPr>
            <w:r w:rsidRPr="000A4E3F">
              <w:rPr>
                <w:rFonts w:ascii="宋体" w:hAnsi="宋体" w:cs="宋体" w:hint="eastAsia"/>
                <w:color w:val="000000"/>
                <w:kern w:val="0"/>
                <w:sz w:val="22"/>
                <w:szCs w:val="22"/>
              </w:rPr>
              <w:t>≥50.4%</w:t>
            </w:r>
          </w:p>
        </w:tc>
        <w:tc>
          <w:tcPr>
            <w:tcW w:w="6024" w:type="dxa"/>
            <w:tcBorders>
              <w:top w:val="nil"/>
              <w:left w:val="nil"/>
              <w:bottom w:val="single" w:sz="4" w:space="0" w:color="auto"/>
              <w:right w:val="single" w:sz="4" w:space="0" w:color="auto"/>
            </w:tcBorders>
            <w:shd w:val="clear" w:color="auto" w:fill="auto"/>
            <w:noWrap/>
            <w:vAlign w:val="center"/>
            <w:hideMark/>
          </w:tcPr>
          <w:p w:rsidR="00E25B0E" w:rsidRPr="000A4E3F" w:rsidRDefault="00E25B0E" w:rsidP="000D2F6B">
            <w:pPr>
              <w:widowControl/>
              <w:jc w:val="left"/>
              <w:rPr>
                <w:rFonts w:ascii="宋体" w:hAnsi="宋体" w:cs="宋体"/>
                <w:color w:val="000000"/>
                <w:kern w:val="0"/>
                <w:sz w:val="22"/>
                <w:szCs w:val="22"/>
              </w:rPr>
            </w:pPr>
            <w:r w:rsidRPr="000A4E3F">
              <w:rPr>
                <w:rFonts w:ascii="宋体" w:hAnsi="宋体" w:cs="宋体" w:hint="eastAsia"/>
                <w:color w:val="000000"/>
                <w:kern w:val="0"/>
                <w:sz w:val="22"/>
                <w:szCs w:val="22"/>
              </w:rPr>
              <w:t>若检测结果＜50.4%，按照CaCO3含量相应的比例让步接收</w:t>
            </w:r>
          </w:p>
        </w:tc>
      </w:tr>
      <w:tr w:rsidR="00E25B0E" w:rsidRPr="000A4E3F" w:rsidTr="000D2F6B">
        <w:trPr>
          <w:trHeight w:val="270"/>
        </w:trPr>
        <w:tc>
          <w:tcPr>
            <w:tcW w:w="1852" w:type="dxa"/>
            <w:tcBorders>
              <w:top w:val="nil"/>
              <w:left w:val="nil"/>
              <w:bottom w:val="nil"/>
              <w:right w:val="nil"/>
            </w:tcBorders>
            <w:shd w:val="clear" w:color="auto" w:fill="auto"/>
            <w:noWrap/>
            <w:vAlign w:val="center"/>
            <w:hideMark/>
          </w:tcPr>
          <w:p w:rsidR="00E25B0E" w:rsidRPr="000A4E3F" w:rsidRDefault="00E25B0E" w:rsidP="000D2F6B">
            <w:pPr>
              <w:widowControl/>
              <w:jc w:val="left"/>
              <w:rPr>
                <w:rFonts w:ascii="宋体" w:hAnsi="宋体" w:cs="宋体"/>
                <w:color w:val="000000"/>
                <w:kern w:val="0"/>
                <w:sz w:val="22"/>
                <w:szCs w:val="22"/>
              </w:rPr>
            </w:pPr>
          </w:p>
        </w:tc>
        <w:tc>
          <w:tcPr>
            <w:tcW w:w="1610" w:type="dxa"/>
            <w:tcBorders>
              <w:top w:val="nil"/>
              <w:left w:val="nil"/>
              <w:bottom w:val="nil"/>
              <w:right w:val="nil"/>
            </w:tcBorders>
            <w:shd w:val="clear" w:color="auto" w:fill="auto"/>
            <w:noWrap/>
            <w:vAlign w:val="center"/>
            <w:hideMark/>
          </w:tcPr>
          <w:p w:rsidR="00E25B0E" w:rsidRPr="000A4E3F" w:rsidRDefault="00E25B0E" w:rsidP="000D2F6B">
            <w:pPr>
              <w:widowControl/>
              <w:jc w:val="left"/>
              <w:rPr>
                <w:rFonts w:ascii="宋体" w:hAnsi="宋体" w:cs="宋体"/>
                <w:color w:val="000000"/>
                <w:kern w:val="0"/>
                <w:sz w:val="22"/>
                <w:szCs w:val="22"/>
              </w:rPr>
            </w:pPr>
          </w:p>
        </w:tc>
        <w:tc>
          <w:tcPr>
            <w:tcW w:w="6024" w:type="dxa"/>
            <w:tcBorders>
              <w:top w:val="nil"/>
              <w:left w:val="nil"/>
              <w:bottom w:val="nil"/>
              <w:right w:val="nil"/>
            </w:tcBorders>
            <w:shd w:val="clear" w:color="auto" w:fill="auto"/>
            <w:noWrap/>
            <w:vAlign w:val="center"/>
            <w:hideMark/>
          </w:tcPr>
          <w:p w:rsidR="00E25B0E" w:rsidRPr="000A4E3F" w:rsidRDefault="00E25B0E" w:rsidP="000D2F6B">
            <w:pPr>
              <w:widowControl/>
              <w:jc w:val="left"/>
              <w:rPr>
                <w:rFonts w:ascii="宋体" w:hAnsi="宋体" w:cs="宋体"/>
                <w:color w:val="000000"/>
                <w:kern w:val="0"/>
                <w:sz w:val="22"/>
                <w:szCs w:val="22"/>
              </w:rPr>
            </w:pPr>
          </w:p>
        </w:tc>
      </w:tr>
    </w:tbl>
    <w:p w:rsidR="00E25B0E" w:rsidRDefault="00E25B0E" w:rsidP="00E25B0E">
      <w:pPr>
        <w:wordWrap w:val="0"/>
        <w:jc w:val="left"/>
        <w:rPr>
          <w:rFonts w:ascii="宋体" w:hAnsi="宋体"/>
          <w:sz w:val="28"/>
          <w:szCs w:val="28"/>
        </w:rPr>
      </w:pPr>
    </w:p>
    <w:p w:rsidR="00394442" w:rsidRDefault="00394442" w:rsidP="00394442">
      <w:pPr>
        <w:spacing w:line="280" w:lineRule="exact"/>
        <w:jc w:val="center"/>
        <w:rPr>
          <w:rFonts w:ascii="宋体" w:hAnsi="宋体"/>
          <w:b/>
          <w:color w:val="000000"/>
          <w:sz w:val="24"/>
        </w:rPr>
      </w:pPr>
      <w:r>
        <w:rPr>
          <w:rFonts w:ascii="宋体" w:hAnsi="宋体" w:hint="eastAsia"/>
          <w:b/>
          <w:color w:val="000000"/>
          <w:sz w:val="24"/>
        </w:rPr>
        <w:lastRenderedPageBreak/>
        <w:t>一般货物（产品）采购合同</w:t>
      </w:r>
    </w:p>
    <w:p w:rsidR="00394442" w:rsidRDefault="00394442" w:rsidP="00394442">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p>
    <w:p w:rsidR="00394442" w:rsidRDefault="00394442" w:rsidP="00394442">
      <w:pPr>
        <w:spacing w:line="280" w:lineRule="exact"/>
        <w:jc w:val="center"/>
        <w:rPr>
          <w:rFonts w:ascii="宋体" w:hAnsi="宋体"/>
          <w:b/>
          <w:color w:val="000000"/>
          <w:szCs w:val="21"/>
          <w:u w:val="single"/>
        </w:rPr>
      </w:pPr>
      <w:r>
        <w:rPr>
          <w:rFonts w:ascii="宋体" w:hAnsi="宋体" w:hint="eastAsia"/>
          <w:b/>
          <w:color w:val="000000"/>
          <w:szCs w:val="21"/>
          <w:u w:val="single"/>
        </w:rPr>
        <w:t>第一部分  协议书</w:t>
      </w:r>
    </w:p>
    <w:p w:rsidR="00394442" w:rsidRDefault="00394442" w:rsidP="00394442">
      <w:pPr>
        <w:spacing w:line="280" w:lineRule="exact"/>
        <w:rPr>
          <w:rFonts w:ascii="宋体" w:hAnsi="宋体"/>
          <w:b/>
          <w:color w:val="000000"/>
          <w:szCs w:val="21"/>
        </w:rPr>
      </w:pPr>
      <w:r>
        <w:rPr>
          <w:rFonts w:ascii="宋体" w:hAnsi="宋体" w:hint="eastAsia"/>
          <w:b/>
          <w:color w:val="000000"/>
          <w:szCs w:val="21"/>
        </w:rPr>
        <w:t xml:space="preserve">供方：                          </w:t>
      </w:r>
    </w:p>
    <w:p w:rsidR="00394442" w:rsidRDefault="00394442" w:rsidP="00394442">
      <w:pPr>
        <w:spacing w:line="280" w:lineRule="exact"/>
        <w:rPr>
          <w:rFonts w:ascii="宋体" w:hAnsi="宋体"/>
          <w:b/>
          <w:color w:val="000000"/>
          <w:szCs w:val="21"/>
        </w:rPr>
      </w:pPr>
      <w:r>
        <w:rPr>
          <w:rFonts w:ascii="宋体" w:hAnsi="宋体" w:hint="eastAsia"/>
          <w:b/>
          <w:color w:val="000000"/>
          <w:szCs w:val="21"/>
        </w:rPr>
        <w:t>需方：</w:t>
      </w:r>
      <w:r w:rsidR="0038699B">
        <w:rPr>
          <w:rFonts w:ascii="宋体" w:hAnsi="宋体" w:hint="eastAsia"/>
          <w:b/>
          <w:color w:val="000000"/>
          <w:szCs w:val="21"/>
        </w:rPr>
        <w:t>腾龙芳烃（漳州）有限公司</w:t>
      </w:r>
      <w:r w:rsidR="0038699B">
        <w:rPr>
          <w:rFonts w:ascii="宋体" w:hAnsi="宋体"/>
          <w:b/>
          <w:color w:val="000000"/>
          <w:szCs w:val="21"/>
        </w:rPr>
        <w:t xml:space="preserve"> </w:t>
      </w:r>
    </w:p>
    <w:p w:rsidR="00394442" w:rsidRDefault="00394442" w:rsidP="00394442">
      <w:pPr>
        <w:spacing w:line="280" w:lineRule="exact"/>
        <w:ind w:firstLineChars="150" w:firstLine="315"/>
        <w:rPr>
          <w:rFonts w:ascii="宋体" w:hAnsi="宋体"/>
          <w:color w:val="000000"/>
          <w:szCs w:val="21"/>
        </w:rPr>
      </w:pPr>
      <w:r>
        <w:rPr>
          <w:rFonts w:ascii="宋体" w:hAnsi="宋体" w:hint="eastAsia"/>
          <w:color w:val="000000"/>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日在</w:t>
      </w:r>
      <w:r>
        <w:rPr>
          <w:rFonts w:ascii="宋体" w:hAnsi="宋体" w:hint="eastAsia"/>
          <w:color w:val="000000"/>
          <w:szCs w:val="21"/>
          <w:u w:val="single"/>
        </w:rPr>
        <w:t xml:space="preserve">   漳州  </w:t>
      </w:r>
      <w:r>
        <w:rPr>
          <w:rFonts w:ascii="宋体" w:hAnsi="宋体" w:hint="eastAsia"/>
          <w:color w:val="000000"/>
          <w:szCs w:val="21"/>
        </w:rPr>
        <w:t>签订本合同。供、需双方在协议上的签字人是供、需双方的法定代表人或委托代理人。</w:t>
      </w:r>
    </w:p>
    <w:p w:rsidR="00394442" w:rsidRDefault="00394442" w:rsidP="00394442">
      <w:pPr>
        <w:spacing w:line="280" w:lineRule="exact"/>
        <w:rPr>
          <w:rFonts w:ascii="宋体" w:hAnsi="宋体"/>
          <w:b/>
          <w:color w:val="000000"/>
          <w:szCs w:val="21"/>
        </w:rPr>
      </w:pPr>
      <w:r>
        <w:rPr>
          <w:rFonts w:ascii="宋体" w:hAnsi="宋体" w:hint="eastAsia"/>
          <w:b/>
          <w:color w:val="000000"/>
          <w:szCs w:val="21"/>
        </w:rPr>
        <w:t>一、 产品名称</w:t>
      </w:r>
      <w:r>
        <w:rPr>
          <w:rFonts w:ascii="宋体" w:hAnsi="宋体" w:cs="宋体" w:hint="eastAsia"/>
          <w:b/>
          <w:color w:val="000000"/>
          <w:kern w:val="0"/>
          <w:szCs w:val="21"/>
        </w:rPr>
        <w:t>、生产厂家、型号规格、计量单位、数量、单价、金额、备注:</w:t>
      </w:r>
    </w:p>
    <w:tbl>
      <w:tblPr>
        <w:tblW w:w="904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1113"/>
        <w:gridCol w:w="1696"/>
        <w:gridCol w:w="1016"/>
        <w:gridCol w:w="911"/>
        <w:gridCol w:w="862"/>
        <w:gridCol w:w="1148"/>
        <w:gridCol w:w="1005"/>
      </w:tblGrid>
      <w:tr w:rsidR="00394442" w:rsidTr="00F03AA0">
        <w:trPr>
          <w:trHeight w:val="312"/>
          <w:jc w:val="center"/>
        </w:trPr>
        <w:tc>
          <w:tcPr>
            <w:tcW w:w="1291" w:type="dxa"/>
            <w:vAlign w:val="center"/>
          </w:tcPr>
          <w:p w:rsidR="00394442" w:rsidRDefault="00394442" w:rsidP="003E5EC9">
            <w:pPr>
              <w:spacing w:line="280" w:lineRule="exact"/>
              <w:jc w:val="center"/>
              <w:rPr>
                <w:rFonts w:ascii="宋体" w:hAnsi="宋体"/>
                <w:color w:val="000000"/>
                <w:szCs w:val="21"/>
              </w:rPr>
            </w:pPr>
            <w:r>
              <w:rPr>
                <w:rFonts w:ascii="宋体" w:hAnsi="宋体" w:hint="eastAsia"/>
                <w:color w:val="000000"/>
                <w:szCs w:val="21"/>
              </w:rPr>
              <w:t>产品名称</w:t>
            </w:r>
          </w:p>
        </w:tc>
        <w:tc>
          <w:tcPr>
            <w:tcW w:w="1113" w:type="dxa"/>
            <w:vAlign w:val="center"/>
          </w:tcPr>
          <w:p w:rsidR="00394442" w:rsidRDefault="00394442" w:rsidP="003E5EC9">
            <w:pPr>
              <w:spacing w:line="280" w:lineRule="exact"/>
              <w:jc w:val="center"/>
              <w:rPr>
                <w:rFonts w:ascii="宋体" w:hAnsi="宋体"/>
                <w:color w:val="000000"/>
                <w:szCs w:val="21"/>
              </w:rPr>
            </w:pPr>
            <w:r>
              <w:rPr>
                <w:rFonts w:ascii="宋体" w:hAnsi="宋体" w:hint="eastAsia"/>
                <w:color w:val="000000"/>
                <w:szCs w:val="21"/>
              </w:rPr>
              <w:t>生产厂家</w:t>
            </w:r>
          </w:p>
        </w:tc>
        <w:tc>
          <w:tcPr>
            <w:tcW w:w="1696" w:type="dxa"/>
            <w:vAlign w:val="center"/>
          </w:tcPr>
          <w:p w:rsidR="00394442" w:rsidRDefault="00394442" w:rsidP="003E5EC9">
            <w:pPr>
              <w:spacing w:line="280" w:lineRule="exact"/>
              <w:jc w:val="center"/>
              <w:rPr>
                <w:rFonts w:ascii="宋体" w:hAnsi="宋体"/>
                <w:color w:val="000000"/>
                <w:szCs w:val="21"/>
              </w:rPr>
            </w:pPr>
            <w:r>
              <w:rPr>
                <w:rFonts w:ascii="宋体" w:hAnsi="宋体" w:hint="eastAsia"/>
                <w:color w:val="000000"/>
                <w:szCs w:val="21"/>
              </w:rPr>
              <w:t>型号规格</w:t>
            </w:r>
          </w:p>
        </w:tc>
        <w:tc>
          <w:tcPr>
            <w:tcW w:w="1016" w:type="dxa"/>
            <w:vAlign w:val="center"/>
          </w:tcPr>
          <w:p w:rsidR="00394442" w:rsidRDefault="00394442" w:rsidP="003E5EC9">
            <w:pPr>
              <w:spacing w:line="280" w:lineRule="exact"/>
              <w:jc w:val="center"/>
              <w:rPr>
                <w:rFonts w:ascii="宋体" w:hAnsi="宋体"/>
                <w:color w:val="000000"/>
                <w:szCs w:val="21"/>
              </w:rPr>
            </w:pPr>
            <w:r>
              <w:rPr>
                <w:rFonts w:ascii="宋体" w:hAnsi="宋体" w:hint="eastAsia"/>
                <w:color w:val="000000"/>
                <w:szCs w:val="21"/>
              </w:rPr>
              <w:t>计量单位</w:t>
            </w:r>
          </w:p>
        </w:tc>
        <w:tc>
          <w:tcPr>
            <w:tcW w:w="911" w:type="dxa"/>
            <w:vAlign w:val="center"/>
          </w:tcPr>
          <w:p w:rsidR="00394442" w:rsidRDefault="00394442" w:rsidP="003E5EC9">
            <w:pPr>
              <w:spacing w:line="280" w:lineRule="exact"/>
              <w:jc w:val="center"/>
              <w:rPr>
                <w:rFonts w:ascii="宋体" w:hAnsi="宋体"/>
                <w:color w:val="000000"/>
                <w:szCs w:val="21"/>
              </w:rPr>
            </w:pPr>
            <w:r>
              <w:rPr>
                <w:rFonts w:ascii="宋体" w:hAnsi="宋体" w:hint="eastAsia"/>
                <w:color w:val="000000"/>
                <w:szCs w:val="21"/>
              </w:rPr>
              <w:t>数量</w:t>
            </w:r>
          </w:p>
        </w:tc>
        <w:tc>
          <w:tcPr>
            <w:tcW w:w="862" w:type="dxa"/>
            <w:tcBorders>
              <w:bottom w:val="single" w:sz="4" w:space="0" w:color="auto"/>
            </w:tcBorders>
            <w:vAlign w:val="center"/>
          </w:tcPr>
          <w:p w:rsidR="00394442" w:rsidRDefault="00394442" w:rsidP="003E5EC9">
            <w:pPr>
              <w:spacing w:line="280" w:lineRule="exact"/>
              <w:jc w:val="center"/>
              <w:rPr>
                <w:rFonts w:ascii="宋体" w:hAnsi="宋体"/>
                <w:color w:val="000000"/>
                <w:szCs w:val="21"/>
              </w:rPr>
            </w:pPr>
            <w:r>
              <w:rPr>
                <w:rFonts w:ascii="宋体" w:hAnsi="宋体" w:hint="eastAsia"/>
                <w:color w:val="000000"/>
                <w:szCs w:val="21"/>
              </w:rPr>
              <w:t>含税单价(元/吨）</w:t>
            </w:r>
          </w:p>
        </w:tc>
        <w:tc>
          <w:tcPr>
            <w:tcW w:w="1148" w:type="dxa"/>
            <w:tcBorders>
              <w:bottom w:val="single" w:sz="4" w:space="0" w:color="auto"/>
            </w:tcBorders>
            <w:vAlign w:val="center"/>
          </w:tcPr>
          <w:p w:rsidR="00394442" w:rsidRDefault="00394442" w:rsidP="003E5EC9">
            <w:pPr>
              <w:spacing w:line="280" w:lineRule="exact"/>
              <w:jc w:val="center"/>
              <w:rPr>
                <w:rFonts w:ascii="宋体" w:hAnsi="宋体"/>
                <w:color w:val="000000"/>
                <w:szCs w:val="21"/>
              </w:rPr>
            </w:pPr>
            <w:r>
              <w:rPr>
                <w:rFonts w:ascii="宋体" w:hAnsi="宋体" w:hint="eastAsia"/>
                <w:color w:val="000000"/>
                <w:szCs w:val="21"/>
              </w:rPr>
              <w:t>含税总金额（元）</w:t>
            </w:r>
          </w:p>
        </w:tc>
        <w:tc>
          <w:tcPr>
            <w:tcW w:w="1005" w:type="dxa"/>
            <w:vAlign w:val="center"/>
          </w:tcPr>
          <w:p w:rsidR="00394442" w:rsidRDefault="00394442" w:rsidP="003E5EC9">
            <w:pPr>
              <w:spacing w:line="280" w:lineRule="exact"/>
              <w:jc w:val="center"/>
              <w:rPr>
                <w:rFonts w:ascii="宋体" w:hAnsi="宋体"/>
                <w:color w:val="000000"/>
                <w:szCs w:val="21"/>
              </w:rPr>
            </w:pPr>
            <w:r>
              <w:rPr>
                <w:rFonts w:ascii="宋体" w:hAnsi="宋体" w:hint="eastAsia"/>
                <w:color w:val="000000"/>
                <w:szCs w:val="21"/>
              </w:rPr>
              <w:t>备注</w:t>
            </w:r>
          </w:p>
        </w:tc>
      </w:tr>
      <w:tr w:rsidR="00394442" w:rsidTr="00F03AA0">
        <w:trPr>
          <w:trHeight w:val="230"/>
          <w:jc w:val="center"/>
        </w:trPr>
        <w:tc>
          <w:tcPr>
            <w:tcW w:w="1291" w:type="dxa"/>
            <w:vAlign w:val="center"/>
          </w:tcPr>
          <w:p w:rsidR="00394442" w:rsidRDefault="00394442" w:rsidP="003E5EC9">
            <w:pPr>
              <w:spacing w:line="280" w:lineRule="exact"/>
              <w:jc w:val="center"/>
              <w:rPr>
                <w:rFonts w:ascii="宋体" w:hAnsi="宋体"/>
                <w:color w:val="000000"/>
                <w:sz w:val="18"/>
                <w:szCs w:val="18"/>
              </w:rPr>
            </w:pPr>
            <w:r>
              <w:rPr>
                <w:rFonts w:ascii="宋体" w:hAnsi="宋体" w:hint="eastAsia"/>
                <w:color w:val="000000"/>
                <w:sz w:val="18"/>
                <w:szCs w:val="18"/>
              </w:rPr>
              <w:t xml:space="preserve"> 石灰石粉</w:t>
            </w:r>
          </w:p>
        </w:tc>
        <w:tc>
          <w:tcPr>
            <w:tcW w:w="1113" w:type="dxa"/>
            <w:vAlign w:val="center"/>
          </w:tcPr>
          <w:p w:rsidR="00394442" w:rsidRDefault="00394442" w:rsidP="003E5EC9">
            <w:pPr>
              <w:spacing w:line="280" w:lineRule="exact"/>
              <w:jc w:val="center"/>
              <w:rPr>
                <w:rFonts w:ascii="宋体" w:hAnsi="宋体"/>
                <w:color w:val="000000"/>
                <w:sz w:val="18"/>
                <w:szCs w:val="18"/>
              </w:rPr>
            </w:pPr>
            <w:r>
              <w:rPr>
                <w:rFonts w:ascii="宋体" w:hAnsi="宋体" w:hint="eastAsia"/>
                <w:color w:val="000000"/>
                <w:sz w:val="18"/>
                <w:szCs w:val="18"/>
              </w:rPr>
              <w:t>/</w:t>
            </w:r>
          </w:p>
        </w:tc>
        <w:tc>
          <w:tcPr>
            <w:tcW w:w="1696" w:type="dxa"/>
            <w:vAlign w:val="center"/>
          </w:tcPr>
          <w:p w:rsidR="00394442" w:rsidRDefault="00394442" w:rsidP="003E5EC9">
            <w:pPr>
              <w:spacing w:line="280" w:lineRule="exact"/>
              <w:jc w:val="center"/>
              <w:rPr>
                <w:rFonts w:ascii="宋体" w:hAnsi="宋体"/>
                <w:color w:val="000000"/>
                <w:sz w:val="18"/>
                <w:szCs w:val="18"/>
              </w:rPr>
            </w:pPr>
            <w:r>
              <w:rPr>
                <w:rFonts w:ascii="宋体" w:hAnsi="宋体" w:hint="eastAsia"/>
                <w:color w:val="000000"/>
                <w:sz w:val="18"/>
                <w:szCs w:val="18"/>
              </w:rPr>
              <w:t>CaCO3含量≥90.0%</w:t>
            </w:r>
          </w:p>
        </w:tc>
        <w:tc>
          <w:tcPr>
            <w:tcW w:w="1016" w:type="dxa"/>
            <w:vAlign w:val="center"/>
          </w:tcPr>
          <w:p w:rsidR="00394442" w:rsidRDefault="00394442" w:rsidP="003E5EC9">
            <w:pPr>
              <w:spacing w:line="280" w:lineRule="exact"/>
              <w:jc w:val="center"/>
              <w:rPr>
                <w:rFonts w:ascii="宋体" w:hAnsi="宋体"/>
                <w:color w:val="000000"/>
                <w:sz w:val="18"/>
                <w:szCs w:val="18"/>
              </w:rPr>
            </w:pPr>
            <w:r>
              <w:rPr>
                <w:rFonts w:ascii="宋体" w:hAnsi="宋体" w:hint="eastAsia"/>
                <w:color w:val="000000"/>
                <w:sz w:val="18"/>
                <w:szCs w:val="18"/>
              </w:rPr>
              <w:t>吨</w:t>
            </w:r>
          </w:p>
        </w:tc>
        <w:tc>
          <w:tcPr>
            <w:tcW w:w="911" w:type="dxa"/>
            <w:vAlign w:val="center"/>
          </w:tcPr>
          <w:p w:rsidR="00394442" w:rsidRDefault="00394442" w:rsidP="003E5EC9">
            <w:pPr>
              <w:spacing w:line="280" w:lineRule="exact"/>
              <w:jc w:val="center"/>
              <w:rPr>
                <w:rFonts w:ascii="宋体" w:hAnsi="宋体"/>
                <w:color w:val="000000"/>
                <w:sz w:val="18"/>
                <w:szCs w:val="18"/>
              </w:rPr>
            </w:pPr>
            <w:r>
              <w:rPr>
                <w:rFonts w:ascii="宋体" w:hAnsi="宋体" w:hint="eastAsia"/>
                <w:color w:val="000000"/>
                <w:sz w:val="18"/>
                <w:szCs w:val="18"/>
              </w:rPr>
              <w:t>40000</w:t>
            </w:r>
          </w:p>
        </w:tc>
        <w:tc>
          <w:tcPr>
            <w:tcW w:w="862" w:type="dxa"/>
            <w:tcBorders>
              <w:tr2bl w:val="nil"/>
            </w:tcBorders>
            <w:vAlign w:val="center"/>
          </w:tcPr>
          <w:p w:rsidR="00394442" w:rsidRDefault="00394442" w:rsidP="003E5EC9">
            <w:pPr>
              <w:spacing w:line="280" w:lineRule="exact"/>
              <w:ind w:firstLineChars="150" w:firstLine="270"/>
              <w:rPr>
                <w:rFonts w:ascii="宋体" w:hAnsi="宋体"/>
                <w:color w:val="000000"/>
                <w:sz w:val="18"/>
                <w:szCs w:val="18"/>
              </w:rPr>
            </w:pPr>
          </w:p>
        </w:tc>
        <w:tc>
          <w:tcPr>
            <w:tcW w:w="1148" w:type="dxa"/>
            <w:tcBorders>
              <w:tr2bl w:val="nil"/>
            </w:tcBorders>
            <w:vAlign w:val="center"/>
          </w:tcPr>
          <w:p w:rsidR="00394442" w:rsidRDefault="00394442" w:rsidP="003E5EC9">
            <w:pPr>
              <w:spacing w:line="280" w:lineRule="exact"/>
              <w:jc w:val="center"/>
              <w:rPr>
                <w:rFonts w:ascii="宋体" w:hAnsi="宋体"/>
                <w:color w:val="000000"/>
                <w:sz w:val="18"/>
                <w:szCs w:val="18"/>
              </w:rPr>
            </w:pPr>
          </w:p>
        </w:tc>
        <w:tc>
          <w:tcPr>
            <w:tcW w:w="1005" w:type="dxa"/>
            <w:vAlign w:val="center"/>
          </w:tcPr>
          <w:p w:rsidR="00394442" w:rsidRDefault="00394442" w:rsidP="003E5EC9">
            <w:pPr>
              <w:spacing w:line="280" w:lineRule="exact"/>
              <w:jc w:val="center"/>
              <w:rPr>
                <w:rFonts w:ascii="宋体" w:hAnsi="宋体"/>
                <w:color w:val="000000"/>
                <w:sz w:val="18"/>
                <w:szCs w:val="18"/>
              </w:rPr>
            </w:pPr>
            <w:r>
              <w:rPr>
                <w:rFonts w:ascii="宋体" w:hAnsi="宋体" w:hint="eastAsia"/>
                <w:color w:val="000000"/>
                <w:sz w:val="18"/>
                <w:szCs w:val="18"/>
              </w:rPr>
              <w:t>含13%增值税</w:t>
            </w:r>
          </w:p>
        </w:tc>
      </w:tr>
      <w:tr w:rsidR="00394442" w:rsidTr="00F03AA0">
        <w:trPr>
          <w:trHeight w:val="240"/>
          <w:jc w:val="center"/>
        </w:trPr>
        <w:tc>
          <w:tcPr>
            <w:tcW w:w="2404" w:type="dxa"/>
            <w:gridSpan w:val="2"/>
            <w:vAlign w:val="center"/>
          </w:tcPr>
          <w:p w:rsidR="00394442" w:rsidRDefault="00394442" w:rsidP="003E5EC9">
            <w:pPr>
              <w:spacing w:line="280" w:lineRule="exact"/>
              <w:rPr>
                <w:rFonts w:ascii="宋体" w:hAnsi="宋体"/>
                <w:color w:val="000000"/>
                <w:szCs w:val="21"/>
              </w:rPr>
            </w:pPr>
            <w:r>
              <w:rPr>
                <w:rFonts w:ascii="宋体" w:hAnsi="宋体" w:hint="eastAsia"/>
                <w:color w:val="000000"/>
                <w:szCs w:val="21"/>
              </w:rPr>
              <w:t xml:space="preserve">合计人民币含税金额（大写）：                   </w:t>
            </w:r>
          </w:p>
        </w:tc>
        <w:tc>
          <w:tcPr>
            <w:tcW w:w="6638" w:type="dxa"/>
            <w:gridSpan w:val="6"/>
            <w:vAlign w:val="center"/>
          </w:tcPr>
          <w:p w:rsidR="00394442" w:rsidRDefault="00394442" w:rsidP="003E5EC9">
            <w:pPr>
              <w:spacing w:line="280" w:lineRule="exact"/>
              <w:rPr>
                <w:rFonts w:ascii="宋体" w:hAnsi="宋体"/>
                <w:color w:val="000000"/>
                <w:szCs w:val="21"/>
              </w:rPr>
            </w:pPr>
          </w:p>
        </w:tc>
      </w:tr>
    </w:tbl>
    <w:p w:rsidR="00394442" w:rsidRPr="008C7067" w:rsidRDefault="00394442" w:rsidP="00AD11E2">
      <w:pPr>
        <w:spacing w:line="500" w:lineRule="exact"/>
        <w:ind w:firstLineChars="100" w:firstLine="210"/>
        <w:rPr>
          <w:rFonts w:ascii="宋体" w:hAnsi="宋体"/>
          <w:color w:val="000000"/>
          <w:szCs w:val="21"/>
        </w:rPr>
      </w:pPr>
      <w:r>
        <w:rPr>
          <w:rFonts w:ascii="宋体" w:hAnsi="宋体" w:hint="eastAsia"/>
          <w:color w:val="000000"/>
          <w:szCs w:val="21"/>
        </w:rPr>
        <w:t>上述数量及含税总金额均为暂定，需方可根据需要通过订单形式进行调整，双方按实际交货数量及实际交易价格结算。</w:t>
      </w:r>
      <w:r w:rsidR="008C7067">
        <w:rPr>
          <w:rFonts w:ascii="宋体" w:hAnsi="宋体" w:hint="eastAsia"/>
          <w:color w:val="000000"/>
          <w:szCs w:val="21"/>
        </w:rPr>
        <w:t>本合同约定价格中的</w:t>
      </w:r>
      <w:r w:rsidR="00175CEE" w:rsidRPr="001330E1">
        <w:rPr>
          <w:rFonts w:ascii="宋体" w:hAnsi="宋体" w:hint="eastAsia"/>
          <w:color w:val="000000"/>
          <w:szCs w:val="21"/>
        </w:rPr>
        <w:t>含税价格</w:t>
      </w:r>
      <w:r w:rsidR="008C7067">
        <w:rPr>
          <w:rFonts w:ascii="宋体" w:hAnsi="宋体" w:hint="eastAsia"/>
          <w:color w:val="000000"/>
          <w:szCs w:val="21"/>
        </w:rPr>
        <w:t>，</w:t>
      </w:r>
      <w:r w:rsidR="008C7067" w:rsidRPr="008C7067">
        <w:rPr>
          <w:rFonts w:ascii="宋体" w:hAnsi="宋体" w:hint="eastAsia"/>
          <w:color w:val="000000"/>
          <w:szCs w:val="21"/>
        </w:rPr>
        <w:t>对应的增值税率为13%，在合同履行期间，如遇国家的税率调整，则，调整后的含税单价=原含税送到单价/1.13*新增值税率；</w:t>
      </w:r>
    </w:p>
    <w:p w:rsidR="00394442" w:rsidRDefault="00394442" w:rsidP="00394442">
      <w:pPr>
        <w:spacing w:line="280" w:lineRule="exact"/>
        <w:rPr>
          <w:rFonts w:ascii="宋体" w:hAnsi="宋体"/>
          <w:b/>
          <w:color w:val="000000"/>
          <w:szCs w:val="21"/>
        </w:rPr>
      </w:pPr>
      <w:r>
        <w:rPr>
          <w:rFonts w:ascii="宋体" w:hAnsi="宋体" w:hint="eastAsia"/>
          <w:b/>
          <w:color w:val="000000"/>
          <w:szCs w:val="21"/>
        </w:rPr>
        <w:t>二、供货有效期：</w:t>
      </w:r>
    </w:p>
    <w:p w:rsidR="00394442" w:rsidRDefault="00394442" w:rsidP="00394442">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w:t>
      </w:r>
      <w:r w:rsidR="00310A23">
        <w:rPr>
          <w:rFonts w:ascii="宋体" w:hAnsi="宋体" w:hint="eastAsia"/>
          <w:color w:val="000000"/>
          <w:szCs w:val="21"/>
          <w:u w:val="single"/>
        </w:rPr>
        <w:t>2023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01  </w:t>
      </w:r>
      <w:r>
        <w:rPr>
          <w:rFonts w:ascii="宋体" w:hAnsi="宋体" w:hint="eastAsia"/>
          <w:color w:val="000000"/>
          <w:szCs w:val="21"/>
        </w:rPr>
        <w:t>月</w:t>
      </w:r>
      <w:r>
        <w:rPr>
          <w:rFonts w:ascii="宋体" w:hAnsi="宋体" w:hint="eastAsia"/>
          <w:color w:val="000000"/>
          <w:szCs w:val="21"/>
          <w:u w:val="single"/>
        </w:rPr>
        <w:t xml:space="preserve">  01  </w:t>
      </w:r>
      <w:r>
        <w:rPr>
          <w:rFonts w:ascii="宋体" w:hAnsi="宋体" w:hint="eastAsia"/>
          <w:color w:val="000000"/>
          <w:szCs w:val="21"/>
        </w:rPr>
        <w:t>日至</w:t>
      </w:r>
      <w:r>
        <w:rPr>
          <w:rFonts w:ascii="宋体" w:hAnsi="宋体" w:hint="eastAsia"/>
          <w:color w:val="000000"/>
          <w:szCs w:val="21"/>
          <w:u w:val="single"/>
        </w:rPr>
        <w:t xml:space="preserve"> </w:t>
      </w:r>
      <w:r w:rsidR="00310A23">
        <w:rPr>
          <w:rFonts w:ascii="宋体" w:hAnsi="宋体" w:hint="eastAsia"/>
          <w:color w:val="000000"/>
          <w:szCs w:val="21"/>
          <w:u w:val="single"/>
        </w:rPr>
        <w:t xml:space="preserve">  2023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394442" w:rsidRDefault="00394442" w:rsidP="00394442">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双方商定按下列第</w:t>
      </w:r>
      <w:r>
        <w:rPr>
          <w:rFonts w:ascii="宋体" w:hAnsi="宋体" w:hint="eastAsia"/>
          <w:color w:val="000000"/>
          <w:szCs w:val="21"/>
          <w:u w:val="single"/>
        </w:rPr>
        <w:t xml:space="preserve">   4   </w:t>
      </w:r>
      <w:r>
        <w:rPr>
          <w:rFonts w:ascii="宋体" w:hAnsi="宋体" w:hint="eastAsia"/>
          <w:color w:val="000000"/>
          <w:szCs w:val="21"/>
        </w:rPr>
        <w:t>款执行，其中主要的技术指标包含：</w:t>
      </w:r>
      <w:r>
        <w:rPr>
          <w:rFonts w:ascii="宋体" w:hAnsi="宋体" w:hint="eastAsia"/>
          <w:color w:val="000000"/>
          <w:szCs w:val="21"/>
          <w:u w:val="single"/>
        </w:rPr>
        <w:t xml:space="preserve">  </w:t>
      </w:r>
      <w:r>
        <w:rPr>
          <w:rFonts w:ascii="宋体" w:hAnsi="宋体" w:hint="eastAsia"/>
          <w:color w:val="000000"/>
          <w:szCs w:val="21"/>
          <w:u w:val="single" w:color="000000"/>
        </w:rPr>
        <w:t>供方需提供所供产品质量检验证明，以需方或需方指定单位验收为准，如化验不合格，需方有权</w:t>
      </w:r>
      <w:r>
        <w:rPr>
          <w:rFonts w:ascii="宋体" w:hAnsi="宋体" w:hint="eastAsia"/>
          <w:color w:val="000000"/>
          <w:szCs w:val="21"/>
          <w:u w:val="single"/>
        </w:rPr>
        <w:t xml:space="preserve">退换货，退换货所需的各项费用由供方承担。   </w:t>
      </w:r>
      <w:r>
        <w:rPr>
          <w:rFonts w:ascii="宋体" w:hAnsi="宋体" w:hint="eastAsia"/>
          <w:color w:val="000000"/>
          <w:szCs w:val="21"/>
        </w:rPr>
        <w:t>（详见附件  ）</w:t>
      </w:r>
    </w:p>
    <w:p w:rsidR="00394442" w:rsidRPr="004F6377" w:rsidRDefault="00394442" w:rsidP="00394442">
      <w:pPr>
        <w:spacing w:line="280" w:lineRule="exact"/>
        <w:ind w:firstLineChars="200" w:firstLine="420"/>
        <w:rPr>
          <w:rFonts w:ascii="宋体" w:hAnsi="宋体"/>
          <w:color w:val="000000"/>
          <w:szCs w:val="21"/>
          <w:u w:val="single"/>
        </w:rPr>
      </w:pPr>
      <w:r>
        <w:rPr>
          <w:rFonts w:ascii="宋体" w:hAnsi="宋体"/>
          <w:color w:val="000000"/>
          <w:szCs w:val="21"/>
        </w:rPr>
        <w:t>1</w:t>
      </w:r>
      <w:r>
        <w:rPr>
          <w:rFonts w:ascii="宋体" w:hAnsi="宋体" w:hint="eastAsia"/>
          <w:color w:val="000000"/>
          <w:szCs w:val="21"/>
        </w:rPr>
        <w:t>.</w:t>
      </w:r>
      <w:r>
        <w:rPr>
          <w:rFonts w:ascii="宋体" w:hAnsi="宋体"/>
          <w:color w:val="000000"/>
          <w:szCs w:val="21"/>
        </w:rPr>
        <w:t>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w:t>
      </w:r>
      <w:r>
        <w:rPr>
          <w:rFonts w:ascii="宋体" w:hAnsi="宋体" w:hint="eastAsia"/>
          <w:color w:val="000000"/>
          <w:szCs w:val="21"/>
        </w:rPr>
        <w:t>.</w:t>
      </w:r>
      <w:r>
        <w:rPr>
          <w:rFonts w:ascii="宋体" w:hAnsi="宋体"/>
          <w:color w:val="000000"/>
          <w:szCs w:val="21"/>
        </w:rPr>
        <w:t>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w:t>
      </w:r>
      <w:r>
        <w:rPr>
          <w:rFonts w:ascii="宋体" w:hAnsi="宋体" w:hint="eastAsia"/>
          <w:color w:val="000000"/>
          <w:szCs w:val="21"/>
        </w:rPr>
        <w:t>.</w:t>
      </w:r>
      <w:r>
        <w:rPr>
          <w:rFonts w:ascii="宋体" w:hAnsi="宋体"/>
          <w:color w:val="000000"/>
          <w:szCs w:val="21"/>
        </w:rPr>
        <w:t>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s="Arial"/>
          <w:color w:val="000000"/>
          <w:szCs w:val="21"/>
        </w:rPr>
        <w:t>4</w:t>
      </w:r>
      <w:r>
        <w:rPr>
          <w:rFonts w:ascii="宋体" w:hAnsi="宋体" w:cs="Arial" w:hint="eastAsia"/>
          <w:color w:val="000000"/>
          <w:szCs w:val="21"/>
        </w:rPr>
        <w:t>.</w:t>
      </w:r>
      <w:r>
        <w:rPr>
          <w:rFonts w:ascii="宋体" w:hAnsi="宋体" w:cs="Arial"/>
          <w:color w:val="000000"/>
          <w:szCs w:val="21"/>
        </w:rPr>
        <w:t>其他标准</w:t>
      </w:r>
      <w:r>
        <w:rPr>
          <w:rFonts w:ascii="宋体" w:hAnsi="宋体" w:cs="Arial" w:hint="eastAsia"/>
          <w:color w:val="000000"/>
          <w:szCs w:val="21"/>
          <w:u w:val="single"/>
        </w:rPr>
        <w:t xml:space="preserve">   </w:t>
      </w:r>
      <w:r>
        <w:rPr>
          <w:rFonts w:ascii="宋体" w:hAnsi="宋体" w:cs="Arial" w:hint="eastAsia"/>
          <w:szCs w:val="21"/>
          <w:u w:val="single"/>
        </w:rPr>
        <w:t>详见附件</w:t>
      </w:r>
      <w:r>
        <w:rPr>
          <w:rFonts w:ascii="宋体" w:hAnsi="宋体" w:cs="Arial" w:hint="eastAsia"/>
          <w:color w:val="000000"/>
          <w:szCs w:val="21"/>
        </w:rPr>
        <w:t>。</w:t>
      </w:r>
    </w:p>
    <w:p w:rsidR="00394442" w:rsidRDefault="00394442" w:rsidP="00394442">
      <w:pPr>
        <w:spacing w:line="280" w:lineRule="exact"/>
        <w:rPr>
          <w:rFonts w:ascii="宋体" w:hAnsi="宋体"/>
          <w:color w:val="000000"/>
          <w:szCs w:val="21"/>
        </w:rPr>
      </w:pPr>
      <w:r>
        <w:rPr>
          <w:rFonts w:ascii="宋体" w:hAnsi="宋体" w:hint="eastAsia"/>
          <w:b/>
          <w:color w:val="000000"/>
          <w:szCs w:val="21"/>
        </w:rPr>
        <w:t>四、包装方式：</w:t>
      </w:r>
      <w:r>
        <w:rPr>
          <w:rFonts w:ascii="宋体" w:hAnsi="宋体" w:hint="eastAsia"/>
          <w:color w:val="000000"/>
          <w:szCs w:val="21"/>
        </w:rPr>
        <w:t>双方商定按下列第</w:t>
      </w:r>
      <w:r>
        <w:rPr>
          <w:rFonts w:ascii="宋体" w:hAnsi="宋体" w:hint="eastAsia"/>
          <w:color w:val="000000"/>
          <w:szCs w:val="21"/>
          <w:u w:val="single"/>
        </w:rPr>
        <w:t xml:space="preserve">    3   </w:t>
      </w:r>
      <w:r>
        <w:rPr>
          <w:rFonts w:ascii="宋体" w:hAnsi="宋体" w:hint="eastAsia"/>
          <w:color w:val="000000"/>
          <w:szCs w:val="21"/>
        </w:rPr>
        <w:t>款执行。</w:t>
      </w:r>
    </w:p>
    <w:p w:rsidR="00394442" w:rsidRDefault="00394442" w:rsidP="00394442">
      <w:pPr>
        <w:spacing w:line="280" w:lineRule="exact"/>
        <w:ind w:firstLineChars="200" w:firstLine="420"/>
        <w:rPr>
          <w:rFonts w:ascii="宋体" w:hAnsi="宋体"/>
          <w:color w:val="000000"/>
          <w:szCs w:val="21"/>
          <w:u w:val="single"/>
        </w:rPr>
      </w:pPr>
      <w:r>
        <w:rPr>
          <w:rFonts w:ascii="宋体" w:hAnsi="宋体" w:hint="eastAsia"/>
          <w:color w:val="000000"/>
          <w:szCs w:val="21"/>
        </w:rPr>
        <w:t>1.袋装：</w:t>
      </w:r>
      <w:r>
        <w:rPr>
          <w:rFonts w:ascii="宋体" w:hAnsi="宋体" w:hint="eastAsia"/>
          <w:color w:val="000000"/>
          <w:szCs w:val="21"/>
          <w:u w:val="single"/>
        </w:rPr>
        <w:t xml:space="preserve">   /   </w:t>
      </w:r>
      <w:r>
        <w:rPr>
          <w:rFonts w:ascii="宋体" w:hAnsi="宋体" w:hint="eastAsia"/>
          <w:color w:val="000000"/>
          <w:szCs w:val="21"/>
        </w:rPr>
        <w:t xml:space="preserve">  2.桶装：</w:t>
      </w:r>
      <w:r>
        <w:rPr>
          <w:rFonts w:ascii="宋体" w:hAnsi="宋体" w:hint="eastAsia"/>
          <w:color w:val="000000"/>
          <w:szCs w:val="21"/>
          <w:u w:val="single"/>
        </w:rPr>
        <w:t xml:space="preserve">    /   </w:t>
      </w:r>
      <w:r>
        <w:rPr>
          <w:rFonts w:ascii="宋体" w:hAnsi="宋体" w:hint="eastAsia"/>
          <w:color w:val="000000"/>
          <w:szCs w:val="21"/>
        </w:rPr>
        <w:t>3.散装：</w:t>
      </w:r>
      <w:r>
        <w:rPr>
          <w:rFonts w:ascii="宋体" w:hAnsi="宋体" w:hint="eastAsia"/>
          <w:color w:val="000000"/>
          <w:szCs w:val="21"/>
          <w:u w:val="single"/>
        </w:rPr>
        <w:t xml:space="preserve">    槽车   </w:t>
      </w:r>
      <w:r>
        <w:rPr>
          <w:rFonts w:ascii="宋体" w:hAnsi="宋体" w:hint="eastAsia"/>
          <w:color w:val="000000"/>
          <w:szCs w:val="21"/>
        </w:rPr>
        <w:t xml:space="preserve">   4.其他：</w:t>
      </w:r>
      <w:r>
        <w:rPr>
          <w:rFonts w:ascii="宋体" w:hAnsi="宋体" w:hint="eastAsia"/>
          <w:color w:val="000000"/>
          <w:szCs w:val="21"/>
          <w:u w:val="single"/>
        </w:rPr>
        <w:t xml:space="preserve">     /   </w:t>
      </w:r>
    </w:p>
    <w:p w:rsidR="00394442" w:rsidRDefault="00394442" w:rsidP="00394442">
      <w:pPr>
        <w:spacing w:line="280" w:lineRule="exact"/>
        <w:rPr>
          <w:rFonts w:ascii="宋体" w:hAnsi="宋体"/>
          <w:b/>
          <w:color w:val="000000"/>
          <w:szCs w:val="21"/>
        </w:rPr>
      </w:pPr>
      <w:r>
        <w:rPr>
          <w:rFonts w:ascii="宋体" w:hAnsi="宋体" w:hint="eastAsia"/>
          <w:b/>
          <w:color w:val="000000"/>
          <w:szCs w:val="21"/>
        </w:rPr>
        <w:t>五、货款结算与支付方式：</w:t>
      </w:r>
    </w:p>
    <w:p w:rsidR="00394442" w:rsidRPr="005B0971" w:rsidRDefault="00394442" w:rsidP="00394442">
      <w:pPr>
        <w:spacing w:line="280" w:lineRule="exact"/>
        <w:ind w:firstLineChars="196" w:firstLine="412"/>
        <w:rPr>
          <w:rFonts w:ascii="宋体" w:hAnsi="宋体"/>
          <w:color w:val="000000"/>
          <w:szCs w:val="21"/>
        </w:rPr>
      </w:pPr>
      <w:r>
        <w:rPr>
          <w:rFonts w:ascii="宋体" w:hAnsi="宋体" w:hint="eastAsia"/>
          <w:color w:val="000000"/>
          <w:szCs w:val="21"/>
        </w:rPr>
        <w:t>每批订单产品全部到货后，经需方或需方指定单位：</w:t>
      </w:r>
      <w:r>
        <w:rPr>
          <w:rFonts w:ascii="宋体" w:hAnsi="宋体" w:hint="eastAsia"/>
          <w:color w:val="000000"/>
          <w:szCs w:val="21"/>
          <w:u w:val="single"/>
        </w:rPr>
        <w:t xml:space="preserve">  </w:t>
      </w:r>
      <w:r w:rsidR="00310A23">
        <w:rPr>
          <w:rFonts w:ascii="宋体" w:hAnsi="宋体" w:hint="eastAsia"/>
          <w:color w:val="000000"/>
          <w:szCs w:val="21"/>
          <w:u w:val="single"/>
        </w:rPr>
        <w:t>腾龙芳烃（漳州）有限公司</w:t>
      </w:r>
      <w:r>
        <w:rPr>
          <w:rFonts w:ascii="宋体" w:hAnsi="宋体" w:hint="eastAsia"/>
          <w:color w:val="000000"/>
          <w:szCs w:val="21"/>
          <w:u w:val="single"/>
        </w:rPr>
        <w:t xml:space="preserve">   </w:t>
      </w:r>
      <w:r>
        <w:rPr>
          <w:rFonts w:ascii="宋体" w:hAnsi="宋体" w:hint="eastAsia"/>
          <w:color w:val="000000"/>
          <w:szCs w:val="21"/>
        </w:rPr>
        <w:t>（本合同中统称“需方”）根据本合同约定的质量、数量标准验收合格后，供方提供相应金额的增值税专用发票以及结算所需的各类清单，需方收到并确认无误后向供方支付货款。允许订单分批送货，分批结算，按实际到货数量结算，每批订单送货数量允许</w:t>
      </w:r>
      <w:r w:rsidRPr="005969F4">
        <w:rPr>
          <w:rFonts w:ascii="宋体" w:hAnsi="宋体" w:hint="eastAsia"/>
          <w:color w:val="000000"/>
          <w:szCs w:val="21"/>
        </w:rPr>
        <w:t>±</w:t>
      </w:r>
      <w:r>
        <w:rPr>
          <w:rFonts w:ascii="宋体" w:hAnsi="宋体" w:hint="eastAsia"/>
          <w:color w:val="000000"/>
          <w:szCs w:val="21"/>
        </w:rPr>
        <w:t>5%溢短装。</w:t>
      </w:r>
    </w:p>
    <w:p w:rsidR="00394442" w:rsidRDefault="00394442" w:rsidP="00394442">
      <w:pPr>
        <w:spacing w:line="280" w:lineRule="exact"/>
        <w:rPr>
          <w:rFonts w:ascii="宋体" w:hAnsi="宋体"/>
          <w:color w:val="000000"/>
          <w:szCs w:val="21"/>
        </w:rPr>
      </w:pPr>
      <w:r>
        <w:rPr>
          <w:rFonts w:ascii="宋体" w:hAnsi="宋体" w:hint="eastAsia"/>
          <w:b/>
          <w:color w:val="000000"/>
          <w:szCs w:val="21"/>
        </w:rPr>
        <w:t>六、交付期限：</w:t>
      </w:r>
    </w:p>
    <w:p w:rsidR="00394442" w:rsidRDefault="00394442" w:rsidP="00394442">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需方有权在本合同供货有效期内，分批向供方提交订单，订单应载明订购数量、订购金额、交付方式等事项。供方应在每批订单签订之日起</w:t>
      </w:r>
      <w:r>
        <w:rPr>
          <w:rFonts w:ascii="宋体" w:hAnsi="宋体" w:hint="eastAsia"/>
          <w:color w:val="000000"/>
          <w:szCs w:val="21"/>
          <w:u w:val="single"/>
        </w:rPr>
        <w:t xml:space="preserve">  于需方指定   </w:t>
      </w:r>
      <w:r>
        <w:rPr>
          <w:rFonts w:ascii="宋体" w:hAnsi="宋体" w:hint="eastAsia"/>
          <w:color w:val="000000"/>
          <w:szCs w:val="21"/>
        </w:rPr>
        <w:t>日内将每批订单项下货物交付需方。</w:t>
      </w:r>
    </w:p>
    <w:p w:rsidR="00394442" w:rsidRDefault="00394442" w:rsidP="00394442">
      <w:pPr>
        <w:spacing w:line="280" w:lineRule="exact"/>
        <w:rPr>
          <w:rFonts w:ascii="宋体" w:hAnsi="宋体"/>
          <w:color w:val="000000"/>
          <w:sz w:val="24"/>
        </w:rPr>
      </w:pPr>
      <w:r>
        <w:rPr>
          <w:rFonts w:ascii="宋体" w:hAnsi="宋体" w:hint="eastAsia"/>
          <w:b/>
          <w:color w:val="000000"/>
          <w:szCs w:val="21"/>
        </w:rPr>
        <w:t>七、交付方式：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394442" w:rsidRDefault="00394442" w:rsidP="00394442">
      <w:pPr>
        <w:spacing w:line="280" w:lineRule="exact"/>
        <w:ind w:firstLineChars="200" w:firstLine="420"/>
        <w:rPr>
          <w:rFonts w:ascii="宋体" w:hAnsi="宋体"/>
          <w:color w:val="000000"/>
          <w:szCs w:val="21"/>
        </w:rPr>
      </w:pPr>
      <w:r>
        <w:rPr>
          <w:rFonts w:ascii="宋体" w:hAnsi="宋体" w:hint="eastAsia"/>
          <w:color w:val="000000"/>
          <w:szCs w:val="21"/>
        </w:rPr>
        <w:t>1.需方自提，自提所需的所有费用由需方自理，提货地点为</w:t>
      </w:r>
      <w:r>
        <w:rPr>
          <w:rFonts w:ascii="宋体" w:hAnsi="宋体" w:hint="eastAsia"/>
          <w:color w:val="000000"/>
          <w:sz w:val="18"/>
          <w:szCs w:val="18"/>
          <w:u w:val="single"/>
        </w:rPr>
        <w:t xml:space="preserve">   /   </w:t>
      </w:r>
      <w:r>
        <w:rPr>
          <w:rFonts w:ascii="宋体" w:hAnsi="宋体" w:hint="eastAsia"/>
          <w:color w:val="000000"/>
          <w:szCs w:val="21"/>
        </w:rPr>
        <w:t xml:space="preserve">；    </w:t>
      </w:r>
    </w:p>
    <w:p w:rsidR="00394442" w:rsidRDefault="00394442" w:rsidP="00394442">
      <w:pPr>
        <w:spacing w:line="280" w:lineRule="exact"/>
        <w:ind w:firstLineChars="200" w:firstLine="420"/>
        <w:rPr>
          <w:rFonts w:ascii="宋体" w:hAnsi="宋体"/>
          <w:color w:val="000000"/>
          <w:szCs w:val="21"/>
        </w:rPr>
      </w:pPr>
      <w:r>
        <w:rPr>
          <w:rFonts w:ascii="宋体" w:hAnsi="宋体" w:hint="eastAsia"/>
          <w:color w:val="000000"/>
          <w:szCs w:val="21"/>
        </w:rPr>
        <w:t>2.供方送货，运费、保险费由供方承担，到货地点为</w:t>
      </w:r>
      <w:r>
        <w:rPr>
          <w:rFonts w:ascii="宋体" w:hAnsi="宋体" w:hint="eastAsia"/>
          <w:color w:val="000000"/>
          <w:sz w:val="18"/>
          <w:szCs w:val="18"/>
          <w:u w:val="single"/>
        </w:rPr>
        <w:t xml:space="preserve">　</w:t>
      </w:r>
      <w:r>
        <w:rPr>
          <w:rFonts w:hint="eastAsia"/>
          <w:color w:val="000000"/>
          <w:szCs w:val="21"/>
          <w:u w:val="single"/>
        </w:rPr>
        <w:t>福建省漳州市古雷经济开发区腾龙路</w:t>
      </w:r>
      <w:r w:rsidR="00310A23">
        <w:rPr>
          <w:rFonts w:ascii="宋体" w:hAnsi="宋体" w:hint="eastAsia"/>
          <w:color w:val="000000"/>
          <w:szCs w:val="21"/>
          <w:u w:val="single"/>
        </w:rPr>
        <w:t>腾龙芳烃（漳州）有限公司</w:t>
      </w:r>
      <w:r>
        <w:rPr>
          <w:rFonts w:hint="eastAsia"/>
          <w:color w:val="000000"/>
          <w:szCs w:val="21"/>
          <w:u w:val="single"/>
        </w:rPr>
        <w:t>（需方指定仓库）</w:t>
      </w:r>
      <w:r>
        <w:rPr>
          <w:rFonts w:ascii="宋体" w:hAnsi="宋体" w:hint="eastAsia"/>
          <w:color w:val="000000"/>
          <w:sz w:val="18"/>
          <w:szCs w:val="18"/>
          <w:u w:val="single"/>
        </w:rPr>
        <w:t xml:space="preserve">　　</w:t>
      </w:r>
      <w:r>
        <w:rPr>
          <w:rFonts w:ascii="宋体" w:hAnsi="宋体" w:hint="eastAsia"/>
          <w:color w:val="000000"/>
          <w:szCs w:val="21"/>
        </w:rPr>
        <w:t>；</w:t>
      </w:r>
    </w:p>
    <w:p w:rsidR="00394442" w:rsidRDefault="00394442" w:rsidP="00394442">
      <w:pPr>
        <w:spacing w:line="280" w:lineRule="exact"/>
        <w:ind w:firstLineChars="200" w:firstLine="420"/>
        <w:rPr>
          <w:rFonts w:ascii="宋体" w:hAnsi="宋体"/>
          <w:color w:val="000000"/>
          <w:szCs w:val="21"/>
        </w:rPr>
      </w:pPr>
      <w:r>
        <w:rPr>
          <w:rFonts w:ascii="宋体" w:hAnsi="宋体" w:hint="eastAsia"/>
          <w:color w:val="000000"/>
          <w:szCs w:val="21"/>
        </w:rPr>
        <w:t>3.供方代办托运，运费、保险费由供方承担，由供方与承运人据实结算，到货地点为</w:t>
      </w:r>
      <w:r>
        <w:rPr>
          <w:rFonts w:ascii="宋体" w:hAnsi="宋体" w:hint="eastAsia"/>
          <w:color w:val="000000"/>
          <w:sz w:val="18"/>
          <w:szCs w:val="18"/>
          <w:u w:val="single"/>
        </w:rPr>
        <w:t xml:space="preserve">　　/　</w:t>
      </w:r>
      <w:r>
        <w:rPr>
          <w:rFonts w:ascii="宋体" w:hAnsi="宋体" w:hint="eastAsia"/>
          <w:color w:val="000000"/>
          <w:szCs w:val="21"/>
        </w:rPr>
        <w:t>。</w:t>
      </w:r>
    </w:p>
    <w:p w:rsidR="00394442" w:rsidRDefault="00394442" w:rsidP="00394442">
      <w:pPr>
        <w:spacing w:line="280" w:lineRule="exact"/>
        <w:rPr>
          <w:rFonts w:ascii="宋体" w:hAnsi="宋体"/>
          <w:color w:val="000000"/>
          <w:szCs w:val="21"/>
        </w:rPr>
      </w:pPr>
      <w:r>
        <w:rPr>
          <w:rFonts w:ascii="宋体" w:hAnsi="宋体" w:hint="eastAsia"/>
          <w:b/>
          <w:color w:val="000000"/>
          <w:szCs w:val="21"/>
        </w:rPr>
        <w:lastRenderedPageBreak/>
        <w:t>八、</w:t>
      </w:r>
      <w:r>
        <w:rPr>
          <w:rFonts w:ascii="宋体" w:hAnsi="宋体" w:hint="eastAsia"/>
          <w:color w:val="000000"/>
          <w:szCs w:val="21"/>
        </w:rPr>
        <w:t>本合同一式</w:t>
      </w:r>
      <w:r>
        <w:rPr>
          <w:rFonts w:ascii="宋体" w:hAnsi="宋体" w:hint="eastAsia"/>
          <w:color w:val="000000"/>
          <w:szCs w:val="21"/>
          <w:u w:val="single"/>
        </w:rPr>
        <w:t xml:space="preserve">  肆  </w:t>
      </w:r>
      <w:r>
        <w:rPr>
          <w:rFonts w:ascii="宋体" w:hAnsi="宋体" w:hint="eastAsia"/>
          <w:color w:val="000000"/>
          <w:szCs w:val="21"/>
        </w:rPr>
        <w:t>份， 供方执</w:t>
      </w:r>
      <w:r>
        <w:rPr>
          <w:rFonts w:ascii="宋体" w:hAnsi="宋体" w:hint="eastAsia"/>
          <w:color w:val="000000"/>
          <w:szCs w:val="21"/>
          <w:u w:val="single"/>
        </w:rPr>
        <w:t xml:space="preserve">  贰  </w:t>
      </w:r>
      <w:r>
        <w:rPr>
          <w:rFonts w:ascii="宋体" w:hAnsi="宋体" w:hint="eastAsia"/>
          <w:color w:val="000000"/>
          <w:szCs w:val="21"/>
        </w:rPr>
        <w:t>份，需方执</w:t>
      </w:r>
      <w:r>
        <w:rPr>
          <w:rFonts w:ascii="宋体" w:hAnsi="宋体" w:hint="eastAsia"/>
          <w:color w:val="000000"/>
          <w:szCs w:val="21"/>
          <w:u w:val="single"/>
        </w:rPr>
        <w:t xml:space="preserve">  贰  </w:t>
      </w:r>
      <w:r>
        <w:rPr>
          <w:rFonts w:ascii="宋体" w:hAnsi="宋体" w:hint="eastAsia"/>
          <w:color w:val="000000"/>
          <w:szCs w:val="21"/>
        </w:rPr>
        <w:t>份。</w:t>
      </w:r>
    </w:p>
    <w:p w:rsidR="00394442" w:rsidRDefault="00394442" w:rsidP="00394442">
      <w:pPr>
        <w:spacing w:line="280" w:lineRule="exact"/>
        <w:rPr>
          <w:rFonts w:ascii="宋体" w:hAnsi="宋体"/>
          <w:color w:val="000000"/>
          <w:szCs w:val="21"/>
        </w:rPr>
      </w:pPr>
    </w:p>
    <w:tbl>
      <w:tblPr>
        <w:tblW w:w="10003" w:type="dxa"/>
        <w:jc w:val="center"/>
        <w:tblLayout w:type="fixed"/>
        <w:tblLook w:val="0000"/>
      </w:tblPr>
      <w:tblGrid>
        <w:gridCol w:w="787"/>
        <w:gridCol w:w="194"/>
        <w:gridCol w:w="199"/>
        <w:gridCol w:w="196"/>
        <w:gridCol w:w="1177"/>
        <w:gridCol w:w="2450"/>
        <w:gridCol w:w="787"/>
        <w:gridCol w:w="196"/>
        <w:gridCol w:w="194"/>
        <w:gridCol w:w="109"/>
        <w:gridCol w:w="1266"/>
        <w:gridCol w:w="2448"/>
      </w:tblGrid>
      <w:tr w:rsidR="00394442" w:rsidTr="00F73468">
        <w:trPr>
          <w:trHeight w:val="268"/>
          <w:jc w:val="center"/>
        </w:trPr>
        <w:tc>
          <w:tcPr>
            <w:tcW w:w="1376" w:type="dxa"/>
            <w:gridSpan w:val="4"/>
            <w:vAlign w:val="center"/>
          </w:tcPr>
          <w:p w:rsidR="00394442" w:rsidRDefault="00394442" w:rsidP="003E5EC9">
            <w:pPr>
              <w:spacing w:line="280" w:lineRule="exact"/>
              <w:rPr>
                <w:rFonts w:ascii="宋体" w:hAnsi="宋体"/>
                <w:b/>
                <w:color w:val="000000"/>
                <w:szCs w:val="21"/>
              </w:rPr>
            </w:pPr>
            <w:r>
              <w:rPr>
                <w:rFonts w:ascii="宋体" w:hAnsi="宋体" w:hint="eastAsia"/>
                <w:b/>
                <w:color w:val="000000"/>
                <w:szCs w:val="21"/>
              </w:rPr>
              <w:t>供方（章）:</w:t>
            </w:r>
          </w:p>
        </w:tc>
        <w:tc>
          <w:tcPr>
            <w:tcW w:w="3627" w:type="dxa"/>
            <w:gridSpan w:val="2"/>
            <w:vAlign w:val="center"/>
          </w:tcPr>
          <w:p w:rsidR="00394442" w:rsidRDefault="00394442" w:rsidP="003E5EC9">
            <w:pPr>
              <w:spacing w:line="280" w:lineRule="exact"/>
              <w:rPr>
                <w:b/>
                <w:color w:val="000000"/>
                <w:szCs w:val="21"/>
              </w:rPr>
            </w:pPr>
          </w:p>
        </w:tc>
        <w:tc>
          <w:tcPr>
            <w:tcW w:w="1286" w:type="dxa"/>
            <w:gridSpan w:val="4"/>
            <w:vAlign w:val="center"/>
          </w:tcPr>
          <w:p w:rsidR="00394442" w:rsidRDefault="00394442" w:rsidP="003E5EC9">
            <w:pPr>
              <w:spacing w:line="280" w:lineRule="exact"/>
              <w:rPr>
                <w:rFonts w:ascii="宋体" w:hAnsi="宋体"/>
                <w:b/>
                <w:color w:val="000000"/>
                <w:szCs w:val="21"/>
              </w:rPr>
            </w:pPr>
            <w:r>
              <w:rPr>
                <w:rFonts w:ascii="宋体" w:hAnsi="宋体" w:hint="eastAsia"/>
                <w:b/>
                <w:color w:val="000000"/>
                <w:szCs w:val="21"/>
              </w:rPr>
              <w:t>需方（章）:</w:t>
            </w:r>
          </w:p>
        </w:tc>
        <w:tc>
          <w:tcPr>
            <w:tcW w:w="3713" w:type="dxa"/>
            <w:gridSpan w:val="2"/>
            <w:vAlign w:val="center"/>
          </w:tcPr>
          <w:p w:rsidR="00394442" w:rsidRDefault="00227AE3" w:rsidP="003E5EC9">
            <w:pPr>
              <w:spacing w:line="280" w:lineRule="exact"/>
              <w:rPr>
                <w:b/>
                <w:color w:val="000000"/>
                <w:szCs w:val="21"/>
              </w:rPr>
            </w:pPr>
            <w:r>
              <w:rPr>
                <w:rFonts w:hint="eastAsia"/>
                <w:b/>
                <w:color w:val="000000"/>
                <w:szCs w:val="21"/>
              </w:rPr>
              <w:t>腾龙芳烃（漳州）有限公司</w:t>
            </w:r>
          </w:p>
        </w:tc>
      </w:tr>
      <w:tr w:rsidR="00394442" w:rsidTr="00F73468">
        <w:trPr>
          <w:trHeight w:val="268"/>
          <w:jc w:val="center"/>
        </w:trPr>
        <w:tc>
          <w:tcPr>
            <w:tcW w:w="1376" w:type="dxa"/>
            <w:gridSpan w:val="4"/>
            <w:vAlign w:val="center"/>
          </w:tcPr>
          <w:p w:rsidR="00394442" w:rsidRDefault="00394442" w:rsidP="003E5EC9">
            <w:pPr>
              <w:spacing w:line="280" w:lineRule="exact"/>
              <w:rPr>
                <w:color w:val="000000"/>
                <w:szCs w:val="21"/>
              </w:rPr>
            </w:pPr>
            <w:r>
              <w:rPr>
                <w:rFonts w:ascii="宋体" w:hAnsi="宋体" w:hint="eastAsia"/>
                <w:color w:val="000000"/>
                <w:szCs w:val="21"/>
              </w:rPr>
              <w:t>工商注册号：</w:t>
            </w:r>
          </w:p>
        </w:tc>
        <w:tc>
          <w:tcPr>
            <w:tcW w:w="3627" w:type="dxa"/>
            <w:gridSpan w:val="2"/>
            <w:vAlign w:val="center"/>
          </w:tcPr>
          <w:p w:rsidR="00394442" w:rsidRDefault="00394442" w:rsidP="003E5EC9">
            <w:pPr>
              <w:spacing w:line="280" w:lineRule="exact"/>
              <w:rPr>
                <w:color w:val="000000"/>
                <w:szCs w:val="21"/>
              </w:rPr>
            </w:pPr>
          </w:p>
        </w:tc>
        <w:tc>
          <w:tcPr>
            <w:tcW w:w="1286" w:type="dxa"/>
            <w:gridSpan w:val="4"/>
            <w:vAlign w:val="center"/>
          </w:tcPr>
          <w:p w:rsidR="00394442" w:rsidRDefault="00394442" w:rsidP="003E5EC9">
            <w:pPr>
              <w:spacing w:line="280" w:lineRule="exact"/>
              <w:rPr>
                <w:color w:val="000000"/>
                <w:szCs w:val="21"/>
              </w:rPr>
            </w:pPr>
            <w:r>
              <w:rPr>
                <w:rFonts w:ascii="宋体" w:hAnsi="宋体" w:hint="eastAsia"/>
                <w:color w:val="000000"/>
                <w:szCs w:val="21"/>
              </w:rPr>
              <w:t>工商注册号：</w:t>
            </w:r>
          </w:p>
        </w:tc>
        <w:tc>
          <w:tcPr>
            <w:tcW w:w="3713" w:type="dxa"/>
            <w:gridSpan w:val="2"/>
            <w:vAlign w:val="center"/>
          </w:tcPr>
          <w:p w:rsidR="00394442" w:rsidRDefault="00394442" w:rsidP="003E5EC9">
            <w:pPr>
              <w:spacing w:line="280" w:lineRule="exact"/>
              <w:rPr>
                <w:color w:val="000000"/>
                <w:szCs w:val="21"/>
              </w:rPr>
            </w:pPr>
          </w:p>
        </w:tc>
      </w:tr>
      <w:tr w:rsidR="00394442" w:rsidTr="00F73468">
        <w:trPr>
          <w:trHeight w:val="268"/>
          <w:jc w:val="center"/>
        </w:trPr>
        <w:tc>
          <w:tcPr>
            <w:tcW w:w="787" w:type="dxa"/>
            <w:vAlign w:val="center"/>
          </w:tcPr>
          <w:p w:rsidR="00394442" w:rsidRDefault="00394442" w:rsidP="003E5EC9">
            <w:pPr>
              <w:spacing w:line="280" w:lineRule="exact"/>
              <w:rPr>
                <w:color w:val="000000"/>
                <w:szCs w:val="21"/>
              </w:rPr>
            </w:pPr>
            <w:r>
              <w:rPr>
                <w:rFonts w:ascii="宋体" w:hAnsi="宋体" w:hint="eastAsia"/>
                <w:color w:val="000000"/>
                <w:szCs w:val="21"/>
              </w:rPr>
              <w:t>地址：</w:t>
            </w:r>
          </w:p>
        </w:tc>
        <w:tc>
          <w:tcPr>
            <w:tcW w:w="4216" w:type="dxa"/>
            <w:gridSpan w:val="5"/>
            <w:vAlign w:val="center"/>
          </w:tcPr>
          <w:p w:rsidR="00394442" w:rsidRDefault="00394442" w:rsidP="00227AE3">
            <w:pPr>
              <w:spacing w:line="280" w:lineRule="exact"/>
              <w:rPr>
                <w:color w:val="000000"/>
                <w:sz w:val="18"/>
                <w:szCs w:val="18"/>
              </w:rPr>
            </w:pPr>
            <w:r>
              <w:rPr>
                <w:rFonts w:hint="eastAsia"/>
                <w:color w:val="000000"/>
                <w:sz w:val="18"/>
                <w:szCs w:val="18"/>
              </w:rPr>
              <w:t xml:space="preserve"> </w:t>
            </w:r>
          </w:p>
        </w:tc>
        <w:tc>
          <w:tcPr>
            <w:tcW w:w="787" w:type="dxa"/>
            <w:vAlign w:val="center"/>
          </w:tcPr>
          <w:p w:rsidR="00394442" w:rsidRDefault="00394442" w:rsidP="003E5EC9">
            <w:pPr>
              <w:spacing w:line="280" w:lineRule="exact"/>
              <w:rPr>
                <w:color w:val="000000"/>
                <w:szCs w:val="21"/>
              </w:rPr>
            </w:pPr>
            <w:r>
              <w:rPr>
                <w:rFonts w:ascii="宋体" w:hAnsi="宋体" w:hint="eastAsia"/>
                <w:color w:val="000000"/>
                <w:szCs w:val="21"/>
              </w:rPr>
              <w:t>地址：</w:t>
            </w:r>
          </w:p>
        </w:tc>
        <w:tc>
          <w:tcPr>
            <w:tcW w:w="4213" w:type="dxa"/>
            <w:gridSpan w:val="5"/>
            <w:vAlign w:val="center"/>
          </w:tcPr>
          <w:p w:rsidR="00394442" w:rsidRDefault="00394442" w:rsidP="003E5EC9">
            <w:pPr>
              <w:spacing w:line="280" w:lineRule="exact"/>
              <w:rPr>
                <w:color w:val="000000"/>
                <w:sz w:val="18"/>
                <w:szCs w:val="18"/>
              </w:rPr>
            </w:pPr>
          </w:p>
        </w:tc>
      </w:tr>
      <w:tr w:rsidR="00394442" w:rsidTr="00F73468">
        <w:trPr>
          <w:trHeight w:val="268"/>
          <w:jc w:val="center"/>
        </w:trPr>
        <w:tc>
          <w:tcPr>
            <w:tcW w:w="1180" w:type="dxa"/>
            <w:gridSpan w:val="3"/>
            <w:vAlign w:val="center"/>
          </w:tcPr>
          <w:p w:rsidR="00394442" w:rsidRDefault="00394442" w:rsidP="003E5EC9">
            <w:pPr>
              <w:spacing w:line="280" w:lineRule="exact"/>
              <w:rPr>
                <w:color w:val="000000"/>
                <w:szCs w:val="21"/>
              </w:rPr>
            </w:pPr>
            <w:r>
              <w:rPr>
                <w:rFonts w:ascii="宋体" w:hAnsi="宋体" w:hint="eastAsia"/>
                <w:color w:val="000000"/>
                <w:szCs w:val="21"/>
              </w:rPr>
              <w:t>邮政编码：</w:t>
            </w:r>
          </w:p>
        </w:tc>
        <w:tc>
          <w:tcPr>
            <w:tcW w:w="3823" w:type="dxa"/>
            <w:gridSpan w:val="3"/>
            <w:vAlign w:val="center"/>
          </w:tcPr>
          <w:p w:rsidR="00394442" w:rsidRDefault="00394442" w:rsidP="003E5EC9">
            <w:pPr>
              <w:spacing w:line="280" w:lineRule="exact"/>
              <w:rPr>
                <w:color w:val="000000"/>
                <w:szCs w:val="21"/>
              </w:rPr>
            </w:pPr>
          </w:p>
        </w:tc>
        <w:tc>
          <w:tcPr>
            <w:tcW w:w="1177" w:type="dxa"/>
            <w:gridSpan w:val="3"/>
            <w:vAlign w:val="center"/>
          </w:tcPr>
          <w:p w:rsidR="00394442" w:rsidRDefault="00394442" w:rsidP="003E5EC9">
            <w:pPr>
              <w:spacing w:line="280" w:lineRule="exact"/>
              <w:rPr>
                <w:color w:val="000000"/>
                <w:szCs w:val="21"/>
              </w:rPr>
            </w:pPr>
            <w:r>
              <w:rPr>
                <w:rFonts w:ascii="宋体" w:hAnsi="宋体" w:hint="eastAsia"/>
                <w:color w:val="000000"/>
                <w:szCs w:val="21"/>
              </w:rPr>
              <w:t>邮政编码：</w:t>
            </w:r>
          </w:p>
        </w:tc>
        <w:tc>
          <w:tcPr>
            <w:tcW w:w="3822" w:type="dxa"/>
            <w:gridSpan w:val="3"/>
            <w:vAlign w:val="center"/>
          </w:tcPr>
          <w:p w:rsidR="00394442" w:rsidRDefault="00394442" w:rsidP="003E5EC9">
            <w:pPr>
              <w:spacing w:line="280" w:lineRule="exact"/>
              <w:rPr>
                <w:color w:val="000000"/>
                <w:szCs w:val="21"/>
              </w:rPr>
            </w:pPr>
          </w:p>
        </w:tc>
      </w:tr>
      <w:tr w:rsidR="00394442" w:rsidTr="00F73468">
        <w:trPr>
          <w:trHeight w:val="254"/>
          <w:jc w:val="center"/>
        </w:trPr>
        <w:tc>
          <w:tcPr>
            <w:tcW w:w="2553" w:type="dxa"/>
            <w:gridSpan w:val="5"/>
            <w:vAlign w:val="center"/>
          </w:tcPr>
          <w:p w:rsidR="00394442" w:rsidRDefault="00394442" w:rsidP="003E5EC9">
            <w:pPr>
              <w:spacing w:line="280" w:lineRule="exact"/>
              <w:rPr>
                <w:color w:val="000000"/>
                <w:szCs w:val="21"/>
              </w:rPr>
            </w:pPr>
            <w:r>
              <w:rPr>
                <w:rFonts w:ascii="宋体" w:hAnsi="宋体" w:hint="eastAsia"/>
                <w:color w:val="000000"/>
                <w:szCs w:val="21"/>
              </w:rPr>
              <w:t>法定代表人或委托代理人：</w:t>
            </w:r>
          </w:p>
        </w:tc>
        <w:tc>
          <w:tcPr>
            <w:tcW w:w="2450" w:type="dxa"/>
            <w:vAlign w:val="center"/>
          </w:tcPr>
          <w:p w:rsidR="00394442" w:rsidRDefault="00394442" w:rsidP="003E5EC9">
            <w:pPr>
              <w:spacing w:line="280" w:lineRule="exact"/>
              <w:rPr>
                <w:color w:val="000000"/>
                <w:szCs w:val="21"/>
              </w:rPr>
            </w:pPr>
          </w:p>
        </w:tc>
        <w:tc>
          <w:tcPr>
            <w:tcW w:w="2552" w:type="dxa"/>
            <w:gridSpan w:val="5"/>
            <w:vAlign w:val="center"/>
          </w:tcPr>
          <w:p w:rsidR="00394442" w:rsidRDefault="00394442" w:rsidP="003E5EC9">
            <w:pPr>
              <w:spacing w:line="280" w:lineRule="exact"/>
              <w:rPr>
                <w:color w:val="000000"/>
                <w:szCs w:val="21"/>
              </w:rPr>
            </w:pPr>
            <w:r>
              <w:rPr>
                <w:rFonts w:ascii="宋体" w:hAnsi="宋体" w:hint="eastAsia"/>
                <w:color w:val="000000"/>
                <w:szCs w:val="21"/>
              </w:rPr>
              <w:t>法定代表人或委托代理人：</w:t>
            </w:r>
          </w:p>
        </w:tc>
        <w:tc>
          <w:tcPr>
            <w:tcW w:w="2447" w:type="dxa"/>
            <w:vAlign w:val="center"/>
          </w:tcPr>
          <w:p w:rsidR="00394442" w:rsidRDefault="00394442" w:rsidP="003E5EC9">
            <w:pPr>
              <w:spacing w:line="280" w:lineRule="exact"/>
              <w:rPr>
                <w:color w:val="000000"/>
                <w:szCs w:val="21"/>
              </w:rPr>
            </w:pPr>
          </w:p>
        </w:tc>
      </w:tr>
      <w:tr w:rsidR="00394442" w:rsidTr="00F73468">
        <w:trPr>
          <w:trHeight w:val="268"/>
          <w:jc w:val="center"/>
        </w:trPr>
        <w:tc>
          <w:tcPr>
            <w:tcW w:w="981" w:type="dxa"/>
            <w:gridSpan w:val="2"/>
            <w:vAlign w:val="center"/>
          </w:tcPr>
          <w:p w:rsidR="00394442" w:rsidRDefault="00394442" w:rsidP="003E5EC9">
            <w:pPr>
              <w:spacing w:line="280" w:lineRule="exact"/>
              <w:rPr>
                <w:color w:val="000000"/>
                <w:szCs w:val="21"/>
              </w:rPr>
            </w:pPr>
            <w:r>
              <w:rPr>
                <w:rFonts w:ascii="宋体" w:hAnsi="宋体" w:hint="eastAsia"/>
                <w:color w:val="000000"/>
                <w:szCs w:val="21"/>
              </w:rPr>
              <w:t>经办人：</w:t>
            </w:r>
          </w:p>
        </w:tc>
        <w:tc>
          <w:tcPr>
            <w:tcW w:w="4022" w:type="dxa"/>
            <w:gridSpan w:val="4"/>
            <w:vAlign w:val="center"/>
          </w:tcPr>
          <w:p w:rsidR="00394442" w:rsidRDefault="00394442" w:rsidP="003E5EC9">
            <w:pPr>
              <w:spacing w:line="280" w:lineRule="exact"/>
              <w:rPr>
                <w:color w:val="000000"/>
                <w:szCs w:val="21"/>
              </w:rPr>
            </w:pPr>
          </w:p>
        </w:tc>
        <w:tc>
          <w:tcPr>
            <w:tcW w:w="983" w:type="dxa"/>
            <w:gridSpan w:val="2"/>
            <w:vAlign w:val="center"/>
          </w:tcPr>
          <w:p w:rsidR="00394442" w:rsidRDefault="00394442" w:rsidP="003E5EC9">
            <w:pPr>
              <w:spacing w:line="280" w:lineRule="exact"/>
              <w:rPr>
                <w:color w:val="000000"/>
                <w:szCs w:val="21"/>
              </w:rPr>
            </w:pPr>
            <w:r>
              <w:rPr>
                <w:rFonts w:ascii="宋体" w:hAnsi="宋体" w:hint="eastAsia"/>
                <w:color w:val="000000"/>
                <w:szCs w:val="21"/>
              </w:rPr>
              <w:t>经办人：</w:t>
            </w:r>
          </w:p>
        </w:tc>
        <w:tc>
          <w:tcPr>
            <w:tcW w:w="4017" w:type="dxa"/>
            <w:gridSpan w:val="4"/>
            <w:vAlign w:val="center"/>
          </w:tcPr>
          <w:p w:rsidR="00394442" w:rsidRDefault="00394442" w:rsidP="003E5EC9">
            <w:pPr>
              <w:spacing w:line="280" w:lineRule="exact"/>
              <w:rPr>
                <w:color w:val="000000"/>
                <w:szCs w:val="21"/>
              </w:rPr>
            </w:pPr>
          </w:p>
        </w:tc>
      </w:tr>
      <w:tr w:rsidR="00394442" w:rsidTr="00F73468">
        <w:trPr>
          <w:trHeight w:val="105"/>
          <w:jc w:val="center"/>
        </w:trPr>
        <w:tc>
          <w:tcPr>
            <w:tcW w:w="787" w:type="dxa"/>
            <w:vAlign w:val="center"/>
          </w:tcPr>
          <w:p w:rsidR="00394442" w:rsidRDefault="00394442" w:rsidP="003E5EC9">
            <w:pPr>
              <w:spacing w:line="280" w:lineRule="exact"/>
              <w:rPr>
                <w:color w:val="000000"/>
                <w:szCs w:val="21"/>
              </w:rPr>
            </w:pPr>
            <w:r>
              <w:rPr>
                <w:rFonts w:ascii="宋体" w:hAnsi="宋体" w:hint="eastAsia"/>
                <w:color w:val="000000"/>
                <w:szCs w:val="21"/>
              </w:rPr>
              <w:t>电话：</w:t>
            </w:r>
          </w:p>
        </w:tc>
        <w:tc>
          <w:tcPr>
            <w:tcW w:w="4216" w:type="dxa"/>
            <w:gridSpan w:val="5"/>
            <w:vAlign w:val="center"/>
          </w:tcPr>
          <w:p w:rsidR="00394442" w:rsidRDefault="00394442" w:rsidP="003E5EC9">
            <w:pPr>
              <w:spacing w:line="280" w:lineRule="exact"/>
              <w:rPr>
                <w:color w:val="000000"/>
                <w:szCs w:val="21"/>
              </w:rPr>
            </w:pPr>
          </w:p>
        </w:tc>
        <w:tc>
          <w:tcPr>
            <w:tcW w:w="787" w:type="dxa"/>
            <w:vAlign w:val="center"/>
          </w:tcPr>
          <w:p w:rsidR="00394442" w:rsidRDefault="00394442" w:rsidP="003E5EC9">
            <w:pPr>
              <w:spacing w:line="280" w:lineRule="exact"/>
              <w:rPr>
                <w:color w:val="000000"/>
                <w:szCs w:val="21"/>
              </w:rPr>
            </w:pPr>
            <w:r>
              <w:rPr>
                <w:rFonts w:ascii="宋体" w:hAnsi="宋体" w:hint="eastAsia"/>
                <w:color w:val="000000"/>
                <w:szCs w:val="21"/>
              </w:rPr>
              <w:t>电话：</w:t>
            </w:r>
          </w:p>
        </w:tc>
        <w:tc>
          <w:tcPr>
            <w:tcW w:w="4213" w:type="dxa"/>
            <w:gridSpan w:val="5"/>
            <w:vAlign w:val="center"/>
          </w:tcPr>
          <w:p w:rsidR="00394442" w:rsidRDefault="00394442" w:rsidP="003E5EC9">
            <w:pPr>
              <w:spacing w:line="280" w:lineRule="exact"/>
              <w:rPr>
                <w:color w:val="000000"/>
                <w:szCs w:val="21"/>
              </w:rPr>
            </w:pPr>
          </w:p>
        </w:tc>
      </w:tr>
      <w:tr w:rsidR="00394442" w:rsidTr="00F73468">
        <w:trPr>
          <w:trHeight w:val="268"/>
          <w:jc w:val="center"/>
        </w:trPr>
        <w:tc>
          <w:tcPr>
            <w:tcW w:w="787" w:type="dxa"/>
            <w:vAlign w:val="center"/>
          </w:tcPr>
          <w:p w:rsidR="00394442" w:rsidRDefault="00394442" w:rsidP="003E5EC9">
            <w:pPr>
              <w:spacing w:line="280" w:lineRule="exact"/>
              <w:rPr>
                <w:color w:val="000000"/>
                <w:szCs w:val="21"/>
              </w:rPr>
            </w:pPr>
            <w:r>
              <w:rPr>
                <w:rFonts w:ascii="宋体" w:hAnsi="宋体" w:hint="eastAsia"/>
                <w:color w:val="000000"/>
                <w:szCs w:val="21"/>
              </w:rPr>
              <w:t>传真：</w:t>
            </w:r>
          </w:p>
        </w:tc>
        <w:tc>
          <w:tcPr>
            <w:tcW w:w="4216" w:type="dxa"/>
            <w:gridSpan w:val="5"/>
            <w:vAlign w:val="center"/>
          </w:tcPr>
          <w:p w:rsidR="00394442" w:rsidRDefault="00394442" w:rsidP="003E5EC9">
            <w:pPr>
              <w:spacing w:line="280" w:lineRule="exact"/>
              <w:rPr>
                <w:color w:val="000000"/>
                <w:szCs w:val="21"/>
              </w:rPr>
            </w:pPr>
          </w:p>
        </w:tc>
        <w:tc>
          <w:tcPr>
            <w:tcW w:w="787" w:type="dxa"/>
            <w:vAlign w:val="center"/>
          </w:tcPr>
          <w:p w:rsidR="00394442" w:rsidRDefault="00394442" w:rsidP="003E5EC9">
            <w:pPr>
              <w:spacing w:line="280" w:lineRule="exact"/>
              <w:rPr>
                <w:color w:val="000000"/>
                <w:szCs w:val="21"/>
              </w:rPr>
            </w:pPr>
            <w:r>
              <w:rPr>
                <w:rFonts w:ascii="宋体" w:hAnsi="宋体" w:hint="eastAsia"/>
                <w:color w:val="000000"/>
                <w:szCs w:val="21"/>
              </w:rPr>
              <w:t>传真：</w:t>
            </w:r>
          </w:p>
        </w:tc>
        <w:tc>
          <w:tcPr>
            <w:tcW w:w="4213" w:type="dxa"/>
            <w:gridSpan w:val="5"/>
            <w:vAlign w:val="center"/>
          </w:tcPr>
          <w:p w:rsidR="00394442" w:rsidRDefault="00394442" w:rsidP="003E5EC9">
            <w:pPr>
              <w:spacing w:line="280" w:lineRule="exact"/>
              <w:rPr>
                <w:color w:val="000000"/>
                <w:szCs w:val="21"/>
              </w:rPr>
            </w:pPr>
          </w:p>
        </w:tc>
      </w:tr>
      <w:tr w:rsidR="00394442" w:rsidTr="00F73468">
        <w:trPr>
          <w:trHeight w:val="268"/>
          <w:jc w:val="center"/>
        </w:trPr>
        <w:tc>
          <w:tcPr>
            <w:tcW w:w="1180" w:type="dxa"/>
            <w:gridSpan w:val="3"/>
            <w:vAlign w:val="center"/>
          </w:tcPr>
          <w:p w:rsidR="00394442" w:rsidRDefault="00394442" w:rsidP="003E5EC9">
            <w:pPr>
              <w:spacing w:line="280" w:lineRule="exact"/>
              <w:rPr>
                <w:color w:val="000000"/>
                <w:szCs w:val="21"/>
              </w:rPr>
            </w:pPr>
            <w:r>
              <w:rPr>
                <w:rFonts w:ascii="宋体" w:hAnsi="宋体" w:hint="eastAsia"/>
                <w:color w:val="000000"/>
                <w:szCs w:val="21"/>
              </w:rPr>
              <w:t>电子邮箱：</w:t>
            </w:r>
          </w:p>
        </w:tc>
        <w:tc>
          <w:tcPr>
            <w:tcW w:w="3823" w:type="dxa"/>
            <w:gridSpan w:val="3"/>
            <w:vAlign w:val="center"/>
          </w:tcPr>
          <w:p w:rsidR="00394442" w:rsidRDefault="00394442" w:rsidP="003E5EC9">
            <w:pPr>
              <w:spacing w:line="280" w:lineRule="exact"/>
              <w:rPr>
                <w:color w:val="000000"/>
                <w:szCs w:val="21"/>
              </w:rPr>
            </w:pPr>
          </w:p>
        </w:tc>
        <w:tc>
          <w:tcPr>
            <w:tcW w:w="1177" w:type="dxa"/>
            <w:gridSpan w:val="3"/>
            <w:vAlign w:val="center"/>
          </w:tcPr>
          <w:p w:rsidR="00394442" w:rsidRDefault="00394442" w:rsidP="003E5EC9">
            <w:pPr>
              <w:spacing w:line="280" w:lineRule="exact"/>
              <w:rPr>
                <w:color w:val="000000"/>
                <w:szCs w:val="21"/>
              </w:rPr>
            </w:pPr>
            <w:r>
              <w:rPr>
                <w:rFonts w:ascii="宋体" w:hAnsi="宋体" w:hint="eastAsia"/>
                <w:color w:val="000000"/>
                <w:szCs w:val="21"/>
              </w:rPr>
              <w:t>电子邮箱：</w:t>
            </w:r>
          </w:p>
        </w:tc>
        <w:tc>
          <w:tcPr>
            <w:tcW w:w="3822" w:type="dxa"/>
            <w:gridSpan w:val="3"/>
            <w:vAlign w:val="center"/>
          </w:tcPr>
          <w:p w:rsidR="00394442" w:rsidRDefault="00394442" w:rsidP="003E5EC9">
            <w:pPr>
              <w:spacing w:line="280" w:lineRule="exact"/>
              <w:rPr>
                <w:color w:val="000000"/>
                <w:szCs w:val="21"/>
              </w:rPr>
            </w:pPr>
            <w:r>
              <w:rPr>
                <w:rFonts w:ascii="宋体" w:hAnsi="宋体" w:hint="eastAsia"/>
                <w:color w:val="000000"/>
                <w:sz w:val="24"/>
              </w:rPr>
              <w:t>wzcgb@fjpec.com.cn</w:t>
            </w:r>
          </w:p>
        </w:tc>
      </w:tr>
      <w:tr w:rsidR="00394442" w:rsidTr="00F73468">
        <w:trPr>
          <w:trHeight w:val="254"/>
          <w:jc w:val="center"/>
        </w:trPr>
        <w:tc>
          <w:tcPr>
            <w:tcW w:w="1180" w:type="dxa"/>
            <w:gridSpan w:val="3"/>
            <w:vAlign w:val="center"/>
          </w:tcPr>
          <w:p w:rsidR="00394442" w:rsidRDefault="00394442" w:rsidP="003E5EC9">
            <w:pPr>
              <w:spacing w:line="280" w:lineRule="exact"/>
              <w:rPr>
                <w:color w:val="000000"/>
                <w:szCs w:val="21"/>
              </w:rPr>
            </w:pPr>
            <w:r>
              <w:rPr>
                <w:rFonts w:ascii="宋体" w:hAnsi="宋体" w:hint="eastAsia"/>
                <w:color w:val="000000"/>
                <w:szCs w:val="21"/>
              </w:rPr>
              <w:t>开户银行：</w:t>
            </w:r>
          </w:p>
        </w:tc>
        <w:tc>
          <w:tcPr>
            <w:tcW w:w="3823" w:type="dxa"/>
            <w:gridSpan w:val="3"/>
            <w:vAlign w:val="center"/>
          </w:tcPr>
          <w:p w:rsidR="00394442" w:rsidRDefault="00394442" w:rsidP="003E5EC9">
            <w:pPr>
              <w:spacing w:line="280" w:lineRule="exact"/>
              <w:rPr>
                <w:color w:val="000000"/>
                <w:szCs w:val="21"/>
              </w:rPr>
            </w:pPr>
          </w:p>
        </w:tc>
        <w:tc>
          <w:tcPr>
            <w:tcW w:w="1177" w:type="dxa"/>
            <w:gridSpan w:val="3"/>
            <w:vAlign w:val="center"/>
          </w:tcPr>
          <w:p w:rsidR="00394442" w:rsidRDefault="00394442" w:rsidP="003E5EC9">
            <w:pPr>
              <w:spacing w:line="280" w:lineRule="exact"/>
              <w:rPr>
                <w:color w:val="000000"/>
                <w:szCs w:val="21"/>
              </w:rPr>
            </w:pPr>
            <w:r>
              <w:rPr>
                <w:rFonts w:ascii="宋体" w:hAnsi="宋体" w:hint="eastAsia"/>
                <w:color w:val="000000"/>
                <w:szCs w:val="21"/>
              </w:rPr>
              <w:t>开户银行：</w:t>
            </w:r>
          </w:p>
        </w:tc>
        <w:tc>
          <w:tcPr>
            <w:tcW w:w="3822" w:type="dxa"/>
            <w:gridSpan w:val="3"/>
            <w:vAlign w:val="center"/>
          </w:tcPr>
          <w:p w:rsidR="00394442" w:rsidRDefault="00394442" w:rsidP="003E5EC9">
            <w:pPr>
              <w:spacing w:line="280" w:lineRule="exact"/>
              <w:rPr>
                <w:color w:val="000000"/>
                <w:szCs w:val="21"/>
              </w:rPr>
            </w:pPr>
          </w:p>
        </w:tc>
      </w:tr>
      <w:tr w:rsidR="00394442" w:rsidTr="00F73468">
        <w:trPr>
          <w:trHeight w:val="268"/>
          <w:jc w:val="center"/>
        </w:trPr>
        <w:tc>
          <w:tcPr>
            <w:tcW w:w="787" w:type="dxa"/>
            <w:vAlign w:val="center"/>
          </w:tcPr>
          <w:p w:rsidR="00394442" w:rsidRDefault="00394442" w:rsidP="003E5EC9">
            <w:pPr>
              <w:spacing w:line="280" w:lineRule="exact"/>
              <w:rPr>
                <w:color w:val="000000"/>
                <w:szCs w:val="21"/>
              </w:rPr>
            </w:pPr>
            <w:r>
              <w:rPr>
                <w:rFonts w:ascii="宋体" w:hAnsi="宋体" w:hint="eastAsia"/>
                <w:color w:val="000000"/>
                <w:szCs w:val="21"/>
              </w:rPr>
              <w:t>帐号：</w:t>
            </w:r>
          </w:p>
        </w:tc>
        <w:tc>
          <w:tcPr>
            <w:tcW w:w="4216" w:type="dxa"/>
            <w:gridSpan w:val="5"/>
            <w:vAlign w:val="center"/>
          </w:tcPr>
          <w:p w:rsidR="00394442" w:rsidRDefault="00394442" w:rsidP="003E5EC9">
            <w:pPr>
              <w:spacing w:line="280" w:lineRule="exact"/>
              <w:rPr>
                <w:color w:val="000000"/>
                <w:szCs w:val="21"/>
              </w:rPr>
            </w:pPr>
          </w:p>
        </w:tc>
        <w:tc>
          <w:tcPr>
            <w:tcW w:w="787" w:type="dxa"/>
            <w:vAlign w:val="center"/>
          </w:tcPr>
          <w:p w:rsidR="00394442" w:rsidRDefault="00394442" w:rsidP="003E5EC9">
            <w:pPr>
              <w:spacing w:line="280" w:lineRule="exact"/>
              <w:rPr>
                <w:color w:val="000000"/>
                <w:szCs w:val="21"/>
              </w:rPr>
            </w:pPr>
            <w:r>
              <w:rPr>
                <w:rFonts w:ascii="宋体" w:hAnsi="宋体" w:hint="eastAsia"/>
                <w:color w:val="000000"/>
                <w:szCs w:val="21"/>
              </w:rPr>
              <w:t>帐号：</w:t>
            </w:r>
          </w:p>
        </w:tc>
        <w:tc>
          <w:tcPr>
            <w:tcW w:w="4213" w:type="dxa"/>
            <w:gridSpan w:val="5"/>
            <w:vAlign w:val="center"/>
          </w:tcPr>
          <w:p w:rsidR="00394442" w:rsidRDefault="00394442" w:rsidP="003E5EC9">
            <w:pPr>
              <w:spacing w:line="280" w:lineRule="exact"/>
              <w:rPr>
                <w:color w:val="000000"/>
                <w:szCs w:val="21"/>
              </w:rPr>
            </w:pPr>
          </w:p>
        </w:tc>
      </w:tr>
      <w:tr w:rsidR="00394442" w:rsidTr="00F73468">
        <w:trPr>
          <w:trHeight w:val="268"/>
          <w:jc w:val="center"/>
        </w:trPr>
        <w:tc>
          <w:tcPr>
            <w:tcW w:w="787" w:type="dxa"/>
            <w:vAlign w:val="center"/>
          </w:tcPr>
          <w:p w:rsidR="00394442" w:rsidRDefault="00394442" w:rsidP="003E5EC9">
            <w:pPr>
              <w:spacing w:line="280" w:lineRule="exact"/>
              <w:rPr>
                <w:color w:val="000000"/>
                <w:szCs w:val="21"/>
              </w:rPr>
            </w:pPr>
            <w:r>
              <w:rPr>
                <w:rFonts w:ascii="宋体" w:hAnsi="宋体" w:hint="eastAsia"/>
                <w:color w:val="000000"/>
                <w:szCs w:val="21"/>
              </w:rPr>
              <w:t>税号：</w:t>
            </w:r>
          </w:p>
        </w:tc>
        <w:tc>
          <w:tcPr>
            <w:tcW w:w="4216" w:type="dxa"/>
            <w:gridSpan w:val="5"/>
            <w:vAlign w:val="center"/>
          </w:tcPr>
          <w:p w:rsidR="00394442" w:rsidRDefault="00394442" w:rsidP="003E5EC9">
            <w:pPr>
              <w:spacing w:line="280" w:lineRule="exact"/>
              <w:rPr>
                <w:color w:val="000000"/>
                <w:szCs w:val="21"/>
              </w:rPr>
            </w:pPr>
          </w:p>
        </w:tc>
        <w:tc>
          <w:tcPr>
            <w:tcW w:w="787" w:type="dxa"/>
            <w:vAlign w:val="center"/>
          </w:tcPr>
          <w:p w:rsidR="00394442" w:rsidRDefault="00394442" w:rsidP="003E5EC9">
            <w:pPr>
              <w:spacing w:line="280" w:lineRule="exact"/>
              <w:rPr>
                <w:color w:val="000000"/>
                <w:szCs w:val="21"/>
              </w:rPr>
            </w:pPr>
            <w:r>
              <w:rPr>
                <w:rFonts w:ascii="宋体" w:hAnsi="宋体" w:hint="eastAsia"/>
                <w:color w:val="000000"/>
                <w:szCs w:val="21"/>
              </w:rPr>
              <w:t>税号：</w:t>
            </w:r>
          </w:p>
        </w:tc>
        <w:tc>
          <w:tcPr>
            <w:tcW w:w="4213" w:type="dxa"/>
            <w:gridSpan w:val="5"/>
            <w:vAlign w:val="center"/>
          </w:tcPr>
          <w:p w:rsidR="00394442" w:rsidRDefault="00394442" w:rsidP="003E5EC9">
            <w:pPr>
              <w:spacing w:line="280" w:lineRule="exact"/>
              <w:rPr>
                <w:color w:val="000000"/>
                <w:szCs w:val="21"/>
              </w:rPr>
            </w:pPr>
          </w:p>
        </w:tc>
      </w:tr>
    </w:tbl>
    <w:p w:rsidR="00394442" w:rsidRDefault="00394442" w:rsidP="00394442">
      <w:pPr>
        <w:spacing w:line="220" w:lineRule="exact"/>
        <w:rPr>
          <w:rFonts w:ascii="宋体" w:hAnsi="宋体"/>
          <w:b/>
          <w:color w:val="000000"/>
          <w:szCs w:val="21"/>
          <w:u w:val="single"/>
        </w:rPr>
      </w:pPr>
    </w:p>
    <w:p w:rsidR="00394442" w:rsidRDefault="00394442" w:rsidP="00394442">
      <w:pPr>
        <w:spacing w:line="300" w:lineRule="exact"/>
        <w:jc w:val="center"/>
        <w:rPr>
          <w:rFonts w:ascii="宋体" w:hAnsi="宋体"/>
          <w:b/>
          <w:color w:val="000000"/>
          <w:szCs w:val="21"/>
        </w:rPr>
      </w:pPr>
      <w:r>
        <w:rPr>
          <w:rFonts w:ascii="宋体" w:hAnsi="宋体" w:hint="eastAsia"/>
          <w:b/>
          <w:color w:val="000000"/>
          <w:szCs w:val="21"/>
          <w:u w:val="single"/>
        </w:rPr>
        <w:t>第二部分  合同条款及规则</w:t>
      </w:r>
    </w:p>
    <w:p w:rsidR="00394442" w:rsidRDefault="00394442" w:rsidP="00394442">
      <w:pPr>
        <w:spacing w:line="300" w:lineRule="exact"/>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1.以桶装、袋装方式包装的，按单位重量及包装数量作为结算依据。需方有权抽检或点包，如发现单位重量或包装数量不足，经供需双方确认后，应以需方实际接收重量及数量为准。</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2.以需方接收时的检验确认的重量作为数量结算标准。</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3.以供方发运地的过磅重量或流量计（体积或质量）作为结算标准，需方接收时过磅或流量计（如有）复核，误差率在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394442" w:rsidRDefault="00394442" w:rsidP="00394442">
      <w:pPr>
        <w:spacing w:line="300" w:lineRule="exact"/>
        <w:ind w:firstLineChars="200" w:firstLine="420"/>
        <w:rPr>
          <w:rFonts w:ascii="宋体" w:hAnsi="宋体"/>
          <w:color w:val="000000"/>
          <w:szCs w:val="21"/>
          <w:u w:val="single"/>
        </w:rPr>
      </w:pPr>
      <w:r>
        <w:rPr>
          <w:rFonts w:ascii="宋体" w:hAnsi="宋体" w:hint="eastAsia"/>
          <w:color w:val="000000"/>
          <w:szCs w:val="21"/>
        </w:rPr>
        <w:t>4.以供方发运地具有资质的第三方检验机构出具的数量证书的数量作为结算标准，需方接收时有权请具有资质的第三方检验机构进行复检，误差率在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394442" w:rsidRDefault="00394442" w:rsidP="00394442">
      <w:pPr>
        <w:spacing w:line="300" w:lineRule="exact"/>
        <w:rPr>
          <w:rFonts w:ascii="宋体" w:hAnsi="宋体"/>
          <w:b/>
          <w:color w:val="000000"/>
          <w:szCs w:val="21"/>
        </w:rPr>
      </w:pPr>
      <w:r>
        <w:rPr>
          <w:rFonts w:ascii="宋体" w:hAnsi="宋体" w:hint="eastAsia"/>
          <w:b/>
          <w:color w:val="000000"/>
          <w:szCs w:val="21"/>
        </w:rPr>
        <w:t>第二条 产品包装标准</w:t>
      </w:r>
    </w:p>
    <w:p w:rsidR="00394442" w:rsidRDefault="00394442" w:rsidP="00394442">
      <w:pPr>
        <w:spacing w:line="300" w:lineRule="exact"/>
        <w:ind w:firstLineChars="200" w:firstLine="420"/>
        <w:rPr>
          <w:rFonts w:ascii="宋体" w:hAnsi="宋体"/>
          <w:b/>
          <w:color w:val="000000"/>
          <w:szCs w:val="21"/>
        </w:rPr>
      </w:pPr>
      <w:r>
        <w:rPr>
          <w:rFonts w:ascii="宋体" w:hAnsi="宋体" w:hint="eastAsia"/>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394442" w:rsidRDefault="00394442" w:rsidP="00394442">
      <w:pPr>
        <w:spacing w:line="300" w:lineRule="exact"/>
        <w:rPr>
          <w:rFonts w:ascii="宋体" w:hAnsi="宋体"/>
          <w:b/>
          <w:color w:val="000000"/>
          <w:szCs w:val="21"/>
        </w:rPr>
      </w:pPr>
      <w:r>
        <w:rPr>
          <w:rFonts w:ascii="宋体" w:hAnsi="宋体" w:hint="eastAsia"/>
          <w:b/>
          <w:color w:val="000000"/>
          <w:szCs w:val="21"/>
        </w:rPr>
        <w:t>第三条 对产品质量负责的条件及期限</w:t>
      </w:r>
    </w:p>
    <w:p w:rsidR="00394442" w:rsidRDefault="00394442" w:rsidP="00394442">
      <w:pPr>
        <w:spacing w:line="300" w:lineRule="exact"/>
        <w:ind w:firstLineChars="200" w:firstLine="420"/>
        <w:rPr>
          <w:rFonts w:ascii="宋体" w:hAnsi="宋体" w:cs="Arial"/>
          <w:color w:val="000000"/>
          <w:szCs w:val="21"/>
        </w:rPr>
      </w:pPr>
      <w:r>
        <w:rPr>
          <w:rFonts w:ascii="宋体" w:hAnsi="宋体" w:cs="Arial" w:hint="eastAsia"/>
          <w:color w:val="000000"/>
          <w:szCs w:val="21"/>
        </w:rPr>
        <w:t>1.供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394442" w:rsidRDefault="00394442" w:rsidP="00394442">
      <w:pPr>
        <w:spacing w:line="300" w:lineRule="exact"/>
        <w:ind w:firstLineChars="200" w:firstLine="420"/>
        <w:rPr>
          <w:rFonts w:ascii="宋体" w:hAnsi="宋体" w:cs="Arial"/>
          <w:color w:val="000000"/>
          <w:szCs w:val="21"/>
        </w:rPr>
      </w:pPr>
      <w:r>
        <w:rPr>
          <w:rFonts w:ascii="宋体" w:hAnsi="宋体" w:hint="eastAsia"/>
          <w:color w:val="000000"/>
          <w:szCs w:val="21"/>
        </w:rPr>
        <w:t>2.如果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rsidR="00394442" w:rsidRDefault="00394442" w:rsidP="00394442">
      <w:pPr>
        <w:spacing w:line="300" w:lineRule="exact"/>
        <w:rPr>
          <w:rFonts w:ascii="宋体" w:hAnsi="宋体"/>
          <w:b/>
          <w:color w:val="000000"/>
          <w:szCs w:val="21"/>
        </w:rPr>
      </w:pPr>
      <w:r>
        <w:rPr>
          <w:rFonts w:ascii="宋体" w:hAnsi="宋体" w:hint="eastAsia"/>
          <w:b/>
          <w:color w:val="000000"/>
          <w:szCs w:val="21"/>
        </w:rPr>
        <w:t>第四条 货物所有权、风险的转移</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rsidR="00394442" w:rsidRDefault="00394442" w:rsidP="00394442">
      <w:pPr>
        <w:spacing w:line="300" w:lineRule="exact"/>
        <w:rPr>
          <w:rFonts w:ascii="宋体" w:hAnsi="宋体"/>
          <w:color w:val="000000"/>
          <w:szCs w:val="21"/>
        </w:rPr>
      </w:pPr>
      <w:r>
        <w:rPr>
          <w:rFonts w:ascii="宋体" w:hAnsi="宋体" w:hint="eastAsia"/>
          <w:b/>
          <w:color w:val="000000"/>
          <w:szCs w:val="21"/>
        </w:rPr>
        <w:t>第五条 运输方式、费用负担、交货地点：</w:t>
      </w:r>
      <w:r>
        <w:rPr>
          <w:rFonts w:ascii="宋体" w:hAnsi="宋体" w:hint="eastAsia"/>
          <w:color w:val="000000"/>
          <w:szCs w:val="21"/>
        </w:rPr>
        <w:t>供方送货或代办托运方式下，双方商定按下列第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1.火车运输，供方负责运输及负担运费，运至需方指定的单位或仓库。</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lastRenderedPageBreak/>
        <w:t>2.汽车运输，供方负责运输及负担运费，运至需方指定的单位或仓库。</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3.车船联运，供方负责运输及负担运费，船运至</w:t>
      </w:r>
      <w:r>
        <w:rPr>
          <w:rFonts w:ascii="宋体" w:hAnsi="宋体" w:hint="eastAsia"/>
          <w:color w:val="000000"/>
          <w:szCs w:val="21"/>
          <w:u w:val="single"/>
        </w:rPr>
        <w:t xml:space="preserve">  /   </w:t>
      </w:r>
      <w:r>
        <w:rPr>
          <w:rFonts w:ascii="宋体" w:hAnsi="宋体" w:hint="eastAsia"/>
          <w:color w:val="000000"/>
          <w:szCs w:val="21"/>
        </w:rPr>
        <w:t xml:space="preserve">，再以汽车运输方式运至需方指定的单位或仓库。         </w:t>
      </w:r>
    </w:p>
    <w:p w:rsidR="00394442" w:rsidRDefault="00394442" w:rsidP="00394442">
      <w:pPr>
        <w:spacing w:line="300" w:lineRule="exact"/>
        <w:rPr>
          <w:rFonts w:ascii="宋体" w:hAnsi="宋体"/>
          <w:b/>
          <w:color w:val="000000"/>
          <w:szCs w:val="21"/>
        </w:rPr>
      </w:pPr>
      <w:r>
        <w:rPr>
          <w:rFonts w:ascii="宋体" w:hAnsi="宋体" w:hint="eastAsia"/>
          <w:b/>
          <w:color w:val="000000"/>
          <w:szCs w:val="21"/>
        </w:rPr>
        <w:t>第六条 质量</w:t>
      </w:r>
      <w:r>
        <w:rPr>
          <w:rFonts w:ascii="宋体" w:hAnsi="宋体" w:cs="宋体" w:hint="eastAsia"/>
          <w:b/>
          <w:color w:val="000000"/>
          <w:kern w:val="0"/>
          <w:szCs w:val="21"/>
        </w:rPr>
        <w:t>验收标准、方法及提出异议的期限</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1.检验标准：按本合同产品质量要求及技术标准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r>
        <w:rPr>
          <w:rFonts w:ascii="宋体" w:hAnsi="宋体" w:hint="eastAsia"/>
          <w:color w:val="000000"/>
          <w:szCs w:val="21"/>
        </w:rPr>
        <w:t>件并进行封存，以备检验，如供方不参与取样，视同默认需方的取样。封样应作为双方发生质量争议时裁决的依据，封样保留时间为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2.需方在接收供方货物后，如发现与合同约定质量不符，在</w:t>
      </w:r>
      <w:r>
        <w:rPr>
          <w:rFonts w:ascii="宋体" w:hAnsi="宋体" w:hint="eastAsia"/>
          <w:color w:val="000000"/>
          <w:szCs w:val="21"/>
          <w:u w:val="single"/>
        </w:rPr>
        <w:t xml:space="preserve">  10  </w:t>
      </w:r>
      <w:r>
        <w:rPr>
          <w:rFonts w:ascii="宋体" w:hAnsi="宋体" w:hint="eastAsia"/>
          <w:color w:val="000000"/>
          <w:szCs w:val="21"/>
        </w:rPr>
        <w:t>天内向供方提出异议。</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3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394442" w:rsidRDefault="00394442" w:rsidP="00394442">
      <w:pPr>
        <w:spacing w:line="300" w:lineRule="exact"/>
        <w:rPr>
          <w:rFonts w:ascii="宋体" w:hAnsi="宋体"/>
          <w:b/>
          <w:color w:val="000000"/>
          <w:szCs w:val="21"/>
        </w:rPr>
      </w:pPr>
      <w:r>
        <w:rPr>
          <w:rFonts w:ascii="宋体" w:hAnsi="宋体" w:hint="eastAsia"/>
          <w:b/>
          <w:color w:val="000000"/>
          <w:szCs w:val="21"/>
        </w:rPr>
        <w:t>第七条  保密条款</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394442" w:rsidRDefault="00394442" w:rsidP="00394442">
      <w:pPr>
        <w:spacing w:line="300" w:lineRule="exact"/>
        <w:rPr>
          <w:rFonts w:ascii="宋体" w:hAnsi="宋体"/>
          <w:b/>
          <w:color w:val="000000"/>
          <w:szCs w:val="21"/>
        </w:rPr>
      </w:pPr>
      <w:r>
        <w:rPr>
          <w:rFonts w:ascii="宋体" w:hAnsi="宋体" w:hint="eastAsia"/>
          <w:b/>
          <w:color w:val="000000"/>
          <w:szCs w:val="21"/>
        </w:rPr>
        <w:t>第八条  健康、安全和环境保护及现场HSE要求</w:t>
      </w:r>
      <w:r>
        <w:rPr>
          <w:rFonts w:ascii="宋体" w:hAnsi="宋体"/>
          <w:b/>
          <w:color w:val="000000"/>
          <w:szCs w:val="21"/>
        </w:rPr>
        <w:tab/>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1.供需双方须确保在购销、运输、存储、加工、使用产品等过程中，对各自负责的环节，遵守质量、安全、环境与健康等法律法规的有关要求，并承担质量、安全、环境与健康责任。</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394442" w:rsidRPr="00C163F8"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3.供方销售的货物</w:t>
      </w:r>
      <w:r>
        <w:rPr>
          <w:rFonts w:ascii="宋体" w:hAnsi="宋体" w:hint="eastAsia"/>
          <w:color w:val="000000"/>
          <w:szCs w:val="21"/>
          <w:u w:val="single"/>
        </w:rPr>
        <w:t xml:space="preserve">   需    </w:t>
      </w:r>
      <w:r>
        <w:rPr>
          <w:rFonts w:ascii="宋体" w:hAnsi="宋体" w:hint="eastAsia"/>
          <w:color w:val="000000"/>
          <w:szCs w:val="21"/>
        </w:rPr>
        <w:t>（ 填：需或不需）附产品安全环境技术说明书。</w:t>
      </w:r>
    </w:p>
    <w:p w:rsidR="00394442" w:rsidRDefault="00394442" w:rsidP="00394442">
      <w:pPr>
        <w:spacing w:line="300" w:lineRule="exact"/>
        <w:rPr>
          <w:rFonts w:ascii="宋体" w:hAnsi="宋体"/>
          <w:b/>
          <w:color w:val="000000"/>
          <w:szCs w:val="21"/>
        </w:rPr>
      </w:pPr>
      <w:r>
        <w:rPr>
          <w:rFonts w:ascii="宋体" w:hAnsi="宋体" w:hint="eastAsia"/>
          <w:b/>
          <w:color w:val="000000"/>
          <w:szCs w:val="21"/>
        </w:rPr>
        <w:t>第九条  不可抗力</w:t>
      </w:r>
    </w:p>
    <w:p w:rsidR="00394442" w:rsidRDefault="00394442" w:rsidP="00394442">
      <w:pPr>
        <w:spacing w:line="300" w:lineRule="exact"/>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394442" w:rsidRDefault="00394442" w:rsidP="00394442">
      <w:pPr>
        <w:spacing w:line="300" w:lineRule="exact"/>
        <w:ind w:firstLineChars="200" w:firstLine="420"/>
        <w:rPr>
          <w:rFonts w:ascii="宋体" w:hAnsi="宋体" w:cs="Arial"/>
          <w:color w:val="000000"/>
          <w:szCs w:val="21"/>
        </w:rPr>
      </w:pPr>
      <w:r>
        <w:rPr>
          <w:rFonts w:ascii="宋体" w:hAnsi="宋体" w:cs="Arial" w:hint="eastAsia"/>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394442" w:rsidRDefault="00394442" w:rsidP="00394442">
      <w:pPr>
        <w:spacing w:line="300" w:lineRule="exact"/>
        <w:ind w:firstLineChars="200" w:firstLine="420"/>
        <w:rPr>
          <w:rFonts w:ascii="宋体" w:hAnsi="宋体" w:cs="Arial"/>
          <w:color w:val="000000"/>
          <w:szCs w:val="21"/>
        </w:rPr>
      </w:pPr>
      <w:r>
        <w:rPr>
          <w:rFonts w:ascii="宋体" w:hAnsi="宋体" w:cs="Arial" w:hint="eastAsia"/>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394442" w:rsidRDefault="00394442" w:rsidP="00394442">
      <w:pPr>
        <w:spacing w:line="300" w:lineRule="exact"/>
        <w:rPr>
          <w:rFonts w:ascii="宋体" w:hAnsi="宋体"/>
          <w:b/>
          <w:color w:val="000000"/>
          <w:szCs w:val="21"/>
        </w:rPr>
      </w:pPr>
      <w:r>
        <w:rPr>
          <w:rFonts w:ascii="宋体" w:hAnsi="宋体" w:hint="eastAsia"/>
          <w:b/>
          <w:color w:val="000000"/>
          <w:szCs w:val="21"/>
        </w:rPr>
        <w:t xml:space="preserve">第十条 合同变更与解除： </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除本合同另有约定或法律规定外，非经双方协商一致，任何一方均不得擅自变更或解除合同。</w:t>
      </w:r>
      <w:r>
        <w:rPr>
          <w:rFonts w:ascii="宋体" w:hAnsi="宋体" w:hint="eastAsia"/>
          <w:bCs/>
          <w:color w:val="000000"/>
          <w:szCs w:val="21"/>
        </w:rPr>
        <w:t>合同变更或解除须采取书面形式。</w:t>
      </w:r>
    </w:p>
    <w:p w:rsidR="00394442" w:rsidRDefault="00394442" w:rsidP="00394442">
      <w:pPr>
        <w:spacing w:line="300" w:lineRule="exact"/>
        <w:rPr>
          <w:rFonts w:ascii="宋体" w:hAnsi="宋体"/>
          <w:b/>
          <w:color w:val="000000"/>
          <w:szCs w:val="21"/>
        </w:rPr>
      </w:pPr>
      <w:r>
        <w:rPr>
          <w:rFonts w:ascii="宋体" w:hAnsi="宋体" w:hint="eastAsia"/>
          <w:b/>
          <w:color w:val="000000"/>
          <w:szCs w:val="21"/>
        </w:rPr>
        <w:t>第十一条 违约责任</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1.供方未按期如数交付符合合同约定质量的货物，每逾期</w:t>
      </w:r>
      <w:r>
        <w:rPr>
          <w:rFonts w:ascii="宋体" w:hAnsi="宋体" w:hint="eastAsia"/>
          <w:color w:val="000000"/>
          <w:szCs w:val="21"/>
          <w:u w:val="single"/>
        </w:rPr>
        <w:t xml:space="preserve"> 壹  </w:t>
      </w:r>
      <w:r>
        <w:rPr>
          <w:rFonts w:ascii="宋体" w:hAnsi="宋体" w:hint="eastAsia"/>
          <w:color w:val="000000"/>
          <w:szCs w:val="21"/>
        </w:rPr>
        <w:t>日，应向需方支付延迟交付货物货款金额</w:t>
      </w:r>
      <w:r>
        <w:rPr>
          <w:rFonts w:ascii="宋体" w:hAnsi="宋体" w:hint="eastAsia"/>
          <w:color w:val="000000"/>
          <w:szCs w:val="21"/>
          <w:u w:val="single"/>
        </w:rPr>
        <w:t xml:space="preserve"> 0.1     </w:t>
      </w:r>
      <w:r>
        <w:rPr>
          <w:rFonts w:ascii="宋体" w:hAnsi="宋体" w:hint="eastAsia"/>
          <w:color w:val="000000"/>
          <w:szCs w:val="21"/>
        </w:rPr>
        <w:t>％的违约金；如供方逾期交货超过</w:t>
      </w:r>
      <w:r>
        <w:rPr>
          <w:rFonts w:ascii="宋体" w:hAnsi="宋体" w:hint="eastAsia"/>
          <w:color w:val="000000"/>
          <w:szCs w:val="21"/>
          <w:u w:val="single"/>
        </w:rPr>
        <w:t xml:space="preserve">  叁    </w:t>
      </w:r>
      <w:r>
        <w:rPr>
          <w:rFonts w:ascii="宋体" w:hAnsi="宋体" w:hint="eastAsia"/>
          <w:color w:val="000000"/>
          <w:szCs w:val="21"/>
        </w:rPr>
        <w:t>日的或供方逾期交</w:t>
      </w:r>
      <w:r>
        <w:rPr>
          <w:rFonts w:ascii="宋体" w:hAnsi="宋体" w:hint="eastAsia"/>
          <w:color w:val="000000"/>
          <w:szCs w:val="21"/>
        </w:rPr>
        <w:lastRenderedPageBreak/>
        <w:t>货次数累计超过</w:t>
      </w:r>
      <w:r>
        <w:rPr>
          <w:rFonts w:ascii="宋体" w:hAnsi="宋体" w:hint="eastAsia"/>
          <w:color w:val="000000"/>
          <w:szCs w:val="21"/>
          <w:u w:val="single"/>
        </w:rPr>
        <w:t xml:space="preserve"> 叁   </w:t>
      </w:r>
      <w:r>
        <w:rPr>
          <w:rFonts w:ascii="宋体" w:hAnsi="宋体" w:hint="eastAsia"/>
          <w:color w:val="000000"/>
          <w:szCs w:val="21"/>
        </w:rPr>
        <w:t>笔订单，除应向需方支付违约金外，需方还有权解除逾期交货的单笔订单及该份合同，并要求供方赔偿因逾期交货而造成的损失。</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Cs w:val="21"/>
          <w:u w:val="single"/>
        </w:rPr>
        <w:t xml:space="preserve">  贰   </w:t>
      </w:r>
      <w:r>
        <w:rPr>
          <w:rFonts w:ascii="宋体" w:hAnsi="宋体" w:hint="eastAsia"/>
          <w:color w:val="000000"/>
          <w:szCs w:val="21"/>
        </w:rPr>
        <w:t>笔订单，需方有权解除合同。</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3.发生其他违约情形，违约方应赔偿由此给对方造成的损失。如属双方过错，应各自承担相应责任。</w:t>
      </w:r>
    </w:p>
    <w:p w:rsidR="00394442" w:rsidRDefault="00394442" w:rsidP="00394442">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394442" w:rsidRDefault="00394442" w:rsidP="00394442">
      <w:pPr>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394442" w:rsidRDefault="00394442" w:rsidP="00394442">
      <w:pPr>
        <w:rPr>
          <w:rFonts w:ascii="宋体" w:hAnsi="宋体"/>
          <w:b/>
          <w:color w:val="000000"/>
          <w:szCs w:val="21"/>
        </w:rPr>
      </w:pPr>
      <w:r>
        <w:rPr>
          <w:rFonts w:ascii="宋体" w:hAnsi="宋体" w:hint="eastAsia"/>
          <w:b/>
          <w:color w:val="000000"/>
          <w:szCs w:val="21"/>
        </w:rPr>
        <w:t>第十三条 廉政条款</w:t>
      </w:r>
    </w:p>
    <w:p w:rsidR="00394442" w:rsidRDefault="00394442" w:rsidP="00394442">
      <w:pPr>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394442" w:rsidRDefault="00394442" w:rsidP="00394442">
      <w:pPr>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 0.1 ]%，如给守约方造成的损失超过本条约定的违约金金额，超出部分的损失，违约方还应予以赔偿。并且，守约方有权视违约方违约情节的严重程度，解除本合同和/或将违约方纳入限制或禁止交易的对象。</w:t>
      </w:r>
    </w:p>
    <w:p w:rsidR="00394442" w:rsidRDefault="00394442" w:rsidP="00394442">
      <w:pPr>
        <w:spacing w:line="300" w:lineRule="exact"/>
        <w:rPr>
          <w:rFonts w:ascii="宋体" w:hAnsi="宋体"/>
          <w:b/>
          <w:color w:val="000000"/>
          <w:szCs w:val="21"/>
        </w:rPr>
      </w:pPr>
      <w:r>
        <w:rPr>
          <w:rFonts w:ascii="宋体" w:hAnsi="宋体" w:hint="eastAsia"/>
          <w:b/>
          <w:color w:val="000000"/>
          <w:szCs w:val="21"/>
        </w:rPr>
        <w:t>第十四条　合同的效力及其他</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w:t>
      </w:r>
    </w:p>
    <w:p w:rsidR="00394442" w:rsidRDefault="00394442" w:rsidP="00394442">
      <w:pPr>
        <w:spacing w:line="300" w:lineRule="exact"/>
        <w:ind w:firstLineChars="200" w:firstLine="420"/>
        <w:rPr>
          <w:rFonts w:ascii="宋体" w:hAnsi="宋体"/>
          <w:color w:val="000000"/>
          <w:szCs w:val="21"/>
        </w:rPr>
      </w:pPr>
      <w:r>
        <w:rPr>
          <w:rFonts w:ascii="宋体" w:hAnsi="宋体" w:hint="eastAsia"/>
          <w:color w:val="000000"/>
          <w:szCs w:val="21"/>
        </w:rPr>
        <w:t>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94442" w:rsidRDefault="00394442" w:rsidP="00394442">
      <w:pPr>
        <w:spacing w:line="300" w:lineRule="exact"/>
        <w:ind w:firstLineChars="200" w:firstLine="420"/>
        <w:rPr>
          <w:color w:val="000000"/>
          <w:szCs w:val="21"/>
        </w:rPr>
      </w:pPr>
      <w:r>
        <w:rPr>
          <w:rFonts w:ascii="宋体" w:hAnsi="宋体" w:hint="eastAsia"/>
          <w:color w:val="000000"/>
          <w:szCs w:val="21"/>
        </w:rPr>
        <w:t>5.其他</w:t>
      </w:r>
      <w:r>
        <w:rPr>
          <w:rFonts w:hint="eastAsia"/>
          <w:color w:val="000000"/>
          <w:szCs w:val="21"/>
        </w:rPr>
        <w:t>约定事项：</w:t>
      </w:r>
      <w:r>
        <w:rPr>
          <w:rFonts w:hint="eastAsia"/>
          <w:color w:val="000000"/>
          <w:szCs w:val="21"/>
        </w:rPr>
        <w:t xml:space="preserve"> </w:t>
      </w:r>
    </w:p>
    <w:p w:rsidR="00394442" w:rsidRDefault="00394442" w:rsidP="00394442">
      <w:pPr>
        <w:ind w:firstLineChars="250" w:firstLine="600"/>
        <w:rPr>
          <w:rFonts w:ascii="宋体" w:hAnsi="宋体"/>
          <w:color w:val="000000"/>
          <w:sz w:val="24"/>
        </w:rPr>
      </w:pPr>
      <w:r>
        <w:rPr>
          <w:rFonts w:ascii="宋体" w:hAnsi="宋体" w:hint="eastAsia"/>
          <w:color w:val="000000"/>
          <w:sz w:val="24"/>
        </w:rPr>
        <w:t>（1）为规范供需双方业务交流，双方约定通过以下指定邮箱进行业务联系</w:t>
      </w:r>
    </w:p>
    <w:p w:rsidR="00394442" w:rsidRDefault="00394442" w:rsidP="00394442">
      <w:pPr>
        <w:ind w:firstLineChars="300" w:firstLine="720"/>
        <w:rPr>
          <w:rFonts w:ascii="宋体" w:hAnsi="宋体"/>
          <w:color w:val="000000"/>
          <w:sz w:val="24"/>
        </w:rPr>
      </w:pPr>
      <w:r>
        <w:rPr>
          <w:rFonts w:ascii="宋体" w:hAnsi="宋体" w:hint="eastAsia"/>
          <w:color w:val="000000"/>
          <w:sz w:val="24"/>
        </w:rPr>
        <w:t xml:space="preserve">供方：                 </w:t>
      </w:r>
      <w:r w:rsidR="00227AE3">
        <w:rPr>
          <w:rFonts w:ascii="宋体" w:hAnsi="宋体" w:hint="eastAsia"/>
          <w:color w:val="000000"/>
          <w:sz w:val="24"/>
        </w:rPr>
        <w:t xml:space="preserve">     </w:t>
      </w:r>
      <w:r>
        <w:rPr>
          <w:rFonts w:ascii="宋体" w:hAnsi="宋体" w:hint="eastAsia"/>
          <w:color w:val="000000"/>
          <w:sz w:val="24"/>
        </w:rPr>
        <w:t xml:space="preserve">需方：wzcgb@fjpec.com.cn </w:t>
      </w:r>
    </w:p>
    <w:p w:rsidR="00394442" w:rsidRDefault="00394442" w:rsidP="00394442">
      <w:pPr>
        <w:snapToGrid w:val="0"/>
        <w:ind w:firstLineChars="250" w:firstLine="600"/>
        <w:rPr>
          <w:rFonts w:ascii="宋体" w:hAnsi="宋体"/>
          <w:color w:val="000000"/>
          <w:sz w:val="24"/>
        </w:rPr>
      </w:pPr>
      <w:r>
        <w:rPr>
          <w:rFonts w:ascii="宋体" w:hAnsi="宋体" w:hint="eastAsia"/>
          <w:color w:val="000000"/>
          <w:sz w:val="24"/>
        </w:rPr>
        <w:t>（2）含税单价含13%增值税，含送到工厂运费，一票结算。</w:t>
      </w:r>
    </w:p>
    <w:p w:rsidR="00394442" w:rsidRDefault="00394442" w:rsidP="00394442">
      <w:pPr>
        <w:snapToGrid w:val="0"/>
        <w:ind w:firstLineChars="250" w:firstLine="600"/>
        <w:rPr>
          <w:rFonts w:ascii="宋体" w:hAnsi="宋体"/>
          <w:color w:val="000000"/>
          <w:sz w:val="24"/>
        </w:rPr>
      </w:pPr>
      <w:r>
        <w:rPr>
          <w:rFonts w:ascii="宋体" w:hAnsi="宋体" w:hint="eastAsia"/>
          <w:color w:val="000000"/>
          <w:sz w:val="24"/>
        </w:rPr>
        <w:t>（3）指标要求。</w:t>
      </w:r>
    </w:p>
    <w:p w:rsidR="00394442" w:rsidRDefault="00394442" w:rsidP="00394442">
      <w:pPr>
        <w:snapToGrid w:val="0"/>
        <w:ind w:firstLineChars="250" w:firstLine="600"/>
        <w:rPr>
          <w:rFonts w:ascii="宋体" w:hAnsi="宋体"/>
          <w:color w:val="000000"/>
          <w:sz w:val="24"/>
        </w:rPr>
      </w:pPr>
    </w:p>
    <w:p w:rsidR="00394442" w:rsidRDefault="00394442" w:rsidP="00394442">
      <w:pPr>
        <w:snapToGrid w:val="0"/>
        <w:ind w:firstLineChars="250" w:firstLine="600"/>
        <w:rPr>
          <w:rFonts w:ascii="宋体" w:hAnsi="宋体"/>
          <w:color w:val="000000"/>
          <w:sz w:val="24"/>
        </w:rPr>
      </w:pPr>
    </w:p>
    <w:p w:rsidR="00394442" w:rsidRDefault="00394442" w:rsidP="00394442">
      <w:pPr>
        <w:snapToGrid w:val="0"/>
        <w:ind w:firstLineChars="250" w:firstLine="600"/>
        <w:rPr>
          <w:rFonts w:ascii="宋体" w:hAnsi="宋体"/>
          <w:color w:val="000000"/>
          <w:sz w:val="24"/>
        </w:rPr>
      </w:pPr>
    </w:p>
    <w:p w:rsidR="00394442" w:rsidRDefault="00394442" w:rsidP="00394442">
      <w:pPr>
        <w:snapToGrid w:val="0"/>
        <w:ind w:firstLineChars="250" w:firstLine="600"/>
        <w:rPr>
          <w:rFonts w:ascii="宋体" w:hAnsi="宋体"/>
          <w:color w:val="000000"/>
          <w:sz w:val="24"/>
        </w:rPr>
      </w:pPr>
    </w:p>
    <w:p w:rsidR="00394442" w:rsidRDefault="00394442" w:rsidP="00394442">
      <w:pPr>
        <w:spacing w:line="280" w:lineRule="exact"/>
        <w:ind w:firstLineChars="200" w:firstLine="480"/>
        <w:jc w:val="center"/>
        <w:rPr>
          <w:rFonts w:ascii="宋体" w:hAnsi="宋体" w:cs="Arial"/>
          <w:sz w:val="24"/>
        </w:rPr>
      </w:pPr>
      <w:r>
        <w:rPr>
          <w:rFonts w:hint="eastAsia"/>
          <w:color w:val="000000"/>
          <w:sz w:val="24"/>
        </w:rPr>
        <w:t>指标要求</w:t>
      </w:r>
    </w:p>
    <w:tbl>
      <w:tblPr>
        <w:tblpPr w:leftFromText="180" w:rightFromText="180" w:vertAnchor="text" w:horzAnchor="page" w:tblpX="1312" w:tblpY="53"/>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0"/>
        <w:gridCol w:w="1350"/>
        <w:gridCol w:w="5790"/>
      </w:tblGrid>
      <w:tr w:rsidR="00394442" w:rsidTr="003E5EC9">
        <w:trPr>
          <w:trHeight w:val="340"/>
        </w:trPr>
        <w:tc>
          <w:tcPr>
            <w:tcW w:w="2140" w:type="dxa"/>
            <w:vAlign w:val="center"/>
          </w:tcPr>
          <w:p w:rsidR="00394442" w:rsidRDefault="00394442" w:rsidP="003E5EC9">
            <w:pPr>
              <w:jc w:val="center"/>
            </w:pPr>
            <w:r>
              <w:rPr>
                <w:rFonts w:hint="eastAsia"/>
              </w:rPr>
              <w:t>项目</w:t>
            </w:r>
          </w:p>
        </w:tc>
        <w:tc>
          <w:tcPr>
            <w:tcW w:w="1350" w:type="dxa"/>
            <w:vAlign w:val="center"/>
          </w:tcPr>
          <w:p w:rsidR="00394442" w:rsidRDefault="00394442" w:rsidP="003E5EC9">
            <w:pPr>
              <w:jc w:val="center"/>
            </w:pPr>
            <w:r>
              <w:rPr>
                <w:rFonts w:hint="eastAsia"/>
              </w:rPr>
              <w:t>指标</w:t>
            </w:r>
          </w:p>
        </w:tc>
        <w:tc>
          <w:tcPr>
            <w:tcW w:w="5790" w:type="dxa"/>
            <w:vAlign w:val="center"/>
          </w:tcPr>
          <w:p w:rsidR="00394442" w:rsidRDefault="00394442" w:rsidP="003E5EC9">
            <w:pPr>
              <w:jc w:val="center"/>
            </w:pPr>
            <w:r>
              <w:rPr>
                <w:rFonts w:hint="eastAsia"/>
              </w:rPr>
              <w:t>备注</w:t>
            </w:r>
          </w:p>
        </w:tc>
      </w:tr>
      <w:tr w:rsidR="00394442" w:rsidTr="003E5EC9">
        <w:trPr>
          <w:trHeight w:val="1475"/>
        </w:trPr>
        <w:tc>
          <w:tcPr>
            <w:tcW w:w="2140" w:type="dxa"/>
            <w:vAlign w:val="center"/>
          </w:tcPr>
          <w:p w:rsidR="00394442" w:rsidRDefault="00394442" w:rsidP="003E5EC9">
            <w:pPr>
              <w:jc w:val="center"/>
            </w:pPr>
            <w:r>
              <w:rPr>
                <w:rFonts w:hint="eastAsia"/>
              </w:rPr>
              <w:t>CaCO3</w:t>
            </w:r>
            <w:r>
              <w:rPr>
                <w:rFonts w:hint="eastAsia"/>
              </w:rPr>
              <w:t>含量</w:t>
            </w:r>
          </w:p>
        </w:tc>
        <w:tc>
          <w:tcPr>
            <w:tcW w:w="1350" w:type="dxa"/>
            <w:vAlign w:val="center"/>
          </w:tcPr>
          <w:p w:rsidR="00394442" w:rsidRDefault="00394442" w:rsidP="003E5EC9">
            <w:pPr>
              <w:jc w:val="center"/>
            </w:pPr>
            <w:r>
              <w:rPr>
                <w:rFonts w:hint="eastAsia"/>
              </w:rPr>
              <w:t>≥</w:t>
            </w:r>
            <w:r>
              <w:rPr>
                <w:rFonts w:hint="eastAsia"/>
              </w:rPr>
              <w:t>90.0%</w:t>
            </w:r>
          </w:p>
        </w:tc>
        <w:tc>
          <w:tcPr>
            <w:tcW w:w="5790" w:type="dxa"/>
            <w:vAlign w:val="center"/>
          </w:tcPr>
          <w:p w:rsidR="00394442" w:rsidRDefault="00394442" w:rsidP="003E5EC9">
            <w:pPr>
              <w:jc w:val="center"/>
            </w:pPr>
            <w:r>
              <w:rPr>
                <w:rFonts w:hint="eastAsia"/>
              </w:rPr>
              <w:t>让步接收条款：</w:t>
            </w:r>
            <w:r>
              <w:rPr>
                <w:rFonts w:hint="eastAsia"/>
              </w:rPr>
              <w:t>1</w:t>
            </w:r>
            <w:r>
              <w:rPr>
                <w:rFonts w:hint="eastAsia"/>
              </w:rPr>
              <w:t>、若检测结果＜</w:t>
            </w:r>
            <w:r>
              <w:rPr>
                <w:rFonts w:hint="eastAsia"/>
              </w:rPr>
              <w:t>90%</w:t>
            </w:r>
            <w:r>
              <w:rPr>
                <w:rFonts w:hint="eastAsia"/>
              </w:rPr>
              <w:t>且≥</w:t>
            </w:r>
            <w:r>
              <w:rPr>
                <w:rFonts w:hint="eastAsia"/>
              </w:rPr>
              <w:t>88%</w:t>
            </w:r>
            <w:r>
              <w:rPr>
                <w:rFonts w:hint="eastAsia"/>
              </w:rPr>
              <w:t>，按公式扣重：扣重数量</w:t>
            </w:r>
            <w:r>
              <w:rPr>
                <w:rFonts w:hint="eastAsia"/>
              </w:rPr>
              <w:t>=</w:t>
            </w:r>
            <w:r>
              <w:rPr>
                <w:rFonts w:hint="eastAsia"/>
              </w:rPr>
              <w:t>（</w:t>
            </w:r>
            <w:r>
              <w:rPr>
                <w:rFonts w:hint="eastAsia"/>
              </w:rPr>
              <w:t>90%-</w:t>
            </w:r>
            <w:r>
              <w:rPr>
                <w:rFonts w:hint="eastAsia"/>
              </w:rPr>
              <w:t>检测值）</w:t>
            </w:r>
            <w:r>
              <w:rPr>
                <w:rFonts w:hint="eastAsia"/>
              </w:rPr>
              <w:t>*</w:t>
            </w:r>
            <w:r>
              <w:rPr>
                <w:rFonts w:hint="eastAsia"/>
              </w:rPr>
              <w:t>当批次数量</w:t>
            </w:r>
            <w:r>
              <w:rPr>
                <w:rFonts w:hint="eastAsia"/>
              </w:rPr>
              <w:t>;2</w:t>
            </w:r>
            <w:r>
              <w:rPr>
                <w:rFonts w:hint="eastAsia"/>
              </w:rPr>
              <w:t>、若检测结果＜</w:t>
            </w:r>
            <w:r>
              <w:rPr>
                <w:rFonts w:hint="eastAsia"/>
              </w:rPr>
              <w:t>88%</w:t>
            </w:r>
            <w:r>
              <w:rPr>
                <w:rFonts w:hint="eastAsia"/>
              </w:rPr>
              <w:t>，按公式扣重</w:t>
            </w:r>
            <w:r>
              <w:rPr>
                <w:rFonts w:hint="eastAsia"/>
              </w:rPr>
              <w:t>=</w:t>
            </w:r>
            <w:r>
              <w:rPr>
                <w:rFonts w:hint="eastAsia"/>
              </w:rPr>
              <w:t>（</w:t>
            </w:r>
            <w:r>
              <w:rPr>
                <w:rFonts w:hint="eastAsia"/>
              </w:rPr>
              <w:t>2%+2*</w:t>
            </w:r>
            <w:r>
              <w:rPr>
                <w:rFonts w:hint="eastAsia"/>
              </w:rPr>
              <w:t>（</w:t>
            </w:r>
            <w:r>
              <w:rPr>
                <w:rFonts w:hint="eastAsia"/>
              </w:rPr>
              <w:t>88%-</w:t>
            </w:r>
            <w:r>
              <w:rPr>
                <w:rFonts w:hint="eastAsia"/>
              </w:rPr>
              <w:t>检测值）</w:t>
            </w:r>
            <w:r>
              <w:rPr>
                <w:rFonts w:hint="eastAsia"/>
              </w:rPr>
              <w:t>*</w:t>
            </w:r>
            <w:r>
              <w:rPr>
                <w:rFonts w:hint="eastAsia"/>
              </w:rPr>
              <w:t>当批次数量）</w:t>
            </w:r>
            <w:r>
              <w:rPr>
                <w:rFonts w:hint="eastAsia"/>
              </w:rPr>
              <w:t>3</w:t>
            </w:r>
            <w:r>
              <w:rPr>
                <w:rFonts w:hint="eastAsia"/>
              </w:rPr>
              <w:t>、若检测结果＜</w:t>
            </w:r>
            <w:r>
              <w:rPr>
                <w:rFonts w:hint="eastAsia"/>
              </w:rPr>
              <w:t>85%</w:t>
            </w:r>
            <w:r>
              <w:rPr>
                <w:rFonts w:hint="eastAsia"/>
              </w:rPr>
              <w:t>，需方有权拒收，若已卸货，按没收处理。</w:t>
            </w:r>
          </w:p>
        </w:tc>
      </w:tr>
      <w:tr w:rsidR="00394442" w:rsidTr="003E5EC9">
        <w:trPr>
          <w:trHeight w:val="340"/>
        </w:trPr>
        <w:tc>
          <w:tcPr>
            <w:tcW w:w="2140" w:type="dxa"/>
            <w:vAlign w:val="center"/>
          </w:tcPr>
          <w:p w:rsidR="00394442" w:rsidRDefault="00394442" w:rsidP="003E5EC9">
            <w:pPr>
              <w:jc w:val="center"/>
            </w:pPr>
            <w:r>
              <w:rPr>
                <w:rFonts w:hint="eastAsia"/>
              </w:rPr>
              <w:t>颗粒度（</w:t>
            </w:r>
            <w:r>
              <w:rPr>
                <w:rFonts w:hint="eastAsia"/>
              </w:rPr>
              <w:t>mm</w:t>
            </w:r>
            <w:r>
              <w:rPr>
                <w:rFonts w:hint="eastAsia"/>
              </w:rPr>
              <w:t>）</w:t>
            </w:r>
            <w:r>
              <w:rPr>
                <w:rFonts w:hint="eastAsia"/>
              </w:rPr>
              <w:t xml:space="preserve">                                                                               </w:t>
            </w:r>
            <w:r>
              <w:rPr>
                <w:rFonts w:hint="eastAsia"/>
              </w:rPr>
              <w:t>＜</w:t>
            </w:r>
            <w:r>
              <w:rPr>
                <w:rFonts w:hint="eastAsia"/>
              </w:rPr>
              <w:t>0.044mm</w:t>
            </w:r>
            <w:r>
              <w:rPr>
                <w:rFonts w:hint="eastAsia"/>
              </w:rPr>
              <w:t>（</w:t>
            </w:r>
            <w:r>
              <w:rPr>
                <w:rFonts w:hint="eastAsia"/>
              </w:rPr>
              <w:t>325</w:t>
            </w:r>
            <w:r>
              <w:rPr>
                <w:rFonts w:hint="eastAsia"/>
              </w:rPr>
              <w:t>目）</w:t>
            </w:r>
          </w:p>
        </w:tc>
        <w:tc>
          <w:tcPr>
            <w:tcW w:w="1350" w:type="dxa"/>
            <w:vAlign w:val="center"/>
          </w:tcPr>
          <w:p w:rsidR="00394442" w:rsidRDefault="00394442" w:rsidP="003E5EC9">
            <w:pPr>
              <w:jc w:val="center"/>
            </w:pPr>
            <w:r>
              <w:rPr>
                <w:rFonts w:hint="eastAsia"/>
              </w:rPr>
              <w:t>≥</w:t>
            </w:r>
            <w:r>
              <w:rPr>
                <w:rFonts w:hint="eastAsia"/>
              </w:rPr>
              <w:t>90%</w:t>
            </w:r>
          </w:p>
        </w:tc>
        <w:tc>
          <w:tcPr>
            <w:tcW w:w="5790" w:type="dxa"/>
            <w:vAlign w:val="center"/>
          </w:tcPr>
          <w:p w:rsidR="00394442" w:rsidRDefault="00394442" w:rsidP="003E5EC9">
            <w:pPr>
              <w:jc w:val="center"/>
            </w:pPr>
            <w:r>
              <w:rPr>
                <w:rFonts w:hint="eastAsia"/>
              </w:rPr>
              <w:t>若＜</w:t>
            </w:r>
            <w:r>
              <w:rPr>
                <w:rFonts w:hint="eastAsia"/>
              </w:rPr>
              <w:t>90%</w:t>
            </w:r>
            <w:r>
              <w:rPr>
                <w:rFonts w:hint="eastAsia"/>
              </w:rPr>
              <w:t>，拒收退货，若已卸货，按没收处理</w:t>
            </w:r>
          </w:p>
        </w:tc>
      </w:tr>
      <w:tr w:rsidR="00394442" w:rsidTr="003E5EC9">
        <w:trPr>
          <w:trHeight w:val="340"/>
        </w:trPr>
        <w:tc>
          <w:tcPr>
            <w:tcW w:w="2140" w:type="dxa"/>
            <w:vAlign w:val="center"/>
          </w:tcPr>
          <w:p w:rsidR="00394442" w:rsidRDefault="00394442" w:rsidP="003E5EC9">
            <w:pPr>
              <w:jc w:val="center"/>
            </w:pPr>
            <w:r>
              <w:rPr>
                <w:rFonts w:hint="eastAsia"/>
              </w:rPr>
              <w:t>含水（</w:t>
            </w:r>
            <w:r>
              <w:rPr>
                <w:rFonts w:hint="eastAsia"/>
              </w:rPr>
              <w:t>105-110</w:t>
            </w:r>
            <w:r w:rsidRPr="00B76669">
              <w:rPr>
                <w:rFonts w:hint="eastAsia"/>
              </w:rPr>
              <w:t>℃</w:t>
            </w:r>
            <w:r>
              <w:rPr>
                <w:rFonts w:hint="eastAsia"/>
              </w:rPr>
              <w:t>）</w:t>
            </w:r>
          </w:p>
        </w:tc>
        <w:tc>
          <w:tcPr>
            <w:tcW w:w="1350" w:type="dxa"/>
            <w:vAlign w:val="center"/>
          </w:tcPr>
          <w:p w:rsidR="00394442" w:rsidRDefault="00394442" w:rsidP="003E5EC9">
            <w:pPr>
              <w:jc w:val="center"/>
            </w:pPr>
            <w:r>
              <w:rPr>
                <w:rFonts w:hint="eastAsia"/>
              </w:rPr>
              <w:t>≤</w:t>
            </w:r>
            <w:r>
              <w:rPr>
                <w:rFonts w:hint="eastAsia"/>
              </w:rPr>
              <w:t>1%</w:t>
            </w:r>
          </w:p>
        </w:tc>
        <w:tc>
          <w:tcPr>
            <w:tcW w:w="5790" w:type="dxa"/>
            <w:vAlign w:val="center"/>
          </w:tcPr>
          <w:p w:rsidR="00394442" w:rsidRDefault="00394442" w:rsidP="003E5EC9">
            <w:pPr>
              <w:jc w:val="center"/>
            </w:pPr>
            <w:r>
              <w:rPr>
                <w:rFonts w:hint="eastAsia"/>
              </w:rPr>
              <w:t>大于</w:t>
            </w:r>
            <w:r>
              <w:rPr>
                <w:rFonts w:hint="eastAsia"/>
              </w:rPr>
              <w:t>1%</w:t>
            </w:r>
            <w:r>
              <w:rPr>
                <w:rFonts w:hint="eastAsia"/>
              </w:rPr>
              <w:t>时，拒收退货，若已卸货，按没收处理</w:t>
            </w:r>
          </w:p>
        </w:tc>
      </w:tr>
      <w:tr w:rsidR="00394442" w:rsidTr="003E5EC9">
        <w:trPr>
          <w:trHeight w:val="340"/>
        </w:trPr>
        <w:tc>
          <w:tcPr>
            <w:tcW w:w="2140" w:type="dxa"/>
            <w:vAlign w:val="center"/>
          </w:tcPr>
          <w:p w:rsidR="00394442" w:rsidRDefault="00394442" w:rsidP="003E5EC9">
            <w:pPr>
              <w:jc w:val="center"/>
            </w:pPr>
            <w:r>
              <w:rPr>
                <w:rFonts w:hint="eastAsia"/>
              </w:rPr>
              <w:t>MgCO3</w:t>
            </w:r>
            <w:r>
              <w:rPr>
                <w:rFonts w:hint="eastAsia"/>
              </w:rPr>
              <w:t>含量</w:t>
            </w:r>
          </w:p>
        </w:tc>
        <w:tc>
          <w:tcPr>
            <w:tcW w:w="1350" w:type="dxa"/>
            <w:vAlign w:val="center"/>
          </w:tcPr>
          <w:p w:rsidR="00394442" w:rsidRDefault="00394442" w:rsidP="003E5EC9">
            <w:pPr>
              <w:jc w:val="center"/>
            </w:pPr>
            <w:r>
              <w:rPr>
                <w:rFonts w:hint="eastAsia"/>
              </w:rPr>
              <w:t>≤</w:t>
            </w:r>
            <w:r>
              <w:rPr>
                <w:rFonts w:hint="eastAsia"/>
              </w:rPr>
              <w:t>2.16%</w:t>
            </w:r>
          </w:p>
        </w:tc>
        <w:tc>
          <w:tcPr>
            <w:tcW w:w="5790" w:type="dxa"/>
            <w:vAlign w:val="center"/>
          </w:tcPr>
          <w:p w:rsidR="00394442" w:rsidRDefault="00394442" w:rsidP="003E5EC9">
            <w:pPr>
              <w:jc w:val="center"/>
            </w:pPr>
            <w:r>
              <w:rPr>
                <w:rFonts w:hint="eastAsia"/>
              </w:rPr>
              <w:t>若检测结果＞</w:t>
            </w:r>
            <w:r>
              <w:rPr>
                <w:rFonts w:hint="eastAsia"/>
              </w:rPr>
              <w:t>2.16%</w:t>
            </w:r>
            <w:r>
              <w:rPr>
                <w:rFonts w:hint="eastAsia"/>
              </w:rPr>
              <w:t>，拒收退货。若已卸货，按没收处理</w:t>
            </w:r>
          </w:p>
        </w:tc>
      </w:tr>
      <w:tr w:rsidR="00394442" w:rsidTr="003E5EC9">
        <w:trPr>
          <w:trHeight w:val="340"/>
        </w:trPr>
        <w:tc>
          <w:tcPr>
            <w:tcW w:w="2140" w:type="dxa"/>
            <w:vAlign w:val="center"/>
          </w:tcPr>
          <w:p w:rsidR="00394442" w:rsidRDefault="00394442" w:rsidP="003E5EC9">
            <w:pPr>
              <w:jc w:val="center"/>
            </w:pPr>
            <w:r>
              <w:rPr>
                <w:rFonts w:hint="eastAsia"/>
              </w:rPr>
              <w:t>CaO</w:t>
            </w:r>
            <w:r>
              <w:rPr>
                <w:rFonts w:hint="eastAsia"/>
              </w:rPr>
              <w:t>含量</w:t>
            </w:r>
          </w:p>
        </w:tc>
        <w:tc>
          <w:tcPr>
            <w:tcW w:w="1350" w:type="dxa"/>
            <w:vAlign w:val="center"/>
          </w:tcPr>
          <w:p w:rsidR="00394442" w:rsidRDefault="00394442" w:rsidP="003E5EC9">
            <w:pPr>
              <w:jc w:val="center"/>
            </w:pPr>
            <w:r>
              <w:rPr>
                <w:rFonts w:hint="eastAsia"/>
              </w:rPr>
              <w:t>≥</w:t>
            </w:r>
            <w:r>
              <w:rPr>
                <w:rFonts w:hint="eastAsia"/>
              </w:rPr>
              <w:t>50.4%</w:t>
            </w:r>
          </w:p>
        </w:tc>
        <w:tc>
          <w:tcPr>
            <w:tcW w:w="5790" w:type="dxa"/>
            <w:vAlign w:val="center"/>
          </w:tcPr>
          <w:p w:rsidR="00394442" w:rsidRDefault="00394442" w:rsidP="003E5EC9">
            <w:pPr>
              <w:jc w:val="center"/>
            </w:pPr>
            <w:r>
              <w:rPr>
                <w:rFonts w:hint="eastAsia"/>
              </w:rPr>
              <w:t>若检测结果＜</w:t>
            </w:r>
            <w:r>
              <w:rPr>
                <w:rFonts w:hint="eastAsia"/>
              </w:rPr>
              <w:t>50.4%</w:t>
            </w:r>
            <w:r>
              <w:rPr>
                <w:rFonts w:hint="eastAsia"/>
              </w:rPr>
              <w:t>，按照</w:t>
            </w:r>
            <w:r>
              <w:rPr>
                <w:rFonts w:hint="eastAsia"/>
              </w:rPr>
              <w:t xml:space="preserve"> CaCO3</w:t>
            </w:r>
            <w:r>
              <w:rPr>
                <w:rFonts w:hint="eastAsia"/>
              </w:rPr>
              <w:t>含量相应的比例让步接收</w:t>
            </w:r>
          </w:p>
        </w:tc>
      </w:tr>
    </w:tbl>
    <w:p w:rsidR="00394442" w:rsidRDefault="00394442" w:rsidP="00394442">
      <w:pPr>
        <w:spacing w:line="360" w:lineRule="exact"/>
        <w:ind w:firstLineChars="200" w:firstLine="480"/>
        <w:jc w:val="left"/>
        <w:rPr>
          <w:rFonts w:ascii="宋体" w:hAnsi="宋体"/>
          <w:color w:val="000000"/>
          <w:sz w:val="24"/>
        </w:rPr>
      </w:pPr>
    </w:p>
    <w:p w:rsidR="00394442" w:rsidRDefault="00394442" w:rsidP="00394442">
      <w:pPr>
        <w:ind w:left="630" w:hangingChars="300" w:hanging="630"/>
      </w:pPr>
      <w:r>
        <w:rPr>
          <w:rFonts w:hint="eastAsia"/>
        </w:rPr>
        <w:t xml:space="preserve">  </w:t>
      </w:r>
      <w:r>
        <w:rPr>
          <w:rFonts w:ascii="宋体" w:hAnsi="宋体" w:hint="eastAsia"/>
          <w:color w:val="000000"/>
          <w:sz w:val="24"/>
        </w:rPr>
        <w:t xml:space="preserve">  （4）如供方出现合同第二部分第十一条违约情形的，需方有权扣除履约保证金，履约保证金不足时，供应商应及时补足。履约保证金6万元在合同履行完毕后予以无息退还保证金本金。</w:t>
      </w:r>
    </w:p>
    <w:p w:rsidR="00394442" w:rsidRDefault="00394442" w:rsidP="00394442">
      <w:pPr>
        <w:spacing w:line="220" w:lineRule="exact"/>
        <w:ind w:firstLineChars="200" w:firstLine="360"/>
        <w:rPr>
          <w:color w:val="000000"/>
          <w:sz w:val="18"/>
          <w:szCs w:val="18"/>
        </w:rPr>
      </w:pPr>
    </w:p>
    <w:p w:rsidR="00394442" w:rsidRDefault="00394442" w:rsidP="00394442"/>
    <w:p w:rsidR="00394442" w:rsidRPr="00394442" w:rsidRDefault="00394442" w:rsidP="00E25B0E">
      <w:pPr>
        <w:wordWrap w:val="0"/>
        <w:jc w:val="left"/>
        <w:rPr>
          <w:rFonts w:ascii="宋体" w:hAnsi="宋体"/>
          <w:sz w:val="28"/>
          <w:szCs w:val="28"/>
        </w:rPr>
      </w:pPr>
    </w:p>
    <w:sectPr w:rsidR="00394442" w:rsidRPr="00394442" w:rsidSect="00F564F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E4A" w:rsidRDefault="00D71E4A" w:rsidP="00F564F6">
      <w:r>
        <w:separator/>
      </w:r>
    </w:p>
  </w:endnote>
  <w:endnote w:type="continuationSeparator" w:id="1">
    <w:p w:rsidR="00D71E4A" w:rsidRDefault="00D71E4A" w:rsidP="00F56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F6" w:rsidRDefault="00DE1034">
    <w:pPr>
      <w:pStyle w:val="a5"/>
      <w:jc w:val="right"/>
    </w:pPr>
    <w:r>
      <w:fldChar w:fldCharType="begin"/>
    </w:r>
    <w:r w:rsidR="00EB32DE">
      <w:instrText>PAGE   \* MERGEFORMAT</w:instrText>
    </w:r>
    <w:r>
      <w:fldChar w:fldCharType="separate"/>
    </w:r>
    <w:r w:rsidR="008B116B">
      <w:rPr>
        <w:noProof/>
      </w:rPr>
      <w:t>2</w:t>
    </w:r>
    <w:r>
      <w:fldChar w:fldCharType="end"/>
    </w:r>
  </w:p>
  <w:p w:rsidR="00F564F6" w:rsidRDefault="00F564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E4A" w:rsidRDefault="00D71E4A" w:rsidP="00F564F6">
      <w:r>
        <w:separator/>
      </w:r>
    </w:p>
  </w:footnote>
  <w:footnote w:type="continuationSeparator" w:id="1">
    <w:p w:rsidR="00D71E4A" w:rsidRDefault="00D71E4A" w:rsidP="00F56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52AB3240"/>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5419445F"/>
    <w:multiLevelType w:val="singleLevel"/>
    <w:tmpl w:val="5419445F"/>
    <w:lvl w:ilvl="0">
      <w:start w:val="1"/>
      <w:numFmt w:val="decimal"/>
      <w:suff w:val="nothing"/>
      <w:lvlText w:val="%1."/>
      <w:lvlJc w:val="left"/>
      <w:rPr>
        <w:rFonts w:cs="Times New Roman"/>
      </w:rPr>
    </w:lvl>
  </w:abstractNum>
  <w:abstractNum w:abstractNumId="7">
    <w:nsid w:val="5954BE07"/>
    <w:multiLevelType w:val="singleLevel"/>
    <w:tmpl w:val="5954BE07"/>
    <w:lvl w:ilvl="0">
      <w:start w:val="5"/>
      <w:numFmt w:val="chineseCounting"/>
      <w:suff w:val="nothing"/>
      <w:lvlText w:val="%1、"/>
      <w:lvlJc w:val="left"/>
    </w:lvl>
  </w:abstractNum>
  <w:abstractNum w:abstractNumId="8">
    <w:nsid w:val="5FE2B234"/>
    <w:multiLevelType w:val="singleLevel"/>
    <w:tmpl w:val="5FE2B234"/>
    <w:lvl w:ilvl="0">
      <w:start w:val="2"/>
      <w:numFmt w:val="decimal"/>
      <w:suff w:val="nothing"/>
      <w:lvlText w:val="%1、"/>
      <w:lvlJc w:val="left"/>
    </w:lvl>
  </w:abstractNum>
  <w:abstractNum w:abstractNumId="9">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0">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9"/>
  </w:num>
  <w:num w:numId="2">
    <w:abstractNumId w:val="2"/>
  </w:num>
  <w:num w:numId="3">
    <w:abstractNumId w:val="10"/>
  </w:num>
  <w:num w:numId="4">
    <w:abstractNumId w:val="4"/>
  </w:num>
  <w:num w:numId="5">
    <w:abstractNumId w:val="3"/>
  </w:num>
  <w:num w:numId="6">
    <w:abstractNumId w:val="6"/>
  </w:num>
  <w:num w:numId="7">
    <w:abstractNumId w:val="0"/>
  </w:num>
  <w:num w:numId="8">
    <w:abstractNumId w:val="1"/>
  </w:num>
  <w:num w:numId="9">
    <w:abstractNumId w:val="8"/>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捷捷">
    <w15:presenceInfo w15:providerId="None" w15:userId="王捷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ED3"/>
    <w:rsid w:val="000005D0"/>
    <w:rsid w:val="0003693E"/>
    <w:rsid w:val="00036AD9"/>
    <w:rsid w:val="000442B1"/>
    <w:rsid w:val="000656EF"/>
    <w:rsid w:val="000754C9"/>
    <w:rsid w:val="0009264C"/>
    <w:rsid w:val="000A6855"/>
    <w:rsid w:val="000C74A9"/>
    <w:rsid w:val="000E0A2D"/>
    <w:rsid w:val="000F5460"/>
    <w:rsid w:val="000F736E"/>
    <w:rsid w:val="00101CDF"/>
    <w:rsid w:val="00120905"/>
    <w:rsid w:val="001330E1"/>
    <w:rsid w:val="00135D9F"/>
    <w:rsid w:val="00175CEE"/>
    <w:rsid w:val="0018516F"/>
    <w:rsid w:val="00192C72"/>
    <w:rsid w:val="001C0D58"/>
    <w:rsid w:val="001C5592"/>
    <w:rsid w:val="001E09DD"/>
    <w:rsid w:val="00211FD4"/>
    <w:rsid w:val="00222F26"/>
    <w:rsid w:val="002243D8"/>
    <w:rsid w:val="00227AE3"/>
    <w:rsid w:val="002509CE"/>
    <w:rsid w:val="00255FEE"/>
    <w:rsid w:val="00263152"/>
    <w:rsid w:val="0028076F"/>
    <w:rsid w:val="002D350C"/>
    <w:rsid w:val="002D4525"/>
    <w:rsid w:val="002E66D8"/>
    <w:rsid w:val="002F18BB"/>
    <w:rsid w:val="00302AAA"/>
    <w:rsid w:val="0031088D"/>
    <w:rsid w:val="00310A23"/>
    <w:rsid w:val="00313BE4"/>
    <w:rsid w:val="00337F5A"/>
    <w:rsid w:val="00346315"/>
    <w:rsid w:val="0038699B"/>
    <w:rsid w:val="00394442"/>
    <w:rsid w:val="00395861"/>
    <w:rsid w:val="003A2A4E"/>
    <w:rsid w:val="003B28BF"/>
    <w:rsid w:val="003D5104"/>
    <w:rsid w:val="003F15BE"/>
    <w:rsid w:val="0040550D"/>
    <w:rsid w:val="00414199"/>
    <w:rsid w:val="00467E34"/>
    <w:rsid w:val="004835C3"/>
    <w:rsid w:val="004E2D19"/>
    <w:rsid w:val="004E674A"/>
    <w:rsid w:val="004F11C6"/>
    <w:rsid w:val="004F1647"/>
    <w:rsid w:val="005074F2"/>
    <w:rsid w:val="00533B5D"/>
    <w:rsid w:val="005655EC"/>
    <w:rsid w:val="005F34E4"/>
    <w:rsid w:val="005F4FEC"/>
    <w:rsid w:val="00631BC7"/>
    <w:rsid w:val="00644C7A"/>
    <w:rsid w:val="00696213"/>
    <w:rsid w:val="006B0586"/>
    <w:rsid w:val="006B706F"/>
    <w:rsid w:val="006D28E7"/>
    <w:rsid w:val="00715BE9"/>
    <w:rsid w:val="007218EB"/>
    <w:rsid w:val="00734235"/>
    <w:rsid w:val="007534C8"/>
    <w:rsid w:val="0075355B"/>
    <w:rsid w:val="007730F9"/>
    <w:rsid w:val="007765BF"/>
    <w:rsid w:val="00787F0F"/>
    <w:rsid w:val="007C2890"/>
    <w:rsid w:val="007C38E6"/>
    <w:rsid w:val="007D2656"/>
    <w:rsid w:val="00861AF9"/>
    <w:rsid w:val="0087235C"/>
    <w:rsid w:val="008877C0"/>
    <w:rsid w:val="008A20B6"/>
    <w:rsid w:val="008A35FB"/>
    <w:rsid w:val="008B116B"/>
    <w:rsid w:val="008C7067"/>
    <w:rsid w:val="008E3268"/>
    <w:rsid w:val="008F43FA"/>
    <w:rsid w:val="00905734"/>
    <w:rsid w:val="009641CE"/>
    <w:rsid w:val="00976A7D"/>
    <w:rsid w:val="009A1584"/>
    <w:rsid w:val="009B0B7B"/>
    <w:rsid w:val="009B1FFF"/>
    <w:rsid w:val="009B5798"/>
    <w:rsid w:val="009C16B6"/>
    <w:rsid w:val="009D0428"/>
    <w:rsid w:val="009D24A0"/>
    <w:rsid w:val="00A00C12"/>
    <w:rsid w:val="00A13872"/>
    <w:rsid w:val="00A25030"/>
    <w:rsid w:val="00A52ED3"/>
    <w:rsid w:val="00A83915"/>
    <w:rsid w:val="00AA4BD3"/>
    <w:rsid w:val="00AB1B96"/>
    <w:rsid w:val="00AD11E2"/>
    <w:rsid w:val="00AD799E"/>
    <w:rsid w:val="00AF520D"/>
    <w:rsid w:val="00B24C3B"/>
    <w:rsid w:val="00B35DB6"/>
    <w:rsid w:val="00B367C7"/>
    <w:rsid w:val="00B46103"/>
    <w:rsid w:val="00B5040B"/>
    <w:rsid w:val="00B76148"/>
    <w:rsid w:val="00B7777F"/>
    <w:rsid w:val="00B92E81"/>
    <w:rsid w:val="00BB66CE"/>
    <w:rsid w:val="00BC35C9"/>
    <w:rsid w:val="00C039EE"/>
    <w:rsid w:val="00C055C7"/>
    <w:rsid w:val="00C12793"/>
    <w:rsid w:val="00C16757"/>
    <w:rsid w:val="00C25457"/>
    <w:rsid w:val="00C26C9E"/>
    <w:rsid w:val="00C373EE"/>
    <w:rsid w:val="00C62ADD"/>
    <w:rsid w:val="00C87717"/>
    <w:rsid w:val="00C96544"/>
    <w:rsid w:val="00CA4A31"/>
    <w:rsid w:val="00D31C18"/>
    <w:rsid w:val="00D468F4"/>
    <w:rsid w:val="00D679C0"/>
    <w:rsid w:val="00D71E4A"/>
    <w:rsid w:val="00D7685B"/>
    <w:rsid w:val="00D91693"/>
    <w:rsid w:val="00DC6865"/>
    <w:rsid w:val="00DD0E9C"/>
    <w:rsid w:val="00DE1034"/>
    <w:rsid w:val="00DE29B3"/>
    <w:rsid w:val="00E25B0E"/>
    <w:rsid w:val="00E40D02"/>
    <w:rsid w:val="00EB32DE"/>
    <w:rsid w:val="00EC5BC5"/>
    <w:rsid w:val="00EF050E"/>
    <w:rsid w:val="00EF1515"/>
    <w:rsid w:val="00EF5988"/>
    <w:rsid w:val="00F03AA0"/>
    <w:rsid w:val="00F43410"/>
    <w:rsid w:val="00F564F6"/>
    <w:rsid w:val="00F73468"/>
    <w:rsid w:val="00F7626A"/>
    <w:rsid w:val="00FA2E49"/>
    <w:rsid w:val="00FB54CF"/>
    <w:rsid w:val="046E24C0"/>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564F6"/>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F564F6"/>
    <w:rPr>
      <w:sz w:val="24"/>
    </w:rPr>
  </w:style>
  <w:style w:type="paragraph" w:styleId="a5">
    <w:name w:val="footer"/>
    <w:basedOn w:val="a"/>
    <w:uiPriority w:val="99"/>
    <w:qFormat/>
    <w:rsid w:val="00F564F6"/>
    <w:pPr>
      <w:tabs>
        <w:tab w:val="center" w:pos="4153"/>
        <w:tab w:val="right" w:pos="8306"/>
      </w:tabs>
      <w:snapToGrid w:val="0"/>
      <w:jc w:val="left"/>
    </w:pPr>
    <w:rPr>
      <w:kern w:val="0"/>
      <w:sz w:val="18"/>
      <w:szCs w:val="18"/>
    </w:rPr>
  </w:style>
  <w:style w:type="paragraph" w:customStyle="1" w:styleId="1">
    <w:name w:val="列表段落1"/>
    <w:basedOn w:val="a"/>
    <w:uiPriority w:val="34"/>
    <w:qFormat/>
    <w:rsid w:val="00F564F6"/>
    <w:pPr>
      <w:spacing w:before="206"/>
      <w:ind w:left="959" w:hanging="361"/>
    </w:pPr>
  </w:style>
  <w:style w:type="character" w:customStyle="1" w:styleId="cdmessage">
    <w:name w:val="cd_message"/>
    <w:basedOn w:val="a0"/>
    <w:qFormat/>
    <w:rsid w:val="00F564F6"/>
  </w:style>
  <w:style w:type="paragraph" w:customStyle="1" w:styleId="10">
    <w:name w:val="正文1"/>
    <w:qFormat/>
    <w:rsid w:val="00F564F6"/>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rsid w:val="00F564F6"/>
    <w:pPr>
      <w:ind w:firstLineChars="200" w:firstLine="420"/>
    </w:pPr>
  </w:style>
  <w:style w:type="paragraph" w:styleId="a6">
    <w:name w:val="header"/>
    <w:basedOn w:val="a"/>
    <w:link w:val="Char"/>
    <w:rsid w:val="007C2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C2890"/>
    <w:rPr>
      <w:kern w:val="2"/>
      <w:sz w:val="18"/>
      <w:szCs w:val="18"/>
    </w:rPr>
  </w:style>
  <w:style w:type="paragraph" w:styleId="a7">
    <w:name w:val="Balloon Text"/>
    <w:basedOn w:val="a"/>
    <w:link w:val="Char0"/>
    <w:rsid w:val="00B35DB6"/>
    <w:rPr>
      <w:sz w:val="18"/>
      <w:szCs w:val="18"/>
    </w:rPr>
  </w:style>
  <w:style w:type="character" w:customStyle="1" w:styleId="Char0">
    <w:name w:val="批注框文本 Char"/>
    <w:basedOn w:val="a0"/>
    <w:link w:val="a7"/>
    <w:rsid w:val="00B35DB6"/>
    <w:rPr>
      <w:kern w:val="2"/>
      <w:sz w:val="18"/>
      <w:szCs w:val="18"/>
    </w:rPr>
  </w:style>
</w:styles>
</file>

<file path=word/webSettings.xml><?xml version="1.0" encoding="utf-8"?>
<w:webSettings xmlns:r="http://schemas.openxmlformats.org/officeDocument/2006/relationships" xmlns:w="http://schemas.openxmlformats.org/wordprocessingml/2006/main">
  <w:divs>
    <w:div w:id="8893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15</Pages>
  <Words>1680</Words>
  <Characters>9580</Characters>
  <Application>Microsoft Office Word</Application>
  <DocSecurity>0</DocSecurity>
  <Lines>79</Lines>
  <Paragraphs>22</Paragraphs>
  <ScaleCrop>false</ScaleCrop>
  <Company>China</Company>
  <LinksUpToDate>false</LinksUpToDate>
  <CharactersWithSpaces>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Microsoft</cp:lastModifiedBy>
  <cp:revision>114</cp:revision>
  <dcterms:created xsi:type="dcterms:W3CDTF">2014-10-29T12:08:00Z</dcterms:created>
  <dcterms:modified xsi:type="dcterms:W3CDTF">2022-11-23T02:59:00Z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