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E6" w:rsidRDefault="00F026E6" w:rsidP="00F026E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F026E6" w:rsidRDefault="00F026E6" w:rsidP="00F026E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F026E6" w:rsidRDefault="00F026E6" w:rsidP="00F026E6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F026E6" w:rsidRDefault="00F026E6" w:rsidP="00F026E6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原料适应性技改项目</w:t>
      </w:r>
      <w:r w:rsidRPr="00FD16F5">
        <w:rPr>
          <w:rFonts w:asciiTheme="minorEastAsia" w:eastAsiaTheme="minorEastAsia" w:hAnsiTheme="minorEastAsia"/>
          <w:u w:val="single"/>
          <w:lang w:eastAsia="zh-CN"/>
        </w:rPr>
        <w:t>2#90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万吨</w:t>
      </w:r>
      <w:r w:rsidRPr="00FD16F5">
        <w:rPr>
          <w:rFonts w:asciiTheme="minorEastAsia" w:eastAsiaTheme="minorEastAsia" w:hAnsiTheme="minorEastAsia"/>
          <w:u w:val="single"/>
          <w:lang w:eastAsia="zh-CN"/>
        </w:rPr>
        <w:t>/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年抽提装置消</w:t>
      </w:r>
      <w:proofErr w:type="gramStart"/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缺改造</w:t>
      </w:r>
      <w:proofErr w:type="gramEnd"/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项目</w:t>
      </w:r>
      <w:r>
        <w:rPr>
          <w:rFonts w:asciiTheme="minorEastAsia" w:eastAsiaTheme="minorEastAsia" w:hAnsiTheme="minorEastAsia" w:hint="eastAsia"/>
          <w:u w:val="single"/>
          <w:lang w:eastAsia="zh-CN"/>
        </w:rPr>
        <w:t>辅助仪表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采购项目（项目编号：</w:t>
      </w:r>
      <w:r w:rsidRPr="00FD16F5">
        <w:rPr>
          <w:rFonts w:asciiTheme="minorEastAsia" w:eastAsiaTheme="minorEastAsia" w:hAnsiTheme="minorEastAsia"/>
          <w:u w:val="single"/>
          <w:lang w:eastAsia="zh-CN"/>
        </w:rPr>
        <w:t>FHC-GKJCG-20221025001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F026E6" w:rsidRDefault="00F026E6" w:rsidP="00F026E6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26E6" w:rsidTr="00814F71">
        <w:tc>
          <w:tcPr>
            <w:tcW w:w="4643" w:type="dxa"/>
          </w:tcPr>
          <w:p w:rsidR="00F026E6" w:rsidRDefault="00F026E6" w:rsidP="00814F7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26E6" w:rsidRDefault="00F026E6" w:rsidP="00814F7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</w:rPr>
      </w:pP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F026E6" w:rsidRDefault="00F026E6" w:rsidP="00F026E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26E6" w:rsidTr="00814F71">
        <w:tc>
          <w:tcPr>
            <w:tcW w:w="4643" w:type="dxa"/>
          </w:tcPr>
          <w:p w:rsidR="00F026E6" w:rsidRDefault="00F026E6" w:rsidP="00814F7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26E6" w:rsidRDefault="00F026E6" w:rsidP="00814F7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rPr>
                <w:color w:val="000000"/>
                <w:szCs w:val="21"/>
              </w:rPr>
            </w:pPr>
          </w:p>
          <w:p w:rsidR="00F026E6" w:rsidRDefault="00F026E6" w:rsidP="00814F7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026E6" w:rsidRDefault="00F026E6" w:rsidP="00F026E6">
      <w:pPr>
        <w:pStyle w:val="a3"/>
        <w:ind w:leftChars="0" w:left="0"/>
        <w:jc w:val="center"/>
        <w:rPr>
          <w:lang w:eastAsia="zh-CN"/>
        </w:rPr>
      </w:pPr>
      <w:bookmarkStart w:id="0" w:name="_GoBack"/>
      <w:bookmarkEnd w:id="0"/>
    </w:p>
    <w:p w:rsidR="000604B5" w:rsidRDefault="000604B5"/>
    <w:sectPr w:rsidR="0006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6"/>
    <w:rsid w:val="000604B5"/>
    <w:rsid w:val="00F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A554-2002-4E28-8CBB-9ED5BB38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6E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026E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qFormat/>
    <w:rsid w:val="00F026E6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59"/>
    <w:qFormat/>
    <w:rsid w:val="00F02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fhcpec.com.cn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2022-11-17T09:00:00Z</dcterms:created>
  <dcterms:modified xsi:type="dcterms:W3CDTF">2022-11-17T09:01:00Z</dcterms:modified>
</cp:coreProperties>
</file>