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2F" w:rsidRPr="00FA3CFC" w:rsidRDefault="003F3B2F" w:rsidP="003F3B2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F3B2F" w:rsidRPr="00FA3CFC" w:rsidRDefault="003F3B2F" w:rsidP="003F3B2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F3B2F" w:rsidRPr="00155287" w:rsidRDefault="003F3B2F" w:rsidP="003F3B2F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3F3B2F" w:rsidRDefault="003F3B2F" w:rsidP="003F3B2F">
      <w:pPr>
        <w:spacing w:line="360" w:lineRule="auto"/>
        <w:ind w:firstLineChars="200" w:firstLine="440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9C0712">
        <w:rPr>
          <w:rFonts w:hint="eastAsia"/>
          <w:szCs w:val="21"/>
          <w:u w:val="single"/>
          <w:lang w:eastAsia="zh-CN"/>
        </w:rPr>
        <w:t>1</w:t>
      </w:r>
      <w:r w:rsidRPr="009C0712">
        <w:rPr>
          <w:szCs w:val="21"/>
          <w:u w:val="single"/>
          <w:lang w:eastAsia="zh-CN"/>
        </w:rPr>
        <w:t>0</w:t>
      </w:r>
      <w:r w:rsidRPr="009C0712">
        <w:rPr>
          <w:rFonts w:hint="eastAsia"/>
          <w:szCs w:val="21"/>
          <w:u w:val="single"/>
          <w:lang w:eastAsia="zh-CN"/>
        </w:rPr>
        <w:t>kv油浸式变压器采购项目</w:t>
      </w:r>
    </w:p>
    <w:p w:rsidR="003F3B2F" w:rsidRPr="00155287" w:rsidRDefault="003F3B2F" w:rsidP="003F3B2F">
      <w:pPr>
        <w:spacing w:line="360" w:lineRule="auto"/>
        <w:ind w:firstLineChars="200" w:firstLine="440"/>
        <w:rPr>
          <w:szCs w:val="21"/>
          <w:lang w:eastAsia="zh-CN"/>
        </w:rPr>
      </w:pP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C0712">
        <w:rPr>
          <w:szCs w:val="21"/>
          <w:u w:val="single"/>
          <w:lang w:eastAsia="zh-CN"/>
        </w:rPr>
        <w:t>FHC-GKJCG-20221022004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F3B2F" w:rsidRPr="00155287" w:rsidRDefault="003F3B2F" w:rsidP="003F3B2F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F3B2F" w:rsidTr="00DF6028">
        <w:tc>
          <w:tcPr>
            <w:tcW w:w="4643" w:type="dxa"/>
          </w:tcPr>
          <w:p w:rsidR="003F3B2F" w:rsidRDefault="003F3B2F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B2F" w:rsidRDefault="003F3B2F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F3B2F" w:rsidRDefault="003F3B2F" w:rsidP="003F3B2F">
      <w:pPr>
        <w:spacing w:line="276" w:lineRule="auto"/>
        <w:ind w:firstLineChars="200" w:firstLine="440"/>
        <w:rPr>
          <w:color w:val="000000"/>
          <w:szCs w:val="21"/>
        </w:rPr>
      </w:pP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3F3B2F" w:rsidRPr="00155287" w:rsidRDefault="003F3B2F" w:rsidP="003F3B2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F3B2F" w:rsidTr="00DF6028">
        <w:tc>
          <w:tcPr>
            <w:tcW w:w="4643" w:type="dxa"/>
          </w:tcPr>
          <w:p w:rsidR="003F3B2F" w:rsidRDefault="003F3B2F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3B2F" w:rsidRDefault="003F3B2F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rPr>
                <w:color w:val="000000"/>
                <w:szCs w:val="21"/>
              </w:rPr>
            </w:pPr>
          </w:p>
          <w:p w:rsidR="003F3B2F" w:rsidRDefault="003F3B2F" w:rsidP="00DF60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5612A" w:rsidRDefault="0075612A">
      <w:bookmarkStart w:id="0" w:name="_GoBack"/>
      <w:bookmarkEnd w:id="0"/>
    </w:p>
    <w:sectPr w:rsidR="0075612A" w:rsidSect="003F3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F"/>
    <w:rsid w:val="003F3B2F"/>
    <w:rsid w:val="007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00C7-C2C3-480E-92AB-D72E70E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3B2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F3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fhcpec.com.cn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2022-11-02T09:01:00Z</dcterms:created>
  <dcterms:modified xsi:type="dcterms:W3CDTF">2022-11-02T09:01:00Z</dcterms:modified>
</cp:coreProperties>
</file>