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E7" w:rsidRPr="00FA3CFC" w:rsidRDefault="00EE2AE7" w:rsidP="00EE2AE7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EE2AE7" w:rsidRPr="00155287" w:rsidRDefault="00EE2AE7" w:rsidP="00EE2AE7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EE2AE7" w:rsidRPr="00155287" w:rsidRDefault="00EE2AE7" w:rsidP="00EE2AE7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175C41">
        <w:rPr>
          <w:rFonts w:hint="eastAsia"/>
          <w:szCs w:val="21"/>
          <w:u w:val="single"/>
          <w:lang w:eastAsia="zh-CN"/>
        </w:rPr>
        <w:t>原料适应性技改项目</w:t>
      </w:r>
      <w:r w:rsidRPr="00175C41">
        <w:rPr>
          <w:szCs w:val="21"/>
          <w:u w:val="single"/>
          <w:lang w:eastAsia="zh-CN"/>
        </w:rPr>
        <w:t>2#抽提装置埋地管道材料采购</w:t>
      </w:r>
      <w:r w:rsidRPr="00175C41">
        <w:rPr>
          <w:rFonts w:hint="eastAsia"/>
          <w:szCs w:val="21"/>
          <w:u w:val="single"/>
          <w:lang w:eastAsia="zh-CN"/>
        </w:rPr>
        <w:t>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175C41">
        <w:rPr>
          <w:szCs w:val="21"/>
          <w:u w:val="single"/>
          <w:lang w:eastAsia="zh-CN"/>
        </w:rPr>
        <w:t>FHC-GKJCG-20220904001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□包1、□包2、□包3、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E2AE7" w:rsidRPr="00155287" w:rsidRDefault="00EE2AE7" w:rsidP="00EE2AE7">
      <w:pPr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E2AE7" w:rsidTr="00BC3F27">
        <w:tc>
          <w:tcPr>
            <w:tcW w:w="4643" w:type="dxa"/>
          </w:tcPr>
          <w:p w:rsidR="00EE2AE7" w:rsidRDefault="00EE2AE7" w:rsidP="00BC3F2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E2AE7" w:rsidRDefault="00EE2AE7" w:rsidP="00BC3F2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E2AE7" w:rsidRDefault="00EE2AE7" w:rsidP="00EE2AE7">
      <w:pPr>
        <w:spacing w:line="276" w:lineRule="auto"/>
        <w:ind w:firstLineChars="200" w:firstLine="440"/>
        <w:rPr>
          <w:color w:val="000000"/>
          <w:szCs w:val="21"/>
        </w:rPr>
      </w:pP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EE2AE7" w:rsidRPr="00155287" w:rsidRDefault="00EE2AE7" w:rsidP="00EE2AE7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E2AE7" w:rsidTr="00BC3F27">
        <w:tc>
          <w:tcPr>
            <w:tcW w:w="4643" w:type="dxa"/>
          </w:tcPr>
          <w:p w:rsidR="00EE2AE7" w:rsidRDefault="00EE2AE7" w:rsidP="00BC3F2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E2AE7" w:rsidRDefault="00EE2AE7" w:rsidP="00BC3F2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rPr>
                <w:color w:val="000000"/>
                <w:szCs w:val="21"/>
              </w:rPr>
            </w:pPr>
          </w:p>
          <w:p w:rsidR="00EE2AE7" w:rsidRDefault="00EE2AE7" w:rsidP="00BC3F2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35A1A" w:rsidRDefault="00C35A1A" w:rsidP="00EE2AE7">
      <w:bookmarkStart w:id="0" w:name="_GoBack"/>
      <w:bookmarkEnd w:id="0"/>
    </w:p>
    <w:sectPr w:rsidR="00C35A1A" w:rsidSect="00EE2A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E7"/>
    <w:rsid w:val="00C35A1A"/>
    <w:rsid w:val="00E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704E-2BF9-4CF3-B72D-9D9C284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2AE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2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fhcpec.com.cn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2022-10-08T02:29:00Z</dcterms:created>
  <dcterms:modified xsi:type="dcterms:W3CDTF">2022-10-08T02:29:00Z</dcterms:modified>
</cp:coreProperties>
</file>