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C9402A" w:rsidRDefault="00C9402A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C9402A">
        <w:rPr>
          <w:rFonts w:ascii="仿宋" w:eastAsia="仿宋" w:hAnsi="仿宋" w:cs="Helvetica" w:hint="eastAsia"/>
          <w:color w:val="333333"/>
          <w:sz w:val="28"/>
        </w:rPr>
        <w:t>福建福海创石油化工有限公司</w:t>
      </w:r>
    </w:p>
    <w:p w:rsidR="00D33289" w:rsidRPr="00594545" w:rsidRDefault="00D33289" w:rsidP="00D33289">
      <w:pPr>
        <w:jc w:val="center"/>
        <w:rPr>
          <w:rFonts w:ascii="仿宋" w:eastAsia="仿宋" w:hAnsi="仿宋" w:cs="Helvetica"/>
          <w:color w:val="333333"/>
          <w:sz w:val="28"/>
        </w:rPr>
      </w:pPr>
      <w:r w:rsidRPr="00594545">
        <w:rPr>
          <w:rFonts w:ascii="仿宋" w:eastAsia="仿宋" w:hAnsi="仿宋" w:cs="Helvetica" w:hint="eastAsia"/>
          <w:color w:val="333333"/>
          <w:sz w:val="28"/>
        </w:rPr>
        <w:t>储运团队技改技措材料</w:t>
      </w:r>
      <w:r w:rsidRPr="00594545">
        <w:rPr>
          <w:rFonts w:ascii="仿宋" w:eastAsia="仿宋" w:hAnsi="仿宋" w:cs="Helvetica"/>
          <w:color w:val="333333"/>
          <w:sz w:val="28"/>
        </w:rPr>
        <w:t>采购</w:t>
      </w:r>
      <w:r w:rsidRPr="00594545">
        <w:rPr>
          <w:rFonts w:ascii="仿宋" w:eastAsia="仿宋" w:hAnsi="仿宋" w:cs="Helvetica" w:hint="eastAsia"/>
          <w:color w:val="333333"/>
          <w:sz w:val="28"/>
        </w:rPr>
        <w:t>项目</w:t>
      </w:r>
    </w:p>
    <w:p w:rsidR="00C9402A" w:rsidRDefault="0028651C" w:rsidP="002F6302">
      <w:pPr>
        <w:jc w:val="center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  <w:sz w:val="28"/>
        </w:rPr>
        <w:t>流标</w:t>
      </w:r>
      <w:r w:rsidR="00FA7444" w:rsidRPr="00594545">
        <w:rPr>
          <w:rFonts w:ascii="仿宋" w:eastAsia="仿宋" w:hAnsi="仿宋" w:cs="Helvetica" w:hint="eastAsia"/>
          <w:color w:val="333333"/>
          <w:sz w:val="28"/>
        </w:rPr>
        <w:t>结果</w:t>
      </w:r>
      <w:r w:rsidR="004721D7">
        <w:rPr>
          <w:rFonts w:ascii="仿宋" w:eastAsia="仿宋" w:hAnsi="仿宋" w:cs="Helvetica" w:hint="eastAsia"/>
          <w:color w:val="333333"/>
          <w:sz w:val="28"/>
        </w:rPr>
        <w:t>公示</w:t>
      </w:r>
    </w:p>
    <w:p w:rsidR="00C9402A" w:rsidRDefault="00C9402A" w:rsidP="00336A67">
      <w:pPr>
        <w:pStyle w:val="a3"/>
        <w:spacing w:line="360" w:lineRule="auto"/>
        <w:ind w:firstLineChars="200" w:firstLine="480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="002F6302">
        <w:rPr>
          <w:rFonts w:ascii="仿宋" w:eastAsia="仿宋" w:hAnsi="仿宋" w:cs="Helvetica" w:hint="eastAsia"/>
          <w:color w:val="333333"/>
        </w:rPr>
        <w:t>经</w:t>
      </w:r>
      <w:r w:rsidR="00264E4B">
        <w:rPr>
          <w:rFonts w:ascii="仿宋" w:eastAsia="仿宋" w:hAnsi="仿宋" w:cs="Helvetica" w:hint="eastAsia"/>
          <w:color w:val="333333"/>
        </w:rPr>
        <w:t>评选</w:t>
      </w:r>
      <w:r w:rsidR="002F6302">
        <w:rPr>
          <w:rFonts w:ascii="仿宋" w:eastAsia="仿宋" w:hAnsi="仿宋" w:cs="Helvetica" w:hint="eastAsia"/>
          <w:color w:val="333333"/>
        </w:rPr>
        <w:t>小组评选</w:t>
      </w:r>
      <w:r w:rsidRPr="00C9402A">
        <w:rPr>
          <w:rFonts w:ascii="仿宋" w:eastAsia="仿宋" w:hAnsi="仿宋" w:cs="Helvetica" w:hint="eastAsia"/>
          <w:color w:val="333333"/>
        </w:rPr>
        <w:t>，现将</w:t>
      </w:r>
      <w:r w:rsidR="00AD5698">
        <w:rPr>
          <w:rFonts w:ascii="仿宋" w:eastAsia="仿宋" w:hAnsi="仿宋" w:cs="Helvetica" w:hint="eastAsia"/>
          <w:color w:val="333333"/>
        </w:rPr>
        <w:t>评选结果</w:t>
      </w:r>
      <w:r w:rsidRPr="00C9402A">
        <w:rPr>
          <w:rFonts w:ascii="仿宋" w:eastAsia="仿宋" w:hAnsi="仿宋" w:cs="Helvetica" w:hint="eastAsia"/>
          <w:color w:val="333333"/>
        </w:rPr>
        <w:t>公示如下：</w:t>
      </w:r>
    </w:p>
    <w:p w:rsidR="00784B00" w:rsidRPr="00C46129" w:rsidRDefault="00035054" w:rsidP="00030E56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项目：</w:t>
      </w:r>
      <w:r w:rsidR="00E73459" w:rsidRPr="00B0323C">
        <w:rPr>
          <w:rFonts w:ascii="仿宋" w:eastAsia="仿宋" w:hAnsi="仿宋" w:cs="Helvetica" w:hint="eastAsia"/>
          <w:color w:val="333333"/>
        </w:rPr>
        <w:t>储运团队技改技措材料</w:t>
      </w:r>
      <w:r w:rsidR="00E73459" w:rsidRPr="00B0323C">
        <w:rPr>
          <w:rFonts w:ascii="仿宋" w:eastAsia="仿宋" w:hAnsi="仿宋" w:cs="Helvetica"/>
          <w:color w:val="333333"/>
        </w:rPr>
        <w:t>采购</w:t>
      </w:r>
    </w:p>
    <w:p w:rsidR="00035054" w:rsidRDefault="00035054" w:rsidP="00030E56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 w:rsidRPr="00035054">
        <w:rPr>
          <w:rFonts w:ascii="仿宋" w:eastAsia="仿宋" w:hAnsi="仿宋" w:cs="Helvetica" w:hint="eastAsia"/>
          <w:color w:val="333333"/>
        </w:rPr>
        <w:t>比选编号：</w:t>
      </w:r>
      <w:r w:rsidR="00187293" w:rsidRPr="00544AFE">
        <w:rPr>
          <w:rFonts w:ascii="仿宋" w:eastAsia="仿宋" w:hAnsi="仿宋" w:cs="Helvetica"/>
          <w:color w:val="333333"/>
        </w:rPr>
        <w:t>FHC-PTCG20210626001</w:t>
      </w:r>
    </w:p>
    <w:p w:rsidR="00175206" w:rsidRDefault="00175206" w:rsidP="00030E56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/>
          <w:color w:val="333333"/>
        </w:rPr>
        <w:t>包</w:t>
      </w:r>
      <w:r w:rsidR="00AD1066">
        <w:rPr>
          <w:rFonts w:ascii="仿宋" w:eastAsia="仿宋" w:hAnsi="仿宋" w:cs="Helvetica" w:hint="eastAsia"/>
          <w:color w:val="333333"/>
        </w:rPr>
        <w:t>8</w:t>
      </w:r>
      <w:r>
        <w:rPr>
          <w:rFonts w:ascii="仿宋" w:eastAsia="仿宋" w:hAnsi="仿宋" w:cs="Helvetica" w:hint="eastAsia"/>
          <w:color w:val="333333"/>
        </w:rPr>
        <w:t>流标</w:t>
      </w:r>
      <w:r w:rsidR="003171B9">
        <w:rPr>
          <w:rFonts w:ascii="仿宋" w:eastAsia="仿宋" w:hAnsi="仿宋" w:cs="Helvetica" w:hint="eastAsia"/>
          <w:color w:val="333333"/>
        </w:rPr>
        <w:t>。</w:t>
      </w:r>
      <w:r>
        <w:rPr>
          <w:rFonts w:ascii="仿宋" w:eastAsia="仿宋" w:hAnsi="仿宋" w:cs="Helvetica" w:hint="eastAsia"/>
          <w:color w:val="333333"/>
        </w:rPr>
        <w:t>流标原因</w:t>
      </w:r>
      <w:r w:rsidR="003171B9">
        <w:rPr>
          <w:rFonts w:ascii="仿宋" w:eastAsia="仿宋" w:hAnsi="仿宋" w:cs="Helvetica" w:hint="eastAsia"/>
          <w:color w:val="333333"/>
        </w:rPr>
        <w:t>：</w:t>
      </w:r>
      <w:r w:rsidR="00FB2440">
        <w:rPr>
          <w:rFonts w:ascii="仿宋" w:eastAsia="仿宋" w:hAnsi="仿宋" w:cs="Helvetica" w:hint="eastAsia"/>
          <w:color w:val="333333"/>
        </w:rPr>
        <w:t>经评选合格的参选人不足</w:t>
      </w:r>
      <w:r>
        <w:rPr>
          <w:rFonts w:ascii="仿宋" w:eastAsia="仿宋" w:hAnsi="仿宋" w:cs="Helvetica" w:hint="eastAsia"/>
          <w:color w:val="333333"/>
        </w:rPr>
        <w:t>3家；</w:t>
      </w:r>
    </w:p>
    <w:p w:rsidR="00035054" w:rsidRDefault="00D74F9B" w:rsidP="009B60F2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公</w:t>
      </w:r>
      <w:r w:rsidRPr="00C9402A">
        <w:rPr>
          <w:rFonts w:ascii="仿宋" w:eastAsia="仿宋" w:hAnsi="仿宋" w:cs="Helvetica" w:hint="eastAsia"/>
          <w:color w:val="333333"/>
        </w:rPr>
        <w:t>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</w:t>
      </w:r>
      <w:r>
        <w:rPr>
          <w:rFonts w:ascii="仿宋" w:eastAsia="仿宋" w:hAnsi="仿宋" w:cs="Helvetica"/>
          <w:color w:val="333333"/>
          <w:u w:val="single"/>
        </w:rPr>
        <w:t>2</w:t>
      </w:r>
      <w:r w:rsidR="00652EC8">
        <w:rPr>
          <w:rFonts w:ascii="仿宋" w:eastAsia="仿宋" w:hAnsi="仿宋" w:cs="Helvetica"/>
          <w:color w:val="333333"/>
          <w:u w:val="single"/>
        </w:rPr>
        <w:t>1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0</w:t>
      </w:r>
      <w:r w:rsidR="00266F77">
        <w:rPr>
          <w:rFonts w:ascii="仿宋" w:eastAsia="仿宋" w:hAnsi="仿宋" w:cs="Helvetic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AD1066">
        <w:rPr>
          <w:rFonts w:ascii="仿宋" w:eastAsia="仿宋" w:hAnsi="仿宋" w:cs="Helvetica"/>
          <w:color w:val="333333"/>
          <w:u w:val="single"/>
        </w:rPr>
        <w:t>17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 w:rsidRPr="00C67A68">
        <w:rPr>
          <w:rFonts w:ascii="仿宋" w:eastAsia="仿宋" w:hAnsi="仿宋" w:cs="Helvetica"/>
          <w:color w:val="333333"/>
          <w:u w:val="single"/>
        </w:rPr>
        <w:t>0</w:t>
      </w:r>
      <w:r w:rsidR="005F165F" w:rsidRPr="00C67A68">
        <w:rPr>
          <w:rFonts w:ascii="仿宋" w:eastAsia="仿宋" w:hAnsi="仿宋" w:cs="Helvetic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Pr="00C67A68">
        <w:rPr>
          <w:rFonts w:ascii="仿宋" w:eastAsia="仿宋" w:hAnsi="仿宋" w:cs="Helvetica" w:hint="eastAsia"/>
          <w:color w:val="333333"/>
        </w:rPr>
        <w:t xml:space="preserve"> </w:t>
      </w:r>
      <w:r w:rsidR="00652EC8" w:rsidRPr="00C67A68">
        <w:rPr>
          <w:rFonts w:ascii="仿宋" w:eastAsia="仿宋" w:hAnsi="仿宋" w:cs="Helvetica"/>
          <w:color w:val="333333"/>
          <w:u w:val="single"/>
        </w:rPr>
        <w:t>1</w:t>
      </w:r>
      <w:r w:rsidR="00AD1066">
        <w:rPr>
          <w:rFonts w:ascii="仿宋" w:eastAsia="仿宋" w:hAnsi="仿宋" w:cs="Helvetic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7A5B66">
        <w:rPr>
          <w:rFonts w:ascii="仿宋" w:eastAsia="仿宋" w:hAnsi="仿宋" w:cs="Helvetica"/>
          <w:color w:val="333333"/>
        </w:rPr>
        <w:t>3</w:t>
      </w:r>
      <w:r w:rsidRPr="00C9402A">
        <w:rPr>
          <w:rFonts w:ascii="仿宋" w:eastAsia="仿宋" w:hAnsi="仿宋" w:cs="Helvetica" w:hint="eastAsia"/>
          <w:color w:val="333333"/>
        </w:rPr>
        <w:t>天)</w:t>
      </w:r>
    </w:p>
    <w:p w:rsidR="00D74F9B" w:rsidRDefault="00D74F9B" w:rsidP="00030E56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联</w:t>
      </w:r>
      <w:r w:rsidRPr="00C9402A">
        <w:rPr>
          <w:rFonts w:ascii="仿宋" w:eastAsia="仿宋" w:hAnsi="仿宋" w:cs="Helvetica" w:hint="eastAsia"/>
          <w:color w:val="333333"/>
        </w:rPr>
        <w:t>系方式</w:t>
      </w:r>
      <w:r>
        <w:rPr>
          <w:rFonts w:ascii="仿宋" w:eastAsia="仿宋" w:hAnsi="仿宋" w:cs="Helvetica" w:hint="eastAsia"/>
          <w:color w:val="333333"/>
        </w:rPr>
        <w:t>：</w:t>
      </w:r>
    </w:p>
    <w:p w:rsidR="00D74F9B" w:rsidRPr="009879BA" w:rsidRDefault="00D74F9B" w:rsidP="00030E56">
      <w:pPr>
        <w:pStyle w:val="a3"/>
        <w:spacing w:line="360" w:lineRule="auto"/>
        <w:ind w:firstLineChars="200" w:firstLine="480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 w:rsidRPr="00D74209">
        <w:rPr>
          <w:rFonts w:ascii="仿宋" w:eastAsia="仿宋" w:hAnsi="仿宋" w:cs="Helvetica" w:hint="eastAsia"/>
          <w:color w:val="333333"/>
          <w:u w:val="single"/>
        </w:rPr>
        <w:t>钟</w:t>
      </w:r>
      <w:r>
        <w:rPr>
          <w:rFonts w:ascii="仿宋" w:eastAsia="仿宋" w:hAnsi="仿宋" w:cs="Helvetica" w:hint="eastAsia"/>
          <w:color w:val="333333"/>
          <w:u w:val="single"/>
        </w:rPr>
        <w:t>先生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 w:rsidR="009879BA">
        <w:rPr>
          <w:rFonts w:ascii="仿宋" w:eastAsia="仿宋" w:hAnsi="仿宋" w:cs="Helvetica" w:hint="eastAsia"/>
          <w:color w:val="333333"/>
          <w:u w:val="single"/>
        </w:rPr>
        <w:t xml:space="preserve"> 6311820</w:t>
      </w:r>
      <w:r w:rsidR="009879BA" w:rsidRPr="009879BA">
        <w:rPr>
          <w:rFonts w:ascii="仿宋" w:eastAsia="仿宋" w:hAnsi="仿宋" w:cs="Helvetica" w:hint="eastAsia"/>
          <w:color w:val="333333"/>
        </w:rPr>
        <w:t>邮箱：</w:t>
      </w:r>
      <w:r w:rsidR="009879BA" w:rsidRPr="009879BA">
        <w:rPr>
          <w:rFonts w:ascii="仿宋" w:eastAsia="仿宋" w:hAnsi="仿宋" w:cs="Helvetica"/>
          <w:color w:val="333333"/>
        </w:rPr>
        <w:t>gyzhong@fhcpec.com.cn</w:t>
      </w:r>
    </w:p>
    <w:p w:rsidR="00D74F9B" w:rsidRPr="00C9402A" w:rsidRDefault="00336A67" w:rsidP="00030E56">
      <w:pPr>
        <w:pStyle w:val="a3"/>
        <w:spacing w:line="360" w:lineRule="auto"/>
        <w:ind w:firstLineChars="200" w:firstLine="48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/>
          <w:color w:val="333333"/>
        </w:rPr>
        <w:t>8</w:t>
      </w:r>
      <w:r w:rsidR="00D74F9B">
        <w:rPr>
          <w:rFonts w:ascii="仿宋" w:eastAsia="仿宋" w:hAnsi="仿宋" w:cs="Helvetica" w:hint="eastAsia"/>
          <w:color w:val="333333"/>
        </w:rPr>
        <w:t>、</w:t>
      </w:r>
      <w:r w:rsidR="00D74F9B" w:rsidRPr="00C9402A">
        <w:rPr>
          <w:rFonts w:ascii="仿宋" w:eastAsia="仿宋" w:hAnsi="仿宋" w:cs="Helvetica" w:hint="eastAsia"/>
          <w:color w:val="333333"/>
        </w:rPr>
        <w:t>监督部门名称及联系方式：</w:t>
      </w:r>
    </w:p>
    <w:p w:rsidR="00D74F9B" w:rsidRDefault="00F547F2" w:rsidP="00030E56">
      <w:pPr>
        <w:pStyle w:val="a3"/>
        <w:spacing w:line="360" w:lineRule="auto"/>
        <w:ind w:firstLineChars="200" w:firstLine="480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="00D74F9B"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="00D74F9B"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 w:rsidR="00D74F9B">
        <w:rPr>
          <w:rFonts w:ascii="仿宋" w:eastAsia="仿宋" w:hAnsi="仿宋" w:cs="Helvetica" w:hint="eastAsia"/>
          <w:color w:val="333333"/>
          <w:u w:val="single"/>
        </w:rPr>
        <w:t>6</w:t>
      </w:r>
      <w:r w:rsidR="00D74F9B" w:rsidRPr="00C9402A">
        <w:rPr>
          <w:rFonts w:ascii="仿宋" w:eastAsia="仿宋" w:hAnsi="仿宋" w:cs="Helvetica" w:hint="eastAsia"/>
          <w:color w:val="333333"/>
          <w:u w:val="single"/>
        </w:rPr>
        <w:t>-</w:t>
      </w:r>
      <w:r w:rsidR="00D74F9B">
        <w:rPr>
          <w:rFonts w:ascii="仿宋" w:eastAsia="仿宋" w:hAnsi="仿宋" w:cs="Helvetica" w:hint="eastAsia"/>
          <w:color w:val="333333"/>
          <w:u w:val="single"/>
        </w:rPr>
        <w:t>6311774</w:t>
      </w:r>
      <w:r w:rsidR="00D74F9B" w:rsidRPr="00C9402A">
        <w:rPr>
          <w:rFonts w:ascii="仿宋" w:eastAsia="仿宋" w:hAnsi="仿宋" w:cs="Helvetica" w:hint="eastAsia"/>
          <w:color w:val="333333"/>
        </w:rPr>
        <w:t>。</w:t>
      </w:r>
    </w:p>
    <w:p w:rsidR="0031523C" w:rsidRDefault="00F547F2" w:rsidP="00F547F2">
      <w:pPr>
        <w:pStyle w:val="a3"/>
        <w:spacing w:line="495" w:lineRule="atLeast"/>
        <w:ind w:firstLineChars="500" w:firstLine="1200"/>
        <w:jc w:val="righ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 xml:space="preserve"> </w:t>
      </w:r>
    </w:p>
    <w:p w:rsidR="0031523C" w:rsidRDefault="0031523C" w:rsidP="00F547F2">
      <w:pPr>
        <w:pStyle w:val="a3"/>
        <w:spacing w:line="495" w:lineRule="atLeast"/>
        <w:ind w:firstLineChars="500" w:firstLine="1200"/>
        <w:jc w:val="right"/>
        <w:rPr>
          <w:rFonts w:ascii="仿宋" w:eastAsia="仿宋" w:hAnsi="仿宋" w:cs="Helvetica"/>
          <w:color w:val="333333"/>
        </w:rPr>
      </w:pPr>
    </w:p>
    <w:p w:rsidR="00F547F2" w:rsidRDefault="00F547F2" w:rsidP="00F547F2">
      <w:pPr>
        <w:pStyle w:val="a3"/>
        <w:spacing w:line="495" w:lineRule="atLeast"/>
        <w:ind w:firstLineChars="500" w:firstLine="1200"/>
        <w:jc w:val="right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</w:p>
    <w:p w:rsidR="00F547F2" w:rsidRPr="00D74F9B" w:rsidRDefault="00F547F2" w:rsidP="000D04FF">
      <w:pPr>
        <w:pStyle w:val="a3"/>
        <w:spacing w:line="495" w:lineRule="atLeast"/>
        <w:ind w:firstLineChars="500" w:firstLine="1200"/>
        <w:jc w:val="righ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2</w:t>
      </w:r>
      <w:r>
        <w:rPr>
          <w:rFonts w:ascii="仿宋" w:eastAsia="仿宋" w:hAnsi="仿宋" w:cs="Helvetica"/>
          <w:color w:val="333333"/>
        </w:rPr>
        <w:t>02</w:t>
      </w:r>
      <w:r w:rsidR="00B826E9">
        <w:rPr>
          <w:rFonts w:ascii="仿宋" w:eastAsia="仿宋" w:hAnsi="仿宋" w:cs="Helvetica"/>
          <w:color w:val="333333"/>
        </w:rPr>
        <w:t>1</w:t>
      </w:r>
      <w:r>
        <w:rPr>
          <w:rFonts w:ascii="仿宋" w:eastAsia="仿宋" w:hAnsi="仿宋" w:cs="Helvetica"/>
          <w:color w:val="333333"/>
        </w:rPr>
        <w:t>.08.</w:t>
      </w:r>
      <w:r w:rsidR="00F46C4F">
        <w:rPr>
          <w:rFonts w:ascii="仿宋" w:eastAsia="仿宋" w:hAnsi="仿宋" w:cs="Helvetica"/>
          <w:color w:val="333333"/>
        </w:rPr>
        <w:t>17</w:t>
      </w:r>
      <w:bookmarkStart w:id="0" w:name="_GoBack"/>
      <w:bookmarkEnd w:id="0"/>
    </w:p>
    <w:sectPr w:rsidR="00F547F2" w:rsidRPr="00D74F9B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BAD" w:rsidRDefault="006E0BAD" w:rsidP="00E7637B">
      <w:r>
        <w:separator/>
      </w:r>
    </w:p>
  </w:endnote>
  <w:endnote w:type="continuationSeparator" w:id="0">
    <w:p w:rsidR="006E0BAD" w:rsidRDefault="006E0BAD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BAD" w:rsidRDefault="006E0BAD" w:rsidP="00E7637B">
      <w:r>
        <w:separator/>
      </w:r>
    </w:p>
  </w:footnote>
  <w:footnote w:type="continuationSeparator" w:id="0">
    <w:p w:rsidR="006E0BAD" w:rsidRDefault="006E0BAD" w:rsidP="00E7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C5F"/>
    <w:multiLevelType w:val="hybridMultilevel"/>
    <w:tmpl w:val="3D626BEA"/>
    <w:lvl w:ilvl="0" w:tplc="04090011">
      <w:start w:val="1"/>
      <w:numFmt w:val="decimal"/>
      <w:lvlText w:val="%1)"/>
      <w:lvlJc w:val="left"/>
      <w:pPr>
        <w:ind w:left="1080" w:hanging="420"/>
      </w:p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0DCB61B0"/>
    <w:multiLevelType w:val="hybridMultilevel"/>
    <w:tmpl w:val="D486C628"/>
    <w:lvl w:ilvl="0" w:tplc="D4C063E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4AD81473"/>
    <w:multiLevelType w:val="hybridMultilevel"/>
    <w:tmpl w:val="F9F8491C"/>
    <w:lvl w:ilvl="0" w:tplc="04090011">
      <w:start w:val="1"/>
      <w:numFmt w:val="decimal"/>
      <w:lvlText w:val="%1)"/>
      <w:lvlJc w:val="left"/>
      <w:pPr>
        <w:ind w:left="1080" w:hanging="420"/>
      </w:p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4">
    <w:nsid w:val="6AF2045C"/>
    <w:multiLevelType w:val="hybridMultilevel"/>
    <w:tmpl w:val="E6701DB4"/>
    <w:lvl w:ilvl="0" w:tplc="B35A2886">
      <w:start w:val="1"/>
      <w:numFmt w:val="decimal"/>
      <w:suff w:val="space"/>
      <w:lvlText w:val="%1、"/>
      <w:lvlJc w:val="left"/>
      <w:pPr>
        <w:ind w:left="1380" w:hanging="720"/>
      </w:pPr>
      <w:rPr>
        <w:rFonts w:ascii="仿宋" w:eastAsia="仿宋" w:hAnsi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2A"/>
    <w:rsid w:val="000226A9"/>
    <w:rsid w:val="00030E56"/>
    <w:rsid w:val="000312BE"/>
    <w:rsid w:val="00035054"/>
    <w:rsid w:val="00046B54"/>
    <w:rsid w:val="00064D0F"/>
    <w:rsid w:val="00082485"/>
    <w:rsid w:val="00092DB1"/>
    <w:rsid w:val="000D04FF"/>
    <w:rsid w:val="000D6414"/>
    <w:rsid w:val="000E1B3C"/>
    <w:rsid w:val="001050DF"/>
    <w:rsid w:val="00113A03"/>
    <w:rsid w:val="00116FB8"/>
    <w:rsid w:val="00120046"/>
    <w:rsid w:val="001322EA"/>
    <w:rsid w:val="0014469E"/>
    <w:rsid w:val="001729AB"/>
    <w:rsid w:val="00175206"/>
    <w:rsid w:val="00187293"/>
    <w:rsid w:val="00197B1F"/>
    <w:rsid w:val="001C1A8F"/>
    <w:rsid w:val="001E5F3C"/>
    <w:rsid w:val="0020460D"/>
    <w:rsid w:val="00206E93"/>
    <w:rsid w:val="00207478"/>
    <w:rsid w:val="0021557B"/>
    <w:rsid w:val="00221B6A"/>
    <w:rsid w:val="00245C4F"/>
    <w:rsid w:val="00263250"/>
    <w:rsid w:val="00264E4B"/>
    <w:rsid w:val="00266F77"/>
    <w:rsid w:val="00282FDC"/>
    <w:rsid w:val="00284AD9"/>
    <w:rsid w:val="0028651C"/>
    <w:rsid w:val="002C14FA"/>
    <w:rsid w:val="002C3F0C"/>
    <w:rsid w:val="002D1D17"/>
    <w:rsid w:val="002E3DCC"/>
    <w:rsid w:val="002F4840"/>
    <w:rsid w:val="002F590C"/>
    <w:rsid w:val="002F6302"/>
    <w:rsid w:val="00306D3E"/>
    <w:rsid w:val="00312CD5"/>
    <w:rsid w:val="0031523C"/>
    <w:rsid w:val="003171B9"/>
    <w:rsid w:val="003239BE"/>
    <w:rsid w:val="00336A67"/>
    <w:rsid w:val="003452B7"/>
    <w:rsid w:val="0034582E"/>
    <w:rsid w:val="003463DC"/>
    <w:rsid w:val="00380137"/>
    <w:rsid w:val="003A012E"/>
    <w:rsid w:val="003B49A3"/>
    <w:rsid w:val="003B6C47"/>
    <w:rsid w:val="003F419B"/>
    <w:rsid w:val="0040014A"/>
    <w:rsid w:val="004022D8"/>
    <w:rsid w:val="00415C06"/>
    <w:rsid w:val="00421D76"/>
    <w:rsid w:val="00424D88"/>
    <w:rsid w:val="00437CBD"/>
    <w:rsid w:val="004608DC"/>
    <w:rsid w:val="00463A5D"/>
    <w:rsid w:val="0046551F"/>
    <w:rsid w:val="0046604D"/>
    <w:rsid w:val="004721D7"/>
    <w:rsid w:val="00487A63"/>
    <w:rsid w:val="00487C4B"/>
    <w:rsid w:val="004B1691"/>
    <w:rsid w:val="004C18F4"/>
    <w:rsid w:val="004C5743"/>
    <w:rsid w:val="004D1C11"/>
    <w:rsid w:val="005209AB"/>
    <w:rsid w:val="00524170"/>
    <w:rsid w:val="00536D69"/>
    <w:rsid w:val="00544AFE"/>
    <w:rsid w:val="00554265"/>
    <w:rsid w:val="00562429"/>
    <w:rsid w:val="0058411F"/>
    <w:rsid w:val="00594545"/>
    <w:rsid w:val="005A0B76"/>
    <w:rsid w:val="005D7B37"/>
    <w:rsid w:val="005F165F"/>
    <w:rsid w:val="005F5720"/>
    <w:rsid w:val="00600442"/>
    <w:rsid w:val="0063464B"/>
    <w:rsid w:val="00652EC8"/>
    <w:rsid w:val="0067119F"/>
    <w:rsid w:val="006C44EA"/>
    <w:rsid w:val="006D14F3"/>
    <w:rsid w:val="006E0BAD"/>
    <w:rsid w:val="006F2330"/>
    <w:rsid w:val="007048A3"/>
    <w:rsid w:val="007274FE"/>
    <w:rsid w:val="00755F21"/>
    <w:rsid w:val="007564B4"/>
    <w:rsid w:val="00775374"/>
    <w:rsid w:val="00775F49"/>
    <w:rsid w:val="00784B00"/>
    <w:rsid w:val="007862BC"/>
    <w:rsid w:val="007868C5"/>
    <w:rsid w:val="00791C0D"/>
    <w:rsid w:val="0079568E"/>
    <w:rsid w:val="007A0638"/>
    <w:rsid w:val="007A4808"/>
    <w:rsid w:val="007A5B66"/>
    <w:rsid w:val="007E0B16"/>
    <w:rsid w:val="007E4315"/>
    <w:rsid w:val="007E5F6F"/>
    <w:rsid w:val="00810E40"/>
    <w:rsid w:val="00811D09"/>
    <w:rsid w:val="00837451"/>
    <w:rsid w:val="00837A01"/>
    <w:rsid w:val="00843D0F"/>
    <w:rsid w:val="00845155"/>
    <w:rsid w:val="00852075"/>
    <w:rsid w:val="008826BE"/>
    <w:rsid w:val="00883C43"/>
    <w:rsid w:val="008914DD"/>
    <w:rsid w:val="00891BD1"/>
    <w:rsid w:val="008B2959"/>
    <w:rsid w:val="008E35DB"/>
    <w:rsid w:val="00916933"/>
    <w:rsid w:val="009433EA"/>
    <w:rsid w:val="00954DA4"/>
    <w:rsid w:val="00956EE8"/>
    <w:rsid w:val="00975BB1"/>
    <w:rsid w:val="00977337"/>
    <w:rsid w:val="009874C8"/>
    <w:rsid w:val="009879BA"/>
    <w:rsid w:val="009A0B78"/>
    <w:rsid w:val="009A3DB7"/>
    <w:rsid w:val="009B2A9F"/>
    <w:rsid w:val="009B60F2"/>
    <w:rsid w:val="009C7028"/>
    <w:rsid w:val="009D3BA2"/>
    <w:rsid w:val="009E3E76"/>
    <w:rsid w:val="009E4FD9"/>
    <w:rsid w:val="00A07F4F"/>
    <w:rsid w:val="00A1440B"/>
    <w:rsid w:val="00A360D6"/>
    <w:rsid w:val="00A45E2F"/>
    <w:rsid w:val="00A530D6"/>
    <w:rsid w:val="00A71425"/>
    <w:rsid w:val="00A731A0"/>
    <w:rsid w:val="00A806EE"/>
    <w:rsid w:val="00A83609"/>
    <w:rsid w:val="00AA212C"/>
    <w:rsid w:val="00AA571A"/>
    <w:rsid w:val="00AB5346"/>
    <w:rsid w:val="00AC21C8"/>
    <w:rsid w:val="00AD1066"/>
    <w:rsid w:val="00AD14C3"/>
    <w:rsid w:val="00AD5698"/>
    <w:rsid w:val="00AF3C17"/>
    <w:rsid w:val="00AF55F4"/>
    <w:rsid w:val="00AF6A75"/>
    <w:rsid w:val="00B0323C"/>
    <w:rsid w:val="00B136D9"/>
    <w:rsid w:val="00B15326"/>
    <w:rsid w:val="00B70C00"/>
    <w:rsid w:val="00B71707"/>
    <w:rsid w:val="00B7532A"/>
    <w:rsid w:val="00B826E9"/>
    <w:rsid w:val="00B87662"/>
    <w:rsid w:val="00B93AC0"/>
    <w:rsid w:val="00BA094C"/>
    <w:rsid w:val="00BB1F4C"/>
    <w:rsid w:val="00BB3A9E"/>
    <w:rsid w:val="00BD678E"/>
    <w:rsid w:val="00BF287E"/>
    <w:rsid w:val="00C24F34"/>
    <w:rsid w:val="00C310BA"/>
    <w:rsid w:val="00C46129"/>
    <w:rsid w:val="00C51A0F"/>
    <w:rsid w:val="00C51DC6"/>
    <w:rsid w:val="00C549C0"/>
    <w:rsid w:val="00C65A96"/>
    <w:rsid w:val="00C67A68"/>
    <w:rsid w:val="00C9402A"/>
    <w:rsid w:val="00CA22E3"/>
    <w:rsid w:val="00CB378A"/>
    <w:rsid w:val="00D0559E"/>
    <w:rsid w:val="00D1145A"/>
    <w:rsid w:val="00D243A5"/>
    <w:rsid w:val="00D33289"/>
    <w:rsid w:val="00D3392D"/>
    <w:rsid w:val="00D3576C"/>
    <w:rsid w:val="00D47F30"/>
    <w:rsid w:val="00D51895"/>
    <w:rsid w:val="00D74209"/>
    <w:rsid w:val="00D74F9B"/>
    <w:rsid w:val="00D76A74"/>
    <w:rsid w:val="00D81611"/>
    <w:rsid w:val="00DB53D7"/>
    <w:rsid w:val="00DE75DD"/>
    <w:rsid w:val="00DF6320"/>
    <w:rsid w:val="00E056B0"/>
    <w:rsid w:val="00E125C3"/>
    <w:rsid w:val="00E64A7C"/>
    <w:rsid w:val="00E71111"/>
    <w:rsid w:val="00E73459"/>
    <w:rsid w:val="00E7637B"/>
    <w:rsid w:val="00EB6923"/>
    <w:rsid w:val="00EC06C0"/>
    <w:rsid w:val="00ED002E"/>
    <w:rsid w:val="00ED004D"/>
    <w:rsid w:val="00ED36DE"/>
    <w:rsid w:val="00EF34E8"/>
    <w:rsid w:val="00EF5274"/>
    <w:rsid w:val="00F068A8"/>
    <w:rsid w:val="00F30550"/>
    <w:rsid w:val="00F426A8"/>
    <w:rsid w:val="00F46C4F"/>
    <w:rsid w:val="00F547F2"/>
    <w:rsid w:val="00F92578"/>
    <w:rsid w:val="00FA7444"/>
    <w:rsid w:val="00FB2440"/>
    <w:rsid w:val="00FB7840"/>
    <w:rsid w:val="00FD78BC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49576-3C57-4FB3-B3DC-3649006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37B"/>
    <w:rPr>
      <w:sz w:val="18"/>
      <w:szCs w:val="18"/>
    </w:rPr>
  </w:style>
  <w:style w:type="paragraph" w:styleId="a6">
    <w:name w:val="List Paragraph"/>
    <w:basedOn w:val="a"/>
    <w:uiPriority w:val="34"/>
    <w:qFormat/>
    <w:rsid w:val="003B6C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Administrator</cp:lastModifiedBy>
  <cp:revision>34</cp:revision>
  <dcterms:created xsi:type="dcterms:W3CDTF">2020-09-26T00:29:00Z</dcterms:created>
  <dcterms:modified xsi:type="dcterms:W3CDTF">2021-08-17T07:04:00Z</dcterms:modified>
</cp:coreProperties>
</file>