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216FA5" w:rsidRDefault="00216FA5">
      <w:pPr>
        <w:spacing w:before="38"/>
        <w:ind w:left="172"/>
        <w:jc w:val="center"/>
        <w:rPr>
          <w:rFonts w:ascii="微软雅黑" w:eastAsia="微软雅黑"/>
          <w:b/>
          <w:sz w:val="36"/>
          <w:szCs w:val="36"/>
          <w:u w:val="single"/>
          <w:lang w:eastAsia="zh-CN"/>
        </w:rPr>
      </w:pPr>
    </w:p>
    <w:p w:rsidR="005A7AAA" w:rsidRPr="005A7AAA" w:rsidRDefault="00322549">
      <w:pPr>
        <w:spacing w:before="38"/>
        <w:ind w:left="172"/>
        <w:jc w:val="center"/>
        <w:rPr>
          <w:rFonts w:asciiTheme="majorEastAsia" w:eastAsiaTheme="majorEastAsia" w:hAnsiTheme="majorEastAsia" w:cs="Helvetica"/>
          <w:b/>
          <w:color w:val="333333"/>
          <w:sz w:val="44"/>
          <w:szCs w:val="44"/>
          <w:lang w:eastAsia="zh-CN"/>
        </w:rPr>
      </w:pPr>
      <w:r w:rsidRPr="005A7AAA">
        <w:rPr>
          <w:rFonts w:ascii="微软雅黑" w:eastAsia="微软雅黑" w:hint="eastAsia"/>
          <w:b/>
          <w:sz w:val="36"/>
          <w:szCs w:val="36"/>
          <w:lang w:eastAsia="zh-CN"/>
        </w:rPr>
        <w:t xml:space="preserve"> </w:t>
      </w:r>
      <w:r w:rsidR="00651238">
        <w:rPr>
          <w:rFonts w:asciiTheme="majorEastAsia" w:eastAsiaTheme="majorEastAsia" w:hAnsiTheme="majorEastAsia" w:cs="Helvetica" w:hint="eastAsia"/>
          <w:b/>
          <w:color w:val="333333"/>
          <w:sz w:val="44"/>
          <w:szCs w:val="44"/>
          <w:lang w:eastAsia="zh-CN"/>
        </w:rPr>
        <w:t>GE公司</w:t>
      </w:r>
      <w:r w:rsidR="005A7AAA" w:rsidRPr="005A7AAA">
        <w:rPr>
          <w:rFonts w:asciiTheme="majorEastAsia" w:eastAsiaTheme="majorEastAsia" w:hAnsiTheme="majorEastAsia" w:cs="Helvetica" w:hint="eastAsia"/>
          <w:b/>
          <w:color w:val="333333"/>
          <w:sz w:val="44"/>
          <w:szCs w:val="44"/>
          <w:lang w:eastAsia="zh-CN"/>
        </w:rPr>
        <w:t>同步电机励磁系统</w:t>
      </w:r>
    </w:p>
    <w:p w:rsidR="00967702" w:rsidRPr="005A7AAA" w:rsidRDefault="005A7AAA">
      <w:pPr>
        <w:spacing w:before="38"/>
        <w:ind w:left="172"/>
        <w:jc w:val="center"/>
        <w:rPr>
          <w:rFonts w:asciiTheme="majorEastAsia" w:eastAsiaTheme="majorEastAsia" w:hAnsiTheme="majorEastAsia"/>
          <w:b/>
          <w:sz w:val="44"/>
          <w:szCs w:val="44"/>
          <w:lang w:eastAsia="zh-CN"/>
        </w:rPr>
      </w:pPr>
      <w:r w:rsidRPr="005A7AAA">
        <w:rPr>
          <w:rFonts w:asciiTheme="majorEastAsia" w:eastAsiaTheme="majorEastAsia" w:hAnsiTheme="majorEastAsia" w:cs="Helvetica" w:hint="eastAsia"/>
          <w:b/>
          <w:color w:val="333333"/>
          <w:sz w:val="44"/>
          <w:szCs w:val="44"/>
          <w:lang w:eastAsia="zh-CN"/>
        </w:rPr>
        <w:t>国产化改造</w:t>
      </w:r>
      <w:r w:rsidR="00DD56C2" w:rsidRPr="005A7AAA">
        <w:rPr>
          <w:rFonts w:asciiTheme="majorEastAsia" w:eastAsiaTheme="majorEastAsia" w:hAnsiTheme="majorEastAsia" w:hint="eastAsia"/>
          <w:b/>
          <w:sz w:val="44"/>
          <w:szCs w:val="44"/>
          <w:lang w:eastAsia="zh-CN"/>
        </w:rPr>
        <w:t>项目</w:t>
      </w:r>
    </w:p>
    <w:p w:rsidR="00967702" w:rsidRPr="005A7AAA"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5A7AAA">
        <w:rPr>
          <w:rFonts w:hint="eastAsia"/>
          <w:sz w:val="28"/>
          <w:szCs w:val="28"/>
          <w:u w:val="single"/>
        </w:rPr>
        <w:t xml:space="preserve"> </w:t>
      </w:r>
      <w:r w:rsidR="005A7AAA" w:rsidRPr="005A7AAA">
        <w:rPr>
          <w:rFonts w:asciiTheme="minorEastAsia" w:hAnsiTheme="minorEastAsia" w:hint="eastAsia"/>
          <w:sz w:val="28"/>
          <w:szCs w:val="28"/>
          <w:u w:val="single"/>
        </w:rPr>
        <w:t>FHC-PTCG20</w:t>
      </w:r>
      <w:r w:rsidR="00651238">
        <w:rPr>
          <w:rFonts w:asciiTheme="minorEastAsia" w:hAnsiTheme="minorEastAsia" w:hint="eastAsia"/>
          <w:sz w:val="28"/>
          <w:szCs w:val="28"/>
          <w:u w:val="single"/>
        </w:rPr>
        <w:t>210622002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65123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651238">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Default="00C57D4A" w:rsidP="00865445">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7E0F3C">
        <w:rPr>
          <w:rFonts w:hint="eastAsia"/>
          <w:color w:val="000000"/>
          <w:sz w:val="24"/>
          <w:szCs w:val="24"/>
          <w:lang w:eastAsia="zh-CN"/>
        </w:rPr>
        <w:t>技术</w:t>
      </w:r>
      <w:r w:rsidR="00C75818">
        <w:rPr>
          <w:rFonts w:hint="eastAsia"/>
          <w:color w:val="000000"/>
          <w:sz w:val="24"/>
          <w:szCs w:val="24"/>
          <w:lang w:eastAsia="zh-CN"/>
        </w:rPr>
        <w:t>方案</w:t>
      </w:r>
      <w:r w:rsidR="001F43D4">
        <w:rPr>
          <w:rFonts w:hint="eastAsia"/>
          <w:color w:val="000000"/>
          <w:sz w:val="24"/>
          <w:szCs w:val="24"/>
          <w:lang w:eastAsia="zh-CN"/>
        </w:rPr>
        <w:t>书</w:t>
      </w:r>
    </w:p>
    <w:p w:rsidR="007E0F3C" w:rsidRPr="007E0F3C" w:rsidRDefault="007E0F3C" w:rsidP="00865445">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7E0F3C" w:rsidRPr="007E0F3C" w:rsidRDefault="007E0F3C" w:rsidP="007E0F3C">
      <w:pPr>
        <w:pStyle w:val="1"/>
        <w:sectPr w:rsidR="007E0F3C" w:rsidRPr="007E0F3C">
          <w:footerReference w:type="default" r:id="rId9"/>
          <w:pgSz w:w="11910" w:h="16840"/>
          <w:pgMar w:top="1480" w:right="1340" w:bottom="740" w:left="1680" w:header="0" w:footer="551" w:gutter="0"/>
          <w:pgNumType w:start="1"/>
          <w:cols w:space="720"/>
        </w:sectPr>
      </w:pPr>
    </w:p>
    <w:p w:rsidR="00967702" w:rsidRDefault="00DD56C2" w:rsidP="005A3E09">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5A3E09" w:rsidRDefault="00A12C2C" w:rsidP="005A3E09">
      <w:pPr>
        <w:spacing w:line="360" w:lineRule="auto"/>
        <w:ind w:firstLineChars="200" w:firstLine="480"/>
        <w:rPr>
          <w:rFonts w:asciiTheme="majorEastAsia" w:eastAsiaTheme="majorEastAsia" w:hAnsiTheme="majorEastAsia"/>
          <w:bCs/>
          <w:spacing w:val="-2"/>
          <w:sz w:val="24"/>
          <w:szCs w:val="24"/>
          <w:lang w:eastAsia="zh-CN"/>
        </w:rPr>
      </w:pPr>
      <w:r w:rsidRPr="005A3E09">
        <w:rPr>
          <w:rFonts w:hint="eastAsia"/>
          <w:sz w:val="24"/>
          <w:szCs w:val="24"/>
          <w:lang w:eastAsia="zh-CN"/>
        </w:rPr>
        <w:t>福建福海创石油化工</w:t>
      </w:r>
      <w:r w:rsidR="00322549" w:rsidRPr="005A3E09">
        <w:rPr>
          <w:sz w:val="24"/>
          <w:szCs w:val="24"/>
          <w:lang w:eastAsia="zh-CN"/>
        </w:rPr>
        <w:t>有限公司</w:t>
      </w:r>
      <w:r w:rsidR="00DD56C2" w:rsidRPr="005A3E09">
        <w:rPr>
          <w:sz w:val="24"/>
          <w:szCs w:val="24"/>
          <w:lang w:eastAsia="zh-CN"/>
        </w:rPr>
        <w:t>拟对本公司</w:t>
      </w:r>
      <w:r w:rsidR="00651238" w:rsidRPr="005A3E09">
        <w:rPr>
          <w:rFonts w:asciiTheme="majorEastAsia" w:eastAsiaTheme="majorEastAsia" w:hAnsiTheme="majorEastAsia" w:cs="Helvetica" w:hint="eastAsia"/>
          <w:color w:val="333333"/>
          <w:sz w:val="24"/>
          <w:szCs w:val="24"/>
          <w:u w:val="single"/>
          <w:lang w:eastAsia="zh-CN"/>
        </w:rPr>
        <w:t>GE</w:t>
      </w:r>
      <w:r w:rsidR="005A7AAA" w:rsidRPr="005A3E09">
        <w:rPr>
          <w:rFonts w:asciiTheme="majorEastAsia" w:eastAsiaTheme="majorEastAsia" w:hAnsiTheme="majorEastAsia" w:cs="Helvetica" w:hint="eastAsia"/>
          <w:color w:val="333333"/>
          <w:sz w:val="24"/>
          <w:szCs w:val="24"/>
          <w:u w:val="single"/>
          <w:lang w:eastAsia="zh-CN"/>
        </w:rPr>
        <w:t>同步电机励磁系统国产化改造</w:t>
      </w:r>
      <w:r w:rsidR="002C794A" w:rsidRPr="005A3E09">
        <w:rPr>
          <w:rFonts w:hint="eastAsia"/>
          <w:sz w:val="24"/>
          <w:szCs w:val="24"/>
          <w:u w:val="single"/>
          <w:lang w:eastAsia="zh-CN"/>
        </w:rPr>
        <w:t>项目</w:t>
      </w:r>
      <w:r w:rsidR="00651238" w:rsidRPr="005A3E09">
        <w:rPr>
          <w:rFonts w:hint="eastAsia"/>
          <w:sz w:val="24"/>
          <w:szCs w:val="24"/>
          <w:u w:val="single"/>
          <w:lang w:eastAsia="zh-CN"/>
        </w:rPr>
        <w:t>（项目编号：</w:t>
      </w:r>
      <w:r w:rsidR="00651238" w:rsidRPr="005A3E09">
        <w:rPr>
          <w:rFonts w:asciiTheme="minorEastAsia" w:hAnsiTheme="minorEastAsia" w:hint="eastAsia"/>
          <w:sz w:val="24"/>
          <w:szCs w:val="24"/>
          <w:u w:val="single"/>
          <w:lang w:eastAsia="zh-CN"/>
        </w:rPr>
        <w:t>FHC-PTCG20210622002</w:t>
      </w:r>
      <w:r w:rsidR="00651238" w:rsidRPr="005A3E09">
        <w:rPr>
          <w:rFonts w:hint="eastAsia"/>
          <w:sz w:val="24"/>
          <w:szCs w:val="24"/>
          <w:u w:val="single"/>
          <w:lang w:eastAsia="zh-CN"/>
        </w:rPr>
        <w:t>）</w:t>
      </w:r>
      <w:r w:rsidR="00F926D7" w:rsidRPr="005A3E09">
        <w:rPr>
          <w:rFonts w:asciiTheme="majorEastAsia" w:eastAsiaTheme="majorEastAsia" w:hAnsiTheme="majorEastAsia" w:hint="eastAsia"/>
          <w:bCs/>
          <w:sz w:val="24"/>
          <w:szCs w:val="24"/>
          <w:lang w:eastAsia="zh-CN"/>
        </w:rPr>
        <w:t>进行国内公开比选，</w:t>
      </w:r>
      <w:r w:rsidR="00F926D7" w:rsidRPr="005A3E09">
        <w:rPr>
          <w:rFonts w:asciiTheme="majorEastAsia" w:eastAsiaTheme="majorEastAsia" w:hAnsiTheme="majorEastAsia" w:hint="eastAsia"/>
          <w:bCs/>
          <w:spacing w:val="-2"/>
          <w:sz w:val="24"/>
          <w:szCs w:val="24"/>
          <w:lang w:eastAsia="zh-CN"/>
        </w:rPr>
        <w:t>欢迎国内符合条件的供应商积极参选</w:t>
      </w:r>
      <w:r w:rsidR="00DD56C2" w:rsidRPr="005A3E09">
        <w:rPr>
          <w:sz w:val="24"/>
          <w:szCs w:val="24"/>
          <w:lang w:eastAsia="zh-CN"/>
        </w:rPr>
        <w:t>。</w:t>
      </w:r>
    </w:p>
    <w:p w:rsidR="00B37AAB" w:rsidRPr="005A3E09" w:rsidRDefault="00B37AAB" w:rsidP="005A3E09">
      <w:pPr>
        <w:tabs>
          <w:tab w:val="center" w:pos="5057"/>
        </w:tabs>
        <w:spacing w:line="360" w:lineRule="auto"/>
        <w:ind w:firstLineChars="196" w:firstLine="472"/>
        <w:rPr>
          <w:b/>
          <w:bCs/>
          <w:sz w:val="24"/>
          <w:szCs w:val="24"/>
          <w:lang w:eastAsia="zh-CN"/>
        </w:rPr>
      </w:pPr>
      <w:r w:rsidRPr="005A3E09">
        <w:rPr>
          <w:rFonts w:hint="eastAsia"/>
          <w:b/>
          <w:bCs/>
          <w:sz w:val="24"/>
          <w:szCs w:val="24"/>
          <w:lang w:eastAsia="zh-CN"/>
        </w:rPr>
        <w:t>一、主要内容：</w:t>
      </w:r>
      <w:r w:rsidR="005A3E09">
        <w:rPr>
          <w:b/>
          <w:bCs/>
          <w:sz w:val="24"/>
          <w:szCs w:val="24"/>
          <w:lang w:eastAsia="zh-CN"/>
        </w:rPr>
        <w:tab/>
      </w:r>
    </w:p>
    <w:p w:rsidR="00B37AAB" w:rsidRPr="005A3E09" w:rsidRDefault="00B37AAB" w:rsidP="005A3E09">
      <w:pPr>
        <w:spacing w:line="360" w:lineRule="auto"/>
        <w:ind w:leftChars="202" w:left="444"/>
        <w:rPr>
          <w:rFonts w:asciiTheme="majorEastAsia" w:eastAsiaTheme="majorEastAsia" w:hAnsiTheme="majorEastAsia"/>
          <w:color w:val="000000" w:themeColor="text1"/>
          <w:sz w:val="24"/>
          <w:szCs w:val="24"/>
          <w:lang w:eastAsia="zh-CN"/>
        </w:rPr>
      </w:pPr>
      <w:r w:rsidRPr="005A3E09">
        <w:rPr>
          <w:rFonts w:asciiTheme="majorEastAsia" w:eastAsiaTheme="majorEastAsia" w:hAnsiTheme="majorEastAsia" w:hint="eastAsia"/>
          <w:bCs/>
          <w:sz w:val="24"/>
          <w:szCs w:val="24"/>
          <w:lang w:eastAsia="zh-CN"/>
        </w:rPr>
        <w:t xml:space="preserve">1. </w:t>
      </w:r>
      <w:r w:rsidR="00F926D7" w:rsidRPr="005A3E09">
        <w:rPr>
          <w:rFonts w:asciiTheme="majorEastAsia" w:eastAsiaTheme="majorEastAsia" w:hAnsiTheme="majorEastAsia" w:hint="eastAsia"/>
          <w:bCs/>
          <w:sz w:val="24"/>
          <w:szCs w:val="24"/>
          <w:lang w:eastAsia="zh-CN"/>
        </w:rPr>
        <w:t>项目</w:t>
      </w:r>
      <w:r w:rsidRPr="005A3E09">
        <w:rPr>
          <w:rFonts w:asciiTheme="majorEastAsia" w:eastAsiaTheme="majorEastAsia" w:hAnsiTheme="majorEastAsia" w:hint="eastAsia"/>
          <w:bCs/>
          <w:sz w:val="24"/>
          <w:szCs w:val="24"/>
          <w:lang w:eastAsia="zh-CN"/>
        </w:rPr>
        <w:t>名称：</w:t>
      </w:r>
      <w:r w:rsidR="00651238" w:rsidRPr="005A3E09">
        <w:rPr>
          <w:rFonts w:asciiTheme="majorEastAsia" w:eastAsiaTheme="majorEastAsia" w:hAnsiTheme="majorEastAsia" w:cs="Helvetica" w:hint="eastAsia"/>
          <w:color w:val="333333"/>
          <w:sz w:val="24"/>
          <w:szCs w:val="24"/>
          <w:lang w:eastAsia="zh-CN"/>
        </w:rPr>
        <w:t>GE</w:t>
      </w:r>
      <w:r w:rsidR="00962FA1" w:rsidRPr="005A3E09">
        <w:rPr>
          <w:rFonts w:asciiTheme="majorEastAsia" w:eastAsiaTheme="majorEastAsia" w:hAnsiTheme="majorEastAsia" w:cs="Helvetica" w:hint="eastAsia"/>
          <w:color w:val="333333"/>
          <w:sz w:val="24"/>
          <w:szCs w:val="24"/>
          <w:lang w:eastAsia="zh-CN"/>
        </w:rPr>
        <w:t>同步电机励磁系统国产化改造</w:t>
      </w:r>
      <w:r w:rsidRPr="005A3E09">
        <w:rPr>
          <w:rFonts w:hint="eastAsia"/>
          <w:sz w:val="24"/>
          <w:szCs w:val="24"/>
          <w:lang w:eastAsia="zh-CN"/>
        </w:rPr>
        <w:t>项目</w:t>
      </w:r>
    </w:p>
    <w:p w:rsidR="00B37AAB" w:rsidRPr="005A3E09" w:rsidRDefault="00B37AAB" w:rsidP="005A3E09">
      <w:pPr>
        <w:spacing w:line="360" w:lineRule="auto"/>
        <w:ind w:leftChars="202" w:left="444"/>
        <w:rPr>
          <w:rFonts w:asciiTheme="majorEastAsia" w:eastAsiaTheme="majorEastAsia" w:hAnsiTheme="majorEastAsia"/>
          <w:bCs/>
          <w:sz w:val="24"/>
          <w:szCs w:val="24"/>
          <w:lang w:eastAsia="zh-CN"/>
        </w:rPr>
      </w:pPr>
      <w:r w:rsidRPr="005A3E09">
        <w:rPr>
          <w:rFonts w:asciiTheme="majorEastAsia" w:eastAsiaTheme="majorEastAsia" w:hAnsiTheme="majorEastAsia" w:hint="eastAsia"/>
          <w:bCs/>
          <w:sz w:val="24"/>
          <w:szCs w:val="24"/>
          <w:lang w:eastAsia="zh-CN"/>
        </w:rPr>
        <w:t xml:space="preserve">2. </w:t>
      </w:r>
      <w:r w:rsidR="00F926D7" w:rsidRPr="005A3E09">
        <w:rPr>
          <w:rFonts w:asciiTheme="majorEastAsia" w:eastAsiaTheme="majorEastAsia" w:hAnsiTheme="majorEastAsia" w:hint="eastAsia"/>
          <w:bCs/>
          <w:sz w:val="24"/>
          <w:szCs w:val="24"/>
          <w:lang w:eastAsia="zh-CN"/>
        </w:rPr>
        <w:t>项目简要说明</w:t>
      </w:r>
      <w:r w:rsidRPr="005A3E09">
        <w:rPr>
          <w:rFonts w:asciiTheme="majorEastAsia" w:eastAsiaTheme="majorEastAsia" w:hAnsiTheme="majorEastAsia" w:hint="eastAsia"/>
          <w:bCs/>
          <w:sz w:val="24"/>
          <w:szCs w:val="24"/>
          <w:lang w:eastAsia="zh-CN"/>
        </w:rPr>
        <w:t>：</w:t>
      </w:r>
      <w:r w:rsidR="00F926D7" w:rsidRPr="005A3E09">
        <w:rPr>
          <w:rFonts w:hint="eastAsia"/>
          <w:sz w:val="24"/>
          <w:szCs w:val="24"/>
          <w:lang w:eastAsia="zh-CN"/>
        </w:rPr>
        <w:t>采用国内最先进的同步机交（直）流无刷励磁技术对拟定的三台进口同步电机的励磁系统进行改造</w:t>
      </w:r>
    </w:p>
    <w:p w:rsidR="00B37AAB" w:rsidRPr="005A3E09" w:rsidRDefault="00B37AAB" w:rsidP="005A3E09">
      <w:pPr>
        <w:spacing w:line="360" w:lineRule="auto"/>
        <w:ind w:leftChars="202" w:left="444"/>
        <w:rPr>
          <w:rFonts w:asciiTheme="majorEastAsia" w:eastAsiaTheme="majorEastAsia" w:hAnsiTheme="majorEastAsia"/>
          <w:bCs/>
          <w:sz w:val="24"/>
          <w:szCs w:val="24"/>
          <w:lang w:eastAsia="zh-CN"/>
        </w:rPr>
      </w:pPr>
      <w:r w:rsidRPr="005A3E09">
        <w:rPr>
          <w:rFonts w:asciiTheme="majorEastAsia" w:eastAsiaTheme="majorEastAsia" w:hAnsiTheme="majorEastAsia" w:hint="eastAsia"/>
          <w:bCs/>
          <w:sz w:val="24"/>
          <w:szCs w:val="24"/>
          <w:lang w:eastAsia="zh-CN"/>
        </w:rPr>
        <w:t>3. 数  量：</w:t>
      </w:r>
      <w:r w:rsidR="00651238" w:rsidRPr="005A3E09">
        <w:rPr>
          <w:rFonts w:asciiTheme="majorEastAsia" w:eastAsiaTheme="majorEastAsia" w:hAnsiTheme="majorEastAsia" w:hint="eastAsia"/>
          <w:bCs/>
          <w:sz w:val="24"/>
          <w:szCs w:val="24"/>
          <w:lang w:eastAsia="zh-CN"/>
        </w:rPr>
        <w:t>3</w:t>
      </w:r>
      <w:r w:rsidRPr="005A3E09">
        <w:rPr>
          <w:rFonts w:asciiTheme="majorEastAsia" w:eastAsiaTheme="majorEastAsia" w:hAnsiTheme="majorEastAsia" w:hint="eastAsia"/>
          <w:bCs/>
          <w:sz w:val="24"/>
          <w:szCs w:val="24"/>
          <w:lang w:eastAsia="zh-CN"/>
        </w:rPr>
        <w:t>台</w:t>
      </w:r>
    </w:p>
    <w:p w:rsidR="00B37AAB" w:rsidRPr="005A3E09" w:rsidRDefault="00B37AAB" w:rsidP="005A3E09">
      <w:pPr>
        <w:spacing w:line="360" w:lineRule="auto"/>
        <w:ind w:leftChars="202" w:left="444"/>
        <w:rPr>
          <w:rFonts w:asciiTheme="majorEastAsia" w:eastAsiaTheme="majorEastAsia" w:hAnsiTheme="majorEastAsia"/>
          <w:bCs/>
          <w:sz w:val="24"/>
          <w:szCs w:val="24"/>
          <w:lang w:eastAsia="zh-CN"/>
        </w:rPr>
      </w:pPr>
      <w:r w:rsidRPr="005A3E09">
        <w:rPr>
          <w:rFonts w:asciiTheme="majorEastAsia" w:eastAsiaTheme="majorEastAsia" w:hAnsiTheme="majorEastAsia" w:hint="eastAsia"/>
          <w:bCs/>
          <w:sz w:val="24"/>
          <w:szCs w:val="24"/>
          <w:lang w:eastAsia="zh-CN"/>
        </w:rPr>
        <w:t xml:space="preserve">4. </w:t>
      </w:r>
      <w:r w:rsidR="009F1B2E" w:rsidRPr="005A3E09">
        <w:rPr>
          <w:rFonts w:asciiTheme="majorEastAsia" w:eastAsiaTheme="majorEastAsia" w:hAnsiTheme="majorEastAsia" w:hint="eastAsia"/>
          <w:sz w:val="24"/>
          <w:szCs w:val="24"/>
          <w:lang w:eastAsia="zh-CN"/>
        </w:rPr>
        <w:t>比选控制价：178万元</w:t>
      </w:r>
    </w:p>
    <w:p w:rsidR="00967702" w:rsidRPr="005A3E09" w:rsidRDefault="00B37AAB" w:rsidP="005A3E09">
      <w:pPr>
        <w:pStyle w:val="2"/>
        <w:spacing w:line="360" w:lineRule="auto"/>
        <w:ind w:left="0" w:firstLineChars="198" w:firstLine="477"/>
        <w:rPr>
          <w:lang w:eastAsia="zh-CN"/>
        </w:rPr>
      </w:pPr>
      <w:bookmarkStart w:id="0" w:name="_GoBack"/>
      <w:bookmarkEnd w:id="0"/>
      <w:r w:rsidRPr="005A3E09">
        <w:rPr>
          <w:rFonts w:hint="eastAsia"/>
          <w:lang w:eastAsia="zh-CN"/>
        </w:rPr>
        <w:t>二</w:t>
      </w:r>
      <w:r w:rsidR="00DD56C2" w:rsidRPr="005A3E09">
        <w:rPr>
          <w:lang w:eastAsia="zh-CN"/>
        </w:rPr>
        <w:t>、参选人资格要求：</w:t>
      </w:r>
    </w:p>
    <w:p w:rsidR="005A7AAA" w:rsidRPr="005A3E09" w:rsidRDefault="005A7AAA" w:rsidP="005A3E09">
      <w:pPr>
        <w:pStyle w:val="ac"/>
        <w:shd w:val="clear" w:color="auto" w:fill="FFFFFF"/>
        <w:spacing w:before="0" w:beforeAutospacing="0" w:after="0" w:afterAutospacing="0" w:line="360" w:lineRule="auto"/>
        <w:ind w:firstLineChars="200" w:firstLine="480"/>
        <w:rPr>
          <w:rFonts w:cs="Segoe UI"/>
          <w:color w:val="333333"/>
        </w:rPr>
      </w:pPr>
      <w:r w:rsidRPr="005A3E09">
        <w:rPr>
          <w:rFonts w:hint="eastAsia"/>
          <w:color w:val="333333"/>
          <w:shd w:val="clear" w:color="auto" w:fill="FFFFFF"/>
        </w:rPr>
        <w:t>1</w:t>
      </w:r>
      <w:r w:rsidR="00B37AAB" w:rsidRPr="005A3E09">
        <w:rPr>
          <w:rFonts w:hint="eastAsia"/>
          <w:color w:val="333333"/>
          <w:shd w:val="clear" w:color="auto" w:fill="FFFFFF"/>
        </w:rPr>
        <w:t>．</w:t>
      </w:r>
      <w:r w:rsidR="00E05F29" w:rsidRPr="005A3E09">
        <w:rPr>
          <w:rFonts w:hint="eastAsia"/>
        </w:rPr>
        <w:t>参选人必须具备有效的企业法人营业执照，</w:t>
      </w:r>
      <w:r w:rsidR="00E05F29" w:rsidRPr="005A3E09">
        <w:rPr>
          <w:rFonts w:asciiTheme="majorEastAsia" w:eastAsiaTheme="majorEastAsia" w:hAnsiTheme="majorEastAsia" w:hint="eastAsia"/>
        </w:rPr>
        <w:t>具有在中华人民共和国注册的法人资格；</w:t>
      </w:r>
    </w:p>
    <w:p w:rsidR="005A7AAA" w:rsidRPr="005A3E09" w:rsidRDefault="005A7AAA" w:rsidP="005A3E09">
      <w:pPr>
        <w:spacing w:line="360" w:lineRule="auto"/>
        <w:ind w:leftChars="220" w:left="844" w:hangingChars="150" w:hanging="360"/>
        <w:rPr>
          <w:color w:val="333333"/>
          <w:sz w:val="24"/>
          <w:szCs w:val="24"/>
          <w:shd w:val="clear" w:color="auto" w:fill="FFFFFF"/>
          <w:lang w:eastAsia="zh-CN"/>
        </w:rPr>
      </w:pPr>
      <w:r w:rsidRPr="005A3E09">
        <w:rPr>
          <w:rFonts w:hint="eastAsia"/>
          <w:color w:val="333333"/>
          <w:sz w:val="24"/>
          <w:szCs w:val="24"/>
          <w:shd w:val="clear" w:color="auto" w:fill="FFFFFF"/>
          <w:lang w:eastAsia="zh-CN"/>
        </w:rPr>
        <w:t>2</w:t>
      </w:r>
      <w:r w:rsidR="00B37AAB" w:rsidRPr="005A3E09">
        <w:rPr>
          <w:rFonts w:hint="eastAsia"/>
          <w:color w:val="333333"/>
          <w:sz w:val="24"/>
          <w:szCs w:val="24"/>
          <w:shd w:val="clear" w:color="auto" w:fill="FFFFFF"/>
          <w:lang w:eastAsia="zh-CN"/>
        </w:rPr>
        <w:t>．</w:t>
      </w:r>
      <w:r w:rsidRPr="005A3E09">
        <w:rPr>
          <w:rFonts w:hint="eastAsia"/>
          <w:color w:val="333333"/>
          <w:sz w:val="24"/>
          <w:szCs w:val="24"/>
          <w:shd w:val="clear" w:color="auto" w:fill="FFFFFF"/>
          <w:lang w:eastAsia="zh-CN"/>
        </w:rPr>
        <w:t>经营年限内无商业纠纷案件，无偷税漏税行为，无税务欺诈行为</w:t>
      </w:r>
      <w:r w:rsidR="00B37AAB" w:rsidRPr="005A3E09">
        <w:rPr>
          <w:rFonts w:hint="eastAsia"/>
          <w:color w:val="333333"/>
          <w:sz w:val="24"/>
          <w:szCs w:val="24"/>
          <w:shd w:val="clear" w:color="auto" w:fill="FFFFFF"/>
          <w:lang w:eastAsia="zh-CN"/>
        </w:rPr>
        <w:t>。</w:t>
      </w:r>
      <w:r w:rsidR="00B37AAB" w:rsidRPr="005A3E09">
        <w:rPr>
          <w:rFonts w:asciiTheme="majorEastAsia" w:eastAsiaTheme="majorEastAsia" w:hAnsiTheme="majorEastAsia" w:hint="eastAsia"/>
          <w:sz w:val="24"/>
          <w:szCs w:val="24"/>
          <w:lang w:eastAsia="zh-CN"/>
        </w:rPr>
        <w:t>具有良好的银行资信和商业信誉，没有处于被责令停业，财产被接管、冻结，破产状态</w:t>
      </w:r>
      <w:r w:rsidR="00B37AAB" w:rsidRPr="005A3E09">
        <w:rPr>
          <w:rFonts w:hint="eastAsia"/>
          <w:color w:val="333333"/>
          <w:sz w:val="24"/>
          <w:szCs w:val="24"/>
          <w:shd w:val="clear" w:color="auto" w:fill="FFFFFF"/>
          <w:lang w:eastAsia="zh-CN"/>
        </w:rPr>
        <w:t>；</w:t>
      </w:r>
    </w:p>
    <w:p w:rsidR="00B37AAB" w:rsidRPr="005A3E09" w:rsidRDefault="00B37AAB" w:rsidP="005A3E09">
      <w:pPr>
        <w:pStyle w:val="1"/>
        <w:spacing w:line="360" w:lineRule="auto"/>
        <w:ind w:firstLine="465"/>
        <w:rPr>
          <w:rFonts w:asciiTheme="majorEastAsia" w:eastAsiaTheme="majorEastAsia" w:hAnsiTheme="majorEastAsia"/>
          <w:sz w:val="24"/>
          <w:szCs w:val="24"/>
        </w:rPr>
      </w:pPr>
      <w:r w:rsidRPr="005A3E09">
        <w:rPr>
          <w:rFonts w:hint="eastAsia"/>
          <w:sz w:val="24"/>
          <w:szCs w:val="24"/>
        </w:rPr>
        <w:t>3.</w:t>
      </w:r>
      <w:r w:rsidRPr="005A3E09">
        <w:rPr>
          <w:rFonts w:asciiTheme="majorEastAsia" w:eastAsiaTheme="majorEastAsia" w:hAnsiTheme="majorEastAsia" w:hint="eastAsia"/>
          <w:sz w:val="24"/>
          <w:szCs w:val="24"/>
        </w:rPr>
        <w:t xml:space="preserve"> </w:t>
      </w:r>
      <w:r w:rsidR="00E05F29" w:rsidRPr="005A3E09">
        <w:rPr>
          <w:rFonts w:asciiTheme="majorEastAsia" w:eastAsiaTheme="majorEastAsia" w:hAnsiTheme="majorEastAsia" w:hint="eastAsia"/>
          <w:sz w:val="24"/>
          <w:szCs w:val="24"/>
        </w:rPr>
        <w:t>具有</w:t>
      </w:r>
      <w:r w:rsidRPr="005A3E09">
        <w:rPr>
          <w:rFonts w:asciiTheme="majorEastAsia" w:eastAsiaTheme="majorEastAsia" w:hAnsiTheme="majorEastAsia" w:hint="eastAsia"/>
          <w:sz w:val="24"/>
          <w:szCs w:val="24"/>
        </w:rPr>
        <w:t>类似</w:t>
      </w:r>
      <w:r w:rsidR="00E05F29" w:rsidRPr="005A3E09">
        <w:rPr>
          <w:rFonts w:asciiTheme="majorEastAsia" w:eastAsiaTheme="majorEastAsia" w:hAnsiTheme="majorEastAsia" w:hint="eastAsia"/>
          <w:sz w:val="24"/>
          <w:szCs w:val="24"/>
        </w:rPr>
        <w:t>相关</w:t>
      </w:r>
      <w:r w:rsidRPr="005A3E09">
        <w:rPr>
          <w:rFonts w:asciiTheme="majorEastAsia" w:eastAsiaTheme="majorEastAsia" w:hAnsiTheme="majorEastAsia" w:hint="eastAsia"/>
          <w:sz w:val="24"/>
          <w:szCs w:val="24"/>
        </w:rPr>
        <w:t>项目</w:t>
      </w:r>
      <w:r w:rsidR="00E05F29" w:rsidRPr="005A3E09">
        <w:rPr>
          <w:rFonts w:asciiTheme="majorEastAsia" w:eastAsiaTheme="majorEastAsia" w:hAnsiTheme="majorEastAsia" w:hint="eastAsia"/>
          <w:sz w:val="24"/>
          <w:szCs w:val="24"/>
        </w:rPr>
        <w:t>的</w:t>
      </w:r>
      <w:r w:rsidRPr="005A3E09">
        <w:rPr>
          <w:rFonts w:asciiTheme="majorEastAsia" w:eastAsiaTheme="majorEastAsia" w:hAnsiTheme="majorEastAsia" w:hint="eastAsia"/>
          <w:sz w:val="24"/>
          <w:szCs w:val="24"/>
        </w:rPr>
        <w:t>业绩</w:t>
      </w:r>
      <w:r w:rsidR="00E05F29" w:rsidRPr="005A3E09">
        <w:rPr>
          <w:rFonts w:asciiTheme="majorEastAsia" w:eastAsiaTheme="majorEastAsia" w:hAnsiTheme="majorEastAsia" w:hint="eastAsia"/>
          <w:sz w:val="24"/>
          <w:szCs w:val="24"/>
        </w:rPr>
        <w:t>；</w:t>
      </w:r>
    </w:p>
    <w:p w:rsidR="00E05F29" w:rsidRPr="005A3E09" w:rsidRDefault="00E05F29" w:rsidP="005A3E09">
      <w:pPr>
        <w:spacing w:line="360" w:lineRule="auto"/>
        <w:ind w:firstLine="480"/>
        <w:rPr>
          <w:sz w:val="24"/>
          <w:szCs w:val="24"/>
          <w:lang w:eastAsia="zh-CN"/>
        </w:rPr>
      </w:pPr>
      <w:r w:rsidRPr="005A3E09">
        <w:rPr>
          <w:rFonts w:asciiTheme="majorEastAsia" w:eastAsiaTheme="majorEastAsia" w:hAnsiTheme="majorEastAsia" w:hint="eastAsia"/>
          <w:sz w:val="24"/>
          <w:szCs w:val="24"/>
          <w:lang w:eastAsia="zh-CN"/>
        </w:rPr>
        <w:t>4.</w:t>
      </w:r>
      <w:r w:rsidRPr="005A3E09">
        <w:rPr>
          <w:rFonts w:hint="eastAsia"/>
          <w:sz w:val="24"/>
          <w:szCs w:val="24"/>
          <w:lang w:eastAsia="zh-CN"/>
        </w:rPr>
        <w:t xml:space="preserve"> 现场施工可</w:t>
      </w:r>
      <w:r w:rsidR="009F1B2E" w:rsidRPr="005A3E09">
        <w:rPr>
          <w:rFonts w:hint="eastAsia"/>
          <w:sz w:val="24"/>
          <w:szCs w:val="24"/>
          <w:lang w:eastAsia="zh-CN"/>
        </w:rPr>
        <w:t>委托符合资质要求的第三方实施，第三方</w:t>
      </w:r>
      <w:r w:rsidRPr="005A3E09">
        <w:rPr>
          <w:rFonts w:hint="eastAsia"/>
          <w:sz w:val="24"/>
          <w:szCs w:val="24"/>
          <w:lang w:eastAsia="zh-CN"/>
        </w:rPr>
        <w:t>应具有以下资质中的一种：</w:t>
      </w:r>
    </w:p>
    <w:p w:rsidR="00E05F29" w:rsidRPr="005A3E09" w:rsidRDefault="00E05F29" w:rsidP="005A3E09">
      <w:pPr>
        <w:pStyle w:val="a7"/>
        <w:numPr>
          <w:ilvl w:val="0"/>
          <w:numId w:val="19"/>
        </w:numPr>
        <w:autoSpaceDE/>
        <w:autoSpaceDN/>
        <w:spacing w:before="0" w:line="360" w:lineRule="auto"/>
        <w:jc w:val="both"/>
        <w:rPr>
          <w:sz w:val="24"/>
          <w:szCs w:val="24"/>
          <w:lang w:eastAsia="zh-CN"/>
        </w:rPr>
      </w:pPr>
      <w:r w:rsidRPr="005A3E09">
        <w:rPr>
          <w:rFonts w:hint="eastAsia"/>
          <w:sz w:val="24"/>
          <w:szCs w:val="24"/>
          <w:lang w:eastAsia="zh-CN"/>
        </w:rPr>
        <w:t>电力工程施工总承包三级及以上；</w:t>
      </w:r>
    </w:p>
    <w:p w:rsidR="00E05F29" w:rsidRPr="005A3E09" w:rsidRDefault="00E05F29" w:rsidP="005A3E09">
      <w:pPr>
        <w:pStyle w:val="a7"/>
        <w:numPr>
          <w:ilvl w:val="0"/>
          <w:numId w:val="19"/>
        </w:numPr>
        <w:autoSpaceDE/>
        <w:autoSpaceDN/>
        <w:spacing w:before="0" w:line="360" w:lineRule="auto"/>
        <w:jc w:val="both"/>
        <w:rPr>
          <w:sz w:val="24"/>
          <w:szCs w:val="24"/>
          <w:lang w:eastAsia="zh-CN"/>
        </w:rPr>
      </w:pPr>
      <w:r w:rsidRPr="005A3E09">
        <w:rPr>
          <w:rFonts w:hint="eastAsia"/>
          <w:sz w:val="24"/>
          <w:szCs w:val="24"/>
          <w:lang w:eastAsia="zh-CN"/>
        </w:rPr>
        <w:t>承装（修、试）电力设施许可证五级及以上；</w:t>
      </w:r>
    </w:p>
    <w:p w:rsidR="00E05F29" w:rsidRPr="005A3E09" w:rsidRDefault="00E05F29" w:rsidP="005A3E09">
      <w:pPr>
        <w:pStyle w:val="a7"/>
        <w:numPr>
          <w:ilvl w:val="0"/>
          <w:numId w:val="19"/>
        </w:numPr>
        <w:autoSpaceDE/>
        <w:autoSpaceDN/>
        <w:spacing w:before="0" w:line="360" w:lineRule="auto"/>
        <w:jc w:val="both"/>
        <w:rPr>
          <w:sz w:val="24"/>
          <w:szCs w:val="24"/>
          <w:lang w:eastAsia="zh-CN"/>
        </w:rPr>
      </w:pPr>
      <w:r w:rsidRPr="005A3E09">
        <w:rPr>
          <w:rFonts w:hint="eastAsia"/>
          <w:sz w:val="24"/>
          <w:szCs w:val="24"/>
          <w:lang w:eastAsia="zh-CN"/>
        </w:rPr>
        <w:t>机电工程施工总承包三级及以上；</w:t>
      </w:r>
    </w:p>
    <w:p w:rsidR="00E05F29" w:rsidRPr="005A3E09" w:rsidRDefault="00E05F29" w:rsidP="005A3E09">
      <w:pPr>
        <w:adjustRightInd w:val="0"/>
        <w:snapToGrid w:val="0"/>
        <w:spacing w:line="360" w:lineRule="auto"/>
        <w:ind w:firstLineChars="200" w:firstLine="480"/>
        <w:rPr>
          <w:rFonts w:asciiTheme="majorEastAsia" w:eastAsiaTheme="majorEastAsia" w:hAnsiTheme="majorEastAsia"/>
          <w:bCs/>
          <w:sz w:val="24"/>
          <w:szCs w:val="24"/>
          <w:lang w:eastAsia="zh-CN"/>
        </w:rPr>
      </w:pPr>
      <w:r w:rsidRPr="005A3E09">
        <w:rPr>
          <w:rFonts w:asciiTheme="majorEastAsia" w:eastAsiaTheme="majorEastAsia" w:hAnsiTheme="majorEastAsia" w:hint="eastAsia"/>
          <w:sz w:val="24"/>
          <w:szCs w:val="24"/>
          <w:lang w:eastAsia="zh-CN"/>
        </w:rPr>
        <w:t xml:space="preserve">5. </w:t>
      </w:r>
      <w:r w:rsidRPr="005A3E09">
        <w:rPr>
          <w:rFonts w:asciiTheme="majorEastAsia" w:eastAsiaTheme="majorEastAsia" w:hAnsiTheme="majorEastAsia"/>
          <w:sz w:val="24"/>
          <w:szCs w:val="24"/>
          <w:lang w:eastAsia="zh-CN"/>
        </w:rPr>
        <w:t>没有失信黑名单记录（以最高院失信被执行人系统发布信息为准）；</w:t>
      </w:r>
    </w:p>
    <w:p w:rsidR="00E05F29" w:rsidRPr="005A3E09" w:rsidRDefault="00E05F29" w:rsidP="005A3E09">
      <w:pPr>
        <w:snapToGrid w:val="0"/>
        <w:spacing w:line="360" w:lineRule="auto"/>
        <w:ind w:firstLineChars="200" w:firstLine="480"/>
        <w:rPr>
          <w:rFonts w:asciiTheme="majorEastAsia" w:eastAsiaTheme="majorEastAsia" w:hAnsiTheme="majorEastAsia" w:cs="Arial"/>
          <w:sz w:val="24"/>
          <w:szCs w:val="24"/>
          <w:lang w:eastAsia="zh-CN"/>
        </w:rPr>
      </w:pPr>
      <w:r w:rsidRPr="005A3E09">
        <w:rPr>
          <w:rFonts w:asciiTheme="majorEastAsia" w:eastAsiaTheme="majorEastAsia" w:hAnsiTheme="majorEastAsia" w:hint="eastAsia"/>
          <w:sz w:val="24"/>
          <w:szCs w:val="24"/>
          <w:lang w:eastAsia="zh-CN"/>
        </w:rPr>
        <w:t xml:space="preserve">6. </w:t>
      </w:r>
      <w:r w:rsidRPr="005A3E09">
        <w:rPr>
          <w:rFonts w:asciiTheme="majorEastAsia" w:eastAsiaTheme="majorEastAsia" w:hAnsiTheme="majorEastAsia"/>
          <w:sz w:val="24"/>
          <w:szCs w:val="24"/>
          <w:lang w:eastAsia="zh-CN"/>
        </w:rPr>
        <w:t>与</w:t>
      </w:r>
      <w:r w:rsidRPr="005A3E09">
        <w:rPr>
          <w:rFonts w:asciiTheme="majorEastAsia" w:eastAsiaTheme="majorEastAsia" w:hAnsiTheme="majorEastAsia" w:hint="eastAsia"/>
          <w:sz w:val="24"/>
          <w:szCs w:val="24"/>
          <w:lang w:eastAsia="zh-CN"/>
        </w:rPr>
        <w:t>比选人</w:t>
      </w:r>
      <w:r w:rsidRPr="005A3E09">
        <w:rPr>
          <w:rFonts w:asciiTheme="majorEastAsia" w:eastAsiaTheme="majorEastAsia" w:hAnsiTheme="majorEastAsia"/>
          <w:sz w:val="24"/>
          <w:szCs w:val="24"/>
          <w:lang w:eastAsia="zh-CN"/>
        </w:rPr>
        <w:t>无诉讼纠纷</w:t>
      </w:r>
      <w:r w:rsidRPr="005A3E09">
        <w:rPr>
          <w:rFonts w:asciiTheme="majorEastAsia" w:eastAsiaTheme="majorEastAsia" w:hAnsiTheme="majorEastAsia" w:hint="eastAsia"/>
          <w:sz w:val="24"/>
          <w:szCs w:val="24"/>
          <w:lang w:eastAsia="zh-CN"/>
        </w:rPr>
        <w:t>；</w:t>
      </w:r>
    </w:p>
    <w:p w:rsidR="00E05F29" w:rsidRPr="005A3E09" w:rsidRDefault="00E05F29" w:rsidP="005A3E09">
      <w:pPr>
        <w:pStyle w:val="1"/>
        <w:spacing w:line="360" w:lineRule="auto"/>
        <w:ind w:firstLine="465"/>
        <w:rPr>
          <w:rFonts w:asciiTheme="majorEastAsia" w:eastAsiaTheme="majorEastAsia" w:hAnsiTheme="majorEastAsia"/>
          <w:sz w:val="24"/>
          <w:szCs w:val="24"/>
        </w:rPr>
      </w:pPr>
      <w:r w:rsidRPr="005A3E09">
        <w:rPr>
          <w:rFonts w:hint="eastAsia"/>
          <w:sz w:val="24"/>
          <w:szCs w:val="24"/>
        </w:rPr>
        <w:t xml:space="preserve">7. </w:t>
      </w:r>
      <w:r w:rsidRPr="005A3E09">
        <w:rPr>
          <w:rFonts w:asciiTheme="majorEastAsia" w:eastAsiaTheme="majorEastAsia" w:hAnsiTheme="majorEastAsia" w:hint="eastAsia"/>
          <w:sz w:val="24"/>
          <w:szCs w:val="24"/>
        </w:rPr>
        <w:t>本项目接受联合体参选</w:t>
      </w:r>
      <w:r w:rsidRPr="005A3E09">
        <w:rPr>
          <w:rFonts w:hint="eastAsia"/>
          <w:sz w:val="24"/>
          <w:szCs w:val="24"/>
        </w:rPr>
        <w:t>。</w:t>
      </w:r>
    </w:p>
    <w:p w:rsidR="00F50F2F" w:rsidRPr="005A3E09" w:rsidRDefault="00B37AAB" w:rsidP="005A3E09">
      <w:pPr>
        <w:tabs>
          <w:tab w:val="left" w:pos="3495"/>
        </w:tabs>
        <w:spacing w:line="360" w:lineRule="auto"/>
        <w:ind w:firstLineChars="196" w:firstLine="488"/>
        <w:rPr>
          <w:b/>
          <w:bCs/>
          <w:sz w:val="24"/>
          <w:szCs w:val="24"/>
          <w:lang w:eastAsia="zh-CN"/>
        </w:rPr>
      </w:pPr>
      <w:r w:rsidRPr="005A3E09">
        <w:rPr>
          <w:rFonts w:hint="eastAsia"/>
          <w:b/>
          <w:snapToGrid w:val="0"/>
          <w:spacing w:val="8"/>
          <w:sz w:val="24"/>
          <w:szCs w:val="24"/>
          <w:lang w:eastAsia="zh-CN"/>
        </w:rPr>
        <w:t>三</w:t>
      </w:r>
      <w:r w:rsidR="00DD56C2" w:rsidRPr="005A3E09">
        <w:rPr>
          <w:rFonts w:hint="eastAsia"/>
          <w:b/>
          <w:snapToGrid w:val="0"/>
          <w:spacing w:val="8"/>
          <w:sz w:val="24"/>
          <w:szCs w:val="24"/>
          <w:lang w:eastAsia="zh-CN"/>
        </w:rPr>
        <w:t>、</w:t>
      </w:r>
      <w:r w:rsidR="00F50F2F" w:rsidRPr="005A3E09">
        <w:rPr>
          <w:rFonts w:asciiTheme="majorEastAsia" w:eastAsiaTheme="majorEastAsia" w:hAnsiTheme="majorEastAsia" w:cs="Arial" w:hint="eastAsia"/>
          <w:b/>
          <w:bCs/>
          <w:color w:val="333333"/>
          <w:sz w:val="24"/>
          <w:szCs w:val="24"/>
          <w:lang w:eastAsia="zh-CN"/>
        </w:rPr>
        <w:t>参选报名：</w:t>
      </w:r>
      <w:r w:rsidR="00443487" w:rsidRPr="005A3E09">
        <w:rPr>
          <w:rFonts w:asciiTheme="majorEastAsia" w:eastAsiaTheme="majorEastAsia" w:hAnsiTheme="majorEastAsia" w:cs="Arial"/>
          <w:b/>
          <w:bCs/>
          <w:color w:val="333333"/>
          <w:sz w:val="24"/>
          <w:szCs w:val="24"/>
          <w:lang w:eastAsia="zh-CN"/>
        </w:rPr>
        <w:tab/>
      </w:r>
    </w:p>
    <w:p w:rsidR="00E53108" w:rsidRPr="005A3E09" w:rsidRDefault="00E53108" w:rsidP="005A3E09">
      <w:pPr>
        <w:autoSpaceDE/>
        <w:autoSpaceDN/>
        <w:spacing w:line="360" w:lineRule="auto"/>
        <w:ind w:firstLineChars="200" w:firstLine="480"/>
        <w:jc w:val="both"/>
        <w:rPr>
          <w:rFonts w:asciiTheme="majorEastAsia" w:eastAsiaTheme="majorEastAsia" w:hAnsiTheme="majorEastAsia"/>
          <w:bCs/>
          <w:sz w:val="24"/>
          <w:szCs w:val="24"/>
          <w:lang w:eastAsia="zh-CN"/>
        </w:rPr>
      </w:pPr>
      <w:r w:rsidRPr="005A3E09">
        <w:rPr>
          <w:rFonts w:asciiTheme="majorEastAsia" w:eastAsiaTheme="majorEastAsia" w:hAnsiTheme="majorEastAsia" w:hint="eastAsia"/>
          <w:bCs/>
          <w:sz w:val="24"/>
          <w:szCs w:val="24"/>
          <w:lang w:eastAsia="zh-CN"/>
        </w:rPr>
        <w:t>1</w:t>
      </w:r>
      <w:r w:rsidR="00C55C8E" w:rsidRPr="005A3E09">
        <w:rPr>
          <w:rFonts w:asciiTheme="majorEastAsia" w:eastAsiaTheme="majorEastAsia" w:hAnsiTheme="majorEastAsia" w:hint="eastAsia"/>
          <w:bCs/>
          <w:sz w:val="24"/>
          <w:szCs w:val="24"/>
          <w:lang w:eastAsia="zh-CN"/>
        </w:rPr>
        <w:t>.</w:t>
      </w:r>
      <w:r w:rsidRPr="005A3E09">
        <w:rPr>
          <w:rFonts w:asciiTheme="majorEastAsia" w:eastAsiaTheme="majorEastAsia" w:hAnsiTheme="majorEastAsia" w:hint="eastAsia"/>
          <w:bCs/>
          <w:sz w:val="24"/>
          <w:szCs w:val="24"/>
          <w:lang w:eastAsia="zh-CN"/>
        </w:rPr>
        <w:t>报名时间：</w:t>
      </w:r>
      <w:r w:rsidRPr="005A3E09">
        <w:rPr>
          <w:rFonts w:asciiTheme="majorEastAsia" w:eastAsiaTheme="majorEastAsia" w:hAnsiTheme="majorEastAsia" w:hint="eastAsia"/>
          <w:sz w:val="24"/>
          <w:szCs w:val="24"/>
          <w:lang w:eastAsia="zh-CN"/>
        </w:rPr>
        <w:t>2021年</w:t>
      </w:r>
      <w:r w:rsidR="00FD30DE">
        <w:rPr>
          <w:rFonts w:asciiTheme="majorEastAsia" w:eastAsiaTheme="majorEastAsia" w:hAnsiTheme="majorEastAsia" w:hint="eastAsia"/>
          <w:sz w:val="24"/>
          <w:szCs w:val="24"/>
          <w:lang w:eastAsia="zh-CN"/>
        </w:rPr>
        <w:t>8</w:t>
      </w:r>
      <w:r w:rsidRPr="005A3E09">
        <w:rPr>
          <w:rFonts w:asciiTheme="majorEastAsia" w:eastAsiaTheme="majorEastAsia" w:hAnsiTheme="majorEastAsia" w:hint="eastAsia"/>
          <w:sz w:val="24"/>
          <w:szCs w:val="24"/>
          <w:lang w:eastAsia="zh-CN"/>
        </w:rPr>
        <w:t>月  日至  日（共10天）</w:t>
      </w:r>
    </w:p>
    <w:p w:rsidR="00C55C8E" w:rsidRPr="005A3E09" w:rsidRDefault="00E53108" w:rsidP="005A3E09">
      <w:pPr>
        <w:autoSpaceDE/>
        <w:autoSpaceDN/>
        <w:spacing w:line="360" w:lineRule="auto"/>
        <w:ind w:leftChars="220" w:left="484"/>
        <w:jc w:val="both"/>
        <w:rPr>
          <w:rFonts w:asciiTheme="majorEastAsia" w:eastAsiaTheme="majorEastAsia" w:hAnsiTheme="majorEastAsia"/>
          <w:bCs/>
          <w:sz w:val="24"/>
          <w:szCs w:val="24"/>
          <w:lang w:eastAsia="zh-CN"/>
        </w:rPr>
      </w:pPr>
      <w:r w:rsidRPr="005A3E09">
        <w:rPr>
          <w:rFonts w:asciiTheme="majorEastAsia" w:eastAsiaTheme="majorEastAsia" w:hAnsiTheme="majorEastAsia" w:hint="eastAsia"/>
          <w:bCs/>
          <w:sz w:val="24"/>
          <w:szCs w:val="24"/>
          <w:lang w:eastAsia="zh-CN"/>
        </w:rPr>
        <w:t>2</w:t>
      </w:r>
      <w:r w:rsidR="00C55C8E" w:rsidRPr="005A3E09">
        <w:rPr>
          <w:rFonts w:asciiTheme="majorEastAsia" w:eastAsiaTheme="majorEastAsia" w:hAnsiTheme="majorEastAsia" w:hint="eastAsia"/>
          <w:bCs/>
          <w:sz w:val="24"/>
          <w:szCs w:val="24"/>
          <w:lang w:eastAsia="zh-CN"/>
        </w:rPr>
        <w:t>.</w:t>
      </w:r>
      <w:r w:rsidRPr="005A3E09">
        <w:rPr>
          <w:rFonts w:asciiTheme="majorEastAsia" w:eastAsiaTheme="majorEastAsia" w:hAnsiTheme="majorEastAsia" w:hint="eastAsia"/>
          <w:bCs/>
          <w:sz w:val="24"/>
          <w:szCs w:val="24"/>
          <w:lang w:eastAsia="zh-CN"/>
        </w:rPr>
        <w:t>报名方式：</w:t>
      </w:r>
    </w:p>
    <w:p w:rsidR="00C55C8E" w:rsidRPr="005A3E09" w:rsidRDefault="00C55C8E" w:rsidP="005A3E09">
      <w:pPr>
        <w:autoSpaceDE/>
        <w:autoSpaceDN/>
        <w:spacing w:line="360" w:lineRule="auto"/>
        <w:ind w:leftChars="220" w:left="484"/>
        <w:jc w:val="both"/>
        <w:rPr>
          <w:rFonts w:asciiTheme="majorEastAsia" w:eastAsiaTheme="majorEastAsia" w:hAnsiTheme="majorEastAsia"/>
          <w:bCs/>
          <w:sz w:val="24"/>
          <w:szCs w:val="24"/>
          <w:lang w:eastAsia="zh-CN"/>
        </w:rPr>
      </w:pPr>
      <w:r w:rsidRPr="005A3E09">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10" w:history="1">
        <w:r w:rsidRPr="005A3E09">
          <w:rPr>
            <w:rStyle w:val="af1"/>
            <w:rFonts w:asciiTheme="majorEastAsia" w:eastAsiaTheme="majorEastAsia" w:hAnsiTheme="majorEastAsia" w:hint="eastAsia"/>
            <w:sz w:val="24"/>
            <w:szCs w:val="24"/>
            <w:lang w:eastAsia="zh-CN"/>
          </w:rPr>
          <w:t>hzji@fhcpec.com.cn</w:t>
        </w:r>
      </w:hyperlink>
      <w:r w:rsidRPr="005A3E09">
        <w:rPr>
          <w:rFonts w:asciiTheme="majorEastAsia" w:eastAsiaTheme="majorEastAsia" w:hAnsiTheme="majorEastAsia" w:hint="eastAsia"/>
          <w:bCs/>
          <w:sz w:val="24"/>
          <w:szCs w:val="24"/>
          <w:lang w:eastAsia="zh-CN"/>
        </w:rPr>
        <w:t>。未报名的参选人不能参加本项目比选。</w:t>
      </w:r>
    </w:p>
    <w:p w:rsidR="00E53108" w:rsidRPr="005A3E09" w:rsidRDefault="00C55C8E" w:rsidP="005A3E09">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A3E09">
        <w:rPr>
          <w:rFonts w:asciiTheme="majorEastAsia" w:eastAsiaTheme="majorEastAsia" w:hAnsiTheme="majorEastAsia" w:hint="eastAsia"/>
          <w:bCs/>
          <w:sz w:val="24"/>
          <w:szCs w:val="24"/>
          <w:lang w:eastAsia="zh-CN"/>
        </w:rPr>
        <w:t>2) 需进行技术交流并签订技术协议书。</w:t>
      </w:r>
    </w:p>
    <w:p w:rsidR="00F50F2F" w:rsidRPr="005A3E09" w:rsidRDefault="00F926D7" w:rsidP="005A3E09">
      <w:pPr>
        <w:pStyle w:val="a7"/>
        <w:widowControl/>
        <w:autoSpaceDE/>
        <w:autoSpaceDN/>
        <w:spacing w:before="0" w:line="360" w:lineRule="auto"/>
        <w:ind w:left="0" w:firstLineChars="196" w:firstLine="472"/>
        <w:jc w:val="both"/>
        <w:rPr>
          <w:rFonts w:asciiTheme="majorEastAsia" w:eastAsiaTheme="majorEastAsia" w:hAnsiTheme="majorEastAsia" w:cs="Arial"/>
          <w:color w:val="333333"/>
          <w:sz w:val="24"/>
          <w:szCs w:val="24"/>
          <w:lang w:eastAsia="zh-CN"/>
        </w:rPr>
      </w:pPr>
      <w:r w:rsidRPr="005A3E09">
        <w:rPr>
          <w:rFonts w:asciiTheme="majorEastAsia" w:eastAsiaTheme="majorEastAsia" w:hAnsiTheme="majorEastAsia" w:cs="Arial" w:hint="eastAsia"/>
          <w:b/>
          <w:bCs/>
          <w:color w:val="333333"/>
          <w:sz w:val="24"/>
          <w:szCs w:val="24"/>
          <w:lang w:eastAsia="zh-CN"/>
        </w:rPr>
        <w:t>四、</w:t>
      </w:r>
      <w:r w:rsidR="00F50F2F" w:rsidRPr="005A3E09">
        <w:rPr>
          <w:rFonts w:asciiTheme="majorEastAsia" w:eastAsiaTheme="majorEastAsia" w:hAnsiTheme="majorEastAsia" w:cs="Arial" w:hint="eastAsia"/>
          <w:b/>
          <w:bCs/>
          <w:color w:val="333333"/>
          <w:sz w:val="24"/>
          <w:szCs w:val="24"/>
          <w:lang w:eastAsia="zh-CN"/>
        </w:rPr>
        <w:t>参选文件递交</w:t>
      </w:r>
    </w:p>
    <w:p w:rsidR="00E53108" w:rsidRPr="005A3E09" w:rsidRDefault="00E53108" w:rsidP="005A3E09">
      <w:pPr>
        <w:autoSpaceDE/>
        <w:autoSpaceDN/>
        <w:spacing w:line="360" w:lineRule="auto"/>
        <w:ind w:firstLineChars="200" w:firstLine="480"/>
        <w:jc w:val="both"/>
        <w:rPr>
          <w:rFonts w:asciiTheme="majorEastAsia" w:eastAsiaTheme="majorEastAsia" w:hAnsiTheme="majorEastAsia"/>
          <w:bCs/>
          <w:sz w:val="24"/>
          <w:szCs w:val="24"/>
          <w:lang w:eastAsia="zh-CN"/>
        </w:rPr>
      </w:pPr>
      <w:r w:rsidRPr="005A3E09">
        <w:rPr>
          <w:rFonts w:asciiTheme="majorEastAsia" w:eastAsiaTheme="majorEastAsia" w:hAnsiTheme="majorEastAsia" w:hint="eastAsia"/>
          <w:bCs/>
          <w:sz w:val="24"/>
          <w:szCs w:val="24"/>
          <w:lang w:eastAsia="zh-CN"/>
        </w:rPr>
        <w:t>1）参选文件递交地点：福建省漳州市漳浦县杜浔镇杜昌路9号</w:t>
      </w:r>
    </w:p>
    <w:p w:rsidR="00E53108" w:rsidRPr="005A3E09" w:rsidRDefault="00E53108" w:rsidP="005A3E09">
      <w:pPr>
        <w:autoSpaceDE/>
        <w:autoSpaceDN/>
        <w:spacing w:line="360" w:lineRule="auto"/>
        <w:ind w:firstLineChars="200" w:firstLine="480"/>
        <w:jc w:val="both"/>
        <w:rPr>
          <w:rFonts w:asciiTheme="majorEastAsia" w:eastAsiaTheme="majorEastAsia" w:hAnsiTheme="majorEastAsia"/>
          <w:bCs/>
          <w:sz w:val="24"/>
          <w:szCs w:val="24"/>
          <w:lang w:eastAsia="zh-CN"/>
        </w:rPr>
      </w:pPr>
      <w:r w:rsidRPr="005A3E09">
        <w:rPr>
          <w:rFonts w:asciiTheme="majorEastAsia" w:eastAsiaTheme="majorEastAsia" w:hAnsiTheme="majorEastAsia" w:hint="eastAsia"/>
          <w:bCs/>
          <w:sz w:val="24"/>
          <w:szCs w:val="24"/>
          <w:lang w:eastAsia="zh-CN"/>
        </w:rPr>
        <w:t>2）递交截止时间：报名截止时间延后2天</w:t>
      </w:r>
    </w:p>
    <w:p w:rsidR="00F6409E" w:rsidRDefault="00DD56C2" w:rsidP="005A3E09">
      <w:pPr>
        <w:spacing w:line="360" w:lineRule="auto"/>
        <w:ind w:firstLineChars="200" w:firstLine="480"/>
        <w:rPr>
          <w:lang w:eastAsia="zh-CN"/>
        </w:rPr>
        <w:sectPr w:rsidR="00F6409E" w:rsidSect="005A3E09">
          <w:pgSz w:w="11910" w:h="16840"/>
          <w:pgMar w:top="1134" w:right="1134" w:bottom="1134" w:left="1134" w:header="0" w:footer="550" w:gutter="0"/>
          <w:cols w:space="720"/>
        </w:sectPr>
      </w:pPr>
      <w:r w:rsidRPr="005A3E09">
        <w:rPr>
          <w:rFonts w:hint="eastAsia"/>
          <w:sz w:val="24"/>
          <w:szCs w:val="24"/>
          <w:lang w:eastAsia="zh-CN"/>
        </w:rPr>
        <w:t xml:space="preserve">                                               </w:t>
      </w:r>
      <w:r w:rsidR="009F1B2E" w:rsidRPr="005A3E09">
        <w:rPr>
          <w:rFonts w:hint="eastAsia"/>
          <w:sz w:val="24"/>
          <w:szCs w:val="24"/>
          <w:lang w:eastAsia="zh-CN"/>
        </w:rPr>
        <w:t>福建福海创石油化工</w:t>
      </w:r>
      <w:r w:rsidR="00322549" w:rsidRPr="005A3E09">
        <w:rPr>
          <w:rFonts w:hint="eastAsia"/>
          <w:sz w:val="24"/>
          <w:szCs w:val="24"/>
          <w:lang w:eastAsia="zh-CN"/>
        </w:rPr>
        <w:t>有限公司</w:t>
      </w:r>
      <w:r w:rsidRPr="005A3E09">
        <w:rPr>
          <w:rFonts w:hint="eastAsia"/>
          <w:sz w:val="24"/>
          <w:szCs w:val="24"/>
          <w:lang w:eastAsia="zh-CN"/>
        </w:rPr>
        <w:t xml:space="preserve">                                                   </w:t>
      </w: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E04135" w:rsidRDefault="00DD56C2" w:rsidP="005A3E09">
      <w:pPr>
        <w:spacing w:line="360" w:lineRule="auto"/>
        <w:rPr>
          <w:rFonts w:asciiTheme="majorEastAsia" w:eastAsiaTheme="majorEastAsia" w:hAnsiTheme="majorEastAsia"/>
          <w:b/>
          <w:sz w:val="24"/>
          <w:szCs w:val="24"/>
          <w:lang w:eastAsia="zh-CN"/>
        </w:rPr>
      </w:pPr>
      <w:r w:rsidRPr="00E04135">
        <w:rPr>
          <w:rFonts w:asciiTheme="majorEastAsia" w:eastAsiaTheme="majorEastAsia" w:hAnsiTheme="majorEastAsia"/>
          <w:b/>
          <w:w w:val="95"/>
          <w:sz w:val="24"/>
          <w:szCs w:val="24"/>
          <w:lang w:eastAsia="zh-CN"/>
        </w:rPr>
        <w:t>一、比选内容</w:t>
      </w:r>
    </w:p>
    <w:p w:rsidR="00967702" w:rsidRPr="00E04135" w:rsidRDefault="00DD56C2" w:rsidP="005A3E09">
      <w:pPr>
        <w:pStyle w:val="a3"/>
        <w:spacing w:line="360" w:lineRule="auto"/>
        <w:rPr>
          <w:rFonts w:asciiTheme="majorEastAsia" w:eastAsiaTheme="majorEastAsia" w:hAnsiTheme="majorEastAsia"/>
          <w:lang w:eastAsia="zh-CN"/>
        </w:rPr>
      </w:pPr>
      <w:r w:rsidRPr="00E04135">
        <w:rPr>
          <w:rFonts w:asciiTheme="majorEastAsia" w:eastAsiaTheme="majorEastAsia" w:hAnsiTheme="majorEastAsia"/>
          <w:lang w:eastAsia="zh-CN"/>
        </w:rPr>
        <w:t>(一)</w:t>
      </w:r>
      <w:r w:rsidR="00B25D73" w:rsidRPr="00E04135">
        <w:rPr>
          <w:rFonts w:asciiTheme="majorEastAsia" w:eastAsiaTheme="majorEastAsia" w:hAnsiTheme="majorEastAsia" w:hint="eastAsia"/>
          <w:lang w:eastAsia="zh-CN"/>
        </w:rPr>
        <w:t>服务</w:t>
      </w:r>
      <w:r w:rsidRPr="00E04135">
        <w:rPr>
          <w:rFonts w:asciiTheme="majorEastAsia" w:eastAsiaTheme="majorEastAsia" w:hAnsiTheme="majorEastAsia"/>
          <w:lang w:eastAsia="zh-CN"/>
        </w:rPr>
        <w:t>名称：</w:t>
      </w:r>
      <w:r w:rsidR="009574F1" w:rsidRPr="00E04135">
        <w:rPr>
          <w:rFonts w:asciiTheme="majorEastAsia" w:eastAsiaTheme="majorEastAsia" w:hAnsiTheme="majorEastAsia" w:cs="Helvetica" w:hint="eastAsia"/>
          <w:color w:val="333333"/>
          <w:u w:val="single"/>
          <w:lang w:eastAsia="zh-CN"/>
        </w:rPr>
        <w:t>GE公司</w:t>
      </w:r>
      <w:r w:rsidR="006F75B0" w:rsidRPr="00E04135">
        <w:rPr>
          <w:rFonts w:asciiTheme="majorEastAsia" w:eastAsiaTheme="majorEastAsia" w:hAnsiTheme="majorEastAsia" w:cs="Helvetica" w:hint="eastAsia"/>
          <w:color w:val="333333"/>
          <w:u w:val="single"/>
          <w:lang w:eastAsia="zh-CN"/>
        </w:rPr>
        <w:t>同步电机励磁系统国产化改造</w:t>
      </w:r>
      <w:r w:rsidR="00816D13" w:rsidRPr="00E04135">
        <w:rPr>
          <w:rFonts w:asciiTheme="majorEastAsia" w:eastAsiaTheme="majorEastAsia" w:hAnsiTheme="majorEastAsia" w:hint="eastAsia"/>
          <w:u w:val="single"/>
          <w:lang w:eastAsia="zh-CN"/>
        </w:rPr>
        <w:t>项目</w:t>
      </w:r>
    </w:p>
    <w:p w:rsidR="00967702" w:rsidRPr="00E04135" w:rsidRDefault="00DD56C2" w:rsidP="005A3E09">
      <w:pPr>
        <w:pStyle w:val="a3"/>
        <w:spacing w:line="360" w:lineRule="auto"/>
        <w:rPr>
          <w:rFonts w:asciiTheme="majorEastAsia" w:eastAsiaTheme="majorEastAsia" w:hAnsiTheme="majorEastAsia"/>
          <w:lang w:eastAsia="zh-CN"/>
        </w:rPr>
      </w:pPr>
      <w:r w:rsidRPr="00E04135">
        <w:rPr>
          <w:rFonts w:asciiTheme="majorEastAsia" w:eastAsiaTheme="majorEastAsia" w:hAnsiTheme="majorEastAsia"/>
          <w:lang w:eastAsia="zh-CN"/>
        </w:rPr>
        <w:t>(二)</w:t>
      </w:r>
      <w:r w:rsidR="00B25D73" w:rsidRPr="00E04135">
        <w:rPr>
          <w:rFonts w:asciiTheme="majorEastAsia" w:eastAsiaTheme="majorEastAsia" w:hAnsiTheme="majorEastAsia" w:hint="eastAsia"/>
          <w:lang w:eastAsia="zh-CN"/>
        </w:rPr>
        <w:t>服务</w:t>
      </w:r>
      <w:r w:rsidRPr="00E04135">
        <w:rPr>
          <w:rFonts w:asciiTheme="majorEastAsia" w:eastAsiaTheme="majorEastAsia" w:hAnsiTheme="majorEastAsia"/>
          <w:lang w:eastAsia="zh-CN"/>
        </w:rPr>
        <w:t>地点：</w:t>
      </w:r>
      <w:r w:rsidR="00B25D73" w:rsidRPr="00E04135">
        <w:rPr>
          <w:rFonts w:asciiTheme="majorEastAsia" w:eastAsiaTheme="majorEastAsia" w:hAnsiTheme="majorEastAsia" w:hint="eastAsia"/>
          <w:lang w:eastAsia="zh-CN"/>
        </w:rPr>
        <w:t>福建漳州古雷经济开发区腾龙路84号</w:t>
      </w:r>
    </w:p>
    <w:p w:rsidR="00967702" w:rsidRPr="00E04135" w:rsidRDefault="00DD56C2" w:rsidP="005A3E09">
      <w:pPr>
        <w:pStyle w:val="a3"/>
        <w:spacing w:line="360" w:lineRule="auto"/>
        <w:rPr>
          <w:rFonts w:asciiTheme="majorEastAsia" w:eastAsiaTheme="majorEastAsia" w:hAnsiTheme="majorEastAsia"/>
          <w:lang w:eastAsia="zh-CN"/>
        </w:rPr>
      </w:pPr>
      <w:r w:rsidRPr="00E04135">
        <w:rPr>
          <w:rFonts w:asciiTheme="majorEastAsia" w:eastAsiaTheme="majorEastAsia" w:hAnsiTheme="majorEastAsia"/>
          <w:lang w:eastAsia="zh-CN"/>
        </w:rPr>
        <w:t>(三)</w:t>
      </w:r>
      <w:r w:rsidR="00B25D73" w:rsidRPr="00E04135">
        <w:rPr>
          <w:rFonts w:asciiTheme="majorEastAsia" w:eastAsiaTheme="majorEastAsia" w:hAnsiTheme="majorEastAsia" w:hint="eastAsia"/>
          <w:lang w:eastAsia="zh-CN"/>
        </w:rPr>
        <w:t>服务</w:t>
      </w:r>
      <w:r w:rsidRPr="00E04135">
        <w:rPr>
          <w:rFonts w:asciiTheme="majorEastAsia" w:eastAsiaTheme="majorEastAsia" w:hAnsiTheme="majorEastAsia" w:hint="eastAsia"/>
          <w:lang w:eastAsia="zh-CN"/>
        </w:rPr>
        <w:t>方式：</w:t>
      </w:r>
      <w:r w:rsidR="00244F34" w:rsidRPr="00E04135">
        <w:rPr>
          <w:rFonts w:asciiTheme="majorEastAsia" w:eastAsiaTheme="majorEastAsia" w:hAnsiTheme="majorEastAsia" w:hint="eastAsia"/>
          <w:kern w:val="59"/>
          <w:lang w:eastAsia="zh-CN"/>
        </w:rPr>
        <w:t>总价包干方式</w:t>
      </w:r>
    </w:p>
    <w:p w:rsidR="00967702" w:rsidRPr="00E04135" w:rsidRDefault="00DD56C2" w:rsidP="005A3E09">
      <w:pPr>
        <w:pStyle w:val="a3"/>
        <w:spacing w:line="360" w:lineRule="auto"/>
        <w:rPr>
          <w:rFonts w:asciiTheme="majorEastAsia" w:eastAsiaTheme="majorEastAsia" w:hAnsiTheme="majorEastAsia"/>
          <w:lang w:eastAsia="zh-CN"/>
        </w:rPr>
      </w:pPr>
      <w:r w:rsidRPr="00E04135">
        <w:rPr>
          <w:rFonts w:asciiTheme="majorEastAsia" w:eastAsiaTheme="majorEastAsia" w:hAnsiTheme="majorEastAsia"/>
          <w:lang w:eastAsia="zh-CN"/>
        </w:rPr>
        <w:t>(</w:t>
      </w:r>
      <w:r w:rsidRPr="00E04135">
        <w:rPr>
          <w:rFonts w:asciiTheme="majorEastAsia" w:eastAsiaTheme="majorEastAsia" w:hAnsiTheme="majorEastAsia" w:hint="eastAsia"/>
          <w:lang w:eastAsia="zh-CN"/>
        </w:rPr>
        <w:t>四</w:t>
      </w:r>
      <w:r w:rsidRPr="00E04135">
        <w:rPr>
          <w:rFonts w:asciiTheme="majorEastAsia" w:eastAsiaTheme="majorEastAsia" w:hAnsiTheme="majorEastAsia"/>
          <w:lang w:eastAsia="zh-CN"/>
        </w:rPr>
        <w:t>)比选范围：</w:t>
      </w:r>
    </w:p>
    <w:p w:rsidR="00B25D73" w:rsidRPr="00E04135" w:rsidRDefault="00B25D73" w:rsidP="005A3E09">
      <w:pPr>
        <w:spacing w:line="360" w:lineRule="auto"/>
        <w:ind w:firstLineChars="200" w:firstLine="480"/>
        <w:rPr>
          <w:rFonts w:asciiTheme="majorEastAsia" w:eastAsiaTheme="majorEastAsia" w:hAnsiTheme="majorEastAsia"/>
          <w:sz w:val="24"/>
          <w:szCs w:val="24"/>
          <w:lang w:eastAsia="zh-CN"/>
        </w:rPr>
      </w:pPr>
      <w:r w:rsidRPr="00E04135">
        <w:rPr>
          <w:rFonts w:asciiTheme="majorEastAsia" w:eastAsiaTheme="majorEastAsia" w:hAnsiTheme="majorEastAsia" w:hint="eastAsia"/>
          <w:sz w:val="24"/>
          <w:szCs w:val="24"/>
          <w:lang w:eastAsia="zh-CN"/>
        </w:rPr>
        <w:t>1.服务范围：</w:t>
      </w:r>
      <w:r w:rsidR="00E95E0C" w:rsidRPr="00E04135">
        <w:rPr>
          <w:rFonts w:asciiTheme="majorEastAsia" w:eastAsiaTheme="majorEastAsia" w:hAnsiTheme="majorEastAsia" w:hint="eastAsia"/>
          <w:sz w:val="24"/>
          <w:szCs w:val="24"/>
          <w:u w:val="single"/>
          <w:lang w:eastAsia="zh-CN"/>
        </w:rPr>
        <w:t>福海创石油化工有限公司厂区</w:t>
      </w:r>
    </w:p>
    <w:p w:rsidR="00967702" w:rsidRPr="00E04135" w:rsidRDefault="00B25D73" w:rsidP="005A3E09">
      <w:pPr>
        <w:spacing w:line="360" w:lineRule="auto"/>
        <w:ind w:firstLineChars="200" w:firstLine="480"/>
        <w:rPr>
          <w:rFonts w:asciiTheme="majorEastAsia" w:eastAsiaTheme="majorEastAsia" w:hAnsiTheme="majorEastAsia"/>
          <w:sz w:val="24"/>
          <w:szCs w:val="24"/>
          <w:lang w:eastAsia="zh-CN"/>
        </w:rPr>
      </w:pPr>
      <w:r w:rsidRPr="00E04135">
        <w:rPr>
          <w:rFonts w:asciiTheme="majorEastAsia" w:eastAsiaTheme="majorEastAsia" w:hAnsiTheme="majorEastAsia" w:hint="eastAsia"/>
          <w:sz w:val="24"/>
          <w:szCs w:val="24"/>
          <w:lang w:eastAsia="zh-CN"/>
        </w:rPr>
        <w:t>2.工作内容：</w:t>
      </w:r>
      <w:r w:rsidR="00244F34" w:rsidRPr="00E04135">
        <w:rPr>
          <w:rFonts w:asciiTheme="majorEastAsia" w:eastAsiaTheme="majorEastAsia" w:hAnsiTheme="majorEastAsia" w:cs="Helvetica" w:hint="eastAsia"/>
          <w:color w:val="333333"/>
          <w:sz w:val="24"/>
          <w:szCs w:val="24"/>
          <w:u w:val="single"/>
          <w:lang w:eastAsia="zh-CN"/>
        </w:rPr>
        <w:t>同步电机励磁系统国产化改造</w:t>
      </w:r>
      <w:r w:rsidR="00844081">
        <w:rPr>
          <w:rFonts w:asciiTheme="majorEastAsia" w:eastAsiaTheme="majorEastAsia" w:hAnsiTheme="majorEastAsia" w:hint="eastAsia"/>
          <w:sz w:val="24"/>
          <w:szCs w:val="24"/>
          <w:u w:val="single"/>
          <w:lang w:eastAsia="zh-CN"/>
        </w:rPr>
        <w:t>，见</w:t>
      </w:r>
      <w:r w:rsidR="00D37EE4">
        <w:rPr>
          <w:rFonts w:asciiTheme="majorEastAsia" w:eastAsiaTheme="majorEastAsia" w:hAnsiTheme="majorEastAsia" w:hint="eastAsia"/>
          <w:sz w:val="24"/>
          <w:szCs w:val="24"/>
          <w:u w:val="single"/>
          <w:lang w:eastAsia="zh-CN"/>
        </w:rPr>
        <w:t>附件</w:t>
      </w:r>
      <w:r w:rsidR="000D32E2" w:rsidRPr="00E04135">
        <w:rPr>
          <w:rFonts w:asciiTheme="majorEastAsia" w:eastAsiaTheme="majorEastAsia" w:hAnsiTheme="majorEastAsia" w:hint="eastAsia"/>
          <w:sz w:val="24"/>
          <w:szCs w:val="24"/>
          <w:u w:val="single"/>
          <w:lang w:eastAsia="zh-CN"/>
        </w:rPr>
        <w:t xml:space="preserve"> </w:t>
      </w:r>
      <w:r w:rsidR="00082A22" w:rsidRPr="00E04135">
        <w:rPr>
          <w:rFonts w:asciiTheme="majorEastAsia" w:eastAsiaTheme="majorEastAsia" w:hAnsiTheme="majorEastAsia" w:hint="eastAsia"/>
          <w:sz w:val="24"/>
          <w:szCs w:val="24"/>
          <w:u w:val="single"/>
          <w:lang w:eastAsia="zh-CN"/>
        </w:rPr>
        <w:t>“</w:t>
      </w:r>
      <w:r w:rsidR="009574F1" w:rsidRPr="00E04135">
        <w:rPr>
          <w:rFonts w:asciiTheme="majorEastAsia" w:eastAsiaTheme="majorEastAsia" w:hAnsiTheme="majorEastAsia" w:hint="eastAsia"/>
          <w:sz w:val="24"/>
          <w:szCs w:val="24"/>
          <w:u w:val="single"/>
          <w:lang w:eastAsia="zh-CN"/>
        </w:rPr>
        <w:t>发包说明</w:t>
      </w:r>
      <w:r w:rsidR="00082A22" w:rsidRPr="00E04135">
        <w:rPr>
          <w:rFonts w:asciiTheme="majorEastAsia" w:eastAsiaTheme="majorEastAsia" w:hAnsiTheme="majorEastAsia" w:hint="eastAsia"/>
          <w:sz w:val="24"/>
          <w:szCs w:val="24"/>
          <w:u w:val="single"/>
          <w:lang w:eastAsia="zh-CN"/>
        </w:rPr>
        <w:t>”</w:t>
      </w:r>
    </w:p>
    <w:p w:rsidR="00967702" w:rsidRPr="00E04135" w:rsidRDefault="00DD56C2" w:rsidP="005A3E09">
      <w:pPr>
        <w:spacing w:line="360" w:lineRule="auto"/>
        <w:rPr>
          <w:rFonts w:asciiTheme="majorEastAsia" w:eastAsiaTheme="majorEastAsia" w:hAnsiTheme="majorEastAsia"/>
          <w:sz w:val="24"/>
          <w:szCs w:val="24"/>
          <w:lang w:eastAsia="zh-CN"/>
        </w:rPr>
      </w:pPr>
      <w:r w:rsidRPr="00E04135">
        <w:rPr>
          <w:rFonts w:asciiTheme="majorEastAsia" w:eastAsiaTheme="majorEastAsia" w:hAnsiTheme="majorEastAsia" w:hint="eastAsia"/>
          <w:sz w:val="24"/>
          <w:szCs w:val="24"/>
          <w:lang w:eastAsia="zh-CN"/>
        </w:rPr>
        <w:t>(五)</w:t>
      </w:r>
      <w:r w:rsidR="00B25D73" w:rsidRPr="00E04135">
        <w:rPr>
          <w:rFonts w:asciiTheme="majorEastAsia" w:eastAsiaTheme="majorEastAsia" w:hAnsiTheme="majorEastAsia" w:hint="eastAsia"/>
          <w:sz w:val="24"/>
          <w:szCs w:val="24"/>
          <w:lang w:eastAsia="zh-CN"/>
        </w:rPr>
        <w:t>服务</w:t>
      </w:r>
      <w:r w:rsidRPr="00E04135">
        <w:rPr>
          <w:rFonts w:asciiTheme="majorEastAsia" w:eastAsiaTheme="majorEastAsia" w:hAnsiTheme="majorEastAsia" w:hint="eastAsia"/>
          <w:sz w:val="24"/>
          <w:szCs w:val="24"/>
          <w:lang w:eastAsia="zh-CN"/>
        </w:rPr>
        <w:t>质量：</w:t>
      </w:r>
      <w:r w:rsidR="00816D13" w:rsidRPr="00E04135">
        <w:rPr>
          <w:rFonts w:asciiTheme="majorEastAsia" w:eastAsiaTheme="majorEastAsia" w:hAnsiTheme="majorEastAsia" w:hint="eastAsia"/>
          <w:sz w:val="24"/>
          <w:szCs w:val="24"/>
          <w:lang w:eastAsia="zh-CN"/>
        </w:rPr>
        <w:t>全优</w:t>
      </w:r>
    </w:p>
    <w:p w:rsidR="00967702" w:rsidRPr="00E04135" w:rsidRDefault="00B25D73" w:rsidP="005A3E09">
      <w:pPr>
        <w:pStyle w:val="a3"/>
        <w:spacing w:line="360" w:lineRule="auto"/>
        <w:ind w:right="222"/>
        <w:rPr>
          <w:rFonts w:asciiTheme="majorEastAsia" w:eastAsiaTheme="majorEastAsia" w:hAnsiTheme="majorEastAsia"/>
          <w:lang w:eastAsia="zh-CN"/>
        </w:rPr>
      </w:pPr>
      <w:r w:rsidRPr="00E04135">
        <w:rPr>
          <w:rFonts w:asciiTheme="majorEastAsia" w:eastAsiaTheme="majorEastAsia" w:hAnsiTheme="majorEastAsia" w:hint="eastAsia"/>
          <w:lang w:eastAsia="zh-CN"/>
        </w:rPr>
        <w:t>（六）服务要求</w:t>
      </w:r>
      <w:r w:rsidR="00DD56C2" w:rsidRPr="00E04135">
        <w:rPr>
          <w:rFonts w:asciiTheme="majorEastAsia" w:eastAsiaTheme="majorEastAsia" w:hAnsiTheme="majorEastAsia"/>
          <w:lang w:eastAsia="zh-CN"/>
        </w:rPr>
        <w:t>：</w:t>
      </w:r>
      <w:r w:rsidR="000C466E" w:rsidRPr="00E04135">
        <w:rPr>
          <w:rFonts w:asciiTheme="majorEastAsia" w:eastAsiaTheme="majorEastAsia" w:hAnsiTheme="majorEastAsia" w:cs="Helvetica" w:hint="eastAsia"/>
          <w:color w:val="333333"/>
          <w:lang w:eastAsia="zh-CN"/>
        </w:rPr>
        <w:t>同步电机（</w:t>
      </w:r>
      <w:r w:rsidR="009574F1" w:rsidRPr="00E04135">
        <w:rPr>
          <w:rFonts w:asciiTheme="majorEastAsia" w:eastAsiaTheme="majorEastAsia" w:hAnsiTheme="majorEastAsia" w:cs="Helvetica" w:hint="eastAsia"/>
          <w:color w:val="333333"/>
          <w:lang w:eastAsia="zh-CN"/>
        </w:rPr>
        <w:t>3</w:t>
      </w:r>
      <w:r w:rsidR="000C466E" w:rsidRPr="00E04135">
        <w:rPr>
          <w:rFonts w:asciiTheme="majorEastAsia" w:eastAsiaTheme="majorEastAsia" w:hAnsiTheme="majorEastAsia" w:cs="Helvetica" w:hint="eastAsia"/>
          <w:color w:val="333333"/>
          <w:lang w:eastAsia="zh-CN"/>
        </w:rPr>
        <w:t>台）励磁系统国产化改造</w:t>
      </w:r>
      <w:r w:rsidR="00816D13" w:rsidRPr="00E04135">
        <w:rPr>
          <w:rFonts w:asciiTheme="majorEastAsia" w:eastAsiaTheme="majorEastAsia" w:hAnsiTheme="majorEastAsia" w:hint="eastAsia"/>
          <w:lang w:eastAsia="zh-CN"/>
        </w:rPr>
        <w:t>，</w:t>
      </w:r>
      <w:r w:rsidRPr="00E04135">
        <w:rPr>
          <w:rFonts w:asciiTheme="majorEastAsia" w:eastAsiaTheme="majorEastAsia" w:hAnsiTheme="majorEastAsia" w:hint="eastAsia"/>
          <w:lang w:eastAsia="zh-CN"/>
        </w:rPr>
        <w:t>合同期限届满，乙方尚未完成的服务，仍应按照本合同约定履行。</w:t>
      </w:r>
    </w:p>
    <w:p w:rsidR="00967702" w:rsidRPr="00E04135" w:rsidRDefault="00DD56C2" w:rsidP="005A3E09">
      <w:pPr>
        <w:pStyle w:val="10"/>
        <w:spacing w:line="360" w:lineRule="auto"/>
        <w:ind w:left="0"/>
        <w:rPr>
          <w:rFonts w:asciiTheme="majorEastAsia" w:eastAsiaTheme="majorEastAsia" w:hAnsiTheme="majorEastAsia"/>
          <w:sz w:val="24"/>
          <w:szCs w:val="24"/>
          <w:lang w:eastAsia="zh-CN"/>
        </w:rPr>
      </w:pPr>
      <w:r w:rsidRPr="00E04135">
        <w:rPr>
          <w:rFonts w:asciiTheme="majorEastAsia" w:eastAsiaTheme="majorEastAsia" w:hAnsiTheme="majorEastAsia"/>
          <w:w w:val="95"/>
          <w:sz w:val="24"/>
          <w:szCs w:val="24"/>
          <w:lang w:eastAsia="zh-CN"/>
        </w:rPr>
        <w:t>二、定义和解释</w:t>
      </w:r>
    </w:p>
    <w:p w:rsidR="00967702" w:rsidRPr="00E04135" w:rsidRDefault="00DD56C2" w:rsidP="005A3E09">
      <w:pPr>
        <w:pStyle w:val="a3"/>
        <w:spacing w:line="360" w:lineRule="auto"/>
        <w:ind w:firstLineChars="200" w:firstLine="480"/>
        <w:rPr>
          <w:rFonts w:asciiTheme="majorEastAsia" w:eastAsiaTheme="majorEastAsia" w:hAnsiTheme="majorEastAsia"/>
          <w:lang w:eastAsia="zh-CN"/>
        </w:rPr>
      </w:pPr>
      <w:r w:rsidRPr="00E04135">
        <w:rPr>
          <w:rFonts w:asciiTheme="majorEastAsia" w:eastAsiaTheme="majorEastAsia" w:hAnsiTheme="majorEastAsia"/>
          <w:lang w:eastAsia="zh-CN"/>
        </w:rPr>
        <w:t>1.“比选人”系</w:t>
      </w:r>
      <w:r w:rsidR="00A12C2C" w:rsidRPr="00E04135">
        <w:rPr>
          <w:rFonts w:asciiTheme="majorEastAsia" w:eastAsiaTheme="majorEastAsia" w:hAnsiTheme="majorEastAsia" w:hint="eastAsia"/>
          <w:lang w:eastAsia="zh-CN"/>
        </w:rPr>
        <w:t>福建福海创石油化工</w:t>
      </w:r>
      <w:r w:rsidR="00322549" w:rsidRPr="00E04135">
        <w:rPr>
          <w:rFonts w:asciiTheme="majorEastAsia" w:eastAsiaTheme="majorEastAsia" w:hAnsiTheme="majorEastAsia"/>
          <w:lang w:eastAsia="zh-CN"/>
        </w:rPr>
        <w:t>有限公司</w:t>
      </w:r>
      <w:r w:rsidRPr="00E04135">
        <w:rPr>
          <w:rFonts w:asciiTheme="majorEastAsia" w:eastAsiaTheme="majorEastAsia" w:hAnsiTheme="majorEastAsia"/>
          <w:lang w:eastAsia="zh-CN"/>
        </w:rPr>
        <w:t>，即业主方。</w:t>
      </w:r>
    </w:p>
    <w:p w:rsidR="00967702" w:rsidRPr="00E04135" w:rsidRDefault="00DD56C2" w:rsidP="005A3E09">
      <w:pPr>
        <w:pStyle w:val="a3"/>
        <w:spacing w:line="360" w:lineRule="auto"/>
        <w:ind w:right="222" w:firstLine="480"/>
        <w:rPr>
          <w:rFonts w:asciiTheme="majorEastAsia" w:eastAsiaTheme="majorEastAsia" w:hAnsiTheme="majorEastAsia"/>
          <w:lang w:eastAsia="zh-CN"/>
        </w:rPr>
      </w:pPr>
      <w:r w:rsidRPr="00E04135">
        <w:rPr>
          <w:rFonts w:asciiTheme="majorEastAsia" w:eastAsiaTheme="majorEastAsia" w:hAnsiTheme="majorEastAsia"/>
          <w:spacing w:val="-11"/>
          <w:lang w:eastAsia="zh-CN"/>
        </w:rPr>
        <w:t>2</w:t>
      </w:r>
      <w:r w:rsidRPr="00E04135">
        <w:rPr>
          <w:rFonts w:asciiTheme="majorEastAsia" w:eastAsiaTheme="majorEastAsia" w:hAnsiTheme="majorEastAsia"/>
          <w:spacing w:val="-10"/>
          <w:lang w:eastAsia="zh-CN"/>
        </w:rPr>
        <w:t>.“参选人”系指向比选人报名并接受邀请，领取比选文件，且已经提交或准备提交本次参选文件的法人。</w:t>
      </w:r>
    </w:p>
    <w:p w:rsidR="00967702" w:rsidRPr="00E04135" w:rsidRDefault="00DD56C2" w:rsidP="005A3E09">
      <w:pPr>
        <w:pStyle w:val="a3"/>
        <w:spacing w:line="360" w:lineRule="auto"/>
        <w:ind w:right="222" w:firstLine="480"/>
        <w:rPr>
          <w:rFonts w:asciiTheme="majorEastAsia" w:eastAsiaTheme="majorEastAsia" w:hAnsiTheme="majorEastAsia"/>
          <w:spacing w:val="-10"/>
          <w:lang w:eastAsia="zh-CN"/>
        </w:rPr>
      </w:pPr>
      <w:r w:rsidRPr="00E04135">
        <w:rPr>
          <w:rFonts w:asciiTheme="majorEastAsia" w:eastAsiaTheme="majorEastAsia" w:hAnsiTheme="majorEastAsia"/>
          <w:spacing w:val="-14"/>
          <w:lang w:eastAsia="zh-CN"/>
        </w:rPr>
        <w:t>3</w:t>
      </w:r>
      <w:r w:rsidRPr="00E04135">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001B4E00" w:rsidRPr="00E04135">
        <w:rPr>
          <w:rFonts w:asciiTheme="majorEastAsia" w:eastAsiaTheme="majorEastAsia" w:hAnsiTheme="majorEastAsia" w:hint="eastAsia"/>
          <w:spacing w:val="-10"/>
          <w:lang w:eastAsia="zh-CN"/>
        </w:rPr>
        <w:t>二</w:t>
      </w:r>
      <w:r w:rsidRPr="00E04135">
        <w:rPr>
          <w:rFonts w:asciiTheme="majorEastAsia" w:eastAsiaTheme="majorEastAsia" w:hAnsiTheme="majorEastAsia"/>
          <w:spacing w:val="-10"/>
          <w:lang w:eastAsia="zh-CN"/>
        </w:rPr>
        <w:t>。</w:t>
      </w:r>
    </w:p>
    <w:p w:rsidR="00E976A2" w:rsidRPr="00E04135" w:rsidRDefault="00E976A2" w:rsidP="005A3E09">
      <w:pPr>
        <w:pStyle w:val="a3"/>
        <w:spacing w:line="360" w:lineRule="auto"/>
        <w:ind w:right="222" w:firstLine="480"/>
        <w:rPr>
          <w:rFonts w:asciiTheme="majorEastAsia" w:eastAsiaTheme="majorEastAsia" w:hAnsiTheme="majorEastAsia"/>
          <w:lang w:eastAsia="zh-CN"/>
        </w:rPr>
      </w:pPr>
      <w:r w:rsidRPr="00E04135">
        <w:rPr>
          <w:rFonts w:asciiTheme="majorEastAsia" w:eastAsiaTheme="majorEastAsia" w:hAnsiTheme="majorEastAsia" w:hint="eastAsia"/>
          <w:spacing w:val="-10"/>
          <w:lang w:eastAsia="zh-CN"/>
        </w:rPr>
        <w:t>4.</w:t>
      </w:r>
      <w:r w:rsidRPr="00E04135">
        <w:rPr>
          <w:rFonts w:asciiTheme="majorEastAsia" w:eastAsiaTheme="majorEastAsia" w:hAnsiTheme="majorEastAsia" w:hint="eastAsia"/>
          <w:lang w:eastAsia="zh-CN"/>
        </w:rPr>
        <w:t xml:space="preserve"> “服务”系指比选文件规定参选人为完成全部合同义务须承担的所有工作及其他类似的义务。</w:t>
      </w:r>
    </w:p>
    <w:p w:rsidR="00967702" w:rsidRPr="00E04135" w:rsidRDefault="00DD56C2" w:rsidP="005A3E09">
      <w:pPr>
        <w:pStyle w:val="10"/>
        <w:spacing w:line="360" w:lineRule="auto"/>
        <w:ind w:left="0"/>
        <w:rPr>
          <w:rFonts w:asciiTheme="majorEastAsia" w:eastAsiaTheme="majorEastAsia" w:hAnsiTheme="majorEastAsia"/>
          <w:sz w:val="24"/>
          <w:szCs w:val="24"/>
          <w:lang w:eastAsia="zh-CN"/>
        </w:rPr>
      </w:pPr>
      <w:r w:rsidRPr="00E04135">
        <w:rPr>
          <w:rFonts w:asciiTheme="majorEastAsia" w:eastAsiaTheme="majorEastAsia" w:hAnsiTheme="majorEastAsia"/>
          <w:w w:val="95"/>
          <w:sz w:val="24"/>
          <w:szCs w:val="24"/>
          <w:lang w:eastAsia="zh-CN"/>
        </w:rPr>
        <w:t>三、比选文件组成</w:t>
      </w:r>
    </w:p>
    <w:p w:rsidR="00967702" w:rsidRPr="00E04135" w:rsidRDefault="00DD56C2" w:rsidP="005A3E09">
      <w:pPr>
        <w:pStyle w:val="a3"/>
        <w:spacing w:line="360" w:lineRule="auto"/>
        <w:ind w:firstLineChars="250" w:firstLine="600"/>
        <w:rPr>
          <w:rFonts w:asciiTheme="majorEastAsia" w:eastAsiaTheme="majorEastAsia" w:hAnsiTheme="majorEastAsia"/>
          <w:lang w:eastAsia="zh-CN"/>
        </w:rPr>
      </w:pPr>
      <w:r w:rsidRPr="00E04135">
        <w:rPr>
          <w:rFonts w:asciiTheme="majorEastAsia" w:eastAsiaTheme="majorEastAsia" w:hAnsiTheme="majorEastAsia"/>
          <w:lang w:eastAsia="zh-CN"/>
        </w:rPr>
        <w:t>1.比选文件包括下列内容：</w:t>
      </w:r>
    </w:p>
    <w:p w:rsidR="00967702" w:rsidRPr="00E04135" w:rsidRDefault="00DD56C2" w:rsidP="005A3E09">
      <w:pPr>
        <w:pStyle w:val="a3"/>
        <w:spacing w:line="360" w:lineRule="auto"/>
        <w:rPr>
          <w:rFonts w:asciiTheme="majorEastAsia" w:eastAsiaTheme="majorEastAsia" w:hAnsiTheme="majorEastAsia"/>
          <w:lang w:eastAsia="zh-CN"/>
        </w:rPr>
      </w:pPr>
      <w:r w:rsidRPr="00E04135">
        <w:rPr>
          <w:rFonts w:asciiTheme="majorEastAsia" w:eastAsiaTheme="majorEastAsia" w:hAnsiTheme="majorEastAsia"/>
          <w:lang w:eastAsia="zh-CN"/>
        </w:rPr>
        <w:t>比选公告、比选须知、项目内容、合同书格式、报价单、承诺函等。</w:t>
      </w:r>
    </w:p>
    <w:p w:rsidR="00967702" w:rsidRPr="00E04135" w:rsidRDefault="00DD56C2" w:rsidP="005A3E09">
      <w:pPr>
        <w:pStyle w:val="a3"/>
        <w:spacing w:line="360" w:lineRule="auto"/>
        <w:ind w:right="212" w:firstLineChars="250" w:firstLine="600"/>
        <w:rPr>
          <w:rFonts w:asciiTheme="majorEastAsia" w:eastAsiaTheme="majorEastAsia" w:hAnsiTheme="majorEastAsia"/>
          <w:lang w:eastAsia="zh-CN"/>
        </w:rPr>
      </w:pPr>
      <w:r w:rsidRPr="00E04135">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A305C9" w:rsidRPr="00E04135" w:rsidRDefault="00DD56C2" w:rsidP="005A3E09">
      <w:pPr>
        <w:pStyle w:val="a3"/>
        <w:spacing w:line="360" w:lineRule="auto"/>
        <w:ind w:firstLineChars="250" w:firstLine="600"/>
        <w:rPr>
          <w:rFonts w:asciiTheme="majorEastAsia" w:eastAsiaTheme="majorEastAsia" w:hAnsiTheme="majorEastAsia"/>
          <w:spacing w:val="-10"/>
          <w:lang w:eastAsia="zh-CN"/>
        </w:rPr>
      </w:pPr>
      <w:r w:rsidRPr="00E04135">
        <w:rPr>
          <w:rFonts w:asciiTheme="majorEastAsia" w:eastAsiaTheme="majorEastAsia" w:hAnsiTheme="majorEastAsia"/>
          <w:lang w:eastAsia="zh-CN"/>
        </w:rPr>
        <w:t>3.</w:t>
      </w:r>
      <w:r w:rsidRPr="00E04135">
        <w:rPr>
          <w:rFonts w:asciiTheme="majorEastAsia" w:eastAsiaTheme="majorEastAsia" w:hAnsiTheme="majorEastAsia"/>
          <w:spacing w:val="-12"/>
          <w:lang w:eastAsia="zh-CN"/>
        </w:rPr>
        <w:t>参选人应认真阅读、并充分理解比选文件的全部内容</w:t>
      </w:r>
      <w:r w:rsidRPr="00E04135">
        <w:rPr>
          <w:rFonts w:asciiTheme="majorEastAsia" w:eastAsiaTheme="majorEastAsia" w:hAnsiTheme="majorEastAsia"/>
          <w:lang w:eastAsia="zh-CN"/>
        </w:rPr>
        <w:t>（</w:t>
      </w:r>
      <w:r w:rsidRPr="00E04135">
        <w:rPr>
          <w:rFonts w:asciiTheme="majorEastAsia" w:eastAsiaTheme="majorEastAsia" w:hAnsiTheme="majorEastAsia"/>
          <w:spacing w:val="-9"/>
          <w:lang w:eastAsia="zh-CN"/>
        </w:rPr>
        <w:t>包括所有的补充、修改内容、</w:t>
      </w:r>
      <w:r w:rsidRPr="00E04135">
        <w:rPr>
          <w:rFonts w:asciiTheme="majorEastAsia" w:eastAsiaTheme="majorEastAsia" w:hAnsiTheme="majorEastAsia"/>
          <w:lang w:eastAsia="zh-CN"/>
        </w:rPr>
        <w:t>重要事项、格式、条款和技术规范、参数及要求等）。参选人没有按照比选文件要求提交</w:t>
      </w:r>
      <w:r w:rsidR="00A305C9" w:rsidRPr="00E04135">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967702" w:rsidRPr="00E04135" w:rsidRDefault="00DD56C2" w:rsidP="005A3E09">
      <w:pPr>
        <w:pStyle w:val="10"/>
        <w:spacing w:line="360" w:lineRule="auto"/>
        <w:ind w:left="0"/>
        <w:rPr>
          <w:rFonts w:asciiTheme="majorEastAsia" w:eastAsiaTheme="majorEastAsia" w:hAnsiTheme="majorEastAsia"/>
          <w:sz w:val="24"/>
          <w:szCs w:val="24"/>
          <w:lang w:eastAsia="zh-CN"/>
        </w:rPr>
      </w:pPr>
      <w:r w:rsidRPr="00E04135">
        <w:rPr>
          <w:rFonts w:asciiTheme="majorEastAsia" w:eastAsiaTheme="majorEastAsia" w:hAnsiTheme="majorEastAsia"/>
          <w:w w:val="95"/>
          <w:sz w:val="24"/>
          <w:szCs w:val="24"/>
          <w:lang w:eastAsia="zh-CN"/>
        </w:rPr>
        <w:t>四、比选文件的澄清</w:t>
      </w:r>
    </w:p>
    <w:p w:rsidR="00967702" w:rsidRPr="00E04135" w:rsidRDefault="00DD56C2" w:rsidP="005A3E09">
      <w:pPr>
        <w:pStyle w:val="a3"/>
        <w:spacing w:line="360" w:lineRule="auto"/>
        <w:ind w:right="92" w:firstLineChars="196" w:firstLine="453"/>
        <w:rPr>
          <w:rFonts w:asciiTheme="majorEastAsia" w:eastAsiaTheme="majorEastAsia" w:hAnsiTheme="majorEastAsia"/>
          <w:lang w:eastAsia="zh-CN"/>
        </w:rPr>
      </w:pPr>
      <w:r w:rsidRPr="00E04135">
        <w:rPr>
          <w:rFonts w:asciiTheme="majorEastAsia" w:eastAsiaTheme="majorEastAsia" w:hAnsiTheme="majorEastAsia"/>
          <w:spacing w:val="-9"/>
          <w:lang w:eastAsia="zh-CN"/>
        </w:rPr>
        <w:t>参选人获取比选文件后，应仔细检查比选文件的所有内容，如有残缺等问题应在获得</w:t>
      </w:r>
      <w:r w:rsidRPr="00E04135">
        <w:rPr>
          <w:rFonts w:asciiTheme="majorEastAsia" w:eastAsiaTheme="majorEastAsia" w:hAnsiTheme="majorEastAsia"/>
          <w:spacing w:val="-20"/>
          <w:lang w:eastAsia="zh-CN"/>
        </w:rPr>
        <w:t>比选文件</w:t>
      </w:r>
      <w:r w:rsidRPr="00E04135">
        <w:rPr>
          <w:rFonts w:asciiTheme="majorEastAsia" w:eastAsiaTheme="majorEastAsia" w:hAnsiTheme="majorEastAsia"/>
          <w:spacing w:val="-20"/>
          <w:u w:val="single"/>
          <w:lang w:eastAsia="zh-CN"/>
        </w:rPr>
        <w:t xml:space="preserve"> </w:t>
      </w:r>
      <w:r w:rsidRPr="00E04135">
        <w:rPr>
          <w:rFonts w:asciiTheme="majorEastAsia" w:eastAsiaTheme="majorEastAsia" w:hAnsiTheme="majorEastAsia"/>
          <w:u w:val="single"/>
          <w:lang w:eastAsia="zh-CN"/>
        </w:rPr>
        <w:t>3</w:t>
      </w:r>
      <w:r w:rsidRPr="00E04135">
        <w:rPr>
          <w:rFonts w:asciiTheme="majorEastAsia" w:eastAsiaTheme="majorEastAsia" w:hAnsiTheme="majorEastAsia"/>
          <w:spacing w:val="-13"/>
          <w:u w:val="single"/>
          <w:lang w:eastAsia="zh-CN"/>
        </w:rPr>
        <w:t xml:space="preserve"> </w:t>
      </w:r>
      <w:r w:rsidRPr="00E04135">
        <w:rPr>
          <w:rFonts w:asciiTheme="majorEastAsia" w:eastAsiaTheme="majorEastAsia" w:hAnsiTheme="majorEastAsia"/>
          <w:spacing w:val="-13"/>
          <w:lang w:eastAsia="zh-CN"/>
        </w:rPr>
        <w:t>日内向比选人提出。参选人若对比选文件有任何疑问，应在参选截止时间前</w:t>
      </w:r>
      <w:r w:rsidRPr="00E04135">
        <w:rPr>
          <w:rFonts w:asciiTheme="majorEastAsia" w:eastAsiaTheme="majorEastAsia" w:hAnsiTheme="majorEastAsia"/>
          <w:spacing w:val="-13"/>
          <w:u w:val="single"/>
          <w:lang w:eastAsia="zh-CN"/>
        </w:rPr>
        <w:t xml:space="preserve"> </w:t>
      </w:r>
      <w:r w:rsidRPr="00E04135">
        <w:rPr>
          <w:rFonts w:asciiTheme="majorEastAsia" w:eastAsiaTheme="majorEastAsia" w:hAnsiTheme="majorEastAsia"/>
          <w:u w:val="single"/>
          <w:lang w:eastAsia="zh-CN"/>
        </w:rPr>
        <w:t xml:space="preserve">5 </w:t>
      </w:r>
      <w:r w:rsidRPr="00E04135">
        <w:rPr>
          <w:rFonts w:asciiTheme="majorEastAsia" w:eastAsiaTheme="majorEastAsia" w:hAnsiTheme="majorEastAsia"/>
          <w:spacing w:val="-10"/>
          <w:lang w:eastAsia="zh-CN"/>
        </w:rPr>
        <w:t>日，按参</w:t>
      </w:r>
      <w:r w:rsidRPr="00E04135">
        <w:rPr>
          <w:rFonts w:asciiTheme="majorEastAsia" w:eastAsiaTheme="majorEastAsia" w:hAnsiTheme="majorEastAsia"/>
          <w:spacing w:val="-10"/>
          <w:lang w:eastAsia="zh-CN"/>
        </w:rPr>
        <w:lastRenderedPageBreak/>
        <w:t>选须知载明的地址以书面形式</w:t>
      </w:r>
      <w:r w:rsidRPr="00E04135">
        <w:rPr>
          <w:rFonts w:asciiTheme="majorEastAsia" w:eastAsiaTheme="majorEastAsia" w:hAnsiTheme="majorEastAsia"/>
          <w:spacing w:val="-3"/>
          <w:lang w:eastAsia="zh-CN"/>
        </w:rPr>
        <w:t>（</w:t>
      </w:r>
      <w:r w:rsidRPr="00E04135">
        <w:rPr>
          <w:rFonts w:asciiTheme="majorEastAsia" w:eastAsiaTheme="majorEastAsia" w:hAnsiTheme="majorEastAsia"/>
          <w:spacing w:val="-10"/>
          <w:lang w:eastAsia="zh-CN"/>
        </w:rPr>
        <w:t>包括书面、电子邮件下同</w:t>
      </w:r>
      <w:r w:rsidRPr="00E04135">
        <w:rPr>
          <w:rFonts w:asciiTheme="majorEastAsia" w:eastAsiaTheme="majorEastAsia" w:hAnsiTheme="majorEastAsia"/>
          <w:spacing w:val="-49"/>
          <w:lang w:eastAsia="zh-CN"/>
        </w:rPr>
        <w:t>）</w:t>
      </w:r>
      <w:r w:rsidRPr="00E04135">
        <w:rPr>
          <w:rFonts w:asciiTheme="majorEastAsia" w:eastAsiaTheme="majorEastAsia" w:hAnsiTheme="majorEastAsia"/>
          <w:lang w:eastAsia="zh-CN"/>
        </w:rPr>
        <w:t>通知到比选人。</w:t>
      </w:r>
      <w:r w:rsidRPr="00E04135">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967702" w:rsidRPr="00E04135" w:rsidRDefault="00DD56C2" w:rsidP="005A3E09">
      <w:pPr>
        <w:pStyle w:val="10"/>
        <w:spacing w:line="360" w:lineRule="auto"/>
        <w:ind w:left="0"/>
        <w:rPr>
          <w:rFonts w:asciiTheme="majorEastAsia" w:eastAsiaTheme="majorEastAsia" w:hAnsiTheme="majorEastAsia"/>
          <w:sz w:val="24"/>
          <w:szCs w:val="24"/>
          <w:lang w:eastAsia="zh-CN"/>
        </w:rPr>
      </w:pPr>
      <w:r w:rsidRPr="00E04135">
        <w:rPr>
          <w:rFonts w:asciiTheme="majorEastAsia" w:eastAsiaTheme="majorEastAsia" w:hAnsiTheme="majorEastAsia"/>
          <w:w w:val="95"/>
          <w:sz w:val="24"/>
          <w:szCs w:val="24"/>
          <w:lang w:eastAsia="zh-CN"/>
        </w:rPr>
        <w:t>五、比选文件的修改、补充</w:t>
      </w:r>
    </w:p>
    <w:p w:rsidR="00967702" w:rsidRPr="00E04135" w:rsidRDefault="00DD56C2" w:rsidP="005A3E09">
      <w:pPr>
        <w:pStyle w:val="a3"/>
        <w:spacing w:line="360" w:lineRule="auto"/>
        <w:ind w:right="226" w:firstLine="480"/>
        <w:jc w:val="both"/>
        <w:rPr>
          <w:rFonts w:asciiTheme="majorEastAsia" w:eastAsiaTheme="majorEastAsia" w:hAnsiTheme="majorEastAsia"/>
          <w:lang w:eastAsia="zh-CN"/>
        </w:rPr>
      </w:pPr>
      <w:r w:rsidRPr="00E04135">
        <w:rPr>
          <w:rFonts w:asciiTheme="majorEastAsia" w:eastAsiaTheme="majorEastAsia" w:hAnsiTheme="majorEastAsia"/>
          <w:lang w:eastAsia="zh-CN"/>
        </w:rPr>
        <w:t>1.在参选截止日期前，比选人可主动地或依据参选人要求澄清的问题而修改比选文</w:t>
      </w:r>
      <w:r w:rsidRPr="00E04135">
        <w:rPr>
          <w:rFonts w:asciiTheme="majorEastAsia" w:eastAsiaTheme="majorEastAsia" w:hAnsiTheme="majorEastAsia"/>
          <w:spacing w:val="-10"/>
          <w:lang w:eastAsia="zh-CN"/>
        </w:rPr>
        <w:t>件，并以书面形式通知所有报名参加比选项目的每一参选人，对方在收到该通知后应立即</w:t>
      </w:r>
      <w:r w:rsidRPr="00E04135">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967702" w:rsidRPr="00E04135" w:rsidRDefault="00DD56C2" w:rsidP="005A3E09">
      <w:pPr>
        <w:pStyle w:val="a3"/>
        <w:spacing w:line="360" w:lineRule="auto"/>
        <w:ind w:right="222" w:firstLine="480"/>
        <w:rPr>
          <w:rFonts w:asciiTheme="majorEastAsia" w:eastAsiaTheme="majorEastAsia" w:hAnsiTheme="majorEastAsia"/>
          <w:lang w:eastAsia="zh-CN"/>
        </w:rPr>
      </w:pPr>
      <w:r w:rsidRPr="00E04135">
        <w:rPr>
          <w:rFonts w:asciiTheme="majorEastAsia" w:eastAsiaTheme="majorEastAsia" w:hAnsiTheme="majorEastAsia"/>
          <w:lang w:eastAsia="zh-CN"/>
        </w:rPr>
        <w:t>2.</w:t>
      </w:r>
      <w:r w:rsidRPr="00E04135">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E04135" w:rsidRDefault="00DD56C2" w:rsidP="005A3E09">
      <w:pPr>
        <w:pStyle w:val="a3"/>
        <w:spacing w:line="360" w:lineRule="auto"/>
        <w:ind w:firstLineChars="200" w:firstLine="480"/>
        <w:rPr>
          <w:rFonts w:asciiTheme="majorEastAsia" w:eastAsiaTheme="majorEastAsia" w:hAnsiTheme="majorEastAsia"/>
          <w:lang w:eastAsia="zh-CN"/>
        </w:rPr>
      </w:pPr>
      <w:r w:rsidRPr="00E04135">
        <w:rPr>
          <w:rFonts w:asciiTheme="majorEastAsia" w:eastAsiaTheme="majorEastAsia" w:hAnsiTheme="majorEastAsia"/>
          <w:lang w:eastAsia="zh-CN"/>
        </w:rPr>
        <w:t>3.比选文件的修改书将构成比选文件的一部分，对参选人具有约束作用。</w:t>
      </w:r>
    </w:p>
    <w:p w:rsidR="00967702" w:rsidRPr="00E04135" w:rsidRDefault="00DD56C2" w:rsidP="005A3E09">
      <w:pPr>
        <w:pStyle w:val="10"/>
        <w:spacing w:line="360" w:lineRule="auto"/>
        <w:ind w:left="0"/>
        <w:rPr>
          <w:rFonts w:asciiTheme="majorEastAsia" w:eastAsiaTheme="majorEastAsia" w:hAnsiTheme="majorEastAsia"/>
          <w:sz w:val="24"/>
          <w:szCs w:val="24"/>
          <w:lang w:eastAsia="zh-CN"/>
        </w:rPr>
      </w:pPr>
      <w:r w:rsidRPr="00E04135">
        <w:rPr>
          <w:rFonts w:asciiTheme="majorEastAsia" w:eastAsiaTheme="majorEastAsia" w:hAnsiTheme="majorEastAsia"/>
          <w:w w:val="95"/>
          <w:sz w:val="24"/>
          <w:szCs w:val="24"/>
          <w:lang w:eastAsia="zh-CN"/>
        </w:rPr>
        <w:t>六、参选人资格</w:t>
      </w:r>
    </w:p>
    <w:p w:rsidR="00EE1BAB" w:rsidRPr="00E04135" w:rsidRDefault="00EE1BAB" w:rsidP="00E04135">
      <w:pPr>
        <w:pStyle w:val="ac"/>
        <w:shd w:val="clear" w:color="auto" w:fill="FFFFFF"/>
        <w:spacing w:before="0" w:beforeAutospacing="0" w:after="0" w:afterAutospacing="0" w:line="360" w:lineRule="auto"/>
        <w:ind w:firstLineChars="200" w:firstLine="480"/>
        <w:rPr>
          <w:rFonts w:asciiTheme="majorEastAsia" w:eastAsiaTheme="majorEastAsia" w:hAnsiTheme="majorEastAsia" w:cs="Segoe UI"/>
          <w:color w:val="333333"/>
        </w:rPr>
      </w:pPr>
      <w:r w:rsidRPr="00E04135">
        <w:rPr>
          <w:rFonts w:asciiTheme="majorEastAsia" w:eastAsiaTheme="majorEastAsia" w:hAnsiTheme="majorEastAsia" w:hint="eastAsia"/>
          <w:color w:val="333333"/>
          <w:shd w:val="clear" w:color="auto" w:fill="FFFFFF"/>
        </w:rPr>
        <w:t>1．</w:t>
      </w:r>
      <w:r w:rsidRPr="00E04135">
        <w:rPr>
          <w:rFonts w:asciiTheme="majorEastAsia" w:eastAsiaTheme="majorEastAsia" w:hAnsiTheme="majorEastAsia" w:hint="eastAsia"/>
        </w:rPr>
        <w:t>参选人须具备有效的企业法人营业执照，具有在中华人民共和国注册的法人资格；</w:t>
      </w:r>
    </w:p>
    <w:p w:rsidR="00EE1BAB" w:rsidRPr="00E04135" w:rsidRDefault="00EE1BAB" w:rsidP="00E04135">
      <w:pPr>
        <w:spacing w:line="360" w:lineRule="auto"/>
        <w:ind w:firstLineChars="200" w:firstLine="480"/>
        <w:rPr>
          <w:rFonts w:asciiTheme="majorEastAsia" w:eastAsiaTheme="majorEastAsia" w:hAnsiTheme="majorEastAsia"/>
          <w:color w:val="333333"/>
          <w:sz w:val="24"/>
          <w:szCs w:val="24"/>
          <w:shd w:val="clear" w:color="auto" w:fill="FFFFFF"/>
          <w:lang w:eastAsia="zh-CN"/>
        </w:rPr>
      </w:pPr>
      <w:r w:rsidRPr="00E04135">
        <w:rPr>
          <w:rFonts w:asciiTheme="majorEastAsia" w:eastAsiaTheme="majorEastAsia" w:hAnsiTheme="majorEastAsia" w:hint="eastAsia"/>
          <w:color w:val="333333"/>
          <w:sz w:val="24"/>
          <w:szCs w:val="24"/>
          <w:shd w:val="clear" w:color="auto" w:fill="FFFFFF"/>
          <w:lang w:eastAsia="zh-CN"/>
        </w:rPr>
        <w:t>2．经营年限内无商业纠纷案件，无偷税漏税行为，无税务欺诈行为。</w:t>
      </w:r>
      <w:r w:rsidRPr="00E04135">
        <w:rPr>
          <w:rFonts w:asciiTheme="majorEastAsia" w:eastAsiaTheme="majorEastAsia" w:hAnsiTheme="majorEastAsia" w:hint="eastAsia"/>
          <w:sz w:val="24"/>
          <w:szCs w:val="24"/>
          <w:lang w:eastAsia="zh-CN"/>
        </w:rPr>
        <w:t>具有良好的银行资信和商业信誉，没有处于被责令停业，财产被接管、冻结，破产状态</w:t>
      </w:r>
      <w:r w:rsidRPr="00E04135">
        <w:rPr>
          <w:rFonts w:asciiTheme="majorEastAsia" w:eastAsiaTheme="majorEastAsia" w:hAnsiTheme="majorEastAsia" w:hint="eastAsia"/>
          <w:color w:val="333333"/>
          <w:sz w:val="24"/>
          <w:szCs w:val="24"/>
          <w:shd w:val="clear" w:color="auto" w:fill="FFFFFF"/>
          <w:lang w:eastAsia="zh-CN"/>
        </w:rPr>
        <w:t>；</w:t>
      </w:r>
    </w:p>
    <w:p w:rsidR="00EE1BAB" w:rsidRPr="00E04135" w:rsidRDefault="00EE1BAB" w:rsidP="00E04135">
      <w:pPr>
        <w:pStyle w:val="1"/>
        <w:spacing w:line="360" w:lineRule="auto"/>
        <w:ind w:firstLine="465"/>
        <w:rPr>
          <w:rFonts w:asciiTheme="majorEastAsia" w:eastAsiaTheme="majorEastAsia" w:hAnsiTheme="majorEastAsia"/>
          <w:sz w:val="24"/>
          <w:szCs w:val="24"/>
        </w:rPr>
      </w:pPr>
      <w:r w:rsidRPr="00E04135">
        <w:rPr>
          <w:rFonts w:asciiTheme="majorEastAsia" w:eastAsiaTheme="majorEastAsia" w:hAnsiTheme="majorEastAsia" w:hint="eastAsia"/>
          <w:sz w:val="24"/>
          <w:szCs w:val="24"/>
        </w:rPr>
        <w:t>3. 具有类似相关项目的业绩；</w:t>
      </w:r>
    </w:p>
    <w:p w:rsidR="00EE1BAB" w:rsidRPr="00E04135" w:rsidRDefault="00EE1BAB" w:rsidP="00E04135">
      <w:pPr>
        <w:spacing w:line="360" w:lineRule="auto"/>
        <w:ind w:firstLine="480"/>
        <w:rPr>
          <w:rFonts w:asciiTheme="majorEastAsia" w:eastAsiaTheme="majorEastAsia" w:hAnsiTheme="majorEastAsia"/>
          <w:sz w:val="24"/>
          <w:szCs w:val="24"/>
          <w:lang w:eastAsia="zh-CN"/>
        </w:rPr>
      </w:pPr>
      <w:r w:rsidRPr="00E04135">
        <w:rPr>
          <w:rFonts w:asciiTheme="majorEastAsia" w:eastAsiaTheme="majorEastAsia" w:hAnsiTheme="majorEastAsia" w:hint="eastAsia"/>
          <w:sz w:val="24"/>
          <w:szCs w:val="24"/>
          <w:lang w:eastAsia="zh-CN"/>
        </w:rPr>
        <w:t>4. 现场施工可委托符合资质要求的第三方实施，第三方应具有以下资质中的一种：</w:t>
      </w:r>
    </w:p>
    <w:p w:rsidR="00EE1BAB" w:rsidRPr="00E04135" w:rsidRDefault="00EE1BAB" w:rsidP="00E04135">
      <w:pPr>
        <w:pStyle w:val="a7"/>
        <w:numPr>
          <w:ilvl w:val="0"/>
          <w:numId w:val="19"/>
        </w:numPr>
        <w:autoSpaceDE/>
        <w:autoSpaceDN/>
        <w:spacing w:before="0" w:line="360" w:lineRule="auto"/>
        <w:jc w:val="both"/>
        <w:rPr>
          <w:rFonts w:asciiTheme="majorEastAsia" w:eastAsiaTheme="majorEastAsia" w:hAnsiTheme="majorEastAsia"/>
          <w:sz w:val="24"/>
          <w:szCs w:val="24"/>
          <w:lang w:eastAsia="zh-CN"/>
        </w:rPr>
      </w:pPr>
      <w:r w:rsidRPr="00E04135">
        <w:rPr>
          <w:rFonts w:asciiTheme="majorEastAsia" w:eastAsiaTheme="majorEastAsia" w:hAnsiTheme="majorEastAsia" w:hint="eastAsia"/>
          <w:sz w:val="24"/>
          <w:szCs w:val="24"/>
          <w:lang w:eastAsia="zh-CN"/>
        </w:rPr>
        <w:t>电力工程施工总承包三级及以上；</w:t>
      </w:r>
    </w:p>
    <w:p w:rsidR="00EE1BAB" w:rsidRPr="00E04135" w:rsidRDefault="00EE1BAB" w:rsidP="00E04135">
      <w:pPr>
        <w:pStyle w:val="a7"/>
        <w:numPr>
          <w:ilvl w:val="0"/>
          <w:numId w:val="19"/>
        </w:numPr>
        <w:autoSpaceDE/>
        <w:autoSpaceDN/>
        <w:spacing w:before="0" w:line="360" w:lineRule="auto"/>
        <w:jc w:val="both"/>
        <w:rPr>
          <w:rFonts w:asciiTheme="majorEastAsia" w:eastAsiaTheme="majorEastAsia" w:hAnsiTheme="majorEastAsia"/>
          <w:sz w:val="24"/>
          <w:szCs w:val="24"/>
          <w:lang w:eastAsia="zh-CN"/>
        </w:rPr>
      </w:pPr>
      <w:r w:rsidRPr="00E04135">
        <w:rPr>
          <w:rFonts w:asciiTheme="majorEastAsia" w:eastAsiaTheme="majorEastAsia" w:hAnsiTheme="majorEastAsia" w:hint="eastAsia"/>
          <w:sz w:val="24"/>
          <w:szCs w:val="24"/>
          <w:lang w:eastAsia="zh-CN"/>
        </w:rPr>
        <w:t>承装（修、试）电力设施许可证五级及以上；</w:t>
      </w:r>
    </w:p>
    <w:p w:rsidR="00EE1BAB" w:rsidRPr="00E04135" w:rsidRDefault="00EE1BAB" w:rsidP="00E04135">
      <w:pPr>
        <w:pStyle w:val="a7"/>
        <w:numPr>
          <w:ilvl w:val="0"/>
          <w:numId w:val="19"/>
        </w:numPr>
        <w:autoSpaceDE/>
        <w:autoSpaceDN/>
        <w:spacing w:before="0" w:line="360" w:lineRule="auto"/>
        <w:jc w:val="both"/>
        <w:rPr>
          <w:rFonts w:asciiTheme="majorEastAsia" w:eastAsiaTheme="majorEastAsia" w:hAnsiTheme="majorEastAsia"/>
          <w:sz w:val="24"/>
          <w:szCs w:val="24"/>
          <w:lang w:eastAsia="zh-CN"/>
        </w:rPr>
      </w:pPr>
      <w:r w:rsidRPr="00E04135">
        <w:rPr>
          <w:rFonts w:asciiTheme="majorEastAsia" w:eastAsiaTheme="majorEastAsia" w:hAnsiTheme="majorEastAsia" w:hint="eastAsia"/>
          <w:sz w:val="24"/>
          <w:szCs w:val="24"/>
          <w:lang w:eastAsia="zh-CN"/>
        </w:rPr>
        <w:t>机电工程施工总承包三级及以上；</w:t>
      </w:r>
    </w:p>
    <w:p w:rsidR="00EE1BAB" w:rsidRPr="00E04135" w:rsidRDefault="00EE1BAB" w:rsidP="00E04135">
      <w:pPr>
        <w:adjustRightInd w:val="0"/>
        <w:snapToGrid w:val="0"/>
        <w:spacing w:line="360" w:lineRule="auto"/>
        <w:ind w:firstLineChars="200" w:firstLine="480"/>
        <w:rPr>
          <w:rFonts w:asciiTheme="majorEastAsia" w:eastAsiaTheme="majorEastAsia" w:hAnsiTheme="majorEastAsia"/>
          <w:bCs/>
          <w:sz w:val="24"/>
          <w:szCs w:val="24"/>
          <w:lang w:eastAsia="zh-CN"/>
        </w:rPr>
      </w:pPr>
      <w:r w:rsidRPr="00E04135">
        <w:rPr>
          <w:rFonts w:asciiTheme="majorEastAsia" w:eastAsiaTheme="majorEastAsia" w:hAnsiTheme="majorEastAsia" w:hint="eastAsia"/>
          <w:sz w:val="24"/>
          <w:szCs w:val="24"/>
          <w:lang w:eastAsia="zh-CN"/>
        </w:rPr>
        <w:t xml:space="preserve">5. </w:t>
      </w:r>
      <w:r w:rsidRPr="00E04135">
        <w:rPr>
          <w:rFonts w:asciiTheme="majorEastAsia" w:eastAsiaTheme="majorEastAsia" w:hAnsiTheme="majorEastAsia"/>
          <w:sz w:val="24"/>
          <w:szCs w:val="24"/>
          <w:lang w:eastAsia="zh-CN"/>
        </w:rPr>
        <w:t>没有失信黑名单记录（以最高院失信被执行人系统发布信息为准）；</w:t>
      </w:r>
    </w:p>
    <w:p w:rsidR="00EE1BAB" w:rsidRPr="00E04135" w:rsidRDefault="00EE1BAB" w:rsidP="00E04135">
      <w:pPr>
        <w:snapToGrid w:val="0"/>
        <w:spacing w:line="360" w:lineRule="auto"/>
        <w:ind w:firstLineChars="200" w:firstLine="480"/>
        <w:rPr>
          <w:rFonts w:asciiTheme="majorEastAsia" w:eastAsiaTheme="majorEastAsia" w:hAnsiTheme="majorEastAsia" w:cs="Arial"/>
          <w:sz w:val="24"/>
          <w:szCs w:val="24"/>
          <w:lang w:eastAsia="zh-CN"/>
        </w:rPr>
      </w:pPr>
      <w:r w:rsidRPr="00E04135">
        <w:rPr>
          <w:rFonts w:asciiTheme="majorEastAsia" w:eastAsiaTheme="majorEastAsia" w:hAnsiTheme="majorEastAsia" w:hint="eastAsia"/>
          <w:sz w:val="24"/>
          <w:szCs w:val="24"/>
          <w:lang w:eastAsia="zh-CN"/>
        </w:rPr>
        <w:t xml:space="preserve">6. </w:t>
      </w:r>
      <w:r w:rsidRPr="00E04135">
        <w:rPr>
          <w:rFonts w:asciiTheme="majorEastAsia" w:eastAsiaTheme="majorEastAsia" w:hAnsiTheme="majorEastAsia"/>
          <w:sz w:val="24"/>
          <w:szCs w:val="24"/>
          <w:lang w:eastAsia="zh-CN"/>
        </w:rPr>
        <w:t>与</w:t>
      </w:r>
      <w:r w:rsidRPr="00E04135">
        <w:rPr>
          <w:rFonts w:asciiTheme="majorEastAsia" w:eastAsiaTheme="majorEastAsia" w:hAnsiTheme="majorEastAsia" w:hint="eastAsia"/>
          <w:sz w:val="24"/>
          <w:szCs w:val="24"/>
          <w:lang w:eastAsia="zh-CN"/>
        </w:rPr>
        <w:t>比选人</w:t>
      </w:r>
      <w:r w:rsidRPr="00E04135">
        <w:rPr>
          <w:rFonts w:asciiTheme="majorEastAsia" w:eastAsiaTheme="majorEastAsia" w:hAnsiTheme="majorEastAsia"/>
          <w:sz w:val="24"/>
          <w:szCs w:val="24"/>
          <w:lang w:eastAsia="zh-CN"/>
        </w:rPr>
        <w:t>无诉讼纠纷</w:t>
      </w:r>
      <w:r w:rsidRPr="00E04135">
        <w:rPr>
          <w:rFonts w:asciiTheme="majorEastAsia" w:eastAsiaTheme="majorEastAsia" w:hAnsiTheme="majorEastAsia" w:hint="eastAsia"/>
          <w:sz w:val="24"/>
          <w:szCs w:val="24"/>
          <w:lang w:eastAsia="zh-CN"/>
        </w:rPr>
        <w:t>；</w:t>
      </w:r>
    </w:p>
    <w:p w:rsidR="00C24732" w:rsidRPr="00E04135" w:rsidRDefault="00EE1BAB" w:rsidP="00E04135">
      <w:pPr>
        <w:snapToGrid w:val="0"/>
        <w:spacing w:line="360" w:lineRule="auto"/>
        <w:ind w:firstLineChars="200" w:firstLine="480"/>
        <w:rPr>
          <w:rFonts w:asciiTheme="majorEastAsia" w:eastAsiaTheme="majorEastAsia" w:hAnsiTheme="majorEastAsia"/>
          <w:sz w:val="24"/>
          <w:szCs w:val="24"/>
          <w:lang w:eastAsia="zh-CN"/>
        </w:rPr>
      </w:pPr>
      <w:r w:rsidRPr="00E04135">
        <w:rPr>
          <w:rFonts w:asciiTheme="majorEastAsia" w:eastAsiaTheme="majorEastAsia" w:hAnsiTheme="majorEastAsia" w:hint="eastAsia"/>
          <w:sz w:val="24"/>
          <w:szCs w:val="24"/>
          <w:lang w:eastAsia="zh-CN"/>
        </w:rPr>
        <w:t>7. 本项目接受联合体参选。</w:t>
      </w:r>
    </w:p>
    <w:p w:rsidR="00967702" w:rsidRPr="00E04135" w:rsidRDefault="00DD56C2" w:rsidP="005A3E09">
      <w:pPr>
        <w:pStyle w:val="10"/>
        <w:spacing w:line="360" w:lineRule="auto"/>
        <w:ind w:left="0"/>
        <w:rPr>
          <w:rFonts w:asciiTheme="majorEastAsia" w:eastAsiaTheme="majorEastAsia" w:hAnsiTheme="majorEastAsia"/>
          <w:sz w:val="24"/>
          <w:szCs w:val="24"/>
          <w:lang w:eastAsia="zh-CN"/>
        </w:rPr>
      </w:pPr>
      <w:r w:rsidRPr="00E04135">
        <w:rPr>
          <w:rFonts w:asciiTheme="majorEastAsia" w:eastAsiaTheme="majorEastAsia" w:hAnsiTheme="majorEastAsia"/>
          <w:w w:val="95"/>
          <w:sz w:val="24"/>
          <w:szCs w:val="24"/>
          <w:lang w:eastAsia="zh-CN"/>
        </w:rPr>
        <w:t>七、参选保证金</w:t>
      </w:r>
    </w:p>
    <w:p w:rsidR="00C24732" w:rsidRPr="00E04135" w:rsidRDefault="00C24732" w:rsidP="00E04135">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E04135">
        <w:rPr>
          <w:rFonts w:asciiTheme="majorEastAsia" w:eastAsiaTheme="majorEastAsia" w:hAnsiTheme="majorEastAsia" w:cs="Arial" w:hint="eastAsia"/>
          <w:color w:val="333333"/>
          <w:sz w:val="24"/>
          <w:szCs w:val="24"/>
          <w:lang w:eastAsia="zh-CN"/>
        </w:rPr>
        <w:t>1、参选保证金的金额为：人民币</w:t>
      </w:r>
      <w:r w:rsidR="00EE1BAB" w:rsidRPr="00E04135">
        <w:rPr>
          <w:rFonts w:asciiTheme="majorEastAsia" w:eastAsiaTheme="majorEastAsia" w:hAnsiTheme="majorEastAsia" w:cs="Arial" w:hint="eastAsia"/>
          <w:color w:val="333333"/>
          <w:sz w:val="24"/>
          <w:szCs w:val="24"/>
          <w:lang w:eastAsia="zh-CN"/>
        </w:rPr>
        <w:t>叁</w:t>
      </w:r>
      <w:r w:rsidRPr="00E04135">
        <w:rPr>
          <w:rFonts w:asciiTheme="majorEastAsia" w:eastAsiaTheme="majorEastAsia" w:hAnsiTheme="majorEastAsia" w:cs="Arial" w:hint="eastAsia"/>
          <w:color w:val="333333"/>
          <w:sz w:val="24"/>
          <w:szCs w:val="24"/>
          <w:lang w:eastAsia="zh-CN"/>
        </w:rPr>
        <w:t>万</w:t>
      </w:r>
      <w:r w:rsidR="00EE1BAB" w:rsidRPr="00E04135">
        <w:rPr>
          <w:rFonts w:asciiTheme="majorEastAsia" w:eastAsiaTheme="majorEastAsia" w:hAnsiTheme="majorEastAsia" w:cs="Arial" w:hint="eastAsia"/>
          <w:color w:val="333333"/>
          <w:sz w:val="24"/>
          <w:szCs w:val="24"/>
          <w:lang w:eastAsia="zh-CN"/>
        </w:rPr>
        <w:t>陆</w:t>
      </w:r>
      <w:r w:rsidRPr="00E04135">
        <w:rPr>
          <w:rFonts w:asciiTheme="majorEastAsia" w:eastAsiaTheme="majorEastAsia" w:hAnsiTheme="majorEastAsia" w:cs="Arial" w:hint="eastAsia"/>
          <w:color w:val="333333"/>
          <w:sz w:val="24"/>
          <w:szCs w:val="24"/>
          <w:lang w:eastAsia="zh-CN"/>
        </w:rPr>
        <w:t>元整（</w:t>
      </w:r>
      <w:r w:rsidR="00EE1BAB" w:rsidRPr="00E04135">
        <w:rPr>
          <w:rFonts w:asciiTheme="majorEastAsia" w:eastAsiaTheme="majorEastAsia" w:hAnsiTheme="majorEastAsia" w:cs="Arial" w:hint="eastAsia"/>
          <w:color w:val="333333"/>
          <w:sz w:val="24"/>
          <w:szCs w:val="24"/>
          <w:lang w:eastAsia="zh-CN"/>
        </w:rPr>
        <w:t>36</w:t>
      </w:r>
      <w:r w:rsidRPr="00E04135">
        <w:rPr>
          <w:rFonts w:asciiTheme="majorEastAsia" w:eastAsiaTheme="majorEastAsia" w:hAnsiTheme="majorEastAsia" w:cs="Arial" w:hint="eastAsia"/>
          <w:color w:val="333333"/>
          <w:sz w:val="24"/>
          <w:szCs w:val="24"/>
          <w:lang w:eastAsia="zh-CN"/>
        </w:rPr>
        <w:t>000.00元）；</w:t>
      </w:r>
    </w:p>
    <w:p w:rsidR="00C24732" w:rsidRPr="00E04135" w:rsidRDefault="00C24732" w:rsidP="00E04135">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E04135">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C24732" w:rsidRPr="00E04135" w:rsidRDefault="00C24732" w:rsidP="00E04135">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E04135">
        <w:rPr>
          <w:rFonts w:asciiTheme="majorEastAsia" w:eastAsiaTheme="majorEastAsia" w:hAnsiTheme="majorEastAsia" w:cs="Arial" w:hint="eastAsia"/>
          <w:color w:val="333333"/>
          <w:sz w:val="24"/>
          <w:szCs w:val="24"/>
          <w:lang w:eastAsia="zh-CN"/>
        </w:rPr>
        <w:t>3、参选保证金提交的方式：</w:t>
      </w:r>
      <w:r w:rsidRPr="00E04135">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C24732" w:rsidRPr="00E04135" w:rsidRDefault="00C24732" w:rsidP="00E04135">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E04135">
        <w:rPr>
          <w:rFonts w:asciiTheme="majorEastAsia" w:eastAsiaTheme="majorEastAsia" w:hAnsiTheme="majorEastAsia" w:cs="Arial" w:hint="eastAsia"/>
          <w:color w:val="333333"/>
          <w:sz w:val="24"/>
          <w:szCs w:val="24"/>
          <w:lang w:eastAsia="zh-CN"/>
        </w:rPr>
        <w:t>4、参选保证金指定账户：</w:t>
      </w:r>
    </w:p>
    <w:p w:rsidR="00EE1BAB" w:rsidRPr="00E04135" w:rsidRDefault="00EE1BAB" w:rsidP="00E0413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E04135">
        <w:rPr>
          <w:rFonts w:asciiTheme="majorEastAsia" w:eastAsiaTheme="majorEastAsia" w:hAnsiTheme="majorEastAsia" w:cs="Arial" w:hint="eastAsia"/>
          <w:color w:val="333333"/>
          <w:sz w:val="24"/>
          <w:szCs w:val="24"/>
          <w:lang w:eastAsia="zh-CN"/>
        </w:rPr>
        <w:t>开户名称：福建福海创石油化工有限公司 </w:t>
      </w:r>
    </w:p>
    <w:p w:rsidR="00EE1BAB" w:rsidRPr="00E04135" w:rsidRDefault="00EE1BAB" w:rsidP="00E0413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E04135">
        <w:rPr>
          <w:rFonts w:asciiTheme="majorEastAsia" w:eastAsiaTheme="majorEastAsia" w:hAnsiTheme="majorEastAsia" w:cs="Arial" w:hint="eastAsia"/>
          <w:color w:val="333333"/>
          <w:sz w:val="24"/>
          <w:szCs w:val="24"/>
          <w:lang w:eastAsia="zh-CN"/>
        </w:rPr>
        <w:t>开户银行：</w:t>
      </w:r>
      <w:r w:rsidRPr="00E04135">
        <w:rPr>
          <w:rFonts w:asciiTheme="majorEastAsia" w:eastAsiaTheme="majorEastAsia" w:hAnsiTheme="majorEastAsia" w:hint="eastAsia"/>
          <w:sz w:val="24"/>
          <w:szCs w:val="24"/>
          <w:lang w:eastAsia="zh-CN"/>
        </w:rPr>
        <w:t>中国银行股份有限公司漳州古雷经济开发区支行</w:t>
      </w:r>
    </w:p>
    <w:p w:rsidR="00C24732" w:rsidRPr="00E04135" w:rsidRDefault="00EE1BAB" w:rsidP="00E0413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E04135">
        <w:rPr>
          <w:rFonts w:asciiTheme="majorEastAsia" w:eastAsiaTheme="majorEastAsia" w:hAnsiTheme="majorEastAsia" w:cs="Arial" w:hint="eastAsia"/>
          <w:color w:val="333333"/>
          <w:sz w:val="24"/>
          <w:szCs w:val="24"/>
          <w:lang w:eastAsia="zh-CN"/>
        </w:rPr>
        <w:lastRenderedPageBreak/>
        <w:t>帐   号：</w:t>
      </w:r>
      <w:r w:rsidRPr="00E04135">
        <w:rPr>
          <w:rFonts w:asciiTheme="majorEastAsia" w:eastAsiaTheme="majorEastAsia" w:hAnsiTheme="majorEastAsia" w:hint="eastAsia"/>
          <w:sz w:val="24"/>
          <w:szCs w:val="24"/>
          <w:lang w:eastAsia="zh-CN"/>
        </w:rPr>
        <w:t>406574816628</w:t>
      </w:r>
    </w:p>
    <w:p w:rsidR="00C24732" w:rsidRPr="00E04135" w:rsidRDefault="00C24732" w:rsidP="00E0413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E04135">
        <w:rPr>
          <w:rFonts w:asciiTheme="majorEastAsia" w:eastAsiaTheme="majorEastAsia" w:hAnsiTheme="majorEastAsia" w:cs="Arial" w:hint="eastAsia"/>
          <w:color w:val="333333"/>
          <w:sz w:val="24"/>
          <w:szCs w:val="24"/>
          <w:lang w:eastAsia="zh-CN"/>
        </w:rPr>
        <w:t>注明用途：</w:t>
      </w:r>
      <w:r w:rsidR="000C466E" w:rsidRPr="00E04135">
        <w:rPr>
          <w:rFonts w:asciiTheme="majorEastAsia" w:eastAsiaTheme="majorEastAsia" w:hAnsiTheme="majorEastAsia" w:cs="Helvetica" w:hint="eastAsia"/>
          <w:b/>
          <w:color w:val="333333"/>
          <w:sz w:val="24"/>
          <w:szCs w:val="24"/>
          <w:lang w:eastAsia="zh-CN"/>
        </w:rPr>
        <w:t>同步电机励磁系统国产化改造</w:t>
      </w:r>
      <w:r w:rsidR="00E10F37" w:rsidRPr="00E04135">
        <w:rPr>
          <w:rFonts w:asciiTheme="majorEastAsia" w:eastAsiaTheme="majorEastAsia" w:hAnsiTheme="majorEastAsia" w:hint="eastAsia"/>
          <w:b/>
          <w:sz w:val="24"/>
          <w:szCs w:val="24"/>
          <w:lang w:eastAsia="zh-CN"/>
        </w:rPr>
        <w:t>项目</w:t>
      </w:r>
      <w:r w:rsidRPr="00E04135">
        <w:rPr>
          <w:rFonts w:asciiTheme="majorEastAsia" w:eastAsiaTheme="majorEastAsia" w:hAnsiTheme="majorEastAsia" w:cs="Arial" w:hint="eastAsia"/>
          <w:b/>
          <w:color w:val="333333"/>
          <w:sz w:val="24"/>
          <w:szCs w:val="24"/>
          <w:lang w:eastAsia="zh-CN"/>
        </w:rPr>
        <w:t>参选保证金</w:t>
      </w:r>
    </w:p>
    <w:p w:rsidR="00C24732" w:rsidRPr="00E04135" w:rsidRDefault="00C24732" w:rsidP="00E04135">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E04135">
        <w:rPr>
          <w:rFonts w:asciiTheme="majorEastAsia" w:eastAsiaTheme="majorEastAsia" w:hAnsiTheme="majorEastAsia" w:cs="Arial" w:hint="eastAsia"/>
          <w:color w:val="333333"/>
          <w:sz w:val="24"/>
          <w:szCs w:val="24"/>
          <w:lang w:eastAsia="zh-CN"/>
        </w:rPr>
        <w:t>参选保证金有效期：90日历天。</w:t>
      </w:r>
    </w:p>
    <w:p w:rsidR="00C24732" w:rsidRPr="00E04135" w:rsidRDefault="00C24732" w:rsidP="00E04135">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E04135">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EE1BAB" w:rsidRPr="00E04135" w:rsidRDefault="00EE1BAB" w:rsidP="00E04135">
      <w:pPr>
        <w:pStyle w:val="a3"/>
        <w:spacing w:line="360" w:lineRule="auto"/>
        <w:ind w:right="121" w:firstLineChars="200" w:firstLine="480"/>
        <w:jc w:val="both"/>
        <w:rPr>
          <w:rFonts w:asciiTheme="majorEastAsia" w:eastAsiaTheme="majorEastAsia" w:hAnsiTheme="majorEastAsia"/>
          <w:lang w:eastAsia="zh-CN"/>
        </w:rPr>
      </w:pPr>
      <w:r w:rsidRPr="00E04135">
        <w:rPr>
          <w:rFonts w:asciiTheme="majorEastAsia" w:eastAsiaTheme="majorEastAsia" w:hAnsiTheme="majorEastAsia" w:hint="eastAsia"/>
          <w:lang w:eastAsia="zh-CN"/>
        </w:rPr>
        <w:t>5.对于未能按要求提交保证金的参选文件，比选单位可以视为不符合上面比选要求而予以拒绝；</w:t>
      </w:r>
    </w:p>
    <w:p w:rsidR="00EE1BAB" w:rsidRPr="00E04135" w:rsidRDefault="00EE1BAB" w:rsidP="00E04135">
      <w:pPr>
        <w:pStyle w:val="a3"/>
        <w:spacing w:line="360" w:lineRule="auto"/>
        <w:ind w:right="121" w:firstLineChars="200" w:firstLine="480"/>
        <w:jc w:val="both"/>
        <w:rPr>
          <w:rFonts w:asciiTheme="majorEastAsia" w:eastAsiaTheme="majorEastAsia" w:hAnsiTheme="majorEastAsia"/>
          <w:lang w:eastAsia="zh-CN"/>
        </w:rPr>
      </w:pPr>
      <w:r w:rsidRPr="00E04135">
        <w:rPr>
          <w:rFonts w:asciiTheme="majorEastAsia" w:eastAsiaTheme="majorEastAsia" w:hAnsiTheme="majorEastAsia" w:hint="eastAsia"/>
          <w:lang w:eastAsia="zh-CN"/>
        </w:rPr>
        <w:t>6.</w:t>
      </w:r>
      <w:r w:rsidRPr="00E04135">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E04135">
        <w:rPr>
          <w:rFonts w:asciiTheme="majorEastAsia" w:eastAsiaTheme="majorEastAsia" w:hAnsiTheme="majorEastAsia" w:hint="eastAsia"/>
          <w:lang w:eastAsia="zh-CN"/>
        </w:rPr>
        <w:t>基本账户</w:t>
      </w:r>
      <w:r w:rsidRPr="00E04135">
        <w:rPr>
          <w:rFonts w:asciiTheme="majorEastAsia" w:eastAsiaTheme="majorEastAsia" w:hAnsiTheme="majorEastAsia" w:hint="eastAsia"/>
          <w:spacing w:val="8"/>
          <w:lang w:eastAsia="zh-CN"/>
        </w:rPr>
        <w:t>（无息）</w:t>
      </w:r>
      <w:r w:rsidRPr="00E04135">
        <w:rPr>
          <w:rFonts w:asciiTheme="majorEastAsia" w:eastAsiaTheme="majorEastAsia" w:hAnsiTheme="majorEastAsia" w:hint="eastAsia"/>
          <w:lang w:eastAsia="zh-CN"/>
        </w:rPr>
        <w:t>；</w:t>
      </w:r>
    </w:p>
    <w:p w:rsidR="00EE1BAB" w:rsidRPr="00E04135" w:rsidRDefault="00EE1BAB" w:rsidP="00E04135">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E04135">
        <w:rPr>
          <w:rFonts w:asciiTheme="majorEastAsia" w:eastAsiaTheme="majorEastAsia" w:hAnsiTheme="majorEastAsia" w:hint="eastAsia"/>
          <w:lang w:eastAsia="zh-CN"/>
        </w:rPr>
        <w:t>7.中选者的参选保证金（无息），将在合同签订后自动转为履约保证金，将于合同周期完成后1</w:t>
      </w:r>
      <w:r w:rsidRPr="00E04135">
        <w:rPr>
          <w:rFonts w:asciiTheme="majorEastAsia" w:eastAsiaTheme="majorEastAsia" w:hAnsiTheme="majorEastAsia"/>
          <w:lang w:eastAsia="zh-CN"/>
        </w:rPr>
        <w:t>5</w:t>
      </w:r>
      <w:r w:rsidRPr="00E04135">
        <w:rPr>
          <w:rFonts w:asciiTheme="majorEastAsia" w:eastAsiaTheme="majorEastAsia" w:hAnsiTheme="majorEastAsia" w:hint="eastAsia"/>
          <w:lang w:eastAsia="zh-CN"/>
        </w:rPr>
        <w:t>个工作日内，甲方无息退还履约保证金；</w:t>
      </w:r>
    </w:p>
    <w:p w:rsidR="00EE1BAB" w:rsidRPr="00E04135" w:rsidRDefault="00EE1BAB" w:rsidP="00E04135">
      <w:pPr>
        <w:pStyle w:val="a3"/>
        <w:spacing w:line="360" w:lineRule="auto"/>
        <w:ind w:right="121" w:firstLineChars="200" w:firstLine="480"/>
        <w:jc w:val="both"/>
        <w:rPr>
          <w:rFonts w:asciiTheme="majorEastAsia" w:eastAsiaTheme="majorEastAsia" w:hAnsiTheme="majorEastAsia"/>
          <w:lang w:eastAsia="zh-CN"/>
        </w:rPr>
      </w:pPr>
      <w:r w:rsidRPr="00E04135">
        <w:rPr>
          <w:rFonts w:asciiTheme="majorEastAsia" w:eastAsiaTheme="majorEastAsia" w:hAnsiTheme="majorEastAsia" w:hint="eastAsia"/>
          <w:lang w:eastAsia="zh-CN"/>
        </w:rPr>
        <w:t>8.如有下列情况发生，将被没收参选保证金：</w:t>
      </w:r>
    </w:p>
    <w:p w:rsidR="00EE1BAB" w:rsidRPr="00E04135" w:rsidRDefault="00EE1BAB" w:rsidP="00E04135">
      <w:pPr>
        <w:pStyle w:val="a3"/>
        <w:spacing w:line="360" w:lineRule="auto"/>
        <w:ind w:right="121"/>
        <w:jc w:val="both"/>
        <w:rPr>
          <w:rFonts w:asciiTheme="majorEastAsia" w:eastAsiaTheme="majorEastAsia" w:hAnsiTheme="majorEastAsia"/>
          <w:lang w:eastAsia="zh-CN"/>
        </w:rPr>
      </w:pPr>
      <w:r w:rsidRPr="00E04135">
        <w:rPr>
          <w:rFonts w:asciiTheme="majorEastAsia" w:eastAsiaTheme="majorEastAsia" w:hAnsiTheme="majorEastAsia" w:hint="eastAsia"/>
          <w:lang w:eastAsia="zh-CN"/>
        </w:rPr>
        <w:t xml:space="preserve">   （1）参选单位在参选有效期内撤回参选文件；</w:t>
      </w:r>
    </w:p>
    <w:p w:rsidR="00C24732" w:rsidRPr="00E04135" w:rsidRDefault="00EE1BAB" w:rsidP="00E04135">
      <w:pPr>
        <w:pStyle w:val="1"/>
        <w:spacing w:line="360" w:lineRule="auto"/>
        <w:ind w:firstLineChars="150" w:firstLine="360"/>
        <w:rPr>
          <w:rFonts w:asciiTheme="majorEastAsia" w:eastAsiaTheme="majorEastAsia" w:hAnsiTheme="majorEastAsia"/>
          <w:sz w:val="24"/>
          <w:szCs w:val="24"/>
        </w:rPr>
      </w:pPr>
      <w:r w:rsidRPr="00E04135">
        <w:rPr>
          <w:rFonts w:asciiTheme="majorEastAsia" w:eastAsiaTheme="majorEastAsia" w:hAnsiTheme="majorEastAsia" w:hint="eastAsia"/>
          <w:sz w:val="24"/>
          <w:szCs w:val="24"/>
        </w:rPr>
        <w:t>（2）参选单位未能按接到中标通知书后规定的时间内签定合同。</w:t>
      </w:r>
    </w:p>
    <w:p w:rsidR="00967702" w:rsidRPr="00E04135" w:rsidRDefault="00DD56C2" w:rsidP="005A3E09">
      <w:pPr>
        <w:pStyle w:val="10"/>
        <w:spacing w:line="360" w:lineRule="auto"/>
        <w:ind w:left="0"/>
        <w:rPr>
          <w:rFonts w:asciiTheme="majorEastAsia" w:eastAsiaTheme="majorEastAsia" w:hAnsiTheme="majorEastAsia"/>
          <w:sz w:val="24"/>
          <w:szCs w:val="24"/>
          <w:lang w:eastAsia="zh-CN"/>
        </w:rPr>
      </w:pPr>
      <w:r w:rsidRPr="00E04135">
        <w:rPr>
          <w:rFonts w:asciiTheme="majorEastAsia" w:eastAsiaTheme="majorEastAsia" w:hAnsiTheme="majorEastAsia"/>
          <w:w w:val="95"/>
          <w:sz w:val="24"/>
          <w:szCs w:val="24"/>
          <w:lang w:eastAsia="zh-CN"/>
        </w:rPr>
        <w:t>八、参选文件的递交</w:t>
      </w:r>
    </w:p>
    <w:p w:rsidR="00967702" w:rsidRPr="00E04135" w:rsidRDefault="00DD56C2" w:rsidP="00E04135">
      <w:pPr>
        <w:pStyle w:val="2"/>
        <w:tabs>
          <w:tab w:val="left" w:pos="6879"/>
        </w:tabs>
        <w:spacing w:line="360" w:lineRule="auto"/>
        <w:ind w:left="118" w:right="106" w:firstLine="480"/>
        <w:rPr>
          <w:rFonts w:asciiTheme="majorEastAsia" w:eastAsiaTheme="majorEastAsia" w:hAnsiTheme="majorEastAsia"/>
          <w:lang w:eastAsia="zh-CN"/>
        </w:rPr>
      </w:pPr>
      <w:r w:rsidRPr="00E04135">
        <w:rPr>
          <w:rFonts w:asciiTheme="majorEastAsia" w:eastAsiaTheme="majorEastAsia" w:hAnsiTheme="majorEastAsia"/>
          <w:lang w:eastAsia="zh-CN"/>
        </w:rPr>
        <w:t>1.参选文件递交的截止时间：</w:t>
      </w:r>
      <w:r w:rsidR="00EE1BAB" w:rsidRPr="00E04135">
        <w:rPr>
          <w:rFonts w:asciiTheme="majorEastAsia" w:eastAsiaTheme="majorEastAsia" w:hAnsiTheme="majorEastAsia" w:hint="eastAsia"/>
          <w:lang w:eastAsia="zh-CN"/>
        </w:rPr>
        <w:t>见比选公告</w:t>
      </w:r>
    </w:p>
    <w:p w:rsidR="00A12C2C" w:rsidRPr="00E04135" w:rsidRDefault="00DD56C2" w:rsidP="00E04135">
      <w:pPr>
        <w:pStyle w:val="2"/>
        <w:tabs>
          <w:tab w:val="left" w:pos="6879"/>
        </w:tabs>
        <w:spacing w:line="360" w:lineRule="auto"/>
        <w:ind w:left="118" w:right="106" w:firstLine="480"/>
        <w:rPr>
          <w:rFonts w:asciiTheme="majorEastAsia" w:eastAsiaTheme="majorEastAsia" w:hAnsiTheme="majorEastAsia"/>
          <w:spacing w:val="-57"/>
          <w:lang w:eastAsia="zh-CN"/>
        </w:rPr>
      </w:pPr>
      <w:r w:rsidRPr="00E04135">
        <w:rPr>
          <w:rFonts w:asciiTheme="majorEastAsia" w:eastAsiaTheme="majorEastAsia" w:hAnsiTheme="majorEastAsia"/>
          <w:lang w:eastAsia="zh-CN"/>
        </w:rPr>
        <w:t>2.</w:t>
      </w:r>
      <w:r w:rsidRPr="00E04135">
        <w:rPr>
          <w:rFonts w:asciiTheme="majorEastAsia" w:eastAsiaTheme="majorEastAsia" w:hAnsiTheme="majorEastAsia"/>
          <w:spacing w:val="4"/>
          <w:lang w:eastAsia="zh-CN"/>
        </w:rPr>
        <w:t>递交</w:t>
      </w:r>
      <w:r w:rsidRPr="00E04135">
        <w:rPr>
          <w:rFonts w:asciiTheme="majorEastAsia" w:eastAsiaTheme="majorEastAsia" w:hAnsiTheme="majorEastAsia"/>
          <w:lang w:eastAsia="zh-CN"/>
        </w:rPr>
        <w:t>参</w:t>
      </w:r>
      <w:r w:rsidRPr="00E04135">
        <w:rPr>
          <w:rFonts w:asciiTheme="majorEastAsia" w:eastAsiaTheme="majorEastAsia" w:hAnsiTheme="majorEastAsia"/>
          <w:spacing w:val="4"/>
          <w:lang w:eastAsia="zh-CN"/>
        </w:rPr>
        <w:t>选文件的地</w:t>
      </w:r>
      <w:r w:rsidRPr="00E04135">
        <w:rPr>
          <w:rFonts w:asciiTheme="majorEastAsia" w:eastAsiaTheme="majorEastAsia" w:hAnsiTheme="majorEastAsia"/>
          <w:lang w:eastAsia="zh-CN"/>
        </w:rPr>
        <w:t>点</w:t>
      </w:r>
      <w:r w:rsidRPr="00E04135">
        <w:rPr>
          <w:rFonts w:asciiTheme="majorEastAsia" w:eastAsiaTheme="majorEastAsia" w:hAnsiTheme="majorEastAsia"/>
          <w:spacing w:val="4"/>
          <w:lang w:eastAsia="zh-CN"/>
        </w:rPr>
        <w:t>为：</w:t>
      </w:r>
      <w:r w:rsidR="00322549" w:rsidRPr="00E04135">
        <w:rPr>
          <w:rFonts w:asciiTheme="majorEastAsia" w:eastAsiaTheme="majorEastAsia" w:hAnsiTheme="majorEastAsia"/>
          <w:spacing w:val="4"/>
          <w:lang w:eastAsia="zh-CN"/>
        </w:rPr>
        <w:t>福建福海创石油化工有限公司</w:t>
      </w:r>
      <w:r w:rsidR="00322549" w:rsidRPr="00E04135">
        <w:rPr>
          <w:rFonts w:asciiTheme="majorEastAsia" w:eastAsiaTheme="majorEastAsia" w:hAnsiTheme="majorEastAsia" w:hint="eastAsia"/>
          <w:spacing w:val="4"/>
          <w:lang w:eastAsia="zh-CN"/>
        </w:rPr>
        <w:t>办公楼</w:t>
      </w:r>
      <w:r w:rsidRPr="00E04135">
        <w:rPr>
          <w:rFonts w:asciiTheme="majorEastAsia" w:eastAsiaTheme="majorEastAsia" w:hAnsiTheme="majorEastAsia"/>
          <w:spacing w:val="4"/>
          <w:lang w:eastAsia="zh-CN"/>
        </w:rPr>
        <w:t>（</w:t>
      </w:r>
      <w:r w:rsidR="00322549" w:rsidRPr="00E04135">
        <w:rPr>
          <w:rFonts w:asciiTheme="majorEastAsia" w:eastAsiaTheme="majorEastAsia" w:hAnsiTheme="majorEastAsia" w:hint="eastAsia"/>
          <w:spacing w:val="4"/>
          <w:lang w:eastAsia="zh-CN"/>
        </w:rPr>
        <w:t>漳州市漳浦县杜浔镇杜昌路9号</w:t>
      </w:r>
      <w:r w:rsidRPr="00E04135">
        <w:rPr>
          <w:rFonts w:asciiTheme="majorEastAsia" w:eastAsiaTheme="majorEastAsia" w:hAnsiTheme="majorEastAsia"/>
          <w:spacing w:val="4"/>
          <w:lang w:eastAsia="zh-CN"/>
        </w:rPr>
        <w:t>）</w:t>
      </w:r>
    </w:p>
    <w:p w:rsidR="00EE1BAB" w:rsidRPr="00E04135" w:rsidRDefault="00EE1BAB" w:rsidP="00E04135">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E04135">
        <w:rPr>
          <w:rFonts w:asciiTheme="majorEastAsia" w:eastAsiaTheme="majorEastAsia" w:hAnsiTheme="majorEastAsia" w:hint="eastAsia"/>
          <w:lang w:eastAsia="zh-CN"/>
        </w:rPr>
        <w:t>商务</w:t>
      </w:r>
      <w:r w:rsidRPr="00E04135">
        <w:rPr>
          <w:rFonts w:asciiTheme="majorEastAsia" w:eastAsiaTheme="majorEastAsia" w:hAnsiTheme="majorEastAsia"/>
          <w:lang w:eastAsia="zh-CN"/>
        </w:rPr>
        <w:t>联系人</w:t>
      </w:r>
      <w:r w:rsidRPr="00E04135">
        <w:rPr>
          <w:rFonts w:asciiTheme="majorEastAsia" w:eastAsiaTheme="majorEastAsia" w:hAnsiTheme="majorEastAsia"/>
          <w:spacing w:val="-56"/>
          <w:lang w:eastAsia="zh-CN"/>
        </w:rPr>
        <w:t>：</w:t>
      </w:r>
      <w:r w:rsidRPr="00E04135">
        <w:rPr>
          <w:rFonts w:asciiTheme="majorEastAsia" w:eastAsiaTheme="majorEastAsia" w:hAnsiTheme="majorEastAsia" w:hint="eastAsia"/>
          <w:lang w:eastAsia="zh-CN"/>
        </w:rPr>
        <w:t xml:space="preserve">纪捍政    </w:t>
      </w:r>
      <w:r w:rsidRPr="00E04135">
        <w:rPr>
          <w:rFonts w:asciiTheme="majorEastAsia" w:eastAsiaTheme="majorEastAsia" w:hAnsiTheme="majorEastAsia"/>
          <w:spacing w:val="-6"/>
          <w:lang w:eastAsia="zh-CN"/>
        </w:rPr>
        <w:t xml:space="preserve"> </w:t>
      </w:r>
      <w:r w:rsidRPr="00E04135">
        <w:rPr>
          <w:rFonts w:asciiTheme="majorEastAsia" w:eastAsiaTheme="majorEastAsia" w:hAnsiTheme="majorEastAsia"/>
          <w:lang w:eastAsia="zh-CN"/>
        </w:rPr>
        <w:t>电话</w:t>
      </w:r>
      <w:r w:rsidRPr="00E04135">
        <w:rPr>
          <w:rFonts w:asciiTheme="majorEastAsia" w:eastAsiaTheme="majorEastAsia" w:hAnsiTheme="majorEastAsia"/>
          <w:spacing w:val="-4"/>
          <w:lang w:eastAsia="zh-CN"/>
        </w:rPr>
        <w:t>：</w:t>
      </w:r>
      <w:r w:rsidRPr="00E04135">
        <w:rPr>
          <w:rFonts w:asciiTheme="majorEastAsia" w:eastAsiaTheme="majorEastAsia" w:hAnsiTheme="majorEastAsia" w:hint="eastAsia"/>
          <w:spacing w:val="-4"/>
          <w:lang w:eastAsia="zh-CN"/>
        </w:rPr>
        <w:t>0596-6311823</w:t>
      </w:r>
    </w:p>
    <w:p w:rsidR="00967702" w:rsidRPr="00E04135" w:rsidRDefault="00EE1BAB" w:rsidP="00E04135">
      <w:pPr>
        <w:pStyle w:val="2"/>
        <w:tabs>
          <w:tab w:val="left" w:pos="6879"/>
        </w:tabs>
        <w:spacing w:line="360" w:lineRule="auto"/>
        <w:ind w:leftChars="285" w:left="627" w:right="106" w:firstLineChars="147" w:firstLine="348"/>
        <w:rPr>
          <w:rFonts w:asciiTheme="majorEastAsia" w:eastAsiaTheme="majorEastAsia" w:hAnsiTheme="majorEastAsia"/>
          <w:color w:val="0000FF"/>
          <w:shd w:val="clear" w:color="auto" w:fill="FFFFFF"/>
          <w:lang w:eastAsia="zh-CN"/>
        </w:rPr>
      </w:pPr>
      <w:r w:rsidRPr="00E04135">
        <w:rPr>
          <w:rFonts w:asciiTheme="majorEastAsia" w:eastAsiaTheme="majorEastAsia" w:hAnsiTheme="majorEastAsia" w:hint="eastAsia"/>
          <w:spacing w:val="-4"/>
          <w:lang w:eastAsia="zh-CN"/>
        </w:rPr>
        <w:t>技术联系人：连培育     电话：18250220941</w:t>
      </w:r>
    </w:p>
    <w:p w:rsidR="00EE1BAB" w:rsidRPr="00E04135" w:rsidRDefault="00EE1BAB" w:rsidP="00E04135">
      <w:pPr>
        <w:spacing w:line="360" w:lineRule="auto"/>
        <w:rPr>
          <w:rFonts w:asciiTheme="majorEastAsia" w:eastAsiaTheme="majorEastAsia" w:hAnsiTheme="majorEastAsia"/>
          <w:sz w:val="24"/>
          <w:szCs w:val="24"/>
          <w:lang w:eastAsia="zh-CN"/>
        </w:rPr>
      </w:pPr>
      <w:r w:rsidRPr="00E04135">
        <w:rPr>
          <w:rFonts w:asciiTheme="majorEastAsia" w:eastAsiaTheme="majorEastAsia" w:hAnsiTheme="majorEastAsia" w:hint="eastAsia"/>
          <w:b/>
          <w:bCs/>
          <w:spacing w:val="-4"/>
          <w:sz w:val="24"/>
          <w:szCs w:val="24"/>
          <w:lang w:eastAsia="zh-CN"/>
        </w:rPr>
        <w:t xml:space="preserve">                     李智龙     电话：15260030002</w:t>
      </w:r>
    </w:p>
    <w:p w:rsidR="00967702" w:rsidRPr="00E04135" w:rsidRDefault="000248EF" w:rsidP="00E04135">
      <w:pPr>
        <w:spacing w:line="360" w:lineRule="auto"/>
        <w:rPr>
          <w:rFonts w:asciiTheme="majorEastAsia" w:eastAsiaTheme="majorEastAsia" w:hAnsiTheme="majorEastAsia"/>
          <w:b/>
          <w:sz w:val="24"/>
          <w:szCs w:val="24"/>
          <w:lang w:eastAsia="zh-CN"/>
        </w:rPr>
      </w:pPr>
      <w:r w:rsidRPr="00E04135">
        <w:rPr>
          <w:rFonts w:asciiTheme="majorEastAsia" w:eastAsiaTheme="majorEastAsia" w:hAnsiTheme="majorEastAsia" w:hint="eastAsia"/>
          <w:sz w:val="24"/>
          <w:szCs w:val="24"/>
          <w:lang w:eastAsia="zh-CN"/>
        </w:rPr>
        <w:t xml:space="preserve"> </w:t>
      </w:r>
      <w:r w:rsidR="00DD56C2" w:rsidRPr="00E04135">
        <w:rPr>
          <w:rFonts w:asciiTheme="majorEastAsia" w:eastAsiaTheme="majorEastAsia" w:hAnsiTheme="majorEastAsia"/>
          <w:b/>
          <w:sz w:val="24"/>
          <w:szCs w:val="24"/>
          <w:lang w:eastAsia="zh-CN"/>
        </w:rPr>
        <w:t>注：请使用顺丰快递或中国邮政 EMS 快递，其他快递不能保证送达目的地</w:t>
      </w:r>
      <w:r w:rsidR="00062313" w:rsidRPr="00E04135">
        <w:rPr>
          <w:rFonts w:asciiTheme="majorEastAsia" w:eastAsiaTheme="majorEastAsia" w:hAnsiTheme="majorEastAsia" w:hint="eastAsia"/>
          <w:b/>
          <w:sz w:val="24"/>
          <w:szCs w:val="24"/>
          <w:lang w:eastAsia="zh-CN"/>
        </w:rPr>
        <w:t>（费用自理）</w:t>
      </w:r>
      <w:r w:rsidR="00DD56C2" w:rsidRPr="00E04135">
        <w:rPr>
          <w:rFonts w:asciiTheme="majorEastAsia" w:eastAsiaTheme="majorEastAsia" w:hAnsiTheme="majorEastAsia"/>
          <w:b/>
          <w:sz w:val="24"/>
          <w:szCs w:val="24"/>
          <w:lang w:eastAsia="zh-CN"/>
        </w:rPr>
        <w:t>。</w:t>
      </w:r>
    </w:p>
    <w:p w:rsidR="00967702" w:rsidRPr="00E04135" w:rsidRDefault="00DD56C2" w:rsidP="00E04135">
      <w:pPr>
        <w:pStyle w:val="a3"/>
        <w:spacing w:line="360" w:lineRule="auto"/>
        <w:ind w:left="598"/>
        <w:rPr>
          <w:rFonts w:asciiTheme="majorEastAsia" w:eastAsiaTheme="majorEastAsia" w:hAnsiTheme="majorEastAsia"/>
          <w:lang w:eastAsia="zh-CN"/>
        </w:rPr>
      </w:pPr>
      <w:r w:rsidRPr="00E04135">
        <w:rPr>
          <w:rFonts w:asciiTheme="majorEastAsia" w:eastAsiaTheme="majorEastAsia" w:hAnsiTheme="majorEastAsia"/>
          <w:lang w:eastAsia="zh-CN"/>
        </w:rPr>
        <w:t>3.只允许参选人有一个参选方案，否则将被视为无效参选。</w:t>
      </w:r>
    </w:p>
    <w:p w:rsidR="00967702" w:rsidRPr="00E04135" w:rsidRDefault="00DD56C2" w:rsidP="00E04135">
      <w:pPr>
        <w:pStyle w:val="a3"/>
        <w:spacing w:line="360" w:lineRule="auto"/>
        <w:ind w:left="118" w:right="106" w:firstLine="480"/>
        <w:jc w:val="both"/>
        <w:rPr>
          <w:rFonts w:asciiTheme="majorEastAsia" w:eastAsiaTheme="majorEastAsia" w:hAnsiTheme="majorEastAsia"/>
          <w:lang w:eastAsia="zh-CN"/>
        </w:rPr>
      </w:pPr>
      <w:r w:rsidRPr="00E04135">
        <w:rPr>
          <w:rFonts w:asciiTheme="majorEastAsia" w:eastAsiaTheme="majorEastAsia" w:hAnsiTheme="majorEastAsia"/>
          <w:lang w:eastAsia="zh-CN"/>
        </w:rPr>
        <w:t>4.</w:t>
      </w:r>
      <w:r w:rsidRPr="00E04135">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E04135" w:rsidRDefault="00DD56C2" w:rsidP="00E04135">
      <w:pPr>
        <w:pStyle w:val="a3"/>
        <w:spacing w:line="360" w:lineRule="auto"/>
        <w:ind w:left="118" w:right="106" w:firstLine="480"/>
        <w:jc w:val="both"/>
        <w:rPr>
          <w:rFonts w:asciiTheme="majorEastAsia" w:eastAsiaTheme="majorEastAsia" w:hAnsiTheme="majorEastAsia"/>
          <w:lang w:eastAsia="zh-CN"/>
        </w:rPr>
      </w:pPr>
      <w:r w:rsidRPr="00E04135">
        <w:rPr>
          <w:rFonts w:asciiTheme="majorEastAsia" w:eastAsiaTheme="majorEastAsia" w:hAnsiTheme="majorEastAsia"/>
          <w:lang w:eastAsia="zh-CN"/>
        </w:rPr>
        <w:t>5.</w:t>
      </w:r>
      <w:r w:rsidR="005A3E09">
        <w:rPr>
          <w:rFonts w:asciiTheme="majorEastAsia" w:eastAsiaTheme="majorEastAsia" w:hAnsiTheme="majorEastAsia"/>
          <w:spacing w:val="-9"/>
          <w:lang w:eastAsia="zh-CN"/>
        </w:rPr>
        <w:t>参选人收到比选文件后，如有疑问需要澄清，</w:t>
      </w:r>
      <w:r w:rsidRPr="00E04135">
        <w:rPr>
          <w:rFonts w:asciiTheme="majorEastAsia" w:eastAsiaTheme="majorEastAsia" w:hAnsiTheme="majorEastAsia"/>
          <w:spacing w:val="-9"/>
          <w:lang w:eastAsia="zh-CN"/>
        </w:rPr>
        <w:t>以书面形式在规定时间内报比选人汇总。</w:t>
      </w:r>
    </w:p>
    <w:p w:rsidR="00967702" w:rsidRPr="00E04135" w:rsidRDefault="00DD56C2" w:rsidP="00E04135">
      <w:pPr>
        <w:pStyle w:val="a3"/>
        <w:spacing w:line="360" w:lineRule="auto"/>
        <w:ind w:left="118" w:right="106" w:firstLine="480"/>
        <w:jc w:val="both"/>
        <w:rPr>
          <w:rFonts w:asciiTheme="majorEastAsia" w:eastAsiaTheme="majorEastAsia" w:hAnsiTheme="majorEastAsia"/>
          <w:spacing w:val="-9"/>
          <w:lang w:eastAsia="zh-CN"/>
        </w:rPr>
      </w:pPr>
      <w:r w:rsidRPr="00E04135">
        <w:rPr>
          <w:rFonts w:asciiTheme="majorEastAsia" w:eastAsiaTheme="majorEastAsia" w:hAnsiTheme="majorEastAsia"/>
          <w:lang w:eastAsia="zh-CN"/>
        </w:rPr>
        <w:t>6.</w:t>
      </w:r>
      <w:r w:rsidRPr="00E04135">
        <w:rPr>
          <w:rFonts w:asciiTheme="majorEastAsia" w:eastAsiaTheme="majorEastAsia" w:hAnsiTheme="majorEastAsia"/>
          <w:spacing w:val="-6"/>
          <w:lang w:eastAsia="zh-CN"/>
        </w:rPr>
        <w:t>参选人对比选人提供的比选文件所做出的推论、解释和结论，比选人概不负责。参</w:t>
      </w:r>
      <w:r w:rsidRPr="00E04135">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925BA9" w:rsidRDefault="00925BA9" w:rsidP="00E04135">
      <w:pPr>
        <w:pStyle w:val="a3"/>
        <w:spacing w:line="360" w:lineRule="auto"/>
        <w:ind w:left="118" w:right="106" w:firstLine="480"/>
        <w:jc w:val="both"/>
        <w:rPr>
          <w:rFonts w:asciiTheme="majorEastAsia" w:eastAsiaTheme="majorEastAsia" w:hAnsiTheme="majorEastAsia"/>
          <w:b/>
          <w:color w:val="000000"/>
          <w:lang w:eastAsia="zh-CN"/>
        </w:rPr>
      </w:pPr>
      <w:r w:rsidRPr="00E04135">
        <w:rPr>
          <w:rFonts w:asciiTheme="majorEastAsia" w:eastAsiaTheme="majorEastAsia" w:hAnsiTheme="majorEastAsia" w:hint="eastAsia"/>
          <w:spacing w:val="-9"/>
          <w:lang w:eastAsia="zh-CN"/>
        </w:rPr>
        <w:t>7、</w:t>
      </w:r>
      <w:r w:rsidRPr="00E04135">
        <w:rPr>
          <w:rFonts w:asciiTheme="majorEastAsia" w:eastAsiaTheme="majorEastAsia" w:hAnsiTheme="majorEastAsia" w:hint="eastAsia"/>
          <w:b/>
          <w:spacing w:val="-9"/>
          <w:lang w:eastAsia="zh-CN"/>
        </w:rPr>
        <w:t>递交的参选文件中须包含</w:t>
      </w:r>
      <w:r w:rsidRPr="00E04135">
        <w:rPr>
          <w:rFonts w:asciiTheme="majorEastAsia" w:eastAsiaTheme="majorEastAsia" w:hAnsiTheme="majorEastAsia" w:hint="eastAsia"/>
          <w:b/>
          <w:color w:val="000000"/>
          <w:lang w:eastAsia="zh-CN"/>
        </w:rPr>
        <w:t>参选保证金汇款底单（</w:t>
      </w:r>
      <w:r w:rsidRPr="00E04135">
        <w:rPr>
          <w:rFonts w:asciiTheme="majorEastAsia" w:eastAsiaTheme="majorEastAsia" w:hAnsiTheme="majorEastAsia" w:hint="eastAsia"/>
          <w:b/>
          <w:spacing w:val="8"/>
          <w:lang w:eastAsia="zh-CN"/>
        </w:rPr>
        <w:t>加盖单位公章的复印件</w:t>
      </w:r>
      <w:r w:rsidRPr="00E04135">
        <w:rPr>
          <w:rFonts w:asciiTheme="majorEastAsia" w:eastAsiaTheme="majorEastAsia" w:hAnsiTheme="majorEastAsia" w:hint="eastAsia"/>
          <w:b/>
          <w:color w:val="000000"/>
          <w:lang w:eastAsia="zh-CN"/>
        </w:rPr>
        <w:t>）</w:t>
      </w:r>
    </w:p>
    <w:p w:rsidR="003525D8" w:rsidRPr="00E04135" w:rsidRDefault="003525D8" w:rsidP="00E04135">
      <w:pPr>
        <w:pStyle w:val="a3"/>
        <w:spacing w:line="360" w:lineRule="auto"/>
        <w:ind w:left="118" w:right="106" w:firstLine="480"/>
        <w:jc w:val="both"/>
        <w:rPr>
          <w:rFonts w:asciiTheme="majorEastAsia" w:eastAsiaTheme="majorEastAsia" w:hAnsiTheme="majorEastAsia"/>
          <w:b/>
          <w:color w:val="000000"/>
          <w:lang w:eastAsia="zh-CN"/>
        </w:rPr>
      </w:pPr>
    </w:p>
    <w:p w:rsidR="00925BA9" w:rsidRPr="00E04135" w:rsidRDefault="00925BA9" w:rsidP="005A3E09">
      <w:pPr>
        <w:pStyle w:val="10"/>
        <w:spacing w:line="360" w:lineRule="auto"/>
        <w:ind w:left="0"/>
        <w:rPr>
          <w:rFonts w:asciiTheme="majorEastAsia" w:eastAsiaTheme="majorEastAsia" w:hAnsiTheme="majorEastAsia"/>
          <w:sz w:val="24"/>
          <w:szCs w:val="24"/>
          <w:lang w:eastAsia="zh-CN"/>
        </w:rPr>
      </w:pPr>
      <w:r w:rsidRPr="00E04135">
        <w:rPr>
          <w:rFonts w:asciiTheme="majorEastAsia" w:eastAsiaTheme="majorEastAsia" w:hAnsiTheme="majorEastAsia" w:hint="eastAsia"/>
          <w:w w:val="95"/>
          <w:sz w:val="24"/>
          <w:szCs w:val="24"/>
          <w:lang w:eastAsia="zh-CN"/>
        </w:rPr>
        <w:lastRenderedPageBreak/>
        <w:t>九</w:t>
      </w:r>
      <w:r w:rsidRPr="00E04135">
        <w:rPr>
          <w:rFonts w:asciiTheme="majorEastAsia" w:eastAsiaTheme="majorEastAsia" w:hAnsiTheme="majorEastAsia"/>
          <w:w w:val="95"/>
          <w:sz w:val="24"/>
          <w:szCs w:val="24"/>
          <w:lang w:eastAsia="zh-CN"/>
        </w:rPr>
        <w:t>、</w:t>
      </w:r>
      <w:r w:rsidRPr="00E04135">
        <w:rPr>
          <w:rFonts w:asciiTheme="majorEastAsia" w:eastAsiaTheme="majorEastAsia" w:hAnsiTheme="majorEastAsia" w:hint="eastAsia"/>
          <w:w w:val="95"/>
          <w:sz w:val="24"/>
          <w:szCs w:val="24"/>
          <w:lang w:eastAsia="zh-CN"/>
        </w:rPr>
        <w:t>异议</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E04135">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E04135">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E04135">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E04135">
        <w:rPr>
          <w:rFonts w:asciiTheme="majorEastAsia" w:eastAsiaTheme="majorEastAsia" w:hAnsiTheme="majorEastAsia" w:cs="宋体" w:hint="eastAsia"/>
          <w:bCs/>
          <w:color w:val="000000"/>
          <w:sz w:val="24"/>
          <w:szCs w:val="24"/>
          <w:lang w:eastAsia="zh-CN"/>
        </w:rPr>
        <w:t>（1）异议人的名称、地址及有效联系方式；</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E04135">
        <w:rPr>
          <w:rFonts w:asciiTheme="majorEastAsia" w:eastAsiaTheme="majorEastAsia" w:hAnsiTheme="majorEastAsia" w:cs="宋体" w:hint="eastAsia"/>
          <w:bCs/>
          <w:color w:val="000000"/>
          <w:sz w:val="24"/>
          <w:szCs w:val="24"/>
          <w:lang w:eastAsia="zh-CN"/>
        </w:rPr>
        <w:t>（2）被异议人的名称（仅适用于对比选结果的异议）；</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E04135">
        <w:rPr>
          <w:rFonts w:asciiTheme="majorEastAsia" w:eastAsiaTheme="majorEastAsia" w:hAnsiTheme="majorEastAsia" w:cs="宋体" w:hint="eastAsia"/>
          <w:bCs/>
          <w:color w:val="000000"/>
          <w:sz w:val="24"/>
          <w:szCs w:val="24"/>
          <w:lang w:eastAsia="zh-CN"/>
        </w:rPr>
        <w:t>（3）异议事项的基本事实；</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E04135">
        <w:rPr>
          <w:rFonts w:asciiTheme="majorEastAsia" w:eastAsiaTheme="majorEastAsia" w:hAnsiTheme="majorEastAsia" w:cs="宋体" w:hint="eastAsia"/>
          <w:bCs/>
          <w:color w:val="000000"/>
          <w:sz w:val="24"/>
          <w:szCs w:val="24"/>
          <w:lang w:eastAsia="zh-CN"/>
        </w:rPr>
        <w:t>（4）相关请求及主张；</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E04135">
        <w:rPr>
          <w:rFonts w:asciiTheme="majorEastAsia" w:eastAsiaTheme="majorEastAsia" w:hAnsiTheme="majorEastAsia" w:cs="宋体" w:hint="eastAsia"/>
          <w:bCs/>
          <w:color w:val="000000"/>
          <w:sz w:val="24"/>
          <w:szCs w:val="24"/>
          <w:lang w:eastAsia="zh-CN"/>
        </w:rPr>
        <w:t xml:space="preserve">（5）有效线索和相关证明材料。 </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E04135">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E04135">
        <w:rPr>
          <w:rFonts w:asciiTheme="majorEastAsia" w:eastAsiaTheme="majorEastAsia" w:hAnsiTheme="majorEastAsia" w:cs="宋体" w:hint="eastAsia"/>
          <w:bCs/>
          <w:sz w:val="24"/>
          <w:szCs w:val="24"/>
          <w:lang w:eastAsia="zh-CN"/>
        </w:rPr>
        <w:t>有下列情形之一的异议，不予受理：</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E04135">
        <w:rPr>
          <w:rFonts w:asciiTheme="majorEastAsia" w:eastAsiaTheme="majorEastAsia" w:hAnsiTheme="majorEastAsia" w:cs="宋体" w:hint="eastAsia"/>
          <w:bCs/>
          <w:color w:val="000000"/>
          <w:sz w:val="24"/>
          <w:szCs w:val="24"/>
          <w:lang w:eastAsia="zh-CN"/>
        </w:rPr>
        <w:t>（1）</w:t>
      </w:r>
      <w:r w:rsidRPr="00E04135">
        <w:rPr>
          <w:rFonts w:asciiTheme="majorEastAsia" w:eastAsiaTheme="majorEastAsia" w:hAnsiTheme="majorEastAsia" w:cs="宋体" w:hint="eastAsia"/>
          <w:bCs/>
          <w:sz w:val="24"/>
          <w:szCs w:val="24"/>
          <w:lang w:eastAsia="zh-CN"/>
        </w:rPr>
        <w:t>对比选结果有异议的异议人不是本项目参与者，或者与本项目无任何利害关系；</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E04135">
        <w:rPr>
          <w:rFonts w:asciiTheme="majorEastAsia" w:eastAsiaTheme="majorEastAsia" w:hAnsiTheme="majorEastAsia" w:cs="宋体" w:hint="eastAsia"/>
          <w:bCs/>
          <w:color w:val="000000"/>
          <w:sz w:val="24"/>
          <w:szCs w:val="24"/>
          <w:lang w:eastAsia="zh-CN"/>
        </w:rPr>
        <w:t>（2）</w:t>
      </w:r>
      <w:r w:rsidRPr="00E04135">
        <w:rPr>
          <w:rFonts w:asciiTheme="majorEastAsia" w:eastAsiaTheme="majorEastAsia" w:hAnsiTheme="majorEastAsia" w:cs="宋体" w:hint="eastAsia"/>
          <w:bCs/>
          <w:sz w:val="24"/>
          <w:szCs w:val="24"/>
          <w:lang w:eastAsia="zh-CN"/>
        </w:rPr>
        <w:t xml:space="preserve">异议事项不具体，且未提供有效线索，难以查证的； </w:t>
      </w:r>
    </w:p>
    <w:p w:rsidR="00925BA9" w:rsidRPr="00E04135" w:rsidRDefault="00925BA9" w:rsidP="00E04135">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E04135">
        <w:rPr>
          <w:rFonts w:asciiTheme="majorEastAsia" w:eastAsiaTheme="majorEastAsia" w:hAnsiTheme="majorEastAsia" w:cs="宋体" w:hint="eastAsia"/>
          <w:bCs/>
          <w:color w:val="000000"/>
          <w:sz w:val="24"/>
          <w:szCs w:val="24"/>
          <w:lang w:eastAsia="zh-CN"/>
        </w:rPr>
        <w:t>（3）</w:t>
      </w:r>
      <w:r w:rsidRPr="00E04135">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925BA9" w:rsidRPr="00E04135" w:rsidRDefault="00925BA9" w:rsidP="00E04135">
      <w:pPr>
        <w:spacing w:line="360" w:lineRule="auto"/>
        <w:ind w:firstLineChars="196" w:firstLine="470"/>
        <w:rPr>
          <w:rFonts w:asciiTheme="majorEastAsia" w:eastAsiaTheme="majorEastAsia" w:hAnsiTheme="majorEastAsia"/>
          <w:sz w:val="24"/>
          <w:szCs w:val="24"/>
          <w:lang w:eastAsia="zh-CN"/>
        </w:rPr>
      </w:pPr>
      <w:r w:rsidRPr="00E04135">
        <w:rPr>
          <w:rFonts w:asciiTheme="majorEastAsia" w:eastAsiaTheme="majorEastAsia" w:hAnsiTheme="majorEastAsia" w:hint="eastAsia"/>
          <w:bCs/>
          <w:color w:val="000000"/>
          <w:sz w:val="24"/>
          <w:szCs w:val="24"/>
          <w:lang w:eastAsia="zh-CN"/>
        </w:rPr>
        <w:t>（4）</w:t>
      </w:r>
      <w:r w:rsidRPr="00E04135">
        <w:rPr>
          <w:rFonts w:asciiTheme="majorEastAsia" w:eastAsiaTheme="majorEastAsia" w:hAnsiTheme="majorEastAsia" w:hint="eastAsia"/>
          <w:bCs/>
          <w:sz w:val="24"/>
          <w:szCs w:val="24"/>
          <w:lang w:eastAsia="zh-CN"/>
        </w:rPr>
        <w:t>超过异议时效的。</w:t>
      </w:r>
    </w:p>
    <w:p w:rsidR="00925BA9" w:rsidRPr="00E04135" w:rsidRDefault="00925BA9" w:rsidP="005A3E09">
      <w:pPr>
        <w:pStyle w:val="10"/>
        <w:spacing w:line="360" w:lineRule="auto"/>
        <w:ind w:left="0"/>
        <w:rPr>
          <w:rFonts w:asciiTheme="majorEastAsia" w:eastAsiaTheme="majorEastAsia" w:hAnsiTheme="majorEastAsia"/>
          <w:sz w:val="24"/>
          <w:szCs w:val="24"/>
          <w:lang w:eastAsia="zh-CN"/>
        </w:rPr>
      </w:pPr>
      <w:r w:rsidRPr="00E04135">
        <w:rPr>
          <w:rFonts w:asciiTheme="majorEastAsia" w:eastAsiaTheme="majorEastAsia" w:hAnsiTheme="majorEastAsia" w:hint="eastAsia"/>
          <w:w w:val="95"/>
          <w:sz w:val="24"/>
          <w:szCs w:val="24"/>
          <w:lang w:eastAsia="zh-CN"/>
        </w:rPr>
        <w:t>十</w:t>
      </w:r>
      <w:r w:rsidRPr="00E04135">
        <w:rPr>
          <w:rFonts w:asciiTheme="majorEastAsia" w:eastAsiaTheme="majorEastAsia" w:hAnsiTheme="majorEastAsia"/>
          <w:w w:val="95"/>
          <w:sz w:val="24"/>
          <w:szCs w:val="24"/>
          <w:lang w:eastAsia="zh-CN"/>
        </w:rPr>
        <w:t>、</w:t>
      </w:r>
      <w:r w:rsidRPr="00E04135">
        <w:rPr>
          <w:rFonts w:asciiTheme="majorEastAsia" w:eastAsiaTheme="majorEastAsia" w:hAnsiTheme="majorEastAsia" w:hint="eastAsia"/>
          <w:sz w:val="24"/>
          <w:szCs w:val="24"/>
          <w:lang w:eastAsia="zh-CN"/>
        </w:rPr>
        <w:t>最高控制价及投标报价要求</w:t>
      </w:r>
    </w:p>
    <w:p w:rsidR="00925BA9" w:rsidRPr="00E04135" w:rsidRDefault="00925BA9" w:rsidP="00E04135">
      <w:pPr>
        <w:spacing w:line="360" w:lineRule="auto"/>
        <w:ind w:firstLineChars="200" w:firstLine="480"/>
        <w:rPr>
          <w:rFonts w:asciiTheme="majorEastAsia" w:eastAsiaTheme="majorEastAsia" w:hAnsiTheme="majorEastAsia"/>
          <w:sz w:val="24"/>
          <w:szCs w:val="24"/>
          <w:lang w:eastAsia="zh-CN"/>
        </w:rPr>
      </w:pPr>
      <w:r w:rsidRPr="00E04135">
        <w:rPr>
          <w:rFonts w:asciiTheme="majorEastAsia" w:eastAsiaTheme="majorEastAsia" w:hAnsiTheme="majorEastAsia" w:hint="eastAsia"/>
          <w:bCs/>
          <w:sz w:val="24"/>
          <w:szCs w:val="24"/>
          <w:lang w:eastAsia="zh-CN"/>
        </w:rPr>
        <w:t>1、本项目最高限价为人民币</w:t>
      </w:r>
      <w:r w:rsidR="00595778" w:rsidRPr="00E04135">
        <w:rPr>
          <w:rFonts w:asciiTheme="majorEastAsia" w:eastAsiaTheme="majorEastAsia" w:hAnsiTheme="majorEastAsia" w:hint="eastAsia"/>
          <w:b/>
          <w:bCs/>
          <w:sz w:val="24"/>
          <w:szCs w:val="24"/>
          <w:lang w:eastAsia="zh-CN"/>
        </w:rPr>
        <w:t>178</w:t>
      </w:r>
      <w:r w:rsidRPr="00E04135">
        <w:rPr>
          <w:rFonts w:asciiTheme="majorEastAsia" w:eastAsiaTheme="majorEastAsia" w:hAnsiTheme="majorEastAsia" w:hint="eastAsia"/>
          <w:b/>
          <w:bCs/>
          <w:sz w:val="24"/>
          <w:szCs w:val="24"/>
          <w:lang w:eastAsia="zh-CN"/>
        </w:rPr>
        <w:t>万元</w:t>
      </w:r>
      <w:r w:rsidRPr="00E04135">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E04135">
        <w:rPr>
          <w:rFonts w:asciiTheme="majorEastAsia" w:eastAsiaTheme="majorEastAsia" w:hAnsiTheme="majorEastAsia" w:hint="eastAsia"/>
          <w:sz w:val="24"/>
          <w:szCs w:val="24"/>
          <w:lang w:eastAsia="zh-CN"/>
        </w:rPr>
        <w:t>。</w:t>
      </w:r>
    </w:p>
    <w:p w:rsidR="00925BA9" w:rsidRPr="00E04135" w:rsidRDefault="00925BA9" w:rsidP="00E04135">
      <w:pPr>
        <w:spacing w:line="360" w:lineRule="auto"/>
        <w:ind w:firstLineChars="200" w:firstLine="480"/>
        <w:rPr>
          <w:rFonts w:asciiTheme="majorEastAsia" w:eastAsiaTheme="majorEastAsia" w:hAnsiTheme="majorEastAsia"/>
          <w:bCs/>
          <w:sz w:val="24"/>
          <w:szCs w:val="24"/>
          <w:lang w:eastAsia="zh-CN"/>
        </w:rPr>
      </w:pPr>
      <w:r w:rsidRPr="00E04135">
        <w:rPr>
          <w:rFonts w:asciiTheme="majorEastAsia" w:eastAsiaTheme="majorEastAsia" w:hAnsiTheme="majorEastAsia" w:hint="eastAsia"/>
          <w:bCs/>
          <w:sz w:val="24"/>
          <w:szCs w:val="24"/>
          <w:lang w:eastAsia="zh-CN"/>
        </w:rPr>
        <w:t>2、本比选项目采用固定总价方式执行。</w:t>
      </w:r>
    </w:p>
    <w:p w:rsidR="00925BA9" w:rsidRPr="00E04135" w:rsidRDefault="00925BA9" w:rsidP="00E04135">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E04135">
        <w:rPr>
          <w:rFonts w:asciiTheme="majorEastAsia" w:eastAsiaTheme="majorEastAsia" w:hAnsiTheme="majorEastAsia" w:hint="eastAsia"/>
          <w:bCs/>
          <w:sz w:val="24"/>
          <w:szCs w:val="24"/>
          <w:lang w:eastAsia="zh-CN"/>
        </w:rPr>
        <w:t>参选人应以完成本比选文件“技术</w:t>
      </w:r>
      <w:r w:rsidR="000C466E" w:rsidRPr="00E04135">
        <w:rPr>
          <w:rFonts w:asciiTheme="majorEastAsia" w:eastAsiaTheme="majorEastAsia" w:hAnsiTheme="majorEastAsia" w:hint="eastAsia"/>
          <w:bCs/>
          <w:sz w:val="24"/>
          <w:szCs w:val="24"/>
          <w:lang w:eastAsia="zh-CN"/>
        </w:rPr>
        <w:t>要求</w:t>
      </w:r>
      <w:r w:rsidRPr="00E04135">
        <w:rPr>
          <w:rFonts w:asciiTheme="majorEastAsia" w:eastAsiaTheme="majorEastAsia" w:hAnsiTheme="majorEastAsia" w:hint="eastAsia"/>
          <w:bCs/>
          <w:sz w:val="24"/>
          <w:szCs w:val="24"/>
          <w:lang w:eastAsia="zh-CN"/>
        </w:rPr>
        <w:t>”所述的所有内容所涉及的全部费用进行报价。中</w:t>
      </w:r>
      <w:r w:rsidR="003B7E1E" w:rsidRPr="00E04135">
        <w:rPr>
          <w:rFonts w:asciiTheme="majorEastAsia" w:eastAsiaTheme="majorEastAsia" w:hAnsiTheme="majorEastAsia" w:hint="eastAsia"/>
          <w:bCs/>
          <w:sz w:val="24"/>
          <w:szCs w:val="24"/>
          <w:lang w:eastAsia="zh-CN"/>
        </w:rPr>
        <w:t>选</w:t>
      </w:r>
      <w:r w:rsidRPr="00E04135">
        <w:rPr>
          <w:rFonts w:asciiTheme="majorEastAsia" w:eastAsiaTheme="majorEastAsia" w:hAnsiTheme="majorEastAsia" w:hint="eastAsia"/>
          <w:bCs/>
          <w:sz w:val="24"/>
          <w:szCs w:val="24"/>
          <w:lang w:eastAsia="zh-CN"/>
        </w:rPr>
        <w:t>后，参选报价不予调整。参选人在填报价单时，应充分考虑合同实施过程中因人力成本的增加、原材料的价格上涨、国家宏观调控、经济环境变化等因素所产生费用的增加。比选文件中要求列入参选的费用，漏（缺）报的视同已含在参选总价中。</w:t>
      </w:r>
    </w:p>
    <w:p w:rsidR="00925BA9" w:rsidRPr="00E04135" w:rsidRDefault="00925BA9" w:rsidP="00E04135">
      <w:pPr>
        <w:pStyle w:val="1"/>
        <w:spacing w:line="360" w:lineRule="auto"/>
        <w:ind w:firstLineChars="200" w:firstLine="476"/>
        <w:rPr>
          <w:rFonts w:asciiTheme="majorEastAsia" w:eastAsiaTheme="majorEastAsia" w:hAnsiTheme="majorEastAsia"/>
          <w:sz w:val="24"/>
          <w:szCs w:val="24"/>
        </w:rPr>
      </w:pPr>
      <w:r w:rsidRPr="00E04135">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3525D8" w:rsidRDefault="003525D8" w:rsidP="0004311F">
      <w:pPr>
        <w:pStyle w:val="10"/>
        <w:tabs>
          <w:tab w:val="left" w:pos="4627"/>
        </w:tabs>
        <w:spacing w:line="360" w:lineRule="auto"/>
        <w:ind w:left="0"/>
        <w:jc w:val="center"/>
        <w:rPr>
          <w:lang w:eastAsia="zh-CN"/>
        </w:rPr>
      </w:pPr>
    </w:p>
    <w:p w:rsidR="00967702" w:rsidRDefault="00DD56C2" w:rsidP="0004311F">
      <w:pPr>
        <w:pStyle w:val="10"/>
        <w:tabs>
          <w:tab w:val="left" w:pos="4627"/>
        </w:tabs>
        <w:spacing w:line="360" w:lineRule="auto"/>
        <w:ind w:left="0"/>
        <w:jc w:val="center"/>
        <w:rPr>
          <w:lang w:eastAsia="zh-CN"/>
        </w:rPr>
      </w:pPr>
      <w:r>
        <w:rPr>
          <w:lang w:eastAsia="zh-CN"/>
        </w:rPr>
        <w:lastRenderedPageBreak/>
        <w:t>第三章</w:t>
      </w:r>
      <w:r>
        <w:rPr>
          <w:spacing w:val="-1"/>
          <w:w w:val="95"/>
          <w:lang w:eastAsia="zh-CN"/>
        </w:rPr>
        <w:t>参选文</w:t>
      </w:r>
      <w:r>
        <w:rPr>
          <w:w w:val="95"/>
          <w:lang w:eastAsia="zh-CN"/>
        </w:rPr>
        <w:t>件的编制</w:t>
      </w:r>
    </w:p>
    <w:p w:rsidR="00040FAF" w:rsidRDefault="00040FAF" w:rsidP="00040FAF">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40FAF" w:rsidRPr="009C013E" w:rsidRDefault="00040FAF" w:rsidP="00040FAF">
      <w:pPr>
        <w:pStyle w:val="a7"/>
        <w:numPr>
          <w:ilvl w:val="0"/>
          <w:numId w:val="20"/>
        </w:numPr>
        <w:spacing w:before="0" w:line="360" w:lineRule="auto"/>
        <w:rPr>
          <w:b/>
          <w:w w:val="95"/>
          <w:sz w:val="24"/>
          <w:szCs w:val="24"/>
          <w:lang w:eastAsia="zh-CN"/>
        </w:rPr>
      </w:pPr>
      <w:r w:rsidRPr="009C013E">
        <w:rPr>
          <w:b/>
          <w:w w:val="95"/>
          <w:sz w:val="24"/>
          <w:szCs w:val="24"/>
          <w:lang w:eastAsia="zh-CN"/>
        </w:rPr>
        <w:t>参选文件的组成</w:t>
      </w:r>
      <w:r w:rsidRPr="009C013E">
        <w:rPr>
          <w:rFonts w:hint="eastAsia"/>
          <w:b/>
          <w:w w:val="95"/>
          <w:sz w:val="24"/>
          <w:szCs w:val="24"/>
          <w:lang w:eastAsia="zh-CN"/>
        </w:rPr>
        <w:t>：（</w:t>
      </w:r>
      <w:r w:rsidRPr="009C013E">
        <w:rPr>
          <w:rFonts w:asciiTheme="minorEastAsia" w:eastAsiaTheme="minorEastAsia" w:hAnsiTheme="minorEastAsia" w:cstheme="minorEastAsia" w:hint="eastAsia"/>
          <w:kern w:val="59"/>
          <w:sz w:val="24"/>
          <w:szCs w:val="24"/>
          <w:lang w:eastAsia="zh-CN"/>
        </w:rPr>
        <w:t>包括但不限于</w:t>
      </w:r>
      <w:r w:rsidRPr="009C013E">
        <w:rPr>
          <w:rFonts w:hint="eastAsia"/>
          <w:b/>
          <w:w w:val="95"/>
          <w:sz w:val="24"/>
          <w:szCs w:val="24"/>
          <w:lang w:eastAsia="zh-CN"/>
        </w:rPr>
        <w:t>）</w:t>
      </w:r>
    </w:p>
    <w:p w:rsidR="00040FAF" w:rsidRPr="007D09B5" w:rsidRDefault="00040FAF" w:rsidP="00040FAF">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040FAF" w:rsidRPr="007D09B5" w:rsidRDefault="00040FAF" w:rsidP="00040FAF">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040FAF" w:rsidRPr="007D09B5" w:rsidRDefault="00040FAF" w:rsidP="00040FAF">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040FAF" w:rsidRPr="007D09B5" w:rsidRDefault="00040FAF" w:rsidP="00040FAF">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040FAF" w:rsidRPr="007D09B5" w:rsidRDefault="00040FAF" w:rsidP="00040FAF">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040FAF" w:rsidRPr="007D09B5" w:rsidRDefault="00040FAF" w:rsidP="00040FAF">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040FAF" w:rsidRPr="007D09B5" w:rsidRDefault="00040FAF" w:rsidP="00040FAF">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040FAF" w:rsidRPr="007D09B5" w:rsidRDefault="00040FAF" w:rsidP="00040FAF">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040FAF" w:rsidRPr="007D09B5" w:rsidRDefault="00040FAF" w:rsidP="0004311F">
      <w:pPr>
        <w:pStyle w:val="a7"/>
        <w:adjustRightInd w:val="0"/>
        <w:snapToGrid w:val="0"/>
        <w:spacing w:before="0" w:line="360" w:lineRule="auto"/>
        <w:ind w:left="1259" w:firstLine="0"/>
        <w:jc w:val="both"/>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04311F">
        <w:rPr>
          <w:rFonts w:asciiTheme="minorEastAsia" w:eastAsiaTheme="minorEastAsia" w:hAnsiTheme="minorEastAsia" w:cstheme="minorEastAsia" w:hint="eastAsia"/>
          <w:kern w:val="59"/>
          <w:sz w:val="24"/>
          <w:szCs w:val="24"/>
          <w:lang w:eastAsia="zh-CN"/>
        </w:rPr>
        <w:t>技术改造方案及</w:t>
      </w:r>
      <w:r w:rsidRPr="007D09B5">
        <w:rPr>
          <w:rFonts w:asciiTheme="minorEastAsia" w:eastAsiaTheme="minorEastAsia" w:hAnsiTheme="minorEastAsia" w:cstheme="minorEastAsia" w:hint="eastAsia"/>
          <w:kern w:val="59"/>
          <w:sz w:val="24"/>
          <w:szCs w:val="24"/>
          <w:lang w:eastAsia="zh-CN"/>
        </w:rPr>
        <w:t>按本须知规定提供的其它资料；</w:t>
      </w:r>
    </w:p>
    <w:p w:rsidR="00040FAF" w:rsidRPr="00D63BEF" w:rsidRDefault="00040FAF" w:rsidP="005A3E09">
      <w:pPr>
        <w:pStyle w:val="a7"/>
        <w:adjustRightInd w:val="0"/>
        <w:snapToGrid w:val="0"/>
        <w:spacing w:before="0" w:line="360" w:lineRule="auto"/>
        <w:ind w:leftChars="572" w:left="1618" w:hangingChars="150" w:hanging="36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参选人与本项目相似业绩履行情况的说明，</w:t>
      </w:r>
      <w:r w:rsidRPr="00D63BEF">
        <w:rPr>
          <w:spacing w:val="-5"/>
          <w:sz w:val="24"/>
          <w:szCs w:val="24"/>
          <w:lang w:eastAsia="zh-CN"/>
        </w:rPr>
        <w:t>凡弄虚作假的，一经查实，比选人有权取消其中选资格</w:t>
      </w:r>
      <w:r>
        <w:rPr>
          <w:rFonts w:hint="eastAsia"/>
          <w:spacing w:val="-5"/>
          <w:sz w:val="24"/>
          <w:szCs w:val="24"/>
          <w:lang w:eastAsia="zh-CN"/>
        </w:rPr>
        <w:t>；</w:t>
      </w:r>
    </w:p>
    <w:p w:rsidR="00040FAF" w:rsidRDefault="00040FAF" w:rsidP="00040FAF">
      <w:pPr>
        <w:pStyle w:val="a3"/>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040FAF" w:rsidRDefault="00040FAF" w:rsidP="00040FAF">
      <w:pPr>
        <w:pStyle w:val="a3"/>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040FAF" w:rsidRPr="009C013E" w:rsidRDefault="00040FAF" w:rsidP="00040FAF">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040FAF" w:rsidRDefault="00040FAF" w:rsidP="00040FAF">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w:t>
      </w:r>
      <w:r w:rsidRPr="00DB33D7">
        <w:rPr>
          <w:rFonts w:hint="eastAsia"/>
          <w:lang w:eastAsia="zh-CN"/>
        </w:rPr>
        <w:t>完整提供比选文件附件二所规定的全部资格证明文件并按规定盖章和签署。</w:t>
      </w:r>
    </w:p>
    <w:p w:rsidR="00040FAF" w:rsidRPr="003A256E" w:rsidRDefault="00040FAF" w:rsidP="00040FAF">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040FAF" w:rsidRPr="009C013E" w:rsidRDefault="00040FAF" w:rsidP="00040FAF">
      <w:pPr>
        <w:pStyle w:val="10"/>
        <w:spacing w:line="360" w:lineRule="auto"/>
        <w:ind w:left="0" w:firstLineChars="200" w:firstLine="459"/>
        <w:rPr>
          <w:sz w:val="24"/>
          <w:szCs w:val="24"/>
          <w:lang w:eastAsia="zh-CN"/>
        </w:rPr>
      </w:pPr>
      <w:r w:rsidRPr="009C013E">
        <w:rPr>
          <w:w w:val="95"/>
          <w:sz w:val="24"/>
          <w:szCs w:val="24"/>
          <w:lang w:eastAsia="zh-CN"/>
        </w:rPr>
        <w:t>三、参选报价</w:t>
      </w:r>
    </w:p>
    <w:p w:rsidR="00040FAF" w:rsidRDefault="00040FAF" w:rsidP="00040FAF">
      <w:pPr>
        <w:pStyle w:val="a3"/>
        <w:spacing w:line="360" w:lineRule="auto"/>
        <w:ind w:right="221" w:firstLine="476"/>
        <w:rPr>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3525D8" w:rsidRDefault="003525D8" w:rsidP="00040FAF">
      <w:pPr>
        <w:pStyle w:val="a3"/>
        <w:spacing w:line="360" w:lineRule="auto"/>
        <w:ind w:right="221" w:firstLine="476"/>
        <w:rPr>
          <w:lang w:eastAsia="zh-CN"/>
        </w:rPr>
      </w:pPr>
    </w:p>
    <w:p w:rsidR="00040FAF" w:rsidRPr="009C013E" w:rsidRDefault="00040FAF" w:rsidP="00040FAF">
      <w:pPr>
        <w:pStyle w:val="10"/>
        <w:spacing w:line="360" w:lineRule="auto"/>
        <w:ind w:left="0" w:firstLineChars="200" w:firstLine="459"/>
        <w:rPr>
          <w:sz w:val="24"/>
          <w:szCs w:val="24"/>
          <w:lang w:eastAsia="zh-CN"/>
        </w:rPr>
      </w:pPr>
      <w:r w:rsidRPr="009C013E">
        <w:rPr>
          <w:w w:val="95"/>
          <w:sz w:val="24"/>
          <w:szCs w:val="24"/>
          <w:lang w:eastAsia="zh-CN"/>
        </w:rPr>
        <w:lastRenderedPageBreak/>
        <w:t>四、特别说明</w:t>
      </w:r>
    </w:p>
    <w:p w:rsidR="00040FAF" w:rsidRDefault="00040FAF" w:rsidP="00040FAF">
      <w:pPr>
        <w:pStyle w:val="a3"/>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040FAF" w:rsidRDefault="00040FAF" w:rsidP="00040FAF">
      <w:pPr>
        <w:pStyle w:val="a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收到比选文件后，如有疑问需澄清，请书面形式在规定时间内报比选人汇总。</w:t>
      </w:r>
    </w:p>
    <w:p w:rsidR="00040FAF" w:rsidRDefault="00040FAF" w:rsidP="00040FAF">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040FAF" w:rsidRDefault="00040FAF" w:rsidP="00040FAF">
      <w:pPr>
        <w:pStyle w:val="af2"/>
        <w:spacing w:after="0" w:line="360" w:lineRule="auto"/>
        <w:ind w:leftChars="0" w:left="0" w:firstLineChars="245" w:firstLine="566"/>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40FAF" w:rsidRDefault="00040FAF" w:rsidP="00040FAF">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40FAF" w:rsidRDefault="00040FAF" w:rsidP="00040FAF">
      <w:pPr>
        <w:pStyle w:val="a3"/>
        <w:spacing w:before="35" w:line="360" w:lineRule="auto"/>
        <w:ind w:right="227" w:firstLine="482"/>
        <w:jc w:val="both"/>
        <w:rPr>
          <w:lang w:eastAsia="zh-CN"/>
        </w:rPr>
      </w:pPr>
      <w:r>
        <w:rPr>
          <w:rFonts w:hint="eastAsia"/>
          <w:lang w:eastAsia="zh-CN"/>
        </w:rPr>
        <w:t>6.</w:t>
      </w:r>
      <w:r w:rsidRPr="0022716A">
        <w:rPr>
          <w:rFonts w:hint="eastAsia"/>
          <w:lang w:eastAsia="zh-CN"/>
        </w:rPr>
        <w:t xml:space="preserve"> 参选文件对比选文件未提出异议的条款</w:t>
      </w:r>
      <w:r w:rsidR="0004311F">
        <w:rPr>
          <w:rFonts w:hint="eastAsia"/>
          <w:lang w:eastAsia="zh-CN"/>
        </w:rPr>
        <w:t>，均被视为参选人已接受和同意。参选文件与比选文件有差异之处，均</w:t>
      </w:r>
      <w:r w:rsidRPr="0022716A">
        <w:rPr>
          <w:rFonts w:hint="eastAsia"/>
          <w:lang w:eastAsia="zh-CN"/>
        </w:rPr>
        <w:t>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40FAF" w:rsidRPr="007154AB" w:rsidRDefault="00040FAF" w:rsidP="00040FAF">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040FAF" w:rsidRDefault="00040FAF" w:rsidP="00040FAF">
      <w:pPr>
        <w:spacing w:line="360" w:lineRule="auto"/>
        <w:ind w:firstLineChars="200" w:firstLine="480"/>
        <w:rPr>
          <w:rFonts w:cs="黑体"/>
          <w:b/>
          <w:sz w:val="24"/>
          <w:lang w:eastAsia="zh-CN"/>
        </w:rPr>
      </w:pPr>
      <w:r>
        <w:rPr>
          <w:rFonts w:hint="eastAsia"/>
          <w:sz w:val="24"/>
          <w:lang w:eastAsia="zh-CN"/>
        </w:rPr>
        <w:t>7.1</w:t>
      </w:r>
      <w:r w:rsidR="005A3E09">
        <w:rPr>
          <w:rFonts w:hint="eastAsia"/>
          <w:sz w:val="24"/>
          <w:lang w:eastAsia="zh-CN"/>
        </w:rPr>
        <w:t xml:space="preserve"> </w:t>
      </w:r>
      <w:r>
        <w:rPr>
          <w:rFonts w:hint="eastAsia"/>
          <w:sz w:val="24"/>
          <w:lang w:eastAsia="zh-CN"/>
        </w:rPr>
        <w:t>参选报价将按照参选文件第</w:t>
      </w:r>
      <w:r>
        <w:rPr>
          <w:rFonts w:hint="eastAsia"/>
          <w:b/>
          <w:sz w:val="24"/>
          <w:lang w:eastAsia="zh-CN"/>
        </w:rPr>
        <w:t>4</w:t>
      </w:r>
      <w:r>
        <w:rPr>
          <w:rFonts w:hint="eastAsia"/>
          <w:sz w:val="24"/>
          <w:lang w:eastAsia="zh-CN"/>
        </w:rPr>
        <w:t>章“评选规则”的规定进行评分。</w:t>
      </w:r>
    </w:p>
    <w:p w:rsidR="00040FAF" w:rsidRDefault="00040FAF" w:rsidP="00040FAF">
      <w:pPr>
        <w:spacing w:line="360" w:lineRule="auto"/>
        <w:ind w:firstLineChars="200" w:firstLine="480"/>
        <w:rPr>
          <w:sz w:val="24"/>
          <w:lang w:eastAsia="zh-CN"/>
        </w:rPr>
      </w:pPr>
      <w:r>
        <w:rPr>
          <w:rFonts w:hint="eastAsia"/>
          <w:sz w:val="24"/>
          <w:lang w:eastAsia="zh-CN"/>
        </w:rPr>
        <w:t>7.2</w:t>
      </w:r>
      <w:r w:rsidR="005A3E09">
        <w:rPr>
          <w:rFonts w:hint="eastAsia"/>
          <w:sz w:val="24"/>
          <w:lang w:eastAsia="zh-CN"/>
        </w:rPr>
        <w:t xml:space="preserve"> </w:t>
      </w:r>
      <w:r>
        <w:rPr>
          <w:rFonts w:hint="eastAsia"/>
          <w:sz w:val="24"/>
          <w:szCs w:val="24"/>
          <w:lang w:eastAsia="zh-CN"/>
        </w:rPr>
        <w:t>除非另有规定或许可，国内参选人应用人民币报价。</w:t>
      </w:r>
    </w:p>
    <w:p w:rsidR="00040FAF" w:rsidRDefault="00040FAF" w:rsidP="00040FAF">
      <w:pPr>
        <w:spacing w:line="360" w:lineRule="auto"/>
        <w:ind w:firstLineChars="200" w:firstLine="480"/>
        <w:rPr>
          <w:rFonts w:cs="黑体"/>
          <w:b/>
          <w:sz w:val="24"/>
          <w:szCs w:val="24"/>
          <w:lang w:eastAsia="zh-CN"/>
        </w:rPr>
      </w:pPr>
      <w:r>
        <w:rPr>
          <w:rFonts w:hint="eastAsia"/>
          <w:sz w:val="24"/>
          <w:szCs w:val="24"/>
          <w:lang w:eastAsia="zh-CN"/>
        </w:rPr>
        <w:t>7.3</w:t>
      </w:r>
      <w:r w:rsidR="005A3E09">
        <w:rPr>
          <w:rFonts w:hint="eastAsia"/>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040FAF" w:rsidRPr="007154AB" w:rsidRDefault="00040FAF" w:rsidP="00040FAF">
      <w:pPr>
        <w:spacing w:line="360" w:lineRule="auto"/>
        <w:ind w:firstLineChars="200" w:firstLine="480"/>
        <w:rPr>
          <w:rFonts w:cs="黑体"/>
          <w:sz w:val="24"/>
          <w:szCs w:val="24"/>
          <w:lang w:eastAsia="zh-CN"/>
        </w:rPr>
      </w:pPr>
      <w:r>
        <w:rPr>
          <w:rFonts w:hint="eastAsia"/>
          <w:sz w:val="24"/>
          <w:szCs w:val="24"/>
          <w:lang w:eastAsia="zh-CN"/>
        </w:rPr>
        <w:t>7.4</w:t>
      </w:r>
      <w:r w:rsidR="005A3E09">
        <w:rPr>
          <w:rFonts w:hint="eastAsia"/>
          <w:sz w:val="24"/>
          <w:szCs w:val="24"/>
          <w:lang w:eastAsia="zh-CN"/>
        </w:rPr>
        <w:t xml:space="preserve"> </w:t>
      </w:r>
      <w:r w:rsidRPr="007154AB">
        <w:rPr>
          <w:rFonts w:hint="eastAsia"/>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040FAF" w:rsidRDefault="00040FAF" w:rsidP="00040FAF">
      <w:pPr>
        <w:pStyle w:val="a3"/>
        <w:spacing w:line="360" w:lineRule="auto"/>
        <w:ind w:right="226" w:firstLine="480"/>
        <w:jc w:val="both"/>
        <w:rPr>
          <w:lang w:eastAsia="zh-CN"/>
        </w:rPr>
      </w:pPr>
      <w:r>
        <w:rPr>
          <w:rFonts w:hint="eastAsia"/>
          <w:lang w:eastAsia="zh-CN"/>
        </w:rPr>
        <w:lastRenderedPageBreak/>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40FAF" w:rsidRDefault="00040FAF" w:rsidP="00040FAF">
      <w:pPr>
        <w:spacing w:line="360" w:lineRule="auto"/>
        <w:ind w:firstLineChars="200" w:firstLine="480"/>
        <w:rPr>
          <w:sz w:val="24"/>
          <w:lang w:eastAsia="zh-CN"/>
        </w:rPr>
      </w:pPr>
      <w:r w:rsidRPr="00040FAF">
        <w:rPr>
          <w:rFonts w:hint="eastAsia"/>
          <w:sz w:val="24"/>
          <w:szCs w:val="24"/>
          <w:lang w:eastAsia="zh-CN"/>
        </w:rPr>
        <w:t>9.参选文件的</w:t>
      </w:r>
      <w:r>
        <w:rPr>
          <w:rFonts w:hint="eastAsia"/>
          <w:sz w:val="24"/>
          <w:lang w:eastAsia="zh-CN"/>
        </w:rPr>
        <w:t>正本和副本均需打（复）印或使用不褪色的蓝、黑墨水笔书写，字迹应清晰易于辨认，并应在投标文件封面上清楚的注明“正本”或“副本”。正本与副本如有不一致之处，则以正本为准。</w:t>
      </w:r>
    </w:p>
    <w:p w:rsidR="003345E3" w:rsidRPr="00040FAF" w:rsidRDefault="00040FAF" w:rsidP="005A3E09">
      <w:pPr>
        <w:pStyle w:val="a3"/>
        <w:spacing w:line="360" w:lineRule="auto"/>
        <w:ind w:right="226" w:firstLineChars="200" w:firstLine="480"/>
        <w:jc w:val="both"/>
        <w:rPr>
          <w:bCs/>
          <w:lang w:eastAsia="zh-CN"/>
        </w:rPr>
      </w:pPr>
      <w:r>
        <w:rPr>
          <w:rFonts w:hint="eastAsia"/>
          <w:lang w:eastAsia="zh-CN"/>
        </w:rPr>
        <w:t>10. 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040FAF" w:rsidRPr="004E0D61" w:rsidRDefault="00040FAF" w:rsidP="00040FAF">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040FAF" w:rsidRPr="004E0D61" w:rsidRDefault="00040FAF" w:rsidP="00040FAF">
      <w:pPr>
        <w:pStyle w:val="a3"/>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040FAF" w:rsidRPr="004E0D61" w:rsidRDefault="00040FAF" w:rsidP="00040FAF">
      <w:pPr>
        <w:pStyle w:val="a3"/>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040FAF" w:rsidRPr="004E0D61" w:rsidRDefault="00040FAF" w:rsidP="00040FAF">
      <w:pPr>
        <w:pStyle w:val="a3"/>
        <w:spacing w:line="360" w:lineRule="auto"/>
        <w:ind w:left="1" w:firstLineChars="200" w:firstLine="480"/>
        <w:rPr>
          <w:lang w:eastAsia="zh-CN"/>
        </w:rPr>
      </w:pPr>
      <w:r w:rsidRPr="004E0D61">
        <w:rPr>
          <w:lang w:eastAsia="zh-CN"/>
        </w:rPr>
        <w:t>3.比选人将做开选记录</w:t>
      </w:r>
    </w:p>
    <w:p w:rsidR="00040FAF" w:rsidRPr="004E0D61" w:rsidRDefault="00040FAF" w:rsidP="00040FAF">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040FAF" w:rsidRPr="004E0D61" w:rsidRDefault="00040FAF" w:rsidP="00040FAF">
      <w:pPr>
        <w:spacing w:line="360" w:lineRule="auto"/>
        <w:ind w:firstLineChars="200" w:firstLine="480"/>
        <w:rPr>
          <w:sz w:val="24"/>
          <w:szCs w:val="24"/>
          <w:lang w:eastAsia="zh-CN"/>
        </w:rPr>
      </w:pPr>
      <w:r w:rsidRPr="004E0D61">
        <w:rPr>
          <w:rFonts w:hint="eastAsia"/>
          <w:sz w:val="24"/>
          <w:szCs w:val="24"/>
          <w:lang w:eastAsia="zh-CN"/>
        </w:rPr>
        <w:t>1．评标前准备工作</w:t>
      </w:r>
    </w:p>
    <w:p w:rsidR="00040FAF" w:rsidRPr="004E0D61" w:rsidRDefault="00040FAF" w:rsidP="00040FAF">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040FAF" w:rsidRPr="004E0D61" w:rsidRDefault="00040FAF" w:rsidP="00040FAF">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040FAF" w:rsidRPr="004E0D61" w:rsidRDefault="00040FAF" w:rsidP="00040FAF">
      <w:pPr>
        <w:pStyle w:val="a3"/>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040FAF" w:rsidRPr="004E0D61" w:rsidRDefault="00040FAF" w:rsidP="00040FAF">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Pr="004E0D61">
        <w:rPr>
          <w:sz w:val="24"/>
          <w:szCs w:val="24"/>
        </w:rPr>
        <w:t>并将依法</w:t>
      </w:r>
      <w:r w:rsidRPr="004E0D61">
        <w:rPr>
          <w:rFonts w:hint="eastAsia"/>
          <w:sz w:val="24"/>
          <w:szCs w:val="24"/>
        </w:rPr>
        <w:t>确定后续排名的中选候选人，或重新进行比选</w:t>
      </w:r>
      <w:r w:rsidRPr="004E0D61">
        <w:rPr>
          <w:sz w:val="24"/>
          <w:szCs w:val="24"/>
        </w:rPr>
        <w:t>。</w:t>
      </w:r>
    </w:p>
    <w:p w:rsidR="00040FAF" w:rsidRPr="004E0D61" w:rsidRDefault="00040FAF" w:rsidP="00040FAF">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040FAF" w:rsidRPr="004E0D61" w:rsidRDefault="00040FAF" w:rsidP="00040FAF">
      <w:pPr>
        <w:pStyle w:val="a3"/>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w:t>
      </w:r>
      <w:r w:rsidRPr="004E0D61">
        <w:rPr>
          <w:spacing w:val="-18"/>
          <w:lang w:eastAsia="zh-CN"/>
        </w:rPr>
        <w:lastRenderedPageBreak/>
        <w:t>参选文件，其参选资格将被评选</w:t>
      </w:r>
      <w:r w:rsidRPr="004E0D61">
        <w:rPr>
          <w:rFonts w:hint="eastAsia"/>
          <w:spacing w:val="-18"/>
          <w:lang w:eastAsia="zh-CN"/>
        </w:rPr>
        <w:t>小组</w:t>
      </w:r>
      <w:r w:rsidRPr="004E0D61">
        <w:rPr>
          <w:spacing w:val="-18"/>
          <w:lang w:eastAsia="zh-CN"/>
        </w:rPr>
        <w:t>予以否决。</w:t>
      </w:r>
    </w:p>
    <w:p w:rsidR="00040FAF" w:rsidRPr="004E0D61" w:rsidRDefault="00040FAF" w:rsidP="00040FAF">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040FAF" w:rsidRDefault="00040FAF" w:rsidP="00040FAF">
      <w:pPr>
        <w:pStyle w:val="a3"/>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10369D">
        <w:rPr>
          <w:rFonts w:hint="eastAsia"/>
          <w:lang w:eastAsia="zh-CN"/>
        </w:rPr>
        <w:t>采用综合评选的方式，从商务和技术两部分进行综合评价</w:t>
      </w:r>
      <w:r>
        <w:rPr>
          <w:rFonts w:hint="eastAsia"/>
          <w:lang w:eastAsia="zh-CN"/>
        </w:rPr>
        <w:t>，</w:t>
      </w:r>
      <w:r w:rsidRPr="0010369D">
        <w:rPr>
          <w:lang w:eastAsia="zh-CN"/>
        </w:rPr>
        <w:t>综合得分最高者作为中选人。</w:t>
      </w:r>
    </w:p>
    <w:p w:rsidR="00040FAF" w:rsidRDefault="00040FAF" w:rsidP="00040FAF">
      <w:pPr>
        <w:pStyle w:val="a3"/>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w:t>
      </w:r>
      <w:r>
        <w:rPr>
          <w:rFonts w:hint="eastAsia"/>
          <w:b/>
          <w:spacing w:val="-2"/>
          <w:lang w:eastAsia="zh-CN"/>
        </w:rPr>
        <w:t>2</w:t>
      </w:r>
      <w:r w:rsidRPr="004E0D61">
        <w:rPr>
          <w:rFonts w:hint="eastAsia"/>
          <w:b/>
          <w:spacing w:val="-2"/>
          <w:lang w:eastAsia="zh-CN"/>
        </w:rPr>
        <w:t>:</w:t>
      </w:r>
      <w:r>
        <w:rPr>
          <w:rFonts w:hint="eastAsia"/>
          <w:b/>
          <w:spacing w:val="-2"/>
          <w:lang w:eastAsia="zh-CN"/>
        </w:rPr>
        <w:t>8</w:t>
      </w:r>
      <w:r w:rsidRPr="004E0D61">
        <w:rPr>
          <w:rFonts w:hint="eastAsia"/>
          <w:b/>
          <w:spacing w:val="-2"/>
          <w:lang w:eastAsia="zh-CN"/>
        </w:rPr>
        <w:t>。</w:t>
      </w:r>
    </w:p>
    <w:p w:rsidR="00040FAF" w:rsidRPr="004E0D61" w:rsidRDefault="00040FAF" w:rsidP="00040FAF">
      <w:pPr>
        <w:pStyle w:val="a3"/>
        <w:spacing w:line="360" w:lineRule="auto"/>
        <w:ind w:right="-28" w:firstLineChars="210" w:firstLine="504"/>
        <w:rPr>
          <w:b/>
          <w:spacing w:val="-2"/>
          <w:lang w:eastAsia="zh-CN"/>
        </w:rPr>
      </w:pPr>
      <w:r>
        <w:rPr>
          <w:rFonts w:hint="eastAsia"/>
          <w:color w:val="000000"/>
          <w:szCs w:val="21"/>
          <w:lang w:eastAsia="zh-CN"/>
        </w:rPr>
        <w:t>综合得分=报价得分+技术得分</w:t>
      </w:r>
    </w:p>
    <w:p w:rsidR="00040FAF" w:rsidRDefault="00040FAF" w:rsidP="00040FAF">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040FAF" w:rsidRDefault="00040FAF" w:rsidP="00040FAF">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040FAF" w:rsidRPr="00CA5D46" w:rsidRDefault="00040FAF" w:rsidP="00040FAF">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415D9E">
        <w:rPr>
          <w:rFonts w:asciiTheme="majorEastAsia" w:eastAsiaTheme="majorEastAsia" w:hAnsiTheme="majorEastAsia" w:hint="eastAsia"/>
          <w:sz w:val="24"/>
          <w:szCs w:val="24"/>
          <w:lang w:eastAsia="zh-CN"/>
        </w:rPr>
        <w:t>80</w:t>
      </w:r>
      <w:r w:rsidRPr="00CA5D46">
        <w:rPr>
          <w:rFonts w:asciiTheme="majorEastAsia" w:eastAsiaTheme="majorEastAsia" w:hAnsiTheme="majorEastAsia" w:hint="eastAsia"/>
          <w:sz w:val="24"/>
          <w:szCs w:val="24"/>
          <w:lang w:eastAsia="zh-CN"/>
        </w:rPr>
        <w:t>分</w:t>
      </w:r>
    </w:p>
    <w:p w:rsidR="00040FAF" w:rsidRPr="00CA5D46" w:rsidRDefault="00040FAF" w:rsidP="00040FAF">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sidR="00415D9E">
        <w:rPr>
          <w:rFonts w:asciiTheme="majorEastAsia" w:eastAsiaTheme="majorEastAsia" w:hAnsiTheme="majorEastAsia" w:hint="eastAsia"/>
          <w:sz w:val="24"/>
          <w:szCs w:val="24"/>
          <w:lang w:eastAsia="zh-CN"/>
        </w:rPr>
        <w:t>20</w:t>
      </w:r>
      <w:r w:rsidRPr="00CA5D46">
        <w:rPr>
          <w:rFonts w:asciiTheme="majorEastAsia" w:eastAsiaTheme="majorEastAsia" w:hAnsiTheme="majorEastAsia" w:hint="eastAsia"/>
          <w:sz w:val="24"/>
          <w:szCs w:val="24"/>
          <w:lang w:eastAsia="zh-CN"/>
        </w:rPr>
        <w:t>分</w:t>
      </w:r>
    </w:p>
    <w:p w:rsidR="00040FAF" w:rsidRDefault="00040FAF" w:rsidP="00040FAF">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①PB部分的最终得分为各个评标委员评分的算术平均值，并四舍五入取小数点后2位数。</w:t>
      </w:r>
    </w:p>
    <w:p w:rsidR="00040FAF" w:rsidRPr="00CA5D46" w:rsidRDefault="00040FAF" w:rsidP="00040FAF">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040FAF" w:rsidRPr="00945FC1" w:rsidRDefault="00040FAF" w:rsidP="00040FAF">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2126"/>
        <w:gridCol w:w="2268"/>
      </w:tblGrid>
      <w:tr w:rsidR="00040FAF" w:rsidRPr="00C8684E" w:rsidTr="00430336">
        <w:trPr>
          <w:trHeight w:val="500"/>
        </w:trPr>
        <w:tc>
          <w:tcPr>
            <w:tcW w:w="709" w:type="dxa"/>
            <w:vAlign w:val="center"/>
          </w:tcPr>
          <w:p w:rsidR="00040FAF" w:rsidRPr="00C8684E" w:rsidRDefault="00040FAF" w:rsidP="00430336">
            <w:pPr>
              <w:snapToGrid w:val="0"/>
              <w:spacing w:line="400" w:lineRule="atLeast"/>
              <w:jc w:val="center"/>
              <w:rPr>
                <w:sz w:val="21"/>
                <w:szCs w:val="21"/>
              </w:rPr>
            </w:pPr>
            <w:r w:rsidRPr="00C8684E">
              <w:rPr>
                <w:rFonts w:hint="eastAsia"/>
                <w:sz w:val="21"/>
                <w:szCs w:val="21"/>
              </w:rPr>
              <w:t>序号</w:t>
            </w:r>
          </w:p>
        </w:tc>
        <w:tc>
          <w:tcPr>
            <w:tcW w:w="3686" w:type="dxa"/>
            <w:vAlign w:val="center"/>
          </w:tcPr>
          <w:p w:rsidR="00040FAF" w:rsidRPr="00C8684E" w:rsidRDefault="00040FAF" w:rsidP="00430336">
            <w:pPr>
              <w:snapToGrid w:val="0"/>
              <w:spacing w:line="400" w:lineRule="atLeast"/>
              <w:jc w:val="center"/>
              <w:rPr>
                <w:sz w:val="21"/>
                <w:szCs w:val="21"/>
              </w:rPr>
            </w:pPr>
            <w:r w:rsidRPr="00C8684E">
              <w:rPr>
                <w:rFonts w:hint="eastAsia"/>
                <w:sz w:val="21"/>
                <w:szCs w:val="21"/>
              </w:rPr>
              <w:t>评分项目</w:t>
            </w:r>
          </w:p>
        </w:tc>
        <w:tc>
          <w:tcPr>
            <w:tcW w:w="2126" w:type="dxa"/>
            <w:vAlign w:val="center"/>
          </w:tcPr>
          <w:p w:rsidR="00040FAF" w:rsidRPr="00C8684E" w:rsidRDefault="00040FAF" w:rsidP="00430336">
            <w:pPr>
              <w:snapToGrid w:val="0"/>
              <w:spacing w:line="400" w:lineRule="atLeast"/>
              <w:jc w:val="center"/>
              <w:rPr>
                <w:sz w:val="21"/>
                <w:szCs w:val="21"/>
              </w:rPr>
            </w:pPr>
            <w:r w:rsidRPr="00C8684E">
              <w:rPr>
                <w:rFonts w:hint="eastAsia"/>
                <w:sz w:val="21"/>
                <w:szCs w:val="21"/>
              </w:rPr>
              <w:t>分数</w:t>
            </w:r>
          </w:p>
        </w:tc>
        <w:tc>
          <w:tcPr>
            <w:tcW w:w="2268" w:type="dxa"/>
            <w:vAlign w:val="center"/>
          </w:tcPr>
          <w:p w:rsidR="00040FAF" w:rsidRPr="00C8684E" w:rsidRDefault="00040FAF" w:rsidP="00430336">
            <w:pPr>
              <w:snapToGrid w:val="0"/>
              <w:spacing w:line="400" w:lineRule="atLeast"/>
              <w:jc w:val="center"/>
              <w:rPr>
                <w:sz w:val="21"/>
                <w:szCs w:val="21"/>
                <w:lang w:eastAsia="zh-CN"/>
              </w:rPr>
            </w:pPr>
            <w:r>
              <w:rPr>
                <w:rFonts w:hint="eastAsia"/>
                <w:sz w:val="21"/>
                <w:szCs w:val="21"/>
                <w:lang w:eastAsia="zh-CN"/>
              </w:rPr>
              <w:t>占比</w:t>
            </w:r>
          </w:p>
        </w:tc>
      </w:tr>
      <w:tr w:rsidR="00040FAF" w:rsidRPr="00C8684E" w:rsidTr="00430336">
        <w:trPr>
          <w:trHeight w:val="408"/>
        </w:trPr>
        <w:tc>
          <w:tcPr>
            <w:tcW w:w="709" w:type="dxa"/>
            <w:vAlign w:val="center"/>
          </w:tcPr>
          <w:p w:rsidR="00040FAF" w:rsidRPr="00C8684E" w:rsidRDefault="00040FAF" w:rsidP="00430336">
            <w:pPr>
              <w:snapToGrid w:val="0"/>
              <w:spacing w:line="400" w:lineRule="atLeast"/>
              <w:jc w:val="center"/>
              <w:rPr>
                <w:sz w:val="21"/>
                <w:szCs w:val="21"/>
              </w:rPr>
            </w:pPr>
            <w:r w:rsidRPr="00C8684E">
              <w:rPr>
                <w:rFonts w:hint="eastAsia"/>
                <w:sz w:val="21"/>
                <w:szCs w:val="21"/>
              </w:rPr>
              <w:t>1</w:t>
            </w:r>
          </w:p>
        </w:tc>
        <w:tc>
          <w:tcPr>
            <w:tcW w:w="3686" w:type="dxa"/>
            <w:vAlign w:val="center"/>
          </w:tcPr>
          <w:p w:rsidR="00040FAF" w:rsidRPr="00C8684E" w:rsidRDefault="00040FAF" w:rsidP="00430336">
            <w:pPr>
              <w:snapToGrid w:val="0"/>
              <w:spacing w:line="400" w:lineRule="atLeast"/>
              <w:jc w:val="center"/>
              <w:rPr>
                <w:sz w:val="21"/>
                <w:szCs w:val="21"/>
              </w:rPr>
            </w:pPr>
            <w:r w:rsidRPr="00C8684E">
              <w:rPr>
                <w:rFonts w:hint="eastAsia"/>
                <w:spacing w:val="-2"/>
                <w:sz w:val="21"/>
                <w:szCs w:val="21"/>
              </w:rPr>
              <w:t>技术部分</w:t>
            </w:r>
          </w:p>
        </w:tc>
        <w:tc>
          <w:tcPr>
            <w:tcW w:w="2126" w:type="dxa"/>
            <w:vAlign w:val="center"/>
          </w:tcPr>
          <w:p w:rsidR="00040FAF" w:rsidRPr="00C8684E" w:rsidRDefault="00415D9E" w:rsidP="00430336">
            <w:pPr>
              <w:snapToGrid w:val="0"/>
              <w:spacing w:line="400" w:lineRule="atLeast"/>
              <w:jc w:val="center"/>
              <w:rPr>
                <w:sz w:val="21"/>
                <w:szCs w:val="21"/>
              </w:rPr>
            </w:pPr>
            <w:r>
              <w:rPr>
                <w:rFonts w:hint="eastAsia"/>
                <w:sz w:val="21"/>
                <w:szCs w:val="21"/>
                <w:lang w:eastAsia="zh-CN"/>
              </w:rPr>
              <w:t>20</w:t>
            </w:r>
          </w:p>
        </w:tc>
        <w:tc>
          <w:tcPr>
            <w:tcW w:w="2268" w:type="dxa"/>
            <w:vAlign w:val="center"/>
          </w:tcPr>
          <w:p w:rsidR="00040FAF" w:rsidRPr="00C8684E" w:rsidRDefault="00415D9E" w:rsidP="00430336">
            <w:pPr>
              <w:snapToGrid w:val="0"/>
              <w:spacing w:line="400" w:lineRule="atLeast"/>
              <w:jc w:val="center"/>
              <w:rPr>
                <w:sz w:val="21"/>
                <w:szCs w:val="21"/>
                <w:lang w:eastAsia="zh-CN"/>
              </w:rPr>
            </w:pPr>
            <w:r>
              <w:rPr>
                <w:rFonts w:hint="eastAsia"/>
                <w:sz w:val="21"/>
                <w:szCs w:val="21"/>
                <w:lang w:eastAsia="zh-CN"/>
              </w:rPr>
              <w:t>2</w:t>
            </w:r>
            <w:r w:rsidR="00040FAF">
              <w:rPr>
                <w:rFonts w:hint="eastAsia"/>
                <w:sz w:val="21"/>
                <w:szCs w:val="21"/>
                <w:lang w:eastAsia="zh-CN"/>
              </w:rPr>
              <w:t>0%</w:t>
            </w:r>
          </w:p>
        </w:tc>
      </w:tr>
      <w:tr w:rsidR="00040FAF" w:rsidRPr="00C8684E" w:rsidTr="00430336">
        <w:trPr>
          <w:trHeight w:val="415"/>
        </w:trPr>
        <w:tc>
          <w:tcPr>
            <w:tcW w:w="709" w:type="dxa"/>
            <w:vAlign w:val="center"/>
          </w:tcPr>
          <w:p w:rsidR="00040FAF" w:rsidRPr="00C8684E" w:rsidRDefault="00040FAF" w:rsidP="00430336">
            <w:pPr>
              <w:snapToGrid w:val="0"/>
              <w:spacing w:line="400" w:lineRule="atLeast"/>
              <w:jc w:val="center"/>
              <w:rPr>
                <w:sz w:val="21"/>
                <w:szCs w:val="21"/>
              </w:rPr>
            </w:pPr>
            <w:r w:rsidRPr="00C8684E">
              <w:rPr>
                <w:rFonts w:hint="eastAsia"/>
                <w:sz w:val="21"/>
                <w:szCs w:val="21"/>
              </w:rPr>
              <w:t>2</w:t>
            </w:r>
          </w:p>
        </w:tc>
        <w:tc>
          <w:tcPr>
            <w:tcW w:w="3686" w:type="dxa"/>
            <w:vAlign w:val="center"/>
          </w:tcPr>
          <w:p w:rsidR="00040FAF" w:rsidRPr="00C8684E" w:rsidRDefault="00040FAF" w:rsidP="00430336">
            <w:pPr>
              <w:snapToGrid w:val="0"/>
              <w:spacing w:line="400" w:lineRule="atLeast"/>
              <w:jc w:val="center"/>
              <w:rPr>
                <w:sz w:val="21"/>
                <w:szCs w:val="21"/>
              </w:rPr>
            </w:pPr>
            <w:r w:rsidRPr="00C8684E">
              <w:rPr>
                <w:rFonts w:hint="eastAsia"/>
                <w:spacing w:val="-2"/>
                <w:sz w:val="21"/>
                <w:szCs w:val="21"/>
              </w:rPr>
              <w:t>商务部分</w:t>
            </w:r>
          </w:p>
        </w:tc>
        <w:tc>
          <w:tcPr>
            <w:tcW w:w="2126" w:type="dxa"/>
            <w:vAlign w:val="center"/>
          </w:tcPr>
          <w:p w:rsidR="00040FAF" w:rsidRPr="00C8684E" w:rsidRDefault="00415D9E" w:rsidP="00430336">
            <w:pPr>
              <w:snapToGrid w:val="0"/>
              <w:spacing w:line="400" w:lineRule="atLeast"/>
              <w:jc w:val="center"/>
              <w:rPr>
                <w:sz w:val="21"/>
                <w:szCs w:val="21"/>
              </w:rPr>
            </w:pPr>
            <w:r>
              <w:rPr>
                <w:rFonts w:hint="eastAsia"/>
                <w:sz w:val="21"/>
                <w:szCs w:val="21"/>
                <w:lang w:eastAsia="zh-CN"/>
              </w:rPr>
              <w:t>80</w:t>
            </w:r>
          </w:p>
        </w:tc>
        <w:tc>
          <w:tcPr>
            <w:tcW w:w="2268" w:type="dxa"/>
            <w:vAlign w:val="center"/>
          </w:tcPr>
          <w:p w:rsidR="00040FAF" w:rsidRPr="00C8684E" w:rsidRDefault="00415D9E" w:rsidP="00430336">
            <w:pPr>
              <w:snapToGrid w:val="0"/>
              <w:spacing w:line="400" w:lineRule="atLeast"/>
              <w:jc w:val="center"/>
              <w:rPr>
                <w:sz w:val="21"/>
                <w:szCs w:val="21"/>
                <w:lang w:eastAsia="zh-CN"/>
              </w:rPr>
            </w:pPr>
            <w:r>
              <w:rPr>
                <w:rFonts w:hint="eastAsia"/>
                <w:sz w:val="21"/>
                <w:szCs w:val="21"/>
                <w:lang w:eastAsia="zh-CN"/>
              </w:rPr>
              <w:t>8</w:t>
            </w:r>
            <w:r w:rsidR="00040FAF">
              <w:rPr>
                <w:rFonts w:hint="eastAsia"/>
                <w:sz w:val="21"/>
                <w:szCs w:val="21"/>
                <w:lang w:eastAsia="zh-CN"/>
              </w:rPr>
              <w:t>0%</w:t>
            </w:r>
          </w:p>
        </w:tc>
      </w:tr>
    </w:tbl>
    <w:p w:rsidR="00040FAF" w:rsidRDefault="00040FAF" w:rsidP="00040FAF">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W w:w="9639" w:type="dxa"/>
        <w:tblInd w:w="108" w:type="dxa"/>
        <w:tblLayout w:type="fixed"/>
        <w:tblLook w:val="04A0"/>
      </w:tblPr>
      <w:tblGrid>
        <w:gridCol w:w="567"/>
        <w:gridCol w:w="851"/>
        <w:gridCol w:w="1276"/>
        <w:gridCol w:w="567"/>
        <w:gridCol w:w="6378"/>
      </w:tblGrid>
      <w:tr w:rsidR="00040FAF" w:rsidRPr="00D55815" w:rsidTr="005A3E09">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分值</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评分说明</w:t>
            </w:r>
          </w:p>
        </w:tc>
      </w:tr>
      <w:tr w:rsidR="00040FAF" w:rsidRPr="00D55815" w:rsidTr="005A3E09">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040FAF" w:rsidRPr="00D55815" w:rsidRDefault="00040FAF" w:rsidP="00430336">
            <w:pPr>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技术标</w:t>
            </w:r>
          </w:p>
        </w:tc>
        <w:tc>
          <w:tcPr>
            <w:tcW w:w="1276" w:type="dxa"/>
            <w:tcBorders>
              <w:top w:val="nil"/>
              <w:left w:val="nil"/>
              <w:bottom w:val="single" w:sz="4" w:space="0" w:color="auto"/>
              <w:right w:val="single" w:sz="4" w:space="0" w:color="auto"/>
            </w:tcBorders>
            <w:shd w:val="clear" w:color="auto" w:fill="auto"/>
            <w:vAlign w:val="center"/>
            <w:hideMark/>
          </w:tcPr>
          <w:p w:rsidR="00040FAF" w:rsidRPr="00D55815" w:rsidRDefault="00415D9E" w:rsidP="00430336">
            <w:pPr>
              <w:widowControl/>
              <w:textAlignment w:val="center"/>
              <w:rPr>
                <w:color w:val="000000"/>
                <w:sz w:val="21"/>
                <w:szCs w:val="21"/>
                <w:lang w:eastAsia="zh-CN"/>
              </w:rPr>
            </w:pPr>
            <w:r>
              <w:rPr>
                <w:rFonts w:hint="eastAsia"/>
                <w:szCs w:val="21"/>
              </w:rPr>
              <w:t>注册资金</w:t>
            </w:r>
          </w:p>
        </w:tc>
        <w:tc>
          <w:tcPr>
            <w:tcW w:w="567" w:type="dxa"/>
            <w:tcBorders>
              <w:top w:val="nil"/>
              <w:left w:val="nil"/>
              <w:bottom w:val="single" w:sz="4" w:space="0" w:color="auto"/>
              <w:right w:val="single" w:sz="4" w:space="0" w:color="auto"/>
            </w:tcBorders>
            <w:shd w:val="clear" w:color="auto" w:fill="auto"/>
            <w:vAlign w:val="center"/>
            <w:hideMark/>
          </w:tcPr>
          <w:p w:rsidR="00040FAF" w:rsidRPr="00D55815" w:rsidRDefault="00415D9E" w:rsidP="00430336">
            <w:pPr>
              <w:widowControl/>
              <w:jc w:val="center"/>
              <w:textAlignment w:val="center"/>
              <w:rPr>
                <w:color w:val="000000"/>
                <w:sz w:val="21"/>
                <w:szCs w:val="21"/>
                <w:lang w:eastAsia="zh-CN"/>
              </w:rPr>
            </w:pPr>
            <w:r>
              <w:rPr>
                <w:rFonts w:hint="eastAsia"/>
                <w:color w:val="000000"/>
                <w:sz w:val="21"/>
                <w:szCs w:val="21"/>
                <w:lang w:eastAsia="zh-CN"/>
              </w:rPr>
              <w:t>2</w:t>
            </w:r>
          </w:p>
        </w:tc>
        <w:tc>
          <w:tcPr>
            <w:tcW w:w="6378" w:type="dxa"/>
            <w:tcBorders>
              <w:top w:val="nil"/>
              <w:left w:val="nil"/>
              <w:bottom w:val="single" w:sz="4" w:space="0" w:color="auto"/>
              <w:right w:val="single" w:sz="4" w:space="0" w:color="auto"/>
            </w:tcBorders>
            <w:shd w:val="clear" w:color="auto" w:fill="auto"/>
            <w:vAlign w:val="center"/>
            <w:hideMark/>
          </w:tcPr>
          <w:p w:rsidR="00415D9E" w:rsidRPr="00415D9E" w:rsidRDefault="00415D9E" w:rsidP="00415D9E">
            <w:pPr>
              <w:widowControl/>
              <w:rPr>
                <w:szCs w:val="21"/>
                <w:lang w:eastAsia="zh-CN"/>
              </w:rPr>
            </w:pPr>
            <w:r w:rsidRPr="00415D9E">
              <w:rPr>
                <w:rFonts w:hint="eastAsia"/>
                <w:szCs w:val="21"/>
                <w:lang w:eastAsia="zh-CN"/>
              </w:rPr>
              <w:t>1）注册资金≥500万元（2分）；</w:t>
            </w:r>
          </w:p>
          <w:p w:rsidR="00040FAF" w:rsidRPr="00D55815" w:rsidRDefault="00415D9E" w:rsidP="00415D9E">
            <w:pPr>
              <w:widowControl/>
              <w:spacing w:line="240" w:lineRule="atLeast"/>
              <w:textAlignment w:val="center"/>
              <w:rPr>
                <w:color w:val="000000"/>
                <w:sz w:val="21"/>
                <w:szCs w:val="21"/>
                <w:lang w:eastAsia="zh-CN"/>
              </w:rPr>
            </w:pPr>
            <w:r>
              <w:rPr>
                <w:rFonts w:hint="eastAsia"/>
                <w:szCs w:val="21"/>
                <w:lang w:eastAsia="zh-CN"/>
              </w:rPr>
              <w:t>2）注册资金＜50</w:t>
            </w:r>
            <w:r>
              <w:rPr>
                <w:szCs w:val="21"/>
                <w:lang w:eastAsia="zh-CN"/>
              </w:rPr>
              <w:t>0</w:t>
            </w:r>
            <w:r>
              <w:rPr>
                <w:rFonts w:hint="eastAsia"/>
                <w:szCs w:val="21"/>
                <w:lang w:eastAsia="zh-CN"/>
              </w:rPr>
              <w:t>万元（1分）。</w:t>
            </w:r>
          </w:p>
        </w:tc>
      </w:tr>
      <w:tr w:rsidR="00040FAF" w:rsidRPr="00D55815" w:rsidTr="005A3E09">
        <w:trPr>
          <w:trHeight w:val="562"/>
        </w:trPr>
        <w:tc>
          <w:tcPr>
            <w:tcW w:w="567" w:type="dxa"/>
            <w:vMerge/>
            <w:tcBorders>
              <w:left w:val="single" w:sz="4" w:space="0" w:color="auto"/>
              <w:right w:val="single" w:sz="4" w:space="0" w:color="auto"/>
            </w:tcBorders>
            <w:vAlign w:val="center"/>
            <w:hideMark/>
          </w:tcPr>
          <w:p w:rsidR="00040FAF" w:rsidRPr="00D55815" w:rsidRDefault="00040FAF" w:rsidP="00430336">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040FAF" w:rsidRPr="00D55815" w:rsidRDefault="00040FAF" w:rsidP="00430336">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040FAF" w:rsidRPr="00D55815" w:rsidRDefault="00415D9E" w:rsidP="00430336">
            <w:pPr>
              <w:rPr>
                <w:sz w:val="21"/>
                <w:szCs w:val="21"/>
                <w:lang w:eastAsia="zh-CN"/>
              </w:rPr>
            </w:pPr>
            <w:r>
              <w:rPr>
                <w:rFonts w:hint="eastAsia"/>
                <w:szCs w:val="21"/>
              </w:rPr>
              <w:t>服务业绩</w:t>
            </w:r>
          </w:p>
        </w:tc>
        <w:tc>
          <w:tcPr>
            <w:tcW w:w="567" w:type="dxa"/>
            <w:tcBorders>
              <w:top w:val="nil"/>
              <w:left w:val="nil"/>
              <w:bottom w:val="single" w:sz="4" w:space="0" w:color="auto"/>
              <w:right w:val="single" w:sz="4" w:space="0" w:color="auto"/>
            </w:tcBorders>
            <w:shd w:val="clear" w:color="auto" w:fill="auto"/>
            <w:vAlign w:val="center"/>
            <w:hideMark/>
          </w:tcPr>
          <w:p w:rsidR="00040FAF" w:rsidRPr="00D55815" w:rsidRDefault="00415D9E" w:rsidP="00430336">
            <w:pPr>
              <w:widowControl/>
              <w:jc w:val="center"/>
              <w:textAlignment w:val="center"/>
              <w:rPr>
                <w:color w:val="000000"/>
                <w:sz w:val="21"/>
                <w:szCs w:val="21"/>
                <w:lang w:eastAsia="zh-CN"/>
              </w:rPr>
            </w:pPr>
            <w:r>
              <w:rPr>
                <w:rFonts w:hint="eastAsia"/>
                <w:color w:val="000000"/>
                <w:sz w:val="21"/>
                <w:szCs w:val="21"/>
                <w:lang w:eastAsia="zh-CN"/>
              </w:rPr>
              <w:t>5</w:t>
            </w:r>
          </w:p>
        </w:tc>
        <w:tc>
          <w:tcPr>
            <w:tcW w:w="6378" w:type="dxa"/>
            <w:tcBorders>
              <w:top w:val="nil"/>
              <w:left w:val="nil"/>
              <w:bottom w:val="single" w:sz="4" w:space="0" w:color="auto"/>
              <w:right w:val="single" w:sz="4" w:space="0" w:color="auto"/>
            </w:tcBorders>
            <w:shd w:val="clear" w:color="auto" w:fill="auto"/>
            <w:vAlign w:val="center"/>
            <w:hideMark/>
          </w:tcPr>
          <w:p w:rsidR="00040FAF" w:rsidRPr="00D55815" w:rsidRDefault="00415D9E" w:rsidP="00430336">
            <w:pPr>
              <w:widowControl/>
              <w:spacing w:line="240" w:lineRule="atLeast"/>
              <w:textAlignment w:val="center"/>
              <w:rPr>
                <w:color w:val="000000"/>
                <w:sz w:val="21"/>
                <w:szCs w:val="21"/>
                <w:lang w:eastAsia="zh-CN"/>
              </w:rPr>
            </w:pPr>
            <w:r w:rsidRPr="00E174A9">
              <w:rPr>
                <w:rFonts w:hint="eastAsia"/>
                <w:szCs w:val="21"/>
                <w:lang w:eastAsia="zh-CN"/>
              </w:rPr>
              <w:t>近三年有设计、安装、调试同类大型同步无刷励磁系统改造业绩，每提供1项得1分，最高得5分。（以提供的合同复印件为准，并加盖单位公章，原件备查）</w:t>
            </w:r>
          </w:p>
        </w:tc>
      </w:tr>
      <w:tr w:rsidR="00040FAF" w:rsidRPr="00D55815" w:rsidTr="005A3E09">
        <w:trPr>
          <w:trHeight w:val="462"/>
        </w:trPr>
        <w:tc>
          <w:tcPr>
            <w:tcW w:w="567" w:type="dxa"/>
            <w:vMerge/>
            <w:tcBorders>
              <w:left w:val="single" w:sz="4" w:space="0" w:color="auto"/>
              <w:right w:val="single" w:sz="4" w:space="0" w:color="auto"/>
            </w:tcBorders>
            <w:vAlign w:val="center"/>
            <w:hideMark/>
          </w:tcPr>
          <w:p w:rsidR="00040FAF" w:rsidRPr="00D55815" w:rsidRDefault="00040FAF" w:rsidP="00430336">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040FAF" w:rsidRPr="00D55815" w:rsidRDefault="00040FAF" w:rsidP="00430336">
            <w:pPr>
              <w:rPr>
                <w:rFonts w:asciiTheme="majorEastAsia" w:eastAsiaTheme="majorEastAsia" w:hAnsiTheme="majorEastAsia"/>
                <w:color w:val="000000"/>
                <w:sz w:val="21"/>
                <w:szCs w:val="21"/>
                <w:lang w:eastAsia="zh-CN"/>
              </w:rPr>
            </w:pPr>
          </w:p>
        </w:tc>
        <w:tc>
          <w:tcPr>
            <w:tcW w:w="1276" w:type="dxa"/>
            <w:tcBorders>
              <w:top w:val="nil"/>
              <w:left w:val="nil"/>
              <w:bottom w:val="single" w:sz="4" w:space="0" w:color="auto"/>
              <w:right w:val="single" w:sz="4" w:space="0" w:color="auto"/>
            </w:tcBorders>
            <w:shd w:val="clear" w:color="auto" w:fill="auto"/>
            <w:vAlign w:val="center"/>
            <w:hideMark/>
          </w:tcPr>
          <w:p w:rsidR="00040FAF" w:rsidRPr="00D55815" w:rsidRDefault="00415D9E" w:rsidP="00430336">
            <w:pPr>
              <w:rPr>
                <w:sz w:val="21"/>
                <w:szCs w:val="21"/>
              </w:rPr>
            </w:pPr>
            <w:r w:rsidRPr="00E174A9">
              <w:rPr>
                <w:rFonts w:hint="eastAsia"/>
                <w:sz w:val="21"/>
                <w:szCs w:val="21"/>
                <w:lang w:eastAsia="zh-CN"/>
              </w:rPr>
              <w:t>质保期</w:t>
            </w:r>
          </w:p>
        </w:tc>
        <w:tc>
          <w:tcPr>
            <w:tcW w:w="567" w:type="dxa"/>
            <w:tcBorders>
              <w:top w:val="nil"/>
              <w:left w:val="nil"/>
              <w:bottom w:val="single" w:sz="4" w:space="0" w:color="auto"/>
              <w:right w:val="single" w:sz="4" w:space="0" w:color="auto"/>
            </w:tcBorders>
            <w:shd w:val="clear" w:color="auto" w:fill="auto"/>
            <w:vAlign w:val="center"/>
            <w:hideMark/>
          </w:tcPr>
          <w:p w:rsidR="00040FAF" w:rsidRPr="00D55815" w:rsidRDefault="00415D9E" w:rsidP="00430336">
            <w:pPr>
              <w:widowControl/>
              <w:jc w:val="center"/>
              <w:textAlignment w:val="center"/>
              <w:rPr>
                <w:color w:val="000000"/>
                <w:sz w:val="21"/>
                <w:szCs w:val="21"/>
                <w:lang w:eastAsia="zh-CN"/>
              </w:rPr>
            </w:pPr>
            <w:r>
              <w:rPr>
                <w:rFonts w:hint="eastAsia"/>
                <w:color w:val="000000"/>
                <w:sz w:val="21"/>
                <w:szCs w:val="21"/>
                <w:lang w:eastAsia="zh-CN"/>
              </w:rPr>
              <w:t>5</w:t>
            </w:r>
          </w:p>
        </w:tc>
        <w:tc>
          <w:tcPr>
            <w:tcW w:w="6378" w:type="dxa"/>
            <w:tcBorders>
              <w:top w:val="nil"/>
              <w:left w:val="nil"/>
              <w:bottom w:val="single" w:sz="4" w:space="0" w:color="auto"/>
              <w:right w:val="single" w:sz="4" w:space="0" w:color="auto"/>
            </w:tcBorders>
            <w:shd w:val="clear" w:color="auto" w:fill="auto"/>
            <w:vAlign w:val="center"/>
            <w:hideMark/>
          </w:tcPr>
          <w:p w:rsidR="00415D9E" w:rsidRPr="00265679" w:rsidRDefault="00415D9E" w:rsidP="00265679">
            <w:pPr>
              <w:widowControl/>
              <w:rPr>
                <w:szCs w:val="21"/>
                <w:lang w:eastAsia="zh-CN"/>
              </w:rPr>
            </w:pPr>
            <w:r w:rsidRPr="00265679">
              <w:rPr>
                <w:rFonts w:hint="eastAsia"/>
                <w:szCs w:val="21"/>
                <w:lang w:eastAsia="zh-CN"/>
              </w:rPr>
              <w:t>系统改造的软硬件，提供2年质保期得3分，</w:t>
            </w:r>
          </w:p>
          <w:p w:rsidR="00415D9E" w:rsidRPr="00265679" w:rsidRDefault="00415D9E" w:rsidP="00265679">
            <w:pPr>
              <w:widowControl/>
              <w:rPr>
                <w:szCs w:val="21"/>
              </w:rPr>
            </w:pPr>
            <w:r w:rsidRPr="00265679">
              <w:rPr>
                <w:rFonts w:hint="eastAsia"/>
                <w:szCs w:val="21"/>
              </w:rPr>
              <w:t>1）每增加半年加1分，最高5分；</w:t>
            </w:r>
          </w:p>
          <w:p w:rsidR="00040FAF" w:rsidRPr="00D55815" w:rsidRDefault="00415D9E" w:rsidP="00265679">
            <w:pPr>
              <w:spacing w:line="240" w:lineRule="atLeast"/>
              <w:outlineLvl w:val="0"/>
              <w:rPr>
                <w:color w:val="000000"/>
                <w:sz w:val="21"/>
                <w:szCs w:val="21"/>
                <w:lang w:eastAsia="zh-CN"/>
              </w:rPr>
            </w:pPr>
            <w:r>
              <w:rPr>
                <w:rFonts w:hint="eastAsia"/>
                <w:szCs w:val="21"/>
                <w:lang w:eastAsia="zh-CN"/>
              </w:rPr>
              <w:t>2）不满足发包文件质保期不得分</w:t>
            </w:r>
            <w:r w:rsidR="00265679">
              <w:rPr>
                <w:rFonts w:hint="eastAsia"/>
                <w:szCs w:val="21"/>
                <w:lang w:eastAsia="zh-CN"/>
              </w:rPr>
              <w:t>。</w:t>
            </w:r>
          </w:p>
        </w:tc>
      </w:tr>
      <w:tr w:rsidR="00040FAF" w:rsidRPr="00D55815" w:rsidTr="005A3E09">
        <w:trPr>
          <w:trHeight w:val="544"/>
        </w:trPr>
        <w:tc>
          <w:tcPr>
            <w:tcW w:w="567" w:type="dxa"/>
            <w:vMerge/>
            <w:tcBorders>
              <w:left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0FAF" w:rsidRPr="00D55815" w:rsidRDefault="00214921" w:rsidP="00430336">
            <w:pPr>
              <w:rPr>
                <w:sz w:val="21"/>
                <w:szCs w:val="21"/>
                <w:lang w:eastAsia="zh-CN"/>
              </w:rPr>
            </w:pPr>
            <w:r w:rsidRPr="00E174A9">
              <w:rPr>
                <w:rFonts w:hint="eastAsia"/>
                <w:sz w:val="21"/>
                <w:szCs w:val="21"/>
                <w:lang w:eastAsia="zh-CN"/>
              </w:rPr>
              <w:t>质保期内服务响应时间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0FAF" w:rsidRPr="00487C35" w:rsidRDefault="00040FAF" w:rsidP="00430336">
            <w:pPr>
              <w:widowControl/>
              <w:jc w:val="center"/>
              <w:textAlignment w:val="center"/>
              <w:rPr>
                <w:bCs/>
                <w:color w:val="000000"/>
                <w:sz w:val="21"/>
                <w:szCs w:val="21"/>
                <w:lang w:eastAsia="zh-CN"/>
              </w:rPr>
            </w:pPr>
            <w:r w:rsidRPr="00487C35">
              <w:rPr>
                <w:rFonts w:hint="eastAsia"/>
                <w:bCs/>
                <w:color w:val="000000"/>
                <w:sz w:val="21"/>
                <w:szCs w:val="21"/>
                <w:lang w:eastAsia="zh-CN"/>
              </w:rPr>
              <w:t>5</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214921" w:rsidRPr="0004311F" w:rsidRDefault="0004311F" w:rsidP="0004311F">
            <w:pPr>
              <w:widowControl/>
              <w:tabs>
                <w:tab w:val="left" w:pos="360"/>
              </w:tabs>
              <w:autoSpaceDE/>
              <w:autoSpaceDN/>
              <w:rPr>
                <w:szCs w:val="21"/>
                <w:lang w:eastAsia="zh-CN"/>
              </w:rPr>
            </w:pPr>
            <w:r>
              <w:rPr>
                <w:rFonts w:hint="eastAsia"/>
                <w:szCs w:val="21"/>
                <w:lang w:eastAsia="zh-CN"/>
              </w:rPr>
              <w:t>1)</w:t>
            </w:r>
            <w:r w:rsidR="00214921" w:rsidRPr="0004311F">
              <w:rPr>
                <w:rFonts w:hint="eastAsia"/>
                <w:szCs w:val="21"/>
                <w:lang w:eastAsia="zh-CN"/>
              </w:rPr>
              <w:t>接到通知后，针对本项目维护服务响应时间24小时内到达现场（4</w:t>
            </w:r>
            <w:r w:rsidR="00214921" w:rsidRPr="0004311F">
              <w:rPr>
                <w:szCs w:val="21"/>
                <w:lang w:eastAsia="zh-CN"/>
              </w:rPr>
              <w:t>~</w:t>
            </w:r>
            <w:r w:rsidR="00214921" w:rsidRPr="0004311F">
              <w:rPr>
                <w:rFonts w:hint="eastAsia"/>
                <w:szCs w:val="21"/>
                <w:lang w:eastAsia="zh-CN"/>
              </w:rPr>
              <w:t>5分）；</w:t>
            </w:r>
            <w:r w:rsidR="00214921" w:rsidRPr="0004311F">
              <w:rPr>
                <w:szCs w:val="21"/>
                <w:lang w:eastAsia="zh-CN"/>
              </w:rPr>
              <w:t xml:space="preserve"> </w:t>
            </w:r>
          </w:p>
          <w:p w:rsidR="00214921" w:rsidRPr="0004311F" w:rsidRDefault="0004311F" w:rsidP="0004311F">
            <w:pPr>
              <w:widowControl/>
              <w:tabs>
                <w:tab w:val="left" w:pos="360"/>
              </w:tabs>
              <w:autoSpaceDE/>
              <w:autoSpaceDN/>
              <w:rPr>
                <w:szCs w:val="21"/>
                <w:lang w:eastAsia="zh-CN"/>
              </w:rPr>
            </w:pPr>
            <w:r>
              <w:rPr>
                <w:rFonts w:hint="eastAsia"/>
                <w:szCs w:val="21"/>
                <w:lang w:eastAsia="zh-CN"/>
              </w:rPr>
              <w:t>2）</w:t>
            </w:r>
            <w:r w:rsidR="00214921" w:rsidRPr="0004311F">
              <w:rPr>
                <w:rFonts w:hint="eastAsia"/>
                <w:szCs w:val="21"/>
                <w:lang w:eastAsia="zh-CN"/>
              </w:rPr>
              <w:t>接到通知后，针对本项目维护服务响应时间48小时内到达现场（2</w:t>
            </w:r>
            <w:r w:rsidR="00214921" w:rsidRPr="0004311F">
              <w:rPr>
                <w:szCs w:val="21"/>
                <w:lang w:eastAsia="zh-CN"/>
              </w:rPr>
              <w:t>~</w:t>
            </w:r>
            <w:r w:rsidR="00214921" w:rsidRPr="0004311F">
              <w:rPr>
                <w:rFonts w:hint="eastAsia"/>
                <w:szCs w:val="21"/>
                <w:lang w:eastAsia="zh-CN"/>
              </w:rPr>
              <w:t>3分）；</w:t>
            </w:r>
          </w:p>
          <w:p w:rsidR="00040FAF" w:rsidRPr="00D55815" w:rsidRDefault="00214921" w:rsidP="00214921">
            <w:pPr>
              <w:widowControl/>
              <w:spacing w:line="240" w:lineRule="atLeast"/>
              <w:textAlignment w:val="center"/>
              <w:rPr>
                <w:b/>
                <w:bCs/>
                <w:color w:val="000000"/>
                <w:sz w:val="21"/>
                <w:szCs w:val="21"/>
                <w:lang w:eastAsia="zh-CN"/>
              </w:rPr>
            </w:pPr>
            <w:r>
              <w:rPr>
                <w:rFonts w:hint="eastAsia"/>
                <w:szCs w:val="21"/>
                <w:lang w:eastAsia="zh-CN"/>
              </w:rPr>
              <w:t>接到通知后，针对本项目维护服务响应时间72小时内到达现场（</w:t>
            </w:r>
            <w:r>
              <w:rPr>
                <w:szCs w:val="21"/>
                <w:lang w:eastAsia="zh-CN"/>
              </w:rPr>
              <w:t>0~</w:t>
            </w:r>
            <w:r>
              <w:rPr>
                <w:rFonts w:hint="eastAsia"/>
                <w:szCs w:val="21"/>
                <w:lang w:eastAsia="zh-CN"/>
              </w:rPr>
              <w:t>1分）。</w:t>
            </w:r>
          </w:p>
        </w:tc>
      </w:tr>
      <w:tr w:rsidR="00040FAF" w:rsidRPr="00D55815" w:rsidTr="005A3E09">
        <w:trPr>
          <w:trHeight w:val="544"/>
        </w:trPr>
        <w:tc>
          <w:tcPr>
            <w:tcW w:w="567" w:type="dxa"/>
            <w:vMerge/>
            <w:tcBorders>
              <w:left w:val="single" w:sz="4" w:space="0" w:color="auto"/>
              <w:bottom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040FAF" w:rsidRPr="00D55815" w:rsidRDefault="00040FAF" w:rsidP="00430336">
            <w:pPr>
              <w:widowControl/>
              <w:autoSpaceDE/>
              <w:autoSpaceDN/>
              <w:rPr>
                <w:rFonts w:asciiTheme="majorEastAsia" w:eastAsiaTheme="majorEastAsia" w:hAnsiTheme="majorEastAsia"/>
                <w:color w:val="000000"/>
                <w:sz w:val="21"/>
                <w:szCs w:val="21"/>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0FAF" w:rsidRPr="00D55815" w:rsidRDefault="00214921" w:rsidP="00430336">
            <w:pPr>
              <w:rPr>
                <w:sz w:val="21"/>
                <w:szCs w:val="21"/>
                <w:lang w:eastAsia="zh-CN"/>
              </w:rPr>
            </w:pPr>
            <w:r w:rsidRPr="00E174A9">
              <w:rPr>
                <w:rFonts w:hint="eastAsia"/>
                <w:sz w:val="21"/>
                <w:szCs w:val="21"/>
                <w:lang w:eastAsia="zh-CN"/>
              </w:rPr>
              <w:t>工期</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40FAF" w:rsidRPr="00D55815" w:rsidRDefault="00214921" w:rsidP="00430336">
            <w:pPr>
              <w:widowControl/>
              <w:jc w:val="center"/>
              <w:textAlignment w:val="center"/>
              <w:rPr>
                <w:color w:val="000000"/>
                <w:sz w:val="21"/>
                <w:szCs w:val="21"/>
                <w:lang w:eastAsia="zh-CN"/>
              </w:rPr>
            </w:pPr>
            <w:r>
              <w:rPr>
                <w:rFonts w:hint="eastAsia"/>
                <w:color w:val="000000"/>
                <w:sz w:val="21"/>
                <w:szCs w:val="21"/>
                <w:lang w:eastAsia="zh-CN"/>
              </w:rPr>
              <w:t>3</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214921" w:rsidRPr="00214921" w:rsidRDefault="00214921" w:rsidP="00214921">
            <w:pPr>
              <w:widowControl/>
              <w:rPr>
                <w:szCs w:val="21"/>
                <w:lang w:eastAsia="zh-CN"/>
              </w:rPr>
            </w:pPr>
            <w:r w:rsidRPr="00214921">
              <w:rPr>
                <w:rFonts w:hint="eastAsia"/>
                <w:szCs w:val="21"/>
                <w:lang w:eastAsia="zh-CN"/>
              </w:rPr>
              <w:t>合同签订后最长工期不能超过120天得2分，</w:t>
            </w:r>
          </w:p>
          <w:p w:rsidR="00214921" w:rsidRPr="00214921" w:rsidRDefault="00214921" w:rsidP="00214921">
            <w:pPr>
              <w:widowControl/>
              <w:rPr>
                <w:szCs w:val="21"/>
                <w:lang w:eastAsia="zh-CN"/>
              </w:rPr>
            </w:pPr>
            <w:r w:rsidRPr="00214921">
              <w:rPr>
                <w:rFonts w:hint="eastAsia"/>
                <w:szCs w:val="21"/>
                <w:lang w:eastAsia="zh-CN"/>
              </w:rPr>
              <w:t>1）每增减少7天加0.5分，最3分；</w:t>
            </w:r>
          </w:p>
          <w:p w:rsidR="00040FAF" w:rsidRPr="00D55815" w:rsidRDefault="00214921" w:rsidP="00214921">
            <w:pPr>
              <w:spacing w:line="240" w:lineRule="atLeast"/>
              <w:rPr>
                <w:rStyle w:val="font21"/>
                <w:rFonts w:asciiTheme="minorEastAsia" w:eastAsiaTheme="minorEastAsia" w:hAnsiTheme="minorEastAsia" w:cstheme="minorEastAsia" w:hint="default"/>
                <w:bCs/>
                <w:sz w:val="21"/>
                <w:szCs w:val="21"/>
                <w:lang w:eastAsia="zh-CN"/>
              </w:rPr>
            </w:pPr>
            <w:r>
              <w:rPr>
                <w:rFonts w:hint="eastAsia"/>
                <w:szCs w:val="21"/>
                <w:lang w:eastAsia="zh-CN"/>
              </w:rPr>
              <w:t>2）不满足发包文件工期不得分；</w:t>
            </w:r>
          </w:p>
        </w:tc>
      </w:tr>
      <w:tr w:rsidR="00214921" w:rsidRPr="00D55815" w:rsidTr="005A3E09">
        <w:trPr>
          <w:trHeight w:val="16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21" w:rsidRPr="00D55815" w:rsidRDefault="00214921" w:rsidP="00430336">
            <w:pPr>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lastRenderedPageBreak/>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21" w:rsidRPr="00D55815" w:rsidRDefault="00214921" w:rsidP="00430336">
            <w:pPr>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b/>
                <w:color w:val="000000"/>
                <w:sz w:val="21"/>
                <w:szCs w:val="21"/>
                <w:lang w:eastAsia="zh-CN"/>
              </w:rPr>
              <w:t>商务标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4921" w:rsidRPr="00D55815" w:rsidRDefault="00214921" w:rsidP="00430336">
            <w:pPr>
              <w:textAlignment w:val="center"/>
              <w:rPr>
                <w:color w:val="000000"/>
                <w:sz w:val="21"/>
                <w:szCs w:val="21"/>
                <w:lang w:eastAsia="zh-CN"/>
              </w:rPr>
            </w:pPr>
            <w:r w:rsidRPr="00D55815">
              <w:rPr>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14921" w:rsidRPr="00D55815" w:rsidRDefault="00214921" w:rsidP="00430336">
            <w:pPr>
              <w:jc w:val="center"/>
              <w:textAlignment w:val="center"/>
              <w:rPr>
                <w:color w:val="000000"/>
                <w:sz w:val="21"/>
                <w:szCs w:val="21"/>
                <w:lang w:eastAsia="zh-CN"/>
              </w:rPr>
            </w:pPr>
            <w:r>
              <w:rPr>
                <w:rFonts w:hint="eastAsia"/>
                <w:color w:val="000000"/>
                <w:sz w:val="21"/>
                <w:szCs w:val="21"/>
                <w:lang w:eastAsia="zh-CN"/>
              </w:rPr>
              <w:t>80</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214921" w:rsidRPr="00E174A9" w:rsidRDefault="00214921" w:rsidP="00214921">
            <w:pPr>
              <w:widowControl/>
              <w:spacing w:line="440" w:lineRule="exact"/>
              <w:rPr>
                <w:b/>
                <w:sz w:val="21"/>
                <w:szCs w:val="21"/>
                <w:lang w:eastAsia="zh-CN"/>
              </w:rPr>
            </w:pPr>
            <w:r w:rsidRPr="00E174A9">
              <w:rPr>
                <w:rFonts w:hint="eastAsia"/>
                <w:sz w:val="21"/>
                <w:szCs w:val="21"/>
                <w:lang w:eastAsia="zh-CN"/>
              </w:rPr>
              <w:t>A=（a1+a2+……+an）/N</w:t>
            </w:r>
          </w:p>
          <w:p w:rsidR="00214921" w:rsidRPr="00E174A9" w:rsidRDefault="00214921" w:rsidP="00214921">
            <w:pPr>
              <w:widowControl/>
              <w:rPr>
                <w:b/>
                <w:sz w:val="21"/>
                <w:szCs w:val="21"/>
                <w:lang w:eastAsia="zh-CN"/>
              </w:rPr>
            </w:pPr>
            <w:r w:rsidRPr="00E174A9">
              <w:rPr>
                <w:rFonts w:hint="eastAsia"/>
                <w:sz w:val="21"/>
                <w:szCs w:val="21"/>
                <w:lang w:eastAsia="zh-CN"/>
              </w:rPr>
              <w:t>注：A=评标基准价 a=有效投标价 N=有效投标人的数</w:t>
            </w:r>
          </w:p>
          <w:p w:rsidR="00214921" w:rsidRPr="00E174A9" w:rsidRDefault="00214921" w:rsidP="00214921">
            <w:pPr>
              <w:widowControl/>
              <w:spacing w:line="440" w:lineRule="exact"/>
              <w:rPr>
                <w:b/>
                <w:sz w:val="21"/>
                <w:szCs w:val="21"/>
                <w:lang w:eastAsia="zh-CN"/>
              </w:rPr>
            </w:pPr>
            <w:r w:rsidRPr="00E174A9">
              <w:rPr>
                <w:rFonts w:hint="eastAsia"/>
                <w:sz w:val="21"/>
                <w:szCs w:val="21"/>
                <w:lang w:eastAsia="zh-CN"/>
              </w:rPr>
              <w:t>计算得分：</w:t>
            </w:r>
            <w:r>
              <w:rPr>
                <w:rFonts w:hint="eastAsia"/>
                <w:sz w:val="21"/>
                <w:szCs w:val="21"/>
                <w:lang w:eastAsia="zh-CN"/>
              </w:rPr>
              <w:t>8</w:t>
            </w:r>
            <w:r w:rsidRPr="00E174A9">
              <w:rPr>
                <w:rFonts w:hint="eastAsia"/>
                <w:sz w:val="21"/>
                <w:szCs w:val="21"/>
                <w:lang w:eastAsia="zh-CN"/>
              </w:rPr>
              <w:t>0-（|有效报价-评标基准价|÷评标基准价×100×Q）</w:t>
            </w:r>
          </w:p>
          <w:p w:rsidR="00214921" w:rsidRPr="00214921" w:rsidRDefault="00214921" w:rsidP="00214921">
            <w:pPr>
              <w:widowControl/>
              <w:spacing w:line="440" w:lineRule="exact"/>
              <w:rPr>
                <w:b/>
                <w:sz w:val="21"/>
                <w:szCs w:val="21"/>
                <w:lang w:eastAsia="zh-CN"/>
              </w:rPr>
            </w:pPr>
            <w:r>
              <w:rPr>
                <w:rFonts w:hint="eastAsia"/>
                <w:sz w:val="21"/>
                <w:szCs w:val="21"/>
                <w:lang w:eastAsia="zh-CN"/>
              </w:rPr>
              <w:t>1）</w:t>
            </w:r>
            <w:r w:rsidRPr="00214921">
              <w:rPr>
                <w:rFonts w:hint="eastAsia"/>
                <w:sz w:val="21"/>
                <w:szCs w:val="21"/>
                <w:lang w:eastAsia="zh-CN"/>
              </w:rPr>
              <w:t>a&gt;A时，Q=1；当a&lt;A时，Q=0.5；</w:t>
            </w:r>
          </w:p>
          <w:p w:rsidR="00214921" w:rsidRPr="00D55815" w:rsidRDefault="00214921" w:rsidP="00214921">
            <w:pPr>
              <w:spacing w:line="240" w:lineRule="atLeast"/>
              <w:textAlignment w:val="center"/>
              <w:rPr>
                <w:color w:val="000000"/>
                <w:sz w:val="21"/>
                <w:szCs w:val="21"/>
                <w:lang w:eastAsia="zh-CN"/>
              </w:rPr>
            </w:pPr>
            <w:r>
              <w:rPr>
                <w:rFonts w:hint="eastAsia"/>
                <w:sz w:val="21"/>
                <w:szCs w:val="21"/>
                <w:lang w:eastAsia="zh-CN"/>
              </w:rPr>
              <w:t>2）</w:t>
            </w:r>
            <w:r w:rsidRPr="00E174A9">
              <w:rPr>
                <w:rFonts w:hint="eastAsia"/>
                <w:sz w:val="21"/>
                <w:szCs w:val="21"/>
                <w:lang w:eastAsia="zh-CN"/>
              </w:rPr>
              <w:t>计算分数时四舍五入取小数点后两位</w:t>
            </w:r>
          </w:p>
        </w:tc>
      </w:tr>
    </w:tbl>
    <w:p w:rsidR="005A3E09" w:rsidRDefault="005A3E09" w:rsidP="00040FAF">
      <w:pPr>
        <w:spacing w:before="15" w:line="360" w:lineRule="auto"/>
        <w:ind w:left="638"/>
        <w:rPr>
          <w:b/>
          <w:w w:val="95"/>
          <w:sz w:val="24"/>
          <w:szCs w:val="24"/>
          <w:lang w:eastAsia="zh-CN"/>
        </w:rPr>
      </w:pPr>
    </w:p>
    <w:p w:rsidR="00040FAF" w:rsidRPr="000748EA" w:rsidRDefault="00040FAF" w:rsidP="00040FAF">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040FAF" w:rsidRPr="000748EA" w:rsidRDefault="00040FAF" w:rsidP="00040FAF">
      <w:pPr>
        <w:pStyle w:val="a3"/>
        <w:spacing w:line="360" w:lineRule="auto"/>
        <w:ind w:firstLineChars="200" w:firstLine="480"/>
        <w:rPr>
          <w:lang w:eastAsia="zh-CN"/>
        </w:rPr>
      </w:pPr>
      <w:r w:rsidRPr="000748EA">
        <w:rPr>
          <w:lang w:eastAsia="zh-CN"/>
        </w:rPr>
        <w:t>1.对比选文件提出的实质性要求和条件，参选文件未能在实质上响应的。</w:t>
      </w:r>
    </w:p>
    <w:p w:rsidR="00040FAF" w:rsidRPr="000748EA" w:rsidRDefault="00040FAF" w:rsidP="00040FAF">
      <w:pPr>
        <w:pStyle w:val="a3"/>
        <w:spacing w:line="360" w:lineRule="auto"/>
        <w:ind w:firstLineChars="200" w:firstLine="480"/>
        <w:rPr>
          <w:lang w:eastAsia="zh-CN"/>
        </w:rPr>
      </w:pPr>
      <w:r w:rsidRPr="000748EA">
        <w:rPr>
          <w:lang w:eastAsia="zh-CN"/>
        </w:rPr>
        <w:t>2.参选文件存在重大偏差的。</w:t>
      </w:r>
    </w:p>
    <w:p w:rsidR="00040FAF" w:rsidRPr="000748EA" w:rsidRDefault="00040FAF" w:rsidP="00040FAF">
      <w:pPr>
        <w:pStyle w:val="a3"/>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040FAF" w:rsidRDefault="00040FAF" w:rsidP="00040FAF">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214921">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C74089" w:rsidRDefault="00C74089" w:rsidP="0021492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21492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sidR="00C32EEF">
        <w:rPr>
          <w:rFonts w:hint="eastAsia"/>
          <w:lang w:eastAsia="zh-CN"/>
        </w:rPr>
        <w:t>及</w:t>
      </w:r>
      <w:r>
        <w:rPr>
          <w:lang w:eastAsia="zh-CN"/>
        </w:rPr>
        <w:t>集团官网。</w:t>
      </w:r>
    </w:p>
    <w:p w:rsidR="00C74089" w:rsidRDefault="00C74089" w:rsidP="00214921">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w:t>
      </w:r>
      <w:r>
        <w:rPr>
          <w:rFonts w:hAnsi="宋体" w:hint="eastAsia"/>
          <w:sz w:val="24"/>
        </w:rPr>
        <w:lastRenderedPageBreak/>
        <w:t>骗取中选，其中选无效。参选人给比选人造成损失的，应依法承担赔偿责任。</w:t>
      </w:r>
    </w:p>
    <w:p w:rsidR="00C74089" w:rsidRPr="006A430A" w:rsidRDefault="00C74089" w:rsidP="00214921">
      <w:pPr>
        <w:pStyle w:val="1"/>
        <w:spacing w:line="360" w:lineRule="auto"/>
        <w:ind w:firstLine="437"/>
        <w:rPr>
          <w:sz w:val="24"/>
          <w:szCs w:val="24"/>
        </w:rPr>
      </w:pPr>
      <w:r>
        <w:rPr>
          <w:rFonts w:hint="eastAsia"/>
          <w:sz w:val="24"/>
          <w:szCs w:val="24"/>
        </w:rPr>
        <w:t>9.</w:t>
      </w:r>
      <w:r w:rsidRPr="00FE0EAD">
        <w:rPr>
          <w:rFonts w:hint="eastAsia"/>
        </w:rPr>
        <w:t xml:space="preserve"> </w:t>
      </w:r>
      <w:r w:rsidR="003D5400" w:rsidRPr="003D5400">
        <w:rPr>
          <w:rStyle w:val="ab"/>
          <w:rFonts w:asciiTheme="majorEastAsia" w:eastAsiaTheme="majorEastAsia" w:hAnsiTheme="majorEastAsia" w:hint="eastAsia"/>
          <w:sz w:val="24"/>
          <w:szCs w:val="24"/>
        </w:rPr>
        <w:t>福建福海创石油化工有限公司的权属子公司“</w:t>
      </w:r>
      <w:r w:rsidR="003D5400">
        <w:rPr>
          <w:rStyle w:val="ab"/>
          <w:rFonts w:asciiTheme="majorEastAsia" w:eastAsiaTheme="majorEastAsia" w:hAnsiTheme="majorEastAsia" w:hint="eastAsia"/>
          <w:sz w:val="24"/>
          <w:szCs w:val="24"/>
        </w:rPr>
        <w:t>腾龙芳烃</w:t>
      </w:r>
      <w:r w:rsidR="003D5400" w:rsidRPr="003D5400">
        <w:rPr>
          <w:rStyle w:val="ab"/>
          <w:rFonts w:asciiTheme="majorEastAsia" w:eastAsiaTheme="majorEastAsia" w:hAnsiTheme="majorEastAsia" w:hint="eastAsia"/>
          <w:sz w:val="24"/>
          <w:szCs w:val="24"/>
        </w:rPr>
        <w:t>（漳州）有限公司”作为合同执行主体，将于中选通知书发出之日起20日内与中选人完成合同签订事宜。</w:t>
      </w:r>
    </w:p>
    <w:p w:rsidR="00967702" w:rsidRDefault="00DD56C2" w:rsidP="00214921">
      <w:pPr>
        <w:pStyle w:val="10"/>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214921">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214921">
      <w:pPr>
        <w:pStyle w:val="a3"/>
        <w:spacing w:line="360" w:lineRule="auto"/>
        <w:ind w:left="119" w:right="108" w:firstLine="482"/>
        <w:jc w:val="both"/>
        <w:rPr>
          <w:lang w:eastAsia="zh-CN"/>
        </w:rPr>
      </w:pPr>
      <w:r>
        <w:rPr>
          <w:lang w:eastAsia="zh-CN"/>
        </w:rPr>
        <w:t>2.</w:t>
      </w:r>
      <w:r>
        <w:rPr>
          <w:spacing w:val="-2"/>
          <w:lang w:eastAsia="zh-CN"/>
        </w:rPr>
        <w:t>中选单位必须严格</w:t>
      </w:r>
      <w:r w:rsidRPr="00DD4846">
        <w:rPr>
          <w:spacing w:val="-2"/>
          <w:lang w:eastAsia="zh-CN"/>
        </w:rPr>
        <w:t>执行</w:t>
      </w:r>
      <w:r w:rsidR="00F87131" w:rsidRPr="00DD4846">
        <w:rPr>
          <w:rFonts w:hint="eastAsia"/>
          <w:spacing w:val="-2"/>
          <w:lang w:eastAsia="zh-CN"/>
        </w:rPr>
        <w:t>《</w:t>
      </w:r>
      <w:r w:rsidR="00721E90">
        <w:rPr>
          <w:rFonts w:hint="eastAsia"/>
          <w:spacing w:val="-2"/>
          <w:lang w:eastAsia="zh-CN"/>
        </w:rPr>
        <w:t>电机设备</w:t>
      </w:r>
      <w:r w:rsidR="00C32EEF">
        <w:rPr>
          <w:rFonts w:hint="eastAsia"/>
          <w:spacing w:val="-2"/>
          <w:lang w:eastAsia="zh-CN"/>
        </w:rPr>
        <w:t>改造</w:t>
      </w:r>
      <w:r w:rsidR="00C74089" w:rsidRPr="00DD4846">
        <w:rPr>
          <w:rFonts w:hint="eastAsia"/>
          <w:spacing w:val="-2"/>
          <w:lang w:eastAsia="zh-CN"/>
        </w:rPr>
        <w:t>合同</w:t>
      </w:r>
      <w:r w:rsidR="00F87131" w:rsidRPr="00DD4846">
        <w:rPr>
          <w:rFonts w:hint="eastAsia"/>
          <w:spacing w:val="-2"/>
          <w:lang w:eastAsia="zh-CN"/>
        </w:rPr>
        <w:t>》</w:t>
      </w:r>
      <w:r w:rsidRPr="00DD4846">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214921">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rsidP="00214921">
      <w:pPr>
        <w:pStyle w:val="10"/>
        <w:tabs>
          <w:tab w:val="left" w:pos="1912"/>
        </w:tabs>
        <w:spacing w:line="360" w:lineRule="auto"/>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214921">
      <w:pPr>
        <w:pStyle w:val="a3"/>
        <w:spacing w:line="360" w:lineRule="auto"/>
        <w:ind w:left="215"/>
        <w:rPr>
          <w:lang w:eastAsia="zh-CN"/>
        </w:rPr>
      </w:pPr>
      <w:r>
        <w:rPr>
          <w:lang w:eastAsia="zh-CN"/>
        </w:rPr>
        <w:t>1.参选人的参选文件无论其是否中选，均不退回。</w:t>
      </w:r>
    </w:p>
    <w:p w:rsidR="00967702" w:rsidRDefault="00DD56C2" w:rsidP="00214921">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214921">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214921">
      <w:pPr>
        <w:pStyle w:val="a3"/>
        <w:spacing w:before="106" w:line="360" w:lineRule="auto"/>
        <w:ind w:left="215"/>
        <w:rPr>
          <w:lang w:eastAsia="zh-CN"/>
        </w:rPr>
      </w:pPr>
      <w:r>
        <w:rPr>
          <w:lang w:eastAsia="zh-CN"/>
        </w:rPr>
        <w:br w:type="page"/>
      </w:r>
    </w:p>
    <w:p w:rsidR="003C6281" w:rsidRDefault="009942FB" w:rsidP="003C6281">
      <w:pPr>
        <w:pStyle w:val="1"/>
        <w:rPr>
          <w:b/>
          <w:sz w:val="30"/>
          <w:szCs w:val="30"/>
        </w:rPr>
      </w:pPr>
      <w:r w:rsidRPr="009942FB">
        <w:rPr>
          <w:rFonts w:hint="eastAsia"/>
          <w:b/>
          <w:sz w:val="30"/>
          <w:szCs w:val="30"/>
        </w:rPr>
        <w:lastRenderedPageBreak/>
        <w:t>附件一、</w:t>
      </w:r>
    </w:p>
    <w:p w:rsidR="00721E90" w:rsidRDefault="00721E90" w:rsidP="00721E90">
      <w:pPr>
        <w:spacing w:line="360" w:lineRule="auto"/>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721E90" w:rsidRDefault="00721E90" w:rsidP="00721E90">
      <w:pPr>
        <w:spacing w:line="360" w:lineRule="auto"/>
        <w:jc w:val="center"/>
        <w:rPr>
          <w:rFonts w:ascii="Arial" w:hAnsi="Arial" w:cs="Arial"/>
          <w:b/>
          <w:sz w:val="32"/>
          <w:szCs w:val="32"/>
          <w:lang w:eastAsia="zh-CN"/>
        </w:rPr>
      </w:pPr>
      <w:r>
        <w:rPr>
          <w:rFonts w:asciiTheme="majorEastAsia" w:eastAsiaTheme="majorEastAsia" w:hAnsiTheme="majorEastAsia" w:cs="Helvetica" w:hint="eastAsia"/>
          <w:b/>
          <w:color w:val="333333"/>
          <w:sz w:val="28"/>
          <w:szCs w:val="28"/>
          <w:lang w:eastAsia="zh-CN"/>
        </w:rPr>
        <w:t>GE公司</w:t>
      </w:r>
      <w:r w:rsidRPr="00247DB6">
        <w:rPr>
          <w:rFonts w:asciiTheme="majorEastAsia" w:eastAsiaTheme="majorEastAsia" w:hAnsiTheme="majorEastAsia" w:cs="Helvetica" w:hint="eastAsia"/>
          <w:b/>
          <w:color w:val="333333"/>
          <w:sz w:val="28"/>
          <w:szCs w:val="28"/>
          <w:lang w:eastAsia="zh-CN"/>
        </w:rPr>
        <w:t>同步电机励磁系统国产化改造</w:t>
      </w:r>
      <w:r w:rsidRPr="00DA6CCF">
        <w:rPr>
          <w:rFonts w:ascii="Arial" w:hAnsi="Arial" w:cs="Arial"/>
          <w:b/>
          <w:sz w:val="28"/>
          <w:szCs w:val="28"/>
          <w:lang w:eastAsia="zh-CN"/>
        </w:rPr>
        <w:t>合同</w:t>
      </w:r>
    </w:p>
    <w:p w:rsidR="00721E90" w:rsidRPr="00172FEC" w:rsidRDefault="00721E90" w:rsidP="00721E90">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 xml:space="preserve">合同编号：   </w:t>
      </w:r>
      <w:r>
        <w:rPr>
          <w:rFonts w:cs="Arial" w:hint="eastAsia"/>
          <w:sz w:val="24"/>
          <w:lang w:eastAsia="zh-CN"/>
        </w:rPr>
        <w:t xml:space="preserve">  </w:t>
      </w:r>
      <w:r w:rsidRPr="00172FEC">
        <w:rPr>
          <w:rFonts w:cs="Arial" w:hint="eastAsia"/>
          <w:sz w:val="24"/>
          <w:lang w:eastAsia="zh-CN"/>
        </w:rPr>
        <w:t xml:space="preserve">  </w:t>
      </w:r>
    </w:p>
    <w:p w:rsidR="00721E90" w:rsidRPr="00172FEC" w:rsidRDefault="00721E90" w:rsidP="00721E90">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 xml:space="preserve">  年     月     日</w:t>
      </w:r>
    </w:p>
    <w:p w:rsidR="00721E90" w:rsidRPr="00AA5C7E" w:rsidRDefault="00721E90" w:rsidP="00721E90">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Pr>
          <w:rFonts w:cs="Arial" w:hint="eastAsia"/>
          <w:sz w:val="24"/>
          <w:u w:val="single"/>
          <w:lang w:eastAsia="zh-CN"/>
        </w:rPr>
        <w:t>腾龙芳烃（漳州）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w:t>
      </w:r>
      <w:r w:rsidRPr="00AA5C7E">
        <w:rPr>
          <w:rFonts w:cs="Arial" w:hint="eastAsia"/>
          <w:sz w:val="24"/>
          <w:lang w:eastAsia="zh-CN"/>
        </w:rPr>
        <w:t>（以下简称“乙方”）</w:t>
      </w:r>
    </w:p>
    <w:p w:rsidR="00721E90" w:rsidRPr="00AA5C7E" w:rsidRDefault="00721E90" w:rsidP="00721E90">
      <w:pPr>
        <w:spacing w:line="360" w:lineRule="auto"/>
        <w:ind w:firstLineChars="200" w:firstLine="480"/>
        <w:rPr>
          <w:color w:val="000000"/>
          <w:sz w:val="24"/>
          <w:lang w:eastAsia="zh-CN"/>
        </w:rPr>
      </w:pPr>
      <w:r w:rsidRPr="005F2FD3">
        <w:rPr>
          <w:rFonts w:asciiTheme="majorEastAsia" w:eastAsiaTheme="majorEastAsia" w:hAnsiTheme="majorEastAsia" w:hint="eastAsia"/>
          <w:color w:val="3C3C3C"/>
          <w:sz w:val="24"/>
          <w:szCs w:val="24"/>
          <w:lang w:eastAsia="zh-CN"/>
        </w:rPr>
        <w:t>根据《中华人民共和国民法典》规定，及其他有关法律、行政法规，遵循平等、自愿、公平和诚实信用的原则，结合本项目具体情况，双方</w:t>
      </w:r>
      <w:r w:rsidRPr="00AA5C7E">
        <w:rPr>
          <w:rFonts w:hint="eastAsia"/>
          <w:color w:val="000000"/>
          <w:sz w:val="24"/>
          <w:lang w:eastAsia="zh-CN"/>
        </w:rPr>
        <w:t>就</w:t>
      </w:r>
      <w:r>
        <w:rPr>
          <w:rFonts w:asciiTheme="majorEastAsia" w:eastAsiaTheme="majorEastAsia" w:hAnsiTheme="majorEastAsia" w:cs="Helvetica" w:hint="eastAsia"/>
          <w:color w:val="333333"/>
          <w:sz w:val="24"/>
          <w:szCs w:val="24"/>
          <w:lang w:eastAsia="zh-CN"/>
        </w:rPr>
        <w:t>GE公司</w:t>
      </w:r>
      <w:r w:rsidRPr="00247DB6">
        <w:rPr>
          <w:rFonts w:asciiTheme="majorEastAsia" w:eastAsiaTheme="majorEastAsia" w:hAnsiTheme="majorEastAsia" w:cs="Helvetica" w:hint="eastAsia"/>
          <w:color w:val="333333"/>
          <w:sz w:val="24"/>
          <w:szCs w:val="24"/>
          <w:lang w:eastAsia="zh-CN"/>
        </w:rPr>
        <w:t>同步电机励磁系统国产化改造</w:t>
      </w:r>
      <w:r w:rsidRPr="00247DB6">
        <w:rPr>
          <w:rFonts w:hint="eastAsia"/>
          <w:sz w:val="24"/>
          <w:szCs w:val="24"/>
          <w:lang w:eastAsia="zh-CN"/>
        </w:rPr>
        <w:t>项目</w:t>
      </w:r>
      <w:r w:rsidRPr="00AA5C7E">
        <w:rPr>
          <w:rFonts w:hint="eastAsia"/>
          <w:color w:val="000000"/>
          <w:sz w:val="24"/>
          <w:lang w:eastAsia="zh-CN"/>
        </w:rPr>
        <w:t>事宜，</w:t>
      </w:r>
      <w:r w:rsidRPr="00AA5C7E">
        <w:rPr>
          <w:color w:val="000000"/>
          <w:sz w:val="24"/>
          <w:lang w:eastAsia="zh-CN"/>
        </w:rPr>
        <w:t>签订本合同，以便共同遵守。</w:t>
      </w:r>
    </w:p>
    <w:p w:rsidR="00721E90" w:rsidRDefault="00721E90" w:rsidP="00721E90">
      <w:pPr>
        <w:pStyle w:val="a7"/>
        <w:widowControl/>
        <w:numPr>
          <w:ilvl w:val="0"/>
          <w:numId w:val="16"/>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设备</w:t>
      </w:r>
      <w:r w:rsidRPr="004A5A9D">
        <w:rPr>
          <w:b/>
          <w:color w:val="000000"/>
          <w:sz w:val="24"/>
          <w:lang w:eastAsia="zh-CN"/>
        </w:rPr>
        <w:t>名称、型号</w:t>
      </w:r>
      <w:r w:rsidRPr="004A5A9D">
        <w:rPr>
          <w:rFonts w:hint="eastAsia"/>
          <w:b/>
          <w:color w:val="000000"/>
          <w:sz w:val="24"/>
          <w:lang w:eastAsia="zh-CN"/>
        </w:rPr>
        <w:t>、品牌、数量、</w:t>
      </w:r>
      <w:r>
        <w:rPr>
          <w:rFonts w:hint="eastAsia"/>
          <w:b/>
          <w:color w:val="000000"/>
          <w:sz w:val="24"/>
          <w:lang w:eastAsia="zh-CN"/>
        </w:rPr>
        <w:t>价格</w:t>
      </w:r>
      <w:r w:rsidRPr="004A5A9D">
        <w:rPr>
          <w:rFonts w:hint="eastAsia"/>
          <w:b/>
          <w:color w:val="000000"/>
          <w:sz w:val="24"/>
          <w:lang w:eastAsia="zh-CN"/>
        </w:rPr>
        <w:t>等</w:t>
      </w:r>
      <w:r w:rsidRPr="004A5A9D">
        <w:rPr>
          <w:b/>
          <w:color w:val="000000"/>
          <w:sz w:val="24"/>
          <w:lang w:eastAsia="zh-CN"/>
        </w:rPr>
        <w:t> </w:t>
      </w:r>
    </w:p>
    <w:p w:rsidR="00721E90" w:rsidRPr="00674BD3" w:rsidRDefault="00721E90" w:rsidP="00721E90">
      <w:pPr>
        <w:pStyle w:val="af"/>
        <w:rPr>
          <w:rFonts w:ascii="仿宋_GB2312" w:eastAsia="仿宋_GB2312"/>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134"/>
        <w:gridCol w:w="2551"/>
        <w:gridCol w:w="709"/>
        <w:gridCol w:w="1276"/>
        <w:gridCol w:w="1275"/>
        <w:gridCol w:w="2127"/>
      </w:tblGrid>
      <w:tr w:rsidR="00721E90" w:rsidRPr="00347B05" w:rsidTr="000529A2">
        <w:trPr>
          <w:trHeight w:val="374"/>
        </w:trPr>
        <w:tc>
          <w:tcPr>
            <w:tcW w:w="534" w:type="dxa"/>
            <w:vAlign w:val="center"/>
          </w:tcPr>
          <w:p w:rsidR="00721E90" w:rsidRPr="00347B05" w:rsidRDefault="00721E90" w:rsidP="00430336">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134" w:type="dxa"/>
            <w:vAlign w:val="center"/>
          </w:tcPr>
          <w:p w:rsidR="00721E90" w:rsidRPr="00347B05" w:rsidRDefault="00721E90" w:rsidP="00430336">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551" w:type="dxa"/>
            <w:vAlign w:val="center"/>
          </w:tcPr>
          <w:p w:rsidR="00721E90" w:rsidRPr="00347B05" w:rsidRDefault="00721E90" w:rsidP="00430336">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w:t>
            </w:r>
            <w:r>
              <w:rPr>
                <w:rFonts w:asciiTheme="majorEastAsia" w:eastAsiaTheme="majorEastAsia" w:hAnsiTheme="majorEastAsia" w:hint="eastAsia"/>
                <w:sz w:val="21"/>
                <w:szCs w:val="21"/>
              </w:rPr>
              <w:t>型号</w:t>
            </w:r>
          </w:p>
        </w:tc>
        <w:tc>
          <w:tcPr>
            <w:tcW w:w="709" w:type="dxa"/>
            <w:tcBorders>
              <w:right w:val="single" w:sz="4" w:space="0" w:color="auto"/>
            </w:tcBorders>
            <w:vAlign w:val="center"/>
          </w:tcPr>
          <w:p w:rsidR="00721E90" w:rsidRPr="00347B05" w:rsidRDefault="00721E90" w:rsidP="00430336">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276" w:type="dxa"/>
            <w:tcBorders>
              <w:left w:val="single" w:sz="4" w:space="0" w:color="auto"/>
              <w:right w:val="single" w:sz="4" w:space="0" w:color="auto"/>
            </w:tcBorders>
            <w:vAlign w:val="center"/>
          </w:tcPr>
          <w:p w:rsidR="00721E90"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721E90" w:rsidRPr="00347B05"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275" w:type="dxa"/>
            <w:tcBorders>
              <w:left w:val="single" w:sz="4" w:space="0" w:color="auto"/>
            </w:tcBorders>
            <w:vAlign w:val="center"/>
          </w:tcPr>
          <w:p w:rsidR="00721E90"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721E90" w:rsidRPr="00347B05"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2127" w:type="dxa"/>
            <w:vAlign w:val="center"/>
          </w:tcPr>
          <w:p w:rsidR="00721E90" w:rsidRPr="00347B05" w:rsidRDefault="00721E90" w:rsidP="00430336">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721E90" w:rsidRPr="00347B05" w:rsidTr="000529A2">
        <w:trPr>
          <w:trHeight w:val="469"/>
        </w:trPr>
        <w:tc>
          <w:tcPr>
            <w:tcW w:w="534" w:type="dxa"/>
            <w:vAlign w:val="center"/>
          </w:tcPr>
          <w:p w:rsidR="00721E90" w:rsidRPr="00347B05" w:rsidRDefault="00721E90" w:rsidP="00430336">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134" w:type="dxa"/>
            <w:vAlign w:val="center"/>
          </w:tcPr>
          <w:p w:rsidR="00721E90"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同步电机</w:t>
            </w:r>
          </w:p>
          <w:p w:rsidR="00721E90" w:rsidRPr="00347B05"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32-K-102</w:t>
            </w:r>
          </w:p>
        </w:tc>
        <w:tc>
          <w:tcPr>
            <w:tcW w:w="2551" w:type="dxa"/>
            <w:vAlign w:val="center"/>
          </w:tcPr>
          <w:p w:rsidR="00721E90"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型号：EN217780 TS-18</w:t>
            </w:r>
          </w:p>
          <w:p w:rsidR="00721E90"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功率:8100kW</w:t>
            </w:r>
          </w:p>
          <w:p w:rsidR="00721E90"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频率:50Hz</w:t>
            </w:r>
          </w:p>
          <w:p w:rsidR="00721E90"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额定电压:10</w:t>
            </w:r>
            <w:r>
              <w:rPr>
                <w:rFonts w:asciiTheme="majorEastAsia" w:eastAsiaTheme="majorEastAsia" w:hAnsiTheme="majorEastAsia"/>
                <w:sz w:val="21"/>
                <w:szCs w:val="21"/>
              </w:rPr>
              <w:t>Kv</w:t>
            </w:r>
          </w:p>
          <w:p w:rsidR="00721E90" w:rsidRPr="00347B05"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额定电流：536A</w:t>
            </w:r>
          </w:p>
        </w:tc>
        <w:tc>
          <w:tcPr>
            <w:tcW w:w="709" w:type="dxa"/>
            <w:tcBorders>
              <w:right w:val="single" w:sz="4" w:space="0" w:color="auto"/>
            </w:tcBorders>
            <w:vAlign w:val="center"/>
          </w:tcPr>
          <w:p w:rsidR="00721E90" w:rsidRPr="00347B05"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2台</w:t>
            </w:r>
          </w:p>
        </w:tc>
        <w:tc>
          <w:tcPr>
            <w:tcW w:w="1276" w:type="dxa"/>
            <w:tcBorders>
              <w:left w:val="single" w:sz="4" w:space="0" w:color="auto"/>
              <w:right w:val="single" w:sz="4" w:space="0" w:color="auto"/>
            </w:tcBorders>
            <w:vAlign w:val="center"/>
          </w:tcPr>
          <w:p w:rsidR="00721E90" w:rsidRPr="00347B05" w:rsidRDefault="00721E90" w:rsidP="00430336">
            <w:pPr>
              <w:pStyle w:val="af"/>
              <w:jc w:val="center"/>
              <w:rPr>
                <w:rFonts w:asciiTheme="majorEastAsia" w:eastAsiaTheme="majorEastAsia" w:hAnsiTheme="majorEastAsia"/>
                <w:sz w:val="21"/>
                <w:szCs w:val="21"/>
              </w:rPr>
            </w:pPr>
          </w:p>
        </w:tc>
        <w:tc>
          <w:tcPr>
            <w:tcW w:w="1275" w:type="dxa"/>
            <w:tcBorders>
              <w:left w:val="single" w:sz="4" w:space="0" w:color="auto"/>
            </w:tcBorders>
            <w:vAlign w:val="center"/>
          </w:tcPr>
          <w:p w:rsidR="00721E90" w:rsidRPr="00347B05" w:rsidRDefault="00721E90" w:rsidP="00430336">
            <w:pPr>
              <w:pStyle w:val="af"/>
              <w:jc w:val="center"/>
              <w:rPr>
                <w:rFonts w:asciiTheme="majorEastAsia" w:eastAsiaTheme="majorEastAsia" w:hAnsiTheme="majorEastAsia"/>
                <w:sz w:val="21"/>
                <w:szCs w:val="21"/>
              </w:rPr>
            </w:pPr>
          </w:p>
        </w:tc>
        <w:tc>
          <w:tcPr>
            <w:tcW w:w="2127" w:type="dxa"/>
            <w:vAlign w:val="center"/>
          </w:tcPr>
          <w:p w:rsidR="00721E90" w:rsidRPr="00347B05" w:rsidRDefault="00721E90" w:rsidP="00430336">
            <w:pPr>
              <w:pStyle w:val="af"/>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励磁系统改造</w:t>
            </w:r>
          </w:p>
        </w:tc>
      </w:tr>
      <w:tr w:rsidR="00721E90" w:rsidRPr="00347B05" w:rsidTr="000529A2">
        <w:trPr>
          <w:trHeight w:val="445"/>
        </w:trPr>
        <w:tc>
          <w:tcPr>
            <w:tcW w:w="534" w:type="dxa"/>
            <w:vAlign w:val="center"/>
          </w:tcPr>
          <w:p w:rsidR="00721E90" w:rsidRPr="00347B05"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134" w:type="dxa"/>
            <w:vAlign w:val="center"/>
          </w:tcPr>
          <w:p w:rsidR="00721E90"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同步电机</w:t>
            </w:r>
          </w:p>
          <w:p w:rsidR="00721E90" w:rsidRPr="00347B05"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21-K-501A</w:t>
            </w:r>
          </w:p>
        </w:tc>
        <w:tc>
          <w:tcPr>
            <w:tcW w:w="2551" w:type="dxa"/>
            <w:vAlign w:val="center"/>
          </w:tcPr>
          <w:p w:rsidR="00721E90"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型号：EN217780 </w:t>
            </w:r>
          </w:p>
          <w:p w:rsidR="00721E90"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功率:9300kW</w:t>
            </w:r>
          </w:p>
          <w:p w:rsidR="00721E90"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频率:50Hz</w:t>
            </w:r>
          </w:p>
          <w:p w:rsidR="00721E90"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额定电压:10</w:t>
            </w:r>
            <w:r>
              <w:rPr>
                <w:rFonts w:asciiTheme="majorEastAsia" w:eastAsiaTheme="majorEastAsia" w:hAnsiTheme="majorEastAsia"/>
                <w:sz w:val="21"/>
                <w:szCs w:val="21"/>
              </w:rPr>
              <w:t>Kv</w:t>
            </w:r>
          </w:p>
          <w:p w:rsidR="00721E90" w:rsidRPr="00347B05" w:rsidRDefault="00721E90" w:rsidP="00430336">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额定电流：611A</w:t>
            </w:r>
          </w:p>
        </w:tc>
        <w:tc>
          <w:tcPr>
            <w:tcW w:w="709" w:type="dxa"/>
            <w:tcBorders>
              <w:right w:val="single" w:sz="4" w:space="0" w:color="auto"/>
            </w:tcBorders>
            <w:vAlign w:val="center"/>
          </w:tcPr>
          <w:p w:rsidR="00721E90" w:rsidRPr="00347B05"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1台</w:t>
            </w:r>
          </w:p>
        </w:tc>
        <w:tc>
          <w:tcPr>
            <w:tcW w:w="1276" w:type="dxa"/>
            <w:tcBorders>
              <w:left w:val="single" w:sz="4" w:space="0" w:color="auto"/>
              <w:right w:val="single" w:sz="4" w:space="0" w:color="auto"/>
            </w:tcBorders>
            <w:vAlign w:val="center"/>
          </w:tcPr>
          <w:p w:rsidR="00721E90" w:rsidRPr="00347B05" w:rsidRDefault="00721E90" w:rsidP="00430336">
            <w:pPr>
              <w:pStyle w:val="af"/>
              <w:jc w:val="center"/>
              <w:rPr>
                <w:rFonts w:asciiTheme="majorEastAsia" w:eastAsiaTheme="majorEastAsia" w:hAnsiTheme="majorEastAsia"/>
                <w:sz w:val="21"/>
                <w:szCs w:val="21"/>
              </w:rPr>
            </w:pPr>
          </w:p>
        </w:tc>
        <w:tc>
          <w:tcPr>
            <w:tcW w:w="1275" w:type="dxa"/>
            <w:tcBorders>
              <w:left w:val="single" w:sz="4" w:space="0" w:color="auto"/>
            </w:tcBorders>
            <w:vAlign w:val="center"/>
          </w:tcPr>
          <w:p w:rsidR="00721E90" w:rsidRPr="00347B05" w:rsidRDefault="00721E90" w:rsidP="00430336">
            <w:pPr>
              <w:pStyle w:val="af"/>
              <w:jc w:val="center"/>
              <w:rPr>
                <w:rFonts w:asciiTheme="majorEastAsia" w:eastAsiaTheme="majorEastAsia" w:hAnsiTheme="majorEastAsia"/>
                <w:sz w:val="21"/>
                <w:szCs w:val="21"/>
              </w:rPr>
            </w:pPr>
          </w:p>
        </w:tc>
        <w:tc>
          <w:tcPr>
            <w:tcW w:w="2127" w:type="dxa"/>
            <w:vAlign w:val="center"/>
          </w:tcPr>
          <w:p w:rsidR="00721E90" w:rsidRPr="00347B05" w:rsidRDefault="00721E90" w:rsidP="00430336">
            <w:pPr>
              <w:pStyle w:val="af"/>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励磁系统改造</w:t>
            </w:r>
          </w:p>
        </w:tc>
      </w:tr>
      <w:tr w:rsidR="00721E90" w:rsidRPr="00347B05" w:rsidTr="000529A2">
        <w:trPr>
          <w:trHeight w:val="560"/>
        </w:trPr>
        <w:tc>
          <w:tcPr>
            <w:tcW w:w="534" w:type="dxa"/>
            <w:vAlign w:val="center"/>
          </w:tcPr>
          <w:p w:rsidR="00721E90" w:rsidRPr="00347B05" w:rsidRDefault="00721E90" w:rsidP="00430336">
            <w:pPr>
              <w:pStyle w:val="af"/>
              <w:jc w:val="center"/>
              <w:rPr>
                <w:rFonts w:asciiTheme="majorEastAsia" w:eastAsiaTheme="majorEastAsia" w:hAnsiTheme="majorEastAsia"/>
                <w:sz w:val="21"/>
                <w:szCs w:val="21"/>
              </w:rPr>
            </w:pPr>
          </w:p>
        </w:tc>
        <w:tc>
          <w:tcPr>
            <w:tcW w:w="6945" w:type="dxa"/>
            <w:gridSpan w:val="5"/>
            <w:vAlign w:val="center"/>
          </w:tcPr>
          <w:p w:rsidR="00721E90" w:rsidRPr="00347B05" w:rsidRDefault="00721E90" w:rsidP="00430336">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（含</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%增值税）</w:t>
            </w:r>
          </w:p>
        </w:tc>
        <w:tc>
          <w:tcPr>
            <w:tcW w:w="2127" w:type="dxa"/>
            <w:vAlign w:val="center"/>
          </w:tcPr>
          <w:p w:rsidR="00721E90" w:rsidRPr="00347B05" w:rsidRDefault="00721E90" w:rsidP="00430336">
            <w:pPr>
              <w:pStyle w:val="af"/>
              <w:jc w:val="center"/>
              <w:rPr>
                <w:rFonts w:asciiTheme="majorEastAsia" w:eastAsiaTheme="majorEastAsia" w:hAnsiTheme="majorEastAsia"/>
                <w:color w:val="000000" w:themeColor="text1"/>
                <w:sz w:val="21"/>
                <w:szCs w:val="21"/>
              </w:rPr>
            </w:pPr>
          </w:p>
        </w:tc>
      </w:tr>
    </w:tbl>
    <w:p w:rsidR="00721E90" w:rsidRDefault="00721E90" w:rsidP="000529A2">
      <w:pPr>
        <w:widowControl/>
        <w:spacing w:line="360" w:lineRule="auto"/>
        <w:ind w:leftChars="-1" w:left="718" w:right="-1"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w:t>
      </w:r>
      <w:r>
        <w:rPr>
          <w:rFonts w:hint="eastAsia"/>
          <w:color w:val="000000"/>
          <w:sz w:val="24"/>
          <w:lang w:eastAsia="zh-CN"/>
        </w:rPr>
        <w:t>改造总价</w:t>
      </w:r>
      <w:r w:rsidRPr="00AA5C7E">
        <w:rPr>
          <w:rFonts w:hint="eastAsia"/>
          <w:color w:val="000000"/>
          <w:sz w:val="24"/>
          <w:lang w:eastAsia="zh-CN"/>
        </w:rPr>
        <w:t>为包干制，</w:t>
      </w:r>
      <w:r>
        <w:rPr>
          <w:rFonts w:hint="eastAsia"/>
          <w:color w:val="000000"/>
          <w:sz w:val="24"/>
          <w:lang w:eastAsia="zh-CN"/>
        </w:rPr>
        <w:t>总价</w:t>
      </w:r>
      <w:r w:rsidRPr="00AA5C7E">
        <w:rPr>
          <w:rFonts w:hint="eastAsia"/>
          <w:sz w:val="24"/>
          <w:lang w:eastAsia="zh-CN"/>
        </w:rPr>
        <w:t>包括乙方工作涉及到的劳务费、管理费、工具费、所有税费、各种保险、安全费用、利润、食宿</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程人员数量，本合同</w:t>
      </w:r>
      <w:r>
        <w:rPr>
          <w:rFonts w:hint="eastAsia"/>
          <w:color w:val="000000"/>
          <w:sz w:val="24"/>
          <w:lang w:eastAsia="zh-CN"/>
        </w:rPr>
        <w:t>固定总</w:t>
      </w:r>
      <w:r w:rsidRPr="00AA5C7E">
        <w:rPr>
          <w:rFonts w:hint="eastAsia"/>
          <w:color w:val="000000"/>
          <w:sz w:val="24"/>
          <w:lang w:eastAsia="zh-CN"/>
        </w:rPr>
        <w:t>价不变。</w:t>
      </w:r>
    </w:p>
    <w:p w:rsidR="00721E90" w:rsidRPr="00603521" w:rsidRDefault="00721E90" w:rsidP="00721E90">
      <w:pPr>
        <w:spacing w:line="360" w:lineRule="auto"/>
        <w:rPr>
          <w:b/>
          <w:color w:val="000000"/>
          <w:sz w:val="24"/>
          <w:lang w:eastAsia="zh-CN"/>
        </w:rPr>
      </w:pPr>
      <w:r w:rsidRPr="00AA5C7E">
        <w:rPr>
          <w:rFonts w:hint="eastAsia"/>
          <w:b/>
          <w:color w:val="000000"/>
          <w:sz w:val="24"/>
          <w:lang w:eastAsia="zh-CN"/>
        </w:rPr>
        <w:t>二、费用结算方式和支付期限：</w:t>
      </w:r>
    </w:p>
    <w:p w:rsidR="00721E90" w:rsidRDefault="00721E90" w:rsidP="00721E90">
      <w:pPr>
        <w:spacing w:line="360" w:lineRule="auto"/>
        <w:ind w:left="2160" w:hangingChars="900" w:hanging="2160"/>
        <w:rPr>
          <w:sz w:val="24"/>
          <w:lang w:eastAsia="zh-CN"/>
        </w:rPr>
      </w:pPr>
      <w:r>
        <w:rPr>
          <w:rFonts w:hint="eastAsia"/>
          <w:sz w:val="24"/>
          <w:lang w:eastAsia="zh-CN"/>
        </w:rPr>
        <w:t>1、预付款（30%）：合同总价的30%作为预付款（即</w:t>
      </w:r>
      <w:r>
        <w:rPr>
          <w:rFonts w:hint="eastAsia"/>
          <w:sz w:val="24"/>
          <w:u w:val="single"/>
          <w:lang w:eastAsia="zh-CN"/>
        </w:rPr>
        <w:t xml:space="preserve">     </w:t>
      </w:r>
      <w:r>
        <w:rPr>
          <w:rFonts w:hint="eastAsia"/>
          <w:sz w:val="24"/>
          <w:lang w:eastAsia="zh-CN"/>
        </w:rPr>
        <w:t>元）,合同生效乙方提供等额预付款保函后（格式见附件3），甲方支付预付款。</w:t>
      </w:r>
    </w:p>
    <w:p w:rsidR="00721E90" w:rsidRDefault="00721E90" w:rsidP="00721E90">
      <w:pPr>
        <w:spacing w:line="360" w:lineRule="auto"/>
        <w:ind w:left="2160" w:hangingChars="900" w:hanging="2160"/>
        <w:rPr>
          <w:sz w:val="24"/>
          <w:lang w:eastAsia="zh-CN"/>
        </w:rPr>
      </w:pPr>
      <w:r>
        <w:rPr>
          <w:rFonts w:hint="eastAsia"/>
          <w:sz w:val="24"/>
          <w:lang w:eastAsia="zh-CN"/>
        </w:rPr>
        <w:t>2、验收款（60%）：电机励磁系统改造完成并经甲方验收合格后，且收到合同总价</w:t>
      </w:r>
      <w:r w:rsidRPr="008C1E06">
        <w:rPr>
          <w:rFonts w:hint="eastAsia"/>
          <w:sz w:val="24"/>
          <w:lang w:eastAsia="zh-CN"/>
        </w:rPr>
        <w:t>全额</w:t>
      </w:r>
      <w:r>
        <w:rPr>
          <w:rFonts w:hint="eastAsia"/>
          <w:sz w:val="24"/>
          <w:lang w:eastAsia="zh-CN"/>
        </w:rPr>
        <w:t>增值税专用发票及维修清单后，甲方15个工作日内支付给乙方合同总价60％的验收款（即</w:t>
      </w:r>
      <w:r>
        <w:rPr>
          <w:rFonts w:hint="eastAsia"/>
          <w:sz w:val="24"/>
          <w:u w:val="single"/>
          <w:lang w:eastAsia="zh-CN"/>
        </w:rPr>
        <w:t xml:space="preserve">       </w:t>
      </w:r>
      <w:r>
        <w:rPr>
          <w:rFonts w:hint="eastAsia"/>
          <w:sz w:val="24"/>
          <w:lang w:eastAsia="zh-CN"/>
        </w:rPr>
        <w:t>元）。</w:t>
      </w:r>
    </w:p>
    <w:p w:rsidR="00721E90" w:rsidRDefault="00721E90" w:rsidP="00721E90">
      <w:pPr>
        <w:spacing w:line="360" w:lineRule="auto"/>
        <w:ind w:left="2160" w:hangingChars="900" w:hanging="2160"/>
        <w:rPr>
          <w:sz w:val="24"/>
          <w:lang w:eastAsia="zh-CN"/>
        </w:rPr>
      </w:pPr>
      <w:r>
        <w:rPr>
          <w:rFonts w:hint="eastAsia"/>
          <w:sz w:val="24"/>
          <w:lang w:eastAsia="zh-CN"/>
        </w:rPr>
        <w:lastRenderedPageBreak/>
        <w:t>3、质保</w:t>
      </w:r>
      <w:r w:rsidRPr="00F24231">
        <w:rPr>
          <w:rFonts w:hint="eastAsia"/>
          <w:sz w:val="24"/>
          <w:lang w:eastAsia="zh-CN"/>
        </w:rPr>
        <w:t>款（</w:t>
      </w:r>
      <w:r>
        <w:rPr>
          <w:rFonts w:hint="eastAsia"/>
          <w:sz w:val="24"/>
          <w:lang w:eastAsia="zh-CN"/>
        </w:rPr>
        <w:t>10</w:t>
      </w:r>
      <w:r w:rsidRPr="00F24231">
        <w:rPr>
          <w:rFonts w:hint="eastAsia"/>
          <w:sz w:val="24"/>
          <w:lang w:eastAsia="zh-CN"/>
        </w:rPr>
        <w:t>%）：合同总价</w:t>
      </w:r>
      <w:r>
        <w:rPr>
          <w:rFonts w:hint="eastAsia"/>
          <w:sz w:val="24"/>
          <w:lang w:eastAsia="zh-CN"/>
        </w:rPr>
        <w:t>的10</w:t>
      </w:r>
      <w:r w:rsidRPr="00F24231">
        <w:rPr>
          <w:rFonts w:hint="eastAsia"/>
          <w:sz w:val="24"/>
          <w:lang w:eastAsia="zh-CN"/>
        </w:rPr>
        <w:t>％</w:t>
      </w:r>
      <w:r>
        <w:rPr>
          <w:rFonts w:hint="eastAsia"/>
          <w:sz w:val="24"/>
          <w:lang w:eastAsia="zh-CN"/>
        </w:rPr>
        <w:t>作为质保款（即</w:t>
      </w:r>
      <w:r>
        <w:rPr>
          <w:rFonts w:hint="eastAsia"/>
          <w:sz w:val="24"/>
          <w:u w:val="single"/>
          <w:lang w:eastAsia="zh-CN"/>
        </w:rPr>
        <w:t xml:space="preserve">       </w:t>
      </w:r>
      <w:r w:rsidRPr="00B71D5F">
        <w:rPr>
          <w:rFonts w:hint="eastAsia"/>
          <w:sz w:val="24"/>
          <w:lang w:eastAsia="zh-CN"/>
        </w:rPr>
        <w:t>元</w:t>
      </w:r>
      <w:r>
        <w:rPr>
          <w:rFonts w:hint="eastAsia"/>
          <w:sz w:val="24"/>
          <w:lang w:eastAsia="zh-CN"/>
        </w:rPr>
        <w:t>）</w:t>
      </w:r>
      <w:r w:rsidRPr="00F24231">
        <w:rPr>
          <w:rFonts w:hint="eastAsia"/>
          <w:sz w:val="24"/>
          <w:lang w:eastAsia="zh-CN"/>
        </w:rPr>
        <w:t>。</w:t>
      </w:r>
      <w:r>
        <w:rPr>
          <w:rFonts w:hint="eastAsia"/>
          <w:sz w:val="24"/>
          <w:lang w:eastAsia="zh-CN"/>
        </w:rPr>
        <w:t>质保</w:t>
      </w:r>
      <w:r w:rsidRPr="00F24231">
        <w:rPr>
          <w:rFonts w:hint="eastAsia"/>
          <w:sz w:val="24"/>
          <w:lang w:eastAsia="zh-CN"/>
        </w:rPr>
        <w:t>期</w:t>
      </w:r>
      <w:r>
        <w:rPr>
          <w:rFonts w:hint="eastAsia"/>
          <w:sz w:val="24"/>
          <w:lang w:eastAsia="zh-CN"/>
        </w:rPr>
        <w:t>两</w:t>
      </w:r>
      <w:r w:rsidRPr="00F24231">
        <w:rPr>
          <w:rFonts w:hint="eastAsia"/>
          <w:sz w:val="24"/>
          <w:lang w:eastAsia="zh-CN"/>
        </w:rPr>
        <w:t>年，乙方履约情况良好，</w:t>
      </w:r>
      <w:r>
        <w:rPr>
          <w:rFonts w:hint="eastAsia"/>
          <w:sz w:val="24"/>
          <w:lang w:eastAsia="zh-CN"/>
        </w:rPr>
        <w:t>质保</w:t>
      </w:r>
      <w:r w:rsidRPr="00F24231">
        <w:rPr>
          <w:rFonts w:hint="eastAsia"/>
          <w:sz w:val="24"/>
          <w:lang w:eastAsia="zh-CN"/>
        </w:rPr>
        <w:t>期满后一个月内甲方无息</w:t>
      </w:r>
      <w:r>
        <w:rPr>
          <w:rFonts w:hint="eastAsia"/>
          <w:sz w:val="24"/>
          <w:lang w:eastAsia="zh-CN"/>
        </w:rPr>
        <w:t>支付给乙方。实际支付款项应扣除质保期内由甲方垫付的保修费用，不足部分，乙方另行支付。</w:t>
      </w:r>
    </w:p>
    <w:p w:rsidR="00721E90" w:rsidRPr="00D60221" w:rsidRDefault="00721E90" w:rsidP="000529A2">
      <w:pPr>
        <w:pStyle w:val="1"/>
        <w:spacing w:line="360" w:lineRule="auto"/>
        <w:ind w:left="360" w:right="-1" w:hangingChars="150" w:hanging="360"/>
        <w:rPr>
          <w:sz w:val="24"/>
          <w:szCs w:val="24"/>
        </w:rPr>
      </w:pPr>
      <w:r w:rsidRPr="00D60221">
        <w:rPr>
          <w:rFonts w:hint="eastAsia"/>
          <w:sz w:val="24"/>
          <w:szCs w:val="24"/>
        </w:rPr>
        <w:t>4、</w:t>
      </w:r>
      <w:r w:rsidRPr="00721E90">
        <w:rPr>
          <w:rFonts w:asciiTheme="majorEastAsia" w:eastAsiaTheme="majorEastAsia" w:hAnsiTheme="majorEastAsia" w:hint="eastAsia"/>
          <w:sz w:val="24"/>
          <w:szCs w:val="24"/>
        </w:rPr>
        <w:t>乙方</w:t>
      </w:r>
      <w:r w:rsidRPr="00721E90">
        <w:rPr>
          <w:rFonts w:hint="eastAsia"/>
          <w:sz w:val="24"/>
          <w:szCs w:val="24"/>
        </w:rPr>
        <w:t>参选保证金</w:t>
      </w:r>
      <w:r>
        <w:rPr>
          <w:rFonts w:hint="eastAsia"/>
          <w:sz w:val="24"/>
          <w:szCs w:val="24"/>
        </w:rPr>
        <w:t>叁万陆</w:t>
      </w:r>
      <w:r w:rsidRPr="00721E90">
        <w:rPr>
          <w:rFonts w:hint="eastAsia"/>
          <w:sz w:val="24"/>
          <w:szCs w:val="24"/>
        </w:rPr>
        <w:t>仟元整（￥</w:t>
      </w:r>
      <w:r>
        <w:rPr>
          <w:rFonts w:hint="eastAsia"/>
          <w:sz w:val="24"/>
          <w:szCs w:val="24"/>
        </w:rPr>
        <w:t>36</w:t>
      </w:r>
      <w:r w:rsidRPr="00721E90">
        <w:rPr>
          <w:rFonts w:hint="eastAsia"/>
          <w:sz w:val="24"/>
          <w:szCs w:val="24"/>
        </w:rPr>
        <w:t>000.00元）将在合同签订后自动转为履约保证金，将于合同周期完成后1</w:t>
      </w:r>
      <w:r w:rsidRPr="00721E90">
        <w:rPr>
          <w:sz w:val="24"/>
          <w:szCs w:val="24"/>
        </w:rPr>
        <w:t>5</w:t>
      </w:r>
      <w:r w:rsidRPr="00721E90">
        <w:rPr>
          <w:rFonts w:hint="eastAsia"/>
          <w:sz w:val="24"/>
          <w:szCs w:val="24"/>
        </w:rPr>
        <w:t>个工作日内，甲方无息退还履约保证金；</w:t>
      </w:r>
    </w:p>
    <w:p w:rsidR="00721E90" w:rsidRPr="00AA5C7E" w:rsidRDefault="00721E90" w:rsidP="00721E90">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721E90" w:rsidRDefault="00721E90" w:rsidP="00721E90">
      <w:pPr>
        <w:spacing w:line="360" w:lineRule="auto"/>
        <w:ind w:leftChars="-1" w:left="-1" w:hanging="1"/>
        <w:rPr>
          <w:sz w:val="24"/>
          <w:lang w:eastAsia="zh-CN"/>
        </w:rPr>
      </w:pPr>
      <w:r w:rsidRPr="00AA5C7E">
        <w:rPr>
          <w:rFonts w:hint="eastAsia"/>
          <w:color w:val="000000"/>
          <w:sz w:val="24"/>
          <w:lang w:eastAsia="zh-CN"/>
        </w:rPr>
        <w:t>1、</w:t>
      </w:r>
      <w:r>
        <w:rPr>
          <w:rFonts w:hint="eastAsia"/>
          <w:color w:val="000000"/>
          <w:sz w:val="24"/>
          <w:lang w:eastAsia="zh-CN"/>
        </w:rPr>
        <w:t>服务</w:t>
      </w:r>
      <w:r w:rsidRPr="00AA5C7E">
        <w:rPr>
          <w:color w:val="000000"/>
          <w:sz w:val="24"/>
          <w:lang w:eastAsia="zh-CN"/>
        </w:rPr>
        <w:t>地点</w:t>
      </w:r>
      <w:r w:rsidRPr="00F25CF6">
        <w:rPr>
          <w:sz w:val="24"/>
          <w:lang w:eastAsia="zh-CN"/>
        </w:rPr>
        <w:t>：</w:t>
      </w:r>
      <w:r>
        <w:rPr>
          <w:rFonts w:hint="eastAsia"/>
          <w:color w:val="000000"/>
          <w:sz w:val="24"/>
          <w:u w:val="single"/>
          <w:lang w:eastAsia="zh-CN"/>
        </w:rPr>
        <w:t>甲方现场</w:t>
      </w:r>
      <w:r>
        <w:rPr>
          <w:rFonts w:hint="eastAsia"/>
          <w:sz w:val="24"/>
          <w:lang w:eastAsia="zh-CN"/>
        </w:rPr>
        <w:t>。</w:t>
      </w:r>
    </w:p>
    <w:p w:rsidR="00721E90" w:rsidRPr="00CE691B" w:rsidRDefault="00721E90" w:rsidP="00721E90">
      <w:pPr>
        <w:spacing w:line="360" w:lineRule="auto"/>
        <w:ind w:leftChars="-1" w:left="-2" w:firstLineChars="150" w:firstLine="360"/>
        <w:rPr>
          <w:sz w:val="24"/>
          <w:lang w:eastAsia="zh-CN"/>
        </w:rPr>
      </w:pPr>
      <w:r w:rsidRPr="009429DF">
        <w:rPr>
          <w:rFonts w:hint="eastAsia"/>
          <w:color w:val="000000"/>
          <w:sz w:val="24"/>
          <w:lang w:eastAsia="zh-CN"/>
        </w:rPr>
        <w:t>服务期限：</w:t>
      </w:r>
      <w:r>
        <w:rPr>
          <w:rFonts w:hint="eastAsia"/>
          <w:color w:val="000000"/>
          <w:sz w:val="24"/>
          <w:lang w:eastAsia="zh-CN"/>
        </w:rPr>
        <w:t>合同生效后120天完成工作。</w:t>
      </w:r>
    </w:p>
    <w:p w:rsidR="00721E90" w:rsidRPr="00AA5C7E" w:rsidRDefault="00721E90" w:rsidP="00721E90">
      <w:pPr>
        <w:widowControl/>
        <w:spacing w:line="360" w:lineRule="auto"/>
        <w:ind w:leftChars="-1" w:left="358" w:hangingChars="150" w:hanging="360"/>
        <w:rPr>
          <w:rFonts w:cs="Arial"/>
          <w:sz w:val="24"/>
          <w:lang w:eastAsia="zh-CN"/>
        </w:rPr>
      </w:pPr>
      <w:r w:rsidRPr="00AA5C7E">
        <w:rPr>
          <w:rFonts w:hint="eastAsia"/>
          <w:color w:val="000000"/>
          <w:sz w:val="24"/>
          <w:lang w:eastAsia="zh-CN"/>
        </w:rPr>
        <w:t>2、</w:t>
      </w:r>
      <w:r w:rsidRPr="00AA5C7E">
        <w:rPr>
          <w:rFonts w:cs="Arial"/>
          <w:sz w:val="24"/>
          <w:lang w:eastAsia="zh-CN"/>
        </w:rPr>
        <w:t>质量要求、技术标准</w:t>
      </w:r>
      <w:r w:rsidRPr="00AA5C7E">
        <w:rPr>
          <w:rFonts w:cs="Arial" w:hint="eastAsia"/>
          <w:sz w:val="24"/>
          <w:lang w:eastAsia="zh-CN"/>
        </w:rPr>
        <w:t>：</w:t>
      </w:r>
      <w:r w:rsidRPr="00D575B7">
        <w:rPr>
          <w:rFonts w:cs="Arial" w:hint="eastAsia"/>
          <w:sz w:val="24"/>
          <w:lang w:eastAsia="zh-CN"/>
        </w:rPr>
        <w:t>以国家标准、行业标准</w:t>
      </w:r>
      <w:r>
        <w:rPr>
          <w:rFonts w:cs="Arial" w:hint="eastAsia"/>
          <w:sz w:val="24"/>
          <w:lang w:eastAsia="zh-CN"/>
        </w:rPr>
        <w:t>及</w:t>
      </w:r>
      <w:r>
        <w:rPr>
          <w:rFonts w:hint="eastAsia"/>
          <w:sz w:val="24"/>
          <w:lang w:eastAsia="zh-CN"/>
        </w:rPr>
        <w:t>附件1</w:t>
      </w:r>
      <w:r w:rsidRPr="00AA5C7E">
        <w:rPr>
          <w:rFonts w:hint="eastAsia"/>
          <w:sz w:val="24"/>
          <w:lang w:eastAsia="zh-CN"/>
        </w:rPr>
        <w:t>《</w:t>
      </w:r>
      <w:r w:rsidR="000529A2">
        <w:rPr>
          <w:rFonts w:hint="eastAsia"/>
          <w:sz w:val="24"/>
          <w:lang w:eastAsia="zh-CN"/>
        </w:rPr>
        <w:t>技术协议书</w:t>
      </w:r>
      <w:r w:rsidRPr="00746194">
        <w:rPr>
          <w:rFonts w:hint="eastAsia"/>
          <w:sz w:val="24"/>
          <w:lang w:eastAsia="zh-CN"/>
        </w:rPr>
        <w:t>》</w:t>
      </w:r>
      <w:r w:rsidRPr="00D575B7">
        <w:rPr>
          <w:rFonts w:cs="Arial" w:hint="eastAsia"/>
          <w:sz w:val="24"/>
          <w:lang w:eastAsia="zh-CN"/>
        </w:rPr>
        <w:t xml:space="preserve">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rsidR="00721E90" w:rsidRPr="00D575B7" w:rsidRDefault="00721E90" w:rsidP="00721E90">
      <w:pPr>
        <w:adjustRightInd w:val="0"/>
        <w:spacing w:line="360" w:lineRule="auto"/>
        <w:ind w:left="360" w:hangingChars="150" w:hanging="360"/>
        <w:rPr>
          <w:rFonts w:cs="Arial"/>
          <w:sz w:val="24"/>
          <w:lang w:eastAsia="zh-CN"/>
        </w:rPr>
      </w:pPr>
      <w:r w:rsidRPr="00AA5C7E">
        <w:rPr>
          <w:rFonts w:cs="Arial" w:hint="eastAsia"/>
          <w:sz w:val="24"/>
          <w:lang w:eastAsia="zh-CN"/>
        </w:rPr>
        <w:t>3、</w:t>
      </w:r>
      <w:r>
        <w:rPr>
          <w:rFonts w:cs="Arial" w:hint="eastAsia"/>
          <w:sz w:val="24"/>
          <w:lang w:eastAsia="zh-CN"/>
        </w:rPr>
        <w:t xml:space="preserve"> </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符合设备的</w:t>
      </w:r>
      <w:r>
        <w:rPr>
          <w:rFonts w:cs="Arial" w:hint="eastAsia"/>
          <w:b/>
          <w:sz w:val="24"/>
          <w:lang w:eastAsia="zh-CN"/>
        </w:rPr>
        <w:t>国标</w:t>
      </w:r>
      <w:r w:rsidRPr="00E27463">
        <w:rPr>
          <w:rFonts w:cs="Arial" w:hint="eastAsia"/>
          <w:sz w:val="24"/>
          <w:lang w:eastAsia="zh-CN"/>
        </w:rPr>
        <w:t>以及行业等相关标准要求，运行各项技术参数符合要求，</w:t>
      </w:r>
      <w:r w:rsidRPr="00D575B7">
        <w:rPr>
          <w:rFonts w:cs="Arial" w:hint="eastAsia"/>
          <w:sz w:val="24"/>
          <w:lang w:eastAsia="zh-CN"/>
        </w:rPr>
        <w:t>具体详</w:t>
      </w:r>
      <w:r>
        <w:rPr>
          <w:rFonts w:cs="Arial" w:hint="eastAsia"/>
          <w:sz w:val="24"/>
          <w:lang w:eastAsia="zh-CN"/>
        </w:rPr>
        <w:t>见</w:t>
      </w:r>
      <w:r>
        <w:rPr>
          <w:rFonts w:hint="eastAsia"/>
          <w:sz w:val="24"/>
          <w:lang w:eastAsia="zh-CN"/>
        </w:rPr>
        <w:t>附件1</w:t>
      </w:r>
      <w:r w:rsidRPr="00AA5C7E">
        <w:rPr>
          <w:rFonts w:hint="eastAsia"/>
          <w:sz w:val="24"/>
          <w:lang w:eastAsia="zh-CN"/>
        </w:rPr>
        <w:t>《</w:t>
      </w:r>
      <w:r w:rsidR="00ED7C9A">
        <w:rPr>
          <w:rFonts w:hint="eastAsia"/>
          <w:sz w:val="24"/>
          <w:lang w:eastAsia="zh-CN"/>
        </w:rPr>
        <w:t>发包说明</w:t>
      </w:r>
      <w:r w:rsidRPr="00746194">
        <w:rPr>
          <w:rFonts w:hint="eastAsia"/>
          <w:sz w:val="24"/>
          <w:lang w:eastAsia="zh-CN"/>
        </w:rPr>
        <w:t>》</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个工作日内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Pr>
          <w:rFonts w:cs="Arial" w:hint="eastAsia"/>
          <w:sz w:val="24"/>
          <w:u w:val="single"/>
          <w:lang w:eastAsia="zh-CN"/>
        </w:rPr>
        <w:t xml:space="preserve"> </w:t>
      </w:r>
      <w:r w:rsidRPr="00AA5C7E">
        <w:rPr>
          <w:rFonts w:cs="Arial" w:hint="eastAsia"/>
          <w:sz w:val="24"/>
          <w:lang w:eastAsia="zh-CN"/>
        </w:rPr>
        <w:t>个工作日内书面答复并负责处理，否则视为默认甲方提出的异议成立并同意甲方的处理意见，承担相应的法律责任。</w:t>
      </w:r>
    </w:p>
    <w:p w:rsidR="00721E90" w:rsidRPr="00F25CF6" w:rsidRDefault="00721E90" w:rsidP="00721E90">
      <w:pPr>
        <w:widowControl/>
        <w:spacing w:line="360" w:lineRule="auto"/>
        <w:ind w:left="360" w:hangingChars="150" w:hanging="360"/>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w:t>
      </w:r>
      <w:r>
        <w:rPr>
          <w:rFonts w:cs="Arial" w:hint="eastAsia"/>
          <w:sz w:val="24"/>
          <w:lang w:eastAsia="zh-CN"/>
        </w:rPr>
        <w:t>改造</w:t>
      </w:r>
      <w:r w:rsidRPr="00AA5C7E">
        <w:rPr>
          <w:rFonts w:cs="Arial" w:hint="eastAsia"/>
          <w:sz w:val="24"/>
          <w:lang w:eastAsia="zh-CN"/>
        </w:rPr>
        <w:t>的</w:t>
      </w:r>
      <w:r>
        <w:rPr>
          <w:rFonts w:cs="Arial" w:hint="eastAsia"/>
          <w:sz w:val="24"/>
          <w:lang w:eastAsia="zh-CN"/>
        </w:rPr>
        <w:t>（如有）</w:t>
      </w:r>
      <w:r w:rsidRPr="00AA5C7E">
        <w:rPr>
          <w:rFonts w:cs="Arial" w:hint="eastAsia"/>
          <w:sz w:val="24"/>
          <w:lang w:eastAsia="zh-CN"/>
        </w:rPr>
        <w:t>，乙方应当按照足以固定、保护好设备的措施包装，费用由乙方承担（已含在维修报价里）。若因乙方包装不善，造成设备损坏的，乙方应当照价赔偿。</w:t>
      </w:r>
    </w:p>
    <w:p w:rsidR="00721E90" w:rsidRPr="00AA5C7E" w:rsidRDefault="00721E90" w:rsidP="00721E90">
      <w:pPr>
        <w:widowControl/>
        <w:spacing w:line="360" w:lineRule="auto"/>
        <w:ind w:left="360" w:hangingChars="150" w:hanging="360"/>
        <w:rPr>
          <w:rFonts w:cs="Arial"/>
          <w:sz w:val="24"/>
          <w:lang w:eastAsia="zh-CN"/>
        </w:rPr>
      </w:pPr>
      <w:r>
        <w:rPr>
          <w:rFonts w:hint="eastAsia"/>
          <w:sz w:val="24"/>
          <w:lang w:eastAsia="zh-CN"/>
        </w:rPr>
        <w:t>5</w:t>
      </w:r>
      <w:r w:rsidRPr="00AA5C7E">
        <w:rPr>
          <w:rFonts w:cs="Arial" w:hint="eastAsia"/>
          <w:sz w:val="24"/>
          <w:lang w:eastAsia="zh-CN"/>
        </w:rPr>
        <w:t>、乙方因</w:t>
      </w:r>
      <w:r>
        <w:rPr>
          <w:rFonts w:cs="Arial" w:hint="eastAsia"/>
          <w:sz w:val="24"/>
          <w:lang w:eastAsia="zh-CN"/>
        </w:rPr>
        <w:t>改造</w:t>
      </w:r>
      <w:r w:rsidRPr="00AA5C7E">
        <w:rPr>
          <w:rFonts w:cs="Arial" w:hint="eastAsia"/>
          <w:sz w:val="24"/>
          <w:lang w:eastAsia="zh-CN"/>
        </w:rPr>
        <w:t>设备所发生伙食费、差旅费、高速费、过桥费等均由其自行承担，乙方已在报价时给予综合考虑。</w:t>
      </w:r>
    </w:p>
    <w:p w:rsidR="00721E90" w:rsidRPr="00AA5C7E" w:rsidRDefault="00721E90" w:rsidP="00721E90">
      <w:pPr>
        <w:widowControl/>
        <w:spacing w:line="360" w:lineRule="auto"/>
        <w:ind w:left="1"/>
        <w:rPr>
          <w:sz w:val="24"/>
          <w:lang w:eastAsia="zh-CN"/>
        </w:rPr>
      </w:pPr>
      <w:r>
        <w:rPr>
          <w:rFonts w:cs="Arial" w:hint="eastAsia"/>
          <w:sz w:val="24"/>
          <w:lang w:eastAsia="zh-CN"/>
        </w:rPr>
        <w:t>6、改造过程中所产生</w:t>
      </w:r>
      <w:r w:rsidRPr="00AA5C7E">
        <w:rPr>
          <w:rFonts w:cs="Arial" w:hint="eastAsia"/>
          <w:sz w:val="24"/>
          <w:lang w:eastAsia="zh-CN"/>
        </w:rPr>
        <w:t>废料归甲方所有，乙方应于设备修复送达甲方时将废料一并送还甲方。</w:t>
      </w:r>
    </w:p>
    <w:p w:rsidR="00721E90" w:rsidRPr="001E58A9" w:rsidRDefault="00721E90" w:rsidP="00721E90">
      <w:pPr>
        <w:widowControl/>
        <w:spacing w:line="360" w:lineRule="auto"/>
        <w:ind w:left="470" w:hangingChars="195" w:hanging="470"/>
        <w:rPr>
          <w:color w:val="000000"/>
          <w:sz w:val="24"/>
          <w:u w:val="single"/>
          <w:lang w:eastAsia="zh-CN"/>
        </w:rPr>
      </w:pPr>
      <w:r w:rsidRPr="00AA5C7E">
        <w:rPr>
          <w:b/>
          <w:color w:val="000000"/>
          <w:sz w:val="24"/>
          <w:lang w:eastAsia="zh-CN"/>
        </w:rPr>
        <w:t>四、</w:t>
      </w:r>
      <w:r>
        <w:rPr>
          <w:rFonts w:hint="eastAsia"/>
          <w:color w:val="000000"/>
          <w:sz w:val="24"/>
          <w:lang w:eastAsia="zh-CN"/>
        </w:rPr>
        <w:t>改造</w:t>
      </w:r>
      <w:r w:rsidRPr="00AA5C7E">
        <w:rPr>
          <w:color w:val="000000"/>
          <w:sz w:val="24"/>
          <w:lang w:eastAsia="zh-CN"/>
        </w:rPr>
        <w:t>设备的交付方式</w:t>
      </w:r>
      <w:r>
        <w:rPr>
          <w:rFonts w:hint="eastAsia"/>
          <w:color w:val="000000"/>
          <w:sz w:val="24"/>
          <w:lang w:eastAsia="zh-CN"/>
        </w:rPr>
        <w:t>及</w:t>
      </w:r>
      <w:r w:rsidRPr="00AA5C7E">
        <w:rPr>
          <w:color w:val="000000"/>
          <w:sz w:val="24"/>
          <w:lang w:eastAsia="zh-CN"/>
        </w:rPr>
        <w:t>地点：</w:t>
      </w:r>
      <w:r>
        <w:rPr>
          <w:color w:val="000000"/>
          <w:sz w:val="24"/>
          <w:u w:val="single"/>
          <w:lang w:eastAsia="zh-CN"/>
        </w:rPr>
        <w:t>_</w:t>
      </w:r>
      <w:r>
        <w:rPr>
          <w:rFonts w:hint="eastAsia"/>
          <w:color w:val="000000"/>
          <w:sz w:val="24"/>
          <w:u w:val="single"/>
          <w:lang w:eastAsia="zh-CN"/>
        </w:rPr>
        <w:t xml:space="preserve">汽运，甲方现场  </w:t>
      </w:r>
    </w:p>
    <w:p w:rsidR="00721E90" w:rsidRPr="00AA5C7E" w:rsidRDefault="00721E90" w:rsidP="00721E90">
      <w:pPr>
        <w:widowControl/>
        <w:spacing w:line="360" w:lineRule="auto"/>
        <w:ind w:left="472" w:hangingChars="196" w:hanging="472"/>
        <w:rPr>
          <w:color w:val="000000"/>
          <w:sz w:val="24"/>
          <w:lang w:eastAsia="zh-CN"/>
        </w:rPr>
      </w:pPr>
      <w:r w:rsidRPr="00AA5C7E">
        <w:rPr>
          <w:b/>
          <w:color w:val="000000"/>
          <w:sz w:val="24"/>
          <w:lang w:eastAsia="zh-CN"/>
        </w:rPr>
        <w:t>五、</w:t>
      </w:r>
      <w:r w:rsidRPr="00050A12">
        <w:rPr>
          <w:rFonts w:hint="eastAsia"/>
          <w:color w:val="000000"/>
          <w:sz w:val="24"/>
          <w:lang w:eastAsia="zh-CN"/>
        </w:rPr>
        <w:t>如</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Pr>
          <w:rFonts w:hint="eastAsia"/>
          <w:color w:val="000000"/>
          <w:sz w:val="24"/>
          <w:lang w:eastAsia="zh-CN"/>
        </w:rPr>
        <w:t>改造</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__</w:t>
      </w:r>
      <w:r>
        <w:rPr>
          <w:rFonts w:hint="eastAsia"/>
          <w:color w:val="000000"/>
          <w:sz w:val="24"/>
          <w:lang w:eastAsia="zh-CN"/>
        </w:rPr>
        <w:t>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以上修复期限经甲方同意延期或因甲方原因造成延期，按</w:t>
      </w:r>
      <w:r w:rsidRPr="00AA5C7E">
        <w:rPr>
          <w:rFonts w:hint="eastAsia"/>
          <w:color w:val="000000"/>
          <w:sz w:val="24"/>
          <w:lang w:eastAsia="zh-CN"/>
        </w:rPr>
        <w:t>甲方</w:t>
      </w:r>
      <w:r>
        <w:rPr>
          <w:rFonts w:hint="eastAsia"/>
          <w:color w:val="000000"/>
          <w:sz w:val="24"/>
          <w:lang w:eastAsia="zh-CN"/>
        </w:rPr>
        <w:t>确认的日期顺延。</w:t>
      </w:r>
    </w:p>
    <w:p w:rsidR="00721E90" w:rsidRPr="00AA5C7E" w:rsidRDefault="00721E90" w:rsidP="00721E90">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w:t>
      </w:r>
      <w:r>
        <w:rPr>
          <w:rFonts w:hint="eastAsia"/>
          <w:color w:val="000000"/>
          <w:sz w:val="24"/>
          <w:lang w:eastAsia="zh-CN"/>
        </w:rPr>
        <w:t>改造</w:t>
      </w:r>
      <w:r w:rsidRPr="00AA5C7E">
        <w:rPr>
          <w:color w:val="000000"/>
          <w:sz w:val="24"/>
          <w:lang w:eastAsia="zh-CN"/>
        </w:rPr>
        <w:t>后，</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24</w:t>
      </w:r>
      <w:r w:rsidRPr="00AA5C7E">
        <w:rPr>
          <w:color w:val="000000"/>
          <w:sz w:val="24"/>
          <w:lang w:eastAsia="zh-CN"/>
        </w:rPr>
        <w:t>个月的</w:t>
      </w:r>
      <w:r w:rsidRPr="00AA5C7E">
        <w:rPr>
          <w:rFonts w:hint="eastAsia"/>
          <w:color w:val="000000"/>
          <w:sz w:val="24"/>
          <w:lang w:eastAsia="zh-CN"/>
        </w:rPr>
        <w:t>免费</w:t>
      </w:r>
      <w:r>
        <w:rPr>
          <w:rFonts w:hint="eastAsia"/>
          <w:color w:val="000000"/>
          <w:sz w:val="24"/>
          <w:lang w:eastAsia="zh-CN"/>
        </w:rPr>
        <w:t>维护</w:t>
      </w:r>
      <w:r w:rsidRPr="00AA5C7E">
        <w:rPr>
          <w:rFonts w:hint="eastAsia"/>
          <w:color w:val="000000"/>
          <w:sz w:val="24"/>
          <w:lang w:eastAsia="zh-CN"/>
        </w:rPr>
        <w:t>，自</w:t>
      </w:r>
      <w:r>
        <w:rPr>
          <w:rFonts w:hint="eastAsia"/>
          <w:color w:val="000000"/>
          <w:sz w:val="24"/>
          <w:lang w:eastAsia="zh-CN"/>
        </w:rPr>
        <w:t>到货</w:t>
      </w:r>
      <w:r w:rsidRPr="00AA5C7E">
        <w:rPr>
          <w:rFonts w:hint="eastAsia"/>
          <w:color w:val="000000"/>
          <w:sz w:val="24"/>
          <w:lang w:eastAsia="zh-CN"/>
        </w:rPr>
        <w:t>之日起</w:t>
      </w:r>
      <w:r>
        <w:rPr>
          <w:rFonts w:hint="eastAsia"/>
          <w:color w:val="000000"/>
          <w:sz w:val="24"/>
          <w:lang w:eastAsia="zh-CN"/>
        </w:rPr>
        <w:t>计算</w:t>
      </w:r>
      <w:r w:rsidRPr="00AA5C7E">
        <w:rPr>
          <w:rFonts w:hint="eastAsia"/>
          <w:color w:val="000000"/>
          <w:sz w:val="24"/>
          <w:lang w:eastAsia="zh-CN"/>
        </w:rPr>
        <w:t>。</w:t>
      </w:r>
    </w:p>
    <w:p w:rsidR="00721E90" w:rsidRPr="00AA5C7E" w:rsidRDefault="00721E90" w:rsidP="00721E90">
      <w:pPr>
        <w:widowControl/>
        <w:spacing w:line="360" w:lineRule="auto"/>
        <w:ind w:left="472" w:hangingChars="196" w:hanging="472"/>
        <w:rPr>
          <w:color w:val="000000"/>
          <w:sz w:val="24"/>
          <w:lang w:eastAsia="zh-CN"/>
        </w:rPr>
      </w:pPr>
      <w:r w:rsidRPr="00AA5C7E">
        <w:rPr>
          <w:rFonts w:hint="eastAsia"/>
          <w:b/>
          <w:color w:val="000000"/>
          <w:sz w:val="24"/>
          <w:lang w:eastAsia="zh-CN"/>
        </w:rPr>
        <w:t>七、特别约定：</w:t>
      </w:r>
      <w:r>
        <w:rPr>
          <w:rFonts w:hint="eastAsia"/>
          <w:color w:val="000000"/>
          <w:sz w:val="24"/>
          <w:lang w:eastAsia="zh-CN"/>
        </w:rPr>
        <w:t>根据甲方要求，改造</w:t>
      </w:r>
      <w:r w:rsidRPr="00AA5C7E">
        <w:rPr>
          <w:rFonts w:hint="eastAsia"/>
          <w:color w:val="000000"/>
          <w:sz w:val="24"/>
          <w:lang w:eastAsia="zh-CN"/>
        </w:rPr>
        <w:t>设备需由乙方从甲方厂区内拆卸后进行安装的，乙方不得再要求收取额外的费用，且除因甲方原因外，发生任何人员伤害或者意外事故的，均由乙方承担相应的法律责任。</w:t>
      </w:r>
    </w:p>
    <w:p w:rsidR="00721E90" w:rsidRDefault="00721E90" w:rsidP="00721E90">
      <w:pPr>
        <w:widowControl/>
        <w:spacing w:line="360" w:lineRule="auto"/>
        <w:ind w:left="472" w:hangingChars="196" w:hanging="472"/>
        <w:rPr>
          <w:color w:val="000000"/>
          <w:sz w:val="24"/>
          <w:lang w:eastAsia="zh-CN"/>
        </w:rPr>
      </w:pPr>
      <w:r w:rsidRPr="00AA5C7E">
        <w:rPr>
          <w:rFonts w:hint="eastAsia"/>
          <w:b/>
          <w:color w:val="000000"/>
          <w:sz w:val="24"/>
          <w:lang w:eastAsia="zh-CN"/>
        </w:rPr>
        <w:lastRenderedPageBreak/>
        <w:t>八、不可抗力：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721E90" w:rsidRPr="00050A12" w:rsidRDefault="00721E90" w:rsidP="00721E90">
      <w:pPr>
        <w:widowControl/>
        <w:spacing w:line="360" w:lineRule="auto"/>
        <w:ind w:left="472" w:hangingChars="196" w:hanging="472"/>
        <w:rPr>
          <w:color w:val="000000"/>
          <w:sz w:val="24"/>
          <w:lang w:eastAsia="zh-CN"/>
        </w:rPr>
      </w:pPr>
      <w:r w:rsidRPr="00AA5C7E">
        <w:rPr>
          <w:rFonts w:hint="eastAsia"/>
          <w:b/>
          <w:color w:val="000000"/>
          <w:sz w:val="24"/>
          <w:lang w:eastAsia="zh-CN"/>
        </w:rPr>
        <w:t>九、</w:t>
      </w:r>
      <w:r w:rsidRPr="00AA5C7E">
        <w:rPr>
          <w:b/>
          <w:color w:val="000000"/>
          <w:sz w:val="24"/>
          <w:lang w:eastAsia="zh-CN"/>
        </w:rPr>
        <w:t>违约责任：</w:t>
      </w:r>
    </w:p>
    <w:p w:rsidR="00721E90" w:rsidRPr="00AA5C7E" w:rsidRDefault="00721E90" w:rsidP="00721E90">
      <w:pPr>
        <w:spacing w:line="360" w:lineRule="auto"/>
        <w:ind w:firstLineChars="200" w:firstLine="480"/>
        <w:rPr>
          <w:color w:val="000000"/>
          <w:sz w:val="24"/>
          <w:lang w:eastAsia="zh-CN"/>
        </w:rPr>
      </w:pPr>
      <w:r w:rsidRPr="00AA5C7E">
        <w:rPr>
          <w:color w:val="000000"/>
          <w:sz w:val="24"/>
          <w:lang w:eastAsia="zh-CN"/>
        </w:rPr>
        <w:t>1</w:t>
      </w:r>
      <w:r w:rsidRPr="00AA5C7E">
        <w:rPr>
          <w:rFonts w:hint="eastAsia"/>
          <w:color w:val="000000"/>
          <w:sz w:val="24"/>
          <w:lang w:eastAsia="zh-CN"/>
        </w:rPr>
        <w:t>、乙方逾期</w:t>
      </w:r>
      <w:r>
        <w:rPr>
          <w:rFonts w:hint="eastAsia"/>
          <w:color w:val="000000"/>
          <w:sz w:val="24"/>
          <w:lang w:eastAsia="zh-CN"/>
        </w:rPr>
        <w:t>完成</w:t>
      </w:r>
      <w:r w:rsidRPr="00AA5C7E">
        <w:rPr>
          <w:rFonts w:hint="eastAsia"/>
          <w:color w:val="000000"/>
          <w:sz w:val="24"/>
          <w:lang w:eastAsia="zh-CN"/>
        </w:rPr>
        <w:t>设备</w:t>
      </w:r>
      <w:r>
        <w:rPr>
          <w:rFonts w:hint="eastAsia"/>
          <w:color w:val="000000"/>
          <w:sz w:val="24"/>
          <w:lang w:eastAsia="zh-CN"/>
        </w:rPr>
        <w:t>改造</w:t>
      </w:r>
      <w:r w:rsidRPr="00AA5C7E">
        <w:rPr>
          <w:rFonts w:hint="eastAsia"/>
          <w:color w:val="000000"/>
          <w:sz w:val="24"/>
          <w:lang w:eastAsia="zh-CN"/>
        </w:rPr>
        <w:t>的，每逾期一日应缴纳</w:t>
      </w:r>
      <w:r>
        <w:rPr>
          <w:rFonts w:hint="eastAsia"/>
          <w:color w:val="000000"/>
          <w:sz w:val="24"/>
          <w:lang w:eastAsia="zh-CN"/>
        </w:rPr>
        <w:t>合同</w:t>
      </w:r>
      <w:r w:rsidRPr="00AA5C7E">
        <w:rPr>
          <w:rFonts w:hint="eastAsia"/>
          <w:color w:val="000000"/>
          <w:sz w:val="24"/>
          <w:lang w:eastAsia="zh-CN"/>
        </w:rPr>
        <w:t>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w:t>
      </w:r>
      <w:r>
        <w:rPr>
          <w:rFonts w:hint="eastAsia"/>
          <w:color w:val="000000"/>
          <w:sz w:val="24"/>
          <w:lang w:eastAsia="zh-CN"/>
        </w:rPr>
        <w:t>合同</w:t>
      </w:r>
      <w:r w:rsidRPr="00AA5C7E">
        <w:rPr>
          <w:rFonts w:hint="eastAsia"/>
          <w:color w:val="000000"/>
          <w:sz w:val="24"/>
          <w:lang w:eastAsia="zh-CN"/>
        </w:rPr>
        <w:t>款里直接扣除。</w:t>
      </w:r>
    </w:p>
    <w:p w:rsidR="00721E90" w:rsidRPr="00AA5C7E" w:rsidRDefault="00721E90" w:rsidP="00721E90">
      <w:pPr>
        <w:spacing w:line="360" w:lineRule="auto"/>
        <w:ind w:firstLineChars="200" w:firstLine="480"/>
        <w:rPr>
          <w:color w:val="000000"/>
          <w:sz w:val="24"/>
          <w:lang w:eastAsia="zh-CN"/>
        </w:rPr>
      </w:pPr>
      <w:r w:rsidRPr="00AA5C7E">
        <w:rPr>
          <w:color w:val="000000"/>
          <w:sz w:val="24"/>
          <w:lang w:eastAsia="zh-CN"/>
        </w:rPr>
        <w:t>2</w:t>
      </w:r>
      <w:r>
        <w:rPr>
          <w:rFonts w:hint="eastAsia"/>
          <w:color w:val="000000"/>
          <w:sz w:val="24"/>
          <w:lang w:eastAsia="zh-CN"/>
        </w:rPr>
        <w:t>、乙方所交付的改造</w:t>
      </w:r>
      <w:r w:rsidRPr="00AA5C7E">
        <w:rPr>
          <w:rFonts w:hint="eastAsia"/>
          <w:color w:val="000000"/>
          <w:sz w:val="24"/>
          <w:lang w:eastAsia="zh-CN"/>
        </w:rPr>
        <w:t>后的设备如不符合本合同约定的，按照本合同第三条第3项有关约定处理，且甲方无需支付相应费</w:t>
      </w:r>
      <w:r>
        <w:rPr>
          <w:rFonts w:hint="eastAsia"/>
          <w:color w:val="000000"/>
          <w:sz w:val="24"/>
          <w:lang w:eastAsia="zh-CN"/>
        </w:rPr>
        <w:t>用</w:t>
      </w:r>
      <w:r w:rsidRPr="00AA5C7E">
        <w:rPr>
          <w:rFonts w:hint="eastAsia"/>
          <w:color w:val="000000"/>
          <w:sz w:val="24"/>
          <w:lang w:eastAsia="zh-CN"/>
        </w:rPr>
        <w:t>。</w:t>
      </w:r>
    </w:p>
    <w:p w:rsidR="00721E90" w:rsidRPr="00AA5C7E" w:rsidRDefault="00721E90" w:rsidP="00721E90">
      <w:pPr>
        <w:spacing w:line="360" w:lineRule="auto"/>
        <w:ind w:firstLineChars="200" w:firstLine="480"/>
        <w:rPr>
          <w:color w:val="000000"/>
          <w:sz w:val="24"/>
          <w:lang w:eastAsia="zh-CN"/>
        </w:rPr>
      </w:pPr>
      <w:r w:rsidRPr="00AA5C7E">
        <w:rPr>
          <w:rFonts w:hint="eastAsia"/>
          <w:color w:val="000000"/>
          <w:sz w:val="24"/>
          <w:lang w:eastAsia="zh-CN"/>
        </w:rPr>
        <w:t>3、任何一方无正当理由单方解约的，视同违约，违约一方应按</w:t>
      </w:r>
      <w:r>
        <w:rPr>
          <w:rFonts w:hint="eastAsia"/>
          <w:color w:val="000000"/>
          <w:sz w:val="24"/>
          <w:lang w:eastAsia="zh-CN"/>
        </w:rPr>
        <w:t>合同</w:t>
      </w:r>
      <w:r w:rsidRPr="00AA5C7E">
        <w:rPr>
          <w:rFonts w:hint="eastAsia"/>
          <w:color w:val="000000"/>
          <w:sz w:val="24"/>
          <w:lang w:eastAsia="zh-CN"/>
        </w:rPr>
        <w:t>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721E90" w:rsidRPr="00AA5C7E" w:rsidRDefault="00721E90" w:rsidP="00721E90">
      <w:pPr>
        <w:spacing w:line="360" w:lineRule="auto"/>
        <w:ind w:firstLineChars="200" w:firstLine="480"/>
        <w:rPr>
          <w:color w:val="000000"/>
          <w:sz w:val="24"/>
          <w:lang w:eastAsia="zh-CN"/>
        </w:rPr>
      </w:pPr>
      <w:r w:rsidRPr="00AA5C7E">
        <w:rPr>
          <w:rFonts w:hint="eastAsia"/>
          <w:color w:val="000000"/>
          <w:sz w:val="24"/>
          <w:lang w:eastAsia="zh-CN"/>
        </w:rPr>
        <w:t>4、因乙方不能及时履行合同所规定的服务</w:t>
      </w:r>
      <w:r>
        <w:rPr>
          <w:rFonts w:hint="eastAsia"/>
          <w:color w:val="000000"/>
          <w:sz w:val="24"/>
          <w:lang w:eastAsia="zh-CN"/>
        </w:rPr>
        <w:t>条款，并对甲方工作造成严重延误时，甲方有权解除合同，乙方须按合同</w:t>
      </w:r>
      <w:r w:rsidRPr="00AA5C7E">
        <w:rPr>
          <w:rFonts w:hint="eastAsia"/>
          <w:color w:val="000000"/>
          <w:sz w:val="24"/>
          <w:lang w:eastAsia="zh-CN"/>
        </w:rPr>
        <w:t>费用总额</w:t>
      </w:r>
      <w:r w:rsidRPr="00AA0E26">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721E90" w:rsidRDefault="00721E90" w:rsidP="00721E90">
      <w:pPr>
        <w:spacing w:line="360" w:lineRule="auto"/>
        <w:ind w:firstLineChars="200" w:firstLine="480"/>
        <w:rPr>
          <w:color w:val="000000"/>
          <w:sz w:val="24"/>
          <w:lang w:eastAsia="zh-CN"/>
        </w:rPr>
      </w:pPr>
      <w:r w:rsidRPr="00AA5C7E">
        <w:rPr>
          <w:rFonts w:hint="eastAsia"/>
          <w:color w:val="000000"/>
          <w:sz w:val="24"/>
          <w:lang w:eastAsia="zh-CN"/>
        </w:rPr>
        <w:t>5、因乙方工作失误导致甲方设备损坏，乙方应赔偿甲方相应</w:t>
      </w:r>
      <w:r>
        <w:rPr>
          <w:rFonts w:hint="eastAsia"/>
          <w:color w:val="000000"/>
          <w:sz w:val="24"/>
          <w:lang w:eastAsia="zh-CN"/>
        </w:rPr>
        <w:t>零部件</w:t>
      </w:r>
      <w:r w:rsidRPr="00AA5C7E">
        <w:rPr>
          <w:rFonts w:hint="eastAsia"/>
          <w:color w:val="000000"/>
          <w:sz w:val="24"/>
          <w:lang w:eastAsia="zh-CN"/>
        </w:rPr>
        <w:t>并负责修复工作，且由此造成逾期修复的，按逾期修复承担责任。</w:t>
      </w:r>
    </w:p>
    <w:p w:rsidR="00721E90" w:rsidRPr="009D1CD8" w:rsidRDefault="00721E90" w:rsidP="00721E90">
      <w:pPr>
        <w:pStyle w:val="1"/>
        <w:spacing w:line="360" w:lineRule="auto"/>
        <w:rPr>
          <w:sz w:val="24"/>
          <w:szCs w:val="24"/>
        </w:rPr>
      </w:pPr>
      <w:r>
        <w:rPr>
          <w:rFonts w:hint="eastAsia"/>
          <w:sz w:val="24"/>
          <w:szCs w:val="24"/>
        </w:rPr>
        <w:t xml:space="preserve">    6、</w:t>
      </w:r>
      <w:r w:rsidRPr="00C24461">
        <w:rPr>
          <w:rFonts w:hint="eastAsia"/>
          <w:sz w:val="24"/>
          <w:szCs w:val="24"/>
        </w:rPr>
        <w:t>如甲方逾期付款，应按全国银行间同业拆借中心公布的贷款市场报价利率</w:t>
      </w:r>
      <w:r>
        <w:rPr>
          <w:rFonts w:hint="eastAsia"/>
          <w:sz w:val="24"/>
          <w:szCs w:val="24"/>
        </w:rPr>
        <w:t>向乙方</w:t>
      </w:r>
      <w:r w:rsidRPr="00C24461">
        <w:rPr>
          <w:rFonts w:hint="eastAsia"/>
          <w:sz w:val="24"/>
          <w:szCs w:val="24"/>
        </w:rPr>
        <w:t>支付利息</w:t>
      </w:r>
      <w:r>
        <w:rPr>
          <w:rFonts w:hint="eastAsia"/>
          <w:sz w:val="24"/>
        </w:rPr>
        <w:t>。</w:t>
      </w:r>
    </w:p>
    <w:p w:rsidR="00721E90" w:rsidRPr="00E444A6" w:rsidRDefault="00721E90" w:rsidP="00721E90">
      <w:pPr>
        <w:spacing w:line="360" w:lineRule="auto"/>
        <w:ind w:leftChars="11" w:left="24" w:firstLineChars="200" w:firstLine="480"/>
        <w:rPr>
          <w:color w:val="000000"/>
          <w:sz w:val="24"/>
          <w:lang w:eastAsia="zh-CN"/>
        </w:rPr>
      </w:pPr>
      <w:r w:rsidRPr="00E444A6">
        <w:rPr>
          <w:rFonts w:hint="eastAsia"/>
          <w:color w:val="000000"/>
          <w:sz w:val="24"/>
          <w:lang w:eastAsia="zh-CN"/>
        </w:rPr>
        <w:t>上述违约金、赔偿金及其他各种损失，甲方可扣付维修费</w:t>
      </w:r>
      <w:r>
        <w:rPr>
          <w:rFonts w:hint="eastAsia"/>
          <w:color w:val="000000"/>
          <w:sz w:val="24"/>
          <w:lang w:eastAsia="zh-CN"/>
        </w:rPr>
        <w:t>及履约保证金</w:t>
      </w:r>
      <w:r w:rsidRPr="00E444A6">
        <w:rPr>
          <w:rFonts w:hint="eastAsia"/>
          <w:color w:val="000000"/>
          <w:sz w:val="24"/>
          <w:lang w:eastAsia="zh-CN"/>
        </w:rPr>
        <w:t>用</w:t>
      </w:r>
      <w:r>
        <w:rPr>
          <w:rFonts w:hint="eastAsia"/>
          <w:color w:val="000000"/>
          <w:sz w:val="24"/>
          <w:lang w:eastAsia="zh-CN"/>
        </w:rPr>
        <w:t>以</w:t>
      </w:r>
      <w:r w:rsidRPr="00E444A6">
        <w:rPr>
          <w:rFonts w:hint="eastAsia"/>
          <w:color w:val="000000"/>
          <w:sz w:val="24"/>
          <w:lang w:eastAsia="zh-CN"/>
        </w:rPr>
        <w:t>充抵，不足部分，可另行向乙方追索。</w:t>
      </w:r>
    </w:p>
    <w:p w:rsidR="00721E90" w:rsidRPr="00AA5C7E" w:rsidRDefault="00721E90" w:rsidP="00721E90">
      <w:pPr>
        <w:widowControl/>
        <w:spacing w:line="360" w:lineRule="auto"/>
        <w:ind w:left="472" w:hangingChars="196" w:hanging="472"/>
        <w:rPr>
          <w:color w:val="000000"/>
          <w:sz w:val="24"/>
          <w:lang w:eastAsia="zh-CN"/>
        </w:rPr>
      </w:pPr>
      <w:r>
        <w:rPr>
          <w:rFonts w:hint="eastAsia"/>
          <w:b/>
          <w:color w:val="000000"/>
          <w:sz w:val="24"/>
          <w:lang w:eastAsia="zh-CN"/>
        </w:rPr>
        <w:t>十</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721E90" w:rsidRPr="00172FEC" w:rsidRDefault="00721E90" w:rsidP="00721E90">
      <w:pPr>
        <w:spacing w:line="360" w:lineRule="auto"/>
        <w:rPr>
          <w:color w:val="000000"/>
          <w:sz w:val="24"/>
          <w:lang w:eastAsia="zh-CN"/>
        </w:rPr>
      </w:pPr>
      <w:r>
        <w:rPr>
          <w:rFonts w:hint="eastAsia"/>
          <w:b/>
          <w:color w:val="000000"/>
          <w:sz w:val="24"/>
          <w:lang w:eastAsia="zh-CN"/>
        </w:rPr>
        <w:t>十一</w:t>
      </w:r>
      <w:r w:rsidRPr="00AF2FA0">
        <w:rPr>
          <w:rFonts w:hint="eastAsia"/>
          <w:b/>
          <w:color w:val="000000"/>
          <w:sz w:val="24"/>
          <w:lang w:eastAsia="zh-CN"/>
        </w:rPr>
        <w:t>、廉洁条款：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721E90" w:rsidRPr="00AA5C7E" w:rsidRDefault="00721E90" w:rsidP="00721E90">
      <w:pPr>
        <w:spacing w:line="360" w:lineRule="auto"/>
        <w:rPr>
          <w:color w:val="000000"/>
          <w:sz w:val="24"/>
          <w:lang w:eastAsia="zh-CN"/>
        </w:rPr>
      </w:pPr>
      <w:r w:rsidRPr="00AA5C7E">
        <w:rPr>
          <w:b/>
          <w:color w:val="000000"/>
          <w:sz w:val="24"/>
          <w:lang w:eastAsia="zh-CN"/>
        </w:rPr>
        <w:t>十</w:t>
      </w:r>
      <w:r>
        <w:rPr>
          <w:rFonts w:hint="eastAsia"/>
          <w:b/>
          <w:color w:val="000000"/>
          <w:sz w:val="24"/>
          <w:lang w:eastAsia="zh-CN"/>
        </w:rPr>
        <w:t>二</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721E90" w:rsidRDefault="00721E90" w:rsidP="00721E90">
      <w:pPr>
        <w:widowControl/>
        <w:spacing w:line="360" w:lineRule="auto"/>
        <w:ind w:left="708" w:hangingChars="294" w:hanging="708"/>
        <w:rPr>
          <w:color w:val="000000"/>
          <w:sz w:val="24"/>
          <w:lang w:eastAsia="zh-CN"/>
        </w:rPr>
      </w:pPr>
      <w:r w:rsidRPr="00AA5C7E">
        <w:rPr>
          <w:b/>
          <w:color w:val="000000"/>
          <w:sz w:val="24"/>
          <w:lang w:eastAsia="zh-CN"/>
        </w:rPr>
        <w:t>十</w:t>
      </w:r>
      <w:r>
        <w:rPr>
          <w:rFonts w:hint="eastAsia"/>
          <w:b/>
          <w:color w:val="000000"/>
          <w:sz w:val="24"/>
          <w:lang w:eastAsia="zh-CN"/>
        </w:rPr>
        <w:t>三</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721E90" w:rsidRPr="009F5F70" w:rsidRDefault="00721E90" w:rsidP="00721E90">
      <w:pPr>
        <w:pStyle w:val="2"/>
        <w:tabs>
          <w:tab w:val="left" w:pos="630"/>
          <w:tab w:val="left" w:pos="840"/>
        </w:tabs>
        <w:spacing w:line="360" w:lineRule="auto"/>
        <w:ind w:left="0"/>
        <w:rPr>
          <w:bCs w:val="0"/>
          <w:color w:val="000000"/>
          <w:lang w:eastAsia="zh-CN"/>
        </w:rPr>
      </w:pPr>
      <w:r>
        <w:rPr>
          <w:rFonts w:hint="eastAsia"/>
          <w:bCs w:val="0"/>
          <w:color w:val="000000"/>
          <w:lang w:eastAsia="zh-CN"/>
        </w:rPr>
        <w:t>十四</w:t>
      </w:r>
      <w:r w:rsidRPr="009F5F70">
        <w:rPr>
          <w:rFonts w:hint="eastAsia"/>
          <w:bCs w:val="0"/>
          <w:color w:val="000000"/>
          <w:lang w:eastAsia="zh-CN"/>
        </w:rPr>
        <w:t>、</w:t>
      </w:r>
      <w:r>
        <w:rPr>
          <w:rFonts w:hint="eastAsia"/>
          <w:bCs w:val="0"/>
          <w:color w:val="000000"/>
          <w:lang w:eastAsia="zh-CN"/>
        </w:rPr>
        <w:t>附件:</w:t>
      </w:r>
    </w:p>
    <w:p w:rsidR="00721E90" w:rsidRPr="00727323" w:rsidRDefault="00721E90" w:rsidP="00721E90">
      <w:pPr>
        <w:pStyle w:val="a7"/>
        <w:numPr>
          <w:ilvl w:val="0"/>
          <w:numId w:val="17"/>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721E90" w:rsidRPr="00727323" w:rsidRDefault="00721E90" w:rsidP="00721E90">
      <w:pPr>
        <w:pStyle w:val="a7"/>
        <w:numPr>
          <w:ilvl w:val="0"/>
          <w:numId w:val="17"/>
        </w:numPr>
        <w:overflowPunct w:val="0"/>
        <w:adjustRightInd w:val="0"/>
        <w:spacing w:before="0" w:line="360" w:lineRule="auto"/>
        <w:textAlignment w:val="baseline"/>
        <w:rPr>
          <w:sz w:val="24"/>
          <w:lang w:eastAsia="zh-CN"/>
        </w:rPr>
      </w:pPr>
      <w:r>
        <w:rPr>
          <w:rFonts w:hint="eastAsia"/>
          <w:sz w:val="24"/>
          <w:lang w:eastAsia="zh-CN"/>
        </w:rPr>
        <w:lastRenderedPageBreak/>
        <w:t>附件</w:t>
      </w:r>
      <w:r w:rsidRPr="00727323">
        <w:rPr>
          <w:rFonts w:hint="eastAsia"/>
          <w:sz w:val="24"/>
          <w:lang w:eastAsia="zh-CN"/>
        </w:rPr>
        <w:t>作为本合同组成部分，与本合同具有同等法律效力。</w:t>
      </w:r>
    </w:p>
    <w:p w:rsidR="00721E90" w:rsidRDefault="00721E90" w:rsidP="00721E90">
      <w:pPr>
        <w:spacing w:line="360" w:lineRule="auto"/>
        <w:ind w:left="1680" w:hangingChars="700" w:hanging="1680"/>
        <w:rPr>
          <w:sz w:val="24"/>
          <w:lang w:eastAsia="zh-CN"/>
        </w:rPr>
      </w:pPr>
      <w:r>
        <w:rPr>
          <w:rFonts w:hint="eastAsia"/>
          <w:sz w:val="24"/>
          <w:lang w:eastAsia="zh-CN"/>
        </w:rPr>
        <w:t xml:space="preserve">   附件1 </w:t>
      </w:r>
      <w:r w:rsidR="00ED7C9A">
        <w:rPr>
          <w:rFonts w:hint="eastAsia"/>
          <w:sz w:val="24"/>
          <w:szCs w:val="24"/>
          <w:lang w:eastAsia="zh-CN"/>
        </w:rPr>
        <w:t>《</w:t>
      </w:r>
      <w:r w:rsidR="000529A2">
        <w:rPr>
          <w:rFonts w:hint="eastAsia"/>
          <w:sz w:val="24"/>
          <w:szCs w:val="24"/>
          <w:lang w:eastAsia="zh-CN"/>
        </w:rPr>
        <w:t>技术协议书</w:t>
      </w:r>
      <w:r w:rsidR="00ED7C9A">
        <w:rPr>
          <w:rFonts w:hint="eastAsia"/>
          <w:sz w:val="24"/>
          <w:szCs w:val="24"/>
          <w:lang w:eastAsia="zh-CN"/>
        </w:rPr>
        <w:t>》</w:t>
      </w:r>
    </w:p>
    <w:p w:rsidR="00721E90" w:rsidRPr="00BF050F" w:rsidRDefault="00721E90" w:rsidP="00721E90">
      <w:pPr>
        <w:pStyle w:val="1"/>
        <w:rPr>
          <w:sz w:val="24"/>
          <w:szCs w:val="24"/>
        </w:rPr>
      </w:pPr>
      <w:r>
        <w:rPr>
          <w:rFonts w:hint="eastAsia"/>
          <w:sz w:val="24"/>
          <w:szCs w:val="24"/>
        </w:rPr>
        <w:t xml:space="preserve">   附件2 </w:t>
      </w:r>
      <w:r w:rsidR="00ED7C9A">
        <w:rPr>
          <w:rFonts w:hint="eastAsia"/>
          <w:sz w:val="24"/>
        </w:rPr>
        <w:t>《</w:t>
      </w:r>
      <w:r w:rsidR="00ED7C9A">
        <w:rPr>
          <w:rFonts w:cs="Arial" w:hint="eastAsia"/>
          <w:sz w:val="24"/>
        </w:rPr>
        <w:t>安全环保协议》</w:t>
      </w:r>
    </w:p>
    <w:p w:rsidR="00721E90" w:rsidRPr="00054436" w:rsidRDefault="00721E90" w:rsidP="00721E90">
      <w:pPr>
        <w:spacing w:line="360" w:lineRule="auto"/>
        <w:ind w:firstLineChars="150" w:firstLine="360"/>
        <w:rPr>
          <w:sz w:val="24"/>
          <w:lang w:eastAsia="zh-CN"/>
        </w:rPr>
      </w:pPr>
      <w:r>
        <w:rPr>
          <w:rFonts w:hint="eastAsia"/>
          <w:sz w:val="24"/>
          <w:lang w:eastAsia="zh-CN"/>
        </w:rPr>
        <w:t xml:space="preserve">附件3 </w:t>
      </w:r>
      <w:r w:rsidR="00ED7C9A">
        <w:rPr>
          <w:rFonts w:hint="eastAsia"/>
          <w:sz w:val="24"/>
          <w:lang w:eastAsia="zh-CN"/>
        </w:rPr>
        <w:t>《</w:t>
      </w:r>
      <w:r w:rsidR="00ED7C9A">
        <w:rPr>
          <w:rFonts w:cs="Arial" w:hint="eastAsia"/>
          <w:sz w:val="24"/>
          <w:lang w:eastAsia="zh-CN"/>
        </w:rPr>
        <w:t>预付款保函》（格式）</w:t>
      </w:r>
    </w:p>
    <w:p w:rsidR="00721E90" w:rsidRDefault="00721E90" w:rsidP="00721E90">
      <w:pPr>
        <w:spacing w:line="360" w:lineRule="auto"/>
        <w:ind w:firstLineChars="150" w:firstLine="360"/>
        <w:rPr>
          <w:rFonts w:cs="Arial"/>
          <w:sz w:val="24"/>
          <w:lang w:eastAsia="zh-CN"/>
        </w:rPr>
      </w:pPr>
    </w:p>
    <w:p w:rsidR="00721E90" w:rsidRPr="001D1262" w:rsidRDefault="00721E90" w:rsidP="00721E90">
      <w:pPr>
        <w:widowControl/>
        <w:rPr>
          <w:color w:val="000000"/>
          <w:sz w:val="24"/>
          <w:lang w:eastAsia="zh-CN"/>
        </w:rPr>
      </w:pPr>
    </w:p>
    <w:p w:rsidR="00721E90" w:rsidRPr="00AA5C7E" w:rsidRDefault="00721E90" w:rsidP="00721E90">
      <w:pPr>
        <w:rPr>
          <w:rFonts w:cs="Arial"/>
          <w:b/>
          <w:sz w:val="24"/>
          <w:lang w:eastAsia="zh-CN"/>
        </w:rPr>
      </w:pPr>
      <w:r w:rsidRPr="00AA5C7E">
        <w:rPr>
          <w:rFonts w:cs="Arial" w:hint="eastAsia"/>
          <w:b/>
          <w:sz w:val="24"/>
          <w:lang w:eastAsia="zh-CN"/>
        </w:rPr>
        <w:t>（本页为签署栏，无正文）</w:t>
      </w:r>
    </w:p>
    <w:p w:rsidR="00721E90" w:rsidRDefault="00721E90" w:rsidP="00721E90">
      <w:pPr>
        <w:pStyle w:val="1"/>
        <w:rPr>
          <w:sz w:val="24"/>
          <w:szCs w:val="24"/>
        </w:rPr>
      </w:pPr>
    </w:p>
    <w:p w:rsidR="00721E90" w:rsidRDefault="00721E90" w:rsidP="00721E90">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721E90" w:rsidRPr="00F07478" w:rsidRDefault="00721E90" w:rsidP="00721E90">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721E90" w:rsidRPr="00570692" w:rsidRDefault="00721E90" w:rsidP="00721E90">
      <w:pPr>
        <w:spacing w:line="360" w:lineRule="auto"/>
        <w:ind w:rightChars="-67" w:right="-147"/>
        <w:rPr>
          <w:rFonts w:cs="Arial"/>
          <w:b/>
          <w:sz w:val="24"/>
          <w:lang w:eastAsia="zh-CN"/>
        </w:rPr>
      </w:pPr>
    </w:p>
    <w:p w:rsidR="00721E90" w:rsidRDefault="00721E90" w:rsidP="00721E90">
      <w:pPr>
        <w:spacing w:line="360" w:lineRule="auto"/>
        <w:ind w:leftChars="1" w:left="772" w:rightChars="-67" w:right="-147" w:hangingChars="350" w:hanging="77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721E90" w:rsidRPr="007170BD" w:rsidRDefault="00721E90" w:rsidP="00721E90">
      <w:pPr>
        <w:spacing w:line="360" w:lineRule="auto"/>
        <w:ind w:leftChars="351" w:left="772" w:rightChars="-67" w:right="-147" w:firstLineChars="100" w:firstLine="220"/>
        <w:rPr>
          <w:lang w:eastAsia="zh-CN"/>
        </w:rPr>
      </w:pPr>
      <w:r w:rsidRPr="00B34181">
        <w:rPr>
          <w:rFonts w:hAnsi="Courier New" w:cs="Courier New" w:hint="eastAsia"/>
          <w:szCs w:val="21"/>
          <w:lang w:eastAsia="zh-CN"/>
        </w:rPr>
        <w:t>腾龙路</w:t>
      </w:r>
      <w:r>
        <w:rPr>
          <w:rFonts w:hAnsi="Courier New" w:cs="Courier New" w:hint="eastAsia"/>
          <w:szCs w:val="21"/>
          <w:lang w:eastAsia="zh-CN"/>
        </w:rPr>
        <w:t>86</w:t>
      </w:r>
      <w:r w:rsidRPr="00B34181">
        <w:rPr>
          <w:rFonts w:hAnsi="Courier New" w:cs="Courier New" w:hint="eastAsia"/>
          <w:szCs w:val="21"/>
          <w:lang w:eastAsia="zh-CN"/>
        </w:rPr>
        <w:t>号</w:t>
      </w:r>
      <w:r>
        <w:rPr>
          <w:rFonts w:hAnsi="Courier New" w:cs="Courier New" w:hint="eastAsia"/>
          <w:szCs w:val="21"/>
          <w:lang w:eastAsia="zh-CN"/>
        </w:rPr>
        <w:t xml:space="preserve">                               </w:t>
      </w:r>
    </w:p>
    <w:p w:rsidR="00721E90" w:rsidRDefault="00721E90" w:rsidP="00721E90">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lang w:eastAsia="zh-CN"/>
        </w:rPr>
        <w:t xml:space="preserve"> </w:t>
      </w:r>
    </w:p>
    <w:p w:rsidR="00721E90" w:rsidRPr="004767C6" w:rsidRDefault="00721E90" w:rsidP="00721E90">
      <w:pPr>
        <w:spacing w:line="360" w:lineRule="auto"/>
        <w:ind w:rightChars="-67" w:right="-147" w:firstLineChars="400" w:firstLine="880"/>
        <w:rPr>
          <w:szCs w:val="21"/>
          <w:lang w:eastAsia="zh-CN"/>
        </w:rPr>
      </w:pPr>
      <w:r w:rsidRPr="00E54072">
        <w:rPr>
          <w:rFonts w:hint="eastAsia"/>
          <w:szCs w:val="21"/>
          <w:lang w:eastAsia="zh-CN"/>
        </w:rPr>
        <w:t>漳</w:t>
      </w:r>
      <w:r>
        <w:rPr>
          <w:rFonts w:hint="eastAsia"/>
          <w:szCs w:val="21"/>
          <w:lang w:eastAsia="zh-CN"/>
        </w:rPr>
        <w:t xml:space="preserve">浦古雷石化支行                             </w:t>
      </w:r>
    </w:p>
    <w:p w:rsidR="00721E90" w:rsidRPr="00687826" w:rsidRDefault="00721E90" w:rsidP="00721E90">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721E90" w:rsidRDefault="00721E90" w:rsidP="00721E90">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721E90" w:rsidRPr="00B34181" w:rsidRDefault="00721E90" w:rsidP="00721E90">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Pr>
          <w:rFonts w:hint="eastAsia"/>
          <w:szCs w:val="21"/>
          <w:lang w:eastAsia="zh-CN"/>
        </w:rPr>
        <w:t xml:space="preserve">  </w:t>
      </w:r>
    </w:p>
    <w:p w:rsidR="00721E90" w:rsidRDefault="00721E90" w:rsidP="00721E90">
      <w:pPr>
        <w:spacing w:line="400" w:lineRule="exact"/>
        <w:ind w:left="210" w:hangingChars="87" w:hanging="210"/>
        <w:rPr>
          <w:b/>
          <w:color w:val="000000"/>
          <w:sz w:val="24"/>
          <w:lang w:eastAsia="zh-CN"/>
        </w:rPr>
      </w:pPr>
    </w:p>
    <w:p w:rsidR="008B57A6" w:rsidRDefault="008B57A6" w:rsidP="00ED7C9A">
      <w:pPr>
        <w:spacing w:line="400" w:lineRule="exact"/>
        <w:ind w:left="210" w:hangingChars="87" w:hanging="210"/>
        <w:rPr>
          <w:b/>
          <w:color w:val="000000"/>
          <w:sz w:val="24"/>
          <w:lang w:eastAsia="zh-CN"/>
        </w:rPr>
      </w:pPr>
    </w:p>
    <w:p w:rsidR="00ED7C9A" w:rsidRPr="00AF39E2" w:rsidRDefault="00ED7C9A" w:rsidP="00ED7C9A">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1：</w:t>
      </w:r>
    </w:p>
    <w:p w:rsidR="00430336" w:rsidRPr="008B57A6" w:rsidRDefault="000529A2" w:rsidP="00430336">
      <w:pPr>
        <w:ind w:firstLine="881"/>
        <w:jc w:val="center"/>
        <w:rPr>
          <w:rFonts w:asciiTheme="majorEastAsia" w:eastAsiaTheme="majorEastAsia" w:hAnsiTheme="majorEastAsia"/>
          <w:b/>
          <w:position w:val="30"/>
          <w:sz w:val="30"/>
          <w:szCs w:val="30"/>
          <w:lang w:eastAsia="zh-CN"/>
        </w:rPr>
      </w:pPr>
      <w:r>
        <w:rPr>
          <w:rFonts w:asciiTheme="majorEastAsia" w:eastAsiaTheme="majorEastAsia" w:hAnsiTheme="majorEastAsia" w:hint="eastAsia"/>
          <w:b/>
          <w:position w:val="30"/>
          <w:sz w:val="30"/>
          <w:szCs w:val="30"/>
          <w:lang w:eastAsia="zh-CN"/>
        </w:rPr>
        <w:t>技术协议书</w:t>
      </w:r>
    </w:p>
    <w:p w:rsidR="00430336" w:rsidRDefault="00430336" w:rsidP="00430336">
      <w:pPr>
        <w:ind w:firstLine="881"/>
        <w:jc w:val="center"/>
        <w:rPr>
          <w:rFonts w:ascii="华文宋体" w:eastAsia="华文宋体" w:hAnsi="华文宋体"/>
          <w:b/>
          <w:position w:val="30"/>
          <w:sz w:val="44"/>
          <w:szCs w:val="44"/>
          <w:lang w:eastAsia="zh-CN"/>
        </w:rPr>
      </w:pPr>
    </w:p>
    <w:p w:rsidR="00430336" w:rsidRDefault="00430336" w:rsidP="00430336">
      <w:pPr>
        <w:ind w:firstLine="881"/>
        <w:jc w:val="center"/>
        <w:rPr>
          <w:rFonts w:ascii="华文宋体" w:eastAsia="华文宋体" w:hAnsi="华文宋体" w:hint="eastAsia"/>
          <w:b/>
          <w:position w:val="30"/>
          <w:sz w:val="44"/>
          <w:szCs w:val="44"/>
          <w:lang w:eastAsia="zh-CN"/>
        </w:rPr>
      </w:pPr>
    </w:p>
    <w:p w:rsidR="008E4747" w:rsidRDefault="008E4747" w:rsidP="008E4747">
      <w:pPr>
        <w:pStyle w:val="1"/>
        <w:rPr>
          <w:rFonts w:hint="eastAsia"/>
        </w:rPr>
      </w:pPr>
    </w:p>
    <w:p w:rsidR="008E4747" w:rsidRDefault="008E4747" w:rsidP="008E4747">
      <w:pPr>
        <w:pStyle w:val="1"/>
        <w:rPr>
          <w:rFonts w:hint="eastAsia"/>
        </w:rPr>
      </w:pPr>
    </w:p>
    <w:p w:rsidR="008E4747" w:rsidRPr="008E4747" w:rsidRDefault="008E4747" w:rsidP="008E4747">
      <w:pPr>
        <w:pStyle w:val="1"/>
      </w:pPr>
    </w:p>
    <w:p w:rsidR="00B14076" w:rsidRDefault="00B14076" w:rsidP="000529A2">
      <w:pPr>
        <w:tabs>
          <w:tab w:val="left" w:pos="709"/>
          <w:tab w:val="left" w:pos="1134"/>
          <w:tab w:val="left" w:pos="2552"/>
        </w:tabs>
        <w:ind w:firstLine="561"/>
        <w:rPr>
          <w:rFonts w:ascii="华文宋体" w:eastAsia="华文宋体" w:hAnsi="华文宋体"/>
          <w:b/>
          <w:position w:val="30"/>
          <w:sz w:val="28"/>
          <w:szCs w:val="28"/>
          <w:lang w:eastAsia="zh-CN"/>
        </w:rPr>
      </w:pPr>
    </w:p>
    <w:p w:rsidR="00ED7C9A" w:rsidRPr="008B57A6" w:rsidRDefault="00430336" w:rsidP="000529A2">
      <w:pPr>
        <w:tabs>
          <w:tab w:val="left" w:pos="709"/>
          <w:tab w:val="left" w:pos="1134"/>
          <w:tab w:val="left" w:pos="2552"/>
        </w:tabs>
        <w:ind w:firstLine="561"/>
        <w:rPr>
          <w:rFonts w:asciiTheme="majorEastAsia" w:eastAsiaTheme="majorEastAsia" w:hAnsiTheme="majorEastAsia"/>
          <w:sz w:val="24"/>
          <w:szCs w:val="24"/>
          <w:lang w:eastAsia="zh-CN"/>
        </w:rPr>
      </w:pPr>
      <w:r>
        <w:rPr>
          <w:rFonts w:ascii="华文宋体" w:eastAsia="华文宋体" w:hAnsi="华文宋体"/>
          <w:b/>
          <w:position w:val="30"/>
          <w:sz w:val="28"/>
          <w:szCs w:val="28"/>
          <w:lang w:eastAsia="zh-CN"/>
        </w:rPr>
        <w:tab/>
      </w:r>
    </w:p>
    <w:p w:rsidR="00721E90" w:rsidRPr="00AF39E2" w:rsidRDefault="00721E90" w:rsidP="00721E90">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sidR="00ED7C9A">
        <w:rPr>
          <w:rFonts w:hint="eastAsia"/>
          <w:b/>
          <w:color w:val="000000"/>
          <w:sz w:val="24"/>
          <w:lang w:eastAsia="zh-CN"/>
        </w:rPr>
        <w:t>2</w:t>
      </w:r>
      <w:r>
        <w:rPr>
          <w:rFonts w:hint="eastAsia"/>
          <w:b/>
          <w:color w:val="000000"/>
          <w:sz w:val="24"/>
          <w:lang w:eastAsia="zh-CN"/>
        </w:rPr>
        <w:t>：</w:t>
      </w:r>
    </w:p>
    <w:p w:rsidR="00721E90" w:rsidRPr="0063575E" w:rsidRDefault="00721E90" w:rsidP="00FD30DE">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721E90" w:rsidRDefault="00721E90" w:rsidP="00721E9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AA0E26">
        <w:rPr>
          <w:rFonts w:asciiTheme="minorEastAsia" w:eastAsiaTheme="minorEastAsia" w:hAnsiTheme="minorEastAsia"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rsidR="00721E90" w:rsidRPr="008F58ED" w:rsidRDefault="00721E90" w:rsidP="00721E90">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721E90" w:rsidRDefault="00721E90" w:rsidP="00721E90">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Pr>
          <w:rFonts w:asciiTheme="majorEastAsia" w:eastAsiaTheme="majorEastAsia" w:hAnsiTheme="majorEastAsia" w:cs="Helvetica" w:hint="eastAsia"/>
          <w:color w:val="333333"/>
          <w:sz w:val="21"/>
          <w:szCs w:val="21"/>
          <w:u w:val="single"/>
          <w:lang w:eastAsia="zh-CN"/>
        </w:rPr>
        <w:t>GE公司</w:t>
      </w:r>
      <w:r w:rsidRPr="008216DE">
        <w:rPr>
          <w:rFonts w:asciiTheme="majorEastAsia" w:eastAsiaTheme="majorEastAsia" w:hAnsiTheme="majorEastAsia" w:cs="Helvetica" w:hint="eastAsia"/>
          <w:color w:val="333333"/>
          <w:sz w:val="21"/>
          <w:szCs w:val="21"/>
          <w:u w:val="single"/>
          <w:lang w:eastAsia="zh-CN"/>
        </w:rPr>
        <w:t>同步电机励磁系统国产化改造</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改造项目</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w:t>
      </w:r>
      <w:r>
        <w:rPr>
          <w:rFonts w:hint="eastAsia"/>
          <w:szCs w:val="21"/>
          <w:lang w:eastAsia="zh-CN"/>
        </w:rPr>
        <w:t>励磁系统改造</w:t>
      </w:r>
      <w:r w:rsidRPr="0063575E">
        <w:rPr>
          <w:rFonts w:hint="eastAsia"/>
          <w:szCs w:val="21"/>
          <w:lang w:eastAsia="zh-CN"/>
        </w:rPr>
        <w:t>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721E90" w:rsidRPr="00B118A4" w:rsidRDefault="00721E90" w:rsidP="00721E9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721E90" w:rsidRPr="00467CED" w:rsidRDefault="00721E90" w:rsidP="00721E90">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721E90" w:rsidRPr="00467CED" w:rsidRDefault="00721E90" w:rsidP="00721E90">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721E90" w:rsidRPr="0063575E" w:rsidRDefault="00721E90" w:rsidP="00721E90">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721E90" w:rsidRDefault="00721E90" w:rsidP="00721E90">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721E90" w:rsidRDefault="00721E90" w:rsidP="00721E90">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721E90" w:rsidRPr="00467CED" w:rsidRDefault="00721E90" w:rsidP="00721E90">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721E90" w:rsidRPr="0063575E" w:rsidRDefault="00721E90" w:rsidP="00721E90">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w:t>
      </w:r>
      <w:r w:rsidRPr="0063575E">
        <w:rPr>
          <w:rFonts w:asciiTheme="minorEastAsia" w:eastAsiaTheme="minorEastAsia" w:hAnsiTheme="minorEastAsia" w:hint="eastAsia"/>
          <w:szCs w:val="21"/>
          <w:lang w:eastAsia="zh-CN"/>
        </w:rPr>
        <w:t>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721E90" w:rsidRPr="0063575E" w:rsidRDefault="00721E90" w:rsidP="00721E90">
      <w:pPr>
        <w:tabs>
          <w:tab w:val="num" w:pos="360"/>
          <w:tab w:val="num" w:pos="840"/>
        </w:tabs>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721E90" w:rsidRPr="00FB7887" w:rsidRDefault="00721E90" w:rsidP="00721E90">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721E90" w:rsidRPr="0063575E" w:rsidRDefault="00721E90" w:rsidP="00721E90">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721E90" w:rsidRPr="00203F41" w:rsidRDefault="00721E90" w:rsidP="00721E90">
      <w:pPr>
        <w:spacing w:line="360" w:lineRule="auto"/>
        <w:ind w:hanging="1"/>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721E90" w:rsidRPr="0063575E" w:rsidRDefault="00721E90" w:rsidP="00721E90">
      <w:pPr>
        <w:spacing w:line="360" w:lineRule="auto"/>
        <w:ind w:hanging="1"/>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721E90" w:rsidRPr="0063575E" w:rsidRDefault="00721E90" w:rsidP="00721E90">
      <w:pPr>
        <w:spacing w:line="360" w:lineRule="auto"/>
        <w:ind w:hanging="1"/>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721E90" w:rsidRPr="0063575E" w:rsidRDefault="00721E90" w:rsidP="00721E90">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721E90" w:rsidRPr="0063575E" w:rsidRDefault="00721E90" w:rsidP="00721E9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21E90" w:rsidRPr="0063575E" w:rsidRDefault="00721E90" w:rsidP="00721E90">
      <w:pPr>
        <w:spacing w:line="360" w:lineRule="auto"/>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21E90" w:rsidRPr="0063575E" w:rsidRDefault="00721E90" w:rsidP="00721E9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21E90" w:rsidRDefault="00721E90" w:rsidP="00721E9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721E90" w:rsidRPr="0063575E" w:rsidRDefault="00721E90" w:rsidP="00721E90">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21E90" w:rsidRPr="0063575E" w:rsidRDefault="00721E90" w:rsidP="00721E9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21E90" w:rsidRDefault="00721E90" w:rsidP="00721E90">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721E90" w:rsidRPr="00B118A4" w:rsidRDefault="00721E90" w:rsidP="00721E90">
      <w:pPr>
        <w:pStyle w:val="a7"/>
        <w:numPr>
          <w:ilvl w:val="0"/>
          <w:numId w:val="6"/>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721E90" w:rsidRPr="00B118A4" w:rsidRDefault="00721E90" w:rsidP="00721E9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721E90" w:rsidRPr="00581949" w:rsidRDefault="00721E90" w:rsidP="00721E9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21E90" w:rsidRPr="0063575E" w:rsidRDefault="00721E90" w:rsidP="00721E9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721E90" w:rsidRPr="0063575E" w:rsidRDefault="00721E90" w:rsidP="00721E9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21E90" w:rsidRPr="00581949" w:rsidRDefault="00721E90" w:rsidP="00721E90">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lastRenderedPageBreak/>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721E90" w:rsidRPr="00620621" w:rsidRDefault="00721E90" w:rsidP="00721E90">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721E90" w:rsidRPr="0063575E" w:rsidRDefault="00721E90" w:rsidP="00721E90">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721E90" w:rsidRPr="0063575E" w:rsidRDefault="00721E90" w:rsidP="00721E9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721E90" w:rsidRPr="0063575E" w:rsidRDefault="00721E90" w:rsidP="00721E90">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721E90" w:rsidRPr="0063575E" w:rsidRDefault="00721E90" w:rsidP="00721E90">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721E90" w:rsidRPr="0063575E" w:rsidRDefault="00721E90" w:rsidP="00721E90">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721E90" w:rsidRPr="0063575E" w:rsidRDefault="00721E90" w:rsidP="00721E90">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721E90" w:rsidRPr="00BD491B" w:rsidRDefault="00721E90" w:rsidP="00721E90">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721E90" w:rsidRDefault="00721E90" w:rsidP="00721E90">
      <w:pPr>
        <w:spacing w:line="276" w:lineRule="auto"/>
        <w:ind w:leftChars="-339" w:left="-550" w:hangingChars="89" w:hanging="196"/>
        <w:rPr>
          <w:szCs w:val="21"/>
          <w:lang w:eastAsia="zh-CN"/>
        </w:rPr>
      </w:pPr>
    </w:p>
    <w:p w:rsidR="00721E90" w:rsidRDefault="00721E90" w:rsidP="00721E90">
      <w:pPr>
        <w:spacing w:line="276" w:lineRule="auto"/>
        <w:rPr>
          <w:szCs w:val="21"/>
          <w:lang w:eastAsia="zh-CN"/>
        </w:rPr>
      </w:pPr>
    </w:p>
    <w:p w:rsidR="00721E90" w:rsidRPr="0063575E" w:rsidRDefault="00721E90" w:rsidP="00721E90">
      <w:pPr>
        <w:spacing w:line="276" w:lineRule="auto"/>
        <w:rPr>
          <w:szCs w:val="21"/>
          <w:lang w:eastAsia="zh-CN"/>
        </w:rPr>
      </w:pPr>
      <w:r w:rsidRPr="0063575E">
        <w:rPr>
          <w:rFonts w:hint="eastAsia"/>
          <w:szCs w:val="21"/>
          <w:lang w:eastAsia="zh-CN"/>
        </w:rPr>
        <w:t>甲方 (章)：                                  乙方(章)：</w:t>
      </w:r>
    </w:p>
    <w:p w:rsidR="00721E90" w:rsidRDefault="00721E90" w:rsidP="00721E90">
      <w:pPr>
        <w:spacing w:line="276" w:lineRule="auto"/>
        <w:ind w:leftChars="-89" w:left="-196" w:firstLineChars="450" w:firstLine="990"/>
        <w:rPr>
          <w:szCs w:val="21"/>
          <w:lang w:eastAsia="zh-CN"/>
        </w:rPr>
      </w:pPr>
      <w:r>
        <w:rPr>
          <w:rFonts w:hint="eastAsia"/>
          <w:szCs w:val="21"/>
          <w:lang w:eastAsia="zh-CN"/>
        </w:rPr>
        <w:t xml:space="preserve">腾龙芳烃（漳州）有限公司                </w:t>
      </w:r>
    </w:p>
    <w:p w:rsidR="00721E90" w:rsidRPr="0063575E" w:rsidRDefault="00721E90" w:rsidP="00721E90">
      <w:pPr>
        <w:spacing w:line="276" w:lineRule="auto"/>
        <w:ind w:left="-187"/>
        <w:rPr>
          <w:szCs w:val="21"/>
          <w:lang w:eastAsia="zh-CN"/>
        </w:rPr>
      </w:pPr>
    </w:p>
    <w:p w:rsidR="00721E90" w:rsidRDefault="00721E90" w:rsidP="00721E90">
      <w:pPr>
        <w:spacing w:line="276" w:lineRule="auto"/>
        <w:rPr>
          <w:szCs w:val="21"/>
          <w:lang w:eastAsia="zh-CN"/>
        </w:rPr>
      </w:pPr>
    </w:p>
    <w:p w:rsidR="00721E90" w:rsidRDefault="00721E90" w:rsidP="00721E90">
      <w:pPr>
        <w:spacing w:line="276" w:lineRule="auto"/>
        <w:rPr>
          <w:szCs w:val="21"/>
          <w:lang w:eastAsia="zh-CN"/>
        </w:rPr>
      </w:pPr>
    </w:p>
    <w:p w:rsidR="00721E90" w:rsidRPr="0063575E" w:rsidRDefault="00721E90" w:rsidP="00721E90">
      <w:pPr>
        <w:spacing w:line="276"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r w:rsidRPr="0063575E">
        <w:rPr>
          <w:rFonts w:hint="eastAsia"/>
          <w:szCs w:val="21"/>
          <w:lang w:eastAsia="zh-CN"/>
        </w:rPr>
        <w:t xml:space="preserve">      </w:t>
      </w:r>
    </w:p>
    <w:p w:rsidR="00721E90" w:rsidRDefault="00721E90" w:rsidP="00721E90">
      <w:pPr>
        <w:spacing w:line="300" w:lineRule="auto"/>
        <w:rPr>
          <w:b/>
          <w:sz w:val="32"/>
          <w:szCs w:val="32"/>
          <w:lang w:eastAsia="zh-CN"/>
        </w:rPr>
      </w:pPr>
    </w:p>
    <w:p w:rsidR="008B57A6" w:rsidRDefault="008B57A6" w:rsidP="008B57A6">
      <w:pPr>
        <w:pStyle w:val="1"/>
      </w:pPr>
    </w:p>
    <w:p w:rsidR="008B57A6" w:rsidRDefault="008B57A6" w:rsidP="008B57A6">
      <w:pPr>
        <w:pStyle w:val="1"/>
      </w:pPr>
    </w:p>
    <w:p w:rsidR="008B57A6" w:rsidRDefault="008B57A6" w:rsidP="008B57A6">
      <w:pPr>
        <w:pStyle w:val="1"/>
      </w:pPr>
    </w:p>
    <w:p w:rsidR="000529A2" w:rsidRDefault="000529A2" w:rsidP="008B57A6">
      <w:pPr>
        <w:pStyle w:val="1"/>
      </w:pPr>
    </w:p>
    <w:p w:rsidR="000529A2" w:rsidRDefault="000529A2" w:rsidP="008B57A6">
      <w:pPr>
        <w:pStyle w:val="1"/>
      </w:pPr>
    </w:p>
    <w:p w:rsidR="000529A2" w:rsidRPr="008B57A6" w:rsidRDefault="000529A2" w:rsidP="008B57A6">
      <w:pPr>
        <w:pStyle w:val="1"/>
      </w:pPr>
    </w:p>
    <w:p w:rsidR="00721E90" w:rsidRPr="00AF39E2" w:rsidRDefault="00721E90" w:rsidP="00721E90">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sidR="000529A2">
        <w:rPr>
          <w:rFonts w:hint="eastAsia"/>
          <w:b/>
          <w:color w:val="000000"/>
          <w:sz w:val="24"/>
          <w:lang w:eastAsia="zh-CN"/>
        </w:rPr>
        <w:t>3</w:t>
      </w:r>
      <w:r>
        <w:rPr>
          <w:rFonts w:hint="eastAsia"/>
          <w:b/>
          <w:color w:val="000000"/>
          <w:sz w:val="24"/>
          <w:lang w:eastAsia="zh-CN"/>
        </w:rPr>
        <w:t>：</w:t>
      </w:r>
    </w:p>
    <w:p w:rsidR="00721E90" w:rsidRDefault="00721E90" w:rsidP="00721E90">
      <w:pPr>
        <w:jc w:val="center"/>
        <w:rPr>
          <w:b/>
          <w:bCs/>
          <w:szCs w:val="21"/>
          <w:lang w:eastAsia="zh-CN"/>
        </w:rPr>
      </w:pPr>
      <w:r>
        <w:rPr>
          <w:rFonts w:hint="eastAsia"/>
          <w:b/>
          <w:bCs/>
          <w:szCs w:val="21"/>
          <w:lang w:eastAsia="zh-CN"/>
        </w:rPr>
        <w:t>见索即付（预付款/履约/进度款/质量）保函格式</w:t>
      </w:r>
    </w:p>
    <w:p w:rsidR="00721E90" w:rsidRDefault="00721E90" w:rsidP="00721E90">
      <w:pPr>
        <w:spacing w:line="480" w:lineRule="exact"/>
        <w:ind w:firstLine="4065"/>
        <w:rPr>
          <w:szCs w:val="21"/>
          <w:lang w:eastAsia="zh-CN"/>
        </w:rPr>
      </w:pPr>
      <w:r>
        <w:rPr>
          <w:rFonts w:hint="eastAsia"/>
          <w:szCs w:val="21"/>
          <w:lang w:eastAsia="zh-CN"/>
        </w:rPr>
        <w:t xml:space="preserve">               编号：</w:t>
      </w:r>
    </w:p>
    <w:p w:rsidR="00721E90" w:rsidRDefault="00721E90" w:rsidP="00721E90">
      <w:pPr>
        <w:rPr>
          <w:szCs w:val="21"/>
          <w:lang w:eastAsia="zh-CN"/>
        </w:rPr>
      </w:pPr>
      <w:r>
        <w:rPr>
          <w:rFonts w:hint="eastAsia"/>
          <w:szCs w:val="21"/>
          <w:lang w:eastAsia="zh-CN"/>
        </w:rPr>
        <w:t>致受益人：腾龙芳烃（漳州）有限公司（以下简称“你方”）</w:t>
      </w:r>
    </w:p>
    <w:p w:rsidR="00721E90" w:rsidRDefault="00721E90" w:rsidP="00721E90">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721E90" w:rsidRDefault="00721E90" w:rsidP="00721E90">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721E90" w:rsidRDefault="00721E90" w:rsidP="00721E90">
      <w:pPr>
        <w:rPr>
          <w:szCs w:val="21"/>
          <w:lang w:eastAsia="zh-CN"/>
        </w:rPr>
      </w:pPr>
      <w:r>
        <w:rPr>
          <w:rFonts w:hint="eastAsia"/>
          <w:szCs w:val="21"/>
          <w:lang w:eastAsia="zh-CN"/>
        </w:rPr>
        <w:t xml:space="preserve">    一、我行向你方保证保函申请人履行合同约定的义务。</w:t>
      </w:r>
    </w:p>
    <w:p w:rsidR="00721E90" w:rsidRDefault="00721E90" w:rsidP="00721E90">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721E90" w:rsidRDefault="00721E90" w:rsidP="00721E90">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r w:rsidRPr="00FE44BE">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721E90" w:rsidRDefault="00721E90" w:rsidP="00721E90">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721E90" w:rsidRDefault="00721E90" w:rsidP="00721E90">
      <w:pPr>
        <w:rPr>
          <w:szCs w:val="21"/>
          <w:lang w:eastAsia="zh-CN"/>
        </w:rPr>
      </w:pPr>
      <w:r>
        <w:rPr>
          <w:rFonts w:hint="eastAsia"/>
          <w:szCs w:val="21"/>
          <w:lang w:eastAsia="zh-CN"/>
        </w:rPr>
        <w:t xml:space="preserve">      　(二)你方的索赔通知必须在本保函有效期内寄出；</w:t>
      </w:r>
    </w:p>
    <w:p w:rsidR="00721E90" w:rsidRDefault="00721E90" w:rsidP="00721E90">
      <w:pPr>
        <w:ind w:left="880" w:hangingChars="400" w:hanging="880"/>
        <w:rPr>
          <w:szCs w:val="21"/>
          <w:lang w:eastAsia="zh-CN"/>
        </w:rPr>
      </w:pPr>
      <w:r>
        <w:rPr>
          <w:rFonts w:hint="eastAsia"/>
          <w:szCs w:val="21"/>
          <w:lang w:eastAsia="zh-CN"/>
        </w:rPr>
        <w:t xml:space="preserve">     　 (三)你方的索赔通知必须具有下列内容（索赔通知格式附后）：</w:t>
      </w:r>
    </w:p>
    <w:p w:rsidR="00721E90" w:rsidRDefault="00721E90" w:rsidP="00721E90">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721E90" w:rsidRPr="00183A55" w:rsidRDefault="00721E90" w:rsidP="00721E90">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721E90" w:rsidRDefault="00721E90" w:rsidP="00721E90">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rsidR="00721E90" w:rsidRDefault="00721E90" w:rsidP="00721E90">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721E90" w:rsidRDefault="00721E90" w:rsidP="00721E90">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721E90" w:rsidRDefault="00721E90" w:rsidP="00721E90">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721E90" w:rsidRDefault="00721E90" w:rsidP="00721E90">
      <w:pPr>
        <w:ind w:firstLineChars="200" w:firstLine="440"/>
        <w:rPr>
          <w:szCs w:val="21"/>
          <w:lang w:eastAsia="zh-CN"/>
        </w:rPr>
      </w:pPr>
      <w:r>
        <w:rPr>
          <w:rFonts w:hint="eastAsia"/>
          <w:szCs w:val="21"/>
          <w:lang w:eastAsia="zh-CN"/>
        </w:rPr>
        <w:t>七、本保函是独立的，其效力不因合同的无效、撤销、变更而改变。</w:t>
      </w:r>
    </w:p>
    <w:p w:rsidR="00721E90" w:rsidRDefault="00721E90" w:rsidP="00721E90">
      <w:pPr>
        <w:ind w:leftChars="172" w:left="818" w:hangingChars="200" w:hanging="440"/>
        <w:rPr>
          <w:szCs w:val="21"/>
          <w:lang w:eastAsia="zh-CN"/>
        </w:rPr>
      </w:pPr>
      <w:r>
        <w:rPr>
          <w:rFonts w:hint="eastAsia"/>
          <w:szCs w:val="21"/>
          <w:lang w:eastAsia="zh-CN"/>
        </w:rPr>
        <w:t>八、本保函终止或失效后受益人应将本保函退还我行。</w:t>
      </w:r>
    </w:p>
    <w:p w:rsidR="00721E90" w:rsidRDefault="00721E90" w:rsidP="00721E90">
      <w:pPr>
        <w:ind w:leftChars="172" w:left="818" w:hangingChars="200" w:hanging="440"/>
        <w:rPr>
          <w:szCs w:val="21"/>
          <w:lang w:eastAsia="zh-CN"/>
        </w:rPr>
      </w:pPr>
      <w:r>
        <w:rPr>
          <w:rFonts w:hint="eastAsia"/>
          <w:szCs w:val="21"/>
          <w:lang w:eastAsia="zh-CN"/>
        </w:rPr>
        <w:t>九、本保函项下的权利不得转让，不得设定担保。</w:t>
      </w:r>
    </w:p>
    <w:p w:rsidR="00721E90" w:rsidRPr="00183A55" w:rsidRDefault="00721E90" w:rsidP="00721E90">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721E90" w:rsidRPr="00183A55" w:rsidRDefault="00721E90" w:rsidP="00721E90">
      <w:pPr>
        <w:ind w:firstLineChars="200" w:firstLine="440"/>
        <w:rPr>
          <w:szCs w:val="21"/>
          <w:lang w:eastAsia="zh-CN"/>
        </w:rPr>
      </w:pPr>
      <w:r>
        <w:rPr>
          <w:rFonts w:hint="eastAsia"/>
          <w:szCs w:val="21"/>
          <w:lang w:eastAsia="zh-CN"/>
        </w:rPr>
        <w:t>十一、本保函自我行负责人或授权代理人签字或加盖印章之日起生效。</w:t>
      </w:r>
    </w:p>
    <w:p w:rsidR="00721E90" w:rsidRPr="00183A55" w:rsidRDefault="00721E90" w:rsidP="00721E90">
      <w:pPr>
        <w:ind w:firstLineChars="200" w:firstLine="440"/>
        <w:rPr>
          <w:szCs w:val="21"/>
          <w:lang w:eastAsia="zh-CN"/>
        </w:rPr>
      </w:pPr>
    </w:p>
    <w:p w:rsidR="00721E90" w:rsidRDefault="00721E90" w:rsidP="00721E90">
      <w:pPr>
        <w:ind w:firstLineChars="1400" w:firstLine="3080"/>
        <w:rPr>
          <w:szCs w:val="21"/>
          <w:lang w:eastAsia="zh-CN"/>
        </w:rPr>
      </w:pPr>
      <w:r>
        <w:rPr>
          <w:rFonts w:hint="eastAsia"/>
          <w:szCs w:val="21"/>
          <w:lang w:eastAsia="zh-CN"/>
        </w:rPr>
        <w:t>保证人(盖章)：</w:t>
      </w:r>
    </w:p>
    <w:p w:rsidR="00721E90" w:rsidRDefault="00721E90" w:rsidP="00721E90">
      <w:pPr>
        <w:ind w:firstLineChars="1400" w:firstLine="3080"/>
        <w:rPr>
          <w:szCs w:val="21"/>
          <w:lang w:eastAsia="zh-CN"/>
        </w:rPr>
      </w:pPr>
      <w:r>
        <w:rPr>
          <w:rFonts w:hint="eastAsia"/>
          <w:szCs w:val="21"/>
          <w:lang w:eastAsia="zh-CN"/>
        </w:rPr>
        <w:t>负责人或授权代理人(签字)：</w:t>
      </w:r>
    </w:p>
    <w:p w:rsidR="00721E90" w:rsidRDefault="00721E90" w:rsidP="00721E90">
      <w:pPr>
        <w:ind w:firstLineChars="1400" w:firstLine="3080"/>
        <w:rPr>
          <w:szCs w:val="21"/>
          <w:lang w:eastAsia="zh-CN"/>
        </w:rPr>
      </w:pPr>
      <w:r>
        <w:rPr>
          <w:rFonts w:hint="eastAsia"/>
          <w:szCs w:val="21"/>
          <w:lang w:eastAsia="zh-CN"/>
        </w:rPr>
        <w:t>签发日期       年   月   日</w:t>
      </w:r>
    </w:p>
    <w:p w:rsidR="00721E90" w:rsidRDefault="00721E90" w:rsidP="00721E90">
      <w:pPr>
        <w:rPr>
          <w:rFonts w:eastAsia="楷体_GB2312"/>
          <w:b/>
          <w:bCs/>
          <w:sz w:val="36"/>
          <w:szCs w:val="18"/>
          <w:lang w:eastAsia="zh-CN"/>
        </w:rPr>
      </w:pPr>
    </w:p>
    <w:p w:rsidR="00721E90" w:rsidRDefault="00721E90" w:rsidP="00721E90">
      <w:pPr>
        <w:rPr>
          <w:rFonts w:eastAsia="楷体_GB2312"/>
          <w:b/>
          <w:bCs/>
          <w:sz w:val="36"/>
          <w:szCs w:val="18"/>
          <w:lang w:eastAsia="zh-CN"/>
        </w:rPr>
      </w:pPr>
    </w:p>
    <w:p w:rsidR="00721E90" w:rsidRPr="00BF050F" w:rsidRDefault="00721E90" w:rsidP="00721E90">
      <w:pPr>
        <w:pStyle w:val="1"/>
      </w:pPr>
    </w:p>
    <w:p w:rsidR="00721E90" w:rsidRDefault="00721E90" w:rsidP="00721E90">
      <w:pPr>
        <w:jc w:val="center"/>
        <w:rPr>
          <w:b/>
          <w:bCs/>
          <w:sz w:val="24"/>
          <w:szCs w:val="24"/>
          <w:lang w:eastAsia="zh-CN"/>
        </w:rPr>
      </w:pPr>
    </w:p>
    <w:p w:rsidR="00721E90" w:rsidRPr="00354F9B" w:rsidRDefault="00721E90" w:rsidP="00721E90">
      <w:pPr>
        <w:jc w:val="center"/>
        <w:rPr>
          <w:b/>
          <w:bCs/>
          <w:sz w:val="24"/>
          <w:szCs w:val="24"/>
          <w:lang w:eastAsia="zh-CN"/>
        </w:rPr>
      </w:pPr>
      <w:r w:rsidRPr="00354F9B">
        <w:rPr>
          <w:rFonts w:hint="eastAsia"/>
          <w:b/>
          <w:bCs/>
          <w:sz w:val="24"/>
          <w:szCs w:val="24"/>
          <w:lang w:eastAsia="zh-CN"/>
        </w:rPr>
        <w:t>索 赔 通 知</w:t>
      </w:r>
    </w:p>
    <w:p w:rsidR="00721E90" w:rsidRPr="00354F9B" w:rsidRDefault="00721E90" w:rsidP="00721E90">
      <w:pPr>
        <w:spacing w:line="360" w:lineRule="auto"/>
        <w:jc w:val="center"/>
        <w:rPr>
          <w:sz w:val="24"/>
          <w:szCs w:val="24"/>
          <w:lang w:eastAsia="zh-CN"/>
        </w:rPr>
      </w:pPr>
    </w:p>
    <w:p w:rsidR="00721E90" w:rsidRPr="00354F9B" w:rsidRDefault="00721E90" w:rsidP="00721E90">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721E90" w:rsidRPr="00354F9B" w:rsidRDefault="00721E90" w:rsidP="00721E90">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721E90" w:rsidRPr="00354F9B" w:rsidRDefault="00721E90" w:rsidP="00721E90">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r w:rsidRPr="00354F9B">
        <w:rPr>
          <w:rFonts w:hint="eastAsia"/>
          <w:sz w:val="24"/>
          <w:szCs w:val="24"/>
          <w:lang w:eastAsia="zh-CN"/>
        </w:rPr>
        <w:t>个银行工作日内，将上述款项汇至我方如下账户：收款人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721E90" w:rsidRPr="00354F9B" w:rsidRDefault="00721E90" w:rsidP="00721E90">
      <w:pPr>
        <w:spacing w:line="360" w:lineRule="auto"/>
        <w:ind w:firstLine="705"/>
        <w:rPr>
          <w:sz w:val="24"/>
          <w:szCs w:val="24"/>
          <w:lang w:eastAsia="zh-CN"/>
        </w:rPr>
      </w:pPr>
    </w:p>
    <w:p w:rsidR="00721E90" w:rsidRPr="00354F9B" w:rsidRDefault="00721E90" w:rsidP="00721E90">
      <w:pPr>
        <w:spacing w:line="360" w:lineRule="auto"/>
        <w:ind w:firstLine="705"/>
        <w:rPr>
          <w:sz w:val="24"/>
          <w:szCs w:val="24"/>
          <w:lang w:eastAsia="zh-CN"/>
        </w:rPr>
      </w:pPr>
    </w:p>
    <w:p w:rsidR="00721E90" w:rsidRPr="00354F9B" w:rsidRDefault="00721E90" w:rsidP="00721E90">
      <w:pPr>
        <w:spacing w:line="360" w:lineRule="auto"/>
        <w:ind w:firstLine="705"/>
        <w:rPr>
          <w:sz w:val="24"/>
          <w:szCs w:val="24"/>
          <w:lang w:eastAsia="zh-CN"/>
        </w:rPr>
      </w:pPr>
      <w:r w:rsidRPr="00354F9B">
        <w:rPr>
          <w:rFonts w:hint="eastAsia"/>
          <w:sz w:val="24"/>
          <w:szCs w:val="24"/>
          <w:lang w:eastAsia="zh-CN"/>
        </w:rPr>
        <w:t xml:space="preserve">                   索赔人（盖章）</w:t>
      </w:r>
    </w:p>
    <w:p w:rsidR="00721E90" w:rsidRPr="00354F9B" w:rsidRDefault="00721E90" w:rsidP="00721E90">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721E90" w:rsidRPr="00354F9B" w:rsidRDefault="00721E90" w:rsidP="00721E90">
      <w:pPr>
        <w:spacing w:line="360" w:lineRule="auto"/>
        <w:ind w:firstLine="705"/>
        <w:rPr>
          <w:sz w:val="24"/>
          <w:szCs w:val="24"/>
          <w:lang w:eastAsia="zh-CN"/>
        </w:rPr>
      </w:pPr>
      <w:r w:rsidRPr="00354F9B">
        <w:rPr>
          <w:rFonts w:hint="eastAsia"/>
          <w:sz w:val="24"/>
          <w:szCs w:val="24"/>
          <w:lang w:eastAsia="zh-CN"/>
        </w:rPr>
        <w:t xml:space="preserve">                   签发日期      年   月   日   </w:t>
      </w:r>
    </w:p>
    <w:p w:rsidR="00721E90" w:rsidRPr="00354F9B" w:rsidRDefault="00721E90" w:rsidP="00721E90">
      <w:pPr>
        <w:spacing w:line="360" w:lineRule="auto"/>
        <w:jc w:val="center"/>
        <w:rPr>
          <w:rFonts w:eastAsia="楷体_GB2312"/>
          <w:sz w:val="24"/>
          <w:szCs w:val="24"/>
          <w:lang w:eastAsia="zh-CN"/>
        </w:rPr>
      </w:pPr>
    </w:p>
    <w:p w:rsidR="00721E90" w:rsidRDefault="00721E90" w:rsidP="00721E90">
      <w:pPr>
        <w:rPr>
          <w:lang w:eastAsia="zh-CN"/>
        </w:rPr>
      </w:pPr>
    </w:p>
    <w:p w:rsidR="00721E90" w:rsidRPr="00060E47" w:rsidRDefault="00721E90" w:rsidP="00721E90">
      <w:pPr>
        <w:pStyle w:val="1"/>
      </w:pPr>
    </w:p>
    <w:p w:rsidR="00B5723E" w:rsidRPr="00576A7D" w:rsidRDefault="00B5723E" w:rsidP="00B5723E">
      <w:pPr>
        <w:pStyle w:val="a4"/>
        <w:spacing w:line="360" w:lineRule="auto"/>
        <w:rPr>
          <w:rFonts w:hAnsi="宋体"/>
          <w:lang w:eastAsia="zh-CN"/>
        </w:rPr>
      </w:pPr>
    </w:p>
    <w:p w:rsidR="00B5723E" w:rsidRPr="005919C0" w:rsidRDefault="00B5723E" w:rsidP="00B5723E">
      <w:pPr>
        <w:pStyle w:val="a4"/>
        <w:spacing w:line="360" w:lineRule="auto"/>
        <w:rPr>
          <w:rFonts w:hAnsi="宋体"/>
          <w:lang w:eastAsia="zh-CN"/>
        </w:rPr>
      </w:pPr>
    </w:p>
    <w:p w:rsidR="00B5723E" w:rsidRPr="00AF39E2" w:rsidRDefault="00B5723E" w:rsidP="00B5723E">
      <w:pPr>
        <w:spacing w:line="400" w:lineRule="exact"/>
        <w:ind w:left="209" w:hangingChars="87" w:hanging="209"/>
        <w:rPr>
          <w:color w:val="000000"/>
          <w:sz w:val="24"/>
          <w:lang w:eastAsia="zh-CN"/>
        </w:rPr>
      </w:pPr>
    </w:p>
    <w:p w:rsidR="009F4AC1" w:rsidRDefault="00DD56C2" w:rsidP="00467CED">
      <w:pPr>
        <w:spacing w:before="11"/>
        <w:rPr>
          <w:b/>
          <w:bCs/>
          <w:sz w:val="24"/>
          <w:szCs w:val="24"/>
          <w:lang w:eastAsia="zh-CN"/>
        </w:rPr>
      </w:pPr>
      <w:r>
        <w:rPr>
          <w:lang w:eastAsia="zh-CN"/>
        </w:rPr>
        <w:br w:type="column"/>
      </w:r>
      <w:bookmarkStart w:id="10" w:name="_Toc251742852"/>
      <w:r>
        <w:rPr>
          <w:rFonts w:hint="eastAsia"/>
          <w:b/>
          <w:bCs/>
          <w:sz w:val="24"/>
          <w:szCs w:val="24"/>
          <w:lang w:eastAsia="zh-CN"/>
        </w:rPr>
        <w:lastRenderedPageBreak/>
        <w:t>附件二</w:t>
      </w:r>
    </w:p>
    <w:p w:rsidR="00C357C7" w:rsidRDefault="00C357C7" w:rsidP="00C57D4A">
      <w:pPr>
        <w:spacing w:before="11" w:line="360" w:lineRule="auto"/>
        <w:rPr>
          <w:b/>
          <w:bCs/>
          <w:sz w:val="24"/>
          <w:szCs w:val="24"/>
          <w:lang w:eastAsia="zh-CN"/>
        </w:rPr>
      </w:pPr>
    </w:p>
    <w:p w:rsidR="00967702" w:rsidRDefault="00DD56C2" w:rsidP="00C57D4A">
      <w:pPr>
        <w:spacing w:before="11" w:line="360" w:lineRule="auto"/>
        <w:rPr>
          <w:b/>
          <w:bCs/>
          <w:sz w:val="24"/>
          <w:szCs w:val="24"/>
          <w:lang w:eastAsia="zh-CN"/>
        </w:rPr>
      </w:pP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Default="007E0F3C" w:rsidP="007E0F3C">
      <w:pPr>
        <w:spacing w:line="360" w:lineRule="auto"/>
        <w:ind w:firstLineChars="200" w:firstLine="480"/>
        <w:rPr>
          <w:color w:val="000000"/>
          <w:sz w:val="24"/>
          <w:szCs w:val="24"/>
          <w:lang w:eastAsia="zh-CN"/>
        </w:rPr>
      </w:pPr>
      <w:r>
        <w:rPr>
          <w:rFonts w:hint="eastAsia"/>
          <w:color w:val="000000"/>
          <w:sz w:val="24"/>
          <w:szCs w:val="24"/>
          <w:lang w:eastAsia="zh-CN"/>
        </w:rPr>
        <w:t>1、</w:t>
      </w:r>
      <w:r w:rsidR="00C57D4A"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r w:rsidRPr="00C57D4A">
        <w:rPr>
          <w:rFonts w:hint="eastAsia"/>
          <w:color w:val="000000"/>
          <w:sz w:val="24"/>
          <w:szCs w:val="24"/>
          <w:lang w:eastAsia="zh-CN"/>
        </w:rPr>
        <w:t>。</w:t>
      </w:r>
    </w:p>
    <w:p w:rsidR="007E0F3C" w:rsidRPr="007E0F3C" w:rsidRDefault="007E0F3C" w:rsidP="007E0F3C">
      <w:pPr>
        <w:pStyle w:val="1"/>
        <w:spacing w:line="360" w:lineRule="auto"/>
        <w:rPr>
          <w:sz w:val="24"/>
          <w:szCs w:val="24"/>
        </w:rPr>
      </w:pPr>
      <w:r>
        <w:rPr>
          <w:rFonts w:hint="eastAsia"/>
          <w:sz w:val="24"/>
          <w:szCs w:val="24"/>
        </w:rPr>
        <w:t xml:space="preserve">    2、参选单位针对本项目提出的</w:t>
      </w:r>
      <w:r w:rsidR="00C75818">
        <w:rPr>
          <w:rFonts w:hint="eastAsia"/>
          <w:sz w:val="24"/>
          <w:szCs w:val="24"/>
        </w:rPr>
        <w:t>技术方案</w:t>
      </w:r>
      <w:r w:rsidR="001F43D4">
        <w:rPr>
          <w:rFonts w:hint="eastAsia"/>
          <w:sz w:val="24"/>
          <w:szCs w:val="24"/>
        </w:rPr>
        <w:t>书</w:t>
      </w:r>
      <w:r w:rsidR="00433CCE">
        <w:rPr>
          <w:rFonts w:hint="eastAsia"/>
          <w:sz w:val="24"/>
          <w:szCs w:val="24"/>
        </w:rPr>
        <w:t>（根据</w:t>
      </w:r>
      <w:r w:rsidR="00B87DF7">
        <w:rPr>
          <w:rFonts w:hint="eastAsia"/>
          <w:sz w:val="24"/>
          <w:szCs w:val="24"/>
        </w:rPr>
        <w:t>发包说明</w:t>
      </w:r>
      <w:r w:rsidR="00433CCE">
        <w:rPr>
          <w:rFonts w:hint="eastAsia"/>
          <w:sz w:val="24"/>
          <w:szCs w:val="24"/>
        </w:rPr>
        <w:t>中产品目标、内容及技术性能要求编制）</w:t>
      </w:r>
      <w:r>
        <w:rPr>
          <w:rFonts w:hint="eastAsia"/>
          <w:sz w:val="24"/>
          <w:szCs w:val="24"/>
        </w:rPr>
        <w:t>。</w:t>
      </w:r>
    </w:p>
    <w:p w:rsidR="00C57D4A" w:rsidRPr="00C57D4A" w:rsidRDefault="00C57D4A" w:rsidP="007E0F3C">
      <w:pPr>
        <w:spacing w:line="360" w:lineRule="auto"/>
        <w:rPr>
          <w:color w:val="000000"/>
          <w:sz w:val="24"/>
          <w:szCs w:val="24"/>
          <w:lang w:eastAsia="zh-CN"/>
        </w:rPr>
      </w:pPr>
    </w:p>
    <w:p w:rsidR="00C57D4A" w:rsidRPr="002B0CE6" w:rsidRDefault="00C57D4A" w:rsidP="00C57D4A">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330C5C">
        <w:rPr>
          <w:rFonts w:asciiTheme="majorEastAsia" w:eastAsiaTheme="majorEastAsia" w:hAnsiTheme="majorEastAsia" w:cs="Helvetica" w:hint="eastAsia"/>
          <w:color w:val="333333"/>
          <w:sz w:val="24"/>
          <w:szCs w:val="24"/>
          <w:u w:val="single"/>
          <w:lang w:eastAsia="zh-CN"/>
        </w:rPr>
        <w:t>GE公司</w:t>
      </w:r>
      <w:r w:rsidR="002A6CEA" w:rsidRPr="002A6CEA">
        <w:rPr>
          <w:rFonts w:asciiTheme="majorEastAsia" w:eastAsiaTheme="majorEastAsia" w:hAnsiTheme="majorEastAsia" w:cs="Helvetica" w:hint="eastAsia"/>
          <w:color w:val="333333"/>
          <w:sz w:val="24"/>
          <w:szCs w:val="24"/>
          <w:u w:val="single"/>
          <w:lang w:eastAsia="zh-CN"/>
        </w:rPr>
        <w:t>同步电机励磁系统国产化改造</w:t>
      </w:r>
      <w:r w:rsidR="002A6CEA" w:rsidRPr="002A6CEA">
        <w:rPr>
          <w:rFonts w:hint="eastAsia"/>
          <w:sz w:val="24"/>
          <w:szCs w:val="24"/>
          <w:u w:val="single"/>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330C5C">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643"/>
        <w:gridCol w:w="4643"/>
      </w:tblGrid>
      <w:tr w:rsidR="00044E6D" w:rsidTr="00F37F94">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（正面）</w:t>
            </w:r>
          </w:p>
          <w:p w:rsidR="00044E6D" w:rsidRDefault="00044E6D" w:rsidP="00F37F94">
            <w:pPr>
              <w:spacing w:line="360" w:lineRule="auto"/>
              <w:rPr>
                <w:color w:val="000000"/>
                <w:szCs w:val="21"/>
                <w:lang w:eastAsia="zh-CN"/>
              </w:rPr>
            </w:pPr>
          </w:p>
        </w:tc>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643"/>
        <w:gridCol w:w="4643"/>
      </w:tblGrid>
      <w:tr w:rsidR="00044E6D" w:rsidTr="00F37F94">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（正面）</w:t>
            </w:r>
          </w:p>
          <w:p w:rsidR="00044E6D" w:rsidRDefault="00044E6D" w:rsidP="00F37F94">
            <w:pPr>
              <w:spacing w:line="360" w:lineRule="auto"/>
              <w:rPr>
                <w:color w:val="000000"/>
                <w:szCs w:val="21"/>
                <w:lang w:eastAsia="zh-CN"/>
              </w:rPr>
            </w:pPr>
          </w:p>
        </w:tc>
        <w:tc>
          <w:tcPr>
            <w:tcW w:w="4643" w:type="dxa"/>
          </w:tcPr>
          <w:p w:rsidR="00044E6D" w:rsidRDefault="00044E6D" w:rsidP="00F37F94">
            <w:pPr>
              <w:spacing w:line="360" w:lineRule="auto"/>
              <w:rPr>
                <w:color w:val="000000"/>
                <w:szCs w:val="21"/>
                <w:lang w:eastAsia="zh-CN"/>
              </w:rPr>
            </w:pPr>
          </w:p>
          <w:p w:rsidR="00044E6D" w:rsidRDefault="00044E6D" w:rsidP="00F37F94">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330C5C">
        <w:rPr>
          <w:rFonts w:asciiTheme="majorEastAsia" w:eastAsiaTheme="majorEastAsia" w:hAnsiTheme="majorEastAsia" w:cs="Helvetica" w:hint="eastAsia"/>
          <w:color w:val="333333"/>
          <w:sz w:val="24"/>
          <w:szCs w:val="24"/>
          <w:u w:val="single"/>
          <w:lang w:eastAsia="zh-CN"/>
        </w:rPr>
        <w:t>GE公司</w:t>
      </w:r>
      <w:r w:rsidR="002A6CEA" w:rsidRPr="002A6CEA">
        <w:rPr>
          <w:rFonts w:asciiTheme="majorEastAsia" w:eastAsiaTheme="majorEastAsia" w:hAnsiTheme="majorEastAsia" w:cs="Helvetica" w:hint="eastAsia"/>
          <w:color w:val="333333"/>
          <w:sz w:val="24"/>
          <w:szCs w:val="24"/>
          <w:u w:val="single"/>
          <w:lang w:eastAsia="zh-CN"/>
        </w:rPr>
        <w:t>同步电机励磁系统国产化改造</w:t>
      </w:r>
      <w:r w:rsidR="002A6CEA" w:rsidRPr="002A6CEA">
        <w:rPr>
          <w:rFonts w:hint="eastAsia"/>
          <w:sz w:val="24"/>
          <w:szCs w:val="24"/>
          <w:u w:val="single"/>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7E0F3C" w:rsidRPr="0078424C" w:rsidRDefault="00EC7B58" w:rsidP="0078424C">
      <w:pPr>
        <w:spacing w:line="500" w:lineRule="exact"/>
        <w:jc w:val="both"/>
        <w:rPr>
          <w:sz w:val="24"/>
          <w:szCs w:val="24"/>
          <w:lang w:eastAsia="zh-CN"/>
        </w:rPr>
      </w:pPr>
      <w:r w:rsidRPr="00EC7B58">
        <w:rPr>
          <w:rFonts w:hint="eastAsia"/>
          <w:sz w:val="24"/>
          <w:szCs w:val="24"/>
          <w:lang w:eastAsia="zh-CN"/>
        </w:rPr>
        <w:lastRenderedPageBreak/>
        <w:t>附件5、</w:t>
      </w:r>
    </w:p>
    <w:p w:rsidR="007E0F3C" w:rsidRDefault="007E0F3C" w:rsidP="007E0F3C">
      <w:pPr>
        <w:pStyle w:val="1"/>
        <w:ind w:firstLineChars="300" w:firstLine="1020"/>
      </w:pPr>
      <w:r>
        <w:rPr>
          <w:rFonts w:hint="eastAsia"/>
        </w:rPr>
        <w:t>技术</w:t>
      </w:r>
      <w:r w:rsidR="00C75818">
        <w:rPr>
          <w:rFonts w:hint="eastAsia"/>
        </w:rPr>
        <w:t>方案</w:t>
      </w:r>
      <w:r w:rsidR="00F7778F">
        <w:rPr>
          <w:rFonts w:hint="eastAsia"/>
        </w:rPr>
        <w:t>书</w:t>
      </w:r>
    </w:p>
    <w:p w:rsidR="007E0F3C" w:rsidRPr="00433CCE" w:rsidRDefault="00433CCE" w:rsidP="00433CCE">
      <w:pPr>
        <w:pStyle w:val="1"/>
        <w:ind w:firstLineChars="350" w:firstLine="843"/>
        <w:rPr>
          <w:b/>
          <w:color w:val="FF0000"/>
        </w:rPr>
      </w:pPr>
      <w:r w:rsidRPr="00433CCE">
        <w:rPr>
          <w:rFonts w:hint="eastAsia"/>
          <w:b/>
          <w:color w:val="FF0000"/>
          <w:sz w:val="24"/>
          <w:szCs w:val="24"/>
        </w:rPr>
        <w:t>（根据技术</w:t>
      </w:r>
      <w:r w:rsidR="002A6CEA">
        <w:rPr>
          <w:rFonts w:hint="eastAsia"/>
          <w:b/>
          <w:color w:val="FF0000"/>
          <w:sz w:val="24"/>
          <w:szCs w:val="24"/>
        </w:rPr>
        <w:t>要求</w:t>
      </w:r>
      <w:r w:rsidRPr="00433CCE">
        <w:rPr>
          <w:rFonts w:hint="eastAsia"/>
          <w:b/>
          <w:color w:val="FF0000"/>
          <w:sz w:val="24"/>
          <w:szCs w:val="24"/>
        </w:rPr>
        <w:t>中产品目标、内容及技术性能要求编制）</w:t>
      </w:r>
    </w:p>
    <w:p w:rsidR="007E0F3C" w:rsidRPr="007E0F3C" w:rsidRDefault="007E0F3C" w:rsidP="007E0F3C">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C357C7" w:rsidRPr="00C357C7" w:rsidRDefault="00295B59" w:rsidP="00C357C7">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w:t>
      </w:r>
      <w:r w:rsidR="00E13998" w:rsidRPr="00C357C7">
        <w:rPr>
          <w:rFonts w:ascii="Times New Roman" w:hAnsi="Times New Roman" w:cs="Times New Roman" w:hint="eastAsia"/>
          <w:b/>
          <w:color w:val="FF0000"/>
          <w:sz w:val="24"/>
          <w:szCs w:val="24"/>
          <w:lang w:eastAsia="zh-CN"/>
        </w:rPr>
        <w:t>盖章</w:t>
      </w:r>
      <w:r w:rsidRPr="00C357C7">
        <w:rPr>
          <w:rFonts w:ascii="Times New Roman" w:hAnsi="Times New Roman" w:cs="Times New Roman" w:hint="eastAsia"/>
          <w:b/>
          <w:color w:val="FF0000"/>
          <w:sz w:val="24"/>
          <w:szCs w:val="24"/>
          <w:lang w:eastAsia="zh-CN"/>
        </w:rPr>
        <w:t>密封）</w:t>
      </w:r>
    </w:p>
    <w:p w:rsidR="00295B59" w:rsidRPr="00C357C7" w:rsidRDefault="00295B59" w:rsidP="00C357C7">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295B59" w:rsidRPr="00C357C7" w:rsidRDefault="00295B59" w:rsidP="00C357C7">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330C5C">
        <w:rPr>
          <w:rFonts w:asciiTheme="majorEastAsia" w:eastAsiaTheme="majorEastAsia" w:hAnsiTheme="majorEastAsia" w:cs="Helvetica" w:hint="eastAsia"/>
          <w:color w:val="333333"/>
          <w:sz w:val="24"/>
          <w:szCs w:val="24"/>
          <w:u w:val="single"/>
          <w:lang w:eastAsia="zh-CN"/>
        </w:rPr>
        <w:t>GE公司</w:t>
      </w:r>
      <w:r w:rsidR="002A6CEA" w:rsidRPr="002A6CEA">
        <w:rPr>
          <w:rFonts w:asciiTheme="majorEastAsia" w:eastAsiaTheme="majorEastAsia" w:hAnsiTheme="majorEastAsia" w:cs="Helvetica" w:hint="eastAsia"/>
          <w:color w:val="333333"/>
          <w:sz w:val="24"/>
          <w:szCs w:val="24"/>
          <w:u w:val="single"/>
          <w:lang w:eastAsia="zh-CN"/>
        </w:rPr>
        <w:t>同步电机励磁系统国产化改造</w:t>
      </w:r>
      <w:r w:rsidR="002A6CEA" w:rsidRPr="002A6CEA">
        <w:rPr>
          <w:rFonts w:hint="eastAsia"/>
          <w:sz w:val="24"/>
          <w:szCs w:val="24"/>
          <w:u w:val="single"/>
          <w:lang w:eastAsia="zh-CN"/>
        </w:rPr>
        <w:t>项目</w:t>
      </w:r>
      <w:r w:rsidRPr="00C357C7">
        <w:rPr>
          <w:rFonts w:asciiTheme="majorEastAsia" w:eastAsiaTheme="majorEastAsia" w:hAnsiTheme="majorEastAsia" w:hint="eastAsia"/>
          <w:sz w:val="24"/>
          <w:szCs w:val="24"/>
          <w:u w:val="single"/>
          <w:lang w:eastAsia="zh-CN"/>
        </w:rPr>
        <w:t xml:space="preserve"> </w:t>
      </w:r>
    </w:p>
    <w:p w:rsidR="00295B59" w:rsidRPr="00C357C7" w:rsidRDefault="00295B59" w:rsidP="00C357C7">
      <w:pPr>
        <w:spacing w:line="360" w:lineRule="auto"/>
        <w:ind w:firstLineChars="200" w:firstLine="480"/>
        <w:rPr>
          <w:sz w:val="24"/>
          <w:szCs w:val="24"/>
          <w:lang w:eastAsia="zh-CN"/>
        </w:rPr>
      </w:pPr>
      <w:r w:rsidRPr="00C357C7">
        <w:rPr>
          <w:rFonts w:hint="eastAsia"/>
          <w:sz w:val="24"/>
          <w:szCs w:val="24"/>
          <w:lang w:eastAsia="zh-CN"/>
        </w:rPr>
        <w:t>参选报价：</w:t>
      </w:r>
    </w:p>
    <w:p w:rsidR="00295B59" w:rsidRPr="00C357C7" w:rsidRDefault="00295B59" w:rsidP="00C357C7">
      <w:pPr>
        <w:spacing w:line="360" w:lineRule="auto"/>
        <w:ind w:firstLineChars="550" w:firstLine="1320"/>
        <w:rPr>
          <w:b/>
          <w:color w:val="00B050"/>
          <w:sz w:val="24"/>
          <w:szCs w:val="24"/>
          <w:u w:val="single"/>
          <w:lang w:eastAsia="zh-CN"/>
        </w:rPr>
      </w:pPr>
      <w:r w:rsidRPr="00C357C7">
        <w:rPr>
          <w:rFonts w:hint="eastAsia"/>
          <w:sz w:val="24"/>
          <w:szCs w:val="24"/>
          <w:lang w:eastAsia="zh-CN"/>
        </w:rPr>
        <w:t xml:space="preserve">报价: </w:t>
      </w:r>
      <w:r w:rsidRPr="00C357C7">
        <w:rPr>
          <w:rFonts w:hint="eastAsia"/>
          <w:sz w:val="24"/>
          <w:szCs w:val="24"/>
          <w:u w:val="single"/>
          <w:lang w:eastAsia="zh-CN"/>
        </w:rPr>
        <w:t xml:space="preserve">         元 </w:t>
      </w:r>
    </w:p>
    <w:p w:rsidR="00295B59" w:rsidRPr="00C357C7" w:rsidRDefault="00295B59" w:rsidP="00C357C7">
      <w:pPr>
        <w:pStyle w:val="1"/>
        <w:spacing w:line="360" w:lineRule="auto"/>
        <w:rPr>
          <w:sz w:val="24"/>
          <w:szCs w:val="24"/>
        </w:rPr>
      </w:pPr>
      <w:r w:rsidRPr="00C357C7">
        <w:rPr>
          <w:rFonts w:hint="eastAsia"/>
          <w:sz w:val="24"/>
          <w:szCs w:val="24"/>
        </w:rPr>
        <w:t xml:space="preserve">            具体分项报价见附表</w:t>
      </w:r>
      <w:r w:rsidR="0029525B" w:rsidRPr="00C357C7">
        <w:rPr>
          <w:rFonts w:hint="eastAsia"/>
          <w:sz w:val="24"/>
          <w:szCs w:val="24"/>
        </w:rPr>
        <w:t>“报价表”</w:t>
      </w:r>
    </w:p>
    <w:p w:rsidR="00295B59" w:rsidRPr="00C357C7" w:rsidRDefault="00295B59" w:rsidP="00C357C7">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295B59" w:rsidRPr="00C357C7" w:rsidRDefault="00295B59" w:rsidP="00C357C7">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295B59" w:rsidRPr="00C357C7" w:rsidRDefault="00295B59" w:rsidP="00C357C7">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295B59" w:rsidRPr="00C357C7" w:rsidRDefault="00295B59" w:rsidP="00C357C7">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295B59" w:rsidRPr="00C357C7" w:rsidRDefault="00295B59" w:rsidP="00C357C7">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295B59" w:rsidRPr="00C357C7" w:rsidRDefault="00295B59" w:rsidP="00C357C7">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295B59" w:rsidRPr="00C357C7" w:rsidRDefault="00295B59" w:rsidP="00C357C7">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44854" w:rsidRPr="00674BD3" w:rsidRDefault="00C357C7" w:rsidP="00644854">
      <w:pPr>
        <w:pStyle w:val="af"/>
        <w:rPr>
          <w:rFonts w:ascii="仿宋_GB2312" w:eastAsia="仿宋_GB2312"/>
          <w:b/>
        </w:rPr>
      </w:pPr>
      <w:r w:rsidRPr="00C357C7">
        <w:rPr>
          <w:rFonts w:hint="eastAsia"/>
        </w:rPr>
        <w:t>附表：</w:t>
      </w:r>
      <w:bookmarkEnd w:id="10"/>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275"/>
        <w:gridCol w:w="2410"/>
        <w:gridCol w:w="992"/>
        <w:gridCol w:w="1418"/>
        <w:gridCol w:w="1417"/>
        <w:gridCol w:w="1701"/>
      </w:tblGrid>
      <w:tr w:rsidR="00644854" w:rsidRPr="00347B05" w:rsidTr="00644854">
        <w:trPr>
          <w:trHeight w:val="374"/>
        </w:trPr>
        <w:tc>
          <w:tcPr>
            <w:tcW w:w="534" w:type="dxa"/>
            <w:vAlign w:val="center"/>
          </w:tcPr>
          <w:p w:rsidR="00644854" w:rsidRPr="00347B05" w:rsidRDefault="00644854" w:rsidP="00443487">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序号</w:t>
            </w:r>
          </w:p>
        </w:tc>
        <w:tc>
          <w:tcPr>
            <w:tcW w:w="1275" w:type="dxa"/>
            <w:vAlign w:val="center"/>
          </w:tcPr>
          <w:p w:rsidR="00644854" w:rsidRPr="00347B05" w:rsidRDefault="00644854" w:rsidP="00443487">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名称</w:t>
            </w:r>
          </w:p>
        </w:tc>
        <w:tc>
          <w:tcPr>
            <w:tcW w:w="2410" w:type="dxa"/>
            <w:vAlign w:val="center"/>
          </w:tcPr>
          <w:p w:rsidR="00644854" w:rsidRPr="00347B05" w:rsidRDefault="00644854" w:rsidP="00443487">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规格</w:t>
            </w:r>
            <w:r>
              <w:rPr>
                <w:rFonts w:asciiTheme="majorEastAsia" w:eastAsiaTheme="majorEastAsia" w:hAnsiTheme="majorEastAsia" w:hint="eastAsia"/>
                <w:sz w:val="21"/>
                <w:szCs w:val="21"/>
              </w:rPr>
              <w:t>型号</w:t>
            </w:r>
          </w:p>
        </w:tc>
        <w:tc>
          <w:tcPr>
            <w:tcW w:w="992" w:type="dxa"/>
            <w:tcBorders>
              <w:right w:val="single" w:sz="4" w:space="0" w:color="auto"/>
            </w:tcBorders>
            <w:vAlign w:val="center"/>
          </w:tcPr>
          <w:p w:rsidR="00644854" w:rsidRPr="00347B05" w:rsidRDefault="00644854" w:rsidP="00443487">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数量</w:t>
            </w:r>
          </w:p>
        </w:tc>
        <w:tc>
          <w:tcPr>
            <w:tcW w:w="1418" w:type="dxa"/>
            <w:tcBorders>
              <w:left w:val="single" w:sz="4" w:space="0" w:color="auto"/>
              <w:right w:val="single" w:sz="4" w:space="0" w:color="auto"/>
            </w:tcBorders>
            <w:vAlign w:val="center"/>
          </w:tcPr>
          <w:p w:rsidR="00644854"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单价</w:t>
            </w:r>
          </w:p>
          <w:p w:rsidR="00644854" w:rsidRPr="00347B05"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417" w:type="dxa"/>
            <w:tcBorders>
              <w:left w:val="single" w:sz="4" w:space="0" w:color="auto"/>
            </w:tcBorders>
            <w:vAlign w:val="center"/>
          </w:tcPr>
          <w:p w:rsidR="00644854"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合计</w:t>
            </w:r>
          </w:p>
          <w:p w:rsidR="00644854" w:rsidRPr="00347B05"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（元）</w:t>
            </w:r>
          </w:p>
        </w:tc>
        <w:tc>
          <w:tcPr>
            <w:tcW w:w="1701" w:type="dxa"/>
            <w:vAlign w:val="center"/>
          </w:tcPr>
          <w:p w:rsidR="00644854" w:rsidRPr="00347B05" w:rsidRDefault="00644854" w:rsidP="00443487">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备注</w:t>
            </w:r>
          </w:p>
        </w:tc>
      </w:tr>
      <w:tr w:rsidR="00644854" w:rsidRPr="00347B05" w:rsidTr="00644854">
        <w:trPr>
          <w:trHeight w:val="469"/>
        </w:trPr>
        <w:tc>
          <w:tcPr>
            <w:tcW w:w="534" w:type="dxa"/>
            <w:vAlign w:val="center"/>
          </w:tcPr>
          <w:p w:rsidR="00644854" w:rsidRPr="00347B05" w:rsidRDefault="00644854" w:rsidP="00443487">
            <w:pPr>
              <w:pStyle w:val="af"/>
              <w:jc w:val="center"/>
              <w:rPr>
                <w:rFonts w:asciiTheme="majorEastAsia" w:eastAsiaTheme="majorEastAsia" w:hAnsiTheme="majorEastAsia"/>
                <w:sz w:val="21"/>
                <w:szCs w:val="21"/>
              </w:rPr>
            </w:pPr>
            <w:r w:rsidRPr="00347B05">
              <w:rPr>
                <w:rFonts w:asciiTheme="majorEastAsia" w:eastAsiaTheme="majorEastAsia" w:hAnsiTheme="majorEastAsia" w:hint="eastAsia"/>
                <w:sz w:val="21"/>
                <w:szCs w:val="21"/>
              </w:rPr>
              <w:t>1</w:t>
            </w:r>
          </w:p>
        </w:tc>
        <w:tc>
          <w:tcPr>
            <w:tcW w:w="1275" w:type="dxa"/>
            <w:vAlign w:val="center"/>
          </w:tcPr>
          <w:p w:rsidR="00644854"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同步电机</w:t>
            </w:r>
          </w:p>
          <w:p w:rsidR="00644854" w:rsidRPr="00347B05"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32-K-102</w:t>
            </w:r>
          </w:p>
        </w:tc>
        <w:tc>
          <w:tcPr>
            <w:tcW w:w="2410" w:type="dxa"/>
            <w:vAlign w:val="center"/>
          </w:tcPr>
          <w:p w:rsidR="00644854"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型号：EN217780 TS-18</w:t>
            </w:r>
          </w:p>
          <w:p w:rsidR="00644854"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功率:8100kW</w:t>
            </w:r>
          </w:p>
          <w:p w:rsidR="00644854"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频率:50Hz</w:t>
            </w:r>
          </w:p>
          <w:p w:rsidR="00644854"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额定电压:10</w:t>
            </w:r>
            <w:r>
              <w:rPr>
                <w:rFonts w:asciiTheme="majorEastAsia" w:eastAsiaTheme="majorEastAsia" w:hAnsiTheme="majorEastAsia"/>
                <w:sz w:val="21"/>
                <w:szCs w:val="21"/>
              </w:rPr>
              <w:t>Kv</w:t>
            </w:r>
          </w:p>
          <w:p w:rsidR="00644854" w:rsidRPr="00347B05"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额定电流：536A</w:t>
            </w:r>
          </w:p>
        </w:tc>
        <w:tc>
          <w:tcPr>
            <w:tcW w:w="992" w:type="dxa"/>
            <w:tcBorders>
              <w:right w:val="single" w:sz="4" w:space="0" w:color="auto"/>
            </w:tcBorders>
            <w:vAlign w:val="center"/>
          </w:tcPr>
          <w:p w:rsidR="00644854" w:rsidRPr="00347B05"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2台</w:t>
            </w:r>
          </w:p>
        </w:tc>
        <w:tc>
          <w:tcPr>
            <w:tcW w:w="1418" w:type="dxa"/>
            <w:tcBorders>
              <w:left w:val="single" w:sz="4" w:space="0" w:color="auto"/>
              <w:right w:val="single" w:sz="4" w:space="0" w:color="auto"/>
            </w:tcBorders>
            <w:vAlign w:val="center"/>
          </w:tcPr>
          <w:p w:rsidR="00644854" w:rsidRPr="00347B05" w:rsidRDefault="00644854" w:rsidP="00443487">
            <w:pPr>
              <w:pStyle w:val="af"/>
              <w:jc w:val="center"/>
              <w:rPr>
                <w:rFonts w:asciiTheme="majorEastAsia" w:eastAsiaTheme="majorEastAsia" w:hAnsiTheme="majorEastAsia"/>
                <w:sz w:val="21"/>
                <w:szCs w:val="21"/>
              </w:rPr>
            </w:pPr>
          </w:p>
        </w:tc>
        <w:tc>
          <w:tcPr>
            <w:tcW w:w="1417" w:type="dxa"/>
            <w:tcBorders>
              <w:left w:val="single" w:sz="4" w:space="0" w:color="auto"/>
            </w:tcBorders>
            <w:vAlign w:val="center"/>
          </w:tcPr>
          <w:p w:rsidR="00644854" w:rsidRPr="00347B05" w:rsidRDefault="00644854" w:rsidP="00443487">
            <w:pPr>
              <w:pStyle w:val="af"/>
              <w:jc w:val="center"/>
              <w:rPr>
                <w:rFonts w:asciiTheme="majorEastAsia" w:eastAsiaTheme="majorEastAsia" w:hAnsiTheme="majorEastAsia"/>
                <w:sz w:val="21"/>
                <w:szCs w:val="21"/>
              </w:rPr>
            </w:pPr>
          </w:p>
        </w:tc>
        <w:tc>
          <w:tcPr>
            <w:tcW w:w="1701" w:type="dxa"/>
            <w:vAlign w:val="center"/>
          </w:tcPr>
          <w:p w:rsidR="00644854" w:rsidRPr="00347B05" w:rsidRDefault="00644854" w:rsidP="00443487">
            <w:pPr>
              <w:pStyle w:val="af"/>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励磁系统改造</w:t>
            </w:r>
          </w:p>
        </w:tc>
      </w:tr>
      <w:tr w:rsidR="00644854" w:rsidRPr="00347B05" w:rsidTr="00644854">
        <w:trPr>
          <w:trHeight w:val="445"/>
        </w:trPr>
        <w:tc>
          <w:tcPr>
            <w:tcW w:w="534" w:type="dxa"/>
            <w:vAlign w:val="center"/>
          </w:tcPr>
          <w:p w:rsidR="00644854" w:rsidRPr="00347B05"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275" w:type="dxa"/>
            <w:vAlign w:val="center"/>
          </w:tcPr>
          <w:p w:rsidR="00644854"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同步电机</w:t>
            </w:r>
          </w:p>
          <w:p w:rsidR="00644854" w:rsidRPr="00347B05"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21-K-501A</w:t>
            </w:r>
          </w:p>
        </w:tc>
        <w:tc>
          <w:tcPr>
            <w:tcW w:w="2410" w:type="dxa"/>
            <w:vAlign w:val="center"/>
          </w:tcPr>
          <w:p w:rsidR="00644854"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型号：EN217780 </w:t>
            </w:r>
          </w:p>
          <w:p w:rsidR="00644854"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功率:9300kW</w:t>
            </w:r>
          </w:p>
          <w:p w:rsidR="00644854"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频率:50Hz</w:t>
            </w:r>
          </w:p>
          <w:p w:rsidR="00644854"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额定电压:10</w:t>
            </w:r>
            <w:r>
              <w:rPr>
                <w:rFonts w:asciiTheme="majorEastAsia" w:eastAsiaTheme="majorEastAsia" w:hAnsiTheme="majorEastAsia"/>
                <w:sz w:val="21"/>
                <w:szCs w:val="21"/>
              </w:rPr>
              <w:t>Kv</w:t>
            </w:r>
          </w:p>
          <w:p w:rsidR="00644854" w:rsidRPr="00347B05" w:rsidRDefault="00644854" w:rsidP="00443487">
            <w:pPr>
              <w:pStyle w:val="af"/>
              <w:rPr>
                <w:rFonts w:asciiTheme="majorEastAsia" w:eastAsiaTheme="majorEastAsia" w:hAnsiTheme="majorEastAsia"/>
                <w:sz w:val="21"/>
                <w:szCs w:val="21"/>
              </w:rPr>
            </w:pPr>
            <w:r>
              <w:rPr>
                <w:rFonts w:asciiTheme="majorEastAsia" w:eastAsiaTheme="majorEastAsia" w:hAnsiTheme="majorEastAsia" w:hint="eastAsia"/>
                <w:sz w:val="21"/>
                <w:szCs w:val="21"/>
              </w:rPr>
              <w:t>额定电流：611A</w:t>
            </w:r>
          </w:p>
        </w:tc>
        <w:tc>
          <w:tcPr>
            <w:tcW w:w="992" w:type="dxa"/>
            <w:tcBorders>
              <w:right w:val="single" w:sz="4" w:space="0" w:color="auto"/>
            </w:tcBorders>
            <w:vAlign w:val="center"/>
          </w:tcPr>
          <w:p w:rsidR="00644854" w:rsidRPr="00347B05"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1台</w:t>
            </w:r>
          </w:p>
        </w:tc>
        <w:tc>
          <w:tcPr>
            <w:tcW w:w="1418" w:type="dxa"/>
            <w:tcBorders>
              <w:left w:val="single" w:sz="4" w:space="0" w:color="auto"/>
              <w:right w:val="single" w:sz="4" w:space="0" w:color="auto"/>
            </w:tcBorders>
            <w:vAlign w:val="center"/>
          </w:tcPr>
          <w:p w:rsidR="00644854" w:rsidRPr="00347B05" w:rsidRDefault="00644854" w:rsidP="00443487">
            <w:pPr>
              <w:pStyle w:val="af"/>
              <w:jc w:val="center"/>
              <w:rPr>
                <w:rFonts w:asciiTheme="majorEastAsia" w:eastAsiaTheme="majorEastAsia" w:hAnsiTheme="majorEastAsia"/>
                <w:sz w:val="21"/>
                <w:szCs w:val="21"/>
              </w:rPr>
            </w:pPr>
          </w:p>
        </w:tc>
        <w:tc>
          <w:tcPr>
            <w:tcW w:w="1417" w:type="dxa"/>
            <w:tcBorders>
              <w:left w:val="single" w:sz="4" w:space="0" w:color="auto"/>
            </w:tcBorders>
            <w:vAlign w:val="center"/>
          </w:tcPr>
          <w:p w:rsidR="00644854" w:rsidRPr="00347B05" w:rsidRDefault="00644854" w:rsidP="00443487">
            <w:pPr>
              <w:pStyle w:val="af"/>
              <w:jc w:val="center"/>
              <w:rPr>
                <w:rFonts w:asciiTheme="majorEastAsia" w:eastAsiaTheme="majorEastAsia" w:hAnsiTheme="majorEastAsia"/>
                <w:sz w:val="21"/>
                <w:szCs w:val="21"/>
              </w:rPr>
            </w:pPr>
          </w:p>
        </w:tc>
        <w:tc>
          <w:tcPr>
            <w:tcW w:w="1701" w:type="dxa"/>
            <w:vAlign w:val="center"/>
          </w:tcPr>
          <w:p w:rsidR="00644854" w:rsidRPr="00347B05" w:rsidRDefault="00644854" w:rsidP="00443487">
            <w:pPr>
              <w:pStyle w:val="af"/>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励磁系统改造</w:t>
            </w:r>
          </w:p>
        </w:tc>
      </w:tr>
      <w:tr w:rsidR="00644854" w:rsidRPr="00347B05" w:rsidTr="00443487">
        <w:trPr>
          <w:trHeight w:val="560"/>
        </w:trPr>
        <w:tc>
          <w:tcPr>
            <w:tcW w:w="534" w:type="dxa"/>
            <w:vAlign w:val="center"/>
          </w:tcPr>
          <w:p w:rsidR="00644854" w:rsidRPr="00347B05" w:rsidRDefault="00644854" w:rsidP="00443487">
            <w:pPr>
              <w:pStyle w:val="af"/>
              <w:jc w:val="center"/>
              <w:rPr>
                <w:rFonts w:asciiTheme="majorEastAsia" w:eastAsiaTheme="majorEastAsia" w:hAnsiTheme="majorEastAsia"/>
                <w:sz w:val="21"/>
                <w:szCs w:val="21"/>
              </w:rPr>
            </w:pPr>
          </w:p>
        </w:tc>
        <w:tc>
          <w:tcPr>
            <w:tcW w:w="7512" w:type="dxa"/>
            <w:gridSpan w:val="5"/>
            <w:vAlign w:val="center"/>
          </w:tcPr>
          <w:p w:rsidR="00644854" w:rsidRPr="00347B05" w:rsidRDefault="00644854" w:rsidP="00443487">
            <w:pPr>
              <w:pStyle w:val="af"/>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总计：     （含</w:t>
            </w:r>
            <w:r>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rPr>
              <w:t>%增值税）</w:t>
            </w:r>
          </w:p>
        </w:tc>
        <w:tc>
          <w:tcPr>
            <w:tcW w:w="1701" w:type="dxa"/>
            <w:vAlign w:val="center"/>
          </w:tcPr>
          <w:p w:rsidR="00644854" w:rsidRPr="00347B05" w:rsidRDefault="00644854" w:rsidP="00443487">
            <w:pPr>
              <w:pStyle w:val="af"/>
              <w:jc w:val="center"/>
              <w:rPr>
                <w:rFonts w:asciiTheme="majorEastAsia" w:eastAsiaTheme="majorEastAsia" w:hAnsiTheme="majorEastAsia"/>
                <w:color w:val="000000" w:themeColor="text1"/>
                <w:sz w:val="21"/>
                <w:szCs w:val="21"/>
              </w:rPr>
            </w:pPr>
          </w:p>
        </w:tc>
      </w:tr>
    </w:tbl>
    <w:p w:rsidR="0022717E" w:rsidRDefault="0022717E" w:rsidP="00644854">
      <w:pPr>
        <w:pStyle w:val="af"/>
      </w:pPr>
    </w:p>
    <w:sectPr w:rsidR="0022717E" w:rsidSect="00B54EB3">
      <w:footerReference w:type="default" r:id="rId11"/>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57" w:rsidRDefault="00C63F57">
      <w:r>
        <w:separator/>
      </w:r>
    </w:p>
  </w:endnote>
  <w:endnote w:type="continuationSeparator" w:id="0">
    <w:p w:rsidR="00C63F57" w:rsidRDefault="00C63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914"/>
      <w:docPartObj>
        <w:docPartGallery w:val="Page Numbers (Bottom of Page)"/>
        <w:docPartUnique/>
      </w:docPartObj>
    </w:sdtPr>
    <w:sdtContent>
      <w:p w:rsidR="00D96CCE" w:rsidRDefault="00627215">
        <w:pPr>
          <w:pStyle w:val="a5"/>
          <w:jc w:val="center"/>
        </w:pPr>
        <w:fldSimple w:instr=" PAGE   \* MERGEFORMAT ">
          <w:r w:rsidR="00FD30DE" w:rsidRPr="00FD30DE">
            <w:rPr>
              <w:noProof/>
              <w:lang w:val="zh-CN"/>
            </w:rPr>
            <w:t>2</w:t>
          </w:r>
        </w:fldSimple>
      </w:p>
    </w:sdtContent>
  </w:sdt>
  <w:p w:rsidR="00D96CCE" w:rsidRDefault="00D96CCE">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CE" w:rsidRDefault="00D96CC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57" w:rsidRDefault="00C63F57">
      <w:r>
        <w:separator/>
      </w:r>
    </w:p>
  </w:footnote>
  <w:footnote w:type="continuationSeparator" w:id="0">
    <w:p w:rsidR="00C63F57" w:rsidRDefault="00C63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526219F"/>
    <w:multiLevelType w:val="hybridMultilevel"/>
    <w:tmpl w:val="F81ABAC8"/>
    <w:lvl w:ilvl="0" w:tplc="F64EC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7">
    <w:nsid w:val="24D83C28"/>
    <w:multiLevelType w:val="multilevel"/>
    <w:tmpl w:val="F8FEB86C"/>
    <w:lvl w:ilvl="0">
      <w:start w:val="7"/>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26F11F2D"/>
    <w:multiLevelType w:val="hybridMultilevel"/>
    <w:tmpl w:val="AB30CCE6"/>
    <w:lvl w:ilvl="0" w:tplc="E3F60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921899"/>
    <w:multiLevelType w:val="hybridMultilevel"/>
    <w:tmpl w:val="CA7C8C4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2AE422C1"/>
    <w:multiLevelType w:val="multilevel"/>
    <w:tmpl w:val="2AE422C1"/>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525CF6"/>
    <w:multiLevelType w:val="multilevel"/>
    <w:tmpl w:val="6D084ECC"/>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5">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4B44014A"/>
    <w:multiLevelType w:val="singleLevel"/>
    <w:tmpl w:val="4B44014A"/>
    <w:lvl w:ilvl="0">
      <w:start w:val="9"/>
      <w:numFmt w:val="chineseCounting"/>
      <w:suff w:val="nothing"/>
      <w:lvlText w:val="%1、"/>
      <w:lvlJc w:val="left"/>
      <w:rPr>
        <w:rFonts w:hint="eastAsia"/>
      </w:rPr>
    </w:lvl>
  </w:abstractNum>
  <w:abstractNum w:abstractNumId="19">
    <w:nsid w:val="587C774E"/>
    <w:multiLevelType w:val="singleLevel"/>
    <w:tmpl w:val="587C774E"/>
    <w:lvl w:ilvl="0">
      <w:start w:val="1"/>
      <w:numFmt w:val="decimal"/>
      <w:suff w:val="nothing"/>
      <w:lvlText w:val="%1、"/>
      <w:lvlJc w:val="left"/>
    </w:lvl>
  </w:abstractNum>
  <w:abstractNum w:abstractNumId="2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5D4D2DFA"/>
    <w:multiLevelType w:val="hybridMultilevel"/>
    <w:tmpl w:val="822A106A"/>
    <w:lvl w:ilvl="0" w:tplc="1A7A1DA4">
      <w:start w:val="2"/>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21F051B"/>
    <w:multiLevelType w:val="multilevel"/>
    <w:tmpl w:val="621F051B"/>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23">
    <w:nsid w:val="6CB82AA6"/>
    <w:multiLevelType w:val="multilevel"/>
    <w:tmpl w:val="6CB82A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2A44752"/>
    <w:multiLevelType w:val="hybridMultilevel"/>
    <w:tmpl w:val="5440B1EE"/>
    <w:lvl w:ilvl="0" w:tplc="BA88900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50350F4"/>
    <w:multiLevelType w:val="multilevel"/>
    <w:tmpl w:val="750350F4"/>
    <w:lvl w:ilvl="0">
      <w:start w:val="1"/>
      <w:numFmt w:val="decimal"/>
      <w:lvlText w:val="%1、"/>
      <w:lvlJc w:val="left"/>
      <w:pPr>
        <w:tabs>
          <w:tab w:val="left" w:pos="360"/>
        </w:tabs>
        <w:ind w:left="360" w:hanging="360"/>
      </w:pPr>
      <w:rPr>
        <w:rFonts w:hint="default"/>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0"/>
  </w:num>
  <w:num w:numId="3">
    <w:abstractNumId w:val="18"/>
  </w:num>
  <w:num w:numId="4">
    <w:abstractNumId w:val="3"/>
  </w:num>
  <w:num w:numId="5">
    <w:abstractNumId w:val="19"/>
  </w:num>
  <w:num w:numId="6">
    <w:abstractNumId w:val="15"/>
  </w:num>
  <w:num w:numId="7">
    <w:abstractNumId w:val="14"/>
  </w:num>
  <w:num w:numId="8">
    <w:abstractNumId w:val="6"/>
  </w:num>
  <w:num w:numId="9">
    <w:abstractNumId w:val="16"/>
  </w:num>
  <w:num w:numId="10">
    <w:abstractNumId w:val="17"/>
  </w:num>
  <w:num w:numId="11">
    <w:abstractNumId w:val="24"/>
  </w:num>
  <w:num w:numId="12">
    <w:abstractNumId w:val="13"/>
  </w:num>
  <w:num w:numId="13">
    <w:abstractNumId w:val="1"/>
  </w:num>
  <w:num w:numId="14">
    <w:abstractNumId w:val="2"/>
  </w:num>
  <w:num w:numId="15">
    <w:abstractNumId w:val="8"/>
  </w:num>
  <w:num w:numId="16">
    <w:abstractNumId w:val="5"/>
  </w:num>
  <w:num w:numId="17">
    <w:abstractNumId w:val="11"/>
  </w:num>
  <w:num w:numId="18">
    <w:abstractNumId w:val="10"/>
  </w:num>
  <w:num w:numId="19">
    <w:abstractNumId w:val="9"/>
  </w:num>
  <w:num w:numId="20">
    <w:abstractNumId w:val="4"/>
  </w:num>
  <w:num w:numId="21">
    <w:abstractNumId w:val="22"/>
  </w:num>
  <w:num w:numId="22">
    <w:abstractNumId w:val="12"/>
  </w:num>
  <w:num w:numId="23">
    <w:abstractNumId w:val="21"/>
  </w:num>
  <w:num w:numId="24">
    <w:abstractNumId w:val="7"/>
  </w:num>
  <w:num w:numId="25">
    <w:abstractNumId w:val="25"/>
  </w:num>
  <w:num w:numId="26">
    <w:abstractNumId w:val="2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ulTrailSpace/>
    <w:useFELayout/>
  </w:compat>
  <w:rsids>
    <w:rsidRoot w:val="00967702"/>
    <w:rsid w:val="0000151E"/>
    <w:rsid w:val="000021DE"/>
    <w:rsid w:val="000248EF"/>
    <w:rsid w:val="00040FAF"/>
    <w:rsid w:val="0004311F"/>
    <w:rsid w:val="00044E6D"/>
    <w:rsid w:val="000529A2"/>
    <w:rsid w:val="000540A2"/>
    <w:rsid w:val="00054C3E"/>
    <w:rsid w:val="00062313"/>
    <w:rsid w:val="0007050B"/>
    <w:rsid w:val="00075F90"/>
    <w:rsid w:val="00077413"/>
    <w:rsid w:val="00082A22"/>
    <w:rsid w:val="000A1C93"/>
    <w:rsid w:val="000A2B2F"/>
    <w:rsid w:val="000A38EF"/>
    <w:rsid w:val="000C3751"/>
    <w:rsid w:val="000C466E"/>
    <w:rsid w:val="000D32E2"/>
    <w:rsid w:val="000E3AD8"/>
    <w:rsid w:val="001076A2"/>
    <w:rsid w:val="00133872"/>
    <w:rsid w:val="00137B26"/>
    <w:rsid w:val="001444C4"/>
    <w:rsid w:val="00144B4E"/>
    <w:rsid w:val="001571F0"/>
    <w:rsid w:val="0015787E"/>
    <w:rsid w:val="001644A5"/>
    <w:rsid w:val="001913EF"/>
    <w:rsid w:val="00191802"/>
    <w:rsid w:val="00193817"/>
    <w:rsid w:val="001A2748"/>
    <w:rsid w:val="001B4E00"/>
    <w:rsid w:val="001B698B"/>
    <w:rsid w:val="001B7BEB"/>
    <w:rsid w:val="001F2A2A"/>
    <w:rsid w:val="001F43D4"/>
    <w:rsid w:val="0020272A"/>
    <w:rsid w:val="002116A2"/>
    <w:rsid w:val="00214921"/>
    <w:rsid w:val="00216FA5"/>
    <w:rsid w:val="0022717E"/>
    <w:rsid w:val="00227556"/>
    <w:rsid w:val="00235C2A"/>
    <w:rsid w:val="002373F3"/>
    <w:rsid w:val="00244F34"/>
    <w:rsid w:val="00245C4E"/>
    <w:rsid w:val="00247DB6"/>
    <w:rsid w:val="00254651"/>
    <w:rsid w:val="00260302"/>
    <w:rsid w:val="00260C9D"/>
    <w:rsid w:val="00265679"/>
    <w:rsid w:val="0028428B"/>
    <w:rsid w:val="0029525B"/>
    <w:rsid w:val="00295B59"/>
    <w:rsid w:val="002A6CEA"/>
    <w:rsid w:val="002B0CE6"/>
    <w:rsid w:val="002C794A"/>
    <w:rsid w:val="002D07A9"/>
    <w:rsid w:val="002D7B4B"/>
    <w:rsid w:val="002E46AF"/>
    <w:rsid w:val="002E6C92"/>
    <w:rsid w:val="00321AAF"/>
    <w:rsid w:val="00322549"/>
    <w:rsid w:val="00322FA1"/>
    <w:rsid w:val="00330C5C"/>
    <w:rsid w:val="003345E3"/>
    <w:rsid w:val="00341823"/>
    <w:rsid w:val="00344887"/>
    <w:rsid w:val="003525D8"/>
    <w:rsid w:val="00361497"/>
    <w:rsid w:val="00376CE1"/>
    <w:rsid w:val="00381044"/>
    <w:rsid w:val="00383516"/>
    <w:rsid w:val="003B7E1E"/>
    <w:rsid w:val="003C6281"/>
    <w:rsid w:val="003D5400"/>
    <w:rsid w:val="003D68E3"/>
    <w:rsid w:val="003D7661"/>
    <w:rsid w:val="003E4E63"/>
    <w:rsid w:val="00402400"/>
    <w:rsid w:val="0040417A"/>
    <w:rsid w:val="00415D9E"/>
    <w:rsid w:val="00421627"/>
    <w:rsid w:val="00430336"/>
    <w:rsid w:val="00433CCE"/>
    <w:rsid w:val="00443487"/>
    <w:rsid w:val="00452278"/>
    <w:rsid w:val="00467513"/>
    <w:rsid w:val="00467CED"/>
    <w:rsid w:val="0047282D"/>
    <w:rsid w:val="004818C3"/>
    <w:rsid w:val="004835AF"/>
    <w:rsid w:val="00496CDD"/>
    <w:rsid w:val="004A3FAD"/>
    <w:rsid w:val="004C511D"/>
    <w:rsid w:val="004F5293"/>
    <w:rsid w:val="004F6EF2"/>
    <w:rsid w:val="00525F14"/>
    <w:rsid w:val="00530233"/>
    <w:rsid w:val="00530FD4"/>
    <w:rsid w:val="005461F1"/>
    <w:rsid w:val="005500D0"/>
    <w:rsid w:val="005568A1"/>
    <w:rsid w:val="00580170"/>
    <w:rsid w:val="00591519"/>
    <w:rsid w:val="00595778"/>
    <w:rsid w:val="00595F8F"/>
    <w:rsid w:val="005A3E09"/>
    <w:rsid w:val="005A7AAA"/>
    <w:rsid w:val="005B4BA0"/>
    <w:rsid w:val="005B751B"/>
    <w:rsid w:val="005D12E3"/>
    <w:rsid w:val="005D2653"/>
    <w:rsid w:val="005D6404"/>
    <w:rsid w:val="005F7CAD"/>
    <w:rsid w:val="00603AB0"/>
    <w:rsid w:val="00605340"/>
    <w:rsid w:val="00606255"/>
    <w:rsid w:val="00627215"/>
    <w:rsid w:val="00631705"/>
    <w:rsid w:val="00640573"/>
    <w:rsid w:val="00643B6F"/>
    <w:rsid w:val="00644854"/>
    <w:rsid w:val="006510CC"/>
    <w:rsid w:val="00651238"/>
    <w:rsid w:val="00674766"/>
    <w:rsid w:val="00685693"/>
    <w:rsid w:val="00685A36"/>
    <w:rsid w:val="006A6DAF"/>
    <w:rsid w:val="006C41EE"/>
    <w:rsid w:val="006C69A2"/>
    <w:rsid w:val="006D253C"/>
    <w:rsid w:val="006F75B0"/>
    <w:rsid w:val="0070126F"/>
    <w:rsid w:val="00702A99"/>
    <w:rsid w:val="00704862"/>
    <w:rsid w:val="00716576"/>
    <w:rsid w:val="00721E90"/>
    <w:rsid w:val="007265B0"/>
    <w:rsid w:val="00746559"/>
    <w:rsid w:val="007834F9"/>
    <w:rsid w:val="0078424C"/>
    <w:rsid w:val="007A551E"/>
    <w:rsid w:val="007A7F5A"/>
    <w:rsid w:val="007E0F3C"/>
    <w:rsid w:val="007F6141"/>
    <w:rsid w:val="007F766D"/>
    <w:rsid w:val="007F7E14"/>
    <w:rsid w:val="00816D13"/>
    <w:rsid w:val="00820DA9"/>
    <w:rsid w:val="00821258"/>
    <w:rsid w:val="008216DE"/>
    <w:rsid w:val="00830EA5"/>
    <w:rsid w:val="0084240D"/>
    <w:rsid w:val="008426B9"/>
    <w:rsid w:val="00844081"/>
    <w:rsid w:val="00845DFC"/>
    <w:rsid w:val="00865445"/>
    <w:rsid w:val="0086719A"/>
    <w:rsid w:val="00867275"/>
    <w:rsid w:val="00873D0A"/>
    <w:rsid w:val="00884958"/>
    <w:rsid w:val="0088574D"/>
    <w:rsid w:val="00895F04"/>
    <w:rsid w:val="008A03B6"/>
    <w:rsid w:val="008B57A6"/>
    <w:rsid w:val="008E4747"/>
    <w:rsid w:val="008F43DC"/>
    <w:rsid w:val="0090406A"/>
    <w:rsid w:val="00914962"/>
    <w:rsid w:val="009200DA"/>
    <w:rsid w:val="00925BA9"/>
    <w:rsid w:val="00926559"/>
    <w:rsid w:val="009312CA"/>
    <w:rsid w:val="00954536"/>
    <w:rsid w:val="009574F1"/>
    <w:rsid w:val="00962FA1"/>
    <w:rsid w:val="00967702"/>
    <w:rsid w:val="00970ABE"/>
    <w:rsid w:val="0097131F"/>
    <w:rsid w:val="00971534"/>
    <w:rsid w:val="00974B70"/>
    <w:rsid w:val="009942FB"/>
    <w:rsid w:val="009B507A"/>
    <w:rsid w:val="009D3075"/>
    <w:rsid w:val="009E0A4D"/>
    <w:rsid w:val="009E5808"/>
    <w:rsid w:val="009F1B2E"/>
    <w:rsid w:val="009F4AC1"/>
    <w:rsid w:val="00A05F6F"/>
    <w:rsid w:val="00A06849"/>
    <w:rsid w:val="00A1293A"/>
    <w:rsid w:val="00A12C2C"/>
    <w:rsid w:val="00A151A0"/>
    <w:rsid w:val="00A305C9"/>
    <w:rsid w:val="00A33476"/>
    <w:rsid w:val="00A44E5A"/>
    <w:rsid w:val="00A54719"/>
    <w:rsid w:val="00A56063"/>
    <w:rsid w:val="00A571C0"/>
    <w:rsid w:val="00A75993"/>
    <w:rsid w:val="00A81432"/>
    <w:rsid w:val="00A84167"/>
    <w:rsid w:val="00A854B4"/>
    <w:rsid w:val="00A9200E"/>
    <w:rsid w:val="00AB2654"/>
    <w:rsid w:val="00AC0076"/>
    <w:rsid w:val="00AD286F"/>
    <w:rsid w:val="00AD39D3"/>
    <w:rsid w:val="00AE540F"/>
    <w:rsid w:val="00AF7D75"/>
    <w:rsid w:val="00B10C2F"/>
    <w:rsid w:val="00B12E12"/>
    <w:rsid w:val="00B14076"/>
    <w:rsid w:val="00B25D73"/>
    <w:rsid w:val="00B37AAB"/>
    <w:rsid w:val="00B43488"/>
    <w:rsid w:val="00B44FC3"/>
    <w:rsid w:val="00B54EB3"/>
    <w:rsid w:val="00B5723E"/>
    <w:rsid w:val="00B63F98"/>
    <w:rsid w:val="00B72BEE"/>
    <w:rsid w:val="00B75985"/>
    <w:rsid w:val="00B803B3"/>
    <w:rsid w:val="00B87975"/>
    <w:rsid w:val="00B87DF7"/>
    <w:rsid w:val="00B94CDB"/>
    <w:rsid w:val="00BA452D"/>
    <w:rsid w:val="00BA56AC"/>
    <w:rsid w:val="00BB09ED"/>
    <w:rsid w:val="00BB170C"/>
    <w:rsid w:val="00BB7BD5"/>
    <w:rsid w:val="00BF146F"/>
    <w:rsid w:val="00C0622C"/>
    <w:rsid w:val="00C10D20"/>
    <w:rsid w:val="00C133A8"/>
    <w:rsid w:val="00C239B3"/>
    <w:rsid w:val="00C24732"/>
    <w:rsid w:val="00C32EEF"/>
    <w:rsid w:val="00C357C7"/>
    <w:rsid w:val="00C533BE"/>
    <w:rsid w:val="00C55C8E"/>
    <w:rsid w:val="00C57D4A"/>
    <w:rsid w:val="00C618E5"/>
    <w:rsid w:val="00C63F57"/>
    <w:rsid w:val="00C74089"/>
    <w:rsid w:val="00C75818"/>
    <w:rsid w:val="00CA5D46"/>
    <w:rsid w:val="00CB089E"/>
    <w:rsid w:val="00CB2E01"/>
    <w:rsid w:val="00CE1FBD"/>
    <w:rsid w:val="00CE5691"/>
    <w:rsid w:val="00CF74B9"/>
    <w:rsid w:val="00D15A84"/>
    <w:rsid w:val="00D1738A"/>
    <w:rsid w:val="00D239EF"/>
    <w:rsid w:val="00D37E8E"/>
    <w:rsid w:val="00D37EE4"/>
    <w:rsid w:val="00D440EF"/>
    <w:rsid w:val="00D47E50"/>
    <w:rsid w:val="00D749CB"/>
    <w:rsid w:val="00D871FF"/>
    <w:rsid w:val="00D87F63"/>
    <w:rsid w:val="00D947D8"/>
    <w:rsid w:val="00D96CCE"/>
    <w:rsid w:val="00DC1121"/>
    <w:rsid w:val="00DC22FC"/>
    <w:rsid w:val="00DC334E"/>
    <w:rsid w:val="00DC3BF2"/>
    <w:rsid w:val="00DC5C99"/>
    <w:rsid w:val="00DD4846"/>
    <w:rsid w:val="00DD56C2"/>
    <w:rsid w:val="00E04135"/>
    <w:rsid w:val="00E05F29"/>
    <w:rsid w:val="00E10F37"/>
    <w:rsid w:val="00E13998"/>
    <w:rsid w:val="00E42AF9"/>
    <w:rsid w:val="00E53108"/>
    <w:rsid w:val="00E55109"/>
    <w:rsid w:val="00E81768"/>
    <w:rsid w:val="00E825DF"/>
    <w:rsid w:val="00E911A8"/>
    <w:rsid w:val="00E948B8"/>
    <w:rsid w:val="00E95ACA"/>
    <w:rsid w:val="00E95E0C"/>
    <w:rsid w:val="00E976A2"/>
    <w:rsid w:val="00EC7B58"/>
    <w:rsid w:val="00ED7C9A"/>
    <w:rsid w:val="00EE1BAB"/>
    <w:rsid w:val="00EE5A05"/>
    <w:rsid w:val="00EE60EB"/>
    <w:rsid w:val="00EF2B8B"/>
    <w:rsid w:val="00EF3AC3"/>
    <w:rsid w:val="00F373CB"/>
    <w:rsid w:val="00F37F94"/>
    <w:rsid w:val="00F41B1E"/>
    <w:rsid w:val="00F50F2F"/>
    <w:rsid w:val="00F6409E"/>
    <w:rsid w:val="00F719AF"/>
    <w:rsid w:val="00F7778F"/>
    <w:rsid w:val="00F81188"/>
    <w:rsid w:val="00F87131"/>
    <w:rsid w:val="00F926D7"/>
    <w:rsid w:val="00F95F2C"/>
    <w:rsid w:val="00FA4745"/>
    <w:rsid w:val="00FC571D"/>
    <w:rsid w:val="00FD2E21"/>
    <w:rsid w:val="00FD30DE"/>
    <w:rsid w:val="00FE4F90"/>
    <w:rsid w:val="00FE74BC"/>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895F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925BA9"/>
    <w:rPr>
      <w:rFonts w:ascii="宋体" w:hAnsi="宋体" w:cs="宋体"/>
      <w:b/>
      <w:bCs/>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925BA9"/>
    <w:rPr>
      <w:rFonts w:ascii="宋体" w:hAnsi="Courier New" w:cs="Courier New"/>
      <w:sz w:val="22"/>
      <w:szCs w:val="21"/>
      <w:lang w:eastAsia="en-US"/>
    </w:rPr>
  </w:style>
  <w:style w:type="paragraph" w:styleId="aa">
    <w:name w:val="Normal Indent"/>
    <w:basedOn w:val="a"/>
    <w:next w:val="a6"/>
    <w:qFormat/>
    <w:rsid w:val="00925BA9"/>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3Char">
    <w:name w:val="标题 3 Char"/>
    <w:basedOn w:val="a0"/>
    <w:link w:val="3"/>
    <w:rsid w:val="00895F04"/>
    <w:rPr>
      <w:rFonts w:ascii="宋体" w:hAnsi="宋体" w:cs="宋体"/>
      <w:b/>
      <w:bCs/>
      <w:sz w:val="32"/>
      <w:szCs w:val="32"/>
      <w:lang w:eastAsia="en-US"/>
    </w:rPr>
  </w:style>
  <w:style w:type="character" w:customStyle="1" w:styleId="font01">
    <w:name w:val="font01"/>
    <w:basedOn w:val="a0"/>
    <w:rsid w:val="00CA5D46"/>
    <w:rPr>
      <w:rFonts w:ascii="宋体" w:eastAsia="宋体" w:hAnsi="宋体" w:cs="宋体" w:hint="eastAsia"/>
      <w:color w:val="000000"/>
      <w:sz w:val="24"/>
      <w:szCs w:val="24"/>
      <w:u w:val="single"/>
    </w:rPr>
  </w:style>
  <w:style w:type="character" w:styleId="ab">
    <w:name w:val="Strong"/>
    <w:uiPriority w:val="22"/>
    <w:qFormat/>
    <w:rsid w:val="003D5400"/>
    <w:rPr>
      <w:b/>
      <w:bCs/>
    </w:rPr>
  </w:style>
  <w:style w:type="paragraph" w:styleId="ac">
    <w:name w:val="Normal (Web)"/>
    <w:basedOn w:val="a"/>
    <w:unhideWhenUsed/>
    <w:rsid w:val="001B7BEB"/>
    <w:pPr>
      <w:widowControl/>
      <w:autoSpaceDE/>
      <w:autoSpaceDN/>
      <w:spacing w:before="100" w:beforeAutospacing="1" w:after="100" w:afterAutospacing="1"/>
    </w:pPr>
    <w:rPr>
      <w:sz w:val="24"/>
      <w:szCs w:val="24"/>
      <w:lang w:eastAsia="zh-CN"/>
    </w:rPr>
  </w:style>
  <w:style w:type="character" w:styleId="ad">
    <w:name w:val="page number"/>
    <w:basedOn w:val="a0"/>
    <w:rsid w:val="006C41EE"/>
  </w:style>
  <w:style w:type="character" w:customStyle="1" w:styleId="Char1">
    <w:name w:val="页脚 Char"/>
    <w:basedOn w:val="a0"/>
    <w:link w:val="a5"/>
    <w:uiPriority w:val="99"/>
    <w:rsid w:val="006C41EE"/>
    <w:rPr>
      <w:rFonts w:ascii="宋体" w:hAnsi="宋体" w:cs="宋体"/>
      <w:sz w:val="18"/>
      <w:szCs w:val="18"/>
      <w:lang w:eastAsia="en-US"/>
    </w:rPr>
  </w:style>
  <w:style w:type="paragraph" w:styleId="11">
    <w:name w:val="toc 1"/>
    <w:basedOn w:val="a"/>
    <w:next w:val="a"/>
    <w:rsid w:val="006C41EE"/>
    <w:pPr>
      <w:autoSpaceDE/>
      <w:autoSpaceDN/>
      <w:spacing w:line="360" w:lineRule="auto"/>
      <w:jc w:val="center"/>
    </w:pPr>
    <w:rPr>
      <w:rFonts w:cs="Times New Roman"/>
      <w:b/>
      <w:bCs/>
      <w:kern w:val="2"/>
      <w:sz w:val="32"/>
      <w:szCs w:val="21"/>
      <w:lang w:eastAsia="zh-CN"/>
    </w:rPr>
  </w:style>
  <w:style w:type="character" w:customStyle="1" w:styleId="Char2">
    <w:name w:val="页眉 Char"/>
    <w:basedOn w:val="a0"/>
    <w:link w:val="a6"/>
    <w:uiPriority w:val="99"/>
    <w:rsid w:val="006C41EE"/>
    <w:rPr>
      <w:rFonts w:ascii="宋体" w:hAnsi="宋体" w:cs="宋体"/>
      <w:sz w:val="18"/>
      <w:szCs w:val="22"/>
      <w:lang w:eastAsia="en-US"/>
    </w:rPr>
  </w:style>
  <w:style w:type="paragraph" w:customStyle="1" w:styleId="Normal30">
    <w:name w:val="Normal_3_0"/>
    <w:rsid w:val="006C41EE"/>
    <w:pPr>
      <w:spacing w:before="120" w:after="240"/>
      <w:jc w:val="both"/>
    </w:pPr>
    <w:rPr>
      <w:rFonts w:ascii="Calibri" w:eastAsia="Calibri" w:hAnsi="Calibri"/>
      <w:sz w:val="22"/>
      <w:szCs w:val="22"/>
      <w:lang w:eastAsia="en-US"/>
    </w:rPr>
  </w:style>
  <w:style w:type="paragraph" w:customStyle="1" w:styleId="Normal019">
    <w:name w:val="Normal_0_19"/>
    <w:qFormat/>
    <w:rsid w:val="006C41EE"/>
    <w:pPr>
      <w:spacing w:before="120" w:after="240"/>
      <w:jc w:val="both"/>
    </w:pPr>
    <w:rPr>
      <w:rFonts w:ascii="Calibri" w:eastAsia="Calibri" w:hAnsi="Calibri"/>
      <w:sz w:val="22"/>
      <w:szCs w:val="22"/>
      <w:lang w:eastAsia="en-US"/>
    </w:rPr>
  </w:style>
  <w:style w:type="paragraph" w:customStyle="1" w:styleId="TOC1">
    <w:name w:val="TOC 标题1"/>
    <w:basedOn w:val="10"/>
    <w:next w:val="a"/>
    <w:uiPriority w:val="39"/>
    <w:qFormat/>
    <w:rsid w:val="006C41EE"/>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Default">
    <w:name w:val="Default"/>
    <w:qFormat/>
    <w:rsid w:val="006C41EE"/>
    <w:pPr>
      <w:widowControl w:val="0"/>
      <w:autoSpaceDE w:val="0"/>
      <w:autoSpaceDN w:val="0"/>
      <w:adjustRightInd w:val="0"/>
    </w:pPr>
    <w:rPr>
      <w:rFonts w:ascii="宋体" w:cs="宋体"/>
      <w:color w:val="000000"/>
      <w:sz w:val="24"/>
      <w:szCs w:val="24"/>
    </w:rPr>
  </w:style>
  <w:style w:type="paragraph" w:styleId="ae">
    <w:name w:val="Balloon Text"/>
    <w:basedOn w:val="a"/>
    <w:link w:val="Char3"/>
    <w:rsid w:val="006C41EE"/>
    <w:rPr>
      <w:sz w:val="18"/>
      <w:szCs w:val="18"/>
    </w:rPr>
  </w:style>
  <w:style w:type="character" w:customStyle="1" w:styleId="Char3">
    <w:name w:val="批注框文本 Char"/>
    <w:basedOn w:val="a0"/>
    <w:link w:val="ae"/>
    <w:rsid w:val="006C41EE"/>
    <w:rPr>
      <w:rFonts w:ascii="宋体" w:hAnsi="宋体" w:cs="宋体"/>
      <w:sz w:val="18"/>
      <w:szCs w:val="18"/>
      <w:lang w:eastAsia="en-US"/>
    </w:rPr>
  </w:style>
  <w:style w:type="paragraph" w:customStyle="1" w:styleId="af">
    <w:name w:val="* 左对齐的段落"/>
    <w:uiPriority w:val="99"/>
    <w:qFormat/>
    <w:rsid w:val="00530233"/>
    <w:pPr>
      <w:widowControl w:val="0"/>
      <w:autoSpaceDE w:val="0"/>
      <w:autoSpaceDN w:val="0"/>
      <w:adjustRightInd w:val="0"/>
      <w:spacing w:line="240" w:lineRule="atLeast"/>
    </w:pPr>
    <w:rPr>
      <w:rFonts w:ascii="宋体" w:hAnsi="Calibri" w:cs="宋体"/>
      <w:sz w:val="24"/>
      <w:szCs w:val="24"/>
    </w:rPr>
  </w:style>
  <w:style w:type="character" w:customStyle="1" w:styleId="Char">
    <w:name w:val="正文文本 Char"/>
    <w:basedOn w:val="a0"/>
    <w:link w:val="a3"/>
    <w:qFormat/>
    <w:rsid w:val="00A151A0"/>
    <w:rPr>
      <w:rFonts w:ascii="宋体" w:hAnsi="宋体" w:cs="宋体"/>
      <w:sz w:val="24"/>
      <w:szCs w:val="24"/>
      <w:lang w:eastAsia="en-US"/>
    </w:rPr>
  </w:style>
  <w:style w:type="paragraph" w:styleId="af0">
    <w:name w:val="Title"/>
    <w:basedOn w:val="a"/>
    <w:link w:val="Char4"/>
    <w:uiPriority w:val="10"/>
    <w:qFormat/>
    <w:rsid w:val="00A75993"/>
    <w:pPr>
      <w:widowControl/>
      <w:autoSpaceDE/>
      <w:autoSpaceDN/>
      <w:jc w:val="center"/>
    </w:pPr>
    <w:rPr>
      <w:rFonts w:ascii="Times New Roman" w:hAnsi="Times New Roman" w:cs="Times New Roman"/>
      <w:b/>
      <w:sz w:val="32"/>
      <w:szCs w:val="20"/>
      <w:lang w:eastAsia="zh-CN"/>
    </w:rPr>
  </w:style>
  <w:style w:type="character" w:customStyle="1" w:styleId="Char4">
    <w:name w:val="标题 Char"/>
    <w:basedOn w:val="a0"/>
    <w:link w:val="af0"/>
    <w:uiPriority w:val="10"/>
    <w:qFormat/>
    <w:rsid w:val="00A75993"/>
    <w:rPr>
      <w:b/>
      <w:sz w:val="32"/>
    </w:rPr>
  </w:style>
  <w:style w:type="paragraph" w:customStyle="1" w:styleId="SINOPEC-0">
    <w:name w:val="样式 SINOPEC-0"/>
    <w:basedOn w:val="a"/>
    <w:link w:val="SINOPEC-0Char"/>
    <w:rsid w:val="00A75993"/>
    <w:pPr>
      <w:autoSpaceDE/>
      <w:autoSpaceDN/>
      <w:spacing w:line="360" w:lineRule="auto"/>
      <w:ind w:firstLineChars="200" w:firstLine="200"/>
      <w:jc w:val="both"/>
    </w:pPr>
    <w:rPr>
      <w:rFonts w:ascii="Arial" w:hAnsi="Arial"/>
      <w:kern w:val="2"/>
      <w:sz w:val="24"/>
      <w:szCs w:val="24"/>
      <w:lang w:eastAsia="zh-CN"/>
    </w:rPr>
  </w:style>
  <w:style w:type="paragraph" w:customStyle="1" w:styleId="6">
    <w:name w:val="样式6"/>
    <w:basedOn w:val="a"/>
    <w:rsid w:val="00A75993"/>
    <w:pPr>
      <w:topLinePunct/>
      <w:autoSpaceDE/>
      <w:autoSpaceDN/>
      <w:spacing w:before="160" w:after="60"/>
      <w:jc w:val="center"/>
    </w:pPr>
    <w:rPr>
      <w:rFonts w:ascii="Times New Roman" w:eastAsia="黑体" w:hAnsi="Times New Roman" w:cs="Times New Roman"/>
      <w:kern w:val="2"/>
      <w:sz w:val="21"/>
      <w:szCs w:val="21"/>
      <w:lang w:eastAsia="zh-CN"/>
    </w:rPr>
  </w:style>
  <w:style w:type="paragraph" w:customStyle="1" w:styleId="SINOPEC-1">
    <w:name w:val="样式 SINOPEC-1"/>
    <w:basedOn w:val="a"/>
    <w:qFormat/>
    <w:rsid w:val="00A75993"/>
    <w:pPr>
      <w:keepNext/>
      <w:autoSpaceDE/>
      <w:autoSpaceDN/>
      <w:spacing w:beforeLines="100" w:afterLines="100" w:line="360" w:lineRule="auto"/>
      <w:contextualSpacing/>
      <w:outlineLvl w:val="0"/>
    </w:pPr>
    <w:rPr>
      <w:rFonts w:ascii="Arial" w:hAnsi="Arial"/>
      <w:b/>
      <w:bCs/>
      <w:sz w:val="24"/>
      <w:szCs w:val="24"/>
      <w:lang w:eastAsia="zh-CN"/>
    </w:rPr>
  </w:style>
  <w:style w:type="character" w:customStyle="1" w:styleId="SINOPEC-0Char">
    <w:name w:val="样式 SINOPEC-0 Char"/>
    <w:basedOn w:val="a0"/>
    <w:link w:val="SINOPEC-0"/>
    <w:qFormat/>
    <w:rsid w:val="00A75993"/>
    <w:rPr>
      <w:rFonts w:ascii="Arial" w:hAnsi="Arial" w:cs="宋体"/>
      <w:kern w:val="2"/>
      <w:sz w:val="24"/>
      <w:szCs w:val="24"/>
    </w:rPr>
  </w:style>
  <w:style w:type="paragraph" w:customStyle="1" w:styleId="WPSOffice1">
    <w:name w:val="WPSOffice手动目录 1"/>
    <w:rsid w:val="00A75993"/>
    <w:rPr>
      <w:rFonts w:asciiTheme="minorHAnsi" w:eastAsiaTheme="minorEastAsia" w:hAnsiTheme="minorHAnsi" w:cstheme="minorBidi"/>
    </w:rPr>
  </w:style>
  <w:style w:type="character" w:styleId="af1">
    <w:name w:val="Hyperlink"/>
    <w:basedOn w:val="a0"/>
    <w:uiPriority w:val="99"/>
    <w:qFormat/>
    <w:rsid w:val="00E53108"/>
    <w:rPr>
      <w:color w:val="0000FF"/>
      <w:u w:val="single"/>
    </w:rPr>
  </w:style>
  <w:style w:type="character" w:customStyle="1" w:styleId="1Char0">
    <w:name w:val="正文1 Char"/>
    <w:basedOn w:val="a0"/>
    <w:link w:val="1"/>
    <w:locked/>
    <w:rsid w:val="00EE1BAB"/>
    <w:rPr>
      <w:rFonts w:ascii="宋体" w:hAnsi="Calibri"/>
      <w:sz w:val="34"/>
      <w:szCs w:val="22"/>
    </w:rPr>
  </w:style>
  <w:style w:type="paragraph" w:styleId="af2">
    <w:name w:val="Body Text Indent"/>
    <w:basedOn w:val="a"/>
    <w:link w:val="Char5"/>
    <w:rsid w:val="00040FAF"/>
    <w:pPr>
      <w:spacing w:after="120"/>
      <w:ind w:leftChars="200" w:left="420"/>
    </w:pPr>
  </w:style>
  <w:style w:type="character" w:customStyle="1" w:styleId="Char5">
    <w:name w:val="正文文本缩进 Char"/>
    <w:basedOn w:val="a0"/>
    <w:link w:val="af2"/>
    <w:rsid w:val="00040FAF"/>
    <w:rPr>
      <w:rFonts w:ascii="宋体" w:hAnsi="宋体" w:cs="宋体"/>
      <w:sz w:val="22"/>
      <w:szCs w:val="22"/>
      <w:lang w:eastAsia="en-US"/>
    </w:rPr>
  </w:style>
  <w:style w:type="paragraph" w:styleId="TOC">
    <w:name w:val="TOC Heading"/>
    <w:basedOn w:val="10"/>
    <w:next w:val="a"/>
    <w:uiPriority w:val="39"/>
    <w:semiHidden/>
    <w:unhideWhenUsed/>
    <w:qFormat/>
    <w:rsid w:val="001644A5"/>
    <w:pPr>
      <w:keepNext/>
      <w:keepLines/>
      <w:spacing w:before="340" w:after="330" w:line="578" w:lineRule="auto"/>
      <w:ind w:left="0"/>
      <w:outlineLvl w:val="9"/>
    </w:pPr>
    <w:rPr>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A4385-E39C-42E8-87C9-C7085257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28</Pages>
  <Words>2906</Words>
  <Characters>16565</Characters>
  <Application>Microsoft Office Word</Application>
  <DocSecurity>0</DocSecurity>
  <Lines>138</Lines>
  <Paragraphs>38</Paragraphs>
  <ScaleCrop>false</ScaleCrop>
  <Company>福化环保</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29</cp:revision>
  <dcterms:created xsi:type="dcterms:W3CDTF">2021-07-09T01:31:00Z</dcterms:created>
  <dcterms:modified xsi:type="dcterms:W3CDTF">2021-08-11T03:25:00Z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