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286C46" w:rsidRDefault="005B0451" w:rsidP="005B0451">
      <w:pPr>
        <w:spacing w:before="38"/>
        <w:ind w:left="172"/>
        <w:jc w:val="center"/>
        <w:rPr>
          <w:rFonts w:asciiTheme="majorEastAsia" w:eastAsiaTheme="majorEastAsia" w:hAnsiTheme="majorEastAsia"/>
          <w:b/>
          <w:bCs/>
          <w:sz w:val="44"/>
          <w:szCs w:val="44"/>
          <w:lang w:eastAsia="zh-CN"/>
        </w:rPr>
      </w:pPr>
      <w:r w:rsidRPr="00336DA7">
        <w:rPr>
          <w:rFonts w:asciiTheme="majorEastAsia" w:eastAsiaTheme="majorEastAsia" w:hAnsiTheme="majorEastAsia" w:hint="eastAsia"/>
          <w:b/>
          <w:sz w:val="44"/>
          <w:szCs w:val="44"/>
          <w:lang w:eastAsia="zh-CN"/>
        </w:rPr>
        <w:t xml:space="preserve">   </w:t>
      </w:r>
      <w:r w:rsidR="00286C46" w:rsidRPr="00286C46">
        <w:rPr>
          <w:rFonts w:asciiTheme="majorEastAsia" w:eastAsiaTheme="majorEastAsia" w:hAnsiTheme="majorEastAsia"/>
          <w:b/>
          <w:bCs/>
          <w:sz w:val="44"/>
          <w:szCs w:val="44"/>
          <w:lang w:eastAsia="zh-CN"/>
        </w:rPr>
        <w:t>202</w:t>
      </w:r>
      <w:r w:rsidR="00286C46">
        <w:rPr>
          <w:rFonts w:asciiTheme="majorEastAsia" w:eastAsiaTheme="majorEastAsia" w:hAnsiTheme="majorEastAsia" w:hint="eastAsia"/>
          <w:b/>
          <w:bCs/>
          <w:sz w:val="44"/>
          <w:szCs w:val="44"/>
          <w:lang w:eastAsia="zh-CN"/>
        </w:rPr>
        <w:t>1</w:t>
      </w:r>
      <w:r w:rsidR="00286C46" w:rsidRPr="00286C46">
        <w:rPr>
          <w:rFonts w:asciiTheme="majorEastAsia" w:eastAsiaTheme="majorEastAsia" w:hAnsiTheme="majorEastAsia"/>
          <w:b/>
          <w:bCs/>
          <w:sz w:val="44"/>
          <w:szCs w:val="44"/>
          <w:lang w:eastAsia="zh-CN"/>
        </w:rPr>
        <w:t>-202</w:t>
      </w:r>
      <w:r w:rsidR="00286C46">
        <w:rPr>
          <w:rFonts w:asciiTheme="majorEastAsia" w:eastAsiaTheme="majorEastAsia" w:hAnsiTheme="majorEastAsia" w:hint="eastAsia"/>
          <w:b/>
          <w:bCs/>
          <w:sz w:val="44"/>
          <w:szCs w:val="44"/>
          <w:lang w:eastAsia="zh-CN"/>
        </w:rPr>
        <w:t>2</w:t>
      </w:r>
      <w:r w:rsidR="00286C46" w:rsidRPr="00286C46">
        <w:rPr>
          <w:rFonts w:asciiTheme="majorEastAsia" w:eastAsiaTheme="majorEastAsia" w:hAnsiTheme="majorEastAsia"/>
          <w:b/>
          <w:bCs/>
          <w:sz w:val="44"/>
          <w:szCs w:val="44"/>
          <w:lang w:eastAsia="zh-CN"/>
        </w:rPr>
        <w:t>年度印刷品采购年约发包</w:t>
      </w:r>
    </w:p>
    <w:p w:rsidR="005B0451" w:rsidRPr="00336DA7" w:rsidRDefault="00336DA7" w:rsidP="005B0451">
      <w:pPr>
        <w:spacing w:before="38"/>
        <w:ind w:left="172"/>
        <w:jc w:val="center"/>
        <w:rPr>
          <w:rFonts w:asciiTheme="majorEastAsia" w:eastAsiaTheme="majorEastAsia" w:hAnsiTheme="majorEastAsia"/>
          <w:b/>
          <w:sz w:val="44"/>
          <w:szCs w:val="44"/>
          <w:lang w:eastAsia="zh-CN"/>
        </w:rPr>
      </w:pPr>
      <w:r w:rsidRPr="00336DA7">
        <w:rPr>
          <w:rFonts w:asciiTheme="majorEastAsia" w:eastAsiaTheme="majorEastAsia" w:hAnsiTheme="majorEastAsia" w:hint="eastAsia"/>
          <w:b/>
          <w:sz w:val="44"/>
          <w:szCs w:val="44"/>
          <w:lang w:eastAsia="zh-CN"/>
        </w:rPr>
        <w:t>比选公告</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286C46" w:rsidRPr="00286C46">
        <w:rPr>
          <w:sz w:val="28"/>
          <w:szCs w:val="28"/>
          <w:u w:val="single"/>
        </w:rPr>
        <w:t>FHC-PTCG20210729001</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286C46">
        <w:rPr>
          <w:rFonts w:ascii="微软雅黑" w:eastAsia="微软雅黑" w:hint="eastAsia"/>
          <w:b/>
          <w:w w:val="95"/>
          <w:sz w:val="32"/>
          <w:lang w:eastAsia="zh-CN"/>
        </w:rPr>
        <w:t>8</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00286C46" w:rsidRPr="00286C46">
        <w:rPr>
          <w:b/>
          <w:bCs/>
          <w:sz w:val="32"/>
          <w:lang w:eastAsia="zh-CN"/>
        </w:rPr>
        <w:t>202</w:t>
      </w:r>
      <w:r w:rsidR="00286C46">
        <w:rPr>
          <w:rFonts w:hint="eastAsia"/>
          <w:b/>
          <w:bCs/>
          <w:sz w:val="32"/>
          <w:lang w:eastAsia="zh-CN"/>
        </w:rPr>
        <w:t>1</w:t>
      </w:r>
      <w:r w:rsidR="00286C46">
        <w:rPr>
          <w:b/>
          <w:bCs/>
          <w:sz w:val="32"/>
          <w:lang w:eastAsia="zh-CN"/>
        </w:rPr>
        <w:t>-202</w:t>
      </w:r>
      <w:r w:rsidR="00286C46">
        <w:rPr>
          <w:rFonts w:hint="eastAsia"/>
          <w:b/>
          <w:bCs/>
          <w:sz w:val="32"/>
          <w:lang w:eastAsia="zh-CN"/>
        </w:rPr>
        <w:t>2</w:t>
      </w:r>
      <w:r w:rsidR="00286C46" w:rsidRPr="00286C46">
        <w:rPr>
          <w:b/>
          <w:bCs/>
          <w:sz w:val="32"/>
          <w:lang w:eastAsia="zh-CN"/>
        </w:rPr>
        <w:t>年度印刷品采购年约发包</w:t>
      </w:r>
    </w:p>
    <w:p w:rsidR="005B0451" w:rsidRPr="003D2A89" w:rsidRDefault="00336DA7" w:rsidP="005B0451">
      <w:pPr>
        <w:jc w:val="center"/>
        <w:rPr>
          <w:b/>
          <w:bCs/>
          <w:sz w:val="32"/>
          <w:lang w:eastAsia="zh-CN"/>
        </w:rPr>
      </w:pPr>
      <w:r w:rsidRPr="00336DA7">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286C46" w:rsidRPr="00286C46">
        <w:rPr>
          <w:rFonts w:asciiTheme="minorEastAsia" w:eastAsiaTheme="minorEastAsia" w:hAnsiTheme="minorEastAsia"/>
          <w:bCs/>
          <w:sz w:val="24"/>
          <w:szCs w:val="24"/>
          <w:u w:val="single"/>
          <w:lang w:eastAsia="zh-CN"/>
        </w:rPr>
        <w:t>202</w:t>
      </w:r>
      <w:r w:rsidR="00286C46">
        <w:rPr>
          <w:rFonts w:asciiTheme="minorEastAsia" w:eastAsiaTheme="minorEastAsia" w:hAnsiTheme="minorEastAsia" w:hint="eastAsia"/>
          <w:bCs/>
          <w:sz w:val="24"/>
          <w:szCs w:val="24"/>
          <w:u w:val="single"/>
          <w:lang w:eastAsia="zh-CN"/>
        </w:rPr>
        <w:t>1</w:t>
      </w:r>
      <w:r w:rsidR="00286C46">
        <w:rPr>
          <w:rFonts w:asciiTheme="minorEastAsia" w:eastAsiaTheme="minorEastAsia" w:hAnsiTheme="minorEastAsia"/>
          <w:bCs/>
          <w:sz w:val="24"/>
          <w:szCs w:val="24"/>
          <w:u w:val="single"/>
          <w:lang w:eastAsia="zh-CN"/>
        </w:rPr>
        <w:t>-202</w:t>
      </w:r>
      <w:r w:rsidR="00286C46">
        <w:rPr>
          <w:rFonts w:asciiTheme="minorEastAsia" w:eastAsiaTheme="minorEastAsia" w:hAnsiTheme="minorEastAsia" w:hint="eastAsia"/>
          <w:bCs/>
          <w:sz w:val="24"/>
          <w:szCs w:val="24"/>
          <w:u w:val="single"/>
          <w:lang w:eastAsia="zh-CN"/>
        </w:rPr>
        <w:t>2</w:t>
      </w:r>
      <w:r w:rsidR="00286C46" w:rsidRPr="00286C46">
        <w:rPr>
          <w:rFonts w:asciiTheme="minorEastAsia" w:eastAsiaTheme="minorEastAsia" w:hAnsiTheme="minorEastAsia"/>
          <w:bCs/>
          <w:sz w:val="24"/>
          <w:szCs w:val="24"/>
          <w:u w:val="single"/>
          <w:lang w:eastAsia="zh-CN"/>
        </w:rPr>
        <w:t>年度印刷品采购年约发包</w:t>
      </w:r>
      <w:r w:rsidRPr="00845971">
        <w:rPr>
          <w:rFonts w:asciiTheme="minorEastAsia" w:eastAsiaTheme="minorEastAsia" w:hAnsiTheme="minorEastAsia" w:hint="eastAsia"/>
          <w:bCs/>
          <w:sz w:val="24"/>
          <w:szCs w:val="24"/>
          <w:u w:val="single"/>
          <w:lang w:eastAsia="zh-CN"/>
        </w:rPr>
        <w:t>（项目编号：</w:t>
      </w:r>
      <w:r w:rsidR="00286C46" w:rsidRPr="00286C46">
        <w:rPr>
          <w:rFonts w:asciiTheme="minorEastAsia" w:eastAsiaTheme="minorEastAsia" w:hAnsiTheme="minorEastAsia"/>
          <w:bCs/>
          <w:sz w:val="24"/>
          <w:szCs w:val="24"/>
          <w:u w:val="single"/>
          <w:lang w:eastAsia="zh-CN"/>
        </w:rPr>
        <w:t>FHC-PTCG20210729001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项目名称：</w:t>
      </w:r>
      <w:r w:rsidR="00286C46" w:rsidRPr="00286C46">
        <w:rPr>
          <w:rFonts w:asciiTheme="minorEastAsia" w:eastAsiaTheme="minorEastAsia" w:hAnsiTheme="minorEastAsia"/>
          <w:bCs/>
          <w:sz w:val="24"/>
          <w:szCs w:val="24"/>
          <w:lang w:eastAsia="zh-CN"/>
        </w:rPr>
        <w:t>2021-2022</w:t>
      </w:r>
      <w:r w:rsidR="00286C46">
        <w:rPr>
          <w:rFonts w:asciiTheme="minorEastAsia" w:eastAsiaTheme="minorEastAsia" w:hAnsiTheme="minorEastAsia"/>
          <w:bCs/>
          <w:sz w:val="24"/>
          <w:szCs w:val="24"/>
          <w:lang w:eastAsia="zh-CN"/>
        </w:rPr>
        <w:t>年度印刷品采购年约</w:t>
      </w:r>
    </w:p>
    <w:p w:rsidR="00451AF6" w:rsidRPr="00451AF6"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51AF6">
        <w:rPr>
          <w:rFonts w:asciiTheme="minorEastAsia" w:eastAsiaTheme="minorEastAsia" w:hAnsiTheme="minorEastAsia" w:hint="eastAsia"/>
          <w:bCs/>
          <w:sz w:val="24"/>
          <w:szCs w:val="24"/>
          <w:lang w:eastAsia="zh-CN"/>
        </w:rPr>
        <w:t>比选项目</w:t>
      </w:r>
      <w:r w:rsidR="00C65C80" w:rsidRPr="00451AF6">
        <w:rPr>
          <w:rFonts w:asciiTheme="minorEastAsia" w:eastAsiaTheme="minorEastAsia" w:hAnsiTheme="minorEastAsia" w:hint="eastAsia"/>
          <w:bCs/>
          <w:sz w:val="24"/>
          <w:szCs w:val="24"/>
          <w:lang w:eastAsia="zh-CN"/>
        </w:rPr>
        <w:t>：</w:t>
      </w:r>
      <w:r w:rsidR="00451AF6">
        <w:rPr>
          <w:rFonts w:hint="eastAsia"/>
          <w:sz w:val="24"/>
          <w:szCs w:val="24"/>
          <w:lang w:eastAsia="zh-CN"/>
        </w:rPr>
        <w:t>印刷品总的为481项内容：名称、品种、规格详见附件《印刷品年约采购项目清单1和2》</w:t>
      </w:r>
    </w:p>
    <w:p w:rsidR="005B0451" w:rsidRPr="00451AF6"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451AF6">
        <w:rPr>
          <w:rFonts w:asciiTheme="minorEastAsia" w:eastAsiaTheme="minorEastAsia" w:hAnsiTheme="minorEastAsia" w:hint="eastAsia"/>
          <w:bCs/>
          <w:sz w:val="24"/>
          <w:szCs w:val="24"/>
        </w:rPr>
        <w:t>比选控制价：</w:t>
      </w:r>
      <w:r w:rsidR="00286C46" w:rsidRPr="00451AF6">
        <w:rPr>
          <w:rFonts w:asciiTheme="minorEastAsia" w:eastAsiaTheme="minorEastAsia" w:hAnsiTheme="minorEastAsia"/>
          <w:bCs/>
          <w:sz w:val="24"/>
          <w:szCs w:val="24"/>
          <w:lang w:eastAsia="zh-CN"/>
        </w:rPr>
        <w:t>185788</w:t>
      </w:r>
      <w:r w:rsidRPr="00451AF6">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64D8C" w:rsidRDefault="00E64D8C" w:rsidP="00E64D8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55E34">
        <w:rPr>
          <w:rFonts w:asciiTheme="minorEastAsia" w:eastAsiaTheme="minorEastAsia" w:hAnsiTheme="minorEastAsia" w:hint="eastAsia"/>
          <w:bCs/>
          <w:sz w:val="24"/>
          <w:szCs w:val="24"/>
          <w:lang w:eastAsia="zh-CN"/>
        </w:rPr>
        <w:t>没有失</w:t>
      </w:r>
      <w:r w:rsidR="00C55E34">
        <w:rPr>
          <w:rFonts w:asciiTheme="minorEastAsia" w:eastAsiaTheme="minorEastAsia" w:hAnsiTheme="minorEastAsia" w:hint="eastAsia"/>
          <w:bCs/>
          <w:sz w:val="24"/>
          <w:szCs w:val="24"/>
          <w:lang w:eastAsia="zh-CN"/>
        </w:rPr>
        <w:t>信黑名单记录（以最高院失信被执行人系统发布信息为准），</w:t>
      </w:r>
      <w:r w:rsidRPr="00C55E34">
        <w:rPr>
          <w:rFonts w:asciiTheme="minorEastAsia" w:eastAsiaTheme="minorEastAsia" w:hAnsiTheme="minorEastAsia" w:hint="eastAsia"/>
          <w:bCs/>
          <w:sz w:val="24"/>
          <w:szCs w:val="24"/>
          <w:lang w:eastAsia="zh-CN"/>
        </w:rPr>
        <w:t>与比选人无诉讼纠纷。</w:t>
      </w:r>
    </w:p>
    <w:p w:rsidR="00C55E34" w:rsidRPr="00C55E34" w:rsidRDefault="00C55E34"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55E34">
        <w:rPr>
          <w:rFonts w:asciiTheme="minorEastAsia" w:eastAsiaTheme="minorEastAsia" w:hAnsiTheme="minorEastAsia" w:hint="eastAsia"/>
          <w:bCs/>
          <w:sz w:val="24"/>
          <w:szCs w:val="24"/>
          <w:lang w:eastAsia="zh-CN"/>
        </w:rPr>
        <w:t>参选人必须具备新闻出版单位印刷许可证。</w:t>
      </w:r>
    </w:p>
    <w:p w:rsidR="00892167" w:rsidRPr="00892167" w:rsidRDefault="00892167" w:rsidP="00892167">
      <w:pPr>
        <w:autoSpaceDE/>
        <w:autoSpaceDN/>
        <w:spacing w:line="360" w:lineRule="auto"/>
        <w:ind w:firstLineChars="196" w:firstLine="472"/>
        <w:jc w:val="both"/>
        <w:rPr>
          <w:b/>
          <w:bCs/>
          <w:sz w:val="24"/>
          <w:szCs w:val="24"/>
          <w:lang w:eastAsia="zh-CN"/>
        </w:rPr>
      </w:pPr>
      <w:r>
        <w:rPr>
          <w:rFonts w:hint="eastAsia"/>
          <w:b/>
          <w:bCs/>
          <w:sz w:val="24"/>
          <w:szCs w:val="24"/>
          <w:lang w:eastAsia="zh-CN"/>
        </w:rPr>
        <w:t>三、</w:t>
      </w:r>
      <w:r w:rsidRPr="00892167">
        <w:rPr>
          <w:rFonts w:hint="eastAsia"/>
          <w:b/>
          <w:bCs/>
          <w:sz w:val="24"/>
          <w:szCs w:val="24"/>
          <w:lang w:eastAsia="zh-CN"/>
        </w:rPr>
        <w:t>参选保证金和履约保证金：</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w:t>
      </w:r>
      <w:r w:rsidR="00C55E34">
        <w:rPr>
          <w:rFonts w:asciiTheme="minorEastAsia" w:eastAsiaTheme="minorEastAsia" w:hAnsiTheme="minorEastAsia" w:hint="eastAsia"/>
          <w:sz w:val="24"/>
          <w:szCs w:val="24"/>
          <w:lang w:eastAsia="zh-CN"/>
        </w:rPr>
        <w:t>伍仟</w:t>
      </w:r>
      <w:r w:rsidRPr="00C76284">
        <w:rPr>
          <w:rFonts w:asciiTheme="minorEastAsia" w:eastAsiaTheme="minorEastAsia" w:hAnsiTheme="minorEastAsia" w:hint="eastAsia"/>
          <w:sz w:val="24"/>
          <w:szCs w:val="24"/>
          <w:lang w:eastAsia="zh-CN"/>
        </w:rPr>
        <w:t>元整（</w:t>
      </w:r>
      <w:r w:rsidR="00C55E34">
        <w:rPr>
          <w:rFonts w:asciiTheme="minorEastAsia" w:eastAsiaTheme="minorEastAsia" w:hAnsiTheme="minorEastAsia" w:hint="eastAsia"/>
          <w:sz w:val="24"/>
          <w:szCs w:val="24"/>
          <w:lang w:eastAsia="zh-CN"/>
        </w:rPr>
        <w:t>5000</w:t>
      </w:r>
      <w:r w:rsidRPr="00C76284">
        <w:rPr>
          <w:rFonts w:asciiTheme="minorEastAsia" w:eastAsiaTheme="minorEastAsia" w:hAnsiTheme="minorEastAsia" w:hint="eastAsia"/>
          <w:sz w:val="24"/>
          <w:szCs w:val="24"/>
          <w:lang w:eastAsia="zh-CN"/>
        </w:rPr>
        <w:t>元）；</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892167" w:rsidRPr="00C76284" w:rsidRDefault="00892167" w:rsidP="00892167">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892167" w:rsidRPr="001446C0" w:rsidRDefault="00892167" w:rsidP="00892167">
      <w:pPr>
        <w:autoSpaceDE/>
        <w:autoSpaceDN/>
        <w:spacing w:line="360" w:lineRule="auto"/>
        <w:ind w:firstLineChars="250" w:firstLine="600"/>
        <w:jc w:val="both"/>
        <w:rPr>
          <w:sz w:val="24"/>
          <w:szCs w:val="24"/>
          <w:lang w:eastAsia="zh-CN"/>
        </w:rPr>
      </w:pPr>
      <w:r w:rsidRPr="001446C0">
        <w:rPr>
          <w:rFonts w:hint="eastAsia"/>
          <w:sz w:val="24"/>
          <w:szCs w:val="24"/>
          <w:lang w:eastAsia="zh-CN"/>
        </w:rPr>
        <w:t>4参选保证金和履约</w:t>
      </w:r>
      <w:r w:rsidRPr="001446C0">
        <w:rPr>
          <w:sz w:val="24"/>
          <w:szCs w:val="24"/>
          <w:lang w:eastAsia="zh-CN"/>
        </w:rPr>
        <w:t>保证</w:t>
      </w:r>
      <w:r w:rsidRPr="001446C0">
        <w:rPr>
          <w:rFonts w:hint="eastAsia"/>
          <w:sz w:val="24"/>
          <w:szCs w:val="24"/>
          <w:lang w:eastAsia="zh-CN"/>
        </w:rPr>
        <w:t>金的缴纳账户如下：</w:t>
      </w:r>
    </w:p>
    <w:p w:rsidR="00892167" w:rsidRPr="00CD3F1C" w:rsidRDefault="00892167" w:rsidP="00892167">
      <w:pPr>
        <w:pStyle w:val="a3"/>
        <w:spacing w:line="360" w:lineRule="auto"/>
        <w:ind w:left="1192" w:right="121"/>
        <w:jc w:val="both"/>
        <w:rPr>
          <w:lang w:eastAsia="zh-CN"/>
        </w:rPr>
      </w:pPr>
      <w:r w:rsidRPr="00CD3F1C">
        <w:rPr>
          <w:rFonts w:hint="eastAsia"/>
          <w:lang w:eastAsia="zh-CN"/>
        </w:rPr>
        <w:t>开户名称：福建福海创石油化工有限公司</w:t>
      </w:r>
    </w:p>
    <w:p w:rsidR="00892167" w:rsidRPr="0092794C" w:rsidRDefault="00892167" w:rsidP="0092794C">
      <w:pPr>
        <w:widowControl/>
        <w:autoSpaceDE/>
        <w:autoSpaceDN/>
        <w:spacing w:line="360" w:lineRule="auto"/>
        <w:ind w:firstLineChars="500" w:firstLine="1200"/>
        <w:jc w:val="both"/>
        <w:rPr>
          <w:lang w:eastAsia="zh-CN"/>
        </w:rPr>
      </w:pPr>
      <w:r w:rsidRPr="0092794C">
        <w:rPr>
          <w:rFonts w:hint="eastAsia"/>
          <w:sz w:val="24"/>
          <w:szCs w:val="24"/>
          <w:lang w:eastAsia="zh-CN"/>
        </w:rPr>
        <w:t>开户银行：</w:t>
      </w:r>
      <w:r w:rsidR="0092794C" w:rsidRPr="0092794C">
        <w:rPr>
          <w:rFonts w:hint="eastAsia"/>
          <w:sz w:val="24"/>
          <w:szCs w:val="24"/>
          <w:lang w:eastAsia="zh-CN"/>
        </w:rPr>
        <w:t>中国银行股份有限公司漳州古雷经济开发区支行</w:t>
      </w:r>
    </w:p>
    <w:p w:rsidR="00892167" w:rsidRDefault="00892167" w:rsidP="00892167">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00C55E34" w:rsidRPr="00286C46">
        <w:rPr>
          <w:rFonts w:asciiTheme="minorEastAsia" w:eastAsiaTheme="minorEastAsia" w:hAnsiTheme="minorEastAsia"/>
          <w:bCs/>
          <w:sz w:val="24"/>
          <w:szCs w:val="24"/>
          <w:lang w:eastAsia="zh-CN"/>
        </w:rPr>
        <w:t>2021-2022</w:t>
      </w:r>
      <w:r w:rsidR="00C55E34">
        <w:rPr>
          <w:rFonts w:asciiTheme="minorEastAsia" w:eastAsiaTheme="minorEastAsia" w:hAnsiTheme="minorEastAsia"/>
          <w:bCs/>
          <w:sz w:val="24"/>
          <w:szCs w:val="24"/>
          <w:lang w:eastAsia="zh-CN"/>
        </w:rPr>
        <w:t>年度印刷品采购</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lastRenderedPageBreak/>
        <w:t>参选保证金有效期：60日历天。</w:t>
      </w:r>
    </w:p>
    <w:p w:rsidR="00892167" w:rsidRPr="00892167" w:rsidRDefault="00892167" w:rsidP="00892167">
      <w:pPr>
        <w:spacing w:line="276" w:lineRule="auto"/>
        <w:ind w:firstLineChars="200" w:firstLine="480"/>
        <w:rPr>
          <w:rFonts w:asciiTheme="minorEastAsia" w:eastAsiaTheme="minorEastAsia" w:hAnsiTheme="minorEastAsia"/>
          <w:bCs/>
          <w:sz w:val="24"/>
          <w:szCs w:val="24"/>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B0451" w:rsidRPr="00892167"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92167">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C55E34">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月</w:t>
      </w:r>
      <w:r w:rsidR="00C55E34">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C55E34">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月</w:t>
      </w:r>
      <w:r w:rsidR="00C55E34">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日  1</w:t>
      </w:r>
      <w:r w:rsidR="00C55E34">
        <w:rPr>
          <w:rFonts w:asciiTheme="minorEastAsia" w:eastAsiaTheme="minorEastAsia" w:hAnsiTheme="minorEastAsia" w:hint="eastAsia"/>
          <w:sz w:val="24"/>
          <w:szCs w:val="24"/>
          <w:lang w:eastAsia="zh-CN"/>
        </w:rPr>
        <w:t>2</w:t>
      </w:r>
      <w:r w:rsidRPr="00845971">
        <w:rPr>
          <w:rFonts w:asciiTheme="minorEastAsia" w:eastAsiaTheme="minorEastAsia" w:hAnsiTheme="minorEastAsia" w:hint="eastAsia"/>
          <w:sz w:val="24"/>
          <w:szCs w:val="24"/>
          <w:lang w:eastAsia="zh-CN"/>
        </w:rPr>
        <w:t>:00</w:t>
      </w:r>
    </w:p>
    <w:p w:rsidR="005B0451" w:rsidRPr="00845971"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C55E34" w:rsidRPr="00C55E34">
        <w:rPr>
          <w:rFonts w:asciiTheme="minorEastAsia" w:hAnsiTheme="minorEastAsia" w:cs="宋体" w:hint="eastAsia"/>
          <w:bCs/>
          <w:sz w:val="24"/>
          <w:szCs w:val="24"/>
        </w:rPr>
        <w:t>柯春梅</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C55E34" w:rsidRPr="00C55E34">
        <w:rPr>
          <w:rFonts w:asciiTheme="minorEastAsia" w:hAnsiTheme="minorEastAsia" w:cs="宋体"/>
          <w:bCs/>
          <w:sz w:val="24"/>
          <w:szCs w:val="24"/>
        </w:rPr>
        <w:t>18065731797</w:t>
      </w:r>
      <w:r w:rsidR="00A8313D" w:rsidRPr="00A8313D">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r w:rsidR="00C55E34" w:rsidRPr="00C55E34">
        <w:rPr>
          <w:rStyle w:val="cdmessage"/>
          <w:color w:val="111111"/>
        </w:rPr>
        <w:t>cmke@fhcpec.com.cn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 xml:space="preserve">纪检监察室电话：0596-6311774  </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026387">
        <w:rPr>
          <w:rFonts w:asciiTheme="minorEastAsia" w:eastAsiaTheme="minorEastAsia" w:hAnsiTheme="minorEastAsia" w:hint="eastAsia"/>
          <w:sz w:val="24"/>
          <w:szCs w:val="24"/>
          <w:lang w:eastAsia="zh-CN"/>
        </w:rPr>
        <w:t>0</w:t>
      </w:r>
      <w:r w:rsidR="00C55E34">
        <w:rPr>
          <w:rFonts w:asciiTheme="minorEastAsia" w:eastAsiaTheme="minorEastAsia" w:hAnsiTheme="minorEastAsia" w:hint="eastAsia"/>
          <w:sz w:val="24"/>
          <w:szCs w:val="24"/>
          <w:lang w:eastAsia="zh-CN"/>
        </w:rPr>
        <w:t>8</w:t>
      </w:r>
      <w:r w:rsidRPr="00C8517B">
        <w:rPr>
          <w:rFonts w:asciiTheme="minorEastAsia" w:eastAsiaTheme="minorEastAsia" w:hAnsiTheme="minorEastAsia" w:hint="eastAsia"/>
          <w:sz w:val="24"/>
          <w:szCs w:val="24"/>
          <w:lang w:eastAsia="zh-CN"/>
        </w:rPr>
        <w:t>月</w:t>
      </w:r>
      <w:r w:rsidR="00C55E34">
        <w:rPr>
          <w:rFonts w:asciiTheme="minorEastAsia" w:eastAsiaTheme="minorEastAsia" w:hAnsiTheme="minorEastAsia" w:hint="eastAsia"/>
          <w:sz w:val="24"/>
          <w:szCs w:val="24"/>
          <w:lang w:eastAsia="zh-CN"/>
        </w:rPr>
        <w:t>06</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286C46" w:rsidRPr="00845971">
        <w:rPr>
          <w:rFonts w:asciiTheme="minorEastAsia" w:eastAsiaTheme="minorEastAsia" w:hAnsiTheme="minorEastAsia" w:hint="eastAsia"/>
          <w:bCs/>
          <w:u w:val="single"/>
          <w:lang w:eastAsia="zh-CN"/>
        </w:rPr>
        <w:t>“</w:t>
      </w:r>
      <w:r w:rsidR="00286C46" w:rsidRPr="00286C46">
        <w:rPr>
          <w:rFonts w:asciiTheme="minorEastAsia" w:eastAsiaTheme="minorEastAsia" w:hAnsiTheme="minorEastAsia"/>
          <w:bCs/>
          <w:u w:val="single"/>
          <w:lang w:eastAsia="zh-CN"/>
        </w:rPr>
        <w:t>202</w:t>
      </w:r>
      <w:r w:rsidR="00286C46">
        <w:rPr>
          <w:rFonts w:asciiTheme="minorEastAsia" w:eastAsiaTheme="minorEastAsia" w:hAnsiTheme="minorEastAsia" w:hint="eastAsia"/>
          <w:bCs/>
          <w:u w:val="single"/>
          <w:lang w:eastAsia="zh-CN"/>
        </w:rPr>
        <w:t>1</w:t>
      </w:r>
      <w:r w:rsidR="00286C46">
        <w:rPr>
          <w:rFonts w:asciiTheme="minorEastAsia" w:eastAsiaTheme="minorEastAsia" w:hAnsiTheme="minorEastAsia"/>
          <w:bCs/>
          <w:u w:val="single"/>
          <w:lang w:eastAsia="zh-CN"/>
        </w:rPr>
        <w:t>-202</w:t>
      </w:r>
      <w:r w:rsidR="00286C46">
        <w:rPr>
          <w:rFonts w:asciiTheme="minorEastAsia" w:eastAsiaTheme="minorEastAsia" w:hAnsiTheme="minorEastAsia" w:hint="eastAsia"/>
          <w:bCs/>
          <w:u w:val="single"/>
          <w:lang w:eastAsia="zh-CN"/>
        </w:rPr>
        <w:t>2</w:t>
      </w:r>
      <w:r w:rsidR="00286C46" w:rsidRPr="00286C46">
        <w:rPr>
          <w:rFonts w:asciiTheme="minorEastAsia" w:eastAsiaTheme="minorEastAsia" w:hAnsiTheme="minorEastAsia"/>
          <w:bCs/>
          <w:u w:val="single"/>
          <w:lang w:eastAsia="zh-CN"/>
        </w:rPr>
        <w:t>年度印刷品采购年约发包</w:t>
      </w:r>
      <w:r w:rsidR="00286C46" w:rsidRPr="00845971">
        <w:rPr>
          <w:rFonts w:asciiTheme="minorEastAsia" w:eastAsiaTheme="minorEastAsia" w:hAnsiTheme="minorEastAsia" w:hint="eastAsia"/>
          <w:bCs/>
          <w:u w:val="single"/>
          <w:lang w:eastAsia="zh-CN"/>
        </w:rPr>
        <w:t>（项目编号：</w:t>
      </w:r>
      <w:r w:rsidR="00286C46" w:rsidRPr="00286C46">
        <w:rPr>
          <w:rFonts w:asciiTheme="minorEastAsia" w:eastAsiaTheme="minorEastAsia" w:hAnsiTheme="minorEastAsia"/>
          <w:bCs/>
          <w:u w:val="single"/>
          <w:lang w:eastAsia="zh-CN"/>
        </w:rPr>
        <w:t>FHC-PTCG20210729001</w:t>
      </w:r>
      <w:r w:rsidR="00286C46" w:rsidRPr="00845971">
        <w:rPr>
          <w:rFonts w:asciiTheme="minorEastAsia" w:eastAsiaTheme="minorEastAsia" w:hAnsiTheme="minorEastAsia" w:hint="eastAsia"/>
          <w:bCs/>
          <w:u w:val="single"/>
          <w:lang w:eastAsia="zh-CN"/>
        </w:rPr>
        <w:t>”</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451AF6">
        <w:rPr>
          <w:rFonts w:hint="eastAsia"/>
          <w:lang w:eastAsia="zh-CN"/>
        </w:rPr>
        <w:t>福建省漳州市漳浦县杜昌路9号福海创办公楼</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w:t>
      </w:r>
      <w:r w:rsidR="00210ADE">
        <w:rPr>
          <w:rFonts w:hint="eastAsia"/>
          <w:lang w:eastAsia="zh-CN"/>
        </w:rPr>
        <w:t>单价年约框架（期限</w:t>
      </w:r>
      <w:r w:rsidR="00286C46">
        <w:rPr>
          <w:rFonts w:hint="eastAsia"/>
          <w:lang w:eastAsia="zh-CN"/>
        </w:rPr>
        <w:t>1</w:t>
      </w:r>
      <w:r w:rsidR="00210ADE">
        <w:rPr>
          <w:rFonts w:hint="eastAsia"/>
          <w:lang w:eastAsia="zh-CN"/>
        </w:rPr>
        <w:t>年）</w:t>
      </w:r>
      <w:r w:rsidR="00C55E34">
        <w:rPr>
          <w:rFonts w:hint="eastAsia"/>
          <w:lang w:eastAsia="zh-CN"/>
        </w:rPr>
        <w:t>，</w:t>
      </w:r>
      <w:r w:rsidR="00C55E34" w:rsidRPr="00C55E34">
        <w:rPr>
          <w:rFonts w:hint="eastAsia"/>
          <w:lang w:eastAsia="zh-CN"/>
        </w:rPr>
        <w:t>数量为预估数量，</w:t>
      </w:r>
      <w:r w:rsidR="00225FE7">
        <w:rPr>
          <w:rFonts w:hint="eastAsia"/>
          <w:lang w:eastAsia="zh-CN"/>
        </w:rPr>
        <w:t>481项都必须填写单价，</w:t>
      </w:r>
      <w:r w:rsidR="00C55E34" w:rsidRPr="00C55E34">
        <w:rPr>
          <w:rFonts w:hint="eastAsia"/>
          <w:lang w:eastAsia="zh-CN"/>
        </w:rPr>
        <w:t>根据固定单价和预估数量计算暂定总价。</w:t>
      </w:r>
    </w:p>
    <w:p w:rsidR="00C55E34" w:rsidRDefault="005B0451" w:rsidP="00C55E34">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w:t>
      </w:r>
      <w:r w:rsidR="00C55E34" w:rsidRPr="00F43F82">
        <w:rPr>
          <w:rFonts w:hint="eastAsia"/>
          <w:lang w:eastAsia="zh-CN"/>
        </w:rPr>
        <w:t>项目</w:t>
      </w:r>
      <w:r w:rsidR="00C55E34">
        <w:rPr>
          <w:rFonts w:hint="eastAsia"/>
          <w:lang w:eastAsia="zh-CN"/>
        </w:rPr>
        <w:t>发包</w:t>
      </w:r>
      <w:r w:rsidR="00C55E34" w:rsidRPr="00F43F82">
        <w:rPr>
          <w:rFonts w:hint="eastAsia"/>
          <w:lang w:eastAsia="zh-CN"/>
        </w:rPr>
        <w:t>范围及技术要求：</w:t>
      </w:r>
    </w:p>
    <w:p w:rsidR="00C55E34" w:rsidRPr="00451AF6" w:rsidRDefault="00451AF6" w:rsidP="00451AF6">
      <w:pPr>
        <w:snapToGrid w:val="0"/>
        <w:spacing w:line="360" w:lineRule="auto"/>
        <w:ind w:leftChars="378" w:left="832" w:firstLineChars="100" w:firstLine="240"/>
        <w:rPr>
          <w:sz w:val="24"/>
          <w:szCs w:val="24"/>
          <w:lang w:eastAsia="zh-CN"/>
        </w:rPr>
      </w:pPr>
      <w:r w:rsidRPr="00451AF6">
        <w:rPr>
          <w:rFonts w:hint="eastAsia"/>
          <w:sz w:val="24"/>
          <w:szCs w:val="24"/>
          <w:lang w:eastAsia="zh-CN"/>
        </w:rPr>
        <w:t>印刷品总的为481项内容：名称、品种、规格详见附件《印刷品年约采购项目清单1和2》</w:t>
      </w:r>
      <w:r w:rsidR="00C55E34" w:rsidRPr="00451AF6">
        <w:rPr>
          <w:rFonts w:hint="eastAsia"/>
          <w:sz w:val="24"/>
          <w:szCs w:val="24"/>
          <w:lang w:eastAsia="zh-CN"/>
        </w:rPr>
        <w:t>另册后附。</w:t>
      </w:r>
    </w:p>
    <w:p w:rsidR="00C55E34" w:rsidRDefault="00C55E34" w:rsidP="00451AF6">
      <w:pPr>
        <w:pStyle w:val="1"/>
        <w:ind w:firstLineChars="300" w:firstLine="720"/>
        <w:rPr>
          <w:rFonts w:hAnsi="宋体" w:cs="宋体"/>
          <w:sz w:val="24"/>
          <w:szCs w:val="24"/>
        </w:rPr>
      </w:pPr>
      <w:r w:rsidRPr="005714CA">
        <w:rPr>
          <w:rFonts w:hAnsi="宋体" w:cs="宋体"/>
          <w:sz w:val="24"/>
          <w:szCs w:val="24"/>
        </w:rPr>
        <w:t>相关发包要求如下：</w:t>
      </w:r>
    </w:p>
    <w:p w:rsidR="00451AF6" w:rsidRDefault="00451AF6" w:rsidP="00451AF6">
      <w:pPr>
        <w:snapToGrid w:val="0"/>
        <w:spacing w:line="360" w:lineRule="auto"/>
        <w:ind w:firstLine="480"/>
        <w:rPr>
          <w:sz w:val="24"/>
          <w:szCs w:val="24"/>
          <w:lang w:eastAsia="zh-CN"/>
        </w:rPr>
      </w:pPr>
      <w:r>
        <w:rPr>
          <w:rFonts w:hint="eastAsia"/>
          <w:sz w:val="24"/>
          <w:szCs w:val="24"/>
          <w:lang w:eastAsia="zh-CN"/>
        </w:rPr>
        <w:t>1、提供的印刷品所要印制的纸质内容需符合国家及行业质量标准，双方确认之图纸要求。</w:t>
      </w:r>
    </w:p>
    <w:p w:rsidR="00451AF6" w:rsidRDefault="00451AF6" w:rsidP="00451AF6">
      <w:pPr>
        <w:snapToGrid w:val="0"/>
        <w:spacing w:line="360" w:lineRule="auto"/>
        <w:ind w:firstLine="480"/>
        <w:rPr>
          <w:sz w:val="24"/>
          <w:szCs w:val="24"/>
          <w:lang w:eastAsia="zh-CN"/>
        </w:rPr>
      </w:pPr>
      <w:r>
        <w:rPr>
          <w:rFonts w:hint="eastAsia"/>
          <w:sz w:val="24"/>
          <w:szCs w:val="24"/>
          <w:lang w:eastAsia="zh-CN"/>
        </w:rPr>
        <w:t>2、所提供的材料规格、产品质量完全符合技术条件要求，并是现阶段生产同类产品中技术可靠、性能优良的全新产品。</w:t>
      </w:r>
    </w:p>
    <w:p w:rsidR="00451AF6" w:rsidRPr="00361ACC" w:rsidRDefault="00451AF6" w:rsidP="00451AF6">
      <w:pPr>
        <w:snapToGrid w:val="0"/>
        <w:spacing w:line="360" w:lineRule="auto"/>
        <w:ind w:firstLine="480"/>
        <w:rPr>
          <w:sz w:val="24"/>
          <w:szCs w:val="24"/>
          <w:lang w:eastAsia="zh-CN"/>
        </w:rPr>
      </w:pPr>
      <w:r>
        <w:rPr>
          <w:rFonts w:hint="eastAsia"/>
          <w:sz w:val="24"/>
          <w:szCs w:val="24"/>
          <w:lang w:eastAsia="zh-CN"/>
        </w:rPr>
        <w:t>3、验收时间、方式：当天收货，当天验收。根据物品情况进行抽样检测或合部检测验收。</w:t>
      </w:r>
    </w:p>
    <w:p w:rsidR="00451AF6" w:rsidRDefault="00451AF6" w:rsidP="00451AF6">
      <w:pPr>
        <w:snapToGrid w:val="0"/>
        <w:spacing w:line="360" w:lineRule="auto"/>
        <w:ind w:firstLine="480"/>
        <w:rPr>
          <w:sz w:val="24"/>
          <w:szCs w:val="24"/>
          <w:lang w:eastAsia="zh-CN"/>
        </w:rPr>
      </w:pPr>
      <w:r>
        <w:rPr>
          <w:rFonts w:hint="eastAsia"/>
          <w:sz w:val="24"/>
          <w:szCs w:val="24"/>
          <w:lang w:eastAsia="zh-CN"/>
        </w:rPr>
        <w:t>4、交货地点：杜浔镇福海创办公楼、腾龙芳烃厂区、翔鹭厂区、翔鹭码头厂区。</w:t>
      </w:r>
    </w:p>
    <w:p w:rsidR="00451AF6" w:rsidRDefault="00451AF6" w:rsidP="00451AF6">
      <w:pPr>
        <w:snapToGrid w:val="0"/>
        <w:spacing w:line="360" w:lineRule="auto"/>
        <w:ind w:firstLine="480"/>
        <w:rPr>
          <w:rFonts w:asciiTheme="minorEastAsia" w:eastAsiaTheme="minorEastAsia" w:hAnsiTheme="minorEastAsia"/>
          <w:sz w:val="24"/>
          <w:szCs w:val="28"/>
          <w:lang w:eastAsia="zh-CN"/>
        </w:rPr>
      </w:pPr>
      <w:r>
        <w:rPr>
          <w:rFonts w:hint="eastAsia"/>
          <w:sz w:val="24"/>
          <w:szCs w:val="24"/>
          <w:lang w:eastAsia="zh-CN"/>
        </w:rPr>
        <w:t>5、</w:t>
      </w:r>
      <w:r w:rsidR="00210ADE" w:rsidRPr="001E6DF4">
        <w:rPr>
          <w:rFonts w:asciiTheme="minorEastAsia" w:eastAsiaTheme="minorEastAsia" w:hAnsiTheme="minorEastAsia" w:hint="eastAsia"/>
          <w:sz w:val="24"/>
          <w:szCs w:val="28"/>
          <w:lang w:eastAsia="zh-CN"/>
        </w:rPr>
        <w:t>合同期限</w:t>
      </w:r>
      <w:r w:rsidR="00210ADE" w:rsidRPr="001E6DF4">
        <w:rPr>
          <w:rFonts w:asciiTheme="minorEastAsia" w:eastAsiaTheme="minorEastAsia" w:hAnsiTheme="minorEastAsia"/>
          <w:sz w:val="24"/>
          <w:szCs w:val="28"/>
          <w:lang w:eastAsia="zh-CN"/>
        </w:rPr>
        <w:t>：</w:t>
      </w:r>
      <w:r w:rsidR="00C55E34">
        <w:rPr>
          <w:rFonts w:asciiTheme="minorEastAsia" w:eastAsiaTheme="minorEastAsia" w:hAnsiTheme="minorEastAsia" w:hint="eastAsia"/>
          <w:sz w:val="24"/>
          <w:szCs w:val="28"/>
          <w:lang w:eastAsia="zh-CN"/>
        </w:rPr>
        <w:t>一</w:t>
      </w:r>
      <w:r w:rsidR="00210ADE" w:rsidRPr="001E6DF4">
        <w:rPr>
          <w:rFonts w:asciiTheme="minorEastAsia" w:eastAsiaTheme="minorEastAsia" w:hAnsiTheme="minorEastAsia" w:hint="eastAsia"/>
          <w:sz w:val="24"/>
          <w:szCs w:val="28"/>
          <w:lang w:eastAsia="zh-CN"/>
        </w:rPr>
        <w:t>年</w:t>
      </w:r>
      <w:r w:rsidR="00210ADE" w:rsidRPr="001E6DF4">
        <w:rPr>
          <w:rFonts w:asciiTheme="minorEastAsia" w:eastAsiaTheme="minorEastAsia" w:hAnsiTheme="minorEastAsia"/>
          <w:sz w:val="24"/>
          <w:szCs w:val="28"/>
          <w:lang w:eastAsia="zh-CN"/>
        </w:rPr>
        <w:t xml:space="preserve"> </w:t>
      </w:r>
    </w:p>
    <w:p w:rsidR="00210ADE" w:rsidRPr="00210ADE" w:rsidRDefault="00451AF6" w:rsidP="00451AF6">
      <w:pPr>
        <w:snapToGrid w:val="0"/>
        <w:spacing w:line="360" w:lineRule="auto"/>
        <w:ind w:firstLine="48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8"/>
          <w:lang w:eastAsia="zh-CN"/>
        </w:rPr>
        <w:t>6、</w:t>
      </w:r>
      <w:r w:rsidR="00210ADE" w:rsidRPr="00210ADE">
        <w:rPr>
          <w:rFonts w:asciiTheme="minorEastAsia" w:eastAsiaTheme="minorEastAsia" w:hAnsiTheme="minorEastAsia" w:hint="eastAsia"/>
          <w:sz w:val="24"/>
          <w:szCs w:val="28"/>
          <w:lang w:eastAsia="zh-CN"/>
        </w:rPr>
        <w:t>控制价：</w:t>
      </w:r>
      <w:r w:rsidR="00210ADE" w:rsidRPr="00210ADE">
        <w:rPr>
          <w:rFonts w:asciiTheme="minorEastAsia" w:eastAsiaTheme="minorEastAsia" w:hAnsiTheme="minorEastAsia" w:hint="eastAsia"/>
          <w:b/>
          <w:spacing w:val="-10"/>
          <w:sz w:val="24"/>
          <w:szCs w:val="24"/>
          <w:lang w:eastAsia="zh-CN"/>
        </w:rPr>
        <w:t>本项目最高限价为人民币</w:t>
      </w:r>
      <w:r w:rsidR="00C55E34">
        <w:rPr>
          <w:rFonts w:asciiTheme="minorEastAsia" w:eastAsiaTheme="minorEastAsia" w:hAnsiTheme="minorEastAsia" w:hint="eastAsia"/>
          <w:b/>
          <w:spacing w:val="-10"/>
          <w:sz w:val="24"/>
          <w:szCs w:val="24"/>
          <w:lang w:eastAsia="zh-CN"/>
        </w:rPr>
        <w:t>185788</w:t>
      </w:r>
      <w:r w:rsidR="00210ADE" w:rsidRPr="00210ADE">
        <w:rPr>
          <w:rFonts w:asciiTheme="minorEastAsia" w:eastAsiaTheme="minorEastAsia" w:hAnsiTheme="minorEastAsia" w:hint="eastAsia"/>
          <w:b/>
          <w:spacing w:val="-10"/>
          <w:sz w:val="24"/>
          <w:szCs w:val="24"/>
          <w:lang w:eastAsia="zh-CN"/>
        </w:rPr>
        <w:t>元</w:t>
      </w:r>
      <w:r w:rsidR="00210ADE" w:rsidRPr="00210ADE">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lastRenderedPageBreak/>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FD2CD1" w:rsidRDefault="00FD2CD1" w:rsidP="00FD2CD1">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451AF6" w:rsidRDefault="00451AF6" w:rsidP="00451AF6">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55E34">
        <w:rPr>
          <w:rFonts w:asciiTheme="minorEastAsia" w:eastAsiaTheme="minorEastAsia" w:hAnsiTheme="minorEastAsia" w:hint="eastAsia"/>
          <w:bCs/>
          <w:sz w:val="24"/>
          <w:szCs w:val="24"/>
          <w:lang w:eastAsia="zh-CN"/>
        </w:rPr>
        <w:t>没有失</w:t>
      </w:r>
      <w:r>
        <w:rPr>
          <w:rFonts w:asciiTheme="minorEastAsia" w:eastAsiaTheme="minorEastAsia" w:hAnsiTheme="minorEastAsia" w:hint="eastAsia"/>
          <w:bCs/>
          <w:sz w:val="24"/>
          <w:szCs w:val="24"/>
          <w:lang w:eastAsia="zh-CN"/>
        </w:rPr>
        <w:t>信黑名单记录（以最高院失信被执行人系统发布信息为准），</w:t>
      </w:r>
      <w:r w:rsidRPr="00C55E34">
        <w:rPr>
          <w:rFonts w:asciiTheme="minorEastAsia" w:eastAsiaTheme="minorEastAsia" w:hAnsiTheme="minorEastAsia" w:hint="eastAsia"/>
          <w:bCs/>
          <w:sz w:val="24"/>
          <w:szCs w:val="24"/>
          <w:lang w:eastAsia="zh-CN"/>
        </w:rPr>
        <w:t>与比选人无诉讼纠纷。</w:t>
      </w:r>
    </w:p>
    <w:p w:rsidR="00451AF6" w:rsidRPr="00C55E34" w:rsidRDefault="00451AF6" w:rsidP="00451AF6">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55E34">
        <w:rPr>
          <w:rFonts w:asciiTheme="minorEastAsia" w:eastAsiaTheme="minorEastAsia" w:hAnsiTheme="minorEastAsia" w:hint="eastAsia"/>
          <w:bCs/>
          <w:sz w:val="24"/>
          <w:szCs w:val="24"/>
          <w:lang w:eastAsia="zh-CN"/>
        </w:rPr>
        <w:t>参选人必须具备新闻出版单位印刷许可证。</w:t>
      </w:r>
    </w:p>
    <w:p w:rsidR="005B0451" w:rsidRPr="003D2A89" w:rsidRDefault="005B0451" w:rsidP="005B0451">
      <w:pPr>
        <w:pStyle w:val="10"/>
        <w:spacing w:before="95"/>
        <w:rPr>
          <w:lang w:eastAsia="zh-CN"/>
        </w:rPr>
      </w:pPr>
      <w:r w:rsidRPr="003D2A89">
        <w:rPr>
          <w:w w:val="95"/>
          <w:lang w:eastAsia="zh-CN"/>
        </w:rPr>
        <w:t>七、参选保证金</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sidR="00451AF6">
        <w:rPr>
          <w:rFonts w:asciiTheme="minorEastAsia" w:eastAsiaTheme="minorEastAsia" w:hAnsiTheme="minorEastAsia" w:hint="eastAsia"/>
          <w:sz w:val="24"/>
          <w:szCs w:val="24"/>
          <w:lang w:eastAsia="zh-CN"/>
        </w:rPr>
        <w:t>、参选保证金的金额为：人民币伍仟</w:t>
      </w:r>
      <w:r w:rsidRPr="00C76284">
        <w:rPr>
          <w:rFonts w:asciiTheme="minorEastAsia" w:eastAsiaTheme="minorEastAsia" w:hAnsiTheme="minorEastAsia" w:hint="eastAsia"/>
          <w:sz w:val="24"/>
          <w:szCs w:val="24"/>
          <w:lang w:eastAsia="zh-CN"/>
        </w:rPr>
        <w:t>元整（</w:t>
      </w:r>
      <w:r w:rsidR="00451AF6">
        <w:rPr>
          <w:rFonts w:asciiTheme="minorEastAsia" w:eastAsiaTheme="minorEastAsia" w:hAnsiTheme="minorEastAsia" w:hint="eastAsia"/>
          <w:sz w:val="24"/>
          <w:szCs w:val="24"/>
          <w:lang w:eastAsia="zh-CN"/>
        </w:rPr>
        <w:t>5000</w:t>
      </w:r>
      <w:r w:rsidRPr="00C76284">
        <w:rPr>
          <w:rFonts w:asciiTheme="minorEastAsia" w:eastAsiaTheme="minorEastAsia" w:hAnsiTheme="minorEastAsia" w:hint="eastAsia"/>
          <w:sz w:val="24"/>
          <w:szCs w:val="24"/>
          <w:lang w:eastAsia="zh-CN"/>
        </w:rPr>
        <w:t>元）；</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892167" w:rsidRPr="00C76284" w:rsidRDefault="00892167" w:rsidP="00892167">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892167" w:rsidRPr="001446C0" w:rsidRDefault="00892167" w:rsidP="00892167">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892167" w:rsidRPr="00CD3F1C" w:rsidRDefault="00892167" w:rsidP="0092794C">
      <w:pPr>
        <w:pStyle w:val="a3"/>
        <w:spacing w:line="360" w:lineRule="auto"/>
        <w:ind w:leftChars="542" w:left="1192" w:right="121"/>
        <w:jc w:val="both"/>
        <w:rPr>
          <w:lang w:eastAsia="zh-CN"/>
        </w:rPr>
      </w:pPr>
      <w:r w:rsidRPr="00CD3F1C">
        <w:rPr>
          <w:rFonts w:hint="eastAsia"/>
          <w:lang w:eastAsia="zh-CN"/>
        </w:rPr>
        <w:t>开户名称：福建福海创石油化工有限公司</w:t>
      </w:r>
    </w:p>
    <w:p w:rsidR="0092794C" w:rsidRPr="0092794C" w:rsidRDefault="00892167" w:rsidP="0092794C">
      <w:pPr>
        <w:widowControl/>
        <w:autoSpaceDE/>
        <w:autoSpaceDN/>
        <w:spacing w:line="360" w:lineRule="auto"/>
        <w:ind w:firstLineChars="500" w:firstLine="1200"/>
        <w:jc w:val="both"/>
        <w:rPr>
          <w:rFonts w:asciiTheme="majorEastAsia" w:eastAsiaTheme="majorEastAsia" w:hAnsiTheme="majorEastAsia" w:cs="Arial"/>
          <w:color w:val="333333"/>
          <w:sz w:val="24"/>
          <w:szCs w:val="24"/>
          <w:lang w:eastAsia="zh-CN"/>
        </w:rPr>
      </w:pPr>
      <w:r w:rsidRPr="0092794C">
        <w:rPr>
          <w:rFonts w:hint="eastAsia"/>
          <w:sz w:val="24"/>
          <w:szCs w:val="24"/>
          <w:lang w:eastAsia="zh-CN"/>
        </w:rPr>
        <w:lastRenderedPageBreak/>
        <w:t>开户银行：</w:t>
      </w:r>
      <w:r w:rsidR="0092794C" w:rsidRPr="0092794C">
        <w:rPr>
          <w:rFonts w:hint="eastAsia"/>
          <w:sz w:val="24"/>
          <w:szCs w:val="24"/>
          <w:lang w:eastAsia="zh-CN"/>
        </w:rPr>
        <w:t>中国银行股份有限公司漳州古雷经济开发区支行</w:t>
      </w:r>
    </w:p>
    <w:p w:rsidR="00892167" w:rsidRDefault="00892167" w:rsidP="0092794C">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00451AF6" w:rsidRPr="00286C46">
        <w:rPr>
          <w:rFonts w:asciiTheme="minorEastAsia" w:eastAsiaTheme="minorEastAsia" w:hAnsiTheme="minorEastAsia"/>
          <w:bCs/>
          <w:sz w:val="24"/>
          <w:szCs w:val="24"/>
          <w:lang w:eastAsia="zh-CN"/>
        </w:rPr>
        <w:t>2021-2022</w:t>
      </w:r>
      <w:r w:rsidR="00451AF6">
        <w:rPr>
          <w:rFonts w:asciiTheme="minorEastAsia" w:eastAsiaTheme="minorEastAsia" w:hAnsiTheme="minorEastAsia"/>
          <w:bCs/>
          <w:sz w:val="24"/>
          <w:szCs w:val="24"/>
          <w:lang w:eastAsia="zh-CN"/>
        </w:rPr>
        <w:t>年度印刷品采购</w:t>
      </w:r>
      <w:r w:rsidR="00451AF6" w:rsidRPr="00392CF1">
        <w:rPr>
          <w:rFonts w:asciiTheme="minorEastAsia" w:eastAsiaTheme="minorEastAsia" w:hAnsiTheme="minorEastAsia" w:hint="eastAsia"/>
          <w:bCs/>
          <w:sz w:val="24"/>
          <w:szCs w:val="24"/>
          <w:lang w:eastAsia="zh-CN"/>
        </w:rPr>
        <w:t>项目</w:t>
      </w:r>
      <w:r w:rsidR="00451AF6" w:rsidRPr="00392CF1">
        <w:rPr>
          <w:rFonts w:asciiTheme="minorEastAsia" w:eastAsiaTheme="minorEastAsia" w:hAnsiTheme="minorEastAsia" w:hint="eastAsia"/>
          <w:sz w:val="24"/>
          <w:szCs w:val="24"/>
          <w:lang w:eastAsia="zh-CN"/>
        </w:rPr>
        <w:t>参选保</w:t>
      </w:r>
      <w:r w:rsidR="00451AF6" w:rsidRPr="00C76284">
        <w:rPr>
          <w:rFonts w:asciiTheme="minorEastAsia" w:eastAsiaTheme="minorEastAsia" w:hAnsiTheme="minorEastAsia" w:hint="eastAsia"/>
          <w:sz w:val="24"/>
          <w:szCs w:val="24"/>
          <w:lang w:eastAsia="zh-CN"/>
        </w:rPr>
        <w:t>证金</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892167" w:rsidRPr="00C76284" w:rsidRDefault="00892167" w:rsidP="00892167">
      <w:pPr>
        <w:spacing w:line="276" w:lineRule="auto"/>
        <w:ind w:firstLineChars="200" w:firstLine="480"/>
        <w:rPr>
          <w:rFonts w:asciiTheme="minorEastAsia" w:eastAsiaTheme="minorEastAsia" w:hAnsiTheme="minorEastAsia"/>
          <w:spacing w:val="8"/>
          <w:sz w:val="24"/>
          <w:szCs w:val="24"/>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92167" w:rsidRPr="002318C1" w:rsidRDefault="00892167" w:rsidP="00892167">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892167" w:rsidRPr="002318C1" w:rsidRDefault="00892167" w:rsidP="00892167">
      <w:pPr>
        <w:pStyle w:val="a3"/>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对于未能按要求提交保证金的参选文件，比选单位可以视为不符合上面比选要求而予以拒绝；</w:t>
      </w:r>
    </w:p>
    <w:p w:rsidR="00892167" w:rsidRPr="002318C1" w:rsidRDefault="00892167" w:rsidP="00892167">
      <w:pPr>
        <w:pStyle w:val="a3"/>
        <w:spacing w:line="360" w:lineRule="auto"/>
        <w:ind w:right="121"/>
        <w:jc w:val="both"/>
        <w:rPr>
          <w:lang w:eastAsia="zh-CN"/>
        </w:rPr>
      </w:pPr>
      <w:r>
        <w:rPr>
          <w:rFonts w:hint="eastAsia"/>
          <w:lang w:eastAsia="zh-CN"/>
        </w:rPr>
        <w:t xml:space="preserve">    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892167" w:rsidRPr="008F6A82" w:rsidRDefault="00892167" w:rsidP="00892167">
      <w:pPr>
        <w:pStyle w:val="a3"/>
        <w:spacing w:line="360" w:lineRule="auto"/>
        <w:ind w:right="121"/>
        <w:jc w:val="both"/>
        <w:rPr>
          <w:color w:val="000000" w:themeColor="text1"/>
          <w:lang w:eastAsia="zh-CN"/>
        </w:rPr>
      </w:pPr>
      <w:r w:rsidRPr="008F6A82">
        <w:rPr>
          <w:rFonts w:hint="eastAsia"/>
          <w:lang w:eastAsia="zh-CN"/>
        </w:rPr>
        <w:t xml:space="preserve">    8</w:t>
      </w:r>
      <w:r>
        <w:rPr>
          <w:rFonts w:hint="eastAsia"/>
          <w:lang w:eastAsia="zh-CN"/>
        </w:rPr>
        <w:t>、</w:t>
      </w:r>
      <w:r w:rsidRPr="008F6A82">
        <w:rPr>
          <w:rFonts w:hint="eastAsia"/>
          <w:lang w:eastAsia="zh-CN"/>
        </w:rPr>
        <w:t>中选者的参选保证金将直接转为履约保证金；</w:t>
      </w:r>
    </w:p>
    <w:p w:rsidR="00892167" w:rsidRPr="002318C1" w:rsidRDefault="00892167" w:rsidP="00892167">
      <w:pPr>
        <w:pStyle w:val="a3"/>
        <w:spacing w:line="360" w:lineRule="auto"/>
        <w:ind w:right="121"/>
        <w:jc w:val="both"/>
        <w:rPr>
          <w:lang w:eastAsia="zh-CN"/>
        </w:rPr>
      </w:pPr>
      <w:r>
        <w:rPr>
          <w:rFonts w:hint="eastAsia"/>
          <w:lang w:eastAsia="zh-CN"/>
        </w:rPr>
        <w:t xml:space="preserve">    9、</w:t>
      </w:r>
      <w:r w:rsidRPr="002318C1">
        <w:rPr>
          <w:rFonts w:hint="eastAsia"/>
          <w:lang w:eastAsia="zh-CN"/>
        </w:rPr>
        <w:t>如有下列情况发生，将被没收参选保证金：</w:t>
      </w:r>
    </w:p>
    <w:p w:rsidR="00892167" w:rsidRPr="002318C1" w:rsidRDefault="00892167" w:rsidP="00892167">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92167" w:rsidRPr="00892167" w:rsidRDefault="00892167" w:rsidP="00892167">
      <w:pPr>
        <w:pStyle w:val="a3"/>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451AF6">
        <w:rPr>
          <w:rFonts w:hint="eastAsia"/>
          <w:lang w:eastAsia="zh-CN"/>
        </w:rPr>
        <w:t xml:space="preserve">  </w:t>
      </w:r>
      <w:r w:rsidR="00B2361E">
        <w:rPr>
          <w:rFonts w:hint="eastAsia"/>
          <w:lang w:eastAsia="zh-CN"/>
        </w:rPr>
        <w:t>月</w:t>
      </w:r>
      <w:r w:rsidR="00451AF6">
        <w:rPr>
          <w:rFonts w:hint="eastAsia"/>
          <w:lang w:eastAsia="zh-CN"/>
        </w:rPr>
        <w:t xml:space="preserve">  </w:t>
      </w:r>
      <w:r w:rsidR="005E51DC" w:rsidRPr="005E51DC">
        <w:rPr>
          <w:lang w:eastAsia="zh-CN"/>
        </w:rPr>
        <w:t>日  1</w:t>
      </w:r>
      <w:r w:rsidR="00451AF6">
        <w:rPr>
          <w:rFonts w:hint="eastAsia"/>
          <w:lang w:eastAsia="zh-CN"/>
        </w:rPr>
        <w:t>2</w:t>
      </w:r>
      <w:r w:rsidR="005E51DC" w:rsidRPr="005E51DC">
        <w:rPr>
          <w:lang w:eastAsia="zh-CN"/>
        </w:rPr>
        <w:t>:00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3D2A89" w:rsidRDefault="005B0451" w:rsidP="005B0451">
      <w:pPr>
        <w:spacing w:line="312" w:lineRule="exact"/>
        <w:ind w:left="598"/>
        <w:rPr>
          <w:b/>
          <w:sz w:val="24"/>
          <w:lang w:eastAsia="zh-CN"/>
        </w:rPr>
      </w:pPr>
      <w:r w:rsidRPr="003D2A89">
        <w:rPr>
          <w:b/>
          <w:sz w:val="24"/>
          <w:lang w:eastAsia="zh-CN"/>
        </w:rPr>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Default="005B0451" w:rsidP="005B0451">
      <w:pPr>
        <w:pStyle w:val="a3"/>
        <w:spacing w:before="24" w:line="321" w:lineRule="auto"/>
        <w:ind w:left="118" w:right="106" w:firstLine="480"/>
        <w:jc w:val="both"/>
        <w:rPr>
          <w:spacing w:val="-9"/>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D721B" w:rsidRPr="003D2A89" w:rsidRDefault="005D721B" w:rsidP="005B0451">
      <w:pPr>
        <w:pStyle w:val="a3"/>
        <w:spacing w:before="24" w:line="321" w:lineRule="auto"/>
        <w:ind w:left="118" w:right="106" w:firstLine="480"/>
        <w:jc w:val="both"/>
        <w:rPr>
          <w:lang w:eastAsia="zh-CN"/>
        </w:rPr>
      </w:pPr>
      <w:r>
        <w:rPr>
          <w:rFonts w:hint="eastAsia"/>
          <w:spacing w:val="-9"/>
          <w:lang w:eastAsia="zh-CN"/>
        </w:rPr>
        <w:t>7.</w:t>
      </w:r>
      <w:r w:rsidRPr="00CF58F1">
        <w:rPr>
          <w:rFonts w:hint="eastAsia"/>
          <w:lang w:eastAsia="zh-CN"/>
        </w:rPr>
        <w:t>参选文件的密封和标记：参选人应将参选文件密封装在信封中，且在信封上标明“供应商名称”。</w:t>
      </w:r>
      <w:r w:rsidRPr="00CF58F1">
        <w:rPr>
          <w:rFonts w:hint="eastAsia"/>
          <w:color w:val="FF0000"/>
          <w:lang w:eastAsia="zh-CN"/>
        </w:rPr>
        <w:t>参选文件密封封口处须加盖参选人公章，否则其参选将被拒绝</w:t>
      </w:r>
      <w:r w:rsidRPr="00CF58F1">
        <w:rPr>
          <w:rFonts w:hint="eastAsia"/>
          <w:lang w:eastAsia="zh-CN"/>
        </w:rPr>
        <w:t>。</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782382" w:rsidRDefault="00782382" w:rsidP="00782382">
      <w:pPr>
        <w:pStyle w:val="a3"/>
        <w:spacing w:line="360" w:lineRule="auto"/>
        <w:ind w:right="121" w:firstLineChars="200" w:firstLine="480"/>
        <w:jc w:val="both"/>
        <w:rPr>
          <w:lang w:eastAsia="zh-CN"/>
        </w:rPr>
      </w:pPr>
      <w:r w:rsidRPr="0011079D">
        <w:rPr>
          <w:rFonts w:hint="eastAsia"/>
          <w:lang w:eastAsia="zh-CN"/>
        </w:rPr>
        <w:t>1.技术参选文件</w:t>
      </w:r>
    </w:p>
    <w:p w:rsidR="00782382" w:rsidRDefault="00782382" w:rsidP="00782382">
      <w:pPr>
        <w:pStyle w:val="a3"/>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7610"/>
      </w:tblGrid>
      <w:tr w:rsidR="00782382" w:rsidRPr="005C5A66" w:rsidTr="00E86FF9">
        <w:trPr>
          <w:trHeight w:val="267"/>
          <w:jc w:val="center"/>
        </w:trPr>
        <w:tc>
          <w:tcPr>
            <w:tcW w:w="1227" w:type="dxa"/>
          </w:tcPr>
          <w:p w:rsidR="00782382" w:rsidRPr="003D2A89" w:rsidRDefault="00782382" w:rsidP="00E86FF9">
            <w:pPr>
              <w:spacing w:line="500" w:lineRule="exact"/>
              <w:jc w:val="center"/>
              <w:rPr>
                <w:sz w:val="24"/>
              </w:rPr>
            </w:pPr>
            <w:r w:rsidRPr="003D2A89">
              <w:rPr>
                <w:rFonts w:hint="eastAsia"/>
                <w:sz w:val="24"/>
              </w:rPr>
              <w:t>1</w:t>
            </w:r>
          </w:p>
        </w:tc>
        <w:tc>
          <w:tcPr>
            <w:tcW w:w="7610" w:type="dxa"/>
          </w:tcPr>
          <w:p w:rsidR="00782382" w:rsidRPr="003D2A89" w:rsidRDefault="00782382" w:rsidP="00E86FF9">
            <w:pPr>
              <w:spacing w:line="500" w:lineRule="exact"/>
              <w:rPr>
                <w:sz w:val="24"/>
              </w:rPr>
            </w:pPr>
            <w:r w:rsidRPr="003D2A89">
              <w:rPr>
                <w:rFonts w:hint="eastAsia"/>
                <w:sz w:val="24"/>
              </w:rPr>
              <w:t>参选书</w:t>
            </w:r>
          </w:p>
        </w:tc>
      </w:tr>
      <w:tr w:rsidR="00782382" w:rsidRPr="005C5A66" w:rsidTr="00E86FF9">
        <w:trPr>
          <w:trHeight w:val="317"/>
          <w:jc w:val="center"/>
        </w:trPr>
        <w:tc>
          <w:tcPr>
            <w:tcW w:w="1227" w:type="dxa"/>
          </w:tcPr>
          <w:p w:rsidR="00782382" w:rsidRPr="003D2A89" w:rsidRDefault="00782382" w:rsidP="00E86FF9">
            <w:pPr>
              <w:spacing w:line="500" w:lineRule="exact"/>
              <w:jc w:val="center"/>
              <w:rPr>
                <w:sz w:val="24"/>
              </w:rPr>
            </w:pPr>
            <w:r w:rsidRPr="003D2A89">
              <w:rPr>
                <w:rFonts w:hint="eastAsia"/>
                <w:sz w:val="24"/>
              </w:rPr>
              <w:t>2</w:t>
            </w:r>
          </w:p>
        </w:tc>
        <w:tc>
          <w:tcPr>
            <w:tcW w:w="7610" w:type="dxa"/>
          </w:tcPr>
          <w:p w:rsidR="00782382" w:rsidRPr="003D2A89" w:rsidRDefault="00782382" w:rsidP="00E86FF9">
            <w:pPr>
              <w:spacing w:line="500" w:lineRule="exact"/>
              <w:rPr>
                <w:sz w:val="24"/>
                <w:lang w:eastAsia="zh-CN"/>
              </w:rPr>
            </w:pPr>
            <w:r w:rsidRPr="00FA21A6">
              <w:rPr>
                <w:rFonts w:hint="eastAsia"/>
                <w:sz w:val="24"/>
                <w:lang w:eastAsia="zh-CN"/>
              </w:rPr>
              <w:t>法定代表人授权委托书</w:t>
            </w:r>
          </w:p>
        </w:tc>
      </w:tr>
      <w:tr w:rsidR="00782382" w:rsidRPr="005C5A66" w:rsidTr="00E86FF9">
        <w:trPr>
          <w:jc w:val="center"/>
        </w:trPr>
        <w:tc>
          <w:tcPr>
            <w:tcW w:w="1227" w:type="dxa"/>
          </w:tcPr>
          <w:p w:rsidR="00782382" w:rsidRPr="003D2A89" w:rsidRDefault="00782382" w:rsidP="00E86FF9">
            <w:pPr>
              <w:spacing w:line="500" w:lineRule="exact"/>
              <w:jc w:val="center"/>
              <w:rPr>
                <w:sz w:val="24"/>
              </w:rPr>
            </w:pPr>
            <w:r w:rsidRPr="003D2A89">
              <w:rPr>
                <w:rFonts w:hint="eastAsia"/>
                <w:sz w:val="24"/>
              </w:rPr>
              <w:t>3</w:t>
            </w:r>
          </w:p>
        </w:tc>
        <w:tc>
          <w:tcPr>
            <w:tcW w:w="7610" w:type="dxa"/>
          </w:tcPr>
          <w:p w:rsidR="00782382" w:rsidRPr="003D2A89" w:rsidRDefault="00782382" w:rsidP="00E86FF9">
            <w:pPr>
              <w:spacing w:line="500" w:lineRule="exact"/>
              <w:rPr>
                <w:sz w:val="24"/>
              </w:rPr>
            </w:pPr>
            <w:r w:rsidRPr="003D2A89">
              <w:rPr>
                <w:rFonts w:hint="eastAsia"/>
                <w:sz w:val="24"/>
              </w:rPr>
              <w:t>营业执照复印件</w:t>
            </w:r>
          </w:p>
        </w:tc>
      </w:tr>
      <w:tr w:rsidR="00782382" w:rsidRPr="005C5A66" w:rsidTr="00E86FF9">
        <w:trPr>
          <w:jc w:val="center"/>
        </w:trPr>
        <w:tc>
          <w:tcPr>
            <w:tcW w:w="1227" w:type="dxa"/>
          </w:tcPr>
          <w:p w:rsidR="00782382" w:rsidRPr="003D2A89" w:rsidRDefault="00782382" w:rsidP="00E86FF9">
            <w:pPr>
              <w:spacing w:line="500" w:lineRule="exact"/>
              <w:jc w:val="center"/>
              <w:rPr>
                <w:sz w:val="24"/>
              </w:rPr>
            </w:pPr>
            <w:r w:rsidRPr="003D2A89">
              <w:rPr>
                <w:rFonts w:hint="eastAsia"/>
                <w:sz w:val="24"/>
              </w:rPr>
              <w:t>4</w:t>
            </w:r>
          </w:p>
        </w:tc>
        <w:tc>
          <w:tcPr>
            <w:tcW w:w="7610" w:type="dxa"/>
          </w:tcPr>
          <w:p w:rsidR="00782382" w:rsidRPr="003D2A89" w:rsidRDefault="00782382" w:rsidP="00E86FF9">
            <w:pPr>
              <w:spacing w:line="500" w:lineRule="exact"/>
              <w:rPr>
                <w:sz w:val="24"/>
              </w:rPr>
            </w:pPr>
            <w:r w:rsidRPr="003D2A89">
              <w:rPr>
                <w:rFonts w:hint="eastAsia"/>
                <w:sz w:val="24"/>
                <w:szCs w:val="28"/>
              </w:rPr>
              <w:t>业绩的证明</w:t>
            </w:r>
          </w:p>
        </w:tc>
      </w:tr>
      <w:tr w:rsidR="00782382" w:rsidRPr="005C5A66" w:rsidTr="00E86FF9">
        <w:trPr>
          <w:jc w:val="center"/>
        </w:trPr>
        <w:tc>
          <w:tcPr>
            <w:tcW w:w="1227" w:type="dxa"/>
          </w:tcPr>
          <w:p w:rsidR="00782382" w:rsidRPr="009A6FD0" w:rsidRDefault="00782382" w:rsidP="00E86FF9">
            <w:pPr>
              <w:spacing w:line="500" w:lineRule="exact"/>
              <w:jc w:val="center"/>
              <w:rPr>
                <w:sz w:val="24"/>
                <w:lang w:eastAsia="zh-CN"/>
              </w:rPr>
            </w:pPr>
            <w:r>
              <w:rPr>
                <w:rFonts w:hint="eastAsia"/>
                <w:sz w:val="24"/>
                <w:lang w:eastAsia="zh-CN"/>
              </w:rPr>
              <w:t>5</w:t>
            </w:r>
          </w:p>
        </w:tc>
        <w:tc>
          <w:tcPr>
            <w:tcW w:w="7610" w:type="dxa"/>
          </w:tcPr>
          <w:p w:rsidR="00782382" w:rsidRPr="005C5A66" w:rsidRDefault="00782382" w:rsidP="00E86FF9">
            <w:pPr>
              <w:tabs>
                <w:tab w:val="center" w:pos="3697"/>
              </w:tabs>
              <w:spacing w:line="500" w:lineRule="exact"/>
              <w:rPr>
                <w:lang w:eastAsia="zh-CN"/>
              </w:rPr>
            </w:pPr>
            <w:r w:rsidRPr="005C5A66">
              <w:rPr>
                <w:rFonts w:hint="eastAsia"/>
                <w:lang w:eastAsia="zh-CN"/>
              </w:rPr>
              <w:t>资质文件</w:t>
            </w:r>
            <w:r>
              <w:rPr>
                <w:lang w:eastAsia="zh-CN"/>
              </w:rPr>
              <w:tab/>
            </w:r>
          </w:p>
        </w:tc>
      </w:tr>
      <w:tr w:rsidR="00782382" w:rsidRPr="005C5A66" w:rsidTr="00E86FF9">
        <w:trPr>
          <w:jc w:val="center"/>
        </w:trPr>
        <w:tc>
          <w:tcPr>
            <w:tcW w:w="1227" w:type="dxa"/>
          </w:tcPr>
          <w:p w:rsidR="00782382" w:rsidRPr="009A6FD0" w:rsidRDefault="00782382" w:rsidP="00E86FF9">
            <w:pPr>
              <w:spacing w:line="500" w:lineRule="exact"/>
              <w:jc w:val="center"/>
              <w:rPr>
                <w:sz w:val="24"/>
                <w:lang w:eastAsia="zh-CN"/>
              </w:rPr>
            </w:pPr>
            <w:r>
              <w:rPr>
                <w:rFonts w:hint="eastAsia"/>
                <w:sz w:val="24"/>
                <w:lang w:eastAsia="zh-CN"/>
              </w:rPr>
              <w:t>6</w:t>
            </w:r>
          </w:p>
        </w:tc>
        <w:tc>
          <w:tcPr>
            <w:tcW w:w="7610" w:type="dxa"/>
          </w:tcPr>
          <w:p w:rsidR="00782382" w:rsidRPr="005C5A66" w:rsidRDefault="00782382" w:rsidP="00E86FF9">
            <w:pPr>
              <w:spacing w:line="500" w:lineRule="exact"/>
              <w:rPr>
                <w:lang w:eastAsia="zh-CN"/>
              </w:rPr>
            </w:pPr>
            <w:r>
              <w:rPr>
                <w:rFonts w:hint="eastAsia"/>
                <w:lang w:eastAsia="zh-CN"/>
              </w:rPr>
              <w:t>其他相关资料</w:t>
            </w:r>
          </w:p>
        </w:tc>
      </w:tr>
      <w:tr w:rsidR="00782382" w:rsidRPr="005C5A66" w:rsidTr="00E86FF9">
        <w:trPr>
          <w:jc w:val="center"/>
        </w:trPr>
        <w:tc>
          <w:tcPr>
            <w:tcW w:w="1227" w:type="dxa"/>
          </w:tcPr>
          <w:p w:rsidR="00782382" w:rsidRDefault="00782382" w:rsidP="00E86FF9">
            <w:pPr>
              <w:spacing w:line="500" w:lineRule="exact"/>
              <w:jc w:val="center"/>
              <w:rPr>
                <w:sz w:val="24"/>
                <w:lang w:eastAsia="zh-CN"/>
              </w:rPr>
            </w:pPr>
            <w:r>
              <w:rPr>
                <w:rFonts w:hint="eastAsia"/>
                <w:sz w:val="24"/>
                <w:lang w:eastAsia="zh-CN"/>
              </w:rPr>
              <w:t>7</w:t>
            </w:r>
          </w:p>
        </w:tc>
        <w:tc>
          <w:tcPr>
            <w:tcW w:w="7610" w:type="dxa"/>
            <w:tcBorders>
              <w:bottom w:val="single" w:sz="4" w:space="0" w:color="auto"/>
            </w:tcBorders>
          </w:tcPr>
          <w:p w:rsidR="00782382" w:rsidRPr="005C5A66" w:rsidRDefault="00782382" w:rsidP="00E86FF9">
            <w:pPr>
              <w:spacing w:line="500" w:lineRule="exact"/>
              <w:rPr>
                <w:lang w:eastAsia="zh-CN"/>
              </w:rPr>
            </w:pPr>
            <w:r>
              <w:rPr>
                <w:rFonts w:hint="eastAsia"/>
                <w:lang w:eastAsia="zh-CN"/>
              </w:rPr>
              <w:t>承诺函</w:t>
            </w:r>
          </w:p>
        </w:tc>
      </w:tr>
    </w:tbl>
    <w:p w:rsidR="00782382" w:rsidRPr="00FE4028" w:rsidRDefault="00782382" w:rsidP="00782382">
      <w:pPr>
        <w:pStyle w:val="a3"/>
        <w:spacing w:before="26" w:line="322" w:lineRule="auto"/>
        <w:ind w:firstLineChars="200" w:firstLine="480"/>
        <w:rPr>
          <w:lang w:eastAsia="zh-CN"/>
        </w:rPr>
      </w:pPr>
      <w:r>
        <w:rPr>
          <w:lang w:eastAsia="zh-CN"/>
        </w:rPr>
        <w:t>备注：以上资料文件密封并加盖公章。</w:t>
      </w:r>
    </w:p>
    <w:p w:rsidR="00782382" w:rsidRDefault="00782382" w:rsidP="00782382">
      <w:pPr>
        <w:pStyle w:val="a3"/>
        <w:spacing w:line="360" w:lineRule="auto"/>
        <w:ind w:right="121" w:firstLineChars="200" w:firstLine="480"/>
        <w:jc w:val="both"/>
        <w:rPr>
          <w:lang w:eastAsia="zh-CN"/>
        </w:rPr>
      </w:pPr>
      <w:r>
        <w:rPr>
          <w:rFonts w:hint="eastAsia"/>
          <w:lang w:eastAsia="zh-CN"/>
        </w:rPr>
        <w:t>2.商务参选文件</w:t>
      </w:r>
    </w:p>
    <w:p w:rsidR="00782382" w:rsidRDefault="00782382" w:rsidP="00782382">
      <w:pPr>
        <w:pStyle w:val="a3"/>
        <w:spacing w:line="360" w:lineRule="auto"/>
        <w:ind w:right="121" w:firstLineChars="200" w:firstLine="480"/>
        <w:jc w:val="both"/>
        <w:rPr>
          <w:lang w:eastAsia="zh-CN"/>
        </w:rPr>
      </w:pPr>
      <w:r>
        <w:rPr>
          <w:rFonts w:hint="eastAsia"/>
          <w:lang w:eastAsia="zh-CN"/>
        </w:rPr>
        <w:t>商务报价文件，见附件商务报价函格式。</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EA783B">
      <w:pPr>
        <w:pStyle w:val="a3"/>
        <w:spacing w:line="480" w:lineRule="exact"/>
        <w:ind w:leftChars="193" w:left="425" w:right="121" w:firstLineChars="224" w:firstLine="538"/>
        <w:jc w:val="both"/>
        <w:rPr>
          <w:spacing w:val="-11"/>
          <w:lang w:eastAsia="zh-CN"/>
        </w:rPr>
      </w:pPr>
      <w:r w:rsidRPr="003D2A89">
        <w:rPr>
          <w:lang w:eastAsia="zh-CN"/>
        </w:rPr>
        <w:t>1.</w:t>
      </w:r>
      <w:r w:rsidR="00307988">
        <w:rPr>
          <w:lang w:eastAsia="zh-CN"/>
        </w:rPr>
        <w:t>比选人在评选时，将</w:t>
      </w:r>
      <w:r w:rsidR="00307988">
        <w:rPr>
          <w:rFonts w:hint="eastAsia"/>
          <w:lang w:eastAsia="zh-CN"/>
        </w:rPr>
        <w:t>优先</w:t>
      </w:r>
      <w:r w:rsidR="00BB1700" w:rsidRPr="00BB1700">
        <w:rPr>
          <w:rFonts w:hint="eastAsia"/>
          <w:lang w:eastAsia="zh-CN"/>
        </w:rPr>
        <w:t>资格审查</w:t>
      </w:r>
      <w:r w:rsidR="00BB1700">
        <w:rPr>
          <w:rFonts w:hint="eastAsia"/>
          <w:lang w:eastAsia="zh-CN"/>
        </w:rPr>
        <w:t>，</w:t>
      </w:r>
      <w:r w:rsidR="00BB1700" w:rsidRPr="00BB1700">
        <w:rPr>
          <w:rFonts w:hint="eastAsia"/>
          <w:lang w:eastAsia="zh-CN"/>
        </w:rPr>
        <w:t>符合业主要求方可进行下一轮商务报价评选，</w:t>
      </w:r>
      <w:r w:rsidR="00307988">
        <w:rPr>
          <w:rFonts w:hint="eastAsia"/>
          <w:lang w:eastAsia="zh-CN"/>
        </w:rPr>
        <w:t>商务评审采用最低价评标法,</w:t>
      </w:r>
      <w:r w:rsidR="004E677C" w:rsidRPr="00713D8F">
        <w:rPr>
          <w:rFonts w:hint="eastAsia"/>
          <w:lang w:eastAsia="zh-CN"/>
        </w:rPr>
        <w:t>按评标未税价格从低到高进行排序，排序第一的参选人作为中标候选人</w:t>
      </w:r>
      <w:r w:rsidR="00833572" w:rsidRPr="003D2A89">
        <w:rPr>
          <w:rFonts w:hint="eastAsia"/>
          <w:bCs/>
          <w:snapToGrid w:val="0"/>
          <w:spacing w:val="8"/>
          <w:lang w:eastAsia="zh-CN"/>
        </w:rPr>
        <w:t>。</w:t>
      </w:r>
    </w:p>
    <w:p w:rsidR="005B0451" w:rsidRPr="003D2A89" w:rsidRDefault="005B0451" w:rsidP="00EA783B">
      <w:pPr>
        <w:pStyle w:val="a3"/>
        <w:spacing w:before="210" w:line="357" w:lineRule="auto"/>
        <w:ind w:leftChars="54" w:left="119" w:right="222" w:firstLineChars="300" w:firstLine="654"/>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EA783B">
      <w:pPr>
        <w:pStyle w:val="a3"/>
        <w:spacing w:before="153" w:line="357" w:lineRule="auto"/>
        <w:ind w:leftChars="54" w:left="119" w:right="92" w:firstLineChars="300" w:firstLine="72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782382" w:rsidRPr="00782382" w:rsidRDefault="00782382" w:rsidP="00782382">
      <w:pPr>
        <w:rPr>
          <w:b/>
          <w:sz w:val="36"/>
          <w:szCs w:val="36"/>
          <w:lang w:eastAsia="zh-CN"/>
        </w:rPr>
      </w:pPr>
      <w:bookmarkStart w:id="0" w:name="_Toc415476274"/>
      <w:bookmarkStart w:id="1" w:name="_Toc415476436"/>
      <w:bookmarkStart w:id="2" w:name="_Toc415476488"/>
      <w:bookmarkStart w:id="3" w:name="_Toc251742852"/>
      <w:r w:rsidRPr="00782382">
        <w:rPr>
          <w:rFonts w:hint="eastAsia"/>
          <w:b/>
          <w:sz w:val="36"/>
          <w:szCs w:val="36"/>
          <w:lang w:eastAsia="zh-CN"/>
        </w:rPr>
        <w:lastRenderedPageBreak/>
        <w:t>附件一、</w:t>
      </w:r>
    </w:p>
    <w:p w:rsidR="00782382" w:rsidRDefault="00782382" w:rsidP="00782382">
      <w:pPr>
        <w:ind w:firstLineChars="350" w:firstLine="1546"/>
        <w:rPr>
          <w:b/>
          <w:sz w:val="44"/>
          <w:szCs w:val="44"/>
          <w:lang w:eastAsia="zh-CN"/>
        </w:rPr>
      </w:pPr>
      <w:r>
        <w:rPr>
          <w:rFonts w:hint="eastAsia"/>
          <w:b/>
          <w:sz w:val="44"/>
          <w:szCs w:val="44"/>
          <w:lang w:eastAsia="zh-CN"/>
        </w:rPr>
        <w:t>福建福海创石油化工有限公司</w:t>
      </w:r>
    </w:p>
    <w:p w:rsidR="00782382" w:rsidRDefault="00782382" w:rsidP="00782382">
      <w:pPr>
        <w:ind w:firstLineChars="200" w:firstLine="1044"/>
        <w:rPr>
          <w:b/>
          <w:color w:val="000000"/>
          <w:spacing w:val="20"/>
          <w:sz w:val="48"/>
          <w:szCs w:val="48"/>
          <w:u w:val="single"/>
          <w:lang w:eastAsia="zh-CN"/>
        </w:rPr>
      </w:pPr>
    </w:p>
    <w:p w:rsidR="00782382" w:rsidRDefault="00782382" w:rsidP="00782382">
      <w:pPr>
        <w:jc w:val="center"/>
        <w:rPr>
          <w:sz w:val="44"/>
          <w:szCs w:val="44"/>
          <w:lang w:eastAsia="zh-CN"/>
        </w:rPr>
      </w:pPr>
    </w:p>
    <w:p w:rsidR="00782382" w:rsidRDefault="00782382" w:rsidP="00782382">
      <w:pPr>
        <w:jc w:val="center"/>
        <w:rPr>
          <w:sz w:val="44"/>
          <w:szCs w:val="44"/>
          <w:lang w:eastAsia="zh-CN"/>
        </w:rPr>
      </w:pPr>
    </w:p>
    <w:p w:rsidR="00782382" w:rsidRDefault="00782382" w:rsidP="00782382">
      <w:pPr>
        <w:jc w:val="center"/>
        <w:rPr>
          <w:b/>
          <w:sz w:val="44"/>
          <w:szCs w:val="44"/>
          <w:lang w:eastAsia="zh-CN"/>
        </w:rPr>
      </w:pPr>
      <w:r>
        <w:rPr>
          <w:rFonts w:hint="eastAsia"/>
          <w:b/>
          <w:sz w:val="44"/>
          <w:szCs w:val="44"/>
          <w:lang w:eastAsia="zh-CN"/>
        </w:rPr>
        <w:t>20</w:t>
      </w:r>
      <w:r>
        <w:rPr>
          <w:b/>
          <w:sz w:val="44"/>
          <w:szCs w:val="44"/>
          <w:lang w:eastAsia="zh-CN"/>
        </w:rPr>
        <w:t>2</w:t>
      </w:r>
      <w:r>
        <w:rPr>
          <w:rFonts w:hint="eastAsia"/>
          <w:b/>
          <w:sz w:val="44"/>
          <w:szCs w:val="44"/>
          <w:lang w:eastAsia="zh-CN"/>
        </w:rPr>
        <w:t>1-2022年度印刷品买卖合同</w:t>
      </w:r>
    </w:p>
    <w:p w:rsidR="00782382" w:rsidRDefault="00782382" w:rsidP="00782382">
      <w:pPr>
        <w:jc w:val="center"/>
        <w:rPr>
          <w:sz w:val="36"/>
          <w:szCs w:val="36"/>
          <w:lang w:eastAsia="zh-CN"/>
        </w:rPr>
      </w:pPr>
    </w:p>
    <w:p w:rsidR="00782382" w:rsidRDefault="00782382" w:rsidP="00782382">
      <w:pPr>
        <w:jc w:val="center"/>
        <w:rPr>
          <w:sz w:val="36"/>
          <w:szCs w:val="36"/>
          <w:lang w:eastAsia="zh-CN"/>
        </w:rPr>
      </w:pPr>
    </w:p>
    <w:p w:rsidR="00782382" w:rsidRDefault="00782382" w:rsidP="00782382">
      <w:pPr>
        <w:ind w:leftChars="810" w:left="2322" w:hangingChars="150" w:hanging="540"/>
        <w:rPr>
          <w:sz w:val="36"/>
          <w:szCs w:val="36"/>
          <w:lang w:eastAsia="zh-CN"/>
        </w:rPr>
      </w:pPr>
      <w:r>
        <w:rPr>
          <w:rFonts w:hint="eastAsia"/>
          <w:sz w:val="36"/>
          <w:szCs w:val="36"/>
          <w:lang w:eastAsia="zh-CN"/>
        </w:rPr>
        <w:t xml:space="preserve">  </w:t>
      </w:r>
      <w:r>
        <w:rPr>
          <w:sz w:val="36"/>
          <w:szCs w:val="36"/>
          <w:lang w:eastAsia="zh-CN"/>
        </w:rPr>
        <w:br/>
      </w:r>
      <w:r>
        <w:rPr>
          <w:rFonts w:hint="eastAsia"/>
          <w:sz w:val="36"/>
          <w:szCs w:val="36"/>
          <w:lang w:eastAsia="zh-CN"/>
        </w:rPr>
        <w:t>合同编号：</w:t>
      </w:r>
    </w:p>
    <w:p w:rsidR="00782382" w:rsidRDefault="00782382" w:rsidP="00782382">
      <w:pPr>
        <w:rPr>
          <w:sz w:val="36"/>
          <w:szCs w:val="36"/>
          <w:lang w:eastAsia="zh-CN"/>
        </w:rPr>
      </w:pPr>
    </w:p>
    <w:p w:rsidR="00782382" w:rsidRDefault="00782382" w:rsidP="00782382">
      <w:pPr>
        <w:rPr>
          <w:sz w:val="36"/>
          <w:szCs w:val="36"/>
          <w:lang w:eastAsia="zh-CN"/>
        </w:rPr>
      </w:pPr>
    </w:p>
    <w:p w:rsidR="00782382" w:rsidRDefault="00782382" w:rsidP="00782382">
      <w:pPr>
        <w:ind w:firstLineChars="400" w:firstLine="1280"/>
        <w:rPr>
          <w:sz w:val="32"/>
          <w:szCs w:val="32"/>
          <w:lang w:eastAsia="zh-CN"/>
        </w:rPr>
      </w:pPr>
      <w:r>
        <w:rPr>
          <w:rFonts w:hint="eastAsia"/>
          <w:sz w:val="32"/>
          <w:szCs w:val="32"/>
          <w:lang w:eastAsia="zh-CN"/>
        </w:rPr>
        <w:t>甲方（发包方）：福建福海创石油化工有限公司</w:t>
      </w:r>
    </w:p>
    <w:p w:rsidR="00782382" w:rsidRDefault="00782382" w:rsidP="00782382">
      <w:pPr>
        <w:ind w:leftChars="675" w:left="1485"/>
        <w:rPr>
          <w:sz w:val="32"/>
          <w:szCs w:val="32"/>
          <w:lang w:eastAsia="zh-CN"/>
        </w:rPr>
      </w:pPr>
    </w:p>
    <w:p w:rsidR="00782382" w:rsidRDefault="00782382" w:rsidP="00782382">
      <w:pPr>
        <w:ind w:firstLineChars="400" w:firstLine="1280"/>
        <w:rPr>
          <w:sz w:val="32"/>
          <w:szCs w:val="32"/>
          <w:lang w:eastAsia="zh-CN"/>
        </w:rPr>
      </w:pPr>
      <w:r>
        <w:rPr>
          <w:rFonts w:hint="eastAsia"/>
          <w:sz w:val="32"/>
          <w:szCs w:val="32"/>
          <w:lang w:eastAsia="zh-CN"/>
        </w:rPr>
        <w:t>乙方（承包方）：</w:t>
      </w:r>
      <w:r w:rsidDel="00A753D7">
        <w:rPr>
          <w:rFonts w:hint="eastAsia"/>
          <w:sz w:val="32"/>
          <w:szCs w:val="32"/>
          <w:lang w:eastAsia="zh-CN"/>
        </w:rPr>
        <w:t xml:space="preserve"> </w:t>
      </w:r>
    </w:p>
    <w:p w:rsidR="00782382" w:rsidRDefault="00782382" w:rsidP="00782382">
      <w:pPr>
        <w:ind w:firstLineChars="400" w:firstLine="1280"/>
        <w:rPr>
          <w:sz w:val="32"/>
          <w:szCs w:val="32"/>
          <w:lang w:eastAsia="zh-CN"/>
        </w:rPr>
      </w:pPr>
    </w:p>
    <w:p w:rsidR="00782382" w:rsidRDefault="00782382" w:rsidP="00782382">
      <w:pPr>
        <w:ind w:firstLineChars="425" w:firstLine="1275"/>
        <w:rPr>
          <w:sz w:val="30"/>
          <w:szCs w:val="30"/>
          <w:lang w:eastAsia="zh-CN"/>
        </w:rPr>
      </w:pPr>
    </w:p>
    <w:p w:rsidR="00782382" w:rsidRDefault="00782382" w:rsidP="00782382">
      <w:pPr>
        <w:ind w:firstLineChars="425" w:firstLine="1275"/>
        <w:rPr>
          <w:sz w:val="30"/>
          <w:szCs w:val="30"/>
          <w:lang w:eastAsia="zh-CN"/>
        </w:rPr>
      </w:pPr>
    </w:p>
    <w:p w:rsidR="00782382" w:rsidRDefault="00782382" w:rsidP="00782382">
      <w:pPr>
        <w:ind w:firstLineChars="425" w:firstLine="1275"/>
        <w:rPr>
          <w:sz w:val="30"/>
          <w:szCs w:val="30"/>
          <w:lang w:eastAsia="zh-CN"/>
        </w:rPr>
      </w:pPr>
      <w:r>
        <w:rPr>
          <w:rFonts w:hint="eastAsia"/>
          <w:sz w:val="30"/>
          <w:szCs w:val="30"/>
          <w:lang w:eastAsia="zh-CN"/>
        </w:rPr>
        <w:t>签订地点： 漳州 . 杜浔</w:t>
      </w:r>
    </w:p>
    <w:p w:rsidR="00782382" w:rsidRDefault="00782382" w:rsidP="00782382">
      <w:pPr>
        <w:ind w:firstLineChars="425" w:firstLine="1275"/>
        <w:rPr>
          <w:sz w:val="30"/>
          <w:szCs w:val="30"/>
          <w:lang w:eastAsia="zh-CN"/>
        </w:rPr>
      </w:pPr>
      <w:r>
        <w:rPr>
          <w:rFonts w:hint="eastAsia"/>
          <w:sz w:val="30"/>
          <w:szCs w:val="30"/>
          <w:lang w:eastAsia="zh-CN"/>
        </w:rPr>
        <w:t>签订时间： 20</w:t>
      </w:r>
      <w:r>
        <w:rPr>
          <w:sz w:val="30"/>
          <w:szCs w:val="30"/>
          <w:lang w:eastAsia="zh-CN"/>
        </w:rPr>
        <w:t>2</w:t>
      </w:r>
      <w:r>
        <w:rPr>
          <w:rFonts w:hint="eastAsia"/>
          <w:sz w:val="30"/>
          <w:szCs w:val="30"/>
          <w:lang w:eastAsia="zh-CN"/>
        </w:rPr>
        <w:t>1年   月   日</w:t>
      </w:r>
    </w:p>
    <w:p w:rsidR="00782382" w:rsidRDefault="00782382" w:rsidP="00782382">
      <w:pPr>
        <w:ind w:firstLineChars="425" w:firstLine="1275"/>
        <w:rPr>
          <w:sz w:val="30"/>
          <w:szCs w:val="30"/>
          <w:lang w:eastAsia="zh-CN"/>
        </w:rPr>
      </w:pPr>
    </w:p>
    <w:p w:rsidR="00782382" w:rsidRDefault="00782382" w:rsidP="00782382">
      <w:pPr>
        <w:ind w:firstLineChars="425" w:firstLine="1275"/>
        <w:rPr>
          <w:sz w:val="30"/>
          <w:szCs w:val="30"/>
          <w:lang w:eastAsia="zh-CN"/>
        </w:rPr>
      </w:pPr>
    </w:p>
    <w:p w:rsidR="00782382" w:rsidRDefault="00782382" w:rsidP="00782382">
      <w:pPr>
        <w:widowControl/>
        <w:autoSpaceDE/>
        <w:autoSpaceDN/>
        <w:rPr>
          <w:sz w:val="24"/>
          <w:szCs w:val="24"/>
          <w:lang w:eastAsia="zh-CN"/>
        </w:rPr>
      </w:pPr>
      <w:r>
        <w:rPr>
          <w:sz w:val="24"/>
          <w:szCs w:val="24"/>
          <w:lang w:eastAsia="zh-CN"/>
        </w:rPr>
        <w:br w:type="page"/>
      </w:r>
    </w:p>
    <w:p w:rsidR="00782382" w:rsidRDefault="00782382" w:rsidP="00782382">
      <w:pPr>
        <w:ind w:firstLineChars="200" w:firstLine="480"/>
        <w:rPr>
          <w:sz w:val="24"/>
          <w:szCs w:val="24"/>
          <w:lang w:eastAsia="zh-CN"/>
        </w:rPr>
      </w:pPr>
      <w:r>
        <w:rPr>
          <w:rFonts w:hint="eastAsia"/>
          <w:sz w:val="24"/>
          <w:szCs w:val="24"/>
          <w:lang w:eastAsia="zh-CN"/>
        </w:rPr>
        <w:lastRenderedPageBreak/>
        <w:t xml:space="preserve">福建福海创石油化工有限公司（以下称为“甲方”）和 </w:t>
      </w:r>
      <w:r w:rsidRPr="00C31BC5">
        <w:rPr>
          <w:sz w:val="24"/>
          <w:szCs w:val="24"/>
          <w:u w:val="single"/>
          <w:lang w:eastAsia="zh-CN"/>
        </w:rPr>
        <w:t xml:space="preserve">   </w:t>
      </w:r>
      <w:r>
        <w:rPr>
          <w:sz w:val="24"/>
          <w:szCs w:val="24"/>
          <w:u w:val="single"/>
          <w:lang w:eastAsia="zh-CN"/>
        </w:rPr>
        <w:t xml:space="preserve">   </w:t>
      </w:r>
      <w:r w:rsidRPr="00C31BC5">
        <w:rPr>
          <w:sz w:val="24"/>
          <w:szCs w:val="24"/>
          <w:u w:val="single"/>
          <w:lang w:eastAsia="zh-CN"/>
        </w:rPr>
        <w:t xml:space="preserve">   </w:t>
      </w:r>
      <w:r>
        <w:rPr>
          <w:rFonts w:hint="eastAsia"/>
          <w:sz w:val="24"/>
          <w:szCs w:val="24"/>
          <w:lang w:eastAsia="zh-CN"/>
        </w:rPr>
        <w:t>（以下称为“乙方”）就甲方对印刷品详如附件《印刷品合同执行项目清单1和2》所示的材料采购事宜，经过双方充分友好的协商，签订本合同。</w:t>
      </w:r>
    </w:p>
    <w:p w:rsidR="00782382" w:rsidRDefault="00782382" w:rsidP="00782382">
      <w:pPr>
        <w:spacing w:line="360" w:lineRule="auto"/>
        <w:ind w:firstLineChars="250" w:firstLine="600"/>
        <w:rPr>
          <w:sz w:val="24"/>
          <w:szCs w:val="24"/>
          <w:lang w:eastAsia="zh-CN"/>
        </w:rPr>
      </w:pP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合同项目要求</w:t>
      </w:r>
    </w:p>
    <w:p w:rsidR="00782382" w:rsidRDefault="00782382" w:rsidP="00782382">
      <w:pPr>
        <w:numPr>
          <w:ilvl w:val="0"/>
          <w:numId w:val="23"/>
        </w:numPr>
        <w:autoSpaceDE/>
        <w:autoSpaceDN/>
        <w:spacing w:line="360" w:lineRule="auto"/>
        <w:jc w:val="both"/>
        <w:rPr>
          <w:sz w:val="24"/>
          <w:szCs w:val="24"/>
          <w:lang w:eastAsia="zh-CN"/>
        </w:rPr>
      </w:pPr>
      <w:r>
        <w:rPr>
          <w:rFonts w:hint="eastAsia"/>
          <w:sz w:val="24"/>
          <w:szCs w:val="24"/>
          <w:lang w:eastAsia="zh-CN"/>
        </w:rPr>
        <w:t>需求之项目、年度预估数量以及计量单位要求详如附件一和二《印刷品合同执行项目清单1和2》所示，合同暂定总金额为</w:t>
      </w:r>
      <w:r w:rsidRPr="00C31BC5">
        <w:rPr>
          <w:rFonts w:hint="eastAsia"/>
          <w:sz w:val="24"/>
          <w:szCs w:val="24"/>
          <w:u w:val="single"/>
          <w:lang w:eastAsia="zh-CN"/>
        </w:rPr>
        <w:t>RMB</w:t>
      </w:r>
      <w:r w:rsidRPr="00C31BC5">
        <w:rPr>
          <w:sz w:val="24"/>
          <w:szCs w:val="24"/>
          <w:u w:val="single"/>
          <w:lang w:eastAsia="zh-CN"/>
        </w:rPr>
        <w:t xml:space="preserve">     </w:t>
      </w:r>
      <w:r>
        <w:rPr>
          <w:rFonts w:hint="eastAsia"/>
          <w:sz w:val="24"/>
          <w:szCs w:val="24"/>
          <w:lang w:eastAsia="zh-CN"/>
        </w:rPr>
        <w:t>元，含</w:t>
      </w:r>
      <w:r w:rsidRPr="00C31BC5">
        <w:rPr>
          <w:sz w:val="24"/>
          <w:szCs w:val="24"/>
          <w:u w:val="single"/>
          <w:lang w:eastAsia="zh-CN"/>
        </w:rPr>
        <w:t xml:space="preserve">   </w:t>
      </w:r>
      <w:r w:rsidRPr="00C31BC5">
        <w:rPr>
          <w:rFonts w:hint="eastAsia"/>
          <w:sz w:val="24"/>
          <w:szCs w:val="24"/>
          <w:u w:val="single"/>
          <w:lang w:eastAsia="zh-CN"/>
        </w:rPr>
        <w:t>%</w:t>
      </w:r>
      <w:r>
        <w:rPr>
          <w:rFonts w:hint="eastAsia"/>
          <w:sz w:val="24"/>
          <w:szCs w:val="24"/>
          <w:lang w:eastAsia="zh-CN"/>
        </w:rPr>
        <w:t>增值税专用发票，附件中单价为固定单价，数量仅为预估数量，不作为采购数量承诺，最终结算金额根据实际采购数量进行结算。</w:t>
      </w:r>
    </w:p>
    <w:p w:rsidR="00782382" w:rsidRDefault="00782382" w:rsidP="00782382">
      <w:pPr>
        <w:numPr>
          <w:ilvl w:val="0"/>
          <w:numId w:val="23"/>
        </w:numPr>
        <w:autoSpaceDE/>
        <w:autoSpaceDN/>
        <w:spacing w:line="360" w:lineRule="auto"/>
        <w:jc w:val="both"/>
        <w:rPr>
          <w:sz w:val="24"/>
          <w:szCs w:val="24"/>
        </w:rPr>
      </w:pPr>
      <w:r>
        <w:rPr>
          <w:rFonts w:hint="eastAsia"/>
          <w:sz w:val="24"/>
          <w:szCs w:val="24"/>
        </w:rPr>
        <w:t>质量要求：</w:t>
      </w:r>
    </w:p>
    <w:p w:rsidR="00782382" w:rsidRDefault="00782382" w:rsidP="00782382">
      <w:pPr>
        <w:numPr>
          <w:ilvl w:val="0"/>
          <w:numId w:val="24"/>
        </w:numPr>
        <w:tabs>
          <w:tab w:val="clear" w:pos="0"/>
          <w:tab w:val="left" w:pos="-2268"/>
        </w:tabs>
        <w:autoSpaceDE/>
        <w:autoSpaceDN/>
        <w:spacing w:line="360" w:lineRule="auto"/>
        <w:ind w:leftChars="202" w:left="869" w:hangingChars="177" w:hanging="425"/>
        <w:jc w:val="both"/>
        <w:rPr>
          <w:sz w:val="24"/>
          <w:szCs w:val="24"/>
          <w:lang w:eastAsia="zh-CN"/>
        </w:rPr>
      </w:pPr>
      <w:r>
        <w:rPr>
          <w:rFonts w:hint="eastAsia"/>
          <w:sz w:val="24"/>
          <w:szCs w:val="24"/>
          <w:lang w:eastAsia="zh-CN"/>
        </w:rPr>
        <w:t>必须符合国家相关标准、行业标准、合同附件及双方确认之图纸要求。产品的技术参数及制造、检查、验收标准按制造厂标准。以上标准不一致之处，以高者为准，并须达到甲方使用目的及合同目的。</w:t>
      </w:r>
    </w:p>
    <w:p w:rsidR="00782382" w:rsidRDefault="00782382" w:rsidP="00782382">
      <w:pPr>
        <w:numPr>
          <w:ilvl w:val="0"/>
          <w:numId w:val="24"/>
        </w:numPr>
        <w:tabs>
          <w:tab w:val="clear" w:pos="0"/>
          <w:tab w:val="left" w:pos="-2268"/>
        </w:tabs>
        <w:autoSpaceDE/>
        <w:autoSpaceDN/>
        <w:spacing w:line="360" w:lineRule="auto"/>
        <w:ind w:leftChars="202" w:left="869" w:hangingChars="177" w:hanging="425"/>
        <w:jc w:val="both"/>
        <w:rPr>
          <w:sz w:val="24"/>
          <w:szCs w:val="24"/>
          <w:lang w:eastAsia="zh-CN"/>
        </w:rPr>
      </w:pPr>
      <w:r>
        <w:rPr>
          <w:rFonts w:hint="eastAsia"/>
          <w:sz w:val="24"/>
          <w:szCs w:val="24"/>
          <w:lang w:eastAsia="zh-CN"/>
        </w:rPr>
        <w:t>乙方应建立并维护其质量保证体系的有效运行，在甲方的要求下，乙方应提供按国家有关规定切实实行质量保证体系的有效证明。甲方有权亲自或委托第三方检查乙方的质量保证体系。</w:t>
      </w:r>
    </w:p>
    <w:p w:rsidR="00782382" w:rsidRPr="00BF6F21" w:rsidRDefault="00782382" w:rsidP="00782382">
      <w:pPr>
        <w:numPr>
          <w:ilvl w:val="0"/>
          <w:numId w:val="24"/>
        </w:numPr>
        <w:tabs>
          <w:tab w:val="clear" w:pos="0"/>
          <w:tab w:val="left" w:pos="-2268"/>
        </w:tabs>
        <w:autoSpaceDE/>
        <w:autoSpaceDN/>
        <w:spacing w:line="360" w:lineRule="auto"/>
        <w:ind w:leftChars="202" w:left="869" w:hangingChars="177" w:hanging="425"/>
        <w:jc w:val="both"/>
        <w:rPr>
          <w:sz w:val="24"/>
          <w:szCs w:val="24"/>
          <w:lang w:eastAsia="zh-CN"/>
        </w:rPr>
      </w:pPr>
      <w:r w:rsidRPr="00BF6F21">
        <w:rPr>
          <w:rFonts w:hint="eastAsia"/>
          <w:sz w:val="24"/>
          <w:szCs w:val="24"/>
          <w:lang w:eastAsia="zh-CN"/>
        </w:rPr>
        <w:t>乙方应向甲方保证，所提供的印刷品所要印制的纸质内容需符合国家及行业质量标准，双方确认之图纸要求，所提供的材料规格、产品质量完全符合技术条件要求，并是现阶段生产同类产品中技术可靠、性能优良的全新产品。</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数量和价格</w:t>
      </w:r>
    </w:p>
    <w:p w:rsidR="00782382" w:rsidRDefault="00782382" w:rsidP="00782382">
      <w:pPr>
        <w:numPr>
          <w:ilvl w:val="0"/>
          <w:numId w:val="25"/>
        </w:numPr>
        <w:autoSpaceDE/>
        <w:autoSpaceDN/>
        <w:spacing w:line="360" w:lineRule="auto"/>
        <w:jc w:val="both"/>
        <w:rPr>
          <w:sz w:val="24"/>
          <w:szCs w:val="24"/>
          <w:lang w:eastAsia="zh-CN"/>
        </w:rPr>
      </w:pPr>
      <w:r>
        <w:rPr>
          <w:rFonts w:hint="eastAsia"/>
          <w:sz w:val="24"/>
          <w:szCs w:val="24"/>
          <w:lang w:eastAsia="zh-CN"/>
        </w:rPr>
        <w:t>实际数量的增减可视甲方的需要，以甲方在合同期内发出的加工/交货计划为准。甲方有权根据乙方的交货品质或者甲方的生产使用计划调整乙方的交货数量，乙方不得有任何异议。</w:t>
      </w:r>
    </w:p>
    <w:p w:rsidR="00782382" w:rsidRDefault="00782382" w:rsidP="00782382">
      <w:pPr>
        <w:numPr>
          <w:ilvl w:val="0"/>
          <w:numId w:val="25"/>
        </w:numPr>
        <w:autoSpaceDE/>
        <w:autoSpaceDN/>
        <w:spacing w:line="360" w:lineRule="auto"/>
        <w:jc w:val="both"/>
        <w:rPr>
          <w:sz w:val="24"/>
          <w:szCs w:val="24"/>
          <w:lang w:eastAsia="zh-CN"/>
        </w:rPr>
      </w:pPr>
      <w:r>
        <w:rPr>
          <w:rFonts w:hint="eastAsia"/>
          <w:sz w:val="24"/>
          <w:szCs w:val="24"/>
          <w:lang w:eastAsia="zh-CN"/>
        </w:rPr>
        <w:t>甲方单品起订量不能少于最低起印量（20单位），不足最低起印量的，乙方以最低起印量结算。</w:t>
      </w:r>
    </w:p>
    <w:p w:rsidR="00782382" w:rsidRDefault="00782382" w:rsidP="00782382">
      <w:pPr>
        <w:numPr>
          <w:ilvl w:val="0"/>
          <w:numId w:val="25"/>
        </w:numPr>
        <w:autoSpaceDE/>
        <w:autoSpaceDN/>
        <w:spacing w:line="360" w:lineRule="auto"/>
        <w:jc w:val="both"/>
        <w:rPr>
          <w:sz w:val="24"/>
          <w:szCs w:val="24"/>
          <w:lang w:eastAsia="zh-CN"/>
        </w:rPr>
      </w:pPr>
      <w:r>
        <w:rPr>
          <w:rFonts w:hint="eastAsia"/>
          <w:sz w:val="24"/>
          <w:szCs w:val="24"/>
          <w:lang w:eastAsia="zh-CN"/>
        </w:rPr>
        <w:t>计量单位和方法按附件《印刷品合同执行项目清单1和2》约定。</w:t>
      </w:r>
    </w:p>
    <w:p w:rsidR="00782382" w:rsidRDefault="00782382" w:rsidP="00782382">
      <w:pPr>
        <w:numPr>
          <w:ilvl w:val="0"/>
          <w:numId w:val="25"/>
        </w:numPr>
        <w:autoSpaceDE/>
        <w:autoSpaceDN/>
        <w:spacing w:line="360" w:lineRule="auto"/>
        <w:jc w:val="both"/>
        <w:rPr>
          <w:sz w:val="24"/>
          <w:szCs w:val="24"/>
          <w:lang w:eastAsia="zh-CN"/>
        </w:rPr>
      </w:pPr>
      <w:r>
        <w:rPr>
          <w:rFonts w:hint="eastAsia"/>
          <w:sz w:val="24"/>
          <w:szCs w:val="24"/>
          <w:lang w:eastAsia="zh-CN"/>
        </w:rPr>
        <w:t>价格参照附件《印刷品合同执行项目清单1和2》中单价执行，清单中之单价为含</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增值税RMB送到单价。</w:t>
      </w:r>
    </w:p>
    <w:p w:rsidR="00782382" w:rsidRDefault="00782382" w:rsidP="00782382">
      <w:pPr>
        <w:numPr>
          <w:ilvl w:val="0"/>
          <w:numId w:val="25"/>
        </w:numPr>
        <w:autoSpaceDE/>
        <w:autoSpaceDN/>
        <w:spacing w:line="360" w:lineRule="auto"/>
        <w:jc w:val="both"/>
        <w:rPr>
          <w:sz w:val="24"/>
          <w:szCs w:val="24"/>
          <w:lang w:eastAsia="zh-CN"/>
        </w:rPr>
      </w:pPr>
      <w:r>
        <w:rPr>
          <w:rFonts w:hint="eastAsia"/>
          <w:sz w:val="24"/>
          <w:szCs w:val="24"/>
          <w:lang w:eastAsia="zh-CN"/>
        </w:rPr>
        <w:t>合同单价已包含货款、运费、装卸费、保固费等所有费用。本合同为固定单价合同，在合约有效期内单价不因包括但不限于市场风险、政策风险、汇率变动、原材料价格变动等因素而改变。</w:t>
      </w:r>
    </w:p>
    <w:p w:rsidR="00782382" w:rsidRPr="00BF6F21" w:rsidRDefault="00782382" w:rsidP="00782382">
      <w:pPr>
        <w:numPr>
          <w:ilvl w:val="0"/>
          <w:numId w:val="25"/>
        </w:numPr>
        <w:autoSpaceDE/>
        <w:autoSpaceDN/>
        <w:spacing w:line="360" w:lineRule="auto"/>
        <w:jc w:val="both"/>
        <w:rPr>
          <w:sz w:val="24"/>
          <w:szCs w:val="24"/>
          <w:lang w:eastAsia="zh-CN"/>
        </w:rPr>
      </w:pPr>
      <w:r w:rsidRPr="00BF6F21">
        <w:rPr>
          <w:rFonts w:hint="eastAsia"/>
          <w:sz w:val="24"/>
          <w:szCs w:val="24"/>
          <w:lang w:eastAsia="zh-CN"/>
        </w:rPr>
        <w:lastRenderedPageBreak/>
        <w:t>合同货币：本合同以人民币作为结算以及支付货币。</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装运方式和装运处理</w:t>
      </w:r>
    </w:p>
    <w:p w:rsidR="00782382" w:rsidRDefault="00782382" w:rsidP="00782382">
      <w:pPr>
        <w:numPr>
          <w:ilvl w:val="0"/>
          <w:numId w:val="26"/>
        </w:numPr>
        <w:autoSpaceDE/>
        <w:autoSpaceDN/>
        <w:spacing w:line="360" w:lineRule="auto"/>
        <w:jc w:val="both"/>
        <w:rPr>
          <w:sz w:val="24"/>
          <w:szCs w:val="24"/>
          <w:lang w:eastAsia="zh-CN"/>
        </w:rPr>
      </w:pPr>
      <w:r>
        <w:rPr>
          <w:rFonts w:hint="eastAsia"/>
          <w:sz w:val="24"/>
          <w:szCs w:val="24"/>
          <w:lang w:eastAsia="zh-CN"/>
        </w:rPr>
        <w:t>符合国家权威机构要求的标准包装，国家机构没有相关要求的，有关商品的包装应符合商品运输、搬运、存储的通常需要要求。</w:t>
      </w:r>
    </w:p>
    <w:p w:rsidR="00782382" w:rsidRDefault="00782382" w:rsidP="00782382">
      <w:pPr>
        <w:numPr>
          <w:ilvl w:val="0"/>
          <w:numId w:val="26"/>
        </w:numPr>
        <w:autoSpaceDE/>
        <w:autoSpaceDN/>
        <w:spacing w:line="360" w:lineRule="auto"/>
        <w:jc w:val="both"/>
        <w:rPr>
          <w:sz w:val="24"/>
          <w:szCs w:val="24"/>
          <w:lang w:eastAsia="zh-CN"/>
        </w:rPr>
      </w:pPr>
      <w:r>
        <w:rPr>
          <w:rFonts w:hint="eastAsia"/>
          <w:sz w:val="24"/>
          <w:szCs w:val="24"/>
          <w:lang w:eastAsia="zh-CN"/>
        </w:rPr>
        <w:t>包装所使用的材料归甲方所有。</w:t>
      </w:r>
    </w:p>
    <w:p w:rsidR="00782382" w:rsidRDefault="00782382" w:rsidP="00782382">
      <w:pPr>
        <w:numPr>
          <w:ilvl w:val="0"/>
          <w:numId w:val="26"/>
        </w:numPr>
        <w:autoSpaceDE/>
        <w:autoSpaceDN/>
        <w:spacing w:line="360" w:lineRule="auto"/>
        <w:jc w:val="both"/>
        <w:rPr>
          <w:sz w:val="24"/>
          <w:szCs w:val="24"/>
          <w:lang w:eastAsia="zh-CN"/>
        </w:rPr>
      </w:pPr>
      <w:r>
        <w:rPr>
          <w:rFonts w:hint="eastAsia"/>
          <w:sz w:val="24"/>
          <w:szCs w:val="24"/>
          <w:lang w:eastAsia="zh-CN"/>
        </w:rPr>
        <w:t>凡由于乙方包装或保管不善致使货物遭到损坏或丢失时，不论在何时何地发现，一经证实，乙方均应按本合同的规定负责及时修理、更换或赔偿。在运输中如发生货物损坏和丢失时，乙方负责与承运部门及保险公司交涉，交货期不因此而顺延，乙方应尽快向甲方补供货物以满足工期需要。</w:t>
      </w:r>
    </w:p>
    <w:p w:rsidR="00782382" w:rsidRPr="00BF6F21" w:rsidRDefault="00782382" w:rsidP="00782382">
      <w:pPr>
        <w:numPr>
          <w:ilvl w:val="0"/>
          <w:numId w:val="26"/>
        </w:numPr>
        <w:autoSpaceDE/>
        <w:autoSpaceDN/>
        <w:spacing w:line="360" w:lineRule="auto"/>
        <w:jc w:val="both"/>
        <w:rPr>
          <w:sz w:val="24"/>
          <w:szCs w:val="24"/>
          <w:lang w:eastAsia="zh-CN"/>
        </w:rPr>
      </w:pPr>
      <w:r w:rsidRPr="00BF6F21">
        <w:rPr>
          <w:rFonts w:hint="eastAsia"/>
          <w:sz w:val="24"/>
          <w:szCs w:val="24"/>
          <w:lang w:eastAsia="zh-CN"/>
        </w:rPr>
        <w:t>乙方负责将货物（附件所包括的商品范围）安全运至甲方要求的地点。</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交货和验收</w:t>
      </w:r>
    </w:p>
    <w:p w:rsidR="00782382" w:rsidRDefault="00782382" w:rsidP="00782382">
      <w:pPr>
        <w:numPr>
          <w:ilvl w:val="0"/>
          <w:numId w:val="27"/>
        </w:numPr>
        <w:autoSpaceDE/>
        <w:autoSpaceDN/>
        <w:spacing w:line="360" w:lineRule="auto"/>
        <w:jc w:val="both"/>
        <w:rPr>
          <w:sz w:val="24"/>
          <w:szCs w:val="24"/>
          <w:lang w:eastAsia="zh-CN"/>
        </w:rPr>
      </w:pPr>
      <w:r>
        <w:rPr>
          <w:rFonts w:hint="eastAsia"/>
          <w:sz w:val="24"/>
          <w:szCs w:val="24"/>
          <w:lang w:eastAsia="zh-CN"/>
        </w:rPr>
        <w:t>交货时间：甲方至少提前20天提交使用计划，乙方根据甲方书面通知的交货时间及时交货。如遇特殊原因，甲方未能提前20天计划安排的，乙方应尽其所能在其合理范围内，配合甲方之生产需要交付货物。</w:t>
      </w:r>
    </w:p>
    <w:p w:rsidR="00782382" w:rsidRDefault="00782382" w:rsidP="00782382">
      <w:pPr>
        <w:numPr>
          <w:ilvl w:val="0"/>
          <w:numId w:val="27"/>
        </w:numPr>
        <w:autoSpaceDE/>
        <w:autoSpaceDN/>
        <w:spacing w:line="360" w:lineRule="auto"/>
        <w:jc w:val="both"/>
        <w:rPr>
          <w:sz w:val="24"/>
          <w:szCs w:val="24"/>
          <w:lang w:eastAsia="zh-CN"/>
        </w:rPr>
      </w:pPr>
      <w:r>
        <w:rPr>
          <w:rFonts w:hint="eastAsia"/>
          <w:sz w:val="24"/>
          <w:szCs w:val="24"/>
          <w:lang w:eastAsia="zh-CN"/>
        </w:rPr>
        <w:t>交货地点：杜浔镇福海创办公楼、腾龙芳烃厂区、翔鹭厂区、翔鹭码头厂区。具体送货时需将货物送至甲方指定场所并负责卸货。如因乙方卸货操作不当引起甲方损失，乙方负责应及时予以修复并赔偿买方的直接损失。</w:t>
      </w:r>
    </w:p>
    <w:p w:rsidR="00782382" w:rsidRDefault="00782382" w:rsidP="00782382">
      <w:pPr>
        <w:numPr>
          <w:ilvl w:val="0"/>
          <w:numId w:val="27"/>
        </w:numPr>
        <w:autoSpaceDE/>
        <w:autoSpaceDN/>
        <w:spacing w:line="360" w:lineRule="auto"/>
        <w:jc w:val="both"/>
        <w:rPr>
          <w:sz w:val="24"/>
          <w:szCs w:val="24"/>
          <w:lang w:eastAsia="zh-CN"/>
        </w:rPr>
      </w:pPr>
      <w:r>
        <w:rPr>
          <w:rFonts w:hint="eastAsia"/>
          <w:sz w:val="24"/>
          <w:szCs w:val="24"/>
          <w:lang w:eastAsia="zh-CN"/>
        </w:rPr>
        <w:t>运输方式：由乙方负责。</w:t>
      </w:r>
    </w:p>
    <w:p w:rsidR="00782382" w:rsidRDefault="00782382" w:rsidP="00782382">
      <w:pPr>
        <w:numPr>
          <w:ilvl w:val="0"/>
          <w:numId w:val="27"/>
        </w:numPr>
        <w:autoSpaceDE/>
        <w:autoSpaceDN/>
        <w:spacing w:line="360" w:lineRule="auto"/>
        <w:jc w:val="both"/>
        <w:rPr>
          <w:sz w:val="24"/>
          <w:szCs w:val="24"/>
        </w:rPr>
      </w:pPr>
      <w:r>
        <w:rPr>
          <w:rFonts w:hint="eastAsia"/>
          <w:sz w:val="24"/>
          <w:szCs w:val="24"/>
        </w:rPr>
        <w:t>保险：由乙方负责。</w:t>
      </w:r>
    </w:p>
    <w:p w:rsidR="00782382" w:rsidRDefault="00782382" w:rsidP="00782382">
      <w:pPr>
        <w:numPr>
          <w:ilvl w:val="0"/>
          <w:numId w:val="27"/>
        </w:numPr>
        <w:autoSpaceDE/>
        <w:autoSpaceDN/>
        <w:spacing w:line="360" w:lineRule="auto"/>
        <w:jc w:val="both"/>
        <w:rPr>
          <w:sz w:val="24"/>
          <w:szCs w:val="24"/>
          <w:lang w:eastAsia="zh-CN"/>
        </w:rPr>
      </w:pPr>
      <w:r>
        <w:rPr>
          <w:rFonts w:hint="eastAsia"/>
          <w:sz w:val="24"/>
          <w:szCs w:val="24"/>
          <w:lang w:eastAsia="zh-CN"/>
        </w:rPr>
        <w:t>乙方货物交付甲方时，应同时告知甲方相应的装卸、保管、使用注意事项及方法，如因乙方未能尽此告知义务，而造成装卸、保管、使用不当，致产品质量下降的，由乙方承担相应责任。</w:t>
      </w:r>
    </w:p>
    <w:p w:rsidR="00782382" w:rsidRDefault="00782382" w:rsidP="00782382">
      <w:pPr>
        <w:numPr>
          <w:ilvl w:val="0"/>
          <w:numId w:val="27"/>
        </w:numPr>
        <w:autoSpaceDE/>
        <w:autoSpaceDN/>
        <w:spacing w:line="360" w:lineRule="auto"/>
        <w:jc w:val="both"/>
        <w:rPr>
          <w:sz w:val="24"/>
          <w:szCs w:val="24"/>
          <w:lang w:eastAsia="zh-CN"/>
        </w:rPr>
      </w:pPr>
      <w:r>
        <w:rPr>
          <w:rFonts w:hint="eastAsia"/>
          <w:sz w:val="24"/>
          <w:szCs w:val="24"/>
          <w:lang w:eastAsia="zh-CN"/>
        </w:rPr>
        <w:t>验收时间：当天收货，当天验收。</w:t>
      </w:r>
    </w:p>
    <w:p w:rsidR="00782382" w:rsidRPr="00BF6F21" w:rsidRDefault="00782382" w:rsidP="00782382">
      <w:pPr>
        <w:numPr>
          <w:ilvl w:val="0"/>
          <w:numId w:val="27"/>
        </w:numPr>
        <w:autoSpaceDE/>
        <w:autoSpaceDN/>
        <w:spacing w:line="360" w:lineRule="auto"/>
        <w:jc w:val="both"/>
        <w:rPr>
          <w:sz w:val="24"/>
          <w:szCs w:val="24"/>
          <w:lang w:eastAsia="zh-CN"/>
        </w:rPr>
      </w:pPr>
      <w:r w:rsidRPr="00BF6F21">
        <w:rPr>
          <w:rFonts w:hint="eastAsia"/>
          <w:sz w:val="24"/>
          <w:szCs w:val="24"/>
          <w:lang w:eastAsia="zh-CN"/>
        </w:rPr>
        <w:t>验收方式：甲方根据物品情况进行抽样检测或全部检测验收。</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付款方式</w:t>
      </w:r>
    </w:p>
    <w:p w:rsidR="00782382" w:rsidRDefault="00782382" w:rsidP="00782382">
      <w:pPr>
        <w:numPr>
          <w:ilvl w:val="0"/>
          <w:numId w:val="28"/>
        </w:numPr>
        <w:autoSpaceDE/>
        <w:autoSpaceDN/>
        <w:spacing w:line="360" w:lineRule="auto"/>
        <w:jc w:val="both"/>
        <w:rPr>
          <w:sz w:val="24"/>
          <w:szCs w:val="24"/>
          <w:lang w:eastAsia="zh-CN"/>
        </w:rPr>
      </w:pPr>
      <w:r>
        <w:rPr>
          <w:rFonts w:hint="eastAsia"/>
          <w:sz w:val="24"/>
          <w:szCs w:val="24"/>
          <w:lang w:eastAsia="zh-CN"/>
        </w:rPr>
        <w:t>单价：详见附件一《印刷品合同执行项目清单1》和附件二《印刷品合同执行项目清单2》。</w:t>
      </w:r>
    </w:p>
    <w:p w:rsidR="00782382" w:rsidRDefault="00782382" w:rsidP="00782382">
      <w:pPr>
        <w:numPr>
          <w:ilvl w:val="0"/>
          <w:numId w:val="28"/>
        </w:numPr>
        <w:autoSpaceDE/>
        <w:autoSpaceDN/>
        <w:spacing w:line="360" w:lineRule="auto"/>
        <w:jc w:val="both"/>
        <w:rPr>
          <w:sz w:val="24"/>
          <w:szCs w:val="24"/>
          <w:lang w:eastAsia="zh-CN"/>
        </w:rPr>
      </w:pPr>
      <w:r>
        <w:rPr>
          <w:rFonts w:hint="eastAsia"/>
          <w:sz w:val="24"/>
          <w:szCs w:val="24"/>
          <w:lang w:eastAsia="zh-CN"/>
        </w:rPr>
        <w:t>货款支付：分批付款，甲方收到当批货物并验收合格后，乙方按甲方采购的当批数量和合同约定的固定单价核算确认后开具相应金额的</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增值税专用发票，甲方收到当批货物对应金额的合格发票原件之日起30日之内，将当批货款1</w:t>
      </w:r>
      <w:r>
        <w:rPr>
          <w:sz w:val="24"/>
          <w:szCs w:val="24"/>
          <w:lang w:eastAsia="zh-CN"/>
        </w:rPr>
        <w:t>00%</w:t>
      </w:r>
      <w:r>
        <w:rPr>
          <w:rFonts w:hint="eastAsia"/>
          <w:sz w:val="24"/>
          <w:szCs w:val="24"/>
          <w:lang w:eastAsia="zh-CN"/>
        </w:rPr>
        <w:t>转账至乙方账户。</w:t>
      </w:r>
    </w:p>
    <w:p w:rsidR="00782382" w:rsidRPr="00BF6F21" w:rsidRDefault="00782382" w:rsidP="00782382">
      <w:pPr>
        <w:numPr>
          <w:ilvl w:val="0"/>
          <w:numId w:val="28"/>
        </w:numPr>
        <w:autoSpaceDE/>
        <w:autoSpaceDN/>
        <w:spacing w:line="360" w:lineRule="auto"/>
        <w:jc w:val="both"/>
        <w:rPr>
          <w:sz w:val="24"/>
          <w:szCs w:val="24"/>
          <w:lang w:eastAsia="zh-CN"/>
        </w:rPr>
      </w:pPr>
      <w:r w:rsidRPr="00BF6F21">
        <w:rPr>
          <w:rFonts w:hint="eastAsia"/>
          <w:sz w:val="24"/>
          <w:szCs w:val="24"/>
          <w:lang w:eastAsia="zh-CN"/>
        </w:rPr>
        <w:lastRenderedPageBreak/>
        <w:t>合同签订后，乙方的参选保证金R</w:t>
      </w:r>
      <w:r w:rsidRPr="00BF6F21">
        <w:rPr>
          <w:sz w:val="24"/>
          <w:szCs w:val="24"/>
          <w:lang w:eastAsia="zh-CN"/>
        </w:rPr>
        <w:t>MB</w:t>
      </w:r>
      <w:r w:rsidR="00C449D2">
        <w:rPr>
          <w:rFonts w:hint="eastAsia"/>
          <w:sz w:val="24"/>
          <w:szCs w:val="24"/>
          <w:lang w:eastAsia="zh-CN"/>
        </w:rPr>
        <w:t>5000</w:t>
      </w:r>
      <w:r w:rsidRPr="00BF6F21">
        <w:rPr>
          <w:sz w:val="24"/>
          <w:szCs w:val="24"/>
          <w:lang w:eastAsia="zh-CN"/>
        </w:rPr>
        <w:t>元将直接转为本合同的</w:t>
      </w:r>
      <w:r w:rsidRPr="00BF6F21">
        <w:rPr>
          <w:rFonts w:hint="eastAsia"/>
          <w:sz w:val="24"/>
          <w:szCs w:val="24"/>
          <w:lang w:eastAsia="zh-CN"/>
        </w:rPr>
        <w:t>履约保证金，该履约保证金将于合同执行完毕后30日内，确认乙方无违约行为后甲方将全额无息退还。</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合同履行期限：</w:t>
      </w:r>
    </w:p>
    <w:p w:rsidR="00782382" w:rsidRDefault="00782382" w:rsidP="00782382">
      <w:pPr>
        <w:spacing w:line="360" w:lineRule="auto"/>
        <w:ind w:firstLineChars="150" w:firstLine="360"/>
        <w:rPr>
          <w:sz w:val="24"/>
          <w:szCs w:val="24"/>
          <w:lang w:eastAsia="zh-CN"/>
        </w:rPr>
      </w:pPr>
      <w:r>
        <w:rPr>
          <w:rFonts w:hint="eastAsia"/>
          <w:sz w:val="24"/>
          <w:szCs w:val="24"/>
          <w:lang w:eastAsia="zh-CN"/>
        </w:rPr>
        <w:t>合同签订之日起至2022年08月31日止。</w:t>
      </w:r>
    </w:p>
    <w:p w:rsidR="00782382" w:rsidRDefault="00782382" w:rsidP="00782382">
      <w:pPr>
        <w:numPr>
          <w:ilvl w:val="0"/>
          <w:numId w:val="22"/>
        </w:numPr>
        <w:autoSpaceDE/>
        <w:autoSpaceDN/>
        <w:spacing w:line="360" w:lineRule="auto"/>
        <w:jc w:val="both"/>
        <w:rPr>
          <w:b/>
          <w:sz w:val="24"/>
          <w:szCs w:val="24"/>
          <w:lang w:eastAsia="zh-CN"/>
        </w:rPr>
      </w:pPr>
      <w:r>
        <w:rPr>
          <w:rFonts w:hint="eastAsia"/>
          <w:b/>
          <w:sz w:val="24"/>
          <w:szCs w:val="24"/>
          <w:lang w:eastAsia="zh-CN"/>
        </w:rPr>
        <w:t xml:space="preserve">  提出异议的时间和方法</w:t>
      </w:r>
    </w:p>
    <w:p w:rsidR="00782382" w:rsidRDefault="00782382" w:rsidP="00782382">
      <w:pPr>
        <w:numPr>
          <w:ilvl w:val="0"/>
          <w:numId w:val="29"/>
        </w:numPr>
        <w:autoSpaceDE/>
        <w:autoSpaceDN/>
        <w:spacing w:line="360" w:lineRule="auto"/>
        <w:jc w:val="both"/>
        <w:rPr>
          <w:sz w:val="24"/>
          <w:szCs w:val="24"/>
          <w:lang w:eastAsia="zh-CN"/>
        </w:rPr>
      </w:pPr>
      <w:r>
        <w:rPr>
          <w:rFonts w:hint="eastAsia"/>
          <w:sz w:val="24"/>
          <w:szCs w:val="24"/>
          <w:lang w:eastAsia="zh-CN"/>
        </w:rPr>
        <w:t>甲方在验收中如发现货物的品种、型号、规格、质量不合规定或约定，应在妥为保管货物的同时，自收到货物后5日内向乙方提出书面异议，在异议解决前，甲方有权拒付不符合合同规定部分的货款。</w:t>
      </w:r>
    </w:p>
    <w:p w:rsidR="00782382" w:rsidRPr="00BF6F21" w:rsidRDefault="00782382" w:rsidP="00782382">
      <w:pPr>
        <w:numPr>
          <w:ilvl w:val="0"/>
          <w:numId w:val="29"/>
        </w:numPr>
        <w:autoSpaceDE/>
        <w:autoSpaceDN/>
        <w:spacing w:line="360" w:lineRule="auto"/>
        <w:jc w:val="both"/>
        <w:rPr>
          <w:sz w:val="24"/>
          <w:szCs w:val="24"/>
          <w:lang w:eastAsia="zh-CN"/>
        </w:rPr>
      </w:pPr>
      <w:r w:rsidRPr="00BF6F21">
        <w:rPr>
          <w:rFonts w:hint="eastAsia"/>
          <w:sz w:val="24"/>
          <w:szCs w:val="24"/>
          <w:lang w:eastAsia="zh-CN"/>
        </w:rPr>
        <w:t>乙方在接到甲方书面异议后，应在2日内负责处理并通知甲方处理情况，否则，即视为默认甲方提出的异议和索赔。</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廉洁条款</w:t>
      </w:r>
    </w:p>
    <w:p w:rsidR="00782382" w:rsidRDefault="00782382" w:rsidP="00782382">
      <w:pPr>
        <w:spacing w:line="360" w:lineRule="auto"/>
        <w:ind w:firstLineChars="250" w:firstLine="600"/>
        <w:rPr>
          <w:sz w:val="24"/>
          <w:szCs w:val="24"/>
          <w:lang w:eastAsia="zh-CN"/>
        </w:rPr>
      </w:pPr>
      <w:r>
        <w:rPr>
          <w:rFonts w:hint="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按截止违约时已供货总额计合同总价）50%的违约金，因解除相关合同给甲方造成损失的，由乙方承担赔偿责任；同时，乙方如有其它违约，仍须承担违约责任。</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违约责任</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甲方逾期付款的，应以未付款项为基数，按银行同期贷款利率标准支付利息。</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甲方无正当理由违反合同规定拒绝接受货物的，应承担因此给乙方造成的损失。</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乙方明确将拒绝交货的，甲方有权解除合同，乙方应向甲方支付50000元的违约金，并赔偿甲方损失。</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乙方所交货物品种、型号、规格、质量不符本合同第一条约定《印刷品合同执行项目清单1和2》约定的，依照下述处理：</w:t>
      </w:r>
    </w:p>
    <w:p w:rsidR="00782382" w:rsidRDefault="00782382" w:rsidP="00782382">
      <w:pPr>
        <w:spacing w:line="360" w:lineRule="auto"/>
        <w:ind w:leftChars="166" w:left="869" w:hangingChars="210" w:hanging="504"/>
        <w:rPr>
          <w:sz w:val="24"/>
          <w:szCs w:val="24"/>
          <w:lang w:eastAsia="zh-CN"/>
        </w:rPr>
      </w:pPr>
      <w:r>
        <w:rPr>
          <w:rFonts w:hint="eastAsia"/>
          <w:sz w:val="24"/>
          <w:szCs w:val="24"/>
          <w:lang w:eastAsia="zh-CN"/>
        </w:rPr>
        <w:t>4.1  甲方根据具体情况，要求乙方负责在甲方指定期限内换货、修复直至退货，并承担调换或退货而支付的实际费用，并且乙方承担给甲方造成的所有损失。</w:t>
      </w:r>
    </w:p>
    <w:p w:rsidR="00782382" w:rsidRDefault="00782382" w:rsidP="00782382">
      <w:pPr>
        <w:spacing w:line="360" w:lineRule="auto"/>
        <w:ind w:leftChars="166" w:left="869" w:hangingChars="210" w:hanging="504"/>
        <w:rPr>
          <w:sz w:val="24"/>
          <w:szCs w:val="24"/>
          <w:lang w:eastAsia="zh-CN"/>
        </w:rPr>
      </w:pPr>
      <w:r>
        <w:rPr>
          <w:rFonts w:hint="eastAsia"/>
          <w:sz w:val="24"/>
          <w:szCs w:val="24"/>
          <w:lang w:eastAsia="zh-CN"/>
        </w:rPr>
        <w:t>4.2  如乙方保证所交货物达到如下条件：（允收标准），甲方书面批准同意接收的，甲方有权按照货物的疵劣程度调减相应金额的合同价款后再行支付；如乙方所交货物未达该允收标准的，甲方根据具体情况，可要求乙方承担</w:t>
      </w:r>
      <w:r>
        <w:rPr>
          <w:rFonts w:hint="eastAsia"/>
          <w:sz w:val="24"/>
          <w:szCs w:val="24"/>
          <w:lang w:eastAsia="zh-CN"/>
        </w:rPr>
        <w:lastRenderedPageBreak/>
        <w:t>换货、修复、退货及相应赔偿责任。</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乙方因货物包装不符合合同规定，须返修或重新包装的，乙方负责返修或重新包装，乙方承担因此支出的费用，造成迟延交货的，乙方应承担迟延交货的责任。甲方不要求返修或重新包装而要求赔偿损失的，乙方应赔偿甲方该不合格包装物低于合格物的差价部分。因包装不当造成货物损坏或灭失的，由乙方负责赔偿。</w:t>
      </w:r>
    </w:p>
    <w:p w:rsidR="00782382" w:rsidRDefault="00782382" w:rsidP="00782382">
      <w:pPr>
        <w:numPr>
          <w:ilvl w:val="0"/>
          <w:numId w:val="30"/>
        </w:numPr>
        <w:autoSpaceDE/>
        <w:autoSpaceDN/>
        <w:spacing w:line="360" w:lineRule="auto"/>
        <w:jc w:val="both"/>
        <w:rPr>
          <w:sz w:val="24"/>
          <w:szCs w:val="24"/>
        </w:rPr>
      </w:pPr>
      <w:r>
        <w:rPr>
          <w:rFonts w:hint="eastAsia"/>
          <w:sz w:val="24"/>
          <w:szCs w:val="24"/>
          <w:lang w:eastAsia="zh-CN"/>
        </w:rPr>
        <w:t>为保证甲方之正常生产经营，乙方逾期交货的，应于原定交货期前2天通知甲方，告知甲方延迟交货的详情，并征得甲方的同意。同时乙方应按照逾期交货金额每日千分之三计算，向甲方支付逾期交货的违约金，并赔偿甲方因此所遭受的损失。</w:t>
      </w:r>
      <w:r>
        <w:rPr>
          <w:rFonts w:hint="eastAsia"/>
          <w:sz w:val="24"/>
          <w:szCs w:val="24"/>
        </w:rPr>
        <w:t>如逾期超过10日，甲方有权选择：</w:t>
      </w:r>
    </w:p>
    <w:p w:rsidR="00782382" w:rsidRDefault="00782382" w:rsidP="00782382">
      <w:pPr>
        <w:numPr>
          <w:ilvl w:val="1"/>
          <w:numId w:val="31"/>
        </w:numPr>
        <w:autoSpaceDE/>
        <w:autoSpaceDN/>
        <w:spacing w:line="360" w:lineRule="auto"/>
        <w:ind w:left="993" w:hanging="567"/>
        <w:jc w:val="both"/>
        <w:rPr>
          <w:sz w:val="24"/>
          <w:szCs w:val="24"/>
          <w:lang w:eastAsia="zh-CN"/>
        </w:rPr>
      </w:pPr>
      <w:r>
        <w:rPr>
          <w:rFonts w:hint="eastAsia"/>
          <w:sz w:val="24"/>
          <w:szCs w:val="24"/>
          <w:lang w:eastAsia="zh-CN"/>
        </w:rPr>
        <w:t xml:space="preserve"> 终止合同，乙方应承担合同已经执部分总价款的20%的违约金，并且甲方可就遭 受的损失向乙方索赔。</w:t>
      </w:r>
    </w:p>
    <w:p w:rsidR="00782382" w:rsidRDefault="00782382" w:rsidP="00782382">
      <w:pPr>
        <w:numPr>
          <w:ilvl w:val="1"/>
          <w:numId w:val="31"/>
        </w:numPr>
        <w:autoSpaceDE/>
        <w:autoSpaceDN/>
        <w:spacing w:line="360" w:lineRule="auto"/>
        <w:ind w:left="993" w:hanging="567"/>
        <w:jc w:val="both"/>
        <w:rPr>
          <w:sz w:val="24"/>
          <w:szCs w:val="24"/>
          <w:lang w:eastAsia="zh-CN"/>
        </w:rPr>
      </w:pPr>
      <w:r>
        <w:rPr>
          <w:rFonts w:hint="eastAsia"/>
          <w:sz w:val="24"/>
          <w:szCs w:val="24"/>
          <w:lang w:eastAsia="zh-CN"/>
        </w:rPr>
        <w:t xml:space="preserve"> 继续履行合同，乙方应在甲方指定期限内完成交货，并依照前述约定支付逾期交货的违约金。</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货物错发到货地点或接货人的，乙方除应负责运到合同规定的到货地点或接货人外，还应承担甲方因此多支付的实际合理费用和逾期交货的违约金。</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乙方三次或三次以上交付货物未能达到合同约定的质量标准，或者乙方三次或三次以上未能按时交货的，甲方有权解除合同，乙方应按合同已经执行部分总价款的20%向甲方支付违约金，并承担由此给甲方造成的所有损失。</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乙方提前提交的货物、多交的货物，或其品种、型号、规格、质量不符合约定甲方不愿接收的，甲方在代保管期间实际支付的保管、保养等费用以及非因甲方保管不善而发生的损失，均应由乙方承担。</w:t>
      </w:r>
    </w:p>
    <w:p w:rsidR="00782382" w:rsidRDefault="00782382" w:rsidP="00782382">
      <w:pPr>
        <w:numPr>
          <w:ilvl w:val="0"/>
          <w:numId w:val="30"/>
        </w:numPr>
        <w:tabs>
          <w:tab w:val="left" w:pos="360"/>
          <w:tab w:val="left" w:pos="540"/>
          <w:tab w:val="left" w:pos="720"/>
        </w:tabs>
        <w:autoSpaceDE/>
        <w:autoSpaceDN/>
        <w:spacing w:line="360" w:lineRule="auto"/>
        <w:jc w:val="both"/>
        <w:rPr>
          <w:sz w:val="24"/>
          <w:szCs w:val="24"/>
          <w:lang w:eastAsia="zh-CN"/>
        </w:rPr>
      </w:pPr>
      <w:r>
        <w:rPr>
          <w:rFonts w:hint="eastAsia"/>
          <w:sz w:val="24"/>
          <w:szCs w:val="24"/>
          <w:lang w:eastAsia="zh-CN"/>
        </w:rPr>
        <w:t>甲方选择解除合同，或乙方要求解除合同的，乙方必须在甲方找到新的供应商之后才能终止本合同的履行，以保证甲方不因出现供货断档而经营困难。否则，乙方应向甲方支付合同已经执行部分总价款的20%的违约金，并承担由此给甲方造成的经营损失，且甲方有权扣留未结算货款直至甲方找到新的供应商、甲乙双方清算完毕为止。</w:t>
      </w:r>
    </w:p>
    <w:p w:rsidR="00782382" w:rsidRDefault="00782382" w:rsidP="00782382">
      <w:pPr>
        <w:numPr>
          <w:ilvl w:val="0"/>
          <w:numId w:val="30"/>
        </w:numPr>
        <w:tabs>
          <w:tab w:val="left" w:pos="360"/>
          <w:tab w:val="left" w:pos="540"/>
          <w:tab w:val="left" w:pos="720"/>
        </w:tabs>
        <w:autoSpaceDE/>
        <w:autoSpaceDN/>
        <w:spacing w:line="360" w:lineRule="auto"/>
        <w:jc w:val="both"/>
        <w:rPr>
          <w:sz w:val="24"/>
          <w:szCs w:val="24"/>
          <w:lang w:eastAsia="zh-CN"/>
        </w:rPr>
      </w:pPr>
      <w:r>
        <w:rPr>
          <w:rFonts w:hint="eastAsia"/>
          <w:sz w:val="24"/>
          <w:szCs w:val="24"/>
          <w:lang w:eastAsia="zh-CN"/>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w:t>
      </w:r>
      <w:r>
        <w:rPr>
          <w:rFonts w:hint="eastAsia"/>
          <w:sz w:val="24"/>
          <w:szCs w:val="24"/>
          <w:lang w:eastAsia="zh-CN"/>
        </w:rPr>
        <w:lastRenderedPageBreak/>
        <w:t>遭受的损失），乙方应承担全部赔偿责任，并且乙方应在接到甲方通知后迅速使用一切合理手段以减少甲方因此而遭受的损失。</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争议的解决</w:t>
      </w:r>
    </w:p>
    <w:p w:rsidR="00782382" w:rsidRDefault="00782382" w:rsidP="00782382">
      <w:pPr>
        <w:numPr>
          <w:ilvl w:val="0"/>
          <w:numId w:val="32"/>
        </w:numPr>
        <w:autoSpaceDE/>
        <w:autoSpaceDN/>
        <w:spacing w:line="360" w:lineRule="auto"/>
        <w:jc w:val="both"/>
        <w:rPr>
          <w:sz w:val="24"/>
          <w:szCs w:val="24"/>
          <w:lang w:eastAsia="zh-CN"/>
        </w:rPr>
      </w:pPr>
      <w:r>
        <w:rPr>
          <w:rFonts w:hint="eastAsia"/>
          <w:sz w:val="24"/>
          <w:szCs w:val="24"/>
          <w:lang w:eastAsia="zh-CN"/>
        </w:rPr>
        <w:t>因货物的质量问题发生争议的，应当邀请国家认可的质量检测机构对货物质量进行鉴定。货物符合标准的，鉴定费由甲方承担；货物不符合质量标准的，鉴定费由乙方承担。</w:t>
      </w:r>
    </w:p>
    <w:p w:rsidR="00782382" w:rsidRPr="00BF6F21" w:rsidRDefault="00782382" w:rsidP="00782382">
      <w:pPr>
        <w:numPr>
          <w:ilvl w:val="0"/>
          <w:numId w:val="32"/>
        </w:numPr>
        <w:autoSpaceDE/>
        <w:autoSpaceDN/>
        <w:spacing w:line="360" w:lineRule="auto"/>
        <w:jc w:val="both"/>
        <w:rPr>
          <w:sz w:val="24"/>
          <w:szCs w:val="24"/>
          <w:lang w:eastAsia="zh-CN"/>
        </w:rPr>
      </w:pPr>
      <w:r w:rsidRPr="00BF6F21">
        <w:rPr>
          <w:rFonts w:hint="eastAsia"/>
          <w:sz w:val="24"/>
          <w:szCs w:val="24"/>
          <w:lang w:eastAsia="zh-CN"/>
        </w:rPr>
        <w:t>因履行本合同引起的或与本合同有关的争议，甲、乙双方应首先通过友好协商解决，如果协商不能解决争议，提交甲方所在地人民法院裁决。</w:t>
      </w:r>
    </w:p>
    <w:p w:rsidR="00782382" w:rsidRDefault="00782382" w:rsidP="00782382">
      <w:pPr>
        <w:spacing w:line="360" w:lineRule="auto"/>
        <w:rPr>
          <w:b/>
          <w:sz w:val="24"/>
          <w:szCs w:val="24"/>
          <w:lang w:eastAsia="zh-CN"/>
        </w:rPr>
      </w:pPr>
      <w:r>
        <w:rPr>
          <w:rFonts w:hint="eastAsia"/>
          <w:b/>
          <w:sz w:val="24"/>
          <w:szCs w:val="24"/>
          <w:lang w:eastAsia="zh-CN"/>
        </w:rPr>
        <w:t>第十一条  不可抗力</w:t>
      </w:r>
    </w:p>
    <w:p w:rsidR="00782382" w:rsidRDefault="00782382" w:rsidP="00782382">
      <w:pPr>
        <w:spacing w:line="360" w:lineRule="auto"/>
        <w:ind w:left="360" w:hangingChars="150" w:hanging="360"/>
        <w:rPr>
          <w:sz w:val="24"/>
          <w:szCs w:val="24"/>
          <w:lang w:eastAsia="zh-CN"/>
        </w:rPr>
      </w:pPr>
      <w:r>
        <w:rPr>
          <w:rFonts w:hint="eastAsia"/>
          <w:sz w:val="24"/>
          <w:szCs w:val="24"/>
          <w:lang w:eastAsia="zh-CN"/>
        </w:rPr>
        <w:t>1、“不可抗力事件”是指不能由一方控制的、不可预见的、不可避免其发生，并且不能克服的，其结果使一方无法部分或全部履行其在本合同下规定的职责的事件。不可抗力事件包括：暴动、战争、骚乱、罢工、地震、台风、罕见暴风雪、以及非由于合同一方过错引起的政府行为等等。</w:t>
      </w:r>
    </w:p>
    <w:p w:rsidR="00782382" w:rsidRDefault="00782382" w:rsidP="00782382">
      <w:pPr>
        <w:spacing w:line="360" w:lineRule="auto"/>
        <w:ind w:left="360" w:hangingChars="150" w:hanging="360"/>
        <w:rPr>
          <w:sz w:val="24"/>
          <w:szCs w:val="24"/>
          <w:lang w:eastAsia="zh-CN"/>
        </w:rPr>
      </w:pPr>
      <w:r>
        <w:rPr>
          <w:rFonts w:hint="eastAsia"/>
          <w:sz w:val="24"/>
          <w:szCs w:val="24"/>
          <w:lang w:eastAsia="zh-CN"/>
        </w:rPr>
        <w:t>2、如果一方因为不可抗力阻碍其承担本合同规定的职责，这一方将在不可抗力发生后五天内通知另一方，并应采取一切补救措施，尽可能地减少损失和对本合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782382" w:rsidRDefault="00782382" w:rsidP="00782382">
      <w:pPr>
        <w:spacing w:line="360" w:lineRule="auto"/>
        <w:rPr>
          <w:sz w:val="24"/>
          <w:szCs w:val="24"/>
          <w:lang w:eastAsia="zh-CN"/>
        </w:rPr>
      </w:pPr>
      <w:r>
        <w:rPr>
          <w:rFonts w:hint="eastAsia"/>
          <w:sz w:val="24"/>
          <w:szCs w:val="24"/>
          <w:lang w:eastAsia="zh-CN"/>
        </w:rPr>
        <w:t>3、因一方延误履行合同后发生的不可抗力的，不能免除延迟履约一方的相应责任。</w:t>
      </w:r>
    </w:p>
    <w:p w:rsidR="00782382" w:rsidRDefault="00782382" w:rsidP="00782382">
      <w:pPr>
        <w:spacing w:line="360" w:lineRule="auto"/>
        <w:rPr>
          <w:b/>
          <w:sz w:val="24"/>
          <w:szCs w:val="24"/>
          <w:lang w:eastAsia="zh-CN"/>
        </w:rPr>
      </w:pPr>
      <w:r>
        <w:rPr>
          <w:rFonts w:hint="eastAsia"/>
          <w:b/>
          <w:sz w:val="24"/>
          <w:szCs w:val="24"/>
          <w:lang w:eastAsia="zh-CN"/>
        </w:rPr>
        <w:t>第十二条  合同的生效、变更及其他</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本合同经甲方盖章，乙方盖章后立即生效。</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合同生效后，未经双方书面同意，不得对合同条款做任何修改，对本合同条款的任何变更或修改都须经双方协商同意，由双方盖章确认后执行。</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任何一方未经另一方书面盖章同意，不得将本合同规定的双方所承担的任何权利或义务转让给第三方。</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投标书及其附件、合同履行中双方补充、变更等书面协议或文件均为本合同的</w:t>
      </w:r>
      <w:r>
        <w:rPr>
          <w:rFonts w:hint="eastAsia"/>
          <w:sz w:val="24"/>
          <w:szCs w:val="24"/>
          <w:lang w:eastAsia="zh-CN"/>
        </w:rPr>
        <w:lastRenderedPageBreak/>
        <w:t>组成部分。投标书及其附件与本合同冲突时，以本合同为准。合同履行中的书面协议及文件内容相冲突时，以时间在后的为准。</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本合同正本一式伍份，甲方执肆份，乙方执壹份，具有同等法律效力。</w:t>
      </w:r>
    </w:p>
    <w:p w:rsidR="00782382" w:rsidRDefault="00782382" w:rsidP="00782382">
      <w:pPr>
        <w:numPr>
          <w:ilvl w:val="0"/>
          <w:numId w:val="33"/>
        </w:numPr>
        <w:autoSpaceDE/>
        <w:autoSpaceDN/>
        <w:spacing w:line="360" w:lineRule="auto"/>
        <w:jc w:val="both"/>
        <w:rPr>
          <w:sz w:val="24"/>
          <w:szCs w:val="24"/>
          <w:lang w:eastAsia="zh-CN"/>
        </w:rPr>
      </w:pPr>
      <w:r>
        <w:rPr>
          <w:sz w:val="24"/>
          <w:szCs w:val="24"/>
          <w:lang w:eastAsia="zh-CN"/>
        </w:rPr>
        <w:t>乙方联系人</w:t>
      </w:r>
      <w:r>
        <w:rPr>
          <w:rFonts w:hint="eastAsia"/>
          <w:sz w:val="24"/>
          <w:szCs w:val="24"/>
          <w:lang w:eastAsia="zh-CN"/>
        </w:rPr>
        <w:t>及联系方式</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782382" w:rsidRDefault="00782382" w:rsidP="00782382">
      <w:pPr>
        <w:numPr>
          <w:ilvl w:val="0"/>
          <w:numId w:val="33"/>
        </w:numPr>
        <w:autoSpaceDE/>
        <w:autoSpaceDN/>
        <w:spacing w:line="360" w:lineRule="auto"/>
        <w:jc w:val="both"/>
        <w:rPr>
          <w:sz w:val="24"/>
          <w:szCs w:val="24"/>
        </w:rPr>
      </w:pPr>
      <w:r>
        <w:rPr>
          <w:rFonts w:hint="eastAsia"/>
          <w:sz w:val="24"/>
          <w:szCs w:val="24"/>
        </w:rPr>
        <w:t>甲方联系人及联系方式：柯春梅，18065731797，</w:t>
      </w:r>
      <w:hyperlink r:id="rId11" w:history="1">
        <w:r>
          <w:rPr>
            <w:rStyle w:val="ae"/>
            <w:rFonts w:hint="eastAsia"/>
            <w:sz w:val="24"/>
            <w:szCs w:val="24"/>
          </w:rPr>
          <w:t>cmke@fhcpec.com.cn</w:t>
        </w:r>
      </w:hyperlink>
      <w:r>
        <w:rPr>
          <w:rFonts w:hint="eastAsia"/>
          <w:sz w:val="24"/>
          <w:szCs w:val="24"/>
        </w:rPr>
        <w:t>。</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附件一和二、《印刷品合同执行项目清单1和2》另见EXCEL表清单附件。</w:t>
      </w:r>
    </w:p>
    <w:p w:rsidR="00782382" w:rsidRDefault="00782382" w:rsidP="00782382">
      <w:pPr>
        <w:spacing w:line="340" w:lineRule="exact"/>
        <w:rPr>
          <w:sz w:val="24"/>
          <w:szCs w:val="24"/>
          <w:lang w:eastAsia="zh-CN"/>
        </w:rPr>
      </w:pPr>
      <w:r>
        <w:rPr>
          <w:rFonts w:hint="eastAsia"/>
          <w:sz w:val="24"/>
          <w:szCs w:val="24"/>
          <w:lang w:eastAsia="zh-CN"/>
        </w:rPr>
        <w:t>（以下无正文）</w:t>
      </w:r>
    </w:p>
    <w:p w:rsidR="00782382" w:rsidRDefault="00782382" w:rsidP="00782382">
      <w:pPr>
        <w:rPr>
          <w:sz w:val="24"/>
          <w:szCs w:val="24"/>
          <w:lang w:eastAsia="zh-CN"/>
        </w:rPr>
      </w:pPr>
    </w:p>
    <w:p w:rsidR="00782382" w:rsidRDefault="00782382" w:rsidP="00782382">
      <w:pPr>
        <w:rPr>
          <w:sz w:val="24"/>
          <w:szCs w:val="24"/>
          <w:lang w:eastAsia="zh-CN"/>
        </w:rPr>
      </w:pPr>
    </w:p>
    <w:p w:rsidR="00782382" w:rsidRPr="00782382" w:rsidRDefault="00782382" w:rsidP="00782382">
      <w:pPr>
        <w:rPr>
          <w:i/>
          <w:sz w:val="24"/>
          <w:szCs w:val="24"/>
          <w:lang w:eastAsia="zh-CN"/>
        </w:rPr>
      </w:pPr>
    </w:p>
    <w:p w:rsidR="00782382" w:rsidRDefault="00782382" w:rsidP="00782382">
      <w:pPr>
        <w:rPr>
          <w:sz w:val="24"/>
          <w:szCs w:val="24"/>
          <w:lang w:eastAsia="zh-CN"/>
        </w:rPr>
      </w:pPr>
    </w:p>
    <w:bookmarkEnd w:id="0"/>
    <w:bookmarkEnd w:id="1"/>
    <w:bookmarkEnd w:id="2"/>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 xml:space="preserve">甲方： 福建福海创石油化工有限公司        </w:t>
      </w:r>
    </w:p>
    <w:p w:rsidR="00EA783B" w:rsidRDefault="00EA783B" w:rsidP="00EA783B">
      <w:pPr>
        <w:pStyle w:val="1"/>
        <w:spacing w:line="360" w:lineRule="exact"/>
        <w:rPr>
          <w:sz w:val="24"/>
        </w:rPr>
      </w:pPr>
      <w:r>
        <w:rPr>
          <w:rFonts w:hint="eastAsia"/>
          <w:sz w:val="24"/>
        </w:rPr>
        <w:t>联系地址：福建省漳州市古雷港经济开发区腾龙路84号</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电话：0596-3890083</w:t>
      </w:r>
    </w:p>
    <w:p w:rsidR="00EA783B" w:rsidRDefault="00EA783B" w:rsidP="00EA783B">
      <w:pPr>
        <w:spacing w:line="360" w:lineRule="exact"/>
        <w:rPr>
          <w:sz w:val="24"/>
          <w:szCs w:val="24"/>
          <w:lang w:eastAsia="zh-CN"/>
        </w:rPr>
      </w:pPr>
      <w:r>
        <w:rPr>
          <w:rFonts w:hint="eastAsia"/>
          <w:sz w:val="24"/>
          <w:lang w:eastAsia="zh-CN"/>
        </w:rPr>
        <w:t>开户银行：</w:t>
      </w:r>
      <w:r>
        <w:rPr>
          <w:rFonts w:hint="eastAsia"/>
          <w:sz w:val="24"/>
          <w:szCs w:val="24"/>
          <w:lang w:eastAsia="zh-CN"/>
        </w:rPr>
        <w:t>中国银行股份有限公司漳州古雷经济开发区支行</w:t>
      </w:r>
    </w:p>
    <w:p w:rsidR="00EA783B" w:rsidRDefault="00EA783B" w:rsidP="00EA783B">
      <w:pPr>
        <w:pStyle w:val="1"/>
        <w:spacing w:line="52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乙方：</w:t>
      </w:r>
    </w:p>
    <w:p w:rsidR="00EA783B" w:rsidRDefault="00EA783B" w:rsidP="00EA783B">
      <w:pPr>
        <w:pStyle w:val="1"/>
        <w:spacing w:line="360" w:lineRule="exact"/>
        <w:rPr>
          <w:sz w:val="24"/>
        </w:rPr>
      </w:pPr>
      <w:r>
        <w:rPr>
          <w:rFonts w:hint="eastAsia"/>
          <w:sz w:val="24"/>
        </w:rPr>
        <w:t xml:space="preserve">联系地址： </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 xml:space="preserve">电话： </w:t>
      </w:r>
    </w:p>
    <w:p w:rsidR="00EA783B" w:rsidRDefault="00EA783B" w:rsidP="00EA783B">
      <w:pPr>
        <w:pStyle w:val="1"/>
        <w:spacing w:line="360" w:lineRule="exact"/>
        <w:rPr>
          <w:sz w:val="24"/>
        </w:rPr>
      </w:pPr>
      <w:r>
        <w:rPr>
          <w:rFonts w:hint="eastAsia"/>
          <w:sz w:val="24"/>
        </w:rPr>
        <w:t>开户银行：</w:t>
      </w:r>
      <w:r>
        <w:rPr>
          <w:rFonts w:hint="eastAsia"/>
          <w:sz w:val="24"/>
          <w:szCs w:val="24"/>
        </w:rPr>
        <w:t xml:space="preserve"> </w:t>
      </w:r>
    </w:p>
    <w:p w:rsidR="007C4A3A" w:rsidRDefault="007C4A3A" w:rsidP="005B0451">
      <w:pPr>
        <w:pStyle w:val="1"/>
      </w:pPr>
    </w:p>
    <w:p w:rsidR="00EB7C05" w:rsidRDefault="00C76BA9" w:rsidP="00EB7C05">
      <w:pPr>
        <w:pStyle w:val="1"/>
        <w:rPr>
          <w:b/>
          <w:bCs/>
          <w:sz w:val="24"/>
          <w:szCs w:val="24"/>
        </w:rPr>
      </w:pPr>
      <w:r>
        <w:rPr>
          <w:rFonts w:hint="eastAsia"/>
        </w:rPr>
        <w:lastRenderedPageBreak/>
        <w:t>附件二</w:t>
      </w:r>
      <w:r w:rsidR="00EB7C05">
        <w:rPr>
          <w:rFonts w:hint="eastAsia"/>
          <w:b/>
          <w:bCs/>
          <w:sz w:val="24"/>
          <w:szCs w:val="24"/>
        </w:rPr>
        <w:t>参选文件范本</w:t>
      </w:r>
    </w:p>
    <w:p w:rsidR="00EB7C05" w:rsidRPr="006F4E5D" w:rsidRDefault="00EB7C05" w:rsidP="00EB7C05">
      <w:pPr>
        <w:pStyle w:val="a4"/>
        <w:jc w:val="center"/>
        <w:rPr>
          <w:rFonts w:ascii="Times New Roman" w:hAnsi="Times New Roman"/>
          <w:b/>
          <w:sz w:val="52"/>
          <w:szCs w:val="52"/>
          <w:lang w:eastAsia="zh-CN"/>
        </w:rPr>
      </w:pPr>
    </w:p>
    <w:p w:rsidR="00EB7C05" w:rsidRDefault="00EB7C05" w:rsidP="00EB7C05">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EB7C05" w:rsidRDefault="00EB7C05" w:rsidP="00EB7C05">
      <w:pPr>
        <w:pStyle w:val="a4"/>
        <w:spacing w:line="615" w:lineRule="exact"/>
        <w:jc w:val="center"/>
        <w:rPr>
          <w:rFonts w:ascii="方正小标宋简体" w:eastAsia="方正小标宋简体" w:hAnsi="方正小标宋简体" w:cs="方正小标宋简体"/>
          <w:b/>
          <w:sz w:val="44"/>
          <w:szCs w:val="44"/>
          <w:lang w:eastAsia="zh-CN"/>
        </w:rPr>
      </w:pPr>
    </w:p>
    <w:p w:rsidR="00EB7C05" w:rsidRDefault="00EB7C05" w:rsidP="00EB7C05">
      <w:pPr>
        <w:pStyle w:val="a4"/>
        <w:spacing w:line="615" w:lineRule="exact"/>
        <w:jc w:val="center"/>
        <w:rPr>
          <w:rFonts w:ascii="方正小标宋简体" w:eastAsia="方正小标宋简体" w:hAnsi="方正小标宋简体" w:cs="方正小标宋简体"/>
          <w:b/>
          <w:sz w:val="44"/>
          <w:szCs w:val="44"/>
          <w:lang w:eastAsia="zh-CN"/>
        </w:rPr>
      </w:pPr>
    </w:p>
    <w:p w:rsidR="00EB7C05" w:rsidRPr="00990EB8" w:rsidRDefault="00EB7C05" w:rsidP="00EB7C05">
      <w:pPr>
        <w:pStyle w:val="a3"/>
        <w:jc w:val="center"/>
        <w:rPr>
          <w:rFonts w:ascii="方正小标宋简体" w:eastAsia="方正小标宋简体" w:hAnsi="方正小标宋简体" w:cs="方正小标宋简体"/>
          <w:b/>
          <w:sz w:val="44"/>
          <w:szCs w:val="44"/>
          <w:lang w:eastAsia="zh-CN"/>
        </w:rPr>
      </w:pPr>
      <w:r w:rsidRPr="00BF6F21">
        <w:rPr>
          <w:rFonts w:ascii="方正小标宋简体" w:eastAsia="方正小标宋简体" w:hAnsi="方正小标宋简体" w:cs="方正小标宋简体"/>
          <w:b/>
          <w:sz w:val="44"/>
          <w:szCs w:val="44"/>
          <w:lang w:eastAsia="zh-CN"/>
        </w:rPr>
        <w:t>2020-2021年度</w:t>
      </w:r>
      <w:r w:rsidRPr="00BF6F21">
        <w:rPr>
          <w:rFonts w:ascii="方正小标宋简体" w:eastAsia="方正小标宋简体" w:hAnsi="方正小标宋简体" w:cs="方正小标宋简体" w:hint="eastAsia"/>
          <w:b/>
          <w:sz w:val="44"/>
          <w:szCs w:val="44"/>
          <w:lang w:eastAsia="zh-CN"/>
        </w:rPr>
        <w:t>印刷</w:t>
      </w:r>
      <w:r w:rsidRPr="00BF6F21">
        <w:rPr>
          <w:rFonts w:ascii="方正小标宋简体" w:eastAsia="方正小标宋简体" w:hAnsi="方正小标宋简体" w:cs="方正小标宋简体"/>
          <w:b/>
          <w:sz w:val="44"/>
          <w:szCs w:val="44"/>
          <w:lang w:eastAsia="zh-CN"/>
        </w:rPr>
        <w:t>品采购年约</w:t>
      </w:r>
      <w:r w:rsidRPr="00BF6F21">
        <w:rPr>
          <w:rFonts w:ascii="方正小标宋简体" w:eastAsia="方正小标宋简体" w:hAnsi="方正小标宋简体" w:cs="方正小标宋简体" w:hint="eastAsia"/>
          <w:b/>
          <w:sz w:val="44"/>
          <w:szCs w:val="44"/>
          <w:lang w:eastAsia="zh-CN"/>
        </w:rPr>
        <w:t>发包</w:t>
      </w:r>
    </w:p>
    <w:p w:rsidR="00EB7C05" w:rsidRPr="002F7857" w:rsidRDefault="00EB7C05" w:rsidP="00EB7C05">
      <w:pPr>
        <w:pStyle w:val="a3"/>
        <w:jc w:val="center"/>
        <w:rPr>
          <w:rFonts w:ascii="微软雅黑" w:eastAsia="微软雅黑"/>
          <w:b/>
          <w:sz w:val="44"/>
          <w:szCs w:val="44"/>
          <w:u w:val="single"/>
          <w:lang w:eastAsia="zh-CN"/>
        </w:rPr>
      </w:pPr>
    </w:p>
    <w:p w:rsidR="00EB7C05" w:rsidRPr="002E1AE9" w:rsidRDefault="00EB7C05" w:rsidP="00EB7C05">
      <w:pPr>
        <w:pStyle w:val="a4"/>
        <w:spacing w:line="615" w:lineRule="exact"/>
        <w:jc w:val="center"/>
        <w:rPr>
          <w:rFonts w:ascii="方正小标宋简体" w:eastAsia="方正小标宋简体" w:hAnsi="方正小标宋简体" w:cs="方正小标宋简体"/>
          <w:b/>
          <w:sz w:val="44"/>
          <w:szCs w:val="44"/>
          <w:lang w:eastAsia="zh-CN"/>
        </w:rPr>
      </w:pPr>
    </w:p>
    <w:p w:rsidR="00EB7C05" w:rsidRPr="002E1AE9" w:rsidRDefault="00EB7C05" w:rsidP="00EB7C05">
      <w:pPr>
        <w:pStyle w:val="a4"/>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EB7C05" w:rsidRDefault="00EB7C05" w:rsidP="00EB7C05">
      <w:pPr>
        <w:pStyle w:val="1"/>
      </w:pPr>
    </w:p>
    <w:p w:rsidR="00EB7C05" w:rsidRDefault="00EB7C05" w:rsidP="00EB7C05">
      <w:pPr>
        <w:pStyle w:val="a4"/>
        <w:rPr>
          <w:rFonts w:ascii="Times New Roman" w:hAnsi="Times New Roman"/>
          <w:lang w:eastAsia="zh-CN"/>
        </w:rPr>
      </w:pPr>
    </w:p>
    <w:p w:rsidR="00EB7C05" w:rsidRDefault="00EB7C05" w:rsidP="00EB7C05">
      <w:pPr>
        <w:pStyle w:val="a4"/>
        <w:rPr>
          <w:rFonts w:ascii="Times New Roman" w:hAnsi="Times New Roman"/>
          <w:lang w:eastAsia="zh-CN"/>
        </w:rPr>
      </w:pPr>
    </w:p>
    <w:p w:rsidR="00EB7C05" w:rsidRDefault="00EB7C05" w:rsidP="00EB7C05">
      <w:pPr>
        <w:pStyle w:val="a4"/>
        <w:rPr>
          <w:rFonts w:ascii="Times New Roman" w:hAnsi="Times New Roman"/>
          <w:lang w:eastAsia="zh-CN"/>
        </w:rPr>
      </w:pPr>
    </w:p>
    <w:p w:rsidR="00EB7C05" w:rsidRDefault="00EB7C05" w:rsidP="00EB7C05">
      <w:pPr>
        <w:pStyle w:val="a4"/>
        <w:rPr>
          <w:rFonts w:ascii="Times New Roman" w:hAnsi="Times New Roman"/>
          <w:lang w:eastAsia="zh-CN"/>
        </w:rPr>
      </w:pPr>
    </w:p>
    <w:p w:rsidR="00EB7C05" w:rsidRDefault="00EB7C05" w:rsidP="00EB7C05">
      <w:pPr>
        <w:pStyle w:val="a4"/>
        <w:rPr>
          <w:rFonts w:ascii="Times New Roman" w:hAnsi="Times New Roman"/>
          <w:lang w:eastAsia="zh-CN"/>
        </w:rPr>
      </w:pPr>
    </w:p>
    <w:p w:rsidR="00EB7C05" w:rsidRDefault="00EB7C05" w:rsidP="00EB7C05">
      <w:pPr>
        <w:pStyle w:val="a4"/>
        <w:rPr>
          <w:rFonts w:ascii="Times New Roman" w:hAnsi="Times New Roman"/>
          <w:b/>
          <w:bCs/>
          <w:sz w:val="32"/>
          <w:szCs w:val="32"/>
          <w:lang w:eastAsia="zh-CN"/>
        </w:rPr>
      </w:pPr>
    </w:p>
    <w:p w:rsidR="00EB7C05" w:rsidRDefault="00EB7C05" w:rsidP="00EB7C05">
      <w:pPr>
        <w:pStyle w:val="a4"/>
        <w:rPr>
          <w:rFonts w:ascii="Times New Roman" w:hAnsi="Times New Roman"/>
          <w:b/>
          <w:bCs/>
          <w:sz w:val="32"/>
          <w:szCs w:val="32"/>
          <w:lang w:eastAsia="zh-CN"/>
        </w:rPr>
      </w:pPr>
    </w:p>
    <w:p w:rsidR="00EB7C05" w:rsidRDefault="00EB7C05" w:rsidP="00EB7C05">
      <w:pPr>
        <w:pStyle w:val="a4"/>
        <w:rPr>
          <w:rFonts w:ascii="Times New Roman" w:hAnsi="Times New Roman"/>
          <w:b/>
          <w:bCs/>
          <w:sz w:val="32"/>
          <w:szCs w:val="32"/>
          <w:lang w:eastAsia="zh-CN"/>
        </w:rPr>
      </w:pPr>
    </w:p>
    <w:p w:rsidR="00EB7C05" w:rsidRDefault="00EB7C05" w:rsidP="00EB7C05">
      <w:pPr>
        <w:pStyle w:val="a4"/>
        <w:rPr>
          <w:rFonts w:ascii="Times New Roman" w:hAnsi="Times New Roman"/>
          <w:b/>
          <w:bCs/>
          <w:sz w:val="32"/>
          <w:szCs w:val="36"/>
          <w:lang w:eastAsia="zh-CN"/>
        </w:rPr>
      </w:pPr>
    </w:p>
    <w:p w:rsidR="00EB7C05" w:rsidRDefault="00EB7C05" w:rsidP="00EB7C05">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公司</w:t>
      </w:r>
    </w:p>
    <w:p w:rsidR="00EB7C05" w:rsidRDefault="00EB7C05" w:rsidP="00EB7C05">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Pr>
          <w:rFonts w:ascii="Times New Roman" w:hAnsi="Times New Roman"/>
          <w:b/>
          <w:bCs/>
          <w:w w:val="95"/>
          <w:sz w:val="32"/>
          <w:lang w:eastAsia="zh-CN"/>
        </w:rPr>
        <w:t>8</w:t>
      </w:r>
      <w:r>
        <w:rPr>
          <w:rFonts w:ascii="Times New Roman" w:hAnsi="Times New Roman"/>
          <w:b/>
          <w:bCs/>
          <w:w w:val="95"/>
          <w:sz w:val="32"/>
          <w:lang w:eastAsia="zh-CN"/>
        </w:rPr>
        <w:t>月</w:t>
      </w:r>
    </w:p>
    <w:p w:rsidR="00EB7C05" w:rsidRDefault="00EB7C05" w:rsidP="00EB7C05">
      <w:pPr>
        <w:rPr>
          <w:lang w:eastAsia="zh-CN"/>
        </w:rPr>
      </w:pPr>
    </w:p>
    <w:p w:rsidR="00EB7C05" w:rsidRDefault="00EB7C05" w:rsidP="00EB7C05">
      <w:pPr>
        <w:pStyle w:val="1"/>
      </w:pPr>
    </w:p>
    <w:p w:rsidR="00EB7C05" w:rsidRPr="0084007B" w:rsidRDefault="00EB7C05" w:rsidP="00EB7C05">
      <w:pPr>
        <w:pStyle w:val="1"/>
      </w:pPr>
    </w:p>
    <w:p w:rsidR="00EB7C05" w:rsidRDefault="00EB7C05" w:rsidP="00EB7C05">
      <w:pPr>
        <w:widowControl/>
        <w:autoSpaceDE/>
        <w:autoSpaceDN/>
        <w:rPr>
          <w:b/>
          <w:i/>
          <w:iCs/>
          <w:color w:val="C00000"/>
          <w:sz w:val="44"/>
          <w:szCs w:val="44"/>
          <w:lang w:eastAsia="zh-CN"/>
        </w:rPr>
      </w:pPr>
      <w:r>
        <w:rPr>
          <w:b/>
          <w:i/>
          <w:iCs/>
          <w:color w:val="C00000"/>
          <w:sz w:val="44"/>
          <w:szCs w:val="44"/>
          <w:lang w:eastAsia="zh-CN"/>
        </w:rPr>
        <w:br w:type="page"/>
      </w:r>
    </w:p>
    <w:p w:rsidR="005B0451" w:rsidRPr="003D2A89" w:rsidRDefault="005B0451" w:rsidP="005B0451">
      <w:pPr>
        <w:pStyle w:val="1"/>
      </w:pP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5456"/>
        <w:gridCol w:w="1934"/>
      </w:tblGrid>
      <w:tr w:rsidR="005B0451" w:rsidRPr="003D2A89" w:rsidTr="007C4A3A">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5456"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934"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782382" w:rsidRPr="003D2A89" w:rsidTr="007C4A3A">
        <w:trPr>
          <w:jc w:val="center"/>
        </w:trPr>
        <w:tc>
          <w:tcPr>
            <w:tcW w:w="971" w:type="dxa"/>
          </w:tcPr>
          <w:p w:rsidR="00782382" w:rsidRPr="003D2A89" w:rsidRDefault="00782382" w:rsidP="00E86FF9">
            <w:pPr>
              <w:spacing w:line="500" w:lineRule="exact"/>
              <w:jc w:val="center"/>
              <w:rPr>
                <w:sz w:val="24"/>
              </w:rPr>
            </w:pPr>
            <w:r w:rsidRPr="003D2A89">
              <w:rPr>
                <w:rFonts w:hint="eastAsia"/>
                <w:sz w:val="24"/>
              </w:rPr>
              <w:t>1</w:t>
            </w:r>
          </w:p>
        </w:tc>
        <w:tc>
          <w:tcPr>
            <w:tcW w:w="5456" w:type="dxa"/>
          </w:tcPr>
          <w:p w:rsidR="00782382" w:rsidRPr="00782382" w:rsidRDefault="00782382" w:rsidP="00E86FF9">
            <w:pPr>
              <w:spacing w:line="500" w:lineRule="exact"/>
              <w:rPr>
                <w:sz w:val="24"/>
                <w:szCs w:val="24"/>
              </w:rPr>
            </w:pPr>
            <w:r w:rsidRPr="00782382">
              <w:rPr>
                <w:rFonts w:hint="eastAsia"/>
                <w:sz w:val="24"/>
                <w:szCs w:val="24"/>
              </w:rPr>
              <w:t>参选书</w:t>
            </w:r>
          </w:p>
        </w:tc>
        <w:tc>
          <w:tcPr>
            <w:tcW w:w="1934" w:type="dxa"/>
          </w:tcPr>
          <w:p w:rsidR="00782382" w:rsidRPr="003D2A89" w:rsidRDefault="00782382" w:rsidP="00B568F0">
            <w:pPr>
              <w:spacing w:line="500" w:lineRule="exact"/>
              <w:jc w:val="center"/>
              <w:rPr>
                <w:sz w:val="24"/>
              </w:rPr>
            </w:pPr>
          </w:p>
        </w:tc>
      </w:tr>
      <w:tr w:rsidR="00782382" w:rsidRPr="003D2A89" w:rsidTr="007C4A3A">
        <w:trPr>
          <w:jc w:val="center"/>
        </w:trPr>
        <w:tc>
          <w:tcPr>
            <w:tcW w:w="971" w:type="dxa"/>
          </w:tcPr>
          <w:p w:rsidR="00782382" w:rsidRPr="003D2A89" w:rsidRDefault="00782382" w:rsidP="00E86FF9">
            <w:pPr>
              <w:spacing w:line="500" w:lineRule="exact"/>
              <w:jc w:val="center"/>
              <w:rPr>
                <w:sz w:val="24"/>
              </w:rPr>
            </w:pPr>
            <w:r w:rsidRPr="003D2A89">
              <w:rPr>
                <w:rFonts w:hint="eastAsia"/>
                <w:sz w:val="24"/>
              </w:rPr>
              <w:t>2</w:t>
            </w:r>
          </w:p>
        </w:tc>
        <w:tc>
          <w:tcPr>
            <w:tcW w:w="5456" w:type="dxa"/>
          </w:tcPr>
          <w:p w:rsidR="00782382" w:rsidRPr="00782382" w:rsidRDefault="00782382" w:rsidP="00E86FF9">
            <w:pPr>
              <w:spacing w:line="500" w:lineRule="exact"/>
              <w:rPr>
                <w:sz w:val="24"/>
                <w:szCs w:val="24"/>
                <w:lang w:eastAsia="zh-CN"/>
              </w:rPr>
            </w:pPr>
            <w:r w:rsidRPr="00782382">
              <w:rPr>
                <w:rFonts w:hint="eastAsia"/>
                <w:sz w:val="24"/>
                <w:szCs w:val="24"/>
                <w:lang w:eastAsia="zh-CN"/>
              </w:rPr>
              <w:t>法定代表人授权委托书</w:t>
            </w:r>
          </w:p>
        </w:tc>
        <w:tc>
          <w:tcPr>
            <w:tcW w:w="1934" w:type="dxa"/>
          </w:tcPr>
          <w:p w:rsidR="00782382" w:rsidRPr="003D2A89" w:rsidRDefault="00782382" w:rsidP="00B568F0">
            <w:pPr>
              <w:spacing w:line="500" w:lineRule="exact"/>
              <w:jc w:val="center"/>
              <w:rPr>
                <w:sz w:val="24"/>
                <w:lang w:eastAsia="zh-CN"/>
              </w:rPr>
            </w:pPr>
          </w:p>
        </w:tc>
      </w:tr>
      <w:tr w:rsidR="00782382" w:rsidRPr="003D2A89" w:rsidTr="007C4A3A">
        <w:trPr>
          <w:jc w:val="center"/>
        </w:trPr>
        <w:tc>
          <w:tcPr>
            <w:tcW w:w="971" w:type="dxa"/>
          </w:tcPr>
          <w:p w:rsidR="00782382" w:rsidRPr="003D2A89" w:rsidRDefault="00782382" w:rsidP="00E86FF9">
            <w:pPr>
              <w:spacing w:line="500" w:lineRule="exact"/>
              <w:jc w:val="center"/>
              <w:rPr>
                <w:sz w:val="24"/>
              </w:rPr>
            </w:pPr>
            <w:r w:rsidRPr="003D2A89">
              <w:rPr>
                <w:rFonts w:hint="eastAsia"/>
                <w:sz w:val="24"/>
              </w:rPr>
              <w:t>3</w:t>
            </w:r>
          </w:p>
        </w:tc>
        <w:tc>
          <w:tcPr>
            <w:tcW w:w="5456" w:type="dxa"/>
          </w:tcPr>
          <w:p w:rsidR="00782382" w:rsidRPr="00782382" w:rsidRDefault="00782382" w:rsidP="00E86FF9">
            <w:pPr>
              <w:spacing w:line="500" w:lineRule="exact"/>
              <w:rPr>
                <w:sz w:val="24"/>
                <w:szCs w:val="24"/>
              </w:rPr>
            </w:pPr>
            <w:r w:rsidRPr="00782382">
              <w:rPr>
                <w:rFonts w:hint="eastAsia"/>
                <w:sz w:val="24"/>
                <w:szCs w:val="24"/>
              </w:rPr>
              <w:t>营业执照复印件</w:t>
            </w:r>
          </w:p>
        </w:tc>
        <w:tc>
          <w:tcPr>
            <w:tcW w:w="1934" w:type="dxa"/>
          </w:tcPr>
          <w:p w:rsidR="00782382" w:rsidRPr="003D2A89" w:rsidRDefault="00782382" w:rsidP="00B568F0">
            <w:pPr>
              <w:spacing w:line="500" w:lineRule="exact"/>
              <w:jc w:val="center"/>
              <w:rPr>
                <w:sz w:val="24"/>
                <w:lang w:eastAsia="zh-CN"/>
              </w:rPr>
            </w:pPr>
          </w:p>
        </w:tc>
      </w:tr>
      <w:tr w:rsidR="00782382" w:rsidRPr="003D2A89" w:rsidTr="007C4A3A">
        <w:trPr>
          <w:jc w:val="center"/>
        </w:trPr>
        <w:tc>
          <w:tcPr>
            <w:tcW w:w="971" w:type="dxa"/>
          </w:tcPr>
          <w:p w:rsidR="00782382" w:rsidRPr="003D2A89" w:rsidRDefault="00782382" w:rsidP="00E86FF9">
            <w:pPr>
              <w:spacing w:line="500" w:lineRule="exact"/>
              <w:jc w:val="center"/>
              <w:rPr>
                <w:sz w:val="24"/>
              </w:rPr>
            </w:pPr>
            <w:r w:rsidRPr="003D2A89">
              <w:rPr>
                <w:rFonts w:hint="eastAsia"/>
                <w:sz w:val="24"/>
              </w:rPr>
              <w:t>4</w:t>
            </w:r>
          </w:p>
        </w:tc>
        <w:tc>
          <w:tcPr>
            <w:tcW w:w="5456" w:type="dxa"/>
          </w:tcPr>
          <w:p w:rsidR="00782382" w:rsidRPr="00782382" w:rsidRDefault="00782382" w:rsidP="00E86FF9">
            <w:pPr>
              <w:spacing w:line="500" w:lineRule="exact"/>
              <w:rPr>
                <w:sz w:val="24"/>
                <w:szCs w:val="24"/>
              </w:rPr>
            </w:pPr>
            <w:r w:rsidRPr="00782382">
              <w:rPr>
                <w:rFonts w:hint="eastAsia"/>
                <w:sz w:val="24"/>
                <w:szCs w:val="24"/>
              </w:rPr>
              <w:t>业绩的证明</w:t>
            </w:r>
          </w:p>
        </w:tc>
        <w:tc>
          <w:tcPr>
            <w:tcW w:w="1934" w:type="dxa"/>
          </w:tcPr>
          <w:p w:rsidR="00782382" w:rsidRPr="003D2A89" w:rsidRDefault="00782382" w:rsidP="00B568F0">
            <w:pPr>
              <w:spacing w:line="500" w:lineRule="exact"/>
              <w:jc w:val="center"/>
              <w:rPr>
                <w:sz w:val="24"/>
                <w:lang w:eastAsia="zh-CN"/>
              </w:rPr>
            </w:pPr>
          </w:p>
        </w:tc>
      </w:tr>
      <w:tr w:rsidR="00782382" w:rsidRPr="003D2A89" w:rsidTr="007C4A3A">
        <w:trPr>
          <w:jc w:val="center"/>
        </w:trPr>
        <w:tc>
          <w:tcPr>
            <w:tcW w:w="971" w:type="dxa"/>
          </w:tcPr>
          <w:p w:rsidR="00782382" w:rsidRPr="009A6FD0" w:rsidRDefault="00782382" w:rsidP="00E86FF9">
            <w:pPr>
              <w:spacing w:line="500" w:lineRule="exact"/>
              <w:jc w:val="center"/>
              <w:rPr>
                <w:sz w:val="24"/>
                <w:lang w:eastAsia="zh-CN"/>
              </w:rPr>
            </w:pPr>
            <w:r>
              <w:rPr>
                <w:rFonts w:hint="eastAsia"/>
                <w:sz w:val="24"/>
                <w:lang w:eastAsia="zh-CN"/>
              </w:rPr>
              <w:t>5</w:t>
            </w:r>
          </w:p>
        </w:tc>
        <w:tc>
          <w:tcPr>
            <w:tcW w:w="5456" w:type="dxa"/>
          </w:tcPr>
          <w:p w:rsidR="00782382" w:rsidRPr="00782382" w:rsidRDefault="00782382" w:rsidP="00E86FF9">
            <w:pPr>
              <w:tabs>
                <w:tab w:val="center" w:pos="3697"/>
              </w:tabs>
              <w:spacing w:line="500" w:lineRule="exact"/>
              <w:rPr>
                <w:sz w:val="24"/>
                <w:szCs w:val="24"/>
                <w:lang w:eastAsia="zh-CN"/>
              </w:rPr>
            </w:pPr>
            <w:r w:rsidRPr="00782382">
              <w:rPr>
                <w:rFonts w:hint="eastAsia"/>
                <w:sz w:val="24"/>
                <w:szCs w:val="24"/>
                <w:lang w:eastAsia="zh-CN"/>
              </w:rPr>
              <w:t>资质文件</w:t>
            </w:r>
            <w:r w:rsidRPr="00782382">
              <w:rPr>
                <w:sz w:val="24"/>
                <w:szCs w:val="24"/>
                <w:lang w:eastAsia="zh-CN"/>
              </w:rPr>
              <w:tab/>
            </w:r>
          </w:p>
        </w:tc>
        <w:tc>
          <w:tcPr>
            <w:tcW w:w="1934" w:type="dxa"/>
          </w:tcPr>
          <w:p w:rsidR="00782382" w:rsidRPr="003D2A89" w:rsidRDefault="00782382" w:rsidP="00B568F0">
            <w:pPr>
              <w:spacing w:line="500" w:lineRule="exact"/>
              <w:jc w:val="center"/>
              <w:rPr>
                <w:sz w:val="24"/>
              </w:rPr>
            </w:pPr>
          </w:p>
        </w:tc>
      </w:tr>
      <w:tr w:rsidR="00782382" w:rsidRPr="003D2A89" w:rsidTr="007C4A3A">
        <w:trPr>
          <w:jc w:val="center"/>
        </w:trPr>
        <w:tc>
          <w:tcPr>
            <w:tcW w:w="971" w:type="dxa"/>
          </w:tcPr>
          <w:p w:rsidR="00782382" w:rsidRPr="009A6FD0" w:rsidRDefault="00782382" w:rsidP="00E86FF9">
            <w:pPr>
              <w:spacing w:line="500" w:lineRule="exact"/>
              <w:jc w:val="center"/>
              <w:rPr>
                <w:sz w:val="24"/>
                <w:lang w:eastAsia="zh-CN"/>
              </w:rPr>
            </w:pPr>
            <w:r>
              <w:rPr>
                <w:rFonts w:hint="eastAsia"/>
                <w:sz w:val="24"/>
                <w:lang w:eastAsia="zh-CN"/>
              </w:rPr>
              <w:t>6</w:t>
            </w:r>
          </w:p>
        </w:tc>
        <w:tc>
          <w:tcPr>
            <w:tcW w:w="5456" w:type="dxa"/>
          </w:tcPr>
          <w:p w:rsidR="00782382" w:rsidRPr="00782382" w:rsidRDefault="00782382" w:rsidP="00E86FF9">
            <w:pPr>
              <w:spacing w:line="500" w:lineRule="exact"/>
              <w:rPr>
                <w:sz w:val="24"/>
                <w:szCs w:val="24"/>
                <w:lang w:eastAsia="zh-CN"/>
              </w:rPr>
            </w:pPr>
            <w:r w:rsidRPr="00782382">
              <w:rPr>
                <w:rFonts w:hint="eastAsia"/>
                <w:sz w:val="24"/>
                <w:szCs w:val="24"/>
                <w:lang w:eastAsia="zh-CN"/>
              </w:rPr>
              <w:t>其他相关资料</w:t>
            </w:r>
          </w:p>
        </w:tc>
        <w:tc>
          <w:tcPr>
            <w:tcW w:w="1934" w:type="dxa"/>
          </w:tcPr>
          <w:p w:rsidR="00782382" w:rsidRPr="003D2A89" w:rsidRDefault="00782382" w:rsidP="00B568F0">
            <w:pPr>
              <w:spacing w:line="500" w:lineRule="exact"/>
              <w:jc w:val="center"/>
              <w:rPr>
                <w:sz w:val="24"/>
              </w:rPr>
            </w:pPr>
          </w:p>
        </w:tc>
      </w:tr>
      <w:tr w:rsidR="00782382" w:rsidRPr="003D2A89" w:rsidTr="007C4A3A">
        <w:trPr>
          <w:jc w:val="center"/>
        </w:trPr>
        <w:tc>
          <w:tcPr>
            <w:tcW w:w="971" w:type="dxa"/>
          </w:tcPr>
          <w:p w:rsidR="00782382" w:rsidRDefault="00782382" w:rsidP="00E86FF9">
            <w:pPr>
              <w:spacing w:line="500" w:lineRule="exact"/>
              <w:jc w:val="center"/>
              <w:rPr>
                <w:sz w:val="24"/>
                <w:lang w:eastAsia="zh-CN"/>
              </w:rPr>
            </w:pPr>
            <w:r>
              <w:rPr>
                <w:rFonts w:hint="eastAsia"/>
                <w:sz w:val="24"/>
                <w:lang w:eastAsia="zh-CN"/>
              </w:rPr>
              <w:t>7</w:t>
            </w:r>
          </w:p>
        </w:tc>
        <w:tc>
          <w:tcPr>
            <w:tcW w:w="5456" w:type="dxa"/>
          </w:tcPr>
          <w:p w:rsidR="00782382" w:rsidRPr="00782382" w:rsidRDefault="00782382" w:rsidP="00E86FF9">
            <w:pPr>
              <w:spacing w:line="500" w:lineRule="exact"/>
              <w:rPr>
                <w:sz w:val="24"/>
                <w:szCs w:val="24"/>
                <w:lang w:eastAsia="zh-CN"/>
              </w:rPr>
            </w:pPr>
            <w:r w:rsidRPr="00782382">
              <w:rPr>
                <w:rFonts w:hint="eastAsia"/>
                <w:sz w:val="24"/>
                <w:szCs w:val="24"/>
                <w:lang w:eastAsia="zh-CN"/>
              </w:rPr>
              <w:t>承诺函</w:t>
            </w:r>
          </w:p>
        </w:tc>
        <w:tc>
          <w:tcPr>
            <w:tcW w:w="1934" w:type="dxa"/>
          </w:tcPr>
          <w:p w:rsidR="00782382" w:rsidRPr="003D2A89" w:rsidRDefault="00782382" w:rsidP="00B568F0">
            <w:pPr>
              <w:spacing w:line="500" w:lineRule="exact"/>
              <w:jc w:val="center"/>
              <w:rPr>
                <w:sz w:val="24"/>
              </w:rPr>
            </w:pPr>
          </w:p>
        </w:tc>
      </w:tr>
      <w:tr w:rsidR="007C4A3A" w:rsidRPr="003D2A89" w:rsidTr="007C4A3A">
        <w:trPr>
          <w:jc w:val="center"/>
        </w:trPr>
        <w:tc>
          <w:tcPr>
            <w:tcW w:w="971" w:type="dxa"/>
          </w:tcPr>
          <w:p w:rsidR="007C4A3A" w:rsidRPr="003D2A89" w:rsidRDefault="007C4A3A" w:rsidP="00B568F0">
            <w:pPr>
              <w:spacing w:line="500" w:lineRule="exact"/>
              <w:jc w:val="center"/>
              <w:rPr>
                <w:sz w:val="24"/>
                <w:lang w:eastAsia="zh-CN"/>
              </w:rPr>
            </w:pPr>
            <w:r>
              <w:rPr>
                <w:rFonts w:hint="eastAsia"/>
                <w:sz w:val="24"/>
                <w:lang w:eastAsia="zh-CN"/>
              </w:rPr>
              <w:t>8</w:t>
            </w:r>
          </w:p>
        </w:tc>
        <w:tc>
          <w:tcPr>
            <w:tcW w:w="5456" w:type="dxa"/>
          </w:tcPr>
          <w:p w:rsidR="007C4A3A" w:rsidRPr="005C5A66" w:rsidRDefault="007C4A3A" w:rsidP="00E86FF9">
            <w:pPr>
              <w:spacing w:line="500" w:lineRule="exact"/>
              <w:rPr>
                <w:lang w:eastAsia="zh-CN"/>
              </w:rPr>
            </w:pPr>
            <w:r w:rsidRPr="005C5A66">
              <w:rPr>
                <w:rFonts w:hint="eastAsia"/>
                <w:lang w:eastAsia="zh-CN"/>
              </w:rPr>
              <w:t>参选报价单</w:t>
            </w:r>
            <w:r>
              <w:rPr>
                <w:rFonts w:hint="eastAsia"/>
                <w:lang w:eastAsia="zh-CN"/>
              </w:rPr>
              <w:t>（单独密封包装）</w:t>
            </w:r>
          </w:p>
        </w:tc>
        <w:tc>
          <w:tcPr>
            <w:tcW w:w="1934" w:type="dxa"/>
          </w:tcPr>
          <w:p w:rsidR="007C4A3A" w:rsidRPr="009A6FD0" w:rsidRDefault="007C4A3A" w:rsidP="00E86FF9">
            <w:pPr>
              <w:spacing w:line="500" w:lineRule="exact"/>
              <w:jc w:val="center"/>
              <w:rPr>
                <w:sz w:val="24"/>
              </w:rPr>
            </w:pPr>
            <w:r>
              <w:rPr>
                <w:sz w:val="24"/>
              </w:rPr>
              <w:t>商务</w:t>
            </w:r>
            <w:r>
              <w:rPr>
                <w:rFonts w:hint="eastAsia"/>
                <w:sz w:val="24"/>
                <w:lang w:eastAsia="zh-CN"/>
              </w:rPr>
              <w:t>参选</w:t>
            </w:r>
            <w:r>
              <w:rPr>
                <w:sz w:val="24"/>
              </w:rPr>
              <w:t>文件</w:t>
            </w:r>
          </w:p>
        </w:tc>
      </w:tr>
      <w:tr w:rsidR="007C4A3A" w:rsidRPr="003D2A89" w:rsidTr="007C4A3A">
        <w:trPr>
          <w:jc w:val="center"/>
        </w:trPr>
        <w:tc>
          <w:tcPr>
            <w:tcW w:w="971" w:type="dxa"/>
          </w:tcPr>
          <w:p w:rsidR="007C4A3A" w:rsidRPr="003D2A89" w:rsidRDefault="007C4A3A" w:rsidP="00B568F0">
            <w:pPr>
              <w:spacing w:line="500" w:lineRule="exact"/>
              <w:jc w:val="center"/>
              <w:rPr>
                <w:sz w:val="24"/>
              </w:rPr>
            </w:pPr>
          </w:p>
        </w:tc>
        <w:tc>
          <w:tcPr>
            <w:tcW w:w="5456" w:type="dxa"/>
          </w:tcPr>
          <w:p w:rsidR="007C4A3A" w:rsidRPr="003D2A89" w:rsidRDefault="007C4A3A" w:rsidP="00B568F0">
            <w:pPr>
              <w:spacing w:line="500" w:lineRule="exact"/>
              <w:rPr>
                <w:sz w:val="24"/>
              </w:rPr>
            </w:pPr>
          </w:p>
        </w:tc>
        <w:tc>
          <w:tcPr>
            <w:tcW w:w="1934" w:type="dxa"/>
          </w:tcPr>
          <w:p w:rsidR="007C4A3A" w:rsidRPr="003D2A89" w:rsidRDefault="007C4A3A" w:rsidP="00B568F0">
            <w:pPr>
              <w:spacing w:line="500" w:lineRule="exact"/>
              <w:jc w:val="center"/>
              <w:rPr>
                <w:sz w:val="24"/>
              </w:rPr>
            </w:pPr>
          </w:p>
        </w:tc>
      </w:tr>
      <w:tr w:rsidR="007C4A3A" w:rsidRPr="003D2A89" w:rsidTr="007C4A3A">
        <w:trPr>
          <w:jc w:val="center"/>
        </w:trPr>
        <w:tc>
          <w:tcPr>
            <w:tcW w:w="971" w:type="dxa"/>
          </w:tcPr>
          <w:p w:rsidR="007C4A3A" w:rsidRPr="003D2A89" w:rsidRDefault="007C4A3A" w:rsidP="00B568F0">
            <w:pPr>
              <w:spacing w:line="500" w:lineRule="exact"/>
              <w:jc w:val="center"/>
              <w:rPr>
                <w:sz w:val="24"/>
              </w:rPr>
            </w:pPr>
          </w:p>
        </w:tc>
        <w:tc>
          <w:tcPr>
            <w:tcW w:w="5456" w:type="dxa"/>
          </w:tcPr>
          <w:p w:rsidR="007C4A3A" w:rsidRPr="003D2A89" w:rsidRDefault="007C4A3A" w:rsidP="00B568F0">
            <w:pPr>
              <w:spacing w:line="500" w:lineRule="exact"/>
              <w:rPr>
                <w:sz w:val="24"/>
              </w:rPr>
            </w:pPr>
          </w:p>
        </w:tc>
        <w:tc>
          <w:tcPr>
            <w:tcW w:w="1934" w:type="dxa"/>
          </w:tcPr>
          <w:p w:rsidR="007C4A3A" w:rsidRPr="003D2A89" w:rsidRDefault="007C4A3A" w:rsidP="00B568F0">
            <w:pPr>
              <w:spacing w:line="500" w:lineRule="exact"/>
              <w:jc w:val="center"/>
              <w:rPr>
                <w:sz w:val="24"/>
              </w:rPr>
            </w:pPr>
          </w:p>
        </w:tc>
      </w:tr>
      <w:tr w:rsidR="007C4A3A" w:rsidRPr="003D2A89" w:rsidTr="007C4A3A">
        <w:trPr>
          <w:jc w:val="center"/>
        </w:trPr>
        <w:tc>
          <w:tcPr>
            <w:tcW w:w="971" w:type="dxa"/>
          </w:tcPr>
          <w:p w:rsidR="007C4A3A" w:rsidRPr="003D2A89" w:rsidRDefault="007C4A3A" w:rsidP="00B568F0">
            <w:pPr>
              <w:spacing w:line="500" w:lineRule="exact"/>
              <w:jc w:val="center"/>
              <w:rPr>
                <w:sz w:val="24"/>
              </w:rPr>
            </w:pPr>
          </w:p>
        </w:tc>
        <w:tc>
          <w:tcPr>
            <w:tcW w:w="5456" w:type="dxa"/>
          </w:tcPr>
          <w:p w:rsidR="007C4A3A" w:rsidRPr="003D2A89" w:rsidRDefault="007C4A3A" w:rsidP="00B568F0">
            <w:pPr>
              <w:spacing w:line="500" w:lineRule="exact"/>
              <w:rPr>
                <w:sz w:val="24"/>
              </w:rPr>
            </w:pPr>
          </w:p>
        </w:tc>
        <w:tc>
          <w:tcPr>
            <w:tcW w:w="1934" w:type="dxa"/>
          </w:tcPr>
          <w:p w:rsidR="007C4A3A" w:rsidRPr="003D2A89" w:rsidRDefault="007C4A3A" w:rsidP="00B568F0">
            <w:pPr>
              <w:spacing w:line="500" w:lineRule="exact"/>
              <w:jc w:val="center"/>
              <w:rPr>
                <w:sz w:val="24"/>
              </w:rPr>
            </w:pPr>
          </w:p>
        </w:tc>
      </w:tr>
      <w:tr w:rsidR="007C4A3A" w:rsidRPr="003D2A89" w:rsidTr="007C4A3A">
        <w:trPr>
          <w:jc w:val="center"/>
        </w:trPr>
        <w:tc>
          <w:tcPr>
            <w:tcW w:w="971" w:type="dxa"/>
          </w:tcPr>
          <w:p w:rsidR="007C4A3A" w:rsidRPr="003D2A89" w:rsidRDefault="007C4A3A" w:rsidP="00B568F0">
            <w:pPr>
              <w:spacing w:line="500" w:lineRule="exact"/>
              <w:jc w:val="center"/>
              <w:rPr>
                <w:sz w:val="24"/>
                <w:lang w:eastAsia="zh-CN"/>
              </w:rPr>
            </w:pPr>
          </w:p>
        </w:tc>
        <w:tc>
          <w:tcPr>
            <w:tcW w:w="5456" w:type="dxa"/>
          </w:tcPr>
          <w:p w:rsidR="007C4A3A" w:rsidRPr="003D2A89" w:rsidRDefault="007C4A3A" w:rsidP="00B568F0">
            <w:pPr>
              <w:spacing w:line="500" w:lineRule="exact"/>
              <w:rPr>
                <w:sz w:val="24"/>
              </w:rPr>
            </w:pPr>
          </w:p>
        </w:tc>
        <w:tc>
          <w:tcPr>
            <w:tcW w:w="1934" w:type="dxa"/>
          </w:tcPr>
          <w:p w:rsidR="007C4A3A" w:rsidRPr="003D2A89" w:rsidRDefault="007C4A3A"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7C4A3A">
        <w:rPr>
          <w:rFonts w:cs="Times New Roman" w:hint="eastAsia"/>
          <w:color w:val="FF0000"/>
          <w:sz w:val="28"/>
          <w:szCs w:val="28"/>
          <w:u w:val="single"/>
          <w:lang w:eastAsia="zh-CN"/>
        </w:rPr>
        <w:t>被授权代表人姓名</w:t>
      </w:r>
      <w:r w:rsidRPr="003D2A89">
        <w:rPr>
          <w:rFonts w:hint="eastAsia"/>
          <w:sz w:val="24"/>
          <w:lang w:eastAsia="zh-CN"/>
        </w:rPr>
        <w:t>被我方正式授权并代表我公司</w:t>
      </w:r>
      <w:r w:rsidRPr="007C4A3A">
        <w:rPr>
          <w:rFonts w:cs="Times New Roman" w:hint="eastAsia"/>
          <w:color w:val="FF0000"/>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286C46" w:rsidRPr="00845971">
        <w:rPr>
          <w:rFonts w:asciiTheme="minorEastAsia" w:eastAsiaTheme="minorEastAsia" w:hAnsiTheme="minorEastAsia" w:hint="eastAsia"/>
          <w:bCs/>
          <w:sz w:val="24"/>
          <w:szCs w:val="24"/>
          <w:u w:val="single"/>
          <w:lang w:eastAsia="zh-CN"/>
        </w:rPr>
        <w:t>“</w:t>
      </w:r>
      <w:r w:rsidR="00286C46" w:rsidRPr="00286C46">
        <w:rPr>
          <w:rFonts w:asciiTheme="minorEastAsia" w:eastAsiaTheme="minorEastAsia" w:hAnsiTheme="minorEastAsia"/>
          <w:bCs/>
          <w:sz w:val="24"/>
          <w:szCs w:val="24"/>
          <w:u w:val="single"/>
          <w:lang w:eastAsia="zh-CN"/>
        </w:rPr>
        <w:t>202</w:t>
      </w:r>
      <w:r w:rsidR="00286C46">
        <w:rPr>
          <w:rFonts w:asciiTheme="minorEastAsia" w:eastAsiaTheme="minorEastAsia" w:hAnsiTheme="minorEastAsia" w:hint="eastAsia"/>
          <w:bCs/>
          <w:sz w:val="24"/>
          <w:szCs w:val="24"/>
          <w:u w:val="single"/>
          <w:lang w:eastAsia="zh-CN"/>
        </w:rPr>
        <w:t>1</w:t>
      </w:r>
      <w:r w:rsidR="00286C46">
        <w:rPr>
          <w:rFonts w:asciiTheme="minorEastAsia" w:eastAsiaTheme="minorEastAsia" w:hAnsiTheme="minorEastAsia"/>
          <w:bCs/>
          <w:sz w:val="24"/>
          <w:szCs w:val="24"/>
          <w:u w:val="single"/>
          <w:lang w:eastAsia="zh-CN"/>
        </w:rPr>
        <w:t>-202</w:t>
      </w:r>
      <w:r w:rsidR="00286C46">
        <w:rPr>
          <w:rFonts w:asciiTheme="minorEastAsia" w:eastAsiaTheme="minorEastAsia" w:hAnsiTheme="minorEastAsia" w:hint="eastAsia"/>
          <w:bCs/>
          <w:sz w:val="24"/>
          <w:szCs w:val="24"/>
          <w:u w:val="single"/>
          <w:lang w:eastAsia="zh-CN"/>
        </w:rPr>
        <w:t>2</w:t>
      </w:r>
      <w:r w:rsidR="00286C46" w:rsidRPr="00286C46">
        <w:rPr>
          <w:rFonts w:asciiTheme="minorEastAsia" w:eastAsiaTheme="minorEastAsia" w:hAnsiTheme="minorEastAsia"/>
          <w:bCs/>
          <w:sz w:val="24"/>
          <w:szCs w:val="24"/>
          <w:u w:val="single"/>
          <w:lang w:eastAsia="zh-CN"/>
        </w:rPr>
        <w:t>年度印刷品采购年约发包</w:t>
      </w:r>
      <w:r w:rsidR="00286C46" w:rsidRPr="00845971">
        <w:rPr>
          <w:rFonts w:asciiTheme="minorEastAsia" w:eastAsiaTheme="minorEastAsia" w:hAnsiTheme="minorEastAsia" w:hint="eastAsia"/>
          <w:bCs/>
          <w:sz w:val="24"/>
          <w:szCs w:val="24"/>
          <w:u w:val="single"/>
          <w:lang w:eastAsia="zh-CN"/>
        </w:rPr>
        <w:t>（项目编号：</w:t>
      </w:r>
      <w:r w:rsidR="00286C46" w:rsidRPr="00286C46">
        <w:rPr>
          <w:rFonts w:asciiTheme="minorEastAsia" w:eastAsiaTheme="minorEastAsia" w:hAnsiTheme="minorEastAsia"/>
          <w:bCs/>
          <w:sz w:val="24"/>
          <w:szCs w:val="24"/>
          <w:u w:val="single"/>
          <w:lang w:eastAsia="zh-CN"/>
        </w:rPr>
        <w:t>FHC-PTCG20210729001</w:t>
      </w:r>
      <w:r w:rsidR="00286C46"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C15535" w:rsidRDefault="00C15535" w:rsidP="00C15535">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C15535" w:rsidRPr="00257774" w:rsidRDefault="00C15535" w:rsidP="00C15535">
      <w:pPr>
        <w:pStyle w:val="a8"/>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C15535" w:rsidRPr="00257774" w:rsidRDefault="00C15535" w:rsidP="00C15535">
      <w:pPr>
        <w:spacing w:line="500" w:lineRule="exact"/>
        <w:jc w:val="center"/>
        <w:rPr>
          <w:rFonts w:ascii="Times New Roman" w:hAnsi="Times New Roman" w:cs="Times New Roman"/>
          <w:b/>
          <w:bCs/>
          <w:sz w:val="36"/>
          <w:szCs w:val="36"/>
          <w:lang w:eastAsia="zh-CN"/>
        </w:rPr>
      </w:pPr>
    </w:p>
    <w:p w:rsidR="00C15535" w:rsidRPr="00257774" w:rsidRDefault="00C15535" w:rsidP="00C15535">
      <w:pPr>
        <w:spacing w:line="500" w:lineRule="exact"/>
        <w:jc w:val="center"/>
        <w:rPr>
          <w:rFonts w:ascii="Times New Roman" w:hAnsi="Times New Roman" w:cs="Times New Roman"/>
          <w:b/>
          <w:bCs/>
          <w:sz w:val="36"/>
          <w:szCs w:val="36"/>
          <w:lang w:eastAsia="zh-CN"/>
        </w:rPr>
      </w:pPr>
    </w:p>
    <w:p w:rsidR="00C15535" w:rsidRPr="00257774" w:rsidRDefault="00C15535" w:rsidP="00C15535">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C15535" w:rsidRPr="00257774" w:rsidRDefault="00C15535" w:rsidP="00C15535">
      <w:pPr>
        <w:pStyle w:val="1"/>
        <w:jc w:val="center"/>
        <w:rPr>
          <w:rFonts w:ascii="Times New Roman" w:hAnsi="Times New Roman"/>
          <w:b/>
          <w:bCs/>
          <w:sz w:val="36"/>
          <w:szCs w:val="36"/>
        </w:rPr>
      </w:pPr>
    </w:p>
    <w:p w:rsidR="00C15535" w:rsidRDefault="00C15535" w:rsidP="00C15535">
      <w:pPr>
        <w:pStyle w:val="1"/>
        <w:jc w:val="center"/>
        <w:rPr>
          <w:rFonts w:ascii="Times New Roman" w:hAnsi="Times New Roman"/>
          <w:b/>
          <w:bCs/>
          <w:sz w:val="36"/>
          <w:szCs w:val="36"/>
        </w:rPr>
      </w:pPr>
      <w:r w:rsidRPr="00257774">
        <w:rPr>
          <w:rFonts w:ascii="Times New Roman" w:hAnsi="Times New Roman" w:hint="eastAsia"/>
          <w:b/>
          <w:bCs/>
          <w:sz w:val="36"/>
          <w:szCs w:val="36"/>
        </w:rPr>
        <w:t>资质文件</w:t>
      </w:r>
    </w:p>
    <w:p w:rsidR="00C15535" w:rsidRDefault="00C15535" w:rsidP="00C15535">
      <w:pPr>
        <w:pStyle w:val="1"/>
        <w:jc w:val="center"/>
        <w:rPr>
          <w:rFonts w:ascii="Times New Roman" w:hAnsi="Times New Roman"/>
          <w:b/>
          <w:bCs/>
          <w:sz w:val="36"/>
          <w:szCs w:val="36"/>
        </w:rPr>
      </w:pPr>
    </w:p>
    <w:p w:rsidR="00C15535" w:rsidRPr="00257774" w:rsidRDefault="00C15535" w:rsidP="00C15535">
      <w:pPr>
        <w:pStyle w:val="1"/>
        <w:jc w:val="center"/>
        <w:rPr>
          <w:rFonts w:ascii="Times New Roman" w:hAnsi="Times New Roman"/>
          <w:b/>
          <w:bCs/>
          <w:sz w:val="36"/>
          <w:szCs w:val="36"/>
        </w:rPr>
      </w:pPr>
    </w:p>
    <w:p w:rsidR="00C15535" w:rsidRPr="009810E1" w:rsidRDefault="00C15535" w:rsidP="00C15535">
      <w:pPr>
        <w:pStyle w:val="1"/>
        <w:jc w:val="center"/>
        <w:rPr>
          <w:rFonts w:ascii="Times New Roman" w:hAnsi="Times New Roman"/>
          <w:b/>
          <w:bCs/>
          <w:sz w:val="36"/>
          <w:szCs w:val="36"/>
        </w:rPr>
      </w:pPr>
    </w:p>
    <w:p w:rsidR="00C15535" w:rsidRPr="005C5A66" w:rsidRDefault="00C15535" w:rsidP="00C15535">
      <w:pPr>
        <w:spacing w:line="360" w:lineRule="auto"/>
        <w:jc w:val="center"/>
        <w:rPr>
          <w:rFonts w:ascii="Times New Roman" w:hAnsi="Times New Roman" w:cs="Times New Roman"/>
          <w:b/>
          <w:bCs/>
          <w:kern w:val="2"/>
          <w:sz w:val="36"/>
          <w:szCs w:val="36"/>
          <w:lang w:eastAsia="zh-CN"/>
        </w:rPr>
      </w:pPr>
    </w:p>
    <w:p w:rsidR="00C15535" w:rsidRPr="005C5A66" w:rsidRDefault="00C15535" w:rsidP="00C15535">
      <w:pPr>
        <w:pStyle w:val="1"/>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B0451" w:rsidRDefault="00C15535" w:rsidP="00C15535">
      <w:pPr>
        <w:pStyle w:val="1"/>
      </w:pPr>
      <w:r>
        <w:rPr>
          <w:rFonts w:ascii="Times New Roman" w:hAnsi="Times New Roman"/>
          <w:b/>
          <w:sz w:val="36"/>
          <w:szCs w:val="36"/>
        </w:rPr>
        <w:br w:type="page"/>
      </w:r>
    </w:p>
    <w:p w:rsidR="005B0451" w:rsidRDefault="005B0451" w:rsidP="005B0451">
      <w:pPr>
        <w:pStyle w:val="1"/>
      </w:pPr>
    </w:p>
    <w:p w:rsidR="00C15535" w:rsidRPr="00C8517B" w:rsidRDefault="00C15535" w:rsidP="00C15535">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C15535" w:rsidRPr="00C8517B" w:rsidRDefault="00C15535" w:rsidP="00C15535">
      <w:pPr>
        <w:snapToGrid w:val="0"/>
        <w:spacing w:line="360" w:lineRule="auto"/>
        <w:rPr>
          <w:rFonts w:asciiTheme="minorEastAsia" w:eastAsiaTheme="minorEastAsia" w:hAnsiTheme="minorEastAsia"/>
          <w:sz w:val="24"/>
          <w:szCs w:val="24"/>
          <w:lang w:eastAsia="zh-CN"/>
        </w:rPr>
      </w:pP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C15535" w:rsidRPr="00C8517B" w:rsidRDefault="00C15535" w:rsidP="00C15535">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Pr="00845971">
        <w:rPr>
          <w:rFonts w:asciiTheme="minorEastAsia" w:eastAsiaTheme="minorEastAsia" w:hAnsiTheme="minorEastAsia" w:hint="eastAsia"/>
          <w:bCs/>
          <w:sz w:val="24"/>
          <w:szCs w:val="24"/>
          <w:u w:val="single"/>
          <w:lang w:eastAsia="zh-CN"/>
        </w:rPr>
        <w:t>“</w:t>
      </w:r>
      <w:r w:rsidRPr="00286C46">
        <w:rPr>
          <w:rFonts w:asciiTheme="minorEastAsia" w:eastAsiaTheme="minorEastAsia" w:hAnsiTheme="minorEastAsia"/>
          <w:bCs/>
          <w:sz w:val="24"/>
          <w:szCs w:val="24"/>
          <w:u w:val="single"/>
          <w:lang w:eastAsia="zh-CN"/>
        </w:rPr>
        <w:t>202</w:t>
      </w:r>
      <w:r>
        <w:rPr>
          <w:rFonts w:asciiTheme="minorEastAsia" w:eastAsiaTheme="minorEastAsia" w:hAnsiTheme="minorEastAsia" w:hint="eastAsia"/>
          <w:bCs/>
          <w:sz w:val="24"/>
          <w:szCs w:val="24"/>
          <w:u w:val="single"/>
          <w:lang w:eastAsia="zh-CN"/>
        </w:rPr>
        <w:t>1</w:t>
      </w:r>
      <w:r>
        <w:rPr>
          <w:rFonts w:asciiTheme="minorEastAsia" w:eastAsiaTheme="minorEastAsia" w:hAnsiTheme="minorEastAsia"/>
          <w:bCs/>
          <w:sz w:val="24"/>
          <w:szCs w:val="24"/>
          <w:u w:val="single"/>
          <w:lang w:eastAsia="zh-CN"/>
        </w:rPr>
        <w:t>-202</w:t>
      </w:r>
      <w:r>
        <w:rPr>
          <w:rFonts w:asciiTheme="minorEastAsia" w:eastAsiaTheme="minorEastAsia" w:hAnsiTheme="minorEastAsia" w:hint="eastAsia"/>
          <w:bCs/>
          <w:sz w:val="24"/>
          <w:szCs w:val="24"/>
          <w:u w:val="single"/>
          <w:lang w:eastAsia="zh-CN"/>
        </w:rPr>
        <w:t>2</w:t>
      </w:r>
      <w:r w:rsidRPr="00286C46">
        <w:rPr>
          <w:rFonts w:asciiTheme="minorEastAsia" w:eastAsiaTheme="minorEastAsia" w:hAnsiTheme="minorEastAsia"/>
          <w:bCs/>
          <w:sz w:val="24"/>
          <w:szCs w:val="24"/>
          <w:u w:val="single"/>
          <w:lang w:eastAsia="zh-CN"/>
        </w:rPr>
        <w:t>年度印刷品采购年约发包</w:t>
      </w:r>
      <w:r w:rsidRPr="00845971">
        <w:rPr>
          <w:rFonts w:asciiTheme="minorEastAsia" w:eastAsiaTheme="minorEastAsia" w:hAnsiTheme="minorEastAsia" w:hint="eastAsia"/>
          <w:bCs/>
          <w:sz w:val="24"/>
          <w:szCs w:val="24"/>
          <w:u w:val="single"/>
          <w:lang w:eastAsia="zh-CN"/>
        </w:rPr>
        <w:t>（项目编号：</w:t>
      </w:r>
      <w:r w:rsidRPr="00286C46">
        <w:rPr>
          <w:rFonts w:asciiTheme="minorEastAsia" w:eastAsiaTheme="minorEastAsia" w:hAnsiTheme="minorEastAsia"/>
          <w:bCs/>
          <w:sz w:val="24"/>
          <w:szCs w:val="24"/>
          <w:u w:val="single"/>
          <w:lang w:eastAsia="zh-CN"/>
        </w:rPr>
        <w:t>FHC-PTCG20210729001</w:t>
      </w:r>
      <w:r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C15535" w:rsidRPr="00C8517B" w:rsidRDefault="00C15535" w:rsidP="00C1553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C15535" w:rsidRPr="00C8517B" w:rsidRDefault="00C15535" w:rsidP="00C1553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C15535" w:rsidRPr="00C8517B" w:rsidRDefault="00C15535" w:rsidP="00C1553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C15535" w:rsidRPr="00C8517B" w:rsidRDefault="00C15535" w:rsidP="00C1553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Pr="00845971">
        <w:rPr>
          <w:rFonts w:asciiTheme="minorEastAsia" w:eastAsiaTheme="minorEastAsia" w:hAnsiTheme="minorEastAsia" w:hint="eastAsia"/>
          <w:bCs/>
          <w:sz w:val="24"/>
          <w:szCs w:val="24"/>
          <w:u w:val="single"/>
          <w:lang w:eastAsia="zh-CN"/>
        </w:rPr>
        <w:t>“</w:t>
      </w:r>
      <w:r w:rsidRPr="00286C46">
        <w:rPr>
          <w:rFonts w:asciiTheme="minorEastAsia" w:eastAsiaTheme="minorEastAsia" w:hAnsiTheme="minorEastAsia"/>
          <w:bCs/>
          <w:sz w:val="24"/>
          <w:szCs w:val="24"/>
          <w:u w:val="single"/>
          <w:lang w:eastAsia="zh-CN"/>
        </w:rPr>
        <w:t>202</w:t>
      </w:r>
      <w:r>
        <w:rPr>
          <w:rFonts w:asciiTheme="minorEastAsia" w:eastAsiaTheme="minorEastAsia" w:hAnsiTheme="minorEastAsia" w:hint="eastAsia"/>
          <w:bCs/>
          <w:sz w:val="24"/>
          <w:szCs w:val="24"/>
          <w:u w:val="single"/>
          <w:lang w:eastAsia="zh-CN"/>
        </w:rPr>
        <w:t>1</w:t>
      </w:r>
      <w:r>
        <w:rPr>
          <w:rFonts w:asciiTheme="minorEastAsia" w:eastAsiaTheme="minorEastAsia" w:hAnsiTheme="minorEastAsia"/>
          <w:bCs/>
          <w:sz w:val="24"/>
          <w:szCs w:val="24"/>
          <w:u w:val="single"/>
          <w:lang w:eastAsia="zh-CN"/>
        </w:rPr>
        <w:t>-202</w:t>
      </w:r>
      <w:r>
        <w:rPr>
          <w:rFonts w:asciiTheme="minorEastAsia" w:eastAsiaTheme="minorEastAsia" w:hAnsiTheme="minorEastAsia" w:hint="eastAsia"/>
          <w:bCs/>
          <w:sz w:val="24"/>
          <w:szCs w:val="24"/>
          <w:u w:val="single"/>
          <w:lang w:eastAsia="zh-CN"/>
        </w:rPr>
        <w:t>2</w:t>
      </w:r>
      <w:r w:rsidRPr="00286C46">
        <w:rPr>
          <w:rFonts w:asciiTheme="minorEastAsia" w:eastAsiaTheme="minorEastAsia" w:hAnsiTheme="minorEastAsia"/>
          <w:bCs/>
          <w:sz w:val="24"/>
          <w:szCs w:val="24"/>
          <w:u w:val="single"/>
          <w:lang w:eastAsia="zh-CN"/>
        </w:rPr>
        <w:t>年度印刷品采购年约发包</w:t>
      </w:r>
      <w:r w:rsidRPr="00845971">
        <w:rPr>
          <w:rFonts w:asciiTheme="minorEastAsia" w:eastAsiaTheme="minorEastAsia" w:hAnsiTheme="minorEastAsia" w:hint="eastAsia"/>
          <w:bCs/>
          <w:sz w:val="24"/>
          <w:szCs w:val="24"/>
          <w:u w:val="single"/>
          <w:lang w:eastAsia="zh-CN"/>
        </w:rPr>
        <w:t>（项目编号：</w:t>
      </w:r>
      <w:r w:rsidRPr="00286C46">
        <w:rPr>
          <w:rFonts w:asciiTheme="minorEastAsia" w:eastAsiaTheme="minorEastAsia" w:hAnsiTheme="minorEastAsia"/>
          <w:bCs/>
          <w:sz w:val="24"/>
          <w:szCs w:val="24"/>
          <w:u w:val="single"/>
          <w:lang w:eastAsia="zh-CN"/>
        </w:rPr>
        <w:t>FHC-PTCG20210729001</w:t>
      </w:r>
      <w:r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C15535" w:rsidRPr="00C8517B" w:rsidRDefault="00C15535" w:rsidP="00C1553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C15535" w:rsidRPr="00C8517B" w:rsidRDefault="00C15535" w:rsidP="00C15535">
      <w:pPr>
        <w:snapToGrid w:val="0"/>
        <w:spacing w:line="360" w:lineRule="auto"/>
        <w:ind w:firstLineChars="100" w:firstLine="240"/>
        <w:rPr>
          <w:rFonts w:asciiTheme="minorEastAsia" w:eastAsiaTheme="minorEastAsia" w:hAnsiTheme="minorEastAsia" w:cs="Times New Roman"/>
          <w:sz w:val="24"/>
          <w:szCs w:val="24"/>
          <w:lang w:eastAsia="zh-CN"/>
        </w:rPr>
      </w:pP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C15535" w:rsidRPr="00C8517B" w:rsidRDefault="00C15535" w:rsidP="00C15535">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C15535" w:rsidRPr="003D2A89" w:rsidRDefault="00C15535" w:rsidP="00C15535">
      <w:pPr>
        <w:spacing w:line="500" w:lineRule="exact"/>
        <w:jc w:val="center"/>
        <w:rPr>
          <w:b/>
          <w:bCs/>
          <w:sz w:val="36"/>
          <w:szCs w:val="36"/>
          <w:lang w:eastAsia="zh-CN"/>
        </w:rPr>
      </w:pPr>
    </w:p>
    <w:p w:rsidR="00C15535" w:rsidRPr="003D2A89" w:rsidRDefault="00C15535" w:rsidP="00C15535">
      <w:pPr>
        <w:pStyle w:val="1"/>
      </w:pPr>
    </w:p>
    <w:p w:rsidR="00C15535" w:rsidRPr="003D2A89" w:rsidRDefault="00C15535" w:rsidP="00C15535">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C15535" w:rsidRPr="005920C8" w:rsidRDefault="00C15535" w:rsidP="00C15535">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C15535" w:rsidRDefault="00C15535" w:rsidP="00C1553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C15535" w:rsidRDefault="00C15535" w:rsidP="00C15535">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Pr>
          <w:rFonts w:ascii="Times New Roman" w:hAnsi="ˎ̥" w:hint="eastAsia"/>
          <w:sz w:val="28"/>
          <w:szCs w:val="28"/>
          <w:lang w:eastAsia="zh-CN"/>
        </w:rPr>
        <w:t>福建福海创石油化工有限公司</w:t>
      </w:r>
      <w:r w:rsidRPr="005920C8">
        <w:rPr>
          <w:rFonts w:ascii="Times New Roman" w:hAnsi="ˎ̥" w:hint="eastAsia"/>
          <w:sz w:val="28"/>
          <w:szCs w:val="28"/>
          <w:u w:val="single"/>
          <w:lang w:eastAsia="zh-CN"/>
        </w:rPr>
        <w:t xml:space="preserve"> </w:t>
      </w:r>
      <w:r w:rsidRPr="005920C8">
        <w:rPr>
          <w:rFonts w:ascii="Times New Roman" w:hAnsi="ˎ̥"/>
          <w:sz w:val="28"/>
          <w:szCs w:val="28"/>
          <w:u w:val="single"/>
          <w:lang w:eastAsia="zh-CN"/>
        </w:rPr>
        <w:t xml:space="preserve"> </w:t>
      </w:r>
      <w:r w:rsidRPr="00BF6F21">
        <w:rPr>
          <w:b/>
          <w:sz w:val="28"/>
          <w:szCs w:val="28"/>
          <w:u w:val="single"/>
          <w:lang w:eastAsia="zh-CN"/>
        </w:rPr>
        <w:t>202</w:t>
      </w:r>
      <w:r w:rsidR="00EB7C05">
        <w:rPr>
          <w:rFonts w:hint="eastAsia"/>
          <w:b/>
          <w:sz w:val="28"/>
          <w:szCs w:val="28"/>
          <w:u w:val="single"/>
          <w:lang w:eastAsia="zh-CN"/>
        </w:rPr>
        <w:t>1</w:t>
      </w:r>
      <w:r w:rsidRPr="00BF6F21">
        <w:rPr>
          <w:b/>
          <w:sz w:val="28"/>
          <w:szCs w:val="28"/>
          <w:u w:val="single"/>
          <w:lang w:eastAsia="zh-CN"/>
        </w:rPr>
        <w:t>-202</w:t>
      </w:r>
      <w:r w:rsidR="00EB7C05">
        <w:rPr>
          <w:rFonts w:hint="eastAsia"/>
          <w:b/>
          <w:sz w:val="28"/>
          <w:szCs w:val="28"/>
          <w:u w:val="single"/>
          <w:lang w:eastAsia="zh-CN"/>
        </w:rPr>
        <w:t>2</w:t>
      </w:r>
      <w:r w:rsidRPr="00BF6F21">
        <w:rPr>
          <w:b/>
          <w:sz w:val="28"/>
          <w:szCs w:val="28"/>
          <w:u w:val="single"/>
          <w:lang w:eastAsia="zh-CN"/>
        </w:rPr>
        <w:t>年度</w:t>
      </w:r>
      <w:r w:rsidRPr="00BF6F21">
        <w:rPr>
          <w:rFonts w:hint="eastAsia"/>
          <w:b/>
          <w:sz w:val="28"/>
          <w:szCs w:val="28"/>
          <w:u w:val="single"/>
          <w:lang w:eastAsia="zh-CN"/>
        </w:rPr>
        <w:t>印刷</w:t>
      </w:r>
      <w:r w:rsidRPr="00BF6F21">
        <w:rPr>
          <w:b/>
          <w:sz w:val="28"/>
          <w:szCs w:val="28"/>
          <w:u w:val="single"/>
          <w:lang w:eastAsia="zh-CN"/>
        </w:rPr>
        <w:t>品采购年约</w:t>
      </w:r>
      <w:r w:rsidRPr="00BF6F21">
        <w:rPr>
          <w:rFonts w:hint="eastAsia"/>
          <w:b/>
          <w:sz w:val="28"/>
          <w:szCs w:val="28"/>
          <w:u w:val="single"/>
          <w:lang w:eastAsia="zh-CN"/>
        </w:rPr>
        <w:t>发包</w:t>
      </w:r>
      <w:r w:rsidRPr="00BF6F21">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Pr>
          <w:rFonts w:ascii="Times New Roman" w:hAnsi="ˎ̥" w:hint="eastAsia"/>
          <w:sz w:val="28"/>
          <w:szCs w:val="28"/>
          <w:lang w:eastAsia="zh-CN"/>
        </w:rPr>
        <w:t>文件</w:t>
      </w:r>
      <w:r w:rsidRPr="00191455">
        <w:rPr>
          <w:rFonts w:ascii="Times New Roman" w:hAnsi="ˎ̥" w:hint="eastAsia"/>
          <w:sz w:val="28"/>
          <w:szCs w:val="28"/>
          <w:lang w:eastAsia="zh-CN"/>
        </w:rPr>
        <w:t>的要求，</w:t>
      </w:r>
      <w:r>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C15535" w:rsidRDefault="00C15535" w:rsidP="00C15535">
      <w:pPr>
        <w:ind w:firstLineChars="200" w:firstLine="562"/>
        <w:rPr>
          <w:b/>
          <w:sz w:val="36"/>
          <w:lang w:eastAsia="zh-CN"/>
        </w:rPr>
      </w:pPr>
      <w:r w:rsidRPr="00A51DBD">
        <w:rPr>
          <w:rFonts w:hint="eastAsia"/>
          <w:b/>
          <w:sz w:val="28"/>
          <w:lang w:eastAsia="zh-CN"/>
        </w:rPr>
        <w:t>参选优惠</w:t>
      </w:r>
      <w:r>
        <w:rPr>
          <w:rFonts w:hint="eastAsia"/>
          <w:b/>
          <w:sz w:val="28"/>
          <w:lang w:eastAsia="zh-CN"/>
        </w:rPr>
        <w:t>暂定总</w:t>
      </w:r>
      <w:r w:rsidRPr="00A51DBD">
        <w:rPr>
          <w:rFonts w:hint="eastAsia"/>
          <w:b/>
          <w:sz w:val="28"/>
          <w:lang w:eastAsia="zh-CN"/>
        </w:rPr>
        <w:t>价</w:t>
      </w:r>
      <w:r>
        <w:rPr>
          <w:rFonts w:hint="eastAsia"/>
          <w:b/>
          <w:sz w:val="28"/>
          <w:lang w:eastAsia="zh-CN"/>
        </w:rPr>
        <w:t>：</w:t>
      </w:r>
      <w:r w:rsidRPr="00A51DBD">
        <w:rPr>
          <w:b/>
          <w:sz w:val="36"/>
          <w:lang w:eastAsia="zh-CN"/>
        </w:rPr>
        <w:t>_</w:t>
      </w:r>
      <w:r w:rsidRPr="0007254F">
        <w:rPr>
          <w:rFonts w:hint="eastAsia"/>
          <w:b/>
          <w:sz w:val="36"/>
          <w:u w:val="single"/>
          <w:lang w:eastAsia="zh-CN"/>
        </w:rPr>
        <w:t xml:space="preserve">     </w:t>
      </w:r>
      <w:r>
        <w:rPr>
          <w:b/>
          <w:sz w:val="36"/>
          <w:u w:val="single"/>
          <w:lang w:eastAsia="zh-CN"/>
        </w:rPr>
        <w:t xml:space="preserve">         </w:t>
      </w:r>
      <w:r w:rsidRPr="0007254F">
        <w:rPr>
          <w:rFonts w:hint="eastAsia"/>
          <w:b/>
          <w:sz w:val="36"/>
          <w:u w:val="single"/>
          <w:lang w:eastAsia="zh-CN"/>
        </w:rPr>
        <w:t xml:space="preserve">   </w:t>
      </w:r>
      <w:r w:rsidRPr="0007254F">
        <w:rPr>
          <w:b/>
          <w:sz w:val="36"/>
          <w:u w:val="single"/>
          <w:lang w:eastAsia="zh-CN"/>
        </w:rPr>
        <w:t>_</w:t>
      </w:r>
      <w:r w:rsidRPr="00A51DBD">
        <w:rPr>
          <w:b/>
          <w:sz w:val="36"/>
          <w:lang w:eastAsia="zh-CN"/>
        </w:rPr>
        <w:t>_______</w:t>
      </w:r>
    </w:p>
    <w:p w:rsidR="00C15535" w:rsidRPr="0007254F" w:rsidRDefault="00C15535" w:rsidP="00C15535">
      <w:pPr>
        <w:ind w:firstLineChars="200" w:firstLine="723"/>
        <w:rPr>
          <w:b/>
          <w:sz w:val="28"/>
          <w:lang w:eastAsia="zh-CN"/>
        </w:rPr>
      </w:pPr>
      <w:r>
        <w:rPr>
          <w:rFonts w:hint="eastAsia"/>
          <w:b/>
          <w:sz w:val="36"/>
          <w:lang w:eastAsia="zh-CN"/>
        </w:rPr>
        <w:t>（</w:t>
      </w:r>
      <w:r>
        <w:rPr>
          <w:rFonts w:hint="eastAsia"/>
          <w:b/>
          <w:sz w:val="28"/>
          <w:lang w:eastAsia="zh-CN"/>
        </w:rPr>
        <w:t>为</w:t>
      </w:r>
      <w:r w:rsidRPr="00A51DBD">
        <w:rPr>
          <w:rFonts w:hint="eastAsia"/>
          <w:b/>
          <w:sz w:val="28"/>
          <w:lang w:eastAsia="zh-CN"/>
        </w:rPr>
        <w:t>含税送到</w:t>
      </w:r>
      <w:r>
        <w:rPr>
          <w:rFonts w:hint="eastAsia"/>
          <w:b/>
          <w:sz w:val="28"/>
          <w:lang w:eastAsia="zh-CN"/>
        </w:rPr>
        <w:t>暂定</w:t>
      </w:r>
      <w:r w:rsidRPr="00A51DBD">
        <w:rPr>
          <w:rFonts w:hint="eastAsia"/>
          <w:b/>
          <w:sz w:val="28"/>
          <w:lang w:eastAsia="zh-CN"/>
        </w:rPr>
        <w:t>总价</w:t>
      </w:r>
      <w:r>
        <w:rPr>
          <w:rFonts w:hint="eastAsia"/>
          <w:b/>
          <w:sz w:val="28"/>
          <w:lang w:eastAsia="zh-CN"/>
        </w:rPr>
        <w:t>，包含清单1和清单2总价，</w:t>
      </w:r>
      <w:r w:rsidRPr="0007254F">
        <w:rPr>
          <w:rFonts w:hint="eastAsia"/>
          <w:b/>
          <w:sz w:val="28"/>
          <w:lang w:eastAsia="zh-CN"/>
        </w:rPr>
        <w:t>需另附具体报价清单</w:t>
      </w:r>
      <w:r>
        <w:rPr>
          <w:rFonts w:hint="eastAsia"/>
          <w:b/>
          <w:sz w:val="28"/>
          <w:lang w:eastAsia="zh-CN"/>
        </w:rPr>
        <w:t>1和2</w:t>
      </w:r>
      <w:r w:rsidRPr="0007254F">
        <w:rPr>
          <w:rFonts w:hint="eastAsia"/>
          <w:b/>
          <w:sz w:val="28"/>
          <w:lang w:eastAsia="zh-CN"/>
        </w:rPr>
        <w:t>，根据</w:t>
      </w:r>
      <w:r>
        <w:rPr>
          <w:rFonts w:hint="eastAsia"/>
          <w:b/>
          <w:sz w:val="28"/>
          <w:lang w:eastAsia="zh-CN"/>
        </w:rPr>
        <w:t>另册</w:t>
      </w:r>
      <w:r w:rsidRPr="0007254F">
        <w:rPr>
          <w:rFonts w:hint="eastAsia"/>
          <w:b/>
          <w:sz w:val="28"/>
          <w:lang w:eastAsia="zh-CN"/>
        </w:rPr>
        <w:t>附件《印刷品年约采购项目清单1和2》进行填报汇总</w:t>
      </w:r>
      <w:r w:rsidR="00225FE7">
        <w:rPr>
          <w:rFonts w:hint="eastAsia"/>
          <w:b/>
          <w:sz w:val="28"/>
          <w:lang w:eastAsia="zh-CN"/>
        </w:rPr>
        <w:t>,</w:t>
      </w:r>
      <w:r w:rsidR="00225FE7" w:rsidRPr="00225FE7">
        <w:rPr>
          <w:rFonts w:hint="eastAsia"/>
          <w:lang w:eastAsia="zh-CN"/>
        </w:rPr>
        <w:t xml:space="preserve"> </w:t>
      </w:r>
      <w:r w:rsidR="00225FE7" w:rsidRPr="00225FE7">
        <w:rPr>
          <w:rFonts w:hint="eastAsia"/>
          <w:b/>
          <w:sz w:val="28"/>
          <w:lang w:eastAsia="zh-CN"/>
        </w:rPr>
        <w:t>数量为预估数量，</w:t>
      </w:r>
      <w:r w:rsidR="00225FE7" w:rsidRPr="00225FE7">
        <w:rPr>
          <w:b/>
          <w:sz w:val="28"/>
          <w:lang w:eastAsia="zh-CN"/>
        </w:rPr>
        <w:t>481项都必须填写单价，根据固定单价和预估数量计算暂定总价</w:t>
      </w:r>
      <w:r>
        <w:rPr>
          <w:rFonts w:hint="eastAsia"/>
          <w:b/>
          <w:sz w:val="28"/>
          <w:lang w:eastAsia="zh-CN"/>
        </w:rPr>
        <w:t>。</w:t>
      </w:r>
      <w:r w:rsidRPr="0007254F">
        <w:rPr>
          <w:rFonts w:hint="eastAsia"/>
          <w:b/>
          <w:sz w:val="28"/>
          <w:lang w:eastAsia="zh-CN"/>
        </w:rPr>
        <w:t>）</w:t>
      </w:r>
    </w:p>
    <w:p w:rsidR="00C15535" w:rsidRPr="005F261C" w:rsidRDefault="00C15535" w:rsidP="00C15535">
      <w:pPr>
        <w:rPr>
          <w:sz w:val="28"/>
          <w:lang w:eastAsia="zh-CN"/>
        </w:rPr>
      </w:pPr>
      <w:r w:rsidRPr="005F261C">
        <w:rPr>
          <w:rFonts w:hint="eastAsia"/>
          <w:sz w:val="28"/>
          <w:lang w:eastAsia="zh-CN"/>
        </w:rPr>
        <w:t xml:space="preserve">    </w:t>
      </w: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sidRPr="005F261C">
        <w:rPr>
          <w:rFonts w:hint="eastAsia"/>
          <w:sz w:val="28"/>
          <w:lang w:eastAsia="zh-CN"/>
        </w:rPr>
        <w:t xml:space="preserve"> </w:t>
      </w:r>
    </w:p>
    <w:p w:rsidR="00C15535" w:rsidRDefault="00C15535" w:rsidP="00C15535">
      <w:pPr>
        <w:pStyle w:val="1"/>
        <w:jc w:val="left"/>
        <w:rPr>
          <w:b/>
        </w:rPr>
      </w:pPr>
    </w:p>
    <w:p w:rsidR="00C15535" w:rsidRPr="005920C8" w:rsidRDefault="00C15535" w:rsidP="00C15535">
      <w:pPr>
        <w:pStyle w:val="1"/>
        <w:jc w:val="left"/>
        <w:rPr>
          <w:b/>
        </w:rPr>
      </w:pPr>
      <w:r w:rsidRPr="005920C8">
        <w:rPr>
          <w:b/>
        </w:rPr>
        <w:t>备注：</w:t>
      </w:r>
      <w:r>
        <w:rPr>
          <w:b/>
        </w:rPr>
        <w:t>该商务报价函需单独密封提交。</w:t>
      </w:r>
    </w:p>
    <w:p w:rsidR="00C15535" w:rsidRDefault="00C15535" w:rsidP="00C15535">
      <w:pPr>
        <w:pStyle w:val="1"/>
      </w:pPr>
    </w:p>
    <w:p w:rsidR="00C15535" w:rsidRDefault="00C15535" w:rsidP="00C15535">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C15535" w:rsidRDefault="00C15535" w:rsidP="00C15535">
      <w:pPr>
        <w:spacing w:line="460" w:lineRule="exact"/>
        <w:ind w:firstLineChars="200" w:firstLine="560"/>
        <w:rPr>
          <w:sz w:val="28"/>
          <w:u w:val="single"/>
          <w:lang w:eastAsia="zh-CN"/>
        </w:rPr>
      </w:pPr>
    </w:p>
    <w:p w:rsidR="00C15535" w:rsidRDefault="00C15535" w:rsidP="00C15535">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15535" w:rsidRDefault="00C15535" w:rsidP="00C15535">
      <w:pPr>
        <w:spacing w:line="460" w:lineRule="exact"/>
        <w:ind w:firstLineChars="200" w:firstLine="560"/>
        <w:rPr>
          <w:color w:val="00B050"/>
          <w:sz w:val="28"/>
          <w:lang w:eastAsia="zh-CN"/>
        </w:rPr>
      </w:pPr>
    </w:p>
    <w:p w:rsidR="00C15535" w:rsidRDefault="00C15535" w:rsidP="00C15535">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C15535" w:rsidRDefault="00C15535" w:rsidP="00C15535">
      <w:pPr>
        <w:spacing w:line="500" w:lineRule="exact"/>
        <w:rPr>
          <w:color w:val="4E6127"/>
          <w:sz w:val="28"/>
          <w:u w:val="single"/>
          <w:lang w:eastAsia="zh-CN"/>
        </w:rPr>
      </w:pPr>
    </w:p>
    <w:p w:rsidR="00C15535" w:rsidRPr="0013199D" w:rsidRDefault="00C15535" w:rsidP="00C15535">
      <w:pPr>
        <w:pStyle w:val="1"/>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C15535" w:rsidRPr="005920C8" w:rsidRDefault="00C15535" w:rsidP="00C15535">
      <w:pPr>
        <w:pStyle w:val="1"/>
      </w:pPr>
    </w:p>
    <w:p w:rsidR="00C15535" w:rsidRPr="00F70B69" w:rsidRDefault="00C15535" w:rsidP="00C15535">
      <w:pPr>
        <w:autoSpaceDE/>
        <w:autoSpaceDN/>
        <w:adjustRightInd w:val="0"/>
        <w:spacing w:line="312" w:lineRule="atLeast"/>
        <w:ind w:firstLineChars="300" w:firstLine="840"/>
        <w:textAlignment w:val="baseline"/>
        <w:rPr>
          <w:lang w:eastAsia="zh-CN"/>
        </w:rPr>
      </w:pPr>
      <w:r>
        <w:rPr>
          <w:rFonts w:hint="eastAsia"/>
          <w:sz w:val="28"/>
          <w:lang w:eastAsia="zh-CN"/>
        </w:rPr>
        <w:t xml:space="preserve">编制时间： </w:t>
      </w:r>
      <w:r>
        <w:rPr>
          <w:rFonts w:hint="eastAsia"/>
          <w:sz w:val="28"/>
          <w:u w:val="single"/>
          <w:lang w:eastAsia="zh-CN"/>
        </w:rPr>
        <w:t xml:space="preserve">      年   月   日</w:t>
      </w:r>
    </w:p>
    <w:p w:rsidR="00C15535" w:rsidRDefault="00C15535" w:rsidP="005B0451">
      <w:pPr>
        <w:snapToGrid w:val="0"/>
        <w:spacing w:line="360" w:lineRule="auto"/>
        <w:jc w:val="center"/>
        <w:rPr>
          <w:rFonts w:asciiTheme="minorEastAsia" w:eastAsiaTheme="minorEastAsia" w:hAnsiTheme="minorEastAsia"/>
          <w:b/>
          <w:bCs/>
          <w:sz w:val="24"/>
          <w:szCs w:val="24"/>
          <w:lang w:eastAsia="zh-CN"/>
        </w:rPr>
      </w:pPr>
    </w:p>
    <w:bookmarkEnd w:id="3"/>
    <w:p w:rsidR="005B0451" w:rsidRPr="003D2A89" w:rsidRDefault="005B0451" w:rsidP="005B0451">
      <w:pPr>
        <w:pStyle w:val="a3"/>
        <w:spacing w:before="106"/>
        <w:ind w:left="218"/>
        <w:rPr>
          <w:lang w:eastAsia="zh-CN"/>
        </w:rPr>
      </w:pPr>
    </w:p>
    <w:p w:rsidR="002D4D2A" w:rsidRDefault="002D4D2A">
      <w:pPr>
        <w:rPr>
          <w:lang w:eastAsia="zh-CN"/>
        </w:rPr>
      </w:pPr>
    </w:p>
    <w:sectPr w:rsidR="002D4D2A" w:rsidSect="00B568F0">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A53" w:rsidRDefault="00D14A53" w:rsidP="00D324AD">
      <w:r>
        <w:separator/>
      </w:r>
    </w:p>
  </w:endnote>
  <w:endnote w:type="continuationSeparator" w:id="0">
    <w:p w:rsidR="00D14A53" w:rsidRDefault="00D14A53"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46" w:rsidRDefault="00412129">
    <w:pPr>
      <w:pStyle w:val="a3"/>
      <w:spacing w:line="14" w:lineRule="auto"/>
      <w:rPr>
        <w:sz w:val="20"/>
      </w:rPr>
    </w:pPr>
    <w:r w:rsidRPr="00412129">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286C46" w:rsidRDefault="00286C4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46" w:rsidRDefault="00412129">
    <w:pPr>
      <w:pStyle w:val="a3"/>
      <w:spacing w:line="14" w:lineRule="auto"/>
      <w:rPr>
        <w:sz w:val="20"/>
      </w:rPr>
    </w:pPr>
    <w:r w:rsidRPr="00412129">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286C46" w:rsidRDefault="00286C4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46" w:rsidRDefault="00286C46">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A53" w:rsidRDefault="00D14A53" w:rsidP="00D324AD">
      <w:r>
        <w:separator/>
      </w:r>
    </w:p>
  </w:footnote>
  <w:footnote w:type="continuationSeparator" w:id="0">
    <w:p w:rsidR="00D14A53" w:rsidRDefault="00D14A53"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A797244"/>
    <w:multiLevelType w:val="multilevel"/>
    <w:tmpl w:val="0A797244"/>
    <w:lvl w:ilvl="0">
      <w:start w:val="1"/>
      <w:numFmt w:val="decimal"/>
      <w:lvlText w:val="2.%1"/>
      <w:lvlJc w:val="left"/>
      <w:pPr>
        <w:tabs>
          <w:tab w:val="num" w:pos="0"/>
        </w:tabs>
        <w:ind w:left="0" w:firstLine="0"/>
      </w:pPr>
      <w:rPr>
        <w:rFonts w:ascii="宋体" w:eastAsia="宋体" w:hAnsi="宋体"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0EC24B76"/>
    <w:multiLevelType w:val="multilevel"/>
    <w:tmpl w:val="0EC24B7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03749FD"/>
    <w:multiLevelType w:val="multilevel"/>
    <w:tmpl w:val="103749FD"/>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3084DA2"/>
    <w:multiLevelType w:val="multilevel"/>
    <w:tmpl w:val="13084D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52D2579"/>
    <w:multiLevelType w:val="multilevel"/>
    <w:tmpl w:val="152D2579"/>
    <w:lvl w:ilvl="0">
      <w:start w:val="1"/>
      <w:numFmt w:val="japaneseCounting"/>
      <w:lvlText w:val="第%1条"/>
      <w:lvlJc w:val="left"/>
      <w:pPr>
        <w:tabs>
          <w:tab w:val="num" w:pos="750"/>
        </w:tabs>
        <w:ind w:left="750" w:hanging="7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BF52B86"/>
    <w:multiLevelType w:val="multilevel"/>
    <w:tmpl w:val="1BF52B86"/>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0A752CB"/>
    <w:multiLevelType w:val="multilevel"/>
    <w:tmpl w:val="20A752CB"/>
    <w:lvl w:ilvl="0">
      <w:start w:val="1"/>
      <w:numFmt w:val="decimal"/>
      <w:lvlText w:val="%1、"/>
      <w:lvlJc w:val="left"/>
      <w:pPr>
        <w:tabs>
          <w:tab w:val="num" w:pos="360"/>
        </w:tabs>
        <w:ind w:left="360" w:hanging="360"/>
      </w:pPr>
      <w:rPr>
        <w:rFonts w:ascii="宋体" w:eastAsia="宋体" w:hAnsi="宋体" w:hint="default"/>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1DA5B67"/>
    <w:multiLevelType w:val="hybridMultilevel"/>
    <w:tmpl w:val="9C109768"/>
    <w:lvl w:ilvl="0" w:tplc="3AB22F6C">
      <w:start w:val="4"/>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3">
    <w:nsid w:val="2C6904BB"/>
    <w:multiLevelType w:val="multilevel"/>
    <w:tmpl w:val="2C6904BB"/>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3B31137A"/>
    <w:multiLevelType w:val="multilevel"/>
    <w:tmpl w:val="3B31137A"/>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D2C7062"/>
    <w:multiLevelType w:val="multilevel"/>
    <w:tmpl w:val="3D2C7062"/>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8D304F4"/>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3">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7639414E"/>
    <w:multiLevelType w:val="multilevel"/>
    <w:tmpl w:val="36B669D4"/>
    <w:lvl w:ilvl="0">
      <w:start w:val="4"/>
      <w:numFmt w:val="decimal"/>
      <w:lvlText w:val="%1."/>
      <w:lvlJc w:val="left"/>
      <w:pPr>
        <w:ind w:left="600" w:hanging="600"/>
      </w:pPr>
      <w:rPr>
        <w:rFonts w:hint="default"/>
      </w:rPr>
    </w:lvl>
    <w:lvl w:ilvl="1">
      <w:start w:val="2"/>
      <w:numFmt w:val="decimal"/>
      <w:lvlText w:val="%1.%2、"/>
      <w:lvlJc w:val="left"/>
      <w:pPr>
        <w:ind w:left="1552" w:hanging="720"/>
      </w:pPr>
      <w:rPr>
        <w:rFonts w:hint="default"/>
      </w:rPr>
    </w:lvl>
    <w:lvl w:ilvl="2">
      <w:start w:val="1"/>
      <w:numFmt w:val="decimal"/>
      <w:lvlText w:val="%1.%2、%3."/>
      <w:lvlJc w:val="left"/>
      <w:pPr>
        <w:ind w:left="2744" w:hanging="1080"/>
      </w:pPr>
      <w:rPr>
        <w:rFonts w:hint="default"/>
      </w:rPr>
    </w:lvl>
    <w:lvl w:ilvl="3">
      <w:start w:val="1"/>
      <w:numFmt w:val="decimal"/>
      <w:lvlText w:val="%1.%2、%3.%4."/>
      <w:lvlJc w:val="left"/>
      <w:pPr>
        <w:ind w:left="3576" w:hanging="1080"/>
      </w:pPr>
      <w:rPr>
        <w:rFonts w:hint="default"/>
      </w:rPr>
    </w:lvl>
    <w:lvl w:ilvl="4">
      <w:start w:val="1"/>
      <w:numFmt w:val="decimal"/>
      <w:lvlText w:val="%1.%2、%3.%4.%5."/>
      <w:lvlJc w:val="left"/>
      <w:pPr>
        <w:ind w:left="4768" w:hanging="1440"/>
      </w:pPr>
      <w:rPr>
        <w:rFonts w:hint="default"/>
      </w:rPr>
    </w:lvl>
    <w:lvl w:ilvl="5">
      <w:start w:val="1"/>
      <w:numFmt w:val="decimal"/>
      <w:lvlText w:val="%1.%2、%3.%4.%5.%6."/>
      <w:lvlJc w:val="left"/>
      <w:pPr>
        <w:ind w:left="5960" w:hanging="180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984" w:hanging="2160"/>
      </w:pPr>
      <w:rPr>
        <w:rFonts w:hint="default"/>
      </w:rPr>
    </w:lvl>
    <w:lvl w:ilvl="8">
      <w:start w:val="1"/>
      <w:numFmt w:val="decimal"/>
      <w:lvlText w:val="%1.%2、%3.%4.%5.%6.%7.%8.%9."/>
      <w:lvlJc w:val="left"/>
      <w:pPr>
        <w:ind w:left="9176" w:hanging="2520"/>
      </w:pPr>
      <w:rPr>
        <w:rFonts w:hint="default"/>
      </w:rPr>
    </w:lvl>
  </w:abstractNum>
  <w:abstractNum w:abstractNumId="28">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79DB1288"/>
    <w:multiLevelType w:val="multilevel"/>
    <w:tmpl w:val="79DB1288"/>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7A8766BA"/>
    <w:multiLevelType w:val="multilevel"/>
    <w:tmpl w:val="7A8766BA"/>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BDC0133"/>
    <w:multiLevelType w:val="multilevel"/>
    <w:tmpl w:val="7BDC0133"/>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1"/>
  </w:num>
  <w:num w:numId="3">
    <w:abstractNumId w:val="19"/>
  </w:num>
  <w:num w:numId="4">
    <w:abstractNumId w:val="25"/>
  </w:num>
  <w:num w:numId="5">
    <w:abstractNumId w:val="24"/>
  </w:num>
  <w:num w:numId="6">
    <w:abstractNumId w:val="1"/>
  </w:num>
  <w:num w:numId="7">
    <w:abstractNumId w:val="22"/>
  </w:num>
  <w:num w:numId="8">
    <w:abstractNumId w:val="3"/>
  </w:num>
  <w:num w:numId="9">
    <w:abstractNumId w:val="9"/>
  </w:num>
  <w:num w:numId="10">
    <w:abstractNumId w:val="7"/>
  </w:num>
  <w:num w:numId="11">
    <w:abstractNumId w:val="26"/>
  </w:num>
  <w:num w:numId="12">
    <w:abstractNumId w:val="28"/>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num>
  <w:num w:numId="17">
    <w:abstractNumId w:val="18"/>
  </w:num>
  <w:num w:numId="18">
    <w:abstractNumId w:val="17"/>
  </w:num>
  <w:num w:numId="19">
    <w:abstractNumId w:val="6"/>
  </w:num>
  <w:num w:numId="20">
    <w:abstractNumId w:val="12"/>
  </w:num>
  <w:num w:numId="21">
    <w:abstractNumId w:val="27"/>
  </w:num>
  <w:num w:numId="22">
    <w:abstractNumId w:val="8"/>
  </w:num>
  <w:num w:numId="23">
    <w:abstractNumId w:val="13"/>
  </w:num>
  <w:num w:numId="24">
    <w:abstractNumId w:val="2"/>
  </w:num>
  <w:num w:numId="25">
    <w:abstractNumId w:val="30"/>
  </w:num>
  <w:num w:numId="26">
    <w:abstractNumId w:val="15"/>
  </w:num>
  <w:num w:numId="27">
    <w:abstractNumId w:val="29"/>
  </w:num>
  <w:num w:numId="28">
    <w:abstractNumId w:val="31"/>
  </w:num>
  <w:num w:numId="29">
    <w:abstractNumId w:val="5"/>
  </w:num>
  <w:num w:numId="30">
    <w:abstractNumId w:val="11"/>
  </w:num>
  <w:num w:numId="31">
    <w:abstractNumId w:val="4"/>
  </w:num>
  <w:num w:numId="32">
    <w:abstractNumId w:val="16"/>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26387"/>
    <w:rsid w:val="00043408"/>
    <w:rsid w:val="00087A47"/>
    <w:rsid w:val="000D2EE2"/>
    <w:rsid w:val="000D32BB"/>
    <w:rsid w:val="000F0E59"/>
    <w:rsid w:val="000F114D"/>
    <w:rsid w:val="00111695"/>
    <w:rsid w:val="0012576E"/>
    <w:rsid w:val="00152809"/>
    <w:rsid w:val="00153AB4"/>
    <w:rsid w:val="00166E31"/>
    <w:rsid w:val="001D0C3A"/>
    <w:rsid w:val="001E4667"/>
    <w:rsid w:val="001E6DF4"/>
    <w:rsid w:val="001E6EA4"/>
    <w:rsid w:val="001F1DD8"/>
    <w:rsid w:val="00210ADE"/>
    <w:rsid w:val="00215306"/>
    <w:rsid w:val="00215A47"/>
    <w:rsid w:val="00222053"/>
    <w:rsid w:val="00225FE7"/>
    <w:rsid w:val="0023656F"/>
    <w:rsid w:val="00236AB3"/>
    <w:rsid w:val="00277894"/>
    <w:rsid w:val="00286C46"/>
    <w:rsid w:val="002D4D2A"/>
    <w:rsid w:val="003042F9"/>
    <w:rsid w:val="00307988"/>
    <w:rsid w:val="00307EC4"/>
    <w:rsid w:val="00327B48"/>
    <w:rsid w:val="00336DA7"/>
    <w:rsid w:val="003652C4"/>
    <w:rsid w:val="003709BC"/>
    <w:rsid w:val="0037243E"/>
    <w:rsid w:val="003A4071"/>
    <w:rsid w:val="003A63A7"/>
    <w:rsid w:val="003C2F65"/>
    <w:rsid w:val="003D5764"/>
    <w:rsid w:val="00412129"/>
    <w:rsid w:val="00451AF6"/>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B5956"/>
    <w:rsid w:val="006C5DD1"/>
    <w:rsid w:val="006E2B78"/>
    <w:rsid w:val="006F6360"/>
    <w:rsid w:val="006F719A"/>
    <w:rsid w:val="00715B77"/>
    <w:rsid w:val="00750EBE"/>
    <w:rsid w:val="00764116"/>
    <w:rsid w:val="00782382"/>
    <w:rsid w:val="007823F0"/>
    <w:rsid w:val="007C4A3A"/>
    <w:rsid w:val="008038CF"/>
    <w:rsid w:val="00833572"/>
    <w:rsid w:val="00847982"/>
    <w:rsid w:val="00870FA2"/>
    <w:rsid w:val="00880ECB"/>
    <w:rsid w:val="00892167"/>
    <w:rsid w:val="009274B3"/>
    <w:rsid w:val="0092794C"/>
    <w:rsid w:val="00937033"/>
    <w:rsid w:val="009407E9"/>
    <w:rsid w:val="009441CC"/>
    <w:rsid w:val="00957632"/>
    <w:rsid w:val="00957DDD"/>
    <w:rsid w:val="009830FD"/>
    <w:rsid w:val="00983EB5"/>
    <w:rsid w:val="0099437E"/>
    <w:rsid w:val="009B5570"/>
    <w:rsid w:val="009C5626"/>
    <w:rsid w:val="009C5B63"/>
    <w:rsid w:val="009F2018"/>
    <w:rsid w:val="00A15EF7"/>
    <w:rsid w:val="00A26641"/>
    <w:rsid w:val="00A67BF0"/>
    <w:rsid w:val="00A763D8"/>
    <w:rsid w:val="00A7721F"/>
    <w:rsid w:val="00A8313D"/>
    <w:rsid w:val="00A86D22"/>
    <w:rsid w:val="00AB6941"/>
    <w:rsid w:val="00B157F3"/>
    <w:rsid w:val="00B2361E"/>
    <w:rsid w:val="00B568F0"/>
    <w:rsid w:val="00B70D2A"/>
    <w:rsid w:val="00B71661"/>
    <w:rsid w:val="00B8018E"/>
    <w:rsid w:val="00B90930"/>
    <w:rsid w:val="00BB1700"/>
    <w:rsid w:val="00BB37D9"/>
    <w:rsid w:val="00BE535F"/>
    <w:rsid w:val="00BF78A0"/>
    <w:rsid w:val="00C15535"/>
    <w:rsid w:val="00C22B67"/>
    <w:rsid w:val="00C4115A"/>
    <w:rsid w:val="00C449D2"/>
    <w:rsid w:val="00C46B18"/>
    <w:rsid w:val="00C55E34"/>
    <w:rsid w:val="00C61607"/>
    <w:rsid w:val="00C65C80"/>
    <w:rsid w:val="00C66DF8"/>
    <w:rsid w:val="00C76BA9"/>
    <w:rsid w:val="00C77A61"/>
    <w:rsid w:val="00C9427A"/>
    <w:rsid w:val="00CA32C1"/>
    <w:rsid w:val="00CF1C3F"/>
    <w:rsid w:val="00CF7733"/>
    <w:rsid w:val="00D07C3D"/>
    <w:rsid w:val="00D10C01"/>
    <w:rsid w:val="00D14A53"/>
    <w:rsid w:val="00D324AD"/>
    <w:rsid w:val="00D863FD"/>
    <w:rsid w:val="00D917C3"/>
    <w:rsid w:val="00DA181D"/>
    <w:rsid w:val="00DB37BC"/>
    <w:rsid w:val="00DB73E7"/>
    <w:rsid w:val="00DD0EEB"/>
    <w:rsid w:val="00DF2436"/>
    <w:rsid w:val="00E00C38"/>
    <w:rsid w:val="00E14859"/>
    <w:rsid w:val="00E34FEC"/>
    <w:rsid w:val="00E64D8C"/>
    <w:rsid w:val="00E65D20"/>
    <w:rsid w:val="00E73786"/>
    <w:rsid w:val="00EA783B"/>
    <w:rsid w:val="00EB22B6"/>
    <w:rsid w:val="00EB7C05"/>
    <w:rsid w:val="00EC143F"/>
    <w:rsid w:val="00EC68E5"/>
    <w:rsid w:val="00EC6D3A"/>
    <w:rsid w:val="00ED478D"/>
    <w:rsid w:val="00ED617C"/>
    <w:rsid w:val="00EF3D02"/>
    <w:rsid w:val="00EF6196"/>
    <w:rsid w:val="00F001DA"/>
    <w:rsid w:val="00F13ECB"/>
    <w:rsid w:val="00F157E6"/>
    <w:rsid w:val="00F71302"/>
    <w:rsid w:val="00FD2CD1"/>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qFormat/>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uiPriority w:val="99"/>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qFormat/>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qFormat/>
    <w:rsid w:val="005B0451"/>
    <w:rPr>
      <w:sz w:val="18"/>
      <w:szCs w:val="18"/>
    </w:rPr>
  </w:style>
  <w:style w:type="character" w:customStyle="1" w:styleId="Char5">
    <w:name w:val="批注框文本 Char"/>
    <w:basedOn w:val="a0"/>
    <w:link w:val="ac"/>
    <w:uiPriority w:val="99"/>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rsid w:val="0030798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ke@fhcpec.com.c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1988</Words>
  <Characters>11337</Characters>
  <Application>Microsoft Office Word</Application>
  <DocSecurity>0</DocSecurity>
  <Lines>94</Lines>
  <Paragraphs>26</Paragraphs>
  <ScaleCrop>false</ScaleCrop>
  <Company>Microsoft</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2021-08-06T06:23:00Z</dcterms:created>
  <dcterms:modified xsi:type="dcterms:W3CDTF">2021-08-06T07:33:00Z</dcterms:modified>
</cp:coreProperties>
</file>