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D41037">
        <w:rPr>
          <w:rFonts w:ascii="黑体" w:eastAsia="黑体" w:hAnsi="黑体" w:hint="eastAsia"/>
          <w:b/>
          <w:sz w:val="36"/>
          <w:szCs w:val="36"/>
          <w:u w:val="single"/>
          <w:lang w:eastAsia="zh-CN"/>
        </w:rPr>
        <w:t>热电厂磨煤机磨辊堆焊</w:t>
      </w:r>
      <w:r w:rsidR="008C4569">
        <w:rPr>
          <w:rFonts w:ascii="黑体" w:eastAsia="黑体" w:hAnsi="黑体" w:hint="eastAsia"/>
          <w:b/>
          <w:sz w:val="36"/>
          <w:szCs w:val="36"/>
          <w:u w:val="single"/>
          <w:lang w:eastAsia="zh-CN"/>
        </w:rPr>
        <w:t>维修年约</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BF0351">
        <w:rPr>
          <w:rFonts w:hint="eastAsia"/>
          <w:sz w:val="28"/>
          <w:szCs w:val="28"/>
          <w:u w:val="single"/>
        </w:rPr>
        <w:t>2</w:t>
      </w:r>
      <w:r w:rsidR="008C4569">
        <w:rPr>
          <w:rFonts w:hint="eastAsia"/>
          <w:sz w:val="28"/>
          <w:szCs w:val="28"/>
          <w:u w:val="single"/>
        </w:rPr>
        <w:t>1</w:t>
      </w:r>
      <w:r w:rsidR="00D41037">
        <w:rPr>
          <w:rFonts w:hint="eastAsia"/>
          <w:sz w:val="28"/>
          <w:szCs w:val="28"/>
          <w:u w:val="single"/>
        </w:rPr>
        <w:t>0308003</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8C4569">
        <w:rPr>
          <w:rFonts w:ascii="微软雅黑" w:eastAsia="微软雅黑" w:hint="eastAsia"/>
          <w:b/>
          <w:w w:val="95"/>
          <w:sz w:val="32"/>
          <w:lang w:eastAsia="zh-CN"/>
        </w:rPr>
        <w:t>一</w:t>
      </w:r>
      <w:r>
        <w:rPr>
          <w:rFonts w:ascii="微软雅黑" w:eastAsia="微软雅黑" w:hint="eastAsia"/>
          <w:b/>
          <w:w w:val="95"/>
          <w:sz w:val="32"/>
          <w:lang w:eastAsia="zh-CN"/>
        </w:rPr>
        <w:t>年</w:t>
      </w:r>
      <w:r w:rsidR="00D41037">
        <w:rPr>
          <w:rFonts w:ascii="微软雅黑" w:eastAsia="微软雅黑" w:hint="eastAsia"/>
          <w:b/>
          <w:w w:val="95"/>
          <w:sz w:val="32"/>
          <w:lang w:eastAsia="zh-CN"/>
        </w:rPr>
        <w:t>五</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31E2E" w:rsidRPr="00831E2E" w:rsidRDefault="00831E2E" w:rsidP="00831E2E">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9C013E">
        <w:rPr>
          <w:rFonts w:hint="eastAsia"/>
          <w:color w:val="000000"/>
          <w:sz w:val="28"/>
          <w:szCs w:val="28"/>
          <w:lang w:eastAsia="zh-CN"/>
        </w:rPr>
        <w:t>维修</w:t>
      </w:r>
      <w:r w:rsidRPr="00831E2E">
        <w:rPr>
          <w:rFonts w:hint="eastAsia"/>
          <w:color w:val="000000"/>
          <w:sz w:val="28"/>
          <w:szCs w:val="28"/>
          <w:lang w:eastAsia="zh-CN"/>
        </w:rPr>
        <w:t>方案书</w:t>
      </w:r>
    </w:p>
    <w:p w:rsidR="00831E2E" w:rsidRPr="00831E2E" w:rsidRDefault="00831E2E" w:rsidP="00831E2E">
      <w:pPr>
        <w:pStyle w:val="1"/>
        <w:spacing w:line="360" w:lineRule="auto"/>
        <w:rPr>
          <w:sz w:val="28"/>
          <w:szCs w:val="28"/>
        </w:rPr>
      </w:pPr>
      <w:r w:rsidRPr="00831E2E">
        <w:rPr>
          <w:rFonts w:hint="eastAsia"/>
          <w:sz w:val="28"/>
          <w:szCs w:val="28"/>
        </w:rPr>
        <w:t xml:space="preserve">       附件6：</w:t>
      </w:r>
      <w:r w:rsidRPr="00831E2E">
        <w:rPr>
          <w:rFonts w:hint="eastAsia"/>
          <w:color w:val="000000"/>
          <w:sz w:val="28"/>
          <w:szCs w:val="28"/>
        </w:rPr>
        <w:t>报价单</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C175D" w:rsidRPr="005D647F" w:rsidRDefault="00AC175D" w:rsidP="00AC175D">
      <w:pPr>
        <w:pStyle w:val="a3"/>
        <w:spacing w:line="360" w:lineRule="auto"/>
        <w:ind w:left="118" w:right="121" w:firstLine="511"/>
        <w:jc w:val="both"/>
        <w:rPr>
          <w:rFonts w:asciiTheme="majorEastAsia" w:eastAsiaTheme="majorEastAsia" w:hAnsiTheme="majorEastAsia"/>
          <w:lang w:eastAsia="zh-CN"/>
        </w:rPr>
      </w:pPr>
      <w:r w:rsidRPr="005D647F">
        <w:rPr>
          <w:rFonts w:asciiTheme="majorEastAsia" w:eastAsiaTheme="majorEastAsia" w:hAnsiTheme="majorEastAsia" w:hint="eastAsia"/>
          <w:bCs/>
          <w:lang w:eastAsia="zh-CN"/>
        </w:rPr>
        <w:t>福建福海创石油化工有限公司就</w:t>
      </w:r>
      <w:r w:rsidRPr="005D647F">
        <w:rPr>
          <w:rFonts w:asciiTheme="majorEastAsia" w:eastAsiaTheme="majorEastAsia" w:hAnsiTheme="majorEastAsia" w:hint="eastAsia"/>
          <w:bCs/>
          <w:u w:val="single"/>
          <w:lang w:eastAsia="zh-CN"/>
        </w:rPr>
        <w:t>“</w:t>
      </w:r>
      <w:r w:rsidR="00D41037">
        <w:rPr>
          <w:rFonts w:asciiTheme="majorEastAsia" w:eastAsiaTheme="majorEastAsia" w:hAnsiTheme="majorEastAsia" w:hint="eastAsia"/>
          <w:bCs/>
          <w:u w:val="single"/>
          <w:lang w:eastAsia="zh-CN"/>
        </w:rPr>
        <w:t>热电厂磨煤机磨辊堆焊</w:t>
      </w:r>
      <w:r w:rsidR="008C4569">
        <w:rPr>
          <w:rFonts w:asciiTheme="majorEastAsia" w:eastAsiaTheme="majorEastAsia" w:hAnsiTheme="majorEastAsia" w:hint="eastAsia"/>
          <w:bCs/>
          <w:u w:val="single"/>
          <w:lang w:eastAsia="zh-CN"/>
        </w:rPr>
        <w:t>维修年约</w:t>
      </w:r>
      <w:r w:rsidRPr="005D647F">
        <w:rPr>
          <w:rFonts w:asciiTheme="majorEastAsia" w:eastAsiaTheme="majorEastAsia" w:hAnsiTheme="majorEastAsia" w:hint="eastAsia"/>
          <w:bCs/>
          <w:u w:val="single"/>
          <w:lang w:eastAsia="zh-CN"/>
        </w:rPr>
        <w:t>项目（项目编号：</w:t>
      </w:r>
      <w:r w:rsidRPr="005D647F">
        <w:rPr>
          <w:rFonts w:asciiTheme="majorEastAsia" w:eastAsiaTheme="majorEastAsia" w:hAnsiTheme="majorEastAsia" w:hint="eastAsia"/>
          <w:u w:val="single"/>
          <w:lang w:eastAsia="zh-CN"/>
        </w:rPr>
        <w:t>FHC-PTCG202</w:t>
      </w:r>
      <w:r w:rsidR="008C4569">
        <w:rPr>
          <w:rFonts w:asciiTheme="majorEastAsia" w:eastAsiaTheme="majorEastAsia" w:hAnsiTheme="majorEastAsia" w:hint="eastAsia"/>
          <w:u w:val="single"/>
          <w:lang w:eastAsia="zh-CN"/>
        </w:rPr>
        <w:t>1</w:t>
      </w:r>
      <w:r w:rsidR="00D41037">
        <w:rPr>
          <w:rFonts w:asciiTheme="majorEastAsia" w:eastAsiaTheme="majorEastAsia" w:hAnsiTheme="majorEastAsia" w:hint="eastAsia"/>
          <w:u w:val="single"/>
          <w:lang w:eastAsia="zh-CN"/>
        </w:rPr>
        <w:t>0308003</w:t>
      </w:r>
      <w:r w:rsidRPr="005D647F">
        <w:rPr>
          <w:rFonts w:asciiTheme="majorEastAsia" w:eastAsiaTheme="majorEastAsia" w:hAnsiTheme="majorEastAsia" w:hint="eastAsia"/>
          <w:bCs/>
          <w:u w:val="single"/>
          <w:lang w:eastAsia="zh-CN"/>
        </w:rPr>
        <w:t>）”</w:t>
      </w:r>
      <w:r w:rsidRPr="005D647F">
        <w:rPr>
          <w:rFonts w:asciiTheme="majorEastAsia" w:eastAsiaTheme="majorEastAsia" w:hAnsiTheme="majorEastAsia" w:hint="eastAsia"/>
          <w:bCs/>
          <w:lang w:eastAsia="zh-CN"/>
        </w:rPr>
        <w:t>进行国内公开比选，</w:t>
      </w:r>
      <w:r w:rsidRPr="005D647F">
        <w:rPr>
          <w:rFonts w:asciiTheme="majorEastAsia" w:eastAsiaTheme="majorEastAsia" w:hAnsiTheme="majorEastAsia" w:hint="eastAsia"/>
          <w:bCs/>
          <w:spacing w:val="-2"/>
          <w:lang w:eastAsia="zh-CN"/>
        </w:rPr>
        <w:t>欢迎国内符合条件的供应商积极参选。</w:t>
      </w:r>
    </w:p>
    <w:p w:rsidR="00AC175D" w:rsidRPr="005D647F" w:rsidRDefault="00AC175D" w:rsidP="00AC175D">
      <w:pPr>
        <w:autoSpaceDE/>
        <w:autoSpaceDN/>
        <w:spacing w:line="360" w:lineRule="auto"/>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一、</w:t>
      </w:r>
      <w:r w:rsidRPr="005D647F">
        <w:rPr>
          <w:rFonts w:asciiTheme="majorEastAsia" w:eastAsiaTheme="majorEastAsia" w:hAnsiTheme="majorEastAsia" w:hint="eastAsia"/>
          <w:b/>
          <w:bCs/>
          <w:sz w:val="24"/>
          <w:szCs w:val="24"/>
          <w:lang w:eastAsia="zh-CN"/>
        </w:rPr>
        <w:t>项目概况</w:t>
      </w:r>
    </w:p>
    <w:p w:rsidR="00AC175D" w:rsidRPr="003E020B" w:rsidRDefault="00AC175D" w:rsidP="00AC175D">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Pr="00AC175D">
        <w:rPr>
          <w:rFonts w:asciiTheme="majorEastAsia" w:eastAsiaTheme="majorEastAsia" w:hAnsiTheme="majorEastAsia" w:hint="eastAsia"/>
          <w:bCs/>
          <w:sz w:val="24"/>
          <w:szCs w:val="24"/>
          <w:u w:val="single"/>
          <w:lang w:eastAsia="zh-CN"/>
        </w:rPr>
        <w:t xml:space="preserve"> </w:t>
      </w:r>
      <w:r w:rsidR="00D41037">
        <w:rPr>
          <w:rFonts w:asciiTheme="majorEastAsia" w:eastAsiaTheme="majorEastAsia" w:hAnsiTheme="majorEastAsia" w:hint="eastAsia"/>
          <w:bCs/>
          <w:sz w:val="24"/>
          <w:szCs w:val="24"/>
          <w:u w:val="single"/>
          <w:lang w:eastAsia="zh-CN"/>
        </w:rPr>
        <w:t>磨煤机磨辊堆焊</w:t>
      </w:r>
      <w:r w:rsidR="008C4569">
        <w:rPr>
          <w:rFonts w:asciiTheme="majorEastAsia" w:eastAsiaTheme="majorEastAsia" w:hAnsiTheme="majorEastAsia" w:hint="eastAsia"/>
          <w:bCs/>
          <w:sz w:val="24"/>
          <w:szCs w:val="24"/>
          <w:u w:val="single"/>
          <w:lang w:eastAsia="zh-CN"/>
        </w:rPr>
        <w:t>维</w:t>
      </w:r>
      <w:r>
        <w:rPr>
          <w:rFonts w:asciiTheme="majorEastAsia" w:eastAsiaTheme="majorEastAsia" w:hAnsiTheme="majorEastAsia" w:hint="eastAsia"/>
          <w:bCs/>
          <w:sz w:val="24"/>
          <w:szCs w:val="24"/>
          <w:u w:val="single"/>
          <w:lang w:eastAsia="zh-CN"/>
        </w:rPr>
        <w:t>修</w:t>
      </w:r>
      <w:r w:rsidR="001440F5">
        <w:rPr>
          <w:rFonts w:asciiTheme="majorEastAsia" w:eastAsiaTheme="majorEastAsia" w:hAnsiTheme="majorEastAsia" w:hint="eastAsia"/>
          <w:bCs/>
          <w:sz w:val="24"/>
          <w:szCs w:val="24"/>
          <w:u w:val="single"/>
          <w:lang w:eastAsia="zh-CN"/>
        </w:rPr>
        <w:t>年约</w:t>
      </w:r>
      <w:r>
        <w:rPr>
          <w:rFonts w:asciiTheme="majorEastAsia" w:eastAsiaTheme="majorEastAsia" w:hAnsiTheme="majorEastAsia" w:hint="eastAsia"/>
          <w:bCs/>
          <w:sz w:val="24"/>
          <w:szCs w:val="24"/>
          <w:u w:val="single"/>
          <w:lang w:eastAsia="zh-CN"/>
        </w:rPr>
        <w:t xml:space="preserve"> </w:t>
      </w:r>
    </w:p>
    <w:p w:rsidR="00AC175D" w:rsidRPr="005D647F" w:rsidRDefault="00AC175D" w:rsidP="00AC175D">
      <w:pPr>
        <w:autoSpaceDE/>
        <w:autoSpaceDN/>
        <w:spacing w:line="360" w:lineRule="auto"/>
        <w:ind w:leftChars="385" w:left="1207" w:hangingChars="150" w:hanging="36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比选项目简要说明：</w:t>
      </w:r>
      <w:r w:rsidR="0074068E" w:rsidRPr="00156216">
        <w:rPr>
          <w:rFonts w:asciiTheme="minorEastAsia" w:eastAsiaTheme="minorEastAsia" w:hAnsiTheme="minorEastAsia" w:hint="eastAsia"/>
          <w:bCs/>
          <w:sz w:val="24"/>
          <w:szCs w:val="24"/>
          <w:lang w:eastAsia="zh-CN"/>
        </w:rPr>
        <w:t>磨辊</w:t>
      </w:r>
      <w:proofErr w:type="gramStart"/>
      <w:r w:rsidR="0074068E" w:rsidRPr="00156216">
        <w:rPr>
          <w:rFonts w:asciiTheme="minorEastAsia" w:eastAsiaTheme="minorEastAsia" w:hAnsiTheme="minorEastAsia" w:hint="eastAsia"/>
          <w:bCs/>
          <w:sz w:val="24"/>
          <w:szCs w:val="24"/>
          <w:lang w:eastAsia="zh-CN"/>
        </w:rPr>
        <w:t>辊</w:t>
      </w:r>
      <w:proofErr w:type="gramEnd"/>
      <w:r w:rsidR="0074068E" w:rsidRPr="00156216">
        <w:rPr>
          <w:rFonts w:asciiTheme="minorEastAsia" w:eastAsiaTheme="minorEastAsia" w:hAnsiTheme="minorEastAsia" w:hint="eastAsia"/>
          <w:bCs/>
          <w:sz w:val="24"/>
          <w:szCs w:val="24"/>
          <w:lang w:eastAsia="zh-CN"/>
        </w:rPr>
        <w:t>套为磨煤机耐磨易损件，研磨层磨损后</w:t>
      </w:r>
      <w:r w:rsidR="0074068E" w:rsidRPr="00156216">
        <w:rPr>
          <w:rFonts w:asciiTheme="minorEastAsia" w:eastAsiaTheme="minorEastAsia" w:hAnsiTheme="minorEastAsia" w:hint="eastAsia"/>
          <w:sz w:val="24"/>
          <w:szCs w:val="24"/>
          <w:lang w:eastAsia="zh-CN"/>
        </w:rPr>
        <w:t>需更换下来的进行堆焊合格重复利用，</w:t>
      </w:r>
      <w:proofErr w:type="gramStart"/>
      <w:r w:rsidR="0074068E" w:rsidRPr="00156216">
        <w:rPr>
          <w:rFonts w:asciiTheme="minorEastAsia" w:eastAsiaTheme="minorEastAsia" w:hAnsiTheme="minorEastAsia" w:hint="eastAsia"/>
          <w:sz w:val="24"/>
          <w:szCs w:val="24"/>
          <w:lang w:eastAsia="zh-CN"/>
        </w:rPr>
        <w:t>故进行</w:t>
      </w:r>
      <w:proofErr w:type="gramEnd"/>
      <w:r w:rsidR="0074068E" w:rsidRPr="00156216">
        <w:rPr>
          <w:rFonts w:asciiTheme="minorEastAsia" w:eastAsiaTheme="minorEastAsia" w:hAnsiTheme="minorEastAsia" w:hint="eastAsia"/>
          <w:sz w:val="24"/>
          <w:szCs w:val="24"/>
          <w:lang w:eastAsia="zh-CN"/>
        </w:rPr>
        <w:t>招标年</w:t>
      </w:r>
      <w:proofErr w:type="gramStart"/>
      <w:r w:rsidR="0074068E" w:rsidRPr="00156216">
        <w:rPr>
          <w:rFonts w:asciiTheme="minorEastAsia" w:eastAsiaTheme="minorEastAsia" w:hAnsiTheme="minorEastAsia" w:hint="eastAsia"/>
          <w:sz w:val="24"/>
          <w:szCs w:val="24"/>
          <w:lang w:eastAsia="zh-CN"/>
        </w:rPr>
        <w:t>约单位</w:t>
      </w:r>
      <w:proofErr w:type="gramEnd"/>
      <w:r w:rsidR="0074068E" w:rsidRPr="00156216">
        <w:rPr>
          <w:rFonts w:asciiTheme="minorEastAsia" w:eastAsiaTheme="minorEastAsia" w:hAnsiTheme="minorEastAsia" w:hint="eastAsia"/>
          <w:sz w:val="24"/>
          <w:szCs w:val="24"/>
          <w:lang w:eastAsia="zh-CN"/>
        </w:rPr>
        <w:t>承包堆焊修复，年约周期为1年。</w:t>
      </w:r>
    </w:p>
    <w:p w:rsidR="00AC175D" w:rsidRPr="005D647F" w:rsidRDefault="00AC175D" w:rsidP="00AC175D">
      <w:pPr>
        <w:pStyle w:val="2"/>
        <w:spacing w:line="360" w:lineRule="auto"/>
        <w:ind w:left="0" w:firstLineChars="198" w:firstLine="477"/>
        <w:rPr>
          <w:rFonts w:asciiTheme="majorEastAsia" w:eastAsiaTheme="majorEastAsia" w:hAnsiTheme="majorEastAsia"/>
          <w:lang w:eastAsia="zh-CN"/>
        </w:rPr>
      </w:pPr>
      <w:r w:rsidRPr="005D647F">
        <w:rPr>
          <w:rFonts w:asciiTheme="majorEastAsia" w:eastAsiaTheme="majorEastAsia" w:hAnsiTheme="majorEastAsia" w:hint="eastAsia"/>
          <w:lang w:eastAsia="zh-CN"/>
        </w:rPr>
        <w:t>二、</w:t>
      </w:r>
      <w:r w:rsidRPr="005D647F">
        <w:rPr>
          <w:rFonts w:asciiTheme="majorEastAsia" w:eastAsiaTheme="majorEastAsia" w:hAnsiTheme="majorEastAsia"/>
          <w:lang w:eastAsia="zh-CN"/>
        </w:rPr>
        <w:t>参选人资格要求：</w:t>
      </w:r>
    </w:p>
    <w:p w:rsidR="00AC175D" w:rsidRPr="008A570D" w:rsidRDefault="00AC175D" w:rsidP="00AC175D">
      <w:pPr>
        <w:spacing w:line="360" w:lineRule="auto"/>
        <w:ind w:leftChars="385" w:left="1207" w:hangingChars="150" w:hanging="36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参选人</w:t>
      </w:r>
      <w:r w:rsidRPr="008A570D">
        <w:rPr>
          <w:rFonts w:asciiTheme="majorEastAsia" w:eastAsiaTheme="majorEastAsia" w:hAnsiTheme="majorEastAsia"/>
          <w:kern w:val="59"/>
          <w:sz w:val="24"/>
          <w:szCs w:val="24"/>
          <w:lang w:eastAsia="zh-CN"/>
        </w:rPr>
        <w:t>必须具有中华人民共和国独立法人资格</w:t>
      </w:r>
      <w:r w:rsidRPr="008A570D">
        <w:rPr>
          <w:rFonts w:asciiTheme="majorEastAsia" w:eastAsiaTheme="majorEastAsia" w:hAnsiTheme="majorEastAsia" w:hint="eastAsia"/>
          <w:kern w:val="59"/>
          <w:sz w:val="24"/>
          <w:szCs w:val="24"/>
          <w:lang w:eastAsia="zh-CN"/>
        </w:rPr>
        <w:t>，</w:t>
      </w:r>
      <w:r>
        <w:rPr>
          <w:rFonts w:asciiTheme="majorEastAsia" w:eastAsiaTheme="majorEastAsia" w:hAnsiTheme="majorEastAsia" w:hint="eastAsia"/>
          <w:kern w:val="59"/>
          <w:sz w:val="24"/>
          <w:szCs w:val="24"/>
          <w:lang w:eastAsia="zh-CN"/>
        </w:rPr>
        <w:t>营业执照年检合格</w:t>
      </w:r>
      <w:r w:rsidRPr="008A570D">
        <w:rPr>
          <w:rFonts w:asciiTheme="majorEastAsia" w:eastAsiaTheme="majorEastAsia" w:hAnsiTheme="majorEastAsia" w:cs="Arial" w:hint="eastAsia"/>
          <w:sz w:val="24"/>
          <w:szCs w:val="24"/>
          <w:lang w:eastAsia="zh-CN"/>
        </w:rPr>
        <w:t xml:space="preserve">； </w:t>
      </w:r>
    </w:p>
    <w:p w:rsidR="006026CD" w:rsidRPr="00F21B24" w:rsidRDefault="00AC175D" w:rsidP="006026CD">
      <w:pPr>
        <w:adjustRightInd w:val="0"/>
        <w:snapToGrid w:val="0"/>
        <w:spacing w:line="360" w:lineRule="auto"/>
        <w:ind w:leftChars="385" w:left="1207" w:hangingChars="150" w:hanging="360"/>
        <w:rPr>
          <w:rFonts w:asciiTheme="minorEastAsia" w:eastAsiaTheme="minorEastAsia" w:hAnsiTheme="minorEastAsia" w:cstheme="minorEastAsia"/>
          <w:kern w:val="59"/>
          <w:sz w:val="24"/>
          <w:szCs w:val="24"/>
          <w:lang w:eastAsia="zh-CN"/>
        </w:rPr>
      </w:pPr>
      <w:r w:rsidRPr="008A570D">
        <w:rPr>
          <w:rFonts w:asciiTheme="majorEastAsia" w:eastAsiaTheme="majorEastAsia" w:hAnsiTheme="majorEastAsia" w:cs="Arial" w:hint="eastAsia"/>
          <w:sz w:val="24"/>
          <w:szCs w:val="24"/>
          <w:lang w:eastAsia="zh-CN"/>
        </w:rPr>
        <w:t>2</w:t>
      </w:r>
      <w:r>
        <w:rPr>
          <w:rFonts w:asciiTheme="majorEastAsia" w:eastAsiaTheme="majorEastAsia" w:hAnsiTheme="majorEastAsia" w:cs="Arial" w:hint="eastAsia"/>
          <w:sz w:val="24"/>
          <w:szCs w:val="24"/>
          <w:lang w:eastAsia="zh-CN"/>
        </w:rPr>
        <w:t xml:space="preserve">. </w:t>
      </w:r>
      <w:r w:rsidR="00F21B24">
        <w:rPr>
          <w:rFonts w:cs="Arial" w:hint="eastAsia"/>
          <w:sz w:val="24"/>
          <w:szCs w:val="24"/>
          <w:lang w:eastAsia="zh-CN"/>
        </w:rPr>
        <w:t>参选人</w:t>
      </w:r>
      <w:r w:rsidR="00337065" w:rsidRPr="00337065">
        <w:rPr>
          <w:rFonts w:cs="Arial" w:hint="eastAsia"/>
          <w:sz w:val="24"/>
          <w:szCs w:val="24"/>
          <w:lang w:eastAsia="zh-CN"/>
        </w:rPr>
        <w:t>具有电站锅炉中速磨煤机磨辊套堆焊能力及相应的离线堆焊加工设备及场所，生产经营范围具有机械设备维修、焊接等</w:t>
      </w:r>
      <w:r w:rsidR="00613F74">
        <w:rPr>
          <w:rFonts w:asciiTheme="minorEastAsia" w:eastAsiaTheme="minorEastAsia" w:hAnsiTheme="minorEastAsia" w:cstheme="minorEastAsia" w:hint="eastAsia"/>
          <w:kern w:val="59"/>
          <w:sz w:val="24"/>
          <w:szCs w:val="24"/>
          <w:lang w:eastAsia="zh-CN"/>
        </w:rPr>
        <w:t>。参选人应提供令</w:t>
      </w:r>
      <w:r w:rsidR="00631BAE">
        <w:rPr>
          <w:rFonts w:asciiTheme="minorEastAsia" w:eastAsiaTheme="minorEastAsia" w:hAnsiTheme="minorEastAsia" w:cstheme="minorEastAsia" w:hint="eastAsia"/>
          <w:kern w:val="59"/>
          <w:sz w:val="24"/>
          <w:szCs w:val="24"/>
          <w:lang w:eastAsia="zh-CN"/>
        </w:rPr>
        <w:t>比</w:t>
      </w:r>
      <w:r w:rsidR="00613F74">
        <w:rPr>
          <w:rFonts w:asciiTheme="minorEastAsia" w:eastAsiaTheme="minorEastAsia" w:hAnsiTheme="minorEastAsia" w:cstheme="minorEastAsia" w:hint="eastAsia"/>
          <w:kern w:val="59"/>
          <w:sz w:val="24"/>
          <w:szCs w:val="24"/>
          <w:lang w:eastAsia="zh-CN"/>
        </w:rPr>
        <w:t>选人满意的资格文件，以证明其符合技术</w:t>
      </w:r>
      <w:r w:rsidR="009343A5">
        <w:rPr>
          <w:rFonts w:asciiTheme="minorEastAsia" w:eastAsiaTheme="minorEastAsia" w:hAnsiTheme="minorEastAsia" w:cstheme="minorEastAsia" w:hint="eastAsia"/>
          <w:kern w:val="59"/>
          <w:sz w:val="24"/>
          <w:szCs w:val="24"/>
          <w:lang w:eastAsia="zh-CN"/>
        </w:rPr>
        <w:t>协议</w:t>
      </w:r>
      <w:r w:rsidR="00613F74">
        <w:rPr>
          <w:rFonts w:asciiTheme="minorEastAsia" w:eastAsiaTheme="minorEastAsia" w:hAnsiTheme="minorEastAsia" w:cstheme="minorEastAsia" w:hint="eastAsia"/>
          <w:kern w:val="59"/>
          <w:sz w:val="24"/>
          <w:szCs w:val="24"/>
          <w:lang w:eastAsia="zh-CN"/>
        </w:rPr>
        <w:t>书所要求的资格和具有履行合同的能力；</w:t>
      </w:r>
    </w:p>
    <w:p w:rsidR="003F40DE" w:rsidRDefault="006026CD" w:rsidP="00613F74">
      <w:pPr>
        <w:adjustRightInd w:val="0"/>
        <w:snapToGrid w:val="0"/>
        <w:spacing w:line="360" w:lineRule="auto"/>
        <w:ind w:leftChars="385" w:left="1207" w:hangingChars="150" w:hanging="360"/>
        <w:rPr>
          <w:rFonts w:asciiTheme="minorEastAsia" w:eastAsiaTheme="minorEastAsia" w:hAnsiTheme="minorEastAsia" w:cstheme="minorEastAsia"/>
          <w:kern w:val="59"/>
          <w:sz w:val="24"/>
          <w:szCs w:val="24"/>
          <w:lang w:eastAsia="zh-CN"/>
        </w:rPr>
      </w:pPr>
      <w:r w:rsidRPr="00F21B24">
        <w:rPr>
          <w:rFonts w:asciiTheme="minorEastAsia" w:eastAsiaTheme="minorEastAsia" w:hAnsiTheme="minorEastAsia" w:cstheme="minorEastAsia" w:hint="eastAsia"/>
          <w:kern w:val="59"/>
          <w:sz w:val="24"/>
          <w:szCs w:val="24"/>
          <w:lang w:eastAsia="zh-CN"/>
        </w:rPr>
        <w:t xml:space="preserve">3. </w:t>
      </w:r>
      <w:r w:rsidR="003F40DE">
        <w:rPr>
          <w:rFonts w:hint="eastAsia"/>
          <w:bCs/>
          <w:sz w:val="24"/>
          <w:szCs w:val="24"/>
          <w:lang w:eastAsia="zh-CN"/>
        </w:rPr>
        <w:t>参选人</w:t>
      </w:r>
      <w:r w:rsidR="003F40DE" w:rsidRPr="00156216">
        <w:rPr>
          <w:rFonts w:hint="eastAsia"/>
          <w:bCs/>
          <w:sz w:val="24"/>
          <w:szCs w:val="24"/>
          <w:lang w:eastAsia="zh-CN"/>
        </w:rPr>
        <w:t>须提供磨辊堆焊业绩，</w:t>
      </w:r>
      <w:proofErr w:type="gramStart"/>
      <w:r w:rsidR="003F40DE" w:rsidRPr="00156216">
        <w:rPr>
          <w:rFonts w:hint="eastAsia"/>
          <w:bCs/>
          <w:sz w:val="24"/>
          <w:szCs w:val="24"/>
          <w:lang w:eastAsia="zh-CN"/>
        </w:rPr>
        <w:t>相类似辊套堆焊</w:t>
      </w:r>
      <w:proofErr w:type="gramEnd"/>
      <w:r w:rsidR="003F40DE" w:rsidRPr="00156216">
        <w:rPr>
          <w:rFonts w:hint="eastAsia"/>
          <w:bCs/>
          <w:sz w:val="24"/>
          <w:szCs w:val="24"/>
          <w:lang w:eastAsia="zh-CN"/>
        </w:rPr>
        <w:t>不少于100台</w:t>
      </w:r>
    </w:p>
    <w:p w:rsidR="006026CD" w:rsidRPr="00F21B24" w:rsidRDefault="003F40DE" w:rsidP="00613F74">
      <w:pPr>
        <w:adjustRightInd w:val="0"/>
        <w:snapToGrid w:val="0"/>
        <w:spacing w:line="360" w:lineRule="auto"/>
        <w:ind w:leftChars="385" w:left="1207" w:hangingChars="150" w:hanging="360"/>
        <w:rPr>
          <w:rFonts w:asciiTheme="minorEastAsia" w:eastAsiaTheme="minorEastAsia" w:hAnsiTheme="minorEastAsia" w:cstheme="minorEastAsia"/>
          <w:kern w:val="59"/>
          <w:sz w:val="24"/>
          <w:szCs w:val="24"/>
          <w:lang w:eastAsia="zh-CN"/>
        </w:rPr>
      </w:pPr>
      <w:r>
        <w:rPr>
          <w:rFonts w:asciiTheme="majorEastAsia" w:eastAsiaTheme="majorEastAsia" w:hAnsiTheme="majorEastAsia" w:hint="eastAsia"/>
          <w:sz w:val="24"/>
          <w:szCs w:val="24"/>
          <w:lang w:eastAsia="zh-CN"/>
        </w:rPr>
        <w:t xml:space="preserve">4. </w:t>
      </w:r>
      <w:r w:rsidR="00631BAE" w:rsidRPr="00232405">
        <w:rPr>
          <w:rFonts w:asciiTheme="majorEastAsia" w:eastAsiaTheme="majorEastAsia" w:hAnsiTheme="majorEastAsia"/>
          <w:sz w:val="24"/>
          <w:szCs w:val="24"/>
          <w:lang w:eastAsia="zh-CN"/>
        </w:rPr>
        <w:t>没有失信黑名单记录（以最高院失信被执行人系统发布信息为准）；</w:t>
      </w:r>
    </w:p>
    <w:p w:rsidR="00AC175D" w:rsidRPr="00F21B24" w:rsidRDefault="003F40DE" w:rsidP="00631BAE">
      <w:pPr>
        <w:adjustRightInd w:val="0"/>
        <w:snapToGrid w:val="0"/>
        <w:spacing w:line="360" w:lineRule="auto"/>
        <w:ind w:leftChars="385" w:left="1207" w:hangingChars="150" w:hanging="360"/>
        <w:rPr>
          <w:rFonts w:asciiTheme="majorEastAsia" w:eastAsiaTheme="majorEastAsia" w:hAnsiTheme="majorEastAsia"/>
          <w:bCs/>
          <w:sz w:val="24"/>
          <w:szCs w:val="24"/>
          <w:lang w:eastAsia="zh-CN"/>
        </w:rPr>
      </w:pPr>
      <w:r>
        <w:rPr>
          <w:rFonts w:asciiTheme="minorEastAsia" w:eastAsiaTheme="minorEastAsia" w:hAnsiTheme="minorEastAsia" w:cstheme="minorEastAsia" w:hint="eastAsia"/>
          <w:kern w:val="59"/>
          <w:sz w:val="24"/>
          <w:szCs w:val="24"/>
          <w:lang w:eastAsia="zh-CN"/>
        </w:rPr>
        <w:t>5</w:t>
      </w:r>
      <w:r w:rsidR="006026CD" w:rsidRPr="00F21B24">
        <w:rPr>
          <w:rFonts w:asciiTheme="minorEastAsia" w:eastAsiaTheme="minorEastAsia" w:hAnsiTheme="minorEastAsia" w:cstheme="minorEastAsia" w:hint="eastAsia"/>
          <w:kern w:val="59"/>
          <w:sz w:val="24"/>
          <w:szCs w:val="24"/>
          <w:lang w:eastAsia="zh-CN"/>
        </w:rPr>
        <w:t xml:space="preserve">. </w:t>
      </w:r>
      <w:r w:rsidR="00631BAE" w:rsidRPr="00232405">
        <w:rPr>
          <w:rFonts w:asciiTheme="majorEastAsia" w:eastAsiaTheme="majorEastAsia" w:hAnsiTheme="majorEastAsia"/>
          <w:sz w:val="24"/>
          <w:szCs w:val="24"/>
          <w:lang w:eastAsia="zh-CN"/>
        </w:rPr>
        <w:t>与</w:t>
      </w:r>
      <w:r w:rsidR="00631BAE" w:rsidRPr="00232405">
        <w:rPr>
          <w:rFonts w:asciiTheme="majorEastAsia" w:eastAsiaTheme="majorEastAsia" w:hAnsiTheme="majorEastAsia" w:hint="eastAsia"/>
          <w:sz w:val="24"/>
          <w:szCs w:val="24"/>
          <w:lang w:eastAsia="zh-CN"/>
        </w:rPr>
        <w:t>比选人</w:t>
      </w:r>
      <w:r w:rsidR="00631BAE" w:rsidRPr="00232405">
        <w:rPr>
          <w:rFonts w:asciiTheme="majorEastAsia" w:eastAsiaTheme="majorEastAsia" w:hAnsiTheme="majorEastAsia"/>
          <w:sz w:val="24"/>
          <w:szCs w:val="24"/>
          <w:lang w:eastAsia="zh-CN"/>
        </w:rPr>
        <w:t>无诉讼纠纷</w:t>
      </w:r>
      <w:r w:rsidR="00631BAE" w:rsidRPr="00232405">
        <w:rPr>
          <w:rFonts w:asciiTheme="majorEastAsia" w:eastAsiaTheme="majorEastAsia" w:hAnsiTheme="majorEastAsia" w:hint="eastAsia"/>
          <w:sz w:val="24"/>
          <w:szCs w:val="24"/>
          <w:lang w:eastAsia="zh-CN"/>
        </w:rPr>
        <w:t>；</w:t>
      </w:r>
    </w:p>
    <w:p w:rsidR="00AC175D" w:rsidRPr="008A570D" w:rsidRDefault="003F40DE" w:rsidP="00AC175D">
      <w:pPr>
        <w:pStyle w:val="ab"/>
        <w:snapToGrid w:val="0"/>
        <w:spacing w:before="0" w:line="360" w:lineRule="auto"/>
        <w:ind w:leftChars="385" w:left="1207" w:hangingChars="150" w:hanging="360"/>
        <w:rPr>
          <w:rFonts w:asciiTheme="majorEastAsia" w:eastAsiaTheme="majorEastAsia" w:hAnsiTheme="majorEastAsia"/>
          <w:kern w:val="59"/>
          <w:sz w:val="24"/>
          <w:szCs w:val="24"/>
          <w:lang w:eastAsia="zh-CN"/>
        </w:rPr>
      </w:pPr>
      <w:r>
        <w:rPr>
          <w:rFonts w:asciiTheme="majorEastAsia" w:eastAsiaTheme="majorEastAsia" w:hAnsiTheme="majorEastAsia" w:cs="Arial" w:hint="eastAsia"/>
          <w:sz w:val="24"/>
          <w:szCs w:val="24"/>
          <w:lang w:eastAsia="zh-CN"/>
        </w:rPr>
        <w:t>6</w:t>
      </w:r>
      <w:r w:rsidR="00AC175D">
        <w:rPr>
          <w:rFonts w:asciiTheme="majorEastAsia" w:eastAsiaTheme="majorEastAsia" w:hAnsiTheme="majorEastAsia" w:cs="Arial" w:hint="eastAsia"/>
          <w:sz w:val="24"/>
          <w:szCs w:val="24"/>
          <w:lang w:eastAsia="zh-CN"/>
        </w:rPr>
        <w:t xml:space="preserve">. </w:t>
      </w:r>
      <w:r w:rsidR="00631BAE" w:rsidRPr="00232405">
        <w:rPr>
          <w:rFonts w:asciiTheme="majorEastAsia" w:eastAsiaTheme="majorEastAsia" w:hAnsiTheme="majorEastAsia" w:hint="eastAsia"/>
          <w:sz w:val="24"/>
          <w:szCs w:val="24"/>
          <w:lang w:eastAsia="zh-CN"/>
        </w:rPr>
        <w:t>本项目</w:t>
      </w:r>
      <w:r w:rsidR="00631BAE">
        <w:rPr>
          <w:rFonts w:asciiTheme="majorEastAsia" w:eastAsiaTheme="majorEastAsia" w:hAnsiTheme="majorEastAsia" w:hint="eastAsia"/>
          <w:sz w:val="24"/>
          <w:szCs w:val="24"/>
          <w:lang w:eastAsia="zh-CN"/>
        </w:rPr>
        <w:t>不</w:t>
      </w:r>
      <w:r w:rsidR="00631BAE" w:rsidRPr="00232405">
        <w:rPr>
          <w:rFonts w:asciiTheme="majorEastAsia" w:eastAsiaTheme="majorEastAsia" w:hAnsiTheme="majorEastAsia" w:hint="eastAsia"/>
          <w:sz w:val="24"/>
          <w:szCs w:val="24"/>
          <w:lang w:eastAsia="zh-CN"/>
        </w:rPr>
        <w:t>接受联合体参选</w:t>
      </w:r>
      <w:r w:rsidR="00631BAE" w:rsidRPr="00232405">
        <w:rPr>
          <w:rFonts w:hint="eastAsia"/>
          <w:sz w:val="24"/>
          <w:szCs w:val="24"/>
          <w:lang w:eastAsia="zh-CN"/>
        </w:rPr>
        <w:t>。</w:t>
      </w:r>
    </w:p>
    <w:p w:rsidR="00AC175D" w:rsidRPr="005D647F" w:rsidRDefault="00AC175D" w:rsidP="00AC175D">
      <w:pPr>
        <w:pStyle w:val="ab"/>
        <w:autoSpaceDE/>
        <w:autoSpaceDN/>
        <w:spacing w:before="0" w:line="360" w:lineRule="auto"/>
        <w:ind w:leftChars="54" w:left="119" w:firstLineChars="147" w:firstLine="354"/>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三、报名要求</w:t>
      </w:r>
    </w:p>
    <w:p w:rsidR="00AC175D" w:rsidRPr="005D647F" w:rsidRDefault="00AC175D" w:rsidP="00AC175D">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报名时间：</w:t>
      </w:r>
      <w:r w:rsidRPr="005D647F">
        <w:rPr>
          <w:rFonts w:asciiTheme="majorEastAsia" w:eastAsiaTheme="majorEastAsia" w:hAnsiTheme="majorEastAsia" w:hint="eastAsia"/>
          <w:sz w:val="24"/>
          <w:szCs w:val="24"/>
          <w:lang w:eastAsia="zh-CN"/>
        </w:rPr>
        <w:t>202</w:t>
      </w:r>
      <w:r w:rsidR="00F21B24">
        <w:rPr>
          <w:rFonts w:asciiTheme="majorEastAsia" w:eastAsiaTheme="majorEastAsia" w:hAnsiTheme="majorEastAsia" w:hint="eastAsia"/>
          <w:sz w:val="24"/>
          <w:szCs w:val="24"/>
          <w:lang w:eastAsia="zh-CN"/>
        </w:rPr>
        <w:t>1</w:t>
      </w:r>
      <w:r w:rsidRPr="005D647F">
        <w:rPr>
          <w:rFonts w:asciiTheme="majorEastAsia" w:eastAsiaTheme="majorEastAsia" w:hAnsiTheme="majorEastAsia" w:hint="eastAsia"/>
          <w:sz w:val="24"/>
          <w:szCs w:val="24"/>
          <w:lang w:eastAsia="zh-CN"/>
        </w:rPr>
        <w:t>年</w:t>
      </w:r>
      <w:r w:rsidR="00631BAE">
        <w:rPr>
          <w:rFonts w:asciiTheme="majorEastAsia" w:eastAsiaTheme="majorEastAsia" w:hAnsiTheme="majorEastAsia" w:hint="eastAsia"/>
          <w:sz w:val="24"/>
          <w:szCs w:val="24"/>
          <w:lang w:eastAsia="zh-CN"/>
        </w:rPr>
        <w:t>5</w:t>
      </w:r>
      <w:r w:rsidRPr="005D647F">
        <w:rPr>
          <w:rFonts w:asciiTheme="majorEastAsia" w:eastAsiaTheme="majorEastAsia" w:hAnsiTheme="majorEastAsia" w:hint="eastAsia"/>
          <w:sz w:val="24"/>
          <w:szCs w:val="24"/>
          <w:lang w:eastAsia="zh-CN"/>
        </w:rPr>
        <w:t>月</w:t>
      </w:r>
      <w:r w:rsidR="00D65E93">
        <w:rPr>
          <w:rFonts w:asciiTheme="majorEastAsia" w:eastAsiaTheme="majorEastAsia" w:hAnsiTheme="majorEastAsia"/>
          <w:sz w:val="24"/>
          <w:szCs w:val="24"/>
          <w:lang w:eastAsia="zh-CN"/>
        </w:rPr>
        <w:t>10</w:t>
      </w:r>
      <w:r w:rsidRPr="005D647F">
        <w:rPr>
          <w:rFonts w:asciiTheme="majorEastAsia" w:eastAsiaTheme="majorEastAsia" w:hAnsiTheme="majorEastAsia" w:hint="eastAsia"/>
          <w:sz w:val="24"/>
          <w:szCs w:val="24"/>
          <w:lang w:eastAsia="zh-CN"/>
        </w:rPr>
        <w:t>日至</w:t>
      </w:r>
      <w:r w:rsidR="00D65E93">
        <w:rPr>
          <w:rFonts w:asciiTheme="majorEastAsia" w:eastAsiaTheme="majorEastAsia" w:hAnsiTheme="majorEastAsia"/>
          <w:sz w:val="24"/>
          <w:szCs w:val="24"/>
          <w:lang w:eastAsia="zh-CN"/>
        </w:rPr>
        <w:t>19</w:t>
      </w:r>
      <w:bookmarkStart w:id="0" w:name="_GoBack"/>
      <w:bookmarkEnd w:id="0"/>
      <w:r w:rsidRPr="005D647F">
        <w:rPr>
          <w:rFonts w:asciiTheme="majorEastAsia" w:eastAsiaTheme="majorEastAsia" w:hAnsiTheme="majorEastAsia" w:hint="eastAsia"/>
          <w:sz w:val="24"/>
          <w:szCs w:val="24"/>
          <w:lang w:eastAsia="zh-CN"/>
        </w:rPr>
        <w:t>日（共10天）</w:t>
      </w:r>
    </w:p>
    <w:p w:rsidR="00F21B24" w:rsidRPr="00F21B24" w:rsidRDefault="00AC175D" w:rsidP="00F21B24">
      <w:pPr>
        <w:autoSpaceDE/>
        <w:autoSpaceDN/>
        <w:spacing w:line="360" w:lineRule="auto"/>
        <w:ind w:firstLineChars="350" w:firstLine="840"/>
        <w:jc w:val="both"/>
        <w:rPr>
          <w:rFonts w:asciiTheme="majorEastAsia" w:eastAsiaTheme="majorEastAsia" w:hAnsiTheme="majorEastAsia"/>
          <w:bCs/>
          <w:sz w:val="24"/>
          <w:szCs w:val="24"/>
          <w:lang w:eastAsia="zh-CN"/>
        </w:rPr>
      </w:pPr>
      <w:r w:rsidRPr="00F21B24">
        <w:rPr>
          <w:rFonts w:asciiTheme="majorEastAsia" w:eastAsiaTheme="majorEastAsia" w:hAnsiTheme="majorEastAsia" w:hint="eastAsia"/>
          <w:bCs/>
          <w:sz w:val="24"/>
          <w:szCs w:val="24"/>
          <w:lang w:eastAsia="zh-CN"/>
        </w:rPr>
        <w:t xml:space="preserve">2. </w:t>
      </w:r>
      <w:r w:rsidR="00F21B24" w:rsidRPr="00F21B24">
        <w:rPr>
          <w:rFonts w:asciiTheme="majorEastAsia" w:eastAsiaTheme="majorEastAsia" w:hAnsiTheme="majorEastAsia" w:hint="eastAsia"/>
          <w:bCs/>
          <w:sz w:val="24"/>
          <w:szCs w:val="24"/>
          <w:lang w:eastAsia="zh-CN"/>
        </w:rPr>
        <w:t>报名方式：</w:t>
      </w:r>
    </w:p>
    <w:p w:rsidR="00F21B24" w:rsidRPr="00F21B24" w:rsidRDefault="00F21B24" w:rsidP="00F21B24">
      <w:pPr>
        <w:autoSpaceDE/>
        <w:autoSpaceDN/>
        <w:spacing w:line="360" w:lineRule="auto"/>
        <w:ind w:leftChars="220" w:left="484" w:firstLineChars="150" w:firstLine="360"/>
        <w:jc w:val="both"/>
        <w:rPr>
          <w:rFonts w:asciiTheme="majorEastAsia" w:eastAsiaTheme="majorEastAsia" w:hAnsiTheme="majorEastAsia"/>
          <w:bCs/>
          <w:sz w:val="24"/>
          <w:szCs w:val="24"/>
          <w:lang w:eastAsia="zh-CN"/>
        </w:rPr>
      </w:pPr>
      <w:r w:rsidRPr="00F21B24">
        <w:rPr>
          <w:rFonts w:asciiTheme="majorEastAsia" w:eastAsiaTheme="majorEastAsia" w:hAnsiTheme="majorEastAsia" w:hint="eastAsia"/>
          <w:bCs/>
          <w:sz w:val="24"/>
          <w:szCs w:val="24"/>
          <w:lang w:eastAsia="zh-CN"/>
        </w:rPr>
        <w:t>1) 邮件报名（须同时提交盖公章的法定代表人授权书及营业执照扫描件），邮件发至：</w:t>
      </w:r>
      <w:r w:rsidR="00630789">
        <w:fldChar w:fldCharType="begin"/>
      </w:r>
      <w:r w:rsidR="00630789">
        <w:rPr>
          <w:lang w:eastAsia="zh-CN"/>
        </w:rPr>
        <w:instrText xml:space="preserve"> HYPERLINK "mailto:hzji@fhcpec.com.cn" </w:instrText>
      </w:r>
      <w:r w:rsidR="00630789">
        <w:fldChar w:fldCharType="separate"/>
      </w:r>
      <w:r w:rsidRPr="00F21B24">
        <w:rPr>
          <w:rStyle w:val="af0"/>
          <w:rFonts w:asciiTheme="majorEastAsia" w:eastAsiaTheme="majorEastAsia" w:hAnsiTheme="majorEastAsia" w:hint="eastAsia"/>
          <w:sz w:val="24"/>
          <w:szCs w:val="24"/>
          <w:lang w:eastAsia="zh-CN"/>
        </w:rPr>
        <w:t>hzji@fhcpec.com.cn</w:t>
      </w:r>
      <w:r w:rsidR="00630789">
        <w:rPr>
          <w:rStyle w:val="af0"/>
          <w:rFonts w:asciiTheme="majorEastAsia" w:eastAsiaTheme="majorEastAsia" w:hAnsiTheme="majorEastAsia"/>
          <w:sz w:val="24"/>
          <w:szCs w:val="24"/>
          <w:lang w:eastAsia="zh-CN"/>
        </w:rPr>
        <w:fldChar w:fldCharType="end"/>
      </w:r>
      <w:r w:rsidRPr="00F21B24">
        <w:rPr>
          <w:rFonts w:asciiTheme="majorEastAsia" w:eastAsiaTheme="majorEastAsia" w:hAnsiTheme="majorEastAsia" w:hint="eastAsia"/>
          <w:bCs/>
          <w:sz w:val="24"/>
          <w:szCs w:val="24"/>
          <w:lang w:eastAsia="zh-CN"/>
        </w:rPr>
        <w:t>。未报名的参选人不能参加本项目比选。</w:t>
      </w:r>
    </w:p>
    <w:p w:rsidR="00AC175D" w:rsidRPr="00F21B24" w:rsidRDefault="00F21B24" w:rsidP="00F21B24">
      <w:pPr>
        <w:pStyle w:val="ab"/>
        <w:autoSpaceDE/>
        <w:autoSpaceDN/>
        <w:spacing w:before="0" w:line="360" w:lineRule="auto"/>
        <w:ind w:leftChars="378" w:left="1192" w:hangingChars="150" w:hanging="360"/>
        <w:jc w:val="both"/>
        <w:rPr>
          <w:rFonts w:asciiTheme="majorEastAsia" w:eastAsiaTheme="majorEastAsia" w:hAnsiTheme="majorEastAsia"/>
          <w:b/>
          <w:bCs/>
          <w:sz w:val="24"/>
          <w:szCs w:val="24"/>
          <w:lang w:eastAsia="zh-CN"/>
        </w:rPr>
      </w:pPr>
      <w:r w:rsidRPr="00F21B24">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 xml:space="preserve"> </w:t>
      </w:r>
      <w:r w:rsidRPr="00F21B24">
        <w:rPr>
          <w:rFonts w:asciiTheme="majorEastAsia" w:eastAsiaTheme="majorEastAsia" w:hAnsiTheme="majorEastAsia" w:hint="eastAsia"/>
          <w:bCs/>
          <w:sz w:val="24"/>
          <w:szCs w:val="24"/>
          <w:lang w:eastAsia="zh-CN"/>
        </w:rPr>
        <w:t>需进行技术交流，签订技术协议书。</w:t>
      </w:r>
    </w:p>
    <w:p w:rsidR="00AC175D" w:rsidRPr="005D647F" w:rsidRDefault="00AC175D" w:rsidP="00871209">
      <w:pPr>
        <w:pStyle w:val="ab"/>
        <w:numPr>
          <w:ilvl w:val="0"/>
          <w:numId w:val="2"/>
        </w:numPr>
        <w:autoSpaceDE/>
        <w:autoSpaceDN/>
        <w:spacing w:before="0" w:line="360" w:lineRule="auto"/>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参选文件递交要求</w:t>
      </w:r>
    </w:p>
    <w:p w:rsidR="00AC175D" w:rsidRPr="005D647F" w:rsidRDefault="00AC175D" w:rsidP="00AC175D">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w:t>
      </w:r>
      <w:proofErr w:type="gramStart"/>
      <w:r w:rsidRPr="005D647F">
        <w:rPr>
          <w:rFonts w:asciiTheme="majorEastAsia" w:eastAsiaTheme="majorEastAsia" w:hAnsiTheme="majorEastAsia" w:hint="eastAsia"/>
          <w:bCs/>
          <w:sz w:val="24"/>
          <w:szCs w:val="24"/>
          <w:lang w:eastAsia="zh-CN"/>
        </w:rPr>
        <w:t>杜浔镇杜昌路</w:t>
      </w:r>
      <w:proofErr w:type="gramEnd"/>
      <w:r w:rsidRPr="005D647F">
        <w:rPr>
          <w:rFonts w:asciiTheme="majorEastAsia" w:eastAsiaTheme="majorEastAsia" w:hAnsiTheme="majorEastAsia" w:hint="eastAsia"/>
          <w:bCs/>
          <w:sz w:val="24"/>
          <w:szCs w:val="24"/>
          <w:lang w:eastAsia="zh-CN"/>
        </w:rPr>
        <w:t>9号</w:t>
      </w:r>
    </w:p>
    <w:p w:rsidR="00AC175D" w:rsidRPr="005D647F" w:rsidRDefault="00AC175D" w:rsidP="00AC175D">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递交截止时间：报名截止时间延后2</w:t>
      </w:r>
      <w:r w:rsidR="00F21B24">
        <w:rPr>
          <w:rFonts w:asciiTheme="majorEastAsia" w:eastAsiaTheme="majorEastAsia" w:hAnsiTheme="majorEastAsia" w:hint="eastAsia"/>
          <w:bCs/>
          <w:sz w:val="24"/>
          <w:szCs w:val="24"/>
          <w:lang w:eastAsia="zh-CN"/>
        </w:rPr>
        <w:t>工作日</w:t>
      </w:r>
    </w:p>
    <w:p w:rsidR="00AC175D" w:rsidRPr="005D647F" w:rsidRDefault="00AC175D" w:rsidP="00871209">
      <w:pPr>
        <w:pStyle w:val="ab"/>
        <w:numPr>
          <w:ilvl w:val="0"/>
          <w:numId w:val="2"/>
        </w:numPr>
        <w:autoSpaceDE/>
        <w:autoSpaceDN/>
        <w:spacing w:before="0" w:line="360" w:lineRule="auto"/>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联系方式</w:t>
      </w:r>
    </w:p>
    <w:p w:rsidR="00AC175D" w:rsidRPr="0089373F" w:rsidRDefault="00AC175D" w:rsidP="00AC175D">
      <w:pPr>
        <w:pStyle w:val="afe"/>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商务联系人：纪先生  电话：0596-6311823  邮箱：hzji@fhcpec.com.cn</w:t>
      </w:r>
    </w:p>
    <w:p w:rsidR="00AC175D" w:rsidRPr="0089373F" w:rsidRDefault="00AC175D" w:rsidP="00AC175D">
      <w:pPr>
        <w:pStyle w:val="afe"/>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纪检监察室电话：0596-6311774  邮箱：</w:t>
      </w:r>
      <w:r w:rsidR="00630789">
        <w:fldChar w:fldCharType="begin"/>
      </w:r>
      <w:r w:rsidR="00630789">
        <w:instrText xml:space="preserve"> HYPERLINK "mailto:fhcjc@fhcpec.com.cn" </w:instrText>
      </w:r>
      <w:r w:rsidR="00630789">
        <w:fldChar w:fldCharType="separate"/>
      </w:r>
      <w:r w:rsidR="00F21B24" w:rsidRPr="00F90176">
        <w:rPr>
          <w:rStyle w:val="af0"/>
          <w:rFonts w:asciiTheme="majorEastAsia" w:eastAsiaTheme="majorEastAsia" w:hAnsiTheme="majorEastAsia" w:hint="eastAsia"/>
          <w:bCs/>
          <w:sz w:val="24"/>
          <w:szCs w:val="24"/>
        </w:rPr>
        <w:t>fhcjc</w:t>
      </w:r>
      <w:r w:rsidR="00F21B24" w:rsidRPr="00F90176">
        <w:rPr>
          <w:rStyle w:val="af0"/>
          <w:rFonts w:asciiTheme="majorEastAsia" w:eastAsiaTheme="majorEastAsia" w:hAnsiTheme="majorEastAsia"/>
          <w:bCs/>
          <w:sz w:val="24"/>
          <w:szCs w:val="24"/>
        </w:rPr>
        <w:t>@fhcpec.com.cn</w:t>
      </w:r>
      <w:r w:rsidR="00630789">
        <w:rPr>
          <w:rStyle w:val="af0"/>
          <w:rFonts w:asciiTheme="majorEastAsia" w:eastAsiaTheme="majorEastAsia" w:hAnsiTheme="majorEastAsia"/>
          <w:bCs/>
          <w:sz w:val="24"/>
          <w:szCs w:val="24"/>
        </w:rPr>
        <w:fldChar w:fldCharType="end"/>
      </w:r>
    </w:p>
    <w:p w:rsidR="00AC175D" w:rsidRPr="005D647F" w:rsidRDefault="00AC175D" w:rsidP="00AC175D">
      <w:pPr>
        <w:pStyle w:val="afe"/>
        <w:snapToGrid w:val="0"/>
        <w:spacing w:line="360" w:lineRule="auto"/>
        <w:ind w:left="412" w:firstLineChars="200" w:firstLine="480"/>
        <w:rPr>
          <w:rFonts w:asciiTheme="majorEastAsia" w:eastAsiaTheme="majorEastAsia" w:hAnsiTheme="majorEastAsia" w:cs="宋体"/>
          <w:b/>
          <w:bCs/>
          <w:sz w:val="24"/>
          <w:szCs w:val="24"/>
        </w:rPr>
      </w:pPr>
      <w:r w:rsidRPr="005D647F">
        <w:rPr>
          <w:rFonts w:asciiTheme="majorEastAsia" w:eastAsiaTheme="majorEastAsia" w:hAnsiTheme="majorEastAsia" w:cs="宋体" w:hint="eastAsia"/>
          <w:bCs/>
          <w:sz w:val="24"/>
          <w:szCs w:val="24"/>
        </w:rPr>
        <w:t>联系地址：漳州市漳浦县</w:t>
      </w:r>
      <w:proofErr w:type="gramStart"/>
      <w:r w:rsidRPr="005D647F">
        <w:rPr>
          <w:rFonts w:asciiTheme="majorEastAsia" w:eastAsiaTheme="majorEastAsia" w:hAnsiTheme="majorEastAsia" w:cs="宋体" w:hint="eastAsia"/>
          <w:bCs/>
          <w:sz w:val="24"/>
          <w:szCs w:val="24"/>
        </w:rPr>
        <w:t>杜浔镇杜昌路</w:t>
      </w:r>
      <w:proofErr w:type="gramEnd"/>
      <w:r w:rsidRPr="005D647F">
        <w:rPr>
          <w:rFonts w:asciiTheme="majorEastAsia" w:eastAsiaTheme="majorEastAsia" w:hAnsiTheme="majorEastAsia" w:cs="宋体" w:hint="eastAsia"/>
          <w:bCs/>
          <w:sz w:val="24"/>
          <w:szCs w:val="24"/>
        </w:rPr>
        <w:t>9号</w:t>
      </w:r>
    </w:p>
    <w:p w:rsidR="00AC175D" w:rsidRPr="008E38EB" w:rsidRDefault="00AC175D" w:rsidP="003F40DE">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F6409E" w:rsidRDefault="00AC175D" w:rsidP="003F40DE">
      <w:pPr>
        <w:pStyle w:val="ab"/>
        <w:spacing w:before="0" w:line="360" w:lineRule="auto"/>
        <w:ind w:leftChars="164" w:left="361" w:firstLineChars="1950" w:firstLine="4680"/>
        <w:rPr>
          <w:lang w:eastAsia="zh-CN"/>
        </w:rPr>
        <w:sectPr w:rsidR="00F6409E" w:rsidSect="00F21B24">
          <w:pgSz w:w="11910" w:h="16840"/>
          <w:pgMar w:top="1134" w:right="1134" w:bottom="1134" w:left="1134" w:header="0" w:footer="550" w:gutter="0"/>
          <w:cols w:space="720"/>
        </w:sectPr>
      </w:pPr>
      <w:r w:rsidRPr="008E38EB">
        <w:rPr>
          <w:rFonts w:hint="eastAsia"/>
          <w:sz w:val="24"/>
          <w:szCs w:val="24"/>
          <w:lang w:eastAsia="zh-CN"/>
        </w:rPr>
        <w:t>202</w:t>
      </w:r>
      <w:r w:rsidR="00F21B24">
        <w:rPr>
          <w:rFonts w:hint="eastAsia"/>
          <w:sz w:val="24"/>
          <w:szCs w:val="24"/>
          <w:lang w:eastAsia="zh-CN"/>
        </w:rPr>
        <w:t>1</w:t>
      </w:r>
      <w:r w:rsidRPr="008E38EB">
        <w:rPr>
          <w:rFonts w:hint="eastAsia"/>
          <w:sz w:val="24"/>
          <w:szCs w:val="24"/>
          <w:lang w:eastAsia="zh-CN"/>
        </w:rPr>
        <w:t>.</w:t>
      </w:r>
      <w:r w:rsidR="00F21B24">
        <w:rPr>
          <w:rFonts w:hint="eastAsia"/>
          <w:sz w:val="24"/>
          <w:szCs w:val="24"/>
          <w:lang w:eastAsia="zh-CN"/>
        </w:rPr>
        <w:t>0</w:t>
      </w:r>
      <w:r w:rsidR="009343A5">
        <w:rPr>
          <w:rFonts w:hint="eastAsia"/>
          <w:sz w:val="24"/>
          <w:szCs w:val="24"/>
          <w:lang w:eastAsia="zh-CN"/>
        </w:rPr>
        <w:t>5</w:t>
      </w:r>
      <w:r w:rsidRPr="008E38EB">
        <w:rPr>
          <w:rFonts w:hint="eastAsia"/>
          <w:sz w:val="24"/>
          <w:szCs w:val="24"/>
          <w:lang w:eastAsia="zh-CN"/>
        </w:rPr>
        <w:t>.</w:t>
      </w:r>
      <w:r w:rsidR="005A157F">
        <w:rPr>
          <w:rFonts w:hint="eastAsia"/>
          <w:sz w:val="24"/>
          <w:szCs w:val="24"/>
          <w:lang w:eastAsia="zh-CN"/>
        </w:rPr>
        <w:t>10</w:t>
      </w: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9C013E" w:rsidRDefault="00DD56C2" w:rsidP="00707F91">
      <w:pPr>
        <w:spacing w:line="360" w:lineRule="auto"/>
        <w:ind w:firstLineChars="200" w:firstLine="459"/>
        <w:rPr>
          <w:b/>
          <w:sz w:val="24"/>
          <w:szCs w:val="24"/>
          <w:lang w:eastAsia="zh-CN"/>
        </w:rPr>
      </w:pPr>
      <w:r w:rsidRPr="009C013E">
        <w:rPr>
          <w:b/>
          <w:w w:val="95"/>
          <w:sz w:val="24"/>
          <w:szCs w:val="24"/>
          <w:lang w:eastAsia="zh-CN"/>
        </w:rPr>
        <w:t>一、比选内容</w:t>
      </w:r>
    </w:p>
    <w:p w:rsidR="00967702" w:rsidRDefault="00DD56C2" w:rsidP="00707F91">
      <w:pPr>
        <w:pStyle w:val="a3"/>
        <w:spacing w:line="360" w:lineRule="auto"/>
        <w:ind w:firstLineChars="200" w:firstLine="480"/>
        <w:rPr>
          <w:lang w:eastAsia="zh-CN"/>
        </w:rPr>
      </w:pPr>
      <w:r>
        <w:rPr>
          <w:lang w:eastAsia="zh-CN"/>
        </w:rPr>
        <w:t>(</w:t>
      </w:r>
      <w:proofErr w:type="gramStart"/>
      <w:r>
        <w:rPr>
          <w:lang w:eastAsia="zh-CN"/>
        </w:rPr>
        <w:t>一</w:t>
      </w:r>
      <w:proofErr w:type="gramEnd"/>
      <w:r>
        <w:rPr>
          <w:lang w:eastAsia="zh-CN"/>
        </w:rPr>
        <w:t>)</w:t>
      </w:r>
      <w:r w:rsidR="00973032" w:rsidRPr="00973032">
        <w:rPr>
          <w:rFonts w:hint="eastAsia"/>
          <w:lang w:eastAsia="zh-CN"/>
        </w:rPr>
        <w:t>项目</w:t>
      </w:r>
      <w:r>
        <w:rPr>
          <w:lang w:eastAsia="zh-CN"/>
        </w:rPr>
        <w:t>名称：</w:t>
      </w:r>
      <w:r w:rsidR="00322549">
        <w:rPr>
          <w:rFonts w:hint="eastAsia"/>
          <w:u w:val="single"/>
          <w:lang w:eastAsia="zh-CN"/>
        </w:rPr>
        <w:t xml:space="preserve">  </w:t>
      </w:r>
      <w:r w:rsidR="009343A5">
        <w:rPr>
          <w:rFonts w:hint="eastAsia"/>
          <w:u w:val="single"/>
          <w:lang w:eastAsia="zh-CN"/>
        </w:rPr>
        <w:t>热电厂磨煤机磨辊堆焊</w:t>
      </w:r>
      <w:r w:rsidR="008361D8">
        <w:rPr>
          <w:rFonts w:hint="eastAsia"/>
          <w:u w:val="single"/>
          <w:lang w:eastAsia="zh-CN"/>
        </w:rPr>
        <w:t>维修年约</w:t>
      </w:r>
      <w:r w:rsidR="00CF22A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p>
    <w:p w:rsidR="00967702" w:rsidRDefault="00DD56C2" w:rsidP="00707F91">
      <w:pPr>
        <w:pStyle w:val="a3"/>
        <w:spacing w:line="360" w:lineRule="auto"/>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960781">
        <w:rPr>
          <w:rFonts w:hint="eastAsia"/>
          <w:lang w:eastAsia="zh-CN"/>
        </w:rPr>
        <w:t>4</w:t>
      </w:r>
      <w:r w:rsidR="00E44AC8">
        <w:rPr>
          <w:rFonts w:hint="eastAsia"/>
          <w:lang w:eastAsia="zh-CN"/>
        </w:rPr>
        <w:t>号</w:t>
      </w:r>
    </w:p>
    <w:p w:rsidR="00967702" w:rsidRDefault="00DD56C2" w:rsidP="00707F91">
      <w:pPr>
        <w:pStyle w:val="a3"/>
        <w:spacing w:line="360" w:lineRule="auto"/>
        <w:ind w:leftChars="220" w:left="2164" w:hangingChars="700" w:hanging="1680"/>
        <w:rPr>
          <w:lang w:eastAsia="zh-CN"/>
        </w:rPr>
      </w:pPr>
      <w:r>
        <w:rPr>
          <w:lang w:eastAsia="zh-CN"/>
        </w:rPr>
        <w:t>(三)</w:t>
      </w:r>
      <w:r>
        <w:rPr>
          <w:rFonts w:hint="eastAsia"/>
          <w:lang w:eastAsia="zh-CN"/>
        </w:rPr>
        <w:t>承包方式：</w:t>
      </w:r>
      <w:r w:rsidR="00EB6494">
        <w:rPr>
          <w:rFonts w:hint="eastAsia"/>
          <w:bCs/>
          <w:snapToGrid w:val="0"/>
          <w:spacing w:val="8"/>
          <w:lang w:eastAsia="zh-CN"/>
        </w:rPr>
        <w:t>维修年约，</w:t>
      </w:r>
      <w:r w:rsidR="0010355B">
        <w:rPr>
          <w:rFonts w:hint="eastAsia"/>
          <w:bCs/>
          <w:snapToGrid w:val="0"/>
          <w:spacing w:val="8"/>
          <w:lang w:eastAsia="zh-CN"/>
        </w:rPr>
        <w:t>包工包料，</w:t>
      </w:r>
      <w:r w:rsidR="00EC6214">
        <w:rPr>
          <w:rFonts w:hint="eastAsia"/>
          <w:bCs/>
          <w:snapToGrid w:val="0"/>
          <w:spacing w:val="8"/>
          <w:lang w:eastAsia="zh-CN"/>
        </w:rPr>
        <w:t>按实结算</w:t>
      </w:r>
      <w:r w:rsidR="00C37CA6">
        <w:rPr>
          <w:rFonts w:hint="eastAsia"/>
          <w:bCs/>
          <w:snapToGrid w:val="0"/>
          <w:spacing w:val="8"/>
          <w:lang w:eastAsia="zh-CN"/>
        </w:rPr>
        <w:t>的</w:t>
      </w:r>
      <w:r>
        <w:rPr>
          <w:rFonts w:hint="eastAsia"/>
          <w:lang w:eastAsia="zh-CN"/>
        </w:rPr>
        <w:t>方式。</w:t>
      </w:r>
    </w:p>
    <w:p w:rsidR="00967702" w:rsidRDefault="00DD56C2" w:rsidP="00707F91">
      <w:pPr>
        <w:pStyle w:val="a3"/>
        <w:spacing w:line="360" w:lineRule="auto"/>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707F91">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w:t>
      </w:r>
      <w:r w:rsidR="009343A5">
        <w:rPr>
          <w:rFonts w:hint="eastAsia"/>
          <w:snapToGrid w:val="0"/>
          <w:spacing w:val="8"/>
          <w:sz w:val="24"/>
          <w:u w:val="single"/>
          <w:lang w:eastAsia="zh-CN"/>
        </w:rPr>
        <w:t>技术协议书</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707F91">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9343A5">
        <w:rPr>
          <w:rFonts w:hint="eastAsia"/>
          <w:snapToGrid w:val="0"/>
          <w:spacing w:val="8"/>
          <w:sz w:val="24"/>
          <w:u w:val="single"/>
          <w:lang w:eastAsia="zh-CN"/>
        </w:rPr>
        <w:t>见“技术协议书”</w:t>
      </w:r>
      <w:r w:rsidR="00B44FC3">
        <w:rPr>
          <w:rFonts w:hint="eastAsia"/>
          <w:sz w:val="24"/>
          <w:szCs w:val="28"/>
          <w:u w:val="single"/>
          <w:lang w:eastAsia="zh-CN"/>
        </w:rPr>
        <w:t xml:space="preserve"> </w:t>
      </w:r>
    </w:p>
    <w:p w:rsidR="00967702" w:rsidRDefault="00DD56C2" w:rsidP="00707F91">
      <w:pPr>
        <w:spacing w:line="360" w:lineRule="auto"/>
        <w:ind w:firstLineChars="200" w:firstLine="480"/>
        <w:rPr>
          <w:sz w:val="24"/>
          <w:szCs w:val="28"/>
          <w:lang w:eastAsia="zh-CN"/>
        </w:rPr>
      </w:pPr>
      <w:r>
        <w:rPr>
          <w:rFonts w:hint="eastAsia"/>
          <w:sz w:val="24"/>
          <w:szCs w:val="28"/>
          <w:lang w:eastAsia="zh-CN"/>
        </w:rPr>
        <w:t>3.</w:t>
      </w:r>
      <w:r w:rsidR="00CE1050">
        <w:rPr>
          <w:rFonts w:hint="eastAsia"/>
          <w:sz w:val="24"/>
          <w:szCs w:val="28"/>
          <w:lang w:eastAsia="zh-CN"/>
        </w:rPr>
        <w:t>相关要求</w:t>
      </w:r>
      <w:r>
        <w:rPr>
          <w:rFonts w:hint="eastAsia"/>
          <w:sz w:val="24"/>
          <w:szCs w:val="28"/>
          <w:lang w:eastAsia="zh-CN"/>
        </w:rPr>
        <w:t>标准、规范及规定：本</w:t>
      </w:r>
      <w:r w:rsidR="00F56134">
        <w:rPr>
          <w:rFonts w:hint="eastAsia"/>
          <w:sz w:val="24"/>
          <w:szCs w:val="28"/>
          <w:lang w:eastAsia="zh-CN"/>
        </w:rPr>
        <w:t>项目</w:t>
      </w:r>
      <w:r>
        <w:rPr>
          <w:rFonts w:hint="eastAsia"/>
          <w:sz w:val="24"/>
          <w:szCs w:val="28"/>
          <w:lang w:eastAsia="zh-CN"/>
        </w:rPr>
        <w:t>采用的技术标准按现行</w:t>
      </w:r>
      <w:r w:rsidR="00372FA5">
        <w:rPr>
          <w:rFonts w:hint="eastAsia"/>
          <w:sz w:val="24"/>
          <w:szCs w:val="28"/>
          <w:lang w:eastAsia="zh-CN"/>
        </w:rPr>
        <w:t>国家标准（GB）</w:t>
      </w:r>
      <w:r w:rsidR="00C929E9">
        <w:rPr>
          <w:rFonts w:hint="eastAsia"/>
          <w:sz w:val="24"/>
          <w:szCs w:val="28"/>
          <w:lang w:eastAsia="zh-CN"/>
        </w:rPr>
        <w:t>、行业标准</w:t>
      </w:r>
      <w:r w:rsidR="00CF22A0">
        <w:rPr>
          <w:rFonts w:hint="eastAsia"/>
          <w:sz w:val="24"/>
          <w:szCs w:val="28"/>
          <w:lang w:eastAsia="zh-CN"/>
        </w:rPr>
        <w:t>要求的规范、规程等执行。</w:t>
      </w:r>
    </w:p>
    <w:p w:rsidR="00967702" w:rsidRDefault="00DD56C2" w:rsidP="00707F91">
      <w:pPr>
        <w:spacing w:line="360" w:lineRule="auto"/>
        <w:ind w:firstLineChars="200" w:firstLine="480"/>
        <w:rPr>
          <w:sz w:val="24"/>
          <w:szCs w:val="28"/>
          <w:lang w:eastAsia="zh-CN"/>
        </w:rPr>
      </w:pPr>
      <w:r>
        <w:rPr>
          <w:rFonts w:hint="eastAsia"/>
          <w:sz w:val="24"/>
          <w:szCs w:val="28"/>
          <w:lang w:eastAsia="zh-CN"/>
        </w:rPr>
        <w:t>(五)</w:t>
      </w:r>
      <w:r w:rsidR="00C929E9">
        <w:rPr>
          <w:rFonts w:hint="eastAsia"/>
          <w:sz w:val="24"/>
          <w:szCs w:val="28"/>
          <w:lang w:eastAsia="zh-CN"/>
        </w:rPr>
        <w:t>服务</w:t>
      </w:r>
      <w:r w:rsidR="00C3555D">
        <w:rPr>
          <w:rFonts w:hint="eastAsia"/>
          <w:sz w:val="24"/>
          <w:szCs w:val="28"/>
          <w:lang w:eastAsia="zh-CN"/>
        </w:rPr>
        <w:t>质量：</w:t>
      </w:r>
      <w:r w:rsidR="003070B5" w:rsidRPr="003070B5">
        <w:rPr>
          <w:rFonts w:asciiTheme="minorEastAsia" w:eastAsiaTheme="minorEastAsia" w:hAnsiTheme="minorEastAsia" w:cstheme="minorEastAsia" w:hint="eastAsia"/>
          <w:kern w:val="59"/>
          <w:sz w:val="24"/>
          <w:szCs w:val="24"/>
          <w:lang w:eastAsia="zh-CN"/>
        </w:rPr>
        <w:t>全优</w:t>
      </w:r>
    </w:p>
    <w:p w:rsidR="00967702" w:rsidRPr="00721D76" w:rsidRDefault="00DD56C2" w:rsidP="009C013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F22A0">
        <w:rPr>
          <w:rFonts w:hint="eastAsia"/>
          <w:lang w:eastAsia="zh-CN"/>
        </w:rPr>
        <w:t>服务期限</w:t>
      </w:r>
      <w:r>
        <w:rPr>
          <w:lang w:eastAsia="zh-CN"/>
        </w:rPr>
        <w:t>：</w:t>
      </w:r>
      <w:r w:rsidR="009343A5">
        <w:rPr>
          <w:rFonts w:asciiTheme="minorEastAsia" w:eastAsiaTheme="minorEastAsia" w:hAnsiTheme="minorEastAsia" w:cstheme="minorEastAsia" w:hint="eastAsia"/>
          <w:kern w:val="59"/>
          <w:lang w:eastAsia="zh-CN"/>
        </w:rPr>
        <w:t>12</w:t>
      </w:r>
      <w:r w:rsidR="00EE07FE">
        <w:rPr>
          <w:rFonts w:asciiTheme="minorEastAsia" w:eastAsiaTheme="minorEastAsia" w:hAnsiTheme="minorEastAsia" w:cstheme="minorEastAsia" w:hint="eastAsia"/>
          <w:kern w:val="59"/>
          <w:lang w:eastAsia="zh-CN"/>
        </w:rPr>
        <w:t>个月</w:t>
      </w:r>
      <w:r w:rsidR="00EB6494">
        <w:rPr>
          <w:rFonts w:asciiTheme="minorEastAsia" w:eastAsiaTheme="minorEastAsia" w:hAnsiTheme="minorEastAsia" w:cstheme="minorEastAsia" w:hint="eastAsia"/>
          <w:kern w:val="59"/>
          <w:lang w:eastAsia="zh-CN"/>
        </w:rPr>
        <w:t>，</w:t>
      </w:r>
      <w:r w:rsidR="00EB6494">
        <w:rPr>
          <w:rFonts w:hint="eastAsia"/>
          <w:lang w:eastAsia="zh-CN"/>
        </w:rPr>
        <w:t>具体时间以合同签订的为准。</w:t>
      </w:r>
    </w:p>
    <w:p w:rsidR="00065211" w:rsidRPr="00065211" w:rsidRDefault="00065211" w:rsidP="009C013E">
      <w:pPr>
        <w:pStyle w:val="a3"/>
        <w:spacing w:line="360" w:lineRule="auto"/>
        <w:ind w:right="222" w:firstLineChars="200" w:firstLine="482"/>
        <w:rPr>
          <w:lang w:eastAsia="zh-CN"/>
        </w:rPr>
      </w:pPr>
      <w:r w:rsidRPr="00065211">
        <w:rPr>
          <w:rFonts w:hint="eastAsia"/>
          <w:b/>
          <w:bCs/>
          <w:lang w:eastAsia="zh-CN"/>
        </w:rPr>
        <w:t>备注：参选人必须对同一个合同包中的全部货物与服务进行投标，不得仅对合同包中的部分货物或服务进行投标，否则其投标文件将被拒绝。</w:t>
      </w:r>
    </w:p>
    <w:p w:rsidR="00967702" w:rsidRPr="009C013E" w:rsidRDefault="00DD56C2" w:rsidP="009C013E">
      <w:pPr>
        <w:pStyle w:val="10"/>
        <w:spacing w:line="360" w:lineRule="auto"/>
        <w:rPr>
          <w:sz w:val="24"/>
          <w:szCs w:val="24"/>
          <w:lang w:eastAsia="zh-CN"/>
        </w:rPr>
      </w:pPr>
      <w:r w:rsidRPr="009C013E">
        <w:rPr>
          <w:w w:val="95"/>
          <w:sz w:val="24"/>
          <w:szCs w:val="24"/>
          <w:lang w:eastAsia="zh-CN"/>
        </w:rPr>
        <w:t>二、定义和解释</w:t>
      </w:r>
    </w:p>
    <w:p w:rsidR="00967702" w:rsidRDefault="00DD56C2" w:rsidP="009C013E">
      <w:pPr>
        <w:pStyle w:val="a3"/>
        <w:spacing w:line="360" w:lineRule="auto"/>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9C013E">
      <w:pPr>
        <w:pStyle w:val="a3"/>
        <w:spacing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9C013E">
      <w:pPr>
        <w:pStyle w:val="a3"/>
        <w:spacing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Pr="009C013E" w:rsidRDefault="00DD56C2" w:rsidP="00707F91">
      <w:pPr>
        <w:pStyle w:val="10"/>
        <w:spacing w:line="360" w:lineRule="auto"/>
        <w:rPr>
          <w:sz w:val="24"/>
          <w:szCs w:val="24"/>
          <w:lang w:eastAsia="zh-CN"/>
        </w:rPr>
      </w:pPr>
      <w:r w:rsidRPr="009C013E">
        <w:rPr>
          <w:w w:val="95"/>
          <w:sz w:val="24"/>
          <w:szCs w:val="24"/>
          <w:lang w:eastAsia="zh-CN"/>
        </w:rPr>
        <w:t>三、比选文件组成</w:t>
      </w:r>
    </w:p>
    <w:p w:rsidR="00967702" w:rsidRDefault="00DD56C2" w:rsidP="00707F91">
      <w:pPr>
        <w:pStyle w:val="a3"/>
        <w:spacing w:line="360" w:lineRule="auto"/>
        <w:ind w:left="598"/>
        <w:rPr>
          <w:lang w:eastAsia="zh-CN"/>
        </w:rPr>
      </w:pPr>
      <w:r>
        <w:rPr>
          <w:lang w:eastAsia="zh-CN"/>
        </w:rPr>
        <w:t>1.比选文件包括下列内容：</w:t>
      </w:r>
    </w:p>
    <w:p w:rsidR="00967702" w:rsidRDefault="00DD56C2" w:rsidP="00707F91">
      <w:pPr>
        <w:pStyle w:val="a3"/>
        <w:spacing w:line="360" w:lineRule="auto"/>
        <w:ind w:left="598"/>
        <w:rPr>
          <w:lang w:eastAsia="zh-CN"/>
        </w:rPr>
      </w:pPr>
      <w:r>
        <w:rPr>
          <w:lang w:eastAsia="zh-CN"/>
        </w:rPr>
        <w:t>比选公告、比选须知、项目内容、合同书格式、报价单、承诺函等。</w:t>
      </w:r>
    </w:p>
    <w:p w:rsidR="00967702" w:rsidRDefault="00DD56C2" w:rsidP="00707F91">
      <w:pPr>
        <w:pStyle w:val="a3"/>
        <w:spacing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9C013E">
      <w:pPr>
        <w:pStyle w:val="a3"/>
        <w:spacing w:line="360" w:lineRule="auto"/>
        <w:ind w:left="118" w:right="-49"/>
        <w:rPr>
          <w:lang w:eastAsia="zh-CN"/>
        </w:rPr>
      </w:pPr>
      <w:r>
        <w:rPr>
          <w:spacing w:val="-10"/>
          <w:lang w:eastAsia="zh-CN"/>
        </w:rPr>
        <w:t>全部资料，或者没有对比</w:t>
      </w:r>
      <w:proofErr w:type="gramStart"/>
      <w:r>
        <w:rPr>
          <w:spacing w:val="-10"/>
          <w:lang w:eastAsia="zh-CN"/>
        </w:rPr>
        <w:t>选文件</w:t>
      </w:r>
      <w:proofErr w:type="gramEnd"/>
      <w:r>
        <w:rPr>
          <w:spacing w:val="-10"/>
          <w:lang w:eastAsia="zh-CN"/>
        </w:rPr>
        <w:t>在各方面都做出实质性响应是参选人的风险，有可能导致其参选被拒绝，或被认定为无效参选或被确定为参选无效。</w:t>
      </w:r>
    </w:p>
    <w:p w:rsidR="00967702" w:rsidRDefault="00967702" w:rsidP="009C013E">
      <w:pPr>
        <w:spacing w:line="360" w:lineRule="auto"/>
        <w:rPr>
          <w:lang w:eastAsia="zh-CN"/>
        </w:rPr>
        <w:sectPr w:rsidR="00967702">
          <w:pgSz w:w="11910" w:h="16840"/>
          <w:pgMar w:top="1500" w:right="1020" w:bottom="740" w:left="1300" w:header="0" w:footer="551" w:gutter="0"/>
          <w:cols w:space="720"/>
        </w:sectPr>
      </w:pPr>
    </w:p>
    <w:p w:rsidR="00967702" w:rsidRPr="009C013E" w:rsidRDefault="00DD56C2" w:rsidP="009C013E">
      <w:pPr>
        <w:pStyle w:val="10"/>
        <w:spacing w:line="360" w:lineRule="auto"/>
        <w:ind w:left="680"/>
        <w:rPr>
          <w:sz w:val="24"/>
          <w:szCs w:val="24"/>
          <w:lang w:eastAsia="zh-CN"/>
        </w:rPr>
      </w:pPr>
      <w:r w:rsidRPr="009C013E">
        <w:rPr>
          <w:w w:val="95"/>
          <w:sz w:val="24"/>
          <w:szCs w:val="24"/>
          <w:lang w:eastAsia="zh-CN"/>
        </w:rPr>
        <w:lastRenderedPageBreak/>
        <w:t>四、比选文件的澄清</w:t>
      </w:r>
    </w:p>
    <w:p w:rsidR="00967702" w:rsidRDefault="00DD56C2" w:rsidP="009C013E">
      <w:pPr>
        <w:pStyle w:val="a3"/>
        <w:spacing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w:t>
      </w:r>
      <w:proofErr w:type="gramStart"/>
      <w:r>
        <w:rPr>
          <w:spacing w:val="-13"/>
          <w:lang w:eastAsia="zh-CN"/>
        </w:rPr>
        <w:t>选文件</w:t>
      </w:r>
      <w:proofErr w:type="gramEnd"/>
      <w:r>
        <w:rPr>
          <w:spacing w:val="-13"/>
          <w:lang w:eastAsia="zh-CN"/>
        </w:rPr>
        <w:t>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Pr="009C013E" w:rsidRDefault="00DD56C2" w:rsidP="00707F91">
      <w:pPr>
        <w:pStyle w:val="10"/>
        <w:spacing w:line="360" w:lineRule="auto"/>
        <w:ind w:left="0" w:firstLineChars="200" w:firstLine="459"/>
        <w:rPr>
          <w:sz w:val="24"/>
          <w:szCs w:val="24"/>
          <w:lang w:eastAsia="zh-CN"/>
        </w:rPr>
      </w:pPr>
      <w:r w:rsidRPr="009C013E">
        <w:rPr>
          <w:w w:val="95"/>
          <w:sz w:val="24"/>
          <w:szCs w:val="24"/>
          <w:lang w:eastAsia="zh-CN"/>
        </w:rPr>
        <w:t>五、比选文件的修改、补充</w:t>
      </w:r>
    </w:p>
    <w:p w:rsidR="00967702" w:rsidRDefault="00DD56C2" w:rsidP="00707F91">
      <w:pPr>
        <w:pStyle w:val="a3"/>
        <w:spacing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707F91">
      <w:pPr>
        <w:pStyle w:val="a3"/>
        <w:spacing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707F91">
      <w:pPr>
        <w:pStyle w:val="a3"/>
        <w:spacing w:line="360" w:lineRule="auto"/>
        <w:ind w:firstLineChars="200" w:firstLine="480"/>
        <w:rPr>
          <w:lang w:eastAsia="zh-CN"/>
        </w:rPr>
      </w:pPr>
      <w:r>
        <w:rPr>
          <w:lang w:eastAsia="zh-CN"/>
        </w:rPr>
        <w:t>3.比选文件的修改书将构成比选文件的一部分，对参选人具有约束作用。</w:t>
      </w:r>
    </w:p>
    <w:p w:rsidR="006414EB" w:rsidRDefault="006414EB" w:rsidP="00707F91">
      <w:pPr>
        <w:pStyle w:val="a3"/>
        <w:spacing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Pr="009C013E" w:rsidRDefault="00DD56C2" w:rsidP="00707F91">
      <w:pPr>
        <w:pStyle w:val="10"/>
        <w:spacing w:line="360" w:lineRule="auto"/>
        <w:rPr>
          <w:sz w:val="24"/>
          <w:szCs w:val="24"/>
          <w:lang w:eastAsia="zh-CN"/>
        </w:rPr>
      </w:pPr>
      <w:r w:rsidRPr="009C013E">
        <w:rPr>
          <w:w w:val="95"/>
          <w:sz w:val="24"/>
          <w:szCs w:val="24"/>
          <w:lang w:eastAsia="zh-CN"/>
        </w:rPr>
        <w:t>六、参选人资格</w:t>
      </w:r>
    </w:p>
    <w:p w:rsidR="00D104B4" w:rsidRPr="008A570D" w:rsidRDefault="00D104B4" w:rsidP="00D104B4">
      <w:pPr>
        <w:spacing w:line="360" w:lineRule="auto"/>
        <w:ind w:left="1" w:firstLineChars="200" w:firstLine="48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参选人</w:t>
      </w:r>
      <w:r w:rsidRPr="008A570D">
        <w:rPr>
          <w:rFonts w:asciiTheme="majorEastAsia" w:eastAsiaTheme="majorEastAsia" w:hAnsiTheme="majorEastAsia"/>
          <w:kern w:val="59"/>
          <w:sz w:val="24"/>
          <w:szCs w:val="24"/>
          <w:lang w:eastAsia="zh-CN"/>
        </w:rPr>
        <w:t>必须具有中华人民共和国独立法人资格</w:t>
      </w:r>
      <w:r w:rsidRPr="008A570D">
        <w:rPr>
          <w:rFonts w:asciiTheme="majorEastAsia" w:eastAsiaTheme="majorEastAsia" w:hAnsiTheme="majorEastAsia" w:hint="eastAsia"/>
          <w:kern w:val="59"/>
          <w:sz w:val="24"/>
          <w:szCs w:val="24"/>
          <w:lang w:eastAsia="zh-CN"/>
        </w:rPr>
        <w:t>，</w:t>
      </w:r>
      <w:r>
        <w:rPr>
          <w:rFonts w:asciiTheme="majorEastAsia" w:eastAsiaTheme="majorEastAsia" w:hAnsiTheme="majorEastAsia" w:hint="eastAsia"/>
          <w:kern w:val="59"/>
          <w:sz w:val="24"/>
          <w:szCs w:val="24"/>
          <w:lang w:eastAsia="zh-CN"/>
        </w:rPr>
        <w:t>营业执照年检合格</w:t>
      </w:r>
      <w:r w:rsidRPr="008A570D">
        <w:rPr>
          <w:rFonts w:asciiTheme="majorEastAsia" w:eastAsiaTheme="majorEastAsia" w:hAnsiTheme="majorEastAsia" w:cs="Arial" w:hint="eastAsia"/>
          <w:sz w:val="24"/>
          <w:szCs w:val="24"/>
          <w:lang w:eastAsia="zh-CN"/>
        </w:rPr>
        <w:t xml:space="preserve">； </w:t>
      </w:r>
    </w:p>
    <w:p w:rsidR="00D104B4" w:rsidRPr="00F21B24" w:rsidRDefault="00D104B4" w:rsidP="00D104B4">
      <w:pPr>
        <w:adjustRightInd w:val="0"/>
        <w:snapToGrid w:val="0"/>
        <w:spacing w:line="360" w:lineRule="auto"/>
        <w:ind w:left="1" w:firstLineChars="200" w:firstLine="480"/>
        <w:rPr>
          <w:rFonts w:asciiTheme="minorEastAsia" w:eastAsiaTheme="minorEastAsia" w:hAnsiTheme="minorEastAsia" w:cstheme="minorEastAsia"/>
          <w:kern w:val="59"/>
          <w:sz w:val="24"/>
          <w:szCs w:val="24"/>
          <w:lang w:eastAsia="zh-CN"/>
        </w:rPr>
      </w:pPr>
      <w:r w:rsidRPr="008A570D">
        <w:rPr>
          <w:rFonts w:asciiTheme="majorEastAsia" w:eastAsiaTheme="majorEastAsia" w:hAnsiTheme="majorEastAsia" w:cs="Arial" w:hint="eastAsia"/>
          <w:sz w:val="24"/>
          <w:szCs w:val="24"/>
          <w:lang w:eastAsia="zh-CN"/>
        </w:rPr>
        <w:t>2</w:t>
      </w:r>
      <w:r>
        <w:rPr>
          <w:rFonts w:asciiTheme="majorEastAsia" w:eastAsiaTheme="majorEastAsia" w:hAnsiTheme="majorEastAsia" w:cs="Arial" w:hint="eastAsia"/>
          <w:sz w:val="24"/>
          <w:szCs w:val="24"/>
          <w:lang w:eastAsia="zh-CN"/>
        </w:rPr>
        <w:t xml:space="preserve">. </w:t>
      </w:r>
      <w:r>
        <w:rPr>
          <w:rFonts w:cs="Arial" w:hint="eastAsia"/>
          <w:sz w:val="24"/>
          <w:szCs w:val="24"/>
          <w:lang w:eastAsia="zh-CN"/>
        </w:rPr>
        <w:t>参选人</w:t>
      </w:r>
      <w:r w:rsidRPr="00337065">
        <w:rPr>
          <w:rFonts w:cs="Arial" w:hint="eastAsia"/>
          <w:sz w:val="24"/>
          <w:szCs w:val="24"/>
          <w:lang w:eastAsia="zh-CN"/>
        </w:rPr>
        <w:t>具有电站锅炉中速磨煤机磨辊套堆焊能力及相应的离线堆焊加工设备及场所，生产经营范围具有机械设备维修、焊接等</w:t>
      </w:r>
      <w:r>
        <w:rPr>
          <w:rFonts w:asciiTheme="minorEastAsia" w:eastAsiaTheme="minorEastAsia" w:hAnsiTheme="minorEastAsia" w:cstheme="minorEastAsia" w:hint="eastAsia"/>
          <w:kern w:val="59"/>
          <w:sz w:val="24"/>
          <w:szCs w:val="24"/>
          <w:lang w:eastAsia="zh-CN"/>
        </w:rPr>
        <w:t>。参选人应提供令比选人满意的资格文件，以证明其符合技术协议书所要求的资格和具有履行合同的能力；</w:t>
      </w:r>
    </w:p>
    <w:p w:rsidR="003F40DE" w:rsidRDefault="00D104B4" w:rsidP="00D104B4">
      <w:pPr>
        <w:adjustRightInd w:val="0"/>
        <w:snapToGrid w:val="0"/>
        <w:spacing w:line="360" w:lineRule="auto"/>
        <w:ind w:left="1" w:firstLineChars="200" w:firstLine="480"/>
        <w:rPr>
          <w:rFonts w:asciiTheme="minorEastAsia" w:eastAsiaTheme="minorEastAsia" w:hAnsiTheme="minorEastAsia" w:cstheme="minorEastAsia"/>
          <w:kern w:val="59"/>
          <w:sz w:val="24"/>
          <w:szCs w:val="24"/>
          <w:lang w:eastAsia="zh-CN"/>
        </w:rPr>
      </w:pPr>
      <w:r w:rsidRPr="00F21B24">
        <w:rPr>
          <w:rFonts w:asciiTheme="minorEastAsia" w:eastAsiaTheme="minorEastAsia" w:hAnsiTheme="minorEastAsia" w:cstheme="minorEastAsia" w:hint="eastAsia"/>
          <w:kern w:val="59"/>
          <w:sz w:val="24"/>
          <w:szCs w:val="24"/>
          <w:lang w:eastAsia="zh-CN"/>
        </w:rPr>
        <w:t xml:space="preserve">3. </w:t>
      </w:r>
      <w:r w:rsidR="003F40DE">
        <w:rPr>
          <w:rFonts w:hint="eastAsia"/>
          <w:bCs/>
          <w:sz w:val="24"/>
          <w:szCs w:val="24"/>
          <w:lang w:eastAsia="zh-CN"/>
        </w:rPr>
        <w:t>参选人</w:t>
      </w:r>
      <w:r w:rsidR="003F40DE" w:rsidRPr="00156216">
        <w:rPr>
          <w:rFonts w:hint="eastAsia"/>
          <w:bCs/>
          <w:sz w:val="24"/>
          <w:szCs w:val="24"/>
          <w:lang w:eastAsia="zh-CN"/>
        </w:rPr>
        <w:t>须提供磨辊堆焊业绩，</w:t>
      </w:r>
      <w:proofErr w:type="gramStart"/>
      <w:r w:rsidR="003F40DE" w:rsidRPr="00156216">
        <w:rPr>
          <w:rFonts w:hint="eastAsia"/>
          <w:bCs/>
          <w:sz w:val="24"/>
          <w:szCs w:val="24"/>
          <w:lang w:eastAsia="zh-CN"/>
        </w:rPr>
        <w:t>相类似辊套堆焊</w:t>
      </w:r>
      <w:proofErr w:type="gramEnd"/>
      <w:r w:rsidR="003F40DE" w:rsidRPr="00156216">
        <w:rPr>
          <w:rFonts w:hint="eastAsia"/>
          <w:bCs/>
          <w:sz w:val="24"/>
          <w:szCs w:val="24"/>
          <w:lang w:eastAsia="zh-CN"/>
        </w:rPr>
        <w:t>不少于100台</w:t>
      </w:r>
    </w:p>
    <w:p w:rsidR="00D104B4" w:rsidRPr="00F21B24" w:rsidRDefault="003F40DE" w:rsidP="00D104B4">
      <w:pPr>
        <w:adjustRightInd w:val="0"/>
        <w:snapToGrid w:val="0"/>
        <w:spacing w:line="360" w:lineRule="auto"/>
        <w:ind w:left="1" w:firstLineChars="200" w:firstLine="480"/>
        <w:rPr>
          <w:rFonts w:asciiTheme="minorEastAsia" w:eastAsiaTheme="minorEastAsia" w:hAnsiTheme="minorEastAsia" w:cstheme="minorEastAsia"/>
          <w:kern w:val="59"/>
          <w:sz w:val="24"/>
          <w:szCs w:val="24"/>
          <w:lang w:eastAsia="zh-CN"/>
        </w:rPr>
      </w:pPr>
      <w:r>
        <w:rPr>
          <w:rFonts w:asciiTheme="majorEastAsia" w:eastAsiaTheme="majorEastAsia" w:hAnsiTheme="majorEastAsia" w:hint="eastAsia"/>
          <w:sz w:val="24"/>
          <w:szCs w:val="24"/>
          <w:lang w:eastAsia="zh-CN"/>
        </w:rPr>
        <w:t xml:space="preserve">4. </w:t>
      </w:r>
      <w:r w:rsidR="00D104B4" w:rsidRPr="00232405">
        <w:rPr>
          <w:rFonts w:asciiTheme="majorEastAsia" w:eastAsiaTheme="majorEastAsia" w:hAnsiTheme="majorEastAsia"/>
          <w:sz w:val="24"/>
          <w:szCs w:val="24"/>
          <w:lang w:eastAsia="zh-CN"/>
        </w:rPr>
        <w:t>没有失信黑名单记录（以最高院失信被执行人系统发布信息为准）；</w:t>
      </w:r>
    </w:p>
    <w:p w:rsidR="00D104B4" w:rsidRPr="00F21B24" w:rsidRDefault="003F40DE" w:rsidP="00707F91">
      <w:pPr>
        <w:adjustRightInd w:val="0"/>
        <w:snapToGrid w:val="0"/>
        <w:spacing w:line="360" w:lineRule="auto"/>
        <w:ind w:left="1" w:firstLineChars="200" w:firstLine="480"/>
        <w:rPr>
          <w:rFonts w:asciiTheme="majorEastAsia" w:eastAsiaTheme="majorEastAsia" w:hAnsiTheme="majorEastAsia"/>
          <w:bCs/>
          <w:sz w:val="24"/>
          <w:szCs w:val="24"/>
          <w:lang w:eastAsia="zh-CN"/>
        </w:rPr>
      </w:pPr>
      <w:r>
        <w:rPr>
          <w:rFonts w:asciiTheme="minorEastAsia" w:eastAsiaTheme="minorEastAsia" w:hAnsiTheme="minorEastAsia" w:cstheme="minorEastAsia" w:hint="eastAsia"/>
          <w:kern w:val="59"/>
          <w:sz w:val="24"/>
          <w:szCs w:val="24"/>
          <w:lang w:eastAsia="zh-CN"/>
        </w:rPr>
        <w:t>5</w:t>
      </w:r>
      <w:r w:rsidR="00D104B4" w:rsidRPr="00F21B24">
        <w:rPr>
          <w:rFonts w:asciiTheme="minorEastAsia" w:eastAsiaTheme="minorEastAsia" w:hAnsiTheme="minorEastAsia" w:cstheme="minorEastAsia" w:hint="eastAsia"/>
          <w:kern w:val="59"/>
          <w:sz w:val="24"/>
          <w:szCs w:val="24"/>
          <w:lang w:eastAsia="zh-CN"/>
        </w:rPr>
        <w:t xml:space="preserve">. </w:t>
      </w:r>
      <w:r w:rsidR="00D104B4" w:rsidRPr="00232405">
        <w:rPr>
          <w:rFonts w:asciiTheme="majorEastAsia" w:eastAsiaTheme="majorEastAsia" w:hAnsiTheme="majorEastAsia"/>
          <w:sz w:val="24"/>
          <w:szCs w:val="24"/>
          <w:lang w:eastAsia="zh-CN"/>
        </w:rPr>
        <w:t>与</w:t>
      </w:r>
      <w:r w:rsidR="00D104B4" w:rsidRPr="00232405">
        <w:rPr>
          <w:rFonts w:asciiTheme="majorEastAsia" w:eastAsiaTheme="majorEastAsia" w:hAnsiTheme="majorEastAsia" w:hint="eastAsia"/>
          <w:sz w:val="24"/>
          <w:szCs w:val="24"/>
          <w:lang w:eastAsia="zh-CN"/>
        </w:rPr>
        <w:t>比选人</w:t>
      </w:r>
      <w:r w:rsidR="00D104B4" w:rsidRPr="00232405">
        <w:rPr>
          <w:rFonts w:asciiTheme="majorEastAsia" w:eastAsiaTheme="majorEastAsia" w:hAnsiTheme="majorEastAsia"/>
          <w:sz w:val="24"/>
          <w:szCs w:val="24"/>
          <w:lang w:eastAsia="zh-CN"/>
        </w:rPr>
        <w:t>无诉讼纠纷</w:t>
      </w:r>
      <w:r w:rsidR="00D104B4" w:rsidRPr="00232405">
        <w:rPr>
          <w:rFonts w:asciiTheme="majorEastAsia" w:eastAsiaTheme="majorEastAsia" w:hAnsiTheme="majorEastAsia" w:hint="eastAsia"/>
          <w:sz w:val="24"/>
          <w:szCs w:val="24"/>
          <w:lang w:eastAsia="zh-CN"/>
        </w:rPr>
        <w:t>；</w:t>
      </w:r>
    </w:p>
    <w:p w:rsidR="000978A0" w:rsidRPr="00D735D2" w:rsidRDefault="003F40DE" w:rsidP="00707F91">
      <w:pPr>
        <w:spacing w:line="360" w:lineRule="auto"/>
        <w:ind w:left="-359" w:rightChars="87" w:right="191" w:firstLineChars="350" w:firstLine="840"/>
        <w:rPr>
          <w:b/>
          <w:w w:val="95"/>
          <w:lang w:eastAsia="zh-CN"/>
        </w:rPr>
      </w:pPr>
      <w:r>
        <w:rPr>
          <w:rFonts w:asciiTheme="majorEastAsia" w:eastAsiaTheme="majorEastAsia" w:hAnsiTheme="majorEastAsia" w:cs="Arial" w:hint="eastAsia"/>
          <w:sz w:val="24"/>
          <w:szCs w:val="24"/>
          <w:lang w:eastAsia="zh-CN"/>
        </w:rPr>
        <w:t>6</w:t>
      </w:r>
      <w:r w:rsidR="00D104B4">
        <w:rPr>
          <w:rFonts w:asciiTheme="majorEastAsia" w:eastAsiaTheme="majorEastAsia" w:hAnsiTheme="majorEastAsia" w:cs="Arial" w:hint="eastAsia"/>
          <w:sz w:val="24"/>
          <w:szCs w:val="24"/>
          <w:lang w:eastAsia="zh-CN"/>
        </w:rPr>
        <w:t xml:space="preserve">. </w:t>
      </w:r>
      <w:r w:rsidR="00D104B4" w:rsidRPr="00232405">
        <w:rPr>
          <w:rFonts w:asciiTheme="majorEastAsia" w:eastAsiaTheme="majorEastAsia" w:hAnsiTheme="majorEastAsia" w:hint="eastAsia"/>
          <w:sz w:val="24"/>
          <w:szCs w:val="24"/>
          <w:lang w:eastAsia="zh-CN"/>
        </w:rPr>
        <w:t>本项目</w:t>
      </w:r>
      <w:r w:rsidR="00D104B4">
        <w:rPr>
          <w:rFonts w:asciiTheme="majorEastAsia" w:eastAsiaTheme="majorEastAsia" w:hAnsiTheme="majorEastAsia" w:hint="eastAsia"/>
          <w:sz w:val="24"/>
          <w:szCs w:val="24"/>
          <w:lang w:eastAsia="zh-CN"/>
        </w:rPr>
        <w:t>不</w:t>
      </w:r>
      <w:r w:rsidR="00D104B4" w:rsidRPr="00232405">
        <w:rPr>
          <w:rFonts w:asciiTheme="majorEastAsia" w:eastAsiaTheme="majorEastAsia" w:hAnsiTheme="majorEastAsia" w:hint="eastAsia"/>
          <w:sz w:val="24"/>
          <w:szCs w:val="24"/>
          <w:lang w:eastAsia="zh-CN"/>
        </w:rPr>
        <w:t>接受联合体参选</w:t>
      </w:r>
      <w:r w:rsidR="00D104B4" w:rsidRPr="00232405">
        <w:rPr>
          <w:rFonts w:hint="eastAsia"/>
          <w:sz w:val="24"/>
          <w:szCs w:val="24"/>
          <w:lang w:eastAsia="zh-CN"/>
        </w:rPr>
        <w:t>。</w:t>
      </w:r>
    </w:p>
    <w:p w:rsidR="00967702" w:rsidRPr="009C013E" w:rsidRDefault="00DD56C2" w:rsidP="00707F91">
      <w:pPr>
        <w:pStyle w:val="10"/>
        <w:spacing w:line="360" w:lineRule="auto"/>
        <w:rPr>
          <w:sz w:val="24"/>
          <w:szCs w:val="24"/>
          <w:lang w:eastAsia="zh-CN"/>
        </w:rPr>
      </w:pPr>
      <w:r w:rsidRPr="009C013E">
        <w:rPr>
          <w:w w:val="95"/>
          <w:sz w:val="24"/>
          <w:szCs w:val="24"/>
          <w:lang w:eastAsia="zh-CN"/>
        </w:rPr>
        <w:t>七、参选保证金</w:t>
      </w:r>
    </w:p>
    <w:p w:rsidR="00F22F56" w:rsidRPr="00F22F56" w:rsidRDefault="00F22F56" w:rsidP="00707F9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sidR="008570FC">
        <w:rPr>
          <w:rFonts w:asciiTheme="majorEastAsia" w:eastAsiaTheme="majorEastAsia" w:hAnsiTheme="majorEastAsia" w:cs="Arial" w:hint="eastAsia"/>
          <w:color w:val="333333"/>
          <w:sz w:val="24"/>
          <w:szCs w:val="24"/>
          <w:lang w:eastAsia="zh-CN"/>
        </w:rPr>
        <w:t>壹</w:t>
      </w:r>
      <w:r w:rsidRPr="00F22F56">
        <w:rPr>
          <w:rFonts w:asciiTheme="majorEastAsia" w:eastAsiaTheme="majorEastAsia" w:hAnsiTheme="majorEastAsia" w:cs="Arial" w:hint="eastAsia"/>
          <w:color w:val="333333"/>
          <w:sz w:val="24"/>
          <w:szCs w:val="24"/>
          <w:lang w:eastAsia="zh-CN"/>
        </w:rPr>
        <w:t>万元整（</w:t>
      </w:r>
      <w:r w:rsidR="008570FC">
        <w:rPr>
          <w:rFonts w:asciiTheme="majorEastAsia" w:eastAsiaTheme="majorEastAsia" w:hAnsiTheme="majorEastAsia" w:cs="Arial" w:hint="eastAsia"/>
          <w:color w:val="333333"/>
          <w:sz w:val="24"/>
          <w:szCs w:val="24"/>
          <w:lang w:eastAsia="zh-CN"/>
        </w:rPr>
        <w:t>1</w:t>
      </w:r>
      <w:r>
        <w:rPr>
          <w:rFonts w:asciiTheme="majorEastAsia" w:eastAsiaTheme="majorEastAsia" w:hAnsiTheme="majorEastAsia" w:cs="Arial" w:hint="eastAsia"/>
          <w:color w:val="333333"/>
          <w:sz w:val="24"/>
          <w:szCs w:val="24"/>
          <w:lang w:eastAsia="zh-CN"/>
        </w:rPr>
        <w:t>0000.00</w:t>
      </w:r>
      <w:r w:rsidRPr="00F22F56">
        <w:rPr>
          <w:rFonts w:asciiTheme="majorEastAsia" w:eastAsiaTheme="majorEastAsia" w:hAnsiTheme="majorEastAsia" w:cs="Arial" w:hint="eastAsia"/>
          <w:color w:val="333333"/>
          <w:sz w:val="24"/>
          <w:szCs w:val="24"/>
          <w:lang w:eastAsia="zh-CN"/>
        </w:rPr>
        <w:t>元）；</w:t>
      </w:r>
    </w:p>
    <w:p w:rsidR="00F22F56" w:rsidRPr="00F22F56" w:rsidRDefault="00F22F56" w:rsidP="00707F9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F22F56" w:rsidRPr="00F22F56" w:rsidRDefault="00F22F56" w:rsidP="00707F9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F22F56" w:rsidRPr="00F22F56" w:rsidRDefault="00F22F56" w:rsidP="00707F9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F22F56" w:rsidRPr="00F22F56" w:rsidRDefault="00F22F56" w:rsidP="00707F9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w:t>
      </w:r>
      <w:r w:rsidR="00C4322B" w:rsidRPr="00F22F56">
        <w:rPr>
          <w:rFonts w:asciiTheme="majorEastAsia" w:eastAsiaTheme="majorEastAsia" w:hAnsiTheme="majorEastAsia" w:cs="Arial" w:hint="eastAsia"/>
          <w:color w:val="333333"/>
          <w:sz w:val="24"/>
          <w:szCs w:val="24"/>
          <w:lang w:eastAsia="zh-CN"/>
        </w:rPr>
        <w:t>名称</w:t>
      </w:r>
      <w:r w:rsidRPr="00F22F56">
        <w:rPr>
          <w:rFonts w:asciiTheme="majorEastAsia" w:eastAsiaTheme="majorEastAsia" w:hAnsiTheme="majorEastAsia" w:cs="Arial" w:hint="eastAsia"/>
          <w:color w:val="333333"/>
          <w:sz w:val="24"/>
          <w:szCs w:val="24"/>
          <w:lang w:eastAsia="zh-CN"/>
        </w:rPr>
        <w:t>：</w:t>
      </w:r>
      <w:r w:rsidR="00C4322B">
        <w:rPr>
          <w:rFonts w:asciiTheme="majorEastAsia" w:eastAsiaTheme="majorEastAsia" w:hAnsiTheme="majorEastAsia" w:cs="Arial" w:hint="eastAsia"/>
          <w:color w:val="333333"/>
          <w:sz w:val="24"/>
          <w:szCs w:val="24"/>
          <w:lang w:eastAsia="zh-CN"/>
        </w:rPr>
        <w:t>福建福海创石油化工</w:t>
      </w:r>
      <w:r w:rsidRPr="00F22F56">
        <w:rPr>
          <w:rFonts w:asciiTheme="majorEastAsia" w:eastAsiaTheme="majorEastAsia" w:hAnsiTheme="majorEastAsia" w:cs="Arial" w:hint="eastAsia"/>
          <w:color w:val="333333"/>
          <w:sz w:val="24"/>
          <w:szCs w:val="24"/>
          <w:lang w:eastAsia="zh-CN"/>
        </w:rPr>
        <w:t>有限公司 </w:t>
      </w:r>
    </w:p>
    <w:p w:rsidR="00F22F56" w:rsidRPr="00F22F56" w:rsidRDefault="00F22F56" w:rsidP="00707F91">
      <w:pPr>
        <w:widowControl/>
        <w:autoSpaceDE/>
        <w:autoSpaceDN/>
        <w:spacing w:line="360" w:lineRule="auto"/>
        <w:ind w:firstLine="482"/>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lastRenderedPageBreak/>
        <w:t>开户</w:t>
      </w:r>
      <w:r w:rsidR="00C4322B" w:rsidRPr="00F22F56">
        <w:rPr>
          <w:rFonts w:asciiTheme="majorEastAsia" w:eastAsiaTheme="majorEastAsia" w:hAnsiTheme="majorEastAsia" w:cs="Arial" w:hint="eastAsia"/>
          <w:color w:val="333333"/>
          <w:sz w:val="24"/>
          <w:szCs w:val="24"/>
          <w:lang w:eastAsia="zh-CN"/>
        </w:rPr>
        <w:t>银行</w:t>
      </w:r>
      <w:r w:rsidRPr="00F22F56">
        <w:rPr>
          <w:rFonts w:asciiTheme="majorEastAsia" w:eastAsiaTheme="majorEastAsia" w:hAnsiTheme="majorEastAsia" w:cs="Arial" w:hint="eastAsia"/>
          <w:color w:val="333333"/>
          <w:sz w:val="24"/>
          <w:szCs w:val="24"/>
          <w:lang w:eastAsia="zh-CN"/>
        </w:rPr>
        <w:t>：</w:t>
      </w:r>
      <w:r w:rsidR="00C4322B" w:rsidRPr="00C4322B">
        <w:rPr>
          <w:rFonts w:hint="eastAsia"/>
          <w:sz w:val="24"/>
          <w:szCs w:val="24"/>
          <w:lang w:eastAsia="zh-CN"/>
        </w:rPr>
        <w:t>中国银行股份有限公司漳州古雷经济开发区支行</w:t>
      </w:r>
    </w:p>
    <w:p w:rsidR="00F22F56" w:rsidRPr="00F22F56" w:rsidRDefault="00F22F56" w:rsidP="00707F91">
      <w:pPr>
        <w:widowControl/>
        <w:autoSpaceDE/>
        <w:autoSpaceDN/>
        <w:spacing w:line="360" w:lineRule="auto"/>
        <w:ind w:firstLine="482"/>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sidR="0053396C">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00C4322B" w:rsidRPr="00C4322B">
        <w:rPr>
          <w:rFonts w:hint="eastAsia"/>
          <w:sz w:val="24"/>
          <w:szCs w:val="24"/>
          <w:lang w:eastAsia="zh-CN"/>
        </w:rPr>
        <w:t>406574816628</w:t>
      </w:r>
    </w:p>
    <w:p w:rsidR="00F22F56" w:rsidRPr="00F22F56" w:rsidRDefault="00F22F56" w:rsidP="00707F91">
      <w:pPr>
        <w:widowControl/>
        <w:autoSpaceDE/>
        <w:autoSpaceDN/>
        <w:spacing w:line="360" w:lineRule="auto"/>
        <w:ind w:firstLine="482"/>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9A136C">
        <w:rPr>
          <w:rFonts w:asciiTheme="majorEastAsia" w:eastAsiaTheme="majorEastAsia" w:hAnsiTheme="majorEastAsia" w:hint="eastAsia"/>
          <w:b/>
          <w:sz w:val="24"/>
          <w:szCs w:val="24"/>
          <w:lang w:eastAsia="zh-CN"/>
        </w:rPr>
        <w:t>磨煤机磨辊</w:t>
      </w:r>
      <w:r w:rsidR="00C4322B">
        <w:rPr>
          <w:rFonts w:asciiTheme="majorEastAsia" w:eastAsiaTheme="majorEastAsia" w:hAnsiTheme="majorEastAsia" w:hint="eastAsia"/>
          <w:b/>
          <w:sz w:val="24"/>
          <w:szCs w:val="24"/>
          <w:lang w:eastAsia="zh-CN"/>
        </w:rPr>
        <w:t>维修</w:t>
      </w:r>
      <w:r w:rsidR="00140FC5">
        <w:rPr>
          <w:rFonts w:asciiTheme="majorEastAsia" w:eastAsiaTheme="majorEastAsia" w:hAnsiTheme="majorEastAsia" w:hint="eastAsia"/>
          <w:b/>
          <w:sz w:val="24"/>
          <w:szCs w:val="24"/>
          <w:lang w:eastAsia="zh-CN"/>
        </w:rPr>
        <w:t>年</w:t>
      </w:r>
      <w:proofErr w:type="gramStart"/>
      <w:r w:rsidR="00140FC5">
        <w:rPr>
          <w:rFonts w:asciiTheme="majorEastAsia" w:eastAsiaTheme="majorEastAsia" w:hAnsiTheme="majorEastAsia" w:hint="eastAsia"/>
          <w:b/>
          <w:sz w:val="24"/>
          <w:szCs w:val="24"/>
          <w:lang w:eastAsia="zh-CN"/>
        </w:rPr>
        <w:t>约</w:t>
      </w:r>
      <w:r w:rsidR="005D19AE" w:rsidRPr="0053396C">
        <w:rPr>
          <w:rFonts w:asciiTheme="majorEastAsia" w:eastAsiaTheme="majorEastAsia" w:hAnsiTheme="majorEastAsia" w:hint="eastAsia"/>
          <w:b/>
          <w:sz w:val="24"/>
          <w:szCs w:val="24"/>
          <w:lang w:eastAsia="zh-CN"/>
        </w:rPr>
        <w:t>项目</w:t>
      </w:r>
      <w:proofErr w:type="gramEnd"/>
      <w:r w:rsidRPr="00F22F56">
        <w:rPr>
          <w:rFonts w:asciiTheme="majorEastAsia" w:eastAsiaTheme="majorEastAsia" w:hAnsiTheme="majorEastAsia" w:cs="Arial" w:hint="eastAsia"/>
          <w:b/>
          <w:color w:val="333333"/>
          <w:sz w:val="24"/>
          <w:szCs w:val="24"/>
          <w:lang w:eastAsia="zh-CN"/>
        </w:rPr>
        <w:t>参选保证金</w:t>
      </w:r>
    </w:p>
    <w:p w:rsidR="00F22F56" w:rsidRPr="00F22F56" w:rsidRDefault="00F22F56" w:rsidP="00707F91">
      <w:pPr>
        <w:widowControl/>
        <w:autoSpaceDE/>
        <w:autoSpaceDN/>
        <w:spacing w:line="360" w:lineRule="auto"/>
        <w:ind w:firstLine="482"/>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981423" w:rsidRDefault="00F22F56" w:rsidP="00707F91">
      <w:pPr>
        <w:widowControl/>
        <w:autoSpaceDE/>
        <w:autoSpaceDN/>
        <w:spacing w:line="360" w:lineRule="auto"/>
        <w:ind w:firstLine="482"/>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632F46" w:rsidRPr="002318C1" w:rsidRDefault="00632F46" w:rsidP="00707F91">
      <w:pPr>
        <w:pStyle w:val="a3"/>
        <w:spacing w:line="360" w:lineRule="auto"/>
        <w:ind w:right="121" w:firstLine="482"/>
        <w:jc w:val="both"/>
        <w:rPr>
          <w:lang w:eastAsia="zh-CN"/>
        </w:rPr>
      </w:pPr>
      <w:r>
        <w:rPr>
          <w:rFonts w:hint="eastAsia"/>
          <w:lang w:eastAsia="zh-CN"/>
        </w:rPr>
        <w:t>5</w:t>
      </w:r>
      <w:r w:rsidRPr="002318C1">
        <w:rPr>
          <w:rFonts w:hint="eastAsia"/>
          <w:lang w:eastAsia="zh-CN"/>
        </w:rPr>
        <w:t>.对于未能按要求提交保证金的参选文件，比选单位可以视为不符合上面比选要求而予以拒绝；</w:t>
      </w:r>
    </w:p>
    <w:p w:rsidR="00632F46" w:rsidRPr="002318C1" w:rsidRDefault="00632F46" w:rsidP="00632F46">
      <w:pPr>
        <w:pStyle w:val="a3"/>
        <w:spacing w:line="360" w:lineRule="auto"/>
        <w:ind w:right="121" w:firstLineChars="200" w:firstLine="480"/>
        <w:jc w:val="both"/>
        <w:rPr>
          <w:lang w:eastAsia="zh-CN"/>
        </w:rPr>
      </w:pPr>
      <w:r>
        <w:rPr>
          <w:rFonts w:hint="eastAsia"/>
          <w:lang w:eastAsia="zh-CN"/>
        </w:rPr>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本项目比选结束后，未中选的参选人其所递交的参选保证金将于本项目合同签订后退回至参选人</w:t>
      </w:r>
      <w:r w:rsidRPr="00245EBD">
        <w:rPr>
          <w:rFonts w:hint="eastAsia"/>
          <w:lang w:eastAsia="zh-CN"/>
        </w:rPr>
        <w:t>基本账户</w:t>
      </w:r>
      <w:r>
        <w:rPr>
          <w:rFonts w:hint="eastAsia"/>
          <w:spacing w:val="8"/>
          <w:lang w:eastAsia="zh-CN"/>
        </w:rPr>
        <w:t>（无息）</w:t>
      </w:r>
      <w:r w:rsidRPr="002318C1">
        <w:rPr>
          <w:rFonts w:hint="eastAsia"/>
          <w:lang w:eastAsia="zh-CN"/>
        </w:rPr>
        <w:t>，最迟不超过规定的比选有效期满后的20天；</w:t>
      </w:r>
    </w:p>
    <w:p w:rsidR="00632F46" w:rsidRPr="008764BA" w:rsidRDefault="00632F46" w:rsidP="00632F46">
      <w:pPr>
        <w:pStyle w:val="a3"/>
        <w:spacing w:line="360" w:lineRule="auto"/>
        <w:ind w:right="121" w:firstLineChars="200" w:firstLine="480"/>
        <w:jc w:val="both"/>
        <w:rPr>
          <w:color w:val="000000" w:themeColor="text1"/>
          <w:lang w:eastAsia="zh-CN"/>
        </w:rPr>
      </w:pPr>
      <w:r>
        <w:rPr>
          <w:rFonts w:hint="eastAsia"/>
          <w:lang w:eastAsia="zh-CN"/>
        </w:rPr>
        <w:t>7</w:t>
      </w:r>
      <w:r w:rsidRPr="002318C1">
        <w:rPr>
          <w:rFonts w:hint="eastAsia"/>
          <w:lang w:eastAsia="zh-CN"/>
        </w:rPr>
        <w:t>.中选者的参选保证金（无息），将在合同签订后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632F46" w:rsidRPr="002318C1" w:rsidRDefault="00632F46" w:rsidP="00707F91">
      <w:pPr>
        <w:pStyle w:val="a3"/>
        <w:spacing w:line="360" w:lineRule="auto"/>
        <w:ind w:right="121" w:firstLineChars="200" w:firstLine="480"/>
        <w:jc w:val="both"/>
        <w:rPr>
          <w:lang w:eastAsia="zh-CN"/>
        </w:rPr>
      </w:pPr>
      <w:r>
        <w:rPr>
          <w:rFonts w:hint="eastAsia"/>
          <w:lang w:eastAsia="zh-CN"/>
        </w:rPr>
        <w:t>8</w:t>
      </w:r>
      <w:r w:rsidRPr="002318C1">
        <w:rPr>
          <w:rFonts w:hint="eastAsia"/>
          <w:lang w:eastAsia="zh-CN"/>
        </w:rPr>
        <w:t>.如有下列情况发生，将被没收参选保证金：</w:t>
      </w:r>
    </w:p>
    <w:p w:rsidR="00632F46" w:rsidRPr="002318C1" w:rsidRDefault="00632F46" w:rsidP="00707F91">
      <w:pPr>
        <w:pStyle w:val="a3"/>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r w:rsidR="00707F91">
        <w:rPr>
          <w:rFonts w:hint="eastAsia"/>
          <w:lang w:eastAsia="zh-CN"/>
        </w:rPr>
        <w:t>。</w:t>
      </w:r>
    </w:p>
    <w:p w:rsidR="00967702" w:rsidRPr="009C013E" w:rsidRDefault="00DD56C2" w:rsidP="00707F91">
      <w:pPr>
        <w:pStyle w:val="10"/>
        <w:spacing w:line="360" w:lineRule="auto"/>
        <w:rPr>
          <w:sz w:val="24"/>
          <w:szCs w:val="24"/>
          <w:lang w:eastAsia="zh-CN"/>
        </w:rPr>
      </w:pPr>
      <w:r w:rsidRPr="009C013E">
        <w:rPr>
          <w:w w:val="95"/>
          <w:sz w:val="24"/>
          <w:szCs w:val="24"/>
          <w:lang w:eastAsia="zh-CN"/>
        </w:rPr>
        <w:t>八、参选文件的递交</w:t>
      </w:r>
    </w:p>
    <w:p w:rsidR="00967702" w:rsidRDefault="00DD56C2" w:rsidP="00707F91">
      <w:pPr>
        <w:pStyle w:val="2"/>
        <w:tabs>
          <w:tab w:val="left" w:pos="6879"/>
        </w:tabs>
        <w:spacing w:line="360" w:lineRule="auto"/>
        <w:ind w:left="0" w:right="106" w:firstLineChars="196" w:firstLine="472"/>
        <w:rPr>
          <w:lang w:eastAsia="zh-CN"/>
        </w:rPr>
      </w:pPr>
      <w:r>
        <w:rPr>
          <w:lang w:eastAsia="zh-CN"/>
        </w:rPr>
        <w:t>1.参选文件递交的截止时间：</w:t>
      </w:r>
      <w:r w:rsidR="00632F46">
        <w:rPr>
          <w:rFonts w:hint="eastAsia"/>
          <w:lang w:eastAsia="zh-CN"/>
        </w:rPr>
        <w:t>见比选公告</w:t>
      </w:r>
    </w:p>
    <w:p w:rsidR="005257EA" w:rsidRDefault="00DD56C2" w:rsidP="00707F91">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p>
    <w:p w:rsidR="00962A39" w:rsidRDefault="00962A39" w:rsidP="00707F91">
      <w:pPr>
        <w:pStyle w:val="2"/>
        <w:tabs>
          <w:tab w:val="left" w:pos="6879"/>
        </w:tabs>
        <w:spacing w:line="360" w:lineRule="auto"/>
        <w:ind w:leftChars="54" w:left="119" w:right="106" w:firstLineChars="346" w:firstLine="834"/>
        <w:rPr>
          <w:spacing w:val="-4"/>
          <w:lang w:eastAsia="zh-CN"/>
        </w:rPr>
      </w:pPr>
      <w:r>
        <w:rPr>
          <w:rFonts w:hint="eastAsia"/>
          <w:lang w:eastAsia="zh-CN"/>
        </w:rPr>
        <w:t>商务</w:t>
      </w:r>
      <w:r w:rsidR="00DD56C2">
        <w:rPr>
          <w:lang w:eastAsia="zh-CN"/>
        </w:rPr>
        <w:t>联系人</w:t>
      </w:r>
      <w:r w:rsidR="00DD56C2">
        <w:rPr>
          <w:spacing w:val="-56"/>
          <w:lang w:eastAsia="zh-CN"/>
        </w:rPr>
        <w:t>：</w:t>
      </w:r>
      <w:r w:rsidR="005257EA">
        <w:rPr>
          <w:rFonts w:hint="eastAsia"/>
          <w:lang w:eastAsia="zh-CN"/>
        </w:rPr>
        <w:t xml:space="preserve">纪捍政    </w:t>
      </w:r>
      <w:r w:rsidR="00DD56C2">
        <w:rPr>
          <w:spacing w:val="-6"/>
          <w:lang w:eastAsia="zh-CN"/>
        </w:rPr>
        <w:t xml:space="preserve"> </w:t>
      </w:r>
      <w:r w:rsidR="00DD56C2">
        <w:rPr>
          <w:lang w:eastAsia="zh-CN"/>
        </w:rPr>
        <w:t>电话</w:t>
      </w:r>
      <w:r w:rsidR="00DD56C2">
        <w:rPr>
          <w:spacing w:val="-4"/>
          <w:lang w:eastAsia="zh-CN"/>
        </w:rPr>
        <w:t>：</w:t>
      </w:r>
      <w:r w:rsidR="005257EA">
        <w:rPr>
          <w:rFonts w:hint="eastAsia"/>
          <w:spacing w:val="-4"/>
          <w:lang w:eastAsia="zh-CN"/>
        </w:rPr>
        <w:t>0596-6311823</w:t>
      </w:r>
    </w:p>
    <w:p w:rsidR="00967702" w:rsidRPr="00962A39" w:rsidRDefault="00962A39" w:rsidP="00707F91">
      <w:pPr>
        <w:pStyle w:val="2"/>
        <w:tabs>
          <w:tab w:val="left" w:pos="6879"/>
        </w:tabs>
        <w:spacing w:line="360" w:lineRule="auto"/>
        <w:ind w:leftChars="54" w:left="119" w:right="106" w:firstLineChars="346" w:firstLine="820"/>
        <w:rPr>
          <w:spacing w:val="-6"/>
          <w:lang w:eastAsia="zh-CN"/>
        </w:rPr>
      </w:pPr>
      <w:r>
        <w:rPr>
          <w:rFonts w:hint="eastAsia"/>
          <w:spacing w:val="-4"/>
          <w:lang w:eastAsia="zh-CN"/>
        </w:rPr>
        <w:t>技术联系人：</w:t>
      </w:r>
      <w:r w:rsidR="009A136C">
        <w:rPr>
          <w:rFonts w:hint="eastAsia"/>
          <w:spacing w:val="-4"/>
          <w:lang w:eastAsia="zh-CN"/>
        </w:rPr>
        <w:t>沈庆华</w:t>
      </w:r>
      <w:r>
        <w:rPr>
          <w:rFonts w:hint="eastAsia"/>
          <w:spacing w:val="-4"/>
          <w:lang w:eastAsia="zh-CN"/>
        </w:rPr>
        <w:t xml:space="preserve">     电话：</w:t>
      </w:r>
      <w:r w:rsidR="009A136C">
        <w:rPr>
          <w:rFonts w:hint="eastAsia"/>
          <w:spacing w:val="-4"/>
          <w:lang w:eastAsia="zh-CN"/>
        </w:rPr>
        <w:t>19959614073</w:t>
      </w:r>
      <w:r w:rsidR="00322549">
        <w:rPr>
          <w:rFonts w:hint="eastAsia"/>
          <w:spacing w:val="-4"/>
          <w:lang w:eastAsia="zh-CN"/>
        </w:rPr>
        <w:t xml:space="preserve"> </w:t>
      </w:r>
    </w:p>
    <w:p w:rsidR="00645F1C" w:rsidRDefault="00645F1C" w:rsidP="00707F91">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707F91">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9C013E">
      <w:pPr>
        <w:pStyle w:val="a3"/>
        <w:spacing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742673" w:rsidRDefault="00742673" w:rsidP="009C013E">
      <w:pPr>
        <w:pStyle w:val="a3"/>
        <w:spacing w:line="360" w:lineRule="auto"/>
        <w:ind w:right="106" w:firstLineChars="200" w:firstLine="462"/>
        <w:jc w:val="both"/>
        <w:rPr>
          <w:lang w:eastAsia="zh-CN"/>
        </w:rPr>
      </w:pPr>
      <w:r>
        <w:rPr>
          <w:rFonts w:hint="eastAsia"/>
          <w:spacing w:val="-9"/>
          <w:lang w:eastAsia="zh-CN"/>
        </w:rPr>
        <w:t>7、</w:t>
      </w:r>
      <w:r w:rsidRPr="00245EBD">
        <w:rPr>
          <w:rFonts w:hint="eastAsia"/>
          <w:b/>
          <w:spacing w:val="-9"/>
          <w:lang w:eastAsia="zh-CN"/>
        </w:rPr>
        <w:t>递交的参选文件中须包含</w:t>
      </w:r>
      <w:r w:rsidRPr="00245EBD">
        <w:rPr>
          <w:rFonts w:hint="eastAsia"/>
          <w:b/>
          <w:color w:val="000000"/>
          <w:lang w:eastAsia="zh-CN"/>
        </w:rPr>
        <w:t>参选保证金汇款底单（</w:t>
      </w:r>
      <w:r w:rsidRPr="00245EBD">
        <w:rPr>
          <w:rFonts w:hint="eastAsia"/>
          <w:b/>
          <w:spacing w:val="8"/>
          <w:lang w:eastAsia="zh-CN"/>
        </w:rPr>
        <w:t>加盖单位公章的复印件</w:t>
      </w:r>
      <w:r w:rsidRPr="00245EBD">
        <w:rPr>
          <w:rFonts w:hint="eastAsia"/>
          <w:b/>
          <w:color w:val="000000"/>
          <w:lang w:eastAsia="zh-CN"/>
        </w:rPr>
        <w:t>）</w:t>
      </w:r>
    </w:p>
    <w:p w:rsidR="00187E02" w:rsidRPr="009C013E" w:rsidRDefault="00187E02" w:rsidP="009C013E">
      <w:pPr>
        <w:pStyle w:val="10"/>
        <w:spacing w:line="360" w:lineRule="auto"/>
        <w:ind w:left="0" w:firstLineChars="200" w:firstLine="459"/>
        <w:rPr>
          <w:sz w:val="24"/>
          <w:szCs w:val="24"/>
          <w:lang w:eastAsia="zh-CN"/>
        </w:rPr>
      </w:pPr>
      <w:r w:rsidRPr="009C013E">
        <w:rPr>
          <w:rFonts w:hint="eastAsia"/>
          <w:w w:val="95"/>
          <w:sz w:val="24"/>
          <w:szCs w:val="24"/>
          <w:lang w:eastAsia="zh-CN"/>
        </w:rPr>
        <w:t>九</w:t>
      </w:r>
      <w:r w:rsidRPr="009C013E">
        <w:rPr>
          <w:w w:val="95"/>
          <w:sz w:val="24"/>
          <w:szCs w:val="24"/>
          <w:lang w:eastAsia="zh-CN"/>
        </w:rPr>
        <w:t>、</w:t>
      </w:r>
      <w:r w:rsidRPr="009C013E">
        <w:rPr>
          <w:rFonts w:hint="eastAsia"/>
          <w:w w:val="95"/>
          <w:sz w:val="24"/>
          <w:szCs w:val="24"/>
          <w:lang w:eastAsia="zh-CN"/>
        </w:rPr>
        <w:t>异议</w:t>
      </w:r>
    </w:p>
    <w:p w:rsidR="00957DAD" w:rsidRDefault="00957DAD" w:rsidP="009C013E">
      <w:pPr>
        <w:pStyle w:val="a5"/>
        <w:tabs>
          <w:tab w:val="left" w:pos="0"/>
          <w:tab w:val="left" w:pos="567"/>
          <w:tab w:val="left" w:pos="993"/>
          <w:tab w:val="left" w:pos="1135"/>
        </w:tabs>
        <w:spacing w:line="360" w:lineRule="auto"/>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707F91">
      <w:pPr>
        <w:pStyle w:val="a5"/>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w:t>
      </w:r>
      <w:proofErr w:type="gramStart"/>
      <w:r w:rsidRPr="00187E02">
        <w:rPr>
          <w:rFonts w:hAnsi="宋体" w:cs="宋体" w:hint="eastAsia"/>
          <w:bCs/>
          <w:sz w:val="24"/>
          <w:szCs w:val="24"/>
          <w:lang w:eastAsia="zh-CN"/>
        </w:rPr>
        <w:t>选文件</w:t>
      </w:r>
      <w:proofErr w:type="gramEnd"/>
      <w:r w:rsidRPr="00187E02">
        <w:rPr>
          <w:rFonts w:hAnsi="宋体" w:cs="宋体" w:hint="eastAsia"/>
          <w:bCs/>
          <w:sz w:val="24"/>
          <w:szCs w:val="24"/>
          <w:lang w:eastAsia="zh-CN"/>
        </w:rPr>
        <w:t>或比选结果有异议的，应当在规定</w:t>
      </w:r>
      <w:r w:rsidRPr="00187E02">
        <w:rPr>
          <w:rFonts w:hAnsi="宋体" w:cs="宋体" w:hint="eastAsia"/>
          <w:bCs/>
          <w:sz w:val="24"/>
          <w:szCs w:val="24"/>
          <w:lang w:eastAsia="zh-CN"/>
        </w:rPr>
        <w:lastRenderedPageBreak/>
        <w:t>的期限内以书面的形式向比选人提出。</w:t>
      </w:r>
      <w:r w:rsidRPr="00187E02">
        <w:rPr>
          <w:rFonts w:hAnsi="宋体" w:cs="宋体" w:hint="eastAsia"/>
          <w:bCs/>
          <w:color w:val="000000"/>
          <w:sz w:val="24"/>
          <w:szCs w:val="24"/>
          <w:lang w:eastAsia="zh-CN"/>
        </w:rPr>
        <w:t>对比</w:t>
      </w:r>
      <w:proofErr w:type="gramStart"/>
      <w:r w:rsidRPr="00187E02">
        <w:rPr>
          <w:rFonts w:hAnsi="宋体" w:cs="宋体" w:hint="eastAsia"/>
          <w:bCs/>
          <w:color w:val="000000"/>
          <w:sz w:val="24"/>
          <w:szCs w:val="24"/>
          <w:lang w:eastAsia="zh-CN"/>
        </w:rPr>
        <w:t>选文件</w:t>
      </w:r>
      <w:proofErr w:type="gramEnd"/>
      <w:r w:rsidRPr="00187E02">
        <w:rPr>
          <w:rFonts w:hAnsi="宋体"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187E02" w:rsidRPr="00187E02" w:rsidRDefault="00187E02" w:rsidP="00707F91">
      <w:pPr>
        <w:pStyle w:val="a5"/>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707F91">
      <w:pPr>
        <w:pStyle w:val="a5"/>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707F91">
      <w:pPr>
        <w:pStyle w:val="a5"/>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707F91">
      <w:pPr>
        <w:pStyle w:val="a5"/>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707F91">
      <w:pPr>
        <w:pStyle w:val="a5"/>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707F91">
      <w:pPr>
        <w:pStyle w:val="a5"/>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sidRPr="00187E02">
        <w:rPr>
          <w:rFonts w:hAnsi="宋体" w:cs="宋体" w:hint="eastAsia"/>
          <w:bCs/>
          <w:color w:val="000000"/>
          <w:sz w:val="24"/>
          <w:szCs w:val="24"/>
          <w:lang w:eastAsia="zh-CN"/>
        </w:rPr>
        <w:t>附有效</w:t>
      </w:r>
      <w:proofErr w:type="gramEnd"/>
      <w:r w:rsidRPr="00187E02">
        <w:rPr>
          <w:rFonts w:hAnsi="宋体" w:cs="宋体" w:hint="eastAsia"/>
          <w:bCs/>
          <w:color w:val="000000"/>
          <w:sz w:val="24"/>
          <w:szCs w:val="24"/>
          <w:lang w:eastAsia="zh-CN"/>
        </w:rPr>
        <w:t>身份证明复印件以及与本比选项目有利害关系的证明材料。</w:t>
      </w:r>
    </w:p>
    <w:p w:rsidR="00187E02" w:rsidRPr="00187E02" w:rsidRDefault="00187E02" w:rsidP="00707F91">
      <w:pPr>
        <w:pStyle w:val="a5"/>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707F91">
      <w:pPr>
        <w:pStyle w:val="a5"/>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707F91">
      <w:pPr>
        <w:pStyle w:val="a5"/>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707F91">
      <w:pPr>
        <w:pStyle w:val="a5"/>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707F91">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B85CDD" w:rsidRPr="009C013E" w:rsidRDefault="009223A0" w:rsidP="00707F91">
      <w:pPr>
        <w:pStyle w:val="10"/>
        <w:spacing w:line="360" w:lineRule="auto"/>
        <w:rPr>
          <w:sz w:val="24"/>
          <w:szCs w:val="24"/>
          <w:lang w:eastAsia="zh-CN"/>
        </w:rPr>
      </w:pPr>
      <w:r w:rsidRPr="009C013E">
        <w:rPr>
          <w:rFonts w:hint="eastAsia"/>
          <w:w w:val="95"/>
          <w:sz w:val="24"/>
          <w:szCs w:val="24"/>
          <w:lang w:eastAsia="zh-CN"/>
        </w:rPr>
        <w:t>十</w:t>
      </w:r>
      <w:r w:rsidRPr="009C013E">
        <w:rPr>
          <w:w w:val="95"/>
          <w:sz w:val="24"/>
          <w:szCs w:val="24"/>
          <w:lang w:eastAsia="zh-CN"/>
        </w:rPr>
        <w:t>、</w:t>
      </w:r>
      <w:r w:rsidR="003F40DE">
        <w:rPr>
          <w:rFonts w:hint="eastAsia"/>
          <w:sz w:val="24"/>
          <w:szCs w:val="24"/>
          <w:lang w:eastAsia="zh-CN"/>
        </w:rPr>
        <w:t>比选</w:t>
      </w:r>
      <w:r w:rsidR="00B85CDD" w:rsidRPr="009C013E">
        <w:rPr>
          <w:rFonts w:hint="eastAsia"/>
          <w:sz w:val="24"/>
          <w:szCs w:val="24"/>
          <w:lang w:eastAsia="zh-CN"/>
        </w:rPr>
        <w:t>报价要求</w:t>
      </w:r>
    </w:p>
    <w:p w:rsidR="00B85CDD" w:rsidRPr="00B85CDD" w:rsidRDefault="00B85CDD" w:rsidP="00707F91">
      <w:pPr>
        <w:spacing w:line="360" w:lineRule="auto"/>
        <w:ind w:firstLineChars="200" w:firstLine="480"/>
        <w:rPr>
          <w:sz w:val="24"/>
          <w:szCs w:val="24"/>
          <w:lang w:eastAsia="zh-CN"/>
        </w:rPr>
      </w:pPr>
      <w:r>
        <w:rPr>
          <w:rFonts w:hint="eastAsia"/>
          <w:bCs/>
          <w:sz w:val="24"/>
          <w:szCs w:val="24"/>
          <w:lang w:eastAsia="zh-CN"/>
        </w:rPr>
        <w:t>1、</w:t>
      </w:r>
      <w:r w:rsidR="00C4322B" w:rsidRPr="00D63BEF">
        <w:rPr>
          <w:rFonts w:hint="eastAsia"/>
          <w:b/>
          <w:bCs/>
          <w:sz w:val="24"/>
          <w:szCs w:val="24"/>
          <w:lang w:eastAsia="zh-CN"/>
        </w:rPr>
        <w:t>本项目</w:t>
      </w:r>
      <w:r w:rsidR="003F40DE">
        <w:rPr>
          <w:rFonts w:hint="eastAsia"/>
          <w:b/>
          <w:bCs/>
          <w:sz w:val="24"/>
          <w:szCs w:val="24"/>
          <w:lang w:eastAsia="zh-CN"/>
        </w:rPr>
        <w:t>采取固定单价，据实结算的方式执行</w:t>
      </w:r>
      <w:r w:rsidR="000D5733">
        <w:rPr>
          <w:rFonts w:hint="eastAsia"/>
          <w:b/>
          <w:bCs/>
          <w:sz w:val="24"/>
          <w:szCs w:val="24"/>
          <w:lang w:eastAsia="zh-CN"/>
        </w:rPr>
        <w:t>,本年度预估51只磨辊需要修复</w:t>
      </w:r>
      <w:r w:rsidR="003F40DE">
        <w:rPr>
          <w:rFonts w:hint="eastAsia"/>
          <w:b/>
          <w:bCs/>
          <w:sz w:val="24"/>
          <w:szCs w:val="24"/>
          <w:lang w:eastAsia="zh-CN"/>
        </w:rPr>
        <w:t>。</w:t>
      </w:r>
      <w:r w:rsidR="00C4322B" w:rsidRPr="00D63BEF">
        <w:rPr>
          <w:rFonts w:hint="eastAsia"/>
          <w:b/>
          <w:bCs/>
          <w:sz w:val="24"/>
          <w:szCs w:val="24"/>
          <w:lang w:eastAsia="zh-CN"/>
        </w:rPr>
        <w:t>要求参选人</w:t>
      </w:r>
      <w:r w:rsidR="00D63BEF" w:rsidRPr="00D63BEF">
        <w:rPr>
          <w:rFonts w:cs="Arial" w:hint="eastAsia"/>
          <w:b/>
          <w:sz w:val="24"/>
          <w:szCs w:val="24"/>
          <w:lang w:eastAsia="zh-CN"/>
        </w:rPr>
        <w:t>以</w:t>
      </w:r>
      <w:r w:rsidR="00707F91">
        <w:rPr>
          <w:rFonts w:cs="Arial" w:hint="eastAsia"/>
          <w:b/>
          <w:sz w:val="24"/>
          <w:szCs w:val="24"/>
          <w:lang w:eastAsia="zh-CN"/>
        </w:rPr>
        <w:t>综合</w:t>
      </w:r>
      <w:r w:rsidR="003F40DE">
        <w:rPr>
          <w:rFonts w:cs="Arial" w:hint="eastAsia"/>
          <w:b/>
          <w:sz w:val="24"/>
          <w:szCs w:val="24"/>
          <w:lang w:eastAsia="zh-CN"/>
        </w:rPr>
        <w:t>单价</w:t>
      </w:r>
      <w:proofErr w:type="gramStart"/>
      <w:r w:rsidR="00D63BEF" w:rsidRPr="00D63BEF">
        <w:rPr>
          <w:rFonts w:cs="Arial" w:hint="eastAsia"/>
          <w:b/>
          <w:sz w:val="24"/>
          <w:szCs w:val="24"/>
          <w:lang w:eastAsia="zh-CN"/>
        </w:rPr>
        <w:t>做为</w:t>
      </w:r>
      <w:proofErr w:type="gramEnd"/>
      <w:r w:rsidR="00707F91">
        <w:rPr>
          <w:rFonts w:cs="Arial" w:hint="eastAsia"/>
          <w:b/>
          <w:sz w:val="24"/>
          <w:szCs w:val="24"/>
          <w:lang w:eastAsia="zh-CN"/>
        </w:rPr>
        <w:t>参选</w:t>
      </w:r>
      <w:r w:rsidR="00D63BEF" w:rsidRPr="00D63BEF">
        <w:rPr>
          <w:rFonts w:cs="Arial" w:hint="eastAsia"/>
          <w:b/>
          <w:sz w:val="24"/>
          <w:szCs w:val="24"/>
          <w:lang w:eastAsia="zh-CN"/>
        </w:rPr>
        <w:t>价格</w:t>
      </w:r>
      <w:r w:rsidR="00C4322B" w:rsidRPr="00D63BEF">
        <w:rPr>
          <w:rFonts w:hint="eastAsia"/>
          <w:b/>
          <w:bCs/>
          <w:sz w:val="24"/>
          <w:szCs w:val="24"/>
          <w:lang w:eastAsia="zh-CN"/>
        </w:rPr>
        <w:t>（单位：</w:t>
      </w:r>
      <w:r w:rsidR="003F40DE">
        <w:rPr>
          <w:rFonts w:hint="eastAsia"/>
          <w:b/>
          <w:bCs/>
          <w:sz w:val="24"/>
          <w:szCs w:val="24"/>
          <w:lang w:eastAsia="zh-CN"/>
        </w:rPr>
        <w:t>元/kg</w:t>
      </w:r>
      <w:r w:rsidR="00C4322B" w:rsidRPr="00D63BEF">
        <w:rPr>
          <w:rFonts w:hint="eastAsia"/>
          <w:b/>
          <w:bCs/>
          <w:sz w:val="24"/>
          <w:szCs w:val="24"/>
          <w:lang w:eastAsia="zh-CN"/>
        </w:rPr>
        <w:t>）的方式进行报价；</w:t>
      </w:r>
    </w:p>
    <w:p w:rsidR="00B85CDD" w:rsidRPr="00D63BEF" w:rsidRDefault="00B85CDD" w:rsidP="00707F91">
      <w:pPr>
        <w:spacing w:line="360" w:lineRule="auto"/>
        <w:ind w:firstLineChars="200" w:firstLine="480"/>
        <w:rPr>
          <w:rFonts w:cs="Arial"/>
          <w:sz w:val="24"/>
          <w:szCs w:val="24"/>
          <w:lang w:eastAsia="zh-CN"/>
        </w:rPr>
      </w:pPr>
      <w:r w:rsidRPr="00D63BEF">
        <w:rPr>
          <w:rFonts w:hint="eastAsia"/>
          <w:bCs/>
          <w:sz w:val="24"/>
          <w:szCs w:val="24"/>
          <w:lang w:eastAsia="zh-CN"/>
        </w:rPr>
        <w:t>2、</w:t>
      </w:r>
      <w:r w:rsidR="00D63BEF" w:rsidRPr="00D63BEF">
        <w:rPr>
          <w:rFonts w:cs="Arial" w:hint="eastAsia"/>
          <w:sz w:val="24"/>
          <w:szCs w:val="24"/>
          <w:lang w:eastAsia="zh-CN"/>
        </w:rPr>
        <w:t>报价时应将风险</w:t>
      </w:r>
      <w:r w:rsidR="00707F91">
        <w:rPr>
          <w:rFonts w:cs="Arial" w:hint="eastAsia"/>
          <w:sz w:val="24"/>
          <w:szCs w:val="24"/>
          <w:lang w:eastAsia="zh-CN"/>
        </w:rPr>
        <w:t>等</w:t>
      </w:r>
      <w:r w:rsidR="00D63BEF" w:rsidRPr="00D63BEF">
        <w:rPr>
          <w:rFonts w:cs="Arial" w:hint="eastAsia"/>
          <w:sz w:val="24"/>
          <w:szCs w:val="24"/>
          <w:lang w:eastAsia="zh-CN"/>
        </w:rPr>
        <w:t>计入综合单价；</w:t>
      </w:r>
    </w:p>
    <w:p w:rsidR="00D63BEF" w:rsidRPr="00D63BEF" w:rsidRDefault="00D63BEF" w:rsidP="00707F91">
      <w:pPr>
        <w:pStyle w:val="1"/>
        <w:spacing w:line="360" w:lineRule="auto"/>
        <w:ind w:firstLineChars="200" w:firstLine="480"/>
        <w:rPr>
          <w:sz w:val="24"/>
          <w:szCs w:val="24"/>
        </w:rPr>
      </w:pPr>
      <w:r w:rsidRPr="00D63BEF">
        <w:rPr>
          <w:rFonts w:hAnsi="宋体" w:cs="Arial" w:hint="eastAsia"/>
          <w:sz w:val="24"/>
          <w:szCs w:val="24"/>
        </w:rPr>
        <w:t>3</w:t>
      </w:r>
      <w:r w:rsidRPr="00D63BEF">
        <w:rPr>
          <w:rFonts w:hAnsi="宋体" w:cs="Arial"/>
          <w:sz w:val="24"/>
          <w:szCs w:val="24"/>
        </w:rPr>
        <w:t>.</w:t>
      </w:r>
      <w:r w:rsidRPr="00D63BEF">
        <w:rPr>
          <w:rFonts w:hAnsi="宋体" w:cs="Arial" w:hint="eastAsia"/>
          <w:sz w:val="24"/>
          <w:szCs w:val="24"/>
        </w:rPr>
        <w:t>合同价款中所包含的风险范围包含：（1）因工程项目清单有错、漏，导致工程报价不准确；（2）因市场变化、政策性调整导致人工、机械和材料价格变化；（3）按合同工期完工所采取的赶工措施</w:t>
      </w:r>
      <w:r w:rsidRPr="00D63BEF">
        <w:rPr>
          <w:rFonts w:hAnsi="宋体" w:cs="Arial"/>
          <w:sz w:val="24"/>
          <w:szCs w:val="24"/>
        </w:rPr>
        <w:t>。</w:t>
      </w:r>
    </w:p>
    <w:p w:rsidR="00B85CDD" w:rsidRPr="00B85CDD" w:rsidRDefault="00B85CDD" w:rsidP="00707F91">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w:t>
      </w:r>
      <w:r w:rsidR="00C4322B">
        <w:rPr>
          <w:rFonts w:hint="eastAsia"/>
          <w:bCs/>
          <w:sz w:val="24"/>
          <w:szCs w:val="24"/>
          <w:lang w:eastAsia="zh-CN"/>
        </w:rPr>
        <w:t>技术协议</w:t>
      </w:r>
      <w:r w:rsidR="000978A0">
        <w:rPr>
          <w:rFonts w:hint="eastAsia"/>
          <w:bCs/>
          <w:sz w:val="24"/>
          <w:szCs w:val="24"/>
          <w:lang w:eastAsia="zh-CN"/>
        </w:rPr>
        <w:t>书</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r w:rsidR="00AB3C54">
        <w:rPr>
          <w:rFonts w:hint="eastAsia"/>
          <w:bCs/>
          <w:sz w:val="24"/>
          <w:lang w:eastAsia="zh-CN"/>
        </w:rPr>
        <w:t>（具体见附件报价表中的说明）</w:t>
      </w:r>
      <w:r w:rsidRPr="00B85CDD">
        <w:rPr>
          <w:rFonts w:hint="eastAsia"/>
          <w:bCs/>
          <w:sz w:val="24"/>
          <w:lang w:eastAsia="zh-CN"/>
        </w:rPr>
        <w:t>。</w:t>
      </w:r>
    </w:p>
    <w:p w:rsidR="00645F1C" w:rsidRPr="00645F1C" w:rsidRDefault="00B85CDD" w:rsidP="00707F91">
      <w:pPr>
        <w:pStyle w:val="1"/>
        <w:spacing w:line="360" w:lineRule="auto"/>
        <w:ind w:firstLineChars="200" w:firstLine="476"/>
      </w:pPr>
      <w:r w:rsidRPr="00B85CDD">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rsidP="00707F91">
      <w:pPr>
        <w:pStyle w:val="10"/>
        <w:tabs>
          <w:tab w:val="left" w:pos="4627"/>
        </w:tabs>
        <w:spacing w:line="360" w:lineRule="auto"/>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6414EB" w:rsidP="00707F91">
      <w:pPr>
        <w:pStyle w:val="a3"/>
        <w:spacing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7D09B5" w:rsidRPr="009C013E" w:rsidRDefault="00DD56C2" w:rsidP="00707F91">
      <w:pPr>
        <w:pStyle w:val="ab"/>
        <w:numPr>
          <w:ilvl w:val="0"/>
          <w:numId w:val="3"/>
        </w:numPr>
        <w:spacing w:before="0" w:line="360" w:lineRule="auto"/>
        <w:rPr>
          <w:b/>
          <w:w w:val="95"/>
          <w:sz w:val="24"/>
          <w:szCs w:val="24"/>
          <w:lang w:eastAsia="zh-CN"/>
        </w:rPr>
      </w:pPr>
      <w:r w:rsidRPr="009C013E">
        <w:rPr>
          <w:b/>
          <w:w w:val="95"/>
          <w:sz w:val="24"/>
          <w:szCs w:val="24"/>
          <w:lang w:eastAsia="zh-CN"/>
        </w:rPr>
        <w:t>参选文件的组成</w:t>
      </w:r>
      <w:r w:rsidR="007D09B5" w:rsidRPr="009C013E">
        <w:rPr>
          <w:rFonts w:hint="eastAsia"/>
          <w:b/>
          <w:w w:val="95"/>
          <w:sz w:val="24"/>
          <w:szCs w:val="24"/>
          <w:lang w:eastAsia="zh-CN"/>
        </w:rPr>
        <w:t>：（</w:t>
      </w:r>
      <w:r w:rsidR="007D09B5" w:rsidRPr="009C013E">
        <w:rPr>
          <w:rFonts w:asciiTheme="minorEastAsia" w:eastAsiaTheme="minorEastAsia" w:hAnsiTheme="minorEastAsia" w:cstheme="minorEastAsia" w:hint="eastAsia"/>
          <w:kern w:val="59"/>
          <w:sz w:val="24"/>
          <w:szCs w:val="24"/>
          <w:lang w:eastAsia="zh-CN"/>
        </w:rPr>
        <w:t>包括但不限于</w:t>
      </w:r>
      <w:r w:rsidR="007D09B5" w:rsidRPr="009C013E">
        <w:rPr>
          <w:rFonts w:hint="eastAsia"/>
          <w:b/>
          <w:w w:val="95"/>
          <w:sz w:val="24"/>
          <w:szCs w:val="24"/>
          <w:lang w:eastAsia="zh-CN"/>
        </w:rPr>
        <w:t>）</w:t>
      </w:r>
    </w:p>
    <w:p w:rsidR="007D09B5" w:rsidRPr="007D09B5" w:rsidRDefault="007D09B5" w:rsidP="009C013E">
      <w:pPr>
        <w:pStyle w:val="ab"/>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w:t>
      </w:r>
      <w:r>
        <w:rPr>
          <w:rFonts w:asciiTheme="minorEastAsia" w:eastAsiaTheme="minorEastAsia" w:hAnsiTheme="minorEastAsia" w:cstheme="minorEastAsia" w:hint="eastAsia"/>
          <w:kern w:val="59"/>
          <w:sz w:val="24"/>
          <w:szCs w:val="24"/>
          <w:lang w:eastAsia="zh-CN"/>
        </w:rPr>
        <w:t>）参选</w:t>
      </w:r>
      <w:r w:rsidRPr="007D09B5">
        <w:rPr>
          <w:rFonts w:asciiTheme="minorEastAsia" w:eastAsiaTheme="minorEastAsia" w:hAnsiTheme="minorEastAsia" w:cstheme="minorEastAsia" w:hint="eastAsia"/>
          <w:kern w:val="59"/>
          <w:sz w:val="24"/>
          <w:szCs w:val="24"/>
          <w:lang w:eastAsia="zh-CN"/>
        </w:rPr>
        <w:t>书及附录；</w:t>
      </w:r>
    </w:p>
    <w:p w:rsidR="007D09B5" w:rsidRPr="007D09B5" w:rsidRDefault="007D09B5" w:rsidP="009C013E">
      <w:pPr>
        <w:pStyle w:val="ab"/>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2）</w:t>
      </w:r>
      <w:r>
        <w:rPr>
          <w:rFonts w:asciiTheme="minorEastAsia" w:eastAsiaTheme="minorEastAsia" w:hAnsiTheme="minorEastAsia" w:cstheme="minorEastAsia" w:hint="eastAsia"/>
          <w:kern w:val="59"/>
          <w:sz w:val="24"/>
          <w:szCs w:val="24"/>
          <w:lang w:eastAsia="zh-CN"/>
        </w:rPr>
        <w:t>参选承诺</w:t>
      </w:r>
      <w:r w:rsidRPr="007D09B5">
        <w:rPr>
          <w:rFonts w:asciiTheme="minorEastAsia" w:eastAsiaTheme="minorEastAsia" w:hAnsiTheme="minorEastAsia" w:cstheme="minorEastAsia" w:hint="eastAsia"/>
          <w:kern w:val="59"/>
          <w:sz w:val="24"/>
          <w:szCs w:val="24"/>
          <w:lang w:eastAsia="zh-CN"/>
        </w:rPr>
        <w:t>书；</w:t>
      </w:r>
    </w:p>
    <w:p w:rsidR="007D09B5" w:rsidRPr="007D09B5" w:rsidRDefault="007D09B5" w:rsidP="009C013E">
      <w:pPr>
        <w:pStyle w:val="ab"/>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3）报价书（</w:t>
      </w:r>
      <w:r>
        <w:rPr>
          <w:rFonts w:asciiTheme="minorEastAsia" w:eastAsiaTheme="minorEastAsia" w:hAnsiTheme="minorEastAsia" w:cstheme="minorEastAsia" w:hint="eastAsia"/>
          <w:kern w:val="59"/>
          <w:sz w:val="24"/>
          <w:szCs w:val="24"/>
          <w:lang w:eastAsia="zh-CN"/>
        </w:rPr>
        <w:t>详见附件二</w:t>
      </w:r>
      <w:r w:rsidRPr="007D09B5">
        <w:rPr>
          <w:rFonts w:asciiTheme="minorEastAsia" w:eastAsiaTheme="minorEastAsia" w:hAnsiTheme="minorEastAsia" w:cstheme="minorEastAsia" w:hint="eastAsia"/>
          <w:kern w:val="59"/>
          <w:sz w:val="24"/>
          <w:szCs w:val="24"/>
          <w:lang w:eastAsia="zh-CN"/>
        </w:rPr>
        <w:t>）；</w:t>
      </w:r>
    </w:p>
    <w:p w:rsidR="007D09B5" w:rsidRPr="007D09B5" w:rsidRDefault="007D09B5" w:rsidP="009C013E">
      <w:pPr>
        <w:pStyle w:val="ab"/>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4）法定代表人资格证明书；</w:t>
      </w:r>
    </w:p>
    <w:p w:rsidR="007D09B5" w:rsidRPr="007D09B5" w:rsidRDefault="007D09B5" w:rsidP="009C013E">
      <w:pPr>
        <w:pStyle w:val="ab"/>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5）授权委托书；</w:t>
      </w:r>
    </w:p>
    <w:p w:rsidR="007D09B5" w:rsidRPr="007D09B5" w:rsidRDefault="007D09B5" w:rsidP="007D09B5">
      <w:pPr>
        <w:pStyle w:val="ab"/>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6）企业简况；</w:t>
      </w:r>
    </w:p>
    <w:p w:rsidR="007D09B5" w:rsidRPr="007D09B5" w:rsidRDefault="007D09B5" w:rsidP="007D09B5">
      <w:pPr>
        <w:pStyle w:val="ab"/>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7）资格审查表；</w:t>
      </w:r>
    </w:p>
    <w:p w:rsidR="007D09B5" w:rsidRPr="007D09B5" w:rsidRDefault="007D09B5" w:rsidP="007D09B5">
      <w:pPr>
        <w:pStyle w:val="ab"/>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8）差异表；</w:t>
      </w:r>
    </w:p>
    <w:p w:rsidR="007D09B5" w:rsidRPr="007D09B5" w:rsidRDefault="007D09B5" w:rsidP="007D09B5">
      <w:pPr>
        <w:pStyle w:val="ab"/>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9）按本须知规定提供的其它资料；</w:t>
      </w:r>
    </w:p>
    <w:p w:rsidR="007D09B5" w:rsidRPr="00D63BEF" w:rsidRDefault="007D09B5" w:rsidP="007D09B5">
      <w:pPr>
        <w:pStyle w:val="ab"/>
        <w:adjustRightInd w:val="0"/>
        <w:snapToGrid w:val="0"/>
        <w:spacing w:before="0" w:line="360" w:lineRule="auto"/>
        <w:ind w:left="1258"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Pr>
          <w:rFonts w:asciiTheme="minorEastAsia" w:eastAsiaTheme="minorEastAsia" w:hAnsiTheme="minorEastAsia" w:cstheme="minorEastAsia" w:hint="eastAsia"/>
          <w:kern w:val="59"/>
          <w:sz w:val="24"/>
          <w:szCs w:val="24"/>
          <w:lang w:eastAsia="zh-CN"/>
        </w:rPr>
        <w:t>参选人与本项目相似业绩履行情况的说明，</w:t>
      </w:r>
      <w:r w:rsidRPr="00D63BEF">
        <w:rPr>
          <w:spacing w:val="-5"/>
          <w:sz w:val="24"/>
          <w:szCs w:val="24"/>
          <w:lang w:eastAsia="zh-CN"/>
        </w:rPr>
        <w:t>凡弄虚作假的，一经查实，比选人有权取消其中选资格</w:t>
      </w:r>
      <w:r w:rsidR="00480401">
        <w:rPr>
          <w:rFonts w:hint="eastAsia"/>
          <w:spacing w:val="-5"/>
          <w:sz w:val="24"/>
          <w:szCs w:val="24"/>
          <w:lang w:eastAsia="zh-CN"/>
        </w:rPr>
        <w:t>；</w:t>
      </w:r>
    </w:p>
    <w:p w:rsidR="007D09B5" w:rsidRPr="007D09B5" w:rsidRDefault="007D09B5" w:rsidP="007D09B5">
      <w:pPr>
        <w:pStyle w:val="ab"/>
        <w:adjustRightInd w:val="0"/>
        <w:snapToGrid w:val="0"/>
        <w:spacing w:before="0" w:line="360" w:lineRule="auto"/>
        <w:ind w:left="1258"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11）</w:t>
      </w:r>
      <w:r w:rsidR="00707F91">
        <w:rPr>
          <w:rFonts w:asciiTheme="minorEastAsia" w:eastAsiaTheme="minorEastAsia" w:hAnsiTheme="minorEastAsia" w:cstheme="minorEastAsia" w:hint="eastAsia"/>
          <w:kern w:val="59"/>
          <w:sz w:val="24"/>
          <w:szCs w:val="24"/>
          <w:lang w:eastAsia="zh-CN"/>
        </w:rPr>
        <w:t>参选人</w:t>
      </w:r>
      <w:r w:rsidR="00707F91" w:rsidRPr="007D09B5">
        <w:rPr>
          <w:rFonts w:asciiTheme="minorEastAsia" w:eastAsiaTheme="minorEastAsia" w:hAnsiTheme="minorEastAsia" w:cstheme="minorEastAsia" w:hint="eastAsia"/>
          <w:kern w:val="59"/>
          <w:sz w:val="24"/>
          <w:szCs w:val="24"/>
          <w:lang w:eastAsia="zh-CN"/>
        </w:rPr>
        <w:t>提供各专业拟采用的主要施工机械设备、工具情况</w:t>
      </w:r>
      <w:r w:rsidR="00707F91">
        <w:rPr>
          <w:rFonts w:asciiTheme="minorEastAsia" w:eastAsiaTheme="minorEastAsia" w:hAnsiTheme="minorEastAsia" w:cstheme="minorEastAsia" w:hint="eastAsia"/>
          <w:kern w:val="59"/>
          <w:sz w:val="24"/>
          <w:szCs w:val="24"/>
          <w:lang w:eastAsia="zh-CN"/>
        </w:rPr>
        <w:t>。</w:t>
      </w:r>
    </w:p>
    <w:p w:rsidR="00967702" w:rsidRDefault="00DD56C2" w:rsidP="009C013E">
      <w:pPr>
        <w:pStyle w:val="a3"/>
        <w:spacing w:line="360" w:lineRule="auto"/>
        <w:ind w:firstLineChars="200" w:firstLine="480"/>
        <w:rPr>
          <w:b/>
          <w:lang w:eastAsia="zh-CN"/>
        </w:rPr>
      </w:pPr>
      <w:r>
        <w:rPr>
          <w:lang w:eastAsia="zh-CN"/>
        </w:rPr>
        <w:t>以上</w:t>
      </w:r>
      <w:r w:rsidR="007D09B5">
        <w:rPr>
          <w:rFonts w:hint="eastAsia"/>
          <w:lang w:eastAsia="zh-CN"/>
        </w:rPr>
        <w:t>各</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p>
    <w:p w:rsidR="00AB3C54" w:rsidRDefault="00AB3C54" w:rsidP="009C013E">
      <w:pPr>
        <w:pStyle w:val="a3"/>
        <w:spacing w:line="360" w:lineRule="auto"/>
        <w:ind w:firstLineChars="200" w:firstLine="482"/>
        <w:rPr>
          <w:lang w:eastAsia="zh-CN"/>
        </w:rPr>
      </w:pPr>
      <w:r>
        <w:rPr>
          <w:rFonts w:hint="eastAsia"/>
          <w:b/>
          <w:lang w:eastAsia="zh-CN"/>
        </w:rPr>
        <w:t>注：需提供参选文件及报价表电子版一份（盖章PDF版），</w:t>
      </w:r>
      <w:r w:rsidRPr="00A26BD6">
        <w:rPr>
          <w:rFonts w:hint="eastAsia"/>
          <w:b/>
          <w:lang w:eastAsia="zh-CN"/>
        </w:rPr>
        <w:t>报价表须独</w:t>
      </w:r>
      <w:r>
        <w:rPr>
          <w:rFonts w:hint="eastAsia"/>
          <w:b/>
          <w:lang w:eastAsia="zh-CN"/>
        </w:rPr>
        <w:t>立盖章</w:t>
      </w:r>
      <w:r w:rsidRPr="00A26BD6">
        <w:rPr>
          <w:rFonts w:hint="eastAsia"/>
          <w:b/>
          <w:lang w:eastAsia="zh-CN"/>
        </w:rPr>
        <w:t>密封</w:t>
      </w:r>
    </w:p>
    <w:p w:rsidR="00967702" w:rsidRPr="009C013E" w:rsidRDefault="00DD56C2" w:rsidP="009C013E">
      <w:pPr>
        <w:pStyle w:val="10"/>
        <w:spacing w:line="360" w:lineRule="auto"/>
        <w:ind w:left="0" w:firstLineChars="200" w:firstLine="459"/>
        <w:rPr>
          <w:sz w:val="24"/>
          <w:szCs w:val="24"/>
          <w:lang w:eastAsia="zh-CN"/>
        </w:rPr>
      </w:pPr>
      <w:r w:rsidRPr="009C013E">
        <w:rPr>
          <w:w w:val="95"/>
          <w:sz w:val="24"/>
          <w:szCs w:val="24"/>
          <w:lang w:eastAsia="zh-CN"/>
        </w:rPr>
        <w:t>二、参选书格式内容</w:t>
      </w:r>
    </w:p>
    <w:p w:rsidR="00967702" w:rsidRDefault="0043796A" w:rsidP="009C013E">
      <w:pPr>
        <w:pStyle w:val="a3"/>
        <w:spacing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w:t>
      </w:r>
      <w:proofErr w:type="gramStart"/>
      <w:r>
        <w:rPr>
          <w:rFonts w:hint="eastAsia"/>
          <w:lang w:eastAsia="zh-CN"/>
        </w:rPr>
        <w:t>作出</w:t>
      </w:r>
      <w:proofErr w:type="gramEnd"/>
      <w:r>
        <w:rPr>
          <w:rFonts w:hint="eastAsia"/>
          <w:lang w:eastAsia="zh-CN"/>
        </w:rPr>
        <w:t>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9C013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p>
    <w:p w:rsidR="00967702" w:rsidRPr="009C013E" w:rsidRDefault="00DD56C2" w:rsidP="009C013E">
      <w:pPr>
        <w:pStyle w:val="10"/>
        <w:spacing w:line="360" w:lineRule="auto"/>
        <w:ind w:left="0" w:firstLineChars="200" w:firstLine="459"/>
        <w:rPr>
          <w:sz w:val="24"/>
          <w:szCs w:val="24"/>
          <w:lang w:eastAsia="zh-CN"/>
        </w:rPr>
      </w:pPr>
      <w:r w:rsidRPr="009C013E">
        <w:rPr>
          <w:w w:val="95"/>
          <w:sz w:val="24"/>
          <w:szCs w:val="24"/>
          <w:lang w:eastAsia="zh-CN"/>
        </w:rPr>
        <w:t>三、参选报价</w:t>
      </w:r>
    </w:p>
    <w:p w:rsidR="00967702" w:rsidRDefault="00DD56C2" w:rsidP="009C013E">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Pr="009C013E" w:rsidRDefault="00DD56C2" w:rsidP="009C013E">
      <w:pPr>
        <w:pStyle w:val="10"/>
        <w:spacing w:line="360" w:lineRule="auto"/>
        <w:ind w:left="0" w:firstLineChars="200" w:firstLine="459"/>
        <w:rPr>
          <w:sz w:val="24"/>
          <w:szCs w:val="24"/>
          <w:lang w:eastAsia="zh-CN"/>
        </w:rPr>
      </w:pPr>
      <w:r w:rsidRPr="009C013E">
        <w:rPr>
          <w:w w:val="95"/>
          <w:sz w:val="24"/>
          <w:szCs w:val="24"/>
          <w:lang w:eastAsia="zh-CN"/>
        </w:rPr>
        <w:t>四、特别说明</w:t>
      </w:r>
    </w:p>
    <w:p w:rsidR="00967702" w:rsidRDefault="00DD56C2" w:rsidP="00707F91">
      <w:pPr>
        <w:pStyle w:val="a3"/>
        <w:spacing w:line="360" w:lineRule="auto"/>
        <w:ind w:leftChars="54" w:left="119" w:right="222" w:firstLineChars="200" w:firstLine="480"/>
        <w:rPr>
          <w:lang w:eastAsia="zh-CN"/>
        </w:rPr>
      </w:pPr>
      <w:r>
        <w:rPr>
          <w:lang w:eastAsia="zh-CN"/>
        </w:rPr>
        <w:lastRenderedPageBreak/>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707F91">
      <w:pPr>
        <w:pStyle w:val="a3"/>
        <w:spacing w:line="360" w:lineRule="auto"/>
        <w:ind w:left="119" w:right="224" w:firstLine="482"/>
        <w:rPr>
          <w:lang w:eastAsia="zh-CN"/>
        </w:rPr>
      </w:pPr>
      <w:r>
        <w:rPr>
          <w:lang w:eastAsia="zh-CN"/>
        </w:rPr>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707F91">
      <w:pPr>
        <w:pStyle w:val="a3"/>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3A256E" w:rsidRDefault="003A256E" w:rsidP="00707F91">
      <w:pPr>
        <w:pStyle w:val="afa"/>
        <w:spacing w:after="0" w:line="360" w:lineRule="auto"/>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w:t>
      </w:r>
      <w:proofErr w:type="gramStart"/>
      <w:r w:rsidRPr="003A256E">
        <w:rPr>
          <w:rFonts w:hint="eastAsia"/>
          <w:bCs/>
          <w:sz w:val="24"/>
          <w:szCs w:val="24"/>
          <w:lang w:eastAsia="zh-CN"/>
        </w:rPr>
        <w:t>选文件</w:t>
      </w:r>
      <w:proofErr w:type="gramEnd"/>
      <w:r w:rsidRPr="003A256E">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w:t>
      </w:r>
      <w:proofErr w:type="gramStart"/>
      <w:r w:rsidR="0022716A" w:rsidRPr="0022716A">
        <w:rPr>
          <w:rFonts w:hint="eastAsia"/>
          <w:lang w:eastAsia="zh-CN"/>
        </w:rPr>
        <w:t>选文件</w:t>
      </w:r>
      <w:proofErr w:type="gramEnd"/>
      <w:r w:rsidR="0022716A" w:rsidRPr="0022716A">
        <w:rPr>
          <w:rFonts w:hint="eastAsia"/>
          <w:lang w:eastAsia="zh-CN"/>
        </w:rPr>
        <w:t>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2E4298">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2E4298">
      <w:pPr>
        <w:spacing w:line="360" w:lineRule="auto"/>
        <w:ind w:firstLineChars="200" w:firstLine="480"/>
        <w:rPr>
          <w:rFonts w:cs="黑体"/>
          <w:b/>
          <w:sz w:val="24"/>
          <w:lang w:eastAsia="zh-CN"/>
        </w:rPr>
      </w:pPr>
      <w:r>
        <w:rPr>
          <w:rFonts w:hint="eastAsia"/>
          <w:sz w:val="24"/>
          <w:lang w:eastAsia="zh-CN"/>
        </w:rPr>
        <w:t>7.1 参选人应在参选文件所附的参选报价表上写明</w:t>
      </w:r>
      <w:r w:rsidR="002E4298" w:rsidRPr="002E4298">
        <w:rPr>
          <w:rFonts w:cs="Arial" w:hint="eastAsia"/>
          <w:sz w:val="24"/>
          <w:szCs w:val="24"/>
          <w:lang w:eastAsia="zh-CN"/>
        </w:rPr>
        <w:t>以综合</w:t>
      </w:r>
      <w:r w:rsidR="00707F91">
        <w:rPr>
          <w:rFonts w:cs="Arial" w:hint="eastAsia"/>
          <w:sz w:val="24"/>
          <w:szCs w:val="24"/>
          <w:lang w:eastAsia="zh-CN"/>
        </w:rPr>
        <w:t>单</w:t>
      </w:r>
      <w:r w:rsidR="002E4298" w:rsidRPr="002E4298">
        <w:rPr>
          <w:rFonts w:cs="Arial" w:hint="eastAsia"/>
          <w:sz w:val="24"/>
          <w:szCs w:val="24"/>
          <w:lang w:eastAsia="zh-CN"/>
        </w:rPr>
        <w:t>价</w:t>
      </w:r>
      <w:r w:rsidR="00707F91">
        <w:rPr>
          <w:rFonts w:cs="Arial" w:hint="eastAsia"/>
          <w:sz w:val="24"/>
          <w:szCs w:val="24"/>
          <w:lang w:eastAsia="zh-CN"/>
        </w:rPr>
        <w:t>报出</w:t>
      </w:r>
      <w:r w:rsidRPr="002E4298">
        <w:rPr>
          <w:rFonts w:hint="eastAsia"/>
          <w:sz w:val="24"/>
          <w:lang w:eastAsia="zh-CN"/>
        </w:rPr>
        <w:t>。</w:t>
      </w:r>
    </w:p>
    <w:p w:rsidR="007154AB" w:rsidRDefault="007154AB" w:rsidP="002E4298">
      <w:pPr>
        <w:spacing w:line="360" w:lineRule="auto"/>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2E4298">
      <w:pPr>
        <w:spacing w:line="360" w:lineRule="auto"/>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2E4298">
      <w:pPr>
        <w:spacing w:line="360" w:lineRule="auto"/>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2E4298">
      <w:pPr>
        <w:pStyle w:val="a3"/>
        <w:spacing w:line="360" w:lineRule="auto"/>
        <w:ind w:right="226" w:firstLine="480"/>
        <w:jc w:val="both"/>
        <w:rPr>
          <w:lang w:eastAsia="zh-CN"/>
        </w:rPr>
      </w:pPr>
      <w:r w:rsidRPr="007154AB">
        <w:rPr>
          <w:rFonts w:hint="eastAsia"/>
          <w:lang w:eastAsia="zh-CN"/>
        </w:rPr>
        <w:t xml:space="preserve">7.5 </w:t>
      </w:r>
      <w:proofErr w:type="gramStart"/>
      <w:r w:rsidRPr="007154AB">
        <w:rPr>
          <w:rFonts w:hint="eastAsia"/>
          <w:lang w:eastAsia="zh-CN"/>
        </w:rPr>
        <w:t>若参</w:t>
      </w:r>
      <w:proofErr w:type="gramEnd"/>
      <w:r w:rsidRPr="007154AB">
        <w:rPr>
          <w:rFonts w:hint="eastAsia"/>
          <w:lang w:eastAsia="zh-CN"/>
        </w:rPr>
        <w:t>选人的报价明显低于其他参选报价，使得其参选报价可能低于其个别成本的，参选人应按要求</w:t>
      </w:r>
      <w:proofErr w:type="gramStart"/>
      <w:r w:rsidRPr="007154AB">
        <w:rPr>
          <w:rFonts w:hint="eastAsia"/>
          <w:lang w:eastAsia="zh-CN"/>
        </w:rPr>
        <w:t>作出</w:t>
      </w:r>
      <w:proofErr w:type="gramEnd"/>
      <w:r w:rsidRPr="007154AB">
        <w:rPr>
          <w:rFonts w:hint="eastAsia"/>
          <w:lang w:eastAsia="zh-CN"/>
        </w:rPr>
        <w:t>书面说明并提供相关证明材料。参选人不能合理说明或不能提供相关</w:t>
      </w:r>
      <w:r w:rsidRPr="007154AB">
        <w:rPr>
          <w:rFonts w:hint="eastAsia"/>
          <w:lang w:eastAsia="zh-CN"/>
        </w:rPr>
        <w:lastRenderedPageBreak/>
        <w:t>证明材料的，由评标小组认定该参选人以低于成本报价竞标，其应作废标处理。</w:t>
      </w:r>
    </w:p>
    <w:p w:rsidR="004F5E72" w:rsidRDefault="004F5E72" w:rsidP="002E4298">
      <w:pPr>
        <w:pStyle w:val="a3"/>
        <w:spacing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005B9E" w:rsidRDefault="00005B9E" w:rsidP="002E4298">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2E4298">
      <w:pPr>
        <w:pStyle w:val="a3"/>
        <w:spacing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Default="00DD56C2" w:rsidP="00A3094A">
      <w:pPr>
        <w:pStyle w:val="10"/>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002FC" w:rsidRPr="004E0D61" w:rsidRDefault="00B002FC" w:rsidP="004E0D61">
      <w:pPr>
        <w:pStyle w:val="10"/>
        <w:spacing w:line="360" w:lineRule="auto"/>
        <w:rPr>
          <w:sz w:val="24"/>
          <w:szCs w:val="24"/>
          <w:lang w:eastAsia="zh-CN"/>
        </w:rPr>
      </w:pPr>
      <w:r w:rsidRPr="004E0D61">
        <w:rPr>
          <w:rFonts w:hint="eastAsia"/>
          <w:w w:val="95"/>
          <w:sz w:val="24"/>
          <w:szCs w:val="24"/>
          <w:lang w:eastAsia="zh-CN"/>
        </w:rPr>
        <w:t>一、</w:t>
      </w:r>
      <w:r w:rsidRPr="004E0D61">
        <w:rPr>
          <w:w w:val="95"/>
          <w:sz w:val="24"/>
          <w:szCs w:val="24"/>
          <w:lang w:eastAsia="zh-CN"/>
        </w:rPr>
        <w:t>评选</w:t>
      </w:r>
    </w:p>
    <w:p w:rsidR="00B002FC" w:rsidRPr="004E0D61" w:rsidRDefault="00B002FC" w:rsidP="004E0D61">
      <w:pPr>
        <w:pStyle w:val="a3"/>
        <w:spacing w:line="360" w:lineRule="auto"/>
        <w:ind w:left="1" w:firstLineChars="200" w:firstLine="480"/>
        <w:rPr>
          <w:lang w:eastAsia="zh-CN"/>
        </w:rPr>
      </w:pPr>
      <w:r w:rsidRPr="004E0D61">
        <w:rPr>
          <w:lang w:eastAsia="zh-CN"/>
        </w:rPr>
        <w:t>1.</w:t>
      </w:r>
      <w:r w:rsidRPr="004E0D61">
        <w:rPr>
          <w:spacing w:val="-5"/>
          <w:lang w:eastAsia="zh-CN"/>
        </w:rPr>
        <w:t>比选人将在参选文件截止日期后组织比选会，参选人选定工作在比选人有关部门监督下，由比选人依法组建的评选</w:t>
      </w:r>
      <w:r w:rsidRPr="004E0D61">
        <w:rPr>
          <w:rFonts w:hint="eastAsia"/>
          <w:spacing w:val="-5"/>
          <w:lang w:eastAsia="zh-CN"/>
        </w:rPr>
        <w:t>小组</w:t>
      </w:r>
      <w:r w:rsidRPr="004E0D61">
        <w:rPr>
          <w:spacing w:val="-5"/>
          <w:lang w:eastAsia="zh-CN"/>
        </w:rPr>
        <w:t>负责。</w:t>
      </w:r>
    </w:p>
    <w:p w:rsidR="00B002FC" w:rsidRPr="004E0D61" w:rsidRDefault="00B002FC" w:rsidP="004E0D61">
      <w:pPr>
        <w:pStyle w:val="a3"/>
        <w:spacing w:line="360" w:lineRule="auto"/>
        <w:ind w:left="1" w:firstLineChars="200" w:firstLine="480"/>
        <w:rPr>
          <w:lang w:eastAsia="zh-CN"/>
        </w:rPr>
      </w:pPr>
      <w:r w:rsidRPr="004E0D61">
        <w:rPr>
          <w:lang w:eastAsia="zh-CN"/>
        </w:rPr>
        <w:t>2.在开选时有启封和没</w:t>
      </w:r>
      <w:r w:rsidRPr="004E0D61">
        <w:rPr>
          <w:rFonts w:hint="eastAsia"/>
          <w:lang w:eastAsia="zh-CN"/>
        </w:rPr>
        <w:t>公章</w:t>
      </w:r>
      <w:r w:rsidRPr="004E0D61">
        <w:rPr>
          <w:lang w:eastAsia="zh-CN"/>
        </w:rPr>
        <w:t>的参选文件，在评选时将不予考虑。</w:t>
      </w:r>
    </w:p>
    <w:p w:rsidR="00B002FC" w:rsidRPr="004E0D61" w:rsidRDefault="00B002FC" w:rsidP="004E0D61">
      <w:pPr>
        <w:pStyle w:val="a3"/>
        <w:spacing w:line="360" w:lineRule="auto"/>
        <w:ind w:left="1" w:firstLineChars="200" w:firstLine="480"/>
        <w:rPr>
          <w:lang w:eastAsia="zh-CN"/>
        </w:rPr>
      </w:pPr>
      <w:r w:rsidRPr="004E0D61">
        <w:rPr>
          <w:lang w:eastAsia="zh-CN"/>
        </w:rPr>
        <w:t>3.比选人将</w:t>
      </w:r>
      <w:proofErr w:type="gramStart"/>
      <w:r w:rsidRPr="004E0D61">
        <w:rPr>
          <w:lang w:eastAsia="zh-CN"/>
        </w:rPr>
        <w:t>做开选记录</w:t>
      </w:r>
      <w:proofErr w:type="gramEnd"/>
    </w:p>
    <w:p w:rsidR="00922B67" w:rsidRPr="004E0D61" w:rsidRDefault="00922B67" w:rsidP="004E0D61">
      <w:pPr>
        <w:spacing w:line="360" w:lineRule="auto"/>
        <w:ind w:left="680"/>
        <w:rPr>
          <w:b/>
          <w:w w:val="95"/>
          <w:sz w:val="24"/>
          <w:szCs w:val="24"/>
          <w:lang w:eastAsia="zh-CN"/>
        </w:rPr>
      </w:pPr>
      <w:r w:rsidRPr="004E0D61">
        <w:rPr>
          <w:rFonts w:hint="eastAsia"/>
          <w:b/>
          <w:w w:val="95"/>
          <w:sz w:val="24"/>
          <w:szCs w:val="24"/>
          <w:lang w:eastAsia="zh-CN"/>
        </w:rPr>
        <w:t>二</w:t>
      </w:r>
      <w:r w:rsidRPr="004E0D61">
        <w:rPr>
          <w:b/>
          <w:w w:val="95"/>
          <w:sz w:val="24"/>
          <w:szCs w:val="24"/>
          <w:lang w:eastAsia="zh-CN"/>
        </w:rPr>
        <w:t>、规则：</w:t>
      </w:r>
    </w:p>
    <w:p w:rsidR="008D4C06" w:rsidRPr="004E0D61" w:rsidRDefault="008D4C06" w:rsidP="004E0D61">
      <w:pPr>
        <w:spacing w:line="360" w:lineRule="auto"/>
        <w:ind w:firstLineChars="200" w:firstLine="480"/>
        <w:rPr>
          <w:sz w:val="24"/>
          <w:szCs w:val="24"/>
          <w:lang w:eastAsia="zh-CN"/>
        </w:rPr>
      </w:pPr>
      <w:r w:rsidRPr="004E0D61">
        <w:rPr>
          <w:rFonts w:hint="eastAsia"/>
          <w:sz w:val="24"/>
          <w:szCs w:val="24"/>
          <w:lang w:eastAsia="zh-CN"/>
        </w:rPr>
        <w:t>1．评标前准备工作</w:t>
      </w:r>
    </w:p>
    <w:p w:rsidR="008D4C06" w:rsidRPr="004E0D61" w:rsidRDefault="008D4C06" w:rsidP="004E0D61">
      <w:pPr>
        <w:pStyle w:val="1"/>
        <w:spacing w:line="360" w:lineRule="auto"/>
        <w:ind w:firstLineChars="200" w:firstLine="480"/>
        <w:rPr>
          <w:sz w:val="24"/>
          <w:szCs w:val="24"/>
        </w:rPr>
      </w:pPr>
      <w:r w:rsidRPr="004E0D61">
        <w:rPr>
          <w:rFonts w:hint="eastAsia"/>
          <w:sz w:val="24"/>
          <w:szCs w:val="24"/>
        </w:rPr>
        <w:t>评标小组成员在评标前应当认真审阅比选文件，至少应了解和熟悉本比选项目的</w:t>
      </w:r>
      <w:proofErr w:type="gramStart"/>
      <w:r w:rsidRPr="004E0D61">
        <w:rPr>
          <w:rFonts w:hint="eastAsia"/>
          <w:sz w:val="24"/>
          <w:szCs w:val="24"/>
        </w:rPr>
        <w:t>目的</w:t>
      </w:r>
      <w:proofErr w:type="gramEnd"/>
      <w:r w:rsidRPr="004E0D61">
        <w:rPr>
          <w:rFonts w:hint="eastAsia"/>
          <w:sz w:val="24"/>
          <w:szCs w:val="24"/>
        </w:rPr>
        <w:t>、性质、范围和主要的技术要求、标准和商务条款，以及评标定标程序、标准、方法等内容，以及了解作为评标小组成员的权利、义务和评标纪律。</w:t>
      </w:r>
    </w:p>
    <w:p w:rsidR="008D4C06" w:rsidRPr="004E0D61" w:rsidRDefault="008D4C06" w:rsidP="004E0D61">
      <w:pPr>
        <w:snapToGrid w:val="0"/>
        <w:spacing w:line="360" w:lineRule="auto"/>
        <w:ind w:firstLineChars="200" w:firstLine="480"/>
        <w:rPr>
          <w:spacing w:val="-2"/>
          <w:sz w:val="24"/>
          <w:szCs w:val="24"/>
          <w:lang w:eastAsia="zh-CN"/>
        </w:rPr>
      </w:pPr>
      <w:r w:rsidRPr="004E0D61">
        <w:rPr>
          <w:rFonts w:hint="eastAsia"/>
          <w:sz w:val="24"/>
          <w:szCs w:val="24"/>
          <w:lang w:eastAsia="zh-CN"/>
        </w:rPr>
        <w:t>2．</w:t>
      </w:r>
      <w:r w:rsidR="00F717AA" w:rsidRPr="00F717AA">
        <w:rPr>
          <w:sz w:val="24"/>
          <w:szCs w:val="24"/>
          <w:lang w:eastAsia="zh-CN"/>
        </w:rPr>
        <w:t>参选人串选、相互勾结故意压低标价以排挤竞争对手的公平竞争的，其参选无效。</w:t>
      </w:r>
    </w:p>
    <w:p w:rsidR="008D4C06" w:rsidRPr="004E0D61" w:rsidRDefault="008D4C06" w:rsidP="004E0D61">
      <w:pPr>
        <w:pStyle w:val="a3"/>
        <w:spacing w:line="360" w:lineRule="auto"/>
        <w:ind w:right="-28" w:firstLineChars="210" w:firstLine="504"/>
        <w:rPr>
          <w:lang w:eastAsia="zh-CN"/>
        </w:rPr>
      </w:pPr>
      <w:r w:rsidRPr="004E0D61">
        <w:rPr>
          <w:rFonts w:hint="eastAsia"/>
          <w:lang w:eastAsia="zh-CN"/>
        </w:rPr>
        <w:t>3</w:t>
      </w:r>
      <w:r w:rsidRPr="004E0D61">
        <w:rPr>
          <w:lang w:eastAsia="zh-CN"/>
        </w:rPr>
        <w:t>.</w:t>
      </w:r>
      <w:r w:rsidR="00F717AA" w:rsidRPr="004E0D61">
        <w:rPr>
          <w:lang w:eastAsia="zh-CN"/>
        </w:rPr>
        <w:t xml:space="preserve"> </w:t>
      </w:r>
      <w:r w:rsidR="00F717AA" w:rsidRPr="004E0D61">
        <w:rPr>
          <w:rFonts w:asciiTheme="majorEastAsia" w:eastAsiaTheme="majorEastAsia" w:hAnsiTheme="majorEastAsia"/>
          <w:spacing w:val="-8"/>
          <w:lang w:eastAsia="zh-CN"/>
        </w:rPr>
        <w:t>替补候选人的设定与使用：在合同签订前，比选单位发现参选人的参选报价或供货</w:t>
      </w:r>
      <w:r w:rsidR="00F717AA" w:rsidRPr="004E0D61">
        <w:rPr>
          <w:rFonts w:asciiTheme="majorEastAsia" w:eastAsiaTheme="majorEastAsia" w:hAnsiTheme="majorEastAsia"/>
          <w:spacing w:val="-12"/>
          <w:lang w:eastAsia="zh-CN"/>
        </w:rPr>
        <w:t>范围有缺漏、实际应标产品或服务存在重大偏差、或参选材料存在欺诈行为时、或参选人</w:t>
      </w:r>
      <w:r w:rsidR="00F717AA" w:rsidRPr="004E0D61">
        <w:rPr>
          <w:rFonts w:asciiTheme="majorEastAsia" w:eastAsiaTheme="majorEastAsia" w:hAnsiTheme="majorEastAsia"/>
          <w:spacing w:val="-22"/>
          <w:lang w:eastAsia="zh-CN"/>
        </w:rPr>
        <w:t>因不可抗力或自身原因不能履行合同的，将有理由取消中选人资格，保留依法追究的权利；</w:t>
      </w:r>
      <w:r w:rsidR="00F717AA" w:rsidRPr="004E0D61">
        <w:rPr>
          <w:lang w:eastAsia="zh-CN"/>
        </w:rPr>
        <w:t>并将依法</w:t>
      </w:r>
      <w:r w:rsidR="00F717AA" w:rsidRPr="004E0D61">
        <w:rPr>
          <w:rFonts w:hint="eastAsia"/>
          <w:lang w:eastAsia="zh-CN"/>
        </w:rPr>
        <w:t>确定后续排名的中选候选人，或重新进行比选</w:t>
      </w:r>
      <w:r w:rsidR="00F717AA" w:rsidRPr="004E0D61">
        <w:rPr>
          <w:lang w:eastAsia="zh-CN"/>
        </w:rPr>
        <w:t>。</w:t>
      </w:r>
    </w:p>
    <w:p w:rsidR="008D4C06" w:rsidRPr="004E0D61" w:rsidRDefault="008D4C06" w:rsidP="004E0D61">
      <w:pPr>
        <w:pStyle w:val="10"/>
        <w:spacing w:line="360" w:lineRule="auto"/>
        <w:rPr>
          <w:sz w:val="24"/>
          <w:szCs w:val="24"/>
          <w:lang w:eastAsia="zh-CN"/>
        </w:rPr>
      </w:pPr>
      <w:r w:rsidRPr="004E0D61">
        <w:rPr>
          <w:rFonts w:hint="eastAsia"/>
          <w:w w:val="95"/>
          <w:sz w:val="24"/>
          <w:szCs w:val="24"/>
          <w:lang w:eastAsia="zh-CN"/>
        </w:rPr>
        <w:t>三</w:t>
      </w:r>
      <w:r w:rsidRPr="004E0D61">
        <w:rPr>
          <w:w w:val="95"/>
          <w:sz w:val="24"/>
          <w:szCs w:val="24"/>
          <w:lang w:eastAsia="zh-CN"/>
        </w:rPr>
        <w:t>、资格审查：</w:t>
      </w:r>
    </w:p>
    <w:p w:rsidR="008D4C06" w:rsidRPr="004E0D61" w:rsidRDefault="008D4C06" w:rsidP="004E0D61">
      <w:pPr>
        <w:pStyle w:val="a3"/>
        <w:spacing w:line="360" w:lineRule="auto"/>
        <w:ind w:right="226" w:firstLine="480"/>
        <w:jc w:val="both"/>
        <w:rPr>
          <w:lang w:eastAsia="zh-CN"/>
        </w:rPr>
      </w:pPr>
      <w:r w:rsidRPr="004E0D61">
        <w:rPr>
          <w:spacing w:val="-5"/>
          <w:lang w:eastAsia="zh-CN"/>
        </w:rPr>
        <w:t>由比选人依法组建的评选</w:t>
      </w:r>
      <w:r w:rsidRPr="004E0D61">
        <w:rPr>
          <w:rFonts w:hint="eastAsia"/>
          <w:spacing w:val="-5"/>
          <w:lang w:eastAsia="zh-CN"/>
        </w:rPr>
        <w:t>小组</w:t>
      </w:r>
      <w:r w:rsidRPr="004E0D61">
        <w:rPr>
          <w:spacing w:val="-5"/>
          <w:lang w:eastAsia="zh-CN"/>
        </w:rPr>
        <w:t>将按照第二章比选须知第六点“参选人资格”的要求</w:t>
      </w:r>
      <w:r w:rsidRPr="004E0D61">
        <w:rPr>
          <w:spacing w:val="-11"/>
          <w:lang w:eastAsia="zh-CN"/>
        </w:rPr>
        <w:t>对参选人进行资格审查，以确定是否为符合比选文件规定要求的合格参选人，同时，评选</w:t>
      </w:r>
      <w:r w:rsidRPr="004E0D61">
        <w:rPr>
          <w:spacing w:val="-14"/>
          <w:lang w:eastAsia="zh-CN"/>
        </w:rPr>
        <w:t>委员会将依据参选人提供的资格证明文件审查参选人的法人资格、营业范围、财务，以确</w:t>
      </w:r>
      <w:r w:rsidRPr="004E0D61">
        <w:rPr>
          <w:spacing w:val="-18"/>
          <w:lang w:eastAsia="zh-CN"/>
        </w:rPr>
        <w:t>定参选人是否有资格履行合同。经上述资格审查合格的参选人进入下一程序的评审，经上述资格审查不合格的参选文件，其参选资格将被评选</w:t>
      </w:r>
      <w:r w:rsidRPr="004E0D61">
        <w:rPr>
          <w:rFonts w:hint="eastAsia"/>
          <w:spacing w:val="-18"/>
          <w:lang w:eastAsia="zh-CN"/>
        </w:rPr>
        <w:t>小组</w:t>
      </w:r>
      <w:r w:rsidRPr="004E0D61">
        <w:rPr>
          <w:spacing w:val="-18"/>
          <w:lang w:eastAsia="zh-CN"/>
        </w:rPr>
        <w:t>予以否决。</w:t>
      </w:r>
    </w:p>
    <w:p w:rsidR="008D4C06" w:rsidRPr="004E0D61" w:rsidRDefault="008D4C06" w:rsidP="004E0D61">
      <w:pPr>
        <w:spacing w:line="360" w:lineRule="auto"/>
        <w:ind w:left="598"/>
        <w:rPr>
          <w:b/>
          <w:sz w:val="24"/>
          <w:szCs w:val="24"/>
          <w:lang w:eastAsia="zh-CN"/>
        </w:rPr>
      </w:pPr>
      <w:r w:rsidRPr="004E0D61">
        <w:rPr>
          <w:rFonts w:hint="eastAsia"/>
          <w:w w:val="95"/>
          <w:sz w:val="24"/>
          <w:szCs w:val="24"/>
          <w:lang w:eastAsia="zh-CN"/>
        </w:rPr>
        <w:t>四</w:t>
      </w:r>
      <w:r w:rsidRPr="004E0D61">
        <w:rPr>
          <w:w w:val="95"/>
          <w:sz w:val="24"/>
          <w:szCs w:val="24"/>
          <w:lang w:eastAsia="zh-CN"/>
        </w:rPr>
        <w:t>、</w:t>
      </w:r>
      <w:r w:rsidRPr="004E0D61">
        <w:rPr>
          <w:b/>
          <w:w w:val="95"/>
          <w:sz w:val="24"/>
          <w:szCs w:val="24"/>
          <w:lang w:eastAsia="zh-CN"/>
        </w:rPr>
        <w:t>评选办法：</w:t>
      </w:r>
    </w:p>
    <w:p w:rsidR="008D4C06" w:rsidRPr="004E0D61" w:rsidRDefault="008D4C06" w:rsidP="004E0D61">
      <w:pPr>
        <w:pStyle w:val="a3"/>
        <w:spacing w:line="360" w:lineRule="auto"/>
        <w:ind w:leftChars="55" w:left="121" w:right="222" w:firstLineChars="200" w:firstLine="480"/>
        <w:rPr>
          <w:lang w:eastAsia="zh-CN"/>
        </w:rPr>
      </w:pPr>
      <w:r w:rsidRPr="004E0D61">
        <w:rPr>
          <w:lang w:eastAsia="zh-CN"/>
        </w:rPr>
        <w:lastRenderedPageBreak/>
        <w:t>评选</w:t>
      </w:r>
      <w:r w:rsidRPr="004E0D61">
        <w:rPr>
          <w:rFonts w:hint="eastAsia"/>
          <w:lang w:eastAsia="zh-CN"/>
        </w:rPr>
        <w:t>小组</w:t>
      </w:r>
      <w:r w:rsidRPr="004E0D61">
        <w:rPr>
          <w:lang w:eastAsia="zh-CN"/>
        </w:rPr>
        <w:t>将对通过资格审查的各参选人</w:t>
      </w:r>
      <w:r w:rsidRPr="004E0D61">
        <w:rPr>
          <w:rFonts w:hint="eastAsia"/>
          <w:lang w:eastAsia="zh-CN"/>
        </w:rPr>
        <w:t>，</w:t>
      </w:r>
      <w:r w:rsidR="00F717AA" w:rsidRPr="00BD7C27">
        <w:rPr>
          <w:rFonts w:hint="eastAsia"/>
          <w:lang w:eastAsia="zh-CN"/>
        </w:rPr>
        <w:t>采用商务报价决标的评标办法，</w:t>
      </w:r>
      <w:r w:rsidR="00F717AA" w:rsidRPr="00BD7C27">
        <w:rPr>
          <w:lang w:eastAsia="zh-CN"/>
        </w:rPr>
        <w:t>评选委员会将对通过资格</w:t>
      </w:r>
      <w:r w:rsidR="00F717AA">
        <w:rPr>
          <w:rFonts w:hint="eastAsia"/>
          <w:lang w:eastAsia="zh-CN"/>
        </w:rPr>
        <w:t>审查</w:t>
      </w:r>
      <w:r w:rsidR="00F717AA" w:rsidRPr="00BD7C27">
        <w:rPr>
          <w:lang w:eastAsia="zh-CN"/>
        </w:rPr>
        <w:t>的各参选人，</w:t>
      </w:r>
      <w:r w:rsidR="00F717AA" w:rsidRPr="00BD7C27">
        <w:rPr>
          <w:rFonts w:hint="eastAsia"/>
          <w:lang w:eastAsia="zh-CN"/>
        </w:rPr>
        <w:t>进行商务报价的</w:t>
      </w:r>
      <w:r w:rsidR="00F717AA">
        <w:rPr>
          <w:rFonts w:hint="eastAsia"/>
          <w:lang w:eastAsia="zh-CN"/>
        </w:rPr>
        <w:t>比</w:t>
      </w:r>
      <w:r w:rsidR="00F717AA" w:rsidRPr="00BD7C27">
        <w:rPr>
          <w:rFonts w:hint="eastAsia"/>
          <w:lang w:eastAsia="zh-CN"/>
        </w:rPr>
        <w:t>选，</w:t>
      </w:r>
      <w:proofErr w:type="gramStart"/>
      <w:r w:rsidR="00F717AA" w:rsidRPr="00BD7C27">
        <w:rPr>
          <w:rFonts w:hint="eastAsia"/>
          <w:lang w:eastAsia="zh-CN"/>
        </w:rPr>
        <w:t>未税</w:t>
      </w:r>
      <w:r w:rsidR="00F717AA">
        <w:rPr>
          <w:rFonts w:hint="eastAsia"/>
          <w:lang w:eastAsia="zh-CN"/>
        </w:rPr>
        <w:t>综合</w:t>
      </w:r>
      <w:proofErr w:type="gramEnd"/>
      <w:r w:rsidR="00F717AA">
        <w:rPr>
          <w:rFonts w:hint="eastAsia"/>
          <w:lang w:eastAsia="zh-CN"/>
        </w:rPr>
        <w:t>单</w:t>
      </w:r>
      <w:r w:rsidR="00F717AA" w:rsidRPr="00BD7C27">
        <w:rPr>
          <w:rFonts w:hint="eastAsia"/>
          <w:lang w:eastAsia="zh-CN"/>
        </w:rPr>
        <w:t>价最低者作为中选单位</w:t>
      </w:r>
      <w:r w:rsidR="00F717AA" w:rsidRPr="00BD7C27">
        <w:rPr>
          <w:lang w:eastAsia="zh-CN"/>
        </w:rPr>
        <w:t>。</w:t>
      </w:r>
    </w:p>
    <w:p w:rsidR="00922B67" w:rsidRPr="000748EA" w:rsidRDefault="00922B67" w:rsidP="00A86721">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922B67" w:rsidRPr="000748EA" w:rsidRDefault="00922B67" w:rsidP="009C013E">
      <w:pPr>
        <w:pStyle w:val="a3"/>
        <w:spacing w:line="360" w:lineRule="auto"/>
        <w:ind w:firstLineChars="200" w:firstLine="480"/>
        <w:rPr>
          <w:lang w:eastAsia="zh-CN"/>
        </w:rPr>
      </w:pPr>
      <w:r w:rsidRPr="000748EA">
        <w:rPr>
          <w:lang w:eastAsia="zh-CN"/>
        </w:rPr>
        <w:t>1.对比</w:t>
      </w:r>
      <w:proofErr w:type="gramStart"/>
      <w:r w:rsidRPr="000748EA">
        <w:rPr>
          <w:lang w:eastAsia="zh-CN"/>
        </w:rPr>
        <w:t>选文件</w:t>
      </w:r>
      <w:proofErr w:type="gramEnd"/>
      <w:r w:rsidRPr="000748EA">
        <w:rPr>
          <w:lang w:eastAsia="zh-CN"/>
        </w:rPr>
        <w:t>提出的实质性要求和条件，参选文件未能在实质上响应的。</w:t>
      </w:r>
    </w:p>
    <w:p w:rsidR="00922B67" w:rsidRPr="000748EA" w:rsidRDefault="00922B67" w:rsidP="009C013E">
      <w:pPr>
        <w:pStyle w:val="a3"/>
        <w:spacing w:line="360" w:lineRule="auto"/>
        <w:ind w:firstLineChars="200" w:firstLine="480"/>
        <w:rPr>
          <w:lang w:eastAsia="zh-CN"/>
        </w:rPr>
      </w:pPr>
      <w:r w:rsidRPr="000748EA">
        <w:rPr>
          <w:lang w:eastAsia="zh-CN"/>
        </w:rPr>
        <w:t>2.参选文件存在重大偏差的。</w:t>
      </w:r>
    </w:p>
    <w:p w:rsidR="00922B67" w:rsidRPr="000748EA" w:rsidRDefault="00922B67" w:rsidP="009C013E">
      <w:pPr>
        <w:pStyle w:val="a3"/>
        <w:spacing w:line="360" w:lineRule="auto"/>
        <w:ind w:firstLineChars="200" w:firstLine="480"/>
        <w:rPr>
          <w:lang w:eastAsia="zh-CN"/>
        </w:rPr>
      </w:pPr>
      <w:r w:rsidRPr="000748EA">
        <w:rPr>
          <w:rFonts w:hint="eastAsia"/>
          <w:lang w:eastAsia="zh-CN"/>
        </w:rPr>
        <w:t>3</w:t>
      </w:r>
      <w:r w:rsidRPr="000748EA">
        <w:rPr>
          <w:lang w:eastAsia="zh-CN"/>
        </w:rPr>
        <w:t>.违反规定</w:t>
      </w:r>
      <w:proofErr w:type="gramStart"/>
      <w:r w:rsidRPr="000748EA">
        <w:rPr>
          <w:lang w:eastAsia="zh-CN"/>
        </w:rPr>
        <w:t>影响开选评选</w:t>
      </w:r>
      <w:proofErr w:type="gramEnd"/>
      <w:r w:rsidRPr="000748EA">
        <w:rPr>
          <w:lang w:eastAsia="zh-CN"/>
        </w:rPr>
        <w:t>工作或采取其他方式对比选人施加影响的。</w:t>
      </w:r>
    </w:p>
    <w:p w:rsidR="00922B67" w:rsidRPr="00A86721" w:rsidRDefault="00922B67" w:rsidP="009C013E">
      <w:pPr>
        <w:pStyle w:val="10"/>
        <w:tabs>
          <w:tab w:val="left" w:pos="1632"/>
        </w:tabs>
        <w:spacing w:line="360" w:lineRule="auto"/>
        <w:ind w:left="0" w:firstLineChars="200" w:firstLine="48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967702" w:rsidRDefault="00DD56C2" w:rsidP="009C013E">
      <w:pPr>
        <w:pStyle w:val="10"/>
        <w:tabs>
          <w:tab w:val="left" w:pos="1632"/>
        </w:tabs>
        <w:spacing w:line="360" w:lineRule="auto"/>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DD56C2" w:rsidP="009C013E">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9C013E">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9C013E">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471E39">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5A157F">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f3"/>
          <w:rFonts w:hint="eastAsia"/>
          <w:sz w:val="24"/>
          <w:szCs w:val="24"/>
        </w:rPr>
        <w:t>福建福海创石油化工有限公司的权属子公司“</w:t>
      </w:r>
      <w:r w:rsidR="00471E39">
        <w:rPr>
          <w:rStyle w:val="aff3"/>
          <w:rFonts w:hint="eastAsia"/>
          <w:sz w:val="24"/>
          <w:szCs w:val="24"/>
        </w:rPr>
        <w:t>腾龙芳烃（漳州）有限公司</w:t>
      </w:r>
      <w:r w:rsidR="00471E39" w:rsidRPr="00471E39">
        <w:rPr>
          <w:rStyle w:val="aff3"/>
          <w:rFonts w:hint="eastAsia"/>
          <w:sz w:val="24"/>
          <w:szCs w:val="24"/>
        </w:rPr>
        <w:t>”作为合</w:t>
      </w:r>
      <w:r w:rsidR="00471E39" w:rsidRPr="00471E39">
        <w:rPr>
          <w:rStyle w:val="aff3"/>
          <w:rFonts w:hint="eastAsia"/>
          <w:sz w:val="24"/>
          <w:szCs w:val="24"/>
        </w:rPr>
        <w:lastRenderedPageBreak/>
        <w:t>同执行主体，将于中选通知书发出之日起30</w:t>
      </w:r>
      <w:proofErr w:type="gramStart"/>
      <w:r w:rsidR="00471E39" w:rsidRPr="00471E39">
        <w:rPr>
          <w:rStyle w:val="aff3"/>
          <w:rFonts w:hint="eastAsia"/>
          <w:sz w:val="24"/>
          <w:szCs w:val="24"/>
        </w:rPr>
        <w:t>日内与</w:t>
      </w:r>
      <w:proofErr w:type="gramEnd"/>
      <w:r w:rsidR="00471E39" w:rsidRPr="00471E39">
        <w:rPr>
          <w:rStyle w:val="aff3"/>
          <w:rFonts w:hint="eastAsia"/>
          <w:sz w:val="24"/>
          <w:szCs w:val="24"/>
        </w:rPr>
        <w:t>中选人完成合同签订事宜</w:t>
      </w:r>
      <w:r w:rsidR="00471E39">
        <w:rPr>
          <w:rStyle w:val="aff3"/>
          <w:rFonts w:hint="eastAsia"/>
          <w:sz w:val="24"/>
          <w:szCs w:val="24"/>
        </w:rPr>
        <w:t>。</w:t>
      </w:r>
    </w:p>
    <w:p w:rsidR="00967702" w:rsidRDefault="00DD56C2" w:rsidP="005A157F">
      <w:pPr>
        <w:pStyle w:val="10"/>
        <w:tabs>
          <w:tab w:val="left" w:pos="4344"/>
        </w:tabs>
        <w:spacing w:line="360" w:lineRule="auto"/>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5A157F">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F717AA">
        <w:rPr>
          <w:rFonts w:hint="eastAsia"/>
          <w:u w:val="single"/>
          <w:lang w:eastAsia="zh-CN"/>
        </w:rPr>
        <w:t>热电厂磨煤机磨辊堆焊</w:t>
      </w:r>
      <w:r w:rsidR="00DE1DE2">
        <w:rPr>
          <w:rFonts w:hint="eastAsia"/>
          <w:u w:val="single"/>
          <w:lang w:eastAsia="zh-CN"/>
        </w:rPr>
        <w:t>维修年约</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B20863" w:rsidRDefault="00B20863" w:rsidP="00F717AA">
      <w:pPr>
        <w:spacing w:line="400" w:lineRule="exact"/>
        <w:jc w:val="center"/>
        <w:rPr>
          <w:rFonts w:ascii="Arial" w:hAnsi="Arial" w:cs="Arial"/>
          <w:b/>
          <w:sz w:val="32"/>
          <w:szCs w:val="32"/>
          <w:lang w:eastAsia="zh-CN"/>
        </w:rPr>
      </w:pPr>
      <w:r>
        <w:rPr>
          <w:rFonts w:ascii="Arial" w:hAnsi="Arial" w:cs="Arial" w:hint="eastAsia"/>
          <w:b/>
          <w:sz w:val="32"/>
          <w:szCs w:val="32"/>
          <w:lang w:eastAsia="zh-CN"/>
        </w:rPr>
        <w:t>腾龙芳烃（漳州）有限公司</w:t>
      </w:r>
    </w:p>
    <w:p w:rsidR="00B20863" w:rsidRPr="007215C2" w:rsidRDefault="00F717AA" w:rsidP="00F717AA">
      <w:pPr>
        <w:spacing w:line="400" w:lineRule="exact"/>
        <w:jc w:val="center"/>
        <w:rPr>
          <w:rFonts w:ascii="Arial" w:hAnsi="Arial" w:cs="Arial"/>
          <w:b/>
          <w:sz w:val="32"/>
          <w:szCs w:val="32"/>
          <w:lang w:eastAsia="zh-CN"/>
        </w:rPr>
      </w:pPr>
      <w:r>
        <w:rPr>
          <w:rFonts w:ascii="Arial" w:hAnsi="Arial" w:cs="Arial" w:hint="eastAsia"/>
          <w:b/>
          <w:sz w:val="32"/>
          <w:szCs w:val="32"/>
          <w:lang w:eastAsia="zh-CN"/>
        </w:rPr>
        <w:t>热电厂磨煤机磨辊堆焊</w:t>
      </w:r>
      <w:r w:rsidR="000C3E45">
        <w:rPr>
          <w:rFonts w:ascii="Arial" w:hAnsi="Arial" w:cs="Arial" w:hint="eastAsia"/>
          <w:b/>
          <w:sz w:val="32"/>
          <w:szCs w:val="32"/>
          <w:lang w:eastAsia="zh-CN"/>
        </w:rPr>
        <w:t>维修</w:t>
      </w:r>
      <w:r w:rsidR="008A59AE">
        <w:rPr>
          <w:rFonts w:ascii="Arial" w:hAnsi="Arial" w:cs="Arial" w:hint="eastAsia"/>
          <w:b/>
          <w:sz w:val="32"/>
          <w:szCs w:val="32"/>
          <w:lang w:eastAsia="zh-CN"/>
        </w:rPr>
        <w:t>年约</w:t>
      </w:r>
      <w:r w:rsidR="00B20863" w:rsidRPr="00B36D25">
        <w:rPr>
          <w:rFonts w:ascii="Arial" w:hAnsi="Arial" w:cs="Arial"/>
          <w:b/>
          <w:sz w:val="32"/>
          <w:szCs w:val="32"/>
          <w:lang w:eastAsia="zh-CN"/>
        </w:rPr>
        <w:t>合同</w:t>
      </w:r>
    </w:p>
    <w:p w:rsidR="00B20863" w:rsidRPr="00172FEC" w:rsidRDefault="00B20863" w:rsidP="00B20863">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B20863" w:rsidRPr="000C3106" w:rsidRDefault="00B20863" w:rsidP="00B20863">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0C3E45" w:rsidRPr="000C3E45" w:rsidRDefault="00B20863" w:rsidP="00F717AA">
      <w:pPr>
        <w:pStyle w:val="aff0"/>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Pr>
          <w:rFonts w:asciiTheme="majorEastAsia" w:eastAsiaTheme="majorEastAsia" w:hAnsiTheme="majorEastAsia" w:hint="eastAsia"/>
          <w:color w:val="3C3C3C"/>
        </w:rPr>
        <w:t>腾龙芳烃（漳州）有限公司</w:t>
      </w:r>
    </w:p>
    <w:p w:rsidR="00B20863" w:rsidRPr="000C3106" w:rsidRDefault="00B20863" w:rsidP="009C013E">
      <w:pPr>
        <w:pStyle w:val="aff0"/>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Pr="000C3106">
        <w:rPr>
          <w:rFonts w:asciiTheme="majorEastAsia" w:eastAsiaTheme="majorEastAsia" w:hAnsiTheme="majorEastAsia"/>
          <w:color w:val="3C3C3C"/>
        </w:rPr>
        <w:t xml:space="preserve"> </w:t>
      </w:r>
    </w:p>
    <w:p w:rsidR="00B20863" w:rsidRPr="0047579F" w:rsidRDefault="00B20863" w:rsidP="009C013E">
      <w:pPr>
        <w:spacing w:line="360" w:lineRule="auto"/>
        <w:ind w:firstLineChars="200" w:firstLine="480"/>
        <w:rPr>
          <w:sz w:val="24"/>
          <w:u w:val="single"/>
          <w:lang w:eastAsia="zh-CN"/>
        </w:rPr>
      </w:pPr>
      <w:r w:rsidRPr="00B20863">
        <w:rPr>
          <w:rFonts w:asciiTheme="majorEastAsia" w:eastAsiaTheme="majorEastAsia" w:hAnsiTheme="majorEastAsia" w:hint="eastAsia"/>
          <w:color w:val="3C3C3C"/>
          <w:sz w:val="24"/>
          <w:szCs w:val="24"/>
          <w:lang w:eastAsia="zh-CN"/>
        </w:rPr>
        <w:t>根据《中华人民共和国</w:t>
      </w:r>
      <w:r w:rsidR="000C3E45">
        <w:rPr>
          <w:rFonts w:asciiTheme="majorEastAsia" w:eastAsiaTheme="majorEastAsia" w:hAnsiTheme="majorEastAsia" w:hint="eastAsia"/>
          <w:color w:val="3C3C3C"/>
          <w:sz w:val="24"/>
          <w:szCs w:val="24"/>
          <w:lang w:eastAsia="zh-CN"/>
        </w:rPr>
        <w:t>民</w:t>
      </w:r>
      <w:r w:rsidR="00244741">
        <w:rPr>
          <w:rFonts w:asciiTheme="majorEastAsia" w:eastAsiaTheme="majorEastAsia" w:hAnsiTheme="majorEastAsia" w:hint="eastAsia"/>
          <w:color w:val="3C3C3C"/>
          <w:sz w:val="24"/>
          <w:szCs w:val="24"/>
          <w:lang w:eastAsia="zh-CN"/>
        </w:rPr>
        <w:t>典</w:t>
      </w:r>
      <w:r w:rsidR="00F717AA" w:rsidRPr="00B20863">
        <w:rPr>
          <w:rFonts w:asciiTheme="majorEastAsia" w:eastAsiaTheme="majorEastAsia" w:hAnsiTheme="majorEastAsia" w:hint="eastAsia"/>
          <w:color w:val="3C3C3C"/>
          <w:sz w:val="24"/>
          <w:szCs w:val="24"/>
          <w:lang w:eastAsia="zh-CN"/>
        </w:rPr>
        <w:t>法</w:t>
      </w:r>
      <w:r w:rsidRPr="00B20863">
        <w:rPr>
          <w:rFonts w:asciiTheme="majorEastAsia" w:eastAsiaTheme="majorEastAsia" w:hAnsiTheme="majorEastAsia" w:hint="eastAsia"/>
          <w:color w:val="3C3C3C"/>
          <w:sz w:val="24"/>
          <w:szCs w:val="24"/>
          <w:lang w:eastAsia="zh-CN"/>
        </w:rPr>
        <w:t>》规定，及其他有关法律、行政法规，遵循平等、自愿、公平和诚实信用的原则，结合本</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具体情况，</w:t>
      </w:r>
      <w:r w:rsidR="000C3E45">
        <w:rPr>
          <w:rFonts w:asciiTheme="majorEastAsia" w:eastAsiaTheme="majorEastAsia" w:hAnsiTheme="majorEastAsia" w:hint="eastAsia"/>
          <w:color w:val="3C3C3C"/>
          <w:sz w:val="24"/>
          <w:szCs w:val="24"/>
          <w:lang w:eastAsia="zh-CN"/>
        </w:rPr>
        <w:t>针对</w:t>
      </w:r>
      <w:r w:rsidR="00F717AA">
        <w:rPr>
          <w:rFonts w:asciiTheme="majorEastAsia" w:eastAsiaTheme="majorEastAsia" w:hAnsiTheme="majorEastAsia" w:hint="eastAsia"/>
          <w:color w:val="3C3C3C"/>
          <w:sz w:val="24"/>
          <w:szCs w:val="24"/>
          <w:lang w:eastAsia="zh-CN"/>
        </w:rPr>
        <w:t>磨煤机磨辊堆焊</w:t>
      </w:r>
      <w:r w:rsidR="000C3E45">
        <w:rPr>
          <w:rFonts w:asciiTheme="majorEastAsia" w:eastAsiaTheme="majorEastAsia" w:hAnsiTheme="majorEastAsia" w:hint="eastAsia"/>
          <w:color w:val="3C3C3C"/>
          <w:sz w:val="24"/>
          <w:szCs w:val="24"/>
          <w:lang w:eastAsia="zh-CN"/>
        </w:rPr>
        <w:t>维修</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协商一致，订立本合同</w:t>
      </w:r>
      <w:r w:rsidRPr="0047579F">
        <w:rPr>
          <w:rFonts w:hint="eastAsia"/>
          <w:sz w:val="24"/>
          <w:lang w:eastAsia="zh-CN"/>
        </w:rPr>
        <w:t>，共同遵照执行。</w:t>
      </w:r>
    </w:p>
    <w:p w:rsidR="00B20863" w:rsidRPr="009C013E" w:rsidRDefault="00B20863" w:rsidP="009C013E">
      <w:pPr>
        <w:spacing w:line="360" w:lineRule="auto"/>
        <w:rPr>
          <w:b/>
          <w:sz w:val="24"/>
          <w:szCs w:val="24"/>
          <w:lang w:eastAsia="zh-CN"/>
        </w:rPr>
      </w:pPr>
      <w:r w:rsidRPr="009C013E">
        <w:rPr>
          <w:rFonts w:hint="eastAsia"/>
          <w:b/>
          <w:sz w:val="24"/>
          <w:szCs w:val="24"/>
          <w:lang w:eastAsia="zh-CN"/>
        </w:rPr>
        <w:t>第一条 一般条款</w:t>
      </w:r>
    </w:p>
    <w:p w:rsidR="00B20863" w:rsidRPr="0047579F" w:rsidRDefault="00B20863" w:rsidP="009C013E">
      <w:pPr>
        <w:spacing w:line="360" w:lineRule="auto"/>
        <w:ind w:firstLineChars="100" w:firstLine="240"/>
        <w:rPr>
          <w:sz w:val="24"/>
          <w:lang w:eastAsia="zh-CN"/>
        </w:rPr>
      </w:pPr>
      <w:r w:rsidRPr="0047579F">
        <w:rPr>
          <w:rFonts w:hint="eastAsia"/>
          <w:sz w:val="24"/>
          <w:lang w:eastAsia="zh-CN"/>
        </w:rPr>
        <w:t>1、工程概况</w:t>
      </w:r>
    </w:p>
    <w:p w:rsidR="00B20863" w:rsidRPr="0047579F" w:rsidRDefault="00B20863" w:rsidP="009C013E">
      <w:pPr>
        <w:spacing w:line="360" w:lineRule="auto"/>
        <w:ind w:firstLineChars="100" w:firstLine="240"/>
        <w:rPr>
          <w:sz w:val="24"/>
          <w:u w:val="single"/>
          <w:lang w:eastAsia="zh-CN"/>
        </w:rPr>
      </w:pPr>
      <w:r w:rsidRPr="0047579F">
        <w:rPr>
          <w:rFonts w:hint="eastAsia"/>
          <w:sz w:val="24"/>
          <w:lang w:eastAsia="zh-CN"/>
        </w:rPr>
        <w:t>1.1</w:t>
      </w:r>
      <w:r w:rsidR="00CF414E">
        <w:rPr>
          <w:rFonts w:hint="eastAsia"/>
          <w:sz w:val="24"/>
          <w:lang w:eastAsia="zh-CN"/>
        </w:rPr>
        <w:t xml:space="preserve"> </w:t>
      </w:r>
      <w:r w:rsidRPr="0047579F">
        <w:rPr>
          <w:rFonts w:hint="eastAsia"/>
          <w:sz w:val="24"/>
          <w:lang w:eastAsia="zh-CN"/>
        </w:rPr>
        <w:t>工程名称：</w:t>
      </w:r>
      <w:r w:rsidR="00F717AA">
        <w:rPr>
          <w:rFonts w:hint="eastAsia"/>
          <w:sz w:val="24"/>
          <w:u w:val="single"/>
          <w:lang w:eastAsia="zh-CN"/>
        </w:rPr>
        <w:t>磨煤机磨辊堆焊维修</w:t>
      </w:r>
      <w:r w:rsidR="00E26971">
        <w:rPr>
          <w:rFonts w:hint="eastAsia"/>
          <w:sz w:val="24"/>
          <w:u w:val="single"/>
          <w:lang w:eastAsia="zh-CN"/>
        </w:rPr>
        <w:t xml:space="preserve"> </w:t>
      </w:r>
    </w:p>
    <w:p w:rsidR="00B20863" w:rsidRDefault="00B20863" w:rsidP="00CF414E">
      <w:pPr>
        <w:spacing w:line="360" w:lineRule="auto"/>
        <w:ind w:firstLineChars="100" w:firstLine="240"/>
        <w:rPr>
          <w:sz w:val="24"/>
          <w:u w:val="single"/>
          <w:lang w:eastAsia="zh-CN"/>
        </w:rPr>
      </w:pPr>
      <w:r w:rsidRPr="0047579F">
        <w:rPr>
          <w:rFonts w:hint="eastAsia"/>
          <w:sz w:val="24"/>
          <w:lang w:eastAsia="zh-CN"/>
        </w:rPr>
        <w:t>1.2</w:t>
      </w:r>
      <w:r w:rsidR="00CF414E">
        <w:rPr>
          <w:rFonts w:hint="eastAsia"/>
          <w:sz w:val="24"/>
          <w:lang w:eastAsia="zh-CN"/>
        </w:rPr>
        <w:t xml:space="preserve"> </w:t>
      </w:r>
      <w:r w:rsidRPr="0047579F">
        <w:rPr>
          <w:rFonts w:hint="eastAsia"/>
          <w:sz w:val="24"/>
          <w:lang w:eastAsia="zh-CN"/>
        </w:rPr>
        <w:t>工程地</w:t>
      </w:r>
      <w:r w:rsidR="008A59AE">
        <w:rPr>
          <w:rFonts w:hint="eastAsia"/>
          <w:sz w:val="24"/>
          <w:lang w:eastAsia="zh-CN"/>
        </w:rPr>
        <w:t>点</w:t>
      </w:r>
      <w:r w:rsidRPr="0047579F">
        <w:rPr>
          <w:rFonts w:hint="eastAsia"/>
          <w:sz w:val="24"/>
          <w:lang w:eastAsia="zh-CN"/>
        </w:rPr>
        <w:t>：</w:t>
      </w:r>
      <w:r w:rsidRPr="0047579F">
        <w:rPr>
          <w:rFonts w:hint="eastAsia"/>
          <w:sz w:val="24"/>
          <w:u w:val="single"/>
          <w:lang w:eastAsia="zh-CN"/>
        </w:rPr>
        <w:t>甲方公司厂区指定地点</w:t>
      </w:r>
    </w:p>
    <w:p w:rsidR="008A59AE" w:rsidRPr="008A59AE" w:rsidRDefault="008A59AE" w:rsidP="008A59AE">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1.3 工程内容：详见合同附件“技术协议书”</w:t>
      </w:r>
    </w:p>
    <w:p w:rsidR="00B20863" w:rsidRPr="00953697" w:rsidRDefault="00B20863" w:rsidP="00CF414E">
      <w:pPr>
        <w:tabs>
          <w:tab w:val="left" w:pos="7241"/>
        </w:tabs>
        <w:spacing w:line="360" w:lineRule="auto"/>
        <w:ind w:firstLineChars="100" w:firstLine="240"/>
        <w:rPr>
          <w:sz w:val="24"/>
          <w:szCs w:val="24"/>
          <w:u w:val="single"/>
          <w:lang w:eastAsia="zh-CN"/>
        </w:rPr>
      </w:pPr>
      <w:r w:rsidRPr="0047579F">
        <w:rPr>
          <w:rFonts w:hint="eastAsia"/>
          <w:sz w:val="24"/>
          <w:lang w:eastAsia="zh-CN"/>
        </w:rPr>
        <w:t>1.</w:t>
      </w:r>
      <w:r w:rsidR="008A59AE">
        <w:rPr>
          <w:rFonts w:hint="eastAsia"/>
          <w:sz w:val="24"/>
          <w:lang w:eastAsia="zh-CN"/>
        </w:rPr>
        <w:t>4</w:t>
      </w:r>
      <w:r w:rsidR="00CF414E">
        <w:rPr>
          <w:rFonts w:hint="eastAsia"/>
          <w:sz w:val="24"/>
          <w:lang w:eastAsia="zh-CN"/>
        </w:rPr>
        <w:t xml:space="preserve"> </w:t>
      </w:r>
      <w:r w:rsidRPr="0047579F">
        <w:rPr>
          <w:rFonts w:hint="eastAsia"/>
          <w:sz w:val="24"/>
          <w:lang w:eastAsia="zh-CN"/>
        </w:rPr>
        <w:t>合同期限：</w:t>
      </w:r>
      <w:r w:rsidR="00F717AA">
        <w:rPr>
          <w:rFonts w:hint="eastAsia"/>
          <w:sz w:val="24"/>
          <w:lang w:eastAsia="zh-CN"/>
        </w:rPr>
        <w:t>合同生效后12个月</w:t>
      </w:r>
      <w:r w:rsidR="008A59AE">
        <w:rPr>
          <w:rFonts w:hint="eastAsia"/>
          <w:sz w:val="24"/>
          <w:lang w:eastAsia="zh-CN"/>
        </w:rPr>
        <w:t>，合同到期后，双方同意在原合同基础上继续执行的，甲方提前20个工作日通知乙方并得到乙方承诺，本合同可继续执行至新合同签订为止。</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2、主要标准、规程及规范</w:t>
      </w:r>
    </w:p>
    <w:p w:rsidR="00B20863" w:rsidRPr="00FC65B6" w:rsidRDefault="00FC65B6" w:rsidP="00FC65B6">
      <w:pPr>
        <w:spacing w:line="360" w:lineRule="auto"/>
        <w:ind w:firstLineChars="100" w:firstLine="240"/>
        <w:rPr>
          <w:sz w:val="24"/>
          <w:szCs w:val="24"/>
          <w:lang w:eastAsia="zh-CN"/>
        </w:rPr>
      </w:pPr>
      <w:r w:rsidRPr="00FC65B6">
        <w:rPr>
          <w:rFonts w:hint="eastAsia"/>
          <w:sz w:val="24"/>
          <w:szCs w:val="24"/>
          <w:lang w:eastAsia="zh-CN"/>
        </w:rPr>
        <w:t>符合现行国家、地方及行业相关设计要求及</w:t>
      </w:r>
      <w:r w:rsidR="00CE147B">
        <w:rPr>
          <w:rFonts w:hint="eastAsia"/>
          <w:sz w:val="24"/>
          <w:szCs w:val="24"/>
          <w:lang w:eastAsia="zh-CN"/>
        </w:rPr>
        <w:t>技术协议书</w:t>
      </w:r>
      <w:r w:rsidR="000C3E45">
        <w:rPr>
          <w:rFonts w:hint="eastAsia"/>
          <w:sz w:val="24"/>
          <w:szCs w:val="24"/>
          <w:lang w:eastAsia="zh-CN"/>
        </w:rPr>
        <w:t>要求，并通过有关部门验收合格，详见技术协议书。</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3、</w:t>
      </w:r>
      <w:r w:rsidR="00CF414E">
        <w:rPr>
          <w:rFonts w:hint="eastAsia"/>
          <w:sz w:val="24"/>
          <w:lang w:eastAsia="zh-CN"/>
        </w:rPr>
        <w:t>资料</w:t>
      </w:r>
    </w:p>
    <w:p w:rsidR="00B20863" w:rsidRPr="0047579F" w:rsidRDefault="00B20863" w:rsidP="009C013E">
      <w:pPr>
        <w:spacing w:line="360" w:lineRule="auto"/>
        <w:ind w:leftChars="114" w:left="731" w:hangingChars="200" w:hanging="480"/>
        <w:rPr>
          <w:sz w:val="24"/>
          <w:lang w:eastAsia="zh-CN"/>
        </w:rPr>
      </w:pPr>
      <w:r w:rsidRPr="0047579F">
        <w:rPr>
          <w:rFonts w:hint="eastAsia"/>
          <w:sz w:val="24"/>
          <w:lang w:eastAsia="zh-CN"/>
        </w:rPr>
        <w:t>3.1</w:t>
      </w:r>
      <w:r w:rsidR="00CF414E">
        <w:rPr>
          <w:rFonts w:hint="eastAsia"/>
          <w:sz w:val="24"/>
          <w:lang w:eastAsia="zh-CN"/>
        </w:rPr>
        <w:t xml:space="preserve"> 维修工作</w:t>
      </w:r>
      <w:r w:rsidRPr="0047579F">
        <w:rPr>
          <w:rFonts w:hint="eastAsia"/>
          <w:sz w:val="24"/>
          <w:lang w:eastAsia="zh-CN"/>
        </w:rPr>
        <w:t>开工前甲方向乙方提供</w:t>
      </w:r>
      <w:r w:rsidR="00CF414E">
        <w:rPr>
          <w:rFonts w:hint="eastAsia"/>
          <w:sz w:val="24"/>
          <w:lang w:eastAsia="zh-CN"/>
        </w:rPr>
        <w:t>资料</w:t>
      </w:r>
      <w:r w:rsidRPr="0047579F">
        <w:rPr>
          <w:rFonts w:hint="eastAsia"/>
          <w:sz w:val="24"/>
          <w:lang w:eastAsia="zh-CN"/>
        </w:rPr>
        <w:t>一份，並根据现场实际情况进行技术交底。</w:t>
      </w:r>
    </w:p>
    <w:p w:rsidR="00B20863" w:rsidRPr="0047579F" w:rsidRDefault="00B20863" w:rsidP="009C013E">
      <w:pPr>
        <w:spacing w:line="360" w:lineRule="auto"/>
        <w:ind w:leftChars="114" w:left="611" w:hangingChars="150" w:hanging="360"/>
        <w:rPr>
          <w:sz w:val="24"/>
          <w:lang w:eastAsia="zh-CN"/>
        </w:rPr>
      </w:pPr>
      <w:r w:rsidRPr="0047579F">
        <w:rPr>
          <w:rFonts w:hint="eastAsia"/>
          <w:sz w:val="24"/>
          <w:lang w:eastAsia="zh-CN"/>
        </w:rPr>
        <w:t>3.2</w:t>
      </w:r>
      <w:r w:rsidR="00CF414E">
        <w:rPr>
          <w:rFonts w:hint="eastAsia"/>
          <w:sz w:val="24"/>
          <w:lang w:eastAsia="zh-CN"/>
        </w:rPr>
        <w:t xml:space="preserve"> </w:t>
      </w:r>
      <w:r w:rsidRPr="0047579F">
        <w:rPr>
          <w:rFonts w:hint="eastAsia"/>
          <w:sz w:val="24"/>
          <w:lang w:eastAsia="zh-CN"/>
        </w:rPr>
        <w:t>乙方未经甲方同意不得将本工程</w:t>
      </w:r>
      <w:r w:rsidR="00CF414E">
        <w:rPr>
          <w:rFonts w:hint="eastAsia"/>
          <w:sz w:val="24"/>
          <w:lang w:eastAsia="zh-CN"/>
        </w:rPr>
        <w:t>资料</w:t>
      </w:r>
      <w:r w:rsidRPr="0047579F">
        <w:rPr>
          <w:rFonts w:hint="eastAsia"/>
          <w:sz w:val="24"/>
          <w:lang w:eastAsia="zh-CN"/>
        </w:rPr>
        <w:t>转给第三方，</w:t>
      </w:r>
      <w:r w:rsidR="000C3E45">
        <w:rPr>
          <w:rFonts w:hint="eastAsia"/>
          <w:sz w:val="24"/>
          <w:lang w:eastAsia="zh-CN"/>
        </w:rPr>
        <w:t>维修工作</w:t>
      </w:r>
      <w:r w:rsidRPr="0047579F">
        <w:rPr>
          <w:rFonts w:hint="eastAsia"/>
          <w:sz w:val="24"/>
          <w:lang w:eastAsia="zh-CN"/>
        </w:rPr>
        <w:t>竣工验收之日起十天内将</w:t>
      </w:r>
      <w:r w:rsidR="00CF414E">
        <w:rPr>
          <w:rFonts w:hint="eastAsia"/>
          <w:sz w:val="24"/>
          <w:lang w:eastAsia="zh-CN"/>
        </w:rPr>
        <w:t>资料</w:t>
      </w:r>
      <w:r w:rsidRPr="0047579F">
        <w:rPr>
          <w:rFonts w:hint="eastAsia"/>
          <w:sz w:val="24"/>
          <w:lang w:eastAsia="zh-CN"/>
        </w:rPr>
        <w:t>退还给甲方。</w:t>
      </w:r>
    </w:p>
    <w:p w:rsidR="00B20863" w:rsidRPr="009C013E" w:rsidRDefault="00B20863" w:rsidP="009C013E">
      <w:pPr>
        <w:spacing w:line="360" w:lineRule="auto"/>
        <w:rPr>
          <w:b/>
          <w:sz w:val="24"/>
          <w:szCs w:val="24"/>
          <w:lang w:eastAsia="zh-CN"/>
        </w:rPr>
      </w:pPr>
      <w:r w:rsidRPr="009C013E">
        <w:rPr>
          <w:rFonts w:hint="eastAsia"/>
          <w:b/>
          <w:sz w:val="24"/>
          <w:szCs w:val="24"/>
          <w:lang w:eastAsia="zh-CN"/>
        </w:rPr>
        <w:t>第二条   承包方式及结算办法：</w:t>
      </w:r>
    </w:p>
    <w:p w:rsidR="00B20863" w:rsidRPr="0047579F" w:rsidRDefault="00B20863" w:rsidP="009C013E">
      <w:pPr>
        <w:spacing w:line="360" w:lineRule="auto"/>
        <w:ind w:left="1" w:firstLineChars="200" w:firstLine="480"/>
        <w:rPr>
          <w:sz w:val="24"/>
          <w:lang w:eastAsia="zh-CN"/>
        </w:rPr>
      </w:pPr>
      <w:r w:rsidRPr="0047579F">
        <w:rPr>
          <w:rFonts w:hint="eastAsia"/>
          <w:sz w:val="24"/>
          <w:lang w:eastAsia="zh-CN"/>
        </w:rPr>
        <w:t>本合同乙方采用承包</w:t>
      </w:r>
      <w:r w:rsidR="00E41BB2">
        <w:rPr>
          <w:rFonts w:hint="eastAsia"/>
          <w:sz w:val="24"/>
          <w:lang w:eastAsia="zh-CN"/>
        </w:rPr>
        <w:t>项目</w:t>
      </w:r>
      <w:r w:rsidRPr="0047579F">
        <w:rPr>
          <w:rFonts w:hint="eastAsia"/>
          <w:sz w:val="24"/>
          <w:lang w:eastAsia="zh-CN"/>
        </w:rPr>
        <w:t>范围内包工、包质量、包工期、包安全文明施工、包</w:t>
      </w:r>
      <w:r w:rsidR="00E41BB2">
        <w:rPr>
          <w:rFonts w:hint="eastAsia"/>
          <w:sz w:val="24"/>
          <w:lang w:eastAsia="zh-CN"/>
        </w:rPr>
        <w:t>维修</w:t>
      </w:r>
      <w:r w:rsidRPr="0047579F">
        <w:rPr>
          <w:rFonts w:hint="eastAsia"/>
          <w:sz w:val="24"/>
          <w:lang w:eastAsia="zh-CN"/>
        </w:rPr>
        <w:t>风险</w:t>
      </w:r>
      <w:r w:rsidR="00E41BB2">
        <w:rPr>
          <w:rFonts w:hint="eastAsia"/>
          <w:sz w:val="24"/>
          <w:lang w:eastAsia="zh-CN"/>
        </w:rPr>
        <w:t>和包运输</w:t>
      </w:r>
      <w:r w:rsidRPr="0047579F">
        <w:rPr>
          <w:rFonts w:hint="eastAsia"/>
          <w:sz w:val="24"/>
          <w:lang w:eastAsia="zh-CN"/>
        </w:rPr>
        <w:t>的承包方式。</w:t>
      </w:r>
      <w:r w:rsidR="00890D8E" w:rsidRPr="00B85CDD">
        <w:rPr>
          <w:rFonts w:hint="eastAsia"/>
          <w:bCs/>
          <w:sz w:val="24"/>
          <w:szCs w:val="24"/>
          <w:lang w:eastAsia="zh-CN"/>
        </w:rPr>
        <w:t>采用</w:t>
      </w:r>
      <w:r w:rsidR="00890D8E">
        <w:rPr>
          <w:rFonts w:hint="eastAsia"/>
          <w:bCs/>
          <w:sz w:val="24"/>
          <w:szCs w:val="24"/>
          <w:lang w:eastAsia="zh-CN"/>
        </w:rPr>
        <w:t>固定</w:t>
      </w:r>
      <w:r w:rsidR="000C3E45">
        <w:rPr>
          <w:rFonts w:hint="eastAsia"/>
          <w:bCs/>
          <w:sz w:val="24"/>
          <w:szCs w:val="24"/>
          <w:lang w:eastAsia="zh-CN"/>
        </w:rPr>
        <w:t>单</w:t>
      </w:r>
      <w:r w:rsidR="00890D8E">
        <w:rPr>
          <w:rFonts w:hint="eastAsia"/>
          <w:bCs/>
          <w:sz w:val="24"/>
          <w:szCs w:val="24"/>
          <w:lang w:eastAsia="zh-CN"/>
        </w:rPr>
        <w:t>价</w:t>
      </w:r>
      <w:r w:rsidR="000C3E45">
        <w:rPr>
          <w:rFonts w:hint="eastAsia"/>
          <w:bCs/>
          <w:sz w:val="24"/>
          <w:szCs w:val="24"/>
          <w:lang w:eastAsia="zh-CN"/>
        </w:rPr>
        <w:t>，据实结算</w:t>
      </w:r>
      <w:r w:rsidR="00890D8E">
        <w:rPr>
          <w:rFonts w:hint="eastAsia"/>
          <w:bCs/>
          <w:sz w:val="24"/>
          <w:szCs w:val="24"/>
          <w:lang w:eastAsia="zh-CN"/>
        </w:rPr>
        <w:t>方式执行</w:t>
      </w:r>
      <w:r w:rsidR="00890D8E" w:rsidRPr="00B85CDD">
        <w:rPr>
          <w:rFonts w:hint="eastAsia"/>
          <w:bCs/>
          <w:sz w:val="24"/>
          <w:szCs w:val="24"/>
          <w:lang w:eastAsia="zh-CN"/>
        </w:rPr>
        <w:t>。</w:t>
      </w:r>
    </w:p>
    <w:p w:rsidR="00B20863" w:rsidRPr="009C013E" w:rsidRDefault="00B20863" w:rsidP="009C013E">
      <w:pPr>
        <w:spacing w:line="360" w:lineRule="auto"/>
        <w:rPr>
          <w:b/>
          <w:sz w:val="24"/>
          <w:szCs w:val="24"/>
          <w:lang w:eastAsia="zh-CN"/>
        </w:rPr>
      </w:pPr>
      <w:r w:rsidRPr="009C013E">
        <w:rPr>
          <w:rFonts w:hint="eastAsia"/>
          <w:b/>
          <w:sz w:val="24"/>
          <w:szCs w:val="24"/>
          <w:lang w:eastAsia="zh-CN"/>
        </w:rPr>
        <w:t>第三条   合同价款及支付</w:t>
      </w:r>
    </w:p>
    <w:p w:rsidR="00B20863" w:rsidRPr="0047579F" w:rsidRDefault="00B20863" w:rsidP="009C013E">
      <w:pPr>
        <w:spacing w:line="360" w:lineRule="auto"/>
        <w:ind w:firstLineChars="100" w:firstLine="240"/>
        <w:rPr>
          <w:sz w:val="24"/>
          <w:lang w:eastAsia="zh-CN"/>
        </w:rPr>
      </w:pPr>
      <w:r w:rsidRPr="0047579F">
        <w:rPr>
          <w:rFonts w:hint="eastAsia"/>
          <w:sz w:val="24"/>
          <w:lang w:eastAsia="zh-CN"/>
        </w:rPr>
        <w:t>1、合同价款</w:t>
      </w:r>
    </w:p>
    <w:p w:rsidR="00B20863" w:rsidRDefault="00B20863" w:rsidP="009C013E">
      <w:pPr>
        <w:spacing w:line="360" w:lineRule="auto"/>
        <w:ind w:firstLineChars="150" w:firstLine="360"/>
        <w:rPr>
          <w:rFonts w:asciiTheme="majorEastAsia" w:eastAsiaTheme="majorEastAsia" w:hAnsiTheme="majorEastAsia"/>
          <w:color w:val="3C3C3C"/>
          <w:sz w:val="24"/>
          <w:szCs w:val="24"/>
          <w:lang w:eastAsia="zh-CN"/>
        </w:rPr>
      </w:pPr>
      <w:r w:rsidRPr="007230F3">
        <w:rPr>
          <w:rFonts w:hint="eastAsia"/>
          <w:sz w:val="24"/>
          <w:szCs w:val="24"/>
          <w:lang w:eastAsia="zh-CN"/>
        </w:rPr>
        <w:t>1.1</w:t>
      </w:r>
      <w:r w:rsidR="007230F3">
        <w:rPr>
          <w:rFonts w:hint="eastAsia"/>
          <w:sz w:val="24"/>
          <w:szCs w:val="24"/>
          <w:lang w:eastAsia="zh-CN"/>
        </w:rPr>
        <w:t xml:space="preserve"> </w:t>
      </w:r>
      <w:r w:rsidR="007230F3" w:rsidRPr="007230F3">
        <w:rPr>
          <w:rFonts w:asciiTheme="majorEastAsia" w:eastAsiaTheme="majorEastAsia" w:hAnsiTheme="majorEastAsia" w:hint="eastAsia"/>
          <w:color w:val="3C3C3C"/>
          <w:sz w:val="24"/>
          <w:szCs w:val="24"/>
          <w:lang w:eastAsia="zh-CN"/>
        </w:rPr>
        <w:t>本合同</w:t>
      </w:r>
      <w:r w:rsidR="0032399D">
        <w:rPr>
          <w:rFonts w:asciiTheme="majorEastAsia" w:eastAsiaTheme="majorEastAsia" w:hAnsiTheme="majorEastAsia" w:hint="eastAsia"/>
          <w:color w:val="3C3C3C"/>
          <w:sz w:val="24"/>
          <w:szCs w:val="24"/>
          <w:lang w:eastAsia="zh-CN"/>
        </w:rPr>
        <w:t>价款按以下方式执行：</w:t>
      </w:r>
    </w:p>
    <w:p w:rsidR="0032399D" w:rsidRDefault="0032399D" w:rsidP="009C013E">
      <w:pPr>
        <w:pStyle w:val="1"/>
        <w:spacing w:line="360" w:lineRule="auto"/>
        <w:rPr>
          <w:rFonts w:hAnsi="宋体" w:cs="Arial"/>
          <w:sz w:val="24"/>
          <w:szCs w:val="24"/>
        </w:rPr>
      </w:pPr>
      <w:r>
        <w:rPr>
          <w:rFonts w:hint="eastAsia"/>
          <w:sz w:val="24"/>
          <w:szCs w:val="24"/>
        </w:rPr>
        <w:t xml:space="preserve">   1.1.1 </w:t>
      </w:r>
      <w:r w:rsidR="002A27BE">
        <w:rPr>
          <w:rFonts w:hint="eastAsia"/>
          <w:sz w:val="24"/>
          <w:szCs w:val="24"/>
        </w:rPr>
        <w:t>采用固定综合单价的承包方式，依据实际发生的工作量结算，单价</w:t>
      </w:r>
      <w:r w:rsidR="002A27BE">
        <w:rPr>
          <w:rFonts w:hAnsi="宋体" w:hint="eastAsia"/>
          <w:sz w:val="24"/>
          <w:szCs w:val="24"/>
        </w:rPr>
        <w:t>￥    元/kg</w:t>
      </w:r>
      <w:r>
        <w:rPr>
          <w:rFonts w:hAnsi="宋体" w:cs="Arial" w:hint="eastAsia"/>
          <w:sz w:val="24"/>
          <w:szCs w:val="24"/>
        </w:rPr>
        <w:t>；</w:t>
      </w:r>
    </w:p>
    <w:p w:rsidR="0032399D" w:rsidRDefault="0032399D" w:rsidP="0032399D">
      <w:pPr>
        <w:pStyle w:val="1"/>
        <w:spacing w:line="360" w:lineRule="auto"/>
        <w:rPr>
          <w:rFonts w:hAnsi="宋体" w:cs="宋体"/>
          <w:sz w:val="24"/>
          <w:szCs w:val="24"/>
        </w:rPr>
      </w:pPr>
      <w:r>
        <w:rPr>
          <w:rFonts w:hAnsi="宋体" w:cs="Arial" w:hint="eastAsia"/>
          <w:sz w:val="24"/>
          <w:szCs w:val="24"/>
        </w:rPr>
        <w:t xml:space="preserve">   1.1.2</w:t>
      </w:r>
      <w:r>
        <w:rPr>
          <w:rFonts w:hAnsi="宋体" w:cs="宋体"/>
          <w:snapToGrid w:val="0"/>
          <w:sz w:val="24"/>
          <w:szCs w:val="24"/>
        </w:rPr>
        <w:t>合同价款：</w:t>
      </w:r>
      <w:r>
        <w:rPr>
          <w:rFonts w:hAnsi="宋体" w:cs="宋体" w:hint="eastAsia"/>
          <w:sz w:val="24"/>
          <w:szCs w:val="24"/>
          <w:u w:val="single"/>
        </w:rPr>
        <w:t>指乙方按合同约定完成了包括缺陷责任期内的全部承包工作后，甲方</w:t>
      </w:r>
      <w:r>
        <w:rPr>
          <w:rFonts w:hAnsi="宋体" w:cs="宋体" w:hint="eastAsia"/>
          <w:sz w:val="24"/>
          <w:szCs w:val="24"/>
          <w:u w:val="single"/>
        </w:rPr>
        <w:lastRenderedPageBreak/>
        <w:t>应付给乙方的金额，包括在履行合同过程中按合同约定进行的变更和调整。中标后，除甲方要求变更以及招标文件另有规定外，乙方在</w:t>
      </w:r>
      <w:r w:rsidR="002A27BE">
        <w:rPr>
          <w:rFonts w:hAnsi="宋体" w:cs="宋体" w:hint="eastAsia"/>
          <w:sz w:val="24"/>
          <w:szCs w:val="24"/>
          <w:u w:val="single"/>
        </w:rPr>
        <w:t>磨辊</w:t>
      </w:r>
      <w:r>
        <w:rPr>
          <w:rFonts w:hAnsi="宋体" w:cs="宋体" w:hint="eastAsia"/>
          <w:sz w:val="24"/>
          <w:szCs w:val="24"/>
          <w:u w:val="single"/>
        </w:rPr>
        <w:t>维修及维修直至验收合格所发生的一切费用均由乙方承担；</w:t>
      </w:r>
    </w:p>
    <w:p w:rsidR="001D3B71" w:rsidRPr="001D3B71" w:rsidRDefault="001D3B71" w:rsidP="0032399D">
      <w:pPr>
        <w:pStyle w:val="1"/>
        <w:spacing w:line="360" w:lineRule="auto"/>
        <w:rPr>
          <w:sz w:val="24"/>
          <w:szCs w:val="24"/>
        </w:rPr>
      </w:pPr>
      <w:r>
        <w:rPr>
          <w:rFonts w:hAnsi="宋体" w:cs="宋体" w:hint="eastAsia"/>
          <w:sz w:val="24"/>
          <w:szCs w:val="24"/>
        </w:rPr>
        <w:t xml:space="preserve">   1.1.3 </w:t>
      </w:r>
      <w:r>
        <w:rPr>
          <w:rFonts w:hAnsi="宋体" w:cs="宋体" w:hint="eastAsia"/>
          <w:snapToGrid w:val="0"/>
          <w:sz w:val="24"/>
          <w:szCs w:val="24"/>
        </w:rPr>
        <w:t>合同价款最终以甲方审定的工程结算为准。甲方对乙方的维修结算，按审核后（</w:t>
      </w:r>
      <w:proofErr w:type="gramStart"/>
      <w:r>
        <w:rPr>
          <w:rFonts w:hAnsi="宋体" w:cs="宋体" w:hint="eastAsia"/>
          <w:snapToGrid w:val="0"/>
          <w:sz w:val="24"/>
          <w:szCs w:val="24"/>
        </w:rPr>
        <w:t>扣除甲供材料</w:t>
      </w:r>
      <w:proofErr w:type="gramEnd"/>
      <w:r>
        <w:rPr>
          <w:rFonts w:hAnsi="宋体" w:cs="宋体" w:hint="eastAsia"/>
          <w:snapToGrid w:val="0"/>
          <w:sz w:val="24"/>
          <w:szCs w:val="24"/>
        </w:rPr>
        <w:t>、设备）的结算额作为实际维修造价，不做任何优惠。</w:t>
      </w:r>
    </w:p>
    <w:p w:rsidR="00B20863" w:rsidRPr="0047579F" w:rsidRDefault="00B20863" w:rsidP="0032399D">
      <w:pPr>
        <w:spacing w:line="360" w:lineRule="auto"/>
        <w:ind w:firstLineChars="150" w:firstLine="360"/>
        <w:rPr>
          <w:sz w:val="24"/>
          <w:lang w:eastAsia="zh-CN"/>
        </w:rPr>
      </w:pPr>
      <w:r w:rsidRPr="0047579F">
        <w:rPr>
          <w:rFonts w:hint="eastAsia"/>
          <w:sz w:val="24"/>
          <w:lang w:eastAsia="zh-CN"/>
        </w:rPr>
        <w:t>1.2</w:t>
      </w:r>
      <w:r w:rsidR="007230F3">
        <w:rPr>
          <w:rFonts w:hint="eastAsia"/>
          <w:sz w:val="24"/>
          <w:lang w:eastAsia="zh-CN"/>
        </w:rPr>
        <w:t xml:space="preserve"> 乙方开具</w:t>
      </w:r>
      <w:r w:rsidR="007230F3">
        <w:rPr>
          <w:rFonts w:hint="eastAsia"/>
          <w:sz w:val="24"/>
          <w:u w:val="single"/>
          <w:lang w:eastAsia="zh-CN"/>
        </w:rPr>
        <w:t xml:space="preserve">   </w:t>
      </w:r>
      <w:r w:rsidR="007230F3">
        <w:rPr>
          <w:sz w:val="24"/>
          <w:lang w:eastAsia="zh-CN"/>
        </w:rPr>
        <w:t>%</w:t>
      </w:r>
      <w:r w:rsidR="007230F3">
        <w:rPr>
          <w:rFonts w:hint="eastAsia"/>
          <w:sz w:val="24"/>
          <w:lang w:eastAsia="zh-CN"/>
        </w:rPr>
        <w:t>增值税专用发票</w:t>
      </w:r>
      <w:r w:rsidR="007230F3" w:rsidRPr="006D4923">
        <w:rPr>
          <w:rFonts w:hint="eastAsia"/>
          <w:sz w:val="24"/>
          <w:lang w:eastAsia="zh-CN"/>
        </w:rPr>
        <w:t>，</w:t>
      </w:r>
      <w:r w:rsidR="007230F3">
        <w:rPr>
          <w:rFonts w:hint="eastAsia"/>
          <w:sz w:val="24"/>
          <w:lang w:eastAsia="zh-CN"/>
        </w:rPr>
        <w:t>包括乙方工作涉及到的劳务费、管理费、工具费、劳保费、所有税费、各种保险、安全费用、利润、加班费、运输费、</w:t>
      </w:r>
      <w:proofErr w:type="gramStart"/>
      <w:r w:rsidR="007230F3">
        <w:rPr>
          <w:rFonts w:hint="eastAsia"/>
          <w:sz w:val="24"/>
          <w:lang w:eastAsia="zh-CN"/>
        </w:rPr>
        <w:t>耗材费</w:t>
      </w:r>
      <w:proofErr w:type="gramEnd"/>
      <w:r w:rsidR="007230F3">
        <w:rPr>
          <w:rFonts w:hint="eastAsia"/>
          <w:sz w:val="24"/>
          <w:lang w:eastAsia="zh-CN"/>
        </w:rPr>
        <w:t>及合同涉及到的所有风险、责任、义务等费用，同时还包含了相关的配合政府部门的政策收费所需的全部费用（如果有）</w:t>
      </w:r>
      <w:r w:rsidR="007230F3" w:rsidRPr="00AA5C7E">
        <w:rPr>
          <w:rFonts w:hint="eastAsia"/>
          <w:color w:val="000000"/>
          <w:sz w:val="24"/>
          <w:lang w:eastAsia="zh-CN"/>
        </w:rPr>
        <w:t>。</w:t>
      </w:r>
      <w:r w:rsidR="007230F3" w:rsidRPr="006D4923">
        <w:rPr>
          <w:rFonts w:hint="eastAsia"/>
          <w:sz w:val="24"/>
          <w:lang w:eastAsia="zh-CN"/>
        </w:rPr>
        <w:t>除非双方另有</w:t>
      </w:r>
      <w:r w:rsidR="007230F3">
        <w:rPr>
          <w:rFonts w:hint="eastAsia"/>
          <w:sz w:val="24"/>
          <w:lang w:eastAsia="zh-CN"/>
        </w:rPr>
        <w:t>书面</w:t>
      </w:r>
      <w:r w:rsidR="007230F3" w:rsidRPr="006D4923">
        <w:rPr>
          <w:rFonts w:hint="eastAsia"/>
          <w:sz w:val="24"/>
          <w:lang w:eastAsia="zh-CN"/>
        </w:rPr>
        <w:t>约定，甲方不再承担其他费用。</w:t>
      </w:r>
    </w:p>
    <w:p w:rsidR="00B20863" w:rsidRPr="0047579F" w:rsidRDefault="00B20863" w:rsidP="007230F3">
      <w:pPr>
        <w:spacing w:line="360" w:lineRule="auto"/>
        <w:ind w:firstLineChars="150" w:firstLine="360"/>
        <w:rPr>
          <w:sz w:val="24"/>
          <w:lang w:eastAsia="zh-CN"/>
        </w:rPr>
      </w:pPr>
      <w:r w:rsidRPr="0047579F">
        <w:rPr>
          <w:rFonts w:hint="eastAsia"/>
          <w:sz w:val="24"/>
          <w:lang w:eastAsia="zh-CN"/>
        </w:rPr>
        <w:t>2、付款方式</w:t>
      </w:r>
    </w:p>
    <w:p w:rsidR="009038B6" w:rsidRDefault="00A33864" w:rsidP="009038B6">
      <w:pPr>
        <w:spacing w:line="460" w:lineRule="exact"/>
        <w:ind w:firstLineChars="150" w:firstLine="360"/>
        <w:rPr>
          <w:sz w:val="24"/>
          <w:szCs w:val="24"/>
          <w:lang w:eastAsia="zh-CN"/>
        </w:rPr>
      </w:pPr>
      <w:r>
        <w:rPr>
          <w:rFonts w:hint="eastAsia"/>
          <w:sz w:val="24"/>
          <w:lang w:eastAsia="zh-CN"/>
        </w:rPr>
        <w:t>2.1</w:t>
      </w:r>
      <w:r w:rsidR="009038B6">
        <w:rPr>
          <w:rFonts w:hint="eastAsia"/>
          <w:sz w:val="24"/>
          <w:lang w:eastAsia="zh-CN"/>
        </w:rPr>
        <w:t xml:space="preserve"> </w:t>
      </w:r>
      <w:r w:rsidR="009038B6">
        <w:rPr>
          <w:rFonts w:hint="eastAsia"/>
          <w:snapToGrid w:val="0"/>
          <w:sz w:val="24"/>
          <w:szCs w:val="24"/>
          <w:lang w:eastAsia="zh-CN"/>
        </w:rPr>
        <w:t>工程款按</w:t>
      </w:r>
      <w:r w:rsidR="002A27BE">
        <w:rPr>
          <w:rFonts w:hint="eastAsia"/>
          <w:snapToGrid w:val="0"/>
          <w:sz w:val="24"/>
          <w:szCs w:val="24"/>
          <w:lang w:eastAsia="zh-CN"/>
        </w:rPr>
        <w:t>季度</w:t>
      </w:r>
      <w:r w:rsidR="009038B6">
        <w:rPr>
          <w:rFonts w:hint="eastAsia"/>
          <w:snapToGrid w:val="0"/>
          <w:sz w:val="24"/>
          <w:szCs w:val="24"/>
          <w:lang w:eastAsia="zh-CN"/>
        </w:rPr>
        <w:t>结算支付：由乙方开具增值税</w:t>
      </w:r>
      <w:r w:rsidR="009C25EE">
        <w:rPr>
          <w:rFonts w:hint="eastAsia"/>
          <w:snapToGrid w:val="0"/>
          <w:sz w:val="24"/>
          <w:szCs w:val="24"/>
          <w:lang w:eastAsia="zh-CN"/>
        </w:rPr>
        <w:t>专用</w:t>
      </w:r>
      <w:r w:rsidR="009038B6">
        <w:rPr>
          <w:rFonts w:hint="eastAsia"/>
          <w:snapToGrid w:val="0"/>
          <w:sz w:val="24"/>
          <w:szCs w:val="24"/>
          <w:lang w:eastAsia="zh-CN"/>
        </w:rPr>
        <w:t>发票（</w:t>
      </w:r>
      <w:r w:rsidR="009C25EE">
        <w:rPr>
          <w:rFonts w:hint="eastAsia"/>
          <w:snapToGrid w:val="0"/>
          <w:sz w:val="24"/>
          <w:szCs w:val="24"/>
          <w:lang w:eastAsia="zh-CN"/>
        </w:rPr>
        <w:t>税率</w:t>
      </w:r>
      <w:r w:rsidR="009038B6">
        <w:rPr>
          <w:rFonts w:hint="eastAsia"/>
          <w:b/>
          <w:snapToGrid w:val="0"/>
          <w:sz w:val="24"/>
          <w:szCs w:val="24"/>
          <w:u w:val="single"/>
          <w:lang w:eastAsia="zh-CN"/>
        </w:rPr>
        <w:t xml:space="preserve">  </w:t>
      </w:r>
      <w:r w:rsidR="009038B6" w:rsidRPr="008C52E0">
        <w:rPr>
          <w:rFonts w:hint="eastAsia"/>
          <w:b/>
          <w:snapToGrid w:val="0"/>
          <w:sz w:val="24"/>
          <w:szCs w:val="24"/>
          <w:lang w:eastAsia="zh-CN"/>
        </w:rPr>
        <w:t>%</w:t>
      </w:r>
      <w:r w:rsidR="009038B6">
        <w:rPr>
          <w:rFonts w:hint="eastAsia"/>
          <w:snapToGrid w:val="0"/>
          <w:sz w:val="24"/>
          <w:szCs w:val="24"/>
          <w:lang w:eastAsia="zh-CN"/>
        </w:rPr>
        <w:t>），按甲方结算程序办理，并支付至当</w:t>
      </w:r>
      <w:r w:rsidR="002A27BE">
        <w:rPr>
          <w:rFonts w:hint="eastAsia"/>
          <w:snapToGrid w:val="0"/>
          <w:sz w:val="24"/>
          <w:szCs w:val="24"/>
          <w:lang w:eastAsia="zh-CN"/>
        </w:rPr>
        <w:t>季度</w:t>
      </w:r>
      <w:r w:rsidR="009038B6">
        <w:rPr>
          <w:rFonts w:hint="eastAsia"/>
          <w:snapToGrid w:val="0"/>
          <w:sz w:val="24"/>
          <w:szCs w:val="24"/>
          <w:lang w:eastAsia="zh-CN"/>
        </w:rPr>
        <w:t>结算金额的90%。维修工作量必须经甲方确认方可结算</w:t>
      </w:r>
      <w:r w:rsidR="009038B6">
        <w:rPr>
          <w:rFonts w:hint="eastAsia"/>
          <w:sz w:val="24"/>
          <w:szCs w:val="24"/>
          <w:lang w:eastAsia="zh-CN"/>
        </w:rPr>
        <w:t>。</w:t>
      </w:r>
    </w:p>
    <w:p w:rsidR="00B20863" w:rsidRDefault="00980CF0" w:rsidP="009038B6">
      <w:pPr>
        <w:spacing w:line="360" w:lineRule="auto"/>
        <w:ind w:firstLineChars="150" w:firstLine="360"/>
        <w:rPr>
          <w:spacing w:val="20"/>
          <w:sz w:val="24"/>
          <w:lang w:eastAsia="zh-CN"/>
        </w:rPr>
      </w:pPr>
      <w:r>
        <w:rPr>
          <w:rFonts w:hint="eastAsia"/>
          <w:sz w:val="24"/>
          <w:szCs w:val="24"/>
          <w:lang w:eastAsia="zh-CN"/>
        </w:rPr>
        <w:t xml:space="preserve">2.2 </w:t>
      </w:r>
      <w:r w:rsidR="009038B6">
        <w:rPr>
          <w:rFonts w:hint="eastAsia"/>
          <w:sz w:val="24"/>
          <w:szCs w:val="24"/>
          <w:lang w:eastAsia="zh-CN"/>
        </w:rPr>
        <w:t>质量保证金：</w:t>
      </w:r>
      <w:r w:rsidR="009038B6">
        <w:rPr>
          <w:rFonts w:hint="eastAsia"/>
          <w:sz w:val="24"/>
          <w:szCs w:val="24"/>
          <w:u w:val="single"/>
          <w:lang w:eastAsia="zh-CN"/>
        </w:rPr>
        <w:t>质量保证金为维修项目合同结算价款的10%；保修金不计利息。质保</w:t>
      </w:r>
      <w:r>
        <w:rPr>
          <w:rFonts w:hint="eastAsia"/>
          <w:sz w:val="24"/>
          <w:szCs w:val="24"/>
          <w:u w:val="single"/>
          <w:lang w:eastAsia="zh-CN"/>
        </w:rPr>
        <w:t>期12个月</w:t>
      </w:r>
      <w:r w:rsidR="009038B6">
        <w:rPr>
          <w:rFonts w:hint="eastAsia"/>
          <w:sz w:val="24"/>
          <w:szCs w:val="24"/>
          <w:u w:val="single"/>
          <w:lang w:eastAsia="zh-CN"/>
        </w:rPr>
        <w:t>， 乙方向甲方申请到期应返还乙方的质量保证金，甲方会同乙方按照合同约定的内容核实乙方是否完成缺陷责任。如无异议，甲方应当在核实后将应返还的质量保证金无息返还乙方。 乙方没有完成缺陷责任的，甲方有权扣留全部质量保证金，并有权要求延长缺陷责任期，直至完成剩余工作为止</w:t>
      </w:r>
      <w:r w:rsidR="009038B6">
        <w:rPr>
          <w:rFonts w:hint="eastAsia"/>
          <w:sz w:val="24"/>
          <w:szCs w:val="24"/>
          <w:lang w:eastAsia="zh-CN"/>
        </w:rPr>
        <w:t>。</w:t>
      </w:r>
    </w:p>
    <w:p w:rsidR="00A33864" w:rsidRDefault="00A33864" w:rsidP="00A33864">
      <w:pPr>
        <w:pStyle w:val="aff0"/>
        <w:spacing w:before="0" w:beforeAutospacing="0" w:after="0" w:afterAutospacing="0" w:line="360" w:lineRule="auto"/>
        <w:ind w:firstLineChars="150" w:firstLine="360"/>
        <w:rPr>
          <w:rFonts w:asciiTheme="minorEastAsia" w:eastAsiaTheme="minorEastAsia" w:hAnsiTheme="minorEastAsia"/>
        </w:rPr>
      </w:pPr>
      <w:r>
        <w:rPr>
          <w:rFonts w:hint="eastAsia"/>
        </w:rPr>
        <w:t>2.</w:t>
      </w:r>
      <w:r w:rsidR="00257FFA">
        <w:rPr>
          <w:rFonts w:hint="eastAsia"/>
        </w:rPr>
        <w:t>3</w:t>
      </w:r>
      <w:r>
        <w:rPr>
          <w:rFonts w:hint="eastAsia"/>
        </w:rPr>
        <w:t xml:space="preserve"> </w:t>
      </w:r>
      <w:r w:rsidRPr="00F75E4E">
        <w:rPr>
          <w:rFonts w:hint="eastAsia"/>
        </w:rPr>
        <w:t>所有支付的款项均以人民币支付, 付款方式为电汇或银行转账。</w:t>
      </w:r>
      <w:r>
        <w:rPr>
          <w:rFonts w:asciiTheme="minorEastAsia" w:eastAsiaTheme="minorEastAsia" w:hAnsiTheme="minorEastAsia" w:hint="eastAsia"/>
        </w:rPr>
        <w:t>乙方应在甲方付款期限届满</w:t>
      </w:r>
      <w:r>
        <w:rPr>
          <w:rFonts w:asciiTheme="minorEastAsia" w:eastAsiaTheme="minorEastAsia" w:hAnsiTheme="minorEastAsia" w:hint="eastAsia"/>
          <w:u w:val="single"/>
        </w:rPr>
        <w:t xml:space="preserve"> 15</w:t>
      </w:r>
      <w:r>
        <w:rPr>
          <w:rFonts w:asciiTheme="minorEastAsia" w:eastAsiaTheme="minorEastAsia" w:hAnsiTheme="minorEastAsia"/>
          <w:u w:val="single"/>
        </w:rPr>
        <w:t xml:space="preserve"> </w:t>
      </w:r>
      <w:r>
        <w:rPr>
          <w:rFonts w:asciiTheme="minorEastAsia" w:eastAsiaTheme="minorEastAsia" w:hAnsiTheme="minorEastAsia" w:hint="eastAsia"/>
        </w:rPr>
        <w:t>日前提供相应</w:t>
      </w:r>
      <w:r w:rsidRPr="00351A11">
        <w:rPr>
          <w:rFonts w:asciiTheme="minorEastAsia" w:eastAsiaTheme="minorEastAsia" w:hAnsiTheme="minorEastAsia" w:hint="eastAsia"/>
        </w:rPr>
        <w:t>的</w:t>
      </w:r>
      <w:r>
        <w:rPr>
          <w:rFonts w:asciiTheme="minorEastAsia" w:eastAsiaTheme="minorEastAsia" w:hAnsiTheme="minorEastAsia" w:hint="eastAsia"/>
        </w:rPr>
        <w:t>增值税专用发票，否则甲方有权顺延付款。上述技术服务及咨询报酬直接支付至乙方指定的下列账号：</w:t>
      </w:r>
    </w:p>
    <w:p w:rsidR="00A33864" w:rsidRPr="00A443A8" w:rsidRDefault="00A33864" w:rsidP="009C013E">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户名：</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A33864" w:rsidRPr="00A443A8" w:rsidRDefault="00A33864" w:rsidP="009C013E">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开户行：</w:t>
      </w:r>
      <w:r>
        <w:rPr>
          <w:rFonts w:asciiTheme="majorEastAsia" w:eastAsiaTheme="majorEastAsia" w:hAnsiTheme="majorEastAsia" w:hint="eastAsia"/>
          <w:sz w:val="24"/>
          <w:lang w:eastAsia="zh-CN"/>
        </w:rPr>
        <w:t xml:space="preserve"> </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A33864" w:rsidRPr="007215C2" w:rsidRDefault="00A33864" w:rsidP="009C013E">
      <w:pPr>
        <w:tabs>
          <w:tab w:val="left" w:pos="1080"/>
        </w:tabs>
        <w:spacing w:line="360" w:lineRule="auto"/>
        <w:ind w:leftChars="228" w:left="982" w:hangingChars="200" w:hanging="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账号：</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B20863" w:rsidRPr="009C013E" w:rsidRDefault="00B20863" w:rsidP="009C013E">
      <w:pPr>
        <w:tabs>
          <w:tab w:val="left" w:pos="2010"/>
        </w:tabs>
        <w:spacing w:line="360" w:lineRule="auto"/>
        <w:rPr>
          <w:b/>
          <w:sz w:val="24"/>
          <w:szCs w:val="24"/>
          <w:lang w:eastAsia="zh-CN"/>
        </w:rPr>
      </w:pPr>
      <w:r w:rsidRPr="009C013E">
        <w:rPr>
          <w:rFonts w:hint="eastAsia"/>
          <w:b/>
          <w:sz w:val="24"/>
          <w:szCs w:val="24"/>
          <w:lang w:eastAsia="zh-CN"/>
        </w:rPr>
        <w:t>第四条 双方责任</w:t>
      </w:r>
    </w:p>
    <w:p w:rsidR="00B20863" w:rsidRPr="0047579F" w:rsidRDefault="00B20863" w:rsidP="009C013E">
      <w:pPr>
        <w:tabs>
          <w:tab w:val="left" w:pos="2010"/>
        </w:tabs>
        <w:spacing w:line="360" w:lineRule="auto"/>
        <w:ind w:firstLineChars="100" w:firstLine="240"/>
        <w:rPr>
          <w:sz w:val="24"/>
          <w:lang w:eastAsia="zh-CN"/>
        </w:rPr>
      </w:pPr>
      <w:r w:rsidRPr="0047579F">
        <w:rPr>
          <w:rFonts w:hint="eastAsia"/>
          <w:sz w:val="24"/>
          <w:lang w:eastAsia="zh-CN"/>
        </w:rPr>
        <w:t>1、甲方工作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1.1</w:t>
      </w:r>
      <w:r w:rsidR="00BD6FA3">
        <w:rPr>
          <w:rFonts w:hint="eastAsia"/>
          <w:sz w:val="24"/>
          <w:lang w:eastAsia="zh-CN"/>
        </w:rPr>
        <w:t xml:space="preserve"> </w:t>
      </w:r>
      <w:r w:rsidR="009038B6">
        <w:rPr>
          <w:rFonts w:hint="eastAsia"/>
          <w:sz w:val="24"/>
          <w:lang w:eastAsia="zh-CN"/>
        </w:rPr>
        <w:t>甲方有权对维修项目的质量、进度、安全等进行监督检查，协调维修中的有关事项，并</w:t>
      </w:r>
      <w:r w:rsidR="0019082A">
        <w:rPr>
          <w:rFonts w:hint="eastAsia"/>
          <w:sz w:val="24"/>
          <w:lang w:eastAsia="zh-CN"/>
        </w:rPr>
        <w:t>有权</w:t>
      </w:r>
      <w:r w:rsidR="009038B6">
        <w:rPr>
          <w:rFonts w:hint="eastAsia"/>
          <w:sz w:val="24"/>
          <w:lang w:eastAsia="zh-CN"/>
        </w:rPr>
        <w:t>对乙方</w:t>
      </w:r>
      <w:r w:rsidRPr="0047579F">
        <w:rPr>
          <w:rFonts w:hint="eastAsia"/>
          <w:sz w:val="24"/>
          <w:lang w:eastAsia="zh-CN"/>
        </w:rPr>
        <w:t>维修进行全过程跟踪监督和管理。乙方履行协调义务或行使监督管理权利，均不代表甲方承诺对乙方的行为承担任何责任，更不因此构成对乙方所应承担的各项责任和义务的减轻或豁免。</w:t>
      </w:r>
    </w:p>
    <w:p w:rsidR="00B20863" w:rsidRPr="0047579F" w:rsidRDefault="005A267F" w:rsidP="005A267F">
      <w:pPr>
        <w:tabs>
          <w:tab w:val="left" w:pos="2010"/>
        </w:tabs>
        <w:spacing w:line="360" w:lineRule="auto"/>
        <w:ind w:firstLineChars="100" w:firstLine="240"/>
        <w:rPr>
          <w:sz w:val="24"/>
          <w:lang w:eastAsia="zh-CN"/>
        </w:rPr>
      </w:pPr>
      <w:r>
        <w:rPr>
          <w:rFonts w:hint="eastAsia"/>
          <w:sz w:val="24"/>
          <w:lang w:eastAsia="zh-CN"/>
        </w:rPr>
        <w:t xml:space="preserve">1.2 </w:t>
      </w:r>
      <w:r w:rsidR="009038B6">
        <w:rPr>
          <w:rFonts w:hint="eastAsia"/>
          <w:sz w:val="24"/>
          <w:lang w:eastAsia="zh-CN"/>
        </w:rPr>
        <w:t>现场维修</w:t>
      </w:r>
      <w:r w:rsidR="00B20863" w:rsidRPr="0047579F">
        <w:rPr>
          <w:rFonts w:hint="eastAsia"/>
          <w:sz w:val="24"/>
          <w:lang w:eastAsia="zh-CN"/>
        </w:rPr>
        <w:t>用水、电暂由甲方提供</w:t>
      </w:r>
      <w:r w:rsidR="00612F3E">
        <w:rPr>
          <w:rFonts w:hint="eastAsia"/>
          <w:sz w:val="24"/>
          <w:lang w:eastAsia="zh-CN"/>
        </w:rPr>
        <w:t>，</w:t>
      </w:r>
      <w:r w:rsidR="00B20863" w:rsidRPr="0047579F">
        <w:rPr>
          <w:rFonts w:hint="eastAsia"/>
          <w:sz w:val="24"/>
          <w:lang w:eastAsia="zh-CN"/>
        </w:rPr>
        <w:t>甲方为乙方的维修服务提供配合。</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2、乙方工作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lastRenderedPageBreak/>
        <w:t>2.1</w:t>
      </w:r>
      <w:r w:rsidR="0019082A">
        <w:rPr>
          <w:rFonts w:hint="eastAsia"/>
          <w:sz w:val="24"/>
          <w:lang w:eastAsia="zh-CN"/>
        </w:rPr>
        <w:t xml:space="preserve"> </w:t>
      </w:r>
      <w:r w:rsidR="0019082A" w:rsidRPr="0047579F">
        <w:rPr>
          <w:rFonts w:hint="eastAsia"/>
          <w:sz w:val="24"/>
          <w:lang w:eastAsia="zh-CN"/>
        </w:rPr>
        <w:t>严格按本合同约定</w:t>
      </w:r>
      <w:r w:rsidR="0019082A">
        <w:rPr>
          <w:rFonts w:hint="eastAsia"/>
          <w:sz w:val="24"/>
          <w:lang w:eastAsia="zh-CN"/>
        </w:rPr>
        <w:t>、技术协议书要求及甲方要求的质量、进度进行</w:t>
      </w:r>
      <w:r w:rsidR="0019082A" w:rsidRPr="0047579F">
        <w:rPr>
          <w:rFonts w:hint="eastAsia"/>
          <w:sz w:val="24"/>
          <w:lang w:eastAsia="zh-CN"/>
        </w:rPr>
        <w:t>维修。</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2.2</w:t>
      </w:r>
      <w:r w:rsidR="0019082A">
        <w:rPr>
          <w:rFonts w:hint="eastAsia"/>
          <w:sz w:val="24"/>
          <w:lang w:eastAsia="zh-CN"/>
        </w:rPr>
        <w:t xml:space="preserve"> </w:t>
      </w:r>
      <w:r w:rsidR="0019082A" w:rsidRPr="0047579F">
        <w:rPr>
          <w:rFonts w:hint="eastAsia"/>
          <w:sz w:val="24"/>
          <w:lang w:eastAsia="zh-CN"/>
        </w:rPr>
        <w:t>必须服从甲方或甲方所委托的第三方的管理。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2.3</w:t>
      </w:r>
      <w:r w:rsidR="0019082A">
        <w:rPr>
          <w:rFonts w:hint="eastAsia"/>
          <w:sz w:val="24"/>
          <w:lang w:eastAsia="zh-CN"/>
        </w:rPr>
        <w:t xml:space="preserve"> </w:t>
      </w:r>
      <w:r w:rsidR="0019082A" w:rsidRPr="0047579F">
        <w:rPr>
          <w:rFonts w:hint="eastAsia"/>
          <w:sz w:val="24"/>
          <w:lang w:eastAsia="zh-CN"/>
        </w:rPr>
        <w:t>制定和优化质量保证体系，有效控制维修质量。</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2.4</w:t>
      </w:r>
      <w:r w:rsidR="0019082A">
        <w:rPr>
          <w:rFonts w:hint="eastAsia"/>
          <w:sz w:val="24"/>
          <w:lang w:eastAsia="zh-CN"/>
        </w:rPr>
        <w:t xml:space="preserve"> 乙方负责</w:t>
      </w:r>
      <w:r w:rsidR="0019082A" w:rsidRPr="0047579F">
        <w:rPr>
          <w:rFonts w:hint="eastAsia"/>
          <w:sz w:val="24"/>
          <w:lang w:eastAsia="zh-CN"/>
        </w:rPr>
        <w:t>维修服务所需设备、材料及维修配件（包括领用甲方提供的配件，如</w:t>
      </w:r>
      <w:r w:rsidR="0019082A">
        <w:rPr>
          <w:rFonts w:hint="eastAsia"/>
          <w:sz w:val="24"/>
          <w:lang w:eastAsia="zh-CN"/>
        </w:rPr>
        <w:t>果</w:t>
      </w:r>
      <w:r w:rsidR="0019082A" w:rsidRPr="0047579F">
        <w:rPr>
          <w:rFonts w:hint="eastAsia"/>
          <w:sz w:val="24"/>
          <w:lang w:eastAsia="zh-CN"/>
        </w:rPr>
        <w:t>有）的卸车和保管。</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2.5</w:t>
      </w:r>
      <w:r w:rsidR="0019082A">
        <w:rPr>
          <w:rFonts w:hint="eastAsia"/>
          <w:sz w:val="24"/>
          <w:lang w:eastAsia="zh-CN"/>
        </w:rPr>
        <w:t xml:space="preserve"> </w:t>
      </w:r>
      <w:r w:rsidR="0019082A" w:rsidRPr="0019082A">
        <w:rPr>
          <w:rFonts w:asciiTheme="minorEastAsia" w:eastAsiaTheme="minorEastAsia" w:hAnsiTheme="minorEastAsia" w:hint="eastAsia"/>
          <w:sz w:val="24"/>
          <w:szCs w:val="24"/>
          <w:lang w:eastAsia="zh-CN"/>
        </w:rPr>
        <w:t>包装要求及包装费用承担：本合同出厂检维修的磨辊，乙方应当按照足以固定、保护好磨辊的措施包装，费用由乙方承担（已包含在合同单价中）。若因乙方包装不善，造成磨辊损坏的，乙方应当照价赔偿。</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2.6</w:t>
      </w:r>
      <w:r w:rsidR="0019082A">
        <w:rPr>
          <w:rFonts w:hint="eastAsia"/>
          <w:sz w:val="24"/>
          <w:lang w:eastAsia="zh-CN"/>
        </w:rPr>
        <w:t xml:space="preserve"> 维修</w:t>
      </w:r>
      <w:r w:rsidR="0019082A" w:rsidRPr="0047579F">
        <w:rPr>
          <w:rFonts w:hint="eastAsia"/>
          <w:sz w:val="24"/>
          <w:lang w:eastAsia="zh-CN"/>
        </w:rPr>
        <w:t>安全责任由乙方承担，发生各类安全事故，乙方应及时报告甲方，不得隐瞒。甲方有权根据有关规定组织、参与事故的调查处理。</w:t>
      </w:r>
    </w:p>
    <w:p w:rsidR="00B20863" w:rsidRPr="0019082A" w:rsidRDefault="00B20863" w:rsidP="0019082A">
      <w:pPr>
        <w:tabs>
          <w:tab w:val="left" w:pos="2010"/>
        </w:tabs>
        <w:spacing w:line="360" w:lineRule="auto"/>
        <w:ind w:firstLineChars="100" w:firstLine="240"/>
        <w:rPr>
          <w:sz w:val="24"/>
          <w:szCs w:val="24"/>
          <w:lang w:eastAsia="zh-CN"/>
        </w:rPr>
      </w:pPr>
      <w:r w:rsidRPr="0047579F">
        <w:rPr>
          <w:rFonts w:hint="eastAsia"/>
          <w:sz w:val="24"/>
          <w:lang w:eastAsia="zh-CN"/>
        </w:rPr>
        <w:t>2.7</w:t>
      </w:r>
      <w:r w:rsidR="0019082A">
        <w:rPr>
          <w:rFonts w:hint="eastAsia"/>
          <w:sz w:val="24"/>
          <w:lang w:eastAsia="zh-CN"/>
        </w:rPr>
        <w:t xml:space="preserve"> 磨</w:t>
      </w:r>
      <w:r w:rsidR="0019082A" w:rsidRPr="0019082A">
        <w:rPr>
          <w:rFonts w:asciiTheme="minorEastAsia" w:eastAsiaTheme="minorEastAsia" w:hAnsiTheme="minorEastAsia" w:hint="eastAsia"/>
          <w:sz w:val="24"/>
          <w:szCs w:val="24"/>
          <w:lang w:eastAsia="zh-CN"/>
        </w:rPr>
        <w:t>辊从离甲方至修复送达甲方现场期间，磨辊的损坏灭失风险由乙方承担，并向甲方承担相关的赔偿责任。</w:t>
      </w:r>
    </w:p>
    <w:p w:rsidR="00B20863" w:rsidRPr="0047579F" w:rsidRDefault="00B20863" w:rsidP="009C25EE">
      <w:pPr>
        <w:spacing w:line="360" w:lineRule="auto"/>
        <w:ind w:firstLineChars="100" w:firstLine="240"/>
        <w:rPr>
          <w:sz w:val="24"/>
          <w:lang w:eastAsia="zh-CN"/>
        </w:rPr>
      </w:pPr>
      <w:r w:rsidRPr="0047579F">
        <w:rPr>
          <w:rFonts w:hint="eastAsia"/>
          <w:sz w:val="24"/>
          <w:lang w:eastAsia="zh-CN"/>
        </w:rPr>
        <w:t>3、乙方应遵守以下安全条件：</w:t>
      </w:r>
    </w:p>
    <w:p w:rsidR="00B20863" w:rsidRPr="0047579F" w:rsidRDefault="00B20863" w:rsidP="009C25EE">
      <w:pPr>
        <w:spacing w:line="360" w:lineRule="auto"/>
        <w:ind w:firstLineChars="100" w:firstLine="240"/>
        <w:rPr>
          <w:sz w:val="24"/>
          <w:lang w:eastAsia="zh-CN"/>
        </w:rPr>
      </w:pPr>
      <w:r w:rsidRPr="0047579F">
        <w:rPr>
          <w:rFonts w:hint="eastAsia"/>
          <w:sz w:val="24"/>
          <w:lang w:eastAsia="zh-CN"/>
        </w:rPr>
        <w:t>3.</w:t>
      </w:r>
      <w:r w:rsidRPr="0047579F">
        <w:rPr>
          <w:sz w:val="24"/>
          <w:lang w:eastAsia="zh-CN"/>
        </w:rPr>
        <w:t>1</w:t>
      </w:r>
      <w:r w:rsidR="003B634E" w:rsidRPr="0047579F">
        <w:rPr>
          <w:rFonts w:hint="eastAsia"/>
          <w:sz w:val="24"/>
          <w:lang w:eastAsia="zh-CN"/>
        </w:rPr>
        <w:t>认真贯彻执行国家《安全生产法》、《安全生产条例》、《消防法》、《环境保护法》、《劳动法》和《职业卫生防治法》等法律法规，及遵守“甲方”的各项安全管理制度。</w:t>
      </w:r>
    </w:p>
    <w:p w:rsidR="00B20863" w:rsidRPr="0047579F" w:rsidRDefault="00B20863" w:rsidP="009C25EE">
      <w:pPr>
        <w:spacing w:line="360" w:lineRule="auto"/>
        <w:ind w:firstLineChars="100" w:firstLine="240"/>
        <w:rPr>
          <w:sz w:val="24"/>
          <w:lang w:eastAsia="zh-CN"/>
        </w:rPr>
      </w:pPr>
      <w:r w:rsidRPr="0047579F">
        <w:rPr>
          <w:rFonts w:hint="eastAsia"/>
          <w:sz w:val="24"/>
          <w:lang w:eastAsia="zh-CN"/>
        </w:rPr>
        <w:t>3.2</w:t>
      </w:r>
      <w:r w:rsidR="003B634E" w:rsidRPr="0047579F">
        <w:rPr>
          <w:rFonts w:hint="eastAsia"/>
          <w:sz w:val="24"/>
          <w:lang w:eastAsia="zh-CN"/>
        </w:rPr>
        <w:t>操作人员未经装置现场人员同意，不得随意动用装置现场的设备、管路、阀门。</w:t>
      </w:r>
    </w:p>
    <w:p w:rsidR="00B20863" w:rsidRPr="00695AA3" w:rsidRDefault="00B20863" w:rsidP="00695AA3">
      <w:pPr>
        <w:tabs>
          <w:tab w:val="left" w:pos="2010"/>
        </w:tabs>
        <w:spacing w:line="360" w:lineRule="auto"/>
        <w:rPr>
          <w:b/>
          <w:sz w:val="24"/>
          <w:szCs w:val="24"/>
          <w:lang w:eastAsia="zh-CN"/>
        </w:rPr>
      </w:pPr>
      <w:r w:rsidRPr="00695AA3">
        <w:rPr>
          <w:rFonts w:hint="eastAsia"/>
          <w:b/>
          <w:sz w:val="24"/>
          <w:szCs w:val="24"/>
          <w:lang w:eastAsia="zh-CN"/>
        </w:rPr>
        <w:t>第五条 服务质量与验收</w:t>
      </w:r>
    </w:p>
    <w:p w:rsidR="00B20863" w:rsidRPr="0047579F" w:rsidRDefault="00B20863" w:rsidP="00695AA3">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乙方严格按本合同约定</w:t>
      </w:r>
      <w:r w:rsidR="00E41BB2">
        <w:rPr>
          <w:rFonts w:hint="eastAsia"/>
          <w:sz w:val="24"/>
          <w:lang w:eastAsia="zh-CN"/>
        </w:rPr>
        <w:t>和</w:t>
      </w:r>
      <w:r w:rsidR="00852B25">
        <w:rPr>
          <w:rFonts w:hint="eastAsia"/>
          <w:sz w:val="24"/>
          <w:lang w:eastAsia="zh-CN"/>
        </w:rPr>
        <w:t>技术协议</w:t>
      </w:r>
      <w:r w:rsidR="00E41BB2">
        <w:rPr>
          <w:rFonts w:hint="eastAsia"/>
          <w:sz w:val="24"/>
          <w:lang w:eastAsia="zh-CN"/>
        </w:rPr>
        <w:t>书要求</w:t>
      </w:r>
      <w:r w:rsidRPr="0047579F">
        <w:rPr>
          <w:rFonts w:hint="eastAsia"/>
          <w:sz w:val="24"/>
          <w:lang w:eastAsia="zh-CN"/>
        </w:rPr>
        <w:t>提供维修服务</w:t>
      </w:r>
      <w:r w:rsidR="00E41BB2">
        <w:rPr>
          <w:rFonts w:hint="eastAsia"/>
          <w:sz w:val="24"/>
          <w:lang w:eastAsia="zh-CN"/>
        </w:rPr>
        <w:t>、</w:t>
      </w:r>
      <w:r w:rsidRPr="0047579F">
        <w:rPr>
          <w:rFonts w:hint="eastAsia"/>
          <w:sz w:val="24"/>
          <w:lang w:eastAsia="zh-CN"/>
        </w:rPr>
        <w:t>组织</w:t>
      </w:r>
      <w:r w:rsidR="005A267F">
        <w:rPr>
          <w:rFonts w:hint="eastAsia"/>
          <w:sz w:val="24"/>
          <w:lang w:eastAsia="zh-CN"/>
        </w:rPr>
        <w:t>维修</w:t>
      </w:r>
      <w:r w:rsidRPr="0047579F">
        <w:rPr>
          <w:rFonts w:hint="eastAsia"/>
          <w:sz w:val="24"/>
          <w:lang w:eastAsia="zh-CN"/>
        </w:rPr>
        <w:t>及验收，</w:t>
      </w:r>
      <w:r w:rsidR="005A267F">
        <w:rPr>
          <w:rFonts w:hint="eastAsia"/>
          <w:sz w:val="24"/>
          <w:lang w:eastAsia="zh-CN"/>
        </w:rPr>
        <w:t>维修</w:t>
      </w:r>
      <w:r w:rsidRPr="0047579F">
        <w:rPr>
          <w:rFonts w:hint="eastAsia"/>
          <w:sz w:val="24"/>
          <w:lang w:eastAsia="zh-CN"/>
        </w:rPr>
        <w:t>质量达到约定标准。验收合格以甲方书面确认为准。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维修</w:t>
      </w:r>
      <w:r w:rsidRPr="0047579F">
        <w:rPr>
          <w:rFonts w:hint="eastAsia"/>
          <w:sz w:val="24"/>
          <w:lang w:eastAsia="zh-CN"/>
        </w:rPr>
        <w:t>质量达不到约定标准</w:t>
      </w:r>
      <w:r w:rsidR="00E41BB2">
        <w:rPr>
          <w:rFonts w:hint="eastAsia"/>
          <w:sz w:val="24"/>
          <w:lang w:eastAsia="zh-CN"/>
        </w:rPr>
        <w:t>和技术规范书要求</w:t>
      </w:r>
      <w:r w:rsidRPr="0047579F">
        <w:rPr>
          <w:rFonts w:hint="eastAsia"/>
          <w:sz w:val="24"/>
          <w:lang w:eastAsia="zh-CN"/>
        </w:rPr>
        <w:t>的部分，乙方应返工直至达到约定标准为止，乙方应承担因返工所发生的一切施工费用，包含配件费用和人工费用等。</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3</w:t>
      </w:r>
      <w:r w:rsidR="005A267F">
        <w:rPr>
          <w:rFonts w:hint="eastAsia"/>
          <w:sz w:val="24"/>
          <w:lang w:eastAsia="zh-CN"/>
        </w:rPr>
        <w:t xml:space="preserve">. </w:t>
      </w:r>
      <w:r w:rsidRPr="0047579F">
        <w:rPr>
          <w:rFonts w:hint="eastAsia"/>
          <w:sz w:val="24"/>
          <w:lang w:eastAsia="zh-CN"/>
        </w:rPr>
        <w:t>乙方应为甲方的检查、检验的提供便利条件。</w:t>
      </w:r>
    </w:p>
    <w:p w:rsidR="00B20863" w:rsidRDefault="00B20863" w:rsidP="00695AA3">
      <w:pPr>
        <w:tabs>
          <w:tab w:val="left" w:pos="2010"/>
        </w:tabs>
        <w:spacing w:line="360" w:lineRule="auto"/>
        <w:ind w:firstLineChars="100" w:firstLine="240"/>
        <w:rPr>
          <w:sz w:val="24"/>
          <w:lang w:eastAsia="zh-CN"/>
        </w:rPr>
      </w:pPr>
      <w:r w:rsidRPr="0047579F">
        <w:rPr>
          <w:rFonts w:hint="eastAsia"/>
          <w:sz w:val="24"/>
          <w:lang w:eastAsia="zh-CN"/>
        </w:rPr>
        <w:t>4</w:t>
      </w:r>
      <w:r w:rsidR="005A267F">
        <w:rPr>
          <w:rFonts w:hint="eastAsia"/>
          <w:sz w:val="24"/>
          <w:lang w:eastAsia="zh-CN"/>
        </w:rPr>
        <w:t xml:space="preserve">. </w:t>
      </w:r>
      <w:r w:rsidRPr="0047579F">
        <w:rPr>
          <w:rFonts w:hint="eastAsia"/>
          <w:sz w:val="24"/>
          <w:lang w:eastAsia="zh-CN"/>
        </w:rPr>
        <w:t>因乙方未按合同约定标准提供检维修服务造成设备事故或设备无法正常使用的，甲方有权视情节轻重对乙方进行扣罚，扣罚幅度由甲方掌握；扣罚的金额从支付给乙方的应付款项</w:t>
      </w:r>
      <w:r w:rsidR="005A267F">
        <w:rPr>
          <w:rFonts w:hint="eastAsia"/>
          <w:sz w:val="24"/>
          <w:lang w:eastAsia="zh-CN"/>
        </w:rPr>
        <w:t>及履约保证金</w:t>
      </w:r>
      <w:r w:rsidRPr="0047579F">
        <w:rPr>
          <w:rFonts w:hint="eastAsia"/>
          <w:sz w:val="24"/>
          <w:lang w:eastAsia="zh-CN"/>
        </w:rPr>
        <w:t>中扣除，应付款项</w:t>
      </w:r>
      <w:r w:rsidR="005A267F">
        <w:rPr>
          <w:rFonts w:hint="eastAsia"/>
          <w:sz w:val="24"/>
          <w:lang w:eastAsia="zh-CN"/>
        </w:rPr>
        <w:t>和履约保证金</w:t>
      </w:r>
      <w:r w:rsidRPr="0047579F">
        <w:rPr>
          <w:rFonts w:hint="eastAsia"/>
          <w:sz w:val="24"/>
          <w:lang w:eastAsia="zh-CN"/>
        </w:rPr>
        <w:t>不足扣除的，乙方仍需赔偿。</w:t>
      </w:r>
    </w:p>
    <w:p w:rsidR="00612F3E" w:rsidRPr="00D2101D" w:rsidRDefault="00612F3E" w:rsidP="00695AA3">
      <w:pPr>
        <w:tabs>
          <w:tab w:val="left" w:pos="2010"/>
        </w:tabs>
        <w:spacing w:line="360" w:lineRule="auto"/>
        <w:ind w:firstLineChars="100" w:firstLine="240"/>
        <w:rPr>
          <w:sz w:val="24"/>
          <w:szCs w:val="24"/>
          <w:lang w:eastAsia="zh-CN"/>
        </w:rPr>
      </w:pPr>
      <w:r>
        <w:rPr>
          <w:rFonts w:hint="eastAsia"/>
          <w:sz w:val="24"/>
          <w:szCs w:val="24"/>
          <w:lang w:eastAsia="zh-CN"/>
        </w:rPr>
        <w:t>5.</w:t>
      </w:r>
      <w:r w:rsidRPr="00612F3E">
        <w:rPr>
          <w:rFonts w:hint="eastAsia"/>
          <w:sz w:val="24"/>
          <w:lang w:eastAsia="zh-CN"/>
        </w:rPr>
        <w:t xml:space="preserve"> </w:t>
      </w:r>
      <w:r w:rsidRPr="00D2101D">
        <w:rPr>
          <w:rFonts w:hint="eastAsia"/>
          <w:sz w:val="24"/>
          <w:szCs w:val="24"/>
          <w:lang w:eastAsia="zh-CN"/>
        </w:rPr>
        <w:t>双方确定，</w:t>
      </w:r>
      <w:r w:rsidRPr="008550A9">
        <w:rPr>
          <w:rFonts w:hint="eastAsia"/>
          <w:sz w:val="24"/>
          <w:szCs w:val="24"/>
          <w:lang w:eastAsia="zh-CN"/>
        </w:rPr>
        <w:t>甲方指定</w:t>
      </w:r>
      <w:r w:rsidR="008550A9" w:rsidRPr="008550A9">
        <w:rPr>
          <w:rFonts w:hint="eastAsia"/>
          <w:sz w:val="24"/>
          <w:szCs w:val="24"/>
          <w:u w:val="single"/>
          <w:lang w:eastAsia="zh-CN"/>
        </w:rPr>
        <w:t xml:space="preserve"> </w:t>
      </w:r>
      <w:r w:rsidR="008550A9" w:rsidRPr="008550A9">
        <w:rPr>
          <w:rFonts w:hint="eastAsia"/>
          <w:spacing w:val="-4"/>
          <w:sz w:val="24"/>
          <w:szCs w:val="24"/>
          <w:u w:val="single"/>
          <w:lang w:eastAsia="zh-CN"/>
        </w:rPr>
        <w:t>沈庆华19959614073</w:t>
      </w:r>
      <w:r w:rsidRPr="008550A9">
        <w:rPr>
          <w:rFonts w:hint="eastAsia"/>
          <w:sz w:val="24"/>
          <w:szCs w:val="24"/>
          <w:u w:val="single"/>
          <w:lang w:eastAsia="zh-CN"/>
        </w:rPr>
        <w:t xml:space="preserve"> </w:t>
      </w:r>
      <w:r w:rsidRPr="008550A9">
        <w:rPr>
          <w:rFonts w:hint="eastAsia"/>
          <w:sz w:val="24"/>
          <w:szCs w:val="24"/>
          <w:lang w:eastAsia="zh-CN"/>
        </w:rPr>
        <w:t>为</w:t>
      </w:r>
      <w:r w:rsidRPr="00D2101D">
        <w:rPr>
          <w:rFonts w:hint="eastAsia"/>
          <w:sz w:val="24"/>
          <w:szCs w:val="24"/>
          <w:lang w:eastAsia="zh-CN"/>
        </w:rPr>
        <w:t>项目联系人，乙方指定</w:t>
      </w:r>
      <w:r w:rsidRPr="00D2101D">
        <w:rPr>
          <w:rFonts w:hint="eastAsia"/>
          <w:sz w:val="24"/>
          <w:szCs w:val="24"/>
          <w:u w:val="single"/>
          <w:lang w:eastAsia="zh-CN"/>
        </w:rPr>
        <w:t xml:space="preserve"> </w:t>
      </w:r>
      <w:r>
        <w:rPr>
          <w:rFonts w:hint="eastAsia"/>
          <w:sz w:val="24"/>
          <w:szCs w:val="24"/>
          <w:u w:val="single"/>
          <w:lang w:eastAsia="zh-CN"/>
        </w:rPr>
        <w:t xml:space="preserve">    </w:t>
      </w:r>
      <w:r w:rsidRPr="00D2101D">
        <w:rPr>
          <w:rFonts w:hint="eastAsia"/>
          <w:sz w:val="24"/>
          <w:szCs w:val="24"/>
          <w:lang w:eastAsia="zh-CN"/>
        </w:rPr>
        <w:t>为乙方项目联系人。项目联系人承担以下责任：</w:t>
      </w:r>
    </w:p>
    <w:p w:rsidR="00612F3E" w:rsidRPr="00612F3E" w:rsidRDefault="00612F3E" w:rsidP="00695AA3">
      <w:pPr>
        <w:pStyle w:val="1"/>
        <w:spacing w:line="360" w:lineRule="auto"/>
        <w:ind w:firstLineChars="150" w:firstLine="360"/>
        <w:rPr>
          <w:sz w:val="24"/>
          <w:szCs w:val="24"/>
        </w:rPr>
      </w:pPr>
      <w:r w:rsidRPr="00D2101D">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sidRPr="00D2101D">
        <w:rPr>
          <w:rFonts w:hAnsi="宋体"/>
          <w:sz w:val="24"/>
          <w:szCs w:val="24"/>
          <w:u w:val="single"/>
        </w:rPr>
        <w:t xml:space="preserve">  </w:t>
      </w:r>
    </w:p>
    <w:p w:rsidR="00B20863" w:rsidRPr="0047579F" w:rsidRDefault="00B20863" w:rsidP="00695AA3">
      <w:pPr>
        <w:tabs>
          <w:tab w:val="left" w:pos="2010"/>
        </w:tabs>
        <w:spacing w:line="360" w:lineRule="auto"/>
        <w:rPr>
          <w:b/>
          <w:sz w:val="24"/>
          <w:lang w:eastAsia="zh-CN"/>
        </w:rPr>
      </w:pPr>
      <w:r w:rsidRPr="0047579F">
        <w:rPr>
          <w:rFonts w:hint="eastAsia"/>
          <w:b/>
          <w:sz w:val="24"/>
          <w:lang w:eastAsia="zh-CN"/>
        </w:rPr>
        <w:t>第六条  保修</w:t>
      </w:r>
    </w:p>
    <w:p w:rsidR="00B20863" w:rsidRPr="0047579F" w:rsidRDefault="00B20863" w:rsidP="00695AA3">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00852B25">
        <w:rPr>
          <w:rFonts w:hint="eastAsia"/>
          <w:sz w:val="24"/>
          <w:lang w:eastAsia="zh-CN"/>
        </w:rPr>
        <w:t>乙方就其</w:t>
      </w:r>
      <w:r w:rsidRPr="0047579F">
        <w:rPr>
          <w:rFonts w:hint="eastAsia"/>
          <w:sz w:val="24"/>
          <w:lang w:eastAsia="zh-CN"/>
        </w:rPr>
        <w:t>维修</w:t>
      </w:r>
      <w:r w:rsidR="005A267F">
        <w:rPr>
          <w:rFonts w:hint="eastAsia"/>
          <w:sz w:val="24"/>
          <w:lang w:eastAsia="zh-CN"/>
        </w:rPr>
        <w:t>工作</w:t>
      </w:r>
      <w:r w:rsidRPr="0047579F">
        <w:rPr>
          <w:rFonts w:hint="eastAsia"/>
          <w:sz w:val="24"/>
          <w:lang w:eastAsia="zh-CN"/>
        </w:rPr>
        <w:t>，提供</w:t>
      </w:r>
      <w:r w:rsidRPr="0047579F">
        <w:rPr>
          <w:rFonts w:hint="eastAsia"/>
          <w:sz w:val="24"/>
          <w:u w:val="single"/>
          <w:lang w:eastAsia="zh-CN"/>
        </w:rPr>
        <w:t xml:space="preserve"> </w:t>
      </w:r>
      <w:r w:rsidR="005A267F">
        <w:rPr>
          <w:rFonts w:hint="eastAsia"/>
          <w:sz w:val="24"/>
          <w:u w:val="single"/>
          <w:lang w:eastAsia="zh-CN"/>
        </w:rPr>
        <w:t>1</w:t>
      </w:r>
      <w:r w:rsidRPr="0047579F">
        <w:rPr>
          <w:rFonts w:hint="eastAsia"/>
          <w:sz w:val="24"/>
          <w:u w:val="single"/>
          <w:lang w:eastAsia="zh-CN"/>
        </w:rPr>
        <w:t xml:space="preserve"> </w:t>
      </w:r>
      <w:r w:rsidRPr="00802A14">
        <w:rPr>
          <w:rFonts w:hint="eastAsia"/>
          <w:sz w:val="24"/>
          <w:lang w:eastAsia="zh-CN"/>
        </w:rPr>
        <w:t>年</w:t>
      </w:r>
      <w:r w:rsidRPr="0047579F">
        <w:rPr>
          <w:rFonts w:hint="eastAsia"/>
          <w:sz w:val="24"/>
          <w:lang w:eastAsia="zh-CN"/>
        </w:rPr>
        <w:t>的保修服务，</w:t>
      </w:r>
      <w:r w:rsidR="00852B25">
        <w:rPr>
          <w:rFonts w:hint="eastAsia"/>
          <w:snapToGrid w:val="0"/>
          <w:sz w:val="24"/>
          <w:szCs w:val="24"/>
          <w:lang w:eastAsia="zh-CN"/>
        </w:rPr>
        <w:t>自验收合格之日起算，质保期内出现质量问题，维修单位应负责免费返修。</w:t>
      </w:r>
      <w:r w:rsidR="00852B25">
        <w:rPr>
          <w:rFonts w:hint="eastAsia"/>
          <w:sz w:val="24"/>
          <w:lang w:eastAsia="zh-CN"/>
        </w:rPr>
        <w:t>保修期自单项</w:t>
      </w:r>
      <w:r w:rsidRPr="0047579F">
        <w:rPr>
          <w:rFonts w:hint="eastAsia"/>
          <w:sz w:val="24"/>
          <w:lang w:eastAsia="zh-CN"/>
        </w:rPr>
        <w:t>维修</w:t>
      </w:r>
      <w:r w:rsidR="005A267F">
        <w:rPr>
          <w:rFonts w:hint="eastAsia"/>
          <w:sz w:val="24"/>
          <w:lang w:eastAsia="zh-CN"/>
        </w:rPr>
        <w:t>工作</w:t>
      </w:r>
      <w:r w:rsidRPr="0047579F">
        <w:rPr>
          <w:rFonts w:hint="eastAsia"/>
          <w:sz w:val="24"/>
          <w:lang w:eastAsia="zh-CN"/>
        </w:rPr>
        <w:t>验收合格之日起计算。</w:t>
      </w:r>
    </w:p>
    <w:p w:rsidR="00B20863" w:rsidRPr="0047579F" w:rsidRDefault="00B20863" w:rsidP="00695AA3">
      <w:pPr>
        <w:tabs>
          <w:tab w:val="left" w:pos="2010"/>
        </w:tabs>
        <w:spacing w:line="360" w:lineRule="auto"/>
        <w:ind w:firstLineChars="100" w:firstLine="240"/>
        <w:rPr>
          <w:sz w:val="24"/>
          <w:lang w:eastAsia="zh-CN"/>
        </w:rPr>
      </w:pPr>
      <w:r w:rsidRPr="0047579F">
        <w:rPr>
          <w:rFonts w:hint="eastAsia"/>
          <w:sz w:val="24"/>
          <w:lang w:eastAsia="zh-CN"/>
        </w:rPr>
        <w:lastRenderedPageBreak/>
        <w:t>2.</w:t>
      </w:r>
      <w:r w:rsidR="005A267F">
        <w:rPr>
          <w:rFonts w:hint="eastAsia"/>
          <w:sz w:val="24"/>
          <w:lang w:eastAsia="zh-CN"/>
        </w:rPr>
        <w:t xml:space="preserve"> </w:t>
      </w:r>
      <w:r w:rsidR="00852B25">
        <w:rPr>
          <w:rFonts w:hint="eastAsia"/>
          <w:sz w:val="24"/>
          <w:lang w:eastAsia="zh-CN"/>
        </w:rPr>
        <w:t>乙方应在保修期内按照甲方要求提供免费保修服务，确保</w:t>
      </w:r>
      <w:r w:rsidRPr="0047579F">
        <w:rPr>
          <w:rFonts w:hint="eastAsia"/>
          <w:sz w:val="24"/>
          <w:lang w:eastAsia="zh-CN"/>
        </w:rPr>
        <w:t>维修设备的正常运行。乙方拒绝提供保修服务的，每次应向甲方支付违约金</w:t>
      </w:r>
      <w:r w:rsidRPr="0047579F">
        <w:rPr>
          <w:rFonts w:hint="eastAsia"/>
          <w:sz w:val="24"/>
          <w:u w:val="single"/>
          <w:lang w:eastAsia="zh-CN"/>
        </w:rPr>
        <w:t xml:space="preserve"> </w:t>
      </w:r>
      <w:r w:rsidR="005A267F">
        <w:rPr>
          <w:rFonts w:hint="eastAsia"/>
          <w:sz w:val="24"/>
          <w:u w:val="single"/>
          <w:lang w:eastAsia="zh-CN"/>
        </w:rPr>
        <w:t>壹万</w:t>
      </w:r>
      <w:r w:rsidRPr="0047579F">
        <w:rPr>
          <w:rFonts w:hint="eastAsia"/>
          <w:sz w:val="24"/>
          <w:u w:val="single"/>
          <w:lang w:eastAsia="zh-CN"/>
        </w:rPr>
        <w:t xml:space="preserve"> </w:t>
      </w:r>
      <w:r w:rsidRPr="0047579F">
        <w:rPr>
          <w:rFonts w:hint="eastAsia"/>
          <w:sz w:val="24"/>
          <w:lang w:eastAsia="zh-CN"/>
        </w:rPr>
        <w:t>元；甲方亦有权委托第三方提供保修服务，费用由乙方承担。</w:t>
      </w:r>
    </w:p>
    <w:p w:rsidR="00B20863" w:rsidRPr="00695AA3" w:rsidRDefault="00B20863" w:rsidP="00695AA3">
      <w:pPr>
        <w:tabs>
          <w:tab w:val="left" w:pos="2010"/>
        </w:tabs>
        <w:spacing w:line="360" w:lineRule="auto"/>
        <w:rPr>
          <w:b/>
          <w:sz w:val="24"/>
          <w:szCs w:val="24"/>
          <w:lang w:eastAsia="zh-CN"/>
        </w:rPr>
      </w:pPr>
      <w:r w:rsidRPr="00695AA3">
        <w:rPr>
          <w:rFonts w:hint="eastAsia"/>
          <w:b/>
          <w:sz w:val="24"/>
          <w:szCs w:val="24"/>
          <w:lang w:eastAsia="zh-CN"/>
        </w:rPr>
        <w:t>第七条 争议、违约和索赔</w:t>
      </w:r>
    </w:p>
    <w:p w:rsidR="00B20863" w:rsidRPr="0047579F" w:rsidRDefault="00B20863" w:rsidP="00695AA3">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争议：</w:t>
      </w:r>
      <w:r w:rsidR="00AE14F2" w:rsidRPr="00AE14F2">
        <w:rPr>
          <w:rFonts w:hint="eastAsia"/>
          <w:sz w:val="24"/>
          <w:szCs w:val="24"/>
          <w:lang w:eastAsia="zh-CN"/>
        </w:rPr>
        <w:t>甲乙双方在履行合同过程中，发生争议和纠纷时，双方应友好协商解决，经协商无法解决时，向甲方所在地的人民法院提起诉讼。</w:t>
      </w:r>
    </w:p>
    <w:p w:rsidR="00B20863" w:rsidRPr="0047579F" w:rsidRDefault="00B20863" w:rsidP="00AE14F2">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Pr="0047579F">
        <w:rPr>
          <w:rFonts w:hint="eastAsia"/>
          <w:sz w:val="24"/>
          <w:lang w:eastAsia="zh-CN"/>
        </w:rPr>
        <w:t>违约：任何一方未履行合同义务或履行合同义务不符合约定要求，应承担违约责任并向对方支付违约金，具体以下列约定为准。本条关于违约责任的约定，与合同其他条款关于违约责任的约定可同时适用。</w:t>
      </w:r>
    </w:p>
    <w:p w:rsidR="00B20863" w:rsidRPr="0047579F" w:rsidRDefault="005A267F" w:rsidP="00901C7B">
      <w:pPr>
        <w:tabs>
          <w:tab w:val="left" w:pos="2010"/>
        </w:tabs>
        <w:spacing w:line="360" w:lineRule="auto"/>
        <w:ind w:firstLineChars="100" w:firstLine="240"/>
        <w:rPr>
          <w:sz w:val="24"/>
          <w:lang w:eastAsia="zh-CN"/>
        </w:rPr>
      </w:pPr>
      <w:r>
        <w:rPr>
          <w:rFonts w:hint="eastAsia"/>
          <w:sz w:val="24"/>
          <w:lang w:eastAsia="zh-CN"/>
        </w:rPr>
        <w:t>2.</w:t>
      </w:r>
      <w:r w:rsidR="00B20863" w:rsidRPr="0047579F">
        <w:rPr>
          <w:rFonts w:hint="eastAsia"/>
          <w:sz w:val="24"/>
          <w:lang w:eastAsia="zh-CN"/>
        </w:rPr>
        <w:t>1</w:t>
      </w:r>
      <w:r w:rsidR="00852B25">
        <w:rPr>
          <w:rFonts w:hint="eastAsia"/>
          <w:sz w:val="24"/>
          <w:lang w:eastAsia="zh-CN"/>
        </w:rPr>
        <w:t xml:space="preserve"> </w:t>
      </w:r>
      <w:r w:rsidR="004B2F27" w:rsidRPr="00C24461">
        <w:rPr>
          <w:rFonts w:hint="eastAsia"/>
          <w:sz w:val="24"/>
          <w:szCs w:val="24"/>
          <w:lang w:eastAsia="zh-CN"/>
        </w:rPr>
        <w:t>如甲方逾期付款，应按全国银行间同业拆借中心公布的贷款市场报价利率</w:t>
      </w:r>
      <w:r w:rsidR="004B2F27">
        <w:rPr>
          <w:rFonts w:hint="eastAsia"/>
          <w:sz w:val="24"/>
          <w:szCs w:val="24"/>
          <w:lang w:eastAsia="zh-CN"/>
        </w:rPr>
        <w:t>向乙方</w:t>
      </w:r>
      <w:r w:rsidR="004B2F27" w:rsidRPr="00C24461">
        <w:rPr>
          <w:rFonts w:hint="eastAsia"/>
          <w:sz w:val="24"/>
          <w:szCs w:val="24"/>
          <w:lang w:eastAsia="zh-CN"/>
        </w:rPr>
        <w:t>支付利息</w:t>
      </w:r>
      <w:r w:rsidR="004B2F27">
        <w:rPr>
          <w:rFonts w:hint="eastAsia"/>
          <w:sz w:val="24"/>
          <w:lang w:eastAsia="zh-CN"/>
        </w:rPr>
        <w:t>。</w:t>
      </w:r>
    </w:p>
    <w:p w:rsidR="00B20863" w:rsidRPr="0047579F" w:rsidRDefault="00B20863" w:rsidP="00901C7B">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w:t>
      </w:r>
      <w:r w:rsidRPr="0047579F">
        <w:rPr>
          <w:rFonts w:hint="eastAsia"/>
          <w:sz w:val="24"/>
          <w:lang w:eastAsia="zh-CN"/>
        </w:rPr>
        <w:t>2 乙方提供的检修服务达不到合同约定的质量标准，乙方应无偿返修或返工，并承担由此给甲方造成的损失。</w:t>
      </w:r>
    </w:p>
    <w:p w:rsidR="00B20863" w:rsidRPr="0047579F" w:rsidRDefault="00B20863" w:rsidP="0013405E">
      <w:pPr>
        <w:tabs>
          <w:tab w:val="left" w:pos="2010"/>
        </w:tabs>
        <w:spacing w:line="360" w:lineRule="auto"/>
        <w:ind w:firstLineChars="100" w:firstLine="240"/>
        <w:rPr>
          <w:sz w:val="24"/>
          <w:lang w:eastAsia="zh-CN"/>
        </w:rPr>
      </w:pPr>
      <w:r w:rsidRPr="0047579F">
        <w:rPr>
          <w:rFonts w:hint="eastAsia"/>
          <w:sz w:val="24"/>
          <w:lang w:eastAsia="zh-CN"/>
        </w:rPr>
        <w:t>2</w:t>
      </w:r>
      <w:r w:rsidR="00901C7B">
        <w:rPr>
          <w:rFonts w:hint="eastAsia"/>
          <w:sz w:val="24"/>
          <w:lang w:eastAsia="zh-CN"/>
        </w:rPr>
        <w:t>.</w:t>
      </w:r>
      <w:r w:rsidRPr="0047579F">
        <w:rPr>
          <w:rFonts w:hint="eastAsia"/>
          <w:sz w:val="24"/>
          <w:lang w:eastAsia="zh-CN"/>
        </w:rPr>
        <w:t>3 乙方违反施工规范、操作规范、技术要求等造成</w:t>
      </w:r>
      <w:r w:rsidR="00901C7B">
        <w:rPr>
          <w:rFonts w:hint="eastAsia"/>
          <w:sz w:val="24"/>
          <w:lang w:eastAsia="zh-CN"/>
        </w:rPr>
        <w:t>维修</w:t>
      </w:r>
      <w:r w:rsidRPr="0047579F">
        <w:rPr>
          <w:rFonts w:hint="eastAsia"/>
          <w:sz w:val="24"/>
          <w:lang w:eastAsia="zh-CN"/>
        </w:rPr>
        <w:t>质量低劣及带来损失，甲方有权要求乙方整改，乙方不得拒绝接受甲方的整改通知。整改费用由乙方承担，并由乙方承担由此给甲方造成的损失。</w:t>
      </w:r>
      <w:r w:rsidR="0013405E" w:rsidRPr="0013405E">
        <w:rPr>
          <w:rFonts w:hint="eastAsia"/>
          <w:sz w:val="24"/>
          <w:szCs w:val="24"/>
          <w:lang w:eastAsia="zh-CN"/>
        </w:rPr>
        <w:t>经甲方</w:t>
      </w:r>
      <w:proofErr w:type="gramStart"/>
      <w:r w:rsidR="0013405E" w:rsidRPr="0013405E">
        <w:rPr>
          <w:rFonts w:hint="eastAsia"/>
          <w:sz w:val="24"/>
          <w:szCs w:val="24"/>
          <w:lang w:eastAsia="zh-CN"/>
        </w:rPr>
        <w:t>催办仍</w:t>
      </w:r>
      <w:proofErr w:type="gramEnd"/>
      <w:r w:rsidR="0013405E" w:rsidRPr="0013405E">
        <w:rPr>
          <w:rFonts w:hint="eastAsia"/>
          <w:sz w:val="24"/>
          <w:szCs w:val="24"/>
          <w:lang w:eastAsia="zh-CN"/>
        </w:rPr>
        <w:t>不履行/采取补救措施的，应承担违约责任并向甲方支付本合同总金额20%的违约金</w:t>
      </w:r>
      <w:r w:rsidR="0013405E" w:rsidRPr="0013405E">
        <w:rPr>
          <w:rFonts w:asciiTheme="majorEastAsia" w:eastAsiaTheme="majorEastAsia" w:hAnsiTheme="majorEastAsia" w:hint="eastAsia"/>
          <w:color w:val="3C3C3C"/>
          <w:sz w:val="24"/>
          <w:szCs w:val="24"/>
          <w:lang w:eastAsia="zh-CN"/>
        </w:rPr>
        <w:t>。</w:t>
      </w:r>
    </w:p>
    <w:p w:rsidR="00B20863" w:rsidRPr="0013405E" w:rsidRDefault="00B20863" w:rsidP="0013405E">
      <w:pPr>
        <w:tabs>
          <w:tab w:val="left" w:pos="2010"/>
        </w:tabs>
        <w:spacing w:line="360" w:lineRule="auto"/>
        <w:ind w:firstLineChars="100" w:firstLine="240"/>
        <w:rPr>
          <w:sz w:val="24"/>
          <w:szCs w:val="24"/>
          <w:lang w:eastAsia="zh-CN"/>
        </w:rPr>
      </w:pPr>
      <w:r w:rsidRPr="0047579F">
        <w:rPr>
          <w:rFonts w:hint="eastAsia"/>
          <w:sz w:val="24"/>
          <w:lang w:eastAsia="zh-CN"/>
        </w:rPr>
        <w:t>2.4 乙方未在甲方规定的工期期限内完成检维修</w:t>
      </w:r>
      <w:r w:rsidR="0013405E">
        <w:rPr>
          <w:rFonts w:hint="eastAsia"/>
          <w:sz w:val="24"/>
          <w:lang w:eastAsia="zh-CN"/>
        </w:rPr>
        <w:t>工作</w:t>
      </w:r>
      <w:r w:rsidRPr="0047579F">
        <w:rPr>
          <w:rFonts w:hint="eastAsia"/>
          <w:sz w:val="24"/>
          <w:lang w:eastAsia="zh-CN"/>
        </w:rPr>
        <w:t>的，每逾期一日，甲方有权扣减检维修费用</w:t>
      </w:r>
      <w:r w:rsidRPr="0047579F">
        <w:rPr>
          <w:sz w:val="24"/>
          <w:u w:val="single"/>
          <w:lang w:eastAsia="zh-CN"/>
        </w:rPr>
        <w:t xml:space="preserve"> </w:t>
      </w:r>
      <w:r w:rsidR="00901C7B">
        <w:rPr>
          <w:rFonts w:hint="eastAsia"/>
          <w:sz w:val="24"/>
          <w:u w:val="single"/>
          <w:lang w:eastAsia="zh-CN"/>
        </w:rPr>
        <w:t>0.</w:t>
      </w:r>
      <w:r w:rsidR="00D02A0A">
        <w:rPr>
          <w:rFonts w:hint="eastAsia"/>
          <w:sz w:val="24"/>
          <w:u w:val="single"/>
          <w:lang w:eastAsia="zh-CN"/>
        </w:rPr>
        <w:t>1</w:t>
      </w:r>
      <w:r w:rsidRPr="0047579F">
        <w:rPr>
          <w:sz w:val="24"/>
          <w:u w:val="single"/>
          <w:lang w:eastAsia="zh-CN"/>
        </w:rPr>
        <w:t xml:space="preserve"> </w:t>
      </w:r>
      <w:r w:rsidRPr="0047579F">
        <w:rPr>
          <w:rFonts w:hint="eastAsia"/>
          <w:sz w:val="24"/>
          <w:lang w:eastAsia="zh-CN"/>
        </w:rPr>
        <w:t>%的违约金；逾期超过</w:t>
      </w:r>
      <w:r w:rsidRPr="0047579F">
        <w:rPr>
          <w:sz w:val="24"/>
          <w:u w:val="single"/>
          <w:lang w:eastAsia="zh-CN"/>
        </w:rPr>
        <w:t xml:space="preserve"> </w:t>
      </w:r>
      <w:r w:rsidR="00901C7B">
        <w:rPr>
          <w:rFonts w:hint="eastAsia"/>
          <w:sz w:val="24"/>
          <w:u w:val="single"/>
          <w:lang w:eastAsia="zh-CN"/>
        </w:rPr>
        <w:t>30</w:t>
      </w:r>
      <w:r w:rsidRPr="0047579F">
        <w:rPr>
          <w:sz w:val="24"/>
          <w:u w:val="single"/>
          <w:lang w:eastAsia="zh-CN"/>
        </w:rPr>
        <w:t xml:space="preserve"> </w:t>
      </w:r>
      <w:r w:rsidRPr="0047579F">
        <w:rPr>
          <w:rFonts w:hint="eastAsia"/>
          <w:sz w:val="24"/>
          <w:lang w:eastAsia="zh-CN"/>
        </w:rPr>
        <w:t>日的，甲方还有权解除本合同、拒绝结算，并要求</w:t>
      </w:r>
      <w:r w:rsidR="00901C7B">
        <w:rPr>
          <w:rFonts w:hint="eastAsia"/>
          <w:sz w:val="24"/>
          <w:lang w:eastAsia="zh-CN"/>
        </w:rPr>
        <w:t>乙</w:t>
      </w:r>
      <w:r w:rsidRPr="0047579F">
        <w:rPr>
          <w:rFonts w:hint="eastAsia"/>
          <w:sz w:val="24"/>
          <w:lang w:eastAsia="zh-CN"/>
        </w:rPr>
        <w:t>方赔偿损失。</w:t>
      </w:r>
      <w:r w:rsidR="0013405E" w:rsidRPr="0013405E">
        <w:rPr>
          <w:rFonts w:hint="eastAsia"/>
          <w:sz w:val="24"/>
          <w:szCs w:val="24"/>
          <w:lang w:eastAsia="zh-CN"/>
        </w:rPr>
        <w:t>甲方有权要求乙方支付合同总金额</w:t>
      </w:r>
      <w:r w:rsidR="0013405E" w:rsidRPr="0013405E">
        <w:rPr>
          <w:rFonts w:hint="eastAsia"/>
          <w:sz w:val="24"/>
          <w:szCs w:val="24"/>
          <w:u w:val="single"/>
          <w:lang w:eastAsia="zh-CN"/>
        </w:rPr>
        <w:t>20%</w:t>
      </w:r>
      <w:r w:rsidR="0013405E" w:rsidRPr="0013405E">
        <w:rPr>
          <w:rFonts w:hint="eastAsia"/>
          <w:sz w:val="24"/>
          <w:szCs w:val="24"/>
          <w:lang w:eastAsia="zh-CN"/>
        </w:rPr>
        <w:t>的违约金，并要求乙方赔偿损失。</w:t>
      </w:r>
    </w:p>
    <w:p w:rsidR="00B20863" w:rsidRPr="0047579F" w:rsidRDefault="00B20863" w:rsidP="00695AA3">
      <w:pPr>
        <w:tabs>
          <w:tab w:val="left" w:pos="2010"/>
        </w:tabs>
        <w:spacing w:line="360" w:lineRule="auto"/>
        <w:ind w:firstLineChars="100" w:firstLine="240"/>
        <w:rPr>
          <w:sz w:val="24"/>
          <w:lang w:eastAsia="zh-CN"/>
        </w:rPr>
      </w:pPr>
      <w:r w:rsidRPr="0047579F">
        <w:rPr>
          <w:rFonts w:hint="eastAsia"/>
          <w:sz w:val="24"/>
          <w:lang w:eastAsia="zh-CN"/>
        </w:rPr>
        <w:t>2.5 乙方检维修施工期间，因不可归责于甲方的原因造成甲方、乙方或第三方人身、财产损失的，乙方承担赔偿责任，不可抗力等法律另有规定的除外。</w:t>
      </w:r>
    </w:p>
    <w:p w:rsidR="00B20863" w:rsidRPr="0047579F" w:rsidRDefault="00B20863" w:rsidP="00695AA3">
      <w:pPr>
        <w:tabs>
          <w:tab w:val="left" w:pos="2010"/>
        </w:tabs>
        <w:spacing w:line="360" w:lineRule="auto"/>
        <w:ind w:firstLineChars="100" w:firstLine="240"/>
        <w:rPr>
          <w:sz w:val="24"/>
          <w:lang w:eastAsia="zh-CN"/>
        </w:rPr>
      </w:pPr>
      <w:r w:rsidRPr="0047579F">
        <w:rPr>
          <w:rFonts w:hint="eastAsia"/>
          <w:sz w:val="24"/>
          <w:lang w:eastAsia="zh-CN"/>
        </w:rPr>
        <w:t>2.6 乙方违反本合同约定，经甲方指出后未在甲方规定期限更正的，甲方视情况提前解除本合同并拒绝支付应付款项。</w:t>
      </w:r>
    </w:p>
    <w:p w:rsidR="00B20863" w:rsidRPr="00695AA3" w:rsidRDefault="00B20863" w:rsidP="00695AA3">
      <w:pPr>
        <w:tabs>
          <w:tab w:val="left" w:pos="2010"/>
        </w:tabs>
        <w:spacing w:line="360" w:lineRule="auto"/>
        <w:rPr>
          <w:b/>
          <w:sz w:val="24"/>
          <w:szCs w:val="24"/>
          <w:lang w:eastAsia="zh-CN"/>
        </w:rPr>
      </w:pPr>
      <w:r w:rsidRPr="00695AA3">
        <w:rPr>
          <w:rFonts w:hint="eastAsia"/>
          <w:b/>
          <w:sz w:val="24"/>
          <w:szCs w:val="24"/>
          <w:lang w:eastAsia="zh-CN"/>
        </w:rPr>
        <w:t>第八条 通知</w:t>
      </w:r>
    </w:p>
    <w:p w:rsidR="00B20863" w:rsidRPr="0047579F" w:rsidRDefault="00B20863" w:rsidP="007230F3">
      <w:pPr>
        <w:spacing w:line="360" w:lineRule="auto"/>
        <w:ind w:firstLineChars="150" w:firstLine="360"/>
        <w:rPr>
          <w:sz w:val="24"/>
          <w:lang w:eastAsia="zh-CN"/>
        </w:rPr>
      </w:pPr>
      <w:r w:rsidRPr="0047579F">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47579F">
        <w:rPr>
          <w:rFonts w:hint="eastAsia"/>
          <w:sz w:val="24"/>
          <w:lang w:eastAsia="zh-CN"/>
        </w:rPr>
        <w:t>方应第一时间</w:t>
      </w:r>
      <w:proofErr w:type="gramEnd"/>
      <w:r w:rsidRPr="0047579F">
        <w:rPr>
          <w:rFonts w:hint="eastAsia"/>
          <w:sz w:val="24"/>
          <w:lang w:eastAsia="zh-CN"/>
        </w:rPr>
        <w:t>通知另一方，否则，通知方</w:t>
      </w:r>
      <w:r w:rsidRPr="0047579F">
        <w:rPr>
          <w:rFonts w:hint="eastAsia"/>
          <w:sz w:val="24"/>
          <w:lang w:eastAsia="zh-CN"/>
        </w:rPr>
        <w:lastRenderedPageBreak/>
        <w:t>按对方变更前地址寄出的，仍然视为有效送达，地址变更方对此无异议。</w:t>
      </w:r>
    </w:p>
    <w:p w:rsidR="00AE14F2" w:rsidRPr="00695AA3" w:rsidRDefault="00B20863" w:rsidP="00AE14F2">
      <w:pPr>
        <w:pStyle w:val="aff0"/>
        <w:spacing w:before="0" w:beforeAutospacing="0" w:after="0" w:afterAutospacing="0" w:line="360" w:lineRule="auto"/>
        <w:rPr>
          <w:rFonts w:asciiTheme="majorEastAsia" w:eastAsiaTheme="majorEastAsia" w:hAnsiTheme="majorEastAsia"/>
          <w:color w:val="3C3C3C"/>
        </w:rPr>
      </w:pPr>
      <w:r w:rsidRPr="00695AA3">
        <w:rPr>
          <w:rFonts w:hint="eastAsia"/>
          <w:b/>
        </w:rPr>
        <w:t>第九条</w:t>
      </w:r>
      <w:r w:rsidR="00AE14F2" w:rsidRPr="00695AA3">
        <w:rPr>
          <w:rFonts w:hint="eastAsia"/>
          <w:b/>
        </w:rPr>
        <w:t xml:space="preserve">  合同份数及生效和终止</w:t>
      </w:r>
    </w:p>
    <w:p w:rsidR="00AE14F2" w:rsidRPr="000C3106" w:rsidRDefault="00AE14F2" w:rsidP="00AE14F2">
      <w:pPr>
        <w:pStyle w:val="aff0"/>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1</w:t>
      </w:r>
      <w:r>
        <w:rPr>
          <w:rFonts w:asciiTheme="majorEastAsia" w:eastAsiaTheme="majorEastAsia" w:hAnsiTheme="majorEastAsia" w:hint="eastAsia"/>
          <w:color w:val="3C3C3C"/>
        </w:rPr>
        <w:t>. 本合同经双方盖章后立即生效，</w:t>
      </w:r>
      <w:r w:rsidRPr="0047579F">
        <w:rPr>
          <w:rFonts w:hint="eastAsia"/>
        </w:rPr>
        <w:t>本合同未尽事宜，如需更改经双方协商后可另签补充协议。</w:t>
      </w:r>
    </w:p>
    <w:p w:rsidR="00AE14F2" w:rsidRDefault="00AE14F2" w:rsidP="00AE14F2">
      <w:pPr>
        <w:pStyle w:val="aff0"/>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Pr>
          <w:rFonts w:asciiTheme="majorEastAsia" w:eastAsiaTheme="majorEastAsia" w:hAnsiTheme="majorEastAsia" w:hint="eastAsia"/>
          <w:color w:val="3C3C3C"/>
        </w:rPr>
        <w:t xml:space="preserve">. </w:t>
      </w:r>
      <w:r w:rsidRPr="00C12210">
        <w:rPr>
          <w:rFonts w:hint="eastAsia"/>
        </w:rPr>
        <w:t>合同正本陆份，甲方执肆份，乙方执贰</w:t>
      </w:r>
      <w:r>
        <w:rPr>
          <w:rFonts w:hint="eastAsia"/>
        </w:rPr>
        <w:t>份，具有同等法律效力。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AE14F2" w:rsidRDefault="00AE14F2" w:rsidP="00AE14F2">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sidR="00777F1F">
        <w:rPr>
          <w:rFonts w:hint="eastAsia"/>
          <w:sz w:val="24"/>
          <w:szCs w:val="24"/>
          <w:lang w:eastAsia="zh-CN"/>
        </w:rPr>
        <w:t>技术协议</w:t>
      </w:r>
      <w:r w:rsidRPr="00F2102C">
        <w:rPr>
          <w:rFonts w:hint="eastAsia"/>
          <w:sz w:val="24"/>
          <w:szCs w:val="24"/>
          <w:lang w:eastAsia="zh-CN"/>
        </w:rPr>
        <w:t>书</w:t>
      </w:r>
    </w:p>
    <w:p w:rsidR="00AE14F2" w:rsidRPr="00C12210" w:rsidRDefault="00AE14F2" w:rsidP="00AE14F2">
      <w:pPr>
        <w:tabs>
          <w:tab w:val="left" w:pos="2010"/>
        </w:tabs>
        <w:spacing w:line="360" w:lineRule="auto"/>
        <w:rPr>
          <w:sz w:val="24"/>
          <w:lang w:eastAsia="zh-CN"/>
        </w:rPr>
      </w:pPr>
      <w:r>
        <w:rPr>
          <w:rFonts w:hint="eastAsia"/>
          <w:sz w:val="24"/>
          <w:lang w:eastAsia="zh-CN"/>
        </w:rPr>
        <w:t>附件2、</w:t>
      </w:r>
      <w:r w:rsidR="008550A9" w:rsidRPr="00C12210">
        <w:rPr>
          <w:rFonts w:hint="eastAsia"/>
          <w:sz w:val="24"/>
          <w:lang w:eastAsia="zh-CN"/>
        </w:rPr>
        <w:t>安全环保协议</w:t>
      </w:r>
    </w:p>
    <w:p w:rsidR="00AE14F2" w:rsidRPr="007215C2" w:rsidRDefault="00AE14F2" w:rsidP="00D02A0A">
      <w:pPr>
        <w:tabs>
          <w:tab w:val="left" w:pos="2010"/>
        </w:tabs>
        <w:spacing w:line="360" w:lineRule="auto"/>
        <w:rPr>
          <w:sz w:val="24"/>
          <w:lang w:eastAsia="zh-CN"/>
        </w:rPr>
      </w:pPr>
      <w:r>
        <w:rPr>
          <w:rFonts w:hint="eastAsia"/>
          <w:sz w:val="24"/>
          <w:lang w:eastAsia="zh-CN"/>
        </w:rPr>
        <w:t>附件3</w:t>
      </w:r>
      <w:r w:rsidRPr="00C12210">
        <w:rPr>
          <w:rFonts w:hint="eastAsia"/>
          <w:sz w:val="24"/>
          <w:lang w:eastAsia="zh-CN"/>
        </w:rPr>
        <w:t>、</w:t>
      </w:r>
      <w:r w:rsidR="008550A9" w:rsidRPr="00E01C65">
        <w:rPr>
          <w:rFonts w:hint="eastAsia"/>
          <w:snapToGrid w:val="0"/>
          <w:sz w:val="24"/>
          <w:szCs w:val="24"/>
          <w:lang w:eastAsia="zh-CN"/>
        </w:rPr>
        <w:t>建设项目廉洁从业承诺书</w:t>
      </w:r>
    </w:p>
    <w:p w:rsidR="00AE14F2" w:rsidRDefault="00AE14F2" w:rsidP="00D02A0A">
      <w:pPr>
        <w:tabs>
          <w:tab w:val="left" w:pos="2010"/>
        </w:tabs>
        <w:spacing w:line="360" w:lineRule="auto"/>
        <w:rPr>
          <w:snapToGrid w:val="0"/>
          <w:sz w:val="24"/>
          <w:szCs w:val="24"/>
          <w:lang w:eastAsia="zh-CN"/>
        </w:rPr>
      </w:pPr>
    </w:p>
    <w:p w:rsidR="008550A9" w:rsidRPr="00C12210" w:rsidRDefault="008550A9" w:rsidP="008550A9">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8550A9" w:rsidRPr="00570692" w:rsidRDefault="008550A9" w:rsidP="008550A9">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8550A9" w:rsidRPr="00F60266" w:rsidRDefault="008550A9" w:rsidP="008550A9">
      <w:pPr>
        <w:spacing w:line="240" w:lineRule="atLeast"/>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r w:rsidRPr="00570692">
        <w:rPr>
          <w:rFonts w:cs="Arial"/>
          <w:b/>
          <w:sz w:val="24"/>
          <w:lang w:eastAsia="zh-CN"/>
        </w:rPr>
        <w:br/>
      </w: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w:t>
      </w:r>
      <w:r>
        <w:rPr>
          <w:rFonts w:hAnsi="Courier New" w:cs="Courier New" w:hint="eastAsia"/>
          <w:szCs w:val="21"/>
          <w:lang w:eastAsia="zh-CN"/>
        </w:rPr>
        <w:t>港经济</w:t>
      </w:r>
      <w:r w:rsidRPr="00B34181">
        <w:rPr>
          <w:rFonts w:hAnsi="Courier New" w:cs="Courier New" w:hint="eastAsia"/>
          <w:szCs w:val="21"/>
          <w:lang w:eastAsia="zh-CN"/>
        </w:rPr>
        <w:t>开发区</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p>
    <w:p w:rsidR="008550A9" w:rsidRDefault="008550A9" w:rsidP="008550A9">
      <w:pPr>
        <w:spacing w:line="240" w:lineRule="atLeast"/>
        <w:ind w:rightChars="-67" w:right="-147"/>
        <w:rPr>
          <w:szCs w:val="21"/>
          <w:lang w:eastAsia="zh-CN"/>
        </w:rPr>
      </w:pPr>
      <w:r>
        <w:rPr>
          <w:rFonts w:hint="eastAsia"/>
          <w:szCs w:val="21"/>
          <w:lang w:eastAsia="zh-CN"/>
        </w:rPr>
        <w:t xml:space="preserve">          </w:t>
      </w:r>
      <w:r>
        <w:rPr>
          <w:szCs w:val="21"/>
          <w:lang w:eastAsia="zh-CN"/>
        </w:rPr>
        <w:t xml:space="preserve"> </w:t>
      </w:r>
      <w:r w:rsidRPr="00B34181">
        <w:rPr>
          <w:rFonts w:hAnsi="Courier New" w:cs="Courier New" w:hint="eastAsia"/>
          <w:szCs w:val="21"/>
          <w:lang w:eastAsia="zh-CN"/>
        </w:rPr>
        <w:t>腾龙路</w:t>
      </w:r>
      <w:r>
        <w:rPr>
          <w:rFonts w:hAnsi="Courier New" w:cs="Courier New" w:hint="eastAsia"/>
          <w:szCs w:val="21"/>
          <w:lang w:eastAsia="zh-CN"/>
        </w:rPr>
        <w:t>84</w:t>
      </w:r>
      <w:r w:rsidRPr="00B34181">
        <w:rPr>
          <w:rFonts w:hAnsi="Courier New" w:cs="Courier New" w:hint="eastAsia"/>
          <w:szCs w:val="21"/>
          <w:lang w:eastAsia="zh-CN"/>
        </w:rPr>
        <w:t>号</w:t>
      </w:r>
    </w:p>
    <w:p w:rsidR="008550A9" w:rsidRPr="004767C6" w:rsidRDefault="008550A9" w:rsidP="008550A9">
      <w:pPr>
        <w:spacing w:line="240" w:lineRule="atLeast"/>
        <w:ind w:left="1038" w:rightChars="-67" w:right="-147" w:hangingChars="472" w:hanging="1038"/>
        <w:rPr>
          <w:szCs w:val="21"/>
          <w:lang w:eastAsia="zh-CN"/>
        </w:rPr>
      </w:pPr>
      <w:r w:rsidRPr="003F737A">
        <w:rPr>
          <w:rFonts w:hint="eastAsia"/>
          <w:szCs w:val="21"/>
          <w:lang w:eastAsia="zh-CN"/>
        </w:rPr>
        <w:t>开户行：</w:t>
      </w:r>
      <w:r>
        <w:rPr>
          <w:rFonts w:hint="eastAsia"/>
          <w:szCs w:val="21"/>
          <w:lang w:eastAsia="zh-CN"/>
        </w:rPr>
        <w:t xml:space="preserve">兴业银行漳州古雷支行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 xml:space="preserve">行：                                </w:t>
      </w:r>
    </w:p>
    <w:p w:rsidR="008550A9" w:rsidRPr="00687826" w:rsidRDefault="008550A9" w:rsidP="008550A9">
      <w:pPr>
        <w:spacing w:line="240" w:lineRule="atLeast"/>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162070100100021071</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8550A9" w:rsidRDefault="008550A9" w:rsidP="008550A9">
      <w:pPr>
        <w:spacing w:line="240" w:lineRule="atLeast"/>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8550A9" w:rsidRPr="00B34181" w:rsidRDefault="008550A9" w:rsidP="008550A9">
      <w:pPr>
        <w:spacing w:line="240" w:lineRule="atLeast"/>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102DC9" w:rsidRPr="00102DC9" w:rsidRDefault="00102DC9" w:rsidP="00102DC9">
      <w:pPr>
        <w:pStyle w:val="1"/>
      </w:pPr>
    </w:p>
    <w:p w:rsidR="001B3742" w:rsidRPr="000C64A8" w:rsidRDefault="001B3742" w:rsidP="000C64A8">
      <w:pPr>
        <w:pStyle w:val="1"/>
      </w:pPr>
    </w:p>
    <w:p w:rsidR="000F134F" w:rsidRDefault="000F134F" w:rsidP="004C3761">
      <w:pPr>
        <w:pStyle w:val="1"/>
        <w:rPr>
          <w:b/>
          <w:sz w:val="28"/>
          <w:szCs w:val="28"/>
        </w:rPr>
      </w:pPr>
    </w:p>
    <w:p w:rsidR="00064AF8" w:rsidRDefault="00064AF8" w:rsidP="004C3761">
      <w:pPr>
        <w:pStyle w:val="1"/>
        <w:rPr>
          <w:b/>
          <w:sz w:val="28"/>
          <w:szCs w:val="28"/>
        </w:rPr>
      </w:pPr>
    </w:p>
    <w:p w:rsidR="00064AF8" w:rsidRDefault="00064AF8" w:rsidP="004C3761">
      <w:pPr>
        <w:pStyle w:val="1"/>
        <w:rPr>
          <w:b/>
          <w:sz w:val="28"/>
          <w:szCs w:val="28"/>
        </w:rPr>
      </w:pPr>
    </w:p>
    <w:p w:rsidR="00064AF8" w:rsidRDefault="00064AF8" w:rsidP="004C3761">
      <w:pPr>
        <w:pStyle w:val="1"/>
        <w:rPr>
          <w:b/>
          <w:sz w:val="28"/>
          <w:szCs w:val="28"/>
        </w:rPr>
      </w:pPr>
    </w:p>
    <w:p w:rsidR="00064AF8" w:rsidRDefault="00064AF8" w:rsidP="004C3761">
      <w:pPr>
        <w:pStyle w:val="1"/>
        <w:rPr>
          <w:b/>
          <w:sz w:val="28"/>
          <w:szCs w:val="28"/>
        </w:rPr>
      </w:pPr>
    </w:p>
    <w:p w:rsidR="00064AF8" w:rsidRDefault="00064AF8" w:rsidP="004C3761">
      <w:pPr>
        <w:pStyle w:val="1"/>
        <w:rPr>
          <w:b/>
          <w:sz w:val="28"/>
          <w:szCs w:val="28"/>
        </w:rPr>
      </w:pPr>
    </w:p>
    <w:p w:rsidR="00064AF8" w:rsidRDefault="00064AF8" w:rsidP="004C3761">
      <w:pPr>
        <w:pStyle w:val="1"/>
        <w:rPr>
          <w:b/>
          <w:sz w:val="28"/>
          <w:szCs w:val="28"/>
        </w:rPr>
      </w:pPr>
    </w:p>
    <w:p w:rsidR="00064AF8" w:rsidRDefault="00064AF8" w:rsidP="004C3761">
      <w:pPr>
        <w:pStyle w:val="1"/>
        <w:rPr>
          <w:b/>
          <w:sz w:val="28"/>
          <w:szCs w:val="28"/>
        </w:rPr>
      </w:pPr>
    </w:p>
    <w:p w:rsidR="000C64A8" w:rsidRDefault="000C64A8" w:rsidP="004C3761">
      <w:pPr>
        <w:pStyle w:val="1"/>
      </w:pPr>
      <w:r w:rsidRPr="008200CD">
        <w:rPr>
          <w:rFonts w:hint="eastAsia"/>
          <w:b/>
          <w:sz w:val="28"/>
          <w:szCs w:val="28"/>
        </w:rPr>
        <w:lastRenderedPageBreak/>
        <w:t>附件</w:t>
      </w:r>
      <w:r>
        <w:rPr>
          <w:rFonts w:hint="eastAsia"/>
          <w:b/>
          <w:sz w:val="28"/>
          <w:szCs w:val="28"/>
        </w:rPr>
        <w:t>1：</w:t>
      </w:r>
    </w:p>
    <w:p w:rsidR="00566FBD" w:rsidRPr="00126BB1" w:rsidRDefault="00566FBD" w:rsidP="00566FBD">
      <w:pPr>
        <w:widowControl/>
        <w:spacing w:line="360" w:lineRule="auto"/>
        <w:ind w:rightChars="-529" w:right="-1164" w:firstLineChars="400" w:firstLine="1760"/>
        <w:rPr>
          <w:rFonts w:ascii="方正粗黑宋简体" w:eastAsia="方正粗黑宋简体" w:hAnsi="方正粗黑宋简体"/>
          <w:sz w:val="44"/>
          <w:szCs w:val="44"/>
          <w:lang w:eastAsia="zh-CN"/>
        </w:rPr>
      </w:pPr>
    </w:p>
    <w:p w:rsidR="00064AF8" w:rsidRPr="00064AF8" w:rsidRDefault="00064AF8" w:rsidP="00064AF8">
      <w:pPr>
        <w:spacing w:line="360" w:lineRule="auto"/>
        <w:ind w:firstLineChars="250" w:firstLine="1104"/>
        <w:jc w:val="center"/>
        <w:rPr>
          <w:b/>
          <w:spacing w:val="5"/>
          <w:sz w:val="44"/>
          <w:szCs w:val="44"/>
          <w:lang w:eastAsia="zh-CN"/>
        </w:rPr>
      </w:pPr>
      <w:r w:rsidRPr="00064AF8">
        <w:rPr>
          <w:rFonts w:hint="eastAsia"/>
          <w:b/>
          <w:sz w:val="44"/>
          <w:szCs w:val="44"/>
          <w:lang w:eastAsia="zh-CN"/>
        </w:rPr>
        <w:t>腾龙芳烃（漳州）有限公司</w:t>
      </w:r>
    </w:p>
    <w:p w:rsidR="00064AF8" w:rsidRPr="00064AF8" w:rsidRDefault="00064AF8" w:rsidP="00064AF8">
      <w:pPr>
        <w:spacing w:line="360" w:lineRule="auto"/>
        <w:jc w:val="center"/>
        <w:rPr>
          <w:b/>
          <w:spacing w:val="5"/>
          <w:sz w:val="44"/>
          <w:szCs w:val="44"/>
          <w:lang w:eastAsia="zh-CN"/>
        </w:rPr>
      </w:pPr>
      <w:r w:rsidRPr="00064AF8">
        <w:rPr>
          <w:rFonts w:hint="eastAsia"/>
          <w:b/>
          <w:bCs/>
          <w:sz w:val="44"/>
          <w:szCs w:val="44"/>
          <w:lang w:eastAsia="zh-CN"/>
        </w:rPr>
        <w:t>磨煤</w:t>
      </w:r>
      <w:proofErr w:type="gramStart"/>
      <w:r w:rsidRPr="00064AF8">
        <w:rPr>
          <w:rFonts w:hint="eastAsia"/>
          <w:b/>
          <w:bCs/>
          <w:sz w:val="44"/>
          <w:szCs w:val="44"/>
          <w:lang w:eastAsia="zh-CN"/>
        </w:rPr>
        <w:t>机辊套堆焊</w:t>
      </w:r>
      <w:proofErr w:type="gramEnd"/>
    </w:p>
    <w:p w:rsidR="00064AF8" w:rsidRDefault="00064AF8" w:rsidP="00064AF8">
      <w:pPr>
        <w:spacing w:line="360" w:lineRule="auto"/>
        <w:jc w:val="center"/>
        <w:rPr>
          <w:b/>
          <w:spacing w:val="5"/>
          <w:sz w:val="32"/>
          <w:lang w:eastAsia="zh-CN"/>
        </w:rPr>
      </w:pPr>
      <w:r>
        <w:rPr>
          <w:rFonts w:hint="eastAsia"/>
          <w:b/>
          <w:bCs/>
          <w:sz w:val="52"/>
          <w:szCs w:val="52"/>
          <w:lang w:eastAsia="zh-CN"/>
        </w:rPr>
        <w:t>技术协议</w:t>
      </w:r>
    </w:p>
    <w:p w:rsidR="00064AF8" w:rsidRDefault="00064AF8" w:rsidP="00064AF8">
      <w:pPr>
        <w:spacing w:line="360" w:lineRule="auto"/>
        <w:jc w:val="center"/>
        <w:rPr>
          <w:b/>
          <w:spacing w:val="5"/>
          <w:sz w:val="32"/>
          <w:lang w:eastAsia="zh-CN"/>
        </w:rPr>
      </w:pPr>
    </w:p>
    <w:p w:rsidR="00064AF8" w:rsidRDefault="00064AF8" w:rsidP="00064AF8">
      <w:pPr>
        <w:spacing w:line="720" w:lineRule="auto"/>
        <w:ind w:firstLineChars="691" w:firstLine="1561"/>
        <w:rPr>
          <w:b/>
          <w:spacing w:val="5"/>
          <w:szCs w:val="28"/>
          <w:lang w:eastAsia="zh-CN"/>
        </w:rPr>
      </w:pPr>
    </w:p>
    <w:p w:rsidR="00064AF8" w:rsidRDefault="00064AF8" w:rsidP="00064AF8">
      <w:pPr>
        <w:pStyle w:val="1"/>
      </w:pPr>
    </w:p>
    <w:p w:rsidR="00064AF8" w:rsidRDefault="00064AF8" w:rsidP="00064AF8">
      <w:pPr>
        <w:pStyle w:val="1"/>
      </w:pPr>
    </w:p>
    <w:p w:rsidR="00064AF8" w:rsidRDefault="00064AF8" w:rsidP="00064AF8">
      <w:pPr>
        <w:pStyle w:val="1"/>
      </w:pPr>
    </w:p>
    <w:p w:rsidR="00064AF8" w:rsidRDefault="00064AF8" w:rsidP="00064AF8">
      <w:pPr>
        <w:pStyle w:val="1"/>
      </w:pPr>
    </w:p>
    <w:p w:rsidR="00064AF8" w:rsidRDefault="00064AF8" w:rsidP="00064AF8">
      <w:pPr>
        <w:pStyle w:val="1"/>
      </w:pPr>
    </w:p>
    <w:p w:rsidR="00064AF8" w:rsidRDefault="00064AF8" w:rsidP="00064AF8">
      <w:pPr>
        <w:pStyle w:val="1"/>
      </w:pPr>
    </w:p>
    <w:p w:rsidR="00064AF8" w:rsidRDefault="00064AF8" w:rsidP="00064AF8">
      <w:pPr>
        <w:pStyle w:val="1"/>
      </w:pPr>
    </w:p>
    <w:p w:rsidR="00064AF8" w:rsidRDefault="00064AF8" w:rsidP="00064AF8">
      <w:pPr>
        <w:pStyle w:val="1"/>
      </w:pPr>
    </w:p>
    <w:p w:rsidR="00064AF8" w:rsidRPr="00064AF8" w:rsidRDefault="00064AF8" w:rsidP="00064AF8">
      <w:pPr>
        <w:pStyle w:val="1"/>
      </w:pPr>
    </w:p>
    <w:p w:rsidR="00064AF8" w:rsidRDefault="00064AF8" w:rsidP="00064AF8">
      <w:pPr>
        <w:spacing w:line="360" w:lineRule="auto"/>
        <w:rPr>
          <w:sz w:val="32"/>
          <w:lang w:eastAsia="zh-CN"/>
        </w:rPr>
      </w:pPr>
    </w:p>
    <w:p w:rsidR="00064AF8" w:rsidRDefault="00064AF8" w:rsidP="00064AF8">
      <w:pPr>
        <w:spacing w:line="360" w:lineRule="auto"/>
        <w:ind w:firstLineChars="700" w:firstLine="2240"/>
        <w:rPr>
          <w:sz w:val="32"/>
          <w:lang w:eastAsia="zh-CN"/>
        </w:rPr>
      </w:pPr>
      <w:r>
        <w:rPr>
          <w:rFonts w:hint="eastAsia"/>
          <w:sz w:val="32"/>
          <w:lang w:eastAsia="zh-CN"/>
        </w:rPr>
        <w:t>委托</w:t>
      </w:r>
      <w:r w:rsidRPr="00910E2F">
        <w:rPr>
          <w:rFonts w:hint="eastAsia"/>
          <w:sz w:val="32"/>
          <w:lang w:eastAsia="zh-CN"/>
        </w:rPr>
        <w:t>方</w:t>
      </w:r>
      <w:r>
        <w:rPr>
          <w:rFonts w:hint="eastAsia"/>
          <w:sz w:val="32"/>
          <w:lang w:eastAsia="zh-CN"/>
        </w:rPr>
        <w:t>：腾龙芳烃（漳州）有限公司</w:t>
      </w:r>
    </w:p>
    <w:p w:rsidR="00064AF8" w:rsidRDefault="00064AF8" w:rsidP="00064AF8">
      <w:pPr>
        <w:spacing w:line="360" w:lineRule="auto"/>
        <w:ind w:firstLineChars="700" w:firstLine="2240"/>
        <w:rPr>
          <w:sz w:val="32"/>
          <w:lang w:eastAsia="zh-CN"/>
        </w:rPr>
      </w:pPr>
      <w:r>
        <w:rPr>
          <w:rFonts w:hint="eastAsia"/>
          <w:sz w:val="32"/>
          <w:lang w:eastAsia="zh-CN"/>
        </w:rPr>
        <w:t>承揽方：</w:t>
      </w:r>
    </w:p>
    <w:p w:rsidR="00064AF8" w:rsidRDefault="00064AF8" w:rsidP="00064AF8">
      <w:pPr>
        <w:spacing w:line="360" w:lineRule="auto"/>
        <w:jc w:val="center"/>
        <w:rPr>
          <w:sz w:val="32"/>
          <w:lang w:eastAsia="zh-CN"/>
        </w:rPr>
      </w:pPr>
    </w:p>
    <w:p w:rsidR="00064AF8" w:rsidRDefault="00064AF8" w:rsidP="00064AF8">
      <w:pPr>
        <w:widowControl/>
        <w:jc w:val="center"/>
        <w:rPr>
          <w:b/>
          <w:bCs/>
          <w:szCs w:val="28"/>
          <w:lang w:eastAsia="zh-CN"/>
        </w:rPr>
      </w:pPr>
      <w:r>
        <w:rPr>
          <w:sz w:val="32"/>
          <w:lang w:eastAsia="zh-CN"/>
        </w:rPr>
        <w:t>20</w:t>
      </w:r>
      <w:r>
        <w:rPr>
          <w:rFonts w:hint="eastAsia"/>
          <w:sz w:val="32"/>
          <w:lang w:eastAsia="zh-CN"/>
        </w:rPr>
        <w:t>21年04月</w:t>
      </w:r>
    </w:p>
    <w:p w:rsidR="00064AF8" w:rsidRPr="000A2C98" w:rsidRDefault="00064AF8" w:rsidP="00064AF8">
      <w:pPr>
        <w:tabs>
          <w:tab w:val="center" w:pos="4819"/>
          <w:tab w:val="left" w:pos="6090"/>
        </w:tabs>
        <w:ind w:left="525" w:hangingChars="175" w:hanging="525"/>
        <w:rPr>
          <w:rFonts w:ascii="Arial" w:eastAsia="黑体" w:hAnsi="Arial" w:cs="Arial"/>
          <w:sz w:val="30"/>
          <w:szCs w:val="30"/>
          <w:lang w:eastAsia="zh-CN"/>
        </w:rPr>
      </w:pPr>
      <w:r>
        <w:rPr>
          <w:rFonts w:ascii="Arial" w:eastAsia="黑体" w:hAnsi="Arial" w:cs="Arial"/>
          <w:sz w:val="30"/>
          <w:szCs w:val="30"/>
          <w:lang w:eastAsia="zh-CN"/>
        </w:rPr>
        <w:tab/>
      </w:r>
      <w:r>
        <w:rPr>
          <w:rFonts w:ascii="Arial" w:eastAsia="黑体" w:hAnsi="Arial" w:cs="Arial" w:hint="eastAsia"/>
          <w:sz w:val="30"/>
          <w:szCs w:val="30"/>
          <w:lang w:eastAsia="zh-CN"/>
        </w:rPr>
        <w:t xml:space="preserve">                 </w:t>
      </w:r>
      <w:r>
        <w:rPr>
          <w:rFonts w:ascii="Arial" w:eastAsia="黑体" w:hAnsi="Arial" w:cs="Arial"/>
          <w:sz w:val="30"/>
          <w:szCs w:val="30"/>
          <w:lang w:eastAsia="zh-CN"/>
        </w:rPr>
        <w:tab/>
      </w:r>
    </w:p>
    <w:p w:rsidR="00064AF8" w:rsidRPr="00DF5F36" w:rsidRDefault="00064AF8" w:rsidP="00064AF8">
      <w:pPr>
        <w:pStyle w:val="2"/>
        <w:spacing w:line="480" w:lineRule="exact"/>
        <w:ind w:firstLineChars="1450" w:firstLine="3494"/>
        <w:rPr>
          <w:rFonts w:asciiTheme="majorEastAsia" w:eastAsiaTheme="majorEastAsia" w:hAnsiTheme="majorEastAsia"/>
          <w:lang w:eastAsia="zh-CN"/>
        </w:rPr>
      </w:pPr>
      <w:bookmarkStart w:id="10" w:name="_Toc387406720"/>
      <w:r w:rsidRPr="00DF5F36">
        <w:rPr>
          <w:rFonts w:asciiTheme="majorEastAsia" w:eastAsiaTheme="majorEastAsia" w:hAnsiTheme="majorEastAsia" w:hint="eastAsia"/>
          <w:lang w:eastAsia="zh-CN"/>
        </w:rPr>
        <w:lastRenderedPageBreak/>
        <w:t>第一章 技术规范</w:t>
      </w:r>
      <w:bookmarkEnd w:id="10"/>
      <w:r>
        <w:rPr>
          <w:rFonts w:asciiTheme="majorEastAsia" w:eastAsiaTheme="majorEastAsia" w:hAnsiTheme="majorEastAsia" w:hint="eastAsia"/>
          <w:lang w:eastAsia="zh-CN"/>
        </w:rPr>
        <w:t>要求</w:t>
      </w:r>
    </w:p>
    <w:p w:rsidR="00064AF8" w:rsidRPr="00DF5F36" w:rsidRDefault="00064AF8" w:rsidP="00064AF8">
      <w:pPr>
        <w:pStyle w:val="2"/>
        <w:spacing w:line="360" w:lineRule="auto"/>
        <w:rPr>
          <w:rFonts w:asciiTheme="majorEastAsia" w:eastAsiaTheme="majorEastAsia" w:hAnsiTheme="majorEastAsia"/>
          <w:lang w:eastAsia="zh-CN"/>
        </w:rPr>
      </w:pPr>
      <w:bookmarkStart w:id="11" w:name="_Toc501818102"/>
      <w:bookmarkStart w:id="12" w:name="_Toc387406721"/>
      <w:r w:rsidRPr="00DF5F36">
        <w:rPr>
          <w:rFonts w:asciiTheme="majorEastAsia" w:eastAsiaTheme="majorEastAsia" w:hAnsiTheme="majorEastAsia"/>
          <w:lang w:eastAsia="zh-CN"/>
        </w:rPr>
        <w:t>1</w:t>
      </w:r>
      <w:r w:rsidRPr="00DF5F36">
        <w:rPr>
          <w:rFonts w:asciiTheme="majorEastAsia" w:eastAsiaTheme="majorEastAsia" w:hAnsiTheme="majorEastAsia" w:hint="eastAsia"/>
          <w:lang w:eastAsia="zh-CN"/>
        </w:rPr>
        <w:t xml:space="preserve"> 总则</w:t>
      </w:r>
      <w:bookmarkEnd w:id="11"/>
      <w:bookmarkEnd w:id="12"/>
    </w:p>
    <w:p w:rsidR="00064AF8" w:rsidRPr="00156216" w:rsidRDefault="00064AF8" w:rsidP="00124F7B">
      <w:pPr>
        <w:tabs>
          <w:tab w:val="left" w:pos="360"/>
        </w:tabs>
        <w:spacing w:line="360" w:lineRule="auto"/>
        <w:ind w:leftChars="193" w:left="425"/>
        <w:rPr>
          <w:rFonts w:asciiTheme="minorEastAsia" w:eastAsiaTheme="minorEastAsia" w:hAnsiTheme="minorEastAsia"/>
          <w:bCs/>
          <w:sz w:val="24"/>
          <w:szCs w:val="24"/>
          <w:lang w:eastAsia="zh-CN"/>
        </w:rPr>
      </w:pPr>
      <w:r w:rsidRPr="000C10B1">
        <w:rPr>
          <w:rFonts w:asciiTheme="minorEastAsia" w:eastAsiaTheme="minorEastAsia" w:hAnsiTheme="minorEastAsia" w:hint="eastAsia"/>
          <w:sz w:val="24"/>
          <w:szCs w:val="24"/>
          <w:lang w:eastAsia="zh-CN"/>
        </w:rPr>
        <w:t>1.1</w:t>
      </w:r>
      <w:r w:rsidRPr="00156216">
        <w:rPr>
          <w:rFonts w:asciiTheme="minorEastAsia" w:eastAsiaTheme="minorEastAsia" w:hAnsiTheme="minorEastAsia" w:hint="eastAsia"/>
          <w:bCs/>
          <w:sz w:val="24"/>
          <w:szCs w:val="24"/>
          <w:lang w:eastAsia="zh-CN"/>
        </w:rPr>
        <w:t>本技术</w:t>
      </w:r>
      <w:r w:rsidRPr="00156216">
        <w:rPr>
          <w:rFonts w:asciiTheme="minorEastAsia" w:eastAsiaTheme="minorEastAsia" w:hAnsiTheme="minorEastAsia" w:hint="eastAsia"/>
          <w:sz w:val="24"/>
          <w:szCs w:val="24"/>
          <w:lang w:eastAsia="zh-CN"/>
        </w:rPr>
        <w:t>协议</w:t>
      </w:r>
      <w:r w:rsidRPr="00156216">
        <w:rPr>
          <w:rFonts w:asciiTheme="minorEastAsia" w:eastAsiaTheme="minorEastAsia" w:hAnsiTheme="minorEastAsia" w:hint="eastAsia"/>
          <w:bCs/>
          <w:sz w:val="24"/>
          <w:szCs w:val="24"/>
          <w:lang w:eastAsia="zh-CN"/>
        </w:rPr>
        <w:t>适用于腾龙芳烃（漳州）有限公司供热中心锅炉HP743型磨辊</w:t>
      </w:r>
      <w:proofErr w:type="gramStart"/>
      <w:r w:rsidRPr="00156216">
        <w:rPr>
          <w:rFonts w:asciiTheme="minorEastAsia" w:eastAsiaTheme="minorEastAsia" w:hAnsiTheme="minorEastAsia" w:hint="eastAsia"/>
          <w:bCs/>
          <w:sz w:val="24"/>
          <w:szCs w:val="24"/>
          <w:lang w:eastAsia="zh-CN"/>
        </w:rPr>
        <w:t>辊</w:t>
      </w:r>
      <w:proofErr w:type="gramEnd"/>
      <w:r w:rsidRPr="00156216">
        <w:rPr>
          <w:rFonts w:asciiTheme="minorEastAsia" w:eastAsiaTheme="minorEastAsia" w:hAnsiTheme="minorEastAsia" w:hint="eastAsia"/>
          <w:bCs/>
          <w:sz w:val="24"/>
          <w:szCs w:val="24"/>
          <w:lang w:eastAsia="zh-CN"/>
        </w:rPr>
        <w:t>套堆焊，</w:t>
      </w:r>
      <w:r w:rsidRPr="00156216">
        <w:rPr>
          <w:rFonts w:asciiTheme="minorEastAsia" w:eastAsiaTheme="minorEastAsia" w:hAnsiTheme="minorEastAsia" w:hint="eastAsia"/>
          <w:sz w:val="24"/>
          <w:szCs w:val="24"/>
          <w:lang w:eastAsia="zh-CN"/>
        </w:rPr>
        <w:t>修复。它包括离线堆焊工序、工艺参数、工艺要求及相关质量验收标准。</w:t>
      </w:r>
    </w:p>
    <w:p w:rsidR="00064AF8" w:rsidRPr="00156216" w:rsidRDefault="00064AF8" w:rsidP="00124F7B">
      <w:pPr>
        <w:pStyle w:val="afa"/>
        <w:spacing w:after="0" w:line="360" w:lineRule="auto"/>
        <w:ind w:leftChars="193" w:left="425"/>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1.2本技术协议提出的是最低限度的技术要求，并未对一切技术细节</w:t>
      </w:r>
      <w:proofErr w:type="gramStart"/>
      <w:r w:rsidRPr="00156216">
        <w:rPr>
          <w:rFonts w:asciiTheme="minorEastAsia" w:eastAsiaTheme="minorEastAsia" w:hAnsiTheme="minorEastAsia" w:hint="eastAsia"/>
          <w:sz w:val="24"/>
          <w:szCs w:val="24"/>
          <w:lang w:eastAsia="zh-CN"/>
        </w:rPr>
        <w:t>作出</w:t>
      </w:r>
      <w:proofErr w:type="gramEnd"/>
      <w:r w:rsidRPr="00156216">
        <w:rPr>
          <w:rFonts w:asciiTheme="minorEastAsia" w:eastAsiaTheme="minorEastAsia" w:hAnsiTheme="minorEastAsia" w:hint="eastAsia"/>
          <w:sz w:val="24"/>
          <w:szCs w:val="24"/>
          <w:lang w:eastAsia="zh-CN"/>
        </w:rPr>
        <w:t>规定，也未充分引述有关标准和规范的条文，承包方保证提供优质的、符合本技术协议以及最新的相关国家与行业标准的产品。</w:t>
      </w:r>
    </w:p>
    <w:p w:rsidR="00064AF8" w:rsidRPr="00156216" w:rsidRDefault="00064AF8" w:rsidP="00124F7B">
      <w:pPr>
        <w:pStyle w:val="afa"/>
        <w:spacing w:after="0" w:line="360" w:lineRule="auto"/>
        <w:ind w:leftChars="193" w:left="425"/>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1.3发包方如有本技术协议以外的要求，以书面形式提出，双方确认后作为技术协议的附件，具有与技术协议同等的效力。</w:t>
      </w:r>
    </w:p>
    <w:p w:rsidR="00064AF8" w:rsidRPr="00156216" w:rsidRDefault="00064AF8" w:rsidP="00124F7B">
      <w:pPr>
        <w:pStyle w:val="afa"/>
        <w:spacing w:after="0" w:line="360" w:lineRule="auto"/>
        <w:ind w:leftChars="193" w:left="425"/>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1.4在签订合同之后，发包方有权提出</w:t>
      </w:r>
      <w:proofErr w:type="gramStart"/>
      <w:r w:rsidRPr="00156216">
        <w:rPr>
          <w:rFonts w:asciiTheme="minorEastAsia" w:eastAsiaTheme="minorEastAsia" w:hAnsiTheme="minorEastAsia" w:hint="eastAsia"/>
          <w:sz w:val="24"/>
          <w:szCs w:val="24"/>
          <w:lang w:eastAsia="zh-CN"/>
        </w:rPr>
        <w:t>因规范</w:t>
      </w:r>
      <w:proofErr w:type="gramEnd"/>
      <w:r w:rsidRPr="00156216">
        <w:rPr>
          <w:rFonts w:asciiTheme="minorEastAsia" w:eastAsiaTheme="minorEastAsia" w:hAnsiTheme="minorEastAsia" w:hint="eastAsia"/>
          <w:sz w:val="24"/>
          <w:szCs w:val="24"/>
          <w:lang w:eastAsia="zh-CN"/>
        </w:rPr>
        <w:t>标准和规程发生变化而产生的一些补充要求，具体项目由双方共同商定。</w:t>
      </w:r>
    </w:p>
    <w:p w:rsidR="00064AF8" w:rsidRPr="00156216" w:rsidRDefault="00064AF8" w:rsidP="00124F7B">
      <w:pPr>
        <w:pStyle w:val="afa"/>
        <w:spacing w:after="0" w:line="360" w:lineRule="auto"/>
        <w:ind w:leftChars="193" w:left="425"/>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1.5</w:t>
      </w:r>
      <w:r w:rsidRPr="00156216">
        <w:rPr>
          <w:rFonts w:asciiTheme="minorEastAsia" w:eastAsiaTheme="minorEastAsia" w:hAnsiTheme="minorEastAsia"/>
          <w:sz w:val="24"/>
          <w:szCs w:val="24"/>
          <w:lang w:eastAsia="zh-CN"/>
        </w:rPr>
        <w:t>承包方对供货范围内的</w:t>
      </w:r>
      <w:r w:rsidRPr="00156216">
        <w:rPr>
          <w:rFonts w:asciiTheme="minorEastAsia" w:eastAsiaTheme="minorEastAsia" w:hAnsiTheme="minorEastAsia" w:hint="eastAsia"/>
          <w:sz w:val="24"/>
          <w:szCs w:val="24"/>
          <w:lang w:eastAsia="zh-CN"/>
        </w:rPr>
        <w:t>焊后磨煤机磨辊套</w:t>
      </w:r>
      <w:r w:rsidRPr="00156216">
        <w:rPr>
          <w:rFonts w:asciiTheme="minorEastAsia" w:eastAsiaTheme="minorEastAsia" w:hAnsiTheme="minorEastAsia"/>
          <w:sz w:val="24"/>
          <w:szCs w:val="24"/>
          <w:lang w:eastAsia="zh-CN"/>
        </w:rPr>
        <w:t>负有全责</w:t>
      </w:r>
      <w:r w:rsidRPr="00156216">
        <w:rPr>
          <w:rFonts w:asciiTheme="minorEastAsia" w:eastAsiaTheme="minorEastAsia" w:hAnsiTheme="minorEastAsia" w:hint="eastAsia"/>
          <w:sz w:val="24"/>
          <w:szCs w:val="24"/>
          <w:lang w:eastAsia="zh-CN"/>
        </w:rPr>
        <w:t>。</w:t>
      </w:r>
    </w:p>
    <w:p w:rsidR="00064AF8" w:rsidRPr="00156216" w:rsidRDefault="00064AF8" w:rsidP="00124F7B">
      <w:pPr>
        <w:pStyle w:val="afa"/>
        <w:spacing w:after="0" w:line="360" w:lineRule="auto"/>
        <w:ind w:leftChars="193" w:left="425"/>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1.6合同签订后一周内，按技术</w:t>
      </w:r>
      <w:proofErr w:type="gramStart"/>
      <w:r w:rsidRPr="00156216">
        <w:rPr>
          <w:rFonts w:asciiTheme="minorEastAsia" w:eastAsiaTheme="minorEastAsia" w:hAnsiTheme="minorEastAsia" w:hint="eastAsia"/>
          <w:sz w:val="24"/>
          <w:szCs w:val="24"/>
          <w:lang w:eastAsia="zh-CN"/>
        </w:rPr>
        <w:t>规</w:t>
      </w:r>
      <w:proofErr w:type="gramEnd"/>
      <w:r w:rsidRPr="00156216">
        <w:rPr>
          <w:rFonts w:asciiTheme="minorEastAsia" w:eastAsiaTheme="minorEastAsia" w:hAnsiTheme="minorEastAsia" w:hint="eastAsia"/>
          <w:sz w:val="24"/>
          <w:szCs w:val="24"/>
          <w:lang w:eastAsia="zh-CN"/>
        </w:rPr>
        <w:t>协议要求，承包方提供合同范围内设备的焊前检查报告、焊丝入厂复检报告、焊后检查报告等清单给发包方。</w:t>
      </w:r>
    </w:p>
    <w:p w:rsidR="00064AF8" w:rsidRPr="00156216" w:rsidRDefault="00064AF8" w:rsidP="00501BFD">
      <w:pPr>
        <w:pStyle w:val="afa"/>
        <w:spacing w:after="0" w:line="360" w:lineRule="auto"/>
        <w:ind w:leftChars="193" w:left="425"/>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1.7本技术协议经承包方与发包方双方共同确认签字后作为订货合同的技术附件，与订货合同正文具有同等效力。</w:t>
      </w:r>
    </w:p>
    <w:p w:rsidR="00064AF8" w:rsidRPr="00156216" w:rsidRDefault="00064AF8" w:rsidP="00501BFD">
      <w:pPr>
        <w:pStyle w:val="2"/>
        <w:spacing w:line="360" w:lineRule="auto"/>
        <w:rPr>
          <w:rFonts w:asciiTheme="minorEastAsia" w:eastAsiaTheme="minorEastAsia" w:hAnsiTheme="minorEastAsia"/>
          <w:lang w:eastAsia="zh-CN"/>
        </w:rPr>
      </w:pPr>
      <w:bookmarkStart w:id="13" w:name="_Toc265587746"/>
      <w:bookmarkStart w:id="14" w:name="_Toc297644722"/>
      <w:bookmarkStart w:id="15" w:name="_Toc387406722"/>
      <w:r w:rsidRPr="00156216">
        <w:rPr>
          <w:rFonts w:asciiTheme="minorEastAsia" w:eastAsiaTheme="minorEastAsia" w:hAnsiTheme="minorEastAsia" w:hint="eastAsia"/>
          <w:lang w:eastAsia="zh-CN"/>
        </w:rPr>
        <w:t>2 工程概况</w:t>
      </w:r>
      <w:bookmarkEnd w:id="13"/>
      <w:bookmarkEnd w:id="14"/>
      <w:bookmarkEnd w:id="15"/>
    </w:p>
    <w:p w:rsidR="00064AF8" w:rsidRPr="00156216" w:rsidRDefault="00064AF8" w:rsidP="00501BFD">
      <w:pPr>
        <w:tabs>
          <w:tab w:val="left" w:pos="36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bCs/>
          <w:sz w:val="24"/>
          <w:szCs w:val="24"/>
          <w:lang w:eastAsia="zh-CN"/>
        </w:rPr>
        <w:t>腾龙芳烃（漳州）有限公司供热中心共有HP743</w:t>
      </w:r>
      <w:proofErr w:type="gramStart"/>
      <w:r w:rsidRPr="00156216">
        <w:rPr>
          <w:rFonts w:asciiTheme="minorEastAsia" w:eastAsiaTheme="minorEastAsia" w:hAnsiTheme="minorEastAsia" w:hint="eastAsia"/>
          <w:bCs/>
          <w:sz w:val="24"/>
          <w:szCs w:val="24"/>
          <w:lang w:eastAsia="zh-CN"/>
        </w:rPr>
        <w:t>型磨煤</w:t>
      </w:r>
      <w:proofErr w:type="gramEnd"/>
      <w:r w:rsidRPr="00156216">
        <w:rPr>
          <w:rFonts w:asciiTheme="minorEastAsia" w:eastAsiaTheme="minorEastAsia" w:hAnsiTheme="minorEastAsia" w:hint="eastAsia"/>
          <w:bCs/>
          <w:sz w:val="24"/>
          <w:szCs w:val="24"/>
          <w:lang w:eastAsia="zh-CN"/>
        </w:rPr>
        <w:t>机20台，每台磨煤机配套3个磨辊，共计60个。磨辊</w:t>
      </w:r>
      <w:proofErr w:type="gramStart"/>
      <w:r w:rsidRPr="00156216">
        <w:rPr>
          <w:rFonts w:asciiTheme="minorEastAsia" w:eastAsiaTheme="minorEastAsia" w:hAnsiTheme="minorEastAsia" w:hint="eastAsia"/>
          <w:bCs/>
          <w:sz w:val="24"/>
          <w:szCs w:val="24"/>
          <w:lang w:eastAsia="zh-CN"/>
        </w:rPr>
        <w:t>辊</w:t>
      </w:r>
      <w:proofErr w:type="gramEnd"/>
      <w:r w:rsidRPr="00156216">
        <w:rPr>
          <w:rFonts w:asciiTheme="minorEastAsia" w:eastAsiaTheme="minorEastAsia" w:hAnsiTheme="minorEastAsia" w:hint="eastAsia"/>
          <w:bCs/>
          <w:sz w:val="24"/>
          <w:szCs w:val="24"/>
          <w:lang w:eastAsia="zh-CN"/>
        </w:rPr>
        <w:t>套为磨煤机耐磨易损件，研磨层磨损后</w:t>
      </w:r>
      <w:r w:rsidRPr="00156216">
        <w:rPr>
          <w:rFonts w:asciiTheme="minorEastAsia" w:eastAsiaTheme="minorEastAsia" w:hAnsiTheme="minorEastAsia" w:hint="eastAsia"/>
          <w:sz w:val="24"/>
          <w:szCs w:val="24"/>
          <w:lang w:eastAsia="zh-CN"/>
        </w:rPr>
        <w:t>需更换下来的进行堆焊合格重复利用，</w:t>
      </w:r>
      <w:proofErr w:type="gramStart"/>
      <w:r w:rsidRPr="00156216">
        <w:rPr>
          <w:rFonts w:asciiTheme="minorEastAsia" w:eastAsiaTheme="minorEastAsia" w:hAnsiTheme="minorEastAsia" w:hint="eastAsia"/>
          <w:sz w:val="24"/>
          <w:szCs w:val="24"/>
          <w:lang w:eastAsia="zh-CN"/>
        </w:rPr>
        <w:t>故进行</w:t>
      </w:r>
      <w:proofErr w:type="gramEnd"/>
      <w:r w:rsidRPr="00156216">
        <w:rPr>
          <w:rFonts w:asciiTheme="minorEastAsia" w:eastAsiaTheme="minorEastAsia" w:hAnsiTheme="minorEastAsia" w:hint="eastAsia"/>
          <w:sz w:val="24"/>
          <w:szCs w:val="24"/>
          <w:lang w:eastAsia="zh-CN"/>
        </w:rPr>
        <w:t>招标年</w:t>
      </w:r>
      <w:proofErr w:type="gramStart"/>
      <w:r w:rsidRPr="00156216">
        <w:rPr>
          <w:rFonts w:asciiTheme="minorEastAsia" w:eastAsiaTheme="minorEastAsia" w:hAnsiTheme="minorEastAsia" w:hint="eastAsia"/>
          <w:sz w:val="24"/>
          <w:szCs w:val="24"/>
          <w:lang w:eastAsia="zh-CN"/>
        </w:rPr>
        <w:t>约单位</w:t>
      </w:r>
      <w:proofErr w:type="gramEnd"/>
      <w:r w:rsidRPr="00156216">
        <w:rPr>
          <w:rFonts w:asciiTheme="minorEastAsia" w:eastAsiaTheme="minorEastAsia" w:hAnsiTheme="minorEastAsia" w:hint="eastAsia"/>
          <w:sz w:val="24"/>
          <w:szCs w:val="24"/>
          <w:lang w:eastAsia="zh-CN"/>
        </w:rPr>
        <w:t>承包堆焊修复，年约周期为1年。</w:t>
      </w:r>
    </w:p>
    <w:p w:rsidR="00064AF8" w:rsidRPr="00156216" w:rsidRDefault="00064AF8" w:rsidP="00501BFD">
      <w:pPr>
        <w:pStyle w:val="2"/>
        <w:spacing w:line="360" w:lineRule="auto"/>
        <w:rPr>
          <w:rFonts w:asciiTheme="minorEastAsia" w:eastAsiaTheme="minorEastAsia" w:hAnsiTheme="minorEastAsia"/>
          <w:lang w:eastAsia="zh-CN"/>
        </w:rPr>
      </w:pPr>
      <w:bookmarkStart w:id="16" w:name="_Toc265587748"/>
      <w:bookmarkStart w:id="17" w:name="_Toc297644724"/>
      <w:bookmarkStart w:id="18" w:name="_Toc387406723"/>
      <w:r w:rsidRPr="00156216">
        <w:rPr>
          <w:rFonts w:asciiTheme="minorEastAsia" w:eastAsiaTheme="minorEastAsia" w:hAnsiTheme="minorEastAsia" w:hint="eastAsia"/>
          <w:lang w:eastAsia="zh-CN"/>
        </w:rPr>
        <w:t>3 标准和规范</w:t>
      </w:r>
      <w:bookmarkEnd w:id="16"/>
      <w:bookmarkEnd w:id="17"/>
      <w:bookmarkEnd w:id="18"/>
    </w:p>
    <w:p w:rsidR="00064AF8" w:rsidRPr="00156216" w:rsidRDefault="00064AF8" w:rsidP="00501BFD">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3.1</w:t>
      </w:r>
      <w:r w:rsidR="00501BFD">
        <w:rPr>
          <w:rFonts w:asciiTheme="minorEastAsia" w:eastAsiaTheme="minorEastAsia" w:hAnsiTheme="minorEastAsia" w:hint="eastAsia"/>
          <w:bCs/>
          <w:sz w:val="24"/>
          <w:szCs w:val="24"/>
          <w:lang w:eastAsia="zh-CN"/>
        </w:rPr>
        <w:t xml:space="preserve"> </w:t>
      </w:r>
      <w:r w:rsidRPr="00156216">
        <w:rPr>
          <w:rFonts w:asciiTheme="minorEastAsia" w:eastAsiaTheme="minorEastAsia" w:hAnsiTheme="minorEastAsia" w:hint="eastAsia"/>
          <w:bCs/>
          <w:sz w:val="24"/>
          <w:szCs w:val="24"/>
          <w:lang w:eastAsia="zh-CN"/>
        </w:rPr>
        <w:t>产品设计、制造、检验、试验和包装应符合</w:t>
      </w:r>
      <w:proofErr w:type="gramStart"/>
      <w:r w:rsidRPr="00156216">
        <w:rPr>
          <w:rFonts w:asciiTheme="minorEastAsia" w:eastAsiaTheme="minorEastAsia" w:hAnsiTheme="minorEastAsia" w:hint="eastAsia"/>
          <w:bCs/>
          <w:sz w:val="24"/>
          <w:szCs w:val="24"/>
          <w:lang w:eastAsia="zh-CN"/>
        </w:rPr>
        <w:t>以下但</w:t>
      </w:r>
      <w:proofErr w:type="gramEnd"/>
      <w:r w:rsidRPr="00156216">
        <w:rPr>
          <w:rFonts w:asciiTheme="minorEastAsia" w:eastAsiaTheme="minorEastAsia" w:hAnsiTheme="minorEastAsia" w:hint="eastAsia"/>
          <w:bCs/>
          <w:sz w:val="24"/>
          <w:szCs w:val="24"/>
          <w:lang w:eastAsia="zh-CN"/>
        </w:rPr>
        <w:t>不限于以下标准及规范：</w:t>
      </w:r>
    </w:p>
    <w:p w:rsidR="00064AF8" w:rsidRPr="00156216" w:rsidRDefault="00064AF8" w:rsidP="00501BFD">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bCs/>
          <w:sz w:val="24"/>
          <w:szCs w:val="24"/>
          <w:lang w:eastAsia="zh-CN"/>
        </w:rPr>
        <w:t>3.1.1凡按引进技术设计制造的设备，须按引进技术相应的标准如ASME、ASTM、NFPA及相应的引进公司标准规范进行设计、制造、检验。</w:t>
      </w:r>
    </w:p>
    <w:p w:rsidR="00064AF8" w:rsidRPr="00156216" w:rsidRDefault="00064AF8" w:rsidP="00501BFD">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bCs/>
          <w:sz w:val="24"/>
          <w:szCs w:val="24"/>
          <w:lang w:eastAsia="zh-CN"/>
        </w:rPr>
        <w:t>3.1.2以国内技术设计制造的产品，按相应的国家标准、行业标准或企业标准进行设计、制造、检验。</w:t>
      </w:r>
    </w:p>
    <w:p w:rsidR="00064AF8" w:rsidRPr="00156216" w:rsidRDefault="00064AF8" w:rsidP="00501BFD">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bCs/>
          <w:sz w:val="24"/>
          <w:szCs w:val="24"/>
          <w:lang w:eastAsia="zh-CN"/>
        </w:rPr>
        <w:t>3.1.3在与上述规定不相矛盾的情况下，承包方可参考下列标准执行：</w:t>
      </w:r>
      <w:bookmarkStart w:id="19" w:name="_Toc156748316"/>
      <w:bookmarkStart w:id="20" w:name="_Toc156749562"/>
    </w:p>
    <w:p w:rsidR="00064AF8" w:rsidRPr="00156216" w:rsidRDefault="00064AF8" w:rsidP="00064AF8">
      <w:pPr>
        <w:pStyle w:val="ab"/>
        <w:numPr>
          <w:ilvl w:val="0"/>
          <w:numId w:val="10"/>
        </w:numPr>
        <w:autoSpaceDE/>
        <w:autoSpaceDN/>
        <w:spacing w:before="0" w:line="360" w:lineRule="auto"/>
        <w:jc w:val="both"/>
        <w:rPr>
          <w:rFonts w:asciiTheme="minorEastAsia" w:eastAsiaTheme="minorEastAsia" w:hAnsiTheme="minorEastAsia"/>
          <w:bCs/>
          <w:sz w:val="24"/>
          <w:szCs w:val="24"/>
          <w:lang w:eastAsia="zh-CN"/>
        </w:rPr>
      </w:pPr>
      <w:r w:rsidRPr="00156216">
        <w:rPr>
          <w:rFonts w:asciiTheme="minorEastAsia" w:eastAsiaTheme="minorEastAsia" w:hAnsiTheme="minorEastAsia" w:hint="eastAsia"/>
          <w:color w:val="000000"/>
          <w:sz w:val="24"/>
          <w:szCs w:val="24"/>
          <w:lang w:eastAsia="zh-CN"/>
        </w:rPr>
        <w:t xml:space="preserve">《磨机耐磨件堆焊技术导则》 </w:t>
      </w:r>
    </w:p>
    <w:p w:rsidR="00064AF8" w:rsidRPr="00156216" w:rsidRDefault="00064AF8" w:rsidP="00064AF8">
      <w:pPr>
        <w:pStyle w:val="ab"/>
        <w:numPr>
          <w:ilvl w:val="0"/>
          <w:numId w:val="10"/>
        </w:numPr>
        <w:autoSpaceDE/>
        <w:autoSpaceDN/>
        <w:spacing w:before="0" w:line="360" w:lineRule="auto"/>
        <w:jc w:val="both"/>
        <w:rPr>
          <w:rFonts w:asciiTheme="minorEastAsia" w:eastAsiaTheme="minorEastAsia" w:hAnsiTheme="minorEastAsia"/>
          <w:color w:val="000000"/>
          <w:sz w:val="24"/>
          <w:szCs w:val="24"/>
          <w:lang w:eastAsia="zh-CN"/>
        </w:rPr>
      </w:pPr>
      <w:r w:rsidRPr="00156216">
        <w:rPr>
          <w:rFonts w:asciiTheme="minorEastAsia" w:eastAsiaTheme="minorEastAsia" w:hAnsiTheme="minorEastAsia" w:hint="eastAsia"/>
          <w:color w:val="000000"/>
          <w:sz w:val="24"/>
          <w:szCs w:val="24"/>
          <w:lang w:eastAsia="zh-CN"/>
        </w:rPr>
        <w:t>《燃煤电厂磨煤机耐磨技术条件》</w:t>
      </w:r>
    </w:p>
    <w:p w:rsidR="00064AF8" w:rsidRPr="00156216" w:rsidRDefault="00064AF8" w:rsidP="00064AF8">
      <w:pPr>
        <w:pStyle w:val="ab"/>
        <w:numPr>
          <w:ilvl w:val="0"/>
          <w:numId w:val="10"/>
        </w:numPr>
        <w:autoSpaceDE/>
        <w:autoSpaceDN/>
        <w:spacing w:before="0" w:line="360" w:lineRule="auto"/>
        <w:jc w:val="both"/>
        <w:rPr>
          <w:rFonts w:asciiTheme="minorEastAsia" w:eastAsiaTheme="minorEastAsia" w:hAnsiTheme="minorEastAsia"/>
          <w:bCs/>
          <w:sz w:val="24"/>
          <w:szCs w:val="24"/>
          <w:lang w:eastAsia="zh-CN"/>
        </w:rPr>
      </w:pPr>
      <w:r w:rsidRPr="00156216">
        <w:rPr>
          <w:rFonts w:asciiTheme="minorEastAsia" w:eastAsiaTheme="minorEastAsia" w:hAnsiTheme="minorEastAsia" w:hint="eastAsia"/>
          <w:color w:val="000000"/>
          <w:sz w:val="24"/>
          <w:szCs w:val="24"/>
          <w:lang w:eastAsia="zh-CN"/>
        </w:rPr>
        <w:t xml:space="preserve">《发电企业设备检修导则》  </w:t>
      </w:r>
    </w:p>
    <w:p w:rsidR="00064AF8" w:rsidRPr="00156216" w:rsidRDefault="00064AF8" w:rsidP="00064AF8">
      <w:pPr>
        <w:pStyle w:val="ab"/>
        <w:numPr>
          <w:ilvl w:val="0"/>
          <w:numId w:val="10"/>
        </w:numPr>
        <w:autoSpaceDE/>
        <w:autoSpaceDN/>
        <w:spacing w:before="0" w:line="360" w:lineRule="auto"/>
        <w:jc w:val="both"/>
        <w:rPr>
          <w:rFonts w:asciiTheme="minorEastAsia" w:eastAsiaTheme="minorEastAsia" w:hAnsiTheme="minorEastAsia"/>
          <w:color w:val="000000"/>
          <w:sz w:val="24"/>
          <w:szCs w:val="24"/>
          <w:lang w:eastAsia="zh-CN"/>
        </w:rPr>
      </w:pPr>
      <w:r w:rsidRPr="00156216">
        <w:rPr>
          <w:rFonts w:asciiTheme="minorEastAsia" w:eastAsiaTheme="minorEastAsia" w:hAnsiTheme="minorEastAsia" w:hint="eastAsia"/>
          <w:color w:val="000000"/>
          <w:sz w:val="24"/>
          <w:szCs w:val="24"/>
          <w:lang w:eastAsia="zh-CN"/>
        </w:rPr>
        <w:t>《电业安全工作规程（热力和机械部分）》</w:t>
      </w:r>
    </w:p>
    <w:p w:rsidR="00064AF8" w:rsidRPr="00156216" w:rsidRDefault="00064AF8" w:rsidP="00064AF8">
      <w:pPr>
        <w:pStyle w:val="ab"/>
        <w:numPr>
          <w:ilvl w:val="0"/>
          <w:numId w:val="10"/>
        </w:numPr>
        <w:autoSpaceDE/>
        <w:autoSpaceDN/>
        <w:spacing w:before="0" w:line="360" w:lineRule="auto"/>
        <w:jc w:val="both"/>
        <w:rPr>
          <w:rFonts w:asciiTheme="minorEastAsia" w:eastAsiaTheme="minorEastAsia" w:hAnsiTheme="minorEastAsia"/>
          <w:color w:val="000000"/>
          <w:sz w:val="24"/>
          <w:szCs w:val="24"/>
          <w:lang w:eastAsia="zh-CN"/>
        </w:rPr>
      </w:pPr>
      <w:r w:rsidRPr="00156216">
        <w:rPr>
          <w:rFonts w:asciiTheme="minorEastAsia" w:eastAsiaTheme="minorEastAsia" w:hAnsiTheme="minorEastAsia" w:hint="eastAsia"/>
          <w:color w:val="000000"/>
          <w:sz w:val="24"/>
          <w:szCs w:val="24"/>
          <w:lang w:eastAsia="zh-CN"/>
        </w:rPr>
        <w:lastRenderedPageBreak/>
        <w:t>《电力建设施工及验收技术规范(锅炉机组篇)》</w:t>
      </w:r>
    </w:p>
    <w:p w:rsidR="00064AF8" w:rsidRPr="00156216" w:rsidRDefault="00064AF8" w:rsidP="00064AF8">
      <w:pPr>
        <w:pStyle w:val="ab"/>
        <w:numPr>
          <w:ilvl w:val="0"/>
          <w:numId w:val="10"/>
        </w:numPr>
        <w:autoSpaceDE/>
        <w:autoSpaceDN/>
        <w:spacing w:before="0" w:line="360" w:lineRule="auto"/>
        <w:jc w:val="both"/>
        <w:rPr>
          <w:rFonts w:asciiTheme="minorEastAsia" w:eastAsiaTheme="minorEastAsia" w:hAnsiTheme="minorEastAsia"/>
          <w:color w:val="000000"/>
          <w:sz w:val="24"/>
          <w:szCs w:val="24"/>
          <w:lang w:eastAsia="zh-CN"/>
        </w:rPr>
      </w:pPr>
      <w:r w:rsidRPr="00156216">
        <w:rPr>
          <w:rFonts w:asciiTheme="minorEastAsia" w:eastAsiaTheme="minorEastAsia" w:hAnsiTheme="minorEastAsia" w:hint="eastAsia"/>
          <w:color w:val="000000"/>
          <w:sz w:val="24"/>
          <w:szCs w:val="24"/>
          <w:lang w:eastAsia="zh-CN"/>
        </w:rPr>
        <w:t>《焊接材料质量管理规程》</w:t>
      </w:r>
    </w:p>
    <w:p w:rsidR="00064AF8" w:rsidRPr="00156216" w:rsidRDefault="00064AF8" w:rsidP="00064AF8">
      <w:pPr>
        <w:pStyle w:val="ab"/>
        <w:numPr>
          <w:ilvl w:val="0"/>
          <w:numId w:val="10"/>
        </w:numPr>
        <w:autoSpaceDE/>
        <w:autoSpaceDN/>
        <w:spacing w:before="0" w:line="360" w:lineRule="auto"/>
        <w:jc w:val="both"/>
        <w:rPr>
          <w:rFonts w:asciiTheme="minorEastAsia" w:eastAsiaTheme="minorEastAsia" w:hAnsiTheme="minorEastAsia"/>
          <w:color w:val="000000"/>
          <w:sz w:val="24"/>
          <w:szCs w:val="24"/>
        </w:rPr>
      </w:pPr>
      <w:r w:rsidRPr="00156216">
        <w:rPr>
          <w:rFonts w:asciiTheme="minorEastAsia" w:eastAsiaTheme="minorEastAsia" w:hAnsiTheme="minorEastAsia" w:hint="eastAsia"/>
          <w:color w:val="000000"/>
          <w:sz w:val="24"/>
          <w:szCs w:val="24"/>
        </w:rPr>
        <w:t>《</w:t>
      </w:r>
      <w:proofErr w:type="spellStart"/>
      <w:r w:rsidRPr="00156216">
        <w:rPr>
          <w:rFonts w:asciiTheme="minorEastAsia" w:eastAsiaTheme="minorEastAsia" w:hAnsiTheme="minorEastAsia" w:hint="eastAsia"/>
          <w:color w:val="000000"/>
          <w:sz w:val="24"/>
          <w:szCs w:val="24"/>
        </w:rPr>
        <w:t>渗透探伤方法》等</w:t>
      </w:r>
      <w:proofErr w:type="spellEnd"/>
    </w:p>
    <w:p w:rsidR="00064AF8" w:rsidRPr="00156216" w:rsidRDefault="00064AF8" w:rsidP="00064AF8">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bCs/>
          <w:sz w:val="24"/>
          <w:szCs w:val="24"/>
          <w:lang w:eastAsia="zh-CN"/>
        </w:rPr>
        <w:t>在按以上技术标准设计制造的同时，还必须满足最新版的电力行业（包括原水电部、原能源部）相应规范标准，当两者有矛盾时，以</w:t>
      </w:r>
      <w:r w:rsidRPr="00156216">
        <w:rPr>
          <w:rFonts w:asciiTheme="minorEastAsia" w:eastAsiaTheme="minorEastAsia" w:hAnsiTheme="minorEastAsia" w:hint="eastAsia"/>
          <w:bCs/>
          <w:sz w:val="24"/>
          <w:szCs w:val="24"/>
          <w:lang w:eastAsia="zh-CN"/>
        </w:rPr>
        <w:t>高</w:t>
      </w:r>
      <w:r w:rsidRPr="00156216">
        <w:rPr>
          <w:rFonts w:asciiTheme="minorEastAsia" w:eastAsiaTheme="minorEastAsia" w:hAnsiTheme="minorEastAsia"/>
          <w:bCs/>
          <w:sz w:val="24"/>
          <w:szCs w:val="24"/>
          <w:lang w:eastAsia="zh-CN"/>
        </w:rPr>
        <w:t>标准为准。</w:t>
      </w:r>
      <w:bookmarkEnd w:id="19"/>
      <w:bookmarkEnd w:id="20"/>
    </w:p>
    <w:p w:rsidR="00064AF8" w:rsidRPr="00156216" w:rsidRDefault="00064AF8" w:rsidP="00064AF8">
      <w:pPr>
        <w:spacing w:line="360" w:lineRule="auto"/>
        <w:ind w:firstLine="480"/>
        <w:rPr>
          <w:rFonts w:asciiTheme="minorEastAsia" w:eastAsiaTheme="minorEastAsia" w:hAnsiTheme="minorEastAsia"/>
          <w:bCs/>
          <w:sz w:val="24"/>
          <w:szCs w:val="24"/>
          <w:lang w:eastAsia="zh-CN"/>
        </w:rPr>
      </w:pPr>
      <w:bookmarkStart w:id="21" w:name="_Toc156748323"/>
      <w:bookmarkStart w:id="22" w:name="_Toc156749569"/>
      <w:r w:rsidRPr="00156216">
        <w:rPr>
          <w:rFonts w:asciiTheme="minorEastAsia" w:eastAsiaTheme="minorEastAsia" w:hAnsiTheme="minorEastAsia"/>
          <w:bCs/>
          <w:sz w:val="24"/>
          <w:szCs w:val="24"/>
          <w:lang w:eastAsia="zh-CN"/>
        </w:rPr>
        <w:t>在按相应技术标准设计制造的同时，还必须满足有关安全、环保及其它方面最新版的国家强制性标准和规程（规定）的要求。</w:t>
      </w:r>
      <w:bookmarkEnd w:id="21"/>
      <w:bookmarkEnd w:id="22"/>
    </w:p>
    <w:p w:rsidR="00064AF8" w:rsidRPr="00156216" w:rsidRDefault="00064AF8" w:rsidP="00064AF8">
      <w:pPr>
        <w:spacing w:line="360" w:lineRule="auto"/>
        <w:ind w:firstLine="480"/>
        <w:rPr>
          <w:rFonts w:asciiTheme="minorEastAsia" w:eastAsiaTheme="minorEastAsia" w:hAnsiTheme="minorEastAsia"/>
          <w:bCs/>
          <w:sz w:val="24"/>
          <w:szCs w:val="24"/>
          <w:lang w:eastAsia="zh-CN"/>
        </w:rPr>
      </w:pPr>
      <w:bookmarkStart w:id="23" w:name="_Toc156748324"/>
      <w:bookmarkStart w:id="24" w:name="_Toc156749570"/>
      <w:r w:rsidRPr="00156216">
        <w:rPr>
          <w:rFonts w:asciiTheme="minorEastAsia" w:eastAsiaTheme="minorEastAsia" w:hAnsiTheme="minorEastAsia"/>
          <w:bCs/>
          <w:sz w:val="24"/>
          <w:szCs w:val="24"/>
          <w:lang w:eastAsia="zh-CN"/>
        </w:rPr>
        <w:t>如果本</w:t>
      </w:r>
      <w:r w:rsidRPr="00156216">
        <w:rPr>
          <w:rFonts w:asciiTheme="minorEastAsia" w:eastAsiaTheme="minorEastAsia" w:hAnsiTheme="minorEastAsia" w:hint="eastAsia"/>
          <w:bCs/>
          <w:sz w:val="24"/>
          <w:szCs w:val="24"/>
          <w:lang w:eastAsia="zh-CN"/>
        </w:rPr>
        <w:t>技术协议</w:t>
      </w:r>
      <w:r w:rsidRPr="00156216">
        <w:rPr>
          <w:rFonts w:asciiTheme="minorEastAsia" w:eastAsiaTheme="minorEastAsia" w:hAnsiTheme="minorEastAsia"/>
          <w:bCs/>
          <w:sz w:val="24"/>
          <w:szCs w:val="24"/>
          <w:lang w:eastAsia="zh-CN"/>
        </w:rPr>
        <w:t>中存在某些要求高于上述标准，则以本</w:t>
      </w:r>
      <w:r w:rsidRPr="00156216">
        <w:rPr>
          <w:rFonts w:asciiTheme="minorEastAsia" w:eastAsiaTheme="minorEastAsia" w:hAnsiTheme="minorEastAsia" w:hint="eastAsia"/>
          <w:bCs/>
          <w:sz w:val="24"/>
          <w:szCs w:val="24"/>
          <w:lang w:eastAsia="zh-CN"/>
        </w:rPr>
        <w:t>技术协议</w:t>
      </w:r>
      <w:r w:rsidRPr="00156216">
        <w:rPr>
          <w:rFonts w:asciiTheme="minorEastAsia" w:eastAsiaTheme="minorEastAsia" w:hAnsiTheme="minorEastAsia"/>
          <w:bCs/>
          <w:sz w:val="24"/>
          <w:szCs w:val="24"/>
          <w:lang w:eastAsia="zh-CN"/>
        </w:rPr>
        <w:t>的要求为准。</w:t>
      </w:r>
      <w:bookmarkEnd w:id="23"/>
      <w:bookmarkEnd w:id="24"/>
    </w:p>
    <w:p w:rsidR="00064AF8" w:rsidRPr="00156216" w:rsidRDefault="00064AF8" w:rsidP="00501BFD">
      <w:pPr>
        <w:spacing w:line="360" w:lineRule="auto"/>
        <w:ind w:firstLineChars="200" w:firstLine="480"/>
        <w:rPr>
          <w:rFonts w:asciiTheme="minorEastAsia" w:eastAsiaTheme="minorEastAsia" w:hAnsiTheme="minorEastAsia"/>
          <w:bCs/>
          <w:sz w:val="24"/>
          <w:szCs w:val="24"/>
          <w:lang w:eastAsia="zh-CN"/>
        </w:rPr>
      </w:pPr>
      <w:bookmarkStart w:id="25" w:name="_Toc156748325"/>
      <w:bookmarkStart w:id="26" w:name="_Toc156749571"/>
      <w:r w:rsidRPr="00156216">
        <w:rPr>
          <w:rFonts w:asciiTheme="minorEastAsia" w:eastAsiaTheme="minorEastAsia" w:hAnsiTheme="minorEastAsia" w:hint="eastAsia"/>
          <w:bCs/>
          <w:sz w:val="24"/>
          <w:szCs w:val="24"/>
          <w:lang w:eastAsia="zh-CN"/>
        </w:rPr>
        <w:t>3.1.4</w:t>
      </w:r>
      <w:r w:rsidRPr="00156216">
        <w:rPr>
          <w:rFonts w:asciiTheme="minorEastAsia" w:eastAsiaTheme="minorEastAsia" w:hAnsiTheme="minorEastAsia"/>
          <w:bCs/>
          <w:sz w:val="24"/>
          <w:szCs w:val="24"/>
          <w:lang w:eastAsia="zh-CN"/>
        </w:rPr>
        <w:t>承包方应提供设计制造的规范、规程和标准等清单。</w:t>
      </w:r>
      <w:bookmarkEnd w:id="25"/>
      <w:bookmarkEnd w:id="26"/>
    </w:p>
    <w:p w:rsidR="00064AF8" w:rsidRPr="00156216" w:rsidRDefault="00064AF8" w:rsidP="00501BFD">
      <w:pPr>
        <w:spacing w:line="360" w:lineRule="auto"/>
        <w:ind w:firstLineChars="200" w:firstLine="480"/>
        <w:rPr>
          <w:rFonts w:asciiTheme="minorEastAsia" w:eastAsiaTheme="minorEastAsia" w:hAnsiTheme="minorEastAsia"/>
          <w:bCs/>
          <w:sz w:val="24"/>
          <w:szCs w:val="24"/>
          <w:lang w:eastAsia="zh-CN"/>
        </w:rPr>
      </w:pPr>
      <w:bookmarkStart w:id="27" w:name="_Toc156748326"/>
      <w:bookmarkStart w:id="28" w:name="_Toc156749572"/>
      <w:r w:rsidRPr="00156216">
        <w:rPr>
          <w:rFonts w:asciiTheme="minorEastAsia" w:eastAsiaTheme="minorEastAsia" w:hAnsiTheme="minorEastAsia" w:hint="eastAsia"/>
          <w:bCs/>
          <w:sz w:val="24"/>
          <w:szCs w:val="24"/>
          <w:lang w:eastAsia="zh-CN"/>
        </w:rPr>
        <w:t>3.1.5从订货之日至承包方开始制造之日的这段时期内，发包方有权提出因规程、规范和标准发生变化而产生的补充要求，承包方方应遵守这些要求。且不论发包方知道与否，承包方有责任及时书面通知发包方有关规程、规范和标准发生的变化。</w:t>
      </w:r>
      <w:bookmarkEnd w:id="27"/>
      <w:bookmarkEnd w:id="28"/>
    </w:p>
    <w:p w:rsidR="00064AF8" w:rsidRPr="00156216" w:rsidRDefault="00064AF8" w:rsidP="00064AF8">
      <w:pPr>
        <w:pStyle w:val="2"/>
        <w:spacing w:line="360" w:lineRule="auto"/>
        <w:rPr>
          <w:rFonts w:asciiTheme="minorEastAsia" w:eastAsiaTheme="minorEastAsia" w:hAnsiTheme="minorEastAsia"/>
          <w:lang w:eastAsia="zh-CN"/>
        </w:rPr>
      </w:pPr>
      <w:bookmarkStart w:id="29" w:name="_Toc265587749"/>
      <w:bookmarkStart w:id="30" w:name="_Toc297644725"/>
      <w:bookmarkStart w:id="31" w:name="_Toc387406724"/>
      <w:r w:rsidRPr="00156216">
        <w:rPr>
          <w:rFonts w:asciiTheme="minorEastAsia" w:eastAsiaTheme="minorEastAsia" w:hAnsiTheme="minorEastAsia" w:hint="eastAsia"/>
          <w:lang w:eastAsia="zh-CN"/>
        </w:rPr>
        <w:t>4 技术</w:t>
      </w:r>
      <w:bookmarkEnd w:id="29"/>
      <w:bookmarkEnd w:id="30"/>
      <w:bookmarkEnd w:id="31"/>
      <w:r w:rsidRPr="00156216">
        <w:rPr>
          <w:rFonts w:asciiTheme="minorEastAsia" w:eastAsiaTheme="minorEastAsia" w:hAnsiTheme="minorEastAsia" w:hint="eastAsia"/>
          <w:lang w:eastAsia="zh-CN"/>
        </w:rPr>
        <w:t>要求</w:t>
      </w:r>
    </w:p>
    <w:p w:rsidR="00064AF8" w:rsidRPr="00156216" w:rsidRDefault="00064AF8" w:rsidP="00501BFD">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4.1离线堆焊工序</w:t>
      </w:r>
    </w:p>
    <w:p w:rsidR="00064AF8" w:rsidRPr="00156216" w:rsidRDefault="00064AF8" w:rsidP="00064AF8">
      <w:pPr>
        <w:spacing w:line="360" w:lineRule="auto"/>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施工步骤：</w:t>
      </w:r>
      <w:r w:rsidRPr="00156216">
        <w:rPr>
          <w:rFonts w:asciiTheme="minorEastAsia" w:eastAsiaTheme="minorEastAsia" w:hAnsiTheme="minorEastAsia"/>
          <w:bCs/>
          <w:sz w:val="24"/>
          <w:szCs w:val="24"/>
          <w:lang w:eastAsia="zh-CN"/>
        </w:rPr>
        <w:t>清洗</w:t>
      </w:r>
      <w:r w:rsidRPr="00156216">
        <w:rPr>
          <w:rFonts w:asciiTheme="minorEastAsia" w:eastAsiaTheme="minorEastAsia" w:hAnsiTheme="minorEastAsia" w:hint="eastAsia"/>
          <w:bCs/>
          <w:sz w:val="24"/>
          <w:szCs w:val="24"/>
          <w:lang w:eastAsia="zh-CN"/>
        </w:rPr>
        <w:t>（工业丙酮）-</w:t>
      </w:r>
      <w:r w:rsidRPr="00156216">
        <w:rPr>
          <w:rFonts w:asciiTheme="minorEastAsia" w:eastAsiaTheme="minorEastAsia" w:hAnsiTheme="minorEastAsia"/>
          <w:bCs/>
          <w:sz w:val="24"/>
          <w:szCs w:val="24"/>
          <w:lang w:eastAsia="zh-CN"/>
        </w:rPr>
        <w:t>→染色探伤</w:t>
      </w:r>
      <w:r w:rsidRPr="00156216">
        <w:rPr>
          <w:rFonts w:asciiTheme="minorEastAsia" w:eastAsiaTheme="minorEastAsia" w:hAnsiTheme="minorEastAsia" w:hint="eastAsia"/>
          <w:bCs/>
          <w:sz w:val="24"/>
          <w:szCs w:val="24"/>
          <w:lang w:eastAsia="zh-CN"/>
        </w:rPr>
        <w:t>-</w:t>
      </w:r>
      <w:r w:rsidRPr="00156216">
        <w:rPr>
          <w:rFonts w:asciiTheme="minorEastAsia" w:eastAsiaTheme="minorEastAsia" w:hAnsiTheme="minorEastAsia"/>
          <w:bCs/>
          <w:sz w:val="24"/>
          <w:szCs w:val="24"/>
          <w:lang w:eastAsia="zh-CN"/>
        </w:rPr>
        <w:t>→磨耗测量</w:t>
      </w:r>
      <w:r w:rsidRPr="00156216">
        <w:rPr>
          <w:rFonts w:asciiTheme="minorEastAsia" w:eastAsiaTheme="minorEastAsia" w:hAnsiTheme="minorEastAsia" w:hint="eastAsia"/>
          <w:bCs/>
          <w:sz w:val="24"/>
          <w:szCs w:val="24"/>
          <w:lang w:eastAsia="zh-CN"/>
        </w:rPr>
        <w:t>-</w:t>
      </w:r>
      <w:r w:rsidRPr="00156216">
        <w:rPr>
          <w:rFonts w:asciiTheme="minorEastAsia" w:eastAsiaTheme="minorEastAsia" w:hAnsiTheme="minorEastAsia"/>
          <w:bCs/>
          <w:sz w:val="24"/>
          <w:szCs w:val="24"/>
          <w:lang w:eastAsia="zh-CN"/>
        </w:rPr>
        <w:t>→上机台</w:t>
      </w:r>
      <w:r w:rsidRPr="00156216">
        <w:rPr>
          <w:rFonts w:asciiTheme="minorEastAsia" w:eastAsiaTheme="minorEastAsia" w:hAnsiTheme="minorEastAsia" w:hint="eastAsia"/>
          <w:bCs/>
          <w:sz w:val="24"/>
          <w:szCs w:val="24"/>
          <w:lang w:eastAsia="zh-CN"/>
        </w:rPr>
        <w:t>-</w:t>
      </w:r>
      <w:r w:rsidRPr="00156216">
        <w:rPr>
          <w:rFonts w:asciiTheme="minorEastAsia" w:eastAsiaTheme="minorEastAsia" w:hAnsiTheme="minorEastAsia"/>
          <w:bCs/>
          <w:sz w:val="24"/>
          <w:szCs w:val="24"/>
          <w:lang w:eastAsia="zh-CN"/>
        </w:rPr>
        <w:t>→焊补第一道，检测牢固度</w:t>
      </w:r>
      <w:r w:rsidRPr="00156216">
        <w:rPr>
          <w:rFonts w:asciiTheme="minorEastAsia" w:eastAsiaTheme="minorEastAsia" w:hAnsiTheme="minorEastAsia" w:hint="eastAsia"/>
          <w:bCs/>
          <w:sz w:val="24"/>
          <w:szCs w:val="24"/>
          <w:lang w:eastAsia="zh-CN"/>
        </w:rPr>
        <w:t>（一般用锤敲击）-</w:t>
      </w:r>
      <w:r w:rsidRPr="00156216">
        <w:rPr>
          <w:rFonts w:asciiTheme="minorEastAsia" w:eastAsiaTheme="minorEastAsia" w:hAnsiTheme="minorEastAsia"/>
          <w:bCs/>
          <w:sz w:val="24"/>
          <w:szCs w:val="24"/>
          <w:lang w:eastAsia="zh-CN"/>
        </w:rPr>
        <w:t>→焊补第一面，检测牢固度</w:t>
      </w:r>
      <w:r w:rsidRPr="00156216">
        <w:rPr>
          <w:rFonts w:asciiTheme="minorEastAsia" w:eastAsiaTheme="minorEastAsia" w:hAnsiTheme="minorEastAsia" w:hint="eastAsia"/>
          <w:bCs/>
          <w:sz w:val="24"/>
          <w:szCs w:val="24"/>
          <w:lang w:eastAsia="zh-CN"/>
        </w:rPr>
        <w:t>-</w:t>
      </w:r>
      <w:r w:rsidRPr="00156216">
        <w:rPr>
          <w:rFonts w:asciiTheme="minorEastAsia" w:eastAsiaTheme="minorEastAsia" w:hAnsiTheme="minorEastAsia"/>
          <w:bCs/>
          <w:sz w:val="24"/>
          <w:szCs w:val="24"/>
          <w:lang w:eastAsia="zh-CN"/>
        </w:rPr>
        <w:t>→进行堆焊至原尺寸</w:t>
      </w:r>
      <w:r w:rsidRPr="00156216">
        <w:rPr>
          <w:rFonts w:asciiTheme="minorEastAsia" w:eastAsiaTheme="minorEastAsia" w:hAnsiTheme="minorEastAsia" w:hint="eastAsia"/>
          <w:bCs/>
          <w:sz w:val="24"/>
          <w:szCs w:val="24"/>
          <w:lang w:eastAsia="zh-CN"/>
        </w:rPr>
        <w:t>-</w:t>
      </w:r>
      <w:r w:rsidRPr="00156216">
        <w:rPr>
          <w:rFonts w:asciiTheme="minorEastAsia" w:eastAsiaTheme="minorEastAsia" w:hAnsiTheme="minorEastAsia"/>
          <w:bCs/>
          <w:sz w:val="24"/>
          <w:szCs w:val="24"/>
          <w:lang w:eastAsia="zh-CN"/>
        </w:rPr>
        <w:t>→整修，防锈处理</w:t>
      </w:r>
      <w:r w:rsidRPr="00156216">
        <w:rPr>
          <w:rFonts w:asciiTheme="minorEastAsia" w:eastAsiaTheme="minorEastAsia" w:hAnsiTheme="minorEastAsia" w:hint="eastAsia"/>
          <w:bCs/>
          <w:sz w:val="24"/>
          <w:szCs w:val="24"/>
          <w:lang w:eastAsia="zh-CN"/>
        </w:rPr>
        <w:t>-</w:t>
      </w:r>
      <w:r w:rsidRPr="00156216">
        <w:rPr>
          <w:rFonts w:asciiTheme="minorEastAsia" w:eastAsiaTheme="minorEastAsia" w:hAnsiTheme="minorEastAsia"/>
          <w:bCs/>
          <w:sz w:val="24"/>
          <w:szCs w:val="24"/>
          <w:lang w:eastAsia="zh-CN"/>
        </w:rPr>
        <w:t>→</w:t>
      </w:r>
      <w:proofErr w:type="gramStart"/>
      <w:r w:rsidRPr="00156216">
        <w:rPr>
          <w:rFonts w:asciiTheme="minorEastAsia" w:eastAsiaTheme="minorEastAsia" w:hAnsiTheme="minorEastAsia" w:hint="eastAsia"/>
          <w:sz w:val="24"/>
          <w:szCs w:val="24"/>
          <w:lang w:eastAsia="zh-CN"/>
        </w:rPr>
        <w:t>旧辊套小头</w:t>
      </w:r>
      <w:proofErr w:type="gramEnd"/>
      <w:r w:rsidRPr="00156216">
        <w:rPr>
          <w:rFonts w:asciiTheme="minorEastAsia" w:eastAsiaTheme="minorEastAsia" w:hAnsiTheme="minorEastAsia" w:hint="eastAsia"/>
          <w:sz w:val="24"/>
          <w:szCs w:val="24"/>
          <w:lang w:eastAsia="zh-CN"/>
        </w:rPr>
        <w:t>端的吊装孔修复</w:t>
      </w:r>
      <w:r w:rsidRPr="00156216">
        <w:rPr>
          <w:rFonts w:asciiTheme="minorEastAsia" w:eastAsiaTheme="minorEastAsia" w:hAnsiTheme="minorEastAsia" w:hint="eastAsia"/>
          <w:bCs/>
          <w:sz w:val="24"/>
          <w:szCs w:val="24"/>
          <w:lang w:eastAsia="zh-CN"/>
        </w:rPr>
        <w:t>-</w:t>
      </w:r>
      <w:r w:rsidRPr="00156216">
        <w:rPr>
          <w:rFonts w:asciiTheme="minorEastAsia" w:eastAsiaTheme="minorEastAsia" w:hAnsiTheme="minorEastAsia"/>
          <w:bCs/>
          <w:sz w:val="24"/>
          <w:szCs w:val="24"/>
          <w:lang w:eastAsia="zh-CN"/>
        </w:rPr>
        <w:t>→再检验尺寸</w:t>
      </w:r>
      <w:r w:rsidRPr="00156216">
        <w:rPr>
          <w:rFonts w:asciiTheme="minorEastAsia" w:eastAsiaTheme="minorEastAsia" w:hAnsiTheme="minorEastAsia" w:hint="eastAsia"/>
          <w:bCs/>
          <w:sz w:val="24"/>
          <w:szCs w:val="24"/>
          <w:lang w:eastAsia="zh-CN"/>
        </w:rPr>
        <w:t>-</w:t>
      </w:r>
      <w:r w:rsidRPr="00156216">
        <w:rPr>
          <w:rFonts w:asciiTheme="minorEastAsia" w:eastAsiaTheme="minorEastAsia" w:hAnsiTheme="minorEastAsia"/>
          <w:bCs/>
          <w:sz w:val="24"/>
          <w:szCs w:val="24"/>
          <w:lang w:eastAsia="zh-CN"/>
        </w:rPr>
        <w:t>→</w:t>
      </w:r>
      <w:r w:rsidRPr="00156216">
        <w:rPr>
          <w:rFonts w:asciiTheme="minorEastAsia" w:eastAsiaTheme="minorEastAsia" w:hAnsiTheme="minorEastAsia" w:hint="eastAsia"/>
          <w:bCs/>
          <w:sz w:val="24"/>
          <w:szCs w:val="24"/>
          <w:lang w:eastAsia="zh-CN"/>
        </w:rPr>
        <w:t>装机，调试</w:t>
      </w:r>
      <w:r w:rsidRPr="00156216">
        <w:rPr>
          <w:rFonts w:asciiTheme="minorEastAsia" w:eastAsiaTheme="minorEastAsia" w:hAnsiTheme="minorEastAsia"/>
          <w:bCs/>
          <w:sz w:val="24"/>
          <w:szCs w:val="24"/>
          <w:lang w:eastAsia="zh-CN"/>
        </w:rPr>
        <w:t>。</w:t>
      </w:r>
    </w:p>
    <w:p w:rsidR="00064AF8" w:rsidRPr="00156216" w:rsidRDefault="00064AF8" w:rsidP="00501BFD">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 xml:space="preserve">4.2待焊磨辊套堆焊前准备 </w:t>
      </w:r>
    </w:p>
    <w:p w:rsidR="00064AF8" w:rsidRPr="00156216" w:rsidRDefault="00064AF8" w:rsidP="00501BFD">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4.2.1磨辊套堆焊前的无损检测：为了确保成功的堆焊，对每一个磨损待堆焊的磨辊套都进行仔细的检查，避免存在有严重的隐患，并且必须提供专业探伤报告。</w:t>
      </w:r>
    </w:p>
    <w:p w:rsidR="00064AF8" w:rsidRPr="00156216" w:rsidRDefault="00064AF8" w:rsidP="00501BFD">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4.2.1.1肉眼观察</w:t>
      </w:r>
    </w:p>
    <w:p w:rsidR="00064AF8" w:rsidRPr="00156216" w:rsidRDefault="00064AF8" w:rsidP="00064AF8">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在准备开始堆焊之前，首先用肉眼观察待堆焊的磨辊套表面是否有明显的裂纹，或者是否存在因铸造的缺陷在运行后出现的块状脱落或凹坑，如果有分析原因，得出结论，提出实施方案，然后继续。</w:t>
      </w:r>
    </w:p>
    <w:p w:rsidR="00064AF8" w:rsidRPr="00156216" w:rsidRDefault="00064AF8" w:rsidP="00501BFD">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4.2.1.2锤击</w:t>
      </w:r>
    </w:p>
    <w:p w:rsidR="00064AF8" w:rsidRPr="00156216" w:rsidRDefault="00064AF8" w:rsidP="00064AF8">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在用肉眼不能明显看出是否有缺陷的情况下，使用锤击的方法来判断。使用尖锤在磨辊套的表面锤击，听发出的声音来判断，如果磨辊</w:t>
      </w:r>
      <w:proofErr w:type="gramStart"/>
      <w:r w:rsidRPr="00156216">
        <w:rPr>
          <w:rFonts w:asciiTheme="minorEastAsia" w:eastAsiaTheme="minorEastAsia" w:hAnsiTheme="minorEastAsia" w:hint="eastAsia"/>
          <w:bCs/>
          <w:sz w:val="24"/>
          <w:szCs w:val="24"/>
          <w:lang w:eastAsia="zh-CN"/>
        </w:rPr>
        <w:t>套发出</w:t>
      </w:r>
      <w:proofErr w:type="gramEnd"/>
      <w:r w:rsidRPr="00156216">
        <w:rPr>
          <w:rFonts w:asciiTheme="minorEastAsia" w:eastAsiaTheme="minorEastAsia" w:hAnsiTheme="minorEastAsia" w:hint="eastAsia"/>
          <w:bCs/>
          <w:sz w:val="24"/>
          <w:szCs w:val="24"/>
          <w:lang w:eastAsia="zh-CN"/>
        </w:rPr>
        <w:t>高频率清脆悦耳的声音，说明磨辊套没有明显缺陷，可以堆焊；但是</w:t>
      </w:r>
      <w:proofErr w:type="gramStart"/>
      <w:r w:rsidRPr="00156216">
        <w:rPr>
          <w:rFonts w:asciiTheme="minorEastAsia" w:eastAsiaTheme="minorEastAsia" w:hAnsiTheme="minorEastAsia" w:hint="eastAsia"/>
          <w:bCs/>
          <w:sz w:val="24"/>
          <w:szCs w:val="24"/>
          <w:lang w:eastAsia="zh-CN"/>
        </w:rPr>
        <w:t>发出低</w:t>
      </w:r>
      <w:proofErr w:type="gramEnd"/>
      <w:r w:rsidRPr="00156216">
        <w:rPr>
          <w:rFonts w:asciiTheme="minorEastAsia" w:eastAsiaTheme="minorEastAsia" w:hAnsiTheme="minorEastAsia" w:hint="eastAsia"/>
          <w:bCs/>
          <w:sz w:val="24"/>
          <w:szCs w:val="24"/>
          <w:lang w:eastAsia="zh-CN"/>
        </w:rPr>
        <w:t>频率沉闷沙哑的声音时，表明内部一定有缺陷，一定要找到缺陷，分析原因，得出结论然后在具体实施。</w:t>
      </w:r>
    </w:p>
    <w:p w:rsidR="00064AF8" w:rsidRPr="00156216" w:rsidRDefault="00064AF8" w:rsidP="00501BFD">
      <w:pPr>
        <w:tabs>
          <w:tab w:val="left" w:pos="1350"/>
        </w:tabs>
        <w:spacing w:line="360" w:lineRule="auto"/>
        <w:ind w:firstLineChars="200" w:firstLine="480"/>
        <w:rPr>
          <w:rFonts w:asciiTheme="minorEastAsia" w:eastAsiaTheme="minorEastAsia" w:hAnsiTheme="minorEastAsia"/>
          <w:bCs/>
          <w:sz w:val="24"/>
          <w:szCs w:val="24"/>
        </w:rPr>
      </w:pPr>
      <w:r w:rsidRPr="00156216">
        <w:rPr>
          <w:rFonts w:asciiTheme="minorEastAsia" w:eastAsiaTheme="minorEastAsia" w:hAnsiTheme="minorEastAsia" w:hint="eastAsia"/>
          <w:bCs/>
          <w:sz w:val="24"/>
          <w:szCs w:val="24"/>
        </w:rPr>
        <w:t>4.2.1.3使用金属探伤剂</w:t>
      </w:r>
    </w:p>
    <w:p w:rsidR="00064AF8" w:rsidRPr="00156216" w:rsidRDefault="00064AF8" w:rsidP="00064AF8">
      <w:pPr>
        <w:pStyle w:val="ab"/>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首先用钢丝刷把磨辊套表面的铁锈清理干净，清除粉尘；</w:t>
      </w:r>
    </w:p>
    <w:p w:rsidR="00064AF8" w:rsidRPr="00156216" w:rsidRDefault="00064AF8" w:rsidP="00064AF8">
      <w:pPr>
        <w:pStyle w:val="ab"/>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lastRenderedPageBreak/>
        <w:t>把金属探伤剂中的清洗剂摇晃均匀，直接喷在该处，等待风化干；</w:t>
      </w:r>
    </w:p>
    <w:p w:rsidR="00064AF8" w:rsidRPr="00156216" w:rsidRDefault="00064AF8" w:rsidP="00064AF8">
      <w:pPr>
        <w:pStyle w:val="ab"/>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把金属探伤剂中的着色剂喷在清洗过的位置上；</w:t>
      </w:r>
    </w:p>
    <w:p w:rsidR="00064AF8" w:rsidRPr="00156216" w:rsidRDefault="00064AF8" w:rsidP="00064AF8">
      <w:pPr>
        <w:pStyle w:val="ab"/>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把金属探伤剂中的渗透剂喷在着色剂的位置上，无明显的变化，没有裂纹。</w:t>
      </w:r>
    </w:p>
    <w:p w:rsidR="00064AF8" w:rsidRPr="00156216" w:rsidRDefault="00064AF8" w:rsidP="00501BFD">
      <w:pPr>
        <w:tabs>
          <w:tab w:val="left" w:pos="1350"/>
        </w:tabs>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4.2.2做好堆焊所需材料、备件的准备，将磨辊</w:t>
      </w:r>
      <w:proofErr w:type="gramStart"/>
      <w:r w:rsidRPr="00156216">
        <w:rPr>
          <w:rFonts w:asciiTheme="minorEastAsia" w:eastAsiaTheme="minorEastAsia" w:hAnsiTheme="minorEastAsia" w:hint="eastAsia"/>
          <w:bCs/>
          <w:sz w:val="24"/>
          <w:szCs w:val="24"/>
          <w:lang w:eastAsia="zh-CN"/>
        </w:rPr>
        <w:t>套清理</w:t>
      </w:r>
      <w:proofErr w:type="gramEnd"/>
      <w:r w:rsidRPr="00156216">
        <w:rPr>
          <w:rFonts w:asciiTheme="minorEastAsia" w:eastAsiaTheme="minorEastAsia" w:hAnsiTheme="minorEastAsia" w:hint="eastAsia"/>
          <w:bCs/>
          <w:sz w:val="24"/>
          <w:szCs w:val="24"/>
          <w:lang w:eastAsia="zh-CN"/>
        </w:rPr>
        <w:t>干净，露出金属；用着色探伤方式，检查磨辊</w:t>
      </w:r>
      <w:proofErr w:type="gramStart"/>
      <w:r w:rsidRPr="00156216">
        <w:rPr>
          <w:rFonts w:asciiTheme="minorEastAsia" w:eastAsiaTheme="minorEastAsia" w:hAnsiTheme="minorEastAsia" w:hint="eastAsia"/>
          <w:bCs/>
          <w:sz w:val="24"/>
          <w:szCs w:val="24"/>
          <w:lang w:eastAsia="zh-CN"/>
        </w:rPr>
        <w:t>套是否</w:t>
      </w:r>
      <w:proofErr w:type="gramEnd"/>
      <w:r w:rsidRPr="00156216">
        <w:rPr>
          <w:rFonts w:asciiTheme="minorEastAsia" w:eastAsiaTheme="minorEastAsia" w:hAnsiTheme="minorEastAsia" w:hint="eastAsia"/>
          <w:bCs/>
          <w:sz w:val="24"/>
          <w:szCs w:val="24"/>
          <w:lang w:eastAsia="zh-CN"/>
        </w:rPr>
        <w:t>有裂纹、铸造缺陷、局部磨损等异常，做好原始记录；按原图纸尺寸要求对磨辊</w:t>
      </w:r>
      <w:proofErr w:type="gramStart"/>
      <w:r w:rsidRPr="00156216">
        <w:rPr>
          <w:rFonts w:asciiTheme="minorEastAsia" w:eastAsiaTheme="minorEastAsia" w:hAnsiTheme="minorEastAsia" w:hint="eastAsia"/>
          <w:bCs/>
          <w:sz w:val="24"/>
          <w:szCs w:val="24"/>
          <w:lang w:eastAsia="zh-CN"/>
        </w:rPr>
        <w:t>套进行</w:t>
      </w:r>
      <w:proofErr w:type="gramEnd"/>
      <w:r w:rsidRPr="00156216">
        <w:rPr>
          <w:rFonts w:asciiTheme="minorEastAsia" w:eastAsiaTheme="minorEastAsia" w:hAnsiTheme="minorEastAsia" w:hint="eastAsia"/>
          <w:bCs/>
          <w:sz w:val="24"/>
          <w:szCs w:val="24"/>
          <w:lang w:eastAsia="zh-CN"/>
        </w:rPr>
        <w:t>自动堆焊，</w:t>
      </w:r>
      <w:proofErr w:type="gramStart"/>
      <w:r w:rsidRPr="00156216">
        <w:rPr>
          <w:rFonts w:asciiTheme="minorEastAsia" w:eastAsiaTheme="minorEastAsia" w:hAnsiTheme="minorEastAsia" w:hint="eastAsia"/>
          <w:bCs/>
          <w:sz w:val="24"/>
          <w:szCs w:val="24"/>
          <w:lang w:eastAsia="zh-CN"/>
        </w:rPr>
        <w:t>焊至磨辊</w:t>
      </w:r>
      <w:proofErr w:type="gramEnd"/>
      <w:r w:rsidRPr="00156216">
        <w:rPr>
          <w:rFonts w:asciiTheme="minorEastAsia" w:eastAsiaTheme="minorEastAsia" w:hAnsiTheme="minorEastAsia" w:hint="eastAsia"/>
          <w:bCs/>
          <w:sz w:val="24"/>
          <w:szCs w:val="24"/>
          <w:lang w:eastAsia="zh-CN"/>
        </w:rPr>
        <w:t>套尺寸符合图纸要求，即形状尺寸与随机备品一致。</w:t>
      </w:r>
    </w:p>
    <w:p w:rsidR="00064AF8" w:rsidRPr="00156216" w:rsidRDefault="00064AF8" w:rsidP="00501BFD">
      <w:pPr>
        <w:tabs>
          <w:tab w:val="left" w:pos="1350"/>
        </w:tabs>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4.3为达到预防应力异常，焊补过程中，采用强风/喷雾冷却方式和强迫冷却方式使堆焊过程的温度不超过150℃。</w:t>
      </w:r>
    </w:p>
    <w:p w:rsidR="00064AF8" w:rsidRPr="00156216" w:rsidRDefault="00064AF8" w:rsidP="00501BFD">
      <w:pPr>
        <w:tabs>
          <w:tab w:val="left" w:pos="1350"/>
        </w:tabs>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4.4堆焊过程保证措施：堆焊过程中，</w:t>
      </w:r>
      <w:proofErr w:type="gramStart"/>
      <w:r w:rsidRPr="00156216">
        <w:rPr>
          <w:rFonts w:asciiTheme="minorEastAsia" w:eastAsiaTheme="minorEastAsia" w:hAnsiTheme="minorEastAsia" w:hint="eastAsia"/>
          <w:bCs/>
          <w:sz w:val="24"/>
          <w:szCs w:val="24"/>
          <w:lang w:eastAsia="zh-CN"/>
        </w:rPr>
        <w:t>边焊边检验</w:t>
      </w:r>
      <w:proofErr w:type="gramEnd"/>
      <w:r w:rsidRPr="00156216">
        <w:rPr>
          <w:rFonts w:asciiTheme="minorEastAsia" w:eastAsiaTheme="minorEastAsia" w:hAnsiTheme="minorEastAsia" w:hint="eastAsia"/>
          <w:bCs/>
          <w:sz w:val="24"/>
          <w:szCs w:val="24"/>
          <w:lang w:eastAsia="zh-CN"/>
        </w:rPr>
        <w:t>焊后焊道的裂纹情况、有无气泡等情况，焊补后从整体上看焊道的是否美观等。</w:t>
      </w:r>
    </w:p>
    <w:p w:rsidR="00064AF8" w:rsidRPr="00156216" w:rsidRDefault="00064AF8" w:rsidP="00501BFD">
      <w:pPr>
        <w:tabs>
          <w:tab w:val="left" w:pos="1350"/>
        </w:tabs>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 xml:space="preserve">4.5焊补后的磨辊套，堆焊层测试硬度HRC 58-62，对现场的安装尺寸及位置进行核对，在焊补过程中对各道工序严格把关，严格执行停工待检、质量见证制度，并做好记录。 </w:t>
      </w:r>
    </w:p>
    <w:p w:rsidR="00064AF8" w:rsidRPr="00156216" w:rsidRDefault="00064AF8" w:rsidP="00501BFD">
      <w:pPr>
        <w:tabs>
          <w:tab w:val="left" w:pos="1350"/>
        </w:tabs>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4.6堆焊质量的验收方法：经堆焊后</w:t>
      </w:r>
      <w:proofErr w:type="gramStart"/>
      <w:r w:rsidRPr="00156216">
        <w:rPr>
          <w:rFonts w:asciiTheme="minorEastAsia" w:eastAsiaTheme="minorEastAsia" w:hAnsiTheme="minorEastAsia" w:hint="eastAsia"/>
          <w:bCs/>
          <w:sz w:val="24"/>
          <w:szCs w:val="24"/>
          <w:lang w:eastAsia="zh-CN"/>
        </w:rPr>
        <w:t>的辊套焊接</w:t>
      </w:r>
      <w:proofErr w:type="gramEnd"/>
      <w:r w:rsidRPr="00156216">
        <w:rPr>
          <w:rFonts w:asciiTheme="minorEastAsia" w:eastAsiaTheme="minorEastAsia" w:hAnsiTheme="minorEastAsia" w:hint="eastAsia"/>
          <w:bCs/>
          <w:sz w:val="24"/>
          <w:szCs w:val="24"/>
          <w:lang w:eastAsia="zh-CN"/>
        </w:rPr>
        <w:t>牢固，堆焊表面均匀平整，堆焊后</w:t>
      </w:r>
      <w:proofErr w:type="gramStart"/>
      <w:r w:rsidRPr="00156216">
        <w:rPr>
          <w:rFonts w:asciiTheme="minorEastAsia" w:eastAsiaTheme="minorEastAsia" w:hAnsiTheme="minorEastAsia" w:hint="eastAsia"/>
          <w:bCs/>
          <w:sz w:val="24"/>
          <w:szCs w:val="24"/>
          <w:lang w:eastAsia="zh-CN"/>
        </w:rPr>
        <w:t>的辊套外形尺寸</w:t>
      </w:r>
      <w:proofErr w:type="gramEnd"/>
      <w:r w:rsidRPr="00156216">
        <w:rPr>
          <w:rFonts w:asciiTheme="minorEastAsia" w:eastAsiaTheme="minorEastAsia" w:hAnsiTheme="minorEastAsia" w:hint="eastAsia"/>
          <w:bCs/>
          <w:sz w:val="24"/>
          <w:szCs w:val="24"/>
          <w:lang w:eastAsia="zh-CN"/>
        </w:rPr>
        <w:t>与原始设计数据相符，能很好的满足需方安装要求。</w:t>
      </w:r>
    </w:p>
    <w:p w:rsidR="00064AF8" w:rsidRPr="00156216" w:rsidRDefault="00064AF8" w:rsidP="00DF4404">
      <w:pPr>
        <w:adjustRightInd w:val="0"/>
        <w:spacing w:line="360" w:lineRule="auto"/>
        <w:ind w:firstLineChars="200" w:firstLine="480"/>
        <w:rPr>
          <w:rFonts w:asciiTheme="minorEastAsia" w:eastAsiaTheme="minorEastAsia" w:hAnsiTheme="minorEastAsia"/>
          <w:bCs/>
          <w:color w:val="000000"/>
          <w:sz w:val="24"/>
          <w:szCs w:val="24"/>
          <w:lang w:val="zh-CN" w:eastAsia="zh-CN"/>
        </w:rPr>
      </w:pPr>
      <w:r w:rsidRPr="00156216">
        <w:rPr>
          <w:rFonts w:asciiTheme="minorEastAsia" w:eastAsiaTheme="minorEastAsia" w:hAnsiTheme="minorEastAsia" w:hint="eastAsia"/>
          <w:bCs/>
          <w:color w:val="000000"/>
          <w:sz w:val="24"/>
          <w:szCs w:val="24"/>
          <w:lang w:val="zh-CN" w:eastAsia="zh-CN"/>
        </w:rPr>
        <w:t>4.7离线堆焊工艺参数</w:t>
      </w:r>
    </w:p>
    <w:p w:rsidR="00064AF8" w:rsidRPr="00156216" w:rsidRDefault="00064AF8" w:rsidP="00DF4404">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4.7.1焊缝宽度</w:t>
      </w:r>
    </w:p>
    <w:p w:rsidR="00064AF8" w:rsidRPr="00156216" w:rsidRDefault="00064AF8" w:rsidP="00064AF8">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合适的焊道形状是宽</w:t>
      </w:r>
      <w:r w:rsidRPr="00156216">
        <w:rPr>
          <w:rFonts w:asciiTheme="minorEastAsia" w:eastAsiaTheme="minorEastAsia" w:hAnsiTheme="minorEastAsia"/>
          <w:bCs/>
          <w:sz w:val="24"/>
          <w:szCs w:val="24"/>
          <w:lang w:eastAsia="zh-CN"/>
        </w:rPr>
        <w:t>9.5mm</w:t>
      </w:r>
      <w:r w:rsidRPr="00156216">
        <w:rPr>
          <w:rFonts w:asciiTheme="minorEastAsia" w:eastAsiaTheme="minorEastAsia" w:hAnsiTheme="minorEastAsia" w:hint="eastAsia"/>
          <w:bCs/>
          <w:sz w:val="24"/>
          <w:szCs w:val="24"/>
          <w:lang w:eastAsia="zh-CN"/>
        </w:rPr>
        <w:t>，高</w:t>
      </w:r>
      <w:r w:rsidRPr="00156216">
        <w:rPr>
          <w:rFonts w:asciiTheme="minorEastAsia" w:eastAsiaTheme="minorEastAsia" w:hAnsiTheme="minorEastAsia"/>
          <w:bCs/>
          <w:sz w:val="24"/>
          <w:szCs w:val="24"/>
          <w:lang w:eastAsia="zh-CN"/>
        </w:rPr>
        <w:t>3.2mm</w:t>
      </w:r>
      <w:r w:rsidRPr="00156216">
        <w:rPr>
          <w:rFonts w:asciiTheme="minorEastAsia" w:eastAsiaTheme="minorEastAsia" w:hAnsiTheme="minorEastAsia" w:hint="eastAsia"/>
          <w:bCs/>
          <w:sz w:val="24"/>
          <w:szCs w:val="24"/>
          <w:lang w:eastAsia="zh-CN"/>
        </w:rPr>
        <w:t>的窄焊道，同一焊层的后一焊道覆盖前一焊道的</w:t>
      </w:r>
      <w:r w:rsidRPr="00156216">
        <w:rPr>
          <w:rFonts w:asciiTheme="minorEastAsia" w:eastAsiaTheme="minorEastAsia" w:hAnsiTheme="minorEastAsia"/>
          <w:bCs/>
          <w:sz w:val="24"/>
          <w:szCs w:val="24"/>
          <w:lang w:eastAsia="zh-CN"/>
        </w:rPr>
        <w:t>40%</w:t>
      </w:r>
      <w:r w:rsidRPr="00156216">
        <w:rPr>
          <w:rFonts w:asciiTheme="minorEastAsia" w:eastAsiaTheme="minorEastAsia" w:hAnsiTheme="minorEastAsia" w:hint="eastAsia"/>
          <w:bCs/>
          <w:sz w:val="24"/>
          <w:szCs w:val="24"/>
          <w:lang w:eastAsia="zh-CN"/>
        </w:rPr>
        <w:t>左右，下一焊层的焊道依次排列在上一焊层的两个焊道中间。</w:t>
      </w:r>
    </w:p>
    <w:p w:rsidR="00064AF8" w:rsidRPr="00156216" w:rsidRDefault="00064AF8" w:rsidP="00DF4404">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4.7.2层间温度&lt;150℃，层间温度过高将影响堆焊硬度</w:t>
      </w:r>
      <w:proofErr w:type="gramStart"/>
      <w:r w:rsidRPr="00156216">
        <w:rPr>
          <w:rFonts w:asciiTheme="minorEastAsia" w:eastAsiaTheme="minorEastAsia" w:hAnsiTheme="minorEastAsia" w:hint="eastAsia"/>
          <w:bCs/>
          <w:sz w:val="24"/>
          <w:szCs w:val="24"/>
          <w:lang w:eastAsia="zh-CN"/>
        </w:rPr>
        <w:t>和脱渣性</w:t>
      </w:r>
      <w:proofErr w:type="gramEnd"/>
      <w:r w:rsidRPr="00156216">
        <w:rPr>
          <w:rFonts w:asciiTheme="minorEastAsia" w:eastAsiaTheme="minorEastAsia" w:hAnsiTheme="minorEastAsia" w:hint="eastAsia"/>
          <w:bCs/>
          <w:sz w:val="24"/>
          <w:szCs w:val="24"/>
          <w:lang w:eastAsia="zh-CN"/>
        </w:rPr>
        <w:t>。</w:t>
      </w:r>
    </w:p>
    <w:p w:rsidR="00064AF8" w:rsidRPr="00156216" w:rsidRDefault="00064AF8" w:rsidP="00DF4404">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4.7.3焊接工艺</w:t>
      </w:r>
    </w:p>
    <w:p w:rsidR="00064AF8" w:rsidRPr="00156216" w:rsidRDefault="00064AF8" w:rsidP="00064AF8">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自动堆焊工艺参数根据药芯焊丝的规格确定，直径为</w:t>
      </w:r>
      <w:r w:rsidRPr="00156216">
        <w:rPr>
          <w:rFonts w:asciiTheme="minorEastAsia" w:eastAsiaTheme="minorEastAsia" w:hAnsiTheme="minorEastAsia"/>
          <w:bCs/>
          <w:sz w:val="24"/>
          <w:szCs w:val="24"/>
          <w:lang w:eastAsia="zh-CN"/>
        </w:rPr>
        <w:t>3.2mm</w:t>
      </w:r>
      <w:r w:rsidRPr="00156216">
        <w:rPr>
          <w:rFonts w:asciiTheme="minorEastAsia" w:eastAsiaTheme="minorEastAsia" w:hAnsiTheme="minorEastAsia" w:hint="eastAsia"/>
          <w:bCs/>
          <w:sz w:val="24"/>
          <w:szCs w:val="24"/>
          <w:lang w:eastAsia="zh-CN"/>
        </w:rPr>
        <w:t>的焊丝，焊接电流</w:t>
      </w:r>
      <w:r w:rsidRPr="00156216">
        <w:rPr>
          <w:rFonts w:asciiTheme="minorEastAsia" w:eastAsiaTheme="minorEastAsia" w:hAnsiTheme="minorEastAsia"/>
          <w:bCs/>
          <w:sz w:val="24"/>
          <w:szCs w:val="24"/>
          <w:lang w:eastAsia="zh-CN"/>
        </w:rPr>
        <w:t>400A~600A</w:t>
      </w:r>
      <w:r w:rsidRPr="00156216">
        <w:rPr>
          <w:rFonts w:asciiTheme="minorEastAsia" w:eastAsiaTheme="minorEastAsia" w:hAnsiTheme="minorEastAsia" w:hint="eastAsia"/>
          <w:bCs/>
          <w:sz w:val="24"/>
          <w:szCs w:val="24"/>
          <w:lang w:eastAsia="zh-CN"/>
        </w:rPr>
        <w:t>，焊接速度（变位机旋转线速度）</w:t>
      </w:r>
      <w:r w:rsidRPr="00156216">
        <w:rPr>
          <w:rFonts w:asciiTheme="minorEastAsia" w:eastAsiaTheme="minorEastAsia" w:hAnsiTheme="minorEastAsia"/>
          <w:bCs/>
          <w:sz w:val="24"/>
          <w:szCs w:val="24"/>
          <w:lang w:eastAsia="zh-CN"/>
        </w:rPr>
        <w:t>800mm/min~ 1000mm/min</w:t>
      </w:r>
      <w:r w:rsidRPr="00156216">
        <w:rPr>
          <w:rFonts w:asciiTheme="minorEastAsia" w:eastAsiaTheme="minorEastAsia" w:hAnsiTheme="minorEastAsia" w:hint="eastAsia"/>
          <w:bCs/>
          <w:sz w:val="24"/>
          <w:szCs w:val="24"/>
          <w:lang w:eastAsia="zh-CN"/>
        </w:rPr>
        <w:t>，焊丝干伸长度</w:t>
      </w:r>
      <w:r w:rsidRPr="00156216">
        <w:rPr>
          <w:rFonts w:asciiTheme="minorEastAsia" w:eastAsiaTheme="minorEastAsia" w:hAnsiTheme="minorEastAsia"/>
          <w:bCs/>
          <w:sz w:val="24"/>
          <w:szCs w:val="24"/>
          <w:lang w:eastAsia="zh-CN"/>
        </w:rPr>
        <w:t>300mm~35mm</w:t>
      </w:r>
      <w:r w:rsidRPr="00156216">
        <w:rPr>
          <w:rFonts w:asciiTheme="minorEastAsia" w:eastAsiaTheme="minorEastAsia" w:hAnsiTheme="minorEastAsia" w:hint="eastAsia"/>
          <w:bCs/>
          <w:sz w:val="24"/>
          <w:szCs w:val="24"/>
          <w:lang w:eastAsia="zh-CN"/>
        </w:rPr>
        <w:t>。</w:t>
      </w:r>
    </w:p>
    <w:p w:rsidR="00064AF8" w:rsidRPr="00156216" w:rsidRDefault="00064AF8" w:rsidP="00DF4404">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4.7.4焊后处理</w:t>
      </w:r>
    </w:p>
    <w:p w:rsidR="00064AF8" w:rsidRPr="00156216" w:rsidRDefault="00064AF8" w:rsidP="00064AF8">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空冷或喷水冷却，堆焊层不宜进行氧——乙炔火焰切割和机加工，可用等离子切割、碳</w:t>
      </w:r>
      <w:proofErr w:type="gramStart"/>
      <w:r w:rsidRPr="00156216">
        <w:rPr>
          <w:rFonts w:asciiTheme="minorEastAsia" w:eastAsiaTheme="minorEastAsia" w:hAnsiTheme="minorEastAsia" w:hint="eastAsia"/>
          <w:bCs/>
          <w:sz w:val="24"/>
          <w:szCs w:val="24"/>
          <w:lang w:eastAsia="zh-CN"/>
        </w:rPr>
        <w:t>弧气刨加工</w:t>
      </w:r>
      <w:proofErr w:type="gramEnd"/>
      <w:r w:rsidRPr="00156216">
        <w:rPr>
          <w:rFonts w:asciiTheme="minorEastAsia" w:eastAsiaTheme="minorEastAsia" w:hAnsiTheme="minorEastAsia" w:hint="eastAsia"/>
          <w:bCs/>
          <w:sz w:val="24"/>
          <w:szCs w:val="24"/>
          <w:lang w:eastAsia="zh-CN"/>
        </w:rPr>
        <w:t>或砂轮打磨方式加工。</w:t>
      </w:r>
    </w:p>
    <w:p w:rsidR="00064AF8" w:rsidRPr="00156216" w:rsidRDefault="00064AF8" w:rsidP="00DF4404">
      <w:pPr>
        <w:spacing w:line="360" w:lineRule="auto"/>
        <w:ind w:firstLineChars="200" w:firstLine="480"/>
        <w:rPr>
          <w:rFonts w:asciiTheme="majorEastAsia" w:eastAsiaTheme="majorEastAsia" w:hAnsiTheme="majorEastAsia"/>
          <w:sz w:val="24"/>
          <w:szCs w:val="24"/>
          <w:lang w:eastAsia="zh-CN"/>
        </w:rPr>
      </w:pPr>
      <w:r w:rsidRPr="00156216">
        <w:rPr>
          <w:rFonts w:asciiTheme="minorEastAsia" w:eastAsiaTheme="minorEastAsia" w:hAnsiTheme="minorEastAsia" w:hint="eastAsia"/>
          <w:bCs/>
          <w:sz w:val="24"/>
          <w:szCs w:val="24"/>
          <w:lang w:eastAsia="zh-CN"/>
        </w:rPr>
        <w:t>4.7.5焊丝选择</w:t>
      </w:r>
      <w:r w:rsidRPr="00156216">
        <w:rPr>
          <w:rFonts w:asciiTheme="minorEastAsia" w:eastAsiaTheme="minorEastAsia" w:hAnsiTheme="minorEastAsia" w:hint="eastAsia"/>
          <w:sz w:val="24"/>
          <w:szCs w:val="24"/>
          <w:lang w:eastAsia="zh-CN"/>
        </w:rPr>
        <w:t>：</w:t>
      </w:r>
      <w:r w:rsidRPr="00156216">
        <w:rPr>
          <w:rFonts w:asciiTheme="majorEastAsia" w:eastAsiaTheme="majorEastAsia" w:hAnsiTheme="majorEastAsia" w:hint="eastAsia"/>
          <w:sz w:val="24"/>
          <w:szCs w:val="24"/>
          <w:lang w:eastAsia="zh-CN"/>
        </w:rPr>
        <w:t>法奥迪VC-143 或ARCFCW1015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7"/>
        <w:gridCol w:w="1217"/>
        <w:gridCol w:w="1217"/>
        <w:gridCol w:w="1217"/>
        <w:gridCol w:w="1218"/>
        <w:gridCol w:w="1218"/>
        <w:gridCol w:w="1218"/>
      </w:tblGrid>
      <w:tr w:rsidR="00064AF8" w:rsidRPr="009C25EE" w:rsidTr="000C4656">
        <w:tc>
          <w:tcPr>
            <w:tcW w:w="1217" w:type="dxa"/>
            <w:tcBorders>
              <w:top w:val="single" w:sz="4" w:space="0" w:color="auto"/>
              <w:bottom w:val="single" w:sz="4" w:space="0" w:color="auto"/>
            </w:tcBorders>
            <w:vAlign w:val="center"/>
          </w:tcPr>
          <w:p w:rsidR="00064AF8" w:rsidRPr="009C25EE" w:rsidRDefault="00064AF8" w:rsidP="000C4656">
            <w:pPr>
              <w:spacing w:line="360" w:lineRule="auto"/>
              <w:jc w:val="center"/>
              <w:rPr>
                <w:rFonts w:asciiTheme="minorEastAsia" w:eastAsiaTheme="minorEastAsia" w:hAnsiTheme="minorEastAsia"/>
                <w:bCs/>
                <w:sz w:val="21"/>
                <w:szCs w:val="21"/>
              </w:rPr>
            </w:pPr>
            <w:proofErr w:type="spellStart"/>
            <w:r w:rsidRPr="009C25EE">
              <w:rPr>
                <w:rFonts w:asciiTheme="minorEastAsia" w:eastAsiaTheme="minorEastAsia" w:hAnsiTheme="minorEastAsia" w:hint="eastAsia"/>
                <w:bCs/>
                <w:sz w:val="21"/>
                <w:szCs w:val="21"/>
              </w:rPr>
              <w:t>元素</w:t>
            </w:r>
            <w:proofErr w:type="spellEnd"/>
          </w:p>
        </w:tc>
        <w:tc>
          <w:tcPr>
            <w:tcW w:w="1217" w:type="dxa"/>
            <w:vAlign w:val="center"/>
          </w:tcPr>
          <w:p w:rsidR="00064AF8" w:rsidRPr="009C25EE" w:rsidRDefault="00064AF8" w:rsidP="000C4656">
            <w:pPr>
              <w:spacing w:line="360" w:lineRule="auto"/>
              <w:jc w:val="center"/>
              <w:rPr>
                <w:rFonts w:asciiTheme="minorEastAsia" w:eastAsiaTheme="minorEastAsia" w:hAnsiTheme="minorEastAsia"/>
                <w:bCs/>
                <w:sz w:val="21"/>
                <w:szCs w:val="21"/>
              </w:rPr>
            </w:pPr>
            <w:r w:rsidRPr="009C25EE">
              <w:rPr>
                <w:rFonts w:asciiTheme="minorEastAsia" w:eastAsiaTheme="minorEastAsia" w:hAnsiTheme="minorEastAsia" w:hint="eastAsia"/>
                <w:bCs/>
                <w:sz w:val="21"/>
                <w:szCs w:val="21"/>
              </w:rPr>
              <w:t>C</w:t>
            </w:r>
          </w:p>
        </w:tc>
        <w:tc>
          <w:tcPr>
            <w:tcW w:w="1217" w:type="dxa"/>
            <w:vAlign w:val="center"/>
          </w:tcPr>
          <w:p w:rsidR="00064AF8" w:rsidRPr="009C25EE" w:rsidRDefault="00064AF8" w:rsidP="000C4656">
            <w:pPr>
              <w:spacing w:line="360" w:lineRule="auto"/>
              <w:jc w:val="center"/>
              <w:rPr>
                <w:rFonts w:asciiTheme="minorEastAsia" w:eastAsiaTheme="minorEastAsia" w:hAnsiTheme="minorEastAsia"/>
                <w:bCs/>
                <w:sz w:val="21"/>
                <w:szCs w:val="21"/>
              </w:rPr>
            </w:pPr>
            <w:r w:rsidRPr="009C25EE">
              <w:rPr>
                <w:rFonts w:asciiTheme="minorEastAsia" w:eastAsiaTheme="minorEastAsia" w:hAnsiTheme="minorEastAsia" w:hint="eastAsia"/>
                <w:bCs/>
                <w:sz w:val="21"/>
                <w:szCs w:val="21"/>
              </w:rPr>
              <w:t>Si</w:t>
            </w:r>
          </w:p>
        </w:tc>
        <w:tc>
          <w:tcPr>
            <w:tcW w:w="1217" w:type="dxa"/>
            <w:vAlign w:val="center"/>
          </w:tcPr>
          <w:p w:rsidR="00064AF8" w:rsidRPr="009C25EE" w:rsidRDefault="00064AF8" w:rsidP="000C4656">
            <w:pPr>
              <w:spacing w:line="360" w:lineRule="auto"/>
              <w:jc w:val="center"/>
              <w:rPr>
                <w:rFonts w:asciiTheme="minorEastAsia" w:eastAsiaTheme="minorEastAsia" w:hAnsiTheme="minorEastAsia"/>
                <w:bCs/>
                <w:sz w:val="21"/>
                <w:szCs w:val="21"/>
              </w:rPr>
            </w:pPr>
            <w:proofErr w:type="spellStart"/>
            <w:r w:rsidRPr="009C25EE">
              <w:rPr>
                <w:rFonts w:asciiTheme="minorEastAsia" w:eastAsiaTheme="minorEastAsia" w:hAnsiTheme="minorEastAsia" w:hint="eastAsia"/>
                <w:bCs/>
                <w:sz w:val="21"/>
                <w:szCs w:val="21"/>
              </w:rPr>
              <w:t>Mn</w:t>
            </w:r>
            <w:proofErr w:type="spellEnd"/>
          </w:p>
        </w:tc>
        <w:tc>
          <w:tcPr>
            <w:tcW w:w="1218" w:type="dxa"/>
            <w:vAlign w:val="center"/>
          </w:tcPr>
          <w:p w:rsidR="00064AF8" w:rsidRPr="009C25EE" w:rsidRDefault="00064AF8" w:rsidP="000C4656">
            <w:pPr>
              <w:spacing w:line="360" w:lineRule="auto"/>
              <w:jc w:val="center"/>
              <w:rPr>
                <w:rFonts w:asciiTheme="minorEastAsia" w:eastAsiaTheme="minorEastAsia" w:hAnsiTheme="minorEastAsia"/>
                <w:bCs/>
                <w:sz w:val="21"/>
                <w:szCs w:val="21"/>
              </w:rPr>
            </w:pPr>
            <w:r w:rsidRPr="009C25EE">
              <w:rPr>
                <w:rFonts w:asciiTheme="minorEastAsia" w:eastAsiaTheme="minorEastAsia" w:hAnsiTheme="minorEastAsia" w:hint="eastAsia"/>
                <w:bCs/>
                <w:sz w:val="21"/>
                <w:szCs w:val="21"/>
              </w:rPr>
              <w:t>Cr</w:t>
            </w:r>
          </w:p>
        </w:tc>
        <w:tc>
          <w:tcPr>
            <w:tcW w:w="1218" w:type="dxa"/>
            <w:vAlign w:val="center"/>
          </w:tcPr>
          <w:p w:rsidR="00064AF8" w:rsidRPr="009C25EE" w:rsidRDefault="00064AF8" w:rsidP="000C4656">
            <w:pPr>
              <w:spacing w:line="360" w:lineRule="auto"/>
              <w:jc w:val="center"/>
              <w:rPr>
                <w:rFonts w:asciiTheme="minorEastAsia" w:eastAsiaTheme="minorEastAsia" w:hAnsiTheme="minorEastAsia"/>
                <w:bCs/>
                <w:sz w:val="21"/>
                <w:szCs w:val="21"/>
              </w:rPr>
            </w:pPr>
            <w:r w:rsidRPr="009C25EE">
              <w:rPr>
                <w:rFonts w:asciiTheme="minorEastAsia" w:eastAsiaTheme="minorEastAsia" w:hAnsiTheme="minorEastAsia" w:hint="eastAsia"/>
                <w:bCs/>
                <w:sz w:val="21"/>
                <w:szCs w:val="21"/>
              </w:rPr>
              <w:t>Mo</w:t>
            </w:r>
          </w:p>
        </w:tc>
        <w:tc>
          <w:tcPr>
            <w:tcW w:w="1218" w:type="dxa"/>
            <w:vAlign w:val="center"/>
          </w:tcPr>
          <w:p w:rsidR="00064AF8" w:rsidRPr="009C25EE" w:rsidRDefault="00064AF8" w:rsidP="000C4656">
            <w:pPr>
              <w:spacing w:line="360" w:lineRule="auto"/>
              <w:jc w:val="center"/>
              <w:rPr>
                <w:rFonts w:asciiTheme="minorEastAsia" w:eastAsiaTheme="minorEastAsia" w:hAnsiTheme="minorEastAsia"/>
                <w:bCs/>
                <w:sz w:val="21"/>
                <w:szCs w:val="21"/>
              </w:rPr>
            </w:pPr>
            <w:r w:rsidRPr="009C25EE">
              <w:rPr>
                <w:rFonts w:asciiTheme="minorEastAsia" w:eastAsiaTheme="minorEastAsia" w:hAnsiTheme="minorEastAsia" w:hint="eastAsia"/>
                <w:bCs/>
                <w:sz w:val="21"/>
                <w:szCs w:val="21"/>
              </w:rPr>
              <w:t>Fe</w:t>
            </w:r>
          </w:p>
        </w:tc>
      </w:tr>
      <w:tr w:rsidR="00064AF8" w:rsidRPr="009C25EE" w:rsidTr="000C4656">
        <w:tc>
          <w:tcPr>
            <w:tcW w:w="1217" w:type="dxa"/>
            <w:tcBorders>
              <w:top w:val="single" w:sz="4" w:space="0" w:color="auto"/>
            </w:tcBorders>
            <w:vAlign w:val="center"/>
          </w:tcPr>
          <w:p w:rsidR="00064AF8" w:rsidRPr="009C25EE" w:rsidRDefault="00064AF8" w:rsidP="000C4656">
            <w:pPr>
              <w:spacing w:line="360" w:lineRule="auto"/>
              <w:jc w:val="center"/>
              <w:rPr>
                <w:rFonts w:asciiTheme="minorEastAsia" w:eastAsiaTheme="minorEastAsia" w:hAnsiTheme="minorEastAsia"/>
                <w:bCs/>
                <w:sz w:val="21"/>
                <w:szCs w:val="21"/>
              </w:rPr>
            </w:pPr>
            <w:proofErr w:type="spellStart"/>
            <w:r w:rsidRPr="009C25EE">
              <w:rPr>
                <w:rFonts w:asciiTheme="minorEastAsia" w:eastAsiaTheme="minorEastAsia" w:hAnsiTheme="minorEastAsia" w:hint="eastAsia"/>
                <w:bCs/>
                <w:sz w:val="21"/>
                <w:szCs w:val="21"/>
              </w:rPr>
              <w:t>含量</w:t>
            </w:r>
            <w:proofErr w:type="spellEnd"/>
          </w:p>
        </w:tc>
        <w:tc>
          <w:tcPr>
            <w:tcW w:w="1217" w:type="dxa"/>
            <w:vAlign w:val="center"/>
          </w:tcPr>
          <w:p w:rsidR="00064AF8" w:rsidRPr="009C25EE" w:rsidRDefault="00064AF8" w:rsidP="000C4656">
            <w:pPr>
              <w:spacing w:line="360" w:lineRule="auto"/>
              <w:jc w:val="center"/>
              <w:rPr>
                <w:rFonts w:asciiTheme="minorEastAsia" w:eastAsiaTheme="minorEastAsia" w:hAnsiTheme="minorEastAsia"/>
                <w:bCs/>
                <w:sz w:val="21"/>
                <w:szCs w:val="21"/>
              </w:rPr>
            </w:pPr>
            <w:r w:rsidRPr="009C25EE">
              <w:rPr>
                <w:rFonts w:asciiTheme="minorEastAsia" w:eastAsiaTheme="minorEastAsia" w:hAnsiTheme="minorEastAsia" w:hint="eastAsia"/>
                <w:bCs/>
                <w:sz w:val="21"/>
                <w:szCs w:val="21"/>
              </w:rPr>
              <w:t>2.0～3.5</w:t>
            </w:r>
          </w:p>
        </w:tc>
        <w:tc>
          <w:tcPr>
            <w:tcW w:w="1217" w:type="dxa"/>
            <w:vAlign w:val="center"/>
          </w:tcPr>
          <w:p w:rsidR="00064AF8" w:rsidRPr="009C25EE" w:rsidRDefault="00064AF8" w:rsidP="000C4656">
            <w:pPr>
              <w:spacing w:line="360" w:lineRule="auto"/>
              <w:jc w:val="center"/>
              <w:rPr>
                <w:rFonts w:asciiTheme="minorEastAsia" w:eastAsiaTheme="minorEastAsia" w:hAnsiTheme="minorEastAsia"/>
                <w:bCs/>
                <w:sz w:val="21"/>
                <w:szCs w:val="21"/>
              </w:rPr>
            </w:pPr>
            <w:r w:rsidRPr="009C25EE">
              <w:rPr>
                <w:rFonts w:asciiTheme="minorEastAsia" w:eastAsiaTheme="minorEastAsia" w:hAnsiTheme="minorEastAsia" w:hint="eastAsia"/>
                <w:bCs/>
                <w:sz w:val="21"/>
                <w:szCs w:val="21"/>
              </w:rPr>
              <w:t>0.3～0.8</w:t>
            </w:r>
          </w:p>
        </w:tc>
        <w:tc>
          <w:tcPr>
            <w:tcW w:w="1217" w:type="dxa"/>
            <w:vAlign w:val="center"/>
          </w:tcPr>
          <w:p w:rsidR="00064AF8" w:rsidRPr="009C25EE" w:rsidRDefault="00064AF8" w:rsidP="000C4656">
            <w:pPr>
              <w:spacing w:line="360" w:lineRule="auto"/>
              <w:jc w:val="center"/>
              <w:rPr>
                <w:rFonts w:asciiTheme="minorEastAsia" w:eastAsiaTheme="minorEastAsia" w:hAnsiTheme="minorEastAsia"/>
                <w:bCs/>
                <w:sz w:val="21"/>
                <w:szCs w:val="21"/>
              </w:rPr>
            </w:pPr>
            <w:r w:rsidRPr="009C25EE">
              <w:rPr>
                <w:rFonts w:asciiTheme="minorEastAsia" w:eastAsiaTheme="minorEastAsia" w:hAnsiTheme="minorEastAsia" w:hint="eastAsia"/>
                <w:bCs/>
                <w:sz w:val="21"/>
                <w:szCs w:val="21"/>
              </w:rPr>
              <w:t>0.7～1.1</w:t>
            </w:r>
          </w:p>
        </w:tc>
        <w:tc>
          <w:tcPr>
            <w:tcW w:w="1218" w:type="dxa"/>
            <w:vAlign w:val="center"/>
          </w:tcPr>
          <w:p w:rsidR="00064AF8" w:rsidRPr="009C25EE" w:rsidRDefault="00064AF8" w:rsidP="00DF4404">
            <w:pPr>
              <w:spacing w:line="240" w:lineRule="atLeast"/>
              <w:jc w:val="center"/>
              <w:rPr>
                <w:rFonts w:asciiTheme="minorEastAsia" w:eastAsiaTheme="minorEastAsia" w:hAnsiTheme="minorEastAsia"/>
                <w:bCs/>
                <w:sz w:val="21"/>
                <w:szCs w:val="21"/>
              </w:rPr>
            </w:pPr>
            <w:r w:rsidRPr="009C25EE">
              <w:rPr>
                <w:rFonts w:asciiTheme="minorEastAsia" w:eastAsiaTheme="minorEastAsia" w:hAnsiTheme="minorEastAsia" w:hint="eastAsia"/>
                <w:bCs/>
                <w:sz w:val="21"/>
                <w:szCs w:val="21"/>
              </w:rPr>
              <w:t>28.0～32.0</w:t>
            </w:r>
          </w:p>
        </w:tc>
        <w:tc>
          <w:tcPr>
            <w:tcW w:w="1218" w:type="dxa"/>
            <w:vAlign w:val="center"/>
          </w:tcPr>
          <w:p w:rsidR="00064AF8" w:rsidRPr="009C25EE" w:rsidRDefault="00064AF8" w:rsidP="00DF4404">
            <w:pPr>
              <w:spacing w:line="240" w:lineRule="atLeast"/>
              <w:jc w:val="center"/>
              <w:rPr>
                <w:rFonts w:asciiTheme="minorEastAsia" w:eastAsiaTheme="minorEastAsia" w:hAnsiTheme="minorEastAsia"/>
                <w:bCs/>
                <w:sz w:val="21"/>
                <w:szCs w:val="21"/>
              </w:rPr>
            </w:pPr>
            <w:r w:rsidRPr="009C25EE">
              <w:rPr>
                <w:rFonts w:asciiTheme="minorEastAsia" w:eastAsiaTheme="minorEastAsia" w:hAnsiTheme="minorEastAsia" w:hint="eastAsia"/>
                <w:bCs/>
                <w:sz w:val="21"/>
                <w:szCs w:val="21"/>
              </w:rPr>
              <w:t>0.85～1.5</w:t>
            </w:r>
          </w:p>
        </w:tc>
        <w:tc>
          <w:tcPr>
            <w:tcW w:w="1218" w:type="dxa"/>
            <w:vAlign w:val="center"/>
          </w:tcPr>
          <w:p w:rsidR="00064AF8" w:rsidRPr="009C25EE" w:rsidRDefault="00064AF8" w:rsidP="000C4656">
            <w:pPr>
              <w:spacing w:line="360" w:lineRule="auto"/>
              <w:jc w:val="center"/>
              <w:rPr>
                <w:rFonts w:asciiTheme="minorEastAsia" w:eastAsiaTheme="minorEastAsia" w:hAnsiTheme="minorEastAsia"/>
                <w:bCs/>
                <w:sz w:val="21"/>
                <w:szCs w:val="21"/>
              </w:rPr>
            </w:pPr>
            <w:r w:rsidRPr="009C25EE">
              <w:rPr>
                <w:rFonts w:asciiTheme="minorEastAsia" w:eastAsiaTheme="minorEastAsia" w:hAnsiTheme="minorEastAsia" w:hint="eastAsia"/>
                <w:bCs/>
                <w:sz w:val="21"/>
                <w:szCs w:val="21"/>
              </w:rPr>
              <w:t>余</w:t>
            </w:r>
          </w:p>
        </w:tc>
      </w:tr>
    </w:tbl>
    <w:p w:rsidR="00064AF8" w:rsidRPr="00156216" w:rsidRDefault="00064AF8" w:rsidP="00DF4404">
      <w:pPr>
        <w:adjustRightInd w:val="0"/>
        <w:spacing w:before="120" w:line="360" w:lineRule="auto"/>
        <w:ind w:firstLineChars="200" w:firstLine="480"/>
        <w:rPr>
          <w:rFonts w:asciiTheme="minorEastAsia" w:eastAsiaTheme="minorEastAsia" w:hAnsiTheme="minorEastAsia"/>
          <w:bCs/>
          <w:color w:val="000000"/>
          <w:sz w:val="24"/>
          <w:szCs w:val="24"/>
          <w:lang w:val="zh-CN"/>
        </w:rPr>
      </w:pPr>
      <w:r w:rsidRPr="00156216">
        <w:rPr>
          <w:rFonts w:asciiTheme="minorEastAsia" w:eastAsiaTheme="minorEastAsia" w:hAnsiTheme="minorEastAsia" w:hint="eastAsia"/>
          <w:bCs/>
          <w:color w:val="000000"/>
          <w:sz w:val="24"/>
          <w:szCs w:val="24"/>
          <w:lang w:val="zh-CN"/>
        </w:rPr>
        <w:t>4.8</w:t>
      </w:r>
      <w:proofErr w:type="spellStart"/>
      <w:r w:rsidRPr="00156216">
        <w:rPr>
          <w:rFonts w:asciiTheme="minorEastAsia" w:eastAsiaTheme="minorEastAsia" w:hAnsiTheme="minorEastAsia" w:hint="eastAsia"/>
          <w:bCs/>
          <w:color w:val="000000"/>
          <w:sz w:val="24"/>
          <w:szCs w:val="24"/>
          <w:lang w:val="zh-CN"/>
        </w:rPr>
        <w:t>质量要求</w:t>
      </w:r>
      <w:proofErr w:type="spellEnd"/>
    </w:p>
    <w:p w:rsidR="00064AF8" w:rsidRPr="00156216" w:rsidRDefault="00064AF8" w:rsidP="00DF4404">
      <w:pPr>
        <w:spacing w:line="360" w:lineRule="auto"/>
        <w:ind w:firstLineChars="200" w:firstLine="480"/>
        <w:rPr>
          <w:rFonts w:asciiTheme="minorEastAsia" w:eastAsiaTheme="minorEastAsia" w:hAnsiTheme="minorEastAsia"/>
          <w:color w:val="000000"/>
          <w:sz w:val="24"/>
          <w:szCs w:val="24"/>
          <w:lang w:eastAsia="zh-CN"/>
        </w:rPr>
      </w:pPr>
      <w:r w:rsidRPr="00156216">
        <w:rPr>
          <w:rFonts w:asciiTheme="minorEastAsia" w:eastAsiaTheme="minorEastAsia" w:hAnsiTheme="minorEastAsia" w:hint="eastAsia"/>
          <w:color w:val="000000"/>
          <w:sz w:val="24"/>
          <w:szCs w:val="24"/>
          <w:lang w:val="zh-CN" w:eastAsia="zh-CN"/>
        </w:rPr>
        <w:t>4.8.1焊前须对磨辊</w:t>
      </w:r>
      <w:proofErr w:type="gramStart"/>
      <w:r w:rsidRPr="00156216">
        <w:rPr>
          <w:rFonts w:asciiTheme="minorEastAsia" w:eastAsiaTheme="minorEastAsia" w:hAnsiTheme="minorEastAsia" w:hint="eastAsia"/>
          <w:color w:val="000000"/>
          <w:sz w:val="24"/>
          <w:szCs w:val="24"/>
          <w:lang w:val="zh-CN" w:eastAsia="zh-CN"/>
        </w:rPr>
        <w:t>套进行</w:t>
      </w:r>
      <w:proofErr w:type="gramEnd"/>
      <w:r w:rsidRPr="00156216">
        <w:rPr>
          <w:rFonts w:asciiTheme="minorEastAsia" w:eastAsiaTheme="minorEastAsia" w:hAnsiTheme="minorEastAsia" w:hint="eastAsia"/>
          <w:color w:val="000000"/>
          <w:sz w:val="24"/>
          <w:szCs w:val="24"/>
          <w:lang w:val="zh-CN" w:eastAsia="zh-CN"/>
        </w:rPr>
        <w:t>检测，记录椭圆度、坑、裂纹等的情况，并在堆焊前提供检</w:t>
      </w:r>
      <w:r w:rsidRPr="00156216">
        <w:rPr>
          <w:rFonts w:asciiTheme="minorEastAsia" w:eastAsiaTheme="minorEastAsia" w:hAnsiTheme="minorEastAsia" w:hint="eastAsia"/>
          <w:color w:val="000000"/>
          <w:sz w:val="24"/>
          <w:szCs w:val="24"/>
          <w:lang w:val="zh-CN" w:eastAsia="zh-CN"/>
        </w:rPr>
        <w:lastRenderedPageBreak/>
        <w:t>测报告；同时提供焊丝的检验报告（</w:t>
      </w:r>
      <w:r w:rsidRPr="00156216">
        <w:rPr>
          <w:rFonts w:asciiTheme="minorEastAsia" w:eastAsiaTheme="minorEastAsia" w:hAnsiTheme="minorEastAsia" w:hint="eastAsia"/>
          <w:b/>
          <w:bCs/>
          <w:color w:val="000000"/>
          <w:sz w:val="24"/>
          <w:szCs w:val="24"/>
          <w:lang w:val="zh-CN" w:eastAsia="zh-CN"/>
        </w:rPr>
        <w:t>包括焊丝采购原始发票扫描件、入厂后的复检报告</w:t>
      </w:r>
      <w:r w:rsidRPr="00156216">
        <w:rPr>
          <w:rFonts w:asciiTheme="minorEastAsia" w:eastAsiaTheme="minorEastAsia" w:hAnsiTheme="minorEastAsia" w:hint="eastAsia"/>
          <w:color w:val="000000"/>
          <w:sz w:val="24"/>
          <w:szCs w:val="24"/>
          <w:lang w:val="zh-CN" w:eastAsia="zh-CN"/>
        </w:rPr>
        <w:t>），</w:t>
      </w:r>
      <w:r w:rsidRPr="00156216">
        <w:rPr>
          <w:rFonts w:asciiTheme="minorEastAsia" w:eastAsiaTheme="minorEastAsia" w:hAnsiTheme="minorEastAsia" w:hint="eastAsia"/>
          <w:sz w:val="24"/>
          <w:szCs w:val="24"/>
          <w:lang w:eastAsia="zh-CN"/>
        </w:rPr>
        <w:t>并经发包方确认后方可进行下步施工。施工前</w:t>
      </w:r>
      <w:proofErr w:type="gramStart"/>
      <w:r w:rsidRPr="00156216">
        <w:rPr>
          <w:rFonts w:asciiTheme="minorEastAsia" w:eastAsiaTheme="minorEastAsia" w:hAnsiTheme="minorEastAsia" w:hint="eastAsia"/>
          <w:sz w:val="24"/>
          <w:szCs w:val="24"/>
          <w:lang w:eastAsia="zh-CN"/>
        </w:rPr>
        <w:t>辊套应</w:t>
      </w:r>
      <w:proofErr w:type="gramEnd"/>
      <w:r w:rsidRPr="00156216">
        <w:rPr>
          <w:rFonts w:asciiTheme="minorEastAsia" w:eastAsiaTheme="minorEastAsia" w:hAnsiTheme="minorEastAsia" w:hint="eastAsia"/>
          <w:sz w:val="24"/>
          <w:szCs w:val="24"/>
          <w:lang w:eastAsia="zh-CN"/>
        </w:rPr>
        <w:t>打磨清洁光滑，彻底除锈。修复后不得产生变形、气孔、夹渣和裂纹等影响使用性能的隐性缺陷。</w:t>
      </w:r>
      <w:r w:rsidRPr="00156216">
        <w:rPr>
          <w:rFonts w:asciiTheme="minorEastAsia" w:eastAsiaTheme="minorEastAsia" w:hAnsiTheme="minorEastAsia" w:hint="eastAsia"/>
          <w:b/>
          <w:bCs/>
          <w:sz w:val="24"/>
          <w:szCs w:val="24"/>
          <w:lang w:eastAsia="zh-CN"/>
        </w:rPr>
        <w:t>（修复工作包括部分机加工如：</w:t>
      </w:r>
      <w:proofErr w:type="gramStart"/>
      <w:r w:rsidRPr="00156216">
        <w:rPr>
          <w:rFonts w:asciiTheme="minorEastAsia" w:eastAsiaTheme="minorEastAsia" w:hAnsiTheme="minorEastAsia" w:hint="eastAsia"/>
          <w:b/>
          <w:bCs/>
          <w:sz w:val="24"/>
          <w:szCs w:val="24"/>
          <w:lang w:eastAsia="zh-CN"/>
        </w:rPr>
        <w:t>辊套小头</w:t>
      </w:r>
      <w:proofErr w:type="gramEnd"/>
      <w:r w:rsidRPr="00156216">
        <w:rPr>
          <w:rFonts w:asciiTheme="minorEastAsia" w:eastAsiaTheme="minorEastAsia" w:hAnsiTheme="minorEastAsia" w:hint="eastAsia"/>
          <w:b/>
          <w:bCs/>
          <w:sz w:val="24"/>
          <w:szCs w:val="24"/>
          <w:lang w:eastAsia="zh-CN"/>
        </w:rPr>
        <w:t>螺丝孔、内径变形等按上重图纸技术标准进行修复）</w:t>
      </w:r>
    </w:p>
    <w:p w:rsidR="00064AF8" w:rsidRPr="00156216" w:rsidRDefault="00064AF8" w:rsidP="00DF4404">
      <w:pPr>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color w:val="000000"/>
          <w:sz w:val="24"/>
          <w:szCs w:val="24"/>
          <w:lang w:eastAsia="zh-CN"/>
        </w:rPr>
        <w:t>4.8.2根</w:t>
      </w:r>
      <w:r w:rsidRPr="00156216">
        <w:rPr>
          <w:rFonts w:asciiTheme="minorEastAsia" w:eastAsiaTheme="minorEastAsia" w:hAnsiTheme="minorEastAsia" w:hint="eastAsia"/>
          <w:sz w:val="24"/>
          <w:szCs w:val="24"/>
          <w:lang w:eastAsia="zh-CN"/>
        </w:rPr>
        <w:t>据已提供</w:t>
      </w:r>
      <w:proofErr w:type="gramStart"/>
      <w:r w:rsidRPr="00156216">
        <w:rPr>
          <w:rFonts w:asciiTheme="minorEastAsia" w:eastAsiaTheme="minorEastAsia" w:hAnsiTheme="minorEastAsia" w:hint="eastAsia"/>
          <w:sz w:val="24"/>
          <w:szCs w:val="24"/>
          <w:lang w:eastAsia="zh-CN"/>
        </w:rPr>
        <w:t>旧辊套的</w:t>
      </w:r>
      <w:proofErr w:type="gramEnd"/>
      <w:r w:rsidRPr="00156216">
        <w:rPr>
          <w:rFonts w:asciiTheme="minorEastAsia" w:eastAsiaTheme="minorEastAsia" w:hAnsiTheme="minorEastAsia" w:hint="eastAsia"/>
          <w:sz w:val="24"/>
          <w:szCs w:val="24"/>
          <w:lang w:eastAsia="zh-CN"/>
        </w:rPr>
        <w:t>磨损型</w:t>
      </w:r>
      <w:proofErr w:type="gramStart"/>
      <w:r w:rsidRPr="00156216">
        <w:rPr>
          <w:rFonts w:asciiTheme="minorEastAsia" w:eastAsiaTheme="minorEastAsia" w:hAnsiTheme="minorEastAsia" w:hint="eastAsia"/>
          <w:sz w:val="24"/>
          <w:szCs w:val="24"/>
          <w:lang w:eastAsia="zh-CN"/>
        </w:rPr>
        <w:t>线制定</w:t>
      </w:r>
      <w:proofErr w:type="gramEnd"/>
      <w:r w:rsidRPr="00156216">
        <w:rPr>
          <w:rFonts w:asciiTheme="minorEastAsia" w:eastAsiaTheme="minorEastAsia" w:hAnsiTheme="minorEastAsia" w:hint="eastAsia"/>
          <w:sz w:val="24"/>
          <w:szCs w:val="24"/>
          <w:lang w:eastAsia="zh-CN"/>
        </w:rPr>
        <w:t>科学先进的堆焊工艺，以满足硬度高、韧性强的需求，确保在使用劣质煤工况下磨损过程均匀化。</w:t>
      </w:r>
    </w:p>
    <w:p w:rsidR="00064AF8" w:rsidRPr="00156216" w:rsidRDefault="00064AF8" w:rsidP="00DF4404">
      <w:pPr>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color w:val="000000"/>
          <w:sz w:val="24"/>
          <w:szCs w:val="24"/>
          <w:lang w:eastAsia="zh-CN"/>
        </w:rPr>
        <w:t>4.8.3</w:t>
      </w:r>
      <w:proofErr w:type="gramStart"/>
      <w:r w:rsidRPr="00156216">
        <w:rPr>
          <w:rFonts w:asciiTheme="minorEastAsia" w:eastAsiaTheme="minorEastAsia" w:hAnsiTheme="minorEastAsia" w:hint="eastAsia"/>
          <w:color w:val="000000"/>
          <w:sz w:val="24"/>
          <w:szCs w:val="24"/>
          <w:lang w:eastAsia="zh-CN"/>
        </w:rPr>
        <w:t>辊套</w:t>
      </w:r>
      <w:r w:rsidRPr="00156216">
        <w:rPr>
          <w:rFonts w:asciiTheme="minorEastAsia" w:eastAsiaTheme="minorEastAsia" w:hAnsiTheme="minorEastAsia" w:hint="eastAsia"/>
          <w:sz w:val="24"/>
          <w:szCs w:val="24"/>
          <w:lang w:eastAsia="zh-CN"/>
        </w:rPr>
        <w:t>堆焊</w:t>
      </w:r>
      <w:proofErr w:type="gramEnd"/>
      <w:r w:rsidRPr="00156216">
        <w:rPr>
          <w:rFonts w:asciiTheme="minorEastAsia" w:eastAsiaTheme="minorEastAsia" w:hAnsiTheme="minorEastAsia" w:hint="eastAsia"/>
          <w:sz w:val="24"/>
          <w:szCs w:val="24"/>
          <w:lang w:eastAsia="zh-CN"/>
        </w:rPr>
        <w:t>后</w:t>
      </w:r>
      <w:proofErr w:type="gramStart"/>
      <w:r w:rsidRPr="00156216">
        <w:rPr>
          <w:rFonts w:asciiTheme="minorEastAsia" w:eastAsiaTheme="minorEastAsia" w:hAnsiTheme="minorEastAsia" w:hint="eastAsia"/>
          <w:sz w:val="24"/>
          <w:szCs w:val="24"/>
          <w:lang w:eastAsia="zh-CN"/>
        </w:rPr>
        <w:t>耐磨层须严密</w:t>
      </w:r>
      <w:proofErr w:type="gramEnd"/>
      <w:r w:rsidRPr="00156216">
        <w:rPr>
          <w:rFonts w:asciiTheme="minorEastAsia" w:eastAsiaTheme="minorEastAsia" w:hAnsiTheme="minorEastAsia" w:hint="eastAsia"/>
          <w:sz w:val="24"/>
          <w:szCs w:val="24"/>
          <w:lang w:eastAsia="zh-CN"/>
        </w:rPr>
        <w:t>饱满、无毛刺，龟裂均匀无脱落。表面硬度检测要求值：HRC58-62，每只</w:t>
      </w:r>
      <w:proofErr w:type="gramStart"/>
      <w:r w:rsidRPr="00156216">
        <w:rPr>
          <w:rFonts w:asciiTheme="minorEastAsia" w:eastAsiaTheme="minorEastAsia" w:hAnsiTheme="minorEastAsia" w:hint="eastAsia"/>
          <w:sz w:val="24"/>
          <w:szCs w:val="24"/>
          <w:lang w:eastAsia="zh-CN"/>
        </w:rPr>
        <w:t>辊套堆焊层须</w:t>
      </w:r>
      <w:proofErr w:type="gramEnd"/>
      <w:r w:rsidRPr="00156216">
        <w:rPr>
          <w:rFonts w:asciiTheme="minorEastAsia" w:eastAsiaTheme="minorEastAsia" w:hAnsiTheme="minorEastAsia" w:hint="eastAsia"/>
          <w:sz w:val="24"/>
          <w:szCs w:val="24"/>
          <w:lang w:eastAsia="zh-CN"/>
        </w:rPr>
        <w:t>打磨好3～4个硬度检测点，检测合格率：100%。</w:t>
      </w:r>
    </w:p>
    <w:p w:rsidR="00064AF8" w:rsidRPr="00156216" w:rsidRDefault="00064AF8" w:rsidP="00DF4404">
      <w:pPr>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color w:val="000000"/>
          <w:sz w:val="24"/>
          <w:szCs w:val="24"/>
          <w:lang w:eastAsia="zh-CN"/>
        </w:rPr>
        <w:t>4.8.4</w:t>
      </w:r>
      <w:proofErr w:type="gramStart"/>
      <w:r w:rsidRPr="00156216">
        <w:rPr>
          <w:rFonts w:asciiTheme="minorEastAsia" w:eastAsiaTheme="minorEastAsia" w:hAnsiTheme="minorEastAsia" w:hint="eastAsia"/>
          <w:color w:val="000000"/>
          <w:sz w:val="24"/>
          <w:szCs w:val="24"/>
          <w:lang w:eastAsia="zh-CN"/>
        </w:rPr>
        <w:t>旧辊</w:t>
      </w:r>
      <w:r w:rsidRPr="00156216">
        <w:rPr>
          <w:rFonts w:asciiTheme="minorEastAsia" w:eastAsiaTheme="minorEastAsia" w:hAnsiTheme="minorEastAsia" w:hint="eastAsia"/>
          <w:sz w:val="24"/>
          <w:szCs w:val="24"/>
          <w:lang w:eastAsia="zh-CN"/>
        </w:rPr>
        <w:t>套磨损</w:t>
      </w:r>
      <w:proofErr w:type="gramEnd"/>
      <w:r w:rsidRPr="00156216">
        <w:rPr>
          <w:rFonts w:asciiTheme="minorEastAsia" w:eastAsiaTheme="minorEastAsia" w:hAnsiTheme="minorEastAsia" w:hint="eastAsia"/>
          <w:sz w:val="24"/>
          <w:szCs w:val="24"/>
          <w:lang w:eastAsia="zh-CN"/>
        </w:rPr>
        <w:t>严重的工作面堆焊后须做好醒目标识，便于组装使用,堆焊后</w:t>
      </w:r>
      <w:proofErr w:type="gramStart"/>
      <w:r w:rsidRPr="00156216">
        <w:rPr>
          <w:rFonts w:asciiTheme="minorEastAsia" w:eastAsiaTheme="minorEastAsia" w:hAnsiTheme="minorEastAsia" w:hint="eastAsia"/>
          <w:sz w:val="24"/>
          <w:szCs w:val="24"/>
          <w:lang w:eastAsia="zh-CN"/>
        </w:rPr>
        <w:t>的辊套的</w:t>
      </w:r>
      <w:proofErr w:type="gramEnd"/>
      <w:r w:rsidRPr="00156216">
        <w:rPr>
          <w:rFonts w:asciiTheme="minorEastAsia" w:eastAsiaTheme="minorEastAsia" w:hAnsiTheme="minorEastAsia" w:hint="eastAsia"/>
          <w:sz w:val="24"/>
          <w:szCs w:val="24"/>
          <w:lang w:eastAsia="zh-CN"/>
        </w:rPr>
        <w:t>重量最大和最小误差≤5kg。</w:t>
      </w:r>
    </w:p>
    <w:p w:rsidR="00064AF8" w:rsidRPr="00156216" w:rsidRDefault="00064AF8" w:rsidP="00DF4404">
      <w:pPr>
        <w:spacing w:line="360" w:lineRule="auto"/>
        <w:ind w:firstLineChars="200" w:firstLine="480"/>
        <w:rPr>
          <w:rFonts w:asciiTheme="majorEastAsia" w:eastAsiaTheme="majorEastAsia" w:hAnsiTheme="majorEastAsia" w:cs="仿宋_GB2312"/>
          <w:sz w:val="24"/>
          <w:szCs w:val="24"/>
          <w:lang w:eastAsia="zh-CN"/>
        </w:rPr>
      </w:pPr>
      <w:r w:rsidRPr="00156216">
        <w:rPr>
          <w:rFonts w:asciiTheme="minorEastAsia" w:eastAsiaTheme="minorEastAsia" w:hAnsiTheme="minorEastAsia" w:hint="eastAsia"/>
          <w:color w:val="000000"/>
          <w:sz w:val="24"/>
          <w:szCs w:val="24"/>
          <w:lang w:eastAsia="zh-CN"/>
        </w:rPr>
        <w:t>4.8.5</w:t>
      </w:r>
      <w:proofErr w:type="gramStart"/>
      <w:r w:rsidRPr="00156216">
        <w:rPr>
          <w:rFonts w:asciiTheme="majorEastAsia" w:eastAsiaTheme="majorEastAsia" w:hAnsiTheme="majorEastAsia" w:hint="eastAsia"/>
          <w:sz w:val="24"/>
          <w:szCs w:val="24"/>
          <w:lang w:eastAsia="zh-CN"/>
        </w:rPr>
        <w:t>辊套堆焊</w:t>
      </w:r>
      <w:proofErr w:type="gramEnd"/>
      <w:r w:rsidRPr="00156216">
        <w:rPr>
          <w:rFonts w:asciiTheme="majorEastAsia" w:eastAsiaTheme="majorEastAsia" w:hAnsiTheme="majorEastAsia" w:hint="eastAsia"/>
          <w:sz w:val="24"/>
          <w:szCs w:val="24"/>
          <w:lang w:eastAsia="zh-CN"/>
        </w:rPr>
        <w:t>修复后的型线尺寸须满足图纸要求（应吻合按图纸制作的检测样板）。尺寸偏差≤3mm。投入热态运行后，其耐磨层表面不得发生块状或片状脱层及爆裂，导致设备故障迫停。在磨煤</w:t>
      </w:r>
      <w:proofErr w:type="gramStart"/>
      <w:r w:rsidRPr="00156216">
        <w:rPr>
          <w:rFonts w:asciiTheme="majorEastAsia" w:eastAsiaTheme="majorEastAsia" w:hAnsiTheme="majorEastAsia" w:hint="eastAsia"/>
          <w:sz w:val="24"/>
          <w:szCs w:val="24"/>
          <w:lang w:eastAsia="zh-CN"/>
        </w:rPr>
        <w:t>机正常</w:t>
      </w:r>
      <w:proofErr w:type="gramEnd"/>
      <w:r w:rsidRPr="00156216">
        <w:rPr>
          <w:rFonts w:asciiTheme="majorEastAsia" w:eastAsiaTheme="majorEastAsia" w:hAnsiTheme="majorEastAsia" w:hint="eastAsia"/>
          <w:sz w:val="24"/>
          <w:szCs w:val="24"/>
          <w:lang w:eastAsia="zh-CN"/>
        </w:rPr>
        <w:t>运行工况下使用寿命</w:t>
      </w:r>
      <w:proofErr w:type="gramStart"/>
      <w:r w:rsidRPr="00156216">
        <w:rPr>
          <w:rFonts w:asciiTheme="majorEastAsia" w:eastAsiaTheme="majorEastAsia" w:hAnsiTheme="majorEastAsia" w:hint="eastAsia"/>
          <w:sz w:val="24"/>
          <w:szCs w:val="24"/>
          <w:lang w:eastAsia="zh-CN"/>
        </w:rPr>
        <w:t>堆焊辊套使用寿命</w:t>
      </w:r>
      <w:proofErr w:type="gramEnd"/>
      <w:r w:rsidRPr="00156216">
        <w:rPr>
          <w:rFonts w:asciiTheme="majorEastAsia" w:eastAsiaTheme="majorEastAsia" w:hAnsiTheme="majorEastAsia" w:hint="eastAsia"/>
          <w:sz w:val="24"/>
          <w:szCs w:val="24"/>
          <w:lang w:eastAsia="zh-CN"/>
        </w:rPr>
        <w:t>为8000-9000小时，</w:t>
      </w:r>
      <w:r w:rsidRPr="00156216">
        <w:rPr>
          <w:rFonts w:asciiTheme="majorEastAsia" w:eastAsiaTheme="majorEastAsia" w:hAnsiTheme="majorEastAsia" w:cs="仿宋_GB2312" w:hint="eastAsia"/>
          <w:sz w:val="24"/>
          <w:szCs w:val="24"/>
          <w:lang w:eastAsia="zh-CN"/>
        </w:rPr>
        <w:t>使用</w:t>
      </w:r>
      <w:r w:rsidRPr="00156216">
        <w:rPr>
          <w:rFonts w:asciiTheme="majorEastAsia" w:eastAsiaTheme="majorEastAsia" w:hAnsiTheme="majorEastAsia" w:hint="eastAsia"/>
          <w:sz w:val="24"/>
          <w:szCs w:val="24"/>
          <w:lang w:eastAsia="zh-CN"/>
        </w:rPr>
        <w:t>9000小时磨损量总和&lt;40㎜</w:t>
      </w:r>
      <w:r w:rsidRPr="00156216">
        <w:rPr>
          <w:rFonts w:asciiTheme="majorEastAsia" w:eastAsiaTheme="majorEastAsia" w:hAnsiTheme="majorEastAsia" w:cs="仿宋_GB2312" w:hint="eastAsia"/>
          <w:sz w:val="24"/>
          <w:szCs w:val="24"/>
          <w:lang w:eastAsia="zh-CN"/>
        </w:rPr>
        <w:t>。</w:t>
      </w:r>
    </w:p>
    <w:p w:rsidR="00064AF8" w:rsidRPr="00156216" w:rsidRDefault="00064AF8" w:rsidP="009C25EE">
      <w:pPr>
        <w:spacing w:line="360" w:lineRule="auto"/>
        <w:ind w:firstLineChars="150" w:firstLine="360"/>
        <w:rPr>
          <w:rFonts w:asciiTheme="minorEastAsia" w:eastAsiaTheme="minorEastAsia" w:hAnsiTheme="minorEastAsia"/>
          <w:sz w:val="24"/>
          <w:szCs w:val="24"/>
          <w:lang w:eastAsia="zh-CN"/>
        </w:rPr>
      </w:pPr>
      <w:r w:rsidRPr="00156216">
        <w:rPr>
          <w:rFonts w:asciiTheme="minorEastAsia" w:eastAsiaTheme="minorEastAsia" w:hAnsiTheme="minorEastAsia" w:hint="eastAsia"/>
          <w:color w:val="000000"/>
          <w:sz w:val="24"/>
          <w:szCs w:val="24"/>
          <w:lang w:eastAsia="zh-CN"/>
        </w:rPr>
        <w:t>4.8.6</w:t>
      </w:r>
      <w:proofErr w:type="gramStart"/>
      <w:r w:rsidRPr="00156216">
        <w:rPr>
          <w:rFonts w:asciiTheme="minorEastAsia" w:eastAsiaTheme="minorEastAsia" w:hAnsiTheme="minorEastAsia" w:hint="eastAsia"/>
          <w:color w:val="000000"/>
          <w:sz w:val="24"/>
          <w:szCs w:val="24"/>
          <w:lang w:eastAsia="zh-CN"/>
        </w:rPr>
        <w:t>辊套</w:t>
      </w:r>
      <w:r w:rsidRPr="00156216">
        <w:rPr>
          <w:rFonts w:asciiTheme="minorEastAsia" w:eastAsiaTheme="minorEastAsia" w:hAnsiTheme="minorEastAsia" w:hint="eastAsia"/>
          <w:sz w:val="24"/>
          <w:szCs w:val="24"/>
          <w:lang w:eastAsia="zh-CN"/>
        </w:rPr>
        <w:t>堆焊</w:t>
      </w:r>
      <w:proofErr w:type="gramEnd"/>
      <w:r w:rsidRPr="00156216">
        <w:rPr>
          <w:rFonts w:asciiTheme="minorEastAsia" w:eastAsiaTheme="minorEastAsia" w:hAnsiTheme="minorEastAsia" w:hint="eastAsia"/>
          <w:sz w:val="24"/>
          <w:szCs w:val="24"/>
          <w:lang w:eastAsia="zh-CN"/>
        </w:rPr>
        <w:t>后表面平整，（误差3毫米以内）焊后再经检查无弧坑、夹渣等缺陷，敲击检查有无未熔合情况；经堆焊处理的磨辊套内、外形尺寸不得改变，不得因修复产生装配尺寸改变、变形，不得产生厚薄不均的现象，外表面具有良好的平整度，以便于安装后调整磨辊和磨</w:t>
      </w:r>
      <w:proofErr w:type="gramStart"/>
      <w:r w:rsidRPr="00156216">
        <w:rPr>
          <w:rFonts w:asciiTheme="minorEastAsia" w:eastAsiaTheme="minorEastAsia" w:hAnsiTheme="minorEastAsia" w:hint="eastAsia"/>
          <w:sz w:val="24"/>
          <w:szCs w:val="24"/>
          <w:lang w:eastAsia="zh-CN"/>
        </w:rPr>
        <w:t>碗之间</w:t>
      </w:r>
      <w:proofErr w:type="gramEnd"/>
      <w:r w:rsidRPr="00156216">
        <w:rPr>
          <w:rFonts w:asciiTheme="minorEastAsia" w:eastAsiaTheme="minorEastAsia" w:hAnsiTheme="minorEastAsia" w:hint="eastAsia"/>
          <w:sz w:val="24"/>
          <w:szCs w:val="24"/>
          <w:lang w:eastAsia="zh-CN"/>
        </w:rPr>
        <w:t>的间隙。焊后熔敷金属表面硬度HRC58-62。</w:t>
      </w:r>
    </w:p>
    <w:p w:rsidR="00064AF8" w:rsidRPr="00156216" w:rsidRDefault="00064AF8" w:rsidP="009C25EE">
      <w:pPr>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color w:val="000000"/>
          <w:sz w:val="24"/>
          <w:szCs w:val="24"/>
          <w:lang w:eastAsia="zh-CN"/>
        </w:rPr>
        <w:t>4.8.7</w:t>
      </w:r>
      <w:r w:rsidRPr="00156216">
        <w:rPr>
          <w:rFonts w:asciiTheme="minorEastAsia" w:eastAsiaTheme="minorEastAsia" w:hAnsiTheme="minorEastAsia" w:hint="eastAsia"/>
          <w:sz w:val="24"/>
          <w:szCs w:val="24"/>
          <w:lang w:eastAsia="zh-CN"/>
        </w:rPr>
        <w:t>磨辊套交付使用前，承包方须提交详细的施工报告及质量检验文件并经发包方验收确认。</w:t>
      </w:r>
    </w:p>
    <w:p w:rsidR="00064AF8" w:rsidRPr="00156216" w:rsidRDefault="00064AF8" w:rsidP="009C25EE">
      <w:pPr>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color w:val="000000"/>
          <w:sz w:val="24"/>
          <w:szCs w:val="24"/>
          <w:lang w:eastAsia="zh-CN"/>
        </w:rPr>
        <w:t>4.8.</w:t>
      </w:r>
      <w:r w:rsidRPr="00156216">
        <w:rPr>
          <w:rFonts w:asciiTheme="minorEastAsia" w:eastAsiaTheme="minorEastAsia" w:hAnsiTheme="minorEastAsia" w:hint="eastAsia"/>
          <w:sz w:val="24"/>
          <w:szCs w:val="24"/>
          <w:lang w:eastAsia="zh-CN"/>
        </w:rPr>
        <w:t>8此次磨辊</w:t>
      </w:r>
      <w:proofErr w:type="gramStart"/>
      <w:r w:rsidRPr="00156216">
        <w:rPr>
          <w:rFonts w:asciiTheme="minorEastAsia" w:eastAsiaTheme="minorEastAsia" w:hAnsiTheme="minorEastAsia" w:hint="eastAsia"/>
          <w:sz w:val="24"/>
          <w:szCs w:val="24"/>
          <w:lang w:eastAsia="zh-CN"/>
        </w:rPr>
        <w:t>套委托</w:t>
      </w:r>
      <w:proofErr w:type="gramEnd"/>
      <w:r w:rsidRPr="00156216">
        <w:rPr>
          <w:rFonts w:asciiTheme="minorEastAsia" w:eastAsiaTheme="minorEastAsia" w:hAnsiTheme="minorEastAsia" w:hint="eastAsia"/>
          <w:sz w:val="24"/>
          <w:szCs w:val="24"/>
          <w:lang w:eastAsia="zh-CN"/>
        </w:rPr>
        <w:t>离线修复出厂时在发包方指定的计量地磅秤处，对磨辊套拉走和焊完后送回时过磅，以两次磅差作为堆焊上的计量金属重量，此重量应作为衡量堆焊的焊丝损耗量的依据。</w:t>
      </w:r>
    </w:p>
    <w:p w:rsidR="00064AF8" w:rsidRPr="00156216" w:rsidRDefault="00064AF8" w:rsidP="00064AF8">
      <w:pPr>
        <w:pStyle w:val="2"/>
        <w:spacing w:line="360" w:lineRule="auto"/>
        <w:jc w:val="center"/>
        <w:rPr>
          <w:rFonts w:asciiTheme="minorEastAsia" w:eastAsiaTheme="minorEastAsia" w:hAnsiTheme="minorEastAsia"/>
          <w:lang w:eastAsia="zh-CN"/>
        </w:rPr>
      </w:pPr>
      <w:bookmarkStart w:id="32" w:name="_Toc265587754"/>
      <w:bookmarkStart w:id="33" w:name="_Toc387406725"/>
      <w:r w:rsidRPr="00156216">
        <w:rPr>
          <w:rFonts w:asciiTheme="minorEastAsia" w:eastAsiaTheme="minorEastAsia" w:hAnsiTheme="minorEastAsia" w:hint="eastAsia"/>
          <w:lang w:eastAsia="zh-CN"/>
        </w:rPr>
        <w:t>第二章  技术资料交付进度</w:t>
      </w:r>
      <w:bookmarkEnd w:id="32"/>
      <w:bookmarkEnd w:id="33"/>
    </w:p>
    <w:p w:rsidR="00064AF8" w:rsidRPr="00156216" w:rsidRDefault="00064AF8" w:rsidP="00DF4404">
      <w:pPr>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1.</w:t>
      </w:r>
      <w:r w:rsidRPr="00156216">
        <w:rPr>
          <w:rFonts w:asciiTheme="minorEastAsia" w:eastAsiaTheme="minorEastAsia" w:hAnsiTheme="minorEastAsia"/>
          <w:sz w:val="24"/>
          <w:szCs w:val="24"/>
          <w:lang w:eastAsia="zh-CN"/>
        </w:rPr>
        <w:t>承包方提供的资料使用国家法定单位制即国际单位制</w:t>
      </w:r>
      <w:r w:rsidRPr="00156216">
        <w:rPr>
          <w:rFonts w:asciiTheme="minorEastAsia" w:eastAsiaTheme="minorEastAsia" w:hAnsiTheme="minorEastAsia" w:hint="eastAsia"/>
          <w:sz w:val="24"/>
          <w:szCs w:val="24"/>
          <w:lang w:eastAsia="zh-CN"/>
        </w:rPr>
        <w:t>，技术资料和图纸的文种为中文。外方提供的图纸和资料应翻译成中文随同原文一并提交发包方。图纸资料以中文为准，图纸资料除提供书面文件外还应提供U盘或光盘。</w:t>
      </w:r>
    </w:p>
    <w:p w:rsidR="00064AF8" w:rsidRPr="00156216" w:rsidRDefault="00064AF8" w:rsidP="00DF4404">
      <w:pPr>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sz w:val="24"/>
          <w:szCs w:val="24"/>
          <w:lang w:eastAsia="zh-CN"/>
        </w:rPr>
        <w:t>2</w:t>
      </w:r>
      <w:r w:rsidR="00DF4404">
        <w:rPr>
          <w:rFonts w:asciiTheme="minorEastAsia" w:eastAsiaTheme="minorEastAsia" w:hAnsiTheme="minorEastAsia" w:hint="eastAsia"/>
          <w:sz w:val="24"/>
          <w:szCs w:val="24"/>
          <w:lang w:eastAsia="zh-CN"/>
        </w:rPr>
        <w:t>．</w:t>
      </w:r>
      <w:r w:rsidRPr="00156216">
        <w:rPr>
          <w:rFonts w:asciiTheme="minorEastAsia" w:eastAsiaTheme="minorEastAsia" w:hAnsiTheme="minorEastAsia"/>
          <w:sz w:val="24"/>
          <w:szCs w:val="24"/>
          <w:lang w:eastAsia="zh-CN"/>
        </w:rPr>
        <w:t>资料的组织结构清晰、逻辑性强。资料内容正确、准确、一致、清晰完整，满足工程要求。</w:t>
      </w:r>
    </w:p>
    <w:p w:rsidR="00064AF8" w:rsidRPr="00156216" w:rsidRDefault="00064AF8" w:rsidP="00DF4404">
      <w:pPr>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3</w:t>
      </w:r>
      <w:r w:rsidR="00DF4404">
        <w:rPr>
          <w:rFonts w:asciiTheme="minorEastAsia" w:eastAsiaTheme="minorEastAsia" w:hAnsiTheme="minorEastAsia" w:hint="eastAsia"/>
          <w:sz w:val="24"/>
          <w:szCs w:val="24"/>
          <w:lang w:eastAsia="zh-CN"/>
        </w:rPr>
        <w:t>．</w:t>
      </w:r>
      <w:r w:rsidRPr="00156216">
        <w:rPr>
          <w:rFonts w:asciiTheme="minorEastAsia" w:eastAsiaTheme="minorEastAsia" w:hAnsiTheme="minorEastAsia"/>
          <w:sz w:val="24"/>
          <w:szCs w:val="24"/>
          <w:lang w:eastAsia="zh-CN"/>
        </w:rPr>
        <w:t>承包方</w:t>
      </w:r>
      <w:r w:rsidRPr="00156216">
        <w:rPr>
          <w:rFonts w:asciiTheme="minorEastAsia" w:eastAsiaTheme="minorEastAsia" w:hAnsiTheme="minorEastAsia" w:hint="eastAsia"/>
          <w:sz w:val="24"/>
          <w:szCs w:val="24"/>
          <w:lang w:eastAsia="zh-CN"/>
        </w:rPr>
        <w:t>应在接到中标通知后一周内交付焊丝入厂复检报告（含焊丝质量证明书）。</w:t>
      </w:r>
    </w:p>
    <w:p w:rsidR="00064AF8" w:rsidRPr="00156216" w:rsidRDefault="00064AF8" w:rsidP="00DF4404">
      <w:pPr>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4</w:t>
      </w:r>
      <w:r w:rsidR="00DF4404">
        <w:rPr>
          <w:rFonts w:asciiTheme="minorEastAsia" w:eastAsiaTheme="minorEastAsia" w:hAnsiTheme="minorEastAsia" w:hint="eastAsia"/>
          <w:sz w:val="24"/>
          <w:szCs w:val="24"/>
          <w:lang w:eastAsia="zh-CN"/>
        </w:rPr>
        <w:t>．</w:t>
      </w:r>
      <w:r w:rsidRPr="00156216">
        <w:rPr>
          <w:rFonts w:asciiTheme="minorEastAsia" w:eastAsiaTheme="minorEastAsia" w:hAnsiTheme="minorEastAsia" w:hint="eastAsia"/>
          <w:sz w:val="24"/>
          <w:szCs w:val="24"/>
          <w:lang w:eastAsia="zh-CN"/>
        </w:rPr>
        <w:t>承包方应在交货期时随堆焊后磨辊套一并交付磨辊套焊后检测报告（硬度、无损检</w:t>
      </w:r>
      <w:r w:rsidRPr="00156216">
        <w:rPr>
          <w:rFonts w:asciiTheme="minorEastAsia" w:eastAsiaTheme="minorEastAsia" w:hAnsiTheme="minorEastAsia" w:hint="eastAsia"/>
          <w:sz w:val="24"/>
          <w:szCs w:val="24"/>
          <w:lang w:eastAsia="zh-CN"/>
        </w:rPr>
        <w:lastRenderedPageBreak/>
        <w:t>测、光谱报告等）。</w:t>
      </w:r>
    </w:p>
    <w:p w:rsidR="00064AF8" w:rsidRPr="00156216" w:rsidRDefault="00064AF8" w:rsidP="00DF4404">
      <w:pPr>
        <w:pStyle w:val="2"/>
        <w:spacing w:line="360" w:lineRule="auto"/>
        <w:jc w:val="center"/>
        <w:rPr>
          <w:rFonts w:asciiTheme="minorEastAsia" w:eastAsiaTheme="minorEastAsia" w:hAnsiTheme="minorEastAsia"/>
          <w:lang w:eastAsia="zh-CN"/>
        </w:rPr>
      </w:pPr>
      <w:bookmarkStart w:id="34" w:name="_Toc268512006"/>
      <w:bookmarkStart w:id="35" w:name="_Toc387406727"/>
      <w:r w:rsidRPr="00156216">
        <w:rPr>
          <w:rFonts w:asciiTheme="minorEastAsia" w:eastAsiaTheme="minorEastAsia" w:hAnsiTheme="minorEastAsia" w:hint="eastAsia"/>
          <w:lang w:eastAsia="zh-CN"/>
        </w:rPr>
        <w:t>第三章  设备交货期</w:t>
      </w:r>
      <w:bookmarkEnd w:id="34"/>
      <w:bookmarkEnd w:id="35"/>
    </w:p>
    <w:p w:rsidR="00064AF8" w:rsidRPr="00156216" w:rsidRDefault="00064AF8" w:rsidP="00DF4404">
      <w:pPr>
        <w:spacing w:line="360" w:lineRule="auto"/>
        <w:ind w:firstLineChars="200" w:firstLine="480"/>
        <w:rPr>
          <w:rFonts w:asciiTheme="minorEastAsia" w:eastAsiaTheme="minorEastAsia" w:hAnsiTheme="minorEastAsia"/>
          <w:color w:val="000000"/>
          <w:sz w:val="24"/>
          <w:szCs w:val="24"/>
          <w:lang w:eastAsia="zh-CN"/>
        </w:rPr>
      </w:pPr>
      <w:r w:rsidRPr="00156216">
        <w:rPr>
          <w:rFonts w:asciiTheme="minorEastAsia" w:eastAsiaTheme="minorEastAsia" w:hAnsiTheme="minorEastAsia"/>
          <w:color w:val="000000"/>
          <w:sz w:val="24"/>
          <w:szCs w:val="24"/>
          <w:lang w:eastAsia="zh-CN"/>
        </w:rPr>
        <w:t>交货地点在</w:t>
      </w:r>
      <w:r w:rsidRPr="009C25EE">
        <w:rPr>
          <w:rFonts w:asciiTheme="minorEastAsia" w:eastAsiaTheme="minorEastAsia" w:hAnsiTheme="minorEastAsia" w:hint="eastAsia"/>
          <w:sz w:val="24"/>
          <w:szCs w:val="24"/>
          <w:lang w:eastAsia="zh-CN"/>
        </w:rPr>
        <w:t>需要在发包方指定</w:t>
      </w:r>
      <w:r w:rsidRPr="00156216">
        <w:rPr>
          <w:rFonts w:asciiTheme="minorEastAsia" w:eastAsiaTheme="minorEastAsia" w:hAnsiTheme="minorEastAsia" w:hint="eastAsia"/>
          <w:color w:val="000000"/>
          <w:sz w:val="24"/>
          <w:szCs w:val="24"/>
          <w:lang w:eastAsia="zh-CN"/>
        </w:rPr>
        <w:t>厂区内位置，往返</w:t>
      </w:r>
      <w:r w:rsidRPr="00156216">
        <w:rPr>
          <w:rFonts w:asciiTheme="minorEastAsia" w:eastAsiaTheme="minorEastAsia" w:hAnsiTheme="minorEastAsia" w:hint="eastAsia"/>
          <w:sz w:val="24"/>
          <w:szCs w:val="24"/>
          <w:lang w:eastAsia="zh-CN"/>
        </w:rPr>
        <w:t>运输费用由承包方承担。</w:t>
      </w:r>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268"/>
        <w:gridCol w:w="2042"/>
        <w:gridCol w:w="2699"/>
        <w:gridCol w:w="1515"/>
      </w:tblGrid>
      <w:tr w:rsidR="00064AF8" w:rsidRPr="00DF4404" w:rsidTr="000C4656">
        <w:trPr>
          <w:jc w:val="center"/>
        </w:trPr>
        <w:tc>
          <w:tcPr>
            <w:tcW w:w="1440" w:type="dxa"/>
            <w:vAlign w:val="center"/>
          </w:tcPr>
          <w:p w:rsidR="00064AF8" w:rsidRPr="00DF4404" w:rsidRDefault="00064AF8" w:rsidP="000C4656">
            <w:pPr>
              <w:spacing w:line="360" w:lineRule="auto"/>
              <w:jc w:val="center"/>
              <w:rPr>
                <w:rFonts w:asciiTheme="minorEastAsia" w:eastAsiaTheme="minorEastAsia" w:hAnsiTheme="minorEastAsia"/>
                <w:sz w:val="21"/>
                <w:szCs w:val="21"/>
              </w:rPr>
            </w:pPr>
            <w:proofErr w:type="spellStart"/>
            <w:r w:rsidRPr="00DF4404">
              <w:rPr>
                <w:rFonts w:asciiTheme="minorEastAsia" w:eastAsiaTheme="minorEastAsia" w:hAnsiTheme="minorEastAsia" w:hint="eastAsia"/>
                <w:sz w:val="21"/>
                <w:szCs w:val="21"/>
              </w:rPr>
              <w:t>序号</w:t>
            </w:r>
            <w:proofErr w:type="spellEnd"/>
          </w:p>
        </w:tc>
        <w:tc>
          <w:tcPr>
            <w:tcW w:w="2268" w:type="dxa"/>
            <w:vAlign w:val="center"/>
          </w:tcPr>
          <w:p w:rsidR="00064AF8" w:rsidRPr="00DF4404" w:rsidRDefault="00064AF8" w:rsidP="000C4656">
            <w:pPr>
              <w:spacing w:line="360" w:lineRule="auto"/>
              <w:jc w:val="center"/>
              <w:rPr>
                <w:rFonts w:asciiTheme="minorEastAsia" w:eastAsiaTheme="minorEastAsia" w:hAnsiTheme="minorEastAsia"/>
                <w:sz w:val="21"/>
                <w:szCs w:val="21"/>
              </w:rPr>
            </w:pPr>
            <w:proofErr w:type="spellStart"/>
            <w:r w:rsidRPr="00DF4404">
              <w:rPr>
                <w:rFonts w:asciiTheme="minorEastAsia" w:eastAsiaTheme="minorEastAsia" w:hAnsiTheme="minorEastAsia" w:hint="eastAsia"/>
                <w:sz w:val="21"/>
                <w:szCs w:val="21"/>
              </w:rPr>
              <w:t>设备及部件名称</w:t>
            </w:r>
            <w:proofErr w:type="spellEnd"/>
          </w:p>
        </w:tc>
        <w:tc>
          <w:tcPr>
            <w:tcW w:w="2042" w:type="dxa"/>
            <w:vAlign w:val="center"/>
          </w:tcPr>
          <w:p w:rsidR="00064AF8" w:rsidRPr="00DF4404" w:rsidRDefault="00064AF8" w:rsidP="000C4656">
            <w:pPr>
              <w:spacing w:line="360" w:lineRule="auto"/>
              <w:jc w:val="center"/>
              <w:rPr>
                <w:rFonts w:asciiTheme="minorEastAsia" w:eastAsiaTheme="minorEastAsia" w:hAnsiTheme="minorEastAsia"/>
                <w:sz w:val="21"/>
                <w:szCs w:val="21"/>
              </w:rPr>
            </w:pPr>
            <w:proofErr w:type="spellStart"/>
            <w:r w:rsidRPr="00DF4404">
              <w:rPr>
                <w:rFonts w:asciiTheme="minorEastAsia" w:eastAsiaTheme="minorEastAsia" w:hAnsiTheme="minorEastAsia" w:hint="eastAsia"/>
                <w:sz w:val="21"/>
                <w:szCs w:val="21"/>
              </w:rPr>
              <w:t>数量</w:t>
            </w:r>
            <w:proofErr w:type="spellEnd"/>
          </w:p>
        </w:tc>
        <w:tc>
          <w:tcPr>
            <w:tcW w:w="2699" w:type="dxa"/>
            <w:vAlign w:val="center"/>
          </w:tcPr>
          <w:p w:rsidR="00064AF8" w:rsidRPr="00DF4404" w:rsidRDefault="00064AF8" w:rsidP="000C4656">
            <w:pPr>
              <w:spacing w:line="360" w:lineRule="auto"/>
              <w:jc w:val="center"/>
              <w:rPr>
                <w:rFonts w:asciiTheme="minorEastAsia" w:eastAsiaTheme="minorEastAsia" w:hAnsiTheme="minorEastAsia"/>
                <w:sz w:val="21"/>
                <w:szCs w:val="21"/>
              </w:rPr>
            </w:pPr>
            <w:proofErr w:type="spellStart"/>
            <w:r w:rsidRPr="00DF4404">
              <w:rPr>
                <w:rFonts w:asciiTheme="minorEastAsia" w:eastAsiaTheme="minorEastAsia" w:hAnsiTheme="minorEastAsia" w:hint="eastAsia"/>
                <w:sz w:val="21"/>
                <w:szCs w:val="21"/>
              </w:rPr>
              <w:t>交付时间</w:t>
            </w:r>
            <w:proofErr w:type="spellEnd"/>
          </w:p>
        </w:tc>
        <w:tc>
          <w:tcPr>
            <w:tcW w:w="1515" w:type="dxa"/>
            <w:vAlign w:val="center"/>
          </w:tcPr>
          <w:p w:rsidR="00064AF8" w:rsidRPr="00DF4404" w:rsidRDefault="00064AF8" w:rsidP="000C4656">
            <w:pPr>
              <w:spacing w:line="360" w:lineRule="auto"/>
              <w:jc w:val="center"/>
              <w:rPr>
                <w:rFonts w:asciiTheme="minorEastAsia" w:eastAsiaTheme="minorEastAsia" w:hAnsiTheme="minorEastAsia"/>
                <w:sz w:val="21"/>
                <w:szCs w:val="21"/>
              </w:rPr>
            </w:pPr>
            <w:proofErr w:type="spellStart"/>
            <w:r w:rsidRPr="00DF4404">
              <w:rPr>
                <w:rFonts w:asciiTheme="minorEastAsia" w:eastAsiaTheme="minorEastAsia" w:hAnsiTheme="minorEastAsia" w:hint="eastAsia"/>
                <w:sz w:val="21"/>
                <w:szCs w:val="21"/>
              </w:rPr>
              <w:t>备注</w:t>
            </w:r>
            <w:proofErr w:type="spellEnd"/>
          </w:p>
        </w:tc>
      </w:tr>
      <w:tr w:rsidR="00064AF8" w:rsidRPr="00DF4404" w:rsidTr="000C4656">
        <w:trPr>
          <w:jc w:val="center"/>
        </w:trPr>
        <w:tc>
          <w:tcPr>
            <w:tcW w:w="1440" w:type="dxa"/>
            <w:vAlign w:val="center"/>
          </w:tcPr>
          <w:p w:rsidR="00064AF8" w:rsidRPr="00DF4404" w:rsidRDefault="00064AF8" w:rsidP="000C4656">
            <w:pPr>
              <w:spacing w:line="360" w:lineRule="auto"/>
              <w:jc w:val="center"/>
              <w:rPr>
                <w:rFonts w:asciiTheme="minorEastAsia" w:eastAsiaTheme="minorEastAsia" w:hAnsiTheme="minorEastAsia"/>
                <w:sz w:val="21"/>
                <w:szCs w:val="21"/>
              </w:rPr>
            </w:pPr>
            <w:r w:rsidRPr="00DF4404">
              <w:rPr>
                <w:rFonts w:asciiTheme="minorEastAsia" w:eastAsiaTheme="minorEastAsia" w:hAnsiTheme="minorEastAsia" w:hint="eastAsia"/>
                <w:sz w:val="21"/>
                <w:szCs w:val="21"/>
              </w:rPr>
              <w:t>1</w:t>
            </w:r>
          </w:p>
        </w:tc>
        <w:tc>
          <w:tcPr>
            <w:tcW w:w="2268" w:type="dxa"/>
            <w:vAlign w:val="center"/>
          </w:tcPr>
          <w:p w:rsidR="00064AF8" w:rsidRPr="00DF4404" w:rsidRDefault="00064AF8" w:rsidP="000C4656">
            <w:pPr>
              <w:spacing w:line="360" w:lineRule="auto"/>
              <w:jc w:val="center"/>
              <w:rPr>
                <w:rFonts w:asciiTheme="minorEastAsia" w:eastAsiaTheme="minorEastAsia" w:hAnsiTheme="minorEastAsia"/>
                <w:sz w:val="21"/>
                <w:szCs w:val="21"/>
              </w:rPr>
            </w:pPr>
            <w:proofErr w:type="spellStart"/>
            <w:r w:rsidRPr="00DF4404">
              <w:rPr>
                <w:rFonts w:asciiTheme="minorEastAsia" w:eastAsiaTheme="minorEastAsia" w:hAnsiTheme="minorEastAsia" w:hint="eastAsia"/>
                <w:sz w:val="21"/>
                <w:szCs w:val="21"/>
              </w:rPr>
              <w:t>磨煤机磨辊套</w:t>
            </w:r>
            <w:proofErr w:type="spellEnd"/>
          </w:p>
        </w:tc>
        <w:tc>
          <w:tcPr>
            <w:tcW w:w="2042" w:type="dxa"/>
            <w:vAlign w:val="center"/>
          </w:tcPr>
          <w:p w:rsidR="00064AF8" w:rsidRPr="009C25EE" w:rsidRDefault="00064AF8" w:rsidP="000C4656">
            <w:pPr>
              <w:spacing w:line="360" w:lineRule="auto"/>
              <w:jc w:val="center"/>
              <w:rPr>
                <w:rFonts w:asciiTheme="minorEastAsia" w:eastAsiaTheme="minorEastAsia" w:hAnsiTheme="minorEastAsia"/>
                <w:sz w:val="21"/>
                <w:szCs w:val="21"/>
              </w:rPr>
            </w:pPr>
            <w:r w:rsidRPr="009C25EE">
              <w:rPr>
                <w:rFonts w:asciiTheme="minorEastAsia" w:eastAsiaTheme="minorEastAsia" w:hAnsiTheme="minorEastAsia" w:hint="eastAsia"/>
                <w:sz w:val="21"/>
                <w:szCs w:val="21"/>
              </w:rPr>
              <w:t>51个（预估）</w:t>
            </w:r>
          </w:p>
        </w:tc>
        <w:tc>
          <w:tcPr>
            <w:tcW w:w="2699" w:type="dxa"/>
            <w:vAlign w:val="center"/>
          </w:tcPr>
          <w:p w:rsidR="00064AF8" w:rsidRPr="009C25EE" w:rsidRDefault="00064AF8" w:rsidP="000C4656">
            <w:pPr>
              <w:spacing w:line="360" w:lineRule="auto"/>
              <w:jc w:val="center"/>
              <w:rPr>
                <w:rFonts w:asciiTheme="minorEastAsia" w:eastAsiaTheme="minorEastAsia" w:hAnsiTheme="minorEastAsia"/>
                <w:sz w:val="21"/>
                <w:szCs w:val="21"/>
              </w:rPr>
            </w:pPr>
            <w:r w:rsidRPr="009C25EE">
              <w:rPr>
                <w:rFonts w:asciiTheme="minorEastAsia" w:eastAsiaTheme="minorEastAsia" w:hAnsiTheme="minorEastAsia" w:hint="eastAsia"/>
                <w:sz w:val="21"/>
                <w:szCs w:val="21"/>
              </w:rPr>
              <w:t>每次出厂后25天内</w:t>
            </w:r>
          </w:p>
        </w:tc>
        <w:tc>
          <w:tcPr>
            <w:tcW w:w="1515" w:type="dxa"/>
            <w:vAlign w:val="center"/>
          </w:tcPr>
          <w:p w:rsidR="00064AF8" w:rsidRPr="00DF4404" w:rsidRDefault="00064AF8" w:rsidP="000C4656">
            <w:pPr>
              <w:spacing w:line="360" w:lineRule="auto"/>
              <w:jc w:val="center"/>
              <w:rPr>
                <w:rFonts w:asciiTheme="minorEastAsia" w:eastAsiaTheme="minorEastAsia" w:hAnsiTheme="minorEastAsia"/>
                <w:sz w:val="21"/>
                <w:szCs w:val="21"/>
              </w:rPr>
            </w:pPr>
            <w:proofErr w:type="spellStart"/>
            <w:r w:rsidRPr="00DF4404">
              <w:rPr>
                <w:rFonts w:asciiTheme="minorEastAsia" w:eastAsiaTheme="minorEastAsia" w:hAnsiTheme="minorEastAsia" w:hint="eastAsia"/>
                <w:sz w:val="21"/>
                <w:szCs w:val="21"/>
              </w:rPr>
              <w:t>堆焊修复</w:t>
            </w:r>
            <w:proofErr w:type="spellEnd"/>
          </w:p>
        </w:tc>
      </w:tr>
    </w:tbl>
    <w:p w:rsidR="00064AF8" w:rsidRPr="00156216" w:rsidRDefault="00064AF8" w:rsidP="00B86870">
      <w:pPr>
        <w:tabs>
          <w:tab w:val="left" w:pos="7935"/>
        </w:tabs>
        <w:spacing w:beforeLines="100" w:before="312" w:line="360" w:lineRule="auto"/>
        <w:ind w:firstLineChars="200" w:firstLine="480"/>
        <w:outlineLvl w:val="1"/>
        <w:rPr>
          <w:rFonts w:asciiTheme="minorEastAsia" w:eastAsiaTheme="minorEastAsia" w:hAnsiTheme="minorEastAsia"/>
          <w:color w:val="000000"/>
          <w:sz w:val="24"/>
          <w:szCs w:val="24"/>
          <w:lang w:eastAsia="zh-CN"/>
        </w:rPr>
      </w:pPr>
      <w:bookmarkStart w:id="36" w:name="_Toc297644738"/>
      <w:bookmarkStart w:id="37" w:name="_Toc387406617"/>
      <w:bookmarkStart w:id="38" w:name="_Toc387406728"/>
      <w:r w:rsidRPr="00156216">
        <w:rPr>
          <w:rFonts w:asciiTheme="minorEastAsia" w:eastAsiaTheme="minorEastAsia" w:hAnsiTheme="minorEastAsia" w:hint="eastAsia"/>
          <w:color w:val="000000"/>
          <w:sz w:val="24"/>
          <w:szCs w:val="24"/>
          <w:lang w:eastAsia="zh-CN"/>
        </w:rPr>
        <w:t>由于没有</w:t>
      </w:r>
      <w:proofErr w:type="gramStart"/>
      <w:r w:rsidRPr="00156216">
        <w:rPr>
          <w:rFonts w:asciiTheme="minorEastAsia" w:eastAsiaTheme="minorEastAsia" w:hAnsiTheme="minorEastAsia" w:hint="eastAsia"/>
          <w:color w:val="000000"/>
          <w:sz w:val="24"/>
          <w:szCs w:val="24"/>
          <w:lang w:eastAsia="zh-CN"/>
        </w:rPr>
        <w:t>大量辊套备用</w:t>
      </w:r>
      <w:proofErr w:type="gramEnd"/>
      <w:r w:rsidRPr="00156216">
        <w:rPr>
          <w:rFonts w:asciiTheme="minorEastAsia" w:eastAsiaTheme="minorEastAsia" w:hAnsiTheme="minorEastAsia" w:hint="eastAsia"/>
          <w:color w:val="000000"/>
          <w:sz w:val="24"/>
          <w:szCs w:val="24"/>
          <w:lang w:eastAsia="zh-CN"/>
        </w:rPr>
        <w:t>，一般备齐</w:t>
      </w:r>
      <w:proofErr w:type="gramStart"/>
      <w:r w:rsidRPr="00156216">
        <w:rPr>
          <w:rFonts w:asciiTheme="minorEastAsia" w:eastAsiaTheme="minorEastAsia" w:hAnsiTheme="minorEastAsia" w:hint="eastAsia"/>
          <w:color w:val="000000"/>
          <w:sz w:val="24"/>
          <w:szCs w:val="24"/>
          <w:lang w:eastAsia="zh-CN"/>
        </w:rPr>
        <w:t>6个辊套后</w:t>
      </w:r>
      <w:proofErr w:type="gramEnd"/>
      <w:r w:rsidRPr="00156216">
        <w:rPr>
          <w:rFonts w:asciiTheme="minorEastAsia" w:eastAsiaTheme="minorEastAsia" w:hAnsiTheme="minorEastAsia" w:hint="eastAsia"/>
          <w:color w:val="000000"/>
          <w:sz w:val="24"/>
          <w:szCs w:val="24"/>
          <w:lang w:eastAsia="zh-CN"/>
        </w:rPr>
        <w:t>，承包方就要安排收货，堆焊后立即安排返回电厂，发包方可根据实际进度调整交货时间，承包方需无条件予以配合。</w:t>
      </w:r>
      <w:bookmarkEnd w:id="36"/>
      <w:bookmarkEnd w:id="37"/>
      <w:bookmarkEnd w:id="38"/>
      <w:r w:rsidRPr="00156216">
        <w:rPr>
          <w:rFonts w:asciiTheme="minorEastAsia" w:eastAsiaTheme="minorEastAsia" w:hAnsiTheme="minorEastAsia"/>
          <w:color w:val="000000"/>
          <w:sz w:val="24"/>
          <w:szCs w:val="24"/>
          <w:lang w:eastAsia="zh-CN"/>
        </w:rPr>
        <w:tab/>
      </w:r>
    </w:p>
    <w:p w:rsidR="00064AF8" w:rsidRPr="00156216" w:rsidRDefault="00064AF8" w:rsidP="00064AF8">
      <w:pPr>
        <w:pStyle w:val="2"/>
        <w:spacing w:line="360" w:lineRule="auto"/>
        <w:jc w:val="center"/>
        <w:rPr>
          <w:rFonts w:asciiTheme="minorEastAsia" w:eastAsiaTheme="minorEastAsia" w:hAnsiTheme="minorEastAsia"/>
          <w:lang w:eastAsia="zh-CN"/>
        </w:rPr>
      </w:pPr>
      <w:bookmarkStart w:id="39" w:name="_Toc265587755"/>
      <w:bookmarkStart w:id="40" w:name="_Toc387406726"/>
      <w:r w:rsidRPr="00156216">
        <w:rPr>
          <w:rFonts w:asciiTheme="minorEastAsia" w:eastAsiaTheme="minorEastAsia" w:hAnsiTheme="minorEastAsia" w:hint="eastAsia"/>
          <w:lang w:eastAsia="zh-CN"/>
        </w:rPr>
        <w:t>第四章</w:t>
      </w:r>
      <w:r w:rsidRPr="00156216">
        <w:rPr>
          <w:rFonts w:asciiTheme="minorEastAsia" w:eastAsiaTheme="minorEastAsia" w:hAnsiTheme="minorEastAsia"/>
          <w:lang w:eastAsia="zh-CN"/>
        </w:rPr>
        <w:t xml:space="preserve">  </w:t>
      </w:r>
      <w:r w:rsidRPr="00156216">
        <w:rPr>
          <w:rFonts w:asciiTheme="minorEastAsia" w:eastAsiaTheme="minorEastAsia" w:hAnsiTheme="minorEastAsia" w:hint="eastAsia"/>
          <w:lang w:eastAsia="zh-CN"/>
        </w:rPr>
        <w:t>监造、检验和性能验收</w:t>
      </w:r>
      <w:bookmarkEnd w:id="39"/>
      <w:bookmarkEnd w:id="40"/>
    </w:p>
    <w:p w:rsidR="00064AF8" w:rsidRPr="00156216" w:rsidRDefault="00064AF8" w:rsidP="00064AF8">
      <w:pPr>
        <w:tabs>
          <w:tab w:val="left" w:pos="630"/>
        </w:tabs>
        <w:spacing w:line="360" w:lineRule="auto"/>
        <w:rPr>
          <w:rFonts w:asciiTheme="minorEastAsia" w:eastAsiaTheme="minorEastAsia" w:hAnsiTheme="minorEastAsia"/>
          <w:b/>
          <w:sz w:val="24"/>
          <w:szCs w:val="24"/>
          <w:lang w:eastAsia="zh-CN"/>
        </w:rPr>
      </w:pPr>
      <w:r w:rsidRPr="00156216">
        <w:rPr>
          <w:rFonts w:asciiTheme="minorEastAsia" w:eastAsiaTheme="minorEastAsia" w:hAnsiTheme="minorEastAsia" w:hint="eastAsia"/>
          <w:b/>
          <w:sz w:val="24"/>
          <w:szCs w:val="24"/>
          <w:lang w:eastAsia="zh-CN"/>
        </w:rPr>
        <w:t>1. 概述</w:t>
      </w:r>
    </w:p>
    <w:p w:rsidR="00064AF8" w:rsidRPr="00156216" w:rsidRDefault="00064AF8" w:rsidP="00DF4404">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sz w:val="24"/>
          <w:szCs w:val="24"/>
          <w:lang w:eastAsia="zh-CN"/>
        </w:rPr>
        <w:t>1.1</w:t>
      </w:r>
      <w:r w:rsidRPr="00156216">
        <w:rPr>
          <w:rFonts w:asciiTheme="minorEastAsia" w:eastAsiaTheme="minorEastAsia" w:hAnsiTheme="minorEastAsia" w:hint="eastAsia"/>
          <w:sz w:val="24"/>
          <w:szCs w:val="24"/>
          <w:lang w:eastAsia="zh-CN"/>
        </w:rPr>
        <w:t xml:space="preserve"> 发包方在合同执行期间对承包方所提供的设备(包括对分包外购设备)进行监造、检查和性能验收试验，确保承包方所提供的设备符合合同规定的要求。</w:t>
      </w:r>
    </w:p>
    <w:p w:rsidR="00064AF8" w:rsidRPr="00156216" w:rsidRDefault="00064AF8" w:rsidP="00DF4404">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sz w:val="24"/>
          <w:szCs w:val="24"/>
          <w:lang w:eastAsia="zh-CN"/>
        </w:rPr>
        <w:t>1.2 承包方应在合同生效后</w:t>
      </w:r>
      <w:r w:rsidRPr="00156216">
        <w:rPr>
          <w:rFonts w:asciiTheme="minorEastAsia" w:eastAsiaTheme="minorEastAsia" w:hAnsiTheme="minorEastAsia" w:hint="eastAsia"/>
          <w:sz w:val="24"/>
          <w:szCs w:val="24"/>
          <w:lang w:eastAsia="zh-CN"/>
        </w:rPr>
        <w:t>一周</w:t>
      </w:r>
      <w:r w:rsidRPr="00156216">
        <w:rPr>
          <w:rFonts w:asciiTheme="minorEastAsia" w:eastAsiaTheme="minorEastAsia" w:hAnsiTheme="minorEastAsia"/>
          <w:sz w:val="24"/>
          <w:szCs w:val="24"/>
          <w:lang w:eastAsia="zh-CN"/>
        </w:rPr>
        <w:t>内，向发包方提供与本合同设备有关的监造、检查和性能验收试验标准。有关标准应符合</w:t>
      </w:r>
      <w:r w:rsidRPr="00156216">
        <w:rPr>
          <w:rFonts w:asciiTheme="minorEastAsia" w:eastAsiaTheme="minorEastAsia" w:hAnsiTheme="minorEastAsia" w:hint="eastAsia"/>
          <w:sz w:val="24"/>
          <w:szCs w:val="24"/>
          <w:lang w:eastAsia="zh-CN"/>
        </w:rPr>
        <w:t>合同</w:t>
      </w:r>
      <w:r w:rsidRPr="00156216">
        <w:rPr>
          <w:rFonts w:asciiTheme="minorEastAsia" w:eastAsiaTheme="minorEastAsia" w:hAnsiTheme="minorEastAsia"/>
          <w:sz w:val="24"/>
          <w:szCs w:val="24"/>
          <w:lang w:eastAsia="zh-CN"/>
        </w:rPr>
        <w:t>的规定。</w:t>
      </w:r>
    </w:p>
    <w:p w:rsidR="00064AF8" w:rsidRPr="00156216" w:rsidRDefault="00064AF8" w:rsidP="00064AF8">
      <w:pPr>
        <w:tabs>
          <w:tab w:val="left" w:pos="630"/>
        </w:tabs>
        <w:spacing w:line="360" w:lineRule="auto"/>
        <w:rPr>
          <w:rFonts w:asciiTheme="minorEastAsia" w:eastAsiaTheme="minorEastAsia" w:hAnsiTheme="minorEastAsia"/>
          <w:b/>
          <w:sz w:val="24"/>
          <w:szCs w:val="24"/>
          <w:lang w:eastAsia="zh-CN"/>
        </w:rPr>
      </w:pPr>
      <w:bookmarkStart w:id="41" w:name="_Toc65841278"/>
      <w:r w:rsidRPr="00156216">
        <w:rPr>
          <w:rFonts w:asciiTheme="minorEastAsia" w:eastAsiaTheme="minorEastAsia" w:hAnsiTheme="minorEastAsia" w:hint="eastAsia"/>
          <w:b/>
          <w:sz w:val="24"/>
          <w:szCs w:val="24"/>
          <w:lang w:eastAsia="zh-CN"/>
        </w:rPr>
        <w:t>2. 工厂检查</w:t>
      </w:r>
      <w:bookmarkEnd w:id="41"/>
    </w:p>
    <w:p w:rsidR="00064AF8" w:rsidRPr="00156216" w:rsidRDefault="00064AF8" w:rsidP="00DF4404">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2.1 工厂检查是质量控制的一个重要组成部分。承包方需严格进行厂内各生产环节的检查和试验。承包方提供的合同设备须签发质量证明、检验记录和测试报告，并且作为交货时质量证明文件的组成部分。</w:t>
      </w:r>
    </w:p>
    <w:p w:rsidR="00064AF8" w:rsidRPr="00156216" w:rsidRDefault="00064AF8" w:rsidP="00DF4404">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2.2 检查的范围包括原材料的进厂，部件的加工、组装、试验、出厂试验。</w:t>
      </w:r>
    </w:p>
    <w:p w:rsidR="00064AF8" w:rsidRPr="00156216" w:rsidRDefault="00064AF8" w:rsidP="00DF4404">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2.3 承包方检查的结果要满足合同的要求，如有不符之处或达不到标准要求，承包方方要采取措施处理直至满足要求，同时向发包方提交不一致性报告。承包方发生重大质量问题时应将情况及时通知发包方。</w:t>
      </w:r>
    </w:p>
    <w:p w:rsidR="00064AF8" w:rsidRPr="00156216" w:rsidRDefault="00064AF8" w:rsidP="00DF4404">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2.4 工厂检查的所有费用包括在合同总价之中。</w:t>
      </w:r>
    </w:p>
    <w:p w:rsidR="00064AF8" w:rsidRPr="00156216" w:rsidRDefault="00064AF8" w:rsidP="00DF4404">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2.5 如关键部件在出厂前必须由发包方在国外生产地进行验收（由承包方组织），费用记入合同总价。</w:t>
      </w:r>
    </w:p>
    <w:p w:rsidR="00064AF8" w:rsidRPr="00156216" w:rsidRDefault="00064AF8" w:rsidP="00064AF8">
      <w:pPr>
        <w:tabs>
          <w:tab w:val="left" w:pos="630"/>
        </w:tabs>
        <w:spacing w:line="360" w:lineRule="auto"/>
        <w:rPr>
          <w:rFonts w:asciiTheme="minorEastAsia" w:eastAsiaTheme="minorEastAsia" w:hAnsiTheme="minorEastAsia"/>
          <w:b/>
          <w:sz w:val="24"/>
          <w:szCs w:val="24"/>
          <w:lang w:eastAsia="zh-CN"/>
        </w:rPr>
      </w:pPr>
      <w:bookmarkStart w:id="42" w:name="_Toc65841279"/>
      <w:r w:rsidRPr="00156216">
        <w:rPr>
          <w:rFonts w:asciiTheme="minorEastAsia" w:eastAsiaTheme="minorEastAsia" w:hAnsiTheme="minorEastAsia" w:hint="eastAsia"/>
          <w:b/>
          <w:sz w:val="24"/>
          <w:szCs w:val="24"/>
          <w:lang w:eastAsia="zh-CN"/>
        </w:rPr>
        <w:t>3. 设备监造</w:t>
      </w:r>
      <w:bookmarkEnd w:id="42"/>
    </w:p>
    <w:p w:rsidR="00064AF8" w:rsidRPr="00156216" w:rsidRDefault="00064AF8" w:rsidP="00DF4404">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sz w:val="24"/>
          <w:szCs w:val="24"/>
          <w:lang w:eastAsia="zh-CN"/>
        </w:rPr>
        <w:t>3.1</w:t>
      </w:r>
      <w:r w:rsidRPr="00156216">
        <w:rPr>
          <w:rFonts w:asciiTheme="minorEastAsia" w:eastAsiaTheme="minorEastAsia" w:hAnsiTheme="minorEastAsia" w:hint="eastAsia"/>
          <w:sz w:val="24"/>
          <w:szCs w:val="24"/>
          <w:lang w:eastAsia="zh-CN"/>
        </w:rPr>
        <w:t xml:space="preserve"> 监造依据</w:t>
      </w:r>
    </w:p>
    <w:p w:rsidR="00064AF8" w:rsidRPr="00156216" w:rsidRDefault="00064AF8" w:rsidP="00064AF8">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根据本合同和电力部机械工业部《大型电力设备质量监造暂行规定》和《驻大型电力设备承包方方总代表组工作条例》，以及国家有关部门规定。</w:t>
      </w:r>
    </w:p>
    <w:p w:rsidR="00064AF8" w:rsidRPr="00156216" w:rsidRDefault="00064AF8" w:rsidP="00DF4404">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3.2 监造方式</w:t>
      </w:r>
    </w:p>
    <w:p w:rsidR="00064AF8" w:rsidRPr="00156216" w:rsidRDefault="00064AF8" w:rsidP="00064AF8">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文件见证、现场见证和停工待检，即R点、W点、H点。每次监造内容完成后，承包方和</w:t>
      </w:r>
      <w:r w:rsidRPr="00156216">
        <w:rPr>
          <w:rFonts w:asciiTheme="minorEastAsia" w:eastAsiaTheme="minorEastAsia" w:hAnsiTheme="minorEastAsia" w:hint="eastAsia"/>
          <w:sz w:val="24"/>
          <w:szCs w:val="24"/>
          <w:lang w:eastAsia="zh-CN"/>
        </w:rPr>
        <w:lastRenderedPageBreak/>
        <w:t>监造代表均须在见证表格上履行签字手续。承包方复印3份，交监造代表1份。</w:t>
      </w:r>
    </w:p>
    <w:p w:rsidR="00064AF8" w:rsidRPr="00156216" w:rsidRDefault="00064AF8" w:rsidP="00064AF8">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R点：承包方只需提供检查或试验记录或报告的项目，即文件见证。</w:t>
      </w:r>
    </w:p>
    <w:p w:rsidR="00064AF8" w:rsidRPr="00156216" w:rsidRDefault="00064AF8" w:rsidP="00064AF8">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W点：发包方监造代表参加的检验或试验的项目，即现场见证。</w:t>
      </w:r>
    </w:p>
    <w:p w:rsidR="00064AF8" w:rsidRPr="00156216" w:rsidRDefault="00064AF8" w:rsidP="00064AF8">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H点：承包方在进行至该点时必须停工等待发包方监造代表参加的检验或试验的项目，即停工待检。</w:t>
      </w:r>
    </w:p>
    <w:p w:rsidR="00064AF8" w:rsidRPr="00156216" w:rsidRDefault="00064AF8" w:rsidP="00064AF8">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发包方接到见证通知后，应及时派代表到承包方检验或试验的现场参加现场见证或停工待检。如果发包方代表不能按时参加，W点可自动转为R点，但H</w:t>
      </w:r>
      <w:proofErr w:type="gramStart"/>
      <w:r w:rsidRPr="00156216">
        <w:rPr>
          <w:rFonts w:asciiTheme="minorEastAsia" w:eastAsiaTheme="minorEastAsia" w:hAnsiTheme="minorEastAsia" w:hint="eastAsia"/>
          <w:sz w:val="24"/>
          <w:szCs w:val="24"/>
          <w:lang w:eastAsia="zh-CN"/>
        </w:rPr>
        <w:t>点如果</w:t>
      </w:r>
      <w:proofErr w:type="gramEnd"/>
      <w:r w:rsidRPr="00156216">
        <w:rPr>
          <w:rFonts w:asciiTheme="minorEastAsia" w:eastAsiaTheme="minorEastAsia" w:hAnsiTheme="minorEastAsia" w:hint="eastAsia"/>
          <w:sz w:val="24"/>
          <w:szCs w:val="24"/>
          <w:lang w:eastAsia="zh-CN"/>
        </w:rPr>
        <w:t>没有发包方书面通知同意转为R点，承包方不得自行转入下道工序，应与发包方商定更改见证时间，如果更改后，发包方仍不能按时参加，则H点自动转为R点。</w:t>
      </w:r>
    </w:p>
    <w:p w:rsidR="00064AF8" w:rsidRPr="00156216" w:rsidRDefault="00064AF8" w:rsidP="009978FF">
      <w:pPr>
        <w:tabs>
          <w:tab w:val="left" w:pos="630"/>
        </w:tabs>
        <w:spacing w:line="360" w:lineRule="auto"/>
        <w:ind w:firstLineChars="200" w:firstLine="480"/>
        <w:rPr>
          <w:rFonts w:asciiTheme="minorEastAsia" w:eastAsiaTheme="minorEastAsia" w:hAnsiTheme="minorEastAsia"/>
          <w:sz w:val="24"/>
          <w:szCs w:val="24"/>
        </w:rPr>
      </w:pPr>
      <w:proofErr w:type="gramStart"/>
      <w:r w:rsidRPr="00156216">
        <w:rPr>
          <w:rFonts w:asciiTheme="minorEastAsia" w:eastAsiaTheme="minorEastAsia" w:hAnsiTheme="minorEastAsia"/>
          <w:sz w:val="24"/>
          <w:szCs w:val="24"/>
        </w:rPr>
        <w:t>3.3</w:t>
      </w:r>
      <w:proofErr w:type="gramEnd"/>
      <w:r w:rsidRPr="00156216">
        <w:rPr>
          <w:rFonts w:asciiTheme="minorEastAsia" w:eastAsiaTheme="minorEastAsia" w:hAnsiTheme="minorEastAsia" w:hint="eastAsia"/>
          <w:sz w:val="24"/>
          <w:szCs w:val="24"/>
        </w:rPr>
        <w:t xml:space="preserve"> </w:t>
      </w:r>
      <w:proofErr w:type="spellStart"/>
      <w:r w:rsidRPr="00156216">
        <w:rPr>
          <w:rFonts w:asciiTheme="minorEastAsia" w:eastAsiaTheme="minorEastAsia" w:hAnsiTheme="minorEastAsia" w:hint="eastAsia"/>
          <w:sz w:val="24"/>
          <w:szCs w:val="24"/>
        </w:rPr>
        <w:t>监造内容</w:t>
      </w:r>
      <w:proofErr w:type="spellEnd"/>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703"/>
        <w:gridCol w:w="2432"/>
        <w:gridCol w:w="851"/>
        <w:gridCol w:w="851"/>
        <w:gridCol w:w="851"/>
        <w:gridCol w:w="1697"/>
      </w:tblGrid>
      <w:tr w:rsidR="00064AF8" w:rsidRPr="009978FF" w:rsidTr="000C4656">
        <w:trPr>
          <w:cantSplit/>
          <w:trHeight w:val="154"/>
          <w:tblHeader/>
          <w:jc w:val="center"/>
        </w:trPr>
        <w:tc>
          <w:tcPr>
            <w:tcW w:w="918" w:type="dxa"/>
            <w:vMerge w:val="restart"/>
            <w:tcBorders>
              <w:top w:val="double" w:sz="4" w:space="0" w:color="auto"/>
              <w:left w:val="double" w:sz="4"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proofErr w:type="spellStart"/>
            <w:r w:rsidRPr="009978FF">
              <w:rPr>
                <w:rFonts w:asciiTheme="minorEastAsia" w:eastAsiaTheme="minorEastAsia" w:hAnsiTheme="minorEastAsia"/>
                <w:sz w:val="21"/>
                <w:szCs w:val="21"/>
              </w:rPr>
              <w:t>序号</w:t>
            </w:r>
            <w:proofErr w:type="spellEnd"/>
          </w:p>
        </w:tc>
        <w:tc>
          <w:tcPr>
            <w:tcW w:w="1703" w:type="dxa"/>
            <w:vMerge w:val="restart"/>
            <w:tcBorders>
              <w:top w:val="double" w:sz="4"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proofErr w:type="spellStart"/>
            <w:r w:rsidRPr="009978FF">
              <w:rPr>
                <w:rFonts w:asciiTheme="minorEastAsia" w:eastAsiaTheme="minorEastAsia" w:hAnsiTheme="minorEastAsia"/>
                <w:sz w:val="21"/>
                <w:szCs w:val="21"/>
              </w:rPr>
              <w:t>监造部套</w:t>
            </w:r>
            <w:proofErr w:type="spellEnd"/>
          </w:p>
        </w:tc>
        <w:tc>
          <w:tcPr>
            <w:tcW w:w="2432" w:type="dxa"/>
            <w:vMerge w:val="restart"/>
            <w:tcBorders>
              <w:top w:val="double" w:sz="4"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proofErr w:type="spellStart"/>
            <w:r w:rsidRPr="009978FF">
              <w:rPr>
                <w:rFonts w:asciiTheme="minorEastAsia" w:eastAsiaTheme="minorEastAsia" w:hAnsiTheme="minorEastAsia"/>
                <w:sz w:val="21"/>
                <w:szCs w:val="21"/>
              </w:rPr>
              <w:t>监造内容</w:t>
            </w:r>
            <w:proofErr w:type="spellEnd"/>
          </w:p>
        </w:tc>
        <w:tc>
          <w:tcPr>
            <w:tcW w:w="4250" w:type="dxa"/>
            <w:gridSpan w:val="4"/>
            <w:tcBorders>
              <w:top w:val="double" w:sz="4" w:space="0" w:color="auto"/>
              <w:left w:val="single" w:sz="6" w:space="0" w:color="auto"/>
              <w:bottom w:val="single" w:sz="6" w:space="0" w:color="auto"/>
              <w:right w:val="double" w:sz="4"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proofErr w:type="spellStart"/>
            <w:r w:rsidRPr="009978FF">
              <w:rPr>
                <w:rFonts w:asciiTheme="minorEastAsia" w:eastAsiaTheme="minorEastAsia" w:hAnsiTheme="minorEastAsia"/>
                <w:sz w:val="21"/>
                <w:szCs w:val="21"/>
              </w:rPr>
              <w:t>监造方式</w:t>
            </w:r>
            <w:proofErr w:type="spellEnd"/>
          </w:p>
        </w:tc>
      </w:tr>
      <w:tr w:rsidR="00064AF8" w:rsidRPr="009978FF" w:rsidTr="000C4656">
        <w:trPr>
          <w:cantSplit/>
          <w:trHeight w:val="33"/>
          <w:tblHeader/>
          <w:jc w:val="center"/>
        </w:trPr>
        <w:tc>
          <w:tcPr>
            <w:tcW w:w="918" w:type="dxa"/>
            <w:vMerge/>
            <w:tcBorders>
              <w:top w:val="single" w:sz="6" w:space="0" w:color="auto"/>
              <w:left w:val="double" w:sz="4"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p>
        </w:tc>
        <w:tc>
          <w:tcPr>
            <w:tcW w:w="1703" w:type="dxa"/>
            <w:vMerge/>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p>
        </w:tc>
        <w:tc>
          <w:tcPr>
            <w:tcW w:w="2432" w:type="dxa"/>
            <w:vMerge/>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r w:rsidRPr="009978FF">
              <w:rPr>
                <w:rFonts w:asciiTheme="minorEastAsia" w:eastAsiaTheme="minorEastAsia" w:hAnsiTheme="minorEastAsia"/>
                <w:sz w:val="21"/>
                <w:szCs w:val="21"/>
              </w:rPr>
              <w:t>H</w:t>
            </w:r>
          </w:p>
        </w:tc>
        <w:tc>
          <w:tcPr>
            <w:tcW w:w="851"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r w:rsidRPr="009978FF">
              <w:rPr>
                <w:rFonts w:asciiTheme="minorEastAsia" w:eastAsiaTheme="minorEastAsia" w:hAnsiTheme="minorEastAsia"/>
                <w:sz w:val="21"/>
                <w:szCs w:val="21"/>
              </w:rPr>
              <w:t>W</w:t>
            </w:r>
          </w:p>
        </w:tc>
        <w:tc>
          <w:tcPr>
            <w:tcW w:w="851"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r w:rsidRPr="009978FF">
              <w:rPr>
                <w:rFonts w:asciiTheme="minorEastAsia" w:eastAsiaTheme="minorEastAsia" w:hAnsiTheme="minorEastAsia"/>
                <w:sz w:val="21"/>
                <w:szCs w:val="21"/>
              </w:rPr>
              <w:t>R</w:t>
            </w:r>
          </w:p>
        </w:tc>
        <w:tc>
          <w:tcPr>
            <w:tcW w:w="1697" w:type="dxa"/>
            <w:tcBorders>
              <w:top w:val="single" w:sz="6" w:space="0" w:color="auto"/>
              <w:left w:val="single" w:sz="6" w:space="0" w:color="auto"/>
              <w:bottom w:val="single" w:sz="6" w:space="0" w:color="auto"/>
              <w:right w:val="double" w:sz="4"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proofErr w:type="spellStart"/>
            <w:r w:rsidRPr="009978FF">
              <w:rPr>
                <w:rFonts w:asciiTheme="minorEastAsia" w:eastAsiaTheme="minorEastAsia" w:hAnsiTheme="minorEastAsia"/>
                <w:sz w:val="21"/>
                <w:szCs w:val="21"/>
              </w:rPr>
              <w:t>数量</w:t>
            </w:r>
            <w:proofErr w:type="spellEnd"/>
          </w:p>
        </w:tc>
      </w:tr>
      <w:tr w:rsidR="00064AF8" w:rsidRPr="009978FF" w:rsidTr="000C4656">
        <w:trPr>
          <w:cantSplit/>
          <w:trHeight w:val="33"/>
          <w:jc w:val="center"/>
        </w:trPr>
        <w:tc>
          <w:tcPr>
            <w:tcW w:w="918" w:type="dxa"/>
            <w:tcBorders>
              <w:top w:val="single" w:sz="6" w:space="0" w:color="auto"/>
              <w:left w:val="double" w:sz="4"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r w:rsidRPr="009978FF">
              <w:rPr>
                <w:rFonts w:asciiTheme="minorEastAsia" w:eastAsiaTheme="minorEastAsia" w:hAnsiTheme="minorEastAsia"/>
                <w:sz w:val="21"/>
                <w:szCs w:val="21"/>
              </w:rPr>
              <w:t>1</w:t>
            </w:r>
          </w:p>
        </w:tc>
        <w:tc>
          <w:tcPr>
            <w:tcW w:w="1703"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proofErr w:type="spellStart"/>
            <w:r w:rsidRPr="009978FF">
              <w:rPr>
                <w:rFonts w:asciiTheme="minorEastAsia" w:eastAsiaTheme="minorEastAsia" w:hAnsiTheme="minorEastAsia" w:hint="eastAsia"/>
                <w:sz w:val="21"/>
                <w:szCs w:val="21"/>
              </w:rPr>
              <w:t>焊丝</w:t>
            </w:r>
            <w:proofErr w:type="spellEnd"/>
          </w:p>
        </w:tc>
        <w:tc>
          <w:tcPr>
            <w:tcW w:w="2432"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9978FF">
            <w:pPr>
              <w:spacing w:line="240" w:lineRule="atLeast"/>
              <w:jc w:val="center"/>
              <w:rPr>
                <w:rFonts w:asciiTheme="minorEastAsia" w:eastAsiaTheme="minorEastAsia" w:hAnsiTheme="minorEastAsia"/>
                <w:sz w:val="21"/>
                <w:szCs w:val="21"/>
                <w:lang w:eastAsia="zh-CN"/>
              </w:rPr>
            </w:pPr>
            <w:r w:rsidRPr="009978FF">
              <w:rPr>
                <w:rFonts w:asciiTheme="minorEastAsia" w:eastAsiaTheme="minorEastAsia" w:hAnsiTheme="minorEastAsia" w:hint="eastAsia"/>
                <w:sz w:val="21"/>
                <w:szCs w:val="21"/>
                <w:lang w:eastAsia="zh-CN"/>
              </w:rPr>
              <w:t>焊丝成分分析报告（入厂复检）</w:t>
            </w:r>
          </w:p>
        </w:tc>
        <w:tc>
          <w:tcPr>
            <w:tcW w:w="851"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r w:rsidRPr="009978FF">
              <w:rPr>
                <w:rFonts w:asciiTheme="minorEastAsia" w:eastAsiaTheme="minorEastAsia" w:hAnsiTheme="minorEastAsia"/>
                <w:sz w:val="21"/>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p>
        </w:tc>
        <w:tc>
          <w:tcPr>
            <w:tcW w:w="1697" w:type="dxa"/>
            <w:tcBorders>
              <w:top w:val="single" w:sz="6" w:space="0" w:color="auto"/>
              <w:left w:val="single" w:sz="6" w:space="0" w:color="auto"/>
              <w:bottom w:val="single" w:sz="6" w:space="0" w:color="auto"/>
              <w:right w:val="double" w:sz="4"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proofErr w:type="spellStart"/>
            <w:r w:rsidRPr="009978FF">
              <w:rPr>
                <w:rFonts w:asciiTheme="minorEastAsia" w:eastAsiaTheme="minorEastAsia" w:hAnsiTheme="minorEastAsia" w:hint="eastAsia"/>
                <w:sz w:val="21"/>
                <w:szCs w:val="21"/>
              </w:rPr>
              <w:t>首批检验</w:t>
            </w:r>
            <w:proofErr w:type="spellEnd"/>
          </w:p>
        </w:tc>
      </w:tr>
      <w:tr w:rsidR="00064AF8" w:rsidRPr="009978FF" w:rsidTr="000C4656">
        <w:trPr>
          <w:cantSplit/>
          <w:trHeight w:val="33"/>
          <w:jc w:val="center"/>
        </w:trPr>
        <w:tc>
          <w:tcPr>
            <w:tcW w:w="918" w:type="dxa"/>
            <w:tcBorders>
              <w:top w:val="single" w:sz="6" w:space="0" w:color="auto"/>
              <w:left w:val="double" w:sz="4"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r w:rsidRPr="009978FF">
              <w:rPr>
                <w:rFonts w:asciiTheme="minorEastAsia" w:eastAsiaTheme="minorEastAsia" w:hAnsiTheme="minorEastAsia"/>
                <w:sz w:val="21"/>
                <w:szCs w:val="21"/>
              </w:rPr>
              <w:t>2</w:t>
            </w:r>
          </w:p>
        </w:tc>
        <w:tc>
          <w:tcPr>
            <w:tcW w:w="1703"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proofErr w:type="spellStart"/>
            <w:r w:rsidRPr="009978FF">
              <w:rPr>
                <w:rFonts w:asciiTheme="minorEastAsia" w:eastAsiaTheme="minorEastAsia" w:hAnsiTheme="minorEastAsia"/>
                <w:sz w:val="21"/>
                <w:szCs w:val="21"/>
              </w:rPr>
              <w:t>焊接</w:t>
            </w:r>
            <w:proofErr w:type="spellEnd"/>
          </w:p>
        </w:tc>
        <w:tc>
          <w:tcPr>
            <w:tcW w:w="2432"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9978FF">
            <w:pPr>
              <w:spacing w:line="240" w:lineRule="atLeast"/>
              <w:jc w:val="center"/>
              <w:rPr>
                <w:rFonts w:asciiTheme="minorEastAsia" w:eastAsiaTheme="minorEastAsia" w:hAnsiTheme="minorEastAsia"/>
                <w:sz w:val="21"/>
                <w:szCs w:val="21"/>
                <w:lang w:eastAsia="zh-CN"/>
              </w:rPr>
            </w:pPr>
            <w:r w:rsidRPr="009978FF">
              <w:rPr>
                <w:rFonts w:asciiTheme="minorEastAsia" w:eastAsiaTheme="minorEastAsia" w:hAnsiTheme="minorEastAsia"/>
                <w:sz w:val="21"/>
                <w:szCs w:val="21"/>
                <w:lang w:eastAsia="zh-CN"/>
              </w:rPr>
              <w:t>焊缝内在、外观质量</w:t>
            </w:r>
            <w:r w:rsidRPr="009978FF">
              <w:rPr>
                <w:rFonts w:asciiTheme="minorEastAsia" w:eastAsiaTheme="minorEastAsia" w:hAnsiTheme="minorEastAsia" w:hint="eastAsia"/>
                <w:sz w:val="21"/>
                <w:szCs w:val="21"/>
                <w:lang w:eastAsia="zh-CN"/>
              </w:rPr>
              <w:t>（包括硬度，光谱等）</w:t>
            </w:r>
          </w:p>
        </w:tc>
        <w:tc>
          <w:tcPr>
            <w:tcW w:w="851"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lang w:eastAsia="zh-CN"/>
              </w:rPr>
            </w:pPr>
          </w:p>
        </w:tc>
        <w:tc>
          <w:tcPr>
            <w:tcW w:w="851"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r w:rsidRPr="009978FF">
              <w:rPr>
                <w:rFonts w:asciiTheme="minorEastAsia" w:eastAsiaTheme="minorEastAsia" w:hAnsiTheme="minorEastAsia"/>
                <w:sz w:val="21"/>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r w:rsidRPr="009978FF">
              <w:rPr>
                <w:rFonts w:asciiTheme="minorEastAsia" w:eastAsiaTheme="minorEastAsia" w:hAnsiTheme="minorEastAsia"/>
                <w:sz w:val="21"/>
                <w:szCs w:val="21"/>
              </w:rPr>
              <w:t>☆</w:t>
            </w:r>
          </w:p>
        </w:tc>
        <w:tc>
          <w:tcPr>
            <w:tcW w:w="1697" w:type="dxa"/>
            <w:tcBorders>
              <w:top w:val="single" w:sz="6" w:space="0" w:color="auto"/>
              <w:left w:val="single" w:sz="6" w:space="0" w:color="auto"/>
              <w:bottom w:val="single" w:sz="6" w:space="0" w:color="auto"/>
              <w:right w:val="double" w:sz="4"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proofErr w:type="spellStart"/>
            <w:r w:rsidRPr="009978FF">
              <w:rPr>
                <w:rFonts w:asciiTheme="minorEastAsia" w:eastAsiaTheme="minorEastAsia" w:hAnsiTheme="minorEastAsia"/>
                <w:sz w:val="21"/>
                <w:szCs w:val="21"/>
              </w:rPr>
              <w:t>全部检验</w:t>
            </w:r>
            <w:proofErr w:type="spellEnd"/>
          </w:p>
        </w:tc>
      </w:tr>
      <w:tr w:rsidR="00064AF8" w:rsidRPr="009978FF" w:rsidTr="000C4656">
        <w:trPr>
          <w:cantSplit/>
          <w:trHeight w:val="33"/>
          <w:jc w:val="center"/>
        </w:trPr>
        <w:tc>
          <w:tcPr>
            <w:tcW w:w="918" w:type="dxa"/>
            <w:tcBorders>
              <w:top w:val="single" w:sz="6" w:space="0" w:color="auto"/>
              <w:left w:val="double" w:sz="4"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r w:rsidRPr="009978FF">
              <w:rPr>
                <w:rFonts w:asciiTheme="minorEastAsia" w:eastAsiaTheme="minorEastAsia" w:hAnsiTheme="minorEastAsia"/>
                <w:sz w:val="21"/>
                <w:szCs w:val="21"/>
              </w:rPr>
              <w:t>3</w:t>
            </w:r>
          </w:p>
        </w:tc>
        <w:tc>
          <w:tcPr>
            <w:tcW w:w="1703"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proofErr w:type="spellStart"/>
            <w:r w:rsidRPr="009978FF">
              <w:rPr>
                <w:rFonts w:asciiTheme="minorEastAsia" w:eastAsiaTheme="minorEastAsia" w:hAnsiTheme="minorEastAsia"/>
                <w:sz w:val="21"/>
                <w:szCs w:val="21"/>
              </w:rPr>
              <w:t>外形尺寸</w:t>
            </w:r>
            <w:proofErr w:type="spellEnd"/>
          </w:p>
        </w:tc>
        <w:tc>
          <w:tcPr>
            <w:tcW w:w="2432"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proofErr w:type="spellStart"/>
            <w:r w:rsidRPr="009978FF">
              <w:rPr>
                <w:rFonts w:asciiTheme="minorEastAsia" w:eastAsiaTheme="minorEastAsia" w:hAnsiTheme="minorEastAsia"/>
                <w:sz w:val="21"/>
                <w:szCs w:val="21"/>
              </w:rPr>
              <w:t>是否符合设计图样</w:t>
            </w:r>
            <w:proofErr w:type="spellEnd"/>
          </w:p>
        </w:tc>
        <w:tc>
          <w:tcPr>
            <w:tcW w:w="851"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r w:rsidRPr="009978FF">
              <w:rPr>
                <w:rFonts w:asciiTheme="minorEastAsia" w:eastAsiaTheme="minorEastAsia" w:hAnsiTheme="minorEastAsia"/>
                <w:sz w:val="21"/>
                <w:szCs w:val="21"/>
              </w:rPr>
              <w:t>☆</w:t>
            </w:r>
          </w:p>
        </w:tc>
        <w:tc>
          <w:tcPr>
            <w:tcW w:w="1697" w:type="dxa"/>
            <w:tcBorders>
              <w:top w:val="single" w:sz="6" w:space="0" w:color="auto"/>
              <w:left w:val="single" w:sz="6" w:space="0" w:color="auto"/>
              <w:bottom w:val="single" w:sz="6" w:space="0" w:color="auto"/>
              <w:right w:val="double" w:sz="4"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proofErr w:type="spellStart"/>
            <w:r w:rsidRPr="009978FF">
              <w:rPr>
                <w:rFonts w:asciiTheme="minorEastAsia" w:eastAsiaTheme="minorEastAsia" w:hAnsiTheme="minorEastAsia"/>
                <w:sz w:val="21"/>
                <w:szCs w:val="21"/>
              </w:rPr>
              <w:t>全部检验</w:t>
            </w:r>
            <w:proofErr w:type="spellEnd"/>
          </w:p>
        </w:tc>
      </w:tr>
    </w:tbl>
    <w:p w:rsidR="00064AF8" w:rsidRPr="00156216" w:rsidRDefault="00064AF8" w:rsidP="009978FF">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3.4 对承包方配合监造的要求</w:t>
      </w:r>
    </w:p>
    <w:p w:rsidR="00064AF8" w:rsidRPr="00156216" w:rsidRDefault="00064AF8" w:rsidP="009978FF">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sz w:val="24"/>
          <w:szCs w:val="24"/>
          <w:lang w:eastAsia="zh-CN"/>
        </w:rPr>
        <w:t>3</w:t>
      </w:r>
      <w:r w:rsidRPr="00156216">
        <w:rPr>
          <w:rFonts w:asciiTheme="minorEastAsia" w:eastAsiaTheme="minorEastAsia" w:hAnsiTheme="minorEastAsia" w:hint="eastAsia"/>
          <w:sz w:val="24"/>
          <w:szCs w:val="24"/>
          <w:lang w:eastAsia="zh-CN"/>
        </w:rPr>
        <w:t>.4.</w:t>
      </w:r>
      <w:r w:rsidRPr="00156216">
        <w:rPr>
          <w:rFonts w:asciiTheme="minorEastAsia" w:eastAsiaTheme="minorEastAsia" w:hAnsiTheme="minorEastAsia"/>
          <w:sz w:val="24"/>
          <w:szCs w:val="24"/>
          <w:lang w:eastAsia="zh-CN"/>
        </w:rPr>
        <w:t>1</w:t>
      </w:r>
      <w:r w:rsidRPr="00156216">
        <w:rPr>
          <w:rFonts w:asciiTheme="minorEastAsia" w:eastAsiaTheme="minorEastAsia" w:hAnsiTheme="minorEastAsia" w:hint="eastAsia"/>
          <w:sz w:val="24"/>
          <w:szCs w:val="24"/>
          <w:lang w:eastAsia="zh-CN"/>
        </w:rPr>
        <w:t xml:space="preserve"> 承包方有配合发包方监造的义务，并及时提供相关资料，并不由此发生任何费用。</w:t>
      </w:r>
    </w:p>
    <w:p w:rsidR="00064AF8" w:rsidRPr="00156216" w:rsidRDefault="00064AF8" w:rsidP="009978FF">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3.4.2承包方应给发包方监造代表提供工作方便。</w:t>
      </w:r>
    </w:p>
    <w:p w:rsidR="00064AF8" w:rsidRPr="00156216" w:rsidRDefault="00064AF8" w:rsidP="009978FF">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sz w:val="24"/>
          <w:szCs w:val="24"/>
          <w:lang w:eastAsia="zh-CN"/>
        </w:rPr>
        <w:t>3.4.</w:t>
      </w:r>
      <w:r w:rsidRPr="00156216">
        <w:rPr>
          <w:rFonts w:asciiTheme="minorEastAsia" w:eastAsiaTheme="minorEastAsia" w:hAnsiTheme="minorEastAsia" w:hint="eastAsia"/>
          <w:sz w:val="24"/>
          <w:szCs w:val="24"/>
          <w:lang w:eastAsia="zh-CN"/>
        </w:rPr>
        <w:t>3</w:t>
      </w:r>
      <w:r w:rsidRPr="00156216">
        <w:rPr>
          <w:rFonts w:asciiTheme="minorEastAsia" w:eastAsiaTheme="minorEastAsia" w:hAnsiTheme="minorEastAsia"/>
          <w:sz w:val="24"/>
          <w:szCs w:val="24"/>
          <w:lang w:eastAsia="zh-CN"/>
        </w:rPr>
        <w:t xml:space="preserve"> </w:t>
      </w:r>
      <w:r w:rsidRPr="00156216">
        <w:rPr>
          <w:rFonts w:asciiTheme="minorEastAsia" w:eastAsiaTheme="minorEastAsia" w:hAnsiTheme="minorEastAsia" w:hint="eastAsia"/>
          <w:sz w:val="24"/>
          <w:szCs w:val="24"/>
          <w:lang w:eastAsia="zh-CN"/>
        </w:rPr>
        <w:t>承包方应在现场见证或停工待检前3天将设备监造项目及时间通知发包方监造代表。</w:t>
      </w:r>
    </w:p>
    <w:p w:rsidR="00064AF8" w:rsidRPr="00156216" w:rsidRDefault="00064AF8" w:rsidP="009978FF">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sz w:val="24"/>
          <w:szCs w:val="24"/>
          <w:lang w:eastAsia="zh-CN"/>
        </w:rPr>
        <w:t>3.4.</w:t>
      </w:r>
      <w:r w:rsidRPr="00156216">
        <w:rPr>
          <w:rFonts w:asciiTheme="minorEastAsia" w:eastAsiaTheme="minorEastAsia" w:hAnsiTheme="minorEastAsia" w:hint="eastAsia"/>
          <w:sz w:val="24"/>
          <w:szCs w:val="24"/>
          <w:lang w:eastAsia="zh-CN"/>
        </w:rPr>
        <w:t>4</w:t>
      </w:r>
      <w:r w:rsidRPr="00156216">
        <w:rPr>
          <w:rFonts w:asciiTheme="minorEastAsia" w:eastAsiaTheme="minorEastAsia" w:hAnsiTheme="minorEastAsia"/>
          <w:sz w:val="24"/>
          <w:szCs w:val="24"/>
          <w:lang w:eastAsia="zh-CN"/>
        </w:rPr>
        <w:t xml:space="preserve"> </w:t>
      </w:r>
      <w:r w:rsidRPr="00156216">
        <w:rPr>
          <w:rFonts w:asciiTheme="minorEastAsia" w:eastAsiaTheme="minorEastAsia" w:hAnsiTheme="minorEastAsia" w:hint="eastAsia"/>
          <w:sz w:val="24"/>
          <w:szCs w:val="24"/>
          <w:lang w:eastAsia="zh-CN"/>
        </w:rPr>
        <w:t>发包方监造代表有权查</w:t>
      </w:r>
      <w:r w:rsidRPr="00156216">
        <w:rPr>
          <w:rFonts w:asciiTheme="minorEastAsia" w:eastAsiaTheme="minorEastAsia" w:hAnsiTheme="minorEastAsia"/>
          <w:sz w:val="24"/>
          <w:szCs w:val="24"/>
          <w:lang w:eastAsia="zh-CN"/>
        </w:rPr>
        <w:t>(</w:t>
      </w:r>
      <w:r w:rsidRPr="00156216">
        <w:rPr>
          <w:rFonts w:asciiTheme="minorEastAsia" w:eastAsiaTheme="minorEastAsia" w:hAnsiTheme="minorEastAsia" w:hint="eastAsia"/>
          <w:sz w:val="24"/>
          <w:szCs w:val="24"/>
          <w:lang w:eastAsia="zh-CN"/>
        </w:rPr>
        <w:t>借</w:t>
      </w:r>
      <w:r w:rsidRPr="00156216">
        <w:rPr>
          <w:rFonts w:asciiTheme="minorEastAsia" w:eastAsiaTheme="minorEastAsia" w:hAnsiTheme="minorEastAsia"/>
          <w:sz w:val="24"/>
          <w:szCs w:val="24"/>
          <w:lang w:eastAsia="zh-CN"/>
        </w:rPr>
        <w:t>)</w:t>
      </w:r>
      <w:proofErr w:type="gramStart"/>
      <w:r w:rsidRPr="00156216">
        <w:rPr>
          <w:rFonts w:asciiTheme="minorEastAsia" w:eastAsiaTheme="minorEastAsia" w:hAnsiTheme="minorEastAsia" w:hint="eastAsia"/>
          <w:sz w:val="24"/>
          <w:szCs w:val="24"/>
          <w:lang w:eastAsia="zh-CN"/>
        </w:rPr>
        <w:t>阅与合同</w:t>
      </w:r>
      <w:proofErr w:type="gramEnd"/>
      <w:r w:rsidRPr="00156216">
        <w:rPr>
          <w:rFonts w:asciiTheme="minorEastAsia" w:eastAsiaTheme="minorEastAsia" w:hAnsiTheme="minorEastAsia" w:hint="eastAsia"/>
          <w:sz w:val="24"/>
          <w:szCs w:val="24"/>
          <w:lang w:eastAsia="zh-CN"/>
        </w:rPr>
        <w:t>监造设备有关的技术资料，如发包方认为需要复印存档，承包方应提</w:t>
      </w:r>
      <w:r w:rsidR="009978FF">
        <w:rPr>
          <w:rFonts w:asciiTheme="minorEastAsia" w:eastAsiaTheme="minorEastAsia" w:hAnsiTheme="minorEastAsia" w:hint="eastAsia"/>
          <w:sz w:val="24"/>
          <w:szCs w:val="24"/>
          <w:lang w:eastAsia="zh-CN"/>
        </w:rPr>
        <w:t>供</w:t>
      </w:r>
      <w:r w:rsidRPr="00156216">
        <w:rPr>
          <w:rFonts w:asciiTheme="minorEastAsia" w:eastAsiaTheme="minorEastAsia" w:hAnsiTheme="minorEastAsia" w:hint="eastAsia"/>
          <w:sz w:val="24"/>
          <w:szCs w:val="24"/>
          <w:lang w:eastAsia="zh-CN"/>
        </w:rPr>
        <w:t>方便。</w:t>
      </w:r>
    </w:p>
    <w:p w:rsidR="00064AF8" w:rsidRPr="00156216" w:rsidRDefault="00064AF8" w:rsidP="009978FF">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3.4.5 承包方应在见证后5天内将有关检查或试验记录或报告资料提供给发包方监造代表。</w:t>
      </w:r>
    </w:p>
    <w:p w:rsidR="00064AF8" w:rsidRPr="00156216" w:rsidRDefault="00064AF8" w:rsidP="00064AF8">
      <w:pPr>
        <w:tabs>
          <w:tab w:val="left" w:pos="630"/>
        </w:tabs>
        <w:spacing w:line="360" w:lineRule="auto"/>
        <w:rPr>
          <w:rFonts w:asciiTheme="minorEastAsia" w:eastAsiaTheme="minorEastAsia" w:hAnsiTheme="minorEastAsia"/>
          <w:sz w:val="24"/>
          <w:szCs w:val="24"/>
          <w:lang w:eastAsia="zh-CN"/>
        </w:rPr>
      </w:pPr>
      <w:r w:rsidRPr="00156216">
        <w:rPr>
          <w:rFonts w:asciiTheme="minorEastAsia" w:eastAsiaTheme="minorEastAsia" w:hAnsiTheme="minorEastAsia" w:hint="eastAsia"/>
          <w:b/>
          <w:sz w:val="24"/>
          <w:szCs w:val="24"/>
          <w:lang w:eastAsia="zh-CN"/>
        </w:rPr>
        <w:t>4.质量保证</w:t>
      </w:r>
    </w:p>
    <w:p w:rsidR="00064AF8" w:rsidRPr="00156216" w:rsidRDefault="00064AF8" w:rsidP="009978FF">
      <w:pPr>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4.1焊接后在正常运行过程中出现剥落现象，由发包方指定时间，</w:t>
      </w:r>
      <w:r w:rsidR="009978FF">
        <w:rPr>
          <w:rFonts w:asciiTheme="minorEastAsia" w:eastAsiaTheme="minorEastAsia" w:hAnsiTheme="minorEastAsia" w:hint="eastAsia"/>
          <w:sz w:val="24"/>
          <w:szCs w:val="24"/>
          <w:lang w:eastAsia="zh-CN"/>
        </w:rPr>
        <w:t>承包方应</w:t>
      </w:r>
      <w:r w:rsidRPr="00156216">
        <w:rPr>
          <w:rFonts w:asciiTheme="minorEastAsia" w:eastAsiaTheme="minorEastAsia" w:hAnsiTheme="minorEastAsia" w:hint="eastAsia"/>
          <w:sz w:val="24"/>
          <w:szCs w:val="24"/>
          <w:lang w:eastAsia="zh-CN"/>
        </w:rPr>
        <w:t>免费提供一次焊接服务</w:t>
      </w:r>
    </w:p>
    <w:p w:rsidR="00064AF8" w:rsidRPr="00156216" w:rsidRDefault="00064AF8" w:rsidP="009978FF">
      <w:pPr>
        <w:spacing w:line="360" w:lineRule="auto"/>
        <w:ind w:leftChars="150" w:left="330" w:firstLineChars="50" w:firstLine="12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4.2质量保证期出现严重质量问题，造成磨煤机停运，</w:t>
      </w:r>
      <w:proofErr w:type="gramStart"/>
      <w:r w:rsidRPr="00156216">
        <w:rPr>
          <w:rFonts w:asciiTheme="minorEastAsia" w:eastAsiaTheme="minorEastAsia" w:hAnsiTheme="minorEastAsia" w:hint="eastAsia"/>
          <w:sz w:val="24"/>
          <w:szCs w:val="24"/>
          <w:lang w:eastAsia="zh-CN"/>
        </w:rPr>
        <w:t>将考扣承包方</w:t>
      </w:r>
      <w:proofErr w:type="gramEnd"/>
      <w:r w:rsidRPr="00156216">
        <w:rPr>
          <w:rFonts w:asciiTheme="minorEastAsia" w:eastAsiaTheme="minorEastAsia" w:hAnsiTheme="minorEastAsia" w:hint="eastAsia"/>
          <w:sz w:val="24"/>
          <w:szCs w:val="24"/>
          <w:lang w:eastAsia="zh-CN"/>
        </w:rPr>
        <w:t>50%质保金。</w:t>
      </w:r>
    </w:p>
    <w:p w:rsidR="00064AF8" w:rsidRPr="000C10B1" w:rsidRDefault="00064AF8" w:rsidP="009978FF">
      <w:pPr>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4.3单只磨辊堆焊后使用寿命达不到质保期或短时间损坏，除免费包修外并支付相应的设备更换中产生的费用。</w:t>
      </w:r>
    </w:p>
    <w:p w:rsidR="00064AF8" w:rsidRPr="000C10B1" w:rsidRDefault="00064AF8" w:rsidP="00064AF8">
      <w:pPr>
        <w:tabs>
          <w:tab w:val="left" w:pos="630"/>
        </w:tabs>
        <w:spacing w:line="360" w:lineRule="auto"/>
        <w:rPr>
          <w:rFonts w:asciiTheme="minorEastAsia" w:eastAsiaTheme="minorEastAsia" w:hAnsiTheme="minorEastAsia"/>
          <w:sz w:val="24"/>
          <w:szCs w:val="24"/>
          <w:lang w:eastAsia="zh-CN"/>
        </w:rPr>
      </w:pPr>
    </w:p>
    <w:p w:rsidR="007646B1" w:rsidRPr="008200CD" w:rsidRDefault="007646B1" w:rsidP="00C06CCB">
      <w:pPr>
        <w:spacing w:line="360" w:lineRule="auto"/>
        <w:rPr>
          <w:b/>
          <w:sz w:val="28"/>
          <w:szCs w:val="28"/>
          <w:lang w:eastAsia="zh-CN"/>
        </w:rPr>
      </w:pPr>
      <w:r w:rsidRPr="008200CD">
        <w:rPr>
          <w:rFonts w:hint="eastAsia"/>
          <w:b/>
          <w:sz w:val="28"/>
          <w:szCs w:val="28"/>
          <w:lang w:eastAsia="zh-CN"/>
        </w:rPr>
        <w:lastRenderedPageBreak/>
        <w:t>附件</w:t>
      </w:r>
      <w:r w:rsidR="009B30BD">
        <w:rPr>
          <w:rFonts w:hint="eastAsia"/>
          <w:b/>
          <w:sz w:val="28"/>
          <w:szCs w:val="28"/>
          <w:lang w:eastAsia="zh-CN"/>
        </w:rPr>
        <w:t>3</w:t>
      </w:r>
      <w:r w:rsidR="000C64A8">
        <w:rPr>
          <w:rFonts w:hint="eastAsia"/>
          <w:b/>
          <w:sz w:val="28"/>
          <w:szCs w:val="28"/>
          <w:lang w:eastAsia="zh-CN"/>
        </w:rPr>
        <w:t>：</w:t>
      </w:r>
    </w:p>
    <w:p w:rsidR="0065390E" w:rsidRPr="009B5284" w:rsidRDefault="0065390E" w:rsidP="0065390E">
      <w:pPr>
        <w:pStyle w:val="a5"/>
        <w:spacing w:line="360" w:lineRule="auto"/>
        <w:ind w:leftChars="-339" w:left="-496" w:hangingChars="89" w:hanging="250"/>
        <w:jc w:val="center"/>
        <w:rPr>
          <w:rFonts w:ascii="黑体" w:eastAsia="黑体" w:hAnsi="宋体"/>
          <w:b/>
          <w:sz w:val="28"/>
          <w:szCs w:val="28"/>
          <w:lang w:eastAsia="zh-CN"/>
        </w:rPr>
      </w:pPr>
      <w:r w:rsidRPr="009B5284">
        <w:rPr>
          <w:rFonts w:ascii="黑体" w:eastAsia="黑体" w:hAnsi="宋体" w:hint="eastAsia"/>
          <w:b/>
          <w:sz w:val="28"/>
          <w:szCs w:val="28"/>
          <w:lang w:eastAsia="zh-CN"/>
        </w:rPr>
        <w:t>安全环保协议书</w:t>
      </w:r>
    </w:p>
    <w:p w:rsidR="00584659" w:rsidRDefault="0065390E" w:rsidP="0065390E">
      <w:pPr>
        <w:spacing w:line="360" w:lineRule="auto"/>
        <w:rPr>
          <w:rFonts w:asciiTheme="majorEastAsia" w:eastAsiaTheme="majorEastAsia" w:hAnsiTheme="majorEastAsia"/>
          <w:b/>
          <w:bCs/>
          <w:sz w:val="24"/>
          <w:szCs w:val="24"/>
          <w:lang w:eastAsia="zh-CN"/>
        </w:rPr>
      </w:pPr>
      <w:r w:rsidRPr="008443AD">
        <w:rPr>
          <w:rFonts w:asciiTheme="majorEastAsia" w:eastAsiaTheme="majorEastAsia" w:hAnsiTheme="majorEastAsia" w:hint="eastAsia"/>
          <w:sz w:val="24"/>
          <w:szCs w:val="24"/>
          <w:lang w:eastAsia="zh-CN"/>
        </w:rPr>
        <w:t>发包单位（以下简称甲方）：</w:t>
      </w:r>
      <w:r w:rsidR="00584659" w:rsidRPr="00584659">
        <w:rPr>
          <w:rFonts w:asciiTheme="majorEastAsia" w:eastAsiaTheme="majorEastAsia" w:hAnsiTheme="majorEastAsia" w:hint="eastAsia"/>
          <w:b/>
          <w:bCs/>
          <w:sz w:val="24"/>
          <w:szCs w:val="24"/>
          <w:lang w:eastAsia="zh-CN"/>
        </w:rPr>
        <w:t>腾龙芳烃（漳州）有限公司</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承包单位（以下简称乙方）：</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 xml:space="preserve">                      </w:t>
      </w:r>
    </w:p>
    <w:p w:rsidR="0065390E" w:rsidRPr="008443AD" w:rsidRDefault="0065390E" w:rsidP="0065390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     双方就</w:t>
      </w:r>
      <w:r w:rsidR="009978FF">
        <w:rPr>
          <w:rFonts w:hint="eastAsia"/>
          <w:sz w:val="24"/>
          <w:szCs w:val="24"/>
          <w:lang w:eastAsia="zh-CN"/>
        </w:rPr>
        <w:t>磨煤机磨辊</w:t>
      </w:r>
      <w:r w:rsidR="00584659" w:rsidRPr="00584659">
        <w:rPr>
          <w:rFonts w:hint="eastAsia"/>
          <w:sz w:val="24"/>
          <w:szCs w:val="24"/>
          <w:lang w:eastAsia="zh-CN"/>
        </w:rPr>
        <w:t>维修年约工程</w:t>
      </w:r>
      <w:proofErr w:type="gramStart"/>
      <w:r w:rsidRPr="008443AD">
        <w:rPr>
          <w:rFonts w:asciiTheme="majorEastAsia" w:eastAsiaTheme="majorEastAsia" w:hAnsiTheme="majorEastAsia" w:hint="eastAsia"/>
          <w:sz w:val="24"/>
          <w:szCs w:val="24"/>
          <w:lang w:eastAsia="zh-CN"/>
        </w:rPr>
        <w:t>工程</w:t>
      </w:r>
      <w:proofErr w:type="gramEnd"/>
      <w:r w:rsidRPr="008443AD">
        <w:rPr>
          <w:rFonts w:asciiTheme="majorEastAsia" w:eastAsiaTheme="majorEastAsia" w:hAnsiTheme="majorEastAsia" w:hint="eastAsia"/>
          <w:sz w:val="24"/>
          <w:szCs w:val="24"/>
          <w:lang w:eastAsia="zh-CN"/>
        </w:rPr>
        <w:t>/项目签订了</w:t>
      </w:r>
      <w:r w:rsidRPr="008443AD">
        <w:rPr>
          <w:rFonts w:asciiTheme="majorEastAsia" w:eastAsiaTheme="majorEastAsia" w:hAnsiTheme="majorEastAsia" w:hint="eastAsia"/>
          <w:sz w:val="24"/>
          <w:szCs w:val="24"/>
          <w:u w:val="single"/>
          <w:lang w:eastAsia="zh-CN"/>
        </w:rPr>
        <w:t xml:space="preserve"> </w:t>
      </w:r>
      <w:r w:rsidR="00584659">
        <w:rPr>
          <w:rFonts w:asciiTheme="majorEastAsia" w:eastAsiaTheme="majorEastAsia" w:hAnsiTheme="majorEastAsia" w:hint="eastAsia"/>
          <w:sz w:val="24"/>
          <w:szCs w:val="24"/>
          <w:u w:val="single"/>
          <w:lang w:eastAsia="zh-CN"/>
        </w:rPr>
        <w:t>维修</w:t>
      </w:r>
      <w:r>
        <w:rPr>
          <w:rFonts w:asciiTheme="majorEastAsia" w:eastAsiaTheme="majorEastAsia" w:hAnsiTheme="majorEastAsia" w:hint="eastAsia"/>
          <w:sz w:val="24"/>
          <w:szCs w:val="24"/>
          <w:u w:val="single"/>
          <w:lang w:eastAsia="zh-CN"/>
        </w:rPr>
        <w:t>服务</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合同，为进一步明确甲乙双方在工程承包合同履行过程中的权利和义务及责任，保障人身安全和企业财产安全，依据《中华人民共和国安全生产法》、《中华人民共和国环境保护法》等相关</w:t>
      </w:r>
      <w:proofErr w:type="gramStart"/>
      <w:r w:rsidRPr="008443AD">
        <w:rPr>
          <w:rFonts w:asciiTheme="majorEastAsia" w:eastAsiaTheme="majorEastAsia" w:hAnsiTheme="majorEastAsia" w:hint="eastAsia"/>
          <w:sz w:val="24"/>
          <w:szCs w:val="24"/>
          <w:lang w:eastAsia="zh-CN"/>
        </w:rPr>
        <w:t>法规及</w:t>
      </w:r>
      <w:r w:rsidR="009978FF">
        <w:rPr>
          <w:rFonts w:asciiTheme="majorEastAsia" w:eastAsiaTheme="majorEastAsia" w:hAnsiTheme="majorEastAsia" w:hint="eastAsia"/>
          <w:sz w:val="24"/>
          <w:szCs w:val="24"/>
          <w:lang w:eastAsia="zh-CN"/>
        </w:rPr>
        <w:t>腾龙</w:t>
      </w:r>
      <w:proofErr w:type="gramEnd"/>
      <w:r w:rsidR="009978FF">
        <w:rPr>
          <w:rFonts w:asciiTheme="majorEastAsia" w:eastAsiaTheme="majorEastAsia" w:hAnsiTheme="majorEastAsia" w:hint="eastAsia"/>
          <w:sz w:val="24"/>
          <w:szCs w:val="24"/>
          <w:lang w:eastAsia="zh-CN"/>
        </w:rPr>
        <w:t>芳烃（漳州）</w:t>
      </w:r>
      <w:r w:rsidRPr="008443AD">
        <w:rPr>
          <w:rFonts w:asciiTheme="majorEastAsia" w:eastAsiaTheme="majorEastAsia" w:hAnsiTheme="majorEastAsia" w:hint="eastAsia"/>
          <w:sz w:val="24"/>
          <w:szCs w:val="24"/>
          <w:lang w:eastAsia="zh-CN"/>
        </w:rPr>
        <w:t>有限公司HSE管理制度，经双方协商，双方自愿签订</w:t>
      </w:r>
      <w:proofErr w:type="gramStart"/>
      <w:r w:rsidRPr="008443AD">
        <w:rPr>
          <w:rFonts w:asciiTheme="majorEastAsia" w:eastAsiaTheme="majorEastAsia" w:hAnsiTheme="majorEastAsia" w:hint="eastAsia"/>
          <w:sz w:val="24"/>
          <w:szCs w:val="24"/>
          <w:lang w:eastAsia="zh-CN"/>
        </w:rPr>
        <w:t>本安全</w:t>
      </w:r>
      <w:proofErr w:type="gramEnd"/>
      <w:r w:rsidRPr="008443AD">
        <w:rPr>
          <w:rFonts w:asciiTheme="majorEastAsia" w:eastAsiaTheme="majorEastAsia" w:hAnsiTheme="majorEastAsia" w:hint="eastAsia"/>
          <w:sz w:val="24"/>
          <w:szCs w:val="24"/>
          <w:lang w:eastAsia="zh-CN"/>
        </w:rPr>
        <w:t>环保协议，作为主合同的附件。</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
          <w:sz w:val="24"/>
          <w:szCs w:val="24"/>
          <w:lang w:eastAsia="zh-CN"/>
        </w:rPr>
        <w:t>一、甲方的权利和义务：</w:t>
      </w:r>
    </w:p>
    <w:p w:rsidR="0065390E" w:rsidRPr="008443AD" w:rsidRDefault="0065390E" w:rsidP="0065390E">
      <w:pPr>
        <w:pStyle w:val="ab"/>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 甲方有权对乙方的资质进行审查，确认其符合且具备进厂条件，方可进厂施工。</w:t>
      </w:r>
    </w:p>
    <w:p w:rsidR="0065390E" w:rsidRPr="008443AD" w:rsidRDefault="0065390E" w:rsidP="0065390E">
      <w:pPr>
        <w:pStyle w:val="ab"/>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 甲方有权要求乙方维护好甲方相关的安全环保设施、设备和器材。</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 甲方有权对乙方不服从管理和严重违章者，驱除施工现场。</w:t>
      </w:r>
    </w:p>
    <w:p w:rsidR="0065390E" w:rsidRPr="008443AD" w:rsidRDefault="0065390E" w:rsidP="0065390E">
      <w:pPr>
        <w:pStyle w:val="ab"/>
        <w:spacing w:before="0" w:line="360" w:lineRule="auto"/>
        <w:ind w:left="0" w:firstLine="0"/>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6、 甲方负责对乙方进行厂级和部门级安全培训教育和考核，考核合格方可办理入厂手续。</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 甲方负责各装置的工艺处理、退料、置换、吹扫及盲板隔离工作，为本项目提供安全的施工条件。</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 甲方应乙方要求，向乙方提供与乙方作业相关的甲方有毒有害、易燃易爆物品的数据。</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 甲方在开工前必须对乙方进行全面的安全技术及文明施工交底。</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二、乙方的权利和义务：</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2、乙方有权对甲方安全管理工作提出合理化建议或改进措施。</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3、乙方对甲方管理人员违章指挥、强令冒险作业、有权拒绝执行。对打击和报复行为有权</w:t>
      </w:r>
      <w:r w:rsidRPr="008443AD">
        <w:rPr>
          <w:rFonts w:asciiTheme="majorEastAsia" w:eastAsiaTheme="majorEastAsia" w:hAnsiTheme="majorEastAsia" w:hint="eastAsia"/>
          <w:sz w:val="24"/>
          <w:szCs w:val="24"/>
          <w:lang w:eastAsia="zh-CN"/>
        </w:rPr>
        <w:lastRenderedPageBreak/>
        <w:t xml:space="preserve">向上级和有关部门汇报。 </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4、乙方对危及生命安全和身体健康的施工作业条件和环境，有权提出整改建议拒绝施工作业。</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5、乙方施工过程中在发生严重危及作业人员生命安全的不可抗拒紧急情况时，有权采取必要的避险措施，并立即向管理部门报告。</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6、乙方有权要求甲方提供相关的安全资料。</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7、</w:t>
      </w:r>
      <w:r w:rsidRPr="008443AD">
        <w:rPr>
          <w:rFonts w:asciiTheme="majorEastAsia" w:eastAsiaTheme="majorEastAsia" w:hAnsiTheme="majorEastAsia" w:cs="Arial" w:hint="eastAsia"/>
          <w:sz w:val="24"/>
          <w:szCs w:val="24"/>
          <w:lang w:eastAsia="zh-CN"/>
        </w:rPr>
        <w:t>乙方必须建立健全HSE管理网络、HSE保证体系和HSE责任制，成立专职HSE管理机构</w:t>
      </w:r>
      <w:r w:rsidRPr="008443AD">
        <w:rPr>
          <w:rFonts w:asciiTheme="majorEastAsia" w:eastAsiaTheme="majorEastAsia" w:hAnsiTheme="majorEastAsia" w:hint="eastAsia"/>
          <w:sz w:val="24"/>
          <w:szCs w:val="24"/>
          <w:lang w:eastAsia="zh-CN"/>
        </w:rPr>
        <w:t>，依照《安全生产法》的要求配备专职或兼职安全生产管理人员；施工队伍超过50人的应按比例配足专职安全员，</w:t>
      </w:r>
      <w:r w:rsidRPr="008443AD">
        <w:rPr>
          <w:rFonts w:asciiTheme="majorEastAsia" w:eastAsiaTheme="majorEastAsia" w:hAnsiTheme="majorEastAsia" w:cs="Arial" w:hint="eastAsia"/>
          <w:sz w:val="24"/>
          <w:szCs w:val="24"/>
          <w:lang w:eastAsia="zh-CN"/>
        </w:rPr>
        <w:t>并佩戴明显标志；编制和实施各安全环保施工方案和专项应急预案。</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8443AD">
        <w:rPr>
          <w:rFonts w:asciiTheme="majorEastAsia" w:eastAsiaTheme="majorEastAsia" w:hAnsiTheme="majorEastAsia" w:hint="eastAsia"/>
          <w:sz w:val="24"/>
          <w:szCs w:val="24"/>
          <w:lang w:eastAsia="zh-CN"/>
        </w:rPr>
        <w:t>经落实</w:t>
      </w:r>
      <w:proofErr w:type="gramEnd"/>
      <w:r w:rsidRPr="008443AD">
        <w:rPr>
          <w:rFonts w:asciiTheme="majorEastAsia" w:eastAsiaTheme="majorEastAsia" w:hAnsiTheme="majorEastAsia" w:hint="eastAsia"/>
          <w:sz w:val="24"/>
          <w:szCs w:val="24"/>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11、乙方应按《中华人民共和国劳动法》等法律、法规、规定用工，严禁使用未成年工和有职业禁忌的人员进行施工作业。</w:t>
      </w:r>
      <w:r w:rsidRPr="008443AD">
        <w:rPr>
          <w:rFonts w:asciiTheme="majorEastAsia" w:eastAsiaTheme="majorEastAsia" w:hAnsiTheme="majorEastAsia"/>
          <w:sz w:val="24"/>
          <w:szCs w:val="24"/>
          <w:lang w:eastAsia="zh-CN"/>
        </w:rPr>
        <w:t xml:space="preserve"> </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15、乙方进入现场的施工人员，严禁动用装置区机泵、容器、塔、加热炉等任何部位阀门，</w:t>
      </w:r>
      <w:r w:rsidRPr="008443AD">
        <w:rPr>
          <w:rFonts w:asciiTheme="majorEastAsia" w:eastAsiaTheme="majorEastAsia" w:hAnsiTheme="majorEastAsia" w:hint="eastAsia"/>
          <w:sz w:val="24"/>
          <w:szCs w:val="24"/>
          <w:lang w:eastAsia="zh-CN"/>
        </w:rPr>
        <w:lastRenderedPageBreak/>
        <w:t>防止误开误关，造成意外事故。如确实需用，经与装置有关人员联系，同意后，由操作人员启闭阀门。</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17、</w:t>
      </w:r>
      <w:r w:rsidRPr="008443AD">
        <w:rPr>
          <w:rFonts w:asciiTheme="majorEastAsia" w:eastAsiaTheme="majorEastAsia" w:hAnsiTheme="majorEastAsia" w:hint="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65390E" w:rsidRPr="008443AD" w:rsidRDefault="0065390E" w:rsidP="0065390E">
      <w:pPr>
        <w:spacing w:line="360" w:lineRule="auto"/>
        <w:rPr>
          <w:rFonts w:asciiTheme="majorEastAsia" w:eastAsiaTheme="majorEastAsia" w:hAnsiTheme="majorEastAsia"/>
          <w:bCs/>
          <w:sz w:val="24"/>
          <w:szCs w:val="24"/>
          <w:lang w:eastAsia="zh-CN"/>
        </w:rPr>
      </w:pPr>
      <w:r w:rsidRPr="008443AD">
        <w:rPr>
          <w:rFonts w:asciiTheme="majorEastAsia" w:eastAsiaTheme="majorEastAsia" w:hAnsiTheme="majorEastAsia" w:hint="eastAsia"/>
          <w:bCs/>
          <w:sz w:val="24"/>
          <w:szCs w:val="24"/>
          <w:lang w:eastAsia="zh-CN"/>
        </w:rPr>
        <w:t>18、</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8443AD">
        <w:rPr>
          <w:rFonts w:asciiTheme="majorEastAsia" w:eastAsiaTheme="majorEastAsia" w:hAnsiTheme="majorEastAsia" w:hint="eastAsia"/>
          <w:sz w:val="24"/>
          <w:szCs w:val="24"/>
          <w:lang w:eastAsia="zh-CN"/>
        </w:rPr>
        <w:t>GB 2894-2008）</w:t>
      </w:r>
      <w:r w:rsidRPr="008443AD">
        <w:rPr>
          <w:rFonts w:asciiTheme="majorEastAsia" w:eastAsiaTheme="majorEastAsia" w:hAnsiTheme="majorEastAsia" w:hint="eastAsia"/>
          <w:bCs/>
          <w:sz w:val="24"/>
          <w:szCs w:val="24"/>
          <w:lang w:eastAsia="zh-CN"/>
        </w:rPr>
        <w:t>的规定。</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Cs/>
          <w:sz w:val="24"/>
          <w:szCs w:val="24"/>
          <w:lang w:eastAsia="zh-CN"/>
        </w:rPr>
        <w:t>19、</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施工用配电开关箱、电焊机等临时用电设备须距离容易发生泄漏的设备及下水井、</w:t>
      </w:r>
      <w:proofErr w:type="gramStart"/>
      <w:r w:rsidRPr="008443AD">
        <w:rPr>
          <w:rFonts w:asciiTheme="majorEastAsia" w:eastAsiaTheme="majorEastAsia" w:hAnsiTheme="majorEastAsia" w:hint="eastAsia"/>
          <w:bCs/>
          <w:sz w:val="24"/>
          <w:szCs w:val="24"/>
          <w:lang w:eastAsia="zh-CN"/>
        </w:rPr>
        <w:t>油沟和</w:t>
      </w:r>
      <w:proofErr w:type="gramEnd"/>
      <w:r w:rsidRPr="008443AD">
        <w:rPr>
          <w:rFonts w:asciiTheme="majorEastAsia" w:eastAsiaTheme="majorEastAsia" w:hAnsiTheme="majorEastAsia" w:hint="eastAsia"/>
          <w:bCs/>
          <w:sz w:val="24"/>
          <w:szCs w:val="24"/>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的，必须覆盖严实并检测合格。电源线、电焊把线、电焊地线必须绝缘良好，并应避开下水井、</w:t>
      </w:r>
      <w:proofErr w:type="gramStart"/>
      <w:r w:rsidRPr="008443AD">
        <w:rPr>
          <w:rFonts w:asciiTheme="majorEastAsia" w:eastAsiaTheme="majorEastAsia" w:hAnsiTheme="majorEastAsia" w:hint="eastAsia"/>
          <w:bCs/>
          <w:sz w:val="24"/>
          <w:szCs w:val="24"/>
          <w:lang w:eastAsia="zh-CN"/>
        </w:rPr>
        <w:t>油沟等</w:t>
      </w:r>
      <w:proofErr w:type="gramEnd"/>
      <w:r w:rsidRPr="008443AD">
        <w:rPr>
          <w:rFonts w:asciiTheme="majorEastAsia" w:eastAsiaTheme="majorEastAsia" w:hAnsiTheme="majorEastAsia" w:hint="eastAsia"/>
          <w:bCs/>
          <w:sz w:val="24"/>
          <w:szCs w:val="24"/>
          <w:lang w:eastAsia="zh-CN"/>
        </w:rPr>
        <w:t>危险区域，电焊地线应固定在焊件本体上。在可燃</w:t>
      </w:r>
      <w:proofErr w:type="gramStart"/>
      <w:r w:rsidRPr="008443AD">
        <w:rPr>
          <w:rFonts w:asciiTheme="majorEastAsia" w:eastAsiaTheme="majorEastAsia" w:hAnsiTheme="majorEastAsia" w:hint="eastAsia"/>
          <w:bCs/>
          <w:sz w:val="24"/>
          <w:szCs w:val="24"/>
          <w:lang w:eastAsia="zh-CN"/>
        </w:rPr>
        <w:t>可爆区域</w:t>
      </w:r>
      <w:proofErr w:type="gramEnd"/>
      <w:r w:rsidRPr="008443AD">
        <w:rPr>
          <w:rFonts w:asciiTheme="majorEastAsia" w:eastAsiaTheme="majorEastAsia" w:hAnsiTheme="majorEastAsia" w:hint="eastAsia"/>
          <w:bCs/>
          <w:sz w:val="24"/>
          <w:szCs w:val="24"/>
          <w:lang w:eastAsia="zh-CN"/>
        </w:rPr>
        <w:t>动火所使用的电源线和地线不准用塑料铝线，要求使用胶皮铜线。</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20、乙方施工产生的</w:t>
      </w:r>
      <w:r w:rsidRPr="008443AD">
        <w:rPr>
          <w:rFonts w:asciiTheme="majorEastAsia" w:eastAsiaTheme="majorEastAsia" w:hAnsiTheme="majorEastAsia" w:hint="eastAsia"/>
          <w:bCs/>
          <w:sz w:val="24"/>
          <w:szCs w:val="24"/>
          <w:lang w:eastAsia="zh-CN"/>
        </w:rPr>
        <w:t>任何有毒、有害物质，油类，化学品，废水，生活污水及其它污染物绝不能排入雨边沟、地井或污染地表土，必须按国家及地方的相关规定进行妥善处置。</w:t>
      </w:r>
      <w:r w:rsidRPr="008443AD">
        <w:rPr>
          <w:rFonts w:asciiTheme="majorEastAsia" w:eastAsiaTheme="majorEastAsia" w:hAnsiTheme="majorEastAsia" w:hint="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22、 </w:t>
      </w:r>
      <w:r w:rsidRPr="008443AD">
        <w:rPr>
          <w:rFonts w:asciiTheme="majorEastAsia" w:eastAsiaTheme="majorEastAsia" w:hAnsiTheme="majorEastAsia" w:hint="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三、违约责任及处理</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1、乙方不得转包、违法分包及挂靠等违法行为；未经福海创许可，不得将工程分包。</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2、发生安全事故时，甲乙双方均有抢险、救灾的义务，所发生的费用由责任方承担。</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3、发生安全事故，由甲方或者政府安全管理机构按事故调查处理的，乙方参与配合调查。</w:t>
      </w:r>
      <w:r w:rsidRPr="008443AD">
        <w:rPr>
          <w:rFonts w:asciiTheme="majorEastAsia" w:eastAsiaTheme="majorEastAsia" w:hAnsiTheme="majorEastAsia" w:hint="eastAsia"/>
          <w:sz w:val="24"/>
          <w:szCs w:val="24"/>
          <w:lang w:eastAsia="zh-CN"/>
        </w:rPr>
        <w:lastRenderedPageBreak/>
        <w:t>因乙方主要责任造成的人身伤亡、设备损坏事故及其造成的经济损失,一切责任及损失由乙方承担，并由乙方上报有关政府部门调查处理、统计上报。</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4、甲方违约造成的事故，甲方承担全部责任，并按规定追究有关人员责任及上报。</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四、 不可抗力：</w:t>
      </w:r>
    </w:p>
    <w:p w:rsidR="0065390E" w:rsidRPr="008443AD" w:rsidRDefault="0065390E" w:rsidP="0065390E">
      <w:pPr>
        <w:spacing w:line="360" w:lineRule="auto"/>
        <w:ind w:left="214"/>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w:t>
      </w:r>
      <w:r w:rsidRPr="008443AD">
        <w:rPr>
          <w:rFonts w:asciiTheme="majorEastAsia" w:eastAsiaTheme="majorEastAsia" w:hAnsiTheme="majorEastAsia" w:hint="eastAsia"/>
          <w:sz w:val="24"/>
          <w:szCs w:val="24"/>
          <w:lang w:eastAsia="zh-CN"/>
        </w:rPr>
        <w:t>由于不可抗力造成合同项目施工作业事故及产生的损失，甲乙双方各自承担相应的损失。</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五、本协议书一式</w:t>
      </w:r>
      <w:r>
        <w:rPr>
          <w:rFonts w:asciiTheme="majorEastAsia" w:eastAsiaTheme="majorEastAsia" w:hAnsiTheme="majorEastAsia" w:hint="eastAsia"/>
          <w:b/>
          <w:sz w:val="24"/>
          <w:szCs w:val="24"/>
          <w:lang w:eastAsia="zh-CN"/>
        </w:rPr>
        <w:t>陆</w:t>
      </w:r>
      <w:r w:rsidRPr="008443AD">
        <w:rPr>
          <w:rFonts w:asciiTheme="majorEastAsia" w:eastAsiaTheme="majorEastAsia" w:hAnsiTheme="majorEastAsia" w:hint="eastAsia"/>
          <w:b/>
          <w:sz w:val="24"/>
          <w:szCs w:val="24"/>
          <w:lang w:eastAsia="zh-CN"/>
        </w:rPr>
        <w:t>份，甲</w:t>
      </w:r>
      <w:r>
        <w:rPr>
          <w:rFonts w:asciiTheme="majorEastAsia" w:eastAsiaTheme="majorEastAsia" w:hAnsiTheme="majorEastAsia" w:hint="eastAsia"/>
          <w:b/>
          <w:sz w:val="24"/>
          <w:szCs w:val="24"/>
          <w:lang w:eastAsia="zh-CN"/>
        </w:rPr>
        <w:t>方执肆份，</w:t>
      </w:r>
      <w:r w:rsidRPr="008443AD">
        <w:rPr>
          <w:rFonts w:asciiTheme="majorEastAsia" w:eastAsiaTheme="majorEastAsia" w:hAnsiTheme="majorEastAsia" w:hint="eastAsia"/>
          <w:b/>
          <w:sz w:val="24"/>
          <w:szCs w:val="24"/>
          <w:lang w:eastAsia="zh-CN"/>
        </w:rPr>
        <w:t>乙方执</w:t>
      </w:r>
      <w:r>
        <w:rPr>
          <w:rFonts w:asciiTheme="majorEastAsia" w:eastAsiaTheme="majorEastAsia" w:hAnsiTheme="majorEastAsia" w:hint="eastAsia"/>
          <w:b/>
          <w:sz w:val="24"/>
          <w:szCs w:val="24"/>
          <w:lang w:eastAsia="zh-CN"/>
        </w:rPr>
        <w:t>贰</w:t>
      </w:r>
      <w:r w:rsidRPr="008443AD">
        <w:rPr>
          <w:rFonts w:asciiTheme="majorEastAsia" w:eastAsiaTheme="majorEastAsia" w:hAnsiTheme="majorEastAsia" w:hint="eastAsia"/>
          <w:b/>
          <w:sz w:val="24"/>
          <w:szCs w:val="24"/>
          <w:lang w:eastAsia="zh-CN"/>
        </w:rPr>
        <w:t>份。</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六、本协议书经双方盖章后生效。</w:t>
      </w:r>
    </w:p>
    <w:p w:rsidR="0065390E" w:rsidRPr="00630E0A"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七、协议期限：</w:t>
      </w:r>
      <w:r w:rsidRPr="008443AD">
        <w:rPr>
          <w:rFonts w:asciiTheme="majorEastAsia" w:eastAsiaTheme="majorEastAsia" w:hAnsiTheme="majorEastAsia" w:hint="eastAsia"/>
          <w:sz w:val="24"/>
          <w:szCs w:val="24"/>
          <w:lang w:eastAsia="zh-CN"/>
        </w:rPr>
        <w:t>本协议期限应与主合同期限一致。如果主合同因故需要变更期限，本合同应与主同变更至相同期限。</w:t>
      </w:r>
    </w:p>
    <w:p w:rsidR="0065390E" w:rsidRPr="008443AD" w:rsidRDefault="0065390E" w:rsidP="0065390E">
      <w:pPr>
        <w:spacing w:line="360" w:lineRule="auto"/>
        <w:ind w:left="94"/>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（以下无正文）</w:t>
      </w:r>
    </w:p>
    <w:p w:rsidR="0065390E" w:rsidRPr="008443AD" w:rsidRDefault="0065390E" w:rsidP="0065390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甲方 (章)：                                  乙方(章)：</w:t>
      </w:r>
    </w:p>
    <w:p w:rsidR="00584659" w:rsidRDefault="00584659" w:rsidP="00584659">
      <w:pPr>
        <w:spacing w:line="360" w:lineRule="auto"/>
        <w:rPr>
          <w:rFonts w:asciiTheme="majorEastAsia" w:eastAsiaTheme="majorEastAsia" w:hAnsiTheme="majorEastAsia"/>
          <w:b/>
          <w:bCs/>
          <w:sz w:val="24"/>
          <w:szCs w:val="24"/>
          <w:lang w:eastAsia="zh-CN"/>
        </w:rPr>
      </w:pPr>
      <w:r w:rsidRPr="00584659">
        <w:rPr>
          <w:rFonts w:asciiTheme="majorEastAsia" w:eastAsiaTheme="majorEastAsia" w:hAnsiTheme="majorEastAsia" w:hint="eastAsia"/>
          <w:b/>
          <w:bCs/>
          <w:sz w:val="24"/>
          <w:szCs w:val="24"/>
          <w:lang w:eastAsia="zh-CN"/>
        </w:rPr>
        <w:t>腾龙芳烃（漳州）有限公司</w:t>
      </w:r>
    </w:p>
    <w:p w:rsidR="0065390E" w:rsidRPr="008443AD" w:rsidRDefault="0065390E" w:rsidP="0065390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法人委托代理人 :                              法人委托代理人:</w:t>
      </w:r>
    </w:p>
    <w:p w:rsidR="0065390E" w:rsidRPr="008443AD" w:rsidRDefault="0065390E" w:rsidP="0065390E">
      <w:pPr>
        <w:spacing w:line="360" w:lineRule="auto"/>
        <w:ind w:left="1"/>
        <w:rPr>
          <w:rFonts w:asciiTheme="majorEastAsia" w:eastAsiaTheme="majorEastAsia" w:hAnsiTheme="majorEastAsia"/>
          <w:sz w:val="24"/>
          <w:szCs w:val="24"/>
          <w:lang w:eastAsia="zh-CN"/>
        </w:rPr>
      </w:pPr>
    </w:p>
    <w:p w:rsidR="0065390E" w:rsidRPr="008443AD" w:rsidRDefault="0065390E" w:rsidP="0065390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签定日期：    年    月    日                   年    月    日</w:t>
      </w:r>
    </w:p>
    <w:p w:rsidR="0065390E" w:rsidRDefault="0065390E" w:rsidP="0065390E">
      <w:pPr>
        <w:rPr>
          <w:rFonts w:ascii="Times New Roman" w:hAnsi="Times New Roman" w:cs="Times New Roman"/>
          <w:sz w:val="24"/>
          <w:szCs w:val="24"/>
          <w:lang w:eastAsia="zh-CN"/>
        </w:rPr>
      </w:pPr>
    </w:p>
    <w:p w:rsidR="00D02A0A" w:rsidRPr="0065390E" w:rsidRDefault="00D02A0A" w:rsidP="0013176B">
      <w:pPr>
        <w:spacing w:line="300" w:lineRule="exact"/>
        <w:rPr>
          <w:sz w:val="32"/>
          <w:szCs w:val="32"/>
          <w:lang w:eastAsia="zh-CN"/>
        </w:rPr>
      </w:pPr>
    </w:p>
    <w:p w:rsidR="009C25EE" w:rsidRDefault="009C25EE" w:rsidP="0013176B">
      <w:pPr>
        <w:spacing w:line="300" w:lineRule="exact"/>
        <w:rPr>
          <w:b/>
          <w:sz w:val="28"/>
          <w:szCs w:val="28"/>
          <w:lang w:eastAsia="zh-CN"/>
        </w:rPr>
      </w:pPr>
    </w:p>
    <w:p w:rsidR="009C25EE" w:rsidRDefault="009C25EE" w:rsidP="0013176B">
      <w:pPr>
        <w:spacing w:line="300" w:lineRule="exact"/>
        <w:rPr>
          <w:b/>
          <w:sz w:val="28"/>
          <w:szCs w:val="28"/>
          <w:lang w:eastAsia="zh-CN"/>
        </w:rPr>
      </w:pPr>
    </w:p>
    <w:p w:rsidR="009C25EE" w:rsidRDefault="009C25EE" w:rsidP="0013176B">
      <w:pPr>
        <w:spacing w:line="300" w:lineRule="exact"/>
        <w:rPr>
          <w:b/>
          <w:sz w:val="28"/>
          <w:szCs w:val="28"/>
          <w:lang w:eastAsia="zh-CN"/>
        </w:rPr>
      </w:pPr>
    </w:p>
    <w:p w:rsidR="009C25EE" w:rsidRDefault="009C25EE" w:rsidP="0013176B">
      <w:pPr>
        <w:spacing w:line="300" w:lineRule="exact"/>
        <w:rPr>
          <w:b/>
          <w:sz w:val="28"/>
          <w:szCs w:val="28"/>
          <w:lang w:eastAsia="zh-CN"/>
        </w:rPr>
      </w:pPr>
    </w:p>
    <w:p w:rsidR="009C25EE" w:rsidRDefault="009C25EE" w:rsidP="0013176B">
      <w:pPr>
        <w:spacing w:line="300" w:lineRule="exact"/>
        <w:rPr>
          <w:b/>
          <w:sz w:val="28"/>
          <w:szCs w:val="28"/>
          <w:lang w:eastAsia="zh-CN"/>
        </w:rPr>
      </w:pPr>
    </w:p>
    <w:p w:rsidR="0013176B" w:rsidRPr="009978FF" w:rsidRDefault="0013176B" w:rsidP="0013176B">
      <w:pPr>
        <w:spacing w:line="300" w:lineRule="exact"/>
        <w:rPr>
          <w:b/>
          <w:sz w:val="28"/>
          <w:szCs w:val="28"/>
          <w:lang w:eastAsia="zh-CN"/>
        </w:rPr>
      </w:pPr>
      <w:r w:rsidRPr="009978FF">
        <w:rPr>
          <w:rFonts w:hint="eastAsia"/>
          <w:b/>
          <w:sz w:val="28"/>
          <w:szCs w:val="28"/>
          <w:lang w:eastAsia="zh-CN"/>
        </w:rPr>
        <w:lastRenderedPageBreak/>
        <w:t>附件4：</w:t>
      </w:r>
    </w:p>
    <w:p w:rsidR="0013176B" w:rsidRPr="0099128D" w:rsidRDefault="0013176B" w:rsidP="0013176B">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13176B" w:rsidRPr="00A73A5E" w:rsidRDefault="0013176B" w:rsidP="0013176B">
      <w:pPr>
        <w:spacing w:line="360" w:lineRule="auto"/>
        <w:rPr>
          <w:color w:val="000000"/>
          <w:sz w:val="21"/>
          <w:szCs w:val="21"/>
          <w:lang w:eastAsia="zh-CN"/>
        </w:rPr>
      </w:pPr>
      <w:r w:rsidRPr="00A73A5E">
        <w:rPr>
          <w:rFonts w:hint="eastAsia"/>
          <w:snapToGrid w:val="0"/>
          <w:sz w:val="21"/>
          <w:szCs w:val="21"/>
          <w:lang w:eastAsia="zh-CN"/>
        </w:rPr>
        <w:t>项目名称：</w:t>
      </w:r>
      <w:r w:rsidR="009978FF">
        <w:rPr>
          <w:rFonts w:asciiTheme="majorEastAsia" w:eastAsiaTheme="majorEastAsia" w:hAnsiTheme="majorEastAsia" w:hint="eastAsia"/>
          <w:bCs/>
          <w:sz w:val="21"/>
          <w:szCs w:val="21"/>
          <w:lang w:eastAsia="zh-CN"/>
        </w:rPr>
        <w:t>热电厂磨煤机磨辊</w:t>
      </w:r>
      <w:r w:rsidR="00720A5C">
        <w:rPr>
          <w:rFonts w:asciiTheme="majorEastAsia" w:eastAsiaTheme="majorEastAsia" w:hAnsiTheme="majorEastAsia" w:hint="eastAsia"/>
          <w:bCs/>
          <w:sz w:val="21"/>
          <w:szCs w:val="21"/>
          <w:lang w:eastAsia="zh-CN"/>
        </w:rPr>
        <w:t>维修年约</w:t>
      </w:r>
      <w:r w:rsidRPr="00A73A5E">
        <w:rPr>
          <w:rFonts w:hint="eastAsia"/>
          <w:sz w:val="21"/>
          <w:szCs w:val="21"/>
          <w:lang w:eastAsia="zh-CN"/>
        </w:rPr>
        <w:t>项目</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项目地址：</w:t>
      </w:r>
      <w:r w:rsidRPr="00A73A5E">
        <w:rPr>
          <w:rFonts w:hint="eastAsia"/>
          <w:sz w:val="21"/>
          <w:szCs w:val="21"/>
          <w:lang w:eastAsia="zh-CN"/>
        </w:rPr>
        <w:t>漳州市古雷经济开发区腾龙路8</w:t>
      </w:r>
      <w:r>
        <w:rPr>
          <w:rFonts w:hint="eastAsia"/>
          <w:sz w:val="21"/>
          <w:szCs w:val="21"/>
          <w:lang w:eastAsia="zh-CN"/>
        </w:rPr>
        <w:t>4</w:t>
      </w:r>
      <w:r w:rsidRPr="00A73A5E">
        <w:rPr>
          <w:sz w:val="21"/>
          <w:szCs w:val="21"/>
          <w:lang w:eastAsia="zh-CN"/>
        </w:rPr>
        <w:t>号</w:t>
      </w:r>
    </w:p>
    <w:p w:rsidR="00720A5C" w:rsidRPr="00720A5C" w:rsidRDefault="0013176B" w:rsidP="00720A5C">
      <w:pPr>
        <w:spacing w:line="360" w:lineRule="auto"/>
        <w:rPr>
          <w:rFonts w:asciiTheme="majorEastAsia" w:eastAsiaTheme="majorEastAsia" w:hAnsiTheme="majorEastAsia"/>
          <w:b/>
          <w:bCs/>
          <w:sz w:val="21"/>
          <w:szCs w:val="21"/>
          <w:lang w:eastAsia="zh-CN"/>
        </w:rPr>
      </w:pPr>
      <w:r w:rsidRPr="00A73A5E">
        <w:rPr>
          <w:rFonts w:hint="eastAsia"/>
          <w:snapToGrid w:val="0"/>
          <w:sz w:val="21"/>
          <w:szCs w:val="21"/>
          <w:lang w:val="zh-CN" w:eastAsia="zh-CN"/>
        </w:rPr>
        <w:t>甲方：</w:t>
      </w:r>
      <w:r w:rsidR="00720A5C" w:rsidRPr="00720A5C">
        <w:rPr>
          <w:rFonts w:asciiTheme="majorEastAsia" w:eastAsiaTheme="majorEastAsia" w:hAnsiTheme="majorEastAsia" w:hint="eastAsia"/>
          <w:b/>
          <w:bCs/>
          <w:sz w:val="21"/>
          <w:szCs w:val="21"/>
          <w:lang w:eastAsia="zh-CN"/>
        </w:rPr>
        <w:t>腾龙芳烃（漳州）有限公司</w:t>
      </w:r>
    </w:p>
    <w:p w:rsidR="0013176B" w:rsidRPr="00A73A5E" w:rsidRDefault="0013176B" w:rsidP="0013176B">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乙方：</w:t>
      </w:r>
      <w:r w:rsidRPr="00A73A5E">
        <w:rPr>
          <w:snapToGrid w:val="0"/>
          <w:sz w:val="21"/>
          <w:szCs w:val="21"/>
          <w:lang w:val="zh-CN" w:eastAsia="zh-CN"/>
        </w:rPr>
        <w:t xml:space="preserve"> </w:t>
      </w:r>
    </w:p>
    <w:p w:rsidR="0013176B" w:rsidRPr="00A73A5E" w:rsidRDefault="0013176B" w:rsidP="00D02A0A">
      <w:pPr>
        <w:spacing w:line="360" w:lineRule="auto"/>
        <w:ind w:firstLineChars="200" w:firstLine="420"/>
        <w:rPr>
          <w:snapToGrid w:val="0"/>
          <w:sz w:val="21"/>
          <w:szCs w:val="21"/>
          <w:lang w:eastAsia="zh-CN"/>
        </w:rPr>
      </w:pPr>
      <w:r w:rsidRPr="00A73A5E">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rsidR="0013176B" w:rsidRPr="00A73A5E" w:rsidRDefault="0013176B" w:rsidP="00D02A0A">
      <w:pPr>
        <w:pStyle w:val="afa"/>
        <w:adjustRightInd w:val="0"/>
        <w:spacing w:after="0" w:line="360" w:lineRule="auto"/>
        <w:ind w:leftChars="190" w:left="418"/>
        <w:outlineLvl w:val="0"/>
        <w:rPr>
          <w:b/>
          <w:snapToGrid w:val="0"/>
          <w:sz w:val="21"/>
          <w:szCs w:val="21"/>
          <w:lang w:eastAsia="zh-CN"/>
        </w:rPr>
      </w:pPr>
      <w:r w:rsidRPr="00A73A5E">
        <w:rPr>
          <w:b/>
          <w:bCs/>
          <w:snapToGrid w:val="0"/>
          <w:sz w:val="21"/>
          <w:szCs w:val="21"/>
          <w:lang w:eastAsia="zh-CN"/>
        </w:rPr>
        <w:t>第一条 甲乙</w:t>
      </w:r>
      <w:r w:rsidRPr="00A73A5E">
        <w:rPr>
          <w:b/>
          <w:snapToGrid w:val="0"/>
          <w:sz w:val="21"/>
          <w:szCs w:val="21"/>
          <w:lang w:eastAsia="zh-CN"/>
        </w:rPr>
        <w:t>双方的责任和义务</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（二）严格执行建设工程项目承发包合同文件，自觉按合同办事。</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第二条 </w:t>
      </w:r>
      <w:r w:rsidRPr="00A73A5E">
        <w:rPr>
          <w:rFonts w:hint="eastAsia"/>
          <w:b/>
          <w:snapToGrid w:val="0"/>
          <w:sz w:val="21"/>
          <w:szCs w:val="21"/>
          <w:lang w:eastAsia="zh-CN"/>
        </w:rPr>
        <w:t>甲方承诺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甲方领导干部和从事该工程建设的管理人员，在工程建设实施过程中遵守以下规定：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（一）不准向乙方和相关单位或个人索取钱物或接受回扣、礼金、各种有价证券、信用卡和好处费、感谢费以及其它支付凭证等。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（二）不准接受可能影响公正执行公务的乙方和相关单位或个人的礼物馈赠、宴请、各种形式俱乐部会员资格、高消费娱乐活动。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（三）不准在乙方和相关单位报销任何应由甲方或个人负担的费用。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（五）不准向乙方介绍或为配偶、子女、其他亲属朋友及身边工作人员参与同甲方项目工程合同有关的设备、材料、工程分包、劳务等经济活动。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lastRenderedPageBreak/>
        <w:t>（六）不得以任何理由向乙方和相关单位推荐分包单位和要求或暗示乙方购买项目工程合同规定以外的材料、设备等。</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第三条 </w:t>
      </w:r>
      <w:r w:rsidRPr="00A73A5E">
        <w:rPr>
          <w:rFonts w:hint="eastAsia"/>
          <w:b/>
          <w:snapToGrid w:val="0"/>
          <w:sz w:val="21"/>
          <w:szCs w:val="21"/>
          <w:lang w:eastAsia="zh-CN"/>
        </w:rPr>
        <w:t>乙方承诺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（二）不准以任何理由为甲方、相关单位或个人组织有可能影响公正执行公务的宴请、各种形式俱乐部及高消费娱乐等活动。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（三）不准以任何理由为甲方和相关单位或个人报销应由对方或个人支付的费用。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第四条 </w:t>
      </w:r>
      <w:r w:rsidRPr="00A73A5E">
        <w:rPr>
          <w:rFonts w:hint="eastAsia"/>
          <w:b/>
          <w:snapToGrid w:val="0"/>
          <w:sz w:val="21"/>
          <w:szCs w:val="21"/>
          <w:lang w:eastAsia="zh-CN"/>
        </w:rPr>
        <w:t>违约责任</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13176B" w:rsidRPr="00A73A5E" w:rsidRDefault="0013176B" w:rsidP="0013176B">
      <w:pPr>
        <w:spacing w:line="360" w:lineRule="auto"/>
        <w:outlineLvl w:val="0"/>
        <w:rPr>
          <w:snapToGrid w:val="0"/>
          <w:sz w:val="21"/>
          <w:szCs w:val="21"/>
          <w:lang w:eastAsia="zh-CN"/>
        </w:rPr>
      </w:pPr>
      <w:r w:rsidRPr="00A73A5E">
        <w:rPr>
          <w:rFonts w:hint="eastAsia"/>
          <w:b/>
          <w:bCs/>
          <w:snapToGrid w:val="0"/>
          <w:sz w:val="21"/>
          <w:szCs w:val="21"/>
          <w:lang w:eastAsia="zh-CN"/>
        </w:rPr>
        <w:t>第五条 直接责任人、监督部门及举报电话</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（一）甲方本合同工程廉洁工程直接责任人：</w:t>
      </w:r>
      <w:r w:rsidRPr="00A73A5E">
        <w:rPr>
          <w:rFonts w:hint="eastAsia"/>
          <w:snapToGrid w:val="0"/>
          <w:sz w:val="21"/>
          <w:szCs w:val="21"/>
          <w:u w:val="single"/>
          <w:lang w:eastAsia="zh-CN"/>
        </w:rPr>
        <w:t>_</w:t>
      </w:r>
      <w:r w:rsidR="009C25EE">
        <w:rPr>
          <w:rFonts w:hint="eastAsia"/>
          <w:snapToGrid w:val="0"/>
          <w:sz w:val="21"/>
          <w:szCs w:val="21"/>
          <w:u w:val="single"/>
          <w:lang w:eastAsia="zh-CN"/>
        </w:rPr>
        <w:t>林国本</w:t>
      </w:r>
      <w:r w:rsidRPr="00A73A5E">
        <w:rPr>
          <w:rFonts w:hint="eastAsia"/>
          <w:snapToGrid w:val="0"/>
          <w:sz w:val="21"/>
          <w:szCs w:val="21"/>
          <w:lang w:eastAsia="zh-CN"/>
        </w:rPr>
        <w:t>_，职务：_</w:t>
      </w:r>
      <w:r w:rsidR="009C25EE">
        <w:rPr>
          <w:rFonts w:hint="eastAsia"/>
          <w:snapToGrid w:val="0"/>
          <w:sz w:val="21"/>
          <w:szCs w:val="21"/>
          <w:u w:val="single"/>
          <w:lang w:eastAsia="zh-CN"/>
        </w:rPr>
        <w:t>维保经理</w:t>
      </w:r>
      <w:r w:rsidRPr="00A73A5E">
        <w:rPr>
          <w:rFonts w:hint="eastAsia"/>
          <w:snapToGrid w:val="0"/>
          <w:sz w:val="21"/>
          <w:szCs w:val="21"/>
          <w:lang w:eastAsia="zh-CN"/>
        </w:rPr>
        <w:t>_；监督部门：纪检监察室，举报电话/电子邮箱：</w:t>
      </w:r>
      <w:r w:rsidRPr="00A73A5E">
        <w:rPr>
          <w:rFonts w:hint="eastAsia"/>
          <w:snapToGrid w:val="0"/>
          <w:sz w:val="21"/>
          <w:szCs w:val="21"/>
          <w:u w:val="single"/>
          <w:lang w:eastAsia="zh-CN"/>
        </w:rPr>
        <w:t xml:space="preserve"> </w:t>
      </w:r>
      <w:r w:rsidRPr="00A73A5E">
        <w:rPr>
          <w:rFonts w:cs="Helvetica" w:hint="eastAsia"/>
          <w:color w:val="333333"/>
          <w:sz w:val="21"/>
          <w:szCs w:val="21"/>
          <w:u w:val="single"/>
          <w:lang w:eastAsia="zh-CN"/>
        </w:rPr>
        <w:t>0596-6311774</w:t>
      </w:r>
      <w:r w:rsidRPr="00A73A5E">
        <w:rPr>
          <w:rFonts w:hint="eastAsia"/>
          <w:snapToGrid w:val="0"/>
          <w:sz w:val="21"/>
          <w:szCs w:val="21"/>
          <w:u w:val="single"/>
          <w:lang w:eastAsia="zh-CN"/>
        </w:rPr>
        <w:t xml:space="preserve">  </w:t>
      </w:r>
      <w:r w:rsidRPr="00A73A5E">
        <w:rPr>
          <w:rFonts w:hint="eastAsia"/>
          <w:snapToGrid w:val="0"/>
          <w:sz w:val="21"/>
          <w:szCs w:val="21"/>
          <w:lang w:eastAsia="zh-CN"/>
        </w:rPr>
        <w:t xml:space="preserve">/ </w:t>
      </w:r>
      <w:hyperlink r:id="rId10" w:history="1"/>
      <w:r w:rsidRPr="00A73A5E">
        <w:rPr>
          <w:rFonts w:hint="eastAsia"/>
          <w:snapToGrid w:val="0"/>
          <w:sz w:val="21"/>
          <w:szCs w:val="21"/>
          <w:u w:val="single"/>
          <w:lang w:eastAsia="zh-CN"/>
        </w:rPr>
        <w:t xml:space="preserve"> </w:t>
      </w:r>
      <w:r w:rsidR="009978FF">
        <w:rPr>
          <w:rFonts w:hint="eastAsia"/>
          <w:snapToGrid w:val="0"/>
          <w:sz w:val="21"/>
          <w:szCs w:val="21"/>
          <w:u w:val="single"/>
          <w:lang w:eastAsia="zh-CN"/>
        </w:rPr>
        <w:t>fhcjc@fhcpec.com.cn</w:t>
      </w:r>
      <w:r w:rsidRPr="00A73A5E">
        <w:rPr>
          <w:rFonts w:hint="eastAsia"/>
          <w:snapToGrid w:val="0"/>
          <w:sz w:val="21"/>
          <w:szCs w:val="21"/>
          <w:u w:val="single"/>
          <w:lang w:eastAsia="zh-CN"/>
        </w:rPr>
        <w:t xml:space="preserve">      </w:t>
      </w:r>
      <w:r w:rsidRPr="00A73A5E">
        <w:rPr>
          <w:rFonts w:hint="eastAsia"/>
          <w:snapToGrid w:val="0"/>
          <w:sz w:val="21"/>
          <w:szCs w:val="21"/>
          <w:lang w:eastAsia="zh-CN"/>
        </w:rPr>
        <w:t>（纪委书记信箱）。</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（二）乙方本合同工程廉洁工程直接责任人：_</w:t>
      </w:r>
      <w:r w:rsidRPr="00A73A5E">
        <w:rPr>
          <w:rFonts w:hint="eastAsia"/>
          <w:snapToGrid w:val="0"/>
          <w:sz w:val="21"/>
          <w:szCs w:val="21"/>
          <w:u w:val="single"/>
          <w:lang w:eastAsia="zh-CN"/>
        </w:rPr>
        <w:t xml:space="preserve">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__，职称：________；主管/监督部门：________，举报电话：________。</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第六条  </w:t>
      </w:r>
      <w:r w:rsidRPr="00A73A5E">
        <w:rPr>
          <w:rFonts w:hint="eastAsia"/>
          <w:snapToGrid w:val="0"/>
          <w:sz w:val="21"/>
          <w:szCs w:val="21"/>
          <w:lang w:eastAsia="zh-CN"/>
        </w:rPr>
        <w:t>本承诺书作为工程合同的附件，与工程合同具有同等法律效力。经双方签署后立即生效。</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第七条 </w:t>
      </w:r>
      <w:r w:rsidRPr="00A73A5E">
        <w:rPr>
          <w:rFonts w:hint="eastAsia"/>
          <w:snapToGrid w:val="0"/>
          <w:sz w:val="21"/>
          <w:szCs w:val="21"/>
          <w:lang w:eastAsia="zh-CN"/>
        </w:rPr>
        <w:t>本承诺书一式_</w:t>
      </w:r>
      <w:r w:rsidRPr="00A73A5E">
        <w:rPr>
          <w:snapToGrid w:val="0"/>
          <w:sz w:val="21"/>
          <w:szCs w:val="21"/>
          <w:lang w:eastAsia="zh-CN"/>
        </w:rPr>
        <w:t>6</w:t>
      </w:r>
      <w:r w:rsidRPr="00A73A5E">
        <w:rPr>
          <w:rFonts w:hint="eastAsia"/>
          <w:snapToGrid w:val="0"/>
          <w:sz w:val="21"/>
          <w:szCs w:val="21"/>
          <w:lang w:eastAsia="zh-CN"/>
        </w:rPr>
        <w:t>_份，甲方执_</w:t>
      </w:r>
      <w:r w:rsidRPr="00A73A5E">
        <w:rPr>
          <w:snapToGrid w:val="0"/>
          <w:sz w:val="21"/>
          <w:szCs w:val="21"/>
          <w:lang w:eastAsia="zh-CN"/>
        </w:rPr>
        <w:t>4</w:t>
      </w:r>
      <w:r w:rsidRPr="00A73A5E">
        <w:rPr>
          <w:rFonts w:hint="eastAsia"/>
          <w:snapToGrid w:val="0"/>
          <w:sz w:val="21"/>
          <w:szCs w:val="21"/>
          <w:lang w:eastAsia="zh-CN"/>
        </w:rPr>
        <w:t>__份，乙方执__</w:t>
      </w:r>
      <w:r w:rsidRPr="00A73A5E">
        <w:rPr>
          <w:snapToGrid w:val="0"/>
          <w:sz w:val="21"/>
          <w:szCs w:val="21"/>
          <w:lang w:eastAsia="zh-CN"/>
        </w:rPr>
        <w:t>2</w:t>
      </w:r>
      <w:r w:rsidRPr="00A73A5E">
        <w:rPr>
          <w:rFonts w:hint="eastAsia"/>
          <w:snapToGrid w:val="0"/>
          <w:sz w:val="21"/>
          <w:szCs w:val="21"/>
          <w:lang w:eastAsia="zh-CN"/>
        </w:rPr>
        <w:t>_份，有效期为双方签署之日起至所属工程项目竣工结算完毕时止。</w:t>
      </w:r>
    </w:p>
    <w:p w:rsidR="0013176B" w:rsidRPr="00A73A5E" w:rsidRDefault="0013176B" w:rsidP="0013176B">
      <w:pPr>
        <w:spacing w:line="360" w:lineRule="auto"/>
        <w:rPr>
          <w:sz w:val="21"/>
          <w:szCs w:val="21"/>
          <w:lang w:eastAsia="zh-CN"/>
        </w:rPr>
      </w:pPr>
      <w:r w:rsidRPr="00A73A5E">
        <w:rPr>
          <w:rFonts w:hint="eastAsia"/>
          <w:sz w:val="21"/>
          <w:szCs w:val="21"/>
          <w:lang w:eastAsia="zh-CN"/>
        </w:rPr>
        <w:t>甲方（名称）：</w:t>
      </w:r>
      <w:r w:rsidRPr="00A73A5E">
        <w:rPr>
          <w:sz w:val="21"/>
          <w:szCs w:val="21"/>
          <w:lang w:eastAsia="zh-CN"/>
        </w:rPr>
        <w:tab/>
      </w:r>
      <w:r w:rsidRPr="00A73A5E">
        <w:rPr>
          <w:rFonts w:hint="eastAsia"/>
          <w:sz w:val="21"/>
          <w:szCs w:val="21"/>
          <w:lang w:eastAsia="zh-CN"/>
        </w:rPr>
        <w:t xml:space="preserve">                     乙方（名称）：</w:t>
      </w:r>
    </w:p>
    <w:p w:rsidR="00720A5C" w:rsidRPr="00720A5C" w:rsidRDefault="00720A5C" w:rsidP="00720A5C">
      <w:pPr>
        <w:spacing w:line="360" w:lineRule="auto"/>
        <w:rPr>
          <w:rFonts w:asciiTheme="majorEastAsia" w:eastAsiaTheme="majorEastAsia" w:hAnsiTheme="majorEastAsia"/>
          <w:b/>
          <w:bCs/>
          <w:sz w:val="21"/>
          <w:szCs w:val="21"/>
          <w:lang w:eastAsia="zh-CN"/>
        </w:rPr>
      </w:pPr>
      <w:r w:rsidRPr="00720A5C">
        <w:rPr>
          <w:rFonts w:asciiTheme="majorEastAsia" w:eastAsiaTheme="majorEastAsia" w:hAnsiTheme="majorEastAsia" w:hint="eastAsia"/>
          <w:b/>
          <w:bCs/>
          <w:sz w:val="21"/>
          <w:szCs w:val="21"/>
          <w:lang w:eastAsia="zh-CN"/>
        </w:rPr>
        <w:lastRenderedPageBreak/>
        <w:t>腾龙芳烃（漳州）有限公司</w:t>
      </w:r>
    </w:p>
    <w:p w:rsidR="0013176B" w:rsidRPr="00A73A5E" w:rsidRDefault="0013176B" w:rsidP="00720A5C">
      <w:pPr>
        <w:spacing w:line="360" w:lineRule="auto"/>
        <w:rPr>
          <w:sz w:val="21"/>
          <w:szCs w:val="21"/>
          <w:lang w:eastAsia="zh-CN"/>
        </w:rPr>
      </w:pPr>
      <w:r w:rsidRPr="00A73A5E">
        <w:rPr>
          <w:rFonts w:hint="eastAsia"/>
          <w:sz w:val="21"/>
          <w:szCs w:val="21"/>
          <w:lang w:eastAsia="zh-CN"/>
        </w:rPr>
        <w:t xml:space="preserve"> </w:t>
      </w:r>
    </w:p>
    <w:p w:rsidR="0013176B" w:rsidRPr="00A73A5E" w:rsidRDefault="0013176B" w:rsidP="0013176B">
      <w:pPr>
        <w:spacing w:line="360" w:lineRule="auto"/>
        <w:ind w:left="4200" w:hangingChars="2000" w:hanging="4200"/>
        <w:rPr>
          <w:sz w:val="21"/>
          <w:szCs w:val="21"/>
          <w:lang w:eastAsia="zh-CN"/>
        </w:rPr>
      </w:pPr>
      <w:r w:rsidRPr="00A73A5E">
        <w:rPr>
          <w:rFonts w:hint="eastAsia"/>
          <w:sz w:val="21"/>
          <w:szCs w:val="21"/>
          <w:lang w:eastAsia="zh-CN"/>
        </w:rPr>
        <w:t>地址：漳州</w:t>
      </w:r>
      <w:r w:rsidRPr="00A73A5E">
        <w:rPr>
          <w:sz w:val="21"/>
          <w:szCs w:val="21"/>
          <w:lang w:eastAsia="zh-CN"/>
        </w:rPr>
        <w:t>市古雷经济开发区腾龙路</w:t>
      </w:r>
      <w:r w:rsidRPr="00A73A5E">
        <w:rPr>
          <w:rFonts w:hint="eastAsia"/>
          <w:sz w:val="21"/>
          <w:szCs w:val="21"/>
          <w:lang w:eastAsia="zh-CN"/>
        </w:rPr>
        <w:t>8</w:t>
      </w:r>
      <w:r>
        <w:rPr>
          <w:rFonts w:hint="eastAsia"/>
          <w:sz w:val="21"/>
          <w:szCs w:val="21"/>
          <w:lang w:eastAsia="zh-CN"/>
        </w:rPr>
        <w:t>4</w:t>
      </w:r>
      <w:r w:rsidRPr="00A73A5E">
        <w:rPr>
          <w:sz w:val="21"/>
          <w:szCs w:val="21"/>
          <w:lang w:eastAsia="zh-CN"/>
        </w:rPr>
        <w:t xml:space="preserve">号 </w:t>
      </w:r>
      <w:r w:rsidRPr="00A73A5E">
        <w:rPr>
          <w:rFonts w:hint="eastAsia"/>
          <w:sz w:val="21"/>
          <w:szCs w:val="21"/>
          <w:lang w:eastAsia="zh-CN"/>
        </w:rPr>
        <w:t xml:space="preserve"> 地址：</w:t>
      </w:r>
      <w:r w:rsidRPr="00A73A5E">
        <w:rPr>
          <w:sz w:val="21"/>
          <w:szCs w:val="21"/>
          <w:lang w:eastAsia="zh-CN"/>
        </w:rPr>
        <w:t xml:space="preserve"> </w:t>
      </w:r>
    </w:p>
    <w:p w:rsidR="0013176B" w:rsidRPr="00A73A5E" w:rsidRDefault="0013176B" w:rsidP="0013176B">
      <w:pPr>
        <w:spacing w:line="360" w:lineRule="auto"/>
        <w:rPr>
          <w:sz w:val="21"/>
          <w:szCs w:val="21"/>
        </w:rPr>
      </w:pPr>
      <w:proofErr w:type="spellStart"/>
      <w:r w:rsidRPr="00A73A5E">
        <w:rPr>
          <w:rFonts w:hint="eastAsia"/>
          <w:sz w:val="21"/>
          <w:szCs w:val="21"/>
        </w:rPr>
        <w:t>日期</w:t>
      </w:r>
      <w:proofErr w:type="spellEnd"/>
      <w:r w:rsidRPr="00A73A5E">
        <w:rPr>
          <w:rFonts w:hint="eastAsia"/>
          <w:sz w:val="21"/>
          <w:szCs w:val="21"/>
        </w:rPr>
        <w:t>：</w:t>
      </w:r>
      <w:r w:rsidRPr="00A73A5E">
        <w:rPr>
          <w:sz w:val="21"/>
          <w:szCs w:val="21"/>
        </w:rPr>
        <w:t xml:space="preserve"> </w:t>
      </w:r>
      <w:r w:rsidRPr="00A73A5E">
        <w:rPr>
          <w:sz w:val="21"/>
          <w:szCs w:val="21"/>
          <w:u w:val="single"/>
        </w:rPr>
        <w:t xml:space="preserve"> 202</w:t>
      </w:r>
      <w:r w:rsidR="0065390E">
        <w:rPr>
          <w:rFonts w:hint="eastAsia"/>
          <w:sz w:val="21"/>
          <w:szCs w:val="21"/>
          <w:u w:val="single"/>
          <w:lang w:eastAsia="zh-CN"/>
        </w:rPr>
        <w:t>1</w:t>
      </w:r>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rPr>
        <w:t>日</w:t>
      </w:r>
      <w:r w:rsidRPr="00A73A5E">
        <w:rPr>
          <w:sz w:val="21"/>
          <w:szCs w:val="21"/>
        </w:rPr>
        <w:tab/>
      </w:r>
      <w:r w:rsidRPr="00A73A5E">
        <w:rPr>
          <w:rFonts w:hint="eastAsia"/>
          <w:sz w:val="21"/>
          <w:szCs w:val="21"/>
        </w:rPr>
        <w:t xml:space="preserve">           </w:t>
      </w:r>
      <w:proofErr w:type="spellStart"/>
      <w:r w:rsidRPr="00A73A5E">
        <w:rPr>
          <w:rFonts w:hint="eastAsia"/>
          <w:sz w:val="21"/>
          <w:szCs w:val="21"/>
        </w:rPr>
        <w:t>日期</w:t>
      </w:r>
      <w:proofErr w:type="spellEnd"/>
      <w:r w:rsidRPr="00A73A5E">
        <w:rPr>
          <w:rFonts w:hint="eastAsia"/>
          <w:sz w:val="21"/>
          <w:szCs w:val="21"/>
        </w:rPr>
        <w:t xml:space="preserve">：  </w:t>
      </w:r>
      <w:r w:rsidRPr="00A73A5E">
        <w:rPr>
          <w:sz w:val="21"/>
          <w:szCs w:val="21"/>
          <w:u w:val="single"/>
        </w:rPr>
        <w:t xml:space="preserve"> 202</w:t>
      </w:r>
      <w:r w:rsidR="0065390E">
        <w:rPr>
          <w:rFonts w:hint="eastAsia"/>
          <w:sz w:val="21"/>
          <w:szCs w:val="21"/>
          <w:u w:val="single"/>
          <w:lang w:eastAsia="zh-CN"/>
        </w:rPr>
        <w:t>1</w:t>
      </w:r>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日</w:t>
      </w:r>
    </w:p>
    <w:p w:rsidR="0013176B" w:rsidRPr="00A73A5E" w:rsidRDefault="0013176B" w:rsidP="0013176B">
      <w:pPr>
        <w:spacing w:line="360" w:lineRule="auto"/>
        <w:rPr>
          <w:sz w:val="21"/>
          <w:szCs w:val="21"/>
          <w:lang w:eastAsia="zh-CN"/>
        </w:rPr>
      </w:pPr>
      <w:r w:rsidRPr="00A73A5E">
        <w:rPr>
          <w:rFonts w:hint="eastAsia"/>
          <w:sz w:val="21"/>
          <w:szCs w:val="21"/>
          <w:lang w:eastAsia="zh-CN"/>
        </w:rPr>
        <w:t>盖章（单位公章）：</w:t>
      </w:r>
      <w:r w:rsidRPr="00A73A5E">
        <w:rPr>
          <w:sz w:val="21"/>
          <w:szCs w:val="21"/>
          <w:u w:val="single"/>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盖章（单位公章）：</w:t>
      </w:r>
      <w:r w:rsidRPr="00A73A5E">
        <w:rPr>
          <w:sz w:val="21"/>
          <w:szCs w:val="21"/>
          <w:lang w:eastAsia="zh-CN"/>
        </w:rPr>
        <w:t xml:space="preserve"> </w:t>
      </w:r>
      <w:r w:rsidRPr="00A73A5E">
        <w:rPr>
          <w:sz w:val="21"/>
          <w:szCs w:val="21"/>
          <w:u w:val="single"/>
          <w:lang w:eastAsia="zh-CN"/>
        </w:rPr>
        <w:t xml:space="preserve">         </w:t>
      </w:r>
    </w:p>
    <w:p w:rsidR="00D02A0A" w:rsidRPr="00D02A0A" w:rsidRDefault="00D02A0A" w:rsidP="00D02A0A">
      <w:pPr>
        <w:pStyle w:val="1"/>
      </w:pPr>
    </w:p>
    <w:p w:rsidR="0013176B" w:rsidRPr="00E01C65" w:rsidRDefault="0013176B" w:rsidP="0013176B">
      <w:pPr>
        <w:spacing w:line="300" w:lineRule="exact"/>
        <w:rPr>
          <w:lang w:eastAsia="zh-CN"/>
        </w:rPr>
      </w:pPr>
    </w:p>
    <w:p w:rsidR="0013176B" w:rsidRDefault="0013176B" w:rsidP="0013176B">
      <w:pPr>
        <w:spacing w:line="300" w:lineRule="exact"/>
        <w:rPr>
          <w:lang w:eastAsia="zh-CN"/>
        </w:rPr>
      </w:pPr>
    </w:p>
    <w:p w:rsidR="0013176B" w:rsidRPr="00AB5DE0" w:rsidRDefault="0013176B" w:rsidP="0013176B">
      <w:pPr>
        <w:pStyle w:val="a5"/>
        <w:spacing w:line="360" w:lineRule="auto"/>
        <w:rPr>
          <w:rFonts w:asciiTheme="minorEastAsia" w:eastAsiaTheme="minorEastAsia" w:hAnsiTheme="minorEastAsia"/>
          <w:sz w:val="24"/>
          <w:szCs w:val="24"/>
          <w:lang w:eastAsia="zh-CN"/>
        </w:rPr>
      </w:pPr>
    </w:p>
    <w:p w:rsidR="00967702" w:rsidRDefault="0013176B">
      <w:pPr>
        <w:pStyle w:val="1"/>
        <w:rPr>
          <w:b/>
          <w:bCs/>
          <w:sz w:val="24"/>
          <w:szCs w:val="24"/>
        </w:rPr>
      </w:pPr>
      <w:r>
        <w:br w:type="column"/>
      </w:r>
      <w:bookmarkStart w:id="43" w:name="_Toc251742852"/>
      <w:r w:rsidR="00DD56C2">
        <w:rPr>
          <w:rFonts w:hint="eastAsia"/>
          <w:b/>
          <w:bCs/>
          <w:sz w:val="24"/>
          <w:szCs w:val="24"/>
        </w:rPr>
        <w:lastRenderedPageBreak/>
        <w:t>附件二</w:t>
      </w:r>
      <w:r w:rsidR="00703FAF">
        <w:rPr>
          <w:rFonts w:hint="eastAsia"/>
          <w:b/>
          <w:bCs/>
          <w:sz w:val="24"/>
          <w:szCs w:val="24"/>
        </w:rPr>
        <w:t xml:space="preserve">   </w:t>
      </w:r>
      <w:r w:rsidR="00DD56C2">
        <w:rPr>
          <w:rFonts w:hint="eastAsia"/>
          <w:b/>
          <w:bCs/>
          <w:sz w:val="24"/>
          <w:szCs w:val="24"/>
        </w:rPr>
        <w:t>参选文件范本</w:t>
      </w:r>
    </w:p>
    <w:p w:rsidR="00967702" w:rsidRDefault="00967702">
      <w:pPr>
        <w:pStyle w:val="a5"/>
        <w:jc w:val="center"/>
        <w:rPr>
          <w:rFonts w:ascii="Times New Roman" w:hAnsi="Times New Roman"/>
          <w:b/>
          <w:sz w:val="52"/>
          <w:szCs w:val="52"/>
          <w:lang w:eastAsia="zh-CN"/>
        </w:rPr>
      </w:pPr>
    </w:p>
    <w:p w:rsidR="00967702" w:rsidRPr="00B92675" w:rsidRDefault="00CF2260">
      <w:pPr>
        <w:pStyle w:val="a5"/>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5"/>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010791">
        <w:rPr>
          <w:rFonts w:ascii="微软雅黑" w:eastAsia="微软雅黑" w:hint="eastAsia"/>
          <w:b/>
          <w:sz w:val="36"/>
          <w:szCs w:val="36"/>
          <w:u w:val="single"/>
          <w:lang w:eastAsia="zh-CN"/>
        </w:rPr>
        <w:t>热电厂磨煤机磨辊堆焊</w:t>
      </w:r>
      <w:r w:rsidR="002076B5">
        <w:rPr>
          <w:rFonts w:ascii="微软雅黑" w:eastAsia="微软雅黑" w:hint="eastAsia"/>
          <w:b/>
          <w:sz w:val="36"/>
          <w:szCs w:val="36"/>
          <w:u w:val="single"/>
          <w:lang w:eastAsia="zh-CN"/>
        </w:rPr>
        <w:t>维修年约</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2076B5">
        <w:rPr>
          <w:rFonts w:ascii="Times New Roman" w:hAnsi="Times New Roman" w:hint="eastAsia"/>
          <w:b/>
          <w:bCs/>
          <w:w w:val="95"/>
          <w:sz w:val="32"/>
          <w:lang w:eastAsia="zh-CN"/>
        </w:rPr>
        <w:t>1</w:t>
      </w:r>
      <w:r>
        <w:rPr>
          <w:rFonts w:ascii="Times New Roman" w:hAnsi="Times New Roman"/>
          <w:b/>
          <w:bCs/>
          <w:w w:val="95"/>
          <w:sz w:val="32"/>
          <w:lang w:eastAsia="zh-CN"/>
        </w:rPr>
        <w:t>年</w:t>
      </w:r>
      <w:r w:rsidR="00010791">
        <w:rPr>
          <w:rFonts w:ascii="Times New Roman" w:hAnsi="Times New Roman" w:hint="eastAsia"/>
          <w:b/>
          <w:bCs/>
          <w:w w:val="95"/>
          <w:sz w:val="32"/>
          <w:lang w:eastAsia="zh-CN"/>
        </w:rPr>
        <w:t>5</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c"/>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c"/>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c"/>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43"/>
    <w:p w:rsidR="00831E2E" w:rsidRDefault="00831E2E" w:rsidP="00831E2E">
      <w:pPr>
        <w:spacing w:before="11" w:line="360" w:lineRule="auto"/>
        <w:rPr>
          <w:b/>
          <w:bCs/>
          <w:sz w:val="24"/>
          <w:szCs w:val="24"/>
          <w:lang w:eastAsia="zh-CN"/>
        </w:rPr>
      </w:pPr>
    </w:p>
    <w:p w:rsidR="00831E2E" w:rsidRDefault="00831E2E" w:rsidP="00831E2E">
      <w:pPr>
        <w:pStyle w:val="1"/>
      </w:pPr>
    </w:p>
    <w:p w:rsidR="002076B5" w:rsidRDefault="002076B5" w:rsidP="00831E2E">
      <w:pPr>
        <w:pStyle w:val="1"/>
      </w:pPr>
    </w:p>
    <w:p w:rsidR="002076B5" w:rsidRDefault="002076B5" w:rsidP="00831E2E">
      <w:pPr>
        <w:pStyle w:val="1"/>
      </w:pPr>
    </w:p>
    <w:p w:rsidR="002076B5" w:rsidRPr="00831E2E" w:rsidRDefault="002076B5"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5"/>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w:t>
      </w:r>
      <w:r w:rsidR="00010791">
        <w:rPr>
          <w:rFonts w:hint="eastAsia"/>
          <w:color w:val="000000"/>
          <w:sz w:val="24"/>
          <w:szCs w:val="24"/>
          <w:lang w:eastAsia="zh-CN"/>
        </w:rPr>
        <w:t>设备情况</w:t>
      </w:r>
      <w:r w:rsidRPr="00C57D4A">
        <w:rPr>
          <w:rFonts w:hint="eastAsia"/>
          <w:color w:val="000000"/>
          <w:sz w:val="24"/>
          <w:szCs w:val="24"/>
          <w:lang w:eastAsia="zh-CN"/>
        </w:rPr>
        <w:t>、以往承揽类似业绩的合同等其他可以证明参选人具有良好业绩的相关材料，凡弄虚作假的，一经查实，比选人有权取消其中选资格）。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2、参选单位针对本项目提出的技术方案书（根据技术规范书中产品目标、内容及技术性能要求编制）。</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2076B5" w:rsidRDefault="002076B5" w:rsidP="00831E2E">
      <w:pPr>
        <w:pStyle w:val="1"/>
        <w:rPr>
          <w:sz w:val="24"/>
          <w:szCs w:val="24"/>
        </w:rPr>
      </w:pPr>
    </w:p>
    <w:p w:rsidR="002076B5" w:rsidRDefault="002076B5"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010791" w:rsidRPr="004C0C1C">
        <w:rPr>
          <w:rFonts w:hint="eastAsia"/>
          <w:sz w:val="24"/>
          <w:u w:val="single"/>
          <w:lang w:eastAsia="zh-CN"/>
        </w:rPr>
        <w:t>热电厂磨煤机磨辊</w:t>
      </w:r>
      <w:r w:rsidR="002076B5" w:rsidRPr="004C0C1C">
        <w:rPr>
          <w:rFonts w:hint="eastAsia"/>
          <w:sz w:val="24"/>
          <w:u w:val="single"/>
          <w:lang w:eastAsia="zh-CN"/>
        </w:rPr>
        <w:t>维修年约</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010791">
        <w:rPr>
          <w:rFonts w:cs="Times New Roman" w:hint="eastAsia"/>
          <w:color w:val="00B050"/>
          <w:sz w:val="28"/>
          <w:szCs w:val="28"/>
          <w:u w:val="single"/>
          <w:lang w:eastAsia="zh-CN"/>
        </w:rPr>
        <w:t>1</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
        <w:tblW w:w="0" w:type="auto"/>
        <w:tblLook w:val="04A0" w:firstRow="1" w:lastRow="0" w:firstColumn="1" w:lastColumn="0" w:noHBand="0" w:noVBand="1"/>
      </w:tblPr>
      <w:tblGrid>
        <w:gridCol w:w="4643"/>
        <w:gridCol w:w="464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
        <w:tblW w:w="0" w:type="auto"/>
        <w:tblLook w:val="04A0" w:firstRow="1" w:lastRow="0" w:firstColumn="1" w:lastColumn="0" w:noHBand="0" w:noVBand="1"/>
      </w:tblPr>
      <w:tblGrid>
        <w:gridCol w:w="4643"/>
        <w:gridCol w:w="464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010791">
        <w:rPr>
          <w:rFonts w:asciiTheme="minorEastAsia" w:eastAsiaTheme="minorEastAsia" w:hAnsiTheme="minorEastAsia" w:hint="eastAsia"/>
          <w:sz w:val="24"/>
          <w:szCs w:val="24"/>
          <w:u w:val="single"/>
          <w:lang w:eastAsia="zh-CN"/>
        </w:rPr>
        <w:t>热电厂磨煤机磨辊</w:t>
      </w:r>
      <w:r w:rsidR="002076B5">
        <w:rPr>
          <w:rFonts w:asciiTheme="majorEastAsia" w:eastAsiaTheme="majorEastAsia" w:hAnsiTheme="majorEastAsia" w:hint="eastAsia"/>
          <w:sz w:val="24"/>
          <w:szCs w:val="24"/>
          <w:u w:val="single"/>
          <w:lang w:eastAsia="zh-CN"/>
        </w:rPr>
        <w:t>维修年约</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附件5、</w:t>
      </w:r>
    </w:p>
    <w:p w:rsidR="00831E2E" w:rsidRDefault="002076B5" w:rsidP="00831E2E">
      <w:pPr>
        <w:pStyle w:val="1"/>
        <w:ind w:firstLineChars="300" w:firstLine="1020"/>
      </w:pPr>
      <w:r>
        <w:rPr>
          <w:rFonts w:hint="eastAsia"/>
        </w:rPr>
        <w:t>维修</w:t>
      </w:r>
      <w:r w:rsidR="00831E2E">
        <w:rPr>
          <w:rFonts w:hint="eastAsia"/>
        </w:rPr>
        <w:t>方案书</w:t>
      </w:r>
    </w:p>
    <w:p w:rsidR="00831E2E" w:rsidRPr="00433CCE" w:rsidRDefault="00831E2E" w:rsidP="00831E2E">
      <w:pPr>
        <w:pStyle w:val="1"/>
        <w:ind w:firstLineChars="350" w:firstLine="843"/>
        <w:rPr>
          <w:b/>
          <w:color w:val="FF0000"/>
        </w:rPr>
      </w:pPr>
      <w:r w:rsidRPr="00433CCE">
        <w:rPr>
          <w:rFonts w:hint="eastAsia"/>
          <w:b/>
          <w:color w:val="FF0000"/>
          <w:sz w:val="24"/>
          <w:szCs w:val="24"/>
        </w:rPr>
        <w:t>（根据</w:t>
      </w:r>
      <w:r w:rsidR="00010791">
        <w:rPr>
          <w:rFonts w:hint="eastAsia"/>
          <w:b/>
          <w:color w:val="FF0000"/>
          <w:sz w:val="24"/>
          <w:szCs w:val="24"/>
        </w:rPr>
        <w:t>技术协议</w:t>
      </w:r>
      <w:r w:rsidRPr="00433CCE">
        <w:rPr>
          <w:rFonts w:hint="eastAsia"/>
          <w:b/>
          <w:color w:val="FF0000"/>
          <w:sz w:val="24"/>
          <w:szCs w:val="24"/>
        </w:rPr>
        <w:t>书中产品目标、内容及技术性能要求编制）</w:t>
      </w:r>
    </w:p>
    <w:p w:rsidR="00831E2E" w:rsidRDefault="00831E2E" w:rsidP="00831E2E">
      <w:pPr>
        <w:pStyle w:val="1"/>
      </w:pPr>
    </w:p>
    <w:p w:rsidR="004C0C1C" w:rsidRDefault="004C0C1C" w:rsidP="00831E2E">
      <w:pPr>
        <w:pStyle w:val="1"/>
      </w:pPr>
    </w:p>
    <w:p w:rsidR="004C0C1C" w:rsidRPr="00CD6FD5" w:rsidRDefault="004C0C1C" w:rsidP="00831E2E">
      <w:pPr>
        <w:pStyle w:val="1"/>
      </w:pPr>
    </w:p>
    <w:p w:rsidR="00831E2E" w:rsidRPr="007E0F3C" w:rsidRDefault="00831E2E" w:rsidP="00831E2E">
      <w:pPr>
        <w:pStyle w:val="1"/>
      </w:pPr>
      <w:r w:rsidRPr="00EC7B58">
        <w:rPr>
          <w:rFonts w:hint="eastAsia"/>
          <w:sz w:val="24"/>
          <w:szCs w:val="24"/>
        </w:rPr>
        <w:t>附件</w:t>
      </w:r>
      <w:r>
        <w:rPr>
          <w:rFonts w:hint="eastAsia"/>
          <w:sz w:val="24"/>
          <w:szCs w:val="24"/>
        </w:rPr>
        <w:t>6</w:t>
      </w:r>
      <w:r w:rsidRPr="00EC7B58">
        <w:rPr>
          <w:rFonts w:hint="eastAsia"/>
          <w:sz w:val="24"/>
          <w:szCs w:val="24"/>
        </w:rPr>
        <w:t>、</w:t>
      </w:r>
    </w:p>
    <w:p w:rsidR="00831E2E" w:rsidRDefault="00831E2E" w:rsidP="00831E2E">
      <w:pPr>
        <w:pStyle w:val="ac"/>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c"/>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c"/>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AA7CD5">
      <w:pPr>
        <w:spacing w:line="360" w:lineRule="auto"/>
        <w:ind w:firstLineChars="200" w:firstLine="480"/>
        <w:rPr>
          <w:sz w:val="24"/>
          <w:szCs w:val="24"/>
          <w:u w:val="single"/>
          <w:lang w:eastAsia="zh-CN"/>
        </w:rPr>
      </w:pPr>
      <w:r w:rsidRPr="00C357C7">
        <w:rPr>
          <w:rFonts w:hint="eastAsia"/>
          <w:sz w:val="24"/>
          <w:szCs w:val="24"/>
          <w:lang w:eastAsia="zh-CN"/>
        </w:rPr>
        <w:t xml:space="preserve">项目名称： </w:t>
      </w:r>
      <w:r w:rsidR="00010791">
        <w:rPr>
          <w:rFonts w:asciiTheme="minorEastAsia" w:eastAsiaTheme="minorEastAsia" w:hAnsiTheme="minorEastAsia" w:hint="eastAsia"/>
          <w:sz w:val="24"/>
          <w:szCs w:val="24"/>
          <w:u w:val="single"/>
          <w:lang w:eastAsia="zh-CN"/>
        </w:rPr>
        <w:t>热电厂磨煤机磨辊</w:t>
      </w:r>
      <w:r w:rsidR="002076B5">
        <w:rPr>
          <w:rFonts w:asciiTheme="majorEastAsia" w:eastAsiaTheme="majorEastAsia" w:hAnsiTheme="majorEastAsia" w:hint="eastAsia"/>
          <w:sz w:val="24"/>
          <w:szCs w:val="24"/>
          <w:u w:val="single"/>
          <w:lang w:eastAsia="zh-CN"/>
        </w:rPr>
        <w:t>维修年约</w:t>
      </w:r>
      <w:r w:rsidRPr="00C357C7">
        <w:rPr>
          <w:rFonts w:asciiTheme="majorEastAsia" w:eastAsiaTheme="majorEastAsia" w:hAnsiTheme="majorEastAsia" w:hint="eastAsia"/>
          <w:sz w:val="24"/>
          <w:szCs w:val="24"/>
          <w:u w:val="single"/>
          <w:lang w:eastAsia="zh-CN"/>
        </w:rPr>
        <w:t xml:space="preserve">项目 </w:t>
      </w:r>
    </w:p>
    <w:p w:rsidR="00831E2E" w:rsidRPr="00C357C7" w:rsidRDefault="00831E2E" w:rsidP="00AA7CD5">
      <w:pPr>
        <w:spacing w:line="360" w:lineRule="auto"/>
        <w:ind w:firstLineChars="200" w:firstLine="480"/>
        <w:rPr>
          <w:sz w:val="24"/>
          <w:szCs w:val="24"/>
          <w:lang w:eastAsia="zh-CN"/>
        </w:rPr>
      </w:pPr>
      <w:r w:rsidRPr="00C357C7">
        <w:rPr>
          <w:rFonts w:hint="eastAsia"/>
          <w:sz w:val="24"/>
          <w:szCs w:val="24"/>
          <w:lang w:eastAsia="zh-CN"/>
        </w:rPr>
        <w:t>参选报价：</w:t>
      </w:r>
      <w:r w:rsidR="00010791">
        <w:rPr>
          <w:rFonts w:hint="eastAsia"/>
          <w:sz w:val="24"/>
          <w:szCs w:val="24"/>
          <w:lang w:eastAsia="zh-CN"/>
        </w:rPr>
        <w:t xml:space="preserve">             元/kg</w:t>
      </w:r>
    </w:p>
    <w:p w:rsidR="00831E2E" w:rsidRPr="00C357C7" w:rsidRDefault="00AA7CD5" w:rsidP="00AA7CD5">
      <w:pPr>
        <w:pStyle w:val="1"/>
        <w:spacing w:line="360" w:lineRule="auto"/>
        <w:rPr>
          <w:sz w:val="24"/>
          <w:szCs w:val="24"/>
        </w:rPr>
      </w:pPr>
      <w:r>
        <w:rPr>
          <w:rFonts w:hint="eastAsia"/>
        </w:rPr>
        <w:t xml:space="preserve">        </w:t>
      </w:r>
      <w:r w:rsidR="00831E2E" w:rsidRPr="00C357C7">
        <w:rPr>
          <w:rFonts w:hint="eastAsia"/>
          <w:sz w:val="24"/>
          <w:szCs w:val="24"/>
        </w:rPr>
        <w:t xml:space="preserve"> </w:t>
      </w:r>
    </w:p>
    <w:p w:rsidR="00831E2E" w:rsidRPr="00C357C7" w:rsidRDefault="00831E2E" w:rsidP="00AA7CD5">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AA7CD5">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00F72394">
        <w:rPr>
          <w:rFonts w:hint="eastAsia"/>
          <w:sz w:val="24"/>
          <w:szCs w:val="24"/>
          <w:u w:val="single"/>
        </w:rPr>
        <w:t>按比选文件内容要求执行</w:t>
      </w:r>
      <w:r w:rsidRPr="00C357C7">
        <w:rPr>
          <w:rFonts w:hint="eastAsia"/>
          <w:sz w:val="24"/>
          <w:szCs w:val="24"/>
          <w:u w:val="single"/>
        </w:rPr>
        <w:t xml:space="preserve">  </w:t>
      </w:r>
      <w:r w:rsidRPr="00C357C7">
        <w:rPr>
          <w:rFonts w:hint="eastAsia"/>
          <w:sz w:val="24"/>
          <w:szCs w:val="24"/>
        </w:rPr>
        <w:t>；</w:t>
      </w:r>
    </w:p>
    <w:p w:rsidR="00831E2E" w:rsidRPr="00C357C7" w:rsidRDefault="00831E2E" w:rsidP="00F72394">
      <w:pPr>
        <w:pStyle w:val="1"/>
        <w:spacing w:line="360" w:lineRule="auto"/>
        <w:rPr>
          <w:sz w:val="24"/>
          <w:szCs w:val="24"/>
          <w:u w:val="single"/>
        </w:rPr>
      </w:pPr>
      <w:r w:rsidRPr="00C357C7">
        <w:rPr>
          <w:rFonts w:hint="eastAsia"/>
          <w:sz w:val="24"/>
          <w:szCs w:val="24"/>
        </w:rPr>
        <w:t xml:space="preserve">          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041330" w:rsidRDefault="00041330" w:rsidP="00497CEA">
      <w:pPr>
        <w:pStyle w:val="1"/>
        <w:spacing w:line="360" w:lineRule="auto"/>
        <w:rPr>
          <w:sz w:val="24"/>
          <w:szCs w:val="24"/>
        </w:rPr>
      </w:pPr>
    </w:p>
    <w:sectPr w:rsidR="00041330" w:rsidSect="00CC27C8">
      <w:footerReference w:type="default" r:id="rId11"/>
      <w:pgSz w:w="11910" w:h="16840"/>
      <w:pgMar w:top="1134" w:right="1134" w:bottom="1134" w:left="1134" w:header="0" w:footer="5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789" w:rsidRDefault="00630789">
      <w:r>
        <w:separator/>
      </w:r>
    </w:p>
  </w:endnote>
  <w:endnote w:type="continuationSeparator" w:id="0">
    <w:p w:rsidR="00630789" w:rsidRDefault="0063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粗黑宋简体">
    <w:altName w:val="Arial Unicode MS"/>
    <w:panose1 w:val="02000000000000000000"/>
    <w:charset w:val="86"/>
    <w:family w:val="auto"/>
    <w:pitch w:val="variable"/>
    <w:sig w:usb0="A00002BF" w:usb1="184F6CFA" w:usb2="00000012"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方正小标宋简体">
    <w:altName w:val="Arial Unicode MS"/>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037" w:rsidRDefault="00630789">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D41037" w:rsidRDefault="00D41037">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037" w:rsidRDefault="00D41037">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789" w:rsidRDefault="00630789">
      <w:r>
        <w:separator/>
      </w:r>
    </w:p>
  </w:footnote>
  <w:footnote w:type="continuationSeparator" w:id="0">
    <w:p w:rsidR="00630789" w:rsidRDefault="00630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decimal"/>
      <w:lvlText w:val="%1"/>
      <w:lvlJc w:val="left"/>
      <w:pPr>
        <w:ind w:left="401" w:hanging="182"/>
        <w:jc w:val="left"/>
      </w:pPr>
      <w:rPr>
        <w:rFonts w:ascii="Calibri" w:eastAsia="Calibri" w:hAnsi="Calibri" w:cs="Calibri" w:hint="default"/>
        <w:w w:val="100"/>
        <w:sz w:val="24"/>
        <w:szCs w:val="24"/>
        <w:lang w:val="zh-CN" w:eastAsia="zh-CN" w:bidi="zh-CN"/>
      </w:rPr>
    </w:lvl>
    <w:lvl w:ilvl="1">
      <w:start w:val="1"/>
      <w:numFmt w:val="decimal"/>
      <w:lvlText w:val="%1.%2"/>
      <w:lvlJc w:val="left"/>
      <w:pPr>
        <w:ind w:left="582" w:hanging="363"/>
        <w:jc w:val="left"/>
      </w:pPr>
      <w:rPr>
        <w:rFonts w:ascii="Calibri" w:eastAsia="Calibri" w:hAnsi="Calibri" w:cs="Calibri" w:hint="default"/>
        <w:spacing w:val="-1"/>
        <w:w w:val="100"/>
        <w:sz w:val="24"/>
        <w:szCs w:val="24"/>
        <w:lang w:val="zh-CN" w:eastAsia="zh-CN" w:bidi="zh-CN"/>
      </w:rPr>
    </w:lvl>
    <w:lvl w:ilvl="2">
      <w:start w:val="1"/>
      <w:numFmt w:val="decimal"/>
      <w:lvlText w:val="%1.%2.%3"/>
      <w:lvlJc w:val="left"/>
      <w:pPr>
        <w:ind w:left="764" w:hanging="545"/>
        <w:jc w:val="left"/>
      </w:pPr>
      <w:rPr>
        <w:rFonts w:ascii="Calibri" w:eastAsia="Calibri" w:hAnsi="Calibri" w:cs="Calibri" w:hint="default"/>
        <w:spacing w:val="-1"/>
        <w:w w:val="100"/>
        <w:sz w:val="24"/>
        <w:szCs w:val="24"/>
        <w:lang w:val="zh-CN" w:eastAsia="zh-CN" w:bidi="zh-CN"/>
      </w:rPr>
    </w:lvl>
    <w:lvl w:ilvl="3">
      <w:numFmt w:val="bullet"/>
      <w:lvlText w:val="•"/>
      <w:lvlJc w:val="left"/>
      <w:pPr>
        <w:ind w:left="1758" w:hanging="545"/>
      </w:pPr>
      <w:rPr>
        <w:rFonts w:hint="default"/>
        <w:lang w:val="zh-CN" w:eastAsia="zh-CN" w:bidi="zh-CN"/>
      </w:rPr>
    </w:lvl>
    <w:lvl w:ilvl="4">
      <w:numFmt w:val="bullet"/>
      <w:lvlText w:val="•"/>
      <w:lvlJc w:val="left"/>
      <w:pPr>
        <w:ind w:left="2756" w:hanging="545"/>
      </w:pPr>
      <w:rPr>
        <w:rFonts w:hint="default"/>
        <w:lang w:val="zh-CN" w:eastAsia="zh-CN" w:bidi="zh-CN"/>
      </w:rPr>
    </w:lvl>
    <w:lvl w:ilvl="5">
      <w:numFmt w:val="bullet"/>
      <w:lvlText w:val="•"/>
      <w:lvlJc w:val="left"/>
      <w:pPr>
        <w:ind w:left="3754" w:hanging="545"/>
      </w:pPr>
      <w:rPr>
        <w:rFonts w:hint="default"/>
        <w:lang w:val="zh-CN" w:eastAsia="zh-CN" w:bidi="zh-CN"/>
      </w:rPr>
    </w:lvl>
    <w:lvl w:ilvl="6">
      <w:numFmt w:val="bullet"/>
      <w:lvlText w:val="•"/>
      <w:lvlJc w:val="left"/>
      <w:pPr>
        <w:ind w:left="4752" w:hanging="545"/>
      </w:pPr>
      <w:rPr>
        <w:rFonts w:hint="default"/>
        <w:lang w:val="zh-CN" w:eastAsia="zh-CN" w:bidi="zh-CN"/>
      </w:rPr>
    </w:lvl>
    <w:lvl w:ilvl="7">
      <w:numFmt w:val="bullet"/>
      <w:lvlText w:val="•"/>
      <w:lvlJc w:val="left"/>
      <w:pPr>
        <w:ind w:left="5750" w:hanging="545"/>
      </w:pPr>
      <w:rPr>
        <w:rFonts w:hint="default"/>
        <w:lang w:val="zh-CN" w:eastAsia="zh-CN" w:bidi="zh-CN"/>
      </w:rPr>
    </w:lvl>
    <w:lvl w:ilvl="8">
      <w:numFmt w:val="bullet"/>
      <w:lvlText w:val="•"/>
      <w:lvlJc w:val="left"/>
      <w:pPr>
        <w:ind w:left="6748" w:hanging="545"/>
      </w:pPr>
      <w:rPr>
        <w:rFonts w:hint="default"/>
        <w:lang w:val="zh-CN" w:eastAsia="zh-CN" w:bidi="zh-CN"/>
      </w:rPr>
    </w:lvl>
  </w:abstractNum>
  <w:abstractNum w:abstractNumId="1" w15:restartNumberingAfterBreak="0">
    <w:nsid w:val="0FFE2432"/>
    <w:multiLevelType w:val="multilevel"/>
    <w:tmpl w:val="0FFE2432"/>
    <w:lvl w:ilvl="0">
      <w:start w:val="1"/>
      <w:numFmt w:val="taiwaneseCountingThousand"/>
      <w:lvlText w:val="%1、"/>
      <w:lvlJc w:val="left"/>
      <w:pPr>
        <w:tabs>
          <w:tab w:val="num" w:pos="600"/>
        </w:tabs>
        <w:ind w:left="600" w:hanging="600"/>
      </w:pPr>
      <w:rPr>
        <w:rFonts w:hint="eastAsia"/>
        <w:b/>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 w15:restartNumberingAfterBreak="0">
    <w:nsid w:val="15754C50"/>
    <w:multiLevelType w:val="hybridMultilevel"/>
    <w:tmpl w:val="BAD2ADF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C16E6A"/>
    <w:multiLevelType w:val="hybridMultilevel"/>
    <w:tmpl w:val="58ECCB9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6" w15:restartNumberingAfterBreak="0">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8" w15:restartNumberingAfterBreak="0">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9" w15:restartNumberingAfterBreak="0">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6"/>
  </w:num>
  <w:num w:numId="2">
    <w:abstractNumId w:val="5"/>
  </w:num>
  <w:num w:numId="3">
    <w:abstractNumId w:val="2"/>
  </w:num>
  <w:num w:numId="4">
    <w:abstractNumId w:val="9"/>
  </w:num>
  <w:num w:numId="5">
    <w:abstractNumId w:val="8"/>
  </w:num>
  <w:num w:numId="6">
    <w:abstractNumId w:val="7"/>
  </w:num>
  <w:num w:numId="7">
    <w:abstractNumId w:val="0"/>
  </w:num>
  <w:num w:numId="8">
    <w:abstractNumId w:val="1"/>
  </w:num>
  <w:num w:numId="9">
    <w:abstractNumId w:val="4"/>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223B"/>
    <w:rsid w:val="00005B9E"/>
    <w:rsid w:val="0001014A"/>
    <w:rsid w:val="00010791"/>
    <w:rsid w:val="0001333C"/>
    <w:rsid w:val="0001534B"/>
    <w:rsid w:val="00017E0E"/>
    <w:rsid w:val="000202CA"/>
    <w:rsid w:val="00021B5D"/>
    <w:rsid w:val="00023EC0"/>
    <w:rsid w:val="00025944"/>
    <w:rsid w:val="00026E62"/>
    <w:rsid w:val="00030A03"/>
    <w:rsid w:val="000323A3"/>
    <w:rsid w:val="00033697"/>
    <w:rsid w:val="00041330"/>
    <w:rsid w:val="00053167"/>
    <w:rsid w:val="000566C1"/>
    <w:rsid w:val="000574D8"/>
    <w:rsid w:val="00057B80"/>
    <w:rsid w:val="00061920"/>
    <w:rsid w:val="00062D42"/>
    <w:rsid w:val="000633F3"/>
    <w:rsid w:val="00064AF8"/>
    <w:rsid w:val="00065211"/>
    <w:rsid w:val="00074021"/>
    <w:rsid w:val="00077B9D"/>
    <w:rsid w:val="00082CB7"/>
    <w:rsid w:val="00083E6F"/>
    <w:rsid w:val="00092A16"/>
    <w:rsid w:val="00094E76"/>
    <w:rsid w:val="000978A0"/>
    <w:rsid w:val="000A3EC0"/>
    <w:rsid w:val="000B32D4"/>
    <w:rsid w:val="000C072B"/>
    <w:rsid w:val="000C1165"/>
    <w:rsid w:val="000C3E45"/>
    <w:rsid w:val="000C5F12"/>
    <w:rsid w:val="000C64A8"/>
    <w:rsid w:val="000D11B0"/>
    <w:rsid w:val="000D5733"/>
    <w:rsid w:val="000E01DA"/>
    <w:rsid w:val="000E3D99"/>
    <w:rsid w:val="000E6345"/>
    <w:rsid w:val="000E76E8"/>
    <w:rsid w:val="000F0D6F"/>
    <w:rsid w:val="000F134F"/>
    <w:rsid w:val="000F1F09"/>
    <w:rsid w:val="000F58B5"/>
    <w:rsid w:val="00100B1C"/>
    <w:rsid w:val="00102DC9"/>
    <w:rsid w:val="00102DE0"/>
    <w:rsid w:val="0010355B"/>
    <w:rsid w:val="001116F7"/>
    <w:rsid w:val="00113613"/>
    <w:rsid w:val="001150E8"/>
    <w:rsid w:val="0012227C"/>
    <w:rsid w:val="00124F7B"/>
    <w:rsid w:val="00126DE3"/>
    <w:rsid w:val="00127930"/>
    <w:rsid w:val="00127CFD"/>
    <w:rsid w:val="00127F16"/>
    <w:rsid w:val="00130566"/>
    <w:rsid w:val="0013176B"/>
    <w:rsid w:val="0013405E"/>
    <w:rsid w:val="00134B8B"/>
    <w:rsid w:val="00140FC5"/>
    <w:rsid w:val="00141561"/>
    <w:rsid w:val="00142A72"/>
    <w:rsid w:val="001440F5"/>
    <w:rsid w:val="00144D18"/>
    <w:rsid w:val="00144E45"/>
    <w:rsid w:val="001466CA"/>
    <w:rsid w:val="0014715F"/>
    <w:rsid w:val="00147DEA"/>
    <w:rsid w:val="001516B5"/>
    <w:rsid w:val="00155D5F"/>
    <w:rsid w:val="0016313A"/>
    <w:rsid w:val="001714D2"/>
    <w:rsid w:val="00174EC0"/>
    <w:rsid w:val="00177533"/>
    <w:rsid w:val="0018226E"/>
    <w:rsid w:val="0018241B"/>
    <w:rsid w:val="00187E02"/>
    <w:rsid w:val="0019082A"/>
    <w:rsid w:val="00192B7D"/>
    <w:rsid w:val="00193817"/>
    <w:rsid w:val="00195099"/>
    <w:rsid w:val="001A36B1"/>
    <w:rsid w:val="001A7C6F"/>
    <w:rsid w:val="001B233C"/>
    <w:rsid w:val="001B3742"/>
    <w:rsid w:val="001B5F95"/>
    <w:rsid w:val="001B698B"/>
    <w:rsid w:val="001C430C"/>
    <w:rsid w:val="001D129E"/>
    <w:rsid w:val="001D3B71"/>
    <w:rsid w:val="001E058A"/>
    <w:rsid w:val="001E7BAD"/>
    <w:rsid w:val="001F29F9"/>
    <w:rsid w:val="001F6DCE"/>
    <w:rsid w:val="002040F6"/>
    <w:rsid w:val="00206E34"/>
    <w:rsid w:val="002076B5"/>
    <w:rsid w:val="00212A20"/>
    <w:rsid w:val="0021338D"/>
    <w:rsid w:val="00222516"/>
    <w:rsid w:val="00226C0B"/>
    <w:rsid w:val="0022716A"/>
    <w:rsid w:val="00227556"/>
    <w:rsid w:val="0023436A"/>
    <w:rsid w:val="00235A02"/>
    <w:rsid w:val="00240817"/>
    <w:rsid w:val="002432A4"/>
    <w:rsid w:val="00243784"/>
    <w:rsid w:val="00244741"/>
    <w:rsid w:val="0025090F"/>
    <w:rsid w:val="00255354"/>
    <w:rsid w:val="00257FFA"/>
    <w:rsid w:val="00261F6C"/>
    <w:rsid w:val="0027625C"/>
    <w:rsid w:val="0028289E"/>
    <w:rsid w:val="00283E18"/>
    <w:rsid w:val="0028469F"/>
    <w:rsid w:val="00285A20"/>
    <w:rsid w:val="00295585"/>
    <w:rsid w:val="002A0C8B"/>
    <w:rsid w:val="002A27BE"/>
    <w:rsid w:val="002B0A06"/>
    <w:rsid w:val="002B1F73"/>
    <w:rsid w:val="002C18CA"/>
    <w:rsid w:val="002D2646"/>
    <w:rsid w:val="002D7168"/>
    <w:rsid w:val="002E1E41"/>
    <w:rsid w:val="002E210C"/>
    <w:rsid w:val="002E35CC"/>
    <w:rsid w:val="002E4298"/>
    <w:rsid w:val="002E6ED4"/>
    <w:rsid w:val="002F0FE0"/>
    <w:rsid w:val="003045A7"/>
    <w:rsid w:val="003070B5"/>
    <w:rsid w:val="003218EF"/>
    <w:rsid w:val="00322549"/>
    <w:rsid w:val="0032399D"/>
    <w:rsid w:val="00323A48"/>
    <w:rsid w:val="00333E2A"/>
    <w:rsid w:val="003352AA"/>
    <w:rsid w:val="00337065"/>
    <w:rsid w:val="0034037A"/>
    <w:rsid w:val="00342D1B"/>
    <w:rsid w:val="003504D9"/>
    <w:rsid w:val="00353DDB"/>
    <w:rsid w:val="00353FD4"/>
    <w:rsid w:val="00361ABB"/>
    <w:rsid w:val="00365AFE"/>
    <w:rsid w:val="00367B55"/>
    <w:rsid w:val="00371CA0"/>
    <w:rsid w:val="00372FA5"/>
    <w:rsid w:val="003914FA"/>
    <w:rsid w:val="00392683"/>
    <w:rsid w:val="003A1FDF"/>
    <w:rsid w:val="003A256E"/>
    <w:rsid w:val="003A327F"/>
    <w:rsid w:val="003A75CA"/>
    <w:rsid w:val="003B2BCD"/>
    <w:rsid w:val="003B2D77"/>
    <w:rsid w:val="003B3BF2"/>
    <w:rsid w:val="003B4363"/>
    <w:rsid w:val="003B6081"/>
    <w:rsid w:val="003B634E"/>
    <w:rsid w:val="003D2806"/>
    <w:rsid w:val="003D77B7"/>
    <w:rsid w:val="003E3E79"/>
    <w:rsid w:val="003F1446"/>
    <w:rsid w:val="003F1FAC"/>
    <w:rsid w:val="003F40DE"/>
    <w:rsid w:val="003F6D33"/>
    <w:rsid w:val="003F7255"/>
    <w:rsid w:val="0040273C"/>
    <w:rsid w:val="00403AFA"/>
    <w:rsid w:val="0040417A"/>
    <w:rsid w:val="0040778F"/>
    <w:rsid w:val="00413D09"/>
    <w:rsid w:val="0043796A"/>
    <w:rsid w:val="0044287E"/>
    <w:rsid w:val="004508A4"/>
    <w:rsid w:val="00453EA6"/>
    <w:rsid w:val="0045672D"/>
    <w:rsid w:val="00471E39"/>
    <w:rsid w:val="0047282D"/>
    <w:rsid w:val="004763D4"/>
    <w:rsid w:val="00477E26"/>
    <w:rsid w:val="00480401"/>
    <w:rsid w:val="004818AE"/>
    <w:rsid w:val="0048261B"/>
    <w:rsid w:val="00482B42"/>
    <w:rsid w:val="004835AF"/>
    <w:rsid w:val="004919EE"/>
    <w:rsid w:val="00497C75"/>
    <w:rsid w:val="00497CEA"/>
    <w:rsid w:val="004A5A19"/>
    <w:rsid w:val="004A68E8"/>
    <w:rsid w:val="004B2F27"/>
    <w:rsid w:val="004C0007"/>
    <w:rsid w:val="004C0C1C"/>
    <w:rsid w:val="004C3761"/>
    <w:rsid w:val="004C4941"/>
    <w:rsid w:val="004D16FD"/>
    <w:rsid w:val="004D7D03"/>
    <w:rsid w:val="004E0D61"/>
    <w:rsid w:val="004E0E75"/>
    <w:rsid w:val="004E37BB"/>
    <w:rsid w:val="004F5E72"/>
    <w:rsid w:val="00501BFD"/>
    <w:rsid w:val="0050268E"/>
    <w:rsid w:val="00502ADE"/>
    <w:rsid w:val="00503354"/>
    <w:rsid w:val="00510E9C"/>
    <w:rsid w:val="00511BBF"/>
    <w:rsid w:val="00511EBA"/>
    <w:rsid w:val="00513B86"/>
    <w:rsid w:val="00524492"/>
    <w:rsid w:val="005257EA"/>
    <w:rsid w:val="0053396C"/>
    <w:rsid w:val="00533D5B"/>
    <w:rsid w:val="00540F71"/>
    <w:rsid w:val="0054734D"/>
    <w:rsid w:val="00551549"/>
    <w:rsid w:val="00552E4D"/>
    <w:rsid w:val="00555319"/>
    <w:rsid w:val="00564B7F"/>
    <w:rsid w:val="00566FBD"/>
    <w:rsid w:val="005722E9"/>
    <w:rsid w:val="00581520"/>
    <w:rsid w:val="005829E2"/>
    <w:rsid w:val="0058459A"/>
    <w:rsid w:val="00584659"/>
    <w:rsid w:val="00593270"/>
    <w:rsid w:val="00593EAB"/>
    <w:rsid w:val="00595392"/>
    <w:rsid w:val="00595F8F"/>
    <w:rsid w:val="005A0464"/>
    <w:rsid w:val="005A157F"/>
    <w:rsid w:val="005A267F"/>
    <w:rsid w:val="005A4B0B"/>
    <w:rsid w:val="005A7BB0"/>
    <w:rsid w:val="005B104C"/>
    <w:rsid w:val="005B3A08"/>
    <w:rsid w:val="005B4BA0"/>
    <w:rsid w:val="005B5E44"/>
    <w:rsid w:val="005B66C2"/>
    <w:rsid w:val="005B77AC"/>
    <w:rsid w:val="005C4060"/>
    <w:rsid w:val="005C43E3"/>
    <w:rsid w:val="005C49AB"/>
    <w:rsid w:val="005D12E3"/>
    <w:rsid w:val="005D19AE"/>
    <w:rsid w:val="005D4648"/>
    <w:rsid w:val="005D6EE8"/>
    <w:rsid w:val="005D7E6C"/>
    <w:rsid w:val="005E0672"/>
    <w:rsid w:val="005E626D"/>
    <w:rsid w:val="005F0B35"/>
    <w:rsid w:val="005F2E5C"/>
    <w:rsid w:val="005F30AA"/>
    <w:rsid w:val="005F63E8"/>
    <w:rsid w:val="00601441"/>
    <w:rsid w:val="006026CD"/>
    <w:rsid w:val="0060334B"/>
    <w:rsid w:val="00605BBD"/>
    <w:rsid w:val="00610D2B"/>
    <w:rsid w:val="006127B7"/>
    <w:rsid w:val="00612F3E"/>
    <w:rsid w:val="00613F74"/>
    <w:rsid w:val="00614725"/>
    <w:rsid w:val="006171E9"/>
    <w:rsid w:val="00623250"/>
    <w:rsid w:val="006243F4"/>
    <w:rsid w:val="00624785"/>
    <w:rsid w:val="00627058"/>
    <w:rsid w:val="00627167"/>
    <w:rsid w:val="00630789"/>
    <w:rsid w:val="00631BAE"/>
    <w:rsid w:val="00632F46"/>
    <w:rsid w:val="00636ABF"/>
    <w:rsid w:val="00637987"/>
    <w:rsid w:val="00637A05"/>
    <w:rsid w:val="006414EB"/>
    <w:rsid w:val="00641AE9"/>
    <w:rsid w:val="0064240F"/>
    <w:rsid w:val="00645F1C"/>
    <w:rsid w:val="006460EC"/>
    <w:rsid w:val="00646D64"/>
    <w:rsid w:val="0065390E"/>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5AA3"/>
    <w:rsid w:val="0069733E"/>
    <w:rsid w:val="006A04B8"/>
    <w:rsid w:val="006A430A"/>
    <w:rsid w:val="006A5640"/>
    <w:rsid w:val="006A61A9"/>
    <w:rsid w:val="006A74F2"/>
    <w:rsid w:val="006B160A"/>
    <w:rsid w:val="006C17C9"/>
    <w:rsid w:val="006C3906"/>
    <w:rsid w:val="006C5136"/>
    <w:rsid w:val="006C5F2E"/>
    <w:rsid w:val="006C66F6"/>
    <w:rsid w:val="006D066A"/>
    <w:rsid w:val="006D0C10"/>
    <w:rsid w:val="006E572C"/>
    <w:rsid w:val="006E62DE"/>
    <w:rsid w:val="006F7BC8"/>
    <w:rsid w:val="00701934"/>
    <w:rsid w:val="007025DE"/>
    <w:rsid w:val="00703FAF"/>
    <w:rsid w:val="007077CB"/>
    <w:rsid w:val="00707F91"/>
    <w:rsid w:val="007138C5"/>
    <w:rsid w:val="0071533E"/>
    <w:rsid w:val="007154AB"/>
    <w:rsid w:val="00720A5C"/>
    <w:rsid w:val="00721D76"/>
    <w:rsid w:val="00722500"/>
    <w:rsid w:val="007230F3"/>
    <w:rsid w:val="00725D91"/>
    <w:rsid w:val="007279C2"/>
    <w:rsid w:val="0074068E"/>
    <w:rsid w:val="00740A47"/>
    <w:rsid w:val="007425A4"/>
    <w:rsid w:val="00742673"/>
    <w:rsid w:val="007470A4"/>
    <w:rsid w:val="00751740"/>
    <w:rsid w:val="00752CBC"/>
    <w:rsid w:val="00754486"/>
    <w:rsid w:val="007563C8"/>
    <w:rsid w:val="007627D8"/>
    <w:rsid w:val="007646B1"/>
    <w:rsid w:val="0077094C"/>
    <w:rsid w:val="007760C7"/>
    <w:rsid w:val="00777F1F"/>
    <w:rsid w:val="007868C2"/>
    <w:rsid w:val="0078787D"/>
    <w:rsid w:val="0079541F"/>
    <w:rsid w:val="007A0629"/>
    <w:rsid w:val="007A3950"/>
    <w:rsid w:val="007A7888"/>
    <w:rsid w:val="007B038E"/>
    <w:rsid w:val="007B6C5D"/>
    <w:rsid w:val="007C402C"/>
    <w:rsid w:val="007C43CE"/>
    <w:rsid w:val="007C5BFE"/>
    <w:rsid w:val="007D09B5"/>
    <w:rsid w:val="007D1BC9"/>
    <w:rsid w:val="007D4407"/>
    <w:rsid w:val="007D7C61"/>
    <w:rsid w:val="007F01F1"/>
    <w:rsid w:val="007F139C"/>
    <w:rsid w:val="007F37A6"/>
    <w:rsid w:val="007F5584"/>
    <w:rsid w:val="0080002D"/>
    <w:rsid w:val="00805348"/>
    <w:rsid w:val="00807905"/>
    <w:rsid w:val="00815E73"/>
    <w:rsid w:val="00820E36"/>
    <w:rsid w:val="00831E2E"/>
    <w:rsid w:val="008361D8"/>
    <w:rsid w:val="0084094D"/>
    <w:rsid w:val="008427A4"/>
    <w:rsid w:val="00842866"/>
    <w:rsid w:val="00844EA1"/>
    <w:rsid w:val="00845BCA"/>
    <w:rsid w:val="00852B25"/>
    <w:rsid w:val="00853DDB"/>
    <w:rsid w:val="00854D48"/>
    <w:rsid w:val="008550A9"/>
    <w:rsid w:val="008570FC"/>
    <w:rsid w:val="008667CC"/>
    <w:rsid w:val="00871209"/>
    <w:rsid w:val="008736F1"/>
    <w:rsid w:val="008741CD"/>
    <w:rsid w:val="008769E8"/>
    <w:rsid w:val="00884265"/>
    <w:rsid w:val="00884873"/>
    <w:rsid w:val="00886356"/>
    <w:rsid w:val="00890D8E"/>
    <w:rsid w:val="00892302"/>
    <w:rsid w:val="00892A7C"/>
    <w:rsid w:val="00896532"/>
    <w:rsid w:val="008A4205"/>
    <w:rsid w:val="008A5545"/>
    <w:rsid w:val="008A59AE"/>
    <w:rsid w:val="008B177E"/>
    <w:rsid w:val="008B6D71"/>
    <w:rsid w:val="008C06B2"/>
    <w:rsid w:val="008C0A12"/>
    <w:rsid w:val="008C21B5"/>
    <w:rsid w:val="008C4569"/>
    <w:rsid w:val="008C488E"/>
    <w:rsid w:val="008D4C06"/>
    <w:rsid w:val="008D7465"/>
    <w:rsid w:val="008E1DB0"/>
    <w:rsid w:val="008F1C5D"/>
    <w:rsid w:val="008F47A3"/>
    <w:rsid w:val="008F6946"/>
    <w:rsid w:val="00901C7B"/>
    <w:rsid w:val="00902CEE"/>
    <w:rsid w:val="0090301E"/>
    <w:rsid w:val="009038B6"/>
    <w:rsid w:val="00906C06"/>
    <w:rsid w:val="009223A0"/>
    <w:rsid w:val="00922B67"/>
    <w:rsid w:val="0092402A"/>
    <w:rsid w:val="00925AEC"/>
    <w:rsid w:val="00930422"/>
    <w:rsid w:val="009312CA"/>
    <w:rsid w:val="00932E1A"/>
    <w:rsid w:val="00932E5D"/>
    <w:rsid w:val="009343A5"/>
    <w:rsid w:val="00936AB5"/>
    <w:rsid w:val="00937ED6"/>
    <w:rsid w:val="009413DC"/>
    <w:rsid w:val="00943426"/>
    <w:rsid w:val="009475E9"/>
    <w:rsid w:val="0094760B"/>
    <w:rsid w:val="00953697"/>
    <w:rsid w:val="00953778"/>
    <w:rsid w:val="00957DAD"/>
    <w:rsid w:val="00960781"/>
    <w:rsid w:val="00962A39"/>
    <w:rsid w:val="00967702"/>
    <w:rsid w:val="00973032"/>
    <w:rsid w:val="00980519"/>
    <w:rsid w:val="00980CF0"/>
    <w:rsid w:val="00981423"/>
    <w:rsid w:val="0098443A"/>
    <w:rsid w:val="00986A43"/>
    <w:rsid w:val="00995671"/>
    <w:rsid w:val="009978FF"/>
    <w:rsid w:val="009A0766"/>
    <w:rsid w:val="009A106C"/>
    <w:rsid w:val="009A136C"/>
    <w:rsid w:val="009B30BD"/>
    <w:rsid w:val="009B3333"/>
    <w:rsid w:val="009B34E7"/>
    <w:rsid w:val="009C013E"/>
    <w:rsid w:val="009C2204"/>
    <w:rsid w:val="009C25EE"/>
    <w:rsid w:val="009C3BE2"/>
    <w:rsid w:val="009C4917"/>
    <w:rsid w:val="009C76EB"/>
    <w:rsid w:val="009D6569"/>
    <w:rsid w:val="009F1737"/>
    <w:rsid w:val="009F186E"/>
    <w:rsid w:val="00A00F4B"/>
    <w:rsid w:val="00A12DF4"/>
    <w:rsid w:val="00A16EDC"/>
    <w:rsid w:val="00A22B2E"/>
    <w:rsid w:val="00A25797"/>
    <w:rsid w:val="00A257E0"/>
    <w:rsid w:val="00A26BD6"/>
    <w:rsid w:val="00A3094A"/>
    <w:rsid w:val="00A33864"/>
    <w:rsid w:val="00A374CB"/>
    <w:rsid w:val="00A37B66"/>
    <w:rsid w:val="00A4785D"/>
    <w:rsid w:val="00A50792"/>
    <w:rsid w:val="00A536A6"/>
    <w:rsid w:val="00A54A9D"/>
    <w:rsid w:val="00A638CC"/>
    <w:rsid w:val="00A66C05"/>
    <w:rsid w:val="00A77229"/>
    <w:rsid w:val="00A81C9C"/>
    <w:rsid w:val="00A84167"/>
    <w:rsid w:val="00A86721"/>
    <w:rsid w:val="00A867E8"/>
    <w:rsid w:val="00A91DA4"/>
    <w:rsid w:val="00A9710D"/>
    <w:rsid w:val="00A976BF"/>
    <w:rsid w:val="00A97D0E"/>
    <w:rsid w:val="00AA062F"/>
    <w:rsid w:val="00AA4B71"/>
    <w:rsid w:val="00AA6D81"/>
    <w:rsid w:val="00AA7541"/>
    <w:rsid w:val="00AA7CD5"/>
    <w:rsid w:val="00AB3C54"/>
    <w:rsid w:val="00AB50C4"/>
    <w:rsid w:val="00AB5538"/>
    <w:rsid w:val="00AB798A"/>
    <w:rsid w:val="00AC019C"/>
    <w:rsid w:val="00AC175D"/>
    <w:rsid w:val="00AE0225"/>
    <w:rsid w:val="00AE058E"/>
    <w:rsid w:val="00AE14F2"/>
    <w:rsid w:val="00AE4B95"/>
    <w:rsid w:val="00AE4FD5"/>
    <w:rsid w:val="00AE5ABC"/>
    <w:rsid w:val="00AE5AF2"/>
    <w:rsid w:val="00AF2AD1"/>
    <w:rsid w:val="00AF4539"/>
    <w:rsid w:val="00B002FC"/>
    <w:rsid w:val="00B0216E"/>
    <w:rsid w:val="00B02339"/>
    <w:rsid w:val="00B065F7"/>
    <w:rsid w:val="00B152CD"/>
    <w:rsid w:val="00B15FF6"/>
    <w:rsid w:val="00B20863"/>
    <w:rsid w:val="00B26192"/>
    <w:rsid w:val="00B27085"/>
    <w:rsid w:val="00B307F2"/>
    <w:rsid w:val="00B44FC3"/>
    <w:rsid w:val="00B45868"/>
    <w:rsid w:val="00B46A02"/>
    <w:rsid w:val="00B56E54"/>
    <w:rsid w:val="00B57CBA"/>
    <w:rsid w:val="00B7018D"/>
    <w:rsid w:val="00B705AE"/>
    <w:rsid w:val="00B7332C"/>
    <w:rsid w:val="00B73A92"/>
    <w:rsid w:val="00B73EF4"/>
    <w:rsid w:val="00B75565"/>
    <w:rsid w:val="00B75EC9"/>
    <w:rsid w:val="00B841C5"/>
    <w:rsid w:val="00B85CDD"/>
    <w:rsid w:val="00B86870"/>
    <w:rsid w:val="00B905D2"/>
    <w:rsid w:val="00B92675"/>
    <w:rsid w:val="00B93FAE"/>
    <w:rsid w:val="00B966DA"/>
    <w:rsid w:val="00BA0122"/>
    <w:rsid w:val="00BA29FE"/>
    <w:rsid w:val="00BA5558"/>
    <w:rsid w:val="00BB01F8"/>
    <w:rsid w:val="00BB5C37"/>
    <w:rsid w:val="00BC0D36"/>
    <w:rsid w:val="00BC0FE8"/>
    <w:rsid w:val="00BC45B8"/>
    <w:rsid w:val="00BC6E52"/>
    <w:rsid w:val="00BC7345"/>
    <w:rsid w:val="00BD15B7"/>
    <w:rsid w:val="00BD3682"/>
    <w:rsid w:val="00BD562D"/>
    <w:rsid w:val="00BD6FA3"/>
    <w:rsid w:val="00BD79B1"/>
    <w:rsid w:val="00BF0351"/>
    <w:rsid w:val="00BF301A"/>
    <w:rsid w:val="00BF41E6"/>
    <w:rsid w:val="00BF42DC"/>
    <w:rsid w:val="00BF5ECE"/>
    <w:rsid w:val="00BF68B8"/>
    <w:rsid w:val="00C00D13"/>
    <w:rsid w:val="00C00D2A"/>
    <w:rsid w:val="00C01248"/>
    <w:rsid w:val="00C0167E"/>
    <w:rsid w:val="00C03A00"/>
    <w:rsid w:val="00C05A91"/>
    <w:rsid w:val="00C06CCB"/>
    <w:rsid w:val="00C10120"/>
    <w:rsid w:val="00C13E7D"/>
    <w:rsid w:val="00C14D43"/>
    <w:rsid w:val="00C16F95"/>
    <w:rsid w:val="00C236A4"/>
    <w:rsid w:val="00C237DC"/>
    <w:rsid w:val="00C3117F"/>
    <w:rsid w:val="00C31793"/>
    <w:rsid w:val="00C3555D"/>
    <w:rsid w:val="00C37CA6"/>
    <w:rsid w:val="00C4322B"/>
    <w:rsid w:val="00C5640F"/>
    <w:rsid w:val="00C60594"/>
    <w:rsid w:val="00C61DB8"/>
    <w:rsid w:val="00C73BF4"/>
    <w:rsid w:val="00C74C62"/>
    <w:rsid w:val="00C80CE7"/>
    <w:rsid w:val="00C81B27"/>
    <w:rsid w:val="00C8325B"/>
    <w:rsid w:val="00C845B7"/>
    <w:rsid w:val="00C8684E"/>
    <w:rsid w:val="00C900D2"/>
    <w:rsid w:val="00C929E9"/>
    <w:rsid w:val="00C94F35"/>
    <w:rsid w:val="00C94F58"/>
    <w:rsid w:val="00C97478"/>
    <w:rsid w:val="00CA2C40"/>
    <w:rsid w:val="00CB13B4"/>
    <w:rsid w:val="00CB2215"/>
    <w:rsid w:val="00CB2E01"/>
    <w:rsid w:val="00CB41BE"/>
    <w:rsid w:val="00CC27C8"/>
    <w:rsid w:val="00CD4203"/>
    <w:rsid w:val="00CD6FD5"/>
    <w:rsid w:val="00CE1050"/>
    <w:rsid w:val="00CE147B"/>
    <w:rsid w:val="00CE1DFD"/>
    <w:rsid w:val="00CE26A2"/>
    <w:rsid w:val="00CF0D75"/>
    <w:rsid w:val="00CF2260"/>
    <w:rsid w:val="00CF22A0"/>
    <w:rsid w:val="00CF414E"/>
    <w:rsid w:val="00CF6340"/>
    <w:rsid w:val="00D02A0A"/>
    <w:rsid w:val="00D104B4"/>
    <w:rsid w:val="00D15F34"/>
    <w:rsid w:val="00D227E9"/>
    <w:rsid w:val="00D239A4"/>
    <w:rsid w:val="00D252B3"/>
    <w:rsid w:val="00D4010F"/>
    <w:rsid w:val="00D41037"/>
    <w:rsid w:val="00D43086"/>
    <w:rsid w:val="00D45471"/>
    <w:rsid w:val="00D461AC"/>
    <w:rsid w:val="00D55815"/>
    <w:rsid w:val="00D56426"/>
    <w:rsid w:val="00D56CA5"/>
    <w:rsid w:val="00D63BEF"/>
    <w:rsid w:val="00D65E93"/>
    <w:rsid w:val="00D700BB"/>
    <w:rsid w:val="00D735D2"/>
    <w:rsid w:val="00D7448B"/>
    <w:rsid w:val="00D749CB"/>
    <w:rsid w:val="00D74CF8"/>
    <w:rsid w:val="00D809BD"/>
    <w:rsid w:val="00D8165C"/>
    <w:rsid w:val="00D81A23"/>
    <w:rsid w:val="00D84374"/>
    <w:rsid w:val="00D844C1"/>
    <w:rsid w:val="00D947D8"/>
    <w:rsid w:val="00D97E3F"/>
    <w:rsid w:val="00DA3948"/>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1DE2"/>
    <w:rsid w:val="00DE20D1"/>
    <w:rsid w:val="00DE5602"/>
    <w:rsid w:val="00DE6B27"/>
    <w:rsid w:val="00DE7F98"/>
    <w:rsid w:val="00DF1C4F"/>
    <w:rsid w:val="00DF4404"/>
    <w:rsid w:val="00E02A34"/>
    <w:rsid w:val="00E056F8"/>
    <w:rsid w:val="00E10FA5"/>
    <w:rsid w:val="00E16F38"/>
    <w:rsid w:val="00E228C6"/>
    <w:rsid w:val="00E2472F"/>
    <w:rsid w:val="00E26971"/>
    <w:rsid w:val="00E272E1"/>
    <w:rsid w:val="00E306D8"/>
    <w:rsid w:val="00E33712"/>
    <w:rsid w:val="00E362C1"/>
    <w:rsid w:val="00E41BB2"/>
    <w:rsid w:val="00E44AC8"/>
    <w:rsid w:val="00E52E37"/>
    <w:rsid w:val="00E54388"/>
    <w:rsid w:val="00E55EDF"/>
    <w:rsid w:val="00E56F9B"/>
    <w:rsid w:val="00E62C2E"/>
    <w:rsid w:val="00E6389E"/>
    <w:rsid w:val="00E72FE6"/>
    <w:rsid w:val="00E733FB"/>
    <w:rsid w:val="00E75FE5"/>
    <w:rsid w:val="00E80125"/>
    <w:rsid w:val="00E83940"/>
    <w:rsid w:val="00E84E3A"/>
    <w:rsid w:val="00E95ACA"/>
    <w:rsid w:val="00EB2E58"/>
    <w:rsid w:val="00EB4E1A"/>
    <w:rsid w:val="00EB6494"/>
    <w:rsid w:val="00EB672A"/>
    <w:rsid w:val="00EC6214"/>
    <w:rsid w:val="00ED0D7F"/>
    <w:rsid w:val="00ED0EB7"/>
    <w:rsid w:val="00ED2A50"/>
    <w:rsid w:val="00ED399B"/>
    <w:rsid w:val="00ED5E20"/>
    <w:rsid w:val="00ED63E2"/>
    <w:rsid w:val="00ED6A31"/>
    <w:rsid w:val="00EE07FE"/>
    <w:rsid w:val="00EE2B7C"/>
    <w:rsid w:val="00EE735B"/>
    <w:rsid w:val="00EF5DFE"/>
    <w:rsid w:val="00EF7108"/>
    <w:rsid w:val="00F03A3C"/>
    <w:rsid w:val="00F060A9"/>
    <w:rsid w:val="00F06CFC"/>
    <w:rsid w:val="00F11867"/>
    <w:rsid w:val="00F14430"/>
    <w:rsid w:val="00F168E1"/>
    <w:rsid w:val="00F21B24"/>
    <w:rsid w:val="00F22B67"/>
    <w:rsid w:val="00F22F56"/>
    <w:rsid w:val="00F2350E"/>
    <w:rsid w:val="00F25655"/>
    <w:rsid w:val="00F30027"/>
    <w:rsid w:val="00F42B7B"/>
    <w:rsid w:val="00F443A8"/>
    <w:rsid w:val="00F4605C"/>
    <w:rsid w:val="00F56134"/>
    <w:rsid w:val="00F60757"/>
    <w:rsid w:val="00F62379"/>
    <w:rsid w:val="00F6274B"/>
    <w:rsid w:val="00F64067"/>
    <w:rsid w:val="00F6409E"/>
    <w:rsid w:val="00F717AA"/>
    <w:rsid w:val="00F72394"/>
    <w:rsid w:val="00F7405E"/>
    <w:rsid w:val="00F80742"/>
    <w:rsid w:val="00F81DC8"/>
    <w:rsid w:val="00F86A99"/>
    <w:rsid w:val="00F86B1A"/>
    <w:rsid w:val="00F904FF"/>
    <w:rsid w:val="00F97E24"/>
    <w:rsid w:val="00FA00FA"/>
    <w:rsid w:val="00FA187E"/>
    <w:rsid w:val="00FA3B06"/>
    <w:rsid w:val="00FA5E9F"/>
    <w:rsid w:val="00FA7EF2"/>
    <w:rsid w:val="00FB093C"/>
    <w:rsid w:val="00FB3167"/>
    <w:rsid w:val="00FB4B2B"/>
    <w:rsid w:val="00FB52E3"/>
    <w:rsid w:val="00FC0F19"/>
    <w:rsid w:val="00FC1A3C"/>
    <w:rsid w:val="00FC65B6"/>
    <w:rsid w:val="00FD2FD3"/>
    <w:rsid w:val="00FD31B4"/>
    <w:rsid w:val="00FD5BEF"/>
    <w:rsid w:val="00FE3098"/>
    <w:rsid w:val="00FE775B"/>
    <w:rsid w:val="00FF1BFD"/>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5"/>
    <o:shapelayout v:ext="edit">
      <o:idmap v:ext="edit" data="1"/>
    </o:shapelayout>
  </w:shapeDefaults>
  <w:decimalSymbol w:val="."/>
  <w:listSeparator w:val=","/>
  <w14:docId w14:val="72AF051E"/>
  <w15:docId w15:val="{D5C44B1E-DFFF-4E83-8A9C-F29B6256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1"/>
    <w:qFormat/>
    <w:rsid w:val="00595F8F"/>
    <w:pPr>
      <w:ind w:left="538"/>
      <w:outlineLvl w:val="0"/>
    </w:pPr>
    <w:rPr>
      <w:b/>
      <w:bCs/>
      <w:sz w:val="28"/>
      <w:szCs w:val="28"/>
    </w:rPr>
  </w:style>
  <w:style w:type="paragraph" w:styleId="2">
    <w:name w:val="heading 2"/>
    <w:basedOn w:val="a"/>
    <w:next w:val="a"/>
    <w:link w:val="20"/>
    <w:qFormat/>
    <w:rsid w:val="00595F8F"/>
    <w:pPr>
      <w:ind w:left="629"/>
      <w:outlineLvl w:val="1"/>
    </w:pPr>
    <w:rPr>
      <w:b/>
      <w:bCs/>
      <w:sz w:val="24"/>
      <w:szCs w:val="24"/>
    </w:rPr>
  </w:style>
  <w:style w:type="paragraph" w:styleId="3">
    <w:name w:val="heading 3"/>
    <w:basedOn w:val="a"/>
    <w:next w:val="a"/>
    <w:link w:val="30"/>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
    <w:qFormat/>
    <w:rsid w:val="00595F8F"/>
    <w:pPr>
      <w:widowControl w:val="0"/>
      <w:adjustRightInd w:val="0"/>
      <w:spacing w:line="312" w:lineRule="atLeast"/>
      <w:jc w:val="both"/>
      <w:textAlignment w:val="baseline"/>
    </w:pPr>
    <w:rPr>
      <w:rFonts w:ascii="宋体" w:hAnsi="Calibri"/>
      <w:sz w:val="34"/>
      <w:szCs w:val="22"/>
    </w:rPr>
  </w:style>
  <w:style w:type="character" w:customStyle="1" w:styleId="11">
    <w:name w:val="标题 1 字符"/>
    <w:link w:val="10"/>
    <w:rsid w:val="009B30BD"/>
    <w:rPr>
      <w:rFonts w:ascii="宋体" w:hAnsi="宋体" w:cs="宋体"/>
      <w:b/>
      <w:bCs/>
      <w:sz w:val="28"/>
      <w:szCs w:val="28"/>
      <w:lang w:eastAsia="en-US"/>
    </w:rPr>
  </w:style>
  <w:style w:type="character" w:customStyle="1" w:styleId="20">
    <w:name w:val="标题 2 字符"/>
    <w:basedOn w:val="a0"/>
    <w:link w:val="2"/>
    <w:rsid w:val="00235A02"/>
    <w:rPr>
      <w:rFonts w:ascii="宋体" w:hAnsi="宋体" w:cs="宋体"/>
      <w:b/>
      <w:bCs/>
      <w:sz w:val="24"/>
      <w:szCs w:val="24"/>
      <w:lang w:eastAsia="en-US"/>
    </w:rPr>
  </w:style>
  <w:style w:type="character" w:customStyle="1" w:styleId="30">
    <w:name w:val="标题 3 字符"/>
    <w:basedOn w:val="a0"/>
    <w:link w:val="3"/>
    <w:rsid w:val="003B6081"/>
    <w:rPr>
      <w:rFonts w:ascii="宋体" w:hAnsi="宋体" w:cs="宋体"/>
      <w:b/>
      <w:bCs/>
      <w:sz w:val="32"/>
      <w:szCs w:val="32"/>
      <w:lang w:eastAsia="en-US"/>
    </w:rPr>
  </w:style>
  <w:style w:type="character" w:customStyle="1" w:styleId="40">
    <w:name w:val="标题 4 字符"/>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a4"/>
    <w:qFormat/>
    <w:rsid w:val="00595F8F"/>
    <w:rPr>
      <w:sz w:val="24"/>
      <w:szCs w:val="24"/>
    </w:rPr>
  </w:style>
  <w:style w:type="character" w:customStyle="1" w:styleId="a4">
    <w:name w:val="正文文本 字符"/>
    <w:basedOn w:val="a0"/>
    <w:link w:val="a3"/>
    <w:qFormat/>
    <w:rsid w:val="00235A02"/>
    <w:rPr>
      <w:rFonts w:ascii="宋体" w:hAnsi="宋体" w:cs="宋体"/>
      <w:sz w:val="24"/>
      <w:szCs w:val="24"/>
      <w:lang w:eastAsia="en-US"/>
    </w:rPr>
  </w:style>
  <w:style w:type="paragraph" w:styleId="a5">
    <w:name w:val="Plain Text"/>
    <w:aliases w:val="普通文字,纯文本 Char,普通文字 Char,正 文 1,纯文本 Char1 Char Char,纯文本 Char Char Char Char,纯文本 Char Char1,纯文本 Char1 Char,纯文本 Char Char Char"/>
    <w:basedOn w:val="a"/>
    <w:link w:val="a6"/>
    <w:uiPriority w:val="99"/>
    <w:qFormat/>
    <w:rsid w:val="00595F8F"/>
    <w:rPr>
      <w:rFonts w:hAnsi="Courier New" w:cs="Courier New"/>
      <w:szCs w:val="21"/>
    </w:rPr>
  </w:style>
  <w:style w:type="character" w:customStyle="1" w:styleId="a6">
    <w:name w:val="纯文本 字符"/>
    <w:aliases w:val="普通文字 字符,纯文本 Char 字符,普通文字 Char 字符,正 文 1 字符,纯文本 Char1 Char Char 字符,纯文本 Char Char Char Char 字符,纯文本 Char Char1 字符,纯文本 Char1 Char 字符,纯文本 Char Char Char 字符"/>
    <w:link w:val="a5"/>
    <w:qFormat/>
    <w:rsid w:val="00187E02"/>
    <w:rPr>
      <w:rFonts w:ascii="宋体" w:hAnsi="Courier New" w:cs="Courier New"/>
      <w:sz w:val="22"/>
      <w:szCs w:val="21"/>
      <w:lang w:eastAsia="en-US"/>
    </w:rPr>
  </w:style>
  <w:style w:type="paragraph" w:styleId="a7">
    <w:name w:val="footer"/>
    <w:basedOn w:val="a"/>
    <w:link w:val="a8"/>
    <w:uiPriority w:val="99"/>
    <w:qFormat/>
    <w:rsid w:val="00595F8F"/>
    <w:pPr>
      <w:tabs>
        <w:tab w:val="center" w:pos="4153"/>
        <w:tab w:val="right" w:pos="8306"/>
      </w:tabs>
      <w:snapToGrid w:val="0"/>
    </w:pPr>
    <w:rPr>
      <w:sz w:val="18"/>
      <w:szCs w:val="18"/>
    </w:rPr>
  </w:style>
  <w:style w:type="character" w:customStyle="1" w:styleId="a8">
    <w:name w:val="页脚 字符"/>
    <w:basedOn w:val="a0"/>
    <w:link w:val="a7"/>
    <w:uiPriority w:val="99"/>
    <w:qFormat/>
    <w:rsid w:val="00F7405E"/>
    <w:rPr>
      <w:rFonts w:ascii="宋体" w:hAnsi="宋体" w:cs="宋体"/>
      <w:sz w:val="18"/>
      <w:szCs w:val="18"/>
      <w:lang w:eastAsia="en-US"/>
    </w:rPr>
  </w:style>
  <w:style w:type="paragraph" w:styleId="a9">
    <w:name w:val="header"/>
    <w:basedOn w:val="a"/>
    <w:link w:val="a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a">
    <w:name w:val="页眉 字符"/>
    <w:basedOn w:val="a0"/>
    <w:link w:val="a9"/>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b">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c">
    <w:name w:val="文档正文"/>
    <w:basedOn w:val="a"/>
    <w:qFormat/>
    <w:rsid w:val="00595F8F"/>
    <w:pPr>
      <w:spacing w:beforeLines="50" w:afterLines="50" w:line="360" w:lineRule="auto"/>
      <w:ind w:firstLineChars="200" w:firstLine="560"/>
    </w:pPr>
    <w:rPr>
      <w:rFonts w:cs="Arial"/>
      <w:bCs/>
      <w:sz w:val="28"/>
      <w:szCs w:val="28"/>
    </w:rPr>
  </w:style>
  <w:style w:type="paragraph" w:styleId="ad">
    <w:name w:val="Date"/>
    <w:basedOn w:val="a"/>
    <w:next w:val="a"/>
    <w:link w:val="ae"/>
    <w:unhideWhenUsed/>
    <w:qFormat/>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ae">
    <w:name w:val="日期 字符"/>
    <w:basedOn w:val="a0"/>
    <w:link w:val="ad"/>
    <w:qFormat/>
    <w:rsid w:val="00820E36"/>
    <w:rPr>
      <w:rFonts w:asciiTheme="minorHAnsi" w:eastAsiaTheme="minorEastAsia" w:hAnsiTheme="minorHAnsi" w:cstheme="minorBidi"/>
      <w:kern w:val="2"/>
      <w:sz w:val="21"/>
      <w:szCs w:val="22"/>
    </w:rPr>
  </w:style>
  <w:style w:type="paragraph" w:customStyle="1" w:styleId="12">
    <w:name w:val="样式1"/>
    <w:basedOn w:val="a"/>
    <w:link w:val="1Char0"/>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f">
    <w:name w:val="Table Grid"/>
    <w:basedOn w:val="a1"/>
    <w:uiPriority w:val="59"/>
    <w:qFormat/>
    <w:rsid w:val="00703F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3">
    <w:name w:val="toc 1"/>
    <w:basedOn w:val="a"/>
    <w:next w:val="a"/>
    <w:autoRedefine/>
    <w:uiPriority w:val="39"/>
    <w:qFormat/>
    <w:rsid w:val="00F7405E"/>
    <w:pPr>
      <w:autoSpaceDE/>
      <w:autoSpaceDN/>
      <w:spacing w:before="120" w:after="120"/>
    </w:pPr>
    <w:rPr>
      <w:rFonts w:ascii="Times New Roman" w:hAnsi="Times New Roman" w:cs="Times New Roman"/>
      <w:b/>
      <w:caps/>
      <w:kern w:val="2"/>
      <w:sz w:val="20"/>
      <w:szCs w:val="20"/>
      <w:lang w:eastAsia="zh-CN"/>
    </w:rPr>
  </w:style>
  <w:style w:type="character" w:styleId="af0">
    <w:name w:val="Hyperlink"/>
    <w:basedOn w:val="a0"/>
    <w:uiPriority w:val="99"/>
    <w:qFormat/>
    <w:rsid w:val="00F7405E"/>
    <w:rPr>
      <w:color w:val="0000FF"/>
      <w:u w:val="single"/>
    </w:rPr>
  </w:style>
  <w:style w:type="paragraph" w:styleId="af1">
    <w:name w:val="Balloon Text"/>
    <w:basedOn w:val="a"/>
    <w:link w:val="af2"/>
    <w:rsid w:val="00F7405E"/>
    <w:rPr>
      <w:sz w:val="18"/>
      <w:szCs w:val="18"/>
    </w:rPr>
  </w:style>
  <w:style w:type="character" w:customStyle="1" w:styleId="af2">
    <w:name w:val="批注框文本 字符"/>
    <w:basedOn w:val="a0"/>
    <w:link w:val="af1"/>
    <w:rsid w:val="00F7405E"/>
    <w:rPr>
      <w:rFonts w:ascii="宋体" w:hAnsi="宋体" w:cs="宋体"/>
      <w:sz w:val="18"/>
      <w:szCs w:val="18"/>
      <w:lang w:eastAsia="en-US"/>
    </w:rPr>
  </w:style>
  <w:style w:type="paragraph" w:customStyle="1" w:styleId="210">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f3">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f4">
    <w:name w:val="annotation text"/>
    <w:basedOn w:val="a"/>
    <w:link w:val="af5"/>
    <w:rsid w:val="003B6081"/>
    <w:pPr>
      <w:autoSpaceDE/>
      <w:autoSpaceDN/>
      <w:jc w:val="both"/>
    </w:pPr>
    <w:rPr>
      <w:rFonts w:ascii="Times New Roman" w:hAnsi="Times New Roman" w:cs="Times New Roman"/>
      <w:kern w:val="2"/>
      <w:sz w:val="21"/>
      <w:szCs w:val="20"/>
      <w:lang w:eastAsia="zh-CN"/>
    </w:rPr>
  </w:style>
  <w:style w:type="character" w:customStyle="1" w:styleId="af5">
    <w:name w:val="批注文字 字符"/>
    <w:basedOn w:val="a0"/>
    <w:link w:val="af4"/>
    <w:rsid w:val="003B6081"/>
    <w:rPr>
      <w:kern w:val="2"/>
      <w:sz w:val="21"/>
    </w:rPr>
  </w:style>
  <w:style w:type="paragraph" w:styleId="af6">
    <w:name w:val="List"/>
    <w:basedOn w:val="a"/>
    <w:rsid w:val="003B6081"/>
    <w:pPr>
      <w:widowControl/>
      <w:autoSpaceDE/>
      <w:autoSpaceDN/>
      <w:ind w:left="420" w:hanging="420"/>
    </w:pPr>
    <w:rPr>
      <w:rFonts w:hAnsi="Times New Roman" w:cs="Times New Roman"/>
      <w:szCs w:val="20"/>
      <w:lang w:eastAsia="zh-CN"/>
    </w:rPr>
  </w:style>
  <w:style w:type="paragraph" w:customStyle="1" w:styleId="af7">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3"/>
    <w:rsid w:val="00DF1C4F"/>
    <w:pPr>
      <w:spacing w:after="120" w:line="480" w:lineRule="auto"/>
      <w:ind w:leftChars="200" w:left="420"/>
    </w:pPr>
  </w:style>
  <w:style w:type="character" w:customStyle="1" w:styleId="23">
    <w:name w:val="正文文本缩进 2 字符"/>
    <w:basedOn w:val="a0"/>
    <w:link w:val="22"/>
    <w:rsid w:val="00DF1C4F"/>
    <w:rPr>
      <w:rFonts w:ascii="宋体" w:hAnsi="宋体" w:cs="宋体"/>
      <w:sz w:val="22"/>
      <w:szCs w:val="22"/>
      <w:lang w:eastAsia="en-US"/>
    </w:rPr>
  </w:style>
  <w:style w:type="paragraph" w:styleId="af8">
    <w:name w:val="Closing"/>
    <w:basedOn w:val="a"/>
    <w:link w:val="af9"/>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af9">
    <w:name w:val="结束语 字符"/>
    <w:basedOn w:val="a0"/>
    <w:link w:val="af8"/>
    <w:uiPriority w:val="99"/>
    <w:qFormat/>
    <w:rsid w:val="00DF1C4F"/>
    <w:rPr>
      <w:b/>
      <w:kern w:val="2"/>
      <w:sz w:val="21"/>
    </w:rPr>
  </w:style>
  <w:style w:type="paragraph" w:styleId="afa">
    <w:name w:val="Body Text Indent"/>
    <w:basedOn w:val="a"/>
    <w:link w:val="afb"/>
    <w:rsid w:val="003A256E"/>
    <w:pPr>
      <w:spacing w:after="120"/>
      <w:ind w:leftChars="200" w:left="420"/>
    </w:pPr>
  </w:style>
  <w:style w:type="character" w:customStyle="1" w:styleId="afb">
    <w:name w:val="正文文本缩进 字符"/>
    <w:basedOn w:val="a0"/>
    <w:link w:val="afa"/>
    <w:rsid w:val="003A256E"/>
    <w:rPr>
      <w:rFonts w:ascii="宋体" w:hAnsi="宋体" w:cs="宋体"/>
      <w:sz w:val="22"/>
      <w:szCs w:val="22"/>
      <w:lang w:eastAsia="en-US"/>
    </w:rPr>
  </w:style>
  <w:style w:type="paragraph" w:styleId="afc">
    <w:name w:val="annotation subject"/>
    <w:basedOn w:val="af4"/>
    <w:next w:val="af4"/>
    <w:link w:val="afd"/>
    <w:qFormat/>
    <w:rsid w:val="009223A0"/>
    <w:pPr>
      <w:adjustRightInd w:val="0"/>
      <w:spacing w:line="360" w:lineRule="atLeast"/>
      <w:jc w:val="left"/>
      <w:textAlignment w:val="baseline"/>
    </w:pPr>
    <w:rPr>
      <w:b/>
      <w:bCs/>
      <w:kern w:val="0"/>
      <w:sz w:val="20"/>
    </w:rPr>
  </w:style>
  <w:style w:type="character" w:customStyle="1" w:styleId="afd">
    <w:name w:val="批注主题 字符"/>
    <w:basedOn w:val="af5"/>
    <w:link w:val="afc"/>
    <w:qFormat/>
    <w:rsid w:val="009223A0"/>
    <w:rPr>
      <w:b/>
      <w:bCs/>
      <w:kern w:val="2"/>
      <w:sz w:val="21"/>
    </w:rPr>
  </w:style>
  <w:style w:type="paragraph" w:styleId="afe">
    <w:name w:val="Normal Indent"/>
    <w:basedOn w:val="a"/>
    <w:next w:val="a9"/>
    <w:link w:val="aff"/>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f0">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1">
    <w:name w:val="toc 3"/>
    <w:basedOn w:val="a"/>
    <w:next w:val="a"/>
    <w:autoRedefine/>
    <w:uiPriority w:val="39"/>
    <w:rsid w:val="009B30BD"/>
    <w:pPr>
      <w:ind w:leftChars="400" w:left="840"/>
    </w:pPr>
  </w:style>
  <w:style w:type="character" w:styleId="aff1">
    <w:name w:val="page number"/>
    <w:basedOn w:val="a0"/>
    <w:qFormat/>
    <w:rsid w:val="009B30BD"/>
  </w:style>
  <w:style w:type="character" w:styleId="aff2">
    <w:name w:val="Book Title"/>
    <w:basedOn w:val="a0"/>
    <w:uiPriority w:val="33"/>
    <w:qFormat/>
    <w:rsid w:val="009B30BD"/>
    <w:rPr>
      <w:b/>
      <w:bCs/>
      <w:smallCaps/>
      <w:spacing w:val="5"/>
    </w:rPr>
  </w:style>
  <w:style w:type="character" w:styleId="aff3">
    <w:name w:val="Strong"/>
    <w:uiPriority w:val="22"/>
    <w:qFormat/>
    <w:rsid w:val="009B30BD"/>
    <w:rPr>
      <w:b/>
      <w:bCs/>
    </w:rPr>
  </w:style>
  <w:style w:type="character" w:styleId="aff4">
    <w:name w:val="FollowedHyperlink"/>
    <w:basedOn w:val="a0"/>
    <w:uiPriority w:val="99"/>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f5">
    <w:name w:val="Document Map"/>
    <w:basedOn w:val="a"/>
    <w:link w:val="aff6"/>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aff6">
    <w:name w:val="文档结构图 字符"/>
    <w:basedOn w:val="a0"/>
    <w:link w:val="aff5"/>
    <w:rsid w:val="009B30BD"/>
    <w:rPr>
      <w:kern w:val="2"/>
      <w:sz w:val="21"/>
      <w:szCs w:val="24"/>
      <w:shd w:val="clear" w:color="auto" w:fill="000080"/>
    </w:rPr>
  </w:style>
  <w:style w:type="paragraph" w:customStyle="1" w:styleId="24">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5">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4">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6">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f7">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2">
    <w:name w:val="Body Text Indent 3"/>
    <w:basedOn w:val="a"/>
    <w:link w:val="33"/>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3">
    <w:name w:val="正文文本缩进 3 字符"/>
    <w:basedOn w:val="a0"/>
    <w:link w:val="32"/>
    <w:rsid w:val="009B30BD"/>
    <w:rPr>
      <w:rFonts w:ascii="宋体" w:hAnsi="宋体"/>
      <w:kern w:val="2"/>
      <w:sz w:val="24"/>
      <w:szCs w:val="24"/>
    </w:rPr>
  </w:style>
  <w:style w:type="paragraph" w:customStyle="1" w:styleId="Char">
    <w:name w:val="Char"/>
    <w:basedOn w:val="a"/>
    <w:qFormat/>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qFormat/>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aff">
    <w:name w:val="正文缩进 字符"/>
    <w:link w:val="afe"/>
    <w:qFormat/>
    <w:rsid w:val="00AC175D"/>
    <w:rPr>
      <w:kern w:val="2"/>
      <w:sz w:val="21"/>
    </w:rPr>
  </w:style>
  <w:style w:type="paragraph" w:customStyle="1" w:styleId="TOC1">
    <w:name w:val="TOC 标题1"/>
    <w:basedOn w:val="10"/>
    <w:next w:val="a"/>
    <w:uiPriority w:val="39"/>
    <w:qFormat/>
    <w:rsid w:val="0092402A"/>
    <w:pPr>
      <w:keepNext/>
      <w:keepLines/>
      <w:widowControl/>
      <w:autoSpaceDE/>
      <w:autoSpaceDN/>
      <w:spacing w:before="480" w:line="276" w:lineRule="auto"/>
      <w:ind w:left="0"/>
      <w:outlineLvl w:val="9"/>
    </w:pPr>
    <w:rPr>
      <w:rFonts w:ascii="Cambria" w:hAnsi="Cambria" w:cs="Cambria"/>
      <w:color w:val="365F91"/>
      <w:lang w:val="zh-CN" w:eastAsia="zh-CN"/>
    </w:rPr>
  </w:style>
  <w:style w:type="character" w:customStyle="1" w:styleId="1Char0">
    <w:name w:val="样式1 Char"/>
    <w:basedOn w:val="a0"/>
    <w:link w:val="12"/>
    <w:rsid w:val="00566FBD"/>
    <w:rPr>
      <w:rFonts w:ascii="宋体"/>
      <w:sz w:val="24"/>
    </w:rPr>
  </w:style>
  <w:style w:type="character" w:customStyle="1" w:styleId="1Char">
    <w:name w:val="正文1 Char"/>
    <w:basedOn w:val="a0"/>
    <w:link w:val="1"/>
    <w:locked/>
    <w:rsid w:val="0065390E"/>
    <w:rPr>
      <w:rFonts w:ascii="宋体" w:hAnsi="Calibri"/>
      <w:sz w:val="3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www.gcpo.com.c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5E85D9-7E14-4EFE-B964-9CC38307C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38</Pages>
  <Words>3873</Words>
  <Characters>22078</Characters>
  <Application>Microsoft Office Word</Application>
  <DocSecurity>0</DocSecurity>
  <Lines>183</Lines>
  <Paragraphs>51</Paragraphs>
  <ScaleCrop>false</ScaleCrop>
  <Company>福化环保</Company>
  <LinksUpToDate>false</LinksUpToDate>
  <CharactersWithSpaces>25900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4</cp:revision>
  <dcterms:created xsi:type="dcterms:W3CDTF">2021-05-10T04:50:00Z</dcterms:created>
  <dcterms:modified xsi:type="dcterms:W3CDTF">2021-05-10T11:02:00Z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