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F5" w:rsidRPr="00917C04" w:rsidRDefault="007F73F5" w:rsidP="007F73F5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7F73F5" w:rsidRPr="00B51846" w:rsidRDefault="007F73F5" w:rsidP="007F73F5">
      <w:pPr>
        <w:jc w:val="center"/>
        <w:rPr>
          <w:b/>
          <w:bCs/>
          <w:sz w:val="32"/>
          <w:lang w:eastAsia="zh-CN"/>
        </w:rPr>
      </w:pPr>
      <w:r w:rsidRPr="00B51846">
        <w:rPr>
          <w:rFonts w:hint="eastAsia"/>
          <w:b/>
          <w:bCs/>
          <w:sz w:val="32"/>
          <w:lang w:eastAsia="zh-CN"/>
        </w:rPr>
        <w:t>热电厂</w:t>
      </w:r>
      <w:r w:rsidRPr="00B51846">
        <w:rPr>
          <w:b/>
          <w:bCs/>
          <w:sz w:val="32"/>
          <w:lang w:eastAsia="zh-CN"/>
        </w:rPr>
        <w:t>4×670th锅炉烟气脱硝SCR催化剂更换</w:t>
      </w:r>
    </w:p>
    <w:p w:rsidR="007F73F5" w:rsidRPr="00917C04" w:rsidRDefault="007F73F5" w:rsidP="007F73F5">
      <w:pPr>
        <w:jc w:val="center"/>
        <w:rPr>
          <w:b/>
          <w:bCs/>
          <w:sz w:val="32"/>
          <w:lang w:eastAsia="zh-CN"/>
        </w:rPr>
      </w:pP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7F73F5" w:rsidRPr="002E3036" w:rsidRDefault="007F73F5" w:rsidP="007F73F5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</w:t>
      </w:r>
      <w:r w:rsidRPr="00B51846">
        <w:rPr>
          <w:rFonts w:hint="eastAsia"/>
          <w:color w:val="000000" w:themeColor="text1"/>
          <w:lang w:eastAsia="zh-CN"/>
        </w:rPr>
        <w:t>“</w:t>
      </w:r>
      <w:r w:rsidRPr="00B51846">
        <w:rPr>
          <w:rFonts w:hint="eastAsia"/>
          <w:color w:val="000000" w:themeColor="text1"/>
          <w:u w:val="single"/>
          <w:lang w:eastAsia="zh-CN"/>
        </w:rPr>
        <w:t>热电厂</w:t>
      </w:r>
      <w:r w:rsidRPr="00B51846">
        <w:rPr>
          <w:color w:val="000000" w:themeColor="text1"/>
          <w:u w:val="single"/>
          <w:lang w:eastAsia="zh-CN"/>
        </w:rPr>
        <w:t>4×670th锅炉烟气脱硝SCR催化剂更换</w:t>
      </w:r>
      <w:r w:rsidRPr="00B51846">
        <w:rPr>
          <w:rFonts w:hint="eastAsia"/>
          <w:color w:val="000000" w:themeColor="text1"/>
          <w:u w:val="single"/>
          <w:lang w:eastAsia="zh-CN"/>
        </w:rPr>
        <w:t>（项目编号：</w:t>
      </w:r>
      <w:r w:rsidRPr="00B51846">
        <w:rPr>
          <w:color w:val="000000" w:themeColor="text1"/>
          <w:u w:val="single"/>
          <w:lang w:eastAsia="zh-CN"/>
        </w:rPr>
        <w:t>FHC-PTCG20210408002</w:t>
      </w:r>
      <w:r w:rsidRPr="00B51846">
        <w:rPr>
          <w:rFonts w:hint="eastAsia"/>
          <w:color w:val="000000" w:themeColor="text1"/>
          <w:u w:val="single"/>
          <w:lang w:eastAsia="zh-CN"/>
        </w:rPr>
        <w:t>）</w:t>
      </w:r>
      <w:r w:rsidRPr="00B51846">
        <w:rPr>
          <w:rFonts w:hint="eastAsia"/>
          <w:color w:val="000000" w:themeColor="text1"/>
          <w:lang w:eastAsia="zh-CN"/>
        </w:rPr>
        <w:t>”</w:t>
      </w:r>
      <w:r w:rsidRPr="00B51846">
        <w:rPr>
          <w:color w:val="000000" w:themeColor="text1"/>
          <w:lang w:eastAsia="zh-CN"/>
        </w:rPr>
        <w:t>进</w:t>
      </w:r>
      <w:r w:rsidRPr="002E3036">
        <w:rPr>
          <w:lang w:eastAsia="zh-CN"/>
        </w:rPr>
        <w:t>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7F73F5" w:rsidRPr="00804C93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7F73F5" w:rsidRPr="00804C93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bookmarkStart w:id="0" w:name="_GoBack"/>
      <w:r w:rsidR="003948B6" w:rsidRPr="003948B6">
        <w:rPr>
          <w:rFonts w:hint="eastAsia"/>
          <w:sz w:val="24"/>
          <w:szCs w:val="24"/>
          <w:lang w:eastAsia="zh-CN"/>
        </w:rPr>
        <w:t>热电厂</w:t>
      </w:r>
      <w:r w:rsidR="003948B6" w:rsidRPr="003948B6">
        <w:rPr>
          <w:sz w:val="24"/>
          <w:szCs w:val="24"/>
          <w:lang w:eastAsia="zh-CN"/>
        </w:rPr>
        <w:t>4×670th锅炉烟气脱硝SCR催化剂更换</w:t>
      </w:r>
      <w:bookmarkEnd w:id="0"/>
    </w:p>
    <w:p w:rsidR="007F73F5" w:rsidRPr="00804C93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693EFF">
        <w:rPr>
          <w:rFonts w:hint="eastAsia"/>
          <w:sz w:val="24"/>
          <w:szCs w:val="24"/>
          <w:lang w:eastAsia="zh-CN"/>
        </w:rPr>
        <w:t>原</w:t>
      </w:r>
      <w:r w:rsidRPr="00693EFF">
        <w:rPr>
          <w:sz w:val="24"/>
          <w:szCs w:val="24"/>
          <w:lang w:eastAsia="zh-CN"/>
        </w:rPr>
        <w:t>脱硝催化剂达到使用年限，已经失效</w:t>
      </w:r>
      <w:r w:rsidRPr="00693EFF">
        <w:rPr>
          <w:rFonts w:hint="eastAsia"/>
          <w:sz w:val="24"/>
          <w:szCs w:val="24"/>
          <w:lang w:eastAsia="zh-CN"/>
        </w:rPr>
        <w:t>需</w:t>
      </w:r>
      <w:r w:rsidRPr="00693EFF">
        <w:rPr>
          <w:sz w:val="24"/>
          <w:szCs w:val="24"/>
          <w:lang w:eastAsia="zh-CN"/>
        </w:rPr>
        <w:t>采购脱硝催化剂，工作范围</w:t>
      </w:r>
      <w:r>
        <w:rPr>
          <w:sz w:val="24"/>
          <w:szCs w:val="24"/>
          <w:lang w:eastAsia="zh-CN"/>
        </w:rPr>
        <w:t>包括</w:t>
      </w:r>
      <w:r>
        <w:rPr>
          <w:rFonts w:hint="eastAsia"/>
          <w:sz w:val="24"/>
          <w:szCs w:val="24"/>
          <w:lang w:eastAsia="zh-CN"/>
        </w:rPr>
        <w:t>#4</w:t>
      </w:r>
      <w:r>
        <w:rPr>
          <w:sz w:val="24"/>
          <w:szCs w:val="24"/>
          <w:lang w:eastAsia="zh-CN"/>
        </w:rPr>
        <w:t>炉</w:t>
      </w:r>
      <w:r>
        <w:rPr>
          <w:rFonts w:hint="eastAsia"/>
          <w:sz w:val="24"/>
          <w:szCs w:val="24"/>
          <w:lang w:eastAsia="zh-CN"/>
        </w:rPr>
        <w:t>第一二层催化剂及#3炉第一层催化剂供货及安装，#4</w:t>
      </w:r>
      <w:r>
        <w:rPr>
          <w:sz w:val="24"/>
          <w:szCs w:val="24"/>
          <w:lang w:eastAsia="zh-CN"/>
        </w:rPr>
        <w:t>炉</w:t>
      </w:r>
      <w:r>
        <w:rPr>
          <w:rFonts w:hint="eastAsia"/>
          <w:sz w:val="24"/>
          <w:szCs w:val="24"/>
          <w:lang w:eastAsia="zh-CN"/>
        </w:rPr>
        <w:t>全部三层催化剂及#3炉第一层和第三层拆除，具体详见附件技术规范书。</w:t>
      </w:r>
    </w:p>
    <w:p w:rsidR="007F73F5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85万元整</w:t>
      </w:r>
    </w:p>
    <w:p w:rsidR="007F73F5" w:rsidRPr="00DE0812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E0812">
        <w:rPr>
          <w:rFonts w:hint="eastAsia"/>
          <w:sz w:val="24"/>
          <w:szCs w:val="24"/>
          <w:lang w:eastAsia="zh-CN"/>
        </w:rPr>
        <w:t>4</w:t>
      </w:r>
      <w:r w:rsidRPr="00DE0812">
        <w:rPr>
          <w:sz w:val="24"/>
          <w:szCs w:val="24"/>
          <w:lang w:eastAsia="zh-CN"/>
        </w:rPr>
        <w:t>.工期要求</w:t>
      </w:r>
      <w:r w:rsidRPr="00DE0812"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eastAsia="zh-CN"/>
        </w:rPr>
        <w:t>合同签订后3</w:t>
      </w:r>
      <w:r>
        <w:rPr>
          <w:sz w:val="24"/>
          <w:szCs w:val="24"/>
          <w:lang w:eastAsia="zh-CN"/>
        </w:rPr>
        <w:t>0天内</w:t>
      </w:r>
    </w:p>
    <w:p w:rsidR="007F73F5" w:rsidRPr="00407E93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7F73F5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7F73F5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A87B9C">
        <w:rPr>
          <w:rFonts w:hint="eastAsia"/>
          <w:sz w:val="24"/>
          <w:szCs w:val="24"/>
          <w:lang w:eastAsia="zh-CN"/>
        </w:rPr>
        <w:t>具有</w:t>
      </w:r>
      <w:r w:rsidRPr="00693EFF">
        <w:rPr>
          <w:sz w:val="24"/>
          <w:szCs w:val="24"/>
          <w:lang w:eastAsia="zh-CN"/>
        </w:rPr>
        <w:t>近</w:t>
      </w:r>
      <w:r w:rsidRPr="00693EFF">
        <w:rPr>
          <w:rFonts w:hint="eastAsia"/>
          <w:sz w:val="24"/>
          <w:szCs w:val="24"/>
          <w:lang w:eastAsia="zh-CN"/>
        </w:rPr>
        <w:t>3</w:t>
      </w:r>
      <w:r w:rsidRPr="00693EFF">
        <w:rPr>
          <w:sz w:val="24"/>
          <w:szCs w:val="24"/>
          <w:lang w:eastAsia="zh-CN"/>
        </w:rPr>
        <w:t>年有类似</w:t>
      </w:r>
      <w:r w:rsidRPr="00693EFF">
        <w:rPr>
          <w:rFonts w:hint="eastAsia"/>
          <w:sz w:val="24"/>
          <w:szCs w:val="24"/>
          <w:lang w:eastAsia="zh-CN"/>
        </w:rPr>
        <w:t>催化剂更换</w:t>
      </w:r>
      <w:r w:rsidRPr="00693EFF">
        <w:rPr>
          <w:sz w:val="24"/>
          <w:szCs w:val="24"/>
          <w:lang w:eastAsia="zh-CN"/>
        </w:rPr>
        <w:t>业绩</w:t>
      </w:r>
      <w:r>
        <w:rPr>
          <w:rFonts w:hint="eastAsia"/>
          <w:sz w:val="24"/>
          <w:szCs w:val="24"/>
          <w:lang w:eastAsia="zh-CN"/>
        </w:rPr>
        <w:t>。</w:t>
      </w:r>
    </w:p>
    <w:p w:rsidR="007F73F5" w:rsidRPr="00693EFF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93EFF">
        <w:rPr>
          <w:sz w:val="24"/>
          <w:szCs w:val="24"/>
          <w:lang w:eastAsia="zh-CN"/>
        </w:rPr>
        <w:t>3</w:t>
      </w:r>
      <w:r w:rsidRPr="00693EFF">
        <w:rPr>
          <w:rFonts w:hint="eastAsia"/>
          <w:sz w:val="24"/>
          <w:szCs w:val="24"/>
          <w:lang w:eastAsia="zh-CN"/>
        </w:rPr>
        <w:t>.</w:t>
      </w:r>
      <w:r w:rsidRPr="00693EFF">
        <w:rPr>
          <w:sz w:val="24"/>
          <w:szCs w:val="24"/>
          <w:lang w:eastAsia="zh-CN"/>
        </w:rPr>
        <w:t>参选人没有失信黑名单记录（以最高院失信被执行人系统发布信息为准）</w:t>
      </w:r>
      <w:r w:rsidRPr="00693EFF">
        <w:rPr>
          <w:rFonts w:hint="eastAsia"/>
          <w:sz w:val="24"/>
          <w:szCs w:val="24"/>
          <w:lang w:eastAsia="zh-CN"/>
        </w:rPr>
        <w:t>。</w:t>
      </w:r>
    </w:p>
    <w:p w:rsidR="007F73F5" w:rsidRPr="00693EFF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93EFF">
        <w:rPr>
          <w:sz w:val="24"/>
          <w:szCs w:val="24"/>
          <w:lang w:eastAsia="zh-CN"/>
        </w:rPr>
        <w:t>4.与</w:t>
      </w:r>
      <w:r w:rsidRPr="00693EFF">
        <w:rPr>
          <w:rFonts w:hint="eastAsia"/>
          <w:sz w:val="24"/>
          <w:szCs w:val="24"/>
          <w:lang w:eastAsia="zh-CN"/>
        </w:rPr>
        <w:t>比选人</w:t>
      </w:r>
      <w:r w:rsidRPr="00693EFF">
        <w:rPr>
          <w:sz w:val="24"/>
          <w:szCs w:val="24"/>
          <w:lang w:eastAsia="zh-CN"/>
        </w:rPr>
        <w:t>无诉讼纠纷。</w:t>
      </w:r>
    </w:p>
    <w:p w:rsidR="007F73F5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363EEE">
        <w:rPr>
          <w:color w:val="000000" w:themeColor="text1"/>
          <w:sz w:val="24"/>
          <w:szCs w:val="24"/>
          <w:lang w:eastAsia="zh-CN"/>
        </w:rPr>
        <w:t>.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报名时间：202</w:t>
      </w:r>
      <w:r w:rsidRPr="00363EEE">
        <w:rPr>
          <w:color w:val="000000" w:themeColor="text1"/>
          <w:sz w:val="24"/>
          <w:szCs w:val="24"/>
          <w:lang w:eastAsia="zh-CN"/>
        </w:rPr>
        <w:t>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63EEE">
        <w:rPr>
          <w:color w:val="000000" w:themeColor="text1"/>
          <w:sz w:val="24"/>
          <w:szCs w:val="24"/>
          <w:lang w:eastAsia="zh-CN"/>
        </w:rPr>
        <w:t>4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日至202</w:t>
      </w:r>
      <w:r w:rsidRPr="00363EEE">
        <w:rPr>
          <w:color w:val="000000" w:themeColor="text1"/>
          <w:sz w:val="24"/>
          <w:szCs w:val="24"/>
          <w:lang w:eastAsia="zh-CN"/>
        </w:rPr>
        <w:t>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>
        <w:rPr>
          <w:color w:val="000000" w:themeColor="text1"/>
          <w:sz w:val="24"/>
          <w:szCs w:val="24"/>
          <w:lang w:eastAsia="zh-CN"/>
        </w:rPr>
        <w:t>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4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日（共</w:t>
      </w:r>
      <w:r w:rsidRPr="00363EEE">
        <w:rPr>
          <w:color w:val="000000" w:themeColor="text1"/>
          <w:sz w:val="24"/>
          <w:szCs w:val="24"/>
          <w:lang w:eastAsia="zh-CN"/>
        </w:rPr>
        <w:t>10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天）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363EEE">
        <w:rPr>
          <w:color w:val="000000" w:themeColor="text1"/>
          <w:sz w:val="24"/>
          <w:szCs w:val="24"/>
          <w:lang w:eastAsia="zh-CN"/>
        </w:rPr>
        <w:t>.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（3）业绩表（加盖单位公章的扫描件）。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3</w:t>
      </w:r>
      <w:r w:rsidRPr="00363EEE">
        <w:rPr>
          <w:color w:val="000000" w:themeColor="text1"/>
          <w:sz w:val="24"/>
          <w:szCs w:val="24"/>
          <w:lang w:eastAsia="zh-CN"/>
        </w:rPr>
        <w:t>.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获取比选文件：本项目比选文件请有意向参选人自行下载，不收取费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lastRenderedPageBreak/>
        <w:t>用。（特别声明：未进行登记报名的参选人，其递交的参选文件将被拒收。）</w:t>
      </w:r>
    </w:p>
    <w:p w:rsidR="007F73F5" w:rsidRDefault="007F73F5" w:rsidP="007F73F5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7F73F5" w:rsidRPr="00662C51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2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参选文件递交截止时间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（以送达时间为准）：202</w:t>
      </w:r>
      <w:r w:rsidRPr="00363EEE">
        <w:rPr>
          <w:color w:val="000000" w:themeColor="text1"/>
          <w:sz w:val="24"/>
          <w:szCs w:val="24"/>
          <w:lang w:eastAsia="zh-CN"/>
        </w:rPr>
        <w:t>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63EEE">
        <w:rPr>
          <w:color w:val="000000" w:themeColor="text1"/>
          <w:sz w:val="24"/>
          <w:szCs w:val="24"/>
          <w:lang w:eastAsia="zh-CN"/>
        </w:rPr>
        <w:t>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10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7F73F5" w:rsidRPr="00363EEE" w:rsidRDefault="007F73F5" w:rsidP="007F73F5">
      <w:pPr>
        <w:spacing w:line="360" w:lineRule="auto"/>
        <w:ind w:firstLineChars="200" w:firstLine="514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</w:t>
      </w:r>
      <w:r w:rsidRPr="00363EEE">
        <w:rPr>
          <w:color w:val="000000" w:themeColor="text1"/>
          <w:sz w:val="24"/>
          <w:szCs w:val="24"/>
          <w:lang w:eastAsia="zh-CN"/>
        </w:rPr>
        <w:t>21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邮箱：h</w:t>
      </w:r>
      <w:r w:rsidRPr="00363EEE">
        <w:rPr>
          <w:color w:val="000000" w:themeColor="text1"/>
          <w:sz w:val="24"/>
          <w:szCs w:val="24"/>
          <w:lang w:eastAsia="zh-CN"/>
        </w:rPr>
        <w:t>jzhang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@fhcpec.com.cn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纪检监察室电话：0596-6311774  邮箱：fhcjc@fhcpec.com.cn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联系地址：漳州市漳浦县杜浔镇杜昌路9号</w:t>
      </w:r>
    </w:p>
    <w:p w:rsidR="007F73F5" w:rsidRPr="00363EEE" w:rsidRDefault="007F73F5" w:rsidP="007F73F5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7F73F5" w:rsidRPr="00363EEE" w:rsidRDefault="007F73F5" w:rsidP="007F73F5">
      <w:pPr>
        <w:spacing w:line="360" w:lineRule="auto"/>
        <w:rPr>
          <w:color w:val="000000" w:themeColor="text1"/>
          <w:sz w:val="24"/>
          <w:szCs w:val="24"/>
          <w:lang w:eastAsia="zh-CN"/>
        </w:rPr>
      </w:pPr>
    </w:p>
    <w:p w:rsidR="007F73F5" w:rsidRPr="00363EEE" w:rsidRDefault="007F73F5" w:rsidP="007F73F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福建福海创石油化工有限公司 </w:t>
      </w:r>
    </w:p>
    <w:p w:rsidR="007F73F5" w:rsidRPr="00363EEE" w:rsidRDefault="007F73F5" w:rsidP="007F73F5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 w:rsidRPr="00363EEE">
        <w:rPr>
          <w:rFonts w:hint="eastAsia"/>
          <w:color w:val="000000" w:themeColor="text1"/>
          <w:sz w:val="24"/>
          <w:szCs w:val="24"/>
          <w:lang w:eastAsia="zh-CN"/>
        </w:rPr>
        <w:t xml:space="preserve">                                                  </w:t>
      </w:r>
      <w:r w:rsidRPr="00363EEE">
        <w:rPr>
          <w:color w:val="000000" w:themeColor="text1"/>
          <w:sz w:val="24"/>
          <w:szCs w:val="24"/>
          <w:lang w:eastAsia="zh-CN"/>
        </w:rPr>
        <w:t>2021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Pr="00363EEE">
        <w:rPr>
          <w:color w:val="000000" w:themeColor="text1"/>
          <w:sz w:val="24"/>
          <w:szCs w:val="24"/>
          <w:lang w:eastAsia="zh-CN"/>
        </w:rPr>
        <w:t>4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月</w:t>
      </w:r>
      <w:r>
        <w:rPr>
          <w:color w:val="000000" w:themeColor="text1"/>
          <w:sz w:val="24"/>
          <w:szCs w:val="24"/>
          <w:lang w:eastAsia="zh-CN"/>
        </w:rPr>
        <w:t>25</w:t>
      </w:r>
      <w:r w:rsidRPr="00363EEE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7F73F5" w:rsidRDefault="007F73F5" w:rsidP="007F73F5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7F73F5" w:rsidRDefault="007F73F5" w:rsidP="007F73F5">
      <w:pPr>
        <w:rPr>
          <w:lang w:eastAsia="zh-CN"/>
        </w:rPr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pStyle w:val="1"/>
      </w:pPr>
    </w:p>
    <w:p w:rsidR="007F73F5" w:rsidRDefault="007F73F5" w:rsidP="007F73F5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7F73F5" w:rsidRDefault="007F73F5" w:rsidP="007F73F5">
      <w:pPr>
        <w:jc w:val="center"/>
        <w:outlineLvl w:val="0"/>
        <w:rPr>
          <w:rFonts w:ascii="黑体" w:eastAsia="黑体" w:hAnsi="黑体"/>
          <w:lang w:eastAsia="zh-CN"/>
        </w:rPr>
      </w:pP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 w:rsidRPr="00363EEE">
        <w:rPr>
          <w:rFonts w:hAnsi="Calibri" w:cs="黑体" w:hint="eastAsia"/>
          <w:sz w:val="24"/>
          <w:szCs w:val="24"/>
          <w:u w:val="single"/>
          <w:lang w:eastAsia="zh-CN"/>
        </w:rPr>
        <w:t>热电厂</w:t>
      </w:r>
      <w:r w:rsidRPr="00363EEE">
        <w:rPr>
          <w:rFonts w:hAnsi="Calibri" w:cs="黑体"/>
          <w:sz w:val="24"/>
          <w:szCs w:val="24"/>
          <w:u w:val="single"/>
          <w:lang w:eastAsia="zh-CN"/>
        </w:rPr>
        <w:t>4</w:t>
      </w:r>
      <w:r w:rsidRPr="00363EEE">
        <w:rPr>
          <w:rFonts w:hAnsi="Calibri" w:cs="黑体"/>
          <w:sz w:val="24"/>
          <w:szCs w:val="24"/>
          <w:u w:val="single"/>
          <w:lang w:eastAsia="zh-CN"/>
        </w:rPr>
        <w:t>×</w:t>
      </w:r>
      <w:r w:rsidRPr="00363EEE">
        <w:rPr>
          <w:rFonts w:hAnsi="Calibri" w:cs="黑体"/>
          <w:sz w:val="24"/>
          <w:szCs w:val="24"/>
          <w:u w:val="single"/>
          <w:lang w:eastAsia="zh-CN"/>
        </w:rPr>
        <w:t>670th锅炉烟气脱硝SCR催化剂</w:t>
      </w:r>
      <w:r w:rsidRPr="00363EEE">
        <w:rPr>
          <w:rFonts w:hAnsi="Calibri" w:cs="黑体"/>
          <w:color w:val="000000" w:themeColor="text1"/>
          <w:sz w:val="24"/>
          <w:szCs w:val="24"/>
          <w:u w:val="single"/>
          <w:lang w:eastAsia="zh-CN"/>
        </w:rPr>
        <w:t>更换</w:t>
      </w:r>
      <w:r w:rsidRPr="00363EEE">
        <w:rPr>
          <w:rFonts w:hint="eastAsia"/>
          <w:bCs/>
          <w:color w:val="000000" w:themeColor="text1"/>
          <w:u w:val="single"/>
          <w:lang w:eastAsia="zh-CN"/>
        </w:rPr>
        <w:t>（项目编号：</w:t>
      </w:r>
      <w:r w:rsidRPr="00363EEE">
        <w:rPr>
          <w:bCs/>
          <w:color w:val="000000" w:themeColor="text1"/>
          <w:u w:val="single"/>
          <w:lang w:eastAsia="zh-CN"/>
        </w:rPr>
        <w:t>FHC-PTCG20210408002</w:t>
      </w:r>
      <w:r w:rsidRPr="00363EEE">
        <w:rPr>
          <w:rFonts w:hint="eastAsia"/>
          <w:bCs/>
          <w:color w:val="000000" w:themeColor="text1"/>
          <w:u w:val="single"/>
          <w:lang w:eastAsia="zh-CN"/>
        </w:rPr>
        <w:t>）</w:t>
      </w:r>
      <w:r>
        <w:rPr>
          <w:rFonts w:hAnsi="Calibri" w:cs="黑体" w:hint="eastAsia"/>
          <w:sz w:val="24"/>
          <w:szCs w:val="24"/>
          <w:lang w:eastAsia="zh-CN"/>
        </w:rPr>
        <w:t>的比选活动，并代表我方全权处理一切与之有关的具体事务和签署相关文件，我均予以承认。</w:t>
      </w: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7F73F5" w:rsidRDefault="007F73F5" w:rsidP="007F73F5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7F73F5" w:rsidRDefault="007F73F5" w:rsidP="007F73F5">
      <w:pPr>
        <w:rPr>
          <w:rFonts w:hAnsi="Calibri" w:cs="黑体"/>
          <w:sz w:val="24"/>
          <w:szCs w:val="24"/>
          <w:lang w:eastAsia="zh-CN"/>
        </w:rPr>
      </w:pP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7F73F5" w:rsidRDefault="007F73F5" w:rsidP="007F73F5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7F73F5" w:rsidRDefault="007F73F5" w:rsidP="007F73F5">
      <w:pPr>
        <w:rPr>
          <w:rFonts w:hAnsi="Calibri" w:cs="黑体"/>
          <w:sz w:val="24"/>
          <w:szCs w:val="24"/>
          <w:lang w:eastAsia="zh-CN"/>
        </w:rPr>
      </w:pPr>
    </w:p>
    <w:p w:rsidR="007F73F5" w:rsidRDefault="007F73F5" w:rsidP="007F73F5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2E742C" w:rsidRDefault="002E742C" w:rsidP="007F73F5">
      <w:pPr>
        <w:rPr>
          <w:lang w:eastAsia="zh-CN"/>
        </w:rPr>
      </w:pPr>
    </w:p>
    <w:sectPr w:rsidR="002E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3A" w:rsidRDefault="002B5E3A" w:rsidP="007F73F5">
      <w:r>
        <w:separator/>
      </w:r>
    </w:p>
  </w:endnote>
  <w:endnote w:type="continuationSeparator" w:id="0">
    <w:p w:rsidR="002B5E3A" w:rsidRDefault="002B5E3A" w:rsidP="007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3A" w:rsidRDefault="002B5E3A" w:rsidP="007F73F5">
      <w:r>
        <w:separator/>
      </w:r>
    </w:p>
  </w:footnote>
  <w:footnote w:type="continuationSeparator" w:id="0">
    <w:p w:rsidR="002B5E3A" w:rsidRDefault="002B5E3A" w:rsidP="007F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B64BB"/>
    <w:multiLevelType w:val="hybridMultilevel"/>
    <w:tmpl w:val="0570F230"/>
    <w:lvl w:ilvl="0" w:tplc="FDAC509C">
      <w:start w:val="1"/>
      <w:numFmt w:val="japaneseCounting"/>
      <w:lvlText w:val="第%1章"/>
      <w:lvlJc w:val="left"/>
      <w:pPr>
        <w:ind w:left="1269" w:hanging="12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ind w:left="37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10"/>
    <w:rsid w:val="002B5E3A"/>
    <w:rsid w:val="002E742C"/>
    <w:rsid w:val="003948B6"/>
    <w:rsid w:val="007F73F5"/>
    <w:rsid w:val="007F7A10"/>
    <w:rsid w:val="009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AA9D3-9AAA-420E-AFA3-7F3CC0CA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7F73F5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7F73F5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3F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3F5"/>
    <w:rPr>
      <w:sz w:val="18"/>
      <w:szCs w:val="18"/>
    </w:rPr>
  </w:style>
  <w:style w:type="character" w:customStyle="1" w:styleId="1Char">
    <w:name w:val="标题 1 Char"/>
    <w:basedOn w:val="a0"/>
    <w:link w:val="10"/>
    <w:rsid w:val="007F73F5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7F73F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7F73F5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7F73F5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7F73F5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6">
    <w:name w:val="List Paragraph"/>
    <w:basedOn w:val="a"/>
    <w:link w:val="Char3"/>
    <w:uiPriority w:val="34"/>
    <w:qFormat/>
    <w:rsid w:val="007F73F5"/>
    <w:pPr>
      <w:spacing w:before="206"/>
      <w:ind w:left="959" w:hanging="361"/>
    </w:pPr>
  </w:style>
  <w:style w:type="character" w:customStyle="1" w:styleId="Char3">
    <w:name w:val="列出段落 Char"/>
    <w:link w:val="a6"/>
    <w:uiPriority w:val="34"/>
    <w:rsid w:val="007F73F5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2021-04-25T03:13:00Z</dcterms:created>
  <dcterms:modified xsi:type="dcterms:W3CDTF">2021-04-26T00:48:00Z</dcterms:modified>
</cp:coreProperties>
</file>