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76E41" w:rsidRDefault="00322549">
      <w:pPr>
        <w:spacing w:before="38"/>
        <w:ind w:left="172"/>
        <w:jc w:val="center"/>
        <w:rPr>
          <w:rFonts w:ascii="黑体" w:eastAsia="黑体" w:hAnsi="黑体"/>
          <w:b/>
          <w:sz w:val="36"/>
          <w:szCs w:val="36"/>
          <w:lang w:eastAsia="zh-CN"/>
        </w:rPr>
      </w:pPr>
      <w:r w:rsidRPr="00376E41">
        <w:rPr>
          <w:rFonts w:ascii="黑体" w:eastAsia="黑体" w:hAnsi="黑体" w:hint="eastAsia"/>
          <w:b/>
          <w:sz w:val="48"/>
          <w:szCs w:val="48"/>
          <w:lang w:eastAsia="zh-CN"/>
        </w:rPr>
        <w:t xml:space="preserve">  </w:t>
      </w:r>
      <w:r w:rsidRPr="00376E41">
        <w:rPr>
          <w:rFonts w:ascii="黑体" w:eastAsia="黑体" w:hAnsi="黑体" w:hint="eastAsia"/>
          <w:b/>
          <w:sz w:val="36"/>
          <w:szCs w:val="36"/>
          <w:lang w:eastAsia="zh-CN"/>
        </w:rPr>
        <w:t xml:space="preserve"> </w:t>
      </w:r>
    </w:p>
    <w:p w:rsidR="00967702" w:rsidRPr="00E1046F" w:rsidRDefault="00E1046F">
      <w:pPr>
        <w:spacing w:before="38"/>
        <w:ind w:left="172"/>
        <w:jc w:val="center"/>
        <w:rPr>
          <w:rFonts w:ascii="黑体" w:eastAsia="黑体" w:hAnsi="黑体"/>
          <w:b/>
          <w:sz w:val="44"/>
          <w:szCs w:val="44"/>
          <w:lang w:eastAsia="zh-CN"/>
        </w:rPr>
      </w:pPr>
      <w:r w:rsidRPr="001D6DB5">
        <w:rPr>
          <w:rFonts w:hint="eastAsia"/>
          <w:b/>
          <w:sz w:val="44"/>
          <w:szCs w:val="44"/>
          <w:u w:val="single"/>
          <w:lang w:eastAsia="zh-CN"/>
        </w:rPr>
        <w:t>突发事件应急预案</w:t>
      </w:r>
      <w:r w:rsidRPr="001D6DB5">
        <w:rPr>
          <w:b/>
          <w:sz w:val="44"/>
          <w:szCs w:val="44"/>
          <w:u w:val="single"/>
          <w:lang w:eastAsia="zh-CN"/>
        </w:rPr>
        <w:t>编制</w:t>
      </w:r>
      <w:r w:rsidR="001D6DB5">
        <w:rPr>
          <w:rFonts w:hint="eastAsia"/>
          <w:b/>
          <w:sz w:val="44"/>
          <w:szCs w:val="44"/>
          <w:u w:val="single"/>
          <w:lang w:eastAsia="zh-CN"/>
        </w:rPr>
        <w:t>、</w:t>
      </w:r>
      <w:r w:rsidRPr="001D6DB5">
        <w:rPr>
          <w:rFonts w:hint="eastAsia"/>
          <w:b/>
          <w:sz w:val="44"/>
          <w:szCs w:val="44"/>
          <w:u w:val="single"/>
          <w:lang w:eastAsia="zh-CN"/>
        </w:rPr>
        <w:t>指导和</w:t>
      </w:r>
      <w:r w:rsidRPr="001D6DB5">
        <w:rPr>
          <w:b/>
          <w:sz w:val="44"/>
          <w:szCs w:val="44"/>
          <w:u w:val="single"/>
          <w:lang w:eastAsia="zh-CN"/>
        </w:rPr>
        <w:t>评审</w:t>
      </w:r>
      <w:r w:rsidR="001D6DB5">
        <w:rPr>
          <w:rFonts w:hint="eastAsia"/>
          <w:b/>
          <w:sz w:val="44"/>
          <w:szCs w:val="44"/>
          <w:lang w:eastAsia="zh-CN"/>
        </w:rPr>
        <w:t>项目</w:t>
      </w:r>
      <w:r w:rsidR="00322549" w:rsidRPr="00E1046F">
        <w:rPr>
          <w:rFonts w:ascii="黑体" w:eastAsia="黑体" w:hAnsi="黑体" w:hint="eastAsia"/>
          <w:b/>
          <w:sz w:val="44"/>
          <w:szCs w:val="44"/>
          <w:lang w:eastAsia="zh-CN"/>
        </w:rPr>
        <w:t xml:space="preserve">                       </w:t>
      </w:r>
    </w:p>
    <w:p w:rsidR="00967702" w:rsidRPr="00376E41" w:rsidRDefault="00967702">
      <w:pPr>
        <w:pStyle w:val="a4"/>
        <w:rPr>
          <w:rFonts w:ascii="黑体" w:eastAsia="黑体" w:hAnsi="黑体"/>
          <w:b/>
          <w:sz w:val="48"/>
          <w:szCs w:val="4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Default="00322549" w:rsidP="00376E41">
      <w:pPr>
        <w:pStyle w:val="1"/>
        <w:jc w:val="center"/>
        <w:rPr>
          <w:sz w:val="28"/>
          <w:szCs w:val="28"/>
          <w:u w:val="single"/>
        </w:rPr>
      </w:pPr>
      <w:r w:rsidRPr="00322549">
        <w:rPr>
          <w:rFonts w:hint="eastAsia"/>
          <w:sz w:val="28"/>
          <w:szCs w:val="28"/>
        </w:rPr>
        <w:t>（文件编号：</w:t>
      </w:r>
      <w:r w:rsidR="00E244BD" w:rsidRPr="00E244BD">
        <w:rPr>
          <w:rFonts w:hAnsi="宋体" w:cs="宋体" w:hint="eastAsia"/>
          <w:bCs/>
          <w:sz w:val="32"/>
          <w:szCs w:val="32"/>
          <w:u w:val="single"/>
        </w:rPr>
        <w:t>FHC-PT</w:t>
      </w:r>
      <w:r w:rsidR="004856C5">
        <w:rPr>
          <w:rFonts w:hAnsi="宋体" w:cs="宋体" w:hint="eastAsia"/>
          <w:bCs/>
          <w:sz w:val="32"/>
          <w:szCs w:val="32"/>
          <w:u w:val="single"/>
        </w:rPr>
        <w:t>CG20</w:t>
      </w:r>
      <w:r w:rsidR="006A3C15">
        <w:rPr>
          <w:rFonts w:hAnsi="宋体" w:cs="宋体" w:hint="eastAsia"/>
          <w:bCs/>
          <w:sz w:val="32"/>
          <w:szCs w:val="32"/>
          <w:u w:val="single"/>
        </w:rPr>
        <w:t>210305001</w:t>
      </w:r>
      <w:r w:rsidR="00743D3B">
        <w:rPr>
          <w:rFonts w:hAnsi="宋体" w:cs="宋体" w:hint="eastAsia"/>
          <w:bCs/>
          <w:sz w:val="32"/>
          <w:szCs w:val="32"/>
          <w:u w:val="single"/>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w:t>
      </w:r>
      <w:r w:rsidR="006A3C15">
        <w:rPr>
          <w:rFonts w:ascii="微软雅黑" w:eastAsia="微软雅黑" w:hint="eastAsia"/>
          <w:b/>
          <w:w w:val="95"/>
          <w:sz w:val="32"/>
          <w:lang w:eastAsia="zh-CN"/>
        </w:rPr>
        <w:t>二一</w:t>
      </w:r>
      <w:r w:rsidR="00DD56C2">
        <w:rPr>
          <w:rFonts w:ascii="微软雅黑" w:eastAsia="微软雅黑" w:hint="eastAsia"/>
          <w:b/>
          <w:w w:val="95"/>
          <w:sz w:val="32"/>
          <w:lang w:eastAsia="zh-CN"/>
        </w:rPr>
        <w:t>年</w:t>
      </w:r>
      <w:r w:rsidR="0040417A">
        <w:rPr>
          <w:rFonts w:ascii="微软雅黑" w:eastAsia="微软雅黑" w:hint="eastAsia"/>
          <w:b/>
          <w:w w:val="95"/>
          <w:sz w:val="32"/>
          <w:lang w:eastAsia="zh-CN"/>
        </w:rPr>
        <w:t xml:space="preserve"> </w:t>
      </w:r>
      <w:r w:rsidR="006A3C15">
        <w:rPr>
          <w:rFonts w:ascii="微软雅黑" w:eastAsia="微软雅黑" w:hint="eastAsia"/>
          <w:b/>
          <w:w w:val="95"/>
          <w:sz w:val="32"/>
          <w:lang w:eastAsia="zh-CN"/>
        </w:rPr>
        <w:t>三</w:t>
      </w:r>
      <w:r w:rsidR="00376E4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5C0B28" w:rsidRPr="00831E2E" w:rsidRDefault="005C0B28" w:rsidP="005C0B28">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5C0B28" w:rsidRPr="00831E2E" w:rsidRDefault="005C0B28" w:rsidP="005C0B28">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5C0B28" w:rsidRPr="00831E2E" w:rsidRDefault="005C0B28" w:rsidP="005C0B28">
      <w:pPr>
        <w:spacing w:line="360" w:lineRule="auto"/>
        <w:ind w:firstLineChars="372" w:firstLine="1042"/>
        <w:rPr>
          <w:sz w:val="28"/>
          <w:szCs w:val="28"/>
          <w:lang w:eastAsia="zh-CN"/>
        </w:rPr>
      </w:pPr>
      <w:r w:rsidRPr="00831E2E">
        <w:rPr>
          <w:rFonts w:hint="eastAsia"/>
          <w:sz w:val="28"/>
          <w:szCs w:val="28"/>
          <w:lang w:eastAsia="zh-CN"/>
        </w:rPr>
        <w:t>附件1：参选单位企业概况</w:t>
      </w:r>
    </w:p>
    <w:p w:rsidR="005C0B28" w:rsidRPr="00831E2E" w:rsidRDefault="005C0B28" w:rsidP="005C0B28">
      <w:pPr>
        <w:spacing w:line="360" w:lineRule="auto"/>
        <w:ind w:firstLineChars="372" w:firstLine="1042"/>
        <w:rPr>
          <w:color w:val="000000"/>
          <w:sz w:val="28"/>
          <w:szCs w:val="28"/>
          <w:lang w:eastAsia="zh-CN"/>
        </w:rPr>
      </w:pPr>
      <w:r w:rsidRPr="00831E2E">
        <w:rPr>
          <w:rFonts w:hint="eastAsia"/>
          <w:color w:val="000000"/>
          <w:sz w:val="28"/>
          <w:szCs w:val="28"/>
          <w:lang w:eastAsia="zh-CN"/>
        </w:rPr>
        <w:t>附件2：参选书</w:t>
      </w:r>
    </w:p>
    <w:p w:rsidR="005C0B28" w:rsidRPr="00831E2E" w:rsidRDefault="005C0B28" w:rsidP="005C0B28">
      <w:pPr>
        <w:spacing w:line="360" w:lineRule="auto"/>
        <w:ind w:firstLineChars="372" w:firstLine="1042"/>
        <w:rPr>
          <w:sz w:val="28"/>
          <w:szCs w:val="28"/>
          <w:lang w:eastAsia="zh-CN"/>
        </w:rPr>
      </w:pPr>
      <w:r w:rsidRPr="00831E2E">
        <w:rPr>
          <w:rFonts w:hint="eastAsia"/>
          <w:color w:val="000000"/>
          <w:sz w:val="28"/>
          <w:szCs w:val="28"/>
          <w:lang w:eastAsia="zh-CN"/>
        </w:rPr>
        <w:t>附件3：法定代表人授权委托书</w:t>
      </w:r>
    </w:p>
    <w:p w:rsidR="005C0B28" w:rsidRPr="00831E2E" w:rsidRDefault="005C0B28" w:rsidP="005C0B28">
      <w:pPr>
        <w:spacing w:line="360" w:lineRule="auto"/>
        <w:ind w:firstLineChars="372" w:firstLine="1042"/>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5C0B28" w:rsidRPr="00831E2E" w:rsidRDefault="005C0B28" w:rsidP="005C0B28">
      <w:pPr>
        <w:spacing w:line="360" w:lineRule="auto"/>
        <w:ind w:firstLineChars="372" w:firstLine="1042"/>
        <w:rPr>
          <w:color w:val="000000"/>
          <w:sz w:val="28"/>
          <w:szCs w:val="28"/>
          <w:lang w:eastAsia="zh-CN"/>
        </w:rPr>
      </w:pPr>
      <w:r w:rsidRPr="00831E2E">
        <w:rPr>
          <w:rFonts w:hint="eastAsia"/>
          <w:color w:val="000000"/>
          <w:sz w:val="28"/>
          <w:szCs w:val="28"/>
          <w:lang w:eastAsia="zh-CN"/>
        </w:rPr>
        <w:t>附件5：报价单</w:t>
      </w:r>
    </w:p>
    <w:p w:rsidR="00A916A4" w:rsidRPr="008A5BC6" w:rsidRDefault="005C0B28" w:rsidP="005C0B28">
      <w:pPr>
        <w:spacing w:line="360" w:lineRule="auto"/>
        <w:ind w:right="103" w:firstLineChars="23" w:firstLine="64"/>
        <w:rPr>
          <w:rFonts w:asciiTheme="minorEastAsia" w:eastAsiaTheme="minorEastAsia" w:hAnsiTheme="minorEastAsia"/>
          <w:sz w:val="28"/>
          <w:szCs w:val="28"/>
          <w:lang w:eastAsia="zh-CN"/>
        </w:rPr>
      </w:pPr>
      <w:r w:rsidRPr="00831E2E">
        <w:rPr>
          <w:rFonts w:hint="eastAsia"/>
          <w:sz w:val="28"/>
          <w:szCs w:val="28"/>
          <w:lang w:eastAsia="zh-CN"/>
        </w:rPr>
        <w:t xml:space="preserve">    </w:t>
      </w:r>
      <w:r w:rsidR="0092605D" w:rsidRPr="00831E2E">
        <w:rPr>
          <w:rFonts w:hint="eastAsia"/>
          <w:color w:val="000000"/>
          <w:sz w:val="28"/>
          <w:szCs w:val="28"/>
          <w:lang w:eastAsia="zh-CN"/>
        </w:rPr>
        <w:t>附件</w:t>
      </w:r>
      <w:r w:rsidR="0092605D">
        <w:rPr>
          <w:rFonts w:hint="eastAsia"/>
          <w:color w:val="000000"/>
          <w:sz w:val="28"/>
          <w:szCs w:val="28"/>
          <w:lang w:eastAsia="zh-CN"/>
        </w:rPr>
        <w:t>三</w:t>
      </w:r>
      <w:r w:rsidR="0092605D" w:rsidRPr="00831E2E">
        <w:rPr>
          <w:rFonts w:hint="eastAsia"/>
          <w:color w:val="000000"/>
          <w:sz w:val="28"/>
          <w:szCs w:val="28"/>
          <w:lang w:eastAsia="zh-CN"/>
        </w:rPr>
        <w:t>：</w:t>
      </w:r>
      <w:r w:rsidR="0092605D">
        <w:rPr>
          <w:rFonts w:hint="eastAsia"/>
          <w:color w:val="000000"/>
          <w:sz w:val="28"/>
          <w:szCs w:val="28"/>
          <w:lang w:eastAsia="zh-CN"/>
        </w:rPr>
        <w:t>招标说明书</w:t>
      </w:r>
    </w:p>
    <w:p w:rsidR="008A5BC6" w:rsidRPr="00572C97" w:rsidRDefault="008A5BC6" w:rsidP="005C0B28">
      <w:pPr>
        <w:spacing w:line="540" w:lineRule="exact"/>
        <w:ind w:leftChars="64" w:left="141" w:firstLineChars="150" w:firstLine="420"/>
        <w:rPr>
          <w:sz w:val="28"/>
          <w:szCs w:val="28"/>
          <w:lang w:eastAsia="zh-CN"/>
        </w:rPr>
      </w:pPr>
    </w:p>
    <w:p w:rsidR="008004B4" w:rsidRPr="00572C97" w:rsidRDefault="008004B4" w:rsidP="00572C97">
      <w:pPr>
        <w:pStyle w:val="1"/>
        <w:ind w:firstLineChars="50" w:firstLine="140"/>
        <w:rPr>
          <w:rFonts w:hAnsi="宋体"/>
          <w:sz w:val="28"/>
          <w:szCs w:val="28"/>
        </w:rPr>
      </w:pP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E11C7C" w:rsidRDefault="00505700" w:rsidP="00E11C7C">
      <w:pPr>
        <w:pStyle w:val="ab"/>
        <w:numPr>
          <w:ilvl w:val="0"/>
          <w:numId w:val="8"/>
        </w:numPr>
        <w:tabs>
          <w:tab w:val="left" w:pos="1272"/>
        </w:tabs>
        <w:spacing w:line="355" w:lineRule="exact"/>
        <w:rPr>
          <w:rFonts w:asciiTheme="minorEastAsia" w:eastAsiaTheme="minorEastAsia" w:hAnsiTheme="minorEastAsia"/>
          <w:b/>
          <w:w w:val="95"/>
          <w:sz w:val="28"/>
          <w:szCs w:val="28"/>
          <w:lang w:eastAsia="zh-CN"/>
        </w:rPr>
      </w:pPr>
      <w:r w:rsidRPr="00905631">
        <w:rPr>
          <w:rFonts w:asciiTheme="minorEastAsia" w:eastAsiaTheme="minorEastAsia" w:hAnsiTheme="minorEastAsia"/>
          <w:b/>
          <w:spacing w:val="-1"/>
          <w:w w:val="95"/>
          <w:sz w:val="28"/>
          <w:szCs w:val="28"/>
          <w:lang w:eastAsia="zh-CN"/>
        </w:rPr>
        <w:lastRenderedPageBreak/>
        <w:t>比选公</w:t>
      </w:r>
      <w:r w:rsidRPr="00905631">
        <w:rPr>
          <w:rFonts w:asciiTheme="minorEastAsia" w:eastAsiaTheme="minorEastAsia" w:hAnsiTheme="minorEastAsia"/>
          <w:b/>
          <w:w w:val="95"/>
          <w:sz w:val="28"/>
          <w:szCs w:val="28"/>
          <w:lang w:eastAsia="zh-CN"/>
        </w:rPr>
        <w:t>告</w:t>
      </w:r>
    </w:p>
    <w:p w:rsidR="00505700" w:rsidRPr="00BA146D" w:rsidRDefault="00C52DEE" w:rsidP="00BA146D">
      <w:pPr>
        <w:pStyle w:val="a4"/>
        <w:spacing w:before="26" w:line="480" w:lineRule="exact"/>
        <w:ind w:left="119" w:right="119" w:firstLine="510"/>
        <w:jc w:val="both"/>
        <w:rPr>
          <w:rFonts w:asciiTheme="minorEastAsia" w:eastAsiaTheme="minorEastAsia" w:hAnsiTheme="minorEastAsia"/>
          <w:lang w:eastAsia="zh-CN"/>
        </w:rPr>
      </w:pPr>
      <w:r w:rsidRPr="005D647F">
        <w:rPr>
          <w:rFonts w:asciiTheme="majorEastAsia" w:eastAsiaTheme="majorEastAsia" w:hAnsiTheme="majorEastAsia" w:hint="eastAsia"/>
          <w:bCs/>
          <w:lang w:eastAsia="zh-CN"/>
        </w:rPr>
        <w:t>福建福海创石油化工有限公司就</w:t>
      </w:r>
      <w:r w:rsidRPr="00C52DEE">
        <w:rPr>
          <w:rFonts w:asciiTheme="majorEastAsia" w:eastAsiaTheme="majorEastAsia" w:hAnsiTheme="majorEastAsia" w:hint="eastAsia"/>
          <w:bCs/>
          <w:lang w:eastAsia="zh-CN"/>
        </w:rPr>
        <w:t>“</w:t>
      </w:r>
      <w:r w:rsidRPr="00C52DEE">
        <w:rPr>
          <w:rFonts w:hint="eastAsia"/>
          <w:u w:val="single"/>
          <w:lang w:eastAsia="zh-CN"/>
        </w:rPr>
        <w:t>突发事件应急预案</w:t>
      </w:r>
      <w:r w:rsidRPr="00C52DEE">
        <w:rPr>
          <w:u w:val="single"/>
          <w:lang w:eastAsia="zh-CN"/>
        </w:rPr>
        <w:t>编制</w:t>
      </w:r>
      <w:r w:rsidR="001D6DB5">
        <w:rPr>
          <w:rFonts w:hint="eastAsia"/>
          <w:u w:val="single"/>
          <w:lang w:eastAsia="zh-CN"/>
        </w:rPr>
        <w:t>、</w:t>
      </w:r>
      <w:r w:rsidRPr="00C52DEE">
        <w:rPr>
          <w:rFonts w:hint="eastAsia"/>
          <w:u w:val="single"/>
          <w:lang w:eastAsia="zh-CN"/>
        </w:rPr>
        <w:t>指导和</w:t>
      </w:r>
      <w:r w:rsidRPr="00C52DEE">
        <w:rPr>
          <w:u w:val="single"/>
          <w:lang w:eastAsia="zh-CN"/>
        </w:rPr>
        <w:t>评审</w:t>
      </w:r>
      <w:r w:rsidRPr="005D647F">
        <w:rPr>
          <w:rFonts w:asciiTheme="majorEastAsia" w:eastAsiaTheme="majorEastAsia" w:hAnsiTheme="majorEastAsia" w:hint="eastAsia"/>
          <w:bCs/>
          <w:u w:val="single"/>
          <w:lang w:eastAsia="zh-CN"/>
        </w:rPr>
        <w:t>项目（项目编号：</w:t>
      </w:r>
      <w:r w:rsidRPr="005D647F">
        <w:rPr>
          <w:rFonts w:asciiTheme="majorEastAsia" w:eastAsiaTheme="majorEastAsia" w:hAnsiTheme="majorEastAsia" w:hint="eastAsia"/>
          <w:u w:val="single"/>
          <w:lang w:eastAsia="zh-CN"/>
        </w:rPr>
        <w:t>FHC-PTCG20</w:t>
      </w:r>
      <w:r>
        <w:rPr>
          <w:rFonts w:asciiTheme="majorEastAsia" w:eastAsiaTheme="majorEastAsia" w:hAnsiTheme="majorEastAsia" w:hint="eastAsia"/>
          <w:u w:val="single"/>
          <w:lang w:eastAsia="zh-CN"/>
        </w:rPr>
        <w:t>210305001</w:t>
      </w:r>
      <w:r w:rsidRPr="005D647F">
        <w:rPr>
          <w:rFonts w:asciiTheme="majorEastAsia" w:eastAsiaTheme="majorEastAsia" w:hAnsiTheme="majorEastAsia" w:hint="eastAsia"/>
          <w:bCs/>
          <w:u w:val="single"/>
          <w:lang w:eastAsia="zh-CN"/>
        </w:rPr>
        <w:t>）</w:t>
      </w:r>
      <w:r w:rsidRPr="00C52DEE">
        <w:rPr>
          <w:rFonts w:asciiTheme="majorEastAsia" w:eastAsiaTheme="majorEastAsia" w:hAnsiTheme="majorEastAsia" w:hint="eastAsia"/>
          <w:bCs/>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D62E03" w:rsidRDefault="00C52DEE" w:rsidP="00BA146D">
      <w:pPr>
        <w:pStyle w:val="a4"/>
        <w:numPr>
          <w:ilvl w:val="0"/>
          <w:numId w:val="10"/>
        </w:numPr>
        <w:spacing w:before="26" w:line="480" w:lineRule="exact"/>
        <w:ind w:right="119"/>
        <w:jc w:val="both"/>
        <w:rPr>
          <w:rFonts w:asciiTheme="minorEastAsia" w:eastAsiaTheme="minorEastAsia" w:hAnsiTheme="minorEastAsia"/>
          <w:lang w:eastAsia="zh-CN"/>
        </w:rPr>
      </w:pPr>
      <w:r w:rsidRPr="005D647F">
        <w:rPr>
          <w:rFonts w:asciiTheme="majorEastAsia" w:eastAsiaTheme="majorEastAsia" w:hAnsiTheme="majorEastAsia" w:hint="eastAsia"/>
          <w:b/>
          <w:bCs/>
          <w:lang w:eastAsia="zh-CN"/>
        </w:rPr>
        <w:t>项目概况</w:t>
      </w:r>
      <w:r w:rsidR="0089111A" w:rsidRPr="00BA146D">
        <w:rPr>
          <w:rFonts w:asciiTheme="minorEastAsia" w:eastAsiaTheme="minorEastAsia" w:hAnsiTheme="minorEastAsia" w:hint="eastAsia"/>
          <w:lang w:eastAsia="zh-CN"/>
        </w:rPr>
        <w:t>：</w:t>
      </w:r>
    </w:p>
    <w:p w:rsidR="00C52DEE" w:rsidRPr="00C52DEE" w:rsidRDefault="00C52DEE" w:rsidP="00C52DEE">
      <w:pPr>
        <w:pStyle w:val="ab"/>
        <w:autoSpaceDE/>
        <w:autoSpaceDN/>
        <w:spacing w:before="0" w:line="360" w:lineRule="auto"/>
        <w:ind w:left="480" w:firstLine="0"/>
        <w:jc w:val="both"/>
        <w:rPr>
          <w:rFonts w:asciiTheme="majorEastAsia" w:eastAsiaTheme="majorEastAsia" w:hAnsiTheme="majorEastAsia"/>
          <w:bCs/>
          <w:sz w:val="24"/>
          <w:szCs w:val="24"/>
          <w:lang w:eastAsia="zh-CN"/>
        </w:rPr>
      </w:pPr>
      <w:r w:rsidRPr="00C52DEE">
        <w:rPr>
          <w:rFonts w:asciiTheme="majorEastAsia" w:eastAsiaTheme="majorEastAsia" w:hAnsiTheme="majorEastAsia" w:hint="eastAsia"/>
          <w:bCs/>
          <w:sz w:val="24"/>
          <w:szCs w:val="24"/>
          <w:lang w:eastAsia="zh-CN"/>
        </w:rPr>
        <w:t>1. 项目名称：</w:t>
      </w:r>
      <w:r w:rsidRPr="00C52DEE">
        <w:rPr>
          <w:rFonts w:asciiTheme="majorEastAsia" w:eastAsiaTheme="majorEastAsia" w:hAnsiTheme="majorEastAsia" w:hint="eastAsia"/>
          <w:bCs/>
          <w:sz w:val="24"/>
          <w:szCs w:val="24"/>
          <w:u w:val="single"/>
          <w:lang w:eastAsia="zh-CN"/>
        </w:rPr>
        <w:t xml:space="preserve"> </w:t>
      </w:r>
      <w:r w:rsidRPr="00C52DEE">
        <w:rPr>
          <w:rFonts w:hint="eastAsia"/>
          <w:sz w:val="24"/>
          <w:szCs w:val="24"/>
          <w:u w:val="single"/>
          <w:lang w:eastAsia="zh-CN"/>
        </w:rPr>
        <w:t>突发事件应急预案</w:t>
      </w:r>
      <w:r w:rsidRPr="00C52DEE">
        <w:rPr>
          <w:sz w:val="24"/>
          <w:szCs w:val="24"/>
          <w:u w:val="single"/>
          <w:lang w:eastAsia="zh-CN"/>
        </w:rPr>
        <w:t>编制</w:t>
      </w:r>
      <w:r w:rsidR="001D6DB5">
        <w:rPr>
          <w:rFonts w:hint="eastAsia"/>
          <w:sz w:val="24"/>
          <w:szCs w:val="24"/>
          <w:u w:val="single"/>
          <w:lang w:eastAsia="zh-CN"/>
        </w:rPr>
        <w:t>、</w:t>
      </w:r>
      <w:r w:rsidRPr="00C52DEE">
        <w:rPr>
          <w:rFonts w:hint="eastAsia"/>
          <w:sz w:val="24"/>
          <w:szCs w:val="24"/>
          <w:u w:val="single"/>
          <w:lang w:eastAsia="zh-CN"/>
        </w:rPr>
        <w:t>指导和</w:t>
      </w:r>
      <w:r w:rsidRPr="00C52DEE">
        <w:rPr>
          <w:sz w:val="24"/>
          <w:szCs w:val="24"/>
          <w:u w:val="single"/>
          <w:lang w:eastAsia="zh-CN"/>
        </w:rPr>
        <w:t>评审</w:t>
      </w:r>
      <w:r w:rsidRPr="00C52DEE">
        <w:rPr>
          <w:rFonts w:asciiTheme="majorEastAsia" w:eastAsiaTheme="majorEastAsia" w:hAnsiTheme="majorEastAsia" w:hint="eastAsia"/>
          <w:bCs/>
          <w:sz w:val="24"/>
          <w:szCs w:val="24"/>
          <w:u w:val="single"/>
          <w:lang w:eastAsia="zh-CN"/>
        </w:rPr>
        <w:t xml:space="preserve"> </w:t>
      </w:r>
    </w:p>
    <w:p w:rsidR="00C52DEE" w:rsidRPr="00C52DEE" w:rsidRDefault="00C52DEE" w:rsidP="00C52DEE">
      <w:pPr>
        <w:pStyle w:val="ab"/>
        <w:autoSpaceDE/>
        <w:autoSpaceDN/>
        <w:spacing w:before="0" w:line="360" w:lineRule="auto"/>
        <w:ind w:left="480" w:firstLine="0"/>
        <w:jc w:val="both"/>
        <w:rPr>
          <w:rFonts w:asciiTheme="majorEastAsia" w:eastAsiaTheme="majorEastAsia" w:hAnsiTheme="majorEastAsia"/>
          <w:bCs/>
          <w:sz w:val="24"/>
          <w:szCs w:val="24"/>
          <w:lang w:eastAsia="zh-CN"/>
        </w:rPr>
      </w:pPr>
      <w:r w:rsidRPr="00C52DEE">
        <w:rPr>
          <w:rFonts w:asciiTheme="majorEastAsia" w:eastAsiaTheme="majorEastAsia" w:hAnsiTheme="majorEastAsia" w:hint="eastAsia"/>
          <w:bCs/>
          <w:sz w:val="24"/>
          <w:szCs w:val="24"/>
          <w:lang w:eastAsia="zh-CN"/>
        </w:rPr>
        <w:t>2. 项目简要说明：</w:t>
      </w:r>
      <w:r>
        <w:rPr>
          <w:rFonts w:asciiTheme="majorEastAsia" w:eastAsiaTheme="majorEastAsia" w:hAnsiTheme="majorEastAsia" w:hint="eastAsia"/>
          <w:bCs/>
          <w:sz w:val="24"/>
          <w:szCs w:val="24"/>
          <w:lang w:eastAsia="zh-CN"/>
        </w:rPr>
        <w:t>福建福海创石油化工有限公司</w:t>
      </w:r>
      <w:r w:rsidRPr="00C52DEE">
        <w:rPr>
          <w:rFonts w:hint="eastAsia"/>
          <w:sz w:val="24"/>
          <w:szCs w:val="24"/>
          <w:lang w:eastAsia="zh-CN"/>
        </w:rPr>
        <w:t>突发事件应急预案（综合预案、专项预案和现场处置方案）修订编制</w:t>
      </w:r>
      <w:r w:rsidR="001D6DB5">
        <w:rPr>
          <w:rFonts w:hint="eastAsia"/>
          <w:sz w:val="24"/>
          <w:szCs w:val="24"/>
          <w:lang w:eastAsia="zh-CN"/>
        </w:rPr>
        <w:t>、</w:t>
      </w:r>
      <w:r w:rsidRPr="00C52DEE">
        <w:rPr>
          <w:rFonts w:hint="eastAsia"/>
          <w:sz w:val="24"/>
          <w:szCs w:val="24"/>
          <w:lang w:eastAsia="zh-CN"/>
        </w:rPr>
        <w:t>指导服务和组织专家评审</w:t>
      </w:r>
      <w:r w:rsidRPr="00C52DEE">
        <w:rPr>
          <w:rFonts w:hint="eastAsia"/>
          <w:snapToGrid w:val="0"/>
          <w:sz w:val="24"/>
          <w:szCs w:val="24"/>
          <w:lang w:eastAsia="zh-CN"/>
        </w:rPr>
        <w:t>项目，包括为修订编制预案而组织的培训，专家评审会及协助企业完成预案的备案等工作。</w:t>
      </w:r>
      <w:r w:rsidRPr="00C52DEE">
        <w:rPr>
          <w:rFonts w:asciiTheme="minorEastAsia" w:eastAsiaTheme="minorEastAsia" w:hAnsiTheme="minorEastAsia" w:cstheme="minorEastAsia" w:hint="eastAsia"/>
          <w:sz w:val="24"/>
          <w:szCs w:val="24"/>
          <w:lang w:eastAsia="zh-CN"/>
        </w:rPr>
        <w:t>。</w:t>
      </w:r>
    </w:p>
    <w:p w:rsidR="0055371D" w:rsidRPr="00C52DEE" w:rsidRDefault="00C52DEE" w:rsidP="004F5354">
      <w:pPr>
        <w:pStyle w:val="a4"/>
        <w:spacing w:line="360" w:lineRule="auto"/>
        <w:ind w:left="480" w:right="119"/>
        <w:jc w:val="both"/>
        <w:rPr>
          <w:rFonts w:asciiTheme="minorEastAsia" w:eastAsiaTheme="minorEastAsia" w:hAnsiTheme="minorEastAsia"/>
          <w:lang w:eastAsia="zh-CN"/>
        </w:rPr>
      </w:pPr>
      <w:r w:rsidRPr="005D647F">
        <w:rPr>
          <w:rFonts w:asciiTheme="majorEastAsia" w:eastAsiaTheme="majorEastAsia" w:hAnsiTheme="majorEastAsia" w:hint="eastAsia"/>
          <w:lang w:eastAsia="zh-CN"/>
        </w:rPr>
        <w:t>3. 比选控制价：</w:t>
      </w:r>
      <w:r>
        <w:rPr>
          <w:rFonts w:asciiTheme="majorEastAsia" w:eastAsiaTheme="majorEastAsia" w:hAnsiTheme="majorEastAsia" w:hint="eastAsia"/>
          <w:lang w:eastAsia="zh-CN"/>
        </w:rPr>
        <w:t>107028</w:t>
      </w:r>
      <w:r w:rsidRPr="005D647F">
        <w:rPr>
          <w:rFonts w:asciiTheme="majorEastAsia" w:eastAsiaTheme="majorEastAsia" w:hAnsiTheme="majorEastAsia" w:hint="eastAsia"/>
          <w:lang w:eastAsia="zh-CN"/>
        </w:rPr>
        <w:t>元</w:t>
      </w:r>
    </w:p>
    <w:p w:rsidR="00505700" w:rsidRPr="008E4D5D" w:rsidRDefault="00DE77B7" w:rsidP="004F5354">
      <w:pPr>
        <w:pStyle w:val="2"/>
        <w:spacing w:line="360" w:lineRule="auto"/>
        <w:ind w:left="0"/>
        <w:rPr>
          <w:rFonts w:asciiTheme="minorEastAsia" w:eastAsiaTheme="minorEastAsia" w:hAnsiTheme="minorEastAsia"/>
          <w:lang w:eastAsia="zh-CN"/>
        </w:rPr>
      </w:pPr>
      <w:r w:rsidRPr="008E4D5D">
        <w:rPr>
          <w:rFonts w:asciiTheme="minorEastAsia" w:eastAsiaTheme="minorEastAsia" w:hAnsiTheme="minorEastAsia" w:hint="eastAsia"/>
          <w:lang w:eastAsia="zh-CN"/>
        </w:rPr>
        <w:t>二</w:t>
      </w:r>
      <w:r w:rsidR="00505700" w:rsidRPr="008E4D5D">
        <w:rPr>
          <w:rFonts w:asciiTheme="minorEastAsia" w:eastAsiaTheme="minorEastAsia" w:hAnsiTheme="minorEastAsia"/>
          <w:lang w:eastAsia="zh-CN"/>
        </w:rPr>
        <w:t>、参选人资格要求：</w:t>
      </w:r>
    </w:p>
    <w:p w:rsidR="00505700" w:rsidRPr="003E0A36" w:rsidRDefault="003E0A36" w:rsidP="004F5354">
      <w:pPr>
        <w:pStyle w:val="af2"/>
        <w:shd w:val="clear" w:color="auto" w:fill="FFFFFF"/>
        <w:spacing w:line="360" w:lineRule="auto"/>
        <w:ind w:leftChars="193" w:left="42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B14578">
        <w:rPr>
          <w:rFonts w:asciiTheme="minorEastAsia" w:eastAsiaTheme="minorEastAsia" w:hAnsiTheme="minorEastAsia" w:hint="eastAsia"/>
          <w:color w:val="000000" w:themeColor="text1"/>
        </w:rPr>
        <w:t xml:space="preserve">. </w:t>
      </w:r>
      <w:r w:rsidR="00C52DEE">
        <w:rPr>
          <w:rFonts w:asciiTheme="majorEastAsia" w:eastAsiaTheme="majorEastAsia" w:hAnsiTheme="majorEastAsia" w:hint="eastAsia"/>
          <w:kern w:val="59"/>
        </w:rPr>
        <w:t>参选人</w:t>
      </w:r>
      <w:r w:rsidR="00C52DEE" w:rsidRPr="008A570D">
        <w:rPr>
          <w:rFonts w:asciiTheme="majorEastAsia" w:eastAsiaTheme="majorEastAsia" w:hAnsiTheme="majorEastAsia"/>
          <w:kern w:val="59"/>
        </w:rPr>
        <w:t>必须具有中华人民共和国独立法人资格</w:t>
      </w:r>
      <w:r w:rsidR="00C52DEE" w:rsidRPr="008A570D">
        <w:rPr>
          <w:rFonts w:asciiTheme="majorEastAsia" w:eastAsiaTheme="majorEastAsia" w:hAnsiTheme="majorEastAsia" w:hint="eastAsia"/>
          <w:kern w:val="59"/>
        </w:rPr>
        <w:t>，</w:t>
      </w:r>
      <w:r w:rsidR="00C52DEE">
        <w:rPr>
          <w:rFonts w:asciiTheme="majorEastAsia" w:eastAsiaTheme="majorEastAsia" w:hAnsiTheme="majorEastAsia" w:hint="eastAsia"/>
          <w:kern w:val="59"/>
        </w:rPr>
        <w:t>具有完善质量保证体系及质量认证证明等，营业执照年检合格</w:t>
      </w:r>
      <w:r w:rsidR="00C52DEE" w:rsidRPr="008A570D">
        <w:rPr>
          <w:rFonts w:asciiTheme="majorEastAsia" w:eastAsiaTheme="majorEastAsia" w:hAnsiTheme="majorEastAsia" w:cs="Arial" w:hint="eastAsia"/>
        </w:rPr>
        <w:t>；</w:t>
      </w:r>
    </w:p>
    <w:p w:rsidR="00D62E03" w:rsidRPr="00C52DEE" w:rsidRDefault="00E71AFC" w:rsidP="004F5354">
      <w:pPr>
        <w:spacing w:line="360" w:lineRule="auto"/>
        <w:ind w:leftChars="193" w:left="425"/>
        <w:rPr>
          <w:rFonts w:asciiTheme="minorEastAsia" w:eastAsiaTheme="minorEastAsia" w:hAnsiTheme="minorEastAsia"/>
          <w:color w:val="000000" w:themeColor="text1"/>
          <w:sz w:val="24"/>
          <w:szCs w:val="24"/>
          <w:lang w:eastAsia="zh-CN"/>
        </w:rPr>
      </w:pPr>
      <w:r w:rsidRPr="00BA146D">
        <w:rPr>
          <w:rFonts w:asciiTheme="minorEastAsia" w:eastAsiaTheme="minorEastAsia" w:hAnsiTheme="minorEastAsia" w:hint="eastAsia"/>
          <w:color w:val="000000" w:themeColor="text1"/>
          <w:sz w:val="24"/>
          <w:szCs w:val="24"/>
          <w:lang w:eastAsia="zh-CN"/>
        </w:rPr>
        <w:t>2</w:t>
      </w:r>
      <w:r w:rsidR="00B14578">
        <w:rPr>
          <w:rFonts w:asciiTheme="minorEastAsia" w:eastAsiaTheme="minorEastAsia" w:hAnsiTheme="minorEastAsia" w:hint="eastAsia"/>
          <w:color w:val="000000" w:themeColor="text1"/>
          <w:sz w:val="24"/>
          <w:szCs w:val="24"/>
          <w:lang w:eastAsia="zh-CN"/>
        </w:rPr>
        <w:t xml:space="preserve">. </w:t>
      </w:r>
      <w:r w:rsidR="00C52DEE" w:rsidRPr="00C52DEE">
        <w:rPr>
          <w:rFonts w:hint="eastAsia"/>
          <w:snapToGrid w:val="0"/>
          <w:sz w:val="24"/>
          <w:szCs w:val="24"/>
          <w:lang w:eastAsia="zh-CN"/>
        </w:rPr>
        <w:t>突发事件应急预案编制评审单位具有安全评价、工程设计或工程咨询乙级以上资质的专业技术服务机构或是具备突发事件应急预案专业编制评审能力的单位</w:t>
      </w:r>
      <w:r w:rsidR="00C52DEE">
        <w:rPr>
          <w:rFonts w:hint="eastAsia"/>
          <w:snapToGrid w:val="0"/>
          <w:sz w:val="24"/>
          <w:szCs w:val="24"/>
          <w:lang w:eastAsia="zh-CN"/>
        </w:rPr>
        <w:t>；</w:t>
      </w:r>
    </w:p>
    <w:p w:rsidR="00D62E03" w:rsidRPr="00BA146D" w:rsidRDefault="003E0A36" w:rsidP="004F5354">
      <w:pPr>
        <w:pStyle w:val="1"/>
        <w:spacing w:line="360" w:lineRule="auto"/>
        <w:ind w:leftChars="193" w:left="425"/>
        <w:rPr>
          <w:sz w:val="24"/>
          <w:szCs w:val="24"/>
        </w:rPr>
      </w:pPr>
      <w:r>
        <w:rPr>
          <w:rFonts w:hint="eastAsia"/>
          <w:sz w:val="24"/>
          <w:szCs w:val="24"/>
        </w:rPr>
        <w:t>3</w:t>
      </w:r>
      <w:r w:rsidR="00B14578">
        <w:rPr>
          <w:rFonts w:hint="eastAsia"/>
          <w:sz w:val="24"/>
          <w:szCs w:val="24"/>
        </w:rPr>
        <w:t xml:space="preserve">. </w:t>
      </w:r>
      <w:r w:rsidR="00C52DEE" w:rsidRPr="00C52DEE">
        <w:rPr>
          <w:rFonts w:hAnsi="宋体" w:hint="eastAsia"/>
          <w:snapToGrid w:val="0"/>
          <w:sz w:val="24"/>
          <w:szCs w:val="24"/>
        </w:rPr>
        <w:t>近三年具有突发事件应急预案和突发环境应急预案编制的经验和业绩</w:t>
      </w:r>
      <w:r w:rsidR="00C52DEE">
        <w:rPr>
          <w:rFonts w:hAnsi="宋体" w:hint="eastAsia"/>
          <w:snapToGrid w:val="0"/>
          <w:sz w:val="24"/>
          <w:szCs w:val="24"/>
        </w:rPr>
        <w:t>；</w:t>
      </w:r>
    </w:p>
    <w:p w:rsidR="00905631" w:rsidRPr="00BA146D" w:rsidRDefault="00BA146D" w:rsidP="004F5354">
      <w:pPr>
        <w:pStyle w:val="1"/>
        <w:spacing w:line="360" w:lineRule="auto"/>
        <w:ind w:leftChars="193" w:left="425"/>
        <w:rPr>
          <w:rFonts w:asciiTheme="minorEastAsia" w:eastAsiaTheme="minorEastAsia" w:hAnsiTheme="minorEastAsia"/>
          <w:sz w:val="24"/>
          <w:szCs w:val="24"/>
        </w:rPr>
      </w:pPr>
      <w:r w:rsidRPr="00BA146D">
        <w:rPr>
          <w:rFonts w:asciiTheme="minorEastAsia" w:eastAsiaTheme="minorEastAsia" w:hAnsiTheme="minorEastAsia" w:hint="eastAsia"/>
          <w:sz w:val="24"/>
          <w:szCs w:val="24"/>
        </w:rPr>
        <w:t>4</w:t>
      </w:r>
      <w:r w:rsidR="00B14578">
        <w:rPr>
          <w:rFonts w:asciiTheme="minorEastAsia" w:eastAsiaTheme="minorEastAsia" w:hAnsiTheme="minorEastAsia" w:hint="eastAsia"/>
          <w:sz w:val="24"/>
          <w:szCs w:val="24"/>
        </w:rPr>
        <w:t xml:space="preserve">. </w:t>
      </w:r>
      <w:r w:rsidR="001D6DB5">
        <w:rPr>
          <w:rFonts w:hAnsi="宋体" w:hint="eastAsia"/>
          <w:snapToGrid w:val="0"/>
          <w:sz w:val="24"/>
          <w:szCs w:val="24"/>
        </w:rPr>
        <w:t>参选</w:t>
      </w:r>
      <w:r w:rsidR="00C52DEE" w:rsidRPr="00C52DEE">
        <w:rPr>
          <w:rFonts w:hAnsi="宋体" w:hint="eastAsia"/>
          <w:snapToGrid w:val="0"/>
          <w:sz w:val="24"/>
          <w:szCs w:val="24"/>
        </w:rPr>
        <w:t>人须具有良好的银行资信和商业信誉，没有处于被责令停业，财产被接管、冻结、破产状态</w:t>
      </w:r>
      <w:r w:rsidR="00C52DEE">
        <w:rPr>
          <w:rFonts w:hAnsi="宋体" w:hint="eastAsia"/>
          <w:snapToGrid w:val="0"/>
          <w:sz w:val="24"/>
          <w:szCs w:val="24"/>
        </w:rPr>
        <w:t>；</w:t>
      </w:r>
    </w:p>
    <w:p w:rsidR="00505700" w:rsidRPr="00BA146D" w:rsidRDefault="00B14578" w:rsidP="00B14578">
      <w:pPr>
        <w:pStyle w:val="1"/>
        <w:spacing w:line="360" w:lineRule="auto"/>
        <w:ind w:firstLineChars="200" w:firstLine="480"/>
        <w:rPr>
          <w:rFonts w:asciiTheme="minorEastAsia" w:eastAsiaTheme="minorEastAsia" w:hAnsiTheme="minorEastAsia" w:cstheme="minorEastAsia"/>
          <w:color w:val="000000" w:themeColor="text1"/>
          <w:sz w:val="24"/>
          <w:szCs w:val="24"/>
        </w:rPr>
      </w:pPr>
      <w:r>
        <w:rPr>
          <w:rFonts w:asciiTheme="majorEastAsia" w:eastAsiaTheme="majorEastAsia" w:hAnsiTheme="majorEastAsia" w:hint="eastAsia"/>
          <w:sz w:val="24"/>
          <w:szCs w:val="24"/>
        </w:rPr>
        <w:t xml:space="preserve">5. </w:t>
      </w:r>
      <w:r w:rsidR="00F46A4E" w:rsidRPr="00232405">
        <w:rPr>
          <w:rFonts w:asciiTheme="majorEastAsia" w:eastAsiaTheme="majorEastAsia" w:hAnsiTheme="majorEastAsia"/>
          <w:sz w:val="24"/>
          <w:szCs w:val="24"/>
        </w:rPr>
        <w:t>没有失信黑名单记录（以最高院失信被执行人系统发布信息为准）；</w:t>
      </w:r>
    </w:p>
    <w:p w:rsidR="0095293D" w:rsidRDefault="00555DF1" w:rsidP="004F5354">
      <w:pPr>
        <w:pStyle w:val="1"/>
        <w:spacing w:line="360" w:lineRule="auto"/>
        <w:ind w:left="426"/>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00B14578">
        <w:rPr>
          <w:rFonts w:asciiTheme="majorEastAsia" w:eastAsiaTheme="majorEastAsia" w:hAnsiTheme="majorEastAsia" w:hint="eastAsia"/>
          <w:sz w:val="24"/>
          <w:szCs w:val="24"/>
        </w:rPr>
        <w:t xml:space="preserve">. </w:t>
      </w:r>
      <w:r w:rsidR="00F46A4E" w:rsidRPr="00232405">
        <w:rPr>
          <w:rFonts w:asciiTheme="majorEastAsia" w:eastAsiaTheme="majorEastAsia" w:hAnsiTheme="majorEastAsia"/>
          <w:sz w:val="24"/>
          <w:szCs w:val="24"/>
        </w:rPr>
        <w:t>与</w:t>
      </w:r>
      <w:r w:rsidR="00F46A4E" w:rsidRPr="00232405">
        <w:rPr>
          <w:rFonts w:asciiTheme="majorEastAsia" w:eastAsiaTheme="majorEastAsia" w:hAnsiTheme="majorEastAsia" w:hint="eastAsia"/>
          <w:sz w:val="24"/>
          <w:szCs w:val="24"/>
        </w:rPr>
        <w:t>比选人</w:t>
      </w:r>
      <w:r w:rsidR="00F46A4E" w:rsidRPr="00232405">
        <w:rPr>
          <w:rFonts w:asciiTheme="majorEastAsia" w:eastAsiaTheme="majorEastAsia" w:hAnsiTheme="majorEastAsia"/>
          <w:sz w:val="24"/>
          <w:szCs w:val="24"/>
        </w:rPr>
        <w:t>无诉讼纠纷</w:t>
      </w:r>
      <w:r w:rsidR="00F46A4E" w:rsidRPr="00232405">
        <w:rPr>
          <w:rFonts w:asciiTheme="majorEastAsia" w:eastAsiaTheme="majorEastAsia" w:hAnsiTheme="majorEastAsia" w:hint="eastAsia"/>
          <w:sz w:val="24"/>
          <w:szCs w:val="24"/>
        </w:rPr>
        <w:t>；</w:t>
      </w:r>
    </w:p>
    <w:p w:rsidR="00F46A4E" w:rsidRPr="00BA146D" w:rsidRDefault="00555DF1" w:rsidP="004F5354">
      <w:pPr>
        <w:pStyle w:val="1"/>
        <w:spacing w:line="360" w:lineRule="auto"/>
        <w:ind w:firstLineChars="200" w:firstLine="480"/>
        <w:rPr>
          <w:rFonts w:asciiTheme="minorEastAsia" w:eastAsiaTheme="minorEastAsia" w:hAnsiTheme="minorEastAsia"/>
          <w:color w:val="000000" w:themeColor="text1"/>
          <w:sz w:val="24"/>
          <w:szCs w:val="24"/>
        </w:rPr>
      </w:pPr>
      <w:r>
        <w:rPr>
          <w:rFonts w:asciiTheme="majorEastAsia" w:eastAsiaTheme="majorEastAsia" w:hAnsiTheme="majorEastAsia" w:hint="eastAsia"/>
          <w:sz w:val="24"/>
          <w:szCs w:val="24"/>
        </w:rPr>
        <w:t>7</w:t>
      </w:r>
      <w:r w:rsidR="00B14578">
        <w:rPr>
          <w:rFonts w:asciiTheme="majorEastAsia" w:eastAsiaTheme="majorEastAsia" w:hAnsiTheme="majorEastAsia" w:hint="eastAsia"/>
          <w:sz w:val="24"/>
          <w:szCs w:val="24"/>
        </w:rPr>
        <w:t xml:space="preserve">. </w:t>
      </w:r>
      <w:r w:rsidR="00F46A4E" w:rsidRPr="00232405">
        <w:rPr>
          <w:rFonts w:asciiTheme="majorEastAsia" w:eastAsiaTheme="majorEastAsia" w:hAnsiTheme="majorEastAsia" w:hint="eastAsia"/>
          <w:sz w:val="24"/>
          <w:szCs w:val="24"/>
        </w:rPr>
        <w:t>本项目不接受联合体参选</w:t>
      </w:r>
      <w:r w:rsidR="00F46A4E" w:rsidRPr="00232405">
        <w:rPr>
          <w:rFonts w:hint="eastAsia"/>
          <w:sz w:val="24"/>
          <w:szCs w:val="24"/>
        </w:rPr>
        <w:t>。</w:t>
      </w:r>
    </w:p>
    <w:p w:rsidR="008E4D5D" w:rsidRPr="00555DF1" w:rsidRDefault="00555DF1" w:rsidP="00555DF1">
      <w:pPr>
        <w:autoSpaceDE/>
        <w:autoSpaceDN/>
        <w:spacing w:line="360" w:lineRule="auto"/>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三、</w:t>
      </w:r>
      <w:r w:rsidR="008E4D5D" w:rsidRPr="00555DF1">
        <w:rPr>
          <w:rFonts w:asciiTheme="majorEastAsia" w:eastAsiaTheme="majorEastAsia" w:hAnsiTheme="majorEastAsia" w:hint="eastAsia"/>
          <w:b/>
          <w:bCs/>
          <w:sz w:val="24"/>
          <w:szCs w:val="24"/>
          <w:lang w:eastAsia="zh-CN"/>
        </w:rPr>
        <w:t>报名要求</w:t>
      </w:r>
    </w:p>
    <w:p w:rsidR="00555DF1" w:rsidRPr="00B14578" w:rsidRDefault="00B14578" w:rsidP="00B14578">
      <w:pPr>
        <w:autoSpaceDE/>
        <w:autoSpaceDN/>
        <w:spacing w:line="360" w:lineRule="auto"/>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1. </w:t>
      </w:r>
      <w:r w:rsidR="00555DF1" w:rsidRPr="00B14578">
        <w:rPr>
          <w:rFonts w:asciiTheme="majorEastAsia" w:eastAsiaTheme="majorEastAsia" w:hAnsiTheme="majorEastAsia" w:hint="eastAsia"/>
          <w:bCs/>
          <w:sz w:val="24"/>
          <w:szCs w:val="24"/>
          <w:lang w:eastAsia="zh-CN"/>
        </w:rPr>
        <w:t>报名时间：</w:t>
      </w:r>
      <w:r w:rsidR="00555DF1" w:rsidRPr="00B14578">
        <w:rPr>
          <w:rFonts w:asciiTheme="majorEastAsia" w:eastAsiaTheme="majorEastAsia" w:hAnsiTheme="majorEastAsia" w:hint="eastAsia"/>
          <w:sz w:val="24"/>
          <w:szCs w:val="24"/>
          <w:lang w:eastAsia="zh-CN"/>
        </w:rPr>
        <w:t>公示之日起至202</w:t>
      </w:r>
      <w:r w:rsidR="001D6DB5" w:rsidRPr="00B14578">
        <w:rPr>
          <w:rFonts w:asciiTheme="majorEastAsia" w:eastAsiaTheme="majorEastAsia" w:hAnsiTheme="majorEastAsia" w:hint="eastAsia"/>
          <w:sz w:val="24"/>
          <w:szCs w:val="24"/>
          <w:lang w:eastAsia="zh-CN"/>
        </w:rPr>
        <w:t>1</w:t>
      </w:r>
      <w:r w:rsidR="00555DF1" w:rsidRPr="00B14578">
        <w:rPr>
          <w:rFonts w:asciiTheme="majorEastAsia" w:eastAsiaTheme="majorEastAsia" w:hAnsiTheme="majorEastAsia" w:hint="eastAsia"/>
          <w:sz w:val="24"/>
          <w:szCs w:val="24"/>
          <w:lang w:eastAsia="zh-CN"/>
        </w:rPr>
        <w:t>年</w:t>
      </w:r>
      <w:r w:rsidR="001D6DB5" w:rsidRPr="00B14578">
        <w:rPr>
          <w:rFonts w:asciiTheme="majorEastAsia" w:eastAsiaTheme="majorEastAsia" w:hAnsiTheme="majorEastAsia" w:hint="eastAsia"/>
          <w:sz w:val="24"/>
          <w:szCs w:val="24"/>
          <w:lang w:eastAsia="zh-CN"/>
        </w:rPr>
        <w:t>03</w:t>
      </w:r>
      <w:r w:rsidR="00555DF1" w:rsidRPr="00B14578">
        <w:rPr>
          <w:rFonts w:asciiTheme="majorEastAsia" w:eastAsiaTheme="majorEastAsia" w:hAnsiTheme="majorEastAsia" w:hint="eastAsia"/>
          <w:sz w:val="24"/>
          <w:szCs w:val="24"/>
          <w:lang w:eastAsia="zh-CN"/>
        </w:rPr>
        <w:t>月</w:t>
      </w:r>
      <w:r w:rsidR="00225CD5">
        <w:rPr>
          <w:rFonts w:asciiTheme="majorEastAsia" w:eastAsiaTheme="majorEastAsia" w:hAnsiTheme="majorEastAsia"/>
          <w:sz w:val="24"/>
          <w:szCs w:val="24"/>
          <w:lang w:eastAsia="zh-CN"/>
        </w:rPr>
        <w:t>24</w:t>
      </w:r>
      <w:bookmarkStart w:id="0" w:name="_GoBack"/>
      <w:bookmarkEnd w:id="0"/>
      <w:r w:rsidR="00555DF1" w:rsidRPr="00B14578">
        <w:rPr>
          <w:rFonts w:asciiTheme="majorEastAsia" w:eastAsiaTheme="majorEastAsia" w:hAnsiTheme="majorEastAsia" w:hint="eastAsia"/>
          <w:sz w:val="24"/>
          <w:szCs w:val="24"/>
          <w:lang w:eastAsia="zh-CN"/>
        </w:rPr>
        <w:t>日17:00时（共计10天）</w:t>
      </w:r>
    </w:p>
    <w:p w:rsidR="00555DF1" w:rsidRPr="00B14578" w:rsidRDefault="00B14578" w:rsidP="00B14578">
      <w:pPr>
        <w:autoSpaceDE/>
        <w:autoSpaceDN/>
        <w:spacing w:line="360" w:lineRule="auto"/>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2. </w:t>
      </w:r>
      <w:r w:rsidR="00555DF1" w:rsidRPr="00B14578">
        <w:rPr>
          <w:rFonts w:asciiTheme="majorEastAsia" w:eastAsiaTheme="majorEastAsia" w:hAnsiTheme="majorEastAsia" w:hint="eastAsia"/>
          <w:bCs/>
          <w:sz w:val="24"/>
          <w:szCs w:val="24"/>
          <w:lang w:eastAsia="zh-CN"/>
        </w:rPr>
        <w:t>报名方式：</w:t>
      </w:r>
    </w:p>
    <w:p w:rsidR="00555DF1" w:rsidRDefault="00555DF1" w:rsidP="00555DF1">
      <w:pPr>
        <w:pStyle w:val="ab"/>
        <w:numPr>
          <w:ilvl w:val="0"/>
          <w:numId w:val="16"/>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邮件报名</w:t>
      </w:r>
      <w:r>
        <w:rPr>
          <w:rFonts w:asciiTheme="majorEastAsia" w:eastAsiaTheme="majorEastAsia" w:hAnsiTheme="majorEastAsia" w:hint="eastAsia"/>
          <w:bCs/>
          <w:sz w:val="24"/>
          <w:szCs w:val="24"/>
          <w:lang w:eastAsia="zh-CN"/>
        </w:rPr>
        <w:t>（须同时提交盖公章的法定代表人授权书及营业执照扫描件），邮件发至：</w:t>
      </w:r>
      <w:r w:rsidR="00E67C4C">
        <w:fldChar w:fldCharType="begin"/>
      </w:r>
      <w:r w:rsidR="00E67C4C">
        <w:instrText xml:space="preserve"> HYPERLINK "mailto:hzji@fhcpec.com.cn" </w:instrText>
      </w:r>
      <w:r w:rsidR="00E67C4C">
        <w:fldChar w:fldCharType="separate"/>
      </w:r>
      <w:r w:rsidRPr="00492460">
        <w:rPr>
          <w:rStyle w:val="af3"/>
          <w:rFonts w:asciiTheme="majorEastAsia" w:eastAsiaTheme="majorEastAsia" w:hAnsiTheme="majorEastAsia" w:hint="eastAsia"/>
          <w:bCs/>
          <w:sz w:val="24"/>
          <w:szCs w:val="24"/>
          <w:lang w:eastAsia="zh-CN"/>
        </w:rPr>
        <w:t>hzji@fhcpec.com.cn</w:t>
      </w:r>
      <w:r w:rsidR="00E67C4C">
        <w:rPr>
          <w:rStyle w:val="af3"/>
          <w:rFonts w:asciiTheme="majorEastAsia" w:eastAsiaTheme="majorEastAsia" w:hAnsiTheme="majorEastAsia"/>
          <w:bCs/>
          <w:sz w:val="24"/>
          <w:szCs w:val="24"/>
          <w:lang w:eastAsia="zh-CN"/>
        </w:rPr>
        <w:fldChar w:fldCharType="end"/>
      </w:r>
      <w:r>
        <w:rPr>
          <w:rFonts w:asciiTheme="majorEastAsia" w:eastAsiaTheme="majorEastAsia" w:hAnsiTheme="majorEastAsia" w:hint="eastAsia"/>
          <w:bCs/>
          <w:sz w:val="24"/>
          <w:szCs w:val="24"/>
          <w:lang w:eastAsia="zh-CN"/>
        </w:rPr>
        <w:t>。</w:t>
      </w:r>
    </w:p>
    <w:p w:rsidR="008E4D5D" w:rsidRPr="008E4D5D" w:rsidRDefault="00555DF1" w:rsidP="00555DF1">
      <w:pPr>
        <w:autoSpaceDE/>
        <w:autoSpaceDN/>
        <w:spacing w:line="360" w:lineRule="auto"/>
        <w:ind w:firstLineChars="150" w:firstLine="360"/>
        <w:jc w:val="both"/>
        <w:rPr>
          <w:rFonts w:asciiTheme="majorEastAsia" w:eastAsiaTheme="majorEastAsia" w:hAnsiTheme="majorEastAsia"/>
          <w:b/>
          <w:bCs/>
          <w:sz w:val="24"/>
          <w:szCs w:val="24"/>
          <w:lang w:eastAsia="zh-CN"/>
        </w:rPr>
      </w:pPr>
      <w:r>
        <w:rPr>
          <w:rFonts w:asciiTheme="majorEastAsia" w:eastAsiaTheme="majorEastAsia" w:hAnsiTheme="majorEastAsia" w:hint="eastAsia"/>
          <w:bCs/>
          <w:sz w:val="24"/>
          <w:szCs w:val="24"/>
          <w:lang w:eastAsia="zh-CN"/>
        </w:rPr>
        <w:t>2）</w:t>
      </w:r>
      <w:r w:rsidR="00C417E4">
        <w:rPr>
          <w:rFonts w:asciiTheme="majorEastAsia" w:eastAsiaTheme="majorEastAsia" w:hAnsiTheme="majorEastAsia" w:hint="eastAsia"/>
          <w:bCs/>
          <w:sz w:val="24"/>
          <w:szCs w:val="24"/>
          <w:lang w:eastAsia="zh-CN"/>
        </w:rPr>
        <w:t>报名后</w:t>
      </w:r>
      <w:r>
        <w:rPr>
          <w:rFonts w:asciiTheme="majorEastAsia" w:eastAsiaTheme="majorEastAsia" w:hAnsiTheme="majorEastAsia" w:hint="eastAsia"/>
          <w:bCs/>
          <w:sz w:val="24"/>
          <w:szCs w:val="24"/>
          <w:lang w:eastAsia="zh-CN"/>
        </w:rPr>
        <w:t>须与现场技术人员进行前期交流并勘察现场，技术交流后经比选人确认合格后，参选人方可参与后续比选，未进行报名和技术交流确认的参选人不能参加比选。</w:t>
      </w:r>
    </w:p>
    <w:p w:rsidR="008E4D5D" w:rsidRPr="005D647F" w:rsidRDefault="00555DF1" w:rsidP="00555DF1">
      <w:pPr>
        <w:pStyle w:val="ab"/>
        <w:autoSpaceDE/>
        <w:autoSpaceDN/>
        <w:spacing w:before="0" w:line="360" w:lineRule="auto"/>
        <w:ind w:left="0" w:firstLineChars="49" w:firstLine="118"/>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三、</w:t>
      </w:r>
      <w:r w:rsidR="008E4D5D" w:rsidRPr="005D647F">
        <w:rPr>
          <w:rFonts w:asciiTheme="majorEastAsia" w:eastAsiaTheme="majorEastAsia" w:hAnsiTheme="majorEastAsia" w:hint="eastAsia"/>
          <w:b/>
          <w:bCs/>
          <w:sz w:val="24"/>
          <w:szCs w:val="24"/>
          <w:lang w:eastAsia="zh-CN"/>
        </w:rPr>
        <w:t>参选文件递交要求</w:t>
      </w:r>
    </w:p>
    <w:p w:rsidR="008E4D5D" w:rsidRPr="005D647F" w:rsidRDefault="008E4D5D" w:rsidP="00B14578">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w:t>
      </w:r>
      <w:proofErr w:type="gramStart"/>
      <w:r w:rsidRPr="005D647F">
        <w:rPr>
          <w:rFonts w:asciiTheme="majorEastAsia" w:eastAsiaTheme="majorEastAsia" w:hAnsiTheme="majorEastAsia" w:hint="eastAsia"/>
          <w:bCs/>
          <w:sz w:val="24"/>
          <w:szCs w:val="24"/>
          <w:lang w:eastAsia="zh-CN"/>
        </w:rPr>
        <w:t>杜浔镇杜昌路</w:t>
      </w:r>
      <w:proofErr w:type="gramEnd"/>
      <w:r w:rsidRPr="005D647F">
        <w:rPr>
          <w:rFonts w:asciiTheme="majorEastAsia" w:eastAsiaTheme="majorEastAsia" w:hAnsiTheme="majorEastAsia" w:hint="eastAsia"/>
          <w:bCs/>
          <w:sz w:val="24"/>
          <w:szCs w:val="24"/>
          <w:lang w:eastAsia="zh-CN"/>
        </w:rPr>
        <w:t>9号</w:t>
      </w:r>
    </w:p>
    <w:p w:rsidR="008E4D5D" w:rsidRPr="005D647F" w:rsidRDefault="008E4D5D" w:rsidP="00B14578">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递交截止时间：报名截止时间延后2天</w:t>
      </w:r>
    </w:p>
    <w:p w:rsidR="008E4D5D" w:rsidRPr="005D647F" w:rsidRDefault="008E4D5D" w:rsidP="008E4D5D">
      <w:pPr>
        <w:pStyle w:val="ab"/>
        <w:numPr>
          <w:ilvl w:val="0"/>
          <w:numId w:val="12"/>
        </w:numPr>
        <w:autoSpaceDE/>
        <w:autoSpaceDN/>
        <w:spacing w:before="0" w:line="360" w:lineRule="auto"/>
        <w:ind w:left="0" w:firstLine="0"/>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lastRenderedPageBreak/>
        <w:t>联系方式</w:t>
      </w:r>
    </w:p>
    <w:p w:rsidR="008E4D5D" w:rsidRDefault="008E4D5D" w:rsidP="008E4D5D">
      <w:pPr>
        <w:pStyle w:val="ae"/>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w:t>
      </w:r>
      <w:r w:rsidR="00E67C4C">
        <w:fldChar w:fldCharType="begin"/>
      </w:r>
      <w:r w:rsidR="00E67C4C">
        <w:instrText xml:space="preserve"> HYPERLINK "mailto:hzji@fhcpec.com.cn" </w:instrText>
      </w:r>
      <w:r w:rsidR="00E67C4C">
        <w:fldChar w:fldCharType="separate"/>
      </w:r>
      <w:r w:rsidRPr="00AB785E">
        <w:rPr>
          <w:rStyle w:val="af3"/>
          <w:rFonts w:asciiTheme="majorEastAsia" w:eastAsiaTheme="majorEastAsia" w:hAnsiTheme="majorEastAsia" w:cs="宋体" w:hint="eastAsia"/>
          <w:bCs/>
          <w:sz w:val="24"/>
          <w:szCs w:val="24"/>
        </w:rPr>
        <w:t>hzji@fhcpec.com.cn</w:t>
      </w:r>
      <w:r w:rsidR="00E67C4C">
        <w:rPr>
          <w:rStyle w:val="af3"/>
          <w:rFonts w:asciiTheme="majorEastAsia" w:eastAsiaTheme="majorEastAsia" w:hAnsiTheme="majorEastAsia" w:cs="宋体"/>
          <w:bCs/>
          <w:sz w:val="24"/>
          <w:szCs w:val="24"/>
        </w:rPr>
        <w:fldChar w:fldCharType="end"/>
      </w:r>
    </w:p>
    <w:p w:rsidR="008E4D5D" w:rsidRDefault="008E4D5D" w:rsidP="008E4D5D">
      <w:pPr>
        <w:pStyle w:val="ae"/>
        <w:snapToGrid w:val="0"/>
        <w:spacing w:line="360" w:lineRule="auto"/>
        <w:ind w:left="412" w:firstLineChars="200" w:firstLine="480"/>
        <w:rPr>
          <w:rFonts w:asciiTheme="minorEastAsia" w:hAnsiTheme="minorEastAsia"/>
          <w:sz w:val="24"/>
          <w:szCs w:val="24"/>
        </w:rPr>
      </w:pPr>
      <w:r w:rsidRPr="00BA146D">
        <w:rPr>
          <w:rFonts w:asciiTheme="minorEastAsia" w:hAnsiTheme="minorEastAsia" w:hint="eastAsia"/>
          <w:sz w:val="24"/>
          <w:szCs w:val="24"/>
        </w:rPr>
        <w:t>技术联系人：</w:t>
      </w:r>
      <w:proofErr w:type="gramStart"/>
      <w:r>
        <w:rPr>
          <w:rFonts w:asciiTheme="minorEastAsia" w:hAnsiTheme="minorEastAsia" w:hint="eastAsia"/>
          <w:sz w:val="24"/>
          <w:szCs w:val="24"/>
        </w:rPr>
        <w:t>罗翔</w:t>
      </w:r>
      <w:proofErr w:type="gramEnd"/>
      <w:r>
        <w:rPr>
          <w:rFonts w:asciiTheme="minorEastAsia" w:hAnsiTheme="minorEastAsia" w:hint="eastAsia"/>
          <w:sz w:val="24"/>
          <w:szCs w:val="24"/>
        </w:rPr>
        <w:t xml:space="preserve">    电话：0596-6311875  邮箱：</w:t>
      </w:r>
      <w:r w:rsidR="00E67C4C">
        <w:fldChar w:fldCharType="begin"/>
      </w:r>
      <w:r w:rsidR="00E67C4C">
        <w:instrText xml:space="preserve"> HYPERLINK "mailto:xluo@fhcpec.com.cn" </w:instrText>
      </w:r>
      <w:r w:rsidR="00E67C4C">
        <w:fldChar w:fldCharType="separate"/>
      </w:r>
      <w:r w:rsidRPr="00AB785E">
        <w:rPr>
          <w:rStyle w:val="af3"/>
          <w:rFonts w:asciiTheme="minorEastAsia" w:hAnsiTheme="minorEastAsia" w:hint="eastAsia"/>
          <w:sz w:val="24"/>
          <w:szCs w:val="24"/>
        </w:rPr>
        <w:t>xluo@fhcpec.com.cn</w:t>
      </w:r>
      <w:r w:rsidR="00E67C4C">
        <w:rPr>
          <w:rStyle w:val="af3"/>
          <w:rFonts w:asciiTheme="minorEastAsia" w:hAnsiTheme="minorEastAsia"/>
          <w:sz w:val="24"/>
          <w:szCs w:val="24"/>
        </w:rPr>
        <w:fldChar w:fldCharType="end"/>
      </w:r>
    </w:p>
    <w:p w:rsidR="008E4D5D" w:rsidRPr="0089373F" w:rsidRDefault="008E4D5D" w:rsidP="008E4D5D">
      <w:pPr>
        <w:pStyle w:val="ae"/>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r w:rsidR="00E67C4C">
        <w:fldChar w:fldCharType="begin"/>
      </w:r>
      <w:r w:rsidR="00E67C4C">
        <w:instrText xml:space="preserve"> HYPERLINK "mailto:qlin@fhcpec.com.cn" </w:instrText>
      </w:r>
      <w:r w:rsidR="00E67C4C">
        <w:fldChar w:fldCharType="separate"/>
      </w:r>
      <w:r w:rsidRPr="005D647F">
        <w:rPr>
          <w:rStyle w:val="af3"/>
          <w:rFonts w:asciiTheme="majorEastAsia" w:eastAsiaTheme="majorEastAsia" w:hAnsiTheme="majorEastAsia"/>
          <w:bCs/>
          <w:sz w:val="24"/>
          <w:szCs w:val="24"/>
        </w:rPr>
        <w:t>qlin@fhcpec.com.cn</w:t>
      </w:r>
      <w:r w:rsidR="00E67C4C">
        <w:rPr>
          <w:rStyle w:val="af3"/>
          <w:rFonts w:asciiTheme="majorEastAsia" w:eastAsiaTheme="majorEastAsia" w:hAnsiTheme="majorEastAsia"/>
          <w:bCs/>
          <w:sz w:val="24"/>
          <w:szCs w:val="24"/>
        </w:rPr>
        <w:fldChar w:fldCharType="end"/>
      </w:r>
    </w:p>
    <w:p w:rsidR="008E4D5D" w:rsidRPr="005D647F" w:rsidRDefault="008E4D5D" w:rsidP="008E4D5D">
      <w:pPr>
        <w:pStyle w:val="ae"/>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w:t>
      </w:r>
      <w:proofErr w:type="gramStart"/>
      <w:r w:rsidRPr="005D647F">
        <w:rPr>
          <w:rFonts w:asciiTheme="majorEastAsia" w:eastAsiaTheme="majorEastAsia" w:hAnsiTheme="majorEastAsia" w:cs="宋体" w:hint="eastAsia"/>
          <w:bCs/>
          <w:sz w:val="24"/>
          <w:szCs w:val="24"/>
        </w:rPr>
        <w:t>杜浔镇杜昌路</w:t>
      </w:r>
      <w:proofErr w:type="gramEnd"/>
      <w:r w:rsidRPr="005D647F">
        <w:rPr>
          <w:rFonts w:asciiTheme="majorEastAsia" w:eastAsiaTheme="majorEastAsia" w:hAnsiTheme="majorEastAsia" w:cs="宋体" w:hint="eastAsia"/>
          <w:bCs/>
          <w:sz w:val="24"/>
          <w:szCs w:val="24"/>
        </w:rPr>
        <w:t>9号</w:t>
      </w:r>
    </w:p>
    <w:p w:rsidR="008E4D5D" w:rsidRPr="008E38EB" w:rsidRDefault="008E4D5D" w:rsidP="008E4D5D">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505700" w:rsidRPr="00BA146D" w:rsidRDefault="008E4D5D" w:rsidP="008E4D5D">
      <w:pPr>
        <w:spacing w:line="480" w:lineRule="exact"/>
        <w:ind w:firstLineChars="1300" w:firstLine="3120"/>
        <w:rPr>
          <w:rFonts w:asciiTheme="minorEastAsia" w:eastAsiaTheme="minorEastAsia" w:hAnsiTheme="minorEastAsia"/>
          <w:snapToGrid w:val="0"/>
          <w:spacing w:val="8"/>
          <w:sz w:val="24"/>
          <w:szCs w:val="24"/>
          <w:lang w:eastAsia="zh-CN"/>
        </w:rPr>
      </w:pPr>
      <w:r w:rsidRPr="008E38EB">
        <w:rPr>
          <w:rFonts w:hint="eastAsia"/>
          <w:sz w:val="24"/>
          <w:szCs w:val="24"/>
          <w:lang w:eastAsia="zh-CN"/>
        </w:rPr>
        <w:t>202</w:t>
      </w:r>
      <w:r>
        <w:rPr>
          <w:rFonts w:hint="eastAsia"/>
          <w:sz w:val="24"/>
          <w:szCs w:val="24"/>
          <w:lang w:eastAsia="zh-CN"/>
        </w:rPr>
        <w:t>1</w:t>
      </w:r>
      <w:r w:rsidRPr="008E38EB">
        <w:rPr>
          <w:rFonts w:hint="eastAsia"/>
          <w:sz w:val="24"/>
          <w:szCs w:val="24"/>
          <w:lang w:eastAsia="zh-CN"/>
        </w:rPr>
        <w:t>.</w:t>
      </w:r>
      <w:r>
        <w:rPr>
          <w:rFonts w:hint="eastAsia"/>
          <w:sz w:val="24"/>
          <w:szCs w:val="24"/>
          <w:lang w:eastAsia="zh-CN"/>
        </w:rPr>
        <w:t>03</w:t>
      </w:r>
      <w:r w:rsidRPr="008E38EB">
        <w:rPr>
          <w:rFonts w:hint="eastAsia"/>
          <w:sz w:val="24"/>
          <w:szCs w:val="24"/>
          <w:lang w:eastAsia="zh-CN"/>
        </w:rPr>
        <w:t>.</w:t>
      </w:r>
      <w:r>
        <w:rPr>
          <w:rFonts w:hint="eastAsia"/>
          <w:sz w:val="24"/>
          <w:szCs w:val="24"/>
          <w:lang w:eastAsia="zh-CN"/>
        </w:rPr>
        <w:t>1</w:t>
      </w:r>
      <w:r w:rsidR="00B14578">
        <w:rPr>
          <w:rFonts w:hint="eastAsia"/>
          <w:sz w:val="24"/>
          <w:szCs w:val="24"/>
          <w:lang w:eastAsia="zh-CN"/>
        </w:rPr>
        <w:t>5</w:t>
      </w:r>
    </w:p>
    <w:p w:rsidR="00822A52" w:rsidRPr="00BA146D" w:rsidRDefault="00822A52" w:rsidP="00BA146D">
      <w:pPr>
        <w:pStyle w:val="1"/>
        <w:spacing w:line="480" w:lineRule="exact"/>
        <w:rPr>
          <w:rFonts w:asciiTheme="minorEastAsia" w:eastAsiaTheme="minorEastAsia" w:hAnsiTheme="minorEastAsia"/>
          <w:color w:val="000000" w:themeColor="text1"/>
          <w:sz w:val="24"/>
          <w:szCs w:val="24"/>
        </w:rPr>
      </w:pPr>
    </w:p>
    <w:p w:rsidR="00F6409E" w:rsidRPr="00822A52" w:rsidRDefault="00F6409E" w:rsidP="00C52FD3">
      <w:pPr>
        <w:pStyle w:val="10"/>
        <w:tabs>
          <w:tab w:val="left" w:pos="1262"/>
        </w:tabs>
        <w:spacing w:line="355" w:lineRule="exact"/>
        <w:ind w:left="0" w:right="108"/>
        <w:rPr>
          <w:color w:val="000000" w:themeColor="text1"/>
          <w:lang w:eastAsia="zh-CN"/>
        </w:rPr>
        <w:sectPr w:rsidR="00F6409E" w:rsidRPr="00822A52">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Pr="0035464B" w:rsidRDefault="00DD56C2" w:rsidP="0035464B">
      <w:pPr>
        <w:spacing w:line="360" w:lineRule="auto"/>
        <w:rPr>
          <w:b/>
          <w:sz w:val="24"/>
          <w:szCs w:val="24"/>
          <w:lang w:eastAsia="zh-CN"/>
        </w:rPr>
      </w:pPr>
      <w:r w:rsidRPr="0035464B">
        <w:rPr>
          <w:b/>
          <w:w w:val="95"/>
          <w:sz w:val="24"/>
          <w:szCs w:val="24"/>
          <w:lang w:eastAsia="zh-CN"/>
        </w:rPr>
        <w:t>一、比选内容</w:t>
      </w:r>
    </w:p>
    <w:p w:rsidR="00967702" w:rsidRPr="0035464B" w:rsidRDefault="00CA0569" w:rsidP="0035464B">
      <w:pPr>
        <w:pStyle w:val="a4"/>
        <w:spacing w:line="360" w:lineRule="auto"/>
        <w:rPr>
          <w:rFonts w:asciiTheme="minorEastAsia" w:eastAsiaTheme="minorEastAsia" w:hAnsiTheme="minorEastAsia"/>
          <w:lang w:eastAsia="zh-CN"/>
        </w:rPr>
      </w:pPr>
      <w:r w:rsidRPr="0035464B">
        <w:rPr>
          <w:rFonts w:hint="eastAsia"/>
          <w:color w:val="000000" w:themeColor="text1"/>
          <w:lang w:eastAsia="zh-CN"/>
        </w:rPr>
        <w:t>1.</w:t>
      </w:r>
      <w:r w:rsidR="00A71999" w:rsidRPr="0035464B">
        <w:rPr>
          <w:rFonts w:hint="eastAsia"/>
          <w:color w:val="000000" w:themeColor="text1"/>
          <w:lang w:eastAsia="zh-CN"/>
        </w:rPr>
        <w:t>项目</w:t>
      </w:r>
      <w:r w:rsidR="00B00C4F">
        <w:rPr>
          <w:rFonts w:hint="eastAsia"/>
          <w:color w:val="000000" w:themeColor="text1"/>
          <w:lang w:eastAsia="zh-CN"/>
        </w:rPr>
        <w:t>名称</w:t>
      </w:r>
      <w:r w:rsidR="00DD56C2" w:rsidRPr="0035464B">
        <w:rPr>
          <w:color w:val="000000" w:themeColor="text1"/>
          <w:lang w:eastAsia="zh-CN"/>
        </w:rPr>
        <w:t>：</w:t>
      </w:r>
      <w:r w:rsidR="00B00C4F">
        <w:rPr>
          <w:rFonts w:asciiTheme="minorEastAsia" w:eastAsiaTheme="minorEastAsia" w:hAnsiTheme="minorEastAsia" w:hint="eastAsia"/>
          <w:lang w:eastAsia="zh-CN"/>
        </w:rPr>
        <w:t>突发事件应急预案编制</w:t>
      </w:r>
      <w:r w:rsidR="001D6DB5">
        <w:rPr>
          <w:rFonts w:asciiTheme="minorEastAsia" w:eastAsiaTheme="minorEastAsia" w:hAnsiTheme="minorEastAsia" w:hint="eastAsia"/>
          <w:lang w:eastAsia="zh-CN"/>
        </w:rPr>
        <w:t>、</w:t>
      </w:r>
      <w:r w:rsidR="00B00C4F">
        <w:rPr>
          <w:rFonts w:asciiTheme="minorEastAsia" w:eastAsiaTheme="minorEastAsia" w:hAnsiTheme="minorEastAsia" w:hint="eastAsia"/>
          <w:lang w:eastAsia="zh-CN"/>
        </w:rPr>
        <w:t>指导和评审</w:t>
      </w:r>
    </w:p>
    <w:p w:rsidR="00967702" w:rsidRPr="0035464B" w:rsidRDefault="00CA0569" w:rsidP="0035464B">
      <w:pPr>
        <w:pStyle w:val="a4"/>
        <w:spacing w:line="360" w:lineRule="auto"/>
        <w:rPr>
          <w:u w:val="single"/>
          <w:lang w:eastAsia="zh-CN"/>
        </w:rPr>
      </w:pPr>
      <w:r w:rsidRPr="0035464B">
        <w:rPr>
          <w:rFonts w:asciiTheme="minorEastAsia" w:eastAsiaTheme="minorEastAsia" w:hAnsiTheme="minorEastAsia" w:hint="eastAsia"/>
          <w:lang w:eastAsia="zh-CN"/>
        </w:rPr>
        <w:t>2.</w:t>
      </w:r>
      <w:r w:rsidR="00E71AFC" w:rsidRPr="0035464B">
        <w:rPr>
          <w:rFonts w:asciiTheme="minorEastAsia" w:eastAsiaTheme="minorEastAsia" w:hAnsiTheme="minorEastAsia" w:hint="eastAsia"/>
          <w:lang w:eastAsia="zh-CN"/>
        </w:rPr>
        <w:t>项目</w:t>
      </w:r>
      <w:r w:rsidR="00DD56C2" w:rsidRPr="0035464B">
        <w:rPr>
          <w:rFonts w:asciiTheme="minorEastAsia" w:eastAsiaTheme="minorEastAsia" w:hAnsiTheme="minorEastAsia"/>
          <w:lang w:eastAsia="zh-CN"/>
        </w:rPr>
        <w:t>地点：</w:t>
      </w:r>
      <w:r w:rsidR="00706AC5" w:rsidRPr="0035464B">
        <w:rPr>
          <w:rFonts w:hint="eastAsia"/>
          <w:u w:val="single"/>
          <w:lang w:eastAsia="zh-CN"/>
        </w:rPr>
        <w:t>福建省漳浦县古雷半岛</w:t>
      </w:r>
    </w:p>
    <w:p w:rsidR="0035464B" w:rsidRPr="0035464B" w:rsidRDefault="0035464B" w:rsidP="0035464B">
      <w:pPr>
        <w:pStyle w:val="a4"/>
        <w:spacing w:line="360" w:lineRule="auto"/>
        <w:rPr>
          <w:rFonts w:asciiTheme="minorEastAsia" w:eastAsiaTheme="minorEastAsia" w:hAnsiTheme="minorEastAsia"/>
          <w:lang w:eastAsia="zh-CN"/>
        </w:rPr>
      </w:pPr>
      <w:r w:rsidRPr="0035464B">
        <w:rPr>
          <w:rFonts w:hint="eastAsia"/>
          <w:lang w:eastAsia="zh-CN"/>
        </w:rPr>
        <w:t>3.</w:t>
      </w:r>
      <w:r w:rsidRPr="0035464B">
        <w:rPr>
          <w:rFonts w:hint="eastAsia"/>
          <w:b/>
          <w:bCs/>
          <w:lang w:eastAsia="zh-CN"/>
        </w:rPr>
        <w:t xml:space="preserve"> 备注：参选人必须对同一个合同包中的全部服务进行投标，不得仅对合同包中的部分货物或服务进行投标，否则其投标文件将被拒绝。</w:t>
      </w:r>
    </w:p>
    <w:p w:rsidR="00967702" w:rsidRPr="0035464B" w:rsidRDefault="00DD56C2" w:rsidP="0035464B">
      <w:pPr>
        <w:pStyle w:val="10"/>
        <w:spacing w:line="360" w:lineRule="auto"/>
        <w:ind w:left="0"/>
        <w:rPr>
          <w:sz w:val="24"/>
          <w:szCs w:val="24"/>
          <w:lang w:eastAsia="zh-CN"/>
        </w:rPr>
      </w:pPr>
      <w:r w:rsidRPr="0035464B">
        <w:rPr>
          <w:w w:val="95"/>
          <w:sz w:val="24"/>
          <w:szCs w:val="24"/>
          <w:lang w:eastAsia="zh-CN"/>
        </w:rPr>
        <w:t>二、定义和解释</w:t>
      </w:r>
    </w:p>
    <w:p w:rsidR="00967702" w:rsidRDefault="00DD56C2" w:rsidP="0035464B">
      <w:pPr>
        <w:pStyle w:val="a4"/>
        <w:spacing w:line="360" w:lineRule="auto"/>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rsidP="0035464B">
      <w:pPr>
        <w:pStyle w:val="a4"/>
        <w:spacing w:line="360" w:lineRule="auto"/>
        <w:ind w:right="222"/>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35464B">
      <w:pPr>
        <w:pStyle w:val="a4"/>
        <w:spacing w:before="27" w:line="360" w:lineRule="auto"/>
        <w:ind w:right="222"/>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35464B" w:rsidRDefault="00DD56C2" w:rsidP="0035464B">
      <w:pPr>
        <w:pStyle w:val="10"/>
        <w:spacing w:line="360" w:lineRule="auto"/>
        <w:ind w:left="0"/>
        <w:rPr>
          <w:sz w:val="24"/>
          <w:szCs w:val="24"/>
          <w:lang w:eastAsia="zh-CN"/>
        </w:rPr>
      </w:pPr>
      <w:r w:rsidRPr="0035464B">
        <w:rPr>
          <w:w w:val="95"/>
          <w:sz w:val="24"/>
          <w:szCs w:val="24"/>
          <w:lang w:eastAsia="zh-CN"/>
        </w:rPr>
        <w:t>三、比选文件组成</w:t>
      </w:r>
    </w:p>
    <w:p w:rsidR="00967702" w:rsidRDefault="00DD56C2" w:rsidP="0035464B">
      <w:pPr>
        <w:pStyle w:val="a4"/>
        <w:spacing w:line="360" w:lineRule="auto"/>
        <w:rPr>
          <w:lang w:eastAsia="zh-CN"/>
        </w:rPr>
      </w:pPr>
      <w:r>
        <w:rPr>
          <w:lang w:eastAsia="zh-CN"/>
        </w:rPr>
        <w:t>1.</w:t>
      </w:r>
      <w:r w:rsidR="0035464B">
        <w:rPr>
          <w:rFonts w:hint="eastAsia"/>
          <w:lang w:eastAsia="zh-CN"/>
        </w:rPr>
        <w:t xml:space="preserve"> </w:t>
      </w:r>
      <w:r>
        <w:rPr>
          <w:lang w:eastAsia="zh-CN"/>
        </w:rPr>
        <w:t>比选文件包括下列内容：比选公告、比选须知、项目内容、合同书格式、报价单、承诺函等。</w:t>
      </w:r>
    </w:p>
    <w:p w:rsidR="00967702" w:rsidRDefault="00DD56C2" w:rsidP="0035464B">
      <w:pPr>
        <w:pStyle w:val="a4"/>
        <w:spacing w:line="360" w:lineRule="auto"/>
        <w:ind w:right="212"/>
        <w:rPr>
          <w:lang w:eastAsia="zh-CN"/>
        </w:rPr>
      </w:pPr>
      <w:r>
        <w:rPr>
          <w:lang w:eastAsia="zh-CN"/>
        </w:rPr>
        <w:t>2.</w:t>
      </w:r>
      <w:r w:rsidR="0035464B">
        <w:rPr>
          <w:rFonts w:hint="eastAsia"/>
          <w:lang w:eastAsia="zh-CN"/>
        </w:rPr>
        <w:t xml:space="preserve"> </w:t>
      </w:r>
      <w:r>
        <w:rPr>
          <w:lang w:eastAsia="zh-CN"/>
        </w:rPr>
        <w:t>比选文件除 1 中内容外，比选人在比选期间发出的书面文件和其他修改或补充函件，均是比选文件不可分割的组成部分。</w:t>
      </w:r>
    </w:p>
    <w:p w:rsidR="00967702" w:rsidRPr="0035464B" w:rsidRDefault="0035464B" w:rsidP="00C87DBE">
      <w:pPr>
        <w:pStyle w:val="a4"/>
        <w:spacing w:line="360" w:lineRule="auto"/>
        <w:rPr>
          <w:lang w:eastAsia="zh-CN"/>
        </w:rPr>
      </w:pPr>
      <w:r>
        <w:rPr>
          <w:rFonts w:hint="eastAsia"/>
          <w:lang w:eastAsia="zh-CN"/>
        </w:rPr>
        <w:t>3</w:t>
      </w:r>
      <w:r w:rsidR="00DD56C2">
        <w:rPr>
          <w:lang w:eastAsia="zh-CN"/>
        </w:rPr>
        <w:t>.</w:t>
      </w:r>
      <w:r>
        <w:rPr>
          <w:rFonts w:hint="eastAsia"/>
          <w:lang w:eastAsia="zh-CN"/>
        </w:rPr>
        <w:t xml:space="preserve"> </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r w:rsidR="00DD56C2">
        <w:rPr>
          <w:lang w:eastAsia="zh-CN"/>
        </w:rPr>
        <w:t>重要事项、格式、条款和技术规范、参数及要求等）。参选人没有按照比选文件要求提交</w:t>
      </w:r>
      <w:r w:rsidR="00A71999">
        <w:rPr>
          <w:spacing w:val="-10"/>
          <w:lang w:eastAsia="zh-CN"/>
        </w:rPr>
        <w:t>全部资料，或者没有对比</w:t>
      </w:r>
      <w:proofErr w:type="gramStart"/>
      <w:r w:rsidR="00A71999">
        <w:rPr>
          <w:spacing w:val="-10"/>
          <w:lang w:eastAsia="zh-CN"/>
        </w:rPr>
        <w:t>选文件</w:t>
      </w:r>
      <w:proofErr w:type="gramEnd"/>
      <w:r w:rsidR="00A71999">
        <w:rPr>
          <w:spacing w:val="-10"/>
          <w:lang w:eastAsia="zh-CN"/>
        </w:rPr>
        <w:t>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Pr="0035464B" w:rsidRDefault="00CA0569" w:rsidP="00C87DBE">
      <w:pPr>
        <w:pStyle w:val="10"/>
        <w:spacing w:line="360" w:lineRule="auto"/>
        <w:ind w:left="0"/>
        <w:rPr>
          <w:sz w:val="24"/>
          <w:szCs w:val="24"/>
          <w:lang w:eastAsia="zh-CN"/>
        </w:rPr>
      </w:pPr>
      <w:r w:rsidRPr="0035464B">
        <w:rPr>
          <w:w w:val="95"/>
          <w:sz w:val="24"/>
          <w:szCs w:val="24"/>
          <w:lang w:eastAsia="zh-CN"/>
        </w:rPr>
        <w:t>四、比选文件的澄清</w:t>
      </w:r>
    </w:p>
    <w:p w:rsidR="00CA0569" w:rsidRDefault="00CA0569" w:rsidP="005D3D1D">
      <w:pPr>
        <w:pStyle w:val="a4"/>
        <w:spacing w:line="360" w:lineRule="auto"/>
        <w:ind w:right="92" w:firstLineChars="207" w:firstLine="478"/>
        <w:rPr>
          <w:lang w:eastAsia="zh-CN"/>
        </w:rPr>
      </w:pPr>
      <w:r>
        <w:rPr>
          <w:spacing w:val="-9"/>
          <w:lang w:eastAsia="zh-CN"/>
        </w:rPr>
        <w:t>参选人获取比选文件后，应仔细检查比选文件的所有内容，如有残缺等问题应在获得</w:t>
      </w:r>
      <w:r>
        <w:rPr>
          <w:spacing w:val="-20"/>
          <w:lang w:eastAsia="zh-CN"/>
        </w:rPr>
        <w:t>比选文件</w:t>
      </w:r>
      <w:r>
        <w:rPr>
          <w:lang w:eastAsia="zh-CN"/>
        </w:rPr>
        <w:t>3</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sidR="001E1861">
        <w:rPr>
          <w:lang w:eastAsia="zh-CN"/>
        </w:rPr>
        <w:t>5</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Pr="00C87DBE" w:rsidRDefault="00CA0569" w:rsidP="00C87DBE">
      <w:pPr>
        <w:pStyle w:val="10"/>
        <w:tabs>
          <w:tab w:val="left" w:pos="709"/>
        </w:tabs>
        <w:spacing w:line="360" w:lineRule="auto"/>
        <w:ind w:left="0"/>
        <w:rPr>
          <w:sz w:val="24"/>
          <w:szCs w:val="24"/>
          <w:lang w:eastAsia="zh-CN"/>
        </w:rPr>
      </w:pPr>
      <w:r w:rsidRPr="00C87DBE">
        <w:rPr>
          <w:w w:val="95"/>
          <w:sz w:val="24"/>
          <w:szCs w:val="24"/>
          <w:lang w:eastAsia="zh-CN"/>
        </w:rPr>
        <w:t>五、比选文件的修改、补充</w:t>
      </w:r>
    </w:p>
    <w:p w:rsidR="00CA0569" w:rsidRDefault="00CA0569" w:rsidP="00C87DBE">
      <w:pPr>
        <w:pStyle w:val="a4"/>
        <w:spacing w:line="360" w:lineRule="auto"/>
        <w:ind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w:t>
      </w:r>
      <w:r>
        <w:rPr>
          <w:spacing w:val="-2"/>
          <w:lang w:eastAsia="zh-CN"/>
        </w:rPr>
        <w:lastRenderedPageBreak/>
        <w:t>通知已收到。</w:t>
      </w:r>
    </w:p>
    <w:p w:rsidR="00CA0569" w:rsidRDefault="00CA0569" w:rsidP="00C87DBE">
      <w:pPr>
        <w:pStyle w:val="a4"/>
        <w:spacing w:before="27" w:line="360" w:lineRule="auto"/>
        <w:ind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C87DBE">
      <w:pPr>
        <w:pStyle w:val="a4"/>
        <w:spacing w:before="27" w:line="360" w:lineRule="auto"/>
        <w:rPr>
          <w:lang w:eastAsia="zh-CN"/>
        </w:rPr>
      </w:pPr>
      <w:r>
        <w:rPr>
          <w:lang w:eastAsia="zh-CN"/>
        </w:rPr>
        <w:t>3.比选文件的修改书将构成比选文件的一部分，对参选人具有约束作用。</w:t>
      </w:r>
    </w:p>
    <w:p w:rsidR="00CA0569" w:rsidRPr="00C87DBE" w:rsidRDefault="00CA0569" w:rsidP="00C87DBE">
      <w:pPr>
        <w:pStyle w:val="10"/>
        <w:spacing w:line="360" w:lineRule="auto"/>
        <w:ind w:left="0"/>
        <w:rPr>
          <w:sz w:val="24"/>
          <w:szCs w:val="24"/>
          <w:lang w:eastAsia="zh-CN"/>
        </w:rPr>
      </w:pPr>
      <w:r w:rsidRPr="00C87DBE">
        <w:rPr>
          <w:w w:val="95"/>
          <w:sz w:val="24"/>
          <w:szCs w:val="24"/>
          <w:lang w:eastAsia="zh-CN"/>
        </w:rPr>
        <w:t>六、参选人资格</w:t>
      </w:r>
    </w:p>
    <w:p w:rsidR="00C87DBE" w:rsidRPr="003E0A36" w:rsidRDefault="00C87DBE" w:rsidP="00C87DBE">
      <w:pPr>
        <w:pStyle w:val="af2"/>
        <w:shd w:val="clear" w:color="auto" w:fill="FFFFFF"/>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ajorEastAsia" w:eastAsiaTheme="majorEastAsia" w:hAnsiTheme="majorEastAsia" w:hint="eastAsia"/>
          <w:kern w:val="59"/>
        </w:rPr>
        <w:t>参选人</w:t>
      </w:r>
      <w:r w:rsidRPr="008A570D">
        <w:rPr>
          <w:rFonts w:asciiTheme="majorEastAsia" w:eastAsiaTheme="majorEastAsia" w:hAnsiTheme="majorEastAsia"/>
          <w:kern w:val="59"/>
        </w:rPr>
        <w:t>必须具有中华人民共和国独立法人资格</w:t>
      </w:r>
      <w:r w:rsidRPr="008A570D">
        <w:rPr>
          <w:rFonts w:asciiTheme="majorEastAsia" w:eastAsiaTheme="majorEastAsia" w:hAnsiTheme="majorEastAsia" w:hint="eastAsia"/>
          <w:kern w:val="59"/>
        </w:rPr>
        <w:t>，</w:t>
      </w:r>
      <w:r>
        <w:rPr>
          <w:rFonts w:asciiTheme="majorEastAsia" w:eastAsiaTheme="majorEastAsia" w:hAnsiTheme="majorEastAsia" w:hint="eastAsia"/>
          <w:kern w:val="59"/>
        </w:rPr>
        <w:t>具有完善质量保证体系及质量认证证明等，营业执照年检合格</w:t>
      </w:r>
      <w:r w:rsidRPr="008A570D">
        <w:rPr>
          <w:rFonts w:asciiTheme="majorEastAsia" w:eastAsiaTheme="majorEastAsia" w:hAnsiTheme="majorEastAsia" w:cs="Arial" w:hint="eastAsia"/>
        </w:rPr>
        <w:t>；</w:t>
      </w:r>
    </w:p>
    <w:p w:rsidR="00C87DBE" w:rsidRPr="00C52DEE" w:rsidRDefault="00C87DBE" w:rsidP="00C87DBE">
      <w:pPr>
        <w:spacing w:line="360" w:lineRule="auto"/>
        <w:rPr>
          <w:rFonts w:asciiTheme="minorEastAsia" w:eastAsiaTheme="minorEastAsia" w:hAnsiTheme="minorEastAsia"/>
          <w:color w:val="000000" w:themeColor="text1"/>
          <w:sz w:val="24"/>
          <w:szCs w:val="24"/>
          <w:lang w:eastAsia="zh-CN"/>
        </w:rPr>
      </w:pPr>
      <w:r w:rsidRPr="00BA146D">
        <w:rPr>
          <w:rFonts w:asciiTheme="minorEastAsia" w:eastAsiaTheme="minorEastAsia" w:hAnsiTheme="minorEastAsia" w:hint="eastAsia"/>
          <w:color w:val="000000" w:themeColor="text1"/>
          <w:sz w:val="24"/>
          <w:szCs w:val="24"/>
          <w:lang w:eastAsia="zh-CN"/>
        </w:rPr>
        <w:t>2</w:t>
      </w:r>
      <w:r>
        <w:rPr>
          <w:rFonts w:asciiTheme="minorEastAsia" w:eastAsiaTheme="minorEastAsia" w:hAnsiTheme="minorEastAsia" w:hint="eastAsia"/>
          <w:color w:val="000000" w:themeColor="text1"/>
          <w:sz w:val="24"/>
          <w:szCs w:val="24"/>
          <w:lang w:eastAsia="zh-CN"/>
        </w:rPr>
        <w:t>、</w:t>
      </w:r>
      <w:r w:rsidRPr="00C52DEE">
        <w:rPr>
          <w:rFonts w:hint="eastAsia"/>
          <w:snapToGrid w:val="0"/>
          <w:sz w:val="24"/>
          <w:szCs w:val="24"/>
          <w:lang w:eastAsia="zh-CN"/>
        </w:rPr>
        <w:t>突发事件应急预案编制评审单位具有安全评价、工程设计或工程咨询乙级以上资质的专业技术服务机构或是具备突发事件应急预案专业编制评审能力的单位</w:t>
      </w:r>
      <w:r>
        <w:rPr>
          <w:rFonts w:hint="eastAsia"/>
          <w:snapToGrid w:val="0"/>
          <w:sz w:val="24"/>
          <w:szCs w:val="24"/>
          <w:lang w:eastAsia="zh-CN"/>
        </w:rPr>
        <w:t>；</w:t>
      </w:r>
    </w:p>
    <w:p w:rsidR="00C87DBE" w:rsidRPr="00BA146D" w:rsidRDefault="00C87DBE" w:rsidP="00C87DBE">
      <w:pPr>
        <w:pStyle w:val="1"/>
        <w:spacing w:line="360" w:lineRule="auto"/>
        <w:rPr>
          <w:sz w:val="24"/>
          <w:szCs w:val="24"/>
        </w:rPr>
      </w:pPr>
      <w:r>
        <w:rPr>
          <w:rFonts w:hint="eastAsia"/>
          <w:sz w:val="24"/>
          <w:szCs w:val="24"/>
        </w:rPr>
        <w:t>3、</w:t>
      </w:r>
      <w:r w:rsidRPr="00C52DEE">
        <w:rPr>
          <w:rFonts w:hAnsi="宋体" w:hint="eastAsia"/>
          <w:snapToGrid w:val="0"/>
          <w:sz w:val="24"/>
          <w:szCs w:val="24"/>
        </w:rPr>
        <w:t>近三年具有突发事件应急预案和突发环境应急预案编制的经验和业绩</w:t>
      </w:r>
      <w:r>
        <w:rPr>
          <w:rFonts w:hAnsi="宋体" w:hint="eastAsia"/>
          <w:snapToGrid w:val="0"/>
          <w:sz w:val="24"/>
          <w:szCs w:val="24"/>
        </w:rPr>
        <w:t>；</w:t>
      </w:r>
    </w:p>
    <w:p w:rsidR="00C87DBE" w:rsidRPr="00BA146D" w:rsidRDefault="00C87DBE" w:rsidP="00C87DBE">
      <w:pPr>
        <w:pStyle w:val="1"/>
        <w:spacing w:line="360" w:lineRule="auto"/>
        <w:rPr>
          <w:rFonts w:asciiTheme="minorEastAsia" w:eastAsiaTheme="minorEastAsia" w:hAnsiTheme="minorEastAsia"/>
          <w:sz w:val="24"/>
          <w:szCs w:val="24"/>
        </w:rPr>
      </w:pPr>
      <w:r w:rsidRPr="00BA146D">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sidRPr="00C52DEE">
        <w:rPr>
          <w:rFonts w:hAnsi="宋体" w:hint="eastAsia"/>
          <w:snapToGrid w:val="0"/>
          <w:sz w:val="24"/>
          <w:szCs w:val="24"/>
        </w:rPr>
        <w:t>投标人须具有良好的银行资信和商业信誉，没有处于被责令停业，财产被接管、冻结、破产状态</w:t>
      </w:r>
      <w:r>
        <w:rPr>
          <w:rFonts w:hAnsi="宋体" w:hint="eastAsia"/>
          <w:snapToGrid w:val="0"/>
          <w:sz w:val="24"/>
          <w:szCs w:val="24"/>
        </w:rPr>
        <w:t>；</w:t>
      </w:r>
    </w:p>
    <w:p w:rsidR="00C87DBE" w:rsidRPr="00BA146D" w:rsidRDefault="00C87DBE" w:rsidP="00C87DBE">
      <w:pPr>
        <w:pStyle w:val="1"/>
        <w:numPr>
          <w:ilvl w:val="0"/>
          <w:numId w:val="20"/>
        </w:numPr>
        <w:spacing w:line="360" w:lineRule="auto"/>
        <w:rPr>
          <w:rFonts w:asciiTheme="minorEastAsia" w:eastAsiaTheme="minorEastAsia" w:hAnsiTheme="minorEastAsia" w:cstheme="minorEastAsia"/>
          <w:color w:val="000000" w:themeColor="text1"/>
          <w:sz w:val="24"/>
          <w:szCs w:val="24"/>
        </w:rPr>
      </w:pPr>
      <w:r w:rsidRPr="00232405">
        <w:rPr>
          <w:rFonts w:asciiTheme="majorEastAsia" w:eastAsiaTheme="majorEastAsia" w:hAnsiTheme="majorEastAsia"/>
          <w:sz w:val="24"/>
          <w:szCs w:val="24"/>
        </w:rPr>
        <w:t>没有失信黑名单记录（以最高院失信被执行人系统发布信息为准）；</w:t>
      </w:r>
    </w:p>
    <w:p w:rsidR="00C87DBE" w:rsidRDefault="00C87DBE" w:rsidP="00C87DBE">
      <w:pPr>
        <w:pStyle w:val="1"/>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Pr="00232405">
        <w:rPr>
          <w:rFonts w:asciiTheme="majorEastAsia" w:eastAsiaTheme="majorEastAsia" w:hAnsiTheme="majorEastAsia"/>
          <w:sz w:val="24"/>
          <w:szCs w:val="24"/>
        </w:rPr>
        <w:t>与</w:t>
      </w:r>
      <w:r w:rsidRPr="00232405">
        <w:rPr>
          <w:rFonts w:asciiTheme="majorEastAsia" w:eastAsiaTheme="majorEastAsia" w:hAnsiTheme="majorEastAsia" w:hint="eastAsia"/>
          <w:sz w:val="24"/>
          <w:szCs w:val="24"/>
        </w:rPr>
        <w:t>比选人</w:t>
      </w:r>
      <w:r w:rsidRPr="00232405">
        <w:rPr>
          <w:rFonts w:asciiTheme="majorEastAsia" w:eastAsiaTheme="majorEastAsia" w:hAnsiTheme="majorEastAsia"/>
          <w:sz w:val="24"/>
          <w:szCs w:val="24"/>
        </w:rPr>
        <w:t>无诉讼纠纷</w:t>
      </w:r>
      <w:r w:rsidRPr="00232405">
        <w:rPr>
          <w:rFonts w:asciiTheme="majorEastAsia" w:eastAsiaTheme="majorEastAsia" w:hAnsiTheme="majorEastAsia" w:hint="eastAsia"/>
          <w:sz w:val="24"/>
          <w:szCs w:val="24"/>
        </w:rPr>
        <w:t>；</w:t>
      </w:r>
    </w:p>
    <w:p w:rsidR="00CA0569" w:rsidRPr="00C87DBE" w:rsidRDefault="00C87DBE" w:rsidP="00183459">
      <w:pPr>
        <w:pStyle w:val="1"/>
        <w:spacing w:line="360" w:lineRule="auto"/>
        <w:rPr>
          <w:sz w:val="24"/>
          <w:szCs w:val="24"/>
        </w:rPr>
      </w:pPr>
      <w:r>
        <w:rPr>
          <w:rFonts w:asciiTheme="majorEastAsia" w:eastAsiaTheme="majorEastAsia" w:hAnsiTheme="majorEastAsia" w:hint="eastAsia"/>
          <w:sz w:val="24"/>
          <w:szCs w:val="24"/>
        </w:rPr>
        <w:t>7、</w:t>
      </w:r>
      <w:r w:rsidRPr="00232405">
        <w:rPr>
          <w:rFonts w:asciiTheme="majorEastAsia" w:eastAsiaTheme="majorEastAsia" w:hAnsiTheme="majorEastAsia" w:hint="eastAsia"/>
          <w:sz w:val="24"/>
          <w:szCs w:val="24"/>
        </w:rPr>
        <w:t>本项目不接受联合体参选</w:t>
      </w:r>
      <w:r w:rsidRPr="00232405">
        <w:rPr>
          <w:rFonts w:hint="eastAsia"/>
          <w:sz w:val="24"/>
          <w:szCs w:val="24"/>
        </w:rPr>
        <w:t>。</w:t>
      </w:r>
    </w:p>
    <w:p w:rsidR="00CA0569" w:rsidRPr="00183459" w:rsidRDefault="00CA0569" w:rsidP="005D3D1D">
      <w:pPr>
        <w:pStyle w:val="10"/>
        <w:spacing w:line="360" w:lineRule="auto"/>
        <w:ind w:left="0"/>
        <w:rPr>
          <w:sz w:val="24"/>
          <w:szCs w:val="24"/>
          <w:lang w:eastAsia="zh-CN"/>
        </w:rPr>
      </w:pPr>
      <w:r w:rsidRPr="00183459">
        <w:rPr>
          <w:w w:val="95"/>
          <w:sz w:val="24"/>
          <w:szCs w:val="24"/>
          <w:lang w:eastAsia="zh-CN"/>
        </w:rPr>
        <w:t>七、参选保证金</w:t>
      </w:r>
    </w:p>
    <w:p w:rsidR="00183459" w:rsidRPr="00F22F56" w:rsidRDefault="00183459" w:rsidP="005D3D1D">
      <w:pPr>
        <w:widowControl/>
        <w:autoSpaceDE/>
        <w:autoSpaceDN/>
        <w:spacing w:line="360" w:lineRule="auto"/>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B00C4F">
        <w:rPr>
          <w:rFonts w:asciiTheme="majorEastAsia" w:eastAsiaTheme="majorEastAsia" w:hAnsiTheme="majorEastAsia" w:cs="Arial" w:hint="eastAsia"/>
          <w:color w:val="333333"/>
          <w:sz w:val="24"/>
          <w:szCs w:val="24"/>
          <w:lang w:eastAsia="zh-CN"/>
        </w:rPr>
        <w:t>贰仟</w:t>
      </w:r>
      <w:r w:rsidRPr="00F22F56">
        <w:rPr>
          <w:rFonts w:asciiTheme="majorEastAsia" w:eastAsiaTheme="majorEastAsia" w:hAnsiTheme="majorEastAsia" w:cs="Arial" w:hint="eastAsia"/>
          <w:color w:val="333333"/>
          <w:sz w:val="24"/>
          <w:szCs w:val="24"/>
          <w:lang w:eastAsia="zh-CN"/>
        </w:rPr>
        <w:t>元整（</w:t>
      </w:r>
      <w:r w:rsidR="00B00C4F">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000.00</w:t>
      </w:r>
      <w:r w:rsidRPr="00F22F56">
        <w:rPr>
          <w:rFonts w:asciiTheme="majorEastAsia" w:eastAsiaTheme="majorEastAsia" w:hAnsiTheme="majorEastAsia" w:cs="Arial" w:hint="eastAsia"/>
          <w:color w:val="333333"/>
          <w:sz w:val="24"/>
          <w:szCs w:val="24"/>
          <w:lang w:eastAsia="zh-CN"/>
        </w:rPr>
        <w:t>元）；</w:t>
      </w:r>
    </w:p>
    <w:p w:rsidR="00183459" w:rsidRPr="00F22F56" w:rsidRDefault="00183459" w:rsidP="005D3D1D">
      <w:pPr>
        <w:widowControl/>
        <w:autoSpaceDE/>
        <w:autoSpaceDN/>
        <w:spacing w:line="360" w:lineRule="auto"/>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183459" w:rsidRPr="00F22F56" w:rsidRDefault="00183459" w:rsidP="005D3D1D">
      <w:pPr>
        <w:widowControl/>
        <w:autoSpaceDE/>
        <w:autoSpaceDN/>
        <w:spacing w:line="360" w:lineRule="auto"/>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183459" w:rsidRPr="00F22F56" w:rsidRDefault="00183459" w:rsidP="005D3D1D">
      <w:pPr>
        <w:widowControl/>
        <w:autoSpaceDE/>
        <w:autoSpaceDN/>
        <w:spacing w:line="360" w:lineRule="auto"/>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183459" w:rsidRPr="00F22F56" w:rsidRDefault="00B00C4F" w:rsidP="005D3D1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sidR="00183459" w:rsidRPr="00F22F56">
        <w:rPr>
          <w:rFonts w:asciiTheme="majorEastAsia" w:eastAsiaTheme="majorEastAsia" w:hAnsiTheme="majorEastAsia" w:cs="Arial" w:hint="eastAsia"/>
          <w:color w:val="333333"/>
          <w:sz w:val="24"/>
          <w:szCs w:val="24"/>
          <w:lang w:eastAsia="zh-CN"/>
        </w:rPr>
        <w:t>：</w:t>
      </w:r>
      <w:r>
        <w:rPr>
          <w:rFonts w:asciiTheme="majorEastAsia" w:eastAsiaTheme="majorEastAsia" w:hAnsiTheme="majorEastAsia" w:cs="Arial" w:hint="eastAsia"/>
          <w:color w:val="333333"/>
          <w:sz w:val="24"/>
          <w:szCs w:val="24"/>
          <w:lang w:eastAsia="zh-CN"/>
        </w:rPr>
        <w:t>福建福海创石油化工</w:t>
      </w:r>
      <w:r w:rsidR="00183459" w:rsidRPr="00F22F56">
        <w:rPr>
          <w:rFonts w:asciiTheme="majorEastAsia" w:eastAsiaTheme="majorEastAsia" w:hAnsiTheme="majorEastAsia" w:cs="Arial" w:hint="eastAsia"/>
          <w:color w:val="333333"/>
          <w:sz w:val="24"/>
          <w:szCs w:val="24"/>
          <w:lang w:eastAsia="zh-CN"/>
        </w:rPr>
        <w:t>有限公司 </w:t>
      </w:r>
    </w:p>
    <w:p w:rsidR="00183459" w:rsidRPr="00F22F56" w:rsidRDefault="00B00C4F" w:rsidP="005D3D1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00183459" w:rsidRPr="00F22F56">
        <w:rPr>
          <w:rFonts w:asciiTheme="majorEastAsia" w:eastAsiaTheme="majorEastAsia" w:hAnsiTheme="majorEastAsia" w:cs="Arial" w:hint="eastAsia"/>
          <w:color w:val="333333"/>
          <w:sz w:val="24"/>
          <w:szCs w:val="24"/>
          <w:lang w:eastAsia="zh-CN"/>
        </w:rPr>
        <w:t>：</w:t>
      </w:r>
      <w:r w:rsidRPr="00B00C4F">
        <w:rPr>
          <w:rFonts w:hint="eastAsia"/>
          <w:sz w:val="24"/>
          <w:szCs w:val="24"/>
          <w:lang w:eastAsia="zh-CN"/>
        </w:rPr>
        <w:t>中国银行股份有限公司漳州古雷经济开发区支行</w:t>
      </w:r>
    </w:p>
    <w:p w:rsidR="00183459" w:rsidRPr="00F22F56" w:rsidRDefault="00183459" w:rsidP="005D3D1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B00C4F" w:rsidRPr="00B00C4F">
        <w:rPr>
          <w:rFonts w:hint="eastAsia"/>
          <w:sz w:val="24"/>
          <w:szCs w:val="24"/>
          <w:lang w:eastAsia="zh-CN"/>
        </w:rPr>
        <w:t>4065</w:t>
      </w:r>
      <w:r w:rsidR="00B00C4F">
        <w:rPr>
          <w:rFonts w:hint="eastAsia"/>
          <w:sz w:val="24"/>
          <w:szCs w:val="24"/>
          <w:lang w:eastAsia="zh-CN"/>
        </w:rPr>
        <w:t xml:space="preserve"> </w:t>
      </w:r>
      <w:r w:rsidR="00B00C4F" w:rsidRPr="00B00C4F">
        <w:rPr>
          <w:rFonts w:hint="eastAsia"/>
          <w:sz w:val="24"/>
          <w:szCs w:val="24"/>
          <w:lang w:eastAsia="zh-CN"/>
        </w:rPr>
        <w:t>7481</w:t>
      </w:r>
      <w:r w:rsidR="00B00C4F">
        <w:rPr>
          <w:rFonts w:hint="eastAsia"/>
          <w:sz w:val="24"/>
          <w:szCs w:val="24"/>
          <w:lang w:eastAsia="zh-CN"/>
        </w:rPr>
        <w:t xml:space="preserve"> </w:t>
      </w:r>
      <w:r w:rsidR="00B00C4F" w:rsidRPr="00B00C4F">
        <w:rPr>
          <w:rFonts w:hint="eastAsia"/>
          <w:sz w:val="24"/>
          <w:szCs w:val="24"/>
          <w:lang w:eastAsia="zh-CN"/>
        </w:rPr>
        <w:t>6628</w:t>
      </w:r>
    </w:p>
    <w:p w:rsidR="00183459" w:rsidRPr="00F22F56" w:rsidRDefault="00183459" w:rsidP="005D3D1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B00C4F">
        <w:rPr>
          <w:rFonts w:asciiTheme="majorEastAsia" w:eastAsiaTheme="majorEastAsia" w:hAnsiTheme="majorEastAsia" w:hint="eastAsia"/>
          <w:b/>
          <w:sz w:val="24"/>
          <w:szCs w:val="24"/>
          <w:lang w:eastAsia="zh-CN"/>
        </w:rPr>
        <w:t>突发事件应急预案编制指导和评审</w:t>
      </w:r>
      <w:r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183459" w:rsidRPr="00F22F56" w:rsidRDefault="00183459" w:rsidP="005D3D1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183459" w:rsidRDefault="00183459" w:rsidP="005D3D1D">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183459" w:rsidRPr="002318C1" w:rsidRDefault="00183459" w:rsidP="005D3D1D">
      <w:pPr>
        <w:pStyle w:val="a4"/>
        <w:spacing w:line="360" w:lineRule="auto"/>
        <w:ind w:right="121"/>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183459" w:rsidRPr="002318C1" w:rsidRDefault="00183459" w:rsidP="005D3D1D">
      <w:pPr>
        <w:pStyle w:val="a4"/>
        <w:spacing w:line="360" w:lineRule="auto"/>
        <w:ind w:right="121"/>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w:t>
      </w:r>
      <w:r w:rsidRPr="00245EBD">
        <w:rPr>
          <w:rFonts w:hint="eastAsia"/>
          <w:spacing w:val="8"/>
          <w:lang w:eastAsia="zh-CN"/>
        </w:rPr>
        <w:lastRenderedPageBreak/>
        <w:t>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183459" w:rsidRPr="008764BA" w:rsidRDefault="00183459" w:rsidP="005D3D1D">
      <w:pPr>
        <w:pStyle w:val="a4"/>
        <w:spacing w:line="360" w:lineRule="auto"/>
        <w:ind w:right="121"/>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183459" w:rsidRPr="002318C1" w:rsidRDefault="00183459" w:rsidP="005D3D1D">
      <w:pPr>
        <w:pStyle w:val="a4"/>
        <w:spacing w:line="360" w:lineRule="auto"/>
        <w:ind w:right="121"/>
        <w:jc w:val="both"/>
        <w:rPr>
          <w:lang w:eastAsia="zh-CN"/>
        </w:rPr>
      </w:pPr>
      <w:r>
        <w:rPr>
          <w:rFonts w:hint="eastAsia"/>
          <w:lang w:eastAsia="zh-CN"/>
        </w:rPr>
        <w:t>8</w:t>
      </w:r>
      <w:r w:rsidRPr="002318C1">
        <w:rPr>
          <w:rFonts w:hint="eastAsia"/>
          <w:lang w:eastAsia="zh-CN"/>
        </w:rPr>
        <w:t>.如有下列情况发生，将被没收参选保证金：</w:t>
      </w:r>
    </w:p>
    <w:p w:rsidR="00183459" w:rsidRPr="002318C1" w:rsidRDefault="00183459" w:rsidP="005D3D1D">
      <w:pPr>
        <w:pStyle w:val="a4"/>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CA0569" w:rsidRPr="008D1C14" w:rsidRDefault="00183459" w:rsidP="005D3D1D">
      <w:pPr>
        <w:pStyle w:val="10"/>
        <w:spacing w:line="360" w:lineRule="auto"/>
        <w:ind w:left="0" w:firstLineChars="147" w:firstLine="354"/>
        <w:rPr>
          <w:b w:val="0"/>
          <w:sz w:val="24"/>
          <w:szCs w:val="24"/>
          <w:lang w:eastAsia="zh-CN"/>
        </w:rPr>
      </w:pPr>
      <w:r>
        <w:rPr>
          <w:rFonts w:hint="eastAsia"/>
          <w:sz w:val="24"/>
          <w:szCs w:val="24"/>
          <w:lang w:eastAsia="zh-CN"/>
        </w:rPr>
        <w:t>（2）</w:t>
      </w:r>
      <w:r w:rsidRPr="00ED7768">
        <w:rPr>
          <w:rFonts w:hint="eastAsia"/>
          <w:sz w:val="24"/>
          <w:szCs w:val="24"/>
          <w:lang w:eastAsia="zh-CN"/>
        </w:rPr>
        <w:t>参选单位未能</w:t>
      </w:r>
      <w:proofErr w:type="gramStart"/>
      <w:r w:rsidRPr="00ED7768">
        <w:rPr>
          <w:rFonts w:hint="eastAsia"/>
          <w:sz w:val="24"/>
          <w:szCs w:val="24"/>
          <w:lang w:eastAsia="zh-CN"/>
        </w:rPr>
        <w:t>按接到</w:t>
      </w:r>
      <w:proofErr w:type="gramEnd"/>
      <w:r w:rsidRPr="00ED7768">
        <w:rPr>
          <w:rFonts w:hint="eastAsia"/>
          <w:sz w:val="24"/>
          <w:szCs w:val="24"/>
          <w:lang w:eastAsia="zh-CN"/>
        </w:rPr>
        <w:t>中标通知书后规定的时间内</w:t>
      </w:r>
      <w:proofErr w:type="gramStart"/>
      <w:r w:rsidRPr="00ED7768">
        <w:rPr>
          <w:rFonts w:hint="eastAsia"/>
          <w:sz w:val="24"/>
          <w:szCs w:val="24"/>
          <w:lang w:eastAsia="zh-CN"/>
        </w:rPr>
        <w:t>签定</w:t>
      </w:r>
      <w:proofErr w:type="gramEnd"/>
      <w:r w:rsidRPr="00ED7768">
        <w:rPr>
          <w:rFonts w:hint="eastAsia"/>
          <w:sz w:val="24"/>
          <w:szCs w:val="24"/>
          <w:lang w:eastAsia="zh-CN"/>
        </w:rPr>
        <w:t>合同。</w:t>
      </w:r>
    </w:p>
    <w:p w:rsidR="00CA0569" w:rsidRPr="005D3D1D" w:rsidRDefault="00CA0569" w:rsidP="005D3D1D">
      <w:pPr>
        <w:pStyle w:val="10"/>
        <w:spacing w:line="360" w:lineRule="auto"/>
        <w:ind w:left="0"/>
        <w:rPr>
          <w:sz w:val="24"/>
          <w:szCs w:val="24"/>
          <w:lang w:eastAsia="zh-CN"/>
        </w:rPr>
      </w:pPr>
      <w:r w:rsidRPr="005D3D1D">
        <w:rPr>
          <w:w w:val="95"/>
          <w:sz w:val="24"/>
          <w:szCs w:val="24"/>
          <w:lang w:eastAsia="zh-CN"/>
        </w:rPr>
        <w:t>八、参选文件的递交</w:t>
      </w:r>
    </w:p>
    <w:p w:rsidR="005D3D1D" w:rsidRDefault="005D3D1D" w:rsidP="005D3D1D">
      <w:pPr>
        <w:pStyle w:val="2"/>
        <w:tabs>
          <w:tab w:val="left" w:pos="6879"/>
        </w:tabs>
        <w:spacing w:line="360" w:lineRule="auto"/>
        <w:ind w:left="0" w:right="106"/>
        <w:rPr>
          <w:lang w:eastAsia="zh-CN"/>
        </w:rPr>
      </w:pPr>
      <w:r>
        <w:rPr>
          <w:lang w:eastAsia="zh-CN"/>
        </w:rPr>
        <w:t>1.参选文件递交的截止时间：</w:t>
      </w:r>
      <w:r>
        <w:rPr>
          <w:rFonts w:hint="eastAsia"/>
          <w:lang w:eastAsia="zh-CN"/>
        </w:rPr>
        <w:t>见比选公告</w:t>
      </w:r>
    </w:p>
    <w:p w:rsidR="005D3D1D" w:rsidRDefault="005D3D1D" w:rsidP="005D3D1D">
      <w:pPr>
        <w:pStyle w:val="2"/>
        <w:tabs>
          <w:tab w:val="left" w:pos="6879"/>
        </w:tabs>
        <w:spacing w:line="360" w:lineRule="auto"/>
        <w:ind w:left="0" w:right="10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Pr="00322549">
        <w:rPr>
          <w:rFonts w:hint="eastAsia"/>
          <w:spacing w:val="4"/>
          <w:lang w:eastAsia="zh-CN"/>
        </w:rPr>
        <w:t>漳州市漳浦县</w:t>
      </w:r>
      <w:proofErr w:type="gramStart"/>
      <w:r w:rsidRPr="00322549">
        <w:rPr>
          <w:rFonts w:hint="eastAsia"/>
          <w:spacing w:val="4"/>
          <w:lang w:eastAsia="zh-CN"/>
        </w:rPr>
        <w:t>杜浔镇杜昌路</w:t>
      </w:r>
      <w:proofErr w:type="gramEnd"/>
      <w:r w:rsidRPr="00322549">
        <w:rPr>
          <w:rFonts w:hint="eastAsia"/>
          <w:spacing w:val="4"/>
          <w:lang w:eastAsia="zh-CN"/>
        </w:rPr>
        <w:t>9号</w:t>
      </w:r>
    </w:p>
    <w:p w:rsidR="005D3D1D" w:rsidRDefault="005D3D1D" w:rsidP="005D3D1D">
      <w:pPr>
        <w:pStyle w:val="2"/>
        <w:tabs>
          <w:tab w:val="left" w:pos="6879"/>
        </w:tabs>
        <w:spacing w:line="360" w:lineRule="auto"/>
        <w:ind w:leftChars="54" w:left="119" w:right="106" w:firstLineChars="346" w:firstLine="834"/>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rsidR="005D3D1D" w:rsidRPr="00962A39" w:rsidRDefault="005D3D1D" w:rsidP="005D3D1D">
      <w:pPr>
        <w:pStyle w:val="2"/>
        <w:tabs>
          <w:tab w:val="left" w:pos="6879"/>
        </w:tabs>
        <w:spacing w:line="360" w:lineRule="auto"/>
        <w:ind w:leftChars="54" w:left="119" w:right="106" w:firstLineChars="346" w:firstLine="820"/>
        <w:rPr>
          <w:spacing w:val="-6"/>
          <w:lang w:eastAsia="zh-CN"/>
        </w:rPr>
      </w:pPr>
      <w:r>
        <w:rPr>
          <w:rFonts w:hint="eastAsia"/>
          <w:spacing w:val="-4"/>
          <w:lang w:eastAsia="zh-CN"/>
        </w:rPr>
        <w:t>技术联系人：</w:t>
      </w:r>
      <w:proofErr w:type="gramStart"/>
      <w:r>
        <w:rPr>
          <w:rFonts w:hint="eastAsia"/>
          <w:spacing w:val="-4"/>
          <w:lang w:eastAsia="zh-CN"/>
        </w:rPr>
        <w:t>罗翔</w:t>
      </w:r>
      <w:proofErr w:type="gramEnd"/>
      <w:r>
        <w:rPr>
          <w:rFonts w:hint="eastAsia"/>
          <w:spacing w:val="-4"/>
          <w:lang w:eastAsia="zh-CN"/>
        </w:rPr>
        <w:t xml:space="preserve">       电话：0596-6311875 </w:t>
      </w:r>
    </w:p>
    <w:p w:rsidR="005D3D1D" w:rsidRDefault="005D3D1D" w:rsidP="005D3D1D">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5D3D1D" w:rsidRDefault="005D3D1D" w:rsidP="005D3D1D">
      <w:pPr>
        <w:pStyle w:val="a4"/>
        <w:spacing w:line="360" w:lineRule="auto"/>
        <w:rPr>
          <w:lang w:eastAsia="zh-CN"/>
        </w:rPr>
      </w:pPr>
      <w:r>
        <w:rPr>
          <w:lang w:eastAsia="zh-CN"/>
        </w:rPr>
        <w:t>3.只允许参选人有一个参选方案，否则将被视为无效参选。</w:t>
      </w:r>
    </w:p>
    <w:p w:rsidR="005D3D1D" w:rsidRDefault="005D3D1D" w:rsidP="005D3D1D">
      <w:pPr>
        <w:pStyle w:val="a4"/>
        <w:spacing w:line="360" w:lineRule="auto"/>
        <w:ind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5D3D1D" w:rsidRDefault="005D3D1D" w:rsidP="005D3D1D">
      <w:pPr>
        <w:pStyle w:val="a4"/>
        <w:spacing w:before="21" w:line="360" w:lineRule="auto"/>
        <w:ind w:right="106"/>
        <w:jc w:val="both"/>
        <w:rPr>
          <w:lang w:eastAsia="zh-CN"/>
        </w:rPr>
      </w:pPr>
      <w:r>
        <w:rPr>
          <w:lang w:eastAsia="zh-CN"/>
        </w:rPr>
        <w:t>5.</w:t>
      </w:r>
      <w:r>
        <w:rPr>
          <w:spacing w:val="-9"/>
          <w:lang w:eastAsia="zh-CN"/>
        </w:rPr>
        <w:t>参选人收到比选文件后，如有疑问要澄清，请以书面形式在规定时间内报比选人汇总。</w:t>
      </w:r>
    </w:p>
    <w:p w:rsidR="005D3D1D" w:rsidRDefault="005D3D1D" w:rsidP="005D3D1D">
      <w:pPr>
        <w:pStyle w:val="a4"/>
        <w:spacing w:before="24" w:line="360" w:lineRule="auto"/>
        <w:ind w:right="106"/>
        <w:jc w:val="both"/>
        <w:rPr>
          <w:spacing w:val="-9"/>
          <w:lang w:eastAsia="zh-CN"/>
        </w:rPr>
      </w:pPr>
      <w:r>
        <w:rPr>
          <w:lang w:eastAsia="zh-CN"/>
        </w:rPr>
        <w:t>6.</w:t>
      </w:r>
      <w:r>
        <w:rPr>
          <w:spacing w:val="-6"/>
          <w:lang w:eastAsia="zh-CN"/>
        </w:rPr>
        <w:t>参选人对比选人提供的比选文件所做出推论、解释和结论，比选人概不负责。参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5D3D1D" w:rsidRDefault="005D3D1D" w:rsidP="005D3D1D">
      <w:pPr>
        <w:pStyle w:val="a4"/>
        <w:spacing w:before="24" w:line="360" w:lineRule="auto"/>
        <w:ind w:right="106"/>
        <w:jc w:val="both"/>
        <w:rPr>
          <w:lang w:eastAsia="zh-CN"/>
        </w:rPr>
      </w:pPr>
      <w:r>
        <w:rPr>
          <w:rFonts w:hint="eastAsia"/>
          <w:spacing w:val="-9"/>
          <w:lang w:eastAsia="zh-CN"/>
        </w:rPr>
        <w:t xml:space="preserve">7. </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r>
        <w:rPr>
          <w:rFonts w:hint="eastAsia"/>
          <w:b/>
          <w:color w:val="000000"/>
          <w:lang w:eastAsia="zh-CN"/>
        </w:rPr>
        <w:t>。</w:t>
      </w:r>
    </w:p>
    <w:p w:rsidR="005D3D1D" w:rsidRPr="005D3D1D" w:rsidRDefault="005D3D1D" w:rsidP="005D3D1D">
      <w:pPr>
        <w:pStyle w:val="10"/>
        <w:ind w:left="0"/>
        <w:rPr>
          <w:sz w:val="24"/>
          <w:szCs w:val="24"/>
          <w:lang w:eastAsia="zh-CN"/>
        </w:rPr>
      </w:pPr>
      <w:r w:rsidRPr="005D3D1D">
        <w:rPr>
          <w:rFonts w:hint="eastAsia"/>
          <w:w w:val="95"/>
          <w:sz w:val="24"/>
          <w:szCs w:val="24"/>
          <w:lang w:eastAsia="zh-CN"/>
        </w:rPr>
        <w:t>九</w:t>
      </w:r>
      <w:r w:rsidRPr="005D3D1D">
        <w:rPr>
          <w:w w:val="95"/>
          <w:sz w:val="24"/>
          <w:szCs w:val="24"/>
          <w:lang w:eastAsia="zh-CN"/>
        </w:rPr>
        <w:t>、</w:t>
      </w:r>
      <w:r w:rsidRPr="005D3D1D">
        <w:rPr>
          <w:rFonts w:hint="eastAsia"/>
          <w:w w:val="95"/>
          <w:sz w:val="24"/>
          <w:szCs w:val="24"/>
          <w:lang w:eastAsia="zh-CN"/>
        </w:rPr>
        <w:t>异议</w:t>
      </w:r>
    </w:p>
    <w:p w:rsidR="005D3D1D" w:rsidRDefault="005D3D1D" w:rsidP="005D3D1D">
      <w:pPr>
        <w:pStyle w:val="a6"/>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5D3D1D" w:rsidRPr="00187E02" w:rsidRDefault="005D3D1D" w:rsidP="005D3D1D">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w:t>
      </w:r>
      <w:proofErr w:type="gramStart"/>
      <w:r w:rsidRPr="00187E02">
        <w:rPr>
          <w:rFonts w:hAnsi="宋体" w:cs="宋体" w:hint="eastAsia"/>
          <w:bCs/>
          <w:sz w:val="24"/>
          <w:szCs w:val="24"/>
          <w:lang w:eastAsia="zh-CN"/>
        </w:rPr>
        <w:t>选文件</w:t>
      </w:r>
      <w:proofErr w:type="gramEnd"/>
      <w:r w:rsidRPr="00187E02">
        <w:rPr>
          <w:rFonts w:hAnsi="宋体" w:cs="宋体" w:hint="eastAsia"/>
          <w:bCs/>
          <w:sz w:val="24"/>
          <w:szCs w:val="24"/>
          <w:lang w:eastAsia="zh-CN"/>
        </w:rPr>
        <w:t>或比选结果有异议的，应当在规定的期限内以书面的形式向比选人提出。</w:t>
      </w:r>
      <w:r w:rsidRPr="00187E02">
        <w:rPr>
          <w:rFonts w:hAnsi="宋体" w:cs="宋体" w:hint="eastAsia"/>
          <w:bCs/>
          <w:color w:val="000000"/>
          <w:sz w:val="24"/>
          <w:szCs w:val="24"/>
          <w:lang w:eastAsia="zh-CN"/>
        </w:rPr>
        <w:t>对比</w:t>
      </w:r>
      <w:proofErr w:type="gramStart"/>
      <w:r w:rsidRPr="00187E02">
        <w:rPr>
          <w:rFonts w:hAnsi="宋体" w:cs="宋体" w:hint="eastAsia"/>
          <w:bCs/>
          <w:color w:val="000000"/>
          <w:sz w:val="24"/>
          <w:szCs w:val="24"/>
          <w:lang w:eastAsia="zh-CN"/>
        </w:rPr>
        <w:t>选文件</w:t>
      </w:r>
      <w:proofErr w:type="gramEnd"/>
      <w:r w:rsidRPr="00187E02">
        <w:rPr>
          <w:rFonts w:hAnsi="宋体"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5D3D1D" w:rsidRPr="00187E02" w:rsidRDefault="005D3D1D" w:rsidP="005D3D1D">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5D3D1D" w:rsidRPr="00187E02" w:rsidRDefault="005D3D1D" w:rsidP="005D3D1D">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5D3D1D" w:rsidRPr="00187E02" w:rsidRDefault="005D3D1D" w:rsidP="005D3D1D">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5D3D1D" w:rsidRPr="00187E02" w:rsidRDefault="005D3D1D" w:rsidP="005D3D1D">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5D3D1D" w:rsidRPr="00187E02" w:rsidRDefault="005D3D1D" w:rsidP="005D3D1D">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5D3D1D" w:rsidRPr="00187E02" w:rsidRDefault="005D3D1D" w:rsidP="005D3D1D">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w:t>
      </w:r>
      <w:r w:rsidRPr="00187E02">
        <w:rPr>
          <w:rFonts w:hAnsi="宋体" w:cs="宋体" w:hint="eastAsia"/>
          <w:bCs/>
          <w:color w:val="000000"/>
          <w:sz w:val="24"/>
          <w:szCs w:val="24"/>
          <w:lang w:eastAsia="zh-CN"/>
        </w:rPr>
        <w:lastRenderedPageBreak/>
        <w:t>的自然人提出的，异议必须由异议人本人签字，并</w:t>
      </w:r>
      <w:proofErr w:type="gramStart"/>
      <w:r w:rsidRPr="00187E02">
        <w:rPr>
          <w:rFonts w:hAnsi="宋体" w:cs="宋体" w:hint="eastAsia"/>
          <w:bCs/>
          <w:color w:val="000000"/>
          <w:sz w:val="24"/>
          <w:szCs w:val="24"/>
          <w:lang w:eastAsia="zh-CN"/>
        </w:rPr>
        <w:t>附有效</w:t>
      </w:r>
      <w:proofErr w:type="gramEnd"/>
      <w:r w:rsidRPr="00187E02">
        <w:rPr>
          <w:rFonts w:hAnsi="宋体" w:cs="宋体" w:hint="eastAsia"/>
          <w:bCs/>
          <w:color w:val="000000"/>
          <w:sz w:val="24"/>
          <w:szCs w:val="24"/>
          <w:lang w:eastAsia="zh-CN"/>
        </w:rPr>
        <w:t>身份证明复印件以及与本比选项目有利害关系的证明材料。</w:t>
      </w:r>
    </w:p>
    <w:p w:rsidR="005D3D1D" w:rsidRPr="00187E02" w:rsidRDefault="005D3D1D" w:rsidP="005D3D1D">
      <w:pPr>
        <w:pStyle w:val="a6"/>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5D3D1D" w:rsidRPr="00187E02" w:rsidRDefault="005D3D1D" w:rsidP="005D3D1D">
      <w:pPr>
        <w:pStyle w:val="a6"/>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5D3D1D" w:rsidRPr="00187E02" w:rsidRDefault="005D3D1D" w:rsidP="005D3D1D">
      <w:pPr>
        <w:pStyle w:val="a6"/>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5D3D1D" w:rsidRPr="00187E02" w:rsidRDefault="005D3D1D" w:rsidP="005D3D1D">
      <w:pPr>
        <w:pStyle w:val="a6"/>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5D3D1D" w:rsidRPr="00187E02" w:rsidRDefault="005D3D1D" w:rsidP="005D3D1D">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5D3D1D" w:rsidRPr="005D3D1D" w:rsidRDefault="005D3D1D" w:rsidP="005D3D1D">
      <w:pPr>
        <w:pStyle w:val="10"/>
        <w:spacing w:line="360" w:lineRule="auto"/>
        <w:ind w:left="0"/>
        <w:rPr>
          <w:sz w:val="24"/>
          <w:szCs w:val="24"/>
          <w:lang w:eastAsia="zh-CN"/>
        </w:rPr>
      </w:pPr>
      <w:r w:rsidRPr="005D3D1D">
        <w:rPr>
          <w:rFonts w:hint="eastAsia"/>
          <w:w w:val="95"/>
          <w:sz w:val="24"/>
          <w:szCs w:val="24"/>
          <w:lang w:eastAsia="zh-CN"/>
        </w:rPr>
        <w:t>十</w:t>
      </w:r>
      <w:r w:rsidRPr="005D3D1D">
        <w:rPr>
          <w:w w:val="95"/>
          <w:sz w:val="24"/>
          <w:szCs w:val="24"/>
          <w:lang w:eastAsia="zh-CN"/>
        </w:rPr>
        <w:t>、</w:t>
      </w:r>
      <w:r w:rsidRPr="005D3D1D">
        <w:rPr>
          <w:rFonts w:hint="eastAsia"/>
          <w:sz w:val="24"/>
          <w:szCs w:val="24"/>
          <w:lang w:eastAsia="zh-CN"/>
        </w:rPr>
        <w:t>最高控制价及投标报价要求</w:t>
      </w:r>
    </w:p>
    <w:p w:rsidR="005D3D1D" w:rsidRPr="00B85CDD" w:rsidRDefault="005D3D1D" w:rsidP="005D3D1D">
      <w:pPr>
        <w:spacing w:line="360" w:lineRule="auto"/>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Pr>
          <w:rFonts w:hint="eastAsia"/>
          <w:bCs/>
          <w:sz w:val="24"/>
          <w:szCs w:val="24"/>
          <w:lang w:eastAsia="zh-CN"/>
        </w:rPr>
        <w:t>107028</w:t>
      </w:r>
      <w:r w:rsidRPr="00B85CDD">
        <w:rPr>
          <w:rFonts w:hint="eastAsia"/>
          <w:bCs/>
          <w:sz w:val="24"/>
          <w:szCs w:val="24"/>
          <w:lang w:eastAsia="zh-CN"/>
        </w:rPr>
        <w:t>元。参选人所填报的参选总价高于本项目最高限价的，其参选将被评标委员会予以否决</w:t>
      </w:r>
      <w:r w:rsidRPr="00B85CDD">
        <w:rPr>
          <w:rFonts w:hint="eastAsia"/>
          <w:sz w:val="24"/>
          <w:szCs w:val="24"/>
          <w:lang w:eastAsia="zh-CN"/>
        </w:rPr>
        <w:t>。</w:t>
      </w:r>
    </w:p>
    <w:p w:rsidR="005D3D1D" w:rsidRPr="00B85CDD" w:rsidRDefault="005D3D1D" w:rsidP="005D3D1D">
      <w:pPr>
        <w:spacing w:line="360" w:lineRule="auto"/>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Pr>
          <w:rFonts w:hint="eastAsia"/>
          <w:bCs/>
          <w:sz w:val="24"/>
          <w:szCs w:val="24"/>
          <w:lang w:eastAsia="zh-CN"/>
        </w:rPr>
        <w:t>固定总价方式执行。</w:t>
      </w:r>
    </w:p>
    <w:p w:rsidR="005D3D1D" w:rsidRPr="00B85CDD" w:rsidRDefault="005D3D1D" w:rsidP="005D3D1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Pr>
          <w:rFonts w:hint="eastAsia"/>
          <w:bCs/>
          <w:sz w:val="24"/>
          <w:szCs w:val="24"/>
          <w:lang w:eastAsia="zh-CN"/>
        </w:rPr>
        <w:t>招标说明书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”所述的所有内容所涉及的全部费用进行报价。中标后，参选报价不予调整。参选人在填报参选报价单时，应充分考虑合同实施过程中因人力成本的增加、国家宏观调控等因素所产生费用的增加。</w:t>
      </w:r>
      <w:r w:rsidRPr="00B85CDD">
        <w:rPr>
          <w:rFonts w:hint="eastAsia"/>
          <w:bCs/>
          <w:sz w:val="24"/>
          <w:lang w:eastAsia="zh-CN"/>
        </w:rPr>
        <w:t>比选文件中要求列入参选的费用，漏（缺）报的视同已含在参选总价中</w:t>
      </w:r>
      <w:r>
        <w:rPr>
          <w:rFonts w:hint="eastAsia"/>
          <w:bCs/>
          <w:sz w:val="24"/>
          <w:lang w:eastAsia="zh-CN"/>
        </w:rPr>
        <w:t>（具体见附件报价表中的说明）</w:t>
      </w:r>
      <w:r w:rsidRPr="00B85CDD">
        <w:rPr>
          <w:rFonts w:hint="eastAsia"/>
          <w:bCs/>
          <w:sz w:val="24"/>
          <w:lang w:eastAsia="zh-CN"/>
        </w:rPr>
        <w:t>。</w:t>
      </w:r>
    </w:p>
    <w:p w:rsidR="00CA0569" w:rsidRDefault="005D3D1D" w:rsidP="005D3D1D">
      <w:pPr>
        <w:pStyle w:val="a4"/>
        <w:spacing w:before="24" w:line="360" w:lineRule="auto"/>
        <w:ind w:right="106" w:firstLineChars="200" w:firstLine="476"/>
        <w:jc w:val="both"/>
        <w:rPr>
          <w:lang w:eastAsia="zh-CN"/>
        </w:rPr>
      </w:pPr>
      <w:r w:rsidRPr="00B85CDD">
        <w:rPr>
          <w:rFonts w:hint="eastAsia"/>
          <w:bCs/>
          <w:spacing w:val="-2"/>
          <w:lang w:eastAsia="zh-CN"/>
        </w:rPr>
        <w:t>备注：如依据我国法律法规及税收政策，本合同项下服务所涉及的增值税税率发生调整，双方一致同意按照调整后的增值税税率相应调整合同价款。</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5D3D1D" w:rsidRDefault="005D3D1D" w:rsidP="005D3D1D">
      <w:pPr>
        <w:rPr>
          <w:lang w:eastAsia="zh-CN"/>
        </w:rPr>
      </w:pPr>
    </w:p>
    <w:p w:rsidR="005D3D1D" w:rsidRDefault="005D3D1D" w:rsidP="005D3D1D">
      <w:pPr>
        <w:pStyle w:val="1"/>
      </w:pPr>
    </w:p>
    <w:p w:rsidR="005D3D1D" w:rsidRDefault="005D3D1D" w:rsidP="005D3D1D">
      <w:pPr>
        <w:pStyle w:val="1"/>
      </w:pPr>
    </w:p>
    <w:p w:rsidR="005D3D1D" w:rsidRDefault="005D3D1D" w:rsidP="005D3D1D">
      <w:pPr>
        <w:pStyle w:val="1"/>
      </w:pPr>
    </w:p>
    <w:p w:rsidR="005D3D1D" w:rsidRDefault="005D3D1D" w:rsidP="005D3D1D">
      <w:pPr>
        <w:pStyle w:val="1"/>
      </w:pPr>
    </w:p>
    <w:p w:rsidR="005D3D1D" w:rsidRDefault="005D3D1D" w:rsidP="005D3D1D">
      <w:pPr>
        <w:pStyle w:val="1"/>
      </w:pPr>
    </w:p>
    <w:p w:rsidR="005D3D1D" w:rsidRDefault="005D3D1D" w:rsidP="005D3D1D">
      <w:pPr>
        <w:pStyle w:val="1"/>
      </w:pPr>
    </w:p>
    <w:p w:rsidR="005D3D1D" w:rsidRDefault="005D3D1D" w:rsidP="005D3D1D">
      <w:pPr>
        <w:pStyle w:val="1"/>
      </w:pPr>
    </w:p>
    <w:p w:rsidR="005D3D1D" w:rsidRDefault="005D3D1D" w:rsidP="005D3D1D">
      <w:pPr>
        <w:pStyle w:val="1"/>
      </w:pPr>
    </w:p>
    <w:p w:rsidR="005D3D1D" w:rsidRDefault="005D3D1D" w:rsidP="005D3D1D">
      <w:pPr>
        <w:pStyle w:val="1"/>
      </w:pPr>
    </w:p>
    <w:p w:rsidR="005D3D1D" w:rsidRDefault="005D3D1D" w:rsidP="005D3D1D">
      <w:pPr>
        <w:pStyle w:val="1"/>
      </w:pPr>
    </w:p>
    <w:p w:rsidR="005D3D1D" w:rsidRPr="005D3D1D" w:rsidRDefault="005D3D1D" w:rsidP="005D3D1D">
      <w:pPr>
        <w:pStyle w:val="1"/>
      </w:pPr>
    </w:p>
    <w:p w:rsidR="00CA0569" w:rsidRPr="008C015F" w:rsidRDefault="00CA0569" w:rsidP="00CA0569">
      <w:pPr>
        <w:pStyle w:val="10"/>
        <w:tabs>
          <w:tab w:val="left" w:pos="4627"/>
        </w:tabs>
        <w:spacing w:line="355" w:lineRule="exact"/>
        <w:ind w:left="3363"/>
        <w:rPr>
          <w:lang w:eastAsia="zh-CN"/>
        </w:rPr>
      </w:pPr>
      <w:r w:rsidRPr="008C015F">
        <w:rPr>
          <w:lang w:eastAsia="zh-CN"/>
        </w:rPr>
        <w:lastRenderedPageBreak/>
        <w:t>第三章</w:t>
      </w:r>
      <w:r w:rsidRPr="008C015F">
        <w:rPr>
          <w:lang w:eastAsia="zh-CN"/>
        </w:rPr>
        <w:tab/>
      </w:r>
      <w:r w:rsidRPr="008C015F">
        <w:rPr>
          <w:spacing w:val="-1"/>
          <w:w w:val="95"/>
          <w:lang w:eastAsia="zh-CN"/>
        </w:rPr>
        <w:t>参选文</w:t>
      </w:r>
      <w:r w:rsidRPr="008C015F">
        <w:rPr>
          <w:w w:val="95"/>
          <w:lang w:eastAsia="zh-CN"/>
        </w:rPr>
        <w:t>件的编制</w:t>
      </w:r>
    </w:p>
    <w:p w:rsidR="00CA0569" w:rsidRDefault="00CA0569" w:rsidP="00CA0569">
      <w:pPr>
        <w:pStyle w:val="a4"/>
        <w:rPr>
          <w:b/>
          <w:sz w:val="20"/>
          <w:lang w:eastAsia="zh-CN"/>
        </w:rPr>
      </w:pPr>
    </w:p>
    <w:p w:rsidR="00D35B36" w:rsidRDefault="00D35B36" w:rsidP="00D35B36">
      <w:pPr>
        <w:pStyle w:val="a4"/>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D35B36" w:rsidRPr="00517BC8" w:rsidRDefault="00D35B36" w:rsidP="00D35B36">
      <w:pPr>
        <w:spacing w:line="360" w:lineRule="auto"/>
        <w:ind w:left="538"/>
        <w:rPr>
          <w:b/>
          <w:sz w:val="24"/>
          <w:szCs w:val="24"/>
          <w:lang w:eastAsia="zh-CN"/>
        </w:rPr>
      </w:pPr>
      <w:r w:rsidRPr="00517BC8">
        <w:rPr>
          <w:b/>
          <w:w w:val="95"/>
          <w:sz w:val="24"/>
          <w:szCs w:val="24"/>
          <w:lang w:eastAsia="zh-CN"/>
        </w:rPr>
        <w:t>一、参选文件的组成：</w:t>
      </w:r>
    </w:p>
    <w:p w:rsidR="00D35B36" w:rsidRDefault="00D35B36" w:rsidP="00D35B36">
      <w:pPr>
        <w:pStyle w:val="a4"/>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rsidR="00D35B36" w:rsidRDefault="00D35B36" w:rsidP="00D35B36">
      <w:pPr>
        <w:pStyle w:val="a4"/>
        <w:spacing w:before="23" w:line="360" w:lineRule="auto"/>
        <w:ind w:right="92" w:firstLine="480"/>
        <w:rPr>
          <w:lang w:eastAsia="zh-CN"/>
        </w:rPr>
      </w:pPr>
      <w:r>
        <w:rPr>
          <w:spacing w:val="-7"/>
          <w:lang w:eastAsia="zh-CN"/>
        </w:rPr>
        <w:t>②有良好</w:t>
      </w:r>
      <w:r>
        <w:rPr>
          <w:rFonts w:hint="eastAsia"/>
          <w:spacing w:val="-7"/>
          <w:lang w:eastAsia="zh-CN"/>
        </w:rPr>
        <w:t>相似</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rsidR="00D35B36" w:rsidRDefault="00D35B36" w:rsidP="00D35B36">
      <w:pPr>
        <w:pStyle w:val="a4"/>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w:t>
      </w:r>
    </w:p>
    <w:p w:rsidR="00D35B36" w:rsidRDefault="00D35B36" w:rsidP="00D35B36">
      <w:pPr>
        <w:pStyle w:val="a4"/>
        <w:spacing w:before="26" w:line="360" w:lineRule="auto"/>
        <w:ind w:firstLineChars="200" w:firstLine="480"/>
        <w:rPr>
          <w:lang w:eastAsia="zh-CN"/>
        </w:rPr>
      </w:pPr>
      <w:r>
        <w:rPr>
          <w:lang w:eastAsia="zh-CN"/>
        </w:rPr>
        <w:t>④提供参选报价表(详见附件</w:t>
      </w:r>
      <w:r>
        <w:rPr>
          <w:rFonts w:hint="eastAsia"/>
          <w:lang w:eastAsia="zh-CN"/>
        </w:rPr>
        <w:t>二</w:t>
      </w:r>
      <w:r>
        <w:rPr>
          <w:lang w:eastAsia="zh-CN"/>
        </w:rPr>
        <w:t>)。</w:t>
      </w:r>
    </w:p>
    <w:p w:rsidR="00D35B36" w:rsidRDefault="00D35B36" w:rsidP="00D35B36">
      <w:pPr>
        <w:pStyle w:val="a4"/>
        <w:spacing w:before="26" w:line="360" w:lineRule="auto"/>
        <w:ind w:firstLineChars="200" w:firstLine="48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sidRPr="00A26BD6">
        <w:rPr>
          <w:rFonts w:hint="eastAsia"/>
          <w:b/>
          <w:lang w:eastAsia="zh-CN"/>
        </w:rPr>
        <w:t>（注：报价表须独</w:t>
      </w:r>
      <w:r>
        <w:rPr>
          <w:rFonts w:hint="eastAsia"/>
          <w:b/>
          <w:lang w:eastAsia="zh-CN"/>
        </w:rPr>
        <w:t>立盖章</w:t>
      </w:r>
      <w:r w:rsidRPr="00A26BD6">
        <w:rPr>
          <w:rFonts w:hint="eastAsia"/>
          <w:b/>
          <w:lang w:eastAsia="zh-CN"/>
        </w:rPr>
        <w:t>密封）</w:t>
      </w:r>
    </w:p>
    <w:p w:rsidR="00D35B36" w:rsidRDefault="00D35B36" w:rsidP="00D35B36">
      <w:pPr>
        <w:pStyle w:val="a4"/>
        <w:spacing w:before="26" w:line="360" w:lineRule="auto"/>
        <w:ind w:firstLineChars="200" w:firstLine="482"/>
        <w:rPr>
          <w:lang w:eastAsia="zh-CN"/>
        </w:rPr>
      </w:pPr>
      <w:r>
        <w:rPr>
          <w:rFonts w:hint="eastAsia"/>
          <w:b/>
          <w:lang w:eastAsia="zh-CN"/>
        </w:rPr>
        <w:t>须提供电子版参选文件及报价表（电子U盘 盖公章的PDF版）</w:t>
      </w:r>
    </w:p>
    <w:p w:rsidR="00D35B36" w:rsidRPr="00517BC8" w:rsidRDefault="00D35B36" w:rsidP="00517BC8">
      <w:pPr>
        <w:pStyle w:val="10"/>
        <w:spacing w:line="360" w:lineRule="auto"/>
        <w:ind w:left="0" w:firstLineChars="200" w:firstLine="459"/>
        <w:rPr>
          <w:sz w:val="24"/>
          <w:szCs w:val="24"/>
          <w:lang w:eastAsia="zh-CN"/>
        </w:rPr>
      </w:pPr>
      <w:r w:rsidRPr="00517BC8">
        <w:rPr>
          <w:w w:val="95"/>
          <w:sz w:val="24"/>
          <w:szCs w:val="24"/>
          <w:lang w:eastAsia="zh-CN"/>
        </w:rPr>
        <w:t>二、参选书格式内容</w:t>
      </w:r>
    </w:p>
    <w:p w:rsidR="00D35B36" w:rsidRDefault="00D35B36" w:rsidP="00517BC8">
      <w:pPr>
        <w:pStyle w:val="a4"/>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w:t>
      </w:r>
      <w:r w:rsidRPr="00DB33D7">
        <w:rPr>
          <w:rFonts w:hint="eastAsia"/>
          <w:lang w:eastAsia="zh-CN"/>
        </w:rPr>
        <w:t>完整提供比选文件附件二所规定的全部资格证明文件并按规定盖章和签署。</w:t>
      </w:r>
    </w:p>
    <w:p w:rsidR="00D35B36" w:rsidRPr="003A256E" w:rsidRDefault="00D35B36" w:rsidP="00D35B36">
      <w:pPr>
        <w:pStyle w:val="a4"/>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Pr>
          <w:rFonts w:hint="eastAsia"/>
          <w:lang w:eastAsia="zh-CN"/>
        </w:rPr>
        <w:t>（包括PDF电子版U盘一个）</w:t>
      </w:r>
      <w:r w:rsidRPr="003A256E">
        <w:rPr>
          <w:rFonts w:hint="eastAsia"/>
          <w:lang w:eastAsia="zh-CN"/>
        </w:rPr>
        <w:t>。</w:t>
      </w:r>
    </w:p>
    <w:p w:rsidR="00D35B36" w:rsidRPr="00517BC8" w:rsidRDefault="00D35B36" w:rsidP="00517BC8">
      <w:pPr>
        <w:pStyle w:val="10"/>
        <w:spacing w:line="360" w:lineRule="auto"/>
        <w:ind w:left="0" w:firstLineChars="200" w:firstLine="459"/>
        <w:rPr>
          <w:sz w:val="24"/>
          <w:szCs w:val="24"/>
          <w:lang w:eastAsia="zh-CN"/>
        </w:rPr>
      </w:pPr>
      <w:r w:rsidRPr="00517BC8">
        <w:rPr>
          <w:w w:val="95"/>
          <w:sz w:val="24"/>
          <w:szCs w:val="24"/>
          <w:lang w:eastAsia="zh-CN"/>
        </w:rPr>
        <w:t>三、参选报价</w:t>
      </w:r>
    </w:p>
    <w:p w:rsidR="00D35B36" w:rsidRDefault="00D35B36" w:rsidP="00517BC8">
      <w:pPr>
        <w:pStyle w:val="a4"/>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D35B36" w:rsidRPr="00517BC8" w:rsidRDefault="00D35B36" w:rsidP="00517BC8">
      <w:pPr>
        <w:pStyle w:val="10"/>
        <w:spacing w:before="30" w:line="360" w:lineRule="auto"/>
        <w:ind w:left="0" w:firstLineChars="200" w:firstLine="459"/>
        <w:rPr>
          <w:sz w:val="24"/>
          <w:szCs w:val="24"/>
          <w:lang w:eastAsia="zh-CN"/>
        </w:rPr>
      </w:pPr>
      <w:r w:rsidRPr="00517BC8">
        <w:rPr>
          <w:w w:val="95"/>
          <w:sz w:val="24"/>
          <w:szCs w:val="24"/>
          <w:lang w:eastAsia="zh-CN"/>
        </w:rPr>
        <w:t>四、特别说明</w:t>
      </w:r>
    </w:p>
    <w:p w:rsidR="00D35B36" w:rsidRDefault="00D35B36" w:rsidP="00517BC8">
      <w:pPr>
        <w:pStyle w:val="a4"/>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D35B36" w:rsidRDefault="00D35B36" w:rsidP="00517BC8">
      <w:pPr>
        <w:pStyle w:val="a4"/>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D35B36" w:rsidRDefault="00D35B36" w:rsidP="00517BC8">
      <w:pPr>
        <w:pStyle w:val="a4"/>
        <w:spacing w:before="35" w:line="360" w:lineRule="auto"/>
        <w:ind w:left="119" w:right="226" w:firstLine="482"/>
        <w:jc w:val="both"/>
        <w:rPr>
          <w:spacing w:val="-9"/>
          <w:lang w:eastAsia="zh-CN"/>
        </w:rPr>
      </w:pPr>
      <w:r>
        <w:rPr>
          <w:lang w:eastAsia="zh-CN"/>
        </w:rPr>
        <w:lastRenderedPageBreak/>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D35B36" w:rsidRDefault="00D35B36" w:rsidP="00517BC8">
      <w:pPr>
        <w:pStyle w:val="af5"/>
        <w:spacing w:after="0" w:line="360" w:lineRule="auto"/>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w:t>
      </w:r>
      <w:proofErr w:type="gramStart"/>
      <w:r w:rsidRPr="003A256E">
        <w:rPr>
          <w:rFonts w:hint="eastAsia"/>
          <w:bCs/>
          <w:sz w:val="24"/>
          <w:szCs w:val="24"/>
          <w:lang w:eastAsia="zh-CN"/>
        </w:rPr>
        <w:t>选文件</w:t>
      </w:r>
      <w:proofErr w:type="gramEnd"/>
      <w:r w:rsidRPr="003A256E">
        <w:rPr>
          <w:rFonts w:hint="eastAsia"/>
          <w:bCs/>
          <w:sz w:val="24"/>
          <w:szCs w:val="24"/>
          <w:lang w:eastAsia="zh-CN"/>
        </w:rPr>
        <w:t>规定的各项要求和条款提出不满足或不响应或负偏离，则视为参选人能够完全理解并满足本比选文件规定的各相关条款要求。</w:t>
      </w:r>
    </w:p>
    <w:p w:rsidR="00D35B36" w:rsidRDefault="00D35B36" w:rsidP="00517BC8">
      <w:pPr>
        <w:pStyle w:val="a4"/>
        <w:spacing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D35B36" w:rsidRDefault="00D35B36" w:rsidP="00517BC8">
      <w:pPr>
        <w:pStyle w:val="a4"/>
        <w:spacing w:line="360" w:lineRule="auto"/>
        <w:ind w:right="227" w:firstLine="482"/>
        <w:jc w:val="both"/>
        <w:rPr>
          <w:lang w:eastAsia="zh-CN"/>
        </w:rPr>
      </w:pPr>
      <w:r>
        <w:rPr>
          <w:rFonts w:hint="eastAsia"/>
          <w:lang w:eastAsia="zh-CN"/>
        </w:rPr>
        <w:t>6.</w:t>
      </w:r>
      <w:r w:rsidRPr="0022716A">
        <w:rPr>
          <w:rFonts w:hint="eastAsia"/>
          <w:lang w:eastAsia="zh-CN"/>
        </w:rPr>
        <w:t xml:space="preserve"> 参选文件对比</w:t>
      </w:r>
      <w:proofErr w:type="gramStart"/>
      <w:r w:rsidRPr="0022716A">
        <w:rPr>
          <w:rFonts w:hint="eastAsia"/>
          <w:lang w:eastAsia="zh-CN"/>
        </w:rPr>
        <w:t>选文件</w:t>
      </w:r>
      <w:proofErr w:type="gramEnd"/>
      <w:r w:rsidRPr="0022716A">
        <w:rPr>
          <w:rFonts w:hint="eastAsia"/>
          <w:lang w:eastAsia="zh-CN"/>
        </w:rPr>
        <w:t>未提出异议的条款，均被视为参选人已接受和同意。</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D35B36" w:rsidRPr="007154AB" w:rsidRDefault="00D35B36" w:rsidP="00517BC8">
      <w:pPr>
        <w:pStyle w:val="a4"/>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D35B36" w:rsidRDefault="00D35B36" w:rsidP="00517BC8">
      <w:pPr>
        <w:spacing w:line="360" w:lineRule="auto"/>
        <w:ind w:firstLineChars="200" w:firstLine="480"/>
        <w:rPr>
          <w:rFonts w:cs="黑体"/>
          <w:b/>
          <w:sz w:val="24"/>
          <w:lang w:eastAsia="zh-CN"/>
        </w:rPr>
      </w:pPr>
      <w:r>
        <w:rPr>
          <w:rFonts w:hint="eastAsia"/>
          <w:sz w:val="24"/>
          <w:lang w:eastAsia="zh-CN"/>
        </w:rPr>
        <w:t>7.1 参选人应在参选文件所附的参选报价表上写明参选总价。</w:t>
      </w:r>
    </w:p>
    <w:p w:rsidR="00D35B36" w:rsidRDefault="00D35B36" w:rsidP="00517BC8">
      <w:pPr>
        <w:spacing w:line="360" w:lineRule="auto"/>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rsidR="00D35B36" w:rsidRDefault="00D35B36" w:rsidP="00517BC8">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D35B36" w:rsidRPr="00517BC8" w:rsidRDefault="00D35B36" w:rsidP="00517BC8">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参选人只允许有一个报价，比选人不接受有任何选择的报价。</w:t>
      </w:r>
    </w:p>
    <w:p w:rsidR="00D35B36" w:rsidRDefault="00D35B36" w:rsidP="00517BC8">
      <w:pPr>
        <w:pStyle w:val="a4"/>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D35B36" w:rsidRDefault="00D35B36" w:rsidP="00517BC8">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CA0569" w:rsidRPr="00441967" w:rsidRDefault="00D35B36" w:rsidP="00517BC8">
      <w:pPr>
        <w:pStyle w:val="a4"/>
        <w:spacing w:before="35" w:line="360" w:lineRule="auto"/>
        <w:ind w:right="226" w:firstLineChars="200" w:firstLine="480"/>
        <w:jc w:val="both"/>
        <w:rPr>
          <w:rFonts w:asciiTheme="minorEastAsia" w:eastAsiaTheme="minorEastAsia" w:hAnsiTheme="minorEastAsia"/>
          <w:lang w:eastAsia="zh-CN"/>
        </w:rPr>
      </w:pPr>
      <w:r>
        <w:rPr>
          <w:rFonts w:hint="eastAsia"/>
          <w:lang w:eastAsia="zh-CN"/>
        </w:rPr>
        <w:t>10. 参选文件正本应按要求由经正式授权的参选人代表签字并加盖参选人公章。副本可以用复印件。</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BD7C27" w:rsidRPr="00BD7C27" w:rsidRDefault="00BD7C27" w:rsidP="00BD7C27">
      <w:pPr>
        <w:spacing w:before="15" w:line="360" w:lineRule="auto"/>
        <w:ind w:firstLineChars="150" w:firstLine="345"/>
        <w:rPr>
          <w:b/>
          <w:w w:val="95"/>
          <w:sz w:val="24"/>
          <w:szCs w:val="24"/>
          <w:lang w:eastAsia="zh-CN"/>
        </w:rPr>
      </w:pPr>
      <w:r w:rsidRPr="00BD7C27">
        <w:rPr>
          <w:b/>
          <w:w w:val="95"/>
          <w:sz w:val="24"/>
          <w:szCs w:val="24"/>
          <w:lang w:eastAsia="zh-CN"/>
        </w:rPr>
        <w:t>一、规则</w:t>
      </w:r>
    </w:p>
    <w:p w:rsidR="00BD7C27" w:rsidRPr="00BD7C27" w:rsidRDefault="00BD7C27" w:rsidP="00BD7C27">
      <w:pPr>
        <w:pStyle w:val="a4"/>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BD7C27" w:rsidRPr="00BD7C27" w:rsidRDefault="00BD7C27" w:rsidP="00BD7C27">
      <w:pPr>
        <w:pStyle w:val="a4"/>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BD7C27" w:rsidRPr="00BD7C27" w:rsidRDefault="00BD7C27" w:rsidP="00BD7C27">
      <w:pPr>
        <w:pStyle w:val="a4"/>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BD7C27" w:rsidRPr="00BD7C27" w:rsidRDefault="00BD7C27" w:rsidP="00BD7C27">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BD7C27" w:rsidRPr="00BD7C27" w:rsidRDefault="00BD7C27" w:rsidP="00BD7C27">
      <w:pPr>
        <w:pStyle w:val="a4"/>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D7C27" w:rsidRPr="00BD7C27" w:rsidRDefault="00BD7C27" w:rsidP="00BD7C27">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BD7C27" w:rsidRPr="00BD7C27" w:rsidRDefault="00BD7C27" w:rsidP="00BD7C27">
      <w:pPr>
        <w:pStyle w:val="a4"/>
        <w:spacing w:line="360" w:lineRule="auto"/>
        <w:ind w:right="121" w:firstLineChars="200" w:firstLine="480"/>
        <w:jc w:val="both"/>
        <w:rPr>
          <w:lang w:eastAsia="zh-CN"/>
        </w:rPr>
      </w:pPr>
      <w:r w:rsidRPr="00BD7C27">
        <w:rPr>
          <w:rFonts w:hint="eastAsia"/>
          <w:lang w:eastAsia="zh-CN"/>
        </w:rPr>
        <w:t>本项目设置最高控制价</w:t>
      </w:r>
      <w:r w:rsidRPr="00BD7C27">
        <w:rPr>
          <w:rFonts w:hint="eastAsia"/>
          <w:b/>
          <w:lang w:eastAsia="zh-CN"/>
        </w:rPr>
        <w:t>107028元整（含税价）</w:t>
      </w:r>
      <w:r w:rsidRPr="00BD7C27">
        <w:rPr>
          <w:rFonts w:hint="eastAsia"/>
          <w:lang w:eastAsia="zh-CN"/>
        </w:rPr>
        <w:t>。参选人所填报的报价高于本项目最高限价的，其参选将被比选小组予以否决。</w:t>
      </w:r>
    </w:p>
    <w:p w:rsidR="00BD7C27" w:rsidRPr="00BD7C27" w:rsidRDefault="00BD7C27" w:rsidP="00BD7C27">
      <w:pPr>
        <w:pStyle w:val="a4"/>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评选委员会将对通过资格及实质响应性审查</w:t>
      </w:r>
      <w:r w:rsidRPr="00BD7C27">
        <w:rPr>
          <w:rFonts w:hint="eastAsia"/>
          <w:lang w:eastAsia="zh-CN"/>
        </w:rPr>
        <w:t>符合要求</w:t>
      </w:r>
      <w:r w:rsidRPr="00BD7C27">
        <w:rPr>
          <w:lang w:eastAsia="zh-CN"/>
        </w:rPr>
        <w:t>的各合格参选人，</w:t>
      </w:r>
      <w:r w:rsidRPr="00BD7C27">
        <w:rPr>
          <w:rFonts w:hint="eastAsia"/>
          <w:lang w:eastAsia="zh-CN"/>
        </w:rPr>
        <w:t>进行商务报价的评选，</w:t>
      </w:r>
      <w:proofErr w:type="gramStart"/>
      <w:r w:rsidRPr="00BD7C27">
        <w:rPr>
          <w:rFonts w:hint="eastAsia"/>
          <w:lang w:eastAsia="zh-CN"/>
        </w:rPr>
        <w:t>未税总价</w:t>
      </w:r>
      <w:proofErr w:type="gramEnd"/>
      <w:r w:rsidRPr="00BD7C27">
        <w:rPr>
          <w:rFonts w:hint="eastAsia"/>
          <w:lang w:eastAsia="zh-CN"/>
        </w:rPr>
        <w:t>最低者作为中选单位</w:t>
      </w:r>
      <w:r w:rsidRPr="00BD7C27">
        <w:rPr>
          <w:lang w:eastAsia="zh-CN"/>
        </w:rPr>
        <w:t>。</w:t>
      </w:r>
    </w:p>
    <w:p w:rsidR="00BD7C27" w:rsidRPr="00BD7C27" w:rsidRDefault="00BD7C27" w:rsidP="00BD7C27">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BD7C27" w:rsidRPr="00BD7C27" w:rsidRDefault="00BD7C27" w:rsidP="00BD7C27">
      <w:pPr>
        <w:pStyle w:val="a4"/>
        <w:spacing w:line="360" w:lineRule="auto"/>
        <w:ind w:right="121" w:firstLineChars="200" w:firstLine="480"/>
        <w:jc w:val="both"/>
        <w:rPr>
          <w:lang w:eastAsia="zh-CN"/>
        </w:rPr>
      </w:pPr>
      <w:r w:rsidRPr="00BD7C27">
        <w:rPr>
          <w:lang w:eastAsia="zh-CN"/>
        </w:rPr>
        <w:t>1.对比</w:t>
      </w:r>
      <w:proofErr w:type="gramStart"/>
      <w:r w:rsidRPr="00BD7C27">
        <w:rPr>
          <w:lang w:eastAsia="zh-CN"/>
        </w:rPr>
        <w:t>选文件</w:t>
      </w:r>
      <w:proofErr w:type="gramEnd"/>
      <w:r w:rsidRPr="00BD7C27">
        <w:rPr>
          <w:lang w:eastAsia="zh-CN"/>
        </w:rPr>
        <w:t>提出的实质性要求和条件，参选文件未能在实质上响应的。</w:t>
      </w:r>
    </w:p>
    <w:p w:rsidR="00BD7C27" w:rsidRPr="00BD7C27" w:rsidRDefault="00BD7C27" w:rsidP="00BD7C27">
      <w:pPr>
        <w:pStyle w:val="a4"/>
        <w:spacing w:line="360" w:lineRule="auto"/>
        <w:ind w:right="121" w:firstLineChars="200" w:firstLine="480"/>
        <w:jc w:val="both"/>
        <w:rPr>
          <w:lang w:eastAsia="zh-CN"/>
        </w:rPr>
      </w:pPr>
      <w:r w:rsidRPr="00BD7C27">
        <w:rPr>
          <w:lang w:eastAsia="zh-CN"/>
        </w:rPr>
        <w:t>2.参选文件存在重大偏差的。</w:t>
      </w:r>
    </w:p>
    <w:p w:rsidR="00BD7C27" w:rsidRPr="00BD7C27" w:rsidRDefault="00BD7C27" w:rsidP="00BD7C27">
      <w:pPr>
        <w:pStyle w:val="a4"/>
        <w:spacing w:line="360" w:lineRule="auto"/>
        <w:ind w:right="121" w:firstLineChars="200" w:firstLine="480"/>
        <w:jc w:val="both"/>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工作或采取其他方式对比选人施加影响的。</w:t>
      </w:r>
    </w:p>
    <w:p w:rsidR="00BD7C27" w:rsidRPr="00BD7C27" w:rsidRDefault="00BD7C27" w:rsidP="00BD7C27">
      <w:pPr>
        <w:pStyle w:val="a4"/>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BD7C27" w:rsidRPr="00BD7C27" w:rsidRDefault="00BD7C27" w:rsidP="00BD7C27">
      <w:pPr>
        <w:spacing w:before="15" w:line="360" w:lineRule="auto"/>
        <w:ind w:firstLineChars="200" w:firstLine="459"/>
        <w:rPr>
          <w:b/>
          <w:w w:val="95"/>
          <w:sz w:val="24"/>
          <w:szCs w:val="24"/>
          <w:lang w:eastAsia="zh-CN"/>
        </w:rPr>
      </w:pPr>
      <w:r w:rsidRPr="00BD7C27">
        <w:rPr>
          <w:b/>
          <w:w w:val="95"/>
          <w:sz w:val="24"/>
          <w:szCs w:val="24"/>
          <w:lang w:eastAsia="zh-CN"/>
        </w:rPr>
        <w:t>五、评选</w:t>
      </w:r>
    </w:p>
    <w:p w:rsidR="00BD7C27" w:rsidRPr="00BD7C27" w:rsidRDefault="00BD7C27" w:rsidP="00BD7C27">
      <w:pPr>
        <w:pStyle w:val="a4"/>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BD7C27" w:rsidRPr="00BD7C27" w:rsidRDefault="00BD7C27" w:rsidP="00BD7C27">
      <w:pPr>
        <w:pStyle w:val="a4"/>
        <w:spacing w:line="360" w:lineRule="auto"/>
        <w:ind w:right="121" w:firstLineChars="200" w:firstLine="480"/>
        <w:jc w:val="both"/>
        <w:rPr>
          <w:lang w:eastAsia="zh-CN"/>
        </w:rPr>
      </w:pPr>
      <w:r w:rsidRPr="00BD7C27">
        <w:rPr>
          <w:lang w:eastAsia="zh-CN"/>
        </w:rPr>
        <w:t>2.在开选时没有启封和读出的参选文件，在评选时将不予考虑。</w:t>
      </w:r>
    </w:p>
    <w:p w:rsidR="00BD7C27" w:rsidRPr="00BD7C27" w:rsidRDefault="00BD7C27" w:rsidP="00BD7C27">
      <w:pPr>
        <w:pStyle w:val="a4"/>
        <w:spacing w:line="360" w:lineRule="auto"/>
        <w:ind w:right="121" w:firstLineChars="200" w:firstLine="48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217922" w:rsidRPr="00BD1816" w:rsidRDefault="00BD7C27" w:rsidP="00BD7C27">
      <w:pPr>
        <w:spacing w:line="360" w:lineRule="auto"/>
        <w:ind w:firstLine="420"/>
        <w:rPr>
          <w:rFonts w:asciiTheme="minorEastAsia" w:eastAsiaTheme="minorEastAsia" w:hAnsiTheme="minorEastAsia"/>
          <w:sz w:val="24"/>
          <w:szCs w:val="24"/>
          <w:lang w:eastAsia="zh-CN"/>
        </w:rPr>
      </w:pPr>
      <w:r w:rsidRPr="00BD7C27">
        <w:rPr>
          <w:rFonts w:hint="eastAsia"/>
          <w:sz w:val="24"/>
          <w:szCs w:val="24"/>
          <w:lang w:eastAsia="zh-CN"/>
        </w:rPr>
        <w:t>4.业主将根据评选结果与中选人签订合同。</w:t>
      </w:r>
    </w:p>
    <w:p w:rsidR="00CA0569" w:rsidRDefault="00CA0569" w:rsidP="00FD0CBE">
      <w:pPr>
        <w:pStyle w:val="10"/>
        <w:tabs>
          <w:tab w:val="left" w:pos="1632"/>
        </w:tabs>
        <w:spacing w:line="355" w:lineRule="exact"/>
        <w:ind w:left="0" w:firstLineChars="1040" w:firstLine="292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5369E0" w:rsidRDefault="005369E0" w:rsidP="005369E0">
      <w:pPr>
        <w:pStyle w:val="a4"/>
        <w:spacing w:line="360" w:lineRule="auto"/>
        <w:ind w:firstLineChars="200" w:firstLine="480"/>
        <w:rPr>
          <w:lang w:eastAsia="zh-CN"/>
        </w:rPr>
      </w:pPr>
    </w:p>
    <w:p w:rsidR="005369E0" w:rsidRDefault="005369E0" w:rsidP="005369E0">
      <w:pPr>
        <w:pStyle w:val="a4"/>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5369E0" w:rsidRDefault="005369E0" w:rsidP="005369E0">
      <w:pPr>
        <w:pStyle w:val="a4"/>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5369E0" w:rsidRDefault="005369E0" w:rsidP="005369E0">
      <w:pPr>
        <w:pStyle w:val="a4"/>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5369E0" w:rsidRDefault="005369E0" w:rsidP="005369E0">
      <w:pPr>
        <w:pStyle w:val="a4"/>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5369E0" w:rsidRDefault="005369E0" w:rsidP="005369E0">
      <w:pPr>
        <w:pStyle w:val="a4"/>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5369E0" w:rsidRDefault="005369E0" w:rsidP="005369E0">
      <w:pPr>
        <w:pStyle w:val="a4"/>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5369E0" w:rsidRDefault="005369E0" w:rsidP="005369E0">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5369E0" w:rsidRDefault="005369E0" w:rsidP="005369E0">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A0569" w:rsidRPr="00441967" w:rsidRDefault="005369E0" w:rsidP="005369E0">
      <w:pPr>
        <w:pStyle w:val="a4"/>
        <w:spacing w:before="24" w:line="360" w:lineRule="auto"/>
        <w:ind w:right="226" w:firstLineChars="200" w:firstLine="480"/>
        <w:jc w:val="both"/>
        <w:rPr>
          <w:rFonts w:asciiTheme="minorEastAsia" w:eastAsiaTheme="minorEastAsia" w:hAnsiTheme="minorEastAsia"/>
          <w:lang w:eastAsia="zh-CN"/>
        </w:rPr>
      </w:pPr>
      <w:r>
        <w:rPr>
          <w:rFonts w:hint="eastAsia"/>
          <w:lang w:eastAsia="zh-CN"/>
        </w:rPr>
        <w:t>9.</w:t>
      </w:r>
      <w:r w:rsidRPr="00FE0EAD">
        <w:rPr>
          <w:rFonts w:hint="eastAsia"/>
          <w:lang w:eastAsia="zh-CN"/>
        </w:rPr>
        <w:t xml:space="preserve"> </w:t>
      </w:r>
      <w:r w:rsidRPr="00471E39">
        <w:rPr>
          <w:rStyle w:val="af7"/>
          <w:rFonts w:hint="eastAsia"/>
          <w:lang w:eastAsia="zh-CN"/>
        </w:rPr>
        <w:t>福建福海创石油化工有限公司的权属子公司“</w:t>
      </w:r>
      <w:r>
        <w:rPr>
          <w:rStyle w:val="af7"/>
          <w:rFonts w:hint="eastAsia"/>
          <w:lang w:eastAsia="zh-CN"/>
        </w:rPr>
        <w:t>腾龙芳烃（漳州）有限公司</w:t>
      </w:r>
      <w:r w:rsidRPr="00471E39">
        <w:rPr>
          <w:rStyle w:val="af7"/>
          <w:rFonts w:hint="eastAsia"/>
          <w:lang w:eastAsia="zh-CN"/>
        </w:rPr>
        <w:t>”</w:t>
      </w:r>
      <w:r>
        <w:rPr>
          <w:rStyle w:val="af7"/>
          <w:rFonts w:hint="eastAsia"/>
          <w:lang w:eastAsia="zh-CN"/>
        </w:rPr>
        <w:t>和“翔鹭石化（漳州）有限公司”</w:t>
      </w:r>
      <w:r w:rsidRPr="00471E39">
        <w:rPr>
          <w:rStyle w:val="af7"/>
          <w:rFonts w:hint="eastAsia"/>
          <w:lang w:eastAsia="zh-CN"/>
        </w:rPr>
        <w:t>作为合同执行主体，将于中选通知书发出之日起</w:t>
      </w:r>
      <w:r>
        <w:rPr>
          <w:rStyle w:val="af7"/>
          <w:rFonts w:hint="eastAsia"/>
          <w:lang w:eastAsia="zh-CN"/>
        </w:rPr>
        <w:t>2</w:t>
      </w:r>
      <w:r w:rsidRPr="00471E39">
        <w:rPr>
          <w:rStyle w:val="af7"/>
          <w:rFonts w:hint="eastAsia"/>
          <w:lang w:eastAsia="zh-CN"/>
        </w:rPr>
        <w:t>0</w:t>
      </w:r>
      <w:r>
        <w:rPr>
          <w:rStyle w:val="af7"/>
          <w:rFonts w:hint="eastAsia"/>
          <w:lang w:eastAsia="zh-CN"/>
        </w:rPr>
        <w:t>个工作</w:t>
      </w:r>
      <w:r w:rsidRPr="00471E39">
        <w:rPr>
          <w:rStyle w:val="af7"/>
          <w:rFonts w:hint="eastAsia"/>
          <w:lang w:eastAsia="zh-CN"/>
        </w:rPr>
        <w:t>日内与中选人完成合同签订事宜</w:t>
      </w:r>
      <w:r>
        <w:rPr>
          <w:rStyle w:val="af7"/>
          <w:rFonts w:hint="eastAsia"/>
          <w:lang w:eastAsia="zh-CN"/>
        </w:rPr>
        <w:t>。</w:t>
      </w:r>
    </w:p>
    <w:p w:rsidR="00CA0569" w:rsidRDefault="00CA0569" w:rsidP="00CA0569">
      <w:pPr>
        <w:spacing w:line="321" w:lineRule="auto"/>
        <w:jc w:val="both"/>
        <w:rPr>
          <w:lang w:eastAsia="zh-CN"/>
        </w:rPr>
        <w:sectPr w:rsidR="00CA0569">
          <w:footerReference w:type="default" r:id="rId9"/>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D30B7C" w:rsidRPr="00D30B7C" w:rsidRDefault="00D30B7C" w:rsidP="00D30B7C">
      <w:pPr>
        <w:pStyle w:val="a4"/>
        <w:spacing w:line="360" w:lineRule="auto"/>
        <w:ind w:right="108" w:firstLineChars="200" w:firstLine="480"/>
        <w:jc w:val="both"/>
        <w:rPr>
          <w:lang w:eastAsia="zh-CN"/>
        </w:rPr>
      </w:pPr>
      <w:r w:rsidRPr="00D30B7C">
        <w:rPr>
          <w:lang w:eastAsia="zh-CN"/>
        </w:rPr>
        <w:t>1.</w:t>
      </w:r>
      <w:r w:rsidRPr="00D30B7C">
        <w:rPr>
          <w:spacing w:val="-7"/>
          <w:lang w:eastAsia="zh-CN"/>
        </w:rPr>
        <w:t>中选单位要服从比选人的管理规定，不得影响比选人的生产运行，如有违反，取消</w:t>
      </w:r>
      <w:r w:rsidRPr="00D30B7C">
        <w:rPr>
          <w:spacing w:val="-13"/>
          <w:lang w:eastAsia="zh-CN"/>
        </w:rPr>
        <w:t>中选单位的继续履行合同的资格，同时，由此给比选人造成的损失，比选人有权追究中选单位的全部责任。</w:t>
      </w:r>
    </w:p>
    <w:p w:rsidR="00D30B7C" w:rsidRPr="00D30B7C" w:rsidRDefault="00D30B7C" w:rsidP="00D30B7C">
      <w:pPr>
        <w:autoSpaceDE/>
        <w:autoSpaceDN/>
        <w:spacing w:line="360" w:lineRule="auto"/>
        <w:ind w:firstLineChars="200" w:firstLine="480"/>
        <w:jc w:val="both"/>
        <w:rPr>
          <w:rFonts w:asciiTheme="majorEastAsia" w:eastAsiaTheme="majorEastAsia" w:hAnsiTheme="majorEastAsia"/>
          <w:bCs/>
          <w:sz w:val="24"/>
          <w:szCs w:val="24"/>
          <w:lang w:eastAsia="zh-CN"/>
        </w:rPr>
      </w:pPr>
      <w:r w:rsidRPr="00D30B7C">
        <w:rPr>
          <w:sz w:val="24"/>
          <w:szCs w:val="24"/>
          <w:lang w:eastAsia="zh-CN"/>
        </w:rPr>
        <w:t>2.</w:t>
      </w:r>
      <w:r w:rsidRPr="00D30B7C">
        <w:rPr>
          <w:spacing w:val="-2"/>
          <w:sz w:val="24"/>
          <w:szCs w:val="24"/>
          <w:lang w:eastAsia="zh-CN"/>
        </w:rPr>
        <w:t>中选单位必须严格执行</w:t>
      </w:r>
      <w:r w:rsidRPr="00D30B7C">
        <w:rPr>
          <w:rFonts w:asciiTheme="majorEastAsia" w:eastAsiaTheme="majorEastAsia" w:hAnsiTheme="majorEastAsia" w:hint="eastAsia"/>
          <w:sz w:val="24"/>
          <w:szCs w:val="24"/>
          <w:u w:val="single"/>
          <w:lang w:eastAsia="zh-CN"/>
        </w:rPr>
        <w:t>突发事件应急预案编制指导和评审</w:t>
      </w:r>
      <w:r w:rsidRPr="00D30B7C">
        <w:rPr>
          <w:rFonts w:asciiTheme="majorEastAsia" w:eastAsiaTheme="majorEastAsia" w:hAnsiTheme="majorEastAsia" w:hint="eastAsia"/>
          <w:bCs/>
          <w:sz w:val="24"/>
          <w:szCs w:val="24"/>
          <w:u w:val="single"/>
          <w:lang w:eastAsia="zh-CN"/>
        </w:rPr>
        <w:t>项目技术服务</w:t>
      </w:r>
      <w:r w:rsidRPr="00D30B7C">
        <w:rPr>
          <w:spacing w:val="-2"/>
          <w:sz w:val="24"/>
          <w:szCs w:val="24"/>
          <w:lang w:eastAsia="zh-CN"/>
        </w:rPr>
        <w:t>合同</w:t>
      </w:r>
      <w:r w:rsidRPr="00D30B7C">
        <w:rPr>
          <w:sz w:val="24"/>
          <w:szCs w:val="24"/>
          <w:lang w:eastAsia="zh-CN"/>
        </w:rPr>
        <w:t>（详见附件一</w:t>
      </w:r>
      <w:r w:rsidRPr="00D30B7C">
        <w:rPr>
          <w:spacing w:val="-17"/>
          <w:sz w:val="24"/>
          <w:szCs w:val="24"/>
          <w:lang w:eastAsia="zh-CN"/>
        </w:rPr>
        <w:t>）</w:t>
      </w:r>
      <w:r w:rsidRPr="00D30B7C">
        <w:rPr>
          <w:spacing w:val="-13"/>
          <w:sz w:val="24"/>
          <w:szCs w:val="24"/>
          <w:lang w:eastAsia="zh-CN"/>
        </w:rPr>
        <w:t>、《承诺函》</w:t>
      </w:r>
      <w:r w:rsidRPr="00D30B7C">
        <w:rPr>
          <w:sz w:val="24"/>
          <w:szCs w:val="24"/>
          <w:lang w:eastAsia="zh-CN"/>
        </w:rPr>
        <w:t>（详见附件二</w:t>
      </w:r>
      <w:r w:rsidRPr="00D30B7C">
        <w:rPr>
          <w:spacing w:val="-17"/>
          <w:sz w:val="24"/>
          <w:szCs w:val="24"/>
          <w:lang w:eastAsia="zh-CN"/>
        </w:rPr>
        <w:t>）</w:t>
      </w:r>
      <w:r w:rsidRPr="00D30B7C">
        <w:rPr>
          <w:sz w:val="24"/>
          <w:szCs w:val="24"/>
          <w:lang w:eastAsia="zh-CN"/>
        </w:rPr>
        <w:t>的规定。</w:t>
      </w:r>
    </w:p>
    <w:p w:rsidR="00CA0569" w:rsidRPr="00D30B7C" w:rsidRDefault="00D30B7C" w:rsidP="00D30B7C">
      <w:pPr>
        <w:spacing w:line="360" w:lineRule="auto"/>
        <w:ind w:firstLineChars="200" w:firstLine="480"/>
        <w:rPr>
          <w:rFonts w:asciiTheme="minorEastAsia" w:eastAsiaTheme="minorEastAsia" w:hAnsiTheme="minorEastAsia"/>
          <w:sz w:val="24"/>
          <w:szCs w:val="24"/>
          <w:lang w:eastAsia="zh-CN"/>
        </w:rPr>
      </w:pPr>
      <w:r w:rsidRPr="00D30B7C">
        <w:rPr>
          <w:sz w:val="24"/>
          <w:szCs w:val="24"/>
          <w:lang w:eastAsia="zh-CN"/>
        </w:rPr>
        <w:t>3.</w:t>
      </w:r>
      <w:r w:rsidRPr="00D30B7C">
        <w:rPr>
          <w:spacing w:val="-6"/>
          <w:sz w:val="24"/>
          <w:szCs w:val="24"/>
          <w:lang w:eastAsia="zh-CN"/>
        </w:rPr>
        <w:t>中选单位需遵守比选人的各项管理规章制度。如违反相关条例者则按</w:t>
      </w:r>
      <w:r w:rsidRPr="00D30B7C">
        <w:rPr>
          <w:rFonts w:hint="eastAsia"/>
          <w:spacing w:val="-6"/>
          <w:sz w:val="24"/>
          <w:szCs w:val="24"/>
          <w:lang w:eastAsia="zh-CN"/>
        </w:rPr>
        <w:t>福建福海创石油化工</w:t>
      </w:r>
      <w:r w:rsidRPr="00D30B7C">
        <w:rPr>
          <w:spacing w:val="-6"/>
          <w:sz w:val="24"/>
          <w:szCs w:val="24"/>
          <w:lang w:eastAsia="zh-CN"/>
        </w:rPr>
        <w:t>有限公司相应条款进行处罚。</w:t>
      </w:r>
    </w:p>
    <w:p w:rsidR="003349D6" w:rsidRPr="00D30B7C" w:rsidRDefault="003349D6" w:rsidP="00D30B7C">
      <w:pPr>
        <w:pStyle w:val="1"/>
        <w:spacing w:line="360" w:lineRule="auto"/>
        <w:rPr>
          <w:sz w:val="24"/>
          <w:szCs w:val="24"/>
        </w:rPr>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D30B7C">
      <w:pPr>
        <w:pStyle w:val="a4"/>
        <w:spacing w:line="360" w:lineRule="auto"/>
        <w:ind w:firstLineChars="200" w:firstLine="480"/>
        <w:rPr>
          <w:lang w:eastAsia="zh-CN"/>
        </w:rPr>
      </w:pPr>
      <w:r>
        <w:rPr>
          <w:lang w:eastAsia="zh-CN"/>
        </w:rPr>
        <w:t>1.参选人的参选文件无论其是否中选，均不退回。</w:t>
      </w:r>
    </w:p>
    <w:p w:rsidR="003349D6" w:rsidRDefault="003349D6" w:rsidP="00D30B7C">
      <w:pPr>
        <w:pStyle w:val="a4"/>
        <w:spacing w:before="108" w:line="360" w:lineRule="auto"/>
        <w:ind w:firstLineChars="200" w:firstLine="480"/>
        <w:rPr>
          <w:lang w:eastAsia="zh-CN"/>
        </w:rPr>
      </w:pPr>
      <w:r>
        <w:rPr>
          <w:lang w:eastAsia="zh-CN"/>
        </w:rPr>
        <w:t>2.比选人郑重承诺：参选人所提交的参选文件及相关资料不向第三方泄露。</w:t>
      </w:r>
    </w:p>
    <w:p w:rsidR="003349D6" w:rsidRDefault="003349D6" w:rsidP="00D30B7C">
      <w:pPr>
        <w:pStyle w:val="a4"/>
        <w:spacing w:before="106" w:line="360" w:lineRule="auto"/>
        <w:ind w:firstLineChars="200" w:firstLine="480"/>
        <w:rPr>
          <w:lang w:eastAsia="zh-CN"/>
        </w:rPr>
      </w:pPr>
      <w:r>
        <w:rPr>
          <w:lang w:eastAsia="zh-CN"/>
        </w:rPr>
        <w:t>3.本比选文件的解释权归福建福海创石油化工有限公司。</w:t>
      </w:r>
    </w:p>
    <w:p w:rsidR="003349D6" w:rsidRDefault="003349D6" w:rsidP="00D30B7C">
      <w:pPr>
        <w:pStyle w:val="a4"/>
        <w:spacing w:before="106" w:line="360" w:lineRule="auto"/>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2017BE" w:rsidRDefault="002017BE" w:rsidP="003349D6">
      <w:pPr>
        <w:pStyle w:val="a4"/>
        <w:spacing w:before="106"/>
        <w:rPr>
          <w:lang w:eastAsia="zh-CN"/>
        </w:rPr>
      </w:pPr>
    </w:p>
    <w:p w:rsidR="002017BE" w:rsidRDefault="002017BE"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line="420" w:lineRule="exact"/>
        <w:rPr>
          <w:rFonts w:ascii="Times New Roman"/>
          <w:b/>
          <w:bCs/>
          <w:lang w:eastAsia="zh-CN"/>
        </w:rPr>
      </w:pPr>
      <w:r>
        <w:rPr>
          <w:rFonts w:ascii="Times New Roman" w:hint="eastAsia"/>
          <w:b/>
          <w:bCs/>
          <w:lang w:eastAsia="zh-CN"/>
        </w:rPr>
        <w:lastRenderedPageBreak/>
        <w:t>附件一</w:t>
      </w:r>
      <w:r>
        <w:rPr>
          <w:rFonts w:ascii="Times New Roman" w:hint="eastAsia"/>
          <w:b/>
          <w:bCs/>
          <w:lang w:eastAsia="zh-CN"/>
        </w:rPr>
        <w:t xml:space="preserve">   </w:t>
      </w:r>
      <w:r>
        <w:rPr>
          <w:rFonts w:ascii="Times New Roman" w:hint="eastAsia"/>
          <w:b/>
          <w:bCs/>
          <w:lang w:eastAsia="zh-CN"/>
        </w:rPr>
        <w:t>合同</w:t>
      </w:r>
    </w:p>
    <w:p w:rsidR="002017BE" w:rsidRDefault="002017BE" w:rsidP="002017BE">
      <w:pPr>
        <w:pStyle w:val="a6"/>
        <w:spacing w:line="400" w:lineRule="exact"/>
        <w:jc w:val="center"/>
        <w:rPr>
          <w:rFonts w:hAnsi="宋体"/>
          <w:b/>
          <w:sz w:val="32"/>
          <w:szCs w:val="32"/>
          <w:lang w:eastAsia="zh-CN"/>
        </w:rPr>
      </w:pPr>
      <w:bookmarkStart w:id="10" w:name="_Toc251742852"/>
      <w:r>
        <w:rPr>
          <w:rFonts w:hAnsi="宋体" w:hint="eastAsia"/>
          <w:b/>
          <w:sz w:val="32"/>
          <w:szCs w:val="32"/>
          <w:lang w:eastAsia="zh-CN"/>
        </w:rPr>
        <w:t>腾龙芳烃（漳州）有限公司</w:t>
      </w:r>
    </w:p>
    <w:p w:rsidR="002017BE" w:rsidRDefault="002017BE" w:rsidP="002017BE">
      <w:pPr>
        <w:pStyle w:val="a6"/>
        <w:spacing w:line="400" w:lineRule="exact"/>
        <w:jc w:val="center"/>
        <w:rPr>
          <w:rFonts w:hAnsi="宋体"/>
          <w:b/>
          <w:sz w:val="32"/>
          <w:szCs w:val="32"/>
          <w:lang w:eastAsia="zh-CN"/>
        </w:rPr>
      </w:pPr>
      <w:r>
        <w:rPr>
          <w:rFonts w:hAnsi="宋体" w:hint="eastAsia"/>
          <w:b/>
          <w:sz w:val="32"/>
          <w:szCs w:val="32"/>
          <w:lang w:eastAsia="zh-CN"/>
        </w:rPr>
        <w:t>翔鹭石化（漳州）有限公司</w:t>
      </w:r>
    </w:p>
    <w:p w:rsidR="002017BE" w:rsidRPr="00594407" w:rsidRDefault="002017BE" w:rsidP="002017BE">
      <w:pPr>
        <w:pStyle w:val="a6"/>
        <w:spacing w:line="400" w:lineRule="exact"/>
        <w:jc w:val="center"/>
        <w:rPr>
          <w:rFonts w:hAnsi="宋体"/>
          <w:b/>
          <w:sz w:val="32"/>
          <w:szCs w:val="32"/>
          <w:lang w:eastAsia="zh-CN"/>
        </w:rPr>
      </w:pPr>
      <w:r>
        <w:rPr>
          <w:rFonts w:hAnsi="宋体" w:hint="eastAsia"/>
          <w:b/>
          <w:sz w:val="32"/>
          <w:szCs w:val="32"/>
          <w:lang w:eastAsia="zh-CN"/>
        </w:rPr>
        <w:t>突发事件应急预案编制、指导和评审项目</w:t>
      </w:r>
    </w:p>
    <w:p w:rsidR="002017BE" w:rsidRPr="00443283" w:rsidRDefault="002017BE" w:rsidP="002017BE">
      <w:pPr>
        <w:pStyle w:val="a6"/>
        <w:spacing w:line="400" w:lineRule="exact"/>
        <w:jc w:val="center"/>
        <w:rPr>
          <w:rFonts w:hAnsi="宋体"/>
          <w:b/>
          <w:sz w:val="32"/>
          <w:szCs w:val="32"/>
          <w:lang w:eastAsia="zh-CN"/>
        </w:rPr>
      </w:pPr>
      <w:r w:rsidRPr="00443283">
        <w:rPr>
          <w:rFonts w:hAnsi="宋体" w:hint="eastAsia"/>
          <w:b/>
          <w:sz w:val="32"/>
          <w:szCs w:val="32"/>
          <w:lang w:eastAsia="zh-CN"/>
        </w:rPr>
        <w:t>技术服务合同</w:t>
      </w:r>
    </w:p>
    <w:p w:rsidR="002017BE" w:rsidRPr="00ED2C07" w:rsidRDefault="002017BE" w:rsidP="002017BE">
      <w:pPr>
        <w:pStyle w:val="a6"/>
        <w:spacing w:line="400" w:lineRule="exact"/>
        <w:jc w:val="center"/>
        <w:rPr>
          <w:rFonts w:hAnsi="宋体"/>
          <w:sz w:val="24"/>
          <w:szCs w:val="24"/>
          <w:lang w:eastAsia="zh-CN"/>
        </w:rPr>
      </w:pPr>
      <w:r>
        <w:rPr>
          <w:rFonts w:hAnsi="宋体" w:hint="eastAsia"/>
          <w:sz w:val="28"/>
          <w:szCs w:val="28"/>
          <w:lang w:eastAsia="zh-CN"/>
        </w:rPr>
        <w:t xml:space="preserve">              </w:t>
      </w:r>
      <w:r w:rsidRPr="00ED2C07">
        <w:rPr>
          <w:rFonts w:hAnsi="宋体" w:hint="eastAsia"/>
          <w:sz w:val="24"/>
          <w:szCs w:val="24"/>
          <w:lang w:eastAsia="zh-CN"/>
        </w:rPr>
        <w:t>合同编号：</w:t>
      </w:r>
    </w:p>
    <w:p w:rsidR="002017BE" w:rsidRPr="00ED2C07" w:rsidRDefault="002017BE" w:rsidP="002017BE">
      <w:pPr>
        <w:pStyle w:val="a6"/>
        <w:spacing w:line="400" w:lineRule="exact"/>
        <w:jc w:val="center"/>
        <w:rPr>
          <w:rFonts w:hAnsi="宋体"/>
          <w:sz w:val="24"/>
          <w:szCs w:val="24"/>
          <w:lang w:eastAsia="zh-CN"/>
        </w:rPr>
      </w:pP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签订时间：</w:t>
      </w:r>
      <w:r>
        <w:rPr>
          <w:rFonts w:hAnsi="宋体" w:hint="eastAsia"/>
          <w:sz w:val="24"/>
          <w:szCs w:val="24"/>
          <w:lang w:eastAsia="zh-CN"/>
        </w:rPr>
        <w:t xml:space="preserve">      年    月    日</w:t>
      </w:r>
    </w:p>
    <w:p w:rsidR="002017BE" w:rsidRDefault="002017BE" w:rsidP="002017BE">
      <w:pPr>
        <w:pStyle w:val="a6"/>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委托方（甲方）</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腾龙芳烃（漳州）有限公司</w:t>
      </w:r>
    </w:p>
    <w:p w:rsidR="002017BE" w:rsidRPr="00443283" w:rsidRDefault="002017BE" w:rsidP="002017BE">
      <w:pPr>
        <w:pStyle w:val="a6"/>
        <w:spacing w:line="360" w:lineRule="auto"/>
        <w:ind w:firstLineChars="850" w:firstLine="20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翔鹭石化（漳州）有限公司</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 xml:space="preserve">福建省漳州市漳浦县古雷开发区腾龙路84号 </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罗翔</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福建省漳州市漳浦县古雷开发区腾龙路84号</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0596-6311875</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xluo@fhcpec.com.cn</w:t>
      </w:r>
    </w:p>
    <w:p w:rsidR="002017BE" w:rsidRPr="00443283" w:rsidRDefault="002017BE" w:rsidP="002017BE">
      <w:pPr>
        <w:pStyle w:val="a6"/>
        <w:spacing w:line="360" w:lineRule="auto"/>
        <w:rPr>
          <w:rFonts w:asciiTheme="minorEastAsia" w:eastAsiaTheme="minorEastAsia" w:hAnsiTheme="minorEastAsia"/>
          <w:sz w:val="24"/>
          <w:szCs w:val="24"/>
          <w:lang w:eastAsia="zh-CN"/>
        </w:rPr>
      </w:pP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受托方（乙方）</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p>
    <w:p w:rsidR="002017BE" w:rsidRPr="00DA41A8" w:rsidRDefault="002017BE" w:rsidP="002017BE">
      <w:pPr>
        <w:pStyle w:val="a6"/>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住  所  地</w:t>
      </w:r>
      <w:r w:rsidRPr="00443283">
        <w:rPr>
          <w:rFonts w:asciiTheme="minorEastAsia" w:eastAsiaTheme="minorEastAsia" w:hAnsiTheme="minorEastAsia" w:hint="eastAsia"/>
          <w:sz w:val="24"/>
          <w:szCs w:val="24"/>
          <w:lang w:eastAsia="zh-CN"/>
        </w:rPr>
        <w:t>：</w:t>
      </w:r>
      <w:r w:rsidRPr="00DA41A8">
        <w:rPr>
          <w:rFonts w:asciiTheme="majorEastAsia" w:eastAsiaTheme="majorEastAsia" w:hAnsiTheme="majorEastAsia"/>
          <w:sz w:val="24"/>
          <w:szCs w:val="24"/>
          <w:lang w:eastAsia="zh-CN"/>
        </w:rPr>
        <w:t xml:space="preserve"> </w:t>
      </w:r>
    </w:p>
    <w:p w:rsidR="002017BE" w:rsidRPr="00DA41A8" w:rsidRDefault="002017BE" w:rsidP="002017BE">
      <w:pPr>
        <w:pStyle w:val="a6"/>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r w:rsidRPr="00DA41A8">
        <w:rPr>
          <w:rFonts w:asciiTheme="majorEastAsia" w:eastAsiaTheme="majorEastAsia" w:hAnsiTheme="majorEastAsia"/>
          <w:sz w:val="24"/>
          <w:szCs w:val="24"/>
          <w:lang w:eastAsia="zh-CN"/>
        </w:rPr>
        <w:t xml:space="preserve"> </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本合同由甲方委托乙方就</w:t>
      </w:r>
      <w:r w:rsidRPr="00443283">
        <w:rPr>
          <w:rFonts w:asciiTheme="minorEastAsia" w:eastAsiaTheme="minorEastAsia" w:hAnsiTheme="minorEastAsia" w:hint="eastAsia"/>
          <w:sz w:val="24"/>
          <w:szCs w:val="24"/>
          <w:u w:val="single"/>
          <w:lang w:eastAsia="zh-CN"/>
        </w:rPr>
        <w:t xml:space="preserve"> </w:t>
      </w:r>
      <w:r w:rsidR="00122496">
        <w:rPr>
          <w:rFonts w:hAnsi="宋体" w:hint="eastAsia"/>
          <w:sz w:val="24"/>
          <w:szCs w:val="24"/>
          <w:u w:val="single"/>
          <w:lang w:eastAsia="zh-CN"/>
        </w:rPr>
        <w:t xml:space="preserve">突发事件应急预案编制指导和评审 </w:t>
      </w:r>
      <w:r w:rsidRPr="00443283">
        <w:rPr>
          <w:rFonts w:asciiTheme="minorEastAsia" w:eastAsiaTheme="minorEastAsia" w:hAnsiTheme="minorEastAsia" w:hint="eastAsia"/>
          <w:sz w:val="24"/>
          <w:szCs w:val="24"/>
          <w:lang w:eastAsia="zh-CN"/>
        </w:rPr>
        <w:t>进行技术服务及咨询，并支付技术服务及咨询报酬。双方经过平等协商，在真实、充分地表达各自意愿的基础上，根据《中华人民共和国</w:t>
      </w:r>
      <w:r w:rsidR="00122496">
        <w:rPr>
          <w:rFonts w:asciiTheme="minorEastAsia" w:eastAsiaTheme="minorEastAsia" w:hAnsiTheme="minorEastAsia" w:hint="eastAsia"/>
          <w:sz w:val="24"/>
          <w:szCs w:val="24"/>
          <w:lang w:eastAsia="zh-CN"/>
        </w:rPr>
        <w:t>民</w:t>
      </w:r>
      <w:r w:rsidRPr="00443283">
        <w:rPr>
          <w:rFonts w:asciiTheme="minorEastAsia" w:eastAsiaTheme="minorEastAsia" w:hAnsiTheme="minorEastAsia" w:hint="eastAsia"/>
          <w:sz w:val="24"/>
          <w:szCs w:val="24"/>
          <w:lang w:eastAsia="zh-CN"/>
        </w:rPr>
        <w:t>法</w:t>
      </w:r>
      <w:r w:rsidR="00122496">
        <w:rPr>
          <w:rFonts w:asciiTheme="minorEastAsia" w:eastAsiaTheme="minorEastAsia" w:hAnsiTheme="minorEastAsia" w:hint="eastAsia"/>
          <w:sz w:val="24"/>
          <w:szCs w:val="24"/>
          <w:lang w:eastAsia="zh-CN"/>
        </w:rPr>
        <w:t>典</w:t>
      </w:r>
      <w:r w:rsidRPr="00443283">
        <w:rPr>
          <w:rFonts w:asciiTheme="minorEastAsia" w:eastAsiaTheme="minorEastAsia" w:hAnsiTheme="minorEastAsia" w:hint="eastAsia"/>
          <w:sz w:val="24"/>
          <w:szCs w:val="24"/>
          <w:lang w:eastAsia="zh-CN"/>
        </w:rPr>
        <w:t>》的规定，达成如下协议，并由双方共同恪守。</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乙方进行技术咨询的内容、要求及期限</w:t>
      </w:r>
      <w:r w:rsidRPr="00443283">
        <w:rPr>
          <w:rFonts w:asciiTheme="minorEastAsia" w:eastAsiaTheme="minorEastAsia" w:hAnsiTheme="minorEastAsia" w:hint="eastAsia"/>
          <w:sz w:val="24"/>
          <w:szCs w:val="24"/>
          <w:lang w:eastAsia="zh-CN"/>
        </w:rPr>
        <w:t>：</w:t>
      </w:r>
    </w:p>
    <w:p w:rsidR="002017BE" w:rsidRDefault="002017BE" w:rsidP="002017BE">
      <w:pPr>
        <w:pStyle w:val="a6"/>
        <w:spacing w:line="360" w:lineRule="auto"/>
        <w:ind w:leftChars="211" w:left="3224" w:hangingChars="1150" w:hanging="2760"/>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技术服务及咨询内容：</w:t>
      </w:r>
      <w:r>
        <w:rPr>
          <w:rFonts w:asciiTheme="minorEastAsia" w:eastAsiaTheme="minorEastAsia" w:hAnsiTheme="minorEastAsia" w:hint="eastAsia"/>
          <w:sz w:val="24"/>
          <w:szCs w:val="24"/>
          <w:u w:val="single"/>
          <w:lang w:eastAsia="zh-CN"/>
        </w:rPr>
        <w:t xml:space="preserve"> </w:t>
      </w:r>
      <w:r w:rsidR="00122496">
        <w:rPr>
          <w:rFonts w:hint="eastAsia"/>
          <w:sz w:val="24"/>
          <w:szCs w:val="24"/>
          <w:u w:val="single"/>
          <w:lang w:eastAsia="zh-CN"/>
        </w:rPr>
        <w:t>甲方</w:t>
      </w:r>
      <w:r w:rsidR="00122496" w:rsidRPr="00122496">
        <w:rPr>
          <w:rFonts w:hint="eastAsia"/>
          <w:sz w:val="24"/>
          <w:szCs w:val="24"/>
          <w:u w:val="single"/>
          <w:lang w:eastAsia="zh-CN"/>
        </w:rPr>
        <w:t>突发事件应急预案（综合预案、专项预案和现场处置方案）修订编制指导服务和组织专家评审</w:t>
      </w:r>
    </w:p>
    <w:p w:rsidR="002017BE" w:rsidRDefault="002017BE" w:rsidP="002017BE">
      <w:pPr>
        <w:pStyle w:val="a6"/>
        <w:spacing w:line="360" w:lineRule="auto"/>
        <w:ind w:firstLine="465"/>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技术服务及咨询要求：</w:t>
      </w:r>
      <w:r w:rsidRPr="00443283">
        <w:rPr>
          <w:rFonts w:asciiTheme="minorEastAsia" w:eastAsiaTheme="minorEastAsia" w:hAnsiTheme="minorEastAsia" w:hint="eastAsia"/>
          <w:sz w:val="24"/>
          <w:szCs w:val="24"/>
          <w:u w:val="single"/>
          <w:lang w:eastAsia="zh-CN"/>
        </w:rPr>
        <w:t xml:space="preserve"> </w:t>
      </w:r>
      <w:r w:rsidR="00F86888">
        <w:rPr>
          <w:rFonts w:asciiTheme="minorEastAsia" w:eastAsiaTheme="minorEastAsia" w:hAnsiTheme="minorEastAsia" w:hint="eastAsia"/>
          <w:sz w:val="24"/>
          <w:szCs w:val="24"/>
          <w:u w:val="single"/>
          <w:lang w:eastAsia="zh-CN"/>
        </w:rPr>
        <w:t>符合法律法规标准，</w:t>
      </w:r>
      <w:r w:rsidR="00F86888">
        <w:rPr>
          <w:rFonts w:asciiTheme="minorEastAsia" w:eastAsiaTheme="minorEastAsia" w:hAnsiTheme="minorEastAsia" w:hint="eastAsia"/>
          <w:color w:val="000000" w:themeColor="text1"/>
          <w:sz w:val="24"/>
          <w:u w:val="single"/>
          <w:lang w:eastAsia="zh-CN"/>
        </w:rPr>
        <w:t>通过专家评审，</w:t>
      </w:r>
      <w:r w:rsidR="00122496">
        <w:rPr>
          <w:rFonts w:asciiTheme="minorEastAsia" w:eastAsiaTheme="minorEastAsia" w:hAnsiTheme="minorEastAsia" w:hint="eastAsia"/>
          <w:color w:val="000000" w:themeColor="text1"/>
          <w:sz w:val="24"/>
          <w:u w:val="single"/>
          <w:lang w:eastAsia="zh-CN"/>
        </w:rPr>
        <w:t>相关</w:t>
      </w:r>
      <w:r w:rsidR="00F86888">
        <w:rPr>
          <w:rFonts w:asciiTheme="minorEastAsia" w:eastAsiaTheme="minorEastAsia" w:hAnsiTheme="minorEastAsia" w:hint="eastAsia"/>
          <w:color w:val="000000" w:themeColor="text1"/>
          <w:sz w:val="24"/>
          <w:u w:val="single"/>
          <w:lang w:eastAsia="zh-CN"/>
        </w:rPr>
        <w:t>主管</w:t>
      </w:r>
      <w:r w:rsidR="00122496">
        <w:rPr>
          <w:rFonts w:asciiTheme="minorEastAsia" w:eastAsiaTheme="minorEastAsia" w:hAnsiTheme="minorEastAsia" w:hint="eastAsia"/>
          <w:color w:val="000000" w:themeColor="text1"/>
          <w:sz w:val="24"/>
          <w:u w:val="single"/>
          <w:lang w:eastAsia="zh-CN"/>
        </w:rPr>
        <w:t>部门备案。</w:t>
      </w:r>
      <w:r w:rsidRPr="00443283">
        <w:rPr>
          <w:rFonts w:asciiTheme="minorEastAsia" w:eastAsiaTheme="minorEastAsia" w:hAnsiTheme="minorEastAsia" w:hint="eastAsia"/>
          <w:sz w:val="24"/>
          <w:szCs w:val="24"/>
          <w:u w:val="single"/>
          <w:lang w:eastAsia="zh-CN"/>
        </w:rPr>
        <w:t xml:space="preserve"> </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第二条</w:t>
      </w:r>
      <w:r w:rsidRPr="00443283">
        <w:rPr>
          <w:rFonts w:asciiTheme="minorEastAsia" w:eastAsiaTheme="minorEastAsia" w:hAnsiTheme="minorEastAsia" w:hint="eastAsia"/>
          <w:sz w:val="24"/>
          <w:szCs w:val="24"/>
          <w:lang w:eastAsia="zh-CN"/>
        </w:rPr>
        <w:t xml:space="preserve"> 乙方按照下列要求进行本合同项目的技术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技术服务及咨询地点：</w:t>
      </w:r>
      <w:r w:rsidR="00122496">
        <w:rPr>
          <w:rFonts w:asciiTheme="minorEastAsia" w:eastAsiaTheme="minorEastAsia" w:hAnsiTheme="minorEastAsia" w:hint="eastAsia"/>
          <w:sz w:val="24"/>
          <w:szCs w:val="24"/>
          <w:u w:val="single"/>
          <w:lang w:eastAsia="zh-CN"/>
        </w:rPr>
        <w:t xml:space="preserve"> </w:t>
      </w:r>
      <w:r w:rsidR="00F86888">
        <w:rPr>
          <w:rFonts w:asciiTheme="minorEastAsia" w:eastAsiaTheme="minorEastAsia" w:hAnsiTheme="minorEastAsia" w:hint="eastAsia"/>
          <w:sz w:val="24"/>
          <w:szCs w:val="24"/>
          <w:u w:val="single"/>
          <w:lang w:eastAsia="zh-CN"/>
        </w:rPr>
        <w:t>古雷开发区</w:t>
      </w:r>
      <w:r w:rsidRPr="00443283">
        <w:rPr>
          <w:rFonts w:asciiTheme="minorEastAsia" w:eastAsiaTheme="minorEastAsia" w:hAnsiTheme="minorEastAsia" w:hint="eastAsia"/>
          <w:sz w:val="24"/>
          <w:szCs w:val="24"/>
          <w:u w:val="single"/>
          <w:lang w:eastAsia="zh-CN"/>
        </w:rPr>
        <w:t xml:space="preserve"> </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技术服务及咨询期限：</w:t>
      </w:r>
      <w:r w:rsidRPr="00443283">
        <w:rPr>
          <w:rFonts w:asciiTheme="minorEastAsia" w:eastAsiaTheme="minorEastAsia" w:hAnsiTheme="minorEastAsia" w:hint="eastAsia"/>
          <w:sz w:val="24"/>
          <w:szCs w:val="24"/>
          <w:u w:val="single"/>
          <w:lang w:eastAsia="zh-CN"/>
        </w:rPr>
        <w:t xml:space="preserve">  </w:t>
      </w:r>
      <w:r w:rsidR="00122496">
        <w:rPr>
          <w:rFonts w:asciiTheme="minorEastAsia" w:eastAsiaTheme="minorEastAsia" w:hAnsiTheme="minorEastAsia" w:hint="eastAsia"/>
          <w:sz w:val="24"/>
          <w:szCs w:val="24"/>
          <w:u w:val="single"/>
          <w:lang w:eastAsia="zh-CN"/>
        </w:rPr>
        <w:t>合同生效后60天完成</w:t>
      </w:r>
      <w:r>
        <w:rPr>
          <w:rFonts w:asciiTheme="minorEastAsia" w:eastAsiaTheme="minorEastAsia" w:hAnsiTheme="minorEastAsia" w:hint="eastAsia"/>
          <w:sz w:val="24"/>
          <w:szCs w:val="24"/>
          <w:u w:val="single"/>
          <w:lang w:eastAsia="zh-CN"/>
        </w:rPr>
        <w:t xml:space="preserve"> </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技术服务及咨询进度：</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依据现场情况，甲方确定</w:t>
      </w:r>
      <w:r w:rsidRPr="00443283">
        <w:rPr>
          <w:rFonts w:asciiTheme="minorEastAsia" w:eastAsiaTheme="minorEastAsia" w:hAnsiTheme="minorEastAsia" w:hint="eastAsia"/>
          <w:sz w:val="24"/>
          <w:szCs w:val="24"/>
          <w:u w:val="single"/>
          <w:lang w:eastAsia="zh-CN"/>
        </w:rPr>
        <w:t xml:space="preserve">   </w:t>
      </w:r>
    </w:p>
    <w:p w:rsidR="002017BE" w:rsidRPr="00443283" w:rsidRDefault="002017BE" w:rsidP="002017BE">
      <w:pPr>
        <w:pStyle w:val="a6"/>
        <w:spacing w:line="360" w:lineRule="auto"/>
        <w:ind w:left="1"/>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lastRenderedPageBreak/>
        <w:t xml:space="preserve">    4</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技术服务及咨询质量要求：</w:t>
      </w:r>
      <w:r w:rsidRPr="00DE37E9">
        <w:rPr>
          <w:rFonts w:asciiTheme="minorEastAsia" w:eastAsiaTheme="minorEastAsia" w:hAnsiTheme="minorEastAsia" w:hint="eastAsia"/>
          <w:sz w:val="24"/>
          <w:szCs w:val="24"/>
          <w:u w:val="single"/>
          <w:lang w:eastAsia="zh-CN"/>
        </w:rPr>
        <w:t xml:space="preserve">  </w:t>
      </w:r>
      <w:r w:rsidR="005D7B4C">
        <w:rPr>
          <w:rFonts w:asciiTheme="minorEastAsia" w:eastAsiaTheme="minorEastAsia" w:hAnsiTheme="minorEastAsia" w:hint="eastAsia"/>
          <w:color w:val="000000" w:themeColor="text1"/>
          <w:sz w:val="24"/>
          <w:u w:val="single"/>
          <w:lang w:eastAsia="zh-CN"/>
        </w:rPr>
        <w:t>通过政府相关</w:t>
      </w:r>
      <w:r w:rsidR="00F86888">
        <w:rPr>
          <w:rFonts w:asciiTheme="minorEastAsia" w:eastAsiaTheme="minorEastAsia" w:hAnsiTheme="minorEastAsia" w:hint="eastAsia"/>
          <w:color w:val="000000" w:themeColor="text1"/>
          <w:sz w:val="24"/>
          <w:u w:val="single"/>
          <w:lang w:eastAsia="zh-CN"/>
        </w:rPr>
        <w:t>主管</w:t>
      </w:r>
      <w:r w:rsidR="005D7B4C">
        <w:rPr>
          <w:rFonts w:asciiTheme="minorEastAsia" w:eastAsiaTheme="minorEastAsia" w:hAnsiTheme="minorEastAsia" w:hint="eastAsia"/>
          <w:color w:val="000000" w:themeColor="text1"/>
          <w:sz w:val="24"/>
          <w:u w:val="single"/>
          <w:lang w:eastAsia="zh-CN"/>
        </w:rPr>
        <w:t xml:space="preserve">部门备案 </w:t>
      </w:r>
      <w:r>
        <w:rPr>
          <w:rFonts w:asciiTheme="minorEastAsia" w:eastAsiaTheme="minorEastAsia" w:hAnsiTheme="minorEastAsia" w:hint="eastAsia"/>
          <w:color w:val="000000" w:themeColor="text1"/>
          <w:sz w:val="24"/>
          <w:u w:val="single"/>
          <w:lang w:eastAsia="zh-CN"/>
        </w:rPr>
        <w:t xml:space="preserve"> </w:t>
      </w:r>
      <w:r w:rsidRPr="002A4D8D">
        <w:rPr>
          <w:rFonts w:asciiTheme="minorEastAsia" w:eastAsiaTheme="minorEastAsia" w:hAnsiTheme="minorEastAsia" w:hint="eastAsia"/>
          <w:sz w:val="24"/>
          <w:szCs w:val="24"/>
          <w:lang w:eastAsia="zh-CN"/>
        </w:rPr>
        <w:t xml:space="preserve">  </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第三条</w:t>
      </w:r>
      <w:r w:rsidRPr="00443283">
        <w:rPr>
          <w:rFonts w:asciiTheme="minorEastAsia" w:eastAsiaTheme="minorEastAsia" w:hAnsiTheme="minorEastAsia" w:hint="eastAsia"/>
          <w:sz w:val="24"/>
          <w:szCs w:val="24"/>
          <w:lang w:eastAsia="zh-CN"/>
        </w:rPr>
        <w:t xml:space="preserve"> 为保证乙方有效进行技术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工作，甲方应当向乙方提供下列协作事项：</w:t>
      </w:r>
    </w:p>
    <w:p w:rsidR="002017BE" w:rsidRPr="00443283" w:rsidRDefault="002017BE" w:rsidP="002017BE">
      <w:pPr>
        <w:pStyle w:val="a6"/>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提供技术资料：</w:t>
      </w:r>
      <w:r w:rsidRPr="00443283">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目前应用系统的资料及工程资料</w:t>
      </w:r>
      <w:r w:rsidR="00F86888">
        <w:rPr>
          <w:rFonts w:asciiTheme="minorEastAsia" w:eastAsiaTheme="minorEastAsia" w:hAnsiTheme="minorEastAsia" w:hint="eastAsia"/>
          <w:color w:val="000000" w:themeColor="text1"/>
          <w:sz w:val="24"/>
          <w:u w:val="single"/>
          <w:lang w:eastAsia="zh-CN"/>
        </w:rPr>
        <w:t>等</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 xml:space="preserve"> </w:t>
      </w:r>
    </w:p>
    <w:p w:rsidR="002017BE" w:rsidRPr="00443283" w:rsidRDefault="002017BE" w:rsidP="002017BE">
      <w:pPr>
        <w:pStyle w:val="a6"/>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提供工作条件：</w:t>
      </w: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负责办理入厂通行证、工作票等</w:t>
      </w:r>
      <w:r w:rsidRPr="00443283">
        <w:rPr>
          <w:rFonts w:asciiTheme="minorEastAsia" w:eastAsiaTheme="minorEastAsia" w:hAnsiTheme="minorEastAsia" w:hint="eastAsia"/>
          <w:sz w:val="24"/>
          <w:szCs w:val="24"/>
          <w:u w:val="single"/>
          <w:lang w:eastAsia="zh-CN"/>
        </w:rPr>
        <w:t xml:space="preserve"> </w:t>
      </w:r>
    </w:p>
    <w:p w:rsidR="002017BE" w:rsidRPr="00443283" w:rsidRDefault="002017BE" w:rsidP="002017BE">
      <w:pPr>
        <w:pStyle w:val="a6"/>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w:t>
      </w:r>
      <w:r w:rsidRPr="00443283">
        <w:rPr>
          <w:rFonts w:asciiTheme="minorEastAsia" w:eastAsiaTheme="minorEastAsia" w:hAnsiTheme="minorEastAsia" w:hint="eastAsia"/>
          <w:sz w:val="24"/>
          <w:szCs w:val="24"/>
          <w:u w:val="single"/>
          <w:lang w:eastAsia="zh-CN"/>
        </w:rPr>
        <w:t xml:space="preserve"> </w:t>
      </w:r>
    </w:p>
    <w:p w:rsidR="002017BE" w:rsidRPr="00443283" w:rsidRDefault="002017BE" w:rsidP="002017BE">
      <w:pPr>
        <w:pStyle w:val="a6"/>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甲方确定</w:t>
      </w:r>
      <w:r w:rsidRPr="00443283">
        <w:rPr>
          <w:rFonts w:asciiTheme="minorEastAsia" w:eastAsiaTheme="minorEastAsia" w:hAnsiTheme="minorEastAsia" w:hint="eastAsia"/>
          <w:sz w:val="24"/>
          <w:szCs w:val="24"/>
          <w:u w:val="single"/>
          <w:lang w:eastAsia="zh-CN"/>
        </w:rPr>
        <w:t xml:space="preserve">  </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9E1E5B">
        <w:rPr>
          <w:rFonts w:asciiTheme="minorEastAsia" w:eastAsiaTheme="minorEastAsia" w:hAnsiTheme="minorEastAsia" w:hint="eastAsia"/>
          <w:b/>
          <w:sz w:val="24"/>
          <w:szCs w:val="24"/>
          <w:lang w:eastAsia="zh-CN"/>
        </w:rPr>
        <w:t>第四条</w:t>
      </w:r>
      <w:r w:rsidRPr="00443283">
        <w:rPr>
          <w:rFonts w:asciiTheme="minorEastAsia" w:eastAsiaTheme="minorEastAsia" w:hAnsiTheme="minorEastAsia" w:hint="eastAsia"/>
          <w:sz w:val="24"/>
          <w:szCs w:val="24"/>
          <w:lang w:eastAsia="zh-CN"/>
        </w:rPr>
        <w:t xml:space="preserve"> 甲方向乙方支付技术服务及咨询报酬及支付方式为：</w:t>
      </w:r>
    </w:p>
    <w:p w:rsidR="00352F23" w:rsidRPr="00352F23" w:rsidRDefault="002017BE" w:rsidP="00352F23">
      <w:pPr>
        <w:pStyle w:val="a6"/>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技术服务报酬总价款为：</w:t>
      </w:r>
      <w:r w:rsidRPr="00443283">
        <w:rPr>
          <w:rFonts w:asciiTheme="minorEastAsia" w:eastAsiaTheme="minorEastAsia" w:hAnsiTheme="minorEastAsia"/>
          <w:sz w:val="24"/>
          <w:szCs w:val="24"/>
          <w:lang w:eastAsia="zh-CN"/>
        </w:rPr>
        <w:t>人民币</w:t>
      </w:r>
      <w:r w:rsidRPr="00443283">
        <w:rPr>
          <w:rFonts w:asciiTheme="minorEastAsia" w:eastAsiaTheme="minorEastAsia" w:hAnsiTheme="minorEastAsia" w:hint="eastAsia"/>
          <w:sz w:val="24"/>
          <w:szCs w:val="24"/>
          <w:u w:val="single"/>
          <w:lang w:eastAsia="zh-CN"/>
        </w:rPr>
        <w:t xml:space="preserve"> </w:t>
      </w:r>
      <w:r w:rsidR="00F86888">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元</w:t>
      </w:r>
      <w:r>
        <w:rPr>
          <w:rFonts w:asciiTheme="minorEastAsia" w:eastAsiaTheme="minorEastAsia" w:hAnsiTheme="minorEastAsia" w:hint="eastAsia"/>
          <w:sz w:val="24"/>
          <w:szCs w:val="24"/>
          <w:lang w:eastAsia="zh-CN"/>
        </w:rPr>
        <w:t>整</w:t>
      </w:r>
      <w:r w:rsidRPr="00443283">
        <w:rPr>
          <w:rFonts w:asciiTheme="minorEastAsia" w:eastAsiaTheme="minorEastAsia" w:hAnsiTheme="minorEastAsia" w:hint="eastAsia"/>
          <w:sz w:val="24"/>
          <w:szCs w:val="24"/>
          <w:lang w:eastAsia="zh-CN"/>
        </w:rPr>
        <w:t>（含</w:t>
      </w:r>
      <w:r>
        <w:rPr>
          <w:rFonts w:asciiTheme="minorEastAsia" w:eastAsiaTheme="minorEastAsia" w:hAnsiTheme="minorEastAsia" w:hint="eastAsia"/>
          <w:sz w:val="24"/>
          <w:szCs w:val="24"/>
          <w:u w:val="single"/>
          <w:lang w:eastAsia="zh-CN"/>
        </w:rPr>
        <w:t xml:space="preserve"> 6 </w:t>
      </w:r>
      <w:r>
        <w:rPr>
          <w:rFonts w:asciiTheme="minorEastAsia" w:eastAsiaTheme="minorEastAsia" w:hAnsiTheme="minorEastAsia" w:hint="eastAsia"/>
          <w:sz w:val="24"/>
          <w:szCs w:val="24"/>
          <w:lang w:eastAsia="zh-CN"/>
        </w:rPr>
        <w:t>%增值</w:t>
      </w:r>
      <w:r w:rsidRPr="00443283">
        <w:rPr>
          <w:rFonts w:asciiTheme="minorEastAsia" w:eastAsiaTheme="minorEastAsia" w:hAnsiTheme="minorEastAsia" w:hint="eastAsia"/>
          <w:sz w:val="24"/>
          <w:szCs w:val="24"/>
          <w:lang w:eastAsia="zh-CN"/>
        </w:rPr>
        <w:t>税</w:t>
      </w:r>
      <w:r>
        <w:rPr>
          <w:rFonts w:asciiTheme="minorEastAsia" w:eastAsiaTheme="minorEastAsia" w:hAnsiTheme="minorEastAsia" w:hint="eastAsia"/>
          <w:sz w:val="24"/>
          <w:szCs w:val="24"/>
          <w:lang w:eastAsia="zh-CN"/>
        </w:rPr>
        <w:t>）。</w:t>
      </w:r>
    </w:p>
    <w:tbl>
      <w:tblPr>
        <w:tblStyle w:val="af"/>
        <w:tblW w:w="9039" w:type="dxa"/>
        <w:tblLayout w:type="fixed"/>
        <w:tblLook w:val="04A0" w:firstRow="1" w:lastRow="0" w:firstColumn="1" w:lastColumn="0" w:noHBand="0" w:noVBand="1"/>
      </w:tblPr>
      <w:tblGrid>
        <w:gridCol w:w="675"/>
        <w:gridCol w:w="2977"/>
        <w:gridCol w:w="851"/>
        <w:gridCol w:w="1701"/>
        <w:gridCol w:w="1559"/>
        <w:gridCol w:w="1276"/>
      </w:tblGrid>
      <w:tr w:rsidR="00352F23" w:rsidRPr="00C27036" w:rsidTr="00563123">
        <w:trPr>
          <w:trHeight w:val="501"/>
        </w:trPr>
        <w:tc>
          <w:tcPr>
            <w:tcW w:w="675" w:type="dxa"/>
            <w:vAlign w:val="center"/>
          </w:tcPr>
          <w:p w:rsidR="00352F23" w:rsidRPr="00C27036" w:rsidRDefault="00352F23" w:rsidP="00563123">
            <w:pPr>
              <w:pStyle w:val="1"/>
              <w:jc w:val="center"/>
              <w:rPr>
                <w:sz w:val="21"/>
                <w:szCs w:val="21"/>
              </w:rPr>
            </w:pPr>
            <w:r w:rsidRPr="00C27036">
              <w:rPr>
                <w:rFonts w:hint="eastAsia"/>
                <w:sz w:val="21"/>
                <w:szCs w:val="21"/>
              </w:rPr>
              <w:t>序号</w:t>
            </w:r>
          </w:p>
        </w:tc>
        <w:tc>
          <w:tcPr>
            <w:tcW w:w="2977" w:type="dxa"/>
            <w:vAlign w:val="center"/>
          </w:tcPr>
          <w:p w:rsidR="00352F23" w:rsidRPr="00C27036" w:rsidRDefault="00352F23" w:rsidP="00563123">
            <w:pPr>
              <w:pStyle w:val="1"/>
              <w:jc w:val="center"/>
              <w:rPr>
                <w:sz w:val="21"/>
                <w:szCs w:val="21"/>
              </w:rPr>
            </w:pPr>
            <w:r w:rsidRPr="00C27036">
              <w:rPr>
                <w:rFonts w:hint="eastAsia"/>
                <w:sz w:val="21"/>
                <w:szCs w:val="21"/>
              </w:rPr>
              <w:t>项目</w:t>
            </w:r>
          </w:p>
        </w:tc>
        <w:tc>
          <w:tcPr>
            <w:tcW w:w="851" w:type="dxa"/>
            <w:vAlign w:val="center"/>
          </w:tcPr>
          <w:p w:rsidR="00352F23" w:rsidRPr="00C27036" w:rsidRDefault="00352F23" w:rsidP="00563123">
            <w:pPr>
              <w:pStyle w:val="1"/>
              <w:jc w:val="center"/>
              <w:rPr>
                <w:sz w:val="21"/>
                <w:szCs w:val="21"/>
              </w:rPr>
            </w:pPr>
            <w:r w:rsidRPr="00C27036">
              <w:rPr>
                <w:rFonts w:hint="eastAsia"/>
                <w:sz w:val="21"/>
                <w:szCs w:val="21"/>
              </w:rPr>
              <w:t>数量</w:t>
            </w:r>
          </w:p>
        </w:tc>
        <w:tc>
          <w:tcPr>
            <w:tcW w:w="1701" w:type="dxa"/>
            <w:vAlign w:val="center"/>
          </w:tcPr>
          <w:p w:rsidR="00352F23" w:rsidRPr="00C27036" w:rsidRDefault="00352F23" w:rsidP="00563123">
            <w:pPr>
              <w:pStyle w:val="1"/>
              <w:jc w:val="center"/>
              <w:rPr>
                <w:sz w:val="21"/>
                <w:szCs w:val="21"/>
              </w:rPr>
            </w:pPr>
            <w:r w:rsidRPr="00C27036">
              <w:rPr>
                <w:rFonts w:hint="eastAsia"/>
                <w:sz w:val="21"/>
                <w:szCs w:val="21"/>
              </w:rPr>
              <w:t>含税单价</w:t>
            </w:r>
            <w:r>
              <w:rPr>
                <w:rFonts w:hint="eastAsia"/>
                <w:sz w:val="21"/>
                <w:szCs w:val="21"/>
              </w:rPr>
              <w:t>（元）</w:t>
            </w:r>
          </w:p>
        </w:tc>
        <w:tc>
          <w:tcPr>
            <w:tcW w:w="1559" w:type="dxa"/>
            <w:vAlign w:val="center"/>
          </w:tcPr>
          <w:p w:rsidR="00352F23" w:rsidRPr="00C27036" w:rsidRDefault="00352F23" w:rsidP="00563123">
            <w:pPr>
              <w:pStyle w:val="1"/>
              <w:jc w:val="center"/>
              <w:rPr>
                <w:sz w:val="21"/>
                <w:szCs w:val="21"/>
              </w:rPr>
            </w:pPr>
            <w:r w:rsidRPr="00C27036">
              <w:rPr>
                <w:rFonts w:hint="eastAsia"/>
                <w:sz w:val="21"/>
                <w:szCs w:val="21"/>
              </w:rPr>
              <w:t>小计</w:t>
            </w:r>
            <w:r>
              <w:rPr>
                <w:rFonts w:hint="eastAsia"/>
                <w:sz w:val="21"/>
                <w:szCs w:val="21"/>
              </w:rPr>
              <w:t>（元）</w:t>
            </w:r>
          </w:p>
        </w:tc>
        <w:tc>
          <w:tcPr>
            <w:tcW w:w="1276" w:type="dxa"/>
            <w:vAlign w:val="center"/>
          </w:tcPr>
          <w:p w:rsidR="00352F23" w:rsidRPr="00C27036" w:rsidRDefault="00352F23" w:rsidP="00563123">
            <w:pPr>
              <w:pStyle w:val="1"/>
              <w:jc w:val="center"/>
              <w:rPr>
                <w:sz w:val="21"/>
                <w:szCs w:val="21"/>
              </w:rPr>
            </w:pPr>
            <w:r w:rsidRPr="00C27036">
              <w:rPr>
                <w:rFonts w:hint="eastAsia"/>
                <w:sz w:val="21"/>
                <w:szCs w:val="21"/>
              </w:rPr>
              <w:t>备注</w:t>
            </w:r>
          </w:p>
        </w:tc>
      </w:tr>
      <w:tr w:rsidR="00352F23" w:rsidRPr="00C27036" w:rsidTr="00563123">
        <w:tc>
          <w:tcPr>
            <w:tcW w:w="675" w:type="dxa"/>
            <w:vAlign w:val="center"/>
          </w:tcPr>
          <w:p w:rsidR="00352F23" w:rsidRPr="00C27036" w:rsidRDefault="00352F23" w:rsidP="00563123">
            <w:pPr>
              <w:spacing w:line="400" w:lineRule="exact"/>
              <w:jc w:val="center"/>
              <w:rPr>
                <w:color w:val="000000"/>
                <w:sz w:val="21"/>
                <w:szCs w:val="21"/>
                <w:lang w:eastAsia="zh-CN"/>
              </w:rPr>
            </w:pPr>
            <w:r w:rsidRPr="00C27036">
              <w:rPr>
                <w:rFonts w:hint="eastAsia"/>
                <w:color w:val="000000"/>
                <w:sz w:val="21"/>
                <w:szCs w:val="21"/>
                <w:lang w:eastAsia="zh-CN"/>
              </w:rPr>
              <w:t>1</w:t>
            </w:r>
          </w:p>
        </w:tc>
        <w:tc>
          <w:tcPr>
            <w:tcW w:w="2977" w:type="dxa"/>
            <w:vAlign w:val="center"/>
          </w:tcPr>
          <w:p w:rsidR="00352F23" w:rsidRPr="00C27036" w:rsidRDefault="00352F23" w:rsidP="00563123">
            <w:pPr>
              <w:spacing w:line="360" w:lineRule="atLeast"/>
              <w:jc w:val="both"/>
              <w:rPr>
                <w:sz w:val="21"/>
                <w:szCs w:val="21"/>
                <w:lang w:eastAsia="zh-CN"/>
              </w:rPr>
            </w:pPr>
            <w:r w:rsidRPr="00C27036">
              <w:rPr>
                <w:rFonts w:hint="eastAsia"/>
                <w:sz w:val="21"/>
                <w:szCs w:val="21"/>
                <w:lang w:eastAsia="zh-CN"/>
              </w:rPr>
              <w:t>腾龙芳烃（漳州）有限公司突发事件应急预案</w:t>
            </w:r>
          </w:p>
        </w:tc>
        <w:tc>
          <w:tcPr>
            <w:tcW w:w="851" w:type="dxa"/>
            <w:vAlign w:val="center"/>
          </w:tcPr>
          <w:p w:rsidR="00352F23" w:rsidRPr="00C27036" w:rsidRDefault="00352F23" w:rsidP="00563123">
            <w:pPr>
              <w:spacing w:line="400" w:lineRule="exact"/>
              <w:jc w:val="center"/>
              <w:rPr>
                <w:color w:val="000000"/>
                <w:sz w:val="21"/>
                <w:szCs w:val="21"/>
                <w:lang w:eastAsia="zh-CN"/>
              </w:rPr>
            </w:pPr>
            <w:r w:rsidRPr="00C27036">
              <w:rPr>
                <w:rFonts w:hint="eastAsia"/>
                <w:color w:val="000000"/>
                <w:sz w:val="21"/>
                <w:szCs w:val="21"/>
                <w:lang w:eastAsia="zh-CN"/>
              </w:rPr>
              <w:t>1</w:t>
            </w:r>
          </w:p>
        </w:tc>
        <w:tc>
          <w:tcPr>
            <w:tcW w:w="1701" w:type="dxa"/>
          </w:tcPr>
          <w:p w:rsidR="00352F23" w:rsidRPr="00C27036" w:rsidRDefault="00352F23" w:rsidP="00563123">
            <w:pPr>
              <w:spacing w:line="400" w:lineRule="exact"/>
              <w:jc w:val="center"/>
              <w:rPr>
                <w:b/>
                <w:bCs/>
                <w:sz w:val="21"/>
                <w:szCs w:val="21"/>
                <w:lang w:eastAsia="zh-CN"/>
              </w:rPr>
            </w:pPr>
          </w:p>
        </w:tc>
        <w:tc>
          <w:tcPr>
            <w:tcW w:w="1559" w:type="dxa"/>
          </w:tcPr>
          <w:p w:rsidR="00352F23" w:rsidRPr="00C27036" w:rsidRDefault="00352F23" w:rsidP="00563123">
            <w:pPr>
              <w:spacing w:line="400" w:lineRule="exact"/>
              <w:jc w:val="center"/>
              <w:rPr>
                <w:b/>
                <w:bCs/>
                <w:sz w:val="21"/>
                <w:szCs w:val="21"/>
                <w:lang w:eastAsia="zh-CN"/>
              </w:rPr>
            </w:pPr>
          </w:p>
        </w:tc>
        <w:tc>
          <w:tcPr>
            <w:tcW w:w="1276" w:type="dxa"/>
          </w:tcPr>
          <w:p w:rsidR="00352F23" w:rsidRPr="00C27036" w:rsidRDefault="00352F23" w:rsidP="00563123">
            <w:pPr>
              <w:spacing w:line="400" w:lineRule="exact"/>
              <w:jc w:val="center"/>
              <w:rPr>
                <w:b/>
                <w:bCs/>
                <w:sz w:val="21"/>
                <w:szCs w:val="21"/>
                <w:lang w:eastAsia="zh-CN"/>
              </w:rPr>
            </w:pPr>
          </w:p>
        </w:tc>
      </w:tr>
      <w:tr w:rsidR="00352F23" w:rsidRPr="00C27036" w:rsidTr="00563123">
        <w:tc>
          <w:tcPr>
            <w:tcW w:w="675" w:type="dxa"/>
            <w:vAlign w:val="center"/>
          </w:tcPr>
          <w:p w:rsidR="00352F23" w:rsidRPr="00C27036" w:rsidRDefault="00352F23" w:rsidP="00563123">
            <w:pPr>
              <w:spacing w:line="400" w:lineRule="exact"/>
              <w:jc w:val="center"/>
              <w:rPr>
                <w:color w:val="000000"/>
                <w:sz w:val="21"/>
                <w:szCs w:val="21"/>
                <w:lang w:eastAsia="zh-CN"/>
              </w:rPr>
            </w:pPr>
            <w:r w:rsidRPr="00C27036">
              <w:rPr>
                <w:rFonts w:hint="eastAsia"/>
                <w:color w:val="000000"/>
                <w:sz w:val="21"/>
                <w:szCs w:val="21"/>
                <w:lang w:eastAsia="zh-CN"/>
              </w:rPr>
              <w:t>2</w:t>
            </w:r>
          </w:p>
        </w:tc>
        <w:tc>
          <w:tcPr>
            <w:tcW w:w="2977" w:type="dxa"/>
            <w:vAlign w:val="center"/>
          </w:tcPr>
          <w:p w:rsidR="00352F23" w:rsidRPr="00C27036" w:rsidRDefault="00352F23" w:rsidP="00563123">
            <w:pPr>
              <w:spacing w:line="360" w:lineRule="atLeast"/>
              <w:jc w:val="both"/>
              <w:rPr>
                <w:bCs/>
                <w:sz w:val="21"/>
                <w:szCs w:val="21"/>
                <w:lang w:eastAsia="zh-CN"/>
              </w:rPr>
            </w:pPr>
            <w:r w:rsidRPr="00C27036">
              <w:rPr>
                <w:rFonts w:hint="eastAsia"/>
                <w:bCs/>
                <w:sz w:val="21"/>
                <w:szCs w:val="21"/>
                <w:lang w:eastAsia="zh-CN"/>
              </w:rPr>
              <w:t>翔鹭石化（漳州）有限公司</w:t>
            </w:r>
            <w:r>
              <w:rPr>
                <w:rFonts w:hint="eastAsia"/>
                <w:bCs/>
                <w:sz w:val="21"/>
                <w:szCs w:val="21"/>
                <w:lang w:eastAsia="zh-CN"/>
              </w:rPr>
              <w:t>突发事件</w:t>
            </w:r>
            <w:r w:rsidRPr="00C27036">
              <w:rPr>
                <w:rFonts w:hint="eastAsia"/>
                <w:bCs/>
                <w:sz w:val="21"/>
                <w:szCs w:val="21"/>
                <w:lang w:eastAsia="zh-CN"/>
              </w:rPr>
              <w:t>应急预案</w:t>
            </w:r>
          </w:p>
        </w:tc>
        <w:tc>
          <w:tcPr>
            <w:tcW w:w="851" w:type="dxa"/>
            <w:vAlign w:val="center"/>
          </w:tcPr>
          <w:p w:rsidR="00352F23" w:rsidRPr="00C27036" w:rsidRDefault="00352F23" w:rsidP="00563123">
            <w:pPr>
              <w:spacing w:line="400" w:lineRule="exact"/>
              <w:jc w:val="center"/>
              <w:rPr>
                <w:color w:val="000000"/>
                <w:sz w:val="21"/>
                <w:szCs w:val="21"/>
                <w:lang w:eastAsia="zh-CN"/>
              </w:rPr>
            </w:pPr>
            <w:r w:rsidRPr="00C27036">
              <w:rPr>
                <w:rFonts w:hint="eastAsia"/>
                <w:color w:val="000000"/>
                <w:sz w:val="21"/>
                <w:szCs w:val="21"/>
                <w:lang w:eastAsia="zh-CN"/>
              </w:rPr>
              <w:t>1</w:t>
            </w:r>
          </w:p>
        </w:tc>
        <w:tc>
          <w:tcPr>
            <w:tcW w:w="1701" w:type="dxa"/>
          </w:tcPr>
          <w:p w:rsidR="00352F23" w:rsidRPr="00C27036" w:rsidRDefault="00352F23" w:rsidP="00563123">
            <w:pPr>
              <w:spacing w:line="400" w:lineRule="exact"/>
              <w:jc w:val="center"/>
              <w:rPr>
                <w:b/>
                <w:bCs/>
                <w:sz w:val="21"/>
                <w:szCs w:val="21"/>
                <w:lang w:eastAsia="zh-CN"/>
              </w:rPr>
            </w:pPr>
          </w:p>
        </w:tc>
        <w:tc>
          <w:tcPr>
            <w:tcW w:w="1559" w:type="dxa"/>
          </w:tcPr>
          <w:p w:rsidR="00352F23" w:rsidRPr="00C27036" w:rsidRDefault="00352F23" w:rsidP="00563123">
            <w:pPr>
              <w:spacing w:line="400" w:lineRule="exact"/>
              <w:jc w:val="center"/>
              <w:rPr>
                <w:b/>
                <w:bCs/>
                <w:sz w:val="21"/>
                <w:szCs w:val="21"/>
                <w:lang w:eastAsia="zh-CN"/>
              </w:rPr>
            </w:pPr>
          </w:p>
        </w:tc>
        <w:tc>
          <w:tcPr>
            <w:tcW w:w="1276" w:type="dxa"/>
          </w:tcPr>
          <w:p w:rsidR="00352F23" w:rsidRPr="00C27036" w:rsidRDefault="00352F23" w:rsidP="00563123">
            <w:pPr>
              <w:spacing w:line="400" w:lineRule="exact"/>
              <w:jc w:val="center"/>
              <w:rPr>
                <w:b/>
                <w:bCs/>
                <w:sz w:val="21"/>
                <w:szCs w:val="21"/>
                <w:lang w:eastAsia="zh-CN"/>
              </w:rPr>
            </w:pPr>
          </w:p>
        </w:tc>
      </w:tr>
      <w:tr w:rsidR="00352F23" w:rsidRPr="00C27036" w:rsidTr="00563123">
        <w:tc>
          <w:tcPr>
            <w:tcW w:w="6204" w:type="dxa"/>
            <w:gridSpan w:val="4"/>
            <w:vAlign w:val="center"/>
          </w:tcPr>
          <w:p w:rsidR="00352F23" w:rsidRPr="00C27036" w:rsidRDefault="00352F23" w:rsidP="00563123">
            <w:pPr>
              <w:spacing w:line="400" w:lineRule="exact"/>
              <w:jc w:val="center"/>
              <w:rPr>
                <w:b/>
                <w:bCs/>
                <w:sz w:val="21"/>
                <w:szCs w:val="21"/>
                <w:lang w:eastAsia="zh-CN"/>
              </w:rPr>
            </w:pPr>
            <w:r w:rsidRPr="00C27036">
              <w:rPr>
                <w:rFonts w:hint="eastAsia"/>
                <w:b/>
                <w:bCs/>
                <w:sz w:val="21"/>
                <w:szCs w:val="21"/>
                <w:lang w:eastAsia="zh-CN"/>
              </w:rPr>
              <w:t>合计总价：</w:t>
            </w:r>
          </w:p>
        </w:tc>
        <w:tc>
          <w:tcPr>
            <w:tcW w:w="2835" w:type="dxa"/>
            <w:gridSpan w:val="2"/>
          </w:tcPr>
          <w:p w:rsidR="00352F23" w:rsidRPr="00C27036" w:rsidRDefault="00352F23" w:rsidP="00563123">
            <w:pPr>
              <w:spacing w:line="400" w:lineRule="exact"/>
              <w:jc w:val="center"/>
              <w:rPr>
                <w:b/>
                <w:bCs/>
                <w:sz w:val="21"/>
                <w:szCs w:val="21"/>
                <w:lang w:eastAsia="zh-CN"/>
              </w:rPr>
            </w:pPr>
          </w:p>
        </w:tc>
      </w:tr>
      <w:tr w:rsidR="00352F23" w:rsidRPr="00C27036" w:rsidTr="00563123">
        <w:tc>
          <w:tcPr>
            <w:tcW w:w="9039" w:type="dxa"/>
            <w:gridSpan w:val="6"/>
            <w:vAlign w:val="center"/>
          </w:tcPr>
          <w:p w:rsidR="00352F23" w:rsidRPr="00C27036" w:rsidRDefault="00352F23" w:rsidP="00563123">
            <w:pPr>
              <w:spacing w:line="420" w:lineRule="exact"/>
              <w:rPr>
                <w:rFonts w:asciiTheme="minorEastAsia" w:eastAsiaTheme="minorEastAsia" w:hAnsiTheme="minorEastAsia"/>
                <w:sz w:val="21"/>
                <w:szCs w:val="21"/>
                <w:lang w:eastAsia="zh-CN"/>
              </w:rPr>
            </w:pPr>
            <w:r w:rsidRPr="00C27036">
              <w:rPr>
                <w:rFonts w:asciiTheme="minorEastAsia" w:eastAsiaTheme="minorEastAsia" w:hAnsiTheme="minorEastAsia" w:hint="eastAsia"/>
                <w:sz w:val="21"/>
                <w:szCs w:val="21"/>
                <w:lang w:eastAsia="zh-CN"/>
              </w:rPr>
              <w:t>1.报价</w:t>
            </w:r>
            <w:r>
              <w:rPr>
                <w:rFonts w:asciiTheme="minorEastAsia" w:eastAsiaTheme="minorEastAsia" w:hAnsiTheme="minorEastAsia" w:hint="eastAsia"/>
                <w:sz w:val="21"/>
                <w:szCs w:val="21"/>
                <w:lang w:eastAsia="zh-CN"/>
              </w:rPr>
              <w:t>为本项目的</w:t>
            </w:r>
            <w:r>
              <w:rPr>
                <w:rFonts w:hint="eastAsia"/>
                <w:snapToGrid w:val="0"/>
                <w:lang w:eastAsia="zh-CN"/>
              </w:rPr>
              <w:t>全部费用，包含交通费、人员差旅费、人工费、材料费、纸质版预案印刷费、政府官员补助费、周边企业代表补助、专家论证会务及专家评审费、住宿费、专家和政府官员及企业陪同人员餐饮接待费、材料邮寄费等。</w:t>
            </w:r>
          </w:p>
          <w:p w:rsidR="00352F23" w:rsidRPr="00C27036" w:rsidRDefault="00352F23" w:rsidP="00563123">
            <w:pPr>
              <w:pStyle w:val="1"/>
              <w:rPr>
                <w:sz w:val="21"/>
                <w:szCs w:val="21"/>
              </w:rPr>
            </w:pPr>
            <w:r w:rsidRPr="00C27036">
              <w:rPr>
                <w:rFonts w:hint="eastAsia"/>
                <w:sz w:val="21"/>
                <w:szCs w:val="21"/>
              </w:rPr>
              <w:t>2.付款方式：详见合同。</w:t>
            </w:r>
          </w:p>
        </w:tc>
      </w:tr>
    </w:tbl>
    <w:p w:rsidR="00F86888" w:rsidRDefault="002017BE" w:rsidP="00F86888">
      <w:pPr>
        <w:pStyle w:val="a6"/>
        <w:numPr>
          <w:ilvl w:val="0"/>
          <w:numId w:val="21"/>
        </w:num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预付款</w:t>
      </w:r>
      <w:r w:rsidR="00F86888">
        <w:rPr>
          <w:rFonts w:asciiTheme="minorEastAsia" w:eastAsiaTheme="minorEastAsia" w:hAnsiTheme="minorEastAsia" w:hint="eastAsia"/>
          <w:sz w:val="24"/>
          <w:szCs w:val="24"/>
          <w:lang w:eastAsia="zh-CN"/>
        </w:rPr>
        <w:t>：合同总额的20%作为预付款；</w:t>
      </w:r>
    </w:p>
    <w:p w:rsidR="002017BE" w:rsidRDefault="00F86888" w:rsidP="00F86888">
      <w:pPr>
        <w:pStyle w:val="a6"/>
        <w:numPr>
          <w:ilvl w:val="0"/>
          <w:numId w:val="21"/>
        </w:num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进度款：乙方完成突发事件应急预案编制，</w:t>
      </w:r>
      <w:r>
        <w:rPr>
          <w:rFonts w:hAnsi="宋体" w:hint="eastAsia"/>
          <w:snapToGrid w:val="0"/>
          <w:lang w:eastAsia="zh-CN"/>
        </w:rPr>
        <w:t>开展应急预案编制的相关培训并通过专家评</w:t>
      </w:r>
      <w:r w:rsidR="009107E5">
        <w:rPr>
          <w:rFonts w:hAnsi="宋体" w:hint="eastAsia"/>
          <w:snapToGrid w:val="0"/>
          <w:lang w:eastAsia="zh-CN"/>
        </w:rPr>
        <w:t xml:space="preserve">    </w:t>
      </w:r>
      <w:r>
        <w:rPr>
          <w:rFonts w:hAnsi="宋体" w:hint="eastAsia"/>
          <w:snapToGrid w:val="0"/>
          <w:lang w:eastAsia="zh-CN"/>
        </w:rPr>
        <w:t>审，</w:t>
      </w:r>
      <w:r w:rsidR="002017BE">
        <w:rPr>
          <w:rFonts w:asciiTheme="minorEastAsia" w:eastAsiaTheme="minorEastAsia" w:hAnsiTheme="minorEastAsia" w:hint="eastAsia"/>
          <w:sz w:val="24"/>
          <w:szCs w:val="24"/>
          <w:lang w:eastAsia="zh-CN"/>
        </w:rPr>
        <w:t>甲方支付</w:t>
      </w:r>
      <w:r>
        <w:rPr>
          <w:rFonts w:asciiTheme="minorEastAsia" w:eastAsiaTheme="minorEastAsia" w:hAnsiTheme="minorEastAsia" w:hint="eastAsia"/>
          <w:sz w:val="24"/>
          <w:szCs w:val="24"/>
          <w:lang w:eastAsia="zh-CN"/>
        </w:rPr>
        <w:t>合同总</w:t>
      </w:r>
      <w:r w:rsidR="002017BE">
        <w:rPr>
          <w:rFonts w:asciiTheme="minorEastAsia" w:eastAsiaTheme="minorEastAsia" w:hAnsiTheme="minorEastAsia" w:hint="eastAsia"/>
          <w:sz w:val="24"/>
          <w:szCs w:val="24"/>
          <w:lang w:eastAsia="zh-CN"/>
        </w:rPr>
        <w:t>额</w:t>
      </w:r>
      <w:r>
        <w:rPr>
          <w:rFonts w:asciiTheme="minorEastAsia" w:eastAsiaTheme="minorEastAsia" w:hAnsiTheme="minorEastAsia" w:hint="eastAsia"/>
          <w:sz w:val="24"/>
          <w:szCs w:val="24"/>
          <w:lang w:eastAsia="zh-CN"/>
        </w:rPr>
        <w:t>的70%</w:t>
      </w:r>
      <w:r w:rsidR="009107E5">
        <w:rPr>
          <w:rFonts w:asciiTheme="minorEastAsia" w:eastAsiaTheme="minorEastAsia" w:hAnsiTheme="minorEastAsia" w:hint="eastAsia"/>
          <w:sz w:val="24"/>
          <w:szCs w:val="24"/>
          <w:lang w:eastAsia="zh-CN"/>
        </w:rPr>
        <w:t>作为进度款；</w:t>
      </w:r>
    </w:p>
    <w:p w:rsidR="009107E5" w:rsidRDefault="009107E5" w:rsidP="00F86888">
      <w:pPr>
        <w:pStyle w:val="a6"/>
        <w:numPr>
          <w:ilvl w:val="0"/>
          <w:numId w:val="21"/>
        </w:num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验收款：通过政府主管部门备案后，支付余款。</w:t>
      </w:r>
    </w:p>
    <w:p w:rsidR="002017BE" w:rsidRPr="009A691D" w:rsidRDefault="002017BE" w:rsidP="002017BE">
      <w:pPr>
        <w:pStyle w:val="a6"/>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 xml:space="preserve"> </w:t>
      </w:r>
      <w:r w:rsidRPr="00443283">
        <w:rPr>
          <w:rFonts w:asciiTheme="minorEastAsia" w:eastAsiaTheme="minorEastAsia" w:hAnsiTheme="minorEastAsia" w:hint="eastAsia"/>
          <w:sz w:val="24"/>
          <w:szCs w:val="24"/>
          <w:lang w:eastAsia="zh-CN"/>
        </w:rPr>
        <w:t xml:space="preserve">   </w:t>
      </w:r>
      <w:r w:rsidRPr="009A691D">
        <w:rPr>
          <w:rFonts w:asciiTheme="majorEastAsia" w:eastAsiaTheme="majorEastAsia" w:hAnsiTheme="majorEastAsia" w:hint="eastAsia"/>
          <w:sz w:val="24"/>
          <w:szCs w:val="24"/>
          <w:lang w:eastAsia="zh-CN"/>
        </w:rPr>
        <w:t>技术服务报酬直接支付至乙方指定的下列账号：</w:t>
      </w:r>
    </w:p>
    <w:p w:rsidR="002017BE" w:rsidRPr="009A691D" w:rsidRDefault="002017BE" w:rsidP="002017BE">
      <w:pPr>
        <w:spacing w:line="360" w:lineRule="auto"/>
        <w:ind w:firstLineChars="150" w:firstLine="36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乙方开户银行名称、地址和</w:t>
      </w:r>
      <w:proofErr w:type="gramStart"/>
      <w:r w:rsidRPr="009A691D">
        <w:rPr>
          <w:rFonts w:asciiTheme="majorEastAsia" w:eastAsiaTheme="majorEastAsia" w:hAnsiTheme="majorEastAsia" w:hint="eastAsia"/>
          <w:sz w:val="24"/>
          <w:szCs w:val="24"/>
          <w:lang w:eastAsia="zh-CN"/>
        </w:rPr>
        <w:t>帐号</w:t>
      </w:r>
      <w:proofErr w:type="gramEnd"/>
      <w:r w:rsidRPr="009A691D">
        <w:rPr>
          <w:rFonts w:asciiTheme="majorEastAsia" w:eastAsiaTheme="majorEastAsia" w:hAnsiTheme="majorEastAsia" w:hint="eastAsia"/>
          <w:sz w:val="24"/>
          <w:szCs w:val="24"/>
          <w:lang w:eastAsia="zh-CN"/>
        </w:rPr>
        <w:t>为：</w:t>
      </w:r>
    </w:p>
    <w:p w:rsidR="002017BE" w:rsidRPr="009A691D" w:rsidRDefault="002017BE" w:rsidP="002017BE">
      <w:pPr>
        <w:spacing w:line="360" w:lineRule="auto"/>
        <w:ind w:firstLineChars="200" w:firstLine="48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名称：</w:t>
      </w:r>
      <w:r w:rsidRPr="009A691D">
        <w:rPr>
          <w:rFonts w:asciiTheme="majorEastAsia" w:eastAsiaTheme="majorEastAsia" w:hAnsiTheme="majorEastAsia"/>
          <w:sz w:val="24"/>
          <w:szCs w:val="24"/>
          <w:lang w:eastAsia="zh-CN"/>
        </w:rPr>
        <w:t xml:space="preserve"> </w:t>
      </w:r>
    </w:p>
    <w:p w:rsidR="002017BE" w:rsidRPr="009A691D" w:rsidRDefault="002017BE" w:rsidP="002017BE">
      <w:pPr>
        <w:spacing w:line="360" w:lineRule="auto"/>
        <w:ind w:firstLineChars="200" w:firstLine="48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税号：</w:t>
      </w:r>
      <w:r w:rsidRPr="009A691D">
        <w:rPr>
          <w:rFonts w:asciiTheme="majorEastAsia" w:eastAsiaTheme="majorEastAsia" w:hAnsiTheme="majorEastAsia" w:hint="eastAsia"/>
          <w:snapToGrid w:val="0"/>
          <w:color w:val="000000"/>
          <w:sz w:val="24"/>
          <w:szCs w:val="24"/>
          <w:lang w:eastAsia="zh-CN"/>
        </w:rPr>
        <w:t xml:space="preserve">  </w:t>
      </w:r>
    </w:p>
    <w:p w:rsidR="002017BE" w:rsidRPr="009A691D" w:rsidRDefault="002017BE" w:rsidP="002017BE">
      <w:pPr>
        <w:spacing w:line="360" w:lineRule="auto"/>
        <w:ind w:firstLineChars="200" w:firstLine="48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地址：</w:t>
      </w:r>
      <w:r w:rsidRPr="009A691D">
        <w:rPr>
          <w:rFonts w:asciiTheme="majorEastAsia" w:eastAsiaTheme="majorEastAsia" w:hAnsiTheme="majorEastAsia"/>
          <w:sz w:val="24"/>
          <w:szCs w:val="24"/>
          <w:lang w:eastAsia="zh-CN"/>
        </w:rPr>
        <w:t xml:space="preserve"> </w:t>
      </w:r>
    </w:p>
    <w:p w:rsidR="002017BE" w:rsidRPr="009A691D" w:rsidRDefault="002017BE" w:rsidP="002017BE">
      <w:pPr>
        <w:spacing w:line="360" w:lineRule="auto"/>
        <w:ind w:firstLineChars="200" w:firstLine="48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电话：</w:t>
      </w:r>
    </w:p>
    <w:p w:rsidR="002017BE" w:rsidRPr="009A691D" w:rsidRDefault="002017BE" w:rsidP="002017BE">
      <w:pPr>
        <w:spacing w:line="360" w:lineRule="auto"/>
        <w:ind w:firstLineChars="200" w:firstLine="48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开户银行：</w:t>
      </w:r>
      <w:r w:rsidRPr="009A691D">
        <w:rPr>
          <w:rFonts w:asciiTheme="majorEastAsia" w:eastAsiaTheme="majorEastAsia" w:hAnsiTheme="majorEastAsia" w:hint="eastAsia"/>
          <w:snapToGrid w:val="0"/>
          <w:color w:val="000000"/>
          <w:sz w:val="24"/>
          <w:szCs w:val="24"/>
          <w:lang w:eastAsia="zh-CN"/>
        </w:rPr>
        <w:t xml:space="preserve"> </w:t>
      </w:r>
      <w:r w:rsidRPr="009A691D">
        <w:rPr>
          <w:rFonts w:asciiTheme="majorEastAsia" w:eastAsiaTheme="majorEastAsia" w:hAnsiTheme="majorEastAsia"/>
          <w:sz w:val="24"/>
          <w:szCs w:val="24"/>
          <w:lang w:eastAsia="zh-CN"/>
        </w:rPr>
        <w:t xml:space="preserve"> </w:t>
      </w:r>
    </w:p>
    <w:p w:rsidR="002017BE" w:rsidRPr="009A691D" w:rsidRDefault="002017BE" w:rsidP="002017BE">
      <w:pPr>
        <w:widowControl/>
        <w:spacing w:line="360" w:lineRule="auto"/>
        <w:ind w:firstLineChars="200" w:firstLine="480"/>
        <w:rPr>
          <w:rFonts w:asciiTheme="majorEastAsia" w:eastAsiaTheme="majorEastAsia" w:hAnsiTheme="majorEastAsia"/>
          <w:color w:val="000000"/>
          <w:sz w:val="24"/>
          <w:szCs w:val="24"/>
          <w:lang w:eastAsia="zh-CN"/>
        </w:rPr>
      </w:pPr>
      <w:proofErr w:type="gramStart"/>
      <w:r w:rsidRPr="009A691D">
        <w:rPr>
          <w:rFonts w:asciiTheme="majorEastAsia" w:eastAsiaTheme="majorEastAsia" w:hAnsiTheme="majorEastAsia" w:hint="eastAsia"/>
          <w:sz w:val="24"/>
          <w:szCs w:val="24"/>
          <w:lang w:eastAsia="zh-CN"/>
        </w:rPr>
        <w:t>帐号</w:t>
      </w:r>
      <w:proofErr w:type="gramEnd"/>
      <w:r w:rsidRPr="009A691D">
        <w:rPr>
          <w:rFonts w:asciiTheme="majorEastAsia" w:eastAsiaTheme="majorEastAsia" w:hAnsiTheme="majorEastAsia" w:hint="eastAsia"/>
          <w:sz w:val="24"/>
          <w:szCs w:val="24"/>
          <w:lang w:eastAsia="zh-CN"/>
        </w:rPr>
        <w:t>：</w:t>
      </w:r>
      <w:r w:rsidRPr="009A691D">
        <w:rPr>
          <w:rFonts w:asciiTheme="majorEastAsia" w:eastAsiaTheme="majorEastAsia" w:hAnsiTheme="majorEastAsia" w:hint="eastAsia"/>
          <w:snapToGrid w:val="0"/>
          <w:color w:val="000000"/>
          <w:sz w:val="24"/>
          <w:szCs w:val="24"/>
          <w:lang w:eastAsia="zh-CN"/>
        </w:rPr>
        <w:t xml:space="preserve"> </w:t>
      </w:r>
      <w:r w:rsidRPr="009A691D">
        <w:rPr>
          <w:rFonts w:asciiTheme="majorEastAsia" w:eastAsiaTheme="majorEastAsia" w:hAnsiTheme="majorEastAsia"/>
          <w:sz w:val="24"/>
          <w:szCs w:val="24"/>
          <w:lang w:eastAsia="zh-CN"/>
        </w:rPr>
        <w:t xml:space="preserve">  </w:t>
      </w:r>
    </w:p>
    <w:p w:rsidR="002017BE" w:rsidRPr="00B6397E" w:rsidRDefault="002017BE" w:rsidP="002017BE">
      <w:pPr>
        <w:pStyle w:val="a6"/>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第五条</w:t>
      </w:r>
      <w:r w:rsidR="00B6397E">
        <w:rPr>
          <w:rFonts w:asciiTheme="minorEastAsia" w:eastAsiaTheme="minorEastAsia" w:hAnsiTheme="minorEastAsia" w:hint="eastAsia"/>
          <w:b/>
          <w:sz w:val="24"/>
          <w:szCs w:val="24"/>
          <w:lang w:eastAsia="zh-CN"/>
        </w:rPr>
        <w:t xml:space="preserve"> </w:t>
      </w:r>
      <w:r w:rsidR="00B6397E" w:rsidRPr="00B6397E">
        <w:rPr>
          <w:rFonts w:hAnsi="宋体" w:hint="eastAsia"/>
          <w:snapToGrid w:val="0"/>
          <w:sz w:val="24"/>
          <w:szCs w:val="24"/>
          <w:lang w:eastAsia="zh-CN"/>
        </w:rPr>
        <w:t>双方都有义务尊重对方知识产权和资料信息的保密性，双方均应约束其参与项目的雇员遵守保密义务、尊重商业道德。任何第三方要获得该项目的任何信息，均需获得双方</w:t>
      </w:r>
      <w:r w:rsidR="00B6397E" w:rsidRPr="00B6397E">
        <w:rPr>
          <w:rFonts w:hAnsi="宋体" w:hint="eastAsia"/>
          <w:snapToGrid w:val="0"/>
          <w:sz w:val="24"/>
          <w:szCs w:val="24"/>
          <w:lang w:eastAsia="zh-CN"/>
        </w:rPr>
        <w:lastRenderedPageBreak/>
        <w:t>的书面授权。（若有</w:t>
      </w:r>
      <w:r w:rsidR="00B6397E" w:rsidRPr="00B6397E">
        <w:rPr>
          <w:rFonts w:hAnsi="宋体"/>
          <w:snapToGrid w:val="0"/>
          <w:sz w:val="24"/>
          <w:szCs w:val="24"/>
          <w:lang w:eastAsia="zh-CN"/>
        </w:rPr>
        <w:t>必要双方签订保密协议</w:t>
      </w:r>
      <w:r w:rsidR="00B6397E" w:rsidRPr="00B6397E">
        <w:rPr>
          <w:rFonts w:hAnsi="宋体" w:hint="eastAsia"/>
          <w:snapToGrid w:val="0"/>
          <w:sz w:val="24"/>
          <w:szCs w:val="24"/>
          <w:lang w:eastAsia="zh-CN"/>
        </w:rPr>
        <w:t>）。双方对本方案内容及执行过程中涉及的合作方式、工作思路、服务报价、合同金额以及其它技术或商业信息负有保密的责任，任何一方未经对方书面许可不得将上述内容泄露给任何第三方。</w:t>
      </w:r>
      <w:r w:rsidR="00B6397E" w:rsidRPr="00443283">
        <w:rPr>
          <w:rFonts w:asciiTheme="minorEastAsia" w:eastAsiaTheme="minorEastAsia" w:hAnsiTheme="minorEastAsia" w:hint="eastAsia"/>
          <w:sz w:val="24"/>
          <w:szCs w:val="24"/>
          <w:lang w:eastAsia="zh-CN"/>
        </w:rPr>
        <w:t>保密义务</w:t>
      </w:r>
      <w:r w:rsidR="00B6397E">
        <w:rPr>
          <w:rFonts w:asciiTheme="minorEastAsia" w:eastAsiaTheme="minorEastAsia" w:hAnsiTheme="minorEastAsia" w:hint="eastAsia"/>
          <w:sz w:val="24"/>
          <w:szCs w:val="24"/>
          <w:lang w:eastAsia="zh-CN"/>
        </w:rPr>
        <w:t>如下：</w:t>
      </w:r>
    </w:p>
    <w:p w:rsidR="002017BE" w:rsidRPr="00443283" w:rsidRDefault="002017BE" w:rsidP="002017BE">
      <w:pPr>
        <w:pStyle w:val="a6"/>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w:t>
      </w:r>
    </w:p>
    <w:p w:rsidR="002017BE" w:rsidRPr="00443283" w:rsidRDefault="002017BE" w:rsidP="002017BE">
      <w:pPr>
        <w:pStyle w:val="a6"/>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保密内容：乙方提供的资料，服务报告及该服务报告的附件资料除外。</w:t>
      </w:r>
    </w:p>
    <w:p w:rsidR="002017BE" w:rsidRPr="00443283" w:rsidRDefault="002017BE" w:rsidP="002017BE">
      <w:pPr>
        <w:pStyle w:val="a6"/>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涉密人员范围：甲方及甲方工作人员 </w:t>
      </w:r>
    </w:p>
    <w:p w:rsidR="002017BE" w:rsidRPr="00443283" w:rsidRDefault="002017BE" w:rsidP="002017BE">
      <w:pPr>
        <w:pStyle w:val="a6"/>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  按本合同约定及国家有关保密法的规定执行 </w:t>
      </w:r>
    </w:p>
    <w:p w:rsidR="002017BE" w:rsidRPr="00443283" w:rsidRDefault="002017BE" w:rsidP="002017BE">
      <w:pPr>
        <w:pStyle w:val="a6"/>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乙方：</w:t>
      </w:r>
    </w:p>
    <w:p w:rsidR="002017BE" w:rsidRPr="00443283" w:rsidRDefault="002017BE" w:rsidP="002017BE">
      <w:pPr>
        <w:pStyle w:val="a6"/>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保密内容：甲方提供的资料以及乙方在提供本合同约定服务过程中知悉的甲方技术信息、经营信息、生产工艺、操作流程等。 </w:t>
      </w:r>
    </w:p>
    <w:p w:rsidR="002017BE" w:rsidRPr="00443283" w:rsidRDefault="002017BE" w:rsidP="002017BE">
      <w:pPr>
        <w:pStyle w:val="a6"/>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涉密人员范围：乙方及乙方工作人员 </w:t>
      </w:r>
    </w:p>
    <w:p w:rsidR="002017BE" w:rsidRPr="00443283" w:rsidRDefault="002017BE" w:rsidP="002017BE">
      <w:pPr>
        <w:pStyle w:val="a6"/>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泄密责任：按本合同约定及国家有关保密法的规定执行 </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第六条</w:t>
      </w:r>
      <w:r w:rsidRPr="00443283">
        <w:rPr>
          <w:rFonts w:asciiTheme="minorEastAsia" w:eastAsiaTheme="minorEastAsia" w:hAnsiTheme="minorEastAsia" w:hint="eastAsia"/>
          <w:sz w:val="24"/>
          <w:szCs w:val="24"/>
          <w:lang w:eastAsia="zh-CN"/>
        </w:rPr>
        <w:t xml:space="preserve"> 本合同的变更必须由双方协商一致，并以书面形式确定。</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第七条</w:t>
      </w:r>
      <w:r w:rsidRPr="00443283">
        <w:rPr>
          <w:rFonts w:asciiTheme="minorEastAsia" w:eastAsiaTheme="minorEastAsia" w:hAnsiTheme="minorEastAsia" w:hint="eastAsia"/>
          <w:sz w:val="24"/>
          <w:szCs w:val="24"/>
          <w:lang w:eastAsia="zh-CN"/>
        </w:rPr>
        <w:t xml:space="preserve"> 双方确定，按以下标准和方式对乙方提交的技术咨询工作成果进行验收：</w:t>
      </w:r>
    </w:p>
    <w:p w:rsidR="002017BE" w:rsidRPr="00443283" w:rsidRDefault="002017BE" w:rsidP="002017BE">
      <w:pPr>
        <w:pStyle w:val="a6"/>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乙方提交工作成果的形式：</w:t>
      </w:r>
      <w:r>
        <w:rPr>
          <w:rFonts w:asciiTheme="minorEastAsia" w:eastAsiaTheme="minorEastAsia" w:hAnsiTheme="minorEastAsia" w:hint="eastAsia"/>
          <w:sz w:val="24"/>
          <w:szCs w:val="24"/>
          <w:u w:val="single"/>
          <w:lang w:eastAsia="zh-CN"/>
        </w:rPr>
        <w:t xml:space="preserve"> </w:t>
      </w:r>
      <w:r w:rsidR="009107E5">
        <w:rPr>
          <w:rFonts w:asciiTheme="minorEastAsia" w:eastAsiaTheme="minorEastAsia" w:hAnsiTheme="minorEastAsia" w:hint="eastAsia"/>
          <w:sz w:val="24"/>
          <w:szCs w:val="24"/>
          <w:u w:val="single"/>
          <w:lang w:eastAsia="zh-CN"/>
        </w:rPr>
        <w:t>纸质版及电子版预案</w:t>
      </w:r>
      <w:r>
        <w:rPr>
          <w:rFonts w:asciiTheme="minorEastAsia" w:eastAsiaTheme="minorEastAsia" w:hAnsiTheme="minorEastAsia" w:hint="eastAsia"/>
          <w:sz w:val="24"/>
          <w:szCs w:val="24"/>
          <w:u w:val="single"/>
          <w:lang w:eastAsia="zh-CN"/>
        </w:rPr>
        <w:t>报告</w:t>
      </w:r>
      <w:r w:rsidR="009107E5">
        <w:rPr>
          <w:rFonts w:asciiTheme="minorEastAsia" w:eastAsiaTheme="minorEastAsia" w:hAnsiTheme="minorEastAsia" w:hint="eastAsia"/>
          <w:sz w:val="24"/>
          <w:szCs w:val="24"/>
          <w:u w:val="single"/>
          <w:lang w:eastAsia="zh-CN"/>
        </w:rPr>
        <w:t>，并通过政府主管部门备案。</w:t>
      </w:r>
      <w:r w:rsidRPr="00443283">
        <w:rPr>
          <w:rFonts w:asciiTheme="minorEastAsia" w:eastAsiaTheme="minorEastAsia" w:hAnsiTheme="minorEastAsia"/>
          <w:sz w:val="24"/>
          <w:szCs w:val="24"/>
          <w:u w:val="single"/>
          <w:lang w:eastAsia="zh-CN"/>
        </w:rPr>
        <w:t xml:space="preserve"> </w:t>
      </w:r>
    </w:p>
    <w:p w:rsidR="002017BE" w:rsidRPr="00443283" w:rsidRDefault="002017BE" w:rsidP="002017BE">
      <w:pPr>
        <w:pStyle w:val="a6"/>
        <w:spacing w:line="360" w:lineRule="auto"/>
        <w:ind w:left="1"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工作成果的验收标准：</w:t>
      </w:r>
      <w:r w:rsidRPr="00443283">
        <w:rPr>
          <w:rFonts w:asciiTheme="minorEastAsia" w:eastAsiaTheme="minorEastAsia" w:hAnsiTheme="minorEastAsia" w:hint="eastAsia"/>
          <w:sz w:val="24"/>
          <w:szCs w:val="24"/>
          <w:u w:val="single"/>
          <w:lang w:eastAsia="zh-CN"/>
        </w:rPr>
        <w:t xml:space="preserve">  </w:t>
      </w:r>
      <w:r w:rsidR="009107E5" w:rsidRPr="009107E5">
        <w:rPr>
          <w:rFonts w:hAnsi="宋体" w:hint="eastAsia"/>
          <w:snapToGrid w:val="0"/>
          <w:sz w:val="24"/>
          <w:szCs w:val="24"/>
          <w:u w:val="single"/>
          <w:lang w:eastAsia="zh-CN"/>
        </w:rPr>
        <w:t>《生产安全事故应急预案管理办法》 、《生产经营单位生产安全事故应急预案编制导则》（G</w:t>
      </w:r>
      <w:r w:rsidR="009107E5" w:rsidRPr="009107E5">
        <w:rPr>
          <w:rFonts w:hAnsi="宋体"/>
          <w:snapToGrid w:val="0"/>
          <w:sz w:val="24"/>
          <w:szCs w:val="24"/>
          <w:u w:val="single"/>
          <w:lang w:eastAsia="zh-CN"/>
        </w:rPr>
        <w:t>B/T29639-2020</w:t>
      </w:r>
      <w:r w:rsidR="009107E5" w:rsidRPr="009107E5">
        <w:rPr>
          <w:rFonts w:hAnsi="宋体" w:hint="eastAsia"/>
          <w:snapToGrid w:val="0"/>
          <w:sz w:val="24"/>
          <w:szCs w:val="24"/>
          <w:u w:val="single"/>
          <w:lang w:eastAsia="zh-CN"/>
        </w:rPr>
        <w:t>）、《生产经营单位生产安全事故应急预案评估指南》AQ/T9011-2019等规范</w:t>
      </w:r>
      <w:r w:rsidR="009107E5">
        <w:rPr>
          <w:rFonts w:hAnsi="宋体" w:hint="eastAsia"/>
          <w:snapToGrid w:val="0"/>
          <w:sz w:val="24"/>
          <w:szCs w:val="24"/>
          <w:u w:val="single"/>
          <w:lang w:eastAsia="zh-CN"/>
        </w:rPr>
        <w:t xml:space="preserve"> </w:t>
      </w:r>
    </w:p>
    <w:p w:rsidR="002017BE" w:rsidRPr="00443283" w:rsidRDefault="002017BE" w:rsidP="002017BE">
      <w:pPr>
        <w:pStyle w:val="a6"/>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验收地点：</w:t>
      </w:r>
      <w:r>
        <w:rPr>
          <w:rFonts w:asciiTheme="minorEastAsia" w:eastAsiaTheme="minorEastAsia" w:hAnsiTheme="minorEastAsia" w:hint="eastAsia"/>
          <w:sz w:val="24"/>
          <w:szCs w:val="24"/>
          <w:u w:val="single"/>
          <w:lang w:eastAsia="zh-CN"/>
        </w:rPr>
        <w:t xml:space="preserve"> </w:t>
      </w:r>
      <w:r w:rsidR="009107E5">
        <w:rPr>
          <w:rFonts w:asciiTheme="minorEastAsia" w:eastAsiaTheme="minorEastAsia" w:hAnsiTheme="minorEastAsia" w:hint="eastAsia"/>
          <w:sz w:val="24"/>
          <w:szCs w:val="24"/>
          <w:u w:val="single"/>
          <w:lang w:eastAsia="zh-CN"/>
        </w:rPr>
        <w:t xml:space="preserve">古雷开发区 </w:t>
      </w:r>
      <w:r w:rsidRPr="00443283">
        <w:rPr>
          <w:rFonts w:asciiTheme="minorEastAsia" w:eastAsiaTheme="minorEastAsia" w:hAnsiTheme="minorEastAsia"/>
          <w:sz w:val="24"/>
          <w:szCs w:val="24"/>
          <w:u w:val="single"/>
          <w:lang w:eastAsia="zh-CN"/>
        </w:rPr>
        <w:t xml:space="preserve"> </w:t>
      </w:r>
    </w:p>
    <w:p w:rsidR="002017BE" w:rsidRPr="00443283" w:rsidRDefault="002017BE" w:rsidP="002017BE">
      <w:pPr>
        <w:spacing w:line="360" w:lineRule="auto"/>
        <w:ind w:firstLineChars="200" w:firstLine="480"/>
        <w:rPr>
          <w:rFonts w:asciiTheme="minorEastAsia" w:eastAsiaTheme="minorEastAsia" w:hAnsiTheme="minorEastAsia"/>
          <w:sz w:val="24"/>
          <w:lang w:eastAsia="zh-CN"/>
        </w:rPr>
      </w:pPr>
      <w:r w:rsidRPr="00443283">
        <w:rPr>
          <w:rFonts w:asciiTheme="minorEastAsia" w:eastAsiaTheme="minorEastAsia" w:hAnsiTheme="minorEastAsia" w:hint="eastAsia"/>
          <w:sz w:val="24"/>
          <w:lang w:eastAsia="zh-CN"/>
        </w:rPr>
        <w:t>4</w:t>
      </w:r>
      <w:r>
        <w:rPr>
          <w:rFonts w:asciiTheme="minorEastAsia" w:eastAsiaTheme="minorEastAsia" w:hAnsiTheme="minorEastAsia" w:hint="eastAsia"/>
          <w:sz w:val="24"/>
          <w:lang w:eastAsia="zh-CN"/>
        </w:rPr>
        <w:t xml:space="preserve">. </w:t>
      </w:r>
      <w:r w:rsidRPr="00443283">
        <w:rPr>
          <w:rFonts w:asciiTheme="minorEastAsia" w:eastAsiaTheme="minorEastAsia" w:hAnsiTheme="minorEastAsia" w:hint="eastAsia"/>
          <w:sz w:val="24"/>
          <w:lang w:eastAsia="zh-CN"/>
        </w:rPr>
        <w:t>双方确认，甲方的验收</w:t>
      </w:r>
      <w:r>
        <w:rPr>
          <w:rFonts w:asciiTheme="minorEastAsia" w:eastAsiaTheme="minorEastAsia" w:hAnsiTheme="minorEastAsia" w:hint="eastAsia"/>
          <w:sz w:val="24"/>
          <w:lang w:eastAsia="zh-CN"/>
        </w:rPr>
        <w:t>即视为</w:t>
      </w:r>
      <w:r w:rsidRPr="00443283">
        <w:rPr>
          <w:rFonts w:asciiTheme="minorEastAsia" w:eastAsiaTheme="minorEastAsia" w:hAnsiTheme="minorEastAsia" w:hint="eastAsia"/>
          <w:sz w:val="24"/>
          <w:lang w:eastAsia="zh-CN"/>
        </w:rPr>
        <w:t>对乙方工作成果的最终认可。在技术</w:t>
      </w:r>
      <w:r>
        <w:rPr>
          <w:rFonts w:asciiTheme="minorEastAsia" w:eastAsiaTheme="minorEastAsia" w:hAnsiTheme="minorEastAsia" w:hint="eastAsia"/>
          <w:sz w:val="24"/>
          <w:lang w:eastAsia="zh-CN"/>
        </w:rPr>
        <w:t>服务</w:t>
      </w:r>
      <w:r w:rsidRPr="00443283">
        <w:rPr>
          <w:rFonts w:asciiTheme="minorEastAsia" w:eastAsiaTheme="minorEastAsia" w:hAnsiTheme="minorEastAsia" w:hint="eastAsia"/>
          <w:sz w:val="24"/>
          <w:lang w:eastAsia="zh-CN"/>
        </w:rPr>
        <w:t>成果运用过程中，如有证据表明乙方存在弄虚作假等违反合同约定的情形，甲方仍有权要求乙方承担由此造成的损失和法律后果。</w:t>
      </w:r>
    </w:p>
    <w:p w:rsidR="002017BE" w:rsidRPr="00443283" w:rsidRDefault="002017BE" w:rsidP="00352F23">
      <w:pPr>
        <w:pStyle w:val="a6"/>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第八条</w:t>
      </w:r>
      <w:r w:rsidRPr="00443283">
        <w:rPr>
          <w:rFonts w:asciiTheme="minorEastAsia" w:eastAsiaTheme="minorEastAsia" w:hAnsiTheme="minorEastAsia" w:hint="eastAsia"/>
          <w:sz w:val="24"/>
          <w:szCs w:val="24"/>
          <w:lang w:eastAsia="zh-CN"/>
        </w:rPr>
        <w:t xml:space="preserve"> 双方确定，甲方指定</w:t>
      </w:r>
      <w:r w:rsidRPr="00443283">
        <w:rPr>
          <w:rFonts w:asciiTheme="minorEastAsia" w:eastAsiaTheme="minorEastAsia" w:hAnsiTheme="minorEastAsia" w:hint="eastAsia"/>
          <w:sz w:val="24"/>
          <w:szCs w:val="24"/>
          <w:u w:val="single"/>
          <w:lang w:eastAsia="zh-CN"/>
        </w:rPr>
        <w:t xml:space="preserve"> </w:t>
      </w:r>
      <w:proofErr w:type="gramStart"/>
      <w:r w:rsidR="00B55140">
        <w:rPr>
          <w:rFonts w:asciiTheme="minorEastAsia" w:eastAsiaTheme="minorEastAsia" w:hAnsiTheme="minorEastAsia" w:hint="eastAsia"/>
          <w:sz w:val="24"/>
          <w:szCs w:val="24"/>
          <w:u w:val="single"/>
          <w:lang w:eastAsia="zh-CN"/>
        </w:rPr>
        <w:t>罗翔</w:t>
      </w:r>
      <w:proofErr w:type="gramEnd"/>
      <w:r w:rsidR="00B55140">
        <w:rPr>
          <w:rFonts w:asciiTheme="minorEastAsia" w:eastAsiaTheme="minorEastAsia" w:hAnsiTheme="minorEastAsia" w:hint="eastAsia"/>
          <w:sz w:val="24"/>
          <w:szCs w:val="24"/>
          <w:u w:val="single"/>
          <w:lang w:eastAsia="zh-CN"/>
        </w:rPr>
        <w:t>6311875</w:t>
      </w:r>
      <w:r w:rsidRPr="005A2634">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为甲方项目联系人，乙方指定</w:t>
      </w:r>
      <w:r w:rsidR="00B55140">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为乙方项目联系人。项目联系人承担以下责任：</w:t>
      </w:r>
    </w:p>
    <w:p w:rsidR="002017BE" w:rsidRPr="00443283" w:rsidRDefault="002017BE" w:rsidP="00352F23">
      <w:pPr>
        <w:pStyle w:val="a6"/>
        <w:spacing w:line="360" w:lineRule="auto"/>
        <w:ind w:firstLineChars="200" w:firstLine="480"/>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sidRPr="00443283">
        <w:rPr>
          <w:rFonts w:asciiTheme="minorEastAsia" w:eastAsiaTheme="minorEastAsia" w:hAnsiTheme="minorEastAsia"/>
          <w:sz w:val="24"/>
          <w:szCs w:val="24"/>
          <w:u w:val="single"/>
          <w:lang w:eastAsia="zh-CN"/>
        </w:rPr>
        <w:t xml:space="preserve"> </w:t>
      </w:r>
    </w:p>
    <w:p w:rsidR="002017BE" w:rsidRPr="00443283" w:rsidRDefault="002017BE" w:rsidP="00352F23">
      <w:pPr>
        <w:pStyle w:val="a6"/>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0035CF" w:rsidRPr="00352F23" w:rsidRDefault="002017BE" w:rsidP="00352F23">
      <w:pPr>
        <w:tabs>
          <w:tab w:val="left" w:pos="2010"/>
        </w:tabs>
        <w:spacing w:line="360" w:lineRule="auto"/>
        <w:rPr>
          <w:b/>
          <w:sz w:val="24"/>
          <w:szCs w:val="24"/>
          <w:lang w:eastAsia="zh-CN"/>
        </w:rPr>
      </w:pPr>
      <w:r w:rsidRPr="00352F23">
        <w:rPr>
          <w:rFonts w:asciiTheme="minorEastAsia" w:eastAsiaTheme="minorEastAsia" w:hAnsiTheme="minorEastAsia" w:hint="eastAsia"/>
          <w:b/>
          <w:sz w:val="24"/>
          <w:szCs w:val="24"/>
          <w:lang w:eastAsia="zh-CN"/>
        </w:rPr>
        <w:t>第九条</w:t>
      </w:r>
      <w:r w:rsidRPr="00352F23">
        <w:rPr>
          <w:rFonts w:asciiTheme="minorEastAsia" w:eastAsiaTheme="minorEastAsia" w:hAnsiTheme="minorEastAsia" w:hint="eastAsia"/>
          <w:sz w:val="24"/>
          <w:szCs w:val="24"/>
          <w:lang w:eastAsia="zh-CN"/>
        </w:rPr>
        <w:t xml:space="preserve">  </w:t>
      </w:r>
      <w:r w:rsidR="000035CF" w:rsidRPr="00352F23">
        <w:rPr>
          <w:rFonts w:hint="eastAsia"/>
          <w:b/>
          <w:sz w:val="24"/>
          <w:szCs w:val="24"/>
          <w:lang w:eastAsia="zh-CN"/>
        </w:rPr>
        <w:t>双方责任</w:t>
      </w:r>
    </w:p>
    <w:p w:rsidR="000035CF" w:rsidRPr="0047579F" w:rsidRDefault="000035CF" w:rsidP="00352F23">
      <w:pPr>
        <w:tabs>
          <w:tab w:val="left" w:pos="2010"/>
        </w:tabs>
        <w:spacing w:line="360" w:lineRule="auto"/>
        <w:ind w:firstLineChars="100" w:firstLine="240"/>
        <w:rPr>
          <w:sz w:val="24"/>
          <w:lang w:eastAsia="zh-CN"/>
        </w:rPr>
      </w:pPr>
      <w:r w:rsidRPr="0047579F">
        <w:rPr>
          <w:rFonts w:hint="eastAsia"/>
          <w:sz w:val="24"/>
          <w:lang w:eastAsia="zh-CN"/>
        </w:rPr>
        <w:t>1、甲方工作</w:t>
      </w:r>
    </w:p>
    <w:p w:rsidR="000035CF" w:rsidRPr="0047579F" w:rsidRDefault="000035CF" w:rsidP="000D1CE9">
      <w:pPr>
        <w:tabs>
          <w:tab w:val="left" w:pos="2010"/>
        </w:tabs>
        <w:spacing w:line="360" w:lineRule="auto"/>
        <w:ind w:firstLineChars="100" w:firstLine="240"/>
        <w:rPr>
          <w:sz w:val="24"/>
          <w:lang w:eastAsia="zh-CN"/>
        </w:rPr>
      </w:pPr>
      <w:r w:rsidRPr="0047579F">
        <w:rPr>
          <w:rFonts w:hint="eastAsia"/>
          <w:sz w:val="24"/>
          <w:lang w:eastAsia="zh-CN"/>
        </w:rPr>
        <w:t>1.1</w:t>
      </w:r>
      <w:r w:rsidR="000D1CE9">
        <w:rPr>
          <w:rFonts w:hint="eastAsia"/>
          <w:sz w:val="24"/>
          <w:lang w:eastAsia="zh-CN"/>
        </w:rPr>
        <w:t xml:space="preserve"> </w:t>
      </w:r>
      <w:r w:rsidRPr="0047579F">
        <w:rPr>
          <w:rFonts w:hint="eastAsia"/>
          <w:sz w:val="24"/>
          <w:lang w:eastAsia="zh-CN"/>
        </w:rPr>
        <w:t>甲方有权对项目的质量、进度等进行监督检查，协调</w:t>
      </w:r>
      <w:r>
        <w:rPr>
          <w:rFonts w:hint="eastAsia"/>
          <w:sz w:val="24"/>
          <w:lang w:eastAsia="zh-CN"/>
        </w:rPr>
        <w:t>工作</w:t>
      </w:r>
      <w:r w:rsidRPr="0047579F">
        <w:rPr>
          <w:rFonts w:hint="eastAsia"/>
          <w:sz w:val="24"/>
          <w:lang w:eastAsia="zh-CN"/>
        </w:rPr>
        <w:t>中的有关事项。</w:t>
      </w:r>
      <w:r>
        <w:rPr>
          <w:rFonts w:hint="eastAsia"/>
          <w:sz w:val="24"/>
          <w:lang w:eastAsia="zh-CN"/>
        </w:rPr>
        <w:t>向</w:t>
      </w:r>
      <w:r w:rsidRPr="0047579F">
        <w:rPr>
          <w:rFonts w:hint="eastAsia"/>
          <w:sz w:val="24"/>
          <w:lang w:eastAsia="zh-CN"/>
        </w:rPr>
        <w:t>乙方履行协调义务或行使监督管理权利，均不代表甲方承诺对乙方的行为承担任何责任，更不因</w:t>
      </w:r>
      <w:r w:rsidRPr="0047579F">
        <w:rPr>
          <w:rFonts w:hint="eastAsia"/>
          <w:sz w:val="24"/>
          <w:lang w:eastAsia="zh-CN"/>
        </w:rPr>
        <w:lastRenderedPageBreak/>
        <w:t>此构成对乙方所应承担的各项责任和义务的减轻或豁免。</w:t>
      </w:r>
    </w:p>
    <w:p w:rsidR="000035CF" w:rsidRDefault="000035CF" w:rsidP="00B2514B">
      <w:pPr>
        <w:tabs>
          <w:tab w:val="left" w:pos="2010"/>
        </w:tabs>
        <w:spacing w:line="360" w:lineRule="auto"/>
        <w:ind w:firstLineChars="100" w:firstLine="240"/>
        <w:rPr>
          <w:sz w:val="24"/>
          <w:lang w:eastAsia="zh-CN"/>
        </w:rPr>
      </w:pPr>
      <w:r w:rsidRPr="0047579F">
        <w:rPr>
          <w:rFonts w:hint="eastAsia"/>
          <w:sz w:val="24"/>
          <w:lang w:eastAsia="zh-CN"/>
        </w:rPr>
        <w:t xml:space="preserve">1.2 </w:t>
      </w:r>
      <w:r>
        <w:rPr>
          <w:rFonts w:hint="eastAsia"/>
          <w:sz w:val="24"/>
          <w:lang w:eastAsia="zh-CN"/>
        </w:rPr>
        <w:t>向乙方提供应急预案编制所需的材料</w:t>
      </w:r>
      <w:r w:rsidRPr="0047579F">
        <w:rPr>
          <w:rFonts w:hint="eastAsia"/>
          <w:sz w:val="24"/>
          <w:lang w:eastAsia="zh-CN"/>
        </w:rPr>
        <w:t>。</w:t>
      </w:r>
    </w:p>
    <w:p w:rsidR="000035CF" w:rsidRPr="000035CF" w:rsidRDefault="000035CF" w:rsidP="00B2514B">
      <w:pPr>
        <w:spacing w:line="360" w:lineRule="auto"/>
        <w:ind w:firstLineChars="100" w:firstLine="240"/>
        <w:rPr>
          <w:color w:val="000000"/>
          <w:sz w:val="24"/>
          <w:lang w:eastAsia="zh-CN"/>
        </w:rPr>
      </w:pPr>
      <w:r>
        <w:rPr>
          <w:rFonts w:hint="eastAsia"/>
          <w:color w:val="000000"/>
          <w:sz w:val="24"/>
          <w:lang w:eastAsia="zh-CN"/>
        </w:rPr>
        <w:t>1.3 按合同要求支付技术服务费用</w:t>
      </w:r>
      <w:r w:rsidRPr="0074346D">
        <w:rPr>
          <w:rFonts w:hint="eastAsia"/>
          <w:sz w:val="24"/>
          <w:lang w:eastAsia="zh-CN"/>
        </w:rPr>
        <w:t>。</w:t>
      </w:r>
    </w:p>
    <w:p w:rsidR="000035CF" w:rsidRPr="0047579F" w:rsidRDefault="000035CF" w:rsidP="00B2514B">
      <w:pPr>
        <w:tabs>
          <w:tab w:val="left" w:pos="2010"/>
        </w:tabs>
        <w:spacing w:line="360" w:lineRule="auto"/>
        <w:ind w:firstLineChars="100" w:firstLine="240"/>
        <w:rPr>
          <w:sz w:val="24"/>
          <w:lang w:eastAsia="zh-CN"/>
        </w:rPr>
      </w:pPr>
      <w:r w:rsidRPr="0047579F">
        <w:rPr>
          <w:rFonts w:hint="eastAsia"/>
          <w:sz w:val="24"/>
          <w:lang w:eastAsia="zh-CN"/>
        </w:rPr>
        <w:t>2、乙方工作</w:t>
      </w:r>
    </w:p>
    <w:p w:rsidR="000035CF" w:rsidRPr="000D1CE9" w:rsidRDefault="000035CF" w:rsidP="00B2514B">
      <w:pPr>
        <w:tabs>
          <w:tab w:val="left" w:pos="2010"/>
        </w:tabs>
        <w:spacing w:line="360" w:lineRule="auto"/>
        <w:ind w:firstLineChars="100" w:firstLine="240"/>
        <w:rPr>
          <w:sz w:val="24"/>
          <w:szCs w:val="24"/>
          <w:lang w:eastAsia="zh-CN"/>
        </w:rPr>
      </w:pPr>
      <w:r w:rsidRPr="000D1CE9">
        <w:rPr>
          <w:rFonts w:hint="eastAsia"/>
          <w:sz w:val="24"/>
          <w:szCs w:val="24"/>
          <w:lang w:eastAsia="zh-CN"/>
        </w:rPr>
        <w:t>2.1</w:t>
      </w:r>
      <w:r w:rsidR="000D1CE9">
        <w:rPr>
          <w:rFonts w:hint="eastAsia"/>
          <w:sz w:val="24"/>
          <w:szCs w:val="24"/>
          <w:lang w:eastAsia="zh-CN"/>
        </w:rPr>
        <w:t xml:space="preserve"> </w:t>
      </w:r>
      <w:r w:rsidR="000D1CE9" w:rsidRPr="000D1CE9">
        <w:rPr>
          <w:rFonts w:hint="eastAsia"/>
          <w:snapToGrid w:val="0"/>
          <w:sz w:val="24"/>
          <w:szCs w:val="24"/>
          <w:lang w:eastAsia="zh-CN"/>
        </w:rPr>
        <w:t>根据《生产安全事故应急预案管理办法》、《生产经营单位生产安全事故应急预案编制导则》（G</w:t>
      </w:r>
      <w:r w:rsidR="000D1CE9" w:rsidRPr="000D1CE9">
        <w:rPr>
          <w:snapToGrid w:val="0"/>
          <w:sz w:val="24"/>
          <w:szCs w:val="24"/>
          <w:lang w:eastAsia="zh-CN"/>
        </w:rPr>
        <w:t>B/T29639-2020</w:t>
      </w:r>
      <w:r w:rsidR="000D1CE9" w:rsidRPr="000D1CE9">
        <w:rPr>
          <w:rFonts w:hint="eastAsia"/>
          <w:snapToGrid w:val="0"/>
          <w:sz w:val="24"/>
          <w:szCs w:val="24"/>
          <w:lang w:eastAsia="zh-CN"/>
        </w:rPr>
        <w:t>）、《生产经营单位生产安全事故应急预案评估指南》AQ/T9011-2019等规范要求，协助企业开展应急预案修订编制，开展应急预案编制的相关培训（包括法律法规修订前后变化，应急预案修订要点等方面知识培训至少2场）</w:t>
      </w:r>
      <w:r w:rsidRPr="000D1CE9">
        <w:rPr>
          <w:rFonts w:hint="eastAsia"/>
          <w:sz w:val="24"/>
          <w:szCs w:val="24"/>
          <w:lang w:eastAsia="zh-CN"/>
        </w:rPr>
        <w:t>。</w:t>
      </w:r>
    </w:p>
    <w:p w:rsidR="000035CF" w:rsidRPr="000D1CE9" w:rsidRDefault="000035CF" w:rsidP="00B2514B">
      <w:pPr>
        <w:tabs>
          <w:tab w:val="left" w:pos="2010"/>
        </w:tabs>
        <w:spacing w:line="360" w:lineRule="auto"/>
        <w:ind w:firstLineChars="100" w:firstLine="240"/>
        <w:rPr>
          <w:sz w:val="24"/>
          <w:szCs w:val="24"/>
          <w:lang w:eastAsia="zh-CN"/>
        </w:rPr>
      </w:pPr>
      <w:r w:rsidRPr="000D1CE9">
        <w:rPr>
          <w:rFonts w:hint="eastAsia"/>
          <w:sz w:val="24"/>
          <w:szCs w:val="24"/>
          <w:lang w:eastAsia="zh-CN"/>
        </w:rPr>
        <w:t>2.2</w:t>
      </w:r>
      <w:r w:rsidR="000D1CE9">
        <w:rPr>
          <w:rFonts w:hint="eastAsia"/>
          <w:sz w:val="24"/>
          <w:szCs w:val="24"/>
          <w:lang w:eastAsia="zh-CN"/>
        </w:rPr>
        <w:t xml:space="preserve"> </w:t>
      </w:r>
      <w:r w:rsidR="000D1CE9" w:rsidRPr="000D1CE9">
        <w:rPr>
          <w:rFonts w:hint="eastAsia"/>
          <w:snapToGrid w:val="0"/>
          <w:sz w:val="24"/>
          <w:szCs w:val="24"/>
          <w:lang w:eastAsia="zh-CN"/>
        </w:rPr>
        <w:t>承担项目涉及的全部费用，包含交通费、人员差旅费、人工费、材料费、纸质版预案印刷费、政府官员补助费、周边企业代表补助、专家论证会务及专家评审费、住宿费、专家和政府官员及企业陪同人员餐饮接待费、材料邮寄费等。</w:t>
      </w:r>
    </w:p>
    <w:p w:rsidR="000035CF" w:rsidRPr="00D7415D" w:rsidRDefault="000035CF" w:rsidP="00B2514B">
      <w:pPr>
        <w:tabs>
          <w:tab w:val="left" w:pos="2010"/>
        </w:tabs>
        <w:spacing w:line="360" w:lineRule="auto"/>
        <w:ind w:firstLineChars="100" w:firstLine="240"/>
        <w:rPr>
          <w:sz w:val="24"/>
          <w:szCs w:val="24"/>
          <w:lang w:eastAsia="zh-CN"/>
        </w:rPr>
      </w:pPr>
      <w:r w:rsidRPr="00D7415D">
        <w:rPr>
          <w:rFonts w:hint="eastAsia"/>
          <w:sz w:val="24"/>
          <w:szCs w:val="24"/>
          <w:lang w:eastAsia="zh-CN"/>
        </w:rPr>
        <w:t>2.3</w:t>
      </w:r>
      <w:r w:rsidR="00D7415D">
        <w:rPr>
          <w:rFonts w:hint="eastAsia"/>
          <w:sz w:val="24"/>
          <w:szCs w:val="24"/>
          <w:lang w:eastAsia="zh-CN"/>
        </w:rPr>
        <w:t xml:space="preserve"> </w:t>
      </w:r>
      <w:r w:rsidR="00D7415D" w:rsidRPr="00D7415D">
        <w:rPr>
          <w:rFonts w:hint="eastAsia"/>
          <w:snapToGrid w:val="0"/>
          <w:sz w:val="24"/>
          <w:szCs w:val="24"/>
          <w:lang w:eastAsia="zh-CN"/>
        </w:rPr>
        <w:t>负责组织召开专家评审会，收集专家意见，提供备案所需专家意见汇总表，协助甲方按照专家意见进行修改，协助甲方完成送审工作。</w:t>
      </w:r>
    </w:p>
    <w:p w:rsidR="000035CF" w:rsidRPr="00D7415D" w:rsidRDefault="000035CF" w:rsidP="00B2514B">
      <w:pPr>
        <w:tabs>
          <w:tab w:val="left" w:pos="2010"/>
        </w:tabs>
        <w:spacing w:line="360" w:lineRule="auto"/>
        <w:ind w:firstLineChars="100" w:firstLine="240"/>
        <w:rPr>
          <w:sz w:val="24"/>
          <w:szCs w:val="24"/>
          <w:lang w:eastAsia="zh-CN"/>
        </w:rPr>
      </w:pPr>
      <w:r w:rsidRPr="00D7415D">
        <w:rPr>
          <w:rFonts w:hint="eastAsia"/>
          <w:sz w:val="24"/>
          <w:szCs w:val="24"/>
          <w:lang w:eastAsia="zh-CN"/>
        </w:rPr>
        <w:t>2.4</w:t>
      </w:r>
      <w:r w:rsidR="00D7415D">
        <w:rPr>
          <w:rFonts w:hint="eastAsia"/>
          <w:sz w:val="24"/>
          <w:szCs w:val="24"/>
          <w:lang w:eastAsia="zh-CN"/>
        </w:rPr>
        <w:t xml:space="preserve"> </w:t>
      </w:r>
      <w:r w:rsidR="00D7415D" w:rsidRPr="00D7415D">
        <w:rPr>
          <w:snapToGrid w:val="0"/>
          <w:sz w:val="24"/>
          <w:szCs w:val="24"/>
          <w:lang w:eastAsia="zh-CN"/>
        </w:rPr>
        <w:t>预案以通过专家评审完成政府部门备案</w:t>
      </w:r>
      <w:r w:rsidR="00D7415D" w:rsidRPr="00D7415D">
        <w:rPr>
          <w:rFonts w:hint="eastAsia"/>
          <w:snapToGrid w:val="0"/>
          <w:sz w:val="24"/>
          <w:szCs w:val="24"/>
          <w:lang w:eastAsia="zh-CN"/>
        </w:rPr>
        <w:t>，</w:t>
      </w:r>
      <w:r w:rsidR="00D7415D" w:rsidRPr="00D7415D">
        <w:rPr>
          <w:snapToGrid w:val="0"/>
          <w:sz w:val="24"/>
          <w:szCs w:val="24"/>
          <w:lang w:eastAsia="zh-CN"/>
        </w:rPr>
        <w:t>取得备案登记表为验收合格标准</w:t>
      </w:r>
      <w:r w:rsidR="00D7415D" w:rsidRPr="00D7415D">
        <w:rPr>
          <w:rFonts w:hint="eastAsia"/>
          <w:snapToGrid w:val="0"/>
          <w:sz w:val="24"/>
          <w:szCs w:val="24"/>
          <w:lang w:eastAsia="zh-CN"/>
        </w:rPr>
        <w:t>。</w:t>
      </w:r>
    </w:p>
    <w:p w:rsidR="000035CF" w:rsidRDefault="000035CF" w:rsidP="00B2514B">
      <w:pPr>
        <w:tabs>
          <w:tab w:val="left" w:pos="2010"/>
        </w:tabs>
        <w:spacing w:line="360" w:lineRule="auto"/>
        <w:ind w:firstLineChars="100" w:firstLine="240"/>
        <w:rPr>
          <w:snapToGrid w:val="0"/>
          <w:sz w:val="24"/>
          <w:szCs w:val="24"/>
          <w:lang w:eastAsia="zh-CN"/>
        </w:rPr>
      </w:pPr>
      <w:r w:rsidRPr="0047579F">
        <w:rPr>
          <w:rFonts w:hint="eastAsia"/>
          <w:sz w:val="24"/>
          <w:lang w:eastAsia="zh-CN"/>
        </w:rPr>
        <w:t>2.5</w:t>
      </w:r>
      <w:r w:rsidR="00D7415D">
        <w:rPr>
          <w:rFonts w:hint="eastAsia"/>
          <w:sz w:val="24"/>
          <w:lang w:eastAsia="zh-CN"/>
        </w:rPr>
        <w:t xml:space="preserve"> </w:t>
      </w:r>
      <w:r w:rsidR="00D7415D" w:rsidRPr="00D7415D">
        <w:rPr>
          <w:snapToGrid w:val="0"/>
          <w:sz w:val="24"/>
          <w:szCs w:val="24"/>
          <w:lang w:eastAsia="zh-CN"/>
        </w:rPr>
        <w:t>专家要求</w:t>
      </w:r>
    </w:p>
    <w:p w:rsidR="00D7415D" w:rsidRPr="00D7415D" w:rsidRDefault="00D7415D" w:rsidP="00B2514B">
      <w:pPr>
        <w:spacing w:line="360" w:lineRule="auto"/>
        <w:ind w:firstLineChars="200" w:firstLine="480"/>
        <w:rPr>
          <w:snapToGrid w:val="0"/>
          <w:sz w:val="24"/>
          <w:szCs w:val="24"/>
          <w:lang w:eastAsia="zh-CN"/>
        </w:rPr>
      </w:pPr>
      <w:r>
        <w:rPr>
          <w:rFonts w:hint="eastAsia"/>
          <w:sz w:val="24"/>
          <w:szCs w:val="24"/>
          <w:lang w:eastAsia="zh-CN"/>
        </w:rPr>
        <w:t>2</w:t>
      </w:r>
      <w:r w:rsidRPr="00D7415D">
        <w:rPr>
          <w:snapToGrid w:val="0"/>
          <w:sz w:val="24"/>
          <w:szCs w:val="24"/>
          <w:lang w:eastAsia="zh-CN"/>
        </w:rPr>
        <w:t>.</w:t>
      </w:r>
      <w:r>
        <w:rPr>
          <w:rFonts w:hint="eastAsia"/>
          <w:snapToGrid w:val="0"/>
          <w:sz w:val="24"/>
          <w:szCs w:val="24"/>
          <w:lang w:eastAsia="zh-CN"/>
        </w:rPr>
        <w:t>5</w:t>
      </w:r>
      <w:r w:rsidRPr="00D7415D">
        <w:rPr>
          <w:snapToGrid w:val="0"/>
          <w:sz w:val="24"/>
          <w:szCs w:val="24"/>
          <w:lang w:eastAsia="zh-CN"/>
        </w:rPr>
        <w:t>.1</w:t>
      </w:r>
      <w:r>
        <w:rPr>
          <w:rFonts w:hint="eastAsia"/>
          <w:snapToGrid w:val="0"/>
          <w:sz w:val="24"/>
          <w:szCs w:val="24"/>
          <w:lang w:eastAsia="zh-CN"/>
        </w:rPr>
        <w:t xml:space="preserve"> </w:t>
      </w:r>
      <w:r w:rsidRPr="00D7415D">
        <w:rPr>
          <w:bCs/>
          <w:snapToGrid w:val="0"/>
          <w:sz w:val="24"/>
          <w:szCs w:val="24"/>
          <w:lang w:eastAsia="zh-CN"/>
        </w:rPr>
        <w:t>基本条件：</w:t>
      </w:r>
      <w:r w:rsidRPr="00D7415D">
        <w:rPr>
          <w:snapToGrid w:val="0"/>
          <w:sz w:val="24"/>
          <w:szCs w:val="24"/>
          <w:lang w:eastAsia="zh-CN"/>
        </w:rPr>
        <w:t>熟悉安全生产或应急救援方面的理论知识，且具有丰富的实践经验，能胜任评审工作。</w:t>
      </w:r>
    </w:p>
    <w:p w:rsidR="00D7415D" w:rsidRPr="00D7415D" w:rsidRDefault="00D7415D" w:rsidP="00B2514B">
      <w:pPr>
        <w:spacing w:line="360" w:lineRule="auto"/>
        <w:ind w:firstLineChars="200" w:firstLine="480"/>
        <w:rPr>
          <w:snapToGrid w:val="0"/>
          <w:sz w:val="24"/>
          <w:szCs w:val="24"/>
          <w:lang w:eastAsia="zh-CN"/>
        </w:rPr>
      </w:pPr>
      <w:r>
        <w:rPr>
          <w:rFonts w:hint="eastAsia"/>
          <w:snapToGrid w:val="0"/>
          <w:sz w:val="24"/>
          <w:szCs w:val="24"/>
          <w:lang w:eastAsia="zh-CN"/>
        </w:rPr>
        <w:t>2</w:t>
      </w:r>
      <w:r w:rsidRPr="00D7415D">
        <w:rPr>
          <w:snapToGrid w:val="0"/>
          <w:sz w:val="24"/>
          <w:szCs w:val="24"/>
          <w:lang w:eastAsia="zh-CN"/>
        </w:rPr>
        <w:t>.</w:t>
      </w:r>
      <w:r>
        <w:rPr>
          <w:rFonts w:hint="eastAsia"/>
          <w:snapToGrid w:val="0"/>
          <w:sz w:val="24"/>
          <w:szCs w:val="24"/>
          <w:lang w:eastAsia="zh-CN"/>
        </w:rPr>
        <w:t>5</w:t>
      </w:r>
      <w:r w:rsidRPr="00D7415D">
        <w:rPr>
          <w:snapToGrid w:val="0"/>
          <w:sz w:val="24"/>
          <w:szCs w:val="24"/>
          <w:lang w:eastAsia="zh-CN"/>
        </w:rPr>
        <w:t>.2</w:t>
      </w:r>
      <w:r>
        <w:rPr>
          <w:rFonts w:hint="eastAsia"/>
          <w:snapToGrid w:val="0"/>
          <w:sz w:val="24"/>
          <w:szCs w:val="24"/>
          <w:lang w:eastAsia="zh-CN"/>
        </w:rPr>
        <w:t xml:space="preserve"> </w:t>
      </w:r>
      <w:r w:rsidRPr="00D7415D">
        <w:rPr>
          <w:bCs/>
          <w:snapToGrid w:val="0"/>
          <w:sz w:val="24"/>
          <w:szCs w:val="24"/>
          <w:lang w:eastAsia="zh-CN"/>
        </w:rPr>
        <w:t>人数条件：</w:t>
      </w:r>
      <w:r w:rsidRPr="00D7415D">
        <w:rPr>
          <w:snapToGrid w:val="0"/>
          <w:sz w:val="24"/>
          <w:szCs w:val="24"/>
          <w:lang w:eastAsia="zh-CN"/>
        </w:rPr>
        <w:t>参与评审的专家人数应为单数</w:t>
      </w:r>
      <w:r w:rsidRPr="00D7415D">
        <w:rPr>
          <w:rFonts w:hint="eastAsia"/>
          <w:snapToGrid w:val="0"/>
          <w:sz w:val="24"/>
          <w:szCs w:val="24"/>
          <w:lang w:eastAsia="zh-CN"/>
        </w:rPr>
        <w:t>，</w:t>
      </w:r>
      <w:r w:rsidRPr="00D7415D">
        <w:rPr>
          <w:snapToGrid w:val="0"/>
          <w:sz w:val="24"/>
          <w:szCs w:val="24"/>
          <w:lang w:eastAsia="zh-CN"/>
        </w:rPr>
        <w:t>且不宜少于5人</w:t>
      </w:r>
      <w:r w:rsidRPr="00D7415D">
        <w:rPr>
          <w:rFonts w:hint="eastAsia"/>
          <w:snapToGrid w:val="0"/>
          <w:sz w:val="24"/>
          <w:szCs w:val="24"/>
          <w:lang w:eastAsia="zh-CN"/>
        </w:rPr>
        <w:t>，邀请</w:t>
      </w:r>
      <w:r w:rsidRPr="00D7415D">
        <w:rPr>
          <w:snapToGrid w:val="0"/>
          <w:sz w:val="24"/>
          <w:szCs w:val="24"/>
          <w:lang w:eastAsia="zh-CN"/>
        </w:rPr>
        <w:t>评审的专家首选应从省、市</w:t>
      </w:r>
      <w:r w:rsidRPr="00D7415D">
        <w:rPr>
          <w:rFonts w:hint="eastAsia"/>
          <w:snapToGrid w:val="0"/>
          <w:sz w:val="24"/>
          <w:szCs w:val="24"/>
          <w:lang w:eastAsia="zh-CN"/>
        </w:rPr>
        <w:t>、</w:t>
      </w:r>
      <w:r w:rsidRPr="00D7415D">
        <w:rPr>
          <w:snapToGrid w:val="0"/>
          <w:sz w:val="24"/>
          <w:szCs w:val="24"/>
          <w:lang w:eastAsia="zh-CN"/>
        </w:rPr>
        <w:t>开发区安全生产专家库中选取</w:t>
      </w:r>
      <w:r w:rsidRPr="00D7415D">
        <w:rPr>
          <w:rFonts w:hint="eastAsia"/>
          <w:snapToGrid w:val="0"/>
          <w:sz w:val="24"/>
          <w:szCs w:val="24"/>
          <w:lang w:eastAsia="zh-CN"/>
        </w:rPr>
        <w:t>，</w:t>
      </w:r>
      <w:r w:rsidRPr="00D7415D">
        <w:rPr>
          <w:snapToGrid w:val="0"/>
          <w:sz w:val="24"/>
          <w:szCs w:val="24"/>
          <w:lang w:eastAsia="zh-CN"/>
        </w:rPr>
        <w:t>至少包括</w:t>
      </w:r>
      <w:r w:rsidRPr="00D7415D">
        <w:rPr>
          <w:rFonts w:hint="eastAsia"/>
          <w:snapToGrid w:val="0"/>
          <w:sz w:val="24"/>
          <w:szCs w:val="24"/>
          <w:lang w:eastAsia="zh-CN"/>
        </w:rPr>
        <w:t>2名省级专家和3名市级专家，</w:t>
      </w:r>
      <w:r w:rsidRPr="00D7415D">
        <w:rPr>
          <w:snapToGrid w:val="0"/>
          <w:sz w:val="24"/>
          <w:szCs w:val="24"/>
          <w:lang w:eastAsia="zh-CN"/>
        </w:rPr>
        <w:t>相同领域的专家选取宜少于</w:t>
      </w:r>
      <w:r w:rsidRPr="00D7415D">
        <w:rPr>
          <w:rFonts w:hint="eastAsia"/>
          <w:snapToGrid w:val="0"/>
          <w:sz w:val="24"/>
          <w:szCs w:val="24"/>
          <w:lang w:eastAsia="zh-CN"/>
        </w:rPr>
        <w:t>2名。</w:t>
      </w:r>
      <w:r w:rsidRPr="00D7415D">
        <w:rPr>
          <w:snapToGrid w:val="0"/>
          <w:sz w:val="24"/>
          <w:szCs w:val="24"/>
          <w:lang w:eastAsia="zh-CN"/>
        </w:rPr>
        <w:t xml:space="preserve"> </w:t>
      </w:r>
    </w:p>
    <w:p w:rsidR="00D7415D" w:rsidRPr="00D7415D" w:rsidRDefault="00D7415D" w:rsidP="00B2514B">
      <w:pPr>
        <w:pStyle w:val="1"/>
        <w:spacing w:line="360" w:lineRule="auto"/>
        <w:ind w:firstLineChars="200" w:firstLine="480"/>
        <w:rPr>
          <w:sz w:val="24"/>
          <w:szCs w:val="24"/>
        </w:rPr>
      </w:pPr>
      <w:r>
        <w:rPr>
          <w:rFonts w:hAnsi="宋体" w:hint="eastAsia"/>
          <w:snapToGrid w:val="0"/>
          <w:sz w:val="24"/>
          <w:szCs w:val="24"/>
        </w:rPr>
        <w:t>2</w:t>
      </w:r>
      <w:r w:rsidRPr="00D7415D">
        <w:rPr>
          <w:rFonts w:hAnsi="宋体"/>
          <w:snapToGrid w:val="0"/>
          <w:sz w:val="24"/>
          <w:szCs w:val="24"/>
        </w:rPr>
        <w:t>.</w:t>
      </w:r>
      <w:r>
        <w:rPr>
          <w:rFonts w:hAnsi="宋体" w:hint="eastAsia"/>
          <w:snapToGrid w:val="0"/>
          <w:sz w:val="24"/>
          <w:szCs w:val="24"/>
        </w:rPr>
        <w:t>5</w:t>
      </w:r>
      <w:r w:rsidRPr="00D7415D">
        <w:rPr>
          <w:rFonts w:hAnsi="宋体"/>
          <w:snapToGrid w:val="0"/>
          <w:sz w:val="24"/>
          <w:szCs w:val="24"/>
        </w:rPr>
        <w:t>.3</w:t>
      </w:r>
      <w:r w:rsidRPr="00D7415D">
        <w:rPr>
          <w:rFonts w:hAnsi="宋体"/>
          <w:bCs/>
          <w:snapToGrid w:val="0"/>
          <w:sz w:val="24"/>
          <w:szCs w:val="24"/>
        </w:rPr>
        <w:t>资格条件：</w:t>
      </w:r>
      <w:r w:rsidRPr="00D7415D">
        <w:rPr>
          <w:rFonts w:hAnsi="宋体"/>
          <w:snapToGrid w:val="0"/>
          <w:sz w:val="24"/>
          <w:szCs w:val="24"/>
        </w:rPr>
        <w:t>从事安全生产或应急管理领域工作满3年，具有相关专业的高级职称；或从事安全生产或应急管理领域工作满7年，具有相关专业的中级职称；或从事安全生产或应急管理领域工作满5年的注册安全工程师。</w:t>
      </w:r>
    </w:p>
    <w:p w:rsidR="000035CF" w:rsidRPr="0047579F" w:rsidRDefault="000035CF" w:rsidP="00B2514B">
      <w:pPr>
        <w:tabs>
          <w:tab w:val="left" w:pos="2010"/>
        </w:tabs>
        <w:spacing w:line="360" w:lineRule="auto"/>
        <w:ind w:firstLineChars="100" w:firstLine="240"/>
        <w:rPr>
          <w:sz w:val="24"/>
          <w:lang w:eastAsia="zh-CN"/>
        </w:rPr>
      </w:pPr>
      <w:r w:rsidRPr="0047579F">
        <w:rPr>
          <w:rFonts w:hint="eastAsia"/>
          <w:sz w:val="24"/>
          <w:lang w:eastAsia="zh-CN"/>
        </w:rPr>
        <w:t>2.6</w:t>
      </w:r>
      <w:r w:rsidR="004B1CED">
        <w:rPr>
          <w:rFonts w:hint="eastAsia"/>
          <w:sz w:val="24"/>
          <w:lang w:eastAsia="zh-CN"/>
        </w:rPr>
        <w:t xml:space="preserve"> </w:t>
      </w:r>
      <w:r w:rsidR="004B1CED" w:rsidRPr="004B1CED">
        <w:rPr>
          <w:rFonts w:hint="eastAsia"/>
          <w:snapToGrid w:val="0"/>
          <w:sz w:val="24"/>
          <w:szCs w:val="24"/>
          <w:lang w:eastAsia="zh-CN"/>
        </w:rPr>
        <w:t>报告书交货方式，</w:t>
      </w:r>
      <w:r w:rsidR="004B1CED">
        <w:rPr>
          <w:rFonts w:hint="eastAsia"/>
          <w:snapToGrid w:val="0"/>
          <w:sz w:val="24"/>
          <w:szCs w:val="24"/>
          <w:lang w:eastAsia="zh-CN"/>
        </w:rPr>
        <w:t>乙方</w:t>
      </w:r>
      <w:r w:rsidR="004B1CED" w:rsidRPr="004B1CED">
        <w:rPr>
          <w:rFonts w:hint="eastAsia"/>
          <w:snapToGrid w:val="0"/>
          <w:sz w:val="24"/>
          <w:szCs w:val="24"/>
          <w:lang w:eastAsia="zh-CN"/>
        </w:rPr>
        <w:t>通过邮寄等方式提交</w:t>
      </w:r>
      <w:r w:rsidR="004B1CED">
        <w:rPr>
          <w:rFonts w:hint="eastAsia"/>
          <w:snapToGrid w:val="0"/>
          <w:sz w:val="24"/>
          <w:szCs w:val="24"/>
          <w:lang w:eastAsia="zh-CN"/>
        </w:rPr>
        <w:t>甲</w:t>
      </w:r>
      <w:r w:rsidR="004B1CED" w:rsidRPr="004B1CED">
        <w:rPr>
          <w:rFonts w:hint="eastAsia"/>
          <w:snapToGrid w:val="0"/>
          <w:sz w:val="24"/>
          <w:szCs w:val="24"/>
          <w:lang w:eastAsia="zh-CN"/>
        </w:rPr>
        <w:t>方，交货地点为</w:t>
      </w:r>
      <w:r w:rsidR="004B1CED">
        <w:rPr>
          <w:rFonts w:hint="eastAsia"/>
          <w:snapToGrid w:val="0"/>
          <w:sz w:val="24"/>
          <w:szCs w:val="24"/>
          <w:lang w:eastAsia="zh-CN"/>
        </w:rPr>
        <w:t>甲</w:t>
      </w:r>
      <w:r w:rsidR="004B1CED" w:rsidRPr="004B1CED">
        <w:rPr>
          <w:rFonts w:hint="eastAsia"/>
          <w:snapToGrid w:val="0"/>
          <w:sz w:val="24"/>
          <w:szCs w:val="24"/>
          <w:lang w:eastAsia="zh-CN"/>
        </w:rPr>
        <w:t>方所在地。</w:t>
      </w:r>
    </w:p>
    <w:p w:rsidR="000035CF" w:rsidRPr="004B1CED" w:rsidRDefault="000035CF" w:rsidP="00B2514B">
      <w:pPr>
        <w:tabs>
          <w:tab w:val="left" w:pos="2010"/>
        </w:tabs>
        <w:spacing w:line="360" w:lineRule="auto"/>
        <w:ind w:firstLineChars="100" w:firstLine="240"/>
        <w:rPr>
          <w:sz w:val="24"/>
          <w:szCs w:val="24"/>
          <w:lang w:eastAsia="zh-CN"/>
        </w:rPr>
      </w:pPr>
      <w:r w:rsidRPr="004B1CED">
        <w:rPr>
          <w:rFonts w:hint="eastAsia"/>
          <w:sz w:val="24"/>
          <w:szCs w:val="24"/>
          <w:lang w:eastAsia="zh-CN"/>
        </w:rPr>
        <w:t>2.7</w:t>
      </w:r>
      <w:r w:rsidR="004B1CED">
        <w:rPr>
          <w:rFonts w:hint="eastAsia"/>
          <w:sz w:val="24"/>
          <w:szCs w:val="24"/>
          <w:lang w:eastAsia="zh-CN"/>
        </w:rPr>
        <w:t xml:space="preserve"> </w:t>
      </w:r>
      <w:proofErr w:type="gramStart"/>
      <w:r w:rsidR="004B1CED" w:rsidRPr="00B2514B">
        <w:rPr>
          <w:rStyle w:val="apple-converted-space"/>
          <w:rFonts w:asciiTheme="minorEastAsia" w:eastAsiaTheme="minorEastAsia" w:hAnsiTheme="minorEastAsia" w:hint="eastAsia"/>
          <w:color w:val="000000"/>
          <w:sz w:val="24"/>
          <w:szCs w:val="24"/>
          <w:lang w:eastAsia="zh-CN"/>
        </w:rPr>
        <w:t>送审版</w:t>
      </w:r>
      <w:proofErr w:type="gramEnd"/>
      <w:r w:rsidR="004B1CED" w:rsidRPr="00B2514B">
        <w:rPr>
          <w:rStyle w:val="apple-converted-space"/>
          <w:rFonts w:asciiTheme="minorEastAsia" w:eastAsiaTheme="minorEastAsia" w:hAnsiTheme="minorEastAsia" w:hint="eastAsia"/>
          <w:color w:val="000000"/>
          <w:sz w:val="24"/>
          <w:szCs w:val="24"/>
          <w:lang w:eastAsia="zh-CN"/>
        </w:rPr>
        <w:t>预案报告数量满足专家评审会即可，报批版提供不少于</w:t>
      </w:r>
      <w:r w:rsidR="004B1CED" w:rsidRPr="00B2514B">
        <w:rPr>
          <w:rStyle w:val="apple-converted-space"/>
          <w:rFonts w:asciiTheme="minorEastAsia" w:eastAsiaTheme="minorEastAsia" w:hAnsiTheme="minorEastAsia"/>
          <w:color w:val="000000"/>
          <w:sz w:val="24"/>
          <w:szCs w:val="24"/>
          <w:lang w:eastAsia="zh-CN"/>
        </w:rPr>
        <w:t>4</w:t>
      </w:r>
      <w:r w:rsidR="004B1CED" w:rsidRPr="00B2514B">
        <w:rPr>
          <w:rStyle w:val="apple-converted-space"/>
          <w:rFonts w:asciiTheme="minorEastAsia" w:eastAsiaTheme="minorEastAsia" w:hAnsiTheme="minorEastAsia" w:hint="eastAsia"/>
          <w:color w:val="000000"/>
          <w:sz w:val="24"/>
          <w:szCs w:val="24"/>
          <w:lang w:eastAsia="zh-CN"/>
        </w:rPr>
        <w:t>本纸制</w:t>
      </w:r>
      <w:proofErr w:type="gramStart"/>
      <w:r w:rsidR="004B1CED" w:rsidRPr="00B2514B">
        <w:rPr>
          <w:rStyle w:val="apple-converted-space"/>
          <w:rFonts w:asciiTheme="minorEastAsia" w:eastAsiaTheme="minorEastAsia" w:hAnsiTheme="minorEastAsia" w:hint="eastAsia"/>
          <w:color w:val="000000"/>
          <w:sz w:val="24"/>
          <w:szCs w:val="24"/>
          <w:lang w:eastAsia="zh-CN"/>
        </w:rPr>
        <w:t>档</w:t>
      </w:r>
      <w:proofErr w:type="gramEnd"/>
      <w:r w:rsidR="004B1CED" w:rsidRPr="00B2514B">
        <w:rPr>
          <w:rStyle w:val="apple-converted-space"/>
          <w:rFonts w:asciiTheme="minorEastAsia" w:eastAsiaTheme="minorEastAsia" w:hAnsiTheme="minorEastAsia" w:hint="eastAsia"/>
          <w:color w:val="000000"/>
          <w:sz w:val="24"/>
          <w:szCs w:val="24"/>
          <w:lang w:eastAsia="zh-CN"/>
        </w:rPr>
        <w:t>印刷文本及电子</w:t>
      </w:r>
      <w:proofErr w:type="gramStart"/>
      <w:r w:rsidR="004B1CED" w:rsidRPr="00B2514B">
        <w:rPr>
          <w:rStyle w:val="apple-converted-space"/>
          <w:rFonts w:asciiTheme="minorEastAsia" w:eastAsiaTheme="minorEastAsia" w:hAnsiTheme="minorEastAsia" w:hint="eastAsia"/>
          <w:color w:val="000000"/>
          <w:sz w:val="24"/>
          <w:szCs w:val="24"/>
          <w:lang w:eastAsia="zh-CN"/>
        </w:rPr>
        <w:t>档</w:t>
      </w:r>
      <w:proofErr w:type="gramEnd"/>
      <w:r w:rsidR="004B1CED" w:rsidRPr="00B2514B">
        <w:rPr>
          <w:rStyle w:val="apple-converted-space"/>
          <w:rFonts w:asciiTheme="minorEastAsia" w:eastAsiaTheme="minorEastAsia" w:hAnsiTheme="minorEastAsia"/>
          <w:color w:val="000000"/>
          <w:sz w:val="24"/>
          <w:szCs w:val="24"/>
          <w:lang w:eastAsia="zh-CN"/>
        </w:rPr>
        <w:t>1</w:t>
      </w:r>
      <w:r w:rsidR="004B1CED" w:rsidRPr="00B2514B">
        <w:rPr>
          <w:rStyle w:val="apple-converted-space"/>
          <w:rFonts w:asciiTheme="minorEastAsia" w:eastAsiaTheme="minorEastAsia" w:hAnsiTheme="minorEastAsia" w:hint="eastAsia"/>
          <w:color w:val="000000"/>
          <w:sz w:val="24"/>
          <w:szCs w:val="24"/>
          <w:lang w:eastAsia="zh-CN"/>
        </w:rPr>
        <w:t>份，预案通过政府部门备案后</w:t>
      </w:r>
      <w:r w:rsidR="004B1CED" w:rsidRPr="00B2514B">
        <w:rPr>
          <w:rStyle w:val="apple-converted-space"/>
          <w:rFonts w:asciiTheme="minorEastAsia" w:eastAsiaTheme="minorEastAsia" w:hAnsiTheme="minorEastAsia"/>
          <w:color w:val="000000"/>
          <w:sz w:val="24"/>
          <w:szCs w:val="24"/>
          <w:lang w:eastAsia="zh-CN"/>
        </w:rPr>
        <w:t>负责提供</w:t>
      </w:r>
      <w:r w:rsidR="004B1CED" w:rsidRPr="00B2514B">
        <w:rPr>
          <w:rStyle w:val="apple-converted-space"/>
          <w:rFonts w:asciiTheme="minorEastAsia" w:eastAsiaTheme="minorEastAsia" w:hAnsiTheme="minorEastAsia" w:hint="eastAsia"/>
          <w:color w:val="000000"/>
          <w:sz w:val="24"/>
          <w:szCs w:val="24"/>
          <w:lang w:eastAsia="zh-CN"/>
        </w:rPr>
        <w:t>以上两项预案纸质版印刷文本共计</w:t>
      </w:r>
      <w:r w:rsidR="004B1CED" w:rsidRPr="00B2514B">
        <w:rPr>
          <w:rStyle w:val="apple-converted-space"/>
          <w:rFonts w:asciiTheme="minorEastAsia" w:eastAsiaTheme="minorEastAsia" w:hAnsiTheme="minorEastAsia"/>
          <w:color w:val="000000"/>
          <w:sz w:val="24"/>
          <w:szCs w:val="24"/>
          <w:lang w:eastAsia="zh-CN"/>
        </w:rPr>
        <w:t>140本</w:t>
      </w:r>
      <w:r w:rsidR="004B1CED" w:rsidRPr="00B2514B">
        <w:rPr>
          <w:rStyle w:val="apple-converted-space"/>
          <w:rFonts w:asciiTheme="minorEastAsia" w:eastAsiaTheme="minorEastAsia" w:hAnsiTheme="minorEastAsia" w:hint="eastAsia"/>
          <w:color w:val="000000"/>
          <w:sz w:val="24"/>
          <w:szCs w:val="24"/>
          <w:lang w:eastAsia="zh-CN"/>
        </w:rPr>
        <w:t>（包括腾龙芳烃（漳州）有限公司突发事件应急预案1</w:t>
      </w:r>
      <w:r w:rsidR="004B1CED" w:rsidRPr="00B2514B">
        <w:rPr>
          <w:rStyle w:val="apple-converted-space"/>
          <w:rFonts w:asciiTheme="minorEastAsia" w:eastAsiaTheme="minorEastAsia" w:hAnsiTheme="minorEastAsia"/>
          <w:color w:val="000000"/>
          <w:sz w:val="24"/>
          <w:szCs w:val="24"/>
          <w:lang w:eastAsia="zh-CN"/>
        </w:rPr>
        <w:t>00本</w:t>
      </w:r>
      <w:r w:rsidR="004B1CED" w:rsidRPr="00B2514B">
        <w:rPr>
          <w:rStyle w:val="apple-converted-space"/>
          <w:rFonts w:asciiTheme="minorEastAsia" w:eastAsiaTheme="minorEastAsia" w:hAnsiTheme="minorEastAsia" w:hint="eastAsia"/>
          <w:color w:val="000000"/>
          <w:sz w:val="24"/>
          <w:szCs w:val="24"/>
          <w:lang w:eastAsia="zh-CN"/>
        </w:rPr>
        <w:t>、翔鹭石化（漳州）有限公司突发事件应急预案</w:t>
      </w:r>
      <w:r w:rsidR="004B1CED" w:rsidRPr="00B2514B">
        <w:rPr>
          <w:rStyle w:val="apple-converted-space"/>
          <w:rFonts w:asciiTheme="minorEastAsia" w:eastAsiaTheme="minorEastAsia" w:hAnsiTheme="minorEastAsia"/>
          <w:color w:val="000000"/>
          <w:sz w:val="24"/>
          <w:szCs w:val="24"/>
          <w:lang w:eastAsia="zh-CN"/>
        </w:rPr>
        <w:t>40本</w:t>
      </w:r>
      <w:r w:rsidR="004B1CED" w:rsidRPr="00B2514B">
        <w:rPr>
          <w:rStyle w:val="apple-converted-space"/>
          <w:rFonts w:asciiTheme="minorEastAsia" w:eastAsiaTheme="minorEastAsia" w:hAnsiTheme="minorEastAsia" w:hint="eastAsia"/>
          <w:color w:val="000000"/>
          <w:sz w:val="24"/>
          <w:szCs w:val="24"/>
          <w:lang w:eastAsia="zh-CN"/>
        </w:rPr>
        <w:t>）。</w:t>
      </w:r>
    </w:p>
    <w:p w:rsidR="000035CF" w:rsidRPr="004B1CED" w:rsidRDefault="000035CF" w:rsidP="00B2514B">
      <w:pPr>
        <w:tabs>
          <w:tab w:val="left" w:pos="2010"/>
        </w:tabs>
        <w:spacing w:line="360" w:lineRule="auto"/>
        <w:ind w:firstLineChars="100" w:firstLine="240"/>
        <w:rPr>
          <w:sz w:val="24"/>
          <w:szCs w:val="24"/>
          <w:lang w:eastAsia="zh-CN"/>
        </w:rPr>
      </w:pPr>
      <w:r w:rsidRPr="004B1CED">
        <w:rPr>
          <w:rFonts w:hint="eastAsia"/>
          <w:sz w:val="24"/>
          <w:szCs w:val="24"/>
          <w:lang w:eastAsia="zh-CN"/>
        </w:rPr>
        <w:t>2.8</w:t>
      </w:r>
      <w:r w:rsidR="004B1CED" w:rsidRPr="004B1CED">
        <w:rPr>
          <w:rFonts w:hint="eastAsia"/>
          <w:snapToGrid w:val="0"/>
          <w:sz w:val="24"/>
          <w:szCs w:val="24"/>
          <w:lang w:eastAsia="zh-CN"/>
        </w:rPr>
        <w:t>在</w:t>
      </w:r>
      <w:r w:rsidR="004B1CED">
        <w:rPr>
          <w:rFonts w:hint="eastAsia"/>
          <w:snapToGrid w:val="0"/>
          <w:sz w:val="24"/>
          <w:szCs w:val="24"/>
          <w:lang w:eastAsia="zh-CN"/>
        </w:rPr>
        <w:t>甲</w:t>
      </w:r>
      <w:r w:rsidR="004B1CED" w:rsidRPr="004B1CED">
        <w:rPr>
          <w:rFonts w:hint="eastAsia"/>
          <w:snapToGrid w:val="0"/>
          <w:sz w:val="24"/>
          <w:szCs w:val="24"/>
          <w:lang w:eastAsia="zh-CN"/>
        </w:rPr>
        <w:t>方工厂内技术交流或是勘察</w:t>
      </w:r>
      <w:r w:rsidR="004B1CED" w:rsidRPr="004B1CED">
        <w:rPr>
          <w:snapToGrid w:val="0"/>
          <w:sz w:val="24"/>
          <w:szCs w:val="24"/>
          <w:lang w:eastAsia="zh-CN"/>
        </w:rPr>
        <w:t>时，应遵守</w:t>
      </w:r>
      <w:r w:rsidR="004B1CED" w:rsidRPr="004B1CED">
        <w:rPr>
          <w:rFonts w:hint="eastAsia"/>
          <w:snapToGrid w:val="0"/>
          <w:sz w:val="24"/>
          <w:szCs w:val="24"/>
          <w:lang w:eastAsia="zh-CN"/>
        </w:rPr>
        <w:t>相关</w:t>
      </w:r>
      <w:r w:rsidR="004B1CED" w:rsidRPr="004B1CED">
        <w:rPr>
          <w:snapToGrid w:val="0"/>
          <w:sz w:val="24"/>
          <w:szCs w:val="24"/>
          <w:lang w:eastAsia="zh-CN"/>
        </w:rPr>
        <w:t>安全管理规定</w:t>
      </w:r>
      <w:r w:rsidR="004B1CED" w:rsidRPr="004B1CED">
        <w:rPr>
          <w:rFonts w:hint="eastAsia"/>
          <w:snapToGrid w:val="0"/>
          <w:sz w:val="24"/>
          <w:szCs w:val="24"/>
          <w:lang w:eastAsia="zh-CN"/>
        </w:rPr>
        <w:t>。</w:t>
      </w:r>
    </w:p>
    <w:p w:rsidR="002017BE" w:rsidRPr="00352F23" w:rsidRDefault="000035CF" w:rsidP="00B2514B">
      <w:pPr>
        <w:pStyle w:val="a6"/>
        <w:spacing w:line="360" w:lineRule="auto"/>
        <w:rPr>
          <w:rFonts w:asciiTheme="minorEastAsia" w:eastAsiaTheme="minorEastAsia" w:hAnsiTheme="minorEastAsia"/>
          <w:b/>
          <w:sz w:val="24"/>
          <w:szCs w:val="24"/>
          <w:lang w:eastAsia="zh-CN"/>
        </w:rPr>
      </w:pPr>
      <w:r w:rsidRPr="000035CF">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sz w:val="24"/>
          <w:szCs w:val="24"/>
          <w:lang w:eastAsia="zh-CN"/>
        </w:rPr>
        <w:t xml:space="preserve"> </w:t>
      </w:r>
      <w:r w:rsidR="002017BE" w:rsidRPr="00352F23">
        <w:rPr>
          <w:rFonts w:asciiTheme="minorEastAsia" w:eastAsiaTheme="minorEastAsia" w:hAnsiTheme="minorEastAsia" w:hint="eastAsia"/>
          <w:b/>
          <w:sz w:val="24"/>
          <w:szCs w:val="24"/>
          <w:lang w:eastAsia="zh-CN"/>
        </w:rPr>
        <w:t>违约责任</w:t>
      </w:r>
    </w:p>
    <w:p w:rsidR="002017BE" w:rsidRDefault="002017BE" w:rsidP="00B2514B">
      <w:pPr>
        <w:spacing w:line="360" w:lineRule="auto"/>
        <w:ind w:firstLineChars="200" w:firstLine="480"/>
        <w:rPr>
          <w:rStyle w:val="apple-converted-space"/>
          <w:rFonts w:asciiTheme="minorEastAsia" w:eastAsiaTheme="minorEastAsia" w:hAnsiTheme="minorEastAsia"/>
          <w:color w:val="000000"/>
          <w:sz w:val="24"/>
          <w:lang w:eastAsia="zh-CN"/>
        </w:rPr>
      </w:pPr>
      <w:r>
        <w:rPr>
          <w:rStyle w:val="apple-converted-space"/>
          <w:rFonts w:asciiTheme="minorEastAsia" w:eastAsiaTheme="minorEastAsia" w:hAnsiTheme="minorEastAsia" w:hint="eastAsia"/>
          <w:color w:val="000000"/>
          <w:sz w:val="24"/>
          <w:lang w:eastAsia="zh-CN"/>
        </w:rPr>
        <w:t>1.乙方逾期提交服务报告的，每逾期一天应向甲方支付合同总额1%的违约金，逾期超</w:t>
      </w:r>
      <w:r>
        <w:rPr>
          <w:rStyle w:val="apple-converted-space"/>
          <w:rFonts w:asciiTheme="minorEastAsia" w:eastAsiaTheme="minorEastAsia" w:hAnsiTheme="minorEastAsia" w:hint="eastAsia"/>
          <w:color w:val="000000"/>
          <w:sz w:val="24"/>
          <w:lang w:eastAsia="zh-CN"/>
        </w:rPr>
        <w:lastRenderedPageBreak/>
        <w:t>过15天的，甲方有权单方解除合同，并要求乙方一次性支付合同总额20%的违约金</w:t>
      </w:r>
      <w:r w:rsidR="00B55140">
        <w:rPr>
          <w:rStyle w:val="apple-converted-space"/>
          <w:rFonts w:asciiTheme="minorEastAsia" w:eastAsiaTheme="minorEastAsia" w:hAnsiTheme="minorEastAsia" w:hint="eastAsia"/>
          <w:color w:val="000000"/>
          <w:sz w:val="24"/>
          <w:lang w:eastAsia="zh-CN"/>
        </w:rPr>
        <w:t>并退还已收取的费用</w:t>
      </w:r>
      <w:r>
        <w:rPr>
          <w:rStyle w:val="apple-converted-space"/>
          <w:rFonts w:asciiTheme="minorEastAsia" w:eastAsiaTheme="minorEastAsia" w:hAnsiTheme="minorEastAsia" w:hint="eastAsia"/>
          <w:color w:val="000000"/>
          <w:sz w:val="24"/>
          <w:lang w:eastAsia="zh-CN"/>
        </w:rPr>
        <w:t>。</w:t>
      </w:r>
    </w:p>
    <w:p w:rsidR="002017BE" w:rsidRPr="00443283" w:rsidRDefault="002017BE" w:rsidP="00B2514B">
      <w:pPr>
        <w:spacing w:line="360" w:lineRule="auto"/>
        <w:ind w:firstLineChars="200" w:firstLine="480"/>
        <w:rPr>
          <w:rStyle w:val="apple-converted-space"/>
          <w:rFonts w:asciiTheme="minorEastAsia" w:eastAsiaTheme="minorEastAsia" w:hAnsiTheme="minorEastAsia"/>
          <w:color w:val="000000"/>
          <w:sz w:val="24"/>
          <w:lang w:eastAsia="zh-CN"/>
        </w:rPr>
      </w:pPr>
      <w:r>
        <w:rPr>
          <w:rStyle w:val="apple-converted-space"/>
          <w:rFonts w:asciiTheme="minorEastAsia" w:eastAsiaTheme="minorEastAsia" w:hAnsiTheme="minorEastAsia" w:hint="eastAsia"/>
          <w:color w:val="000000"/>
          <w:sz w:val="24"/>
          <w:lang w:eastAsia="zh-CN"/>
        </w:rPr>
        <w:t>2</w:t>
      </w:r>
      <w:r w:rsidRPr="00443283">
        <w:rPr>
          <w:rStyle w:val="apple-converted-space"/>
          <w:rFonts w:asciiTheme="minorEastAsia" w:eastAsiaTheme="minorEastAsia" w:hAnsiTheme="minorEastAsia" w:hint="eastAsia"/>
          <w:color w:val="000000"/>
          <w:sz w:val="24"/>
          <w:lang w:eastAsia="zh-CN"/>
        </w:rPr>
        <w:t>．乙方</w:t>
      </w:r>
      <w:r>
        <w:rPr>
          <w:rStyle w:val="apple-converted-space"/>
          <w:rFonts w:asciiTheme="minorEastAsia" w:eastAsiaTheme="minorEastAsia" w:hAnsiTheme="minorEastAsia" w:hint="eastAsia"/>
          <w:color w:val="000000"/>
          <w:sz w:val="24"/>
          <w:lang w:eastAsia="zh-CN"/>
        </w:rPr>
        <w:t>提供的服务及</w:t>
      </w:r>
      <w:r w:rsidRPr="00443283">
        <w:rPr>
          <w:rStyle w:val="apple-converted-space"/>
          <w:rFonts w:asciiTheme="minorEastAsia" w:eastAsiaTheme="minorEastAsia" w:hAnsiTheme="minorEastAsia" w:hint="eastAsia"/>
          <w:color w:val="000000"/>
          <w:sz w:val="24"/>
          <w:lang w:eastAsia="zh-CN"/>
        </w:rPr>
        <w:t>提交的服务报告不符合合同约定的，应在甲方指定期限内修改完善直至符合合同约定为止。</w:t>
      </w:r>
    </w:p>
    <w:p w:rsidR="002017BE" w:rsidRDefault="002017BE" w:rsidP="00B2514B">
      <w:pPr>
        <w:pStyle w:val="a6"/>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3</w:t>
      </w:r>
      <w:r w:rsidRPr="00443283">
        <w:rPr>
          <w:rStyle w:val="apple-converted-space"/>
          <w:rFonts w:asciiTheme="minorEastAsia" w:eastAsiaTheme="minorEastAsia" w:hAnsiTheme="minorEastAsia" w:hint="eastAsia"/>
          <w:color w:val="000000"/>
          <w:sz w:val="24"/>
          <w:szCs w:val="24"/>
          <w:lang w:eastAsia="zh-CN"/>
        </w:rPr>
        <w:t>．任何一方违反保密义务的，应向对方支付违约金人民币</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10000</w:t>
      </w:r>
      <w:r w:rsidRPr="00443283">
        <w:rPr>
          <w:rFonts w:asciiTheme="minorEastAsia" w:eastAsiaTheme="minorEastAsia" w:hAnsiTheme="minorEastAsia"/>
          <w:sz w:val="24"/>
          <w:szCs w:val="24"/>
          <w:u w:val="single"/>
          <w:lang w:eastAsia="zh-CN"/>
        </w:rPr>
        <w:t xml:space="preserve"> </w:t>
      </w:r>
      <w:r w:rsidRPr="00443283">
        <w:rPr>
          <w:rStyle w:val="apple-converted-space"/>
          <w:rFonts w:asciiTheme="minorEastAsia" w:eastAsiaTheme="minorEastAsia" w:hAnsiTheme="minorEastAsia" w:hint="eastAsia"/>
          <w:color w:val="000000"/>
          <w:sz w:val="24"/>
          <w:szCs w:val="24"/>
          <w:lang w:eastAsia="zh-CN"/>
        </w:rPr>
        <w:t>元；赔偿由此给对方造成的损失。</w:t>
      </w:r>
    </w:p>
    <w:p w:rsidR="002017BE" w:rsidRPr="003568CF" w:rsidRDefault="002017BE" w:rsidP="00B2514B">
      <w:pPr>
        <w:pStyle w:val="a6"/>
        <w:spacing w:line="360" w:lineRule="auto"/>
        <w:ind w:firstLineChars="200" w:firstLine="480"/>
        <w:rPr>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第十</w:t>
      </w:r>
      <w:r w:rsidR="000035CF">
        <w:rPr>
          <w:rFonts w:asciiTheme="minorEastAsia" w:eastAsiaTheme="minorEastAsia" w:hAnsiTheme="minorEastAsia" w:hint="eastAsia"/>
          <w:b/>
          <w:sz w:val="24"/>
          <w:szCs w:val="24"/>
          <w:lang w:eastAsia="zh-CN"/>
        </w:rPr>
        <w:t>一</w:t>
      </w:r>
      <w:r w:rsidRPr="006C10DA">
        <w:rPr>
          <w:rFonts w:asciiTheme="minorEastAsia" w:eastAsiaTheme="minorEastAsia" w:hAnsiTheme="minorEastAsia" w:hint="eastAsia"/>
          <w:b/>
          <w:sz w:val="24"/>
          <w:szCs w:val="24"/>
          <w:lang w:eastAsia="zh-CN"/>
        </w:rPr>
        <w:t>条</w:t>
      </w:r>
      <w:r>
        <w:rPr>
          <w:rFonts w:asciiTheme="minorEastAsia" w:eastAsiaTheme="minorEastAsia" w:hAnsiTheme="minorEastAsia" w:hint="eastAsia"/>
          <w:b/>
          <w:sz w:val="24"/>
          <w:szCs w:val="24"/>
          <w:lang w:eastAsia="zh-CN"/>
        </w:rPr>
        <w:t xml:space="preserve"> </w:t>
      </w:r>
      <w:r w:rsidRPr="00C042FB">
        <w:rPr>
          <w:rFonts w:hint="eastAsia"/>
          <w:sz w:val="24"/>
          <w:lang w:eastAsia="zh-CN"/>
        </w:rPr>
        <w:t>甲乙双方在履行合同过程中，发生争议和纠纷时，双方应友好协商解决，经协商无法解决时，向甲方所在地的人民法院提起诉讼。</w:t>
      </w:r>
    </w:p>
    <w:p w:rsidR="002017BE" w:rsidRPr="00443283" w:rsidRDefault="002017BE" w:rsidP="002017BE">
      <w:pPr>
        <w:pStyle w:val="a6"/>
        <w:spacing w:line="360" w:lineRule="auto"/>
        <w:rPr>
          <w:rFonts w:asciiTheme="minorEastAsia" w:eastAsiaTheme="minorEastAsia" w:hAnsiTheme="minorEastAsia"/>
          <w:sz w:val="24"/>
          <w:szCs w:val="24"/>
          <w:lang w:eastAsia="zh-CN"/>
        </w:rPr>
      </w:pPr>
      <w:r w:rsidRPr="009E0104">
        <w:rPr>
          <w:rFonts w:asciiTheme="minorEastAsia" w:eastAsiaTheme="minorEastAsia" w:hAnsiTheme="minorEastAsia" w:hint="eastAsia"/>
          <w:b/>
          <w:sz w:val="24"/>
          <w:szCs w:val="24"/>
          <w:lang w:eastAsia="zh-CN"/>
        </w:rPr>
        <w:t>第十</w:t>
      </w:r>
      <w:r w:rsidR="000035CF">
        <w:rPr>
          <w:rFonts w:asciiTheme="minorEastAsia" w:eastAsiaTheme="minorEastAsia" w:hAnsiTheme="minorEastAsia" w:hint="eastAsia"/>
          <w:b/>
          <w:sz w:val="24"/>
          <w:szCs w:val="24"/>
          <w:lang w:eastAsia="zh-CN"/>
        </w:rPr>
        <w:t>二</w:t>
      </w:r>
      <w:r w:rsidRPr="009E0104">
        <w:rPr>
          <w:rFonts w:asciiTheme="minorEastAsia" w:eastAsiaTheme="minorEastAsia" w:hAnsiTheme="minorEastAsia" w:hint="eastAsia"/>
          <w:b/>
          <w:sz w:val="24"/>
          <w:szCs w:val="24"/>
          <w:lang w:eastAsia="zh-CN"/>
        </w:rPr>
        <w:t>条</w:t>
      </w:r>
      <w:r w:rsidRPr="00443283">
        <w:rPr>
          <w:rFonts w:asciiTheme="minorEastAsia" w:eastAsiaTheme="minorEastAsia" w:hAnsiTheme="minorEastAsia" w:hint="eastAsia"/>
          <w:sz w:val="24"/>
          <w:szCs w:val="24"/>
          <w:lang w:eastAsia="zh-CN"/>
        </w:rPr>
        <w:t xml:space="preserve"> 其他</w:t>
      </w:r>
    </w:p>
    <w:p w:rsidR="002017BE" w:rsidRPr="00443283" w:rsidRDefault="002017BE" w:rsidP="002017BE">
      <w:pPr>
        <w:pStyle w:val="a6"/>
        <w:spacing w:line="360" w:lineRule="auto"/>
        <w:ind w:firstLineChars="200" w:firstLine="480"/>
        <w:rPr>
          <w:rStyle w:val="apple-converted-space"/>
          <w:rFonts w:asciiTheme="minorEastAsia" w:eastAsiaTheme="minorEastAsia" w:hAnsiTheme="minorEastAsia"/>
          <w:color w:val="000000"/>
          <w:sz w:val="24"/>
          <w:szCs w:val="24"/>
          <w:lang w:eastAsia="zh-CN"/>
        </w:rPr>
      </w:pPr>
      <w:r w:rsidRPr="00443283">
        <w:rPr>
          <w:rStyle w:val="apple-converted-space"/>
          <w:rFonts w:asciiTheme="minorEastAsia" w:eastAsiaTheme="minorEastAsia" w:hAnsiTheme="minorEastAsia" w:hint="eastAsia"/>
          <w:color w:val="000000"/>
          <w:sz w:val="24"/>
          <w:szCs w:val="24"/>
          <w:lang w:eastAsia="zh-CN"/>
        </w:rPr>
        <w:t>1</w:t>
      </w:r>
      <w:r>
        <w:rPr>
          <w:rStyle w:val="apple-converted-space"/>
          <w:rFonts w:asciiTheme="minorEastAsia" w:eastAsiaTheme="minorEastAsia" w:hAnsiTheme="minorEastAsia" w:hint="eastAsia"/>
          <w:color w:val="000000"/>
          <w:sz w:val="24"/>
          <w:szCs w:val="24"/>
          <w:lang w:eastAsia="zh-CN"/>
        </w:rPr>
        <w:t xml:space="preserve">. </w:t>
      </w:r>
      <w:r w:rsidRPr="00443283">
        <w:rPr>
          <w:rStyle w:val="apple-converted-space"/>
          <w:rFonts w:asciiTheme="minorEastAsia" w:eastAsiaTheme="minorEastAsia" w:hAnsiTheme="minorEastAsia" w:hint="eastAsia"/>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443283">
        <w:rPr>
          <w:rStyle w:val="apple-converted-space"/>
          <w:rFonts w:asciiTheme="minorEastAsia" w:eastAsiaTheme="minorEastAsia" w:hAnsiTheme="minorEastAsia" w:hint="eastAsia"/>
          <w:color w:val="000000"/>
          <w:sz w:val="24"/>
          <w:szCs w:val="24"/>
          <w:lang w:eastAsia="zh-CN"/>
        </w:rPr>
        <w:t>方应第一时间</w:t>
      </w:r>
      <w:proofErr w:type="gramEnd"/>
      <w:r w:rsidRPr="00443283">
        <w:rPr>
          <w:rStyle w:val="apple-converted-space"/>
          <w:rFonts w:asciiTheme="minorEastAsia" w:eastAsiaTheme="minorEastAsia" w:hAnsiTheme="minorEastAsia" w:hint="eastAsia"/>
          <w:color w:val="000000"/>
          <w:sz w:val="24"/>
          <w:szCs w:val="24"/>
          <w:lang w:eastAsia="zh-CN"/>
        </w:rPr>
        <w:t>通知另一方，否则，通知方按对方变更前地址寄出的，仍然视为有效送达，地址变更方对此无异议。</w:t>
      </w:r>
    </w:p>
    <w:p w:rsidR="00B6397E" w:rsidRDefault="002017BE" w:rsidP="002017BE">
      <w:pPr>
        <w:pStyle w:val="a6"/>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sidR="00B6397E">
        <w:rPr>
          <w:rFonts w:asciiTheme="minorEastAsia" w:eastAsiaTheme="minorEastAsia" w:hAnsiTheme="minorEastAsia"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2017BE" w:rsidRDefault="00B6397E" w:rsidP="002017BE">
      <w:pPr>
        <w:pStyle w:val="a6"/>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B6397E">
        <w:rPr>
          <w:rFonts w:asciiTheme="minorEastAsia" w:eastAsiaTheme="minorEastAsia" w:hAnsiTheme="minorEastAsia" w:hint="eastAsia"/>
          <w:sz w:val="24"/>
          <w:szCs w:val="24"/>
          <w:lang w:eastAsia="zh-CN"/>
        </w:rPr>
        <w:t>乙方</w:t>
      </w:r>
      <w:r w:rsidRPr="00B6397E">
        <w:rPr>
          <w:rFonts w:hAnsi="宋体" w:hint="eastAsia"/>
          <w:snapToGrid w:val="0"/>
          <w:sz w:val="24"/>
          <w:szCs w:val="24"/>
          <w:lang w:eastAsia="zh-CN"/>
        </w:rPr>
        <w:t>协助企业开展应急预案修订编制，开展应急预案编制的相关培训（包括法律法规修订前后变化，应急预案修订要点等方面知识培训至少2场）。</w:t>
      </w:r>
      <w:r w:rsidR="002017BE">
        <w:rPr>
          <w:rFonts w:asciiTheme="minorEastAsia" w:eastAsiaTheme="minorEastAsia" w:hAnsiTheme="minorEastAsia" w:hint="eastAsia"/>
          <w:sz w:val="24"/>
          <w:szCs w:val="24"/>
          <w:lang w:eastAsia="zh-CN"/>
        </w:rPr>
        <w:t xml:space="preserve"> </w:t>
      </w:r>
    </w:p>
    <w:p w:rsidR="00B6397E" w:rsidRPr="00B2514B" w:rsidRDefault="00B6397E" w:rsidP="00B2514B">
      <w:pPr>
        <w:pStyle w:val="a6"/>
        <w:spacing w:line="360" w:lineRule="auto"/>
        <w:ind w:firstLineChars="200" w:firstLine="480"/>
        <w:rPr>
          <w:rFonts w:hAnsi="宋体"/>
          <w:snapToGrid w:val="0"/>
          <w:sz w:val="24"/>
          <w:szCs w:val="24"/>
          <w:lang w:eastAsia="zh-CN"/>
        </w:rPr>
      </w:pPr>
      <w:r>
        <w:rPr>
          <w:rFonts w:asciiTheme="minorEastAsia" w:eastAsiaTheme="minorEastAsia" w:hAnsiTheme="minorEastAsia" w:hint="eastAsia"/>
          <w:sz w:val="24"/>
          <w:szCs w:val="24"/>
          <w:lang w:eastAsia="zh-CN"/>
        </w:rPr>
        <w:t>4.</w:t>
      </w:r>
      <w:r w:rsidRPr="00B6397E">
        <w:rPr>
          <w:rFonts w:hAnsi="宋体" w:hint="eastAsia"/>
          <w:snapToGrid w:val="0"/>
          <w:lang w:eastAsia="zh-CN"/>
        </w:rPr>
        <w:t xml:space="preserve"> </w:t>
      </w:r>
      <w:r w:rsidRPr="00B6397E">
        <w:rPr>
          <w:rFonts w:hAnsi="宋体" w:hint="eastAsia"/>
          <w:snapToGrid w:val="0"/>
          <w:sz w:val="24"/>
          <w:szCs w:val="24"/>
          <w:lang w:eastAsia="zh-CN"/>
        </w:rPr>
        <w:t>乙方承担项目涉及的全部费用，包含交通费、人员差旅费、人工费、材料费、纸质版预案印刷费、政府官员补助费、周边企业代表补助、专家论证会务及专家评审费、住宿费、专家和政府官员及企业陪同人员餐饮接待费、材料邮寄费等。</w:t>
      </w:r>
    </w:p>
    <w:p w:rsidR="002017BE" w:rsidRDefault="002017BE" w:rsidP="00B2514B">
      <w:pPr>
        <w:pStyle w:val="a6"/>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w:t>
      </w:r>
      <w:r w:rsidR="000035CF">
        <w:rPr>
          <w:rFonts w:asciiTheme="minorEastAsia" w:eastAsiaTheme="minorEastAsia" w:hAnsiTheme="minorEastAsia" w:hint="eastAsia"/>
          <w:b/>
          <w:sz w:val="24"/>
          <w:szCs w:val="24"/>
          <w:lang w:eastAsia="zh-CN"/>
        </w:rPr>
        <w:t>三</w:t>
      </w:r>
      <w:r w:rsidRPr="00E875EF">
        <w:rPr>
          <w:rFonts w:asciiTheme="minorEastAsia" w:eastAsiaTheme="minorEastAsia" w:hAnsiTheme="minorEastAsia" w:hint="eastAsia"/>
          <w:b/>
          <w:sz w:val="24"/>
          <w:szCs w:val="24"/>
          <w:lang w:eastAsia="zh-CN"/>
        </w:rPr>
        <w:t>条</w:t>
      </w:r>
      <w:r w:rsidRPr="00443283">
        <w:rPr>
          <w:rFonts w:asciiTheme="minorEastAsia" w:eastAsiaTheme="minorEastAsia" w:hAnsiTheme="minorEastAsia" w:hint="eastAsia"/>
          <w:sz w:val="24"/>
          <w:szCs w:val="24"/>
          <w:lang w:eastAsia="zh-CN"/>
        </w:rPr>
        <w:t xml:space="preserve"> 本合同经双方签订后生效。本合同一式</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份，甲方执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份，乙方执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贰</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份，具有同等法律效力。</w:t>
      </w:r>
    </w:p>
    <w:p w:rsidR="002017BE" w:rsidRDefault="000035CF" w:rsidP="00B2514B">
      <w:pPr>
        <w:pStyle w:val="a6"/>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第十四</w:t>
      </w:r>
      <w:r w:rsidR="002017BE" w:rsidRPr="00E875EF">
        <w:rPr>
          <w:rFonts w:asciiTheme="minorEastAsia" w:eastAsiaTheme="minorEastAsia" w:hAnsiTheme="minorEastAsia" w:hint="eastAsia"/>
          <w:b/>
          <w:sz w:val="24"/>
          <w:szCs w:val="24"/>
          <w:lang w:eastAsia="zh-CN"/>
        </w:rPr>
        <w:t>条</w:t>
      </w:r>
      <w:r w:rsidR="002017BE">
        <w:rPr>
          <w:rFonts w:asciiTheme="minorEastAsia" w:eastAsiaTheme="minorEastAsia" w:hAnsiTheme="minorEastAsia" w:hint="eastAsia"/>
          <w:sz w:val="24"/>
          <w:szCs w:val="24"/>
          <w:lang w:eastAsia="zh-CN"/>
        </w:rPr>
        <w:t xml:space="preserve">  附件</w:t>
      </w:r>
      <w:r w:rsidR="00B2514B">
        <w:rPr>
          <w:rFonts w:asciiTheme="minorEastAsia" w:eastAsiaTheme="minorEastAsia" w:hAnsiTheme="minorEastAsia" w:hint="eastAsia"/>
          <w:sz w:val="24"/>
          <w:szCs w:val="24"/>
          <w:lang w:eastAsia="zh-CN"/>
        </w:rPr>
        <w:t>：安全环保协议书</w:t>
      </w:r>
    </w:p>
    <w:p w:rsidR="00352F23" w:rsidRDefault="00352F23" w:rsidP="00B2514B">
      <w:pPr>
        <w:spacing w:line="360" w:lineRule="auto"/>
        <w:rPr>
          <w:rFonts w:cs="Arial"/>
          <w:b/>
          <w:sz w:val="24"/>
          <w:lang w:eastAsia="zh-CN"/>
        </w:rPr>
      </w:pPr>
    </w:p>
    <w:p w:rsidR="002017BE" w:rsidRPr="00570692" w:rsidRDefault="002017BE" w:rsidP="00B2514B">
      <w:pPr>
        <w:spacing w:line="360" w:lineRule="auto"/>
        <w:rPr>
          <w:rFonts w:cs="Arial"/>
          <w:b/>
          <w:sz w:val="24"/>
          <w:lang w:eastAsia="zh-CN"/>
        </w:rPr>
      </w:pPr>
      <w:r w:rsidRPr="00570692">
        <w:rPr>
          <w:rFonts w:cs="Arial" w:hint="eastAsia"/>
          <w:b/>
          <w:sz w:val="24"/>
          <w:lang w:eastAsia="zh-CN"/>
        </w:rPr>
        <w:t>（</w:t>
      </w:r>
      <w:r>
        <w:rPr>
          <w:rFonts w:cs="Arial" w:hint="eastAsia"/>
          <w:b/>
          <w:sz w:val="24"/>
          <w:lang w:eastAsia="zh-CN"/>
        </w:rPr>
        <w:t>以下</w:t>
      </w:r>
      <w:r w:rsidRPr="00570692">
        <w:rPr>
          <w:rFonts w:cs="Arial" w:hint="eastAsia"/>
          <w:b/>
          <w:sz w:val="24"/>
          <w:lang w:eastAsia="zh-CN"/>
        </w:rPr>
        <w:t>为签署栏，无正文）</w:t>
      </w:r>
    </w:p>
    <w:p w:rsidR="002017BE" w:rsidRPr="00DC4B7A" w:rsidRDefault="002017BE" w:rsidP="002017BE">
      <w:pPr>
        <w:spacing w:line="360" w:lineRule="auto"/>
        <w:ind w:firstLineChars="441" w:firstLine="1063"/>
        <w:rPr>
          <w:rFonts w:cs="Arial"/>
          <w:b/>
          <w:sz w:val="24"/>
          <w:lang w:eastAsia="zh-CN"/>
        </w:rPr>
      </w:pPr>
    </w:p>
    <w:p w:rsidR="00DA76C1" w:rsidRDefault="00DA76C1" w:rsidP="00DA76C1">
      <w:pPr>
        <w:spacing w:line="360" w:lineRule="auto"/>
        <w:rPr>
          <w:rFonts w:cs="Arial"/>
          <w:b/>
          <w:sz w:val="24"/>
          <w:lang w:eastAsia="zh-CN"/>
        </w:rPr>
      </w:pPr>
      <w:r>
        <w:rPr>
          <w:rFonts w:cs="Arial" w:hint="eastAsia"/>
          <w:b/>
          <w:sz w:val="24"/>
          <w:lang w:eastAsia="zh-CN"/>
        </w:rPr>
        <w:lastRenderedPageBreak/>
        <w:t>委托</w:t>
      </w:r>
      <w:r>
        <w:rPr>
          <w:rFonts w:cs="Arial"/>
          <w:b/>
          <w:sz w:val="24"/>
          <w:lang w:eastAsia="zh-CN"/>
        </w:rPr>
        <w:t>方</w:t>
      </w:r>
      <w:r>
        <w:rPr>
          <w:rFonts w:cs="Arial" w:hint="eastAsia"/>
          <w:b/>
          <w:sz w:val="24"/>
          <w:lang w:eastAsia="zh-CN"/>
        </w:rPr>
        <w:t>（甲方）</w:t>
      </w:r>
      <w:r>
        <w:rPr>
          <w:rFonts w:cs="Arial"/>
          <w:b/>
          <w:sz w:val="24"/>
          <w:lang w:eastAsia="zh-CN"/>
        </w:rPr>
        <w:t>：</w:t>
      </w:r>
      <w:r>
        <w:rPr>
          <w:rFonts w:cs="Arial" w:hint="eastAsia"/>
          <w:b/>
          <w:sz w:val="24"/>
          <w:lang w:eastAsia="zh-CN"/>
        </w:rPr>
        <w:t xml:space="preserve">                        </w:t>
      </w:r>
    </w:p>
    <w:p w:rsidR="00DA76C1" w:rsidRPr="00F07478" w:rsidRDefault="00DA76C1" w:rsidP="00DA76C1">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DA76C1" w:rsidRPr="00095E4B" w:rsidRDefault="00DA76C1" w:rsidP="00DA76C1">
      <w:pPr>
        <w:spacing w:line="240" w:lineRule="atLeast"/>
        <w:ind w:rightChars="-67" w:right="-147"/>
        <w:rPr>
          <w:rFonts w:asciiTheme="majorEastAsia" w:eastAsiaTheme="majorEastAsia" w:hAnsiTheme="majorEastAsia" w:cs="Courier New"/>
          <w:sz w:val="21"/>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095E4B">
        <w:rPr>
          <w:rFonts w:hAnsi="Courier New" w:cs="Courier New" w:hint="eastAsia"/>
          <w:sz w:val="21"/>
          <w:szCs w:val="21"/>
          <w:lang w:eastAsia="zh-CN"/>
        </w:rPr>
        <w:t>福建省漳州市古雷港经济</w:t>
      </w:r>
      <w:r w:rsidRPr="00095E4B">
        <w:rPr>
          <w:rFonts w:hint="eastAsia"/>
          <w:sz w:val="21"/>
          <w:szCs w:val="21"/>
          <w:lang w:eastAsia="zh-CN"/>
        </w:rPr>
        <w:t xml:space="preserve">           </w:t>
      </w:r>
      <w:r>
        <w:rPr>
          <w:rFonts w:hint="eastAsia"/>
          <w:sz w:val="21"/>
          <w:szCs w:val="21"/>
          <w:lang w:eastAsia="zh-CN"/>
        </w:rPr>
        <w:t xml:space="preserve">  </w:t>
      </w:r>
      <w:r w:rsidRPr="00095E4B">
        <w:rPr>
          <w:rFonts w:hint="eastAsia"/>
          <w:sz w:val="21"/>
          <w:szCs w:val="21"/>
          <w:lang w:eastAsia="zh-CN"/>
        </w:rPr>
        <w:t>地</w:t>
      </w:r>
      <w:r>
        <w:rPr>
          <w:rFonts w:hint="eastAsia"/>
          <w:sz w:val="21"/>
          <w:szCs w:val="21"/>
          <w:lang w:eastAsia="zh-CN"/>
        </w:rPr>
        <w:t xml:space="preserve">  </w:t>
      </w:r>
      <w:r w:rsidRPr="00095E4B">
        <w:rPr>
          <w:rFonts w:hint="eastAsia"/>
          <w:sz w:val="21"/>
          <w:szCs w:val="21"/>
          <w:lang w:eastAsia="zh-CN"/>
        </w:rPr>
        <w:t>址：</w:t>
      </w:r>
      <w:r w:rsidRPr="00095E4B">
        <w:rPr>
          <w:rFonts w:hAnsi="Courier New" w:cs="Courier New" w:hint="eastAsia"/>
          <w:sz w:val="21"/>
          <w:szCs w:val="21"/>
          <w:lang w:eastAsia="zh-CN"/>
        </w:rPr>
        <w:t>福建省漳州市漳州古雷经济开发区</w:t>
      </w:r>
    </w:p>
    <w:p w:rsidR="00DA76C1" w:rsidRPr="00095E4B" w:rsidRDefault="00DA76C1" w:rsidP="00DA76C1">
      <w:pPr>
        <w:pStyle w:val="1"/>
        <w:spacing w:line="240" w:lineRule="atLeast"/>
        <w:rPr>
          <w:rFonts w:hAnsi="Courier New" w:cs="Courier New"/>
          <w:sz w:val="21"/>
          <w:szCs w:val="21"/>
        </w:rPr>
      </w:pPr>
      <w:r w:rsidRPr="00095E4B">
        <w:rPr>
          <w:rFonts w:hint="eastAsia"/>
          <w:sz w:val="21"/>
          <w:szCs w:val="21"/>
        </w:rPr>
        <w:t xml:space="preserve">        </w:t>
      </w:r>
      <w:r w:rsidRPr="00095E4B">
        <w:rPr>
          <w:rFonts w:hAnsi="Courier New" w:cs="Courier New" w:hint="eastAsia"/>
          <w:sz w:val="21"/>
          <w:szCs w:val="21"/>
        </w:rPr>
        <w:t>开发区腾龙路84号</w:t>
      </w:r>
      <w:r w:rsidRPr="00095E4B">
        <w:rPr>
          <w:rFonts w:hint="eastAsia"/>
          <w:sz w:val="21"/>
          <w:szCs w:val="21"/>
        </w:rPr>
        <w:t xml:space="preserve">                             </w:t>
      </w:r>
      <w:r w:rsidRPr="00095E4B">
        <w:rPr>
          <w:rFonts w:hAnsi="Courier New" w:cs="Courier New" w:hint="eastAsia"/>
          <w:sz w:val="21"/>
          <w:szCs w:val="21"/>
        </w:rPr>
        <w:t>腾龙路86号</w:t>
      </w:r>
    </w:p>
    <w:p w:rsidR="00DA76C1" w:rsidRPr="004767C6" w:rsidRDefault="00DA76C1" w:rsidP="00DA76C1">
      <w:pPr>
        <w:spacing w:line="240" w:lineRule="atLeast"/>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开户行：</w:t>
      </w:r>
      <w:r w:rsidRPr="00296C42">
        <w:rPr>
          <w:rFonts w:hAnsi="Courier New" w:cs="Courier New" w:hint="eastAsia"/>
          <w:szCs w:val="21"/>
          <w:lang w:eastAsia="zh-CN"/>
        </w:rPr>
        <w:t>中国银行漳州分行</w:t>
      </w:r>
    </w:p>
    <w:p w:rsidR="00DA76C1" w:rsidRPr="00687826" w:rsidRDefault="00DA76C1" w:rsidP="00DA76C1">
      <w:pPr>
        <w:spacing w:line="240" w:lineRule="atLeast"/>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416958369985</w:t>
      </w:r>
    </w:p>
    <w:p w:rsidR="00DA76C1" w:rsidRDefault="00DA76C1" w:rsidP="00DA76C1">
      <w:pPr>
        <w:spacing w:line="240" w:lineRule="atLeast"/>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913506006765392255</w:t>
      </w:r>
    </w:p>
    <w:p w:rsidR="00DA76C1" w:rsidRPr="00B34181" w:rsidRDefault="00DA76C1" w:rsidP="00DA76C1">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 xml:space="preserve">083                   </w:t>
      </w:r>
      <w:r>
        <w:rPr>
          <w:rFonts w:asciiTheme="majorEastAsia" w:eastAsiaTheme="majorEastAsia" w:hAnsiTheme="majorEastAsia" w:hint="eastAsia"/>
          <w:sz w:val="24"/>
          <w:lang w:eastAsia="zh-CN"/>
        </w:rPr>
        <w:t>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话：  </w:t>
      </w:r>
      <w:r w:rsidRPr="00296C42">
        <w:rPr>
          <w:rFonts w:hint="eastAsia"/>
          <w:szCs w:val="21"/>
          <w:lang w:eastAsia="zh-CN"/>
        </w:rPr>
        <w:t>0592-6808888</w:t>
      </w:r>
    </w:p>
    <w:p w:rsidR="00DA76C1" w:rsidRDefault="00DA76C1" w:rsidP="00DA76C1">
      <w:pPr>
        <w:spacing w:line="240" w:lineRule="atLeast"/>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p>
    <w:p w:rsidR="00DA76C1" w:rsidRDefault="00DA76C1" w:rsidP="00DA76C1">
      <w:pPr>
        <w:spacing w:before="11"/>
        <w:rPr>
          <w:rFonts w:asciiTheme="majorEastAsia" w:eastAsiaTheme="majorEastAsia" w:hAnsiTheme="majorEastAsia" w:cs="Arial"/>
          <w:b/>
          <w:sz w:val="24"/>
          <w:lang w:eastAsia="zh-CN"/>
        </w:rPr>
      </w:pPr>
    </w:p>
    <w:p w:rsidR="00DA76C1" w:rsidRDefault="00DA76C1" w:rsidP="00DA76C1">
      <w:pPr>
        <w:spacing w:before="11" w:line="360" w:lineRule="auto"/>
        <w:rPr>
          <w:rFonts w:asciiTheme="majorEastAsia" w:eastAsiaTheme="majorEastAsia" w:hAnsiTheme="majorEastAsia" w:cs="Arial"/>
          <w:b/>
          <w:sz w:val="24"/>
          <w:lang w:eastAsia="zh-CN"/>
        </w:rPr>
      </w:pPr>
      <w:r>
        <w:rPr>
          <w:rFonts w:cs="Arial" w:hint="eastAsia"/>
          <w:b/>
          <w:sz w:val="24"/>
          <w:lang w:eastAsia="zh-CN"/>
        </w:rPr>
        <w:t>受托</w:t>
      </w:r>
      <w:r>
        <w:rPr>
          <w:rFonts w:cs="Arial"/>
          <w:b/>
          <w:sz w:val="24"/>
          <w:lang w:eastAsia="zh-CN"/>
        </w:rPr>
        <w:t>方</w:t>
      </w:r>
      <w:r>
        <w:rPr>
          <w:rFonts w:cs="Arial" w:hint="eastAsia"/>
          <w:b/>
          <w:sz w:val="24"/>
          <w:lang w:eastAsia="zh-CN"/>
        </w:rPr>
        <w:t>（乙方）</w:t>
      </w:r>
      <w:r>
        <w:rPr>
          <w:rFonts w:cs="Arial"/>
          <w:b/>
          <w:sz w:val="24"/>
          <w:lang w:eastAsia="zh-CN"/>
        </w:rPr>
        <w:t>：</w:t>
      </w:r>
      <w:r>
        <w:rPr>
          <w:rFonts w:asciiTheme="majorEastAsia" w:eastAsiaTheme="majorEastAsia" w:hAnsiTheme="majorEastAsia" w:cs="Arial"/>
          <w:b/>
          <w:sz w:val="24"/>
          <w:lang w:eastAsia="zh-CN"/>
        </w:rPr>
        <w:t xml:space="preserve"> </w:t>
      </w:r>
    </w:p>
    <w:p w:rsidR="00DA76C1" w:rsidRDefault="00DA76C1" w:rsidP="00DA76C1">
      <w:pPr>
        <w:spacing w:before="11" w:line="360" w:lineRule="auto"/>
        <w:rPr>
          <w:rFonts w:asciiTheme="majorEastAsia" w:eastAsiaTheme="majorEastAsia" w:hAnsiTheme="majorEastAsia" w:cs="Arial"/>
          <w:b/>
          <w:sz w:val="24"/>
          <w:lang w:eastAsia="zh-CN"/>
        </w:rPr>
      </w:pPr>
    </w:p>
    <w:p w:rsidR="00DA76C1" w:rsidRDefault="00DA76C1" w:rsidP="00DA76C1">
      <w:pPr>
        <w:spacing w:line="240" w:lineRule="atLeast"/>
        <w:ind w:rightChars="-67" w:right="-147"/>
        <w:rPr>
          <w:szCs w:val="21"/>
          <w:lang w:eastAsia="zh-CN"/>
        </w:rPr>
      </w:pP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DA76C1" w:rsidRDefault="00DA76C1" w:rsidP="00DA76C1">
      <w:pPr>
        <w:spacing w:line="240" w:lineRule="atLeast"/>
        <w:ind w:rightChars="-67" w:right="-147"/>
        <w:rPr>
          <w:szCs w:val="21"/>
          <w:lang w:eastAsia="zh-CN"/>
        </w:rPr>
      </w:pPr>
      <w:r w:rsidRPr="00687826">
        <w:rPr>
          <w:rFonts w:hint="eastAsia"/>
          <w:szCs w:val="21"/>
          <w:lang w:eastAsia="zh-CN"/>
        </w:rPr>
        <w:t>开户</w:t>
      </w:r>
      <w:r>
        <w:rPr>
          <w:rFonts w:hint="eastAsia"/>
          <w:szCs w:val="21"/>
          <w:lang w:eastAsia="zh-CN"/>
        </w:rPr>
        <w:t>行：</w:t>
      </w:r>
      <w:r>
        <w:rPr>
          <w:szCs w:val="21"/>
          <w:lang w:eastAsia="zh-CN"/>
        </w:rPr>
        <w:t xml:space="preserve"> </w:t>
      </w:r>
    </w:p>
    <w:p w:rsidR="00DA76C1" w:rsidRDefault="00DA76C1" w:rsidP="00DA76C1">
      <w:pPr>
        <w:spacing w:line="240" w:lineRule="atLeast"/>
        <w:ind w:rightChars="-67" w:right="-147"/>
        <w:rPr>
          <w:szCs w:val="21"/>
          <w:lang w:eastAsia="zh-CN"/>
        </w:rPr>
      </w:pPr>
      <w:r w:rsidRPr="00687826">
        <w:rPr>
          <w:rFonts w:hint="eastAsia"/>
          <w:szCs w:val="21"/>
          <w:lang w:eastAsia="zh-CN"/>
        </w:rPr>
        <w:t>帐</w:t>
      </w:r>
      <w:r>
        <w:rPr>
          <w:szCs w:val="21"/>
          <w:lang w:eastAsia="zh-CN"/>
        </w:rPr>
        <w:t xml:space="preserve">  </w:t>
      </w:r>
      <w:r w:rsidRPr="00687826">
        <w:rPr>
          <w:rFonts w:hint="eastAsia"/>
          <w:szCs w:val="21"/>
          <w:lang w:eastAsia="zh-CN"/>
        </w:rPr>
        <w:t>号：</w:t>
      </w:r>
    </w:p>
    <w:p w:rsidR="00DA76C1" w:rsidRDefault="00DA76C1" w:rsidP="00DA76C1">
      <w:pPr>
        <w:spacing w:line="240" w:lineRule="atLeast"/>
        <w:ind w:rightChars="-67" w:right="-147"/>
        <w:rPr>
          <w:szCs w:val="21"/>
          <w:lang w:eastAsia="zh-CN"/>
        </w:rPr>
      </w:pP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p>
    <w:p w:rsidR="00DA76C1" w:rsidRDefault="00DA76C1" w:rsidP="00DA76C1">
      <w:pPr>
        <w:spacing w:before="11"/>
        <w:rPr>
          <w:rFonts w:asciiTheme="majorEastAsia" w:eastAsiaTheme="majorEastAsia" w:hAnsiTheme="majorEastAsia" w:cs="Arial"/>
          <w:b/>
          <w:sz w:val="24"/>
          <w:lang w:eastAsia="zh-CN"/>
        </w:rPr>
      </w:pP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DA76C1" w:rsidRDefault="00DA76C1" w:rsidP="00DA76C1">
      <w:pPr>
        <w:spacing w:before="11"/>
        <w:rPr>
          <w:rFonts w:asciiTheme="majorEastAsia" w:eastAsiaTheme="majorEastAsia" w:hAnsiTheme="majorEastAsia" w:cs="Arial"/>
          <w:b/>
          <w:sz w:val="24"/>
          <w:lang w:eastAsia="zh-CN"/>
        </w:rPr>
      </w:pPr>
    </w:p>
    <w:p w:rsidR="002017BE" w:rsidRPr="004E74FB" w:rsidRDefault="00DA76C1" w:rsidP="00DA76C1">
      <w:pPr>
        <w:spacing w:line="360" w:lineRule="auto"/>
        <w:rPr>
          <w:sz w:val="24"/>
          <w:lang w:eastAsia="zh-CN"/>
        </w:rPr>
      </w:pPr>
      <w:r>
        <w:rPr>
          <w:rFonts w:asciiTheme="majorEastAsia" w:eastAsiaTheme="majorEastAsia" w:hAnsiTheme="majorEastAsia" w:cs="Arial"/>
          <w:b/>
          <w:sz w:val="24"/>
          <w:lang w:eastAsia="zh-CN"/>
        </w:rPr>
        <w:t>____年____月____日</w:t>
      </w:r>
    </w:p>
    <w:p w:rsidR="002017BE" w:rsidRDefault="002017BE" w:rsidP="002017BE">
      <w:pPr>
        <w:spacing w:line="300" w:lineRule="exact"/>
        <w:rPr>
          <w:lang w:eastAsia="zh-CN"/>
        </w:rPr>
      </w:pPr>
    </w:p>
    <w:p w:rsidR="00DA76C1" w:rsidRPr="00CB4BCB" w:rsidRDefault="00DA76C1" w:rsidP="00DA76C1">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t>附件</w:t>
      </w:r>
      <w:r>
        <w:rPr>
          <w:rFonts w:hint="eastAsia"/>
          <w:b/>
          <w:sz w:val="28"/>
          <w:szCs w:val="28"/>
          <w:shd w:val="clear" w:color="auto" w:fill="FFFFFF"/>
          <w:lang w:eastAsia="zh-CN"/>
        </w:rPr>
        <w:t>：</w:t>
      </w:r>
    </w:p>
    <w:p w:rsidR="00DA76C1" w:rsidRPr="00CB4BCB" w:rsidRDefault="00DA76C1" w:rsidP="00B14578">
      <w:pPr>
        <w:pStyle w:val="a6"/>
        <w:spacing w:afterLines="150" w:after="468"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DA76C1" w:rsidRDefault="00DA76C1" w:rsidP="00DA76C1">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发包单位（以下简称甲方）：</w:t>
      </w:r>
      <w:r w:rsidRPr="00886AD4">
        <w:rPr>
          <w:rFonts w:asciiTheme="majorEastAsia" w:eastAsiaTheme="majorEastAsia" w:hAnsiTheme="majorEastAsia" w:hint="eastAsia"/>
          <w:sz w:val="21"/>
          <w:szCs w:val="21"/>
          <w:u w:val="single"/>
          <w:lang w:eastAsia="zh-CN"/>
        </w:rPr>
        <w:t xml:space="preserve"> 翔鹭石化（漳州）有限公司  </w:t>
      </w:r>
      <w:r w:rsidRPr="00886AD4">
        <w:rPr>
          <w:rFonts w:asciiTheme="majorEastAsia" w:eastAsiaTheme="majorEastAsia" w:hAnsiTheme="majorEastAsia" w:hint="eastAsia"/>
          <w:sz w:val="21"/>
          <w:szCs w:val="21"/>
          <w:lang w:eastAsia="zh-CN"/>
        </w:rPr>
        <w:t xml:space="preserve">   </w:t>
      </w:r>
    </w:p>
    <w:p w:rsidR="00DA76C1" w:rsidRPr="00812114" w:rsidRDefault="00DA76C1" w:rsidP="00DA76C1">
      <w:pPr>
        <w:pStyle w:val="1"/>
      </w:pPr>
      <w:r>
        <w:rPr>
          <w:rFonts w:hint="eastAsia"/>
        </w:rPr>
        <w:t xml:space="preserve">          </w:t>
      </w:r>
      <w:r>
        <w:rPr>
          <w:rFonts w:hint="eastAsia"/>
          <w:sz w:val="21"/>
          <w:szCs w:val="21"/>
        </w:rPr>
        <w:t xml:space="preserve">          </w:t>
      </w:r>
      <w:r>
        <w:rPr>
          <w:rFonts w:hint="eastAsia"/>
          <w:sz w:val="21"/>
          <w:szCs w:val="21"/>
          <w:u w:val="single"/>
        </w:rPr>
        <w:t xml:space="preserve"> 腾龙芳烃（漳州）有限公司 </w:t>
      </w:r>
      <w:r>
        <w:rPr>
          <w:rFonts w:hint="eastAsia"/>
        </w:rPr>
        <w:t xml:space="preserve"> </w:t>
      </w:r>
    </w:p>
    <w:p w:rsidR="00DA76C1" w:rsidRPr="00886AD4" w:rsidRDefault="00DA76C1" w:rsidP="00DA76C1">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承包单位（以下简称乙方）：</w:t>
      </w:r>
      <w:r w:rsidRPr="00886AD4">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 xml:space="preserve">   </w:t>
      </w:r>
    </w:p>
    <w:p w:rsidR="00DA76C1" w:rsidRPr="00886AD4" w:rsidRDefault="00DA76C1" w:rsidP="00DA76C1">
      <w:pPr>
        <w:spacing w:line="360" w:lineRule="auto"/>
        <w:ind w:rightChars="50" w:right="110" w:firstLine="48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双方就</w:t>
      </w:r>
      <w:r w:rsidR="00A5510A">
        <w:rPr>
          <w:rFonts w:asciiTheme="majorEastAsia" w:eastAsiaTheme="majorEastAsia" w:hAnsiTheme="majorEastAsia" w:hint="eastAsia"/>
          <w:sz w:val="21"/>
          <w:szCs w:val="21"/>
          <w:u w:val="single"/>
          <w:lang w:eastAsia="zh-CN"/>
        </w:rPr>
        <w:t xml:space="preserve">突发事件应急预案编制指导和评审 </w:t>
      </w:r>
      <w:r w:rsidRPr="00886AD4">
        <w:rPr>
          <w:rFonts w:asciiTheme="majorEastAsia" w:eastAsiaTheme="majorEastAsia" w:hAnsiTheme="majorEastAsia" w:hint="eastAsia"/>
          <w:sz w:val="21"/>
          <w:szCs w:val="21"/>
          <w:lang w:eastAsia="zh-CN"/>
        </w:rPr>
        <w:t>订了</w:t>
      </w:r>
      <w:r w:rsidRPr="00812114">
        <w:rPr>
          <w:rFonts w:asciiTheme="majorEastAsia" w:eastAsiaTheme="majorEastAsia" w:hAnsiTheme="majorEastAsia" w:hint="eastAsia"/>
          <w:sz w:val="21"/>
          <w:szCs w:val="21"/>
          <w:u w:val="single"/>
          <w:lang w:eastAsia="zh-CN"/>
        </w:rPr>
        <w:t>技术服务</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Pr>
          <w:rFonts w:asciiTheme="majorEastAsia" w:eastAsiaTheme="majorEastAsia" w:hAnsiTheme="majorEastAsia" w:hint="eastAsia"/>
          <w:sz w:val="21"/>
          <w:szCs w:val="21"/>
          <w:lang w:eastAsia="zh-CN"/>
        </w:rPr>
        <w:t>甲方</w:t>
      </w:r>
      <w:r w:rsidRPr="00886AD4">
        <w:rPr>
          <w:rFonts w:asciiTheme="majorEastAsia" w:eastAsiaTheme="majorEastAsia" w:hAnsiTheme="majorEastAsia" w:hint="eastAsia"/>
          <w:sz w:val="21"/>
          <w:szCs w:val="21"/>
          <w:lang w:eastAsia="zh-CN"/>
        </w:rPr>
        <w:t>HSE管理制度，经双方协商，双方自愿签订</w:t>
      </w:r>
      <w:proofErr w:type="gramStart"/>
      <w:r w:rsidRPr="00886AD4">
        <w:rPr>
          <w:rFonts w:asciiTheme="majorEastAsia" w:eastAsiaTheme="majorEastAsia" w:hAnsiTheme="majorEastAsia" w:hint="eastAsia"/>
          <w:sz w:val="21"/>
          <w:szCs w:val="21"/>
          <w:lang w:eastAsia="zh-CN"/>
        </w:rPr>
        <w:t>本安全</w:t>
      </w:r>
      <w:proofErr w:type="gramEnd"/>
      <w:r w:rsidRPr="00886AD4">
        <w:rPr>
          <w:rFonts w:asciiTheme="majorEastAsia" w:eastAsiaTheme="majorEastAsia" w:hAnsiTheme="majorEastAsia" w:hint="eastAsia"/>
          <w:sz w:val="21"/>
          <w:szCs w:val="21"/>
          <w:lang w:eastAsia="zh-CN"/>
        </w:rPr>
        <w:t>环保协议，作为主合同的附件。</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一、甲方的权利和义务：</w:t>
      </w:r>
    </w:p>
    <w:p w:rsidR="00DA76C1" w:rsidRPr="00886AD4" w:rsidRDefault="00DA76C1" w:rsidP="00DA76C1">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 甲方有权对乙方的资质进行审查，确认其符合且具备进厂条件，方可进厂施工。</w:t>
      </w:r>
    </w:p>
    <w:p w:rsidR="00DA76C1" w:rsidRPr="00886AD4" w:rsidRDefault="00DA76C1" w:rsidP="00DA76C1">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甲方有权要求乙方维护好甲方相关的安全环保设施、设备和器材。</w:t>
      </w:r>
    </w:p>
    <w:p w:rsidR="00DA76C1" w:rsidRPr="00886AD4" w:rsidRDefault="00DA76C1" w:rsidP="00DA76C1">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A76C1" w:rsidRPr="00886AD4" w:rsidRDefault="00DA76C1" w:rsidP="00DA76C1">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w:t>
      </w:r>
      <w:r w:rsidRPr="00886AD4">
        <w:rPr>
          <w:rFonts w:asciiTheme="majorEastAsia" w:eastAsiaTheme="majorEastAsia" w:hAnsiTheme="majorEastAsia" w:hint="eastAsia"/>
          <w:sz w:val="21"/>
          <w:szCs w:val="21"/>
          <w:lang w:eastAsia="zh-CN"/>
        </w:rPr>
        <w:lastRenderedPageBreak/>
        <w:t>明确组织措施、安全环保措施、技术措施，经甲方各相关管理部门审查合格后方可进行施工作业。</w:t>
      </w:r>
    </w:p>
    <w:p w:rsidR="00DA76C1" w:rsidRPr="00886AD4" w:rsidRDefault="00DA76C1" w:rsidP="00DA76C1">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5、 甲方有权对乙方不服从管理和严重违章者，驱除施工现场。</w:t>
      </w:r>
    </w:p>
    <w:p w:rsidR="00DA76C1" w:rsidRPr="00886AD4" w:rsidRDefault="00DA76C1" w:rsidP="00DA76C1">
      <w:pPr>
        <w:pStyle w:val="ab"/>
        <w:spacing w:before="0" w:line="360" w:lineRule="auto"/>
        <w:ind w:leftChars="-1" w:left="0"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DA76C1" w:rsidRPr="00886AD4" w:rsidRDefault="00DA76C1" w:rsidP="00DA76C1">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DA76C1" w:rsidRPr="00886AD4" w:rsidRDefault="00DA76C1" w:rsidP="00DA76C1">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DA76C1" w:rsidRPr="00886AD4" w:rsidRDefault="00DA76C1" w:rsidP="00DA76C1">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甲方在开工前必须对乙方进行全面的安全技术及文明施工交底。</w:t>
      </w:r>
    </w:p>
    <w:p w:rsidR="00DA76C1" w:rsidRPr="00886AD4" w:rsidRDefault="00DA76C1" w:rsidP="00DA76C1">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二、乙方的权利和义务：</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乙方有权对甲方安全管理工作提出合理化建议或改进措施。</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6、 乙方有权要求甲方提供相关的安全资料。</w:t>
      </w:r>
    </w:p>
    <w:p w:rsidR="00DA76C1" w:rsidRPr="00886AD4" w:rsidRDefault="00DA76C1" w:rsidP="00DA76C1">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 xml:space="preserve">7、 </w:t>
      </w:r>
      <w:r w:rsidRPr="00886AD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886AD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886AD4">
        <w:rPr>
          <w:rFonts w:asciiTheme="majorEastAsia" w:eastAsiaTheme="majorEastAsia" w:hAnsiTheme="majorEastAsia" w:cs="Arial" w:hint="eastAsia"/>
          <w:sz w:val="21"/>
          <w:szCs w:val="21"/>
          <w:lang w:eastAsia="zh-CN"/>
        </w:rPr>
        <w:t>并佩戴明显标志；编制和实施各安全环保施工方案和专项应急预案。</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886AD4">
        <w:rPr>
          <w:rFonts w:asciiTheme="majorEastAsia" w:eastAsiaTheme="majorEastAsia" w:hAnsiTheme="majorEastAsia" w:hint="eastAsia"/>
          <w:sz w:val="21"/>
          <w:szCs w:val="21"/>
          <w:lang w:eastAsia="zh-CN"/>
        </w:rPr>
        <w:t>经落实</w:t>
      </w:r>
      <w:proofErr w:type="gramEnd"/>
      <w:r w:rsidRPr="00886AD4">
        <w:rPr>
          <w:rFonts w:asciiTheme="majorEastAsia" w:eastAsiaTheme="majorEastAsia" w:hAnsiTheme="majorEastAsia" w:hint="eastAsia"/>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11、乙方应按《中华人民共和国劳动法》等法律、法规、规定用工，严禁使用未成年工和有职业禁忌的</w:t>
      </w:r>
      <w:r w:rsidRPr="00886AD4">
        <w:rPr>
          <w:rFonts w:asciiTheme="majorEastAsia" w:eastAsiaTheme="majorEastAsia" w:hAnsiTheme="majorEastAsia" w:hint="eastAsia"/>
          <w:sz w:val="21"/>
          <w:szCs w:val="21"/>
          <w:lang w:eastAsia="zh-CN"/>
        </w:rPr>
        <w:lastRenderedPageBreak/>
        <w:t>人员进行施工作业。</w:t>
      </w:r>
      <w:r w:rsidRPr="00886AD4">
        <w:rPr>
          <w:rFonts w:asciiTheme="majorEastAsia" w:eastAsiaTheme="majorEastAsia" w:hAnsiTheme="majorEastAsia"/>
          <w:sz w:val="21"/>
          <w:szCs w:val="21"/>
          <w:lang w:eastAsia="zh-CN"/>
        </w:rPr>
        <w:t xml:space="preserve"> </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17、 </w:t>
      </w:r>
      <w:r w:rsidRPr="00886AD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A76C1" w:rsidRPr="00886AD4" w:rsidRDefault="00DA76C1" w:rsidP="00DA76C1">
      <w:pPr>
        <w:spacing w:line="360" w:lineRule="auto"/>
        <w:ind w:leftChars="-1" w:rightChars="50" w:right="110" w:hanging="2"/>
        <w:rPr>
          <w:rFonts w:asciiTheme="majorEastAsia" w:eastAsiaTheme="majorEastAsia" w:hAnsiTheme="majorEastAsia"/>
          <w:bCs/>
          <w:sz w:val="21"/>
          <w:szCs w:val="21"/>
          <w:lang w:eastAsia="zh-CN"/>
        </w:rPr>
      </w:pPr>
      <w:r w:rsidRPr="00886AD4">
        <w:rPr>
          <w:rFonts w:asciiTheme="majorEastAsia" w:eastAsiaTheme="majorEastAsia" w:hAnsiTheme="majorEastAsia" w:hint="eastAsia"/>
          <w:bCs/>
          <w:sz w:val="21"/>
          <w:szCs w:val="21"/>
          <w:lang w:eastAsia="zh-CN"/>
        </w:rPr>
        <w:t xml:space="preserve">18、 </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86AD4">
        <w:rPr>
          <w:rFonts w:asciiTheme="majorEastAsia" w:eastAsiaTheme="majorEastAsia" w:hAnsiTheme="majorEastAsia" w:hint="eastAsia"/>
          <w:sz w:val="21"/>
          <w:szCs w:val="21"/>
          <w:lang w:eastAsia="zh-CN"/>
        </w:rPr>
        <w:t>GB 2894-2008）</w:t>
      </w:r>
      <w:r w:rsidRPr="00886AD4">
        <w:rPr>
          <w:rFonts w:asciiTheme="majorEastAsia" w:eastAsiaTheme="majorEastAsia" w:hAnsiTheme="majorEastAsia" w:hint="eastAsia"/>
          <w:bCs/>
          <w:sz w:val="21"/>
          <w:szCs w:val="21"/>
          <w:lang w:eastAsia="zh-CN"/>
        </w:rPr>
        <w:t>的规定。</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Cs/>
          <w:sz w:val="21"/>
          <w:szCs w:val="21"/>
          <w:lang w:eastAsia="zh-CN"/>
        </w:rPr>
        <w:t>19、</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施工用配电开关箱、电焊机等临时用电设备须距离容易发生泄漏的设备及下水井、</w:t>
      </w:r>
      <w:proofErr w:type="gramStart"/>
      <w:r w:rsidRPr="00886AD4">
        <w:rPr>
          <w:rFonts w:asciiTheme="majorEastAsia" w:eastAsiaTheme="majorEastAsia" w:hAnsiTheme="majorEastAsia" w:hint="eastAsia"/>
          <w:bCs/>
          <w:sz w:val="21"/>
          <w:szCs w:val="21"/>
          <w:lang w:eastAsia="zh-CN"/>
        </w:rPr>
        <w:t>油沟和</w:t>
      </w:r>
      <w:proofErr w:type="gramEnd"/>
      <w:r w:rsidRPr="00886AD4">
        <w:rPr>
          <w:rFonts w:asciiTheme="majorEastAsia" w:eastAsiaTheme="majorEastAsia" w:hAnsiTheme="majorEastAsia" w:hint="eastAsia"/>
          <w:bCs/>
          <w:sz w:val="21"/>
          <w:szCs w:val="21"/>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的，必须覆盖严实并检测合格。电源线、电焊把线、电焊地线必须绝缘良好，并应避开下水井、</w:t>
      </w:r>
      <w:proofErr w:type="gramStart"/>
      <w:r w:rsidRPr="00886AD4">
        <w:rPr>
          <w:rFonts w:asciiTheme="majorEastAsia" w:eastAsiaTheme="majorEastAsia" w:hAnsiTheme="majorEastAsia" w:hint="eastAsia"/>
          <w:bCs/>
          <w:sz w:val="21"/>
          <w:szCs w:val="21"/>
          <w:lang w:eastAsia="zh-CN"/>
        </w:rPr>
        <w:t>油沟等</w:t>
      </w:r>
      <w:proofErr w:type="gramEnd"/>
      <w:r w:rsidRPr="00886AD4">
        <w:rPr>
          <w:rFonts w:asciiTheme="majorEastAsia" w:eastAsiaTheme="majorEastAsia" w:hAnsiTheme="majorEastAsia" w:hint="eastAsia"/>
          <w:bCs/>
          <w:sz w:val="21"/>
          <w:szCs w:val="21"/>
          <w:lang w:eastAsia="zh-CN"/>
        </w:rPr>
        <w:t>危险区域，电焊地线应固定在焊件本体上。在可燃</w:t>
      </w:r>
      <w:proofErr w:type="gramStart"/>
      <w:r w:rsidRPr="00886AD4">
        <w:rPr>
          <w:rFonts w:asciiTheme="majorEastAsia" w:eastAsiaTheme="majorEastAsia" w:hAnsiTheme="majorEastAsia" w:hint="eastAsia"/>
          <w:bCs/>
          <w:sz w:val="21"/>
          <w:szCs w:val="21"/>
          <w:lang w:eastAsia="zh-CN"/>
        </w:rPr>
        <w:t>可爆区域</w:t>
      </w:r>
      <w:proofErr w:type="gramEnd"/>
      <w:r w:rsidRPr="00886AD4">
        <w:rPr>
          <w:rFonts w:asciiTheme="majorEastAsia" w:eastAsiaTheme="majorEastAsia" w:hAnsiTheme="majorEastAsia" w:hint="eastAsia"/>
          <w:bCs/>
          <w:sz w:val="21"/>
          <w:szCs w:val="21"/>
          <w:lang w:eastAsia="zh-CN"/>
        </w:rPr>
        <w:t>动火所使用的电源线和地线不准用塑料铝线，要求使用胶皮铜线。</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20、 乙方施工产生的</w:t>
      </w:r>
      <w:r w:rsidRPr="00886AD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886AD4">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22、 </w:t>
      </w:r>
      <w:r w:rsidRPr="00886AD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w:t>
      </w:r>
      <w:r w:rsidRPr="00886AD4">
        <w:rPr>
          <w:rFonts w:asciiTheme="majorEastAsia" w:eastAsiaTheme="majorEastAsia" w:hAnsiTheme="majorEastAsia" w:hint="eastAsia"/>
          <w:bCs/>
          <w:sz w:val="21"/>
          <w:szCs w:val="21"/>
          <w:lang w:eastAsia="zh-CN"/>
        </w:rPr>
        <w:lastRenderedPageBreak/>
        <w:t>行安全检查与协调。</w:t>
      </w:r>
    </w:p>
    <w:p w:rsidR="00DA76C1" w:rsidRPr="00886AD4" w:rsidRDefault="00DA76C1" w:rsidP="00DA76C1">
      <w:pPr>
        <w:spacing w:line="360" w:lineRule="auto"/>
        <w:ind w:leftChars="-1" w:rightChars="50" w:right="110" w:hanging="2"/>
        <w:rPr>
          <w:rFonts w:asciiTheme="majorEastAsia" w:eastAsiaTheme="majorEastAsia" w:hAnsiTheme="majorEastAsia"/>
          <w:b/>
          <w:sz w:val="21"/>
          <w:szCs w:val="21"/>
        </w:rPr>
      </w:pPr>
      <w:proofErr w:type="spellStart"/>
      <w:r w:rsidRPr="00886AD4">
        <w:rPr>
          <w:rFonts w:asciiTheme="majorEastAsia" w:eastAsiaTheme="majorEastAsia" w:hAnsiTheme="majorEastAsia" w:hint="eastAsia"/>
          <w:b/>
          <w:sz w:val="21"/>
          <w:szCs w:val="21"/>
        </w:rPr>
        <w:t>三、违约责任及处理</w:t>
      </w:r>
      <w:proofErr w:type="spellEnd"/>
    </w:p>
    <w:p w:rsidR="00DA76C1" w:rsidRPr="00886AD4" w:rsidRDefault="00DA76C1" w:rsidP="00DA76C1">
      <w:pPr>
        <w:pStyle w:val="ab"/>
        <w:numPr>
          <w:ilvl w:val="0"/>
          <w:numId w:val="22"/>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乙方不得将工程违法转包、分包。</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2、发生安全事故时，甲乙双方均有抢险、救灾的义务，所发生的费用由责任方承担。</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4、甲方违约造成的事故，甲方承担全部责任，并按规定追究有关人员责任及上报。</w:t>
      </w:r>
    </w:p>
    <w:p w:rsidR="00DA76C1" w:rsidRPr="00886AD4" w:rsidRDefault="00DA76C1" w:rsidP="00DA76C1">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DA76C1" w:rsidRPr="00886AD4" w:rsidRDefault="00DA76C1" w:rsidP="00DA76C1">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A76C1" w:rsidRPr="00886AD4" w:rsidRDefault="00DA76C1" w:rsidP="00DA76C1">
      <w:pPr>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DA76C1" w:rsidRPr="00886AD4" w:rsidRDefault="00DA76C1" w:rsidP="00DA76C1">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四、 不可抗力：</w:t>
      </w:r>
    </w:p>
    <w:p w:rsidR="00DA76C1" w:rsidRPr="00886AD4" w:rsidRDefault="00DA76C1" w:rsidP="00DA76C1">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DA76C1" w:rsidRPr="00886AD4" w:rsidRDefault="00DA76C1" w:rsidP="00DA76C1">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五、</w:t>
      </w:r>
      <w:r w:rsidRPr="00886AD4">
        <w:rPr>
          <w:rFonts w:asciiTheme="majorEastAsia" w:eastAsiaTheme="majorEastAsia" w:hAnsiTheme="majorEastAsia" w:hint="eastAsia"/>
          <w:sz w:val="21"/>
          <w:szCs w:val="21"/>
          <w:lang w:eastAsia="zh-CN"/>
        </w:rPr>
        <w:t>本协议书一式两份，甲乙双方各执一份。</w:t>
      </w:r>
    </w:p>
    <w:p w:rsidR="00DA76C1" w:rsidRPr="00886AD4" w:rsidRDefault="00DA76C1" w:rsidP="00DA76C1">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六、</w:t>
      </w:r>
      <w:r w:rsidRPr="00886AD4">
        <w:rPr>
          <w:rFonts w:asciiTheme="majorEastAsia" w:eastAsiaTheme="majorEastAsia" w:hAnsiTheme="majorEastAsia" w:hint="eastAsia"/>
          <w:sz w:val="21"/>
          <w:szCs w:val="21"/>
          <w:lang w:eastAsia="zh-CN"/>
        </w:rPr>
        <w:t>本协议书经双方盖章后生效。</w:t>
      </w:r>
    </w:p>
    <w:p w:rsidR="00DA76C1" w:rsidRPr="00886AD4" w:rsidRDefault="00DA76C1" w:rsidP="00DA76C1">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七、协议期限：</w:t>
      </w:r>
    </w:p>
    <w:p w:rsidR="00DA76C1" w:rsidRPr="00886AD4" w:rsidRDefault="00DA76C1" w:rsidP="00DA76C1">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DA76C1" w:rsidRPr="00886AD4" w:rsidRDefault="00DA76C1" w:rsidP="00DA76C1">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（以下无正文）</w:t>
      </w:r>
    </w:p>
    <w:p w:rsidR="00DA76C1" w:rsidRPr="00886AD4" w:rsidRDefault="00DA76C1" w:rsidP="00DA76C1">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甲方 (章)：                                  </w:t>
      </w:r>
    </w:p>
    <w:p w:rsidR="00DA76C1" w:rsidRPr="00886AD4" w:rsidRDefault="00DA76C1" w:rsidP="00DA76C1">
      <w:pPr>
        <w:spacing w:line="360" w:lineRule="auto"/>
        <w:ind w:leftChars="-101" w:left="-222" w:rightChars="50" w:right="110" w:firstLineChars="300" w:firstLine="63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翔鹭石化（漳州）有限公司                 </w:t>
      </w:r>
      <w:r>
        <w:rPr>
          <w:rFonts w:asciiTheme="majorEastAsia" w:eastAsiaTheme="majorEastAsia" w:hAnsiTheme="majorEastAsia" w:hint="eastAsia"/>
          <w:sz w:val="21"/>
          <w:szCs w:val="21"/>
          <w:lang w:eastAsia="zh-CN"/>
        </w:rPr>
        <w:t>腾龙芳烃（漳州）有限公司</w:t>
      </w:r>
    </w:p>
    <w:p w:rsidR="00DA76C1" w:rsidRPr="00886AD4" w:rsidRDefault="00DA76C1" w:rsidP="00DA76C1">
      <w:pPr>
        <w:spacing w:line="360" w:lineRule="auto"/>
        <w:ind w:rightChars="50" w:right="110"/>
        <w:rPr>
          <w:rFonts w:asciiTheme="majorEastAsia" w:eastAsiaTheme="majorEastAsia" w:hAnsiTheme="majorEastAsia"/>
          <w:b/>
          <w:color w:val="FF0000"/>
          <w:sz w:val="21"/>
          <w:szCs w:val="21"/>
          <w:lang w:eastAsia="zh-CN"/>
        </w:rPr>
      </w:pPr>
      <w:r w:rsidRPr="00886AD4">
        <w:rPr>
          <w:rFonts w:asciiTheme="majorEastAsia" w:eastAsiaTheme="majorEastAsia" w:hAnsiTheme="majorEastAsia" w:hint="eastAsia"/>
          <w:sz w:val="21"/>
          <w:szCs w:val="21"/>
          <w:lang w:eastAsia="zh-CN"/>
        </w:rPr>
        <w:t xml:space="preserve">签定日期：    年    月    日                   </w:t>
      </w:r>
    </w:p>
    <w:p w:rsidR="00DA76C1" w:rsidRPr="00886AD4" w:rsidRDefault="00DA76C1" w:rsidP="00DA76C1">
      <w:pPr>
        <w:spacing w:line="360" w:lineRule="auto"/>
        <w:ind w:rightChars="50" w:right="110"/>
        <w:rPr>
          <w:rFonts w:asciiTheme="majorEastAsia" w:eastAsiaTheme="majorEastAsia" w:hAnsiTheme="majorEastAsia"/>
          <w:sz w:val="21"/>
          <w:szCs w:val="21"/>
          <w:lang w:eastAsia="zh-CN"/>
        </w:rPr>
      </w:pPr>
    </w:p>
    <w:p w:rsidR="00DA76C1" w:rsidRDefault="00DA76C1" w:rsidP="00DA76C1">
      <w:pPr>
        <w:pStyle w:val="a6"/>
        <w:spacing w:line="360" w:lineRule="auto"/>
        <w:rPr>
          <w:rFonts w:asciiTheme="majorEastAsia" w:eastAsiaTheme="majorEastAsia" w:hAnsiTheme="majorEastAsia"/>
          <w:sz w:val="21"/>
          <w:lang w:eastAsia="zh-CN"/>
        </w:rPr>
      </w:pPr>
      <w:r w:rsidRPr="00886AD4">
        <w:rPr>
          <w:rFonts w:asciiTheme="majorEastAsia" w:eastAsiaTheme="majorEastAsia" w:hAnsiTheme="majorEastAsia" w:hint="eastAsia"/>
          <w:sz w:val="21"/>
          <w:lang w:eastAsia="zh-CN"/>
        </w:rPr>
        <w:t>乙方(章)：</w:t>
      </w:r>
    </w:p>
    <w:p w:rsidR="00DA76C1" w:rsidRDefault="00DA76C1" w:rsidP="00DA76C1">
      <w:pPr>
        <w:pStyle w:val="a6"/>
        <w:spacing w:line="360" w:lineRule="auto"/>
        <w:rPr>
          <w:rFonts w:asciiTheme="majorEastAsia" w:eastAsiaTheme="majorEastAsia" w:hAnsiTheme="majorEastAsia"/>
          <w:sz w:val="21"/>
          <w:lang w:eastAsia="zh-CN"/>
        </w:rPr>
      </w:pPr>
    </w:p>
    <w:p w:rsidR="00DA76C1" w:rsidRDefault="00DA76C1" w:rsidP="00DA76C1">
      <w:pPr>
        <w:pStyle w:val="1"/>
      </w:pPr>
      <w:r w:rsidRPr="00886AD4">
        <w:rPr>
          <w:rFonts w:asciiTheme="majorEastAsia" w:eastAsiaTheme="majorEastAsia" w:hAnsiTheme="majorEastAsia" w:hint="eastAsia"/>
          <w:sz w:val="21"/>
        </w:rPr>
        <w:t xml:space="preserve">签定日期：    年    月    日      </w:t>
      </w:r>
    </w:p>
    <w:p w:rsidR="00053852" w:rsidRDefault="00053852" w:rsidP="00053852">
      <w:pPr>
        <w:pStyle w:val="1"/>
        <w:rPr>
          <w:b/>
          <w:bCs/>
          <w:sz w:val="24"/>
          <w:szCs w:val="24"/>
        </w:rPr>
      </w:pPr>
      <w:r>
        <w:rPr>
          <w:rFonts w:hint="eastAsia"/>
          <w:b/>
          <w:bCs/>
          <w:sz w:val="24"/>
          <w:szCs w:val="24"/>
        </w:rPr>
        <w:lastRenderedPageBreak/>
        <w:t>附件二   参选文件范本</w:t>
      </w:r>
    </w:p>
    <w:p w:rsidR="00053852" w:rsidRDefault="00053852" w:rsidP="00053852">
      <w:pPr>
        <w:pStyle w:val="a6"/>
        <w:jc w:val="center"/>
        <w:rPr>
          <w:rFonts w:ascii="Times New Roman" w:hAnsi="Times New Roman"/>
          <w:b/>
          <w:sz w:val="52"/>
          <w:szCs w:val="52"/>
          <w:lang w:eastAsia="zh-CN"/>
        </w:rPr>
      </w:pPr>
    </w:p>
    <w:p w:rsidR="00053852" w:rsidRPr="00B92675" w:rsidRDefault="00053852" w:rsidP="00053852">
      <w:pPr>
        <w:pStyle w:val="a6"/>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Pr="00B92675">
        <w:rPr>
          <w:rFonts w:ascii="方正小标宋简体" w:eastAsia="方正小标宋简体" w:hAnsi="方正小标宋简体" w:cs="方正小标宋简体" w:hint="eastAsia"/>
          <w:b/>
          <w:sz w:val="36"/>
          <w:szCs w:val="36"/>
          <w:lang w:eastAsia="zh-CN"/>
        </w:rPr>
        <w:t>有限公司</w:t>
      </w:r>
    </w:p>
    <w:p w:rsidR="00053852" w:rsidRDefault="00053852" w:rsidP="00053852">
      <w:pPr>
        <w:pStyle w:val="a6"/>
        <w:spacing w:line="615" w:lineRule="exact"/>
        <w:jc w:val="center"/>
        <w:rPr>
          <w:rFonts w:ascii="方正小标宋简体" w:eastAsia="方正小标宋简体" w:hAnsi="方正小标宋简体" w:cs="方正小标宋简体"/>
          <w:b/>
          <w:sz w:val="44"/>
          <w:szCs w:val="44"/>
          <w:lang w:eastAsia="zh-CN"/>
        </w:rPr>
      </w:pPr>
    </w:p>
    <w:p w:rsidR="00053852" w:rsidRPr="00A374CB" w:rsidRDefault="00053852" w:rsidP="00053852">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Pr>
          <w:rFonts w:ascii="黑体" w:eastAsia="黑体" w:hAnsi="黑体" w:hint="eastAsia"/>
          <w:b/>
          <w:sz w:val="36"/>
          <w:szCs w:val="36"/>
          <w:u w:val="single"/>
          <w:lang w:eastAsia="zh-CN"/>
        </w:rPr>
        <w:t>突发事件应急预案编制指导和评审</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053852" w:rsidRPr="000E3D99" w:rsidRDefault="00053852" w:rsidP="00053852">
      <w:pPr>
        <w:spacing w:line="1000" w:lineRule="exact"/>
        <w:jc w:val="center"/>
        <w:rPr>
          <w:rFonts w:ascii="方正小标宋简体" w:eastAsia="方正小标宋简体" w:hAnsi="方正小标宋简体" w:cs="方正小标宋简体"/>
          <w:b/>
          <w:sz w:val="44"/>
          <w:szCs w:val="44"/>
          <w:lang w:eastAsia="zh-CN"/>
        </w:rPr>
      </w:pPr>
    </w:p>
    <w:p w:rsidR="00053852" w:rsidRDefault="00053852" w:rsidP="00053852">
      <w:pPr>
        <w:spacing w:line="1000" w:lineRule="exact"/>
        <w:jc w:val="center"/>
        <w:rPr>
          <w:b/>
          <w:sz w:val="44"/>
          <w:szCs w:val="44"/>
          <w:lang w:eastAsia="zh-CN"/>
        </w:rPr>
      </w:pPr>
    </w:p>
    <w:p w:rsidR="00053852" w:rsidRDefault="00053852" w:rsidP="00053852">
      <w:pPr>
        <w:spacing w:line="1000" w:lineRule="exact"/>
        <w:jc w:val="center"/>
        <w:rPr>
          <w:b/>
          <w:sz w:val="44"/>
          <w:szCs w:val="44"/>
          <w:lang w:eastAsia="zh-CN"/>
        </w:rPr>
      </w:pPr>
    </w:p>
    <w:p w:rsidR="00053852" w:rsidRDefault="00053852" w:rsidP="0005385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053852" w:rsidRDefault="00053852" w:rsidP="00053852">
      <w:pPr>
        <w:pStyle w:val="1"/>
      </w:pPr>
    </w:p>
    <w:p w:rsidR="00053852" w:rsidRDefault="00053852" w:rsidP="00053852">
      <w:pPr>
        <w:pStyle w:val="a6"/>
        <w:rPr>
          <w:rFonts w:ascii="Times New Roman" w:hAnsi="Times New Roman"/>
          <w:lang w:eastAsia="zh-CN"/>
        </w:rPr>
      </w:pPr>
    </w:p>
    <w:p w:rsidR="00053852" w:rsidRDefault="00053852" w:rsidP="00053852">
      <w:pPr>
        <w:pStyle w:val="a6"/>
        <w:rPr>
          <w:rFonts w:ascii="Times New Roman" w:hAnsi="Times New Roman"/>
          <w:lang w:eastAsia="zh-CN"/>
        </w:rPr>
      </w:pPr>
    </w:p>
    <w:p w:rsidR="00053852" w:rsidRDefault="00053852" w:rsidP="00053852">
      <w:pPr>
        <w:pStyle w:val="a6"/>
        <w:rPr>
          <w:rFonts w:ascii="Times New Roman" w:hAnsi="Times New Roman"/>
          <w:lang w:eastAsia="zh-CN"/>
        </w:rPr>
      </w:pPr>
    </w:p>
    <w:p w:rsidR="00053852" w:rsidRDefault="00053852" w:rsidP="00053852">
      <w:pPr>
        <w:pStyle w:val="a6"/>
        <w:rPr>
          <w:rFonts w:ascii="Times New Roman" w:hAnsi="Times New Roman"/>
          <w:lang w:eastAsia="zh-CN"/>
        </w:rPr>
      </w:pPr>
    </w:p>
    <w:p w:rsidR="00053852" w:rsidRDefault="00053852" w:rsidP="00053852">
      <w:pPr>
        <w:pStyle w:val="a6"/>
        <w:rPr>
          <w:rFonts w:ascii="Times New Roman" w:hAnsi="Times New Roman"/>
          <w:lang w:eastAsia="zh-CN"/>
        </w:rPr>
      </w:pPr>
    </w:p>
    <w:p w:rsidR="00053852" w:rsidRDefault="00053852" w:rsidP="00053852">
      <w:pPr>
        <w:pStyle w:val="a6"/>
        <w:rPr>
          <w:rFonts w:ascii="Times New Roman" w:hAnsi="Times New Roman"/>
          <w:b/>
          <w:bCs/>
          <w:sz w:val="32"/>
          <w:szCs w:val="32"/>
          <w:lang w:eastAsia="zh-CN"/>
        </w:rPr>
      </w:pPr>
    </w:p>
    <w:p w:rsidR="00053852" w:rsidRDefault="00053852" w:rsidP="00053852">
      <w:pPr>
        <w:pStyle w:val="a6"/>
        <w:rPr>
          <w:rFonts w:ascii="Times New Roman" w:hAnsi="Times New Roman"/>
          <w:b/>
          <w:bCs/>
          <w:sz w:val="32"/>
          <w:szCs w:val="32"/>
          <w:lang w:eastAsia="zh-CN"/>
        </w:rPr>
      </w:pPr>
    </w:p>
    <w:p w:rsidR="00053852" w:rsidRDefault="00053852" w:rsidP="00053852">
      <w:pPr>
        <w:pStyle w:val="a6"/>
        <w:rPr>
          <w:rFonts w:ascii="Times New Roman" w:hAnsi="Times New Roman"/>
          <w:b/>
          <w:bCs/>
          <w:sz w:val="32"/>
          <w:szCs w:val="32"/>
          <w:lang w:eastAsia="zh-CN"/>
        </w:rPr>
      </w:pPr>
    </w:p>
    <w:p w:rsidR="00053852" w:rsidRDefault="00053852" w:rsidP="00053852">
      <w:pPr>
        <w:pStyle w:val="a6"/>
        <w:rPr>
          <w:rFonts w:ascii="Times New Roman" w:hAnsi="Times New Roman"/>
          <w:b/>
          <w:bCs/>
          <w:sz w:val="32"/>
          <w:szCs w:val="36"/>
          <w:lang w:eastAsia="zh-CN"/>
        </w:rPr>
      </w:pPr>
    </w:p>
    <w:p w:rsidR="00053852" w:rsidRDefault="00053852" w:rsidP="00053852">
      <w:pPr>
        <w:pStyle w:val="a6"/>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53852" w:rsidRDefault="00053852" w:rsidP="00053852">
      <w:pPr>
        <w:pStyle w:val="a6"/>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2021</w:t>
      </w:r>
      <w:r>
        <w:rPr>
          <w:rFonts w:ascii="Times New Roman" w:hAnsi="Times New Roman"/>
          <w:b/>
          <w:bCs/>
          <w:w w:val="95"/>
          <w:sz w:val="32"/>
          <w:lang w:eastAsia="zh-CN"/>
        </w:rPr>
        <w:t>年</w:t>
      </w:r>
      <w:r>
        <w:rPr>
          <w:rFonts w:ascii="Times New Roman" w:hAnsi="Times New Roman" w:hint="eastAsia"/>
          <w:b/>
          <w:bCs/>
          <w:w w:val="95"/>
          <w:sz w:val="32"/>
          <w:lang w:eastAsia="zh-CN"/>
        </w:rPr>
        <w:t>3</w:t>
      </w:r>
      <w:r>
        <w:rPr>
          <w:rFonts w:ascii="Times New Roman" w:hAnsi="Times New Roman"/>
          <w:b/>
          <w:bCs/>
          <w:w w:val="95"/>
          <w:sz w:val="32"/>
          <w:lang w:eastAsia="zh-CN"/>
        </w:rPr>
        <w:t>月</w:t>
      </w:r>
    </w:p>
    <w:p w:rsidR="00053852" w:rsidRDefault="00053852" w:rsidP="00053852">
      <w:pPr>
        <w:rPr>
          <w:lang w:eastAsia="zh-CN"/>
        </w:rPr>
      </w:pPr>
    </w:p>
    <w:p w:rsidR="00053852" w:rsidRDefault="00053852" w:rsidP="00053852">
      <w:pPr>
        <w:pStyle w:val="1"/>
      </w:pPr>
    </w:p>
    <w:p w:rsidR="00053852" w:rsidRDefault="00053852" w:rsidP="00053852">
      <w:pPr>
        <w:spacing w:line="500" w:lineRule="exact"/>
        <w:rPr>
          <w:b/>
          <w:bCs/>
          <w:sz w:val="36"/>
          <w:szCs w:val="36"/>
          <w:lang w:eastAsia="zh-CN"/>
        </w:rPr>
      </w:pPr>
    </w:p>
    <w:p w:rsidR="00053852" w:rsidRDefault="00053852" w:rsidP="00053852">
      <w:pPr>
        <w:spacing w:line="1000" w:lineRule="exact"/>
        <w:rPr>
          <w:b/>
          <w:i/>
          <w:iCs/>
          <w:color w:val="C00000"/>
          <w:sz w:val="44"/>
          <w:szCs w:val="44"/>
          <w:lang w:eastAsia="zh-CN"/>
        </w:rPr>
      </w:pPr>
    </w:p>
    <w:p w:rsidR="00053852" w:rsidRDefault="00053852" w:rsidP="0005385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53852" w:rsidRDefault="00053852" w:rsidP="0005385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53852" w:rsidRDefault="00053852" w:rsidP="00053852">
      <w:pPr>
        <w:pStyle w:val="1"/>
        <w:rPr>
          <w:color w:val="4E6127"/>
        </w:rPr>
      </w:pPr>
    </w:p>
    <w:p w:rsidR="00053852" w:rsidRDefault="00053852" w:rsidP="00053852">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053852" w:rsidRDefault="00053852" w:rsidP="00053852">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053852" w:rsidRDefault="00053852" w:rsidP="0005385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053852" w:rsidRDefault="00053852" w:rsidP="0005385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必须装订，否则为无效参选文件。参选文件应编制目录，并且逐页标注连续页码。</w:t>
      </w:r>
    </w:p>
    <w:p w:rsidR="00053852" w:rsidRDefault="00053852" w:rsidP="00053852">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53852" w:rsidRDefault="00053852" w:rsidP="0005385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053852" w:rsidRDefault="00053852" w:rsidP="00053852">
      <w:pPr>
        <w:spacing w:line="1000" w:lineRule="exact"/>
        <w:jc w:val="center"/>
        <w:rPr>
          <w:b/>
          <w:sz w:val="44"/>
          <w:szCs w:val="44"/>
          <w:lang w:eastAsia="zh-CN"/>
        </w:rPr>
      </w:pPr>
    </w:p>
    <w:bookmarkEnd w:id="10"/>
    <w:p w:rsidR="00053852" w:rsidRDefault="00053852" w:rsidP="00053852">
      <w:pPr>
        <w:spacing w:before="11" w:line="360" w:lineRule="auto"/>
        <w:rPr>
          <w:b/>
          <w:bCs/>
          <w:sz w:val="24"/>
          <w:szCs w:val="24"/>
          <w:lang w:eastAsia="zh-CN"/>
        </w:rPr>
      </w:pPr>
    </w:p>
    <w:p w:rsidR="002017BE" w:rsidRDefault="002017BE" w:rsidP="002017BE">
      <w:pPr>
        <w:pStyle w:val="1"/>
      </w:pPr>
    </w:p>
    <w:p w:rsidR="002017BE" w:rsidRDefault="002017BE" w:rsidP="002017BE">
      <w:pPr>
        <w:pStyle w:val="1"/>
      </w:pPr>
    </w:p>
    <w:p w:rsidR="002017BE" w:rsidRPr="002017BE" w:rsidRDefault="002017BE" w:rsidP="002017BE">
      <w:pPr>
        <w:pStyle w:val="1"/>
      </w:pPr>
    </w:p>
    <w:p w:rsidR="00053852" w:rsidRPr="00831E2E" w:rsidRDefault="00053852" w:rsidP="00053852">
      <w:pPr>
        <w:pStyle w:val="1"/>
      </w:pPr>
    </w:p>
    <w:p w:rsidR="00053852" w:rsidRPr="00C57D4A" w:rsidRDefault="00053852" w:rsidP="00053852">
      <w:pPr>
        <w:pStyle w:val="1"/>
        <w:rPr>
          <w:sz w:val="24"/>
          <w:szCs w:val="24"/>
        </w:rPr>
      </w:pPr>
      <w:r>
        <w:rPr>
          <w:rFonts w:hint="eastAsia"/>
          <w:sz w:val="24"/>
          <w:szCs w:val="24"/>
        </w:rPr>
        <w:lastRenderedPageBreak/>
        <w:t>附件1、</w:t>
      </w:r>
    </w:p>
    <w:p w:rsidR="00053852" w:rsidRDefault="00053852" w:rsidP="00053852">
      <w:pPr>
        <w:pStyle w:val="a6"/>
        <w:jc w:val="center"/>
        <w:rPr>
          <w:rFonts w:ascii="Times New Roman" w:hAnsi="Times New Roman"/>
          <w:b/>
          <w:sz w:val="52"/>
          <w:szCs w:val="52"/>
          <w:lang w:eastAsia="zh-CN"/>
        </w:rPr>
      </w:pPr>
    </w:p>
    <w:p w:rsidR="00053852" w:rsidRDefault="00053852" w:rsidP="00053852">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w:t>
      </w:r>
      <w:r>
        <w:rPr>
          <w:rFonts w:hint="eastAsia"/>
          <w:color w:val="000000"/>
          <w:sz w:val="24"/>
          <w:szCs w:val="24"/>
          <w:lang w:eastAsia="zh-CN"/>
        </w:rPr>
        <w:t>资质证书</w:t>
      </w:r>
      <w:r w:rsidRPr="00C57D4A">
        <w:rPr>
          <w:rFonts w:hint="eastAsia"/>
          <w:color w:val="000000"/>
          <w:sz w:val="24"/>
          <w:szCs w:val="24"/>
          <w:lang w:eastAsia="zh-CN"/>
        </w:rPr>
        <w:t>、以往承揽类似业绩的合同等其他可以证明参选人具有良好业绩的相关材料，凡弄虚作假的，一经查实，比选人有权取消其中选资格）。</w:t>
      </w:r>
    </w:p>
    <w:p w:rsidR="00053852" w:rsidRPr="007E0F3C" w:rsidRDefault="00053852" w:rsidP="00053852">
      <w:pPr>
        <w:pStyle w:val="1"/>
        <w:spacing w:line="360" w:lineRule="auto"/>
        <w:rPr>
          <w:sz w:val="24"/>
          <w:szCs w:val="24"/>
        </w:rPr>
      </w:pPr>
      <w:r>
        <w:rPr>
          <w:rFonts w:hint="eastAsia"/>
          <w:sz w:val="24"/>
          <w:szCs w:val="24"/>
        </w:rPr>
        <w:t xml:space="preserve">    </w:t>
      </w:r>
    </w:p>
    <w:p w:rsidR="00053852" w:rsidRPr="00C57D4A" w:rsidRDefault="00053852" w:rsidP="00053852">
      <w:pPr>
        <w:spacing w:line="360" w:lineRule="auto"/>
        <w:rPr>
          <w:color w:val="000000"/>
          <w:sz w:val="24"/>
          <w:szCs w:val="24"/>
          <w:lang w:eastAsia="zh-CN"/>
        </w:rPr>
      </w:pPr>
    </w:p>
    <w:p w:rsidR="00053852" w:rsidRPr="002B0CE6" w:rsidRDefault="00053852" w:rsidP="00053852">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053852" w:rsidRDefault="00053852" w:rsidP="00053852">
      <w:pPr>
        <w:pStyle w:val="1"/>
        <w:rPr>
          <w:b/>
          <w:bCs/>
          <w:sz w:val="36"/>
          <w:szCs w:val="36"/>
        </w:rPr>
      </w:pPr>
    </w:p>
    <w:p w:rsidR="00053852" w:rsidRDefault="00053852" w:rsidP="00053852">
      <w:pPr>
        <w:pStyle w:val="1"/>
        <w:rPr>
          <w:b/>
          <w:bCs/>
          <w:sz w:val="36"/>
          <w:szCs w:val="36"/>
        </w:rPr>
      </w:pPr>
    </w:p>
    <w:p w:rsidR="00053852" w:rsidRDefault="00053852" w:rsidP="00053852">
      <w:pPr>
        <w:pStyle w:val="1"/>
        <w:rPr>
          <w:b/>
          <w:bCs/>
          <w:sz w:val="36"/>
          <w:szCs w:val="36"/>
        </w:rPr>
      </w:pPr>
    </w:p>
    <w:p w:rsidR="00053852" w:rsidRDefault="00053852" w:rsidP="00053852">
      <w:pPr>
        <w:pStyle w:val="1"/>
        <w:rPr>
          <w:b/>
          <w:bCs/>
          <w:sz w:val="36"/>
          <w:szCs w:val="36"/>
        </w:rPr>
      </w:pPr>
    </w:p>
    <w:p w:rsidR="00053852" w:rsidRDefault="00053852" w:rsidP="00053852">
      <w:pPr>
        <w:pStyle w:val="1"/>
        <w:rPr>
          <w:b/>
          <w:bCs/>
          <w:sz w:val="36"/>
          <w:szCs w:val="36"/>
        </w:rPr>
      </w:pPr>
    </w:p>
    <w:p w:rsidR="00053852" w:rsidRDefault="00053852" w:rsidP="00053852">
      <w:pPr>
        <w:pStyle w:val="1"/>
        <w:rPr>
          <w:b/>
          <w:bCs/>
          <w:sz w:val="36"/>
          <w:szCs w:val="36"/>
        </w:rPr>
      </w:pPr>
    </w:p>
    <w:p w:rsidR="00053852" w:rsidRDefault="00053852" w:rsidP="00053852">
      <w:pPr>
        <w:pStyle w:val="1"/>
        <w:rPr>
          <w:b/>
          <w:bCs/>
          <w:sz w:val="36"/>
          <w:szCs w:val="36"/>
        </w:rPr>
      </w:pPr>
    </w:p>
    <w:p w:rsidR="00053852" w:rsidRDefault="00053852" w:rsidP="00053852">
      <w:pPr>
        <w:pStyle w:val="1"/>
        <w:rPr>
          <w:b/>
          <w:bCs/>
          <w:sz w:val="36"/>
          <w:szCs w:val="36"/>
        </w:rPr>
      </w:pPr>
    </w:p>
    <w:p w:rsidR="00053852" w:rsidRDefault="00053852" w:rsidP="00053852">
      <w:pPr>
        <w:pStyle w:val="1"/>
        <w:rPr>
          <w:b/>
          <w:bCs/>
          <w:sz w:val="36"/>
          <w:szCs w:val="36"/>
        </w:rPr>
      </w:pPr>
    </w:p>
    <w:p w:rsidR="00053852" w:rsidRDefault="00053852" w:rsidP="00053852">
      <w:pPr>
        <w:pStyle w:val="1"/>
        <w:rPr>
          <w:b/>
          <w:bCs/>
          <w:sz w:val="36"/>
          <w:szCs w:val="36"/>
        </w:rPr>
      </w:pPr>
    </w:p>
    <w:p w:rsidR="00053852" w:rsidRDefault="00053852" w:rsidP="00053852">
      <w:pPr>
        <w:pStyle w:val="1"/>
        <w:rPr>
          <w:b/>
          <w:bCs/>
          <w:sz w:val="36"/>
          <w:szCs w:val="36"/>
        </w:rPr>
      </w:pPr>
    </w:p>
    <w:p w:rsidR="00053852" w:rsidRDefault="00053852" w:rsidP="00053852">
      <w:pPr>
        <w:pStyle w:val="1"/>
        <w:rPr>
          <w:b/>
          <w:bCs/>
          <w:sz w:val="36"/>
          <w:szCs w:val="36"/>
        </w:rPr>
      </w:pPr>
    </w:p>
    <w:p w:rsidR="00053852" w:rsidRDefault="00053852" w:rsidP="00053852">
      <w:pPr>
        <w:pStyle w:val="1"/>
        <w:rPr>
          <w:b/>
          <w:bCs/>
          <w:sz w:val="36"/>
          <w:szCs w:val="36"/>
        </w:rPr>
      </w:pPr>
    </w:p>
    <w:p w:rsidR="00053852" w:rsidRDefault="00053852" w:rsidP="00053852">
      <w:pPr>
        <w:pStyle w:val="1"/>
        <w:rPr>
          <w:b/>
          <w:bCs/>
          <w:sz w:val="36"/>
          <w:szCs w:val="36"/>
        </w:rPr>
      </w:pPr>
    </w:p>
    <w:p w:rsidR="002017BE" w:rsidRDefault="002017BE" w:rsidP="00053852">
      <w:pPr>
        <w:pStyle w:val="1"/>
        <w:rPr>
          <w:b/>
          <w:bCs/>
          <w:sz w:val="36"/>
          <w:szCs w:val="36"/>
        </w:rPr>
      </w:pPr>
    </w:p>
    <w:p w:rsidR="002017BE" w:rsidRDefault="002017BE" w:rsidP="00053852">
      <w:pPr>
        <w:pStyle w:val="1"/>
        <w:rPr>
          <w:b/>
          <w:bCs/>
          <w:sz w:val="36"/>
          <w:szCs w:val="36"/>
        </w:rPr>
      </w:pPr>
    </w:p>
    <w:p w:rsidR="00053852" w:rsidRDefault="00053852" w:rsidP="00053852">
      <w:pPr>
        <w:pStyle w:val="1"/>
        <w:rPr>
          <w:sz w:val="24"/>
          <w:szCs w:val="24"/>
        </w:rPr>
      </w:pPr>
    </w:p>
    <w:p w:rsidR="00053852" w:rsidRDefault="00053852" w:rsidP="00053852">
      <w:pPr>
        <w:pStyle w:val="1"/>
        <w:rPr>
          <w:sz w:val="24"/>
          <w:szCs w:val="24"/>
        </w:rPr>
      </w:pPr>
    </w:p>
    <w:p w:rsidR="00053852" w:rsidRPr="00C57D4A" w:rsidRDefault="00053852" w:rsidP="00053852">
      <w:pPr>
        <w:pStyle w:val="1"/>
        <w:rPr>
          <w:sz w:val="24"/>
          <w:szCs w:val="24"/>
        </w:rPr>
      </w:pPr>
      <w:r w:rsidRPr="00C57D4A">
        <w:rPr>
          <w:rFonts w:hint="eastAsia"/>
          <w:sz w:val="24"/>
          <w:szCs w:val="24"/>
        </w:rPr>
        <w:lastRenderedPageBreak/>
        <w:t>附件2、</w:t>
      </w:r>
    </w:p>
    <w:p w:rsidR="00053852" w:rsidRDefault="00053852" w:rsidP="00053852">
      <w:pPr>
        <w:spacing w:line="500" w:lineRule="exact"/>
        <w:jc w:val="center"/>
        <w:rPr>
          <w:b/>
          <w:bCs/>
          <w:sz w:val="36"/>
          <w:szCs w:val="36"/>
          <w:lang w:eastAsia="zh-CN"/>
        </w:rPr>
      </w:pPr>
    </w:p>
    <w:p w:rsidR="00053852" w:rsidRDefault="00053852" w:rsidP="00053852">
      <w:pPr>
        <w:spacing w:line="500" w:lineRule="exact"/>
        <w:jc w:val="center"/>
        <w:rPr>
          <w:b/>
          <w:bCs/>
          <w:sz w:val="36"/>
          <w:szCs w:val="36"/>
          <w:lang w:eastAsia="zh-CN"/>
        </w:rPr>
      </w:pPr>
    </w:p>
    <w:p w:rsidR="00053852" w:rsidRDefault="00053852" w:rsidP="00053852">
      <w:pPr>
        <w:spacing w:line="500" w:lineRule="exact"/>
        <w:jc w:val="center"/>
        <w:rPr>
          <w:b/>
          <w:bCs/>
          <w:sz w:val="36"/>
          <w:szCs w:val="36"/>
          <w:lang w:eastAsia="zh-CN"/>
        </w:rPr>
      </w:pPr>
      <w:r>
        <w:rPr>
          <w:rFonts w:hint="eastAsia"/>
          <w:b/>
          <w:bCs/>
          <w:sz w:val="36"/>
          <w:szCs w:val="36"/>
          <w:lang w:eastAsia="zh-CN"/>
        </w:rPr>
        <w:t>参选书</w:t>
      </w:r>
    </w:p>
    <w:p w:rsidR="00053852" w:rsidRDefault="00053852" w:rsidP="00053852">
      <w:pPr>
        <w:spacing w:line="500" w:lineRule="exact"/>
        <w:rPr>
          <w:sz w:val="24"/>
          <w:lang w:eastAsia="zh-CN"/>
        </w:rPr>
      </w:pPr>
    </w:p>
    <w:p w:rsidR="00053852" w:rsidRDefault="00053852" w:rsidP="00053852">
      <w:pPr>
        <w:spacing w:line="500" w:lineRule="exact"/>
        <w:rPr>
          <w:sz w:val="24"/>
          <w:lang w:eastAsia="zh-CN"/>
        </w:rPr>
      </w:pPr>
      <w:r>
        <w:rPr>
          <w:rFonts w:hint="eastAsia"/>
          <w:sz w:val="24"/>
          <w:lang w:eastAsia="zh-CN"/>
        </w:rPr>
        <w:t>致：福建福海创石油化工有限公司</w:t>
      </w:r>
    </w:p>
    <w:p w:rsidR="00053852" w:rsidRDefault="00053852" w:rsidP="0005385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53852" w:rsidRDefault="00053852" w:rsidP="00053852">
      <w:pPr>
        <w:spacing w:line="500" w:lineRule="exact"/>
        <w:ind w:firstLineChars="200" w:firstLine="480"/>
        <w:rPr>
          <w:sz w:val="24"/>
          <w:lang w:eastAsia="zh-CN"/>
        </w:rPr>
      </w:pPr>
      <w:r>
        <w:rPr>
          <w:rFonts w:hint="eastAsia"/>
          <w:sz w:val="24"/>
          <w:lang w:eastAsia="zh-CN"/>
        </w:rPr>
        <w:t>（1）参选文件</w:t>
      </w:r>
    </w:p>
    <w:p w:rsidR="00053852" w:rsidRDefault="00053852" w:rsidP="00053852">
      <w:pPr>
        <w:spacing w:line="500" w:lineRule="exact"/>
        <w:ind w:firstLineChars="200" w:firstLine="480"/>
        <w:rPr>
          <w:sz w:val="24"/>
          <w:lang w:eastAsia="zh-CN"/>
        </w:rPr>
      </w:pPr>
      <w:r>
        <w:rPr>
          <w:rFonts w:hint="eastAsia"/>
          <w:sz w:val="24"/>
          <w:lang w:eastAsia="zh-CN"/>
        </w:rPr>
        <w:t>（2）法定代表人授权委托书</w:t>
      </w:r>
    </w:p>
    <w:p w:rsidR="00053852" w:rsidRDefault="00053852" w:rsidP="00053852">
      <w:pPr>
        <w:spacing w:line="500" w:lineRule="exact"/>
        <w:ind w:firstLineChars="200" w:firstLine="480"/>
        <w:rPr>
          <w:sz w:val="24"/>
          <w:lang w:eastAsia="zh-CN"/>
        </w:rPr>
      </w:pPr>
      <w:r>
        <w:rPr>
          <w:rFonts w:hint="eastAsia"/>
          <w:sz w:val="24"/>
          <w:lang w:eastAsia="zh-CN"/>
        </w:rPr>
        <w:t>（3）参选报价单</w:t>
      </w:r>
    </w:p>
    <w:p w:rsidR="00053852" w:rsidRDefault="00053852" w:rsidP="00053852">
      <w:pPr>
        <w:spacing w:line="500" w:lineRule="exact"/>
        <w:ind w:firstLineChars="200" w:firstLine="480"/>
        <w:rPr>
          <w:sz w:val="24"/>
          <w:lang w:eastAsia="zh-CN"/>
        </w:rPr>
      </w:pPr>
      <w:r>
        <w:rPr>
          <w:rFonts w:hint="eastAsia"/>
          <w:sz w:val="24"/>
          <w:lang w:eastAsia="zh-CN"/>
        </w:rPr>
        <w:t>（4）承诺函</w:t>
      </w:r>
    </w:p>
    <w:p w:rsidR="00053852" w:rsidRDefault="00053852" w:rsidP="0005385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53852" w:rsidRDefault="00053852" w:rsidP="00053852">
      <w:pPr>
        <w:spacing w:line="500" w:lineRule="exact"/>
        <w:rPr>
          <w:sz w:val="24"/>
          <w:lang w:eastAsia="zh-CN"/>
        </w:rPr>
      </w:pPr>
      <w:r>
        <w:rPr>
          <w:rFonts w:hint="eastAsia"/>
          <w:sz w:val="24"/>
          <w:lang w:eastAsia="zh-CN"/>
        </w:rPr>
        <w:t xml:space="preserve">     1、所递交的文件真实合法有效，且不存在任何虚假陈述或记载。</w:t>
      </w:r>
    </w:p>
    <w:p w:rsidR="00053852" w:rsidRDefault="00053852" w:rsidP="0005385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053852" w:rsidRDefault="00053852" w:rsidP="0005385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053852" w:rsidRDefault="00053852" w:rsidP="00053852">
      <w:pPr>
        <w:spacing w:line="500" w:lineRule="exact"/>
        <w:ind w:firstLineChars="200" w:firstLine="480"/>
        <w:rPr>
          <w:sz w:val="24"/>
          <w:lang w:eastAsia="zh-CN"/>
        </w:rPr>
      </w:pPr>
    </w:p>
    <w:p w:rsidR="00053852" w:rsidRDefault="00053852" w:rsidP="00053852">
      <w:pPr>
        <w:spacing w:line="500" w:lineRule="exact"/>
        <w:ind w:firstLineChars="200" w:firstLine="480"/>
        <w:rPr>
          <w:sz w:val="24"/>
          <w:lang w:eastAsia="zh-CN"/>
        </w:rPr>
      </w:pPr>
      <w:r>
        <w:rPr>
          <w:rFonts w:hint="eastAsia"/>
          <w:sz w:val="24"/>
          <w:lang w:eastAsia="zh-CN"/>
        </w:rPr>
        <w:t>被授权代表姓名：</w:t>
      </w:r>
    </w:p>
    <w:p w:rsidR="00053852" w:rsidRDefault="00053852" w:rsidP="00053852">
      <w:pPr>
        <w:spacing w:line="500" w:lineRule="exact"/>
        <w:ind w:firstLineChars="200" w:firstLine="480"/>
        <w:rPr>
          <w:sz w:val="24"/>
          <w:lang w:eastAsia="zh-CN"/>
        </w:rPr>
      </w:pPr>
      <w:r>
        <w:rPr>
          <w:rFonts w:hint="eastAsia"/>
          <w:sz w:val="24"/>
          <w:lang w:eastAsia="zh-CN"/>
        </w:rPr>
        <w:t xml:space="preserve">        职务：</w:t>
      </w:r>
    </w:p>
    <w:p w:rsidR="00053852" w:rsidRDefault="00053852" w:rsidP="00053852">
      <w:pPr>
        <w:spacing w:line="500" w:lineRule="exact"/>
        <w:ind w:firstLineChars="200" w:firstLine="480"/>
        <w:rPr>
          <w:sz w:val="24"/>
          <w:lang w:eastAsia="zh-CN"/>
        </w:rPr>
      </w:pPr>
      <w:r>
        <w:rPr>
          <w:rFonts w:hint="eastAsia"/>
          <w:sz w:val="24"/>
          <w:lang w:eastAsia="zh-CN"/>
        </w:rPr>
        <w:t xml:space="preserve">    联系方式：</w:t>
      </w:r>
    </w:p>
    <w:p w:rsidR="00053852" w:rsidRDefault="00053852" w:rsidP="00053852">
      <w:pPr>
        <w:spacing w:line="500" w:lineRule="exact"/>
        <w:ind w:firstLineChars="200" w:firstLine="480"/>
        <w:rPr>
          <w:sz w:val="24"/>
          <w:lang w:eastAsia="zh-CN"/>
        </w:rPr>
      </w:pPr>
    </w:p>
    <w:p w:rsidR="00053852" w:rsidRDefault="00053852" w:rsidP="00053852">
      <w:pPr>
        <w:spacing w:line="500" w:lineRule="exact"/>
        <w:ind w:firstLineChars="200" w:firstLine="480"/>
        <w:rPr>
          <w:sz w:val="24"/>
          <w:lang w:eastAsia="zh-CN"/>
        </w:rPr>
      </w:pPr>
      <w:r>
        <w:rPr>
          <w:rFonts w:hint="eastAsia"/>
          <w:sz w:val="24"/>
          <w:lang w:eastAsia="zh-CN"/>
        </w:rPr>
        <w:t>被授权代表签字：</w:t>
      </w:r>
    </w:p>
    <w:p w:rsidR="00053852" w:rsidRDefault="00053852" w:rsidP="00053852">
      <w:pPr>
        <w:pStyle w:val="1"/>
      </w:pPr>
    </w:p>
    <w:p w:rsidR="00053852" w:rsidRDefault="00053852" w:rsidP="0005385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53852" w:rsidRDefault="00053852" w:rsidP="0005385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053852" w:rsidRDefault="00053852" w:rsidP="00053852">
      <w:pPr>
        <w:pStyle w:val="1"/>
        <w:jc w:val="center"/>
      </w:pPr>
    </w:p>
    <w:p w:rsidR="002017BE" w:rsidRDefault="002017BE" w:rsidP="00053852">
      <w:pPr>
        <w:spacing w:line="500" w:lineRule="exact"/>
        <w:jc w:val="both"/>
        <w:rPr>
          <w:sz w:val="24"/>
          <w:szCs w:val="24"/>
          <w:lang w:eastAsia="zh-CN"/>
        </w:rPr>
      </w:pPr>
    </w:p>
    <w:p w:rsidR="00053852" w:rsidRPr="00C57D4A" w:rsidRDefault="00053852" w:rsidP="00053852">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053852" w:rsidRDefault="00053852" w:rsidP="00053852">
      <w:pPr>
        <w:spacing w:line="500" w:lineRule="exact"/>
        <w:jc w:val="center"/>
        <w:rPr>
          <w:b/>
          <w:bCs/>
          <w:sz w:val="36"/>
          <w:szCs w:val="36"/>
          <w:lang w:eastAsia="zh-CN"/>
        </w:rPr>
      </w:pPr>
      <w:r>
        <w:rPr>
          <w:rFonts w:hint="eastAsia"/>
          <w:b/>
          <w:bCs/>
          <w:sz w:val="36"/>
          <w:szCs w:val="36"/>
          <w:lang w:eastAsia="zh-CN"/>
        </w:rPr>
        <w:t>法定代表人授权书</w:t>
      </w:r>
    </w:p>
    <w:p w:rsidR="00053852" w:rsidRDefault="00053852" w:rsidP="00053852">
      <w:pPr>
        <w:pStyle w:val="1"/>
        <w:jc w:val="center"/>
      </w:pPr>
    </w:p>
    <w:p w:rsidR="00053852" w:rsidRDefault="00053852" w:rsidP="0005385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ajorEastAsia" w:eastAsiaTheme="majorEastAsia" w:hAnsiTheme="majorEastAsia" w:hint="eastAsia"/>
          <w:sz w:val="24"/>
          <w:szCs w:val="24"/>
          <w:u w:val="single"/>
          <w:lang w:eastAsia="zh-CN"/>
        </w:rPr>
        <w:t>突发事件应急预案编制指导和评审</w:t>
      </w:r>
      <w:r>
        <w:rPr>
          <w:rFonts w:hint="eastAsia"/>
          <w:sz w:val="24"/>
          <w:lang w:eastAsia="zh-CN"/>
        </w:rPr>
        <w:t>项目公开自主比选，以本公司名义参与报价、合同执行并处理与之有关的其他事务，相关责任及后果由本公司承担。</w:t>
      </w:r>
    </w:p>
    <w:p w:rsidR="00053852" w:rsidRDefault="00053852" w:rsidP="00053852">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053852" w:rsidRPr="00044E6D" w:rsidRDefault="00053852" w:rsidP="00053852">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53852" w:rsidRPr="00044E6D" w:rsidRDefault="00053852" w:rsidP="00053852">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643"/>
        <w:gridCol w:w="4643"/>
      </w:tblGrid>
      <w:tr w:rsidR="00053852" w:rsidTr="001D6DB5">
        <w:tc>
          <w:tcPr>
            <w:tcW w:w="4643" w:type="dxa"/>
          </w:tcPr>
          <w:p w:rsidR="00053852" w:rsidRDefault="00053852" w:rsidP="001D6DB5">
            <w:pPr>
              <w:spacing w:line="360" w:lineRule="auto"/>
              <w:rPr>
                <w:color w:val="000000"/>
                <w:szCs w:val="21"/>
                <w:lang w:eastAsia="zh-CN"/>
              </w:rPr>
            </w:pPr>
          </w:p>
          <w:p w:rsidR="00053852" w:rsidRDefault="00053852" w:rsidP="001D6DB5">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53852" w:rsidRDefault="00053852" w:rsidP="001D6DB5">
            <w:pPr>
              <w:spacing w:line="360" w:lineRule="auto"/>
              <w:rPr>
                <w:color w:val="000000"/>
                <w:szCs w:val="21"/>
                <w:lang w:eastAsia="zh-CN"/>
              </w:rPr>
            </w:pPr>
          </w:p>
        </w:tc>
        <w:tc>
          <w:tcPr>
            <w:tcW w:w="4643" w:type="dxa"/>
          </w:tcPr>
          <w:p w:rsidR="00053852" w:rsidRDefault="00053852" w:rsidP="001D6DB5">
            <w:pPr>
              <w:spacing w:line="360" w:lineRule="auto"/>
              <w:rPr>
                <w:color w:val="000000"/>
                <w:szCs w:val="21"/>
                <w:lang w:eastAsia="zh-CN"/>
              </w:rPr>
            </w:pPr>
          </w:p>
          <w:p w:rsidR="00053852" w:rsidRDefault="00053852" w:rsidP="001D6DB5">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53852" w:rsidRDefault="00053852" w:rsidP="00053852">
      <w:pPr>
        <w:spacing w:line="276" w:lineRule="auto"/>
        <w:ind w:firstLineChars="200" w:firstLine="420"/>
        <w:rPr>
          <w:color w:val="000000"/>
          <w:sz w:val="21"/>
          <w:szCs w:val="21"/>
        </w:rPr>
      </w:pPr>
    </w:p>
    <w:p w:rsidR="00053852" w:rsidRPr="00044E6D" w:rsidRDefault="00053852" w:rsidP="00053852">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53852" w:rsidRPr="00044E6D" w:rsidRDefault="00053852" w:rsidP="00053852">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53852" w:rsidRPr="00044E6D" w:rsidRDefault="00053852" w:rsidP="00053852">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53852" w:rsidRPr="00044E6D" w:rsidRDefault="00053852" w:rsidP="00053852">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53852" w:rsidRPr="00044E6D" w:rsidRDefault="00053852" w:rsidP="00053852">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53852" w:rsidRPr="00044E6D" w:rsidRDefault="00053852" w:rsidP="00053852">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53852" w:rsidRPr="00044E6D" w:rsidRDefault="00053852" w:rsidP="00053852">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53852" w:rsidRPr="00044E6D" w:rsidRDefault="00053852" w:rsidP="00053852">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643"/>
        <w:gridCol w:w="4643"/>
      </w:tblGrid>
      <w:tr w:rsidR="00053852" w:rsidTr="001D6DB5">
        <w:tc>
          <w:tcPr>
            <w:tcW w:w="4643" w:type="dxa"/>
          </w:tcPr>
          <w:p w:rsidR="00053852" w:rsidRDefault="00053852" w:rsidP="001D6DB5">
            <w:pPr>
              <w:spacing w:line="360" w:lineRule="auto"/>
              <w:rPr>
                <w:color w:val="000000"/>
                <w:szCs w:val="21"/>
                <w:lang w:eastAsia="zh-CN"/>
              </w:rPr>
            </w:pPr>
          </w:p>
          <w:p w:rsidR="00053852" w:rsidRDefault="00053852" w:rsidP="001D6DB5">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53852" w:rsidRDefault="00053852" w:rsidP="001D6DB5">
            <w:pPr>
              <w:spacing w:line="360" w:lineRule="auto"/>
              <w:rPr>
                <w:color w:val="000000"/>
                <w:szCs w:val="21"/>
                <w:lang w:eastAsia="zh-CN"/>
              </w:rPr>
            </w:pPr>
          </w:p>
        </w:tc>
        <w:tc>
          <w:tcPr>
            <w:tcW w:w="4643" w:type="dxa"/>
          </w:tcPr>
          <w:p w:rsidR="00053852" w:rsidRDefault="00053852" w:rsidP="001D6DB5">
            <w:pPr>
              <w:spacing w:line="360" w:lineRule="auto"/>
              <w:rPr>
                <w:color w:val="000000"/>
                <w:szCs w:val="21"/>
                <w:lang w:eastAsia="zh-CN"/>
              </w:rPr>
            </w:pPr>
          </w:p>
          <w:p w:rsidR="00053852" w:rsidRDefault="00053852" w:rsidP="001D6DB5">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53852" w:rsidRDefault="00053852" w:rsidP="00053852">
      <w:pPr>
        <w:pStyle w:val="1"/>
        <w:rPr>
          <w:color w:val="0000FF"/>
          <w:kern w:val="2"/>
        </w:rPr>
      </w:pPr>
    </w:p>
    <w:p w:rsidR="00053852" w:rsidRDefault="00053852" w:rsidP="00053852">
      <w:pPr>
        <w:pStyle w:val="1"/>
        <w:jc w:val="center"/>
        <w:rPr>
          <w:color w:val="0000FF"/>
          <w:kern w:val="2"/>
        </w:rPr>
      </w:pPr>
    </w:p>
    <w:p w:rsidR="002017BE" w:rsidRDefault="002017BE" w:rsidP="00053852">
      <w:pPr>
        <w:spacing w:line="500" w:lineRule="exact"/>
        <w:jc w:val="both"/>
        <w:rPr>
          <w:sz w:val="24"/>
          <w:szCs w:val="24"/>
          <w:lang w:eastAsia="zh-CN"/>
        </w:rPr>
      </w:pPr>
    </w:p>
    <w:p w:rsidR="00053852" w:rsidRDefault="00053852" w:rsidP="00053852">
      <w:pPr>
        <w:spacing w:line="500" w:lineRule="exact"/>
        <w:jc w:val="both"/>
        <w:rPr>
          <w:sz w:val="24"/>
          <w:szCs w:val="24"/>
          <w:lang w:eastAsia="zh-CN"/>
        </w:rPr>
      </w:pPr>
      <w:r w:rsidRPr="00EC7B58">
        <w:rPr>
          <w:rFonts w:hint="eastAsia"/>
          <w:sz w:val="24"/>
          <w:szCs w:val="24"/>
          <w:lang w:eastAsia="zh-CN"/>
        </w:rPr>
        <w:lastRenderedPageBreak/>
        <w:t>附件4、</w:t>
      </w:r>
    </w:p>
    <w:p w:rsidR="00053852" w:rsidRDefault="00053852" w:rsidP="00053852">
      <w:pPr>
        <w:pStyle w:val="1"/>
      </w:pPr>
    </w:p>
    <w:p w:rsidR="00053852" w:rsidRDefault="00053852" w:rsidP="00053852">
      <w:pPr>
        <w:pStyle w:val="1"/>
      </w:pPr>
    </w:p>
    <w:p w:rsidR="00053852" w:rsidRDefault="00053852" w:rsidP="00053852">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053852" w:rsidRDefault="00053852" w:rsidP="00053852">
      <w:pPr>
        <w:spacing w:line="500" w:lineRule="exact"/>
        <w:rPr>
          <w:sz w:val="24"/>
          <w:lang w:eastAsia="zh-CN"/>
        </w:rPr>
      </w:pPr>
      <w:r>
        <w:rPr>
          <w:rFonts w:hint="eastAsia"/>
          <w:sz w:val="24"/>
          <w:lang w:eastAsia="zh-CN"/>
        </w:rPr>
        <w:t>致：福建福海创石油化工有限公司</w:t>
      </w:r>
    </w:p>
    <w:p w:rsidR="00053852" w:rsidRDefault="00053852" w:rsidP="00053852">
      <w:pPr>
        <w:spacing w:line="500" w:lineRule="exact"/>
        <w:ind w:firstLineChars="200" w:firstLine="480"/>
        <w:rPr>
          <w:sz w:val="24"/>
          <w:lang w:eastAsia="zh-CN"/>
        </w:rPr>
      </w:pPr>
      <w:r>
        <w:rPr>
          <w:rFonts w:hint="eastAsia"/>
          <w:sz w:val="24"/>
          <w:lang w:eastAsia="zh-CN"/>
        </w:rPr>
        <w:t>我公司对</w:t>
      </w:r>
      <w:r w:rsidR="00C27036">
        <w:rPr>
          <w:rFonts w:asciiTheme="majorEastAsia" w:eastAsiaTheme="majorEastAsia" w:hAnsiTheme="majorEastAsia" w:hint="eastAsia"/>
          <w:sz w:val="24"/>
          <w:szCs w:val="24"/>
          <w:u w:val="single"/>
          <w:lang w:eastAsia="zh-CN"/>
        </w:rPr>
        <w:t>突发事件应急预案编制指导和评审</w:t>
      </w:r>
      <w:r>
        <w:rPr>
          <w:rFonts w:hint="eastAsia"/>
          <w:sz w:val="24"/>
          <w:lang w:eastAsia="zh-CN"/>
        </w:rPr>
        <w:t>项目招标文件中有关要求完全响应，完全满足供应商合格条件。如我公司能在本次中选，我公司郑重承诺如下：</w:t>
      </w:r>
    </w:p>
    <w:p w:rsidR="00053852" w:rsidRDefault="00053852" w:rsidP="0005385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053852" w:rsidRDefault="00053852" w:rsidP="0005385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053852" w:rsidRDefault="00053852" w:rsidP="00053852">
      <w:pPr>
        <w:pStyle w:val="1"/>
        <w:ind w:firstLineChars="188" w:firstLine="602"/>
        <w:rPr>
          <w:rFonts w:ascii="Times New Roman" w:eastAsia="仿宋_GB2312" w:hAnsi="Times New Roman"/>
          <w:kern w:val="2"/>
          <w:sz w:val="32"/>
          <w:szCs w:val="32"/>
        </w:rPr>
      </w:pPr>
    </w:p>
    <w:p w:rsidR="00053852" w:rsidRPr="00C0622C" w:rsidRDefault="00053852" w:rsidP="00053852">
      <w:pPr>
        <w:snapToGrid w:val="0"/>
        <w:spacing w:line="360" w:lineRule="auto"/>
        <w:rPr>
          <w:sz w:val="24"/>
          <w:szCs w:val="24"/>
          <w:lang w:eastAsia="zh-CN"/>
        </w:rPr>
      </w:pPr>
      <w:r w:rsidRPr="00C0622C">
        <w:rPr>
          <w:sz w:val="24"/>
          <w:szCs w:val="24"/>
          <w:lang w:eastAsia="zh-CN"/>
        </w:rPr>
        <w:t xml:space="preserve">               </w:t>
      </w:r>
    </w:p>
    <w:p w:rsidR="00053852" w:rsidRPr="00C0622C" w:rsidRDefault="00053852" w:rsidP="00053852">
      <w:pPr>
        <w:rPr>
          <w:color w:val="000000"/>
          <w:sz w:val="24"/>
          <w:szCs w:val="24"/>
          <w:lang w:eastAsia="zh-CN"/>
        </w:rPr>
      </w:pPr>
    </w:p>
    <w:p w:rsidR="00053852" w:rsidRDefault="00053852" w:rsidP="0005385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53852" w:rsidRDefault="00053852" w:rsidP="00053852">
      <w:pPr>
        <w:pStyle w:val="1"/>
        <w:jc w:val="center"/>
        <w:rPr>
          <w:color w:val="4E6127"/>
        </w:rPr>
      </w:pPr>
    </w:p>
    <w:p w:rsidR="00C27036" w:rsidRDefault="00C27036"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2017BE" w:rsidRDefault="002017BE" w:rsidP="00053852">
      <w:pPr>
        <w:pStyle w:val="1"/>
        <w:rPr>
          <w:sz w:val="24"/>
          <w:szCs w:val="24"/>
        </w:rPr>
      </w:pPr>
    </w:p>
    <w:p w:rsidR="00053852" w:rsidRDefault="00053852" w:rsidP="00053852">
      <w:pPr>
        <w:pStyle w:val="1"/>
        <w:rPr>
          <w:sz w:val="24"/>
          <w:szCs w:val="24"/>
        </w:rPr>
      </w:pPr>
      <w:r w:rsidRPr="00020CC3">
        <w:rPr>
          <w:rFonts w:hint="eastAsia"/>
          <w:sz w:val="24"/>
          <w:szCs w:val="24"/>
        </w:rPr>
        <w:lastRenderedPageBreak/>
        <w:t>附件5、</w:t>
      </w:r>
    </w:p>
    <w:p w:rsidR="00053852" w:rsidRDefault="00053852" w:rsidP="00053852">
      <w:pPr>
        <w:pStyle w:val="1"/>
        <w:rPr>
          <w:sz w:val="24"/>
          <w:szCs w:val="24"/>
        </w:rPr>
      </w:pPr>
    </w:p>
    <w:p w:rsidR="00053852" w:rsidRPr="00020CC3" w:rsidRDefault="00053852" w:rsidP="00053852">
      <w:pPr>
        <w:pStyle w:val="1"/>
        <w:rPr>
          <w:sz w:val="24"/>
          <w:szCs w:val="24"/>
        </w:rPr>
      </w:pPr>
    </w:p>
    <w:p w:rsidR="00053852" w:rsidRDefault="00053852" w:rsidP="00053852">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053852" w:rsidRPr="00295B59" w:rsidRDefault="00053852" w:rsidP="00053852">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053852" w:rsidRPr="00C357C7" w:rsidRDefault="00053852" w:rsidP="00053852">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053852" w:rsidRPr="00C357C7" w:rsidRDefault="00053852" w:rsidP="00053852">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053852" w:rsidRPr="00C357C7" w:rsidRDefault="00053852" w:rsidP="00053852">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C27036">
        <w:rPr>
          <w:rFonts w:asciiTheme="majorEastAsia" w:eastAsiaTheme="majorEastAsia" w:hAnsiTheme="majorEastAsia" w:hint="eastAsia"/>
          <w:sz w:val="24"/>
          <w:szCs w:val="24"/>
          <w:u w:val="single"/>
          <w:lang w:eastAsia="zh-CN"/>
        </w:rPr>
        <w:t>突发事件应急预算编制指导和评审</w:t>
      </w:r>
      <w:r w:rsidRPr="004A2A3A">
        <w:rPr>
          <w:rFonts w:asciiTheme="majorEastAsia" w:eastAsiaTheme="majorEastAsia" w:hAnsiTheme="majorEastAsia" w:hint="eastAsia"/>
          <w:sz w:val="24"/>
          <w:szCs w:val="24"/>
          <w:u w:val="single"/>
          <w:lang w:eastAsia="zh-CN"/>
        </w:rPr>
        <w:t xml:space="preserve">项目 </w:t>
      </w:r>
    </w:p>
    <w:p w:rsidR="00053852" w:rsidRPr="003003A1" w:rsidRDefault="00053852" w:rsidP="00053852">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r>
        <w:rPr>
          <w:rFonts w:hint="eastAsia"/>
          <w:sz w:val="24"/>
          <w:szCs w:val="24"/>
          <w:lang w:eastAsia="zh-CN"/>
        </w:rPr>
        <w:t>（具体见附表）</w:t>
      </w:r>
    </w:p>
    <w:p w:rsidR="00053852" w:rsidRPr="00C357C7" w:rsidRDefault="00053852" w:rsidP="00053852">
      <w:pPr>
        <w:pStyle w:val="1"/>
        <w:rPr>
          <w:sz w:val="24"/>
          <w:szCs w:val="24"/>
        </w:rPr>
      </w:pPr>
      <w:r>
        <w:rPr>
          <w:rFonts w:hint="eastAsia"/>
        </w:rPr>
        <w:t xml:space="preserve">       </w:t>
      </w:r>
      <w:r w:rsidRPr="00C357C7">
        <w:rPr>
          <w:rFonts w:hint="eastAsia"/>
          <w:sz w:val="24"/>
          <w:szCs w:val="24"/>
        </w:rPr>
        <w:t>注： 1、价格为含税价，税率：</w:t>
      </w:r>
      <w:r w:rsidRPr="00C357C7">
        <w:rPr>
          <w:rFonts w:hint="eastAsia"/>
          <w:sz w:val="24"/>
          <w:szCs w:val="24"/>
          <w:u w:val="single"/>
        </w:rPr>
        <w:t xml:space="preserve"> </w:t>
      </w:r>
      <w:r w:rsidR="00C27036">
        <w:rPr>
          <w:rFonts w:hint="eastAsia"/>
          <w:sz w:val="24"/>
          <w:szCs w:val="24"/>
          <w:u w:val="single"/>
        </w:rPr>
        <w:t>6</w:t>
      </w:r>
      <w:r w:rsidRPr="00C357C7">
        <w:rPr>
          <w:rFonts w:hint="eastAsia"/>
          <w:sz w:val="24"/>
          <w:szCs w:val="24"/>
          <w:u w:val="single"/>
        </w:rPr>
        <w:t xml:space="preserve">%  </w:t>
      </w:r>
      <w:r w:rsidRPr="00C357C7">
        <w:rPr>
          <w:rFonts w:hint="eastAsia"/>
          <w:sz w:val="24"/>
          <w:szCs w:val="24"/>
        </w:rPr>
        <w:t xml:space="preserve"> ；</w:t>
      </w:r>
    </w:p>
    <w:p w:rsidR="00053852" w:rsidRPr="00C357C7" w:rsidRDefault="00053852" w:rsidP="00053852">
      <w:pPr>
        <w:pStyle w:val="1"/>
        <w:spacing w:line="360" w:lineRule="auto"/>
        <w:ind w:left="3480" w:hangingChars="1450" w:hanging="3480"/>
        <w:rPr>
          <w:sz w:val="24"/>
          <w:szCs w:val="24"/>
        </w:rPr>
      </w:pPr>
      <w:r w:rsidRPr="00C357C7">
        <w:rPr>
          <w:rFonts w:hint="eastAsia"/>
          <w:sz w:val="24"/>
          <w:szCs w:val="24"/>
        </w:rPr>
        <w:t xml:space="preserve">          </w:t>
      </w:r>
      <w:r>
        <w:rPr>
          <w:rFonts w:hint="eastAsia"/>
          <w:sz w:val="24"/>
          <w:szCs w:val="24"/>
        </w:rPr>
        <w:t xml:space="preserve">    </w:t>
      </w:r>
      <w:r w:rsidRPr="00C357C7">
        <w:rPr>
          <w:rFonts w:hint="eastAsia"/>
          <w:sz w:val="24"/>
          <w:szCs w:val="24"/>
        </w:rPr>
        <w:t xml:space="preserve"> 2、付款方式：</w:t>
      </w:r>
      <w:r w:rsidRPr="00C357C7">
        <w:rPr>
          <w:rFonts w:hint="eastAsia"/>
          <w:sz w:val="24"/>
          <w:szCs w:val="24"/>
          <w:u w:val="single"/>
        </w:rPr>
        <w:t xml:space="preserve"> </w:t>
      </w:r>
      <w:r>
        <w:rPr>
          <w:rFonts w:hint="eastAsia"/>
          <w:sz w:val="24"/>
          <w:szCs w:val="24"/>
          <w:u w:val="single"/>
        </w:rPr>
        <w:t>无预付款，工作完成验收合格后支付</w:t>
      </w:r>
      <w:r w:rsidR="00C27036">
        <w:rPr>
          <w:rFonts w:hint="eastAsia"/>
          <w:sz w:val="24"/>
          <w:szCs w:val="24"/>
          <w:u w:val="single"/>
        </w:rPr>
        <w:t>10</w:t>
      </w:r>
      <w:r>
        <w:rPr>
          <w:rFonts w:hint="eastAsia"/>
          <w:sz w:val="24"/>
          <w:szCs w:val="24"/>
          <w:u w:val="single"/>
        </w:rPr>
        <w:t>0%</w:t>
      </w:r>
      <w:r w:rsidRPr="00C357C7">
        <w:rPr>
          <w:rFonts w:hint="eastAsia"/>
          <w:sz w:val="24"/>
          <w:szCs w:val="24"/>
          <w:u w:val="single"/>
        </w:rPr>
        <w:t xml:space="preserve"> </w:t>
      </w:r>
      <w:r w:rsidRPr="00C357C7">
        <w:rPr>
          <w:rFonts w:hint="eastAsia"/>
          <w:sz w:val="24"/>
          <w:szCs w:val="24"/>
        </w:rPr>
        <w:t>；</w:t>
      </w:r>
    </w:p>
    <w:p w:rsidR="00053852" w:rsidRPr="00C357C7" w:rsidRDefault="00053852" w:rsidP="00053852">
      <w:pPr>
        <w:pStyle w:val="1"/>
        <w:spacing w:line="360" w:lineRule="auto"/>
        <w:rPr>
          <w:sz w:val="24"/>
          <w:szCs w:val="24"/>
          <w:u w:val="single"/>
        </w:rPr>
      </w:pPr>
      <w:r w:rsidRPr="00C357C7">
        <w:rPr>
          <w:rFonts w:hint="eastAsia"/>
          <w:sz w:val="24"/>
          <w:szCs w:val="24"/>
        </w:rPr>
        <w:t xml:space="preserve">           </w:t>
      </w:r>
      <w:r>
        <w:rPr>
          <w:rFonts w:hint="eastAsia"/>
          <w:sz w:val="24"/>
          <w:szCs w:val="24"/>
        </w:rPr>
        <w:t xml:space="preserve">    </w:t>
      </w:r>
      <w:r w:rsidRPr="00C357C7">
        <w:rPr>
          <w:rFonts w:hint="eastAsia"/>
          <w:sz w:val="24"/>
          <w:szCs w:val="24"/>
        </w:rPr>
        <w:t>3、</w:t>
      </w:r>
      <w:r>
        <w:rPr>
          <w:rFonts w:hint="eastAsia"/>
          <w:sz w:val="24"/>
          <w:szCs w:val="24"/>
        </w:rPr>
        <w:t>检维修</w:t>
      </w:r>
      <w:r w:rsidRPr="00C357C7">
        <w:rPr>
          <w:rFonts w:hint="eastAsia"/>
          <w:sz w:val="24"/>
          <w:szCs w:val="24"/>
        </w:rPr>
        <w:t>期限：</w:t>
      </w:r>
      <w:r w:rsidRPr="00C357C7">
        <w:rPr>
          <w:rFonts w:hint="eastAsia"/>
          <w:sz w:val="24"/>
          <w:szCs w:val="24"/>
          <w:u w:val="single"/>
        </w:rPr>
        <w:t xml:space="preserve">  </w:t>
      </w:r>
      <w:r w:rsidR="00C27036">
        <w:rPr>
          <w:rFonts w:hint="eastAsia"/>
          <w:sz w:val="24"/>
          <w:szCs w:val="24"/>
          <w:u w:val="single"/>
        </w:rPr>
        <w:t>6</w:t>
      </w:r>
      <w:r>
        <w:rPr>
          <w:rFonts w:hint="eastAsia"/>
          <w:sz w:val="24"/>
          <w:szCs w:val="24"/>
          <w:u w:val="single"/>
        </w:rPr>
        <w:t>0天</w:t>
      </w:r>
      <w:r w:rsidRPr="00C357C7">
        <w:rPr>
          <w:rFonts w:hint="eastAsia"/>
          <w:sz w:val="24"/>
          <w:szCs w:val="24"/>
          <w:u w:val="single"/>
        </w:rPr>
        <w:t xml:space="preserve">   </w:t>
      </w:r>
    </w:p>
    <w:p w:rsidR="00053852" w:rsidRPr="00C357C7" w:rsidRDefault="00053852" w:rsidP="00053852">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053852" w:rsidRPr="00C357C7" w:rsidRDefault="00053852" w:rsidP="00053852">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053852" w:rsidRPr="00C357C7" w:rsidRDefault="00053852" w:rsidP="00053852">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053852" w:rsidRDefault="00053852" w:rsidP="00053852">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E244BD" w:rsidRPr="00C27036" w:rsidRDefault="00053852" w:rsidP="00C27036">
      <w:pPr>
        <w:pStyle w:val="a6"/>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附表：</w:t>
      </w:r>
    </w:p>
    <w:tbl>
      <w:tblPr>
        <w:tblStyle w:val="af"/>
        <w:tblW w:w="9039" w:type="dxa"/>
        <w:tblLayout w:type="fixed"/>
        <w:tblLook w:val="04A0" w:firstRow="1" w:lastRow="0" w:firstColumn="1" w:lastColumn="0" w:noHBand="0" w:noVBand="1"/>
      </w:tblPr>
      <w:tblGrid>
        <w:gridCol w:w="675"/>
        <w:gridCol w:w="2977"/>
        <w:gridCol w:w="851"/>
        <w:gridCol w:w="1701"/>
        <w:gridCol w:w="1559"/>
        <w:gridCol w:w="1276"/>
      </w:tblGrid>
      <w:tr w:rsidR="00561968" w:rsidRPr="00C27036" w:rsidTr="00752117">
        <w:trPr>
          <w:trHeight w:val="501"/>
        </w:trPr>
        <w:tc>
          <w:tcPr>
            <w:tcW w:w="675" w:type="dxa"/>
            <w:vAlign w:val="center"/>
          </w:tcPr>
          <w:p w:rsidR="00561968" w:rsidRPr="00C27036" w:rsidRDefault="00561968" w:rsidP="001D6DB5">
            <w:pPr>
              <w:pStyle w:val="1"/>
              <w:jc w:val="center"/>
              <w:rPr>
                <w:sz w:val="21"/>
                <w:szCs w:val="21"/>
              </w:rPr>
            </w:pPr>
            <w:r w:rsidRPr="00C27036">
              <w:rPr>
                <w:rFonts w:hint="eastAsia"/>
                <w:sz w:val="21"/>
                <w:szCs w:val="21"/>
              </w:rPr>
              <w:t>序号</w:t>
            </w:r>
          </w:p>
        </w:tc>
        <w:tc>
          <w:tcPr>
            <w:tcW w:w="2977" w:type="dxa"/>
            <w:vAlign w:val="center"/>
          </w:tcPr>
          <w:p w:rsidR="00561968" w:rsidRPr="00C27036" w:rsidRDefault="00561968" w:rsidP="001D6DB5">
            <w:pPr>
              <w:pStyle w:val="1"/>
              <w:jc w:val="center"/>
              <w:rPr>
                <w:sz w:val="21"/>
                <w:szCs w:val="21"/>
              </w:rPr>
            </w:pPr>
            <w:r w:rsidRPr="00C27036">
              <w:rPr>
                <w:rFonts w:hint="eastAsia"/>
                <w:sz w:val="21"/>
                <w:szCs w:val="21"/>
              </w:rPr>
              <w:t>项目</w:t>
            </w:r>
          </w:p>
        </w:tc>
        <w:tc>
          <w:tcPr>
            <w:tcW w:w="851" w:type="dxa"/>
            <w:vAlign w:val="center"/>
          </w:tcPr>
          <w:p w:rsidR="00561968" w:rsidRPr="00C27036" w:rsidRDefault="00561968" w:rsidP="001D6DB5">
            <w:pPr>
              <w:pStyle w:val="1"/>
              <w:jc w:val="center"/>
              <w:rPr>
                <w:sz w:val="21"/>
                <w:szCs w:val="21"/>
              </w:rPr>
            </w:pPr>
            <w:r w:rsidRPr="00C27036">
              <w:rPr>
                <w:rFonts w:hint="eastAsia"/>
                <w:sz w:val="21"/>
                <w:szCs w:val="21"/>
              </w:rPr>
              <w:t>数量</w:t>
            </w:r>
          </w:p>
        </w:tc>
        <w:tc>
          <w:tcPr>
            <w:tcW w:w="1701" w:type="dxa"/>
            <w:vAlign w:val="center"/>
          </w:tcPr>
          <w:p w:rsidR="00561968" w:rsidRPr="00C27036" w:rsidRDefault="00561968" w:rsidP="001D6DB5">
            <w:pPr>
              <w:pStyle w:val="1"/>
              <w:jc w:val="center"/>
              <w:rPr>
                <w:sz w:val="21"/>
                <w:szCs w:val="21"/>
              </w:rPr>
            </w:pPr>
            <w:r w:rsidRPr="00C27036">
              <w:rPr>
                <w:rFonts w:hint="eastAsia"/>
                <w:sz w:val="21"/>
                <w:szCs w:val="21"/>
              </w:rPr>
              <w:t>含税单价</w:t>
            </w:r>
            <w:r w:rsidR="00752117">
              <w:rPr>
                <w:rFonts w:hint="eastAsia"/>
                <w:sz w:val="21"/>
                <w:szCs w:val="21"/>
              </w:rPr>
              <w:t>（元）</w:t>
            </w:r>
          </w:p>
        </w:tc>
        <w:tc>
          <w:tcPr>
            <w:tcW w:w="1559" w:type="dxa"/>
            <w:vAlign w:val="center"/>
          </w:tcPr>
          <w:p w:rsidR="00561968" w:rsidRPr="00C27036" w:rsidRDefault="00561968" w:rsidP="001D6DB5">
            <w:pPr>
              <w:pStyle w:val="1"/>
              <w:jc w:val="center"/>
              <w:rPr>
                <w:sz w:val="21"/>
                <w:szCs w:val="21"/>
              </w:rPr>
            </w:pPr>
            <w:r w:rsidRPr="00C27036">
              <w:rPr>
                <w:rFonts w:hint="eastAsia"/>
                <w:sz w:val="21"/>
                <w:szCs w:val="21"/>
              </w:rPr>
              <w:t>小计</w:t>
            </w:r>
            <w:r w:rsidR="00752117">
              <w:rPr>
                <w:rFonts w:hint="eastAsia"/>
                <w:sz w:val="21"/>
                <w:szCs w:val="21"/>
              </w:rPr>
              <w:t>（元）</w:t>
            </w:r>
          </w:p>
        </w:tc>
        <w:tc>
          <w:tcPr>
            <w:tcW w:w="1276" w:type="dxa"/>
            <w:vAlign w:val="center"/>
          </w:tcPr>
          <w:p w:rsidR="00561968" w:rsidRPr="00C27036" w:rsidRDefault="00561968" w:rsidP="001D6DB5">
            <w:pPr>
              <w:pStyle w:val="1"/>
              <w:jc w:val="center"/>
              <w:rPr>
                <w:sz w:val="21"/>
                <w:szCs w:val="21"/>
              </w:rPr>
            </w:pPr>
            <w:r w:rsidRPr="00C27036">
              <w:rPr>
                <w:rFonts w:hint="eastAsia"/>
                <w:sz w:val="21"/>
                <w:szCs w:val="21"/>
              </w:rPr>
              <w:t>备注</w:t>
            </w:r>
          </w:p>
        </w:tc>
      </w:tr>
      <w:tr w:rsidR="00561968" w:rsidRPr="00C27036" w:rsidTr="00752117">
        <w:tc>
          <w:tcPr>
            <w:tcW w:w="675" w:type="dxa"/>
            <w:vAlign w:val="center"/>
          </w:tcPr>
          <w:p w:rsidR="00561968" w:rsidRPr="00C27036" w:rsidRDefault="00561968" w:rsidP="00561968">
            <w:pPr>
              <w:spacing w:line="400" w:lineRule="exact"/>
              <w:jc w:val="center"/>
              <w:rPr>
                <w:color w:val="000000"/>
                <w:sz w:val="21"/>
                <w:szCs w:val="21"/>
                <w:lang w:eastAsia="zh-CN"/>
              </w:rPr>
            </w:pPr>
            <w:r w:rsidRPr="00C27036">
              <w:rPr>
                <w:rFonts w:hint="eastAsia"/>
                <w:color w:val="000000"/>
                <w:sz w:val="21"/>
                <w:szCs w:val="21"/>
                <w:lang w:eastAsia="zh-CN"/>
              </w:rPr>
              <w:t>1</w:t>
            </w:r>
          </w:p>
        </w:tc>
        <w:tc>
          <w:tcPr>
            <w:tcW w:w="2977" w:type="dxa"/>
            <w:vAlign w:val="center"/>
          </w:tcPr>
          <w:p w:rsidR="00561968" w:rsidRPr="00C27036" w:rsidRDefault="00C27036" w:rsidP="00C27036">
            <w:pPr>
              <w:spacing w:line="360" w:lineRule="atLeast"/>
              <w:jc w:val="both"/>
              <w:rPr>
                <w:sz w:val="21"/>
                <w:szCs w:val="21"/>
                <w:lang w:eastAsia="zh-CN"/>
              </w:rPr>
            </w:pPr>
            <w:r w:rsidRPr="00C27036">
              <w:rPr>
                <w:rFonts w:hint="eastAsia"/>
                <w:sz w:val="21"/>
                <w:szCs w:val="21"/>
                <w:lang w:eastAsia="zh-CN"/>
              </w:rPr>
              <w:t>腾龙芳烃（漳州）有限公司突发事件</w:t>
            </w:r>
            <w:r w:rsidR="00E4244F" w:rsidRPr="00C27036">
              <w:rPr>
                <w:rFonts w:hint="eastAsia"/>
                <w:sz w:val="21"/>
                <w:szCs w:val="21"/>
                <w:lang w:eastAsia="zh-CN"/>
              </w:rPr>
              <w:t>应急预案</w:t>
            </w:r>
          </w:p>
        </w:tc>
        <w:tc>
          <w:tcPr>
            <w:tcW w:w="851" w:type="dxa"/>
            <w:vAlign w:val="center"/>
          </w:tcPr>
          <w:p w:rsidR="00561968" w:rsidRPr="00C27036" w:rsidRDefault="00561968" w:rsidP="00561968">
            <w:pPr>
              <w:spacing w:line="400" w:lineRule="exact"/>
              <w:jc w:val="center"/>
              <w:rPr>
                <w:color w:val="000000"/>
                <w:sz w:val="21"/>
                <w:szCs w:val="21"/>
                <w:lang w:eastAsia="zh-CN"/>
              </w:rPr>
            </w:pPr>
            <w:r w:rsidRPr="00C27036">
              <w:rPr>
                <w:rFonts w:hint="eastAsia"/>
                <w:color w:val="000000"/>
                <w:sz w:val="21"/>
                <w:szCs w:val="21"/>
                <w:lang w:eastAsia="zh-CN"/>
              </w:rPr>
              <w:t>1</w:t>
            </w:r>
          </w:p>
        </w:tc>
        <w:tc>
          <w:tcPr>
            <w:tcW w:w="1701" w:type="dxa"/>
          </w:tcPr>
          <w:p w:rsidR="00561968" w:rsidRPr="00C27036" w:rsidRDefault="00561968" w:rsidP="001D6DB5">
            <w:pPr>
              <w:spacing w:line="400" w:lineRule="exact"/>
              <w:jc w:val="center"/>
              <w:rPr>
                <w:b/>
                <w:bCs/>
                <w:sz w:val="21"/>
                <w:szCs w:val="21"/>
                <w:lang w:eastAsia="zh-CN"/>
              </w:rPr>
            </w:pPr>
          </w:p>
        </w:tc>
        <w:tc>
          <w:tcPr>
            <w:tcW w:w="1559" w:type="dxa"/>
          </w:tcPr>
          <w:p w:rsidR="00561968" w:rsidRPr="00C27036" w:rsidRDefault="00561968" w:rsidP="001D6DB5">
            <w:pPr>
              <w:spacing w:line="400" w:lineRule="exact"/>
              <w:jc w:val="center"/>
              <w:rPr>
                <w:b/>
                <w:bCs/>
                <w:sz w:val="21"/>
                <w:szCs w:val="21"/>
                <w:lang w:eastAsia="zh-CN"/>
              </w:rPr>
            </w:pPr>
          </w:p>
        </w:tc>
        <w:tc>
          <w:tcPr>
            <w:tcW w:w="1276" w:type="dxa"/>
          </w:tcPr>
          <w:p w:rsidR="00561968" w:rsidRPr="00C27036" w:rsidRDefault="00561968" w:rsidP="001D6DB5">
            <w:pPr>
              <w:spacing w:line="400" w:lineRule="exact"/>
              <w:jc w:val="center"/>
              <w:rPr>
                <w:b/>
                <w:bCs/>
                <w:sz w:val="21"/>
                <w:szCs w:val="21"/>
                <w:lang w:eastAsia="zh-CN"/>
              </w:rPr>
            </w:pPr>
          </w:p>
        </w:tc>
      </w:tr>
      <w:tr w:rsidR="00561968" w:rsidRPr="00C27036" w:rsidTr="00752117">
        <w:tc>
          <w:tcPr>
            <w:tcW w:w="675" w:type="dxa"/>
            <w:vAlign w:val="center"/>
          </w:tcPr>
          <w:p w:rsidR="00561968" w:rsidRPr="00C27036" w:rsidRDefault="00561968" w:rsidP="00561968">
            <w:pPr>
              <w:spacing w:line="400" w:lineRule="exact"/>
              <w:jc w:val="center"/>
              <w:rPr>
                <w:color w:val="000000"/>
                <w:sz w:val="21"/>
                <w:szCs w:val="21"/>
                <w:lang w:eastAsia="zh-CN"/>
              </w:rPr>
            </w:pPr>
            <w:r w:rsidRPr="00C27036">
              <w:rPr>
                <w:rFonts w:hint="eastAsia"/>
                <w:color w:val="000000"/>
                <w:sz w:val="21"/>
                <w:szCs w:val="21"/>
                <w:lang w:eastAsia="zh-CN"/>
              </w:rPr>
              <w:t>2</w:t>
            </w:r>
          </w:p>
        </w:tc>
        <w:tc>
          <w:tcPr>
            <w:tcW w:w="2977" w:type="dxa"/>
            <w:vAlign w:val="center"/>
          </w:tcPr>
          <w:p w:rsidR="00561968" w:rsidRPr="00C27036" w:rsidRDefault="00C27036" w:rsidP="00C27036">
            <w:pPr>
              <w:spacing w:line="360" w:lineRule="atLeast"/>
              <w:jc w:val="both"/>
              <w:rPr>
                <w:bCs/>
                <w:sz w:val="21"/>
                <w:szCs w:val="21"/>
                <w:lang w:eastAsia="zh-CN"/>
              </w:rPr>
            </w:pPr>
            <w:r w:rsidRPr="00C27036">
              <w:rPr>
                <w:rFonts w:hint="eastAsia"/>
                <w:bCs/>
                <w:sz w:val="21"/>
                <w:szCs w:val="21"/>
                <w:lang w:eastAsia="zh-CN"/>
              </w:rPr>
              <w:t>翔鹭石化（漳州）有限公司</w:t>
            </w:r>
            <w:r>
              <w:rPr>
                <w:rFonts w:hint="eastAsia"/>
                <w:bCs/>
                <w:sz w:val="21"/>
                <w:szCs w:val="21"/>
                <w:lang w:eastAsia="zh-CN"/>
              </w:rPr>
              <w:t>突发事件</w:t>
            </w:r>
            <w:r w:rsidR="00E4244F" w:rsidRPr="00C27036">
              <w:rPr>
                <w:rFonts w:hint="eastAsia"/>
                <w:bCs/>
                <w:sz w:val="21"/>
                <w:szCs w:val="21"/>
                <w:lang w:eastAsia="zh-CN"/>
              </w:rPr>
              <w:t>应急预案</w:t>
            </w:r>
          </w:p>
        </w:tc>
        <w:tc>
          <w:tcPr>
            <w:tcW w:w="851" w:type="dxa"/>
            <w:vAlign w:val="center"/>
          </w:tcPr>
          <w:p w:rsidR="00561968" w:rsidRPr="00C27036" w:rsidRDefault="00561968" w:rsidP="00561968">
            <w:pPr>
              <w:spacing w:line="400" w:lineRule="exact"/>
              <w:jc w:val="center"/>
              <w:rPr>
                <w:color w:val="000000"/>
                <w:sz w:val="21"/>
                <w:szCs w:val="21"/>
                <w:lang w:eastAsia="zh-CN"/>
              </w:rPr>
            </w:pPr>
            <w:r w:rsidRPr="00C27036">
              <w:rPr>
                <w:rFonts w:hint="eastAsia"/>
                <w:color w:val="000000"/>
                <w:sz w:val="21"/>
                <w:szCs w:val="21"/>
                <w:lang w:eastAsia="zh-CN"/>
              </w:rPr>
              <w:t>1</w:t>
            </w:r>
          </w:p>
        </w:tc>
        <w:tc>
          <w:tcPr>
            <w:tcW w:w="1701" w:type="dxa"/>
          </w:tcPr>
          <w:p w:rsidR="00561968" w:rsidRPr="00C27036" w:rsidRDefault="00561968" w:rsidP="001D6DB5">
            <w:pPr>
              <w:spacing w:line="400" w:lineRule="exact"/>
              <w:jc w:val="center"/>
              <w:rPr>
                <w:b/>
                <w:bCs/>
                <w:sz w:val="21"/>
                <w:szCs w:val="21"/>
                <w:lang w:eastAsia="zh-CN"/>
              </w:rPr>
            </w:pPr>
          </w:p>
        </w:tc>
        <w:tc>
          <w:tcPr>
            <w:tcW w:w="1559" w:type="dxa"/>
          </w:tcPr>
          <w:p w:rsidR="00561968" w:rsidRPr="00C27036" w:rsidRDefault="00561968" w:rsidP="001D6DB5">
            <w:pPr>
              <w:spacing w:line="400" w:lineRule="exact"/>
              <w:jc w:val="center"/>
              <w:rPr>
                <w:b/>
                <w:bCs/>
                <w:sz w:val="21"/>
                <w:szCs w:val="21"/>
                <w:lang w:eastAsia="zh-CN"/>
              </w:rPr>
            </w:pPr>
          </w:p>
        </w:tc>
        <w:tc>
          <w:tcPr>
            <w:tcW w:w="1276" w:type="dxa"/>
          </w:tcPr>
          <w:p w:rsidR="00561968" w:rsidRPr="00C27036" w:rsidRDefault="00561968" w:rsidP="001D6DB5">
            <w:pPr>
              <w:spacing w:line="400" w:lineRule="exact"/>
              <w:jc w:val="center"/>
              <w:rPr>
                <w:b/>
                <w:bCs/>
                <w:sz w:val="21"/>
                <w:szCs w:val="21"/>
                <w:lang w:eastAsia="zh-CN"/>
              </w:rPr>
            </w:pPr>
          </w:p>
        </w:tc>
      </w:tr>
      <w:tr w:rsidR="00561968" w:rsidRPr="00C27036" w:rsidTr="001D6DB5">
        <w:tc>
          <w:tcPr>
            <w:tcW w:w="6204" w:type="dxa"/>
            <w:gridSpan w:val="4"/>
            <w:vAlign w:val="center"/>
          </w:tcPr>
          <w:p w:rsidR="00561968" w:rsidRPr="00C27036" w:rsidRDefault="00E4244F" w:rsidP="001D6DB5">
            <w:pPr>
              <w:spacing w:line="400" w:lineRule="exact"/>
              <w:jc w:val="center"/>
              <w:rPr>
                <w:b/>
                <w:bCs/>
                <w:sz w:val="21"/>
                <w:szCs w:val="21"/>
                <w:lang w:eastAsia="zh-CN"/>
              </w:rPr>
            </w:pPr>
            <w:r w:rsidRPr="00C27036">
              <w:rPr>
                <w:rFonts w:hint="eastAsia"/>
                <w:b/>
                <w:bCs/>
                <w:sz w:val="21"/>
                <w:szCs w:val="21"/>
                <w:lang w:eastAsia="zh-CN"/>
              </w:rPr>
              <w:t>合计总价</w:t>
            </w:r>
            <w:r w:rsidR="001E1861" w:rsidRPr="00C27036">
              <w:rPr>
                <w:rFonts w:hint="eastAsia"/>
                <w:b/>
                <w:bCs/>
                <w:sz w:val="21"/>
                <w:szCs w:val="21"/>
                <w:lang w:eastAsia="zh-CN"/>
              </w:rPr>
              <w:t>：</w:t>
            </w:r>
          </w:p>
        </w:tc>
        <w:tc>
          <w:tcPr>
            <w:tcW w:w="2835" w:type="dxa"/>
            <w:gridSpan w:val="2"/>
          </w:tcPr>
          <w:p w:rsidR="00561968" w:rsidRPr="00C27036" w:rsidRDefault="00561968" w:rsidP="001D6DB5">
            <w:pPr>
              <w:spacing w:line="400" w:lineRule="exact"/>
              <w:jc w:val="center"/>
              <w:rPr>
                <w:b/>
                <w:bCs/>
                <w:sz w:val="21"/>
                <w:szCs w:val="21"/>
                <w:lang w:eastAsia="zh-CN"/>
              </w:rPr>
            </w:pPr>
          </w:p>
        </w:tc>
      </w:tr>
      <w:tr w:rsidR="00561968" w:rsidRPr="00C27036" w:rsidTr="001D6DB5">
        <w:tc>
          <w:tcPr>
            <w:tcW w:w="9039" w:type="dxa"/>
            <w:gridSpan w:val="6"/>
            <w:vAlign w:val="center"/>
          </w:tcPr>
          <w:p w:rsidR="00561968" w:rsidRPr="00C27036" w:rsidRDefault="00B64AAF" w:rsidP="00561968">
            <w:pPr>
              <w:spacing w:line="420" w:lineRule="exact"/>
              <w:rPr>
                <w:rFonts w:asciiTheme="minorEastAsia" w:eastAsiaTheme="minorEastAsia" w:hAnsiTheme="minorEastAsia"/>
                <w:sz w:val="21"/>
                <w:szCs w:val="21"/>
                <w:lang w:eastAsia="zh-CN"/>
              </w:rPr>
            </w:pPr>
            <w:r w:rsidRPr="00C27036">
              <w:rPr>
                <w:rFonts w:asciiTheme="minorEastAsia" w:eastAsiaTheme="minorEastAsia" w:hAnsiTheme="minorEastAsia" w:hint="eastAsia"/>
                <w:sz w:val="21"/>
                <w:szCs w:val="21"/>
                <w:lang w:eastAsia="zh-CN"/>
              </w:rPr>
              <w:t>1.</w:t>
            </w:r>
            <w:r w:rsidR="00561968" w:rsidRPr="00C27036">
              <w:rPr>
                <w:rFonts w:asciiTheme="minorEastAsia" w:eastAsiaTheme="minorEastAsia" w:hAnsiTheme="minorEastAsia" w:hint="eastAsia"/>
                <w:sz w:val="21"/>
                <w:szCs w:val="21"/>
                <w:lang w:eastAsia="zh-CN"/>
              </w:rPr>
              <w:t>报价</w:t>
            </w:r>
            <w:r w:rsidR="00752117">
              <w:rPr>
                <w:rFonts w:asciiTheme="minorEastAsia" w:eastAsiaTheme="minorEastAsia" w:hAnsiTheme="minorEastAsia" w:hint="eastAsia"/>
                <w:sz w:val="21"/>
                <w:szCs w:val="21"/>
                <w:lang w:eastAsia="zh-CN"/>
              </w:rPr>
              <w:t>为本项目的</w:t>
            </w:r>
            <w:r w:rsidR="00752117">
              <w:rPr>
                <w:rFonts w:hint="eastAsia"/>
                <w:snapToGrid w:val="0"/>
                <w:lang w:eastAsia="zh-CN"/>
              </w:rPr>
              <w:t>全部费用，包含交通费、人员差旅费、人工费、材料费、纸质版预案印刷费、政府官员补助费、周边企业代表补助、专家论证会务及专家评审费、住宿费、专家和政府官员及企业陪同人员餐饮接待费、材料邮寄费等。</w:t>
            </w:r>
          </w:p>
          <w:p w:rsidR="00B64AAF" w:rsidRPr="00C27036" w:rsidRDefault="00B64AAF" w:rsidP="00B64AAF">
            <w:pPr>
              <w:pStyle w:val="1"/>
              <w:rPr>
                <w:sz w:val="21"/>
                <w:szCs w:val="21"/>
              </w:rPr>
            </w:pPr>
            <w:r w:rsidRPr="00C27036">
              <w:rPr>
                <w:rFonts w:hint="eastAsia"/>
                <w:sz w:val="21"/>
                <w:szCs w:val="21"/>
              </w:rPr>
              <w:t>2.付款方式：详见合同。</w:t>
            </w:r>
          </w:p>
        </w:tc>
      </w:tr>
    </w:tbl>
    <w:p w:rsidR="00FD2D15" w:rsidRPr="00C27036" w:rsidRDefault="00FD2D15" w:rsidP="00FD2D15">
      <w:pPr>
        <w:snapToGrid w:val="0"/>
        <w:spacing w:line="400" w:lineRule="exact"/>
        <w:rPr>
          <w:sz w:val="24"/>
          <w:szCs w:val="24"/>
          <w:lang w:eastAsia="zh-CN"/>
        </w:rPr>
      </w:pPr>
      <w:r w:rsidRPr="00C27036">
        <w:rPr>
          <w:rFonts w:hint="eastAsia"/>
          <w:sz w:val="24"/>
          <w:szCs w:val="24"/>
          <w:lang w:eastAsia="zh-CN"/>
        </w:rPr>
        <w:t>以上报价含</w:t>
      </w:r>
      <w:r w:rsidRPr="00C27036">
        <w:rPr>
          <w:rFonts w:hint="eastAsia"/>
          <w:sz w:val="24"/>
          <w:szCs w:val="24"/>
          <w:u w:val="single"/>
          <w:lang w:eastAsia="zh-CN"/>
        </w:rPr>
        <w:t xml:space="preserve">     </w:t>
      </w:r>
      <w:r w:rsidRPr="00C27036">
        <w:rPr>
          <w:rFonts w:hint="eastAsia"/>
          <w:sz w:val="24"/>
          <w:szCs w:val="24"/>
          <w:lang w:eastAsia="zh-CN"/>
        </w:rPr>
        <w:t xml:space="preserve">%增值税。                       </w:t>
      </w:r>
    </w:p>
    <w:p w:rsidR="00FD2D15" w:rsidRPr="00C27036" w:rsidRDefault="00FD2D15" w:rsidP="00FD2D15">
      <w:pPr>
        <w:snapToGrid w:val="0"/>
        <w:spacing w:line="400" w:lineRule="exact"/>
        <w:ind w:right="560"/>
        <w:rPr>
          <w:sz w:val="24"/>
          <w:szCs w:val="24"/>
          <w:lang w:eastAsia="zh-CN"/>
        </w:rPr>
      </w:pPr>
      <w:r w:rsidRPr="00C27036">
        <w:rPr>
          <w:rFonts w:hint="eastAsia"/>
          <w:sz w:val="24"/>
          <w:szCs w:val="24"/>
          <w:lang w:eastAsia="zh-CN"/>
        </w:rPr>
        <w:t xml:space="preserve">                           参选单位（签章）：      </w:t>
      </w:r>
    </w:p>
    <w:p w:rsidR="00C27036" w:rsidRDefault="00FD2D15" w:rsidP="00C27036">
      <w:pPr>
        <w:snapToGrid w:val="0"/>
        <w:spacing w:line="400" w:lineRule="exact"/>
        <w:ind w:right="560"/>
        <w:rPr>
          <w:sz w:val="24"/>
          <w:szCs w:val="24"/>
          <w:lang w:eastAsia="zh-CN"/>
        </w:rPr>
      </w:pPr>
      <w:r w:rsidRPr="00C27036">
        <w:rPr>
          <w:rFonts w:hint="eastAsia"/>
          <w:sz w:val="24"/>
          <w:szCs w:val="24"/>
          <w:lang w:eastAsia="zh-CN"/>
        </w:rPr>
        <w:t xml:space="preserve">                           联系人：        </w:t>
      </w:r>
    </w:p>
    <w:p w:rsidR="00FD2D15" w:rsidRPr="00C27036" w:rsidRDefault="00FD2D15" w:rsidP="00C27036">
      <w:pPr>
        <w:snapToGrid w:val="0"/>
        <w:spacing w:line="400" w:lineRule="exact"/>
        <w:ind w:right="560" w:firstLineChars="1350" w:firstLine="3240"/>
        <w:rPr>
          <w:sz w:val="24"/>
          <w:szCs w:val="24"/>
          <w:lang w:eastAsia="zh-CN"/>
        </w:rPr>
      </w:pPr>
      <w:r w:rsidRPr="00C27036">
        <w:rPr>
          <w:rFonts w:hint="eastAsia"/>
          <w:sz w:val="24"/>
          <w:szCs w:val="24"/>
          <w:lang w:eastAsia="zh-CN"/>
        </w:rPr>
        <w:t xml:space="preserve">联系电话：               </w:t>
      </w:r>
    </w:p>
    <w:p w:rsidR="00FD2D15" w:rsidRPr="00C27036" w:rsidRDefault="00FD2D15" w:rsidP="00FD2D15">
      <w:pPr>
        <w:snapToGrid w:val="0"/>
        <w:spacing w:line="400" w:lineRule="exact"/>
        <w:ind w:right="560"/>
        <w:jc w:val="center"/>
        <w:rPr>
          <w:sz w:val="24"/>
          <w:szCs w:val="24"/>
          <w:lang w:eastAsia="zh-CN"/>
        </w:rPr>
      </w:pPr>
      <w:r w:rsidRPr="00C27036">
        <w:rPr>
          <w:rFonts w:hint="eastAsia"/>
          <w:sz w:val="24"/>
          <w:szCs w:val="24"/>
          <w:lang w:eastAsia="zh-CN"/>
        </w:rPr>
        <w:t xml:space="preserve">                                  年   月   日 </w:t>
      </w:r>
    </w:p>
    <w:p w:rsidR="00FD2D15" w:rsidRDefault="00FD2D15" w:rsidP="00FD2D15">
      <w:pPr>
        <w:pStyle w:val="1"/>
        <w:rPr>
          <w:rFonts w:hAnsi="宋体" w:cs="宋体"/>
          <w:sz w:val="28"/>
          <w:szCs w:val="28"/>
        </w:rPr>
      </w:pPr>
    </w:p>
    <w:p w:rsidR="0092605D" w:rsidRDefault="0092605D" w:rsidP="00FD2D15">
      <w:pPr>
        <w:pStyle w:val="1"/>
        <w:rPr>
          <w:rFonts w:hAnsi="宋体" w:cs="宋体"/>
          <w:sz w:val="28"/>
          <w:szCs w:val="28"/>
        </w:rPr>
      </w:pPr>
    </w:p>
    <w:p w:rsidR="0092605D" w:rsidRDefault="0092605D" w:rsidP="00FD2D15">
      <w:pPr>
        <w:pStyle w:val="1"/>
        <w:rPr>
          <w:rFonts w:hAnsi="宋体" w:cs="宋体"/>
          <w:sz w:val="28"/>
          <w:szCs w:val="28"/>
        </w:rPr>
      </w:pPr>
      <w:r>
        <w:rPr>
          <w:rFonts w:hAnsi="宋体" w:cs="宋体" w:hint="eastAsia"/>
          <w:sz w:val="28"/>
          <w:szCs w:val="28"/>
        </w:rPr>
        <w:lastRenderedPageBreak/>
        <w:t>附件三、</w:t>
      </w:r>
    </w:p>
    <w:p w:rsidR="0092605D" w:rsidRDefault="0092605D" w:rsidP="00FD2D15">
      <w:pPr>
        <w:pStyle w:val="1"/>
        <w:rPr>
          <w:rFonts w:hAnsi="宋体" w:cs="宋体"/>
          <w:sz w:val="28"/>
          <w:szCs w:val="28"/>
        </w:rPr>
      </w:pPr>
    </w:p>
    <w:p w:rsidR="0092605D" w:rsidRDefault="0092605D" w:rsidP="0092605D">
      <w:pPr>
        <w:jc w:val="center"/>
        <w:rPr>
          <w:sz w:val="28"/>
          <w:szCs w:val="28"/>
          <w:lang w:eastAsia="zh-CN"/>
        </w:rPr>
      </w:pPr>
    </w:p>
    <w:p w:rsidR="0092605D" w:rsidRPr="004D48D3" w:rsidRDefault="0092605D" w:rsidP="0092605D">
      <w:pPr>
        <w:jc w:val="center"/>
        <w:rPr>
          <w:sz w:val="28"/>
          <w:szCs w:val="28"/>
          <w:lang w:eastAsia="zh-CN"/>
        </w:rPr>
      </w:pPr>
      <w:r w:rsidRPr="004D48D3">
        <w:rPr>
          <w:sz w:val="28"/>
          <w:szCs w:val="28"/>
          <w:lang w:eastAsia="zh-CN"/>
        </w:rPr>
        <w:t>腾龙芳烃</w:t>
      </w:r>
      <w:r w:rsidRPr="004D48D3">
        <w:rPr>
          <w:rFonts w:hint="eastAsia"/>
          <w:sz w:val="28"/>
          <w:szCs w:val="28"/>
          <w:lang w:eastAsia="zh-CN"/>
        </w:rPr>
        <w:t>（漳州）有限公司和翔鹭石化（漳州）有限公司</w:t>
      </w:r>
    </w:p>
    <w:p w:rsidR="0092605D" w:rsidRPr="004D48D3" w:rsidRDefault="0092605D" w:rsidP="0092605D">
      <w:pPr>
        <w:jc w:val="center"/>
        <w:rPr>
          <w:sz w:val="28"/>
          <w:szCs w:val="28"/>
          <w:lang w:eastAsia="zh-CN"/>
        </w:rPr>
      </w:pPr>
      <w:r>
        <w:rPr>
          <w:rFonts w:hint="eastAsia"/>
          <w:sz w:val="28"/>
          <w:szCs w:val="28"/>
          <w:lang w:eastAsia="zh-CN"/>
        </w:rPr>
        <w:t>突发事件</w:t>
      </w:r>
      <w:r w:rsidRPr="004D48D3">
        <w:rPr>
          <w:rFonts w:hint="eastAsia"/>
          <w:sz w:val="28"/>
          <w:szCs w:val="28"/>
          <w:lang w:eastAsia="zh-CN"/>
        </w:rPr>
        <w:t>应急预案</w:t>
      </w:r>
      <w:r>
        <w:rPr>
          <w:sz w:val="28"/>
          <w:szCs w:val="28"/>
          <w:lang w:eastAsia="zh-CN"/>
        </w:rPr>
        <w:t>编制</w:t>
      </w:r>
      <w:r>
        <w:rPr>
          <w:rFonts w:hint="eastAsia"/>
          <w:sz w:val="28"/>
          <w:szCs w:val="28"/>
          <w:lang w:eastAsia="zh-CN"/>
        </w:rPr>
        <w:t>指导和</w:t>
      </w:r>
      <w:r w:rsidRPr="004D48D3">
        <w:rPr>
          <w:sz w:val="28"/>
          <w:szCs w:val="28"/>
          <w:lang w:eastAsia="zh-CN"/>
        </w:rPr>
        <w:t>评审</w:t>
      </w:r>
    </w:p>
    <w:p w:rsidR="0092605D" w:rsidRPr="004D48D3" w:rsidRDefault="0092605D" w:rsidP="0092605D">
      <w:pPr>
        <w:jc w:val="center"/>
        <w:rPr>
          <w:sz w:val="28"/>
          <w:szCs w:val="28"/>
          <w:lang w:eastAsia="zh-CN"/>
        </w:rPr>
      </w:pPr>
      <w:r w:rsidRPr="004D48D3">
        <w:rPr>
          <w:sz w:val="28"/>
          <w:szCs w:val="28"/>
          <w:lang w:eastAsia="zh-CN"/>
        </w:rPr>
        <w:t>招标说明书</w:t>
      </w: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Pr="004D48D3" w:rsidRDefault="0092605D" w:rsidP="0092605D">
      <w:pPr>
        <w:jc w:val="center"/>
        <w:rPr>
          <w:sz w:val="28"/>
          <w:szCs w:val="28"/>
          <w:lang w:eastAsia="zh-CN"/>
        </w:rPr>
      </w:pPr>
    </w:p>
    <w:p w:rsidR="0092605D" w:rsidRDefault="0092605D" w:rsidP="0092605D">
      <w:pPr>
        <w:jc w:val="center"/>
        <w:rPr>
          <w:sz w:val="28"/>
          <w:szCs w:val="28"/>
          <w:lang w:eastAsia="zh-CN"/>
        </w:rPr>
      </w:pPr>
    </w:p>
    <w:p w:rsidR="0092605D" w:rsidRDefault="0092605D" w:rsidP="0092605D">
      <w:pPr>
        <w:pStyle w:val="1"/>
      </w:pPr>
    </w:p>
    <w:p w:rsidR="0092605D" w:rsidRDefault="0092605D" w:rsidP="0092605D">
      <w:pPr>
        <w:pStyle w:val="1"/>
      </w:pPr>
    </w:p>
    <w:p w:rsidR="0092605D" w:rsidRPr="0092605D" w:rsidRDefault="0092605D" w:rsidP="0092605D">
      <w:pPr>
        <w:pStyle w:val="1"/>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jc w:val="center"/>
        <w:rPr>
          <w:lang w:eastAsia="zh-CN"/>
        </w:rPr>
      </w:pPr>
    </w:p>
    <w:p w:rsidR="0092605D" w:rsidRDefault="0092605D" w:rsidP="0092605D">
      <w:pPr>
        <w:ind w:firstLineChars="200" w:firstLine="440"/>
        <w:rPr>
          <w:szCs w:val="21"/>
          <w:lang w:eastAsia="zh-CN"/>
        </w:rPr>
      </w:pPr>
      <w:r w:rsidRPr="00E26972">
        <w:rPr>
          <w:rFonts w:hint="eastAsia"/>
          <w:szCs w:val="21"/>
          <w:lang w:eastAsia="zh-CN"/>
        </w:rPr>
        <w:lastRenderedPageBreak/>
        <w:t>1、</w:t>
      </w:r>
      <w:r w:rsidRPr="00E26972">
        <w:rPr>
          <w:szCs w:val="21"/>
          <w:lang w:eastAsia="zh-CN"/>
        </w:rPr>
        <w:t>项目</w:t>
      </w:r>
      <w:r>
        <w:rPr>
          <w:szCs w:val="21"/>
          <w:lang w:eastAsia="zh-CN"/>
        </w:rPr>
        <w:t>及预案</w:t>
      </w:r>
      <w:r w:rsidRPr="00E26972">
        <w:rPr>
          <w:szCs w:val="21"/>
          <w:lang w:eastAsia="zh-CN"/>
        </w:rPr>
        <w:t>概况</w:t>
      </w:r>
    </w:p>
    <w:p w:rsidR="0092605D" w:rsidRPr="00E26972" w:rsidRDefault="0092605D" w:rsidP="0092605D">
      <w:pPr>
        <w:ind w:firstLineChars="200" w:firstLine="440"/>
        <w:rPr>
          <w:szCs w:val="21"/>
          <w:lang w:eastAsia="zh-CN"/>
        </w:rPr>
      </w:pPr>
      <w:r>
        <w:rPr>
          <w:rFonts w:hint="eastAsia"/>
          <w:szCs w:val="21"/>
          <w:lang w:eastAsia="zh-CN"/>
        </w:rPr>
        <w:t>1</w:t>
      </w:r>
      <w:r>
        <w:rPr>
          <w:szCs w:val="21"/>
          <w:lang w:eastAsia="zh-CN"/>
        </w:rPr>
        <w:t>.1项目</w:t>
      </w:r>
    </w:p>
    <w:p w:rsidR="0092605D" w:rsidRPr="00CC56E5" w:rsidRDefault="0092605D" w:rsidP="0092605D">
      <w:pPr>
        <w:spacing w:line="360" w:lineRule="auto"/>
        <w:ind w:firstLineChars="200" w:firstLine="440"/>
        <w:rPr>
          <w:rFonts w:asciiTheme="minorEastAsia" w:hAnsiTheme="minorEastAsia"/>
          <w:szCs w:val="21"/>
          <w:lang w:eastAsia="zh-CN"/>
        </w:rPr>
      </w:pPr>
      <w:r w:rsidRPr="00CC56E5">
        <w:rPr>
          <w:rFonts w:asciiTheme="minorEastAsia" w:hAnsiTheme="minorEastAsia" w:hint="eastAsia"/>
          <w:szCs w:val="21"/>
          <w:lang w:eastAsia="zh-CN"/>
        </w:rPr>
        <w:t>1</w:t>
      </w:r>
      <w:r w:rsidRPr="00CC56E5">
        <w:rPr>
          <w:rFonts w:asciiTheme="minorEastAsia" w:hAnsiTheme="minorEastAsia"/>
          <w:szCs w:val="21"/>
          <w:lang w:eastAsia="zh-CN"/>
        </w:rPr>
        <w:t>.1腾龙芳烃</w:t>
      </w:r>
      <w:r w:rsidRPr="00CC56E5">
        <w:rPr>
          <w:rFonts w:asciiTheme="minorEastAsia" w:hAnsiTheme="minorEastAsia" w:hint="eastAsia"/>
          <w:szCs w:val="21"/>
          <w:lang w:eastAsia="zh-CN"/>
        </w:rPr>
        <w:t>（漳州）有限公司1</w:t>
      </w:r>
      <w:r w:rsidRPr="00CC56E5">
        <w:rPr>
          <w:rFonts w:asciiTheme="minorEastAsia" w:hAnsiTheme="minorEastAsia"/>
          <w:szCs w:val="21"/>
          <w:lang w:eastAsia="zh-CN"/>
        </w:rPr>
        <w:t>60万吨</w:t>
      </w:r>
      <w:r w:rsidRPr="00CC56E5">
        <w:rPr>
          <w:rFonts w:asciiTheme="minorEastAsia" w:hAnsiTheme="minorEastAsia" w:hint="eastAsia"/>
          <w:szCs w:val="21"/>
          <w:lang w:eastAsia="zh-CN"/>
        </w:rPr>
        <w:t>/年</w:t>
      </w:r>
      <w:r w:rsidRPr="00CC56E5">
        <w:rPr>
          <w:rFonts w:asciiTheme="minorEastAsia" w:hAnsiTheme="minorEastAsia" w:cs="Arial"/>
          <w:color w:val="333333"/>
          <w:lang w:eastAsia="zh-CN"/>
        </w:rPr>
        <w:t>对二甲苯</w:t>
      </w:r>
      <w:r w:rsidRPr="00CC56E5">
        <w:rPr>
          <w:rFonts w:asciiTheme="minorEastAsia" w:hAnsiTheme="minorEastAsia" w:cs="Arial" w:hint="eastAsia"/>
          <w:color w:val="333333"/>
          <w:lang w:eastAsia="zh-CN"/>
        </w:rPr>
        <w:t>（P</w:t>
      </w:r>
      <w:r w:rsidRPr="00CC56E5">
        <w:rPr>
          <w:rFonts w:asciiTheme="minorEastAsia" w:hAnsiTheme="minorEastAsia" w:cs="Arial"/>
          <w:color w:val="333333"/>
          <w:lang w:eastAsia="zh-CN"/>
        </w:rPr>
        <w:t>X</w:t>
      </w:r>
      <w:r w:rsidRPr="00CC56E5">
        <w:rPr>
          <w:rFonts w:asciiTheme="minorEastAsia" w:hAnsiTheme="minorEastAsia" w:cs="Arial" w:hint="eastAsia"/>
          <w:color w:val="333333"/>
          <w:lang w:eastAsia="zh-CN"/>
        </w:rPr>
        <w:t>）项目</w:t>
      </w:r>
    </w:p>
    <w:p w:rsidR="0092605D" w:rsidRPr="00863EFB" w:rsidRDefault="0092605D" w:rsidP="0092605D">
      <w:pPr>
        <w:spacing w:line="360" w:lineRule="auto"/>
        <w:ind w:firstLineChars="200" w:firstLine="440"/>
        <w:rPr>
          <w:szCs w:val="21"/>
          <w:lang w:eastAsia="zh-CN"/>
        </w:rPr>
      </w:pPr>
      <w:r w:rsidRPr="00863EFB">
        <w:rPr>
          <w:rFonts w:hint="eastAsia"/>
          <w:szCs w:val="21"/>
          <w:lang w:eastAsia="zh-CN"/>
        </w:rPr>
        <w:t>1</w:t>
      </w:r>
      <w:r w:rsidRPr="00863EFB">
        <w:rPr>
          <w:szCs w:val="21"/>
          <w:lang w:eastAsia="zh-CN"/>
        </w:rPr>
        <w:t>.2</w:t>
      </w:r>
      <w:r w:rsidRPr="00863EFB">
        <w:rPr>
          <w:rFonts w:hint="eastAsia"/>
          <w:szCs w:val="21"/>
          <w:lang w:eastAsia="zh-CN"/>
        </w:rPr>
        <w:t>翔鹭石化（漳州）有限公司450万吨/年精对苯二甲酸（PTA）项目。</w:t>
      </w:r>
    </w:p>
    <w:p w:rsidR="0092605D" w:rsidRDefault="0092605D" w:rsidP="0092605D">
      <w:pPr>
        <w:ind w:firstLineChars="200" w:firstLine="440"/>
        <w:rPr>
          <w:szCs w:val="21"/>
          <w:lang w:eastAsia="zh-CN"/>
        </w:rPr>
      </w:pPr>
      <w:r>
        <w:rPr>
          <w:rFonts w:hint="eastAsia"/>
          <w:szCs w:val="21"/>
          <w:lang w:eastAsia="zh-CN"/>
        </w:rPr>
        <w:t>1</w:t>
      </w:r>
      <w:r>
        <w:rPr>
          <w:szCs w:val="21"/>
          <w:lang w:eastAsia="zh-CN"/>
        </w:rPr>
        <w:t>.2预案情况</w:t>
      </w:r>
    </w:p>
    <w:p w:rsidR="0092605D" w:rsidRPr="00FA2452" w:rsidRDefault="0092605D" w:rsidP="0092605D">
      <w:pPr>
        <w:spacing w:line="360" w:lineRule="auto"/>
        <w:ind w:firstLineChars="200" w:firstLine="440"/>
        <w:rPr>
          <w:szCs w:val="21"/>
          <w:lang w:eastAsia="zh-CN"/>
        </w:rPr>
      </w:pPr>
      <w:r w:rsidRPr="00FA2452">
        <w:rPr>
          <w:rFonts w:hint="eastAsia"/>
          <w:szCs w:val="21"/>
          <w:lang w:eastAsia="zh-CN"/>
        </w:rPr>
        <w:t>1</w:t>
      </w:r>
      <w:r w:rsidRPr="00FA2452">
        <w:rPr>
          <w:szCs w:val="21"/>
          <w:lang w:eastAsia="zh-CN"/>
        </w:rPr>
        <w:t>.2.1</w:t>
      </w:r>
      <w:r w:rsidRPr="00FA2452">
        <w:rPr>
          <w:rFonts w:hint="eastAsia"/>
          <w:szCs w:val="21"/>
          <w:lang w:eastAsia="zh-CN"/>
        </w:rPr>
        <w:t>腾龙芳烃（漳州）有限公司突发事件应急预案，于2</w:t>
      </w:r>
      <w:r w:rsidRPr="00FA2452">
        <w:rPr>
          <w:szCs w:val="21"/>
          <w:lang w:eastAsia="zh-CN"/>
        </w:rPr>
        <w:t>018年</w:t>
      </w:r>
      <w:r w:rsidRPr="00FA2452">
        <w:rPr>
          <w:rFonts w:hint="eastAsia"/>
          <w:szCs w:val="21"/>
          <w:lang w:eastAsia="zh-CN"/>
        </w:rPr>
        <w:t>6月5日备案于漳州市古雷</w:t>
      </w:r>
      <w:r w:rsidRPr="00D71145">
        <w:rPr>
          <w:rFonts w:hint="eastAsia"/>
          <w:szCs w:val="21"/>
          <w:lang w:eastAsia="zh-CN"/>
        </w:rPr>
        <w:t>经济</w:t>
      </w:r>
      <w:r w:rsidRPr="00FA2452">
        <w:rPr>
          <w:rFonts w:hint="eastAsia"/>
          <w:szCs w:val="21"/>
          <w:lang w:eastAsia="zh-CN"/>
        </w:rPr>
        <w:t>开发区应急管理局</w:t>
      </w:r>
      <w:r>
        <w:rPr>
          <w:rFonts w:hint="eastAsia"/>
          <w:szCs w:val="21"/>
          <w:lang w:eastAsia="zh-CN"/>
        </w:rPr>
        <w:t>。</w:t>
      </w:r>
    </w:p>
    <w:p w:rsidR="0092605D" w:rsidRDefault="0092605D" w:rsidP="0092605D">
      <w:pPr>
        <w:spacing w:line="360" w:lineRule="auto"/>
        <w:ind w:firstLineChars="200" w:firstLine="440"/>
        <w:rPr>
          <w:szCs w:val="21"/>
          <w:lang w:eastAsia="zh-CN"/>
        </w:rPr>
      </w:pPr>
      <w:r>
        <w:rPr>
          <w:rFonts w:hint="eastAsia"/>
          <w:szCs w:val="21"/>
          <w:lang w:eastAsia="zh-CN"/>
        </w:rPr>
        <w:t>1</w:t>
      </w:r>
      <w:r>
        <w:rPr>
          <w:szCs w:val="21"/>
          <w:lang w:eastAsia="zh-CN"/>
        </w:rPr>
        <w:t>.2.2</w:t>
      </w:r>
      <w:r w:rsidRPr="00D71145">
        <w:rPr>
          <w:szCs w:val="21"/>
          <w:lang w:eastAsia="zh-CN"/>
        </w:rPr>
        <w:t>翔鹭石化</w:t>
      </w:r>
      <w:r w:rsidRPr="00D71145">
        <w:rPr>
          <w:rFonts w:hint="eastAsia"/>
          <w:szCs w:val="21"/>
          <w:lang w:eastAsia="zh-CN"/>
        </w:rPr>
        <w:t>（漳州）有限公司</w:t>
      </w:r>
      <w:r>
        <w:rPr>
          <w:rFonts w:hint="eastAsia"/>
          <w:szCs w:val="21"/>
          <w:lang w:eastAsia="zh-CN"/>
        </w:rPr>
        <w:t>突发事件</w:t>
      </w:r>
      <w:r w:rsidRPr="00D71145">
        <w:rPr>
          <w:szCs w:val="21"/>
          <w:lang w:eastAsia="zh-CN"/>
        </w:rPr>
        <w:t>应急预案</w:t>
      </w:r>
      <w:r w:rsidRPr="00D71145">
        <w:rPr>
          <w:rFonts w:hint="eastAsia"/>
          <w:szCs w:val="21"/>
          <w:lang w:eastAsia="zh-CN"/>
        </w:rPr>
        <w:t>，</w:t>
      </w:r>
      <w:r w:rsidRPr="00D71145">
        <w:rPr>
          <w:szCs w:val="21"/>
          <w:lang w:eastAsia="zh-CN"/>
        </w:rPr>
        <w:t>于</w:t>
      </w:r>
      <w:r w:rsidRPr="00D71145">
        <w:rPr>
          <w:rFonts w:hint="eastAsia"/>
          <w:szCs w:val="21"/>
          <w:lang w:eastAsia="zh-CN"/>
        </w:rPr>
        <w:t>2</w:t>
      </w:r>
      <w:r w:rsidRPr="00D71145">
        <w:rPr>
          <w:szCs w:val="21"/>
          <w:lang w:eastAsia="zh-CN"/>
        </w:rPr>
        <w:t>019年</w:t>
      </w:r>
      <w:r w:rsidRPr="00D71145">
        <w:rPr>
          <w:rFonts w:hint="eastAsia"/>
          <w:szCs w:val="21"/>
          <w:lang w:eastAsia="zh-CN"/>
        </w:rPr>
        <w:t>1</w:t>
      </w:r>
      <w:r w:rsidRPr="00D71145">
        <w:rPr>
          <w:szCs w:val="21"/>
          <w:lang w:eastAsia="zh-CN"/>
        </w:rPr>
        <w:t>0月10日</w:t>
      </w:r>
      <w:r w:rsidRPr="00D71145">
        <w:rPr>
          <w:rFonts w:hint="eastAsia"/>
          <w:szCs w:val="21"/>
          <w:lang w:eastAsia="zh-CN"/>
        </w:rPr>
        <w:t>备案于漳州古雷经济开发区应急管理局。</w:t>
      </w:r>
    </w:p>
    <w:p w:rsidR="0092605D" w:rsidRPr="00D1270D" w:rsidRDefault="0092605D" w:rsidP="0092605D">
      <w:pPr>
        <w:ind w:firstLineChars="200" w:firstLine="440"/>
        <w:rPr>
          <w:sz w:val="24"/>
          <w:szCs w:val="24"/>
          <w:lang w:eastAsia="zh-CN"/>
        </w:rPr>
      </w:pPr>
      <w:r w:rsidRPr="00E26972">
        <w:rPr>
          <w:rFonts w:hint="eastAsia"/>
          <w:szCs w:val="21"/>
          <w:lang w:eastAsia="zh-CN"/>
        </w:rPr>
        <w:t>2、招标范围</w:t>
      </w:r>
    </w:p>
    <w:p w:rsidR="0092605D" w:rsidRDefault="0092605D" w:rsidP="0092605D">
      <w:pPr>
        <w:spacing w:line="360" w:lineRule="auto"/>
        <w:ind w:firstLineChars="200" w:firstLine="440"/>
        <w:rPr>
          <w:snapToGrid w:val="0"/>
          <w:lang w:eastAsia="zh-CN"/>
        </w:rPr>
      </w:pPr>
      <w:r>
        <w:rPr>
          <w:rFonts w:hint="eastAsia"/>
          <w:lang w:eastAsia="zh-CN"/>
        </w:rPr>
        <w:t>腾龙芳烃（漳州）有限公司和翔鹭石化（漳州）有限公司突发事件应急预案（综合预案、专项预案和现场处置方案）修订编制指导服务和组织专家评审</w:t>
      </w:r>
      <w:r w:rsidRPr="002038A9">
        <w:rPr>
          <w:rFonts w:hint="eastAsia"/>
          <w:snapToGrid w:val="0"/>
          <w:lang w:eastAsia="zh-CN"/>
        </w:rPr>
        <w:t>项目</w:t>
      </w:r>
      <w:r>
        <w:rPr>
          <w:rFonts w:hint="eastAsia"/>
          <w:snapToGrid w:val="0"/>
          <w:lang w:eastAsia="zh-CN"/>
        </w:rPr>
        <w:t>，</w:t>
      </w:r>
      <w:r w:rsidRPr="002038A9">
        <w:rPr>
          <w:rFonts w:hint="eastAsia"/>
          <w:snapToGrid w:val="0"/>
          <w:lang w:eastAsia="zh-CN"/>
        </w:rPr>
        <w:t>包括为</w:t>
      </w:r>
      <w:r>
        <w:rPr>
          <w:rFonts w:hint="eastAsia"/>
          <w:snapToGrid w:val="0"/>
          <w:lang w:eastAsia="zh-CN"/>
        </w:rPr>
        <w:t>修订</w:t>
      </w:r>
      <w:r w:rsidRPr="002038A9">
        <w:rPr>
          <w:rFonts w:hint="eastAsia"/>
          <w:snapToGrid w:val="0"/>
          <w:lang w:eastAsia="zh-CN"/>
        </w:rPr>
        <w:t>编制</w:t>
      </w:r>
      <w:r>
        <w:rPr>
          <w:rFonts w:hint="eastAsia"/>
          <w:snapToGrid w:val="0"/>
          <w:lang w:eastAsia="zh-CN"/>
        </w:rPr>
        <w:t>预案而组织的培训，</w:t>
      </w:r>
      <w:r w:rsidRPr="002038A9">
        <w:rPr>
          <w:rFonts w:hint="eastAsia"/>
          <w:snapToGrid w:val="0"/>
          <w:lang w:eastAsia="zh-CN"/>
        </w:rPr>
        <w:t>专家评审会</w:t>
      </w:r>
      <w:r>
        <w:rPr>
          <w:rFonts w:hint="eastAsia"/>
          <w:snapToGrid w:val="0"/>
          <w:lang w:eastAsia="zh-CN"/>
        </w:rPr>
        <w:t>及协助企业</w:t>
      </w:r>
      <w:r w:rsidRPr="002038A9">
        <w:rPr>
          <w:rFonts w:hint="eastAsia"/>
          <w:snapToGrid w:val="0"/>
          <w:lang w:eastAsia="zh-CN"/>
        </w:rPr>
        <w:t>完成预案的备案</w:t>
      </w:r>
      <w:r>
        <w:rPr>
          <w:rFonts w:hint="eastAsia"/>
          <w:snapToGrid w:val="0"/>
          <w:lang w:eastAsia="zh-CN"/>
        </w:rPr>
        <w:t>等工作</w:t>
      </w:r>
      <w:r w:rsidRPr="002038A9">
        <w:rPr>
          <w:rFonts w:hint="eastAsia"/>
          <w:snapToGrid w:val="0"/>
          <w:lang w:eastAsia="zh-CN"/>
        </w:rPr>
        <w:t>。</w:t>
      </w:r>
    </w:p>
    <w:p w:rsidR="0092605D" w:rsidRPr="00E26972" w:rsidRDefault="0092605D" w:rsidP="0092605D">
      <w:pPr>
        <w:ind w:firstLineChars="200" w:firstLine="440"/>
        <w:rPr>
          <w:szCs w:val="21"/>
          <w:lang w:eastAsia="zh-CN"/>
        </w:rPr>
      </w:pPr>
      <w:r w:rsidRPr="00E26972">
        <w:rPr>
          <w:rFonts w:hint="eastAsia"/>
          <w:szCs w:val="21"/>
          <w:lang w:eastAsia="zh-CN"/>
        </w:rPr>
        <w:t>3、承接单位资质要求</w:t>
      </w:r>
    </w:p>
    <w:p w:rsidR="0092605D" w:rsidRPr="002F7D09" w:rsidRDefault="0092605D" w:rsidP="0092605D">
      <w:pPr>
        <w:spacing w:line="360" w:lineRule="auto"/>
        <w:ind w:firstLineChars="200" w:firstLine="440"/>
        <w:rPr>
          <w:snapToGrid w:val="0"/>
          <w:lang w:eastAsia="zh-CN"/>
        </w:rPr>
      </w:pPr>
      <w:r w:rsidRPr="002F7D09">
        <w:rPr>
          <w:snapToGrid w:val="0"/>
          <w:lang w:eastAsia="zh-CN"/>
        </w:rPr>
        <w:t>3</w:t>
      </w:r>
      <w:r w:rsidRPr="002F7D09">
        <w:rPr>
          <w:rFonts w:hint="eastAsia"/>
          <w:snapToGrid w:val="0"/>
          <w:lang w:eastAsia="zh-CN"/>
        </w:rPr>
        <w:t>.1 投标人应是中华人民共和国国内注册的独立法人。</w:t>
      </w:r>
    </w:p>
    <w:p w:rsidR="0092605D" w:rsidRDefault="0092605D" w:rsidP="0092605D">
      <w:pPr>
        <w:spacing w:line="360" w:lineRule="auto"/>
        <w:ind w:firstLineChars="200" w:firstLine="440"/>
        <w:rPr>
          <w:snapToGrid w:val="0"/>
          <w:lang w:eastAsia="zh-CN"/>
        </w:rPr>
      </w:pPr>
      <w:r>
        <w:rPr>
          <w:snapToGrid w:val="0"/>
          <w:lang w:eastAsia="zh-CN"/>
        </w:rPr>
        <w:t>3</w:t>
      </w:r>
      <w:r w:rsidRPr="002F7D09">
        <w:rPr>
          <w:rFonts w:hint="eastAsia"/>
          <w:snapToGrid w:val="0"/>
          <w:lang w:eastAsia="zh-CN"/>
        </w:rPr>
        <w:t xml:space="preserve">.2 </w:t>
      </w:r>
      <w:r>
        <w:rPr>
          <w:rFonts w:hint="eastAsia"/>
          <w:snapToGrid w:val="0"/>
          <w:lang w:eastAsia="zh-CN"/>
        </w:rPr>
        <w:t>突发事件应急预案编制评审单位</w:t>
      </w:r>
      <w:r w:rsidRPr="002F7D09">
        <w:rPr>
          <w:rFonts w:hint="eastAsia"/>
          <w:snapToGrid w:val="0"/>
          <w:lang w:eastAsia="zh-CN"/>
        </w:rPr>
        <w:t>具有</w:t>
      </w:r>
      <w:r>
        <w:rPr>
          <w:rFonts w:hint="eastAsia"/>
          <w:snapToGrid w:val="0"/>
          <w:lang w:eastAsia="zh-CN"/>
        </w:rPr>
        <w:t>安全</w:t>
      </w:r>
      <w:r w:rsidRPr="002F7D09">
        <w:rPr>
          <w:rFonts w:hint="eastAsia"/>
          <w:snapToGrid w:val="0"/>
          <w:lang w:eastAsia="zh-CN"/>
        </w:rPr>
        <w:t>评价、工程设计或工程咨询乙级以上资质的专业技术服务机构或是具备</w:t>
      </w:r>
      <w:r>
        <w:rPr>
          <w:rFonts w:hint="eastAsia"/>
          <w:snapToGrid w:val="0"/>
          <w:lang w:eastAsia="zh-CN"/>
        </w:rPr>
        <w:t>突发事件</w:t>
      </w:r>
      <w:r w:rsidRPr="002F7D09">
        <w:rPr>
          <w:rFonts w:hint="eastAsia"/>
          <w:snapToGrid w:val="0"/>
          <w:lang w:eastAsia="zh-CN"/>
        </w:rPr>
        <w:t>应急预案专业编制</w:t>
      </w:r>
      <w:r>
        <w:rPr>
          <w:rFonts w:hint="eastAsia"/>
          <w:snapToGrid w:val="0"/>
          <w:lang w:eastAsia="zh-CN"/>
        </w:rPr>
        <w:t>评审</w:t>
      </w:r>
      <w:r w:rsidRPr="002F7D09">
        <w:rPr>
          <w:rFonts w:hint="eastAsia"/>
          <w:snapToGrid w:val="0"/>
          <w:lang w:eastAsia="zh-CN"/>
        </w:rPr>
        <w:t>能力的单位</w:t>
      </w:r>
      <w:r>
        <w:rPr>
          <w:rFonts w:hint="eastAsia"/>
          <w:snapToGrid w:val="0"/>
          <w:lang w:eastAsia="zh-CN"/>
        </w:rPr>
        <w:t>。</w:t>
      </w:r>
    </w:p>
    <w:p w:rsidR="0092605D" w:rsidRPr="002F7D09" w:rsidRDefault="0092605D" w:rsidP="0092605D">
      <w:pPr>
        <w:spacing w:line="360" w:lineRule="auto"/>
        <w:ind w:firstLineChars="200" w:firstLine="440"/>
        <w:rPr>
          <w:snapToGrid w:val="0"/>
          <w:lang w:eastAsia="zh-CN"/>
        </w:rPr>
      </w:pPr>
      <w:r>
        <w:rPr>
          <w:snapToGrid w:val="0"/>
          <w:lang w:eastAsia="zh-CN"/>
        </w:rPr>
        <w:t>3</w:t>
      </w:r>
      <w:r w:rsidRPr="002F7D09">
        <w:rPr>
          <w:rFonts w:hint="eastAsia"/>
          <w:snapToGrid w:val="0"/>
          <w:lang w:eastAsia="zh-CN"/>
        </w:rPr>
        <w:t>.3 近三年具有</w:t>
      </w:r>
      <w:r>
        <w:rPr>
          <w:rFonts w:hint="eastAsia"/>
          <w:snapToGrid w:val="0"/>
          <w:lang w:eastAsia="zh-CN"/>
        </w:rPr>
        <w:t>突发事件应急预案和</w:t>
      </w:r>
      <w:r w:rsidRPr="002F7D09">
        <w:rPr>
          <w:rFonts w:hint="eastAsia"/>
          <w:snapToGrid w:val="0"/>
          <w:lang w:eastAsia="zh-CN"/>
        </w:rPr>
        <w:t>突发环境应急预案编制的经验和业绩</w:t>
      </w:r>
      <w:r>
        <w:rPr>
          <w:rFonts w:hint="eastAsia"/>
          <w:snapToGrid w:val="0"/>
          <w:lang w:eastAsia="zh-CN"/>
        </w:rPr>
        <w:t>。</w:t>
      </w:r>
    </w:p>
    <w:p w:rsidR="0092605D" w:rsidRDefault="0092605D" w:rsidP="0092605D">
      <w:pPr>
        <w:spacing w:line="360" w:lineRule="auto"/>
        <w:ind w:firstLineChars="200" w:firstLine="440"/>
        <w:rPr>
          <w:snapToGrid w:val="0"/>
          <w:lang w:eastAsia="zh-CN"/>
        </w:rPr>
      </w:pPr>
      <w:r>
        <w:rPr>
          <w:snapToGrid w:val="0"/>
          <w:lang w:eastAsia="zh-CN"/>
        </w:rPr>
        <w:t>3</w:t>
      </w:r>
      <w:r w:rsidRPr="002F7D09">
        <w:rPr>
          <w:rFonts w:hint="eastAsia"/>
          <w:snapToGrid w:val="0"/>
          <w:lang w:eastAsia="zh-CN"/>
        </w:rPr>
        <w:t>.4投标人须具有良好的银行资信和商业信誉，没有处于被责令停业，财产被接管、冻结、破产状态。</w:t>
      </w:r>
    </w:p>
    <w:p w:rsidR="0092605D" w:rsidRPr="002038A9" w:rsidRDefault="0092605D" w:rsidP="0092605D">
      <w:pPr>
        <w:ind w:firstLineChars="200" w:firstLine="440"/>
        <w:rPr>
          <w:snapToGrid w:val="0"/>
          <w:lang w:eastAsia="zh-CN"/>
        </w:rPr>
      </w:pPr>
      <w:r>
        <w:rPr>
          <w:snapToGrid w:val="0"/>
          <w:lang w:eastAsia="zh-CN"/>
        </w:rPr>
        <w:t>4</w:t>
      </w:r>
      <w:r w:rsidRPr="002038A9">
        <w:rPr>
          <w:snapToGrid w:val="0"/>
          <w:lang w:eastAsia="zh-CN"/>
        </w:rPr>
        <w:t xml:space="preserve"> </w:t>
      </w:r>
      <w:r w:rsidRPr="002038A9">
        <w:rPr>
          <w:rFonts w:hint="eastAsia"/>
          <w:snapToGrid w:val="0"/>
          <w:lang w:eastAsia="zh-CN"/>
        </w:rPr>
        <w:t>承接</w:t>
      </w:r>
      <w:r w:rsidRPr="002038A9">
        <w:rPr>
          <w:snapToGrid w:val="0"/>
          <w:lang w:eastAsia="zh-CN"/>
        </w:rPr>
        <w:t>单位职责</w:t>
      </w:r>
    </w:p>
    <w:p w:rsidR="0092605D" w:rsidRPr="002038A9" w:rsidRDefault="0092605D" w:rsidP="0092605D">
      <w:pPr>
        <w:spacing w:line="360" w:lineRule="auto"/>
        <w:ind w:firstLineChars="200" w:firstLine="440"/>
        <w:rPr>
          <w:snapToGrid w:val="0"/>
          <w:lang w:eastAsia="zh-CN"/>
        </w:rPr>
      </w:pPr>
      <w:r>
        <w:rPr>
          <w:snapToGrid w:val="0"/>
          <w:lang w:eastAsia="zh-CN"/>
        </w:rPr>
        <w:t>4</w:t>
      </w:r>
      <w:r w:rsidRPr="002038A9">
        <w:rPr>
          <w:snapToGrid w:val="0"/>
          <w:lang w:eastAsia="zh-CN"/>
        </w:rPr>
        <w:t>.</w:t>
      </w:r>
      <w:r>
        <w:rPr>
          <w:snapToGrid w:val="0"/>
          <w:lang w:eastAsia="zh-CN"/>
        </w:rPr>
        <w:t>1</w:t>
      </w:r>
      <w:r w:rsidRPr="002038A9">
        <w:rPr>
          <w:rFonts w:hint="eastAsia"/>
          <w:snapToGrid w:val="0"/>
          <w:lang w:eastAsia="zh-CN"/>
        </w:rPr>
        <w:t>提供具有从事预案编制能力的相关证明、</w:t>
      </w:r>
      <w:r w:rsidRPr="002038A9">
        <w:rPr>
          <w:snapToGrid w:val="0"/>
          <w:lang w:eastAsia="zh-CN"/>
        </w:rPr>
        <w:t>业绩</w:t>
      </w:r>
      <w:r>
        <w:rPr>
          <w:rFonts w:hint="eastAsia"/>
          <w:snapToGrid w:val="0"/>
          <w:lang w:eastAsia="zh-CN"/>
        </w:rPr>
        <w:t>。</w:t>
      </w:r>
    </w:p>
    <w:p w:rsidR="0092605D" w:rsidRDefault="0092605D" w:rsidP="0092605D">
      <w:pPr>
        <w:spacing w:line="360" w:lineRule="auto"/>
        <w:ind w:firstLineChars="200" w:firstLine="440"/>
        <w:rPr>
          <w:snapToGrid w:val="0"/>
          <w:lang w:eastAsia="zh-CN"/>
        </w:rPr>
      </w:pPr>
      <w:r>
        <w:rPr>
          <w:snapToGrid w:val="0"/>
          <w:lang w:eastAsia="zh-CN"/>
        </w:rPr>
        <w:t>4</w:t>
      </w:r>
      <w:r w:rsidRPr="002038A9">
        <w:rPr>
          <w:snapToGrid w:val="0"/>
          <w:lang w:eastAsia="zh-CN"/>
        </w:rPr>
        <w:t>.</w:t>
      </w:r>
      <w:r>
        <w:rPr>
          <w:snapToGrid w:val="0"/>
          <w:lang w:eastAsia="zh-CN"/>
        </w:rPr>
        <w:t>2</w:t>
      </w:r>
      <w:r w:rsidRPr="002038A9">
        <w:rPr>
          <w:snapToGrid w:val="0"/>
          <w:lang w:eastAsia="zh-CN"/>
        </w:rPr>
        <w:t xml:space="preserve"> </w:t>
      </w:r>
      <w:r w:rsidRPr="002038A9">
        <w:rPr>
          <w:rFonts w:hint="eastAsia"/>
          <w:snapToGrid w:val="0"/>
          <w:lang w:eastAsia="zh-CN"/>
        </w:rPr>
        <w:t>根据</w:t>
      </w:r>
      <w:r>
        <w:rPr>
          <w:rFonts w:hint="eastAsia"/>
          <w:snapToGrid w:val="0"/>
          <w:lang w:eastAsia="zh-CN"/>
        </w:rPr>
        <w:t>《</w:t>
      </w:r>
      <w:r w:rsidRPr="00D855F8">
        <w:rPr>
          <w:rFonts w:hint="eastAsia"/>
          <w:snapToGrid w:val="0"/>
          <w:lang w:eastAsia="zh-CN"/>
        </w:rPr>
        <w:t>生产安全事故应急预案管理办法</w:t>
      </w:r>
      <w:r>
        <w:rPr>
          <w:rFonts w:hint="eastAsia"/>
          <w:snapToGrid w:val="0"/>
          <w:lang w:eastAsia="zh-CN"/>
        </w:rPr>
        <w:t>》 、</w:t>
      </w:r>
      <w:r w:rsidRPr="00D855F8">
        <w:rPr>
          <w:rFonts w:hint="eastAsia"/>
          <w:snapToGrid w:val="0"/>
          <w:lang w:eastAsia="zh-CN"/>
        </w:rPr>
        <w:t>《生产经营单位生产安全事故应急预案编制导则》（G</w:t>
      </w:r>
      <w:r w:rsidRPr="00D855F8">
        <w:rPr>
          <w:snapToGrid w:val="0"/>
          <w:lang w:eastAsia="zh-CN"/>
        </w:rPr>
        <w:t>B/T29639-2020</w:t>
      </w:r>
      <w:r w:rsidRPr="00D855F8">
        <w:rPr>
          <w:rFonts w:hint="eastAsia"/>
          <w:snapToGrid w:val="0"/>
          <w:lang w:eastAsia="zh-CN"/>
        </w:rPr>
        <w:t>）、《生产经营单位生产安全事故应急预案评估指南》AQ/T9011-2019</w:t>
      </w:r>
      <w:r w:rsidRPr="002038A9">
        <w:rPr>
          <w:rFonts w:hint="eastAsia"/>
          <w:snapToGrid w:val="0"/>
          <w:lang w:eastAsia="zh-CN"/>
        </w:rPr>
        <w:t>等规范要求，</w:t>
      </w:r>
      <w:r>
        <w:rPr>
          <w:rFonts w:hint="eastAsia"/>
          <w:snapToGrid w:val="0"/>
          <w:lang w:eastAsia="zh-CN"/>
        </w:rPr>
        <w:t>协助企业开展应急预案修订编制，开展应急预案编制的相关培训（包括法律法规修订前后变化，应急预案修订要点等方面知识培训至少2场）。</w:t>
      </w:r>
    </w:p>
    <w:p w:rsidR="0092605D" w:rsidRDefault="0092605D" w:rsidP="0092605D">
      <w:pPr>
        <w:spacing w:line="360" w:lineRule="auto"/>
        <w:ind w:firstLineChars="200" w:firstLine="440"/>
        <w:rPr>
          <w:snapToGrid w:val="0"/>
          <w:lang w:eastAsia="zh-CN"/>
        </w:rPr>
      </w:pPr>
      <w:r>
        <w:rPr>
          <w:snapToGrid w:val="0"/>
          <w:lang w:eastAsia="zh-CN"/>
        </w:rPr>
        <w:t>4</w:t>
      </w:r>
      <w:r>
        <w:rPr>
          <w:rFonts w:hint="eastAsia"/>
          <w:snapToGrid w:val="0"/>
          <w:lang w:eastAsia="zh-CN"/>
        </w:rPr>
        <w:t>.</w:t>
      </w:r>
      <w:r>
        <w:rPr>
          <w:snapToGrid w:val="0"/>
          <w:lang w:eastAsia="zh-CN"/>
        </w:rPr>
        <w:t>3</w:t>
      </w:r>
      <w:r>
        <w:rPr>
          <w:rFonts w:hint="eastAsia"/>
          <w:snapToGrid w:val="0"/>
          <w:lang w:eastAsia="zh-CN"/>
        </w:rPr>
        <w:t xml:space="preserve"> 承担项目涉及的全部费用，包含交通费、人员差旅费、人工费、材料费、纸质版预案印刷费、政府官员补助费、周边企业代表补助、专家论证会务及专家评审费、住宿费、专家和政府官员及企业陪同人员餐饮接待费、材料邮寄费等。</w:t>
      </w:r>
    </w:p>
    <w:p w:rsidR="0092605D" w:rsidRDefault="0092605D" w:rsidP="0092605D">
      <w:pPr>
        <w:spacing w:line="360" w:lineRule="auto"/>
        <w:ind w:firstLineChars="200" w:firstLine="440"/>
        <w:rPr>
          <w:snapToGrid w:val="0"/>
          <w:lang w:eastAsia="zh-CN"/>
        </w:rPr>
      </w:pPr>
      <w:r>
        <w:rPr>
          <w:rFonts w:hint="eastAsia"/>
          <w:snapToGrid w:val="0"/>
          <w:lang w:eastAsia="zh-CN"/>
        </w:rPr>
        <w:t>4</w:t>
      </w:r>
      <w:r>
        <w:rPr>
          <w:snapToGrid w:val="0"/>
          <w:lang w:eastAsia="zh-CN"/>
        </w:rPr>
        <w:t>.3.1各项费用标准如下</w:t>
      </w:r>
      <w:r>
        <w:rPr>
          <w:rFonts w:hint="eastAsia"/>
          <w:snapToGrid w:val="0"/>
          <w:lang w:eastAsia="zh-CN"/>
        </w:rPr>
        <w:t>：</w:t>
      </w:r>
    </w:p>
    <w:p w:rsidR="0092605D" w:rsidRDefault="0092605D" w:rsidP="0092605D">
      <w:pPr>
        <w:spacing w:line="360" w:lineRule="auto"/>
        <w:ind w:firstLineChars="200" w:firstLine="440"/>
        <w:rPr>
          <w:snapToGrid w:val="0"/>
          <w:lang w:eastAsia="zh-CN"/>
        </w:rPr>
      </w:pPr>
      <w:r>
        <w:rPr>
          <w:rFonts w:hint="eastAsia"/>
          <w:snapToGrid w:val="0"/>
          <w:lang w:eastAsia="zh-CN"/>
        </w:rPr>
        <w:t>（1）专家评审费：腾龙芳烃专家评审费不低于</w:t>
      </w:r>
      <w:r>
        <w:rPr>
          <w:snapToGrid w:val="0"/>
          <w:lang w:eastAsia="zh-CN"/>
        </w:rPr>
        <w:t>3000元</w:t>
      </w:r>
      <w:r>
        <w:rPr>
          <w:rFonts w:hint="eastAsia"/>
          <w:snapToGrid w:val="0"/>
          <w:lang w:eastAsia="zh-CN"/>
        </w:rPr>
        <w:t>/每人，组长应比成员高不少于1</w:t>
      </w:r>
      <w:r>
        <w:rPr>
          <w:snapToGrid w:val="0"/>
          <w:lang w:eastAsia="zh-CN"/>
        </w:rPr>
        <w:t>000元</w:t>
      </w:r>
      <w:r>
        <w:rPr>
          <w:rFonts w:hint="eastAsia"/>
          <w:snapToGrid w:val="0"/>
          <w:lang w:eastAsia="zh-CN"/>
        </w:rPr>
        <w:t>。翔鹭石化专家评审费不低于</w:t>
      </w:r>
      <w:r>
        <w:rPr>
          <w:snapToGrid w:val="0"/>
          <w:lang w:eastAsia="zh-CN"/>
        </w:rPr>
        <w:t>3000元</w:t>
      </w:r>
      <w:r>
        <w:rPr>
          <w:rFonts w:hint="eastAsia"/>
          <w:snapToGrid w:val="0"/>
          <w:lang w:eastAsia="zh-CN"/>
        </w:rPr>
        <w:t>/每人，组长应比成员高不少于1</w:t>
      </w:r>
      <w:r>
        <w:rPr>
          <w:snapToGrid w:val="0"/>
          <w:lang w:eastAsia="zh-CN"/>
        </w:rPr>
        <w:t>000元</w:t>
      </w:r>
      <w:r>
        <w:rPr>
          <w:rFonts w:hint="eastAsia"/>
          <w:snapToGrid w:val="0"/>
          <w:lang w:eastAsia="zh-CN"/>
        </w:rPr>
        <w:t>。</w:t>
      </w:r>
    </w:p>
    <w:p w:rsidR="0092605D" w:rsidRDefault="0092605D" w:rsidP="0092605D">
      <w:pPr>
        <w:spacing w:line="360" w:lineRule="auto"/>
        <w:ind w:firstLineChars="200" w:firstLine="440"/>
        <w:rPr>
          <w:snapToGrid w:val="0"/>
          <w:lang w:eastAsia="zh-CN"/>
        </w:rPr>
      </w:pPr>
      <w:r>
        <w:rPr>
          <w:rFonts w:hint="eastAsia"/>
          <w:snapToGrid w:val="0"/>
          <w:lang w:eastAsia="zh-CN"/>
        </w:rPr>
        <w:t>（</w:t>
      </w:r>
      <w:r>
        <w:rPr>
          <w:snapToGrid w:val="0"/>
          <w:lang w:eastAsia="zh-CN"/>
        </w:rPr>
        <w:t>2</w:t>
      </w:r>
      <w:r>
        <w:rPr>
          <w:rFonts w:hint="eastAsia"/>
          <w:snapToGrid w:val="0"/>
          <w:lang w:eastAsia="zh-CN"/>
        </w:rPr>
        <w:t>）餐费：不</w:t>
      </w:r>
      <w:r>
        <w:rPr>
          <w:snapToGrid w:val="0"/>
          <w:lang w:eastAsia="zh-CN"/>
        </w:rPr>
        <w:t>低</w:t>
      </w:r>
      <w:r>
        <w:rPr>
          <w:rFonts w:hint="eastAsia"/>
          <w:snapToGrid w:val="0"/>
          <w:lang w:eastAsia="zh-CN"/>
        </w:rPr>
        <w:t>于</w:t>
      </w:r>
      <w:r>
        <w:rPr>
          <w:snapToGrid w:val="0"/>
          <w:lang w:eastAsia="zh-CN"/>
        </w:rPr>
        <w:t>350元</w:t>
      </w:r>
      <w:r>
        <w:rPr>
          <w:rFonts w:hint="eastAsia"/>
          <w:snapToGrid w:val="0"/>
          <w:lang w:eastAsia="zh-CN"/>
        </w:rPr>
        <w:t>/天</w:t>
      </w:r>
      <w:r>
        <w:rPr>
          <w:snapToGrid w:val="0"/>
          <w:lang w:eastAsia="zh-CN"/>
        </w:rPr>
        <w:t>.人</w:t>
      </w:r>
      <w:r>
        <w:rPr>
          <w:rFonts w:hint="eastAsia"/>
          <w:snapToGrid w:val="0"/>
          <w:lang w:eastAsia="zh-CN"/>
        </w:rPr>
        <w:t>（午餐：1</w:t>
      </w:r>
      <w:r>
        <w:rPr>
          <w:snapToGrid w:val="0"/>
          <w:lang w:eastAsia="zh-CN"/>
        </w:rPr>
        <w:t>50元</w:t>
      </w:r>
      <w:r>
        <w:rPr>
          <w:rFonts w:hint="eastAsia"/>
          <w:snapToGrid w:val="0"/>
          <w:lang w:eastAsia="zh-CN"/>
        </w:rPr>
        <w:t>/人，晚餐</w:t>
      </w:r>
      <w:r>
        <w:rPr>
          <w:snapToGrid w:val="0"/>
          <w:lang w:eastAsia="zh-CN"/>
        </w:rPr>
        <w:t>200元</w:t>
      </w:r>
      <w:r>
        <w:rPr>
          <w:rFonts w:hint="eastAsia"/>
          <w:snapToGrid w:val="0"/>
          <w:lang w:eastAsia="zh-CN"/>
        </w:rPr>
        <w:t>/</w:t>
      </w:r>
      <w:r>
        <w:rPr>
          <w:snapToGrid w:val="0"/>
          <w:lang w:eastAsia="zh-CN"/>
        </w:rPr>
        <w:t>人</w:t>
      </w:r>
      <w:r>
        <w:rPr>
          <w:rFonts w:hint="eastAsia"/>
          <w:snapToGrid w:val="0"/>
          <w:lang w:eastAsia="zh-CN"/>
        </w:rPr>
        <w:t>）</w:t>
      </w:r>
    </w:p>
    <w:p w:rsidR="0092605D" w:rsidRDefault="0092605D" w:rsidP="0092605D">
      <w:pPr>
        <w:spacing w:line="360" w:lineRule="auto"/>
        <w:ind w:firstLineChars="200" w:firstLine="440"/>
        <w:rPr>
          <w:snapToGrid w:val="0"/>
          <w:lang w:eastAsia="zh-CN"/>
        </w:rPr>
      </w:pPr>
      <w:r>
        <w:rPr>
          <w:rFonts w:hint="eastAsia"/>
          <w:snapToGrid w:val="0"/>
          <w:lang w:eastAsia="zh-CN"/>
        </w:rPr>
        <w:lastRenderedPageBreak/>
        <w:t>（3）</w:t>
      </w:r>
      <w:r>
        <w:rPr>
          <w:snapToGrid w:val="0"/>
          <w:lang w:eastAsia="zh-CN"/>
        </w:rPr>
        <w:t>交通费</w:t>
      </w:r>
      <w:r>
        <w:rPr>
          <w:rFonts w:hint="eastAsia"/>
          <w:snapToGrid w:val="0"/>
          <w:lang w:eastAsia="zh-CN"/>
        </w:rPr>
        <w:t>：</w:t>
      </w:r>
      <w:r>
        <w:rPr>
          <w:snapToGrid w:val="0"/>
          <w:lang w:eastAsia="zh-CN"/>
        </w:rPr>
        <w:t>不低于</w:t>
      </w:r>
      <w:r>
        <w:rPr>
          <w:rFonts w:hint="eastAsia"/>
          <w:snapToGrid w:val="0"/>
          <w:lang w:eastAsia="zh-CN"/>
        </w:rPr>
        <w:t>8</w:t>
      </w:r>
      <w:r>
        <w:rPr>
          <w:snapToGrid w:val="0"/>
          <w:lang w:eastAsia="zh-CN"/>
        </w:rPr>
        <w:t>00元</w:t>
      </w:r>
      <w:r>
        <w:rPr>
          <w:rFonts w:hint="eastAsia"/>
          <w:snapToGrid w:val="0"/>
          <w:lang w:eastAsia="zh-CN"/>
        </w:rPr>
        <w:t>/人</w:t>
      </w:r>
    </w:p>
    <w:p w:rsidR="0092605D" w:rsidRPr="003D433C" w:rsidRDefault="0092605D" w:rsidP="0092605D">
      <w:pPr>
        <w:spacing w:line="360" w:lineRule="auto"/>
        <w:ind w:firstLineChars="200" w:firstLine="440"/>
        <w:rPr>
          <w:snapToGrid w:val="0"/>
          <w:lang w:eastAsia="zh-CN"/>
        </w:rPr>
      </w:pPr>
      <w:r>
        <w:rPr>
          <w:rFonts w:hint="eastAsia"/>
          <w:snapToGrid w:val="0"/>
          <w:lang w:eastAsia="zh-CN"/>
        </w:rPr>
        <w:t>（4）住宿费：</w:t>
      </w:r>
      <w:r>
        <w:rPr>
          <w:snapToGrid w:val="0"/>
          <w:lang w:eastAsia="zh-CN"/>
        </w:rPr>
        <w:t>不低于300元</w:t>
      </w:r>
      <w:r>
        <w:rPr>
          <w:rFonts w:hint="eastAsia"/>
          <w:snapToGrid w:val="0"/>
          <w:lang w:eastAsia="zh-CN"/>
        </w:rPr>
        <w:t>/人</w:t>
      </w:r>
    </w:p>
    <w:p w:rsidR="0092605D" w:rsidRPr="00C01FCE" w:rsidRDefault="0092605D" w:rsidP="0092605D">
      <w:pPr>
        <w:spacing w:line="360" w:lineRule="auto"/>
        <w:ind w:firstLineChars="200" w:firstLine="440"/>
        <w:rPr>
          <w:snapToGrid w:val="0"/>
          <w:lang w:eastAsia="zh-CN"/>
        </w:rPr>
      </w:pPr>
      <w:r w:rsidRPr="00C01FCE">
        <w:rPr>
          <w:snapToGrid w:val="0"/>
          <w:lang w:eastAsia="zh-CN"/>
        </w:rPr>
        <w:t xml:space="preserve">4.4 </w:t>
      </w:r>
      <w:r w:rsidRPr="00C01FCE">
        <w:rPr>
          <w:rFonts w:hint="eastAsia"/>
          <w:snapToGrid w:val="0"/>
          <w:lang w:eastAsia="zh-CN"/>
        </w:rPr>
        <w:t>负责组织召开专家评审会，</w:t>
      </w:r>
      <w:r>
        <w:rPr>
          <w:rFonts w:hint="eastAsia"/>
          <w:snapToGrid w:val="0"/>
          <w:lang w:eastAsia="zh-CN"/>
        </w:rPr>
        <w:t>收集专家意见，提供备案所需专家意见汇总表，协助甲方按照专家意见进行修改</w:t>
      </w:r>
      <w:r w:rsidRPr="00C01FCE">
        <w:rPr>
          <w:rFonts w:hint="eastAsia"/>
          <w:snapToGrid w:val="0"/>
          <w:lang w:eastAsia="zh-CN"/>
        </w:rPr>
        <w:t>，协助甲方完成送审工作。</w:t>
      </w:r>
    </w:p>
    <w:p w:rsidR="0092605D" w:rsidRPr="00C01FCE" w:rsidRDefault="0092605D" w:rsidP="0092605D">
      <w:pPr>
        <w:spacing w:line="360" w:lineRule="auto"/>
        <w:ind w:firstLineChars="200" w:firstLine="440"/>
        <w:rPr>
          <w:snapToGrid w:val="0"/>
          <w:lang w:eastAsia="zh-CN"/>
        </w:rPr>
      </w:pPr>
      <w:r w:rsidRPr="00C01FCE">
        <w:rPr>
          <w:snapToGrid w:val="0"/>
          <w:lang w:eastAsia="zh-CN"/>
        </w:rPr>
        <w:t>4.5预案以通过</w:t>
      </w:r>
      <w:r>
        <w:rPr>
          <w:snapToGrid w:val="0"/>
          <w:lang w:eastAsia="zh-CN"/>
        </w:rPr>
        <w:t>专家评审完成</w:t>
      </w:r>
      <w:r w:rsidRPr="00C01FCE">
        <w:rPr>
          <w:snapToGrid w:val="0"/>
          <w:lang w:eastAsia="zh-CN"/>
        </w:rPr>
        <w:t>政府部门备案</w:t>
      </w:r>
      <w:r w:rsidRPr="00C01FCE">
        <w:rPr>
          <w:rFonts w:hint="eastAsia"/>
          <w:snapToGrid w:val="0"/>
          <w:lang w:eastAsia="zh-CN"/>
        </w:rPr>
        <w:t>，</w:t>
      </w:r>
      <w:r w:rsidRPr="00C01FCE">
        <w:rPr>
          <w:snapToGrid w:val="0"/>
          <w:lang w:eastAsia="zh-CN"/>
        </w:rPr>
        <w:t>取得备案登记表为验收合格标准</w:t>
      </w:r>
      <w:r>
        <w:rPr>
          <w:rFonts w:hint="eastAsia"/>
          <w:snapToGrid w:val="0"/>
          <w:lang w:eastAsia="zh-CN"/>
        </w:rPr>
        <w:t>。</w:t>
      </w:r>
    </w:p>
    <w:p w:rsidR="0092605D" w:rsidRPr="007161B1" w:rsidRDefault="0092605D" w:rsidP="0092605D">
      <w:pPr>
        <w:spacing w:line="360" w:lineRule="auto"/>
        <w:ind w:firstLineChars="200" w:firstLine="440"/>
        <w:rPr>
          <w:snapToGrid w:val="0"/>
          <w:lang w:eastAsia="zh-CN"/>
        </w:rPr>
      </w:pPr>
      <w:r>
        <w:rPr>
          <w:rFonts w:hint="eastAsia"/>
          <w:snapToGrid w:val="0"/>
          <w:lang w:eastAsia="zh-CN"/>
        </w:rPr>
        <w:t>4</w:t>
      </w:r>
      <w:r>
        <w:rPr>
          <w:snapToGrid w:val="0"/>
          <w:lang w:eastAsia="zh-CN"/>
        </w:rPr>
        <w:t>.6专家要求</w:t>
      </w:r>
    </w:p>
    <w:p w:rsidR="0092605D" w:rsidRPr="00DE414E" w:rsidRDefault="0092605D" w:rsidP="0092605D">
      <w:pPr>
        <w:spacing w:line="360" w:lineRule="auto"/>
        <w:ind w:firstLineChars="200" w:firstLine="440"/>
        <w:rPr>
          <w:snapToGrid w:val="0"/>
          <w:lang w:eastAsia="zh-CN"/>
        </w:rPr>
      </w:pPr>
      <w:r>
        <w:rPr>
          <w:rFonts w:hint="eastAsia"/>
          <w:snapToGrid w:val="0"/>
          <w:lang w:eastAsia="zh-CN"/>
        </w:rPr>
        <w:t>4</w:t>
      </w:r>
      <w:r>
        <w:rPr>
          <w:snapToGrid w:val="0"/>
          <w:lang w:eastAsia="zh-CN"/>
        </w:rPr>
        <w:t>.6.1</w:t>
      </w:r>
      <w:r w:rsidRPr="00DE414E">
        <w:rPr>
          <w:bCs/>
          <w:snapToGrid w:val="0"/>
          <w:lang w:eastAsia="zh-CN"/>
        </w:rPr>
        <w:t>基本条件：</w:t>
      </w:r>
      <w:r w:rsidRPr="00DE414E">
        <w:rPr>
          <w:snapToGrid w:val="0"/>
          <w:lang w:eastAsia="zh-CN"/>
        </w:rPr>
        <w:t>熟悉安全生产或应急救援方面的理论知识，且具有丰富的实践经验，能胜任评审工作。</w:t>
      </w:r>
    </w:p>
    <w:p w:rsidR="0092605D" w:rsidRPr="00DE414E" w:rsidRDefault="0092605D" w:rsidP="0092605D">
      <w:pPr>
        <w:spacing w:line="360" w:lineRule="auto"/>
        <w:ind w:firstLineChars="200" w:firstLine="440"/>
        <w:rPr>
          <w:snapToGrid w:val="0"/>
          <w:lang w:eastAsia="zh-CN"/>
        </w:rPr>
      </w:pPr>
      <w:r>
        <w:rPr>
          <w:rFonts w:hint="eastAsia"/>
          <w:snapToGrid w:val="0"/>
          <w:lang w:eastAsia="zh-CN"/>
        </w:rPr>
        <w:t>4</w:t>
      </w:r>
      <w:r>
        <w:rPr>
          <w:snapToGrid w:val="0"/>
          <w:lang w:eastAsia="zh-CN"/>
        </w:rPr>
        <w:t>.6.2</w:t>
      </w:r>
      <w:r w:rsidRPr="00DE414E">
        <w:rPr>
          <w:bCs/>
          <w:snapToGrid w:val="0"/>
          <w:lang w:eastAsia="zh-CN"/>
        </w:rPr>
        <w:t>人数条件：</w:t>
      </w:r>
      <w:r w:rsidRPr="00DE414E">
        <w:rPr>
          <w:snapToGrid w:val="0"/>
          <w:lang w:eastAsia="zh-CN"/>
        </w:rPr>
        <w:t>参与评审的专家人数</w:t>
      </w:r>
      <w:r>
        <w:rPr>
          <w:snapToGrid w:val="0"/>
          <w:lang w:eastAsia="zh-CN"/>
        </w:rPr>
        <w:t>应为单数</w:t>
      </w:r>
      <w:r>
        <w:rPr>
          <w:rFonts w:hint="eastAsia"/>
          <w:snapToGrid w:val="0"/>
          <w:lang w:eastAsia="zh-CN"/>
        </w:rPr>
        <w:t>，</w:t>
      </w:r>
      <w:r>
        <w:rPr>
          <w:snapToGrid w:val="0"/>
          <w:lang w:eastAsia="zh-CN"/>
        </w:rPr>
        <w:t>且</w:t>
      </w:r>
      <w:r w:rsidRPr="00DE414E">
        <w:rPr>
          <w:snapToGrid w:val="0"/>
          <w:lang w:eastAsia="zh-CN"/>
        </w:rPr>
        <w:t>不宜少于5人</w:t>
      </w:r>
      <w:r>
        <w:rPr>
          <w:rFonts w:hint="eastAsia"/>
          <w:snapToGrid w:val="0"/>
          <w:lang w:eastAsia="zh-CN"/>
        </w:rPr>
        <w:t>，邀请</w:t>
      </w:r>
      <w:r>
        <w:rPr>
          <w:snapToGrid w:val="0"/>
          <w:lang w:eastAsia="zh-CN"/>
        </w:rPr>
        <w:t>评审的专家首选应从省、市</w:t>
      </w:r>
      <w:r>
        <w:rPr>
          <w:rFonts w:hint="eastAsia"/>
          <w:snapToGrid w:val="0"/>
          <w:lang w:eastAsia="zh-CN"/>
        </w:rPr>
        <w:t>、</w:t>
      </w:r>
      <w:r>
        <w:rPr>
          <w:snapToGrid w:val="0"/>
          <w:lang w:eastAsia="zh-CN"/>
        </w:rPr>
        <w:t>开发区安全生产专家库中选取</w:t>
      </w:r>
      <w:r>
        <w:rPr>
          <w:rFonts w:hint="eastAsia"/>
          <w:snapToGrid w:val="0"/>
          <w:lang w:eastAsia="zh-CN"/>
        </w:rPr>
        <w:t>，</w:t>
      </w:r>
      <w:r>
        <w:rPr>
          <w:snapToGrid w:val="0"/>
          <w:lang w:eastAsia="zh-CN"/>
        </w:rPr>
        <w:t>至少包括</w:t>
      </w:r>
      <w:r>
        <w:rPr>
          <w:rFonts w:hint="eastAsia"/>
          <w:snapToGrid w:val="0"/>
          <w:lang w:eastAsia="zh-CN"/>
        </w:rPr>
        <w:t>2名省级专家和3名市级专家，</w:t>
      </w:r>
      <w:r>
        <w:rPr>
          <w:snapToGrid w:val="0"/>
          <w:lang w:eastAsia="zh-CN"/>
        </w:rPr>
        <w:t>相同领域的专家选取宜少于</w:t>
      </w:r>
      <w:r>
        <w:rPr>
          <w:rFonts w:hint="eastAsia"/>
          <w:snapToGrid w:val="0"/>
          <w:lang w:eastAsia="zh-CN"/>
        </w:rPr>
        <w:t>2名。</w:t>
      </w:r>
      <w:r w:rsidRPr="00DE414E">
        <w:rPr>
          <w:snapToGrid w:val="0"/>
          <w:lang w:eastAsia="zh-CN"/>
        </w:rPr>
        <w:t xml:space="preserve"> </w:t>
      </w:r>
    </w:p>
    <w:p w:rsidR="0092605D" w:rsidRPr="00C57372" w:rsidRDefault="0092605D" w:rsidP="0092605D">
      <w:pPr>
        <w:spacing w:line="360" w:lineRule="auto"/>
        <w:ind w:firstLineChars="200" w:firstLine="440"/>
        <w:rPr>
          <w:snapToGrid w:val="0"/>
          <w:lang w:eastAsia="zh-CN"/>
        </w:rPr>
      </w:pPr>
      <w:r>
        <w:rPr>
          <w:rFonts w:hint="eastAsia"/>
          <w:snapToGrid w:val="0"/>
          <w:lang w:eastAsia="zh-CN"/>
        </w:rPr>
        <w:t>4</w:t>
      </w:r>
      <w:r>
        <w:rPr>
          <w:snapToGrid w:val="0"/>
          <w:lang w:eastAsia="zh-CN"/>
        </w:rPr>
        <w:t>.6.3</w:t>
      </w:r>
      <w:r w:rsidRPr="00DE414E">
        <w:rPr>
          <w:bCs/>
          <w:snapToGrid w:val="0"/>
          <w:lang w:eastAsia="zh-CN"/>
        </w:rPr>
        <w:t>资格条件：</w:t>
      </w:r>
      <w:r w:rsidRPr="00DE414E">
        <w:rPr>
          <w:snapToGrid w:val="0"/>
          <w:lang w:eastAsia="zh-CN"/>
        </w:rPr>
        <w:t>从事</w:t>
      </w:r>
      <w:r w:rsidRPr="00C57372">
        <w:rPr>
          <w:snapToGrid w:val="0"/>
          <w:lang w:eastAsia="zh-CN"/>
        </w:rPr>
        <w:t>安全生产或应急管理领域工作满3年，具有相关专业的高级职称；或从事安全生产或应急管理领域工作满7年，具有相关专业的中级职称；或从事安全生产或应急管理领域工作满5年的注册安全工程师。</w:t>
      </w:r>
    </w:p>
    <w:p w:rsidR="0092605D" w:rsidRDefault="0092605D" w:rsidP="0092605D">
      <w:pPr>
        <w:spacing w:line="360" w:lineRule="auto"/>
        <w:ind w:firstLineChars="200" w:firstLine="440"/>
        <w:rPr>
          <w:snapToGrid w:val="0"/>
          <w:lang w:eastAsia="zh-CN"/>
        </w:rPr>
      </w:pPr>
      <w:r>
        <w:rPr>
          <w:snapToGrid w:val="0"/>
          <w:lang w:eastAsia="zh-CN"/>
        </w:rPr>
        <w:t>4</w:t>
      </w:r>
      <w:r>
        <w:rPr>
          <w:rFonts w:hint="eastAsia"/>
          <w:snapToGrid w:val="0"/>
          <w:lang w:eastAsia="zh-CN"/>
        </w:rPr>
        <w:t>.</w:t>
      </w:r>
      <w:r>
        <w:rPr>
          <w:snapToGrid w:val="0"/>
          <w:lang w:eastAsia="zh-CN"/>
        </w:rPr>
        <w:t>7</w:t>
      </w:r>
      <w:r>
        <w:rPr>
          <w:rFonts w:hint="eastAsia"/>
          <w:snapToGrid w:val="0"/>
          <w:lang w:eastAsia="zh-CN"/>
        </w:rPr>
        <w:t xml:space="preserve"> </w:t>
      </w:r>
      <w:r w:rsidRPr="000A0621">
        <w:rPr>
          <w:rFonts w:hint="eastAsia"/>
          <w:snapToGrid w:val="0"/>
          <w:lang w:eastAsia="zh-CN"/>
        </w:rPr>
        <w:t>报告书交货方式，由承揽商通过邮寄等方式提交招标方，交货地点为</w:t>
      </w:r>
      <w:r>
        <w:rPr>
          <w:rFonts w:hint="eastAsia"/>
          <w:snapToGrid w:val="0"/>
          <w:lang w:eastAsia="zh-CN"/>
        </w:rPr>
        <w:t>发包方</w:t>
      </w:r>
      <w:r w:rsidRPr="000A0621">
        <w:rPr>
          <w:rFonts w:hint="eastAsia"/>
          <w:snapToGrid w:val="0"/>
          <w:lang w:eastAsia="zh-CN"/>
        </w:rPr>
        <w:t>企业所在地</w:t>
      </w:r>
      <w:r>
        <w:rPr>
          <w:rFonts w:hint="eastAsia"/>
          <w:snapToGrid w:val="0"/>
          <w:lang w:eastAsia="zh-CN"/>
        </w:rPr>
        <w:t>。</w:t>
      </w:r>
    </w:p>
    <w:p w:rsidR="0092605D" w:rsidRPr="006043B3" w:rsidRDefault="0092605D" w:rsidP="0092605D">
      <w:pPr>
        <w:spacing w:line="360" w:lineRule="auto"/>
        <w:ind w:firstLineChars="200" w:firstLine="440"/>
        <w:rPr>
          <w:snapToGrid w:val="0"/>
          <w:lang w:eastAsia="zh-CN"/>
        </w:rPr>
      </w:pPr>
      <w:r>
        <w:rPr>
          <w:snapToGrid w:val="0"/>
          <w:lang w:eastAsia="zh-CN"/>
        </w:rPr>
        <w:t>4</w:t>
      </w:r>
      <w:r>
        <w:rPr>
          <w:rFonts w:hint="eastAsia"/>
          <w:snapToGrid w:val="0"/>
          <w:lang w:eastAsia="zh-CN"/>
        </w:rPr>
        <w:t>.</w:t>
      </w:r>
      <w:r>
        <w:rPr>
          <w:snapToGrid w:val="0"/>
          <w:lang w:eastAsia="zh-CN"/>
        </w:rPr>
        <w:t>8</w:t>
      </w:r>
      <w:r>
        <w:rPr>
          <w:rFonts w:hint="eastAsia"/>
          <w:snapToGrid w:val="0"/>
          <w:lang w:eastAsia="zh-CN"/>
        </w:rPr>
        <w:t xml:space="preserve"> 送审版预案报告数量满足专家评审会即可，报批版提供不少于</w:t>
      </w:r>
      <w:r>
        <w:rPr>
          <w:snapToGrid w:val="0"/>
          <w:lang w:eastAsia="zh-CN"/>
        </w:rPr>
        <w:t>4</w:t>
      </w:r>
      <w:r>
        <w:rPr>
          <w:rFonts w:hint="eastAsia"/>
          <w:snapToGrid w:val="0"/>
          <w:lang w:eastAsia="zh-CN"/>
        </w:rPr>
        <w:t>本纸制档印刷文本及电子档</w:t>
      </w:r>
      <w:r>
        <w:rPr>
          <w:snapToGrid w:val="0"/>
          <w:lang w:eastAsia="zh-CN"/>
        </w:rPr>
        <w:t>1</w:t>
      </w:r>
      <w:r>
        <w:rPr>
          <w:rFonts w:hint="eastAsia"/>
          <w:snapToGrid w:val="0"/>
          <w:lang w:eastAsia="zh-CN"/>
        </w:rPr>
        <w:t>份，预案通过政府部门备案后</w:t>
      </w:r>
      <w:r>
        <w:rPr>
          <w:snapToGrid w:val="0"/>
          <w:lang w:eastAsia="zh-CN"/>
        </w:rPr>
        <w:t>负责提供</w:t>
      </w:r>
      <w:r>
        <w:rPr>
          <w:rFonts w:hint="eastAsia"/>
          <w:snapToGrid w:val="0"/>
          <w:lang w:eastAsia="zh-CN"/>
        </w:rPr>
        <w:t>以上两项预案纸质版印刷文本共计</w:t>
      </w:r>
      <w:r>
        <w:rPr>
          <w:snapToGrid w:val="0"/>
          <w:lang w:eastAsia="zh-CN"/>
        </w:rPr>
        <w:t>140本</w:t>
      </w:r>
      <w:r>
        <w:rPr>
          <w:rFonts w:hint="eastAsia"/>
          <w:snapToGrid w:val="0"/>
          <w:lang w:eastAsia="zh-CN"/>
        </w:rPr>
        <w:t>（包括腾龙芳烃（漳州）有限公司突发事件应急预案1</w:t>
      </w:r>
      <w:r>
        <w:rPr>
          <w:snapToGrid w:val="0"/>
          <w:lang w:eastAsia="zh-CN"/>
        </w:rPr>
        <w:t>00本</w:t>
      </w:r>
      <w:r>
        <w:rPr>
          <w:rFonts w:hint="eastAsia"/>
          <w:snapToGrid w:val="0"/>
          <w:lang w:eastAsia="zh-CN"/>
        </w:rPr>
        <w:t>、翔鹭石化（漳州）有限公司突发事件应急预案</w:t>
      </w:r>
      <w:r>
        <w:rPr>
          <w:snapToGrid w:val="0"/>
          <w:lang w:eastAsia="zh-CN"/>
        </w:rPr>
        <w:t>40本</w:t>
      </w:r>
      <w:r>
        <w:rPr>
          <w:rFonts w:hint="eastAsia"/>
          <w:snapToGrid w:val="0"/>
          <w:lang w:eastAsia="zh-CN"/>
        </w:rPr>
        <w:t>）。</w:t>
      </w:r>
    </w:p>
    <w:p w:rsidR="0092605D" w:rsidRDefault="0092605D" w:rsidP="0092605D">
      <w:pPr>
        <w:spacing w:line="360" w:lineRule="auto"/>
        <w:ind w:firstLineChars="200" w:firstLine="440"/>
        <w:rPr>
          <w:snapToGrid w:val="0"/>
          <w:lang w:eastAsia="zh-CN"/>
        </w:rPr>
      </w:pPr>
      <w:r>
        <w:rPr>
          <w:snapToGrid w:val="0"/>
          <w:lang w:eastAsia="zh-CN"/>
        </w:rPr>
        <w:t>4.9</w:t>
      </w:r>
      <w:r w:rsidRPr="002038A9">
        <w:rPr>
          <w:snapToGrid w:val="0"/>
          <w:lang w:eastAsia="zh-CN"/>
        </w:rPr>
        <w:t xml:space="preserve"> </w:t>
      </w:r>
      <w:r w:rsidRPr="002038A9">
        <w:rPr>
          <w:rFonts w:hint="eastAsia"/>
          <w:snapToGrid w:val="0"/>
          <w:lang w:eastAsia="zh-CN"/>
        </w:rPr>
        <w:t>在发包方工厂内技术交流或是勘察</w:t>
      </w:r>
      <w:r w:rsidRPr="002038A9">
        <w:rPr>
          <w:snapToGrid w:val="0"/>
          <w:lang w:eastAsia="zh-CN"/>
        </w:rPr>
        <w:t>时，应遵守</w:t>
      </w:r>
      <w:r w:rsidRPr="002038A9">
        <w:rPr>
          <w:rFonts w:hint="eastAsia"/>
          <w:snapToGrid w:val="0"/>
          <w:lang w:eastAsia="zh-CN"/>
        </w:rPr>
        <w:t>相关</w:t>
      </w:r>
      <w:r w:rsidRPr="002038A9">
        <w:rPr>
          <w:snapToGrid w:val="0"/>
          <w:lang w:eastAsia="zh-CN"/>
        </w:rPr>
        <w:t>安全管理规定</w:t>
      </w:r>
      <w:r w:rsidRPr="002038A9">
        <w:rPr>
          <w:rFonts w:hint="eastAsia"/>
          <w:snapToGrid w:val="0"/>
          <w:lang w:eastAsia="zh-CN"/>
        </w:rPr>
        <w:t>。</w:t>
      </w:r>
    </w:p>
    <w:p w:rsidR="0092605D" w:rsidRPr="002038A9" w:rsidRDefault="0092605D" w:rsidP="0092605D">
      <w:pPr>
        <w:spacing w:line="360" w:lineRule="auto"/>
        <w:rPr>
          <w:snapToGrid w:val="0"/>
          <w:lang w:eastAsia="zh-CN"/>
        </w:rPr>
      </w:pPr>
      <w:r>
        <w:rPr>
          <w:snapToGrid w:val="0"/>
          <w:lang w:eastAsia="zh-CN"/>
        </w:rPr>
        <w:t>5</w:t>
      </w:r>
      <w:r w:rsidRPr="002038A9">
        <w:rPr>
          <w:rFonts w:hint="eastAsia"/>
          <w:snapToGrid w:val="0"/>
          <w:lang w:eastAsia="zh-CN"/>
        </w:rPr>
        <w:t xml:space="preserve"> 保密</w:t>
      </w:r>
      <w:r w:rsidRPr="002038A9">
        <w:rPr>
          <w:snapToGrid w:val="0"/>
          <w:lang w:eastAsia="zh-CN"/>
        </w:rPr>
        <w:t>责任</w:t>
      </w:r>
    </w:p>
    <w:p w:rsidR="0092605D" w:rsidRPr="002038A9" w:rsidRDefault="0092605D" w:rsidP="0092605D">
      <w:pPr>
        <w:spacing w:line="360" w:lineRule="auto"/>
        <w:ind w:firstLineChars="200" w:firstLine="440"/>
        <w:rPr>
          <w:snapToGrid w:val="0"/>
          <w:lang w:eastAsia="zh-CN"/>
        </w:rPr>
      </w:pPr>
      <w:r>
        <w:rPr>
          <w:snapToGrid w:val="0"/>
          <w:lang w:eastAsia="zh-CN"/>
        </w:rPr>
        <w:t>5</w:t>
      </w:r>
      <w:r w:rsidRPr="002038A9">
        <w:rPr>
          <w:rFonts w:hint="eastAsia"/>
          <w:snapToGrid w:val="0"/>
          <w:lang w:eastAsia="zh-CN"/>
        </w:rPr>
        <w:t>.1 双方都有义务尊重对方知识产权和资料信息的保密性，双方均应约束其参与项目的雇员遵守保密义务、尊重商业道德。任何第三方要获得该项目的任何信息，均需获得双方的书面授权。（若有</w:t>
      </w:r>
      <w:r w:rsidRPr="002038A9">
        <w:rPr>
          <w:snapToGrid w:val="0"/>
          <w:lang w:eastAsia="zh-CN"/>
        </w:rPr>
        <w:t>必要双方签订保密协议</w:t>
      </w:r>
      <w:r w:rsidRPr="002038A9">
        <w:rPr>
          <w:rFonts w:hint="eastAsia"/>
          <w:snapToGrid w:val="0"/>
          <w:lang w:eastAsia="zh-CN"/>
        </w:rPr>
        <w:t>）</w:t>
      </w:r>
      <w:r>
        <w:rPr>
          <w:rFonts w:hint="eastAsia"/>
          <w:snapToGrid w:val="0"/>
          <w:lang w:eastAsia="zh-CN"/>
        </w:rPr>
        <w:t>。</w:t>
      </w:r>
    </w:p>
    <w:p w:rsidR="0092605D" w:rsidRPr="002038A9" w:rsidRDefault="0092605D" w:rsidP="0092605D">
      <w:pPr>
        <w:spacing w:line="360" w:lineRule="auto"/>
        <w:ind w:firstLineChars="200" w:firstLine="440"/>
        <w:rPr>
          <w:snapToGrid w:val="0"/>
          <w:lang w:eastAsia="zh-CN"/>
        </w:rPr>
      </w:pPr>
      <w:r>
        <w:rPr>
          <w:snapToGrid w:val="0"/>
          <w:lang w:eastAsia="zh-CN"/>
        </w:rPr>
        <w:t>5</w:t>
      </w:r>
      <w:r w:rsidRPr="002038A9">
        <w:rPr>
          <w:rFonts w:hint="eastAsia"/>
          <w:snapToGrid w:val="0"/>
          <w:lang w:eastAsia="zh-CN"/>
        </w:rPr>
        <w:t>.2 双方对本方案内容及执行过程中涉及的合作方式、工作思路、服务报价、合同金额以及其它技术或商业信息负有保密的责任，任何一方未经对方书面许可不得将上述内容泄露给任何第三方。</w:t>
      </w:r>
    </w:p>
    <w:p w:rsidR="0092605D" w:rsidRPr="00E26972" w:rsidRDefault="0092605D" w:rsidP="0092605D">
      <w:pPr>
        <w:ind w:firstLineChars="200" w:firstLine="440"/>
        <w:rPr>
          <w:szCs w:val="21"/>
          <w:lang w:eastAsia="zh-CN"/>
        </w:rPr>
      </w:pPr>
      <w:r>
        <w:rPr>
          <w:szCs w:val="21"/>
          <w:lang w:eastAsia="zh-CN"/>
        </w:rPr>
        <w:t>6</w:t>
      </w:r>
      <w:r w:rsidRPr="00E26972">
        <w:rPr>
          <w:rFonts w:hint="eastAsia"/>
          <w:szCs w:val="21"/>
          <w:lang w:eastAsia="zh-CN"/>
        </w:rPr>
        <w:t>、工期</w:t>
      </w:r>
    </w:p>
    <w:p w:rsidR="0092605D" w:rsidRDefault="0092605D" w:rsidP="0092605D">
      <w:pPr>
        <w:spacing w:line="360" w:lineRule="auto"/>
        <w:ind w:firstLineChars="200" w:firstLine="440"/>
        <w:rPr>
          <w:lang w:eastAsia="zh-CN"/>
        </w:rPr>
      </w:pPr>
      <w:r>
        <w:rPr>
          <w:lang w:eastAsia="zh-CN"/>
        </w:rPr>
        <w:t>总工期为60天</w:t>
      </w:r>
      <w:r>
        <w:rPr>
          <w:rFonts w:hint="eastAsia"/>
          <w:lang w:eastAsia="zh-CN"/>
        </w:rPr>
        <w:t>，</w:t>
      </w:r>
      <w:r>
        <w:rPr>
          <w:lang w:eastAsia="zh-CN"/>
        </w:rPr>
        <w:t>合同签订后30天内完成预案的专家评审</w:t>
      </w:r>
      <w:r>
        <w:rPr>
          <w:rFonts w:hint="eastAsia"/>
          <w:lang w:eastAsia="zh-CN"/>
        </w:rPr>
        <w:t>，</w:t>
      </w:r>
      <w:r>
        <w:rPr>
          <w:lang w:eastAsia="zh-CN"/>
        </w:rPr>
        <w:t>合同签订后</w:t>
      </w:r>
      <w:r>
        <w:rPr>
          <w:rFonts w:hint="eastAsia"/>
          <w:lang w:eastAsia="zh-CN"/>
        </w:rPr>
        <w:t>4</w:t>
      </w:r>
      <w:r>
        <w:rPr>
          <w:lang w:eastAsia="zh-CN"/>
        </w:rPr>
        <w:t>0天内预案达到报送政府部门备案条件</w:t>
      </w:r>
      <w:r>
        <w:rPr>
          <w:rFonts w:hint="eastAsia"/>
          <w:lang w:eastAsia="zh-CN"/>
        </w:rPr>
        <w:t>，</w:t>
      </w:r>
      <w:r>
        <w:rPr>
          <w:lang w:eastAsia="zh-CN"/>
        </w:rPr>
        <w:t>合同签订后</w:t>
      </w:r>
      <w:r>
        <w:rPr>
          <w:rFonts w:hint="eastAsia"/>
          <w:lang w:eastAsia="zh-CN"/>
        </w:rPr>
        <w:t>6</w:t>
      </w:r>
      <w:r>
        <w:rPr>
          <w:lang w:eastAsia="zh-CN"/>
        </w:rPr>
        <w:t>0天内完成应急预案备案工作</w:t>
      </w:r>
      <w:r>
        <w:rPr>
          <w:rFonts w:hint="eastAsia"/>
          <w:lang w:eastAsia="zh-CN"/>
        </w:rPr>
        <w:t>。</w:t>
      </w:r>
    </w:p>
    <w:p w:rsidR="0092605D" w:rsidRPr="00E26972" w:rsidRDefault="0092605D" w:rsidP="0092605D">
      <w:pPr>
        <w:ind w:firstLineChars="200" w:firstLine="440"/>
        <w:rPr>
          <w:szCs w:val="21"/>
          <w:lang w:eastAsia="zh-CN"/>
        </w:rPr>
      </w:pPr>
      <w:r>
        <w:rPr>
          <w:szCs w:val="21"/>
          <w:lang w:eastAsia="zh-CN"/>
        </w:rPr>
        <w:t>7</w:t>
      </w:r>
      <w:r w:rsidRPr="00E26972">
        <w:rPr>
          <w:rFonts w:hint="eastAsia"/>
          <w:szCs w:val="21"/>
          <w:lang w:eastAsia="zh-CN"/>
        </w:rPr>
        <w:t>、其他要求</w:t>
      </w:r>
    </w:p>
    <w:p w:rsidR="0092605D" w:rsidRPr="002F7D09" w:rsidRDefault="0092605D" w:rsidP="0092605D">
      <w:pPr>
        <w:ind w:firstLineChars="200" w:firstLine="440"/>
        <w:rPr>
          <w:lang w:eastAsia="zh-CN"/>
        </w:rPr>
      </w:pPr>
      <w:r>
        <w:rPr>
          <w:lang w:eastAsia="zh-CN"/>
        </w:rPr>
        <w:t>7.1</w:t>
      </w:r>
      <w:r>
        <w:rPr>
          <w:rFonts w:hint="eastAsia"/>
          <w:lang w:eastAsia="zh-CN"/>
        </w:rPr>
        <w:t>本招标说明未尽事项，可在技术交流阶段澄清。</w:t>
      </w:r>
    </w:p>
    <w:p w:rsidR="0092605D" w:rsidRDefault="0092605D" w:rsidP="00FD2D15">
      <w:pPr>
        <w:pStyle w:val="1"/>
        <w:rPr>
          <w:rFonts w:hAnsi="宋体" w:cs="宋体"/>
          <w:sz w:val="28"/>
          <w:szCs w:val="28"/>
        </w:rPr>
      </w:pPr>
    </w:p>
    <w:p w:rsidR="003349D6" w:rsidRPr="00215E1C" w:rsidRDefault="003349D6" w:rsidP="00822A52">
      <w:pPr>
        <w:pStyle w:val="10"/>
        <w:tabs>
          <w:tab w:val="left" w:pos="4627"/>
        </w:tabs>
        <w:spacing w:line="355" w:lineRule="exact"/>
        <w:ind w:left="0"/>
        <w:jc w:val="center"/>
        <w:rPr>
          <w:rFonts w:asciiTheme="minorEastAsia" w:eastAsiaTheme="minorEastAsia" w:hAnsiTheme="minorEastAsia"/>
          <w:color w:val="00B050"/>
          <w:kern w:val="2"/>
          <w:lang w:eastAsia="zh-CN"/>
        </w:rPr>
      </w:pPr>
    </w:p>
    <w:sectPr w:rsidR="003349D6" w:rsidRPr="00215E1C" w:rsidSect="001F2069">
      <w:footerReference w:type="default" r:id="rId10"/>
      <w:pgSz w:w="11910" w:h="16840"/>
      <w:pgMar w:top="1500" w:right="1020" w:bottom="740" w:left="130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C4C" w:rsidRDefault="00E67C4C">
      <w:r>
        <w:separator/>
      </w:r>
    </w:p>
  </w:endnote>
  <w:endnote w:type="continuationSeparator" w:id="0">
    <w:p w:rsidR="00E67C4C" w:rsidRDefault="00E6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123" w:rsidRDefault="00E67C4C">
    <w:pPr>
      <w:pStyle w:val="a4"/>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563123" w:rsidRDefault="00563123">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123" w:rsidRDefault="00E67C4C">
    <w:pPr>
      <w:pStyle w:val="a4"/>
      <w:spacing w:line="14" w:lineRule="auto"/>
      <w:rPr>
        <w:sz w:val="20"/>
      </w:rPr>
    </w:pPr>
    <w:r>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563123" w:rsidRDefault="00563123">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123" w:rsidRDefault="00563123">
    <w:pPr>
      <w:pStyle w:val="a4"/>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C4C" w:rsidRDefault="00E67C4C">
      <w:r>
        <w:separator/>
      </w:r>
    </w:p>
  </w:footnote>
  <w:footnote w:type="continuationSeparator" w:id="0">
    <w:p w:rsidR="00E67C4C" w:rsidRDefault="00E67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91218E2"/>
    <w:multiLevelType w:val="hybridMultilevel"/>
    <w:tmpl w:val="6A2812D8"/>
    <w:lvl w:ilvl="0" w:tplc="4FC83E6E">
      <w:start w:val="1"/>
      <w:numFmt w:val="decimal"/>
      <w:lvlText w:val="%1、"/>
      <w:lvlJc w:val="left"/>
      <w:pPr>
        <w:ind w:left="840" w:hanging="360"/>
      </w:pPr>
      <w:rPr>
        <w:rFonts w:asciiTheme="minorEastAsia" w:eastAsiaTheme="minorEastAsia" w:hAnsiTheme="minorEastAsia"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15:restartNumberingAfterBreak="0">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54D4C8A"/>
    <w:multiLevelType w:val="hybridMultilevel"/>
    <w:tmpl w:val="8CD651C2"/>
    <w:lvl w:ilvl="0" w:tplc="D4F2D85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8" w15:restartNumberingAfterBreak="0">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9" w15:restartNumberingAfterBreak="0">
    <w:nsid w:val="30167ACA"/>
    <w:multiLevelType w:val="hybridMultilevel"/>
    <w:tmpl w:val="9080E98C"/>
    <w:lvl w:ilvl="0" w:tplc="C9704CCC">
      <w:start w:val="6"/>
      <w:numFmt w:val="decimal"/>
      <w:lvlText w:val="%1、"/>
      <w:lvlJc w:val="left"/>
      <w:pPr>
        <w:ind w:left="585" w:hanging="360"/>
      </w:pPr>
      <w:rPr>
        <w:rFonts w:asciiTheme="minorEastAsia" w:eastAsiaTheme="minorEastAsia" w:hAnsiTheme="minorEastAsia" w:hint="default"/>
        <w:color w:val="000000" w:themeColor="text1"/>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0" w15:restartNumberingAfterBreak="0">
    <w:nsid w:val="30CB2667"/>
    <w:multiLevelType w:val="hybridMultilevel"/>
    <w:tmpl w:val="37E0E8CC"/>
    <w:lvl w:ilvl="0" w:tplc="90663ED8">
      <w:start w:val="7"/>
      <w:numFmt w:val="decimal"/>
      <w:lvlText w:val="%1、"/>
      <w:lvlJc w:val="left"/>
      <w:pPr>
        <w:ind w:left="945" w:hanging="720"/>
      </w:pPr>
      <w:rPr>
        <w:rFonts w:asciiTheme="majorEastAsia" w:eastAsiaTheme="majorEastAsia" w:hAnsiTheme="majorEastAsia" w:hint="default"/>
        <w:color w:val="auto"/>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1" w15:restartNumberingAfterBreak="0">
    <w:nsid w:val="3311434C"/>
    <w:multiLevelType w:val="hybridMultilevel"/>
    <w:tmpl w:val="896EA944"/>
    <w:lvl w:ilvl="0" w:tplc="D3805BC2">
      <w:start w:val="5"/>
      <w:numFmt w:val="decimal"/>
      <w:lvlText w:val="%1、"/>
      <w:lvlJc w:val="left"/>
      <w:pPr>
        <w:ind w:left="785" w:hanging="360"/>
      </w:pPr>
      <w:rPr>
        <w:rFonts w:cs="Times New Roman" w:hint="default"/>
        <w:color w:val="auto"/>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4519209F"/>
    <w:multiLevelType w:val="hybridMultilevel"/>
    <w:tmpl w:val="B6042F08"/>
    <w:lvl w:ilvl="0" w:tplc="528880F4">
      <w:start w:val="1"/>
      <w:numFmt w:val="decimal"/>
      <w:lvlText w:val="%1、"/>
      <w:lvlJc w:val="left"/>
      <w:pPr>
        <w:ind w:left="601" w:hanging="36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3"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4" w15:restartNumberingAfterBreak="0">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5"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6" w15:restartNumberingAfterBreak="0">
    <w:nsid w:val="5C40508F"/>
    <w:multiLevelType w:val="hybridMultilevel"/>
    <w:tmpl w:val="C8EA353A"/>
    <w:lvl w:ilvl="0" w:tplc="722C6388">
      <w:start w:val="1"/>
      <w:numFmt w:val="decimal"/>
      <w:lvlText w:val="%1）"/>
      <w:lvlJc w:val="left"/>
      <w:pPr>
        <w:ind w:left="721" w:hanging="36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7" w15:restartNumberingAfterBreak="0">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18" w15:restartNumberingAfterBreak="0">
    <w:nsid w:val="626F75E5"/>
    <w:multiLevelType w:val="hybridMultilevel"/>
    <w:tmpl w:val="DA4AD646"/>
    <w:lvl w:ilvl="0" w:tplc="C08AE9D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4DD18EF"/>
    <w:multiLevelType w:val="hybridMultilevel"/>
    <w:tmpl w:val="7C4C1698"/>
    <w:lvl w:ilvl="0" w:tplc="37423B9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7B0794B"/>
    <w:multiLevelType w:val="hybridMultilevel"/>
    <w:tmpl w:val="991438FC"/>
    <w:lvl w:ilvl="0" w:tplc="36443DD6">
      <w:start w:val="5"/>
      <w:numFmt w:val="decimal"/>
      <w:lvlText w:val="%1、"/>
      <w:lvlJc w:val="left"/>
      <w:pPr>
        <w:ind w:left="360" w:hanging="360"/>
      </w:pPr>
      <w:rPr>
        <w:rFonts w:asciiTheme="majorEastAsia" w:eastAsiaTheme="majorEastAsia" w:hAnsiTheme="majorEastAsia"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FE601A2"/>
    <w:multiLevelType w:val="hybridMultilevel"/>
    <w:tmpl w:val="CA54AE4A"/>
    <w:lvl w:ilvl="0" w:tplc="F77ABD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15"/>
  </w:num>
  <w:num w:numId="3">
    <w:abstractNumId w:val="13"/>
  </w:num>
  <w:num w:numId="4">
    <w:abstractNumId w:val="8"/>
  </w:num>
  <w:num w:numId="5">
    <w:abstractNumId w:val="14"/>
  </w:num>
  <w:num w:numId="6">
    <w:abstractNumId w:val="21"/>
  </w:num>
  <w:num w:numId="7">
    <w:abstractNumId w:val="4"/>
  </w:num>
  <w:num w:numId="8">
    <w:abstractNumId w:val="0"/>
  </w:num>
  <w:num w:numId="9">
    <w:abstractNumId w:val="19"/>
  </w:num>
  <w:num w:numId="10">
    <w:abstractNumId w:val="18"/>
  </w:num>
  <w:num w:numId="11">
    <w:abstractNumId w:val="2"/>
  </w:num>
  <w:num w:numId="12">
    <w:abstractNumId w:val="7"/>
  </w:num>
  <w:num w:numId="13">
    <w:abstractNumId w:val="6"/>
  </w:num>
  <w:num w:numId="14">
    <w:abstractNumId w:val="17"/>
  </w:num>
  <w:num w:numId="15">
    <w:abstractNumId w:val="12"/>
  </w:num>
  <w:num w:numId="16">
    <w:abstractNumId w:val="16"/>
  </w:num>
  <w:num w:numId="17">
    <w:abstractNumId w:val="10"/>
  </w:num>
  <w:num w:numId="18">
    <w:abstractNumId w:val="9"/>
  </w:num>
  <w:num w:numId="19">
    <w:abstractNumId w:val="11"/>
  </w:num>
  <w:num w:numId="20">
    <w:abstractNumId w:val="20"/>
  </w:num>
  <w:num w:numId="21">
    <w:abstractNumId w:val="22"/>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83"/>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35CF"/>
    <w:rsid w:val="0002025A"/>
    <w:rsid w:val="00020F59"/>
    <w:rsid w:val="000310B2"/>
    <w:rsid w:val="00053852"/>
    <w:rsid w:val="00055F01"/>
    <w:rsid w:val="0009345B"/>
    <w:rsid w:val="000A5B3A"/>
    <w:rsid w:val="000B4048"/>
    <w:rsid w:val="000C64F1"/>
    <w:rsid w:val="000D1CE9"/>
    <w:rsid w:val="000F02FB"/>
    <w:rsid w:val="0012223B"/>
    <w:rsid w:val="00122496"/>
    <w:rsid w:val="00136F5B"/>
    <w:rsid w:val="0016678E"/>
    <w:rsid w:val="00172590"/>
    <w:rsid w:val="00183459"/>
    <w:rsid w:val="00192DBF"/>
    <w:rsid w:val="00193817"/>
    <w:rsid w:val="001A3ACA"/>
    <w:rsid w:val="001B698B"/>
    <w:rsid w:val="001D6DB5"/>
    <w:rsid w:val="001E1861"/>
    <w:rsid w:val="001F2069"/>
    <w:rsid w:val="001F542A"/>
    <w:rsid w:val="002017BE"/>
    <w:rsid w:val="002142CC"/>
    <w:rsid w:val="002150FD"/>
    <w:rsid w:val="00215E1C"/>
    <w:rsid w:val="00217922"/>
    <w:rsid w:val="00221C96"/>
    <w:rsid w:val="00225CD5"/>
    <w:rsid w:val="00227556"/>
    <w:rsid w:val="00241715"/>
    <w:rsid w:val="00254498"/>
    <w:rsid w:val="002659D9"/>
    <w:rsid w:val="00266B60"/>
    <w:rsid w:val="00277447"/>
    <w:rsid w:val="00290448"/>
    <w:rsid w:val="002906A3"/>
    <w:rsid w:val="002A25AC"/>
    <w:rsid w:val="002C1228"/>
    <w:rsid w:val="002C6A62"/>
    <w:rsid w:val="002D22F8"/>
    <w:rsid w:val="002E09B4"/>
    <w:rsid w:val="00322549"/>
    <w:rsid w:val="0033444D"/>
    <w:rsid w:val="003349D6"/>
    <w:rsid w:val="00337646"/>
    <w:rsid w:val="00352F23"/>
    <w:rsid w:val="0035464B"/>
    <w:rsid w:val="0037161D"/>
    <w:rsid w:val="00376E41"/>
    <w:rsid w:val="00384285"/>
    <w:rsid w:val="00397375"/>
    <w:rsid w:val="003A01EC"/>
    <w:rsid w:val="003B2525"/>
    <w:rsid w:val="003E0A36"/>
    <w:rsid w:val="003E4629"/>
    <w:rsid w:val="0040417A"/>
    <w:rsid w:val="004378E0"/>
    <w:rsid w:val="00441841"/>
    <w:rsid w:val="00441967"/>
    <w:rsid w:val="00442CFF"/>
    <w:rsid w:val="00451964"/>
    <w:rsid w:val="00454F05"/>
    <w:rsid w:val="0047282D"/>
    <w:rsid w:val="00483061"/>
    <w:rsid w:val="004835AF"/>
    <w:rsid w:val="00484A58"/>
    <w:rsid w:val="004856C5"/>
    <w:rsid w:val="004B1CED"/>
    <w:rsid w:val="004B31B0"/>
    <w:rsid w:val="004F5354"/>
    <w:rsid w:val="00505700"/>
    <w:rsid w:val="00517BC8"/>
    <w:rsid w:val="00520438"/>
    <w:rsid w:val="0052791B"/>
    <w:rsid w:val="005369E0"/>
    <w:rsid w:val="005412FB"/>
    <w:rsid w:val="00543754"/>
    <w:rsid w:val="0055371D"/>
    <w:rsid w:val="005543BF"/>
    <w:rsid w:val="00555DF1"/>
    <w:rsid w:val="00561968"/>
    <w:rsid w:val="00563123"/>
    <w:rsid w:val="00572C97"/>
    <w:rsid w:val="00575991"/>
    <w:rsid w:val="005763D9"/>
    <w:rsid w:val="00595F8F"/>
    <w:rsid w:val="005A6BB3"/>
    <w:rsid w:val="005A7A77"/>
    <w:rsid w:val="005B4BA0"/>
    <w:rsid w:val="005C0B28"/>
    <w:rsid w:val="005C6131"/>
    <w:rsid w:val="005D3D1D"/>
    <w:rsid w:val="005D7B4C"/>
    <w:rsid w:val="005F68C0"/>
    <w:rsid w:val="006362ED"/>
    <w:rsid w:val="0064189F"/>
    <w:rsid w:val="0064374E"/>
    <w:rsid w:val="00645E97"/>
    <w:rsid w:val="006513B2"/>
    <w:rsid w:val="00664A41"/>
    <w:rsid w:val="00694AF4"/>
    <w:rsid w:val="006A3C15"/>
    <w:rsid w:val="006A724A"/>
    <w:rsid w:val="006C63F2"/>
    <w:rsid w:val="007021C0"/>
    <w:rsid w:val="00706AC5"/>
    <w:rsid w:val="00743D3B"/>
    <w:rsid w:val="00752117"/>
    <w:rsid w:val="00757C17"/>
    <w:rsid w:val="007F553A"/>
    <w:rsid w:val="008004B4"/>
    <w:rsid w:val="00814832"/>
    <w:rsid w:val="00822A52"/>
    <w:rsid w:val="0085069C"/>
    <w:rsid w:val="00852477"/>
    <w:rsid w:val="00855AF0"/>
    <w:rsid w:val="00866BD7"/>
    <w:rsid w:val="00884D83"/>
    <w:rsid w:val="0089111A"/>
    <w:rsid w:val="008944F5"/>
    <w:rsid w:val="008A5BC6"/>
    <w:rsid w:val="008B7C9F"/>
    <w:rsid w:val="008C015F"/>
    <w:rsid w:val="008D1C14"/>
    <w:rsid w:val="008E2FC9"/>
    <w:rsid w:val="008E4D5D"/>
    <w:rsid w:val="00905631"/>
    <w:rsid w:val="009107E5"/>
    <w:rsid w:val="009210C5"/>
    <w:rsid w:val="0092605D"/>
    <w:rsid w:val="009312CA"/>
    <w:rsid w:val="0093280A"/>
    <w:rsid w:val="00934BBD"/>
    <w:rsid w:val="0094295A"/>
    <w:rsid w:val="00950305"/>
    <w:rsid w:val="009517DE"/>
    <w:rsid w:val="0095293D"/>
    <w:rsid w:val="00967702"/>
    <w:rsid w:val="00981921"/>
    <w:rsid w:val="009819D8"/>
    <w:rsid w:val="009A017E"/>
    <w:rsid w:val="009A061D"/>
    <w:rsid w:val="009D01F8"/>
    <w:rsid w:val="009D515C"/>
    <w:rsid w:val="00A21EA3"/>
    <w:rsid w:val="00A417F0"/>
    <w:rsid w:val="00A544D5"/>
    <w:rsid w:val="00A5510A"/>
    <w:rsid w:val="00A60EB0"/>
    <w:rsid w:val="00A71999"/>
    <w:rsid w:val="00A747FB"/>
    <w:rsid w:val="00A8167C"/>
    <w:rsid w:val="00A916A4"/>
    <w:rsid w:val="00AA4BC7"/>
    <w:rsid w:val="00AC2188"/>
    <w:rsid w:val="00AC4557"/>
    <w:rsid w:val="00AE1FED"/>
    <w:rsid w:val="00B00C4F"/>
    <w:rsid w:val="00B14578"/>
    <w:rsid w:val="00B2514B"/>
    <w:rsid w:val="00B31E2B"/>
    <w:rsid w:val="00B434ED"/>
    <w:rsid w:val="00B44FC3"/>
    <w:rsid w:val="00B55140"/>
    <w:rsid w:val="00B6397E"/>
    <w:rsid w:val="00B64AAF"/>
    <w:rsid w:val="00BA146D"/>
    <w:rsid w:val="00BA5959"/>
    <w:rsid w:val="00BC5CFA"/>
    <w:rsid w:val="00BD099E"/>
    <w:rsid w:val="00BD1816"/>
    <w:rsid w:val="00BD7C27"/>
    <w:rsid w:val="00BF73D9"/>
    <w:rsid w:val="00C14F8E"/>
    <w:rsid w:val="00C2004A"/>
    <w:rsid w:val="00C224CC"/>
    <w:rsid w:val="00C27036"/>
    <w:rsid w:val="00C417E4"/>
    <w:rsid w:val="00C52DEE"/>
    <w:rsid w:val="00C52FD3"/>
    <w:rsid w:val="00C87DBE"/>
    <w:rsid w:val="00CA0569"/>
    <w:rsid w:val="00CB2E01"/>
    <w:rsid w:val="00CC363C"/>
    <w:rsid w:val="00D16A0A"/>
    <w:rsid w:val="00D30B7C"/>
    <w:rsid w:val="00D35B36"/>
    <w:rsid w:val="00D62E03"/>
    <w:rsid w:val="00D656AC"/>
    <w:rsid w:val="00D7415D"/>
    <w:rsid w:val="00D749CB"/>
    <w:rsid w:val="00D76F34"/>
    <w:rsid w:val="00D947D8"/>
    <w:rsid w:val="00D96677"/>
    <w:rsid w:val="00DA76C1"/>
    <w:rsid w:val="00DB1D55"/>
    <w:rsid w:val="00DB48BE"/>
    <w:rsid w:val="00DD174E"/>
    <w:rsid w:val="00DD56C2"/>
    <w:rsid w:val="00DE77B7"/>
    <w:rsid w:val="00E1046F"/>
    <w:rsid w:val="00E11C7C"/>
    <w:rsid w:val="00E13B52"/>
    <w:rsid w:val="00E15F34"/>
    <w:rsid w:val="00E2183D"/>
    <w:rsid w:val="00E244BD"/>
    <w:rsid w:val="00E4244F"/>
    <w:rsid w:val="00E56A83"/>
    <w:rsid w:val="00E62FDD"/>
    <w:rsid w:val="00E66723"/>
    <w:rsid w:val="00E67C4C"/>
    <w:rsid w:val="00E71AFC"/>
    <w:rsid w:val="00E80A70"/>
    <w:rsid w:val="00EC14E9"/>
    <w:rsid w:val="00EC5A9B"/>
    <w:rsid w:val="00EE116F"/>
    <w:rsid w:val="00F03070"/>
    <w:rsid w:val="00F13D66"/>
    <w:rsid w:val="00F20D5C"/>
    <w:rsid w:val="00F3465D"/>
    <w:rsid w:val="00F435DD"/>
    <w:rsid w:val="00F46A4E"/>
    <w:rsid w:val="00F51D9A"/>
    <w:rsid w:val="00F6409E"/>
    <w:rsid w:val="00F83573"/>
    <w:rsid w:val="00F86888"/>
    <w:rsid w:val="00FB3D66"/>
    <w:rsid w:val="00FB4C88"/>
    <w:rsid w:val="00FC1F5C"/>
    <w:rsid w:val="00FC1FDE"/>
    <w:rsid w:val="00FD0CBE"/>
    <w:rsid w:val="00FD10E4"/>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83"/>
    <o:shapelayout v:ext="edit">
      <o:idmap v:ext="edit" data="1"/>
    </o:shapelayout>
  </w:shapeDefaults>
  <w:decimalSymbol w:val="."/>
  <w:listSeparator w:val=","/>
  <w14:docId w14:val="30957648"/>
  <w15:docId w15:val="{19D8C040-341B-446A-9D83-A2ACC900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link w:val="11"/>
    <w:qFormat/>
    <w:rsid w:val="00595F8F"/>
    <w:pPr>
      <w:ind w:left="538"/>
      <w:outlineLvl w:val="0"/>
    </w:pPr>
    <w:rPr>
      <w:b/>
      <w:bCs/>
      <w:sz w:val="28"/>
      <w:szCs w:val="28"/>
    </w:rPr>
  </w:style>
  <w:style w:type="paragraph" w:styleId="2">
    <w:name w:val="heading 2"/>
    <w:basedOn w:val="a0"/>
    <w:next w:val="a0"/>
    <w:link w:val="20"/>
    <w:qFormat/>
    <w:rsid w:val="00595F8F"/>
    <w:pPr>
      <w:ind w:left="629"/>
      <w:outlineLvl w:val="1"/>
    </w:pPr>
    <w:rPr>
      <w:b/>
      <w:bCs/>
      <w:sz w:val="24"/>
      <w:szCs w:val="24"/>
    </w:rPr>
  </w:style>
  <w:style w:type="paragraph" w:styleId="4">
    <w:name w:val="heading 4"/>
    <w:basedOn w:val="a0"/>
    <w:next w:val="a0"/>
    <w:link w:val="40"/>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link w:val="a5"/>
    <w:uiPriority w:val="1"/>
    <w:qFormat/>
    <w:rsid w:val="00595F8F"/>
    <w:rPr>
      <w:sz w:val="24"/>
      <w:szCs w:val="24"/>
    </w:rPr>
  </w:style>
  <w:style w:type="paragraph" w:styleId="a6">
    <w:name w:val="Plain Text"/>
    <w:aliases w:val="普通文字,纯文本 Char,普通文字 Char,正 文 1,纯文本 Char1 Char Char,纯文本 Char Char Char Char,纯文本 Char Char1,纯文本 Char1 Char,纯文本 Char Char Char"/>
    <w:basedOn w:val="a0"/>
    <w:link w:val="a7"/>
    <w:qFormat/>
    <w:rsid w:val="00595F8F"/>
    <w:rPr>
      <w:rFonts w:hAnsi="Courier New" w:cs="Courier New"/>
      <w:szCs w:val="21"/>
    </w:rPr>
  </w:style>
  <w:style w:type="paragraph" w:styleId="a8">
    <w:name w:val="footer"/>
    <w:basedOn w:val="a0"/>
    <w:qFormat/>
    <w:rsid w:val="00595F8F"/>
    <w:pPr>
      <w:tabs>
        <w:tab w:val="center" w:pos="4153"/>
        <w:tab w:val="right" w:pos="8306"/>
      </w:tabs>
      <w:snapToGrid w:val="0"/>
    </w:pPr>
    <w:rPr>
      <w:sz w:val="18"/>
      <w:szCs w:val="18"/>
    </w:rPr>
  </w:style>
  <w:style w:type="paragraph" w:styleId="a9">
    <w:name w:val="header"/>
    <w:basedOn w:val="a0"/>
    <w:link w:val="aa"/>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c">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ad">
    <w:name w:val="正文缩进 字符"/>
    <w:link w:val="ae"/>
    <w:qFormat/>
    <w:rsid w:val="00376E41"/>
    <w:rPr>
      <w:rFonts w:asciiTheme="minorHAnsi" w:eastAsiaTheme="minorEastAsia" w:hAnsiTheme="minorHAnsi" w:cstheme="minorBidi"/>
      <w:kern w:val="2"/>
      <w:sz w:val="21"/>
      <w:szCs w:val="22"/>
    </w:rPr>
  </w:style>
  <w:style w:type="paragraph" w:styleId="ae">
    <w:name w:val="Normal Indent"/>
    <w:basedOn w:val="a0"/>
    <w:link w:val="ad"/>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f">
    <w:name w:val="Table Grid"/>
    <w:basedOn w:val="a2"/>
    <w:uiPriority w:val="59"/>
    <w:qFormat/>
    <w:rsid w:val="0098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rsid w:val="009819D8"/>
    <w:rPr>
      <w:sz w:val="18"/>
      <w:szCs w:val="18"/>
    </w:rPr>
  </w:style>
  <w:style w:type="character" w:customStyle="1" w:styleId="af1">
    <w:name w:val="批注框文本 字符"/>
    <w:basedOn w:val="a1"/>
    <w:link w:val="af0"/>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f2">
    <w:name w:val="Normal (Web)"/>
    <w:basedOn w:val="a0"/>
    <w:uiPriority w:val="99"/>
    <w:unhideWhenUsed/>
    <w:rsid w:val="00934BBD"/>
    <w:pPr>
      <w:widowControl/>
      <w:autoSpaceDE/>
      <w:autoSpaceDN/>
    </w:pPr>
    <w:rPr>
      <w:sz w:val="24"/>
      <w:szCs w:val="24"/>
      <w:lang w:eastAsia="zh-CN"/>
    </w:rPr>
  </w:style>
  <w:style w:type="character" w:styleId="af3">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af4"/>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af4">
    <w:name w:val="标题 字符"/>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0">
    <w:name w:val="标题 2 字符"/>
    <w:basedOn w:val="a1"/>
    <w:link w:val="2"/>
    <w:rsid w:val="00D16A0A"/>
    <w:rPr>
      <w:rFonts w:ascii="宋体" w:hAnsi="宋体" w:cs="宋体"/>
      <w:b/>
      <w:bCs/>
      <w:sz w:val="24"/>
      <w:szCs w:val="24"/>
      <w:lang w:eastAsia="en-US"/>
    </w:rPr>
  </w:style>
  <w:style w:type="character" w:customStyle="1" w:styleId="40">
    <w:name w:val="标题 4 字符"/>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character" w:customStyle="1" w:styleId="11">
    <w:name w:val="标题 1 字符"/>
    <w:link w:val="10"/>
    <w:rsid w:val="00C52DEE"/>
    <w:rPr>
      <w:rFonts w:ascii="宋体" w:hAnsi="宋体" w:cs="宋体"/>
      <w:b/>
      <w:bCs/>
      <w:sz w:val="28"/>
      <w:szCs w:val="28"/>
      <w:lang w:eastAsia="en-US"/>
    </w:rPr>
  </w:style>
  <w:style w:type="character" w:customStyle="1" w:styleId="a5">
    <w:name w:val="正文文本 字符"/>
    <w:basedOn w:val="a1"/>
    <w:link w:val="a4"/>
    <w:qFormat/>
    <w:rsid w:val="00183459"/>
    <w:rPr>
      <w:rFonts w:ascii="宋体" w:hAnsi="宋体" w:cs="宋体"/>
      <w:sz w:val="24"/>
      <w:szCs w:val="24"/>
      <w:lang w:eastAsia="en-US"/>
    </w:rPr>
  </w:style>
  <w:style w:type="character" w:customStyle="1" w:styleId="a7">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6"/>
    <w:qFormat/>
    <w:rsid w:val="005D3D1D"/>
    <w:rPr>
      <w:rFonts w:ascii="宋体" w:hAnsi="Courier New" w:cs="Courier New"/>
      <w:sz w:val="22"/>
      <w:szCs w:val="21"/>
      <w:lang w:eastAsia="en-US"/>
    </w:rPr>
  </w:style>
  <w:style w:type="paragraph" w:styleId="af5">
    <w:name w:val="Body Text Indent"/>
    <w:basedOn w:val="a0"/>
    <w:link w:val="af6"/>
    <w:rsid w:val="00D35B36"/>
    <w:pPr>
      <w:spacing w:after="120"/>
      <w:ind w:leftChars="200" w:left="420"/>
    </w:pPr>
  </w:style>
  <w:style w:type="character" w:customStyle="1" w:styleId="af6">
    <w:name w:val="正文文本缩进 字符"/>
    <w:basedOn w:val="a1"/>
    <w:link w:val="af5"/>
    <w:rsid w:val="00D35B36"/>
    <w:rPr>
      <w:rFonts w:ascii="宋体" w:hAnsi="宋体" w:cs="宋体"/>
      <w:sz w:val="22"/>
      <w:szCs w:val="22"/>
      <w:lang w:eastAsia="en-US"/>
    </w:rPr>
  </w:style>
  <w:style w:type="character" w:styleId="af7">
    <w:name w:val="Strong"/>
    <w:uiPriority w:val="22"/>
    <w:qFormat/>
    <w:rsid w:val="005369E0"/>
    <w:rPr>
      <w:b/>
      <w:bCs/>
    </w:rPr>
  </w:style>
  <w:style w:type="paragraph" w:styleId="af8">
    <w:name w:val="Closing"/>
    <w:basedOn w:val="a0"/>
    <w:link w:val="af9"/>
    <w:uiPriority w:val="99"/>
    <w:rsid w:val="002017BE"/>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1"/>
    <w:link w:val="af8"/>
    <w:uiPriority w:val="99"/>
    <w:qFormat/>
    <w:rsid w:val="002017BE"/>
    <w:rPr>
      <w:b/>
      <w:kern w:val="2"/>
      <w:sz w:val="21"/>
    </w:rPr>
  </w:style>
  <w:style w:type="character" w:customStyle="1" w:styleId="aa">
    <w:name w:val="页眉 字符"/>
    <w:basedOn w:val="a1"/>
    <w:link w:val="a9"/>
    <w:uiPriority w:val="99"/>
    <w:rsid w:val="00D7415D"/>
    <w:rPr>
      <w:rFonts w:ascii="宋体" w:hAnsi="宋体" w:cs="宋体"/>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32</Pages>
  <Words>3116</Words>
  <Characters>17767</Characters>
  <Application>Microsoft Office Word</Application>
  <DocSecurity>0</DocSecurity>
  <Lines>148</Lines>
  <Paragraphs>41</Paragraphs>
  <ScaleCrop>false</ScaleCrop>
  <Company>福化环保</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44</cp:revision>
  <dcterms:created xsi:type="dcterms:W3CDTF">2021-03-10T01:41:00Z</dcterms:created>
  <dcterms:modified xsi:type="dcterms:W3CDTF">2021-03-16T05:51:00Z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