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D818DA" w:rsidRPr="00D818DA">
        <w:rPr>
          <w:rFonts w:asciiTheme="majorEastAsia" w:eastAsiaTheme="majorEastAsia" w:hAnsiTheme="majorEastAsia"/>
          <w:b/>
          <w:bCs/>
          <w:sz w:val="44"/>
          <w:szCs w:val="44"/>
          <w:u w:val="single"/>
          <w:lang w:eastAsia="zh-CN"/>
        </w:rPr>
        <w:t>PTA海水系统降水清沙作业</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3E285B" w:rsidRPr="003E285B">
        <w:rPr>
          <w:sz w:val="28"/>
          <w:szCs w:val="28"/>
          <w:u w:val="single"/>
        </w:rPr>
        <w:t>FHC-PTCG20211125003</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A01E3E">
        <w:rPr>
          <w:rFonts w:ascii="微软雅黑" w:eastAsia="微软雅黑" w:hint="eastAsia"/>
          <w:b/>
          <w:w w:val="95"/>
          <w:sz w:val="32"/>
          <w:lang w:eastAsia="zh-CN"/>
        </w:rPr>
        <w:t>1</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3E285B">
        <w:rPr>
          <w:rFonts w:ascii="微软雅黑" w:eastAsia="微软雅黑" w:hint="eastAsia"/>
          <w:b/>
          <w:w w:val="95"/>
          <w:sz w:val="32"/>
          <w:lang w:eastAsia="zh-CN"/>
        </w:rPr>
        <w:t>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818DA" w:rsidRDefault="00D818DA" w:rsidP="005B0451">
      <w:pPr>
        <w:jc w:val="center"/>
        <w:rPr>
          <w:b/>
          <w:bCs/>
          <w:sz w:val="32"/>
          <w:lang w:eastAsia="zh-CN"/>
        </w:rPr>
      </w:pPr>
      <w:r w:rsidRPr="00D818DA">
        <w:rPr>
          <w:b/>
          <w:bCs/>
          <w:sz w:val="32"/>
          <w:lang w:eastAsia="zh-CN"/>
        </w:rPr>
        <w:t>PTA海水系统降水清沙作业</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D818DA" w:rsidRPr="00D818DA">
        <w:rPr>
          <w:rFonts w:asciiTheme="minorEastAsia" w:eastAsiaTheme="minorEastAsia" w:hAnsiTheme="minorEastAsia"/>
          <w:bCs/>
          <w:sz w:val="24"/>
          <w:szCs w:val="24"/>
          <w:u w:val="single"/>
          <w:lang w:eastAsia="zh-CN"/>
        </w:rPr>
        <w:t>PTA海水系统降水清沙作业</w:t>
      </w:r>
      <w:r w:rsidRPr="00845971">
        <w:rPr>
          <w:rFonts w:asciiTheme="minorEastAsia" w:eastAsiaTheme="minorEastAsia" w:hAnsiTheme="minorEastAsia" w:hint="eastAsia"/>
          <w:bCs/>
          <w:sz w:val="24"/>
          <w:szCs w:val="24"/>
          <w:u w:val="single"/>
          <w:lang w:eastAsia="zh-CN"/>
        </w:rPr>
        <w:t>（项目编号：</w:t>
      </w:r>
      <w:r w:rsidR="003E285B" w:rsidRPr="003E285B">
        <w:rPr>
          <w:rFonts w:asciiTheme="minorEastAsia" w:eastAsiaTheme="minorEastAsia" w:hAnsiTheme="minorEastAsia"/>
          <w:bCs/>
          <w:sz w:val="24"/>
          <w:szCs w:val="24"/>
          <w:u w:val="single"/>
          <w:lang w:eastAsia="zh-CN"/>
        </w:rPr>
        <w:t>FHC-PTCG20211125003</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1D0AF6">
        <w:rPr>
          <w:rFonts w:asciiTheme="minorEastAsia" w:eastAsiaTheme="minorEastAsia" w:hAnsiTheme="minorEastAsia" w:hint="eastAsia"/>
          <w:bCs/>
          <w:sz w:val="24"/>
          <w:szCs w:val="24"/>
          <w:lang w:eastAsia="zh-CN"/>
        </w:rPr>
        <w:t>PTA</w:t>
      </w:r>
      <w:r w:rsidR="003B13A7" w:rsidRPr="003B13A7">
        <w:rPr>
          <w:rFonts w:asciiTheme="minorEastAsia" w:eastAsiaTheme="minorEastAsia" w:hAnsiTheme="minorEastAsia" w:hint="eastAsia"/>
          <w:bCs/>
          <w:sz w:val="24"/>
          <w:szCs w:val="24"/>
          <w:lang w:eastAsia="zh-CN"/>
        </w:rPr>
        <w:t>海水</w:t>
      </w:r>
      <w:r w:rsidR="001D0AF6">
        <w:rPr>
          <w:rFonts w:asciiTheme="minorEastAsia" w:eastAsiaTheme="minorEastAsia" w:hAnsiTheme="minorEastAsia" w:hint="eastAsia"/>
          <w:bCs/>
          <w:sz w:val="24"/>
          <w:szCs w:val="24"/>
          <w:lang w:eastAsia="zh-CN"/>
        </w:rPr>
        <w:t>系统降水清砂作业</w:t>
      </w:r>
    </w:p>
    <w:p w:rsidR="005B0451" w:rsidRP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比选项目</w:t>
      </w:r>
      <w:r w:rsidR="00C65C80" w:rsidRPr="003B13A7">
        <w:rPr>
          <w:rFonts w:asciiTheme="minorEastAsia" w:eastAsiaTheme="minorEastAsia" w:hAnsiTheme="minorEastAsia" w:hint="eastAsia"/>
          <w:bCs/>
          <w:sz w:val="24"/>
          <w:szCs w:val="24"/>
          <w:lang w:eastAsia="zh-CN"/>
        </w:rPr>
        <w:t>：</w:t>
      </w:r>
      <w:r w:rsidR="003B13A7">
        <w:rPr>
          <w:rFonts w:asciiTheme="minorEastAsia" w:eastAsiaTheme="minorEastAsia" w:hAnsiTheme="minorEastAsia" w:hint="eastAsia"/>
          <w:bCs/>
          <w:sz w:val="24"/>
          <w:szCs w:val="24"/>
          <w:lang w:eastAsia="zh-CN"/>
        </w:rPr>
        <w:t>详情</w:t>
      </w:r>
      <w:r w:rsidR="009328D0">
        <w:rPr>
          <w:rFonts w:asciiTheme="minorEastAsia" w:eastAsiaTheme="minorEastAsia" w:hAnsiTheme="minorEastAsia" w:hint="eastAsia"/>
          <w:bCs/>
          <w:sz w:val="24"/>
          <w:szCs w:val="24"/>
          <w:lang w:eastAsia="zh-CN"/>
        </w:rPr>
        <w:t>查看附件A《</w:t>
      </w:r>
      <w:r w:rsidR="001D0AF6" w:rsidRPr="001D0AF6">
        <w:rPr>
          <w:rFonts w:asciiTheme="minorEastAsia" w:eastAsiaTheme="minorEastAsia" w:hAnsiTheme="minorEastAsia"/>
          <w:bCs/>
          <w:sz w:val="24"/>
          <w:szCs w:val="24"/>
          <w:lang w:eastAsia="zh-CN"/>
        </w:rPr>
        <w:t>PTA海水系统降水清沙作业招标技术文件发包说明</w:t>
      </w:r>
      <w:r w:rsidR="009328D0">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3E285B">
        <w:rPr>
          <w:rFonts w:asciiTheme="minorEastAsia" w:eastAsiaTheme="minorEastAsia" w:hAnsiTheme="minorEastAsia" w:hint="eastAsia"/>
          <w:bCs/>
          <w:sz w:val="24"/>
          <w:szCs w:val="24"/>
          <w:lang w:eastAsia="zh-CN"/>
        </w:rPr>
        <w:t>7</w:t>
      </w:r>
      <w:r w:rsidR="00A01E3E">
        <w:rPr>
          <w:rFonts w:asciiTheme="minorEastAsia" w:eastAsiaTheme="minorEastAsia" w:hAnsiTheme="minorEastAsia" w:hint="eastAsia"/>
          <w:bCs/>
          <w:sz w:val="24"/>
          <w:szCs w:val="24"/>
          <w:lang w:eastAsia="zh-CN"/>
        </w:rPr>
        <w:t>0万</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r w:rsidR="00327F98">
        <w:rPr>
          <w:rFonts w:asciiTheme="minorEastAsia" w:eastAsiaTheme="minorEastAsia" w:hAnsiTheme="minorEastAsia" w:hint="eastAsia"/>
          <w:bCs/>
          <w:sz w:val="24"/>
          <w:szCs w:val="24"/>
          <w:lang w:eastAsia="zh-CN"/>
        </w:rPr>
        <w:t>；</w:t>
      </w:r>
    </w:p>
    <w:p w:rsidR="003B13A7" w:rsidRPr="00845971" w:rsidRDefault="00BC4A2E"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cs="Courier New" w:hint="eastAsia"/>
          <w:sz w:val="24"/>
          <w:lang w:eastAsia="zh-CN"/>
        </w:rPr>
        <w:t>有相关行业或类似工程的施工作业经验，三年内有承揽过类似的大型降水抽沙工程，有配备足够经验丰富的施工人员和有降水抽沙作业所需的专用工具或特殊设备</w:t>
      </w:r>
      <w:r w:rsidR="00327F98">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w:t>
      </w:r>
      <w:r w:rsidR="00A01E3E">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sidR="001D0AF6">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月</w:t>
      </w:r>
      <w:r w:rsidR="00FA098C">
        <w:rPr>
          <w:rFonts w:asciiTheme="minorEastAsia" w:eastAsiaTheme="minorEastAsia" w:hAnsiTheme="minorEastAsia" w:hint="eastAsia"/>
          <w:sz w:val="24"/>
          <w:szCs w:val="24"/>
          <w:lang w:eastAsia="zh-CN"/>
        </w:rPr>
        <w:t>08</w:t>
      </w:r>
      <w:r w:rsidRPr="00845971">
        <w:rPr>
          <w:rFonts w:asciiTheme="minorEastAsia" w:eastAsiaTheme="minorEastAsia" w:hAnsiTheme="minorEastAsia" w:hint="eastAsia"/>
          <w:sz w:val="24"/>
          <w:szCs w:val="24"/>
          <w:lang w:eastAsia="zh-CN"/>
        </w:rPr>
        <w:t>日至202</w:t>
      </w:r>
      <w:r w:rsidR="00A01E3E">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1</w:t>
      </w:r>
      <w:r w:rsidR="001D0AF6">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 xml:space="preserve"> 月</w:t>
      </w:r>
      <w:r w:rsidR="00FA098C">
        <w:rPr>
          <w:rFonts w:asciiTheme="minorEastAsia" w:eastAsiaTheme="minorEastAsia" w:hAnsiTheme="minorEastAsia" w:hint="eastAsia"/>
          <w:sz w:val="24"/>
          <w:szCs w:val="24"/>
          <w:lang w:eastAsia="zh-CN"/>
        </w:rPr>
        <w:t>17</w:t>
      </w:r>
      <w:r w:rsidRPr="00845971">
        <w:rPr>
          <w:rFonts w:asciiTheme="minorEastAsia" w:eastAsiaTheme="minorEastAsia" w:hAnsiTheme="minorEastAsia" w:hint="eastAsia"/>
          <w:sz w:val="24"/>
          <w:szCs w:val="24"/>
          <w:lang w:eastAsia="zh-CN"/>
        </w:rPr>
        <w:t>日（共 10 天）。</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CF6BDA" w:rsidRDefault="00CF6BDA" w:rsidP="00CF6BDA">
      <w:pPr>
        <w:autoSpaceDE/>
        <w:autoSpaceDN/>
        <w:spacing w:before="100" w:beforeAutospacing="1" w:after="100" w:afterAutospacing="1" w:line="360" w:lineRule="auto"/>
        <w:ind w:firstLineChars="196" w:firstLine="472"/>
        <w:jc w:val="both"/>
        <w:rPr>
          <w:rFonts w:asciiTheme="minorEastAsia" w:eastAsiaTheme="minorEastAsia" w:hAnsiTheme="minorEastAsia"/>
          <w:b/>
          <w:bCs/>
          <w:sz w:val="24"/>
          <w:szCs w:val="24"/>
          <w:lang w:eastAsia="zh-CN"/>
        </w:rPr>
      </w:pPr>
      <w:r w:rsidRPr="00CF6BDA">
        <w:rPr>
          <w:rFonts w:asciiTheme="minorEastAsia" w:eastAsiaTheme="minorEastAsia" w:hAnsiTheme="minorEastAsia" w:hint="eastAsia"/>
          <w:b/>
          <w:bCs/>
          <w:sz w:val="24"/>
          <w:szCs w:val="24"/>
          <w:lang w:eastAsia="zh-CN"/>
        </w:rPr>
        <w:lastRenderedPageBreak/>
        <w:t>四、</w:t>
      </w:r>
      <w:r>
        <w:rPr>
          <w:rFonts w:asciiTheme="minorEastAsia" w:eastAsiaTheme="minorEastAsia" w:hAnsiTheme="minorEastAsia" w:hint="eastAsia"/>
          <w:b/>
          <w:bCs/>
          <w:sz w:val="24"/>
          <w:szCs w:val="24"/>
          <w:lang w:eastAsia="zh-CN"/>
        </w:rPr>
        <w:t xml:space="preserve">   </w:t>
      </w:r>
      <w:r w:rsidR="005B0451" w:rsidRPr="00CF6BDA">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202</w:t>
      </w:r>
      <w:r w:rsidR="001D0AF6">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年 </w:t>
      </w:r>
      <w:r w:rsidR="001D0AF6">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月</w:t>
      </w:r>
      <w:r w:rsidR="00FA098C">
        <w:rPr>
          <w:rFonts w:asciiTheme="minorEastAsia" w:eastAsiaTheme="minorEastAsia" w:hAnsiTheme="minorEastAsia" w:hint="eastAsia"/>
          <w:sz w:val="24"/>
          <w:szCs w:val="24"/>
          <w:lang w:eastAsia="zh-CN"/>
        </w:rPr>
        <w:t>20</w:t>
      </w:r>
      <w:r w:rsidRPr="00845971">
        <w:rPr>
          <w:rFonts w:asciiTheme="minorEastAsia" w:eastAsiaTheme="minorEastAsia" w:hAnsiTheme="minorEastAsia" w:hint="eastAsia"/>
          <w:sz w:val="24"/>
          <w:szCs w:val="24"/>
          <w:lang w:eastAsia="zh-CN"/>
        </w:rPr>
        <w:t>日  1</w:t>
      </w:r>
      <w:r w:rsidR="00A01E3E">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CF6BDA" w:rsidRDefault="00CF6BDA" w:rsidP="00CF6BDA">
      <w:pPr>
        <w:autoSpaceDE/>
        <w:autoSpaceDN/>
        <w:spacing w:before="100" w:beforeAutospacing="1" w:after="100" w:afterAutospacing="1" w:line="360" w:lineRule="auto"/>
        <w:ind w:left="41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 xml:space="preserve">五、   </w:t>
      </w:r>
      <w:r w:rsidR="005B0451" w:rsidRPr="00CF6BDA">
        <w:rPr>
          <w:rFonts w:asciiTheme="minorEastAsia" w:eastAsiaTheme="minorEastAsia" w:hAnsiTheme="minorEastAsia" w:hint="eastAsia"/>
          <w:b/>
          <w:bCs/>
          <w:sz w:val="24"/>
          <w:szCs w:val="24"/>
          <w:lang w:eastAsia="zh-CN"/>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3B13A7">
        <w:rPr>
          <w:rFonts w:asciiTheme="minorEastAsia" w:hAnsiTheme="minorEastAsia" w:cs="宋体" w:hint="eastAsia"/>
          <w:bCs/>
          <w:sz w:val="24"/>
          <w:szCs w:val="24"/>
        </w:rPr>
        <w:t>陈海伟</w:t>
      </w:r>
      <w:r w:rsidRPr="00845971">
        <w:rPr>
          <w:rFonts w:asciiTheme="minorEastAsia" w:hAnsiTheme="minorEastAsia" w:cs="宋体" w:hint="eastAsia"/>
          <w:bCs/>
          <w:sz w:val="24"/>
          <w:szCs w:val="24"/>
        </w:rPr>
        <w:t xml:space="preserve">  电话：</w:t>
      </w:r>
      <w:r w:rsidR="00327F98">
        <w:rPr>
          <w:rFonts w:asciiTheme="minorEastAsia" w:hAnsiTheme="minorEastAsia" w:cs="宋体"/>
          <w:bCs/>
          <w:sz w:val="24"/>
          <w:szCs w:val="24"/>
        </w:rPr>
        <w:t>13616007156</w:t>
      </w:r>
      <w:r w:rsidRPr="00845971">
        <w:rPr>
          <w:rFonts w:asciiTheme="minorEastAsia" w:hAnsiTheme="minorEastAsia" w:cs="宋体" w:hint="eastAsia"/>
          <w:bCs/>
          <w:sz w:val="24"/>
          <w:szCs w:val="24"/>
        </w:rPr>
        <w:t xml:space="preserve">   邮箱：</w:t>
      </w:r>
      <w:r w:rsidR="00327F98" w:rsidRPr="00327F98">
        <w:rPr>
          <w:rFonts w:asciiTheme="minorEastAsia" w:hAnsiTheme="minorEastAsia" w:cs="宋体"/>
          <w:bCs/>
          <w:sz w:val="24"/>
          <w:szCs w:val="24"/>
        </w:rPr>
        <w:t>hwchen@fhcpec.com.cn</w:t>
      </w:r>
    </w:p>
    <w:p w:rsidR="00A01E3E"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 xml:space="preserve">纪检监察室电话：0596-6311774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A01E3E">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 xml:space="preserve">年 </w:t>
      </w:r>
      <w:r w:rsidR="00277894">
        <w:rPr>
          <w:rFonts w:asciiTheme="minorEastAsia" w:eastAsiaTheme="minorEastAsia" w:hAnsiTheme="minorEastAsia" w:hint="eastAsia"/>
          <w:sz w:val="24"/>
          <w:szCs w:val="24"/>
          <w:lang w:eastAsia="zh-CN"/>
        </w:rPr>
        <w:t>1</w:t>
      </w:r>
      <w:r w:rsidR="001D0AF6">
        <w:rPr>
          <w:rFonts w:asciiTheme="minorEastAsia" w:eastAsiaTheme="minorEastAsia" w:hAnsiTheme="minorEastAsia" w:hint="eastAsia"/>
          <w:sz w:val="24"/>
          <w:szCs w:val="24"/>
          <w:lang w:eastAsia="zh-CN"/>
        </w:rPr>
        <w:t>2</w:t>
      </w:r>
      <w:r w:rsidRPr="00C8517B">
        <w:rPr>
          <w:rFonts w:asciiTheme="minorEastAsia" w:eastAsiaTheme="minorEastAsia" w:hAnsiTheme="minorEastAsia" w:hint="eastAsia"/>
          <w:sz w:val="24"/>
          <w:szCs w:val="24"/>
          <w:lang w:eastAsia="zh-CN"/>
        </w:rPr>
        <w:t>月</w:t>
      </w:r>
      <w:r w:rsidR="00FA098C">
        <w:rPr>
          <w:rFonts w:asciiTheme="minorEastAsia" w:eastAsiaTheme="minorEastAsia" w:hAnsiTheme="minorEastAsia" w:hint="eastAsia"/>
          <w:sz w:val="24"/>
          <w:szCs w:val="24"/>
          <w:lang w:eastAsia="zh-CN"/>
        </w:rPr>
        <w:t>07</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BC4A2E" w:rsidRDefault="00BC4A2E" w:rsidP="005B0451">
      <w:pPr>
        <w:pStyle w:val="10"/>
        <w:tabs>
          <w:tab w:val="left" w:pos="1262"/>
        </w:tabs>
        <w:spacing w:line="355" w:lineRule="exact"/>
        <w:ind w:left="0" w:right="108"/>
        <w:jc w:val="center"/>
        <w:rPr>
          <w:lang w:eastAsia="zh-CN"/>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D818DA" w:rsidRPr="00D818DA">
        <w:rPr>
          <w:rFonts w:asciiTheme="minorEastAsia" w:eastAsiaTheme="minorEastAsia" w:hAnsiTheme="minorEastAsia"/>
          <w:bCs/>
          <w:lang w:eastAsia="zh-CN"/>
        </w:rPr>
        <w:t>PTA海水系统降水清沙作业</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00327F98">
        <w:rPr>
          <w:rFonts w:hint="eastAsia"/>
          <w:lang w:eastAsia="zh-CN"/>
        </w:rPr>
        <w:t>翔鹭石化厂区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327F98">
        <w:rPr>
          <w:rFonts w:hint="eastAsia"/>
          <w:lang w:eastAsia="zh-CN"/>
        </w:rPr>
        <w:t>含税包干</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1D0AF6" w:rsidRDefault="005B0451" w:rsidP="001D0AF6">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具体数量及技术要求见附件</w:t>
      </w:r>
      <w:r w:rsidR="001D0AF6">
        <w:rPr>
          <w:rFonts w:asciiTheme="minorEastAsia" w:eastAsiaTheme="minorEastAsia" w:hAnsiTheme="minorEastAsia" w:hint="eastAsia"/>
          <w:sz w:val="24"/>
          <w:szCs w:val="24"/>
          <w:lang w:eastAsia="zh-CN"/>
        </w:rPr>
        <w:t>A</w:t>
      </w:r>
      <w:r w:rsidR="00327F98">
        <w:rPr>
          <w:rFonts w:asciiTheme="minorEastAsia" w:eastAsiaTheme="minorEastAsia" w:hAnsiTheme="minorEastAsia" w:hint="eastAsia"/>
          <w:sz w:val="24"/>
          <w:szCs w:val="24"/>
          <w:lang w:eastAsia="zh-CN"/>
        </w:rPr>
        <w:t>：</w:t>
      </w:r>
      <w:r w:rsidR="001D0AF6" w:rsidRPr="001D0AF6">
        <w:rPr>
          <w:rFonts w:asciiTheme="minorEastAsia" w:eastAsiaTheme="minorEastAsia" w:hAnsiTheme="minorEastAsia"/>
          <w:sz w:val="24"/>
          <w:szCs w:val="24"/>
          <w:lang w:eastAsia="zh-CN"/>
        </w:rPr>
        <w:t>PTA海水系统降水清沙作业招标技术文件发包说明</w:t>
      </w:r>
      <w:r w:rsidR="001D0AF6">
        <w:rPr>
          <w:rFonts w:asciiTheme="minorEastAsia" w:eastAsiaTheme="minorEastAsia" w:hAnsiTheme="minorEastAsia" w:hint="eastAsia"/>
          <w:sz w:val="24"/>
          <w:szCs w:val="24"/>
          <w:lang w:eastAsia="zh-CN"/>
        </w:rPr>
        <w:t>。</w:t>
      </w:r>
    </w:p>
    <w:p w:rsidR="005B0451" w:rsidRPr="003D2A89" w:rsidRDefault="00BB37D9" w:rsidP="001D0AF6">
      <w:pPr>
        <w:spacing w:line="324" w:lineRule="auto"/>
        <w:ind w:firstLineChars="300" w:firstLine="720"/>
        <w:rPr>
          <w:bCs/>
          <w:snapToGrid w:val="0"/>
          <w:spacing w:val="8"/>
          <w:sz w:val="24"/>
          <w:lang w:eastAsia="zh-CN"/>
        </w:rPr>
      </w:pP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lastRenderedPageBreak/>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327F98" w:rsidP="005B0451">
      <w:pPr>
        <w:pStyle w:val="a7"/>
        <w:numPr>
          <w:ilvl w:val="0"/>
          <w:numId w:val="13"/>
        </w:numPr>
        <w:autoSpaceDE/>
        <w:autoSpaceDN/>
        <w:spacing w:before="0"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r>
        <w:rPr>
          <w:rFonts w:asciiTheme="minorEastAsia" w:eastAsiaTheme="minorEastAsia" w:hAnsiTheme="minorEastAsia" w:hint="eastAsia"/>
          <w:bCs/>
          <w:sz w:val="24"/>
          <w:szCs w:val="24"/>
          <w:lang w:eastAsia="zh-CN"/>
        </w:rPr>
        <w:t>；</w:t>
      </w:r>
    </w:p>
    <w:p w:rsidR="00327F98" w:rsidRPr="00845971" w:rsidRDefault="00BC4A2E" w:rsidP="00327F98">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cs="Courier New" w:hint="eastAsia"/>
          <w:sz w:val="24"/>
          <w:lang w:eastAsia="zh-CN"/>
        </w:rPr>
        <w:t>有相关行业或类似工程的施工作业经验，三年内有承揽过类似的大型降水抽沙工程，有配备足够经验丰富的施工人员和有降水抽沙作业所需的专用工具或特殊设备。</w:t>
      </w:r>
    </w:p>
    <w:p w:rsidR="005B0451" w:rsidRPr="003D2A89" w:rsidRDefault="005B0451" w:rsidP="005B0451">
      <w:pPr>
        <w:pStyle w:val="10"/>
        <w:spacing w:before="95"/>
        <w:rPr>
          <w:lang w:eastAsia="zh-CN"/>
        </w:rPr>
      </w:pPr>
      <w:r w:rsidRPr="003D2A89">
        <w:rPr>
          <w:w w:val="95"/>
          <w:lang w:eastAsia="zh-CN"/>
        </w:rPr>
        <w:t>七、参选保证金</w:t>
      </w:r>
    </w:p>
    <w:p w:rsidR="00A6070B" w:rsidRPr="002318C1" w:rsidRDefault="00A6070B" w:rsidP="00A6070B">
      <w:pPr>
        <w:pStyle w:val="a3"/>
        <w:spacing w:line="360" w:lineRule="auto"/>
        <w:ind w:right="121" w:firstLineChars="50" w:firstLine="120"/>
        <w:jc w:val="both"/>
        <w:rPr>
          <w:lang w:eastAsia="zh-CN"/>
        </w:rPr>
      </w:pPr>
      <w:r>
        <w:rPr>
          <w:rFonts w:hint="eastAsia"/>
          <w:lang w:eastAsia="zh-CN"/>
        </w:rPr>
        <w:t xml:space="preserve">    </w:t>
      </w:r>
      <w:r w:rsidRPr="002318C1">
        <w:rPr>
          <w:rFonts w:hint="eastAsia"/>
          <w:lang w:eastAsia="zh-CN"/>
        </w:rPr>
        <w:t>1.参选单位应缴纳参选保证金，保证金</w:t>
      </w:r>
      <w:r w:rsidRPr="009A5821">
        <w:rPr>
          <w:rFonts w:hint="eastAsia"/>
          <w:color w:val="000000" w:themeColor="text1"/>
          <w:lang w:eastAsia="zh-CN"/>
        </w:rPr>
        <w:t>金额</w:t>
      </w:r>
      <w:r w:rsidRPr="009A5821">
        <w:rPr>
          <w:color w:val="000000" w:themeColor="text1"/>
          <w:lang w:eastAsia="zh-CN"/>
        </w:rPr>
        <w:t>1万</w:t>
      </w:r>
      <w:r w:rsidRPr="009A5821">
        <w:rPr>
          <w:rFonts w:hint="eastAsia"/>
          <w:color w:val="000000" w:themeColor="text1"/>
          <w:lang w:eastAsia="zh-CN"/>
        </w:rPr>
        <w:t>元整，参</w:t>
      </w:r>
      <w:r w:rsidRPr="002318C1">
        <w:rPr>
          <w:rFonts w:hint="eastAsia"/>
          <w:lang w:eastAsia="zh-CN"/>
        </w:rPr>
        <w:t>选单位应按照要求从参选单位基本账户转入比选单位的账户，比选单位账户信息如下：</w:t>
      </w:r>
    </w:p>
    <w:p w:rsidR="00A6070B" w:rsidRPr="009A5821" w:rsidRDefault="00A6070B" w:rsidP="00A6070B">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开</w:t>
      </w:r>
      <w:r w:rsidRPr="009A5821">
        <w:rPr>
          <w:rFonts w:hint="eastAsia"/>
          <w:color w:val="000000" w:themeColor="text1"/>
          <w:lang w:eastAsia="zh-CN"/>
        </w:rPr>
        <w:t>户名称：福建福海创石油化工有限公司</w:t>
      </w:r>
    </w:p>
    <w:p w:rsidR="00A6070B" w:rsidRPr="009A5821" w:rsidRDefault="00A6070B" w:rsidP="00A6070B">
      <w:pPr>
        <w:pStyle w:val="a3"/>
        <w:spacing w:line="360" w:lineRule="auto"/>
        <w:ind w:right="121"/>
        <w:jc w:val="both"/>
        <w:rPr>
          <w:color w:val="000000" w:themeColor="text1"/>
          <w:lang w:eastAsia="zh-CN"/>
        </w:rPr>
      </w:pPr>
      <w:r w:rsidRPr="009A5821">
        <w:rPr>
          <w:rFonts w:hint="eastAsia"/>
          <w:color w:val="000000" w:themeColor="text1"/>
          <w:lang w:eastAsia="zh-CN"/>
        </w:rPr>
        <w:t xml:space="preserve">    开户银行：中国银行漳州古雷支行</w:t>
      </w:r>
    </w:p>
    <w:p w:rsidR="00A6070B" w:rsidRPr="009A5821" w:rsidRDefault="00A6070B" w:rsidP="00A6070B">
      <w:pPr>
        <w:pStyle w:val="a3"/>
        <w:spacing w:line="360" w:lineRule="auto"/>
        <w:ind w:right="121"/>
        <w:jc w:val="both"/>
        <w:rPr>
          <w:color w:val="000000" w:themeColor="text1"/>
          <w:lang w:eastAsia="zh-CN"/>
        </w:rPr>
      </w:pPr>
      <w:r w:rsidRPr="009A5821">
        <w:rPr>
          <w:rFonts w:hint="eastAsia"/>
          <w:color w:val="000000" w:themeColor="text1"/>
          <w:lang w:eastAsia="zh-CN"/>
        </w:rPr>
        <w:t xml:space="preserve">    帐  号：</w:t>
      </w:r>
      <w:r w:rsidRPr="009A5821">
        <w:rPr>
          <w:color w:val="000000" w:themeColor="text1"/>
          <w:lang w:eastAsia="zh-CN"/>
        </w:rPr>
        <w:t>406574816628</w:t>
      </w:r>
    </w:p>
    <w:p w:rsidR="00A6070B" w:rsidRPr="009A5821" w:rsidRDefault="00A6070B" w:rsidP="00A6070B">
      <w:pPr>
        <w:pStyle w:val="a3"/>
        <w:spacing w:line="360" w:lineRule="auto"/>
        <w:ind w:right="121"/>
        <w:jc w:val="both"/>
        <w:rPr>
          <w:color w:val="000000" w:themeColor="text1"/>
          <w:lang w:eastAsia="zh-CN"/>
        </w:rPr>
      </w:pPr>
      <w:r w:rsidRPr="009A5821">
        <w:rPr>
          <w:rFonts w:hint="eastAsia"/>
          <w:color w:val="000000" w:themeColor="text1"/>
          <w:lang w:eastAsia="zh-CN"/>
        </w:rPr>
        <w:t xml:space="preserve">    注明用途：</w:t>
      </w:r>
      <w:r w:rsidRPr="00A6070B">
        <w:rPr>
          <w:color w:val="000000" w:themeColor="text1"/>
          <w:u w:val="single"/>
          <w:lang w:eastAsia="zh-CN"/>
        </w:rPr>
        <w:t>PTA海水系统降水清沙作业</w:t>
      </w:r>
      <w:r w:rsidRPr="009A5821">
        <w:rPr>
          <w:color w:val="000000" w:themeColor="text1"/>
          <w:lang w:eastAsia="zh-CN"/>
        </w:rPr>
        <w:t>参选保证金</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w:t>
      </w:r>
      <w:r w:rsidRPr="002318C1">
        <w:rPr>
          <w:rFonts w:hint="eastAsia"/>
          <w:lang w:eastAsia="zh-CN"/>
        </w:rPr>
        <w:lastRenderedPageBreak/>
        <w:t>的20天；</w:t>
      </w:r>
    </w:p>
    <w:p w:rsidR="00A6070B" w:rsidRPr="008764BA" w:rsidRDefault="00A6070B" w:rsidP="00A6070B">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6070B" w:rsidRPr="002318C1" w:rsidRDefault="00A6070B" w:rsidP="00A6070B">
      <w:pPr>
        <w:pStyle w:val="a3"/>
        <w:spacing w:line="360" w:lineRule="auto"/>
        <w:ind w:right="121"/>
        <w:jc w:val="both"/>
        <w:rPr>
          <w:lang w:eastAsia="zh-CN"/>
        </w:rPr>
      </w:pPr>
      <w:r>
        <w:rPr>
          <w:rFonts w:hint="eastAsia"/>
          <w:lang w:eastAsia="zh-CN"/>
        </w:rPr>
        <w:t xml:space="preserve">    （</w:t>
      </w:r>
      <w:r w:rsidRPr="002318C1">
        <w:rPr>
          <w:rFonts w:hint="eastAsia"/>
          <w:lang w:eastAsia="zh-CN"/>
        </w:rPr>
        <w:t>2）参选单位未能按接到中标通知书后规定的时间内签定合同。</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w:t>
      </w:r>
      <w:r w:rsidR="00A01E3E">
        <w:rPr>
          <w:rFonts w:hint="eastAsia"/>
          <w:lang w:eastAsia="zh-CN"/>
        </w:rPr>
        <w:t>1</w:t>
      </w:r>
      <w:r w:rsidRPr="003D2A89">
        <w:rPr>
          <w:rFonts w:hint="eastAsia"/>
          <w:lang w:eastAsia="zh-CN"/>
        </w:rPr>
        <w:t>年</w:t>
      </w:r>
      <w:r w:rsidR="00327F98">
        <w:rPr>
          <w:rFonts w:hint="eastAsia"/>
          <w:lang w:eastAsia="zh-CN"/>
        </w:rPr>
        <w:t>1</w:t>
      </w:r>
      <w:r w:rsidR="00FA098C">
        <w:rPr>
          <w:rFonts w:hint="eastAsia"/>
          <w:lang w:eastAsia="zh-CN"/>
        </w:rPr>
        <w:t>2</w:t>
      </w:r>
      <w:r w:rsidRPr="003D2A89">
        <w:rPr>
          <w:rFonts w:hint="eastAsia"/>
          <w:lang w:eastAsia="zh-CN"/>
        </w:rPr>
        <w:t>月</w:t>
      </w:r>
      <w:r w:rsidR="00FA098C">
        <w:rPr>
          <w:rFonts w:hint="eastAsia"/>
          <w:lang w:eastAsia="zh-CN"/>
        </w:rPr>
        <w:t>20</w:t>
      </w:r>
      <w:r w:rsidRPr="003D2A89">
        <w:rPr>
          <w:rFonts w:hint="eastAsia"/>
          <w:lang w:eastAsia="zh-CN"/>
        </w:rPr>
        <w:t>日下午1</w:t>
      </w:r>
      <w:r w:rsidR="00A01E3E">
        <w:rPr>
          <w:rFonts w:hint="eastAsia"/>
          <w:lang w:eastAsia="zh-CN"/>
        </w:rPr>
        <w:t>4</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00A01E3E">
        <w:rPr>
          <w:rFonts w:hint="eastAsia"/>
          <w:b/>
          <w:bCs/>
          <w:lang w:eastAsia="zh-CN"/>
        </w:rPr>
        <w:t xml:space="preserve">  </w:t>
      </w:r>
      <w:r w:rsidRPr="003D2A89">
        <w:rPr>
          <w:lang w:eastAsia="zh-CN"/>
        </w:rPr>
        <w:t>密封并加盖公章。</w:t>
      </w:r>
      <w:r w:rsidR="00C878C2">
        <w:rPr>
          <w:rFonts w:hint="eastAsia"/>
          <w:lang w:eastAsia="zh-CN"/>
        </w:rPr>
        <w:t>（</w:t>
      </w:r>
      <w:r w:rsidR="00C878C2" w:rsidRPr="00BE0B04">
        <w:rPr>
          <w:rFonts w:hint="eastAsia"/>
          <w:color w:val="000000" w:themeColor="text1"/>
          <w:lang w:eastAsia="zh-CN"/>
        </w:rPr>
        <w:t>可不胶装</w:t>
      </w:r>
      <w:r w:rsidR="00C878C2">
        <w:rPr>
          <w:rFonts w:hint="eastAsia"/>
          <w:lang w:eastAsia="zh-CN"/>
        </w:rPr>
        <w:t>）</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C878C2" w:rsidRDefault="005B0451" w:rsidP="005B0451">
      <w:pPr>
        <w:spacing w:before="15"/>
        <w:ind w:left="680"/>
        <w:rPr>
          <w:b/>
          <w:sz w:val="28"/>
          <w:lang w:eastAsia="zh-CN"/>
        </w:rPr>
      </w:pPr>
      <w:r w:rsidRPr="00C878C2">
        <w:rPr>
          <w:b/>
          <w:sz w:val="28"/>
          <w:lang w:eastAsia="zh-CN"/>
        </w:rPr>
        <w:t>一、规则：</w:t>
      </w:r>
    </w:p>
    <w:p w:rsidR="00A01E3E" w:rsidRPr="00C878C2" w:rsidRDefault="00A01E3E" w:rsidP="00FA098C">
      <w:pPr>
        <w:pStyle w:val="a3"/>
        <w:spacing w:afterLines="50" w:line="360" w:lineRule="auto"/>
        <w:ind w:firstLineChars="274" w:firstLine="658"/>
        <w:rPr>
          <w:lang w:eastAsia="zh-CN"/>
        </w:rPr>
      </w:pPr>
      <w:r w:rsidRPr="00C878C2">
        <w:rPr>
          <w:lang w:eastAsia="zh-CN"/>
        </w:rPr>
        <w:t>1.比选人在评选时，将</w:t>
      </w:r>
      <w:r w:rsidRPr="00C878C2">
        <w:rPr>
          <w:rFonts w:hint="eastAsia"/>
          <w:lang w:eastAsia="zh-CN"/>
        </w:rPr>
        <w:t>优先资格审查，符合业主要求方可进行下一轮商务报价评选，商务评审采用最低价评标法,按评标未税价格从低到高进行排序，排序第一的参选人作为中标候选人</w:t>
      </w:r>
      <w:r w:rsidRPr="00C878C2">
        <w:rPr>
          <w:rFonts w:hint="eastAsia"/>
          <w:bCs/>
          <w:snapToGrid w:val="0"/>
          <w:lang w:eastAsia="zh-CN"/>
        </w:rPr>
        <w:t>。</w:t>
      </w:r>
    </w:p>
    <w:p w:rsidR="00A01E3E" w:rsidRPr="00C878C2" w:rsidRDefault="00A01E3E" w:rsidP="00FA098C">
      <w:pPr>
        <w:pStyle w:val="a3"/>
        <w:spacing w:afterLines="50" w:line="360" w:lineRule="auto"/>
        <w:ind w:firstLineChars="300" w:firstLine="720"/>
        <w:rPr>
          <w:lang w:eastAsia="zh-CN"/>
        </w:rPr>
      </w:pPr>
      <w:r w:rsidRPr="00C878C2">
        <w:rPr>
          <w:lang w:eastAsia="zh-CN"/>
        </w:rPr>
        <w:t>2.参选人串选、相互勾结故意压低标价以排挤竞争对手的公平竞争的，其参选无效。</w:t>
      </w:r>
    </w:p>
    <w:p w:rsidR="00A01E3E" w:rsidRPr="00C878C2" w:rsidRDefault="00A01E3E" w:rsidP="00FA098C">
      <w:pPr>
        <w:pStyle w:val="a3"/>
        <w:spacing w:afterLines="50" w:line="360" w:lineRule="auto"/>
        <w:ind w:firstLineChars="300" w:firstLine="720"/>
        <w:rPr>
          <w:lang w:eastAsia="zh-CN"/>
        </w:rPr>
      </w:pPr>
      <w:r w:rsidRPr="00C878C2">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Pr="00C878C2">
        <w:rPr>
          <w:rFonts w:hint="eastAsia"/>
          <w:lang w:eastAsia="zh-CN"/>
        </w:rPr>
        <w:t>或重新比选</w:t>
      </w:r>
      <w:r w:rsidRPr="00C878C2">
        <w:rPr>
          <w:lang w:eastAsia="zh-CN"/>
        </w:rPr>
        <w:t>。</w:t>
      </w:r>
    </w:p>
    <w:p w:rsidR="005B0451" w:rsidRPr="00C878C2" w:rsidRDefault="005B0451" w:rsidP="005B0451">
      <w:pPr>
        <w:pStyle w:val="10"/>
        <w:spacing w:before="83"/>
        <w:rPr>
          <w:lang w:eastAsia="zh-CN"/>
        </w:rPr>
      </w:pPr>
      <w:r w:rsidRPr="00C878C2">
        <w:rPr>
          <w:lang w:eastAsia="zh-CN"/>
        </w:rPr>
        <w:t>二、资格审查：</w:t>
      </w:r>
    </w:p>
    <w:p w:rsidR="005B0451" w:rsidRPr="00C878C2" w:rsidRDefault="005B0451" w:rsidP="005B0451">
      <w:pPr>
        <w:pStyle w:val="a3"/>
        <w:spacing w:before="211" w:line="357" w:lineRule="auto"/>
        <w:ind w:left="118" w:right="226" w:firstLine="480"/>
        <w:jc w:val="both"/>
        <w:rPr>
          <w:lang w:eastAsia="zh-CN"/>
        </w:rPr>
      </w:pPr>
      <w:r w:rsidRPr="00C878C2">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C878C2" w:rsidRDefault="005B0451" w:rsidP="005B0451">
      <w:pPr>
        <w:pStyle w:val="a3"/>
        <w:ind w:left="598"/>
        <w:rPr>
          <w:lang w:eastAsia="zh-CN"/>
        </w:rPr>
      </w:pPr>
      <w:r w:rsidRPr="00C878C2">
        <w:rPr>
          <w:lang w:eastAsia="zh-CN"/>
        </w:rPr>
        <w:t>1.比选人将把合同授予中选人；在授予前，仍需进行资格审查。</w:t>
      </w:r>
    </w:p>
    <w:p w:rsidR="005B0451" w:rsidRPr="00C878C2" w:rsidRDefault="005B0451" w:rsidP="005B0451">
      <w:pPr>
        <w:pStyle w:val="a3"/>
        <w:spacing w:before="108"/>
        <w:ind w:left="598"/>
        <w:rPr>
          <w:lang w:eastAsia="zh-CN"/>
        </w:rPr>
      </w:pPr>
      <w:r w:rsidRPr="00C878C2">
        <w:rPr>
          <w:lang w:eastAsia="zh-CN"/>
        </w:rPr>
        <w:t>2.中选人确定后，比选将通知中选人，并将中选结果公示在比选人集团官网。</w:t>
      </w:r>
    </w:p>
    <w:p w:rsidR="005B0451" w:rsidRPr="00C878C2" w:rsidRDefault="005B0451" w:rsidP="005B0451">
      <w:pPr>
        <w:pStyle w:val="a3"/>
        <w:spacing w:before="106" w:line="321" w:lineRule="auto"/>
        <w:ind w:left="118" w:right="226" w:firstLine="480"/>
        <w:jc w:val="both"/>
        <w:rPr>
          <w:lang w:eastAsia="zh-CN"/>
        </w:rPr>
      </w:pPr>
      <w:r w:rsidRPr="00C878C2">
        <w:rPr>
          <w:lang w:eastAsia="zh-CN"/>
        </w:rPr>
        <w:t>3.中选通知对比选人和参选人具有法律效力。中选单位需在比选人通知中选后 10 个工作日内与比选人签订合同。若因中选单位原因未在规定的时间和地点与比选人签署合同，比选人有权单方取消中选单位的资格。同时，由此给比选人造成的损失，比选人有权追究中选单位的全部责任。</w:t>
      </w:r>
    </w:p>
    <w:p w:rsidR="005B0451" w:rsidRPr="00C878C2" w:rsidRDefault="005B0451" w:rsidP="005B0451">
      <w:pPr>
        <w:pStyle w:val="a3"/>
        <w:spacing w:before="24" w:line="321" w:lineRule="auto"/>
        <w:ind w:left="118" w:right="226" w:firstLine="480"/>
        <w:jc w:val="both"/>
        <w:rPr>
          <w:lang w:eastAsia="zh-CN"/>
        </w:rPr>
      </w:pPr>
      <w:r w:rsidRPr="00C878C2">
        <w:rPr>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rsidR="005B0451" w:rsidRPr="00C878C2" w:rsidRDefault="005B0451" w:rsidP="005B0451">
      <w:pPr>
        <w:pStyle w:val="a3"/>
        <w:spacing w:before="24" w:line="321" w:lineRule="auto"/>
        <w:ind w:left="118" w:right="92" w:firstLine="480"/>
        <w:rPr>
          <w:lang w:eastAsia="zh-CN"/>
        </w:rPr>
      </w:pPr>
      <w:r w:rsidRPr="00C878C2">
        <w:rPr>
          <w:lang w:eastAsia="zh-CN"/>
        </w:rPr>
        <w:t>5.比选文件与合同附件作为签订合同的条款，比选文件合同条款中没有规定的内容， 比选人、参选人认为有必要进行补充，可另行商定解决。</w:t>
      </w:r>
    </w:p>
    <w:p w:rsidR="005B0451" w:rsidRPr="00C878C2" w:rsidRDefault="005B0451" w:rsidP="005B0451">
      <w:pPr>
        <w:pStyle w:val="a3"/>
        <w:spacing w:before="24" w:line="321" w:lineRule="auto"/>
        <w:ind w:left="118" w:right="226" w:firstLine="480"/>
        <w:jc w:val="both"/>
        <w:rPr>
          <w:lang w:eastAsia="zh-CN"/>
        </w:rPr>
      </w:pPr>
      <w:r w:rsidRPr="00C878C2">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5B0451" w:rsidRPr="00C878C2" w:rsidRDefault="005B0451" w:rsidP="005B0451">
      <w:pPr>
        <w:spacing w:line="321" w:lineRule="auto"/>
        <w:jc w:val="both"/>
        <w:rPr>
          <w:lang w:eastAsia="zh-CN"/>
        </w:rPr>
        <w:sectPr w:rsidR="005B0451" w:rsidRPr="00C878C2">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C878C2" w:rsidRDefault="005B0451" w:rsidP="005B0451">
      <w:pPr>
        <w:pStyle w:val="a3"/>
        <w:spacing w:before="12"/>
        <w:rPr>
          <w:b/>
          <w:sz w:val="33"/>
          <w:lang w:eastAsia="zh-CN"/>
        </w:rPr>
      </w:pPr>
    </w:p>
    <w:p w:rsidR="005B0451" w:rsidRPr="00C878C2" w:rsidRDefault="005B0451" w:rsidP="005B0451">
      <w:pPr>
        <w:pStyle w:val="a3"/>
        <w:spacing w:line="321" w:lineRule="auto"/>
        <w:ind w:left="118" w:right="106" w:firstLine="480"/>
        <w:jc w:val="both"/>
        <w:rPr>
          <w:lang w:eastAsia="zh-CN"/>
        </w:rPr>
      </w:pPr>
      <w:r w:rsidRPr="00C878C2">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5B0451" w:rsidRPr="00C878C2" w:rsidRDefault="005B0451" w:rsidP="005B0451">
      <w:pPr>
        <w:pStyle w:val="a3"/>
        <w:spacing w:before="26" w:line="321" w:lineRule="auto"/>
        <w:ind w:left="118" w:right="106" w:firstLine="480"/>
        <w:jc w:val="both"/>
        <w:rPr>
          <w:lang w:eastAsia="zh-CN"/>
        </w:rPr>
      </w:pPr>
      <w:r w:rsidRPr="00C878C2">
        <w:rPr>
          <w:rFonts w:hint="eastAsia"/>
          <w:lang w:eastAsia="zh-CN"/>
        </w:rPr>
        <w:t>2．</w:t>
      </w:r>
      <w:r w:rsidRPr="00C878C2">
        <w:rPr>
          <w:lang w:eastAsia="zh-CN"/>
        </w:rPr>
        <w:t>必须严格执行</w:t>
      </w:r>
      <w:r w:rsidRPr="00C878C2">
        <w:rPr>
          <w:rFonts w:hint="eastAsia"/>
          <w:lang w:eastAsia="zh-CN"/>
        </w:rPr>
        <w:t>采购</w:t>
      </w:r>
      <w:r w:rsidRPr="00C878C2">
        <w:rPr>
          <w:lang w:eastAsia="zh-CN"/>
        </w:rPr>
        <w:t>合同</w:t>
      </w:r>
      <w:r w:rsidR="00327F98" w:rsidRPr="00C878C2">
        <w:rPr>
          <w:lang w:eastAsia="zh-CN"/>
        </w:rPr>
        <w:t>（详见附件</w:t>
      </w:r>
      <w:r w:rsidR="00327F98" w:rsidRPr="00C878C2">
        <w:rPr>
          <w:rFonts w:hint="eastAsia"/>
          <w:lang w:eastAsia="zh-CN"/>
        </w:rPr>
        <w:t>二</w:t>
      </w:r>
      <w:r w:rsidRPr="00C878C2">
        <w:rPr>
          <w:lang w:eastAsia="zh-CN"/>
        </w:rPr>
        <w:t>）、《承诺函》</w:t>
      </w:r>
      <w:r w:rsidR="00327F98" w:rsidRPr="00C878C2">
        <w:rPr>
          <w:lang w:eastAsia="zh-CN"/>
        </w:rPr>
        <w:t>（详见附件</w:t>
      </w:r>
      <w:r w:rsidR="00327F98" w:rsidRPr="00C878C2">
        <w:rPr>
          <w:rFonts w:hint="eastAsia"/>
          <w:lang w:eastAsia="zh-CN"/>
        </w:rPr>
        <w:t>三</w:t>
      </w:r>
      <w:r w:rsidRPr="00C878C2">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C878C2">
        <w:rPr>
          <w:rFonts w:hint="eastAsia"/>
          <w:lang w:eastAsia="zh-CN"/>
        </w:rPr>
        <w:t>3.</w:t>
      </w:r>
      <w:r w:rsidRPr="00C878C2">
        <w:rPr>
          <w:lang w:eastAsia="zh-CN"/>
        </w:rPr>
        <w:t>中选单位需遵守比选人的各项管理规章制度。如违反相关条例者则按福建福海创石油化工有限公司相应条款进行处罚</w:t>
      </w:r>
      <w:r w:rsidRPr="003D2A89">
        <w:rPr>
          <w:spacing w:val="-6"/>
          <w:lang w:eastAsia="zh-CN"/>
        </w:rPr>
        <w:t>。</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A01E3E" w:rsidRDefault="005B0451" w:rsidP="00B03A2D">
      <w:pPr>
        <w:rPr>
          <w:b/>
          <w:sz w:val="32"/>
          <w:szCs w:val="32"/>
          <w:lang w:eastAsia="zh-CN"/>
        </w:rPr>
      </w:pPr>
      <w:r w:rsidRPr="003D2A89">
        <w:rPr>
          <w:rFonts w:hint="eastAsia"/>
          <w:b/>
          <w:sz w:val="32"/>
          <w:szCs w:val="28"/>
          <w:lang w:eastAsia="zh-CN"/>
        </w:rPr>
        <w:lastRenderedPageBreak/>
        <w:t>附件</w:t>
      </w:r>
      <w:r w:rsidR="009328D0">
        <w:rPr>
          <w:rFonts w:hint="eastAsia"/>
          <w:b/>
          <w:sz w:val="32"/>
          <w:szCs w:val="28"/>
          <w:lang w:eastAsia="zh-CN"/>
        </w:rPr>
        <w:t>A:</w:t>
      </w:r>
      <w:r w:rsidR="00A01E3E" w:rsidRPr="00A01E3E">
        <w:rPr>
          <w:rFonts w:hint="eastAsia"/>
          <w:b/>
          <w:sz w:val="32"/>
          <w:szCs w:val="32"/>
          <w:lang w:eastAsia="zh-CN"/>
        </w:rPr>
        <w:t xml:space="preserve"> </w:t>
      </w:r>
      <w:r w:rsidR="00B03A2D" w:rsidRPr="00B03A2D">
        <w:rPr>
          <w:b/>
          <w:sz w:val="32"/>
          <w:szCs w:val="32"/>
          <w:lang w:eastAsia="zh-CN"/>
        </w:rPr>
        <w:t>PTA海水系统降水清沙作业招标技术文件</w:t>
      </w:r>
      <w:r w:rsidR="00A01E3E" w:rsidRPr="00227855">
        <w:rPr>
          <w:rFonts w:hint="eastAsia"/>
          <w:b/>
          <w:sz w:val="32"/>
          <w:szCs w:val="32"/>
          <w:lang w:eastAsia="zh-CN"/>
        </w:rPr>
        <w:t>发包说明</w:t>
      </w:r>
      <w:r w:rsidR="00A01E3E">
        <w:rPr>
          <w:rFonts w:hint="eastAsia"/>
          <w:b/>
          <w:sz w:val="32"/>
          <w:szCs w:val="32"/>
          <w:lang w:eastAsia="zh-CN"/>
        </w:rPr>
        <w:t xml:space="preserve"> </w:t>
      </w:r>
    </w:p>
    <w:p w:rsidR="00A01E3E" w:rsidRDefault="00A01E3E" w:rsidP="00A01E3E">
      <w:pPr>
        <w:ind w:firstLineChars="345" w:firstLine="831"/>
        <w:rPr>
          <w:b/>
          <w:sz w:val="24"/>
          <w:szCs w:val="24"/>
          <w:lang w:eastAsia="zh-CN"/>
        </w:rPr>
      </w:pPr>
    </w:p>
    <w:p w:rsidR="00D818DA" w:rsidRDefault="00D818DA" w:rsidP="00D818DA">
      <w:pPr>
        <w:rPr>
          <w:sz w:val="24"/>
          <w:lang w:eastAsia="zh-CN"/>
        </w:rPr>
      </w:pPr>
      <w:r>
        <w:rPr>
          <w:rFonts w:hint="eastAsia"/>
          <w:b/>
          <w:sz w:val="24"/>
          <w:lang w:eastAsia="zh-CN"/>
        </w:rPr>
        <w:t>一、项目</w:t>
      </w:r>
      <w:r w:rsidRPr="000F3A15">
        <w:rPr>
          <w:rFonts w:hint="eastAsia"/>
          <w:b/>
          <w:sz w:val="24"/>
          <w:lang w:eastAsia="zh-CN"/>
        </w:rPr>
        <w:t>地点</w:t>
      </w:r>
      <w:r>
        <w:rPr>
          <w:rFonts w:hint="eastAsia"/>
          <w:sz w:val="24"/>
          <w:lang w:eastAsia="zh-CN"/>
        </w:rPr>
        <w:t>：漳州市古雷经济开发区.腾龙路86号，福海创石化有限公司.生产管理部.水气团队PTA厂区</w:t>
      </w:r>
    </w:p>
    <w:p w:rsidR="00D818DA" w:rsidRDefault="00D818DA" w:rsidP="00D818DA">
      <w:pPr>
        <w:tabs>
          <w:tab w:val="left" w:pos="825"/>
        </w:tabs>
        <w:spacing w:line="360" w:lineRule="auto"/>
        <w:rPr>
          <w:rFonts w:cs="Courier New"/>
          <w:b/>
          <w:sz w:val="24"/>
          <w:lang w:eastAsia="zh-CN"/>
        </w:rPr>
      </w:pPr>
      <w:r>
        <w:rPr>
          <w:rFonts w:cs="Courier New" w:hint="eastAsia"/>
          <w:b/>
          <w:sz w:val="24"/>
          <w:lang w:eastAsia="zh-CN"/>
        </w:rPr>
        <w:t>二、承揽商资质要求：</w:t>
      </w:r>
    </w:p>
    <w:p w:rsidR="00D818DA" w:rsidRDefault="00D818DA" w:rsidP="00D818DA">
      <w:pPr>
        <w:tabs>
          <w:tab w:val="left" w:pos="825"/>
        </w:tabs>
        <w:spacing w:line="360" w:lineRule="auto"/>
        <w:rPr>
          <w:rFonts w:cs="Courier New"/>
          <w:sz w:val="24"/>
          <w:lang w:eastAsia="zh-CN"/>
        </w:rPr>
      </w:pPr>
      <w:r>
        <w:rPr>
          <w:rFonts w:cs="Courier New" w:hint="eastAsia"/>
          <w:sz w:val="24"/>
          <w:lang w:eastAsia="zh-CN"/>
        </w:rPr>
        <w:t>2.1正式注册的合法组织、机构或公司，且近三年内无受过履约处罚和法人代表未被列入失信被执行人。</w:t>
      </w:r>
    </w:p>
    <w:p w:rsidR="00D818DA" w:rsidRPr="00636966" w:rsidRDefault="00D818DA" w:rsidP="00D818DA">
      <w:pPr>
        <w:tabs>
          <w:tab w:val="left" w:pos="825"/>
        </w:tabs>
        <w:spacing w:line="360" w:lineRule="auto"/>
        <w:rPr>
          <w:rFonts w:cs="Courier New"/>
          <w:sz w:val="24"/>
          <w:lang w:eastAsia="zh-CN"/>
        </w:rPr>
      </w:pPr>
      <w:r>
        <w:rPr>
          <w:rFonts w:cs="Courier New" w:hint="eastAsia"/>
          <w:sz w:val="24"/>
          <w:lang w:eastAsia="zh-CN"/>
        </w:rPr>
        <w:t>2.2有相关行业或类似工程的施工作业经验，三年内有承揽过类似的大型降水抽沙工程，有配备足够经验丰富的施工人员和有降水抽沙作业所需的专用工具或特殊设备。</w:t>
      </w:r>
    </w:p>
    <w:p w:rsidR="00D818DA" w:rsidRDefault="00D818DA" w:rsidP="00D818DA">
      <w:pPr>
        <w:rPr>
          <w:sz w:val="24"/>
          <w:lang w:eastAsia="zh-CN"/>
        </w:rPr>
      </w:pPr>
      <w:r>
        <w:rPr>
          <w:rFonts w:hint="eastAsia"/>
          <w:b/>
          <w:sz w:val="24"/>
          <w:lang w:eastAsia="zh-CN"/>
        </w:rPr>
        <w:t>三</w:t>
      </w:r>
      <w:r w:rsidRPr="000F3A15">
        <w:rPr>
          <w:rFonts w:hint="eastAsia"/>
          <w:b/>
          <w:sz w:val="24"/>
          <w:lang w:eastAsia="zh-CN"/>
        </w:rPr>
        <w:t>、</w:t>
      </w:r>
      <w:r>
        <w:rPr>
          <w:rFonts w:hint="eastAsia"/>
          <w:b/>
          <w:sz w:val="24"/>
          <w:lang w:eastAsia="zh-CN"/>
        </w:rPr>
        <w:t>项目</w:t>
      </w:r>
      <w:r w:rsidRPr="000F3A15">
        <w:rPr>
          <w:rFonts w:hint="eastAsia"/>
          <w:b/>
          <w:sz w:val="24"/>
          <w:lang w:eastAsia="zh-CN"/>
        </w:rPr>
        <w:t>内容描述</w:t>
      </w:r>
      <w:r>
        <w:rPr>
          <w:rFonts w:hint="eastAsia"/>
          <w:sz w:val="24"/>
          <w:lang w:eastAsia="zh-CN"/>
        </w:rPr>
        <w:t>：</w:t>
      </w:r>
    </w:p>
    <w:p w:rsidR="00D818DA" w:rsidRPr="004E5667" w:rsidRDefault="00D818DA" w:rsidP="00D818DA">
      <w:pPr>
        <w:spacing w:line="360" w:lineRule="auto"/>
        <w:ind w:firstLineChars="200" w:firstLine="480"/>
        <w:rPr>
          <w:sz w:val="24"/>
          <w:lang w:eastAsia="zh-CN"/>
        </w:rPr>
      </w:pPr>
      <w:r>
        <w:rPr>
          <w:rFonts w:hint="eastAsia"/>
          <w:sz w:val="24"/>
          <w:lang w:eastAsia="zh-CN"/>
        </w:rPr>
        <w:t>PTA</w:t>
      </w:r>
      <w:r w:rsidRPr="004E5667">
        <w:rPr>
          <w:rFonts w:hint="eastAsia"/>
          <w:sz w:val="24"/>
          <w:lang w:eastAsia="zh-CN"/>
        </w:rPr>
        <w:t>直流海水系统是我司冷却水公用工程系统的子系统，直流海水用户包含两个部分。（</w:t>
      </w:r>
      <w:r>
        <w:rPr>
          <w:rFonts w:hint="eastAsia"/>
          <w:sz w:val="24"/>
          <w:lang w:eastAsia="zh-CN"/>
        </w:rPr>
        <w:t>1</w:t>
      </w:r>
      <w:r w:rsidRPr="004E5667">
        <w:rPr>
          <w:rFonts w:hint="eastAsia"/>
          <w:sz w:val="24"/>
          <w:lang w:eastAsia="zh-CN"/>
        </w:rPr>
        <w:t>）闭式循环水的冷却用水</w:t>
      </w:r>
      <w:r>
        <w:rPr>
          <w:rFonts w:hint="eastAsia"/>
          <w:sz w:val="24"/>
          <w:lang w:eastAsia="zh-CN"/>
        </w:rPr>
        <w:t>；</w:t>
      </w:r>
      <w:r w:rsidRPr="004E5667">
        <w:rPr>
          <w:rFonts w:hint="eastAsia"/>
          <w:sz w:val="24"/>
          <w:lang w:eastAsia="zh-CN"/>
        </w:rPr>
        <w:t>闭路循环的脱盐水经过工艺换热后水温上升，再与直流海水于钛</w:t>
      </w:r>
      <w:r>
        <w:rPr>
          <w:rFonts w:hint="eastAsia"/>
          <w:sz w:val="24"/>
          <w:lang w:eastAsia="zh-CN"/>
        </w:rPr>
        <w:t>材</w:t>
      </w:r>
      <w:r w:rsidRPr="004E5667">
        <w:rPr>
          <w:rFonts w:hint="eastAsia"/>
          <w:sz w:val="24"/>
          <w:lang w:eastAsia="zh-CN"/>
        </w:rPr>
        <w:t>板式换热器内进行热量交换，被加热的海水通过</w:t>
      </w:r>
      <w:r>
        <w:rPr>
          <w:rFonts w:hint="eastAsia"/>
          <w:sz w:val="24"/>
          <w:lang w:eastAsia="zh-CN"/>
        </w:rPr>
        <w:t>排水母管→</w:t>
      </w:r>
      <w:r w:rsidRPr="004E5667">
        <w:rPr>
          <w:rFonts w:hint="eastAsia"/>
          <w:sz w:val="24"/>
          <w:lang w:eastAsia="zh-CN"/>
        </w:rPr>
        <w:t>排海井</w:t>
      </w:r>
      <w:r>
        <w:rPr>
          <w:rFonts w:hint="eastAsia"/>
          <w:sz w:val="24"/>
          <w:lang w:eastAsia="zh-CN"/>
        </w:rPr>
        <w:t>→</w:t>
      </w:r>
      <w:r w:rsidRPr="004E5667">
        <w:rPr>
          <w:rFonts w:hint="eastAsia"/>
          <w:sz w:val="24"/>
          <w:lang w:eastAsia="zh-CN"/>
        </w:rPr>
        <w:t>排水暗涵</w:t>
      </w:r>
      <w:r>
        <w:rPr>
          <w:rFonts w:hint="eastAsia"/>
          <w:sz w:val="24"/>
          <w:lang w:eastAsia="zh-CN"/>
        </w:rPr>
        <w:t>→</w:t>
      </w:r>
      <w:r w:rsidRPr="004E5667">
        <w:rPr>
          <w:rFonts w:hint="eastAsia"/>
          <w:sz w:val="24"/>
          <w:lang w:eastAsia="zh-CN"/>
        </w:rPr>
        <w:t>排洪渠</w:t>
      </w:r>
      <w:r>
        <w:rPr>
          <w:rFonts w:hint="eastAsia"/>
          <w:sz w:val="24"/>
          <w:lang w:eastAsia="zh-CN"/>
        </w:rPr>
        <w:t>→</w:t>
      </w:r>
      <w:r w:rsidRPr="004E5667">
        <w:rPr>
          <w:rFonts w:hint="eastAsia"/>
          <w:sz w:val="24"/>
          <w:lang w:eastAsia="zh-CN"/>
        </w:rPr>
        <w:t>排入大海，被冷却的脱盐水</w:t>
      </w:r>
      <w:r>
        <w:rPr>
          <w:rFonts w:hint="eastAsia"/>
          <w:sz w:val="24"/>
          <w:lang w:eastAsia="zh-CN"/>
        </w:rPr>
        <w:t>闭路</w:t>
      </w:r>
      <w:r w:rsidRPr="004E5667">
        <w:rPr>
          <w:rFonts w:hint="eastAsia"/>
          <w:sz w:val="24"/>
          <w:lang w:eastAsia="zh-CN"/>
        </w:rPr>
        <w:t>循环使用。主要设备包括7台海水提升泵和33台钛材板式换热器。（</w:t>
      </w:r>
      <w:r>
        <w:rPr>
          <w:rFonts w:hint="eastAsia"/>
          <w:sz w:val="24"/>
          <w:lang w:eastAsia="zh-CN"/>
        </w:rPr>
        <w:t>2</w:t>
      </w:r>
      <w:r w:rsidRPr="004E5667">
        <w:rPr>
          <w:rFonts w:hint="eastAsia"/>
          <w:sz w:val="24"/>
          <w:lang w:eastAsia="zh-CN"/>
        </w:rPr>
        <w:t>）CTA装置蒸汽透平式空压机冷凝器的冷却用水</w:t>
      </w:r>
      <w:r>
        <w:rPr>
          <w:rFonts w:hint="eastAsia"/>
          <w:sz w:val="24"/>
          <w:lang w:eastAsia="zh-CN"/>
        </w:rPr>
        <w:t>；</w:t>
      </w:r>
      <w:r w:rsidRPr="004E5667">
        <w:rPr>
          <w:rFonts w:hint="eastAsia"/>
          <w:sz w:val="24"/>
          <w:lang w:eastAsia="zh-CN"/>
        </w:rPr>
        <w:t>经过透平机做功后的蒸汽乏汽于凝</w:t>
      </w:r>
      <w:r>
        <w:rPr>
          <w:rFonts w:hint="eastAsia"/>
          <w:sz w:val="24"/>
          <w:lang w:eastAsia="zh-CN"/>
        </w:rPr>
        <w:t>汽</w:t>
      </w:r>
      <w:r w:rsidRPr="004E5667">
        <w:rPr>
          <w:rFonts w:hint="eastAsia"/>
          <w:sz w:val="24"/>
          <w:lang w:eastAsia="zh-CN"/>
        </w:rPr>
        <w:t>器内被直流海水冷却凝结，被加热后的海水通过</w:t>
      </w:r>
      <w:r>
        <w:rPr>
          <w:rFonts w:hint="eastAsia"/>
          <w:sz w:val="24"/>
          <w:lang w:eastAsia="zh-CN"/>
        </w:rPr>
        <w:t>排水母管→</w:t>
      </w:r>
      <w:r w:rsidRPr="004E5667">
        <w:rPr>
          <w:rFonts w:hint="eastAsia"/>
          <w:sz w:val="24"/>
          <w:lang w:eastAsia="zh-CN"/>
        </w:rPr>
        <w:t>排海井</w:t>
      </w:r>
      <w:r>
        <w:rPr>
          <w:rFonts w:hint="eastAsia"/>
          <w:sz w:val="24"/>
          <w:lang w:eastAsia="zh-CN"/>
        </w:rPr>
        <w:t>→</w:t>
      </w:r>
      <w:r w:rsidRPr="004E5667">
        <w:rPr>
          <w:rFonts w:hint="eastAsia"/>
          <w:sz w:val="24"/>
          <w:lang w:eastAsia="zh-CN"/>
        </w:rPr>
        <w:t>排水暗涵</w:t>
      </w:r>
      <w:r>
        <w:rPr>
          <w:rFonts w:hint="eastAsia"/>
          <w:sz w:val="24"/>
          <w:lang w:eastAsia="zh-CN"/>
        </w:rPr>
        <w:t>→</w:t>
      </w:r>
      <w:r w:rsidRPr="004E5667">
        <w:rPr>
          <w:rFonts w:hint="eastAsia"/>
          <w:sz w:val="24"/>
          <w:lang w:eastAsia="zh-CN"/>
        </w:rPr>
        <w:t>排洪渠</w:t>
      </w:r>
      <w:r>
        <w:rPr>
          <w:rFonts w:hint="eastAsia"/>
          <w:sz w:val="24"/>
          <w:lang w:eastAsia="zh-CN"/>
        </w:rPr>
        <w:t>→</w:t>
      </w:r>
      <w:r w:rsidRPr="004E5667">
        <w:rPr>
          <w:rFonts w:hint="eastAsia"/>
          <w:sz w:val="24"/>
          <w:lang w:eastAsia="zh-CN"/>
        </w:rPr>
        <w:t>排入大海。主要设备包括</w:t>
      </w:r>
      <w:r>
        <w:rPr>
          <w:rFonts w:hint="eastAsia"/>
          <w:sz w:val="24"/>
          <w:lang w:eastAsia="zh-CN"/>
        </w:rPr>
        <w:t>3</w:t>
      </w:r>
      <w:r w:rsidRPr="004E5667">
        <w:rPr>
          <w:rFonts w:hint="eastAsia"/>
          <w:sz w:val="24"/>
          <w:lang w:eastAsia="zh-CN"/>
        </w:rPr>
        <w:t>台海水提升泵和</w:t>
      </w:r>
      <w:r>
        <w:rPr>
          <w:rFonts w:hint="eastAsia"/>
          <w:sz w:val="24"/>
          <w:lang w:eastAsia="zh-CN"/>
        </w:rPr>
        <w:t>3</w:t>
      </w:r>
      <w:r w:rsidRPr="004E5667">
        <w:rPr>
          <w:rFonts w:hint="eastAsia"/>
          <w:sz w:val="24"/>
          <w:lang w:eastAsia="zh-CN"/>
        </w:rPr>
        <w:t>台</w:t>
      </w:r>
      <w:r>
        <w:rPr>
          <w:rFonts w:hint="eastAsia"/>
          <w:sz w:val="24"/>
          <w:lang w:eastAsia="zh-CN"/>
        </w:rPr>
        <w:t>透平机凝汽器。</w:t>
      </w:r>
    </w:p>
    <w:p w:rsidR="00D818DA" w:rsidRPr="004E5667" w:rsidRDefault="00D818DA" w:rsidP="00D818DA">
      <w:pPr>
        <w:pStyle w:val="a4"/>
        <w:tabs>
          <w:tab w:val="left" w:pos="1620"/>
          <w:tab w:val="left" w:pos="3480"/>
          <w:tab w:val="left" w:pos="5400"/>
        </w:tabs>
        <w:spacing w:line="360" w:lineRule="auto"/>
        <w:rPr>
          <w:rFonts w:hAnsi="宋体"/>
          <w:sz w:val="24"/>
          <w:szCs w:val="24"/>
          <w:lang w:eastAsia="zh-CN"/>
        </w:rPr>
      </w:pPr>
      <w:r>
        <w:rPr>
          <w:rFonts w:hAnsi="宋体" w:hint="eastAsia"/>
          <w:sz w:val="24"/>
          <w:szCs w:val="24"/>
          <w:lang w:eastAsia="zh-CN"/>
        </w:rPr>
        <w:t>3</w:t>
      </w:r>
      <w:r w:rsidRPr="004E5667">
        <w:rPr>
          <w:rFonts w:hAnsi="宋体" w:hint="eastAsia"/>
          <w:sz w:val="24"/>
          <w:szCs w:val="24"/>
          <w:lang w:eastAsia="zh-CN"/>
        </w:rPr>
        <w:t>.1直流海水</w:t>
      </w:r>
      <w:r>
        <w:rPr>
          <w:rFonts w:hAnsi="宋体" w:hint="eastAsia"/>
          <w:sz w:val="24"/>
          <w:szCs w:val="24"/>
          <w:lang w:eastAsia="zh-CN"/>
        </w:rPr>
        <w:t>系统</w:t>
      </w:r>
      <w:r w:rsidRPr="004E5667">
        <w:rPr>
          <w:rFonts w:hAnsi="宋体" w:hint="eastAsia"/>
          <w:sz w:val="24"/>
          <w:szCs w:val="24"/>
          <w:lang w:eastAsia="zh-CN"/>
        </w:rPr>
        <w:t>工艺简图：</w:t>
      </w:r>
    </w:p>
    <w:p w:rsidR="00D818DA" w:rsidRDefault="00D818DA" w:rsidP="00D818DA">
      <w:pPr>
        <w:pStyle w:val="a4"/>
        <w:tabs>
          <w:tab w:val="left" w:pos="1480"/>
          <w:tab w:val="left" w:pos="5375"/>
          <w:tab w:val="left" w:pos="7970"/>
        </w:tabs>
        <w:spacing w:line="360" w:lineRule="auto"/>
        <w:rPr>
          <w:rFonts w:hAnsi="宋体"/>
          <w:sz w:val="24"/>
          <w:szCs w:val="24"/>
          <w:lang w:eastAsia="zh-CN"/>
        </w:rPr>
      </w:pPr>
      <w:r>
        <w:rPr>
          <w:rFonts w:hAnsi="宋体" w:hint="eastAsia"/>
          <w:sz w:val="24"/>
          <w:szCs w:val="24"/>
          <w:lang w:eastAsia="zh-CN"/>
        </w:rPr>
        <w:t>（1）闭试冷却水系统：</w:t>
      </w:r>
      <w:r w:rsidRPr="004E5667">
        <w:rPr>
          <w:rFonts w:hAnsi="宋体" w:hint="eastAsia"/>
          <w:sz w:val="24"/>
          <w:szCs w:val="24"/>
          <w:lang w:eastAsia="zh-CN"/>
        </w:rPr>
        <w:t xml:space="preserve">取水头 </w:t>
      </w:r>
      <w:r>
        <w:rPr>
          <w:rFonts w:hAnsi="宋体" w:hint="eastAsia"/>
          <w:sz w:val="24"/>
          <w:szCs w:val="24"/>
          <w:lang w:eastAsia="zh-CN"/>
        </w:rPr>
        <w:t>→</w:t>
      </w:r>
      <w:r w:rsidRPr="004E5667">
        <w:rPr>
          <w:rFonts w:hAnsi="宋体" w:hint="eastAsia"/>
          <w:sz w:val="24"/>
          <w:szCs w:val="24"/>
          <w:lang w:eastAsia="zh-CN"/>
        </w:rPr>
        <w:t>取水</w:t>
      </w:r>
      <w:r>
        <w:rPr>
          <w:rFonts w:hAnsi="宋体" w:hint="eastAsia"/>
          <w:sz w:val="24"/>
          <w:szCs w:val="24"/>
          <w:lang w:eastAsia="zh-CN"/>
        </w:rPr>
        <w:t>暗</w:t>
      </w:r>
      <w:r w:rsidRPr="004E5667">
        <w:rPr>
          <w:rFonts w:hAnsi="宋体" w:hint="eastAsia"/>
          <w:sz w:val="24"/>
          <w:szCs w:val="24"/>
          <w:lang w:eastAsia="zh-CN"/>
        </w:rPr>
        <w:t>涵</w:t>
      </w:r>
      <w:r>
        <w:rPr>
          <w:rFonts w:hAnsi="宋体" w:hint="eastAsia"/>
          <w:sz w:val="24"/>
          <w:szCs w:val="24"/>
          <w:lang w:eastAsia="zh-CN"/>
        </w:rPr>
        <w:t>→海水</w:t>
      </w:r>
      <w:r w:rsidRPr="00C653B2">
        <w:rPr>
          <w:rFonts w:hAnsi="宋体" w:hint="eastAsia"/>
          <w:sz w:val="24"/>
          <w:szCs w:val="24"/>
          <w:u w:val="single"/>
          <w:lang w:eastAsia="zh-CN"/>
        </w:rPr>
        <w:t>前池→拦污栅/旋转滤网→海水提升泵→</w:t>
      </w:r>
      <w:r>
        <w:rPr>
          <w:rFonts w:hAnsi="宋体" w:hint="eastAsia"/>
          <w:sz w:val="24"/>
          <w:szCs w:val="24"/>
          <w:u w:val="single"/>
          <w:lang w:eastAsia="zh-CN"/>
        </w:rPr>
        <w:t>海水</w:t>
      </w:r>
      <w:r w:rsidRPr="00C653B2">
        <w:rPr>
          <w:rFonts w:hAnsi="宋体" w:hint="eastAsia"/>
          <w:sz w:val="24"/>
          <w:szCs w:val="24"/>
          <w:u w:val="single"/>
          <w:lang w:eastAsia="zh-CN"/>
        </w:rPr>
        <w:t>压力供水</w:t>
      </w:r>
      <w:r>
        <w:rPr>
          <w:rFonts w:hAnsi="宋体" w:hint="eastAsia"/>
          <w:sz w:val="24"/>
          <w:szCs w:val="24"/>
          <w:u w:val="single"/>
          <w:lang w:eastAsia="zh-CN"/>
        </w:rPr>
        <w:t>母</w:t>
      </w:r>
      <w:r w:rsidRPr="00C653B2">
        <w:rPr>
          <w:rFonts w:hAnsi="宋体" w:hint="eastAsia"/>
          <w:sz w:val="24"/>
          <w:szCs w:val="24"/>
          <w:u w:val="single"/>
          <w:lang w:eastAsia="zh-CN"/>
        </w:rPr>
        <w:t>管→板式换热器→排海母管→排海井</w:t>
      </w:r>
      <w:r>
        <w:rPr>
          <w:rFonts w:hAnsi="宋体" w:hint="eastAsia"/>
          <w:sz w:val="24"/>
          <w:szCs w:val="24"/>
          <w:lang w:eastAsia="zh-CN"/>
        </w:rPr>
        <w:t>→排海</w:t>
      </w:r>
      <w:r w:rsidRPr="004E5667">
        <w:rPr>
          <w:rFonts w:hAnsi="宋体" w:hint="eastAsia"/>
          <w:sz w:val="24"/>
          <w:szCs w:val="24"/>
          <w:lang w:eastAsia="zh-CN"/>
        </w:rPr>
        <w:t>暗渠</w:t>
      </w:r>
      <w:r>
        <w:rPr>
          <w:rFonts w:hAnsi="宋体" w:hint="eastAsia"/>
          <w:sz w:val="24"/>
          <w:szCs w:val="24"/>
          <w:lang w:eastAsia="zh-CN"/>
        </w:rPr>
        <w:t>→</w:t>
      </w:r>
      <w:bookmarkStart w:id="0" w:name="_Toc353699024"/>
      <w:r>
        <w:rPr>
          <w:rFonts w:hAnsi="宋体" w:hint="eastAsia"/>
          <w:sz w:val="24"/>
          <w:szCs w:val="24"/>
          <w:lang w:eastAsia="zh-CN"/>
        </w:rPr>
        <w:t>排海</w:t>
      </w:r>
    </w:p>
    <w:p w:rsidR="00D818DA" w:rsidRDefault="00D818DA" w:rsidP="00D818DA">
      <w:pPr>
        <w:pStyle w:val="a4"/>
        <w:tabs>
          <w:tab w:val="left" w:pos="1480"/>
          <w:tab w:val="left" w:pos="5375"/>
          <w:tab w:val="left" w:pos="7970"/>
        </w:tabs>
        <w:spacing w:line="360" w:lineRule="auto"/>
        <w:rPr>
          <w:rFonts w:hAnsi="宋体"/>
          <w:sz w:val="24"/>
          <w:szCs w:val="24"/>
          <w:lang w:eastAsia="zh-CN"/>
        </w:rPr>
      </w:pPr>
      <w:r>
        <w:rPr>
          <w:rFonts w:hAnsi="宋体" w:hint="eastAsia"/>
          <w:sz w:val="24"/>
          <w:szCs w:val="24"/>
          <w:lang w:eastAsia="zh-CN"/>
        </w:rPr>
        <w:t>（2）空压机冷却水系统：</w:t>
      </w:r>
      <w:r w:rsidRPr="004E5667">
        <w:rPr>
          <w:rFonts w:hAnsi="宋体" w:hint="eastAsia"/>
          <w:sz w:val="24"/>
          <w:szCs w:val="24"/>
          <w:lang w:eastAsia="zh-CN"/>
        </w:rPr>
        <w:t xml:space="preserve">取水头 </w:t>
      </w:r>
      <w:r>
        <w:rPr>
          <w:rFonts w:hAnsi="宋体" w:hint="eastAsia"/>
          <w:sz w:val="24"/>
          <w:szCs w:val="24"/>
          <w:lang w:eastAsia="zh-CN"/>
        </w:rPr>
        <w:t>→</w:t>
      </w:r>
      <w:r w:rsidRPr="004E5667">
        <w:rPr>
          <w:rFonts w:hAnsi="宋体" w:hint="eastAsia"/>
          <w:sz w:val="24"/>
          <w:szCs w:val="24"/>
          <w:lang w:eastAsia="zh-CN"/>
        </w:rPr>
        <w:t>取水</w:t>
      </w:r>
      <w:r>
        <w:rPr>
          <w:rFonts w:hAnsi="宋体" w:hint="eastAsia"/>
          <w:sz w:val="24"/>
          <w:szCs w:val="24"/>
          <w:lang w:eastAsia="zh-CN"/>
        </w:rPr>
        <w:t>暗</w:t>
      </w:r>
      <w:r w:rsidRPr="004E5667">
        <w:rPr>
          <w:rFonts w:hAnsi="宋体" w:hint="eastAsia"/>
          <w:sz w:val="24"/>
          <w:szCs w:val="24"/>
          <w:lang w:eastAsia="zh-CN"/>
        </w:rPr>
        <w:t>涵</w:t>
      </w:r>
      <w:r>
        <w:rPr>
          <w:rFonts w:hAnsi="宋体" w:hint="eastAsia"/>
          <w:sz w:val="24"/>
          <w:szCs w:val="24"/>
          <w:lang w:eastAsia="zh-CN"/>
        </w:rPr>
        <w:t>→海水</w:t>
      </w:r>
      <w:r w:rsidRPr="00C653B2">
        <w:rPr>
          <w:rFonts w:hAnsi="宋体" w:hint="eastAsia"/>
          <w:sz w:val="24"/>
          <w:szCs w:val="24"/>
          <w:u w:val="single"/>
          <w:lang w:eastAsia="zh-CN"/>
        </w:rPr>
        <w:t>前池→拦污栅/旋转滤网→海水提升泵→</w:t>
      </w:r>
      <w:r>
        <w:rPr>
          <w:rFonts w:hAnsi="宋体" w:hint="eastAsia"/>
          <w:sz w:val="24"/>
          <w:szCs w:val="24"/>
          <w:u w:val="single"/>
          <w:lang w:eastAsia="zh-CN"/>
        </w:rPr>
        <w:t>海水</w:t>
      </w:r>
      <w:r w:rsidRPr="00C653B2">
        <w:rPr>
          <w:rFonts w:hAnsi="宋体" w:hint="eastAsia"/>
          <w:sz w:val="24"/>
          <w:szCs w:val="24"/>
          <w:u w:val="single"/>
          <w:lang w:eastAsia="zh-CN"/>
        </w:rPr>
        <w:t>压力供水</w:t>
      </w:r>
      <w:r>
        <w:rPr>
          <w:rFonts w:hAnsi="宋体" w:hint="eastAsia"/>
          <w:sz w:val="24"/>
          <w:szCs w:val="24"/>
          <w:u w:val="single"/>
          <w:lang w:eastAsia="zh-CN"/>
        </w:rPr>
        <w:t>母</w:t>
      </w:r>
      <w:r w:rsidRPr="00C653B2">
        <w:rPr>
          <w:rFonts w:hAnsi="宋体" w:hint="eastAsia"/>
          <w:sz w:val="24"/>
          <w:szCs w:val="24"/>
          <w:u w:val="single"/>
          <w:lang w:eastAsia="zh-CN"/>
        </w:rPr>
        <w:t>管→</w:t>
      </w:r>
      <w:r>
        <w:rPr>
          <w:rFonts w:hAnsi="宋体" w:hint="eastAsia"/>
          <w:sz w:val="24"/>
          <w:szCs w:val="24"/>
          <w:u w:val="single"/>
          <w:lang w:eastAsia="zh-CN"/>
        </w:rPr>
        <w:t>蒸汽凝汽器</w:t>
      </w:r>
      <w:r w:rsidRPr="00C653B2">
        <w:rPr>
          <w:rFonts w:hAnsi="宋体" w:hint="eastAsia"/>
          <w:sz w:val="24"/>
          <w:szCs w:val="24"/>
          <w:u w:val="single"/>
          <w:lang w:eastAsia="zh-CN"/>
        </w:rPr>
        <w:t>→排海母管→排海井</w:t>
      </w:r>
      <w:r>
        <w:rPr>
          <w:rFonts w:hAnsi="宋体" w:hint="eastAsia"/>
          <w:sz w:val="24"/>
          <w:szCs w:val="24"/>
          <w:lang w:eastAsia="zh-CN"/>
        </w:rPr>
        <w:t>→排海</w:t>
      </w:r>
      <w:r w:rsidRPr="004E5667">
        <w:rPr>
          <w:rFonts w:hAnsi="宋体" w:hint="eastAsia"/>
          <w:sz w:val="24"/>
          <w:szCs w:val="24"/>
          <w:lang w:eastAsia="zh-CN"/>
        </w:rPr>
        <w:t>暗渠</w:t>
      </w:r>
      <w:r>
        <w:rPr>
          <w:rFonts w:hAnsi="宋体" w:hint="eastAsia"/>
          <w:sz w:val="24"/>
          <w:szCs w:val="24"/>
          <w:lang w:eastAsia="zh-CN"/>
        </w:rPr>
        <w:t>→排海</w:t>
      </w:r>
    </w:p>
    <w:p w:rsidR="00D818DA" w:rsidRDefault="00D818DA" w:rsidP="00D818DA">
      <w:pPr>
        <w:tabs>
          <w:tab w:val="left" w:pos="1075"/>
        </w:tabs>
        <w:spacing w:line="360" w:lineRule="auto"/>
        <w:rPr>
          <w:sz w:val="24"/>
          <w:lang w:eastAsia="zh-CN"/>
        </w:rPr>
      </w:pPr>
      <w:r>
        <w:rPr>
          <w:rFonts w:hint="eastAsia"/>
          <w:sz w:val="24"/>
          <w:lang w:eastAsia="zh-CN"/>
        </w:rPr>
        <w:t>3.2作业内容</w:t>
      </w:r>
    </w:p>
    <w:p w:rsidR="00D818DA" w:rsidRDefault="00D818DA" w:rsidP="00D818DA">
      <w:pPr>
        <w:tabs>
          <w:tab w:val="left" w:pos="1075"/>
        </w:tabs>
        <w:spacing w:line="360" w:lineRule="auto"/>
        <w:ind w:firstLineChars="200" w:firstLine="480"/>
        <w:rPr>
          <w:sz w:val="24"/>
          <w:lang w:eastAsia="zh-CN"/>
        </w:rPr>
      </w:pPr>
      <w:r>
        <w:rPr>
          <w:rFonts w:hint="eastAsia"/>
          <w:sz w:val="24"/>
          <w:lang w:eastAsia="zh-CN"/>
        </w:rPr>
        <w:t>从海上抽取的</w:t>
      </w:r>
      <w:r w:rsidRPr="00AC5EFE">
        <w:rPr>
          <w:rFonts w:hint="eastAsia"/>
          <w:sz w:val="24"/>
          <w:lang w:eastAsia="zh-CN"/>
        </w:rPr>
        <w:t>海水夹带的泥砂会在</w:t>
      </w:r>
      <w:r>
        <w:rPr>
          <w:rFonts w:hint="eastAsia"/>
          <w:sz w:val="24"/>
          <w:lang w:eastAsia="zh-CN"/>
        </w:rPr>
        <w:t>海水前池、流道和海水</w:t>
      </w:r>
      <w:r w:rsidRPr="00AC5EFE">
        <w:rPr>
          <w:rFonts w:hint="eastAsia"/>
          <w:sz w:val="24"/>
          <w:lang w:eastAsia="zh-CN"/>
        </w:rPr>
        <w:t>供水母管的末端（湍流或洄游处）不断沉积，达到一定的数量或高度后，管道失去缓存空间而泥砂就不断的被冲进板换或凝汽器等换热设备，从而增大对设备的冲刷腐蚀和影响设备的海水通量，严重时甚至会堵塞板换的流道孔隙和凝汽器列管，造成换热器压差增大和换热能力下降。</w:t>
      </w:r>
      <w:r>
        <w:rPr>
          <w:rFonts w:hint="eastAsia"/>
          <w:sz w:val="24"/>
          <w:lang w:eastAsia="zh-CN"/>
        </w:rPr>
        <w:t>另由于泥沙不断在海水前池淤积，使得重力进水流量不足，前池、流道的有效水深降低，劣化海水提升泵的运行工况使得设备损耗加剧并造成直流海</w:t>
      </w:r>
      <w:r>
        <w:rPr>
          <w:rFonts w:hint="eastAsia"/>
          <w:sz w:val="24"/>
          <w:lang w:eastAsia="zh-CN"/>
        </w:rPr>
        <w:lastRenderedPageBreak/>
        <w:t>水供水能力不足，严重时将可导致装置停车事故。</w:t>
      </w:r>
      <w:r w:rsidRPr="00AC5EFE">
        <w:rPr>
          <w:rFonts w:hint="eastAsia"/>
          <w:sz w:val="24"/>
          <w:lang w:eastAsia="zh-CN"/>
        </w:rPr>
        <w:t>生产运行时海水母管处于封闭带压状态，内部积砂的清理作业只有在停产检修期间方可进行。</w:t>
      </w:r>
    </w:p>
    <w:p w:rsidR="00D818DA" w:rsidRPr="003E2841" w:rsidRDefault="00D818DA" w:rsidP="00D818DA">
      <w:pPr>
        <w:tabs>
          <w:tab w:val="left" w:pos="825"/>
        </w:tabs>
        <w:spacing w:line="360" w:lineRule="auto"/>
        <w:ind w:firstLineChars="200" w:firstLine="480"/>
        <w:rPr>
          <w:sz w:val="24"/>
          <w:lang w:eastAsia="zh-CN"/>
        </w:rPr>
      </w:pPr>
      <w:r>
        <w:rPr>
          <w:rFonts w:hint="eastAsia"/>
          <w:sz w:val="24"/>
          <w:lang w:eastAsia="zh-CN"/>
        </w:rPr>
        <w:t>现我司计划对PTA海水系统设备进行大检修、包括全系统清砂、水下构筑检查、设备管道防腐维修，需要对系统内部积水抽干和持续控制水位，并对所有沉积的泥沙进行挖掘和清理，因此将降水和清砂两项作业捆绑打包，为后续的检维修施工提供符合要求的工作面。上述带下划线的部分为此次发包需要降水清砂的设备或构筑。下述3.3即为本次作业发包的范围。</w:t>
      </w:r>
    </w:p>
    <w:p w:rsidR="00D818DA" w:rsidRPr="004E5667" w:rsidRDefault="00D818DA" w:rsidP="00D818DA">
      <w:pPr>
        <w:tabs>
          <w:tab w:val="left" w:pos="1075"/>
        </w:tabs>
        <w:rPr>
          <w:sz w:val="24"/>
          <w:lang w:eastAsia="zh-CN"/>
        </w:rPr>
      </w:pPr>
      <w:r>
        <w:rPr>
          <w:rFonts w:hint="eastAsia"/>
          <w:sz w:val="24"/>
          <w:lang w:eastAsia="zh-CN"/>
        </w:rPr>
        <w:t>3</w:t>
      </w:r>
      <w:r w:rsidRPr="004E5667">
        <w:rPr>
          <w:rFonts w:hint="eastAsia"/>
          <w:sz w:val="24"/>
          <w:lang w:eastAsia="zh-CN"/>
        </w:rPr>
        <w:t>.</w:t>
      </w:r>
      <w:r>
        <w:rPr>
          <w:rFonts w:hint="eastAsia"/>
          <w:sz w:val="24"/>
          <w:lang w:eastAsia="zh-CN"/>
        </w:rPr>
        <w:t>3</w:t>
      </w:r>
      <w:bookmarkEnd w:id="0"/>
      <w:r>
        <w:rPr>
          <w:rFonts w:hint="eastAsia"/>
          <w:sz w:val="24"/>
          <w:lang w:eastAsia="zh-CN"/>
        </w:rPr>
        <w:t>发包作业范围</w:t>
      </w:r>
    </w:p>
    <w:p w:rsidR="00D818DA" w:rsidRPr="00E720F4" w:rsidRDefault="00D818DA" w:rsidP="00D818DA">
      <w:pPr>
        <w:tabs>
          <w:tab w:val="left" w:pos="825"/>
        </w:tabs>
        <w:spacing w:line="360" w:lineRule="auto"/>
        <w:rPr>
          <w:sz w:val="24"/>
          <w:lang w:eastAsia="zh-CN"/>
        </w:rPr>
      </w:pPr>
      <w:r w:rsidRPr="00FC6EFE">
        <w:rPr>
          <w:rFonts w:hint="eastAsia"/>
          <w:sz w:val="24"/>
          <w:u w:val="single"/>
          <w:lang w:eastAsia="zh-CN"/>
        </w:rPr>
        <w:t>海水前池</w:t>
      </w:r>
      <w:r>
        <w:rPr>
          <w:rFonts w:hint="eastAsia"/>
          <w:sz w:val="24"/>
          <w:u w:val="single"/>
          <w:lang w:eastAsia="zh-CN"/>
        </w:rPr>
        <w:t>降水和清砂</w:t>
      </w:r>
      <w:r w:rsidRPr="004E5667">
        <w:rPr>
          <w:rFonts w:hint="eastAsia"/>
          <w:sz w:val="24"/>
          <w:lang w:eastAsia="zh-CN"/>
        </w:rPr>
        <w:t>：</w:t>
      </w:r>
      <w:r>
        <w:rPr>
          <w:rFonts w:hint="eastAsia"/>
          <w:sz w:val="24"/>
          <w:lang w:eastAsia="zh-CN"/>
        </w:rPr>
        <w:t>地下池，长*宽*深=60*25*15m  ,池底投影面积1500m</w:t>
      </w:r>
      <w:r w:rsidRPr="00FC6EFE">
        <w:rPr>
          <w:rFonts w:hint="eastAsia"/>
          <w:sz w:val="24"/>
          <w:vertAlign w:val="superscript"/>
          <w:lang w:eastAsia="zh-CN"/>
        </w:rPr>
        <w:t>2</w:t>
      </w:r>
      <w:r>
        <w:rPr>
          <w:rFonts w:hint="eastAsia"/>
          <w:sz w:val="24"/>
          <w:lang w:eastAsia="zh-CN"/>
        </w:rPr>
        <w:t>，总容积约2.25万立方米。泥沙沉积在池底不均匀分布，预计沙层厚度0.7~1.5m，积沙量约1000立方米。此次大修将放下四座闸门，切断前池进水。钢闸门放下后，因无法完全密封仍会有海水泄漏进入前池，据以往施工经验预计泄漏的海水量将不少于80m</w:t>
      </w:r>
      <w:r w:rsidRPr="0097458A">
        <w:rPr>
          <w:rFonts w:hint="eastAsia"/>
          <w:sz w:val="24"/>
          <w:vertAlign w:val="superscript"/>
          <w:lang w:eastAsia="zh-CN"/>
        </w:rPr>
        <w:t>3</w:t>
      </w:r>
      <w:r>
        <w:rPr>
          <w:rFonts w:hint="eastAsia"/>
          <w:sz w:val="24"/>
          <w:lang w:eastAsia="zh-CN"/>
        </w:rPr>
        <w:t>/小时，需要使用大功率潜水泵连续抽取，以控制前池水位在较低水平，保证清砂、检修等后续施工作业能够顺利展开进行。</w:t>
      </w:r>
    </w:p>
    <w:p w:rsidR="00D818DA" w:rsidRDefault="00D818DA" w:rsidP="00D818DA">
      <w:pPr>
        <w:pStyle w:val="a4"/>
        <w:spacing w:line="360" w:lineRule="auto"/>
        <w:rPr>
          <w:rFonts w:hAnsi="宋体"/>
          <w:sz w:val="24"/>
          <w:szCs w:val="24"/>
          <w:lang w:eastAsia="zh-CN"/>
        </w:rPr>
      </w:pPr>
      <w:r w:rsidRPr="00FC6EFE">
        <w:rPr>
          <w:rFonts w:hAnsi="宋体" w:hint="eastAsia"/>
          <w:sz w:val="24"/>
          <w:szCs w:val="24"/>
          <w:u w:val="single"/>
          <w:lang w:eastAsia="zh-CN"/>
        </w:rPr>
        <w:t>海水泵流道</w:t>
      </w:r>
      <w:r>
        <w:rPr>
          <w:rFonts w:hAnsi="宋体" w:hint="eastAsia"/>
          <w:sz w:val="24"/>
          <w:szCs w:val="24"/>
          <w:u w:val="single"/>
          <w:lang w:eastAsia="zh-CN"/>
        </w:rPr>
        <w:t>清砂</w:t>
      </w:r>
      <w:r>
        <w:rPr>
          <w:rFonts w:hAnsi="宋体" w:hint="eastAsia"/>
          <w:sz w:val="24"/>
          <w:szCs w:val="24"/>
          <w:lang w:eastAsia="zh-CN"/>
        </w:rPr>
        <w:t>：水下构筑，共计10条，单座长*宽*深= 25.8*4.7*15m，池底部投影面积121m</w:t>
      </w:r>
      <w:r w:rsidRPr="00FC6EFE">
        <w:rPr>
          <w:rFonts w:hAnsi="宋体" w:hint="eastAsia"/>
          <w:sz w:val="24"/>
          <w:szCs w:val="24"/>
          <w:vertAlign w:val="superscript"/>
          <w:lang w:eastAsia="zh-CN"/>
        </w:rPr>
        <w:t>2</w:t>
      </w:r>
      <w:r>
        <w:rPr>
          <w:rFonts w:hAnsi="宋体" w:hint="eastAsia"/>
          <w:sz w:val="24"/>
          <w:szCs w:val="24"/>
          <w:lang w:eastAsia="zh-CN"/>
        </w:rPr>
        <w:t>*10=1210</w:t>
      </w:r>
      <w:r w:rsidRPr="00FC6EFE">
        <w:rPr>
          <w:rFonts w:hAnsi="宋体" w:hint="eastAsia"/>
          <w:sz w:val="24"/>
          <w:szCs w:val="24"/>
          <w:lang w:eastAsia="zh-CN"/>
        </w:rPr>
        <w:t xml:space="preserve"> </w:t>
      </w:r>
      <w:r>
        <w:rPr>
          <w:rFonts w:hAnsi="宋体" w:hint="eastAsia"/>
          <w:sz w:val="24"/>
          <w:szCs w:val="24"/>
          <w:lang w:eastAsia="zh-CN"/>
        </w:rPr>
        <w:t>m</w:t>
      </w:r>
      <w:r w:rsidRPr="00FC6EFE">
        <w:rPr>
          <w:rFonts w:hAnsi="宋体" w:hint="eastAsia"/>
          <w:sz w:val="24"/>
          <w:szCs w:val="24"/>
          <w:vertAlign w:val="superscript"/>
          <w:lang w:eastAsia="zh-CN"/>
        </w:rPr>
        <w:t>2</w:t>
      </w:r>
      <w:r>
        <w:rPr>
          <w:rFonts w:hAnsi="宋体" w:hint="eastAsia"/>
          <w:sz w:val="24"/>
          <w:szCs w:val="24"/>
          <w:lang w:eastAsia="zh-CN"/>
        </w:rPr>
        <w:t>。泥沙沉积在池底相对均匀分布，预计沙层厚度0.5~0.8m，积沙量约500立方米。</w:t>
      </w:r>
    </w:p>
    <w:p w:rsidR="00D818DA" w:rsidRPr="00FB170C" w:rsidRDefault="00D818DA" w:rsidP="00D818DA">
      <w:pPr>
        <w:pStyle w:val="a4"/>
        <w:spacing w:line="360" w:lineRule="auto"/>
        <w:rPr>
          <w:rFonts w:hAnsi="宋体"/>
          <w:sz w:val="24"/>
          <w:lang w:eastAsia="zh-CN"/>
        </w:rPr>
      </w:pPr>
      <w:r w:rsidRPr="00FC6EFE">
        <w:rPr>
          <w:rFonts w:hAnsi="宋体" w:hint="eastAsia"/>
          <w:sz w:val="24"/>
          <w:szCs w:val="24"/>
          <w:u w:val="single"/>
          <w:lang w:eastAsia="zh-CN"/>
        </w:rPr>
        <w:t>海水供水母管</w:t>
      </w:r>
      <w:r>
        <w:rPr>
          <w:rFonts w:hAnsi="宋体" w:hint="eastAsia"/>
          <w:sz w:val="24"/>
          <w:szCs w:val="24"/>
          <w:u w:val="single"/>
          <w:lang w:eastAsia="zh-CN"/>
        </w:rPr>
        <w:t>降水和清砂</w:t>
      </w:r>
      <w:r w:rsidRPr="00945578">
        <w:rPr>
          <w:rFonts w:hAnsi="宋体" w:hint="eastAsia"/>
          <w:sz w:val="24"/>
          <w:szCs w:val="24"/>
          <w:lang w:eastAsia="zh-CN"/>
        </w:rPr>
        <w:t>：</w:t>
      </w:r>
      <w:r>
        <w:rPr>
          <w:rFonts w:hAnsi="宋体" w:hint="eastAsia"/>
          <w:sz w:val="24"/>
          <w:szCs w:val="24"/>
          <w:lang w:eastAsia="zh-CN"/>
        </w:rPr>
        <w:t>地下埋设管道，管顶部距离地面约2.5米，</w:t>
      </w:r>
      <w:r>
        <w:rPr>
          <w:rFonts w:hAnsi="宋体" w:cs="MS Mincho" w:hint="eastAsia"/>
          <w:sz w:val="24"/>
          <w:szCs w:val="24"/>
        </w:rPr>
        <w:t>φ</w:t>
      </w:r>
      <w:r w:rsidRPr="00945578">
        <w:rPr>
          <w:rFonts w:hAnsi="宋体" w:cs="MS Mincho" w:hint="eastAsia"/>
          <w:sz w:val="24"/>
          <w:szCs w:val="24"/>
          <w:lang w:eastAsia="zh-CN"/>
        </w:rPr>
        <w:t>3</w:t>
      </w:r>
      <w:r>
        <w:rPr>
          <w:rFonts w:hAnsi="宋体" w:cs="MS Mincho" w:hint="eastAsia"/>
          <w:sz w:val="24"/>
          <w:szCs w:val="24"/>
          <w:lang w:eastAsia="zh-CN"/>
        </w:rPr>
        <w:t>.0</w:t>
      </w:r>
      <w:r w:rsidRPr="00945578">
        <w:rPr>
          <w:rFonts w:hAnsi="宋体" w:cs="MS Mincho" w:hint="eastAsia"/>
          <w:sz w:val="24"/>
          <w:szCs w:val="24"/>
          <w:lang w:eastAsia="zh-CN"/>
        </w:rPr>
        <w:t>*</w:t>
      </w:r>
      <w:r>
        <w:rPr>
          <w:rFonts w:hAnsi="宋体" w:cs="MS Mincho" w:hint="eastAsia"/>
          <w:sz w:val="24"/>
          <w:szCs w:val="24"/>
          <w:lang w:eastAsia="zh-CN"/>
        </w:rPr>
        <w:t>500米*3条 ，主体碳钢材质，其中PCCP(钢衬水泥包覆管)管段约150m*3</w:t>
      </w:r>
      <w:r>
        <w:rPr>
          <w:rFonts w:hAnsi="宋体" w:hint="eastAsia"/>
          <w:sz w:val="24"/>
          <w:lang w:eastAsia="zh-CN"/>
        </w:rPr>
        <w:t>，泥沙主要沉积在2、3#海水母管的末端（板换区底部），沙层分布长度约30米，高度1.2~2.0米，单条母管积沙量约70~80立方，两条总计约150立方米。需要将管道内的全部积水抽干，以开展后续的防腐施工作业。</w:t>
      </w:r>
    </w:p>
    <w:p w:rsidR="00D818DA" w:rsidRDefault="00D818DA" w:rsidP="00D818DA">
      <w:pPr>
        <w:pStyle w:val="a4"/>
        <w:spacing w:line="360" w:lineRule="auto"/>
        <w:rPr>
          <w:rFonts w:hAnsi="宋体"/>
          <w:sz w:val="24"/>
          <w:lang w:eastAsia="zh-CN"/>
        </w:rPr>
      </w:pPr>
      <w:r w:rsidRPr="00FC6EFE">
        <w:rPr>
          <w:rFonts w:hAnsi="宋体" w:hint="eastAsia"/>
          <w:sz w:val="24"/>
          <w:szCs w:val="24"/>
          <w:u w:val="single"/>
          <w:lang w:eastAsia="zh-CN"/>
        </w:rPr>
        <w:t>海水</w:t>
      </w:r>
      <w:r>
        <w:rPr>
          <w:rFonts w:hAnsi="宋体" w:hint="eastAsia"/>
          <w:sz w:val="24"/>
          <w:szCs w:val="24"/>
          <w:u w:val="single"/>
          <w:lang w:eastAsia="zh-CN"/>
        </w:rPr>
        <w:t>排水</w:t>
      </w:r>
      <w:r w:rsidRPr="00FC6EFE">
        <w:rPr>
          <w:rFonts w:hAnsi="宋体" w:hint="eastAsia"/>
          <w:sz w:val="24"/>
          <w:szCs w:val="24"/>
          <w:u w:val="single"/>
          <w:lang w:eastAsia="zh-CN"/>
        </w:rPr>
        <w:t>母管</w:t>
      </w:r>
      <w:r>
        <w:rPr>
          <w:rFonts w:hAnsi="宋体" w:hint="eastAsia"/>
          <w:sz w:val="24"/>
          <w:szCs w:val="24"/>
          <w:u w:val="single"/>
          <w:lang w:eastAsia="zh-CN"/>
        </w:rPr>
        <w:t>降水和清砂</w:t>
      </w:r>
      <w:r w:rsidRPr="00945578">
        <w:rPr>
          <w:rFonts w:hAnsi="宋体" w:hint="eastAsia"/>
          <w:sz w:val="24"/>
          <w:szCs w:val="24"/>
          <w:lang w:eastAsia="zh-CN"/>
        </w:rPr>
        <w:t>：</w:t>
      </w:r>
      <w:r>
        <w:rPr>
          <w:rFonts w:hAnsi="宋体" w:hint="eastAsia"/>
          <w:sz w:val="24"/>
          <w:szCs w:val="24"/>
          <w:lang w:eastAsia="zh-CN"/>
        </w:rPr>
        <w:t>地下埋设管道，管顶部距离地面约2.5米，</w:t>
      </w:r>
      <w:r>
        <w:rPr>
          <w:rFonts w:hAnsi="宋体" w:cs="MS Mincho" w:hint="eastAsia"/>
          <w:sz w:val="24"/>
          <w:szCs w:val="24"/>
        </w:rPr>
        <w:t>φ</w:t>
      </w:r>
      <w:r w:rsidRPr="00945578">
        <w:rPr>
          <w:rFonts w:hAnsi="宋体" w:cs="MS Mincho" w:hint="eastAsia"/>
          <w:sz w:val="24"/>
          <w:szCs w:val="24"/>
          <w:lang w:eastAsia="zh-CN"/>
        </w:rPr>
        <w:t>3</w:t>
      </w:r>
      <w:r>
        <w:rPr>
          <w:rFonts w:hAnsi="宋体" w:cs="MS Mincho" w:hint="eastAsia"/>
          <w:sz w:val="24"/>
          <w:szCs w:val="24"/>
          <w:lang w:eastAsia="zh-CN"/>
        </w:rPr>
        <w:t>.0</w:t>
      </w:r>
      <w:r w:rsidRPr="00945578">
        <w:rPr>
          <w:rFonts w:hAnsi="宋体" w:cs="MS Mincho" w:hint="eastAsia"/>
          <w:sz w:val="24"/>
          <w:szCs w:val="24"/>
          <w:lang w:eastAsia="zh-CN"/>
        </w:rPr>
        <w:t>*</w:t>
      </w:r>
      <w:r>
        <w:rPr>
          <w:rFonts w:hAnsi="宋体" w:cs="MS Mincho" w:hint="eastAsia"/>
          <w:sz w:val="24"/>
          <w:szCs w:val="24"/>
          <w:lang w:eastAsia="zh-CN"/>
        </w:rPr>
        <w:t>75米 两条、</w:t>
      </w:r>
      <w:r>
        <w:rPr>
          <w:rFonts w:hAnsi="宋体" w:cs="MS Mincho" w:hint="eastAsia"/>
          <w:sz w:val="24"/>
          <w:szCs w:val="24"/>
        </w:rPr>
        <w:t>φ</w:t>
      </w:r>
      <w:r w:rsidRPr="00945578">
        <w:rPr>
          <w:rFonts w:hAnsi="宋体" w:cs="MS Mincho" w:hint="eastAsia"/>
          <w:sz w:val="24"/>
          <w:szCs w:val="24"/>
          <w:lang w:eastAsia="zh-CN"/>
        </w:rPr>
        <w:t>3</w:t>
      </w:r>
      <w:r>
        <w:rPr>
          <w:rFonts w:hAnsi="宋体" w:cs="MS Mincho" w:hint="eastAsia"/>
          <w:sz w:val="24"/>
          <w:szCs w:val="24"/>
          <w:lang w:eastAsia="zh-CN"/>
        </w:rPr>
        <w:t>.0</w:t>
      </w:r>
      <w:r w:rsidRPr="00945578">
        <w:rPr>
          <w:rFonts w:hAnsi="宋体" w:cs="MS Mincho" w:hint="eastAsia"/>
          <w:sz w:val="24"/>
          <w:szCs w:val="24"/>
          <w:lang w:eastAsia="zh-CN"/>
        </w:rPr>
        <w:t>*</w:t>
      </w:r>
      <w:r>
        <w:rPr>
          <w:rFonts w:hAnsi="宋体" w:cs="MS Mincho" w:hint="eastAsia"/>
          <w:sz w:val="24"/>
          <w:szCs w:val="24"/>
          <w:lang w:eastAsia="zh-CN"/>
        </w:rPr>
        <w:t>150米一条，全部碳钢材质内防腐，</w:t>
      </w:r>
      <w:r>
        <w:rPr>
          <w:rFonts w:hAnsi="宋体" w:hint="eastAsia"/>
          <w:sz w:val="24"/>
          <w:lang w:eastAsia="zh-CN"/>
        </w:rPr>
        <w:t>三条管道总长约300米。排水母管内部积沙较少，主要是降水作业排净管道，以开展后续的防腐施工作业。</w:t>
      </w:r>
    </w:p>
    <w:p w:rsidR="00D818DA" w:rsidRPr="00E721C3" w:rsidRDefault="00D818DA" w:rsidP="00D818DA">
      <w:pPr>
        <w:tabs>
          <w:tab w:val="left" w:pos="825"/>
        </w:tabs>
        <w:spacing w:line="360" w:lineRule="auto"/>
        <w:rPr>
          <w:sz w:val="24"/>
          <w:lang w:eastAsia="zh-CN"/>
        </w:rPr>
      </w:pPr>
      <w:r>
        <w:rPr>
          <w:rFonts w:hint="eastAsia"/>
          <w:sz w:val="24"/>
          <w:lang w:eastAsia="zh-CN"/>
        </w:rPr>
        <w:t>上述统计中，因泥沙处于构筑或设备的水下部分而无法准确计算测量，所以均为预估数量。</w:t>
      </w:r>
    </w:p>
    <w:p w:rsidR="00D818DA" w:rsidRDefault="00D818DA" w:rsidP="00D818DA">
      <w:pPr>
        <w:tabs>
          <w:tab w:val="left" w:pos="825"/>
        </w:tabs>
        <w:spacing w:line="360" w:lineRule="auto"/>
        <w:rPr>
          <w:sz w:val="24"/>
          <w:lang w:eastAsia="zh-CN"/>
        </w:rPr>
      </w:pPr>
      <w:r>
        <w:rPr>
          <w:rFonts w:hint="eastAsia"/>
          <w:sz w:val="24"/>
          <w:lang w:eastAsia="zh-CN"/>
        </w:rPr>
        <w:t>3.4施工作业说明</w:t>
      </w:r>
    </w:p>
    <w:p w:rsidR="00D818DA" w:rsidRPr="00AC5EFE" w:rsidRDefault="00D818DA" w:rsidP="00D818DA">
      <w:pPr>
        <w:spacing w:line="360" w:lineRule="auto"/>
        <w:ind w:firstLineChars="250" w:firstLine="600"/>
        <w:rPr>
          <w:sz w:val="24"/>
          <w:lang w:eastAsia="zh-CN"/>
        </w:rPr>
      </w:pPr>
      <w:r w:rsidRPr="007B32BF">
        <w:rPr>
          <w:rFonts w:hint="eastAsia"/>
          <w:sz w:val="24"/>
          <w:lang w:eastAsia="zh-CN"/>
        </w:rPr>
        <w:t>作业前</w:t>
      </w:r>
      <w:r>
        <w:rPr>
          <w:rFonts w:hint="eastAsia"/>
          <w:sz w:val="24"/>
          <w:lang w:eastAsia="zh-CN"/>
        </w:rPr>
        <w:t>用四座钢闸门将海水泵房前池进水切断，因钢闸门面积较大（2.8m*3.6m*4块）和闸板与闸板槽间的空隙无法完全密封，仍会有一定量的海水渗入前池，所以需要承揽商使用潜水泵防止在前池底部两侧的集水坑，持续的抽取</w:t>
      </w:r>
      <w:r>
        <w:rPr>
          <w:rFonts w:hint="eastAsia"/>
          <w:sz w:val="24"/>
          <w:lang w:eastAsia="zh-CN"/>
        </w:rPr>
        <w:lastRenderedPageBreak/>
        <w:t>池内积水，将前池水位控制在较低水平后，方可进行后续的清砂和检维修作业。清砂作业</w:t>
      </w:r>
      <w:r w:rsidRPr="00AC5EFE">
        <w:rPr>
          <w:rFonts w:hint="eastAsia"/>
          <w:sz w:val="24"/>
          <w:lang w:eastAsia="zh-CN"/>
        </w:rPr>
        <w:t>方案</w:t>
      </w:r>
      <w:r>
        <w:rPr>
          <w:rFonts w:hint="eastAsia"/>
          <w:sz w:val="24"/>
          <w:lang w:eastAsia="zh-CN"/>
        </w:rPr>
        <w:t>：（一）</w:t>
      </w:r>
      <w:r w:rsidRPr="00AC5EFE">
        <w:rPr>
          <w:rFonts w:hint="eastAsia"/>
          <w:sz w:val="24"/>
          <w:lang w:eastAsia="zh-CN"/>
        </w:rPr>
        <w:t>将泥沙在地下管道内挖掘装袋后，使用吊机吊运出地面，再转移堆放到指定地点。方案优点使用机具简单、作业相对安全。缺点是耗费人力和时间多，作业效率</w:t>
      </w:r>
      <w:r>
        <w:rPr>
          <w:rFonts w:hint="eastAsia"/>
          <w:sz w:val="24"/>
          <w:lang w:eastAsia="zh-CN"/>
        </w:rPr>
        <w:t>较低</w:t>
      </w:r>
      <w:r w:rsidRPr="00AC5EFE">
        <w:rPr>
          <w:rFonts w:hint="eastAsia"/>
          <w:sz w:val="24"/>
          <w:lang w:eastAsia="zh-CN"/>
        </w:rPr>
        <w:t>，</w:t>
      </w:r>
      <w:r>
        <w:rPr>
          <w:rFonts w:hint="eastAsia"/>
          <w:sz w:val="24"/>
          <w:lang w:eastAsia="zh-CN"/>
        </w:rPr>
        <w:t>不易</w:t>
      </w:r>
      <w:r w:rsidRPr="00AC5EFE">
        <w:rPr>
          <w:rFonts w:hint="eastAsia"/>
          <w:sz w:val="24"/>
          <w:lang w:eastAsia="zh-CN"/>
        </w:rPr>
        <w:t>在规定期限内完成作业。</w:t>
      </w:r>
    </w:p>
    <w:p w:rsidR="00D818DA" w:rsidRPr="00AC5EFE" w:rsidRDefault="00D818DA" w:rsidP="00D818DA">
      <w:pPr>
        <w:spacing w:line="360" w:lineRule="auto"/>
        <w:rPr>
          <w:sz w:val="24"/>
          <w:lang w:eastAsia="zh-CN"/>
        </w:rPr>
      </w:pPr>
      <w:r w:rsidRPr="00AC5EFE">
        <w:rPr>
          <w:rFonts w:hint="eastAsia"/>
          <w:sz w:val="24"/>
          <w:lang w:eastAsia="zh-CN"/>
        </w:rPr>
        <w:t>方案</w:t>
      </w:r>
      <w:r>
        <w:rPr>
          <w:rFonts w:hint="eastAsia"/>
          <w:sz w:val="24"/>
          <w:lang w:eastAsia="zh-CN"/>
        </w:rPr>
        <w:t>（二）</w:t>
      </w:r>
      <w:r w:rsidRPr="00AC5EFE">
        <w:rPr>
          <w:rFonts w:hint="eastAsia"/>
          <w:sz w:val="24"/>
          <w:lang w:eastAsia="zh-CN"/>
        </w:rPr>
        <w:t>用水冲洗搅动沉积的砂床，使用潜水泵抽取并通过管道排放至地面指定位置。方案优点是耗费人力和时间较短、作业效率高，组织安排合理有序情况下较易满足工期要求。缺点需要使用</w:t>
      </w:r>
      <w:r>
        <w:rPr>
          <w:rFonts w:hint="eastAsia"/>
          <w:sz w:val="24"/>
          <w:lang w:eastAsia="zh-CN"/>
        </w:rPr>
        <w:t>专用自吸泵、抽砂</w:t>
      </w:r>
      <w:r w:rsidRPr="00AC5EFE">
        <w:rPr>
          <w:rFonts w:hint="eastAsia"/>
          <w:sz w:val="24"/>
          <w:lang w:eastAsia="zh-CN"/>
        </w:rPr>
        <w:t>泵、水管水带等</w:t>
      </w:r>
      <w:r>
        <w:rPr>
          <w:rFonts w:hint="eastAsia"/>
          <w:sz w:val="24"/>
          <w:lang w:eastAsia="zh-CN"/>
        </w:rPr>
        <w:t>较多的</w:t>
      </w:r>
      <w:r w:rsidRPr="00AC5EFE">
        <w:rPr>
          <w:rFonts w:hint="eastAsia"/>
          <w:sz w:val="24"/>
          <w:lang w:eastAsia="zh-CN"/>
        </w:rPr>
        <w:t>机具</w:t>
      </w:r>
      <w:r>
        <w:rPr>
          <w:rFonts w:hint="eastAsia"/>
          <w:sz w:val="24"/>
          <w:lang w:eastAsia="zh-CN"/>
        </w:rPr>
        <w:t>设备</w:t>
      </w:r>
      <w:r w:rsidRPr="00AC5EFE">
        <w:rPr>
          <w:rFonts w:hint="eastAsia"/>
          <w:sz w:val="24"/>
          <w:lang w:eastAsia="zh-CN"/>
        </w:rPr>
        <w:t>。</w:t>
      </w:r>
    </w:p>
    <w:p w:rsidR="00D818DA" w:rsidRDefault="00D818DA" w:rsidP="00D818DA">
      <w:pPr>
        <w:rPr>
          <w:b/>
          <w:sz w:val="24"/>
          <w:lang w:eastAsia="zh-CN"/>
        </w:rPr>
      </w:pPr>
      <w:r>
        <w:rPr>
          <w:rFonts w:hint="eastAsia"/>
          <w:b/>
          <w:sz w:val="24"/>
          <w:lang w:eastAsia="zh-CN"/>
        </w:rPr>
        <w:t>四</w:t>
      </w:r>
      <w:r w:rsidRPr="00FA65F9">
        <w:rPr>
          <w:rFonts w:hint="eastAsia"/>
          <w:b/>
          <w:sz w:val="24"/>
          <w:lang w:eastAsia="zh-CN"/>
        </w:rPr>
        <w:t>、</w:t>
      </w:r>
      <w:r>
        <w:rPr>
          <w:rFonts w:hint="eastAsia"/>
          <w:b/>
          <w:sz w:val="24"/>
          <w:lang w:eastAsia="zh-CN"/>
        </w:rPr>
        <w:t>施工作业要求</w:t>
      </w:r>
    </w:p>
    <w:p w:rsidR="00D818DA" w:rsidRDefault="00D818DA" w:rsidP="00D818DA">
      <w:pPr>
        <w:tabs>
          <w:tab w:val="left" w:pos="825"/>
        </w:tabs>
        <w:spacing w:line="360" w:lineRule="auto"/>
        <w:rPr>
          <w:sz w:val="24"/>
          <w:lang w:eastAsia="zh-CN"/>
        </w:rPr>
      </w:pPr>
      <w:r>
        <w:rPr>
          <w:rFonts w:hint="eastAsia"/>
          <w:sz w:val="24"/>
          <w:lang w:eastAsia="zh-CN"/>
        </w:rPr>
        <w:t>4.1工期要求</w:t>
      </w:r>
    </w:p>
    <w:p w:rsidR="00D818DA" w:rsidRDefault="00D818DA" w:rsidP="00D818DA">
      <w:pPr>
        <w:spacing w:line="360" w:lineRule="auto"/>
        <w:rPr>
          <w:sz w:val="24"/>
          <w:lang w:eastAsia="zh-CN"/>
        </w:rPr>
      </w:pPr>
      <w:r>
        <w:rPr>
          <w:rFonts w:hint="eastAsia"/>
          <w:sz w:val="24"/>
          <w:lang w:eastAsia="zh-CN"/>
        </w:rPr>
        <w:t>从收到我司正式通知算起，承揽商应立即组织人力物力进厂作业，并要求在15天内完成全部的清砂作业，为达成工期要求，海水前池、海水流道、海水母管三处地点应同时暂开施工作业。清砂作业完成后，降水作业仍需要持续进行，直至本次的海水系统大检修工作完成。</w:t>
      </w:r>
    </w:p>
    <w:p w:rsidR="00D818DA" w:rsidRDefault="00D818DA" w:rsidP="00D818DA">
      <w:pPr>
        <w:tabs>
          <w:tab w:val="left" w:pos="825"/>
        </w:tabs>
        <w:spacing w:line="360" w:lineRule="auto"/>
        <w:rPr>
          <w:sz w:val="24"/>
          <w:lang w:eastAsia="zh-CN"/>
        </w:rPr>
      </w:pPr>
      <w:r>
        <w:rPr>
          <w:rFonts w:hint="eastAsia"/>
          <w:sz w:val="24"/>
          <w:lang w:eastAsia="zh-CN"/>
        </w:rPr>
        <w:t>4.2工具设备</w:t>
      </w:r>
    </w:p>
    <w:p w:rsidR="00D818DA" w:rsidRPr="00773433" w:rsidRDefault="00D818DA" w:rsidP="00D818DA">
      <w:pPr>
        <w:spacing w:line="360" w:lineRule="auto"/>
        <w:rPr>
          <w:sz w:val="24"/>
          <w:lang w:eastAsia="zh-CN"/>
        </w:rPr>
      </w:pPr>
      <w:r>
        <w:rPr>
          <w:rFonts w:hint="eastAsia"/>
          <w:sz w:val="24"/>
          <w:lang w:eastAsia="zh-CN"/>
        </w:rPr>
        <w:t>此次作业所需要的所有工具设备、备品备件、施工耗材、劳保防护用品均由承揽商自行准备，且规格、数量必须能够满足现场作业、施工安全和检修工期等要求。我司负责现场水、电、风等公用工程介质的接入和提供。</w:t>
      </w:r>
      <w:r w:rsidRPr="003E2841">
        <w:rPr>
          <w:rFonts w:hint="eastAsia"/>
          <w:sz w:val="24"/>
          <w:lang w:eastAsia="zh-CN"/>
        </w:rPr>
        <w:t>因需较长期连续作业，使用潜水泵抽取泥沙过程中设备损耗较大，应配备足够的潜水泵</w:t>
      </w:r>
      <w:r>
        <w:rPr>
          <w:rFonts w:hint="eastAsia"/>
          <w:sz w:val="24"/>
          <w:lang w:eastAsia="zh-CN"/>
        </w:rPr>
        <w:t>、抽砂泵</w:t>
      </w:r>
      <w:r w:rsidRPr="003E2841">
        <w:rPr>
          <w:rFonts w:hint="eastAsia"/>
          <w:sz w:val="24"/>
          <w:lang w:eastAsia="zh-CN"/>
        </w:rPr>
        <w:t>等工具</w:t>
      </w:r>
      <w:r>
        <w:rPr>
          <w:rFonts w:hint="eastAsia"/>
          <w:sz w:val="24"/>
          <w:lang w:eastAsia="zh-CN"/>
        </w:rPr>
        <w:t>设备，以便及时补充更换保障工期。</w:t>
      </w:r>
    </w:p>
    <w:p w:rsidR="00D818DA" w:rsidRPr="00827AEC" w:rsidRDefault="00D818DA" w:rsidP="00D818DA">
      <w:pPr>
        <w:tabs>
          <w:tab w:val="left" w:pos="825"/>
        </w:tabs>
        <w:spacing w:line="360" w:lineRule="auto"/>
        <w:rPr>
          <w:b/>
          <w:sz w:val="24"/>
          <w:lang w:eastAsia="zh-CN"/>
        </w:rPr>
      </w:pPr>
      <w:r w:rsidRPr="00827AEC">
        <w:rPr>
          <w:rFonts w:hint="eastAsia"/>
          <w:b/>
          <w:sz w:val="24"/>
          <w:lang w:eastAsia="zh-CN"/>
        </w:rPr>
        <w:t>五、环安</w:t>
      </w:r>
      <w:r>
        <w:rPr>
          <w:rFonts w:hint="eastAsia"/>
          <w:b/>
          <w:sz w:val="24"/>
          <w:lang w:eastAsia="zh-CN"/>
        </w:rPr>
        <w:t>要项</w:t>
      </w:r>
    </w:p>
    <w:p w:rsidR="00D818DA" w:rsidRPr="003E2841" w:rsidRDefault="00D818DA" w:rsidP="00D818DA">
      <w:pPr>
        <w:spacing w:line="360" w:lineRule="auto"/>
        <w:rPr>
          <w:sz w:val="24"/>
          <w:lang w:eastAsia="zh-CN"/>
        </w:rPr>
      </w:pPr>
      <w:r>
        <w:rPr>
          <w:rFonts w:hint="eastAsia"/>
          <w:sz w:val="24"/>
          <w:lang w:eastAsia="zh-CN"/>
        </w:rPr>
        <w:t>5.1作业标的物泥沙分布</w:t>
      </w:r>
      <w:r w:rsidRPr="003E2841">
        <w:rPr>
          <w:rFonts w:hint="eastAsia"/>
          <w:sz w:val="24"/>
          <w:lang w:eastAsia="zh-CN"/>
        </w:rPr>
        <w:t>在</w:t>
      </w:r>
      <w:r>
        <w:rPr>
          <w:rFonts w:hint="eastAsia"/>
          <w:sz w:val="24"/>
          <w:lang w:eastAsia="zh-CN"/>
        </w:rPr>
        <w:t>前池、流道和海水母管底部，施工</w:t>
      </w:r>
      <w:r w:rsidRPr="003E2841">
        <w:rPr>
          <w:rFonts w:hint="eastAsia"/>
          <w:sz w:val="24"/>
          <w:lang w:eastAsia="zh-CN"/>
        </w:rPr>
        <w:t>作业面</w:t>
      </w:r>
      <w:r>
        <w:rPr>
          <w:rFonts w:hint="eastAsia"/>
          <w:sz w:val="24"/>
          <w:lang w:eastAsia="zh-CN"/>
        </w:rPr>
        <w:t>距离地面最高有15米深度，空间受限且有海水存积等使地面积水和管道</w:t>
      </w:r>
      <w:r w:rsidRPr="003E2841">
        <w:rPr>
          <w:rFonts w:hint="eastAsia"/>
          <w:sz w:val="24"/>
          <w:lang w:eastAsia="zh-CN"/>
        </w:rPr>
        <w:t>湿</w:t>
      </w:r>
      <w:r>
        <w:rPr>
          <w:rFonts w:hint="eastAsia"/>
          <w:sz w:val="24"/>
          <w:lang w:eastAsia="zh-CN"/>
        </w:rPr>
        <w:t>滑</w:t>
      </w:r>
      <w:r w:rsidRPr="003E2841">
        <w:rPr>
          <w:rFonts w:hint="eastAsia"/>
          <w:sz w:val="24"/>
          <w:lang w:eastAsia="zh-CN"/>
        </w:rPr>
        <w:t>，作业环境</w:t>
      </w:r>
      <w:r>
        <w:rPr>
          <w:rFonts w:hint="eastAsia"/>
          <w:sz w:val="24"/>
          <w:lang w:eastAsia="zh-CN"/>
        </w:rPr>
        <w:t>比较</w:t>
      </w:r>
      <w:r w:rsidRPr="003E2841">
        <w:rPr>
          <w:rFonts w:hint="eastAsia"/>
          <w:sz w:val="24"/>
          <w:lang w:eastAsia="zh-CN"/>
        </w:rPr>
        <w:t>恶劣，清砂作业</w:t>
      </w:r>
      <w:r>
        <w:rPr>
          <w:rFonts w:hint="eastAsia"/>
          <w:sz w:val="24"/>
          <w:lang w:eastAsia="zh-CN"/>
        </w:rPr>
        <w:t>数</w:t>
      </w:r>
      <w:r w:rsidRPr="003E2841">
        <w:rPr>
          <w:rFonts w:hint="eastAsia"/>
          <w:sz w:val="24"/>
          <w:lang w:eastAsia="zh-CN"/>
        </w:rPr>
        <w:t>量和难度大，</w:t>
      </w:r>
      <w:r>
        <w:rPr>
          <w:rFonts w:hint="eastAsia"/>
          <w:sz w:val="24"/>
          <w:lang w:eastAsia="zh-CN"/>
        </w:rPr>
        <w:t>承揽</w:t>
      </w:r>
      <w:r w:rsidRPr="003E2841">
        <w:rPr>
          <w:rFonts w:hint="eastAsia"/>
          <w:sz w:val="24"/>
          <w:lang w:eastAsia="zh-CN"/>
        </w:rPr>
        <w:t>商必须对此有充分的认识和了解</w:t>
      </w:r>
      <w:r>
        <w:rPr>
          <w:rFonts w:hint="eastAsia"/>
          <w:sz w:val="24"/>
          <w:lang w:eastAsia="zh-CN"/>
        </w:rPr>
        <w:t>，必须</w:t>
      </w:r>
      <w:r w:rsidRPr="003E2841">
        <w:rPr>
          <w:rFonts w:hint="eastAsia"/>
          <w:sz w:val="24"/>
          <w:lang w:eastAsia="zh-CN"/>
        </w:rPr>
        <w:t>配备妥善的施工器械</w:t>
      </w:r>
      <w:r>
        <w:rPr>
          <w:rFonts w:hint="eastAsia"/>
          <w:sz w:val="24"/>
          <w:lang w:eastAsia="zh-CN"/>
        </w:rPr>
        <w:t>、安</w:t>
      </w:r>
      <w:r w:rsidRPr="003E2841">
        <w:rPr>
          <w:rFonts w:hint="eastAsia"/>
          <w:sz w:val="24"/>
          <w:lang w:eastAsia="zh-CN"/>
        </w:rPr>
        <w:t>防用品</w:t>
      </w:r>
      <w:r>
        <w:rPr>
          <w:rFonts w:hint="eastAsia"/>
          <w:sz w:val="24"/>
          <w:lang w:eastAsia="zh-CN"/>
        </w:rPr>
        <w:t>、逃生设备</w:t>
      </w:r>
      <w:r w:rsidRPr="003E2841">
        <w:rPr>
          <w:rFonts w:hint="eastAsia"/>
          <w:sz w:val="24"/>
          <w:lang w:eastAsia="zh-CN"/>
        </w:rPr>
        <w:t>。</w:t>
      </w:r>
    </w:p>
    <w:p w:rsidR="00D818DA" w:rsidRDefault="00D818DA" w:rsidP="00D818DA">
      <w:pPr>
        <w:spacing w:line="360" w:lineRule="auto"/>
        <w:rPr>
          <w:sz w:val="24"/>
          <w:lang w:eastAsia="zh-CN"/>
        </w:rPr>
      </w:pPr>
      <w:r>
        <w:rPr>
          <w:rFonts w:hint="eastAsia"/>
          <w:sz w:val="24"/>
          <w:lang w:eastAsia="zh-CN"/>
        </w:rPr>
        <w:t>5.2作业人员需要入厂安全培训，并经考核合格取得入厂证。施工现场安全监护由承揽商和我司各派员组成，承揽商在施工作业过程中严格执行我司的相关环安制度和安全要求，并且对施工作业期间发生的安全事故负全部责。</w:t>
      </w:r>
    </w:p>
    <w:p w:rsidR="00D818DA" w:rsidRPr="00784AE6" w:rsidRDefault="00D818DA" w:rsidP="00D818DA">
      <w:pPr>
        <w:spacing w:line="360" w:lineRule="auto"/>
        <w:rPr>
          <w:sz w:val="24"/>
          <w:lang w:eastAsia="zh-CN"/>
        </w:rPr>
      </w:pPr>
      <w:r>
        <w:rPr>
          <w:rFonts w:hint="eastAsia"/>
          <w:sz w:val="24"/>
          <w:lang w:eastAsia="zh-CN"/>
        </w:rPr>
        <w:t>5.3 投标前应到现场了解实际情况，投标文件中必须包含施工作业方案和事故应急预案。</w:t>
      </w:r>
    </w:p>
    <w:p w:rsidR="00D818DA" w:rsidRPr="00827AEC" w:rsidRDefault="00D818DA" w:rsidP="00D818DA">
      <w:pPr>
        <w:tabs>
          <w:tab w:val="left" w:pos="825"/>
        </w:tabs>
        <w:spacing w:line="360" w:lineRule="auto"/>
        <w:rPr>
          <w:b/>
          <w:sz w:val="24"/>
          <w:lang w:eastAsia="zh-CN"/>
        </w:rPr>
      </w:pPr>
      <w:r w:rsidRPr="00827AEC">
        <w:rPr>
          <w:rFonts w:hint="eastAsia"/>
          <w:b/>
          <w:sz w:val="24"/>
          <w:lang w:eastAsia="zh-CN"/>
        </w:rPr>
        <w:t>六、违约责任</w:t>
      </w:r>
    </w:p>
    <w:p w:rsidR="00D818DA" w:rsidRDefault="00D818DA" w:rsidP="00D818DA">
      <w:pPr>
        <w:spacing w:line="360" w:lineRule="auto"/>
        <w:rPr>
          <w:sz w:val="24"/>
          <w:lang w:eastAsia="zh-CN"/>
        </w:rPr>
      </w:pPr>
      <w:r>
        <w:rPr>
          <w:rFonts w:hint="eastAsia"/>
          <w:sz w:val="24"/>
          <w:lang w:eastAsia="zh-CN"/>
        </w:rPr>
        <w:t>6.1 3.3项中计算的清砂数量和降水流量</w:t>
      </w:r>
      <w:r w:rsidRPr="003E2841">
        <w:rPr>
          <w:rFonts w:hint="eastAsia"/>
          <w:sz w:val="24"/>
          <w:lang w:eastAsia="zh-CN"/>
        </w:rPr>
        <w:t>，</w:t>
      </w:r>
      <w:r>
        <w:rPr>
          <w:rFonts w:hint="eastAsia"/>
          <w:sz w:val="24"/>
          <w:lang w:eastAsia="zh-CN"/>
        </w:rPr>
        <w:t>为</w:t>
      </w:r>
      <w:r w:rsidRPr="003E2841">
        <w:rPr>
          <w:rFonts w:hint="eastAsia"/>
          <w:sz w:val="24"/>
          <w:lang w:eastAsia="zh-CN"/>
        </w:rPr>
        <w:t>此次发包</w:t>
      </w:r>
      <w:r>
        <w:rPr>
          <w:rFonts w:hint="eastAsia"/>
          <w:sz w:val="24"/>
          <w:lang w:eastAsia="zh-CN"/>
        </w:rPr>
        <w:t>的</w:t>
      </w:r>
      <w:r w:rsidRPr="003E2841">
        <w:rPr>
          <w:rFonts w:hint="eastAsia"/>
          <w:sz w:val="24"/>
          <w:lang w:eastAsia="zh-CN"/>
        </w:rPr>
        <w:t>估算</w:t>
      </w:r>
      <w:r>
        <w:rPr>
          <w:rFonts w:hint="eastAsia"/>
          <w:sz w:val="24"/>
          <w:lang w:eastAsia="zh-CN"/>
        </w:rPr>
        <w:t>数量，实际可能会有</w:t>
      </w:r>
      <w:r>
        <w:rPr>
          <w:rFonts w:hint="eastAsia"/>
          <w:sz w:val="24"/>
          <w:lang w:eastAsia="zh-CN"/>
        </w:rPr>
        <w:lastRenderedPageBreak/>
        <w:t>偏差</w:t>
      </w:r>
      <w:r w:rsidRPr="003E2841">
        <w:rPr>
          <w:rFonts w:hint="eastAsia"/>
          <w:sz w:val="24"/>
          <w:lang w:eastAsia="zh-CN"/>
        </w:rPr>
        <w:t>，</w:t>
      </w:r>
      <w:r>
        <w:rPr>
          <w:rFonts w:hint="eastAsia"/>
          <w:sz w:val="24"/>
          <w:lang w:eastAsia="zh-CN"/>
        </w:rPr>
        <w:t>双方都</w:t>
      </w:r>
      <w:r w:rsidRPr="003E2841">
        <w:rPr>
          <w:rFonts w:hint="eastAsia"/>
          <w:sz w:val="24"/>
          <w:lang w:eastAsia="zh-CN"/>
        </w:rPr>
        <w:t>不得以此为由要求</w:t>
      </w:r>
      <w:r>
        <w:rPr>
          <w:rFonts w:hint="eastAsia"/>
          <w:sz w:val="24"/>
          <w:lang w:eastAsia="zh-CN"/>
        </w:rPr>
        <w:t>增减施工</w:t>
      </w:r>
      <w:r w:rsidRPr="003E2841">
        <w:rPr>
          <w:rFonts w:hint="eastAsia"/>
          <w:sz w:val="24"/>
          <w:lang w:eastAsia="zh-CN"/>
        </w:rPr>
        <w:t>费用和</w:t>
      </w:r>
      <w:r>
        <w:rPr>
          <w:rFonts w:hint="eastAsia"/>
          <w:sz w:val="24"/>
          <w:lang w:eastAsia="zh-CN"/>
        </w:rPr>
        <w:t>作业</w:t>
      </w:r>
      <w:r w:rsidRPr="003E2841">
        <w:rPr>
          <w:rFonts w:hint="eastAsia"/>
          <w:sz w:val="24"/>
          <w:lang w:eastAsia="zh-CN"/>
        </w:rPr>
        <w:t>拖延</w:t>
      </w:r>
      <w:r>
        <w:rPr>
          <w:rFonts w:hint="eastAsia"/>
          <w:sz w:val="24"/>
          <w:lang w:eastAsia="zh-CN"/>
        </w:rPr>
        <w:t>理由，</w:t>
      </w:r>
      <w:r w:rsidRPr="003E2841">
        <w:rPr>
          <w:rFonts w:hint="eastAsia"/>
          <w:sz w:val="24"/>
          <w:lang w:eastAsia="zh-CN"/>
        </w:rPr>
        <w:t>在工程报价</w:t>
      </w:r>
      <w:r>
        <w:rPr>
          <w:rFonts w:hint="eastAsia"/>
          <w:sz w:val="24"/>
          <w:lang w:eastAsia="zh-CN"/>
        </w:rPr>
        <w:t>阶段应</w:t>
      </w:r>
      <w:r w:rsidRPr="003E2841">
        <w:rPr>
          <w:rFonts w:hint="eastAsia"/>
          <w:sz w:val="24"/>
          <w:lang w:eastAsia="zh-CN"/>
        </w:rPr>
        <w:t>予以充分考量</w:t>
      </w:r>
      <w:r>
        <w:rPr>
          <w:rFonts w:hint="eastAsia"/>
          <w:sz w:val="24"/>
          <w:lang w:eastAsia="zh-CN"/>
        </w:rPr>
        <w:t>。</w:t>
      </w:r>
    </w:p>
    <w:p w:rsidR="00D818DA" w:rsidRPr="003E2841" w:rsidRDefault="00D818DA" w:rsidP="00D818DA">
      <w:pPr>
        <w:spacing w:line="360" w:lineRule="auto"/>
        <w:rPr>
          <w:sz w:val="24"/>
          <w:lang w:eastAsia="zh-CN"/>
        </w:rPr>
      </w:pPr>
      <w:r>
        <w:rPr>
          <w:rFonts w:hint="eastAsia"/>
          <w:sz w:val="24"/>
          <w:lang w:eastAsia="zh-CN"/>
        </w:rPr>
        <w:t>6.2</w:t>
      </w:r>
      <w:r w:rsidRPr="003E2841">
        <w:rPr>
          <w:rFonts w:hint="eastAsia"/>
          <w:sz w:val="24"/>
          <w:lang w:eastAsia="zh-CN"/>
        </w:rPr>
        <w:t>如因承揽方原因，使上述</w:t>
      </w:r>
      <w:r>
        <w:rPr>
          <w:rFonts w:hint="eastAsia"/>
          <w:sz w:val="24"/>
          <w:lang w:eastAsia="zh-CN"/>
        </w:rPr>
        <w:t>约定的作业</w:t>
      </w:r>
      <w:r w:rsidRPr="003E2841">
        <w:rPr>
          <w:rFonts w:hint="eastAsia"/>
          <w:sz w:val="24"/>
          <w:lang w:eastAsia="zh-CN"/>
        </w:rPr>
        <w:t>未能在规定期间内</w:t>
      </w:r>
      <w:r>
        <w:rPr>
          <w:rFonts w:hint="eastAsia"/>
          <w:sz w:val="24"/>
          <w:lang w:eastAsia="zh-CN"/>
        </w:rPr>
        <w:t>完</w:t>
      </w:r>
      <w:r w:rsidRPr="003E2841">
        <w:rPr>
          <w:rFonts w:hint="eastAsia"/>
          <w:sz w:val="24"/>
          <w:lang w:eastAsia="zh-CN"/>
        </w:rPr>
        <w:t>成，对其进行费用扣罚，直至解除合约，具体约定如下；</w:t>
      </w:r>
    </w:p>
    <w:p w:rsidR="00D818DA" w:rsidRPr="003E2841" w:rsidRDefault="00D818DA" w:rsidP="00D818DA">
      <w:pPr>
        <w:spacing w:line="360" w:lineRule="auto"/>
        <w:rPr>
          <w:sz w:val="24"/>
          <w:lang w:eastAsia="zh-CN"/>
        </w:rPr>
      </w:pPr>
      <w:r>
        <w:rPr>
          <w:rFonts w:hint="eastAsia"/>
          <w:sz w:val="24"/>
          <w:lang w:eastAsia="zh-CN"/>
        </w:rPr>
        <w:t>（1）</w:t>
      </w:r>
      <w:r w:rsidRPr="003E2841">
        <w:rPr>
          <w:rFonts w:hint="eastAsia"/>
          <w:sz w:val="24"/>
          <w:lang w:eastAsia="zh-CN"/>
        </w:rPr>
        <w:t>未完成的清砂数量</w:t>
      </w:r>
      <w:r>
        <w:rPr>
          <w:rFonts w:hint="eastAsia"/>
          <w:sz w:val="24"/>
          <w:lang w:eastAsia="zh-CN"/>
        </w:rPr>
        <w:t>在10</w:t>
      </w:r>
      <w:r w:rsidRPr="003E2841">
        <w:rPr>
          <w:rFonts w:hint="eastAsia"/>
          <w:sz w:val="24"/>
          <w:lang w:eastAsia="zh-CN"/>
        </w:rPr>
        <w:t>%（含）以</w:t>
      </w:r>
      <w:r>
        <w:rPr>
          <w:rFonts w:hint="eastAsia"/>
          <w:sz w:val="24"/>
          <w:lang w:eastAsia="zh-CN"/>
        </w:rPr>
        <w:t>下</w:t>
      </w:r>
      <w:r w:rsidRPr="003E2841">
        <w:rPr>
          <w:rFonts w:hint="eastAsia"/>
          <w:sz w:val="24"/>
          <w:lang w:eastAsia="zh-CN"/>
        </w:rPr>
        <w:t>，扣罚合同金额</w:t>
      </w:r>
      <w:r>
        <w:rPr>
          <w:rFonts w:hint="eastAsia"/>
          <w:sz w:val="24"/>
          <w:lang w:eastAsia="zh-CN"/>
        </w:rPr>
        <w:t>20</w:t>
      </w:r>
      <w:r w:rsidRPr="003E2841">
        <w:rPr>
          <w:rFonts w:hint="eastAsia"/>
          <w:sz w:val="24"/>
          <w:lang w:eastAsia="zh-CN"/>
        </w:rPr>
        <w:t>% 。</w:t>
      </w:r>
    </w:p>
    <w:p w:rsidR="00D818DA" w:rsidRPr="003E2841" w:rsidRDefault="00D818DA" w:rsidP="00D818DA">
      <w:pPr>
        <w:spacing w:line="360" w:lineRule="auto"/>
        <w:rPr>
          <w:sz w:val="24"/>
          <w:lang w:eastAsia="zh-CN"/>
        </w:rPr>
      </w:pPr>
      <w:r>
        <w:rPr>
          <w:rFonts w:hint="eastAsia"/>
          <w:sz w:val="24"/>
          <w:lang w:eastAsia="zh-CN"/>
        </w:rPr>
        <w:t>（2）</w:t>
      </w:r>
      <w:r w:rsidRPr="003E2841">
        <w:rPr>
          <w:rFonts w:hint="eastAsia"/>
          <w:sz w:val="24"/>
          <w:lang w:eastAsia="zh-CN"/>
        </w:rPr>
        <w:t>未完成的清砂数量</w:t>
      </w:r>
      <w:r>
        <w:rPr>
          <w:rFonts w:hint="eastAsia"/>
          <w:sz w:val="24"/>
          <w:lang w:eastAsia="zh-CN"/>
        </w:rPr>
        <w:t>在1</w:t>
      </w:r>
      <w:r w:rsidRPr="003E2841">
        <w:rPr>
          <w:rFonts w:hint="eastAsia"/>
          <w:sz w:val="24"/>
          <w:lang w:eastAsia="zh-CN"/>
        </w:rPr>
        <w:t>0%（含）以上，50%以下，扣罚合同金额50% 。</w:t>
      </w:r>
    </w:p>
    <w:p w:rsidR="00D818DA" w:rsidRPr="003E2841" w:rsidRDefault="00D818DA" w:rsidP="00D818DA">
      <w:pPr>
        <w:spacing w:line="360" w:lineRule="auto"/>
        <w:rPr>
          <w:sz w:val="24"/>
          <w:lang w:eastAsia="zh-CN"/>
        </w:rPr>
      </w:pPr>
      <w:r>
        <w:rPr>
          <w:rFonts w:hint="eastAsia"/>
          <w:sz w:val="24"/>
          <w:lang w:eastAsia="zh-CN"/>
        </w:rPr>
        <w:t>（3）</w:t>
      </w:r>
      <w:r w:rsidRPr="003E2841">
        <w:rPr>
          <w:rFonts w:hint="eastAsia"/>
          <w:sz w:val="24"/>
          <w:lang w:eastAsia="zh-CN"/>
        </w:rPr>
        <w:t>未完成的清砂数量</w:t>
      </w:r>
      <w:r>
        <w:rPr>
          <w:rFonts w:hint="eastAsia"/>
          <w:sz w:val="24"/>
          <w:lang w:eastAsia="zh-CN"/>
        </w:rPr>
        <w:t>在</w:t>
      </w:r>
      <w:r w:rsidRPr="003E2841">
        <w:rPr>
          <w:rFonts w:hint="eastAsia"/>
          <w:sz w:val="24"/>
          <w:lang w:eastAsia="zh-CN"/>
        </w:rPr>
        <w:t>50%（含）以上，我司有权解除合同，并按合同金额的15%追加违约罚款。</w:t>
      </w:r>
    </w:p>
    <w:p w:rsidR="00D818DA" w:rsidRPr="00D77087" w:rsidRDefault="00D818DA" w:rsidP="00D818DA">
      <w:pPr>
        <w:tabs>
          <w:tab w:val="left" w:pos="825"/>
        </w:tabs>
        <w:spacing w:line="360" w:lineRule="auto"/>
        <w:rPr>
          <w:sz w:val="24"/>
          <w:lang w:eastAsia="zh-CN"/>
        </w:rPr>
      </w:pPr>
      <w:r>
        <w:rPr>
          <w:rFonts w:hint="eastAsia"/>
          <w:sz w:val="24"/>
          <w:lang w:eastAsia="zh-CN"/>
        </w:rPr>
        <w:t>6.3施工过程造成的我司设备设施或构筑损坏，承揽方需在合约期完成内修复或按价赔偿。</w:t>
      </w:r>
    </w:p>
    <w:p w:rsidR="00D818DA" w:rsidRDefault="00D818DA" w:rsidP="00D818DA">
      <w:pPr>
        <w:tabs>
          <w:tab w:val="left" w:pos="825"/>
        </w:tabs>
        <w:spacing w:line="360" w:lineRule="auto"/>
        <w:rPr>
          <w:sz w:val="24"/>
          <w:lang w:eastAsia="zh-CN"/>
        </w:rPr>
      </w:pPr>
      <w:r>
        <w:rPr>
          <w:rFonts w:hint="eastAsia"/>
          <w:sz w:val="24"/>
          <w:lang w:eastAsia="zh-CN"/>
        </w:rPr>
        <w:t>6.4中标后以各种理由推脱施工或拒绝作业，按相应商务条款处理。</w:t>
      </w:r>
    </w:p>
    <w:p w:rsidR="005B0451" w:rsidRPr="00D818DA" w:rsidRDefault="005B0451" w:rsidP="005B0451">
      <w:pPr>
        <w:spacing w:line="360" w:lineRule="auto"/>
        <w:rPr>
          <w:b/>
          <w:sz w:val="32"/>
          <w:szCs w:val="28"/>
          <w:lang w:eastAsia="zh-CN"/>
        </w:rPr>
      </w:pPr>
    </w:p>
    <w:p w:rsidR="00327F98" w:rsidRDefault="00327F98" w:rsidP="00FA098C">
      <w:pPr>
        <w:spacing w:beforeLines="100" w:afterLines="100" w:line="120" w:lineRule="auto"/>
        <w:jc w:val="center"/>
        <w:rPr>
          <w:rFonts w:asciiTheme="minorEastAsia" w:eastAsiaTheme="minorEastAsia" w:hAnsiTheme="minorEastAsia"/>
          <w:b/>
          <w:sz w:val="28"/>
          <w:szCs w:val="28"/>
          <w:lang w:eastAsia="zh-CN"/>
        </w:rPr>
      </w:pPr>
      <w:bookmarkStart w:id="1" w:name="_Toc251742852"/>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C878C2" w:rsidRDefault="00C878C2" w:rsidP="00C878C2">
      <w:pPr>
        <w:pStyle w:val="1"/>
      </w:pPr>
    </w:p>
    <w:p w:rsidR="00327F98" w:rsidRDefault="00327F98" w:rsidP="00FA098C">
      <w:pPr>
        <w:spacing w:beforeLines="100" w:afterLines="100" w:line="120" w:lineRule="auto"/>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lastRenderedPageBreak/>
        <w:t>附件二</w:t>
      </w:r>
    </w:p>
    <w:p w:rsidR="00327F98" w:rsidRPr="006D4923" w:rsidRDefault="00D818DA" w:rsidP="00FA098C">
      <w:pPr>
        <w:pStyle w:val="aa"/>
        <w:spacing w:beforeLines="100" w:afterLines="100" w:line="440" w:lineRule="exact"/>
        <w:ind w:firstLine="0"/>
        <w:jc w:val="center"/>
        <w:outlineLvl w:val="0"/>
        <w:rPr>
          <w:rFonts w:ascii="宋体" w:hAnsi="宋体"/>
          <w:b/>
          <w:bCs/>
          <w:sz w:val="36"/>
          <w:szCs w:val="36"/>
        </w:rPr>
      </w:pPr>
      <w:r w:rsidRPr="00D818DA">
        <w:rPr>
          <w:rFonts w:ascii="宋体" w:hAnsi="宋体"/>
          <w:b/>
          <w:bCs/>
          <w:sz w:val="36"/>
          <w:szCs w:val="36"/>
        </w:rPr>
        <w:t>PTA海水系统降水清沙作业</w:t>
      </w:r>
      <w:r w:rsidR="00327F98" w:rsidRPr="00A82E3B">
        <w:rPr>
          <w:rFonts w:ascii="宋体" w:hAnsi="宋体"/>
          <w:b/>
          <w:bCs/>
          <w:sz w:val="36"/>
          <w:szCs w:val="36"/>
        </w:rPr>
        <w:t>项目</w:t>
      </w:r>
      <w:r w:rsidR="00327F98" w:rsidRPr="006D4923">
        <w:rPr>
          <w:rFonts w:ascii="宋体" w:hAnsi="宋体" w:hint="eastAsia"/>
          <w:b/>
          <w:bCs/>
          <w:sz w:val="36"/>
          <w:szCs w:val="36"/>
        </w:rPr>
        <w:t>合同</w:t>
      </w:r>
    </w:p>
    <w:p w:rsidR="00327F98" w:rsidRPr="00226E26" w:rsidRDefault="00327F98" w:rsidP="00FA098C">
      <w:pPr>
        <w:pStyle w:val="aa"/>
        <w:spacing w:beforeLines="50" w:afterLines="50" w:line="440" w:lineRule="exact"/>
        <w:ind w:firstLineChars="1146" w:firstLine="2407"/>
        <w:jc w:val="center"/>
        <w:outlineLvl w:val="0"/>
        <w:rPr>
          <w:rFonts w:asciiTheme="minorEastAsia" w:hAnsiTheme="minorEastAsia"/>
          <w:iCs/>
          <w:szCs w:val="21"/>
        </w:rPr>
      </w:pPr>
      <w:r w:rsidRPr="00226E26">
        <w:rPr>
          <w:rFonts w:asciiTheme="minorEastAsia" w:hAnsiTheme="minorEastAsia" w:hint="eastAsia"/>
          <w:szCs w:val="21"/>
        </w:rPr>
        <w:t xml:space="preserve">              合同编号：</w:t>
      </w:r>
    </w:p>
    <w:p w:rsidR="00327F98" w:rsidRPr="00226E26" w:rsidRDefault="00327F98" w:rsidP="00327F98">
      <w:pPr>
        <w:tabs>
          <w:tab w:val="left" w:pos="945"/>
        </w:tabs>
        <w:adjustRightInd w:val="0"/>
        <w:spacing w:line="440" w:lineRule="exact"/>
        <w:ind w:right="215" w:firstLineChars="200" w:firstLine="440"/>
        <w:rPr>
          <w:rFonts w:asciiTheme="minorEastAsia" w:eastAsiaTheme="minorEastAsia" w:hAnsiTheme="minorEastAsia"/>
          <w:szCs w:val="21"/>
          <w:lang w:eastAsia="zh-CN"/>
        </w:rPr>
      </w:pPr>
    </w:p>
    <w:p w:rsidR="00327F98" w:rsidRDefault="00327F98" w:rsidP="00327F98">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asciiTheme="minorEastAsia" w:eastAsiaTheme="minorEastAsia" w:hAnsiTheme="minorEastAsia" w:hint="eastAsia"/>
          <w:szCs w:val="21"/>
          <w:lang w:eastAsia="zh-CN"/>
        </w:rPr>
        <w:t>翔鹭石化（漳州）有限公司</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住所地：</w:t>
      </w:r>
      <w:r>
        <w:rPr>
          <w:rFonts w:asciiTheme="minorEastAsia" w:eastAsiaTheme="minorEastAsia" w:hAnsiTheme="minorEastAsia" w:hint="eastAsia"/>
          <w:szCs w:val="21"/>
          <w:lang w:eastAsia="zh-CN"/>
        </w:rPr>
        <w:t>福建省漳州市漳州古雷经济开发区腾龙路3号</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法定代表人（或负责人）：</w:t>
      </w:r>
      <w:r w:rsidR="00C878C2">
        <w:rPr>
          <w:rFonts w:hint="eastAsia"/>
          <w:szCs w:val="21"/>
          <w:lang w:eastAsia="zh-CN"/>
        </w:rPr>
        <w:t>方向阳</w:t>
      </w:r>
    </w:p>
    <w:p w:rsidR="00327F98" w:rsidRDefault="00327F98" w:rsidP="00327F98">
      <w:pPr>
        <w:spacing w:line="440" w:lineRule="exact"/>
        <w:ind w:firstLineChars="200" w:firstLine="440"/>
        <w:rPr>
          <w:szCs w:val="21"/>
          <w:lang w:eastAsia="zh-CN"/>
        </w:rPr>
      </w:pPr>
    </w:p>
    <w:p w:rsidR="00327F98" w:rsidRDefault="00327F98" w:rsidP="00327F98">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rsidR="00327F98" w:rsidRDefault="00327F98" w:rsidP="00327F98">
      <w:pPr>
        <w:tabs>
          <w:tab w:val="left" w:pos="945"/>
        </w:tabs>
        <w:adjustRightInd w:val="0"/>
        <w:spacing w:line="440" w:lineRule="exact"/>
        <w:ind w:right="215"/>
        <w:rPr>
          <w:szCs w:val="21"/>
          <w:lang w:eastAsia="zh-CN"/>
        </w:rPr>
      </w:pPr>
      <w:r>
        <w:rPr>
          <w:rFonts w:hint="eastAsia"/>
          <w:szCs w:val="21"/>
          <w:lang w:eastAsia="zh-CN"/>
        </w:rPr>
        <w:t>住所地：</w:t>
      </w:r>
    </w:p>
    <w:p w:rsidR="00327F98" w:rsidRDefault="00327F98" w:rsidP="00327F98">
      <w:pPr>
        <w:adjustRightInd w:val="0"/>
        <w:spacing w:line="440" w:lineRule="exact"/>
        <w:ind w:right="6"/>
        <w:rPr>
          <w:szCs w:val="21"/>
          <w:lang w:eastAsia="zh-CN"/>
        </w:rPr>
      </w:pPr>
      <w:r>
        <w:rPr>
          <w:rFonts w:hint="eastAsia"/>
          <w:szCs w:val="21"/>
          <w:lang w:eastAsia="zh-CN"/>
        </w:rPr>
        <w:t>法定代表人（或负责人）：</w:t>
      </w:r>
    </w:p>
    <w:p w:rsidR="00327F98" w:rsidRPr="00226E26" w:rsidRDefault="00327F98" w:rsidP="00327F98">
      <w:pPr>
        <w:adjustRightInd w:val="0"/>
        <w:spacing w:line="440" w:lineRule="exact"/>
        <w:ind w:right="6"/>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p>
    <w:p w:rsidR="00327F98" w:rsidRPr="00226E26" w:rsidRDefault="00327F98" w:rsidP="00327F98">
      <w:pPr>
        <w:adjustRightInd w:val="0"/>
        <w:spacing w:line="440" w:lineRule="exact"/>
        <w:ind w:right="6"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就甲方将</w:t>
      </w:r>
      <w:r w:rsidR="00C878C2">
        <w:rPr>
          <w:rFonts w:asciiTheme="minorEastAsia" w:eastAsiaTheme="minorEastAsia" w:hAnsiTheme="minorEastAsia" w:hint="eastAsia"/>
          <w:szCs w:val="21"/>
          <w:lang w:eastAsia="zh-CN"/>
        </w:rPr>
        <w:t>PTA</w:t>
      </w:r>
      <w:r w:rsidR="0009785D">
        <w:rPr>
          <w:rFonts w:asciiTheme="minorEastAsia" w:eastAsiaTheme="minorEastAsia" w:hAnsiTheme="minorEastAsia" w:hint="eastAsia"/>
          <w:szCs w:val="21"/>
          <w:lang w:eastAsia="zh-CN"/>
        </w:rPr>
        <w:t>海水系统降水清沙</w:t>
      </w:r>
      <w:r w:rsidRPr="00327F98">
        <w:rPr>
          <w:rFonts w:asciiTheme="minorEastAsia" w:eastAsiaTheme="minorEastAsia" w:hAnsiTheme="minorEastAsia" w:hint="eastAsia"/>
          <w:szCs w:val="21"/>
          <w:lang w:eastAsia="zh-CN"/>
        </w:rPr>
        <w:t>作业</w:t>
      </w:r>
      <w:r w:rsidRPr="00A82E3B">
        <w:rPr>
          <w:rFonts w:asciiTheme="minorEastAsia" w:eastAsiaTheme="minorEastAsia" w:hAnsiTheme="minorEastAsia"/>
          <w:szCs w:val="21"/>
          <w:lang w:eastAsia="zh-CN"/>
        </w:rPr>
        <w:t>生项目</w:t>
      </w:r>
      <w:r w:rsidRPr="00226E26">
        <w:rPr>
          <w:rFonts w:asciiTheme="minorEastAsia" w:eastAsiaTheme="minorEastAsia" w:hAnsiTheme="minorEastAsia" w:hint="eastAsia"/>
          <w:szCs w:val="21"/>
          <w:lang w:eastAsia="zh-CN"/>
        </w:rPr>
        <w:t>外包</w:t>
      </w:r>
      <w:r w:rsidRPr="00226E26">
        <w:rPr>
          <w:rFonts w:asciiTheme="minorEastAsia" w:eastAsiaTheme="minorEastAsia" w:hAnsiTheme="minorEastAsia"/>
          <w:szCs w:val="21"/>
          <w:lang w:eastAsia="zh-CN"/>
        </w:rPr>
        <w:t>给乙方</w:t>
      </w:r>
      <w:r w:rsidRPr="00226E26">
        <w:rPr>
          <w:rFonts w:asciiTheme="minorEastAsia" w:eastAsiaTheme="minorEastAsia" w:hAnsiTheme="minorEastAsia" w:hint="eastAsia"/>
          <w:szCs w:val="21"/>
          <w:lang w:eastAsia="zh-CN"/>
        </w:rPr>
        <w:t>相关事宜，甲乙双方</w:t>
      </w:r>
      <w:r w:rsidRPr="00226E26">
        <w:rPr>
          <w:rFonts w:asciiTheme="minorEastAsia" w:eastAsiaTheme="minorEastAsia" w:hAnsiTheme="minorEastAsia"/>
          <w:szCs w:val="21"/>
          <w:lang w:eastAsia="zh-CN"/>
        </w:rPr>
        <w:t>在公平合理、互利互惠的基础上，</w:t>
      </w:r>
      <w:r w:rsidRPr="00226E26">
        <w:rPr>
          <w:rFonts w:asciiTheme="minorEastAsia" w:eastAsiaTheme="minorEastAsia" w:hAnsiTheme="minorEastAsia" w:hint="eastAsia"/>
          <w:szCs w:val="21"/>
          <w:lang w:eastAsia="zh-CN"/>
        </w:rPr>
        <w:t>经平等、友好、充分协商一致，签订本合同。</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szCs w:val="21"/>
        </w:rPr>
      </w:pPr>
      <w:r w:rsidRPr="00226E26">
        <w:rPr>
          <w:rFonts w:asciiTheme="minorEastAsia" w:eastAsiaTheme="minorEastAsia" w:hAnsiTheme="minorEastAsia" w:hint="eastAsia"/>
          <w:b/>
          <w:szCs w:val="21"/>
        </w:rPr>
        <w:t xml:space="preserve">第1条  </w:t>
      </w:r>
      <w:r w:rsidRPr="00226E26">
        <w:rPr>
          <w:rFonts w:asciiTheme="minorEastAsia" w:eastAsiaTheme="minorEastAsia" w:hAnsiTheme="minorEastAsia"/>
          <w:b/>
          <w:szCs w:val="21"/>
        </w:rPr>
        <w:t>服务内容</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项目名称：</w:t>
      </w:r>
      <w:r w:rsidR="00D818DA" w:rsidRPr="00D818DA">
        <w:rPr>
          <w:rFonts w:asciiTheme="minorEastAsia" w:eastAsiaTheme="minorEastAsia" w:hAnsiTheme="minorEastAsia"/>
          <w:szCs w:val="21"/>
          <w:lang w:eastAsia="zh-CN"/>
        </w:rPr>
        <w:t>PTA海水系统降水清沙作业</w:t>
      </w:r>
      <w:r w:rsidRPr="00A82E3B">
        <w:rPr>
          <w:rFonts w:asciiTheme="minorEastAsia" w:eastAsiaTheme="minorEastAsia" w:hAnsiTheme="minorEastAsia"/>
          <w:szCs w:val="21"/>
          <w:lang w:eastAsia="zh-CN"/>
        </w:rPr>
        <w:t>项目</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rPr>
      </w:pPr>
      <w:r w:rsidRPr="00226E26">
        <w:rPr>
          <w:rFonts w:asciiTheme="minorEastAsia" w:eastAsiaTheme="minorEastAsia" w:hAnsiTheme="minorEastAsia" w:hint="eastAsia"/>
          <w:szCs w:val="21"/>
        </w:rPr>
        <w:t>项目地点：甲方工厂</w:t>
      </w:r>
    </w:p>
    <w:p w:rsidR="00327F98" w:rsidRPr="00226E26" w:rsidRDefault="00327F98" w:rsidP="00327F98">
      <w:pPr>
        <w:pStyle w:val="a7"/>
        <w:numPr>
          <w:ilvl w:val="1"/>
          <w:numId w:val="17"/>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工作内容说明如下：</w:t>
      </w:r>
      <w:r w:rsidRPr="006E2384">
        <w:rPr>
          <w:rFonts w:asciiTheme="minorEastAsia" w:eastAsiaTheme="minorEastAsia" w:hAnsiTheme="minorEastAsia" w:hint="eastAsia"/>
          <w:szCs w:val="21"/>
          <w:lang w:eastAsia="zh-CN"/>
        </w:rPr>
        <w:t>具体作业内容如附件</w:t>
      </w:r>
      <w:r w:rsidR="009328D0">
        <w:rPr>
          <w:rFonts w:asciiTheme="minorEastAsia" w:eastAsiaTheme="minorEastAsia" w:hAnsiTheme="minorEastAsia" w:hint="eastAsia"/>
          <w:szCs w:val="21"/>
          <w:lang w:eastAsia="zh-CN"/>
        </w:rPr>
        <w:t>A</w:t>
      </w:r>
      <w:r w:rsidRPr="006E2384">
        <w:rPr>
          <w:rFonts w:asciiTheme="minorEastAsia" w:eastAsiaTheme="minorEastAsia" w:hAnsiTheme="minorEastAsia"/>
          <w:szCs w:val="21"/>
          <w:lang w:eastAsia="zh-CN"/>
        </w:rPr>
        <w:t>《</w:t>
      </w:r>
      <w:r w:rsidR="0009785D" w:rsidRPr="0009785D">
        <w:rPr>
          <w:rFonts w:asciiTheme="minorEastAsia" w:eastAsiaTheme="minorEastAsia" w:hAnsiTheme="minorEastAsia"/>
          <w:szCs w:val="21"/>
          <w:lang w:eastAsia="zh-CN"/>
        </w:rPr>
        <w:t>PTA海水系统降水清沙作业招标技术文件发包说明</w:t>
      </w:r>
      <w:r w:rsidRPr="006E2384">
        <w:rPr>
          <w:rFonts w:asciiTheme="minorEastAsia" w:eastAsiaTheme="minorEastAsia" w:hAnsiTheme="minorEastAsia"/>
          <w:szCs w:val="21"/>
          <w:lang w:eastAsia="zh-CN"/>
        </w:rPr>
        <w:t>》 (以下简称发包说明)。</w:t>
      </w:r>
      <w:r>
        <w:rPr>
          <w:rFonts w:asciiTheme="minorEastAsia" w:eastAsiaTheme="minorEastAsia" w:hAnsiTheme="minorEastAsia" w:hint="eastAsia"/>
          <w:szCs w:val="21"/>
          <w:lang w:eastAsia="zh-CN"/>
        </w:rPr>
        <w:t>见发包说明</w:t>
      </w:r>
    </w:p>
    <w:p w:rsidR="00327F98" w:rsidRPr="00226E26" w:rsidRDefault="00327F98" w:rsidP="00327F98">
      <w:pPr>
        <w:tabs>
          <w:tab w:val="left" w:pos="1080"/>
        </w:tabs>
        <w:spacing w:line="440" w:lineRule="exact"/>
        <w:ind w:firstLineChars="150" w:firstLine="331"/>
        <w:rPr>
          <w:rFonts w:asciiTheme="minorEastAsia" w:eastAsiaTheme="minorEastAsia" w:hAnsiTheme="minorEastAsia"/>
          <w:b/>
          <w:bCs/>
          <w:szCs w:val="21"/>
          <w:lang w:eastAsia="zh-CN"/>
        </w:rPr>
      </w:pPr>
      <w:r w:rsidRPr="00226E26">
        <w:rPr>
          <w:rFonts w:asciiTheme="minorEastAsia" w:eastAsiaTheme="minorEastAsia" w:hAnsiTheme="minorEastAsia" w:hint="eastAsia"/>
          <w:b/>
          <w:bCs/>
          <w:szCs w:val="21"/>
          <w:lang w:eastAsia="zh-CN"/>
        </w:rPr>
        <w:t>第2条  服务区域</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r w:rsidRPr="00226E26">
        <w:rPr>
          <w:rFonts w:asciiTheme="minorEastAsia" w:eastAsiaTheme="minorEastAsia" w:hAnsiTheme="minorEastAsia" w:hint="eastAsia"/>
          <w:szCs w:val="21"/>
          <w:lang w:eastAsia="zh-CN"/>
        </w:rPr>
        <w:t>甲方厂区内</w:t>
      </w: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szCs w:val="21"/>
          <w:lang w:eastAsia="zh-CN"/>
        </w:rPr>
      </w:pPr>
      <w:r w:rsidRPr="00226E26">
        <w:rPr>
          <w:rFonts w:asciiTheme="minorEastAsia" w:eastAsiaTheme="minorEastAsia" w:hAnsiTheme="minorEastAsia" w:hint="eastAsia"/>
          <w:b/>
          <w:szCs w:val="21"/>
          <w:lang w:eastAsia="zh-CN"/>
        </w:rPr>
        <w:t xml:space="preserve">第3条  </w:t>
      </w:r>
      <w:r w:rsidRPr="00226E26">
        <w:rPr>
          <w:rFonts w:asciiTheme="minorEastAsia" w:eastAsiaTheme="minorEastAsia" w:hAnsiTheme="minorEastAsia"/>
          <w:b/>
          <w:szCs w:val="21"/>
          <w:lang w:eastAsia="zh-CN"/>
        </w:rPr>
        <w:t xml:space="preserve">服务期限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b/>
          <w:szCs w:val="21"/>
          <w:lang w:eastAsia="zh-CN"/>
        </w:rPr>
      </w:pPr>
      <w:r w:rsidRPr="00226E26">
        <w:rPr>
          <w:rFonts w:asciiTheme="minorEastAsia" w:eastAsiaTheme="minorEastAsia" w:hAnsiTheme="minorEastAsia" w:hint="eastAsia"/>
          <w:szCs w:val="21"/>
          <w:lang w:eastAsia="zh-CN"/>
        </w:rPr>
        <w:t xml:space="preserve">3.1  </w:t>
      </w:r>
      <w:r w:rsidR="00C4254D" w:rsidRPr="00C4254D">
        <w:rPr>
          <w:rFonts w:asciiTheme="minorEastAsia" w:eastAsiaTheme="minorEastAsia" w:hAnsiTheme="minorEastAsia" w:hint="eastAsia"/>
          <w:szCs w:val="21"/>
          <w:lang w:eastAsia="zh-CN"/>
        </w:rPr>
        <w:t>从收到我司正式通知算起，承揽商应立即组织人力物力进厂作业，并要求在</w:t>
      </w:r>
      <w:r w:rsidR="00C4254D" w:rsidRPr="00C4254D">
        <w:rPr>
          <w:rFonts w:asciiTheme="minorEastAsia" w:eastAsiaTheme="minorEastAsia" w:hAnsiTheme="minorEastAsia"/>
          <w:szCs w:val="21"/>
          <w:lang w:eastAsia="zh-CN"/>
        </w:rPr>
        <w:t>15天内完成全部的清砂作业，为达成工期要求，海水前池、海水流道、海水母管三处地点应同时暂开施工作业。清砂作业完成后，降水作业仍需要持续进行，直至本次的海水系统大检修工作完成。</w:t>
      </w:r>
      <w:r w:rsidR="00C4254D" w:rsidRPr="00C4254D">
        <w:rPr>
          <w:rFonts w:asciiTheme="minorEastAsia" w:eastAsiaTheme="minorEastAsia" w:hAnsiTheme="minorEastAsia"/>
          <w:szCs w:val="21"/>
          <w:lang w:eastAsia="zh-CN"/>
        </w:rPr>
        <w:cr/>
      </w:r>
      <w:r w:rsidR="009328D0">
        <w:rPr>
          <w:rFonts w:asciiTheme="minorEastAsia" w:eastAsiaTheme="minorEastAsia" w:hAnsiTheme="minorEastAsia" w:hint="eastAsia"/>
          <w:szCs w:val="21"/>
          <w:lang w:eastAsia="zh-CN"/>
        </w:rPr>
        <w:t xml:space="preserve">    </w:t>
      </w:r>
      <w:r w:rsidRPr="00226E26">
        <w:rPr>
          <w:rFonts w:asciiTheme="minorEastAsia" w:eastAsiaTheme="minorEastAsia" w:hAnsiTheme="minorEastAsia" w:hint="eastAsia"/>
          <w:szCs w:val="21"/>
          <w:lang w:eastAsia="zh-CN"/>
        </w:rPr>
        <w:t>3.2  服务期限届满时，乙方已经接受但尚未完成的服务项目，仍应按照本合同约定的标准完成。</w:t>
      </w: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第4条  服务标准及操作要求</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4.1  具体服务标准和操作要求详见附件</w:t>
      </w:r>
      <w:r w:rsidR="003D417D">
        <w:rPr>
          <w:rFonts w:asciiTheme="minorEastAsia" w:eastAsiaTheme="minorEastAsia" w:hAnsiTheme="minorEastAsia" w:hint="eastAsia"/>
          <w:szCs w:val="21"/>
          <w:lang w:eastAsia="zh-CN"/>
        </w:rPr>
        <w:t>A</w:t>
      </w:r>
      <w:r w:rsidRPr="00226E26">
        <w:rPr>
          <w:rFonts w:asciiTheme="minorEastAsia" w:eastAsiaTheme="minorEastAsia" w:hAnsiTheme="minorEastAsia" w:hint="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4.2  合同履行中，国家法律法规、政府政策或行业组织等对本合同项下的服务和操作制定更高标准的，按照更高标准执行；各类标准不一致的，按照最高标准执行。</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第5条  设备及材料</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5.1  乙方应自备外包项目服务所需要的设备、材料，包括其此类设备、材料的相关操作技术及劳动力等。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5.2  如乙方提出请求，经</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同意后，甲方可以在设备、材料等方面为乙方提供协助并提供相应的操作技术指导，由此产生的费用，双方约定按照以下第</w:t>
      </w:r>
      <w:r w:rsidRPr="00226E26">
        <w:rPr>
          <w:rFonts w:asciiTheme="minorEastAsia" w:eastAsiaTheme="minorEastAsia" w:hAnsiTheme="minorEastAsia" w:hint="eastAsia"/>
          <w:szCs w:val="21"/>
          <w:u w:val="single"/>
          <w:lang w:eastAsia="zh-CN"/>
        </w:rPr>
        <w:t xml:space="preserve"> （1） </w:t>
      </w:r>
      <w:r w:rsidRPr="00226E26">
        <w:rPr>
          <w:rFonts w:asciiTheme="minorEastAsia" w:eastAsiaTheme="minorEastAsia" w:hAnsiTheme="minorEastAsia" w:hint="eastAsia"/>
          <w:szCs w:val="21"/>
          <w:lang w:eastAsia="zh-CN"/>
        </w:rPr>
        <w:t>种方式执行：</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（1）费用由乙方承担，甲方有权要求乙方另行支付或者在应付给乙方的服务费用中直接扣除。</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（2）费用由甲方承担，但该部分费用已包含在甲方支付给乙方的外包服务费中并由乙方对外支付，甲方不再另行支付。</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（3）其他：</w:t>
      </w:r>
      <w:r w:rsidRPr="00226E26">
        <w:rPr>
          <w:rFonts w:asciiTheme="minorEastAsia" w:eastAsiaTheme="minorEastAsia" w:hAnsiTheme="minor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5.3  乙方应依法妥善使用相关设备、材料（包括使用甲方的设备、材料，以下同），并在使用期间承担保管责任。因设备、材料的使用产生的责任，由乙方承担。</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5.4  服务期限届满，乙方应立即归还甲方设备、材料，逾期每日向甲方支付违约金人民币</w:t>
      </w:r>
      <w:r w:rsidRPr="00226E26">
        <w:rPr>
          <w:rFonts w:asciiTheme="minorEastAsia" w:eastAsiaTheme="minorEastAsia" w:hAnsiTheme="minorEastAsia"/>
          <w:szCs w:val="21"/>
          <w:u w:val="single"/>
          <w:lang w:eastAsia="zh-CN"/>
        </w:rPr>
        <w:t xml:space="preserve"> </w:t>
      </w:r>
      <w:r w:rsidR="00C4254D">
        <w:rPr>
          <w:rFonts w:asciiTheme="minorEastAsia" w:eastAsiaTheme="minorEastAsia" w:hAnsiTheme="minorEastAsia" w:hint="eastAsia"/>
          <w:szCs w:val="21"/>
          <w:u w:val="single"/>
          <w:lang w:eastAsia="zh-CN"/>
        </w:rPr>
        <w:t>2</w:t>
      </w:r>
      <w:r w:rsidRPr="00226E26">
        <w:rPr>
          <w:rFonts w:asciiTheme="minorEastAsia" w:eastAsiaTheme="minorEastAsia" w:hAnsiTheme="minorEastAsia" w:hint="eastAsia"/>
          <w:szCs w:val="21"/>
          <w:u w:val="single"/>
          <w:lang w:eastAsia="zh-CN"/>
        </w:rPr>
        <w:t>,000</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元。除正常损耗外，如因可归责于乙方的原因造成毁损、灭失的，乙方承担赔偿责任。</w:t>
      </w: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第6条  服务</w:t>
      </w:r>
      <w:r w:rsidRPr="00226E26">
        <w:rPr>
          <w:rFonts w:asciiTheme="minorEastAsia" w:eastAsiaTheme="minorEastAsia" w:hAnsiTheme="minorEastAsia"/>
          <w:b/>
          <w:szCs w:val="21"/>
          <w:lang w:eastAsia="zh-CN"/>
        </w:rPr>
        <w:t>费用</w:t>
      </w:r>
      <w:r w:rsidRPr="00226E26">
        <w:rPr>
          <w:rFonts w:asciiTheme="minorEastAsia" w:eastAsiaTheme="minorEastAsia" w:hAnsiTheme="minorEastAsia" w:hint="eastAsia"/>
          <w:b/>
          <w:szCs w:val="21"/>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6.1  计费标准：</w:t>
      </w:r>
      <w:r>
        <w:rPr>
          <w:rFonts w:hint="eastAsia"/>
          <w:color w:val="000000"/>
          <w:szCs w:val="21"/>
          <w:lang w:eastAsia="zh-CN"/>
        </w:rPr>
        <w:t>依据实际工程量结算，预估合同总价￥</w:t>
      </w:r>
      <w:r w:rsidRPr="006E2384">
        <w:rPr>
          <w:rFonts w:hint="eastAsia"/>
          <w:color w:val="000000"/>
          <w:szCs w:val="21"/>
          <w:u w:val="single"/>
          <w:lang w:eastAsia="zh-CN"/>
        </w:rPr>
        <w:t xml:space="preserve">   </w:t>
      </w:r>
      <w:r>
        <w:rPr>
          <w:rFonts w:hint="eastAsia"/>
          <w:color w:val="000000"/>
          <w:szCs w:val="21"/>
          <w:u w:val="single"/>
          <w:lang w:eastAsia="zh-CN"/>
        </w:rPr>
        <w:t xml:space="preserve">   </w:t>
      </w:r>
      <w:r w:rsidRPr="006E2384">
        <w:rPr>
          <w:rFonts w:hint="eastAsia"/>
          <w:color w:val="000000"/>
          <w:szCs w:val="21"/>
          <w:u w:val="single"/>
          <w:lang w:eastAsia="zh-CN"/>
        </w:rPr>
        <w:t xml:space="preserve"> </w:t>
      </w:r>
      <w:r>
        <w:rPr>
          <w:rFonts w:hint="eastAsia"/>
          <w:color w:val="000000"/>
          <w:szCs w:val="21"/>
          <w:lang w:eastAsia="zh-CN"/>
        </w:rPr>
        <w:t xml:space="preserve">（人民币 </w:t>
      </w:r>
      <w:r>
        <w:rPr>
          <w:rFonts w:hint="eastAsia"/>
          <w:color w:val="000000"/>
          <w:szCs w:val="21"/>
          <w:u w:val="single"/>
          <w:lang w:eastAsia="zh-CN"/>
        </w:rPr>
        <w:t xml:space="preserve">        </w:t>
      </w:r>
      <w:r>
        <w:rPr>
          <w:rFonts w:hint="eastAsia"/>
          <w:color w:val="000000"/>
          <w:szCs w:val="21"/>
          <w:lang w:eastAsia="zh-CN"/>
        </w:rPr>
        <w:t>整），具体价格</w:t>
      </w:r>
      <w:r w:rsidRPr="00226E26">
        <w:rPr>
          <w:rFonts w:asciiTheme="minorEastAsia" w:eastAsiaTheme="minorEastAsia" w:hAnsiTheme="minorEastAsia" w:hint="eastAsia"/>
          <w:szCs w:val="21"/>
          <w:lang w:eastAsia="zh-CN"/>
        </w:rPr>
        <w:t>详见附件</w:t>
      </w:r>
      <w:r w:rsidR="004021C8">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，附件</w:t>
      </w:r>
      <w:r w:rsidR="004021C8">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中的费用为含税价格，包含乙方提供本合同项下的外包服务所能获得的全部报酬等，除非双方另有书面约定，甲方不再承担其他费用。</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6.2  结算支付</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hint="eastAsia"/>
          <w:szCs w:val="21"/>
          <w:lang w:eastAsia="zh-CN"/>
        </w:rPr>
        <w:t xml:space="preserve">6.2.1 </w:t>
      </w:r>
      <w:r w:rsidRPr="00F11039">
        <w:rPr>
          <w:szCs w:val="21"/>
          <w:lang w:eastAsia="zh-CN"/>
        </w:rPr>
        <w:t>施工</w:t>
      </w:r>
      <w:r w:rsidRPr="00F11039">
        <w:rPr>
          <w:rFonts w:hint="eastAsia"/>
          <w:szCs w:val="21"/>
          <w:lang w:eastAsia="zh-CN"/>
        </w:rPr>
        <w:t>结束验收合格后支付95%工程款</w:t>
      </w:r>
      <w:r w:rsidRPr="00F11039">
        <w:rPr>
          <w:szCs w:val="21"/>
          <w:lang w:eastAsia="zh-CN"/>
        </w:rPr>
        <w:t>，</w:t>
      </w:r>
      <w:r w:rsidRPr="00F11039">
        <w:rPr>
          <w:rFonts w:hint="eastAsia"/>
          <w:szCs w:val="21"/>
          <w:lang w:eastAsia="zh-CN"/>
        </w:rPr>
        <w:t>其余5%工程款待验收合格</w:t>
      </w:r>
      <w:r w:rsidRPr="00F11039">
        <w:rPr>
          <w:szCs w:val="21"/>
          <w:lang w:eastAsia="zh-CN"/>
        </w:rPr>
        <w:t>三个月后</w:t>
      </w:r>
      <w:r w:rsidRPr="00F11039">
        <w:rPr>
          <w:rFonts w:hint="eastAsia"/>
          <w:szCs w:val="21"/>
          <w:lang w:eastAsia="zh-CN"/>
        </w:rPr>
        <w:t>支付</w:t>
      </w:r>
      <w:r w:rsidRPr="00226E26">
        <w:rPr>
          <w:rFonts w:asciiTheme="minorEastAsia" w:eastAsiaTheme="minorEastAsia" w:hAnsiTheme="minorEastAsia" w:hint="eastAsia"/>
          <w:szCs w:val="21"/>
          <w:lang w:eastAsia="zh-CN"/>
        </w:rPr>
        <w:t>。甲方对乙方的结算资料进行审核后确定应付服务费用。乙方</w:t>
      </w:r>
      <w:r w:rsidRPr="00226E26">
        <w:rPr>
          <w:rFonts w:asciiTheme="minorEastAsia" w:eastAsiaTheme="minorEastAsia" w:hAnsiTheme="minorEastAsia"/>
          <w:szCs w:val="21"/>
          <w:lang w:eastAsia="zh-CN"/>
        </w:rPr>
        <w:t>所有的</w:t>
      </w:r>
      <w:r w:rsidRPr="00226E26">
        <w:rPr>
          <w:rFonts w:asciiTheme="minorEastAsia" w:eastAsiaTheme="minorEastAsia" w:hAnsiTheme="minorEastAsia" w:hint="eastAsia"/>
          <w:szCs w:val="21"/>
          <w:lang w:eastAsia="zh-CN"/>
        </w:rPr>
        <w:t>结算资料（包括甲方实际应付款金额确定后乙方开具的发票）需送至甲方指定的下列地址及接收人</w:t>
      </w:r>
      <w:r w:rsidRPr="00226E26">
        <w:rPr>
          <w:rFonts w:asciiTheme="minorEastAsia" w:eastAsiaTheme="minorEastAsia" w:hAnsiTheme="minorEastAsia"/>
          <w:szCs w:val="21"/>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地址：</w:t>
      </w:r>
      <w:r w:rsidRPr="00226E26">
        <w:rPr>
          <w:rFonts w:asciiTheme="minorEastAsia" w:eastAsiaTheme="minorEastAsia" w:hAnsiTheme="minorEastAsia" w:hint="eastAsia"/>
          <w:szCs w:val="21"/>
          <w:u w:val="single"/>
          <w:lang w:eastAsia="zh-CN"/>
        </w:rPr>
        <w:t>福建省漳州市漳州古雷经济开发区腾龙路</w:t>
      </w:r>
      <w:r>
        <w:rPr>
          <w:rFonts w:asciiTheme="minorEastAsia" w:eastAsiaTheme="minorEastAsia" w:hAnsiTheme="minorEastAsia" w:hint="eastAsia"/>
          <w:szCs w:val="21"/>
          <w:u w:val="single"/>
          <w:lang w:eastAsia="zh-CN"/>
        </w:rPr>
        <w:t>86</w:t>
      </w:r>
      <w:r w:rsidRPr="00226E26">
        <w:rPr>
          <w:rFonts w:asciiTheme="minorEastAsia" w:eastAsiaTheme="minorEastAsia" w:hAnsiTheme="minorEastAsia" w:hint="eastAsia"/>
          <w:szCs w:val="21"/>
          <w:u w:val="single"/>
          <w:lang w:eastAsia="zh-CN"/>
        </w:rPr>
        <w:t>号</w:t>
      </w:r>
      <w:r w:rsidRPr="00226E26">
        <w:rPr>
          <w:rFonts w:asciiTheme="minorEastAsia" w:eastAsiaTheme="minorEastAsia" w:hAnsiTheme="minor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接收</w:t>
      </w:r>
      <w:r w:rsidRPr="00226E26">
        <w:rPr>
          <w:rFonts w:asciiTheme="minorEastAsia" w:eastAsiaTheme="minorEastAsia" w:hAnsiTheme="minorEastAsia"/>
          <w:szCs w:val="21"/>
          <w:lang w:eastAsia="zh-CN"/>
        </w:rPr>
        <w:t>人 ：</w:t>
      </w:r>
      <w:r w:rsidR="009328D0">
        <w:rPr>
          <w:rFonts w:asciiTheme="minorEastAsia" w:eastAsiaTheme="minorEastAsia" w:hAnsiTheme="minorEastAsia" w:hint="eastAsia"/>
          <w:szCs w:val="21"/>
          <w:lang w:eastAsia="zh-CN"/>
        </w:rPr>
        <w:t>陈海伟</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6.2.2 </w:t>
      </w:r>
      <w:r w:rsidRPr="00226E26">
        <w:rPr>
          <w:rFonts w:asciiTheme="minorEastAsia" w:eastAsiaTheme="minorEastAsia" w:hAnsiTheme="minorEastAsia" w:hint="eastAsia"/>
          <w:szCs w:val="21"/>
          <w:lang w:eastAsia="zh-CN"/>
        </w:rPr>
        <w:t>甲方实际应付款金额确定后，乙方按照甲方的要求开具相应金额的</w:t>
      </w:r>
      <w:r>
        <w:rPr>
          <w:rFonts w:asciiTheme="minorEastAsia" w:eastAsiaTheme="minorEastAsia" w:hAnsiTheme="minorEastAsia" w:hint="eastAsia"/>
          <w:szCs w:val="21"/>
          <w:u w:val="single"/>
          <w:lang w:eastAsia="zh-CN"/>
        </w:rPr>
        <w:t xml:space="preserve">    </w:t>
      </w:r>
      <w:r w:rsidRPr="00226E26">
        <w:rPr>
          <w:rFonts w:asciiTheme="minorEastAsia" w:eastAsiaTheme="minorEastAsia" w:hAnsiTheme="minorEastAsia" w:hint="eastAsia"/>
          <w:szCs w:val="21"/>
          <w:lang w:eastAsia="zh-CN"/>
        </w:rPr>
        <w:t>%增值税专用发票。甲方收到乙方发票后</w:t>
      </w:r>
      <w:r w:rsidRPr="00775198">
        <w:rPr>
          <w:rFonts w:asciiTheme="minorEastAsia" w:eastAsiaTheme="minorEastAsia" w:hAnsiTheme="minorEastAsia"/>
          <w:szCs w:val="21"/>
          <w:u w:val="single"/>
          <w:lang w:eastAsia="zh-CN"/>
        </w:rPr>
        <w:t xml:space="preserve"> </w:t>
      </w:r>
      <w:r w:rsidRPr="00775198">
        <w:rPr>
          <w:rFonts w:asciiTheme="minorEastAsia" w:eastAsiaTheme="minorEastAsia" w:hAnsiTheme="minorEastAsia" w:hint="eastAsia"/>
          <w:szCs w:val="21"/>
          <w:u w:val="single"/>
          <w:lang w:eastAsia="zh-CN"/>
        </w:rPr>
        <w:t>30</w:t>
      </w:r>
      <w:r w:rsidRPr="00226E26">
        <w:rPr>
          <w:rFonts w:asciiTheme="minorEastAsia" w:eastAsiaTheme="minorEastAsia" w:hAnsiTheme="minorEastAsia" w:hint="eastAsia"/>
          <w:szCs w:val="21"/>
          <w:lang w:eastAsia="zh-CN"/>
        </w:rPr>
        <w:t>日内向乙方付款。乙方未提供发票的，甲方有权拒绝付款。乙方指定收款账户如下：</w:t>
      </w:r>
    </w:p>
    <w:p w:rsidR="00327F98" w:rsidRDefault="00327F98" w:rsidP="00327F98">
      <w:pPr>
        <w:tabs>
          <w:tab w:val="left" w:pos="1080"/>
        </w:tabs>
        <w:spacing w:line="440" w:lineRule="exact"/>
        <w:ind w:firstLineChars="200" w:firstLine="440"/>
        <w:rPr>
          <w:szCs w:val="21"/>
          <w:lang w:eastAsia="zh-CN"/>
        </w:rPr>
      </w:pPr>
      <w:r>
        <w:rPr>
          <w:rFonts w:hint="eastAsia"/>
          <w:szCs w:val="21"/>
          <w:lang w:eastAsia="zh-CN"/>
        </w:rPr>
        <w:lastRenderedPageBreak/>
        <w:t>户名：</w:t>
      </w:r>
      <w:r>
        <w:rPr>
          <w:rFonts w:hint="eastAsia"/>
          <w:szCs w:val="21"/>
          <w:u w:val="single"/>
          <w:lang w:eastAsia="zh-CN"/>
        </w:rPr>
        <w:t xml:space="preserve"> </w:t>
      </w:r>
    </w:p>
    <w:p w:rsidR="00327F98" w:rsidRDefault="00327F98" w:rsidP="00327F98">
      <w:pPr>
        <w:tabs>
          <w:tab w:val="left" w:pos="1080"/>
        </w:tabs>
        <w:spacing w:line="440" w:lineRule="exact"/>
        <w:ind w:firstLineChars="200" w:firstLine="440"/>
        <w:rPr>
          <w:szCs w:val="21"/>
          <w:lang w:eastAsia="zh-CN"/>
        </w:rPr>
      </w:pPr>
      <w:r>
        <w:rPr>
          <w:rFonts w:hint="eastAsia"/>
          <w:szCs w:val="21"/>
          <w:lang w:eastAsia="zh-CN"/>
        </w:rPr>
        <w:t>开户行：</w:t>
      </w:r>
      <w:r>
        <w:rPr>
          <w:rFonts w:hint="eastAsia"/>
          <w:szCs w:val="21"/>
          <w:u w:val="single"/>
          <w:lang w:eastAsia="zh-CN"/>
        </w:rPr>
        <w:t xml:space="preserve"> </w:t>
      </w:r>
    </w:p>
    <w:p w:rsidR="00327F98" w:rsidRDefault="00327F98" w:rsidP="00327F98">
      <w:pPr>
        <w:tabs>
          <w:tab w:val="left" w:pos="1080"/>
        </w:tabs>
        <w:spacing w:line="440" w:lineRule="exact"/>
        <w:ind w:firstLineChars="200" w:firstLine="440"/>
        <w:rPr>
          <w:szCs w:val="21"/>
          <w:u w:val="single"/>
          <w:lang w:eastAsia="zh-CN"/>
        </w:rPr>
      </w:pPr>
      <w:r>
        <w:rPr>
          <w:rFonts w:hint="eastAsia"/>
          <w:szCs w:val="21"/>
          <w:lang w:eastAsia="zh-CN"/>
        </w:rPr>
        <w:t>账号：</w:t>
      </w:r>
      <w:r>
        <w:rPr>
          <w:rFonts w:hint="eastAsia"/>
          <w:szCs w:val="21"/>
          <w:u w:val="single"/>
          <w:lang w:eastAsia="zh-CN"/>
        </w:rPr>
        <w:t xml:space="preserve"> </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6.2.3</w:t>
      </w:r>
      <w:r w:rsidRPr="00226E26">
        <w:rPr>
          <w:rFonts w:asciiTheme="minorEastAsia" w:eastAsiaTheme="minorEastAsia" w:hAnsiTheme="minorEastAsia"/>
          <w:szCs w:val="21"/>
          <w:lang w:eastAsia="zh-CN"/>
        </w:rPr>
        <w:t>甲方的付款</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不限制甲方在随后时间对已开具发票的费用提出争议或对</w:t>
      </w:r>
      <w:r w:rsidRPr="00226E26">
        <w:rPr>
          <w:rFonts w:asciiTheme="minorEastAsia" w:eastAsiaTheme="minorEastAsia" w:hAnsiTheme="minorEastAsia" w:hint="eastAsia"/>
          <w:szCs w:val="21"/>
          <w:lang w:eastAsia="zh-CN"/>
        </w:rPr>
        <w:t>乙方不符合</w:t>
      </w:r>
      <w:r w:rsidRPr="00226E26">
        <w:rPr>
          <w:rFonts w:asciiTheme="minorEastAsia" w:eastAsiaTheme="minorEastAsia" w:hAnsiTheme="minorEastAsia"/>
          <w:szCs w:val="21"/>
          <w:lang w:eastAsia="zh-CN"/>
        </w:rPr>
        <w:t>合同</w:t>
      </w:r>
      <w:r w:rsidRPr="00226E26">
        <w:rPr>
          <w:rFonts w:asciiTheme="minorEastAsia" w:eastAsiaTheme="minorEastAsia" w:hAnsiTheme="minorEastAsia" w:hint="eastAsia"/>
          <w:szCs w:val="21"/>
          <w:lang w:eastAsia="zh-CN"/>
        </w:rPr>
        <w:t>约定</w:t>
      </w:r>
      <w:r w:rsidRPr="00226E26">
        <w:rPr>
          <w:rFonts w:asciiTheme="minorEastAsia" w:eastAsiaTheme="minorEastAsia" w:hAnsiTheme="minorEastAsia"/>
          <w:szCs w:val="21"/>
          <w:lang w:eastAsia="zh-CN"/>
        </w:rPr>
        <w:t>的服务进行索赔的权利，且付款亦不构成甲方对</w:t>
      </w: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服务的</w:t>
      </w:r>
      <w:r w:rsidRPr="00226E26">
        <w:rPr>
          <w:rFonts w:asciiTheme="minorEastAsia" w:eastAsiaTheme="minorEastAsia" w:hAnsiTheme="minorEastAsia" w:hint="eastAsia"/>
          <w:szCs w:val="21"/>
          <w:lang w:eastAsia="zh-CN"/>
        </w:rPr>
        <w:t>最终认可</w:t>
      </w:r>
      <w:r w:rsidRPr="00226E26">
        <w:rPr>
          <w:rFonts w:asciiTheme="minorEastAsia" w:eastAsiaTheme="minorEastAsia" w:hAnsiTheme="minorEastAsia"/>
          <w:szCs w:val="21"/>
          <w:lang w:eastAsia="zh-CN"/>
        </w:rPr>
        <w:t>。</w:t>
      </w:r>
    </w:p>
    <w:p w:rsidR="00327F98" w:rsidRPr="00226E26" w:rsidRDefault="00327F98" w:rsidP="00327F98">
      <w:pPr>
        <w:pStyle w:val="10"/>
        <w:spacing w:line="440" w:lineRule="exact"/>
        <w:rPr>
          <w:rFonts w:asciiTheme="minorEastAsia" w:eastAsiaTheme="minorEastAsia" w:hAnsiTheme="minorEastAsia"/>
          <w:b w:val="0"/>
          <w:caps/>
          <w:kern w:val="2"/>
          <w:sz w:val="21"/>
          <w:szCs w:val="21"/>
          <w:lang w:eastAsia="zh-CN"/>
        </w:rPr>
      </w:pPr>
      <w:r w:rsidRPr="00226E26">
        <w:rPr>
          <w:rFonts w:asciiTheme="minorEastAsia" w:eastAsiaTheme="minorEastAsia" w:hAnsiTheme="minorEastAsia" w:hint="eastAsia"/>
          <w:b w:val="0"/>
          <w:kern w:val="2"/>
          <w:sz w:val="21"/>
          <w:szCs w:val="21"/>
          <w:lang w:eastAsia="zh-CN"/>
        </w:rPr>
        <w:t xml:space="preserve">    </w:t>
      </w:r>
    </w:p>
    <w:p w:rsidR="00327F98" w:rsidRPr="00226E26" w:rsidRDefault="00327F98" w:rsidP="00327F98">
      <w:pPr>
        <w:topLinePunct/>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7</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双方</w:t>
      </w:r>
      <w:r w:rsidRPr="00226E26">
        <w:rPr>
          <w:rFonts w:asciiTheme="minorEastAsia" w:eastAsiaTheme="minorEastAsia" w:hAnsiTheme="minorEastAsia"/>
          <w:b/>
          <w:szCs w:val="21"/>
          <w:lang w:eastAsia="zh-CN"/>
        </w:rPr>
        <w:t>权利义务</w:t>
      </w:r>
    </w:p>
    <w:p w:rsidR="00327F98" w:rsidRPr="00226E26" w:rsidRDefault="00327F98" w:rsidP="00327F98">
      <w:pPr>
        <w:widowControl/>
        <w:spacing w:line="440" w:lineRule="exact"/>
        <w:ind w:left="48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7.1  甲方权利义务</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7.1.1  </w:t>
      </w:r>
      <w:r w:rsidRPr="00226E26">
        <w:rPr>
          <w:rFonts w:asciiTheme="minorEastAsia" w:eastAsiaTheme="minorEastAsia" w:hAnsiTheme="minorEastAsia"/>
          <w:szCs w:val="21"/>
          <w:lang w:eastAsia="zh-CN"/>
        </w:rPr>
        <w:t>甲方有权对乙方履行本合同的情况进行监督检查，若发现乙方的履行不符合合同约定，可以发出书面通知要求乙方</w:t>
      </w:r>
      <w:r w:rsidRPr="00226E26">
        <w:rPr>
          <w:rFonts w:asciiTheme="minorEastAsia" w:eastAsiaTheme="minorEastAsia" w:hAnsiTheme="minorEastAsia" w:hint="eastAsia"/>
          <w:szCs w:val="21"/>
          <w:lang w:eastAsia="zh-CN"/>
        </w:rPr>
        <w:t>更正，乙</w:t>
      </w:r>
      <w:r w:rsidRPr="00226E26">
        <w:rPr>
          <w:rFonts w:asciiTheme="minorEastAsia" w:eastAsiaTheme="minorEastAsia" w:hAnsiTheme="minorEastAsia"/>
          <w:szCs w:val="21"/>
          <w:lang w:eastAsia="zh-CN"/>
        </w:rPr>
        <w:t>方应按甲方通知中的</w:t>
      </w:r>
      <w:r w:rsidRPr="00226E26">
        <w:rPr>
          <w:rFonts w:asciiTheme="minorEastAsia" w:eastAsiaTheme="minorEastAsia" w:hAnsiTheme="minorEastAsia" w:hint="eastAsia"/>
          <w:szCs w:val="21"/>
          <w:lang w:eastAsia="zh-CN"/>
        </w:rPr>
        <w:t>更正</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，在规定</w:t>
      </w:r>
      <w:r w:rsidRPr="00226E26">
        <w:rPr>
          <w:rFonts w:asciiTheme="minorEastAsia" w:eastAsiaTheme="minorEastAsia" w:hAnsiTheme="minorEastAsia"/>
          <w:szCs w:val="21"/>
          <w:lang w:eastAsia="zh-CN"/>
        </w:rPr>
        <w:t>期限就其服务的缺陷进行补救、重作</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7.1.2  </w:t>
      </w:r>
      <w:r w:rsidRPr="00226E26">
        <w:rPr>
          <w:rFonts w:asciiTheme="minorEastAsia" w:eastAsiaTheme="minorEastAsia" w:hAnsiTheme="minorEastAsia"/>
          <w:szCs w:val="21"/>
          <w:lang w:eastAsia="zh-CN"/>
        </w:rPr>
        <w:t>甲方应按照合同约定支付服务费。</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  乙方权利义务</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7.2.1  乙方有权按照本合同约定获得相应的服务费用。</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7.2.2  </w:t>
      </w:r>
      <w:r w:rsidRPr="00226E26">
        <w:rPr>
          <w:rFonts w:asciiTheme="minorEastAsia" w:eastAsiaTheme="minorEastAsia" w:hAnsiTheme="minorEastAsia"/>
          <w:szCs w:val="21"/>
          <w:lang w:eastAsia="zh-CN"/>
        </w:rPr>
        <w:t>乙方保证有权签署本合同，</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保证已具备履行合同的合法资质、经验和能力，包括</w:t>
      </w:r>
      <w:r w:rsidRPr="00226E26">
        <w:rPr>
          <w:rFonts w:asciiTheme="minorEastAsia" w:eastAsiaTheme="minorEastAsia" w:hAnsiTheme="minorEastAsia" w:hint="eastAsia"/>
          <w:szCs w:val="21"/>
          <w:lang w:eastAsia="zh-CN"/>
        </w:rPr>
        <w:t>但不限于</w:t>
      </w:r>
      <w:r w:rsidRPr="00226E26">
        <w:rPr>
          <w:rFonts w:asciiTheme="minorEastAsia" w:eastAsiaTheme="minorEastAsia" w:hAnsiTheme="minorEastAsia"/>
          <w:szCs w:val="21"/>
          <w:lang w:eastAsia="zh-CN"/>
        </w:rPr>
        <w:t>有足够的</w:t>
      </w:r>
      <w:r w:rsidRPr="00226E26">
        <w:rPr>
          <w:rFonts w:asciiTheme="minorEastAsia" w:eastAsiaTheme="minorEastAsia" w:hAnsiTheme="minorEastAsia" w:hint="eastAsia"/>
          <w:szCs w:val="21"/>
          <w:lang w:eastAsia="zh-CN"/>
        </w:rPr>
        <w:t>具备资质的作业</w:t>
      </w:r>
      <w:r w:rsidRPr="00226E26">
        <w:rPr>
          <w:rFonts w:asciiTheme="minorEastAsia" w:eastAsiaTheme="minorEastAsia" w:hAnsiTheme="minorEastAsia"/>
          <w:szCs w:val="21"/>
          <w:lang w:eastAsia="zh-CN"/>
        </w:rPr>
        <w:t>人员，以谨慎、称职和专业的态度完成本合同项下的义务</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如因乙方及其指派作业人员的资质问题引发政府主管部门的查处或造成甲方损失的，相关责任由乙方承担。</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7.2.3  乙方应按照双方约定的服务项目、服务标准及操作要求提供服务。</w:t>
      </w:r>
      <w:r w:rsidRPr="00226E26">
        <w:rPr>
          <w:rFonts w:asciiTheme="minorEastAsia" w:eastAsiaTheme="minorEastAsia" w:hAnsiTheme="minorEastAsia"/>
          <w:szCs w:val="21"/>
          <w:lang w:eastAsia="zh-CN"/>
        </w:rPr>
        <w:t>如果乙方提供的服务存在任何缺陷，乙方应立即</w:t>
      </w:r>
      <w:r w:rsidRPr="00226E26">
        <w:rPr>
          <w:rFonts w:asciiTheme="minorEastAsia" w:eastAsiaTheme="minorEastAsia" w:hAnsiTheme="minorEastAsia" w:hint="eastAsia"/>
          <w:szCs w:val="21"/>
          <w:lang w:eastAsia="zh-CN"/>
        </w:rPr>
        <w:t>主动采取或者经甲方通知后立即</w:t>
      </w:r>
      <w:r w:rsidRPr="00226E26">
        <w:rPr>
          <w:rFonts w:asciiTheme="minorEastAsia" w:eastAsiaTheme="minorEastAsia" w:hAnsiTheme="minorEastAsia"/>
          <w:szCs w:val="21"/>
          <w:lang w:eastAsia="zh-CN"/>
        </w:rPr>
        <w:t>采取一切有效措施进行</w:t>
      </w:r>
      <w:r w:rsidRPr="00226E26">
        <w:rPr>
          <w:rFonts w:asciiTheme="minorEastAsia" w:eastAsiaTheme="minorEastAsia" w:hAnsiTheme="minorEastAsia" w:hint="eastAsia"/>
          <w:szCs w:val="21"/>
          <w:lang w:eastAsia="zh-CN"/>
        </w:rPr>
        <w:t>更正或</w:t>
      </w:r>
      <w:r w:rsidRPr="00226E26">
        <w:rPr>
          <w:rFonts w:asciiTheme="minorEastAsia" w:eastAsiaTheme="minorEastAsia" w:hAnsiTheme="minorEastAsia"/>
          <w:szCs w:val="21"/>
          <w:lang w:eastAsia="zh-CN"/>
        </w:rPr>
        <w:t>补救。</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7.2.4  乙方提供服务过程中，应当遵守法律法规规定以及甲方厂区与生产作业有关的规章制度。</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7.2.5  本合同履行过程中，因可归责于乙方的原因造成甲方或第三方</w:t>
      </w:r>
      <w:r w:rsidRPr="00226E26">
        <w:rPr>
          <w:rFonts w:asciiTheme="minorEastAsia" w:eastAsiaTheme="minorEastAsia" w:hAnsiTheme="minorEastAsia"/>
          <w:szCs w:val="21"/>
          <w:lang w:eastAsia="zh-CN"/>
        </w:rPr>
        <w:t>人身</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财产</w:t>
      </w:r>
      <w:r w:rsidRPr="00226E26">
        <w:rPr>
          <w:rFonts w:asciiTheme="minorEastAsia" w:eastAsiaTheme="minorEastAsia" w:hAnsiTheme="minorEastAsia" w:hint="eastAsia"/>
          <w:szCs w:val="21"/>
          <w:lang w:eastAsia="zh-CN"/>
        </w:rPr>
        <w:t>损害的，乙方</w:t>
      </w:r>
      <w:r w:rsidRPr="00226E26">
        <w:rPr>
          <w:rFonts w:asciiTheme="minorEastAsia" w:eastAsiaTheme="minorEastAsia" w:hAnsiTheme="minorEastAsia"/>
          <w:szCs w:val="21"/>
          <w:lang w:eastAsia="zh-CN"/>
        </w:rPr>
        <w:t>承担</w:t>
      </w:r>
      <w:r w:rsidRPr="00226E26">
        <w:rPr>
          <w:rFonts w:asciiTheme="minorEastAsia" w:eastAsiaTheme="minorEastAsia" w:hAnsiTheme="minorEastAsia" w:hint="eastAsia"/>
          <w:szCs w:val="21"/>
          <w:lang w:eastAsia="zh-CN"/>
        </w:rPr>
        <w:t>赔偿</w:t>
      </w:r>
      <w:r w:rsidRPr="00226E26">
        <w:rPr>
          <w:rFonts w:asciiTheme="minorEastAsia" w:eastAsiaTheme="minorEastAsia" w:hAnsiTheme="minorEastAsia"/>
          <w:szCs w:val="21"/>
          <w:lang w:eastAsia="zh-CN"/>
        </w:rPr>
        <w:t>责任</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第8条  劳动关系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8.2  乙方应按照甲方要求向甲方报备作业人员劳动合同、作业人员身份证等资料。</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8.3  甲方与乙方指派作业人员之间不存在劳动关系、劳务关系或其他雇佣关系。乙方作业人员以劳动关系、劳务关系或其他雇佣关系为由向甲方主张权利的，均由乙方负责处理并承担相应责任。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8.4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作业人员在服务期</w:t>
      </w:r>
      <w:r w:rsidRPr="00226E26">
        <w:rPr>
          <w:rFonts w:asciiTheme="minorEastAsia" w:eastAsiaTheme="minorEastAsia" w:hAnsiTheme="minorEastAsia"/>
          <w:szCs w:val="21"/>
          <w:lang w:eastAsia="zh-CN"/>
        </w:rPr>
        <w:t>间发生的、或与履行本合同相关的任何</w:t>
      </w:r>
      <w:r w:rsidRPr="00226E26">
        <w:rPr>
          <w:rFonts w:asciiTheme="minorEastAsia" w:eastAsiaTheme="minorEastAsia" w:hAnsiTheme="minorEastAsia" w:hint="eastAsia"/>
          <w:szCs w:val="21"/>
          <w:lang w:eastAsia="zh-CN"/>
        </w:rPr>
        <w:t>事故或</w:t>
      </w:r>
      <w:r w:rsidRPr="00226E26">
        <w:rPr>
          <w:rFonts w:asciiTheme="minorEastAsia" w:eastAsiaTheme="minorEastAsia" w:hAnsiTheme="minorEastAsia"/>
          <w:szCs w:val="21"/>
          <w:lang w:eastAsia="zh-CN"/>
        </w:rPr>
        <w:t>人身伤害、财产损失</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均</w:t>
      </w:r>
      <w:r w:rsidRPr="00226E26">
        <w:rPr>
          <w:rFonts w:asciiTheme="minorEastAsia" w:eastAsiaTheme="minorEastAsia" w:hAnsiTheme="minorEastAsia"/>
          <w:szCs w:val="21"/>
          <w:lang w:eastAsia="zh-CN"/>
        </w:rPr>
        <w:t>与甲方无关，所有</w:t>
      </w:r>
      <w:r w:rsidRPr="00226E26">
        <w:rPr>
          <w:rFonts w:asciiTheme="minorEastAsia" w:eastAsiaTheme="minorEastAsia" w:hAnsiTheme="minorEastAsia" w:hint="eastAsia"/>
          <w:szCs w:val="21"/>
          <w:lang w:eastAsia="zh-CN"/>
        </w:rPr>
        <w:t>责任及相关</w:t>
      </w:r>
      <w:r w:rsidRPr="00226E26">
        <w:rPr>
          <w:rFonts w:asciiTheme="minorEastAsia" w:eastAsiaTheme="minorEastAsia" w:hAnsiTheme="minorEastAsia"/>
          <w:szCs w:val="21"/>
          <w:lang w:eastAsia="zh-CN"/>
        </w:rPr>
        <w:t>费用由乙方自行承担。</w:t>
      </w:r>
      <w:r w:rsidRPr="00226E26">
        <w:rPr>
          <w:rFonts w:asciiTheme="minorEastAsia" w:eastAsiaTheme="minorEastAsia" w:hAnsiTheme="minorEastAsia" w:hint="eastAsia"/>
          <w:szCs w:val="21"/>
          <w:lang w:eastAsia="zh-CN"/>
        </w:rPr>
        <w:t>造成甲方或第三方损失的，乙方还应承担赔偿责任。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9</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安全条款</w:t>
      </w:r>
    </w:p>
    <w:p w:rsidR="00327F98" w:rsidRPr="00226E26" w:rsidRDefault="00327F98" w:rsidP="00327F98">
      <w:pPr>
        <w:tabs>
          <w:tab w:val="left" w:pos="1080"/>
        </w:tabs>
        <w:spacing w:line="440" w:lineRule="exact"/>
        <w:ind w:leftChars="1" w:left="2"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9.1  </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乙方作业</w:t>
      </w:r>
      <w:r w:rsidRPr="00226E26">
        <w:rPr>
          <w:rFonts w:asciiTheme="minorEastAsia" w:eastAsiaTheme="minorEastAsia" w:hAnsiTheme="minorEastAsia"/>
          <w:szCs w:val="21"/>
          <w:lang w:eastAsia="zh-CN"/>
        </w:rPr>
        <w:t>人员进行</w:t>
      </w:r>
      <w:r w:rsidRPr="00226E26">
        <w:rPr>
          <w:rFonts w:asciiTheme="minorEastAsia" w:eastAsiaTheme="minorEastAsia" w:hAnsiTheme="minorEastAsia" w:hint="eastAsia"/>
          <w:szCs w:val="21"/>
          <w:lang w:eastAsia="zh-CN"/>
        </w:rPr>
        <w:t>厂区内</w:t>
      </w:r>
      <w:r w:rsidRPr="00226E26">
        <w:rPr>
          <w:rFonts w:asciiTheme="minorEastAsia" w:eastAsiaTheme="minorEastAsia" w:hAnsiTheme="minorEastAsia"/>
          <w:szCs w:val="21"/>
          <w:lang w:eastAsia="zh-CN"/>
        </w:rPr>
        <w:t>安全、健康与环境知识的培训</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对乙方工作区域随时进行安全、健康与环境方面有关事项的检查</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应积极、主动配合，</w:t>
      </w:r>
      <w:r w:rsidRPr="00226E26">
        <w:rPr>
          <w:rFonts w:asciiTheme="minorEastAsia" w:eastAsiaTheme="minorEastAsia" w:hAnsiTheme="minorEastAsia"/>
          <w:szCs w:val="21"/>
          <w:lang w:eastAsia="zh-CN"/>
        </w:rPr>
        <w:t>不得以任何理由拒绝。</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9.2  </w:t>
      </w:r>
      <w:r w:rsidRPr="00226E26">
        <w:rPr>
          <w:rFonts w:asciiTheme="minorEastAsia" w:eastAsiaTheme="minorEastAsia" w:hAnsiTheme="minorEastAsia"/>
          <w:szCs w:val="21"/>
          <w:lang w:eastAsia="zh-CN"/>
        </w:rPr>
        <w:t>甲方有权对乙方作业人员遵章守纪情况进行监督</w:t>
      </w:r>
      <w:r w:rsidRPr="00226E26">
        <w:rPr>
          <w:rFonts w:asciiTheme="minorEastAsia" w:eastAsiaTheme="minorEastAsia" w:hAnsiTheme="minorEastAsia" w:hint="eastAsia"/>
          <w:szCs w:val="21"/>
          <w:lang w:eastAsia="zh-CN"/>
        </w:rPr>
        <w:t>。对</w:t>
      </w:r>
      <w:r w:rsidRPr="00226E26">
        <w:rPr>
          <w:rFonts w:asciiTheme="minorEastAsia" w:eastAsiaTheme="minorEastAsia" w:hAnsiTheme="minorEastAsia"/>
          <w:szCs w:val="21"/>
          <w:lang w:eastAsia="zh-CN"/>
        </w:rPr>
        <w:t>违章人员，甲方有权</w:t>
      </w:r>
      <w:r w:rsidRPr="00226E26">
        <w:rPr>
          <w:rFonts w:asciiTheme="minorEastAsia" w:eastAsiaTheme="minorEastAsia" w:hAnsiTheme="minorEastAsia" w:hint="eastAsia"/>
          <w:szCs w:val="21"/>
          <w:lang w:eastAsia="zh-CN"/>
        </w:rPr>
        <w:t>要求乙方更换</w:t>
      </w:r>
      <w:r w:rsidRPr="00226E26">
        <w:rPr>
          <w:rFonts w:asciiTheme="minorEastAsia" w:eastAsiaTheme="minorEastAsia" w:hAnsiTheme="minorEastAsia"/>
          <w:szCs w:val="21"/>
          <w:lang w:eastAsia="zh-CN"/>
        </w:rPr>
        <w:t>，乙方不得拒绝。</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9.3  </w:t>
      </w:r>
      <w:r w:rsidRPr="00226E26">
        <w:rPr>
          <w:rFonts w:asciiTheme="minorEastAsia" w:eastAsiaTheme="minorEastAsia" w:hAnsiTheme="minorEastAsia"/>
          <w:szCs w:val="21"/>
          <w:lang w:eastAsia="zh-CN"/>
        </w:rPr>
        <w:t>乙方应对其</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人员进行安全、健康与环境知识</w:t>
      </w:r>
      <w:r w:rsidRPr="00226E26">
        <w:rPr>
          <w:rFonts w:asciiTheme="minorEastAsia" w:eastAsiaTheme="minorEastAsia" w:hAnsiTheme="minorEastAsia" w:hint="eastAsia"/>
          <w:szCs w:val="21"/>
          <w:lang w:eastAsia="zh-CN"/>
        </w:rPr>
        <w:t>，以及</w:t>
      </w:r>
      <w:r w:rsidRPr="00226E26">
        <w:rPr>
          <w:rFonts w:asciiTheme="minorEastAsia" w:eastAsiaTheme="minorEastAsia" w:hAnsiTheme="minorEastAsia"/>
          <w:szCs w:val="21"/>
          <w:lang w:eastAsia="zh-CN"/>
        </w:rPr>
        <w:t>相关操作技能的培训与考核</w:t>
      </w:r>
      <w:r w:rsidRPr="00226E26">
        <w:rPr>
          <w:rFonts w:asciiTheme="minorEastAsia" w:eastAsiaTheme="minorEastAsia" w:hAnsiTheme="minorEastAsia" w:hint="eastAsia"/>
          <w:szCs w:val="21"/>
          <w:lang w:eastAsia="zh-CN"/>
        </w:rPr>
        <w:t>（具体次数由乙方从确保安全、规范作业的角度进行把握，</w:t>
      </w:r>
      <w:r w:rsidRPr="00226E26">
        <w:rPr>
          <w:rFonts w:asciiTheme="minorEastAsia" w:eastAsiaTheme="minorEastAsia" w:hAnsiTheme="minorEastAsia"/>
          <w:szCs w:val="21"/>
          <w:lang w:eastAsia="zh-CN"/>
        </w:rPr>
        <w:t>每年至少一次</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，确保所有作</w:t>
      </w:r>
      <w:r w:rsidRPr="00226E26">
        <w:rPr>
          <w:rFonts w:asciiTheme="minorEastAsia" w:eastAsiaTheme="minorEastAsia" w:hAnsiTheme="minorEastAsia" w:hint="eastAsia"/>
          <w:szCs w:val="21"/>
          <w:lang w:eastAsia="zh-CN"/>
        </w:rPr>
        <w:t>业人员</w:t>
      </w:r>
      <w:r w:rsidRPr="00226E26">
        <w:rPr>
          <w:rFonts w:asciiTheme="minorEastAsia" w:eastAsiaTheme="minorEastAsia" w:hAnsiTheme="minorEastAsia"/>
          <w:szCs w:val="21"/>
          <w:lang w:eastAsia="zh-CN"/>
        </w:rPr>
        <w:t>均持证上岗</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确保其</w:t>
      </w:r>
      <w:r w:rsidRPr="00226E26">
        <w:rPr>
          <w:rFonts w:asciiTheme="minorEastAsia" w:eastAsiaTheme="minorEastAsia" w:hAnsiTheme="minorEastAsia" w:hint="eastAsia"/>
          <w:szCs w:val="21"/>
          <w:lang w:eastAsia="zh-CN"/>
        </w:rPr>
        <w:t>作业人员</w:t>
      </w:r>
      <w:r w:rsidRPr="00226E26">
        <w:rPr>
          <w:rFonts w:asciiTheme="minorEastAsia" w:eastAsiaTheme="minorEastAsia" w:hAnsiTheme="minorEastAsia"/>
          <w:szCs w:val="21"/>
          <w:lang w:eastAsia="zh-CN"/>
        </w:rPr>
        <w:t>了解、知晓</w:t>
      </w:r>
      <w:r w:rsidRPr="00226E26">
        <w:rPr>
          <w:rFonts w:asciiTheme="minorEastAsia" w:eastAsiaTheme="minorEastAsia" w:hAnsiTheme="minorEastAsia" w:hint="eastAsia"/>
          <w:szCs w:val="21"/>
          <w:lang w:eastAsia="zh-CN"/>
        </w:rPr>
        <w:t>外包项目作</w:t>
      </w:r>
      <w:r w:rsidRPr="00226E26">
        <w:rPr>
          <w:rFonts w:asciiTheme="minorEastAsia" w:eastAsiaTheme="minorEastAsia" w:hAnsiTheme="minorEastAsia"/>
          <w:szCs w:val="21"/>
          <w:lang w:eastAsia="zh-CN"/>
        </w:rPr>
        <w:t>业</w:t>
      </w:r>
      <w:r w:rsidRPr="00226E26">
        <w:rPr>
          <w:rFonts w:asciiTheme="minorEastAsia" w:eastAsiaTheme="minorEastAsia" w:hAnsiTheme="minorEastAsia" w:hint="eastAsia"/>
          <w:szCs w:val="21"/>
          <w:lang w:eastAsia="zh-CN"/>
        </w:rPr>
        <w:t>要求</w:t>
      </w:r>
      <w:r w:rsidRPr="00226E26">
        <w:rPr>
          <w:rFonts w:asciiTheme="minorEastAsia" w:eastAsiaTheme="minorEastAsia" w:hAnsiTheme="minorEastAsia"/>
          <w:szCs w:val="21"/>
          <w:lang w:eastAsia="zh-CN"/>
        </w:rPr>
        <w:t>及</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场所存在的潜在危害</w:t>
      </w:r>
      <w:r w:rsidRPr="00226E26">
        <w:rPr>
          <w:rFonts w:asciiTheme="minorEastAsia" w:eastAsiaTheme="minorEastAsia" w:hAnsiTheme="minorEastAsia" w:hint="eastAsia"/>
          <w:szCs w:val="21"/>
          <w:lang w:eastAsia="zh-CN"/>
        </w:rPr>
        <w:t>并采取</w:t>
      </w:r>
      <w:r w:rsidRPr="00226E26">
        <w:rPr>
          <w:rFonts w:asciiTheme="minorEastAsia" w:eastAsiaTheme="minorEastAsia" w:hAnsiTheme="minorEastAsia"/>
          <w:szCs w:val="21"/>
          <w:lang w:eastAsia="zh-CN"/>
        </w:rPr>
        <w:t>防范措施。</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9.4  乙方应根据外包业务的需要，为其指派的作业人员提供必要的劳动保护，做好可能的职业病预防工作。</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9.5  乙方提供服务过程中发现现场安全隐患的，应立即向甲方报告并采取一切必要的防范、应对措施；因乙方未立即报告或未立即采取措施而造成的损害，由乙方承担赔偿责任。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9.6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人员现场作业时</w:t>
      </w:r>
      <w:r w:rsidRPr="00226E26">
        <w:rPr>
          <w:rFonts w:asciiTheme="minorEastAsia" w:eastAsiaTheme="minorEastAsia" w:hAnsiTheme="minorEastAsia" w:hint="eastAsia"/>
          <w:szCs w:val="21"/>
          <w:lang w:eastAsia="zh-CN"/>
        </w:rPr>
        <w:t>应</w:t>
      </w:r>
      <w:r w:rsidRPr="00226E26">
        <w:rPr>
          <w:rFonts w:asciiTheme="minorEastAsia" w:eastAsiaTheme="minorEastAsia" w:hAnsiTheme="minorEastAsia"/>
          <w:szCs w:val="21"/>
          <w:lang w:eastAsia="zh-CN"/>
        </w:rPr>
        <w:t>守甲方</w:t>
      </w:r>
      <w:r w:rsidRPr="00226E26">
        <w:rPr>
          <w:rFonts w:asciiTheme="minorEastAsia" w:eastAsiaTheme="minorEastAsia" w:hAnsiTheme="minorEastAsia" w:hint="eastAsia"/>
          <w:szCs w:val="21"/>
          <w:lang w:eastAsia="zh-CN"/>
        </w:rPr>
        <w:t>现场作业相关</w:t>
      </w:r>
      <w:r w:rsidRPr="00226E26">
        <w:rPr>
          <w:rFonts w:asciiTheme="minorEastAsia" w:eastAsiaTheme="minorEastAsia" w:hAnsiTheme="minorEastAsia"/>
          <w:szCs w:val="21"/>
          <w:lang w:eastAsia="zh-CN"/>
        </w:rPr>
        <w:t>规定</w:t>
      </w:r>
      <w:r w:rsidRPr="00226E26">
        <w:rPr>
          <w:rFonts w:asciiTheme="minorEastAsia" w:eastAsiaTheme="minorEastAsia" w:hAnsiTheme="minorEastAsia" w:hint="eastAsia"/>
          <w:szCs w:val="21"/>
          <w:lang w:eastAsia="zh-CN"/>
        </w:rPr>
        <w:t>，穿戴</w:t>
      </w:r>
      <w:r w:rsidRPr="00226E26">
        <w:rPr>
          <w:rFonts w:asciiTheme="minorEastAsia" w:eastAsiaTheme="minorEastAsia" w:hAnsiTheme="minorEastAsia"/>
          <w:szCs w:val="21"/>
          <w:lang w:eastAsia="zh-CN"/>
        </w:rPr>
        <w:t>符合甲方现场要求的个人防护用品</w:t>
      </w:r>
      <w:r w:rsidRPr="00226E26">
        <w:rPr>
          <w:rFonts w:asciiTheme="minorEastAsia" w:eastAsiaTheme="minorEastAsia" w:hAnsiTheme="minorEastAsia" w:hint="eastAsia"/>
          <w:szCs w:val="21"/>
          <w:lang w:eastAsia="zh-CN"/>
        </w:rPr>
        <w:t>，严格按照操作规程开展作业。</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9.7乙方应加强对乙方作业人员的教育和管理,乙方作业出入甲方厂区应遵守甲方的出入管理规定，</w:t>
      </w:r>
      <w:r w:rsidRPr="00226E26">
        <w:rPr>
          <w:rFonts w:asciiTheme="minorEastAsia" w:eastAsiaTheme="minorEastAsia" w:hAnsiTheme="minorEastAsia"/>
          <w:szCs w:val="21"/>
          <w:lang w:eastAsia="zh-CN"/>
        </w:rPr>
        <w:t>不得进入与作业活动无关的区域</w:t>
      </w:r>
      <w:r w:rsidRPr="00226E26">
        <w:rPr>
          <w:rFonts w:asciiTheme="minorEastAsia" w:eastAsiaTheme="minorEastAsia" w:hAnsiTheme="minorEastAsia" w:hint="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9.8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w:t>
      </w:r>
      <w:r w:rsidRPr="00226E26">
        <w:rPr>
          <w:rFonts w:asciiTheme="minorEastAsia" w:eastAsiaTheme="minorEastAsia" w:hAnsiTheme="minorEastAsia" w:hint="eastAsia"/>
          <w:szCs w:val="21"/>
          <w:lang w:eastAsia="zh-CN"/>
        </w:rPr>
        <w:t>外包作业过程中</w:t>
      </w:r>
      <w:r w:rsidRPr="00226E26">
        <w:rPr>
          <w:rFonts w:asciiTheme="minorEastAsia" w:eastAsiaTheme="minorEastAsia" w:hAnsiTheme="minorEastAsia"/>
          <w:szCs w:val="21"/>
          <w:lang w:eastAsia="zh-CN"/>
        </w:rPr>
        <w:t>发生的</w:t>
      </w:r>
      <w:r w:rsidRPr="00226E26">
        <w:rPr>
          <w:rFonts w:asciiTheme="minorEastAsia" w:eastAsiaTheme="minorEastAsia" w:hAnsiTheme="minorEastAsia" w:hint="eastAsia"/>
          <w:szCs w:val="21"/>
          <w:lang w:eastAsia="zh-CN"/>
        </w:rPr>
        <w:t>、非</w:t>
      </w:r>
      <w:r w:rsidRPr="00226E26">
        <w:rPr>
          <w:rFonts w:asciiTheme="minorEastAsia" w:eastAsiaTheme="minorEastAsia" w:hAnsiTheme="minorEastAsia"/>
          <w:szCs w:val="21"/>
          <w:lang w:eastAsia="zh-CN"/>
        </w:rPr>
        <w:t>因</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原因造成的所有事故，由乙方承担全部责任，</w:t>
      </w:r>
      <w:r w:rsidRPr="00226E26">
        <w:rPr>
          <w:rFonts w:asciiTheme="minorEastAsia" w:eastAsiaTheme="minorEastAsia" w:hAnsiTheme="minorEastAsia" w:hint="eastAsia"/>
          <w:szCs w:val="21"/>
          <w:lang w:eastAsia="zh-CN"/>
        </w:rPr>
        <w:t>造成甲方或第三方损失的，乙方还应承担赔偿责任。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9.9  乙方特别申明：作为专业服务的外包方，</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在提供服务过程</w:t>
      </w:r>
      <w:r w:rsidRPr="00226E26">
        <w:rPr>
          <w:rFonts w:asciiTheme="minorEastAsia" w:eastAsiaTheme="minorEastAsia" w:hAnsiTheme="minorEastAsia"/>
          <w:szCs w:val="21"/>
          <w:lang w:eastAsia="zh-CN"/>
        </w:rPr>
        <w:t>中</w:t>
      </w:r>
      <w:r w:rsidRPr="00226E26">
        <w:rPr>
          <w:rFonts w:asciiTheme="minorEastAsia" w:eastAsiaTheme="minorEastAsia" w:hAnsiTheme="minorEastAsia" w:hint="eastAsia"/>
          <w:szCs w:val="21"/>
          <w:lang w:eastAsia="zh-CN"/>
        </w:rPr>
        <w:t>，除按甲方要求和规定外，更</w:t>
      </w:r>
      <w:r w:rsidRPr="00226E26">
        <w:rPr>
          <w:rFonts w:asciiTheme="minorEastAsia" w:eastAsiaTheme="minorEastAsia" w:hAnsiTheme="minorEastAsia"/>
          <w:szCs w:val="21"/>
          <w:lang w:eastAsia="zh-CN"/>
        </w:rPr>
        <w:t>必须</w:t>
      </w:r>
      <w:r w:rsidRPr="00226E26">
        <w:rPr>
          <w:rFonts w:asciiTheme="minorEastAsia" w:eastAsiaTheme="minorEastAsia" w:hAnsiTheme="minorEastAsia" w:hint="eastAsia"/>
          <w:szCs w:val="21"/>
          <w:lang w:eastAsia="zh-CN"/>
        </w:rPr>
        <w:t>积极主动地</w:t>
      </w:r>
      <w:r w:rsidRPr="00226E26">
        <w:rPr>
          <w:rFonts w:asciiTheme="minorEastAsia" w:eastAsiaTheme="minorEastAsia" w:hAnsiTheme="minorEastAsia"/>
          <w:szCs w:val="21"/>
          <w:lang w:eastAsia="zh-CN"/>
        </w:rPr>
        <w:t>进行充分的危害识别</w:t>
      </w:r>
      <w:r w:rsidRPr="00226E26">
        <w:rPr>
          <w:rFonts w:asciiTheme="minorEastAsia" w:eastAsiaTheme="minorEastAsia" w:hAnsiTheme="minorEastAsia" w:hint="eastAsia"/>
          <w:szCs w:val="21"/>
          <w:lang w:eastAsia="zh-CN"/>
        </w:rPr>
        <w:t>和管控</w:t>
      </w:r>
      <w:r w:rsidRPr="00226E26">
        <w:rPr>
          <w:rFonts w:asciiTheme="minorEastAsia" w:eastAsiaTheme="minorEastAsia" w:hAnsiTheme="minorEastAsia"/>
          <w:szCs w:val="21"/>
          <w:lang w:eastAsia="zh-CN"/>
        </w:rPr>
        <w:t>，落实相关防护措施</w:t>
      </w:r>
      <w:r w:rsidRPr="00226E26">
        <w:rPr>
          <w:rFonts w:asciiTheme="minorEastAsia" w:eastAsiaTheme="minorEastAsia" w:hAnsiTheme="minorEastAsia" w:hint="eastAsia"/>
          <w:szCs w:val="21"/>
          <w:lang w:eastAsia="zh-CN"/>
        </w:rPr>
        <w:t>和管理制度</w:t>
      </w:r>
      <w:r w:rsidRPr="00226E26">
        <w:rPr>
          <w:rFonts w:asciiTheme="minorEastAsia" w:eastAsiaTheme="minorEastAsia" w:hAnsiTheme="minorEastAsia"/>
          <w:szCs w:val="21"/>
          <w:lang w:eastAsia="zh-CN"/>
        </w:rPr>
        <w:t>，确保不发生事故</w:t>
      </w:r>
      <w:r w:rsidRPr="00226E26">
        <w:rPr>
          <w:rFonts w:asciiTheme="minorEastAsia" w:eastAsiaTheme="minorEastAsia" w:hAnsiTheme="minorEastAsia" w:hint="eastAsia"/>
          <w:szCs w:val="21"/>
          <w:lang w:eastAsia="zh-CN"/>
        </w:rPr>
        <w:t>、违法违规事件、损失或处罚</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因此，无论甲方是否提出相关要求和规定或进行监督检查等，均不代表甲方承诺对乙方的行为承担任何责任，更不因此构成对乙方所应承担的各项责任和义务的减轻或豁免。</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第10条  突发事件</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10.1  乙方在提供服务过程中发生突发事件（</w:t>
      </w:r>
      <w:r w:rsidRPr="00226E26">
        <w:rPr>
          <w:rFonts w:asciiTheme="minorEastAsia" w:eastAsiaTheme="minorEastAsia" w:hAnsiTheme="minorEastAsia"/>
          <w:szCs w:val="21"/>
          <w:lang w:eastAsia="zh-CN"/>
        </w:rPr>
        <w:t>是指突然发生，造成或者可能造成严重危害，需要采取应急处置措施予以应对的事故灾难、公共卫生事件</w:t>
      </w:r>
      <w:r w:rsidRPr="00226E26">
        <w:rPr>
          <w:rFonts w:asciiTheme="minorEastAsia" w:eastAsiaTheme="minorEastAsia" w:hAnsiTheme="minorEastAsia" w:hint="eastAsia"/>
          <w:szCs w:val="21"/>
          <w:lang w:eastAsia="zh-CN"/>
        </w:rPr>
        <w:t>或其他</w:t>
      </w:r>
      <w:r w:rsidRPr="00226E26">
        <w:rPr>
          <w:rFonts w:asciiTheme="minorEastAsia" w:eastAsiaTheme="minorEastAsia" w:hAnsiTheme="minorEastAsia"/>
          <w:szCs w:val="21"/>
          <w:lang w:eastAsia="zh-CN"/>
        </w:rPr>
        <w:t>安全事件</w:t>
      </w:r>
      <w:r w:rsidRPr="00226E26">
        <w:rPr>
          <w:rFonts w:asciiTheme="minorEastAsia" w:eastAsiaTheme="minorEastAsia" w:hAnsiTheme="minorEastAsia" w:hint="eastAsia"/>
          <w:szCs w:val="21"/>
          <w:lang w:eastAsia="zh-CN"/>
        </w:rPr>
        <w:t>等），应立即向甲方报告并采取有效措施进行补救</w:t>
      </w:r>
      <w:r w:rsidRPr="00226E26">
        <w:rPr>
          <w:rFonts w:asciiTheme="minorEastAsia" w:eastAsiaTheme="minorEastAsia" w:hAnsiTheme="minor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10.2  乙方不得隐瞒突发事件，否则应赔偿由此给甲方造成的全部损失，甲方并有权据此提前解除本合同、没收履约保证金。</w:t>
      </w: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11</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保密</w:t>
      </w:r>
      <w:r w:rsidRPr="00226E26">
        <w:rPr>
          <w:rFonts w:asciiTheme="minorEastAsia" w:eastAsiaTheme="minorEastAsia" w:hAnsiTheme="minorEastAsia" w:hint="eastAsia"/>
          <w:b/>
          <w:szCs w:val="21"/>
          <w:lang w:eastAsia="zh-CN"/>
        </w:rPr>
        <w:t>承诺</w:t>
      </w:r>
    </w:p>
    <w:p w:rsidR="00327F98" w:rsidRPr="00226E26" w:rsidRDefault="00327F98" w:rsidP="00327F98">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11.1  </w:t>
      </w:r>
      <w:r w:rsidRPr="00226E26">
        <w:rPr>
          <w:rFonts w:asciiTheme="minorEastAsia" w:eastAsiaTheme="minorEastAsia" w:hAnsiTheme="minorEastAsia"/>
          <w:color w:val="000000"/>
          <w:szCs w:val="21"/>
          <w:lang w:eastAsia="zh-CN"/>
        </w:rPr>
        <w:t>乙方对甲方直接或间接提供给乙方、或由乙方基于合同进行服务而从甲方获取的所有商业和技术资料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均应作为保密资料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乙方应</w:t>
      </w:r>
      <w:r w:rsidRPr="00226E26">
        <w:rPr>
          <w:rFonts w:asciiTheme="minorEastAsia" w:eastAsiaTheme="minorEastAsia" w:hAnsiTheme="minorEastAsia" w:hint="eastAsia"/>
          <w:color w:val="000000"/>
          <w:szCs w:val="21"/>
          <w:lang w:eastAsia="zh-CN"/>
        </w:rPr>
        <w:t>对保密资料</w:t>
      </w:r>
      <w:r w:rsidRPr="00226E26">
        <w:rPr>
          <w:rFonts w:asciiTheme="minorEastAsia" w:eastAsiaTheme="minorEastAsia" w:hAnsiTheme="minorEastAsia"/>
          <w:color w:val="000000"/>
          <w:szCs w:val="21"/>
          <w:lang w:eastAsia="zh-CN"/>
        </w:rPr>
        <w:t>承担保密责任</w:t>
      </w:r>
      <w:r w:rsidRPr="00226E26">
        <w:rPr>
          <w:rFonts w:asciiTheme="minorEastAsia" w:eastAsiaTheme="minorEastAsia" w:hAnsiTheme="minorEastAsia" w:hint="eastAsia"/>
          <w:color w:val="000000"/>
          <w:szCs w:val="21"/>
          <w:lang w:eastAsia="zh-CN"/>
        </w:rPr>
        <w:t>；未经甲方事先书面批准，乙方</w:t>
      </w:r>
      <w:r w:rsidRPr="00226E26">
        <w:rPr>
          <w:rFonts w:asciiTheme="minorEastAsia" w:eastAsiaTheme="minorEastAsia" w:hAnsiTheme="minorEastAsia"/>
          <w:color w:val="000000"/>
          <w:szCs w:val="21"/>
          <w:lang w:eastAsia="zh-CN"/>
        </w:rPr>
        <w:t>不得对外披露、使用于除履行本合同之外的目的。</w:t>
      </w:r>
    </w:p>
    <w:p w:rsidR="00327F98" w:rsidRPr="00226E26" w:rsidRDefault="00327F98" w:rsidP="00327F98">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11.2  </w:t>
      </w:r>
      <w:r w:rsidRPr="00226E26">
        <w:rPr>
          <w:rFonts w:asciiTheme="minorEastAsia" w:eastAsiaTheme="minorEastAsia" w:hAnsiTheme="minorEastAsia"/>
          <w:color w:val="000000"/>
          <w:szCs w:val="21"/>
          <w:lang w:eastAsia="zh-CN"/>
        </w:rPr>
        <w:t>合同终止或解除后，乙方应立即向甲方返还或者销毁所有上述含甲方保密信息的资料。乙方应在合同终止或解除后</w:t>
      </w:r>
      <w:r w:rsidRPr="00226E26">
        <w:rPr>
          <w:rFonts w:asciiTheme="minorEastAsia" w:eastAsiaTheme="minorEastAsia" w:hAnsiTheme="minorEastAsia" w:hint="eastAsia"/>
          <w:color w:val="000000"/>
          <w:szCs w:val="21"/>
          <w:lang w:eastAsia="zh-CN"/>
        </w:rPr>
        <w:t>5</w:t>
      </w:r>
      <w:r w:rsidRPr="00226E26">
        <w:rPr>
          <w:rFonts w:asciiTheme="minorEastAsia" w:eastAsiaTheme="minorEastAsia" w:hAnsiTheme="minorEastAsia"/>
          <w:color w:val="000000"/>
          <w:szCs w:val="21"/>
          <w:lang w:eastAsia="zh-CN"/>
        </w:rPr>
        <w:t>日内向甲方书面确认已销毁或返还所有含甲方保密信息的资料。</w:t>
      </w:r>
    </w:p>
    <w:p w:rsidR="00327F98" w:rsidRPr="00226E26" w:rsidRDefault="00327F98" w:rsidP="00327F98">
      <w:pPr>
        <w:spacing w:line="440" w:lineRule="exact"/>
        <w:ind w:firstLineChars="200" w:firstLine="440"/>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.3</w:t>
      </w:r>
      <w:r w:rsidRPr="00226E26">
        <w:rPr>
          <w:rFonts w:asciiTheme="minorEastAsia" w:eastAsiaTheme="minorEastAsia" w:hAnsiTheme="minorEastAsia" w:hint="eastAsia"/>
          <w:color w:val="000000"/>
          <w:szCs w:val="21"/>
          <w:lang w:eastAsia="zh-CN"/>
        </w:rPr>
        <w:t xml:space="preserve">  乙方违反保密承诺的，甲方有权要求乙方支付违约金人民币</w:t>
      </w:r>
      <w:r w:rsidRPr="00226E26">
        <w:rPr>
          <w:rFonts w:asciiTheme="minorEastAsia" w:eastAsiaTheme="minorEastAsia" w:hAnsiTheme="minorEastAsia" w:hint="eastAsia"/>
          <w:szCs w:val="21"/>
          <w:u w:val="single"/>
          <w:lang w:eastAsia="zh-CN"/>
        </w:rPr>
        <w:t>5</w:t>
      </w:r>
      <w:r w:rsidRPr="00226E26">
        <w:rPr>
          <w:rFonts w:asciiTheme="minorEastAsia" w:eastAsiaTheme="minorEastAsia" w:hAnsiTheme="minorEastAsia" w:hint="eastAsia"/>
          <w:color w:val="000000"/>
          <w:szCs w:val="21"/>
          <w:lang w:eastAsia="zh-CN"/>
        </w:rPr>
        <w:t>万元并赔偿由此给甲方造成的损失。</w:t>
      </w:r>
    </w:p>
    <w:p w:rsidR="00327F98" w:rsidRPr="00226E26" w:rsidRDefault="00327F98" w:rsidP="00327F98">
      <w:pPr>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.4  本条关于乙方保密承诺的相关约定，同时适用于乙方作业人员，乙方应对其作业人员的违反保密承诺的行为承担连带责任。</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12</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合同转让和分包</w:t>
      </w:r>
      <w:r w:rsidRPr="00226E26">
        <w:rPr>
          <w:rFonts w:asciiTheme="minorEastAsia" w:eastAsiaTheme="minorEastAsia" w:hAnsiTheme="minorEastAsia" w:hint="eastAsia"/>
          <w:b/>
          <w:szCs w:val="21"/>
          <w:lang w:eastAsia="zh-CN"/>
        </w:rPr>
        <w:t>、转包</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12.1  </w:t>
      </w:r>
      <w:r w:rsidRPr="00226E26">
        <w:rPr>
          <w:rFonts w:asciiTheme="minorEastAsia" w:eastAsiaTheme="minorEastAsia" w:hAnsiTheme="minorEastAsia"/>
          <w:szCs w:val="21"/>
          <w:lang w:eastAsia="zh-CN"/>
        </w:rPr>
        <w:t>未经甲方事前书面批准，乙方不得转让本合同</w:t>
      </w:r>
      <w:r w:rsidRPr="00226E26">
        <w:rPr>
          <w:rFonts w:asciiTheme="minorEastAsia" w:eastAsiaTheme="minorEastAsia" w:hAnsiTheme="minorEastAsia" w:hint="eastAsia"/>
          <w:szCs w:val="21"/>
          <w:lang w:eastAsia="zh-CN"/>
        </w:rPr>
        <w:t>项下的全部或者部分义务，不得</w:t>
      </w:r>
      <w:r w:rsidRPr="00226E26">
        <w:rPr>
          <w:rFonts w:asciiTheme="minorEastAsia" w:eastAsiaTheme="minorEastAsia" w:hAnsiTheme="minorEastAsia"/>
          <w:szCs w:val="21"/>
          <w:lang w:eastAsia="zh-CN"/>
        </w:rPr>
        <w:t>将</w:t>
      </w:r>
      <w:r w:rsidRPr="00226E26">
        <w:rPr>
          <w:rFonts w:asciiTheme="minorEastAsia" w:eastAsiaTheme="minorEastAsia" w:hAnsiTheme="minorEastAsia" w:hint="eastAsia"/>
          <w:szCs w:val="21"/>
          <w:lang w:eastAsia="zh-CN"/>
        </w:rPr>
        <w:t>外包项目</w:t>
      </w:r>
      <w:r w:rsidRPr="00226E26">
        <w:rPr>
          <w:rFonts w:asciiTheme="minorEastAsia" w:eastAsiaTheme="minorEastAsia" w:hAnsiTheme="minorEastAsia"/>
          <w:szCs w:val="21"/>
          <w:lang w:eastAsia="zh-CN"/>
        </w:rPr>
        <w:t>整体或部分分包</w:t>
      </w:r>
      <w:r w:rsidRPr="00226E26">
        <w:rPr>
          <w:rFonts w:asciiTheme="minorEastAsia" w:eastAsiaTheme="minorEastAsia" w:hAnsiTheme="minorEastAsia" w:hint="eastAsia"/>
          <w:szCs w:val="21"/>
          <w:lang w:eastAsia="zh-CN"/>
        </w:rPr>
        <w:t>、转包给第三方，也不得将本合同项下的工作与第三方进行任何形式的合作，否则甲方有权解除合同、没收履约保证金并要求乙方赔偿损失等。</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12.2  如乙方经甲方同意而实施前述对第三方的转让、分包或转包等行为的，乙方仍应对第三方的履行行为承担连带责任。</w:t>
      </w: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第13条</w:t>
      </w:r>
      <w:bookmarkStart w:id="2" w:name="_Toc442859431"/>
      <w:bookmarkStart w:id="3" w:name="_Toc13292868"/>
      <w:r w:rsidRPr="00226E26">
        <w:rPr>
          <w:rFonts w:asciiTheme="minorEastAsia" w:eastAsiaTheme="minorEastAsia" w:hAnsiTheme="minorEastAsia" w:hint="eastAsia"/>
          <w:b/>
          <w:szCs w:val="21"/>
          <w:lang w:eastAsia="zh-CN"/>
        </w:rPr>
        <w:t xml:space="preserve">   合同</w:t>
      </w:r>
      <w:r w:rsidRPr="00226E26">
        <w:rPr>
          <w:rFonts w:asciiTheme="minorEastAsia" w:eastAsiaTheme="minorEastAsia" w:hAnsiTheme="minorEastAsia"/>
          <w:b/>
          <w:szCs w:val="21"/>
          <w:lang w:eastAsia="zh-CN"/>
        </w:rPr>
        <w:t>变更</w:t>
      </w:r>
      <w:bookmarkEnd w:id="2"/>
      <w:bookmarkEnd w:id="3"/>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 xml:space="preserve">13.1  </w:t>
      </w:r>
      <w:r w:rsidRPr="00226E26">
        <w:rPr>
          <w:rFonts w:asciiTheme="minorEastAsia" w:eastAsiaTheme="minorEastAsia" w:hAnsiTheme="minorEastAsia"/>
          <w:szCs w:val="21"/>
          <w:lang w:eastAsia="zh-CN"/>
        </w:rPr>
        <w:t>本合同所指的</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变更</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是指对服务内容、完成服务的方法或进度表的修改、修订，或者其他对本合同的实质性修改</w:t>
      </w:r>
      <w:r w:rsidRPr="00226E26">
        <w:rPr>
          <w:rFonts w:asciiTheme="minorEastAsia" w:eastAsiaTheme="minorEastAsia" w:hAnsiTheme="minorEastAsia" w:hint="eastAsia"/>
          <w:szCs w:val="21"/>
          <w:lang w:eastAsia="zh-CN"/>
        </w:rPr>
        <w:t>。</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13.2  </w:t>
      </w:r>
      <w:r w:rsidRPr="00226E26">
        <w:rPr>
          <w:rFonts w:asciiTheme="minorEastAsia" w:eastAsiaTheme="minorEastAsia" w:hAnsiTheme="minorEastAsia"/>
          <w:szCs w:val="21"/>
          <w:lang w:eastAsia="zh-CN"/>
        </w:rPr>
        <w:t>甲方有权</w:t>
      </w:r>
      <w:r w:rsidRPr="00226E26">
        <w:rPr>
          <w:rFonts w:asciiTheme="minorEastAsia" w:eastAsiaTheme="minorEastAsia" w:hAnsiTheme="minorEastAsia" w:hint="eastAsia"/>
          <w:szCs w:val="21"/>
          <w:lang w:eastAsia="zh-CN"/>
        </w:rPr>
        <w:t>根据实际需求，</w:t>
      </w:r>
      <w:r w:rsidRPr="00226E26">
        <w:rPr>
          <w:rFonts w:asciiTheme="minorEastAsia" w:eastAsiaTheme="minorEastAsia" w:hAnsiTheme="minorEastAsia"/>
          <w:szCs w:val="21"/>
          <w:lang w:eastAsia="zh-CN"/>
        </w:rPr>
        <w:t>变更合同约定的服务，包括但不限于：</w:t>
      </w:r>
    </w:p>
    <w:p w:rsidR="00327F98" w:rsidRPr="00226E26" w:rsidRDefault="00327F98" w:rsidP="00327F98">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增加服务项目或减少原先已约定服务项目</w:t>
      </w:r>
      <w:r w:rsidRPr="00226E26">
        <w:rPr>
          <w:rFonts w:asciiTheme="minorEastAsia" w:eastAsiaTheme="minorEastAsia" w:hAnsiTheme="minorEastAsia" w:hint="eastAsia"/>
          <w:szCs w:val="21"/>
          <w:lang w:eastAsia="zh-CN"/>
        </w:rPr>
        <w:t>，服务费用相应调整。</w:t>
      </w:r>
    </w:p>
    <w:p w:rsidR="00327F98" w:rsidRPr="00226E26" w:rsidRDefault="00327F98" w:rsidP="00327F98">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合同条款</w:t>
      </w:r>
      <w:r w:rsidRPr="00226E26">
        <w:rPr>
          <w:rFonts w:asciiTheme="minorEastAsia" w:eastAsiaTheme="minorEastAsia" w:hAnsiTheme="minorEastAsia"/>
          <w:szCs w:val="21"/>
          <w:lang w:eastAsia="zh-CN"/>
        </w:rPr>
        <w:t>或除此之外甲方提供给乙方的有关资料</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解释作最终确定，以及对该等资料中不够明确的地方作最终确定。</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收到</w:t>
      </w:r>
      <w:r w:rsidRPr="00226E26">
        <w:rPr>
          <w:rFonts w:asciiTheme="minorEastAsia" w:eastAsiaTheme="minorEastAsia" w:hAnsiTheme="minorEastAsia" w:hint="eastAsia"/>
          <w:szCs w:val="21"/>
          <w:lang w:eastAsia="zh-CN"/>
        </w:rPr>
        <w:t>甲方发出</w:t>
      </w:r>
      <w:r w:rsidRPr="00226E26">
        <w:rPr>
          <w:rFonts w:asciiTheme="minorEastAsia" w:eastAsiaTheme="minorEastAsia" w:hAnsiTheme="minorEastAsia"/>
          <w:szCs w:val="21"/>
          <w:lang w:eastAsia="zh-CN"/>
        </w:rPr>
        <w:t>的变更通知</w:t>
      </w:r>
      <w:r w:rsidRPr="00226E26">
        <w:rPr>
          <w:rFonts w:asciiTheme="minorEastAsia" w:eastAsiaTheme="minorEastAsia" w:hAnsiTheme="minorEastAsia" w:hint="eastAsia"/>
          <w:szCs w:val="21"/>
          <w:lang w:eastAsia="zh-CN"/>
        </w:rPr>
        <w:t>后</w:t>
      </w:r>
      <w:r w:rsidRPr="00226E26">
        <w:rPr>
          <w:rFonts w:asciiTheme="minorEastAsia" w:eastAsiaTheme="minorEastAsia" w:hAnsiTheme="minorEastAsia"/>
          <w:szCs w:val="21"/>
          <w:lang w:eastAsia="zh-CN"/>
        </w:rPr>
        <w:t>，应立即变更有关的服务。</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 xml:space="preserve">第14条  </w:t>
      </w:r>
      <w:r w:rsidRPr="00226E26">
        <w:rPr>
          <w:rFonts w:asciiTheme="minorEastAsia" w:eastAsiaTheme="minorEastAsia" w:hAnsiTheme="minorEastAsia"/>
          <w:b/>
          <w:szCs w:val="21"/>
          <w:lang w:eastAsia="zh-CN"/>
        </w:rPr>
        <w:t>违约责任</w:t>
      </w:r>
    </w:p>
    <w:p w:rsidR="00327F98" w:rsidRPr="00226E26" w:rsidRDefault="00327F98" w:rsidP="00327F98">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14.1  乙方违约的，</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有权依据自身对乙方违约程度的判断，决定是否解除本合同。因乙方违约导致合同被解除的，甲方有权拒绝支付应付款项、没收履约保证金并要求乙方赔偿损失等。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14.2  因可归责于</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的原因，乙方</w:t>
      </w:r>
      <w:r w:rsidRPr="00226E26">
        <w:rPr>
          <w:rFonts w:asciiTheme="minorEastAsia" w:eastAsiaTheme="minorEastAsia" w:hAnsiTheme="minorEastAsia"/>
          <w:szCs w:val="21"/>
          <w:lang w:eastAsia="zh-CN"/>
        </w:rPr>
        <w:t>未能</w:t>
      </w:r>
      <w:r w:rsidRPr="00226E26">
        <w:rPr>
          <w:rFonts w:asciiTheme="minorEastAsia" w:eastAsiaTheme="minorEastAsia" w:hAnsiTheme="minorEastAsia" w:hint="eastAsia"/>
          <w:szCs w:val="21"/>
          <w:lang w:eastAsia="zh-CN"/>
        </w:rPr>
        <w:t>依约</w:t>
      </w:r>
      <w:r w:rsidRPr="00226E26">
        <w:rPr>
          <w:rFonts w:asciiTheme="minorEastAsia" w:eastAsiaTheme="minorEastAsia" w:hAnsiTheme="minorEastAsia"/>
          <w:szCs w:val="21"/>
          <w:lang w:eastAsia="zh-CN"/>
        </w:rPr>
        <w:t>完成工作任务</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，甲方除</w:t>
      </w:r>
      <w:r w:rsidRPr="00226E26">
        <w:rPr>
          <w:rFonts w:asciiTheme="minorEastAsia" w:eastAsiaTheme="minorEastAsia" w:hAnsiTheme="minorEastAsia" w:hint="eastAsia"/>
          <w:szCs w:val="21"/>
          <w:lang w:eastAsia="zh-CN"/>
        </w:rPr>
        <w:t>暂缓支付相应服务费、</w:t>
      </w:r>
      <w:r w:rsidRPr="00226E26">
        <w:rPr>
          <w:rFonts w:asciiTheme="minorEastAsia" w:eastAsiaTheme="minorEastAsia" w:hAnsiTheme="minorEastAsia"/>
          <w:szCs w:val="21"/>
          <w:lang w:eastAsia="zh-CN"/>
        </w:rPr>
        <w:t>按</w:t>
      </w:r>
      <w:r w:rsidRPr="00226E26">
        <w:rPr>
          <w:rFonts w:asciiTheme="minorEastAsia" w:eastAsiaTheme="minorEastAsia" w:hAnsiTheme="minorEastAsia" w:hint="eastAsia"/>
          <w:szCs w:val="21"/>
          <w:lang w:eastAsia="zh-CN"/>
        </w:rPr>
        <w:t>考核条款</w:t>
      </w:r>
      <w:r w:rsidRPr="00226E26">
        <w:rPr>
          <w:rFonts w:asciiTheme="minorEastAsia" w:eastAsiaTheme="minorEastAsia" w:hAnsiTheme="minorEastAsia"/>
          <w:szCs w:val="21"/>
          <w:lang w:eastAsia="zh-CN"/>
        </w:rPr>
        <w:t>扣减相应的费用外，</w:t>
      </w:r>
      <w:r w:rsidRPr="00226E26">
        <w:rPr>
          <w:rFonts w:asciiTheme="minorEastAsia" w:eastAsiaTheme="minorEastAsia" w:hAnsiTheme="minorEastAsia" w:hint="eastAsia"/>
          <w:szCs w:val="21"/>
          <w:lang w:eastAsia="zh-CN"/>
        </w:rPr>
        <w:t>还有权选择</w:t>
      </w:r>
      <w:r w:rsidRPr="00226E26">
        <w:rPr>
          <w:rFonts w:asciiTheme="minorEastAsia" w:eastAsiaTheme="minorEastAsia" w:hAnsiTheme="minorEastAsia"/>
          <w:szCs w:val="21"/>
          <w:lang w:eastAsia="zh-CN"/>
        </w:rPr>
        <w:t>按当</w:t>
      </w:r>
      <w:r w:rsidRPr="00226E26">
        <w:rPr>
          <w:rFonts w:asciiTheme="minorEastAsia" w:eastAsiaTheme="minorEastAsia" w:hAnsiTheme="minorEastAsia" w:hint="eastAsia"/>
          <w:szCs w:val="21"/>
          <w:lang w:eastAsia="zh-CN"/>
        </w:rPr>
        <w:t>月应付服务</w:t>
      </w:r>
      <w:r w:rsidRPr="00226E26">
        <w:rPr>
          <w:rFonts w:asciiTheme="minorEastAsia" w:eastAsiaTheme="minorEastAsia" w:hAnsiTheme="minorEastAsia"/>
          <w:szCs w:val="21"/>
          <w:lang w:eastAsia="zh-CN"/>
        </w:rPr>
        <w:t>费</w:t>
      </w:r>
      <w:r w:rsidRPr="00226E26">
        <w:rPr>
          <w:rFonts w:asciiTheme="minorEastAsia" w:eastAsiaTheme="minorEastAsia" w:hAnsiTheme="minorEastAsia" w:hint="eastAsia"/>
          <w:szCs w:val="21"/>
          <w:lang w:eastAsia="zh-CN"/>
        </w:rPr>
        <w:t>总额</w:t>
      </w:r>
      <w:r w:rsidRPr="00226E26">
        <w:rPr>
          <w:rFonts w:asciiTheme="minorEastAsia" w:eastAsiaTheme="minorEastAsia" w:hAnsiTheme="minorEastAsia"/>
          <w:szCs w:val="21"/>
          <w:lang w:eastAsia="zh-CN"/>
        </w:rPr>
        <w:t>的</w:t>
      </w: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w:t>
      </w:r>
      <w:r w:rsidRPr="00226E26">
        <w:rPr>
          <w:rFonts w:asciiTheme="minorEastAsia" w:eastAsiaTheme="minorEastAsia" w:hAnsiTheme="minorEastAsia"/>
          <w:szCs w:val="21"/>
          <w:lang w:eastAsia="zh-CN"/>
        </w:rPr>
        <w:t>违约金</w:t>
      </w:r>
      <w:r w:rsidRPr="00226E26">
        <w:rPr>
          <w:rFonts w:asciiTheme="minorEastAsia" w:eastAsiaTheme="minorEastAsia" w:hAnsiTheme="minorEastAsia" w:hint="eastAsia"/>
          <w:szCs w:val="21"/>
          <w:lang w:eastAsia="zh-CN"/>
        </w:rPr>
        <w:t>或按当月应付服务费总额的每日1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收取违约金直至乙方完成工作任务之日。同时，</w:t>
      </w:r>
      <w:r w:rsidRPr="00226E26">
        <w:rPr>
          <w:rFonts w:asciiTheme="minorEastAsia" w:eastAsiaTheme="minorEastAsia" w:hAnsiTheme="minorEastAsia"/>
          <w:szCs w:val="21"/>
          <w:lang w:eastAsia="zh-CN"/>
        </w:rPr>
        <w:t>乙方应按</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进行</w:t>
      </w:r>
      <w:r w:rsidRPr="00226E26">
        <w:rPr>
          <w:rFonts w:asciiTheme="minorEastAsia" w:eastAsiaTheme="minorEastAsia" w:hAnsiTheme="minorEastAsia"/>
          <w:szCs w:val="21"/>
          <w:lang w:eastAsia="zh-CN"/>
        </w:rPr>
        <w:t>整</w:t>
      </w:r>
      <w:r w:rsidRPr="00226E26">
        <w:rPr>
          <w:rFonts w:asciiTheme="minorEastAsia" w:eastAsiaTheme="minorEastAsia" w:hAnsiTheme="minorEastAsia" w:hint="eastAsia"/>
          <w:szCs w:val="21"/>
          <w:lang w:eastAsia="zh-CN"/>
        </w:rPr>
        <w:t>改并自行承担费用。因乙方违约</w:t>
      </w:r>
      <w:r w:rsidRPr="00226E26">
        <w:rPr>
          <w:rFonts w:asciiTheme="minorEastAsia" w:eastAsiaTheme="minorEastAsia" w:hAnsiTheme="minorEastAsia"/>
          <w:szCs w:val="21"/>
          <w:lang w:eastAsia="zh-CN"/>
        </w:rPr>
        <w:t>给甲方造成</w:t>
      </w:r>
      <w:r w:rsidRPr="00226E26">
        <w:rPr>
          <w:rFonts w:asciiTheme="minorEastAsia" w:eastAsiaTheme="minorEastAsia" w:hAnsiTheme="minorEastAsia" w:hint="eastAsia"/>
          <w:szCs w:val="21"/>
          <w:lang w:eastAsia="zh-CN"/>
        </w:rPr>
        <w:t>的其</w:t>
      </w:r>
      <w:r w:rsidRPr="00226E26">
        <w:rPr>
          <w:rFonts w:asciiTheme="minorEastAsia" w:eastAsiaTheme="minorEastAsia" w:hAnsiTheme="minorEastAsia"/>
          <w:szCs w:val="21"/>
          <w:lang w:eastAsia="zh-CN"/>
        </w:rPr>
        <w:t>他损失</w:t>
      </w:r>
      <w:r w:rsidRPr="00226E26">
        <w:rPr>
          <w:rFonts w:asciiTheme="minorEastAsia" w:eastAsiaTheme="minorEastAsia" w:hAnsiTheme="minorEastAsia" w:hint="eastAsia"/>
          <w:szCs w:val="21"/>
          <w:lang w:eastAsia="zh-CN"/>
        </w:rPr>
        <w:t>超过违约金数额的</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还应承担赔偿责任。</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14.3  乙方提前解除本合同的，甲方有权拒绝支付应付款项、没收履约保证金并要求乙方赔偿损失等。</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14.4  甲方行使没收履约保证金的权利时，如履约保证金已被用于抵扣乙方其他应付款项，乙方应立即先行补足履约保证金。</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14.5  甲方未按照约定向乙方</w:t>
      </w:r>
      <w:r w:rsidRPr="00226E26">
        <w:rPr>
          <w:rFonts w:asciiTheme="minorEastAsia" w:eastAsiaTheme="minorEastAsia" w:hAnsiTheme="minorEastAsia"/>
          <w:szCs w:val="21"/>
          <w:lang w:eastAsia="zh-CN"/>
        </w:rPr>
        <w:t>支付费用</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按照银行同期贷款基准利率标准向乙方支付利息。</w:t>
      </w:r>
    </w:p>
    <w:p w:rsidR="00327F98" w:rsidRPr="00226E26" w:rsidRDefault="00327F98" w:rsidP="00327F98">
      <w:pPr>
        <w:spacing w:line="440" w:lineRule="exact"/>
        <w:ind w:firstLineChars="196" w:firstLine="431"/>
        <w:rPr>
          <w:rFonts w:asciiTheme="minorEastAsia" w:eastAsiaTheme="minorEastAsia" w:hAnsiTheme="minorEastAsia"/>
          <w:szCs w:val="21"/>
          <w:lang w:eastAsia="zh-CN"/>
        </w:rPr>
      </w:pPr>
    </w:p>
    <w:p w:rsidR="00327F98" w:rsidRPr="00226E26" w:rsidRDefault="00327F98" w:rsidP="00327F98">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15</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不可抗力</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15.1  </w:t>
      </w:r>
      <w:r w:rsidRPr="00226E26">
        <w:rPr>
          <w:rFonts w:asciiTheme="minorEastAsia" w:eastAsiaTheme="minorEastAsia" w:hAnsiTheme="minorEastAsia"/>
          <w:szCs w:val="21"/>
          <w:lang w:eastAsia="zh-CN"/>
        </w:rPr>
        <w:t>不可抗力是指</w:t>
      </w:r>
      <w:r w:rsidRPr="00226E26">
        <w:rPr>
          <w:rFonts w:asciiTheme="minorEastAsia" w:eastAsiaTheme="minorEastAsia" w:hAnsiTheme="minorEastAsia" w:hint="eastAsia"/>
          <w:szCs w:val="21"/>
          <w:lang w:eastAsia="zh-CN"/>
        </w:rPr>
        <w:t>双方不能预见、不能避免、无法克服的客观情况</w:t>
      </w:r>
      <w:r w:rsidRPr="00226E26">
        <w:rPr>
          <w:rFonts w:asciiTheme="minorEastAsia" w:eastAsiaTheme="minorEastAsia" w:hAnsiTheme="minorEastAsia"/>
          <w:szCs w:val="21"/>
          <w:lang w:eastAsia="zh-CN"/>
        </w:rPr>
        <w:t>，包括但不限于地震、海啸、水灾、飓风、雷击或其它灾难；征用或没收设施；任何阻碍或严重限制前往服务地点或在服务地点实施服务的战争、敌对行动、暴乱、恐怖主义行动及民众骚乱。</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15.2  </w:t>
      </w:r>
      <w:r w:rsidRPr="00226E26">
        <w:rPr>
          <w:rFonts w:asciiTheme="minorEastAsia" w:eastAsiaTheme="minorEastAsia" w:hAnsiTheme="minorEastAsia"/>
          <w:szCs w:val="21"/>
          <w:lang w:eastAsia="zh-CN"/>
        </w:rPr>
        <w:t>因不可抗力事件导致本协议延迟履行或未能履行，</w:t>
      </w:r>
      <w:r w:rsidRPr="00226E26">
        <w:rPr>
          <w:rFonts w:asciiTheme="minorEastAsia" w:eastAsiaTheme="minorEastAsia" w:hAnsiTheme="minorEastAsia" w:hint="eastAsia"/>
          <w:szCs w:val="21"/>
          <w:lang w:eastAsia="zh-CN"/>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15.3  </w:t>
      </w:r>
      <w:r w:rsidRPr="00226E26">
        <w:rPr>
          <w:rFonts w:asciiTheme="minorEastAsia" w:eastAsiaTheme="minorEastAsia" w:hAnsiTheme="minorEastAsia"/>
          <w:szCs w:val="21"/>
          <w:lang w:eastAsia="zh-CN"/>
        </w:rPr>
        <w:t>本协议服务费用不得因不可抗力事件而作任何上调</w:t>
      </w:r>
      <w:r w:rsidRPr="00226E26">
        <w:rPr>
          <w:rFonts w:asciiTheme="minorEastAsia" w:eastAsiaTheme="minorEastAsia" w:hAnsiTheme="minorEastAsia" w:hint="eastAsia"/>
          <w:szCs w:val="21"/>
          <w:lang w:eastAsia="zh-CN"/>
        </w:rPr>
        <w:t>。</w:t>
      </w: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第16条  通知</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16.1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27F98" w:rsidRPr="00226E26" w:rsidRDefault="00327F98" w:rsidP="00327F98">
      <w:pPr>
        <w:pStyle w:val="5"/>
        <w:ind w:firstLine="420"/>
        <w:rPr>
          <w:rFonts w:asciiTheme="minorEastAsia" w:eastAsiaTheme="minorEastAsia" w:hAnsiTheme="minorEastAsia"/>
          <w:sz w:val="21"/>
          <w:szCs w:val="21"/>
        </w:rPr>
      </w:pPr>
      <w:r w:rsidRPr="00226E26">
        <w:rPr>
          <w:rFonts w:asciiTheme="minorEastAsia" w:eastAsiaTheme="minorEastAsia" w:hAnsiTheme="minorEastAsia" w:hint="eastAsia"/>
          <w:sz w:val="21"/>
          <w:szCs w:val="21"/>
        </w:rPr>
        <w:t>16.2  双方联系方式</w:t>
      </w:r>
    </w:p>
    <w:p w:rsidR="00327F98" w:rsidRPr="00226E26" w:rsidRDefault="00327F98" w:rsidP="00327F98">
      <w:pPr>
        <w:pStyle w:val="5"/>
        <w:ind w:firstLine="420"/>
        <w:rPr>
          <w:rFonts w:asciiTheme="minorEastAsia" w:eastAsiaTheme="minorEastAsia" w:hAnsiTheme="minorEastAsia"/>
          <w:sz w:val="21"/>
          <w:szCs w:val="21"/>
        </w:rPr>
      </w:pPr>
    </w:p>
    <w:p w:rsidR="00327F98" w:rsidRDefault="00327F98" w:rsidP="00327F98">
      <w:pPr>
        <w:pStyle w:val="5"/>
        <w:ind w:firstLine="420"/>
        <w:rPr>
          <w:sz w:val="21"/>
          <w:szCs w:val="21"/>
        </w:rPr>
      </w:pPr>
      <w:r>
        <w:rPr>
          <w:rFonts w:hint="eastAsia"/>
          <w:sz w:val="21"/>
          <w:szCs w:val="21"/>
        </w:rPr>
        <w:t>甲方地址：</w:t>
      </w:r>
      <w:r>
        <w:rPr>
          <w:rFonts w:asciiTheme="minorEastAsia" w:eastAsiaTheme="minorEastAsia" w:hAnsiTheme="minorEastAsia" w:hint="eastAsia"/>
          <w:szCs w:val="21"/>
          <w:u w:val="single"/>
        </w:rPr>
        <w:t>福建省漳州市漳州古雷经济开发区腾龙路86号</w:t>
      </w:r>
      <w:r>
        <w:rPr>
          <w:rFonts w:ascii="宋体" w:hAnsi="宋体"/>
          <w:sz w:val="21"/>
          <w:szCs w:val="21"/>
          <w:u w:val="single"/>
        </w:rPr>
        <w:t xml:space="preserve"> </w:t>
      </w:r>
    </w:p>
    <w:p w:rsidR="00327F98" w:rsidRDefault="00327F98" w:rsidP="00327F98">
      <w:pPr>
        <w:spacing w:line="440" w:lineRule="exact"/>
        <w:ind w:leftChars="250" w:left="1320" w:hangingChars="350" w:hanging="77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szCs w:val="21"/>
          <w:u w:val="single"/>
          <w:lang w:eastAsia="zh-CN"/>
        </w:rPr>
      </w:pPr>
      <w:r>
        <w:rPr>
          <w:color w:val="000000"/>
          <w:szCs w:val="21"/>
          <w:lang w:eastAsia="zh-CN"/>
        </w:rPr>
        <w:t xml:space="preserve">联系人：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spacing w:line="440" w:lineRule="exact"/>
        <w:ind w:leftChars="250" w:left="1320" w:hangingChars="350" w:hanging="770"/>
        <w:rPr>
          <w:color w:val="000000"/>
          <w:szCs w:val="21"/>
          <w:lang w:eastAsia="zh-CN"/>
        </w:rPr>
      </w:pP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乙方</w:t>
      </w:r>
      <w:r>
        <w:rPr>
          <w:rFonts w:hint="eastAsia"/>
          <w:color w:val="000000"/>
          <w:szCs w:val="21"/>
          <w:lang w:eastAsia="zh-CN"/>
        </w:rPr>
        <w:t>地址：</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邮编：</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传真：</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Default="00327F98" w:rsidP="00327F98">
      <w:pPr>
        <w:tabs>
          <w:tab w:val="left" w:pos="1320"/>
          <w:tab w:val="left" w:pos="1560"/>
        </w:tabs>
        <w:spacing w:line="440" w:lineRule="exact"/>
        <w:ind w:firstLineChars="200" w:firstLine="44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327F98" w:rsidRPr="00226E26" w:rsidRDefault="00327F98" w:rsidP="00327F98">
      <w:pPr>
        <w:tabs>
          <w:tab w:val="left" w:pos="1320"/>
          <w:tab w:val="left" w:pos="156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FA098C">
      <w:pPr>
        <w:tabs>
          <w:tab w:val="left" w:pos="1080"/>
        </w:tabs>
        <w:spacing w:beforeLines="50"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17</w:t>
      </w:r>
      <w:r w:rsidRPr="00226E26">
        <w:rPr>
          <w:rFonts w:asciiTheme="minorEastAsia" w:eastAsiaTheme="minorEastAsia" w:hAnsiTheme="minorEastAsia"/>
          <w:b/>
          <w:szCs w:val="21"/>
          <w:lang w:eastAsia="zh-CN"/>
        </w:rPr>
        <w:t>条  司法管辖和争议的解决</w:t>
      </w:r>
    </w:p>
    <w:p w:rsidR="00327F98" w:rsidRPr="00226E26" w:rsidRDefault="00327F98" w:rsidP="00327F98">
      <w:pPr>
        <w:spacing w:line="440" w:lineRule="exact"/>
        <w:ind w:leftChars="228" w:left="1052" w:hangingChars="250" w:hanging="55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17.1  </w:t>
      </w:r>
      <w:r w:rsidRPr="00226E26">
        <w:rPr>
          <w:rFonts w:asciiTheme="minorEastAsia" w:eastAsiaTheme="minorEastAsia" w:hAnsiTheme="minorEastAsia"/>
          <w:szCs w:val="21"/>
          <w:lang w:eastAsia="zh-CN"/>
        </w:rPr>
        <w:t>本合同</w:t>
      </w:r>
      <w:r w:rsidRPr="00226E26">
        <w:rPr>
          <w:rFonts w:asciiTheme="minorEastAsia" w:eastAsiaTheme="minorEastAsia" w:hAnsiTheme="minorEastAsia" w:hint="eastAsia"/>
          <w:szCs w:val="21"/>
          <w:lang w:eastAsia="zh-CN"/>
        </w:rPr>
        <w:t>适用</w:t>
      </w:r>
      <w:r w:rsidRPr="00226E26">
        <w:rPr>
          <w:rFonts w:asciiTheme="minorEastAsia" w:eastAsiaTheme="minorEastAsia" w:hAnsiTheme="minorEastAsia"/>
          <w:szCs w:val="21"/>
          <w:lang w:eastAsia="zh-CN"/>
        </w:rPr>
        <w:t>中华人民共和国法律。</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17.2  </w:t>
      </w:r>
      <w:r w:rsidRPr="00226E26">
        <w:rPr>
          <w:rFonts w:asciiTheme="minorEastAsia" w:eastAsiaTheme="minorEastAsia" w:hAnsiTheme="minorEastAsia"/>
          <w:szCs w:val="21"/>
          <w:lang w:eastAsia="zh-CN"/>
        </w:rPr>
        <w:t>由本合同引起的或与本合同有关的争议</w:t>
      </w:r>
      <w:r w:rsidRPr="00226E26">
        <w:rPr>
          <w:rFonts w:asciiTheme="minorEastAsia" w:eastAsiaTheme="minorEastAsia" w:hAnsiTheme="minorEastAsia" w:hint="eastAsia"/>
          <w:szCs w:val="21"/>
          <w:lang w:eastAsia="zh-CN"/>
        </w:rPr>
        <w:t>，双方</w:t>
      </w:r>
      <w:r w:rsidRPr="00226E26">
        <w:rPr>
          <w:rFonts w:asciiTheme="minorEastAsia" w:eastAsiaTheme="minorEastAsia" w:hAnsiTheme="minorEastAsia"/>
          <w:szCs w:val="21"/>
          <w:lang w:eastAsia="zh-CN"/>
        </w:rPr>
        <w:t>应友好协商解决。</w:t>
      </w:r>
      <w:r w:rsidRPr="00226E26">
        <w:rPr>
          <w:rFonts w:asciiTheme="minorEastAsia" w:eastAsiaTheme="minorEastAsia" w:hAnsiTheme="minorEastAsia" w:hint="eastAsia"/>
          <w:szCs w:val="21"/>
          <w:lang w:eastAsia="zh-CN"/>
        </w:rPr>
        <w:t>协商不成的，</w:t>
      </w:r>
      <w:r w:rsidRPr="00226E26">
        <w:rPr>
          <w:rFonts w:asciiTheme="minorEastAsia" w:eastAsiaTheme="minorEastAsia" w:hAnsiTheme="minorEastAsia"/>
          <w:szCs w:val="21"/>
          <w:lang w:eastAsia="zh-CN"/>
        </w:rPr>
        <w:t>提交</w:t>
      </w:r>
      <w:r w:rsidRPr="00226E26">
        <w:rPr>
          <w:rFonts w:asciiTheme="minorEastAsia" w:eastAsiaTheme="minorEastAsia" w:hAnsiTheme="minorEastAsia" w:hint="eastAsia"/>
          <w:szCs w:val="21"/>
          <w:lang w:eastAsia="zh-CN"/>
        </w:rPr>
        <w:t>甲方所在地法院解决</w:t>
      </w:r>
      <w:r w:rsidRPr="00226E26">
        <w:rPr>
          <w:rFonts w:asciiTheme="minorEastAsia" w:eastAsiaTheme="minorEastAsia" w:hAnsiTheme="minorEastAsia"/>
          <w:szCs w:val="21"/>
          <w:lang w:eastAsia="zh-CN"/>
        </w:rPr>
        <w:t>。</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p>
    <w:p w:rsidR="00327F98" w:rsidRPr="00226E26" w:rsidRDefault="00327F98" w:rsidP="00327F98">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18</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合同构成及效力顺序</w:t>
      </w:r>
    </w:p>
    <w:p w:rsidR="00327F98"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18.1  本合同由</w:t>
      </w:r>
      <w:r>
        <w:rPr>
          <w:rFonts w:asciiTheme="minorEastAsia" w:eastAsiaTheme="minorEastAsia" w:hAnsiTheme="minorEastAsia" w:hint="eastAsia"/>
          <w:szCs w:val="21"/>
          <w:lang w:eastAsia="zh-CN"/>
        </w:rPr>
        <w:t>正文及附件</w:t>
      </w:r>
      <w:r w:rsidRPr="00226E26">
        <w:rPr>
          <w:rFonts w:asciiTheme="minorEastAsia" w:eastAsiaTheme="minorEastAsia" w:hAnsiTheme="minorEastAsia" w:hint="eastAsia"/>
          <w:szCs w:val="21"/>
          <w:lang w:eastAsia="zh-CN"/>
        </w:rPr>
        <w:t>构成，双方就合同履行达成的补充协议，亦构成本合同的有效组成部分。</w:t>
      </w:r>
    </w:p>
    <w:p w:rsidR="003D417D" w:rsidRDefault="00327F98" w:rsidP="00327F98">
      <w:pPr>
        <w:tabs>
          <w:tab w:val="left" w:pos="1080"/>
        </w:tabs>
        <w:spacing w:line="440" w:lineRule="exact"/>
        <w:ind w:firstLineChars="250" w:firstLine="550"/>
        <w:rPr>
          <w:rFonts w:asciiTheme="minorEastAsia" w:eastAsiaTheme="minorEastAsia" w:hAnsiTheme="minorEastAsia"/>
          <w:szCs w:val="21"/>
          <w:lang w:eastAsia="zh-CN"/>
        </w:rPr>
      </w:pPr>
      <w:r w:rsidRPr="00A32512">
        <w:rPr>
          <w:rFonts w:asciiTheme="minorEastAsia" w:eastAsiaTheme="minorEastAsia" w:hAnsiTheme="minorEastAsia" w:hint="eastAsia"/>
          <w:szCs w:val="21"/>
          <w:lang w:eastAsia="zh-CN"/>
        </w:rPr>
        <w:t>附件</w:t>
      </w:r>
      <w:r w:rsidR="009328D0">
        <w:rPr>
          <w:rFonts w:asciiTheme="minorEastAsia" w:eastAsiaTheme="minorEastAsia" w:hAnsiTheme="minorEastAsia" w:hint="eastAsia"/>
          <w:szCs w:val="21"/>
          <w:lang w:eastAsia="zh-CN"/>
        </w:rPr>
        <w:t>A</w:t>
      </w:r>
      <w:r w:rsidRPr="00A32512">
        <w:rPr>
          <w:rFonts w:asciiTheme="minorEastAsia" w:eastAsiaTheme="minorEastAsia" w:hAnsiTheme="minorEastAsia" w:hint="eastAsia"/>
          <w:szCs w:val="21"/>
          <w:lang w:eastAsia="zh-CN"/>
        </w:rPr>
        <w:t>:</w:t>
      </w:r>
      <w:r w:rsidRPr="00735669">
        <w:rPr>
          <w:rFonts w:asciiTheme="minorEastAsia" w:eastAsiaTheme="minorEastAsia" w:hAnsiTheme="minorEastAsia"/>
          <w:szCs w:val="21"/>
          <w:lang w:eastAsia="zh-CN"/>
        </w:rPr>
        <w:t xml:space="preserve"> </w:t>
      </w:r>
      <w:r w:rsidR="003D417D" w:rsidRPr="003D417D">
        <w:rPr>
          <w:rFonts w:asciiTheme="minorEastAsia" w:eastAsiaTheme="minorEastAsia" w:hAnsiTheme="minorEastAsia" w:hint="eastAsia"/>
          <w:szCs w:val="21"/>
          <w:lang w:eastAsia="zh-CN"/>
        </w:rPr>
        <w:t>海水地下供水母管清砂作业发包说明</w:t>
      </w:r>
    </w:p>
    <w:p w:rsidR="00C50759" w:rsidRPr="00A32512" w:rsidRDefault="00C50759" w:rsidP="00C50759">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附件B:</w:t>
      </w:r>
      <w:r w:rsidRPr="00A32512">
        <w:rPr>
          <w:rFonts w:asciiTheme="minorEastAsia" w:eastAsiaTheme="minorEastAsia" w:hAnsiTheme="minorEastAsia" w:hint="eastAsia"/>
          <w:szCs w:val="21"/>
          <w:lang w:eastAsia="zh-CN"/>
        </w:rPr>
        <w:t xml:space="preserve"> 报价清单</w:t>
      </w:r>
    </w:p>
    <w:p w:rsidR="00327F98" w:rsidRPr="00226E26" w:rsidRDefault="00327F98" w:rsidP="00327F98">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附件C:</w:t>
      </w:r>
      <w:r w:rsidRPr="004E322B">
        <w:rPr>
          <w:rFonts w:asciiTheme="minorEastAsia" w:eastAsiaTheme="minorEastAsia" w:hAnsiTheme="minorEastAsia" w:hint="eastAsia"/>
          <w:szCs w:val="21"/>
          <w:lang w:eastAsia="zh-CN"/>
        </w:rPr>
        <w:t xml:space="preserve"> 安全环保协议书</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w:t>
      </w:r>
      <w:r>
        <w:rPr>
          <w:rFonts w:asciiTheme="minorEastAsia" w:eastAsiaTheme="minorEastAsia" w:hAnsiTheme="minorEastAsia" w:hint="eastAsia"/>
          <w:szCs w:val="21"/>
          <w:lang w:eastAsia="zh-CN"/>
        </w:rPr>
        <w:t>2</w:t>
      </w:r>
      <w:r w:rsidRPr="00226E26">
        <w:rPr>
          <w:rFonts w:asciiTheme="minorEastAsia" w:eastAsiaTheme="minorEastAsia" w:hAnsiTheme="minorEastAsia" w:hint="eastAsia"/>
          <w:szCs w:val="21"/>
          <w:lang w:eastAsia="zh-CN"/>
        </w:rPr>
        <w:t xml:space="preserve"> 如果本合同各部分的内部条款之间出现约定不一致的情形，则：</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（1）属</w:t>
      </w:r>
      <w:r>
        <w:rPr>
          <w:rFonts w:asciiTheme="minorEastAsia" w:eastAsiaTheme="minorEastAsia" w:hAnsiTheme="minorEastAsia" w:hint="eastAsia"/>
          <w:szCs w:val="21"/>
          <w:lang w:eastAsia="zh-CN"/>
        </w:rPr>
        <w:t>发包说明</w:t>
      </w:r>
      <w:r w:rsidRPr="00226E26">
        <w:rPr>
          <w:rFonts w:asciiTheme="minorEastAsia" w:eastAsiaTheme="minorEastAsia" w:hAnsiTheme="minorEastAsia" w:hint="eastAsia"/>
          <w:szCs w:val="21"/>
          <w:lang w:eastAsia="zh-CN"/>
        </w:rPr>
        <w:t>或</w:t>
      </w:r>
      <w:r>
        <w:rPr>
          <w:rFonts w:asciiTheme="minorEastAsia" w:eastAsiaTheme="minorEastAsia" w:hAnsiTheme="minorEastAsia" w:hint="eastAsia"/>
          <w:szCs w:val="21"/>
          <w:lang w:eastAsia="zh-CN"/>
        </w:rPr>
        <w:t>其它</w:t>
      </w:r>
      <w:r w:rsidRPr="00226E26">
        <w:rPr>
          <w:rFonts w:asciiTheme="minorEastAsia" w:eastAsiaTheme="minorEastAsia" w:hAnsiTheme="minorEastAsia" w:hint="eastAsia"/>
          <w:szCs w:val="21"/>
          <w:lang w:eastAsia="zh-CN"/>
        </w:rPr>
        <w:t>内部条款的，以对乙方更严格的约定为准。</w:t>
      </w:r>
    </w:p>
    <w:p w:rsidR="00327F98" w:rsidRPr="00226E26" w:rsidRDefault="00327F98" w:rsidP="00327F98">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（2）属补充协议条款的，以时间签署在后的协议条款为准；如属同一份补充协议，则以对乙方更严格的约定为准。</w:t>
      </w:r>
    </w:p>
    <w:p w:rsidR="00327F98" w:rsidRPr="00226E26" w:rsidRDefault="00327F98" w:rsidP="00327F98">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第19条  其他</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19.2  本合同关于乙方义务、责任等约定，同时适用于乙方的作业人员，乙方应对其作业人员履行本合同的行为承担责任。</w:t>
      </w:r>
    </w:p>
    <w:p w:rsidR="00327F98" w:rsidRPr="00226E26" w:rsidRDefault="00327F98" w:rsidP="00327F98">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19.3  本协议经双方</w:t>
      </w:r>
      <w:r>
        <w:rPr>
          <w:rFonts w:asciiTheme="minorEastAsia" w:eastAsiaTheme="minorEastAsia" w:hAnsiTheme="minorEastAsia" w:hint="eastAsia"/>
          <w:szCs w:val="21"/>
          <w:lang w:eastAsia="zh-CN"/>
        </w:rPr>
        <w:t>盖章后</w:t>
      </w:r>
      <w:r w:rsidRPr="00226E26">
        <w:rPr>
          <w:rFonts w:asciiTheme="minorEastAsia" w:eastAsiaTheme="minorEastAsia" w:hAnsiTheme="minorEastAsia" w:hint="eastAsia"/>
          <w:szCs w:val="21"/>
          <w:lang w:eastAsia="zh-CN"/>
        </w:rPr>
        <w:t>生效。</w:t>
      </w:r>
    </w:p>
    <w:p w:rsidR="00327F98" w:rsidRPr="00226E26" w:rsidRDefault="00327F98" w:rsidP="00327F98">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19.4  本协议一式</w:t>
      </w:r>
      <w:r w:rsidRPr="00226E26">
        <w:rPr>
          <w:rFonts w:asciiTheme="minorEastAsia" w:eastAsiaTheme="minorEastAsia" w:hAnsiTheme="minorEastAsia"/>
          <w:szCs w:val="21"/>
          <w:u w:val="single"/>
          <w:lang w:eastAsia="zh-CN"/>
        </w:rPr>
        <w:t xml:space="preserve">  </w:t>
      </w:r>
      <w:r w:rsidR="006574B0">
        <w:rPr>
          <w:rFonts w:asciiTheme="minorEastAsia" w:eastAsiaTheme="minorEastAsia" w:hAnsiTheme="minorEastAsia" w:hint="eastAsia"/>
          <w:szCs w:val="21"/>
          <w:u w:val="single"/>
          <w:lang w:eastAsia="zh-CN"/>
        </w:rPr>
        <w:t>肆</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份，甲方执</w:t>
      </w:r>
      <w:r w:rsidRPr="00226E26">
        <w:rPr>
          <w:rFonts w:asciiTheme="minorEastAsia" w:eastAsiaTheme="minorEastAsia" w:hAnsiTheme="minorEastAsia"/>
          <w:szCs w:val="21"/>
          <w:u w:val="single"/>
          <w:lang w:eastAsia="zh-CN"/>
        </w:rPr>
        <w:t xml:space="preserve"> </w:t>
      </w:r>
      <w:r w:rsidR="006574B0">
        <w:rPr>
          <w:rFonts w:asciiTheme="minorEastAsia" w:eastAsiaTheme="minorEastAsia" w:hAnsiTheme="minorEastAsia" w:hint="eastAsia"/>
          <w:szCs w:val="21"/>
          <w:u w:val="single"/>
          <w:lang w:eastAsia="zh-CN"/>
        </w:rPr>
        <w:t>叁</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份，乙方执</w:t>
      </w:r>
      <w:r w:rsidRPr="00226E26">
        <w:rPr>
          <w:rFonts w:asciiTheme="minorEastAsia" w:eastAsiaTheme="minorEastAsia" w:hAnsiTheme="minorEastAsia"/>
          <w:szCs w:val="21"/>
          <w:u w:val="single"/>
          <w:lang w:eastAsia="zh-CN"/>
        </w:rPr>
        <w:t xml:space="preserve"> </w:t>
      </w:r>
      <w:r w:rsidR="006574B0">
        <w:rPr>
          <w:rFonts w:asciiTheme="minorEastAsia" w:eastAsiaTheme="minorEastAsia" w:hAnsiTheme="minorEastAsia" w:hint="eastAsia"/>
          <w:szCs w:val="21"/>
          <w:u w:val="single"/>
          <w:lang w:eastAsia="zh-CN"/>
        </w:rPr>
        <w:t>壹</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份，具有同等法律效力。</w:t>
      </w:r>
    </w:p>
    <w:p w:rsidR="00327F98" w:rsidRDefault="00327F98" w:rsidP="00327F98">
      <w:pPr>
        <w:tabs>
          <w:tab w:val="left" w:pos="1080"/>
        </w:tabs>
        <w:spacing w:line="440" w:lineRule="exact"/>
        <w:rPr>
          <w:sz w:val="24"/>
          <w:lang w:eastAsia="zh-CN"/>
        </w:rPr>
      </w:pPr>
    </w:p>
    <w:p w:rsidR="00327F98" w:rsidRDefault="00327F98" w:rsidP="00327F98">
      <w:pPr>
        <w:widowControl/>
        <w:rPr>
          <w:sz w:val="24"/>
          <w:lang w:eastAsia="zh-CN"/>
        </w:rPr>
      </w:pPr>
      <w:r>
        <w:rPr>
          <w:sz w:val="24"/>
          <w:lang w:eastAsia="zh-CN"/>
        </w:rPr>
        <w:br w:type="page"/>
      </w: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584"/>
        <w:rPr>
          <w:sz w:val="24"/>
          <w:lang w:eastAsia="zh-CN"/>
        </w:rPr>
      </w:pPr>
      <w:r>
        <w:rPr>
          <w:rFonts w:hint="eastAsia"/>
          <w:spacing w:val="26"/>
          <w:sz w:val="24"/>
          <w:lang w:eastAsia="zh-CN"/>
        </w:rPr>
        <w:t>（本页为签字盖章页，无合同正文）</w:t>
      </w: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480"/>
        <w:rPr>
          <w:sz w:val="24"/>
          <w:lang w:eastAsia="zh-CN"/>
        </w:rPr>
      </w:pPr>
    </w:p>
    <w:p w:rsidR="00327F98" w:rsidRDefault="00327F98" w:rsidP="00327F98">
      <w:pPr>
        <w:tabs>
          <w:tab w:val="left" w:pos="1080"/>
        </w:tabs>
        <w:spacing w:line="440" w:lineRule="exact"/>
        <w:ind w:firstLineChars="200" w:firstLine="480"/>
        <w:rPr>
          <w:sz w:val="24"/>
          <w:lang w:eastAsia="zh-CN"/>
        </w:rPr>
      </w:pPr>
    </w:p>
    <w:p w:rsidR="00327F98" w:rsidRPr="006D6FB6" w:rsidRDefault="00327F98" w:rsidP="00327F98">
      <w:pPr>
        <w:spacing w:line="440" w:lineRule="exact"/>
        <w:ind w:firstLineChars="450" w:firstLine="1080"/>
        <w:rPr>
          <w:sz w:val="24"/>
          <w:lang w:eastAsia="zh-CN"/>
        </w:rPr>
      </w:pPr>
      <w:r w:rsidRPr="006D6FB6">
        <w:rPr>
          <w:rFonts w:hint="eastAsia"/>
          <w:sz w:val="24"/>
          <w:lang w:eastAsia="zh-CN"/>
        </w:rPr>
        <w:t>发包方（盖章）：</w:t>
      </w:r>
      <w:r w:rsidRPr="006D6FB6">
        <w:rPr>
          <w:rFonts w:hint="eastAsia"/>
          <w:sz w:val="24"/>
          <w:u w:val="single"/>
          <w:lang w:eastAsia="zh-CN"/>
        </w:rPr>
        <w:t>翔鹭石化（漳州）有限公司</w:t>
      </w:r>
    </w:p>
    <w:p w:rsidR="00327F98" w:rsidRPr="006D6FB6" w:rsidRDefault="00327F98" w:rsidP="00327F98">
      <w:pPr>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327F98" w:rsidRPr="006D6FB6" w:rsidRDefault="00327F98" w:rsidP="00327F98">
      <w:pPr>
        <w:spacing w:line="440" w:lineRule="exact"/>
        <w:rPr>
          <w:sz w:val="24"/>
          <w:lang w:eastAsia="zh-CN"/>
        </w:rPr>
      </w:pPr>
      <w:r w:rsidRPr="006D6FB6">
        <w:rPr>
          <w:sz w:val="24"/>
          <w:lang w:eastAsia="zh-CN"/>
        </w:rPr>
        <w:t xml:space="preserve">         </w:t>
      </w:r>
      <w:r w:rsidRPr="006D6FB6">
        <w:rPr>
          <w:rFonts w:hint="eastAsia"/>
          <w:sz w:val="24"/>
          <w:lang w:eastAsia="zh-CN"/>
        </w:rPr>
        <w:t>授权代表：</w:t>
      </w:r>
    </w:p>
    <w:p w:rsidR="00327F98" w:rsidRPr="006D6FB6" w:rsidRDefault="00327F98" w:rsidP="00327F98">
      <w:pPr>
        <w:spacing w:line="440" w:lineRule="exact"/>
        <w:rPr>
          <w:sz w:val="24"/>
          <w:lang w:eastAsia="zh-CN"/>
        </w:rPr>
      </w:pPr>
      <w:r w:rsidRPr="006D6FB6">
        <w:rPr>
          <w:sz w:val="24"/>
          <w:lang w:eastAsia="zh-CN"/>
        </w:rPr>
        <w:t xml:space="preserve">         </w:t>
      </w:r>
      <w:r w:rsidRPr="006D6FB6">
        <w:rPr>
          <w:rFonts w:hint="eastAsia"/>
          <w:sz w:val="24"/>
          <w:lang w:eastAsia="zh-CN"/>
        </w:rPr>
        <w:t>地址：</w:t>
      </w:r>
      <w:r w:rsidRPr="006D6FB6">
        <w:rPr>
          <w:rFonts w:hint="eastAsia"/>
          <w:sz w:val="24"/>
          <w:u w:val="single"/>
          <w:lang w:eastAsia="zh-CN"/>
        </w:rPr>
        <w:t>福建省漳州市漳州古雷经济开发区腾龙路</w:t>
      </w:r>
      <w:r>
        <w:rPr>
          <w:rFonts w:hint="eastAsia"/>
          <w:sz w:val="24"/>
          <w:u w:val="single"/>
          <w:lang w:eastAsia="zh-CN"/>
        </w:rPr>
        <w:t>86</w:t>
      </w:r>
      <w:r w:rsidRPr="006D6FB6">
        <w:rPr>
          <w:rFonts w:hint="eastAsia"/>
          <w:sz w:val="24"/>
          <w:u w:val="single"/>
          <w:lang w:eastAsia="zh-CN"/>
        </w:rPr>
        <w:t>号</w:t>
      </w:r>
      <w:r w:rsidRPr="006D6FB6">
        <w:rPr>
          <w:b/>
          <w:sz w:val="24"/>
          <w:lang w:eastAsia="zh-CN"/>
        </w:rPr>
        <w:t xml:space="preserve"> </w:t>
      </w:r>
    </w:p>
    <w:p w:rsidR="00327F98" w:rsidRPr="006D6FB6" w:rsidRDefault="00327F98" w:rsidP="00327F98">
      <w:pPr>
        <w:spacing w:line="440" w:lineRule="exact"/>
        <w:ind w:firstLineChars="450" w:firstLine="1080"/>
        <w:rPr>
          <w:sz w:val="24"/>
          <w:lang w:eastAsia="zh-CN"/>
        </w:rPr>
      </w:pPr>
      <w:r w:rsidRPr="006D6FB6">
        <w:rPr>
          <w:rFonts w:hint="eastAsia"/>
          <w:sz w:val="24"/>
          <w:lang w:eastAsia="zh-CN"/>
        </w:rPr>
        <w:t>电话：</w:t>
      </w:r>
      <w:r w:rsidRPr="006D6FB6">
        <w:rPr>
          <w:sz w:val="24"/>
          <w:u w:val="single"/>
          <w:lang w:eastAsia="zh-CN"/>
        </w:rPr>
        <w:t>0592-6808888</w:t>
      </w: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lang w:eastAsia="zh-CN"/>
        </w:rPr>
      </w:pPr>
    </w:p>
    <w:p w:rsidR="00327F98" w:rsidRPr="006D6FB6" w:rsidRDefault="00327F98" w:rsidP="00327F98">
      <w:pPr>
        <w:tabs>
          <w:tab w:val="left" w:pos="5103"/>
        </w:tabs>
        <w:spacing w:line="440" w:lineRule="exact"/>
        <w:ind w:firstLineChars="481" w:firstLine="1154"/>
        <w:rPr>
          <w:sz w:val="24"/>
          <w:u w:val="single"/>
          <w:lang w:eastAsia="zh-CN"/>
        </w:rPr>
      </w:pPr>
      <w:r w:rsidRPr="006D6FB6">
        <w:rPr>
          <w:rFonts w:hint="eastAsia"/>
          <w:sz w:val="24"/>
          <w:lang w:eastAsia="zh-CN"/>
        </w:rPr>
        <w:t>承包方（盖章）：</w:t>
      </w:r>
      <w:r w:rsidRPr="006D6FB6">
        <w:rPr>
          <w:sz w:val="24"/>
          <w:u w:val="single"/>
          <w:lang w:eastAsia="zh-CN"/>
        </w:rPr>
        <w:t xml:space="preserve"> </w:t>
      </w:r>
    </w:p>
    <w:p w:rsidR="00327F98" w:rsidRPr="006D6FB6" w:rsidRDefault="00327F98" w:rsidP="00327F98">
      <w:pPr>
        <w:tabs>
          <w:tab w:val="left" w:pos="5103"/>
        </w:tabs>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327F98" w:rsidRPr="006D6FB6" w:rsidRDefault="00327F98" w:rsidP="00327F98">
      <w:pPr>
        <w:tabs>
          <w:tab w:val="left" w:pos="5103"/>
        </w:tabs>
        <w:spacing w:line="440" w:lineRule="exact"/>
        <w:rPr>
          <w:sz w:val="24"/>
          <w:lang w:eastAsia="zh-CN"/>
        </w:rPr>
      </w:pPr>
      <w:r w:rsidRPr="006D6FB6">
        <w:rPr>
          <w:sz w:val="24"/>
          <w:lang w:eastAsia="zh-CN"/>
        </w:rPr>
        <w:t xml:space="preserve">          </w:t>
      </w:r>
      <w:r w:rsidRPr="006D6FB6">
        <w:rPr>
          <w:rFonts w:hint="eastAsia"/>
          <w:sz w:val="24"/>
          <w:lang w:eastAsia="zh-CN"/>
        </w:rPr>
        <w:t>授权代表：</w:t>
      </w:r>
      <w:r w:rsidRPr="006D6FB6" w:rsidDel="004A1E3C">
        <w:rPr>
          <w:sz w:val="24"/>
          <w:u w:val="single"/>
          <w:lang w:eastAsia="zh-CN"/>
        </w:rPr>
        <w:t xml:space="preserve"> </w:t>
      </w:r>
      <w:r w:rsidRPr="006D6FB6">
        <w:rPr>
          <w:rFonts w:hint="eastAsia"/>
          <w:sz w:val="24"/>
          <w:u w:val="single"/>
          <w:lang w:eastAsia="zh-CN"/>
        </w:rPr>
        <w:t xml:space="preserve">                     </w:t>
      </w:r>
    </w:p>
    <w:p w:rsidR="00327F98" w:rsidRPr="006D6FB6" w:rsidRDefault="00327F98" w:rsidP="00327F98">
      <w:pPr>
        <w:tabs>
          <w:tab w:val="left" w:pos="5103"/>
        </w:tabs>
        <w:spacing w:line="440" w:lineRule="exact"/>
        <w:ind w:leftChars="550" w:left="1930" w:hangingChars="300" w:hanging="720"/>
        <w:rPr>
          <w:sz w:val="24"/>
          <w:lang w:eastAsia="zh-CN"/>
        </w:rPr>
      </w:pPr>
      <w:r w:rsidRPr="006D6FB6">
        <w:rPr>
          <w:rFonts w:hint="eastAsia"/>
          <w:sz w:val="24"/>
          <w:lang w:eastAsia="zh-CN"/>
        </w:rPr>
        <w:t>住所：</w:t>
      </w:r>
      <w:r w:rsidRPr="00EB55AE">
        <w:rPr>
          <w:sz w:val="24"/>
          <w:lang w:eastAsia="zh-CN"/>
        </w:rPr>
        <w:t xml:space="preserve"> </w:t>
      </w:r>
    </w:p>
    <w:p w:rsidR="00327F98" w:rsidRDefault="00327F98" w:rsidP="00327F98">
      <w:pPr>
        <w:tabs>
          <w:tab w:val="left" w:pos="5103"/>
        </w:tabs>
        <w:spacing w:line="440" w:lineRule="exact"/>
        <w:ind w:firstLineChars="500" w:firstLine="1200"/>
        <w:rPr>
          <w:sz w:val="24"/>
          <w:u w:val="single"/>
          <w:lang w:eastAsia="zh-CN"/>
        </w:rPr>
      </w:pPr>
      <w:r w:rsidRPr="006D6FB6">
        <w:rPr>
          <w:rFonts w:hint="eastAsia"/>
          <w:sz w:val="24"/>
          <w:lang w:eastAsia="zh-CN"/>
        </w:rPr>
        <w:t>电话：</w:t>
      </w:r>
      <w:r w:rsidRPr="006D6FB6">
        <w:rPr>
          <w:sz w:val="24"/>
          <w:u w:val="single"/>
          <w:lang w:eastAsia="zh-CN"/>
        </w:rPr>
        <w:t xml:space="preserve">                    </w:t>
      </w:r>
    </w:p>
    <w:p w:rsidR="009328D0" w:rsidRDefault="009328D0" w:rsidP="009328D0">
      <w:pPr>
        <w:pStyle w:val="1"/>
      </w:pPr>
    </w:p>
    <w:p w:rsidR="009328D0" w:rsidRDefault="009328D0" w:rsidP="009328D0">
      <w:pPr>
        <w:pStyle w:val="1"/>
      </w:pPr>
    </w:p>
    <w:p w:rsidR="009328D0" w:rsidRDefault="009328D0" w:rsidP="009328D0">
      <w:pPr>
        <w:pStyle w:val="1"/>
      </w:pPr>
    </w:p>
    <w:p w:rsidR="009328D0" w:rsidRDefault="009328D0" w:rsidP="009328D0">
      <w:pPr>
        <w:pStyle w:val="1"/>
      </w:pPr>
    </w:p>
    <w:p w:rsidR="003D417D" w:rsidRDefault="003D417D" w:rsidP="009328D0">
      <w:pPr>
        <w:pStyle w:val="1"/>
      </w:pPr>
    </w:p>
    <w:p w:rsidR="003D417D" w:rsidRDefault="003D417D" w:rsidP="009328D0">
      <w:pPr>
        <w:pStyle w:val="1"/>
      </w:pPr>
    </w:p>
    <w:p w:rsidR="003D417D" w:rsidRDefault="003D417D" w:rsidP="009328D0">
      <w:pPr>
        <w:pStyle w:val="1"/>
      </w:pPr>
    </w:p>
    <w:p w:rsidR="003D417D" w:rsidRDefault="003D417D" w:rsidP="009328D0">
      <w:pPr>
        <w:pStyle w:val="1"/>
      </w:pPr>
    </w:p>
    <w:p w:rsidR="003D417D" w:rsidRDefault="009328D0" w:rsidP="00FA098C">
      <w:pPr>
        <w:pStyle w:val="a4"/>
        <w:spacing w:afterLines="150" w:line="276" w:lineRule="auto"/>
        <w:ind w:leftChars="-339" w:left="-497" w:hangingChars="89" w:hanging="249"/>
        <w:rPr>
          <w:rFonts w:ascii="黑体" w:eastAsia="黑体" w:hAnsi="宋体"/>
          <w:sz w:val="28"/>
          <w:szCs w:val="28"/>
          <w:lang w:eastAsia="zh-CN"/>
        </w:rPr>
      </w:pPr>
      <w:r w:rsidRPr="002F0E1C">
        <w:rPr>
          <w:rFonts w:ascii="黑体" w:eastAsia="黑体" w:hAnsi="宋体" w:hint="eastAsia"/>
          <w:sz w:val="28"/>
          <w:szCs w:val="28"/>
          <w:lang w:eastAsia="zh-CN"/>
        </w:rPr>
        <w:lastRenderedPageBreak/>
        <w:t>附件C</w:t>
      </w:r>
    </w:p>
    <w:p w:rsidR="009328D0" w:rsidRPr="0063575E" w:rsidRDefault="009328D0" w:rsidP="00FA098C">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9328D0" w:rsidRDefault="009328D0" w:rsidP="009328D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9328D0" w:rsidRPr="008F58ED" w:rsidRDefault="009328D0" w:rsidP="009328D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9328D0" w:rsidRDefault="009328D0" w:rsidP="009328D0">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9328D0" w:rsidRPr="00B118A4"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9328D0" w:rsidRPr="0063575E"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9328D0"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9328D0" w:rsidRDefault="009328D0" w:rsidP="009328D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9328D0" w:rsidRPr="00455421" w:rsidRDefault="009328D0" w:rsidP="009328D0">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9328D0" w:rsidRPr="00FB7887"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9328D0" w:rsidRPr="0063575E" w:rsidRDefault="009328D0" w:rsidP="009328D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9328D0" w:rsidRPr="00203F41" w:rsidRDefault="009328D0" w:rsidP="009328D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9328D0" w:rsidRPr="0063575E" w:rsidRDefault="009328D0" w:rsidP="009328D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9328D0" w:rsidRPr="0063575E" w:rsidRDefault="009328D0" w:rsidP="009328D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328D0" w:rsidRPr="0063575E" w:rsidRDefault="009328D0" w:rsidP="009328D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w:t>
      </w:r>
      <w:r w:rsidRPr="00E6546B">
        <w:rPr>
          <w:rFonts w:hint="eastAsia"/>
          <w:szCs w:val="21"/>
          <w:lang w:eastAsia="zh-CN"/>
        </w:rPr>
        <w:lastRenderedPageBreak/>
        <w:t>查</w:t>
      </w:r>
      <w:r w:rsidRPr="0063575E">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8D0" w:rsidRPr="0063575E" w:rsidRDefault="009328D0" w:rsidP="009328D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328D0"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9328D0" w:rsidRPr="0063575E" w:rsidRDefault="009328D0" w:rsidP="009328D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8D0" w:rsidRDefault="009328D0" w:rsidP="009328D0">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9328D0" w:rsidRPr="00B118A4" w:rsidRDefault="009328D0" w:rsidP="009328D0">
      <w:pPr>
        <w:pStyle w:val="a7"/>
        <w:numPr>
          <w:ilvl w:val="0"/>
          <w:numId w:val="18"/>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9328D0" w:rsidRPr="00B118A4"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9328D0" w:rsidRPr="00581949"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9328D0" w:rsidRPr="0063575E" w:rsidRDefault="009328D0" w:rsidP="009328D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9328D0" w:rsidRPr="0063575E" w:rsidRDefault="009328D0" w:rsidP="009328D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328D0" w:rsidRPr="00581949" w:rsidRDefault="009328D0" w:rsidP="009328D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9328D0" w:rsidRPr="00620621" w:rsidRDefault="009328D0" w:rsidP="009328D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9328D0" w:rsidRPr="0063575E" w:rsidRDefault="009328D0" w:rsidP="009328D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9328D0" w:rsidRDefault="009328D0" w:rsidP="003D417D">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D417D" w:rsidRDefault="003D417D" w:rsidP="003D417D">
      <w:pPr>
        <w:pStyle w:val="1"/>
      </w:pPr>
    </w:p>
    <w:p w:rsidR="003D417D" w:rsidRDefault="003D417D" w:rsidP="003D417D">
      <w:pPr>
        <w:pStyle w:val="1"/>
      </w:pPr>
    </w:p>
    <w:p w:rsidR="003D417D" w:rsidRDefault="003D417D" w:rsidP="003D417D">
      <w:pPr>
        <w:pStyle w:val="1"/>
      </w:pPr>
    </w:p>
    <w:p w:rsidR="003D417D" w:rsidRDefault="003D417D" w:rsidP="003D417D">
      <w:pPr>
        <w:pStyle w:val="1"/>
      </w:pPr>
    </w:p>
    <w:p w:rsidR="003D417D" w:rsidRDefault="003D417D" w:rsidP="003D417D">
      <w:pPr>
        <w:pStyle w:val="1"/>
      </w:pPr>
    </w:p>
    <w:p w:rsidR="003D417D" w:rsidRPr="003D417D" w:rsidRDefault="003D417D" w:rsidP="003D417D">
      <w:pPr>
        <w:pStyle w:val="1"/>
      </w:pPr>
    </w:p>
    <w:p w:rsidR="009328D0" w:rsidRPr="00BD491B" w:rsidRDefault="009328D0" w:rsidP="009328D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甲方 (章)：                                  乙方(章)：</w:t>
      </w:r>
    </w:p>
    <w:p w:rsidR="009328D0" w:rsidRDefault="009328D0" w:rsidP="009328D0">
      <w:pPr>
        <w:spacing w:line="276" w:lineRule="auto"/>
        <w:rPr>
          <w:szCs w:val="21"/>
          <w:lang w:eastAsia="zh-CN"/>
        </w:rPr>
      </w:pPr>
    </w:p>
    <w:p w:rsidR="009328D0" w:rsidRPr="0063575E" w:rsidRDefault="009328D0" w:rsidP="009328D0">
      <w:pPr>
        <w:spacing w:line="276" w:lineRule="auto"/>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法人代表:                                     法人代表:</w:t>
      </w:r>
    </w:p>
    <w:p w:rsidR="009328D0" w:rsidRDefault="009328D0" w:rsidP="009328D0">
      <w:pPr>
        <w:spacing w:line="276" w:lineRule="auto"/>
        <w:rPr>
          <w:szCs w:val="21"/>
          <w:lang w:eastAsia="zh-CN"/>
        </w:rPr>
      </w:pPr>
    </w:p>
    <w:p w:rsidR="009328D0" w:rsidRPr="00B118A4" w:rsidRDefault="009328D0" w:rsidP="009328D0">
      <w:pPr>
        <w:spacing w:line="276" w:lineRule="auto"/>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9328D0" w:rsidRPr="0063575E" w:rsidRDefault="009328D0" w:rsidP="009328D0">
      <w:pPr>
        <w:spacing w:line="276" w:lineRule="auto"/>
        <w:rPr>
          <w:szCs w:val="21"/>
          <w:lang w:eastAsia="zh-CN"/>
        </w:rPr>
      </w:pP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Pr="0063575E" w:rsidRDefault="009328D0" w:rsidP="009328D0">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9328D0" w:rsidRPr="00863772" w:rsidRDefault="009328D0" w:rsidP="009328D0">
      <w:pPr>
        <w:tabs>
          <w:tab w:val="left" w:pos="1080"/>
        </w:tabs>
        <w:spacing w:line="440" w:lineRule="exact"/>
        <w:ind w:firstLineChars="200" w:firstLine="480"/>
        <w:rPr>
          <w:sz w:val="24"/>
          <w:lang w:eastAsia="zh-CN"/>
        </w:rPr>
      </w:pPr>
    </w:p>
    <w:p w:rsidR="009328D0" w:rsidRPr="00A82E3B" w:rsidRDefault="009328D0" w:rsidP="009328D0">
      <w:pPr>
        <w:pStyle w:val="1"/>
      </w:pPr>
    </w:p>
    <w:p w:rsidR="005B0451" w:rsidRDefault="005B0451"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Default="003D417D" w:rsidP="005B0451">
      <w:pPr>
        <w:pStyle w:val="1"/>
      </w:pPr>
    </w:p>
    <w:p w:rsidR="003D417D" w:rsidRPr="003D2A89" w:rsidRDefault="003D417D" w:rsidP="005B0451">
      <w:pPr>
        <w:pStyle w:val="1"/>
      </w:pPr>
    </w:p>
    <w:p w:rsidR="005B0451" w:rsidRPr="003D2A89" w:rsidRDefault="003D417D" w:rsidP="005B0451">
      <w:pPr>
        <w:pStyle w:val="1"/>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D818DA" w:rsidRPr="00D818DA">
        <w:rPr>
          <w:rFonts w:asciiTheme="minorEastAsia" w:eastAsiaTheme="minorEastAsia" w:hAnsiTheme="minorEastAsia"/>
          <w:bCs/>
          <w:sz w:val="24"/>
          <w:szCs w:val="24"/>
          <w:u w:val="single"/>
          <w:lang w:eastAsia="zh-CN"/>
        </w:rPr>
        <w:t>PTA海水系统降水清沙作业</w:t>
      </w:r>
      <w:r w:rsidR="003B13A7" w:rsidRPr="00845971">
        <w:rPr>
          <w:rFonts w:asciiTheme="minorEastAsia" w:eastAsiaTheme="minorEastAsia" w:hAnsiTheme="minorEastAsia" w:hint="eastAsia"/>
          <w:bCs/>
          <w:sz w:val="24"/>
          <w:szCs w:val="24"/>
          <w:u w:val="single"/>
          <w:lang w:eastAsia="zh-CN"/>
        </w:rPr>
        <w:t>（项目编号：</w:t>
      </w:r>
      <w:r w:rsidR="003E285B" w:rsidRPr="003E285B">
        <w:rPr>
          <w:rFonts w:asciiTheme="minorEastAsia" w:eastAsiaTheme="minorEastAsia" w:hAnsiTheme="minorEastAsia"/>
          <w:bCs/>
          <w:sz w:val="24"/>
          <w:szCs w:val="24"/>
          <w:u w:val="single"/>
          <w:lang w:eastAsia="zh-CN"/>
        </w:rPr>
        <w:t>FHC-PTCG20211125003</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00C50759">
        <w:rPr>
          <w:rFonts w:ascii="Times New Roman" w:hAnsi="Times New Roman" w:hint="eastAsia"/>
          <w:b/>
          <w:sz w:val="36"/>
          <w:szCs w:val="36"/>
        </w:rPr>
        <w:t>附件：</w:t>
      </w:r>
      <w:r w:rsidR="00C50759">
        <w:rPr>
          <w:rFonts w:ascii="Times New Roman" w:hAnsi="Times New Roman" w:hint="eastAsia"/>
          <w:b/>
          <w:sz w:val="36"/>
          <w:szCs w:val="36"/>
        </w:rPr>
        <w:t>B</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D818DA" w:rsidRPr="00D818DA">
        <w:rPr>
          <w:rFonts w:asciiTheme="minorEastAsia" w:eastAsiaTheme="minorEastAsia" w:hAnsiTheme="minorEastAsia"/>
          <w:bCs/>
          <w:sz w:val="24"/>
          <w:szCs w:val="24"/>
          <w:u w:val="single"/>
          <w:lang w:eastAsia="zh-CN"/>
        </w:rPr>
        <w:t>PTA海水系统降水清沙作业</w:t>
      </w:r>
      <w:r w:rsidR="003B13A7" w:rsidRPr="00845971">
        <w:rPr>
          <w:rFonts w:asciiTheme="minorEastAsia" w:eastAsiaTheme="minorEastAsia" w:hAnsiTheme="minorEastAsia" w:hint="eastAsia"/>
          <w:bCs/>
          <w:sz w:val="24"/>
          <w:szCs w:val="24"/>
          <w:u w:val="single"/>
          <w:lang w:eastAsia="zh-CN"/>
        </w:rPr>
        <w:t>（项目编号：</w:t>
      </w:r>
      <w:r w:rsidR="003E285B" w:rsidRPr="003E285B">
        <w:rPr>
          <w:rFonts w:asciiTheme="minorEastAsia" w:eastAsiaTheme="minorEastAsia" w:hAnsiTheme="minorEastAsia"/>
          <w:bCs/>
          <w:sz w:val="24"/>
          <w:szCs w:val="24"/>
          <w:u w:val="single"/>
          <w:lang w:eastAsia="zh-CN"/>
        </w:rPr>
        <w:t>FHC-PTCG20211125003</w:t>
      </w:r>
      <w:r w:rsidR="003B13A7"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901397"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709"/>
        <w:gridCol w:w="1134"/>
        <w:gridCol w:w="2126"/>
      </w:tblGrid>
      <w:tr w:rsidR="00CA6ABA" w:rsidRPr="00C8517B" w:rsidTr="00CA6ABA">
        <w:trPr>
          <w:trHeight w:val="540"/>
        </w:trPr>
        <w:tc>
          <w:tcPr>
            <w:tcW w:w="1951"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3402"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业务内容</w:t>
            </w:r>
          </w:p>
        </w:tc>
        <w:tc>
          <w:tcPr>
            <w:tcW w:w="709"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1134"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2126" w:type="dxa"/>
            <w:vAlign w:val="center"/>
          </w:tcPr>
          <w:p w:rsidR="00CA6ABA" w:rsidRPr="00C8517B" w:rsidRDefault="00CA6ABA" w:rsidP="00A01E3E">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A6ABA" w:rsidRPr="00C8517B" w:rsidTr="00CA6ABA">
        <w:trPr>
          <w:trHeight w:val="525"/>
        </w:trPr>
        <w:tc>
          <w:tcPr>
            <w:tcW w:w="1951" w:type="dxa"/>
            <w:vAlign w:val="center"/>
          </w:tcPr>
          <w:p w:rsidR="00CA6ABA" w:rsidRPr="00C8517B" w:rsidRDefault="00D818DA" w:rsidP="00A01E3E">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sidRPr="00D818DA">
              <w:rPr>
                <w:rFonts w:asciiTheme="minorEastAsia" w:eastAsiaTheme="minorEastAsia" w:hAnsiTheme="minorEastAsia"/>
                <w:bCs/>
                <w:sz w:val="24"/>
                <w:szCs w:val="24"/>
                <w:u w:val="single"/>
                <w:lang w:eastAsia="zh-CN"/>
              </w:rPr>
              <w:t>PTA海水系统降水清沙作业</w:t>
            </w:r>
          </w:p>
        </w:tc>
        <w:tc>
          <w:tcPr>
            <w:tcW w:w="3402" w:type="dxa"/>
            <w:vAlign w:val="center"/>
          </w:tcPr>
          <w:p w:rsidR="00CA6ABA" w:rsidRPr="00F57F95" w:rsidRDefault="00C4254D" w:rsidP="00C4254D">
            <w:pPr>
              <w:tabs>
                <w:tab w:val="left" w:pos="1080"/>
              </w:tabs>
              <w:spacing w:line="440" w:lineRule="exact"/>
              <w:ind w:firstLineChars="250" w:firstLine="600"/>
              <w:rPr>
                <w:rFonts w:asciiTheme="minorEastAsia" w:eastAsiaTheme="minorEastAsia" w:hAnsiTheme="minorEastAsia"/>
                <w:sz w:val="24"/>
                <w:szCs w:val="24"/>
                <w:lang w:eastAsia="zh-CN"/>
              </w:rPr>
            </w:pPr>
            <w:r w:rsidRPr="001D0AF6">
              <w:rPr>
                <w:rFonts w:asciiTheme="minorEastAsia" w:eastAsiaTheme="minorEastAsia" w:hAnsiTheme="minorEastAsia"/>
                <w:bCs/>
                <w:sz w:val="24"/>
                <w:szCs w:val="24"/>
                <w:lang w:eastAsia="zh-CN"/>
              </w:rPr>
              <w:t>PTA海水系统降水清沙作业招标技术文件发包说明</w:t>
            </w:r>
          </w:p>
        </w:tc>
        <w:tc>
          <w:tcPr>
            <w:tcW w:w="709" w:type="dxa"/>
            <w:vAlign w:val="center"/>
          </w:tcPr>
          <w:p w:rsidR="00CA6ABA" w:rsidRPr="00C8517B" w:rsidRDefault="00CA6ABA" w:rsidP="00A01E3E">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1134" w:type="dxa"/>
            <w:vAlign w:val="center"/>
          </w:tcPr>
          <w:p w:rsidR="00CA6ABA" w:rsidRPr="00C8517B" w:rsidRDefault="00CA6ABA" w:rsidP="00A01E3E">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w:t>
            </w:r>
          </w:p>
        </w:tc>
        <w:tc>
          <w:tcPr>
            <w:tcW w:w="2126" w:type="dxa"/>
            <w:vAlign w:val="center"/>
          </w:tcPr>
          <w:p w:rsidR="00CA6ABA" w:rsidRPr="00C8517B" w:rsidRDefault="00CA6ABA" w:rsidP="00A01E3E">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tr w:rsidR="00CA6ABA" w:rsidRPr="00C8517B" w:rsidTr="00CA6ABA">
        <w:trPr>
          <w:trHeight w:val="540"/>
        </w:trPr>
        <w:tc>
          <w:tcPr>
            <w:tcW w:w="1951" w:type="dxa"/>
            <w:vAlign w:val="center"/>
          </w:tcPr>
          <w:p w:rsidR="00CA6ABA" w:rsidRPr="00C8517B" w:rsidRDefault="00CA6ABA" w:rsidP="00A01E3E">
            <w:pPr>
              <w:spacing w:before="240" w:line="36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7371" w:type="dxa"/>
            <w:gridSpan w:val="4"/>
            <w:vAlign w:val="center"/>
          </w:tcPr>
          <w:p w:rsidR="00CA6ABA" w:rsidRPr="00C8517B" w:rsidRDefault="00CA6ABA" w:rsidP="00A01E3E">
            <w:pPr>
              <w:spacing w:before="240" w:line="36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（大写）（小写）元</w:t>
            </w:r>
          </w:p>
        </w:tc>
      </w:tr>
    </w:tbl>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EB41C5" w:rsidRPr="00C8517B">
        <w:rPr>
          <w:rFonts w:asciiTheme="minorEastAsia" w:eastAsiaTheme="minorEastAsia" w:hAnsiTheme="minorEastAsia"/>
          <w:sz w:val="24"/>
        </w:rPr>
        <w:t xml:space="preserve"> </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901397">
      <w:pPr>
        <w:pStyle w:val="1"/>
        <w:ind w:firstLine="555"/>
        <w:rPr>
          <w:rFonts w:asciiTheme="minorEastAsia" w:eastAsiaTheme="minorEastAsia" w:hAnsiTheme="minorEastAsia"/>
          <w:sz w:val="28"/>
          <w:u w:val="single"/>
        </w:rPr>
      </w:pPr>
      <w:r w:rsidRPr="00C8517B">
        <w:rPr>
          <w:rFonts w:asciiTheme="minorEastAsia" w:eastAsiaTheme="minorEastAsia" w:hAnsiTheme="minorEastAsia" w:hint="eastAsia"/>
          <w:sz w:val="24"/>
        </w:rPr>
        <w:t>2、</w:t>
      </w:r>
      <w:r w:rsidR="00901397" w:rsidRPr="00901397">
        <w:rPr>
          <w:rFonts w:asciiTheme="minorEastAsia" w:eastAsiaTheme="minorEastAsia" w:hAnsiTheme="minorEastAsia" w:hint="eastAsia"/>
          <w:sz w:val="24"/>
        </w:rPr>
        <w:t>住宿、人员休息、吃饭自理；人员进厂需办理临时出入证，需作工安训练，由环安中心负责；工具、消耗品、劳保用品，由施工单位自备；</w:t>
      </w:r>
      <w:r w:rsidR="00901397" w:rsidRPr="00901397">
        <w:rPr>
          <w:rFonts w:asciiTheme="minorEastAsia" w:eastAsiaTheme="minorEastAsia" w:hAnsiTheme="minorEastAsia"/>
          <w:sz w:val="24"/>
        </w:rPr>
        <w:t xml:space="preserve">  </w:t>
      </w:r>
      <w:r w:rsidR="00901397" w:rsidRPr="00901397">
        <w:rPr>
          <w:rFonts w:asciiTheme="minorEastAsia" w:eastAsiaTheme="minorEastAsia" w:hAnsiTheme="minorEastAsia"/>
          <w:sz w:val="24"/>
        </w:rPr>
        <w:cr/>
      </w:r>
      <w:r w:rsidR="00901397">
        <w:rPr>
          <w:rFonts w:asciiTheme="minorEastAsia" w:eastAsiaTheme="minorEastAsia" w:hAnsiTheme="minorEastAsia" w:hint="eastAsia"/>
          <w:sz w:val="24"/>
        </w:rPr>
        <w:t xml:space="preserve">     </w:t>
      </w:r>
      <w:r w:rsidRPr="00C8517B">
        <w:rPr>
          <w:rFonts w:asciiTheme="minorEastAsia" w:eastAsiaTheme="minorEastAsia" w:hAnsiTheme="minorEastAsia" w:hint="eastAsia"/>
          <w:sz w:val="28"/>
        </w:rPr>
        <w:t>参选人：</w:t>
      </w:r>
      <w:r w:rsidRPr="00C8517B">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 xml:space="preserve">         </w:t>
      </w:r>
      <w:r w:rsidRPr="00C8517B">
        <w:rPr>
          <w:rFonts w:asciiTheme="minorEastAsia" w:eastAsiaTheme="minorEastAsia" w:hAnsiTheme="minorEastAsia" w:hint="eastAsia"/>
          <w:sz w:val="28"/>
          <w:u w:val="single"/>
        </w:rPr>
        <w:t xml:space="preserve">    </w:t>
      </w:r>
      <w:r w:rsidRPr="00C8517B">
        <w:rPr>
          <w:rFonts w:asciiTheme="minorEastAsia" w:eastAsiaTheme="minorEastAsia" w:hAnsiTheme="minorEastAsia" w:hint="eastAsia"/>
          <w:color w:val="00B050"/>
          <w:sz w:val="28"/>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5B0451" w:rsidRDefault="005B0451" w:rsidP="005B0451">
      <w:pPr>
        <w:pStyle w:val="1"/>
      </w:pPr>
    </w:p>
    <w:p w:rsidR="00CA6ABA" w:rsidRDefault="00CA6ABA" w:rsidP="005B0451">
      <w:pPr>
        <w:pStyle w:val="1"/>
      </w:pPr>
    </w:p>
    <w:p w:rsidR="00CA6ABA" w:rsidRDefault="00CA6ABA" w:rsidP="005B0451">
      <w:pPr>
        <w:pStyle w:val="1"/>
      </w:pPr>
    </w:p>
    <w:p w:rsidR="00CA6ABA" w:rsidRDefault="00CA6ABA" w:rsidP="005B0451">
      <w:pPr>
        <w:pStyle w:val="1"/>
      </w:pPr>
    </w:p>
    <w:p w:rsidR="00CA6ABA" w:rsidRPr="003D2A89" w:rsidRDefault="00CA6ABA"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D818DA" w:rsidRPr="00D818DA">
        <w:rPr>
          <w:rFonts w:asciiTheme="minorEastAsia" w:eastAsiaTheme="minorEastAsia" w:hAnsiTheme="minorEastAsia"/>
          <w:bCs/>
          <w:sz w:val="24"/>
          <w:szCs w:val="24"/>
          <w:u w:val="single"/>
          <w:lang w:eastAsia="zh-CN"/>
        </w:rPr>
        <w:t>PTA海水系统降水清沙作业</w:t>
      </w:r>
      <w:r w:rsidR="003B13A7" w:rsidRPr="00845971">
        <w:rPr>
          <w:rFonts w:asciiTheme="minorEastAsia" w:eastAsiaTheme="minorEastAsia" w:hAnsiTheme="minorEastAsia" w:hint="eastAsia"/>
          <w:bCs/>
          <w:sz w:val="24"/>
          <w:szCs w:val="24"/>
          <w:u w:val="single"/>
          <w:lang w:eastAsia="zh-CN"/>
        </w:rPr>
        <w:t>（项目编号：</w:t>
      </w:r>
      <w:r w:rsidR="003E285B" w:rsidRPr="003E285B">
        <w:rPr>
          <w:rFonts w:asciiTheme="minorEastAsia" w:eastAsiaTheme="minorEastAsia" w:hAnsiTheme="minorEastAsia"/>
          <w:bCs/>
          <w:sz w:val="24"/>
          <w:szCs w:val="24"/>
          <w:u w:val="single"/>
          <w:lang w:eastAsia="zh-CN"/>
        </w:rPr>
        <w:t>FHC-PTCG20211125003</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D818DA" w:rsidRPr="00D818DA">
        <w:rPr>
          <w:rFonts w:asciiTheme="minorEastAsia" w:eastAsiaTheme="minorEastAsia" w:hAnsiTheme="minorEastAsia"/>
          <w:bCs/>
          <w:sz w:val="24"/>
          <w:szCs w:val="24"/>
          <w:u w:val="single"/>
          <w:lang w:eastAsia="zh-CN"/>
        </w:rPr>
        <w:t>PTA海水系统降水清沙作业</w:t>
      </w:r>
      <w:r w:rsidR="003B13A7" w:rsidRPr="00845971">
        <w:rPr>
          <w:rFonts w:asciiTheme="minorEastAsia" w:eastAsiaTheme="minorEastAsia" w:hAnsiTheme="minorEastAsia" w:hint="eastAsia"/>
          <w:bCs/>
          <w:sz w:val="24"/>
          <w:szCs w:val="24"/>
          <w:u w:val="single"/>
          <w:lang w:eastAsia="zh-CN"/>
        </w:rPr>
        <w:t>（项目编号：</w:t>
      </w:r>
      <w:r w:rsidR="003E285B" w:rsidRPr="003E285B">
        <w:rPr>
          <w:rFonts w:asciiTheme="minorEastAsia" w:eastAsiaTheme="minorEastAsia" w:hAnsiTheme="minorEastAsia"/>
          <w:bCs/>
          <w:sz w:val="24"/>
          <w:szCs w:val="24"/>
          <w:u w:val="single"/>
          <w:lang w:eastAsia="zh-CN"/>
        </w:rPr>
        <w:t>FHC-PTCG20211125003</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0B0" w:rsidRDefault="00A520B0" w:rsidP="00D324AD">
      <w:r>
        <w:separator/>
      </w:r>
    </w:p>
  </w:endnote>
  <w:endnote w:type="continuationSeparator" w:id="0">
    <w:p w:rsidR="00A520B0" w:rsidRDefault="00A520B0"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DA" w:rsidRDefault="00E939AE">
    <w:pPr>
      <w:pStyle w:val="a3"/>
      <w:spacing w:line="14" w:lineRule="auto"/>
      <w:rPr>
        <w:sz w:val="20"/>
      </w:rPr>
    </w:pPr>
    <w:r w:rsidRPr="00E939AE">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D818DA" w:rsidRDefault="00D818D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DA" w:rsidRDefault="00E939AE">
    <w:pPr>
      <w:pStyle w:val="a3"/>
      <w:spacing w:line="14" w:lineRule="auto"/>
      <w:rPr>
        <w:sz w:val="20"/>
      </w:rPr>
    </w:pPr>
    <w:r w:rsidRPr="00E939AE">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D818DA" w:rsidRDefault="00D818D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DA" w:rsidRDefault="00D818D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0B0" w:rsidRDefault="00A520B0" w:rsidP="00D324AD">
      <w:r>
        <w:separator/>
      </w:r>
    </w:p>
  </w:footnote>
  <w:footnote w:type="continuationSeparator" w:id="0">
    <w:p w:rsidR="00A520B0" w:rsidRDefault="00A520B0"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0"/>
  </w:num>
  <w:num w:numId="3">
    <w:abstractNumId w:val="8"/>
  </w:num>
  <w:num w:numId="4">
    <w:abstractNumId w:val="14"/>
  </w:num>
  <w:num w:numId="5">
    <w:abstractNumId w:val="13"/>
  </w:num>
  <w:num w:numId="6">
    <w:abstractNumId w:val="1"/>
  </w:num>
  <w:num w:numId="7">
    <w:abstractNumId w:val="11"/>
  </w:num>
  <w:num w:numId="8">
    <w:abstractNumId w:val="2"/>
  </w:num>
  <w:num w:numId="9">
    <w:abstractNumId w:val="5"/>
  </w:num>
  <w:num w:numId="10">
    <w:abstractNumId w:val="4"/>
  </w:num>
  <w:num w:numId="11">
    <w:abstractNumId w:val="15"/>
  </w:num>
  <w:num w:numId="12">
    <w:abstractNumId w:val="16"/>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9785D"/>
    <w:rsid w:val="000D2EE2"/>
    <w:rsid w:val="000F0E59"/>
    <w:rsid w:val="000F114D"/>
    <w:rsid w:val="001D0AF6"/>
    <w:rsid w:val="00215306"/>
    <w:rsid w:val="00222053"/>
    <w:rsid w:val="0023656F"/>
    <w:rsid w:val="00236AB3"/>
    <w:rsid w:val="00277894"/>
    <w:rsid w:val="00290DE5"/>
    <w:rsid w:val="002B239B"/>
    <w:rsid w:val="002D0F05"/>
    <w:rsid w:val="002D4D2A"/>
    <w:rsid w:val="003042F9"/>
    <w:rsid w:val="00327F98"/>
    <w:rsid w:val="003652C4"/>
    <w:rsid w:val="003852C5"/>
    <w:rsid w:val="003A4071"/>
    <w:rsid w:val="003A63A7"/>
    <w:rsid w:val="003B13A7"/>
    <w:rsid w:val="003C2F65"/>
    <w:rsid w:val="003D417D"/>
    <w:rsid w:val="003E285B"/>
    <w:rsid w:val="004021C8"/>
    <w:rsid w:val="00405548"/>
    <w:rsid w:val="004E5D69"/>
    <w:rsid w:val="00502108"/>
    <w:rsid w:val="00514DDA"/>
    <w:rsid w:val="005B0451"/>
    <w:rsid w:val="005E3800"/>
    <w:rsid w:val="005F0945"/>
    <w:rsid w:val="00610EFA"/>
    <w:rsid w:val="006574B0"/>
    <w:rsid w:val="006C5DD1"/>
    <w:rsid w:val="007823F0"/>
    <w:rsid w:val="007B4FDC"/>
    <w:rsid w:val="00847982"/>
    <w:rsid w:val="00870FA2"/>
    <w:rsid w:val="00901397"/>
    <w:rsid w:val="009328D0"/>
    <w:rsid w:val="00937033"/>
    <w:rsid w:val="0097088D"/>
    <w:rsid w:val="009C5626"/>
    <w:rsid w:val="009D2963"/>
    <w:rsid w:val="00A01E3E"/>
    <w:rsid w:val="00A15EF7"/>
    <w:rsid w:val="00A34208"/>
    <w:rsid w:val="00A520B0"/>
    <w:rsid w:val="00A6070B"/>
    <w:rsid w:val="00A71849"/>
    <w:rsid w:val="00A737A0"/>
    <w:rsid w:val="00A763D8"/>
    <w:rsid w:val="00A7721F"/>
    <w:rsid w:val="00A86D22"/>
    <w:rsid w:val="00AB6941"/>
    <w:rsid w:val="00B03A2D"/>
    <w:rsid w:val="00B568F0"/>
    <w:rsid w:val="00B70D2A"/>
    <w:rsid w:val="00B71661"/>
    <w:rsid w:val="00BA6503"/>
    <w:rsid w:val="00BB37D9"/>
    <w:rsid w:val="00BC4A2E"/>
    <w:rsid w:val="00BE535F"/>
    <w:rsid w:val="00C22B67"/>
    <w:rsid w:val="00C4115A"/>
    <w:rsid w:val="00C4254D"/>
    <w:rsid w:val="00C46B18"/>
    <w:rsid w:val="00C50759"/>
    <w:rsid w:val="00C65C80"/>
    <w:rsid w:val="00C73F6F"/>
    <w:rsid w:val="00C76BA9"/>
    <w:rsid w:val="00C878C2"/>
    <w:rsid w:val="00CA32C1"/>
    <w:rsid w:val="00CA6ABA"/>
    <w:rsid w:val="00CF6BDA"/>
    <w:rsid w:val="00D324AD"/>
    <w:rsid w:val="00D818DA"/>
    <w:rsid w:val="00D917C3"/>
    <w:rsid w:val="00DA2630"/>
    <w:rsid w:val="00DD0EEB"/>
    <w:rsid w:val="00E34FEC"/>
    <w:rsid w:val="00E4078D"/>
    <w:rsid w:val="00E939AE"/>
    <w:rsid w:val="00EB41C5"/>
    <w:rsid w:val="00ED617C"/>
    <w:rsid w:val="00F17D4D"/>
    <w:rsid w:val="00F57F95"/>
    <w:rsid w:val="00FA0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qFormat/>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customStyle="1" w:styleId="Char10">
    <w:name w:val="正文文本 Char1"/>
    <w:basedOn w:val="a0"/>
    <w:uiPriority w:val="1"/>
    <w:qFormat/>
    <w:rsid w:val="00A6070B"/>
    <w:rPr>
      <w:rFonts w:ascii="宋体" w:hAnsi="宋体" w:cs="宋体"/>
      <w:sz w:val="24"/>
      <w:szCs w:val="24"/>
      <w:lang w:eastAsia="en-U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37</Pages>
  <Words>3137</Words>
  <Characters>17882</Characters>
  <Application>Microsoft Office Word</Application>
  <DocSecurity>0</DocSecurity>
  <Lines>149</Lines>
  <Paragraphs>41</Paragraphs>
  <ScaleCrop>false</ScaleCrop>
  <Company>Microsoft</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dcterms:created xsi:type="dcterms:W3CDTF">2021-12-01T02:39:00Z</dcterms:created>
  <dcterms:modified xsi:type="dcterms:W3CDTF">2021-12-07T01:25:00Z</dcterms:modified>
</cp:coreProperties>
</file>