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01" w:rsidRPr="002B08DF" w:rsidRDefault="00890801" w:rsidP="00890801">
      <w:pPr>
        <w:jc w:val="center"/>
        <w:rPr>
          <w:b/>
          <w:bCs/>
          <w:sz w:val="36"/>
          <w:lang w:eastAsia="zh-CN"/>
        </w:rPr>
      </w:pPr>
      <w:r w:rsidRPr="00D51FFA">
        <w:rPr>
          <w:rFonts w:hint="eastAsia"/>
          <w:b/>
          <w:bCs/>
          <w:sz w:val="36"/>
          <w:lang w:eastAsia="zh-CN"/>
        </w:rPr>
        <w:t>福建福海创石油化工有限公司</w:t>
      </w:r>
      <w:r w:rsidRPr="00A15C44">
        <w:rPr>
          <w:rFonts w:hint="eastAsia"/>
          <w:b/>
          <w:bCs/>
          <w:sz w:val="36"/>
          <w:lang w:eastAsia="zh-CN"/>
        </w:rPr>
        <w:t>生产二团队</w:t>
      </w:r>
      <w:r w:rsidRPr="00A15C44">
        <w:rPr>
          <w:b/>
          <w:bCs/>
          <w:sz w:val="36"/>
          <w:lang w:eastAsia="zh-CN"/>
        </w:rPr>
        <w:t>CLG</w:t>
      </w:r>
      <w:r w:rsidRPr="00A15C44">
        <w:rPr>
          <w:rFonts w:hint="eastAsia"/>
          <w:b/>
          <w:bCs/>
          <w:sz w:val="36"/>
          <w:lang w:eastAsia="zh-CN"/>
        </w:rPr>
        <w:t>库存剂的处理</w:t>
      </w:r>
    </w:p>
    <w:p w:rsidR="00890801" w:rsidRPr="00F46FAA" w:rsidRDefault="00890801" w:rsidP="00890801">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890801" w:rsidRPr="0095010C" w:rsidRDefault="00890801" w:rsidP="00890801">
      <w:pPr>
        <w:spacing w:line="360" w:lineRule="auto"/>
        <w:ind w:right="315"/>
        <w:jc w:val="right"/>
        <w:rPr>
          <w:bCs/>
          <w:szCs w:val="21"/>
          <w:lang w:eastAsia="zh-CN"/>
        </w:rPr>
      </w:pPr>
      <w:r w:rsidRPr="002B08DF">
        <w:rPr>
          <w:rFonts w:hint="eastAsia"/>
          <w:bCs/>
          <w:szCs w:val="21"/>
          <w:lang w:eastAsia="zh-CN"/>
        </w:rPr>
        <w:t>比选编号：</w:t>
      </w:r>
      <w:r w:rsidRPr="00CF7D75">
        <w:rPr>
          <w:sz w:val="28"/>
          <w:szCs w:val="28"/>
          <w:lang w:eastAsia="zh-CN"/>
        </w:rPr>
        <w:t>FHCP</w:t>
      </w:r>
      <w:r>
        <w:rPr>
          <w:sz w:val="28"/>
          <w:szCs w:val="28"/>
          <w:lang w:eastAsia="zh-CN"/>
        </w:rPr>
        <w:t>X</w:t>
      </w:r>
      <w:r w:rsidRPr="00CF7D75">
        <w:rPr>
          <w:sz w:val="28"/>
          <w:szCs w:val="28"/>
          <w:lang w:eastAsia="zh-CN"/>
        </w:rPr>
        <w:t>XS</w:t>
      </w:r>
      <w:r>
        <w:rPr>
          <w:sz w:val="28"/>
          <w:szCs w:val="28"/>
          <w:lang w:eastAsia="zh-CN"/>
        </w:rPr>
        <w:t>20211207</w:t>
      </w:r>
    </w:p>
    <w:p w:rsidR="00890801" w:rsidRPr="001A592B" w:rsidRDefault="00890801" w:rsidP="00890801">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w:t>
      </w:r>
      <w:r w:rsidRPr="00B631A2">
        <w:rPr>
          <w:rFonts w:hint="eastAsia"/>
          <w:bCs/>
          <w:szCs w:val="21"/>
          <w:lang w:eastAsia="zh-CN"/>
        </w:rPr>
        <w:t>就</w:t>
      </w:r>
      <w:r w:rsidRPr="00B631A2">
        <w:rPr>
          <w:bCs/>
          <w:szCs w:val="21"/>
          <w:lang w:eastAsia="zh-CN"/>
        </w:rPr>
        <w:t xml:space="preserve"> </w:t>
      </w:r>
      <w:r w:rsidRPr="005003C0">
        <w:rPr>
          <w:rFonts w:asciiTheme="minorEastAsia" w:eastAsiaTheme="minorEastAsia" w:hAnsiTheme="minorEastAsia" w:hint="eastAsia"/>
          <w:bCs/>
          <w:lang w:eastAsia="zh-CN"/>
        </w:rPr>
        <w:t>“生产二团队</w:t>
      </w:r>
      <w:r w:rsidRPr="005003C0">
        <w:rPr>
          <w:rFonts w:asciiTheme="minorEastAsia" w:eastAsiaTheme="minorEastAsia" w:hAnsiTheme="minorEastAsia"/>
          <w:bCs/>
          <w:lang w:eastAsia="zh-CN"/>
        </w:rPr>
        <w:t>CLG</w:t>
      </w:r>
      <w:r w:rsidRPr="005003C0">
        <w:rPr>
          <w:rFonts w:asciiTheme="minorEastAsia" w:eastAsiaTheme="minorEastAsia" w:hAnsiTheme="minorEastAsia" w:hint="eastAsia"/>
          <w:bCs/>
          <w:lang w:eastAsia="zh-CN"/>
        </w:rPr>
        <w:t>库存剂的处理（项目编号：</w:t>
      </w:r>
      <w:r w:rsidRPr="005003C0">
        <w:rPr>
          <w:rFonts w:asciiTheme="minorEastAsia" w:eastAsiaTheme="minorEastAsia" w:hAnsiTheme="minorEastAsia"/>
          <w:bCs/>
          <w:lang w:eastAsia="zh-CN"/>
        </w:rPr>
        <w:t>FHCPXXS20211207</w:t>
      </w:r>
      <w:r w:rsidRPr="001A592B">
        <w:rPr>
          <w:rFonts w:asciiTheme="minorEastAsia" w:eastAsiaTheme="minorEastAsia" w:hAnsiTheme="minorEastAsia" w:hint="eastAsia"/>
          <w:bCs/>
          <w:lang w:eastAsia="zh-CN"/>
        </w:rPr>
        <w:t>）”进行国内公开比选，</w:t>
      </w:r>
      <w:r w:rsidRPr="005003C0">
        <w:rPr>
          <w:rFonts w:asciiTheme="minorEastAsia" w:eastAsiaTheme="minorEastAsia" w:hAnsiTheme="minorEastAsia" w:hint="eastAsia"/>
          <w:bCs/>
          <w:lang w:eastAsia="zh-CN"/>
        </w:rPr>
        <w:t>欢迎国内符合条件的供应商积极参选。</w:t>
      </w:r>
    </w:p>
    <w:p w:rsidR="00890801" w:rsidRPr="001A592B" w:rsidRDefault="00890801" w:rsidP="008908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90801" w:rsidRPr="008C52E7" w:rsidRDefault="00890801" w:rsidP="00890801">
      <w:pPr>
        <w:pStyle w:val="a3"/>
        <w:numPr>
          <w:ilvl w:val="0"/>
          <w:numId w:val="2"/>
        </w:numPr>
        <w:autoSpaceDE/>
        <w:autoSpaceDN/>
        <w:spacing w:before="0" w:line="360" w:lineRule="auto"/>
        <w:ind w:leftChars="200" w:left="440" w:firstLineChars="200" w:firstLine="512"/>
        <w:rPr>
          <w:rFonts w:cs="Times New Roman"/>
          <w:snapToGrid w:val="0"/>
          <w:spacing w:val="8"/>
          <w:sz w:val="24"/>
          <w:szCs w:val="24"/>
          <w:lang w:eastAsia="zh-CN"/>
        </w:rPr>
      </w:pPr>
      <w:r w:rsidRPr="008C52E7">
        <w:rPr>
          <w:rFonts w:cs="Times New Roman" w:hint="eastAsia"/>
          <w:snapToGrid w:val="0"/>
          <w:spacing w:val="8"/>
          <w:sz w:val="24"/>
          <w:szCs w:val="24"/>
          <w:lang w:eastAsia="zh-CN"/>
        </w:rPr>
        <w:t>项目名称：生产二团队</w:t>
      </w:r>
      <w:r w:rsidRPr="008C52E7">
        <w:rPr>
          <w:rFonts w:cs="Times New Roman"/>
          <w:snapToGrid w:val="0"/>
          <w:spacing w:val="8"/>
          <w:sz w:val="24"/>
          <w:szCs w:val="24"/>
          <w:lang w:eastAsia="zh-CN"/>
        </w:rPr>
        <w:t>CLG</w:t>
      </w:r>
      <w:r>
        <w:rPr>
          <w:rFonts w:cs="Times New Roman"/>
          <w:snapToGrid w:val="0"/>
          <w:spacing w:val="8"/>
          <w:sz w:val="24"/>
          <w:szCs w:val="24"/>
          <w:lang w:eastAsia="zh-CN"/>
        </w:rPr>
        <w:t>催化剂</w:t>
      </w:r>
      <w:r>
        <w:rPr>
          <w:rFonts w:cs="Times New Roman" w:hint="eastAsia"/>
          <w:snapToGrid w:val="0"/>
          <w:spacing w:val="8"/>
          <w:sz w:val="24"/>
          <w:szCs w:val="24"/>
          <w:lang w:eastAsia="zh-CN"/>
        </w:rPr>
        <w:t>处置</w:t>
      </w:r>
    </w:p>
    <w:p w:rsidR="00890801" w:rsidRPr="003028C1" w:rsidRDefault="00890801" w:rsidP="00890801">
      <w:pPr>
        <w:pStyle w:val="a3"/>
        <w:numPr>
          <w:ilvl w:val="0"/>
          <w:numId w:val="2"/>
        </w:numPr>
        <w:autoSpaceDE/>
        <w:autoSpaceDN/>
        <w:adjustRightInd w:val="0"/>
        <w:spacing w:before="0" w:line="360" w:lineRule="auto"/>
        <w:ind w:leftChars="200" w:left="440" w:firstLineChars="200" w:firstLine="512"/>
        <w:rPr>
          <w:rFonts w:asciiTheme="minorEastAsia" w:eastAsiaTheme="minorEastAsia" w:hAnsiTheme="minorEastAsia"/>
          <w:bCs/>
          <w:lang w:eastAsia="zh-CN"/>
        </w:rPr>
      </w:pPr>
      <w:r w:rsidRPr="003028C1">
        <w:rPr>
          <w:rFonts w:cs="Times New Roman"/>
          <w:snapToGrid w:val="0"/>
          <w:spacing w:val="8"/>
          <w:sz w:val="24"/>
          <w:szCs w:val="24"/>
          <w:lang w:eastAsia="zh-CN"/>
        </w:rPr>
        <w:t>比选内容</w:t>
      </w:r>
      <w:r w:rsidRPr="003028C1">
        <w:rPr>
          <w:rFonts w:cs="Times New Roman" w:hint="eastAsia"/>
          <w:snapToGrid w:val="0"/>
          <w:spacing w:val="8"/>
          <w:sz w:val="24"/>
          <w:szCs w:val="24"/>
          <w:lang w:eastAsia="zh-CN"/>
        </w:rPr>
        <w:t>：仓库库存</w:t>
      </w:r>
      <w:r>
        <w:rPr>
          <w:rFonts w:cs="Times New Roman" w:hint="eastAsia"/>
          <w:snapToGrid w:val="0"/>
          <w:spacing w:val="8"/>
          <w:sz w:val="24"/>
          <w:szCs w:val="24"/>
          <w:lang w:eastAsia="zh-CN"/>
        </w:rPr>
        <w:t>催化剂一批，</w:t>
      </w:r>
      <w:r w:rsidRPr="003028C1">
        <w:rPr>
          <w:rFonts w:cs="Times New Roman" w:hint="eastAsia"/>
          <w:snapToGrid w:val="0"/>
          <w:spacing w:val="8"/>
          <w:sz w:val="24"/>
          <w:szCs w:val="24"/>
          <w:lang w:eastAsia="zh-CN"/>
        </w:rPr>
        <w:t>约</w:t>
      </w:r>
      <w:r>
        <w:rPr>
          <w:rFonts w:cs="Times New Roman"/>
          <w:snapToGrid w:val="0"/>
          <w:spacing w:val="8"/>
          <w:sz w:val="24"/>
          <w:szCs w:val="24"/>
          <w:lang w:eastAsia="zh-CN"/>
        </w:rPr>
        <w:t>24</w:t>
      </w:r>
      <w:r w:rsidRPr="003028C1">
        <w:rPr>
          <w:rFonts w:cs="Times New Roman" w:hint="eastAsia"/>
          <w:snapToGrid w:val="0"/>
          <w:spacing w:val="8"/>
          <w:sz w:val="24"/>
          <w:szCs w:val="24"/>
          <w:lang w:eastAsia="zh-CN"/>
        </w:rPr>
        <w:t>吨，生产日期为</w:t>
      </w:r>
      <w:r w:rsidRPr="003028C1">
        <w:rPr>
          <w:rFonts w:cs="Times New Roman"/>
          <w:snapToGrid w:val="0"/>
          <w:spacing w:val="8"/>
          <w:sz w:val="24"/>
          <w:szCs w:val="24"/>
          <w:lang w:eastAsia="zh-CN"/>
        </w:rPr>
        <w:t>2007</w:t>
      </w:r>
      <w:r w:rsidRPr="003028C1">
        <w:rPr>
          <w:rFonts w:cs="Times New Roman" w:hint="eastAsia"/>
          <w:snapToGrid w:val="0"/>
          <w:spacing w:val="8"/>
          <w:sz w:val="24"/>
          <w:szCs w:val="24"/>
          <w:lang w:eastAsia="zh-CN"/>
        </w:rPr>
        <w:t>年</w:t>
      </w:r>
      <w:r w:rsidRPr="003028C1">
        <w:rPr>
          <w:rFonts w:cs="Times New Roman"/>
          <w:snapToGrid w:val="0"/>
          <w:spacing w:val="8"/>
          <w:sz w:val="24"/>
          <w:szCs w:val="24"/>
          <w:lang w:eastAsia="zh-CN"/>
        </w:rPr>
        <w:t>12</w:t>
      </w:r>
      <w:r w:rsidRPr="003028C1">
        <w:rPr>
          <w:rFonts w:cs="Times New Roman" w:hint="eastAsia"/>
          <w:snapToGrid w:val="0"/>
          <w:spacing w:val="8"/>
          <w:sz w:val="24"/>
          <w:szCs w:val="24"/>
          <w:lang w:eastAsia="zh-CN"/>
        </w:rPr>
        <w:t>月的</w:t>
      </w:r>
      <w:r w:rsidRPr="003028C1">
        <w:rPr>
          <w:rFonts w:cs="Times New Roman"/>
          <w:snapToGrid w:val="0"/>
          <w:spacing w:val="8"/>
          <w:sz w:val="24"/>
          <w:szCs w:val="24"/>
          <w:lang w:eastAsia="zh-CN"/>
        </w:rPr>
        <w:t>CLG</w:t>
      </w:r>
      <w:r w:rsidRPr="003028C1">
        <w:rPr>
          <w:rFonts w:cs="Times New Roman" w:hint="eastAsia"/>
          <w:snapToGrid w:val="0"/>
          <w:spacing w:val="8"/>
          <w:sz w:val="24"/>
          <w:szCs w:val="24"/>
          <w:lang w:eastAsia="zh-CN"/>
        </w:rPr>
        <w:t>加氢裂化催化剂，型号包括</w:t>
      </w:r>
      <w:r w:rsidRPr="003028C1">
        <w:rPr>
          <w:rFonts w:cs="Times New Roman"/>
          <w:snapToGrid w:val="0"/>
          <w:spacing w:val="8"/>
          <w:sz w:val="24"/>
          <w:szCs w:val="24"/>
          <w:lang w:eastAsia="zh-CN"/>
        </w:rPr>
        <w:t>ICR132NAQ</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ICR122ZSF</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ICR141NZ2</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ICR141LY4</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ICR210L</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AT505</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ICR178NAQ</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ICR131NAQ</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ICR141LY2</w:t>
      </w:r>
      <w:r w:rsidRPr="003028C1">
        <w:rPr>
          <w:rFonts w:cs="Times New Roman" w:hint="eastAsia"/>
          <w:snapToGrid w:val="0"/>
          <w:spacing w:val="8"/>
          <w:sz w:val="24"/>
          <w:szCs w:val="24"/>
          <w:lang w:eastAsia="zh-CN"/>
        </w:rPr>
        <w:t>共</w:t>
      </w:r>
      <w:r w:rsidRPr="003028C1">
        <w:rPr>
          <w:rFonts w:cs="Times New Roman"/>
          <w:snapToGrid w:val="0"/>
          <w:spacing w:val="8"/>
          <w:sz w:val="24"/>
          <w:szCs w:val="24"/>
          <w:lang w:eastAsia="zh-CN"/>
        </w:rPr>
        <w:t>8</w:t>
      </w:r>
      <w:r w:rsidRPr="003028C1">
        <w:rPr>
          <w:rFonts w:cs="Times New Roman" w:hint="eastAsia"/>
          <w:snapToGrid w:val="0"/>
          <w:spacing w:val="8"/>
          <w:sz w:val="24"/>
          <w:szCs w:val="24"/>
          <w:lang w:eastAsia="zh-CN"/>
        </w:rPr>
        <w:t>个型号</w:t>
      </w:r>
      <w:r>
        <w:rPr>
          <w:rFonts w:cs="Times New Roman" w:hint="eastAsia"/>
          <w:snapToGrid w:val="0"/>
          <w:spacing w:val="8"/>
          <w:sz w:val="24"/>
          <w:szCs w:val="24"/>
          <w:lang w:eastAsia="zh-CN"/>
        </w:rPr>
        <w:t>。</w:t>
      </w:r>
    </w:p>
    <w:p w:rsidR="00890801" w:rsidRDefault="00890801" w:rsidP="00890801">
      <w:pPr>
        <w:pStyle w:val="1"/>
        <w:spacing w:line="360" w:lineRule="auto"/>
        <w:ind w:leftChars="200" w:left="440" w:firstLineChars="200" w:firstLine="512"/>
        <w:jc w:val="left"/>
        <w:rPr>
          <w:rFonts w:hAnsi="宋体"/>
          <w:snapToGrid w:val="0"/>
          <w:spacing w:val="8"/>
          <w:sz w:val="24"/>
          <w:szCs w:val="24"/>
        </w:rPr>
      </w:pPr>
      <w:r w:rsidRPr="0095416E">
        <w:rPr>
          <w:rFonts w:hAnsi="宋体" w:hint="eastAsia"/>
          <w:snapToGrid w:val="0"/>
          <w:spacing w:val="8"/>
          <w:sz w:val="24"/>
          <w:szCs w:val="24"/>
        </w:rPr>
        <w:t>参选人</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890801" w:rsidRPr="00916544" w:rsidRDefault="00890801" w:rsidP="00890801">
      <w:pPr>
        <w:pStyle w:val="1"/>
        <w:ind w:leftChars="200" w:left="440" w:firstLineChars="200" w:firstLine="48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最低价 ￥</w:t>
      </w:r>
      <w:r>
        <w:rPr>
          <w:rFonts w:asciiTheme="minorEastAsia" w:eastAsiaTheme="minorEastAsia" w:hAnsiTheme="minorEastAsia" w:cs="宋体"/>
          <w:sz w:val="24"/>
          <w:szCs w:val="24"/>
        </w:rPr>
        <w:t>1,576,878.00</w:t>
      </w:r>
      <w:r>
        <w:rPr>
          <w:rFonts w:asciiTheme="minorEastAsia" w:eastAsiaTheme="minorEastAsia" w:hAnsiTheme="minorEastAsia" w:cs="宋体" w:hint="eastAsia"/>
          <w:sz w:val="24"/>
          <w:szCs w:val="24"/>
        </w:rPr>
        <w:t xml:space="preserve"> 元。</w:t>
      </w:r>
    </w:p>
    <w:p w:rsidR="00890801" w:rsidRPr="001A592B" w:rsidRDefault="00890801" w:rsidP="008908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90801" w:rsidRPr="001A592B" w:rsidRDefault="00890801" w:rsidP="00890801">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890801" w:rsidRPr="008870F1" w:rsidRDefault="00890801" w:rsidP="00890801">
      <w:pPr>
        <w:pStyle w:val="a4"/>
        <w:numPr>
          <w:ilvl w:val="0"/>
          <w:numId w:val="4"/>
        </w:numPr>
        <w:snapToGrid w:val="0"/>
        <w:spacing w:line="360" w:lineRule="auto"/>
        <w:ind w:leftChars="200" w:left="44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Pr>
          <w:rFonts w:asciiTheme="minorEastAsia" w:hAnsiTheme="minorEastAsia" w:cs="宋体" w:hint="eastAsia"/>
          <w:bCs/>
          <w:kern w:val="0"/>
          <w:sz w:val="24"/>
          <w:szCs w:val="24"/>
        </w:rPr>
        <w:t>利用C</w:t>
      </w:r>
      <w:r>
        <w:rPr>
          <w:rFonts w:asciiTheme="minorEastAsia" w:hAnsiTheme="minorEastAsia" w:cs="宋体"/>
          <w:bCs/>
          <w:kern w:val="0"/>
          <w:sz w:val="24"/>
          <w:szCs w:val="24"/>
        </w:rPr>
        <w:t>LG催化剂的能力</w:t>
      </w:r>
      <w:r>
        <w:rPr>
          <w:rFonts w:asciiTheme="minorEastAsia" w:hAnsiTheme="minorEastAsia" w:cs="宋体" w:hint="eastAsia"/>
          <w:bCs/>
          <w:kern w:val="0"/>
          <w:sz w:val="24"/>
          <w:szCs w:val="24"/>
        </w:rPr>
        <w:t>；</w:t>
      </w:r>
    </w:p>
    <w:p w:rsidR="00890801" w:rsidRPr="001A592B" w:rsidRDefault="00890801" w:rsidP="00890801">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890801" w:rsidRPr="001A592B" w:rsidRDefault="00890801" w:rsidP="00890801">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890801" w:rsidRPr="001A592B" w:rsidRDefault="00890801" w:rsidP="008908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890801" w:rsidRPr="00595520" w:rsidRDefault="00890801" w:rsidP="0089080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sidR="006E08C8">
        <w:rPr>
          <w:rFonts w:asciiTheme="minorEastAsia" w:eastAsiaTheme="minorEastAsia" w:hAnsiTheme="minorEastAsia"/>
          <w:bCs/>
          <w:sz w:val="24"/>
          <w:szCs w:val="24"/>
          <w:lang w:eastAsia="zh-CN"/>
        </w:rPr>
        <w:t>13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sidR="006E08C8">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890801" w:rsidRPr="00B91618" w:rsidRDefault="00890801" w:rsidP="00890801">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890801" w:rsidRPr="00AA1133" w:rsidRDefault="00890801" w:rsidP="00890801">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890801" w:rsidRPr="00B91618" w:rsidRDefault="00890801" w:rsidP="008908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90801" w:rsidRDefault="00890801" w:rsidP="00890801">
      <w:pPr>
        <w:pStyle w:val="a3"/>
        <w:numPr>
          <w:ilvl w:val="0"/>
          <w:numId w:val="6"/>
        </w:numPr>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本项目参选保证金的金额为：</w:t>
      </w:r>
      <w:r>
        <w:rPr>
          <w:rFonts w:asciiTheme="minorEastAsia" w:eastAsiaTheme="minorEastAsia" w:hAnsiTheme="minorEastAsia" w:hint="eastAsia"/>
          <w:sz w:val="24"/>
          <w:szCs w:val="24"/>
          <w:lang w:eastAsia="zh-CN"/>
        </w:rPr>
        <w:t>人民币叁万元（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30</w:t>
      </w:r>
      <w:r w:rsidRPr="005E50AB">
        <w:rPr>
          <w:rFonts w:asciiTheme="minorEastAsia" w:eastAsiaTheme="minorEastAsia" w:hAnsiTheme="minorEastAsia"/>
          <w:sz w:val="24"/>
          <w:szCs w:val="24"/>
          <w:lang w:eastAsia="zh-CN"/>
        </w:rPr>
        <w:t>,000.00元</w:t>
      </w:r>
      <w:r>
        <w:rPr>
          <w:rFonts w:asciiTheme="minorEastAsia" w:eastAsiaTheme="minorEastAsia" w:hAnsiTheme="minorEastAsia" w:hint="eastAsia"/>
          <w:sz w:val="24"/>
          <w:szCs w:val="24"/>
          <w:lang w:eastAsia="zh-CN"/>
        </w:rPr>
        <w:t>）</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w:t>
      </w:r>
      <w:r w:rsidRPr="0031234C">
        <w:rPr>
          <w:rFonts w:asciiTheme="minorEastAsia" w:eastAsiaTheme="minorEastAsia" w:hAnsiTheme="minorEastAsia" w:hint="eastAsia"/>
          <w:sz w:val="24"/>
          <w:szCs w:val="24"/>
          <w:lang w:eastAsia="zh-CN"/>
        </w:rPr>
        <w:lastRenderedPageBreak/>
        <w:t>在电汇或银行转账单上注明为本项目的参选保证金；</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90801" w:rsidRPr="0031234C" w:rsidRDefault="00890801" w:rsidP="00890801">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LG催化剂处置</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90801" w:rsidRPr="0031234C" w:rsidRDefault="00890801" w:rsidP="00890801">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0801" w:rsidRPr="0031234C" w:rsidRDefault="00890801" w:rsidP="0089080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90801" w:rsidRPr="0031234C" w:rsidRDefault="00890801" w:rsidP="0089080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90801" w:rsidRPr="0031234C" w:rsidRDefault="00890801" w:rsidP="0089080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90801" w:rsidRPr="0031234C" w:rsidRDefault="00890801" w:rsidP="00890801">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890801" w:rsidRPr="001A592B" w:rsidRDefault="00890801" w:rsidP="008908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90801" w:rsidRPr="001A592B" w:rsidRDefault="00890801" w:rsidP="00890801">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890801" w:rsidRDefault="00890801" w:rsidP="0089080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sidR="006E08C8">
        <w:rPr>
          <w:rFonts w:asciiTheme="minorEastAsia" w:eastAsiaTheme="minorEastAsia" w:hAnsiTheme="minorEastAsia"/>
          <w:bCs/>
          <w:sz w:val="24"/>
          <w:szCs w:val="24"/>
          <w:lang w:eastAsia="zh-CN"/>
        </w:rPr>
        <w:t>24</w:t>
      </w:r>
      <w:bookmarkStart w:id="0" w:name="_GoBack"/>
      <w:bookmarkEnd w:id="0"/>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890801" w:rsidRPr="001A592B" w:rsidRDefault="00890801" w:rsidP="0089080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90801" w:rsidRPr="001A592B" w:rsidRDefault="00890801" w:rsidP="0089080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890801" w:rsidRPr="001A592B" w:rsidRDefault="00890801" w:rsidP="0089080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890801" w:rsidRPr="001A592B" w:rsidRDefault="00890801" w:rsidP="0089080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890801" w:rsidRDefault="00890801" w:rsidP="00890801">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890801" w:rsidRDefault="00890801" w:rsidP="00890801">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90801" w:rsidRDefault="00890801" w:rsidP="00890801">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021.12</w:t>
      </w:r>
    </w:p>
    <w:p w:rsidR="00405CDA" w:rsidRDefault="00405CDA"/>
    <w:sectPr w:rsidR="00405CDA" w:rsidSect="0089080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433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3AAE56D0"/>
    <w:multiLevelType w:val="hybridMultilevel"/>
    <w:tmpl w:val="387C540E"/>
    <w:lvl w:ilvl="0" w:tplc="4344D790">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01"/>
    <w:rsid w:val="00405CDA"/>
    <w:rsid w:val="006E08C8"/>
    <w:rsid w:val="0089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DEC68-DDA4-48B1-8B04-95FED814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080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9080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890801"/>
    <w:pPr>
      <w:spacing w:before="206"/>
      <w:ind w:left="959" w:hanging="361"/>
    </w:pPr>
  </w:style>
  <w:style w:type="character" w:customStyle="1" w:styleId="Char">
    <w:name w:val="正文缩进 Char"/>
    <w:link w:val="a4"/>
    <w:qFormat/>
    <w:rsid w:val="00890801"/>
  </w:style>
  <w:style w:type="paragraph" w:styleId="a4">
    <w:name w:val="Normal Indent"/>
    <w:basedOn w:val="a"/>
    <w:link w:val="Char"/>
    <w:qFormat/>
    <w:rsid w:val="0089080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890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2021-12-13T07:17:00Z</dcterms:created>
  <dcterms:modified xsi:type="dcterms:W3CDTF">2021-12-13T07:19:00Z</dcterms:modified>
</cp:coreProperties>
</file>