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591" w:rsidRDefault="00111591" w:rsidP="00111591">
      <w:pPr>
        <w:spacing w:line="360" w:lineRule="auto"/>
        <w:jc w:val="center"/>
        <w:rPr>
          <w:rFonts w:ascii="黑体" w:eastAsia="黑体" w:hAnsi="宋体" w:hint="eastAsia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P</w:t>
      </w:r>
      <w:r>
        <w:rPr>
          <w:rFonts w:ascii="黑体" w:eastAsia="黑体" w:hAnsi="宋体"/>
          <w:b/>
          <w:sz w:val="28"/>
        </w:rPr>
        <w:t>X</w:t>
      </w:r>
      <w:bookmarkStart w:id="0" w:name="_GoBack"/>
      <w:bookmarkEnd w:id="0"/>
      <w:r>
        <w:rPr>
          <w:rFonts w:ascii="黑体" w:eastAsia="黑体" w:hAnsi="宋体" w:hint="eastAsia"/>
          <w:b/>
          <w:sz w:val="28"/>
        </w:rPr>
        <w:t>厂区扩音对讲系统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380"/>
        <w:gridCol w:w="1995"/>
        <w:gridCol w:w="2010"/>
        <w:gridCol w:w="1140"/>
        <w:gridCol w:w="750"/>
        <w:gridCol w:w="988"/>
      </w:tblGrid>
      <w:tr w:rsidR="00111591" w:rsidTr="00546D6B">
        <w:trPr>
          <w:trHeight w:hRule="exact" w:val="609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ascii="黑体" w:eastAsia="黑体" w:hAnsi="宋体" w:hint="eastAsia"/>
                <w:sz w:val="28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  <w:szCs w:val="22"/>
              </w:rPr>
              <w:t>序号</w:t>
            </w:r>
            <w:r>
              <w:fldChar w:fldCharType="begin"/>
            </w:r>
            <w:r>
              <w:instrText xml:space="preserve"> INCLUDEPICTURE "C:\\Users\\qluo\\AppData\\Local\\Temp\\SGPicFaceTpBq\\4632\\01A4FEEF.png" \* MERGEFORMATINET </w:instrText>
            </w:r>
            <w:r>
              <w:fldChar w:fldCharType="separate"/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i1025" type="#_x0000_t75" style="width:36pt;height:36pt;mso-wrap-style:square;mso-position-horizontal-relative:page;mso-position-vertical-relative:page">
                  <v:imagedata r:id="rId4" r:href="rId5"/>
                </v:shape>
              </w:pict>
            </w:r>
            <w:r>
              <w:fldChar w:fldCharType="end"/>
            </w:r>
          </w:p>
        </w:tc>
        <w:tc>
          <w:tcPr>
            <w:tcW w:w="138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ascii="黑体" w:eastAsia="黑体" w:hAnsi="宋体" w:hint="eastAsia"/>
                <w:sz w:val="28"/>
              </w:rPr>
            </w:pPr>
            <w:r>
              <w:rPr>
                <w:rFonts w:ascii="黑体" w:eastAsia="黑体" w:hAnsi="宋体" w:hint="eastAsia"/>
                <w:sz w:val="28"/>
              </w:rPr>
              <w:t>区域</w:t>
            </w:r>
          </w:p>
        </w:tc>
        <w:tc>
          <w:tcPr>
            <w:tcW w:w="1995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ascii="黑体" w:eastAsia="黑体" w:hAnsi="宋体" w:hint="eastAsia"/>
                <w:sz w:val="28"/>
              </w:rPr>
            </w:pPr>
            <w:r>
              <w:rPr>
                <w:rFonts w:ascii="黑体" w:eastAsia="黑体" w:hAnsi="宋体" w:hint="eastAsia"/>
                <w:sz w:val="28"/>
              </w:rPr>
              <w:t>设备名称</w:t>
            </w:r>
          </w:p>
        </w:tc>
        <w:tc>
          <w:tcPr>
            <w:tcW w:w="201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ascii="黑体" w:eastAsia="黑体" w:hAnsi="宋体" w:hint="eastAsia"/>
                <w:sz w:val="28"/>
              </w:rPr>
            </w:pPr>
            <w:r>
              <w:rPr>
                <w:rFonts w:ascii="黑体" w:eastAsia="黑体" w:hAnsi="宋体" w:hint="eastAsia"/>
                <w:sz w:val="28"/>
              </w:rPr>
              <w:t>品牌、型号</w:t>
            </w:r>
          </w:p>
        </w:tc>
        <w:tc>
          <w:tcPr>
            <w:tcW w:w="114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ascii="黑体" w:eastAsia="黑体" w:hAnsi="宋体" w:hint="eastAsia"/>
                <w:sz w:val="28"/>
              </w:rPr>
            </w:pPr>
            <w:r>
              <w:rPr>
                <w:rFonts w:ascii="黑体" w:eastAsia="黑体" w:hAnsi="宋体" w:hint="eastAsia"/>
                <w:sz w:val="28"/>
              </w:rPr>
              <w:t>数量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ascii="黑体" w:eastAsia="黑体" w:hAnsi="宋体" w:hint="eastAsia"/>
                <w:sz w:val="28"/>
              </w:rPr>
            </w:pPr>
            <w:r>
              <w:rPr>
                <w:rFonts w:ascii="黑体" w:eastAsia="黑体" w:hAnsi="宋体" w:hint="eastAsia"/>
                <w:sz w:val="28"/>
              </w:rPr>
              <w:t>单位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ascii="黑体" w:eastAsia="黑体" w:hAnsi="宋体" w:hint="eastAsia"/>
                <w:sz w:val="28"/>
              </w:rPr>
            </w:pPr>
            <w:r>
              <w:rPr>
                <w:rFonts w:ascii="黑体" w:eastAsia="黑体" w:hAnsi="宋体" w:hint="eastAsia"/>
                <w:sz w:val="28"/>
              </w:rPr>
              <w:t>备注</w:t>
            </w:r>
          </w:p>
        </w:tc>
      </w:tr>
      <w:tr w:rsidR="00111591" w:rsidTr="00546D6B">
        <w:trPr>
          <w:trHeight w:hRule="exact" w:val="609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中控楼</w:t>
            </w:r>
            <w:proofErr w:type="gramEnd"/>
          </w:p>
        </w:tc>
        <w:tc>
          <w:tcPr>
            <w:tcW w:w="1995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扩音对讲系统</w:t>
            </w:r>
          </w:p>
        </w:tc>
        <w:tc>
          <w:tcPr>
            <w:tcW w:w="201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609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vMerge w:val="restart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VDU/CSU</w:t>
            </w: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防爆扩音对讲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609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vMerge/>
            <w:vAlign w:val="center"/>
          </w:tcPr>
          <w:p w:rsidR="00111591" w:rsidRDefault="00111591" w:rsidP="0054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桌面式扩音对讲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vMerge w:val="restart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硫磺回收</w:t>
            </w: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防爆扩音对讲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vMerge/>
            <w:vAlign w:val="center"/>
          </w:tcPr>
          <w:p w:rsidR="00111591" w:rsidRDefault="00111591" w:rsidP="0054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桌面式扩音对讲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vMerge w:val="restart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公用</w:t>
            </w: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防爆扩音对讲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80" w:type="dxa"/>
            <w:vMerge/>
            <w:vAlign w:val="center"/>
          </w:tcPr>
          <w:p w:rsidR="00111591" w:rsidRDefault="00111591" w:rsidP="0054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桌面式扩音对讲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80" w:type="dxa"/>
            <w:vMerge w:val="restart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加氢裂化</w:t>
            </w: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防爆扩音对讲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80" w:type="dxa"/>
            <w:vMerge/>
            <w:vAlign w:val="center"/>
          </w:tcPr>
          <w:p w:rsidR="00111591" w:rsidRDefault="00111591" w:rsidP="0054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桌面式扩音对讲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80" w:type="dxa"/>
            <w:vMerge w:val="restart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罐区</w:t>
            </w: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防爆扩音对讲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80" w:type="dxa"/>
            <w:vMerge/>
            <w:vAlign w:val="center"/>
          </w:tcPr>
          <w:p w:rsidR="00111591" w:rsidRDefault="00111591" w:rsidP="0054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桌面式扩音对讲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80" w:type="dxa"/>
            <w:vMerge w:val="restart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对二甲苯Ⅰ</w:t>
            </w: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防爆扩音对讲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80" w:type="dxa"/>
            <w:vMerge/>
            <w:vAlign w:val="center"/>
          </w:tcPr>
          <w:p w:rsidR="00111591" w:rsidRDefault="00111591" w:rsidP="0054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桌面式扩音对讲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80" w:type="dxa"/>
            <w:vMerge w:val="restart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对二甲苯Ⅱ</w:t>
            </w: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防爆扩音对讲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80" w:type="dxa"/>
            <w:vMerge/>
            <w:vAlign w:val="center"/>
          </w:tcPr>
          <w:p w:rsidR="00111591" w:rsidRDefault="00111591" w:rsidP="0054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桌面式扩音对讲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80" w:type="dxa"/>
            <w:vMerge w:val="restart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连续重整</w:t>
            </w: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防爆扩音对讲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80" w:type="dxa"/>
            <w:vMerge/>
            <w:vAlign w:val="center"/>
          </w:tcPr>
          <w:p w:rsidR="00111591" w:rsidRDefault="00111591" w:rsidP="0054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桌面式扩音对讲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80" w:type="dxa"/>
            <w:vMerge w:val="restart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邻二甲苯、抽提、歧化</w:t>
            </w: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防爆扩音对讲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80" w:type="dxa"/>
            <w:vMerge/>
            <w:vAlign w:val="center"/>
          </w:tcPr>
          <w:p w:rsidR="00111591" w:rsidRDefault="00111591" w:rsidP="0054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桌面式扩音对讲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80" w:type="dxa"/>
            <w:vMerge w:val="restart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邻二甲苯、抽提、歧化</w:t>
            </w: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防爆扩音对讲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26"/>
        </w:trPr>
        <w:tc>
          <w:tcPr>
            <w:tcW w:w="72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80" w:type="dxa"/>
            <w:vMerge/>
            <w:vAlign w:val="center"/>
          </w:tcPr>
          <w:p w:rsidR="00111591" w:rsidRDefault="00111591" w:rsidP="0054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桌面式扩音对讲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深圳艾威世纪</w:t>
            </w:r>
          </w:p>
        </w:tc>
        <w:tc>
          <w:tcPr>
            <w:tcW w:w="1140" w:type="dxa"/>
            <w:vAlign w:val="center"/>
          </w:tcPr>
          <w:p w:rsidR="00111591" w:rsidRDefault="00111591" w:rsidP="00546D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354"/>
        </w:trPr>
        <w:tc>
          <w:tcPr>
            <w:tcW w:w="720" w:type="dxa"/>
            <w:vMerge w:val="restart"/>
          </w:tcPr>
          <w:p w:rsidR="00111591" w:rsidRDefault="00111591" w:rsidP="00546D6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80" w:type="dxa"/>
            <w:vMerge w:val="restart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凝析油加氢</w:t>
            </w: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防爆扩音对讲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启动恒瑞</w:t>
            </w:r>
          </w:p>
        </w:tc>
        <w:tc>
          <w:tcPr>
            <w:tcW w:w="114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111591" w:rsidTr="00546D6B">
        <w:trPr>
          <w:trHeight w:hRule="exact" w:val="435"/>
        </w:trPr>
        <w:tc>
          <w:tcPr>
            <w:tcW w:w="720" w:type="dxa"/>
            <w:vMerge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Merge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:rsidR="00111591" w:rsidRDefault="00111591" w:rsidP="00546D6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桌面式扩音对讲</w:t>
            </w:r>
          </w:p>
        </w:tc>
        <w:tc>
          <w:tcPr>
            <w:tcW w:w="201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启动恒瑞</w:t>
            </w:r>
          </w:p>
        </w:tc>
        <w:tc>
          <w:tcPr>
            <w:tcW w:w="114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0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套</w:t>
            </w:r>
          </w:p>
        </w:tc>
        <w:tc>
          <w:tcPr>
            <w:tcW w:w="988" w:type="dxa"/>
          </w:tcPr>
          <w:p w:rsidR="00111591" w:rsidRDefault="00111591" w:rsidP="00546D6B">
            <w:pPr>
              <w:spacing w:line="360" w:lineRule="auto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 w:rsidR="00A10DDE" w:rsidRDefault="00A10DDE"/>
    <w:sectPr w:rsidR="00A10D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91"/>
    <w:rsid w:val="00111591"/>
    <w:rsid w:val="00A1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07150-507A-430F-8F5B-420A7569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59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qluo\AppData\Local\Temp\SGPicFaceTpBq\4632\01A4FEEF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2021-09-29T09:57:00Z</dcterms:created>
  <dcterms:modified xsi:type="dcterms:W3CDTF">2021-09-29T09:58:00Z</dcterms:modified>
</cp:coreProperties>
</file>