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36" w:rsidRDefault="00262236" w:rsidP="00262236">
      <w:pPr>
        <w:jc w:val="center"/>
        <w:rPr>
          <w:b/>
          <w:bCs/>
          <w:sz w:val="32"/>
          <w:lang w:eastAsia="zh-CN"/>
        </w:rPr>
      </w:pPr>
      <w:r w:rsidRPr="009F3886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262236" w:rsidRPr="00917C04" w:rsidRDefault="00262236" w:rsidP="00262236">
      <w:pPr>
        <w:jc w:val="center"/>
        <w:rPr>
          <w:b/>
          <w:bCs/>
          <w:sz w:val="32"/>
          <w:lang w:eastAsia="zh-CN"/>
        </w:rPr>
      </w:pPr>
      <w:r w:rsidRPr="009F3886">
        <w:rPr>
          <w:rFonts w:hint="eastAsia"/>
          <w:b/>
          <w:bCs/>
          <w:sz w:val="32"/>
          <w:lang w:eastAsia="zh-CN"/>
        </w:rPr>
        <w:t>码头区域码头防污染应急作业服务</w:t>
      </w:r>
      <w:r>
        <w:rPr>
          <w:rFonts w:hint="eastAsia"/>
          <w:b/>
          <w:bCs/>
          <w:sz w:val="32"/>
          <w:lang w:eastAsia="zh-CN"/>
        </w:rPr>
        <w:t>第二轮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262236" w:rsidRPr="002E3036" w:rsidRDefault="00262236" w:rsidP="00262236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9F3886">
        <w:rPr>
          <w:rFonts w:hint="eastAsia"/>
          <w:color w:val="000000" w:themeColor="text1"/>
          <w:u w:val="single"/>
          <w:lang w:eastAsia="zh-CN"/>
        </w:rPr>
        <w:t>福建福海创石油化工有限公司码头区域码头防污染应急作业服务（项目编号：</w:t>
      </w:r>
      <w:r w:rsidRPr="009F3886">
        <w:rPr>
          <w:color w:val="000000" w:themeColor="text1"/>
          <w:u w:val="single"/>
          <w:lang w:eastAsia="zh-CN"/>
        </w:rPr>
        <w:t>FHC-PTCG20210930002</w:t>
      </w:r>
      <w:r w:rsidRPr="009F3886">
        <w:rPr>
          <w:rFonts w:hint="eastAsia"/>
          <w:color w:val="000000" w:themeColor="text1"/>
          <w:u w:val="single"/>
          <w:lang w:eastAsia="zh-CN"/>
        </w:rPr>
        <w:t>）</w:t>
      </w:r>
      <w:r w:rsidRPr="009F3886">
        <w:rPr>
          <w:rFonts w:hint="eastAsia"/>
          <w:color w:val="000000" w:themeColor="text1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262236" w:rsidRPr="00804C93" w:rsidRDefault="00262236" w:rsidP="0026223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262236" w:rsidRPr="00804C93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FC76D4">
        <w:rPr>
          <w:rFonts w:hint="eastAsia"/>
          <w:sz w:val="24"/>
          <w:szCs w:val="24"/>
          <w:lang w:eastAsia="zh-CN"/>
        </w:rPr>
        <w:t>福建福海创石油化工有限公司码头区域码头防污染应急作业服务</w:t>
      </w:r>
    </w:p>
    <w:p w:rsidR="00262236" w:rsidRPr="00FC76D4" w:rsidRDefault="00262236" w:rsidP="00262236">
      <w:pPr>
        <w:snapToGrid w:val="0"/>
        <w:spacing w:line="360" w:lineRule="auto"/>
        <w:ind w:firstLineChars="200" w:firstLine="480"/>
        <w:rPr>
          <w:sz w:val="28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FC76D4">
        <w:rPr>
          <w:rFonts w:hint="eastAsia"/>
          <w:sz w:val="24"/>
          <w:szCs w:val="24"/>
          <w:lang w:eastAsia="zh-CN"/>
        </w:rPr>
        <w:t>为确保码头区域(含南8#泊位、南9#泊位)海上污染事故应急处置能力，有效防止在船舶事故等极端条件下船舶污染物(船舶燃油类物质、垃圾等)污染海洋环境，根据厦门港口管理局、漳州海事局等相关政府部门的要求，我司应与第三方海上防污染专业应急救援机构(以下简称乙方)签订防污染应急作业服务协议。</w:t>
      </w:r>
    </w:p>
    <w:p w:rsidR="00262236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sz w:val="24"/>
          <w:szCs w:val="24"/>
          <w:lang w:eastAsia="zh-CN"/>
        </w:rPr>
        <w:t>60万元整</w:t>
      </w:r>
    </w:p>
    <w:p w:rsidR="00262236" w:rsidRPr="00DE0812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021年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1月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2日</w:t>
      </w:r>
      <w:r>
        <w:rPr>
          <w:rFonts w:hint="eastAsia"/>
          <w:sz w:val="24"/>
          <w:szCs w:val="24"/>
          <w:lang w:eastAsia="zh-CN"/>
        </w:rPr>
        <w:t>-</w:t>
      </w:r>
      <w:r>
        <w:rPr>
          <w:sz w:val="24"/>
          <w:szCs w:val="24"/>
          <w:lang w:eastAsia="zh-CN"/>
        </w:rPr>
        <w:t>2022年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1月</w:t>
      </w:r>
      <w:r>
        <w:rPr>
          <w:rFonts w:hint="eastAsia"/>
          <w:sz w:val="24"/>
          <w:szCs w:val="24"/>
          <w:lang w:eastAsia="zh-CN"/>
        </w:rPr>
        <w:t>1</w:t>
      </w:r>
      <w:r>
        <w:rPr>
          <w:sz w:val="24"/>
          <w:szCs w:val="24"/>
          <w:lang w:eastAsia="zh-CN"/>
        </w:rPr>
        <w:t>1日</w:t>
      </w:r>
    </w:p>
    <w:p w:rsidR="00262236" w:rsidRPr="00407E93" w:rsidRDefault="00262236" w:rsidP="0026223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262236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262236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267571">
        <w:rPr>
          <w:rFonts w:hint="eastAsia"/>
          <w:sz w:val="24"/>
          <w:szCs w:val="24"/>
          <w:lang w:eastAsia="zh-CN"/>
        </w:rPr>
        <w:t>有关主管部门颁发的相应资质</w:t>
      </w:r>
      <w:r>
        <w:rPr>
          <w:rFonts w:hint="eastAsia"/>
          <w:sz w:val="24"/>
          <w:szCs w:val="24"/>
          <w:lang w:eastAsia="zh-CN"/>
        </w:rPr>
        <w:t>。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color w:val="000000" w:themeColor="text1"/>
          <w:sz w:val="24"/>
          <w:szCs w:val="24"/>
          <w:lang w:eastAsia="zh-CN"/>
        </w:rPr>
        <w:t>3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.</w:t>
      </w:r>
      <w:r w:rsidRPr="00267571">
        <w:rPr>
          <w:color w:val="000000" w:themeColor="text1"/>
          <w:sz w:val="24"/>
          <w:szCs w:val="24"/>
          <w:lang w:eastAsia="zh-CN"/>
        </w:rPr>
        <w:t>参选人没有失信黑名单记录（以最高院失信被执行人系统发布信息为准）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。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color w:val="000000" w:themeColor="text1"/>
          <w:sz w:val="24"/>
          <w:szCs w:val="24"/>
          <w:lang w:eastAsia="zh-CN"/>
        </w:rPr>
        <w:t>4.与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比选人</w:t>
      </w:r>
      <w:r w:rsidRPr="00267571">
        <w:rPr>
          <w:color w:val="000000" w:themeColor="text1"/>
          <w:sz w:val="24"/>
          <w:szCs w:val="24"/>
          <w:lang w:eastAsia="zh-CN"/>
        </w:rPr>
        <w:t>无诉讼纠纷。</w:t>
      </w:r>
    </w:p>
    <w:p w:rsidR="00262236" w:rsidRDefault="00262236" w:rsidP="0026223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267571">
        <w:rPr>
          <w:color w:val="000000" w:themeColor="text1"/>
          <w:sz w:val="24"/>
          <w:szCs w:val="24"/>
          <w:lang w:eastAsia="zh-CN"/>
        </w:rPr>
        <w:t>.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267571">
        <w:rPr>
          <w:color w:val="000000" w:themeColor="text1"/>
          <w:sz w:val="24"/>
          <w:szCs w:val="24"/>
          <w:lang w:eastAsia="zh-CN"/>
        </w:rPr>
        <w:t>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267571">
        <w:rPr>
          <w:color w:val="000000" w:themeColor="text1"/>
          <w:sz w:val="24"/>
          <w:szCs w:val="24"/>
          <w:lang w:eastAsia="zh-CN"/>
        </w:rPr>
        <w:t>10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25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267571">
        <w:rPr>
          <w:color w:val="000000" w:themeColor="text1"/>
          <w:sz w:val="24"/>
          <w:szCs w:val="24"/>
          <w:lang w:eastAsia="zh-CN"/>
        </w:rPr>
        <w:t>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3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267571">
        <w:rPr>
          <w:color w:val="000000" w:themeColor="text1"/>
          <w:sz w:val="24"/>
          <w:szCs w:val="24"/>
          <w:lang w:eastAsia="zh-CN"/>
        </w:rPr>
        <w:t>10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267571">
        <w:rPr>
          <w:color w:val="000000" w:themeColor="text1"/>
          <w:sz w:val="24"/>
          <w:szCs w:val="24"/>
          <w:lang w:eastAsia="zh-CN"/>
        </w:rPr>
        <w:t>.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（2）营业执照（加盖单位公章的扫描件）。</w:t>
      </w:r>
    </w:p>
    <w:p w:rsidR="00262236" w:rsidRPr="0026757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67571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267571">
        <w:rPr>
          <w:color w:val="000000" w:themeColor="text1"/>
          <w:sz w:val="24"/>
          <w:szCs w:val="24"/>
          <w:lang w:eastAsia="zh-CN"/>
        </w:rPr>
        <w:t>.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用。（特别声明：未进行登记报名的参选人，其递交的参选文件将被拒收。）</w:t>
      </w:r>
    </w:p>
    <w:p w:rsidR="00262236" w:rsidRDefault="00262236" w:rsidP="00262236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参选文件递交截止时间（以送达时间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为准）：202</w:t>
      </w:r>
      <w:r w:rsidRPr="00267571">
        <w:rPr>
          <w:color w:val="000000" w:themeColor="text1"/>
          <w:sz w:val="24"/>
          <w:szCs w:val="24"/>
          <w:lang w:eastAsia="zh-CN"/>
        </w:rPr>
        <w:t>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11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4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262236" w:rsidRDefault="00262236" w:rsidP="00262236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商务联系人：</w:t>
      </w:r>
      <w:r>
        <w:rPr>
          <w:rFonts w:hint="eastAsia"/>
          <w:color w:val="000000" w:themeColor="text1"/>
          <w:sz w:val="24"/>
          <w:szCs w:val="24"/>
          <w:lang w:eastAsia="zh-CN"/>
        </w:rPr>
        <w:t>张华娟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电话：0596-63118</w:t>
      </w:r>
      <w:r>
        <w:rPr>
          <w:color w:val="000000" w:themeColor="text1"/>
          <w:sz w:val="24"/>
          <w:szCs w:val="24"/>
          <w:lang w:eastAsia="zh-CN"/>
        </w:rPr>
        <w:t>21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邮箱：</w:t>
      </w:r>
      <w:r>
        <w:rPr>
          <w:rFonts w:hint="eastAsia"/>
          <w:color w:val="000000" w:themeColor="text1"/>
          <w:sz w:val="24"/>
          <w:szCs w:val="24"/>
          <w:lang w:eastAsia="zh-CN"/>
        </w:rPr>
        <w:t>h</w:t>
      </w:r>
      <w:r>
        <w:rPr>
          <w:color w:val="000000" w:themeColor="text1"/>
          <w:sz w:val="24"/>
          <w:szCs w:val="24"/>
          <w:lang w:eastAsia="zh-CN"/>
        </w:rPr>
        <w:t>jzhang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262236" w:rsidRPr="00662C51" w:rsidRDefault="00262236" w:rsidP="00262236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262236" w:rsidRPr="004A13AF" w:rsidRDefault="00262236" w:rsidP="00262236">
      <w:pPr>
        <w:spacing w:line="360" w:lineRule="auto"/>
        <w:rPr>
          <w:sz w:val="24"/>
          <w:szCs w:val="24"/>
          <w:lang w:eastAsia="zh-CN"/>
        </w:rPr>
      </w:pPr>
    </w:p>
    <w:p w:rsidR="00262236" w:rsidRPr="002E3036" w:rsidRDefault="00262236" w:rsidP="00262236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>
        <w:rPr>
          <w:rFonts w:hint="eastAsia"/>
          <w:sz w:val="24"/>
          <w:szCs w:val="24"/>
          <w:lang w:eastAsia="zh-CN"/>
        </w:rPr>
        <w:t>福建福海创石油化工有限公司</w:t>
      </w:r>
      <w:r w:rsidRPr="002E3036">
        <w:rPr>
          <w:rFonts w:hint="eastAsia"/>
          <w:sz w:val="24"/>
          <w:szCs w:val="24"/>
          <w:lang w:eastAsia="zh-CN"/>
        </w:rPr>
        <w:t xml:space="preserve"> </w:t>
      </w:r>
    </w:p>
    <w:p w:rsidR="00262236" w:rsidRPr="00267571" w:rsidRDefault="00262236" w:rsidP="00262236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2E3036">
        <w:rPr>
          <w:rFonts w:hint="eastAsia"/>
          <w:sz w:val="24"/>
          <w:szCs w:val="24"/>
          <w:lang w:eastAsia="zh-CN"/>
        </w:rPr>
        <w:t xml:space="preserve">                      </w:t>
      </w:r>
      <w:r>
        <w:rPr>
          <w:rFonts w:hint="eastAsia"/>
          <w:sz w:val="24"/>
          <w:szCs w:val="24"/>
          <w:lang w:eastAsia="zh-CN"/>
        </w:rPr>
        <w:t xml:space="preserve">                        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  <w:r w:rsidRPr="00267571">
        <w:rPr>
          <w:color w:val="000000" w:themeColor="text1"/>
          <w:sz w:val="24"/>
          <w:szCs w:val="24"/>
          <w:lang w:eastAsia="zh-CN"/>
        </w:rPr>
        <w:t>2021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267571">
        <w:rPr>
          <w:color w:val="000000" w:themeColor="text1"/>
          <w:sz w:val="24"/>
          <w:szCs w:val="24"/>
          <w:lang w:eastAsia="zh-CN"/>
        </w:rPr>
        <w:t>10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25</w:t>
      </w:r>
      <w:r w:rsidRPr="00267571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262236" w:rsidRDefault="00262236" w:rsidP="00262236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262236" w:rsidRDefault="00262236" w:rsidP="00262236">
      <w:pPr>
        <w:rPr>
          <w:lang w:eastAsia="zh-CN"/>
        </w:rPr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pStyle w:val="1"/>
      </w:pPr>
    </w:p>
    <w:p w:rsidR="00262236" w:rsidRDefault="00262236" w:rsidP="00262236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</w:p>
    <w:p w:rsidR="00262236" w:rsidRDefault="00262236" w:rsidP="00262236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262236" w:rsidRDefault="00262236" w:rsidP="00262236">
      <w:pPr>
        <w:jc w:val="center"/>
        <w:outlineLvl w:val="0"/>
        <w:rPr>
          <w:rFonts w:ascii="黑体" w:eastAsia="黑体" w:hAnsi="黑体"/>
          <w:lang w:eastAsia="zh-CN"/>
        </w:rPr>
      </w:pPr>
    </w:p>
    <w:p w:rsidR="00262236" w:rsidRDefault="00262236" w:rsidP="0026223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267571">
        <w:rPr>
          <w:rFonts w:hint="eastAsia"/>
          <w:bCs/>
          <w:color w:val="000000" w:themeColor="text1"/>
          <w:u w:val="single"/>
          <w:lang w:eastAsia="zh-CN"/>
        </w:rPr>
        <w:t>福建福海创石油化工有限公司码头区域码头防污染应急作业服务（项目编号</w:t>
      </w:r>
      <w:r w:rsidRPr="00267571">
        <w:rPr>
          <w:bCs/>
          <w:color w:val="000000" w:themeColor="text1"/>
          <w:u w:val="single"/>
          <w:lang w:eastAsia="zh-CN"/>
        </w:rPr>
        <w:t>FHC-PTCG20210930002</w:t>
      </w:r>
      <w:r w:rsidRPr="00267571">
        <w:rPr>
          <w:rFonts w:hint="eastAsia"/>
          <w:bCs/>
          <w:color w:val="000000" w:themeColor="text1"/>
          <w:u w:val="single"/>
          <w:lang w:eastAsia="zh-CN"/>
        </w:rPr>
        <w:t>）</w:t>
      </w:r>
      <w:r w:rsidRPr="00267571"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262236" w:rsidRDefault="00262236" w:rsidP="0026223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262236" w:rsidRDefault="00262236" w:rsidP="0026223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262236" w:rsidRDefault="00262236" w:rsidP="00262236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262236" w:rsidRDefault="00262236" w:rsidP="00262236">
      <w:pPr>
        <w:rPr>
          <w:rFonts w:hAnsi="Calibri" w:cs="黑体"/>
          <w:sz w:val="24"/>
          <w:szCs w:val="24"/>
          <w:lang w:eastAsia="zh-CN"/>
        </w:rPr>
      </w:pPr>
    </w:p>
    <w:p w:rsidR="00262236" w:rsidRDefault="00262236" w:rsidP="0026223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262236" w:rsidRDefault="00262236" w:rsidP="0026223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262236" w:rsidRDefault="00262236" w:rsidP="0026223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262236" w:rsidRDefault="00262236" w:rsidP="00262236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262236" w:rsidRDefault="00262236" w:rsidP="00262236">
      <w:pPr>
        <w:rPr>
          <w:rFonts w:hAnsi="Calibri" w:cs="黑体"/>
          <w:sz w:val="24"/>
          <w:szCs w:val="24"/>
          <w:lang w:eastAsia="zh-CN"/>
        </w:rPr>
      </w:pPr>
    </w:p>
    <w:p w:rsidR="00262236" w:rsidRDefault="00262236" w:rsidP="00262236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5A15A8" w:rsidRDefault="005A15A8">
      <w:pPr>
        <w:rPr>
          <w:lang w:eastAsia="zh-CN"/>
        </w:rPr>
      </w:pPr>
    </w:p>
    <w:sectPr w:rsidR="005A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697" w:rsidRDefault="00450697" w:rsidP="00262236">
      <w:r>
        <w:separator/>
      </w:r>
    </w:p>
  </w:endnote>
  <w:endnote w:type="continuationSeparator" w:id="0">
    <w:p w:rsidR="00450697" w:rsidRDefault="00450697" w:rsidP="0026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697" w:rsidRDefault="00450697" w:rsidP="00262236">
      <w:r>
        <w:separator/>
      </w:r>
    </w:p>
  </w:footnote>
  <w:footnote w:type="continuationSeparator" w:id="0">
    <w:p w:rsidR="00450697" w:rsidRDefault="00450697" w:rsidP="00262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2D"/>
    <w:rsid w:val="00262236"/>
    <w:rsid w:val="00450697"/>
    <w:rsid w:val="005A15A8"/>
    <w:rsid w:val="00E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3297BF-12E9-4E7B-B08E-5085F2F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26223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262236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23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2622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23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262236"/>
    <w:rPr>
      <w:sz w:val="18"/>
      <w:szCs w:val="18"/>
    </w:rPr>
  </w:style>
  <w:style w:type="character" w:customStyle="1" w:styleId="1Char">
    <w:name w:val="标题 1 Char"/>
    <w:basedOn w:val="a0"/>
    <w:link w:val="10"/>
    <w:rsid w:val="00262236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262236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262236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262236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262236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2</cp:revision>
  <dcterms:created xsi:type="dcterms:W3CDTF">2021-10-25T07:55:00Z</dcterms:created>
  <dcterms:modified xsi:type="dcterms:W3CDTF">2021-10-25T07:55:00Z</dcterms:modified>
</cp:coreProperties>
</file>