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685A0B">
        <w:rPr>
          <w:rFonts w:ascii="微软雅黑" w:eastAsia="微软雅黑" w:hint="eastAsia"/>
          <w:b/>
          <w:sz w:val="52"/>
          <w:u w:val="single"/>
          <w:lang w:eastAsia="zh-CN"/>
        </w:rPr>
        <w:t>固体废旧物资</w:t>
      </w:r>
      <w:r w:rsidR="00E00A88">
        <w:rPr>
          <w:rFonts w:ascii="微软雅黑" w:eastAsia="微软雅黑" w:hint="eastAsia"/>
          <w:b/>
          <w:sz w:val="52"/>
          <w:u w:val="single"/>
          <w:lang w:eastAsia="zh-CN"/>
        </w:rPr>
        <w:t>销售</w:t>
      </w:r>
      <w:r w:rsidR="00685A0B">
        <w:rPr>
          <w:rFonts w:ascii="微软雅黑" w:eastAsia="微软雅黑" w:hint="eastAsia"/>
          <w:b/>
          <w:sz w:val="52"/>
          <w:u w:val="single"/>
          <w:lang w:eastAsia="zh-CN"/>
        </w:rPr>
        <w:t>年约</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685A0B" w:rsidRPr="00685A0B">
        <w:rPr>
          <w:sz w:val="28"/>
          <w:szCs w:val="28"/>
          <w:u w:val="single"/>
        </w:rPr>
        <w:t>FHC-PTXS20200108062</w:t>
      </w:r>
      <w:r w:rsidRPr="00322549">
        <w:rPr>
          <w:rFonts w:hint="eastAsia"/>
          <w:sz w:val="28"/>
          <w:szCs w:val="28"/>
          <w:u w:val="single"/>
        </w:rPr>
        <w:t xml:space="preserve">        </w:t>
      </w:r>
      <w:r w:rsidRPr="00322549">
        <w:rPr>
          <w:rFonts w:hint="eastAsia"/>
          <w:sz w:val="28"/>
          <w:szCs w:val="28"/>
        </w:rPr>
        <w:t>）</w:t>
      </w:r>
    </w:p>
    <w:p w:rsidR="00967702" w:rsidRPr="00685A0B"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685A0B">
        <w:rPr>
          <w:rFonts w:ascii="微软雅黑" w:eastAsia="微软雅黑" w:hint="eastAsia"/>
          <w:b/>
          <w:w w:val="95"/>
          <w:sz w:val="32"/>
          <w:lang w:eastAsia="zh-CN"/>
        </w:rPr>
        <w:t>2020</w:t>
      </w:r>
      <w:r w:rsidR="00DD56C2">
        <w:rPr>
          <w:rFonts w:ascii="微软雅黑" w:eastAsia="微软雅黑" w:hint="eastAsia"/>
          <w:b/>
          <w:w w:val="95"/>
          <w:sz w:val="32"/>
          <w:lang w:eastAsia="zh-CN"/>
        </w:rPr>
        <w:t>年</w:t>
      </w:r>
      <w:r w:rsidR="0040417A">
        <w:rPr>
          <w:rFonts w:ascii="微软雅黑" w:eastAsia="微软雅黑" w:hint="eastAsia"/>
          <w:b/>
          <w:w w:val="95"/>
          <w:sz w:val="32"/>
          <w:lang w:eastAsia="zh-CN"/>
        </w:rPr>
        <w:t xml:space="preserve"> </w:t>
      </w:r>
      <w:r w:rsidR="00685A0B">
        <w:rPr>
          <w:rFonts w:ascii="微软雅黑" w:eastAsia="微软雅黑" w:hint="eastAsia"/>
          <w:b/>
          <w:w w:val="95"/>
          <w:sz w:val="32"/>
          <w:lang w:eastAsia="zh-CN"/>
        </w:rPr>
        <w:t>02</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r w:rsidR="00685A0B">
        <w:rPr>
          <w:rFonts w:ascii="微软雅黑" w:eastAsia="微软雅黑" w:hint="eastAsia"/>
          <w:b/>
          <w:w w:val="95"/>
          <w:sz w:val="32"/>
          <w:lang w:eastAsia="zh-CN"/>
        </w:rPr>
        <w:t>18</w:t>
      </w:r>
      <w:r w:rsidR="00305DB0">
        <w:rPr>
          <w:rFonts w:ascii="微软雅黑" w:eastAsia="微软雅黑" w:hint="eastAsia"/>
          <w:b/>
          <w:w w:val="95"/>
          <w:sz w:val="32"/>
          <w:lang w:eastAsia="zh-CN"/>
        </w:rPr>
        <w:t>日</w:t>
      </w:r>
    </w:p>
    <w:p w:rsidR="00967702" w:rsidRPr="00567537" w:rsidRDefault="00967702">
      <w:pPr>
        <w:spacing w:line="271" w:lineRule="auto"/>
        <w:jc w:val="center"/>
        <w:rPr>
          <w:rFonts w:ascii="微软雅黑" w:eastAsia="微软雅黑"/>
          <w:sz w:val="32"/>
          <w:lang w:eastAsia="zh-CN"/>
        </w:rPr>
        <w:sectPr w:rsidR="00967702" w:rsidRPr="00567537">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F233D1" w:rsidRDefault="00322549">
      <w:pPr>
        <w:pStyle w:val="a3"/>
        <w:spacing w:line="321" w:lineRule="auto"/>
        <w:ind w:left="118" w:right="121" w:firstLine="511"/>
        <w:jc w:val="both"/>
        <w:rPr>
          <w:lang w:eastAsia="zh-CN"/>
        </w:rPr>
      </w:pPr>
      <w:r w:rsidRPr="00F233D1">
        <w:rPr>
          <w:lang w:eastAsia="zh-CN"/>
        </w:rPr>
        <w:t>福建福海创石油化工有限公司</w:t>
      </w:r>
      <w:r w:rsidR="00DD56C2" w:rsidRPr="00F233D1">
        <w:rPr>
          <w:lang w:eastAsia="zh-CN"/>
        </w:rPr>
        <w:t>拟对本公司</w:t>
      </w:r>
      <w:r w:rsidR="00685A0B" w:rsidRPr="00F233D1">
        <w:rPr>
          <w:rFonts w:hint="eastAsia"/>
          <w:u w:val="single"/>
          <w:lang w:eastAsia="zh-CN"/>
        </w:rPr>
        <w:t>固体废旧物资销售年约</w:t>
      </w:r>
      <w:r w:rsidR="00360FFF" w:rsidRPr="00F233D1">
        <w:rPr>
          <w:rFonts w:hint="eastAsia"/>
          <w:u w:val="single"/>
          <w:lang w:eastAsia="zh-CN"/>
        </w:rPr>
        <w:t>项目</w:t>
      </w:r>
      <w:r w:rsidRPr="00F233D1">
        <w:rPr>
          <w:rFonts w:hint="eastAsia"/>
          <w:u w:val="single"/>
          <w:lang w:eastAsia="zh-CN"/>
        </w:rPr>
        <w:t xml:space="preserve">                </w:t>
      </w:r>
      <w:r w:rsidR="00DD56C2" w:rsidRPr="00F233D1">
        <w:rPr>
          <w:lang w:eastAsia="zh-CN"/>
        </w:rPr>
        <w:t>进行公开比选。为了“公开、公平、公正、透明”，引导参选人进行正确参选，特制定本规定文件。</w:t>
      </w:r>
    </w:p>
    <w:p w:rsidR="00967702" w:rsidRPr="00F233D1" w:rsidRDefault="00322549">
      <w:pPr>
        <w:pStyle w:val="a3"/>
        <w:spacing w:before="26" w:line="321" w:lineRule="auto"/>
        <w:ind w:left="118" w:right="121" w:firstLine="511"/>
        <w:jc w:val="both"/>
        <w:rPr>
          <w:lang w:eastAsia="zh-CN"/>
        </w:rPr>
      </w:pPr>
      <w:r w:rsidRPr="00F233D1">
        <w:rPr>
          <w:lang w:eastAsia="zh-CN"/>
        </w:rPr>
        <w:t>福建福海创石油化工有限公司</w:t>
      </w:r>
      <w:r w:rsidR="00DD56C2" w:rsidRPr="00F233D1">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60FFF" w:rsidRPr="00F233D1"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233D1">
        <w:rPr>
          <w:rFonts w:asciiTheme="minorEastAsia" w:eastAsiaTheme="minorEastAsia" w:hAnsiTheme="minorEastAsia" w:cs="宋体" w:hint="eastAsia"/>
          <w:shd w:val="clear" w:color="auto" w:fill="FFFFFF"/>
        </w:rPr>
        <w:t>1、参选人必须具备独立法人资格，服务业绩优良，社会信誉好单位均可参加投标。</w:t>
      </w:r>
    </w:p>
    <w:p w:rsidR="00360FFF" w:rsidRPr="00F233D1" w:rsidRDefault="00360FFF" w:rsidP="00360FFF">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233D1">
        <w:rPr>
          <w:rFonts w:asciiTheme="minorEastAsia" w:eastAsiaTheme="minorEastAsia" w:hAnsiTheme="minorEastAsia" w:cs="宋体" w:hint="eastAsia"/>
          <w:shd w:val="clear" w:color="auto" w:fill="FFFFFF"/>
        </w:rPr>
        <w:t>2、经营年限内无商业纠纷案件，无偷税漏税行为，无税务欺诈行为。</w:t>
      </w:r>
    </w:p>
    <w:p w:rsidR="00F233D1" w:rsidRDefault="00360FFF" w:rsidP="00F233D1">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233D1">
        <w:rPr>
          <w:rFonts w:asciiTheme="minorEastAsia" w:eastAsiaTheme="minorEastAsia" w:hAnsiTheme="minorEastAsia" w:cs="宋体" w:hint="eastAsia"/>
          <w:shd w:val="clear" w:color="auto" w:fill="FFFFFF"/>
        </w:rPr>
        <w:t>3、本次业务外包不接受联合体报名。</w:t>
      </w:r>
    </w:p>
    <w:p w:rsidR="00685A0B" w:rsidRPr="00F233D1" w:rsidRDefault="00685A0B" w:rsidP="00F233D1">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233D1">
        <w:rPr>
          <w:rFonts w:asciiTheme="minorEastAsia" w:eastAsiaTheme="minorEastAsia" w:hAnsiTheme="minorEastAsia" w:cs="宋体" w:hint="eastAsia"/>
          <w:shd w:val="clear" w:color="auto" w:fill="FFFFFF"/>
        </w:rPr>
        <w:t>4、</w:t>
      </w:r>
      <w:r w:rsidR="00F61CBE" w:rsidRPr="00F233D1">
        <w:rPr>
          <w:rFonts w:asciiTheme="minorEastAsia" w:eastAsiaTheme="minorEastAsia" w:hAnsiTheme="minorEastAsia" w:hint="eastAsia"/>
        </w:rPr>
        <w:t>因部分废品可能由于体积大等原因，可能需要切割等动火作业，以及化工厂区对车辆行驶速度等要求，要求买方具备化工厂作业经验或者与化工厂有类似合约的签约历史（与石油化工行业收购废品合同或相对应发票作为业绩证明）</w:t>
      </w:r>
    </w:p>
    <w:p w:rsidR="00B047CE" w:rsidRPr="00F233D1" w:rsidRDefault="00685A0B" w:rsidP="00F233D1">
      <w:pPr>
        <w:spacing w:line="360" w:lineRule="auto"/>
        <w:ind w:firstLineChars="200" w:firstLine="480"/>
        <w:rPr>
          <w:rFonts w:asciiTheme="minorEastAsia" w:eastAsiaTheme="minorEastAsia" w:hAnsiTheme="minorEastAsia"/>
          <w:sz w:val="24"/>
          <w:szCs w:val="24"/>
          <w:lang w:eastAsia="zh-CN"/>
        </w:rPr>
      </w:pPr>
      <w:r w:rsidRPr="00F233D1">
        <w:rPr>
          <w:rFonts w:asciiTheme="minorEastAsia" w:eastAsiaTheme="minorEastAsia" w:hAnsiTheme="minorEastAsia" w:hint="eastAsia"/>
          <w:sz w:val="24"/>
          <w:szCs w:val="24"/>
          <w:lang w:eastAsia="zh-CN"/>
        </w:rPr>
        <w:t>5</w:t>
      </w:r>
      <w:r w:rsidR="006B4E6D" w:rsidRPr="00F233D1">
        <w:rPr>
          <w:rFonts w:asciiTheme="minorEastAsia" w:eastAsiaTheme="minorEastAsia" w:hAnsiTheme="minorEastAsia" w:hint="eastAsia"/>
          <w:sz w:val="24"/>
          <w:szCs w:val="24"/>
          <w:lang w:eastAsia="zh-CN"/>
        </w:rPr>
        <w:t>、</w:t>
      </w:r>
      <w:r w:rsidR="00DD56C2" w:rsidRPr="00F233D1">
        <w:rPr>
          <w:rFonts w:asciiTheme="minorEastAsia" w:eastAsiaTheme="minorEastAsia" w:hAnsiTheme="minorEastAsia" w:hint="eastAsia"/>
          <w:sz w:val="24"/>
          <w:szCs w:val="24"/>
          <w:lang w:eastAsia="zh-CN"/>
        </w:rPr>
        <w:t>本项</w:t>
      </w:r>
      <w:r w:rsidR="00360FFF" w:rsidRPr="00F233D1">
        <w:rPr>
          <w:rFonts w:asciiTheme="minorEastAsia" w:eastAsiaTheme="minorEastAsia" w:hAnsiTheme="minorEastAsia" w:hint="eastAsia"/>
          <w:sz w:val="24"/>
          <w:szCs w:val="24"/>
          <w:lang w:eastAsia="zh-CN"/>
        </w:rPr>
        <w:t>目采用资格后审方式对参选人进行资格审查，</w:t>
      </w:r>
      <w:r w:rsidR="00B047CE" w:rsidRPr="00F233D1">
        <w:rPr>
          <w:rFonts w:asciiTheme="minorEastAsia" w:eastAsiaTheme="minorEastAsia" w:hAnsiTheme="minorEastAsia" w:hint="eastAsia"/>
          <w:sz w:val="24"/>
          <w:szCs w:val="24"/>
          <w:lang w:eastAsia="zh-CN"/>
        </w:rPr>
        <w:t>经资格审查合格的参选人才可参加最终评选。</w:t>
      </w:r>
    </w:p>
    <w:p w:rsidR="00B047CE" w:rsidRDefault="00B047CE" w:rsidP="00B047CE">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B047CE" w:rsidRDefault="00B047CE" w:rsidP="00B047CE">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w:t>
      </w:r>
      <w:r w:rsidR="00685A0B">
        <w:rPr>
          <w:rFonts w:hint="eastAsia"/>
          <w:b/>
          <w:snapToGrid w:val="0"/>
          <w:spacing w:val="8"/>
          <w:sz w:val="24"/>
          <w:lang w:eastAsia="zh-CN"/>
        </w:rPr>
        <w:t>20</w:t>
      </w:r>
      <w:r>
        <w:rPr>
          <w:rFonts w:hint="eastAsia"/>
          <w:b/>
          <w:snapToGrid w:val="0"/>
          <w:spacing w:val="8"/>
          <w:sz w:val="24"/>
          <w:lang w:eastAsia="zh-CN"/>
        </w:rPr>
        <w:t>年</w:t>
      </w:r>
      <w:r w:rsidR="00685A0B">
        <w:rPr>
          <w:rFonts w:hint="eastAsia"/>
          <w:b/>
          <w:snapToGrid w:val="0"/>
          <w:spacing w:val="8"/>
          <w:sz w:val="24"/>
          <w:lang w:eastAsia="zh-CN"/>
        </w:rPr>
        <w:t>02</w:t>
      </w:r>
      <w:r>
        <w:rPr>
          <w:rFonts w:hint="eastAsia"/>
          <w:b/>
          <w:snapToGrid w:val="0"/>
          <w:spacing w:val="8"/>
          <w:sz w:val="24"/>
          <w:lang w:eastAsia="zh-CN"/>
        </w:rPr>
        <w:t>月</w:t>
      </w:r>
      <w:r w:rsidR="00685A0B">
        <w:rPr>
          <w:rFonts w:hint="eastAsia"/>
          <w:b/>
          <w:snapToGrid w:val="0"/>
          <w:spacing w:val="8"/>
          <w:sz w:val="24"/>
          <w:lang w:eastAsia="zh-CN"/>
        </w:rPr>
        <w:t>21</w:t>
      </w:r>
      <w:r>
        <w:rPr>
          <w:rFonts w:hint="eastAsia"/>
          <w:b/>
          <w:snapToGrid w:val="0"/>
          <w:spacing w:val="8"/>
          <w:sz w:val="24"/>
          <w:lang w:eastAsia="zh-CN"/>
        </w:rPr>
        <w:t xml:space="preserve"> 日- </w:t>
      </w:r>
      <w:r w:rsidR="00685A0B">
        <w:rPr>
          <w:rFonts w:hint="eastAsia"/>
          <w:b/>
          <w:snapToGrid w:val="0"/>
          <w:spacing w:val="8"/>
          <w:sz w:val="24"/>
          <w:lang w:eastAsia="zh-CN"/>
        </w:rPr>
        <w:t>03</w:t>
      </w:r>
      <w:r>
        <w:rPr>
          <w:rFonts w:hint="eastAsia"/>
          <w:b/>
          <w:snapToGrid w:val="0"/>
          <w:spacing w:val="8"/>
          <w:sz w:val="24"/>
          <w:lang w:eastAsia="zh-CN"/>
        </w:rPr>
        <w:t>月</w:t>
      </w:r>
      <w:r w:rsidR="00685A0B">
        <w:rPr>
          <w:rFonts w:hint="eastAsia"/>
          <w:b/>
          <w:snapToGrid w:val="0"/>
          <w:spacing w:val="8"/>
          <w:sz w:val="24"/>
          <w:lang w:eastAsia="zh-CN"/>
        </w:rPr>
        <w:t>03</w:t>
      </w:r>
      <w:r>
        <w:rPr>
          <w:rFonts w:hint="eastAsia"/>
          <w:b/>
          <w:snapToGrid w:val="0"/>
          <w:spacing w:val="8"/>
          <w:sz w:val="24"/>
          <w:lang w:eastAsia="zh-CN"/>
        </w:rPr>
        <w:t xml:space="preserve"> 日，公示期间请有意向参选人联系比选人进行交流澄清。</w:t>
      </w:r>
    </w:p>
    <w:p w:rsidR="00B047CE" w:rsidRDefault="00B047CE" w:rsidP="00B047CE">
      <w:pPr>
        <w:pStyle w:val="2"/>
        <w:tabs>
          <w:tab w:val="left" w:pos="6879"/>
        </w:tabs>
        <w:spacing w:before="107" w:line="321" w:lineRule="auto"/>
        <w:ind w:left="118" w:right="106" w:firstLine="480"/>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685A0B">
        <w:rPr>
          <w:rFonts w:hint="eastAsia"/>
          <w:bCs w:val="0"/>
          <w:snapToGrid w:val="0"/>
          <w:spacing w:val="8"/>
          <w:szCs w:val="22"/>
          <w:lang w:eastAsia="zh-CN"/>
        </w:rPr>
        <w:t>2020</w:t>
      </w:r>
      <w:r w:rsidRPr="00E61853">
        <w:rPr>
          <w:rFonts w:hint="eastAsia"/>
          <w:bCs w:val="0"/>
          <w:snapToGrid w:val="0"/>
          <w:spacing w:val="8"/>
          <w:szCs w:val="22"/>
          <w:lang w:eastAsia="zh-CN"/>
        </w:rPr>
        <w:t>年</w:t>
      </w:r>
      <w:r>
        <w:rPr>
          <w:rFonts w:hint="eastAsia"/>
          <w:bCs w:val="0"/>
          <w:snapToGrid w:val="0"/>
          <w:spacing w:val="8"/>
          <w:szCs w:val="22"/>
          <w:lang w:eastAsia="zh-CN"/>
        </w:rPr>
        <w:t xml:space="preserve"> </w:t>
      </w:r>
      <w:r w:rsidR="00685A0B">
        <w:rPr>
          <w:rFonts w:hint="eastAsia"/>
          <w:bCs w:val="0"/>
          <w:snapToGrid w:val="0"/>
          <w:spacing w:val="8"/>
          <w:szCs w:val="22"/>
          <w:lang w:eastAsia="zh-CN"/>
        </w:rPr>
        <w:t>03</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sidR="00685A0B">
        <w:rPr>
          <w:rFonts w:hint="eastAsia"/>
          <w:bCs w:val="0"/>
          <w:snapToGrid w:val="0"/>
          <w:spacing w:val="8"/>
          <w:szCs w:val="22"/>
          <w:lang w:eastAsia="zh-CN"/>
        </w:rPr>
        <w:t>05</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5D69AE" w:rsidRPr="00847E4C" w:rsidRDefault="005D69AE" w:rsidP="00847E4C">
      <w:pPr>
        <w:pStyle w:val="10"/>
        <w:spacing w:before="95"/>
        <w:ind w:left="0" w:firstLineChars="50" w:firstLine="115"/>
        <w:rPr>
          <w:sz w:val="24"/>
          <w:szCs w:val="24"/>
          <w:lang w:eastAsia="zh-CN"/>
        </w:rPr>
      </w:pPr>
      <w:r w:rsidRPr="00847E4C">
        <w:rPr>
          <w:rFonts w:hint="eastAsia"/>
          <w:w w:val="95"/>
          <w:sz w:val="24"/>
          <w:szCs w:val="24"/>
          <w:lang w:eastAsia="zh-CN"/>
        </w:rPr>
        <w:t>三、</w:t>
      </w:r>
      <w:r w:rsidRPr="00847E4C">
        <w:rPr>
          <w:w w:val="95"/>
          <w:sz w:val="24"/>
          <w:szCs w:val="24"/>
          <w:lang w:eastAsia="zh-CN"/>
        </w:rPr>
        <w:t>参选保证金</w:t>
      </w:r>
    </w:p>
    <w:p w:rsidR="00F233D1" w:rsidRDefault="00F233D1" w:rsidP="00F233D1">
      <w:pPr>
        <w:ind w:leftChars="269" w:left="592"/>
        <w:rPr>
          <w:rFonts w:asciiTheme="minorEastAsia" w:eastAsiaTheme="minorEastAsia" w:hAnsiTheme="minorEastAsia"/>
          <w:b/>
          <w:sz w:val="24"/>
          <w:szCs w:val="24"/>
          <w:lang w:eastAsia="zh-CN"/>
        </w:rPr>
      </w:pPr>
      <w:r w:rsidRPr="00F233D1">
        <w:rPr>
          <w:rFonts w:asciiTheme="minorEastAsia" w:eastAsiaTheme="minorEastAsia" w:hAnsiTheme="minorEastAsia" w:hint="eastAsia"/>
          <w:b/>
          <w:sz w:val="24"/>
          <w:szCs w:val="24"/>
          <w:lang w:eastAsia="zh-CN"/>
        </w:rPr>
        <w:t>1、</w:t>
      </w:r>
      <w:r w:rsidR="005D69AE" w:rsidRPr="00F233D1">
        <w:rPr>
          <w:rFonts w:asciiTheme="minorEastAsia" w:eastAsiaTheme="minorEastAsia" w:hAnsiTheme="minorEastAsia"/>
          <w:b/>
          <w:sz w:val="24"/>
          <w:szCs w:val="24"/>
          <w:lang w:eastAsia="zh-CN"/>
        </w:rPr>
        <w:t>参选保证金的金额为：人民币</w:t>
      </w:r>
      <w:r w:rsidR="005D69AE" w:rsidRPr="00F233D1">
        <w:rPr>
          <w:rFonts w:asciiTheme="minorEastAsia" w:eastAsiaTheme="minorEastAsia" w:hAnsiTheme="minorEastAsia" w:hint="eastAsia"/>
          <w:b/>
          <w:sz w:val="24"/>
          <w:szCs w:val="24"/>
          <w:lang w:eastAsia="zh-CN"/>
        </w:rPr>
        <w:t>贰</w:t>
      </w:r>
      <w:r w:rsidR="005D69AE" w:rsidRPr="00F233D1">
        <w:rPr>
          <w:rFonts w:asciiTheme="minorEastAsia" w:eastAsiaTheme="minorEastAsia" w:hAnsiTheme="minorEastAsia"/>
          <w:b/>
          <w:sz w:val="24"/>
          <w:szCs w:val="24"/>
          <w:lang w:eastAsia="zh-CN"/>
        </w:rPr>
        <w:t>拾万元整（</w:t>
      </w:r>
      <w:r w:rsidR="005D69AE" w:rsidRPr="00F233D1">
        <w:rPr>
          <w:rFonts w:asciiTheme="minorEastAsia" w:eastAsiaTheme="minorEastAsia" w:hAnsiTheme="minorEastAsia" w:hint="eastAsia"/>
          <w:b/>
          <w:sz w:val="24"/>
          <w:szCs w:val="24"/>
          <w:lang w:eastAsia="zh-CN"/>
        </w:rPr>
        <w:t>20</w:t>
      </w:r>
      <w:r w:rsidR="005D69AE" w:rsidRPr="00F233D1">
        <w:rPr>
          <w:rFonts w:asciiTheme="minorEastAsia" w:eastAsiaTheme="minorEastAsia" w:hAnsiTheme="minorEastAsia"/>
          <w:b/>
          <w:sz w:val="24"/>
          <w:szCs w:val="24"/>
          <w:lang w:eastAsia="zh-CN"/>
        </w:rPr>
        <w:t>万元）；</w:t>
      </w:r>
      <w:r w:rsidR="005D69AE" w:rsidRPr="00F233D1">
        <w:rPr>
          <w:rFonts w:asciiTheme="minorEastAsia" w:eastAsiaTheme="minorEastAsia" w:hAnsiTheme="minorEastAsia"/>
          <w:b/>
          <w:sz w:val="24"/>
          <w:szCs w:val="24"/>
          <w:lang w:eastAsia="zh-CN"/>
        </w:rPr>
        <w:cr/>
      </w:r>
      <w:r w:rsidRPr="00F233D1">
        <w:rPr>
          <w:rFonts w:asciiTheme="minorEastAsia" w:eastAsiaTheme="minorEastAsia" w:hAnsiTheme="minorEastAsia" w:hint="eastAsia"/>
          <w:b/>
          <w:sz w:val="24"/>
          <w:szCs w:val="24"/>
          <w:lang w:eastAsia="zh-CN"/>
        </w:rPr>
        <w:t>2、</w:t>
      </w:r>
      <w:r w:rsidR="005D69AE" w:rsidRPr="00F233D1">
        <w:rPr>
          <w:rFonts w:asciiTheme="minorEastAsia" w:eastAsiaTheme="minorEastAsia" w:hAnsiTheme="minorEastAsia"/>
          <w:b/>
          <w:sz w:val="24"/>
          <w:szCs w:val="24"/>
          <w:lang w:eastAsia="zh-CN"/>
        </w:rPr>
        <w:t>参选保证金提交的时间：应在参选文件递交截止时间之前汇达指定账户；</w:t>
      </w:r>
    </w:p>
    <w:p w:rsidR="00920454" w:rsidRDefault="00F233D1" w:rsidP="00920454">
      <w:pPr>
        <w:ind w:leftChars="269" w:left="592"/>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3、</w:t>
      </w:r>
      <w:r w:rsidRPr="00F233D1">
        <w:rPr>
          <w:rFonts w:asciiTheme="minorEastAsia" w:eastAsiaTheme="minorEastAsia" w:hAnsiTheme="minorEastAsia"/>
          <w:b/>
          <w:sz w:val="24"/>
          <w:szCs w:val="24"/>
          <w:lang w:eastAsia="zh-CN"/>
        </w:rPr>
        <w:t>参选保证金提交的方式：应从参选人基本账户以电汇或银行转账方式提交（以款项到达时间为准），并应在电汇或银行转账单上注明为本项目的参选保证金；</w:t>
      </w:r>
      <w:r w:rsidRPr="00F233D1">
        <w:rPr>
          <w:rFonts w:asciiTheme="minorEastAsia" w:eastAsiaTheme="minorEastAsia" w:hAnsiTheme="minorEastAsia"/>
          <w:b/>
          <w:sz w:val="24"/>
          <w:szCs w:val="24"/>
          <w:lang w:eastAsia="zh-CN"/>
        </w:rPr>
        <w:cr/>
      </w:r>
      <w:r w:rsidR="00920454">
        <w:rPr>
          <w:rFonts w:asciiTheme="minorEastAsia" w:eastAsiaTheme="minorEastAsia" w:hAnsiTheme="minorEastAsia" w:hint="eastAsia"/>
          <w:b/>
          <w:sz w:val="24"/>
          <w:szCs w:val="24"/>
          <w:lang w:eastAsia="zh-CN"/>
        </w:rPr>
        <w:t>4、</w:t>
      </w:r>
      <w:r w:rsidRPr="00F233D1">
        <w:rPr>
          <w:rFonts w:asciiTheme="minorEastAsia" w:eastAsiaTheme="minorEastAsia" w:hAnsiTheme="minorEastAsia"/>
          <w:b/>
          <w:sz w:val="24"/>
          <w:szCs w:val="24"/>
          <w:lang w:eastAsia="zh-CN"/>
        </w:rPr>
        <w:t>参选保证金指定账户：</w:t>
      </w:r>
      <w:r w:rsidRPr="00F233D1">
        <w:rPr>
          <w:rFonts w:asciiTheme="minorEastAsia" w:eastAsiaTheme="minorEastAsia" w:hAnsiTheme="minorEastAsia"/>
          <w:b/>
          <w:sz w:val="24"/>
          <w:szCs w:val="24"/>
          <w:lang w:eastAsia="zh-CN"/>
        </w:rPr>
        <w:cr/>
        <w:t>开户银行：</w:t>
      </w:r>
      <w:r w:rsidRPr="00F233D1">
        <w:rPr>
          <w:rFonts w:asciiTheme="minorEastAsia" w:eastAsiaTheme="minorEastAsia" w:hAnsiTheme="minorEastAsia" w:hint="eastAsia"/>
          <w:b/>
          <w:sz w:val="24"/>
          <w:szCs w:val="24"/>
          <w:lang w:eastAsia="zh-CN"/>
        </w:rPr>
        <w:t>腾龙芳烃（漳州）有限公司</w:t>
      </w:r>
      <w:r w:rsidRPr="00F233D1">
        <w:rPr>
          <w:rFonts w:asciiTheme="minorEastAsia" w:eastAsiaTheme="minorEastAsia" w:hAnsiTheme="minorEastAsia"/>
          <w:b/>
          <w:sz w:val="24"/>
          <w:szCs w:val="24"/>
          <w:lang w:eastAsia="zh-CN"/>
        </w:rPr>
        <w:t xml:space="preserve"> </w:t>
      </w:r>
      <w:r w:rsidRPr="00F233D1">
        <w:rPr>
          <w:rFonts w:asciiTheme="minorEastAsia" w:eastAsiaTheme="minorEastAsia" w:hAnsiTheme="minorEastAsia"/>
          <w:b/>
          <w:sz w:val="24"/>
          <w:szCs w:val="24"/>
          <w:lang w:eastAsia="zh-CN"/>
        </w:rPr>
        <w:cr/>
        <w:t>开户名称：</w:t>
      </w:r>
      <w:r w:rsidRPr="00F233D1">
        <w:rPr>
          <w:rFonts w:asciiTheme="minorEastAsia" w:eastAsiaTheme="minorEastAsia" w:hAnsiTheme="minorEastAsia" w:hint="eastAsia"/>
          <w:b/>
          <w:sz w:val="24"/>
          <w:szCs w:val="24"/>
          <w:lang w:eastAsia="zh-CN"/>
        </w:rPr>
        <w:t>兴业银行漳州古雷支行</w:t>
      </w:r>
    </w:p>
    <w:p w:rsidR="00F233D1" w:rsidRPr="00F233D1" w:rsidRDefault="00F233D1" w:rsidP="00920454">
      <w:pPr>
        <w:ind w:leftChars="269" w:left="592"/>
        <w:rPr>
          <w:rFonts w:asciiTheme="minorEastAsia" w:eastAsiaTheme="minorEastAsia" w:hAnsiTheme="minorEastAsia"/>
          <w:b/>
          <w:sz w:val="24"/>
          <w:szCs w:val="24"/>
          <w:lang w:eastAsia="zh-CN"/>
        </w:rPr>
      </w:pPr>
      <w:r w:rsidRPr="00F233D1">
        <w:rPr>
          <w:rFonts w:asciiTheme="minorEastAsia" w:eastAsiaTheme="minorEastAsia" w:hAnsiTheme="minorEastAsia"/>
          <w:b/>
          <w:sz w:val="24"/>
          <w:szCs w:val="24"/>
          <w:lang w:eastAsia="zh-CN"/>
        </w:rPr>
        <w:t>帐    号：</w:t>
      </w:r>
      <w:r w:rsidRPr="00F233D1">
        <w:rPr>
          <w:rFonts w:asciiTheme="minorEastAsia" w:eastAsiaTheme="minorEastAsia" w:hAnsiTheme="minorEastAsia" w:hint="eastAsia"/>
          <w:b/>
          <w:sz w:val="24"/>
          <w:szCs w:val="24"/>
          <w:lang w:eastAsia="zh-CN"/>
        </w:rPr>
        <w:t>162070100100021071</w:t>
      </w:r>
    </w:p>
    <w:p w:rsidR="00F233D1" w:rsidRPr="00F233D1" w:rsidRDefault="00F233D1" w:rsidP="00920454">
      <w:pPr>
        <w:pStyle w:val="1"/>
        <w:ind w:leftChars="269" w:left="592"/>
      </w:pPr>
      <w:r w:rsidRPr="00842B45">
        <w:rPr>
          <w:rFonts w:asciiTheme="minorEastAsia" w:eastAsiaTheme="minorEastAsia" w:hAnsiTheme="minorEastAsia"/>
          <w:b/>
          <w:sz w:val="24"/>
          <w:szCs w:val="24"/>
        </w:rPr>
        <w:t>注明用途：</w:t>
      </w:r>
      <w:r w:rsidRPr="00842B45">
        <w:rPr>
          <w:rFonts w:asciiTheme="minorEastAsia" w:eastAsiaTheme="minorEastAsia" w:hAnsiTheme="minorEastAsia" w:hint="eastAsia"/>
          <w:b/>
          <w:sz w:val="24"/>
          <w:szCs w:val="24"/>
        </w:rPr>
        <w:t>废旧物资销售项目</w:t>
      </w:r>
      <w:r w:rsidRPr="00842B45">
        <w:rPr>
          <w:rFonts w:asciiTheme="minorEastAsia" w:eastAsiaTheme="minorEastAsia" w:hAnsiTheme="minorEastAsia"/>
          <w:b/>
          <w:sz w:val="24"/>
          <w:szCs w:val="24"/>
        </w:rPr>
        <w:t>参选保证金</w:t>
      </w:r>
      <w:r w:rsidRPr="00842B45">
        <w:rPr>
          <w:rFonts w:asciiTheme="minorEastAsia" w:eastAsiaTheme="minorEastAsia" w:hAnsiTheme="minorEastAsia"/>
          <w:b/>
          <w:sz w:val="24"/>
          <w:szCs w:val="24"/>
        </w:rPr>
        <w:cr/>
        <w:t>参选保证金有效期：90日历天。</w:t>
      </w:r>
      <w:r w:rsidRPr="00842B45">
        <w:rPr>
          <w:rFonts w:asciiTheme="minorEastAsia" w:eastAsiaTheme="minorEastAsia" w:hAnsiTheme="minorEastAsia"/>
          <w:b/>
          <w:sz w:val="24"/>
          <w:szCs w:val="24"/>
        </w:rPr>
        <w:cr/>
        <w:t>注：开户许可证上账号应</w:t>
      </w:r>
      <w:r w:rsidRPr="00842B45">
        <w:rPr>
          <w:rFonts w:asciiTheme="minorEastAsia" w:eastAsiaTheme="minorEastAsia" w:hAnsiTheme="minorEastAsia" w:hint="eastAsia"/>
          <w:b/>
          <w:sz w:val="24"/>
          <w:szCs w:val="24"/>
        </w:rPr>
        <w:t>与参选保证金转账回单上账号一致，否则视为未按规定提交参选保证金</w:t>
      </w:r>
      <w:r w:rsidRPr="00842B45">
        <w:rPr>
          <w:rFonts w:asciiTheme="minorEastAsia" w:eastAsiaTheme="minorEastAsia" w:hAnsiTheme="minorEastAsia"/>
          <w:b/>
          <w:sz w:val="24"/>
          <w:szCs w:val="24"/>
        </w:rPr>
        <w:t>,所造成的一切后果由参选人自行负责。</w:t>
      </w:r>
    </w:p>
    <w:p w:rsidR="00436851" w:rsidRPr="00923E98" w:rsidRDefault="00920454" w:rsidP="00436851">
      <w:pPr>
        <w:widowControl/>
        <w:spacing w:after="300"/>
        <w:ind w:firstLineChars="245" w:firstLine="590"/>
        <w:rPr>
          <w:rFonts w:asciiTheme="minorEastAsia" w:eastAsiaTheme="minorEastAsia" w:hAnsiTheme="minorEastAsia" w:cs="Helvetica"/>
          <w:b/>
          <w:color w:val="333333"/>
          <w:sz w:val="24"/>
          <w:szCs w:val="24"/>
          <w:lang w:eastAsia="zh-CN"/>
        </w:rPr>
      </w:pPr>
      <w:r>
        <w:rPr>
          <w:rFonts w:asciiTheme="minorEastAsia" w:eastAsiaTheme="minorEastAsia" w:hAnsiTheme="minorEastAsia" w:cs="Helvetica" w:hint="eastAsia"/>
          <w:b/>
          <w:color w:val="333333"/>
          <w:sz w:val="24"/>
          <w:szCs w:val="24"/>
          <w:lang w:eastAsia="zh-CN"/>
        </w:rPr>
        <w:t>5、</w:t>
      </w:r>
      <w:r w:rsidR="003C6CF5" w:rsidRPr="00923E98">
        <w:rPr>
          <w:rFonts w:asciiTheme="minorEastAsia" w:eastAsiaTheme="minorEastAsia" w:hAnsiTheme="minorEastAsia" w:cs="Helvetica" w:hint="eastAsia"/>
          <w:b/>
          <w:color w:val="333333"/>
          <w:sz w:val="24"/>
          <w:szCs w:val="24"/>
          <w:lang w:eastAsia="zh-CN"/>
        </w:rPr>
        <w:t>中标人的投标保证金将转为</w:t>
      </w:r>
      <w:r w:rsidR="003C6CF5" w:rsidRPr="00436851">
        <w:rPr>
          <w:rFonts w:asciiTheme="minorEastAsia" w:eastAsiaTheme="minorEastAsia" w:hAnsiTheme="minorEastAsia" w:cs="Helvetica" w:hint="eastAsia"/>
          <w:b/>
          <w:color w:val="333333"/>
          <w:sz w:val="24"/>
          <w:szCs w:val="24"/>
          <w:lang w:eastAsia="zh-CN"/>
        </w:rPr>
        <w:t>预付货款，中标者无故弃标将直接没收参选保证金</w:t>
      </w:r>
      <w:r w:rsidR="003C6CF5" w:rsidRPr="00923E98">
        <w:rPr>
          <w:rFonts w:asciiTheme="minorEastAsia" w:eastAsiaTheme="minorEastAsia" w:hAnsiTheme="minorEastAsia" w:cs="Helvetica" w:hint="eastAsia"/>
          <w:b/>
          <w:color w:val="333333"/>
          <w:sz w:val="24"/>
          <w:szCs w:val="24"/>
          <w:lang w:eastAsia="zh-CN"/>
        </w:rPr>
        <w:t>。</w:t>
      </w:r>
      <w:r w:rsidR="00436851" w:rsidRPr="00923E98">
        <w:rPr>
          <w:rFonts w:asciiTheme="minorEastAsia" w:eastAsiaTheme="minorEastAsia" w:hAnsiTheme="minorEastAsia" w:cs="Helvetica" w:hint="eastAsia"/>
          <w:b/>
          <w:color w:val="333333"/>
          <w:sz w:val="24"/>
          <w:szCs w:val="24"/>
          <w:lang w:eastAsia="zh-CN"/>
        </w:rPr>
        <w:t>中标人签订合同后 5 个工作日内，向未中标的投标人退还投标保证金。</w:t>
      </w:r>
    </w:p>
    <w:p w:rsidR="005D69AE" w:rsidRPr="00436851" w:rsidRDefault="005D69AE" w:rsidP="003C6CF5">
      <w:pPr>
        <w:widowControl/>
        <w:spacing w:after="300"/>
        <w:ind w:firstLineChars="250" w:firstLine="602"/>
        <w:rPr>
          <w:rFonts w:asciiTheme="minorEastAsia" w:eastAsiaTheme="minorEastAsia" w:hAnsiTheme="minorEastAsia" w:cs="Helvetica"/>
          <w:b/>
          <w:color w:val="333333"/>
          <w:sz w:val="24"/>
          <w:szCs w:val="24"/>
          <w:lang w:eastAsia="zh-CN"/>
        </w:rPr>
      </w:pPr>
    </w:p>
    <w:p w:rsidR="00360FFF" w:rsidRDefault="006F0316" w:rsidP="00847E4C">
      <w:pPr>
        <w:spacing w:line="324" w:lineRule="auto"/>
        <w:ind w:firstLineChars="98" w:firstLine="244"/>
        <w:rPr>
          <w:b/>
          <w:bCs/>
          <w:snapToGrid w:val="0"/>
          <w:spacing w:val="8"/>
          <w:sz w:val="24"/>
          <w:lang w:eastAsia="zh-CN"/>
        </w:rPr>
      </w:pPr>
      <w:r>
        <w:rPr>
          <w:rFonts w:hint="eastAsia"/>
          <w:b/>
          <w:bCs/>
          <w:snapToGrid w:val="0"/>
          <w:spacing w:val="8"/>
          <w:sz w:val="24"/>
          <w:lang w:eastAsia="zh-CN"/>
        </w:rPr>
        <w:lastRenderedPageBreak/>
        <w:t>四</w:t>
      </w:r>
      <w:r w:rsidR="00DD56C2">
        <w:rPr>
          <w:rFonts w:hint="eastAsia"/>
          <w:b/>
          <w:bCs/>
          <w:snapToGrid w:val="0"/>
          <w:spacing w:val="8"/>
          <w:sz w:val="24"/>
          <w:lang w:eastAsia="zh-CN"/>
        </w:rPr>
        <w:t>、本自主比选采用</w:t>
      </w:r>
      <w:r w:rsidR="00360FFF">
        <w:rPr>
          <w:rFonts w:hint="eastAsia"/>
          <w:b/>
          <w:bCs/>
          <w:snapToGrid w:val="0"/>
          <w:spacing w:val="8"/>
          <w:sz w:val="24"/>
          <w:lang w:eastAsia="zh-CN"/>
        </w:rPr>
        <w:t>：</w:t>
      </w:r>
      <w:r w:rsidR="00E00A88" w:rsidRPr="00E00A88">
        <w:rPr>
          <w:b/>
          <w:bCs/>
          <w:snapToGrid w:val="0"/>
          <w:spacing w:val="8"/>
          <w:sz w:val="24"/>
          <w:lang w:eastAsia="zh-CN"/>
        </w:rPr>
        <w:t>经资格审查合格的参选人的商务报价</w:t>
      </w:r>
      <w:r w:rsidR="00360FFF" w:rsidRPr="00360FFF">
        <w:rPr>
          <w:rFonts w:hint="eastAsia"/>
          <w:b/>
          <w:bCs/>
          <w:snapToGrid w:val="0"/>
          <w:spacing w:val="8"/>
          <w:sz w:val="24"/>
          <w:lang w:eastAsia="zh-CN"/>
        </w:rPr>
        <w:t>以</w:t>
      </w:r>
      <w:r w:rsidR="00685A0B">
        <w:rPr>
          <w:rFonts w:hint="eastAsia"/>
          <w:b/>
          <w:bCs/>
          <w:snapToGrid w:val="0"/>
          <w:spacing w:val="8"/>
          <w:sz w:val="24"/>
          <w:lang w:eastAsia="zh-CN"/>
        </w:rPr>
        <w:t>综合总价</w:t>
      </w:r>
      <w:r w:rsidR="003C6CF5">
        <w:rPr>
          <w:b/>
          <w:bCs/>
          <w:snapToGrid w:val="0"/>
          <w:spacing w:val="8"/>
          <w:sz w:val="24"/>
          <w:lang w:eastAsia="zh-CN"/>
        </w:rPr>
        <w:t>，收购价高者</w:t>
      </w:r>
      <w:r w:rsidR="003C6CF5">
        <w:rPr>
          <w:rFonts w:hint="eastAsia"/>
          <w:b/>
          <w:bCs/>
          <w:snapToGrid w:val="0"/>
          <w:spacing w:val="8"/>
          <w:sz w:val="24"/>
          <w:lang w:eastAsia="zh-CN"/>
        </w:rPr>
        <w:t>为第一</w:t>
      </w:r>
      <w:r w:rsidR="003C6CF5">
        <w:rPr>
          <w:b/>
          <w:bCs/>
          <w:snapToGrid w:val="0"/>
          <w:spacing w:val="8"/>
          <w:sz w:val="24"/>
          <w:lang w:eastAsia="zh-CN"/>
        </w:rPr>
        <w:t>中</w:t>
      </w:r>
      <w:r w:rsidR="003C6CF5">
        <w:rPr>
          <w:rFonts w:hint="eastAsia"/>
          <w:b/>
          <w:bCs/>
          <w:snapToGrid w:val="0"/>
          <w:spacing w:val="8"/>
          <w:sz w:val="24"/>
          <w:lang w:eastAsia="zh-CN"/>
        </w:rPr>
        <w:t>选人，如遇第一中选人弃标将</w:t>
      </w:r>
      <w:r w:rsidR="00C21EA1">
        <w:rPr>
          <w:rFonts w:hint="eastAsia"/>
          <w:b/>
          <w:bCs/>
          <w:snapToGrid w:val="0"/>
          <w:spacing w:val="8"/>
          <w:sz w:val="24"/>
          <w:lang w:eastAsia="zh-CN"/>
        </w:rPr>
        <w:t>顺延至次高者</w:t>
      </w:r>
      <w:r w:rsidR="000E0866">
        <w:rPr>
          <w:rFonts w:hint="eastAsia"/>
          <w:b/>
          <w:bCs/>
          <w:snapToGrid w:val="0"/>
          <w:spacing w:val="8"/>
          <w:sz w:val="24"/>
          <w:lang w:eastAsia="zh-CN"/>
        </w:rPr>
        <w:t>，如此类推</w:t>
      </w:r>
      <w:r w:rsidR="00C21EA1">
        <w:rPr>
          <w:rFonts w:hint="eastAsia"/>
          <w:b/>
          <w:bCs/>
          <w:snapToGrid w:val="0"/>
          <w:spacing w:val="8"/>
          <w:sz w:val="24"/>
          <w:lang w:eastAsia="zh-CN"/>
        </w:rPr>
        <w:t>。</w:t>
      </w:r>
    </w:p>
    <w:p w:rsidR="00967702" w:rsidRDefault="00322549" w:rsidP="00360FFF">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联 系 人：</w:t>
      </w:r>
      <w:r w:rsidR="00360FFF">
        <w:rPr>
          <w:rFonts w:hint="eastAsia"/>
          <w:sz w:val="24"/>
          <w:szCs w:val="24"/>
          <w:lang w:eastAsia="zh-CN"/>
        </w:rPr>
        <w:t>辜安德</w:t>
      </w:r>
    </w:p>
    <w:p w:rsidR="00967702" w:rsidRDefault="00DD56C2">
      <w:pPr>
        <w:spacing w:line="324" w:lineRule="auto"/>
        <w:ind w:firstLineChars="200" w:firstLine="480"/>
        <w:rPr>
          <w:sz w:val="24"/>
          <w:szCs w:val="24"/>
          <w:lang w:eastAsia="zh-CN"/>
        </w:rPr>
      </w:pPr>
      <w:r>
        <w:rPr>
          <w:rFonts w:hint="eastAsia"/>
          <w:sz w:val="24"/>
          <w:szCs w:val="24"/>
          <w:lang w:eastAsia="zh-CN"/>
        </w:rPr>
        <w:t>电    话：</w:t>
      </w:r>
      <w:r w:rsidR="00360FFF">
        <w:rPr>
          <w:rFonts w:hint="eastAsia"/>
          <w:sz w:val="24"/>
          <w:szCs w:val="24"/>
          <w:lang w:eastAsia="zh-CN"/>
        </w:rPr>
        <w:t>13606990996</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r w:rsidR="006B4E6D">
        <w:rPr>
          <w:rFonts w:hint="eastAsia"/>
          <w:sz w:val="24"/>
          <w:szCs w:val="24"/>
          <w:lang w:eastAsia="zh-CN"/>
        </w:rPr>
        <w:t>古雷经济开发区腾龙路84号</w:t>
      </w:r>
    </w:p>
    <w:p w:rsidR="00967702" w:rsidRDefault="00DD56C2">
      <w:pPr>
        <w:spacing w:line="324"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4E1D2E">
        <w:rPr>
          <w:rFonts w:hint="eastAsia"/>
          <w:sz w:val="24"/>
          <w:szCs w:val="24"/>
          <w:lang w:eastAsia="zh-CN"/>
        </w:rPr>
        <w:t>2020</w:t>
      </w:r>
      <w:r>
        <w:rPr>
          <w:rFonts w:hint="eastAsia"/>
          <w:sz w:val="24"/>
          <w:szCs w:val="24"/>
          <w:lang w:eastAsia="zh-CN"/>
        </w:rPr>
        <w:t>年</w:t>
      </w:r>
      <w:r w:rsidR="00322549">
        <w:rPr>
          <w:rFonts w:hint="eastAsia"/>
          <w:sz w:val="24"/>
          <w:szCs w:val="24"/>
          <w:lang w:eastAsia="zh-CN"/>
        </w:rPr>
        <w:t xml:space="preserve"> </w:t>
      </w:r>
      <w:r w:rsidR="004E1D2E">
        <w:rPr>
          <w:rFonts w:hint="eastAsia"/>
          <w:sz w:val="24"/>
          <w:szCs w:val="24"/>
          <w:lang w:eastAsia="zh-CN"/>
        </w:rPr>
        <w:t>0</w:t>
      </w:r>
      <w:r w:rsidR="00406546">
        <w:rPr>
          <w:rFonts w:hint="eastAsia"/>
          <w:sz w:val="24"/>
          <w:szCs w:val="24"/>
          <w:lang w:eastAsia="zh-CN"/>
        </w:rPr>
        <w:t>2</w:t>
      </w:r>
      <w:r w:rsidR="00322549">
        <w:rPr>
          <w:rFonts w:hint="eastAsia"/>
          <w:sz w:val="24"/>
          <w:szCs w:val="24"/>
          <w:lang w:eastAsia="zh-CN"/>
        </w:rPr>
        <w:t xml:space="preserve"> </w:t>
      </w:r>
      <w:r>
        <w:rPr>
          <w:rFonts w:hint="eastAsia"/>
          <w:sz w:val="24"/>
          <w:szCs w:val="24"/>
          <w:lang w:eastAsia="zh-CN"/>
        </w:rPr>
        <w:t>月</w:t>
      </w:r>
      <w:r w:rsidR="004E1D2E">
        <w:rPr>
          <w:rFonts w:hint="eastAsia"/>
          <w:sz w:val="24"/>
          <w:szCs w:val="24"/>
          <w:lang w:eastAsia="zh-CN"/>
        </w:rPr>
        <w:t>18</w:t>
      </w:r>
      <w:r w:rsidR="00322549">
        <w:rPr>
          <w:rFonts w:hint="eastAsia"/>
          <w:sz w:val="24"/>
          <w:szCs w:val="24"/>
          <w:lang w:eastAsia="zh-CN"/>
        </w:rPr>
        <w:t xml:space="preserve"> </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(一)</w:t>
      </w:r>
      <w:r w:rsidR="00E00A88">
        <w:rPr>
          <w:rFonts w:hint="eastAsia"/>
          <w:color w:val="FF0000"/>
          <w:lang w:eastAsia="zh-CN"/>
        </w:rPr>
        <w:t>项目</w:t>
      </w:r>
      <w:r>
        <w:rPr>
          <w:lang w:eastAsia="zh-CN"/>
        </w:rPr>
        <w:t>名称：</w:t>
      </w:r>
      <w:r w:rsidR="00322549">
        <w:rPr>
          <w:rFonts w:hint="eastAsia"/>
          <w:u w:val="single"/>
          <w:lang w:eastAsia="zh-CN"/>
        </w:rPr>
        <w:t xml:space="preserve"> </w:t>
      </w:r>
      <w:r w:rsidR="00E00A88">
        <w:rPr>
          <w:rFonts w:hint="eastAsia"/>
          <w:u w:val="single"/>
          <w:lang w:eastAsia="zh-CN"/>
        </w:rPr>
        <w:t xml:space="preserve"> </w:t>
      </w:r>
      <w:r w:rsidR="004E1D2E" w:rsidRPr="00685A0B">
        <w:rPr>
          <w:rFonts w:hint="eastAsia"/>
          <w:u w:val="single"/>
          <w:lang w:eastAsia="zh-CN"/>
        </w:rPr>
        <w:t>固体废旧物资销售年约</w:t>
      </w:r>
      <w:r w:rsidR="00322549">
        <w:rPr>
          <w:rFonts w:hint="eastAsia"/>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E00A88">
        <w:rPr>
          <w:rFonts w:hint="eastAsia"/>
          <w:lang w:eastAsia="zh-CN"/>
        </w:rPr>
        <w:t>项目</w:t>
      </w:r>
      <w:r>
        <w:rPr>
          <w:lang w:eastAsia="zh-CN"/>
        </w:rPr>
        <w:t>地点：</w:t>
      </w:r>
      <w:r w:rsidR="004E1D2E">
        <w:rPr>
          <w:rFonts w:hint="eastAsia"/>
          <w:lang w:eastAsia="zh-CN"/>
        </w:rPr>
        <w:t>福海创子公司：腾龙芳烃、翔鹭石化、翔鹭码头</w:t>
      </w:r>
      <w:r>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w:t>
      </w:r>
      <w:r w:rsidR="0091155E">
        <w:rPr>
          <w:rFonts w:hint="eastAsia"/>
          <w:lang w:eastAsia="zh-CN"/>
        </w:rPr>
        <w:t>合同期限内分批次销售</w:t>
      </w:r>
      <w:r w:rsidR="00B64C68">
        <w:rPr>
          <w:rFonts w:hint="eastAsia"/>
          <w:lang w:eastAsia="zh-CN"/>
        </w:rPr>
        <w:t>（数量为预估量，结算于实际过磅重为准）</w:t>
      </w:r>
      <w:r>
        <w:rPr>
          <w:rFonts w:hint="eastAsia"/>
          <w:lang w:eastAsia="zh-CN"/>
        </w:rPr>
        <w:t>。</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Default="00DD56C2">
      <w:pPr>
        <w:spacing w:line="324" w:lineRule="auto"/>
        <w:ind w:firstLineChars="200" w:firstLine="480"/>
        <w:rPr>
          <w:sz w:val="24"/>
          <w:szCs w:val="28"/>
          <w:lang w:eastAsia="zh-CN"/>
        </w:rPr>
      </w:pPr>
      <w:r>
        <w:rPr>
          <w:rFonts w:hint="eastAsia"/>
          <w:sz w:val="24"/>
          <w:szCs w:val="28"/>
          <w:lang w:eastAsia="zh-CN"/>
        </w:rPr>
        <w:t>1.</w:t>
      </w:r>
      <w:r w:rsidR="00B64C68">
        <w:rPr>
          <w:rFonts w:hint="eastAsia"/>
          <w:sz w:val="24"/>
          <w:szCs w:val="28"/>
          <w:lang w:eastAsia="zh-CN"/>
        </w:rPr>
        <w:t>项目</w:t>
      </w:r>
      <w:r>
        <w:rPr>
          <w:rFonts w:hint="eastAsia"/>
          <w:sz w:val="24"/>
          <w:szCs w:val="28"/>
          <w:lang w:eastAsia="zh-CN"/>
        </w:rPr>
        <w:t>概况：</w:t>
      </w:r>
      <w:r w:rsidR="00514AE6" w:rsidRPr="00514AE6">
        <w:rPr>
          <w:rFonts w:hint="eastAsia"/>
          <w:sz w:val="24"/>
          <w:szCs w:val="28"/>
          <w:u w:val="single"/>
          <w:lang w:eastAsia="zh-CN"/>
        </w:rPr>
        <w:t>废金属、废皮带、废催化剂空桶、废塑料以及废旧电缆（控制电缆、动力电缆等带皮铜芯的零星电缆）</w:t>
      </w:r>
      <w:r w:rsidR="0040417A" w:rsidRPr="00514AE6">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r>
        <w:rPr>
          <w:rFonts w:hint="eastAsia"/>
          <w:snapToGrid w:val="0"/>
          <w:spacing w:val="8"/>
          <w:sz w:val="24"/>
          <w:lang w:eastAsia="zh-CN"/>
        </w:rPr>
        <w:t>。</w:t>
      </w:r>
    </w:p>
    <w:p w:rsidR="004E1D2E" w:rsidRDefault="00DD56C2" w:rsidP="004E1D2E">
      <w:pPr>
        <w:spacing w:line="324" w:lineRule="auto"/>
        <w:ind w:firstLineChars="200" w:firstLine="480"/>
        <w:rPr>
          <w:bCs/>
          <w:snapToGrid w:val="0"/>
          <w:spacing w:val="8"/>
          <w:sz w:val="24"/>
          <w:lang w:eastAsia="zh-CN"/>
        </w:rPr>
      </w:pPr>
      <w:r>
        <w:rPr>
          <w:rFonts w:hint="eastAsia"/>
          <w:sz w:val="24"/>
          <w:szCs w:val="28"/>
          <w:lang w:eastAsia="zh-CN"/>
        </w:rPr>
        <w:t>2.</w:t>
      </w:r>
      <w:r w:rsidR="006B4E6D" w:rsidRPr="006B4E6D">
        <w:rPr>
          <w:rFonts w:hint="eastAsia"/>
          <w:lang w:eastAsia="zh-CN"/>
        </w:rPr>
        <w:t xml:space="preserve"> </w:t>
      </w:r>
      <w:r w:rsidR="006B4E6D" w:rsidRPr="006B4E6D">
        <w:rPr>
          <w:rFonts w:hint="eastAsia"/>
          <w:sz w:val="24"/>
          <w:szCs w:val="28"/>
          <w:lang w:eastAsia="zh-CN"/>
        </w:rPr>
        <w:t>本项目采用资格后审方式对参选人进行资格审查</w:t>
      </w:r>
      <w:r w:rsidR="006B4E6D" w:rsidRPr="006B4E6D">
        <w:rPr>
          <w:rFonts w:hint="eastAsia"/>
          <w:b/>
          <w:sz w:val="24"/>
          <w:szCs w:val="28"/>
          <w:lang w:eastAsia="zh-CN"/>
        </w:rPr>
        <w:t>，</w:t>
      </w:r>
      <w:r w:rsidR="006B4E6D" w:rsidRPr="006B4E6D">
        <w:rPr>
          <w:bCs/>
          <w:snapToGrid w:val="0"/>
          <w:spacing w:val="8"/>
          <w:sz w:val="24"/>
          <w:lang w:eastAsia="zh-CN"/>
        </w:rPr>
        <w:t>经资格审查合格的参选人的商务</w:t>
      </w:r>
      <w:r w:rsidR="004E1D2E" w:rsidRPr="004E1D2E">
        <w:rPr>
          <w:rFonts w:hint="eastAsia"/>
          <w:bCs/>
          <w:snapToGrid w:val="0"/>
          <w:spacing w:val="8"/>
          <w:sz w:val="24"/>
          <w:lang w:eastAsia="zh-CN"/>
        </w:rPr>
        <w:t>以综合总价，收购价高者中标</w:t>
      </w:r>
    </w:p>
    <w:p w:rsidR="006B4E6D" w:rsidRPr="006B4E6D" w:rsidRDefault="006B4E6D" w:rsidP="0091155E">
      <w:pPr>
        <w:spacing w:line="324" w:lineRule="auto"/>
        <w:ind w:firstLineChars="200" w:firstLine="440"/>
        <w:rPr>
          <w:lang w:eastAsia="zh-CN"/>
        </w:rPr>
      </w:pPr>
      <w:r>
        <w:rPr>
          <w:rFonts w:hint="eastAsia"/>
          <w:lang w:eastAsia="zh-CN"/>
        </w:rPr>
        <w:t xml:space="preserve">   </w:t>
      </w:r>
    </w:p>
    <w:p w:rsidR="0091155E" w:rsidRDefault="00DD56C2" w:rsidP="0091155E">
      <w:pPr>
        <w:pStyle w:val="a7"/>
        <w:autoSpaceDE/>
        <w:autoSpaceDN/>
        <w:spacing w:before="0"/>
        <w:ind w:left="652" w:firstLine="0"/>
        <w:rPr>
          <w:lang w:eastAsia="zh-CN"/>
        </w:rPr>
      </w:pPr>
      <w:r w:rsidRPr="0091155E">
        <w:rPr>
          <w:rFonts w:hint="eastAsia"/>
          <w:sz w:val="24"/>
          <w:szCs w:val="28"/>
          <w:lang w:eastAsia="zh-CN"/>
        </w:rPr>
        <w:t>(五)</w:t>
      </w:r>
      <w:r w:rsidR="006B4E6D" w:rsidRPr="006B4E6D">
        <w:rPr>
          <w:rFonts w:hint="eastAsia"/>
          <w:lang w:eastAsia="zh-CN"/>
        </w:rPr>
        <w:t>提货</w:t>
      </w:r>
      <w:r w:rsidR="0091155E">
        <w:rPr>
          <w:rFonts w:hint="eastAsia"/>
          <w:lang w:eastAsia="zh-CN"/>
        </w:rPr>
        <w:t>及计量</w:t>
      </w:r>
      <w:r w:rsidR="006B4E6D" w:rsidRPr="006B4E6D">
        <w:rPr>
          <w:rFonts w:hint="eastAsia"/>
          <w:lang w:eastAsia="zh-CN"/>
        </w:rPr>
        <w:t>方式</w:t>
      </w:r>
      <w:r w:rsidR="00FC16A9">
        <w:rPr>
          <w:rFonts w:hint="eastAsia"/>
          <w:lang w:eastAsia="zh-CN"/>
        </w:rPr>
        <w:t>：</w:t>
      </w:r>
    </w:p>
    <w:p w:rsidR="0091155E" w:rsidRDefault="0091155E" w:rsidP="0091155E">
      <w:pPr>
        <w:pStyle w:val="a7"/>
        <w:autoSpaceDE/>
        <w:autoSpaceDN/>
        <w:spacing w:before="0"/>
        <w:ind w:left="652" w:firstLine="0"/>
        <w:rPr>
          <w:sz w:val="24"/>
          <w:szCs w:val="24"/>
          <w:lang w:eastAsia="zh-CN"/>
        </w:rPr>
      </w:pPr>
      <w:r>
        <w:rPr>
          <w:rFonts w:hint="eastAsia"/>
          <w:lang w:eastAsia="zh-CN"/>
        </w:rPr>
        <w:t>1、</w:t>
      </w:r>
      <w:r w:rsidRPr="0091155E">
        <w:rPr>
          <w:rFonts w:hint="eastAsia"/>
          <w:sz w:val="24"/>
          <w:szCs w:val="24"/>
          <w:lang w:eastAsia="zh-CN"/>
        </w:rPr>
        <w:t>每次卖方提前通知买方，告知其预估数量，提货时间。接卖方通知后，买方安排车辆自提，自运。</w:t>
      </w:r>
    </w:p>
    <w:p w:rsidR="0091155E" w:rsidRDefault="0091155E" w:rsidP="0091155E">
      <w:pPr>
        <w:pStyle w:val="a7"/>
        <w:autoSpaceDE/>
        <w:autoSpaceDN/>
        <w:spacing w:before="0"/>
        <w:ind w:left="652" w:firstLine="0"/>
        <w:rPr>
          <w:sz w:val="24"/>
          <w:szCs w:val="24"/>
          <w:lang w:eastAsia="zh-CN"/>
        </w:rPr>
      </w:pPr>
      <w:r>
        <w:rPr>
          <w:rFonts w:hint="eastAsia"/>
          <w:b/>
          <w:sz w:val="24"/>
          <w:szCs w:val="24"/>
          <w:lang w:eastAsia="zh-CN"/>
        </w:rPr>
        <w:t>2、</w:t>
      </w:r>
      <w:r w:rsidRPr="00972584">
        <w:rPr>
          <w:rFonts w:hint="eastAsia"/>
          <w:b/>
          <w:sz w:val="24"/>
          <w:szCs w:val="24"/>
          <w:lang w:eastAsia="zh-CN"/>
        </w:rPr>
        <w:t>计量方式</w:t>
      </w:r>
      <w:r w:rsidRPr="003F2ED4">
        <w:rPr>
          <w:rFonts w:hint="eastAsia"/>
          <w:sz w:val="24"/>
          <w:szCs w:val="24"/>
          <w:lang w:eastAsia="zh-CN"/>
        </w:rPr>
        <w:t>：装车前至卖方指定地磅过磅，装车后</w:t>
      </w:r>
      <w:r>
        <w:rPr>
          <w:rFonts w:hint="eastAsia"/>
          <w:sz w:val="24"/>
          <w:szCs w:val="24"/>
          <w:lang w:eastAsia="zh-CN"/>
        </w:rPr>
        <w:t>再次</w:t>
      </w:r>
      <w:r w:rsidRPr="003F2ED4">
        <w:rPr>
          <w:rFonts w:hint="eastAsia"/>
          <w:sz w:val="24"/>
          <w:szCs w:val="24"/>
          <w:lang w:eastAsia="zh-CN"/>
        </w:rPr>
        <w:t>过磅，以实际</w:t>
      </w:r>
      <w:r w:rsidR="001E475C">
        <w:rPr>
          <w:rFonts w:hint="eastAsia"/>
          <w:sz w:val="24"/>
          <w:szCs w:val="24"/>
          <w:lang w:eastAsia="zh-CN"/>
        </w:rPr>
        <w:t>重量</w:t>
      </w:r>
      <w:r w:rsidRPr="003F2ED4">
        <w:rPr>
          <w:rFonts w:hint="eastAsia"/>
          <w:sz w:val="24"/>
          <w:szCs w:val="24"/>
          <w:lang w:eastAsia="zh-CN"/>
        </w:rPr>
        <w:t>作为结算依据。</w:t>
      </w:r>
    </w:p>
    <w:p w:rsidR="00967702" w:rsidRDefault="00967702" w:rsidP="0091155E">
      <w:pPr>
        <w:spacing w:line="324" w:lineRule="auto"/>
        <w:ind w:firstLineChars="200" w:firstLine="440"/>
        <w:rPr>
          <w:lang w:eastAsia="zh-CN"/>
        </w:rPr>
      </w:pP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pPr>
        <w:pStyle w:val="a3"/>
        <w:spacing w:before="105"/>
        <w:ind w:left="118"/>
        <w:rPr>
          <w:lang w:eastAsia="zh-CN"/>
        </w:rPr>
      </w:pPr>
      <w:r>
        <w:rPr>
          <w:lang w:eastAsia="zh-CN"/>
        </w:rPr>
        <w:t>重要事项、格式、条款和技术规范、参数及要求等）。参选人没有按照比选文件要求提交</w:t>
      </w:r>
    </w:p>
    <w:p w:rsidR="00967702" w:rsidRDefault="00967702">
      <w:pPr>
        <w:rPr>
          <w:lang w:eastAsia="zh-CN"/>
        </w:rPr>
        <w:sectPr w:rsidR="00967702">
          <w:pgSz w:w="11910" w:h="16840"/>
          <w:pgMar w:top="1500" w:right="1020" w:bottom="740" w:left="1300" w:header="0" w:footer="551" w:gutter="0"/>
          <w:cols w:space="720"/>
        </w:sectPr>
      </w:pPr>
    </w:p>
    <w:p w:rsidR="00967702" w:rsidRDefault="00DD56C2">
      <w:pPr>
        <w:pStyle w:val="a3"/>
        <w:spacing w:line="321" w:lineRule="auto"/>
        <w:ind w:left="118" w:right="222"/>
        <w:rPr>
          <w:lang w:eastAsia="zh-CN"/>
        </w:rPr>
      </w:pPr>
      <w:r>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FC16A9" w:rsidRP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FC16A9" w:rsidRDefault="00FC16A9"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425D33" w:rsidRPr="00FC16A9" w:rsidRDefault="00425D33" w:rsidP="00FC16A9">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4、</w:t>
      </w:r>
      <w:r w:rsidR="00F233D1" w:rsidRPr="00F233D1">
        <w:rPr>
          <w:rFonts w:asciiTheme="minorEastAsia" w:eastAsiaTheme="minorEastAsia" w:hAnsiTheme="minorEastAsia" w:hint="eastAsia"/>
        </w:rPr>
        <w:t>因部分废品可能由于体积大等原因，可能需要切割等动火作业，以及化工厂区对车辆行驶速度等要求，要求买方具备化工厂作业经验或者与化工厂有类似合约的签约历史（与石油化工行业收购废品合同或相对应发票作为业绩证明）</w:t>
      </w:r>
    </w:p>
    <w:p w:rsidR="000249E5" w:rsidRPr="000249E5" w:rsidRDefault="00425D33" w:rsidP="00425D33">
      <w:pPr>
        <w:spacing w:line="324"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FC16A9" w:rsidRPr="00FC16A9">
        <w:rPr>
          <w:rFonts w:asciiTheme="minorEastAsia" w:eastAsiaTheme="minorEastAsia" w:hAnsiTheme="minorEastAsia" w:hint="eastAsia"/>
          <w:sz w:val="24"/>
          <w:szCs w:val="24"/>
          <w:lang w:eastAsia="zh-CN"/>
        </w:rPr>
        <w:t>、本项目采用资格后审方式对参选人进行资格审查，经资格审查合格的参选人的商务报价方能有效。</w:t>
      </w:r>
    </w:p>
    <w:p w:rsidR="00967702" w:rsidRDefault="00DD56C2">
      <w:pPr>
        <w:pStyle w:val="10"/>
        <w:spacing w:before="95"/>
        <w:ind w:left="680"/>
        <w:rPr>
          <w:lang w:eastAsia="zh-CN"/>
        </w:rPr>
      </w:pPr>
      <w:r>
        <w:rPr>
          <w:w w:val="95"/>
          <w:lang w:eastAsia="zh-CN"/>
        </w:rPr>
        <w:t>七、参选保证金</w:t>
      </w:r>
    </w:p>
    <w:p w:rsidR="002808A1" w:rsidRDefault="000249E5">
      <w:pPr>
        <w:pStyle w:val="10"/>
        <w:spacing w:before="174"/>
        <w:ind w:left="680"/>
        <w:rPr>
          <w:rFonts w:asciiTheme="minorEastAsia" w:eastAsiaTheme="minorEastAsia" w:hAnsiTheme="minorEastAsia"/>
          <w:b w:val="0"/>
          <w:sz w:val="24"/>
          <w:szCs w:val="24"/>
          <w:lang w:eastAsia="zh-CN"/>
        </w:rPr>
      </w:pPr>
      <w:r w:rsidRPr="00842B45">
        <w:rPr>
          <w:rFonts w:asciiTheme="minorEastAsia" w:eastAsiaTheme="minorEastAsia" w:hAnsiTheme="minorEastAsia"/>
          <w:b w:val="0"/>
          <w:sz w:val="24"/>
          <w:szCs w:val="24"/>
          <w:lang w:eastAsia="zh-CN"/>
        </w:rPr>
        <w:t>1、参选保证金的金额为：人民币</w:t>
      </w:r>
      <w:r w:rsidR="002808A1">
        <w:rPr>
          <w:rFonts w:asciiTheme="minorEastAsia" w:eastAsiaTheme="minorEastAsia" w:hAnsiTheme="minorEastAsia" w:hint="eastAsia"/>
          <w:b w:val="0"/>
          <w:sz w:val="24"/>
          <w:szCs w:val="24"/>
          <w:lang w:eastAsia="zh-CN"/>
        </w:rPr>
        <w:t>贰</w:t>
      </w:r>
      <w:r w:rsidRPr="00842B45">
        <w:rPr>
          <w:rFonts w:asciiTheme="minorEastAsia" w:eastAsiaTheme="minorEastAsia" w:hAnsiTheme="minorEastAsia"/>
          <w:b w:val="0"/>
          <w:sz w:val="24"/>
          <w:szCs w:val="24"/>
          <w:lang w:eastAsia="zh-CN"/>
        </w:rPr>
        <w:t>拾万元整（</w:t>
      </w:r>
      <w:r w:rsidR="002808A1">
        <w:rPr>
          <w:rFonts w:asciiTheme="minorEastAsia" w:eastAsiaTheme="minorEastAsia" w:hAnsiTheme="minorEastAsia" w:hint="eastAsia"/>
          <w:b w:val="0"/>
          <w:sz w:val="24"/>
          <w:szCs w:val="24"/>
          <w:lang w:eastAsia="zh-CN"/>
        </w:rPr>
        <w:t>20</w:t>
      </w:r>
      <w:r w:rsidRPr="00842B45">
        <w:rPr>
          <w:rFonts w:asciiTheme="minorEastAsia" w:eastAsiaTheme="minorEastAsia" w:hAnsiTheme="minorEastAsia"/>
          <w:b w:val="0"/>
          <w:sz w:val="24"/>
          <w:szCs w:val="24"/>
          <w:lang w:eastAsia="zh-CN"/>
        </w:rPr>
        <w:t>万元）；</w:t>
      </w:r>
      <w:r w:rsidRPr="00842B45">
        <w:rPr>
          <w:rFonts w:asciiTheme="minorEastAsia" w:eastAsiaTheme="minorEastAsia" w:hAnsiTheme="minorEastAsia"/>
          <w:b w:val="0"/>
          <w:sz w:val="24"/>
          <w:szCs w:val="24"/>
          <w:lang w:eastAsia="zh-CN"/>
        </w:rPr>
        <w:cr/>
        <w:t>2、参选保证金提交的时间：应在参选文件递交截止时间之前汇达指定账户；</w:t>
      </w:r>
      <w:r w:rsidRPr="00842B45">
        <w:rPr>
          <w:rFonts w:asciiTheme="minorEastAsia" w:eastAsiaTheme="minorEastAsia" w:hAnsiTheme="minorEastAsia"/>
          <w:b w:val="0"/>
          <w:sz w:val="24"/>
          <w:szCs w:val="24"/>
          <w:lang w:eastAsia="zh-CN"/>
        </w:rPr>
        <w:cr/>
        <w:t>3、参选保证金提交的方式：应从参选人基本账户以电汇或银行转账方式提交（以款项到达时间为准），并应在电汇或银行转账单上注明为本项目的参选保证金；</w:t>
      </w:r>
      <w:r w:rsidRPr="00842B45">
        <w:rPr>
          <w:rFonts w:asciiTheme="minorEastAsia" w:eastAsiaTheme="minorEastAsia" w:hAnsiTheme="minorEastAsia"/>
          <w:b w:val="0"/>
          <w:sz w:val="24"/>
          <w:szCs w:val="24"/>
          <w:lang w:eastAsia="zh-CN"/>
        </w:rPr>
        <w:cr/>
        <w:t>4、参选保证金指定账户：</w:t>
      </w:r>
      <w:r w:rsidRPr="00842B45">
        <w:rPr>
          <w:rFonts w:asciiTheme="minorEastAsia" w:eastAsiaTheme="minorEastAsia" w:hAnsiTheme="minorEastAsia"/>
          <w:b w:val="0"/>
          <w:sz w:val="24"/>
          <w:szCs w:val="24"/>
          <w:lang w:eastAsia="zh-CN"/>
        </w:rPr>
        <w:cr/>
        <w:t>开户银行：</w:t>
      </w:r>
      <w:r w:rsidR="002808A1">
        <w:rPr>
          <w:rFonts w:asciiTheme="minorEastAsia" w:eastAsiaTheme="minorEastAsia" w:hAnsiTheme="minorEastAsia" w:hint="eastAsia"/>
          <w:b w:val="0"/>
          <w:sz w:val="24"/>
          <w:szCs w:val="24"/>
          <w:lang w:eastAsia="zh-CN"/>
        </w:rPr>
        <w:t>腾龙芳烃（漳州）有限公司</w:t>
      </w:r>
      <w:r w:rsidRPr="00842B45">
        <w:rPr>
          <w:rFonts w:asciiTheme="minorEastAsia" w:eastAsiaTheme="minorEastAsia" w:hAnsiTheme="minorEastAsia"/>
          <w:b w:val="0"/>
          <w:sz w:val="24"/>
          <w:szCs w:val="24"/>
          <w:lang w:eastAsia="zh-CN"/>
        </w:rPr>
        <w:t xml:space="preserve"> </w:t>
      </w:r>
      <w:r w:rsidRPr="00842B45">
        <w:rPr>
          <w:rFonts w:asciiTheme="minorEastAsia" w:eastAsiaTheme="minorEastAsia" w:hAnsiTheme="minorEastAsia"/>
          <w:b w:val="0"/>
          <w:sz w:val="24"/>
          <w:szCs w:val="24"/>
          <w:lang w:eastAsia="zh-CN"/>
        </w:rPr>
        <w:cr/>
        <w:t>开户名称：</w:t>
      </w:r>
      <w:r w:rsidR="002808A1" w:rsidRPr="002808A1">
        <w:rPr>
          <w:rFonts w:asciiTheme="minorEastAsia" w:eastAsiaTheme="minorEastAsia" w:hAnsiTheme="minorEastAsia" w:hint="eastAsia"/>
          <w:b w:val="0"/>
          <w:sz w:val="24"/>
          <w:szCs w:val="24"/>
          <w:lang w:eastAsia="zh-CN"/>
        </w:rPr>
        <w:t>兴业银行漳州古雷支行</w:t>
      </w:r>
    </w:p>
    <w:p w:rsidR="002808A1" w:rsidRDefault="000249E5">
      <w:pPr>
        <w:pStyle w:val="10"/>
        <w:spacing w:before="174"/>
        <w:ind w:left="680"/>
        <w:rPr>
          <w:rFonts w:asciiTheme="minorEastAsia" w:eastAsiaTheme="minorEastAsia" w:hAnsiTheme="minorEastAsia"/>
          <w:b w:val="0"/>
          <w:sz w:val="24"/>
          <w:szCs w:val="24"/>
          <w:lang w:eastAsia="zh-CN"/>
        </w:rPr>
      </w:pPr>
      <w:r w:rsidRPr="00842B45">
        <w:rPr>
          <w:rFonts w:asciiTheme="minorEastAsia" w:eastAsiaTheme="minorEastAsia" w:hAnsiTheme="minorEastAsia"/>
          <w:b w:val="0"/>
          <w:sz w:val="24"/>
          <w:szCs w:val="24"/>
          <w:lang w:eastAsia="zh-CN"/>
        </w:rPr>
        <w:t>帐    号：</w:t>
      </w:r>
      <w:r w:rsidR="002808A1">
        <w:rPr>
          <w:rFonts w:asciiTheme="minorEastAsia" w:eastAsiaTheme="minorEastAsia" w:hAnsiTheme="minorEastAsia" w:hint="eastAsia"/>
          <w:b w:val="0"/>
          <w:sz w:val="24"/>
          <w:szCs w:val="24"/>
          <w:lang w:eastAsia="zh-CN"/>
        </w:rPr>
        <w:t>162070100100021071</w:t>
      </w:r>
    </w:p>
    <w:p w:rsidR="000249E5" w:rsidRPr="00842B45" w:rsidRDefault="000249E5">
      <w:pPr>
        <w:pStyle w:val="10"/>
        <w:spacing w:before="174"/>
        <w:ind w:left="680"/>
        <w:rPr>
          <w:b w:val="0"/>
          <w:w w:val="95"/>
          <w:lang w:eastAsia="zh-CN"/>
        </w:rPr>
      </w:pPr>
      <w:r w:rsidRPr="00842B45">
        <w:rPr>
          <w:rFonts w:asciiTheme="minorEastAsia" w:eastAsiaTheme="minorEastAsia" w:hAnsiTheme="minorEastAsia"/>
          <w:b w:val="0"/>
          <w:sz w:val="24"/>
          <w:szCs w:val="24"/>
          <w:lang w:eastAsia="zh-CN"/>
        </w:rPr>
        <w:t>注明用途：</w:t>
      </w:r>
      <w:r w:rsidRPr="00842B45">
        <w:rPr>
          <w:rFonts w:asciiTheme="minorEastAsia" w:eastAsiaTheme="minorEastAsia" w:hAnsiTheme="minorEastAsia" w:hint="eastAsia"/>
          <w:b w:val="0"/>
          <w:sz w:val="24"/>
          <w:szCs w:val="24"/>
          <w:lang w:eastAsia="zh-CN"/>
        </w:rPr>
        <w:t>废旧物资销售</w:t>
      </w:r>
      <w:r w:rsidR="00842B45" w:rsidRPr="00842B45">
        <w:rPr>
          <w:rFonts w:asciiTheme="minorEastAsia" w:eastAsiaTheme="minorEastAsia" w:hAnsiTheme="minorEastAsia" w:hint="eastAsia"/>
          <w:b w:val="0"/>
          <w:sz w:val="24"/>
          <w:szCs w:val="24"/>
          <w:lang w:eastAsia="zh-CN"/>
        </w:rPr>
        <w:t>项目</w:t>
      </w:r>
      <w:r w:rsidRPr="00842B45">
        <w:rPr>
          <w:rFonts w:asciiTheme="minorEastAsia" w:eastAsiaTheme="minorEastAsia" w:hAnsiTheme="minorEastAsia"/>
          <w:b w:val="0"/>
          <w:sz w:val="24"/>
          <w:szCs w:val="24"/>
          <w:lang w:eastAsia="zh-CN"/>
        </w:rPr>
        <w:t>参选保证金</w:t>
      </w:r>
      <w:r w:rsidRPr="00842B45">
        <w:rPr>
          <w:rFonts w:asciiTheme="minorEastAsia" w:eastAsiaTheme="minorEastAsia" w:hAnsiTheme="minorEastAsia"/>
          <w:b w:val="0"/>
          <w:sz w:val="24"/>
          <w:szCs w:val="24"/>
          <w:lang w:eastAsia="zh-CN"/>
        </w:rPr>
        <w:cr/>
        <w:t>参选保证金有效期：90日历天。</w:t>
      </w:r>
      <w:r w:rsidRPr="00842B45">
        <w:rPr>
          <w:rFonts w:asciiTheme="minorEastAsia" w:eastAsiaTheme="minorEastAsia" w:hAnsiTheme="minorEastAsia"/>
          <w:b w:val="0"/>
          <w:sz w:val="24"/>
          <w:szCs w:val="24"/>
          <w:lang w:eastAsia="zh-CN"/>
        </w:rPr>
        <w:cr/>
      </w:r>
      <w:r w:rsidRPr="00842B45">
        <w:rPr>
          <w:rFonts w:asciiTheme="minorEastAsia" w:eastAsiaTheme="minorEastAsia" w:hAnsiTheme="minorEastAsia"/>
          <w:b w:val="0"/>
          <w:sz w:val="24"/>
          <w:szCs w:val="24"/>
          <w:lang w:eastAsia="zh-CN"/>
        </w:rPr>
        <w:lastRenderedPageBreak/>
        <w:t>注：开户许可证上账号应</w:t>
      </w:r>
      <w:r w:rsidRPr="00842B45">
        <w:rPr>
          <w:rFonts w:asciiTheme="minorEastAsia" w:eastAsiaTheme="minorEastAsia" w:hAnsiTheme="minorEastAsia" w:hint="eastAsia"/>
          <w:b w:val="0"/>
          <w:sz w:val="24"/>
          <w:szCs w:val="24"/>
          <w:lang w:eastAsia="zh-CN"/>
        </w:rPr>
        <w:t>与参选保证金转账回单上账号一致，否则视为未按规定提交参选保证金</w:t>
      </w:r>
      <w:r w:rsidRPr="00842B45">
        <w:rPr>
          <w:rFonts w:asciiTheme="minorEastAsia" w:eastAsiaTheme="minorEastAsia" w:hAnsiTheme="minorEastAsia"/>
          <w:b w:val="0"/>
          <w:sz w:val="24"/>
          <w:szCs w:val="24"/>
          <w:lang w:eastAsia="zh-CN"/>
        </w:rPr>
        <w:t>,所造成的一切后果由参选人自行负责。</w:t>
      </w:r>
      <w:r w:rsidRPr="00842B45">
        <w:rPr>
          <w:rFonts w:asciiTheme="minorEastAsia" w:eastAsiaTheme="minorEastAsia" w:hAnsiTheme="minorEastAsia"/>
          <w:b w:val="0"/>
          <w:sz w:val="24"/>
          <w:szCs w:val="24"/>
          <w:lang w:eastAsia="zh-CN"/>
        </w:rPr>
        <w:cr/>
      </w:r>
    </w:p>
    <w:p w:rsidR="00967702" w:rsidRDefault="00DD56C2">
      <w:pPr>
        <w:pStyle w:val="10"/>
        <w:spacing w:before="174"/>
        <w:ind w:left="680"/>
        <w:rPr>
          <w:lang w:eastAsia="zh-CN"/>
        </w:rPr>
      </w:pPr>
      <w:r>
        <w:rPr>
          <w:w w:val="95"/>
          <w:lang w:eastAsia="zh-CN"/>
        </w:rPr>
        <w:t>八、参选文件的递交</w:t>
      </w:r>
    </w:p>
    <w:p w:rsidR="00833880" w:rsidRDefault="00DD56C2" w:rsidP="00833880">
      <w:pPr>
        <w:pStyle w:val="2"/>
        <w:tabs>
          <w:tab w:val="left" w:pos="6879"/>
        </w:tabs>
        <w:spacing w:before="107" w:line="321" w:lineRule="auto"/>
        <w:ind w:left="118" w:right="106" w:firstLine="480"/>
        <w:rPr>
          <w:lang w:eastAsia="zh-CN"/>
        </w:rPr>
      </w:pPr>
      <w:r>
        <w:rPr>
          <w:lang w:eastAsia="zh-CN"/>
        </w:rPr>
        <w:t>1.</w:t>
      </w:r>
      <w:r w:rsidR="00833880" w:rsidRPr="00833880">
        <w:rPr>
          <w:rFonts w:hint="eastAsia"/>
          <w:snapToGrid w:val="0"/>
          <w:spacing w:val="8"/>
          <w:lang w:eastAsia="zh-CN"/>
        </w:rPr>
        <w:t xml:space="preserve"> </w:t>
      </w:r>
      <w:r w:rsidR="00833880">
        <w:rPr>
          <w:rFonts w:hint="eastAsia"/>
          <w:snapToGrid w:val="0"/>
          <w:spacing w:val="8"/>
          <w:lang w:eastAsia="zh-CN"/>
        </w:rPr>
        <w:t>参选文件递交的截止时</w:t>
      </w:r>
      <w:r w:rsidR="00833880" w:rsidRPr="00E61853">
        <w:rPr>
          <w:rFonts w:hint="eastAsia"/>
          <w:bCs w:val="0"/>
          <w:snapToGrid w:val="0"/>
          <w:spacing w:val="8"/>
          <w:szCs w:val="22"/>
          <w:lang w:eastAsia="zh-CN"/>
        </w:rPr>
        <w:t>间：20</w:t>
      </w:r>
      <w:r w:rsidR="00842B45">
        <w:rPr>
          <w:rFonts w:hint="eastAsia"/>
          <w:bCs w:val="0"/>
          <w:snapToGrid w:val="0"/>
          <w:spacing w:val="8"/>
          <w:szCs w:val="22"/>
          <w:lang w:eastAsia="zh-CN"/>
        </w:rPr>
        <w:t>20</w:t>
      </w:r>
      <w:r w:rsidR="00833880" w:rsidRPr="00E61853">
        <w:rPr>
          <w:rFonts w:hint="eastAsia"/>
          <w:bCs w:val="0"/>
          <w:snapToGrid w:val="0"/>
          <w:spacing w:val="8"/>
          <w:szCs w:val="22"/>
          <w:lang w:eastAsia="zh-CN"/>
        </w:rPr>
        <w:t>年</w:t>
      </w:r>
      <w:r w:rsidR="00842B45">
        <w:rPr>
          <w:rFonts w:hint="eastAsia"/>
          <w:bCs w:val="0"/>
          <w:snapToGrid w:val="0"/>
          <w:spacing w:val="8"/>
          <w:szCs w:val="22"/>
          <w:lang w:eastAsia="zh-CN"/>
        </w:rPr>
        <w:t>03</w:t>
      </w:r>
      <w:r w:rsidR="00833880" w:rsidRPr="00E61853">
        <w:rPr>
          <w:rFonts w:hint="eastAsia"/>
          <w:bCs w:val="0"/>
          <w:snapToGrid w:val="0"/>
          <w:spacing w:val="8"/>
          <w:szCs w:val="22"/>
          <w:lang w:eastAsia="zh-CN"/>
        </w:rPr>
        <w:t>月</w:t>
      </w:r>
      <w:r w:rsidR="00842B45">
        <w:rPr>
          <w:rFonts w:hint="eastAsia"/>
          <w:bCs w:val="0"/>
          <w:snapToGrid w:val="0"/>
          <w:spacing w:val="8"/>
          <w:szCs w:val="22"/>
          <w:lang w:eastAsia="zh-CN"/>
        </w:rPr>
        <w:t>05</w:t>
      </w:r>
      <w:r w:rsidR="00833880" w:rsidRPr="00E61853">
        <w:rPr>
          <w:rFonts w:hint="eastAsia"/>
          <w:bCs w:val="0"/>
          <w:snapToGrid w:val="0"/>
          <w:spacing w:val="8"/>
          <w:szCs w:val="22"/>
          <w:lang w:eastAsia="zh-CN"/>
        </w:rPr>
        <w:t>日15：00之前（</w:t>
      </w:r>
      <w:r w:rsidR="00833880" w:rsidRPr="00E47EF8">
        <w:rPr>
          <w:rFonts w:hint="eastAsia"/>
          <w:szCs w:val="28"/>
          <w:lang w:eastAsia="zh-CN"/>
        </w:rPr>
        <w:t>以收到参选文件为准）</w:t>
      </w:r>
      <w:r w:rsidR="00833880">
        <w:rPr>
          <w:rFonts w:hint="eastAsia"/>
          <w:b w:val="0"/>
          <w:snapToGrid w:val="0"/>
          <w:spacing w:val="8"/>
          <w:lang w:eastAsia="zh-CN"/>
        </w:rPr>
        <w:t>。</w:t>
      </w:r>
    </w:p>
    <w:p w:rsidR="00967702" w:rsidRDefault="00DD56C2">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FC16A9">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sidR="00FC16A9">
        <w:rPr>
          <w:rFonts w:hint="eastAsia"/>
          <w:spacing w:val="-56"/>
          <w:lang w:eastAsia="zh-CN"/>
        </w:rPr>
        <w:t>辜安德</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FC16A9">
        <w:rPr>
          <w:rFonts w:hint="eastAsia"/>
          <w:spacing w:val="-4"/>
          <w:lang w:eastAsia="zh-CN"/>
        </w:rPr>
        <w:t>13606990996</w:t>
      </w:r>
      <w:r w:rsidR="00322549">
        <w:rPr>
          <w:rFonts w:hint="eastAsia"/>
          <w:spacing w:val="-4"/>
          <w:lang w:eastAsia="zh-CN"/>
        </w:rPr>
        <w:t xml:space="preserve">       </w:t>
      </w:r>
      <w:r>
        <w:rPr>
          <w:lang w:eastAsia="zh-CN"/>
        </w:rPr>
        <w:t>。</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pPr>
        <w:pStyle w:val="a3"/>
        <w:spacing w:before="186" w:line="321" w:lineRule="auto"/>
        <w:ind w:left="118" w:right="92" w:firstLine="480"/>
        <w:rPr>
          <w:lang w:eastAsia="zh-CN"/>
        </w:rPr>
      </w:pPr>
      <w:r>
        <w:rPr>
          <w:lang w:eastAsia="zh-CN"/>
        </w:rPr>
        <w:t>①参选单位企业概况（企业简介、经营状况、）、营业执照、资质证书、组织机构代码证、税务登记证（经年检或年审合格的）等。</w:t>
      </w:r>
    </w:p>
    <w:p w:rsidR="00967702" w:rsidRDefault="00DD56C2">
      <w:pPr>
        <w:pStyle w:val="a3"/>
        <w:spacing w:before="23" w:line="321" w:lineRule="auto"/>
        <w:ind w:left="118" w:right="92" w:firstLine="480"/>
        <w:rPr>
          <w:lang w:eastAsia="zh-CN"/>
        </w:rPr>
      </w:pPr>
      <w:r>
        <w:rPr>
          <w:spacing w:val="-7"/>
          <w:lang w:eastAsia="zh-CN"/>
        </w:rPr>
        <w:t>②有良好业绩的证明。</w:t>
      </w:r>
      <w:r>
        <w:rPr>
          <w:spacing w:val="-5"/>
          <w:lang w:eastAsia="zh-CN"/>
        </w:rPr>
        <w:t>其他可以证明参选单位具有类似业绩的相关材料；凡弄虚作假的，一经查实，比选人有权取消其中选资格。</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④提供参选报价表(即参选优惠率</w:t>
      </w:r>
      <w:r>
        <w:rPr>
          <w:rFonts w:hint="eastAsia"/>
          <w:lang w:eastAsia="zh-CN"/>
        </w:rPr>
        <w:t>，</w:t>
      </w:r>
      <w:r>
        <w:rPr>
          <w:lang w:eastAsia="zh-CN"/>
        </w:rPr>
        <w:t>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sidR="00664369">
        <w:rPr>
          <w:lang w:eastAsia="zh-CN"/>
        </w:rPr>
        <w:t>（即参选</w:t>
      </w:r>
      <w:r w:rsidR="00664369">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920454" w:rsidRDefault="00DD56C2" w:rsidP="00920454">
      <w:pPr>
        <w:spacing w:line="324" w:lineRule="auto"/>
        <w:ind w:firstLineChars="298" w:firstLine="656"/>
        <w:rPr>
          <w:bCs/>
          <w:snapToGrid w:val="0"/>
          <w:spacing w:val="8"/>
          <w:sz w:val="24"/>
          <w:lang w:eastAsia="zh-CN"/>
        </w:rPr>
      </w:pPr>
      <w:r>
        <w:rPr>
          <w:lang w:eastAsia="zh-CN"/>
        </w:rPr>
        <w:t>1.</w:t>
      </w:r>
      <w:r w:rsidR="00BE592C" w:rsidRPr="00BE592C">
        <w:rPr>
          <w:rFonts w:hint="eastAsia"/>
          <w:spacing w:val="-11"/>
          <w:lang w:eastAsia="zh-CN"/>
        </w:rPr>
        <w:t>经资格审查合格的参选人的商务报价以</w:t>
      </w:r>
      <w:r w:rsidR="00782888" w:rsidRPr="004E1D2E">
        <w:rPr>
          <w:rFonts w:hint="eastAsia"/>
          <w:bCs/>
          <w:snapToGrid w:val="0"/>
          <w:spacing w:val="8"/>
          <w:sz w:val="24"/>
          <w:lang w:eastAsia="zh-CN"/>
        </w:rPr>
        <w:t>综合总价，</w:t>
      </w:r>
      <w:r w:rsidR="00920454" w:rsidRPr="00920454">
        <w:rPr>
          <w:bCs/>
          <w:snapToGrid w:val="0"/>
          <w:spacing w:val="8"/>
          <w:sz w:val="24"/>
          <w:lang w:eastAsia="zh-CN"/>
        </w:rPr>
        <w:t>收购价高者</w:t>
      </w:r>
      <w:r w:rsidR="00920454" w:rsidRPr="00920454">
        <w:rPr>
          <w:rFonts w:hint="eastAsia"/>
          <w:bCs/>
          <w:snapToGrid w:val="0"/>
          <w:spacing w:val="8"/>
          <w:sz w:val="24"/>
          <w:lang w:eastAsia="zh-CN"/>
        </w:rPr>
        <w:t>为第一</w:t>
      </w:r>
      <w:r w:rsidR="00920454" w:rsidRPr="00920454">
        <w:rPr>
          <w:bCs/>
          <w:snapToGrid w:val="0"/>
          <w:spacing w:val="8"/>
          <w:sz w:val="24"/>
          <w:lang w:eastAsia="zh-CN"/>
        </w:rPr>
        <w:t>中</w:t>
      </w:r>
      <w:r w:rsidR="00920454" w:rsidRPr="00920454">
        <w:rPr>
          <w:rFonts w:hint="eastAsia"/>
          <w:bCs/>
          <w:snapToGrid w:val="0"/>
          <w:spacing w:val="8"/>
          <w:sz w:val="24"/>
          <w:lang w:eastAsia="zh-CN"/>
        </w:rPr>
        <w:t>选人，如遇第一中选人弃标将顺延至次高者，如此类推。</w:t>
      </w:r>
    </w:p>
    <w:p w:rsidR="00967702" w:rsidRDefault="00BE592C" w:rsidP="00920454">
      <w:pPr>
        <w:spacing w:line="324" w:lineRule="auto"/>
        <w:ind w:firstLineChars="245" w:firstLine="512"/>
        <w:rPr>
          <w:lang w:eastAsia="zh-CN"/>
        </w:rPr>
      </w:pPr>
      <w:r>
        <w:rPr>
          <w:rFonts w:hint="eastAsia"/>
          <w:spacing w:val="-11"/>
          <w:lang w:eastAsia="zh-CN"/>
        </w:rPr>
        <w:t xml:space="preserve"> </w:t>
      </w:r>
      <w:r w:rsidR="00DD56C2">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BE592C">
      <w:pPr>
        <w:spacing w:before="15"/>
        <w:ind w:left="638"/>
        <w:rPr>
          <w:b/>
          <w:sz w:val="28"/>
          <w:lang w:eastAsia="zh-CN"/>
        </w:rPr>
      </w:pPr>
      <w:r>
        <w:rPr>
          <w:rFonts w:hint="eastAsia"/>
          <w:b/>
          <w:w w:val="95"/>
          <w:sz w:val="28"/>
          <w:lang w:eastAsia="zh-CN"/>
        </w:rPr>
        <w:t>三</w:t>
      </w:r>
      <w:r w:rsidR="00DD56C2">
        <w:rPr>
          <w:b/>
          <w:w w:val="95"/>
          <w:sz w:val="28"/>
          <w:lang w:eastAsia="zh-CN"/>
        </w:rPr>
        <w:t>、以下情况作废选处理：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rsidP="00BE592C">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592C" w:rsidRDefault="00BE592C" w:rsidP="00BE592C">
      <w:pPr>
        <w:pStyle w:val="a3"/>
        <w:spacing w:before="153"/>
        <w:ind w:left="698"/>
        <w:rPr>
          <w:lang w:eastAsia="zh-CN"/>
        </w:rPr>
      </w:pPr>
    </w:p>
    <w:p w:rsidR="00967702" w:rsidRDefault="00BE592C">
      <w:pPr>
        <w:pStyle w:val="10"/>
        <w:spacing w:line="355" w:lineRule="exact"/>
        <w:rPr>
          <w:lang w:eastAsia="zh-CN"/>
        </w:rPr>
      </w:pPr>
      <w:r>
        <w:rPr>
          <w:rFonts w:hint="eastAsia"/>
          <w:w w:val="95"/>
          <w:lang w:eastAsia="zh-CN"/>
        </w:rPr>
        <w:t>四</w:t>
      </w:r>
      <w:r w:rsidR="00DD56C2">
        <w:rPr>
          <w:w w:val="95"/>
          <w:lang w:eastAsia="zh-CN"/>
        </w:rPr>
        <w:t>、评选</w:t>
      </w:r>
    </w:p>
    <w:p w:rsidR="00967702" w:rsidRDefault="00DD56C2">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Default="00DD56C2">
      <w:pPr>
        <w:pStyle w:val="a3"/>
        <w:spacing w:before="23"/>
        <w:ind w:left="598"/>
        <w:rPr>
          <w:lang w:eastAsia="zh-CN"/>
        </w:rPr>
      </w:pPr>
      <w:r>
        <w:rPr>
          <w:lang w:eastAsia="zh-CN"/>
        </w:rPr>
        <w:t>2.在开选时没有启封和读出的参选文件，在评选时将不予考虑。</w:t>
      </w:r>
    </w:p>
    <w:p w:rsidR="00967702" w:rsidRDefault="00DD56C2">
      <w:pPr>
        <w:pStyle w:val="a3"/>
        <w:spacing w:before="107"/>
        <w:ind w:left="598"/>
        <w:rPr>
          <w:lang w:eastAsia="zh-CN"/>
        </w:rPr>
      </w:pPr>
      <w:r>
        <w:rPr>
          <w:lang w:eastAsia="zh-CN"/>
        </w:rPr>
        <w:t>3.比选人将做开选记录。</w:t>
      </w:r>
    </w:p>
    <w:p w:rsidR="00FB790A" w:rsidRDefault="00FB790A">
      <w:pPr>
        <w:pStyle w:val="10"/>
        <w:tabs>
          <w:tab w:val="left" w:pos="1632"/>
        </w:tabs>
        <w:spacing w:line="355" w:lineRule="exact"/>
        <w:ind w:left="367" w:firstLineChars="1200" w:firstLine="3373"/>
        <w:jc w:val="both"/>
        <w:rPr>
          <w:lang w:eastAsia="zh-CN"/>
        </w:rPr>
      </w:pPr>
    </w:p>
    <w:p w:rsidR="00FB790A" w:rsidRDefault="00FB790A">
      <w:pPr>
        <w:pStyle w:val="10"/>
        <w:tabs>
          <w:tab w:val="left" w:pos="1632"/>
        </w:tabs>
        <w:spacing w:line="355" w:lineRule="exact"/>
        <w:ind w:left="367" w:firstLineChars="1200" w:firstLine="3373"/>
        <w:jc w:val="both"/>
        <w:rPr>
          <w:lang w:eastAsia="zh-CN"/>
        </w:rPr>
      </w:pPr>
    </w:p>
    <w:p w:rsidR="00782888" w:rsidRDefault="00782888" w:rsidP="00782888">
      <w:pPr>
        <w:rPr>
          <w:lang w:eastAsia="zh-CN"/>
        </w:rPr>
      </w:pPr>
    </w:p>
    <w:p w:rsidR="00920454" w:rsidRPr="00920454" w:rsidRDefault="00920454" w:rsidP="00920454">
      <w:pPr>
        <w:pStyle w:val="1"/>
      </w:pPr>
    </w:p>
    <w:p w:rsidR="00FB790A" w:rsidRDefault="00FB790A">
      <w:pPr>
        <w:pStyle w:val="10"/>
        <w:tabs>
          <w:tab w:val="left" w:pos="1632"/>
        </w:tabs>
        <w:spacing w:line="355" w:lineRule="exact"/>
        <w:ind w:left="367" w:firstLineChars="1200" w:firstLine="3373"/>
        <w:jc w:val="both"/>
        <w:rPr>
          <w:lang w:eastAsia="zh-CN"/>
        </w:r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2.中选人确定后，比选将通知中选人，并将中选结果公示在比选人集团官网。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175740" w:rsidRDefault="00DD56C2">
      <w:pPr>
        <w:pStyle w:val="a3"/>
        <w:spacing w:before="26" w:line="321" w:lineRule="auto"/>
        <w:ind w:left="118" w:right="106" w:firstLine="480"/>
        <w:jc w:val="both"/>
        <w:rPr>
          <w:spacing w:val="-2"/>
          <w:lang w:eastAsia="zh-CN"/>
        </w:rPr>
      </w:pPr>
      <w:r>
        <w:rPr>
          <w:lang w:eastAsia="zh-CN"/>
        </w:rPr>
        <w:t>2.</w:t>
      </w:r>
      <w:r>
        <w:rPr>
          <w:spacing w:val="-2"/>
          <w:lang w:eastAsia="zh-CN"/>
        </w:rPr>
        <w:t>中选单位</w:t>
      </w:r>
      <w:r w:rsidR="00FB790A">
        <w:rPr>
          <w:rFonts w:hint="eastAsia"/>
          <w:spacing w:val="-2"/>
          <w:lang w:eastAsia="zh-CN"/>
        </w:rPr>
        <w:t>收到我司发放的中选通知书后，在中选通知书上盖章并传回。</w:t>
      </w:r>
    </w:p>
    <w:p w:rsidR="00967702" w:rsidRDefault="000B5ED7">
      <w:pPr>
        <w:pStyle w:val="a3"/>
        <w:spacing w:before="26" w:line="321" w:lineRule="auto"/>
        <w:ind w:left="118" w:right="106" w:firstLine="480"/>
        <w:jc w:val="both"/>
        <w:rPr>
          <w:lang w:eastAsia="zh-CN"/>
        </w:rPr>
      </w:pPr>
      <w:r>
        <w:rPr>
          <w:rFonts w:hint="eastAsia"/>
          <w:spacing w:val="-2"/>
          <w:lang w:eastAsia="zh-CN"/>
        </w:rPr>
        <w:t>3．</w:t>
      </w:r>
      <w:r w:rsidR="00DD56C2">
        <w:rPr>
          <w:spacing w:val="-2"/>
          <w:lang w:eastAsia="zh-CN"/>
        </w:rPr>
        <w:t>必须严格执行</w:t>
      </w:r>
      <w:r w:rsidR="00FB790A">
        <w:rPr>
          <w:rFonts w:hint="eastAsia"/>
          <w:spacing w:val="-2"/>
          <w:lang w:eastAsia="zh-CN"/>
        </w:rPr>
        <w:t>销售</w:t>
      </w:r>
      <w:r w:rsidR="00DD56C2">
        <w:rPr>
          <w:spacing w:val="-2"/>
          <w:lang w:eastAsia="zh-CN"/>
        </w:rPr>
        <w:t>合同</w:t>
      </w:r>
      <w:r w:rsidR="00DD56C2">
        <w:rPr>
          <w:lang w:eastAsia="zh-CN"/>
        </w:rPr>
        <w:t>（详见附件一</w:t>
      </w:r>
      <w:r w:rsidR="00DD56C2">
        <w:rPr>
          <w:spacing w:val="-17"/>
          <w:lang w:eastAsia="zh-CN"/>
        </w:rPr>
        <w:t>）</w:t>
      </w:r>
      <w:r w:rsidR="00DD56C2">
        <w:rPr>
          <w:spacing w:val="-13"/>
          <w:lang w:eastAsia="zh-CN"/>
        </w:rPr>
        <w:t>、《承诺函》</w:t>
      </w:r>
      <w:r w:rsidR="00DD56C2">
        <w:rPr>
          <w:lang w:eastAsia="zh-CN"/>
        </w:rPr>
        <w:t>（详见附件二</w:t>
      </w:r>
      <w:r w:rsidR="00DD56C2">
        <w:rPr>
          <w:spacing w:val="-17"/>
          <w:lang w:eastAsia="zh-CN"/>
        </w:rPr>
        <w:t>）</w:t>
      </w:r>
      <w:r w:rsidR="00DD56C2">
        <w:rPr>
          <w:lang w:eastAsia="zh-CN"/>
        </w:rPr>
        <w:t>的规定。</w:t>
      </w:r>
    </w:p>
    <w:p w:rsidR="00967702" w:rsidRDefault="000B5ED7">
      <w:pPr>
        <w:pStyle w:val="a3"/>
        <w:spacing w:before="26" w:line="321" w:lineRule="auto"/>
        <w:ind w:left="118" w:right="106" w:firstLine="480"/>
        <w:jc w:val="both"/>
        <w:rPr>
          <w:lang w:eastAsia="zh-CN"/>
        </w:rPr>
      </w:pPr>
      <w:r>
        <w:rPr>
          <w:rFonts w:hint="eastAsia"/>
          <w:lang w:eastAsia="zh-CN"/>
        </w:rPr>
        <w:t>4</w:t>
      </w:r>
      <w:r w:rsidR="00DD56C2">
        <w:rPr>
          <w:lang w:eastAsia="zh-CN"/>
        </w:rPr>
        <w:t>.</w:t>
      </w:r>
      <w:r w:rsidR="00DD56C2">
        <w:rPr>
          <w:spacing w:val="-6"/>
          <w:lang w:eastAsia="zh-CN"/>
        </w:rPr>
        <w:t>中选单位需遵守比选人的各项管理规章制度。如违反相关条例者则按</w:t>
      </w:r>
      <w:r w:rsidR="00322549">
        <w:rPr>
          <w:spacing w:val="-6"/>
          <w:lang w:eastAsia="zh-CN"/>
        </w:rPr>
        <w:t>福建福海创石油化工有限公司</w:t>
      </w:r>
      <w:r w:rsidR="00DD56C2">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175740" w:rsidRDefault="00175740" w:rsidP="00175740">
      <w:pPr>
        <w:spacing w:line="360" w:lineRule="auto"/>
        <w:jc w:val="center"/>
        <w:rPr>
          <w:b/>
          <w:sz w:val="32"/>
          <w:szCs w:val="30"/>
          <w:lang w:eastAsia="zh-CN"/>
        </w:rPr>
      </w:pPr>
      <w:r>
        <w:rPr>
          <w:rFonts w:hint="eastAsia"/>
          <w:b/>
          <w:sz w:val="32"/>
          <w:szCs w:val="30"/>
          <w:lang w:eastAsia="zh-CN"/>
        </w:rPr>
        <w:t>合同权利义务转让协议</w:t>
      </w:r>
    </w:p>
    <w:p w:rsidR="00175740" w:rsidRPr="002669FA" w:rsidRDefault="00175740" w:rsidP="00175740">
      <w:pPr>
        <w:wordWrap w:val="0"/>
        <w:spacing w:line="360" w:lineRule="auto"/>
        <w:jc w:val="right"/>
        <w:rPr>
          <w:sz w:val="24"/>
          <w:szCs w:val="24"/>
          <w:lang w:eastAsia="zh-CN"/>
        </w:rPr>
      </w:pPr>
      <w:r w:rsidRPr="002669FA">
        <w:rPr>
          <w:rFonts w:hint="eastAsia"/>
          <w:sz w:val="24"/>
          <w:szCs w:val="24"/>
          <w:lang w:eastAsia="zh-CN"/>
        </w:rPr>
        <w:t>合同编号：</w:t>
      </w:r>
      <w:r w:rsidRPr="00CA1826">
        <w:rPr>
          <w:bCs/>
          <w:sz w:val="24"/>
          <w:szCs w:val="24"/>
          <w:u w:val="single"/>
          <w:lang w:eastAsia="zh-CN"/>
        </w:rPr>
        <w:t xml:space="preserve"> </w:t>
      </w:r>
      <w:r w:rsidRPr="00CA1826">
        <w:rPr>
          <w:rFonts w:hint="eastAsia"/>
          <w:bCs/>
          <w:sz w:val="24"/>
          <w:szCs w:val="24"/>
          <w:u w:val="single"/>
          <w:lang w:eastAsia="zh-CN"/>
        </w:rPr>
        <w:t>FH-20</w:t>
      </w:r>
      <w:r>
        <w:rPr>
          <w:rFonts w:hint="eastAsia"/>
          <w:bCs/>
          <w:sz w:val="24"/>
          <w:szCs w:val="24"/>
          <w:u w:val="single"/>
          <w:lang w:eastAsia="zh-CN"/>
        </w:rPr>
        <w:t>20</w:t>
      </w:r>
      <w:r w:rsidRPr="00CA1826">
        <w:rPr>
          <w:rFonts w:hint="eastAsia"/>
          <w:bCs/>
          <w:sz w:val="24"/>
          <w:szCs w:val="24"/>
          <w:u w:val="single"/>
          <w:lang w:eastAsia="zh-CN"/>
        </w:rPr>
        <w:t>-FHC-QY-XS-</w:t>
      </w:r>
      <w:r w:rsidRPr="002669FA">
        <w:rPr>
          <w:sz w:val="24"/>
          <w:szCs w:val="24"/>
          <w:u w:val="single"/>
          <w:lang w:eastAsia="zh-CN"/>
        </w:rPr>
        <w:t xml:space="preserve"> </w:t>
      </w:r>
    </w:p>
    <w:p w:rsidR="00175740" w:rsidRPr="002669FA" w:rsidRDefault="00175740" w:rsidP="00175740">
      <w:pPr>
        <w:spacing w:line="360" w:lineRule="auto"/>
        <w:rPr>
          <w:sz w:val="24"/>
          <w:szCs w:val="24"/>
          <w:lang w:eastAsia="zh-CN"/>
        </w:rPr>
      </w:pPr>
      <w:r w:rsidRPr="002669FA">
        <w:rPr>
          <w:rFonts w:hint="eastAsia"/>
          <w:sz w:val="24"/>
          <w:szCs w:val="24"/>
          <w:lang w:eastAsia="zh-CN"/>
        </w:rPr>
        <w:t>甲方：福建福海创石油化工有限公司</w:t>
      </w:r>
    </w:p>
    <w:p w:rsidR="00175740" w:rsidRPr="002669FA" w:rsidRDefault="00175740" w:rsidP="00175740">
      <w:pPr>
        <w:spacing w:line="360" w:lineRule="auto"/>
        <w:rPr>
          <w:sz w:val="24"/>
          <w:szCs w:val="24"/>
          <w:lang w:eastAsia="zh-CN"/>
        </w:rPr>
      </w:pPr>
      <w:r w:rsidRPr="002669FA">
        <w:rPr>
          <w:rFonts w:hint="eastAsia"/>
          <w:sz w:val="24"/>
          <w:szCs w:val="24"/>
          <w:lang w:eastAsia="zh-CN"/>
        </w:rPr>
        <w:t>乙方：</w:t>
      </w:r>
      <w:r w:rsidR="00C858E1" w:rsidRPr="002669FA">
        <w:rPr>
          <w:sz w:val="24"/>
          <w:szCs w:val="24"/>
          <w:lang w:eastAsia="zh-CN"/>
        </w:rPr>
        <w:t xml:space="preserve"> </w:t>
      </w:r>
    </w:p>
    <w:p w:rsidR="00175740" w:rsidRPr="002669FA" w:rsidRDefault="00175740" w:rsidP="00175740">
      <w:pPr>
        <w:spacing w:line="360" w:lineRule="auto"/>
        <w:rPr>
          <w:sz w:val="24"/>
          <w:szCs w:val="24"/>
          <w:lang w:eastAsia="zh-CN"/>
        </w:rPr>
      </w:pPr>
      <w:r w:rsidRPr="002669FA">
        <w:rPr>
          <w:rFonts w:hint="eastAsia"/>
          <w:sz w:val="24"/>
          <w:szCs w:val="24"/>
          <w:lang w:eastAsia="zh-CN"/>
        </w:rPr>
        <w:t>丙方：腾龙芳烃（漳州）有限公司</w:t>
      </w:r>
    </w:p>
    <w:p w:rsidR="00175740" w:rsidRPr="002669FA" w:rsidRDefault="00175740" w:rsidP="00175740">
      <w:pPr>
        <w:spacing w:line="360" w:lineRule="auto"/>
        <w:rPr>
          <w:sz w:val="24"/>
          <w:szCs w:val="24"/>
          <w:lang w:eastAsia="zh-CN"/>
        </w:rPr>
      </w:pPr>
      <w:r w:rsidRPr="002669FA">
        <w:rPr>
          <w:rFonts w:hint="eastAsia"/>
          <w:sz w:val="24"/>
          <w:szCs w:val="24"/>
          <w:lang w:eastAsia="zh-CN"/>
        </w:rPr>
        <w:t>丁方：翔鹭石化（漳州）有限公司</w:t>
      </w:r>
    </w:p>
    <w:p w:rsidR="00175740" w:rsidRPr="002669FA" w:rsidRDefault="00175740" w:rsidP="00175740">
      <w:pPr>
        <w:spacing w:line="360" w:lineRule="auto"/>
        <w:rPr>
          <w:sz w:val="24"/>
          <w:szCs w:val="24"/>
          <w:lang w:eastAsia="zh-CN"/>
        </w:rPr>
      </w:pPr>
      <w:r w:rsidRPr="002669FA">
        <w:rPr>
          <w:rFonts w:hint="eastAsia"/>
          <w:sz w:val="24"/>
          <w:szCs w:val="24"/>
          <w:lang w:eastAsia="zh-CN"/>
        </w:rPr>
        <w:t>戊方：翔鹭码头投资管理（漳州）有限公司</w:t>
      </w:r>
    </w:p>
    <w:p w:rsidR="00175740" w:rsidRPr="002669FA" w:rsidRDefault="00175740" w:rsidP="00175740">
      <w:pPr>
        <w:spacing w:line="360" w:lineRule="auto"/>
        <w:ind w:firstLine="435"/>
        <w:rPr>
          <w:sz w:val="24"/>
          <w:szCs w:val="24"/>
          <w:lang w:eastAsia="zh-CN"/>
        </w:rPr>
      </w:pPr>
      <w:r w:rsidRPr="002669FA">
        <w:rPr>
          <w:rFonts w:hint="eastAsia"/>
          <w:sz w:val="24"/>
          <w:szCs w:val="24"/>
          <w:lang w:eastAsia="zh-CN"/>
        </w:rPr>
        <w:t>甲、乙双方已签订</w:t>
      </w:r>
      <w:r w:rsidRPr="002669FA">
        <w:rPr>
          <w:rFonts w:hint="eastAsia"/>
          <w:sz w:val="24"/>
          <w:szCs w:val="24"/>
          <w:u w:val="single"/>
          <w:lang w:eastAsia="zh-CN"/>
        </w:rPr>
        <w:t>《</w:t>
      </w:r>
      <w:r>
        <w:rPr>
          <w:rFonts w:hint="eastAsia"/>
          <w:sz w:val="24"/>
          <w:szCs w:val="24"/>
          <w:u w:val="single"/>
          <w:lang w:eastAsia="zh-CN"/>
        </w:rPr>
        <w:t>固体</w:t>
      </w:r>
      <w:r w:rsidRPr="002669FA">
        <w:rPr>
          <w:rFonts w:hint="eastAsia"/>
          <w:sz w:val="24"/>
          <w:szCs w:val="24"/>
          <w:u w:val="single"/>
          <w:lang w:eastAsia="zh-CN"/>
        </w:rPr>
        <w:t>废旧物资销售</w:t>
      </w:r>
      <w:r>
        <w:rPr>
          <w:rFonts w:hint="eastAsia"/>
          <w:sz w:val="24"/>
          <w:szCs w:val="24"/>
          <w:u w:val="single"/>
          <w:lang w:eastAsia="zh-CN"/>
        </w:rPr>
        <w:t>年约</w:t>
      </w:r>
      <w:r w:rsidRPr="002669FA">
        <w:rPr>
          <w:rFonts w:hint="eastAsia"/>
          <w:sz w:val="24"/>
          <w:szCs w:val="24"/>
          <w:u w:val="single"/>
          <w:lang w:eastAsia="zh-CN"/>
        </w:rPr>
        <w:t>合同（合同编号：</w:t>
      </w:r>
      <w:r w:rsidRPr="00CA1826">
        <w:rPr>
          <w:rFonts w:hint="eastAsia"/>
          <w:bCs/>
          <w:sz w:val="24"/>
          <w:szCs w:val="24"/>
          <w:u w:val="single"/>
          <w:lang w:eastAsia="zh-CN"/>
        </w:rPr>
        <w:t>FH-20</w:t>
      </w:r>
      <w:r>
        <w:rPr>
          <w:rFonts w:hint="eastAsia"/>
          <w:bCs/>
          <w:sz w:val="24"/>
          <w:szCs w:val="24"/>
          <w:u w:val="single"/>
          <w:lang w:eastAsia="zh-CN"/>
        </w:rPr>
        <w:t>20</w:t>
      </w:r>
      <w:r w:rsidRPr="00CA1826">
        <w:rPr>
          <w:rFonts w:hint="eastAsia"/>
          <w:bCs/>
          <w:sz w:val="24"/>
          <w:szCs w:val="24"/>
          <w:u w:val="single"/>
          <w:lang w:eastAsia="zh-CN"/>
        </w:rPr>
        <w:t>-FHC-QY-XS-</w:t>
      </w:r>
      <w:r w:rsidRPr="002669FA">
        <w:rPr>
          <w:rFonts w:hint="eastAsia"/>
          <w:sz w:val="24"/>
          <w:szCs w:val="24"/>
          <w:u w:val="single"/>
          <w:lang w:eastAsia="zh-CN"/>
        </w:rPr>
        <w:t>）》【以下称“原合同”】</w:t>
      </w:r>
      <w:r w:rsidRPr="002669FA">
        <w:rPr>
          <w:rFonts w:hint="eastAsia"/>
          <w:sz w:val="24"/>
          <w:szCs w:val="24"/>
          <w:lang w:eastAsia="zh-CN"/>
        </w:rPr>
        <w:t>，丙方、丁方、戊方为甲方权属子公司，现经各方友好协商，就原合同权利义务转让事宜，达成如下协议：</w:t>
      </w:r>
    </w:p>
    <w:p w:rsidR="00175740" w:rsidRPr="002669FA" w:rsidRDefault="00175740" w:rsidP="00175740">
      <w:pPr>
        <w:numPr>
          <w:ilvl w:val="0"/>
          <w:numId w:val="6"/>
        </w:numPr>
        <w:autoSpaceDE/>
        <w:autoSpaceDN/>
        <w:spacing w:line="360" w:lineRule="auto"/>
        <w:jc w:val="both"/>
        <w:rPr>
          <w:sz w:val="24"/>
          <w:szCs w:val="24"/>
          <w:lang w:eastAsia="zh-CN"/>
        </w:rPr>
      </w:pPr>
      <w:r w:rsidRPr="002669FA">
        <w:rPr>
          <w:rFonts w:hint="eastAsia"/>
          <w:sz w:val="24"/>
          <w:szCs w:val="24"/>
          <w:lang w:eastAsia="zh-CN"/>
        </w:rPr>
        <w:t>甲方将原合同作业区域在芳烃厂区范围内项目合同权利义务转让给丙方。</w:t>
      </w:r>
    </w:p>
    <w:p w:rsidR="00175740" w:rsidRPr="002669FA" w:rsidRDefault="00175740" w:rsidP="00175740">
      <w:pPr>
        <w:numPr>
          <w:ilvl w:val="0"/>
          <w:numId w:val="6"/>
        </w:numPr>
        <w:autoSpaceDE/>
        <w:autoSpaceDN/>
        <w:spacing w:line="360" w:lineRule="auto"/>
        <w:jc w:val="both"/>
        <w:rPr>
          <w:sz w:val="24"/>
          <w:szCs w:val="24"/>
          <w:lang w:eastAsia="zh-CN"/>
        </w:rPr>
      </w:pPr>
      <w:r w:rsidRPr="002669FA">
        <w:rPr>
          <w:rFonts w:hint="eastAsia"/>
          <w:sz w:val="24"/>
          <w:szCs w:val="24"/>
          <w:lang w:eastAsia="zh-CN"/>
        </w:rPr>
        <w:t>甲方将原合同作业区域在</w:t>
      </w:r>
      <w:r w:rsidRPr="002669FA">
        <w:rPr>
          <w:sz w:val="24"/>
          <w:szCs w:val="24"/>
          <w:lang w:eastAsia="zh-CN"/>
        </w:rPr>
        <w:t>PTA</w:t>
      </w:r>
      <w:r w:rsidRPr="002669FA">
        <w:rPr>
          <w:rFonts w:hint="eastAsia"/>
          <w:sz w:val="24"/>
          <w:szCs w:val="24"/>
          <w:lang w:eastAsia="zh-CN"/>
        </w:rPr>
        <w:t>厂区范围内项目合同权利义务转让给丁方。</w:t>
      </w:r>
    </w:p>
    <w:p w:rsidR="00175740" w:rsidRPr="002669FA" w:rsidRDefault="00175740" w:rsidP="00175740">
      <w:pPr>
        <w:numPr>
          <w:ilvl w:val="0"/>
          <w:numId w:val="6"/>
        </w:numPr>
        <w:autoSpaceDE/>
        <w:autoSpaceDN/>
        <w:spacing w:line="360" w:lineRule="auto"/>
        <w:jc w:val="both"/>
        <w:rPr>
          <w:sz w:val="24"/>
          <w:szCs w:val="24"/>
          <w:lang w:eastAsia="zh-CN"/>
        </w:rPr>
      </w:pPr>
      <w:r w:rsidRPr="002669FA">
        <w:rPr>
          <w:rFonts w:hint="eastAsia"/>
          <w:sz w:val="24"/>
          <w:szCs w:val="24"/>
          <w:lang w:eastAsia="zh-CN"/>
        </w:rPr>
        <w:t>甲方将原合同作业区域在翔鹭码头厂区范围内项目合同权利义务转让给戊方。</w:t>
      </w:r>
    </w:p>
    <w:p w:rsidR="00175740" w:rsidRPr="002669FA" w:rsidRDefault="00175740" w:rsidP="00175740">
      <w:pPr>
        <w:numPr>
          <w:ilvl w:val="0"/>
          <w:numId w:val="6"/>
        </w:numPr>
        <w:autoSpaceDE/>
        <w:autoSpaceDN/>
        <w:spacing w:line="360" w:lineRule="auto"/>
        <w:jc w:val="both"/>
        <w:rPr>
          <w:sz w:val="24"/>
          <w:szCs w:val="24"/>
          <w:lang w:eastAsia="zh-CN"/>
        </w:rPr>
      </w:pPr>
      <w:r w:rsidRPr="002669FA">
        <w:rPr>
          <w:rFonts w:hint="eastAsia"/>
          <w:sz w:val="24"/>
          <w:szCs w:val="24"/>
          <w:lang w:eastAsia="zh-CN"/>
        </w:rPr>
        <w:t>本协议为原合同的补充协议，本协议未尽事宜及各方权利义务按原合同规定执行。</w:t>
      </w:r>
    </w:p>
    <w:p w:rsidR="00175740" w:rsidRPr="002669FA" w:rsidRDefault="00175740" w:rsidP="00175740">
      <w:pPr>
        <w:numPr>
          <w:ilvl w:val="0"/>
          <w:numId w:val="6"/>
        </w:numPr>
        <w:autoSpaceDE/>
        <w:autoSpaceDN/>
        <w:spacing w:line="360" w:lineRule="auto"/>
        <w:jc w:val="both"/>
        <w:rPr>
          <w:sz w:val="24"/>
          <w:szCs w:val="24"/>
          <w:lang w:eastAsia="zh-CN"/>
        </w:rPr>
      </w:pPr>
      <w:r w:rsidRPr="002669FA">
        <w:rPr>
          <w:rFonts w:hint="eastAsia"/>
          <w:sz w:val="24"/>
          <w:szCs w:val="24"/>
          <w:lang w:eastAsia="zh-CN"/>
        </w:rPr>
        <w:t>本合同补充协议经甲、乙、丙、丁、戊五方盖章后生效。</w:t>
      </w:r>
    </w:p>
    <w:p w:rsidR="00175740" w:rsidRPr="002669FA" w:rsidRDefault="00175740" w:rsidP="00175740">
      <w:pPr>
        <w:numPr>
          <w:ilvl w:val="0"/>
          <w:numId w:val="6"/>
        </w:numPr>
        <w:autoSpaceDE/>
        <w:autoSpaceDN/>
        <w:spacing w:line="360" w:lineRule="auto"/>
        <w:jc w:val="both"/>
        <w:rPr>
          <w:sz w:val="24"/>
          <w:szCs w:val="24"/>
          <w:lang w:eastAsia="zh-CN"/>
        </w:rPr>
      </w:pPr>
      <w:r w:rsidRPr="002669FA">
        <w:rPr>
          <w:rFonts w:hint="eastAsia"/>
          <w:sz w:val="24"/>
          <w:szCs w:val="24"/>
          <w:lang w:eastAsia="zh-CN"/>
        </w:rPr>
        <w:t>本合同补充协议一式</w:t>
      </w:r>
      <w:r w:rsidRPr="002669FA">
        <w:rPr>
          <w:sz w:val="24"/>
          <w:szCs w:val="24"/>
          <w:lang w:eastAsia="zh-CN"/>
        </w:rPr>
        <w:t>6</w:t>
      </w:r>
      <w:r w:rsidRPr="002669FA">
        <w:rPr>
          <w:rFonts w:hint="eastAsia"/>
          <w:sz w:val="24"/>
          <w:szCs w:val="24"/>
          <w:lang w:eastAsia="zh-CN"/>
        </w:rPr>
        <w:t>份，乙方</w:t>
      </w:r>
      <w:r w:rsidRPr="002669FA">
        <w:rPr>
          <w:sz w:val="24"/>
          <w:szCs w:val="24"/>
          <w:lang w:eastAsia="zh-CN"/>
        </w:rPr>
        <w:t>2</w:t>
      </w:r>
      <w:r w:rsidRPr="002669FA">
        <w:rPr>
          <w:rFonts w:hint="eastAsia"/>
          <w:sz w:val="24"/>
          <w:szCs w:val="24"/>
          <w:lang w:eastAsia="zh-CN"/>
        </w:rPr>
        <w:t>份，甲、丙、丁、戊四方各执</w:t>
      </w:r>
      <w:r w:rsidRPr="002669FA">
        <w:rPr>
          <w:sz w:val="24"/>
          <w:szCs w:val="24"/>
          <w:lang w:eastAsia="zh-CN"/>
        </w:rPr>
        <w:t>1</w:t>
      </w:r>
      <w:r w:rsidRPr="002669FA">
        <w:rPr>
          <w:rFonts w:hint="eastAsia"/>
          <w:sz w:val="24"/>
          <w:szCs w:val="24"/>
          <w:lang w:eastAsia="zh-CN"/>
        </w:rPr>
        <w:t>份，具有同等法律效力。</w:t>
      </w:r>
    </w:p>
    <w:p w:rsidR="00175740" w:rsidRPr="002669FA" w:rsidRDefault="00175740" w:rsidP="00175740">
      <w:pPr>
        <w:spacing w:line="360" w:lineRule="auto"/>
        <w:rPr>
          <w:sz w:val="24"/>
          <w:szCs w:val="24"/>
          <w:lang w:eastAsia="zh-CN"/>
        </w:rPr>
      </w:pPr>
    </w:p>
    <w:p w:rsidR="00175740" w:rsidRPr="002669FA" w:rsidRDefault="00175740" w:rsidP="00175740">
      <w:pPr>
        <w:spacing w:line="360" w:lineRule="auto"/>
        <w:rPr>
          <w:sz w:val="24"/>
          <w:szCs w:val="24"/>
          <w:lang w:eastAsia="zh-CN"/>
        </w:rPr>
      </w:pPr>
      <w:r w:rsidRPr="002669FA">
        <w:rPr>
          <w:rFonts w:hint="eastAsia"/>
          <w:sz w:val="24"/>
          <w:szCs w:val="24"/>
          <w:lang w:eastAsia="zh-CN"/>
        </w:rPr>
        <w:t>甲方（盖章）：</w:t>
      </w:r>
      <w:r w:rsidRPr="002669FA">
        <w:rPr>
          <w:sz w:val="24"/>
          <w:szCs w:val="24"/>
          <w:lang w:eastAsia="zh-CN"/>
        </w:rPr>
        <w:t xml:space="preserve">                               </w:t>
      </w:r>
      <w:r w:rsidRPr="002669FA">
        <w:rPr>
          <w:rFonts w:hint="eastAsia"/>
          <w:sz w:val="24"/>
          <w:szCs w:val="24"/>
          <w:lang w:eastAsia="zh-CN"/>
        </w:rPr>
        <w:t>乙方（盖章）：</w:t>
      </w:r>
    </w:p>
    <w:p w:rsidR="00175740" w:rsidRPr="002669FA" w:rsidRDefault="00175740" w:rsidP="00175740">
      <w:pPr>
        <w:spacing w:line="360" w:lineRule="auto"/>
        <w:rPr>
          <w:sz w:val="24"/>
          <w:szCs w:val="24"/>
          <w:lang w:eastAsia="zh-CN"/>
        </w:rPr>
      </w:pPr>
    </w:p>
    <w:p w:rsidR="00175740" w:rsidRPr="002669FA" w:rsidRDefault="00175740" w:rsidP="00175740">
      <w:pPr>
        <w:spacing w:line="360" w:lineRule="auto"/>
        <w:rPr>
          <w:sz w:val="24"/>
          <w:szCs w:val="24"/>
          <w:lang w:eastAsia="zh-CN"/>
        </w:rPr>
      </w:pPr>
    </w:p>
    <w:p w:rsidR="00175740" w:rsidRPr="002669FA" w:rsidRDefault="00175740" w:rsidP="00175740">
      <w:pPr>
        <w:spacing w:line="360" w:lineRule="auto"/>
        <w:rPr>
          <w:sz w:val="24"/>
          <w:szCs w:val="24"/>
          <w:lang w:eastAsia="zh-CN"/>
        </w:rPr>
      </w:pPr>
      <w:r w:rsidRPr="002669FA">
        <w:rPr>
          <w:rFonts w:hint="eastAsia"/>
          <w:sz w:val="24"/>
          <w:szCs w:val="24"/>
          <w:lang w:eastAsia="zh-CN"/>
        </w:rPr>
        <w:t>丙方（盖章）：</w:t>
      </w:r>
      <w:r w:rsidRPr="002669FA">
        <w:rPr>
          <w:sz w:val="24"/>
          <w:szCs w:val="24"/>
          <w:lang w:eastAsia="zh-CN"/>
        </w:rPr>
        <w:t xml:space="preserve">                               </w:t>
      </w:r>
      <w:r w:rsidRPr="002669FA">
        <w:rPr>
          <w:rFonts w:hint="eastAsia"/>
          <w:sz w:val="24"/>
          <w:szCs w:val="24"/>
          <w:lang w:eastAsia="zh-CN"/>
        </w:rPr>
        <w:t>丁方（盖章）：</w:t>
      </w:r>
    </w:p>
    <w:p w:rsidR="00175740" w:rsidRPr="002669FA" w:rsidRDefault="00175740" w:rsidP="00175740">
      <w:pPr>
        <w:spacing w:line="360" w:lineRule="auto"/>
        <w:rPr>
          <w:sz w:val="24"/>
          <w:szCs w:val="24"/>
          <w:lang w:eastAsia="zh-CN"/>
        </w:rPr>
      </w:pPr>
    </w:p>
    <w:p w:rsidR="00175740" w:rsidRPr="002669FA" w:rsidRDefault="00175740" w:rsidP="00175740">
      <w:pPr>
        <w:spacing w:line="360" w:lineRule="auto"/>
        <w:rPr>
          <w:sz w:val="24"/>
          <w:szCs w:val="24"/>
          <w:lang w:eastAsia="zh-CN"/>
        </w:rPr>
      </w:pPr>
    </w:p>
    <w:p w:rsidR="00175740" w:rsidRPr="002669FA" w:rsidRDefault="00175740" w:rsidP="00175740">
      <w:pPr>
        <w:spacing w:line="360" w:lineRule="auto"/>
        <w:rPr>
          <w:sz w:val="24"/>
          <w:szCs w:val="24"/>
          <w:lang w:eastAsia="zh-CN"/>
        </w:rPr>
      </w:pPr>
      <w:r w:rsidRPr="002669FA">
        <w:rPr>
          <w:rFonts w:hint="eastAsia"/>
          <w:sz w:val="24"/>
          <w:szCs w:val="24"/>
          <w:lang w:eastAsia="zh-CN"/>
        </w:rPr>
        <w:t>戊方（盖章）：</w:t>
      </w:r>
      <w:r w:rsidRPr="002669FA">
        <w:rPr>
          <w:sz w:val="24"/>
          <w:szCs w:val="24"/>
          <w:lang w:eastAsia="zh-CN"/>
        </w:rPr>
        <w:t xml:space="preserve">                               </w:t>
      </w:r>
      <w:r w:rsidRPr="002669FA">
        <w:rPr>
          <w:rFonts w:hint="eastAsia"/>
          <w:sz w:val="24"/>
          <w:szCs w:val="24"/>
          <w:lang w:eastAsia="zh-CN"/>
        </w:rPr>
        <w:t>签订时间：</w:t>
      </w:r>
      <w:r>
        <w:rPr>
          <w:rFonts w:hint="eastAsia"/>
          <w:sz w:val="24"/>
          <w:szCs w:val="24"/>
          <w:lang w:eastAsia="zh-CN"/>
        </w:rPr>
        <w:t>2020年  月  日</w:t>
      </w:r>
    </w:p>
    <w:p w:rsidR="00175740" w:rsidRPr="002669FA" w:rsidRDefault="00175740" w:rsidP="00175740">
      <w:pPr>
        <w:spacing w:line="360" w:lineRule="auto"/>
        <w:rPr>
          <w:snapToGrid w:val="0"/>
          <w:sz w:val="24"/>
          <w:szCs w:val="24"/>
          <w:lang w:eastAsia="zh-CN"/>
        </w:rPr>
      </w:pPr>
    </w:p>
    <w:p w:rsidR="00175740" w:rsidRDefault="00175740" w:rsidP="00175740">
      <w:pPr>
        <w:rPr>
          <w:lang w:eastAsia="zh-CN"/>
        </w:rPr>
      </w:pPr>
    </w:p>
    <w:p w:rsidR="00175740" w:rsidRDefault="00175740" w:rsidP="00175740">
      <w:pPr>
        <w:rPr>
          <w:lang w:eastAsia="zh-CN"/>
        </w:rPr>
      </w:pPr>
    </w:p>
    <w:p w:rsidR="00175740" w:rsidRDefault="00175740" w:rsidP="00175740">
      <w:pPr>
        <w:rPr>
          <w:lang w:eastAsia="zh-CN"/>
        </w:rPr>
      </w:pPr>
    </w:p>
    <w:p w:rsidR="00175740" w:rsidRDefault="00175740" w:rsidP="00175740">
      <w:pPr>
        <w:rPr>
          <w:lang w:eastAsia="zh-CN"/>
        </w:rPr>
      </w:pPr>
    </w:p>
    <w:p w:rsidR="00175740" w:rsidRDefault="00175740" w:rsidP="00175740">
      <w:pPr>
        <w:rPr>
          <w:lang w:eastAsia="zh-CN"/>
        </w:rPr>
      </w:pPr>
    </w:p>
    <w:p w:rsidR="00175740" w:rsidRDefault="00175740" w:rsidP="00175740">
      <w:pPr>
        <w:spacing w:line="480" w:lineRule="exact"/>
        <w:jc w:val="center"/>
        <w:rPr>
          <w:sz w:val="28"/>
          <w:szCs w:val="28"/>
          <w:lang w:eastAsia="zh-CN"/>
        </w:rPr>
      </w:pPr>
      <w:r>
        <w:rPr>
          <w:rFonts w:hint="eastAsia"/>
          <w:sz w:val="28"/>
          <w:szCs w:val="28"/>
          <w:lang w:eastAsia="zh-CN"/>
        </w:rPr>
        <w:lastRenderedPageBreak/>
        <w:t>固体</w:t>
      </w:r>
      <w:r w:rsidRPr="0041725A">
        <w:rPr>
          <w:rFonts w:hint="eastAsia"/>
          <w:sz w:val="28"/>
          <w:szCs w:val="28"/>
          <w:lang w:eastAsia="zh-CN"/>
        </w:rPr>
        <w:t>废旧物资</w:t>
      </w:r>
      <w:r>
        <w:rPr>
          <w:rFonts w:hint="eastAsia"/>
          <w:sz w:val="28"/>
          <w:szCs w:val="28"/>
          <w:lang w:eastAsia="zh-CN"/>
        </w:rPr>
        <w:t>销售年约合同</w:t>
      </w:r>
    </w:p>
    <w:p w:rsidR="00175740" w:rsidRDefault="00175740" w:rsidP="00175740">
      <w:pPr>
        <w:wordWrap w:val="0"/>
        <w:spacing w:line="480" w:lineRule="exact"/>
        <w:jc w:val="right"/>
        <w:rPr>
          <w:sz w:val="24"/>
          <w:szCs w:val="24"/>
          <w:lang w:eastAsia="zh-CN"/>
        </w:rPr>
      </w:pPr>
      <w:r>
        <w:rPr>
          <w:rFonts w:hint="eastAsia"/>
          <w:sz w:val="24"/>
          <w:szCs w:val="24"/>
          <w:lang w:eastAsia="zh-CN"/>
        </w:rPr>
        <w:t>合同编号：</w:t>
      </w:r>
      <w:r>
        <w:rPr>
          <w:rFonts w:hint="eastAsia"/>
          <w:sz w:val="24"/>
          <w:szCs w:val="24"/>
          <w:u w:val="single"/>
          <w:lang w:eastAsia="zh-CN"/>
        </w:rPr>
        <w:t xml:space="preserve"> </w:t>
      </w:r>
      <w:r w:rsidRPr="00CA1826">
        <w:rPr>
          <w:rFonts w:hint="eastAsia"/>
          <w:bCs/>
          <w:sz w:val="24"/>
          <w:szCs w:val="24"/>
          <w:u w:val="single"/>
          <w:lang w:eastAsia="zh-CN"/>
        </w:rPr>
        <w:t>FH-20</w:t>
      </w:r>
      <w:r>
        <w:rPr>
          <w:rFonts w:hint="eastAsia"/>
          <w:bCs/>
          <w:sz w:val="24"/>
          <w:szCs w:val="24"/>
          <w:u w:val="single"/>
          <w:lang w:eastAsia="zh-CN"/>
        </w:rPr>
        <w:t>20</w:t>
      </w:r>
      <w:r w:rsidRPr="00CA1826">
        <w:rPr>
          <w:rFonts w:hint="eastAsia"/>
          <w:bCs/>
          <w:sz w:val="24"/>
          <w:szCs w:val="24"/>
          <w:u w:val="single"/>
          <w:lang w:eastAsia="zh-CN"/>
        </w:rPr>
        <w:t>-FHC-QY-XS-</w:t>
      </w:r>
      <w:r>
        <w:rPr>
          <w:rFonts w:hint="eastAsia"/>
          <w:sz w:val="24"/>
          <w:szCs w:val="24"/>
          <w:u w:val="single"/>
          <w:lang w:eastAsia="zh-CN"/>
        </w:rPr>
        <w:t xml:space="preserve"> </w:t>
      </w:r>
    </w:p>
    <w:p w:rsidR="00175740" w:rsidRDefault="00175740" w:rsidP="00175740">
      <w:pPr>
        <w:spacing w:line="480" w:lineRule="exact"/>
        <w:rPr>
          <w:sz w:val="24"/>
          <w:szCs w:val="24"/>
          <w:lang w:eastAsia="zh-CN"/>
        </w:rPr>
      </w:pPr>
    </w:p>
    <w:p w:rsidR="00175740" w:rsidRDefault="00175740" w:rsidP="00175740">
      <w:pPr>
        <w:spacing w:line="480" w:lineRule="exact"/>
        <w:rPr>
          <w:sz w:val="24"/>
          <w:szCs w:val="24"/>
          <w:lang w:eastAsia="zh-CN"/>
        </w:rPr>
      </w:pPr>
      <w:r>
        <w:rPr>
          <w:rFonts w:hint="eastAsia"/>
          <w:sz w:val="24"/>
          <w:szCs w:val="24"/>
          <w:lang w:eastAsia="zh-CN"/>
        </w:rPr>
        <w:t>甲方：</w:t>
      </w:r>
      <w:r w:rsidRPr="002669FA">
        <w:rPr>
          <w:rFonts w:hint="eastAsia"/>
          <w:sz w:val="24"/>
          <w:szCs w:val="24"/>
          <w:lang w:eastAsia="zh-CN"/>
        </w:rPr>
        <w:t>福建福海创石油化工有限公司</w:t>
      </w:r>
    </w:p>
    <w:p w:rsidR="00175740" w:rsidRDefault="00175740" w:rsidP="00175740">
      <w:pPr>
        <w:spacing w:line="480" w:lineRule="exact"/>
        <w:rPr>
          <w:sz w:val="24"/>
          <w:szCs w:val="24"/>
          <w:lang w:eastAsia="zh-CN"/>
        </w:rPr>
      </w:pPr>
      <w:r>
        <w:rPr>
          <w:rFonts w:hint="eastAsia"/>
          <w:sz w:val="24"/>
          <w:szCs w:val="24"/>
          <w:lang w:eastAsia="zh-CN"/>
        </w:rPr>
        <w:t>乙方：</w:t>
      </w:r>
    </w:p>
    <w:p w:rsidR="00175740" w:rsidRDefault="00175740" w:rsidP="00175740">
      <w:pPr>
        <w:spacing w:line="480" w:lineRule="exact"/>
        <w:ind w:firstLineChars="200" w:firstLine="480"/>
        <w:rPr>
          <w:sz w:val="24"/>
          <w:szCs w:val="24"/>
          <w:lang w:eastAsia="zh-CN"/>
        </w:rPr>
      </w:pPr>
    </w:p>
    <w:p w:rsidR="00175740" w:rsidRDefault="00175740" w:rsidP="00175740">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Pr>
          <w:sz w:val="24"/>
          <w:szCs w:val="24"/>
          <w:u w:val="single"/>
          <w:lang w:eastAsia="zh-CN"/>
        </w:rPr>
        <w:t xml:space="preserve"> </w:t>
      </w:r>
      <w:r>
        <w:rPr>
          <w:rFonts w:hint="eastAsia"/>
          <w:sz w:val="24"/>
          <w:szCs w:val="24"/>
          <w:u w:val="single"/>
          <w:lang w:eastAsia="zh-CN"/>
        </w:rPr>
        <w:t>废旧物资</w:t>
      </w:r>
      <w:r>
        <w:rPr>
          <w:sz w:val="24"/>
          <w:szCs w:val="24"/>
          <w:u w:val="single"/>
          <w:lang w:eastAsia="zh-CN"/>
        </w:rPr>
        <w:t xml:space="preserve"> </w:t>
      </w:r>
      <w:r>
        <w:rPr>
          <w:rFonts w:hint="eastAsia"/>
          <w:sz w:val="24"/>
          <w:szCs w:val="24"/>
          <w:lang w:eastAsia="zh-CN"/>
        </w:rPr>
        <w:t>销售事项，经协商一致，订立本合同。</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一、</w:t>
      </w:r>
      <w:r w:rsidRPr="0041725A">
        <w:rPr>
          <w:rFonts w:hint="eastAsia"/>
          <w:sz w:val="24"/>
          <w:szCs w:val="24"/>
          <w:lang w:eastAsia="zh-CN"/>
        </w:rPr>
        <w:t>废旧物资名称、</w:t>
      </w:r>
      <w:r>
        <w:rPr>
          <w:rFonts w:hint="eastAsia"/>
          <w:sz w:val="24"/>
          <w:szCs w:val="24"/>
          <w:lang w:eastAsia="zh-CN"/>
        </w:rPr>
        <w:t>销售价格：</w:t>
      </w:r>
    </w:p>
    <w:tbl>
      <w:tblPr>
        <w:tblStyle w:val="aa"/>
        <w:tblW w:w="0" w:type="auto"/>
        <w:jc w:val="center"/>
        <w:tblLook w:val="04A0"/>
      </w:tblPr>
      <w:tblGrid>
        <w:gridCol w:w="675"/>
        <w:gridCol w:w="2410"/>
        <w:gridCol w:w="1134"/>
        <w:gridCol w:w="851"/>
        <w:gridCol w:w="1701"/>
        <w:gridCol w:w="1751"/>
      </w:tblGrid>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序号</w:t>
            </w:r>
          </w:p>
        </w:tc>
        <w:tc>
          <w:tcPr>
            <w:tcW w:w="2410" w:type="dxa"/>
            <w:vAlign w:val="center"/>
          </w:tcPr>
          <w:p w:rsidR="00175740" w:rsidRPr="00071E74" w:rsidRDefault="00175740" w:rsidP="00175740">
            <w:pPr>
              <w:jc w:val="center"/>
              <w:rPr>
                <w:color w:val="000000"/>
              </w:rPr>
            </w:pPr>
            <w:r w:rsidRPr="00071E74">
              <w:rPr>
                <w:rFonts w:hint="eastAsia"/>
                <w:color w:val="000000"/>
              </w:rPr>
              <w:t>废旧物资名称</w:t>
            </w:r>
          </w:p>
        </w:tc>
        <w:tc>
          <w:tcPr>
            <w:tcW w:w="1134" w:type="dxa"/>
            <w:vAlign w:val="center"/>
          </w:tcPr>
          <w:p w:rsidR="00175740" w:rsidRPr="00071E74" w:rsidRDefault="00175740" w:rsidP="00175740">
            <w:pPr>
              <w:jc w:val="center"/>
              <w:rPr>
                <w:color w:val="000000"/>
              </w:rPr>
            </w:pPr>
            <w:r w:rsidRPr="00071E74">
              <w:rPr>
                <w:rFonts w:hint="eastAsia"/>
                <w:color w:val="000000"/>
              </w:rPr>
              <w:t>暂定数量</w:t>
            </w:r>
          </w:p>
        </w:tc>
        <w:tc>
          <w:tcPr>
            <w:tcW w:w="851" w:type="dxa"/>
            <w:vAlign w:val="center"/>
          </w:tcPr>
          <w:p w:rsidR="00175740" w:rsidRPr="00071E74" w:rsidRDefault="00175740" w:rsidP="00175740">
            <w:pPr>
              <w:jc w:val="center"/>
              <w:rPr>
                <w:color w:val="000000"/>
              </w:rPr>
            </w:pPr>
            <w:r w:rsidRPr="00071E74">
              <w:rPr>
                <w:rFonts w:hint="eastAsia"/>
                <w:color w:val="000000"/>
              </w:rPr>
              <w:t>单位</w:t>
            </w:r>
          </w:p>
        </w:tc>
        <w:tc>
          <w:tcPr>
            <w:tcW w:w="1701" w:type="dxa"/>
            <w:vAlign w:val="center"/>
          </w:tcPr>
          <w:p w:rsidR="00175740" w:rsidRPr="00071E74" w:rsidRDefault="00175740" w:rsidP="00175740">
            <w:pPr>
              <w:jc w:val="center"/>
              <w:rPr>
                <w:color w:val="000000"/>
              </w:rPr>
            </w:pPr>
            <w:r w:rsidRPr="00071E74">
              <w:rPr>
                <w:rFonts w:hint="eastAsia"/>
                <w:color w:val="000000"/>
              </w:rPr>
              <w:t>单价</w:t>
            </w:r>
          </w:p>
        </w:tc>
        <w:tc>
          <w:tcPr>
            <w:tcW w:w="1751" w:type="dxa"/>
            <w:vAlign w:val="center"/>
          </w:tcPr>
          <w:p w:rsidR="00175740" w:rsidRPr="00071E74" w:rsidRDefault="00175740" w:rsidP="00175740">
            <w:pPr>
              <w:jc w:val="center"/>
              <w:rPr>
                <w:color w:val="000000"/>
              </w:rPr>
            </w:pPr>
            <w:r w:rsidRPr="00071E74">
              <w:rPr>
                <w:rFonts w:hint="eastAsia"/>
                <w:color w:val="000000"/>
              </w:rPr>
              <w:t>合计（元）</w:t>
            </w: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1</w:t>
            </w:r>
          </w:p>
        </w:tc>
        <w:tc>
          <w:tcPr>
            <w:tcW w:w="2410" w:type="dxa"/>
            <w:vAlign w:val="center"/>
          </w:tcPr>
          <w:p w:rsidR="00175740" w:rsidRPr="00071E74" w:rsidRDefault="00175740" w:rsidP="00175740">
            <w:pPr>
              <w:jc w:val="center"/>
              <w:rPr>
                <w:color w:val="000000"/>
              </w:rPr>
            </w:pPr>
            <w:r>
              <w:rPr>
                <w:rFonts w:hint="eastAsia"/>
                <w:color w:val="000000"/>
              </w:rPr>
              <w:t>废铁</w:t>
            </w:r>
          </w:p>
        </w:tc>
        <w:tc>
          <w:tcPr>
            <w:tcW w:w="1134" w:type="dxa"/>
            <w:vAlign w:val="center"/>
          </w:tcPr>
          <w:p w:rsidR="00175740" w:rsidRPr="00071E74" w:rsidRDefault="00175740" w:rsidP="00175740">
            <w:pPr>
              <w:jc w:val="center"/>
              <w:rPr>
                <w:color w:val="000000"/>
                <w:lang w:eastAsia="zh-CN"/>
              </w:rPr>
            </w:pPr>
            <w:r>
              <w:rPr>
                <w:rFonts w:hint="eastAsia"/>
                <w:color w:val="000000"/>
                <w:lang w:eastAsia="zh-CN"/>
              </w:rPr>
              <w:t>1000</w:t>
            </w:r>
          </w:p>
        </w:tc>
        <w:tc>
          <w:tcPr>
            <w:tcW w:w="851" w:type="dxa"/>
            <w:vAlign w:val="center"/>
          </w:tcPr>
          <w:p w:rsidR="00175740" w:rsidRPr="00071E74" w:rsidRDefault="00175740" w:rsidP="00175740">
            <w:pPr>
              <w:jc w:val="center"/>
              <w:rPr>
                <w:color w:val="000000"/>
              </w:rPr>
            </w:pPr>
            <w:r>
              <w:rPr>
                <w:rFonts w:hint="eastAsia"/>
                <w:color w:val="000000"/>
              </w:rPr>
              <w:t>吨</w:t>
            </w:r>
          </w:p>
        </w:tc>
        <w:tc>
          <w:tcPr>
            <w:tcW w:w="1701" w:type="dxa"/>
            <w:vAlign w:val="center"/>
          </w:tcPr>
          <w:p w:rsidR="00175740" w:rsidRPr="00071E74" w:rsidRDefault="00175740" w:rsidP="00175740">
            <w:pPr>
              <w:jc w:val="center"/>
              <w:rPr>
                <w:color w:val="000000"/>
              </w:rPr>
            </w:pPr>
            <w:r>
              <w:rPr>
                <w:rFonts w:hint="eastAsia"/>
                <w:color w:val="000000"/>
              </w:rPr>
              <w:t>元/吨</w:t>
            </w:r>
          </w:p>
        </w:tc>
        <w:tc>
          <w:tcPr>
            <w:tcW w:w="1751" w:type="dxa"/>
            <w:vAlign w:val="center"/>
          </w:tcPr>
          <w:p w:rsidR="00175740" w:rsidRPr="00071E74" w:rsidRDefault="00175740" w:rsidP="00175740">
            <w:pPr>
              <w:jc w:val="center"/>
              <w:rPr>
                <w:color w:val="000000"/>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2</w:t>
            </w:r>
          </w:p>
        </w:tc>
        <w:tc>
          <w:tcPr>
            <w:tcW w:w="2410" w:type="dxa"/>
            <w:vAlign w:val="center"/>
          </w:tcPr>
          <w:p w:rsidR="00175740" w:rsidRPr="00071E74" w:rsidRDefault="00175740" w:rsidP="00175740">
            <w:pPr>
              <w:jc w:val="center"/>
              <w:rPr>
                <w:color w:val="000000"/>
              </w:rPr>
            </w:pPr>
            <w:r>
              <w:rPr>
                <w:rFonts w:hint="eastAsia"/>
                <w:color w:val="000000"/>
              </w:rPr>
              <w:t>废钢</w:t>
            </w:r>
          </w:p>
        </w:tc>
        <w:tc>
          <w:tcPr>
            <w:tcW w:w="1134" w:type="dxa"/>
            <w:vAlign w:val="center"/>
          </w:tcPr>
          <w:p w:rsidR="00175740" w:rsidRPr="00071E74" w:rsidRDefault="00175740" w:rsidP="00175740">
            <w:pPr>
              <w:jc w:val="center"/>
              <w:rPr>
                <w:color w:val="000000"/>
                <w:lang w:eastAsia="zh-CN"/>
              </w:rPr>
            </w:pPr>
            <w:r>
              <w:rPr>
                <w:rFonts w:hint="eastAsia"/>
                <w:color w:val="000000"/>
                <w:lang w:eastAsia="zh-CN"/>
              </w:rPr>
              <w:t>100</w:t>
            </w:r>
          </w:p>
        </w:tc>
        <w:tc>
          <w:tcPr>
            <w:tcW w:w="851" w:type="dxa"/>
            <w:vAlign w:val="center"/>
          </w:tcPr>
          <w:p w:rsidR="00175740" w:rsidRPr="00071E74" w:rsidRDefault="00175740" w:rsidP="00175740">
            <w:pPr>
              <w:jc w:val="center"/>
              <w:rPr>
                <w:color w:val="000000"/>
              </w:rPr>
            </w:pPr>
            <w:r>
              <w:rPr>
                <w:rFonts w:hint="eastAsia"/>
                <w:color w:val="000000"/>
              </w:rPr>
              <w:t>吨</w:t>
            </w:r>
          </w:p>
        </w:tc>
        <w:tc>
          <w:tcPr>
            <w:tcW w:w="1701" w:type="dxa"/>
            <w:vAlign w:val="center"/>
          </w:tcPr>
          <w:p w:rsidR="00175740" w:rsidRPr="00071E74" w:rsidRDefault="00175740" w:rsidP="00175740">
            <w:pPr>
              <w:jc w:val="center"/>
              <w:rPr>
                <w:color w:val="000000"/>
              </w:rPr>
            </w:pPr>
            <w:r>
              <w:rPr>
                <w:rFonts w:hint="eastAsia"/>
                <w:color w:val="000000"/>
              </w:rPr>
              <w:t>元/吨</w:t>
            </w:r>
          </w:p>
        </w:tc>
        <w:tc>
          <w:tcPr>
            <w:tcW w:w="1751" w:type="dxa"/>
            <w:vAlign w:val="center"/>
          </w:tcPr>
          <w:p w:rsidR="00175740" w:rsidRPr="00071E74" w:rsidRDefault="00175740" w:rsidP="00175740">
            <w:pPr>
              <w:jc w:val="center"/>
              <w:rPr>
                <w:color w:val="000000"/>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3</w:t>
            </w:r>
          </w:p>
        </w:tc>
        <w:tc>
          <w:tcPr>
            <w:tcW w:w="2410" w:type="dxa"/>
            <w:vAlign w:val="center"/>
          </w:tcPr>
          <w:p w:rsidR="00175740" w:rsidRPr="00071E74" w:rsidRDefault="00175740" w:rsidP="00175740">
            <w:pPr>
              <w:jc w:val="center"/>
              <w:rPr>
                <w:color w:val="000000"/>
              </w:rPr>
            </w:pPr>
            <w:r>
              <w:rPr>
                <w:rFonts w:hint="eastAsia"/>
                <w:color w:val="000000"/>
              </w:rPr>
              <w:t>废不锈钢</w:t>
            </w:r>
          </w:p>
        </w:tc>
        <w:tc>
          <w:tcPr>
            <w:tcW w:w="1134" w:type="dxa"/>
            <w:vAlign w:val="center"/>
          </w:tcPr>
          <w:p w:rsidR="00175740" w:rsidRPr="00071E74" w:rsidRDefault="00175740" w:rsidP="00175740">
            <w:pPr>
              <w:jc w:val="center"/>
              <w:rPr>
                <w:color w:val="000000"/>
                <w:lang w:eastAsia="zh-CN"/>
              </w:rPr>
            </w:pPr>
            <w:r>
              <w:rPr>
                <w:rFonts w:hint="eastAsia"/>
                <w:color w:val="000000"/>
              </w:rPr>
              <w:t>10</w:t>
            </w:r>
            <w:r>
              <w:rPr>
                <w:rFonts w:hint="eastAsia"/>
                <w:color w:val="000000"/>
                <w:lang w:eastAsia="zh-CN"/>
              </w:rPr>
              <w:t>0</w:t>
            </w:r>
          </w:p>
        </w:tc>
        <w:tc>
          <w:tcPr>
            <w:tcW w:w="851" w:type="dxa"/>
            <w:vAlign w:val="center"/>
          </w:tcPr>
          <w:p w:rsidR="00175740" w:rsidRPr="00071E74" w:rsidRDefault="00175740" w:rsidP="00175740">
            <w:pPr>
              <w:jc w:val="center"/>
              <w:rPr>
                <w:color w:val="000000"/>
              </w:rPr>
            </w:pPr>
            <w:r>
              <w:rPr>
                <w:rFonts w:hint="eastAsia"/>
                <w:color w:val="000000"/>
              </w:rPr>
              <w:t>吨</w:t>
            </w:r>
          </w:p>
        </w:tc>
        <w:tc>
          <w:tcPr>
            <w:tcW w:w="1701" w:type="dxa"/>
            <w:vAlign w:val="center"/>
          </w:tcPr>
          <w:p w:rsidR="00175740" w:rsidRPr="00071E74" w:rsidRDefault="00175740" w:rsidP="00175740">
            <w:pPr>
              <w:jc w:val="center"/>
              <w:rPr>
                <w:color w:val="000000"/>
              </w:rPr>
            </w:pPr>
            <w:r>
              <w:rPr>
                <w:rFonts w:hint="eastAsia"/>
                <w:color w:val="000000"/>
              </w:rPr>
              <w:t>元/吨</w:t>
            </w:r>
          </w:p>
        </w:tc>
        <w:tc>
          <w:tcPr>
            <w:tcW w:w="1751" w:type="dxa"/>
            <w:vAlign w:val="center"/>
          </w:tcPr>
          <w:p w:rsidR="00175740" w:rsidRPr="00071E74" w:rsidRDefault="00175740" w:rsidP="00175740">
            <w:pPr>
              <w:jc w:val="center"/>
              <w:rPr>
                <w:color w:val="000000"/>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4</w:t>
            </w:r>
          </w:p>
        </w:tc>
        <w:tc>
          <w:tcPr>
            <w:tcW w:w="2410" w:type="dxa"/>
            <w:vAlign w:val="center"/>
          </w:tcPr>
          <w:p w:rsidR="00175740" w:rsidRPr="00071E74" w:rsidRDefault="00175740" w:rsidP="00175740">
            <w:pPr>
              <w:jc w:val="center"/>
              <w:rPr>
                <w:color w:val="000000"/>
              </w:rPr>
            </w:pPr>
            <w:r>
              <w:rPr>
                <w:rFonts w:hint="eastAsia"/>
                <w:color w:val="000000"/>
              </w:rPr>
              <w:t>废铝</w:t>
            </w:r>
          </w:p>
        </w:tc>
        <w:tc>
          <w:tcPr>
            <w:tcW w:w="1134" w:type="dxa"/>
            <w:vAlign w:val="center"/>
          </w:tcPr>
          <w:p w:rsidR="00175740" w:rsidRPr="00071E74" w:rsidRDefault="00175740" w:rsidP="00175740">
            <w:pPr>
              <w:jc w:val="center"/>
              <w:rPr>
                <w:color w:val="000000"/>
              </w:rPr>
            </w:pPr>
            <w:r>
              <w:rPr>
                <w:rFonts w:hint="eastAsia"/>
                <w:color w:val="000000"/>
              </w:rPr>
              <w:t>10</w:t>
            </w:r>
          </w:p>
        </w:tc>
        <w:tc>
          <w:tcPr>
            <w:tcW w:w="851" w:type="dxa"/>
            <w:vAlign w:val="center"/>
          </w:tcPr>
          <w:p w:rsidR="00175740" w:rsidRPr="00071E74" w:rsidRDefault="00175740" w:rsidP="00175740">
            <w:pPr>
              <w:jc w:val="center"/>
              <w:rPr>
                <w:color w:val="000000"/>
              </w:rPr>
            </w:pPr>
            <w:r>
              <w:rPr>
                <w:rFonts w:hint="eastAsia"/>
                <w:color w:val="000000"/>
              </w:rPr>
              <w:t>吨</w:t>
            </w:r>
          </w:p>
        </w:tc>
        <w:tc>
          <w:tcPr>
            <w:tcW w:w="1701" w:type="dxa"/>
            <w:vAlign w:val="center"/>
          </w:tcPr>
          <w:p w:rsidR="00175740" w:rsidRPr="00071E74" w:rsidRDefault="00175740" w:rsidP="00175740">
            <w:pPr>
              <w:jc w:val="center"/>
              <w:rPr>
                <w:color w:val="000000"/>
              </w:rPr>
            </w:pPr>
            <w:r>
              <w:rPr>
                <w:rFonts w:hint="eastAsia"/>
                <w:color w:val="000000"/>
              </w:rPr>
              <w:t>元/吨</w:t>
            </w:r>
          </w:p>
        </w:tc>
        <w:tc>
          <w:tcPr>
            <w:tcW w:w="1751" w:type="dxa"/>
            <w:vAlign w:val="center"/>
          </w:tcPr>
          <w:p w:rsidR="00175740" w:rsidRPr="00071E74" w:rsidRDefault="00175740" w:rsidP="00175740">
            <w:pPr>
              <w:jc w:val="center"/>
              <w:rPr>
                <w:color w:val="000000"/>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5</w:t>
            </w:r>
          </w:p>
        </w:tc>
        <w:tc>
          <w:tcPr>
            <w:tcW w:w="2410" w:type="dxa"/>
            <w:vAlign w:val="center"/>
          </w:tcPr>
          <w:p w:rsidR="00175740" w:rsidRPr="00071E74" w:rsidRDefault="00175740" w:rsidP="00175740">
            <w:pPr>
              <w:jc w:val="center"/>
              <w:rPr>
                <w:color w:val="000000"/>
                <w:lang w:eastAsia="zh-CN"/>
              </w:rPr>
            </w:pPr>
            <w:r>
              <w:rPr>
                <w:rFonts w:hint="eastAsia"/>
                <w:color w:val="000000"/>
                <w:lang w:eastAsia="zh-CN"/>
              </w:rPr>
              <w:t>其他（铁素体不锈钢）</w:t>
            </w:r>
          </w:p>
        </w:tc>
        <w:tc>
          <w:tcPr>
            <w:tcW w:w="1134" w:type="dxa"/>
            <w:vAlign w:val="center"/>
          </w:tcPr>
          <w:p w:rsidR="00175740" w:rsidRPr="00071E74" w:rsidRDefault="00175740" w:rsidP="00175740">
            <w:pPr>
              <w:jc w:val="center"/>
              <w:rPr>
                <w:color w:val="000000"/>
                <w:lang w:eastAsia="zh-CN"/>
              </w:rPr>
            </w:pPr>
            <w:r>
              <w:rPr>
                <w:rFonts w:hint="eastAsia"/>
                <w:color w:val="000000"/>
                <w:lang w:eastAsia="zh-CN"/>
              </w:rPr>
              <w:t>30</w:t>
            </w:r>
          </w:p>
        </w:tc>
        <w:tc>
          <w:tcPr>
            <w:tcW w:w="851" w:type="dxa"/>
            <w:vAlign w:val="center"/>
          </w:tcPr>
          <w:p w:rsidR="00175740" w:rsidRPr="00071E74" w:rsidRDefault="00175740" w:rsidP="00175740">
            <w:pPr>
              <w:jc w:val="center"/>
              <w:rPr>
                <w:color w:val="000000"/>
              </w:rPr>
            </w:pPr>
            <w:r>
              <w:rPr>
                <w:rFonts w:hint="eastAsia"/>
                <w:color w:val="000000"/>
              </w:rPr>
              <w:t>吨</w:t>
            </w:r>
          </w:p>
        </w:tc>
        <w:tc>
          <w:tcPr>
            <w:tcW w:w="1701" w:type="dxa"/>
            <w:vAlign w:val="center"/>
          </w:tcPr>
          <w:p w:rsidR="00175740" w:rsidRPr="00071E74" w:rsidRDefault="00175740" w:rsidP="00175740">
            <w:pPr>
              <w:jc w:val="center"/>
              <w:rPr>
                <w:color w:val="000000"/>
              </w:rPr>
            </w:pPr>
            <w:r>
              <w:rPr>
                <w:rFonts w:hint="eastAsia"/>
                <w:color w:val="000000"/>
              </w:rPr>
              <w:t>元/吨</w:t>
            </w:r>
          </w:p>
        </w:tc>
        <w:tc>
          <w:tcPr>
            <w:tcW w:w="1751" w:type="dxa"/>
            <w:vAlign w:val="center"/>
          </w:tcPr>
          <w:p w:rsidR="00175740" w:rsidRPr="00071E74" w:rsidRDefault="00175740" w:rsidP="00175740">
            <w:pPr>
              <w:jc w:val="center"/>
              <w:rPr>
                <w:color w:val="000000"/>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6</w:t>
            </w:r>
          </w:p>
        </w:tc>
        <w:tc>
          <w:tcPr>
            <w:tcW w:w="2410" w:type="dxa"/>
            <w:vAlign w:val="center"/>
          </w:tcPr>
          <w:p w:rsidR="00175740" w:rsidRPr="00071E74" w:rsidRDefault="00175740" w:rsidP="00175740">
            <w:pPr>
              <w:jc w:val="center"/>
              <w:rPr>
                <w:color w:val="000000"/>
              </w:rPr>
            </w:pPr>
            <w:r>
              <w:rPr>
                <w:rFonts w:hint="eastAsia"/>
                <w:color w:val="000000"/>
              </w:rPr>
              <w:t>其他（废皮带ST1000-1600）</w:t>
            </w:r>
          </w:p>
        </w:tc>
        <w:tc>
          <w:tcPr>
            <w:tcW w:w="1134" w:type="dxa"/>
            <w:vAlign w:val="center"/>
          </w:tcPr>
          <w:p w:rsidR="00175740" w:rsidRPr="00071E74" w:rsidRDefault="00175740" w:rsidP="00175740">
            <w:pPr>
              <w:jc w:val="center"/>
              <w:rPr>
                <w:color w:val="000000"/>
              </w:rPr>
            </w:pPr>
            <w:r>
              <w:rPr>
                <w:rFonts w:hint="eastAsia"/>
                <w:color w:val="000000"/>
              </w:rPr>
              <w:t>250</w:t>
            </w:r>
          </w:p>
        </w:tc>
        <w:tc>
          <w:tcPr>
            <w:tcW w:w="851" w:type="dxa"/>
            <w:vAlign w:val="center"/>
          </w:tcPr>
          <w:p w:rsidR="00175740" w:rsidRPr="00071E74" w:rsidRDefault="00175740" w:rsidP="00175740">
            <w:pPr>
              <w:jc w:val="center"/>
              <w:rPr>
                <w:color w:val="000000"/>
              </w:rPr>
            </w:pPr>
            <w:r>
              <w:rPr>
                <w:rFonts w:hint="eastAsia"/>
                <w:color w:val="000000"/>
              </w:rPr>
              <w:t>米</w:t>
            </w:r>
          </w:p>
        </w:tc>
        <w:tc>
          <w:tcPr>
            <w:tcW w:w="1701" w:type="dxa"/>
            <w:vAlign w:val="center"/>
          </w:tcPr>
          <w:p w:rsidR="00175740" w:rsidRPr="00071E74" w:rsidRDefault="00175740" w:rsidP="00175740">
            <w:pPr>
              <w:jc w:val="center"/>
              <w:rPr>
                <w:color w:val="000000"/>
              </w:rPr>
            </w:pPr>
            <w:r>
              <w:rPr>
                <w:rFonts w:hint="eastAsia"/>
                <w:color w:val="000000"/>
              </w:rPr>
              <w:t>元/米</w:t>
            </w:r>
          </w:p>
        </w:tc>
        <w:tc>
          <w:tcPr>
            <w:tcW w:w="1751" w:type="dxa"/>
            <w:vAlign w:val="center"/>
          </w:tcPr>
          <w:p w:rsidR="00175740" w:rsidRPr="00071E74" w:rsidRDefault="00175740" w:rsidP="00175740">
            <w:pPr>
              <w:jc w:val="center"/>
              <w:rPr>
                <w:color w:val="000000"/>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r w:rsidRPr="00071E74">
              <w:rPr>
                <w:rFonts w:hint="eastAsia"/>
                <w:color w:val="000000"/>
              </w:rPr>
              <w:t>7</w:t>
            </w:r>
          </w:p>
        </w:tc>
        <w:tc>
          <w:tcPr>
            <w:tcW w:w="2410" w:type="dxa"/>
            <w:vAlign w:val="center"/>
          </w:tcPr>
          <w:p w:rsidR="00175740" w:rsidRPr="00071E74" w:rsidRDefault="00175740" w:rsidP="00175740">
            <w:pPr>
              <w:jc w:val="center"/>
              <w:rPr>
                <w:color w:val="000000"/>
              </w:rPr>
            </w:pPr>
            <w:r>
              <w:rPr>
                <w:rFonts w:hint="eastAsia"/>
                <w:color w:val="000000"/>
              </w:rPr>
              <w:t>其他（催化剂空桶）</w:t>
            </w:r>
          </w:p>
        </w:tc>
        <w:tc>
          <w:tcPr>
            <w:tcW w:w="1134" w:type="dxa"/>
            <w:vAlign w:val="center"/>
          </w:tcPr>
          <w:p w:rsidR="00175740" w:rsidRPr="00071E74" w:rsidRDefault="00175740" w:rsidP="00175740">
            <w:pPr>
              <w:jc w:val="center"/>
              <w:rPr>
                <w:color w:val="000000"/>
              </w:rPr>
            </w:pPr>
            <w:r>
              <w:rPr>
                <w:rFonts w:hint="eastAsia"/>
                <w:color w:val="000000"/>
              </w:rPr>
              <w:t>1300</w:t>
            </w:r>
          </w:p>
        </w:tc>
        <w:tc>
          <w:tcPr>
            <w:tcW w:w="851" w:type="dxa"/>
            <w:vAlign w:val="center"/>
          </w:tcPr>
          <w:p w:rsidR="00175740" w:rsidRPr="00071E74" w:rsidRDefault="00175740" w:rsidP="00175740">
            <w:pPr>
              <w:jc w:val="center"/>
              <w:rPr>
                <w:color w:val="000000"/>
              </w:rPr>
            </w:pPr>
            <w:r>
              <w:rPr>
                <w:rFonts w:hint="eastAsia"/>
                <w:color w:val="000000"/>
              </w:rPr>
              <w:t>个</w:t>
            </w:r>
          </w:p>
        </w:tc>
        <w:tc>
          <w:tcPr>
            <w:tcW w:w="1701" w:type="dxa"/>
            <w:vAlign w:val="center"/>
          </w:tcPr>
          <w:p w:rsidR="00175740" w:rsidRPr="00071E74" w:rsidRDefault="00175740" w:rsidP="00175740">
            <w:pPr>
              <w:jc w:val="center"/>
              <w:rPr>
                <w:color w:val="000000"/>
              </w:rPr>
            </w:pPr>
            <w:r>
              <w:rPr>
                <w:rFonts w:hint="eastAsia"/>
                <w:color w:val="000000"/>
              </w:rPr>
              <w:t>元/个</w:t>
            </w:r>
          </w:p>
        </w:tc>
        <w:tc>
          <w:tcPr>
            <w:tcW w:w="1751" w:type="dxa"/>
            <w:vAlign w:val="center"/>
          </w:tcPr>
          <w:p w:rsidR="00175740" w:rsidRPr="00071E74" w:rsidRDefault="00175740" w:rsidP="00175740">
            <w:pPr>
              <w:jc w:val="center"/>
              <w:rPr>
                <w:color w:val="000000"/>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lang w:eastAsia="zh-CN"/>
              </w:rPr>
            </w:pPr>
            <w:r>
              <w:rPr>
                <w:rFonts w:hint="eastAsia"/>
                <w:color w:val="000000"/>
                <w:lang w:eastAsia="zh-CN"/>
              </w:rPr>
              <w:t>8</w:t>
            </w:r>
          </w:p>
        </w:tc>
        <w:tc>
          <w:tcPr>
            <w:tcW w:w="2410" w:type="dxa"/>
            <w:vAlign w:val="center"/>
          </w:tcPr>
          <w:p w:rsidR="00175740" w:rsidRPr="00597C82" w:rsidRDefault="00175740" w:rsidP="00175740">
            <w:pPr>
              <w:jc w:val="center"/>
              <w:rPr>
                <w:color w:val="000000"/>
                <w:lang w:eastAsia="zh-CN"/>
              </w:rPr>
            </w:pPr>
            <w:r>
              <w:rPr>
                <w:rFonts w:hint="eastAsia"/>
                <w:color w:val="000000"/>
                <w:lang w:eastAsia="zh-CN"/>
              </w:rPr>
              <w:t>废电缆（</w:t>
            </w:r>
            <w:r w:rsidRPr="00175740">
              <w:rPr>
                <w:rFonts w:hint="eastAsia"/>
                <w:color w:val="000000"/>
                <w:lang w:eastAsia="zh-CN"/>
              </w:rPr>
              <w:t>动力电缆及控制电缆</w:t>
            </w:r>
            <w:r>
              <w:rPr>
                <w:rFonts w:hint="eastAsia"/>
                <w:color w:val="000000"/>
                <w:lang w:eastAsia="zh-CN"/>
              </w:rPr>
              <w:t>、零星带皮铜芯电缆）</w:t>
            </w:r>
          </w:p>
        </w:tc>
        <w:tc>
          <w:tcPr>
            <w:tcW w:w="1134" w:type="dxa"/>
            <w:vAlign w:val="center"/>
          </w:tcPr>
          <w:p w:rsidR="00175740" w:rsidRDefault="00175740" w:rsidP="00175740">
            <w:pPr>
              <w:jc w:val="center"/>
              <w:rPr>
                <w:color w:val="000000"/>
                <w:lang w:eastAsia="zh-CN"/>
              </w:rPr>
            </w:pPr>
            <w:r>
              <w:rPr>
                <w:rFonts w:hint="eastAsia"/>
                <w:color w:val="000000"/>
                <w:lang w:eastAsia="zh-CN"/>
              </w:rPr>
              <w:t>10</w:t>
            </w:r>
          </w:p>
        </w:tc>
        <w:tc>
          <w:tcPr>
            <w:tcW w:w="851" w:type="dxa"/>
            <w:vAlign w:val="center"/>
          </w:tcPr>
          <w:p w:rsidR="00175740" w:rsidRPr="00071E74" w:rsidRDefault="00175740" w:rsidP="00175740">
            <w:pPr>
              <w:jc w:val="center"/>
              <w:rPr>
                <w:color w:val="000000"/>
                <w:lang w:eastAsia="zh-CN"/>
              </w:rPr>
            </w:pPr>
            <w:r>
              <w:rPr>
                <w:rFonts w:hint="eastAsia"/>
                <w:color w:val="000000"/>
                <w:lang w:eastAsia="zh-CN"/>
              </w:rPr>
              <w:t>吨</w:t>
            </w:r>
          </w:p>
        </w:tc>
        <w:tc>
          <w:tcPr>
            <w:tcW w:w="1701" w:type="dxa"/>
            <w:vAlign w:val="center"/>
          </w:tcPr>
          <w:p w:rsidR="00175740" w:rsidRPr="00071E74" w:rsidRDefault="00175740" w:rsidP="00175740">
            <w:pPr>
              <w:jc w:val="center"/>
              <w:rPr>
                <w:color w:val="000000"/>
                <w:lang w:eastAsia="zh-CN"/>
              </w:rPr>
            </w:pPr>
            <w:r>
              <w:rPr>
                <w:rFonts w:hint="eastAsia"/>
                <w:color w:val="000000"/>
                <w:lang w:eastAsia="zh-CN"/>
              </w:rPr>
              <w:t>元/吨</w:t>
            </w:r>
          </w:p>
        </w:tc>
        <w:tc>
          <w:tcPr>
            <w:tcW w:w="1751" w:type="dxa"/>
            <w:vAlign w:val="center"/>
          </w:tcPr>
          <w:p w:rsidR="00175740" w:rsidRDefault="00175740" w:rsidP="00175740">
            <w:pPr>
              <w:jc w:val="center"/>
              <w:rPr>
                <w:color w:val="000000"/>
                <w:lang w:eastAsia="zh-CN"/>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lang w:eastAsia="zh-CN"/>
              </w:rPr>
            </w:pPr>
            <w:r>
              <w:rPr>
                <w:rFonts w:hint="eastAsia"/>
                <w:color w:val="000000"/>
                <w:lang w:eastAsia="zh-CN"/>
              </w:rPr>
              <w:t>9</w:t>
            </w:r>
          </w:p>
        </w:tc>
        <w:tc>
          <w:tcPr>
            <w:tcW w:w="2410" w:type="dxa"/>
            <w:vAlign w:val="center"/>
          </w:tcPr>
          <w:p w:rsidR="00175740" w:rsidRPr="00597C82" w:rsidRDefault="00175740" w:rsidP="00175740">
            <w:pPr>
              <w:jc w:val="center"/>
              <w:rPr>
                <w:color w:val="000000"/>
                <w:lang w:eastAsia="zh-CN"/>
              </w:rPr>
            </w:pPr>
            <w:r>
              <w:rPr>
                <w:rFonts w:hint="eastAsia"/>
                <w:color w:val="000000"/>
                <w:lang w:eastAsia="zh-CN"/>
              </w:rPr>
              <w:t>废塑料</w:t>
            </w:r>
          </w:p>
        </w:tc>
        <w:tc>
          <w:tcPr>
            <w:tcW w:w="1134" w:type="dxa"/>
            <w:vAlign w:val="center"/>
          </w:tcPr>
          <w:p w:rsidR="00175740" w:rsidRDefault="00175740" w:rsidP="00175740">
            <w:pPr>
              <w:jc w:val="center"/>
              <w:rPr>
                <w:color w:val="000000"/>
                <w:lang w:eastAsia="zh-CN"/>
              </w:rPr>
            </w:pPr>
            <w:r>
              <w:rPr>
                <w:rFonts w:hint="eastAsia"/>
                <w:color w:val="000000"/>
                <w:lang w:eastAsia="zh-CN"/>
              </w:rPr>
              <w:t>3</w:t>
            </w:r>
          </w:p>
        </w:tc>
        <w:tc>
          <w:tcPr>
            <w:tcW w:w="851" w:type="dxa"/>
            <w:vAlign w:val="center"/>
          </w:tcPr>
          <w:p w:rsidR="00175740" w:rsidRPr="00071E74" w:rsidRDefault="00175740" w:rsidP="00175740">
            <w:pPr>
              <w:jc w:val="center"/>
              <w:rPr>
                <w:color w:val="000000"/>
                <w:lang w:eastAsia="zh-CN"/>
              </w:rPr>
            </w:pPr>
            <w:r>
              <w:rPr>
                <w:rFonts w:hint="eastAsia"/>
                <w:color w:val="000000"/>
                <w:lang w:eastAsia="zh-CN"/>
              </w:rPr>
              <w:t>吨</w:t>
            </w:r>
          </w:p>
        </w:tc>
        <w:tc>
          <w:tcPr>
            <w:tcW w:w="1701" w:type="dxa"/>
            <w:vAlign w:val="center"/>
          </w:tcPr>
          <w:p w:rsidR="00175740" w:rsidRPr="00071E74" w:rsidRDefault="00175740" w:rsidP="00175740">
            <w:pPr>
              <w:jc w:val="center"/>
              <w:rPr>
                <w:color w:val="000000"/>
                <w:lang w:eastAsia="zh-CN"/>
              </w:rPr>
            </w:pPr>
            <w:r>
              <w:rPr>
                <w:rFonts w:hint="eastAsia"/>
                <w:color w:val="000000"/>
                <w:lang w:eastAsia="zh-CN"/>
              </w:rPr>
              <w:t>元/吨</w:t>
            </w:r>
          </w:p>
        </w:tc>
        <w:tc>
          <w:tcPr>
            <w:tcW w:w="1751" w:type="dxa"/>
            <w:vAlign w:val="center"/>
          </w:tcPr>
          <w:p w:rsidR="00175740" w:rsidRPr="00071E74" w:rsidRDefault="00175740" w:rsidP="00175740">
            <w:pPr>
              <w:jc w:val="center"/>
              <w:rPr>
                <w:color w:val="000000"/>
                <w:lang w:eastAsia="zh-CN"/>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lang w:eastAsia="zh-CN"/>
              </w:rPr>
            </w:pPr>
            <w:r>
              <w:rPr>
                <w:rFonts w:hint="eastAsia"/>
                <w:color w:val="000000"/>
                <w:lang w:eastAsia="zh-CN"/>
              </w:rPr>
              <w:t>10</w:t>
            </w:r>
          </w:p>
        </w:tc>
        <w:tc>
          <w:tcPr>
            <w:tcW w:w="2410" w:type="dxa"/>
            <w:vAlign w:val="center"/>
          </w:tcPr>
          <w:p w:rsidR="00175740" w:rsidRPr="00597C82" w:rsidRDefault="00175740" w:rsidP="00175740">
            <w:pPr>
              <w:jc w:val="center"/>
              <w:rPr>
                <w:color w:val="000000"/>
                <w:lang w:eastAsia="zh-CN"/>
              </w:rPr>
            </w:pPr>
            <w:r>
              <w:rPr>
                <w:rFonts w:hint="eastAsia"/>
                <w:color w:val="000000"/>
                <w:lang w:eastAsia="zh-CN"/>
              </w:rPr>
              <w:t>废包装袋（PTA包装袋含内袋）</w:t>
            </w:r>
          </w:p>
        </w:tc>
        <w:tc>
          <w:tcPr>
            <w:tcW w:w="1134" w:type="dxa"/>
            <w:vAlign w:val="center"/>
          </w:tcPr>
          <w:p w:rsidR="00175740" w:rsidRDefault="00175740" w:rsidP="00175740">
            <w:pPr>
              <w:jc w:val="center"/>
              <w:rPr>
                <w:color w:val="000000"/>
                <w:lang w:eastAsia="zh-CN"/>
              </w:rPr>
            </w:pPr>
            <w:r>
              <w:rPr>
                <w:rFonts w:hint="eastAsia"/>
                <w:color w:val="000000"/>
                <w:lang w:eastAsia="zh-CN"/>
              </w:rPr>
              <w:t>30</w:t>
            </w:r>
          </w:p>
        </w:tc>
        <w:tc>
          <w:tcPr>
            <w:tcW w:w="851" w:type="dxa"/>
            <w:vAlign w:val="center"/>
          </w:tcPr>
          <w:p w:rsidR="00175740" w:rsidRPr="00071E74" w:rsidRDefault="00175740" w:rsidP="00175740">
            <w:pPr>
              <w:jc w:val="center"/>
              <w:rPr>
                <w:color w:val="000000"/>
                <w:lang w:eastAsia="zh-CN"/>
              </w:rPr>
            </w:pPr>
            <w:r>
              <w:rPr>
                <w:rFonts w:hint="eastAsia"/>
                <w:color w:val="000000"/>
                <w:lang w:eastAsia="zh-CN"/>
              </w:rPr>
              <w:t>吨</w:t>
            </w:r>
          </w:p>
        </w:tc>
        <w:tc>
          <w:tcPr>
            <w:tcW w:w="1701" w:type="dxa"/>
            <w:vAlign w:val="center"/>
          </w:tcPr>
          <w:p w:rsidR="00175740" w:rsidRPr="00071E74" w:rsidRDefault="00175740" w:rsidP="00175740">
            <w:pPr>
              <w:jc w:val="center"/>
              <w:rPr>
                <w:color w:val="000000"/>
                <w:lang w:eastAsia="zh-CN"/>
              </w:rPr>
            </w:pPr>
            <w:r>
              <w:rPr>
                <w:rFonts w:hint="eastAsia"/>
                <w:color w:val="000000"/>
                <w:lang w:eastAsia="zh-CN"/>
              </w:rPr>
              <w:t>元/吨</w:t>
            </w:r>
          </w:p>
        </w:tc>
        <w:tc>
          <w:tcPr>
            <w:tcW w:w="1751" w:type="dxa"/>
            <w:vAlign w:val="center"/>
          </w:tcPr>
          <w:p w:rsidR="00175740" w:rsidRPr="00071E74" w:rsidRDefault="00175740" w:rsidP="00175740">
            <w:pPr>
              <w:jc w:val="center"/>
              <w:rPr>
                <w:color w:val="000000"/>
                <w:lang w:eastAsia="zh-CN"/>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lang w:eastAsia="zh-CN"/>
              </w:rPr>
            </w:pPr>
          </w:p>
        </w:tc>
        <w:tc>
          <w:tcPr>
            <w:tcW w:w="2410" w:type="dxa"/>
            <w:vAlign w:val="center"/>
          </w:tcPr>
          <w:p w:rsidR="00175740" w:rsidRDefault="00175740" w:rsidP="00175740">
            <w:pPr>
              <w:jc w:val="center"/>
              <w:rPr>
                <w:color w:val="000000"/>
              </w:rPr>
            </w:pPr>
            <w:r w:rsidRPr="00597C82">
              <w:rPr>
                <w:rFonts w:hint="eastAsia"/>
                <w:color w:val="000000"/>
              </w:rPr>
              <w:t>暂定总价：</w:t>
            </w:r>
          </w:p>
        </w:tc>
        <w:tc>
          <w:tcPr>
            <w:tcW w:w="1134" w:type="dxa"/>
            <w:vAlign w:val="center"/>
          </w:tcPr>
          <w:p w:rsidR="00175740" w:rsidRDefault="00175740" w:rsidP="00175740">
            <w:pPr>
              <w:jc w:val="center"/>
              <w:rPr>
                <w:color w:val="000000"/>
              </w:rPr>
            </w:pPr>
          </w:p>
        </w:tc>
        <w:tc>
          <w:tcPr>
            <w:tcW w:w="851" w:type="dxa"/>
            <w:vAlign w:val="center"/>
          </w:tcPr>
          <w:p w:rsidR="00175740" w:rsidRPr="00071E74" w:rsidRDefault="00175740" w:rsidP="00175740">
            <w:pPr>
              <w:jc w:val="center"/>
              <w:rPr>
                <w:color w:val="000000"/>
              </w:rPr>
            </w:pPr>
          </w:p>
        </w:tc>
        <w:tc>
          <w:tcPr>
            <w:tcW w:w="1701" w:type="dxa"/>
            <w:vAlign w:val="center"/>
          </w:tcPr>
          <w:p w:rsidR="00175740" w:rsidRPr="00071E74" w:rsidRDefault="00175740" w:rsidP="00175740">
            <w:pPr>
              <w:jc w:val="center"/>
              <w:rPr>
                <w:color w:val="000000"/>
              </w:rPr>
            </w:pPr>
          </w:p>
        </w:tc>
        <w:tc>
          <w:tcPr>
            <w:tcW w:w="1751" w:type="dxa"/>
            <w:vAlign w:val="center"/>
          </w:tcPr>
          <w:p w:rsidR="00175740" w:rsidRPr="00071E74" w:rsidRDefault="00175740" w:rsidP="00175740">
            <w:pPr>
              <w:jc w:val="center"/>
              <w:rPr>
                <w:color w:val="000000"/>
                <w:lang w:eastAsia="zh-CN"/>
              </w:rPr>
            </w:pPr>
          </w:p>
        </w:tc>
      </w:tr>
      <w:tr w:rsidR="00175740" w:rsidRPr="00537C39" w:rsidTr="00175740">
        <w:trPr>
          <w:trHeight w:val="425"/>
          <w:jc w:val="center"/>
        </w:trPr>
        <w:tc>
          <w:tcPr>
            <w:tcW w:w="675" w:type="dxa"/>
            <w:vAlign w:val="center"/>
          </w:tcPr>
          <w:p w:rsidR="00175740" w:rsidRPr="00071E74" w:rsidRDefault="00175740" w:rsidP="00175740">
            <w:pPr>
              <w:jc w:val="center"/>
              <w:rPr>
                <w:color w:val="000000"/>
              </w:rPr>
            </w:pPr>
          </w:p>
        </w:tc>
        <w:tc>
          <w:tcPr>
            <w:tcW w:w="2410" w:type="dxa"/>
            <w:vAlign w:val="center"/>
          </w:tcPr>
          <w:p w:rsidR="00175740" w:rsidRPr="00597C82" w:rsidRDefault="00175740" w:rsidP="00175740">
            <w:pPr>
              <w:jc w:val="center"/>
              <w:rPr>
                <w:color w:val="000000"/>
              </w:rPr>
            </w:pPr>
          </w:p>
        </w:tc>
        <w:tc>
          <w:tcPr>
            <w:tcW w:w="1134" w:type="dxa"/>
            <w:vAlign w:val="center"/>
          </w:tcPr>
          <w:p w:rsidR="00175740" w:rsidRDefault="00175740" w:rsidP="00175740">
            <w:pPr>
              <w:jc w:val="center"/>
              <w:rPr>
                <w:color w:val="000000"/>
              </w:rPr>
            </w:pPr>
          </w:p>
        </w:tc>
        <w:tc>
          <w:tcPr>
            <w:tcW w:w="851" w:type="dxa"/>
            <w:vAlign w:val="center"/>
          </w:tcPr>
          <w:p w:rsidR="00175740" w:rsidRPr="00071E74" w:rsidRDefault="00175740" w:rsidP="00175740">
            <w:pPr>
              <w:jc w:val="center"/>
              <w:rPr>
                <w:color w:val="000000"/>
              </w:rPr>
            </w:pPr>
          </w:p>
        </w:tc>
        <w:tc>
          <w:tcPr>
            <w:tcW w:w="1701" w:type="dxa"/>
            <w:vAlign w:val="center"/>
          </w:tcPr>
          <w:p w:rsidR="00175740" w:rsidRPr="00071E74" w:rsidRDefault="00175740" w:rsidP="00175740">
            <w:pPr>
              <w:jc w:val="center"/>
              <w:rPr>
                <w:color w:val="000000"/>
              </w:rPr>
            </w:pPr>
          </w:p>
        </w:tc>
        <w:tc>
          <w:tcPr>
            <w:tcW w:w="1751" w:type="dxa"/>
            <w:vAlign w:val="center"/>
          </w:tcPr>
          <w:p w:rsidR="00175740" w:rsidRDefault="00175740" w:rsidP="00175740">
            <w:pPr>
              <w:jc w:val="center"/>
              <w:rPr>
                <w:color w:val="000000"/>
              </w:rPr>
            </w:pPr>
          </w:p>
        </w:tc>
      </w:tr>
      <w:tr w:rsidR="00175740" w:rsidRPr="00537C39" w:rsidTr="00175740">
        <w:trPr>
          <w:trHeight w:val="846"/>
          <w:jc w:val="center"/>
        </w:trPr>
        <w:tc>
          <w:tcPr>
            <w:tcW w:w="8522" w:type="dxa"/>
            <w:gridSpan w:val="6"/>
            <w:vAlign w:val="center"/>
          </w:tcPr>
          <w:p w:rsidR="00175740" w:rsidRPr="002D19B9" w:rsidRDefault="00175740" w:rsidP="00175740">
            <w:pPr>
              <w:rPr>
                <w:rFonts w:asciiTheme="minorEastAsia" w:hAnsiTheme="minorEastAsia"/>
                <w:sz w:val="18"/>
                <w:szCs w:val="18"/>
                <w:lang w:eastAsia="zh-CN"/>
              </w:rPr>
            </w:pPr>
            <w:r w:rsidRPr="002D19B9">
              <w:rPr>
                <w:rFonts w:asciiTheme="minorEastAsia" w:hAnsiTheme="minorEastAsia" w:hint="eastAsia"/>
                <w:sz w:val="18"/>
                <w:szCs w:val="18"/>
                <w:lang w:eastAsia="zh-CN"/>
              </w:rPr>
              <w:t>备注:</w:t>
            </w:r>
          </w:p>
          <w:p w:rsidR="00175740" w:rsidRPr="002D19B9" w:rsidRDefault="00175740" w:rsidP="00175740">
            <w:pPr>
              <w:rPr>
                <w:rFonts w:asciiTheme="minorEastAsia" w:hAnsiTheme="minorEastAsia"/>
                <w:b/>
                <w:sz w:val="18"/>
                <w:szCs w:val="18"/>
                <w:lang w:eastAsia="zh-CN"/>
              </w:rPr>
            </w:pPr>
            <w:r w:rsidRPr="002D19B9">
              <w:rPr>
                <w:rFonts w:asciiTheme="minorEastAsia" w:hAnsiTheme="minorEastAsia" w:hint="eastAsia"/>
                <w:sz w:val="18"/>
                <w:szCs w:val="18"/>
                <w:lang w:eastAsia="zh-CN"/>
              </w:rPr>
              <w:t>1、上表1～4项（废铁、</w:t>
            </w:r>
            <w:r w:rsidRPr="002D19B9">
              <w:rPr>
                <w:rFonts w:hint="eastAsia"/>
                <w:color w:val="000000"/>
                <w:sz w:val="18"/>
                <w:szCs w:val="18"/>
                <w:lang w:eastAsia="zh-CN"/>
              </w:rPr>
              <w:t>废钢、废不锈钢、废铝</w:t>
            </w:r>
            <w:r w:rsidRPr="002D19B9">
              <w:rPr>
                <w:rFonts w:asciiTheme="minorEastAsia" w:hAnsiTheme="minorEastAsia" w:hint="eastAsia"/>
                <w:sz w:val="18"/>
                <w:szCs w:val="18"/>
                <w:lang w:eastAsia="zh-CN"/>
              </w:rPr>
              <w:t>）外售单价实行浮动定价，</w:t>
            </w:r>
            <w:r w:rsidRPr="002D19B9">
              <w:rPr>
                <w:rFonts w:asciiTheme="minorEastAsia" w:hAnsiTheme="minorEastAsia" w:hint="eastAsia"/>
                <w:b/>
                <w:sz w:val="18"/>
                <w:szCs w:val="18"/>
                <w:lang w:eastAsia="zh-CN"/>
              </w:rPr>
              <w:t>调价与定价模式：</w:t>
            </w:r>
          </w:p>
          <w:p w:rsidR="00175740" w:rsidRDefault="00175740" w:rsidP="00175740">
            <w:pPr>
              <w:rPr>
                <w:sz w:val="18"/>
                <w:szCs w:val="18"/>
                <w:lang w:eastAsia="zh-CN"/>
              </w:rPr>
            </w:pPr>
            <w:r w:rsidRPr="002D19B9">
              <w:rPr>
                <w:rFonts w:hint="eastAsia"/>
                <w:sz w:val="18"/>
                <w:szCs w:val="18"/>
                <w:lang w:eastAsia="zh-CN"/>
              </w:rPr>
              <w:t>（1）以20</w:t>
            </w:r>
            <w:r>
              <w:rPr>
                <w:rFonts w:hint="eastAsia"/>
                <w:sz w:val="18"/>
                <w:szCs w:val="18"/>
                <w:lang w:eastAsia="zh-CN"/>
              </w:rPr>
              <w:t>20</w:t>
            </w:r>
            <w:r w:rsidRPr="002D19B9">
              <w:rPr>
                <w:rFonts w:hint="eastAsia"/>
                <w:sz w:val="18"/>
                <w:szCs w:val="18"/>
                <w:lang w:eastAsia="zh-CN"/>
              </w:rPr>
              <w:t>年</w:t>
            </w:r>
            <w:r>
              <w:rPr>
                <w:rFonts w:hint="eastAsia"/>
                <w:sz w:val="18"/>
                <w:szCs w:val="18"/>
                <w:lang w:eastAsia="zh-CN"/>
              </w:rPr>
              <w:t>3</w:t>
            </w:r>
            <w:r w:rsidRPr="002D19B9">
              <w:rPr>
                <w:rFonts w:hint="eastAsia"/>
                <w:sz w:val="18"/>
                <w:szCs w:val="18"/>
                <w:lang w:eastAsia="zh-CN"/>
              </w:rPr>
              <w:t>月1日中国废品网漳州地区四类废品（废铁、废钢、废不锈钢、废铝）行情平均价作为基准价（详见下表），后续每周一公布统计的上周同类废品行情平均价格与基准价格相比，确定本周外销同类废品的涨跌幅，例如：20</w:t>
            </w:r>
            <w:r>
              <w:rPr>
                <w:rFonts w:hint="eastAsia"/>
                <w:sz w:val="18"/>
                <w:szCs w:val="18"/>
                <w:lang w:eastAsia="zh-CN"/>
              </w:rPr>
              <w:t>20</w:t>
            </w:r>
            <w:r w:rsidRPr="002D19B9">
              <w:rPr>
                <w:rFonts w:hint="eastAsia"/>
                <w:sz w:val="18"/>
                <w:szCs w:val="18"/>
                <w:lang w:eastAsia="zh-CN"/>
              </w:rPr>
              <w:t>年5月20日涨跌%=上周的平均价格减去基准价格除以基准价格，以此类推。若涨跌幅度在±3%范围内不作调价。</w:t>
            </w:r>
          </w:p>
          <w:p w:rsidR="00175740" w:rsidRPr="002D19B9" w:rsidRDefault="00175740" w:rsidP="00175740">
            <w:pPr>
              <w:rPr>
                <w:sz w:val="18"/>
                <w:szCs w:val="18"/>
                <w:lang w:eastAsia="zh-CN"/>
              </w:rPr>
            </w:pPr>
          </w:p>
          <w:tbl>
            <w:tblPr>
              <w:tblW w:w="693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504"/>
              <w:gridCol w:w="1319"/>
              <w:gridCol w:w="1277"/>
              <w:gridCol w:w="1842"/>
            </w:tblGrid>
            <w:tr w:rsidR="00175740" w:rsidRPr="002D19B9" w:rsidTr="00175740">
              <w:trPr>
                <w:trHeight w:val="615"/>
                <w:jc w:val="center"/>
              </w:trPr>
              <w:tc>
                <w:tcPr>
                  <w:tcW w:w="6935" w:type="dxa"/>
                  <w:gridSpan w:val="5"/>
                  <w:shd w:val="clear" w:color="auto" w:fill="auto"/>
                  <w:vAlign w:val="center"/>
                  <w:hideMark/>
                </w:tcPr>
                <w:p w:rsidR="00175740" w:rsidRPr="002D19B9" w:rsidRDefault="00175740" w:rsidP="00175740">
                  <w:pPr>
                    <w:widowControl/>
                    <w:jc w:val="center"/>
                    <w:rPr>
                      <w:b/>
                      <w:bCs/>
                      <w:color w:val="000000"/>
                      <w:sz w:val="18"/>
                      <w:szCs w:val="18"/>
                      <w:lang w:eastAsia="zh-CN"/>
                    </w:rPr>
                  </w:pPr>
                  <w:r w:rsidRPr="002D19B9">
                    <w:rPr>
                      <w:rFonts w:hint="eastAsia"/>
                      <w:b/>
                      <w:bCs/>
                      <w:color w:val="000000"/>
                      <w:sz w:val="18"/>
                      <w:szCs w:val="18"/>
                      <w:lang w:eastAsia="zh-CN"/>
                    </w:rPr>
                    <w:t>20</w:t>
                  </w:r>
                  <w:r w:rsidR="00863461">
                    <w:rPr>
                      <w:rFonts w:hint="eastAsia"/>
                      <w:b/>
                      <w:bCs/>
                      <w:color w:val="000000"/>
                      <w:sz w:val="18"/>
                      <w:szCs w:val="18"/>
                      <w:lang w:eastAsia="zh-CN"/>
                    </w:rPr>
                    <w:t>20</w:t>
                  </w:r>
                  <w:r w:rsidRPr="002D19B9">
                    <w:rPr>
                      <w:rFonts w:hint="eastAsia"/>
                      <w:b/>
                      <w:bCs/>
                      <w:color w:val="000000"/>
                      <w:sz w:val="18"/>
                      <w:szCs w:val="18"/>
                      <w:lang w:eastAsia="zh-CN"/>
                    </w:rPr>
                    <w:t>年</w:t>
                  </w:r>
                  <w:r w:rsidR="00863461">
                    <w:rPr>
                      <w:rFonts w:hint="eastAsia"/>
                      <w:b/>
                      <w:bCs/>
                      <w:color w:val="000000"/>
                      <w:sz w:val="18"/>
                      <w:szCs w:val="18"/>
                      <w:lang w:eastAsia="zh-CN"/>
                    </w:rPr>
                    <w:t>03</w:t>
                  </w:r>
                  <w:r w:rsidRPr="002D19B9">
                    <w:rPr>
                      <w:rFonts w:hint="eastAsia"/>
                      <w:b/>
                      <w:bCs/>
                      <w:color w:val="000000"/>
                      <w:sz w:val="18"/>
                      <w:szCs w:val="18"/>
                      <w:lang w:eastAsia="zh-CN"/>
                    </w:rPr>
                    <w:t>月</w:t>
                  </w:r>
                  <w:r w:rsidR="00863461">
                    <w:rPr>
                      <w:rFonts w:hint="eastAsia"/>
                      <w:b/>
                      <w:bCs/>
                      <w:color w:val="000000"/>
                      <w:sz w:val="18"/>
                      <w:szCs w:val="18"/>
                      <w:lang w:eastAsia="zh-CN"/>
                    </w:rPr>
                    <w:t>0</w:t>
                  </w:r>
                  <w:r w:rsidRPr="002D19B9">
                    <w:rPr>
                      <w:rFonts w:hint="eastAsia"/>
                      <w:b/>
                      <w:bCs/>
                      <w:color w:val="000000"/>
                      <w:sz w:val="18"/>
                      <w:szCs w:val="18"/>
                      <w:lang w:eastAsia="zh-CN"/>
                    </w:rPr>
                    <w:t>1日中国废品网漳州地区行情</w:t>
                  </w:r>
                </w:p>
                <w:p w:rsidR="00175740" w:rsidRPr="002D19B9" w:rsidRDefault="00175740" w:rsidP="00175740">
                  <w:pPr>
                    <w:widowControl/>
                    <w:jc w:val="center"/>
                    <w:rPr>
                      <w:b/>
                      <w:bCs/>
                      <w:color w:val="000000"/>
                      <w:sz w:val="18"/>
                      <w:szCs w:val="18"/>
                    </w:rPr>
                  </w:pPr>
                  <w:r w:rsidRPr="002D19B9">
                    <w:rPr>
                      <w:rFonts w:hint="eastAsia"/>
                      <w:b/>
                      <w:bCs/>
                      <w:color w:val="000000"/>
                      <w:sz w:val="18"/>
                      <w:szCs w:val="18"/>
                    </w:rPr>
                    <w:t>（漳州废品网http://zhangzhou.zgfp.com/）</w:t>
                  </w:r>
                </w:p>
              </w:tc>
            </w:tr>
            <w:tr w:rsidR="00175740" w:rsidRPr="002D19B9" w:rsidTr="00175740">
              <w:trPr>
                <w:trHeight w:val="270"/>
                <w:jc w:val="center"/>
              </w:trPr>
              <w:tc>
                <w:tcPr>
                  <w:tcW w:w="6935" w:type="dxa"/>
                  <w:gridSpan w:val="5"/>
                  <w:shd w:val="clear" w:color="auto" w:fill="auto"/>
                  <w:noWrap/>
                  <w:vAlign w:val="center"/>
                  <w:hideMark/>
                </w:tcPr>
                <w:p w:rsidR="00175740" w:rsidRPr="002D19B9" w:rsidRDefault="00175740" w:rsidP="00175740">
                  <w:pPr>
                    <w:widowControl/>
                    <w:wordWrap w:val="0"/>
                    <w:jc w:val="right"/>
                    <w:rPr>
                      <w:color w:val="000000"/>
                      <w:sz w:val="18"/>
                      <w:szCs w:val="18"/>
                      <w:lang w:eastAsia="zh-CN"/>
                    </w:rPr>
                  </w:pPr>
                  <w:r w:rsidRPr="002D19B9">
                    <w:rPr>
                      <w:rFonts w:hint="eastAsia"/>
                      <w:color w:val="000000"/>
                      <w:sz w:val="18"/>
                      <w:szCs w:val="18"/>
                      <w:lang w:eastAsia="zh-CN"/>
                    </w:rPr>
                    <w:t xml:space="preserve">单位:元/吨  </w:t>
                  </w:r>
                </w:p>
              </w:tc>
            </w:tr>
            <w:tr w:rsidR="00175740" w:rsidRPr="002D19B9" w:rsidTr="00175740">
              <w:trPr>
                <w:trHeight w:val="270"/>
                <w:jc w:val="center"/>
              </w:trPr>
              <w:tc>
                <w:tcPr>
                  <w:tcW w:w="993" w:type="dxa"/>
                  <w:shd w:val="clear" w:color="auto" w:fill="auto"/>
                  <w:noWrap/>
                  <w:vAlign w:val="center"/>
                  <w:hideMark/>
                </w:tcPr>
                <w:p w:rsidR="00175740" w:rsidRPr="002D19B9" w:rsidRDefault="00175740" w:rsidP="00175740">
                  <w:pPr>
                    <w:widowControl/>
                    <w:jc w:val="center"/>
                    <w:rPr>
                      <w:b/>
                      <w:bCs/>
                      <w:color w:val="000000"/>
                      <w:sz w:val="18"/>
                      <w:szCs w:val="18"/>
                      <w:lang w:eastAsia="zh-CN"/>
                    </w:rPr>
                  </w:pPr>
                  <w:r w:rsidRPr="002D19B9">
                    <w:rPr>
                      <w:rFonts w:hint="eastAsia"/>
                      <w:b/>
                      <w:bCs/>
                      <w:color w:val="000000"/>
                      <w:sz w:val="18"/>
                      <w:szCs w:val="18"/>
                      <w:lang w:eastAsia="zh-CN"/>
                    </w:rPr>
                    <w:t>类别</w:t>
                  </w:r>
                </w:p>
              </w:tc>
              <w:tc>
                <w:tcPr>
                  <w:tcW w:w="1504" w:type="dxa"/>
                  <w:shd w:val="clear" w:color="auto" w:fill="auto"/>
                  <w:vAlign w:val="center"/>
                  <w:hideMark/>
                </w:tcPr>
                <w:p w:rsidR="00175740" w:rsidRPr="002D19B9" w:rsidRDefault="00175740" w:rsidP="00175740">
                  <w:pPr>
                    <w:widowControl/>
                    <w:jc w:val="center"/>
                    <w:rPr>
                      <w:b/>
                      <w:bCs/>
                      <w:color w:val="000000"/>
                      <w:sz w:val="18"/>
                      <w:szCs w:val="18"/>
                      <w:lang w:eastAsia="zh-CN"/>
                    </w:rPr>
                  </w:pPr>
                  <w:r w:rsidRPr="002D19B9">
                    <w:rPr>
                      <w:rFonts w:hint="eastAsia"/>
                      <w:b/>
                      <w:bCs/>
                      <w:color w:val="000000"/>
                      <w:sz w:val="18"/>
                      <w:szCs w:val="18"/>
                      <w:lang w:eastAsia="zh-CN"/>
                    </w:rPr>
                    <w:t>品种</w:t>
                  </w:r>
                </w:p>
              </w:tc>
              <w:tc>
                <w:tcPr>
                  <w:tcW w:w="1319" w:type="dxa"/>
                  <w:shd w:val="clear" w:color="auto" w:fill="auto"/>
                  <w:vAlign w:val="center"/>
                  <w:hideMark/>
                </w:tcPr>
                <w:p w:rsidR="00175740" w:rsidRPr="002D19B9" w:rsidRDefault="00175740" w:rsidP="00175740">
                  <w:pPr>
                    <w:widowControl/>
                    <w:jc w:val="center"/>
                    <w:rPr>
                      <w:b/>
                      <w:bCs/>
                      <w:color w:val="000000"/>
                      <w:sz w:val="18"/>
                      <w:szCs w:val="18"/>
                      <w:lang w:eastAsia="zh-CN"/>
                    </w:rPr>
                  </w:pPr>
                  <w:r w:rsidRPr="002D19B9">
                    <w:rPr>
                      <w:rFonts w:hint="eastAsia"/>
                      <w:b/>
                      <w:bCs/>
                      <w:color w:val="000000"/>
                      <w:sz w:val="18"/>
                      <w:szCs w:val="18"/>
                      <w:lang w:eastAsia="zh-CN"/>
                    </w:rPr>
                    <w:t>最低价</w:t>
                  </w:r>
                </w:p>
              </w:tc>
              <w:tc>
                <w:tcPr>
                  <w:tcW w:w="1277" w:type="dxa"/>
                  <w:shd w:val="clear" w:color="auto" w:fill="auto"/>
                  <w:vAlign w:val="center"/>
                  <w:hideMark/>
                </w:tcPr>
                <w:p w:rsidR="00175740" w:rsidRPr="002D19B9" w:rsidRDefault="00175740" w:rsidP="00175740">
                  <w:pPr>
                    <w:widowControl/>
                    <w:jc w:val="center"/>
                    <w:rPr>
                      <w:b/>
                      <w:bCs/>
                      <w:color w:val="000000"/>
                      <w:sz w:val="18"/>
                      <w:szCs w:val="18"/>
                      <w:lang w:eastAsia="zh-CN"/>
                    </w:rPr>
                  </w:pPr>
                  <w:r w:rsidRPr="002D19B9">
                    <w:rPr>
                      <w:rFonts w:hint="eastAsia"/>
                      <w:b/>
                      <w:bCs/>
                      <w:color w:val="000000"/>
                      <w:sz w:val="18"/>
                      <w:szCs w:val="18"/>
                      <w:lang w:eastAsia="zh-CN"/>
                    </w:rPr>
                    <w:t>最高</w:t>
                  </w:r>
                </w:p>
              </w:tc>
              <w:tc>
                <w:tcPr>
                  <w:tcW w:w="1842" w:type="dxa"/>
                  <w:shd w:val="clear" w:color="auto" w:fill="auto"/>
                  <w:noWrap/>
                  <w:vAlign w:val="center"/>
                  <w:hideMark/>
                </w:tcPr>
                <w:p w:rsidR="00175740" w:rsidRPr="002D19B9" w:rsidRDefault="00175740" w:rsidP="00175740">
                  <w:pPr>
                    <w:widowControl/>
                    <w:jc w:val="center"/>
                    <w:rPr>
                      <w:b/>
                      <w:color w:val="000000"/>
                      <w:sz w:val="18"/>
                      <w:szCs w:val="18"/>
                      <w:lang w:eastAsia="zh-CN"/>
                    </w:rPr>
                  </w:pPr>
                  <w:r w:rsidRPr="002D19B9">
                    <w:rPr>
                      <w:rFonts w:hint="eastAsia"/>
                      <w:b/>
                      <w:color w:val="000000"/>
                      <w:sz w:val="18"/>
                      <w:szCs w:val="18"/>
                      <w:lang w:eastAsia="zh-CN"/>
                    </w:rPr>
                    <w:t>平均价（基准价）</w:t>
                  </w:r>
                </w:p>
              </w:tc>
            </w:tr>
            <w:tr w:rsidR="00175740" w:rsidRPr="002D19B9" w:rsidTr="00175740">
              <w:trPr>
                <w:trHeight w:val="270"/>
                <w:jc w:val="center"/>
              </w:trPr>
              <w:tc>
                <w:tcPr>
                  <w:tcW w:w="993"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废铁</w:t>
                  </w: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统一废铁</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机件生铁</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冲花铁边料</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马达铁</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废钢</w:t>
                  </w:r>
                </w:p>
              </w:tc>
              <w:tc>
                <w:tcPr>
                  <w:tcW w:w="1504" w:type="dxa"/>
                  <w:shd w:val="clear" w:color="000000" w:fill="FFFFFF"/>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重废</w:t>
                  </w:r>
                </w:p>
              </w:tc>
              <w:tc>
                <w:tcPr>
                  <w:tcW w:w="1319" w:type="dxa"/>
                  <w:shd w:val="clear" w:color="000000" w:fill="FFFFFF"/>
                  <w:vAlign w:val="center"/>
                  <w:hideMark/>
                </w:tcPr>
                <w:p w:rsidR="00175740" w:rsidRPr="002D19B9" w:rsidRDefault="00175740" w:rsidP="00175740">
                  <w:pPr>
                    <w:widowControl/>
                    <w:jc w:val="center"/>
                    <w:rPr>
                      <w:color w:val="000000"/>
                      <w:sz w:val="18"/>
                      <w:szCs w:val="18"/>
                      <w:lang w:eastAsia="zh-CN"/>
                    </w:rPr>
                  </w:pPr>
                </w:p>
              </w:tc>
              <w:tc>
                <w:tcPr>
                  <w:tcW w:w="1277" w:type="dxa"/>
                  <w:shd w:val="clear" w:color="000000" w:fill="FFFFFF"/>
                  <w:vAlign w:val="center"/>
                  <w:hideMark/>
                </w:tcPr>
                <w:p w:rsidR="00175740" w:rsidRPr="002D19B9" w:rsidRDefault="00175740" w:rsidP="00175740">
                  <w:pPr>
                    <w:widowControl/>
                    <w:jc w:val="center"/>
                    <w:rPr>
                      <w:color w:val="000000"/>
                      <w:sz w:val="18"/>
                      <w:szCs w:val="18"/>
                      <w:lang w:eastAsia="zh-CN"/>
                    </w:rPr>
                  </w:pPr>
                </w:p>
              </w:tc>
              <w:tc>
                <w:tcPr>
                  <w:tcW w:w="1842"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000000" w:fill="FFFFFF"/>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中废</w:t>
                  </w:r>
                </w:p>
              </w:tc>
              <w:tc>
                <w:tcPr>
                  <w:tcW w:w="1319" w:type="dxa"/>
                  <w:shd w:val="clear" w:color="000000" w:fill="FFFFFF"/>
                  <w:vAlign w:val="center"/>
                  <w:hideMark/>
                </w:tcPr>
                <w:p w:rsidR="00175740" w:rsidRPr="002D19B9" w:rsidRDefault="00175740" w:rsidP="00175740">
                  <w:pPr>
                    <w:widowControl/>
                    <w:jc w:val="center"/>
                    <w:rPr>
                      <w:color w:val="000000"/>
                      <w:sz w:val="18"/>
                      <w:szCs w:val="18"/>
                      <w:lang w:eastAsia="zh-CN"/>
                    </w:rPr>
                  </w:pPr>
                </w:p>
              </w:tc>
              <w:tc>
                <w:tcPr>
                  <w:tcW w:w="1277" w:type="dxa"/>
                  <w:shd w:val="clear" w:color="000000" w:fill="FFFFFF"/>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000000" w:fill="FFFFFF"/>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优质废钢</w:t>
                  </w:r>
                </w:p>
              </w:tc>
              <w:tc>
                <w:tcPr>
                  <w:tcW w:w="1319" w:type="dxa"/>
                  <w:shd w:val="clear" w:color="000000" w:fill="FFFFFF"/>
                  <w:vAlign w:val="center"/>
                  <w:hideMark/>
                </w:tcPr>
                <w:p w:rsidR="00175740" w:rsidRPr="002D19B9" w:rsidRDefault="00175740" w:rsidP="00175740">
                  <w:pPr>
                    <w:widowControl/>
                    <w:jc w:val="center"/>
                    <w:rPr>
                      <w:color w:val="000000"/>
                      <w:sz w:val="18"/>
                      <w:szCs w:val="18"/>
                      <w:lang w:eastAsia="zh-CN"/>
                    </w:rPr>
                  </w:pPr>
                </w:p>
              </w:tc>
              <w:tc>
                <w:tcPr>
                  <w:tcW w:w="1277" w:type="dxa"/>
                  <w:shd w:val="clear" w:color="000000" w:fill="FFFFFF"/>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废不锈钢</w:t>
                  </w: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304回炉边料</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破碎不锈钢</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430炉料</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316回炉边料</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废铝</w:t>
                  </w: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破碎熟铝</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restart"/>
                  <w:shd w:val="clear" w:color="auto" w:fill="auto"/>
                  <w:noWrap/>
                  <w:vAlign w:val="center"/>
                  <w:hideMark/>
                </w:tcPr>
                <w:p w:rsidR="00175740" w:rsidRPr="002D19B9" w:rsidRDefault="00175740" w:rsidP="00175740">
                  <w:pPr>
                    <w:widowControl/>
                    <w:jc w:val="center"/>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破碎生铝</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r w:rsidR="00175740" w:rsidRPr="002D19B9" w:rsidTr="00175740">
              <w:trPr>
                <w:trHeight w:val="270"/>
                <w:jc w:val="center"/>
              </w:trPr>
              <w:tc>
                <w:tcPr>
                  <w:tcW w:w="993" w:type="dxa"/>
                  <w:vMerge/>
                  <w:vAlign w:val="center"/>
                  <w:hideMark/>
                </w:tcPr>
                <w:p w:rsidR="00175740" w:rsidRPr="002D19B9" w:rsidRDefault="00175740" w:rsidP="00175740">
                  <w:pPr>
                    <w:widowControl/>
                    <w:rPr>
                      <w:color w:val="000000"/>
                      <w:sz w:val="18"/>
                      <w:szCs w:val="18"/>
                      <w:lang w:eastAsia="zh-CN"/>
                    </w:rPr>
                  </w:pPr>
                </w:p>
              </w:tc>
              <w:tc>
                <w:tcPr>
                  <w:tcW w:w="1504" w:type="dxa"/>
                  <w:shd w:val="clear" w:color="auto" w:fill="auto"/>
                  <w:vAlign w:val="center"/>
                  <w:hideMark/>
                </w:tcPr>
                <w:p w:rsidR="00175740" w:rsidRPr="002D19B9" w:rsidRDefault="00175740" w:rsidP="00175740">
                  <w:pPr>
                    <w:widowControl/>
                    <w:jc w:val="center"/>
                    <w:rPr>
                      <w:color w:val="000000"/>
                      <w:sz w:val="18"/>
                      <w:szCs w:val="18"/>
                      <w:lang w:eastAsia="zh-CN"/>
                    </w:rPr>
                  </w:pPr>
                  <w:r w:rsidRPr="002D19B9">
                    <w:rPr>
                      <w:rFonts w:hint="eastAsia"/>
                      <w:color w:val="000000"/>
                      <w:sz w:val="18"/>
                      <w:szCs w:val="18"/>
                      <w:lang w:eastAsia="zh-CN"/>
                    </w:rPr>
                    <w:t>合金铝</w:t>
                  </w:r>
                </w:p>
              </w:tc>
              <w:tc>
                <w:tcPr>
                  <w:tcW w:w="1319"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277" w:type="dxa"/>
                  <w:shd w:val="clear" w:color="auto" w:fill="auto"/>
                  <w:vAlign w:val="center"/>
                  <w:hideMark/>
                </w:tcPr>
                <w:p w:rsidR="00175740" w:rsidRPr="002D19B9" w:rsidRDefault="00175740" w:rsidP="00175740">
                  <w:pPr>
                    <w:widowControl/>
                    <w:jc w:val="center"/>
                    <w:rPr>
                      <w:color w:val="000000"/>
                      <w:sz w:val="18"/>
                      <w:szCs w:val="18"/>
                      <w:lang w:eastAsia="zh-CN"/>
                    </w:rPr>
                  </w:pPr>
                </w:p>
              </w:tc>
              <w:tc>
                <w:tcPr>
                  <w:tcW w:w="1842" w:type="dxa"/>
                  <w:vMerge/>
                  <w:vAlign w:val="center"/>
                  <w:hideMark/>
                </w:tcPr>
                <w:p w:rsidR="00175740" w:rsidRPr="002D19B9" w:rsidRDefault="00175740" w:rsidP="00175740">
                  <w:pPr>
                    <w:widowControl/>
                    <w:rPr>
                      <w:color w:val="000000"/>
                      <w:sz w:val="18"/>
                      <w:szCs w:val="18"/>
                      <w:lang w:eastAsia="zh-CN"/>
                    </w:rPr>
                  </w:pPr>
                </w:p>
              </w:tc>
            </w:tr>
          </w:tbl>
          <w:p w:rsidR="00175740" w:rsidRPr="002D19B9" w:rsidRDefault="00175740" w:rsidP="00175740">
            <w:pPr>
              <w:rPr>
                <w:sz w:val="18"/>
                <w:szCs w:val="18"/>
                <w:lang w:eastAsia="zh-CN"/>
              </w:rPr>
            </w:pPr>
            <w:r w:rsidRPr="002D19B9">
              <w:rPr>
                <w:rFonts w:hint="eastAsia"/>
                <w:sz w:val="18"/>
                <w:szCs w:val="18"/>
                <w:lang w:eastAsia="zh-CN"/>
              </w:rPr>
              <w:t>（2）公式：Q=（</w:t>
            </w:r>
            <w:r w:rsidR="00863461">
              <w:rPr>
                <w:rFonts w:hint="eastAsia"/>
                <w:sz w:val="18"/>
                <w:szCs w:val="18"/>
                <w:lang w:eastAsia="zh-CN"/>
              </w:rPr>
              <w:t>2020</w:t>
            </w:r>
            <w:r w:rsidRPr="002D19B9">
              <w:rPr>
                <w:rFonts w:hint="eastAsia"/>
                <w:sz w:val="18"/>
                <w:szCs w:val="18"/>
                <w:lang w:eastAsia="zh-CN"/>
              </w:rPr>
              <w:t>年</w:t>
            </w:r>
            <w:r w:rsidR="00863461">
              <w:rPr>
                <w:rFonts w:hint="eastAsia"/>
                <w:sz w:val="18"/>
                <w:szCs w:val="18"/>
                <w:lang w:eastAsia="zh-CN"/>
              </w:rPr>
              <w:t>03</w:t>
            </w:r>
            <w:r w:rsidRPr="002D19B9">
              <w:rPr>
                <w:rFonts w:hint="eastAsia"/>
                <w:sz w:val="18"/>
                <w:szCs w:val="18"/>
                <w:lang w:eastAsia="zh-CN"/>
              </w:rPr>
              <w:t>月</w:t>
            </w:r>
            <w:r w:rsidR="00863461">
              <w:rPr>
                <w:rFonts w:hint="eastAsia"/>
                <w:sz w:val="18"/>
                <w:szCs w:val="18"/>
                <w:lang w:eastAsia="zh-CN"/>
              </w:rPr>
              <w:t>0</w:t>
            </w:r>
            <w:r w:rsidRPr="002D19B9">
              <w:rPr>
                <w:rFonts w:hint="eastAsia"/>
                <w:sz w:val="18"/>
                <w:szCs w:val="18"/>
                <w:lang w:eastAsia="zh-CN"/>
              </w:rPr>
              <w:t>1日基准价-X） ÷</w:t>
            </w:r>
            <w:r w:rsidR="00863461">
              <w:rPr>
                <w:rFonts w:hint="eastAsia"/>
                <w:sz w:val="18"/>
                <w:szCs w:val="18"/>
                <w:lang w:eastAsia="zh-CN"/>
              </w:rPr>
              <w:t>2020</w:t>
            </w:r>
            <w:r w:rsidR="00863461" w:rsidRPr="002D19B9">
              <w:rPr>
                <w:rFonts w:hint="eastAsia"/>
                <w:sz w:val="18"/>
                <w:szCs w:val="18"/>
                <w:lang w:eastAsia="zh-CN"/>
              </w:rPr>
              <w:t>年</w:t>
            </w:r>
            <w:r w:rsidR="00863461">
              <w:rPr>
                <w:rFonts w:hint="eastAsia"/>
                <w:sz w:val="18"/>
                <w:szCs w:val="18"/>
                <w:lang w:eastAsia="zh-CN"/>
              </w:rPr>
              <w:t>03</w:t>
            </w:r>
            <w:r w:rsidR="00863461" w:rsidRPr="002D19B9">
              <w:rPr>
                <w:rFonts w:hint="eastAsia"/>
                <w:sz w:val="18"/>
                <w:szCs w:val="18"/>
                <w:lang w:eastAsia="zh-CN"/>
              </w:rPr>
              <w:t>月</w:t>
            </w:r>
            <w:r w:rsidR="00863461">
              <w:rPr>
                <w:rFonts w:hint="eastAsia"/>
                <w:sz w:val="18"/>
                <w:szCs w:val="18"/>
                <w:lang w:eastAsia="zh-CN"/>
              </w:rPr>
              <w:t>0</w:t>
            </w:r>
            <w:r w:rsidR="00863461" w:rsidRPr="002D19B9">
              <w:rPr>
                <w:rFonts w:hint="eastAsia"/>
                <w:sz w:val="18"/>
                <w:szCs w:val="18"/>
                <w:lang w:eastAsia="zh-CN"/>
              </w:rPr>
              <w:t>1日基准价</w:t>
            </w:r>
          </w:p>
          <w:p w:rsidR="00175740" w:rsidRPr="002D19B9" w:rsidRDefault="00175740" w:rsidP="00175740">
            <w:pPr>
              <w:ind w:firstLineChars="200" w:firstLine="360"/>
              <w:rPr>
                <w:sz w:val="18"/>
                <w:szCs w:val="18"/>
                <w:lang w:eastAsia="zh-CN"/>
              </w:rPr>
            </w:pPr>
            <w:r w:rsidRPr="002D19B9">
              <w:rPr>
                <w:rFonts w:hint="eastAsia"/>
                <w:sz w:val="18"/>
                <w:szCs w:val="18"/>
                <w:lang w:eastAsia="zh-CN"/>
              </w:rPr>
              <w:t>Y=合同单价*（1-Q），即Y=合同单价×（X÷</w:t>
            </w:r>
            <w:r w:rsidR="00863461">
              <w:rPr>
                <w:rFonts w:hint="eastAsia"/>
                <w:sz w:val="18"/>
                <w:szCs w:val="18"/>
                <w:lang w:eastAsia="zh-CN"/>
              </w:rPr>
              <w:t>2020</w:t>
            </w:r>
            <w:r w:rsidR="00863461" w:rsidRPr="002D19B9">
              <w:rPr>
                <w:rFonts w:hint="eastAsia"/>
                <w:sz w:val="18"/>
                <w:szCs w:val="18"/>
                <w:lang w:eastAsia="zh-CN"/>
              </w:rPr>
              <w:t>年</w:t>
            </w:r>
            <w:r w:rsidR="00863461">
              <w:rPr>
                <w:rFonts w:hint="eastAsia"/>
                <w:sz w:val="18"/>
                <w:szCs w:val="18"/>
                <w:lang w:eastAsia="zh-CN"/>
              </w:rPr>
              <w:t>03</w:t>
            </w:r>
            <w:r w:rsidR="00863461" w:rsidRPr="002D19B9">
              <w:rPr>
                <w:rFonts w:hint="eastAsia"/>
                <w:sz w:val="18"/>
                <w:szCs w:val="18"/>
                <w:lang w:eastAsia="zh-CN"/>
              </w:rPr>
              <w:t>月</w:t>
            </w:r>
            <w:r w:rsidR="00863461">
              <w:rPr>
                <w:rFonts w:hint="eastAsia"/>
                <w:sz w:val="18"/>
                <w:szCs w:val="18"/>
                <w:lang w:eastAsia="zh-CN"/>
              </w:rPr>
              <w:t>0</w:t>
            </w:r>
            <w:r w:rsidR="00863461" w:rsidRPr="002D19B9">
              <w:rPr>
                <w:rFonts w:hint="eastAsia"/>
                <w:sz w:val="18"/>
                <w:szCs w:val="18"/>
                <w:lang w:eastAsia="zh-CN"/>
              </w:rPr>
              <w:t>1日基准价</w:t>
            </w:r>
            <w:r w:rsidRPr="002D19B9">
              <w:rPr>
                <w:rFonts w:hint="eastAsia"/>
                <w:sz w:val="18"/>
                <w:szCs w:val="18"/>
                <w:lang w:eastAsia="zh-CN"/>
              </w:rPr>
              <w:t>）</w:t>
            </w:r>
          </w:p>
          <w:p w:rsidR="00175740" w:rsidRPr="002D19B9" w:rsidRDefault="00175740" w:rsidP="00175740">
            <w:pPr>
              <w:ind w:firstLineChars="200" w:firstLine="360"/>
              <w:rPr>
                <w:sz w:val="18"/>
                <w:szCs w:val="18"/>
                <w:lang w:eastAsia="zh-CN"/>
              </w:rPr>
            </w:pPr>
            <w:r w:rsidRPr="002D19B9">
              <w:rPr>
                <w:rFonts w:hint="eastAsia"/>
                <w:sz w:val="18"/>
                <w:szCs w:val="18"/>
                <w:lang w:eastAsia="zh-CN"/>
              </w:rPr>
              <w:t>其中：Y表示调整后价格；</w:t>
            </w:r>
          </w:p>
          <w:p w:rsidR="00175740" w:rsidRPr="002D19B9" w:rsidRDefault="00175740" w:rsidP="00175740">
            <w:pPr>
              <w:ind w:firstLineChars="500" w:firstLine="900"/>
              <w:rPr>
                <w:sz w:val="18"/>
                <w:szCs w:val="18"/>
                <w:lang w:eastAsia="zh-CN"/>
              </w:rPr>
            </w:pPr>
            <w:r w:rsidRPr="002D19B9">
              <w:rPr>
                <w:rFonts w:hint="eastAsia"/>
                <w:sz w:val="18"/>
                <w:szCs w:val="18"/>
                <w:lang w:eastAsia="zh-CN"/>
              </w:rPr>
              <w:t>X售出时上周的平均价格；</w:t>
            </w:r>
          </w:p>
          <w:p w:rsidR="00175740" w:rsidRPr="002D19B9" w:rsidRDefault="00175740" w:rsidP="00175740">
            <w:pPr>
              <w:ind w:firstLineChars="500" w:firstLine="900"/>
              <w:rPr>
                <w:sz w:val="18"/>
                <w:szCs w:val="18"/>
                <w:lang w:eastAsia="zh-CN"/>
              </w:rPr>
            </w:pPr>
            <w:r w:rsidRPr="002D19B9">
              <w:rPr>
                <w:rFonts w:hint="eastAsia"/>
                <w:sz w:val="18"/>
                <w:szCs w:val="18"/>
                <w:lang w:eastAsia="zh-CN"/>
              </w:rPr>
              <w:t>Q表示废品涨跌百分比；</w:t>
            </w:r>
          </w:p>
          <w:p w:rsidR="00175740" w:rsidRPr="002D19B9" w:rsidRDefault="00175740" w:rsidP="00175740">
            <w:pPr>
              <w:rPr>
                <w:color w:val="000000"/>
                <w:lang w:eastAsia="zh-CN"/>
              </w:rPr>
            </w:pPr>
            <w:r w:rsidRPr="002D19B9">
              <w:rPr>
                <w:rFonts w:hint="eastAsia"/>
                <w:sz w:val="18"/>
                <w:szCs w:val="18"/>
                <w:lang w:eastAsia="zh-CN"/>
              </w:rPr>
              <w:t>2、除上述四类废品外售实行浮动定价外，其余废品实行固定价格模式外售。</w:t>
            </w:r>
          </w:p>
        </w:tc>
      </w:tr>
    </w:tbl>
    <w:p w:rsidR="00175740" w:rsidRDefault="00175740" w:rsidP="00175740">
      <w:pPr>
        <w:spacing w:line="480" w:lineRule="exact"/>
        <w:ind w:firstLineChars="200" w:firstLine="480"/>
        <w:rPr>
          <w:sz w:val="24"/>
          <w:szCs w:val="24"/>
          <w:lang w:eastAsia="zh-CN"/>
        </w:rPr>
      </w:pPr>
      <w:r>
        <w:rPr>
          <w:rFonts w:hint="eastAsia"/>
          <w:sz w:val="24"/>
          <w:szCs w:val="24"/>
          <w:lang w:eastAsia="zh-CN"/>
        </w:rPr>
        <w:lastRenderedPageBreak/>
        <w:t>二、销售方式：双方约定采取下列第</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种销售方式：</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1、一次性销售；</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2、合同期限内分批次销售：合同期限自本合同签订之日起至20</w:t>
      </w:r>
      <w:r w:rsidR="00863461">
        <w:rPr>
          <w:rFonts w:hint="eastAsia"/>
          <w:sz w:val="24"/>
          <w:szCs w:val="24"/>
          <w:lang w:eastAsia="zh-CN"/>
        </w:rPr>
        <w:t>21</w:t>
      </w:r>
      <w:r>
        <w:rPr>
          <w:rFonts w:hint="eastAsia"/>
          <w:sz w:val="24"/>
          <w:szCs w:val="24"/>
          <w:lang w:eastAsia="zh-CN"/>
        </w:rPr>
        <w:t>年</w:t>
      </w:r>
      <w:r w:rsidR="00863461">
        <w:rPr>
          <w:rFonts w:hint="eastAsia"/>
          <w:sz w:val="24"/>
          <w:szCs w:val="24"/>
          <w:lang w:eastAsia="zh-CN"/>
        </w:rPr>
        <w:t>03</w:t>
      </w:r>
      <w:r>
        <w:rPr>
          <w:rFonts w:hint="eastAsia"/>
          <w:sz w:val="24"/>
          <w:szCs w:val="24"/>
          <w:lang w:eastAsia="zh-CN"/>
        </w:rPr>
        <w:t>月31日止（含）。</w:t>
      </w:r>
      <w:r>
        <w:rPr>
          <w:rFonts w:hint="eastAsia"/>
          <w:sz w:val="24"/>
          <w:szCs w:val="24"/>
          <w:u w:val="single"/>
          <w:lang w:eastAsia="zh-CN"/>
        </w:rPr>
        <w:t>废旧物资</w:t>
      </w:r>
      <w:r>
        <w:rPr>
          <w:rFonts w:hint="eastAsia"/>
          <w:sz w:val="24"/>
          <w:szCs w:val="24"/>
          <w:lang w:eastAsia="zh-CN"/>
        </w:rPr>
        <w:t>销售采用计划方式，甲方在每月月底前将下月销售计划通知乙方。</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三、结算、交付方式：</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1、本合同生效后</w:t>
      </w:r>
      <w:r w:rsidRPr="0070157C">
        <w:rPr>
          <w:rFonts w:hint="eastAsia"/>
          <w:sz w:val="24"/>
          <w:szCs w:val="24"/>
          <w:lang w:eastAsia="zh-CN"/>
        </w:rPr>
        <w:t>，</w:t>
      </w:r>
      <w:r>
        <w:rPr>
          <w:rFonts w:asciiTheme="minorEastAsia" w:hAnsiTheme="minorEastAsia" w:hint="eastAsia"/>
          <w:sz w:val="24"/>
          <w:szCs w:val="24"/>
          <w:lang w:eastAsia="zh-CN"/>
        </w:rPr>
        <w:t>乙方已递交的</w:t>
      </w:r>
      <w:r w:rsidR="00301742">
        <w:rPr>
          <w:rFonts w:asciiTheme="minorEastAsia" w:hAnsiTheme="minorEastAsia" w:hint="eastAsia"/>
          <w:sz w:val="24"/>
          <w:szCs w:val="24"/>
          <w:lang w:eastAsia="zh-CN"/>
        </w:rPr>
        <w:t>20</w:t>
      </w:r>
      <w:r>
        <w:rPr>
          <w:rFonts w:asciiTheme="minorEastAsia" w:hAnsiTheme="minorEastAsia" w:hint="eastAsia"/>
          <w:sz w:val="24"/>
          <w:szCs w:val="24"/>
          <w:lang w:eastAsia="zh-CN"/>
        </w:rPr>
        <w:t>万元（</w:t>
      </w:r>
      <w:r w:rsidRPr="000920A8">
        <w:rPr>
          <w:rFonts w:asciiTheme="minorEastAsia" w:hAnsiTheme="minorEastAsia" w:hint="eastAsia"/>
          <w:sz w:val="24"/>
          <w:szCs w:val="24"/>
          <w:lang w:eastAsia="zh-CN"/>
        </w:rPr>
        <w:t>人民币</w:t>
      </w:r>
      <w:r w:rsidR="00301742">
        <w:rPr>
          <w:rFonts w:asciiTheme="minorEastAsia" w:hAnsiTheme="minorEastAsia" w:hint="eastAsia"/>
          <w:sz w:val="24"/>
          <w:szCs w:val="24"/>
          <w:lang w:eastAsia="zh-CN"/>
        </w:rPr>
        <w:t>贰</w:t>
      </w:r>
      <w:r>
        <w:rPr>
          <w:rFonts w:asciiTheme="minorEastAsia" w:hAnsiTheme="minorEastAsia" w:hint="eastAsia"/>
          <w:sz w:val="24"/>
          <w:szCs w:val="24"/>
          <w:lang w:eastAsia="zh-CN"/>
        </w:rPr>
        <w:t>拾万</w:t>
      </w:r>
      <w:r w:rsidRPr="000920A8">
        <w:rPr>
          <w:rFonts w:asciiTheme="minorEastAsia" w:hAnsiTheme="minorEastAsia" w:hint="eastAsia"/>
          <w:sz w:val="24"/>
          <w:szCs w:val="24"/>
          <w:lang w:eastAsia="zh-CN"/>
        </w:rPr>
        <w:t>元整</w:t>
      </w:r>
      <w:r>
        <w:rPr>
          <w:rFonts w:asciiTheme="minorEastAsia" w:hAnsiTheme="minorEastAsia" w:hint="eastAsia"/>
          <w:sz w:val="24"/>
          <w:szCs w:val="24"/>
          <w:lang w:eastAsia="zh-CN"/>
        </w:rPr>
        <w:t>）投标保证金将自动转为合同预付货款</w:t>
      </w:r>
      <w:r w:rsidRPr="0041725A">
        <w:rPr>
          <w:rFonts w:hint="eastAsia"/>
          <w:sz w:val="24"/>
          <w:szCs w:val="24"/>
          <w:lang w:eastAsia="zh-CN"/>
        </w:rPr>
        <w:t>。</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2、合同期限内分批次销售的，乙方在接到甲方下月销售计划单后，应在三天内将货款金额足额支付给甲方。</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3、货款以甲方实际交付的货物数量为依据据实结算（完成结算后10日内甲方向乙方提供16%增值税专用发票），双方在乙方提货时或者提货后</w:t>
      </w:r>
      <w:r w:rsidRPr="00654D22">
        <w:rPr>
          <w:rFonts w:hint="eastAsia"/>
          <w:sz w:val="24"/>
          <w:szCs w:val="24"/>
          <w:u w:val="single"/>
          <w:lang w:eastAsia="zh-CN"/>
        </w:rPr>
        <w:t xml:space="preserve"> </w:t>
      </w:r>
      <w:r>
        <w:rPr>
          <w:rFonts w:hint="eastAsia"/>
          <w:sz w:val="24"/>
          <w:szCs w:val="24"/>
          <w:u w:val="single"/>
          <w:lang w:eastAsia="zh-CN"/>
        </w:rPr>
        <w:t>10</w:t>
      </w:r>
      <w:r>
        <w:rPr>
          <w:sz w:val="24"/>
          <w:szCs w:val="24"/>
          <w:u w:val="single"/>
          <w:lang w:eastAsia="zh-CN"/>
        </w:rPr>
        <w:t xml:space="preserve"> </w:t>
      </w:r>
      <w:r>
        <w:rPr>
          <w:rFonts w:hint="eastAsia"/>
          <w:sz w:val="24"/>
          <w:szCs w:val="24"/>
          <w:lang w:eastAsia="zh-CN"/>
        </w:rPr>
        <w:t>日内多退少补。采取合同期限内分批次销售的，双方也可将当月的货款差额并入下一个月货款结算处理。</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四、提货方式</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w:t>
      </w:r>
    </w:p>
    <w:p w:rsidR="00175740" w:rsidRPr="00EC5896" w:rsidRDefault="00175740" w:rsidP="00175740">
      <w:pPr>
        <w:spacing w:line="480" w:lineRule="exact"/>
        <w:ind w:firstLineChars="200" w:firstLine="480"/>
        <w:rPr>
          <w:sz w:val="24"/>
          <w:szCs w:val="24"/>
          <w:lang w:eastAsia="zh-CN"/>
        </w:rPr>
      </w:pPr>
      <w:r>
        <w:rPr>
          <w:rFonts w:hint="eastAsia"/>
          <w:sz w:val="24"/>
          <w:szCs w:val="24"/>
          <w:lang w:eastAsia="zh-CN"/>
        </w:rPr>
        <w:t>2、货物由乙方自备运输工具自提。</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六、双方责任：</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（一）甲方责任：</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75740" w:rsidRDefault="00175740" w:rsidP="00175740">
      <w:pPr>
        <w:spacing w:line="480" w:lineRule="exact"/>
        <w:ind w:firstLineChars="200" w:firstLine="480"/>
        <w:rPr>
          <w:sz w:val="24"/>
          <w:szCs w:val="24"/>
          <w:lang w:eastAsia="zh-CN"/>
        </w:rPr>
      </w:pPr>
      <w:r>
        <w:rPr>
          <w:rFonts w:hint="eastAsia"/>
          <w:sz w:val="24"/>
          <w:szCs w:val="24"/>
          <w:lang w:eastAsia="zh-CN"/>
        </w:rPr>
        <w:lastRenderedPageBreak/>
        <w:t>2、甲方负责根据自身生产情况，合理调度，提前</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日通知乙方提货。</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（二）乙方责任：</w:t>
      </w:r>
    </w:p>
    <w:p w:rsidR="00175740" w:rsidRDefault="00175740" w:rsidP="00175740">
      <w:pPr>
        <w:widowControl/>
        <w:spacing w:line="440" w:lineRule="exact"/>
        <w:ind w:firstLineChars="200" w:firstLine="480"/>
        <w:rPr>
          <w:sz w:val="24"/>
          <w:szCs w:val="24"/>
          <w:lang w:eastAsia="zh-CN"/>
        </w:rPr>
      </w:pPr>
      <w:r>
        <w:rPr>
          <w:rFonts w:hint="eastAsia"/>
          <w:sz w:val="24"/>
          <w:szCs w:val="24"/>
          <w:lang w:eastAsia="zh-CN"/>
        </w:rPr>
        <w:t>1、采取合同期限内分批次销售方式的，</w:t>
      </w:r>
      <w:r w:rsidR="00C858E1">
        <w:rPr>
          <w:rFonts w:hint="eastAsia"/>
          <w:sz w:val="24"/>
          <w:szCs w:val="24"/>
          <w:lang w:eastAsia="zh-CN"/>
        </w:rPr>
        <w:t>参选保证金人</w:t>
      </w:r>
      <w:r>
        <w:rPr>
          <w:rFonts w:hint="eastAsia"/>
          <w:sz w:val="24"/>
          <w:szCs w:val="24"/>
          <w:lang w:eastAsia="zh-CN"/>
        </w:rPr>
        <w:t>民币</w:t>
      </w:r>
      <w:r>
        <w:rPr>
          <w:sz w:val="24"/>
          <w:szCs w:val="24"/>
          <w:u w:val="single"/>
          <w:lang w:eastAsia="zh-CN"/>
        </w:rPr>
        <w:t xml:space="preserve">  </w:t>
      </w:r>
      <w:r w:rsidR="00C858E1">
        <w:rPr>
          <w:rFonts w:hint="eastAsia"/>
          <w:sz w:val="24"/>
          <w:szCs w:val="24"/>
          <w:u w:val="single"/>
          <w:lang w:eastAsia="zh-CN"/>
        </w:rPr>
        <w:t>贰拾</w:t>
      </w:r>
      <w:r>
        <w:rPr>
          <w:sz w:val="24"/>
          <w:szCs w:val="24"/>
          <w:u w:val="single"/>
          <w:lang w:eastAsia="zh-CN"/>
        </w:rPr>
        <w:t xml:space="preserve">  </w:t>
      </w:r>
      <w:r>
        <w:rPr>
          <w:rFonts w:hint="eastAsia"/>
          <w:sz w:val="24"/>
          <w:szCs w:val="24"/>
          <w:lang w:eastAsia="zh-CN"/>
        </w:rPr>
        <w:t>万元（￥</w:t>
      </w:r>
      <w:r>
        <w:rPr>
          <w:sz w:val="24"/>
          <w:szCs w:val="24"/>
          <w:u w:val="single"/>
          <w:lang w:eastAsia="zh-CN"/>
        </w:rPr>
        <w:t xml:space="preserve"> </w:t>
      </w:r>
      <w:r w:rsidR="00C858E1">
        <w:rPr>
          <w:rFonts w:hint="eastAsia"/>
          <w:sz w:val="24"/>
          <w:szCs w:val="24"/>
          <w:u w:val="single"/>
          <w:lang w:eastAsia="zh-CN"/>
        </w:rPr>
        <w:t>20</w:t>
      </w:r>
      <w:r>
        <w:rPr>
          <w:rFonts w:hint="eastAsia"/>
          <w:sz w:val="24"/>
          <w:szCs w:val="24"/>
          <w:u w:val="single"/>
          <w:lang w:eastAsia="zh-CN"/>
        </w:rPr>
        <w:t>0，000</w:t>
      </w:r>
      <w:r>
        <w:rPr>
          <w:sz w:val="24"/>
          <w:szCs w:val="24"/>
          <w:u w:val="single"/>
          <w:lang w:eastAsia="zh-CN"/>
        </w:rPr>
        <w:t xml:space="preserve"> </w:t>
      </w:r>
      <w:r>
        <w:rPr>
          <w:rFonts w:hint="eastAsia"/>
          <w:sz w:val="24"/>
          <w:szCs w:val="24"/>
          <w:lang w:eastAsia="zh-CN"/>
        </w:rPr>
        <w:t>元）</w:t>
      </w:r>
      <w:r w:rsidR="00C858E1">
        <w:rPr>
          <w:rFonts w:hint="eastAsia"/>
          <w:sz w:val="24"/>
          <w:szCs w:val="24"/>
          <w:lang w:eastAsia="zh-CN"/>
        </w:rPr>
        <w:t>转为腾龙芳烃（漳州）有限公司预付货款</w:t>
      </w:r>
      <w:r>
        <w:rPr>
          <w:rFonts w:hint="eastAsia"/>
          <w:sz w:val="24"/>
          <w:szCs w:val="24"/>
          <w:lang w:eastAsia="zh-CN"/>
        </w:rPr>
        <w:t>。</w:t>
      </w:r>
      <w:r w:rsidRPr="00852BDA">
        <w:rPr>
          <w:rFonts w:hint="eastAsia"/>
          <w:sz w:val="24"/>
          <w:szCs w:val="24"/>
          <w:lang w:eastAsia="zh-CN"/>
        </w:rPr>
        <w:t>乙方违约或发生本合同约定的其他事由的，甲方有权从</w:t>
      </w:r>
      <w:r w:rsidR="00C858E1">
        <w:rPr>
          <w:rFonts w:hint="eastAsia"/>
          <w:sz w:val="24"/>
          <w:szCs w:val="24"/>
          <w:lang w:eastAsia="zh-CN"/>
        </w:rPr>
        <w:t>预付货款</w:t>
      </w:r>
      <w:r w:rsidRPr="00852BDA">
        <w:rPr>
          <w:rFonts w:hint="eastAsia"/>
          <w:sz w:val="24"/>
          <w:szCs w:val="24"/>
          <w:lang w:eastAsia="zh-CN"/>
        </w:rPr>
        <w:t>中优先扣除因乙方违约金及其他应付款项；</w:t>
      </w:r>
      <w:r w:rsidR="00C858E1">
        <w:rPr>
          <w:sz w:val="24"/>
          <w:szCs w:val="24"/>
          <w:lang w:eastAsia="zh-CN"/>
        </w:rPr>
        <w:t xml:space="preserve"> </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2、乙方应根据甲方现场条件决定所派运输车的数量、吨位和车号，如有更改必须提前通知甲方，经甲方同意后方可进厂提货。</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3、乙方提货时应使用能满足环保要求的运输车。如拉煤灰时使用密闭罐装车，拉煤渣时使用车厢严密不漏渣的汽车等，并负责将运输车泼洒的物品及时清扫干净，做到车走场地清。</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4、乙方应听从甲方调度指令前来提货，如因特殊情况不能及时提货应说明情况，在不影响甲方正常生产的情况下经甲方同意可适当顺延提货，具体顺延时间双方另定。</w:t>
      </w:r>
    </w:p>
    <w:p w:rsidR="00175740" w:rsidRPr="003C4501" w:rsidRDefault="00175740" w:rsidP="00175740">
      <w:pPr>
        <w:spacing w:line="480" w:lineRule="exact"/>
        <w:ind w:firstLineChars="200" w:firstLine="480"/>
        <w:rPr>
          <w:sz w:val="24"/>
          <w:szCs w:val="24"/>
          <w:lang w:eastAsia="zh-CN"/>
        </w:rPr>
      </w:pPr>
      <w:r>
        <w:rPr>
          <w:rFonts w:hint="eastAsia"/>
          <w:sz w:val="24"/>
          <w:szCs w:val="24"/>
          <w:lang w:eastAsia="zh-CN"/>
        </w:rPr>
        <w:t>5、乙方提货须在白天上班时间内进行。在进入甲方厂区内提货时，应听从甲方人员的指挥，遵守甲方的有关规章制度。如有违反，责任自负，并赔偿由此给甲方或第三方造成的人身、财产损失。</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七、违约责任：</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（一）乙方如不能根据甲方通知及时提货，或不听从甲方调度指挥、危害甲方安全生产或甲方利益的，给甲方造成的一切损失由乙方负责赔偿，甲方并有权每次收取乙方违约金</w:t>
      </w:r>
      <w:r>
        <w:rPr>
          <w:sz w:val="24"/>
          <w:szCs w:val="24"/>
          <w:u w:val="single"/>
          <w:lang w:eastAsia="zh-CN"/>
        </w:rPr>
        <w:t xml:space="preserve">  </w:t>
      </w:r>
      <w:r>
        <w:rPr>
          <w:rFonts w:hint="eastAsia"/>
          <w:sz w:val="24"/>
          <w:szCs w:val="24"/>
          <w:u w:val="single"/>
          <w:lang w:eastAsia="zh-CN"/>
        </w:rPr>
        <w:t>伍仟</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元）（违约金从乙方缴纳的预付的货款中扣除）；情节特别严重的，如提货不及时造成甲方仓库满溢或乙方多次违约拒不改正等，甲方有权视情况提前解除合同，没收乙方已经支付的货款。</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（三）乙方无故未按约定提货，甲方连续两次联系乙方无结果，甲方有权提前解除本合同，没收乙方已经支付的货款。</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九、</w:t>
      </w: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w:t>
      </w:r>
      <w:r w:rsidRPr="00160967">
        <w:rPr>
          <w:rFonts w:hint="eastAsia"/>
          <w:sz w:val="24"/>
          <w:lang w:eastAsia="zh-CN"/>
        </w:rPr>
        <w:lastRenderedPageBreak/>
        <w:t>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十、本合同经双方签订后生效。本合同一式6份，甲方执4份，乙方执2份。履行中如有争议，双方协商解决。如协商不成可诉诸法律，提请甲方所在地法院诉讼解决。</w:t>
      </w:r>
    </w:p>
    <w:p w:rsidR="00175740" w:rsidRDefault="00175740" w:rsidP="00175740">
      <w:pPr>
        <w:spacing w:line="480" w:lineRule="exact"/>
        <w:ind w:firstLineChars="200" w:firstLine="480"/>
        <w:rPr>
          <w:sz w:val="24"/>
          <w:szCs w:val="24"/>
          <w:lang w:eastAsia="zh-CN"/>
        </w:rPr>
      </w:pPr>
      <w:r>
        <w:rPr>
          <w:rFonts w:hint="eastAsia"/>
          <w:sz w:val="24"/>
          <w:szCs w:val="24"/>
          <w:lang w:eastAsia="zh-CN"/>
        </w:rPr>
        <w:t>十、组成合同文件：</w:t>
      </w:r>
    </w:p>
    <w:p w:rsidR="00175740" w:rsidRDefault="00175740" w:rsidP="00175740">
      <w:pPr>
        <w:spacing w:line="480" w:lineRule="exact"/>
        <w:rPr>
          <w:sz w:val="24"/>
          <w:szCs w:val="24"/>
          <w:lang w:eastAsia="zh-CN"/>
        </w:rPr>
      </w:pPr>
      <w:r>
        <w:rPr>
          <w:rFonts w:hint="eastAsia"/>
          <w:sz w:val="24"/>
          <w:szCs w:val="24"/>
          <w:lang w:eastAsia="zh-CN"/>
        </w:rPr>
        <w:t xml:space="preserve">    1、本合同书；</w:t>
      </w:r>
    </w:p>
    <w:p w:rsidR="00175740" w:rsidRDefault="00175740" w:rsidP="00175740">
      <w:pPr>
        <w:spacing w:line="480" w:lineRule="exact"/>
        <w:ind w:firstLine="465"/>
        <w:rPr>
          <w:sz w:val="24"/>
          <w:szCs w:val="24"/>
          <w:lang w:eastAsia="zh-CN"/>
        </w:rPr>
      </w:pPr>
      <w:r>
        <w:rPr>
          <w:rFonts w:hint="eastAsia"/>
          <w:sz w:val="24"/>
          <w:szCs w:val="24"/>
          <w:lang w:eastAsia="zh-CN"/>
        </w:rPr>
        <w:t>2、招标文件及乙方投标文件（如有）；</w:t>
      </w:r>
    </w:p>
    <w:p w:rsidR="00175740" w:rsidRPr="00E54F1E" w:rsidRDefault="00175740" w:rsidP="00175740">
      <w:pPr>
        <w:spacing w:line="480" w:lineRule="exact"/>
        <w:ind w:firstLine="465"/>
        <w:rPr>
          <w:sz w:val="24"/>
          <w:szCs w:val="24"/>
          <w:lang w:eastAsia="zh-CN"/>
        </w:rPr>
      </w:pPr>
    </w:p>
    <w:p w:rsidR="00175740" w:rsidRDefault="00175740" w:rsidP="00175740">
      <w:pPr>
        <w:spacing w:line="480" w:lineRule="exact"/>
        <w:rPr>
          <w:sz w:val="24"/>
          <w:szCs w:val="24"/>
          <w:lang w:eastAsia="zh-CN"/>
        </w:rPr>
      </w:pPr>
      <w:r>
        <w:rPr>
          <w:sz w:val="24"/>
          <w:szCs w:val="24"/>
          <w:lang w:eastAsia="zh-CN"/>
        </w:rPr>
        <w:t xml:space="preserve"> </w:t>
      </w:r>
    </w:p>
    <w:p w:rsidR="00175740" w:rsidRPr="007E393D" w:rsidRDefault="00175740" w:rsidP="00175740">
      <w:pPr>
        <w:spacing w:line="480" w:lineRule="exact"/>
        <w:rPr>
          <w:sz w:val="24"/>
          <w:szCs w:val="24"/>
          <w:lang w:eastAsia="zh-CN"/>
        </w:rPr>
      </w:pPr>
      <w:r>
        <w:rPr>
          <w:rFonts w:hint="eastAsia"/>
          <w:sz w:val="24"/>
          <w:szCs w:val="24"/>
          <w:lang w:eastAsia="zh-CN"/>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2"/>
        <w:gridCol w:w="4732"/>
      </w:tblGrid>
      <w:tr w:rsidR="00175740" w:rsidTr="00175740">
        <w:trPr>
          <w:trHeight w:val="4430"/>
        </w:trPr>
        <w:tc>
          <w:tcPr>
            <w:tcW w:w="4732" w:type="dxa"/>
          </w:tcPr>
          <w:p w:rsidR="00175740" w:rsidRDefault="00175740" w:rsidP="00175740">
            <w:pPr>
              <w:spacing w:line="480" w:lineRule="exact"/>
              <w:rPr>
                <w:sz w:val="24"/>
                <w:szCs w:val="24"/>
                <w:lang w:eastAsia="zh-CN"/>
              </w:rPr>
            </w:pPr>
            <w:r>
              <w:rPr>
                <w:rFonts w:hint="eastAsia"/>
                <w:sz w:val="24"/>
                <w:szCs w:val="24"/>
                <w:lang w:eastAsia="zh-CN"/>
              </w:rPr>
              <w:t>甲方（盖章）：</w:t>
            </w:r>
          </w:p>
          <w:p w:rsidR="00175740" w:rsidRDefault="00175740" w:rsidP="00175740">
            <w:pPr>
              <w:spacing w:line="480" w:lineRule="exact"/>
              <w:rPr>
                <w:sz w:val="24"/>
                <w:szCs w:val="24"/>
                <w:lang w:eastAsia="zh-CN"/>
              </w:rPr>
            </w:pPr>
            <w:r>
              <w:rPr>
                <w:rFonts w:hint="eastAsia"/>
                <w:sz w:val="24"/>
                <w:szCs w:val="24"/>
                <w:lang w:eastAsia="zh-CN"/>
              </w:rPr>
              <w:t>联系地址：</w:t>
            </w:r>
          </w:p>
          <w:p w:rsidR="00175740" w:rsidRDefault="00175740" w:rsidP="00175740">
            <w:pPr>
              <w:spacing w:line="480" w:lineRule="exact"/>
              <w:rPr>
                <w:sz w:val="24"/>
                <w:szCs w:val="24"/>
                <w:lang w:eastAsia="zh-CN"/>
              </w:rPr>
            </w:pPr>
            <w:r>
              <w:rPr>
                <w:rFonts w:hint="eastAsia"/>
                <w:sz w:val="24"/>
                <w:szCs w:val="24"/>
                <w:lang w:eastAsia="zh-CN"/>
              </w:rPr>
              <w:t>邮编：</w:t>
            </w:r>
          </w:p>
          <w:p w:rsidR="00175740" w:rsidRDefault="00175740" w:rsidP="00175740">
            <w:pPr>
              <w:spacing w:line="480" w:lineRule="exact"/>
              <w:rPr>
                <w:sz w:val="24"/>
                <w:szCs w:val="24"/>
                <w:lang w:eastAsia="zh-CN"/>
              </w:rPr>
            </w:pPr>
            <w:r>
              <w:rPr>
                <w:rFonts w:hint="eastAsia"/>
                <w:sz w:val="24"/>
                <w:szCs w:val="24"/>
                <w:lang w:eastAsia="zh-CN"/>
              </w:rPr>
              <w:t>传真：</w:t>
            </w:r>
          </w:p>
          <w:p w:rsidR="00175740" w:rsidRDefault="00175740" w:rsidP="00175740">
            <w:pPr>
              <w:spacing w:line="480" w:lineRule="exact"/>
              <w:rPr>
                <w:sz w:val="24"/>
                <w:szCs w:val="24"/>
                <w:lang w:eastAsia="zh-CN"/>
              </w:rPr>
            </w:pPr>
            <w:r>
              <w:rPr>
                <w:rFonts w:hint="eastAsia"/>
                <w:sz w:val="24"/>
                <w:szCs w:val="24"/>
                <w:lang w:eastAsia="zh-CN"/>
              </w:rPr>
              <w:t>电子邮箱：</w:t>
            </w:r>
          </w:p>
          <w:p w:rsidR="00175740" w:rsidRDefault="00175740" w:rsidP="00175740">
            <w:pPr>
              <w:spacing w:line="480" w:lineRule="exact"/>
              <w:rPr>
                <w:sz w:val="24"/>
                <w:lang w:eastAsia="zh-CN"/>
              </w:rPr>
            </w:pPr>
            <w:r>
              <w:rPr>
                <w:rFonts w:hint="eastAsia"/>
                <w:sz w:val="24"/>
                <w:lang w:eastAsia="zh-CN"/>
              </w:rPr>
              <w:t>开户银行：</w:t>
            </w:r>
            <w:r>
              <w:rPr>
                <w:sz w:val="24"/>
                <w:lang w:eastAsia="zh-CN"/>
              </w:rPr>
              <w:t xml:space="preserve"> </w:t>
            </w:r>
          </w:p>
          <w:p w:rsidR="00175740" w:rsidRDefault="00175740" w:rsidP="00175740">
            <w:pPr>
              <w:spacing w:line="480" w:lineRule="exact"/>
              <w:rPr>
                <w:sz w:val="24"/>
                <w:lang w:eastAsia="zh-CN"/>
              </w:rPr>
            </w:pPr>
            <w:r>
              <w:rPr>
                <w:rFonts w:hint="eastAsia"/>
                <w:sz w:val="24"/>
                <w:lang w:eastAsia="zh-CN"/>
              </w:rPr>
              <w:t>账号：</w:t>
            </w:r>
          </w:p>
          <w:p w:rsidR="00175740" w:rsidRDefault="00175740" w:rsidP="00175740">
            <w:pPr>
              <w:spacing w:line="480" w:lineRule="exact"/>
              <w:rPr>
                <w:sz w:val="24"/>
                <w:lang w:eastAsia="zh-CN"/>
              </w:rPr>
            </w:pPr>
          </w:p>
          <w:p w:rsidR="00175740" w:rsidRDefault="00C13402" w:rsidP="00C13402">
            <w:pPr>
              <w:spacing w:line="480" w:lineRule="exact"/>
              <w:jc w:val="center"/>
              <w:rPr>
                <w:lang w:eastAsia="zh-CN"/>
              </w:rPr>
            </w:pPr>
            <w:r>
              <w:rPr>
                <w:rFonts w:hint="eastAsia"/>
                <w:sz w:val="24"/>
                <w:szCs w:val="24"/>
                <w:lang w:eastAsia="zh-CN"/>
              </w:rPr>
              <w:t>2020</w:t>
            </w:r>
            <w:r w:rsidR="00175740">
              <w:rPr>
                <w:rFonts w:hint="eastAsia"/>
                <w:sz w:val="24"/>
                <w:szCs w:val="24"/>
                <w:lang w:eastAsia="zh-CN"/>
              </w:rPr>
              <w:t>年</w:t>
            </w:r>
            <w:r w:rsidR="00175740">
              <w:rPr>
                <w:sz w:val="24"/>
                <w:szCs w:val="24"/>
                <w:lang w:eastAsia="zh-CN"/>
              </w:rPr>
              <w:t xml:space="preserve">  </w:t>
            </w:r>
            <w:r w:rsidR="00175740">
              <w:rPr>
                <w:rFonts w:hint="eastAsia"/>
                <w:sz w:val="24"/>
                <w:szCs w:val="24"/>
                <w:lang w:eastAsia="zh-CN"/>
              </w:rPr>
              <w:t>月</w:t>
            </w:r>
            <w:r w:rsidR="00175740">
              <w:rPr>
                <w:sz w:val="24"/>
                <w:szCs w:val="24"/>
                <w:lang w:eastAsia="zh-CN"/>
              </w:rPr>
              <w:t xml:space="preserve">  </w:t>
            </w:r>
            <w:r w:rsidR="00175740">
              <w:rPr>
                <w:rFonts w:hint="eastAsia"/>
                <w:sz w:val="24"/>
                <w:szCs w:val="24"/>
                <w:lang w:eastAsia="zh-CN"/>
              </w:rPr>
              <w:t>日</w:t>
            </w:r>
          </w:p>
        </w:tc>
        <w:tc>
          <w:tcPr>
            <w:tcW w:w="4732" w:type="dxa"/>
          </w:tcPr>
          <w:p w:rsidR="00175740" w:rsidRDefault="00175740" w:rsidP="00175740">
            <w:pPr>
              <w:spacing w:line="480" w:lineRule="exact"/>
              <w:rPr>
                <w:sz w:val="24"/>
                <w:szCs w:val="24"/>
                <w:lang w:eastAsia="zh-CN"/>
              </w:rPr>
            </w:pPr>
            <w:r>
              <w:rPr>
                <w:rFonts w:hint="eastAsia"/>
                <w:sz w:val="24"/>
                <w:szCs w:val="24"/>
                <w:lang w:eastAsia="zh-CN"/>
              </w:rPr>
              <w:t>乙方：（盖章）</w:t>
            </w:r>
          </w:p>
          <w:p w:rsidR="00175740" w:rsidRDefault="00175740" w:rsidP="00175740">
            <w:pPr>
              <w:spacing w:line="480" w:lineRule="exact"/>
              <w:rPr>
                <w:sz w:val="24"/>
                <w:szCs w:val="24"/>
                <w:lang w:eastAsia="zh-CN"/>
              </w:rPr>
            </w:pPr>
            <w:r>
              <w:rPr>
                <w:rFonts w:hint="eastAsia"/>
                <w:sz w:val="24"/>
                <w:szCs w:val="24"/>
                <w:lang w:eastAsia="zh-CN"/>
              </w:rPr>
              <w:t>联系地址：</w:t>
            </w:r>
          </w:p>
          <w:p w:rsidR="00175740" w:rsidRDefault="00175740" w:rsidP="00175740">
            <w:pPr>
              <w:spacing w:line="480" w:lineRule="exact"/>
              <w:rPr>
                <w:sz w:val="24"/>
                <w:szCs w:val="24"/>
                <w:lang w:eastAsia="zh-CN"/>
              </w:rPr>
            </w:pPr>
            <w:r>
              <w:rPr>
                <w:rFonts w:hint="eastAsia"/>
                <w:sz w:val="24"/>
                <w:szCs w:val="24"/>
                <w:lang w:eastAsia="zh-CN"/>
              </w:rPr>
              <w:t xml:space="preserve">邮编： </w:t>
            </w:r>
          </w:p>
          <w:p w:rsidR="00175740" w:rsidRDefault="00175740" w:rsidP="00175740">
            <w:pPr>
              <w:spacing w:line="480" w:lineRule="exact"/>
              <w:rPr>
                <w:sz w:val="24"/>
                <w:szCs w:val="24"/>
                <w:lang w:eastAsia="zh-CN"/>
              </w:rPr>
            </w:pPr>
            <w:r>
              <w:rPr>
                <w:rFonts w:hint="eastAsia"/>
                <w:sz w:val="24"/>
                <w:szCs w:val="24"/>
                <w:lang w:eastAsia="zh-CN"/>
              </w:rPr>
              <w:t>传真：</w:t>
            </w:r>
          </w:p>
          <w:p w:rsidR="00175740" w:rsidRDefault="00175740" w:rsidP="00175740">
            <w:pPr>
              <w:spacing w:line="480" w:lineRule="exact"/>
              <w:rPr>
                <w:sz w:val="24"/>
                <w:lang w:eastAsia="zh-CN"/>
              </w:rPr>
            </w:pPr>
            <w:r>
              <w:rPr>
                <w:rFonts w:hint="eastAsia"/>
                <w:sz w:val="24"/>
                <w:szCs w:val="24"/>
                <w:lang w:eastAsia="zh-CN"/>
              </w:rPr>
              <w:t>电子邮箱：</w:t>
            </w:r>
            <w:r>
              <w:rPr>
                <w:sz w:val="24"/>
                <w:lang w:eastAsia="zh-CN"/>
              </w:rPr>
              <w:t xml:space="preserve"> </w:t>
            </w:r>
          </w:p>
          <w:p w:rsidR="00175740" w:rsidRDefault="00175740" w:rsidP="00175740">
            <w:pPr>
              <w:spacing w:line="480" w:lineRule="exact"/>
              <w:rPr>
                <w:sz w:val="24"/>
                <w:lang w:eastAsia="zh-CN"/>
              </w:rPr>
            </w:pPr>
            <w:r>
              <w:rPr>
                <w:rFonts w:hint="eastAsia"/>
                <w:sz w:val="24"/>
                <w:lang w:eastAsia="zh-CN"/>
              </w:rPr>
              <w:t>开户银行：</w:t>
            </w:r>
            <w:r>
              <w:rPr>
                <w:sz w:val="24"/>
                <w:lang w:eastAsia="zh-CN"/>
              </w:rPr>
              <w:t xml:space="preserve">                                </w:t>
            </w:r>
            <w:r>
              <w:rPr>
                <w:rFonts w:hint="eastAsia"/>
                <w:sz w:val="24"/>
                <w:lang w:eastAsia="zh-CN"/>
              </w:rPr>
              <w:t>账号：</w:t>
            </w:r>
          </w:p>
          <w:p w:rsidR="00175740" w:rsidRDefault="00175740" w:rsidP="00175740">
            <w:pPr>
              <w:spacing w:line="480" w:lineRule="exact"/>
              <w:rPr>
                <w:sz w:val="24"/>
                <w:szCs w:val="24"/>
                <w:lang w:eastAsia="zh-CN"/>
              </w:rPr>
            </w:pPr>
          </w:p>
          <w:p w:rsidR="00175740" w:rsidRDefault="00175740" w:rsidP="00C13402">
            <w:pPr>
              <w:spacing w:line="480" w:lineRule="exact"/>
              <w:jc w:val="center"/>
              <w:rPr>
                <w:lang w:eastAsia="zh-CN"/>
              </w:rPr>
            </w:pPr>
            <w:r>
              <w:rPr>
                <w:rFonts w:hint="eastAsia"/>
                <w:sz w:val="24"/>
                <w:szCs w:val="24"/>
                <w:lang w:eastAsia="zh-CN"/>
              </w:rPr>
              <w:t>20</w:t>
            </w:r>
            <w:r w:rsidR="00C13402">
              <w:rPr>
                <w:rFonts w:hint="eastAsia"/>
                <w:sz w:val="24"/>
                <w:szCs w:val="24"/>
                <w:lang w:eastAsia="zh-CN"/>
              </w:rPr>
              <w:t>20</w:t>
            </w: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tc>
      </w:tr>
    </w:tbl>
    <w:p w:rsidR="00175740" w:rsidRDefault="00175740" w:rsidP="00175740">
      <w:pPr>
        <w:spacing w:line="480" w:lineRule="exact"/>
        <w:rPr>
          <w:lang w:eastAsia="zh-CN"/>
        </w:rPr>
      </w:pPr>
    </w:p>
    <w:p w:rsidR="00967702" w:rsidRPr="00175740" w:rsidRDefault="00967702">
      <w:pPr>
        <w:jc w:val="both"/>
        <w:rPr>
          <w:lang w:eastAsia="zh-CN"/>
        </w:rPr>
        <w:sectPr w:rsidR="00967702" w:rsidRPr="00175740">
          <w:footerReference w:type="default" r:id="rId10"/>
          <w:pgSz w:w="11910" w:h="16840"/>
          <w:pgMar w:top="1480" w:right="1120" w:bottom="740" w:left="1300" w:header="0" w:footer="487" w:gutter="0"/>
          <w:cols w:space="720"/>
        </w:sectPr>
      </w:pPr>
    </w:p>
    <w:p w:rsidR="00967702" w:rsidRDefault="00967702">
      <w:pPr>
        <w:spacing w:line="1000" w:lineRule="exact"/>
        <w:jc w:val="center"/>
        <w:rPr>
          <w:b/>
          <w:i/>
          <w:iCs/>
          <w:color w:val="C00000"/>
          <w:sz w:val="44"/>
          <w:szCs w:val="44"/>
          <w:lang w:eastAsia="zh-CN"/>
        </w:rPr>
      </w:pPr>
      <w:bookmarkStart w:id="1" w:name="_Toc251742852"/>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FB790A" w:rsidRPr="00FB790A" w:rsidRDefault="00FB790A" w:rsidP="00FB790A">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7</w:t>
            </w:r>
          </w:p>
        </w:tc>
        <w:tc>
          <w:tcPr>
            <w:tcW w:w="6027" w:type="dxa"/>
          </w:tcPr>
          <w:p w:rsidR="00E00A88" w:rsidRDefault="00E00A88" w:rsidP="00175740">
            <w:pPr>
              <w:spacing w:line="500" w:lineRule="exact"/>
              <w:rPr>
                <w:sz w:val="24"/>
              </w:rPr>
            </w:pPr>
            <w:r>
              <w:rPr>
                <w:rFonts w:hint="eastAsia"/>
                <w:sz w:val="24"/>
                <w:szCs w:val="28"/>
              </w:rPr>
              <w:t>业绩的证明</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8</w:t>
            </w:r>
          </w:p>
        </w:tc>
        <w:tc>
          <w:tcPr>
            <w:tcW w:w="6027" w:type="dxa"/>
          </w:tcPr>
          <w:p w:rsidR="00E00A88" w:rsidRDefault="00E00A88" w:rsidP="00175740">
            <w:pPr>
              <w:spacing w:line="500" w:lineRule="exact"/>
              <w:rPr>
                <w:sz w:val="24"/>
              </w:rPr>
            </w:pPr>
            <w:r>
              <w:rPr>
                <w:rFonts w:hint="eastAsia"/>
                <w:sz w:val="24"/>
              </w:rPr>
              <w:t>其他</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9</w:t>
            </w:r>
          </w:p>
        </w:tc>
        <w:tc>
          <w:tcPr>
            <w:tcW w:w="6027" w:type="dxa"/>
          </w:tcPr>
          <w:p w:rsidR="00E00A88" w:rsidRDefault="00E00A88" w:rsidP="00175740">
            <w:pPr>
              <w:spacing w:line="500" w:lineRule="exact"/>
              <w:rPr>
                <w:sz w:val="24"/>
              </w:rPr>
            </w:pPr>
            <w:r>
              <w:rPr>
                <w:rFonts w:hint="eastAsia"/>
                <w:sz w:val="24"/>
              </w:rPr>
              <w:t>参选报价单</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r>
              <w:rPr>
                <w:rFonts w:hint="eastAsia"/>
                <w:sz w:val="24"/>
              </w:rPr>
              <w:t>10</w:t>
            </w:r>
          </w:p>
        </w:tc>
        <w:tc>
          <w:tcPr>
            <w:tcW w:w="6027" w:type="dxa"/>
          </w:tcPr>
          <w:p w:rsidR="00E00A88" w:rsidRDefault="00E00A88" w:rsidP="00175740">
            <w:pPr>
              <w:spacing w:line="500" w:lineRule="exact"/>
              <w:rPr>
                <w:sz w:val="24"/>
              </w:rPr>
            </w:pPr>
            <w:r>
              <w:rPr>
                <w:rFonts w:hint="eastAsia"/>
                <w:sz w:val="24"/>
              </w:rPr>
              <w:t>承诺函</w:t>
            </w:r>
          </w:p>
        </w:tc>
        <w:tc>
          <w:tcPr>
            <w:tcW w:w="1363" w:type="dxa"/>
          </w:tcPr>
          <w:p w:rsidR="00E00A88" w:rsidRDefault="00E00A88">
            <w:pPr>
              <w:spacing w:line="500" w:lineRule="exact"/>
              <w:jc w:val="center"/>
              <w:rPr>
                <w:sz w:val="24"/>
              </w:rPr>
            </w:pPr>
          </w:p>
        </w:tc>
      </w:tr>
      <w:tr w:rsidR="00E00A88">
        <w:trPr>
          <w:jc w:val="center"/>
        </w:trPr>
        <w:tc>
          <w:tcPr>
            <w:tcW w:w="971" w:type="dxa"/>
          </w:tcPr>
          <w:p w:rsidR="00E00A88" w:rsidRDefault="00E00A88">
            <w:pPr>
              <w:spacing w:line="500" w:lineRule="exact"/>
              <w:jc w:val="center"/>
              <w:rPr>
                <w:sz w:val="24"/>
              </w:rPr>
            </w:pPr>
          </w:p>
        </w:tc>
        <w:tc>
          <w:tcPr>
            <w:tcW w:w="6027" w:type="dxa"/>
          </w:tcPr>
          <w:p w:rsidR="00E00A88" w:rsidRDefault="00E00A88" w:rsidP="00175740">
            <w:pPr>
              <w:spacing w:line="500" w:lineRule="exact"/>
              <w:rPr>
                <w:sz w:val="24"/>
              </w:rPr>
            </w:pPr>
          </w:p>
        </w:tc>
        <w:tc>
          <w:tcPr>
            <w:tcW w:w="1363" w:type="dxa"/>
          </w:tcPr>
          <w:p w:rsidR="00E00A88" w:rsidRDefault="00E00A88">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E00A88" w:rsidRDefault="00E00A88">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C95CC1">
        <w:rPr>
          <w:rFonts w:hint="eastAsia"/>
          <w:sz w:val="24"/>
          <w:lang w:eastAsia="zh-CN"/>
        </w:rPr>
        <w:t>固体废旧物资销售年约项目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C95CC1">
        <w:rPr>
          <w:rFonts w:cs="Times New Roman" w:hint="eastAsia"/>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spacing w:line="500" w:lineRule="exact"/>
        <w:rPr>
          <w:b/>
          <w:bCs/>
          <w:color w:val="4E6127"/>
          <w:sz w:val="36"/>
          <w:szCs w:val="36"/>
          <w:lang w:eastAsia="zh-CN"/>
        </w:rPr>
      </w:pPr>
    </w:p>
    <w:p w:rsidR="009571C4" w:rsidRDefault="009571C4" w:rsidP="009571C4">
      <w:pPr>
        <w:pStyle w:val="1"/>
      </w:pPr>
    </w:p>
    <w:p w:rsidR="009571C4" w:rsidRDefault="009571C4" w:rsidP="009571C4">
      <w:pPr>
        <w:pStyle w:val="1"/>
      </w:pPr>
    </w:p>
    <w:p w:rsidR="009571C4" w:rsidRDefault="009571C4" w:rsidP="009571C4">
      <w:pPr>
        <w:pStyle w:val="1"/>
      </w:pPr>
    </w:p>
    <w:p w:rsidR="009571C4" w:rsidRPr="009571C4" w:rsidRDefault="009571C4" w:rsidP="009571C4">
      <w:pPr>
        <w:pStyle w:val="1"/>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571C4" w:rsidRDefault="009571C4">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571C4" w:rsidRDefault="009571C4">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571C4" w:rsidRDefault="009571C4">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spacing w:line="500" w:lineRule="exact"/>
        <w:jc w:val="center"/>
        <w:rPr>
          <w:b/>
          <w:bCs/>
          <w:sz w:val="36"/>
          <w:szCs w:val="36"/>
          <w:lang w:eastAsia="zh-CN"/>
        </w:rPr>
      </w:pPr>
    </w:p>
    <w:p w:rsidR="009571C4" w:rsidRPr="009571C4" w:rsidRDefault="009571C4" w:rsidP="009571C4">
      <w:pPr>
        <w:pStyle w:val="1"/>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tabs>
          <w:tab w:val="left" w:pos="4944"/>
        </w:tabs>
        <w:jc w:val="left"/>
        <w:rPr>
          <w:color w:val="0000FF"/>
        </w:rPr>
      </w:pPr>
    </w:p>
    <w:p w:rsidR="00967702" w:rsidRDefault="00967702">
      <w:pPr>
        <w:pStyle w:val="1"/>
        <w:jc w:val="center"/>
        <w:rPr>
          <w:color w:val="0000FF"/>
        </w:rPr>
      </w:pPr>
    </w:p>
    <w:p w:rsidR="009571C4" w:rsidRDefault="009571C4">
      <w:pPr>
        <w:pStyle w:val="1"/>
        <w:jc w:val="center"/>
        <w:rPr>
          <w:color w:val="0000FF"/>
        </w:rPr>
      </w:pPr>
    </w:p>
    <w:p w:rsidR="009571C4" w:rsidRDefault="009571C4">
      <w:pPr>
        <w:pStyle w:val="1"/>
        <w:jc w:val="center"/>
        <w:rPr>
          <w:rFonts w:ascii="Times New Roman" w:hAnsi="Times New Roman"/>
          <w:b/>
          <w:bCs/>
          <w:kern w:val="2"/>
          <w:sz w:val="36"/>
          <w:szCs w:val="36"/>
        </w:rPr>
      </w:pPr>
    </w:p>
    <w:p w:rsidR="009571C4" w:rsidRDefault="009571C4">
      <w:pPr>
        <w:pStyle w:val="1"/>
        <w:jc w:val="center"/>
        <w:rPr>
          <w:rFonts w:ascii="Times New Roman" w:hAnsi="Times New Roman"/>
          <w:b/>
          <w:bCs/>
          <w:kern w:val="2"/>
          <w:sz w:val="36"/>
          <w:szCs w:val="36"/>
        </w:rPr>
      </w:pPr>
    </w:p>
    <w:p w:rsidR="009571C4" w:rsidRDefault="009571C4">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8A1BAF" w:rsidRDefault="008A1BAF">
      <w:pPr>
        <w:pStyle w:val="a8"/>
        <w:spacing w:beforeLines="0" w:afterLines="0" w:line="240" w:lineRule="auto"/>
        <w:ind w:firstLineChars="0" w:firstLine="0"/>
        <w:rPr>
          <w:rFonts w:ascii="Times New Roman" w:hAnsi="Times New Roman" w:cs="Times New Roman"/>
          <w:b/>
          <w:sz w:val="36"/>
          <w:szCs w:val="36"/>
          <w:lang w:eastAsia="zh-CN"/>
        </w:rPr>
      </w:pPr>
    </w:p>
    <w:p w:rsidR="009571C4" w:rsidRDefault="009571C4">
      <w:pPr>
        <w:pStyle w:val="a8"/>
        <w:spacing w:beforeLines="0" w:afterLines="0" w:line="240" w:lineRule="auto"/>
        <w:ind w:firstLineChars="0" w:firstLine="0"/>
        <w:rPr>
          <w:rFonts w:ascii="Times New Roman" w:hAnsi="Times New Roman" w:cs="Times New Roman"/>
          <w:b/>
          <w:sz w:val="36"/>
          <w:szCs w:val="36"/>
          <w:lang w:eastAsia="zh-CN"/>
        </w:rPr>
      </w:pPr>
    </w:p>
    <w:p w:rsidR="008A1BAF" w:rsidRPr="003A4BB5" w:rsidRDefault="008A1BAF" w:rsidP="008A1BAF">
      <w:pPr>
        <w:jc w:val="center"/>
        <w:rPr>
          <w:sz w:val="36"/>
          <w:szCs w:val="36"/>
          <w:lang w:eastAsia="zh-CN"/>
        </w:rPr>
      </w:pPr>
      <w:r w:rsidRPr="003A4BB5">
        <w:rPr>
          <w:rFonts w:hint="eastAsia"/>
          <w:sz w:val="36"/>
          <w:szCs w:val="36"/>
          <w:lang w:eastAsia="zh-CN"/>
        </w:rPr>
        <w:t>福海创固体废旧物资销售年约项目</w:t>
      </w:r>
    </w:p>
    <w:p w:rsidR="008A1BAF" w:rsidRPr="003A4BB5" w:rsidRDefault="008A1BAF" w:rsidP="008A1BAF">
      <w:pPr>
        <w:jc w:val="center"/>
        <w:rPr>
          <w:sz w:val="36"/>
          <w:szCs w:val="36"/>
          <w:lang w:eastAsia="zh-CN"/>
        </w:rPr>
      </w:pPr>
      <w:r w:rsidRPr="003A4BB5">
        <w:rPr>
          <w:rFonts w:hint="eastAsia"/>
          <w:sz w:val="36"/>
          <w:szCs w:val="36"/>
          <w:lang w:eastAsia="zh-CN"/>
        </w:rPr>
        <w:t>报价函</w:t>
      </w:r>
    </w:p>
    <w:tbl>
      <w:tblPr>
        <w:tblStyle w:val="aa"/>
        <w:tblW w:w="0" w:type="auto"/>
        <w:jc w:val="center"/>
        <w:tblLook w:val="04A0"/>
      </w:tblPr>
      <w:tblGrid>
        <w:gridCol w:w="675"/>
        <w:gridCol w:w="2410"/>
        <w:gridCol w:w="1134"/>
        <w:gridCol w:w="851"/>
        <w:gridCol w:w="1701"/>
        <w:gridCol w:w="1751"/>
      </w:tblGrid>
      <w:tr w:rsidR="008A1BAF" w:rsidRPr="00071E74" w:rsidTr="00E60B04">
        <w:trPr>
          <w:trHeight w:val="425"/>
          <w:jc w:val="center"/>
        </w:trPr>
        <w:tc>
          <w:tcPr>
            <w:tcW w:w="675" w:type="dxa"/>
            <w:vAlign w:val="center"/>
          </w:tcPr>
          <w:p w:rsidR="008A1BAF" w:rsidRPr="00071E74" w:rsidRDefault="008A1BAF" w:rsidP="00E60B04">
            <w:pPr>
              <w:jc w:val="center"/>
              <w:rPr>
                <w:color w:val="000000"/>
                <w:lang w:eastAsia="zh-CN"/>
              </w:rPr>
            </w:pPr>
            <w:r w:rsidRPr="00071E74">
              <w:rPr>
                <w:rFonts w:hint="eastAsia"/>
                <w:color w:val="000000"/>
              </w:rPr>
              <w:t>序号</w:t>
            </w:r>
          </w:p>
        </w:tc>
        <w:tc>
          <w:tcPr>
            <w:tcW w:w="2410" w:type="dxa"/>
            <w:vAlign w:val="center"/>
          </w:tcPr>
          <w:p w:rsidR="008A1BAF" w:rsidRPr="00071E74" w:rsidRDefault="008A1BAF" w:rsidP="00E60B04">
            <w:pPr>
              <w:jc w:val="center"/>
              <w:rPr>
                <w:color w:val="000000"/>
              </w:rPr>
            </w:pPr>
            <w:r w:rsidRPr="00071E74">
              <w:rPr>
                <w:rFonts w:hint="eastAsia"/>
                <w:color w:val="000000"/>
              </w:rPr>
              <w:t>废旧物资名称</w:t>
            </w:r>
          </w:p>
        </w:tc>
        <w:tc>
          <w:tcPr>
            <w:tcW w:w="1134" w:type="dxa"/>
            <w:vAlign w:val="center"/>
          </w:tcPr>
          <w:p w:rsidR="008A1BAF" w:rsidRPr="00071E74" w:rsidRDefault="008A1BAF" w:rsidP="00E60B04">
            <w:pPr>
              <w:jc w:val="center"/>
              <w:rPr>
                <w:color w:val="000000"/>
              </w:rPr>
            </w:pPr>
            <w:r w:rsidRPr="00071E74">
              <w:rPr>
                <w:rFonts w:hint="eastAsia"/>
                <w:color w:val="000000"/>
              </w:rPr>
              <w:t>暂定数量</w:t>
            </w:r>
          </w:p>
        </w:tc>
        <w:tc>
          <w:tcPr>
            <w:tcW w:w="851" w:type="dxa"/>
            <w:vAlign w:val="center"/>
          </w:tcPr>
          <w:p w:rsidR="008A1BAF" w:rsidRPr="00071E74" w:rsidRDefault="008A1BAF" w:rsidP="00E60B04">
            <w:pPr>
              <w:jc w:val="center"/>
              <w:rPr>
                <w:color w:val="000000"/>
              </w:rPr>
            </w:pPr>
            <w:r w:rsidRPr="00071E74">
              <w:rPr>
                <w:rFonts w:hint="eastAsia"/>
                <w:color w:val="000000"/>
              </w:rPr>
              <w:t>单位</w:t>
            </w:r>
          </w:p>
        </w:tc>
        <w:tc>
          <w:tcPr>
            <w:tcW w:w="1701" w:type="dxa"/>
            <w:vAlign w:val="center"/>
          </w:tcPr>
          <w:p w:rsidR="008A1BAF" w:rsidRPr="00071E74" w:rsidRDefault="008A1BAF" w:rsidP="00E60B04">
            <w:pPr>
              <w:jc w:val="center"/>
              <w:rPr>
                <w:color w:val="000000"/>
              </w:rPr>
            </w:pPr>
            <w:r w:rsidRPr="00071E74">
              <w:rPr>
                <w:rFonts w:hint="eastAsia"/>
                <w:color w:val="000000"/>
              </w:rPr>
              <w:t>单价</w:t>
            </w:r>
          </w:p>
        </w:tc>
        <w:tc>
          <w:tcPr>
            <w:tcW w:w="1751" w:type="dxa"/>
            <w:vAlign w:val="center"/>
          </w:tcPr>
          <w:p w:rsidR="008A1BAF" w:rsidRPr="00071E74" w:rsidRDefault="008A1BAF" w:rsidP="00E60B04">
            <w:pPr>
              <w:jc w:val="center"/>
              <w:rPr>
                <w:color w:val="000000"/>
              </w:rPr>
            </w:pPr>
            <w:r w:rsidRPr="00071E74">
              <w:rPr>
                <w:rFonts w:hint="eastAsia"/>
                <w:color w:val="000000"/>
              </w:rPr>
              <w:t>合计（元）</w:t>
            </w: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rPr>
            </w:pPr>
            <w:r w:rsidRPr="00071E74">
              <w:rPr>
                <w:rFonts w:hint="eastAsia"/>
                <w:color w:val="000000"/>
              </w:rPr>
              <w:t>1</w:t>
            </w:r>
          </w:p>
        </w:tc>
        <w:tc>
          <w:tcPr>
            <w:tcW w:w="2410" w:type="dxa"/>
            <w:vAlign w:val="center"/>
          </w:tcPr>
          <w:p w:rsidR="008A1BAF" w:rsidRPr="00071E74" w:rsidRDefault="008A1BAF" w:rsidP="00E60B04">
            <w:pPr>
              <w:jc w:val="center"/>
              <w:rPr>
                <w:color w:val="000000"/>
              </w:rPr>
            </w:pPr>
            <w:r>
              <w:rPr>
                <w:rFonts w:hint="eastAsia"/>
                <w:color w:val="000000"/>
              </w:rPr>
              <w:t>废铁</w:t>
            </w:r>
          </w:p>
        </w:tc>
        <w:tc>
          <w:tcPr>
            <w:tcW w:w="1134" w:type="dxa"/>
            <w:vAlign w:val="center"/>
          </w:tcPr>
          <w:p w:rsidR="008A1BAF" w:rsidRPr="00071E74" w:rsidRDefault="008A1BAF" w:rsidP="00E60B04">
            <w:pPr>
              <w:jc w:val="center"/>
              <w:rPr>
                <w:color w:val="000000"/>
                <w:lang w:eastAsia="zh-CN"/>
              </w:rPr>
            </w:pPr>
            <w:r>
              <w:rPr>
                <w:rFonts w:hint="eastAsia"/>
                <w:color w:val="000000"/>
                <w:lang w:eastAsia="zh-CN"/>
              </w:rPr>
              <w:t>1000</w:t>
            </w:r>
          </w:p>
        </w:tc>
        <w:tc>
          <w:tcPr>
            <w:tcW w:w="851" w:type="dxa"/>
            <w:vAlign w:val="center"/>
          </w:tcPr>
          <w:p w:rsidR="008A1BAF" w:rsidRPr="00071E74" w:rsidRDefault="008A1BAF" w:rsidP="00E60B04">
            <w:pPr>
              <w:jc w:val="center"/>
              <w:rPr>
                <w:color w:val="000000"/>
              </w:rPr>
            </w:pPr>
            <w:r>
              <w:rPr>
                <w:rFonts w:hint="eastAsia"/>
                <w:color w:val="000000"/>
              </w:rPr>
              <w:t>吨</w:t>
            </w:r>
          </w:p>
        </w:tc>
        <w:tc>
          <w:tcPr>
            <w:tcW w:w="1701" w:type="dxa"/>
            <w:vAlign w:val="center"/>
          </w:tcPr>
          <w:p w:rsidR="008A1BAF" w:rsidRPr="00071E74" w:rsidRDefault="008A1BAF" w:rsidP="00E60B04">
            <w:pPr>
              <w:jc w:val="center"/>
              <w:rPr>
                <w:color w:val="000000"/>
              </w:rPr>
            </w:pPr>
            <w:r>
              <w:rPr>
                <w:rFonts w:hint="eastAsia"/>
                <w:color w:val="000000"/>
              </w:rPr>
              <w:t>元/吨</w:t>
            </w:r>
          </w:p>
        </w:tc>
        <w:tc>
          <w:tcPr>
            <w:tcW w:w="1751" w:type="dxa"/>
            <w:vAlign w:val="center"/>
          </w:tcPr>
          <w:p w:rsidR="008A1BAF" w:rsidRPr="00071E74" w:rsidRDefault="008A1BAF" w:rsidP="00E60B04">
            <w:pPr>
              <w:jc w:val="center"/>
              <w:rPr>
                <w:color w:val="000000"/>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rPr>
            </w:pPr>
            <w:r w:rsidRPr="00071E74">
              <w:rPr>
                <w:rFonts w:hint="eastAsia"/>
                <w:color w:val="000000"/>
              </w:rPr>
              <w:t>2</w:t>
            </w:r>
          </w:p>
        </w:tc>
        <w:tc>
          <w:tcPr>
            <w:tcW w:w="2410" w:type="dxa"/>
            <w:vAlign w:val="center"/>
          </w:tcPr>
          <w:p w:rsidR="008A1BAF" w:rsidRPr="00071E74" w:rsidRDefault="008A1BAF" w:rsidP="00E60B04">
            <w:pPr>
              <w:jc w:val="center"/>
              <w:rPr>
                <w:color w:val="000000"/>
              </w:rPr>
            </w:pPr>
            <w:r>
              <w:rPr>
                <w:rFonts w:hint="eastAsia"/>
                <w:color w:val="000000"/>
              </w:rPr>
              <w:t>废钢</w:t>
            </w:r>
          </w:p>
        </w:tc>
        <w:tc>
          <w:tcPr>
            <w:tcW w:w="1134" w:type="dxa"/>
            <w:vAlign w:val="center"/>
          </w:tcPr>
          <w:p w:rsidR="008A1BAF" w:rsidRPr="00071E74" w:rsidRDefault="008A1BAF" w:rsidP="00E60B04">
            <w:pPr>
              <w:jc w:val="center"/>
              <w:rPr>
                <w:color w:val="000000"/>
                <w:lang w:eastAsia="zh-CN"/>
              </w:rPr>
            </w:pPr>
            <w:r>
              <w:rPr>
                <w:rFonts w:hint="eastAsia"/>
                <w:color w:val="000000"/>
                <w:lang w:eastAsia="zh-CN"/>
              </w:rPr>
              <w:t>100</w:t>
            </w:r>
          </w:p>
        </w:tc>
        <w:tc>
          <w:tcPr>
            <w:tcW w:w="851" w:type="dxa"/>
            <w:vAlign w:val="center"/>
          </w:tcPr>
          <w:p w:rsidR="008A1BAF" w:rsidRPr="00071E74" w:rsidRDefault="008A1BAF" w:rsidP="00E60B04">
            <w:pPr>
              <w:jc w:val="center"/>
              <w:rPr>
                <w:color w:val="000000"/>
              </w:rPr>
            </w:pPr>
            <w:r>
              <w:rPr>
                <w:rFonts w:hint="eastAsia"/>
                <w:color w:val="000000"/>
              </w:rPr>
              <w:t>吨</w:t>
            </w:r>
          </w:p>
        </w:tc>
        <w:tc>
          <w:tcPr>
            <w:tcW w:w="1701" w:type="dxa"/>
            <w:vAlign w:val="center"/>
          </w:tcPr>
          <w:p w:rsidR="008A1BAF" w:rsidRPr="00071E74" w:rsidRDefault="008A1BAF" w:rsidP="00E60B04">
            <w:pPr>
              <w:jc w:val="center"/>
              <w:rPr>
                <w:color w:val="000000"/>
              </w:rPr>
            </w:pPr>
            <w:r>
              <w:rPr>
                <w:rFonts w:hint="eastAsia"/>
                <w:color w:val="000000"/>
              </w:rPr>
              <w:t>元/吨</w:t>
            </w:r>
          </w:p>
        </w:tc>
        <w:tc>
          <w:tcPr>
            <w:tcW w:w="1751" w:type="dxa"/>
            <w:vAlign w:val="center"/>
          </w:tcPr>
          <w:p w:rsidR="008A1BAF" w:rsidRPr="00071E74" w:rsidRDefault="008A1BAF" w:rsidP="00E60B04">
            <w:pPr>
              <w:jc w:val="center"/>
              <w:rPr>
                <w:color w:val="000000"/>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rPr>
            </w:pPr>
            <w:r w:rsidRPr="00071E74">
              <w:rPr>
                <w:rFonts w:hint="eastAsia"/>
                <w:color w:val="000000"/>
              </w:rPr>
              <w:t>3</w:t>
            </w:r>
          </w:p>
        </w:tc>
        <w:tc>
          <w:tcPr>
            <w:tcW w:w="2410" w:type="dxa"/>
            <w:vAlign w:val="center"/>
          </w:tcPr>
          <w:p w:rsidR="008A1BAF" w:rsidRPr="00071E74" w:rsidRDefault="008A1BAF" w:rsidP="00E60B04">
            <w:pPr>
              <w:jc w:val="center"/>
              <w:rPr>
                <w:color w:val="000000"/>
              </w:rPr>
            </w:pPr>
            <w:r>
              <w:rPr>
                <w:rFonts w:hint="eastAsia"/>
                <w:color w:val="000000"/>
              </w:rPr>
              <w:t>废不锈钢</w:t>
            </w:r>
          </w:p>
        </w:tc>
        <w:tc>
          <w:tcPr>
            <w:tcW w:w="1134" w:type="dxa"/>
            <w:vAlign w:val="center"/>
          </w:tcPr>
          <w:p w:rsidR="008A1BAF" w:rsidRPr="00071E74" w:rsidRDefault="008A1BAF" w:rsidP="00E60B04">
            <w:pPr>
              <w:jc w:val="center"/>
              <w:rPr>
                <w:color w:val="000000"/>
                <w:lang w:eastAsia="zh-CN"/>
              </w:rPr>
            </w:pPr>
            <w:r>
              <w:rPr>
                <w:rFonts w:hint="eastAsia"/>
                <w:color w:val="000000"/>
              </w:rPr>
              <w:t>10</w:t>
            </w:r>
            <w:r>
              <w:rPr>
                <w:rFonts w:hint="eastAsia"/>
                <w:color w:val="000000"/>
                <w:lang w:eastAsia="zh-CN"/>
              </w:rPr>
              <w:t>0</w:t>
            </w:r>
          </w:p>
        </w:tc>
        <w:tc>
          <w:tcPr>
            <w:tcW w:w="851" w:type="dxa"/>
            <w:vAlign w:val="center"/>
          </w:tcPr>
          <w:p w:rsidR="008A1BAF" w:rsidRPr="00071E74" w:rsidRDefault="008A1BAF" w:rsidP="00E60B04">
            <w:pPr>
              <w:jc w:val="center"/>
              <w:rPr>
                <w:color w:val="000000"/>
              </w:rPr>
            </w:pPr>
            <w:r>
              <w:rPr>
                <w:rFonts w:hint="eastAsia"/>
                <w:color w:val="000000"/>
              </w:rPr>
              <w:t>吨</w:t>
            </w:r>
          </w:p>
        </w:tc>
        <w:tc>
          <w:tcPr>
            <w:tcW w:w="1701" w:type="dxa"/>
            <w:vAlign w:val="center"/>
          </w:tcPr>
          <w:p w:rsidR="008A1BAF" w:rsidRPr="00071E74" w:rsidRDefault="008A1BAF" w:rsidP="00E60B04">
            <w:pPr>
              <w:jc w:val="center"/>
              <w:rPr>
                <w:color w:val="000000"/>
              </w:rPr>
            </w:pPr>
            <w:r>
              <w:rPr>
                <w:rFonts w:hint="eastAsia"/>
                <w:color w:val="000000"/>
              </w:rPr>
              <w:t>元/吨</w:t>
            </w:r>
          </w:p>
        </w:tc>
        <w:tc>
          <w:tcPr>
            <w:tcW w:w="1751" w:type="dxa"/>
            <w:vAlign w:val="center"/>
          </w:tcPr>
          <w:p w:rsidR="008A1BAF" w:rsidRPr="00071E74" w:rsidRDefault="008A1BAF" w:rsidP="00E60B04">
            <w:pPr>
              <w:jc w:val="center"/>
              <w:rPr>
                <w:color w:val="000000"/>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rPr>
            </w:pPr>
            <w:r w:rsidRPr="00071E74">
              <w:rPr>
                <w:rFonts w:hint="eastAsia"/>
                <w:color w:val="000000"/>
              </w:rPr>
              <w:t>4</w:t>
            </w:r>
          </w:p>
        </w:tc>
        <w:tc>
          <w:tcPr>
            <w:tcW w:w="2410" w:type="dxa"/>
            <w:vAlign w:val="center"/>
          </w:tcPr>
          <w:p w:rsidR="008A1BAF" w:rsidRPr="00071E74" w:rsidRDefault="008A1BAF" w:rsidP="00E60B04">
            <w:pPr>
              <w:jc w:val="center"/>
              <w:rPr>
                <w:color w:val="000000"/>
              </w:rPr>
            </w:pPr>
            <w:r>
              <w:rPr>
                <w:rFonts w:hint="eastAsia"/>
                <w:color w:val="000000"/>
              </w:rPr>
              <w:t>废铝</w:t>
            </w:r>
          </w:p>
        </w:tc>
        <w:tc>
          <w:tcPr>
            <w:tcW w:w="1134" w:type="dxa"/>
            <w:vAlign w:val="center"/>
          </w:tcPr>
          <w:p w:rsidR="008A1BAF" w:rsidRPr="00071E74" w:rsidRDefault="008A1BAF" w:rsidP="00E60B04">
            <w:pPr>
              <w:jc w:val="center"/>
              <w:rPr>
                <w:color w:val="000000"/>
              </w:rPr>
            </w:pPr>
            <w:r>
              <w:rPr>
                <w:rFonts w:hint="eastAsia"/>
                <w:color w:val="000000"/>
              </w:rPr>
              <w:t>10</w:t>
            </w:r>
          </w:p>
        </w:tc>
        <w:tc>
          <w:tcPr>
            <w:tcW w:w="851" w:type="dxa"/>
            <w:vAlign w:val="center"/>
          </w:tcPr>
          <w:p w:rsidR="008A1BAF" w:rsidRPr="00071E74" w:rsidRDefault="008A1BAF" w:rsidP="00E60B04">
            <w:pPr>
              <w:jc w:val="center"/>
              <w:rPr>
                <w:color w:val="000000"/>
              </w:rPr>
            </w:pPr>
            <w:r>
              <w:rPr>
                <w:rFonts w:hint="eastAsia"/>
                <w:color w:val="000000"/>
              </w:rPr>
              <w:t>吨</w:t>
            </w:r>
          </w:p>
        </w:tc>
        <w:tc>
          <w:tcPr>
            <w:tcW w:w="1701" w:type="dxa"/>
            <w:vAlign w:val="center"/>
          </w:tcPr>
          <w:p w:rsidR="008A1BAF" w:rsidRPr="00071E74" w:rsidRDefault="008A1BAF" w:rsidP="00E60B04">
            <w:pPr>
              <w:jc w:val="center"/>
              <w:rPr>
                <w:color w:val="000000"/>
              </w:rPr>
            </w:pPr>
            <w:r>
              <w:rPr>
                <w:rFonts w:hint="eastAsia"/>
                <w:color w:val="000000"/>
              </w:rPr>
              <w:t>元/吨</w:t>
            </w:r>
          </w:p>
        </w:tc>
        <w:tc>
          <w:tcPr>
            <w:tcW w:w="1751" w:type="dxa"/>
            <w:vAlign w:val="center"/>
          </w:tcPr>
          <w:p w:rsidR="008A1BAF" w:rsidRPr="00071E74" w:rsidRDefault="008A1BAF" w:rsidP="00E60B04">
            <w:pPr>
              <w:jc w:val="center"/>
              <w:rPr>
                <w:color w:val="000000"/>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rPr>
            </w:pPr>
            <w:r w:rsidRPr="00071E74">
              <w:rPr>
                <w:rFonts w:hint="eastAsia"/>
                <w:color w:val="000000"/>
              </w:rPr>
              <w:t>5</w:t>
            </w:r>
          </w:p>
        </w:tc>
        <w:tc>
          <w:tcPr>
            <w:tcW w:w="2410" w:type="dxa"/>
            <w:vAlign w:val="center"/>
          </w:tcPr>
          <w:p w:rsidR="008A1BAF" w:rsidRPr="00071E74" w:rsidRDefault="008A1BAF" w:rsidP="00E60B04">
            <w:pPr>
              <w:jc w:val="center"/>
              <w:rPr>
                <w:color w:val="000000"/>
                <w:lang w:eastAsia="zh-CN"/>
              </w:rPr>
            </w:pPr>
            <w:r>
              <w:rPr>
                <w:rFonts w:hint="eastAsia"/>
                <w:color w:val="000000"/>
                <w:lang w:eastAsia="zh-CN"/>
              </w:rPr>
              <w:t>其他（铁素体不锈钢）</w:t>
            </w:r>
          </w:p>
        </w:tc>
        <w:tc>
          <w:tcPr>
            <w:tcW w:w="1134" w:type="dxa"/>
            <w:vAlign w:val="center"/>
          </w:tcPr>
          <w:p w:rsidR="008A1BAF" w:rsidRPr="00071E74" w:rsidRDefault="008A1BAF" w:rsidP="00E60B04">
            <w:pPr>
              <w:jc w:val="center"/>
              <w:rPr>
                <w:color w:val="000000"/>
                <w:lang w:eastAsia="zh-CN"/>
              </w:rPr>
            </w:pPr>
            <w:r>
              <w:rPr>
                <w:rFonts w:hint="eastAsia"/>
                <w:color w:val="000000"/>
                <w:lang w:eastAsia="zh-CN"/>
              </w:rPr>
              <w:t>30</w:t>
            </w:r>
          </w:p>
        </w:tc>
        <w:tc>
          <w:tcPr>
            <w:tcW w:w="851" w:type="dxa"/>
            <w:vAlign w:val="center"/>
          </w:tcPr>
          <w:p w:rsidR="008A1BAF" w:rsidRPr="00071E74" w:rsidRDefault="008A1BAF" w:rsidP="00E60B04">
            <w:pPr>
              <w:jc w:val="center"/>
              <w:rPr>
                <w:color w:val="000000"/>
              </w:rPr>
            </w:pPr>
            <w:r>
              <w:rPr>
                <w:rFonts w:hint="eastAsia"/>
                <w:color w:val="000000"/>
              </w:rPr>
              <w:t>吨</w:t>
            </w:r>
          </w:p>
        </w:tc>
        <w:tc>
          <w:tcPr>
            <w:tcW w:w="1701" w:type="dxa"/>
            <w:vAlign w:val="center"/>
          </w:tcPr>
          <w:p w:rsidR="008A1BAF" w:rsidRPr="00071E74" w:rsidRDefault="008A1BAF" w:rsidP="00E60B04">
            <w:pPr>
              <w:jc w:val="center"/>
              <w:rPr>
                <w:color w:val="000000"/>
              </w:rPr>
            </w:pPr>
            <w:r>
              <w:rPr>
                <w:rFonts w:hint="eastAsia"/>
                <w:color w:val="000000"/>
              </w:rPr>
              <w:t>元/吨</w:t>
            </w:r>
          </w:p>
        </w:tc>
        <w:tc>
          <w:tcPr>
            <w:tcW w:w="1751" w:type="dxa"/>
            <w:vAlign w:val="center"/>
          </w:tcPr>
          <w:p w:rsidR="008A1BAF" w:rsidRPr="00071E74" w:rsidRDefault="008A1BAF" w:rsidP="00E60B04">
            <w:pPr>
              <w:jc w:val="center"/>
              <w:rPr>
                <w:color w:val="000000"/>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rPr>
            </w:pPr>
            <w:r w:rsidRPr="00071E74">
              <w:rPr>
                <w:rFonts w:hint="eastAsia"/>
                <w:color w:val="000000"/>
              </w:rPr>
              <w:t>6</w:t>
            </w:r>
          </w:p>
        </w:tc>
        <w:tc>
          <w:tcPr>
            <w:tcW w:w="2410" w:type="dxa"/>
            <w:vAlign w:val="center"/>
          </w:tcPr>
          <w:p w:rsidR="008A1BAF" w:rsidRPr="00071E74" w:rsidRDefault="008A1BAF" w:rsidP="00E60B04">
            <w:pPr>
              <w:jc w:val="center"/>
              <w:rPr>
                <w:color w:val="000000"/>
              </w:rPr>
            </w:pPr>
            <w:r>
              <w:rPr>
                <w:rFonts w:hint="eastAsia"/>
                <w:color w:val="000000"/>
              </w:rPr>
              <w:t>其他（废皮带ST1000-1600）</w:t>
            </w:r>
          </w:p>
        </w:tc>
        <w:tc>
          <w:tcPr>
            <w:tcW w:w="1134" w:type="dxa"/>
            <w:vAlign w:val="center"/>
          </w:tcPr>
          <w:p w:rsidR="008A1BAF" w:rsidRPr="00071E74" w:rsidRDefault="008A1BAF" w:rsidP="00E60B04">
            <w:pPr>
              <w:jc w:val="center"/>
              <w:rPr>
                <w:color w:val="000000"/>
              </w:rPr>
            </w:pPr>
            <w:r>
              <w:rPr>
                <w:rFonts w:hint="eastAsia"/>
                <w:color w:val="000000"/>
              </w:rPr>
              <w:t>250</w:t>
            </w:r>
          </w:p>
        </w:tc>
        <w:tc>
          <w:tcPr>
            <w:tcW w:w="851" w:type="dxa"/>
            <w:vAlign w:val="center"/>
          </w:tcPr>
          <w:p w:rsidR="008A1BAF" w:rsidRPr="00071E74" w:rsidRDefault="008A1BAF" w:rsidP="00E60B04">
            <w:pPr>
              <w:jc w:val="center"/>
              <w:rPr>
                <w:color w:val="000000"/>
              </w:rPr>
            </w:pPr>
            <w:r>
              <w:rPr>
                <w:rFonts w:hint="eastAsia"/>
                <w:color w:val="000000"/>
              </w:rPr>
              <w:t>米</w:t>
            </w:r>
          </w:p>
        </w:tc>
        <w:tc>
          <w:tcPr>
            <w:tcW w:w="1701" w:type="dxa"/>
            <w:vAlign w:val="center"/>
          </w:tcPr>
          <w:p w:rsidR="008A1BAF" w:rsidRPr="00071E74" w:rsidRDefault="008A1BAF" w:rsidP="00E60B04">
            <w:pPr>
              <w:jc w:val="center"/>
              <w:rPr>
                <w:color w:val="000000"/>
              </w:rPr>
            </w:pPr>
            <w:r>
              <w:rPr>
                <w:rFonts w:hint="eastAsia"/>
                <w:color w:val="000000"/>
              </w:rPr>
              <w:t>元/米</w:t>
            </w:r>
          </w:p>
        </w:tc>
        <w:tc>
          <w:tcPr>
            <w:tcW w:w="1751" w:type="dxa"/>
            <w:vAlign w:val="center"/>
          </w:tcPr>
          <w:p w:rsidR="008A1BAF" w:rsidRPr="00071E74" w:rsidRDefault="008A1BAF" w:rsidP="00E60B04">
            <w:pPr>
              <w:jc w:val="center"/>
              <w:rPr>
                <w:color w:val="000000"/>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rPr>
            </w:pPr>
            <w:r w:rsidRPr="00071E74">
              <w:rPr>
                <w:rFonts w:hint="eastAsia"/>
                <w:color w:val="000000"/>
              </w:rPr>
              <w:t>7</w:t>
            </w:r>
          </w:p>
        </w:tc>
        <w:tc>
          <w:tcPr>
            <w:tcW w:w="2410" w:type="dxa"/>
            <w:vAlign w:val="center"/>
          </w:tcPr>
          <w:p w:rsidR="008A1BAF" w:rsidRPr="00071E74" w:rsidRDefault="008A1BAF" w:rsidP="00E60B04">
            <w:pPr>
              <w:jc w:val="center"/>
              <w:rPr>
                <w:color w:val="000000"/>
              </w:rPr>
            </w:pPr>
            <w:r>
              <w:rPr>
                <w:rFonts w:hint="eastAsia"/>
                <w:color w:val="000000"/>
              </w:rPr>
              <w:t>其他（催化剂空桶）</w:t>
            </w:r>
          </w:p>
        </w:tc>
        <w:tc>
          <w:tcPr>
            <w:tcW w:w="1134" w:type="dxa"/>
            <w:vAlign w:val="center"/>
          </w:tcPr>
          <w:p w:rsidR="008A1BAF" w:rsidRPr="00071E74" w:rsidRDefault="008A1BAF" w:rsidP="00E60B04">
            <w:pPr>
              <w:jc w:val="center"/>
              <w:rPr>
                <w:color w:val="000000"/>
              </w:rPr>
            </w:pPr>
            <w:r>
              <w:rPr>
                <w:rFonts w:hint="eastAsia"/>
                <w:color w:val="000000"/>
              </w:rPr>
              <w:t>1300</w:t>
            </w:r>
          </w:p>
        </w:tc>
        <w:tc>
          <w:tcPr>
            <w:tcW w:w="851" w:type="dxa"/>
            <w:vAlign w:val="center"/>
          </w:tcPr>
          <w:p w:rsidR="008A1BAF" w:rsidRPr="00071E74" w:rsidRDefault="008A1BAF" w:rsidP="00E60B04">
            <w:pPr>
              <w:jc w:val="center"/>
              <w:rPr>
                <w:color w:val="000000"/>
              </w:rPr>
            </w:pPr>
            <w:r>
              <w:rPr>
                <w:rFonts w:hint="eastAsia"/>
                <w:color w:val="000000"/>
              </w:rPr>
              <w:t>个</w:t>
            </w:r>
          </w:p>
        </w:tc>
        <w:tc>
          <w:tcPr>
            <w:tcW w:w="1701" w:type="dxa"/>
            <w:vAlign w:val="center"/>
          </w:tcPr>
          <w:p w:rsidR="008A1BAF" w:rsidRPr="00071E74" w:rsidRDefault="008A1BAF" w:rsidP="00E60B04">
            <w:pPr>
              <w:jc w:val="center"/>
              <w:rPr>
                <w:color w:val="000000"/>
              </w:rPr>
            </w:pPr>
            <w:r>
              <w:rPr>
                <w:rFonts w:hint="eastAsia"/>
                <w:color w:val="000000"/>
              </w:rPr>
              <w:t>元/个</w:t>
            </w:r>
          </w:p>
        </w:tc>
        <w:tc>
          <w:tcPr>
            <w:tcW w:w="1751" w:type="dxa"/>
            <w:vAlign w:val="center"/>
          </w:tcPr>
          <w:p w:rsidR="008A1BAF" w:rsidRPr="00071E74" w:rsidRDefault="008A1BAF" w:rsidP="00E60B04">
            <w:pPr>
              <w:jc w:val="center"/>
              <w:rPr>
                <w:color w:val="000000"/>
              </w:rPr>
            </w:pPr>
          </w:p>
        </w:tc>
      </w:tr>
      <w:tr w:rsidR="008A1BAF" w:rsidTr="00E60B04">
        <w:trPr>
          <w:trHeight w:val="425"/>
          <w:jc w:val="center"/>
        </w:trPr>
        <w:tc>
          <w:tcPr>
            <w:tcW w:w="675" w:type="dxa"/>
            <w:vAlign w:val="center"/>
          </w:tcPr>
          <w:p w:rsidR="008A1BAF" w:rsidRPr="00071E74" w:rsidRDefault="008A1BAF" w:rsidP="00E60B04">
            <w:pPr>
              <w:jc w:val="center"/>
              <w:rPr>
                <w:color w:val="000000"/>
                <w:lang w:eastAsia="zh-CN"/>
              </w:rPr>
            </w:pPr>
            <w:r>
              <w:rPr>
                <w:rFonts w:hint="eastAsia"/>
                <w:color w:val="000000"/>
                <w:lang w:eastAsia="zh-CN"/>
              </w:rPr>
              <w:t>8</w:t>
            </w:r>
          </w:p>
        </w:tc>
        <w:tc>
          <w:tcPr>
            <w:tcW w:w="2410" w:type="dxa"/>
            <w:vAlign w:val="center"/>
          </w:tcPr>
          <w:p w:rsidR="008A1BAF" w:rsidRPr="00597C82" w:rsidRDefault="008A1BAF" w:rsidP="00E60B04">
            <w:pPr>
              <w:jc w:val="center"/>
              <w:rPr>
                <w:color w:val="000000"/>
                <w:lang w:eastAsia="zh-CN"/>
              </w:rPr>
            </w:pPr>
            <w:r>
              <w:rPr>
                <w:rFonts w:hint="eastAsia"/>
                <w:color w:val="000000"/>
                <w:lang w:eastAsia="zh-CN"/>
              </w:rPr>
              <w:t>废电缆（</w:t>
            </w:r>
            <w:r w:rsidRPr="00175740">
              <w:rPr>
                <w:rFonts w:hint="eastAsia"/>
                <w:color w:val="000000"/>
                <w:lang w:eastAsia="zh-CN"/>
              </w:rPr>
              <w:t>动力电缆及控制电缆</w:t>
            </w:r>
            <w:r>
              <w:rPr>
                <w:rFonts w:hint="eastAsia"/>
                <w:color w:val="000000"/>
                <w:lang w:eastAsia="zh-CN"/>
              </w:rPr>
              <w:t>、零星带皮铜芯电缆）</w:t>
            </w:r>
          </w:p>
        </w:tc>
        <w:tc>
          <w:tcPr>
            <w:tcW w:w="1134" w:type="dxa"/>
            <w:vAlign w:val="center"/>
          </w:tcPr>
          <w:p w:rsidR="008A1BAF" w:rsidRDefault="008A1BAF" w:rsidP="00E60B04">
            <w:pPr>
              <w:jc w:val="center"/>
              <w:rPr>
                <w:color w:val="000000"/>
                <w:lang w:eastAsia="zh-CN"/>
              </w:rPr>
            </w:pPr>
            <w:r>
              <w:rPr>
                <w:rFonts w:hint="eastAsia"/>
                <w:color w:val="000000"/>
                <w:lang w:eastAsia="zh-CN"/>
              </w:rPr>
              <w:t>10</w:t>
            </w:r>
          </w:p>
        </w:tc>
        <w:tc>
          <w:tcPr>
            <w:tcW w:w="851" w:type="dxa"/>
            <w:vAlign w:val="center"/>
          </w:tcPr>
          <w:p w:rsidR="008A1BAF" w:rsidRPr="00071E74" w:rsidRDefault="008A1BAF" w:rsidP="00E60B04">
            <w:pPr>
              <w:jc w:val="center"/>
              <w:rPr>
                <w:color w:val="000000"/>
                <w:lang w:eastAsia="zh-CN"/>
              </w:rPr>
            </w:pPr>
            <w:r>
              <w:rPr>
                <w:rFonts w:hint="eastAsia"/>
                <w:color w:val="000000"/>
                <w:lang w:eastAsia="zh-CN"/>
              </w:rPr>
              <w:t>吨</w:t>
            </w:r>
          </w:p>
        </w:tc>
        <w:tc>
          <w:tcPr>
            <w:tcW w:w="1701" w:type="dxa"/>
            <w:vAlign w:val="center"/>
          </w:tcPr>
          <w:p w:rsidR="008A1BAF" w:rsidRPr="00071E74" w:rsidRDefault="008A1BAF" w:rsidP="00E60B04">
            <w:pPr>
              <w:jc w:val="center"/>
              <w:rPr>
                <w:color w:val="000000"/>
                <w:lang w:eastAsia="zh-CN"/>
              </w:rPr>
            </w:pPr>
            <w:r>
              <w:rPr>
                <w:rFonts w:hint="eastAsia"/>
                <w:color w:val="000000"/>
                <w:lang w:eastAsia="zh-CN"/>
              </w:rPr>
              <w:t>元/吨</w:t>
            </w:r>
          </w:p>
        </w:tc>
        <w:tc>
          <w:tcPr>
            <w:tcW w:w="1751" w:type="dxa"/>
            <w:vAlign w:val="center"/>
          </w:tcPr>
          <w:p w:rsidR="008A1BAF" w:rsidRDefault="008A1BAF" w:rsidP="00E60B04">
            <w:pPr>
              <w:jc w:val="center"/>
              <w:rPr>
                <w:color w:val="000000"/>
                <w:lang w:eastAsia="zh-CN"/>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lang w:eastAsia="zh-CN"/>
              </w:rPr>
            </w:pPr>
            <w:r>
              <w:rPr>
                <w:rFonts w:hint="eastAsia"/>
                <w:color w:val="000000"/>
                <w:lang w:eastAsia="zh-CN"/>
              </w:rPr>
              <w:t>9</w:t>
            </w:r>
          </w:p>
        </w:tc>
        <w:tc>
          <w:tcPr>
            <w:tcW w:w="2410" w:type="dxa"/>
            <w:vAlign w:val="center"/>
          </w:tcPr>
          <w:p w:rsidR="008A1BAF" w:rsidRPr="00597C82" w:rsidRDefault="008A1BAF" w:rsidP="00E60B04">
            <w:pPr>
              <w:jc w:val="center"/>
              <w:rPr>
                <w:color w:val="000000"/>
                <w:lang w:eastAsia="zh-CN"/>
              </w:rPr>
            </w:pPr>
            <w:r>
              <w:rPr>
                <w:rFonts w:hint="eastAsia"/>
                <w:color w:val="000000"/>
                <w:lang w:eastAsia="zh-CN"/>
              </w:rPr>
              <w:t>废塑料</w:t>
            </w:r>
          </w:p>
        </w:tc>
        <w:tc>
          <w:tcPr>
            <w:tcW w:w="1134" w:type="dxa"/>
            <w:vAlign w:val="center"/>
          </w:tcPr>
          <w:p w:rsidR="008A1BAF" w:rsidRDefault="008A1BAF" w:rsidP="00E60B04">
            <w:pPr>
              <w:jc w:val="center"/>
              <w:rPr>
                <w:color w:val="000000"/>
                <w:lang w:eastAsia="zh-CN"/>
              </w:rPr>
            </w:pPr>
            <w:r>
              <w:rPr>
                <w:rFonts w:hint="eastAsia"/>
                <w:color w:val="000000"/>
                <w:lang w:eastAsia="zh-CN"/>
              </w:rPr>
              <w:t>3</w:t>
            </w:r>
          </w:p>
        </w:tc>
        <w:tc>
          <w:tcPr>
            <w:tcW w:w="851" w:type="dxa"/>
            <w:vAlign w:val="center"/>
          </w:tcPr>
          <w:p w:rsidR="008A1BAF" w:rsidRPr="00071E74" w:rsidRDefault="008A1BAF" w:rsidP="00E60B04">
            <w:pPr>
              <w:jc w:val="center"/>
              <w:rPr>
                <w:color w:val="000000"/>
                <w:lang w:eastAsia="zh-CN"/>
              </w:rPr>
            </w:pPr>
            <w:r>
              <w:rPr>
                <w:rFonts w:hint="eastAsia"/>
                <w:color w:val="000000"/>
                <w:lang w:eastAsia="zh-CN"/>
              </w:rPr>
              <w:t>吨</w:t>
            </w:r>
          </w:p>
        </w:tc>
        <w:tc>
          <w:tcPr>
            <w:tcW w:w="1701" w:type="dxa"/>
            <w:vAlign w:val="center"/>
          </w:tcPr>
          <w:p w:rsidR="008A1BAF" w:rsidRPr="00071E74" w:rsidRDefault="008A1BAF" w:rsidP="00E60B04">
            <w:pPr>
              <w:jc w:val="center"/>
              <w:rPr>
                <w:color w:val="000000"/>
                <w:lang w:eastAsia="zh-CN"/>
              </w:rPr>
            </w:pPr>
            <w:r>
              <w:rPr>
                <w:rFonts w:hint="eastAsia"/>
                <w:color w:val="000000"/>
                <w:lang w:eastAsia="zh-CN"/>
              </w:rPr>
              <w:t>元/吨</w:t>
            </w:r>
          </w:p>
        </w:tc>
        <w:tc>
          <w:tcPr>
            <w:tcW w:w="1751" w:type="dxa"/>
            <w:vAlign w:val="center"/>
          </w:tcPr>
          <w:p w:rsidR="008A1BAF" w:rsidRPr="00071E74" w:rsidRDefault="008A1BAF" w:rsidP="00E60B04">
            <w:pPr>
              <w:jc w:val="center"/>
              <w:rPr>
                <w:color w:val="000000"/>
                <w:lang w:eastAsia="zh-CN"/>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lang w:eastAsia="zh-CN"/>
              </w:rPr>
            </w:pPr>
            <w:r>
              <w:rPr>
                <w:rFonts w:hint="eastAsia"/>
                <w:color w:val="000000"/>
                <w:lang w:eastAsia="zh-CN"/>
              </w:rPr>
              <w:t>10</w:t>
            </w:r>
          </w:p>
        </w:tc>
        <w:tc>
          <w:tcPr>
            <w:tcW w:w="2410" w:type="dxa"/>
            <w:vAlign w:val="center"/>
          </w:tcPr>
          <w:p w:rsidR="008A1BAF" w:rsidRPr="00597C82" w:rsidRDefault="008A1BAF" w:rsidP="00E60B04">
            <w:pPr>
              <w:jc w:val="center"/>
              <w:rPr>
                <w:color w:val="000000"/>
                <w:lang w:eastAsia="zh-CN"/>
              </w:rPr>
            </w:pPr>
            <w:r>
              <w:rPr>
                <w:rFonts w:hint="eastAsia"/>
                <w:color w:val="000000"/>
                <w:lang w:eastAsia="zh-CN"/>
              </w:rPr>
              <w:t>废包装袋（PTA包装袋含内袋）</w:t>
            </w:r>
          </w:p>
        </w:tc>
        <w:tc>
          <w:tcPr>
            <w:tcW w:w="1134" w:type="dxa"/>
            <w:vAlign w:val="center"/>
          </w:tcPr>
          <w:p w:rsidR="008A1BAF" w:rsidRDefault="008A1BAF" w:rsidP="00E60B04">
            <w:pPr>
              <w:jc w:val="center"/>
              <w:rPr>
                <w:color w:val="000000"/>
                <w:lang w:eastAsia="zh-CN"/>
              </w:rPr>
            </w:pPr>
            <w:r>
              <w:rPr>
                <w:rFonts w:hint="eastAsia"/>
                <w:color w:val="000000"/>
                <w:lang w:eastAsia="zh-CN"/>
              </w:rPr>
              <w:t>30</w:t>
            </w:r>
          </w:p>
        </w:tc>
        <w:tc>
          <w:tcPr>
            <w:tcW w:w="851" w:type="dxa"/>
            <w:vAlign w:val="center"/>
          </w:tcPr>
          <w:p w:rsidR="008A1BAF" w:rsidRPr="00071E74" w:rsidRDefault="008A1BAF" w:rsidP="00E60B04">
            <w:pPr>
              <w:jc w:val="center"/>
              <w:rPr>
                <w:color w:val="000000"/>
                <w:lang w:eastAsia="zh-CN"/>
              </w:rPr>
            </w:pPr>
            <w:r>
              <w:rPr>
                <w:rFonts w:hint="eastAsia"/>
                <w:color w:val="000000"/>
                <w:lang w:eastAsia="zh-CN"/>
              </w:rPr>
              <w:t>吨</w:t>
            </w:r>
          </w:p>
        </w:tc>
        <w:tc>
          <w:tcPr>
            <w:tcW w:w="1701" w:type="dxa"/>
            <w:vAlign w:val="center"/>
          </w:tcPr>
          <w:p w:rsidR="008A1BAF" w:rsidRPr="00071E74" w:rsidRDefault="008A1BAF" w:rsidP="00E60B04">
            <w:pPr>
              <w:jc w:val="center"/>
              <w:rPr>
                <w:color w:val="000000"/>
                <w:lang w:eastAsia="zh-CN"/>
              </w:rPr>
            </w:pPr>
            <w:r>
              <w:rPr>
                <w:rFonts w:hint="eastAsia"/>
                <w:color w:val="000000"/>
                <w:lang w:eastAsia="zh-CN"/>
              </w:rPr>
              <w:t>元/吨</w:t>
            </w:r>
          </w:p>
        </w:tc>
        <w:tc>
          <w:tcPr>
            <w:tcW w:w="1751" w:type="dxa"/>
            <w:vAlign w:val="center"/>
          </w:tcPr>
          <w:p w:rsidR="008A1BAF" w:rsidRPr="00071E74" w:rsidRDefault="008A1BAF" w:rsidP="00E60B04">
            <w:pPr>
              <w:jc w:val="center"/>
              <w:rPr>
                <w:color w:val="000000"/>
                <w:lang w:eastAsia="zh-CN"/>
              </w:rPr>
            </w:pPr>
          </w:p>
        </w:tc>
      </w:tr>
      <w:tr w:rsidR="008A1BAF" w:rsidRPr="00071E74" w:rsidTr="00E60B04">
        <w:trPr>
          <w:trHeight w:val="425"/>
          <w:jc w:val="center"/>
        </w:trPr>
        <w:tc>
          <w:tcPr>
            <w:tcW w:w="675" w:type="dxa"/>
            <w:vAlign w:val="center"/>
          </w:tcPr>
          <w:p w:rsidR="008A1BAF" w:rsidRPr="00071E74" w:rsidRDefault="008A1BAF" w:rsidP="00E60B04">
            <w:pPr>
              <w:jc w:val="center"/>
              <w:rPr>
                <w:color w:val="000000"/>
                <w:lang w:eastAsia="zh-CN"/>
              </w:rPr>
            </w:pPr>
          </w:p>
        </w:tc>
        <w:tc>
          <w:tcPr>
            <w:tcW w:w="2410" w:type="dxa"/>
            <w:vAlign w:val="center"/>
          </w:tcPr>
          <w:p w:rsidR="008A1BAF" w:rsidRDefault="008A1BAF" w:rsidP="00E60B04">
            <w:pPr>
              <w:jc w:val="center"/>
              <w:rPr>
                <w:color w:val="000000"/>
              </w:rPr>
            </w:pPr>
            <w:r w:rsidRPr="00597C82">
              <w:rPr>
                <w:rFonts w:hint="eastAsia"/>
                <w:color w:val="000000"/>
              </w:rPr>
              <w:t>暂定总价：</w:t>
            </w:r>
          </w:p>
        </w:tc>
        <w:tc>
          <w:tcPr>
            <w:tcW w:w="1134" w:type="dxa"/>
            <w:vAlign w:val="center"/>
          </w:tcPr>
          <w:p w:rsidR="008A1BAF" w:rsidRDefault="008A1BAF" w:rsidP="00E60B04">
            <w:pPr>
              <w:jc w:val="center"/>
              <w:rPr>
                <w:color w:val="000000"/>
              </w:rPr>
            </w:pPr>
          </w:p>
        </w:tc>
        <w:tc>
          <w:tcPr>
            <w:tcW w:w="851" w:type="dxa"/>
            <w:vAlign w:val="center"/>
          </w:tcPr>
          <w:p w:rsidR="008A1BAF" w:rsidRPr="00071E74" w:rsidRDefault="008A1BAF" w:rsidP="00E60B04">
            <w:pPr>
              <w:jc w:val="center"/>
              <w:rPr>
                <w:color w:val="000000"/>
              </w:rPr>
            </w:pPr>
          </w:p>
        </w:tc>
        <w:tc>
          <w:tcPr>
            <w:tcW w:w="1701" w:type="dxa"/>
            <w:vAlign w:val="center"/>
          </w:tcPr>
          <w:p w:rsidR="008A1BAF" w:rsidRPr="00071E74" w:rsidRDefault="008A1BAF" w:rsidP="00E60B04">
            <w:pPr>
              <w:jc w:val="center"/>
              <w:rPr>
                <w:color w:val="000000"/>
              </w:rPr>
            </w:pPr>
          </w:p>
        </w:tc>
        <w:tc>
          <w:tcPr>
            <w:tcW w:w="1751" w:type="dxa"/>
            <w:vAlign w:val="center"/>
          </w:tcPr>
          <w:p w:rsidR="008A1BAF" w:rsidRPr="00071E74" w:rsidRDefault="008A1BAF" w:rsidP="00E60B04">
            <w:pPr>
              <w:jc w:val="center"/>
              <w:rPr>
                <w:color w:val="000000"/>
                <w:lang w:eastAsia="zh-CN"/>
              </w:rPr>
            </w:pPr>
          </w:p>
        </w:tc>
      </w:tr>
      <w:tr w:rsidR="008A1BAF" w:rsidTr="00E60B04">
        <w:trPr>
          <w:trHeight w:val="425"/>
          <w:jc w:val="center"/>
        </w:trPr>
        <w:tc>
          <w:tcPr>
            <w:tcW w:w="8522" w:type="dxa"/>
            <w:gridSpan w:val="6"/>
            <w:vAlign w:val="center"/>
          </w:tcPr>
          <w:p w:rsidR="008A1BAF" w:rsidRPr="002D19B9" w:rsidRDefault="008A1BAF" w:rsidP="00E60B04">
            <w:pPr>
              <w:rPr>
                <w:rFonts w:asciiTheme="minorEastAsia" w:hAnsiTheme="minorEastAsia"/>
                <w:sz w:val="18"/>
                <w:szCs w:val="18"/>
                <w:lang w:eastAsia="zh-CN"/>
              </w:rPr>
            </w:pPr>
            <w:r w:rsidRPr="002D19B9">
              <w:rPr>
                <w:rFonts w:asciiTheme="minorEastAsia" w:hAnsiTheme="minorEastAsia" w:hint="eastAsia"/>
                <w:sz w:val="18"/>
                <w:szCs w:val="18"/>
                <w:lang w:eastAsia="zh-CN"/>
              </w:rPr>
              <w:t>备注:</w:t>
            </w:r>
          </w:p>
          <w:p w:rsidR="008A1BAF" w:rsidRDefault="008A1BAF" w:rsidP="00E60B04">
            <w:pPr>
              <w:rPr>
                <w:lang w:eastAsia="zh-CN"/>
              </w:rPr>
            </w:pPr>
            <w:r w:rsidRPr="002D19B9">
              <w:rPr>
                <w:rFonts w:asciiTheme="minorEastAsia" w:hAnsiTheme="minorEastAsia" w:hint="eastAsia"/>
                <w:sz w:val="18"/>
                <w:szCs w:val="18"/>
                <w:lang w:eastAsia="zh-CN"/>
              </w:rPr>
              <w:t>1、上表1～4项（废铁、</w:t>
            </w:r>
            <w:r w:rsidRPr="002D19B9">
              <w:rPr>
                <w:rFonts w:hint="eastAsia"/>
                <w:color w:val="000000"/>
                <w:sz w:val="18"/>
                <w:szCs w:val="18"/>
                <w:lang w:eastAsia="zh-CN"/>
              </w:rPr>
              <w:t>废钢、废不锈钢、废铝</w:t>
            </w:r>
            <w:r w:rsidRPr="002D19B9">
              <w:rPr>
                <w:rFonts w:asciiTheme="minorEastAsia" w:hAnsiTheme="minorEastAsia" w:hint="eastAsia"/>
                <w:sz w:val="18"/>
                <w:szCs w:val="18"/>
                <w:lang w:eastAsia="zh-CN"/>
              </w:rPr>
              <w:t>）外售单价实行浮动定价</w:t>
            </w:r>
            <w:r>
              <w:rPr>
                <w:rFonts w:asciiTheme="minorEastAsia" w:hAnsiTheme="minorEastAsia" w:hint="eastAsia"/>
                <w:sz w:val="18"/>
                <w:szCs w:val="18"/>
                <w:lang w:eastAsia="zh-CN"/>
              </w:rPr>
              <w:t>，调价与定价模式详见附件“合同条款”，其余5-10实行固定单价模式外售。</w:t>
            </w:r>
          </w:p>
          <w:p w:rsidR="008A1BAF" w:rsidRDefault="008A1BAF" w:rsidP="00E60B04">
            <w:pPr>
              <w:jc w:val="center"/>
              <w:rPr>
                <w:color w:val="000000"/>
                <w:lang w:eastAsia="zh-CN"/>
              </w:rPr>
            </w:pPr>
          </w:p>
        </w:tc>
      </w:tr>
    </w:tbl>
    <w:p w:rsidR="008A1BAF" w:rsidRDefault="008A1BAF" w:rsidP="008A1BAF">
      <w:pPr>
        <w:rPr>
          <w:lang w:eastAsia="zh-CN"/>
        </w:rPr>
      </w:pPr>
      <w:r>
        <w:rPr>
          <w:rFonts w:hint="eastAsia"/>
          <w:lang w:eastAsia="zh-CN"/>
        </w:rPr>
        <w:t>报价说明：</w:t>
      </w:r>
    </w:p>
    <w:p w:rsidR="008A1BAF" w:rsidRDefault="008A1BAF" w:rsidP="008A1BAF">
      <w:pPr>
        <w:pStyle w:val="a7"/>
        <w:numPr>
          <w:ilvl w:val="0"/>
          <w:numId w:val="7"/>
        </w:numPr>
        <w:spacing w:before="0"/>
        <w:rPr>
          <w:lang w:eastAsia="zh-CN"/>
        </w:rPr>
      </w:pPr>
      <w:r>
        <w:rPr>
          <w:rFonts w:hint="eastAsia"/>
          <w:lang w:eastAsia="zh-CN"/>
        </w:rPr>
        <w:t>卖方开具的发票类型：增值税专用发票  税率13% 。</w:t>
      </w:r>
    </w:p>
    <w:p w:rsidR="008A1BAF" w:rsidRDefault="008A1BAF" w:rsidP="008A1BAF">
      <w:pPr>
        <w:pStyle w:val="a7"/>
        <w:numPr>
          <w:ilvl w:val="0"/>
          <w:numId w:val="7"/>
        </w:numPr>
        <w:spacing w:before="0"/>
        <w:rPr>
          <w:lang w:eastAsia="zh-CN"/>
        </w:rPr>
      </w:pPr>
      <w:r>
        <w:rPr>
          <w:rFonts w:hint="eastAsia"/>
          <w:lang w:eastAsia="zh-CN"/>
        </w:rPr>
        <w:t>卖方不集中组织踏勘，买方请自行踏勘现场</w:t>
      </w:r>
    </w:p>
    <w:p w:rsidR="008A1BAF" w:rsidRDefault="008A1BAF" w:rsidP="008A1BAF">
      <w:pPr>
        <w:pStyle w:val="a7"/>
        <w:ind w:left="360" w:firstLine="0"/>
        <w:rPr>
          <w:lang w:eastAsia="zh-CN"/>
        </w:rPr>
      </w:pPr>
      <w:r>
        <w:rPr>
          <w:rFonts w:hint="eastAsia"/>
          <w:lang w:eastAsia="zh-CN"/>
        </w:rPr>
        <w:t xml:space="preserve">联系人：储运部：冯顺新  </w:t>
      </w:r>
      <w:r w:rsidRPr="00CC5F37">
        <w:rPr>
          <w:lang w:eastAsia="zh-CN"/>
        </w:rPr>
        <w:t>19959614198</w:t>
      </w:r>
    </w:p>
    <w:p w:rsidR="008A1BAF" w:rsidRDefault="008A1BAF" w:rsidP="008A1BAF">
      <w:pPr>
        <w:pStyle w:val="a7"/>
        <w:numPr>
          <w:ilvl w:val="0"/>
          <w:numId w:val="7"/>
        </w:numPr>
        <w:spacing w:before="0"/>
        <w:rPr>
          <w:lang w:eastAsia="zh-CN"/>
        </w:rPr>
      </w:pPr>
      <w:r>
        <w:rPr>
          <w:rFonts w:hint="eastAsia"/>
          <w:lang w:eastAsia="zh-CN"/>
        </w:rPr>
        <w:t>合同条款：详见附件1“合同条款”。</w:t>
      </w:r>
    </w:p>
    <w:p w:rsidR="008A1BAF" w:rsidRDefault="008A1BAF" w:rsidP="008A1BAF">
      <w:pPr>
        <w:pStyle w:val="a7"/>
        <w:numPr>
          <w:ilvl w:val="0"/>
          <w:numId w:val="7"/>
        </w:numPr>
        <w:spacing w:before="0"/>
        <w:rPr>
          <w:lang w:eastAsia="zh-CN"/>
        </w:rPr>
      </w:pPr>
      <w:r>
        <w:rPr>
          <w:rFonts w:hint="eastAsia"/>
          <w:lang w:eastAsia="zh-CN"/>
        </w:rPr>
        <w:t>商务报名截止时间：</w:t>
      </w:r>
      <w:r>
        <w:rPr>
          <w:lang w:eastAsia="zh-CN"/>
        </w:rPr>
        <w:t>2020</w:t>
      </w:r>
      <w:r>
        <w:rPr>
          <w:rFonts w:hint="eastAsia"/>
          <w:lang w:eastAsia="zh-CN"/>
        </w:rPr>
        <w:t>年3月5日 15:00分前（密封提交，送达为准）</w:t>
      </w:r>
    </w:p>
    <w:p w:rsidR="008A1BAF" w:rsidRDefault="008A1BAF" w:rsidP="008A1BAF">
      <w:pPr>
        <w:pStyle w:val="a7"/>
        <w:numPr>
          <w:ilvl w:val="0"/>
          <w:numId w:val="7"/>
        </w:numPr>
        <w:spacing w:before="0"/>
        <w:rPr>
          <w:lang w:eastAsia="zh-CN"/>
        </w:rPr>
      </w:pPr>
      <w:r>
        <w:rPr>
          <w:rFonts w:hint="eastAsia"/>
          <w:lang w:eastAsia="zh-CN"/>
        </w:rPr>
        <w:t>商务报价递交地址：</w:t>
      </w:r>
      <w:r w:rsidRPr="00B616A6">
        <w:rPr>
          <w:rFonts w:hint="eastAsia"/>
          <w:lang w:eastAsia="zh-CN"/>
        </w:rPr>
        <w:t>古雷经济开发区腾龙路</w:t>
      </w:r>
      <w:r w:rsidRPr="00B616A6">
        <w:rPr>
          <w:lang w:eastAsia="zh-CN"/>
        </w:rPr>
        <w:t>84号</w:t>
      </w:r>
      <w:r>
        <w:rPr>
          <w:rFonts w:hint="eastAsia"/>
          <w:lang w:eastAsia="zh-CN"/>
        </w:rPr>
        <w:t>，联系人：辜安德 13606990996</w:t>
      </w:r>
    </w:p>
    <w:p w:rsidR="008A1BAF" w:rsidRDefault="008A1BAF" w:rsidP="008A1BAF">
      <w:pPr>
        <w:pStyle w:val="a7"/>
        <w:ind w:left="360" w:firstLine="0"/>
        <w:rPr>
          <w:lang w:eastAsia="zh-CN"/>
        </w:rPr>
      </w:pPr>
      <w:r>
        <w:rPr>
          <w:rFonts w:hint="eastAsia"/>
          <w:lang w:eastAsia="zh-CN"/>
        </w:rPr>
        <w:t>注意：请务必对以下内容详细填写：</w:t>
      </w:r>
    </w:p>
    <w:p w:rsidR="008A1BAF" w:rsidRDefault="008A1BAF" w:rsidP="008A1BAF">
      <w:pPr>
        <w:pStyle w:val="a7"/>
        <w:ind w:left="360" w:firstLine="0"/>
        <w:rPr>
          <w:u w:val="single"/>
          <w:lang w:eastAsia="zh-CN"/>
        </w:rPr>
      </w:pPr>
      <w:r>
        <w:rPr>
          <w:rFonts w:hint="eastAsia"/>
          <w:lang w:eastAsia="zh-CN"/>
        </w:rPr>
        <w:t>报价厂商：</w:t>
      </w:r>
      <w:r w:rsidRPr="00B616A6">
        <w:rPr>
          <w:rFonts w:hint="eastAsia"/>
          <w:u w:val="single"/>
          <w:lang w:eastAsia="zh-CN"/>
        </w:rPr>
        <w:t xml:space="preserve">                         </w:t>
      </w:r>
      <w:r>
        <w:rPr>
          <w:rFonts w:hint="eastAsia"/>
          <w:lang w:eastAsia="zh-CN"/>
        </w:rPr>
        <w:t>联系人</w:t>
      </w:r>
      <w:r w:rsidRPr="00B616A6">
        <w:rPr>
          <w:rFonts w:hint="eastAsia"/>
          <w:u w:val="single"/>
          <w:lang w:eastAsia="zh-CN"/>
        </w:rPr>
        <w:t xml:space="preserve">：                     </w:t>
      </w:r>
    </w:p>
    <w:p w:rsidR="008A1BAF" w:rsidRDefault="008A1BAF" w:rsidP="008A1BAF">
      <w:pPr>
        <w:pStyle w:val="a7"/>
        <w:ind w:left="360" w:firstLine="0"/>
        <w:rPr>
          <w:lang w:eastAsia="zh-CN"/>
        </w:rPr>
      </w:pPr>
      <w:r>
        <w:rPr>
          <w:rFonts w:hint="eastAsia"/>
          <w:lang w:eastAsia="zh-CN"/>
        </w:rPr>
        <w:t xml:space="preserve">电话：    </w:t>
      </w:r>
      <w:r w:rsidRPr="00B616A6">
        <w:rPr>
          <w:rFonts w:hint="eastAsia"/>
          <w:u w:val="single"/>
          <w:lang w:eastAsia="zh-CN"/>
        </w:rPr>
        <w:t xml:space="preserve">                         </w:t>
      </w:r>
      <w:r w:rsidRPr="00B616A6">
        <w:rPr>
          <w:rFonts w:hint="eastAsia"/>
          <w:lang w:eastAsia="zh-CN"/>
        </w:rPr>
        <w:t>盖</w:t>
      </w:r>
      <w:r>
        <w:rPr>
          <w:rFonts w:hint="eastAsia"/>
          <w:lang w:eastAsia="zh-CN"/>
        </w:rPr>
        <w:t xml:space="preserve">  </w:t>
      </w:r>
      <w:r w:rsidRPr="00B616A6">
        <w:rPr>
          <w:rFonts w:hint="eastAsia"/>
          <w:lang w:eastAsia="zh-CN"/>
        </w:rPr>
        <w:t>章</w:t>
      </w:r>
      <w:r>
        <w:rPr>
          <w:rFonts w:hint="eastAsia"/>
          <w:lang w:eastAsia="zh-CN"/>
        </w:rPr>
        <w:t>：（请盖在空白处）</w:t>
      </w:r>
    </w:p>
    <w:p w:rsidR="008A1BAF" w:rsidRPr="00B616A6" w:rsidRDefault="008A1BAF" w:rsidP="008A1BAF">
      <w:pPr>
        <w:pStyle w:val="a7"/>
        <w:ind w:left="360" w:firstLine="0"/>
        <w:rPr>
          <w:lang w:eastAsia="zh-CN"/>
        </w:rPr>
      </w:pPr>
      <w:r>
        <w:rPr>
          <w:rFonts w:hint="eastAsia"/>
          <w:lang w:eastAsia="zh-CN"/>
        </w:rPr>
        <w:t>报价日期：</w:t>
      </w:r>
      <w:r w:rsidRPr="00B616A6">
        <w:rPr>
          <w:rFonts w:hint="eastAsia"/>
          <w:u w:val="single"/>
          <w:lang w:eastAsia="zh-CN"/>
        </w:rPr>
        <w:t xml:space="preserve">                          </w:t>
      </w:r>
    </w:p>
    <w:p w:rsidR="008A1BAF" w:rsidRDefault="008A1BAF" w:rsidP="008A1BAF">
      <w:pPr>
        <w:pStyle w:val="a7"/>
        <w:ind w:left="1080" w:firstLine="0"/>
        <w:rPr>
          <w:lang w:eastAsia="zh-CN"/>
        </w:rPr>
      </w:pPr>
    </w:p>
    <w:p w:rsidR="00967702" w:rsidRDefault="00967702">
      <w:pPr>
        <w:pStyle w:val="1"/>
      </w:pPr>
    </w:p>
    <w:p w:rsidR="008A1BAF" w:rsidRDefault="008A1BAF">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C95CC1">
        <w:rPr>
          <w:rFonts w:hint="eastAsia"/>
          <w:sz w:val="24"/>
          <w:lang w:eastAsia="zh-CN"/>
        </w:rPr>
        <w:t>固体废旧物资销售年约项目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FE" w:rsidRDefault="00BC0DFE">
      <w:r>
        <w:separator/>
      </w:r>
    </w:p>
  </w:endnote>
  <w:endnote w:type="continuationSeparator" w:id="0">
    <w:p w:rsidR="00BC0DFE" w:rsidRDefault="00BC0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40" w:rsidRDefault="006A113D">
    <w:pPr>
      <w:pStyle w:val="a3"/>
      <w:spacing w:line="14" w:lineRule="auto"/>
      <w:rPr>
        <w:sz w:val="20"/>
      </w:rPr>
    </w:pPr>
    <w:r w:rsidRPr="006A113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175740" w:rsidRDefault="0017574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40" w:rsidRDefault="006A113D">
    <w:pPr>
      <w:pStyle w:val="a3"/>
      <w:spacing w:line="14" w:lineRule="auto"/>
      <w:rPr>
        <w:sz w:val="20"/>
      </w:rPr>
    </w:pPr>
    <w:r w:rsidRPr="006A113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175740" w:rsidRDefault="0017574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40" w:rsidRDefault="00175740">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740" w:rsidRDefault="0017574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FE" w:rsidRDefault="00BC0DFE">
      <w:r>
        <w:separator/>
      </w:r>
    </w:p>
  </w:footnote>
  <w:footnote w:type="continuationSeparator" w:id="0">
    <w:p w:rsidR="00BC0DFE" w:rsidRDefault="00BC0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F3E6214"/>
    <w:multiLevelType w:val="hybridMultilevel"/>
    <w:tmpl w:val="F4AC308A"/>
    <w:lvl w:ilvl="0" w:tplc="843C5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9862A3"/>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3">
    <w:nsid w:val="4B44014A"/>
    <w:multiLevelType w:val="singleLevel"/>
    <w:tmpl w:val="4B44014A"/>
    <w:lvl w:ilvl="0">
      <w:start w:val="9"/>
      <w:numFmt w:val="chineseCounting"/>
      <w:suff w:val="nothing"/>
      <w:lvlText w:val="%1、"/>
      <w:lvlJc w:val="left"/>
      <w:rPr>
        <w:rFonts w:hint="eastAsia"/>
      </w:rPr>
    </w:lvl>
  </w:abstractNum>
  <w:abstractNum w:abstractNumId="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2215681"/>
    <w:multiLevelType w:val="hybridMultilevel"/>
    <w:tmpl w:val="C432384A"/>
    <w:lvl w:ilvl="0" w:tplc="9D82281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249E5"/>
    <w:rsid w:val="00047301"/>
    <w:rsid w:val="000B5ED7"/>
    <w:rsid w:val="000E0866"/>
    <w:rsid w:val="00175740"/>
    <w:rsid w:val="00193817"/>
    <w:rsid w:val="001B698B"/>
    <w:rsid w:val="001D1286"/>
    <w:rsid w:val="001D799A"/>
    <w:rsid w:val="001E475C"/>
    <w:rsid w:val="001F7006"/>
    <w:rsid w:val="00202D66"/>
    <w:rsid w:val="00213E24"/>
    <w:rsid w:val="00227556"/>
    <w:rsid w:val="002808A1"/>
    <w:rsid w:val="00301742"/>
    <w:rsid w:val="00305DB0"/>
    <w:rsid w:val="0032072D"/>
    <w:rsid w:val="003222AB"/>
    <w:rsid w:val="00322549"/>
    <w:rsid w:val="00360FFF"/>
    <w:rsid w:val="003724AA"/>
    <w:rsid w:val="003A3C66"/>
    <w:rsid w:val="003C6CF5"/>
    <w:rsid w:val="003D5362"/>
    <w:rsid w:val="0040417A"/>
    <w:rsid w:val="00406546"/>
    <w:rsid w:val="00425D33"/>
    <w:rsid w:val="00436851"/>
    <w:rsid w:val="00441C23"/>
    <w:rsid w:val="0047282D"/>
    <w:rsid w:val="004835AF"/>
    <w:rsid w:val="004C4FA5"/>
    <w:rsid w:val="004E1D2E"/>
    <w:rsid w:val="00510620"/>
    <w:rsid w:val="00514AE6"/>
    <w:rsid w:val="00553051"/>
    <w:rsid w:val="00562777"/>
    <w:rsid w:val="00567537"/>
    <w:rsid w:val="00595821"/>
    <w:rsid w:val="00595F8F"/>
    <w:rsid w:val="005A5F15"/>
    <w:rsid w:val="005B4BA0"/>
    <w:rsid w:val="005D69AE"/>
    <w:rsid w:val="00640A88"/>
    <w:rsid w:val="00664369"/>
    <w:rsid w:val="0068479C"/>
    <w:rsid w:val="00685A0B"/>
    <w:rsid w:val="006A113D"/>
    <w:rsid w:val="006B4E6D"/>
    <w:rsid w:val="006F0316"/>
    <w:rsid w:val="00782888"/>
    <w:rsid w:val="00833880"/>
    <w:rsid w:val="00842B45"/>
    <w:rsid w:val="00847E4C"/>
    <w:rsid w:val="00863461"/>
    <w:rsid w:val="0087488B"/>
    <w:rsid w:val="008A1BAF"/>
    <w:rsid w:val="00905BA2"/>
    <w:rsid w:val="0091155E"/>
    <w:rsid w:val="00920454"/>
    <w:rsid w:val="009312CA"/>
    <w:rsid w:val="009571C4"/>
    <w:rsid w:val="00967702"/>
    <w:rsid w:val="00A26061"/>
    <w:rsid w:val="00A5434C"/>
    <w:rsid w:val="00AA40C9"/>
    <w:rsid w:val="00B047CE"/>
    <w:rsid w:val="00B44FC3"/>
    <w:rsid w:val="00B64C68"/>
    <w:rsid w:val="00B6660C"/>
    <w:rsid w:val="00BC0DFE"/>
    <w:rsid w:val="00BE592C"/>
    <w:rsid w:val="00C13402"/>
    <w:rsid w:val="00C207DF"/>
    <w:rsid w:val="00C21EA1"/>
    <w:rsid w:val="00C858E1"/>
    <w:rsid w:val="00C95CC1"/>
    <w:rsid w:val="00CB2E01"/>
    <w:rsid w:val="00D32D6A"/>
    <w:rsid w:val="00D749CB"/>
    <w:rsid w:val="00D947D8"/>
    <w:rsid w:val="00DD4075"/>
    <w:rsid w:val="00DD56C2"/>
    <w:rsid w:val="00E00A88"/>
    <w:rsid w:val="00F233D1"/>
    <w:rsid w:val="00F61CBE"/>
    <w:rsid w:val="00F6409E"/>
    <w:rsid w:val="00FB790A"/>
    <w:rsid w:val="00FC16A9"/>
    <w:rsid w:val="00FD345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rsid w:val="001757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1694</Words>
  <Characters>9660</Characters>
  <Application>Microsoft Office Word</Application>
  <DocSecurity>0</DocSecurity>
  <Lines>80</Lines>
  <Paragraphs>22</Paragraphs>
  <ScaleCrop>false</ScaleCrop>
  <Company>福化环保</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7</cp:revision>
  <dcterms:created xsi:type="dcterms:W3CDTF">2020-02-18T03:59:00Z</dcterms:created>
  <dcterms:modified xsi:type="dcterms:W3CDTF">2020-02-20T07:46:00Z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