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CC5C3D" w:rsidRDefault="00322549" w:rsidP="004D64C2">
      <w:pPr>
        <w:spacing w:line="788" w:lineRule="exact"/>
        <w:ind w:left="167"/>
        <w:jc w:val="center"/>
        <w:rPr>
          <w:rFonts w:ascii="微软雅黑" w:eastAsia="微软雅黑"/>
          <w:b/>
          <w:sz w:val="36"/>
          <w:szCs w:val="36"/>
          <w:lang w:eastAsia="zh-CN"/>
        </w:rPr>
      </w:pPr>
      <w:r w:rsidRPr="00CC5C3D">
        <w:rPr>
          <w:rFonts w:ascii="微软雅黑" w:eastAsia="微软雅黑" w:hint="eastAsia"/>
          <w:b/>
          <w:sz w:val="36"/>
          <w:szCs w:val="36"/>
          <w:lang w:eastAsia="zh-CN"/>
        </w:rPr>
        <w:t>福建福海创石油化工</w:t>
      </w:r>
      <w:r w:rsidR="00DD56C2" w:rsidRPr="00CC5C3D">
        <w:rPr>
          <w:rFonts w:ascii="微软雅黑" w:eastAsia="微软雅黑" w:hint="eastAsia"/>
          <w:b/>
          <w:sz w:val="36"/>
          <w:szCs w:val="36"/>
          <w:lang w:eastAsia="zh-CN"/>
        </w:rPr>
        <w:t>有限公司</w:t>
      </w:r>
    </w:p>
    <w:p w:rsidR="00932015" w:rsidRPr="00CC5C3D" w:rsidRDefault="00932015" w:rsidP="00032AAF">
      <w:pPr>
        <w:pStyle w:val="1"/>
        <w:jc w:val="center"/>
        <w:rPr>
          <w:sz w:val="36"/>
          <w:szCs w:val="36"/>
        </w:rPr>
      </w:pPr>
    </w:p>
    <w:p w:rsidR="004D64C2" w:rsidRDefault="004D64C2" w:rsidP="00032AAF">
      <w:pPr>
        <w:jc w:val="center"/>
        <w:rPr>
          <w:rFonts w:ascii="微软雅黑" w:eastAsia="微软雅黑"/>
          <w:b/>
          <w:sz w:val="36"/>
          <w:szCs w:val="36"/>
          <w:lang w:eastAsia="zh-CN"/>
        </w:rPr>
      </w:pPr>
      <w:r w:rsidRPr="00032AAF">
        <w:rPr>
          <w:rFonts w:ascii="微软雅黑" w:eastAsia="微软雅黑"/>
          <w:b/>
          <w:sz w:val="36"/>
          <w:szCs w:val="36"/>
          <w:lang w:eastAsia="zh-CN"/>
        </w:rPr>
        <w:t>古雷气体应急集中处置中心</w:t>
      </w:r>
      <w:r w:rsidRPr="00032AAF">
        <w:rPr>
          <w:rFonts w:ascii="微软雅黑" w:eastAsia="微软雅黑" w:hint="eastAsia"/>
          <w:b/>
          <w:sz w:val="36"/>
          <w:szCs w:val="36"/>
          <w:lang w:eastAsia="zh-CN"/>
        </w:rPr>
        <w:t>及</w:t>
      </w:r>
    </w:p>
    <w:p w:rsidR="00967702" w:rsidRPr="00032AAF" w:rsidRDefault="004D64C2" w:rsidP="00032AAF">
      <w:pPr>
        <w:jc w:val="center"/>
        <w:rPr>
          <w:rFonts w:ascii="微软雅黑"/>
          <w:b/>
          <w:sz w:val="68"/>
          <w:lang w:eastAsia="zh-CN"/>
        </w:rPr>
      </w:pPr>
      <w:r w:rsidRPr="00032AAF">
        <w:rPr>
          <w:rFonts w:ascii="微软雅黑" w:eastAsia="微软雅黑" w:hint="eastAsia"/>
          <w:b/>
          <w:sz w:val="36"/>
          <w:szCs w:val="36"/>
          <w:lang w:eastAsia="zh-CN"/>
        </w:rPr>
        <w:t>集中空分空压项目环境影响评价发包</w:t>
      </w:r>
    </w:p>
    <w:p w:rsidR="00967702" w:rsidRDefault="00967702" w:rsidP="00032AAF">
      <w:pPr>
        <w:pStyle w:val="a3"/>
        <w:spacing w:before="4"/>
        <w:jc w:val="center"/>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w:t>
      </w:r>
      <w:r w:rsidR="004D64C2">
        <w:rPr>
          <w:rFonts w:hint="eastAsia"/>
          <w:sz w:val="28"/>
          <w:szCs w:val="28"/>
          <w:u w:val="single"/>
        </w:rPr>
        <w:t>PTCG20</w:t>
      </w:r>
      <w:r w:rsidR="004D64C2">
        <w:rPr>
          <w:sz w:val="28"/>
          <w:szCs w:val="28"/>
          <w:u w:val="single"/>
        </w:rPr>
        <w:t>200109002</w:t>
      </w:r>
      <w:r w:rsidRPr="00322549">
        <w:rPr>
          <w:rFonts w:hint="eastAsia"/>
          <w:sz w:val="28"/>
          <w:szCs w:val="28"/>
        </w:rPr>
        <w:t>）</w:t>
      </w:r>
    </w:p>
    <w:p w:rsidR="00967702" w:rsidRPr="00C344E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024AE3">
        <w:rPr>
          <w:rFonts w:ascii="微软雅黑" w:eastAsia="微软雅黑"/>
          <w:b/>
          <w:w w:val="95"/>
          <w:sz w:val="32"/>
          <w:lang w:eastAsia="zh-CN"/>
        </w:rPr>
        <w:t>2020</w:t>
      </w:r>
      <w:r w:rsidR="00024AE3">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9C75AB">
        <w:rPr>
          <w:rFonts w:ascii="微软雅黑" w:eastAsia="微软雅黑"/>
          <w:b/>
          <w:w w:val="95"/>
          <w:sz w:val="32"/>
          <w:lang w:eastAsia="zh-CN"/>
        </w:rPr>
        <w:t>2</w:t>
      </w:r>
      <w:r w:rsidR="009C75AB">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Pr="00032AAF" w:rsidRDefault="006C5756" w:rsidP="00032AAF">
      <w:pPr>
        <w:snapToGrid w:val="0"/>
        <w:spacing w:beforeLines="50" w:before="120" w:line="300" w:lineRule="auto"/>
        <w:ind w:firstLineChars="200" w:firstLine="480"/>
        <w:rPr>
          <w:sz w:val="24"/>
          <w:szCs w:val="24"/>
          <w:lang w:eastAsia="zh-CN"/>
        </w:rPr>
      </w:pPr>
      <w:r w:rsidRPr="00032AAF">
        <w:rPr>
          <w:sz w:val="24"/>
          <w:szCs w:val="24"/>
          <w:lang w:eastAsia="zh-CN"/>
        </w:rPr>
        <w:t xml:space="preserve"> </w:t>
      </w:r>
      <w:r w:rsidR="00322549" w:rsidRPr="00032AAF">
        <w:rPr>
          <w:sz w:val="24"/>
          <w:szCs w:val="24"/>
          <w:lang w:eastAsia="zh-CN"/>
        </w:rPr>
        <w:t>福建福海创石油化工有限公司</w:t>
      </w:r>
      <w:r w:rsidR="00DD56C2" w:rsidRPr="00032AAF">
        <w:rPr>
          <w:sz w:val="24"/>
          <w:szCs w:val="24"/>
          <w:lang w:eastAsia="zh-CN"/>
        </w:rPr>
        <w:t>拟对本公司</w:t>
      </w:r>
      <w:r w:rsidR="009E6B4A" w:rsidRPr="00032AAF">
        <w:rPr>
          <w:sz w:val="24"/>
          <w:szCs w:val="24"/>
          <w:u w:val="single"/>
          <w:lang w:eastAsia="zh-CN"/>
        </w:rPr>
        <w:t>古雷气体应急集中处置中心</w:t>
      </w:r>
      <w:r w:rsidR="009E6B4A" w:rsidRPr="00032AAF">
        <w:rPr>
          <w:rFonts w:hint="eastAsia"/>
          <w:sz w:val="24"/>
          <w:szCs w:val="24"/>
          <w:u w:val="single"/>
          <w:lang w:eastAsia="zh-CN"/>
        </w:rPr>
        <w:t>及集中空分空压项目环境影响评价发包</w:t>
      </w:r>
      <w:r w:rsidR="00322549" w:rsidRPr="00032AAF">
        <w:rPr>
          <w:sz w:val="24"/>
          <w:szCs w:val="24"/>
          <w:u w:val="single"/>
          <w:lang w:eastAsia="zh-CN"/>
        </w:rPr>
        <w:t xml:space="preserve">  </w:t>
      </w:r>
      <w:r w:rsidR="00DD56C2" w:rsidRPr="00032AAF">
        <w:rPr>
          <w:sz w:val="24"/>
          <w:szCs w:val="24"/>
          <w:lang w:eastAsia="zh-CN"/>
        </w:rPr>
        <w:t>进行公开比选。为了“公开、公平、公正、透明”，引导参选人进行正确参选，特制定本规定文件。</w:t>
      </w:r>
      <w:r w:rsidR="00322549" w:rsidRPr="00032AAF">
        <w:rPr>
          <w:sz w:val="24"/>
          <w:szCs w:val="24"/>
          <w:lang w:eastAsia="zh-CN"/>
        </w:rPr>
        <w:t>福建福海创石油化工有限公司</w:t>
      </w:r>
      <w:r w:rsidR="00DD56C2" w:rsidRPr="00032AAF">
        <w:rPr>
          <w:sz w:val="24"/>
          <w:szCs w:val="24"/>
          <w:lang w:eastAsia="zh-CN"/>
        </w:rPr>
        <w:t>承诺本次自主比选不存在任何障碍，保证本公告的内容不存在任何重大遗漏、虚假陈述或严重误导，并对其内容的真实性、完整性和有效性负责。</w:t>
      </w:r>
    </w:p>
    <w:p w:rsidR="006B28E9" w:rsidRPr="006B28E9" w:rsidRDefault="006B28E9" w:rsidP="006B28E9">
      <w:pPr>
        <w:pStyle w:val="1"/>
      </w:pPr>
    </w:p>
    <w:p w:rsidR="006B28E9" w:rsidRDefault="00DD56C2" w:rsidP="006B28E9">
      <w:pPr>
        <w:pStyle w:val="2"/>
        <w:spacing w:before="24"/>
        <w:ind w:left="0" w:firstLineChars="100" w:firstLine="241"/>
        <w:rPr>
          <w:lang w:eastAsia="zh-CN"/>
        </w:rPr>
      </w:pPr>
      <w:r>
        <w:rPr>
          <w:lang w:eastAsia="zh-CN"/>
        </w:rPr>
        <w:t>一、参选人资格要求：</w:t>
      </w:r>
    </w:p>
    <w:p w:rsidR="006B28E9" w:rsidRPr="006B28E9" w:rsidRDefault="006B28E9" w:rsidP="006B28E9">
      <w:pPr>
        <w:rPr>
          <w:lang w:eastAsia="zh-CN"/>
        </w:rPr>
      </w:pPr>
    </w:p>
    <w:p w:rsidR="001D37E8" w:rsidRDefault="001D37E8" w:rsidP="001D37E8">
      <w:pPr>
        <w:spacing w:line="360" w:lineRule="auto"/>
        <w:ind w:firstLineChars="200" w:firstLine="440"/>
        <w:rPr>
          <w:rFonts w:cs="仿宋"/>
          <w:szCs w:val="21"/>
          <w:lang w:eastAsia="zh-CN"/>
        </w:rPr>
      </w:pPr>
      <w:r>
        <w:rPr>
          <w:rFonts w:cs="仿宋" w:hint="eastAsia"/>
          <w:szCs w:val="21"/>
          <w:lang w:eastAsia="zh-CN"/>
        </w:rPr>
        <w:t>1、投标人须具有独立法人资格，不得以挂靠公司形式参与投标。</w:t>
      </w:r>
    </w:p>
    <w:p w:rsidR="001D37E8" w:rsidRPr="00B5295A" w:rsidRDefault="001D37E8" w:rsidP="001D37E8">
      <w:pPr>
        <w:spacing w:line="360" w:lineRule="auto"/>
        <w:ind w:firstLineChars="200" w:firstLine="440"/>
        <w:rPr>
          <w:rFonts w:cs="仿宋"/>
          <w:szCs w:val="21"/>
          <w:lang w:eastAsia="zh-CN"/>
        </w:rPr>
      </w:pPr>
      <w:r>
        <w:rPr>
          <w:rFonts w:cs="仿宋" w:hint="eastAsia"/>
          <w:szCs w:val="21"/>
          <w:lang w:eastAsia="zh-CN"/>
        </w:rPr>
        <w:t>2、投标人</w:t>
      </w:r>
      <w:r w:rsidRPr="00B5295A">
        <w:rPr>
          <w:rFonts w:cs="仿宋" w:hint="eastAsia"/>
          <w:szCs w:val="21"/>
          <w:lang w:eastAsia="zh-CN"/>
        </w:rPr>
        <w:t>须具有</w:t>
      </w:r>
      <w:r w:rsidRPr="00493FB5">
        <w:rPr>
          <w:rFonts w:cs="仿宋" w:hint="eastAsia"/>
          <w:szCs w:val="21"/>
          <w:lang w:eastAsia="zh-CN"/>
        </w:rPr>
        <w:t>原环保部颁发的建设项目环境影响评价资质证书（包含化工石化医药类别）</w:t>
      </w:r>
      <w:r w:rsidRPr="00B5295A">
        <w:rPr>
          <w:rFonts w:cs="仿宋" w:hint="eastAsia"/>
          <w:szCs w:val="21"/>
          <w:lang w:eastAsia="zh-CN"/>
        </w:rPr>
        <w:t>。</w:t>
      </w:r>
    </w:p>
    <w:p w:rsidR="001D37E8" w:rsidRPr="00493FB5" w:rsidRDefault="001D37E8" w:rsidP="00493FB5">
      <w:pPr>
        <w:spacing w:line="360" w:lineRule="auto"/>
        <w:ind w:firstLineChars="200" w:firstLine="440"/>
        <w:rPr>
          <w:rFonts w:cs="仿宋"/>
          <w:szCs w:val="21"/>
          <w:lang w:eastAsia="zh-CN"/>
        </w:rPr>
      </w:pPr>
      <w:r w:rsidRPr="00493FB5">
        <w:rPr>
          <w:rFonts w:cs="仿宋"/>
          <w:szCs w:val="21"/>
          <w:lang w:eastAsia="zh-CN"/>
        </w:rPr>
        <w:t>3</w:t>
      </w:r>
      <w:r w:rsidRPr="00493FB5">
        <w:rPr>
          <w:rFonts w:cs="仿宋" w:hint="eastAsia"/>
          <w:szCs w:val="21"/>
          <w:lang w:eastAsia="zh-CN"/>
        </w:rPr>
        <w:t>、投标人在</w:t>
      </w:r>
      <w:r w:rsidRPr="00493FB5">
        <w:rPr>
          <w:rFonts w:cs="仿宋"/>
          <w:szCs w:val="21"/>
          <w:lang w:eastAsia="zh-CN"/>
        </w:rPr>
        <w:t>近</w:t>
      </w:r>
      <w:r w:rsidRPr="00493FB5">
        <w:rPr>
          <w:rFonts w:cs="仿宋" w:hint="eastAsia"/>
          <w:szCs w:val="21"/>
          <w:lang w:eastAsia="zh-CN"/>
        </w:rPr>
        <w:t>五</w:t>
      </w:r>
      <w:r w:rsidRPr="00493FB5">
        <w:rPr>
          <w:rFonts w:cs="仿宋"/>
          <w:szCs w:val="21"/>
          <w:lang w:eastAsia="zh-CN"/>
        </w:rPr>
        <w:t>年</w:t>
      </w:r>
      <w:r w:rsidRPr="00493FB5">
        <w:rPr>
          <w:rFonts w:cs="仿宋" w:hint="eastAsia"/>
          <w:szCs w:val="21"/>
          <w:lang w:eastAsia="zh-CN"/>
        </w:rPr>
        <w:t>（20</w:t>
      </w:r>
      <w:r w:rsidRPr="00493FB5">
        <w:rPr>
          <w:rFonts w:cs="仿宋"/>
          <w:szCs w:val="21"/>
          <w:lang w:eastAsia="zh-CN"/>
        </w:rPr>
        <w:t>14</w:t>
      </w:r>
      <w:r w:rsidRPr="00493FB5">
        <w:rPr>
          <w:rFonts w:cs="仿宋" w:hint="eastAsia"/>
          <w:szCs w:val="21"/>
          <w:lang w:eastAsia="zh-CN"/>
        </w:rPr>
        <w:t>-201</w:t>
      </w:r>
      <w:r w:rsidRPr="00493FB5">
        <w:rPr>
          <w:rFonts w:cs="仿宋"/>
          <w:szCs w:val="21"/>
          <w:lang w:eastAsia="zh-CN"/>
        </w:rPr>
        <w:t>9</w:t>
      </w:r>
      <w:r w:rsidRPr="00493FB5">
        <w:rPr>
          <w:rFonts w:cs="仿宋" w:hint="eastAsia"/>
          <w:szCs w:val="21"/>
          <w:lang w:eastAsia="zh-CN"/>
        </w:rPr>
        <w:t>）主持完成一</w:t>
      </w:r>
      <w:r w:rsidRPr="00493FB5">
        <w:rPr>
          <w:rFonts w:cs="仿宋"/>
          <w:szCs w:val="21"/>
          <w:lang w:eastAsia="zh-CN"/>
        </w:rPr>
        <w:t>个及以上</w:t>
      </w:r>
      <w:r w:rsidRPr="00493FB5">
        <w:rPr>
          <w:rFonts w:cs="仿宋" w:hint="eastAsia"/>
          <w:szCs w:val="21"/>
          <w:lang w:eastAsia="zh-CN"/>
        </w:rPr>
        <w:t>化工石化新改扩项目（单个项目投资总额在</w:t>
      </w:r>
      <w:r w:rsidRPr="00493FB5">
        <w:rPr>
          <w:rFonts w:cs="仿宋"/>
          <w:szCs w:val="21"/>
          <w:lang w:eastAsia="zh-CN"/>
        </w:rPr>
        <w:t>1</w:t>
      </w:r>
      <w:r w:rsidRPr="00493FB5">
        <w:rPr>
          <w:rFonts w:cs="仿宋" w:hint="eastAsia"/>
          <w:szCs w:val="21"/>
          <w:lang w:eastAsia="zh-CN"/>
        </w:rPr>
        <w:t>亿元以上）的</w:t>
      </w:r>
      <w:r w:rsidRPr="00493FB5">
        <w:rPr>
          <w:rFonts w:cs="仿宋"/>
          <w:szCs w:val="21"/>
          <w:lang w:eastAsia="zh-CN"/>
        </w:rPr>
        <w:t>环境影响评价技术服务</w:t>
      </w:r>
      <w:r w:rsidRPr="00493FB5">
        <w:rPr>
          <w:rFonts w:cs="仿宋" w:hint="eastAsia"/>
          <w:szCs w:val="21"/>
          <w:lang w:eastAsia="zh-CN"/>
        </w:rPr>
        <w:t>业绩，并获得生态环境管理部门批复。</w:t>
      </w:r>
    </w:p>
    <w:p w:rsidR="00CC5C3D" w:rsidRPr="006C5756" w:rsidRDefault="001D37E8" w:rsidP="00493FB5">
      <w:pPr>
        <w:spacing w:line="360" w:lineRule="auto"/>
        <w:ind w:firstLineChars="200" w:firstLine="440"/>
        <w:rPr>
          <w:lang w:eastAsia="zh-CN"/>
        </w:rPr>
      </w:pPr>
      <w:r>
        <w:rPr>
          <w:rFonts w:cs="仿宋"/>
          <w:szCs w:val="21"/>
          <w:lang w:eastAsia="zh-CN"/>
        </w:rPr>
        <w:t>4</w:t>
      </w:r>
      <w:r w:rsidR="007A1ED9" w:rsidRPr="00493FB5">
        <w:rPr>
          <w:rFonts w:cs="仿宋" w:hint="eastAsia"/>
          <w:szCs w:val="21"/>
          <w:lang w:eastAsia="zh-CN"/>
        </w:rPr>
        <w:t>、本次招标不接受联合体方式投标，不允许转包或分包。</w:t>
      </w: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1D37E8">
        <w:rPr>
          <w:rFonts w:hint="eastAsia"/>
          <w:b/>
          <w:snapToGrid w:val="0"/>
          <w:spacing w:val="8"/>
          <w:sz w:val="24"/>
          <w:lang w:eastAsia="zh-CN"/>
        </w:rPr>
        <w:t>（发包方案审批流程结束后公示不少于1</w:t>
      </w:r>
      <w:r w:rsidR="001D37E8">
        <w:rPr>
          <w:b/>
          <w:snapToGrid w:val="0"/>
          <w:spacing w:val="8"/>
          <w:sz w:val="24"/>
          <w:lang w:eastAsia="zh-CN"/>
        </w:rPr>
        <w:t>0日）</w:t>
      </w:r>
      <w:r w:rsidR="00D9224E">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比选公示时间：</w:t>
      </w:r>
      <w:r w:rsidR="00024AE3">
        <w:rPr>
          <w:rFonts w:hint="eastAsia"/>
          <w:b/>
          <w:snapToGrid w:val="0"/>
          <w:spacing w:val="8"/>
          <w:sz w:val="24"/>
          <w:lang w:eastAsia="zh-CN"/>
        </w:rPr>
        <w:t>20</w:t>
      </w:r>
      <w:r w:rsidR="00024AE3">
        <w:rPr>
          <w:b/>
          <w:snapToGrid w:val="0"/>
          <w:spacing w:val="8"/>
          <w:sz w:val="24"/>
          <w:lang w:eastAsia="zh-CN"/>
        </w:rPr>
        <w:t>20</w:t>
      </w:r>
      <w:r>
        <w:rPr>
          <w:rFonts w:hint="eastAsia"/>
          <w:b/>
          <w:snapToGrid w:val="0"/>
          <w:spacing w:val="8"/>
          <w:sz w:val="24"/>
          <w:lang w:eastAsia="zh-CN"/>
        </w:rPr>
        <w:t>年</w:t>
      </w:r>
      <w:r w:rsidR="006C5756">
        <w:rPr>
          <w:b/>
          <w:snapToGrid w:val="0"/>
          <w:spacing w:val="8"/>
          <w:sz w:val="24"/>
          <w:lang w:eastAsia="zh-CN"/>
        </w:rPr>
        <w:t xml:space="preserve"> </w:t>
      </w:r>
      <w:r w:rsidR="001D37E8">
        <w:rPr>
          <w:b/>
          <w:snapToGrid w:val="0"/>
          <w:spacing w:val="8"/>
          <w:sz w:val="24"/>
          <w:lang w:eastAsia="zh-CN"/>
        </w:rPr>
        <w:t xml:space="preserve"> </w:t>
      </w:r>
      <w:r w:rsidR="009C75AB">
        <w:rPr>
          <w:b/>
          <w:snapToGrid w:val="0"/>
          <w:spacing w:val="8"/>
          <w:sz w:val="24"/>
          <w:lang w:eastAsia="zh-CN"/>
        </w:rPr>
        <w:t>2</w:t>
      </w:r>
      <w:r w:rsidR="001D37E8">
        <w:rPr>
          <w:b/>
          <w:snapToGrid w:val="0"/>
          <w:spacing w:val="8"/>
          <w:sz w:val="24"/>
          <w:lang w:eastAsia="zh-CN"/>
        </w:rPr>
        <w:t xml:space="preserve"> </w:t>
      </w:r>
      <w:r>
        <w:rPr>
          <w:rFonts w:hint="eastAsia"/>
          <w:b/>
          <w:snapToGrid w:val="0"/>
          <w:spacing w:val="8"/>
          <w:sz w:val="24"/>
          <w:lang w:eastAsia="zh-CN"/>
        </w:rPr>
        <w:t>月</w:t>
      </w:r>
      <w:r w:rsidR="006C5756">
        <w:rPr>
          <w:b/>
          <w:snapToGrid w:val="0"/>
          <w:spacing w:val="8"/>
          <w:sz w:val="24"/>
          <w:lang w:eastAsia="zh-CN"/>
        </w:rPr>
        <w:t xml:space="preserve"> </w:t>
      </w:r>
      <w:r w:rsidR="009C75AB">
        <w:rPr>
          <w:b/>
          <w:snapToGrid w:val="0"/>
          <w:spacing w:val="8"/>
          <w:sz w:val="24"/>
          <w:lang w:eastAsia="zh-CN"/>
        </w:rPr>
        <w:t>13</w:t>
      </w:r>
      <w:r w:rsidR="001D37E8">
        <w:rPr>
          <w:b/>
          <w:snapToGrid w:val="0"/>
          <w:spacing w:val="8"/>
          <w:sz w:val="24"/>
          <w:lang w:eastAsia="zh-CN"/>
        </w:rPr>
        <w:t xml:space="preserve"> </w:t>
      </w:r>
      <w:r w:rsidR="001D37E8">
        <w:rPr>
          <w:rFonts w:hint="eastAsia"/>
          <w:b/>
          <w:snapToGrid w:val="0"/>
          <w:spacing w:val="8"/>
          <w:sz w:val="24"/>
          <w:lang w:eastAsia="zh-CN"/>
        </w:rPr>
        <w:t xml:space="preserve"> </w:t>
      </w:r>
      <w:r>
        <w:rPr>
          <w:rFonts w:hint="eastAsia"/>
          <w:b/>
          <w:snapToGrid w:val="0"/>
          <w:spacing w:val="8"/>
          <w:sz w:val="24"/>
          <w:lang w:eastAsia="zh-CN"/>
        </w:rPr>
        <w:t>日-</w:t>
      </w:r>
      <w:r w:rsidR="007A1ED9">
        <w:rPr>
          <w:rFonts w:hint="eastAsia"/>
          <w:b/>
          <w:snapToGrid w:val="0"/>
          <w:spacing w:val="8"/>
          <w:sz w:val="24"/>
          <w:lang w:eastAsia="zh-CN"/>
        </w:rPr>
        <w:t xml:space="preserve"> </w:t>
      </w:r>
      <w:r w:rsidR="009C75AB">
        <w:rPr>
          <w:b/>
          <w:snapToGrid w:val="0"/>
          <w:spacing w:val="8"/>
          <w:sz w:val="24"/>
          <w:lang w:eastAsia="zh-CN"/>
        </w:rPr>
        <w:t>2</w:t>
      </w:r>
      <w:r w:rsidR="001D37E8">
        <w:rPr>
          <w:b/>
          <w:snapToGrid w:val="0"/>
          <w:spacing w:val="8"/>
          <w:sz w:val="24"/>
          <w:lang w:eastAsia="zh-CN"/>
        </w:rPr>
        <w:t xml:space="preserve"> </w:t>
      </w:r>
      <w:r>
        <w:rPr>
          <w:rFonts w:hint="eastAsia"/>
          <w:b/>
          <w:snapToGrid w:val="0"/>
          <w:spacing w:val="8"/>
          <w:sz w:val="24"/>
          <w:lang w:eastAsia="zh-CN"/>
        </w:rPr>
        <w:t>月</w:t>
      </w:r>
      <w:r w:rsidR="001B0034">
        <w:rPr>
          <w:rFonts w:hint="eastAsia"/>
          <w:b/>
          <w:snapToGrid w:val="0"/>
          <w:spacing w:val="8"/>
          <w:sz w:val="24"/>
          <w:lang w:eastAsia="zh-CN"/>
        </w:rPr>
        <w:t xml:space="preserve"> </w:t>
      </w:r>
      <w:r w:rsidR="001D37E8">
        <w:rPr>
          <w:b/>
          <w:snapToGrid w:val="0"/>
          <w:spacing w:val="8"/>
          <w:sz w:val="24"/>
          <w:lang w:eastAsia="zh-CN"/>
        </w:rPr>
        <w:t xml:space="preserve"> </w:t>
      </w:r>
      <w:r w:rsidR="009C75AB">
        <w:rPr>
          <w:b/>
          <w:snapToGrid w:val="0"/>
          <w:spacing w:val="8"/>
          <w:sz w:val="24"/>
          <w:lang w:eastAsia="zh-CN"/>
        </w:rPr>
        <w:t>22</w:t>
      </w:r>
      <w:r w:rsidR="001D37E8">
        <w:rPr>
          <w:rFonts w:hint="eastAsia"/>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8B3F8D" w:rsidRDefault="00E77813" w:rsidP="00297909">
      <w:pPr>
        <w:pStyle w:val="2"/>
        <w:tabs>
          <w:tab w:val="left" w:pos="6879"/>
        </w:tabs>
        <w:spacing w:before="107" w:line="321" w:lineRule="auto"/>
        <w:ind w:left="118" w:right="106"/>
        <w:rPr>
          <w:b w:val="0"/>
          <w:snapToGrid w:val="0"/>
          <w:spacing w:val="8"/>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sidRPr="00E61853">
        <w:rPr>
          <w:rFonts w:hint="eastAsia"/>
          <w:bCs w:val="0"/>
          <w:snapToGrid w:val="0"/>
          <w:spacing w:val="8"/>
          <w:szCs w:val="22"/>
          <w:lang w:eastAsia="zh-CN"/>
        </w:rPr>
        <w:t>20</w:t>
      </w:r>
      <w:r w:rsidR="00024AE3">
        <w:rPr>
          <w:bCs w:val="0"/>
          <w:snapToGrid w:val="0"/>
          <w:spacing w:val="8"/>
          <w:szCs w:val="22"/>
          <w:lang w:eastAsia="zh-CN"/>
        </w:rPr>
        <w:t>20</w:t>
      </w:r>
      <w:r w:rsidRPr="00E61853">
        <w:rPr>
          <w:rFonts w:hint="eastAsia"/>
          <w:bCs w:val="0"/>
          <w:snapToGrid w:val="0"/>
          <w:spacing w:val="8"/>
          <w:szCs w:val="22"/>
          <w:lang w:eastAsia="zh-CN"/>
        </w:rPr>
        <w:t>年</w:t>
      </w:r>
      <w:r w:rsidR="009C75AB">
        <w:rPr>
          <w:rFonts w:hint="eastAsia"/>
          <w:bCs w:val="0"/>
          <w:snapToGrid w:val="0"/>
          <w:spacing w:val="8"/>
          <w:szCs w:val="22"/>
          <w:lang w:eastAsia="zh-CN"/>
        </w:rPr>
        <w:t>2</w:t>
      </w:r>
      <w:r w:rsidR="006C5756">
        <w:rPr>
          <w:bCs w:val="0"/>
          <w:snapToGrid w:val="0"/>
          <w:spacing w:val="8"/>
          <w:szCs w:val="22"/>
          <w:lang w:eastAsia="zh-CN"/>
        </w:rPr>
        <w:t xml:space="preserve"> </w:t>
      </w:r>
      <w:r w:rsidR="001D37E8">
        <w:rPr>
          <w:bCs w:val="0"/>
          <w:snapToGrid w:val="0"/>
          <w:spacing w:val="8"/>
          <w:szCs w:val="22"/>
          <w:lang w:eastAsia="zh-CN"/>
        </w:rPr>
        <w:t xml:space="preserve"> </w:t>
      </w:r>
      <w:r w:rsidRPr="00E61853">
        <w:rPr>
          <w:rFonts w:hint="eastAsia"/>
          <w:bCs w:val="0"/>
          <w:snapToGrid w:val="0"/>
          <w:spacing w:val="8"/>
          <w:szCs w:val="22"/>
          <w:lang w:eastAsia="zh-CN"/>
        </w:rPr>
        <w:t>月</w:t>
      </w:r>
      <w:r w:rsidR="00CC5C3D">
        <w:rPr>
          <w:rFonts w:hint="eastAsia"/>
          <w:bCs w:val="0"/>
          <w:snapToGrid w:val="0"/>
          <w:spacing w:val="8"/>
          <w:szCs w:val="22"/>
          <w:lang w:eastAsia="zh-CN"/>
        </w:rPr>
        <w:t xml:space="preserve"> </w:t>
      </w:r>
      <w:r w:rsidR="009C75AB">
        <w:rPr>
          <w:bCs w:val="0"/>
          <w:snapToGrid w:val="0"/>
          <w:spacing w:val="8"/>
          <w:szCs w:val="22"/>
          <w:lang w:eastAsia="zh-CN"/>
        </w:rPr>
        <w:t>25</w:t>
      </w:r>
      <w:r w:rsidR="001D37E8">
        <w:rPr>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CC5C3D" w:rsidRPr="00CC5C3D" w:rsidRDefault="00CC5C3D" w:rsidP="00CC5C3D">
      <w:pPr>
        <w:rPr>
          <w:lang w:eastAsia="zh-CN"/>
        </w:rPr>
      </w:pP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经技术评选合格后选择</w:t>
      </w:r>
      <w:r w:rsidR="003F0053" w:rsidRPr="0047773A">
        <w:rPr>
          <w:rFonts w:hint="eastAsia"/>
          <w:b/>
          <w:bCs/>
          <w:snapToGrid w:val="0"/>
          <w:spacing w:val="8"/>
          <w:sz w:val="24"/>
          <w:lang w:eastAsia="zh-CN"/>
        </w:rPr>
        <w:t>未税总价最低者作为中选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8F7AE5">
        <w:rPr>
          <w:rFonts w:hint="eastAsia"/>
          <w:sz w:val="24"/>
          <w:szCs w:val="24"/>
          <w:lang w:eastAsia="zh-CN"/>
        </w:rPr>
        <w:t>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6C5756">
        <w:rPr>
          <w:rFonts w:hint="eastAsia"/>
          <w:sz w:val="24"/>
          <w:szCs w:val="24"/>
          <w:lang w:eastAsia="zh-CN"/>
        </w:rPr>
        <w:t>游工</w:t>
      </w:r>
      <w:r>
        <w:rPr>
          <w:rFonts w:hint="eastAsia"/>
          <w:sz w:val="24"/>
          <w:szCs w:val="24"/>
          <w:lang w:eastAsia="zh-CN"/>
        </w:rPr>
        <w:t>，</w:t>
      </w:r>
      <w:r w:rsidR="006C5756">
        <w:rPr>
          <w:sz w:val="24"/>
          <w:szCs w:val="24"/>
          <w:lang w:eastAsia="zh-CN"/>
        </w:rPr>
        <w:t>18250225536</w:t>
      </w:r>
      <w:r w:rsidR="008B3F8D">
        <w:rPr>
          <w:rFonts w:hint="eastAsia"/>
          <w:sz w:val="24"/>
          <w:szCs w:val="24"/>
          <w:lang w:eastAsia="zh-CN"/>
        </w:rPr>
        <w:t>，</w:t>
      </w:r>
      <w:r w:rsidR="006C5756">
        <w:rPr>
          <w:sz w:val="24"/>
          <w:szCs w:val="24"/>
          <w:lang w:eastAsia="zh-CN"/>
        </w:rPr>
        <w:t>kbyou</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457500" w:rsidRPr="00AA6427" w:rsidRDefault="00DD56C2" w:rsidP="00297909">
      <w:pPr>
        <w:spacing w:line="324" w:lineRule="auto"/>
        <w:ind w:firstLineChars="200" w:firstLine="480"/>
        <w:rPr>
          <w:rFonts w:cs="Arial"/>
          <w:b/>
          <w:sz w:val="24"/>
          <w:szCs w:val="24"/>
          <w:lang w:eastAsia="zh-CN"/>
        </w:rPr>
      </w:pPr>
      <w:r>
        <w:rPr>
          <w:rFonts w:hint="eastAsia"/>
          <w:sz w:val="24"/>
          <w:szCs w:val="24"/>
          <w:lang w:eastAsia="zh-CN"/>
        </w:rPr>
        <w:t>邮    编：</w:t>
      </w:r>
      <w:r w:rsidR="00322549" w:rsidRPr="00322549">
        <w:rPr>
          <w:rFonts w:hint="eastAsia"/>
          <w:sz w:val="24"/>
          <w:szCs w:val="24"/>
          <w:lang w:eastAsia="zh-CN"/>
        </w:rPr>
        <w:t>363216</w:t>
      </w:r>
      <w:r w:rsidR="00457500">
        <w:rPr>
          <w:rFonts w:hint="eastAsia"/>
          <w:lang w:eastAsia="zh-CN"/>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1D37E8">
        <w:rPr>
          <w:sz w:val="24"/>
          <w:szCs w:val="24"/>
          <w:lang w:eastAsia="zh-CN"/>
        </w:rPr>
        <w:t>2020</w:t>
      </w:r>
      <w:r>
        <w:rPr>
          <w:rFonts w:hint="eastAsia"/>
          <w:sz w:val="24"/>
          <w:szCs w:val="24"/>
          <w:lang w:eastAsia="zh-CN"/>
        </w:rPr>
        <w:t>年</w:t>
      </w:r>
      <w:r w:rsidR="00322549">
        <w:rPr>
          <w:rFonts w:hint="eastAsia"/>
          <w:sz w:val="24"/>
          <w:szCs w:val="24"/>
          <w:lang w:eastAsia="zh-CN"/>
        </w:rPr>
        <w:t xml:space="preserve"> </w:t>
      </w:r>
      <w:r w:rsidR="009C75AB">
        <w:rPr>
          <w:sz w:val="24"/>
          <w:szCs w:val="24"/>
          <w:lang w:eastAsia="zh-CN"/>
        </w:rPr>
        <w:t>2</w:t>
      </w:r>
      <w:r>
        <w:rPr>
          <w:rFonts w:hint="eastAsia"/>
          <w:sz w:val="24"/>
          <w:szCs w:val="24"/>
          <w:lang w:eastAsia="zh-CN"/>
        </w:rPr>
        <w:t>月</w:t>
      </w:r>
      <w:r w:rsidR="009C75AB">
        <w:rPr>
          <w:sz w:val="24"/>
          <w:szCs w:val="24"/>
          <w:lang w:eastAsia="zh-CN"/>
        </w:rPr>
        <w:t>1</w:t>
      </w:r>
      <w:r w:rsidR="009C75AB">
        <w:rPr>
          <w:sz w:val="24"/>
          <w:szCs w:val="24"/>
          <w:lang w:eastAsia="zh-CN"/>
        </w:rPr>
        <w:t>2</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Pr="006B28E9" w:rsidRDefault="00DD56C2">
      <w:pPr>
        <w:pStyle w:val="a3"/>
        <w:spacing w:before="186" w:line="322" w:lineRule="auto"/>
        <w:ind w:left="598"/>
        <w:rPr>
          <w:sz w:val="22"/>
          <w:u w:val="single"/>
          <w:lang w:eastAsia="zh-CN"/>
        </w:rPr>
      </w:pPr>
      <w:r>
        <w:rPr>
          <w:lang w:eastAsia="zh-CN"/>
        </w:rPr>
        <w:t>(一)</w:t>
      </w:r>
      <w:r w:rsidR="002B21E2">
        <w:rPr>
          <w:rFonts w:hint="eastAsia"/>
          <w:lang w:eastAsia="zh-CN"/>
        </w:rPr>
        <w:t>项目</w:t>
      </w:r>
      <w:r>
        <w:rPr>
          <w:lang w:eastAsia="zh-CN"/>
        </w:rPr>
        <w:t>名称：</w:t>
      </w:r>
      <w:r w:rsidR="001D37E8" w:rsidRPr="00493FB5">
        <w:rPr>
          <w:u w:val="single"/>
          <w:lang w:eastAsia="zh-CN"/>
        </w:rPr>
        <w:t>福海创</w:t>
      </w:r>
      <w:r w:rsidR="001D37E8" w:rsidRPr="00032AAF">
        <w:rPr>
          <w:u w:val="single"/>
          <w:lang w:eastAsia="zh-CN"/>
        </w:rPr>
        <w:t>古雷气体应急集中处置中心</w:t>
      </w:r>
      <w:r w:rsidR="001D37E8" w:rsidRPr="00032AAF">
        <w:rPr>
          <w:rFonts w:hint="eastAsia"/>
          <w:u w:val="single"/>
          <w:lang w:eastAsia="zh-CN"/>
        </w:rPr>
        <w:t>及集中空分空压项目环境影响评价发包</w:t>
      </w:r>
      <w:r w:rsidR="006D6281">
        <w:rPr>
          <w:rFonts w:hint="eastAsia"/>
          <w:u w:val="single"/>
          <w:lang w:eastAsia="zh-CN"/>
        </w:rPr>
        <w:t>。</w:t>
      </w:r>
    </w:p>
    <w:p w:rsidR="00967702" w:rsidRDefault="00DD56C2">
      <w:pPr>
        <w:pStyle w:val="a3"/>
        <w:spacing w:before="131" w:line="322" w:lineRule="auto"/>
        <w:ind w:left="598"/>
        <w:rPr>
          <w:lang w:eastAsia="zh-CN"/>
        </w:rPr>
      </w:pPr>
      <w:r>
        <w:rPr>
          <w:lang w:eastAsia="zh-CN"/>
        </w:rPr>
        <w:t>(二)</w:t>
      </w:r>
      <w:r w:rsidR="002B21E2">
        <w:rPr>
          <w:rFonts w:hint="eastAsia"/>
          <w:lang w:eastAsia="zh-CN"/>
        </w:rPr>
        <w:t>项目</w:t>
      </w:r>
      <w:r>
        <w:rPr>
          <w:lang w:eastAsia="zh-CN"/>
        </w:rPr>
        <w:t>地点：</w:t>
      </w:r>
      <w:r w:rsidR="006D6281" w:rsidRPr="006D6281">
        <w:rPr>
          <w:u w:val="single"/>
          <w:lang w:eastAsia="zh-CN"/>
        </w:rPr>
        <w:t>福建福海创石油化工有限公司</w:t>
      </w:r>
      <w:r w:rsidR="006D6281" w:rsidRPr="006D6281">
        <w:rPr>
          <w:rFonts w:hint="eastAsia"/>
          <w:u w:val="single"/>
          <w:lang w:eastAsia="zh-CN"/>
        </w:rPr>
        <w:t>现场指定地点。</w:t>
      </w:r>
    </w:p>
    <w:p w:rsidR="00967702" w:rsidRPr="00062EDB" w:rsidRDefault="00DD56C2">
      <w:pPr>
        <w:pStyle w:val="a3"/>
        <w:spacing w:before="131" w:line="322" w:lineRule="auto"/>
        <w:ind w:left="595"/>
        <w:rPr>
          <w:sz w:val="22"/>
          <w:szCs w:val="22"/>
          <w:u w:val="single"/>
          <w:lang w:eastAsia="zh-CN"/>
        </w:rPr>
      </w:pPr>
      <w:r>
        <w:rPr>
          <w:lang w:eastAsia="zh-CN"/>
        </w:rPr>
        <w:t>(三)</w:t>
      </w:r>
      <w:r w:rsidR="006B28E9">
        <w:rPr>
          <w:rFonts w:hint="eastAsia"/>
          <w:lang w:eastAsia="zh-CN"/>
        </w:rPr>
        <w:t>承包方式：</w:t>
      </w:r>
      <w:r w:rsidR="009428FE" w:rsidRPr="00680443">
        <w:rPr>
          <w:rFonts w:hint="eastAsia"/>
          <w:sz w:val="22"/>
          <w:szCs w:val="22"/>
          <w:u w:val="single"/>
          <w:lang w:eastAsia="zh-CN"/>
        </w:rPr>
        <w:t>本项目</w:t>
      </w:r>
      <w:r w:rsidR="006B28E9" w:rsidRPr="00680443">
        <w:rPr>
          <w:rFonts w:hint="eastAsia"/>
          <w:sz w:val="22"/>
          <w:szCs w:val="22"/>
          <w:u w:val="single"/>
          <w:lang w:eastAsia="zh-CN"/>
        </w:rPr>
        <w:t>采用发</w:t>
      </w:r>
      <w:r w:rsidRPr="00680443">
        <w:rPr>
          <w:rFonts w:hint="eastAsia"/>
          <w:sz w:val="22"/>
          <w:szCs w:val="22"/>
          <w:u w:val="single"/>
          <w:lang w:eastAsia="zh-CN"/>
        </w:rPr>
        <w:t>包范围内</w:t>
      </w:r>
      <w:r w:rsidR="00062EDB">
        <w:rPr>
          <w:rFonts w:hint="eastAsia"/>
          <w:sz w:val="22"/>
          <w:szCs w:val="22"/>
          <w:u w:val="single"/>
          <w:lang w:eastAsia="zh-CN"/>
        </w:rPr>
        <w:t>含税</w:t>
      </w:r>
      <w:r w:rsidR="00CC5C3D" w:rsidRPr="00680443">
        <w:rPr>
          <w:rFonts w:hint="eastAsia"/>
          <w:sz w:val="22"/>
          <w:szCs w:val="22"/>
          <w:u w:val="single"/>
          <w:lang w:eastAsia="zh-CN"/>
        </w:rPr>
        <w:t>包干总价的</w:t>
      </w:r>
      <w:r w:rsidRPr="00680443">
        <w:rPr>
          <w:rFonts w:hint="eastAsia"/>
          <w:sz w:val="22"/>
          <w:szCs w:val="22"/>
          <w:u w:val="single"/>
          <w:lang w:eastAsia="zh-CN"/>
        </w:rPr>
        <w:t>承包方式。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6D6281" w:rsidRDefault="00DD56C2" w:rsidP="006D6281">
      <w:pPr>
        <w:spacing w:line="500" w:lineRule="exact"/>
        <w:ind w:firstLineChars="200" w:firstLine="480"/>
        <w:rPr>
          <w:sz w:val="24"/>
          <w:szCs w:val="28"/>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p>
    <w:p w:rsidR="001D37E8" w:rsidRPr="00B5295A" w:rsidRDefault="001D37E8" w:rsidP="001D37E8">
      <w:pPr>
        <w:spacing w:line="600" w:lineRule="exact"/>
        <w:ind w:firstLineChars="200" w:firstLine="440"/>
        <w:rPr>
          <w:rFonts w:cs="仿宋"/>
          <w:szCs w:val="21"/>
          <w:lang w:eastAsia="zh-CN"/>
        </w:rPr>
      </w:pPr>
      <w:r>
        <w:rPr>
          <w:rFonts w:cs="仿宋"/>
          <w:szCs w:val="21"/>
          <w:lang w:eastAsia="zh-CN"/>
        </w:rPr>
        <w:t>1.</w:t>
      </w:r>
      <w:r>
        <w:rPr>
          <w:rFonts w:cs="仿宋" w:hint="eastAsia"/>
          <w:szCs w:val="21"/>
          <w:lang w:eastAsia="zh-CN"/>
        </w:rPr>
        <w:t>1、</w:t>
      </w:r>
      <w:r w:rsidRPr="002A6C00">
        <w:rPr>
          <w:rFonts w:cs="仿宋"/>
          <w:szCs w:val="21"/>
          <w:lang w:eastAsia="zh-CN"/>
        </w:rPr>
        <w:t>为了降低因为各石化企业单独分别建设火炬而造成的土地资源利用率低下、彼此影响大、管理成本高的不利影响，提升总体安全性和管理水平，经</w:t>
      </w:r>
      <w:r w:rsidRPr="002A6C00">
        <w:rPr>
          <w:rFonts w:cs="仿宋" w:hint="eastAsia"/>
          <w:szCs w:val="21"/>
          <w:lang w:eastAsia="zh-CN"/>
        </w:rPr>
        <w:t>政府</w:t>
      </w:r>
      <w:r w:rsidRPr="002A6C00">
        <w:rPr>
          <w:rFonts w:cs="仿宋"/>
          <w:szCs w:val="21"/>
          <w:lang w:eastAsia="zh-CN"/>
        </w:rPr>
        <w:t>同意，拟建设古雷气体应急集中处置中心项目。该项目新建火炬区域位于福海创石油化工有限公司厂区南部南山上，共新规划布置4座火炬，一期新建2座，分别为福海创项目及芒果项目配套火炬，二期预留2座，分别为200万吨乙烯项目及2000万吨炼油项目配套火炬</w:t>
      </w:r>
      <w:r w:rsidRPr="002A6C00">
        <w:rPr>
          <w:rFonts w:cs="仿宋" w:hint="eastAsia"/>
          <w:szCs w:val="21"/>
          <w:lang w:eastAsia="zh-CN"/>
        </w:rPr>
        <w:t>。</w:t>
      </w:r>
      <w:r w:rsidRPr="006C66F3">
        <w:rPr>
          <w:rFonts w:cs="仿宋"/>
          <w:szCs w:val="21"/>
          <w:lang w:eastAsia="zh-CN"/>
        </w:rPr>
        <w:t>本</w:t>
      </w:r>
      <w:r w:rsidRPr="006C66F3">
        <w:rPr>
          <w:rFonts w:cs="仿宋" w:hint="eastAsia"/>
          <w:szCs w:val="21"/>
          <w:lang w:eastAsia="zh-CN"/>
        </w:rPr>
        <w:t>次</w:t>
      </w:r>
      <w:r w:rsidRPr="006C66F3">
        <w:rPr>
          <w:rFonts w:cs="仿宋"/>
          <w:szCs w:val="21"/>
          <w:lang w:eastAsia="zh-CN"/>
        </w:rPr>
        <w:t>环境影响评价范围为一期火炬项目，</w:t>
      </w:r>
      <w:r w:rsidRPr="006C66F3">
        <w:rPr>
          <w:rFonts w:cs="仿宋" w:hint="eastAsia"/>
          <w:szCs w:val="21"/>
          <w:lang w:eastAsia="zh-CN"/>
        </w:rPr>
        <w:t>暂不</w:t>
      </w:r>
      <w:r w:rsidRPr="006C66F3">
        <w:rPr>
          <w:rFonts w:cs="仿宋"/>
          <w:szCs w:val="21"/>
          <w:lang w:eastAsia="zh-CN"/>
        </w:rPr>
        <w:t>考虑二期火炬。</w:t>
      </w:r>
      <w:r w:rsidRPr="00784C2F">
        <w:rPr>
          <w:rFonts w:cs="仿宋"/>
          <w:szCs w:val="21"/>
          <w:lang w:eastAsia="zh-CN"/>
        </w:rPr>
        <w:t>配套火炬附属设备</w:t>
      </w:r>
      <w:r>
        <w:rPr>
          <w:rFonts w:cs="仿宋" w:hint="eastAsia"/>
          <w:szCs w:val="21"/>
          <w:lang w:eastAsia="zh-CN"/>
        </w:rPr>
        <w:t>：</w:t>
      </w:r>
      <w:r w:rsidRPr="00784C2F">
        <w:rPr>
          <w:rFonts w:cs="仿宋"/>
          <w:szCs w:val="21"/>
          <w:lang w:eastAsia="zh-CN"/>
        </w:rPr>
        <w:t>分液罐、水封罐、酸性水罐、高压燃料气缓冲罐、净化压缩空气稳压罐、凝缩液罐、凝缩液输送泵、低压变配电间、机柜间等，占地250×75=18750m</w:t>
      </w:r>
      <w:r w:rsidRPr="006C66F3">
        <w:rPr>
          <w:rFonts w:cs="仿宋"/>
          <w:szCs w:val="21"/>
          <w:vertAlign w:val="superscript"/>
          <w:lang w:eastAsia="zh-CN"/>
        </w:rPr>
        <w:t>2</w:t>
      </w:r>
      <w:r w:rsidRPr="00784C2F">
        <w:rPr>
          <w:rFonts w:cs="仿宋"/>
          <w:szCs w:val="21"/>
          <w:lang w:eastAsia="zh-CN"/>
        </w:rPr>
        <w:t>；芒果项目配套火炬附属设备占地150×75=11250m</w:t>
      </w:r>
      <w:r w:rsidRPr="006C66F3">
        <w:rPr>
          <w:rFonts w:cs="仿宋"/>
          <w:szCs w:val="21"/>
          <w:vertAlign w:val="superscript"/>
          <w:lang w:eastAsia="zh-CN"/>
        </w:rPr>
        <w:t>2</w:t>
      </w:r>
      <w:r w:rsidRPr="00784C2F">
        <w:rPr>
          <w:rFonts w:cs="仿宋"/>
          <w:szCs w:val="21"/>
          <w:lang w:eastAsia="zh-CN"/>
        </w:rPr>
        <w:t>；福海创项目及芒果项目配套火炬的塔架区域占地210×90=18900m</w:t>
      </w:r>
      <w:r w:rsidRPr="006C66F3">
        <w:rPr>
          <w:rFonts w:cs="仿宋"/>
          <w:szCs w:val="21"/>
          <w:vertAlign w:val="superscript"/>
          <w:lang w:eastAsia="zh-CN"/>
        </w:rPr>
        <w:t>2</w:t>
      </w:r>
      <w:r>
        <w:rPr>
          <w:rFonts w:cs="仿宋" w:hint="eastAsia"/>
          <w:szCs w:val="21"/>
          <w:lang w:eastAsia="zh-CN"/>
        </w:rPr>
        <w:t>，</w:t>
      </w:r>
      <w:r>
        <w:rPr>
          <w:rFonts w:cs="仿宋"/>
          <w:szCs w:val="21"/>
          <w:lang w:eastAsia="zh-CN"/>
        </w:rPr>
        <w:t>具体内容以最终可研为准</w:t>
      </w:r>
      <w:r>
        <w:rPr>
          <w:rFonts w:cs="仿宋" w:hint="eastAsia"/>
          <w:szCs w:val="21"/>
          <w:lang w:eastAsia="zh-CN"/>
        </w:rPr>
        <w:t>。</w:t>
      </w:r>
    </w:p>
    <w:p w:rsidR="001D37E8" w:rsidRPr="00265E0D" w:rsidRDefault="001D37E8" w:rsidP="001D37E8">
      <w:pPr>
        <w:spacing w:line="600" w:lineRule="exact"/>
        <w:ind w:firstLineChars="200" w:firstLine="440"/>
        <w:rPr>
          <w:rFonts w:cs="仿宋"/>
          <w:szCs w:val="21"/>
          <w:lang w:eastAsia="zh-CN"/>
        </w:rPr>
      </w:pPr>
      <w:r>
        <w:rPr>
          <w:rFonts w:cs="仿宋"/>
          <w:szCs w:val="21"/>
          <w:lang w:eastAsia="zh-CN"/>
        </w:rPr>
        <w:t>1.</w:t>
      </w:r>
      <w:r>
        <w:rPr>
          <w:rFonts w:cs="仿宋" w:hint="eastAsia"/>
          <w:szCs w:val="21"/>
          <w:lang w:eastAsia="zh-CN"/>
        </w:rPr>
        <w:t>2、</w:t>
      </w:r>
      <w:r w:rsidRPr="00265E0D">
        <w:rPr>
          <w:rFonts w:cs="仿宋" w:hint="eastAsia"/>
          <w:szCs w:val="21"/>
          <w:lang w:eastAsia="zh-CN"/>
        </w:rPr>
        <w:t xml:space="preserve">为炼化项目配套空分空压站，设计生产能力为62000Nm3/h的空分装置和105000 Nm3/h的空压装置，并配套建设必要的公用工程及辅助设施。 </w:t>
      </w:r>
    </w:p>
    <w:p w:rsidR="001D37E8" w:rsidRPr="00265E0D" w:rsidRDefault="001D37E8" w:rsidP="001D37E8">
      <w:pPr>
        <w:spacing w:line="600" w:lineRule="exact"/>
        <w:ind w:firstLineChars="200" w:firstLine="440"/>
        <w:rPr>
          <w:rFonts w:cs="仿宋"/>
          <w:szCs w:val="21"/>
          <w:lang w:eastAsia="zh-CN"/>
        </w:rPr>
      </w:pPr>
      <w:r w:rsidRPr="00265E0D">
        <w:rPr>
          <w:rFonts w:cs="仿宋" w:hint="eastAsia"/>
          <w:szCs w:val="21"/>
          <w:lang w:eastAsia="zh-CN"/>
        </w:rPr>
        <w:t xml:space="preserve">新建的空分装置包括：空气过滤及压缩系统、空气预冷系统、空气净化系统、膨胀制冷系统、冷箱、分馏系统，并且配置贮存及后备系统。 </w:t>
      </w:r>
    </w:p>
    <w:p w:rsidR="001D37E8" w:rsidRPr="00265E0D" w:rsidRDefault="001D37E8" w:rsidP="001D37E8">
      <w:pPr>
        <w:spacing w:line="600" w:lineRule="exact"/>
        <w:ind w:firstLineChars="200" w:firstLine="440"/>
        <w:rPr>
          <w:rFonts w:cs="仿宋"/>
          <w:szCs w:val="21"/>
          <w:lang w:eastAsia="zh-CN"/>
        </w:rPr>
      </w:pPr>
      <w:r w:rsidRPr="00265E0D">
        <w:rPr>
          <w:rFonts w:cs="仿宋" w:hint="eastAsia"/>
          <w:szCs w:val="21"/>
          <w:lang w:eastAsia="zh-CN"/>
        </w:rPr>
        <w:t xml:space="preserve">新建的空压装置包括：空气过滤及压缩系统、空气干燥系统，并且配置压缩空气储罐。 </w:t>
      </w:r>
    </w:p>
    <w:p w:rsidR="001D37E8" w:rsidRPr="002A6C00" w:rsidRDefault="001D37E8" w:rsidP="001D37E8">
      <w:pPr>
        <w:spacing w:line="600" w:lineRule="exact"/>
        <w:ind w:firstLineChars="200" w:firstLine="440"/>
        <w:rPr>
          <w:rFonts w:cs="仿宋"/>
          <w:szCs w:val="21"/>
          <w:lang w:eastAsia="zh-CN"/>
        </w:rPr>
      </w:pPr>
      <w:r w:rsidRPr="00265E0D">
        <w:rPr>
          <w:rFonts w:cs="仿宋" w:hint="eastAsia"/>
          <w:szCs w:val="21"/>
          <w:lang w:eastAsia="zh-CN"/>
        </w:rPr>
        <w:t>配套的公用工程设施包括：变电所、供电、照明、接地及接地系统、电讯系统、循环冷却水系统及地下管网、消防设施等系统。</w:t>
      </w:r>
    </w:p>
    <w:p w:rsidR="006D6281" w:rsidRDefault="006D6281" w:rsidP="00E3279B">
      <w:pPr>
        <w:spacing w:line="220" w:lineRule="atLeast"/>
        <w:rPr>
          <w:sz w:val="24"/>
          <w:szCs w:val="28"/>
          <w:lang w:eastAsia="zh-CN"/>
        </w:rPr>
      </w:pPr>
    </w:p>
    <w:p w:rsidR="00E3279B" w:rsidRDefault="00DD56C2" w:rsidP="00E3279B">
      <w:pPr>
        <w:spacing w:line="220" w:lineRule="atLeast"/>
        <w:rPr>
          <w:sz w:val="24"/>
          <w:szCs w:val="28"/>
          <w:lang w:eastAsia="zh-CN"/>
        </w:rPr>
      </w:pPr>
      <w:r>
        <w:rPr>
          <w:rFonts w:hint="eastAsia"/>
          <w:sz w:val="24"/>
          <w:szCs w:val="28"/>
          <w:lang w:eastAsia="zh-CN"/>
        </w:rPr>
        <w:lastRenderedPageBreak/>
        <w:t>2.</w:t>
      </w:r>
      <w:r w:rsidR="00514188">
        <w:rPr>
          <w:rFonts w:hint="eastAsia"/>
          <w:sz w:val="24"/>
          <w:szCs w:val="28"/>
          <w:lang w:eastAsia="zh-CN"/>
        </w:rPr>
        <w:t>比选</w:t>
      </w:r>
      <w:r>
        <w:rPr>
          <w:rFonts w:hint="eastAsia"/>
          <w:sz w:val="24"/>
          <w:szCs w:val="28"/>
          <w:lang w:eastAsia="zh-CN"/>
        </w:rPr>
        <w:t>范围及内容：</w:t>
      </w:r>
    </w:p>
    <w:p w:rsidR="001D37E8" w:rsidRPr="00B5295A" w:rsidRDefault="001D37E8" w:rsidP="001D37E8">
      <w:pPr>
        <w:spacing w:line="600" w:lineRule="exact"/>
        <w:ind w:firstLineChars="200" w:firstLine="440"/>
        <w:rPr>
          <w:rFonts w:cs="仿宋"/>
          <w:szCs w:val="21"/>
          <w:lang w:eastAsia="zh-CN"/>
        </w:rPr>
      </w:pPr>
      <w:r w:rsidRPr="00B5295A">
        <w:rPr>
          <w:rFonts w:cs="仿宋" w:hint="eastAsia"/>
          <w:szCs w:val="21"/>
          <w:lang w:eastAsia="zh-CN"/>
        </w:rPr>
        <w:t>乙方的工作内容包括但不限于</w:t>
      </w:r>
      <w:r w:rsidRPr="00B5295A">
        <w:rPr>
          <w:rFonts w:cs="仿宋"/>
          <w:szCs w:val="21"/>
          <w:lang w:eastAsia="zh-CN"/>
        </w:rPr>
        <w:t>项目环境影响评价报告</w:t>
      </w:r>
      <w:r>
        <w:rPr>
          <w:rFonts w:cs="仿宋"/>
          <w:szCs w:val="21"/>
          <w:lang w:eastAsia="zh-CN"/>
        </w:rPr>
        <w:t>书</w:t>
      </w:r>
      <w:r w:rsidRPr="00B5295A">
        <w:rPr>
          <w:rFonts w:cs="仿宋"/>
          <w:szCs w:val="21"/>
          <w:lang w:eastAsia="zh-CN"/>
        </w:rPr>
        <w:t>的编制、为编制报告所需的环境基础数据、环境现状监测数据、气象条件等；若有需要，对已批复报告的修订工作。</w:t>
      </w:r>
    </w:p>
    <w:p w:rsidR="001D37E8" w:rsidRDefault="001D37E8" w:rsidP="001D37E8">
      <w:pPr>
        <w:spacing w:line="600" w:lineRule="exact"/>
        <w:ind w:firstLineChars="200" w:firstLine="440"/>
        <w:rPr>
          <w:rFonts w:cs="仿宋"/>
          <w:szCs w:val="21"/>
          <w:lang w:eastAsia="zh-CN"/>
        </w:rPr>
      </w:pPr>
      <w:r w:rsidRPr="00B5295A">
        <w:rPr>
          <w:rFonts w:cs="仿宋" w:hint="eastAsia"/>
          <w:szCs w:val="21"/>
          <w:lang w:eastAsia="zh-CN"/>
        </w:rPr>
        <w:t>工作范围以项目可行性研究报告内容为准，若甲方在工艺包设计或总体设计提出装置规模或范围的变化，乙方需配合完成修订。</w:t>
      </w:r>
    </w:p>
    <w:p w:rsidR="001D37E8" w:rsidRPr="00B5295A" w:rsidRDefault="001D37E8" w:rsidP="001D37E8">
      <w:pPr>
        <w:spacing w:line="600" w:lineRule="exact"/>
        <w:ind w:firstLineChars="200" w:firstLine="440"/>
        <w:rPr>
          <w:rFonts w:cs="仿宋"/>
          <w:szCs w:val="21"/>
          <w:lang w:eastAsia="zh-CN"/>
        </w:rPr>
      </w:pPr>
      <w:r>
        <w:rPr>
          <w:color w:val="111111"/>
          <w:szCs w:val="21"/>
          <w:lang w:eastAsia="zh-CN"/>
        </w:rPr>
        <w:t>古雷气体应急集中处置中心</w:t>
      </w:r>
      <w:r>
        <w:rPr>
          <w:rFonts w:cs="仿宋" w:hint="eastAsia"/>
          <w:szCs w:val="21"/>
          <w:lang w:eastAsia="zh-CN"/>
        </w:rPr>
        <w:t>项目和空分空压项目分别编制环评报告书。</w:t>
      </w:r>
    </w:p>
    <w:p w:rsidR="00E3279B" w:rsidRPr="006D6281" w:rsidRDefault="00E3279B" w:rsidP="00E3279B">
      <w:pPr>
        <w:pStyle w:val="1"/>
      </w:pPr>
    </w:p>
    <w:p w:rsidR="0090206D" w:rsidRDefault="00DD56C2" w:rsidP="00E3279B">
      <w:pPr>
        <w:spacing w:line="220" w:lineRule="atLeast"/>
        <w:rPr>
          <w:snapToGrid w:val="0"/>
          <w:spacing w:val="8"/>
          <w:u w:val="single"/>
          <w:lang w:eastAsia="zh-CN"/>
        </w:rPr>
      </w:pPr>
      <w:r>
        <w:rPr>
          <w:rFonts w:hint="eastAsia"/>
          <w:szCs w:val="28"/>
          <w:lang w:eastAsia="zh-CN"/>
        </w:rPr>
        <w:t>3.</w:t>
      </w:r>
      <w:r w:rsidRPr="00383BF7">
        <w:rPr>
          <w:rFonts w:hint="eastAsia"/>
          <w:lang w:eastAsia="zh-CN"/>
        </w:rPr>
        <w:t>相关要求、标准、规范及规定：</w:t>
      </w:r>
    </w:p>
    <w:p w:rsidR="001D37E8" w:rsidRPr="00B5295A" w:rsidRDefault="001D37E8" w:rsidP="001D37E8">
      <w:pPr>
        <w:spacing w:line="600" w:lineRule="exact"/>
        <w:outlineLvl w:val="1"/>
        <w:rPr>
          <w:rFonts w:cs="楷体"/>
          <w:b/>
          <w:bCs/>
          <w:szCs w:val="21"/>
          <w:lang w:eastAsia="zh-CN"/>
        </w:rPr>
      </w:pPr>
      <w:r>
        <w:rPr>
          <w:rFonts w:cs="楷体" w:hint="eastAsia"/>
          <w:b/>
          <w:bCs/>
          <w:szCs w:val="21"/>
          <w:lang w:eastAsia="zh-CN"/>
        </w:rPr>
        <w:t>相关</w:t>
      </w:r>
      <w:r w:rsidRPr="00B5295A">
        <w:rPr>
          <w:rFonts w:cs="楷体" w:hint="eastAsia"/>
          <w:b/>
          <w:bCs/>
          <w:szCs w:val="21"/>
          <w:lang w:eastAsia="zh-CN"/>
        </w:rPr>
        <w:t>编制要求</w:t>
      </w:r>
      <w:r>
        <w:rPr>
          <w:rFonts w:cs="楷体" w:hint="eastAsia"/>
          <w:b/>
          <w:bCs/>
          <w:szCs w:val="21"/>
          <w:lang w:eastAsia="zh-CN"/>
        </w:rPr>
        <w:t>如下：</w:t>
      </w:r>
    </w:p>
    <w:p w:rsidR="001D37E8" w:rsidRPr="00B5295A" w:rsidRDefault="001D37E8" w:rsidP="001D37E8">
      <w:pPr>
        <w:spacing w:line="600" w:lineRule="exact"/>
        <w:ind w:firstLineChars="200" w:firstLine="440"/>
        <w:rPr>
          <w:szCs w:val="21"/>
          <w:lang w:eastAsia="zh-CN"/>
        </w:rPr>
      </w:pPr>
      <w:r w:rsidRPr="00B5295A">
        <w:rPr>
          <w:rFonts w:hint="eastAsia"/>
          <w:szCs w:val="21"/>
          <w:lang w:eastAsia="zh-CN"/>
        </w:rPr>
        <w:t>环境影响评价报告需按最新版本的环境影响评价技术导则进行编制。编制的环评报告</w:t>
      </w:r>
      <w:r>
        <w:rPr>
          <w:rFonts w:hint="eastAsia"/>
          <w:szCs w:val="21"/>
          <w:lang w:eastAsia="zh-CN"/>
        </w:rPr>
        <w:t>书</w:t>
      </w:r>
      <w:r w:rsidRPr="00B5295A">
        <w:rPr>
          <w:rFonts w:hint="eastAsia"/>
          <w:szCs w:val="21"/>
          <w:lang w:eastAsia="zh-CN"/>
        </w:rPr>
        <w:t>须符合国家和地方政府相应的各项法律、法规、标准和技术规范的要求。</w:t>
      </w:r>
      <w:r w:rsidRPr="00B5295A">
        <w:rPr>
          <w:rFonts w:cs="仿宋"/>
          <w:szCs w:val="21"/>
          <w:lang w:eastAsia="zh-CN"/>
        </w:rPr>
        <w:t>并应根据甲方要求，协助</w:t>
      </w:r>
      <w:r w:rsidRPr="00B5295A">
        <w:rPr>
          <w:rFonts w:cs="仿宋" w:hint="eastAsia"/>
          <w:szCs w:val="21"/>
          <w:lang w:eastAsia="zh-CN"/>
        </w:rPr>
        <w:t>甲方</w:t>
      </w:r>
      <w:r w:rsidRPr="00B5295A">
        <w:rPr>
          <w:rFonts w:cs="仿宋"/>
          <w:szCs w:val="21"/>
          <w:lang w:eastAsia="zh-CN"/>
        </w:rPr>
        <w:t>办理有关申报与审批手续，填报有关技术表格和文件</w:t>
      </w:r>
      <w:r>
        <w:rPr>
          <w:rFonts w:cs="仿宋" w:hint="eastAsia"/>
          <w:szCs w:val="21"/>
          <w:lang w:eastAsia="zh-CN"/>
        </w:rPr>
        <w:t>，</w:t>
      </w:r>
      <w:r>
        <w:rPr>
          <w:rFonts w:cs="仿宋"/>
          <w:szCs w:val="21"/>
          <w:lang w:eastAsia="zh-CN"/>
        </w:rPr>
        <w:t>直至获得政府部门批复</w:t>
      </w:r>
      <w:r w:rsidRPr="00B5295A">
        <w:rPr>
          <w:rFonts w:cs="仿宋"/>
          <w:szCs w:val="21"/>
          <w:lang w:eastAsia="zh-CN"/>
        </w:rPr>
        <w:t>。</w:t>
      </w:r>
    </w:p>
    <w:p w:rsidR="00E3279B" w:rsidRPr="00E3279B" w:rsidRDefault="00E3279B" w:rsidP="00E3279B">
      <w:pPr>
        <w:pStyle w:val="1"/>
      </w:pPr>
    </w:p>
    <w:p w:rsidR="00E3279B" w:rsidRDefault="00835E9C" w:rsidP="00E3279B">
      <w:pPr>
        <w:spacing w:line="220" w:lineRule="atLeast"/>
        <w:rPr>
          <w:sz w:val="24"/>
          <w:szCs w:val="28"/>
          <w:lang w:eastAsia="zh-CN"/>
        </w:rPr>
      </w:pPr>
      <w:r>
        <w:rPr>
          <w:rFonts w:hint="eastAsia"/>
          <w:sz w:val="24"/>
          <w:szCs w:val="28"/>
          <w:lang w:eastAsia="zh-CN"/>
        </w:rPr>
        <w:t>4</w:t>
      </w:r>
      <w:r w:rsidR="00DA6512">
        <w:rPr>
          <w:rFonts w:hint="eastAsia"/>
          <w:sz w:val="24"/>
          <w:szCs w:val="28"/>
          <w:lang w:eastAsia="zh-CN"/>
        </w:rPr>
        <w:t>.</w:t>
      </w:r>
      <w:r w:rsidR="00E3279B" w:rsidRPr="00E3279B">
        <w:rPr>
          <w:rFonts w:hint="eastAsia"/>
          <w:sz w:val="24"/>
          <w:szCs w:val="28"/>
          <w:lang w:eastAsia="zh-CN"/>
        </w:rPr>
        <w:t xml:space="preserve"> 成果提交要求：</w:t>
      </w:r>
    </w:p>
    <w:p w:rsidR="001D37E8" w:rsidRPr="00B17C14" w:rsidRDefault="001D37E8" w:rsidP="001D37E8">
      <w:pPr>
        <w:pStyle w:val="a7"/>
        <w:widowControl/>
        <w:numPr>
          <w:ilvl w:val="0"/>
          <w:numId w:val="24"/>
        </w:numPr>
        <w:shd w:val="clear" w:color="auto" w:fill="FFFFFD"/>
        <w:tabs>
          <w:tab w:val="left" w:pos="1134"/>
        </w:tabs>
        <w:autoSpaceDE/>
        <w:autoSpaceDN/>
        <w:spacing w:before="0" w:line="600" w:lineRule="exact"/>
        <w:ind w:leftChars="200" w:left="1094" w:hanging="654"/>
        <w:rPr>
          <w:szCs w:val="21"/>
          <w:lang w:eastAsia="zh-CN"/>
        </w:rPr>
      </w:pPr>
      <w:r w:rsidRPr="00B17C14">
        <w:rPr>
          <w:rFonts w:hint="eastAsia"/>
          <w:szCs w:val="21"/>
          <w:lang w:eastAsia="zh-CN"/>
        </w:rPr>
        <w:t>全部成果以书面报告书及相关图件方式提交</w:t>
      </w:r>
      <w:r>
        <w:rPr>
          <w:rFonts w:hint="eastAsia"/>
          <w:szCs w:val="21"/>
          <w:lang w:eastAsia="zh-CN"/>
        </w:rPr>
        <w:t>比选人</w:t>
      </w:r>
      <w:r w:rsidRPr="00B17C14">
        <w:rPr>
          <w:rFonts w:hint="eastAsia"/>
          <w:szCs w:val="21"/>
          <w:lang w:eastAsia="zh-CN"/>
        </w:rPr>
        <w:t>使用。</w:t>
      </w:r>
    </w:p>
    <w:p w:rsidR="001D37E8" w:rsidRPr="00B17C14" w:rsidRDefault="001D37E8" w:rsidP="001D37E8">
      <w:pPr>
        <w:pStyle w:val="a7"/>
        <w:widowControl/>
        <w:numPr>
          <w:ilvl w:val="0"/>
          <w:numId w:val="24"/>
        </w:numPr>
        <w:shd w:val="clear" w:color="auto" w:fill="FFFFFD"/>
        <w:tabs>
          <w:tab w:val="left" w:pos="1134"/>
        </w:tabs>
        <w:autoSpaceDE/>
        <w:autoSpaceDN/>
        <w:spacing w:before="0" w:line="600" w:lineRule="exact"/>
        <w:ind w:leftChars="200" w:left="1094" w:hanging="654"/>
        <w:rPr>
          <w:szCs w:val="21"/>
          <w:lang w:eastAsia="zh-CN"/>
        </w:rPr>
      </w:pPr>
      <w:r w:rsidRPr="00B17C14">
        <w:rPr>
          <w:rFonts w:hint="eastAsia"/>
          <w:szCs w:val="21"/>
          <w:lang w:eastAsia="zh-CN"/>
        </w:rPr>
        <w:t>成果的验收标准:按国家相关规程、规范和技术规定要求。</w:t>
      </w:r>
    </w:p>
    <w:p w:rsidR="001D37E8" w:rsidRPr="00B5295A" w:rsidRDefault="001D37E8" w:rsidP="001D37E8">
      <w:pPr>
        <w:pStyle w:val="a7"/>
        <w:widowControl/>
        <w:numPr>
          <w:ilvl w:val="0"/>
          <w:numId w:val="24"/>
        </w:numPr>
        <w:shd w:val="clear" w:color="auto" w:fill="FFFFFD"/>
        <w:tabs>
          <w:tab w:val="left" w:pos="1134"/>
        </w:tabs>
        <w:autoSpaceDE/>
        <w:autoSpaceDN/>
        <w:spacing w:before="0" w:line="600" w:lineRule="exact"/>
        <w:ind w:leftChars="200" w:left="1094" w:hanging="654"/>
        <w:rPr>
          <w:szCs w:val="21"/>
          <w:lang w:eastAsia="zh-CN"/>
        </w:rPr>
      </w:pPr>
      <w:r w:rsidRPr="00B17C14">
        <w:rPr>
          <w:rFonts w:hint="eastAsia"/>
          <w:szCs w:val="21"/>
          <w:lang w:eastAsia="zh-CN"/>
        </w:rPr>
        <w:t>成果的验收方法:通过专家评审</w:t>
      </w:r>
      <w:r w:rsidRPr="00B5295A">
        <w:rPr>
          <w:rFonts w:hint="eastAsia"/>
          <w:szCs w:val="21"/>
          <w:lang w:eastAsia="zh-CN"/>
        </w:rPr>
        <w:t>并按专家意见修订报告</w:t>
      </w:r>
      <w:r>
        <w:rPr>
          <w:rFonts w:hint="eastAsia"/>
          <w:szCs w:val="21"/>
          <w:lang w:eastAsia="zh-CN"/>
        </w:rPr>
        <w:t>，直至获得政府部门批复</w:t>
      </w:r>
      <w:r w:rsidRPr="00B5295A">
        <w:rPr>
          <w:rFonts w:hint="eastAsia"/>
          <w:szCs w:val="21"/>
          <w:lang w:eastAsia="zh-CN"/>
        </w:rPr>
        <w:t>。</w:t>
      </w:r>
    </w:p>
    <w:p w:rsidR="001D37E8" w:rsidRPr="00B5295A" w:rsidRDefault="001D37E8" w:rsidP="001D37E8">
      <w:pPr>
        <w:pStyle w:val="a7"/>
        <w:widowControl/>
        <w:numPr>
          <w:ilvl w:val="0"/>
          <w:numId w:val="24"/>
        </w:numPr>
        <w:shd w:val="clear" w:color="auto" w:fill="FFFFFD"/>
        <w:tabs>
          <w:tab w:val="left" w:pos="1134"/>
        </w:tabs>
        <w:autoSpaceDE/>
        <w:autoSpaceDN/>
        <w:spacing w:before="0" w:line="600" w:lineRule="exact"/>
        <w:ind w:leftChars="200" w:left="1094" w:hanging="654"/>
        <w:rPr>
          <w:szCs w:val="21"/>
          <w:lang w:eastAsia="zh-CN"/>
        </w:rPr>
      </w:pPr>
      <w:r w:rsidRPr="00B5295A">
        <w:rPr>
          <w:rFonts w:hint="eastAsia"/>
          <w:szCs w:val="21"/>
          <w:lang w:eastAsia="zh-CN"/>
        </w:rPr>
        <w:t>文件提供数量：</w:t>
      </w:r>
      <w:r>
        <w:rPr>
          <w:rFonts w:hint="eastAsia"/>
          <w:szCs w:val="21"/>
          <w:lang w:eastAsia="zh-CN"/>
        </w:rPr>
        <w:t>最终报批版</w:t>
      </w:r>
      <w:r w:rsidRPr="00AF1AED">
        <w:rPr>
          <w:rFonts w:hint="eastAsia"/>
          <w:szCs w:val="21"/>
          <w:lang w:eastAsia="zh-CN"/>
        </w:rPr>
        <w:t>纸</w:t>
      </w:r>
      <w:r w:rsidRPr="00B5295A">
        <w:rPr>
          <w:rFonts w:hint="eastAsia"/>
          <w:szCs w:val="21"/>
          <w:lang w:eastAsia="zh-CN"/>
        </w:rPr>
        <w:t>质报告15套（不含中间审查版），</w:t>
      </w:r>
      <w:r w:rsidRPr="00AF1AED">
        <w:rPr>
          <w:rFonts w:hint="eastAsia"/>
          <w:szCs w:val="21"/>
          <w:lang w:eastAsia="zh-CN"/>
        </w:rPr>
        <w:t>包括WORD版（内容不设置复制</w:t>
      </w:r>
      <w:r>
        <w:rPr>
          <w:rFonts w:hint="eastAsia"/>
          <w:szCs w:val="21"/>
          <w:lang w:eastAsia="zh-CN"/>
        </w:rPr>
        <w:t>等</w:t>
      </w:r>
      <w:r w:rsidRPr="00AF1AED">
        <w:rPr>
          <w:rFonts w:hint="eastAsia"/>
          <w:szCs w:val="21"/>
          <w:lang w:eastAsia="zh-CN"/>
        </w:rPr>
        <w:t>权限）、PDF版电子文档（含图件、附件)</w:t>
      </w:r>
      <w:r w:rsidRPr="00B5295A">
        <w:rPr>
          <w:rFonts w:hint="eastAsia"/>
          <w:szCs w:val="21"/>
          <w:lang w:eastAsia="zh-CN"/>
        </w:rPr>
        <w:t xml:space="preserve"> 2份。</w:t>
      </w:r>
    </w:p>
    <w:p w:rsidR="00E3279B" w:rsidRPr="007E7042" w:rsidRDefault="00835E9C" w:rsidP="006D6281">
      <w:pPr>
        <w:spacing w:line="220" w:lineRule="atLeast"/>
        <w:rPr>
          <w:color w:val="000000" w:themeColor="text1"/>
          <w:sz w:val="24"/>
          <w:szCs w:val="28"/>
          <w:lang w:eastAsia="zh-CN"/>
        </w:rPr>
      </w:pPr>
      <w:r w:rsidRPr="007E7042">
        <w:rPr>
          <w:rFonts w:hint="eastAsia"/>
          <w:color w:val="000000" w:themeColor="text1"/>
          <w:sz w:val="24"/>
          <w:szCs w:val="28"/>
          <w:lang w:eastAsia="zh-CN"/>
        </w:rPr>
        <w:t>5</w:t>
      </w:r>
      <w:r w:rsidR="00DA6512" w:rsidRPr="007E7042">
        <w:rPr>
          <w:rFonts w:hint="eastAsia"/>
          <w:color w:val="000000" w:themeColor="text1"/>
          <w:sz w:val="24"/>
          <w:szCs w:val="28"/>
          <w:lang w:eastAsia="zh-CN"/>
        </w:rPr>
        <w:t>.</w:t>
      </w:r>
      <w:r w:rsidR="00723FD6" w:rsidRPr="007E7042">
        <w:rPr>
          <w:rFonts w:hint="eastAsia"/>
          <w:color w:val="000000" w:themeColor="text1"/>
          <w:sz w:val="24"/>
          <w:szCs w:val="28"/>
          <w:lang w:eastAsia="zh-CN"/>
        </w:rPr>
        <w:t>工期要求</w:t>
      </w:r>
      <w:r w:rsidR="00DD56C2" w:rsidRPr="007E7042">
        <w:rPr>
          <w:color w:val="000000" w:themeColor="text1"/>
          <w:sz w:val="24"/>
          <w:szCs w:val="28"/>
          <w:lang w:eastAsia="zh-CN"/>
        </w:rPr>
        <w:t>：</w:t>
      </w:r>
    </w:p>
    <w:p w:rsidR="00C67890" w:rsidRPr="00297909" w:rsidRDefault="001D37E8" w:rsidP="00493FB5">
      <w:pPr>
        <w:rPr>
          <w:lang w:eastAsia="zh-CN"/>
        </w:rPr>
      </w:pPr>
      <w:r w:rsidRPr="00B17C14">
        <w:rPr>
          <w:rFonts w:hint="eastAsia"/>
          <w:szCs w:val="21"/>
          <w:lang w:eastAsia="zh-CN"/>
        </w:rPr>
        <w:t>收到中标通知之日起</w:t>
      </w:r>
      <w:r w:rsidRPr="006C66F3">
        <w:rPr>
          <w:szCs w:val="21"/>
          <w:lang w:eastAsia="zh-CN"/>
        </w:rPr>
        <w:t>2</w:t>
      </w:r>
      <w:r w:rsidRPr="006C66F3">
        <w:rPr>
          <w:rFonts w:hint="eastAsia"/>
          <w:szCs w:val="21"/>
          <w:lang w:eastAsia="zh-CN"/>
        </w:rPr>
        <w:t>个月</w:t>
      </w:r>
      <w:r w:rsidRPr="00B17C14">
        <w:rPr>
          <w:rFonts w:hint="eastAsia"/>
          <w:szCs w:val="21"/>
          <w:lang w:eastAsia="zh-CN"/>
        </w:rPr>
        <w:t>内完成送审版</w:t>
      </w:r>
      <w:r>
        <w:rPr>
          <w:rFonts w:hint="eastAsia"/>
          <w:szCs w:val="21"/>
          <w:lang w:eastAsia="zh-CN"/>
        </w:rPr>
        <w:t>环境影响</w:t>
      </w:r>
      <w:r w:rsidRPr="00B17C14">
        <w:rPr>
          <w:rFonts w:hint="eastAsia"/>
          <w:szCs w:val="21"/>
          <w:lang w:eastAsia="zh-CN"/>
        </w:rPr>
        <w:t>报告。</w:t>
      </w:r>
      <w:r>
        <w:rPr>
          <w:rFonts w:hint="eastAsia"/>
          <w:szCs w:val="21"/>
          <w:lang w:eastAsia="zh-CN"/>
        </w:rPr>
        <w:t>收到专家评审会审查意见后</w:t>
      </w:r>
      <w:r>
        <w:rPr>
          <w:szCs w:val="21"/>
          <w:lang w:eastAsia="zh-CN"/>
        </w:rPr>
        <w:t>10</w:t>
      </w:r>
      <w:r>
        <w:rPr>
          <w:rFonts w:hint="eastAsia"/>
          <w:szCs w:val="21"/>
          <w:lang w:eastAsia="zh-CN"/>
        </w:rPr>
        <w:t>天内完成报告修改。</w:t>
      </w:r>
    </w:p>
    <w:p w:rsidR="00E36DAF" w:rsidRPr="00E36DAF" w:rsidRDefault="00835E9C" w:rsidP="00E3279B">
      <w:pPr>
        <w:widowControl/>
        <w:tabs>
          <w:tab w:val="left" w:pos="0"/>
          <w:tab w:val="left" w:pos="993"/>
          <w:tab w:val="left" w:pos="1134"/>
        </w:tabs>
        <w:autoSpaceDE/>
        <w:autoSpaceDN/>
        <w:spacing w:line="450" w:lineRule="exact"/>
        <w:jc w:val="both"/>
        <w:rPr>
          <w:spacing w:val="-10"/>
          <w:sz w:val="24"/>
          <w:szCs w:val="24"/>
          <w:lang w:eastAsia="zh-CN"/>
        </w:rPr>
      </w:pPr>
      <w:r>
        <w:rPr>
          <w:rFonts w:hint="eastAsia"/>
          <w:sz w:val="24"/>
          <w:szCs w:val="28"/>
          <w:lang w:eastAsia="zh-CN"/>
        </w:rPr>
        <w:t>6</w:t>
      </w:r>
      <w:r w:rsidR="00E36DAF" w:rsidRPr="00E36DAF">
        <w:rPr>
          <w:rFonts w:hint="eastAsia"/>
          <w:sz w:val="24"/>
          <w:szCs w:val="28"/>
          <w:lang w:eastAsia="zh-CN"/>
        </w:rPr>
        <w:t>.控制价：</w:t>
      </w:r>
      <w:r w:rsidR="00E36DAF" w:rsidRPr="0025561A">
        <w:rPr>
          <w:rFonts w:hint="eastAsia"/>
          <w:b/>
          <w:spacing w:val="-10"/>
          <w:sz w:val="24"/>
          <w:szCs w:val="24"/>
          <w:lang w:eastAsia="zh-CN"/>
        </w:rPr>
        <w:t>本项目最高限价为人民币</w:t>
      </w:r>
      <w:r w:rsidR="001D37E8">
        <w:rPr>
          <w:b/>
          <w:spacing w:val="-10"/>
          <w:sz w:val="24"/>
          <w:szCs w:val="24"/>
          <w:lang w:eastAsia="zh-CN"/>
        </w:rPr>
        <w:t>100</w:t>
      </w:r>
      <w:r w:rsidR="00F701B4">
        <w:rPr>
          <w:rFonts w:hint="eastAsia"/>
          <w:b/>
          <w:spacing w:val="-10"/>
          <w:sz w:val="24"/>
          <w:szCs w:val="24"/>
          <w:lang w:eastAsia="zh-CN"/>
        </w:rPr>
        <w:t>万</w:t>
      </w:r>
      <w:r w:rsidR="00E36DAF" w:rsidRPr="0025561A">
        <w:rPr>
          <w:rFonts w:hint="eastAsia"/>
          <w:b/>
          <w:spacing w:val="-10"/>
          <w:sz w:val="24"/>
          <w:szCs w:val="24"/>
          <w:lang w:eastAsia="zh-CN"/>
        </w:rPr>
        <w:t>元</w:t>
      </w:r>
      <w:r w:rsidR="00E36DAF" w:rsidRPr="00E36DAF">
        <w:rPr>
          <w:rFonts w:hint="eastAsia"/>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文件中填报的投标总价高于最高限价的，视为未实质性响应招标文件要求，其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lastRenderedPageBreak/>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r>
        <w:rPr>
          <w:lang w:eastAsia="zh-CN"/>
        </w:rPr>
        <w:t>重要事项、格式、条款和技术规范、参数及要求等）。参选人没有按照比选文件要求提交</w:t>
      </w:r>
      <w:r w:rsidRPr="002B21E2">
        <w:rPr>
          <w:lang w:eastAsia="zh-CN"/>
        </w:rPr>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1D37E8" w:rsidRDefault="001D37E8" w:rsidP="001D37E8">
      <w:pPr>
        <w:spacing w:line="360" w:lineRule="auto"/>
        <w:ind w:firstLineChars="200" w:firstLine="440"/>
        <w:rPr>
          <w:rFonts w:cs="仿宋"/>
          <w:szCs w:val="21"/>
          <w:lang w:eastAsia="zh-CN"/>
        </w:rPr>
      </w:pPr>
      <w:r>
        <w:rPr>
          <w:rFonts w:cs="仿宋" w:hint="eastAsia"/>
          <w:szCs w:val="21"/>
          <w:lang w:eastAsia="zh-CN"/>
        </w:rPr>
        <w:t>1、投标人须具有独立法人资格，不得以挂靠公司形式参与投标。</w:t>
      </w:r>
    </w:p>
    <w:p w:rsidR="001D37E8" w:rsidRPr="00B5295A" w:rsidRDefault="001D37E8" w:rsidP="001D37E8">
      <w:pPr>
        <w:spacing w:line="360" w:lineRule="auto"/>
        <w:ind w:firstLineChars="200" w:firstLine="440"/>
        <w:rPr>
          <w:rFonts w:cs="仿宋"/>
          <w:szCs w:val="21"/>
          <w:lang w:eastAsia="zh-CN"/>
        </w:rPr>
      </w:pPr>
      <w:r>
        <w:rPr>
          <w:rFonts w:cs="仿宋" w:hint="eastAsia"/>
          <w:szCs w:val="21"/>
          <w:lang w:eastAsia="zh-CN"/>
        </w:rPr>
        <w:t>2、投标人</w:t>
      </w:r>
      <w:r w:rsidRPr="00B5295A">
        <w:rPr>
          <w:rFonts w:cs="仿宋" w:hint="eastAsia"/>
          <w:szCs w:val="21"/>
          <w:lang w:eastAsia="zh-CN"/>
        </w:rPr>
        <w:t>须具有</w:t>
      </w:r>
      <w:r w:rsidRPr="00C90DBC">
        <w:rPr>
          <w:rFonts w:cs="仿宋" w:hint="eastAsia"/>
          <w:szCs w:val="21"/>
          <w:lang w:eastAsia="zh-CN"/>
        </w:rPr>
        <w:t>原环保部颁发的建设项目环境影响评价资质证书（包含化工石化医药类别）</w:t>
      </w:r>
      <w:r w:rsidRPr="00B5295A">
        <w:rPr>
          <w:rFonts w:cs="仿宋" w:hint="eastAsia"/>
          <w:szCs w:val="21"/>
          <w:lang w:eastAsia="zh-CN"/>
        </w:rPr>
        <w:t>。</w:t>
      </w:r>
    </w:p>
    <w:p w:rsidR="001D37E8" w:rsidRPr="00C90DBC" w:rsidRDefault="001D37E8" w:rsidP="001D37E8">
      <w:pPr>
        <w:spacing w:line="360" w:lineRule="auto"/>
        <w:ind w:firstLineChars="200" w:firstLine="440"/>
        <w:rPr>
          <w:rFonts w:cs="仿宋"/>
          <w:szCs w:val="21"/>
          <w:lang w:eastAsia="zh-CN"/>
        </w:rPr>
      </w:pPr>
      <w:r w:rsidRPr="00C90DBC">
        <w:rPr>
          <w:rFonts w:cs="仿宋"/>
          <w:szCs w:val="21"/>
          <w:lang w:eastAsia="zh-CN"/>
        </w:rPr>
        <w:t>3</w:t>
      </w:r>
      <w:r w:rsidRPr="00C90DBC">
        <w:rPr>
          <w:rFonts w:cs="仿宋" w:hint="eastAsia"/>
          <w:szCs w:val="21"/>
          <w:lang w:eastAsia="zh-CN"/>
        </w:rPr>
        <w:t>、投标人在</w:t>
      </w:r>
      <w:r w:rsidRPr="00C90DBC">
        <w:rPr>
          <w:rFonts w:cs="仿宋"/>
          <w:szCs w:val="21"/>
          <w:lang w:eastAsia="zh-CN"/>
        </w:rPr>
        <w:t>近</w:t>
      </w:r>
      <w:r w:rsidRPr="00C90DBC">
        <w:rPr>
          <w:rFonts w:cs="仿宋" w:hint="eastAsia"/>
          <w:szCs w:val="21"/>
          <w:lang w:eastAsia="zh-CN"/>
        </w:rPr>
        <w:t>五</w:t>
      </w:r>
      <w:r w:rsidRPr="00C90DBC">
        <w:rPr>
          <w:rFonts w:cs="仿宋"/>
          <w:szCs w:val="21"/>
          <w:lang w:eastAsia="zh-CN"/>
        </w:rPr>
        <w:t>年</w:t>
      </w:r>
      <w:r w:rsidRPr="00C90DBC">
        <w:rPr>
          <w:rFonts w:cs="仿宋" w:hint="eastAsia"/>
          <w:szCs w:val="21"/>
          <w:lang w:eastAsia="zh-CN"/>
        </w:rPr>
        <w:t>（20</w:t>
      </w:r>
      <w:r w:rsidRPr="00C90DBC">
        <w:rPr>
          <w:rFonts w:cs="仿宋"/>
          <w:szCs w:val="21"/>
          <w:lang w:eastAsia="zh-CN"/>
        </w:rPr>
        <w:t>14</w:t>
      </w:r>
      <w:r w:rsidRPr="00C90DBC">
        <w:rPr>
          <w:rFonts w:cs="仿宋" w:hint="eastAsia"/>
          <w:szCs w:val="21"/>
          <w:lang w:eastAsia="zh-CN"/>
        </w:rPr>
        <w:t>-201</w:t>
      </w:r>
      <w:r w:rsidRPr="00C90DBC">
        <w:rPr>
          <w:rFonts w:cs="仿宋"/>
          <w:szCs w:val="21"/>
          <w:lang w:eastAsia="zh-CN"/>
        </w:rPr>
        <w:t>9</w:t>
      </w:r>
      <w:r w:rsidRPr="00C90DBC">
        <w:rPr>
          <w:rFonts w:cs="仿宋" w:hint="eastAsia"/>
          <w:szCs w:val="21"/>
          <w:lang w:eastAsia="zh-CN"/>
        </w:rPr>
        <w:t>）主持完成一</w:t>
      </w:r>
      <w:r w:rsidRPr="00C90DBC">
        <w:rPr>
          <w:rFonts w:cs="仿宋"/>
          <w:szCs w:val="21"/>
          <w:lang w:eastAsia="zh-CN"/>
        </w:rPr>
        <w:t>个及以上</w:t>
      </w:r>
      <w:r w:rsidRPr="00C90DBC">
        <w:rPr>
          <w:rFonts w:cs="仿宋" w:hint="eastAsia"/>
          <w:szCs w:val="21"/>
          <w:lang w:eastAsia="zh-CN"/>
        </w:rPr>
        <w:t>化工石化新改扩项目（单个项目投资总额在</w:t>
      </w:r>
      <w:r w:rsidRPr="00C90DBC">
        <w:rPr>
          <w:rFonts w:cs="仿宋"/>
          <w:szCs w:val="21"/>
          <w:lang w:eastAsia="zh-CN"/>
        </w:rPr>
        <w:t>1</w:t>
      </w:r>
      <w:r w:rsidRPr="00C90DBC">
        <w:rPr>
          <w:rFonts w:cs="仿宋" w:hint="eastAsia"/>
          <w:szCs w:val="21"/>
          <w:lang w:eastAsia="zh-CN"/>
        </w:rPr>
        <w:t>亿元以上）的</w:t>
      </w:r>
      <w:r w:rsidRPr="00C90DBC">
        <w:rPr>
          <w:rFonts w:cs="仿宋"/>
          <w:szCs w:val="21"/>
          <w:lang w:eastAsia="zh-CN"/>
        </w:rPr>
        <w:t>环境影响评价技术服务</w:t>
      </w:r>
      <w:r w:rsidRPr="00C90DBC">
        <w:rPr>
          <w:rFonts w:cs="仿宋" w:hint="eastAsia"/>
          <w:szCs w:val="21"/>
          <w:lang w:eastAsia="zh-CN"/>
        </w:rPr>
        <w:t>业绩，并获得生态环境管理部门批复。</w:t>
      </w:r>
    </w:p>
    <w:p w:rsidR="001D37E8" w:rsidRPr="006C5756" w:rsidRDefault="001D37E8" w:rsidP="001D37E8">
      <w:pPr>
        <w:spacing w:line="360" w:lineRule="auto"/>
        <w:ind w:firstLineChars="200" w:firstLine="440"/>
        <w:rPr>
          <w:lang w:eastAsia="zh-CN"/>
        </w:rPr>
      </w:pPr>
      <w:r>
        <w:rPr>
          <w:rFonts w:cs="仿宋"/>
          <w:szCs w:val="21"/>
          <w:lang w:eastAsia="zh-CN"/>
        </w:rPr>
        <w:t>4</w:t>
      </w:r>
      <w:r w:rsidRPr="00C90DBC">
        <w:rPr>
          <w:rFonts w:cs="仿宋" w:hint="eastAsia"/>
          <w:szCs w:val="21"/>
          <w:lang w:eastAsia="zh-CN"/>
        </w:rPr>
        <w:t>、本次招标不接受联合体方式投标，不允许转包或分包。</w:t>
      </w:r>
    </w:p>
    <w:p w:rsidR="00967702" w:rsidRDefault="00DD56C2" w:rsidP="00493FB5">
      <w:pPr>
        <w:pStyle w:val="10"/>
        <w:spacing w:before="95"/>
        <w:ind w:left="680"/>
        <w:rPr>
          <w:lang w:eastAsia="zh-CN"/>
        </w:rPr>
      </w:pPr>
      <w:r>
        <w:rPr>
          <w:w w:val="95"/>
          <w:lang w:eastAsia="zh-CN"/>
        </w:rPr>
        <w:t>七、参选保证金</w:t>
      </w:r>
      <w:r w:rsidR="00557069">
        <w:rPr>
          <w:rFonts w:hint="eastAsia"/>
          <w:w w:val="95"/>
          <w:lang w:eastAsia="zh-CN"/>
        </w:rPr>
        <w:t>：</w:t>
      </w:r>
    </w:p>
    <w:p w:rsidR="00CC63C0" w:rsidRPr="00BD4139" w:rsidRDefault="00CC63C0" w:rsidP="00493FB5">
      <w:pPr>
        <w:pStyle w:val="10"/>
        <w:spacing w:before="95"/>
        <w:ind w:left="0"/>
        <w:rPr>
          <w:color w:val="FF0000"/>
          <w:sz w:val="21"/>
          <w:szCs w:val="21"/>
          <w:lang w:eastAsia="zh-CN"/>
        </w:rPr>
      </w:pPr>
      <w:r w:rsidRPr="00BD4139">
        <w:rPr>
          <w:color w:val="FF0000"/>
          <w:sz w:val="21"/>
          <w:szCs w:val="21"/>
          <w:lang w:eastAsia="zh-CN"/>
        </w:rPr>
        <w:t>1</w:t>
      </w:r>
      <w:r w:rsidRPr="00BD4139">
        <w:rPr>
          <w:rFonts w:hint="eastAsia"/>
          <w:color w:val="FF0000"/>
          <w:sz w:val="21"/>
          <w:szCs w:val="21"/>
          <w:lang w:eastAsia="zh-CN"/>
        </w:rPr>
        <w:t>、参选保证金的金额为：人民币</w:t>
      </w:r>
      <w:r>
        <w:rPr>
          <w:rFonts w:hint="eastAsia"/>
          <w:color w:val="FF0000"/>
          <w:sz w:val="21"/>
          <w:szCs w:val="21"/>
          <w:lang w:eastAsia="zh-CN"/>
        </w:rPr>
        <w:t>伍</w:t>
      </w:r>
      <w:r w:rsidRPr="00BD4139">
        <w:rPr>
          <w:rFonts w:hint="eastAsia"/>
          <w:color w:val="FF0000"/>
          <w:sz w:val="21"/>
          <w:szCs w:val="21"/>
          <w:lang w:eastAsia="zh-CN"/>
        </w:rPr>
        <w:t>万元整（</w:t>
      </w:r>
      <w:r>
        <w:rPr>
          <w:rFonts w:hint="eastAsia"/>
          <w:color w:val="FF0000"/>
          <w:sz w:val="21"/>
          <w:szCs w:val="21"/>
          <w:lang w:eastAsia="zh-CN"/>
        </w:rPr>
        <w:t>R</w:t>
      </w:r>
      <w:r>
        <w:rPr>
          <w:color w:val="FF0000"/>
          <w:sz w:val="21"/>
          <w:szCs w:val="21"/>
          <w:lang w:eastAsia="zh-CN"/>
        </w:rPr>
        <w:t>MB5</w:t>
      </w:r>
      <w:r w:rsidRPr="00BD4139">
        <w:rPr>
          <w:rFonts w:hint="eastAsia"/>
          <w:color w:val="FF0000"/>
          <w:sz w:val="21"/>
          <w:szCs w:val="21"/>
          <w:lang w:eastAsia="zh-CN"/>
        </w:rPr>
        <w:t>万元）；</w:t>
      </w:r>
    </w:p>
    <w:p w:rsidR="00CC63C0" w:rsidRPr="00FD35CA" w:rsidRDefault="00CC63C0" w:rsidP="00CC63C0">
      <w:pPr>
        <w:pStyle w:val="af2"/>
        <w:shd w:val="clear" w:color="auto" w:fill="FFFFFF"/>
        <w:rPr>
          <w:color w:val="111111"/>
          <w:sz w:val="21"/>
          <w:szCs w:val="21"/>
        </w:rPr>
      </w:pPr>
      <w:r w:rsidRPr="00FD35CA">
        <w:rPr>
          <w:color w:val="111111"/>
          <w:sz w:val="21"/>
          <w:szCs w:val="21"/>
        </w:rPr>
        <w:t>2</w:t>
      </w:r>
      <w:r w:rsidRPr="00FD35CA">
        <w:rPr>
          <w:rFonts w:hint="eastAsia"/>
          <w:color w:val="111111"/>
          <w:sz w:val="21"/>
          <w:szCs w:val="21"/>
        </w:rPr>
        <w:t>、参选保证金提交的时间：应在参选文件递交截止时间之前汇达指定账户；</w:t>
      </w:r>
    </w:p>
    <w:p w:rsidR="00CC63C0" w:rsidRPr="00FD35CA" w:rsidRDefault="00CC63C0" w:rsidP="00CC63C0">
      <w:pPr>
        <w:pStyle w:val="af2"/>
        <w:shd w:val="clear" w:color="auto" w:fill="FFFFFF"/>
        <w:rPr>
          <w:color w:val="111111"/>
          <w:sz w:val="21"/>
          <w:szCs w:val="21"/>
        </w:rPr>
      </w:pPr>
      <w:r w:rsidRPr="00FD35CA">
        <w:rPr>
          <w:color w:val="111111"/>
          <w:sz w:val="21"/>
          <w:szCs w:val="21"/>
        </w:rPr>
        <w:lastRenderedPageBreak/>
        <w:t>3</w:t>
      </w:r>
      <w:r w:rsidRPr="00FD35CA">
        <w:rPr>
          <w:rFonts w:hint="eastAsia"/>
          <w:color w:val="111111"/>
          <w:sz w:val="21"/>
          <w:szCs w:val="21"/>
        </w:rPr>
        <w:t>、参选保证金提交的方式：应从参选人基本账户</w:t>
      </w:r>
      <w:r>
        <w:rPr>
          <w:rFonts w:hint="eastAsia"/>
          <w:color w:val="111111"/>
          <w:sz w:val="21"/>
          <w:szCs w:val="21"/>
        </w:rPr>
        <w:t>（开户许可行）</w:t>
      </w:r>
      <w:r w:rsidRPr="00FD35CA">
        <w:rPr>
          <w:rFonts w:hint="eastAsia"/>
          <w:color w:val="111111"/>
          <w:sz w:val="21"/>
          <w:szCs w:val="21"/>
        </w:rPr>
        <w:t>以电汇或银行转账方式提交（以款项到达时间为准），并应在电汇或银行转账单上注明为本项目的参选保证金；</w:t>
      </w:r>
    </w:p>
    <w:p w:rsidR="00CC63C0" w:rsidRPr="00FD35CA" w:rsidRDefault="00CC63C0" w:rsidP="00CC63C0">
      <w:pPr>
        <w:pStyle w:val="af2"/>
        <w:shd w:val="clear" w:color="auto" w:fill="FFFFFF"/>
        <w:rPr>
          <w:color w:val="111111"/>
          <w:sz w:val="21"/>
          <w:szCs w:val="21"/>
        </w:rPr>
      </w:pPr>
      <w:r w:rsidRPr="00FD35CA">
        <w:rPr>
          <w:color w:val="111111"/>
          <w:sz w:val="21"/>
          <w:szCs w:val="21"/>
        </w:rPr>
        <w:t>4</w:t>
      </w:r>
      <w:r w:rsidRPr="00FD35CA">
        <w:rPr>
          <w:rFonts w:hint="eastAsia"/>
          <w:color w:val="111111"/>
          <w:sz w:val="21"/>
          <w:szCs w:val="21"/>
        </w:rPr>
        <w:t>、参选保证金指定账户：</w:t>
      </w:r>
    </w:p>
    <w:p w:rsidR="00CC63C0" w:rsidRPr="00FD35CA" w:rsidRDefault="00CC63C0" w:rsidP="00CC63C0">
      <w:pPr>
        <w:pStyle w:val="af2"/>
        <w:shd w:val="clear" w:color="auto" w:fill="FFFFFF"/>
        <w:rPr>
          <w:color w:val="111111"/>
          <w:sz w:val="21"/>
          <w:szCs w:val="21"/>
        </w:rPr>
      </w:pPr>
      <w:r w:rsidRPr="00FD35CA">
        <w:rPr>
          <w:rFonts w:hint="eastAsia"/>
          <w:color w:val="111111"/>
          <w:sz w:val="21"/>
          <w:szCs w:val="21"/>
        </w:rPr>
        <w:t>开户银行：福建福海创石油化工有限公司</w:t>
      </w:r>
      <w:r w:rsidRPr="00FD35CA">
        <w:rPr>
          <w:color w:val="111111"/>
          <w:sz w:val="21"/>
          <w:szCs w:val="21"/>
        </w:rPr>
        <w:t xml:space="preserve"> </w:t>
      </w:r>
    </w:p>
    <w:p w:rsidR="00CC63C0" w:rsidRPr="00FD35CA" w:rsidRDefault="00CC63C0" w:rsidP="00CC63C0">
      <w:pPr>
        <w:pStyle w:val="af2"/>
        <w:shd w:val="clear" w:color="auto" w:fill="FFFFFF"/>
        <w:rPr>
          <w:color w:val="111111"/>
          <w:sz w:val="21"/>
          <w:szCs w:val="21"/>
        </w:rPr>
      </w:pPr>
      <w:r w:rsidRPr="00FD35CA">
        <w:rPr>
          <w:rFonts w:hint="eastAsia"/>
          <w:color w:val="111111"/>
          <w:sz w:val="21"/>
          <w:szCs w:val="21"/>
        </w:rPr>
        <w:t>开户名称：中国银行股份有限公司漳州古雷经济开发区支行</w:t>
      </w:r>
    </w:p>
    <w:p w:rsidR="00CC63C0" w:rsidRPr="00FD35CA" w:rsidRDefault="00CC63C0" w:rsidP="00CC63C0">
      <w:pPr>
        <w:pStyle w:val="af2"/>
        <w:shd w:val="clear" w:color="auto" w:fill="FFFFFF"/>
        <w:rPr>
          <w:color w:val="111111"/>
          <w:sz w:val="21"/>
          <w:szCs w:val="21"/>
        </w:rPr>
      </w:pPr>
      <w:r w:rsidRPr="00FD35CA">
        <w:rPr>
          <w:rFonts w:hint="eastAsia"/>
          <w:color w:val="111111"/>
          <w:sz w:val="21"/>
          <w:szCs w:val="21"/>
        </w:rPr>
        <w:t>帐</w:t>
      </w:r>
      <w:r w:rsidRPr="00FD35CA">
        <w:rPr>
          <w:color w:val="111111"/>
          <w:sz w:val="21"/>
          <w:szCs w:val="21"/>
        </w:rPr>
        <w:t xml:space="preserve">    </w:t>
      </w:r>
      <w:r w:rsidRPr="00FD35CA">
        <w:rPr>
          <w:rFonts w:hint="eastAsia"/>
          <w:color w:val="111111"/>
          <w:sz w:val="21"/>
          <w:szCs w:val="21"/>
        </w:rPr>
        <w:t>号：406574816628</w:t>
      </w:r>
    </w:p>
    <w:p w:rsidR="00CC63C0" w:rsidRPr="00FD35CA" w:rsidRDefault="00CC63C0" w:rsidP="00CC63C0">
      <w:pPr>
        <w:pStyle w:val="af2"/>
        <w:shd w:val="clear" w:color="auto" w:fill="FFFFFF"/>
        <w:rPr>
          <w:color w:val="111111"/>
          <w:sz w:val="21"/>
          <w:szCs w:val="21"/>
        </w:rPr>
      </w:pPr>
      <w:r w:rsidRPr="00FD35CA">
        <w:rPr>
          <w:rFonts w:hint="eastAsia"/>
          <w:color w:val="111111"/>
          <w:sz w:val="21"/>
          <w:szCs w:val="21"/>
        </w:rPr>
        <w:t>注明用途：</w:t>
      </w:r>
      <w:r>
        <w:rPr>
          <w:rFonts w:hint="eastAsia"/>
          <w:color w:val="111111"/>
          <w:sz w:val="21"/>
          <w:szCs w:val="21"/>
        </w:rPr>
        <w:t>环评</w:t>
      </w:r>
      <w:r w:rsidRPr="00FD35CA">
        <w:rPr>
          <w:rFonts w:hint="eastAsia"/>
          <w:color w:val="111111"/>
          <w:sz w:val="21"/>
          <w:szCs w:val="21"/>
        </w:rPr>
        <w:t>参选保证金</w:t>
      </w:r>
    </w:p>
    <w:p w:rsidR="00CC63C0" w:rsidRPr="00FD35CA" w:rsidRDefault="00CC63C0" w:rsidP="00CC63C0">
      <w:pPr>
        <w:pStyle w:val="af2"/>
        <w:shd w:val="clear" w:color="auto" w:fill="FFFFFF"/>
        <w:rPr>
          <w:color w:val="111111"/>
          <w:sz w:val="21"/>
          <w:szCs w:val="21"/>
        </w:rPr>
      </w:pPr>
      <w:r w:rsidRPr="00FD35CA">
        <w:rPr>
          <w:rFonts w:hint="eastAsia"/>
          <w:color w:val="111111"/>
          <w:sz w:val="21"/>
          <w:szCs w:val="21"/>
        </w:rPr>
        <w:t>参选保证金有效期：</w:t>
      </w:r>
      <w:r w:rsidRPr="00FD35CA">
        <w:rPr>
          <w:color w:val="111111"/>
          <w:sz w:val="21"/>
          <w:szCs w:val="21"/>
        </w:rPr>
        <w:t>90</w:t>
      </w:r>
      <w:r w:rsidRPr="00FD35CA">
        <w:rPr>
          <w:rFonts w:hint="eastAsia"/>
          <w:color w:val="111111"/>
          <w:sz w:val="21"/>
          <w:szCs w:val="21"/>
        </w:rPr>
        <w:t>日历天。</w:t>
      </w:r>
    </w:p>
    <w:p w:rsidR="00CC63C0" w:rsidRDefault="00CC63C0" w:rsidP="00493FB5">
      <w:pPr>
        <w:pStyle w:val="af2"/>
        <w:shd w:val="clear" w:color="auto" w:fill="FFFFFF"/>
        <w:rPr>
          <w:color w:val="111111"/>
          <w:sz w:val="21"/>
          <w:szCs w:val="21"/>
        </w:rPr>
      </w:pPr>
      <w:r w:rsidRPr="00FD35CA">
        <w:rPr>
          <w:rFonts w:hint="eastAsia"/>
          <w:color w:val="111111"/>
          <w:sz w:val="21"/>
          <w:szCs w:val="21"/>
        </w:rPr>
        <w:t>注：开户许可证上账号应与参选保证金转账回单上账号一致，否则视为未按规定提交参选保证金,所造成的一切后果由参选人自行负责。</w:t>
      </w:r>
    </w:p>
    <w:p w:rsidR="00FB0A0B" w:rsidRPr="00FB0A0B" w:rsidRDefault="00CC63C0" w:rsidP="00493FB5">
      <w:pPr>
        <w:pStyle w:val="af2"/>
        <w:shd w:val="clear" w:color="auto" w:fill="FFFFFF"/>
      </w:pPr>
      <w:r>
        <w:rPr>
          <w:color w:val="111111"/>
          <w:sz w:val="21"/>
          <w:szCs w:val="21"/>
        </w:rPr>
        <w:t>本案开标结束后，未中选参选人的参选保证金将于本案相应合同签订后</w:t>
      </w:r>
      <w:r>
        <w:rPr>
          <w:rFonts w:hint="eastAsia"/>
          <w:color w:val="111111"/>
          <w:sz w:val="21"/>
          <w:szCs w:val="21"/>
        </w:rPr>
        <w:t>3</w:t>
      </w:r>
      <w:r>
        <w:rPr>
          <w:color w:val="111111"/>
          <w:sz w:val="21"/>
          <w:szCs w:val="21"/>
        </w:rPr>
        <w:t>0日内全额无息退还，中选参选人的参选保证金将不退后，直接转为履约保证金，直至合同履行完成后</w:t>
      </w:r>
      <w:r>
        <w:rPr>
          <w:rFonts w:hint="eastAsia"/>
          <w:color w:val="111111"/>
          <w:sz w:val="21"/>
          <w:szCs w:val="21"/>
        </w:rPr>
        <w:t>3</w:t>
      </w:r>
      <w:r>
        <w:rPr>
          <w:color w:val="111111"/>
          <w:sz w:val="21"/>
          <w:szCs w:val="21"/>
        </w:rPr>
        <w:t>0日内无息退还。</w:t>
      </w:r>
    </w:p>
    <w:p w:rsidR="00967702" w:rsidRPr="006B28E9" w:rsidRDefault="00DD56C2" w:rsidP="00FB0A0B">
      <w:pPr>
        <w:spacing w:line="324" w:lineRule="auto"/>
        <w:ind w:firstLineChars="300" w:firstLine="723"/>
        <w:rPr>
          <w:b/>
          <w:sz w:val="24"/>
          <w:szCs w:val="28"/>
          <w:lang w:eastAsia="zh-CN"/>
        </w:rPr>
      </w:pPr>
      <w:r w:rsidRPr="00804E85">
        <w:rPr>
          <w:b/>
          <w:sz w:val="24"/>
          <w:szCs w:val="28"/>
          <w:lang w:eastAsia="zh-CN"/>
        </w:rPr>
        <w:t>八、</w:t>
      </w:r>
      <w:r w:rsidR="008A191D" w:rsidRPr="00804E85">
        <w:rPr>
          <w:rFonts w:hint="eastAsia"/>
          <w:b/>
          <w:sz w:val="24"/>
          <w:szCs w:val="28"/>
          <w:lang w:eastAsia="zh-CN"/>
        </w:rPr>
        <w:t>比选公示及</w:t>
      </w:r>
      <w:r w:rsidRPr="00804E85">
        <w:rPr>
          <w:b/>
          <w:sz w:val="24"/>
          <w:szCs w:val="28"/>
          <w:lang w:eastAsia="zh-CN"/>
        </w:rPr>
        <w:t>参选文件的递交</w:t>
      </w:r>
      <w:r w:rsidR="008A191D" w:rsidRPr="00804E85">
        <w:rPr>
          <w:rFonts w:hint="eastAsia"/>
          <w:b/>
          <w:sz w:val="24"/>
          <w:szCs w:val="28"/>
          <w:lang w:eastAsia="zh-CN"/>
        </w:rPr>
        <w:t>：</w:t>
      </w:r>
    </w:p>
    <w:p w:rsidR="001F35BB" w:rsidRDefault="001F35BB" w:rsidP="006B2863">
      <w:pPr>
        <w:spacing w:line="324" w:lineRule="auto"/>
        <w:ind w:firstLineChars="300" w:firstLine="804"/>
        <w:rPr>
          <w:b/>
          <w:snapToGrid w:val="0"/>
          <w:spacing w:val="8"/>
          <w:sz w:val="24"/>
          <w:lang w:eastAsia="zh-CN"/>
        </w:rPr>
      </w:pPr>
      <w:r w:rsidRPr="006B2863">
        <w:rPr>
          <w:rFonts w:hint="eastAsia"/>
          <w:b/>
          <w:bCs/>
          <w:w w:val="95"/>
          <w:sz w:val="28"/>
          <w:szCs w:val="28"/>
          <w:lang w:eastAsia="zh-CN"/>
        </w:rPr>
        <w:t>比选公示时间：</w:t>
      </w:r>
      <w:r w:rsidR="00723FD6">
        <w:rPr>
          <w:b/>
          <w:bCs/>
          <w:w w:val="95"/>
          <w:sz w:val="28"/>
          <w:szCs w:val="28"/>
          <w:lang w:eastAsia="zh-CN"/>
        </w:rPr>
        <w:t xml:space="preserve"> </w:t>
      </w:r>
      <w:r w:rsidR="00024AE3">
        <w:rPr>
          <w:b/>
          <w:bCs/>
          <w:w w:val="95"/>
          <w:sz w:val="28"/>
          <w:szCs w:val="28"/>
          <w:lang w:eastAsia="zh-CN"/>
        </w:rPr>
        <w:t>2020</w:t>
      </w:r>
      <w:r w:rsidR="00723FD6">
        <w:rPr>
          <w:b/>
          <w:bCs/>
          <w:w w:val="95"/>
          <w:sz w:val="28"/>
          <w:szCs w:val="28"/>
          <w:lang w:eastAsia="zh-CN"/>
        </w:rPr>
        <w:t xml:space="preserve"> </w:t>
      </w:r>
      <w:r w:rsidRPr="006B2863">
        <w:rPr>
          <w:rFonts w:hint="eastAsia"/>
          <w:b/>
          <w:bCs/>
          <w:w w:val="95"/>
          <w:sz w:val="28"/>
          <w:szCs w:val="28"/>
          <w:lang w:eastAsia="zh-CN"/>
        </w:rPr>
        <w:t xml:space="preserve">年 </w:t>
      </w:r>
      <w:r w:rsidR="009C75AB">
        <w:rPr>
          <w:b/>
          <w:bCs/>
          <w:w w:val="95"/>
          <w:sz w:val="28"/>
          <w:szCs w:val="28"/>
          <w:lang w:eastAsia="zh-CN"/>
        </w:rPr>
        <w:t>2</w:t>
      </w:r>
      <w:r w:rsidR="00CC63C0">
        <w:rPr>
          <w:b/>
          <w:bCs/>
          <w:w w:val="95"/>
          <w:sz w:val="28"/>
          <w:szCs w:val="28"/>
          <w:lang w:eastAsia="zh-CN"/>
        </w:rPr>
        <w:t xml:space="preserve"> </w:t>
      </w:r>
      <w:r w:rsidR="00CC63C0">
        <w:rPr>
          <w:rFonts w:hint="eastAsia"/>
          <w:b/>
          <w:bCs/>
          <w:w w:val="95"/>
          <w:sz w:val="28"/>
          <w:szCs w:val="28"/>
          <w:lang w:eastAsia="zh-CN"/>
        </w:rPr>
        <w:t xml:space="preserve"> </w:t>
      </w:r>
      <w:r w:rsidRPr="006B2863">
        <w:rPr>
          <w:rFonts w:hint="eastAsia"/>
          <w:b/>
          <w:bCs/>
          <w:w w:val="95"/>
          <w:sz w:val="28"/>
          <w:szCs w:val="28"/>
          <w:lang w:eastAsia="zh-CN"/>
        </w:rPr>
        <w:t>月</w:t>
      </w:r>
      <w:r w:rsidR="00FB0A0B">
        <w:rPr>
          <w:rFonts w:hint="eastAsia"/>
          <w:b/>
          <w:bCs/>
          <w:w w:val="95"/>
          <w:sz w:val="28"/>
          <w:szCs w:val="28"/>
          <w:lang w:eastAsia="zh-CN"/>
        </w:rPr>
        <w:t xml:space="preserve"> </w:t>
      </w:r>
      <w:r w:rsidR="009C75AB">
        <w:rPr>
          <w:b/>
          <w:bCs/>
          <w:w w:val="95"/>
          <w:sz w:val="28"/>
          <w:szCs w:val="28"/>
          <w:lang w:eastAsia="zh-CN"/>
        </w:rPr>
        <w:t>13</w:t>
      </w:r>
      <w:r w:rsidR="00CC63C0">
        <w:rPr>
          <w:b/>
          <w:bCs/>
          <w:w w:val="95"/>
          <w:sz w:val="28"/>
          <w:szCs w:val="28"/>
          <w:lang w:eastAsia="zh-CN"/>
        </w:rPr>
        <w:t xml:space="preserve"> </w:t>
      </w:r>
      <w:r w:rsidR="00062EDB">
        <w:rPr>
          <w:rFonts w:hint="eastAsia"/>
          <w:b/>
          <w:bCs/>
          <w:w w:val="95"/>
          <w:sz w:val="28"/>
          <w:szCs w:val="28"/>
          <w:lang w:eastAsia="zh-CN"/>
        </w:rPr>
        <w:t xml:space="preserve"> </w:t>
      </w:r>
      <w:r w:rsidRPr="006B2863">
        <w:rPr>
          <w:rFonts w:hint="eastAsia"/>
          <w:b/>
          <w:bCs/>
          <w:w w:val="95"/>
          <w:sz w:val="28"/>
          <w:szCs w:val="28"/>
          <w:lang w:eastAsia="zh-CN"/>
        </w:rPr>
        <w:t xml:space="preserve">日- </w:t>
      </w:r>
      <w:r w:rsidR="00CC63C0">
        <w:rPr>
          <w:b/>
          <w:bCs/>
          <w:w w:val="95"/>
          <w:sz w:val="28"/>
          <w:szCs w:val="28"/>
          <w:lang w:eastAsia="zh-CN"/>
        </w:rPr>
        <w:t xml:space="preserve"> </w:t>
      </w:r>
      <w:r w:rsidR="009C75AB">
        <w:rPr>
          <w:b/>
          <w:bCs/>
          <w:w w:val="95"/>
          <w:sz w:val="28"/>
          <w:szCs w:val="28"/>
          <w:lang w:eastAsia="zh-CN"/>
        </w:rPr>
        <w:t>2</w:t>
      </w:r>
      <w:r w:rsidR="00723FD6">
        <w:rPr>
          <w:b/>
          <w:bCs/>
          <w:w w:val="95"/>
          <w:sz w:val="28"/>
          <w:szCs w:val="28"/>
          <w:lang w:eastAsia="zh-CN"/>
        </w:rPr>
        <w:t xml:space="preserve"> </w:t>
      </w:r>
      <w:r w:rsidRPr="006B2863">
        <w:rPr>
          <w:rFonts w:hint="eastAsia"/>
          <w:b/>
          <w:bCs/>
          <w:w w:val="95"/>
          <w:sz w:val="28"/>
          <w:szCs w:val="28"/>
          <w:lang w:eastAsia="zh-CN"/>
        </w:rPr>
        <w:t xml:space="preserve">月 </w:t>
      </w:r>
      <w:r w:rsidR="00723FD6">
        <w:rPr>
          <w:b/>
          <w:bCs/>
          <w:w w:val="95"/>
          <w:sz w:val="28"/>
          <w:szCs w:val="28"/>
          <w:lang w:eastAsia="zh-CN"/>
        </w:rPr>
        <w:t xml:space="preserve"> </w:t>
      </w:r>
      <w:r w:rsidR="009C75AB">
        <w:rPr>
          <w:b/>
          <w:bCs/>
          <w:w w:val="95"/>
          <w:sz w:val="28"/>
          <w:szCs w:val="28"/>
          <w:lang w:eastAsia="zh-CN"/>
        </w:rPr>
        <w:t>22</w:t>
      </w:r>
      <w:r>
        <w:rPr>
          <w:rFonts w:hint="eastAsia"/>
          <w:b/>
          <w:snapToGrid w:val="0"/>
          <w:spacing w:val="8"/>
          <w:sz w:val="24"/>
          <w:lang w:eastAsia="zh-CN"/>
        </w:rPr>
        <w:t>日，公示期间请有意向参选人联系比选人进行交流澄清。</w:t>
      </w:r>
    </w:p>
    <w:p w:rsidR="00967702" w:rsidRPr="00646EC8" w:rsidRDefault="001F35BB" w:rsidP="00493FB5">
      <w:pPr>
        <w:pStyle w:val="2"/>
        <w:tabs>
          <w:tab w:val="left" w:pos="6879"/>
        </w:tabs>
        <w:spacing w:before="107" w:line="321" w:lineRule="auto"/>
        <w:ind w:left="118" w:right="106"/>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Pr>
          <w:rFonts w:hint="eastAsia"/>
          <w:bCs w:val="0"/>
          <w:snapToGrid w:val="0"/>
          <w:spacing w:val="8"/>
          <w:szCs w:val="22"/>
          <w:lang w:eastAsia="zh-CN"/>
        </w:rPr>
        <w:t>2</w:t>
      </w:r>
      <w:r w:rsidR="00024AE3">
        <w:rPr>
          <w:bCs w:val="0"/>
          <w:snapToGrid w:val="0"/>
          <w:spacing w:val="8"/>
          <w:szCs w:val="22"/>
          <w:lang w:eastAsia="zh-CN"/>
        </w:rPr>
        <w:t>020</w:t>
      </w:r>
      <w:r w:rsidR="00723FD6">
        <w:rPr>
          <w:bCs w:val="0"/>
          <w:snapToGrid w:val="0"/>
          <w:spacing w:val="8"/>
          <w:szCs w:val="22"/>
          <w:lang w:eastAsia="zh-CN"/>
        </w:rPr>
        <w:t xml:space="preserve"> </w:t>
      </w:r>
      <w:r w:rsidRPr="00E61853">
        <w:rPr>
          <w:rFonts w:hint="eastAsia"/>
          <w:bCs w:val="0"/>
          <w:snapToGrid w:val="0"/>
          <w:spacing w:val="8"/>
          <w:szCs w:val="22"/>
          <w:lang w:eastAsia="zh-CN"/>
        </w:rPr>
        <w:t>年</w:t>
      </w:r>
      <w:r w:rsidR="00723FD6">
        <w:rPr>
          <w:bCs w:val="0"/>
          <w:snapToGrid w:val="0"/>
          <w:spacing w:val="8"/>
          <w:szCs w:val="22"/>
          <w:lang w:eastAsia="zh-CN"/>
        </w:rPr>
        <w:t xml:space="preserve"> </w:t>
      </w:r>
      <w:r w:rsidR="009C75AB">
        <w:rPr>
          <w:bCs w:val="0"/>
          <w:snapToGrid w:val="0"/>
          <w:spacing w:val="8"/>
          <w:szCs w:val="22"/>
          <w:lang w:eastAsia="zh-CN"/>
        </w:rPr>
        <w:t>2</w:t>
      </w:r>
      <w:r w:rsidR="00CC63C0">
        <w:rPr>
          <w:bCs w:val="0"/>
          <w:snapToGrid w:val="0"/>
          <w:spacing w:val="8"/>
          <w:szCs w:val="22"/>
          <w:lang w:eastAsia="zh-CN"/>
        </w:rPr>
        <w:t xml:space="preserve"> </w:t>
      </w:r>
      <w:r w:rsidRPr="00E61853">
        <w:rPr>
          <w:rFonts w:hint="eastAsia"/>
          <w:bCs w:val="0"/>
          <w:snapToGrid w:val="0"/>
          <w:spacing w:val="8"/>
          <w:szCs w:val="22"/>
          <w:lang w:eastAsia="zh-CN"/>
        </w:rPr>
        <w:t>月</w:t>
      </w:r>
      <w:r w:rsidR="00FB0A0B">
        <w:rPr>
          <w:rFonts w:hint="eastAsia"/>
          <w:bCs w:val="0"/>
          <w:snapToGrid w:val="0"/>
          <w:spacing w:val="8"/>
          <w:szCs w:val="22"/>
          <w:lang w:eastAsia="zh-CN"/>
        </w:rPr>
        <w:t xml:space="preserve"> </w:t>
      </w:r>
      <w:r w:rsidR="009C75AB">
        <w:rPr>
          <w:bCs w:val="0"/>
          <w:snapToGrid w:val="0"/>
          <w:spacing w:val="8"/>
          <w:szCs w:val="22"/>
          <w:lang w:eastAsia="zh-CN"/>
        </w:rPr>
        <w:t>25</w:t>
      </w:r>
      <w:r w:rsidR="00CC63C0">
        <w:rPr>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bookmarkStart w:id="0" w:name="_GoBack"/>
      <w:bookmarkEnd w:id="0"/>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漳州市漳浦县杜浔镇杜昌路9号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lang w:eastAsia="zh-CN"/>
        </w:rPr>
      </w:pPr>
      <w:r>
        <w:rPr>
          <w:b w:val="0"/>
          <w:lang w:eastAsia="zh-CN"/>
        </w:rPr>
        <w:t>注：</w:t>
      </w:r>
      <w:r w:rsidRPr="00E47EF8">
        <w:rPr>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sidR="006E72DD">
        <w:rPr>
          <w:rFonts w:hint="eastAsia"/>
          <w:lang w:eastAsia="zh-CN"/>
        </w:rPr>
        <w:t>、业绩情况</w:t>
      </w:r>
      <w:r w:rsidR="00FB0A0B">
        <w:rPr>
          <w:rFonts w:hint="eastAsia"/>
          <w:lang w:eastAsia="zh-CN"/>
        </w:rPr>
        <w:t>（</w:t>
      </w:r>
      <w:r w:rsidR="00FB0A0B" w:rsidRPr="00493FB5">
        <w:rPr>
          <w:rFonts w:hint="eastAsia"/>
          <w:color w:val="FF0000"/>
          <w:lang w:eastAsia="zh-CN"/>
        </w:rPr>
        <w:t>相关业绩需提供相应合同盖章页</w:t>
      </w:r>
      <w:r w:rsidR="00CC63C0" w:rsidRPr="00493FB5">
        <w:rPr>
          <w:rFonts w:hint="eastAsia"/>
          <w:color w:val="FF0000"/>
          <w:lang w:eastAsia="zh-CN"/>
        </w:rPr>
        <w:t>并休现相关项目类型及投资总额，</w:t>
      </w:r>
      <w:r w:rsidR="00493FB5" w:rsidRPr="00493FB5">
        <w:rPr>
          <w:rFonts w:hint="eastAsia"/>
          <w:color w:val="FF0000"/>
          <w:lang w:eastAsia="zh-CN"/>
        </w:rPr>
        <w:t>以及相应生态环境管理部门的批复文件扫描铁件</w:t>
      </w:r>
      <w:r w:rsidR="00FB0A0B" w:rsidRPr="00493FB5">
        <w:rPr>
          <w:rFonts w:hint="eastAsia"/>
          <w:color w:val="FF0000"/>
          <w:lang w:eastAsia="zh-CN"/>
        </w:rPr>
        <w:t>）</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r w:rsidR="00723FD6">
        <w:rPr>
          <w:rFonts w:hint="eastAsia"/>
          <w:spacing w:val="-7"/>
          <w:lang w:eastAsia="zh-CN"/>
        </w:rPr>
        <w:t>（</w:t>
      </w:r>
      <w:r w:rsidR="00723FD6" w:rsidRPr="00723FD6">
        <w:rPr>
          <w:rFonts w:hint="eastAsia"/>
          <w:b/>
          <w:spacing w:val="-7"/>
          <w:lang w:eastAsia="zh-CN"/>
        </w:rPr>
        <w:t>包括拟派遣工作人员的相关资质情况</w:t>
      </w:r>
      <w:r w:rsidR="00723FD6">
        <w:rPr>
          <w:rFonts w:hint="eastAsia"/>
          <w:spacing w:val="-7"/>
          <w:lang w:eastAsia="zh-CN"/>
        </w:rPr>
        <w:t>）</w:t>
      </w:r>
      <w:r w:rsidR="00B26F91">
        <w:rPr>
          <w:rFonts w:hint="eastAsia"/>
          <w:spacing w:val="-7"/>
          <w:lang w:eastAsia="zh-CN"/>
        </w:rPr>
        <w:t>。</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r w:rsidR="00B26F91">
        <w:rPr>
          <w:rFonts w:hint="eastAsia"/>
          <w:spacing w:val="-11"/>
          <w:lang w:eastAsia="zh-CN"/>
        </w:rPr>
        <w:t>先针对参选人的</w:t>
      </w:r>
      <w:r w:rsidR="006E72DD">
        <w:rPr>
          <w:rFonts w:hint="eastAsia"/>
          <w:spacing w:val="-11"/>
          <w:lang w:eastAsia="zh-CN"/>
        </w:rPr>
        <w:t>技术</w:t>
      </w:r>
      <w:r w:rsidR="00B26F91">
        <w:rPr>
          <w:rFonts w:hint="eastAsia"/>
          <w:spacing w:val="-11"/>
          <w:lang w:eastAsia="zh-CN"/>
        </w:rPr>
        <w:t>部分进行评选，</w:t>
      </w:r>
      <w:r w:rsidR="006E72DD">
        <w:rPr>
          <w:rFonts w:hint="eastAsia"/>
          <w:spacing w:val="-11"/>
          <w:lang w:eastAsia="zh-CN"/>
        </w:rPr>
        <w:t>技术</w:t>
      </w:r>
      <w:r w:rsidR="00B26F91">
        <w:rPr>
          <w:rFonts w:hint="eastAsia"/>
          <w:spacing w:val="-11"/>
          <w:lang w:eastAsia="zh-CN"/>
        </w:rPr>
        <w:t>合格的参选人的商务标方可进入最终商务评选，根据商务报价，选择未税总价最低者作为中选单位。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的商务报价进行比选，选择未税总价最低者作为中选单位。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1.对比选文件提出的实质性要求和条件，参选文件未能在实质上响应的。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3.比选人将做开选记录。</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3"/>
        <w:spacing w:before="186" w:line="321" w:lineRule="auto"/>
        <w:ind w:left="118" w:firstLine="480"/>
        <w:rPr>
          <w:spacing w:val="-5"/>
          <w:lang w:eastAsia="zh-CN"/>
        </w:rPr>
      </w:pPr>
    </w:p>
    <w:p w:rsidR="00967702" w:rsidRPr="009421B0" w:rsidRDefault="00967702">
      <w:pPr>
        <w:pStyle w:val="a3"/>
        <w:spacing w:before="23"/>
        <w:ind w:left="598"/>
        <w:rPr>
          <w:lang w:eastAsia="zh-CN"/>
        </w:rPr>
        <w:sectPr w:rsidR="00967702" w:rsidRPr="009421B0">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723FD6" w:rsidRDefault="00723FD6" w:rsidP="00723FD6">
      <w:pPr>
        <w:pStyle w:val="a3"/>
        <w:spacing w:before="106" w:line="321" w:lineRule="auto"/>
        <w:ind w:left="118" w:right="226" w:firstLine="480"/>
        <w:jc w:val="both"/>
        <w:rPr>
          <w:lang w:eastAsia="zh-CN"/>
        </w:rPr>
      </w:pPr>
      <w:r>
        <w:rPr>
          <w:lang w:eastAsia="zh-CN"/>
        </w:rPr>
        <w:t>3.</w:t>
      </w:r>
      <w:r>
        <w:rPr>
          <w:spacing w:val="-2"/>
          <w:lang w:eastAsia="zh-CN"/>
        </w:rPr>
        <w:t>中选通知对比选人和参选人具有法律效力。</w:t>
      </w:r>
      <w:r>
        <w:rPr>
          <w:spacing w:val="-4"/>
          <w:lang w:eastAsia="zh-CN"/>
        </w:rPr>
        <w:t>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1" w:name="_Toc251742852"/>
      <w:r>
        <w:rPr>
          <w:rFonts w:ascii="Times New Roman" w:hint="eastAsia"/>
          <w:b/>
          <w:bCs/>
          <w:lang w:eastAsia="zh-CN"/>
        </w:rPr>
        <w:lastRenderedPageBreak/>
        <w:t>附件一</w:t>
      </w:r>
    </w:p>
    <w:p w:rsidR="006A36AF" w:rsidRDefault="004E6D1F" w:rsidP="006A36AF">
      <w:pPr>
        <w:pStyle w:val="a4"/>
        <w:spacing w:line="400" w:lineRule="exact"/>
        <w:jc w:val="center"/>
        <w:rPr>
          <w:rFonts w:hAnsi="宋体"/>
          <w:b/>
          <w:sz w:val="28"/>
          <w:szCs w:val="28"/>
          <w:lang w:eastAsia="zh-CN"/>
        </w:rPr>
      </w:pPr>
      <w:r>
        <w:rPr>
          <w:rFonts w:hAnsi="宋体" w:hint="eastAsia"/>
          <w:b/>
          <w:sz w:val="28"/>
          <w:szCs w:val="28"/>
          <w:lang w:eastAsia="zh-CN"/>
        </w:rPr>
        <w:t>古雷气体应急处置中心及空分空压项目</w:t>
      </w:r>
      <w:r w:rsidR="00493FB5">
        <w:rPr>
          <w:rFonts w:hAnsi="宋体" w:hint="eastAsia"/>
          <w:b/>
          <w:sz w:val="28"/>
          <w:szCs w:val="28"/>
          <w:lang w:eastAsia="zh-CN"/>
        </w:rPr>
        <w:t>环评</w:t>
      </w:r>
      <w:r w:rsidR="006A36AF" w:rsidRPr="005919C0">
        <w:rPr>
          <w:rFonts w:hAnsi="宋体" w:hint="eastAsia"/>
          <w:b/>
          <w:sz w:val="28"/>
          <w:szCs w:val="28"/>
          <w:lang w:eastAsia="zh-CN"/>
        </w:rPr>
        <w:t>技术服务合同</w:t>
      </w:r>
    </w:p>
    <w:p w:rsidR="006A36AF" w:rsidRPr="005919C0" w:rsidRDefault="006A36AF" w:rsidP="006A36AF">
      <w:pPr>
        <w:pStyle w:val="a4"/>
        <w:spacing w:line="400" w:lineRule="exact"/>
        <w:jc w:val="center"/>
        <w:rPr>
          <w:rFonts w:hAnsi="宋体"/>
          <w:b/>
          <w:sz w:val="28"/>
          <w:szCs w:val="28"/>
          <w:lang w:eastAsia="zh-CN"/>
        </w:rPr>
      </w:pPr>
      <w:r>
        <w:rPr>
          <w:rFonts w:hAnsi="宋体" w:hint="eastAsia"/>
          <w:lang w:eastAsia="zh-CN"/>
        </w:rPr>
        <w:t xml:space="preserve">     </w:t>
      </w:r>
      <w:r>
        <w:rPr>
          <w:rFonts w:hAnsi="宋体"/>
          <w:lang w:eastAsia="zh-CN"/>
        </w:rPr>
        <w:t xml:space="preserve">  </w:t>
      </w:r>
      <w:r>
        <w:rPr>
          <w:rFonts w:hAnsi="宋体" w:hint="eastAsia"/>
          <w:lang w:eastAsia="zh-CN"/>
        </w:rPr>
        <w:t xml:space="preserve">        </w:t>
      </w:r>
      <w:r w:rsidRPr="002423D6">
        <w:rPr>
          <w:rFonts w:hAnsi="宋体" w:hint="eastAsia"/>
          <w:lang w:eastAsia="zh-CN"/>
        </w:rPr>
        <w:t>合同编号：</w:t>
      </w:r>
    </w:p>
    <w:p w:rsidR="006A36AF" w:rsidRDefault="006A36AF" w:rsidP="006A36AF">
      <w:pPr>
        <w:pStyle w:val="a4"/>
        <w:spacing w:line="400" w:lineRule="exact"/>
        <w:rPr>
          <w:rFonts w:hAnsi="宋体"/>
          <w:lang w:eastAsia="zh-CN"/>
        </w:rPr>
      </w:pPr>
      <w:r>
        <w:rPr>
          <w:rFonts w:hAnsi="宋体" w:hint="eastAsia"/>
          <w:lang w:eastAsia="zh-CN"/>
        </w:rPr>
        <w:t xml:space="preserve">                                          签订日期：    年    月    日</w:t>
      </w:r>
    </w:p>
    <w:p w:rsidR="006A36AF" w:rsidRPr="005919C0" w:rsidRDefault="006A36AF" w:rsidP="006A36AF">
      <w:pPr>
        <w:pStyle w:val="a4"/>
        <w:spacing w:line="400" w:lineRule="exact"/>
        <w:rPr>
          <w:rFonts w:hAnsi="宋体"/>
          <w:lang w:eastAsia="zh-CN"/>
        </w:rPr>
      </w:pPr>
      <w:r>
        <w:rPr>
          <w:rFonts w:hAnsi="宋体" w:hint="eastAsia"/>
          <w:lang w:eastAsia="zh-CN"/>
        </w:rPr>
        <w:t xml:space="preserve">                                          签订地点：福建漳州杜浔</w:t>
      </w:r>
    </w:p>
    <w:p w:rsidR="006A36AF" w:rsidRDefault="006A36AF" w:rsidP="006A36AF">
      <w:pPr>
        <w:pStyle w:val="a4"/>
        <w:spacing w:line="400" w:lineRule="exact"/>
        <w:rPr>
          <w:rFonts w:hAnsi="宋体"/>
          <w:lang w:eastAsia="zh-CN"/>
        </w:rPr>
      </w:pPr>
    </w:p>
    <w:p w:rsidR="006A36AF" w:rsidRDefault="006A36AF" w:rsidP="006A36AF">
      <w:pPr>
        <w:pStyle w:val="a4"/>
        <w:spacing w:line="400" w:lineRule="exact"/>
        <w:rPr>
          <w:rFonts w:eastAsia="仿宋_GB2312"/>
          <w:b/>
          <w:color w:val="000000"/>
          <w:sz w:val="28"/>
          <w:u w:val="single"/>
          <w:lang w:eastAsia="zh-CN"/>
        </w:rPr>
      </w:pPr>
      <w:r w:rsidRPr="005919C0">
        <w:rPr>
          <w:rFonts w:hAnsi="宋体"/>
          <w:lang w:eastAsia="zh-CN"/>
        </w:rPr>
        <w:t>委托方（甲方）</w:t>
      </w:r>
      <w:r>
        <w:rPr>
          <w:rFonts w:hAnsi="宋体" w:hint="eastAsia"/>
          <w:lang w:eastAsia="zh-CN"/>
        </w:rPr>
        <w:t>：</w:t>
      </w:r>
      <w:r w:rsidR="00493FB5">
        <w:rPr>
          <w:rFonts w:hAnsi="宋体" w:hint="eastAsia"/>
          <w:sz w:val="28"/>
          <w:szCs w:val="28"/>
          <w:lang w:eastAsia="zh-CN"/>
        </w:rPr>
        <w:t>福建福海创石油化工</w:t>
      </w:r>
      <w:r w:rsidRPr="0057121C">
        <w:rPr>
          <w:rFonts w:hAnsi="宋体" w:hint="eastAsia"/>
          <w:sz w:val="28"/>
          <w:szCs w:val="28"/>
          <w:lang w:eastAsia="zh-CN"/>
        </w:rPr>
        <w:t>有限公司</w:t>
      </w:r>
    </w:p>
    <w:p w:rsidR="006A36AF" w:rsidRPr="005735C5" w:rsidRDefault="006A36AF" w:rsidP="006A36AF">
      <w:pPr>
        <w:pStyle w:val="a4"/>
        <w:spacing w:line="400" w:lineRule="exact"/>
        <w:rPr>
          <w:rFonts w:eastAsia="仿宋_GB2312"/>
          <w:b/>
          <w:color w:val="000000"/>
          <w:sz w:val="28"/>
          <w:u w:val="single"/>
          <w:lang w:eastAsia="zh-CN"/>
        </w:rPr>
      </w:pPr>
    </w:p>
    <w:p w:rsidR="006A36AF" w:rsidRDefault="006A36AF" w:rsidP="006A36AF">
      <w:pPr>
        <w:pStyle w:val="a4"/>
        <w:spacing w:line="400" w:lineRule="exact"/>
        <w:rPr>
          <w:rFonts w:eastAsia="仿宋_GB2312"/>
          <w:b/>
          <w:color w:val="000000"/>
          <w:sz w:val="28"/>
          <w:u w:val="single"/>
          <w:lang w:eastAsia="zh-CN"/>
        </w:rPr>
      </w:pPr>
      <w:r w:rsidRPr="005919C0">
        <w:rPr>
          <w:rFonts w:hAnsi="宋体"/>
          <w:lang w:eastAsia="zh-CN"/>
        </w:rPr>
        <w:t>受托方（乙方）</w:t>
      </w:r>
      <w:r>
        <w:rPr>
          <w:rFonts w:hAnsi="宋体" w:hint="eastAsia"/>
          <w:lang w:eastAsia="zh-CN"/>
        </w:rPr>
        <w:t>：</w:t>
      </w:r>
    </w:p>
    <w:p w:rsidR="006A36AF" w:rsidRPr="005919C0" w:rsidRDefault="006A36AF" w:rsidP="006A36AF">
      <w:pPr>
        <w:pStyle w:val="a4"/>
        <w:spacing w:line="400" w:lineRule="exact"/>
        <w:rPr>
          <w:rFonts w:hAnsi="宋体"/>
          <w:lang w:eastAsia="zh-CN"/>
        </w:rPr>
      </w:pPr>
    </w:p>
    <w:p w:rsidR="006A36AF" w:rsidRPr="00592A93" w:rsidRDefault="006A36AF" w:rsidP="006A36AF">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062EDB">
        <w:rPr>
          <w:rFonts w:hAnsi="宋体" w:hint="eastAsia"/>
          <w:lang w:eastAsia="zh-CN"/>
        </w:rPr>
        <w:t xml:space="preserve">  </w:t>
      </w:r>
      <w:r w:rsidR="005F1F56" w:rsidRPr="00493FB5">
        <w:rPr>
          <w:u w:val="single"/>
          <w:lang w:eastAsia="zh-CN"/>
        </w:rPr>
        <w:t>福海创</w:t>
      </w:r>
      <w:r w:rsidR="005F1F56" w:rsidRPr="00032AAF">
        <w:rPr>
          <w:u w:val="single"/>
          <w:lang w:eastAsia="zh-CN"/>
        </w:rPr>
        <w:t>古雷气体应急集中处置中心</w:t>
      </w:r>
      <w:r w:rsidR="005F1F56" w:rsidRPr="00032AAF">
        <w:rPr>
          <w:rFonts w:hint="eastAsia"/>
          <w:u w:val="single"/>
          <w:lang w:eastAsia="zh-CN"/>
        </w:rPr>
        <w:t>及集中空分空压项目环境影响评价发包</w:t>
      </w:r>
      <w:r w:rsidR="00062EDB">
        <w:rPr>
          <w:rFonts w:hint="eastAsia"/>
          <w:u w:val="single"/>
          <w:lang w:eastAsia="zh-CN"/>
        </w:rPr>
        <w:t xml:space="preserve">   </w:t>
      </w:r>
      <w:r w:rsidRPr="00592A93">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6A36AF" w:rsidRPr="00592A93" w:rsidRDefault="006A36AF" w:rsidP="006A36AF">
      <w:pPr>
        <w:pStyle w:val="a4"/>
        <w:spacing w:line="400" w:lineRule="exact"/>
        <w:rPr>
          <w:rFonts w:hAnsi="宋体"/>
          <w:lang w:eastAsia="zh-CN"/>
        </w:rPr>
      </w:pPr>
      <w:r w:rsidRPr="00592A93">
        <w:rPr>
          <w:rFonts w:hAnsi="宋体" w:hint="eastAsia"/>
          <w:lang w:eastAsia="zh-CN"/>
        </w:rPr>
        <w:t xml:space="preserve">    第一条　乙方进行技术咨询的内容、要求、方式：</w:t>
      </w:r>
    </w:p>
    <w:p w:rsidR="006A36AF" w:rsidRDefault="006A36AF" w:rsidP="006A36AF">
      <w:pPr>
        <w:pStyle w:val="a4"/>
        <w:spacing w:line="400" w:lineRule="exact"/>
        <w:rPr>
          <w:rFonts w:hAnsi="宋体"/>
          <w:u w:val="single"/>
          <w:lang w:eastAsia="zh-CN"/>
        </w:rPr>
      </w:pPr>
      <w:r w:rsidRPr="00592A93">
        <w:rPr>
          <w:rFonts w:hAnsi="宋体" w:hint="eastAsia"/>
          <w:lang w:eastAsia="zh-CN"/>
        </w:rPr>
        <w:t xml:space="preserve">    1.技术服务及咨询内容：</w:t>
      </w:r>
    </w:p>
    <w:p w:rsidR="00077C91" w:rsidRPr="00B5295A" w:rsidRDefault="00077C91" w:rsidP="00077C91">
      <w:pPr>
        <w:spacing w:line="600" w:lineRule="exact"/>
        <w:ind w:firstLineChars="200" w:firstLine="440"/>
        <w:rPr>
          <w:rFonts w:cs="仿宋"/>
          <w:szCs w:val="21"/>
          <w:lang w:eastAsia="zh-CN"/>
        </w:rPr>
      </w:pPr>
      <w:r w:rsidRPr="00B5295A">
        <w:rPr>
          <w:rFonts w:cs="仿宋" w:hint="eastAsia"/>
          <w:szCs w:val="21"/>
          <w:lang w:eastAsia="zh-CN"/>
        </w:rPr>
        <w:t>乙方的工作内容包括但不限于</w:t>
      </w:r>
      <w:r w:rsidRPr="00B5295A">
        <w:rPr>
          <w:rFonts w:cs="仿宋"/>
          <w:szCs w:val="21"/>
          <w:lang w:eastAsia="zh-CN"/>
        </w:rPr>
        <w:t>项目环境影响评价报告</w:t>
      </w:r>
      <w:r>
        <w:rPr>
          <w:rFonts w:cs="仿宋"/>
          <w:szCs w:val="21"/>
          <w:lang w:eastAsia="zh-CN"/>
        </w:rPr>
        <w:t>书</w:t>
      </w:r>
      <w:r w:rsidRPr="00B5295A">
        <w:rPr>
          <w:rFonts w:cs="仿宋"/>
          <w:szCs w:val="21"/>
          <w:lang w:eastAsia="zh-CN"/>
        </w:rPr>
        <w:t>的编制、为编制报告所需的环境基础数据、环境现状监测数据、气象条件等；若有需要，对已批复报告的修订工作。</w:t>
      </w:r>
    </w:p>
    <w:p w:rsidR="00077C91" w:rsidRDefault="00077C91" w:rsidP="00077C91">
      <w:pPr>
        <w:spacing w:line="600" w:lineRule="exact"/>
        <w:ind w:firstLineChars="200" w:firstLine="440"/>
        <w:rPr>
          <w:rFonts w:cs="仿宋"/>
          <w:szCs w:val="21"/>
          <w:lang w:eastAsia="zh-CN"/>
        </w:rPr>
      </w:pPr>
      <w:r w:rsidRPr="00B5295A">
        <w:rPr>
          <w:rFonts w:cs="仿宋" w:hint="eastAsia"/>
          <w:szCs w:val="21"/>
          <w:lang w:eastAsia="zh-CN"/>
        </w:rPr>
        <w:t>工作范围以项目可行性研究报告内容为准，若甲方在工艺包设计或总体设计提出装置规模或范围的变化，乙方需配合完成修订。</w:t>
      </w:r>
    </w:p>
    <w:p w:rsidR="00077C91" w:rsidRPr="002A5972" w:rsidRDefault="00077C91" w:rsidP="00077C91">
      <w:pPr>
        <w:spacing w:line="600" w:lineRule="exact"/>
        <w:ind w:firstLineChars="200" w:firstLine="442"/>
        <w:rPr>
          <w:rFonts w:cs="仿宋"/>
          <w:b/>
          <w:szCs w:val="21"/>
          <w:lang w:eastAsia="zh-CN"/>
        </w:rPr>
      </w:pPr>
      <w:r w:rsidRPr="002A5972">
        <w:rPr>
          <w:b/>
          <w:color w:val="111111"/>
          <w:szCs w:val="21"/>
          <w:lang w:eastAsia="zh-CN"/>
        </w:rPr>
        <w:t>古雷气体应急集中处置中心</w:t>
      </w:r>
      <w:r w:rsidRPr="002A5972">
        <w:rPr>
          <w:rFonts w:cs="仿宋" w:hint="eastAsia"/>
          <w:b/>
          <w:szCs w:val="21"/>
          <w:lang w:eastAsia="zh-CN"/>
        </w:rPr>
        <w:t>项目和空分空压项目分别编制环评报告书。</w:t>
      </w:r>
    </w:p>
    <w:p w:rsidR="00141F8D" w:rsidRDefault="006A36AF" w:rsidP="00141F8D">
      <w:pPr>
        <w:spacing w:line="400" w:lineRule="exact"/>
        <w:ind w:firstLineChars="196" w:firstLine="431"/>
        <w:rPr>
          <w:lang w:eastAsia="zh-CN"/>
        </w:rPr>
      </w:pPr>
      <w:r w:rsidRPr="008F4547">
        <w:rPr>
          <w:rFonts w:hint="eastAsia"/>
          <w:lang w:eastAsia="zh-CN"/>
        </w:rPr>
        <w:t>2.技术服务及咨询要求：</w:t>
      </w:r>
    </w:p>
    <w:p w:rsidR="006A36AF" w:rsidRPr="001230F6" w:rsidRDefault="00141F8D" w:rsidP="002A5972">
      <w:pPr>
        <w:snapToGrid w:val="0"/>
        <w:spacing w:beforeLines="50" w:before="156" w:line="300" w:lineRule="auto"/>
        <w:ind w:leftChars="300" w:left="1210" w:hangingChars="250" w:hanging="550"/>
        <w:rPr>
          <w:u w:val="single"/>
          <w:lang w:eastAsia="zh-CN"/>
        </w:rPr>
      </w:pPr>
      <w:r>
        <w:rPr>
          <w:rFonts w:hint="eastAsia"/>
          <w:u w:val="single"/>
          <w:lang w:eastAsia="zh-CN"/>
        </w:rPr>
        <w:t>具体要求</w:t>
      </w:r>
      <w:r w:rsidR="006A36AF" w:rsidRPr="008F4547">
        <w:rPr>
          <w:rFonts w:hint="eastAsia"/>
          <w:u w:val="single"/>
          <w:lang w:eastAsia="zh-CN"/>
        </w:rPr>
        <w:t>见附件</w:t>
      </w:r>
      <w:r w:rsidR="006A36AF" w:rsidRPr="002A5972">
        <w:rPr>
          <w:rFonts w:hint="eastAsia"/>
          <w:u w:val="single"/>
          <w:lang w:eastAsia="zh-CN"/>
        </w:rPr>
        <w:t>1《</w:t>
      </w:r>
      <w:r w:rsidR="00077C91" w:rsidRPr="002A5972">
        <w:rPr>
          <w:rFonts w:hint="eastAsia"/>
          <w:u w:val="single"/>
          <w:lang w:eastAsia="zh-CN"/>
        </w:rPr>
        <w:t>福海创石油化工有限公司</w:t>
      </w:r>
      <w:r w:rsidR="00077C91" w:rsidRPr="002A5972">
        <w:rPr>
          <w:u w:val="single"/>
          <w:lang w:eastAsia="zh-CN"/>
        </w:rPr>
        <w:t>古雷气体应急集中处置中心</w:t>
      </w:r>
      <w:r w:rsidR="00077C91" w:rsidRPr="002A5972">
        <w:rPr>
          <w:rFonts w:hint="eastAsia"/>
          <w:u w:val="single"/>
          <w:lang w:eastAsia="zh-CN"/>
        </w:rPr>
        <w:t>及集中空分空压项目环境影响评价发包说明</w:t>
      </w:r>
      <w:r w:rsidR="006A36AF" w:rsidRPr="001230F6">
        <w:rPr>
          <w:rFonts w:hint="eastAsia"/>
          <w:u w:val="single"/>
          <w:lang w:eastAsia="zh-CN"/>
        </w:rPr>
        <w:t>》</w:t>
      </w:r>
      <w:r w:rsidR="00077C91">
        <w:rPr>
          <w:u w:val="single"/>
          <w:lang w:eastAsia="zh-CN"/>
        </w:rPr>
        <w:t>。</w:t>
      </w:r>
    </w:p>
    <w:p w:rsidR="00077C91" w:rsidRPr="002A5972" w:rsidRDefault="006A36AF" w:rsidP="002A5972">
      <w:pPr>
        <w:spacing w:beforeLines="100" w:before="312"/>
        <w:ind w:firstLineChars="176" w:firstLine="387"/>
        <w:rPr>
          <w:lang w:eastAsia="zh-CN"/>
        </w:rPr>
      </w:pPr>
      <w:r w:rsidRPr="008F4547">
        <w:rPr>
          <w:rFonts w:hint="eastAsia"/>
          <w:lang w:eastAsia="zh-CN"/>
        </w:rPr>
        <w:t>3.咨询方式：</w:t>
      </w:r>
      <w:r w:rsidR="006A375C" w:rsidRPr="002A5972">
        <w:rPr>
          <w:rFonts w:hint="eastAsia"/>
          <w:u w:val="single"/>
          <w:lang w:eastAsia="zh-CN"/>
        </w:rPr>
        <w:t>乙方根据附件1</w:t>
      </w:r>
      <w:r w:rsidR="006A375C" w:rsidRPr="00C90DBC">
        <w:rPr>
          <w:rFonts w:hint="eastAsia"/>
          <w:u w:val="single"/>
          <w:lang w:eastAsia="zh-CN"/>
        </w:rPr>
        <w:t>《福海创石油化工有限公司</w:t>
      </w:r>
      <w:r w:rsidR="006A375C" w:rsidRPr="00C90DBC">
        <w:rPr>
          <w:u w:val="single"/>
          <w:lang w:eastAsia="zh-CN"/>
        </w:rPr>
        <w:t>古雷气体应急集中处置中心</w:t>
      </w:r>
      <w:r w:rsidR="006A375C" w:rsidRPr="00C90DBC">
        <w:rPr>
          <w:rFonts w:hint="eastAsia"/>
          <w:u w:val="single"/>
          <w:lang w:eastAsia="zh-CN"/>
        </w:rPr>
        <w:t>及集中空分空压项目环境影响评价发包说明</w:t>
      </w:r>
      <w:r w:rsidR="006A375C" w:rsidRPr="001230F6">
        <w:rPr>
          <w:rFonts w:hint="eastAsia"/>
          <w:u w:val="single"/>
          <w:lang w:eastAsia="zh-CN"/>
        </w:rPr>
        <w:t>》</w:t>
      </w:r>
      <w:r w:rsidR="006A375C">
        <w:rPr>
          <w:rFonts w:hint="eastAsia"/>
          <w:u w:val="single"/>
          <w:lang w:eastAsia="zh-CN"/>
        </w:rPr>
        <w:t>相关要求进行两个项目的环评报告书的编制工作。</w:t>
      </w:r>
    </w:p>
    <w:p w:rsidR="006A36AF" w:rsidRPr="008F4547" w:rsidRDefault="006A36AF" w:rsidP="006A36AF">
      <w:pPr>
        <w:pStyle w:val="a4"/>
        <w:spacing w:line="400" w:lineRule="exact"/>
        <w:rPr>
          <w:rFonts w:hAnsi="宋体"/>
          <w:lang w:eastAsia="zh-CN"/>
        </w:rPr>
      </w:pPr>
      <w:r w:rsidRPr="008F4547">
        <w:rPr>
          <w:rFonts w:hAnsi="宋体" w:hint="eastAsia"/>
          <w:lang w:eastAsia="zh-CN"/>
        </w:rPr>
        <w:t xml:space="preserve">    第二条 乙方按照下列要求进行本合同项目的技术咨询工作：</w:t>
      </w:r>
    </w:p>
    <w:p w:rsidR="006A36AF" w:rsidRPr="00141F8D" w:rsidRDefault="006A36AF" w:rsidP="006A36AF">
      <w:pPr>
        <w:adjustRightInd w:val="0"/>
        <w:ind w:firstLineChars="150" w:firstLine="330"/>
        <w:rPr>
          <w:rFonts w:hAnsi="Courier New" w:cs="Courier New"/>
          <w:u w:val="single"/>
          <w:lang w:eastAsia="zh-CN"/>
        </w:rPr>
      </w:pPr>
      <w:r w:rsidRPr="008F4547">
        <w:rPr>
          <w:rFonts w:hint="eastAsia"/>
          <w:szCs w:val="21"/>
          <w:lang w:eastAsia="zh-CN"/>
        </w:rPr>
        <w:t xml:space="preserve"> 1.技术服务及咨询地点：</w:t>
      </w:r>
      <w:r w:rsidR="001230F6" w:rsidRPr="006D6281">
        <w:rPr>
          <w:u w:val="single"/>
          <w:lang w:eastAsia="zh-CN"/>
        </w:rPr>
        <w:t>福建福海创石油化工有限公司</w:t>
      </w:r>
      <w:r w:rsidR="001230F6" w:rsidRPr="006D6281">
        <w:rPr>
          <w:rFonts w:hint="eastAsia"/>
          <w:u w:val="single"/>
          <w:lang w:eastAsia="zh-CN"/>
        </w:rPr>
        <w:t>现场指定地点。</w:t>
      </w:r>
    </w:p>
    <w:p w:rsidR="006A36AF" w:rsidRDefault="006A36AF" w:rsidP="006A36AF">
      <w:pPr>
        <w:pStyle w:val="a4"/>
        <w:spacing w:line="400" w:lineRule="exact"/>
        <w:ind w:firstLine="435"/>
        <w:rPr>
          <w:rFonts w:hAnsi="宋体"/>
          <w:u w:val="single"/>
          <w:lang w:eastAsia="zh-CN"/>
        </w:rPr>
      </w:pPr>
      <w:r w:rsidRPr="008F4547">
        <w:rPr>
          <w:rFonts w:hAnsi="宋体" w:hint="eastAsia"/>
          <w:lang w:eastAsia="zh-CN"/>
        </w:rPr>
        <w:t>2.技术服务及咨询期限：</w:t>
      </w:r>
    </w:p>
    <w:p w:rsidR="00077C91" w:rsidRPr="00B17C14" w:rsidRDefault="00077C91" w:rsidP="00077C91">
      <w:pPr>
        <w:spacing w:line="600" w:lineRule="exact"/>
        <w:ind w:firstLineChars="200" w:firstLine="440"/>
        <w:rPr>
          <w:szCs w:val="21"/>
          <w:lang w:eastAsia="zh-CN"/>
        </w:rPr>
      </w:pPr>
      <w:r w:rsidRPr="00B17C14">
        <w:rPr>
          <w:rFonts w:hint="eastAsia"/>
          <w:szCs w:val="21"/>
          <w:lang w:eastAsia="zh-CN"/>
        </w:rPr>
        <w:t>收到中标通知之日起</w:t>
      </w:r>
      <w:r w:rsidRPr="006C66F3">
        <w:rPr>
          <w:szCs w:val="21"/>
          <w:lang w:eastAsia="zh-CN"/>
        </w:rPr>
        <w:t>2</w:t>
      </w:r>
      <w:r w:rsidRPr="006C66F3">
        <w:rPr>
          <w:rFonts w:hint="eastAsia"/>
          <w:szCs w:val="21"/>
          <w:lang w:eastAsia="zh-CN"/>
        </w:rPr>
        <w:t>个月</w:t>
      </w:r>
      <w:r w:rsidRPr="00B17C14">
        <w:rPr>
          <w:rFonts w:hint="eastAsia"/>
          <w:szCs w:val="21"/>
          <w:lang w:eastAsia="zh-CN"/>
        </w:rPr>
        <w:t>内完成送审版</w:t>
      </w:r>
      <w:r>
        <w:rPr>
          <w:rFonts w:hint="eastAsia"/>
          <w:szCs w:val="21"/>
          <w:lang w:eastAsia="zh-CN"/>
        </w:rPr>
        <w:t>环境影响</w:t>
      </w:r>
      <w:r w:rsidRPr="00B17C14">
        <w:rPr>
          <w:rFonts w:hint="eastAsia"/>
          <w:szCs w:val="21"/>
          <w:lang w:eastAsia="zh-CN"/>
        </w:rPr>
        <w:t>报告。</w:t>
      </w:r>
      <w:r>
        <w:rPr>
          <w:rFonts w:hint="eastAsia"/>
          <w:szCs w:val="21"/>
          <w:lang w:eastAsia="zh-CN"/>
        </w:rPr>
        <w:t>收到专家评审会审查意见后</w:t>
      </w:r>
      <w:r>
        <w:rPr>
          <w:szCs w:val="21"/>
          <w:lang w:eastAsia="zh-CN"/>
        </w:rPr>
        <w:lastRenderedPageBreak/>
        <w:t>10</w:t>
      </w:r>
      <w:r>
        <w:rPr>
          <w:rFonts w:hint="eastAsia"/>
          <w:szCs w:val="21"/>
          <w:lang w:eastAsia="zh-CN"/>
        </w:rPr>
        <w:t>天内完成报告修改。</w:t>
      </w:r>
    </w:p>
    <w:p w:rsidR="00141F8D" w:rsidRDefault="006A36AF" w:rsidP="00141F8D">
      <w:pPr>
        <w:pStyle w:val="a4"/>
        <w:spacing w:line="400" w:lineRule="exact"/>
        <w:rPr>
          <w:sz w:val="21"/>
          <w:u w:val="single"/>
          <w:lang w:eastAsia="zh-CN"/>
        </w:rPr>
      </w:pPr>
      <w:r w:rsidRPr="008F4547">
        <w:rPr>
          <w:rFonts w:hAnsi="宋体" w:hint="eastAsia"/>
          <w:lang w:eastAsia="zh-CN"/>
        </w:rPr>
        <w:t xml:space="preserve">     </w:t>
      </w:r>
      <w:r>
        <w:rPr>
          <w:rFonts w:hAnsi="宋体" w:hint="eastAsia"/>
          <w:lang w:eastAsia="zh-CN"/>
        </w:rPr>
        <w:t>3</w:t>
      </w:r>
      <w:r w:rsidRPr="008F4547">
        <w:rPr>
          <w:rFonts w:hAnsi="宋体" w:hint="eastAsia"/>
          <w:lang w:eastAsia="zh-CN"/>
        </w:rPr>
        <w:t>、技术服务及咨询质量要求：</w:t>
      </w:r>
      <w:r w:rsidRPr="008F4547">
        <w:rPr>
          <w:rFonts w:hAnsi="宋体" w:hint="eastAsia"/>
          <w:u w:val="single"/>
          <w:lang w:eastAsia="zh-CN"/>
        </w:rPr>
        <w:t xml:space="preserve">  见附件1</w:t>
      </w:r>
      <w:r w:rsidR="00077C91" w:rsidRPr="00C90DBC">
        <w:rPr>
          <w:rFonts w:cs="宋体" w:hint="eastAsia"/>
          <w:szCs w:val="22"/>
          <w:u w:val="single"/>
          <w:lang w:eastAsia="zh-CN"/>
        </w:rPr>
        <w:t>《</w:t>
      </w:r>
      <w:r w:rsidR="00077C91" w:rsidRPr="00C90DBC">
        <w:rPr>
          <w:rFonts w:hint="eastAsia"/>
          <w:szCs w:val="22"/>
          <w:u w:val="single"/>
          <w:lang w:eastAsia="zh-CN"/>
        </w:rPr>
        <w:t>福海创石油化工有限公司</w:t>
      </w:r>
      <w:r w:rsidR="00077C91" w:rsidRPr="00C90DBC">
        <w:rPr>
          <w:szCs w:val="22"/>
          <w:u w:val="single"/>
          <w:lang w:eastAsia="zh-CN"/>
        </w:rPr>
        <w:t>古雷气体应急集中处置中心</w:t>
      </w:r>
      <w:r w:rsidR="00077C91" w:rsidRPr="00C90DBC">
        <w:rPr>
          <w:rFonts w:hint="eastAsia"/>
          <w:szCs w:val="22"/>
          <w:u w:val="single"/>
          <w:lang w:eastAsia="zh-CN"/>
        </w:rPr>
        <w:t>及集中空分空压项目环境影响评价发包说明</w:t>
      </w:r>
      <w:r w:rsidR="00077C91" w:rsidRPr="001230F6">
        <w:rPr>
          <w:rFonts w:hint="eastAsia"/>
          <w:u w:val="single"/>
          <w:lang w:eastAsia="zh-CN"/>
        </w:rPr>
        <w:t>》</w:t>
      </w:r>
      <w:r w:rsidR="001230F6" w:rsidRPr="001230F6">
        <w:rPr>
          <w:rFonts w:cs="宋体" w:hint="eastAsia"/>
          <w:szCs w:val="22"/>
          <w:u w:val="single"/>
          <w:lang w:eastAsia="zh-CN"/>
        </w:rPr>
        <w:t>。</w:t>
      </w:r>
    </w:p>
    <w:p w:rsidR="006A36AF" w:rsidRPr="008F4547" w:rsidRDefault="006A36AF" w:rsidP="00141F8D">
      <w:pPr>
        <w:pStyle w:val="a4"/>
        <w:spacing w:line="400" w:lineRule="exact"/>
        <w:ind w:firstLineChars="250" w:firstLine="550"/>
        <w:rPr>
          <w:rFonts w:hAnsi="宋体"/>
          <w:lang w:eastAsia="zh-CN"/>
        </w:rPr>
      </w:pPr>
      <w:r>
        <w:rPr>
          <w:rFonts w:hAnsi="宋体" w:hint="eastAsia"/>
          <w:lang w:eastAsia="zh-CN"/>
        </w:rPr>
        <w:t>4</w:t>
      </w:r>
      <w:r w:rsidRPr="008F4547">
        <w:rPr>
          <w:rFonts w:hAnsi="宋体" w:hint="eastAsia"/>
          <w:lang w:eastAsia="zh-CN"/>
        </w:rPr>
        <w:t>、技术服务及咨询质量期限要求：</w:t>
      </w:r>
      <w:r w:rsidRPr="008F4547">
        <w:rPr>
          <w:rFonts w:hAnsi="宋体" w:hint="eastAsia"/>
          <w:u w:val="single"/>
          <w:lang w:eastAsia="zh-CN"/>
        </w:rPr>
        <w:t xml:space="preserve">    /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第三条 为保证乙方有效进行技术咨询工作，甲方应当向乙方提供下列协作事项：</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lang w:eastAsia="zh-CN"/>
        </w:rPr>
        <w:t>提供技术资料：</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u w:val="single"/>
          <w:lang w:eastAsia="zh-CN"/>
        </w:rPr>
        <w:t xml:space="preserve">根据相关规定要求，提供与本案工作需要的相关资料。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提供工作条件：</w:t>
      </w:r>
      <w:r w:rsidRPr="008F4547">
        <w:rPr>
          <w:rFonts w:hAnsi="宋体" w:hint="eastAsia"/>
          <w:u w:val="single"/>
          <w:lang w:eastAsia="zh-CN"/>
        </w:rPr>
        <w:t xml:space="preserve">  为乙方</w:t>
      </w:r>
      <w:r w:rsidR="00F41DE0">
        <w:rPr>
          <w:rFonts w:hAnsi="宋体" w:hint="eastAsia"/>
          <w:u w:val="single"/>
          <w:lang w:eastAsia="zh-CN"/>
        </w:rPr>
        <w:t>作业</w:t>
      </w:r>
      <w:r w:rsidRPr="008F4547">
        <w:rPr>
          <w:rFonts w:hAnsi="宋体" w:hint="eastAsia"/>
          <w:u w:val="single"/>
          <w:lang w:eastAsia="zh-CN"/>
        </w:rPr>
        <w:t xml:space="preserve">人员工作提供便利。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其他：</w:t>
      </w:r>
      <w:r w:rsidRPr="008F4547">
        <w:rPr>
          <w:rFonts w:hAnsi="宋体" w:hint="eastAsia"/>
          <w:u w:val="single"/>
          <w:lang w:eastAsia="zh-CN"/>
        </w:rPr>
        <w:t xml:space="preserve">                  /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甲方提供上述协作事项的时间及方式：</w:t>
      </w:r>
      <w:r w:rsidRPr="008F4547">
        <w:rPr>
          <w:rFonts w:hAnsi="宋体" w:hint="eastAsia"/>
          <w:u w:val="single"/>
          <w:lang w:eastAsia="zh-CN"/>
        </w:rPr>
        <w:t xml:space="preserve">/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第四条 甲方向乙方支付技术服务及咨询报酬及支付方式为：</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1. 技术服务及咨询报酬</w:t>
      </w:r>
      <w:r>
        <w:rPr>
          <w:rFonts w:hAnsi="宋体" w:hint="eastAsia"/>
          <w:lang w:eastAsia="zh-CN"/>
        </w:rPr>
        <w:t>含税包干</w:t>
      </w:r>
      <w:r w:rsidRPr="008F4547">
        <w:rPr>
          <w:rFonts w:hAnsi="宋体" w:hint="eastAsia"/>
          <w:lang w:eastAsia="zh-CN"/>
        </w:rPr>
        <w:t>总价为：</w:t>
      </w:r>
      <w:r>
        <w:rPr>
          <w:rFonts w:hAnsi="宋体" w:hint="eastAsia"/>
          <w:lang w:eastAsia="zh-CN"/>
        </w:rPr>
        <w:t>RMB</w:t>
      </w:r>
      <w:r w:rsidRPr="000D68E9">
        <w:rPr>
          <w:rFonts w:hAnsi="宋体" w:hint="eastAsia"/>
          <w:u w:val="single"/>
          <w:lang w:eastAsia="zh-CN"/>
        </w:rPr>
        <w:t xml:space="preserve">         </w:t>
      </w:r>
      <w:r>
        <w:rPr>
          <w:rFonts w:hAnsi="宋体" w:hint="eastAsia"/>
          <w:lang w:eastAsia="zh-CN"/>
        </w:rPr>
        <w:t>元整（大写人民币</w:t>
      </w:r>
      <w:r>
        <w:rPr>
          <w:rFonts w:hAnsi="宋体" w:hint="eastAsia"/>
          <w:u w:val="single"/>
          <w:lang w:eastAsia="zh-CN"/>
        </w:rPr>
        <w:t xml:space="preserve">       </w:t>
      </w:r>
      <w:r w:rsidRPr="008F4547">
        <w:rPr>
          <w:rFonts w:hAnsi="宋体" w:hint="eastAsia"/>
          <w:lang w:eastAsia="zh-CN"/>
        </w:rPr>
        <w:t>元</w:t>
      </w:r>
      <w:r>
        <w:rPr>
          <w:rFonts w:hAnsi="宋体" w:hint="eastAsia"/>
          <w:lang w:eastAsia="zh-CN"/>
        </w:rPr>
        <w:t>整），</w:t>
      </w:r>
      <w:r w:rsidRPr="008F4547">
        <w:rPr>
          <w:rFonts w:hAnsi="宋体" w:hint="eastAsia"/>
          <w:lang w:eastAsia="zh-CN"/>
        </w:rPr>
        <w:t>含</w:t>
      </w:r>
      <w:r>
        <w:rPr>
          <w:rFonts w:hAnsi="宋体" w:hint="eastAsia"/>
          <w:lang w:eastAsia="zh-CN"/>
        </w:rPr>
        <w:t xml:space="preserve"> </w:t>
      </w:r>
      <w:r>
        <w:rPr>
          <w:rFonts w:hAnsi="宋体" w:hint="eastAsia"/>
          <w:u w:val="single"/>
          <w:lang w:eastAsia="zh-CN"/>
        </w:rPr>
        <w:t xml:space="preserve">        %</w:t>
      </w:r>
      <w:r w:rsidRPr="008F4547">
        <w:rPr>
          <w:rFonts w:hAnsi="宋体"/>
          <w:lang w:eastAsia="zh-CN"/>
        </w:rPr>
        <w:t xml:space="preserve"> </w:t>
      </w:r>
      <w:r w:rsidRPr="008F4547">
        <w:rPr>
          <w:rFonts w:hAnsi="宋体" w:hint="eastAsia"/>
          <w:lang w:eastAsia="zh-CN"/>
        </w:rPr>
        <w:t>增值税专用发票。</w:t>
      </w:r>
    </w:p>
    <w:p w:rsidR="006A36AF" w:rsidRPr="008F4547" w:rsidRDefault="006A36AF" w:rsidP="006A36AF">
      <w:pPr>
        <w:pStyle w:val="a4"/>
        <w:spacing w:line="400" w:lineRule="exact"/>
        <w:ind w:firstLineChars="200" w:firstLine="440"/>
        <w:rPr>
          <w:rFonts w:hAnsi="宋体"/>
          <w:lang w:eastAsia="zh-CN"/>
        </w:rPr>
      </w:pPr>
      <w:r w:rsidRPr="008F4547">
        <w:rPr>
          <w:rFonts w:hAnsi="宋体" w:cs="宋体" w:hint="eastAsia"/>
          <w:szCs w:val="22"/>
          <w:lang w:eastAsia="zh-CN"/>
        </w:rPr>
        <w:t>以上价格均为含税包干总价，包含</w:t>
      </w:r>
      <w:r w:rsidR="00141F8D" w:rsidRPr="00141F8D">
        <w:rPr>
          <w:rFonts w:hAnsi="宋体" w:cs="宋体" w:hint="eastAsia"/>
          <w:szCs w:val="22"/>
          <w:lang w:eastAsia="zh-CN"/>
        </w:rPr>
        <w:t>报告编制费用，并承担组织评审所需的会务费、专家咨询费、差旅费及与会人员参会费等相关费用等，</w:t>
      </w:r>
      <w:r w:rsidRPr="008F4547">
        <w:rPr>
          <w:rFonts w:hAnsi="宋体" w:cs="宋体" w:hint="eastAsia"/>
          <w:szCs w:val="22"/>
          <w:lang w:eastAsia="zh-CN"/>
        </w:rPr>
        <w:t>除非合同另外有约定外，否则询价人不再另外支付任何费用。</w:t>
      </w:r>
    </w:p>
    <w:p w:rsidR="006A36AF" w:rsidRPr="008F4547" w:rsidRDefault="006A36AF" w:rsidP="006A36AF">
      <w:pPr>
        <w:pStyle w:val="a4"/>
        <w:spacing w:line="400" w:lineRule="exact"/>
        <w:rPr>
          <w:rFonts w:hAnsi="宋体"/>
          <w:lang w:eastAsia="zh-CN"/>
        </w:rPr>
      </w:pPr>
      <w:r w:rsidRPr="008F4547">
        <w:rPr>
          <w:rFonts w:hAnsi="宋体"/>
          <w:lang w:eastAsia="zh-CN"/>
        </w:rPr>
        <w:t xml:space="preserve"> </w:t>
      </w:r>
      <w:r w:rsidRPr="008F4547">
        <w:rPr>
          <w:rFonts w:hAnsi="宋体" w:hint="eastAsia"/>
          <w:lang w:eastAsia="zh-CN"/>
        </w:rPr>
        <w:t xml:space="preserve">    具体支付方式和时间分配如下：</w:t>
      </w:r>
    </w:p>
    <w:p w:rsidR="006A36AF" w:rsidRDefault="006A36AF" w:rsidP="002A5972">
      <w:pPr>
        <w:pStyle w:val="a4"/>
        <w:spacing w:line="400" w:lineRule="exact"/>
        <w:ind w:firstLine="450"/>
        <w:rPr>
          <w:rFonts w:hAnsi="宋体"/>
          <w:u w:val="single"/>
          <w:lang w:eastAsia="zh-CN"/>
        </w:rPr>
      </w:pPr>
      <w:r w:rsidRPr="008F4547">
        <w:rPr>
          <w:rFonts w:hAnsi="宋体"/>
          <w:u w:val="single"/>
          <w:lang w:eastAsia="zh-CN"/>
        </w:rPr>
        <w:t>乙方按照合同约定</w:t>
      </w:r>
      <w:r>
        <w:rPr>
          <w:rFonts w:hAnsi="宋体" w:hint="eastAsia"/>
          <w:u w:val="single"/>
          <w:lang w:eastAsia="zh-CN"/>
        </w:rPr>
        <w:t>完成所有工作并出具相应报告验收合格后</w:t>
      </w:r>
      <w:r w:rsidRPr="008F4547">
        <w:rPr>
          <w:rFonts w:hAnsi="宋体"/>
          <w:u w:val="single"/>
          <w:lang w:eastAsia="zh-CN"/>
        </w:rPr>
        <w:t>，</w:t>
      </w:r>
      <w:r w:rsidRPr="008F4547">
        <w:rPr>
          <w:rFonts w:hAnsi="宋体" w:hint="eastAsia"/>
          <w:u w:val="single"/>
          <w:lang w:eastAsia="zh-CN"/>
        </w:rPr>
        <w:t>提交本次付款</w:t>
      </w:r>
      <w:r>
        <w:rPr>
          <w:rFonts w:hAnsi="宋体" w:hint="eastAsia"/>
          <w:u w:val="single"/>
          <w:lang w:eastAsia="zh-CN"/>
        </w:rPr>
        <w:t>全</w:t>
      </w:r>
      <w:r w:rsidRPr="008F4547">
        <w:rPr>
          <w:rFonts w:hAnsi="宋体" w:hint="eastAsia"/>
          <w:u w:val="single"/>
          <w:lang w:eastAsia="zh-CN"/>
        </w:rPr>
        <w:t>额增值税</w:t>
      </w:r>
      <w:r>
        <w:rPr>
          <w:rFonts w:hAnsi="宋体" w:hint="eastAsia"/>
          <w:u w:val="single"/>
          <w:lang w:eastAsia="zh-CN"/>
        </w:rPr>
        <w:t>专用</w:t>
      </w:r>
      <w:r w:rsidRPr="008F4547">
        <w:rPr>
          <w:rFonts w:hAnsi="宋体" w:hint="eastAsia"/>
          <w:u w:val="single"/>
          <w:lang w:eastAsia="zh-CN"/>
        </w:rPr>
        <w:t>发票</w:t>
      </w:r>
      <w:r>
        <w:rPr>
          <w:rFonts w:hAnsi="宋体" w:hint="eastAsia"/>
          <w:u w:val="single"/>
          <w:lang w:eastAsia="zh-CN"/>
        </w:rPr>
        <w:t>原件</w:t>
      </w:r>
      <w:r w:rsidRPr="008F4547">
        <w:rPr>
          <w:rFonts w:hAnsi="宋体" w:hint="eastAsia"/>
          <w:u w:val="single"/>
          <w:lang w:eastAsia="zh-CN"/>
        </w:rPr>
        <w:t>，</w:t>
      </w:r>
      <w:r w:rsidRPr="008F4547">
        <w:rPr>
          <w:rFonts w:hAnsi="宋体"/>
          <w:u w:val="single"/>
          <w:lang w:eastAsia="zh-CN"/>
        </w:rPr>
        <w:t>甲方</w:t>
      </w:r>
      <w:r>
        <w:rPr>
          <w:rFonts w:hAnsi="宋体" w:hint="eastAsia"/>
          <w:u w:val="single"/>
          <w:lang w:eastAsia="zh-CN"/>
        </w:rPr>
        <w:t>收到发票原件后30日内</w:t>
      </w:r>
      <w:r w:rsidRPr="008F4547">
        <w:rPr>
          <w:rFonts w:hAnsi="宋体"/>
          <w:u w:val="single"/>
          <w:lang w:eastAsia="zh-CN"/>
        </w:rPr>
        <w:t>支付</w:t>
      </w:r>
      <w:r w:rsidR="001230F6">
        <w:rPr>
          <w:rFonts w:hAnsi="宋体" w:hint="eastAsia"/>
          <w:u w:val="single"/>
          <w:lang w:eastAsia="zh-CN"/>
        </w:rPr>
        <w:t>全</w:t>
      </w:r>
      <w:r>
        <w:rPr>
          <w:rFonts w:hAnsi="宋体" w:hint="eastAsia"/>
          <w:u w:val="single"/>
          <w:lang w:eastAsia="zh-CN"/>
        </w:rPr>
        <w:t>额费用</w:t>
      </w:r>
      <w:r w:rsidR="001230F6">
        <w:rPr>
          <w:rFonts w:hAnsi="宋体" w:hint="eastAsia"/>
          <w:u w:val="single"/>
          <w:lang w:eastAsia="zh-CN"/>
        </w:rPr>
        <w:t>1</w:t>
      </w:r>
      <w:r w:rsidR="001230F6">
        <w:rPr>
          <w:rFonts w:hAnsi="宋体"/>
          <w:u w:val="single"/>
          <w:lang w:eastAsia="zh-CN"/>
        </w:rPr>
        <w:t>00%</w:t>
      </w:r>
      <w:r w:rsidRPr="008F4547">
        <w:rPr>
          <w:rFonts w:hAnsi="宋体"/>
          <w:u w:val="single"/>
          <w:lang w:eastAsia="zh-CN"/>
        </w:rPr>
        <w:t>。</w:t>
      </w:r>
    </w:p>
    <w:p w:rsidR="006A375C" w:rsidRPr="002A5972" w:rsidRDefault="006A375C" w:rsidP="002A5972">
      <w:pPr>
        <w:pStyle w:val="a4"/>
        <w:spacing w:line="400" w:lineRule="exact"/>
        <w:ind w:firstLine="450"/>
        <w:rPr>
          <w:rFonts w:hAnsi="宋体"/>
          <w:lang w:eastAsia="zh-CN"/>
        </w:rPr>
      </w:pPr>
      <w:r w:rsidRPr="002A5972">
        <w:rPr>
          <w:rFonts w:hAnsi="宋体" w:hint="eastAsia"/>
          <w:lang w:eastAsia="zh-CN"/>
        </w:rPr>
        <w:t>2</w:t>
      </w:r>
      <w:r w:rsidRPr="002A5972">
        <w:rPr>
          <w:rFonts w:hAnsi="宋体"/>
          <w:lang w:eastAsia="zh-CN"/>
        </w:rPr>
        <w:t>.履约保证金：合同签订生效后，乙方的参选保证金</w:t>
      </w:r>
      <w:r w:rsidRPr="002A5972">
        <w:rPr>
          <w:rFonts w:hAnsi="宋体" w:hint="eastAsia"/>
          <w:lang w:eastAsia="zh-CN"/>
        </w:rPr>
        <w:t>R</w:t>
      </w:r>
      <w:r w:rsidRPr="002A5972">
        <w:rPr>
          <w:rFonts w:hAnsi="宋体"/>
          <w:lang w:eastAsia="zh-CN"/>
        </w:rPr>
        <w:t>MB5万元整将自动转为履约保证金，于合同全部履约完毕并无任何明显违约行为情况下全额无息退还。</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第五条 双方确定因履行本合同应遵守的保密义务如下：</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甲方：</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1.保密内容：乙方提供的资料，服务咨询报告及该服务咨询报告的附件资料除外。</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 xml:space="preserve">2.涉密人员范围：甲方及甲方工作人员。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 xml:space="preserve">3.泄密责任：按本合同约定及国家有关保密法的规定执行。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乙方：</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1.保密内容：</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u w:val="single"/>
          <w:lang w:eastAsia="zh-CN"/>
        </w:rPr>
        <w:t xml:space="preserve">（1）甲方提供的资料以及乙方在提供本合同约定服务过程中知悉的甲方技术信息、经营信息、生产工艺、操作流程等； </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u w:val="single"/>
          <w:lang w:eastAsia="zh-CN"/>
        </w:rPr>
        <w:t>（2）乙方对甲方提供的有关资料应妥善保存，并负责保密，不得对外泄密；</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u w:val="single"/>
          <w:lang w:eastAsia="zh-CN"/>
        </w:rPr>
        <w:t>（3）未经甲方同意，乙方不得向第三方提供该报告。</w:t>
      </w:r>
    </w:p>
    <w:p w:rsidR="006A36AF" w:rsidRPr="008F4547" w:rsidRDefault="006A36AF" w:rsidP="006A36AF">
      <w:pPr>
        <w:pStyle w:val="a4"/>
        <w:spacing w:line="400" w:lineRule="exact"/>
        <w:ind w:firstLineChars="200" w:firstLine="440"/>
        <w:rPr>
          <w:rFonts w:hAnsi="宋体"/>
          <w:u w:val="single"/>
          <w:lang w:eastAsia="zh-CN"/>
        </w:rPr>
      </w:pPr>
      <w:r w:rsidRPr="008F4547">
        <w:rPr>
          <w:rFonts w:hAnsi="宋体" w:hint="eastAsia"/>
          <w:lang w:eastAsia="zh-CN"/>
        </w:rPr>
        <w:t>2.涉密人员范围：</w:t>
      </w:r>
      <w:r w:rsidRPr="008F4547">
        <w:rPr>
          <w:rFonts w:hAnsi="宋体" w:hint="eastAsia"/>
          <w:u w:val="single"/>
          <w:lang w:eastAsia="zh-CN"/>
        </w:rPr>
        <w:t>本项目人员、参与人员及其他涉密人员。</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 xml:space="preserve">3.泄密责任：按本合同约定及国家有关保密法的规定执行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lastRenderedPageBreak/>
        <w:t>4.本项目知识产权归甲方所有。</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第六条 本合同的变更必须由双方协商一致，并以书面形式确定。</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第七条 双方确定，按以下标准和方式对乙方提交的技术咨询工作成果进行验收：</w:t>
      </w:r>
    </w:p>
    <w:p w:rsidR="006A36AF" w:rsidRPr="008F4547" w:rsidRDefault="006A36AF" w:rsidP="006A36AF">
      <w:pPr>
        <w:ind w:firstLine="420"/>
        <w:rPr>
          <w:lang w:eastAsia="zh-CN"/>
        </w:rPr>
      </w:pPr>
      <w:r w:rsidRPr="008F4547">
        <w:rPr>
          <w:rFonts w:hint="eastAsia"/>
          <w:lang w:eastAsia="zh-CN"/>
        </w:rPr>
        <w:t>1、乙方提交技术</w:t>
      </w:r>
      <w:r w:rsidRPr="008F4547">
        <w:rPr>
          <w:rFonts w:hint="eastAsia"/>
          <w:u w:val="single"/>
          <w:lang w:eastAsia="zh-CN"/>
        </w:rPr>
        <w:t>咨询</w:t>
      </w:r>
      <w:r w:rsidRPr="008F4547">
        <w:rPr>
          <w:u w:val="single"/>
          <w:lang w:eastAsia="zh-CN"/>
        </w:rPr>
        <w:t xml:space="preserve"> </w:t>
      </w:r>
      <w:r w:rsidRPr="008F4547">
        <w:rPr>
          <w:rFonts w:hint="eastAsia"/>
          <w:lang w:eastAsia="zh-CN"/>
        </w:rPr>
        <w:t>工作成果的形式：</w:t>
      </w:r>
    </w:p>
    <w:p w:rsidR="006A375C" w:rsidRPr="00B17C14" w:rsidRDefault="006A375C" w:rsidP="006A375C">
      <w:pPr>
        <w:pStyle w:val="a7"/>
        <w:widowControl/>
        <w:numPr>
          <w:ilvl w:val="0"/>
          <w:numId w:val="28"/>
        </w:numPr>
        <w:shd w:val="clear" w:color="auto" w:fill="FFFFFD"/>
        <w:tabs>
          <w:tab w:val="left" w:pos="1134"/>
        </w:tabs>
        <w:autoSpaceDE/>
        <w:autoSpaceDN/>
        <w:spacing w:before="0" w:line="600" w:lineRule="exact"/>
        <w:rPr>
          <w:szCs w:val="21"/>
          <w:lang w:eastAsia="zh-CN"/>
        </w:rPr>
      </w:pPr>
      <w:r w:rsidRPr="00B17C14">
        <w:rPr>
          <w:rFonts w:hint="eastAsia"/>
          <w:szCs w:val="21"/>
          <w:lang w:eastAsia="zh-CN"/>
        </w:rPr>
        <w:t>全部成果以书面报告书及相关图件方式提交甲方使用。</w:t>
      </w:r>
    </w:p>
    <w:p w:rsidR="006A375C" w:rsidRPr="00B17C14" w:rsidRDefault="006A375C" w:rsidP="006A375C">
      <w:pPr>
        <w:pStyle w:val="a7"/>
        <w:widowControl/>
        <w:numPr>
          <w:ilvl w:val="0"/>
          <w:numId w:val="28"/>
        </w:numPr>
        <w:shd w:val="clear" w:color="auto" w:fill="FFFFFD"/>
        <w:tabs>
          <w:tab w:val="left" w:pos="1134"/>
        </w:tabs>
        <w:autoSpaceDE/>
        <w:autoSpaceDN/>
        <w:spacing w:before="0" w:line="600" w:lineRule="exact"/>
        <w:ind w:leftChars="200" w:left="1094" w:hanging="654"/>
        <w:rPr>
          <w:szCs w:val="21"/>
          <w:lang w:eastAsia="zh-CN"/>
        </w:rPr>
      </w:pPr>
      <w:r w:rsidRPr="00B17C14">
        <w:rPr>
          <w:rFonts w:hint="eastAsia"/>
          <w:szCs w:val="21"/>
          <w:lang w:eastAsia="zh-CN"/>
        </w:rPr>
        <w:t>成果的验收标准:按国家相关规程、规范和技术规定要求。</w:t>
      </w:r>
    </w:p>
    <w:p w:rsidR="006A375C" w:rsidRPr="00B5295A" w:rsidRDefault="006A375C" w:rsidP="006A375C">
      <w:pPr>
        <w:pStyle w:val="a7"/>
        <w:widowControl/>
        <w:numPr>
          <w:ilvl w:val="0"/>
          <w:numId w:val="28"/>
        </w:numPr>
        <w:shd w:val="clear" w:color="auto" w:fill="FFFFFD"/>
        <w:tabs>
          <w:tab w:val="left" w:pos="1134"/>
        </w:tabs>
        <w:autoSpaceDE/>
        <w:autoSpaceDN/>
        <w:spacing w:before="0" w:line="600" w:lineRule="exact"/>
        <w:ind w:leftChars="200" w:left="1094" w:hanging="654"/>
        <w:rPr>
          <w:szCs w:val="21"/>
          <w:lang w:eastAsia="zh-CN"/>
        </w:rPr>
      </w:pPr>
      <w:r w:rsidRPr="00B17C14">
        <w:rPr>
          <w:rFonts w:hint="eastAsia"/>
          <w:szCs w:val="21"/>
          <w:lang w:eastAsia="zh-CN"/>
        </w:rPr>
        <w:t>成果的验收方法:通过专家评审</w:t>
      </w:r>
      <w:r w:rsidRPr="00B5295A">
        <w:rPr>
          <w:rFonts w:hint="eastAsia"/>
          <w:szCs w:val="21"/>
          <w:lang w:eastAsia="zh-CN"/>
        </w:rPr>
        <w:t>并按专家意见修订报告</w:t>
      </w:r>
      <w:r>
        <w:rPr>
          <w:rFonts w:hint="eastAsia"/>
          <w:szCs w:val="21"/>
          <w:lang w:eastAsia="zh-CN"/>
        </w:rPr>
        <w:t>，直至获得政府部门批复</w:t>
      </w:r>
      <w:r w:rsidRPr="00B5295A">
        <w:rPr>
          <w:rFonts w:hint="eastAsia"/>
          <w:szCs w:val="21"/>
          <w:lang w:eastAsia="zh-CN"/>
        </w:rPr>
        <w:t>。</w:t>
      </w:r>
    </w:p>
    <w:p w:rsidR="006A375C" w:rsidRPr="00B5295A" w:rsidRDefault="006A375C" w:rsidP="006A375C">
      <w:pPr>
        <w:pStyle w:val="a7"/>
        <w:widowControl/>
        <w:numPr>
          <w:ilvl w:val="0"/>
          <w:numId w:val="28"/>
        </w:numPr>
        <w:shd w:val="clear" w:color="auto" w:fill="FFFFFD"/>
        <w:tabs>
          <w:tab w:val="left" w:pos="1134"/>
        </w:tabs>
        <w:autoSpaceDE/>
        <w:autoSpaceDN/>
        <w:spacing w:before="0" w:line="600" w:lineRule="exact"/>
        <w:ind w:leftChars="200" w:left="1094" w:hanging="654"/>
        <w:rPr>
          <w:szCs w:val="21"/>
          <w:lang w:eastAsia="zh-CN"/>
        </w:rPr>
      </w:pPr>
      <w:r w:rsidRPr="00B5295A">
        <w:rPr>
          <w:rFonts w:hint="eastAsia"/>
          <w:szCs w:val="21"/>
          <w:lang w:eastAsia="zh-CN"/>
        </w:rPr>
        <w:t>文件提供数量：</w:t>
      </w:r>
      <w:r>
        <w:rPr>
          <w:rFonts w:hint="eastAsia"/>
          <w:szCs w:val="21"/>
          <w:lang w:eastAsia="zh-CN"/>
        </w:rPr>
        <w:t>最终报批版</w:t>
      </w:r>
      <w:r w:rsidRPr="00AF1AED">
        <w:rPr>
          <w:rFonts w:hint="eastAsia"/>
          <w:szCs w:val="21"/>
          <w:lang w:eastAsia="zh-CN"/>
        </w:rPr>
        <w:t>纸</w:t>
      </w:r>
      <w:r w:rsidRPr="00B5295A">
        <w:rPr>
          <w:rFonts w:hint="eastAsia"/>
          <w:szCs w:val="21"/>
          <w:lang w:eastAsia="zh-CN"/>
        </w:rPr>
        <w:t>质报告15套（不含中间审查版），</w:t>
      </w:r>
      <w:r w:rsidRPr="00AF1AED">
        <w:rPr>
          <w:rFonts w:hint="eastAsia"/>
          <w:szCs w:val="21"/>
          <w:lang w:eastAsia="zh-CN"/>
        </w:rPr>
        <w:t>包括WORD版（内容不设置复制</w:t>
      </w:r>
      <w:r>
        <w:rPr>
          <w:rFonts w:hint="eastAsia"/>
          <w:szCs w:val="21"/>
          <w:lang w:eastAsia="zh-CN"/>
        </w:rPr>
        <w:t>等</w:t>
      </w:r>
      <w:r w:rsidRPr="00AF1AED">
        <w:rPr>
          <w:rFonts w:hint="eastAsia"/>
          <w:szCs w:val="21"/>
          <w:lang w:eastAsia="zh-CN"/>
        </w:rPr>
        <w:t>权限）、PDF版电子文档（含图件、附件)</w:t>
      </w:r>
      <w:r w:rsidRPr="00B5295A">
        <w:rPr>
          <w:rFonts w:hint="eastAsia"/>
          <w:szCs w:val="21"/>
          <w:lang w:eastAsia="zh-CN"/>
        </w:rPr>
        <w:t xml:space="preserve"> 2份。</w:t>
      </w:r>
    </w:p>
    <w:p w:rsidR="006A375C" w:rsidRPr="002A5972" w:rsidRDefault="006A36AF" w:rsidP="002A5972">
      <w:pPr>
        <w:pStyle w:val="a4"/>
        <w:spacing w:line="400" w:lineRule="exact"/>
        <w:ind w:firstLineChars="200" w:firstLine="440"/>
        <w:rPr>
          <w:lang w:eastAsia="zh-CN"/>
        </w:rPr>
      </w:pPr>
      <w:r w:rsidRPr="008F4547">
        <w:rPr>
          <w:rFonts w:hAnsi="宋体" w:hint="eastAsia"/>
          <w:lang w:eastAsia="zh-CN"/>
        </w:rPr>
        <w:t>2、技术</w:t>
      </w:r>
      <w:r w:rsidRPr="008F4547">
        <w:rPr>
          <w:rFonts w:hint="eastAsia"/>
          <w:u w:val="single"/>
          <w:lang w:eastAsia="zh-CN"/>
        </w:rPr>
        <w:t>咨询</w:t>
      </w:r>
      <w:r w:rsidRPr="008F4547">
        <w:rPr>
          <w:rFonts w:hAnsi="宋体"/>
          <w:u w:val="single"/>
          <w:lang w:eastAsia="zh-CN"/>
        </w:rPr>
        <w:t xml:space="preserve"> </w:t>
      </w:r>
      <w:r w:rsidRPr="008F4547">
        <w:rPr>
          <w:rFonts w:hAnsi="宋体" w:hint="eastAsia"/>
          <w:lang w:eastAsia="zh-CN"/>
        </w:rPr>
        <w:t>工作成果的验收标准：</w:t>
      </w:r>
      <w:r w:rsidR="006A375C" w:rsidRPr="002A5972">
        <w:rPr>
          <w:rFonts w:hint="eastAsia"/>
          <w:lang w:eastAsia="zh-CN"/>
        </w:rPr>
        <w:t>按国家相关规程、规范和技术规定要求。</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3、验收地点：</w:t>
      </w:r>
      <w:r w:rsidRPr="005C4412">
        <w:rPr>
          <w:rFonts w:hAnsi="宋体" w:hint="eastAsia"/>
          <w:u w:val="single"/>
          <w:lang w:eastAsia="zh-CN"/>
        </w:rPr>
        <w:t>甲方工厂所在地（福建漳州古雷）</w:t>
      </w:r>
      <w:r w:rsidRPr="005C4412">
        <w:rPr>
          <w:rFonts w:hAnsi="宋体"/>
          <w:u w:val="single"/>
          <w:lang w:eastAsia="zh-CN"/>
        </w:rPr>
        <w:t xml:space="preserve"> </w:t>
      </w:r>
    </w:p>
    <w:p w:rsidR="006A36AF" w:rsidRPr="00CF3DF8" w:rsidRDefault="006A36AF" w:rsidP="006A36AF">
      <w:pPr>
        <w:spacing w:line="520" w:lineRule="exact"/>
        <w:ind w:firstLineChars="200" w:firstLine="440"/>
        <w:rPr>
          <w:sz w:val="24"/>
          <w:lang w:eastAsia="zh-CN"/>
        </w:rPr>
      </w:pPr>
      <w:r>
        <w:rPr>
          <w:rFonts w:hint="eastAsia"/>
          <w:szCs w:val="21"/>
          <w:lang w:eastAsia="zh-CN"/>
        </w:rPr>
        <w:t>4、双方确认，甲方的确认仅作为付款依据，不代表甲方对乙方工作成果的最终认可。在相关资料报告运用过程中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第八条 双方确定，甲方指定</w:t>
      </w:r>
      <w:r>
        <w:rPr>
          <w:rFonts w:hAnsi="宋体" w:hint="eastAsia"/>
          <w:u w:val="single"/>
          <w:lang w:eastAsia="zh-CN"/>
        </w:rPr>
        <w:t xml:space="preserve">   </w:t>
      </w:r>
      <w:r w:rsidR="00002995">
        <w:rPr>
          <w:rFonts w:hAnsi="宋体"/>
          <w:u w:val="single"/>
          <w:lang w:eastAsia="zh-CN"/>
        </w:rPr>
        <w:t xml:space="preserve">   </w:t>
      </w:r>
      <w:r>
        <w:rPr>
          <w:rFonts w:hAnsi="宋体" w:hint="eastAsia"/>
          <w:u w:val="single"/>
          <w:lang w:eastAsia="zh-CN"/>
        </w:rPr>
        <w:t xml:space="preserve"> </w:t>
      </w:r>
      <w:r w:rsidR="00002995">
        <w:rPr>
          <w:rFonts w:hAnsi="宋体" w:hint="eastAsia"/>
          <w:u w:val="single"/>
          <w:lang w:eastAsia="zh-CN"/>
        </w:rPr>
        <w:t>游工1</w:t>
      </w:r>
      <w:r w:rsidR="00002995">
        <w:rPr>
          <w:rFonts w:hAnsi="宋体"/>
          <w:u w:val="single"/>
          <w:lang w:eastAsia="zh-CN"/>
        </w:rPr>
        <w:t>8250225536</w:t>
      </w:r>
      <w:r>
        <w:rPr>
          <w:rFonts w:hAnsi="宋体" w:hint="eastAsia"/>
          <w:u w:val="single"/>
          <w:lang w:eastAsia="zh-CN"/>
        </w:rPr>
        <w:t xml:space="preserve">   </w:t>
      </w:r>
      <w:r w:rsidRPr="005919C0">
        <w:rPr>
          <w:rFonts w:hAnsi="宋体" w:hint="eastAsia"/>
          <w:lang w:eastAsia="zh-CN"/>
        </w:rPr>
        <w:t>为甲方项目联系人，乙方指定</w:t>
      </w:r>
      <w:r>
        <w:rPr>
          <w:rFonts w:hAnsi="宋体" w:hint="eastAsia"/>
          <w:u w:val="single"/>
          <w:lang w:eastAsia="zh-CN"/>
        </w:rPr>
        <w:t xml:space="preserve">            </w:t>
      </w:r>
      <w:r w:rsidRPr="00A614B6">
        <w:rPr>
          <w:rFonts w:hAnsi="宋体" w:hint="eastAsia"/>
          <w:u w:val="single"/>
          <w:lang w:eastAsia="zh-CN"/>
        </w:rPr>
        <w:t xml:space="preserve"> </w:t>
      </w:r>
      <w:r w:rsidRPr="005919C0">
        <w:rPr>
          <w:rFonts w:hAnsi="宋体" w:hint="eastAsia"/>
          <w:lang w:eastAsia="zh-CN"/>
        </w:rPr>
        <w:t>为乙方项目联系人。项目联系人承担以下责任：</w:t>
      </w:r>
    </w:p>
    <w:p w:rsidR="006A36AF" w:rsidRDefault="006A36AF" w:rsidP="006A36AF">
      <w:pPr>
        <w:pStyle w:val="a4"/>
        <w:spacing w:line="400" w:lineRule="exact"/>
        <w:ind w:firstLineChars="200" w:firstLine="440"/>
        <w:rPr>
          <w:rFonts w:hAnsi="宋体"/>
          <w:u w:val="single"/>
          <w:lang w:eastAsia="zh-CN"/>
        </w:rPr>
      </w:pPr>
      <w:r w:rsidRPr="00A614B6">
        <w:rPr>
          <w:rFonts w:hAnsi="宋体" w:hint="eastAsia"/>
          <w:u w:val="single"/>
          <w:lang w:eastAsia="zh-CN"/>
        </w:rPr>
        <w:t xml:space="preserve"> </w:t>
      </w:r>
      <w:r w:rsidRPr="00787F49">
        <w:rPr>
          <w:rFonts w:hAnsi="宋体" w:hint="eastAsia"/>
          <w:u w:val="single"/>
          <w:lang w:eastAsia="zh-CN"/>
        </w:rPr>
        <w:t>负责该项目实施期间甲乙双方具体工作联系及协调等事宜。</w:t>
      </w:r>
      <w:r>
        <w:rPr>
          <w:rFonts w:hAnsi="宋体" w:hint="eastAsia"/>
          <w:u w:val="single"/>
          <w:lang w:eastAsia="zh-CN"/>
        </w:rPr>
        <w:t xml:space="preserve"> </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一方变更项目联系人的，应当及时以书面形式通知另一方。未及时通知并影响本合同履行或造成损失的，应承担相应的责任。</w:t>
      </w:r>
    </w:p>
    <w:p w:rsidR="006A36AF" w:rsidRDefault="006A36AF" w:rsidP="006A36AF">
      <w:pPr>
        <w:pStyle w:val="a4"/>
        <w:spacing w:line="400" w:lineRule="exact"/>
        <w:ind w:firstLineChars="200" w:firstLine="440"/>
        <w:rPr>
          <w:rFonts w:hAnsi="宋体"/>
          <w:lang w:eastAsia="zh-CN"/>
        </w:rPr>
      </w:pPr>
      <w:r>
        <w:rPr>
          <w:rFonts w:hAnsi="宋体" w:hint="eastAsia"/>
          <w:lang w:eastAsia="zh-CN"/>
        </w:rPr>
        <w:t>第九条  违约责任</w:t>
      </w:r>
    </w:p>
    <w:p w:rsidR="006A36AF" w:rsidRDefault="006A36AF" w:rsidP="006A36AF">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1230F6">
        <w:rPr>
          <w:szCs w:val="21"/>
          <w:u w:val="single"/>
          <w:lang w:eastAsia="zh-CN"/>
        </w:rPr>
        <w:t>5</w:t>
      </w:r>
      <w:r>
        <w:rPr>
          <w:rFonts w:hint="eastAsia"/>
          <w:szCs w:val="21"/>
          <w:u w:val="single"/>
          <w:lang w:eastAsia="zh-CN"/>
        </w:rPr>
        <w:t>00</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元，逾期超过</w:t>
      </w:r>
      <w:r>
        <w:rPr>
          <w:rFonts w:hint="eastAsia"/>
          <w:szCs w:val="21"/>
          <w:u w:val="single"/>
          <w:lang w:eastAsia="zh-CN"/>
        </w:rPr>
        <w:t xml:space="preserve">  20 </w:t>
      </w:r>
      <w:r>
        <w:rPr>
          <w:rStyle w:val="apple-converted-space"/>
          <w:rFonts w:hint="eastAsia"/>
          <w:color w:val="000000"/>
          <w:lang w:eastAsia="zh-CN"/>
        </w:rPr>
        <w:t>日的，甲方还有权解除本合同并要求乙方退还已经收取的费用。</w:t>
      </w:r>
    </w:p>
    <w:p w:rsidR="006A36AF" w:rsidRDefault="006A36AF" w:rsidP="006A36AF">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6A36AF" w:rsidRDefault="006A36AF" w:rsidP="006A36AF">
      <w:pPr>
        <w:pStyle w:val="a4"/>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Pr>
          <w:rFonts w:hAnsi="宋体" w:hint="eastAsia"/>
          <w:u w:val="single"/>
          <w:lang w:eastAsia="zh-CN"/>
        </w:rPr>
        <w:t>10万</w:t>
      </w:r>
      <w:r w:rsidRPr="00A614B6">
        <w:rPr>
          <w:rFonts w:hAnsi="宋体" w:hint="eastAsia"/>
          <w:u w:val="single"/>
          <w:lang w:eastAsia="zh-CN"/>
        </w:rPr>
        <w:t xml:space="preserve"> </w:t>
      </w:r>
      <w:r>
        <w:rPr>
          <w:rFonts w:hAnsi="宋体"/>
          <w:u w:val="single"/>
          <w:lang w:eastAsia="zh-CN"/>
        </w:rPr>
        <w:t xml:space="preserve"> </w:t>
      </w:r>
      <w:r>
        <w:rPr>
          <w:rStyle w:val="apple-converted-space"/>
          <w:rFonts w:hint="eastAsia"/>
          <w:color w:val="000000"/>
          <w:lang w:eastAsia="zh-CN"/>
        </w:rPr>
        <w:t>元；赔偿由此给对方造成的损失。</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hint="eastAsia"/>
          <w:u w:val="single"/>
          <w:lang w:eastAsia="zh-CN"/>
        </w:rPr>
        <w:t>2</w:t>
      </w:r>
      <w:r w:rsidRPr="00A614B6">
        <w:rPr>
          <w:rFonts w:hAnsi="宋体" w:hint="eastAsia"/>
          <w:u w:val="single"/>
          <w:lang w:eastAsia="zh-CN"/>
        </w:rPr>
        <w:t xml:space="preserve">  </w:t>
      </w:r>
      <w:r>
        <w:rPr>
          <w:rFonts w:hAnsi="宋体" w:hint="eastAsia"/>
          <w:lang w:eastAsia="zh-CN"/>
        </w:rPr>
        <w:t>种方式解决：</w:t>
      </w:r>
    </w:p>
    <w:p w:rsidR="006A36AF" w:rsidRDefault="006A36AF" w:rsidP="006A36AF">
      <w:pPr>
        <w:pStyle w:val="a4"/>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6A36AF" w:rsidRPr="005919C0" w:rsidRDefault="006A36AF" w:rsidP="006A36AF">
      <w:pPr>
        <w:pStyle w:val="a4"/>
        <w:spacing w:line="400" w:lineRule="exact"/>
        <w:ind w:firstLineChars="200" w:firstLine="440"/>
        <w:rPr>
          <w:rFonts w:hAnsi="宋体"/>
          <w:lang w:eastAsia="zh-CN"/>
        </w:rPr>
      </w:pPr>
      <w:r>
        <w:rPr>
          <w:rFonts w:hAnsi="宋体" w:hint="eastAsia"/>
          <w:lang w:eastAsia="zh-CN"/>
        </w:rPr>
        <w:t>2．向甲方所在地人民法院提起诉讼。</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6A36AF" w:rsidRDefault="006A36AF" w:rsidP="006A36AF">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lastRenderedPageBreak/>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A36AF" w:rsidRDefault="006A36AF" w:rsidP="006A36AF">
      <w:pPr>
        <w:pStyle w:val="a4"/>
        <w:spacing w:line="400" w:lineRule="exact"/>
        <w:ind w:firstLineChars="200" w:firstLine="440"/>
        <w:rPr>
          <w:rFonts w:hAnsi="宋体"/>
          <w:lang w:eastAsia="zh-CN"/>
        </w:rPr>
      </w:pPr>
      <w:r>
        <w:rPr>
          <w:rFonts w:hAnsi="宋体" w:hint="eastAsia"/>
          <w:lang w:eastAsia="zh-CN"/>
        </w:rPr>
        <w:t>2．乙方提交的测试咨询报告及其所包含的测试结果的所有权归甲方所有。乙方不得自用或将测试咨询报告提供给第三方使用，如有违反按照泄密处理。</w:t>
      </w:r>
    </w:p>
    <w:p w:rsidR="006A36AF" w:rsidRPr="00FE59EC" w:rsidRDefault="006A36AF" w:rsidP="006A36AF">
      <w:pPr>
        <w:spacing w:line="460" w:lineRule="atLeast"/>
        <w:ind w:firstLineChars="200" w:firstLine="440"/>
        <w:rPr>
          <w:szCs w:val="21"/>
          <w:lang w:eastAsia="zh-CN"/>
        </w:rPr>
      </w:pPr>
      <w:r w:rsidRPr="00FE59EC">
        <w:rPr>
          <w:rFonts w:hint="eastAsia"/>
          <w:szCs w:val="21"/>
          <w:lang w:eastAsia="zh-CN"/>
        </w:rPr>
        <w:t>3、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rFonts w:hint="eastAsia"/>
          <w:szCs w:val="21"/>
          <w:lang w:eastAsia="zh-CN"/>
        </w:rPr>
        <w:t>2</w:t>
      </w:r>
      <w:r w:rsidRPr="00FE59EC">
        <w:rPr>
          <w:rFonts w:hint="eastAsia"/>
          <w:szCs w:val="21"/>
          <w:lang w:eastAsia="zh-CN"/>
        </w:rPr>
        <w:t>《安全环保协议》，作为主合同的附件</w:t>
      </w:r>
      <w:r>
        <w:rPr>
          <w:rFonts w:hint="eastAsia"/>
          <w:szCs w:val="21"/>
          <w:lang w:eastAsia="zh-CN"/>
        </w:rPr>
        <w:t>。</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第十二条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Pr>
          <w:rFonts w:hAnsi="宋体" w:hint="eastAsia"/>
          <w:u w:val="single"/>
          <w:lang w:eastAsia="zh-CN"/>
        </w:rPr>
        <w:t xml:space="preserve">伍 </w:t>
      </w:r>
      <w:r w:rsidRPr="005919C0">
        <w:rPr>
          <w:rFonts w:hAnsi="宋体" w:hint="eastAsia"/>
          <w:lang w:eastAsia="zh-CN"/>
        </w:rPr>
        <w:t>份，甲方执</w:t>
      </w:r>
      <w:r>
        <w:rPr>
          <w:rFonts w:hAnsi="宋体" w:hint="eastAsia"/>
          <w:u w:val="single"/>
          <w:lang w:eastAsia="zh-CN"/>
        </w:rPr>
        <w:t xml:space="preserve"> 肆</w:t>
      </w:r>
      <w:r>
        <w:rPr>
          <w:rFonts w:hAnsi="宋体"/>
          <w:u w:val="single"/>
          <w:lang w:eastAsia="zh-CN"/>
        </w:rPr>
        <w:t xml:space="preserve"> </w:t>
      </w:r>
      <w:r w:rsidRPr="005919C0">
        <w:rPr>
          <w:rFonts w:hAnsi="宋体" w:hint="eastAsia"/>
          <w:lang w:eastAsia="zh-CN"/>
        </w:rPr>
        <w:t>份，乙方执</w:t>
      </w:r>
      <w:r>
        <w:rPr>
          <w:rFonts w:hAnsi="宋体" w:hint="eastAsia"/>
          <w:u w:val="single"/>
          <w:lang w:eastAsia="zh-CN"/>
        </w:rPr>
        <w:t xml:space="preserve"> 壹 </w:t>
      </w:r>
      <w:r w:rsidRPr="005919C0">
        <w:rPr>
          <w:rFonts w:hAnsi="宋体" w:hint="eastAsia"/>
          <w:lang w:eastAsia="zh-CN"/>
        </w:rPr>
        <w:t>份，具有同等法律效力。</w:t>
      </w:r>
    </w:p>
    <w:p w:rsidR="006A36AF" w:rsidRPr="005919C0" w:rsidRDefault="006A36AF" w:rsidP="006A36AF">
      <w:pPr>
        <w:pStyle w:val="a4"/>
        <w:spacing w:line="400" w:lineRule="exact"/>
        <w:ind w:firstLineChars="200" w:firstLine="440"/>
        <w:rPr>
          <w:rFonts w:hAnsi="宋体"/>
          <w:lang w:eastAsia="zh-CN"/>
        </w:rPr>
      </w:pPr>
    </w:p>
    <w:p w:rsidR="006A36AF" w:rsidRPr="0006235F" w:rsidRDefault="006A36AF" w:rsidP="006A36AF">
      <w:pPr>
        <w:pStyle w:val="a4"/>
        <w:spacing w:line="400" w:lineRule="exact"/>
        <w:rPr>
          <w:rFonts w:hAnsi="宋体"/>
          <w:b/>
          <w:lang w:eastAsia="zh-CN"/>
        </w:rPr>
      </w:pPr>
      <w:r w:rsidRPr="005919C0">
        <w:rPr>
          <w:rFonts w:hAnsi="宋体" w:hint="eastAsia"/>
          <w:lang w:eastAsia="zh-CN"/>
        </w:rPr>
        <w:t>甲方:</w:t>
      </w:r>
      <w:r w:rsidR="006A375C">
        <w:rPr>
          <w:rFonts w:hAnsi="宋体" w:hint="eastAsia"/>
          <w:lang w:eastAsia="zh-CN"/>
        </w:rPr>
        <w:t>福建福海创石油化工</w:t>
      </w:r>
      <w:r w:rsidRPr="000D68E9">
        <w:rPr>
          <w:rFonts w:hAnsi="宋体" w:hint="eastAsia"/>
          <w:lang w:eastAsia="zh-CN"/>
        </w:rPr>
        <w:t xml:space="preserve">有限公司  </w:t>
      </w:r>
      <w:r>
        <w:rPr>
          <w:rFonts w:hAnsi="宋体" w:hint="eastAsia"/>
          <w:lang w:eastAsia="zh-CN"/>
        </w:rPr>
        <w:t xml:space="preserve">   </w:t>
      </w:r>
      <w:r w:rsidRPr="005919C0">
        <w:rPr>
          <w:rFonts w:hAnsi="宋体" w:hint="eastAsia"/>
          <w:lang w:eastAsia="zh-CN"/>
        </w:rPr>
        <w:t xml:space="preserve"> </w:t>
      </w:r>
      <w:r>
        <w:rPr>
          <w:rFonts w:hAnsi="宋体" w:hint="eastAsia"/>
          <w:lang w:eastAsia="zh-CN"/>
        </w:rPr>
        <w:t>乙方：</w:t>
      </w:r>
      <w:r w:rsidRPr="0006235F" w:rsidDel="000D68E9">
        <w:rPr>
          <w:rFonts w:hAnsi="宋体"/>
          <w:b/>
          <w:lang w:eastAsia="zh-CN"/>
        </w:rPr>
        <w:t xml:space="preserve"> </w:t>
      </w:r>
    </w:p>
    <w:p w:rsidR="006A36AF" w:rsidRDefault="006A36AF" w:rsidP="006A36AF">
      <w:pPr>
        <w:pStyle w:val="a4"/>
        <w:spacing w:line="400" w:lineRule="exact"/>
        <w:rPr>
          <w:rFonts w:hAnsi="宋体"/>
          <w:lang w:eastAsia="zh-CN"/>
        </w:rPr>
      </w:pPr>
      <w:r w:rsidRPr="0006235F">
        <w:rPr>
          <w:rFonts w:hAnsi="宋体" w:hint="eastAsia"/>
          <w:b/>
          <w:lang w:eastAsia="zh-CN"/>
        </w:rPr>
        <w:t xml:space="preserve">                     </w:t>
      </w:r>
    </w:p>
    <w:p w:rsidR="004E6D1F" w:rsidRDefault="006A36AF" w:rsidP="004E6D1F">
      <w:pPr>
        <w:snapToGrid w:val="0"/>
        <w:spacing w:beforeLines="50" w:before="156" w:line="300" w:lineRule="auto"/>
        <w:ind w:left="1540" w:hangingChars="550" w:hanging="1540"/>
        <w:jc w:val="center"/>
        <w:rPr>
          <w:b/>
          <w:sz w:val="32"/>
          <w:szCs w:val="32"/>
          <w:lang w:eastAsia="zh-CN"/>
        </w:rPr>
      </w:pPr>
      <w:r>
        <w:rPr>
          <w:rFonts w:ascii="Times New Roman"/>
          <w:sz w:val="28"/>
          <w:szCs w:val="28"/>
          <w:lang w:eastAsia="zh-CN"/>
        </w:rPr>
        <w:br w:type="page"/>
      </w:r>
      <w:r w:rsidRPr="00141F8D">
        <w:rPr>
          <w:rFonts w:ascii="黑体" w:eastAsia="黑体" w:hAnsi="黑体" w:hint="eastAsia"/>
          <w:b/>
          <w:sz w:val="32"/>
          <w:szCs w:val="32"/>
          <w:lang w:eastAsia="zh-CN"/>
        </w:rPr>
        <w:lastRenderedPageBreak/>
        <w:t xml:space="preserve">附件1  </w:t>
      </w:r>
      <w:r w:rsidR="004E6D1F" w:rsidRPr="006100F5">
        <w:rPr>
          <w:rFonts w:hint="eastAsia"/>
          <w:b/>
          <w:sz w:val="32"/>
          <w:szCs w:val="32"/>
          <w:lang w:eastAsia="zh-CN"/>
        </w:rPr>
        <w:t>福海创石油化工有限公司</w:t>
      </w:r>
      <w:r w:rsidR="004E6D1F" w:rsidRPr="006C66F3">
        <w:rPr>
          <w:b/>
          <w:sz w:val="32"/>
          <w:szCs w:val="32"/>
          <w:lang w:eastAsia="zh-CN"/>
        </w:rPr>
        <w:t>古雷气体应急集中处置中心</w:t>
      </w:r>
    </w:p>
    <w:p w:rsidR="004E6D1F" w:rsidRPr="006100F5" w:rsidRDefault="004E6D1F" w:rsidP="004E6D1F">
      <w:pPr>
        <w:snapToGrid w:val="0"/>
        <w:spacing w:beforeLines="50" w:before="156" w:line="300" w:lineRule="auto"/>
        <w:ind w:left="1767" w:hangingChars="550" w:hanging="1767"/>
        <w:jc w:val="center"/>
        <w:rPr>
          <w:b/>
          <w:sz w:val="32"/>
          <w:szCs w:val="32"/>
          <w:lang w:eastAsia="zh-CN"/>
        </w:rPr>
      </w:pPr>
      <w:r>
        <w:rPr>
          <w:rFonts w:hint="eastAsia"/>
          <w:b/>
          <w:sz w:val="32"/>
          <w:szCs w:val="32"/>
          <w:lang w:eastAsia="zh-CN"/>
        </w:rPr>
        <w:t>及</w:t>
      </w:r>
      <w:r w:rsidRPr="00265E0D">
        <w:rPr>
          <w:rFonts w:hint="eastAsia"/>
          <w:b/>
          <w:sz w:val="32"/>
          <w:szCs w:val="32"/>
          <w:lang w:eastAsia="zh-CN"/>
        </w:rPr>
        <w:t>集中空分空压项目</w:t>
      </w:r>
      <w:r w:rsidRPr="006100F5">
        <w:rPr>
          <w:rFonts w:hint="eastAsia"/>
          <w:b/>
          <w:sz w:val="32"/>
          <w:szCs w:val="32"/>
          <w:lang w:eastAsia="zh-CN"/>
        </w:rPr>
        <w:t>环境影响评价发包</w:t>
      </w:r>
      <w:r>
        <w:rPr>
          <w:rFonts w:hint="eastAsia"/>
          <w:b/>
          <w:sz w:val="32"/>
          <w:szCs w:val="32"/>
          <w:lang w:eastAsia="zh-CN"/>
        </w:rPr>
        <w:t>说明</w:t>
      </w:r>
    </w:p>
    <w:p w:rsidR="004E6D1F" w:rsidRPr="00D537D4" w:rsidRDefault="004E6D1F" w:rsidP="004E6D1F">
      <w:pPr>
        <w:widowControl/>
        <w:numPr>
          <w:ilvl w:val="0"/>
          <w:numId w:val="25"/>
        </w:numPr>
        <w:tabs>
          <w:tab w:val="left" w:pos="567"/>
        </w:tabs>
        <w:autoSpaceDE/>
        <w:autoSpaceDN/>
        <w:spacing w:beforeLines="50" w:before="156" w:line="300" w:lineRule="auto"/>
        <w:ind w:left="482" w:hanging="482"/>
        <w:outlineLvl w:val="0"/>
        <w:rPr>
          <w:rFonts w:cs="楷体"/>
          <w:b/>
          <w:bCs/>
          <w:szCs w:val="21"/>
        </w:rPr>
      </w:pPr>
      <w:bookmarkStart w:id="2" w:name="_Toc415476263"/>
      <w:bookmarkStart w:id="3" w:name="_Toc415476425"/>
      <w:bookmarkStart w:id="4" w:name="_Toc415476477"/>
      <w:bookmarkStart w:id="5" w:name="_Toc518860292"/>
      <w:r w:rsidRPr="00D537D4">
        <w:rPr>
          <w:rFonts w:cs="楷体" w:hint="eastAsia"/>
          <w:b/>
          <w:bCs/>
          <w:szCs w:val="21"/>
        </w:rPr>
        <w:t>项目概况</w:t>
      </w:r>
    </w:p>
    <w:p w:rsidR="004E6D1F" w:rsidRPr="00B5295A" w:rsidRDefault="004E6D1F" w:rsidP="004E6D1F">
      <w:pPr>
        <w:spacing w:line="600" w:lineRule="exact"/>
        <w:ind w:firstLineChars="200" w:firstLine="440"/>
        <w:rPr>
          <w:rFonts w:cs="仿宋"/>
          <w:szCs w:val="21"/>
          <w:lang w:eastAsia="zh-CN"/>
        </w:rPr>
      </w:pPr>
      <w:r>
        <w:rPr>
          <w:rFonts w:cs="仿宋" w:hint="eastAsia"/>
          <w:szCs w:val="21"/>
          <w:lang w:eastAsia="zh-CN"/>
        </w:rPr>
        <w:t>1、</w:t>
      </w:r>
      <w:r w:rsidRPr="002A6C00">
        <w:rPr>
          <w:rFonts w:cs="仿宋"/>
          <w:szCs w:val="21"/>
          <w:lang w:eastAsia="zh-CN"/>
        </w:rPr>
        <w:t>为了降低因为各石化企业单独分别建设火炬而造成的土地资源利用率低下、彼此影响大、管理成本高的不利影响，提升总体安全性和管理水平，经</w:t>
      </w:r>
      <w:r w:rsidRPr="002A6C00">
        <w:rPr>
          <w:rFonts w:cs="仿宋" w:hint="eastAsia"/>
          <w:szCs w:val="21"/>
          <w:lang w:eastAsia="zh-CN"/>
        </w:rPr>
        <w:t>政府</w:t>
      </w:r>
      <w:r w:rsidRPr="002A6C00">
        <w:rPr>
          <w:rFonts w:cs="仿宋"/>
          <w:szCs w:val="21"/>
          <w:lang w:eastAsia="zh-CN"/>
        </w:rPr>
        <w:t>同意，拟建设古雷气体应急集中处置中心项目。该项目新建火炬区域位于福海创石油化工有限公司厂区南部南山上，共新规划布置4座火炬，一期新建2座，分别为福海创项目及芒果项目配套火炬，二期预留2座，分别为200万吨乙烯项目及2000万吨炼油项目配套火炬</w:t>
      </w:r>
      <w:r w:rsidRPr="002A6C00">
        <w:rPr>
          <w:rFonts w:cs="仿宋" w:hint="eastAsia"/>
          <w:szCs w:val="21"/>
          <w:lang w:eastAsia="zh-CN"/>
        </w:rPr>
        <w:t>。</w:t>
      </w:r>
      <w:r w:rsidRPr="006C66F3">
        <w:rPr>
          <w:rFonts w:cs="仿宋"/>
          <w:szCs w:val="21"/>
          <w:lang w:eastAsia="zh-CN"/>
        </w:rPr>
        <w:t>本</w:t>
      </w:r>
      <w:r w:rsidRPr="006C66F3">
        <w:rPr>
          <w:rFonts w:cs="仿宋" w:hint="eastAsia"/>
          <w:szCs w:val="21"/>
          <w:lang w:eastAsia="zh-CN"/>
        </w:rPr>
        <w:t>次</w:t>
      </w:r>
      <w:r w:rsidRPr="006C66F3">
        <w:rPr>
          <w:rFonts w:cs="仿宋"/>
          <w:szCs w:val="21"/>
          <w:lang w:eastAsia="zh-CN"/>
        </w:rPr>
        <w:t>环境影响评价范围为一期火炬项目，</w:t>
      </w:r>
      <w:r w:rsidRPr="006C66F3">
        <w:rPr>
          <w:rFonts w:cs="仿宋" w:hint="eastAsia"/>
          <w:szCs w:val="21"/>
          <w:lang w:eastAsia="zh-CN"/>
        </w:rPr>
        <w:t>暂不</w:t>
      </w:r>
      <w:r w:rsidRPr="006C66F3">
        <w:rPr>
          <w:rFonts w:cs="仿宋"/>
          <w:szCs w:val="21"/>
          <w:lang w:eastAsia="zh-CN"/>
        </w:rPr>
        <w:t>考虑二期火炬。</w:t>
      </w:r>
      <w:r w:rsidRPr="00784C2F">
        <w:rPr>
          <w:rFonts w:cs="仿宋"/>
          <w:szCs w:val="21"/>
          <w:lang w:eastAsia="zh-CN"/>
        </w:rPr>
        <w:t>配套火炬附属设备</w:t>
      </w:r>
      <w:r>
        <w:rPr>
          <w:rFonts w:cs="仿宋" w:hint="eastAsia"/>
          <w:szCs w:val="21"/>
          <w:lang w:eastAsia="zh-CN"/>
        </w:rPr>
        <w:t>：</w:t>
      </w:r>
      <w:r w:rsidRPr="00784C2F">
        <w:rPr>
          <w:rFonts w:cs="仿宋"/>
          <w:szCs w:val="21"/>
          <w:lang w:eastAsia="zh-CN"/>
        </w:rPr>
        <w:t>分液罐、水封罐、酸性水罐、高压燃料气缓冲罐、净化压缩空气稳压罐、凝缩液罐、凝缩液输送泵、低压变配电间、机柜间等，占地250×75=18750m</w:t>
      </w:r>
      <w:r w:rsidRPr="006C66F3">
        <w:rPr>
          <w:rFonts w:cs="仿宋"/>
          <w:szCs w:val="21"/>
          <w:vertAlign w:val="superscript"/>
          <w:lang w:eastAsia="zh-CN"/>
        </w:rPr>
        <w:t>2</w:t>
      </w:r>
      <w:r w:rsidRPr="00784C2F">
        <w:rPr>
          <w:rFonts w:cs="仿宋"/>
          <w:szCs w:val="21"/>
          <w:lang w:eastAsia="zh-CN"/>
        </w:rPr>
        <w:t>；芒果项目配套火炬附属设备占地150×75=11250m</w:t>
      </w:r>
      <w:r w:rsidRPr="006C66F3">
        <w:rPr>
          <w:rFonts w:cs="仿宋"/>
          <w:szCs w:val="21"/>
          <w:vertAlign w:val="superscript"/>
          <w:lang w:eastAsia="zh-CN"/>
        </w:rPr>
        <w:t>2</w:t>
      </w:r>
      <w:r w:rsidRPr="00784C2F">
        <w:rPr>
          <w:rFonts w:cs="仿宋"/>
          <w:szCs w:val="21"/>
          <w:lang w:eastAsia="zh-CN"/>
        </w:rPr>
        <w:t>；福海创项目及芒果项目配套火炬的塔架区域占地210×90=18900m</w:t>
      </w:r>
      <w:r w:rsidRPr="006C66F3">
        <w:rPr>
          <w:rFonts w:cs="仿宋"/>
          <w:szCs w:val="21"/>
          <w:vertAlign w:val="superscript"/>
          <w:lang w:eastAsia="zh-CN"/>
        </w:rPr>
        <w:t>2</w:t>
      </w:r>
      <w:r>
        <w:rPr>
          <w:rFonts w:cs="仿宋" w:hint="eastAsia"/>
          <w:szCs w:val="21"/>
          <w:lang w:eastAsia="zh-CN"/>
        </w:rPr>
        <w:t>，</w:t>
      </w:r>
      <w:r>
        <w:rPr>
          <w:rFonts w:cs="仿宋"/>
          <w:szCs w:val="21"/>
          <w:lang w:eastAsia="zh-CN"/>
        </w:rPr>
        <w:t>具体内容以最终可研为准</w:t>
      </w:r>
      <w:r>
        <w:rPr>
          <w:rFonts w:cs="仿宋" w:hint="eastAsia"/>
          <w:szCs w:val="21"/>
          <w:lang w:eastAsia="zh-CN"/>
        </w:rPr>
        <w:t>。</w:t>
      </w:r>
    </w:p>
    <w:p w:rsidR="004E6D1F" w:rsidRPr="00265E0D" w:rsidRDefault="004E6D1F" w:rsidP="004E6D1F">
      <w:pPr>
        <w:spacing w:line="600" w:lineRule="exact"/>
        <w:ind w:firstLineChars="200" w:firstLine="440"/>
        <w:rPr>
          <w:rFonts w:cs="仿宋"/>
          <w:szCs w:val="21"/>
          <w:lang w:eastAsia="zh-CN"/>
        </w:rPr>
      </w:pPr>
      <w:r>
        <w:rPr>
          <w:rFonts w:cs="仿宋" w:hint="eastAsia"/>
          <w:szCs w:val="21"/>
          <w:lang w:eastAsia="zh-CN"/>
        </w:rPr>
        <w:t>2、</w:t>
      </w:r>
      <w:r w:rsidRPr="00265E0D">
        <w:rPr>
          <w:rFonts w:cs="仿宋" w:hint="eastAsia"/>
          <w:szCs w:val="21"/>
          <w:lang w:eastAsia="zh-CN"/>
        </w:rPr>
        <w:t xml:space="preserve">为炼化项目配套空分空压站，设计生产能力为62000Nm3/h的空分装置和105000 Nm3/h的空压装置，并配套建设必要的公用工程及辅助设施。 </w:t>
      </w:r>
    </w:p>
    <w:p w:rsidR="004E6D1F" w:rsidRPr="00265E0D" w:rsidRDefault="004E6D1F" w:rsidP="004E6D1F">
      <w:pPr>
        <w:spacing w:line="600" w:lineRule="exact"/>
        <w:ind w:firstLineChars="200" w:firstLine="440"/>
        <w:rPr>
          <w:rFonts w:cs="仿宋"/>
          <w:szCs w:val="21"/>
          <w:lang w:eastAsia="zh-CN"/>
        </w:rPr>
      </w:pPr>
      <w:r w:rsidRPr="00265E0D">
        <w:rPr>
          <w:rFonts w:cs="仿宋" w:hint="eastAsia"/>
          <w:szCs w:val="21"/>
          <w:lang w:eastAsia="zh-CN"/>
        </w:rPr>
        <w:t xml:space="preserve">新建的空分装置包括：空气过滤及压缩系统、空气预冷系统、空气净化系统、膨胀制冷系统、冷箱、分馏系统，并且配置贮存及后备系统。 </w:t>
      </w:r>
    </w:p>
    <w:p w:rsidR="004E6D1F" w:rsidRPr="00265E0D" w:rsidRDefault="004E6D1F" w:rsidP="004E6D1F">
      <w:pPr>
        <w:spacing w:line="600" w:lineRule="exact"/>
        <w:ind w:firstLineChars="200" w:firstLine="440"/>
        <w:rPr>
          <w:rFonts w:cs="仿宋"/>
          <w:szCs w:val="21"/>
          <w:lang w:eastAsia="zh-CN"/>
        </w:rPr>
      </w:pPr>
      <w:r w:rsidRPr="00265E0D">
        <w:rPr>
          <w:rFonts w:cs="仿宋" w:hint="eastAsia"/>
          <w:szCs w:val="21"/>
          <w:lang w:eastAsia="zh-CN"/>
        </w:rPr>
        <w:t xml:space="preserve">新建的空压装置包括：空气过滤及压缩系统、空气干燥系统，并且配置压缩空气储罐。 </w:t>
      </w:r>
    </w:p>
    <w:p w:rsidR="004E6D1F" w:rsidRPr="002A6C00" w:rsidRDefault="004E6D1F" w:rsidP="004E6D1F">
      <w:pPr>
        <w:spacing w:line="600" w:lineRule="exact"/>
        <w:ind w:firstLineChars="200" w:firstLine="440"/>
        <w:rPr>
          <w:rFonts w:cs="仿宋"/>
          <w:szCs w:val="21"/>
          <w:lang w:eastAsia="zh-CN"/>
        </w:rPr>
      </w:pPr>
      <w:r w:rsidRPr="00265E0D">
        <w:rPr>
          <w:rFonts w:cs="仿宋" w:hint="eastAsia"/>
          <w:szCs w:val="21"/>
          <w:lang w:eastAsia="zh-CN"/>
        </w:rPr>
        <w:t>配套的公用工程设施包括：变电所、供电、照明、接地及接地系统、电讯系统、循环冷却水系统及地下管网、消防设施等系统。</w:t>
      </w:r>
    </w:p>
    <w:p w:rsidR="004E6D1F" w:rsidRPr="00B5295A" w:rsidRDefault="004E6D1F" w:rsidP="004E6D1F">
      <w:pPr>
        <w:widowControl/>
        <w:numPr>
          <w:ilvl w:val="0"/>
          <w:numId w:val="25"/>
        </w:numPr>
        <w:tabs>
          <w:tab w:val="left" w:pos="567"/>
        </w:tabs>
        <w:autoSpaceDE/>
        <w:autoSpaceDN/>
        <w:spacing w:beforeLines="50" w:before="156" w:line="300" w:lineRule="auto"/>
        <w:ind w:left="482" w:hanging="482"/>
        <w:outlineLvl w:val="0"/>
        <w:rPr>
          <w:rFonts w:cs="楷体"/>
          <w:b/>
          <w:bCs/>
          <w:szCs w:val="21"/>
        </w:rPr>
      </w:pPr>
      <w:r w:rsidRPr="00B5295A">
        <w:rPr>
          <w:rFonts w:cs="楷体" w:hint="eastAsia"/>
          <w:b/>
          <w:bCs/>
          <w:szCs w:val="21"/>
        </w:rPr>
        <w:t>项目定义：</w:t>
      </w:r>
    </w:p>
    <w:p w:rsidR="004E6D1F" w:rsidRDefault="004E6D1F" w:rsidP="004E6D1F">
      <w:pPr>
        <w:spacing w:line="600" w:lineRule="exact"/>
        <w:ind w:firstLineChars="200" w:firstLine="440"/>
        <w:rPr>
          <w:color w:val="111111"/>
          <w:szCs w:val="21"/>
          <w:lang w:eastAsia="zh-CN"/>
        </w:rPr>
      </w:pPr>
      <w:r w:rsidRPr="00B5295A">
        <w:rPr>
          <w:rFonts w:cs="仿宋" w:hint="eastAsia"/>
          <w:szCs w:val="21"/>
          <w:lang w:eastAsia="zh-CN"/>
        </w:rPr>
        <w:t>项目名称：</w:t>
      </w:r>
      <w:r>
        <w:rPr>
          <w:rFonts w:cs="仿宋" w:hint="eastAsia"/>
          <w:szCs w:val="21"/>
          <w:lang w:eastAsia="zh-CN"/>
        </w:rPr>
        <w:t>1、</w:t>
      </w:r>
      <w:r w:rsidRPr="00265E0D">
        <w:rPr>
          <w:rFonts w:hint="eastAsia"/>
          <w:color w:val="111111"/>
          <w:szCs w:val="21"/>
          <w:lang w:eastAsia="zh-CN"/>
        </w:rPr>
        <w:t>福海创石油化工有限公司</w:t>
      </w:r>
      <w:r>
        <w:rPr>
          <w:color w:val="111111"/>
          <w:szCs w:val="21"/>
          <w:lang w:eastAsia="zh-CN"/>
        </w:rPr>
        <w:t>古雷气体应急集中处置中心</w:t>
      </w:r>
    </w:p>
    <w:p w:rsidR="004E6D1F" w:rsidRPr="00265E0D" w:rsidRDefault="004E6D1F" w:rsidP="004E6D1F">
      <w:pPr>
        <w:spacing w:line="600" w:lineRule="exact"/>
        <w:ind w:firstLineChars="200" w:firstLine="440"/>
        <w:rPr>
          <w:rFonts w:cs="仿宋"/>
          <w:szCs w:val="21"/>
          <w:lang w:eastAsia="zh-CN"/>
        </w:rPr>
      </w:pPr>
      <w:r>
        <w:rPr>
          <w:color w:val="111111"/>
          <w:szCs w:val="21"/>
          <w:lang w:eastAsia="zh-CN"/>
        </w:rPr>
        <w:t xml:space="preserve">          2</w:t>
      </w:r>
      <w:r>
        <w:rPr>
          <w:rFonts w:hint="eastAsia"/>
          <w:color w:val="111111"/>
          <w:szCs w:val="21"/>
          <w:lang w:eastAsia="zh-CN"/>
        </w:rPr>
        <w:t>、</w:t>
      </w:r>
      <w:r w:rsidRPr="00265E0D">
        <w:rPr>
          <w:rFonts w:hint="eastAsia"/>
          <w:color w:val="111111"/>
          <w:szCs w:val="21"/>
          <w:lang w:eastAsia="zh-CN"/>
        </w:rPr>
        <w:t>福海创石油化工有限公司集中空分空压项目</w:t>
      </w:r>
    </w:p>
    <w:p w:rsidR="004E6D1F" w:rsidRPr="00B5295A" w:rsidRDefault="004E6D1F" w:rsidP="004E6D1F">
      <w:pPr>
        <w:spacing w:line="600" w:lineRule="exact"/>
        <w:ind w:firstLineChars="200" w:firstLine="440"/>
        <w:rPr>
          <w:rFonts w:cs="仿宋"/>
          <w:szCs w:val="21"/>
          <w:lang w:eastAsia="zh-CN"/>
        </w:rPr>
      </w:pPr>
      <w:r w:rsidRPr="00B5295A">
        <w:rPr>
          <w:rFonts w:cs="仿宋" w:hint="eastAsia"/>
          <w:szCs w:val="21"/>
          <w:lang w:eastAsia="zh-CN"/>
        </w:rPr>
        <w:lastRenderedPageBreak/>
        <w:t>项目地点：福建省漳州市古雷港经济开发区</w:t>
      </w:r>
    </w:p>
    <w:p w:rsidR="004E6D1F" w:rsidRPr="00B5295A" w:rsidRDefault="004E6D1F" w:rsidP="004E6D1F">
      <w:pPr>
        <w:spacing w:line="600" w:lineRule="exact"/>
        <w:ind w:firstLineChars="200" w:firstLine="440"/>
        <w:rPr>
          <w:rFonts w:cs="仿宋"/>
          <w:szCs w:val="21"/>
          <w:lang w:eastAsia="zh-CN"/>
        </w:rPr>
      </w:pPr>
      <w:r w:rsidRPr="00B5295A">
        <w:rPr>
          <w:rFonts w:cs="仿宋" w:hint="eastAsia"/>
          <w:szCs w:val="21"/>
          <w:lang w:eastAsia="zh-CN"/>
        </w:rPr>
        <w:t>委托方（甲方）：福建福海创石油化工有限公司</w:t>
      </w:r>
    </w:p>
    <w:p w:rsidR="004E6D1F" w:rsidRPr="00B5295A" w:rsidRDefault="004E6D1F" w:rsidP="004E6D1F">
      <w:pPr>
        <w:widowControl/>
        <w:numPr>
          <w:ilvl w:val="0"/>
          <w:numId w:val="25"/>
        </w:numPr>
        <w:tabs>
          <w:tab w:val="left" w:pos="567"/>
        </w:tabs>
        <w:autoSpaceDE/>
        <w:autoSpaceDN/>
        <w:spacing w:beforeLines="50" w:before="156" w:line="300" w:lineRule="auto"/>
        <w:ind w:left="482" w:hanging="482"/>
        <w:outlineLvl w:val="0"/>
        <w:rPr>
          <w:rFonts w:cs="楷体"/>
          <w:b/>
          <w:bCs/>
          <w:szCs w:val="21"/>
        </w:rPr>
      </w:pPr>
      <w:r w:rsidRPr="00B5295A">
        <w:rPr>
          <w:rFonts w:cs="楷体" w:hint="eastAsia"/>
          <w:b/>
          <w:bCs/>
          <w:szCs w:val="21"/>
        </w:rPr>
        <w:t>资质和业绩要求</w:t>
      </w:r>
    </w:p>
    <w:p w:rsidR="004E6D1F" w:rsidRDefault="004E6D1F" w:rsidP="004E6D1F">
      <w:pPr>
        <w:spacing w:line="360" w:lineRule="auto"/>
        <w:ind w:firstLineChars="200" w:firstLine="440"/>
        <w:rPr>
          <w:rFonts w:cs="仿宋"/>
          <w:szCs w:val="21"/>
          <w:lang w:eastAsia="zh-CN"/>
        </w:rPr>
      </w:pPr>
      <w:r>
        <w:rPr>
          <w:rFonts w:cs="仿宋" w:hint="eastAsia"/>
          <w:szCs w:val="21"/>
          <w:lang w:eastAsia="zh-CN"/>
        </w:rPr>
        <w:t>1、投标人须具有独立法人资格，不得以挂靠公司形式参与投标。</w:t>
      </w:r>
    </w:p>
    <w:p w:rsidR="004E6D1F" w:rsidRPr="00B5295A" w:rsidRDefault="004E6D1F" w:rsidP="004E6D1F">
      <w:pPr>
        <w:spacing w:line="360" w:lineRule="auto"/>
        <w:ind w:firstLineChars="200" w:firstLine="440"/>
        <w:rPr>
          <w:rFonts w:cs="仿宋"/>
          <w:szCs w:val="21"/>
          <w:lang w:eastAsia="zh-CN"/>
        </w:rPr>
      </w:pPr>
      <w:r>
        <w:rPr>
          <w:rFonts w:cs="仿宋" w:hint="eastAsia"/>
          <w:szCs w:val="21"/>
          <w:lang w:eastAsia="zh-CN"/>
        </w:rPr>
        <w:t>2、投标人</w:t>
      </w:r>
      <w:r w:rsidRPr="00B5295A">
        <w:rPr>
          <w:rFonts w:cs="仿宋" w:hint="eastAsia"/>
          <w:szCs w:val="21"/>
          <w:lang w:eastAsia="zh-CN"/>
        </w:rPr>
        <w:t>须具有</w:t>
      </w:r>
      <w:r w:rsidRPr="0022071F">
        <w:rPr>
          <w:rFonts w:hint="eastAsia"/>
          <w:color w:val="333333"/>
          <w:szCs w:val="21"/>
          <w:shd w:val="clear" w:color="auto" w:fill="FFFFFF"/>
          <w:lang w:eastAsia="zh-CN"/>
        </w:rPr>
        <w:t>原环保部颁发的建设项目环境影响评价资质证书（包含化工石化医药类别）</w:t>
      </w:r>
      <w:r w:rsidRPr="00B5295A">
        <w:rPr>
          <w:rFonts w:cs="仿宋" w:hint="eastAsia"/>
          <w:szCs w:val="21"/>
          <w:lang w:eastAsia="zh-CN"/>
        </w:rPr>
        <w:t>。</w:t>
      </w:r>
    </w:p>
    <w:p w:rsidR="004E6D1F" w:rsidRDefault="004E6D1F" w:rsidP="004E6D1F">
      <w:pPr>
        <w:pStyle w:val="af2"/>
        <w:shd w:val="clear" w:color="auto" w:fill="FFFFFF"/>
        <w:spacing w:before="0" w:beforeAutospacing="0" w:after="0" w:afterAutospacing="0" w:line="400" w:lineRule="exact"/>
        <w:ind w:firstLineChars="200" w:firstLine="420"/>
        <w:rPr>
          <w:color w:val="333333"/>
          <w:sz w:val="21"/>
          <w:szCs w:val="21"/>
          <w:shd w:val="clear" w:color="auto" w:fill="FFFFFF"/>
        </w:rPr>
      </w:pPr>
      <w:r>
        <w:rPr>
          <w:color w:val="333333"/>
          <w:sz w:val="21"/>
          <w:szCs w:val="21"/>
          <w:shd w:val="clear" w:color="auto" w:fill="FFFFFF"/>
        </w:rPr>
        <w:t>3</w:t>
      </w:r>
      <w:r>
        <w:rPr>
          <w:rFonts w:hint="eastAsia"/>
          <w:color w:val="333333"/>
          <w:sz w:val="21"/>
          <w:szCs w:val="21"/>
          <w:shd w:val="clear" w:color="auto" w:fill="FFFFFF"/>
        </w:rPr>
        <w:t>、</w:t>
      </w:r>
      <w:r w:rsidRPr="00E37C48">
        <w:rPr>
          <w:rFonts w:hint="eastAsia"/>
          <w:color w:val="333333"/>
          <w:sz w:val="21"/>
          <w:szCs w:val="21"/>
          <w:shd w:val="clear" w:color="auto" w:fill="FFFFFF"/>
        </w:rPr>
        <w:t>投标人在</w:t>
      </w:r>
      <w:r w:rsidRPr="00E37C48">
        <w:rPr>
          <w:color w:val="333333"/>
          <w:sz w:val="21"/>
          <w:szCs w:val="21"/>
          <w:shd w:val="clear" w:color="auto" w:fill="FFFFFF"/>
        </w:rPr>
        <w:t>近</w:t>
      </w:r>
      <w:r w:rsidRPr="00E37C48">
        <w:rPr>
          <w:rFonts w:hint="eastAsia"/>
          <w:color w:val="333333"/>
          <w:sz w:val="21"/>
          <w:szCs w:val="21"/>
          <w:shd w:val="clear" w:color="auto" w:fill="FFFFFF"/>
        </w:rPr>
        <w:t>五</w:t>
      </w:r>
      <w:r w:rsidRPr="00E37C48">
        <w:rPr>
          <w:color w:val="333333"/>
          <w:sz w:val="21"/>
          <w:szCs w:val="21"/>
          <w:shd w:val="clear" w:color="auto" w:fill="FFFFFF"/>
        </w:rPr>
        <w:t>年</w:t>
      </w:r>
      <w:r w:rsidRPr="00E37C48">
        <w:rPr>
          <w:rFonts w:hint="eastAsia"/>
          <w:color w:val="333333"/>
          <w:sz w:val="21"/>
          <w:szCs w:val="21"/>
          <w:shd w:val="clear" w:color="auto" w:fill="FFFFFF"/>
        </w:rPr>
        <w:t>（20</w:t>
      </w:r>
      <w:r w:rsidRPr="00E37C48">
        <w:rPr>
          <w:color w:val="333333"/>
          <w:sz w:val="21"/>
          <w:szCs w:val="21"/>
          <w:shd w:val="clear" w:color="auto" w:fill="FFFFFF"/>
        </w:rPr>
        <w:t>14</w:t>
      </w:r>
      <w:r w:rsidRPr="00E37C48">
        <w:rPr>
          <w:rFonts w:hint="eastAsia"/>
          <w:color w:val="333333"/>
          <w:sz w:val="21"/>
          <w:szCs w:val="21"/>
          <w:shd w:val="clear" w:color="auto" w:fill="FFFFFF"/>
        </w:rPr>
        <w:t>-201</w:t>
      </w:r>
      <w:r w:rsidRPr="00E37C48">
        <w:rPr>
          <w:color w:val="333333"/>
          <w:sz w:val="21"/>
          <w:szCs w:val="21"/>
          <w:shd w:val="clear" w:color="auto" w:fill="FFFFFF"/>
        </w:rPr>
        <w:t>9</w:t>
      </w:r>
      <w:r w:rsidRPr="00E37C48">
        <w:rPr>
          <w:rFonts w:hint="eastAsia"/>
          <w:color w:val="333333"/>
          <w:sz w:val="21"/>
          <w:szCs w:val="21"/>
          <w:shd w:val="clear" w:color="auto" w:fill="FFFFFF"/>
        </w:rPr>
        <w:t>）主持完成一</w:t>
      </w:r>
      <w:r w:rsidRPr="00E37C48">
        <w:rPr>
          <w:color w:val="333333"/>
          <w:sz w:val="21"/>
          <w:szCs w:val="21"/>
          <w:shd w:val="clear" w:color="auto" w:fill="FFFFFF"/>
        </w:rPr>
        <w:t>个及以上</w:t>
      </w:r>
      <w:r>
        <w:rPr>
          <w:rFonts w:hint="eastAsia"/>
          <w:color w:val="333333"/>
          <w:sz w:val="21"/>
          <w:szCs w:val="21"/>
          <w:shd w:val="clear" w:color="auto" w:fill="FFFFFF"/>
        </w:rPr>
        <w:t>化工石化</w:t>
      </w:r>
      <w:r w:rsidRPr="00E37C48">
        <w:rPr>
          <w:rFonts w:hint="eastAsia"/>
          <w:color w:val="333333"/>
          <w:sz w:val="21"/>
          <w:szCs w:val="21"/>
          <w:shd w:val="clear" w:color="auto" w:fill="FFFFFF"/>
        </w:rPr>
        <w:t>新改扩项目（</w:t>
      </w:r>
      <w:r>
        <w:rPr>
          <w:rFonts w:hint="eastAsia"/>
          <w:color w:val="333333"/>
          <w:sz w:val="21"/>
          <w:szCs w:val="21"/>
          <w:shd w:val="clear" w:color="auto" w:fill="FFFFFF"/>
        </w:rPr>
        <w:t>单个项目</w:t>
      </w:r>
      <w:r w:rsidRPr="00E37C48">
        <w:rPr>
          <w:rFonts w:hint="eastAsia"/>
          <w:color w:val="333333"/>
          <w:sz w:val="21"/>
          <w:szCs w:val="21"/>
          <w:shd w:val="clear" w:color="auto" w:fill="FFFFFF"/>
        </w:rPr>
        <w:t>投资总额在</w:t>
      </w:r>
      <w:r>
        <w:rPr>
          <w:color w:val="333333"/>
          <w:sz w:val="21"/>
          <w:szCs w:val="21"/>
          <w:shd w:val="clear" w:color="auto" w:fill="FFFFFF"/>
        </w:rPr>
        <w:t>1</w:t>
      </w:r>
      <w:r w:rsidRPr="00E37C48">
        <w:rPr>
          <w:rFonts w:hint="eastAsia"/>
          <w:color w:val="333333"/>
          <w:sz w:val="21"/>
          <w:szCs w:val="21"/>
          <w:shd w:val="clear" w:color="auto" w:fill="FFFFFF"/>
        </w:rPr>
        <w:t>亿元以上）的</w:t>
      </w:r>
      <w:r w:rsidRPr="00E37C48">
        <w:rPr>
          <w:color w:val="333333"/>
          <w:sz w:val="21"/>
          <w:szCs w:val="21"/>
          <w:shd w:val="clear" w:color="auto" w:fill="FFFFFF"/>
        </w:rPr>
        <w:t>环境影响评价技术服务</w:t>
      </w:r>
      <w:r w:rsidRPr="00E37C48">
        <w:rPr>
          <w:rFonts w:hint="eastAsia"/>
          <w:color w:val="333333"/>
          <w:sz w:val="21"/>
          <w:szCs w:val="21"/>
          <w:shd w:val="clear" w:color="auto" w:fill="FFFFFF"/>
        </w:rPr>
        <w:t>业绩，并获得</w:t>
      </w:r>
      <w:r>
        <w:rPr>
          <w:rFonts w:hint="eastAsia"/>
          <w:color w:val="333333"/>
          <w:sz w:val="21"/>
          <w:szCs w:val="21"/>
          <w:shd w:val="clear" w:color="auto" w:fill="FFFFFF"/>
        </w:rPr>
        <w:t>生态环境管理部门</w:t>
      </w:r>
      <w:r w:rsidRPr="00E37C48">
        <w:rPr>
          <w:rFonts w:hint="eastAsia"/>
          <w:color w:val="333333"/>
          <w:sz w:val="21"/>
          <w:szCs w:val="21"/>
          <w:shd w:val="clear" w:color="auto" w:fill="FFFFFF"/>
        </w:rPr>
        <w:t>批复。</w:t>
      </w:r>
    </w:p>
    <w:p w:rsidR="004E6D1F" w:rsidRPr="00B5295A" w:rsidRDefault="004E6D1F" w:rsidP="004E6D1F">
      <w:pPr>
        <w:widowControl/>
        <w:numPr>
          <w:ilvl w:val="0"/>
          <w:numId w:val="25"/>
        </w:numPr>
        <w:tabs>
          <w:tab w:val="left" w:pos="567"/>
        </w:tabs>
        <w:autoSpaceDE/>
        <w:autoSpaceDN/>
        <w:spacing w:beforeLines="50" w:before="156" w:line="300" w:lineRule="auto"/>
        <w:ind w:left="482" w:hanging="482"/>
        <w:outlineLvl w:val="0"/>
        <w:rPr>
          <w:rFonts w:cs="楷体"/>
          <w:b/>
          <w:bCs/>
          <w:szCs w:val="21"/>
        </w:rPr>
      </w:pPr>
      <w:r w:rsidRPr="00B5295A">
        <w:rPr>
          <w:rFonts w:cs="楷体" w:hint="eastAsia"/>
          <w:b/>
          <w:bCs/>
          <w:szCs w:val="21"/>
        </w:rPr>
        <w:t>工作内容和要求</w:t>
      </w:r>
    </w:p>
    <w:p w:rsidR="004E6D1F" w:rsidRPr="00B5295A" w:rsidRDefault="004E6D1F" w:rsidP="004E6D1F">
      <w:pPr>
        <w:spacing w:line="600" w:lineRule="exact"/>
        <w:outlineLvl w:val="1"/>
        <w:rPr>
          <w:rFonts w:cs="楷体"/>
          <w:b/>
          <w:bCs/>
          <w:szCs w:val="21"/>
        </w:rPr>
      </w:pPr>
      <w:r w:rsidRPr="00B5295A">
        <w:rPr>
          <w:rFonts w:cs="楷体" w:hint="eastAsia"/>
          <w:b/>
          <w:bCs/>
          <w:szCs w:val="21"/>
        </w:rPr>
        <w:t>4.1工作内容及范围</w:t>
      </w:r>
    </w:p>
    <w:p w:rsidR="004E6D1F" w:rsidRPr="00B5295A" w:rsidRDefault="004E6D1F" w:rsidP="004E6D1F">
      <w:pPr>
        <w:spacing w:line="600" w:lineRule="exact"/>
        <w:ind w:firstLineChars="200" w:firstLine="440"/>
        <w:rPr>
          <w:rFonts w:cs="仿宋"/>
          <w:szCs w:val="21"/>
          <w:lang w:eastAsia="zh-CN"/>
        </w:rPr>
      </w:pPr>
      <w:r w:rsidRPr="00B5295A">
        <w:rPr>
          <w:rFonts w:cs="仿宋" w:hint="eastAsia"/>
          <w:szCs w:val="21"/>
          <w:lang w:eastAsia="zh-CN"/>
        </w:rPr>
        <w:t>乙方的工作内容包括但不限于</w:t>
      </w:r>
      <w:r w:rsidRPr="00B5295A">
        <w:rPr>
          <w:rFonts w:cs="仿宋"/>
          <w:szCs w:val="21"/>
          <w:lang w:eastAsia="zh-CN"/>
        </w:rPr>
        <w:t>项目环境影响评价报告</w:t>
      </w:r>
      <w:r>
        <w:rPr>
          <w:rFonts w:cs="仿宋"/>
          <w:szCs w:val="21"/>
          <w:lang w:eastAsia="zh-CN"/>
        </w:rPr>
        <w:t>书</w:t>
      </w:r>
      <w:r w:rsidRPr="00B5295A">
        <w:rPr>
          <w:rFonts w:cs="仿宋"/>
          <w:szCs w:val="21"/>
          <w:lang w:eastAsia="zh-CN"/>
        </w:rPr>
        <w:t>的编制、为编制报告所需的环境基础数据、环境现状监测数据、气象条件等；若有需要，对已批复报告的修订工作。</w:t>
      </w:r>
    </w:p>
    <w:p w:rsidR="004E6D1F" w:rsidRDefault="004E6D1F" w:rsidP="004E6D1F">
      <w:pPr>
        <w:spacing w:line="600" w:lineRule="exact"/>
        <w:ind w:firstLineChars="200" w:firstLine="440"/>
        <w:rPr>
          <w:rFonts w:cs="仿宋"/>
          <w:szCs w:val="21"/>
          <w:lang w:eastAsia="zh-CN"/>
        </w:rPr>
      </w:pPr>
      <w:r w:rsidRPr="00B5295A">
        <w:rPr>
          <w:rFonts w:cs="仿宋" w:hint="eastAsia"/>
          <w:szCs w:val="21"/>
          <w:lang w:eastAsia="zh-CN"/>
        </w:rPr>
        <w:t>工作范围以项目可行性研究报告内容为准，若甲方在工艺包设计或总体设计提出装置规模或范围的变化，乙方需配合完成修订。</w:t>
      </w:r>
    </w:p>
    <w:p w:rsidR="004E6D1F" w:rsidRPr="00B5295A" w:rsidRDefault="004E6D1F" w:rsidP="004E6D1F">
      <w:pPr>
        <w:spacing w:line="600" w:lineRule="exact"/>
        <w:ind w:firstLineChars="200" w:firstLine="440"/>
        <w:rPr>
          <w:rFonts w:cs="仿宋"/>
          <w:szCs w:val="21"/>
          <w:lang w:eastAsia="zh-CN"/>
        </w:rPr>
      </w:pPr>
      <w:r>
        <w:rPr>
          <w:color w:val="111111"/>
          <w:szCs w:val="21"/>
          <w:lang w:eastAsia="zh-CN"/>
        </w:rPr>
        <w:t>古雷气体应急集中处置中心</w:t>
      </w:r>
      <w:r>
        <w:rPr>
          <w:rFonts w:cs="仿宋" w:hint="eastAsia"/>
          <w:szCs w:val="21"/>
          <w:lang w:eastAsia="zh-CN"/>
        </w:rPr>
        <w:t>项目和空分空压项目分别编制环评报告书。</w:t>
      </w:r>
    </w:p>
    <w:p w:rsidR="004E6D1F" w:rsidRPr="00B5295A" w:rsidRDefault="004E6D1F" w:rsidP="004E6D1F">
      <w:pPr>
        <w:spacing w:line="600" w:lineRule="exact"/>
        <w:outlineLvl w:val="1"/>
        <w:rPr>
          <w:rFonts w:cs="楷体"/>
          <w:b/>
          <w:bCs/>
          <w:szCs w:val="21"/>
          <w:lang w:eastAsia="zh-CN"/>
        </w:rPr>
      </w:pPr>
      <w:r w:rsidRPr="00B5295A">
        <w:rPr>
          <w:rFonts w:cs="楷体" w:hint="eastAsia"/>
          <w:b/>
          <w:bCs/>
          <w:szCs w:val="21"/>
          <w:lang w:eastAsia="zh-CN"/>
        </w:rPr>
        <w:t>4.2编制要求</w:t>
      </w:r>
    </w:p>
    <w:p w:rsidR="004E6D1F" w:rsidRPr="00B5295A" w:rsidRDefault="004E6D1F" w:rsidP="004E6D1F">
      <w:pPr>
        <w:spacing w:line="600" w:lineRule="exact"/>
        <w:ind w:firstLineChars="200" w:firstLine="440"/>
        <w:rPr>
          <w:szCs w:val="21"/>
          <w:lang w:eastAsia="zh-CN"/>
        </w:rPr>
      </w:pPr>
      <w:r w:rsidRPr="00B5295A">
        <w:rPr>
          <w:rFonts w:hint="eastAsia"/>
          <w:szCs w:val="21"/>
          <w:lang w:eastAsia="zh-CN"/>
        </w:rPr>
        <w:t>环境影响评价报告需按最新版本的环境影响评价技术导则进行编制。编制的环评报告</w:t>
      </w:r>
      <w:r>
        <w:rPr>
          <w:rFonts w:hint="eastAsia"/>
          <w:szCs w:val="21"/>
          <w:lang w:eastAsia="zh-CN"/>
        </w:rPr>
        <w:t>书</w:t>
      </w:r>
      <w:r w:rsidRPr="00B5295A">
        <w:rPr>
          <w:rFonts w:hint="eastAsia"/>
          <w:szCs w:val="21"/>
          <w:lang w:eastAsia="zh-CN"/>
        </w:rPr>
        <w:t>须符合国家和地方政府相应的各项法律、法规、标准和技术规范的要求。</w:t>
      </w:r>
      <w:r w:rsidRPr="00B5295A">
        <w:rPr>
          <w:rFonts w:cs="仿宋"/>
          <w:szCs w:val="21"/>
          <w:lang w:eastAsia="zh-CN"/>
        </w:rPr>
        <w:t>并应根据甲方要求，协助</w:t>
      </w:r>
      <w:r w:rsidRPr="00B5295A">
        <w:rPr>
          <w:rFonts w:cs="仿宋" w:hint="eastAsia"/>
          <w:szCs w:val="21"/>
          <w:lang w:eastAsia="zh-CN"/>
        </w:rPr>
        <w:t>甲方</w:t>
      </w:r>
      <w:r w:rsidRPr="00B5295A">
        <w:rPr>
          <w:rFonts w:cs="仿宋"/>
          <w:szCs w:val="21"/>
          <w:lang w:eastAsia="zh-CN"/>
        </w:rPr>
        <w:t>办理有关申报与审批手续，填报有关技术表格和文件</w:t>
      </w:r>
      <w:r>
        <w:rPr>
          <w:rFonts w:cs="仿宋" w:hint="eastAsia"/>
          <w:szCs w:val="21"/>
          <w:lang w:eastAsia="zh-CN"/>
        </w:rPr>
        <w:t>，</w:t>
      </w:r>
      <w:r>
        <w:rPr>
          <w:rFonts w:cs="仿宋"/>
          <w:szCs w:val="21"/>
          <w:lang w:eastAsia="zh-CN"/>
        </w:rPr>
        <w:t>直至获得政府部门批复</w:t>
      </w:r>
      <w:r w:rsidRPr="00B5295A">
        <w:rPr>
          <w:rFonts w:cs="仿宋"/>
          <w:szCs w:val="21"/>
          <w:lang w:eastAsia="zh-CN"/>
        </w:rPr>
        <w:t>。</w:t>
      </w:r>
    </w:p>
    <w:p w:rsidR="004E6D1F" w:rsidRPr="00B5295A" w:rsidRDefault="004E6D1F" w:rsidP="004E6D1F">
      <w:pPr>
        <w:spacing w:line="600" w:lineRule="exact"/>
        <w:outlineLvl w:val="1"/>
        <w:rPr>
          <w:rFonts w:cs="楷体"/>
          <w:b/>
          <w:bCs/>
          <w:szCs w:val="21"/>
        </w:rPr>
      </w:pPr>
      <w:r w:rsidRPr="00B5295A">
        <w:rPr>
          <w:rFonts w:cs="楷体" w:hint="eastAsia"/>
          <w:b/>
          <w:bCs/>
          <w:szCs w:val="21"/>
        </w:rPr>
        <w:t>4.3其它要求</w:t>
      </w:r>
    </w:p>
    <w:p w:rsidR="004E6D1F" w:rsidRPr="00B5295A" w:rsidRDefault="004E6D1F" w:rsidP="004E6D1F">
      <w:pPr>
        <w:pStyle w:val="a7"/>
        <w:widowControl/>
        <w:numPr>
          <w:ilvl w:val="0"/>
          <w:numId w:val="26"/>
        </w:numPr>
        <w:shd w:val="clear" w:color="auto" w:fill="FFFFFD"/>
        <w:tabs>
          <w:tab w:val="left" w:pos="1134"/>
        </w:tabs>
        <w:autoSpaceDE/>
        <w:autoSpaceDN/>
        <w:spacing w:before="0" w:line="600" w:lineRule="exact"/>
        <w:ind w:leftChars="200" w:left="1094" w:hanging="654"/>
        <w:rPr>
          <w:szCs w:val="21"/>
          <w:lang w:eastAsia="zh-CN"/>
        </w:rPr>
      </w:pPr>
      <w:r w:rsidRPr="00B5295A">
        <w:rPr>
          <w:szCs w:val="21"/>
          <w:lang w:eastAsia="zh-CN"/>
        </w:rPr>
        <w:t>乙方负责评价工作所需的各种监测工作和监测所需要工具、器械和设施，包括地下水监测所需钻井工作</w:t>
      </w:r>
      <w:r>
        <w:rPr>
          <w:rFonts w:hint="eastAsia"/>
          <w:szCs w:val="21"/>
          <w:lang w:eastAsia="zh-CN"/>
        </w:rPr>
        <w:t>（如有需要）</w:t>
      </w:r>
      <w:r w:rsidRPr="00B5295A">
        <w:rPr>
          <w:szCs w:val="21"/>
          <w:lang w:eastAsia="zh-CN"/>
        </w:rPr>
        <w:t>。</w:t>
      </w:r>
    </w:p>
    <w:p w:rsidR="004E6D1F" w:rsidRPr="00B5295A" w:rsidRDefault="004E6D1F" w:rsidP="004E6D1F">
      <w:pPr>
        <w:pStyle w:val="a7"/>
        <w:widowControl/>
        <w:numPr>
          <w:ilvl w:val="0"/>
          <w:numId w:val="26"/>
        </w:numPr>
        <w:shd w:val="clear" w:color="auto" w:fill="FFFFFD"/>
        <w:tabs>
          <w:tab w:val="left" w:pos="1134"/>
        </w:tabs>
        <w:autoSpaceDE/>
        <w:autoSpaceDN/>
        <w:spacing w:before="0" w:line="600" w:lineRule="exact"/>
        <w:ind w:leftChars="200" w:left="1094" w:hanging="654"/>
        <w:rPr>
          <w:szCs w:val="21"/>
          <w:lang w:eastAsia="zh-CN"/>
        </w:rPr>
      </w:pPr>
      <w:r w:rsidRPr="00B5295A">
        <w:rPr>
          <w:rFonts w:hint="eastAsia"/>
          <w:szCs w:val="21"/>
          <w:lang w:eastAsia="zh-CN"/>
        </w:rPr>
        <w:t>乙方负责组织公众参与调查、专家评审会议。</w:t>
      </w:r>
    </w:p>
    <w:p w:rsidR="004E6D1F" w:rsidRPr="00B5295A" w:rsidRDefault="004E6D1F" w:rsidP="004E6D1F">
      <w:pPr>
        <w:pStyle w:val="a7"/>
        <w:widowControl/>
        <w:numPr>
          <w:ilvl w:val="0"/>
          <w:numId w:val="26"/>
        </w:numPr>
        <w:shd w:val="clear" w:color="auto" w:fill="FFFFFD"/>
        <w:tabs>
          <w:tab w:val="left" w:pos="1134"/>
        </w:tabs>
        <w:autoSpaceDE/>
        <w:autoSpaceDN/>
        <w:spacing w:before="0" w:line="600" w:lineRule="exact"/>
        <w:ind w:leftChars="200" w:left="1094" w:hanging="654"/>
        <w:rPr>
          <w:szCs w:val="21"/>
          <w:lang w:eastAsia="zh-CN"/>
        </w:rPr>
      </w:pPr>
      <w:r w:rsidRPr="00B5295A">
        <w:rPr>
          <w:rFonts w:hint="eastAsia"/>
          <w:szCs w:val="21"/>
          <w:lang w:eastAsia="zh-CN"/>
        </w:rPr>
        <w:lastRenderedPageBreak/>
        <w:t>乙方</w:t>
      </w:r>
      <w:r>
        <w:rPr>
          <w:rFonts w:hint="eastAsia"/>
          <w:szCs w:val="21"/>
          <w:lang w:eastAsia="zh-CN"/>
        </w:rPr>
        <w:t>需</w:t>
      </w:r>
      <w:r w:rsidRPr="00B5295A">
        <w:rPr>
          <w:rFonts w:hint="eastAsia"/>
          <w:szCs w:val="21"/>
          <w:lang w:eastAsia="zh-CN"/>
        </w:rPr>
        <w:t>全程参加专家评审工作，并对专家提出的问题进行解答、澄清。</w:t>
      </w:r>
    </w:p>
    <w:p w:rsidR="004E6D1F" w:rsidRPr="00B5295A" w:rsidRDefault="004E6D1F" w:rsidP="004E6D1F">
      <w:pPr>
        <w:pStyle w:val="a7"/>
        <w:widowControl/>
        <w:numPr>
          <w:ilvl w:val="0"/>
          <w:numId w:val="26"/>
        </w:numPr>
        <w:shd w:val="clear" w:color="auto" w:fill="FFFFFD"/>
        <w:tabs>
          <w:tab w:val="left" w:pos="1134"/>
        </w:tabs>
        <w:autoSpaceDE/>
        <w:autoSpaceDN/>
        <w:spacing w:before="0" w:line="600" w:lineRule="exact"/>
        <w:ind w:leftChars="200" w:left="1094" w:hanging="654"/>
        <w:rPr>
          <w:szCs w:val="21"/>
          <w:lang w:eastAsia="zh-CN"/>
        </w:rPr>
      </w:pPr>
      <w:r w:rsidRPr="00B5295A">
        <w:rPr>
          <w:rFonts w:hint="eastAsia"/>
          <w:szCs w:val="21"/>
          <w:lang w:eastAsia="zh-CN"/>
        </w:rPr>
        <w:t>乙方根据</w:t>
      </w:r>
      <w:r>
        <w:rPr>
          <w:rFonts w:hint="eastAsia"/>
          <w:szCs w:val="21"/>
          <w:lang w:eastAsia="zh-CN"/>
        </w:rPr>
        <w:t>甲方审查意见、</w:t>
      </w:r>
      <w:r w:rsidRPr="00B5295A">
        <w:rPr>
          <w:rFonts w:hint="eastAsia"/>
          <w:szCs w:val="21"/>
          <w:lang w:eastAsia="zh-CN"/>
        </w:rPr>
        <w:t>评审会专家审查意见和各行业主管部门审查意见，在要求期限内完成修订工作，</w:t>
      </w:r>
      <w:r>
        <w:rPr>
          <w:rFonts w:hint="eastAsia"/>
          <w:szCs w:val="21"/>
          <w:lang w:eastAsia="zh-CN"/>
        </w:rPr>
        <w:t>直到</w:t>
      </w:r>
      <w:r w:rsidRPr="00B5295A">
        <w:rPr>
          <w:rFonts w:hint="eastAsia"/>
          <w:szCs w:val="21"/>
          <w:lang w:eastAsia="zh-CN"/>
        </w:rPr>
        <w:t>通过相关主管部门的审批为止。</w:t>
      </w:r>
    </w:p>
    <w:p w:rsidR="004E6D1F" w:rsidRPr="00B5295A" w:rsidRDefault="004E6D1F" w:rsidP="004E6D1F">
      <w:pPr>
        <w:spacing w:line="600" w:lineRule="exact"/>
        <w:ind w:firstLineChars="200" w:firstLine="440"/>
        <w:rPr>
          <w:szCs w:val="21"/>
          <w:lang w:eastAsia="zh-CN"/>
        </w:rPr>
      </w:pPr>
      <w:r w:rsidRPr="00B5295A">
        <w:rPr>
          <w:rFonts w:hint="eastAsia"/>
          <w:szCs w:val="21"/>
          <w:lang w:eastAsia="zh-CN"/>
        </w:rPr>
        <w:t>如甲方在开展相关工作过程中，需乙方进一步完善或重新提交的，乙方应在合同规定的责任范围内无条件配合开展相关工作，直到符合要求为止，完成时间以双方商定为准，由此造成的拖延以逾期完工论。</w:t>
      </w:r>
    </w:p>
    <w:p w:rsidR="004E6D1F" w:rsidRPr="00B5295A" w:rsidRDefault="004E6D1F" w:rsidP="004E6D1F">
      <w:pPr>
        <w:widowControl/>
        <w:numPr>
          <w:ilvl w:val="0"/>
          <w:numId w:val="25"/>
        </w:numPr>
        <w:tabs>
          <w:tab w:val="left" w:pos="567"/>
        </w:tabs>
        <w:autoSpaceDE/>
        <w:autoSpaceDN/>
        <w:spacing w:beforeLines="50" w:before="156" w:line="300" w:lineRule="auto"/>
        <w:ind w:left="482" w:hanging="482"/>
        <w:outlineLvl w:val="0"/>
        <w:rPr>
          <w:rFonts w:cs="楷体"/>
          <w:b/>
          <w:bCs/>
          <w:szCs w:val="21"/>
        </w:rPr>
      </w:pPr>
      <w:r w:rsidRPr="00B5295A">
        <w:rPr>
          <w:rFonts w:cs="楷体" w:hint="eastAsia"/>
          <w:b/>
          <w:bCs/>
          <w:szCs w:val="21"/>
        </w:rPr>
        <w:t>投标报价</w:t>
      </w:r>
    </w:p>
    <w:p w:rsidR="004E6D1F" w:rsidRPr="00B5295A" w:rsidRDefault="004E6D1F" w:rsidP="004E6D1F">
      <w:pPr>
        <w:spacing w:line="600" w:lineRule="exact"/>
        <w:ind w:firstLineChars="200" w:firstLine="440"/>
        <w:rPr>
          <w:szCs w:val="21"/>
        </w:rPr>
      </w:pPr>
      <w:r w:rsidRPr="00B5295A">
        <w:rPr>
          <w:rFonts w:hint="eastAsia"/>
          <w:szCs w:val="21"/>
        </w:rPr>
        <w:t>按如下要求分项报价：</w:t>
      </w:r>
    </w:p>
    <w:p w:rsidR="004E6D1F" w:rsidRPr="00B17C14" w:rsidRDefault="004E6D1F" w:rsidP="004E6D1F">
      <w:pPr>
        <w:pStyle w:val="a7"/>
        <w:widowControl/>
        <w:numPr>
          <w:ilvl w:val="0"/>
          <w:numId w:val="27"/>
        </w:numPr>
        <w:shd w:val="clear" w:color="auto" w:fill="FFFFFD"/>
        <w:tabs>
          <w:tab w:val="left" w:pos="1134"/>
        </w:tabs>
        <w:autoSpaceDE/>
        <w:autoSpaceDN/>
        <w:spacing w:before="0" w:line="600" w:lineRule="exact"/>
        <w:rPr>
          <w:szCs w:val="21"/>
          <w:lang w:eastAsia="zh-CN"/>
        </w:rPr>
      </w:pPr>
      <w:r w:rsidRPr="00B17C14">
        <w:rPr>
          <w:rFonts w:hint="eastAsia"/>
          <w:szCs w:val="21"/>
          <w:lang w:eastAsia="zh-CN"/>
        </w:rPr>
        <w:t>报价项次1：</w:t>
      </w:r>
      <w:r w:rsidRPr="00B17C14">
        <w:rPr>
          <w:szCs w:val="21"/>
          <w:lang w:eastAsia="zh-CN"/>
        </w:rPr>
        <w:t>项目环境影响评价报告的编制</w:t>
      </w:r>
      <w:r w:rsidRPr="00B17C14">
        <w:rPr>
          <w:rFonts w:hint="eastAsia"/>
          <w:szCs w:val="21"/>
          <w:lang w:eastAsia="zh-CN"/>
        </w:rPr>
        <w:t>,</w:t>
      </w:r>
      <w:r w:rsidRPr="00B17C14">
        <w:rPr>
          <w:szCs w:val="21"/>
          <w:lang w:eastAsia="zh-CN"/>
        </w:rPr>
        <w:t>为编制报告所需的</w:t>
      </w:r>
      <w:r w:rsidRPr="00B17C14">
        <w:rPr>
          <w:rFonts w:hint="eastAsia"/>
          <w:szCs w:val="21"/>
          <w:lang w:eastAsia="zh-CN"/>
        </w:rPr>
        <w:t>包括但不限于</w:t>
      </w:r>
      <w:r w:rsidRPr="00B17C14">
        <w:rPr>
          <w:szCs w:val="21"/>
          <w:lang w:eastAsia="zh-CN"/>
        </w:rPr>
        <w:t>环境基础数据、环境现状监测数据、气象条件</w:t>
      </w:r>
      <w:r w:rsidRPr="00B17C14">
        <w:rPr>
          <w:rFonts w:hint="eastAsia"/>
          <w:szCs w:val="21"/>
          <w:lang w:eastAsia="zh-CN"/>
        </w:rPr>
        <w:t>、</w:t>
      </w:r>
      <w:r w:rsidRPr="00B17C14">
        <w:rPr>
          <w:szCs w:val="21"/>
          <w:lang w:eastAsia="zh-CN"/>
        </w:rPr>
        <w:t>地下水监测所需钻井费</w:t>
      </w:r>
      <w:r w:rsidRPr="00B17C14">
        <w:rPr>
          <w:rFonts w:hint="eastAsia"/>
          <w:szCs w:val="21"/>
          <w:lang w:eastAsia="zh-CN"/>
        </w:rPr>
        <w:t>等</w:t>
      </w:r>
      <w:r w:rsidRPr="00B17C14">
        <w:rPr>
          <w:szCs w:val="21"/>
          <w:lang w:eastAsia="zh-CN"/>
        </w:rPr>
        <w:t>。</w:t>
      </w:r>
    </w:p>
    <w:p w:rsidR="004E6D1F" w:rsidRPr="00B17C14" w:rsidRDefault="004E6D1F" w:rsidP="004E6D1F">
      <w:pPr>
        <w:pStyle w:val="a7"/>
        <w:widowControl/>
        <w:numPr>
          <w:ilvl w:val="0"/>
          <w:numId w:val="27"/>
        </w:numPr>
        <w:shd w:val="clear" w:color="auto" w:fill="FFFFFD"/>
        <w:tabs>
          <w:tab w:val="left" w:pos="1134"/>
        </w:tabs>
        <w:autoSpaceDE/>
        <w:autoSpaceDN/>
        <w:spacing w:before="0" w:line="600" w:lineRule="exact"/>
        <w:rPr>
          <w:szCs w:val="21"/>
          <w:lang w:eastAsia="zh-CN"/>
        </w:rPr>
      </w:pPr>
      <w:r w:rsidRPr="00B17C14">
        <w:rPr>
          <w:rFonts w:hint="eastAsia"/>
          <w:szCs w:val="21"/>
          <w:lang w:eastAsia="zh-CN"/>
        </w:rPr>
        <w:t>报价项次2：公众参与调查、专家评审会</w:t>
      </w:r>
      <w:r>
        <w:rPr>
          <w:rFonts w:hint="eastAsia"/>
          <w:szCs w:val="21"/>
          <w:lang w:eastAsia="zh-CN"/>
        </w:rPr>
        <w:t>（</w:t>
      </w:r>
      <w:r w:rsidRPr="00875924">
        <w:rPr>
          <w:rFonts w:hint="eastAsia"/>
          <w:szCs w:val="21"/>
          <w:lang w:eastAsia="zh-CN"/>
        </w:rPr>
        <w:t>专家费、会议费、餐费、交通费、住宿费等</w:t>
      </w:r>
      <w:r>
        <w:rPr>
          <w:rFonts w:hint="eastAsia"/>
          <w:szCs w:val="21"/>
          <w:lang w:eastAsia="zh-CN"/>
        </w:rPr>
        <w:t>）全部</w:t>
      </w:r>
      <w:r w:rsidRPr="00B17C14">
        <w:rPr>
          <w:rFonts w:hint="eastAsia"/>
          <w:szCs w:val="21"/>
          <w:lang w:eastAsia="zh-CN"/>
        </w:rPr>
        <w:t>所需费用</w:t>
      </w:r>
      <w:r w:rsidRPr="00B17C14">
        <w:rPr>
          <w:szCs w:val="21"/>
          <w:lang w:eastAsia="zh-CN"/>
        </w:rPr>
        <w:t>。</w:t>
      </w:r>
    </w:p>
    <w:p w:rsidR="004E6D1F" w:rsidRPr="00B17C14" w:rsidRDefault="004E6D1F" w:rsidP="004E6D1F">
      <w:pPr>
        <w:widowControl/>
        <w:numPr>
          <w:ilvl w:val="0"/>
          <w:numId w:val="25"/>
        </w:numPr>
        <w:tabs>
          <w:tab w:val="left" w:pos="567"/>
        </w:tabs>
        <w:autoSpaceDE/>
        <w:autoSpaceDN/>
        <w:spacing w:beforeLines="50" w:before="156" w:line="300" w:lineRule="auto"/>
        <w:ind w:left="482" w:hanging="482"/>
        <w:outlineLvl w:val="0"/>
        <w:rPr>
          <w:rFonts w:cs="楷体"/>
          <w:b/>
          <w:bCs/>
          <w:szCs w:val="21"/>
        </w:rPr>
      </w:pPr>
      <w:r w:rsidRPr="00B17C14">
        <w:rPr>
          <w:rFonts w:cs="楷体" w:hint="eastAsia"/>
          <w:b/>
          <w:bCs/>
          <w:szCs w:val="21"/>
        </w:rPr>
        <w:t>工期要求</w:t>
      </w:r>
    </w:p>
    <w:p w:rsidR="004E6D1F" w:rsidRPr="00B17C14" w:rsidRDefault="004E6D1F" w:rsidP="004E6D1F">
      <w:pPr>
        <w:spacing w:line="600" w:lineRule="exact"/>
        <w:ind w:firstLineChars="200" w:firstLine="440"/>
        <w:rPr>
          <w:szCs w:val="21"/>
          <w:lang w:eastAsia="zh-CN"/>
        </w:rPr>
      </w:pPr>
      <w:r w:rsidRPr="00B17C14">
        <w:rPr>
          <w:rFonts w:hint="eastAsia"/>
          <w:szCs w:val="21"/>
          <w:lang w:eastAsia="zh-CN"/>
        </w:rPr>
        <w:t>收到中标通知之日起</w:t>
      </w:r>
      <w:r w:rsidRPr="006C66F3">
        <w:rPr>
          <w:szCs w:val="21"/>
          <w:lang w:eastAsia="zh-CN"/>
        </w:rPr>
        <w:t>2</w:t>
      </w:r>
      <w:r w:rsidRPr="006C66F3">
        <w:rPr>
          <w:rFonts w:hint="eastAsia"/>
          <w:szCs w:val="21"/>
          <w:lang w:eastAsia="zh-CN"/>
        </w:rPr>
        <w:t>个月</w:t>
      </w:r>
      <w:r w:rsidRPr="00B17C14">
        <w:rPr>
          <w:rFonts w:hint="eastAsia"/>
          <w:szCs w:val="21"/>
          <w:lang w:eastAsia="zh-CN"/>
        </w:rPr>
        <w:t>内完成送审版</w:t>
      </w:r>
      <w:r>
        <w:rPr>
          <w:rFonts w:hint="eastAsia"/>
          <w:szCs w:val="21"/>
          <w:lang w:eastAsia="zh-CN"/>
        </w:rPr>
        <w:t>环境影响</w:t>
      </w:r>
      <w:r w:rsidRPr="00B17C14">
        <w:rPr>
          <w:rFonts w:hint="eastAsia"/>
          <w:szCs w:val="21"/>
          <w:lang w:eastAsia="zh-CN"/>
        </w:rPr>
        <w:t>报告。</w:t>
      </w:r>
      <w:r>
        <w:rPr>
          <w:rFonts w:hint="eastAsia"/>
          <w:szCs w:val="21"/>
          <w:lang w:eastAsia="zh-CN"/>
        </w:rPr>
        <w:t>收到专家评审会审查意见后</w:t>
      </w:r>
      <w:r>
        <w:rPr>
          <w:szCs w:val="21"/>
          <w:lang w:eastAsia="zh-CN"/>
        </w:rPr>
        <w:t>10</w:t>
      </w:r>
      <w:r>
        <w:rPr>
          <w:rFonts w:hint="eastAsia"/>
          <w:szCs w:val="21"/>
          <w:lang w:eastAsia="zh-CN"/>
        </w:rPr>
        <w:t>天内完成报告修改。</w:t>
      </w:r>
    </w:p>
    <w:p w:rsidR="004E6D1F" w:rsidRPr="00B17C14" w:rsidRDefault="004E6D1F" w:rsidP="004E6D1F">
      <w:pPr>
        <w:widowControl/>
        <w:numPr>
          <w:ilvl w:val="0"/>
          <w:numId w:val="25"/>
        </w:numPr>
        <w:tabs>
          <w:tab w:val="left" w:pos="567"/>
        </w:tabs>
        <w:autoSpaceDE/>
        <w:autoSpaceDN/>
        <w:spacing w:beforeLines="50" w:before="156" w:line="300" w:lineRule="auto"/>
        <w:ind w:left="482" w:hanging="482"/>
        <w:outlineLvl w:val="0"/>
        <w:rPr>
          <w:rFonts w:cs="楷体"/>
          <w:b/>
          <w:bCs/>
          <w:szCs w:val="21"/>
        </w:rPr>
      </w:pPr>
      <w:r w:rsidRPr="00B17C14">
        <w:rPr>
          <w:rFonts w:cs="楷体" w:hint="eastAsia"/>
          <w:b/>
          <w:bCs/>
          <w:szCs w:val="21"/>
        </w:rPr>
        <w:t>文件提供要求</w:t>
      </w:r>
    </w:p>
    <w:p w:rsidR="004E6D1F" w:rsidRPr="00B17C14" w:rsidRDefault="004E6D1F" w:rsidP="006A375C">
      <w:pPr>
        <w:pStyle w:val="a7"/>
        <w:widowControl/>
        <w:numPr>
          <w:ilvl w:val="0"/>
          <w:numId w:val="28"/>
        </w:numPr>
        <w:shd w:val="clear" w:color="auto" w:fill="FFFFFD"/>
        <w:tabs>
          <w:tab w:val="left" w:pos="1134"/>
        </w:tabs>
        <w:autoSpaceDE/>
        <w:autoSpaceDN/>
        <w:spacing w:before="0" w:line="600" w:lineRule="exact"/>
        <w:ind w:leftChars="200" w:left="1094" w:hanging="654"/>
        <w:rPr>
          <w:szCs w:val="21"/>
          <w:lang w:eastAsia="zh-CN"/>
        </w:rPr>
      </w:pPr>
      <w:r w:rsidRPr="00B17C14">
        <w:rPr>
          <w:rFonts w:hint="eastAsia"/>
          <w:szCs w:val="21"/>
          <w:lang w:eastAsia="zh-CN"/>
        </w:rPr>
        <w:t>全部成果以书面报告书及相关图件方式提交甲方使用。</w:t>
      </w:r>
    </w:p>
    <w:p w:rsidR="004E6D1F" w:rsidRPr="00B17C14" w:rsidRDefault="004E6D1F" w:rsidP="006A375C">
      <w:pPr>
        <w:pStyle w:val="a7"/>
        <w:widowControl/>
        <w:numPr>
          <w:ilvl w:val="0"/>
          <w:numId w:val="28"/>
        </w:numPr>
        <w:shd w:val="clear" w:color="auto" w:fill="FFFFFD"/>
        <w:tabs>
          <w:tab w:val="left" w:pos="1134"/>
        </w:tabs>
        <w:autoSpaceDE/>
        <w:autoSpaceDN/>
        <w:spacing w:before="0" w:line="600" w:lineRule="exact"/>
        <w:ind w:leftChars="200" w:left="1094" w:hanging="654"/>
        <w:rPr>
          <w:szCs w:val="21"/>
          <w:lang w:eastAsia="zh-CN"/>
        </w:rPr>
      </w:pPr>
      <w:r w:rsidRPr="00B17C14">
        <w:rPr>
          <w:rFonts w:hint="eastAsia"/>
          <w:szCs w:val="21"/>
          <w:lang w:eastAsia="zh-CN"/>
        </w:rPr>
        <w:t>成果的验收标准:按国家相关规程、规范和技术规定要求。</w:t>
      </w:r>
    </w:p>
    <w:p w:rsidR="004E6D1F" w:rsidRPr="00B5295A" w:rsidRDefault="004E6D1F" w:rsidP="006A375C">
      <w:pPr>
        <w:pStyle w:val="a7"/>
        <w:widowControl/>
        <w:numPr>
          <w:ilvl w:val="0"/>
          <w:numId w:val="28"/>
        </w:numPr>
        <w:shd w:val="clear" w:color="auto" w:fill="FFFFFD"/>
        <w:tabs>
          <w:tab w:val="left" w:pos="1134"/>
        </w:tabs>
        <w:autoSpaceDE/>
        <w:autoSpaceDN/>
        <w:spacing w:before="0" w:line="600" w:lineRule="exact"/>
        <w:ind w:leftChars="200" w:left="1094" w:hanging="654"/>
        <w:rPr>
          <w:szCs w:val="21"/>
          <w:lang w:eastAsia="zh-CN"/>
        </w:rPr>
      </w:pPr>
      <w:r w:rsidRPr="00B17C14">
        <w:rPr>
          <w:rFonts w:hint="eastAsia"/>
          <w:szCs w:val="21"/>
          <w:lang w:eastAsia="zh-CN"/>
        </w:rPr>
        <w:t>成果的验收方法:通过专家评审</w:t>
      </w:r>
      <w:r w:rsidRPr="00B5295A">
        <w:rPr>
          <w:rFonts w:hint="eastAsia"/>
          <w:szCs w:val="21"/>
          <w:lang w:eastAsia="zh-CN"/>
        </w:rPr>
        <w:t>并按专家意见修订报告</w:t>
      </w:r>
      <w:r>
        <w:rPr>
          <w:rFonts w:hint="eastAsia"/>
          <w:szCs w:val="21"/>
          <w:lang w:eastAsia="zh-CN"/>
        </w:rPr>
        <w:t>，直至获得政府部门批复</w:t>
      </w:r>
      <w:r w:rsidRPr="00B5295A">
        <w:rPr>
          <w:rFonts w:hint="eastAsia"/>
          <w:szCs w:val="21"/>
          <w:lang w:eastAsia="zh-CN"/>
        </w:rPr>
        <w:t>。</w:t>
      </w:r>
    </w:p>
    <w:p w:rsidR="004E6D1F" w:rsidRPr="00B5295A" w:rsidRDefault="004E6D1F" w:rsidP="006A375C">
      <w:pPr>
        <w:pStyle w:val="a7"/>
        <w:widowControl/>
        <w:numPr>
          <w:ilvl w:val="0"/>
          <w:numId w:val="28"/>
        </w:numPr>
        <w:shd w:val="clear" w:color="auto" w:fill="FFFFFD"/>
        <w:tabs>
          <w:tab w:val="left" w:pos="1134"/>
        </w:tabs>
        <w:autoSpaceDE/>
        <w:autoSpaceDN/>
        <w:spacing w:before="0" w:line="600" w:lineRule="exact"/>
        <w:ind w:leftChars="200" w:left="1094" w:hanging="654"/>
        <w:rPr>
          <w:szCs w:val="21"/>
          <w:lang w:eastAsia="zh-CN"/>
        </w:rPr>
      </w:pPr>
      <w:r w:rsidRPr="00B5295A">
        <w:rPr>
          <w:rFonts w:hint="eastAsia"/>
          <w:szCs w:val="21"/>
          <w:lang w:eastAsia="zh-CN"/>
        </w:rPr>
        <w:t>文件提供数量：</w:t>
      </w:r>
      <w:r>
        <w:rPr>
          <w:rFonts w:hint="eastAsia"/>
          <w:szCs w:val="21"/>
          <w:lang w:eastAsia="zh-CN"/>
        </w:rPr>
        <w:t>最终报批版</w:t>
      </w:r>
      <w:r w:rsidRPr="00AF1AED">
        <w:rPr>
          <w:rFonts w:hint="eastAsia"/>
          <w:szCs w:val="21"/>
          <w:lang w:eastAsia="zh-CN"/>
        </w:rPr>
        <w:t>纸</w:t>
      </w:r>
      <w:r w:rsidRPr="00B5295A">
        <w:rPr>
          <w:rFonts w:hint="eastAsia"/>
          <w:szCs w:val="21"/>
          <w:lang w:eastAsia="zh-CN"/>
        </w:rPr>
        <w:t>质报告15套（不含中间审查版），</w:t>
      </w:r>
      <w:r w:rsidRPr="00AF1AED">
        <w:rPr>
          <w:rFonts w:hint="eastAsia"/>
          <w:szCs w:val="21"/>
          <w:lang w:eastAsia="zh-CN"/>
        </w:rPr>
        <w:t>包括WORD版（内容不设置复制</w:t>
      </w:r>
      <w:r>
        <w:rPr>
          <w:rFonts w:hint="eastAsia"/>
          <w:szCs w:val="21"/>
          <w:lang w:eastAsia="zh-CN"/>
        </w:rPr>
        <w:t>等</w:t>
      </w:r>
      <w:r w:rsidRPr="00AF1AED">
        <w:rPr>
          <w:rFonts w:hint="eastAsia"/>
          <w:szCs w:val="21"/>
          <w:lang w:eastAsia="zh-CN"/>
        </w:rPr>
        <w:t>权限）、PDF版电子文档（含图件、附件)</w:t>
      </w:r>
      <w:r w:rsidRPr="00B5295A">
        <w:rPr>
          <w:rFonts w:hint="eastAsia"/>
          <w:szCs w:val="21"/>
          <w:lang w:eastAsia="zh-CN"/>
        </w:rPr>
        <w:t xml:space="preserve"> 2份。</w:t>
      </w:r>
    </w:p>
    <w:p w:rsidR="004E6D1F" w:rsidRPr="00B5295A" w:rsidRDefault="004E6D1F" w:rsidP="004E6D1F">
      <w:pPr>
        <w:widowControl/>
        <w:numPr>
          <w:ilvl w:val="0"/>
          <w:numId w:val="25"/>
        </w:numPr>
        <w:tabs>
          <w:tab w:val="left" w:pos="567"/>
        </w:tabs>
        <w:autoSpaceDE/>
        <w:autoSpaceDN/>
        <w:spacing w:beforeLines="50" w:before="156" w:line="300" w:lineRule="auto"/>
        <w:ind w:left="482" w:hanging="482"/>
        <w:outlineLvl w:val="0"/>
        <w:rPr>
          <w:rFonts w:cs="楷体"/>
          <w:b/>
          <w:bCs/>
          <w:szCs w:val="21"/>
        </w:rPr>
      </w:pPr>
      <w:r w:rsidRPr="00B5295A">
        <w:rPr>
          <w:rFonts w:cs="楷体" w:hint="eastAsia"/>
          <w:b/>
          <w:bCs/>
          <w:szCs w:val="21"/>
        </w:rPr>
        <w:t>保密</w:t>
      </w:r>
    </w:p>
    <w:p w:rsidR="004E6D1F" w:rsidRDefault="004E6D1F" w:rsidP="004E6D1F">
      <w:pPr>
        <w:spacing w:line="600" w:lineRule="exact"/>
        <w:ind w:firstLineChars="200" w:firstLine="440"/>
        <w:rPr>
          <w:rFonts w:ascii="仿宋" w:eastAsia="仿宋" w:hAnsi="仿宋"/>
          <w:sz w:val="30"/>
          <w:szCs w:val="30"/>
          <w:lang w:eastAsia="zh-CN"/>
        </w:rPr>
      </w:pPr>
      <w:r w:rsidRPr="00B5295A">
        <w:rPr>
          <w:rFonts w:hint="eastAsia"/>
          <w:szCs w:val="21"/>
          <w:lang w:eastAsia="zh-CN"/>
        </w:rPr>
        <w:t>由甲方提供给乙方的文件、资料和数据，乙方应当承担保密义务，未经甲方同意，</w:t>
      </w:r>
      <w:r w:rsidRPr="00B5295A">
        <w:rPr>
          <w:rFonts w:hint="eastAsia"/>
          <w:szCs w:val="21"/>
          <w:lang w:eastAsia="zh-CN"/>
        </w:rPr>
        <w:lastRenderedPageBreak/>
        <w:t>乙方不得以任何形式向第三方透露。上述第三方不包括对该项目进行审查的政府机构和人员。一经完成合同中规定的工作，乙方应返还所有甲方提供的资料。</w:t>
      </w:r>
      <w:bookmarkEnd w:id="2"/>
      <w:bookmarkEnd w:id="3"/>
      <w:bookmarkEnd w:id="4"/>
      <w:bookmarkEnd w:id="5"/>
    </w:p>
    <w:p w:rsidR="00002995" w:rsidRDefault="006A36AF" w:rsidP="004E6D1F">
      <w:pPr>
        <w:spacing w:line="360" w:lineRule="auto"/>
        <w:jc w:val="center"/>
        <w:rPr>
          <w:sz w:val="30"/>
          <w:szCs w:val="30"/>
          <w:lang w:eastAsia="zh-CN"/>
        </w:rPr>
      </w:pPr>
      <w:r>
        <w:rPr>
          <w:sz w:val="30"/>
          <w:szCs w:val="30"/>
          <w:lang w:eastAsia="zh-CN"/>
        </w:rPr>
        <w:br w:type="page"/>
      </w:r>
    </w:p>
    <w:p w:rsidR="00002995" w:rsidRDefault="00002995" w:rsidP="00002995">
      <w:pPr>
        <w:spacing w:line="400" w:lineRule="exact"/>
        <w:ind w:firstLineChars="196" w:firstLine="588"/>
        <w:jc w:val="center"/>
        <w:rPr>
          <w:sz w:val="30"/>
          <w:szCs w:val="30"/>
          <w:lang w:eastAsia="zh-CN"/>
        </w:rPr>
      </w:pPr>
    </w:p>
    <w:p w:rsidR="006A36AF" w:rsidRPr="00002995" w:rsidRDefault="006A36AF" w:rsidP="00002995">
      <w:pPr>
        <w:spacing w:line="400" w:lineRule="exact"/>
        <w:ind w:firstLineChars="196" w:firstLine="706"/>
        <w:jc w:val="center"/>
        <w:rPr>
          <w:rFonts w:ascii="黑体" w:eastAsia="黑体"/>
          <w:b/>
          <w:sz w:val="36"/>
          <w:szCs w:val="36"/>
          <w:lang w:eastAsia="zh-CN"/>
        </w:rPr>
      </w:pPr>
      <w:r w:rsidRPr="00002995">
        <w:rPr>
          <w:rFonts w:ascii="黑体" w:eastAsia="黑体" w:hint="eastAsia"/>
          <w:sz w:val="36"/>
          <w:szCs w:val="36"/>
          <w:lang w:eastAsia="zh-CN"/>
        </w:rPr>
        <w:t>附件2：安全环保协议书</w:t>
      </w:r>
    </w:p>
    <w:p w:rsidR="006A36AF" w:rsidRDefault="006A36AF" w:rsidP="006A36AF">
      <w:pPr>
        <w:pStyle w:val="a4"/>
        <w:spacing w:line="400" w:lineRule="exact"/>
        <w:rPr>
          <w:rFonts w:hAnsi="宋体"/>
          <w:lang w:eastAsia="zh-CN"/>
        </w:rPr>
      </w:pPr>
      <w:r>
        <w:rPr>
          <w:rFonts w:hAnsi="宋体" w:hint="eastAsia"/>
          <w:lang w:eastAsia="zh-CN"/>
        </w:rPr>
        <w:t>发包单位</w:t>
      </w:r>
      <w:r w:rsidRPr="0063575E">
        <w:rPr>
          <w:rFonts w:hAnsi="宋体" w:hint="eastAsia"/>
          <w:lang w:eastAsia="zh-CN"/>
        </w:rPr>
        <w:t>（以下简称甲方）</w:t>
      </w:r>
      <w:r>
        <w:rPr>
          <w:rFonts w:hAnsi="宋体" w:hint="eastAsia"/>
          <w:lang w:eastAsia="zh-CN"/>
        </w:rPr>
        <w:t>：</w:t>
      </w:r>
      <w:r w:rsidR="004E6D1F">
        <w:rPr>
          <w:rFonts w:hint="eastAsia"/>
          <w:sz w:val="24"/>
          <w:u w:val="single"/>
          <w:lang w:eastAsia="zh-CN"/>
        </w:rPr>
        <w:t>福建福海创石油化工</w:t>
      </w:r>
      <w:r w:rsidRPr="00E546AE">
        <w:rPr>
          <w:rFonts w:hint="eastAsia"/>
          <w:sz w:val="24"/>
          <w:u w:val="single"/>
          <w:lang w:eastAsia="zh-CN"/>
        </w:rPr>
        <w:t>有限公司</w:t>
      </w:r>
      <w:r>
        <w:rPr>
          <w:rFonts w:hint="eastAsia"/>
          <w:sz w:val="24"/>
          <w:u w:val="single"/>
          <w:lang w:eastAsia="zh-CN"/>
        </w:rPr>
        <w:t xml:space="preserve">  </w:t>
      </w:r>
      <w:r w:rsidRPr="00E546AE">
        <w:rPr>
          <w:rFonts w:hint="eastAsia"/>
          <w:sz w:val="24"/>
          <w:u w:val="single"/>
          <w:lang w:eastAsia="zh-CN"/>
        </w:rPr>
        <w:t xml:space="preserve">     </w:t>
      </w:r>
      <w:r w:rsidRPr="009878EB">
        <w:rPr>
          <w:rFonts w:hAnsi="宋体" w:hint="eastAsia"/>
          <w:lang w:eastAsia="zh-CN"/>
        </w:rPr>
        <w:t xml:space="preserve"> </w:t>
      </w:r>
    </w:p>
    <w:p w:rsidR="006A36AF" w:rsidRDefault="006A36AF" w:rsidP="006A36AF">
      <w:pPr>
        <w:spacing w:line="360" w:lineRule="auto"/>
        <w:ind w:leftChars="-289" w:left="-636" w:firstLineChars="300" w:firstLine="660"/>
        <w:rPr>
          <w:szCs w:val="21"/>
          <w:lang w:eastAsia="zh-CN"/>
        </w:rPr>
      </w:pPr>
      <w:r w:rsidRPr="0063575E">
        <w:rPr>
          <w:rFonts w:hint="eastAsia"/>
          <w:szCs w:val="21"/>
          <w:lang w:eastAsia="zh-CN"/>
        </w:rPr>
        <w:t>承包单位（以下简称乙方）</w:t>
      </w:r>
      <w:r>
        <w:rPr>
          <w:rFonts w:hint="eastAsia"/>
          <w:szCs w:val="21"/>
          <w:lang w:eastAsia="zh-CN"/>
        </w:rPr>
        <w:t>：</w:t>
      </w:r>
      <w:r w:rsidRPr="00E546AE">
        <w:rPr>
          <w:rFonts w:hint="eastAsia"/>
          <w:szCs w:val="21"/>
          <w:u w:val="single"/>
          <w:lang w:eastAsia="zh-CN"/>
        </w:rPr>
        <w:t xml:space="preserve">                       </w:t>
      </w:r>
      <w:r w:rsidRPr="006E59EC">
        <w:rPr>
          <w:rFonts w:hAnsi="Courier New" w:cs="Courier New" w:hint="eastAsia"/>
          <w:sz w:val="24"/>
          <w:szCs w:val="21"/>
          <w:u w:val="single"/>
          <w:lang w:eastAsia="zh-CN"/>
        </w:rPr>
        <w:t xml:space="preserve">  </w:t>
      </w:r>
      <w:r>
        <w:rPr>
          <w:rFonts w:hint="eastAsia"/>
          <w:szCs w:val="21"/>
          <w:u w:val="single"/>
          <w:lang w:eastAsia="zh-CN"/>
        </w:rPr>
        <w:t xml:space="preserve">    </w:t>
      </w:r>
    </w:p>
    <w:p w:rsidR="006A36AF" w:rsidRDefault="006A36AF" w:rsidP="006A36AF">
      <w:pPr>
        <w:pStyle w:val="a4"/>
        <w:spacing w:line="400" w:lineRule="exact"/>
        <w:rPr>
          <w:rFonts w:hAnsi="宋体"/>
          <w:lang w:eastAsia="zh-CN"/>
        </w:rPr>
      </w:pPr>
      <w:r w:rsidRPr="0063575E">
        <w:rPr>
          <w:rFonts w:hAnsi="宋体" w:hint="eastAsia"/>
          <w:lang w:eastAsia="zh-CN"/>
        </w:rPr>
        <w:t xml:space="preserve">    </w:t>
      </w:r>
      <w:r>
        <w:rPr>
          <w:rFonts w:hAnsi="宋体" w:hint="eastAsia"/>
          <w:lang w:eastAsia="zh-CN"/>
        </w:rPr>
        <w:t xml:space="preserve"> </w:t>
      </w:r>
      <w:r w:rsidRPr="0063575E">
        <w:rPr>
          <w:rFonts w:hAnsi="宋体" w:hint="eastAsia"/>
          <w:lang w:eastAsia="zh-CN"/>
        </w:rPr>
        <w:t>双方就</w:t>
      </w:r>
      <w:r w:rsidRPr="003B267C">
        <w:rPr>
          <w:u w:val="single"/>
          <w:lang w:eastAsia="zh-CN"/>
        </w:rPr>
        <w:t xml:space="preserve"> </w:t>
      </w:r>
      <w:r>
        <w:rPr>
          <w:rFonts w:hint="eastAsia"/>
          <w:u w:val="single"/>
          <w:lang w:eastAsia="zh-CN"/>
        </w:rPr>
        <w:t xml:space="preserve"> </w:t>
      </w:r>
      <w:r w:rsidR="004E6D1F" w:rsidRPr="00493FB5">
        <w:rPr>
          <w:u w:val="single"/>
          <w:lang w:eastAsia="zh-CN"/>
        </w:rPr>
        <w:t>福海创</w:t>
      </w:r>
      <w:r w:rsidR="004E6D1F" w:rsidRPr="00032AAF">
        <w:rPr>
          <w:u w:val="single"/>
          <w:lang w:eastAsia="zh-CN"/>
        </w:rPr>
        <w:t>古雷气体应急集中处置中心</w:t>
      </w:r>
      <w:r w:rsidR="004E6D1F" w:rsidRPr="00032AAF">
        <w:rPr>
          <w:rFonts w:hint="eastAsia"/>
          <w:u w:val="single"/>
          <w:lang w:eastAsia="zh-CN"/>
        </w:rPr>
        <w:t>及集中空分空压项目环境影响评价发包</w:t>
      </w:r>
      <w:r w:rsidRPr="005919C0">
        <w:rPr>
          <w:rFonts w:hAnsi="宋体" w:hint="eastAsia"/>
          <w:lang w:eastAsia="zh-CN"/>
        </w:rPr>
        <w:t>进行技术服务及咨询</w:t>
      </w:r>
      <w:r w:rsidRPr="0063575E">
        <w:rPr>
          <w:rFonts w:hAnsi="宋体" w:hint="eastAsia"/>
          <w:lang w:eastAsia="zh-CN"/>
        </w:rPr>
        <w:t>签订了</w:t>
      </w:r>
      <w:r w:rsidRPr="00400A9A">
        <w:rPr>
          <w:rFonts w:hAnsi="宋体" w:hint="eastAsia"/>
          <w:u w:val="single"/>
          <w:lang w:eastAsia="zh-CN"/>
        </w:rPr>
        <w:t xml:space="preserve"> </w:t>
      </w:r>
      <w:r w:rsidRPr="003B267C">
        <w:rPr>
          <w:u w:val="single"/>
          <w:lang w:eastAsia="zh-CN"/>
        </w:rPr>
        <w:t xml:space="preserve">  </w:t>
      </w:r>
      <w:r>
        <w:rPr>
          <w:rFonts w:hint="eastAsia"/>
          <w:u w:val="single"/>
          <w:lang w:eastAsia="zh-CN"/>
        </w:rPr>
        <w:t>《</w:t>
      </w:r>
      <w:r w:rsidRPr="0079758C">
        <w:rPr>
          <w:rFonts w:hAnsi="宋体" w:hint="eastAsia"/>
          <w:u w:val="single"/>
          <w:lang w:eastAsia="zh-CN"/>
        </w:rPr>
        <w:t xml:space="preserve">技术服务合同》 </w:t>
      </w:r>
      <w:r>
        <w:rPr>
          <w:rFonts w:hAnsi="宋体" w:hint="eastAsia"/>
          <w:u w:val="single"/>
          <w:lang w:eastAsia="zh-CN"/>
        </w:rPr>
        <w:t>，为进一步明确甲乙双方在项目</w:t>
      </w:r>
      <w:r w:rsidRPr="0079758C">
        <w:rPr>
          <w:rFonts w:hAnsi="宋体" w:hint="eastAsia"/>
          <w:u w:val="single"/>
          <w:lang w:eastAsia="zh-CN"/>
        </w:rPr>
        <w:t>承包合同履行过程中的权利和义</w:t>
      </w:r>
      <w:r w:rsidRPr="0063575E">
        <w:rPr>
          <w:rFonts w:hAnsi="宋体" w:hint="eastAsia"/>
          <w:lang w:eastAsia="zh-CN"/>
        </w:rPr>
        <w:t>务及责任，保障人身安全和企业财产安全，依据《中华人民共和国安全生产法》、《中华人民共和国环境保护法》等相关法规及</w:t>
      </w:r>
      <w:r>
        <w:rPr>
          <w:rFonts w:hAnsi="宋体" w:hint="eastAsia"/>
          <w:lang w:eastAsia="zh-CN"/>
        </w:rPr>
        <w:t>福建福海创石油化工有限公司</w:t>
      </w:r>
      <w:r w:rsidRPr="0063575E">
        <w:rPr>
          <w:rFonts w:hAnsi="宋体" w:hint="eastAsia"/>
          <w:lang w:eastAsia="zh-CN"/>
        </w:rPr>
        <w:t>HSE管理制度，经双方协商，双方自愿签订本安全环保协议，作为主合同的附件。</w:t>
      </w:r>
    </w:p>
    <w:p w:rsidR="006A36AF" w:rsidRPr="00B118A4" w:rsidRDefault="006A36AF" w:rsidP="006A36AF">
      <w:pPr>
        <w:spacing w:line="360" w:lineRule="auto"/>
        <w:ind w:leftChars="-339" w:left="-549"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rsidR="006A36AF" w:rsidRPr="0063575E" w:rsidRDefault="006A36AF" w:rsidP="006A36AF">
      <w:pPr>
        <w:pStyle w:val="a7"/>
        <w:spacing w:line="360" w:lineRule="auto"/>
        <w:ind w:leftChars="-289" w:left="-636" w:firstLineChars="50" w:firstLine="110"/>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 xml:space="preserve"> 甲方有权对乙方的资质进行审查，确认其符合且具备进厂条件，方可进厂施工。</w:t>
      </w:r>
    </w:p>
    <w:p w:rsidR="006A36AF" w:rsidRPr="0063575E" w:rsidRDefault="006A36AF" w:rsidP="006A36AF">
      <w:pPr>
        <w:pStyle w:val="a7"/>
        <w:spacing w:line="360" w:lineRule="auto"/>
        <w:ind w:leftChars="-289" w:left="-636" w:firstLineChars="50" w:firstLine="110"/>
        <w:rPr>
          <w:szCs w:val="21"/>
          <w:lang w:eastAsia="zh-CN"/>
        </w:rPr>
      </w:pPr>
      <w:r w:rsidRPr="0063575E">
        <w:rPr>
          <w:rFonts w:hint="eastAsia"/>
          <w:szCs w:val="21"/>
          <w:lang w:eastAsia="zh-CN"/>
        </w:rPr>
        <w:t>2</w:t>
      </w:r>
      <w:r>
        <w:rPr>
          <w:rFonts w:hint="eastAsia"/>
          <w:szCs w:val="21"/>
          <w:lang w:eastAsia="zh-CN"/>
        </w:rPr>
        <w:t xml:space="preserve">、 </w:t>
      </w:r>
      <w:r w:rsidRPr="0063575E">
        <w:rPr>
          <w:rFonts w:hint="eastAsia"/>
          <w:szCs w:val="21"/>
          <w:lang w:eastAsia="zh-CN"/>
        </w:rPr>
        <w:t>甲方有权要求乙方维护好甲方相关的安全环保设施、设备和器材。</w:t>
      </w:r>
    </w:p>
    <w:p w:rsidR="006A36AF" w:rsidRPr="0063575E" w:rsidRDefault="006A36AF" w:rsidP="006A36AF">
      <w:pPr>
        <w:tabs>
          <w:tab w:val="num" w:pos="360"/>
          <w:tab w:val="num" w:pos="840"/>
        </w:tabs>
        <w:spacing w:line="360" w:lineRule="auto"/>
        <w:ind w:leftChars="-239" w:left="-526"/>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6A36AF" w:rsidRDefault="006A36AF" w:rsidP="006A36AF">
      <w:pPr>
        <w:tabs>
          <w:tab w:val="num" w:pos="360"/>
          <w:tab w:val="num" w:pos="840"/>
        </w:tabs>
        <w:spacing w:line="360" w:lineRule="auto"/>
        <w:ind w:leftChars="-239" w:left="-526"/>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6A36AF" w:rsidRDefault="006A36AF" w:rsidP="006A36AF">
      <w:pPr>
        <w:tabs>
          <w:tab w:val="num" w:pos="360"/>
          <w:tab w:val="num" w:pos="840"/>
        </w:tabs>
        <w:spacing w:line="360" w:lineRule="auto"/>
        <w:ind w:leftChars="-289" w:left="-636"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6A36AF" w:rsidRPr="0063575E" w:rsidRDefault="006A36AF" w:rsidP="006A36AF">
      <w:pPr>
        <w:pStyle w:val="a7"/>
        <w:spacing w:line="360" w:lineRule="auto"/>
        <w:ind w:leftChars="-289" w:left="-636"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甲方负责对乙方进行厂级和部门级安全培训教育和考核，考核合格方可办理入厂手续。</w:t>
      </w:r>
    </w:p>
    <w:p w:rsidR="006A36AF" w:rsidRPr="0063575E" w:rsidRDefault="006A36AF" w:rsidP="006A36AF">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6A36AF" w:rsidRPr="0063575E" w:rsidRDefault="006A36AF" w:rsidP="006A36AF">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6A36AF" w:rsidRPr="00FB7887" w:rsidRDefault="006A36AF" w:rsidP="006A36AF">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6A36AF" w:rsidRPr="0063575E" w:rsidRDefault="006A36AF" w:rsidP="006A36AF">
      <w:pPr>
        <w:spacing w:line="360" w:lineRule="auto"/>
        <w:ind w:leftChars="-339" w:left="-549" w:hangingChars="89" w:hanging="197"/>
        <w:rPr>
          <w:b/>
          <w:szCs w:val="21"/>
          <w:lang w:eastAsia="zh-CN"/>
        </w:rPr>
      </w:pPr>
      <w:r>
        <w:rPr>
          <w:rFonts w:hint="eastAsia"/>
          <w:b/>
          <w:szCs w:val="21"/>
          <w:lang w:eastAsia="zh-CN"/>
        </w:rPr>
        <w:t>二</w:t>
      </w:r>
      <w:r w:rsidRPr="0063575E">
        <w:rPr>
          <w:rFonts w:hint="eastAsia"/>
          <w:b/>
          <w:szCs w:val="21"/>
          <w:lang w:eastAsia="zh-CN"/>
        </w:rPr>
        <w:t>、乙方的权利和义务：</w:t>
      </w:r>
    </w:p>
    <w:p w:rsidR="006A36AF" w:rsidRPr="00203F41" w:rsidRDefault="006A36AF" w:rsidP="006A36AF">
      <w:pPr>
        <w:spacing w:line="360" w:lineRule="auto"/>
        <w:ind w:leftChars="-239" w:left="-526"/>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6A36AF" w:rsidRPr="0063575E" w:rsidRDefault="006A36AF" w:rsidP="006A36AF">
      <w:pPr>
        <w:spacing w:line="360" w:lineRule="auto"/>
        <w:ind w:leftChars="-289" w:left="-636" w:firstLineChars="50" w:firstLine="110"/>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6A36AF" w:rsidRPr="0063575E" w:rsidRDefault="006A36AF" w:rsidP="006A36AF">
      <w:pPr>
        <w:spacing w:line="360" w:lineRule="auto"/>
        <w:ind w:leftChars="-239" w:left="-526"/>
        <w:rPr>
          <w:szCs w:val="21"/>
          <w:lang w:eastAsia="zh-CN"/>
        </w:rPr>
      </w:pPr>
      <w:r>
        <w:rPr>
          <w:rFonts w:hint="eastAsia"/>
          <w:szCs w:val="21"/>
          <w:lang w:eastAsia="zh-CN"/>
        </w:rPr>
        <w:lastRenderedPageBreak/>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6A36AF" w:rsidRPr="0063575E" w:rsidRDefault="006A36AF" w:rsidP="006A36AF">
      <w:pPr>
        <w:spacing w:line="360" w:lineRule="auto"/>
        <w:ind w:leftChars="-289" w:left="-636" w:firstLineChars="50" w:firstLine="110"/>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6A36AF" w:rsidRPr="0063575E" w:rsidRDefault="006A36AF" w:rsidP="006A36AF">
      <w:pPr>
        <w:spacing w:line="360" w:lineRule="auto"/>
        <w:ind w:leftChars="-239" w:left="-526"/>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6A36AF" w:rsidRPr="0063575E" w:rsidRDefault="006A36AF" w:rsidP="006A36AF">
      <w:pPr>
        <w:spacing w:line="360" w:lineRule="auto"/>
        <w:ind w:leftChars="-289" w:left="-636" w:firstLineChars="50" w:firstLine="110"/>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6A36AF" w:rsidRPr="0063575E" w:rsidRDefault="006A36AF" w:rsidP="006A36AF">
      <w:pPr>
        <w:spacing w:line="360" w:lineRule="auto"/>
        <w:ind w:leftChars="-289" w:left="-636" w:firstLineChars="50" w:firstLine="110"/>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6A36AF" w:rsidRPr="0063575E" w:rsidRDefault="006A36AF" w:rsidP="006A36AF">
      <w:pPr>
        <w:spacing w:line="360" w:lineRule="auto"/>
        <w:ind w:leftChars="-289" w:left="-526" w:hangingChars="50" w:hanging="110"/>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lastRenderedPageBreak/>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6A36AF" w:rsidRPr="0063575E" w:rsidRDefault="006A36AF" w:rsidP="006A36AF">
      <w:pPr>
        <w:spacing w:line="360" w:lineRule="auto"/>
        <w:ind w:leftChars="-289" w:left="-550" w:hangingChars="39" w:hanging="86"/>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6A36AF" w:rsidRPr="0063575E" w:rsidRDefault="006A36AF" w:rsidP="006A36AF">
      <w:pPr>
        <w:spacing w:line="360" w:lineRule="auto"/>
        <w:ind w:leftChars="-289" w:left="-550" w:hangingChars="39" w:hanging="86"/>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6A36AF" w:rsidRDefault="006A36AF" w:rsidP="006A36AF">
      <w:pPr>
        <w:spacing w:line="360" w:lineRule="auto"/>
        <w:ind w:leftChars="-289" w:left="-550" w:hangingChars="39" w:hanging="86"/>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6A36AF" w:rsidRPr="0063575E" w:rsidRDefault="006A36AF" w:rsidP="006A36AF">
      <w:pPr>
        <w:spacing w:line="360" w:lineRule="auto"/>
        <w:ind w:leftChars="-289" w:left="-550" w:hangingChars="39" w:hanging="86"/>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A36AF" w:rsidRDefault="006A36AF" w:rsidP="006A36AF">
      <w:pPr>
        <w:spacing w:line="550" w:lineRule="exact"/>
        <w:ind w:leftChars="-339" w:left="-549" w:hangingChars="89" w:hanging="197"/>
        <w:rPr>
          <w:b/>
          <w:szCs w:val="21"/>
        </w:rPr>
      </w:pPr>
      <w:r>
        <w:rPr>
          <w:rFonts w:hint="eastAsia"/>
          <w:b/>
          <w:szCs w:val="21"/>
        </w:rPr>
        <w:t>三</w:t>
      </w:r>
      <w:r w:rsidRPr="0063575E">
        <w:rPr>
          <w:rFonts w:hint="eastAsia"/>
          <w:b/>
          <w:szCs w:val="21"/>
        </w:rPr>
        <w:t>、违约责任及处理</w:t>
      </w:r>
    </w:p>
    <w:p w:rsidR="006A36AF" w:rsidRPr="00B118A4" w:rsidRDefault="006A36AF" w:rsidP="006A36AF">
      <w:pPr>
        <w:pStyle w:val="a7"/>
        <w:numPr>
          <w:ilvl w:val="0"/>
          <w:numId w:val="7"/>
        </w:numPr>
        <w:autoSpaceDE/>
        <w:autoSpaceDN/>
        <w:spacing w:before="0" w:line="550" w:lineRule="exact"/>
        <w:jc w:val="both"/>
        <w:rPr>
          <w:b/>
          <w:szCs w:val="21"/>
          <w:lang w:eastAsia="zh-CN"/>
        </w:rPr>
      </w:pPr>
      <w:r w:rsidRPr="00B118A4">
        <w:rPr>
          <w:rFonts w:hint="eastAsia"/>
          <w:szCs w:val="21"/>
          <w:lang w:eastAsia="zh-CN"/>
        </w:rPr>
        <w:t>乙方不得将工程违法转包、分包。</w:t>
      </w:r>
    </w:p>
    <w:p w:rsidR="006A36AF" w:rsidRPr="00B118A4" w:rsidRDefault="006A36AF" w:rsidP="006A36AF">
      <w:pPr>
        <w:spacing w:line="550" w:lineRule="exact"/>
        <w:ind w:left="-397"/>
        <w:rPr>
          <w:szCs w:val="21"/>
          <w:lang w:eastAsia="zh-CN"/>
        </w:rPr>
      </w:pPr>
      <w:r>
        <w:rPr>
          <w:rFonts w:hint="eastAsia"/>
          <w:szCs w:val="21"/>
          <w:lang w:eastAsia="zh-CN"/>
        </w:rPr>
        <w:lastRenderedPageBreak/>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6A36AF" w:rsidRPr="00581949" w:rsidRDefault="006A36AF" w:rsidP="006A36AF">
      <w:pPr>
        <w:spacing w:line="550" w:lineRule="exact"/>
        <w:ind w:left="-397"/>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6A36AF" w:rsidRPr="0063575E" w:rsidRDefault="006A36AF" w:rsidP="006A36AF">
      <w:pPr>
        <w:spacing w:line="550" w:lineRule="exact"/>
        <w:ind w:leftChars="-289" w:left="-636"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6A36AF" w:rsidRPr="0063575E" w:rsidRDefault="006A36AF" w:rsidP="006A36AF">
      <w:pPr>
        <w:spacing w:line="550" w:lineRule="exact"/>
        <w:ind w:leftChars="-189" w:left="-220" w:hangingChars="89" w:hanging="196"/>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6A36AF" w:rsidRPr="00581949" w:rsidRDefault="006A36AF" w:rsidP="006A36AF">
      <w:pPr>
        <w:tabs>
          <w:tab w:val="num" w:pos="360"/>
          <w:tab w:val="num" w:pos="840"/>
        </w:tabs>
        <w:spacing w:line="360" w:lineRule="auto"/>
        <w:ind w:leftChars="-139" w:left="-86" w:hangingChars="100" w:hanging="220"/>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6A36AF" w:rsidRPr="00620621" w:rsidRDefault="006A36AF" w:rsidP="006A36AF">
      <w:pPr>
        <w:spacing w:line="550" w:lineRule="exact"/>
        <w:ind w:leftChars="-139" w:left="-196"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6A36AF" w:rsidRPr="0063575E" w:rsidRDefault="006A36AF" w:rsidP="006A36AF">
      <w:pPr>
        <w:spacing w:line="550" w:lineRule="exact"/>
        <w:ind w:leftChars="-339" w:left="-549" w:hangingChars="89" w:hanging="197"/>
        <w:rPr>
          <w:b/>
          <w:szCs w:val="21"/>
          <w:lang w:eastAsia="zh-CN"/>
        </w:rPr>
      </w:pPr>
      <w:r>
        <w:rPr>
          <w:rFonts w:hint="eastAsia"/>
          <w:b/>
          <w:szCs w:val="21"/>
          <w:lang w:eastAsia="zh-CN"/>
        </w:rPr>
        <w:t>四</w:t>
      </w:r>
      <w:r w:rsidRPr="0063575E">
        <w:rPr>
          <w:rFonts w:hint="eastAsia"/>
          <w:b/>
          <w:szCs w:val="21"/>
          <w:lang w:eastAsia="zh-CN"/>
        </w:rPr>
        <w:t>、 不可抗力：</w:t>
      </w:r>
    </w:p>
    <w:p w:rsidR="006A36AF" w:rsidRPr="0063575E" w:rsidRDefault="006A36AF" w:rsidP="006A36AF">
      <w:pPr>
        <w:spacing w:line="550" w:lineRule="exact"/>
        <w:ind w:leftChars="-339" w:left="-550"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rsidR="006A36AF" w:rsidRPr="0063575E" w:rsidRDefault="006A36AF" w:rsidP="006A36AF">
      <w:pPr>
        <w:spacing w:line="360" w:lineRule="auto"/>
        <w:ind w:leftChars="-339" w:left="-549" w:hangingChars="89" w:hanging="197"/>
        <w:rPr>
          <w:szCs w:val="21"/>
          <w:lang w:eastAsia="zh-CN"/>
        </w:rPr>
      </w:pPr>
      <w:r>
        <w:rPr>
          <w:rFonts w:hint="eastAsia"/>
          <w:b/>
          <w:szCs w:val="21"/>
          <w:lang w:eastAsia="zh-CN"/>
        </w:rPr>
        <w:t>五</w:t>
      </w:r>
      <w:r w:rsidRPr="0063575E">
        <w:rPr>
          <w:rFonts w:hint="eastAsia"/>
          <w:b/>
          <w:szCs w:val="21"/>
          <w:lang w:eastAsia="zh-CN"/>
        </w:rPr>
        <w:t>、</w:t>
      </w:r>
      <w:r>
        <w:rPr>
          <w:rFonts w:hint="eastAsia"/>
          <w:szCs w:val="21"/>
          <w:lang w:eastAsia="zh-CN"/>
        </w:rPr>
        <w:t>本协议书一式伍</w:t>
      </w:r>
      <w:r w:rsidRPr="0063575E">
        <w:rPr>
          <w:rFonts w:hint="eastAsia"/>
          <w:szCs w:val="21"/>
          <w:lang w:eastAsia="zh-CN"/>
        </w:rPr>
        <w:t>份，甲</w:t>
      </w:r>
      <w:r>
        <w:rPr>
          <w:rFonts w:hint="eastAsia"/>
          <w:szCs w:val="21"/>
          <w:lang w:eastAsia="zh-CN"/>
        </w:rPr>
        <w:t>方执肆份，乙</w:t>
      </w:r>
      <w:r w:rsidRPr="0063575E">
        <w:rPr>
          <w:rFonts w:hint="eastAsia"/>
          <w:szCs w:val="21"/>
          <w:lang w:eastAsia="zh-CN"/>
        </w:rPr>
        <w:t>方执</w:t>
      </w:r>
      <w:r>
        <w:rPr>
          <w:rFonts w:hint="eastAsia"/>
          <w:szCs w:val="21"/>
          <w:lang w:eastAsia="zh-CN"/>
        </w:rPr>
        <w:t>壹</w:t>
      </w:r>
      <w:r w:rsidRPr="0063575E">
        <w:rPr>
          <w:rFonts w:hint="eastAsia"/>
          <w:szCs w:val="21"/>
          <w:lang w:eastAsia="zh-CN"/>
        </w:rPr>
        <w:t>份。</w:t>
      </w:r>
    </w:p>
    <w:p w:rsidR="006A36AF" w:rsidRPr="0063575E" w:rsidRDefault="006A36AF" w:rsidP="006A36AF">
      <w:pPr>
        <w:spacing w:line="360" w:lineRule="auto"/>
        <w:ind w:leftChars="-339" w:left="-549" w:hangingChars="89" w:hanging="197"/>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6A36AF" w:rsidRPr="0063575E" w:rsidRDefault="006A36AF" w:rsidP="006A36AF">
      <w:pPr>
        <w:spacing w:line="550" w:lineRule="exact"/>
        <w:ind w:leftChars="-339" w:left="-549" w:hangingChars="89" w:hanging="197"/>
        <w:rPr>
          <w:b/>
          <w:szCs w:val="21"/>
          <w:lang w:eastAsia="zh-CN"/>
        </w:rPr>
      </w:pPr>
      <w:r>
        <w:rPr>
          <w:rFonts w:hint="eastAsia"/>
          <w:b/>
          <w:szCs w:val="21"/>
          <w:lang w:eastAsia="zh-CN"/>
        </w:rPr>
        <w:t>七</w:t>
      </w:r>
      <w:r w:rsidRPr="0063575E">
        <w:rPr>
          <w:rFonts w:hint="eastAsia"/>
          <w:b/>
          <w:szCs w:val="21"/>
          <w:lang w:eastAsia="zh-CN"/>
        </w:rPr>
        <w:t>、协议期限：</w:t>
      </w:r>
    </w:p>
    <w:p w:rsidR="006A36AF" w:rsidRPr="0063575E" w:rsidRDefault="006A36AF" w:rsidP="006A36AF">
      <w:pPr>
        <w:spacing w:line="550" w:lineRule="exact"/>
        <w:ind w:leftChars="-289" w:left="-636"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rsidR="006A36AF" w:rsidRDefault="006A36AF" w:rsidP="006A36AF">
      <w:pPr>
        <w:spacing w:line="360" w:lineRule="auto"/>
        <w:ind w:leftChars="-289" w:left="-550" w:hangingChars="39" w:hanging="86"/>
        <w:rPr>
          <w:szCs w:val="21"/>
          <w:lang w:eastAsia="zh-CN"/>
        </w:rPr>
      </w:pPr>
      <w:r w:rsidRPr="0063575E">
        <w:rPr>
          <w:rFonts w:hint="eastAsia"/>
          <w:szCs w:val="21"/>
          <w:lang w:eastAsia="zh-CN"/>
        </w:rPr>
        <w:t>（以下无正文）</w:t>
      </w:r>
    </w:p>
    <w:p w:rsidR="006A36AF" w:rsidRDefault="006A36AF" w:rsidP="006A36AF">
      <w:pPr>
        <w:spacing w:line="360" w:lineRule="auto"/>
        <w:ind w:leftChars="-289" w:left="-550" w:hangingChars="39" w:hanging="86"/>
        <w:rPr>
          <w:szCs w:val="21"/>
          <w:lang w:eastAsia="zh-CN"/>
        </w:rPr>
      </w:pPr>
    </w:p>
    <w:p w:rsidR="006A36AF" w:rsidRDefault="006A36AF" w:rsidP="006A36AF">
      <w:pPr>
        <w:spacing w:line="360" w:lineRule="auto"/>
        <w:ind w:leftChars="-289" w:left="-542" w:hangingChars="39" w:hanging="94"/>
        <w:rPr>
          <w:b/>
          <w:sz w:val="24"/>
          <w:lang w:eastAsia="zh-CN"/>
        </w:rPr>
      </w:pPr>
      <w:r w:rsidRPr="004A25C0">
        <w:rPr>
          <w:rFonts w:hint="eastAsia"/>
          <w:b/>
          <w:sz w:val="24"/>
          <w:lang w:eastAsia="zh-CN"/>
        </w:rPr>
        <w:t>甲方 (章)：</w:t>
      </w:r>
      <w:r w:rsidR="004E6D1F">
        <w:rPr>
          <w:rFonts w:hAnsi="Courier New" w:hint="eastAsia"/>
          <w:sz w:val="24"/>
          <w:szCs w:val="21"/>
          <w:u w:val="single"/>
          <w:lang w:eastAsia="zh-CN"/>
        </w:rPr>
        <w:t>福建福海创石油化工</w:t>
      </w:r>
      <w:r w:rsidRPr="00E546AE">
        <w:rPr>
          <w:rFonts w:hAnsi="Courier New" w:hint="eastAsia"/>
          <w:sz w:val="24"/>
          <w:szCs w:val="21"/>
          <w:u w:val="single"/>
          <w:lang w:eastAsia="zh-CN"/>
        </w:rPr>
        <w:t>有限公司</w:t>
      </w:r>
      <w:r>
        <w:rPr>
          <w:rFonts w:hint="eastAsia"/>
          <w:b/>
          <w:szCs w:val="21"/>
          <w:lang w:eastAsia="zh-CN"/>
        </w:rPr>
        <w:t xml:space="preserve">     </w:t>
      </w:r>
      <w:r w:rsidRPr="0079758C">
        <w:rPr>
          <w:rFonts w:hint="eastAsia"/>
          <w:b/>
          <w:sz w:val="24"/>
          <w:lang w:eastAsia="zh-CN"/>
        </w:rPr>
        <w:t xml:space="preserve"> 乙方(章)：     </w:t>
      </w:r>
    </w:p>
    <w:p w:rsidR="006A36AF" w:rsidRPr="00540D84" w:rsidRDefault="006A36AF" w:rsidP="006A36AF">
      <w:pPr>
        <w:spacing w:line="276" w:lineRule="auto"/>
        <w:rPr>
          <w:b/>
          <w:szCs w:val="21"/>
          <w:lang w:eastAsia="zh-CN"/>
        </w:rPr>
      </w:pPr>
    </w:p>
    <w:p w:rsidR="006A36AF" w:rsidRPr="00DC66D6" w:rsidRDefault="006A36AF" w:rsidP="006A36AF">
      <w:pPr>
        <w:widowControl/>
        <w:autoSpaceDE/>
        <w:autoSpaceDN/>
        <w:rPr>
          <w:rFonts w:ascii="黑体" w:eastAsia="黑体" w:cs="Courier New"/>
          <w:b/>
          <w:sz w:val="48"/>
          <w:szCs w:val="48"/>
          <w:lang w:eastAsia="zh-CN"/>
        </w:rPr>
      </w:pPr>
    </w:p>
    <w:p w:rsidR="006A36AF" w:rsidRPr="006A36AF" w:rsidRDefault="006A36AF" w:rsidP="00E15F12">
      <w:pPr>
        <w:spacing w:line="288" w:lineRule="auto"/>
        <w:jc w:val="center"/>
        <w:rPr>
          <w:b/>
          <w:sz w:val="32"/>
          <w:szCs w:val="32"/>
          <w:lang w:eastAsia="zh-CN"/>
        </w:rPr>
      </w:pPr>
    </w:p>
    <w:p w:rsidR="006A36AF" w:rsidRDefault="006A36AF" w:rsidP="00E15F12">
      <w:pPr>
        <w:spacing w:line="288" w:lineRule="auto"/>
        <w:jc w:val="center"/>
        <w:rPr>
          <w:b/>
          <w:sz w:val="32"/>
          <w:szCs w:val="32"/>
          <w:lang w:eastAsia="zh-CN"/>
        </w:rPr>
      </w:pPr>
    </w:p>
    <w:p w:rsidR="00E15F12" w:rsidRPr="0056219E" w:rsidRDefault="00E15F12" w:rsidP="00D9224E">
      <w:pPr>
        <w:spacing w:afterLines="100" w:after="312"/>
        <w:jc w:val="center"/>
        <w:rPr>
          <w:szCs w:val="21"/>
          <w:lang w:eastAsia="zh-CN"/>
        </w:rPr>
      </w:pPr>
    </w:p>
    <w:p w:rsidR="00E15F12" w:rsidRPr="00E60DB8" w:rsidRDefault="00E15F12" w:rsidP="00E15F12">
      <w:pPr>
        <w:tabs>
          <w:tab w:val="left" w:pos="5550"/>
        </w:tabs>
        <w:adjustRightInd w:val="0"/>
        <w:snapToGrid w:val="0"/>
        <w:spacing w:line="288" w:lineRule="auto"/>
        <w:contextualSpacing/>
        <w:rPr>
          <w:sz w:val="24"/>
          <w:szCs w:val="24"/>
          <w:lang w:eastAsia="zh-CN"/>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1230F6" w:rsidRDefault="001230F6">
      <w:pPr>
        <w:pStyle w:val="a4"/>
        <w:spacing w:line="615" w:lineRule="exact"/>
        <w:jc w:val="center"/>
        <w:rPr>
          <w:rFonts w:ascii="方正小标宋简体" w:eastAsia="方正小标宋简体" w:hAnsi="方正小标宋简体" w:cs="方正小标宋简体"/>
          <w:b/>
          <w:sz w:val="44"/>
          <w:szCs w:val="44"/>
          <w:lang w:eastAsia="zh-CN"/>
        </w:rPr>
      </w:pPr>
    </w:p>
    <w:p w:rsidR="003921AC" w:rsidRPr="001230F6" w:rsidRDefault="004E6D1F" w:rsidP="003921AC">
      <w:pPr>
        <w:spacing w:before="38"/>
        <w:ind w:left="172"/>
        <w:jc w:val="center"/>
        <w:rPr>
          <w:rFonts w:ascii="方正小标宋简体" w:eastAsia="方正小标宋简体" w:hAnsi="方正小标宋简体" w:cs="方正小标宋简体"/>
          <w:b/>
          <w:sz w:val="44"/>
          <w:szCs w:val="44"/>
          <w:lang w:eastAsia="zh-CN"/>
        </w:rPr>
      </w:pPr>
      <w:r w:rsidRPr="002A5972">
        <w:rPr>
          <w:rFonts w:ascii="方正小标宋简体" w:eastAsia="方正小标宋简体" w:hAnsi="方正小标宋简体" w:cs="方正小标宋简体"/>
          <w:b/>
          <w:sz w:val="44"/>
          <w:szCs w:val="44"/>
          <w:lang w:eastAsia="zh-CN"/>
        </w:rPr>
        <w:t>古雷气体应急集中处置中心</w:t>
      </w:r>
      <w:r w:rsidRPr="002A5972">
        <w:rPr>
          <w:rFonts w:ascii="方正小标宋简体" w:eastAsia="方正小标宋简体" w:hAnsi="方正小标宋简体" w:cs="方正小标宋简体" w:hint="eastAsia"/>
          <w:b/>
          <w:sz w:val="44"/>
          <w:szCs w:val="44"/>
          <w:lang w:eastAsia="zh-CN"/>
        </w:rPr>
        <w:t>及集中空分空压项目环境影响评价发包</w:t>
      </w:r>
    </w:p>
    <w:p w:rsidR="00967702" w:rsidRPr="004C6BF7"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rsidP="00BD4975">
      <w:pPr>
        <w:pStyle w:val="a4"/>
        <w:jc w:val="center"/>
        <w:rPr>
          <w:lang w:eastAsia="zh-CN"/>
        </w:rPr>
      </w:pPr>
      <w:r>
        <w:rPr>
          <w:rFonts w:ascii="Times New Roman" w:hAnsi="Times New Roman" w:hint="eastAsia"/>
          <w:b/>
          <w:bCs/>
          <w:w w:val="95"/>
          <w:sz w:val="32"/>
          <w:lang w:eastAsia="zh-CN"/>
        </w:rPr>
        <w:t xml:space="preserve"> </w:t>
      </w:r>
      <w:r w:rsidR="00024AE3">
        <w:rPr>
          <w:rFonts w:ascii="Times New Roman" w:hAnsi="Times New Roman" w:hint="eastAsia"/>
          <w:b/>
          <w:bCs/>
          <w:w w:val="95"/>
          <w:sz w:val="32"/>
          <w:lang w:eastAsia="zh-CN"/>
        </w:rPr>
        <w:t>20</w:t>
      </w:r>
      <w:r w:rsidR="00024AE3">
        <w:rPr>
          <w:rFonts w:ascii="Times New Roman" w:hAnsi="Times New Roman"/>
          <w:b/>
          <w:bCs/>
          <w:w w:val="95"/>
          <w:sz w:val="32"/>
          <w:lang w:eastAsia="zh-CN"/>
        </w:rPr>
        <w:t>20</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024AE3">
        <w:rPr>
          <w:rFonts w:ascii="Times New Roman" w:hAnsi="Times New Roman"/>
          <w:b/>
          <w:bCs/>
          <w:w w:val="95"/>
          <w:sz w:val="32"/>
          <w:lang w:eastAsia="zh-CN"/>
        </w:rPr>
        <w:t>1</w:t>
      </w:r>
      <w:r>
        <w:rPr>
          <w:rFonts w:ascii="Times New Roman" w:hAnsi="Times New Roman"/>
          <w:b/>
          <w:bCs/>
          <w:w w:val="95"/>
          <w:sz w:val="32"/>
          <w:lang w:eastAsia="zh-CN"/>
        </w:rPr>
        <w:t>月</w:t>
      </w:r>
    </w:p>
    <w:p w:rsidR="00967702" w:rsidRDefault="00967702">
      <w:pPr>
        <w:pStyle w:val="1"/>
      </w:pPr>
    </w:p>
    <w:p w:rsidR="00967702" w:rsidRDefault="00967702">
      <w:pPr>
        <w:spacing w:line="500" w:lineRule="exact"/>
        <w:rPr>
          <w:b/>
          <w:bCs/>
          <w:sz w:val="36"/>
          <w:szCs w:val="36"/>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A2509D" w:rsidP="006E72DD">
      <w:pPr>
        <w:rPr>
          <w:sz w:val="24"/>
          <w:szCs w:val="24"/>
          <w:lang w:eastAsia="zh-CN"/>
        </w:rPr>
      </w:pPr>
      <w:r>
        <w:rPr>
          <w:rFonts w:ascii="Calibri"/>
          <w:noProof/>
          <w:sz w:val="24"/>
          <w:szCs w:val="24"/>
          <w:lang w:eastAsia="zh-CN"/>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6350</wp:posOffset>
                </wp:positionV>
                <wp:extent cx="4612640" cy="1512570"/>
                <wp:effectExtent l="0" t="0" r="16510" b="114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512570"/>
                        </a:xfrm>
                        <a:prstGeom prst="rect">
                          <a:avLst/>
                        </a:prstGeom>
                        <a:solidFill>
                          <a:srgbClr val="FFFFFF"/>
                        </a:solidFill>
                        <a:ln w="9525">
                          <a:solidFill>
                            <a:srgbClr val="000000"/>
                          </a:solidFill>
                          <a:miter lim="800000"/>
                          <a:headEnd/>
                          <a:tailEnd/>
                        </a:ln>
                      </wps:spPr>
                      <wps:txbx>
                        <w:txbxContent>
                          <w:p w:rsidR="001D37E8" w:rsidRPr="0033277A" w:rsidRDefault="001D37E8"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1D37E8" w:rsidRPr="0033277A" w:rsidRDefault="001D37E8"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1D37E8" w:rsidRPr="0033277A" w:rsidRDefault="001D37E8"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1D37E8" w:rsidRPr="0033277A" w:rsidRDefault="001D37E8"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1D37E8" w:rsidRPr="0033277A" w:rsidRDefault="001D37E8"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1D37E8" w:rsidRPr="0033277A" w:rsidRDefault="001D37E8"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1D37E8" w:rsidRPr="0033277A" w:rsidRDefault="001D37E8"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">
                <v:textbox>
                  <w:txbxContent>
                    <w:p w:rsidR="001D37E8" w:rsidRPr="0033277A" w:rsidRDefault="001D37E8"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1D37E8" w:rsidRPr="0033277A" w:rsidRDefault="001D37E8"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1D37E8" w:rsidRPr="0033277A" w:rsidRDefault="001D37E8"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1D37E8" w:rsidRPr="0033277A" w:rsidRDefault="001D37E8"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1D37E8" w:rsidRPr="0033277A" w:rsidRDefault="001D37E8"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1D37E8" w:rsidRPr="0033277A" w:rsidRDefault="001D37E8"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1D37E8" w:rsidRPr="0033277A" w:rsidRDefault="001D37E8"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mc:Fallback>
        </mc:AlternateConten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r w:rsidR="001230F6">
              <w:rPr>
                <w:rFonts w:hint="eastAsia"/>
                <w:spacing w:val="-7"/>
                <w:lang w:eastAsia="zh-CN"/>
              </w:rPr>
              <w:t>（</w:t>
            </w:r>
            <w:r w:rsidR="001230F6" w:rsidRPr="00723FD6">
              <w:rPr>
                <w:rFonts w:hint="eastAsia"/>
                <w:b/>
                <w:spacing w:val="-7"/>
                <w:lang w:eastAsia="zh-CN"/>
              </w:rPr>
              <w:t>包括拟派遣工作人员的相关资质情况介绍</w:t>
            </w:r>
            <w:r w:rsidR="001230F6">
              <w:rPr>
                <w:rFonts w:hint="eastAsia"/>
                <w:spacing w:val="-7"/>
                <w:lang w:eastAsia="zh-CN"/>
              </w:rPr>
              <w:t>）</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22A6E" w:rsidP="008671DE">
            <w:pPr>
              <w:spacing w:line="500" w:lineRule="exact"/>
              <w:rPr>
                <w:sz w:val="24"/>
                <w:lang w:eastAsia="zh-CN"/>
              </w:rPr>
            </w:pPr>
            <w:r>
              <w:rPr>
                <w:rFonts w:hint="eastAsia"/>
                <w:sz w:val="24"/>
                <w:lang w:eastAsia="zh-CN"/>
              </w:rPr>
              <w:t>作业</w:t>
            </w:r>
            <w:r w:rsidR="00E62C5E">
              <w:rPr>
                <w:rFonts w:hint="eastAsia"/>
                <w:sz w:val="24"/>
                <w:lang w:eastAsia="zh-CN"/>
              </w:rPr>
              <w:t>方案（参选人根据发包内容编制作业方案）</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8671DE">
              <w:rPr>
                <w:rFonts w:hint="eastAsia"/>
                <w:sz w:val="24"/>
                <w:lang w:eastAsia="zh-CN"/>
              </w:rPr>
              <w:t>（该报价单需单独另外密封）</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13199D">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3921AC" w:rsidRDefault="003921AC">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rsidP="002A5972">
      <w:pPr>
        <w:pStyle w:val="1"/>
        <w:spacing w:line="480" w:lineRule="auto"/>
        <w:jc w:val="center"/>
      </w:pPr>
    </w:p>
    <w:p w:rsidR="00967702" w:rsidRDefault="00166C8B" w:rsidP="002A5972">
      <w:pPr>
        <w:spacing w:before="38" w:line="480" w:lineRule="auto"/>
        <w:ind w:left="172"/>
        <w:jc w:val="center"/>
        <w:rPr>
          <w:sz w:val="24"/>
          <w:lang w:eastAsia="zh-CN"/>
        </w:rPr>
      </w:pPr>
      <w:r>
        <w:rPr>
          <w:rFonts w:hint="eastAsia"/>
          <w:sz w:val="24"/>
          <w:lang w:eastAsia="zh-CN"/>
        </w:rPr>
        <w:t xml:space="preserve"> </w:t>
      </w:r>
      <w:r>
        <w:rPr>
          <w:sz w:val="24"/>
          <w:lang w:eastAsia="zh-CN"/>
        </w:rPr>
        <w:t xml:space="preserve">   </w:t>
      </w:r>
      <w:r w:rsidR="00DD56C2">
        <w:rPr>
          <w:rFonts w:hint="eastAsia"/>
          <w:sz w:val="24"/>
          <w:lang w:eastAsia="zh-CN"/>
        </w:rPr>
        <w:t>本授权书声明：注册于</w:t>
      </w:r>
      <w:r w:rsidR="00DD56C2">
        <w:rPr>
          <w:rFonts w:cs="Times New Roman" w:hint="eastAsia"/>
          <w:color w:val="00B050"/>
          <w:sz w:val="28"/>
          <w:szCs w:val="28"/>
          <w:u w:val="single"/>
          <w:lang w:eastAsia="zh-CN"/>
        </w:rPr>
        <w:t>注册地址</w:t>
      </w:r>
      <w:r w:rsidR="00DD56C2">
        <w:rPr>
          <w:rFonts w:hint="eastAsia"/>
          <w:sz w:val="24"/>
          <w:lang w:eastAsia="zh-CN"/>
        </w:rPr>
        <w:t>的</w:t>
      </w:r>
      <w:r w:rsidR="00DD56C2">
        <w:rPr>
          <w:rFonts w:cs="Times New Roman" w:hint="eastAsia"/>
          <w:color w:val="00B050"/>
          <w:sz w:val="28"/>
          <w:szCs w:val="28"/>
          <w:u w:val="single"/>
          <w:lang w:eastAsia="zh-CN"/>
        </w:rPr>
        <w:t>公司名称</w:t>
      </w:r>
      <w:r w:rsidR="00DD56C2">
        <w:rPr>
          <w:rFonts w:hint="eastAsia"/>
          <w:sz w:val="24"/>
          <w:lang w:eastAsia="zh-CN"/>
        </w:rPr>
        <w:t>的在下方签字（或签章）的</w:t>
      </w:r>
      <w:r w:rsidR="00DD56C2">
        <w:rPr>
          <w:rFonts w:cs="Times New Roman" w:hint="eastAsia"/>
          <w:color w:val="00B050"/>
          <w:sz w:val="28"/>
          <w:szCs w:val="28"/>
          <w:u w:val="single"/>
          <w:lang w:eastAsia="zh-CN"/>
        </w:rPr>
        <w:t>法人代表姓名</w:t>
      </w:r>
      <w:r w:rsidR="00DD56C2">
        <w:rPr>
          <w:rFonts w:hint="eastAsia"/>
          <w:sz w:val="24"/>
          <w:lang w:eastAsia="zh-CN"/>
        </w:rPr>
        <w:t>代表本公司授权</w:t>
      </w:r>
      <w:r w:rsidR="00DD56C2">
        <w:rPr>
          <w:rFonts w:cs="Times New Roman" w:hint="eastAsia"/>
          <w:color w:val="00B050"/>
          <w:sz w:val="28"/>
          <w:szCs w:val="28"/>
          <w:u w:val="single"/>
          <w:lang w:eastAsia="zh-CN"/>
        </w:rPr>
        <w:t>被授权代表人姓名、职务</w:t>
      </w:r>
      <w:r w:rsidR="00DD56C2">
        <w:rPr>
          <w:rFonts w:hint="eastAsia"/>
          <w:sz w:val="24"/>
          <w:lang w:eastAsia="zh-CN"/>
        </w:rPr>
        <w:t>为本公司的合法代理人，就</w:t>
      </w:r>
      <w:r w:rsidR="00322549">
        <w:rPr>
          <w:rFonts w:hint="eastAsia"/>
          <w:sz w:val="24"/>
          <w:lang w:eastAsia="zh-CN"/>
        </w:rPr>
        <w:t>福建福海创石油化工有限公司</w:t>
      </w:r>
      <w:r w:rsidR="003921AC" w:rsidRPr="003921AC">
        <w:rPr>
          <w:rFonts w:hint="eastAsia"/>
          <w:sz w:val="24"/>
          <w:u w:val="single"/>
          <w:lang w:eastAsia="zh-CN"/>
        </w:rPr>
        <w:t xml:space="preserve">   </w:t>
      </w:r>
      <w:r w:rsidR="004E6D1F" w:rsidRPr="00493FB5">
        <w:rPr>
          <w:u w:val="single"/>
          <w:lang w:eastAsia="zh-CN"/>
        </w:rPr>
        <w:t>福海创</w:t>
      </w:r>
      <w:r w:rsidR="004E6D1F" w:rsidRPr="00032AAF">
        <w:rPr>
          <w:u w:val="single"/>
          <w:lang w:eastAsia="zh-CN"/>
        </w:rPr>
        <w:t>古雷气体应急集中处置中心</w:t>
      </w:r>
      <w:r w:rsidR="004E6D1F" w:rsidRPr="00032AAF">
        <w:rPr>
          <w:rFonts w:hint="eastAsia"/>
          <w:u w:val="single"/>
          <w:lang w:eastAsia="zh-CN"/>
        </w:rPr>
        <w:t>及集中空分空压项目环境影响评价发包</w:t>
      </w:r>
      <w:r w:rsidR="0013199D">
        <w:rPr>
          <w:rFonts w:hint="eastAsia"/>
          <w:u w:val="single"/>
          <w:lang w:eastAsia="zh-CN"/>
        </w:rPr>
        <w:t xml:space="preserve"> </w:t>
      </w:r>
      <w:r w:rsidR="003921AC" w:rsidRPr="003921AC">
        <w:rPr>
          <w:rFonts w:hint="eastAsia"/>
          <w:sz w:val="24"/>
          <w:u w:val="single"/>
          <w:lang w:eastAsia="zh-CN"/>
        </w:rPr>
        <w:t xml:space="preserve">  </w:t>
      </w:r>
      <w:r w:rsidR="00DD56C2">
        <w:rPr>
          <w:rFonts w:hint="eastAsia"/>
          <w:sz w:val="24"/>
          <w:lang w:eastAsia="zh-CN"/>
        </w:rPr>
        <w:t>项目公开自主比选，以本公司名义参与报价、合同执行并处理与之有关的其他事务，相关责任及后果由本公司承担。</w:t>
      </w:r>
    </w:p>
    <w:p w:rsidR="00967702" w:rsidRDefault="00DD56C2" w:rsidP="002A5972">
      <w:pPr>
        <w:spacing w:line="480" w:lineRule="auto"/>
        <w:ind w:firstLineChars="200" w:firstLine="480"/>
        <w:rPr>
          <w:sz w:val="24"/>
          <w:lang w:eastAsia="zh-CN"/>
        </w:rPr>
      </w:pPr>
      <w:r>
        <w:rPr>
          <w:rFonts w:hint="eastAsia"/>
          <w:sz w:val="24"/>
          <w:lang w:eastAsia="zh-CN"/>
        </w:rPr>
        <w:t>本授权书于</w:t>
      </w:r>
      <w:r w:rsidR="00024AE3">
        <w:rPr>
          <w:rFonts w:cs="Times New Roman" w:hint="eastAsia"/>
          <w:color w:val="00B050"/>
          <w:sz w:val="28"/>
          <w:szCs w:val="28"/>
          <w:u w:val="single"/>
          <w:lang w:eastAsia="zh-CN"/>
        </w:rPr>
        <w:t>20</w:t>
      </w:r>
      <w:r w:rsidR="00024AE3">
        <w:rPr>
          <w:rFonts w:cs="Times New Roman"/>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rsidP="003921AC">
      <w:pPr>
        <w:spacing w:line="360" w:lineRule="auto"/>
        <w:ind w:firstLineChars="200" w:firstLine="480"/>
        <w:rPr>
          <w:sz w:val="24"/>
          <w:lang w:eastAsia="zh-CN"/>
        </w:rPr>
      </w:pPr>
      <w:r>
        <w:rPr>
          <w:rFonts w:hint="eastAsia"/>
          <w:sz w:val="24"/>
          <w:lang w:eastAsia="zh-CN"/>
        </w:rPr>
        <w:t>特此声明。</w:t>
      </w:r>
    </w:p>
    <w:p w:rsidR="00967702" w:rsidRDefault="00967702" w:rsidP="003921AC">
      <w:pPr>
        <w:pStyle w:val="1"/>
        <w:spacing w:line="360" w:lineRule="auto"/>
      </w:pPr>
    </w:p>
    <w:p w:rsidR="00967702" w:rsidRDefault="00DD56C2" w:rsidP="003921AC">
      <w:pPr>
        <w:spacing w:line="360" w:lineRule="auto"/>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b/>
          <w:bCs/>
          <w:color w:val="4E6127"/>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w:t>
      </w:r>
      <w:r w:rsidR="004E6D1F">
        <w:rPr>
          <w:rFonts w:ascii="Times New Roman" w:hAnsi="Times New Roman" w:hint="eastAsia"/>
          <w:b/>
          <w:bCs/>
          <w:color w:val="FF0000"/>
          <w:kern w:val="2"/>
          <w:sz w:val="24"/>
          <w:szCs w:val="24"/>
          <w:u w:val="single"/>
        </w:rPr>
        <w:t>包括业绩等材料，</w:t>
      </w: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E62C5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作业方案等</w:t>
      </w:r>
      <w:r w:rsidR="00DD56C2">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024AE3" w:rsidRDefault="00024AE3">
      <w:pPr>
        <w:widowControl/>
        <w:autoSpaceDE/>
        <w:autoSpaceDN/>
        <w:rPr>
          <w:rFonts w:hAnsi="Calibri" w:cs="Times New Roman"/>
          <w:color w:val="0000FF"/>
          <w:kern w:val="2"/>
          <w:sz w:val="34"/>
          <w:lang w:eastAsia="zh-CN"/>
        </w:rPr>
      </w:pPr>
      <w:r>
        <w:rPr>
          <w:color w:val="0000FF"/>
          <w:kern w:val="2"/>
          <w:lang w:eastAsia="zh-CN"/>
        </w:rPr>
        <w:br w:type="page"/>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166C8B">
      <w:pPr>
        <w:spacing w:before="38"/>
        <w:ind w:left="172" w:firstLineChars="100" w:firstLine="280"/>
        <w:rPr>
          <w:sz w:val="24"/>
          <w:u w:val="single"/>
          <w:lang w:eastAsia="zh-CN"/>
        </w:rPr>
      </w:pPr>
      <w:r>
        <w:rPr>
          <w:rFonts w:hint="eastAsia"/>
          <w:sz w:val="28"/>
          <w:lang w:eastAsia="zh-CN"/>
        </w:rPr>
        <w:t>项目名称：</w:t>
      </w:r>
      <w:r w:rsidRPr="00764FA8">
        <w:rPr>
          <w:sz w:val="24"/>
          <w:u w:val="single"/>
          <w:lang w:eastAsia="zh-CN"/>
        </w:rPr>
        <w:t>_</w:t>
      </w:r>
      <w:r w:rsidR="004E6D1F" w:rsidRPr="00493FB5">
        <w:rPr>
          <w:u w:val="single"/>
          <w:lang w:eastAsia="zh-CN"/>
        </w:rPr>
        <w:t>福海创</w:t>
      </w:r>
      <w:r w:rsidR="004E6D1F" w:rsidRPr="00032AAF">
        <w:rPr>
          <w:u w:val="single"/>
          <w:lang w:eastAsia="zh-CN"/>
        </w:rPr>
        <w:t>古雷气体应急集中处置中心</w:t>
      </w:r>
      <w:r w:rsidR="004E6D1F" w:rsidRPr="00032AAF">
        <w:rPr>
          <w:rFonts w:hint="eastAsia"/>
          <w:u w:val="single"/>
          <w:lang w:eastAsia="zh-CN"/>
        </w:rPr>
        <w:t>及集中空分空压项目环境影响评价发包</w:t>
      </w:r>
      <w:r w:rsidR="00166C8B">
        <w:rPr>
          <w:rFonts w:hint="eastAsia"/>
          <w:sz w:val="24"/>
          <w:u w:val="single"/>
          <w:lang w:eastAsia="zh-CN"/>
        </w:rPr>
        <w:t xml:space="preserve"> </w:t>
      </w:r>
      <w:r w:rsidR="00166C8B">
        <w:rPr>
          <w:sz w:val="24"/>
          <w:u w:val="single"/>
          <w:lang w:eastAsia="zh-CN"/>
        </w:rPr>
        <w:t xml:space="preserve"> </w:t>
      </w:r>
      <w:r w:rsidR="0013199D" w:rsidRPr="0013199D">
        <w:rPr>
          <w:rFonts w:hint="eastAsia"/>
          <w:sz w:val="24"/>
          <w:u w:val="single"/>
          <w:lang w:eastAsia="zh-CN"/>
        </w:rPr>
        <w:t xml:space="preserve"> </w:t>
      </w:r>
      <w:r w:rsidR="0013199D">
        <w:rPr>
          <w:rFonts w:hint="eastAsia"/>
          <w:sz w:val="24"/>
          <w:u w:val="single"/>
          <w:lang w:eastAsia="zh-CN"/>
        </w:rPr>
        <w:t xml:space="preserve">  </w:t>
      </w:r>
    </w:p>
    <w:p w:rsidR="00D22A6E" w:rsidRPr="008671DE" w:rsidRDefault="00D22A6E" w:rsidP="008671DE">
      <w:pPr>
        <w:ind w:firstLineChars="150" w:firstLine="512"/>
        <w:rPr>
          <w:rFonts w:hAnsi="Calibri" w:cs="Times New Roman"/>
          <w:b/>
          <w:sz w:val="34"/>
          <w:lang w:eastAsia="zh-CN"/>
        </w:rPr>
      </w:pPr>
      <w:r w:rsidRPr="008671DE">
        <w:rPr>
          <w:rFonts w:hAnsi="Calibri" w:cs="Times New Roman" w:hint="eastAsia"/>
          <w:b/>
          <w:sz w:val="34"/>
          <w:lang w:eastAsia="zh-CN"/>
        </w:rPr>
        <w:t>参选优惠价（含税</w:t>
      </w:r>
      <w:r w:rsidR="008671DE" w:rsidRPr="008671DE">
        <w:rPr>
          <w:rFonts w:hAnsi="Calibri" w:cs="Times New Roman" w:hint="eastAsia"/>
          <w:b/>
          <w:sz w:val="34"/>
          <w:lang w:eastAsia="zh-CN"/>
        </w:rPr>
        <w:t>包干</w:t>
      </w:r>
      <w:r w:rsidRPr="008671DE">
        <w:rPr>
          <w:rFonts w:hAnsi="Calibri" w:cs="Times New Roman" w:hint="eastAsia"/>
          <w:b/>
          <w:sz w:val="34"/>
          <w:lang w:eastAsia="zh-CN"/>
        </w:rPr>
        <w:t>总价）：</w:t>
      </w:r>
      <w:r w:rsidRPr="008671DE">
        <w:rPr>
          <w:rFonts w:hAnsi="Calibri" w:cs="Times New Roman"/>
          <w:b/>
          <w:sz w:val="34"/>
          <w:lang w:eastAsia="zh-CN"/>
        </w:rPr>
        <w:t>_______________</w:t>
      </w:r>
    </w:p>
    <w:p w:rsidR="009E2B9A" w:rsidRDefault="008671DE" w:rsidP="00BD5717">
      <w:pPr>
        <w:pStyle w:val="1"/>
      </w:pPr>
      <w:r>
        <w:rPr>
          <w:rFonts w:hint="eastAsia"/>
        </w:rPr>
        <w:t xml:space="preserve">   </w:t>
      </w:r>
      <w:r w:rsidR="00B85D31">
        <w:rPr>
          <w:rFonts w:hint="eastAsia"/>
        </w:rPr>
        <w:t>具体报价项目清单如下：</w:t>
      </w:r>
    </w:p>
    <w:tbl>
      <w:tblPr>
        <w:tblW w:w="8354" w:type="dxa"/>
        <w:jc w:val="center"/>
        <w:tblLayout w:type="fixed"/>
        <w:tblLook w:val="0000" w:firstRow="0" w:lastRow="0" w:firstColumn="0" w:lastColumn="0" w:noHBand="0" w:noVBand="0"/>
      </w:tblPr>
      <w:tblGrid>
        <w:gridCol w:w="512"/>
        <w:gridCol w:w="2880"/>
        <w:gridCol w:w="2127"/>
        <w:gridCol w:w="1701"/>
        <w:gridCol w:w="1134"/>
      </w:tblGrid>
      <w:tr w:rsidR="00BD5717" w:rsidTr="00BD5717">
        <w:trPr>
          <w:trHeight w:val="901"/>
          <w:jc w:val="center"/>
        </w:trPr>
        <w:tc>
          <w:tcPr>
            <w:tcW w:w="512" w:type="dxa"/>
            <w:tcBorders>
              <w:top w:val="single" w:sz="8" w:space="0" w:color="auto"/>
              <w:left w:val="single" w:sz="8" w:space="0" w:color="auto"/>
              <w:bottom w:val="single" w:sz="8" w:space="0" w:color="auto"/>
              <w:right w:val="single" w:sz="8" w:space="0" w:color="auto"/>
            </w:tcBorders>
            <w:vAlign w:val="center"/>
          </w:tcPr>
          <w:p w:rsidR="00BD5717" w:rsidRDefault="00BD5717" w:rsidP="00C90DBC">
            <w:pPr>
              <w:widowControl/>
              <w:jc w:val="center"/>
              <w:rPr>
                <w:color w:val="000000"/>
              </w:rPr>
            </w:pPr>
            <w:r>
              <w:rPr>
                <w:rFonts w:hint="eastAsia"/>
                <w:color w:val="000000"/>
              </w:rPr>
              <w:t>序号</w:t>
            </w:r>
          </w:p>
        </w:tc>
        <w:tc>
          <w:tcPr>
            <w:tcW w:w="2880" w:type="dxa"/>
            <w:tcBorders>
              <w:top w:val="single" w:sz="8" w:space="0" w:color="auto"/>
              <w:left w:val="nil"/>
              <w:bottom w:val="single" w:sz="8" w:space="0" w:color="auto"/>
              <w:right w:val="single" w:sz="8" w:space="0" w:color="auto"/>
            </w:tcBorders>
            <w:vAlign w:val="center"/>
          </w:tcPr>
          <w:p w:rsidR="00BD5717" w:rsidRDefault="00BD5717" w:rsidP="00C90DBC">
            <w:pPr>
              <w:widowControl/>
              <w:jc w:val="center"/>
              <w:rPr>
                <w:color w:val="000000"/>
              </w:rPr>
            </w:pPr>
            <w:r>
              <w:rPr>
                <w:rFonts w:hint="eastAsia"/>
                <w:color w:val="000000"/>
              </w:rPr>
              <w:t>项目</w:t>
            </w:r>
          </w:p>
        </w:tc>
        <w:tc>
          <w:tcPr>
            <w:tcW w:w="2127" w:type="dxa"/>
            <w:tcBorders>
              <w:top w:val="single" w:sz="8" w:space="0" w:color="auto"/>
              <w:left w:val="nil"/>
              <w:bottom w:val="single" w:sz="8" w:space="0" w:color="auto"/>
              <w:right w:val="single" w:sz="8" w:space="0" w:color="auto"/>
            </w:tcBorders>
            <w:vAlign w:val="center"/>
          </w:tcPr>
          <w:p w:rsidR="00BD5717" w:rsidRDefault="00BD5717" w:rsidP="00C90DBC">
            <w:pPr>
              <w:widowControl/>
              <w:jc w:val="center"/>
              <w:rPr>
                <w:color w:val="000000"/>
                <w:lang w:eastAsia="zh-CN"/>
              </w:rPr>
            </w:pPr>
            <w:r>
              <w:rPr>
                <w:color w:val="000000"/>
                <w:lang w:eastAsia="zh-CN"/>
              </w:rPr>
              <w:t>费用类别</w:t>
            </w:r>
          </w:p>
        </w:tc>
        <w:tc>
          <w:tcPr>
            <w:tcW w:w="1701" w:type="dxa"/>
            <w:tcBorders>
              <w:top w:val="single" w:sz="8" w:space="0" w:color="auto"/>
              <w:left w:val="nil"/>
              <w:bottom w:val="single" w:sz="8" w:space="0" w:color="auto"/>
              <w:right w:val="single" w:sz="8" w:space="0" w:color="auto"/>
            </w:tcBorders>
            <w:vAlign w:val="center"/>
          </w:tcPr>
          <w:p w:rsidR="00BD5717" w:rsidRDefault="00BD5717" w:rsidP="00C90DBC">
            <w:pPr>
              <w:widowControl/>
              <w:jc w:val="center"/>
              <w:rPr>
                <w:color w:val="000000"/>
                <w:lang w:eastAsia="zh-CN"/>
              </w:rPr>
            </w:pPr>
            <w:r>
              <w:rPr>
                <w:rFonts w:hint="eastAsia"/>
                <w:color w:val="000000"/>
                <w:lang w:eastAsia="zh-CN"/>
              </w:rPr>
              <w:t>含税包干价（元）</w:t>
            </w:r>
          </w:p>
        </w:tc>
        <w:tc>
          <w:tcPr>
            <w:tcW w:w="1134" w:type="dxa"/>
            <w:tcBorders>
              <w:top w:val="single" w:sz="8" w:space="0" w:color="auto"/>
              <w:left w:val="single" w:sz="4" w:space="0" w:color="auto"/>
              <w:bottom w:val="single" w:sz="8" w:space="0" w:color="auto"/>
              <w:right w:val="single" w:sz="8" w:space="0" w:color="auto"/>
            </w:tcBorders>
            <w:vAlign w:val="center"/>
          </w:tcPr>
          <w:p w:rsidR="00BD5717" w:rsidRDefault="00BD5717" w:rsidP="00C90DBC">
            <w:pPr>
              <w:widowControl/>
              <w:autoSpaceDE/>
              <w:autoSpaceDN/>
              <w:rPr>
                <w:color w:val="000000"/>
                <w:lang w:eastAsia="zh-CN"/>
              </w:rPr>
            </w:pPr>
            <w:r>
              <w:rPr>
                <w:rFonts w:hint="eastAsia"/>
                <w:color w:val="000000"/>
                <w:lang w:eastAsia="zh-CN"/>
              </w:rPr>
              <w:t>备注</w:t>
            </w:r>
          </w:p>
          <w:p w:rsidR="00BD5717" w:rsidRDefault="00BD5717" w:rsidP="00C90DBC">
            <w:pPr>
              <w:widowControl/>
              <w:jc w:val="center"/>
              <w:rPr>
                <w:color w:val="000000"/>
              </w:rPr>
            </w:pPr>
          </w:p>
        </w:tc>
      </w:tr>
      <w:tr w:rsidR="00BD5717" w:rsidTr="00BD5717">
        <w:trPr>
          <w:trHeight w:val="746"/>
          <w:jc w:val="center"/>
        </w:trPr>
        <w:tc>
          <w:tcPr>
            <w:tcW w:w="512" w:type="dxa"/>
            <w:vMerge w:val="restart"/>
            <w:tcBorders>
              <w:top w:val="single" w:sz="8" w:space="0" w:color="auto"/>
              <w:left w:val="single" w:sz="8" w:space="0" w:color="auto"/>
              <w:right w:val="single" w:sz="8" w:space="0" w:color="auto"/>
            </w:tcBorders>
            <w:vAlign w:val="center"/>
          </w:tcPr>
          <w:p w:rsidR="00BD5717" w:rsidRDefault="00BD5717" w:rsidP="00C90DBC">
            <w:pPr>
              <w:widowControl/>
              <w:jc w:val="center"/>
              <w:rPr>
                <w:color w:val="000000"/>
                <w:lang w:eastAsia="zh-CN"/>
              </w:rPr>
            </w:pPr>
            <w:r>
              <w:rPr>
                <w:rFonts w:hint="eastAsia"/>
                <w:color w:val="000000"/>
                <w:lang w:eastAsia="zh-CN"/>
              </w:rPr>
              <w:t>1</w:t>
            </w:r>
          </w:p>
          <w:p w:rsidR="00BD5717" w:rsidRDefault="00BD5717" w:rsidP="00C90DBC">
            <w:pPr>
              <w:jc w:val="center"/>
              <w:rPr>
                <w:color w:val="000000"/>
                <w:lang w:eastAsia="zh-CN"/>
              </w:rPr>
            </w:pPr>
          </w:p>
        </w:tc>
        <w:tc>
          <w:tcPr>
            <w:tcW w:w="2880" w:type="dxa"/>
            <w:vMerge w:val="restart"/>
            <w:tcBorders>
              <w:top w:val="single" w:sz="8" w:space="0" w:color="auto"/>
              <w:left w:val="nil"/>
              <w:right w:val="single" w:sz="8" w:space="0" w:color="auto"/>
            </w:tcBorders>
            <w:vAlign w:val="center"/>
          </w:tcPr>
          <w:p w:rsidR="00BD5717" w:rsidRPr="00BD5717" w:rsidRDefault="00BD5717" w:rsidP="00BD5717">
            <w:pPr>
              <w:widowControl/>
              <w:jc w:val="center"/>
              <w:rPr>
                <w:color w:val="000000"/>
                <w:lang w:eastAsia="zh-CN"/>
              </w:rPr>
            </w:pPr>
            <w:r w:rsidRPr="00265E0D">
              <w:rPr>
                <w:rFonts w:hint="eastAsia"/>
                <w:color w:val="111111"/>
                <w:szCs w:val="21"/>
                <w:lang w:eastAsia="zh-CN"/>
              </w:rPr>
              <w:t>福海创石油化工有限公司</w:t>
            </w:r>
            <w:r>
              <w:rPr>
                <w:color w:val="111111"/>
                <w:szCs w:val="21"/>
                <w:lang w:eastAsia="zh-CN"/>
              </w:rPr>
              <w:t>古雷气体应急集中处置中心</w:t>
            </w:r>
          </w:p>
        </w:tc>
        <w:tc>
          <w:tcPr>
            <w:tcW w:w="2127" w:type="dxa"/>
            <w:tcBorders>
              <w:top w:val="single" w:sz="8" w:space="0" w:color="auto"/>
              <w:left w:val="nil"/>
              <w:bottom w:val="single" w:sz="8" w:space="0" w:color="auto"/>
              <w:right w:val="single" w:sz="8" w:space="0" w:color="auto"/>
            </w:tcBorders>
            <w:vAlign w:val="center"/>
          </w:tcPr>
          <w:p w:rsidR="00BD5717" w:rsidRDefault="00BD5717" w:rsidP="00C90DBC">
            <w:pPr>
              <w:widowControl/>
              <w:jc w:val="center"/>
              <w:rPr>
                <w:color w:val="000000"/>
                <w:lang w:eastAsia="zh-CN"/>
              </w:rPr>
            </w:pPr>
            <w:r w:rsidRPr="00B17C14">
              <w:rPr>
                <w:szCs w:val="21"/>
                <w:lang w:eastAsia="zh-CN"/>
              </w:rPr>
              <w:t>项目环境影响评价报告的编制</w:t>
            </w:r>
          </w:p>
        </w:tc>
        <w:tc>
          <w:tcPr>
            <w:tcW w:w="1701" w:type="dxa"/>
            <w:tcBorders>
              <w:top w:val="single" w:sz="8" w:space="0" w:color="auto"/>
              <w:left w:val="nil"/>
              <w:bottom w:val="single" w:sz="8" w:space="0" w:color="auto"/>
              <w:right w:val="single" w:sz="8" w:space="0" w:color="auto"/>
            </w:tcBorders>
            <w:vAlign w:val="center"/>
          </w:tcPr>
          <w:p w:rsidR="00BD5717" w:rsidRDefault="00BD5717" w:rsidP="00C90DBC">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BD5717" w:rsidRDefault="00BD5717" w:rsidP="00C90DBC">
            <w:pPr>
              <w:widowControl/>
              <w:jc w:val="center"/>
              <w:rPr>
                <w:color w:val="000000"/>
                <w:lang w:eastAsia="zh-CN"/>
              </w:rPr>
            </w:pPr>
          </w:p>
        </w:tc>
      </w:tr>
      <w:tr w:rsidR="00BD5717" w:rsidTr="00BD5717">
        <w:trPr>
          <w:trHeight w:val="700"/>
          <w:jc w:val="center"/>
        </w:trPr>
        <w:tc>
          <w:tcPr>
            <w:tcW w:w="512" w:type="dxa"/>
            <w:vMerge/>
            <w:tcBorders>
              <w:left w:val="single" w:sz="8" w:space="0" w:color="auto"/>
              <w:bottom w:val="single" w:sz="8" w:space="0" w:color="auto"/>
              <w:right w:val="single" w:sz="8" w:space="0" w:color="auto"/>
            </w:tcBorders>
            <w:vAlign w:val="center"/>
          </w:tcPr>
          <w:p w:rsidR="00BD5717" w:rsidRDefault="00BD5717" w:rsidP="00C90DBC">
            <w:pPr>
              <w:widowControl/>
              <w:jc w:val="center"/>
              <w:rPr>
                <w:color w:val="000000"/>
                <w:lang w:eastAsia="zh-CN"/>
              </w:rPr>
            </w:pPr>
          </w:p>
        </w:tc>
        <w:tc>
          <w:tcPr>
            <w:tcW w:w="2880" w:type="dxa"/>
            <w:vMerge/>
            <w:tcBorders>
              <w:left w:val="nil"/>
              <w:bottom w:val="single" w:sz="8" w:space="0" w:color="auto"/>
              <w:right w:val="single" w:sz="8" w:space="0" w:color="auto"/>
            </w:tcBorders>
            <w:vAlign w:val="center"/>
          </w:tcPr>
          <w:p w:rsidR="00BD5717" w:rsidRDefault="00BD5717" w:rsidP="00C90DBC">
            <w:pPr>
              <w:widowControl/>
              <w:jc w:val="center"/>
              <w:rPr>
                <w:color w:val="000000"/>
                <w:lang w:eastAsia="zh-CN"/>
              </w:rPr>
            </w:pPr>
          </w:p>
        </w:tc>
        <w:tc>
          <w:tcPr>
            <w:tcW w:w="2127" w:type="dxa"/>
            <w:tcBorders>
              <w:top w:val="single" w:sz="8" w:space="0" w:color="auto"/>
              <w:left w:val="nil"/>
              <w:bottom w:val="single" w:sz="8" w:space="0" w:color="auto"/>
              <w:right w:val="single" w:sz="8" w:space="0" w:color="auto"/>
            </w:tcBorders>
            <w:vAlign w:val="center"/>
          </w:tcPr>
          <w:p w:rsidR="00BD5717" w:rsidRPr="00BD5717" w:rsidRDefault="00BD5717" w:rsidP="00C90DBC">
            <w:pPr>
              <w:widowControl/>
              <w:jc w:val="center"/>
              <w:rPr>
                <w:color w:val="000000"/>
                <w:lang w:eastAsia="zh-CN"/>
              </w:rPr>
            </w:pPr>
            <w:r w:rsidRPr="00B17C14">
              <w:rPr>
                <w:rFonts w:hint="eastAsia"/>
                <w:szCs w:val="21"/>
                <w:lang w:eastAsia="zh-CN"/>
              </w:rPr>
              <w:t>调查、专家评审会</w:t>
            </w:r>
            <w:r>
              <w:rPr>
                <w:rFonts w:hint="eastAsia"/>
                <w:szCs w:val="21"/>
                <w:lang w:eastAsia="zh-CN"/>
              </w:rPr>
              <w:t>等其他相关费用</w:t>
            </w:r>
          </w:p>
        </w:tc>
        <w:tc>
          <w:tcPr>
            <w:tcW w:w="1701" w:type="dxa"/>
            <w:tcBorders>
              <w:top w:val="single" w:sz="8" w:space="0" w:color="auto"/>
              <w:left w:val="nil"/>
              <w:bottom w:val="single" w:sz="8" w:space="0" w:color="auto"/>
              <w:right w:val="single" w:sz="8" w:space="0" w:color="auto"/>
            </w:tcBorders>
            <w:vAlign w:val="center"/>
          </w:tcPr>
          <w:p w:rsidR="00BD5717" w:rsidRDefault="00BD5717" w:rsidP="00C90DBC">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BD5717" w:rsidRDefault="00BD5717" w:rsidP="00C90DBC">
            <w:pPr>
              <w:widowControl/>
              <w:jc w:val="center"/>
              <w:rPr>
                <w:color w:val="000000"/>
                <w:lang w:eastAsia="zh-CN"/>
              </w:rPr>
            </w:pPr>
          </w:p>
        </w:tc>
      </w:tr>
      <w:tr w:rsidR="00BD5717" w:rsidTr="00BD5717">
        <w:trPr>
          <w:trHeight w:val="540"/>
          <w:jc w:val="center"/>
        </w:trPr>
        <w:tc>
          <w:tcPr>
            <w:tcW w:w="512" w:type="dxa"/>
            <w:vMerge w:val="restart"/>
            <w:tcBorders>
              <w:top w:val="single" w:sz="8" w:space="0" w:color="auto"/>
              <w:left w:val="single" w:sz="8" w:space="0" w:color="auto"/>
              <w:right w:val="single" w:sz="8" w:space="0" w:color="auto"/>
            </w:tcBorders>
            <w:vAlign w:val="center"/>
          </w:tcPr>
          <w:p w:rsidR="00BD5717" w:rsidRDefault="00BD5717" w:rsidP="00BD5717">
            <w:pPr>
              <w:jc w:val="center"/>
              <w:rPr>
                <w:color w:val="000000"/>
                <w:lang w:eastAsia="zh-CN"/>
              </w:rPr>
            </w:pPr>
            <w:r>
              <w:rPr>
                <w:color w:val="000000"/>
                <w:lang w:eastAsia="zh-CN"/>
              </w:rPr>
              <w:t>2</w:t>
            </w:r>
          </w:p>
        </w:tc>
        <w:tc>
          <w:tcPr>
            <w:tcW w:w="2880" w:type="dxa"/>
            <w:vMerge w:val="restart"/>
            <w:tcBorders>
              <w:top w:val="single" w:sz="8" w:space="0" w:color="auto"/>
              <w:left w:val="nil"/>
              <w:right w:val="single" w:sz="8" w:space="0" w:color="auto"/>
            </w:tcBorders>
            <w:vAlign w:val="center"/>
          </w:tcPr>
          <w:p w:rsidR="00BD5717" w:rsidRDefault="00BD5717" w:rsidP="00BD5717">
            <w:pPr>
              <w:widowControl/>
              <w:jc w:val="center"/>
              <w:rPr>
                <w:color w:val="000000"/>
                <w:lang w:eastAsia="zh-CN"/>
              </w:rPr>
            </w:pPr>
            <w:r w:rsidRPr="00265E0D">
              <w:rPr>
                <w:rFonts w:hint="eastAsia"/>
                <w:color w:val="111111"/>
                <w:szCs w:val="21"/>
                <w:lang w:eastAsia="zh-CN"/>
              </w:rPr>
              <w:t>福海创石油化工有限公司集中空分空压项目</w:t>
            </w:r>
          </w:p>
        </w:tc>
        <w:tc>
          <w:tcPr>
            <w:tcW w:w="2127" w:type="dxa"/>
            <w:tcBorders>
              <w:top w:val="single" w:sz="8" w:space="0" w:color="auto"/>
              <w:left w:val="nil"/>
              <w:bottom w:val="single" w:sz="8" w:space="0" w:color="auto"/>
              <w:right w:val="single" w:sz="8" w:space="0" w:color="auto"/>
            </w:tcBorders>
            <w:vAlign w:val="center"/>
          </w:tcPr>
          <w:p w:rsidR="00BD5717" w:rsidRDefault="00BD5717" w:rsidP="00BD5717">
            <w:pPr>
              <w:widowControl/>
              <w:jc w:val="center"/>
              <w:rPr>
                <w:color w:val="000000"/>
                <w:lang w:eastAsia="zh-CN"/>
              </w:rPr>
            </w:pPr>
            <w:r w:rsidRPr="00B17C14">
              <w:rPr>
                <w:szCs w:val="21"/>
                <w:lang w:eastAsia="zh-CN"/>
              </w:rPr>
              <w:t>项目环境影响评价报告的编制</w:t>
            </w:r>
          </w:p>
        </w:tc>
        <w:tc>
          <w:tcPr>
            <w:tcW w:w="1701" w:type="dxa"/>
            <w:tcBorders>
              <w:top w:val="single" w:sz="8" w:space="0" w:color="auto"/>
              <w:left w:val="nil"/>
              <w:bottom w:val="single" w:sz="8" w:space="0" w:color="auto"/>
              <w:right w:val="single" w:sz="8" w:space="0" w:color="auto"/>
            </w:tcBorders>
            <w:vAlign w:val="center"/>
          </w:tcPr>
          <w:p w:rsidR="00BD5717" w:rsidRDefault="00BD5717" w:rsidP="00BD5717">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BD5717" w:rsidRDefault="00BD5717" w:rsidP="00BD5717">
            <w:pPr>
              <w:widowControl/>
              <w:jc w:val="center"/>
              <w:rPr>
                <w:color w:val="000000"/>
                <w:lang w:eastAsia="zh-CN"/>
              </w:rPr>
            </w:pPr>
          </w:p>
        </w:tc>
      </w:tr>
      <w:tr w:rsidR="00BD5717" w:rsidTr="00BD5717">
        <w:trPr>
          <w:trHeight w:val="540"/>
          <w:jc w:val="center"/>
        </w:trPr>
        <w:tc>
          <w:tcPr>
            <w:tcW w:w="512" w:type="dxa"/>
            <w:vMerge/>
            <w:tcBorders>
              <w:left w:val="single" w:sz="8" w:space="0" w:color="auto"/>
              <w:bottom w:val="single" w:sz="8" w:space="0" w:color="auto"/>
              <w:right w:val="single" w:sz="8" w:space="0" w:color="auto"/>
            </w:tcBorders>
            <w:vAlign w:val="center"/>
          </w:tcPr>
          <w:p w:rsidR="00BD5717" w:rsidRDefault="00BD5717" w:rsidP="00BD5717">
            <w:pPr>
              <w:widowControl/>
              <w:jc w:val="center"/>
              <w:rPr>
                <w:color w:val="000000"/>
                <w:lang w:eastAsia="zh-CN"/>
              </w:rPr>
            </w:pPr>
          </w:p>
        </w:tc>
        <w:tc>
          <w:tcPr>
            <w:tcW w:w="2880" w:type="dxa"/>
            <w:vMerge/>
            <w:tcBorders>
              <w:left w:val="nil"/>
              <w:bottom w:val="single" w:sz="8" w:space="0" w:color="auto"/>
              <w:right w:val="single" w:sz="8" w:space="0" w:color="auto"/>
            </w:tcBorders>
            <w:vAlign w:val="center"/>
          </w:tcPr>
          <w:p w:rsidR="00BD5717" w:rsidRDefault="00BD5717" w:rsidP="00BD5717">
            <w:pPr>
              <w:widowControl/>
              <w:jc w:val="center"/>
              <w:rPr>
                <w:sz w:val="24"/>
                <w:szCs w:val="28"/>
                <w:lang w:eastAsia="zh-CN"/>
              </w:rPr>
            </w:pPr>
          </w:p>
        </w:tc>
        <w:tc>
          <w:tcPr>
            <w:tcW w:w="2127" w:type="dxa"/>
            <w:tcBorders>
              <w:top w:val="single" w:sz="8" w:space="0" w:color="auto"/>
              <w:left w:val="nil"/>
              <w:bottom w:val="single" w:sz="8" w:space="0" w:color="auto"/>
              <w:right w:val="single" w:sz="8" w:space="0" w:color="auto"/>
            </w:tcBorders>
            <w:vAlign w:val="center"/>
          </w:tcPr>
          <w:p w:rsidR="00BD5717" w:rsidRDefault="00BD5717" w:rsidP="00BD5717">
            <w:pPr>
              <w:widowControl/>
              <w:jc w:val="center"/>
              <w:rPr>
                <w:sz w:val="24"/>
                <w:szCs w:val="28"/>
                <w:lang w:eastAsia="zh-CN"/>
              </w:rPr>
            </w:pPr>
            <w:r w:rsidRPr="00B17C14">
              <w:rPr>
                <w:rFonts w:hint="eastAsia"/>
                <w:szCs w:val="21"/>
                <w:lang w:eastAsia="zh-CN"/>
              </w:rPr>
              <w:t>调查、专家评审会</w:t>
            </w:r>
            <w:r>
              <w:rPr>
                <w:rFonts w:hint="eastAsia"/>
                <w:szCs w:val="21"/>
                <w:lang w:eastAsia="zh-CN"/>
              </w:rPr>
              <w:t>等其他相关费用</w:t>
            </w:r>
          </w:p>
        </w:tc>
        <w:tc>
          <w:tcPr>
            <w:tcW w:w="1701" w:type="dxa"/>
            <w:tcBorders>
              <w:top w:val="single" w:sz="8" w:space="0" w:color="auto"/>
              <w:left w:val="nil"/>
              <w:bottom w:val="single" w:sz="8" w:space="0" w:color="auto"/>
              <w:right w:val="single" w:sz="8" w:space="0" w:color="auto"/>
            </w:tcBorders>
            <w:vAlign w:val="center"/>
          </w:tcPr>
          <w:p w:rsidR="00BD5717" w:rsidRDefault="00BD5717" w:rsidP="00BD5717">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BD5717" w:rsidRDefault="00BD5717" w:rsidP="00BD5717">
            <w:pPr>
              <w:widowControl/>
              <w:jc w:val="center"/>
              <w:rPr>
                <w:color w:val="000000"/>
                <w:lang w:eastAsia="zh-CN"/>
              </w:rPr>
            </w:pPr>
          </w:p>
        </w:tc>
      </w:tr>
      <w:tr w:rsidR="00BD5717" w:rsidTr="00BD5717">
        <w:trPr>
          <w:trHeight w:val="534"/>
          <w:jc w:val="center"/>
        </w:trPr>
        <w:tc>
          <w:tcPr>
            <w:tcW w:w="512" w:type="dxa"/>
            <w:tcBorders>
              <w:top w:val="single" w:sz="8" w:space="0" w:color="auto"/>
              <w:left w:val="single" w:sz="8" w:space="0" w:color="auto"/>
              <w:bottom w:val="single" w:sz="8" w:space="0" w:color="auto"/>
              <w:right w:val="single" w:sz="8" w:space="0" w:color="auto"/>
            </w:tcBorders>
            <w:vAlign w:val="center"/>
          </w:tcPr>
          <w:p w:rsidR="00BD5717" w:rsidRDefault="00BD5717" w:rsidP="00BD5717">
            <w:pPr>
              <w:widowControl/>
              <w:jc w:val="center"/>
              <w:rPr>
                <w:color w:val="000000"/>
                <w:lang w:eastAsia="zh-CN"/>
              </w:rPr>
            </w:pPr>
          </w:p>
        </w:tc>
        <w:tc>
          <w:tcPr>
            <w:tcW w:w="2880" w:type="dxa"/>
            <w:tcBorders>
              <w:top w:val="single" w:sz="8" w:space="0" w:color="auto"/>
              <w:left w:val="nil"/>
              <w:bottom w:val="single" w:sz="8" w:space="0" w:color="auto"/>
              <w:right w:val="single" w:sz="8" w:space="0" w:color="auto"/>
            </w:tcBorders>
            <w:vAlign w:val="center"/>
          </w:tcPr>
          <w:p w:rsidR="00BD5717" w:rsidRDefault="00BD5717" w:rsidP="00BD5717">
            <w:pPr>
              <w:widowControl/>
              <w:jc w:val="center"/>
              <w:rPr>
                <w:color w:val="000000"/>
                <w:lang w:eastAsia="zh-CN"/>
              </w:rPr>
            </w:pPr>
          </w:p>
        </w:tc>
        <w:tc>
          <w:tcPr>
            <w:tcW w:w="2127" w:type="dxa"/>
            <w:tcBorders>
              <w:top w:val="single" w:sz="8" w:space="0" w:color="auto"/>
              <w:left w:val="nil"/>
              <w:bottom w:val="single" w:sz="8" w:space="0" w:color="auto"/>
              <w:right w:val="single" w:sz="8" w:space="0" w:color="auto"/>
            </w:tcBorders>
            <w:vAlign w:val="center"/>
          </w:tcPr>
          <w:p w:rsidR="00BD5717" w:rsidRDefault="00BD5717" w:rsidP="00BD5717">
            <w:pPr>
              <w:widowControl/>
              <w:jc w:val="center"/>
              <w:rPr>
                <w:color w:val="000000"/>
                <w:lang w:eastAsia="zh-CN"/>
              </w:rPr>
            </w:pPr>
            <w:r>
              <w:rPr>
                <w:color w:val="000000"/>
                <w:lang w:eastAsia="zh-CN"/>
              </w:rPr>
              <w:t>总合计</w:t>
            </w:r>
          </w:p>
        </w:tc>
        <w:tc>
          <w:tcPr>
            <w:tcW w:w="1701" w:type="dxa"/>
            <w:tcBorders>
              <w:top w:val="single" w:sz="8" w:space="0" w:color="auto"/>
              <w:left w:val="nil"/>
              <w:bottom w:val="single" w:sz="8" w:space="0" w:color="auto"/>
              <w:right w:val="single" w:sz="8" w:space="0" w:color="auto"/>
            </w:tcBorders>
            <w:vAlign w:val="center"/>
          </w:tcPr>
          <w:p w:rsidR="00BD5717" w:rsidRDefault="00BD5717" w:rsidP="00BD5717">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BD5717" w:rsidRDefault="00BD5717" w:rsidP="00BD5717">
            <w:pPr>
              <w:widowControl/>
              <w:jc w:val="center"/>
              <w:rPr>
                <w:color w:val="000000"/>
                <w:lang w:eastAsia="zh-CN"/>
              </w:rPr>
            </w:pPr>
          </w:p>
        </w:tc>
      </w:tr>
    </w:tbl>
    <w:p w:rsidR="008671DE" w:rsidRPr="008671DE" w:rsidRDefault="0013199D" w:rsidP="008671DE">
      <w:pPr>
        <w:pStyle w:val="1"/>
      </w:pPr>
      <w:r w:rsidRPr="0013199D">
        <w:rPr>
          <w:rFonts w:ascii="仿宋_GB2312" w:eastAsia="仿宋_GB2312" w:hAnsi="宋体" w:hint="eastAsia"/>
          <w:sz w:val="28"/>
          <w:szCs w:val="28"/>
        </w:rPr>
        <w:t>以上</w:t>
      </w:r>
      <w:r w:rsidRPr="00A601DD">
        <w:rPr>
          <w:rFonts w:ascii="仿宋_GB2312" w:eastAsia="仿宋_GB2312" w:hAnsi="宋体" w:hint="eastAsia"/>
          <w:sz w:val="28"/>
          <w:szCs w:val="28"/>
        </w:rPr>
        <w:t>报价</w:t>
      </w:r>
      <w:r w:rsidR="00166C8B">
        <w:rPr>
          <w:rFonts w:ascii="仿宋_GB2312" w:eastAsia="仿宋_GB2312" w:hAnsi="宋体" w:hint="eastAsia"/>
          <w:sz w:val="28"/>
          <w:szCs w:val="28"/>
        </w:rPr>
        <w:t>为含税包干总价，</w:t>
      </w:r>
      <w:r>
        <w:rPr>
          <w:rFonts w:ascii="仿宋_GB2312" w:eastAsia="仿宋_GB2312" w:hAnsi="宋体" w:hint="eastAsia"/>
          <w:sz w:val="28"/>
          <w:szCs w:val="28"/>
        </w:rPr>
        <w:t>包含</w:t>
      </w:r>
      <w:r w:rsidR="00503E27">
        <w:rPr>
          <w:rFonts w:ascii="仿宋_GB2312" w:eastAsia="仿宋_GB2312" w:hAnsi="宋体" w:hint="eastAsia"/>
          <w:sz w:val="28"/>
          <w:szCs w:val="28"/>
        </w:rPr>
        <w:t>报告</w:t>
      </w:r>
      <w:r w:rsidRPr="00A601DD">
        <w:rPr>
          <w:rFonts w:ascii="仿宋_GB2312" w:eastAsia="仿宋_GB2312" w:hAnsi="宋体" w:hint="eastAsia"/>
          <w:sz w:val="28"/>
          <w:szCs w:val="28"/>
        </w:rPr>
        <w:t>编制费用，并承担组织评审所需的会务费、专家咨询费、差旅费及与会人员参会费等</w:t>
      </w:r>
      <w:r w:rsidR="00166C8B">
        <w:rPr>
          <w:rFonts w:ascii="仿宋_GB2312" w:eastAsia="仿宋_GB2312" w:hAnsi="宋体" w:hint="eastAsia"/>
          <w:sz w:val="28"/>
          <w:szCs w:val="28"/>
        </w:rPr>
        <w:t>所有</w:t>
      </w:r>
      <w:r w:rsidRPr="00A601DD">
        <w:rPr>
          <w:rFonts w:ascii="仿宋_GB2312" w:eastAsia="仿宋_GB2312" w:hAnsi="宋体" w:hint="eastAsia"/>
          <w:sz w:val="28"/>
          <w:szCs w:val="28"/>
        </w:rPr>
        <w:t>相关费用。</w:t>
      </w:r>
    </w:p>
    <w:p w:rsidR="003921AC" w:rsidRDefault="005F261C" w:rsidP="00764FA8">
      <w:pPr>
        <w:ind w:firstLine="555"/>
        <w:rPr>
          <w:sz w:val="28"/>
          <w:u w:val="single"/>
          <w:lang w:eastAsia="zh-CN"/>
        </w:rPr>
      </w:pPr>
      <w:r w:rsidRPr="005F261C">
        <w:rPr>
          <w:rFonts w:hint="eastAsia"/>
          <w:sz w:val="28"/>
          <w:lang w:eastAsia="zh-CN"/>
        </w:rPr>
        <w:t>发票类型及税率：</w:t>
      </w:r>
      <w:r w:rsidRPr="005F261C">
        <w:rPr>
          <w:rFonts w:hint="eastAsia"/>
          <w:sz w:val="28"/>
          <w:u w:val="single"/>
          <w:lang w:eastAsia="zh-CN"/>
        </w:rPr>
        <w:t xml:space="preserve">    </w:t>
      </w:r>
      <w:r w:rsidR="00D22A6E">
        <w:rPr>
          <w:rFonts w:hint="eastAsia"/>
          <w:sz w:val="28"/>
          <w:u w:val="single"/>
          <w:lang w:eastAsia="zh-CN"/>
        </w:rPr>
        <w:t xml:space="preserve">                         </w:t>
      </w:r>
      <w:r w:rsidRPr="005F261C">
        <w:rPr>
          <w:rFonts w:hint="eastAsia"/>
          <w:sz w:val="28"/>
          <w:u w:val="single"/>
          <w:lang w:eastAsia="zh-CN"/>
        </w:rPr>
        <w:t xml:space="preserve">    </w:t>
      </w: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00B050"/>
          <w:sz w:val="28"/>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13199D" w:rsidRPr="0013199D" w:rsidRDefault="0013199D" w:rsidP="0013199D">
      <w:pPr>
        <w:pStyle w:val="1"/>
      </w:pPr>
      <w:r>
        <w:rPr>
          <w:rFonts w:hint="eastAsia"/>
        </w:rPr>
        <w:t xml:space="preserve">   联系电话及邮箱：</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C6BF7" w:rsidRDefault="005F261C" w:rsidP="00D22A6E">
      <w:pPr>
        <w:pStyle w:val="1"/>
        <w:rPr>
          <w:rFonts w:ascii="Times New Roman" w:hAnsi="Times New Roman"/>
          <w:b/>
          <w:bCs/>
          <w:sz w:val="36"/>
          <w:szCs w:val="36"/>
        </w:rPr>
      </w:pPr>
      <w:r w:rsidRPr="005F261C">
        <w:rPr>
          <w:rFonts w:hint="eastAsia"/>
          <w:b/>
        </w:rPr>
        <w:t>备注：本项报价单</w:t>
      </w:r>
      <w:r w:rsidR="003921AC">
        <w:rPr>
          <w:rFonts w:hint="eastAsia"/>
          <w:b/>
        </w:rPr>
        <w:t>作为商务标</w:t>
      </w:r>
      <w:r w:rsidRPr="005F261C">
        <w:rPr>
          <w:rFonts w:hint="eastAsia"/>
          <w:b/>
        </w:rPr>
        <w:t>需单独密封报价，待</w:t>
      </w:r>
      <w:r w:rsidR="003921AC">
        <w:rPr>
          <w:rFonts w:hint="eastAsia"/>
          <w:b/>
        </w:rPr>
        <w:t>技术</w:t>
      </w:r>
      <w:r w:rsidR="00A51DBD">
        <w:rPr>
          <w:rFonts w:hint="eastAsia"/>
          <w:b/>
        </w:rPr>
        <w:t>评选</w:t>
      </w:r>
      <w:r w:rsidRPr="005F261C">
        <w:rPr>
          <w:rFonts w:hint="eastAsia"/>
          <w:b/>
        </w:rPr>
        <w:t>合格后方可</w:t>
      </w:r>
      <w:r w:rsidR="0013199D">
        <w:rPr>
          <w:rFonts w:hint="eastAsia"/>
          <w:b/>
        </w:rPr>
        <w:t>进入</w:t>
      </w:r>
      <w:r w:rsidRPr="005F261C">
        <w:rPr>
          <w:rFonts w:hint="eastAsia"/>
          <w:b/>
        </w:rPr>
        <w:t>商务标</w:t>
      </w:r>
      <w:r w:rsidR="0013199D">
        <w:rPr>
          <w:rFonts w:hint="eastAsia"/>
          <w:b/>
        </w:rPr>
        <w:t>评标</w:t>
      </w:r>
      <w:r w:rsidRPr="005F261C">
        <w:rPr>
          <w:rFonts w:hint="eastAsia"/>
          <w:b/>
        </w:rPr>
        <w:t>。</w:t>
      </w:r>
      <w:r w:rsidR="003921AC">
        <w:rPr>
          <w:rFonts w:hint="eastAsia"/>
          <w:b/>
        </w:rPr>
        <w:t>（技术标部分无需体现该报价单！！！）</w:t>
      </w:r>
      <w:r w:rsidR="004C6BF7">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3921AC" w:rsidRPr="003921AC" w:rsidRDefault="003921AC" w:rsidP="002A5972">
      <w:pPr>
        <w:pStyle w:val="1"/>
        <w:spacing w:line="480" w:lineRule="auto"/>
      </w:pPr>
    </w:p>
    <w:p w:rsidR="00967702" w:rsidRDefault="00DD56C2" w:rsidP="002A5972">
      <w:pPr>
        <w:spacing w:before="38" w:line="480" w:lineRule="auto"/>
        <w:ind w:left="172" w:firstLineChars="200" w:firstLine="480"/>
        <w:rPr>
          <w:sz w:val="24"/>
          <w:lang w:eastAsia="zh-CN"/>
        </w:rPr>
      </w:pPr>
      <w:r>
        <w:rPr>
          <w:rFonts w:hint="eastAsia"/>
          <w:sz w:val="24"/>
          <w:lang w:eastAsia="zh-CN"/>
        </w:rPr>
        <w:t>我公司对</w:t>
      </w:r>
      <w:r w:rsidR="005F261C">
        <w:rPr>
          <w:rFonts w:hint="eastAsia"/>
          <w:sz w:val="24"/>
          <w:lang w:eastAsia="zh-CN"/>
        </w:rPr>
        <w:t>贵司</w:t>
      </w:r>
      <w:r w:rsidR="00764FA8" w:rsidRPr="00764FA8">
        <w:rPr>
          <w:rFonts w:hint="eastAsia"/>
          <w:sz w:val="24"/>
          <w:u w:val="single"/>
          <w:lang w:eastAsia="zh-CN"/>
        </w:rPr>
        <w:t xml:space="preserve">   </w:t>
      </w:r>
      <w:r w:rsidR="004E6D1F" w:rsidRPr="00493FB5">
        <w:rPr>
          <w:u w:val="single"/>
          <w:lang w:eastAsia="zh-CN"/>
        </w:rPr>
        <w:t>福海创</w:t>
      </w:r>
      <w:r w:rsidR="004E6D1F" w:rsidRPr="00032AAF">
        <w:rPr>
          <w:u w:val="single"/>
          <w:lang w:eastAsia="zh-CN"/>
        </w:rPr>
        <w:t>古雷气体应急集中处置中心</w:t>
      </w:r>
      <w:r w:rsidR="004E6D1F" w:rsidRPr="00032AAF">
        <w:rPr>
          <w:rFonts w:hint="eastAsia"/>
          <w:u w:val="single"/>
          <w:lang w:eastAsia="zh-CN"/>
        </w:rPr>
        <w:t>及集中空分空压项目环境影响评价发包</w:t>
      </w:r>
      <w:r w:rsidR="00764FA8" w:rsidRPr="00764FA8">
        <w:rPr>
          <w:rFonts w:hint="eastAsia"/>
          <w:sz w:val="24"/>
          <w:u w:val="single"/>
          <w:lang w:eastAsia="zh-CN"/>
        </w:rPr>
        <w:t xml:space="preserve"> </w:t>
      </w:r>
      <w:r w:rsidR="00764FA8"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967702" w:rsidRDefault="00DD56C2" w:rsidP="002A5972">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2A5972">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3921AC">
      <w:pPr>
        <w:pStyle w:val="1"/>
        <w:spacing w:line="480" w:lineRule="auto"/>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88A" w:rsidRDefault="0081688A">
      <w:r>
        <w:separator/>
      </w:r>
    </w:p>
  </w:endnote>
  <w:endnote w:type="continuationSeparator" w:id="0">
    <w:p w:rsidR="0081688A" w:rsidRDefault="0081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266"/>
      <w:docPartObj>
        <w:docPartGallery w:val="Page Numbers (Bottom of Page)"/>
        <w:docPartUnique/>
      </w:docPartObj>
    </w:sdtPr>
    <w:sdtEndPr/>
    <w:sdtContent>
      <w:sdt>
        <w:sdtPr>
          <w:id w:val="98381352"/>
          <w:docPartObj>
            <w:docPartGallery w:val="Page Numbers (Top of Page)"/>
            <w:docPartUnique/>
          </w:docPartObj>
        </w:sdtPr>
        <w:sdtEndPr/>
        <w:sdtContent>
          <w:p w:rsidR="001D37E8" w:rsidRDefault="001D37E8" w:rsidP="00E47EF8">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9C75AB">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C75AB">
              <w:rPr>
                <w:b/>
                <w:noProof/>
              </w:rPr>
              <w:t>33</w:t>
            </w:r>
            <w:r>
              <w:rPr>
                <w:b/>
                <w:sz w:val="24"/>
                <w:szCs w:val="24"/>
              </w:rPr>
              <w:fldChar w:fldCharType="end"/>
            </w:r>
          </w:p>
        </w:sdtContent>
      </w:sdt>
    </w:sdtContent>
  </w:sdt>
  <w:p w:rsidR="001D37E8" w:rsidRDefault="001D37E8">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E8" w:rsidRDefault="001D37E8">
    <w:pPr>
      <w:pStyle w:val="a3"/>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7E8" w:rsidRDefault="001D37E8">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SqwIAAKs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" filled="f" stroked="f">
              <v:textbox inset="0,0,0,0">
                <w:txbxContent>
                  <w:p w:rsidR="001D37E8" w:rsidRDefault="001D37E8">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4711"/>
      <w:docPartObj>
        <w:docPartGallery w:val="Page Numbers (Bottom of Page)"/>
        <w:docPartUnique/>
      </w:docPartObj>
    </w:sdtPr>
    <w:sdtEndPr/>
    <w:sdtContent>
      <w:sdt>
        <w:sdtPr>
          <w:id w:val="10784710"/>
          <w:docPartObj>
            <w:docPartGallery w:val="Page Numbers (Top of Page)"/>
            <w:docPartUnique/>
          </w:docPartObj>
        </w:sdtPr>
        <w:sdtEndPr/>
        <w:sdtContent>
          <w:p w:rsidR="001D37E8" w:rsidRDefault="001D37E8" w:rsidP="00AF1527">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9C75AB">
              <w:rPr>
                <w:b/>
                <w:noProof/>
              </w:rPr>
              <w:t>20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C75AB">
              <w:rPr>
                <w:b/>
                <w:noProof/>
              </w:rPr>
              <w:t>33</w:t>
            </w:r>
            <w:r>
              <w:rPr>
                <w:b/>
                <w:sz w:val="24"/>
                <w:szCs w:val="24"/>
              </w:rPr>
              <w:fldChar w:fldCharType="end"/>
            </w:r>
          </w:p>
        </w:sdtContent>
      </w:sdt>
    </w:sdtContent>
  </w:sdt>
  <w:p w:rsidR="001D37E8" w:rsidRDefault="001D37E8">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88A" w:rsidRDefault="0081688A">
      <w:r>
        <w:separator/>
      </w:r>
    </w:p>
  </w:footnote>
  <w:footnote w:type="continuationSeparator" w:id="0">
    <w:p w:rsidR="0081688A" w:rsidRDefault="00816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6">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73568F"/>
    <w:multiLevelType w:val="singleLevel"/>
    <w:tmpl w:val="1C73568F"/>
    <w:lvl w:ilvl="0">
      <w:start w:val="2"/>
      <w:numFmt w:val="decimal"/>
      <w:suff w:val="nothing"/>
      <w:lvlText w:val="%1、"/>
      <w:lvlJc w:val="left"/>
    </w:lvl>
  </w:abstractNum>
  <w:abstractNum w:abstractNumId="9">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B44014A"/>
    <w:multiLevelType w:val="singleLevel"/>
    <w:tmpl w:val="4B44014A"/>
    <w:lvl w:ilvl="0">
      <w:start w:val="9"/>
      <w:numFmt w:val="chineseCounting"/>
      <w:suff w:val="nothing"/>
      <w:lvlText w:val="%1、"/>
      <w:lvlJc w:val="left"/>
      <w:rPr>
        <w:rFonts w:hint="eastAsia"/>
      </w:rPr>
    </w:lvl>
  </w:abstractNum>
  <w:abstractNum w:abstractNumId="15">
    <w:nsid w:val="4C830F0E"/>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8145234"/>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0">
    <w:nsid w:val="5937663D"/>
    <w:multiLevelType w:val="singleLevel"/>
    <w:tmpl w:val="5937663D"/>
    <w:lvl w:ilvl="0">
      <w:start w:val="2"/>
      <w:numFmt w:val="decimal"/>
      <w:suff w:val="nothing"/>
      <w:lvlText w:val="(%1)"/>
      <w:lvlJc w:val="left"/>
    </w:lvl>
  </w:abstractNum>
  <w:abstractNum w:abstractNumId="21">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2">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4B53312"/>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6">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7">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21"/>
  </w:num>
  <w:num w:numId="3">
    <w:abstractNumId w:val="14"/>
  </w:num>
  <w:num w:numId="4">
    <w:abstractNumId w:val="1"/>
  </w:num>
  <w:num w:numId="5">
    <w:abstractNumId w:val="6"/>
  </w:num>
  <w:num w:numId="6">
    <w:abstractNumId w:val="17"/>
  </w:num>
  <w:num w:numId="7">
    <w:abstractNumId w:val="5"/>
  </w:num>
  <w:num w:numId="8">
    <w:abstractNumId w:val="20"/>
  </w:num>
  <w:num w:numId="9">
    <w:abstractNumId w:val="4"/>
  </w:num>
  <w:num w:numId="10">
    <w:abstractNumId w:val="26"/>
  </w:num>
  <w:num w:numId="11">
    <w:abstractNumId w:val="7"/>
  </w:num>
  <w:num w:numId="12">
    <w:abstractNumId w:val="16"/>
  </w:num>
  <w:num w:numId="13">
    <w:abstractNumId w:val="23"/>
  </w:num>
  <w:num w:numId="14">
    <w:abstractNumId w:val="3"/>
  </w:num>
  <w:num w:numId="15">
    <w:abstractNumId w:val="8"/>
  </w:num>
  <w:num w:numId="16">
    <w:abstractNumId w:val="12"/>
  </w:num>
  <w:num w:numId="17">
    <w:abstractNumId w:val="11"/>
  </w:num>
  <w:num w:numId="18">
    <w:abstractNumId w:val="22"/>
  </w:num>
  <w:num w:numId="19">
    <w:abstractNumId w:val="24"/>
  </w:num>
  <w:num w:numId="20">
    <w:abstractNumId w:val="13"/>
  </w:num>
  <w:num w:numId="21">
    <w:abstractNumId w:val="27"/>
  </w:num>
  <w:num w:numId="22">
    <w:abstractNumId w:val="9"/>
  </w:num>
  <w:num w:numId="23">
    <w:abstractNumId w:val="18"/>
  </w:num>
  <w:num w:numId="24">
    <w:abstractNumId w:val="0"/>
  </w:num>
  <w:num w:numId="25">
    <w:abstractNumId w:val="10"/>
  </w:num>
  <w:num w:numId="26">
    <w:abstractNumId w:val="19"/>
  </w:num>
  <w:num w:numId="27">
    <w:abstractNumId w:val="1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995"/>
    <w:rsid w:val="00011407"/>
    <w:rsid w:val="0001703C"/>
    <w:rsid w:val="0002250A"/>
    <w:rsid w:val="00024AE3"/>
    <w:rsid w:val="00032AAF"/>
    <w:rsid w:val="0003431F"/>
    <w:rsid w:val="00040CF8"/>
    <w:rsid w:val="0005617A"/>
    <w:rsid w:val="00062EDB"/>
    <w:rsid w:val="00063742"/>
    <w:rsid w:val="00072774"/>
    <w:rsid w:val="00077C91"/>
    <w:rsid w:val="00080812"/>
    <w:rsid w:val="00093534"/>
    <w:rsid w:val="000A0820"/>
    <w:rsid w:val="001230F6"/>
    <w:rsid w:val="0013199D"/>
    <w:rsid w:val="00141F8D"/>
    <w:rsid w:val="0015691F"/>
    <w:rsid w:val="00166C8B"/>
    <w:rsid w:val="00193817"/>
    <w:rsid w:val="001A4283"/>
    <w:rsid w:val="001B0034"/>
    <w:rsid w:val="001B698B"/>
    <w:rsid w:val="001D37E8"/>
    <w:rsid w:val="001F0CEE"/>
    <w:rsid w:val="001F35BB"/>
    <w:rsid w:val="0020750C"/>
    <w:rsid w:val="00214E06"/>
    <w:rsid w:val="00220E3C"/>
    <w:rsid w:val="00227556"/>
    <w:rsid w:val="00251367"/>
    <w:rsid w:val="0025561A"/>
    <w:rsid w:val="00260CCA"/>
    <w:rsid w:val="0028648A"/>
    <w:rsid w:val="00292A4F"/>
    <w:rsid w:val="00297909"/>
    <w:rsid w:val="002A5972"/>
    <w:rsid w:val="002B21E2"/>
    <w:rsid w:val="002E4DA5"/>
    <w:rsid w:val="002F5451"/>
    <w:rsid w:val="002F781F"/>
    <w:rsid w:val="00315A3D"/>
    <w:rsid w:val="00320B56"/>
    <w:rsid w:val="00322549"/>
    <w:rsid w:val="00344A4E"/>
    <w:rsid w:val="00365EBB"/>
    <w:rsid w:val="00383BF7"/>
    <w:rsid w:val="00385255"/>
    <w:rsid w:val="00391B4E"/>
    <w:rsid w:val="003921AC"/>
    <w:rsid w:val="003D678E"/>
    <w:rsid w:val="003F0053"/>
    <w:rsid w:val="003F43B1"/>
    <w:rsid w:val="0040417A"/>
    <w:rsid w:val="004102A6"/>
    <w:rsid w:val="00427728"/>
    <w:rsid w:val="00447D7F"/>
    <w:rsid w:val="00457500"/>
    <w:rsid w:val="004577BE"/>
    <w:rsid w:val="0047282D"/>
    <w:rsid w:val="0047773A"/>
    <w:rsid w:val="004835AF"/>
    <w:rsid w:val="004849FD"/>
    <w:rsid w:val="00492047"/>
    <w:rsid w:val="00493FB5"/>
    <w:rsid w:val="004B144F"/>
    <w:rsid w:val="004B1DD8"/>
    <w:rsid w:val="004C3AF4"/>
    <w:rsid w:val="004C6BF7"/>
    <w:rsid w:val="004D34F3"/>
    <w:rsid w:val="004D64C2"/>
    <w:rsid w:val="004E1FBD"/>
    <w:rsid w:val="004E6D1F"/>
    <w:rsid w:val="004F2B0A"/>
    <w:rsid w:val="00500FC0"/>
    <w:rsid w:val="00503E27"/>
    <w:rsid w:val="00505A38"/>
    <w:rsid w:val="00514188"/>
    <w:rsid w:val="00515FEE"/>
    <w:rsid w:val="00521A7F"/>
    <w:rsid w:val="00527BB2"/>
    <w:rsid w:val="00553A22"/>
    <w:rsid w:val="00557069"/>
    <w:rsid w:val="005709F6"/>
    <w:rsid w:val="005742D0"/>
    <w:rsid w:val="0058509F"/>
    <w:rsid w:val="00587FE3"/>
    <w:rsid w:val="00595F8F"/>
    <w:rsid w:val="00596C39"/>
    <w:rsid w:val="005B4BA0"/>
    <w:rsid w:val="005B50B3"/>
    <w:rsid w:val="005D0B52"/>
    <w:rsid w:val="005D1B67"/>
    <w:rsid w:val="005D47FB"/>
    <w:rsid w:val="005E5C97"/>
    <w:rsid w:val="005F1F56"/>
    <w:rsid w:val="005F261C"/>
    <w:rsid w:val="006046FB"/>
    <w:rsid w:val="0061544E"/>
    <w:rsid w:val="00633387"/>
    <w:rsid w:val="00646EC8"/>
    <w:rsid w:val="006561C7"/>
    <w:rsid w:val="006679DD"/>
    <w:rsid w:val="00667F1D"/>
    <w:rsid w:val="006773E6"/>
    <w:rsid w:val="00680443"/>
    <w:rsid w:val="00684DAC"/>
    <w:rsid w:val="00690C87"/>
    <w:rsid w:val="006937BE"/>
    <w:rsid w:val="006A2CC5"/>
    <w:rsid w:val="006A36AF"/>
    <w:rsid w:val="006A375C"/>
    <w:rsid w:val="006B2672"/>
    <w:rsid w:val="006B2863"/>
    <w:rsid w:val="006B28E9"/>
    <w:rsid w:val="006C4ED8"/>
    <w:rsid w:val="006C5756"/>
    <w:rsid w:val="006D6281"/>
    <w:rsid w:val="006E5F75"/>
    <w:rsid w:val="006E72DD"/>
    <w:rsid w:val="00723FD6"/>
    <w:rsid w:val="00735199"/>
    <w:rsid w:val="007531B8"/>
    <w:rsid w:val="0076017A"/>
    <w:rsid w:val="00764FA8"/>
    <w:rsid w:val="007947F9"/>
    <w:rsid w:val="007A1ED9"/>
    <w:rsid w:val="007A235C"/>
    <w:rsid w:val="007A5D50"/>
    <w:rsid w:val="007C1B01"/>
    <w:rsid w:val="007C79EE"/>
    <w:rsid w:val="007E7042"/>
    <w:rsid w:val="00804E85"/>
    <w:rsid w:val="0081688A"/>
    <w:rsid w:val="00821520"/>
    <w:rsid w:val="00824119"/>
    <w:rsid w:val="00835E9C"/>
    <w:rsid w:val="00855BA1"/>
    <w:rsid w:val="00861D75"/>
    <w:rsid w:val="008671DE"/>
    <w:rsid w:val="008702B4"/>
    <w:rsid w:val="00872EC2"/>
    <w:rsid w:val="00876BD4"/>
    <w:rsid w:val="008A191D"/>
    <w:rsid w:val="008B3F8D"/>
    <w:rsid w:val="008B7944"/>
    <w:rsid w:val="008D126B"/>
    <w:rsid w:val="008E107A"/>
    <w:rsid w:val="008E13F6"/>
    <w:rsid w:val="008E17CD"/>
    <w:rsid w:val="008F7AE5"/>
    <w:rsid w:val="009013B6"/>
    <w:rsid w:val="0090206D"/>
    <w:rsid w:val="00921B26"/>
    <w:rsid w:val="009312CA"/>
    <w:rsid w:val="00932015"/>
    <w:rsid w:val="009421B0"/>
    <w:rsid w:val="009428FE"/>
    <w:rsid w:val="00955B5E"/>
    <w:rsid w:val="00967702"/>
    <w:rsid w:val="00981E93"/>
    <w:rsid w:val="00983954"/>
    <w:rsid w:val="009B6212"/>
    <w:rsid w:val="009B78A5"/>
    <w:rsid w:val="009C75AB"/>
    <w:rsid w:val="009D51FB"/>
    <w:rsid w:val="009E2B9A"/>
    <w:rsid w:val="009E6B4A"/>
    <w:rsid w:val="009F25C2"/>
    <w:rsid w:val="00A02992"/>
    <w:rsid w:val="00A0663A"/>
    <w:rsid w:val="00A13E67"/>
    <w:rsid w:val="00A2509D"/>
    <w:rsid w:val="00A26F27"/>
    <w:rsid w:val="00A372FD"/>
    <w:rsid w:val="00A51DBD"/>
    <w:rsid w:val="00A5553F"/>
    <w:rsid w:val="00A9677B"/>
    <w:rsid w:val="00AA0ED3"/>
    <w:rsid w:val="00AA7515"/>
    <w:rsid w:val="00AB0577"/>
    <w:rsid w:val="00AD246B"/>
    <w:rsid w:val="00AE3D6C"/>
    <w:rsid w:val="00AF1527"/>
    <w:rsid w:val="00AF17B4"/>
    <w:rsid w:val="00B016E6"/>
    <w:rsid w:val="00B169F6"/>
    <w:rsid w:val="00B26F91"/>
    <w:rsid w:val="00B35AE9"/>
    <w:rsid w:val="00B42F6B"/>
    <w:rsid w:val="00B43082"/>
    <w:rsid w:val="00B44FC3"/>
    <w:rsid w:val="00B63148"/>
    <w:rsid w:val="00B7354F"/>
    <w:rsid w:val="00B740DE"/>
    <w:rsid w:val="00B85D31"/>
    <w:rsid w:val="00B914C4"/>
    <w:rsid w:val="00BA6F1C"/>
    <w:rsid w:val="00BB0BE1"/>
    <w:rsid w:val="00BB1993"/>
    <w:rsid w:val="00BC74FB"/>
    <w:rsid w:val="00BD4975"/>
    <w:rsid w:val="00BD5717"/>
    <w:rsid w:val="00BF21AF"/>
    <w:rsid w:val="00BF59BC"/>
    <w:rsid w:val="00C31868"/>
    <w:rsid w:val="00C344E2"/>
    <w:rsid w:val="00C40813"/>
    <w:rsid w:val="00C52299"/>
    <w:rsid w:val="00C67890"/>
    <w:rsid w:val="00C67897"/>
    <w:rsid w:val="00C721A6"/>
    <w:rsid w:val="00C74B28"/>
    <w:rsid w:val="00C930AA"/>
    <w:rsid w:val="00C95FDD"/>
    <w:rsid w:val="00CB2E01"/>
    <w:rsid w:val="00CB3337"/>
    <w:rsid w:val="00CB5AC9"/>
    <w:rsid w:val="00CC0DB2"/>
    <w:rsid w:val="00CC5C3D"/>
    <w:rsid w:val="00CC63C0"/>
    <w:rsid w:val="00CD5CE7"/>
    <w:rsid w:val="00D015AE"/>
    <w:rsid w:val="00D03B5A"/>
    <w:rsid w:val="00D201C8"/>
    <w:rsid w:val="00D22A6E"/>
    <w:rsid w:val="00D418CF"/>
    <w:rsid w:val="00D52B1C"/>
    <w:rsid w:val="00D62EAC"/>
    <w:rsid w:val="00D65FBC"/>
    <w:rsid w:val="00D749CB"/>
    <w:rsid w:val="00D87A95"/>
    <w:rsid w:val="00D9224E"/>
    <w:rsid w:val="00D947D8"/>
    <w:rsid w:val="00DA0019"/>
    <w:rsid w:val="00DA20C9"/>
    <w:rsid w:val="00DA6512"/>
    <w:rsid w:val="00DC4B21"/>
    <w:rsid w:val="00DC4EE8"/>
    <w:rsid w:val="00DD56C2"/>
    <w:rsid w:val="00DF062C"/>
    <w:rsid w:val="00DF5FA5"/>
    <w:rsid w:val="00DF7A10"/>
    <w:rsid w:val="00E15F12"/>
    <w:rsid w:val="00E165C7"/>
    <w:rsid w:val="00E3279B"/>
    <w:rsid w:val="00E36DAF"/>
    <w:rsid w:val="00E47EF8"/>
    <w:rsid w:val="00E504A4"/>
    <w:rsid w:val="00E5138B"/>
    <w:rsid w:val="00E57297"/>
    <w:rsid w:val="00E607BF"/>
    <w:rsid w:val="00E61853"/>
    <w:rsid w:val="00E62C5E"/>
    <w:rsid w:val="00E70394"/>
    <w:rsid w:val="00E77813"/>
    <w:rsid w:val="00ED1BF8"/>
    <w:rsid w:val="00EE6090"/>
    <w:rsid w:val="00EF22E2"/>
    <w:rsid w:val="00F22509"/>
    <w:rsid w:val="00F322B9"/>
    <w:rsid w:val="00F40AD6"/>
    <w:rsid w:val="00F41DE0"/>
    <w:rsid w:val="00F54418"/>
    <w:rsid w:val="00F6409E"/>
    <w:rsid w:val="00F701B4"/>
    <w:rsid w:val="00F74A7A"/>
    <w:rsid w:val="00F8634D"/>
    <w:rsid w:val="00F9123E"/>
    <w:rsid w:val="00F963AF"/>
    <w:rsid w:val="00F96FF0"/>
    <w:rsid w:val="00FA36C5"/>
    <w:rsid w:val="00FA7916"/>
    <w:rsid w:val="00FB0A0B"/>
    <w:rsid w:val="00FC18DD"/>
    <w:rsid w:val="00FC37B1"/>
    <w:rsid w:val="00FD4B68"/>
    <w:rsid w:val="00FD7AB3"/>
    <w:rsid w:val="00FF396F"/>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6B33C964-3BCF-4A6F-9D1F-C64E9440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link w:val="Char3"/>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0"/>
    <w:link w:val="a5"/>
    <w:uiPriority w:val="99"/>
    <w:qFormat/>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0"/>
    <w:link w:val="a4"/>
    <w:rsid w:val="00391B4E"/>
    <w:rPr>
      <w:rFonts w:ascii="宋体" w:hAnsi="Courier New" w:cs="Courier New"/>
      <w:sz w:val="22"/>
      <w:szCs w:val="21"/>
      <w:lang w:eastAsia="en-US"/>
    </w:rPr>
  </w:style>
  <w:style w:type="paragraph" w:styleId="aa">
    <w:name w:val="Balloon Text"/>
    <w:basedOn w:val="a"/>
    <w:link w:val="Char4"/>
    <w:uiPriority w:val="99"/>
    <w:rsid w:val="00391B4E"/>
    <w:rPr>
      <w:sz w:val="18"/>
      <w:szCs w:val="18"/>
    </w:rPr>
  </w:style>
  <w:style w:type="character" w:customStyle="1" w:styleId="Char4">
    <w:name w:val="批注框文本 Char"/>
    <w:basedOn w:val="a0"/>
    <w:link w:val="aa"/>
    <w:uiPriority w:val="99"/>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5">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5"/>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rsid w:val="0020750C"/>
    <w:rPr>
      <w:rFonts w:ascii="宋体" w:hAnsi="宋体" w:cs="宋体"/>
      <w:sz w:val="18"/>
      <w:szCs w:val="22"/>
      <w:lang w:eastAsia="en-US"/>
    </w:rPr>
  </w:style>
  <w:style w:type="character" w:styleId="ad">
    <w:name w:val="Hyperlink"/>
    <w:basedOn w:val="a0"/>
    <w:uiPriority w:val="99"/>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iPriority w:val="99"/>
    <w:unhideWhenUsed/>
    <w:rsid w:val="005D0B52"/>
    <w:rPr>
      <w:sz w:val="21"/>
      <w:szCs w:val="21"/>
    </w:rPr>
  </w:style>
  <w:style w:type="paragraph" w:styleId="af0">
    <w:name w:val="annotation text"/>
    <w:basedOn w:val="a"/>
    <w:link w:val="Char6"/>
    <w:uiPriority w:val="99"/>
    <w:unhideWhenUsed/>
    <w:rsid w:val="005D0B52"/>
    <w:pPr>
      <w:autoSpaceDE/>
      <w:autoSpaceDN/>
    </w:pPr>
    <w:rPr>
      <w:rFonts w:ascii="Times New Roman" w:hAnsi="Times New Roman" w:cs="Times New Roman"/>
      <w:kern w:val="2"/>
      <w:sz w:val="21"/>
      <w:szCs w:val="24"/>
      <w:lang w:eastAsia="zh-CN"/>
    </w:rPr>
  </w:style>
  <w:style w:type="character" w:customStyle="1" w:styleId="Char6">
    <w:name w:val="批注文字 Char"/>
    <w:basedOn w:val="a0"/>
    <w:link w:val="af0"/>
    <w:uiPriority w:val="99"/>
    <w:rsid w:val="005D0B52"/>
    <w:rPr>
      <w:kern w:val="2"/>
      <w:sz w:val="21"/>
      <w:szCs w:val="24"/>
    </w:rPr>
  </w:style>
  <w:style w:type="paragraph" w:styleId="af1">
    <w:name w:val="annotation subject"/>
    <w:basedOn w:val="af0"/>
    <w:next w:val="af0"/>
    <w:link w:val="Char7"/>
    <w:uiPriority w:val="99"/>
    <w:unhideWhenUsed/>
    <w:rsid w:val="005D0B52"/>
    <w:rPr>
      <w:b/>
      <w:bCs/>
    </w:rPr>
  </w:style>
  <w:style w:type="character" w:customStyle="1" w:styleId="Char7">
    <w:name w:val="批注主题 Char"/>
    <w:basedOn w:val="Char6"/>
    <w:link w:val="af1"/>
    <w:uiPriority w:val="99"/>
    <w:rsid w:val="005D0B52"/>
    <w:rPr>
      <w:b/>
      <w:bCs/>
      <w:kern w:val="2"/>
      <w:sz w:val="21"/>
      <w:szCs w:val="24"/>
    </w:rPr>
  </w:style>
  <w:style w:type="paragraph" w:styleId="af2">
    <w:name w:val="Normal (Web)"/>
    <w:basedOn w:val="a"/>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uiPriority w:val="9"/>
    <w:rsid w:val="005D0B52"/>
    <w:rPr>
      <w:rFonts w:ascii="宋体" w:hAnsi="宋体" w:cs="宋体"/>
      <w:b/>
      <w:bCs/>
      <w:sz w:val="28"/>
      <w:szCs w:val="28"/>
      <w:lang w:eastAsia="en-US"/>
    </w:rPr>
  </w:style>
  <w:style w:type="character" w:customStyle="1" w:styleId="Char">
    <w:name w:val="正文文本 Char"/>
    <w:basedOn w:val="a0"/>
    <w:link w:val="a3"/>
    <w:uiPriority w:val="1"/>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 w:type="character" w:customStyle="1" w:styleId="apple-converted-space">
    <w:name w:val="apple-converted-space"/>
    <w:basedOn w:val="a0"/>
    <w:rsid w:val="006A36AF"/>
  </w:style>
  <w:style w:type="paragraph" w:styleId="af3">
    <w:name w:val="Title"/>
    <w:basedOn w:val="a"/>
    <w:next w:val="a"/>
    <w:link w:val="Char8"/>
    <w:uiPriority w:val="10"/>
    <w:qFormat/>
    <w:rsid w:val="006A36AF"/>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8">
    <w:name w:val="标题 Char"/>
    <w:basedOn w:val="a0"/>
    <w:link w:val="af3"/>
    <w:uiPriority w:val="10"/>
    <w:rsid w:val="006A36AF"/>
    <w:rPr>
      <w:rFonts w:ascii="Cambria" w:hAnsi="Cambria"/>
      <w:b/>
      <w:bCs/>
      <w:kern w:val="2"/>
      <w:sz w:val="32"/>
      <w:szCs w:val="32"/>
    </w:rPr>
  </w:style>
  <w:style w:type="paragraph" w:customStyle="1" w:styleId="Default">
    <w:name w:val="Default"/>
    <w:rsid w:val="00002995"/>
    <w:pPr>
      <w:widowControl w:val="0"/>
      <w:autoSpaceDE w:val="0"/>
      <w:autoSpaceDN w:val="0"/>
      <w:adjustRightInd w:val="0"/>
    </w:pPr>
    <w:rPr>
      <w:rFonts w:ascii="Arial" w:hAnsi="Arial" w:cs="Arial"/>
      <w:color w:val="000000"/>
      <w:sz w:val="24"/>
      <w:szCs w:val="24"/>
    </w:rPr>
  </w:style>
  <w:style w:type="character" w:customStyle="1" w:styleId="Char3">
    <w:name w:val="列出段落 Char"/>
    <w:link w:val="a7"/>
    <w:uiPriority w:val="34"/>
    <w:rsid w:val="001D37E8"/>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33</Pages>
  <Words>2680</Words>
  <Characters>15281</Characters>
  <Application>Microsoft Office Word</Application>
  <DocSecurity>0</DocSecurity>
  <Lines>127</Lines>
  <Paragraphs>35</Paragraphs>
  <ScaleCrop>false</ScaleCrop>
  <Company>福化环保</Company>
  <LinksUpToDate>false</LinksUpToDate>
  <CharactersWithSpaces>17926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27</cp:revision>
  <cp:lastPrinted>2019-10-12T01:19:00Z</cp:lastPrinted>
  <dcterms:created xsi:type="dcterms:W3CDTF">2019-12-20T07:16:00Z</dcterms:created>
  <dcterms:modified xsi:type="dcterms:W3CDTF">2020-02-12T01:29:00Z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