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5A4F23">
        <w:rPr>
          <w:rFonts w:asciiTheme="majorEastAsia" w:eastAsiaTheme="majorEastAsia" w:hAnsiTheme="majorEastAsia"/>
          <w:b/>
          <w:bCs/>
          <w:sz w:val="44"/>
          <w:szCs w:val="44"/>
          <w:u w:val="single"/>
          <w:lang w:eastAsia="zh-CN"/>
        </w:rPr>
        <w:t>202</w:t>
      </w:r>
      <w:r w:rsidR="005A4F23">
        <w:rPr>
          <w:rFonts w:asciiTheme="majorEastAsia" w:eastAsiaTheme="majorEastAsia" w:hAnsiTheme="majorEastAsia" w:hint="eastAsia"/>
          <w:b/>
          <w:bCs/>
          <w:sz w:val="44"/>
          <w:szCs w:val="44"/>
          <w:u w:val="single"/>
          <w:lang w:eastAsia="zh-CN"/>
        </w:rPr>
        <w:t>1</w:t>
      </w:r>
      <w:r w:rsidR="005A4F23" w:rsidRPr="005A4F23">
        <w:rPr>
          <w:rFonts w:asciiTheme="majorEastAsia" w:eastAsiaTheme="majorEastAsia" w:hAnsiTheme="majorEastAsia"/>
          <w:b/>
          <w:bCs/>
          <w:sz w:val="44"/>
          <w:szCs w:val="44"/>
          <w:u w:val="single"/>
          <w:lang w:eastAsia="zh-CN"/>
        </w:rPr>
        <w:t>年煤炭短途运输</w:t>
      </w:r>
      <w:r w:rsidR="003B13A7">
        <w:rPr>
          <w:rFonts w:asciiTheme="majorEastAsia" w:eastAsiaTheme="majorEastAsia" w:hAnsiTheme="majorEastAsia" w:hint="eastAsia"/>
          <w:b/>
          <w:bCs/>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005A4F23" w:rsidRPr="005A4F23">
        <w:rPr>
          <w:sz w:val="28"/>
          <w:szCs w:val="28"/>
          <w:u w:val="single"/>
        </w:rPr>
        <w:t>FHC-PTCG20201208001</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w:t>
      </w:r>
      <w:r w:rsidR="005A4F23">
        <w:rPr>
          <w:rFonts w:ascii="微软雅黑" w:eastAsia="微软雅黑" w:hint="eastAsia"/>
          <w:b/>
          <w:w w:val="95"/>
          <w:sz w:val="32"/>
          <w:lang w:eastAsia="zh-CN"/>
        </w:rPr>
        <w:t>2</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DA4119" w:rsidRDefault="005B0451" w:rsidP="005B0451">
      <w:pPr>
        <w:spacing w:line="408" w:lineRule="auto"/>
        <w:ind w:leftChars="100" w:left="220" w:right="103"/>
        <w:rPr>
          <w:sz w:val="28"/>
          <w:lang w:eastAsia="zh-CN"/>
        </w:rPr>
      </w:pPr>
      <w:r w:rsidRPr="003D2A89">
        <w:rPr>
          <w:sz w:val="28"/>
          <w:lang w:eastAsia="zh-CN"/>
        </w:rPr>
        <w:t>附件二：</w:t>
      </w:r>
      <w:r w:rsidR="00DA4119" w:rsidRPr="00DA4119">
        <w:rPr>
          <w:rFonts w:hint="eastAsia"/>
          <w:sz w:val="28"/>
          <w:lang w:eastAsia="zh-CN"/>
        </w:rPr>
        <w:t>煤炭短途运输发包说明</w:t>
      </w:r>
    </w:p>
    <w:p w:rsidR="005B0451" w:rsidRPr="003D2A89" w:rsidRDefault="00DA4119" w:rsidP="005B0451">
      <w:pPr>
        <w:spacing w:line="408" w:lineRule="auto"/>
        <w:ind w:leftChars="100" w:left="220" w:right="103"/>
        <w:rPr>
          <w:sz w:val="28"/>
          <w:lang w:eastAsia="zh-CN"/>
        </w:rPr>
      </w:pPr>
      <w:r>
        <w:rPr>
          <w:rFonts w:hint="eastAsia"/>
          <w:sz w:val="28"/>
          <w:lang w:eastAsia="zh-CN"/>
        </w:rPr>
        <w:t>附件三：</w:t>
      </w:r>
      <w:r w:rsidR="005B0451" w:rsidRPr="003D2A89">
        <w:rPr>
          <w:sz w:val="28"/>
          <w:lang w:eastAsia="zh-CN"/>
        </w:rPr>
        <w:t>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A34208" w:rsidRDefault="00EE4FAB" w:rsidP="005B0451">
      <w:pPr>
        <w:jc w:val="center"/>
        <w:rPr>
          <w:b/>
          <w:bCs/>
          <w:sz w:val="32"/>
          <w:lang w:eastAsia="zh-CN"/>
        </w:rPr>
      </w:pPr>
      <w:r>
        <w:rPr>
          <w:rFonts w:hint="eastAsia"/>
          <w:b/>
          <w:bCs/>
          <w:sz w:val="32"/>
          <w:lang w:eastAsia="zh-CN"/>
        </w:rPr>
        <w:t>2021年煤炭短途运输</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5A4F23" w:rsidRPr="005A4F23">
        <w:rPr>
          <w:rFonts w:asciiTheme="minorEastAsia" w:eastAsiaTheme="minorEastAsia" w:hAnsiTheme="minorEastAsia"/>
          <w:bCs/>
          <w:sz w:val="24"/>
          <w:szCs w:val="24"/>
          <w:u w:val="single"/>
          <w:lang w:eastAsia="zh-CN"/>
        </w:rPr>
        <w:t>202</w:t>
      </w:r>
      <w:r w:rsidR="005A4F23">
        <w:rPr>
          <w:rFonts w:asciiTheme="minorEastAsia" w:eastAsiaTheme="minorEastAsia" w:hAnsiTheme="minorEastAsia" w:hint="eastAsia"/>
          <w:bCs/>
          <w:sz w:val="24"/>
          <w:szCs w:val="24"/>
          <w:u w:val="single"/>
          <w:lang w:eastAsia="zh-CN"/>
        </w:rPr>
        <w:t>1</w:t>
      </w:r>
      <w:r w:rsidR="005A4F23" w:rsidRPr="005A4F23">
        <w:rPr>
          <w:rFonts w:asciiTheme="minorEastAsia" w:eastAsiaTheme="minorEastAsia" w:hAnsiTheme="minorEastAsia"/>
          <w:bCs/>
          <w:sz w:val="24"/>
          <w:szCs w:val="24"/>
          <w:u w:val="single"/>
          <w:lang w:eastAsia="zh-CN"/>
        </w:rPr>
        <w:t>年煤炭短途运输</w:t>
      </w:r>
      <w:r w:rsidRPr="00845971">
        <w:rPr>
          <w:rFonts w:asciiTheme="minorEastAsia" w:eastAsiaTheme="minorEastAsia" w:hAnsiTheme="minorEastAsia" w:hint="eastAsia"/>
          <w:bCs/>
          <w:sz w:val="24"/>
          <w:szCs w:val="24"/>
          <w:u w:val="single"/>
          <w:lang w:eastAsia="zh-CN"/>
        </w:rPr>
        <w:t>（项目编号：</w:t>
      </w:r>
      <w:r w:rsidR="005A4F23">
        <w:rPr>
          <w:rFonts w:asciiTheme="minorEastAsia" w:eastAsiaTheme="minorEastAsia" w:hAnsiTheme="minorEastAsia"/>
          <w:bCs/>
          <w:sz w:val="24"/>
          <w:szCs w:val="24"/>
          <w:u w:val="single"/>
          <w:lang w:eastAsia="zh-CN"/>
        </w:rPr>
        <w:t>FHC-PTCG20201208001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5A4F23" w:rsidRPr="005A4F23">
        <w:rPr>
          <w:rFonts w:asciiTheme="minorEastAsia" w:eastAsiaTheme="minorEastAsia" w:hAnsiTheme="minorEastAsia"/>
          <w:bCs/>
          <w:sz w:val="24"/>
          <w:szCs w:val="24"/>
          <w:lang w:eastAsia="zh-CN"/>
        </w:rPr>
        <w:t>2021</w:t>
      </w:r>
      <w:r w:rsidR="00EC677E">
        <w:rPr>
          <w:rFonts w:asciiTheme="minorEastAsia" w:eastAsiaTheme="minorEastAsia" w:hAnsiTheme="minorEastAsia"/>
          <w:bCs/>
          <w:sz w:val="24"/>
          <w:szCs w:val="24"/>
          <w:lang w:eastAsia="zh-CN"/>
        </w:rPr>
        <w:t>年煤炭短途运输</w:t>
      </w:r>
    </w:p>
    <w:p w:rsidR="005A4F23" w:rsidRPr="005A4F23" w:rsidRDefault="005B0451" w:rsidP="005A4F23">
      <w:pPr>
        <w:pStyle w:val="a7"/>
        <w:numPr>
          <w:ilvl w:val="0"/>
          <w:numId w:val="8"/>
        </w:numPr>
        <w:tabs>
          <w:tab w:val="left" w:pos="480"/>
          <w:tab w:val="left" w:pos="567"/>
        </w:tabs>
        <w:autoSpaceDE/>
        <w:autoSpaceDN/>
        <w:spacing w:line="360" w:lineRule="auto"/>
        <w:jc w:val="both"/>
        <w:rPr>
          <w:sz w:val="24"/>
          <w:lang w:eastAsia="zh-CN"/>
        </w:rPr>
      </w:pPr>
      <w:r w:rsidRPr="005A4F23">
        <w:rPr>
          <w:rFonts w:asciiTheme="minorEastAsia" w:eastAsiaTheme="minorEastAsia" w:hAnsiTheme="minorEastAsia" w:hint="eastAsia"/>
          <w:bCs/>
          <w:sz w:val="24"/>
          <w:szCs w:val="24"/>
          <w:lang w:eastAsia="zh-CN"/>
        </w:rPr>
        <w:t>比选项目</w:t>
      </w:r>
      <w:r w:rsidR="00C65C80" w:rsidRPr="005A4F23">
        <w:rPr>
          <w:rFonts w:asciiTheme="minorEastAsia" w:eastAsiaTheme="minorEastAsia" w:hAnsiTheme="minorEastAsia" w:hint="eastAsia"/>
          <w:bCs/>
          <w:sz w:val="24"/>
          <w:szCs w:val="24"/>
          <w:lang w:eastAsia="zh-CN"/>
        </w:rPr>
        <w:t>：</w:t>
      </w:r>
    </w:p>
    <w:p w:rsidR="005A4F23" w:rsidRPr="004B0C81" w:rsidRDefault="005A4F23" w:rsidP="005A4F23">
      <w:pPr>
        <w:pStyle w:val="a7"/>
        <w:tabs>
          <w:tab w:val="left" w:pos="480"/>
          <w:tab w:val="left" w:pos="567"/>
        </w:tabs>
        <w:autoSpaceDE/>
        <w:autoSpaceDN/>
        <w:spacing w:line="360" w:lineRule="auto"/>
        <w:ind w:leftChars="542" w:left="1192" w:firstLineChars="200" w:firstLine="480"/>
        <w:jc w:val="both"/>
        <w:rPr>
          <w:sz w:val="24"/>
          <w:lang w:eastAsia="zh-CN"/>
        </w:rPr>
      </w:pPr>
      <w:r w:rsidRPr="005A4F23">
        <w:rPr>
          <w:rFonts w:hint="eastAsia"/>
          <w:sz w:val="24"/>
          <w:lang w:eastAsia="zh-CN"/>
        </w:rPr>
        <w:t>运输煤种：国内外无烟煤、国内烟煤、进口烟煤。</w:t>
      </w:r>
      <w:r w:rsidRPr="004B0C81">
        <w:rPr>
          <w:rFonts w:hint="eastAsia"/>
          <w:sz w:val="24"/>
          <w:lang w:eastAsia="zh-CN"/>
        </w:rPr>
        <w:t>运输量：年运输量最大约为156万吨左右，考虑到我司南8#码头管带机计划2021年</w:t>
      </w:r>
      <w:r>
        <w:rPr>
          <w:rFonts w:hint="eastAsia"/>
          <w:sz w:val="24"/>
          <w:lang w:eastAsia="zh-CN"/>
        </w:rPr>
        <w:t>7</w:t>
      </w:r>
      <w:r w:rsidRPr="004B0C81">
        <w:rPr>
          <w:rFonts w:hint="eastAsia"/>
          <w:sz w:val="24"/>
          <w:lang w:eastAsia="zh-CN"/>
        </w:rPr>
        <w:t>月份投入使用，所以本次发包的汽车短驳运输量主要是在2021年1月1日-2021年</w:t>
      </w:r>
      <w:r>
        <w:rPr>
          <w:rFonts w:hint="eastAsia"/>
          <w:sz w:val="24"/>
          <w:lang w:eastAsia="zh-CN"/>
        </w:rPr>
        <w:t>6</w:t>
      </w:r>
      <w:r w:rsidRPr="004B0C81">
        <w:rPr>
          <w:rFonts w:hint="eastAsia"/>
          <w:sz w:val="24"/>
          <w:lang w:eastAsia="zh-CN"/>
        </w:rPr>
        <w:t>月3</w:t>
      </w:r>
      <w:r>
        <w:rPr>
          <w:rFonts w:hint="eastAsia"/>
          <w:sz w:val="24"/>
          <w:lang w:eastAsia="zh-CN"/>
        </w:rPr>
        <w:t>0</w:t>
      </w:r>
      <w:r w:rsidRPr="004B0C81">
        <w:rPr>
          <w:rFonts w:hint="eastAsia"/>
          <w:sz w:val="24"/>
          <w:lang w:eastAsia="zh-CN"/>
        </w:rPr>
        <w:t>日之间的煤炭卸船量，</w:t>
      </w:r>
      <w:r w:rsidR="00BD39EB" w:rsidRPr="00BD39EB">
        <w:rPr>
          <w:rFonts w:hint="eastAsia"/>
          <w:sz w:val="24"/>
          <w:lang w:eastAsia="zh-CN"/>
        </w:rPr>
        <w:t>暂按</w:t>
      </w:r>
      <w:r w:rsidR="00BD39EB" w:rsidRPr="00BD39EB">
        <w:rPr>
          <w:sz w:val="24"/>
          <w:lang w:eastAsia="zh-CN"/>
        </w:rPr>
        <w:t>6个月有90万吨的煤炭运输量</w:t>
      </w:r>
      <w:r w:rsidR="00BD39EB">
        <w:rPr>
          <w:rFonts w:hint="eastAsia"/>
          <w:sz w:val="24"/>
          <w:lang w:eastAsia="zh-CN"/>
        </w:rPr>
        <w:t>,</w:t>
      </w:r>
      <w:r w:rsidRPr="004B0C81">
        <w:rPr>
          <w:rFonts w:hint="eastAsia"/>
          <w:sz w:val="24"/>
          <w:lang w:eastAsia="zh-CN"/>
        </w:rPr>
        <w:t>该运输量将根据8#码头管带机投用的时间上下浮动，不管是提前结束汽车短驳运输还是延后汽车短驳运输，我司都会提前一个月正式通知中标人。</w:t>
      </w:r>
      <w:r w:rsidR="00EC677E">
        <w:rPr>
          <w:rFonts w:hint="eastAsia"/>
          <w:sz w:val="24"/>
          <w:lang w:eastAsia="zh-CN"/>
        </w:rPr>
        <w:t>详情查看附件</w:t>
      </w:r>
      <w:r w:rsidR="00925352">
        <w:rPr>
          <w:rFonts w:hint="eastAsia"/>
          <w:sz w:val="24"/>
          <w:lang w:eastAsia="zh-CN"/>
        </w:rPr>
        <w:t>二</w:t>
      </w:r>
      <w:r w:rsidR="00EC677E">
        <w:rPr>
          <w:rFonts w:hint="eastAsia"/>
          <w:sz w:val="24"/>
          <w:lang w:eastAsia="zh-CN"/>
        </w:rPr>
        <w:t>《2021年煤炭短运发包说明》。</w:t>
      </w:r>
    </w:p>
    <w:p w:rsidR="005B0451" w:rsidRPr="005A4F23"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5A4F23">
        <w:rPr>
          <w:rFonts w:asciiTheme="minorEastAsia" w:eastAsiaTheme="minorEastAsia" w:hAnsiTheme="minorEastAsia" w:hint="eastAsia"/>
          <w:bCs/>
          <w:sz w:val="24"/>
          <w:szCs w:val="24"/>
        </w:rPr>
        <w:t>比选控制价：</w:t>
      </w:r>
      <w:r w:rsidR="005A4F23">
        <w:rPr>
          <w:rFonts w:asciiTheme="minorEastAsia" w:eastAsiaTheme="minorEastAsia" w:hAnsiTheme="minorEastAsia" w:hint="eastAsia"/>
          <w:bCs/>
          <w:sz w:val="24"/>
          <w:szCs w:val="24"/>
          <w:lang w:eastAsia="zh-CN"/>
        </w:rPr>
        <w:t>450万</w:t>
      </w:r>
      <w:r w:rsidRPr="005A4F23">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EC677E" w:rsidRDefault="00EC677E"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C677E">
        <w:rPr>
          <w:rFonts w:asciiTheme="minorEastAsia" w:eastAsiaTheme="minorEastAsia" w:hAnsiTheme="minorEastAsia"/>
          <w:bCs/>
          <w:sz w:val="24"/>
          <w:szCs w:val="24"/>
          <w:lang w:eastAsia="zh-CN"/>
        </w:rPr>
        <w:t>参选人必须为中华人民共和国境内的有运输资质的运输公司；</w:t>
      </w:r>
    </w:p>
    <w:p w:rsidR="00EC677E" w:rsidRPr="00FE02E8" w:rsidRDefault="00FE02E8"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FE02E8">
        <w:rPr>
          <w:rFonts w:asciiTheme="minorEastAsia" w:eastAsiaTheme="minorEastAsia" w:hAnsiTheme="minorEastAsia"/>
          <w:bCs/>
          <w:sz w:val="24"/>
          <w:szCs w:val="24"/>
          <w:lang w:eastAsia="zh-CN"/>
        </w:rPr>
        <w:t>参选人需具有相关的运输业绩，</w:t>
      </w:r>
      <w:r w:rsidRPr="00FE02E8">
        <w:rPr>
          <w:rFonts w:asciiTheme="minorEastAsia" w:eastAsiaTheme="minorEastAsia" w:hAnsiTheme="minorEastAsia" w:hint="eastAsia"/>
          <w:bCs/>
          <w:sz w:val="24"/>
          <w:szCs w:val="24"/>
          <w:lang w:eastAsia="zh-CN"/>
        </w:rPr>
        <w:t xml:space="preserve">没有失信黑名单记录（以最高院失信被执行人系统发布信息为准），且与比选人无诉讼纠纷； </w:t>
      </w:r>
    </w:p>
    <w:p w:rsidR="005B0451" w:rsidRPr="00845971" w:rsidRDefault="00FE02E8"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单位负责人为同一人或者存在控股、管理关系的不同单位不得同时参选；</w:t>
      </w:r>
    </w:p>
    <w:p w:rsidR="003B13A7" w:rsidRPr="00845971" w:rsidRDefault="00FE02E8"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参选人需拥有属于自己本公司旗下的车队和符合运煤要求的车辆</w:t>
      </w:r>
      <w:r>
        <w:rPr>
          <w:rFonts w:asciiTheme="minorEastAsia" w:eastAsiaTheme="minorEastAsia" w:hAnsiTheme="minorEastAsia" w:hint="eastAsia"/>
          <w:bCs/>
          <w:sz w:val="24"/>
          <w:szCs w:val="24"/>
          <w:lang w:eastAsia="zh-CN"/>
        </w:rPr>
        <w:t>，</w:t>
      </w:r>
      <w:r w:rsidR="003B13A7" w:rsidRPr="003B13A7">
        <w:rPr>
          <w:rFonts w:asciiTheme="minorEastAsia" w:eastAsiaTheme="minorEastAsia" w:hAnsiTheme="minorEastAsia" w:hint="eastAsia"/>
          <w:bCs/>
          <w:sz w:val="24"/>
          <w:szCs w:val="24"/>
          <w:lang w:eastAsia="zh-CN"/>
        </w:rPr>
        <w:t>本次业务外包不接受</w:t>
      </w:r>
      <w:r w:rsidR="00EC677E" w:rsidRPr="00EC677E">
        <w:rPr>
          <w:rFonts w:asciiTheme="minorEastAsia" w:eastAsiaTheme="minorEastAsia" w:hAnsiTheme="minorEastAsia"/>
          <w:bCs/>
          <w:sz w:val="24"/>
          <w:szCs w:val="24"/>
          <w:lang w:eastAsia="zh-CN"/>
        </w:rPr>
        <w:t>联合体参选，不许非法分包、杜绝转包</w:t>
      </w:r>
      <w:r w:rsidR="00327F98">
        <w:rPr>
          <w:rFonts w:asciiTheme="minorEastAsia" w:eastAsiaTheme="minorEastAsia" w:hAnsiTheme="minorEastAsia" w:hint="eastAsia"/>
          <w:bCs/>
          <w:sz w:val="24"/>
          <w:szCs w:val="24"/>
          <w:lang w:eastAsia="zh-CN"/>
        </w:rPr>
        <w:t>。</w:t>
      </w:r>
    </w:p>
    <w:p w:rsidR="00AB09AF" w:rsidRDefault="00AB09AF"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AB09AF">
        <w:rPr>
          <w:rFonts w:asciiTheme="minorEastAsia" w:eastAsiaTheme="minorEastAsia" w:hAnsiTheme="minorEastAsia" w:hint="eastAsia"/>
          <w:b/>
          <w:bCs/>
          <w:sz w:val="24"/>
          <w:szCs w:val="24"/>
          <w:lang w:eastAsia="zh-CN"/>
        </w:rPr>
        <w:t>参选保证金</w:t>
      </w:r>
      <w:r w:rsidRPr="00AB09AF">
        <w:rPr>
          <w:rFonts w:asciiTheme="minorEastAsia" w:eastAsiaTheme="minorEastAsia" w:hAnsiTheme="minorEastAsia"/>
          <w:b/>
          <w:bCs/>
          <w:sz w:val="24"/>
          <w:szCs w:val="24"/>
          <w:lang w:eastAsia="zh-CN"/>
        </w:rPr>
        <w:cr/>
      </w:r>
      <w:r w:rsidRPr="00AB09AF">
        <w:rPr>
          <w:rFonts w:asciiTheme="minorEastAsia" w:eastAsiaTheme="minorEastAsia" w:hAnsiTheme="minorEastAsia"/>
          <w:bCs/>
          <w:sz w:val="24"/>
          <w:szCs w:val="24"/>
          <w:lang w:eastAsia="zh-CN"/>
        </w:rPr>
        <w:lastRenderedPageBreak/>
        <w:t>1、本项目参选保证金的金额为：人民币壹拾万元整（10万元）；</w:t>
      </w:r>
      <w:r w:rsidRPr="00AB09AF">
        <w:rPr>
          <w:rFonts w:asciiTheme="minorEastAsia" w:eastAsiaTheme="minorEastAsia" w:hAnsiTheme="minorEastAsia"/>
          <w:bCs/>
          <w:sz w:val="24"/>
          <w:szCs w:val="24"/>
          <w:lang w:eastAsia="zh-CN"/>
        </w:rPr>
        <w:cr/>
        <w:t>2、参选保证金提交的时间：应在登记报名参选之前汇达参选保证金指定账户；</w:t>
      </w:r>
      <w:r w:rsidRPr="00AB09AF">
        <w:rPr>
          <w:rFonts w:asciiTheme="minorEastAsia" w:eastAsiaTheme="minorEastAsia" w:hAnsiTheme="minorEastAsia"/>
          <w:bCs/>
          <w:sz w:val="24"/>
          <w:szCs w:val="24"/>
          <w:lang w:eastAsia="zh-CN"/>
        </w:rPr>
        <w:cr/>
        <w:t>3、参选保证金提交的方式：应从参选人基本账户以电汇或银行转账方式提交，并应在电汇或银行转账单上注明为本项目的参选保证金；</w:t>
      </w:r>
      <w:r w:rsidRPr="00AB09AF">
        <w:rPr>
          <w:rFonts w:asciiTheme="minorEastAsia" w:eastAsiaTheme="minorEastAsia" w:hAnsiTheme="minorEastAsia"/>
          <w:bCs/>
          <w:sz w:val="24"/>
          <w:szCs w:val="24"/>
          <w:lang w:eastAsia="zh-CN"/>
        </w:rPr>
        <w:cr/>
        <w:t>4、参选保证金指定账户：</w:t>
      </w:r>
      <w:r w:rsidRPr="00AB09AF">
        <w:rPr>
          <w:rFonts w:asciiTheme="minorEastAsia" w:eastAsiaTheme="minorEastAsia" w:hAnsiTheme="minorEastAsia"/>
          <w:bCs/>
          <w:sz w:val="24"/>
          <w:szCs w:val="24"/>
          <w:lang w:eastAsia="zh-CN"/>
        </w:rPr>
        <w:cr/>
        <w:t xml:space="preserve">开户名称：福建福海创石油化工有限公司 </w:t>
      </w:r>
      <w:r w:rsidRPr="00AB09AF">
        <w:rPr>
          <w:rFonts w:asciiTheme="minorEastAsia" w:eastAsiaTheme="minorEastAsia" w:hAnsiTheme="minorEastAsia"/>
          <w:bCs/>
          <w:sz w:val="24"/>
          <w:szCs w:val="24"/>
          <w:lang w:eastAsia="zh-CN"/>
        </w:rPr>
        <w:cr/>
        <w:t>开户银行：中国银行股份有限公司漳州古雷经济开发区支行</w:t>
      </w:r>
      <w:r w:rsidRPr="00AB09AF">
        <w:rPr>
          <w:rFonts w:asciiTheme="minorEastAsia" w:eastAsiaTheme="minorEastAsia" w:hAnsiTheme="minorEastAsia"/>
          <w:bCs/>
          <w:sz w:val="24"/>
          <w:szCs w:val="24"/>
          <w:lang w:eastAsia="zh-CN"/>
        </w:rPr>
        <w:cr/>
        <w:t>帐    号：406574816628</w:t>
      </w:r>
      <w:r w:rsidRPr="00AB09AF">
        <w:rPr>
          <w:rFonts w:asciiTheme="minorEastAsia" w:eastAsiaTheme="minorEastAsia" w:hAnsiTheme="minorEastAsia"/>
          <w:bCs/>
          <w:sz w:val="24"/>
          <w:szCs w:val="24"/>
          <w:lang w:eastAsia="zh-CN"/>
        </w:rPr>
        <w:cr/>
        <w:t>注明用途：202</w:t>
      </w:r>
      <w:r>
        <w:rPr>
          <w:rFonts w:asciiTheme="minorEastAsia" w:eastAsiaTheme="minorEastAsia" w:hAnsiTheme="minorEastAsia" w:hint="eastAsia"/>
          <w:bCs/>
          <w:sz w:val="24"/>
          <w:szCs w:val="24"/>
          <w:lang w:eastAsia="zh-CN"/>
        </w:rPr>
        <w:t>1</w:t>
      </w:r>
      <w:r w:rsidRPr="00AB09AF">
        <w:rPr>
          <w:rFonts w:asciiTheme="minorEastAsia" w:eastAsiaTheme="minorEastAsia" w:hAnsiTheme="minorEastAsia"/>
          <w:bCs/>
          <w:sz w:val="24"/>
          <w:szCs w:val="24"/>
          <w:lang w:eastAsia="zh-CN"/>
        </w:rPr>
        <w:t>年煤炭短途运输参选保证金</w:t>
      </w:r>
      <w:r w:rsidRPr="00AB09AF">
        <w:rPr>
          <w:rFonts w:asciiTheme="minorEastAsia" w:eastAsiaTheme="minorEastAsia" w:hAnsiTheme="minorEastAsia"/>
          <w:bCs/>
          <w:sz w:val="24"/>
          <w:szCs w:val="24"/>
          <w:lang w:eastAsia="zh-CN"/>
        </w:rPr>
        <w:cr/>
        <w:t>参选保证金有效期：90日历天。</w:t>
      </w:r>
      <w:r w:rsidRPr="00AB09AF">
        <w:rPr>
          <w:rFonts w:asciiTheme="minorEastAsia" w:eastAsiaTheme="minorEastAsia" w:hAnsiTheme="minorEastAsia"/>
          <w:bCs/>
          <w:sz w:val="24"/>
          <w:szCs w:val="24"/>
          <w:lang w:eastAsia="zh-CN"/>
        </w:rPr>
        <w:cr/>
        <w:t>注：</w:t>
      </w:r>
      <w:r w:rsidRPr="00AB09AF">
        <w:rPr>
          <w:rFonts w:asciiTheme="minorEastAsia" w:eastAsiaTheme="minorEastAsia" w:hAnsiTheme="minorEastAsia" w:hint="eastAsia"/>
          <w:bCs/>
          <w:sz w:val="24"/>
          <w:szCs w:val="24"/>
          <w:lang w:eastAsia="zh-CN"/>
        </w:rPr>
        <w:t>开户许可证上账号应与参选保证金转账回单上账号一致，否则视为未按规定提交参选保证金</w:t>
      </w:r>
      <w:r w:rsidRPr="00AB09AF">
        <w:rPr>
          <w:rFonts w:asciiTheme="minorEastAsia" w:eastAsiaTheme="minorEastAsia" w:hAnsiTheme="minorEastAsia"/>
          <w:bCs/>
          <w:sz w:val="24"/>
          <w:szCs w:val="24"/>
          <w:lang w:eastAsia="zh-CN"/>
        </w:rPr>
        <w:t>,所造成的一切后果由参选人自行负责。</w:t>
      </w:r>
      <w:r w:rsidRPr="00AB09AF">
        <w:rPr>
          <w:rFonts w:asciiTheme="minorEastAsia" w:eastAsiaTheme="minorEastAsia" w:hAnsiTheme="minorEastAsia"/>
          <w:bCs/>
          <w:sz w:val="24"/>
          <w:szCs w:val="24"/>
          <w:lang w:eastAsia="zh-CN"/>
        </w:rPr>
        <w:cr/>
        <w:t>5、参选保证金的退回</w:t>
      </w:r>
      <w:r w:rsidRPr="00AB09AF">
        <w:rPr>
          <w:rFonts w:asciiTheme="minorEastAsia" w:eastAsiaTheme="minorEastAsia" w:hAnsiTheme="minorEastAsia"/>
          <w:bCs/>
          <w:sz w:val="24"/>
          <w:szCs w:val="24"/>
          <w:lang w:eastAsia="zh-CN"/>
        </w:rPr>
        <w:cr/>
      </w:r>
      <w:r w:rsidR="007A67D7">
        <w:rPr>
          <w:rFonts w:asciiTheme="minorEastAsia" w:eastAsiaTheme="minorEastAsia" w:hAnsiTheme="minorEastAsia" w:hint="eastAsia"/>
          <w:bCs/>
          <w:sz w:val="24"/>
          <w:szCs w:val="24"/>
          <w:lang w:eastAsia="zh-CN"/>
        </w:rPr>
        <w:t xml:space="preserve">    </w:t>
      </w:r>
      <w:r w:rsidRPr="00AB09AF">
        <w:rPr>
          <w:rFonts w:asciiTheme="minorEastAsia" w:eastAsiaTheme="minorEastAsia" w:hAnsiTheme="minorEastAsia"/>
          <w:bCs/>
          <w:sz w:val="24"/>
          <w:szCs w:val="24"/>
          <w:lang w:eastAsia="zh-CN"/>
        </w:rPr>
        <w:t>本项目比选结束后，未中选的参选人其所递交的参选保证金将于本项目合同签订后退回至参选人基本账户。</w:t>
      </w:r>
      <w:r w:rsidRPr="00AB09AF">
        <w:rPr>
          <w:rFonts w:asciiTheme="minorEastAsia" w:eastAsiaTheme="minorEastAsia" w:hAnsiTheme="minorEastAsia"/>
          <w:bCs/>
          <w:sz w:val="24"/>
          <w:szCs w:val="24"/>
          <w:lang w:eastAsia="zh-CN"/>
        </w:rPr>
        <w:cr/>
        <w:t>6、履约保证金</w:t>
      </w:r>
      <w:r w:rsidRPr="00AB09AF">
        <w:rPr>
          <w:rFonts w:asciiTheme="minorEastAsia" w:eastAsiaTheme="minorEastAsia" w:hAnsiTheme="minorEastAsia"/>
          <w:bCs/>
          <w:sz w:val="24"/>
          <w:szCs w:val="24"/>
          <w:lang w:eastAsia="zh-CN"/>
        </w:rPr>
        <w:cr/>
      </w:r>
      <w:r w:rsidR="007A67D7">
        <w:rPr>
          <w:rFonts w:asciiTheme="minorEastAsia" w:eastAsiaTheme="minorEastAsia" w:hAnsiTheme="minorEastAsia" w:hint="eastAsia"/>
          <w:bCs/>
          <w:sz w:val="24"/>
          <w:szCs w:val="24"/>
          <w:lang w:eastAsia="zh-CN"/>
        </w:rPr>
        <w:t xml:space="preserve">    履约保证金为人民币叁拾万元整（30万），</w:t>
      </w:r>
      <w:r w:rsidRPr="00AB09AF">
        <w:rPr>
          <w:rFonts w:asciiTheme="minorEastAsia" w:eastAsiaTheme="minorEastAsia" w:hAnsiTheme="minorEastAsia"/>
          <w:bCs/>
          <w:sz w:val="24"/>
          <w:szCs w:val="24"/>
          <w:lang w:eastAsia="zh-CN"/>
        </w:rPr>
        <w:t>中选人的参选保证金将自动转为合同履约保证金</w:t>
      </w:r>
      <w:r w:rsidR="007A67D7">
        <w:rPr>
          <w:rFonts w:asciiTheme="minorEastAsia" w:eastAsiaTheme="minorEastAsia" w:hAnsiTheme="minorEastAsia" w:hint="eastAsia"/>
          <w:bCs/>
          <w:sz w:val="24"/>
          <w:szCs w:val="24"/>
          <w:lang w:eastAsia="zh-CN"/>
        </w:rPr>
        <w:t>，并在收到中选通知书后三个工作日内再缴款20万</w:t>
      </w:r>
      <w:r w:rsidRPr="00AB09AF">
        <w:rPr>
          <w:rFonts w:asciiTheme="minorEastAsia" w:eastAsiaTheme="minorEastAsia" w:hAnsiTheme="minorEastAsia"/>
          <w:bCs/>
          <w:sz w:val="24"/>
          <w:szCs w:val="24"/>
          <w:lang w:eastAsia="zh-CN"/>
        </w:rPr>
        <w:t>。</w:t>
      </w:r>
      <w:r w:rsidRPr="00AB09AF">
        <w:rPr>
          <w:rFonts w:asciiTheme="minorEastAsia" w:eastAsiaTheme="minorEastAsia" w:hAnsiTheme="minorEastAsia"/>
          <w:bCs/>
          <w:sz w:val="24"/>
          <w:szCs w:val="24"/>
          <w:lang w:eastAsia="zh-CN"/>
        </w:rPr>
        <w:cr/>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2020年</w:t>
      </w:r>
      <w:r w:rsidR="00FE02E8">
        <w:rPr>
          <w:rFonts w:asciiTheme="minorEastAsia" w:eastAsiaTheme="minorEastAsia" w:hAnsiTheme="minorEastAsia" w:hint="eastAsia"/>
          <w:sz w:val="24"/>
          <w:szCs w:val="24"/>
          <w:lang w:eastAsia="zh-CN"/>
        </w:rPr>
        <w:t xml:space="preserve"> 12</w:t>
      </w:r>
      <w:r w:rsidRPr="00845971">
        <w:rPr>
          <w:rFonts w:asciiTheme="minorEastAsia" w:eastAsiaTheme="minorEastAsia" w:hAnsiTheme="minorEastAsia" w:hint="eastAsia"/>
          <w:sz w:val="24"/>
          <w:szCs w:val="24"/>
          <w:lang w:eastAsia="zh-CN"/>
        </w:rPr>
        <w:t xml:space="preserve"> 月</w:t>
      </w:r>
      <w:r>
        <w:rPr>
          <w:rFonts w:asciiTheme="minorEastAsia" w:eastAsiaTheme="minorEastAsia" w:hAnsiTheme="minorEastAsia" w:hint="eastAsia"/>
          <w:sz w:val="24"/>
          <w:szCs w:val="24"/>
          <w:lang w:eastAsia="zh-CN"/>
        </w:rPr>
        <w:t>1</w:t>
      </w:r>
      <w:r w:rsidR="00FE02E8">
        <w:rPr>
          <w:rFonts w:asciiTheme="minorEastAsia" w:eastAsiaTheme="minorEastAsia" w:hAnsiTheme="minorEastAsia" w:hint="eastAsia"/>
          <w:sz w:val="24"/>
          <w:szCs w:val="24"/>
          <w:lang w:eastAsia="zh-CN"/>
        </w:rPr>
        <w:t>8</w:t>
      </w:r>
      <w:r w:rsidRPr="00845971">
        <w:rPr>
          <w:rFonts w:asciiTheme="minorEastAsia" w:eastAsiaTheme="minorEastAsia" w:hAnsiTheme="minorEastAsia" w:hint="eastAsia"/>
          <w:sz w:val="24"/>
          <w:szCs w:val="24"/>
          <w:lang w:eastAsia="zh-CN"/>
        </w:rPr>
        <w:t>日至2020年</w:t>
      </w:r>
      <w:r>
        <w:rPr>
          <w:rFonts w:asciiTheme="minorEastAsia" w:eastAsiaTheme="minorEastAsia" w:hAnsiTheme="minorEastAsia" w:hint="eastAsia"/>
          <w:sz w:val="24"/>
          <w:szCs w:val="24"/>
          <w:lang w:eastAsia="zh-CN"/>
        </w:rPr>
        <w:t xml:space="preserve"> 1</w:t>
      </w:r>
      <w:r w:rsidR="00FE02E8">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 xml:space="preserve"> 月</w:t>
      </w:r>
      <w:r>
        <w:rPr>
          <w:rFonts w:asciiTheme="minorEastAsia" w:eastAsiaTheme="minorEastAsia" w:hAnsiTheme="minorEastAsia" w:hint="eastAsia"/>
          <w:sz w:val="24"/>
          <w:szCs w:val="24"/>
          <w:lang w:eastAsia="zh-CN"/>
        </w:rPr>
        <w:t>2</w:t>
      </w:r>
      <w:r w:rsidR="00FE02E8">
        <w:rPr>
          <w:rFonts w:asciiTheme="minorEastAsia" w:eastAsiaTheme="minorEastAsia" w:hAnsiTheme="minorEastAsia" w:hint="eastAsia"/>
          <w:sz w:val="24"/>
          <w:szCs w:val="24"/>
          <w:lang w:eastAsia="zh-CN"/>
        </w:rPr>
        <w:t>7</w:t>
      </w:r>
      <w:r w:rsidRPr="00845971">
        <w:rPr>
          <w:rFonts w:asciiTheme="minorEastAsia" w:eastAsiaTheme="minorEastAsia" w:hAnsiTheme="minorEastAsia" w:hint="eastAsia"/>
          <w:sz w:val="24"/>
          <w:szCs w:val="24"/>
          <w:lang w:eastAsia="zh-CN"/>
        </w:rPr>
        <w:t>日（共 10 天）。</w:t>
      </w:r>
    </w:p>
    <w:p w:rsidR="003B13A7"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EA3E0F">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sidR="00AB09AF">
        <w:rPr>
          <w:rFonts w:asciiTheme="minorEastAsia" w:eastAsiaTheme="minorEastAsia" w:hAnsiTheme="minorEastAsia"/>
          <w:bCs/>
          <w:sz w:val="24"/>
          <w:szCs w:val="24"/>
          <w:lang w:eastAsia="zh-CN"/>
        </w:rPr>
        <w:t>）营业执照（加盖单位公章的复印件）</w:t>
      </w:r>
      <w:r w:rsidR="00AB09AF">
        <w:rPr>
          <w:rFonts w:asciiTheme="minorEastAsia" w:eastAsiaTheme="minorEastAsia" w:hAnsiTheme="minorEastAsia" w:hint="eastAsia"/>
          <w:bCs/>
          <w:sz w:val="24"/>
          <w:szCs w:val="24"/>
          <w:lang w:eastAsia="zh-CN"/>
        </w:rPr>
        <w:t>；</w:t>
      </w:r>
    </w:p>
    <w:p w:rsidR="00AB09AF" w:rsidRPr="00845971" w:rsidRDefault="00AB09AF" w:rsidP="00AB09AF">
      <w:pPr>
        <w:pStyle w:val="a7"/>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Pr="00AB09AF">
        <w:rPr>
          <w:rFonts w:asciiTheme="minorEastAsia" w:eastAsiaTheme="minorEastAsia" w:hAnsiTheme="minorEastAsia" w:hint="eastAsia"/>
          <w:bCs/>
          <w:sz w:val="24"/>
          <w:szCs w:val="24"/>
          <w:lang w:eastAsia="zh-CN"/>
        </w:rPr>
        <w:t>参选保证金汇款底单（加盖单位公章的复印件）</w:t>
      </w:r>
      <w:r>
        <w:rPr>
          <w:rFonts w:asciiTheme="minorEastAsia" w:eastAsiaTheme="minorEastAsia" w:hAnsiTheme="minorEastAsia" w:hint="eastAsia"/>
          <w:bCs/>
          <w:sz w:val="24"/>
          <w:szCs w:val="24"/>
          <w:lang w:eastAsia="zh-CN"/>
        </w:rPr>
        <w:t>。</w:t>
      </w:r>
    </w:p>
    <w:p w:rsidR="003B13A7"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EA3E0F" w:rsidRPr="00845971" w:rsidRDefault="00EA3E0F"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EA3E0F">
        <w:rPr>
          <w:rFonts w:asciiTheme="minorEastAsia" w:eastAsiaTheme="minorEastAsia" w:hAnsiTheme="minorEastAsia" w:hint="eastAsia"/>
          <w:bCs/>
          <w:sz w:val="24"/>
          <w:szCs w:val="24"/>
          <w:lang w:eastAsia="zh-CN"/>
        </w:rPr>
        <w:t>须与现场技术人员进行前期技术交流并勘察现场，技术交流后经比选人技术人员确认</w:t>
      </w:r>
      <w:r>
        <w:rPr>
          <w:rFonts w:asciiTheme="minorEastAsia" w:eastAsiaTheme="minorEastAsia" w:hAnsiTheme="minorEastAsia" w:hint="eastAsia"/>
          <w:bCs/>
          <w:sz w:val="24"/>
          <w:szCs w:val="24"/>
          <w:lang w:eastAsia="zh-CN"/>
        </w:rPr>
        <w:t>符合资</w:t>
      </w:r>
      <w:r w:rsidR="00AD2B26">
        <w:rPr>
          <w:rFonts w:asciiTheme="minorEastAsia" w:eastAsiaTheme="minorEastAsia" w:hAnsiTheme="minorEastAsia" w:hint="eastAsia"/>
          <w:bCs/>
          <w:sz w:val="24"/>
          <w:szCs w:val="24"/>
          <w:lang w:eastAsia="zh-CN"/>
        </w:rPr>
        <w:t>格</w:t>
      </w:r>
      <w:r>
        <w:rPr>
          <w:rFonts w:asciiTheme="minorEastAsia" w:eastAsiaTheme="minorEastAsia" w:hAnsiTheme="minorEastAsia" w:hint="eastAsia"/>
          <w:bCs/>
          <w:sz w:val="24"/>
          <w:szCs w:val="24"/>
          <w:lang w:eastAsia="zh-CN"/>
        </w:rPr>
        <w:t>要求</w:t>
      </w:r>
      <w:r w:rsidR="00537436">
        <w:rPr>
          <w:rFonts w:asciiTheme="minorEastAsia" w:eastAsiaTheme="minorEastAsia" w:hAnsiTheme="minorEastAsia" w:hint="eastAsia"/>
          <w:bCs/>
          <w:sz w:val="24"/>
          <w:szCs w:val="24"/>
          <w:lang w:eastAsia="zh-CN"/>
        </w:rPr>
        <w:t>后，参选人方可参与后续比选。</w:t>
      </w:r>
    </w:p>
    <w:p w:rsidR="005B0451" w:rsidRPr="00845971" w:rsidRDefault="003F6A71" w:rsidP="003F6A71">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 xml:space="preserve"> </w:t>
      </w:r>
      <w:r w:rsidR="005B0451"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lastRenderedPageBreak/>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w:t>
      </w:r>
      <w:r w:rsidR="00FE02E8">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月</w:t>
      </w:r>
      <w:r w:rsidR="00537436">
        <w:rPr>
          <w:rFonts w:asciiTheme="minorEastAsia" w:eastAsiaTheme="minorEastAsia" w:hAnsiTheme="minorEastAsia" w:hint="eastAsia"/>
          <w:sz w:val="24"/>
          <w:szCs w:val="24"/>
          <w:lang w:eastAsia="zh-CN"/>
        </w:rPr>
        <w:t>30</w:t>
      </w:r>
      <w:r w:rsidRPr="00845971">
        <w:rPr>
          <w:rFonts w:asciiTheme="minorEastAsia" w:eastAsiaTheme="minorEastAsia" w:hAnsiTheme="minorEastAsia" w:hint="eastAsia"/>
          <w:sz w:val="24"/>
          <w:szCs w:val="24"/>
          <w:lang w:eastAsia="zh-CN"/>
        </w:rPr>
        <w:t>日  1</w:t>
      </w:r>
      <w:r w:rsidR="00FE02E8">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AB09AF"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AB09AF">
        <w:rPr>
          <w:rFonts w:asciiTheme="minorEastAsia" w:hAnsiTheme="minorEastAsia" w:cs="宋体" w:hint="eastAsia"/>
          <w:bCs/>
          <w:sz w:val="24"/>
          <w:szCs w:val="24"/>
        </w:rPr>
        <w:t xml:space="preserve">曹 翔 </w:t>
      </w:r>
      <w:r w:rsidRPr="00845971">
        <w:rPr>
          <w:rFonts w:asciiTheme="minorEastAsia" w:hAnsiTheme="minorEastAsia" w:cs="宋体" w:hint="eastAsia"/>
          <w:bCs/>
          <w:sz w:val="24"/>
          <w:szCs w:val="24"/>
        </w:rPr>
        <w:t xml:space="preserve">  电话：</w:t>
      </w:r>
      <w:r w:rsidR="00AB09AF" w:rsidRPr="00AB09AF">
        <w:rPr>
          <w:rFonts w:asciiTheme="minorEastAsia" w:hAnsiTheme="minorEastAsia" w:cs="宋体"/>
          <w:bCs/>
          <w:sz w:val="24"/>
          <w:szCs w:val="24"/>
        </w:rPr>
        <w:t>13950017061 </w:t>
      </w:r>
      <w:r w:rsidRPr="00845971">
        <w:rPr>
          <w:rFonts w:asciiTheme="minorEastAsia" w:hAnsiTheme="minorEastAsia" w:cs="宋体" w:hint="eastAsia"/>
          <w:bCs/>
          <w:sz w:val="24"/>
          <w:szCs w:val="24"/>
        </w:rPr>
        <w:t xml:space="preserve">  邮箱：</w:t>
      </w:r>
      <w:r w:rsidR="00AB09AF" w:rsidRPr="00AB09AF">
        <w:rPr>
          <w:rFonts w:asciiTheme="minorEastAsia" w:hAnsiTheme="minorEastAsia" w:cs="宋体"/>
          <w:bCs/>
          <w:sz w:val="24"/>
          <w:szCs w:val="24"/>
        </w:rPr>
        <w:t>xcao@fhcpec.com.cn  </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AB09AF">
        <w:rPr>
          <w:rFonts w:asciiTheme="minorEastAsia" w:eastAsiaTheme="minorEastAsia" w:hAnsiTheme="minorEastAsia" w:hint="eastAsia"/>
          <w:sz w:val="24"/>
          <w:szCs w:val="24"/>
          <w:lang w:eastAsia="zh-CN"/>
        </w:rPr>
        <w:t>2</w:t>
      </w:r>
      <w:r w:rsidRPr="00C8517B">
        <w:rPr>
          <w:rFonts w:asciiTheme="minorEastAsia" w:eastAsiaTheme="minorEastAsia" w:hAnsiTheme="minorEastAsia" w:hint="eastAsia"/>
          <w:sz w:val="24"/>
          <w:szCs w:val="24"/>
          <w:lang w:eastAsia="zh-CN"/>
        </w:rPr>
        <w:t>月</w:t>
      </w:r>
      <w:r w:rsidR="00AB09AF">
        <w:rPr>
          <w:rFonts w:asciiTheme="minorEastAsia" w:eastAsiaTheme="minorEastAsia" w:hAnsiTheme="minorEastAsia" w:hint="eastAsia"/>
          <w:sz w:val="24"/>
          <w:szCs w:val="24"/>
          <w:lang w:eastAsia="zh-CN"/>
        </w:rPr>
        <w:t>15</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9509E7">
        <w:rPr>
          <w:rFonts w:asciiTheme="minorEastAsia" w:eastAsiaTheme="minorEastAsia" w:hAnsiTheme="minorEastAsia" w:hint="eastAsia"/>
          <w:bCs/>
          <w:lang w:eastAsia="zh-CN"/>
        </w:rPr>
        <w:t>2021年煤炭短途运输服务</w:t>
      </w:r>
    </w:p>
    <w:p w:rsidR="005B0451" w:rsidRPr="003D2A89" w:rsidRDefault="005B0451" w:rsidP="005B0451">
      <w:pPr>
        <w:pStyle w:val="a3"/>
        <w:spacing w:before="131" w:line="322" w:lineRule="auto"/>
        <w:ind w:left="595"/>
        <w:rPr>
          <w:lang w:eastAsia="zh-CN"/>
        </w:rPr>
      </w:pPr>
      <w:r w:rsidRPr="003D2A89">
        <w:rPr>
          <w:lang w:eastAsia="zh-CN"/>
        </w:rPr>
        <w:t>(</w:t>
      </w:r>
      <w:r w:rsidR="00A847C7">
        <w:rPr>
          <w:rFonts w:hint="eastAsia"/>
          <w:lang w:eastAsia="zh-CN"/>
        </w:rPr>
        <w:t>二</w:t>
      </w:r>
      <w:r w:rsidRPr="003D2A89">
        <w:rPr>
          <w:lang w:eastAsia="zh-CN"/>
        </w:rPr>
        <w:t>)比选范围：</w:t>
      </w:r>
    </w:p>
    <w:p w:rsidR="005B0451" w:rsidRPr="003D2A89" w:rsidRDefault="00A847C7" w:rsidP="007A67D7">
      <w:pPr>
        <w:spacing w:line="324" w:lineRule="auto"/>
        <w:ind w:firstLineChars="300" w:firstLine="720"/>
        <w:rPr>
          <w:bCs/>
          <w:snapToGrid w:val="0"/>
          <w:spacing w:val="8"/>
          <w:sz w:val="24"/>
          <w:lang w:eastAsia="zh-CN"/>
        </w:rPr>
      </w:pPr>
      <w:r>
        <w:rPr>
          <w:rFonts w:hint="eastAsia"/>
          <w:sz w:val="24"/>
          <w:szCs w:val="28"/>
          <w:lang w:eastAsia="zh-CN"/>
        </w:rPr>
        <w:t>1、</w:t>
      </w:r>
      <w:r w:rsidR="007109AD" w:rsidRPr="007109AD">
        <w:rPr>
          <w:rFonts w:hint="eastAsia"/>
          <w:sz w:val="24"/>
          <w:szCs w:val="28"/>
          <w:lang w:eastAsia="zh-CN"/>
        </w:rPr>
        <w:t>具体范围及内容详见“附件</w:t>
      </w:r>
      <w:r w:rsidR="00925352">
        <w:rPr>
          <w:rFonts w:hint="eastAsia"/>
          <w:sz w:val="24"/>
          <w:szCs w:val="28"/>
          <w:lang w:eastAsia="zh-CN"/>
        </w:rPr>
        <w:t>二</w:t>
      </w:r>
      <w:r w:rsidR="007109AD" w:rsidRPr="007109AD">
        <w:rPr>
          <w:rFonts w:hint="eastAsia"/>
          <w:sz w:val="24"/>
          <w:szCs w:val="28"/>
          <w:lang w:eastAsia="zh-CN"/>
        </w:rPr>
        <w:t>：</w:t>
      </w:r>
      <w:r w:rsidR="007109AD">
        <w:rPr>
          <w:rFonts w:hint="eastAsia"/>
          <w:sz w:val="24"/>
          <w:szCs w:val="28"/>
          <w:lang w:eastAsia="zh-CN"/>
        </w:rPr>
        <w:t>2021煤炭短运</w:t>
      </w:r>
      <w:r w:rsidR="007109AD" w:rsidRPr="007109AD">
        <w:rPr>
          <w:rFonts w:hint="eastAsia"/>
          <w:sz w:val="24"/>
          <w:szCs w:val="28"/>
          <w:lang w:eastAsia="zh-CN"/>
        </w:rPr>
        <w:t>发包说明”；</w:t>
      </w:r>
      <w:r w:rsidR="007109AD" w:rsidRPr="007109AD">
        <w:rPr>
          <w:sz w:val="24"/>
          <w:szCs w:val="28"/>
          <w:lang w:eastAsia="zh-CN"/>
        </w:rPr>
        <w:t>现场踏勘及技术澄清联系人：</w:t>
      </w:r>
      <w:r w:rsidRPr="00A847C7">
        <w:rPr>
          <w:sz w:val="24"/>
          <w:szCs w:val="28"/>
          <w:lang w:eastAsia="zh-CN"/>
        </w:rPr>
        <w:t xml:space="preserve">曹翔 </w:t>
      </w:r>
      <w:r>
        <w:rPr>
          <w:rFonts w:hint="eastAsia"/>
          <w:sz w:val="24"/>
          <w:szCs w:val="28"/>
          <w:lang w:eastAsia="zh-CN"/>
        </w:rPr>
        <w:t xml:space="preserve"> </w:t>
      </w:r>
      <w:r w:rsidRPr="00A847C7">
        <w:rPr>
          <w:sz w:val="24"/>
          <w:szCs w:val="28"/>
          <w:lang w:eastAsia="zh-CN"/>
        </w:rPr>
        <w:t xml:space="preserve">电话：13950017061   邮箱：xcao@fhcpec.com.cn </w:t>
      </w:r>
      <w:r w:rsidRPr="00A847C7">
        <w:rPr>
          <w:sz w:val="24"/>
          <w:szCs w:val="28"/>
          <w:lang w:eastAsia="zh-CN"/>
        </w:rPr>
        <w:cr/>
      </w:r>
      <w:r w:rsidR="007109AD" w:rsidRPr="007109AD">
        <w:rPr>
          <w:sz w:val="24"/>
          <w:szCs w:val="28"/>
          <w:lang w:eastAsia="zh-CN"/>
        </w:rPr>
        <w:cr/>
      </w:r>
      <w:r>
        <w:rPr>
          <w:rFonts w:hint="eastAsia"/>
          <w:sz w:val="24"/>
          <w:szCs w:val="24"/>
          <w:lang w:eastAsia="zh-CN"/>
        </w:rPr>
        <w:t xml:space="preserve">      </w:t>
      </w:r>
      <w:r w:rsidR="00BB37D9">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lastRenderedPageBreak/>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A847C7" w:rsidRDefault="00A847C7" w:rsidP="00A847C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C677E">
        <w:rPr>
          <w:rFonts w:asciiTheme="minorEastAsia" w:eastAsiaTheme="minorEastAsia" w:hAnsiTheme="minorEastAsia"/>
          <w:bCs/>
          <w:sz w:val="24"/>
          <w:szCs w:val="24"/>
          <w:lang w:eastAsia="zh-CN"/>
        </w:rPr>
        <w:t>参选人必须为中华人民共和国境内的有运输资质的运输公司；</w:t>
      </w:r>
    </w:p>
    <w:p w:rsidR="00A847C7" w:rsidRPr="00FE02E8" w:rsidRDefault="00A847C7" w:rsidP="00A847C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FE02E8">
        <w:rPr>
          <w:rFonts w:asciiTheme="minorEastAsia" w:eastAsiaTheme="minorEastAsia" w:hAnsiTheme="minorEastAsia"/>
          <w:bCs/>
          <w:sz w:val="24"/>
          <w:szCs w:val="24"/>
          <w:lang w:eastAsia="zh-CN"/>
        </w:rPr>
        <w:t>参选人需具有相关的运输业绩，</w:t>
      </w:r>
      <w:r w:rsidRPr="00FE02E8">
        <w:rPr>
          <w:rFonts w:asciiTheme="minorEastAsia" w:eastAsiaTheme="minorEastAsia" w:hAnsiTheme="minorEastAsia" w:hint="eastAsia"/>
          <w:bCs/>
          <w:sz w:val="24"/>
          <w:szCs w:val="24"/>
          <w:lang w:eastAsia="zh-CN"/>
        </w:rPr>
        <w:t xml:space="preserve">没有失信黑名单记录（以最高院失信被执行人系统发布信息为准），且与比选人无诉讼纠纷； </w:t>
      </w:r>
    </w:p>
    <w:p w:rsidR="00A847C7" w:rsidRPr="00845971" w:rsidRDefault="00A847C7" w:rsidP="00A847C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单位负责人为同一人或者存在控股、管理关系的不同单位不得同时参选；</w:t>
      </w:r>
    </w:p>
    <w:p w:rsidR="00A847C7" w:rsidRPr="00845971" w:rsidRDefault="00A847C7" w:rsidP="00A847C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参选人需拥有属于自己本公司旗下的车队和符合运煤要求的车辆</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w:t>
      </w:r>
      <w:r w:rsidRPr="00EC677E">
        <w:rPr>
          <w:rFonts w:asciiTheme="minorEastAsia" w:eastAsiaTheme="minorEastAsia" w:hAnsiTheme="minorEastAsia"/>
          <w:bCs/>
          <w:sz w:val="24"/>
          <w:szCs w:val="24"/>
          <w:lang w:eastAsia="zh-CN"/>
        </w:rPr>
        <w:t>联合体参选，不许非法分包、杜绝转包</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00274C" w:rsidRDefault="00A847C7" w:rsidP="0000274C">
      <w:pPr>
        <w:pStyle w:val="a8"/>
        <w:spacing w:before="120" w:after="120"/>
        <w:ind w:left="900" w:firstLineChars="0" w:firstLine="0"/>
        <w:rPr>
          <w:rFonts w:asciiTheme="minorEastAsia" w:eastAsiaTheme="minorEastAsia" w:hAnsiTheme="minorEastAsia"/>
          <w:sz w:val="24"/>
          <w:szCs w:val="24"/>
          <w:lang w:eastAsia="zh-CN"/>
        </w:rPr>
      </w:pPr>
      <w:r w:rsidRPr="0000274C">
        <w:rPr>
          <w:rFonts w:asciiTheme="minorEastAsia" w:eastAsiaTheme="minorEastAsia" w:hAnsiTheme="minorEastAsia"/>
          <w:sz w:val="24"/>
          <w:szCs w:val="24"/>
          <w:lang w:eastAsia="zh-CN"/>
        </w:rPr>
        <w:t>1、本项目参选保证金的金额为：人民币壹拾万元整（10万元）；</w:t>
      </w:r>
      <w:r w:rsidRPr="0000274C">
        <w:rPr>
          <w:rFonts w:asciiTheme="minorEastAsia" w:eastAsiaTheme="minorEastAsia" w:hAnsiTheme="minorEastAsia"/>
          <w:sz w:val="24"/>
          <w:szCs w:val="24"/>
          <w:lang w:eastAsia="zh-CN"/>
        </w:rPr>
        <w:cr/>
        <w:t>2、参选保证金提交的时间：应在登记报名参选之前汇达参选保证金指定账户；</w:t>
      </w:r>
      <w:r w:rsidRPr="0000274C">
        <w:rPr>
          <w:rFonts w:asciiTheme="minorEastAsia" w:eastAsiaTheme="minorEastAsia" w:hAnsiTheme="minorEastAsia"/>
          <w:sz w:val="24"/>
          <w:szCs w:val="24"/>
          <w:lang w:eastAsia="zh-CN"/>
        </w:rPr>
        <w:cr/>
        <w:t>3、参选保证金提交的方式：应从参选人基本账户以电汇或银行转账方式提交，并应在电汇或银行转账单上注明为本项目的参选保证金；</w:t>
      </w:r>
      <w:r w:rsidRPr="0000274C">
        <w:rPr>
          <w:rFonts w:asciiTheme="minorEastAsia" w:eastAsiaTheme="minorEastAsia" w:hAnsiTheme="minorEastAsia"/>
          <w:sz w:val="24"/>
          <w:szCs w:val="24"/>
          <w:lang w:eastAsia="zh-CN"/>
        </w:rPr>
        <w:cr/>
        <w:t>4、参选保证金指定账户：</w:t>
      </w:r>
      <w:r w:rsidRPr="0000274C">
        <w:rPr>
          <w:rFonts w:asciiTheme="minorEastAsia" w:eastAsiaTheme="minorEastAsia" w:hAnsiTheme="minorEastAsia"/>
          <w:sz w:val="24"/>
          <w:szCs w:val="24"/>
          <w:lang w:eastAsia="zh-CN"/>
        </w:rPr>
        <w:cr/>
        <w:t xml:space="preserve">开户名称：福建福海创石油化工有限公司 </w:t>
      </w:r>
      <w:r w:rsidRPr="0000274C">
        <w:rPr>
          <w:rFonts w:asciiTheme="minorEastAsia" w:eastAsiaTheme="minorEastAsia" w:hAnsiTheme="minorEastAsia"/>
          <w:sz w:val="24"/>
          <w:szCs w:val="24"/>
          <w:lang w:eastAsia="zh-CN"/>
        </w:rPr>
        <w:cr/>
        <w:t>开户银行：中国银行股份有限公司漳州古雷经济开发区支行</w:t>
      </w:r>
      <w:r w:rsidRPr="0000274C">
        <w:rPr>
          <w:rFonts w:asciiTheme="minorEastAsia" w:eastAsiaTheme="minorEastAsia" w:hAnsiTheme="minorEastAsia"/>
          <w:sz w:val="24"/>
          <w:szCs w:val="24"/>
          <w:lang w:eastAsia="zh-CN"/>
        </w:rPr>
        <w:cr/>
        <w:t>帐    号：406574816628</w:t>
      </w:r>
      <w:r w:rsidRPr="0000274C">
        <w:rPr>
          <w:rFonts w:asciiTheme="minorEastAsia" w:eastAsiaTheme="minorEastAsia" w:hAnsiTheme="minorEastAsia"/>
          <w:sz w:val="24"/>
          <w:szCs w:val="24"/>
          <w:lang w:eastAsia="zh-CN"/>
        </w:rPr>
        <w:cr/>
        <w:t>注明用途：202</w:t>
      </w:r>
      <w:r w:rsidRPr="0000274C">
        <w:rPr>
          <w:rFonts w:asciiTheme="minorEastAsia" w:eastAsiaTheme="minorEastAsia" w:hAnsiTheme="minorEastAsia" w:hint="eastAsia"/>
          <w:sz w:val="24"/>
          <w:szCs w:val="24"/>
          <w:lang w:eastAsia="zh-CN"/>
        </w:rPr>
        <w:t>1</w:t>
      </w:r>
      <w:r w:rsidRPr="0000274C">
        <w:rPr>
          <w:rFonts w:asciiTheme="minorEastAsia" w:eastAsiaTheme="minorEastAsia" w:hAnsiTheme="minorEastAsia"/>
          <w:sz w:val="24"/>
          <w:szCs w:val="24"/>
          <w:lang w:eastAsia="zh-CN"/>
        </w:rPr>
        <w:t>年煤炭短途运输参选保证金</w:t>
      </w:r>
      <w:r w:rsidRPr="0000274C">
        <w:rPr>
          <w:rFonts w:asciiTheme="minorEastAsia" w:eastAsiaTheme="minorEastAsia" w:hAnsiTheme="minorEastAsia"/>
          <w:sz w:val="24"/>
          <w:szCs w:val="24"/>
          <w:lang w:eastAsia="zh-CN"/>
        </w:rPr>
        <w:cr/>
        <w:t>参选保证金有效期：90日历天。</w:t>
      </w:r>
      <w:r w:rsidRPr="0000274C">
        <w:rPr>
          <w:rFonts w:asciiTheme="minorEastAsia" w:eastAsiaTheme="minorEastAsia" w:hAnsiTheme="minorEastAsia"/>
          <w:sz w:val="24"/>
          <w:szCs w:val="24"/>
          <w:lang w:eastAsia="zh-CN"/>
        </w:rPr>
        <w:cr/>
        <w:t>注：</w:t>
      </w:r>
      <w:r w:rsidRPr="0000274C">
        <w:rPr>
          <w:rFonts w:asciiTheme="minorEastAsia" w:eastAsiaTheme="minorEastAsia" w:hAnsiTheme="minorEastAsia" w:hint="eastAsia"/>
          <w:sz w:val="24"/>
          <w:szCs w:val="24"/>
          <w:lang w:eastAsia="zh-CN"/>
        </w:rPr>
        <w:t>开户许可证上账号应与参选保证金转账回单上账号一致，否则视为未按规定提交参选保证金</w:t>
      </w:r>
      <w:r w:rsidRPr="0000274C">
        <w:rPr>
          <w:rFonts w:asciiTheme="minorEastAsia" w:eastAsiaTheme="minorEastAsia" w:hAnsiTheme="minorEastAsia"/>
          <w:sz w:val="24"/>
          <w:szCs w:val="24"/>
          <w:lang w:eastAsia="zh-CN"/>
        </w:rPr>
        <w:t>,所造成的一切后果由参选人自行负责。</w:t>
      </w:r>
      <w:r w:rsidRPr="0000274C">
        <w:rPr>
          <w:rFonts w:asciiTheme="minorEastAsia" w:eastAsiaTheme="minorEastAsia" w:hAnsiTheme="minorEastAsia"/>
          <w:sz w:val="24"/>
          <w:szCs w:val="24"/>
          <w:lang w:eastAsia="zh-CN"/>
        </w:rPr>
        <w:cr/>
        <w:t>5、参选保证金的退回</w:t>
      </w:r>
      <w:r w:rsidRPr="0000274C">
        <w:rPr>
          <w:rFonts w:asciiTheme="minorEastAsia" w:eastAsiaTheme="minorEastAsia" w:hAnsiTheme="minorEastAsia"/>
          <w:sz w:val="24"/>
          <w:szCs w:val="24"/>
          <w:lang w:eastAsia="zh-CN"/>
        </w:rPr>
        <w:cr/>
        <w:t>本项目比选结束后，未中选的参选人其所递交的参选保证金将于本项目合同签订后退回至参选人基本账户。</w:t>
      </w:r>
      <w:r w:rsidRPr="0000274C">
        <w:rPr>
          <w:rFonts w:asciiTheme="minorEastAsia" w:eastAsiaTheme="minorEastAsia" w:hAnsiTheme="minorEastAsia"/>
          <w:sz w:val="24"/>
          <w:szCs w:val="24"/>
          <w:lang w:eastAsia="zh-CN"/>
        </w:rPr>
        <w:cr/>
      </w:r>
      <w:r w:rsidRPr="0000274C">
        <w:rPr>
          <w:rFonts w:asciiTheme="minorEastAsia" w:eastAsiaTheme="minorEastAsia" w:hAnsiTheme="minorEastAsia"/>
          <w:sz w:val="24"/>
          <w:szCs w:val="24"/>
          <w:lang w:eastAsia="zh-CN"/>
        </w:rPr>
        <w:lastRenderedPageBreak/>
        <w:t>6、履约保证金</w:t>
      </w:r>
      <w:r w:rsidRPr="0000274C">
        <w:rPr>
          <w:rFonts w:asciiTheme="minorEastAsia" w:eastAsiaTheme="minorEastAsia" w:hAnsiTheme="minorEastAsia"/>
          <w:sz w:val="24"/>
          <w:szCs w:val="24"/>
          <w:lang w:eastAsia="zh-CN"/>
        </w:rPr>
        <w:cr/>
      </w:r>
      <w:r w:rsidR="002F473F">
        <w:rPr>
          <w:rFonts w:asciiTheme="minorEastAsia" w:eastAsiaTheme="minorEastAsia" w:hAnsiTheme="minorEastAsia" w:hint="eastAsia"/>
          <w:bCs w:val="0"/>
          <w:sz w:val="24"/>
          <w:szCs w:val="24"/>
          <w:lang w:eastAsia="zh-CN"/>
        </w:rPr>
        <w:t>履约保证金为人民币叁拾万元整（30万），</w:t>
      </w:r>
      <w:r w:rsidR="002F473F" w:rsidRPr="00AB09AF">
        <w:rPr>
          <w:rFonts w:asciiTheme="minorEastAsia" w:eastAsiaTheme="minorEastAsia" w:hAnsiTheme="minorEastAsia"/>
          <w:sz w:val="24"/>
          <w:szCs w:val="24"/>
          <w:lang w:eastAsia="zh-CN"/>
        </w:rPr>
        <w:t>中选人的参选保证金将自动转为合同履约保证金</w:t>
      </w:r>
      <w:r w:rsidR="002F473F">
        <w:rPr>
          <w:rFonts w:asciiTheme="minorEastAsia" w:eastAsiaTheme="minorEastAsia" w:hAnsiTheme="minorEastAsia" w:hint="eastAsia"/>
          <w:bCs w:val="0"/>
          <w:sz w:val="24"/>
          <w:szCs w:val="24"/>
          <w:lang w:eastAsia="zh-CN"/>
        </w:rPr>
        <w:t>，并在收到中选通知书后三个工作日内再缴款20万</w:t>
      </w:r>
      <w:r w:rsidR="002F473F" w:rsidRPr="00AB09AF">
        <w:rPr>
          <w:rFonts w:asciiTheme="minorEastAsia" w:eastAsiaTheme="minorEastAsia" w:hAnsiTheme="minorEastAsia"/>
          <w:sz w:val="24"/>
          <w:szCs w:val="24"/>
          <w:lang w:eastAsia="zh-CN"/>
        </w:rPr>
        <w:t>。</w:t>
      </w:r>
      <w:r w:rsidRPr="0000274C">
        <w:rPr>
          <w:rFonts w:asciiTheme="minorEastAsia" w:eastAsiaTheme="minorEastAsia" w:hAnsiTheme="minorEastAsia"/>
          <w:sz w:val="24"/>
          <w:szCs w:val="24"/>
          <w:lang w:eastAsia="zh-CN"/>
        </w:rPr>
        <w:cr/>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327F98">
        <w:rPr>
          <w:rFonts w:hint="eastAsia"/>
          <w:lang w:eastAsia="zh-CN"/>
        </w:rPr>
        <w:t>1</w:t>
      </w:r>
      <w:r w:rsidR="00C61D76">
        <w:rPr>
          <w:rFonts w:hint="eastAsia"/>
          <w:lang w:eastAsia="zh-CN"/>
        </w:rPr>
        <w:t>2</w:t>
      </w:r>
      <w:r w:rsidRPr="003D2A89">
        <w:rPr>
          <w:rFonts w:hint="eastAsia"/>
          <w:lang w:eastAsia="zh-CN"/>
        </w:rPr>
        <w:t>月</w:t>
      </w:r>
      <w:r w:rsidR="00860B36">
        <w:rPr>
          <w:rFonts w:hint="eastAsia"/>
          <w:lang w:eastAsia="zh-CN"/>
        </w:rPr>
        <w:t>30</w:t>
      </w:r>
      <w:r w:rsidRPr="003D2A89">
        <w:rPr>
          <w:rFonts w:hint="eastAsia"/>
          <w:lang w:eastAsia="zh-CN"/>
        </w:rPr>
        <w:t>日下午</w:t>
      </w:r>
      <w:r w:rsidR="00C61D76">
        <w:rPr>
          <w:rFonts w:hint="eastAsia"/>
          <w:lang w:eastAsia="zh-CN"/>
        </w:rPr>
        <w:t>14</w:t>
      </w:r>
      <w:r w:rsidRPr="003D2A89">
        <w:rPr>
          <w:rFonts w:hint="eastAsia"/>
          <w:lang w:eastAsia="zh-CN"/>
        </w:rPr>
        <w:t xml:space="preserve">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（1）</w:t>
      </w:r>
      <w:r w:rsidRPr="00C61D76">
        <w:rPr>
          <w:rFonts w:asciiTheme="minorEastAsia" w:eastAsiaTheme="minorEastAsia" w:hAnsiTheme="minorEastAsia" w:hint="eastAsia"/>
          <w:sz w:val="24"/>
          <w:szCs w:val="24"/>
          <w:lang w:eastAsia="zh-CN"/>
        </w:rPr>
        <w:t>参选单位企业概况</w:t>
      </w:r>
      <w:r w:rsidRPr="00C61D76">
        <w:rPr>
          <w:rFonts w:asciiTheme="minorEastAsia" w:eastAsiaTheme="minorEastAsia" w:hAnsiTheme="minorEastAsia" w:hint="eastAsia"/>
          <w:color w:val="000000"/>
          <w:sz w:val="24"/>
          <w:szCs w:val="24"/>
          <w:lang w:eastAsia="zh-CN"/>
        </w:rPr>
        <w:t>（包含但不限于企业简介、营业执照、开户许可证、经营状况、拟投入本项目的车辆及人员信息、以往承揽类似业绩的合同等其他可以证明参选人具有良好运营业绩的相关材料，凡弄虚作假的，一经查实，比选人有权取消其中选资格。）</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（2）法定代表人授权委托书；</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（3）承诺函；</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（4）报价单。</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以上（1）至</w:t>
      </w:r>
      <w:r w:rsidRPr="00C61D76">
        <w:rPr>
          <w:rFonts w:asciiTheme="minorEastAsia" w:eastAsiaTheme="minorEastAsia" w:hAnsiTheme="minorEastAsia" w:hint="eastAsia"/>
          <w:sz w:val="24"/>
          <w:szCs w:val="24"/>
          <w:lang w:eastAsia="zh-CN"/>
        </w:rPr>
        <w:t>（4）项内容合并密封并加盖公章</w:t>
      </w:r>
      <w:r w:rsidRPr="00C61D76">
        <w:rPr>
          <w:rFonts w:asciiTheme="minorEastAsia" w:eastAsiaTheme="minorEastAsia" w:hAnsiTheme="minorEastAsia" w:hint="eastAsia"/>
          <w:color w:val="000000"/>
          <w:sz w:val="24"/>
          <w:szCs w:val="24"/>
          <w:lang w:eastAsia="zh-CN"/>
        </w:rPr>
        <w:t>。</w:t>
      </w:r>
    </w:p>
    <w:p w:rsidR="005B0451" w:rsidRPr="003D2A89" w:rsidRDefault="005B0451" w:rsidP="003068C3">
      <w:pPr>
        <w:pStyle w:val="10"/>
        <w:spacing w:before="176"/>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C61D76">
      <w:pPr>
        <w:pStyle w:val="a3"/>
        <w:spacing w:before="210" w:line="357" w:lineRule="auto"/>
        <w:ind w:leftChars="54" w:left="119" w:right="222" w:firstLineChars="250" w:firstLine="600"/>
        <w:rPr>
          <w:lang w:eastAsia="zh-CN"/>
        </w:rPr>
      </w:pPr>
      <w:r w:rsidRPr="003D2A89">
        <w:rPr>
          <w:lang w:eastAsia="zh-CN"/>
        </w:rPr>
        <w:t>1.</w:t>
      </w:r>
      <w:r w:rsidR="00C61D76" w:rsidRPr="00C61D76">
        <w:rPr>
          <w:lang w:eastAsia="zh-CN"/>
        </w:rPr>
        <w:t xml:space="preserve"> 参选人递交的参选文件满足比选文件全部实质性要求且参选报价最低的参选人为中选候选人的评选方法。如参选报价相同的，则由评选工作小组与报价相同的参选人进行最终优惠价确认，优惠价最低的作为中选候选人。</w:t>
      </w:r>
      <w:r w:rsidR="00C61D76" w:rsidRPr="00C61D76">
        <w:rPr>
          <w:lang w:eastAsia="zh-CN"/>
        </w:rPr>
        <w:cr/>
      </w:r>
      <w:r w:rsidR="00C61D76">
        <w:rPr>
          <w:rFonts w:hint="eastAsia"/>
          <w:lang w:eastAsia="zh-CN"/>
        </w:rPr>
        <w:t xml:space="preserve">     </w:t>
      </w:r>
      <w:r w:rsidR="00C61D76" w:rsidRPr="00C61D76">
        <w:rPr>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将依法确定排名第二名的中选候选人为本项目的中选人。</w:t>
      </w:r>
      <w:r w:rsidR="00C61D76" w:rsidRPr="00C61D76">
        <w:rPr>
          <w:lang w:eastAsia="zh-CN"/>
        </w:rPr>
        <w:cr/>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EA3E0F">
        <w:rPr>
          <w:rFonts w:hint="eastAsia"/>
          <w:lang w:eastAsia="zh-CN"/>
        </w:rPr>
        <w:t>一</w:t>
      </w:r>
      <w:r w:rsidRPr="003D2A89">
        <w:rPr>
          <w:spacing w:val="-17"/>
          <w:lang w:eastAsia="zh-CN"/>
        </w:rPr>
        <w:t>）</w:t>
      </w:r>
      <w:r w:rsidRPr="003D2A89">
        <w:rPr>
          <w:spacing w:val="-13"/>
          <w:lang w:eastAsia="zh-CN"/>
        </w:rPr>
        <w:t>、《承诺函》</w:t>
      </w:r>
      <w:r w:rsidR="00327F98">
        <w:rPr>
          <w:lang w:eastAsia="zh-CN"/>
        </w:rPr>
        <w:t>（详见附件</w:t>
      </w:r>
      <w:r w:rsidR="00EA3E0F">
        <w:rPr>
          <w:rFonts w:hint="eastAsia"/>
          <w:lang w:eastAsia="zh-CN"/>
        </w:rPr>
        <w:t>3</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C06626" w:rsidRDefault="00C06626" w:rsidP="00C06626">
      <w:pPr>
        <w:snapToGrid w:val="0"/>
        <w:spacing w:line="360" w:lineRule="auto"/>
        <w:rPr>
          <w:sz w:val="24"/>
          <w:szCs w:val="32"/>
          <w:lang w:eastAsia="zh-CN"/>
        </w:rPr>
      </w:pPr>
      <w:r>
        <w:rPr>
          <w:rFonts w:hint="eastAsia"/>
          <w:color w:val="000000"/>
          <w:sz w:val="24"/>
          <w:szCs w:val="32"/>
          <w:lang w:eastAsia="zh-CN"/>
        </w:rPr>
        <w:lastRenderedPageBreak/>
        <w:t>附件一：</w:t>
      </w:r>
      <w:r>
        <w:rPr>
          <w:rFonts w:hint="eastAsia"/>
          <w:sz w:val="24"/>
          <w:szCs w:val="32"/>
          <w:lang w:eastAsia="zh-CN"/>
        </w:rPr>
        <w:t xml:space="preserve"> 合同条款</w:t>
      </w:r>
    </w:p>
    <w:p w:rsidR="00C06626" w:rsidRDefault="00BD39EB" w:rsidP="00C06626">
      <w:pPr>
        <w:spacing w:line="440" w:lineRule="exact"/>
        <w:jc w:val="center"/>
        <w:rPr>
          <w:rFonts w:ascii="新宋体" w:eastAsia="新宋体" w:hAnsi="新宋体" w:cs="Times New Roman"/>
          <w:b/>
          <w:sz w:val="32"/>
          <w:szCs w:val="32"/>
          <w:lang w:eastAsia="zh-CN"/>
        </w:rPr>
      </w:pPr>
      <w:r>
        <w:rPr>
          <w:rFonts w:ascii="新宋体" w:eastAsia="新宋体" w:hAnsi="新宋体" w:hint="eastAsia"/>
          <w:b/>
          <w:sz w:val="32"/>
          <w:szCs w:val="32"/>
          <w:lang w:eastAsia="zh-CN"/>
        </w:rPr>
        <w:t>2021</w:t>
      </w:r>
      <w:r w:rsidR="00C06626">
        <w:rPr>
          <w:rFonts w:ascii="新宋体" w:eastAsia="新宋体" w:hAnsi="新宋体" w:hint="eastAsia"/>
          <w:b/>
          <w:sz w:val="32"/>
          <w:szCs w:val="32"/>
          <w:lang w:eastAsia="zh-CN"/>
        </w:rPr>
        <w:t>年度煤炭短途运输合同</w:t>
      </w:r>
    </w:p>
    <w:p w:rsidR="00C06626" w:rsidRPr="001F50CB" w:rsidRDefault="00C06626" w:rsidP="001F50CB">
      <w:pPr>
        <w:spacing w:line="440" w:lineRule="exact"/>
        <w:ind w:firstLineChars="2800" w:firstLine="6720"/>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合同编号：</w:t>
      </w:r>
    </w:p>
    <w:p w:rsidR="00C06626" w:rsidRPr="001F50CB" w:rsidRDefault="00C06626" w:rsidP="001F50CB">
      <w:pPr>
        <w:spacing w:line="440" w:lineRule="exact"/>
        <w:ind w:left="360" w:hangingChars="150" w:hanging="360"/>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 xml:space="preserve">甲方: 腾龙芳烃（漳州）有限公司 </w:t>
      </w:r>
    </w:p>
    <w:p w:rsidR="00C06626" w:rsidRPr="001F50CB" w:rsidRDefault="00C06626" w:rsidP="001F50CB">
      <w:pPr>
        <w:spacing w:line="440" w:lineRule="exact"/>
        <w:ind w:left="360" w:hangingChars="150" w:hanging="360"/>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w:t>
      </w:r>
      <w:r w:rsidRPr="001F50CB">
        <w:rPr>
          <w:rFonts w:asciiTheme="minorEastAsia" w:eastAsiaTheme="minorEastAsia" w:hAnsiTheme="minorEastAsia" w:hint="eastAsia"/>
          <w:color w:val="FF0000"/>
          <w:sz w:val="24"/>
          <w:szCs w:val="24"/>
          <w:lang w:eastAsia="zh-CN"/>
        </w:rPr>
        <w:t xml:space="preserve"> </w:t>
      </w:r>
    </w:p>
    <w:p w:rsidR="00C06626" w:rsidRPr="001F50CB" w:rsidRDefault="00C06626" w:rsidP="00C06626">
      <w:pPr>
        <w:spacing w:line="440" w:lineRule="exact"/>
        <w:rPr>
          <w:rFonts w:asciiTheme="minorEastAsia" w:eastAsiaTheme="minorEastAsia" w:hAnsiTheme="minorEastAsia"/>
          <w:sz w:val="24"/>
          <w:szCs w:val="24"/>
          <w:lang w:eastAsia="zh-CN"/>
        </w:rPr>
      </w:pPr>
    </w:p>
    <w:p w:rsidR="00C06626" w:rsidRPr="001F50CB" w:rsidRDefault="00C06626" w:rsidP="001F50CB">
      <w:pPr>
        <w:spacing w:line="440" w:lineRule="exact"/>
        <w:ind w:firstLineChars="225" w:firstLine="540"/>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经甲乙双方友好协商，甲方委托乙方进行甲方购煤之短途运输及到厂卸货。双方同意遵守以下条款:</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运输价格(含卸货费、道路洒水及清扫)</w:t>
      </w:r>
    </w:p>
    <w:p w:rsidR="00C06626" w:rsidRPr="001F50CB" w:rsidRDefault="00C06626" w:rsidP="00C06626">
      <w:pPr>
        <w:rPr>
          <w:rFonts w:asciiTheme="minorEastAsia" w:eastAsiaTheme="minorEastAsia" w:hAnsiTheme="minorEastAsia"/>
          <w:sz w:val="24"/>
          <w:szCs w:val="24"/>
          <w:lang w:eastAsia="zh-CN"/>
        </w:rPr>
      </w:pPr>
      <w:r w:rsidRPr="001F50CB">
        <w:rPr>
          <w:rFonts w:asciiTheme="minorEastAsia" w:eastAsiaTheme="minorEastAsia" w:hAnsiTheme="minorEastAsia" w:hint="eastAsia"/>
          <w:b/>
          <w:sz w:val="24"/>
          <w:szCs w:val="24"/>
          <w:lang w:eastAsia="zh-CN"/>
        </w:rPr>
        <w:t xml:space="preserve">                                                       </w:t>
      </w:r>
      <w:r w:rsidRPr="001F50CB">
        <w:rPr>
          <w:rFonts w:asciiTheme="minorEastAsia" w:eastAsiaTheme="minorEastAsia" w:hAnsiTheme="minorEastAsia" w:hint="eastAsia"/>
          <w:sz w:val="24"/>
          <w:szCs w:val="24"/>
          <w:lang w:eastAsia="zh-CN"/>
        </w:rPr>
        <w:t>单位：</w:t>
      </w:r>
      <w:r w:rsidRPr="001F50CB">
        <w:rPr>
          <w:rFonts w:asciiTheme="minorEastAsia" w:eastAsiaTheme="minorEastAsia" w:hAnsiTheme="minorEastAsia" w:hint="eastAsia"/>
          <w:sz w:val="24"/>
          <w:szCs w:val="24"/>
          <w:lang w:val="en-GB" w:eastAsia="zh-CN"/>
        </w:rPr>
        <w:t>元/吨</w:t>
      </w:r>
      <w:r w:rsidRPr="001F50CB">
        <w:rPr>
          <w:rFonts w:asciiTheme="minorEastAsia" w:eastAsiaTheme="minorEastAsia" w:hAnsiTheme="minorEastAsia" w:hint="eastAsia"/>
          <w:b/>
          <w:sz w:val="24"/>
          <w:szCs w:val="24"/>
          <w:lang w:eastAsia="zh-CN"/>
        </w:rPr>
        <w:t xml:space="preserve">  </w:t>
      </w:r>
      <w:r w:rsidRPr="001F50CB">
        <w:rPr>
          <w:rFonts w:asciiTheme="minorEastAsia" w:eastAsiaTheme="minorEastAsia" w:hAnsiTheme="minorEastAsia" w:hint="eastAsia"/>
          <w:sz w:val="24"/>
          <w:szCs w:val="24"/>
          <w:lang w:eastAsia="zh-CN"/>
        </w:rPr>
        <w:t>币种：人民币</w:t>
      </w:r>
    </w:p>
    <w:tbl>
      <w:tblPr>
        <w:tblW w:w="92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5"/>
        <w:gridCol w:w="1985"/>
        <w:gridCol w:w="3260"/>
      </w:tblGrid>
      <w:tr w:rsidR="00C06626" w:rsidRPr="001F50CB" w:rsidTr="00C06626">
        <w:trPr>
          <w:trHeight w:val="968"/>
        </w:trPr>
        <w:tc>
          <w:tcPr>
            <w:tcW w:w="3996" w:type="dxa"/>
            <w:tcBorders>
              <w:top w:val="single" w:sz="4" w:space="0" w:color="auto"/>
              <w:left w:val="single" w:sz="4" w:space="0" w:color="auto"/>
              <w:bottom w:val="single" w:sz="4" w:space="0" w:color="auto"/>
              <w:right w:val="single" w:sz="4" w:space="0" w:color="auto"/>
            </w:tcBorders>
            <w:vAlign w:val="center"/>
            <w:hideMark/>
          </w:tcPr>
          <w:p w:rsidR="00C06626" w:rsidRPr="001F50CB" w:rsidRDefault="007D5F1B">
            <w:pPr>
              <w:adjustRightInd w:val="0"/>
              <w:spacing w:line="360" w:lineRule="atLeast"/>
              <w:jc w:val="both"/>
              <w:rPr>
                <w:rFonts w:asciiTheme="minorEastAsia" w:eastAsiaTheme="minorEastAsia" w:hAnsiTheme="minorEastAsia"/>
                <w:sz w:val="24"/>
                <w:szCs w:val="24"/>
                <w:lang w:eastAsia="zh-CN"/>
              </w:rPr>
            </w:pPr>
            <w:r w:rsidRPr="001F50CB">
              <w:rPr>
                <w:rFonts w:asciiTheme="minorEastAsia" w:eastAsiaTheme="minorEastAsia" w:hAnsiTheme="minorEastAsia"/>
                <w:sz w:val="24"/>
                <w:szCs w:val="24"/>
              </w:rPr>
              <w:pict>
                <v:rect id="矩形 55" o:spid="_x0000_s2051" style="position:absolute;left:0;text-align:left;margin-left:66.85pt;margin-top:2.5pt;width:99pt;height:23.4pt;z-index:251660288" stroked="f">
                  <v:fill opacity="0"/>
                  <v:textbox style="mso-next-textbox:#矩形 55">
                    <w:txbxContent>
                      <w:p w:rsidR="00C06626" w:rsidRDefault="00C06626" w:rsidP="00C06626">
                        <w:r>
                          <w:rPr>
                            <w:rFonts w:hint="eastAsia"/>
                          </w:rPr>
                          <w:t>全程含税单价</w:t>
                        </w:r>
                      </w:p>
                    </w:txbxContent>
                  </v:textbox>
                </v:rect>
              </w:pict>
            </w:r>
            <w:r w:rsidRPr="001F50CB">
              <w:rPr>
                <w:rFonts w:asciiTheme="minorEastAsia" w:eastAsiaTheme="minorEastAsia" w:hAnsiTheme="minorEastAsia"/>
                <w:sz w:val="24"/>
                <w:szCs w:val="24"/>
              </w:rPr>
              <w:pict>
                <v:line id="直线 58" o:spid="_x0000_s2054" style="position:absolute;left:0;text-align:left;z-index:251661312" from="129.85pt,2.5pt" to="192.85pt,49.3pt"/>
              </w:pict>
            </w:r>
            <w:r w:rsidRPr="001F50CB">
              <w:rPr>
                <w:rFonts w:asciiTheme="minorEastAsia" w:eastAsiaTheme="minorEastAsia" w:hAnsiTheme="minorEastAsia"/>
                <w:sz w:val="24"/>
                <w:szCs w:val="24"/>
              </w:rPr>
              <w:pict>
                <v:line id="直线 57" o:spid="_x0000_s2053" style="position:absolute;left:0;text-align:left;z-index:251662336" from="-4.4pt,2.5pt" to="192.85pt,49.3pt"/>
              </w:pict>
            </w:r>
            <w:r w:rsidRPr="001F50CB">
              <w:rPr>
                <w:rFonts w:asciiTheme="minorEastAsia" w:eastAsiaTheme="minorEastAsia" w:hAnsiTheme="minorEastAsia"/>
                <w:sz w:val="24"/>
                <w:szCs w:val="24"/>
              </w:rPr>
              <w:pict>
                <v:rect id="矩形 56" o:spid="_x0000_s2052" style="position:absolute;left:0;text-align:left;margin-left:-5.15pt;margin-top:18.1pt;width:63pt;height:23.4pt;z-index:251663360" stroked="f">
                  <v:fill opacity="0"/>
                  <v:textbox style="mso-next-textbox:#矩形 56">
                    <w:txbxContent>
                      <w:p w:rsidR="00C06626" w:rsidRDefault="00C06626" w:rsidP="00C06626">
                        <w:r>
                          <w:rPr>
                            <w:rFonts w:hint="eastAsia"/>
                          </w:rPr>
                          <w:t>运输区间</w:t>
                        </w:r>
                      </w:p>
                    </w:txbxContent>
                  </v:textbox>
                </v:rect>
              </w:pict>
            </w:r>
            <w:r w:rsidRPr="001F50CB">
              <w:rPr>
                <w:rFonts w:asciiTheme="minorEastAsia" w:eastAsiaTheme="minorEastAsia" w:hAnsiTheme="minorEastAsia"/>
                <w:sz w:val="24"/>
                <w:szCs w:val="24"/>
              </w:rPr>
              <w:pict>
                <v:rect id="矩形 54" o:spid="_x0000_s2050" style="position:absolute;left:0;text-align:left;margin-left:156.85pt;margin-top:2.5pt;width:44.15pt;height:23.85pt;z-index:251664384" stroked="f">
                  <v:fill opacity="0"/>
                  <v:textbox style="mso-next-textbox:#矩形 54">
                    <w:txbxContent>
                      <w:p w:rsidR="00C06626" w:rsidRDefault="00C06626" w:rsidP="00C06626">
                        <w:r>
                          <w:rPr>
                            <w:rFonts w:hint="eastAsia"/>
                          </w:rPr>
                          <w:t>煤种</w:t>
                        </w:r>
                      </w:p>
                    </w:txbxContent>
                  </v:textbox>
                </v:rect>
              </w:pict>
            </w:r>
            <w:r w:rsidR="00C06626" w:rsidRPr="001F50CB">
              <w:rPr>
                <w:rFonts w:asciiTheme="minorEastAsia" w:eastAsiaTheme="minorEastAsia" w:hAnsiTheme="minorEastAsia"/>
                <w:sz w:val="24"/>
                <w:szCs w:val="24"/>
                <w:lang w:eastAsia="zh-CN"/>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6626" w:rsidRPr="001F50CB" w:rsidRDefault="00C06626">
            <w:pPr>
              <w:adjustRightInd w:val="0"/>
              <w:spacing w:line="360" w:lineRule="atLeast"/>
              <w:jc w:val="center"/>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全程含税单价</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626" w:rsidRPr="001F50CB" w:rsidRDefault="00C06626">
            <w:pPr>
              <w:adjustRightInd w:val="0"/>
              <w:spacing w:line="360" w:lineRule="atLeast"/>
              <w:jc w:val="center"/>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备注</w:t>
            </w:r>
          </w:p>
        </w:tc>
      </w:tr>
      <w:tr w:rsidR="00C06626" w:rsidRPr="001F50CB" w:rsidTr="00C06626">
        <w:trPr>
          <w:trHeight w:val="938"/>
        </w:trPr>
        <w:tc>
          <w:tcPr>
            <w:tcW w:w="3996" w:type="dxa"/>
            <w:tcBorders>
              <w:top w:val="single" w:sz="4" w:space="0" w:color="auto"/>
              <w:left w:val="single" w:sz="4" w:space="0" w:color="auto"/>
              <w:bottom w:val="single" w:sz="4" w:space="0" w:color="auto"/>
              <w:right w:val="single" w:sz="4" w:space="0" w:color="auto"/>
            </w:tcBorders>
            <w:vAlign w:val="center"/>
            <w:hideMark/>
          </w:tcPr>
          <w:p w:rsidR="00C06626" w:rsidRPr="001F50CB" w:rsidRDefault="00C06626">
            <w:pPr>
              <w:spacing w:line="240" w:lineRule="exact"/>
              <w:jc w:val="center"/>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古雷南9#泊位→福海创热电厂</w:t>
            </w:r>
          </w:p>
          <w:p w:rsidR="00C06626" w:rsidRPr="001F50CB" w:rsidRDefault="00C06626">
            <w:pPr>
              <w:adjustRightInd w:val="0"/>
              <w:spacing w:line="240" w:lineRule="exact"/>
              <w:jc w:val="center"/>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详见合同附件“煤炭短途运输发包说明”</w:t>
            </w:r>
          </w:p>
        </w:tc>
        <w:tc>
          <w:tcPr>
            <w:tcW w:w="1985" w:type="dxa"/>
            <w:tcBorders>
              <w:top w:val="single" w:sz="4" w:space="0" w:color="auto"/>
              <w:left w:val="single" w:sz="4" w:space="0" w:color="auto"/>
              <w:bottom w:val="single" w:sz="4" w:space="0" w:color="auto"/>
              <w:right w:val="single" w:sz="4" w:space="0" w:color="auto"/>
            </w:tcBorders>
            <w:vAlign w:val="center"/>
          </w:tcPr>
          <w:p w:rsidR="00C06626" w:rsidRPr="001F50CB" w:rsidRDefault="00C06626">
            <w:pPr>
              <w:adjustRightInd w:val="0"/>
              <w:spacing w:line="360" w:lineRule="atLeast"/>
              <w:jc w:val="center"/>
              <w:rPr>
                <w:rFonts w:asciiTheme="minorEastAsia" w:eastAsiaTheme="minorEastAsia" w:hAnsiTheme="minorEastAsia"/>
                <w:sz w:val="24"/>
                <w:szCs w:val="24"/>
                <w:lang w:val="en-GB" w:eastAsia="zh-CN"/>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C06626" w:rsidRPr="001F50CB" w:rsidRDefault="00C06626">
            <w:pPr>
              <w:rPr>
                <w:rFonts w:asciiTheme="minorEastAsia" w:eastAsiaTheme="minorEastAsia" w:hAnsiTheme="minorEastAsia"/>
                <w:sz w:val="24"/>
                <w:szCs w:val="24"/>
                <w:lang w:val="en-GB" w:eastAsia="zh-CN"/>
              </w:rPr>
            </w:pPr>
            <w:r w:rsidRPr="001F50CB">
              <w:rPr>
                <w:rFonts w:asciiTheme="minorEastAsia" w:eastAsiaTheme="minorEastAsia" w:hAnsiTheme="minorEastAsia" w:hint="eastAsia"/>
                <w:sz w:val="24"/>
                <w:szCs w:val="24"/>
                <w:lang w:val="en-GB" w:eastAsia="zh-CN"/>
              </w:rPr>
              <w:t>要求自卸车；</w:t>
            </w:r>
          </w:p>
          <w:p w:rsidR="00C06626" w:rsidRPr="001F50CB" w:rsidRDefault="00C06626">
            <w:pPr>
              <w:adjustRightInd w:val="0"/>
              <w:spacing w:line="360" w:lineRule="atLeast"/>
              <w:rPr>
                <w:rFonts w:asciiTheme="minorEastAsia" w:eastAsiaTheme="minorEastAsia" w:hAnsiTheme="minorEastAsia"/>
                <w:sz w:val="24"/>
                <w:szCs w:val="24"/>
                <w:lang w:val="en-GB" w:eastAsia="zh-CN"/>
              </w:rPr>
            </w:pPr>
            <w:r w:rsidRPr="001F50CB">
              <w:rPr>
                <w:rFonts w:asciiTheme="minorEastAsia" w:eastAsiaTheme="minorEastAsia" w:hAnsiTheme="minorEastAsia" w:hint="eastAsia"/>
                <w:sz w:val="24"/>
                <w:szCs w:val="24"/>
                <w:lang w:val="en-GB" w:eastAsia="zh-CN"/>
              </w:rPr>
              <w:t>另配备洒水车及扫地车各一辆，负责道路污染的清扫；</w:t>
            </w:r>
          </w:p>
        </w:tc>
      </w:tr>
    </w:tbl>
    <w:p w:rsidR="00C06626" w:rsidRPr="001F50CB" w:rsidRDefault="00C06626" w:rsidP="00C06626">
      <w:pPr>
        <w:spacing w:line="440" w:lineRule="exact"/>
        <w:rPr>
          <w:rFonts w:asciiTheme="minorEastAsia" w:eastAsiaTheme="minorEastAsia" w:hAnsiTheme="minorEastAsia" w:cs="Times New Roman"/>
          <w:sz w:val="24"/>
          <w:szCs w:val="24"/>
          <w:lang w:eastAsia="zh-CN"/>
        </w:rPr>
      </w:pP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交货地点: 甲方指定地点。</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费用及结算</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运费(包括卸货费、道路洒水及清扫)</w:t>
      </w:r>
    </w:p>
    <w:p w:rsidR="00C06626" w:rsidRPr="001F50CB" w:rsidRDefault="00C06626" w:rsidP="001F50CB">
      <w:pPr>
        <w:spacing w:line="440" w:lineRule="exact"/>
        <w:ind w:leftChars="429" w:left="944" w:firstLineChars="200" w:firstLine="480"/>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根据甲方工厂过磅之实际运量按本合约第一条规定价格进行结算，乙方提供</w:t>
      </w:r>
      <w:r w:rsidRPr="001F50CB">
        <w:rPr>
          <w:rFonts w:asciiTheme="minorEastAsia" w:eastAsiaTheme="minorEastAsia" w:hAnsiTheme="minorEastAsia" w:hint="eastAsia"/>
          <w:sz w:val="24"/>
          <w:szCs w:val="24"/>
          <w:u w:val="single"/>
          <w:lang w:eastAsia="zh-CN"/>
        </w:rPr>
        <w:t xml:space="preserve">    </w:t>
      </w:r>
      <w:r w:rsidRPr="001F50CB">
        <w:rPr>
          <w:rFonts w:asciiTheme="minorEastAsia" w:eastAsiaTheme="minorEastAsia" w:hAnsiTheme="minorEastAsia" w:hint="eastAsia"/>
          <w:sz w:val="24"/>
          <w:szCs w:val="24"/>
          <w:lang w:eastAsia="zh-CN"/>
        </w:rPr>
        <w:t>%增值税专用发票。</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结算方式：</w:t>
      </w:r>
    </w:p>
    <w:p w:rsidR="00C06626" w:rsidRPr="001F50CB" w:rsidRDefault="00C06626" w:rsidP="001F50CB">
      <w:pPr>
        <w:spacing w:line="440" w:lineRule="exact"/>
        <w:ind w:leftChars="429" w:left="944" w:firstLineChars="200" w:firstLine="480"/>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运费实行月结。 乙方每月5日提前提供上个月单据和发票，甲、乙双方核对无误后，甲方于十个工作日内付清上月款项。</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运量分配</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b/>
          <w:sz w:val="24"/>
          <w:szCs w:val="24"/>
          <w:lang w:eastAsia="zh-CN"/>
        </w:rPr>
      </w:pPr>
      <w:r w:rsidRPr="001F50CB">
        <w:rPr>
          <w:rFonts w:asciiTheme="minorEastAsia" w:eastAsiaTheme="minorEastAsia" w:hAnsiTheme="minorEastAsia" w:hint="eastAsia"/>
          <w:sz w:val="24"/>
          <w:szCs w:val="24"/>
          <w:lang w:eastAsia="zh-CN"/>
        </w:rPr>
        <w:t>乙方按甲方授权委托量承运，并按要求及时完成。</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乙方必须24小时作业，作业能力10000吨/天，遇特殊情况随时配合，若无法做到，对乙方第一次警告，第二次开始每次扣违约金人民币5000元，并且甲方有权单方面解除合同。</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甲方有权视乙方履约状况及作业能力调整给其它承运方或另寻合格承运方，乙方不得有异议，甲方出具公司公函书面通知。若调整后乙方仍然无法满足甲方运输要求的，甲方有权单方面解除合同，乙方不得有异议。</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甲方责任及义务</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lastRenderedPageBreak/>
        <w:t>及时通知乙方到货时间、提供充足的提货单据交乙方办理提货手续。</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安排人员进行运输过磅、卸货作业、货物交接、单据签收等配合事宜。</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检查与督导乙方作业过程,对乙方提出整改要求。</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甲方在甲、乙双方核对乙方发票与运输单据无误后按合同约定及时付款。</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乙方责任及义务</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 xml:space="preserve">乙方同意以甲方工厂地磅计量为准计量运载量。 </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如果装货码头过磅,乙方必须以装运码头之过磅单换甲方过磅单。</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lang w:eastAsia="zh-CN"/>
        </w:rPr>
        <w:t>装运码头过磅重量与甲方热电厂过磅重量两者允许误差为</w:t>
      </w:r>
      <w:r w:rsidRPr="001F50CB">
        <w:rPr>
          <w:rFonts w:asciiTheme="minorEastAsia" w:eastAsiaTheme="minorEastAsia" w:hAnsiTheme="minorEastAsia" w:hint="eastAsia"/>
          <w:color w:val="000000"/>
          <w:sz w:val="24"/>
          <w:szCs w:val="24"/>
          <w:lang w:eastAsia="zh-CN"/>
        </w:rPr>
        <w:t>≤</w:t>
      </w:r>
      <w:r w:rsidRPr="001F50CB">
        <w:rPr>
          <w:rFonts w:asciiTheme="minorEastAsia" w:eastAsiaTheme="minorEastAsia" w:hAnsiTheme="minorEastAsia" w:hint="eastAsia"/>
          <w:sz w:val="24"/>
          <w:szCs w:val="24"/>
          <w:lang w:eastAsia="zh-CN"/>
        </w:rPr>
        <w:t>3‰，此误差值为短途运输途中之允许损耗。若误差在3‰以内的，则以甲方热电厂地磅计载量为准结算运费。若短少超出允许损耗部分（3‰）由乙方按甲方购煤价+运费（含船运费）之和价赔偿甲方。</w:t>
      </w:r>
      <w:r w:rsidRPr="001F50CB">
        <w:rPr>
          <w:rFonts w:asciiTheme="minorEastAsia" w:eastAsiaTheme="minorEastAsia" w:hAnsiTheme="minorEastAsia" w:hint="eastAsia"/>
          <w:sz w:val="24"/>
          <w:szCs w:val="24"/>
        </w:rPr>
        <w:t>同时视情节给予处罚。</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乙方适况运输车辆必须保证甲方运煤要求。除不可抗力因素外，乙方不得因任何原因影响运煤计划，以致影响生产。</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乙方保证运输的原煤为原装原转，保证保质保量运送至甲方指定地点。</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乙方同意支付因乙方承运量不足导致甲方另寻承运商而产生多支付部分运费等相应费用。</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作业期间，乙方人员应注意工作场地人员及公私财产之安全，发生任何意外损失，均由乙方承担责任。</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乙方应遵守政府有关劳工安全卫生法规的规定，对劳工实施安全卫生教育，提供必需的安全卫生设施，尽保护劳工的责任，此费用已包括在合同价款内，如发生意外概由乙方负全部责任。</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乙方应按照国家法规办理合法劳动用工手续，交纳养老、医疗、失业保险、工伤保险和法律法规规定的其他保险，所需费用由乙方负责。</w:t>
      </w:r>
    </w:p>
    <w:p w:rsidR="00C06626" w:rsidRPr="001F50CB" w:rsidRDefault="00C06626" w:rsidP="00C06626">
      <w:pPr>
        <w:numPr>
          <w:ilvl w:val="1"/>
          <w:numId w:val="24"/>
        </w:numPr>
        <w:tabs>
          <w:tab w:val="clear" w:pos="780"/>
          <w:tab w:val="left" w:pos="900"/>
          <w:tab w:val="left" w:pos="108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其它按本合约附件《煤炭短途运输发包说明》等相关条款执行。</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违约责任:</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如乙方在运输或卸货过程中因操作不当或疏忽致使货物受损时，甲方有权从运费中扣留同等甲方货物损失的金额。如有不足,乙方另行补足。</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在运输过程中因泄漏造成环境污染受市政、环保等部门处罚，由乙方承担全部责任。</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乙方人员在作业过程中给甲方或第三方造成人身伤害或财产损失的，乙方应负赔偿责任。</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color w:val="000000"/>
          <w:sz w:val="24"/>
          <w:szCs w:val="24"/>
          <w:lang w:eastAsia="zh-CN"/>
        </w:rPr>
        <w:t>除不可抗力因素外，若乙方不按正常规程操作或在排载日不能完成运输或在紧急情况下不能配合,以上情况发生达三次且甲方要求整改无效者，甲</w:t>
      </w:r>
      <w:r w:rsidRPr="001F50CB">
        <w:rPr>
          <w:rFonts w:asciiTheme="minorEastAsia" w:eastAsiaTheme="minorEastAsia" w:hAnsiTheme="minorEastAsia" w:hint="eastAsia"/>
          <w:color w:val="000000"/>
          <w:sz w:val="24"/>
          <w:szCs w:val="24"/>
          <w:lang w:eastAsia="zh-CN"/>
        </w:rPr>
        <w:lastRenderedPageBreak/>
        <w:t>方有权调整乙方运输量或有权提前终止合约。</w:t>
      </w:r>
      <w:r w:rsidRPr="001F50CB">
        <w:rPr>
          <w:rFonts w:asciiTheme="minorEastAsia" w:eastAsiaTheme="minorEastAsia" w:hAnsiTheme="minorEastAsia" w:hint="eastAsia"/>
          <w:sz w:val="24"/>
          <w:szCs w:val="24"/>
          <w:lang w:eastAsia="zh-CN"/>
        </w:rPr>
        <w:t xml:space="preserve"> </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因乙方原因致使运输延滞影响甲方生产，甲方有权扣留履约保证金作为惩罚并追究乙方责任外，还有权终止合约。</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如果乙方未经甲方同意而终止合约，甲方有权没收履约保证金，且乙方必须在甲方找到新的承运商之后才能终止本合同的履行，以保证甲方不因出现运输断档而经营困难。否则，乙方须承担违约金人民币拾万元，并承担由此给甲方造成的一切经营损失，且甲方有权扣留未结算运费直至甲方找到新的承运商。</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因本合同履行期间出现的任何索赔，甲方均有权直接从运费和履约保证金中抵扣。履约保证金抵扣后，乙方应在十个工作日内补足。</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履约保证金</w:t>
      </w:r>
    </w:p>
    <w:p w:rsidR="00C06626" w:rsidRPr="001F50CB" w:rsidRDefault="001F50CB" w:rsidP="001F50CB">
      <w:pPr>
        <w:spacing w:line="440" w:lineRule="exact"/>
        <w:ind w:leftChars="250" w:left="550" w:firstLineChars="200" w:firstLine="480"/>
        <w:rPr>
          <w:rFonts w:asciiTheme="minorEastAsia" w:eastAsiaTheme="minorEastAsia" w:hAnsiTheme="minorEastAsia"/>
          <w:sz w:val="24"/>
          <w:szCs w:val="24"/>
          <w:lang w:eastAsia="zh-CN"/>
        </w:rPr>
      </w:pPr>
      <w:r w:rsidRPr="001F50CB">
        <w:rPr>
          <w:rFonts w:asciiTheme="minorEastAsia" w:eastAsiaTheme="minorEastAsia" w:hAnsiTheme="minorEastAsia" w:hint="eastAsia"/>
          <w:bCs/>
          <w:sz w:val="24"/>
          <w:szCs w:val="24"/>
          <w:lang w:eastAsia="zh-CN"/>
        </w:rPr>
        <w:t>履约保证金为人民币叁拾万元整（30万），</w:t>
      </w:r>
      <w:r w:rsidRPr="001F50CB">
        <w:rPr>
          <w:rFonts w:asciiTheme="minorEastAsia" w:eastAsiaTheme="minorEastAsia" w:hAnsiTheme="minorEastAsia" w:hint="eastAsia"/>
          <w:sz w:val="24"/>
          <w:szCs w:val="24"/>
          <w:lang w:eastAsia="zh-CN"/>
        </w:rPr>
        <w:t>乙方缴纳人民币壹拾万元投标保证金自动转为本合约履约保证金</w:t>
      </w:r>
      <w:r w:rsidRPr="001F50CB">
        <w:rPr>
          <w:rFonts w:asciiTheme="minorEastAsia" w:eastAsiaTheme="minorEastAsia" w:hAnsiTheme="minorEastAsia" w:hint="eastAsia"/>
          <w:bCs/>
          <w:sz w:val="24"/>
          <w:szCs w:val="24"/>
          <w:lang w:eastAsia="zh-CN"/>
        </w:rPr>
        <w:t>，并在收到中选通知书后三个工作日内再缴款20万</w:t>
      </w:r>
      <w:r w:rsidRPr="001F50CB">
        <w:rPr>
          <w:rFonts w:asciiTheme="minorEastAsia" w:eastAsiaTheme="minorEastAsia" w:hAnsiTheme="minorEastAsia"/>
          <w:bCs/>
          <w:sz w:val="24"/>
          <w:szCs w:val="24"/>
          <w:lang w:eastAsia="zh-CN"/>
        </w:rPr>
        <w:t>。</w:t>
      </w:r>
      <w:r w:rsidR="00C06626" w:rsidRPr="001F50CB">
        <w:rPr>
          <w:rFonts w:asciiTheme="minorEastAsia" w:eastAsiaTheme="minorEastAsia" w:hAnsiTheme="minorEastAsia" w:hint="eastAsia"/>
          <w:sz w:val="24"/>
          <w:szCs w:val="24"/>
          <w:lang w:eastAsia="zh-CN"/>
        </w:rPr>
        <w:t>本合约履约期满时，甲、乙双方若无异议,甲方于合约到期日后十个工作日内将履约保证金无息退还乙方。</w:t>
      </w:r>
    </w:p>
    <w:p w:rsidR="00C06626" w:rsidRPr="001F50CB" w:rsidRDefault="00C06626" w:rsidP="00C06626">
      <w:pPr>
        <w:numPr>
          <w:ilvl w:val="0"/>
          <w:numId w:val="24"/>
        </w:numPr>
        <w:tabs>
          <w:tab w:val="clear" w:pos="360"/>
          <w:tab w:val="left" w:pos="540"/>
        </w:tabs>
        <w:autoSpaceDE/>
        <w:autoSpaceDN/>
        <w:adjustRightInd w:val="0"/>
        <w:spacing w:line="440" w:lineRule="exact"/>
        <w:jc w:val="both"/>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 xml:space="preserve">争议解决:                                                                                                                                                                                                                                                                                                                                                        </w:t>
      </w:r>
    </w:p>
    <w:p w:rsidR="00C06626" w:rsidRPr="001F50CB" w:rsidRDefault="00C06626" w:rsidP="001F50CB">
      <w:pPr>
        <w:spacing w:line="440" w:lineRule="exact"/>
        <w:ind w:leftChars="270" w:left="594" w:firstLineChars="200" w:firstLine="480"/>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本合约未尽事宜,双方另行约定。在执行过程中如发生争议,双方应友好协商解决,未能达成一致,双方可向甲方所在地法院提起诉讼。诉讼费由败诉方支付。</w:t>
      </w:r>
    </w:p>
    <w:p w:rsidR="00C06626" w:rsidRPr="001F50CB" w:rsidRDefault="00C06626" w:rsidP="00C06626">
      <w:pPr>
        <w:spacing w:line="440" w:lineRule="exact"/>
        <w:rPr>
          <w:rFonts w:asciiTheme="minorEastAsia" w:eastAsiaTheme="minorEastAsia" w:hAnsiTheme="minorEastAsia"/>
          <w:color w:val="FF0000"/>
          <w:sz w:val="24"/>
          <w:szCs w:val="24"/>
          <w:lang w:eastAsia="zh-CN"/>
        </w:rPr>
      </w:pPr>
      <w:r w:rsidRPr="001F50CB">
        <w:rPr>
          <w:rFonts w:asciiTheme="minorEastAsia" w:eastAsiaTheme="minorEastAsia" w:hAnsiTheme="minorEastAsia" w:hint="eastAsia"/>
          <w:sz w:val="24"/>
          <w:szCs w:val="24"/>
          <w:lang w:eastAsia="zh-CN"/>
        </w:rPr>
        <w:t>十、 合约有效期：自合同签订之日起至</w:t>
      </w:r>
      <w:r w:rsidRPr="001F50CB">
        <w:rPr>
          <w:rFonts w:asciiTheme="minorEastAsia" w:eastAsiaTheme="minorEastAsia" w:hAnsiTheme="minorEastAsia"/>
          <w:sz w:val="24"/>
          <w:szCs w:val="24"/>
          <w:lang w:eastAsia="zh-CN"/>
        </w:rPr>
        <w:t>202</w:t>
      </w:r>
      <w:r w:rsidRPr="001F50CB">
        <w:rPr>
          <w:rFonts w:asciiTheme="minorEastAsia" w:eastAsiaTheme="minorEastAsia" w:hAnsiTheme="minorEastAsia" w:hint="eastAsia"/>
          <w:sz w:val="24"/>
          <w:szCs w:val="24"/>
          <w:lang w:eastAsia="zh-CN"/>
        </w:rPr>
        <w:t>1年</w:t>
      </w:r>
      <w:r w:rsidRPr="001F50CB">
        <w:rPr>
          <w:rFonts w:asciiTheme="minorEastAsia" w:eastAsiaTheme="minorEastAsia" w:hAnsiTheme="minorEastAsia"/>
          <w:sz w:val="24"/>
          <w:szCs w:val="24"/>
          <w:lang w:eastAsia="zh-CN"/>
        </w:rPr>
        <w:t>12</w:t>
      </w:r>
      <w:r w:rsidRPr="001F50CB">
        <w:rPr>
          <w:rFonts w:asciiTheme="minorEastAsia" w:eastAsiaTheme="minorEastAsia" w:hAnsiTheme="minorEastAsia" w:hint="eastAsia"/>
          <w:sz w:val="24"/>
          <w:szCs w:val="24"/>
          <w:lang w:eastAsia="zh-CN"/>
        </w:rPr>
        <w:t>月</w:t>
      </w:r>
      <w:r w:rsidRPr="001F50CB">
        <w:rPr>
          <w:rFonts w:asciiTheme="minorEastAsia" w:eastAsiaTheme="minorEastAsia" w:hAnsiTheme="minorEastAsia"/>
          <w:sz w:val="24"/>
          <w:szCs w:val="24"/>
          <w:lang w:eastAsia="zh-CN"/>
        </w:rPr>
        <w:t>31</w:t>
      </w:r>
      <w:r w:rsidRPr="001F50CB">
        <w:rPr>
          <w:rFonts w:asciiTheme="minorEastAsia" w:eastAsiaTheme="minorEastAsia" w:hAnsiTheme="minorEastAsia" w:hint="eastAsia"/>
          <w:sz w:val="24"/>
          <w:szCs w:val="24"/>
          <w:lang w:eastAsia="zh-CN"/>
        </w:rPr>
        <w:t>日，根据甲方</w:t>
      </w:r>
      <w:r w:rsidRPr="001F50CB">
        <w:rPr>
          <w:rFonts w:asciiTheme="minorEastAsia" w:eastAsiaTheme="minorEastAsia" w:hAnsiTheme="minorEastAsia"/>
          <w:sz w:val="24"/>
          <w:szCs w:val="24"/>
          <w:lang w:eastAsia="zh-CN"/>
        </w:rPr>
        <w:t>8#</w:t>
      </w:r>
      <w:r w:rsidRPr="001F50CB">
        <w:rPr>
          <w:rFonts w:asciiTheme="minorEastAsia" w:eastAsiaTheme="minorEastAsia" w:hAnsiTheme="minorEastAsia" w:hint="eastAsia"/>
          <w:sz w:val="24"/>
          <w:szCs w:val="24"/>
          <w:lang w:eastAsia="zh-CN"/>
        </w:rPr>
        <w:t>码头投用的时间，提前结束或延期。</w:t>
      </w:r>
    </w:p>
    <w:p w:rsidR="00C06626" w:rsidRPr="001F50CB" w:rsidRDefault="00C06626" w:rsidP="00C06626">
      <w:pPr>
        <w:tabs>
          <w:tab w:val="left" w:pos="540"/>
          <w:tab w:val="left" w:pos="720"/>
        </w:tabs>
        <w:spacing w:line="440" w:lineRule="exact"/>
        <w:rPr>
          <w:rFonts w:asciiTheme="minorEastAsia" w:eastAsiaTheme="minorEastAsia" w:hAnsiTheme="minorEastAsia"/>
          <w:sz w:val="24"/>
          <w:szCs w:val="24"/>
        </w:rPr>
      </w:pPr>
      <w:r w:rsidRPr="001F50CB">
        <w:rPr>
          <w:rFonts w:asciiTheme="minorEastAsia" w:eastAsiaTheme="minorEastAsia" w:hAnsiTheme="minorEastAsia" w:hint="eastAsia"/>
          <w:sz w:val="24"/>
          <w:szCs w:val="24"/>
        </w:rPr>
        <w:t>十一、附则</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本合同一式陆份,甲方执肆份，乙方执贰份，具有相同法律效力。</w:t>
      </w:r>
    </w:p>
    <w:p w:rsidR="00C06626" w:rsidRPr="001F50CB" w:rsidRDefault="00C06626" w:rsidP="00C06626">
      <w:pPr>
        <w:numPr>
          <w:ilvl w:val="1"/>
          <w:numId w:val="24"/>
        </w:numPr>
        <w:tabs>
          <w:tab w:val="clear" w:pos="780"/>
          <w:tab w:val="left" w:pos="900"/>
        </w:tabs>
        <w:autoSpaceDE/>
        <w:autoSpaceDN/>
        <w:spacing w:line="440" w:lineRule="exact"/>
        <w:ind w:left="900"/>
        <w:jc w:val="both"/>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本合同自甲乙双方盖章之日起生效。</w:t>
      </w:r>
    </w:p>
    <w:p w:rsidR="00C06626" w:rsidRPr="001F50CB" w:rsidRDefault="00C06626" w:rsidP="00C06626">
      <w:pPr>
        <w:spacing w:line="440" w:lineRule="exact"/>
        <w:rPr>
          <w:rFonts w:asciiTheme="minorEastAsia" w:eastAsiaTheme="minorEastAsia" w:hAnsiTheme="minorEastAsia"/>
          <w:b/>
          <w:sz w:val="24"/>
          <w:szCs w:val="24"/>
          <w:lang w:eastAsia="zh-CN"/>
        </w:rPr>
      </w:pPr>
    </w:p>
    <w:p w:rsidR="00C06626" w:rsidRPr="001F50CB" w:rsidRDefault="00C06626" w:rsidP="00C06626">
      <w:pPr>
        <w:spacing w:line="440" w:lineRule="exact"/>
        <w:rPr>
          <w:rFonts w:asciiTheme="minorEastAsia" w:eastAsiaTheme="minorEastAsia" w:hAnsiTheme="minorEastAsia"/>
          <w:b/>
          <w:sz w:val="24"/>
          <w:szCs w:val="24"/>
          <w:lang w:eastAsia="zh-CN"/>
        </w:rPr>
      </w:pPr>
      <w:r w:rsidRPr="001F50CB">
        <w:rPr>
          <w:rFonts w:asciiTheme="minorEastAsia" w:eastAsiaTheme="minorEastAsia" w:hAnsiTheme="minorEastAsia" w:hint="eastAsia"/>
          <w:b/>
          <w:sz w:val="24"/>
          <w:szCs w:val="24"/>
          <w:lang w:eastAsia="zh-CN"/>
        </w:rPr>
        <w:t>合同附件：煤炭短途运输发包说明</w:t>
      </w:r>
    </w:p>
    <w:p w:rsidR="00C06626" w:rsidRPr="001F50CB" w:rsidRDefault="00C06626" w:rsidP="00C06626">
      <w:pPr>
        <w:spacing w:line="440" w:lineRule="exact"/>
        <w:rPr>
          <w:rFonts w:asciiTheme="minorEastAsia" w:eastAsiaTheme="minorEastAsia" w:hAnsiTheme="minorEastAsia"/>
          <w:b/>
          <w:sz w:val="24"/>
          <w:szCs w:val="24"/>
          <w:lang w:eastAsia="zh-CN"/>
        </w:rPr>
      </w:pPr>
    </w:p>
    <w:p w:rsidR="00C06626" w:rsidRPr="001F50CB" w:rsidRDefault="00C06626" w:rsidP="00C06626">
      <w:pPr>
        <w:spacing w:line="440" w:lineRule="exact"/>
        <w:rPr>
          <w:rFonts w:asciiTheme="minorEastAsia" w:eastAsiaTheme="minorEastAsia" w:hAnsiTheme="minorEastAsia"/>
          <w:b/>
          <w:sz w:val="24"/>
          <w:szCs w:val="24"/>
          <w:lang w:eastAsia="zh-CN"/>
        </w:rPr>
      </w:pPr>
      <w:r w:rsidRPr="001F50CB">
        <w:rPr>
          <w:rFonts w:asciiTheme="minorEastAsia" w:eastAsiaTheme="minorEastAsia" w:hAnsiTheme="minorEastAsia" w:hint="eastAsia"/>
          <w:b/>
          <w:sz w:val="24"/>
          <w:szCs w:val="24"/>
          <w:lang w:eastAsia="zh-CN"/>
        </w:rPr>
        <w:t>签订时间：20  年   月  日</w:t>
      </w:r>
    </w:p>
    <w:p w:rsidR="00C06626" w:rsidRPr="001F50CB" w:rsidRDefault="00C06626" w:rsidP="00C06626">
      <w:pPr>
        <w:spacing w:line="440" w:lineRule="exact"/>
        <w:rPr>
          <w:rFonts w:asciiTheme="minorEastAsia" w:eastAsiaTheme="minorEastAsia" w:hAnsiTheme="minorEastAsia"/>
          <w:b/>
          <w:sz w:val="24"/>
          <w:szCs w:val="24"/>
          <w:lang w:eastAsia="zh-CN"/>
        </w:rPr>
      </w:pPr>
    </w:p>
    <w:p w:rsidR="00C06626" w:rsidRPr="001F50CB" w:rsidRDefault="00C06626" w:rsidP="00C06626">
      <w:pPr>
        <w:spacing w:line="440" w:lineRule="exact"/>
        <w:ind w:leftChars="257" w:left="565"/>
        <w:rPr>
          <w:rFonts w:asciiTheme="minorEastAsia" w:eastAsiaTheme="minorEastAsia" w:hAnsiTheme="minorEastAsia"/>
          <w:b/>
          <w:sz w:val="24"/>
          <w:szCs w:val="24"/>
          <w:lang w:eastAsia="zh-CN"/>
        </w:rPr>
      </w:pPr>
      <w:r w:rsidRPr="001F50CB">
        <w:rPr>
          <w:rFonts w:asciiTheme="minorEastAsia" w:eastAsiaTheme="minorEastAsia" w:hAnsiTheme="minorEastAsia" w:hint="eastAsia"/>
          <w:b/>
          <w:sz w:val="24"/>
          <w:szCs w:val="24"/>
          <w:lang w:eastAsia="zh-CN"/>
        </w:rPr>
        <w:t xml:space="preserve">甲方: </w:t>
      </w:r>
      <w:r w:rsidRPr="001F50CB">
        <w:rPr>
          <w:rFonts w:asciiTheme="minorEastAsia" w:eastAsiaTheme="minorEastAsia" w:hAnsiTheme="minorEastAsia" w:hint="eastAsia"/>
          <w:b/>
          <w:bCs/>
          <w:sz w:val="24"/>
          <w:szCs w:val="24"/>
          <w:lang w:eastAsia="zh-CN"/>
        </w:rPr>
        <w:t>腾龙芳烃（漳州）有限公司</w:t>
      </w:r>
      <w:r w:rsidRPr="001F50CB">
        <w:rPr>
          <w:rFonts w:asciiTheme="minorEastAsia" w:eastAsiaTheme="minorEastAsia" w:hAnsiTheme="minorEastAsia" w:hint="eastAsia"/>
          <w:b/>
          <w:sz w:val="24"/>
          <w:szCs w:val="24"/>
          <w:lang w:eastAsia="zh-CN"/>
        </w:rPr>
        <w:t xml:space="preserve">                乙方: </w:t>
      </w:r>
    </w:p>
    <w:p w:rsidR="00C06626" w:rsidRPr="001F50CB" w:rsidRDefault="00C06626" w:rsidP="00C06626">
      <w:pPr>
        <w:spacing w:line="440" w:lineRule="exact"/>
        <w:ind w:leftChars="257" w:left="565"/>
        <w:rPr>
          <w:rFonts w:asciiTheme="minorEastAsia" w:eastAsiaTheme="minorEastAsia" w:hAnsiTheme="minorEastAsia"/>
          <w:sz w:val="24"/>
          <w:szCs w:val="24"/>
          <w:lang w:eastAsia="zh-CN"/>
        </w:rPr>
      </w:pPr>
      <w:r w:rsidRPr="001F50CB">
        <w:rPr>
          <w:rFonts w:asciiTheme="minorEastAsia" w:eastAsiaTheme="minorEastAsia" w:hAnsiTheme="minorEastAsia" w:hint="eastAsia"/>
          <w:sz w:val="24"/>
          <w:szCs w:val="24"/>
          <w:lang w:eastAsia="zh-CN"/>
        </w:rPr>
        <w:t>(盖章)                                         (盖章)</w:t>
      </w:r>
    </w:p>
    <w:p w:rsidR="00C06626" w:rsidRDefault="00C06626" w:rsidP="00C06626">
      <w:pPr>
        <w:spacing w:line="520" w:lineRule="exact"/>
        <w:rPr>
          <w:sz w:val="24"/>
          <w:szCs w:val="32"/>
          <w:lang w:eastAsia="zh-CN"/>
        </w:rPr>
      </w:pPr>
      <w:r>
        <w:rPr>
          <w:rFonts w:hint="eastAsia"/>
          <w:lang w:eastAsia="zh-CN"/>
        </w:rPr>
        <w:br w:type="page"/>
      </w:r>
    </w:p>
    <w:p w:rsidR="00C61D76" w:rsidRDefault="005B0451" w:rsidP="00C06626">
      <w:pPr>
        <w:rPr>
          <w:b/>
          <w:sz w:val="32"/>
          <w:szCs w:val="32"/>
          <w:lang w:eastAsia="zh-CN"/>
        </w:rPr>
      </w:pPr>
      <w:r w:rsidRPr="003D2A89">
        <w:rPr>
          <w:rFonts w:hint="eastAsia"/>
          <w:b/>
          <w:sz w:val="32"/>
          <w:szCs w:val="28"/>
          <w:lang w:eastAsia="zh-CN"/>
        </w:rPr>
        <w:lastRenderedPageBreak/>
        <w:t>附件</w:t>
      </w:r>
      <w:r w:rsidR="00C06626">
        <w:rPr>
          <w:rFonts w:hint="eastAsia"/>
          <w:b/>
          <w:sz w:val="32"/>
          <w:szCs w:val="28"/>
          <w:lang w:eastAsia="zh-CN"/>
        </w:rPr>
        <w:t>二</w:t>
      </w:r>
      <w:r w:rsidR="009328D0">
        <w:rPr>
          <w:rFonts w:hint="eastAsia"/>
          <w:b/>
          <w:sz w:val="32"/>
          <w:szCs w:val="28"/>
          <w:lang w:eastAsia="zh-CN"/>
        </w:rPr>
        <w:t>:</w:t>
      </w:r>
      <w:bookmarkStart w:id="0" w:name="_Toc251742852"/>
      <w:r w:rsidR="00C06626">
        <w:rPr>
          <w:rFonts w:hint="eastAsia"/>
          <w:b/>
          <w:sz w:val="32"/>
          <w:szCs w:val="28"/>
          <w:lang w:eastAsia="zh-CN"/>
        </w:rPr>
        <w:t xml:space="preserve">       </w:t>
      </w:r>
      <w:r w:rsidR="00C61D76" w:rsidRPr="00C61D76">
        <w:rPr>
          <w:rFonts w:hint="eastAsia"/>
          <w:b/>
          <w:sz w:val="32"/>
          <w:szCs w:val="32"/>
          <w:lang w:eastAsia="zh-CN"/>
        </w:rPr>
        <w:t xml:space="preserve"> </w:t>
      </w:r>
      <w:r w:rsidR="00C61D76">
        <w:rPr>
          <w:rFonts w:hint="eastAsia"/>
          <w:b/>
          <w:sz w:val="32"/>
          <w:szCs w:val="32"/>
          <w:lang w:eastAsia="zh-CN"/>
        </w:rPr>
        <w:t>煤炭短途运输发包说明</w:t>
      </w:r>
    </w:p>
    <w:p w:rsidR="00C61D76" w:rsidRPr="00B436B5" w:rsidRDefault="00C61D76" w:rsidP="00C61D76">
      <w:pPr>
        <w:numPr>
          <w:ilvl w:val="0"/>
          <w:numId w:val="19"/>
        </w:numPr>
        <w:tabs>
          <w:tab w:val="left" w:pos="480"/>
          <w:tab w:val="left" w:pos="567"/>
        </w:tabs>
        <w:autoSpaceDE/>
        <w:autoSpaceDN/>
        <w:spacing w:line="360" w:lineRule="auto"/>
        <w:ind w:left="709" w:hanging="567"/>
        <w:jc w:val="both"/>
        <w:rPr>
          <w:sz w:val="24"/>
          <w:lang w:eastAsia="zh-CN"/>
        </w:rPr>
      </w:pPr>
      <w:r>
        <w:rPr>
          <w:rFonts w:hint="eastAsia"/>
          <w:sz w:val="24"/>
          <w:lang w:eastAsia="zh-CN"/>
        </w:rPr>
        <w:t>发包业务</w:t>
      </w:r>
      <w:r w:rsidRPr="00B436B5">
        <w:rPr>
          <w:rFonts w:hint="eastAsia"/>
          <w:sz w:val="24"/>
          <w:lang w:eastAsia="zh-CN"/>
        </w:rPr>
        <w:t>：福建福海创石油化工有限公司煤炭短途运输。</w:t>
      </w:r>
    </w:p>
    <w:p w:rsidR="00C61D76" w:rsidRPr="00B436B5" w:rsidRDefault="00C61D76" w:rsidP="00C61D76">
      <w:pPr>
        <w:numPr>
          <w:ilvl w:val="0"/>
          <w:numId w:val="19"/>
        </w:numPr>
        <w:tabs>
          <w:tab w:val="left" w:pos="480"/>
          <w:tab w:val="left" w:pos="567"/>
        </w:tabs>
        <w:autoSpaceDE/>
        <w:autoSpaceDN/>
        <w:spacing w:line="360" w:lineRule="auto"/>
        <w:ind w:left="709" w:hanging="567"/>
        <w:jc w:val="both"/>
        <w:rPr>
          <w:sz w:val="24"/>
          <w:lang w:eastAsia="zh-CN"/>
        </w:rPr>
      </w:pPr>
      <w:r w:rsidRPr="00B436B5">
        <w:rPr>
          <w:rFonts w:hint="eastAsia"/>
          <w:sz w:val="24"/>
          <w:lang w:eastAsia="zh-CN"/>
        </w:rPr>
        <w:t>运输煤种：国内外无烟煤、国内烟煤、进口烟煤。</w:t>
      </w:r>
    </w:p>
    <w:p w:rsidR="00C61D76" w:rsidRPr="004B0C81" w:rsidRDefault="00C61D76" w:rsidP="00C61D76">
      <w:pPr>
        <w:numPr>
          <w:ilvl w:val="0"/>
          <w:numId w:val="19"/>
        </w:numPr>
        <w:tabs>
          <w:tab w:val="left" w:pos="480"/>
          <w:tab w:val="left" w:pos="567"/>
        </w:tabs>
        <w:autoSpaceDE/>
        <w:autoSpaceDN/>
        <w:spacing w:line="360" w:lineRule="auto"/>
        <w:ind w:left="709" w:hanging="567"/>
        <w:jc w:val="both"/>
        <w:rPr>
          <w:sz w:val="24"/>
          <w:lang w:eastAsia="zh-CN"/>
        </w:rPr>
      </w:pPr>
      <w:r w:rsidRPr="004B0C81">
        <w:rPr>
          <w:rFonts w:hint="eastAsia"/>
          <w:sz w:val="24"/>
          <w:lang w:eastAsia="zh-CN"/>
        </w:rPr>
        <w:t>运输量：年运输量最大约为156万吨左右，考虑到我司南8#码头管带机计划2021年</w:t>
      </w:r>
      <w:r>
        <w:rPr>
          <w:rFonts w:hint="eastAsia"/>
          <w:sz w:val="24"/>
          <w:lang w:eastAsia="zh-CN"/>
        </w:rPr>
        <w:t>7</w:t>
      </w:r>
      <w:r w:rsidRPr="004B0C81">
        <w:rPr>
          <w:rFonts w:hint="eastAsia"/>
          <w:sz w:val="24"/>
          <w:lang w:eastAsia="zh-CN"/>
        </w:rPr>
        <w:t>月份投入使用，所以本次发包的汽车短驳运输量主要是在2021年1月1日-2021年</w:t>
      </w:r>
      <w:r>
        <w:rPr>
          <w:rFonts w:hint="eastAsia"/>
          <w:sz w:val="24"/>
          <w:lang w:eastAsia="zh-CN"/>
        </w:rPr>
        <w:t>6</w:t>
      </w:r>
      <w:r w:rsidRPr="004B0C81">
        <w:rPr>
          <w:rFonts w:hint="eastAsia"/>
          <w:sz w:val="24"/>
          <w:lang w:eastAsia="zh-CN"/>
        </w:rPr>
        <w:t>月3</w:t>
      </w:r>
      <w:r>
        <w:rPr>
          <w:rFonts w:hint="eastAsia"/>
          <w:sz w:val="24"/>
          <w:lang w:eastAsia="zh-CN"/>
        </w:rPr>
        <w:t>0</w:t>
      </w:r>
      <w:r w:rsidRPr="004B0C81">
        <w:rPr>
          <w:rFonts w:hint="eastAsia"/>
          <w:sz w:val="24"/>
          <w:lang w:eastAsia="zh-CN"/>
        </w:rPr>
        <w:t>日之间的煤炭卸船量，该运输量将根据8#码头管带机投用的时间上下浮动，不管是提前结束汽车短驳运输还是延后汽车短驳运输，我司都会提前一个月正式通知中标人。</w:t>
      </w:r>
    </w:p>
    <w:p w:rsidR="00C61D76" w:rsidRPr="004B0C81" w:rsidRDefault="00C61D76" w:rsidP="00C61D76">
      <w:pPr>
        <w:numPr>
          <w:ilvl w:val="0"/>
          <w:numId w:val="19"/>
        </w:numPr>
        <w:tabs>
          <w:tab w:val="left" w:pos="480"/>
          <w:tab w:val="left" w:pos="567"/>
        </w:tabs>
        <w:autoSpaceDE/>
        <w:autoSpaceDN/>
        <w:spacing w:line="360" w:lineRule="auto"/>
        <w:ind w:left="709" w:hanging="567"/>
        <w:jc w:val="both"/>
        <w:rPr>
          <w:sz w:val="24"/>
          <w:lang w:eastAsia="zh-CN"/>
        </w:rPr>
      </w:pPr>
      <w:r w:rsidRPr="004B0C81">
        <w:rPr>
          <w:rFonts w:hint="eastAsia"/>
          <w:sz w:val="24"/>
          <w:lang w:eastAsia="zh-CN"/>
        </w:rPr>
        <w:t>保洁：</w:t>
      </w:r>
      <w:r w:rsidRPr="004B0C81">
        <w:rPr>
          <w:rFonts w:hint="eastAsia"/>
          <w:kern w:val="1"/>
          <w:sz w:val="24"/>
          <w:lang w:eastAsia="zh-CN"/>
        </w:rPr>
        <w:t>在运输期间，为保护道路环境，由中标人配置洒水车和扫地车对道路（电厂大门以外至9#码头大门口之间运输途经路段）进行保洁，车辆及运营费用由中标人承担。</w:t>
      </w:r>
    </w:p>
    <w:p w:rsidR="00C61D76" w:rsidRPr="00B436B5" w:rsidRDefault="00C61D76" w:rsidP="00C61D76">
      <w:pPr>
        <w:numPr>
          <w:ilvl w:val="0"/>
          <w:numId w:val="19"/>
        </w:numPr>
        <w:tabs>
          <w:tab w:val="left" w:pos="480"/>
          <w:tab w:val="left" w:pos="567"/>
        </w:tabs>
        <w:autoSpaceDE/>
        <w:autoSpaceDN/>
        <w:spacing w:line="360" w:lineRule="auto"/>
        <w:ind w:left="709" w:hanging="567"/>
        <w:jc w:val="both"/>
        <w:rPr>
          <w:sz w:val="24"/>
          <w:lang w:eastAsia="zh-CN"/>
        </w:rPr>
      </w:pPr>
      <w:r w:rsidRPr="00B436B5">
        <w:rPr>
          <w:rFonts w:hint="eastAsia"/>
          <w:sz w:val="24"/>
          <w:lang w:eastAsia="zh-CN"/>
        </w:rPr>
        <w:t>运输路径及运距：起运点为漳州古雷南</w:t>
      </w:r>
      <w:r>
        <w:rPr>
          <w:rFonts w:hint="eastAsia"/>
          <w:sz w:val="24"/>
          <w:lang w:eastAsia="zh-CN"/>
        </w:rPr>
        <w:t>8</w:t>
      </w:r>
      <w:r w:rsidRPr="00B436B5">
        <w:rPr>
          <w:rFonts w:hint="eastAsia"/>
          <w:sz w:val="24"/>
          <w:lang w:eastAsia="zh-CN"/>
        </w:rPr>
        <w:t>#泊位</w:t>
      </w:r>
      <w:r>
        <w:rPr>
          <w:rFonts w:hint="eastAsia"/>
          <w:sz w:val="24"/>
          <w:lang w:eastAsia="zh-CN"/>
        </w:rPr>
        <w:t>装车楼</w:t>
      </w:r>
      <w:r w:rsidRPr="00B436B5">
        <w:rPr>
          <w:rFonts w:hint="eastAsia"/>
          <w:sz w:val="24"/>
          <w:lang w:eastAsia="zh-CN"/>
        </w:rPr>
        <w:t>，经过约6.5公里左右的短途公路运输到福海创公司热电厂指定地点（卸煤坑）。</w:t>
      </w:r>
    </w:p>
    <w:p w:rsidR="00C61D76" w:rsidRPr="00B436B5" w:rsidRDefault="00C61D76" w:rsidP="00C61D76">
      <w:pPr>
        <w:numPr>
          <w:ilvl w:val="0"/>
          <w:numId w:val="19"/>
        </w:numPr>
        <w:tabs>
          <w:tab w:val="left" w:pos="480"/>
          <w:tab w:val="left" w:pos="567"/>
        </w:tabs>
        <w:autoSpaceDE/>
        <w:autoSpaceDN/>
        <w:spacing w:line="360" w:lineRule="auto"/>
        <w:ind w:left="709" w:hanging="567"/>
        <w:jc w:val="both"/>
        <w:rPr>
          <w:sz w:val="24"/>
          <w:lang w:eastAsia="zh-CN"/>
        </w:rPr>
      </w:pPr>
      <w:r w:rsidRPr="00B436B5">
        <w:rPr>
          <w:rFonts w:hint="eastAsia"/>
          <w:sz w:val="24"/>
          <w:lang w:eastAsia="zh-CN"/>
        </w:rPr>
        <w:t>卸船机械：卸船机</w:t>
      </w:r>
      <w:r>
        <w:rPr>
          <w:rFonts w:hint="eastAsia"/>
          <w:sz w:val="24"/>
          <w:lang w:eastAsia="zh-CN"/>
        </w:rPr>
        <w:t>3</w:t>
      </w:r>
      <w:r w:rsidRPr="00B436B5">
        <w:rPr>
          <w:rFonts w:hint="eastAsia"/>
          <w:sz w:val="24"/>
          <w:lang w:eastAsia="zh-CN"/>
        </w:rPr>
        <w:t>台，规格</w:t>
      </w:r>
      <w:r>
        <w:rPr>
          <w:rFonts w:hint="eastAsia"/>
          <w:sz w:val="24"/>
          <w:lang w:eastAsia="zh-CN"/>
        </w:rPr>
        <w:t>均</w:t>
      </w:r>
      <w:r w:rsidRPr="00B436B5">
        <w:rPr>
          <w:rFonts w:hint="eastAsia"/>
          <w:sz w:val="24"/>
          <w:lang w:eastAsia="zh-CN"/>
        </w:rPr>
        <w:t>为1500T/H。</w:t>
      </w:r>
    </w:p>
    <w:p w:rsidR="00C61D76" w:rsidRPr="00B436B5" w:rsidRDefault="00C61D76" w:rsidP="00C61D76">
      <w:pPr>
        <w:numPr>
          <w:ilvl w:val="0"/>
          <w:numId w:val="19"/>
        </w:numPr>
        <w:tabs>
          <w:tab w:val="left" w:pos="480"/>
          <w:tab w:val="left" w:pos="567"/>
        </w:tabs>
        <w:autoSpaceDE/>
        <w:autoSpaceDN/>
        <w:spacing w:line="360" w:lineRule="auto"/>
        <w:ind w:left="709" w:hanging="567"/>
        <w:jc w:val="both"/>
        <w:rPr>
          <w:sz w:val="24"/>
          <w:lang w:eastAsia="zh-CN"/>
        </w:rPr>
      </w:pPr>
      <w:r w:rsidRPr="00B436B5">
        <w:rPr>
          <w:rFonts w:hint="eastAsia"/>
          <w:sz w:val="24"/>
          <w:lang w:eastAsia="zh-CN"/>
        </w:rPr>
        <w:t>计量方式：</w:t>
      </w:r>
      <w:r>
        <w:rPr>
          <w:rFonts w:hint="eastAsia"/>
          <w:sz w:val="24"/>
          <w:lang w:eastAsia="zh-CN"/>
        </w:rPr>
        <w:t>进出码头以码头地磅计量</w:t>
      </w:r>
      <w:r w:rsidRPr="00B436B5">
        <w:rPr>
          <w:rFonts w:hint="eastAsia"/>
          <w:sz w:val="24"/>
          <w:lang w:eastAsia="zh-CN"/>
        </w:rPr>
        <w:t>，</w:t>
      </w:r>
      <w:r>
        <w:rPr>
          <w:rFonts w:hint="eastAsia"/>
          <w:sz w:val="24"/>
          <w:lang w:eastAsia="zh-CN"/>
        </w:rPr>
        <w:t>其中8#码头1台100吨的地磅作为备用，主要以9#码头2台80吨的地磅为主使用，</w:t>
      </w:r>
      <w:r w:rsidRPr="00B436B5">
        <w:rPr>
          <w:rFonts w:hint="eastAsia"/>
          <w:sz w:val="24"/>
          <w:lang w:eastAsia="zh-CN"/>
        </w:rPr>
        <w:t>实行单向通行，一进一出方式进行过磅计量。</w:t>
      </w:r>
    </w:p>
    <w:p w:rsidR="00C61D76" w:rsidRPr="00B436B5" w:rsidRDefault="00C61D76" w:rsidP="00C61D76">
      <w:pPr>
        <w:numPr>
          <w:ilvl w:val="0"/>
          <w:numId w:val="19"/>
        </w:numPr>
        <w:tabs>
          <w:tab w:val="left" w:pos="480"/>
          <w:tab w:val="left" w:pos="567"/>
        </w:tabs>
        <w:autoSpaceDE/>
        <w:autoSpaceDN/>
        <w:spacing w:line="360" w:lineRule="auto"/>
        <w:ind w:left="709" w:hanging="567"/>
        <w:jc w:val="both"/>
        <w:rPr>
          <w:sz w:val="24"/>
        </w:rPr>
      </w:pPr>
      <w:r>
        <w:rPr>
          <w:rFonts w:hint="eastAsia"/>
          <w:sz w:val="24"/>
        </w:rPr>
        <w:t>发包</w:t>
      </w:r>
      <w:r w:rsidRPr="00B436B5">
        <w:rPr>
          <w:rFonts w:hint="eastAsia"/>
          <w:sz w:val="24"/>
        </w:rPr>
        <w:t>范围：</w:t>
      </w:r>
    </w:p>
    <w:p w:rsidR="00C61D76" w:rsidRPr="002F57BD" w:rsidRDefault="00C61D76" w:rsidP="00C61D76">
      <w:pPr>
        <w:spacing w:line="360" w:lineRule="auto"/>
        <w:ind w:leftChars="68" w:left="704" w:hangingChars="231" w:hanging="554"/>
        <w:rPr>
          <w:sz w:val="24"/>
          <w:lang w:eastAsia="zh-CN"/>
        </w:rPr>
      </w:pPr>
      <w:r w:rsidRPr="00B436B5">
        <w:rPr>
          <w:rFonts w:hint="eastAsia"/>
          <w:sz w:val="24"/>
          <w:lang w:eastAsia="zh-CN"/>
        </w:rPr>
        <w:t>1)   满足从南</w:t>
      </w:r>
      <w:r>
        <w:rPr>
          <w:rFonts w:hint="eastAsia"/>
          <w:sz w:val="24"/>
          <w:lang w:eastAsia="zh-CN"/>
        </w:rPr>
        <w:t>8</w:t>
      </w:r>
      <w:r w:rsidRPr="00B436B5">
        <w:rPr>
          <w:rFonts w:hint="eastAsia"/>
          <w:sz w:val="24"/>
          <w:lang w:eastAsia="zh-CN"/>
        </w:rPr>
        <w:t>#码头至热电厂煤炭日运输能力</w:t>
      </w:r>
      <w:r w:rsidRPr="002F57BD">
        <w:rPr>
          <w:rFonts w:hint="eastAsia"/>
          <w:sz w:val="24"/>
          <w:lang w:eastAsia="zh-CN"/>
        </w:rPr>
        <w:t>达</w:t>
      </w:r>
      <w:r>
        <w:rPr>
          <w:rFonts w:hint="eastAsia"/>
          <w:sz w:val="24"/>
          <w:lang w:eastAsia="zh-CN"/>
        </w:rPr>
        <w:t>10</w:t>
      </w:r>
      <w:r w:rsidRPr="002F57BD">
        <w:rPr>
          <w:rFonts w:hint="eastAsia"/>
          <w:sz w:val="24"/>
          <w:lang w:eastAsia="zh-CN"/>
        </w:rPr>
        <w:t>000吨</w:t>
      </w:r>
      <w:r>
        <w:rPr>
          <w:rFonts w:hint="eastAsia"/>
          <w:sz w:val="24"/>
          <w:lang w:eastAsia="zh-CN"/>
        </w:rPr>
        <w:t>所需</w:t>
      </w:r>
      <w:r w:rsidRPr="002F57BD">
        <w:rPr>
          <w:rFonts w:hint="eastAsia"/>
          <w:sz w:val="24"/>
          <w:lang w:eastAsia="zh-CN"/>
        </w:rPr>
        <w:t>的车辆</w:t>
      </w:r>
      <w:r>
        <w:rPr>
          <w:rFonts w:hint="eastAsia"/>
          <w:sz w:val="24"/>
          <w:lang w:eastAsia="zh-CN"/>
        </w:rPr>
        <w:t>、</w:t>
      </w:r>
      <w:r w:rsidRPr="002F57BD">
        <w:rPr>
          <w:rFonts w:hint="eastAsia"/>
          <w:sz w:val="24"/>
          <w:lang w:eastAsia="zh-CN"/>
        </w:rPr>
        <w:t>司机及相关车队管理人员</w:t>
      </w:r>
      <w:r>
        <w:rPr>
          <w:rFonts w:hint="eastAsia"/>
          <w:sz w:val="24"/>
          <w:lang w:eastAsia="zh-CN"/>
        </w:rPr>
        <w:t>等</w:t>
      </w:r>
      <w:r w:rsidRPr="002F57BD">
        <w:rPr>
          <w:rFonts w:hint="eastAsia"/>
          <w:sz w:val="24"/>
          <w:lang w:eastAsia="zh-CN"/>
        </w:rPr>
        <w:t>均由中标人负责；</w:t>
      </w:r>
    </w:p>
    <w:p w:rsidR="00C61D76" w:rsidRPr="002F57BD" w:rsidRDefault="00C61D76" w:rsidP="00C61D76">
      <w:pPr>
        <w:spacing w:line="360" w:lineRule="auto"/>
        <w:ind w:leftChars="67" w:left="704" w:hangingChars="232" w:hanging="557"/>
        <w:rPr>
          <w:sz w:val="24"/>
          <w:lang w:eastAsia="zh-CN"/>
        </w:rPr>
      </w:pPr>
      <w:r w:rsidRPr="002F57BD">
        <w:rPr>
          <w:rFonts w:hint="eastAsia"/>
          <w:sz w:val="24"/>
          <w:lang w:eastAsia="zh-CN"/>
        </w:rPr>
        <w:t>2)   满足煤炭不落地运输，将卸船机卸上岸的煤炭在装车楼直接装车运输到电厂指定地点；</w:t>
      </w:r>
    </w:p>
    <w:p w:rsidR="00C61D76" w:rsidRPr="002F57BD" w:rsidRDefault="00C61D76" w:rsidP="00C61D76">
      <w:pPr>
        <w:spacing w:line="360" w:lineRule="auto"/>
        <w:ind w:leftChars="67" w:left="704" w:hangingChars="232" w:hanging="557"/>
        <w:rPr>
          <w:sz w:val="24"/>
          <w:lang w:eastAsia="zh-CN"/>
        </w:rPr>
      </w:pPr>
      <w:r w:rsidRPr="002F57BD">
        <w:rPr>
          <w:rFonts w:hint="eastAsia"/>
          <w:sz w:val="24"/>
          <w:lang w:eastAsia="zh-CN"/>
        </w:rPr>
        <w:t>3）  负责运输过程中由于车辆引起的煤炭洒落、扬尘所造成道路污染的清扫、保洁（码头</w:t>
      </w:r>
      <w:r>
        <w:rPr>
          <w:rFonts w:hint="eastAsia"/>
          <w:sz w:val="24"/>
          <w:lang w:eastAsia="zh-CN"/>
        </w:rPr>
        <w:t>大门外</w:t>
      </w:r>
      <w:r w:rsidRPr="002F57BD">
        <w:rPr>
          <w:rFonts w:hint="eastAsia"/>
          <w:sz w:val="24"/>
          <w:lang w:eastAsia="zh-CN"/>
        </w:rPr>
        <w:t>到福海创电厂门外道路）含车辆运输过程中所造成扰民关系的协调。</w:t>
      </w:r>
    </w:p>
    <w:p w:rsidR="00C61D76" w:rsidRPr="00B436B5" w:rsidRDefault="00C61D76" w:rsidP="00C61D76">
      <w:pPr>
        <w:numPr>
          <w:ilvl w:val="0"/>
          <w:numId w:val="19"/>
        </w:numPr>
        <w:tabs>
          <w:tab w:val="left" w:pos="480"/>
          <w:tab w:val="left" w:pos="567"/>
        </w:tabs>
        <w:autoSpaceDE/>
        <w:autoSpaceDN/>
        <w:spacing w:line="360" w:lineRule="auto"/>
        <w:ind w:left="709" w:hanging="567"/>
        <w:jc w:val="both"/>
        <w:rPr>
          <w:sz w:val="24"/>
        </w:rPr>
      </w:pPr>
      <w:r>
        <w:rPr>
          <w:rFonts w:hint="eastAsia"/>
          <w:sz w:val="24"/>
        </w:rPr>
        <w:t>对中标人的</w:t>
      </w:r>
      <w:r w:rsidRPr="00B436B5">
        <w:rPr>
          <w:rFonts w:hint="eastAsia"/>
          <w:sz w:val="24"/>
        </w:rPr>
        <w:t>要求：</w:t>
      </w:r>
    </w:p>
    <w:p w:rsidR="00C61D76" w:rsidRPr="00B436B5"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必须为中华人民共和国境内的有运输资质的运输公司；</w:t>
      </w:r>
    </w:p>
    <w:p w:rsidR="00C61D76" w:rsidRPr="00FA2413"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 xml:space="preserve"> 保证遵守国家及当地政府的相关法律法规、运输管理条例等</w:t>
      </w:r>
      <w:r>
        <w:rPr>
          <w:rFonts w:hint="eastAsia"/>
          <w:sz w:val="24"/>
          <w:lang w:eastAsia="zh-CN"/>
        </w:rPr>
        <w:t>，</w:t>
      </w:r>
      <w:r w:rsidRPr="00FA2413">
        <w:rPr>
          <w:rFonts w:hint="eastAsia"/>
          <w:sz w:val="24"/>
          <w:lang w:eastAsia="zh-CN"/>
        </w:rPr>
        <w:t>投标企业必须承诺合法经营；</w:t>
      </w:r>
    </w:p>
    <w:p w:rsidR="00C61D76" w:rsidRPr="00B436B5"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应具有相关的运输业绩，并且未被列入漳州市发改委的招投标黑名单；</w:t>
      </w:r>
    </w:p>
    <w:p w:rsidR="00C61D76" w:rsidRPr="00B436B5"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根据我司船舶到货状况及时安排短途运输车辆，在我司运输通知（电话或电</w:t>
      </w:r>
      <w:r w:rsidRPr="00B436B5">
        <w:rPr>
          <w:rFonts w:hint="eastAsia"/>
          <w:sz w:val="24"/>
          <w:lang w:eastAsia="zh-CN"/>
        </w:rPr>
        <w:lastRenderedPageBreak/>
        <w:t>子邮件、传真）发出后的2小时内未进场作业的一次罚款1000元；由于车辆不足造成运量平均每小时低于</w:t>
      </w:r>
      <w:r>
        <w:rPr>
          <w:rFonts w:hint="eastAsia"/>
          <w:sz w:val="24"/>
          <w:lang w:eastAsia="zh-CN"/>
        </w:rPr>
        <w:t>5</w:t>
      </w:r>
      <w:r w:rsidRPr="00B436B5">
        <w:rPr>
          <w:rFonts w:hint="eastAsia"/>
          <w:sz w:val="24"/>
          <w:lang w:eastAsia="zh-CN"/>
        </w:rPr>
        <w:t>00吨</w:t>
      </w:r>
      <w:r>
        <w:rPr>
          <w:rFonts w:hint="eastAsia"/>
          <w:sz w:val="24"/>
          <w:lang w:eastAsia="zh-CN"/>
        </w:rPr>
        <w:t>的，</w:t>
      </w:r>
      <w:r w:rsidRPr="00B436B5">
        <w:rPr>
          <w:rFonts w:hint="eastAsia"/>
          <w:sz w:val="24"/>
          <w:lang w:eastAsia="zh-CN"/>
        </w:rPr>
        <w:t>在我司发出通知后1小时内未及时补充运输车辆的一次罚款2000元；由于运输过程中造成途经道路污染在我司发出通知后1小时内未进行清扫的一次罚款2000元；当月</w:t>
      </w:r>
      <w:r>
        <w:rPr>
          <w:rFonts w:hint="eastAsia"/>
          <w:sz w:val="24"/>
          <w:lang w:eastAsia="zh-CN"/>
        </w:rPr>
        <w:t>罚款</w:t>
      </w:r>
      <w:r w:rsidRPr="00B436B5">
        <w:rPr>
          <w:rFonts w:hint="eastAsia"/>
          <w:sz w:val="24"/>
          <w:lang w:eastAsia="zh-CN"/>
        </w:rPr>
        <w:t>累计三次的发包方有权单方面解除运输合同，所造成的一切损失均由</w:t>
      </w:r>
      <w:r>
        <w:rPr>
          <w:rFonts w:hint="eastAsia"/>
          <w:sz w:val="24"/>
          <w:lang w:eastAsia="zh-CN"/>
        </w:rPr>
        <w:t>中标人</w:t>
      </w:r>
      <w:r w:rsidRPr="00B436B5">
        <w:rPr>
          <w:rFonts w:hint="eastAsia"/>
          <w:sz w:val="24"/>
          <w:lang w:eastAsia="zh-CN"/>
        </w:rPr>
        <w:t>负责；</w:t>
      </w:r>
    </w:p>
    <w:p w:rsidR="00C61D76" w:rsidRPr="00B436B5"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能24小时不间断作业，遇特殊情况需增加运输车辆的，应积极配合；每天至少具备</w:t>
      </w:r>
      <w:r>
        <w:rPr>
          <w:rFonts w:hint="eastAsia"/>
          <w:sz w:val="24"/>
          <w:lang w:eastAsia="zh-CN"/>
        </w:rPr>
        <w:t>100</w:t>
      </w:r>
      <w:r w:rsidRPr="00B436B5">
        <w:rPr>
          <w:rFonts w:hint="eastAsia"/>
          <w:sz w:val="24"/>
          <w:lang w:eastAsia="zh-CN"/>
        </w:rPr>
        <w:t>00吨的煤炭汽车运输能力，最低必须满足每小时</w:t>
      </w:r>
      <w:r>
        <w:rPr>
          <w:rFonts w:hint="eastAsia"/>
          <w:sz w:val="24"/>
          <w:lang w:eastAsia="zh-CN"/>
        </w:rPr>
        <w:t>5</w:t>
      </w:r>
      <w:r w:rsidRPr="00B436B5">
        <w:rPr>
          <w:rFonts w:hint="eastAsia"/>
          <w:sz w:val="24"/>
          <w:lang w:eastAsia="zh-CN"/>
        </w:rPr>
        <w:t>00吨的运力，运量计算标准：按每天</w:t>
      </w:r>
      <w:r>
        <w:rPr>
          <w:rFonts w:hint="eastAsia"/>
          <w:sz w:val="24"/>
          <w:lang w:eastAsia="zh-CN"/>
        </w:rPr>
        <w:t>实际</w:t>
      </w:r>
      <w:r w:rsidRPr="00B436B5">
        <w:rPr>
          <w:rFonts w:hint="eastAsia"/>
          <w:sz w:val="24"/>
          <w:lang w:eastAsia="zh-CN"/>
        </w:rPr>
        <w:t>作业2</w:t>
      </w:r>
      <w:r>
        <w:rPr>
          <w:rFonts w:hint="eastAsia"/>
          <w:sz w:val="24"/>
          <w:lang w:eastAsia="zh-CN"/>
        </w:rPr>
        <w:t>0</w:t>
      </w:r>
      <w:r w:rsidRPr="00B436B5">
        <w:rPr>
          <w:rFonts w:hint="eastAsia"/>
          <w:sz w:val="24"/>
          <w:lang w:eastAsia="zh-CN"/>
        </w:rPr>
        <w:t>小时计算（扣除吃饭时间等等），最低运量每天不得低于2</w:t>
      </w:r>
      <w:r>
        <w:rPr>
          <w:rFonts w:hint="eastAsia"/>
          <w:sz w:val="24"/>
          <w:lang w:eastAsia="zh-CN"/>
        </w:rPr>
        <w:t>0</w:t>
      </w:r>
      <w:r w:rsidRPr="00B436B5">
        <w:rPr>
          <w:rFonts w:hint="eastAsia"/>
          <w:sz w:val="24"/>
          <w:lang w:eastAsia="zh-CN"/>
        </w:rPr>
        <w:t>小时*</w:t>
      </w:r>
      <w:r>
        <w:rPr>
          <w:rFonts w:hint="eastAsia"/>
          <w:sz w:val="24"/>
          <w:lang w:eastAsia="zh-CN"/>
        </w:rPr>
        <w:t>5</w:t>
      </w:r>
      <w:r w:rsidRPr="00B436B5">
        <w:rPr>
          <w:rFonts w:hint="eastAsia"/>
          <w:sz w:val="24"/>
          <w:lang w:eastAsia="zh-CN"/>
        </w:rPr>
        <w:t>00吨/小时=1</w:t>
      </w:r>
      <w:r>
        <w:rPr>
          <w:rFonts w:hint="eastAsia"/>
          <w:sz w:val="24"/>
          <w:lang w:eastAsia="zh-CN"/>
        </w:rPr>
        <w:t>00</w:t>
      </w:r>
      <w:r w:rsidRPr="00B436B5">
        <w:rPr>
          <w:rFonts w:hint="eastAsia"/>
          <w:sz w:val="24"/>
          <w:lang w:eastAsia="zh-CN"/>
        </w:rPr>
        <w:t>00吨。</w:t>
      </w:r>
    </w:p>
    <w:p w:rsidR="00C61D76" w:rsidRPr="00B436B5"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对运输车辆的合法性、保险、第三者责任险、安全、环保等负责，并有能力迅速处理交通管制部门的查车扣车事宜，确保煤炭运输不受影响，因此产生的罚款及收费均由</w:t>
      </w:r>
      <w:r>
        <w:rPr>
          <w:rFonts w:hint="eastAsia"/>
          <w:sz w:val="24"/>
          <w:lang w:eastAsia="zh-CN"/>
        </w:rPr>
        <w:t>其</w:t>
      </w:r>
      <w:r w:rsidRPr="00B436B5">
        <w:rPr>
          <w:rFonts w:hint="eastAsia"/>
          <w:sz w:val="24"/>
          <w:lang w:eastAsia="zh-CN"/>
        </w:rPr>
        <w:t>承担。</w:t>
      </w:r>
    </w:p>
    <w:p w:rsidR="00C61D76" w:rsidRPr="00B436B5"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 xml:space="preserve"> 运输车辆必须加装防漏、防洒落、防扬尘装置（两侧需加装侧盖板）、防噪音装置，车厢前上方需加装斜式挡板，以防止煤炭外溢污染周边环境，排气管需加装正规厂家生产的合格的防火罩。</w:t>
      </w:r>
    </w:p>
    <w:p w:rsidR="00C61D76" w:rsidRPr="00B436B5"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必须保证拥有属于自己本公司</w:t>
      </w:r>
      <w:r>
        <w:rPr>
          <w:rFonts w:hint="eastAsia"/>
          <w:sz w:val="24"/>
          <w:lang w:eastAsia="zh-CN"/>
        </w:rPr>
        <w:t>名</w:t>
      </w:r>
      <w:r w:rsidRPr="00B436B5">
        <w:rPr>
          <w:rFonts w:hint="eastAsia"/>
          <w:sz w:val="24"/>
          <w:lang w:eastAsia="zh-CN"/>
        </w:rPr>
        <w:t>下的车队和符合运煤要求的车辆。</w:t>
      </w:r>
    </w:p>
    <w:p w:rsidR="00C61D76" w:rsidRDefault="00C61D76" w:rsidP="00C61D76">
      <w:pPr>
        <w:numPr>
          <w:ilvl w:val="1"/>
          <w:numId w:val="23"/>
        </w:numPr>
        <w:tabs>
          <w:tab w:val="left" w:pos="567"/>
          <w:tab w:val="left" w:pos="780"/>
        </w:tabs>
        <w:autoSpaceDE/>
        <w:autoSpaceDN/>
        <w:spacing w:line="360" w:lineRule="auto"/>
        <w:ind w:left="709" w:hanging="567"/>
        <w:jc w:val="both"/>
        <w:rPr>
          <w:sz w:val="24"/>
          <w:lang w:eastAsia="zh-CN"/>
        </w:rPr>
      </w:pPr>
      <w:r w:rsidRPr="00B436B5">
        <w:rPr>
          <w:rFonts w:hint="eastAsia"/>
          <w:sz w:val="24"/>
          <w:lang w:eastAsia="zh-CN"/>
        </w:rPr>
        <w:t xml:space="preserve"> </w:t>
      </w:r>
      <w:r>
        <w:rPr>
          <w:rFonts w:hint="eastAsia"/>
          <w:sz w:val="24"/>
          <w:lang w:eastAsia="zh-CN"/>
        </w:rPr>
        <w:t>中标人</w:t>
      </w:r>
      <w:r w:rsidRPr="00B436B5">
        <w:rPr>
          <w:rFonts w:hint="eastAsia"/>
          <w:sz w:val="24"/>
          <w:lang w:eastAsia="zh-CN"/>
        </w:rPr>
        <w:t>自签约之日起3日内，必须按发包说明的要求主动提交以下车辆资料给我司进行审核并办理相关入厂运输作业手续和相关人</w:t>
      </w:r>
      <w:r>
        <w:rPr>
          <w:rFonts w:hint="eastAsia"/>
          <w:sz w:val="24"/>
          <w:lang w:eastAsia="zh-CN"/>
        </w:rPr>
        <w:t>员入厂作业培训（所有资料均要求加盖公章）：</w:t>
      </w:r>
    </w:p>
    <w:p w:rsidR="00C61D76" w:rsidRDefault="00C61D76" w:rsidP="00C61D76">
      <w:pPr>
        <w:numPr>
          <w:ilvl w:val="1"/>
          <w:numId w:val="19"/>
        </w:numPr>
        <w:tabs>
          <w:tab w:val="left" w:pos="567"/>
          <w:tab w:val="left" w:pos="840"/>
        </w:tabs>
        <w:autoSpaceDE/>
        <w:autoSpaceDN/>
        <w:spacing w:line="360" w:lineRule="auto"/>
        <w:ind w:left="709" w:hanging="567"/>
        <w:jc w:val="both"/>
        <w:rPr>
          <w:sz w:val="24"/>
        </w:rPr>
      </w:pPr>
      <w:r>
        <w:rPr>
          <w:rFonts w:hint="eastAsia"/>
          <w:sz w:val="24"/>
          <w:lang w:eastAsia="zh-CN"/>
        </w:rPr>
        <w:t xml:space="preserve"> </w:t>
      </w:r>
      <w:r>
        <w:rPr>
          <w:rFonts w:hint="eastAsia"/>
          <w:sz w:val="24"/>
        </w:rPr>
        <w:t>履约保证金复印件2份。</w:t>
      </w:r>
    </w:p>
    <w:p w:rsidR="00C61D76" w:rsidRDefault="00C61D76" w:rsidP="00C61D76">
      <w:pPr>
        <w:numPr>
          <w:ilvl w:val="1"/>
          <w:numId w:val="19"/>
        </w:numPr>
        <w:tabs>
          <w:tab w:val="left" w:pos="567"/>
          <w:tab w:val="left" w:pos="840"/>
        </w:tabs>
        <w:autoSpaceDE/>
        <w:autoSpaceDN/>
        <w:spacing w:line="360" w:lineRule="auto"/>
        <w:ind w:left="709" w:hanging="567"/>
        <w:jc w:val="both"/>
        <w:rPr>
          <w:sz w:val="24"/>
          <w:lang w:eastAsia="zh-CN"/>
        </w:rPr>
      </w:pPr>
      <w:r>
        <w:rPr>
          <w:rFonts w:hint="eastAsia"/>
          <w:sz w:val="24"/>
          <w:lang w:eastAsia="zh-CN"/>
        </w:rPr>
        <w:t xml:space="preserve"> 车辆一览表、司机花名册、联系方式、人员作业倒班表，符合我司运输要求的车辆正面、侧面照片各1张、驾驶司机名单需附有司机本人签字。</w:t>
      </w:r>
    </w:p>
    <w:p w:rsidR="00C61D76" w:rsidRDefault="00C61D76" w:rsidP="00C61D76">
      <w:pPr>
        <w:numPr>
          <w:ilvl w:val="1"/>
          <w:numId w:val="19"/>
        </w:numPr>
        <w:tabs>
          <w:tab w:val="left" w:pos="567"/>
          <w:tab w:val="left" w:pos="840"/>
        </w:tabs>
        <w:autoSpaceDE/>
        <w:autoSpaceDN/>
        <w:spacing w:line="360" w:lineRule="auto"/>
        <w:ind w:left="709" w:hanging="567"/>
        <w:jc w:val="both"/>
        <w:rPr>
          <w:sz w:val="24"/>
          <w:lang w:eastAsia="zh-CN"/>
        </w:rPr>
      </w:pPr>
      <w:r>
        <w:rPr>
          <w:rFonts w:hint="eastAsia"/>
          <w:sz w:val="24"/>
          <w:lang w:eastAsia="zh-CN"/>
        </w:rPr>
        <w:t xml:space="preserve"> 驾驶证复印件、行驶证复印件、车辆保险证复印件各2份。</w:t>
      </w:r>
    </w:p>
    <w:p w:rsidR="00C61D76" w:rsidRDefault="00C61D76" w:rsidP="00C61D76">
      <w:pPr>
        <w:numPr>
          <w:ilvl w:val="1"/>
          <w:numId w:val="19"/>
        </w:numPr>
        <w:tabs>
          <w:tab w:val="left" w:pos="567"/>
          <w:tab w:val="left" w:pos="840"/>
        </w:tabs>
        <w:autoSpaceDE/>
        <w:autoSpaceDN/>
        <w:spacing w:line="360" w:lineRule="auto"/>
        <w:ind w:left="709" w:hanging="567"/>
        <w:jc w:val="both"/>
        <w:rPr>
          <w:sz w:val="24"/>
          <w:lang w:eastAsia="zh-CN"/>
        </w:rPr>
      </w:pPr>
      <w:r>
        <w:rPr>
          <w:rFonts w:hint="eastAsia"/>
          <w:sz w:val="24"/>
          <w:lang w:eastAsia="zh-CN"/>
        </w:rPr>
        <w:t xml:space="preserve"> 现场停车场地、办公地点资料（要求设在码头附近）、车队管理联络人姓名、联系电话、传真、电子邮箱。</w:t>
      </w:r>
    </w:p>
    <w:p w:rsidR="00C61D76" w:rsidRDefault="00C61D76" w:rsidP="00C61D76">
      <w:pPr>
        <w:numPr>
          <w:ilvl w:val="1"/>
          <w:numId w:val="19"/>
        </w:numPr>
        <w:tabs>
          <w:tab w:val="left" w:pos="567"/>
          <w:tab w:val="left" w:pos="840"/>
        </w:tabs>
        <w:autoSpaceDE/>
        <w:autoSpaceDN/>
        <w:spacing w:line="360" w:lineRule="auto"/>
        <w:ind w:left="709" w:hanging="567"/>
        <w:jc w:val="both"/>
        <w:rPr>
          <w:sz w:val="24"/>
          <w:lang w:eastAsia="zh-CN"/>
        </w:rPr>
      </w:pPr>
      <w:r>
        <w:rPr>
          <w:rFonts w:hint="eastAsia"/>
          <w:sz w:val="24"/>
          <w:lang w:eastAsia="zh-CN"/>
        </w:rPr>
        <w:t xml:space="preserve"> 需准备足够数量且可满足每小时不低于500吨运力并符合运煤作业要求的自卸车辆到我司码头现场或中标人停车场接受我司核查，凡安排在中标人停车场的核查均由中标人安排车辆接送我司核查人员进行核查。</w:t>
      </w:r>
    </w:p>
    <w:p w:rsidR="00C61D76" w:rsidRDefault="00C61D76" w:rsidP="00C61D76">
      <w:pPr>
        <w:numPr>
          <w:ilvl w:val="1"/>
          <w:numId w:val="19"/>
        </w:numPr>
        <w:tabs>
          <w:tab w:val="left" w:pos="567"/>
          <w:tab w:val="left" w:pos="840"/>
        </w:tabs>
        <w:autoSpaceDE/>
        <w:autoSpaceDN/>
        <w:spacing w:line="360" w:lineRule="auto"/>
        <w:ind w:left="709" w:hanging="567"/>
        <w:jc w:val="both"/>
        <w:rPr>
          <w:sz w:val="24"/>
          <w:lang w:eastAsia="zh-CN"/>
        </w:rPr>
      </w:pPr>
      <w:r>
        <w:rPr>
          <w:rFonts w:hint="eastAsia"/>
          <w:sz w:val="24"/>
          <w:lang w:eastAsia="zh-CN"/>
        </w:rPr>
        <w:t xml:space="preserve"> 为了确保运输安全、环保，运输车辆车厢不得超标准改装，车身不得超长，车厢不得超高，车厢板两侧外侧要求平滑，车厢高度不得超出码头装车楼的允许限高。</w:t>
      </w:r>
    </w:p>
    <w:p w:rsidR="00C61D76" w:rsidRDefault="00C61D76" w:rsidP="00C61D76">
      <w:pPr>
        <w:tabs>
          <w:tab w:val="left" w:pos="840"/>
        </w:tabs>
        <w:spacing w:line="360" w:lineRule="auto"/>
        <w:ind w:leftChars="68" w:left="630" w:hangingChars="200" w:hanging="480"/>
        <w:rPr>
          <w:sz w:val="24"/>
          <w:lang w:eastAsia="zh-CN"/>
        </w:rPr>
      </w:pPr>
      <w:r>
        <w:rPr>
          <w:rFonts w:hint="eastAsia"/>
          <w:sz w:val="24"/>
          <w:lang w:eastAsia="zh-CN"/>
        </w:rPr>
        <w:lastRenderedPageBreak/>
        <w:t>十、煤炭装车标准：受码头场地、道路建设承载指标、电厂采样小车高度和地磅限制，要求所有参运车辆装煤后总重不得超过交规要求的重量，且一律只能平装平载，装煤高度不得超高，装煤量不得超出两侧车厢板上边沿线，装煤后必须盖上两侧盖板，车辆盖上盖板后总高度不得超过3.6米。</w:t>
      </w:r>
    </w:p>
    <w:p w:rsidR="00C61D76" w:rsidRDefault="00C61D76" w:rsidP="00C61D76">
      <w:pPr>
        <w:tabs>
          <w:tab w:val="left" w:pos="840"/>
        </w:tabs>
        <w:spacing w:line="360" w:lineRule="auto"/>
        <w:ind w:leftChars="68" w:left="630" w:hangingChars="200" w:hanging="480"/>
        <w:rPr>
          <w:sz w:val="24"/>
          <w:lang w:eastAsia="zh-CN"/>
        </w:rPr>
      </w:pPr>
      <w:r>
        <w:rPr>
          <w:rFonts w:hint="eastAsia"/>
          <w:sz w:val="24"/>
          <w:lang w:eastAsia="zh-CN"/>
        </w:rPr>
        <w:t>十一、中标人自签约之日起3日内未按要求主动提交相关资料办理入厂作业手续的一律视同违约，我司将按相关约定给予罚款并解除合约，且由此所造成的一切后果和经济损失由中标人全部承担。</w:t>
      </w:r>
    </w:p>
    <w:p w:rsidR="00C61D76" w:rsidRDefault="00C61D76" w:rsidP="00C61D76">
      <w:pPr>
        <w:tabs>
          <w:tab w:val="left" w:pos="567"/>
        </w:tabs>
        <w:spacing w:line="360" w:lineRule="auto"/>
        <w:ind w:firstLineChars="50" w:firstLine="120"/>
        <w:rPr>
          <w:sz w:val="24"/>
          <w:lang w:eastAsia="zh-CN"/>
        </w:rPr>
      </w:pPr>
      <w:r>
        <w:rPr>
          <w:rFonts w:hint="eastAsia"/>
          <w:sz w:val="24"/>
          <w:lang w:eastAsia="zh-CN"/>
        </w:rPr>
        <w:t>十二、运费结算：</w:t>
      </w:r>
    </w:p>
    <w:p w:rsidR="00C61D76" w:rsidRDefault="00C61D76" w:rsidP="00C61D76">
      <w:pPr>
        <w:tabs>
          <w:tab w:val="left" w:pos="567"/>
        </w:tabs>
        <w:spacing w:line="360" w:lineRule="auto"/>
        <w:ind w:firstLineChars="59" w:firstLine="142"/>
        <w:rPr>
          <w:sz w:val="24"/>
          <w:lang w:eastAsia="zh-CN"/>
        </w:rPr>
      </w:pPr>
      <w:r>
        <w:rPr>
          <w:rFonts w:hint="eastAsia"/>
          <w:sz w:val="24"/>
          <w:lang w:eastAsia="zh-CN"/>
        </w:rPr>
        <w:t>1)  以吨计费</w:t>
      </w:r>
    </w:p>
    <w:p w:rsidR="00C61D76" w:rsidRPr="00B436B5" w:rsidRDefault="00C61D76" w:rsidP="00C61D76">
      <w:pPr>
        <w:spacing w:line="360" w:lineRule="auto"/>
        <w:ind w:leftChars="68" w:left="630" w:hangingChars="200" w:hanging="480"/>
        <w:rPr>
          <w:sz w:val="24"/>
          <w:lang w:eastAsia="zh-CN"/>
        </w:rPr>
      </w:pPr>
      <w:r>
        <w:rPr>
          <w:sz w:val="24"/>
          <w:lang w:eastAsia="zh-CN"/>
        </w:rPr>
        <w:t>a)</w:t>
      </w:r>
      <w:r>
        <w:rPr>
          <w:rFonts w:hint="eastAsia"/>
          <w:sz w:val="24"/>
          <w:lang w:eastAsia="zh-CN"/>
        </w:rPr>
        <w:t xml:space="preserve">  结算重量：</w:t>
      </w:r>
      <w:r>
        <w:rPr>
          <w:sz w:val="24"/>
          <w:lang w:eastAsia="zh-CN"/>
        </w:rPr>
        <w:t>若码头过磅重量与热电厂地磅误差允许在≤3‰内的，则以热电厂地磅计载量为准结算运费。若短少超过3‰按我司采购煤价+运费（船运费）</w:t>
      </w:r>
      <w:r>
        <w:rPr>
          <w:rFonts w:hint="eastAsia"/>
          <w:sz w:val="24"/>
          <w:lang w:eastAsia="zh-CN"/>
        </w:rPr>
        <w:t>之和做</w:t>
      </w:r>
      <w:r>
        <w:rPr>
          <w:sz w:val="24"/>
          <w:lang w:eastAsia="zh-CN"/>
        </w:rPr>
        <w:t>赔偿，同时视情节给予处罚。</w:t>
      </w:r>
    </w:p>
    <w:p w:rsidR="00C61D76" w:rsidRPr="00B436B5" w:rsidRDefault="00C61D76" w:rsidP="00C61D76">
      <w:pPr>
        <w:spacing w:line="360" w:lineRule="auto"/>
        <w:ind w:leftChars="68" w:left="630" w:hangingChars="200" w:hanging="480"/>
        <w:rPr>
          <w:sz w:val="24"/>
          <w:lang w:eastAsia="zh-CN"/>
        </w:rPr>
      </w:pPr>
      <w:r w:rsidRPr="00B436B5">
        <w:rPr>
          <w:rFonts w:hint="eastAsia"/>
          <w:sz w:val="24"/>
          <w:lang w:eastAsia="zh-CN"/>
        </w:rPr>
        <w:t>b)  结算方式：按月结算，每月按实际运送到热电厂的数量结算运费，由</w:t>
      </w:r>
      <w:r>
        <w:rPr>
          <w:rFonts w:hint="eastAsia"/>
          <w:sz w:val="24"/>
          <w:lang w:eastAsia="zh-CN"/>
        </w:rPr>
        <w:t>中标人</w:t>
      </w:r>
      <w:r w:rsidRPr="00B436B5">
        <w:rPr>
          <w:rFonts w:hint="eastAsia"/>
          <w:sz w:val="24"/>
          <w:lang w:eastAsia="zh-CN"/>
        </w:rPr>
        <w:t>提供正式运输业税务专用发票，发票类型：增值税专用发票（可抵扣）。</w:t>
      </w:r>
    </w:p>
    <w:p w:rsidR="00C61D76" w:rsidRPr="00B436B5" w:rsidRDefault="00C61D76" w:rsidP="00C61D76">
      <w:pPr>
        <w:tabs>
          <w:tab w:val="left" w:pos="567"/>
        </w:tabs>
        <w:spacing w:line="360" w:lineRule="auto"/>
        <w:rPr>
          <w:sz w:val="24"/>
          <w:lang w:eastAsia="zh-CN"/>
        </w:rPr>
      </w:pPr>
    </w:p>
    <w:p w:rsidR="00C61D76" w:rsidRDefault="00C61D76" w:rsidP="00C61D76">
      <w:pPr>
        <w:tabs>
          <w:tab w:val="left" w:pos="567"/>
        </w:tabs>
        <w:spacing w:line="360" w:lineRule="auto"/>
        <w:ind w:firstLineChars="2050" w:firstLine="4920"/>
        <w:rPr>
          <w:sz w:val="24"/>
          <w:lang w:eastAsia="zh-CN"/>
        </w:rPr>
      </w:pPr>
      <w:r>
        <w:rPr>
          <w:rFonts w:hint="eastAsia"/>
          <w:sz w:val="24"/>
          <w:lang w:eastAsia="zh-CN"/>
        </w:rPr>
        <w:t>福建福海创石油化工有限公司</w:t>
      </w:r>
    </w:p>
    <w:p w:rsidR="00C61D76" w:rsidRDefault="00C61D76" w:rsidP="00C61D76">
      <w:pPr>
        <w:tabs>
          <w:tab w:val="left" w:pos="567"/>
        </w:tabs>
        <w:spacing w:line="360" w:lineRule="auto"/>
        <w:ind w:firstLineChars="2100" w:firstLine="5040"/>
        <w:rPr>
          <w:sz w:val="24"/>
          <w:lang w:eastAsia="zh-CN"/>
        </w:rPr>
      </w:pPr>
    </w:p>
    <w:p w:rsidR="00C61D76" w:rsidRDefault="00C61D76" w:rsidP="00C61D76">
      <w:pPr>
        <w:tabs>
          <w:tab w:val="left" w:pos="567"/>
        </w:tabs>
        <w:spacing w:line="360" w:lineRule="auto"/>
        <w:ind w:firstLineChars="2500" w:firstLine="6000"/>
        <w:rPr>
          <w:sz w:val="24"/>
          <w:lang w:eastAsia="zh-CN"/>
        </w:rPr>
      </w:pPr>
    </w:p>
    <w:p w:rsidR="00327F98" w:rsidRDefault="00327F98" w:rsidP="00C61D76">
      <w:pPr>
        <w:jc w:val="both"/>
        <w:rPr>
          <w:rFonts w:asciiTheme="minorEastAsia" w:eastAsiaTheme="minorEastAsia" w:hAnsiTheme="minorEastAsia"/>
          <w:b/>
          <w:sz w:val="28"/>
          <w:szCs w:val="28"/>
          <w:lang w:eastAsia="zh-CN"/>
        </w:rPr>
      </w:pPr>
    </w:p>
    <w:p w:rsidR="00327F98" w:rsidRDefault="00327F98" w:rsidP="007A67D7">
      <w:pPr>
        <w:spacing w:beforeLines="100" w:afterLines="100" w:line="120" w:lineRule="auto"/>
        <w:jc w:val="center"/>
        <w:rPr>
          <w:rFonts w:asciiTheme="minorEastAsia" w:eastAsiaTheme="minorEastAsia" w:hAnsiTheme="minorEastAsia"/>
          <w:b/>
          <w:sz w:val="28"/>
          <w:szCs w:val="28"/>
          <w:lang w:eastAsia="zh-CN"/>
        </w:rPr>
      </w:pPr>
    </w:p>
    <w:p w:rsidR="00327F98" w:rsidRDefault="00327F98" w:rsidP="007A67D7">
      <w:pPr>
        <w:spacing w:beforeLines="100" w:afterLines="100" w:line="120" w:lineRule="auto"/>
        <w:jc w:val="center"/>
        <w:rPr>
          <w:rFonts w:asciiTheme="minorEastAsia" w:eastAsiaTheme="minorEastAsia" w:hAnsiTheme="minorEastAsia"/>
          <w:b/>
          <w:sz w:val="28"/>
          <w:szCs w:val="28"/>
          <w:lang w:eastAsia="zh-CN"/>
        </w:rPr>
      </w:pPr>
    </w:p>
    <w:p w:rsidR="00327F98" w:rsidRDefault="00327F98" w:rsidP="007A67D7">
      <w:pPr>
        <w:spacing w:beforeLines="100" w:afterLines="100" w:line="120" w:lineRule="auto"/>
        <w:jc w:val="center"/>
        <w:rPr>
          <w:rFonts w:asciiTheme="minorEastAsia" w:eastAsiaTheme="minorEastAsia" w:hAnsiTheme="minorEastAsia"/>
          <w:b/>
          <w:sz w:val="28"/>
          <w:szCs w:val="28"/>
          <w:lang w:eastAsia="zh-CN"/>
        </w:rPr>
      </w:pPr>
    </w:p>
    <w:p w:rsidR="00327F98" w:rsidRDefault="00327F98" w:rsidP="007A67D7">
      <w:pPr>
        <w:spacing w:beforeLines="100" w:afterLines="100" w:line="120" w:lineRule="auto"/>
        <w:jc w:val="center"/>
        <w:rPr>
          <w:rFonts w:asciiTheme="minorEastAsia" w:eastAsiaTheme="minorEastAsia" w:hAnsiTheme="minorEastAsia"/>
          <w:b/>
          <w:sz w:val="28"/>
          <w:szCs w:val="28"/>
          <w:lang w:eastAsia="zh-CN"/>
        </w:rPr>
      </w:pPr>
    </w:p>
    <w:p w:rsidR="00327F98" w:rsidRDefault="00327F98" w:rsidP="007A67D7">
      <w:pPr>
        <w:spacing w:beforeLines="100" w:afterLines="100" w:line="120" w:lineRule="auto"/>
        <w:jc w:val="center"/>
        <w:rPr>
          <w:rFonts w:asciiTheme="minorEastAsia" w:eastAsiaTheme="minorEastAsia" w:hAnsiTheme="minorEastAsia"/>
          <w:b/>
          <w:sz w:val="28"/>
          <w:szCs w:val="28"/>
          <w:lang w:eastAsia="zh-CN"/>
        </w:rPr>
      </w:pPr>
    </w:p>
    <w:p w:rsidR="007E710D" w:rsidRPr="007E710D" w:rsidRDefault="007E710D" w:rsidP="007E710D">
      <w:pPr>
        <w:pStyle w:val="1"/>
      </w:pPr>
    </w:p>
    <w:bookmarkEnd w:id="0"/>
    <w:p w:rsidR="00925352" w:rsidRPr="007E710D" w:rsidRDefault="00925352" w:rsidP="00925352">
      <w:pPr>
        <w:spacing w:line="520" w:lineRule="exact"/>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lastRenderedPageBreak/>
        <w:t>附件三：参选文件</w:t>
      </w:r>
    </w:p>
    <w:p w:rsidR="00925352" w:rsidRPr="007E710D" w:rsidRDefault="00925352" w:rsidP="00925352">
      <w:pPr>
        <w:spacing w:line="520" w:lineRule="exact"/>
        <w:rPr>
          <w:rFonts w:asciiTheme="minorEastAsia" w:eastAsiaTheme="minorEastAsia" w:hAnsiTheme="minorEastAsia"/>
          <w:sz w:val="24"/>
          <w:szCs w:val="24"/>
          <w:lang w:eastAsia="zh-CN"/>
        </w:rPr>
      </w:pPr>
    </w:p>
    <w:p w:rsidR="00925352" w:rsidRPr="007E710D" w:rsidRDefault="00925352" w:rsidP="00925352">
      <w:pPr>
        <w:spacing w:line="520" w:lineRule="exact"/>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sz w:val="24"/>
          <w:szCs w:val="24"/>
          <w:lang w:eastAsia="zh-CN"/>
        </w:rPr>
        <w:t>附件1：</w:t>
      </w:r>
      <w:r w:rsidRPr="007E710D">
        <w:rPr>
          <w:rFonts w:asciiTheme="minorEastAsia" w:eastAsiaTheme="minorEastAsia" w:hAnsiTheme="minorEastAsia"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运营业绩的相关材料，凡弄虚作假的，一经查实，比选人有权取消其中选资格。）</w:t>
      </w:r>
    </w:p>
    <w:p w:rsidR="00925352" w:rsidRPr="007E710D" w:rsidRDefault="00925352" w:rsidP="00925352">
      <w:pPr>
        <w:spacing w:line="520" w:lineRule="exact"/>
        <w:rPr>
          <w:rFonts w:asciiTheme="minorEastAsia" w:eastAsiaTheme="minorEastAsia" w:hAnsiTheme="minorEastAsia"/>
          <w:color w:val="000000"/>
          <w:sz w:val="24"/>
          <w:szCs w:val="24"/>
          <w:lang w:eastAsia="zh-CN"/>
        </w:rPr>
      </w:pPr>
    </w:p>
    <w:p w:rsidR="00925352" w:rsidRPr="007E710D" w:rsidRDefault="00925352" w:rsidP="00925352">
      <w:pPr>
        <w:spacing w:line="520" w:lineRule="exact"/>
        <w:rPr>
          <w:rFonts w:asciiTheme="minorEastAsia" w:eastAsiaTheme="minorEastAsia" w:hAnsiTheme="minorEastAsia"/>
          <w:sz w:val="24"/>
          <w:szCs w:val="24"/>
          <w:lang w:eastAsia="zh-CN"/>
        </w:rPr>
      </w:pPr>
      <w:r w:rsidRPr="007E710D">
        <w:rPr>
          <w:rFonts w:asciiTheme="minorEastAsia" w:eastAsiaTheme="minorEastAsia" w:hAnsiTheme="minorEastAsia" w:hint="eastAsia"/>
          <w:color w:val="000000"/>
          <w:sz w:val="24"/>
          <w:szCs w:val="24"/>
          <w:lang w:eastAsia="zh-CN"/>
        </w:rPr>
        <w:t>本部分内容由参选单位自行编制，不做格式要求。</w:t>
      </w:r>
    </w:p>
    <w:p w:rsidR="00925352" w:rsidRPr="007E710D" w:rsidRDefault="00925352" w:rsidP="00925352">
      <w:pPr>
        <w:spacing w:line="520" w:lineRule="exact"/>
        <w:rPr>
          <w:rFonts w:asciiTheme="minorEastAsia" w:eastAsiaTheme="minorEastAsia" w:hAnsiTheme="minorEastAsia"/>
          <w:sz w:val="24"/>
          <w:szCs w:val="24"/>
          <w:lang w:eastAsia="zh-CN"/>
        </w:rPr>
      </w:pPr>
    </w:p>
    <w:p w:rsidR="00925352" w:rsidRPr="007E710D" w:rsidRDefault="00925352" w:rsidP="00925352">
      <w:pPr>
        <w:widowControl/>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br w:type="page"/>
      </w:r>
    </w:p>
    <w:p w:rsidR="00925352" w:rsidRPr="007E710D" w:rsidRDefault="00925352" w:rsidP="00925352">
      <w:pPr>
        <w:spacing w:line="520" w:lineRule="exact"/>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sz w:val="24"/>
          <w:szCs w:val="24"/>
          <w:lang w:eastAsia="zh-CN"/>
        </w:rPr>
        <w:lastRenderedPageBreak/>
        <w:t xml:space="preserve">附件2： </w:t>
      </w:r>
    </w:p>
    <w:p w:rsidR="00925352" w:rsidRPr="007E710D" w:rsidRDefault="00925352" w:rsidP="00925352">
      <w:pPr>
        <w:rPr>
          <w:rFonts w:asciiTheme="minorEastAsia" w:eastAsiaTheme="minorEastAsia" w:hAnsiTheme="minorEastAsia"/>
          <w:color w:val="000000"/>
          <w:sz w:val="24"/>
          <w:szCs w:val="24"/>
          <w:lang w:eastAsia="zh-CN"/>
        </w:rPr>
      </w:pPr>
    </w:p>
    <w:p w:rsidR="00925352" w:rsidRPr="007E710D" w:rsidRDefault="00925352" w:rsidP="00925352">
      <w:pPr>
        <w:snapToGrid w:val="0"/>
        <w:spacing w:line="360" w:lineRule="auto"/>
        <w:jc w:val="center"/>
        <w:rPr>
          <w:rFonts w:asciiTheme="minorEastAsia" w:eastAsiaTheme="minorEastAsia" w:hAnsiTheme="minorEastAsia" w:cs="Times New Roman"/>
          <w:b/>
          <w:bCs/>
          <w:sz w:val="24"/>
          <w:szCs w:val="24"/>
          <w:lang w:eastAsia="zh-CN"/>
        </w:rPr>
      </w:pPr>
      <w:r w:rsidRPr="007E710D">
        <w:rPr>
          <w:rFonts w:asciiTheme="minorEastAsia" w:eastAsiaTheme="minorEastAsia" w:hAnsiTheme="minorEastAsia" w:hint="eastAsia"/>
          <w:b/>
          <w:bCs/>
          <w:sz w:val="24"/>
          <w:szCs w:val="24"/>
          <w:lang w:eastAsia="zh-CN"/>
        </w:rPr>
        <w:t>法定代表人授权委托书</w:t>
      </w:r>
    </w:p>
    <w:p w:rsidR="00925352" w:rsidRPr="007E710D" w:rsidRDefault="00925352" w:rsidP="00925352">
      <w:pPr>
        <w:snapToGrid w:val="0"/>
        <w:spacing w:line="276" w:lineRule="auto"/>
        <w:jc w:val="center"/>
        <w:rPr>
          <w:rFonts w:asciiTheme="minorEastAsia" w:eastAsiaTheme="minorEastAsia" w:hAnsiTheme="minorEastAsia"/>
          <w:sz w:val="24"/>
          <w:szCs w:val="24"/>
          <w:lang w:eastAsia="zh-CN"/>
        </w:rPr>
      </w:pPr>
    </w:p>
    <w:p w:rsidR="00925352" w:rsidRPr="007E710D" w:rsidRDefault="00925352" w:rsidP="00925352">
      <w:pPr>
        <w:snapToGrid w:val="0"/>
        <w:spacing w:line="276"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致：福建福海创石油化工有限公司</w:t>
      </w:r>
    </w:p>
    <w:p w:rsidR="00925352" w:rsidRPr="007E710D" w:rsidRDefault="00925352" w:rsidP="007E710D">
      <w:pPr>
        <w:spacing w:line="276" w:lineRule="auto"/>
        <w:ind w:firstLineChars="200" w:firstLine="48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本授权书声明:注册于</w:t>
      </w:r>
      <w:r w:rsidRPr="007E710D">
        <w:rPr>
          <w:rFonts w:asciiTheme="minorEastAsia" w:eastAsiaTheme="minorEastAsia" w:hAnsiTheme="minorEastAsia" w:hint="eastAsia"/>
          <w:sz w:val="24"/>
          <w:szCs w:val="24"/>
          <w:u w:val="single"/>
          <w:lang w:eastAsia="zh-CN"/>
        </w:rPr>
        <w:t xml:space="preserve">         (公司住所)</w:t>
      </w:r>
      <w:r w:rsidRPr="007E710D">
        <w:rPr>
          <w:rFonts w:asciiTheme="minorEastAsia" w:eastAsiaTheme="minorEastAsia" w:hAnsiTheme="minorEastAsia" w:hint="eastAsia"/>
          <w:sz w:val="24"/>
          <w:szCs w:val="24"/>
          <w:lang w:eastAsia="zh-CN"/>
        </w:rPr>
        <w:t>的</w:t>
      </w:r>
      <w:r w:rsidRPr="007E710D">
        <w:rPr>
          <w:rFonts w:asciiTheme="minorEastAsia" w:eastAsiaTheme="minorEastAsia" w:hAnsiTheme="minorEastAsia" w:hint="eastAsia"/>
          <w:sz w:val="24"/>
          <w:szCs w:val="24"/>
          <w:u w:val="single"/>
          <w:lang w:eastAsia="zh-CN"/>
        </w:rPr>
        <w:t xml:space="preserve">          （公司名称)</w:t>
      </w:r>
      <w:r w:rsidRPr="007E710D">
        <w:rPr>
          <w:rFonts w:asciiTheme="minorEastAsia" w:eastAsiaTheme="minorEastAsia" w:hAnsiTheme="minorEastAsia" w:hint="eastAsia"/>
          <w:sz w:val="24"/>
          <w:szCs w:val="24"/>
          <w:lang w:eastAsia="zh-CN"/>
        </w:rPr>
        <w:t>的法定代表人</w:t>
      </w:r>
      <w:r w:rsidRPr="007E710D">
        <w:rPr>
          <w:rFonts w:asciiTheme="minorEastAsia" w:eastAsiaTheme="minorEastAsia" w:hAnsiTheme="minorEastAsia" w:hint="eastAsia"/>
          <w:sz w:val="24"/>
          <w:szCs w:val="24"/>
          <w:u w:val="single"/>
          <w:lang w:eastAsia="zh-CN"/>
        </w:rPr>
        <w:t xml:space="preserve">        (法定代表人姓名)</w:t>
      </w:r>
      <w:r w:rsidRPr="007E710D">
        <w:rPr>
          <w:rFonts w:asciiTheme="minorEastAsia" w:eastAsiaTheme="minorEastAsia" w:hAnsiTheme="minorEastAsia" w:hint="eastAsia"/>
          <w:sz w:val="24"/>
          <w:szCs w:val="24"/>
          <w:lang w:eastAsia="zh-CN"/>
        </w:rPr>
        <w:t>代表本公司授权</w:t>
      </w:r>
      <w:r w:rsidRPr="007E710D">
        <w:rPr>
          <w:rFonts w:asciiTheme="minorEastAsia" w:eastAsiaTheme="minorEastAsia" w:hAnsiTheme="minorEastAsia" w:hint="eastAsia"/>
          <w:sz w:val="24"/>
          <w:szCs w:val="24"/>
          <w:u w:val="single"/>
          <w:lang w:eastAsia="zh-CN"/>
        </w:rPr>
        <w:t xml:space="preserve">          （代理人的姓名）</w:t>
      </w:r>
      <w:r w:rsidRPr="007E710D">
        <w:rPr>
          <w:rFonts w:asciiTheme="minorEastAsia" w:eastAsiaTheme="minorEastAsia" w:hAnsiTheme="minorEastAsia" w:hint="eastAsia"/>
          <w:sz w:val="24"/>
          <w:szCs w:val="24"/>
          <w:lang w:eastAsia="zh-CN"/>
        </w:rPr>
        <w:t>为公司的合法代理人，参加</w:t>
      </w:r>
      <w:r w:rsidRPr="007E710D">
        <w:rPr>
          <w:rFonts w:asciiTheme="minorEastAsia" w:eastAsiaTheme="minorEastAsia" w:hAnsiTheme="minorEastAsia" w:hint="eastAsia"/>
          <w:sz w:val="24"/>
          <w:szCs w:val="24"/>
          <w:u w:val="single"/>
          <w:lang w:eastAsia="zh-CN"/>
        </w:rPr>
        <w:t xml:space="preserve"> 福建福海创石油化工有限公司202</w:t>
      </w:r>
      <w:r w:rsidR="007E710D">
        <w:rPr>
          <w:rFonts w:asciiTheme="minorEastAsia" w:eastAsiaTheme="minorEastAsia" w:hAnsiTheme="minorEastAsia" w:hint="eastAsia"/>
          <w:sz w:val="24"/>
          <w:szCs w:val="24"/>
          <w:u w:val="single"/>
          <w:lang w:eastAsia="zh-CN"/>
        </w:rPr>
        <w:t>1</w:t>
      </w:r>
      <w:r w:rsidRPr="007E710D">
        <w:rPr>
          <w:rFonts w:asciiTheme="minorEastAsia" w:eastAsiaTheme="minorEastAsia" w:hAnsiTheme="minorEastAsia" w:hint="eastAsia"/>
          <w:sz w:val="24"/>
          <w:szCs w:val="24"/>
          <w:u w:val="single"/>
          <w:lang w:eastAsia="zh-CN"/>
        </w:rPr>
        <w:t>年煤炭短途运输（项目编号：</w:t>
      </w:r>
      <w:r w:rsidR="007E710D" w:rsidRPr="007E710D">
        <w:rPr>
          <w:rFonts w:asciiTheme="minorEastAsia" w:eastAsiaTheme="minorEastAsia" w:hAnsiTheme="minorEastAsia"/>
          <w:sz w:val="24"/>
          <w:szCs w:val="24"/>
          <w:u w:val="single"/>
          <w:lang w:eastAsia="zh-CN"/>
        </w:rPr>
        <w:t>FHC-PTCG20201208001</w:t>
      </w:r>
      <w:r w:rsidRPr="007E710D">
        <w:rPr>
          <w:rFonts w:asciiTheme="minorEastAsia" w:eastAsiaTheme="minorEastAsia" w:hAnsiTheme="minorEastAsia" w:hint="eastAsia"/>
          <w:sz w:val="24"/>
          <w:szCs w:val="24"/>
          <w:u w:val="single"/>
          <w:lang w:eastAsia="zh-CN"/>
        </w:rPr>
        <w:t xml:space="preserve">） </w:t>
      </w:r>
      <w:r w:rsidRPr="007E710D">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925352" w:rsidRPr="007E710D" w:rsidRDefault="00925352" w:rsidP="007E710D">
      <w:pPr>
        <w:spacing w:line="276" w:lineRule="auto"/>
        <w:ind w:firstLineChars="200" w:firstLine="48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代理人无转委托权，特此委托。</w:t>
      </w:r>
    </w:p>
    <w:p w:rsidR="00925352" w:rsidRPr="007E710D" w:rsidRDefault="00925352" w:rsidP="007E710D">
      <w:pPr>
        <w:spacing w:line="276" w:lineRule="auto"/>
        <w:ind w:firstLineChars="200" w:firstLine="480"/>
        <w:rPr>
          <w:rFonts w:asciiTheme="minorEastAsia" w:eastAsiaTheme="minorEastAsia" w:hAnsiTheme="minorEastAsia" w:cs="Times New Roman"/>
          <w:color w:val="000000"/>
          <w:sz w:val="24"/>
          <w:szCs w:val="24"/>
          <w:lang w:eastAsia="zh-CN"/>
        </w:rPr>
      </w:pPr>
      <w:r w:rsidRPr="007E710D">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925352" w:rsidRPr="007E710D" w:rsidTr="00925352">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（正面）</w:t>
            </w: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（反面）</w:t>
            </w:r>
          </w:p>
        </w:tc>
      </w:tr>
    </w:tbl>
    <w:p w:rsidR="00925352" w:rsidRPr="007E710D" w:rsidRDefault="00925352" w:rsidP="007E710D">
      <w:pPr>
        <w:spacing w:line="276" w:lineRule="auto"/>
        <w:ind w:firstLineChars="200" w:firstLine="480"/>
        <w:rPr>
          <w:rFonts w:asciiTheme="minorEastAsia" w:eastAsiaTheme="minorEastAsia" w:hAnsiTheme="minorEastAsia" w:cs="Times New Roman"/>
          <w:color w:val="000000"/>
          <w:sz w:val="24"/>
          <w:szCs w:val="24"/>
        </w:rPr>
      </w:pP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代  理  人：</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FF0000"/>
          <w:sz w:val="24"/>
          <w:szCs w:val="24"/>
          <w:u w:val="single"/>
          <w:lang w:eastAsia="zh-CN"/>
        </w:rPr>
        <w:t>（签字）</w:t>
      </w:r>
      <w:r w:rsidRPr="007E710D">
        <w:rPr>
          <w:rFonts w:asciiTheme="minorEastAsia" w:eastAsiaTheme="minorEastAsia" w:hAnsiTheme="minorEastAsia" w:hint="eastAsia"/>
          <w:color w:val="000000"/>
          <w:sz w:val="24"/>
          <w:szCs w:val="24"/>
          <w:lang w:eastAsia="zh-CN"/>
        </w:rPr>
        <w:t>性别：</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年龄：</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身份证号码：</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 xml:space="preserve"> 职务：</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委托期限：</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月</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日至</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月</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日。</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代理人电话：</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 xml:space="preserve">  邮箱：</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法定代表人：</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FF0000"/>
          <w:sz w:val="24"/>
          <w:szCs w:val="24"/>
          <w:u w:val="single"/>
          <w:lang w:eastAsia="zh-CN"/>
        </w:rPr>
        <w:t>签字）</w:t>
      </w:r>
      <w:r w:rsidRPr="007E710D">
        <w:rPr>
          <w:rFonts w:asciiTheme="minorEastAsia" w:eastAsiaTheme="minorEastAsia" w:hAnsiTheme="minorEastAsia" w:hint="eastAsia"/>
          <w:color w:val="000000"/>
          <w:sz w:val="24"/>
          <w:szCs w:val="24"/>
          <w:u w:val="single"/>
          <w:lang w:eastAsia="zh-CN"/>
        </w:rPr>
        <w:t xml:space="preserve">  </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参  选  人：</w:t>
      </w:r>
      <w:r w:rsidRPr="007E710D">
        <w:rPr>
          <w:rFonts w:asciiTheme="minorEastAsia" w:eastAsiaTheme="minorEastAsia" w:hAnsiTheme="minorEastAsia" w:hint="eastAsia"/>
          <w:color w:val="000000"/>
          <w:sz w:val="24"/>
          <w:szCs w:val="24"/>
          <w:u w:val="single"/>
          <w:lang w:eastAsia="zh-CN"/>
        </w:rPr>
        <w:t xml:space="preserve">                            （盖单位章）  </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 xml:space="preserve">                               </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月</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日</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925352" w:rsidRPr="007E710D" w:rsidTr="00925352">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（正面）</w:t>
            </w: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（反面）</w:t>
            </w:r>
          </w:p>
        </w:tc>
      </w:tr>
    </w:tbl>
    <w:p w:rsidR="00925352" w:rsidRPr="007E710D" w:rsidRDefault="00925352" w:rsidP="00925352">
      <w:pPr>
        <w:widowControl/>
        <w:rPr>
          <w:rFonts w:asciiTheme="minorEastAsia" w:eastAsiaTheme="minorEastAsia" w:hAnsiTheme="minorEastAsia"/>
          <w:sz w:val="24"/>
          <w:szCs w:val="24"/>
        </w:rPr>
      </w:pPr>
    </w:p>
    <w:p w:rsidR="00925352" w:rsidRPr="007E710D" w:rsidRDefault="00925352" w:rsidP="00925352">
      <w:pPr>
        <w:snapToGrid w:val="0"/>
        <w:spacing w:line="360" w:lineRule="auto"/>
        <w:rPr>
          <w:rFonts w:asciiTheme="minorEastAsia" w:eastAsiaTheme="minorEastAsia" w:hAnsiTheme="minorEastAsia"/>
          <w:sz w:val="24"/>
          <w:szCs w:val="24"/>
        </w:rPr>
      </w:pPr>
      <w:r w:rsidRPr="007E710D">
        <w:rPr>
          <w:rFonts w:asciiTheme="minorEastAsia" w:eastAsiaTheme="minorEastAsia" w:hAnsiTheme="minorEastAsia" w:hint="eastAsia"/>
          <w:sz w:val="24"/>
          <w:szCs w:val="24"/>
        </w:rPr>
        <w:lastRenderedPageBreak/>
        <w:t xml:space="preserve">附件3： </w:t>
      </w:r>
    </w:p>
    <w:p w:rsidR="00925352" w:rsidRPr="007E710D" w:rsidRDefault="00925352" w:rsidP="00925352">
      <w:pPr>
        <w:snapToGrid w:val="0"/>
        <w:spacing w:line="360" w:lineRule="auto"/>
        <w:jc w:val="center"/>
        <w:rPr>
          <w:rFonts w:asciiTheme="minorEastAsia" w:eastAsiaTheme="minorEastAsia" w:hAnsiTheme="minorEastAsia" w:cs="Times New Roman"/>
          <w:b/>
          <w:bCs/>
          <w:sz w:val="24"/>
          <w:szCs w:val="24"/>
        </w:rPr>
      </w:pPr>
      <w:r w:rsidRPr="007E710D">
        <w:rPr>
          <w:rFonts w:asciiTheme="minorEastAsia" w:eastAsiaTheme="minorEastAsia" w:hAnsiTheme="minorEastAsia" w:hint="eastAsia"/>
          <w:b/>
          <w:bCs/>
          <w:sz w:val="24"/>
          <w:szCs w:val="24"/>
        </w:rPr>
        <w:t>承 诺 函</w:t>
      </w:r>
    </w:p>
    <w:p w:rsidR="00925352" w:rsidRPr="007E710D" w:rsidRDefault="00925352" w:rsidP="00925352">
      <w:pPr>
        <w:snapToGrid w:val="0"/>
        <w:spacing w:line="360" w:lineRule="auto"/>
        <w:rPr>
          <w:rFonts w:asciiTheme="minorEastAsia" w:eastAsiaTheme="minorEastAsia" w:hAnsiTheme="minorEastAsia"/>
          <w:sz w:val="24"/>
          <w:szCs w:val="24"/>
        </w:rPr>
      </w:pPr>
    </w:p>
    <w:p w:rsidR="00925352" w:rsidRPr="007E710D" w:rsidRDefault="00925352" w:rsidP="00925352">
      <w:pPr>
        <w:snapToGrid w:val="0"/>
        <w:spacing w:line="360"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致：福建福海创石油化工有限公司</w:t>
      </w:r>
    </w:p>
    <w:p w:rsidR="00925352" w:rsidRPr="007E710D" w:rsidRDefault="00925352" w:rsidP="007E710D">
      <w:pPr>
        <w:snapToGrid w:val="0"/>
        <w:spacing w:line="360" w:lineRule="auto"/>
        <w:ind w:firstLineChars="200" w:firstLine="48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我方为对福建福海创石油化工有限公司</w:t>
      </w:r>
      <w:r w:rsidRPr="007E710D">
        <w:rPr>
          <w:rFonts w:asciiTheme="minorEastAsia" w:eastAsiaTheme="minorEastAsia" w:hAnsiTheme="minorEastAsia" w:hint="eastAsia"/>
          <w:sz w:val="24"/>
          <w:szCs w:val="24"/>
          <w:u w:val="single"/>
          <w:lang w:eastAsia="zh-CN"/>
        </w:rPr>
        <w:t>2021年煤炭短途运输项目</w:t>
      </w:r>
      <w:r w:rsidRPr="007E710D">
        <w:rPr>
          <w:rFonts w:asciiTheme="minorEastAsia" w:eastAsiaTheme="minorEastAsia" w:hAnsiTheme="minorEastAsia" w:hint="eastAsia"/>
          <w:sz w:val="24"/>
          <w:szCs w:val="24"/>
          <w:lang w:eastAsia="zh-CN"/>
        </w:rPr>
        <w:t>比选文件表示完全响应，遵照公告的要求，特此确认并承诺：</w:t>
      </w:r>
    </w:p>
    <w:p w:rsidR="00925352" w:rsidRPr="007E710D" w:rsidRDefault="00925352" w:rsidP="007E710D">
      <w:pPr>
        <w:snapToGrid w:val="0"/>
        <w:spacing w:line="360" w:lineRule="auto"/>
        <w:ind w:firstLineChars="100" w:firstLine="24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925352" w:rsidRPr="007E710D" w:rsidRDefault="00925352" w:rsidP="007E710D">
      <w:pPr>
        <w:snapToGrid w:val="0"/>
        <w:spacing w:line="360" w:lineRule="auto"/>
        <w:ind w:firstLineChars="100" w:firstLine="24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2、我方确认：我方完全同意比选文件制定的交易规则。接受比选文件中所制定的评分标准。</w:t>
      </w:r>
    </w:p>
    <w:p w:rsidR="00925352" w:rsidRPr="007E710D" w:rsidRDefault="00925352" w:rsidP="007E710D">
      <w:pPr>
        <w:snapToGrid w:val="0"/>
        <w:spacing w:line="360" w:lineRule="auto"/>
        <w:ind w:firstLineChars="100" w:firstLine="24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3、我方承诺：我方为投标所提供的材料均为真实、合法、完整。</w:t>
      </w:r>
    </w:p>
    <w:p w:rsidR="00925352" w:rsidRPr="007E710D" w:rsidRDefault="00925352" w:rsidP="007E710D">
      <w:pPr>
        <w:snapToGrid w:val="0"/>
        <w:spacing w:line="360" w:lineRule="auto"/>
        <w:ind w:firstLineChars="100" w:firstLine="24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4、我方保证：我方确认，我方完全接受2021年煤炭短途运输项目比选文件及附件合同的全部条款。自收到该项目中标通知次日起10个工作日内，我方将与贵司签订2021年煤炭短途运输项目合同。否则取消参选人三年内在比选人的业务中的参选资格</w:t>
      </w:r>
    </w:p>
    <w:p w:rsidR="00925352" w:rsidRPr="007E710D" w:rsidRDefault="00925352" w:rsidP="007E710D">
      <w:pPr>
        <w:snapToGrid w:val="0"/>
        <w:spacing w:line="360" w:lineRule="auto"/>
        <w:ind w:firstLineChars="100" w:firstLine="24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特此承诺。</w:t>
      </w:r>
    </w:p>
    <w:p w:rsidR="00925352" w:rsidRPr="007E710D" w:rsidRDefault="00925352" w:rsidP="007E710D">
      <w:pPr>
        <w:snapToGrid w:val="0"/>
        <w:spacing w:line="360" w:lineRule="auto"/>
        <w:ind w:firstLineChars="100" w:firstLine="240"/>
        <w:rPr>
          <w:rFonts w:asciiTheme="minorEastAsia" w:eastAsiaTheme="minorEastAsia" w:hAnsiTheme="minorEastAsia" w:cs="Times New Roman"/>
          <w:sz w:val="24"/>
          <w:szCs w:val="24"/>
          <w:lang w:eastAsia="zh-CN"/>
        </w:rPr>
      </w:pPr>
    </w:p>
    <w:p w:rsidR="00925352" w:rsidRPr="007E710D" w:rsidRDefault="00925352" w:rsidP="00925352">
      <w:pPr>
        <w:snapToGrid w:val="0"/>
        <w:spacing w:line="360"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 xml:space="preserve">意向参选方（盖章）：                      </w:t>
      </w:r>
    </w:p>
    <w:p w:rsidR="00925352" w:rsidRPr="007E710D" w:rsidRDefault="00925352" w:rsidP="00925352">
      <w:pPr>
        <w:snapToGrid w:val="0"/>
        <w:spacing w:line="360"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 xml:space="preserve">法定代表人或委托代理人（签字）：          </w:t>
      </w:r>
    </w:p>
    <w:p w:rsidR="00925352" w:rsidRPr="007E710D" w:rsidRDefault="00925352" w:rsidP="00925352">
      <w:pPr>
        <w:snapToGrid w:val="0"/>
        <w:spacing w:line="360"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 xml:space="preserve">地  址：                                 </w:t>
      </w:r>
    </w:p>
    <w:p w:rsidR="00925352" w:rsidRPr="007E710D" w:rsidRDefault="00925352" w:rsidP="00925352">
      <w:pPr>
        <w:snapToGrid w:val="0"/>
        <w:spacing w:line="360"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 xml:space="preserve">联系人：                                 </w:t>
      </w:r>
    </w:p>
    <w:p w:rsidR="00925352" w:rsidRPr="007E710D" w:rsidRDefault="00925352" w:rsidP="00925352">
      <w:pPr>
        <w:snapToGrid w:val="0"/>
        <w:spacing w:line="360"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 xml:space="preserve">电  话：                                 </w:t>
      </w:r>
    </w:p>
    <w:p w:rsidR="00925352" w:rsidRPr="007E710D" w:rsidRDefault="00925352" w:rsidP="00925352">
      <w:pPr>
        <w:spacing w:line="520" w:lineRule="exact"/>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年    月    日</w:t>
      </w:r>
    </w:p>
    <w:p w:rsidR="00925352" w:rsidRPr="007E710D" w:rsidRDefault="00925352" w:rsidP="00925352">
      <w:pPr>
        <w:widowControl/>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br w:type="page"/>
      </w:r>
    </w:p>
    <w:p w:rsidR="00925352" w:rsidRPr="007E710D" w:rsidRDefault="00925352" w:rsidP="00925352">
      <w:pPr>
        <w:spacing w:line="520" w:lineRule="exact"/>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lastRenderedPageBreak/>
        <w:t>附件4：</w:t>
      </w:r>
    </w:p>
    <w:p w:rsidR="00925352" w:rsidRPr="007E710D" w:rsidRDefault="00925352" w:rsidP="00925352">
      <w:pPr>
        <w:spacing w:line="520" w:lineRule="exact"/>
        <w:jc w:val="center"/>
        <w:rPr>
          <w:rFonts w:asciiTheme="minorEastAsia" w:eastAsiaTheme="minorEastAsia" w:hAnsiTheme="minorEastAsia" w:cs="仿宋_GB2312"/>
          <w:b/>
          <w:sz w:val="24"/>
          <w:szCs w:val="24"/>
          <w:lang w:eastAsia="zh-CN"/>
        </w:rPr>
      </w:pPr>
      <w:r w:rsidRPr="007E710D">
        <w:rPr>
          <w:rFonts w:asciiTheme="minorEastAsia" w:eastAsiaTheme="minorEastAsia" w:hAnsiTheme="minorEastAsia" w:cs="仿宋_GB2312" w:hint="eastAsia"/>
          <w:b/>
          <w:sz w:val="24"/>
          <w:szCs w:val="24"/>
          <w:lang w:eastAsia="zh-CN"/>
        </w:rPr>
        <w:t>报价单</w:t>
      </w:r>
    </w:p>
    <w:p w:rsidR="00925352" w:rsidRPr="007E710D" w:rsidRDefault="00925352" w:rsidP="00925352">
      <w:pPr>
        <w:jc w:val="right"/>
        <w:rPr>
          <w:rFonts w:asciiTheme="minorEastAsia" w:eastAsiaTheme="minorEastAsia" w:hAnsiTheme="minorEastAsia" w:cs="Times New Roman"/>
          <w:sz w:val="24"/>
          <w:szCs w:val="24"/>
          <w:lang w:eastAsia="zh-CN"/>
        </w:rPr>
      </w:pPr>
      <w:r w:rsidRPr="007E710D">
        <w:rPr>
          <w:rFonts w:asciiTheme="minorEastAsia" w:eastAsiaTheme="minorEastAsia" w:hAnsiTheme="minorEastAsia" w:hint="eastAsia"/>
          <w:b/>
          <w:sz w:val="24"/>
          <w:szCs w:val="24"/>
          <w:lang w:eastAsia="zh-CN"/>
        </w:rPr>
        <w:t xml:space="preserve">   </w:t>
      </w:r>
      <w:r w:rsidRPr="007E710D">
        <w:rPr>
          <w:rFonts w:asciiTheme="minorEastAsia" w:eastAsiaTheme="minorEastAsia" w:hAnsiTheme="minorEastAsia" w:hint="eastAsia"/>
          <w:sz w:val="24"/>
          <w:szCs w:val="24"/>
          <w:lang w:eastAsia="zh-CN"/>
        </w:rPr>
        <w:t>单位：</w:t>
      </w:r>
      <w:r w:rsidRPr="007E710D">
        <w:rPr>
          <w:rFonts w:asciiTheme="minorEastAsia" w:eastAsiaTheme="minorEastAsia" w:hAnsiTheme="minorEastAsia" w:hint="eastAsia"/>
          <w:sz w:val="24"/>
          <w:szCs w:val="24"/>
          <w:lang w:val="en-GB" w:eastAsia="zh-CN"/>
        </w:rPr>
        <w:t>元/吨</w:t>
      </w:r>
      <w:r w:rsidRPr="007E710D">
        <w:rPr>
          <w:rFonts w:asciiTheme="minorEastAsia" w:eastAsiaTheme="minorEastAsia" w:hAnsiTheme="minorEastAsia" w:hint="eastAsia"/>
          <w:b/>
          <w:sz w:val="24"/>
          <w:szCs w:val="24"/>
          <w:lang w:eastAsia="zh-CN"/>
        </w:rPr>
        <w:t xml:space="preserve">  </w:t>
      </w:r>
      <w:r w:rsidRPr="007E710D">
        <w:rPr>
          <w:rFonts w:asciiTheme="minorEastAsia" w:eastAsiaTheme="minorEastAsia" w:hAnsiTheme="minorEastAsia" w:hint="eastAsia"/>
          <w:sz w:val="24"/>
          <w:szCs w:val="24"/>
          <w:lang w:eastAsia="zh-CN"/>
        </w:rPr>
        <w:t>币种：人民币</w:t>
      </w:r>
    </w:p>
    <w:p w:rsidR="00925352" w:rsidRDefault="00925352" w:rsidP="00925352">
      <w:pPr>
        <w:rPr>
          <w:rFonts w:asciiTheme="minorEastAsia" w:eastAsiaTheme="minorEastAsia" w:hAnsiTheme="minorEastAsia"/>
          <w:bCs/>
          <w:iCs/>
          <w:sz w:val="24"/>
          <w:szCs w:val="24"/>
          <w:lang w:eastAsia="zh-C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18"/>
        <w:gridCol w:w="1309"/>
        <w:gridCol w:w="1403"/>
        <w:gridCol w:w="1006"/>
        <w:gridCol w:w="1560"/>
        <w:gridCol w:w="1417"/>
      </w:tblGrid>
      <w:tr w:rsidR="004F1207" w:rsidRPr="00C8517B" w:rsidTr="00B95A44">
        <w:trPr>
          <w:trHeight w:val="540"/>
        </w:trPr>
        <w:tc>
          <w:tcPr>
            <w:tcW w:w="1843" w:type="dxa"/>
            <w:vAlign w:val="center"/>
          </w:tcPr>
          <w:p w:rsidR="004F1207" w:rsidRPr="00C8517B" w:rsidRDefault="004F1207" w:rsidP="003513D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2127" w:type="dxa"/>
            <w:gridSpan w:val="2"/>
            <w:vAlign w:val="center"/>
          </w:tcPr>
          <w:p w:rsidR="004F1207" w:rsidRPr="00C8517B" w:rsidRDefault="004F1207" w:rsidP="003513D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运输区间</w:t>
            </w:r>
          </w:p>
        </w:tc>
        <w:tc>
          <w:tcPr>
            <w:tcW w:w="1403" w:type="dxa"/>
          </w:tcPr>
          <w:p w:rsidR="004F1207" w:rsidRPr="00C8517B" w:rsidRDefault="004F1207" w:rsidP="003513D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全程含税单价（元/吨）</w:t>
            </w:r>
          </w:p>
        </w:tc>
        <w:tc>
          <w:tcPr>
            <w:tcW w:w="1006" w:type="dxa"/>
            <w:vAlign w:val="center"/>
          </w:tcPr>
          <w:p w:rsidR="004F1207" w:rsidRPr="00C8517B" w:rsidRDefault="004F1207" w:rsidP="003513D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暂估</w:t>
            </w:r>
            <w:r w:rsidRPr="00C8517B">
              <w:rPr>
                <w:rFonts w:asciiTheme="minorEastAsia" w:eastAsiaTheme="minorEastAsia" w:hAnsiTheme="minorEastAsia" w:hint="eastAsia"/>
                <w:b/>
                <w:sz w:val="24"/>
                <w:szCs w:val="24"/>
              </w:rPr>
              <w:t>数量</w:t>
            </w:r>
            <w:r w:rsidR="00B95A44">
              <w:rPr>
                <w:rFonts w:asciiTheme="minorEastAsia" w:eastAsiaTheme="minorEastAsia" w:hAnsiTheme="minorEastAsia" w:hint="eastAsia"/>
                <w:b/>
                <w:sz w:val="24"/>
                <w:szCs w:val="24"/>
                <w:lang w:eastAsia="zh-CN"/>
              </w:rPr>
              <w:t>（吨）</w:t>
            </w:r>
          </w:p>
        </w:tc>
        <w:tc>
          <w:tcPr>
            <w:tcW w:w="1560" w:type="dxa"/>
            <w:vAlign w:val="center"/>
          </w:tcPr>
          <w:p w:rsidR="004F1207" w:rsidRPr="00C8517B" w:rsidRDefault="00B95A44" w:rsidP="003513D1">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c>
          <w:tcPr>
            <w:tcW w:w="1417" w:type="dxa"/>
            <w:vAlign w:val="center"/>
          </w:tcPr>
          <w:p w:rsidR="004F1207" w:rsidRPr="00C8517B" w:rsidRDefault="00B95A44" w:rsidP="003513D1">
            <w:pPr>
              <w:spacing w:before="240" w:line="120" w:lineRule="auto"/>
              <w:jc w:val="center"/>
              <w:rPr>
                <w:rFonts w:asciiTheme="minorEastAsia" w:eastAsiaTheme="minorEastAsia" w:hAnsiTheme="minorEastAsia"/>
                <w:b/>
                <w:sz w:val="24"/>
                <w:szCs w:val="24"/>
              </w:rPr>
            </w:pPr>
            <w:r w:rsidRPr="007E710D">
              <w:rPr>
                <w:rFonts w:asciiTheme="minorEastAsia" w:eastAsiaTheme="minorEastAsia" w:hAnsiTheme="minorEastAsia" w:hint="eastAsia"/>
                <w:sz w:val="24"/>
                <w:szCs w:val="24"/>
              </w:rPr>
              <w:t>备注</w:t>
            </w:r>
          </w:p>
        </w:tc>
      </w:tr>
      <w:tr w:rsidR="004F1207" w:rsidRPr="00C8517B" w:rsidTr="00B95A44">
        <w:trPr>
          <w:trHeight w:val="525"/>
        </w:trPr>
        <w:tc>
          <w:tcPr>
            <w:tcW w:w="1843" w:type="dxa"/>
            <w:vAlign w:val="center"/>
          </w:tcPr>
          <w:p w:rsidR="004F1207" w:rsidRPr="00C8517B" w:rsidRDefault="004F1207" w:rsidP="003513D1">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4" w:colLast="4"/>
            <w:permStart w:id="3" w:edGrp="everyone" w:colFirst="3" w:colLast="3"/>
            <w:permStart w:id="4" w:edGrp="everyone" w:colFirst="5" w:colLast="5"/>
            <w:permStart w:id="5" w:edGrp="everyone" w:colFirst="6" w:colLast="6"/>
            <w:r>
              <w:rPr>
                <w:rFonts w:asciiTheme="minorEastAsia" w:eastAsiaTheme="minorEastAsia" w:hAnsiTheme="minorEastAsia" w:hint="eastAsia"/>
                <w:lang w:eastAsia="zh-CN"/>
              </w:rPr>
              <w:t>煤炭短途运输</w:t>
            </w:r>
          </w:p>
        </w:tc>
        <w:tc>
          <w:tcPr>
            <w:tcW w:w="2127" w:type="dxa"/>
            <w:gridSpan w:val="2"/>
            <w:vAlign w:val="center"/>
          </w:tcPr>
          <w:p w:rsidR="004F1207" w:rsidRPr="007E710D" w:rsidRDefault="004F1207" w:rsidP="004F1207">
            <w:pPr>
              <w:spacing w:line="240" w:lineRule="exact"/>
              <w:jc w:val="center"/>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古雷南9#泊位→福海创热电厂</w:t>
            </w:r>
          </w:p>
          <w:p w:rsidR="004F1207" w:rsidRPr="00C8517B" w:rsidRDefault="004F1207" w:rsidP="004F1207">
            <w:pPr>
              <w:jc w:val="center"/>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详见合同附件“煤炭短途运输发包说明”</w:t>
            </w:r>
          </w:p>
        </w:tc>
        <w:tc>
          <w:tcPr>
            <w:tcW w:w="1403" w:type="dxa"/>
          </w:tcPr>
          <w:p w:rsidR="004F1207" w:rsidRDefault="004F1207" w:rsidP="003513D1">
            <w:pPr>
              <w:jc w:val="center"/>
              <w:rPr>
                <w:rFonts w:asciiTheme="minorEastAsia" w:eastAsiaTheme="minorEastAsia" w:hAnsiTheme="minorEastAsia"/>
                <w:sz w:val="24"/>
                <w:szCs w:val="24"/>
                <w:lang w:eastAsia="zh-CN"/>
              </w:rPr>
            </w:pPr>
          </w:p>
        </w:tc>
        <w:tc>
          <w:tcPr>
            <w:tcW w:w="1006" w:type="dxa"/>
            <w:vAlign w:val="center"/>
          </w:tcPr>
          <w:p w:rsidR="004F1207" w:rsidRPr="00C8517B" w:rsidRDefault="00B95A44" w:rsidP="003513D1">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900000</w:t>
            </w:r>
          </w:p>
        </w:tc>
        <w:tc>
          <w:tcPr>
            <w:tcW w:w="1560" w:type="dxa"/>
            <w:vAlign w:val="center"/>
          </w:tcPr>
          <w:p w:rsidR="004F1207" w:rsidRPr="00C8517B" w:rsidRDefault="004F1207" w:rsidP="003513D1">
            <w:pPr>
              <w:jc w:val="center"/>
              <w:rPr>
                <w:rFonts w:asciiTheme="minorEastAsia" w:eastAsiaTheme="minorEastAsia" w:hAnsiTheme="minorEastAsia"/>
                <w:sz w:val="24"/>
                <w:szCs w:val="24"/>
                <w:lang w:eastAsia="zh-CN"/>
              </w:rPr>
            </w:pPr>
          </w:p>
        </w:tc>
        <w:tc>
          <w:tcPr>
            <w:tcW w:w="1417" w:type="dxa"/>
            <w:vAlign w:val="center"/>
          </w:tcPr>
          <w:p w:rsidR="00B95A44" w:rsidRPr="007E710D" w:rsidRDefault="00B95A44" w:rsidP="00B95A44">
            <w:pPr>
              <w:rPr>
                <w:rFonts w:asciiTheme="minorEastAsia" w:eastAsiaTheme="minorEastAsia" w:hAnsiTheme="minorEastAsia"/>
                <w:sz w:val="24"/>
                <w:szCs w:val="24"/>
                <w:lang w:val="en-GB" w:eastAsia="zh-CN"/>
              </w:rPr>
            </w:pPr>
            <w:r w:rsidRPr="007E710D">
              <w:rPr>
                <w:rFonts w:asciiTheme="minorEastAsia" w:eastAsiaTheme="minorEastAsia" w:hAnsiTheme="minorEastAsia" w:hint="eastAsia"/>
                <w:sz w:val="24"/>
                <w:szCs w:val="24"/>
                <w:lang w:val="en-GB" w:eastAsia="zh-CN"/>
              </w:rPr>
              <w:t>要求自卸车；</w:t>
            </w:r>
          </w:p>
          <w:p w:rsidR="004F1207" w:rsidRPr="00C8517B" w:rsidRDefault="00B95A44" w:rsidP="00B95A44">
            <w:pPr>
              <w:spacing w:before="240" w:line="120" w:lineRule="auto"/>
              <w:jc w:val="center"/>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val="en-GB" w:eastAsia="zh-CN"/>
              </w:rPr>
              <w:t>另配备洒水车及扫地车各一辆，负责道路污染的清扫；</w:t>
            </w:r>
          </w:p>
        </w:tc>
      </w:tr>
      <w:permEnd w:id="0"/>
      <w:permEnd w:id="1"/>
      <w:permEnd w:id="2"/>
      <w:permEnd w:id="3"/>
      <w:permEnd w:id="4"/>
      <w:permEnd w:id="5"/>
      <w:tr w:rsidR="004F1207" w:rsidRPr="00C8517B" w:rsidTr="00B95A44">
        <w:trPr>
          <w:trHeight w:val="540"/>
        </w:trPr>
        <w:tc>
          <w:tcPr>
            <w:tcW w:w="1843" w:type="dxa"/>
            <w:vAlign w:val="center"/>
          </w:tcPr>
          <w:p w:rsidR="004F1207" w:rsidRPr="00C8517B" w:rsidRDefault="004F1207" w:rsidP="003513D1">
            <w:pPr>
              <w:spacing w:before="240" w:line="36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818" w:type="dxa"/>
          </w:tcPr>
          <w:p w:rsidR="004F1207" w:rsidRPr="00C8517B" w:rsidRDefault="004F1207" w:rsidP="003513D1">
            <w:pPr>
              <w:spacing w:before="240" w:line="360" w:lineRule="auto"/>
              <w:jc w:val="center"/>
              <w:rPr>
                <w:rFonts w:asciiTheme="minorEastAsia" w:eastAsiaTheme="minorEastAsia" w:hAnsiTheme="minorEastAsia"/>
                <w:sz w:val="24"/>
                <w:szCs w:val="24"/>
                <w:lang w:eastAsia="zh-CN"/>
              </w:rPr>
            </w:pPr>
          </w:p>
        </w:tc>
        <w:tc>
          <w:tcPr>
            <w:tcW w:w="6695" w:type="dxa"/>
            <w:gridSpan w:val="5"/>
            <w:vAlign w:val="center"/>
          </w:tcPr>
          <w:p w:rsidR="004F1207" w:rsidRPr="00C8517B" w:rsidRDefault="004F1207" w:rsidP="003513D1">
            <w:pPr>
              <w:spacing w:before="240" w:line="36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元</w:t>
            </w:r>
          </w:p>
        </w:tc>
      </w:tr>
    </w:tbl>
    <w:p w:rsidR="004F1207" w:rsidRPr="004F1207" w:rsidRDefault="004F1207" w:rsidP="004F1207">
      <w:pPr>
        <w:pStyle w:val="1"/>
      </w:pPr>
    </w:p>
    <w:p w:rsidR="00925352" w:rsidRPr="007E710D" w:rsidRDefault="00925352" w:rsidP="00925352">
      <w:pPr>
        <w:rPr>
          <w:rFonts w:asciiTheme="minorEastAsia" w:eastAsiaTheme="minorEastAsia" w:hAnsiTheme="minorEastAsia"/>
          <w:bCs/>
          <w:iCs/>
          <w:sz w:val="24"/>
          <w:szCs w:val="24"/>
          <w:lang w:eastAsia="zh-CN"/>
        </w:rPr>
      </w:pPr>
      <w:r w:rsidRPr="007E710D">
        <w:rPr>
          <w:rFonts w:asciiTheme="minorEastAsia" w:eastAsiaTheme="minorEastAsia" w:hAnsiTheme="minorEastAsia" w:hint="eastAsia"/>
          <w:bCs/>
          <w:iCs/>
          <w:sz w:val="24"/>
          <w:szCs w:val="24"/>
          <w:lang w:eastAsia="zh-CN"/>
        </w:rPr>
        <w:t>参选单位盖章：</w:t>
      </w:r>
    </w:p>
    <w:p w:rsidR="00925352" w:rsidRPr="007E710D" w:rsidRDefault="00925352" w:rsidP="00925352">
      <w:pPr>
        <w:rPr>
          <w:rFonts w:asciiTheme="minorEastAsia" w:eastAsiaTheme="minorEastAsia" w:hAnsiTheme="minorEastAsia"/>
          <w:bCs/>
          <w:iCs/>
          <w:sz w:val="24"/>
          <w:szCs w:val="24"/>
          <w:lang w:eastAsia="zh-CN"/>
        </w:rPr>
      </w:pPr>
    </w:p>
    <w:p w:rsidR="00925352" w:rsidRPr="007E710D" w:rsidRDefault="00925352" w:rsidP="00925352">
      <w:pPr>
        <w:rPr>
          <w:rFonts w:asciiTheme="minorEastAsia" w:eastAsiaTheme="minorEastAsia" w:hAnsiTheme="minorEastAsia"/>
          <w:bCs/>
          <w:iCs/>
          <w:sz w:val="24"/>
          <w:szCs w:val="24"/>
          <w:lang w:eastAsia="zh-CN"/>
        </w:rPr>
      </w:pPr>
    </w:p>
    <w:p w:rsidR="00925352" w:rsidRPr="007E710D" w:rsidRDefault="00925352" w:rsidP="00925352">
      <w:pPr>
        <w:rPr>
          <w:rFonts w:asciiTheme="minorEastAsia" w:eastAsiaTheme="minorEastAsia" w:hAnsiTheme="minorEastAsia"/>
          <w:bCs/>
          <w:iCs/>
          <w:sz w:val="24"/>
          <w:szCs w:val="24"/>
          <w:lang w:eastAsia="zh-CN"/>
        </w:rPr>
      </w:pPr>
      <w:r w:rsidRPr="007E710D">
        <w:rPr>
          <w:rFonts w:asciiTheme="minorEastAsia" w:eastAsiaTheme="minorEastAsia" w:hAnsiTheme="minorEastAsia" w:hint="eastAsia"/>
          <w:bCs/>
          <w:iCs/>
          <w:sz w:val="24"/>
          <w:szCs w:val="24"/>
          <w:lang w:eastAsia="zh-CN"/>
        </w:rPr>
        <w:t xml:space="preserve">参选单位代表签字： </w:t>
      </w:r>
    </w:p>
    <w:p w:rsidR="00925352" w:rsidRPr="007E710D" w:rsidRDefault="00925352" w:rsidP="00925352">
      <w:pPr>
        <w:rPr>
          <w:rFonts w:asciiTheme="minorEastAsia" w:eastAsiaTheme="minorEastAsia" w:hAnsiTheme="minorEastAsia"/>
          <w:bCs/>
          <w:iCs/>
          <w:sz w:val="24"/>
          <w:szCs w:val="24"/>
          <w:lang w:eastAsia="zh-CN"/>
        </w:rPr>
      </w:pPr>
    </w:p>
    <w:p w:rsidR="00925352" w:rsidRPr="007E710D" w:rsidRDefault="00925352" w:rsidP="00925352">
      <w:pPr>
        <w:rPr>
          <w:rFonts w:asciiTheme="minorEastAsia" w:eastAsiaTheme="minorEastAsia" w:hAnsiTheme="minorEastAsia"/>
          <w:bCs/>
          <w:iCs/>
          <w:sz w:val="24"/>
          <w:szCs w:val="24"/>
          <w:lang w:eastAsia="zh-CN"/>
        </w:rPr>
      </w:pPr>
    </w:p>
    <w:p w:rsidR="00925352" w:rsidRPr="007E710D" w:rsidRDefault="00925352" w:rsidP="00925352">
      <w:pPr>
        <w:rPr>
          <w:rFonts w:asciiTheme="minorEastAsia" w:eastAsiaTheme="minorEastAsia" w:hAnsiTheme="minorEastAsia"/>
          <w:bCs/>
          <w:iCs/>
          <w:sz w:val="24"/>
          <w:szCs w:val="24"/>
        </w:rPr>
      </w:pPr>
      <w:r w:rsidRPr="007E710D">
        <w:rPr>
          <w:rFonts w:asciiTheme="minorEastAsia" w:eastAsiaTheme="minorEastAsia" w:hAnsiTheme="minorEastAsia" w:hint="eastAsia"/>
          <w:bCs/>
          <w:iCs/>
          <w:sz w:val="24"/>
          <w:szCs w:val="24"/>
        </w:rPr>
        <w:t>日期：</w:t>
      </w:r>
    </w:p>
    <w:p w:rsidR="00925352" w:rsidRPr="007E710D" w:rsidRDefault="00925352" w:rsidP="00925352">
      <w:pPr>
        <w:rPr>
          <w:rFonts w:asciiTheme="minorEastAsia" w:eastAsiaTheme="minorEastAsia" w:hAnsiTheme="minorEastAsia"/>
          <w:bCs/>
          <w:iCs/>
          <w:sz w:val="24"/>
          <w:szCs w:val="24"/>
        </w:rPr>
      </w:pPr>
    </w:p>
    <w:p w:rsidR="00925352" w:rsidRPr="007E710D" w:rsidRDefault="00925352" w:rsidP="00925352">
      <w:pPr>
        <w:widowControl/>
        <w:rPr>
          <w:rFonts w:asciiTheme="minorEastAsia" w:eastAsiaTheme="minorEastAsia" w:hAnsiTheme="minorEastAsia"/>
          <w:bCs/>
          <w:iCs/>
          <w:sz w:val="24"/>
          <w:szCs w:val="24"/>
        </w:rPr>
      </w:pPr>
    </w:p>
    <w:p w:rsidR="002D4D2A" w:rsidRPr="007E710D" w:rsidRDefault="002D4D2A" w:rsidP="007D5F1B">
      <w:pPr>
        <w:spacing w:beforeLines="100" w:afterLines="100" w:line="120" w:lineRule="auto"/>
        <w:jc w:val="center"/>
        <w:rPr>
          <w:rFonts w:asciiTheme="minorEastAsia" w:eastAsiaTheme="minorEastAsia" w:hAnsiTheme="minorEastAsia"/>
          <w:sz w:val="24"/>
          <w:szCs w:val="24"/>
        </w:rPr>
      </w:pPr>
    </w:p>
    <w:sectPr w:rsidR="002D4D2A" w:rsidRPr="007E710D" w:rsidSect="00B568F0">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16" w:rsidRDefault="00C72C16" w:rsidP="00D324AD">
      <w:r>
        <w:separator/>
      </w:r>
    </w:p>
  </w:endnote>
  <w:endnote w:type="continuationSeparator" w:id="0">
    <w:p w:rsidR="00C72C16" w:rsidRDefault="00C72C16"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AB" w:rsidRDefault="007D5F1B">
    <w:pPr>
      <w:pStyle w:val="a3"/>
      <w:spacing w:line="14" w:lineRule="auto"/>
      <w:rPr>
        <w:sz w:val="20"/>
      </w:rPr>
    </w:pPr>
    <w:r w:rsidRPr="007D5F1B">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EE4FAB" w:rsidRDefault="00EE4FA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AB" w:rsidRDefault="007D5F1B">
    <w:pPr>
      <w:pStyle w:val="a3"/>
      <w:spacing w:line="14" w:lineRule="auto"/>
      <w:rPr>
        <w:sz w:val="20"/>
      </w:rPr>
    </w:pPr>
    <w:r w:rsidRPr="007D5F1B">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EE4FAB" w:rsidRDefault="00EE4FA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AB" w:rsidRDefault="00EE4FA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16" w:rsidRDefault="00C72C16" w:rsidP="00D324AD">
      <w:r>
        <w:separator/>
      </w:r>
    </w:p>
  </w:footnote>
  <w:footnote w:type="continuationSeparator" w:id="0">
    <w:p w:rsidR="00C72C16" w:rsidRDefault="00C72C16"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BEA448B"/>
    <w:multiLevelType w:val="hybridMultilevel"/>
    <w:tmpl w:val="BA389FDE"/>
    <w:lvl w:ilvl="0" w:tplc="2A8A4C94">
      <w:start w:val="1"/>
      <w:numFmt w:val="decimal"/>
      <w:lvlText w:val="%1、"/>
      <w:lvlJc w:val="left"/>
      <w:pPr>
        <w:ind w:left="1672" w:hanging="360"/>
      </w:pPr>
      <w:rPr>
        <w:rFonts w:hint="default"/>
        <w:color w:val="auto"/>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B43212"/>
    <w:multiLevelType w:val="multilevel"/>
    <w:tmpl w:val="12B43212"/>
    <w:lvl w:ilvl="0">
      <w:start w:val="1"/>
      <w:numFmt w:val="japaneseCounting"/>
      <w:lvlText w:val="%1、"/>
      <w:lvlJc w:val="left"/>
      <w:pPr>
        <w:tabs>
          <w:tab w:val="num" w:pos="360"/>
        </w:tabs>
        <w:ind w:left="360" w:hanging="360"/>
      </w:pPr>
    </w:lvl>
    <w:lvl w:ilvl="1">
      <w:start w:val="1"/>
      <w:numFmt w:val="decimal"/>
      <w:lvlText w:val="%2、"/>
      <w:lvlJc w:val="left"/>
      <w:pPr>
        <w:tabs>
          <w:tab w:val="num" w:pos="780"/>
        </w:tabs>
        <w:ind w:left="780" w:hanging="360"/>
      </w:pPr>
      <w:rPr>
        <w:b w:val="0"/>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30CE0323"/>
    <w:multiLevelType w:val="multilevel"/>
    <w:tmpl w:val="30CE032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color w:val="auto"/>
      </w:rPr>
    </w:lvl>
    <w:lvl w:ilvl="2">
      <w:start w:val="1"/>
      <w:numFmt w:val="upp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44F0736C"/>
    <w:multiLevelType w:val="hybridMultilevel"/>
    <w:tmpl w:val="7EFCFEA2"/>
    <w:lvl w:ilvl="0" w:tplc="2A8A4C94">
      <w:start w:val="1"/>
      <w:numFmt w:val="decimal"/>
      <w:lvlText w:val="%1、"/>
      <w:lvlJc w:val="left"/>
      <w:pPr>
        <w:ind w:left="1260" w:hanging="360"/>
      </w:pPr>
      <w:rPr>
        <w:rFonts w:hint="default"/>
        <w:color w:val="auto"/>
      </w:r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11">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5E291788"/>
    <w:multiLevelType w:val="multilevel"/>
    <w:tmpl w:val="5E29178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60C5236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9">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2">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4"/>
  </w:num>
  <w:num w:numId="3">
    <w:abstractNumId w:val="12"/>
  </w:num>
  <w:num w:numId="4">
    <w:abstractNumId w:val="20"/>
  </w:num>
  <w:num w:numId="5">
    <w:abstractNumId w:val="19"/>
  </w:num>
  <w:num w:numId="6">
    <w:abstractNumId w:val="1"/>
  </w:num>
  <w:num w:numId="7">
    <w:abstractNumId w:val="16"/>
  </w:num>
  <w:num w:numId="8">
    <w:abstractNumId w:val="3"/>
  </w:num>
  <w:num w:numId="9">
    <w:abstractNumId w:val="7"/>
  </w:num>
  <w:num w:numId="10">
    <w:abstractNumId w:val="6"/>
  </w:num>
  <w:num w:numId="11">
    <w:abstractNumId w:val="21"/>
  </w:num>
  <w:num w:numId="12">
    <w:abstractNumId w:val="22"/>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1"/>
  </w:num>
  <w:num w:numId="18">
    <w:abstractNumId w:val="4"/>
  </w:num>
  <w:num w:numId="19">
    <w:abstractNumId w:val="15"/>
  </w:num>
  <w:num w:numId="20">
    <w:abstractNumId w:val="17"/>
  </w:num>
  <w:num w:numId="21">
    <w:abstractNumId w:val="2"/>
  </w:num>
  <w:num w:numId="22">
    <w:abstractNumId w:val="10"/>
  </w:num>
  <w:num w:numId="23">
    <w:abstractNumId w:val="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0274C"/>
    <w:rsid w:val="000D2EE2"/>
    <w:rsid w:val="000F0E59"/>
    <w:rsid w:val="000F114D"/>
    <w:rsid w:val="001F0C20"/>
    <w:rsid w:val="001F50CB"/>
    <w:rsid w:val="00215306"/>
    <w:rsid w:val="00222053"/>
    <w:rsid w:val="0023656F"/>
    <w:rsid w:val="00236AB3"/>
    <w:rsid w:val="00277894"/>
    <w:rsid w:val="00286FF0"/>
    <w:rsid w:val="002D4D2A"/>
    <w:rsid w:val="002F473F"/>
    <w:rsid w:val="002F4AF2"/>
    <w:rsid w:val="003042F9"/>
    <w:rsid w:val="003068C3"/>
    <w:rsid w:val="00327F98"/>
    <w:rsid w:val="003442E3"/>
    <w:rsid w:val="003652C4"/>
    <w:rsid w:val="00366694"/>
    <w:rsid w:val="003852C5"/>
    <w:rsid w:val="003A4071"/>
    <w:rsid w:val="003A63A7"/>
    <w:rsid w:val="003B13A7"/>
    <w:rsid w:val="003C2F65"/>
    <w:rsid w:val="003D417D"/>
    <w:rsid w:val="003F6A71"/>
    <w:rsid w:val="004021C8"/>
    <w:rsid w:val="00405548"/>
    <w:rsid w:val="004E5D69"/>
    <w:rsid w:val="004F1207"/>
    <w:rsid w:val="00502108"/>
    <w:rsid w:val="00514DDA"/>
    <w:rsid w:val="00537436"/>
    <w:rsid w:val="005906BB"/>
    <w:rsid w:val="005A4F23"/>
    <w:rsid w:val="005B0451"/>
    <w:rsid w:val="005E3800"/>
    <w:rsid w:val="005F0945"/>
    <w:rsid w:val="00610EFA"/>
    <w:rsid w:val="00667403"/>
    <w:rsid w:val="006C5DD1"/>
    <w:rsid w:val="007109AD"/>
    <w:rsid w:val="007823F0"/>
    <w:rsid w:val="007A67D7"/>
    <w:rsid w:val="007D5F1B"/>
    <w:rsid w:val="007E2969"/>
    <w:rsid w:val="007E710D"/>
    <w:rsid w:val="00847982"/>
    <w:rsid w:val="00860B36"/>
    <w:rsid w:val="00870FA2"/>
    <w:rsid w:val="00901397"/>
    <w:rsid w:val="00925352"/>
    <w:rsid w:val="009328D0"/>
    <w:rsid w:val="00937033"/>
    <w:rsid w:val="009509E7"/>
    <w:rsid w:val="009C5626"/>
    <w:rsid w:val="009E386E"/>
    <w:rsid w:val="00A15EF7"/>
    <w:rsid w:val="00A34208"/>
    <w:rsid w:val="00A763D8"/>
    <w:rsid w:val="00A7721F"/>
    <w:rsid w:val="00A847C7"/>
    <w:rsid w:val="00A86D22"/>
    <w:rsid w:val="00AB09AF"/>
    <w:rsid w:val="00AB6941"/>
    <w:rsid w:val="00AD2B26"/>
    <w:rsid w:val="00B568F0"/>
    <w:rsid w:val="00B70D2A"/>
    <w:rsid w:val="00B71661"/>
    <w:rsid w:val="00B95A44"/>
    <w:rsid w:val="00BB37D9"/>
    <w:rsid w:val="00BD39EB"/>
    <w:rsid w:val="00BE535F"/>
    <w:rsid w:val="00BF2A4D"/>
    <w:rsid w:val="00C06626"/>
    <w:rsid w:val="00C22B67"/>
    <w:rsid w:val="00C4115A"/>
    <w:rsid w:val="00C46B18"/>
    <w:rsid w:val="00C50759"/>
    <w:rsid w:val="00C61D76"/>
    <w:rsid w:val="00C65C80"/>
    <w:rsid w:val="00C72C16"/>
    <w:rsid w:val="00C73F6F"/>
    <w:rsid w:val="00C76BA9"/>
    <w:rsid w:val="00CA32C1"/>
    <w:rsid w:val="00CA6ABA"/>
    <w:rsid w:val="00D13A44"/>
    <w:rsid w:val="00D324AD"/>
    <w:rsid w:val="00D82B3A"/>
    <w:rsid w:val="00D917C3"/>
    <w:rsid w:val="00DA4119"/>
    <w:rsid w:val="00DD0EEB"/>
    <w:rsid w:val="00E00731"/>
    <w:rsid w:val="00E03CDA"/>
    <w:rsid w:val="00E05991"/>
    <w:rsid w:val="00E34FEC"/>
    <w:rsid w:val="00EA3E0F"/>
    <w:rsid w:val="00EB41C5"/>
    <w:rsid w:val="00EC677E"/>
    <w:rsid w:val="00ED617C"/>
    <w:rsid w:val="00EE4FAB"/>
    <w:rsid w:val="00F54955"/>
    <w:rsid w:val="00F57F95"/>
    <w:rsid w:val="00FB5697"/>
    <w:rsid w:val="00FE0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2015351">
      <w:bodyDiv w:val="1"/>
      <w:marLeft w:val="0"/>
      <w:marRight w:val="0"/>
      <w:marTop w:val="0"/>
      <w:marBottom w:val="0"/>
      <w:divBdr>
        <w:top w:val="none" w:sz="0" w:space="0" w:color="auto"/>
        <w:left w:val="none" w:sz="0" w:space="0" w:color="auto"/>
        <w:bottom w:val="none" w:sz="0" w:space="0" w:color="auto"/>
        <w:right w:val="none" w:sz="0" w:space="0" w:color="auto"/>
      </w:divBdr>
    </w:div>
    <w:div w:id="185140723">
      <w:bodyDiv w:val="1"/>
      <w:marLeft w:val="0"/>
      <w:marRight w:val="0"/>
      <w:marTop w:val="0"/>
      <w:marBottom w:val="0"/>
      <w:divBdr>
        <w:top w:val="none" w:sz="0" w:space="0" w:color="auto"/>
        <w:left w:val="none" w:sz="0" w:space="0" w:color="auto"/>
        <w:bottom w:val="none" w:sz="0" w:space="0" w:color="auto"/>
        <w:right w:val="none" w:sz="0" w:space="0" w:color="auto"/>
      </w:divBdr>
    </w:div>
    <w:div w:id="260065331">
      <w:bodyDiv w:val="1"/>
      <w:marLeft w:val="0"/>
      <w:marRight w:val="0"/>
      <w:marTop w:val="0"/>
      <w:marBottom w:val="0"/>
      <w:divBdr>
        <w:top w:val="none" w:sz="0" w:space="0" w:color="auto"/>
        <w:left w:val="none" w:sz="0" w:space="0" w:color="auto"/>
        <w:bottom w:val="none" w:sz="0" w:space="0" w:color="auto"/>
        <w:right w:val="none" w:sz="0" w:space="0" w:color="auto"/>
      </w:divBdr>
    </w:div>
    <w:div w:id="836310025">
      <w:bodyDiv w:val="1"/>
      <w:marLeft w:val="0"/>
      <w:marRight w:val="0"/>
      <w:marTop w:val="0"/>
      <w:marBottom w:val="0"/>
      <w:divBdr>
        <w:top w:val="none" w:sz="0" w:space="0" w:color="auto"/>
        <w:left w:val="none" w:sz="0" w:space="0" w:color="auto"/>
        <w:bottom w:val="none" w:sz="0" w:space="0" w:color="auto"/>
        <w:right w:val="none" w:sz="0" w:space="0" w:color="auto"/>
      </w:divBdr>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qlin@fhcpec.com.cn"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1825</Words>
  <Characters>10403</Characters>
  <Application>Microsoft Office Word</Application>
  <DocSecurity>0</DocSecurity>
  <Lines>86</Lines>
  <Paragraphs>24</Paragraphs>
  <ScaleCrop>false</ScaleCrop>
  <Company>Microsoft</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2020-12-16T03:09:00Z</dcterms:created>
  <dcterms:modified xsi:type="dcterms:W3CDTF">2020-12-17T06:15:00Z</dcterms:modified>
</cp:coreProperties>
</file>