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5E6CF9">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967702" w:rsidRDefault="00C54E49" w:rsidP="00CD50DF">
      <w:pPr>
        <w:spacing w:beforeLines="50" w:afterLines="50" w:line="360" w:lineRule="auto"/>
        <w:jc w:val="center"/>
        <w:rPr>
          <w:rFonts w:ascii="微软雅黑" w:eastAsia="微软雅黑"/>
          <w:b/>
          <w:sz w:val="52"/>
          <w:lang w:eastAsia="zh-CN"/>
        </w:rPr>
      </w:pPr>
      <w:r w:rsidRPr="00C54E49">
        <w:rPr>
          <w:rFonts w:hint="eastAsia"/>
          <w:b/>
          <w:sz w:val="36"/>
          <w:szCs w:val="36"/>
          <w:u w:val="single"/>
          <w:lang w:eastAsia="zh-CN"/>
        </w:rPr>
        <w:t>重油罐清洗</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003042" w:rsidRPr="00003042">
        <w:rPr>
          <w:rFonts w:asciiTheme="minorEastAsia" w:eastAsiaTheme="minorEastAsia" w:hAnsiTheme="minorEastAsia"/>
          <w:sz w:val="21"/>
          <w:szCs w:val="21"/>
          <w:u w:val="single"/>
        </w:rPr>
        <w:t>FHC-PTCG20190823001</w:t>
      </w:r>
      <w:r w:rsidRPr="00003042">
        <w:rPr>
          <w:rFonts w:asciiTheme="minorEastAsia" w:eastAsiaTheme="minorEastAsia" w:hAnsiTheme="minorEastAsia" w:hint="eastAsia"/>
          <w:sz w:val="21"/>
          <w:szCs w:val="21"/>
          <w:u w:val="single"/>
        </w:rPr>
        <w:t xml:space="preserve"> </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003042">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444259">
        <w:rPr>
          <w:rFonts w:ascii="微软雅黑" w:eastAsia="微软雅黑" w:hint="eastAsia"/>
          <w:b/>
          <w:w w:val="95"/>
          <w:sz w:val="32"/>
          <w:lang w:eastAsia="zh-CN"/>
        </w:rPr>
        <w:t>九</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F17513" w:rsidRDefault="008D6E90" w:rsidP="00FF45EA">
      <w:pPr>
        <w:jc w:val="center"/>
        <w:rPr>
          <w:b/>
          <w:bCs/>
          <w:sz w:val="36"/>
          <w:szCs w:val="36"/>
          <w:lang w:eastAsia="zh-CN"/>
        </w:rPr>
      </w:pPr>
      <w:r w:rsidRPr="00EE683D">
        <w:rPr>
          <w:rFonts w:hint="eastAsia"/>
          <w:b/>
          <w:sz w:val="36"/>
          <w:szCs w:val="36"/>
          <w:lang w:eastAsia="zh-CN"/>
        </w:rPr>
        <w:t>重油罐清洗</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5142E9" w:rsidRPr="00003042">
        <w:rPr>
          <w:rFonts w:asciiTheme="minorEastAsia" w:eastAsiaTheme="minorEastAsia" w:hAnsiTheme="minorEastAsia"/>
          <w:sz w:val="21"/>
          <w:szCs w:val="21"/>
          <w:u w:val="single"/>
          <w:lang w:eastAsia="zh-CN"/>
        </w:rPr>
        <w:t>FHC-PTCG20190823001</w:t>
      </w:r>
    </w:p>
    <w:p w:rsidR="00FF45EA" w:rsidRDefault="009D2C9D" w:rsidP="00FF45EA">
      <w:pPr>
        <w:spacing w:line="360" w:lineRule="auto"/>
        <w:ind w:firstLineChars="250" w:firstLine="550"/>
        <w:rPr>
          <w:bCs/>
          <w:szCs w:val="21"/>
          <w:lang w:eastAsia="zh-CN"/>
        </w:rPr>
      </w:pPr>
      <w:r>
        <w:rPr>
          <w:rFonts w:hint="eastAsia"/>
          <w:bCs/>
          <w:szCs w:val="21"/>
          <w:lang w:eastAsia="zh-CN"/>
        </w:rPr>
        <w:t>腾龙芳烃（漳州）有限公司</w:t>
      </w:r>
      <w:r w:rsidR="00FF45EA" w:rsidRPr="00BB3E2F">
        <w:rPr>
          <w:rFonts w:hint="eastAsia"/>
          <w:bCs/>
          <w:szCs w:val="21"/>
          <w:lang w:eastAsia="zh-CN"/>
        </w:rPr>
        <w:t>拟对</w:t>
      </w:r>
      <w:r w:rsidR="00A2348A" w:rsidRPr="004252B4">
        <w:rPr>
          <w:rFonts w:hint="eastAsia"/>
          <w:bCs/>
          <w:szCs w:val="21"/>
          <w:lang w:eastAsia="zh-CN"/>
        </w:rPr>
        <w:t>重油罐清洗项目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E64AF8" w:rsidP="00ED3BD6">
            <w:pPr>
              <w:jc w:val="center"/>
              <w:rPr>
                <w:bCs/>
                <w:szCs w:val="21"/>
                <w:lang w:eastAsia="zh-CN"/>
              </w:rPr>
            </w:pPr>
            <w:r w:rsidRPr="009E4E89">
              <w:rPr>
                <w:rFonts w:hint="eastAsia"/>
                <w:bCs/>
                <w:szCs w:val="21"/>
                <w:lang w:eastAsia="zh-CN"/>
              </w:rPr>
              <w:t>重油罐清洗</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9E4E89">
            <w:pPr>
              <w:spacing w:line="360" w:lineRule="auto"/>
              <w:jc w:val="center"/>
              <w:rPr>
                <w:bCs/>
                <w:szCs w:val="21"/>
                <w:lang w:eastAsia="zh-CN"/>
              </w:rPr>
            </w:pPr>
            <w:r>
              <w:rPr>
                <w:rFonts w:hint="eastAsia"/>
                <w:bCs/>
                <w:szCs w:val="21"/>
                <w:lang w:eastAsia="zh-CN"/>
              </w:rPr>
              <w:t>具体见</w:t>
            </w:r>
            <w:r w:rsidR="009E4E89">
              <w:rPr>
                <w:rFonts w:hint="eastAsia"/>
                <w:bCs/>
                <w:szCs w:val="21"/>
                <w:lang w:eastAsia="zh-CN"/>
              </w:rPr>
              <w:t>技术规范书</w:t>
            </w:r>
          </w:p>
        </w:tc>
        <w:tc>
          <w:tcPr>
            <w:tcW w:w="1291" w:type="dxa"/>
            <w:tcMar>
              <w:left w:w="28" w:type="dxa"/>
              <w:right w:w="28" w:type="dxa"/>
            </w:tcMar>
            <w:vAlign w:val="center"/>
          </w:tcPr>
          <w:p w:rsidR="00FF45EA" w:rsidRDefault="00FF45EA"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8C04EB">
            <w:pPr>
              <w:adjustRightInd w:val="0"/>
              <w:spacing w:line="360" w:lineRule="auto"/>
              <w:rPr>
                <w:bCs/>
                <w:szCs w:val="21"/>
                <w:lang w:eastAsia="zh-CN"/>
              </w:rPr>
            </w:pPr>
            <w:r>
              <w:rPr>
                <w:rFonts w:hint="eastAsia"/>
                <w:bCs/>
                <w:szCs w:val="21"/>
                <w:lang w:eastAsia="zh-CN"/>
              </w:rPr>
              <w:t>交货/工程地点：</w:t>
            </w:r>
            <w:r w:rsidR="00471181">
              <w:rPr>
                <w:rFonts w:hint="eastAsia"/>
                <w:bCs/>
                <w:szCs w:val="21"/>
                <w:lang w:eastAsia="zh-CN"/>
              </w:rPr>
              <w:t>腾龙芳烃（漳州）有限公司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00F52B5F" w:rsidRPr="00D36AA2">
        <w:rPr>
          <w:rFonts w:ascii="宋体" w:hAnsi="宋体" w:cs="宋体" w:hint="eastAsia"/>
          <w:bCs/>
          <w:szCs w:val="21"/>
        </w:rPr>
        <w:t>投标方必须具备独立法人资格、具备有效的企业法人营业执照</w:t>
      </w:r>
      <w:r w:rsidRPr="00F3455E">
        <w:rPr>
          <w:rFonts w:ascii="宋体" w:hAnsi="宋体" w:cs="宋体" w:hint="eastAsia"/>
          <w:bCs/>
          <w:szCs w:val="21"/>
        </w:rPr>
        <w:t>。</w:t>
      </w:r>
    </w:p>
    <w:p w:rsidR="006E638D" w:rsidRPr="00D36AA2"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00D36AA2" w:rsidRPr="00D36AA2">
        <w:rPr>
          <w:rFonts w:ascii="宋体" w:hAnsi="宋体" w:cs="宋体" w:hint="eastAsia"/>
          <w:bCs/>
          <w:szCs w:val="21"/>
        </w:rPr>
        <w:t>投标方必须具备储罐清洗的专业资质</w:t>
      </w:r>
    </w:p>
    <w:p w:rsidR="006E638D" w:rsidRPr="00D36AA2"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c、</w:t>
      </w:r>
      <w:r w:rsidR="00D36AA2" w:rsidRPr="00D36AA2">
        <w:rPr>
          <w:rFonts w:ascii="宋体" w:hAnsi="宋体" w:cs="宋体" w:hint="eastAsia"/>
          <w:bCs/>
          <w:szCs w:val="21"/>
        </w:rPr>
        <w:t>投标方三年内有1000m³以上重质油品储罐清理、清洗业绩，且不少于5个。需提供</w:t>
      </w:r>
      <w:r w:rsidR="00D36AA2" w:rsidRPr="00D36AA2">
        <w:rPr>
          <w:rFonts w:ascii="宋体" w:hAnsi="宋体" w:cs="宋体"/>
          <w:bCs/>
          <w:szCs w:val="21"/>
        </w:rPr>
        <w:t>三年内投标</w:t>
      </w:r>
      <w:r w:rsidR="00D36AA2" w:rsidRPr="00D36AA2">
        <w:rPr>
          <w:rFonts w:ascii="宋体" w:hAnsi="宋体" w:cs="宋体" w:hint="eastAsia"/>
          <w:bCs/>
          <w:szCs w:val="21"/>
        </w:rPr>
        <w:t>方</w:t>
      </w:r>
      <w:r w:rsidR="00D36AA2" w:rsidRPr="00D36AA2">
        <w:rPr>
          <w:rFonts w:ascii="宋体" w:hAnsi="宋体" w:cs="宋体"/>
          <w:bCs/>
          <w:szCs w:val="21"/>
        </w:rPr>
        <w:t>所完成的类似工程项目和业主（用户）的评价意见</w:t>
      </w:r>
      <w:r w:rsidR="00D36AA2" w:rsidRPr="00D36AA2">
        <w:rPr>
          <w:rFonts w:ascii="宋体" w:hAnsi="宋体" w:cs="宋体" w:hint="eastAsia"/>
          <w:bCs/>
          <w:szCs w:val="21"/>
        </w:rPr>
        <w:t>等业绩及证明材料，并能开具正式增值税专用发票</w:t>
      </w:r>
    </w:p>
    <w:p w:rsidR="006E638D" w:rsidRPr="00D36AA2"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d、</w:t>
      </w:r>
      <w:r w:rsidR="00D36AA2" w:rsidRPr="00D36AA2">
        <w:rPr>
          <w:rFonts w:ascii="宋体" w:hAnsi="宋体" w:cs="宋体" w:hint="eastAsia"/>
          <w:bCs/>
          <w:szCs w:val="21"/>
        </w:rPr>
        <w:t>参加本次比选活动之前的三年内，在经营活动中无重大违法记录</w:t>
      </w:r>
    </w:p>
    <w:p w:rsidR="00FF45EA" w:rsidRPr="00D36AA2" w:rsidRDefault="006E638D" w:rsidP="00D36AA2">
      <w:pPr>
        <w:tabs>
          <w:tab w:val="left" w:pos="0"/>
          <w:tab w:val="left" w:pos="284"/>
        </w:tabs>
        <w:spacing w:line="360" w:lineRule="auto"/>
        <w:ind w:firstLineChars="200" w:firstLine="420"/>
        <w:rPr>
          <w:bCs/>
          <w:kern w:val="2"/>
          <w:sz w:val="21"/>
          <w:szCs w:val="21"/>
          <w:lang w:eastAsia="zh-CN"/>
        </w:rPr>
      </w:pPr>
      <w:r w:rsidRPr="00D36AA2">
        <w:rPr>
          <w:rFonts w:hint="eastAsia"/>
          <w:bCs/>
          <w:kern w:val="2"/>
          <w:sz w:val="21"/>
          <w:szCs w:val="21"/>
          <w:lang w:eastAsia="zh-CN"/>
        </w:rPr>
        <w:t>e</w:t>
      </w:r>
      <w:r w:rsidR="00FF45EA" w:rsidRPr="00D36AA2">
        <w:rPr>
          <w:rFonts w:hint="eastAsia"/>
          <w:bCs/>
          <w:kern w:val="2"/>
          <w:sz w:val="21"/>
          <w:szCs w:val="21"/>
          <w:lang w:eastAsia="zh-CN"/>
        </w:rPr>
        <w:t>、</w:t>
      </w:r>
      <w:r w:rsidR="00D36AA2" w:rsidRPr="00D36AA2">
        <w:rPr>
          <w:rFonts w:hint="eastAsia"/>
          <w:bCs/>
          <w:kern w:val="2"/>
          <w:sz w:val="21"/>
          <w:szCs w:val="21"/>
          <w:lang w:eastAsia="zh-CN"/>
        </w:rPr>
        <w:t>本项目不接受联合体参选，不允许分包；本项目坚决杜绝挂靠行为，如发现挂靠行为，取消参选资格(签订合同的，取消合同并处罚金拾万元) 并上报设备主管部门备案</w:t>
      </w:r>
      <w:r w:rsidR="00FF45EA" w:rsidRPr="00D36AA2">
        <w:rPr>
          <w:rFonts w:hint="eastAsia"/>
          <w:bCs/>
          <w:kern w:val="2"/>
          <w:sz w:val="21"/>
          <w:szCs w:val="21"/>
          <w:lang w:eastAsia="zh-CN"/>
        </w:rPr>
        <w:t>。</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2019年</w:t>
      </w:r>
      <w:r w:rsidR="000C0C75">
        <w:rPr>
          <w:rFonts w:eastAsiaTheme="minorEastAsia" w:hint="eastAsia"/>
          <w:bCs/>
          <w:snapToGrid w:val="0"/>
          <w:szCs w:val="21"/>
          <w:lang w:eastAsia="zh-CN"/>
        </w:rPr>
        <w:t>0</w:t>
      </w:r>
      <w:r w:rsidR="000C5A63">
        <w:rPr>
          <w:rFonts w:eastAsiaTheme="minorEastAsia" w:hint="eastAsia"/>
          <w:bCs/>
          <w:snapToGrid w:val="0"/>
          <w:szCs w:val="21"/>
          <w:lang w:eastAsia="zh-CN"/>
        </w:rPr>
        <w:t>9</w:t>
      </w:r>
      <w:r w:rsidR="000C0C75" w:rsidRPr="00A53978">
        <w:rPr>
          <w:rFonts w:eastAsiaTheme="minorEastAsia" w:hint="eastAsia"/>
          <w:bCs/>
          <w:snapToGrid w:val="0"/>
          <w:szCs w:val="21"/>
          <w:lang w:eastAsia="zh-CN"/>
        </w:rPr>
        <w:t>月</w:t>
      </w:r>
      <w:r w:rsidR="00CD50DF">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日－2019年</w:t>
      </w:r>
      <w:r w:rsidR="000C0C75">
        <w:rPr>
          <w:rFonts w:eastAsiaTheme="minorEastAsia" w:hint="eastAsia"/>
          <w:bCs/>
          <w:snapToGrid w:val="0"/>
          <w:szCs w:val="21"/>
          <w:lang w:eastAsia="zh-CN"/>
        </w:rPr>
        <w:t>0</w:t>
      </w:r>
      <w:r w:rsidR="000C5A63">
        <w:rPr>
          <w:rFonts w:eastAsiaTheme="minorEastAsia" w:hint="eastAsia"/>
          <w:bCs/>
          <w:snapToGrid w:val="0"/>
          <w:szCs w:val="21"/>
          <w:lang w:eastAsia="zh-CN"/>
        </w:rPr>
        <w:t>9</w:t>
      </w:r>
      <w:r w:rsidR="000C0C75" w:rsidRPr="00A53978">
        <w:rPr>
          <w:rFonts w:eastAsiaTheme="minorEastAsia" w:hint="eastAsia"/>
          <w:bCs/>
          <w:snapToGrid w:val="0"/>
          <w:szCs w:val="21"/>
          <w:lang w:eastAsia="zh-CN"/>
        </w:rPr>
        <w:t>月</w:t>
      </w:r>
      <w:r w:rsidR="00CD50DF">
        <w:rPr>
          <w:rFonts w:eastAsiaTheme="minorEastAsia" w:hint="eastAsia"/>
          <w:bCs/>
          <w:snapToGrid w:val="0"/>
          <w:szCs w:val="21"/>
          <w:lang w:eastAsia="zh-CN"/>
        </w:rPr>
        <w:t>20</w:t>
      </w:r>
      <w:r w:rsidR="000C0C75" w:rsidRPr="00A53978">
        <w:rPr>
          <w:rFonts w:eastAsiaTheme="minorEastAsia" w:hint="eastAsia"/>
          <w:bCs/>
          <w:snapToGrid w:val="0"/>
          <w:szCs w:val="21"/>
          <w:lang w:eastAsia="zh-CN"/>
        </w:rPr>
        <w:t>日</w:t>
      </w:r>
    </w:p>
    <w:p w:rsidR="000C0C75" w:rsidRPr="000C0C75" w:rsidRDefault="000C0C75" w:rsidP="000C0C75">
      <w:pPr>
        <w:pStyle w:val="1"/>
      </w:pPr>
      <w:r>
        <w:rPr>
          <w:rFonts w:hint="eastAsia"/>
        </w:rPr>
        <w:t xml:space="preserve">   </w:t>
      </w:r>
      <w:r w:rsidRPr="000C0C75">
        <w:rPr>
          <w:rFonts w:eastAsiaTheme="minorEastAsia" w:hAnsi="宋体" w:cs="宋体" w:hint="eastAsia"/>
          <w:bCs/>
          <w:snapToGrid w:val="0"/>
          <w:sz w:val="22"/>
          <w:szCs w:val="21"/>
        </w:rPr>
        <w:t>参选文件递交的截止时间：2019年0</w:t>
      </w:r>
      <w:r w:rsidR="00E5218F">
        <w:rPr>
          <w:rFonts w:eastAsiaTheme="minorEastAsia" w:hAnsi="宋体" w:cs="宋体" w:hint="eastAsia"/>
          <w:bCs/>
          <w:snapToGrid w:val="0"/>
          <w:sz w:val="22"/>
          <w:szCs w:val="21"/>
        </w:rPr>
        <w:t>9</w:t>
      </w:r>
      <w:r w:rsidRPr="000C0C75">
        <w:rPr>
          <w:rFonts w:eastAsiaTheme="minorEastAsia" w:hAnsi="宋体" w:cs="宋体" w:hint="eastAsia"/>
          <w:bCs/>
          <w:snapToGrid w:val="0"/>
          <w:sz w:val="22"/>
          <w:szCs w:val="21"/>
        </w:rPr>
        <w:t>月</w:t>
      </w:r>
      <w:r w:rsidR="00CD50DF">
        <w:rPr>
          <w:rFonts w:eastAsiaTheme="minorEastAsia" w:hAnsi="宋体" w:cs="宋体" w:hint="eastAsia"/>
          <w:bCs/>
          <w:snapToGrid w:val="0"/>
          <w:sz w:val="22"/>
          <w:szCs w:val="21"/>
        </w:rPr>
        <w:t>24</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r w:rsidR="00763923" w:rsidRPr="00C343F3">
        <w:rPr>
          <w:rFonts w:eastAsiaTheme="minorEastAsia" w:hAnsi="宋体" w:cs="宋体" w:hint="eastAsia"/>
          <w:bCs/>
          <w:snapToGrid w:val="0"/>
          <w:sz w:val="22"/>
          <w:szCs w:val="21"/>
        </w:rPr>
        <w:t>（以收到参选文件为准）</w:t>
      </w:r>
    </w:p>
    <w:p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4613F9" w:rsidRPr="000704C1">
        <w:rPr>
          <w:rFonts w:asciiTheme="minorEastAsia" w:eastAsiaTheme="minorEastAsia" w:hAnsiTheme="minorEastAsia" w:hint="eastAsia"/>
          <w:szCs w:val="21"/>
        </w:rPr>
        <w:t>在全部满足比选文件实质性要求前提下，经评审的有效参选人按评标价格从低到高进行排序，排序第一参选人作为中标候选人</w:t>
      </w:r>
    </w:p>
    <w:p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6311820/13695017633</w:t>
      </w:r>
      <w:r w:rsidRPr="00C2322E">
        <w:rPr>
          <w:rFonts w:ascii="宋体" w:hAnsi="宋体" w:cs="宋体" w:hint="eastAsia"/>
          <w:bCs/>
          <w:szCs w:val="21"/>
        </w:rPr>
        <w:t xml:space="preserve"> 邮箱：</w:t>
      </w:r>
      <w:r w:rsidR="004C14E5">
        <w:fldChar w:fldCharType="begin"/>
      </w:r>
      <w:r w:rsidR="00A30D18">
        <w:instrText>HYPERLINK "mailto:gyzhong@fhcpec.com.cn"</w:instrText>
      </w:r>
      <w:r w:rsidR="004C14E5">
        <w:fldChar w:fldCharType="separate"/>
      </w:r>
      <w:r w:rsidR="0070168A" w:rsidRPr="00BA42CC">
        <w:rPr>
          <w:rStyle w:val="ab"/>
          <w:rFonts w:ascii="宋体" w:hAnsi="宋体" w:cs="宋体" w:hint="eastAsia"/>
          <w:bCs/>
          <w:szCs w:val="21"/>
        </w:rPr>
        <w:t>gyzhong@fhcpec.com.cn</w:t>
      </w:r>
      <w:r w:rsidR="004C14E5">
        <w:fldChar w:fldCharType="end"/>
      </w:r>
    </w:p>
    <w:p w:rsidR="0070168A" w:rsidRPr="00AA2F28" w:rsidRDefault="0070168A" w:rsidP="0070168A">
      <w:pPr>
        <w:pStyle w:val="a9"/>
        <w:snapToGrid w:val="0"/>
        <w:spacing w:line="360" w:lineRule="auto"/>
        <w:ind w:firstLineChars="250" w:firstLine="525"/>
        <w:rPr>
          <w:rFonts w:ascii="宋体" w:hAnsi="宋体" w:cs="宋体"/>
          <w:bCs/>
          <w:szCs w:val="21"/>
        </w:rPr>
      </w:pPr>
      <w:r>
        <w:rPr>
          <w:rFonts w:ascii="宋体" w:hAnsi="宋体" w:cs="宋体" w:hint="eastAsia"/>
          <w:bCs/>
          <w:szCs w:val="21"/>
        </w:rPr>
        <w:t>技术联系人：</w:t>
      </w:r>
      <w:r w:rsidR="00AA2F28" w:rsidRPr="00AA2F28">
        <w:rPr>
          <w:rFonts w:ascii="宋体" w:hAnsi="宋体" w:cs="宋体"/>
          <w:bCs/>
          <w:szCs w:val="21"/>
        </w:rPr>
        <w:t>陈木炳</w:t>
      </w:r>
      <w:r w:rsidR="00AA2F28">
        <w:rPr>
          <w:rFonts w:ascii="宋体" w:hAnsi="宋体" w:cs="宋体" w:hint="eastAsia"/>
          <w:bCs/>
          <w:szCs w:val="21"/>
        </w:rPr>
        <w:t xml:space="preserve"> </w:t>
      </w:r>
      <w:r w:rsidRPr="00C2322E">
        <w:rPr>
          <w:rFonts w:ascii="宋体" w:hAnsi="宋体" w:cs="宋体" w:hint="eastAsia"/>
          <w:bCs/>
          <w:szCs w:val="21"/>
        </w:rPr>
        <w:t>电话：</w:t>
      </w:r>
      <w:r w:rsidR="00AA2F28" w:rsidRPr="00AA2F28">
        <w:rPr>
          <w:rFonts w:ascii="宋体" w:hAnsi="宋体" w:cs="宋体"/>
          <w:bCs/>
          <w:szCs w:val="21"/>
        </w:rPr>
        <w:t>13709300737</w:t>
      </w:r>
      <w:r>
        <w:rPr>
          <w:rFonts w:ascii="宋体" w:hAnsi="宋体" w:cs="宋体" w:hint="eastAsia"/>
          <w:bCs/>
          <w:szCs w:val="21"/>
        </w:rPr>
        <w:t xml:space="preserve">              邮箱：</w:t>
      </w:r>
      <w:r w:rsidR="00AA2F28">
        <w:rPr>
          <w:rFonts w:ascii="宋体" w:hAnsi="宋体" w:cs="宋体" w:hint="eastAsia"/>
          <w:bCs/>
          <w:szCs w:val="21"/>
        </w:rPr>
        <w:t>mbchen</w:t>
      </w:r>
      <w:r>
        <w:rPr>
          <w:rFonts w:ascii="宋体" w:hAnsi="宋体" w:cs="宋体" w:hint="eastAsia"/>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544379">
        <w:rPr>
          <w:rFonts w:asciiTheme="minorEastAsia" w:eastAsiaTheme="minorEastAsia" w:hAnsiTheme="minorEastAsia"/>
          <w:sz w:val="21"/>
          <w:szCs w:val="21"/>
          <w:lang w:eastAsia="zh-CN"/>
        </w:rPr>
        <w:t>工程</w:t>
      </w:r>
      <w:r w:rsidRPr="00CA4E8A">
        <w:rPr>
          <w:rFonts w:asciiTheme="minorEastAsia" w:eastAsiaTheme="minorEastAsia" w:hAnsiTheme="minorEastAsia"/>
          <w:sz w:val="21"/>
          <w:szCs w:val="21"/>
          <w:lang w:eastAsia="zh-CN"/>
        </w:rPr>
        <w:t>名称：</w:t>
      </w:r>
      <w:r w:rsidR="00AA2F28" w:rsidRPr="009E4E89">
        <w:rPr>
          <w:rFonts w:hint="eastAsia"/>
          <w:bCs/>
          <w:sz w:val="22"/>
          <w:szCs w:val="21"/>
          <w:lang w:eastAsia="zh-CN"/>
        </w:rPr>
        <w:t>重油罐清洗</w:t>
      </w:r>
      <w:r w:rsidR="00AA2F28">
        <w:rPr>
          <w:rFonts w:hint="eastAsia"/>
          <w:bCs/>
          <w:sz w:val="22"/>
          <w:szCs w:val="21"/>
          <w:lang w:eastAsia="zh-CN"/>
        </w:rPr>
        <w:t>项目</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251F90">
        <w:rPr>
          <w:rFonts w:asciiTheme="minorEastAsia" w:eastAsiaTheme="minorEastAsia" w:hAnsiTheme="minorEastAsia" w:hint="eastAsia"/>
          <w:sz w:val="21"/>
          <w:szCs w:val="21"/>
          <w:lang w:eastAsia="zh-CN"/>
        </w:rPr>
        <w:t>腾龙芳烃（漳州）有限公司</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E102E4" w:rsidRPr="009E4E89">
        <w:rPr>
          <w:rFonts w:hint="eastAsia"/>
          <w:bCs/>
          <w:szCs w:val="21"/>
          <w:lang w:eastAsia="zh-CN"/>
        </w:rPr>
        <w:t>重油罐清洗</w:t>
      </w:r>
      <w:r w:rsidR="00E102E4">
        <w:rPr>
          <w:rFonts w:hint="eastAsia"/>
          <w:bCs/>
          <w:szCs w:val="21"/>
          <w:lang w:eastAsia="zh-CN"/>
        </w:rPr>
        <w:t>项目</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E102E4">
        <w:rPr>
          <w:rFonts w:hint="eastAsia"/>
          <w:bCs/>
          <w:szCs w:val="21"/>
          <w:u w:val="single"/>
          <w:lang w:eastAsia="zh-CN"/>
        </w:rPr>
        <w:t>技术规范书</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490AA3">
        <w:rPr>
          <w:rFonts w:asciiTheme="minorEastAsia" w:eastAsiaTheme="minorEastAsia" w:hAnsiTheme="minorEastAsia" w:hint="eastAsia"/>
          <w:sz w:val="21"/>
          <w:szCs w:val="21"/>
          <w:lang w:eastAsia="zh-CN"/>
        </w:rPr>
        <w:t>腾龙</w:t>
      </w:r>
      <w:proofErr w:type="gramEnd"/>
      <w:r w:rsidR="00490AA3">
        <w:rPr>
          <w:rFonts w:asciiTheme="minorEastAsia" w:eastAsiaTheme="minorEastAsia" w:hAnsiTheme="minorEastAsia" w:hint="eastAsia"/>
          <w:sz w:val="21"/>
          <w:szCs w:val="21"/>
          <w:lang w:eastAsia="zh-CN"/>
        </w:rPr>
        <w:t>芳烃（漳州）</w:t>
      </w:r>
      <w:r w:rsidR="00BC0EE2">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9117C9" w:rsidRDefault="009117C9" w:rsidP="009117C9">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Pr="00D36AA2">
        <w:rPr>
          <w:rFonts w:ascii="宋体" w:hAnsi="宋体" w:cs="宋体" w:hint="eastAsia"/>
          <w:bCs/>
          <w:szCs w:val="21"/>
        </w:rPr>
        <w:t>投标方必须具备独立法人资格、具备有效的企业法人营业执照</w:t>
      </w:r>
      <w:r w:rsidRPr="00F3455E">
        <w:rPr>
          <w:rFonts w:ascii="宋体" w:hAnsi="宋体" w:cs="宋体" w:hint="eastAsia"/>
          <w:bCs/>
          <w:szCs w:val="21"/>
        </w:rPr>
        <w:t>。</w:t>
      </w:r>
    </w:p>
    <w:p w:rsidR="009117C9" w:rsidRPr="00D36AA2" w:rsidRDefault="009117C9" w:rsidP="009117C9">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b、投标方必须具备储罐清洗的专业资质</w:t>
      </w:r>
    </w:p>
    <w:p w:rsidR="009117C9" w:rsidRPr="00D36AA2" w:rsidRDefault="009117C9" w:rsidP="009117C9">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c、投标方三年内有1000m³以上重质油品储罐清理、清洗业绩，且不少于5个。需提供</w:t>
      </w:r>
      <w:r w:rsidRPr="00D36AA2">
        <w:rPr>
          <w:rFonts w:ascii="宋体" w:hAnsi="宋体" w:cs="宋体"/>
          <w:bCs/>
          <w:szCs w:val="21"/>
        </w:rPr>
        <w:t>三年内投标</w:t>
      </w:r>
      <w:r w:rsidRPr="00D36AA2">
        <w:rPr>
          <w:rFonts w:ascii="宋体" w:hAnsi="宋体" w:cs="宋体" w:hint="eastAsia"/>
          <w:bCs/>
          <w:szCs w:val="21"/>
        </w:rPr>
        <w:t>方</w:t>
      </w:r>
      <w:r w:rsidRPr="00D36AA2">
        <w:rPr>
          <w:rFonts w:ascii="宋体" w:hAnsi="宋体" w:cs="宋体"/>
          <w:bCs/>
          <w:szCs w:val="21"/>
        </w:rPr>
        <w:t>所完成的类似工程项目和业主（用户）的评价意见</w:t>
      </w:r>
      <w:r w:rsidRPr="00D36AA2">
        <w:rPr>
          <w:rFonts w:ascii="宋体" w:hAnsi="宋体" w:cs="宋体" w:hint="eastAsia"/>
          <w:bCs/>
          <w:szCs w:val="21"/>
        </w:rPr>
        <w:t>等业绩及证明材料，并能开具正式增值税专用发票</w:t>
      </w:r>
    </w:p>
    <w:p w:rsidR="009117C9" w:rsidRPr="00D36AA2" w:rsidRDefault="009117C9" w:rsidP="009117C9">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d、参加本次比选活动之前的三年内，在经营活动中无重大违法记录</w:t>
      </w:r>
    </w:p>
    <w:p w:rsidR="00E713B7" w:rsidRPr="009117C9" w:rsidRDefault="009117C9" w:rsidP="009117C9">
      <w:pPr>
        <w:tabs>
          <w:tab w:val="left" w:pos="0"/>
          <w:tab w:val="left" w:pos="284"/>
        </w:tabs>
        <w:spacing w:line="360" w:lineRule="auto"/>
        <w:ind w:firstLineChars="200" w:firstLine="420"/>
        <w:rPr>
          <w:rFonts w:asciiTheme="minorEastAsia" w:eastAsiaTheme="minorEastAsia" w:hAnsiTheme="minorEastAsia"/>
          <w:szCs w:val="21"/>
          <w:lang w:eastAsia="zh-CN"/>
        </w:rPr>
      </w:pPr>
      <w:r w:rsidRPr="00D36AA2">
        <w:rPr>
          <w:rFonts w:hint="eastAsia"/>
          <w:bCs/>
          <w:kern w:val="2"/>
          <w:sz w:val="21"/>
          <w:szCs w:val="21"/>
          <w:lang w:eastAsia="zh-CN"/>
        </w:rPr>
        <w:t>e、本项目不接受联合体参选，不允许分包；本项目坚决杜绝挂靠行为，如发现挂靠行为，取消参选资格(签订合同的，取消合同并处罚金拾万元) 并上报设备主管部门备案。</w:t>
      </w:r>
    </w:p>
    <w:p w:rsidR="00967702" w:rsidRPr="00C0689B" w:rsidRDefault="00DD56C2" w:rsidP="00E713B7">
      <w:pPr>
        <w:pStyle w:val="a9"/>
        <w:snapToGrid w:val="0"/>
        <w:spacing w:line="360" w:lineRule="auto"/>
        <w:ind w:firstLineChars="200" w:firstLine="402"/>
        <w:rPr>
          <w:rFonts w:asciiTheme="minorEastAsia" w:eastAsiaTheme="minorEastAsia" w:hAnsiTheme="minorEastAsia"/>
          <w:b/>
          <w:bCs/>
          <w:w w:val="95"/>
          <w:szCs w:val="21"/>
        </w:rPr>
      </w:pPr>
      <w:r w:rsidRPr="00C0689B">
        <w:rPr>
          <w:rFonts w:asciiTheme="minorEastAsia" w:eastAsiaTheme="minorEastAsia" w:hAnsiTheme="minorEastAsia"/>
          <w:b/>
          <w:bCs/>
          <w:w w:val="95"/>
          <w:szCs w:val="21"/>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F552AE">
        <w:rPr>
          <w:rFonts w:asciiTheme="minorEastAsia" w:eastAsiaTheme="minorEastAsia" w:hAnsiTheme="minorEastAsia" w:hint="eastAsia"/>
          <w:sz w:val="21"/>
          <w:szCs w:val="21"/>
          <w:lang w:eastAsia="zh-CN"/>
        </w:rPr>
        <w:t>0</w:t>
      </w:r>
      <w:r w:rsidR="00E5218F">
        <w:rPr>
          <w:rFonts w:asciiTheme="minorEastAsia" w:eastAsiaTheme="minorEastAsia" w:hAnsiTheme="minorEastAsia" w:hint="eastAsia"/>
          <w:sz w:val="21"/>
          <w:szCs w:val="21"/>
          <w:lang w:eastAsia="zh-CN"/>
        </w:rPr>
        <w:t>9</w:t>
      </w:r>
      <w:r w:rsidRPr="00CA4E8A">
        <w:rPr>
          <w:rFonts w:asciiTheme="minorEastAsia" w:eastAsiaTheme="minorEastAsia" w:hAnsiTheme="minorEastAsia" w:hint="eastAsia"/>
          <w:sz w:val="21"/>
          <w:szCs w:val="21"/>
          <w:lang w:eastAsia="zh-CN"/>
        </w:rPr>
        <w:t>月</w:t>
      </w:r>
      <w:r w:rsidR="00BC2078">
        <w:rPr>
          <w:rFonts w:asciiTheme="minorEastAsia" w:eastAsiaTheme="minorEastAsia" w:hAnsiTheme="minorEastAsia" w:hint="eastAsia"/>
          <w:sz w:val="21"/>
          <w:szCs w:val="21"/>
          <w:lang w:eastAsia="zh-CN"/>
        </w:rPr>
        <w:t>24</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D77250" w:rsidRDefault="00D77250" w:rsidP="00D77250">
      <w:pPr>
        <w:pStyle w:val="a7"/>
        <w:numPr>
          <w:ilvl w:val="0"/>
          <w:numId w:val="50"/>
        </w:numPr>
        <w:spacing w:before="15"/>
        <w:rPr>
          <w:rFonts w:asciiTheme="minorEastAsia" w:eastAsiaTheme="minorEastAsia" w:hAnsiTheme="minorEastAsia"/>
          <w:b/>
          <w:w w:val="95"/>
          <w:sz w:val="21"/>
          <w:szCs w:val="21"/>
          <w:lang w:eastAsia="zh-CN"/>
        </w:rPr>
      </w:pPr>
      <w:bookmarkStart w:id="0" w:name="_Toc177186266"/>
      <w:bookmarkStart w:id="1" w:name="_Toc430027379"/>
      <w:r w:rsidRPr="000F396C">
        <w:rPr>
          <w:rFonts w:asciiTheme="minorEastAsia" w:eastAsiaTheme="minorEastAsia" w:hAnsiTheme="minorEastAsia"/>
          <w:b/>
          <w:w w:val="95"/>
          <w:sz w:val="21"/>
          <w:szCs w:val="21"/>
          <w:lang w:eastAsia="zh-CN"/>
        </w:rPr>
        <w:t>参选文件的组成</w:t>
      </w:r>
      <w:r>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D77250" w:rsidRPr="00D77250" w:rsidRDefault="00D77250" w:rsidP="00D77250">
      <w:pPr>
        <w:spacing w:before="15"/>
        <w:ind w:left="538" w:firstLineChars="200" w:firstLine="422"/>
        <w:rPr>
          <w:rFonts w:asciiTheme="minorEastAsia" w:eastAsiaTheme="minorEastAsia" w:hAnsiTheme="minorEastAsia"/>
          <w:b/>
          <w:color w:val="FF0000"/>
          <w:sz w:val="21"/>
          <w:szCs w:val="21"/>
          <w:lang w:eastAsia="zh-CN"/>
        </w:rPr>
      </w:pPr>
      <w:r w:rsidRPr="00D77250">
        <w:rPr>
          <w:rFonts w:hint="eastAsia"/>
          <w:b/>
          <w:color w:val="FF0000"/>
          <w:sz w:val="21"/>
          <w:szCs w:val="21"/>
          <w:lang w:eastAsia="zh-CN"/>
        </w:rPr>
        <w:t>商务和</w:t>
      </w:r>
      <w:r w:rsidRPr="00D77250">
        <w:rPr>
          <w:rFonts w:asciiTheme="minorEastAsia" w:eastAsiaTheme="minorEastAsia" w:hAnsiTheme="minorEastAsia" w:hint="eastAsia"/>
          <w:b/>
          <w:color w:val="FF0000"/>
          <w:sz w:val="21"/>
          <w:szCs w:val="21"/>
          <w:lang w:eastAsia="zh-CN"/>
        </w:rPr>
        <w:t>技术</w:t>
      </w:r>
      <w:r w:rsidRPr="00D77250">
        <w:rPr>
          <w:rFonts w:hint="eastAsia"/>
          <w:b/>
          <w:color w:val="FF0000"/>
          <w:sz w:val="21"/>
          <w:szCs w:val="21"/>
          <w:lang w:eastAsia="zh-CN"/>
        </w:rPr>
        <w:t>文件</w:t>
      </w:r>
      <w:r w:rsidRPr="00D77250">
        <w:rPr>
          <w:rFonts w:asciiTheme="minorEastAsia" w:eastAsiaTheme="minorEastAsia" w:hAnsiTheme="minorEastAsia" w:hint="eastAsia"/>
          <w:b/>
          <w:color w:val="FF0000"/>
          <w:sz w:val="21"/>
          <w:szCs w:val="21"/>
          <w:lang w:eastAsia="zh-CN"/>
        </w:rPr>
        <w:t>需单独装订，单独密封，如用快递送达，需密封完后再装入快递袋中，未按规定密封，造成误拆投标文件不承担责任。</w:t>
      </w:r>
    </w:p>
    <w:p w:rsidR="00D77250" w:rsidRPr="000F396C" w:rsidRDefault="00D77250" w:rsidP="00D77250">
      <w:pPr>
        <w:pStyle w:val="1"/>
      </w:pPr>
      <w:r>
        <w:rPr>
          <w:rFonts w:hint="eastAsia"/>
        </w:rPr>
        <w:t xml:space="preserve">    </w:t>
      </w:r>
      <w:r w:rsidRPr="000F396C">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Pr>
          <w:rFonts w:asciiTheme="minorEastAsia" w:eastAsiaTheme="minorEastAsia" w:hAnsiTheme="minorEastAsia" w:cs="宋体" w:hint="eastAsia"/>
          <w:sz w:val="21"/>
          <w:szCs w:val="21"/>
        </w:rPr>
        <w:t>（需加盖公章）</w:t>
      </w:r>
    </w:p>
    <w:p w:rsidR="00D77250" w:rsidRPr="000704C1" w:rsidRDefault="00D77250" w:rsidP="00D77250">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①参选单位企业概况（企业简介、经营状况、近五年业绩）、营业执照、资质证书、组织机构代码证、税务登记证（经年检或年审合格的）等。</w:t>
      </w:r>
    </w:p>
    <w:p w:rsidR="00D77250" w:rsidRPr="000704C1" w:rsidRDefault="00D77250" w:rsidP="00D77250">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rsidR="00D77250" w:rsidRDefault="00D77250" w:rsidP="00D77250">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D77250" w:rsidRPr="00CC4B8A" w:rsidRDefault="00D77250" w:rsidP="00D77250">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B47113">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商务</w:t>
      </w:r>
      <w:r w:rsidRPr="00034969">
        <w:rPr>
          <w:rFonts w:hint="eastAsia"/>
          <w:sz w:val="21"/>
          <w:szCs w:val="21"/>
          <w:lang w:eastAsia="zh-CN"/>
        </w:rPr>
        <w:t>文件</w:t>
      </w:r>
      <w:r>
        <w:rPr>
          <w:rFonts w:asciiTheme="minorEastAsia" w:eastAsiaTheme="minorEastAsia" w:hAnsiTheme="minorEastAsia" w:hint="eastAsia"/>
          <w:sz w:val="21"/>
          <w:szCs w:val="21"/>
          <w:lang w:eastAsia="zh-CN"/>
        </w:rPr>
        <w:t>（需每页加盖公章）</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D77250" w:rsidRPr="002900BF" w:rsidRDefault="00D77250" w:rsidP="00D77250">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4F7476" w:rsidRPr="004F7476" w:rsidRDefault="004F7476" w:rsidP="004F7476">
      <w:pPr>
        <w:pStyle w:val="a3"/>
        <w:spacing w:before="186" w:line="321" w:lineRule="auto"/>
        <w:ind w:right="92" w:firstLine="48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二</w:t>
      </w:r>
      <w:r w:rsidRPr="004F7476">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b/>
          <w:sz w:val="21"/>
          <w:szCs w:val="21"/>
          <w:lang w:eastAsia="zh-CN"/>
        </w:rPr>
        <w:t>投标文件的装订、密封和标志</w:t>
      </w:r>
      <w:bookmarkEnd w:id="0"/>
      <w:bookmarkEnd w:id="1"/>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商务文件、技术文件应分别单独装订成册。</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投标文件的商务文件和技术文件须符合下述包封、密封和标志的规定：</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2.1将商务文件密封在一个内层包封，技术文件密封在另一个内层包封，并在内层包封上分别清楚标明“商务文件”或“技术文件”。</w:t>
      </w:r>
    </w:p>
    <w:p w:rsidR="004F7476" w:rsidRPr="004F7476" w:rsidRDefault="004F7476" w:rsidP="00FA294E">
      <w:pPr>
        <w:pStyle w:val="a9"/>
        <w:snapToGrid w:val="0"/>
        <w:spacing w:line="500" w:lineRule="exact"/>
        <w:ind w:firstLineChars="200"/>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2.2</w:t>
      </w:r>
      <w:r w:rsidR="00B20F6F">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层和外层包封都还应写明：标明本须知前附表所述的招标</w:t>
      </w:r>
      <w:proofErr w:type="gramStart"/>
      <w:r w:rsidRPr="004F7476">
        <w:rPr>
          <w:rFonts w:asciiTheme="minorEastAsia" w:eastAsiaTheme="minorEastAsia" w:hAnsiTheme="minorEastAsia" w:cs="宋体" w:hint="eastAsia"/>
          <w:kern w:val="0"/>
          <w:szCs w:val="21"/>
        </w:rPr>
        <w:t>项目项目</w:t>
      </w:r>
      <w:proofErr w:type="gramEnd"/>
      <w:r w:rsidRPr="004F7476">
        <w:rPr>
          <w:rFonts w:asciiTheme="minorEastAsia" w:eastAsiaTheme="minorEastAsia" w:hAnsiTheme="minorEastAsia" w:cs="宋体" w:hint="eastAsia"/>
          <w:kern w:val="0"/>
          <w:szCs w:val="21"/>
        </w:rPr>
        <w:t>名称</w:t>
      </w:r>
      <w:r>
        <w:rPr>
          <w:rFonts w:asciiTheme="minorEastAsia" w:eastAsiaTheme="minorEastAsia" w:hAnsiTheme="minorEastAsia" w:cs="宋体" w:hint="eastAsia"/>
          <w:kern w:val="0"/>
          <w:szCs w:val="21"/>
        </w:rPr>
        <w:t>和公司名称</w:t>
      </w:r>
      <w:r w:rsidRPr="004F7476">
        <w:rPr>
          <w:rFonts w:asciiTheme="minorEastAsia" w:eastAsiaTheme="minorEastAsia" w:hAnsiTheme="minorEastAsia" w:cs="宋体" w:hint="eastAsia"/>
          <w:kern w:val="0"/>
          <w:szCs w:val="21"/>
        </w:rPr>
        <w:t>；</w:t>
      </w:r>
    </w:p>
    <w:p w:rsidR="004F7476" w:rsidRPr="004F7476" w:rsidRDefault="004F7476" w:rsidP="004F7476">
      <w:pPr>
        <w:pStyle w:val="a9"/>
        <w:snapToGrid w:val="0"/>
        <w:spacing w:line="500" w:lineRule="exact"/>
        <w:ind w:firstLine="390"/>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2.3在内层包封上还应写明投标人的名称与地址、</w:t>
      </w:r>
      <w:r w:rsidR="00FA294E">
        <w:rPr>
          <w:rFonts w:asciiTheme="minorEastAsia" w:eastAsiaTheme="minorEastAsia" w:hAnsiTheme="minorEastAsia" w:cs="宋体" w:hint="eastAsia"/>
          <w:kern w:val="0"/>
          <w:szCs w:val="21"/>
        </w:rPr>
        <w:t>联络方式</w:t>
      </w:r>
      <w:r w:rsidRPr="004F7476">
        <w:rPr>
          <w:rFonts w:asciiTheme="minorEastAsia" w:eastAsiaTheme="minorEastAsia" w:hAnsiTheme="minorEastAsia" w:cs="宋体" w:hint="eastAsia"/>
          <w:kern w:val="0"/>
          <w:szCs w:val="21"/>
        </w:rPr>
        <w:t>；</w:t>
      </w:r>
    </w:p>
    <w:p w:rsidR="004F7476" w:rsidRPr="000704C1" w:rsidRDefault="00EB02D1" w:rsidP="00EB02D1">
      <w:pPr>
        <w:pStyle w:val="a3"/>
        <w:spacing w:before="26" w:line="322"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4F7476" w:rsidRPr="004F7476">
        <w:rPr>
          <w:rFonts w:asciiTheme="minorEastAsia" w:eastAsiaTheme="minorEastAsia" w:hAnsiTheme="minorEastAsia" w:hint="eastAsia"/>
          <w:sz w:val="21"/>
          <w:szCs w:val="21"/>
          <w:lang w:eastAsia="zh-CN"/>
        </w:rPr>
        <w:t>.4上述内层密封袋的封口和外层密封袋的封口处均应加盖投标人公章</w:t>
      </w:r>
    </w:p>
    <w:p w:rsidR="00967702" w:rsidRPr="000704C1" w:rsidRDefault="00B95029" w:rsidP="00B84CFC">
      <w:pPr>
        <w:pStyle w:val="10"/>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三</w:t>
      </w:r>
      <w:r w:rsidR="00DD56C2" w:rsidRPr="000704C1">
        <w:rPr>
          <w:rFonts w:asciiTheme="minorEastAsia" w:eastAsiaTheme="minorEastAsia" w:hAnsiTheme="minorEastAsia"/>
          <w:w w:val="95"/>
          <w:sz w:val="21"/>
          <w:szCs w:val="21"/>
          <w:lang w:eastAsia="zh-CN"/>
        </w:rPr>
        <w:t>、参选书格式内容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B95029">
      <w:pPr>
        <w:pStyle w:val="10"/>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F244EA">
      <w:pPr>
        <w:pStyle w:val="10"/>
        <w:spacing w:before="30"/>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五</w:t>
      </w:r>
      <w:r w:rsidR="00DD56C2" w:rsidRPr="000704C1">
        <w:rPr>
          <w:rFonts w:asciiTheme="minorEastAsia" w:eastAsiaTheme="minorEastAsia" w:hAnsiTheme="minorEastAsia"/>
          <w:w w:val="95"/>
          <w:sz w:val="21"/>
          <w:szCs w:val="21"/>
          <w:lang w:eastAsia="zh-CN"/>
        </w:rPr>
        <w:t>、特别说明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w:t>
      </w:r>
      <w:r w:rsidR="005370D2">
        <w:rPr>
          <w:rFonts w:asciiTheme="minorEastAsia" w:eastAsiaTheme="minorEastAsia" w:hAnsiTheme="minorEastAsia" w:hint="eastAsia"/>
          <w:spacing w:val="-22"/>
          <w:sz w:val="21"/>
          <w:szCs w:val="21"/>
          <w:lang w:eastAsia="zh-CN"/>
        </w:rPr>
        <w:t>后续排名</w:t>
      </w:r>
      <w:r w:rsidRPr="000704C1">
        <w:rPr>
          <w:rFonts w:asciiTheme="minorEastAsia" w:eastAsiaTheme="minorEastAsia" w:hAnsiTheme="minorEastAsia"/>
          <w:spacing w:val="-22"/>
          <w:sz w:val="21"/>
          <w:szCs w:val="21"/>
          <w:lang w:eastAsia="zh-CN"/>
        </w:rPr>
        <w:t>中选候选人为本项目的中选人</w:t>
      </w:r>
      <w:r w:rsidR="00805857">
        <w:rPr>
          <w:rFonts w:asciiTheme="minorEastAsia" w:eastAsiaTheme="minorEastAsia" w:hAnsiTheme="minorEastAsia" w:hint="eastAsia"/>
          <w:spacing w:val="-22"/>
          <w:sz w:val="21"/>
          <w:szCs w:val="21"/>
          <w:lang w:eastAsia="zh-CN"/>
        </w:rPr>
        <w:t>或重新招标</w:t>
      </w:r>
      <w:r w:rsidRPr="000704C1">
        <w:rPr>
          <w:rFonts w:asciiTheme="minorEastAsia" w:eastAsiaTheme="minorEastAsia" w:hAnsiTheme="minorEastAsia"/>
          <w:spacing w:val="-22"/>
          <w:sz w:val="21"/>
          <w:szCs w:val="21"/>
          <w:lang w:eastAsia="zh-CN"/>
        </w:rPr>
        <w:t>。</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rsidP="00CF0C30">
      <w:pPr>
        <w:spacing w:before="83"/>
        <w:ind w:firstLineChars="200" w:firstLine="397"/>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4C6608" w:rsidRPr="000704C1" w:rsidRDefault="004C6608" w:rsidP="00CF0C30">
      <w:pPr>
        <w:pStyle w:val="a3"/>
        <w:spacing w:before="210" w:line="357" w:lineRule="auto"/>
        <w:ind w:right="222" w:firstLineChars="200" w:firstLine="4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4C6608" w:rsidRPr="000704C1" w:rsidRDefault="004C6608" w:rsidP="00CF0C30">
      <w:pPr>
        <w:spacing w:line="324" w:lineRule="auto"/>
        <w:ind w:firstLineChars="200" w:firstLine="420"/>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Pr="000704C1">
        <w:rPr>
          <w:rFonts w:asciiTheme="minorEastAsia" w:eastAsiaTheme="minorEastAsia" w:hAnsiTheme="minorEastAsia" w:hint="eastAsia"/>
          <w:sz w:val="21"/>
          <w:szCs w:val="21"/>
          <w:lang w:eastAsia="zh-CN"/>
        </w:rPr>
        <w:t>性确定</w:t>
      </w:r>
      <w:proofErr w:type="gramEnd"/>
      <w:r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排序第一的参选人作为中标候选人。注：此处评标价格指附件四的报价单，最高限价含税不超过</w:t>
      </w:r>
      <w:r w:rsidR="000D564C">
        <w:rPr>
          <w:rFonts w:asciiTheme="minorEastAsia" w:eastAsiaTheme="minorEastAsia" w:hAnsiTheme="minorEastAsia" w:hint="eastAsia"/>
          <w:sz w:val="21"/>
          <w:szCs w:val="21"/>
          <w:lang w:eastAsia="zh-CN"/>
        </w:rPr>
        <w:t>15</w:t>
      </w:r>
      <w:r w:rsidRPr="000704C1">
        <w:rPr>
          <w:rFonts w:asciiTheme="minorEastAsia" w:eastAsiaTheme="minorEastAsia" w:hAnsiTheme="minorEastAsia" w:hint="eastAsia"/>
          <w:sz w:val="21"/>
          <w:szCs w:val="21"/>
          <w:lang w:eastAsia="zh-CN"/>
        </w:rPr>
        <w:t>万。</w:t>
      </w:r>
    </w:p>
    <w:p w:rsidR="00967702" w:rsidRPr="000704C1" w:rsidRDefault="004C6608" w:rsidP="004C6608">
      <w:pPr>
        <w:spacing w:line="360" w:lineRule="auto"/>
        <w:ind w:firstLineChars="252" w:firstLine="529"/>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BD7CA3">
        <w:rPr>
          <w:rFonts w:hint="eastAsia"/>
          <w:spacing w:val="-8"/>
          <w:sz w:val="21"/>
          <w:szCs w:val="21"/>
          <w:lang w:eastAsia="zh-CN"/>
        </w:rPr>
        <w:t>合同规定内的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820B8B" w:rsidRDefault="00967702">
      <w:pPr>
        <w:pStyle w:val="a3"/>
        <w:spacing w:before="12"/>
        <w:rPr>
          <w:b/>
          <w:sz w:val="21"/>
          <w:szCs w:val="21"/>
          <w:lang w:eastAsia="zh-CN"/>
        </w:rPr>
      </w:pPr>
    </w:p>
    <w:p w:rsidR="00967702" w:rsidRPr="00820B8B" w:rsidRDefault="00DD56C2">
      <w:pPr>
        <w:pStyle w:val="a3"/>
        <w:spacing w:line="321"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rsidR="00967702" w:rsidRPr="00820B8B" w:rsidRDefault="00172114" w:rsidP="00172114">
      <w:pPr>
        <w:spacing w:line="480" w:lineRule="exact"/>
        <w:rPr>
          <w:sz w:val="21"/>
          <w:szCs w:val="21"/>
          <w:lang w:eastAsia="zh-CN"/>
        </w:rPr>
      </w:pPr>
      <w:r>
        <w:rPr>
          <w:rFonts w:hint="eastAsia"/>
          <w:sz w:val="21"/>
          <w:szCs w:val="21"/>
          <w:lang w:eastAsia="zh-CN"/>
        </w:rPr>
        <w:t xml:space="preserve">    </w:t>
      </w:r>
      <w:r w:rsidR="00DD56C2" w:rsidRPr="00820B8B">
        <w:rPr>
          <w:sz w:val="21"/>
          <w:szCs w:val="21"/>
          <w:lang w:eastAsia="zh-CN"/>
        </w:rPr>
        <w:t>2.</w:t>
      </w:r>
      <w:r w:rsidR="00DD56C2" w:rsidRPr="00820B8B">
        <w:rPr>
          <w:spacing w:val="-2"/>
          <w:sz w:val="21"/>
          <w:szCs w:val="21"/>
          <w:lang w:eastAsia="zh-CN"/>
        </w:rPr>
        <w:t>中选单位必须严格</w:t>
      </w:r>
      <w:proofErr w:type="gramStart"/>
      <w:r w:rsidR="00DD56C2" w:rsidRPr="00820B8B">
        <w:rPr>
          <w:spacing w:val="-2"/>
          <w:sz w:val="21"/>
          <w:szCs w:val="21"/>
          <w:lang w:eastAsia="zh-CN"/>
        </w:rPr>
        <w:t>执行</w:t>
      </w:r>
      <w:r w:rsidRPr="00172114">
        <w:rPr>
          <w:spacing w:val="-2"/>
          <w:sz w:val="21"/>
          <w:szCs w:val="21"/>
          <w:lang w:eastAsia="zh-CN"/>
        </w:rPr>
        <w:t>清罐作业</w:t>
      </w:r>
      <w:proofErr w:type="gramEnd"/>
      <w:r w:rsidRPr="00172114">
        <w:rPr>
          <w:rFonts w:hint="eastAsia"/>
          <w:spacing w:val="-2"/>
          <w:sz w:val="21"/>
          <w:szCs w:val="21"/>
          <w:lang w:eastAsia="zh-CN"/>
        </w:rPr>
        <w:t>工程承包合同</w:t>
      </w:r>
      <w:proofErr w:type="gramStart"/>
      <w:r w:rsidR="00DD56C2" w:rsidRPr="00820B8B">
        <w:rPr>
          <w:spacing w:val="-2"/>
          <w:sz w:val="21"/>
          <w:szCs w:val="21"/>
          <w:lang w:eastAsia="zh-CN"/>
        </w:rPr>
        <w:t>合同</w:t>
      </w:r>
      <w:proofErr w:type="gramEnd"/>
      <w:r w:rsidR="00DD56C2" w:rsidRPr="00172114">
        <w:rPr>
          <w:spacing w:val="-2"/>
          <w:sz w:val="21"/>
          <w:szCs w:val="21"/>
          <w:lang w:eastAsia="zh-CN"/>
        </w:rPr>
        <w:t>（详见附件一）、《承</w:t>
      </w:r>
      <w:r w:rsidR="00DD56C2" w:rsidRPr="00820B8B">
        <w:rPr>
          <w:spacing w:val="-13"/>
          <w:sz w:val="21"/>
          <w:szCs w:val="21"/>
          <w:lang w:eastAsia="zh-CN"/>
        </w:rPr>
        <w:t>诺函》</w:t>
      </w:r>
      <w:r w:rsidR="00DD56C2" w:rsidRPr="00820B8B">
        <w:rPr>
          <w:sz w:val="21"/>
          <w:szCs w:val="21"/>
          <w:lang w:eastAsia="zh-CN"/>
        </w:rPr>
        <w:t>（详见附件二</w:t>
      </w:r>
      <w:r w:rsidR="00DD56C2" w:rsidRPr="00820B8B">
        <w:rPr>
          <w:spacing w:val="-17"/>
          <w:sz w:val="21"/>
          <w:szCs w:val="21"/>
          <w:lang w:eastAsia="zh-CN"/>
        </w:rPr>
        <w:t>）</w:t>
      </w:r>
      <w:r w:rsidR="00DD56C2" w:rsidRPr="00820B8B">
        <w:rPr>
          <w:sz w:val="21"/>
          <w:szCs w:val="21"/>
          <w:lang w:eastAsia="zh-CN"/>
        </w:rPr>
        <w:t>的规定。</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中选单位需遵守比选人的各项管理规章制度。如违反相关条例者则按</w:t>
      </w:r>
      <w:r w:rsidR="00346BBF">
        <w:rPr>
          <w:rFonts w:hint="eastAsia"/>
          <w:spacing w:val="-6"/>
          <w:sz w:val="21"/>
          <w:szCs w:val="21"/>
          <w:lang w:eastAsia="zh-CN"/>
        </w:rPr>
        <w:t>福建福海创石油化工</w:t>
      </w:r>
      <w:r w:rsidR="00F471A2" w:rsidRPr="00820B8B">
        <w:rPr>
          <w:rFonts w:hint="eastAsia"/>
          <w:spacing w:val="-6"/>
          <w:sz w:val="21"/>
          <w:szCs w:val="21"/>
          <w:lang w:eastAsia="zh-CN"/>
        </w:rPr>
        <w:t>有限公司</w:t>
      </w:r>
      <w:r w:rsidRPr="00820B8B">
        <w:rPr>
          <w:spacing w:val="-6"/>
          <w:sz w:val="21"/>
          <w:szCs w:val="21"/>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rsidR="00967702" w:rsidRDefault="00DD56C2">
      <w:pPr>
        <w:pStyle w:val="a3"/>
        <w:spacing w:before="106"/>
        <w:ind w:left="218"/>
        <w:rPr>
          <w:lang w:eastAsia="zh-CN"/>
        </w:rPr>
      </w:pPr>
      <w:r>
        <w:rPr>
          <w:lang w:eastAsia="zh-CN"/>
        </w:rPr>
        <w:br w:type="page"/>
      </w:r>
    </w:p>
    <w:p w:rsidR="00413A4A" w:rsidRDefault="00413A4A" w:rsidP="00FF5274">
      <w:pPr>
        <w:widowControl/>
        <w:autoSpaceDE/>
        <w:autoSpaceDN/>
        <w:jc w:val="center"/>
        <w:rPr>
          <w:b/>
          <w:sz w:val="44"/>
          <w:szCs w:val="44"/>
          <w:lang w:eastAsia="zh-CN"/>
        </w:rPr>
      </w:pPr>
      <w:r>
        <w:rPr>
          <w:rFonts w:hint="eastAsia"/>
          <w:b/>
          <w:sz w:val="44"/>
          <w:szCs w:val="44"/>
          <w:lang w:eastAsia="zh-CN"/>
        </w:rPr>
        <w:lastRenderedPageBreak/>
        <w:t>腾龙芳烃（漳州）有限公司</w:t>
      </w:r>
    </w:p>
    <w:p w:rsidR="00413A4A" w:rsidRDefault="00413A4A" w:rsidP="00413A4A">
      <w:pPr>
        <w:jc w:val="center"/>
        <w:rPr>
          <w:b/>
          <w:sz w:val="44"/>
          <w:szCs w:val="44"/>
          <w:lang w:eastAsia="zh-CN"/>
        </w:rPr>
      </w:pPr>
    </w:p>
    <w:p w:rsidR="00413A4A" w:rsidRDefault="00413A4A" w:rsidP="00413A4A">
      <w:pPr>
        <w:jc w:val="center"/>
        <w:rPr>
          <w:b/>
          <w:sz w:val="44"/>
          <w:szCs w:val="44"/>
          <w:lang w:eastAsia="zh-CN"/>
        </w:rPr>
      </w:pPr>
    </w:p>
    <w:p w:rsidR="00413A4A" w:rsidRDefault="00413A4A" w:rsidP="00413A4A">
      <w:pPr>
        <w:spacing w:line="480" w:lineRule="exact"/>
        <w:jc w:val="center"/>
        <w:rPr>
          <w:b/>
          <w:sz w:val="44"/>
          <w:szCs w:val="44"/>
          <w:lang w:eastAsia="zh-CN"/>
        </w:rPr>
      </w:pPr>
      <w:r w:rsidRPr="008B41F3">
        <w:rPr>
          <w:rFonts w:hint="eastAsia"/>
          <w:b/>
          <w:sz w:val="44"/>
          <w:szCs w:val="44"/>
          <w:lang w:eastAsia="zh-CN"/>
        </w:rPr>
        <w:t>重油罐清洗</w:t>
      </w:r>
      <w:r>
        <w:rPr>
          <w:b/>
          <w:sz w:val="44"/>
          <w:szCs w:val="44"/>
          <w:lang w:eastAsia="zh-CN"/>
        </w:rPr>
        <w:t>作业</w:t>
      </w:r>
      <w:r>
        <w:rPr>
          <w:rFonts w:hint="eastAsia"/>
          <w:b/>
          <w:sz w:val="44"/>
          <w:szCs w:val="44"/>
          <w:lang w:eastAsia="zh-CN"/>
        </w:rPr>
        <w:t>工程</w:t>
      </w:r>
    </w:p>
    <w:p w:rsidR="00413A4A" w:rsidRDefault="00413A4A" w:rsidP="00413A4A">
      <w:pPr>
        <w:spacing w:line="480" w:lineRule="exact"/>
        <w:jc w:val="center"/>
        <w:rPr>
          <w:b/>
          <w:sz w:val="44"/>
          <w:szCs w:val="44"/>
          <w:lang w:eastAsia="zh-CN"/>
        </w:rPr>
      </w:pPr>
      <w:r>
        <w:rPr>
          <w:rFonts w:hint="eastAsia"/>
          <w:b/>
          <w:sz w:val="44"/>
          <w:szCs w:val="44"/>
          <w:lang w:eastAsia="zh-CN"/>
        </w:rPr>
        <w:t>承包合同</w:t>
      </w:r>
    </w:p>
    <w:p w:rsidR="00413A4A" w:rsidRDefault="00413A4A" w:rsidP="00413A4A">
      <w:pPr>
        <w:spacing w:line="480" w:lineRule="exact"/>
        <w:jc w:val="center"/>
        <w:rPr>
          <w:b/>
          <w:sz w:val="44"/>
          <w:szCs w:val="44"/>
          <w:lang w:eastAsia="zh-CN"/>
        </w:rPr>
      </w:pPr>
    </w:p>
    <w:p w:rsidR="00413A4A" w:rsidRDefault="00413A4A" w:rsidP="00413A4A">
      <w:pPr>
        <w:spacing w:line="480" w:lineRule="exact"/>
        <w:jc w:val="center"/>
        <w:rPr>
          <w:b/>
          <w:sz w:val="44"/>
          <w:szCs w:val="44"/>
          <w:lang w:eastAsia="zh-CN"/>
        </w:rPr>
      </w:pPr>
      <w:bookmarkStart w:id="2" w:name="_GoBack"/>
      <w:bookmarkEnd w:id="2"/>
    </w:p>
    <w:p w:rsidR="00413A4A" w:rsidRDefault="00413A4A" w:rsidP="00413A4A">
      <w:pPr>
        <w:adjustRightInd w:val="0"/>
        <w:jc w:val="center"/>
        <w:rPr>
          <w:b/>
          <w:sz w:val="30"/>
          <w:lang w:eastAsia="zh-CN"/>
        </w:rPr>
      </w:pPr>
      <w:r>
        <w:rPr>
          <w:rFonts w:hint="eastAsia"/>
          <w:b/>
          <w:sz w:val="32"/>
          <w:szCs w:val="32"/>
          <w:lang w:eastAsia="zh-CN"/>
        </w:rPr>
        <w:t>(合同编号：          )</w:t>
      </w:r>
    </w:p>
    <w:p w:rsidR="00413A4A" w:rsidRDefault="00413A4A" w:rsidP="00413A4A">
      <w:pPr>
        <w:rPr>
          <w:b/>
          <w:sz w:val="30"/>
          <w:lang w:eastAsia="zh-CN"/>
        </w:rPr>
      </w:pPr>
    </w:p>
    <w:p w:rsidR="00413A4A" w:rsidRDefault="00413A4A" w:rsidP="00413A4A">
      <w:pPr>
        <w:rPr>
          <w:b/>
          <w:sz w:val="30"/>
          <w:lang w:eastAsia="zh-CN"/>
        </w:rPr>
      </w:pPr>
    </w:p>
    <w:p w:rsidR="00413A4A" w:rsidRDefault="00413A4A" w:rsidP="00413A4A">
      <w:pPr>
        <w:rPr>
          <w:b/>
          <w:sz w:val="30"/>
          <w:lang w:eastAsia="zh-CN"/>
        </w:rPr>
      </w:pPr>
    </w:p>
    <w:p w:rsidR="00413A4A" w:rsidRDefault="00413A4A" w:rsidP="00413A4A">
      <w:pPr>
        <w:rPr>
          <w:b/>
          <w:sz w:val="30"/>
          <w:lang w:eastAsia="zh-CN"/>
        </w:rPr>
      </w:pPr>
    </w:p>
    <w:p w:rsidR="00413A4A" w:rsidRDefault="00413A4A" w:rsidP="00413A4A">
      <w:pPr>
        <w:rPr>
          <w:b/>
          <w:sz w:val="30"/>
          <w:lang w:eastAsia="zh-CN"/>
        </w:rPr>
      </w:pPr>
    </w:p>
    <w:p w:rsidR="00413A4A" w:rsidRDefault="00413A4A" w:rsidP="00413A4A">
      <w:pPr>
        <w:rPr>
          <w:b/>
          <w:sz w:val="30"/>
          <w:lang w:eastAsia="zh-CN"/>
        </w:rPr>
      </w:pPr>
    </w:p>
    <w:p w:rsidR="00413A4A" w:rsidRDefault="00413A4A" w:rsidP="00413A4A">
      <w:pPr>
        <w:rPr>
          <w:b/>
          <w:sz w:val="30"/>
          <w:lang w:eastAsia="zh-CN"/>
        </w:rPr>
      </w:pPr>
    </w:p>
    <w:p w:rsidR="00413A4A" w:rsidRDefault="00413A4A" w:rsidP="00413A4A">
      <w:pPr>
        <w:rPr>
          <w:b/>
          <w:sz w:val="30"/>
          <w:lang w:eastAsia="zh-CN"/>
        </w:rPr>
      </w:pPr>
    </w:p>
    <w:p w:rsidR="00413A4A" w:rsidRDefault="00413A4A" w:rsidP="00413A4A">
      <w:pPr>
        <w:ind w:firstLineChars="300" w:firstLine="960"/>
        <w:rPr>
          <w:sz w:val="32"/>
          <w:szCs w:val="32"/>
          <w:lang w:eastAsia="zh-CN"/>
        </w:rPr>
      </w:pPr>
      <w:r>
        <w:rPr>
          <w:rFonts w:hint="eastAsia"/>
          <w:sz w:val="32"/>
          <w:szCs w:val="32"/>
          <w:lang w:eastAsia="zh-CN"/>
        </w:rPr>
        <w:t>发 包 人：腾龙芳烃（漳州）有限公司</w:t>
      </w:r>
    </w:p>
    <w:p w:rsidR="00413A4A" w:rsidRDefault="00413A4A" w:rsidP="00413A4A">
      <w:pPr>
        <w:ind w:firstLineChars="300" w:firstLine="960"/>
        <w:rPr>
          <w:sz w:val="32"/>
          <w:szCs w:val="32"/>
          <w:lang w:eastAsia="zh-CN"/>
        </w:rPr>
      </w:pPr>
      <w:r>
        <w:rPr>
          <w:rFonts w:hint="eastAsia"/>
          <w:sz w:val="32"/>
          <w:szCs w:val="32"/>
          <w:lang w:eastAsia="zh-CN"/>
        </w:rPr>
        <w:t>承 包 人：</w:t>
      </w:r>
      <w:r w:rsidDel="008B41F3">
        <w:rPr>
          <w:rFonts w:hint="eastAsia"/>
          <w:sz w:val="32"/>
          <w:szCs w:val="32"/>
          <w:lang w:eastAsia="zh-CN"/>
        </w:rPr>
        <w:t xml:space="preserve"> </w:t>
      </w:r>
    </w:p>
    <w:p w:rsidR="00413A4A" w:rsidRDefault="00413A4A" w:rsidP="00413A4A">
      <w:pPr>
        <w:ind w:firstLineChars="300" w:firstLine="960"/>
        <w:rPr>
          <w:sz w:val="32"/>
          <w:szCs w:val="32"/>
          <w:lang w:eastAsia="zh-CN"/>
        </w:rPr>
      </w:pPr>
    </w:p>
    <w:p w:rsidR="00413A4A" w:rsidRDefault="00413A4A" w:rsidP="00413A4A">
      <w:pPr>
        <w:tabs>
          <w:tab w:val="right" w:pos="9638"/>
        </w:tabs>
        <w:jc w:val="center"/>
        <w:rPr>
          <w:sz w:val="32"/>
          <w:szCs w:val="32"/>
          <w:lang w:eastAsia="zh-CN"/>
        </w:rPr>
      </w:pPr>
      <w:r>
        <w:rPr>
          <w:rFonts w:hint="eastAsia"/>
          <w:sz w:val="32"/>
          <w:szCs w:val="32"/>
          <w:lang w:eastAsia="zh-CN"/>
        </w:rPr>
        <w:t>日    期: 2019年09月  日</w:t>
      </w:r>
    </w:p>
    <w:p w:rsidR="00413A4A" w:rsidRDefault="00413A4A" w:rsidP="00413A4A">
      <w:pPr>
        <w:tabs>
          <w:tab w:val="left" w:pos="2130"/>
          <w:tab w:val="center" w:pos="4535"/>
        </w:tabs>
        <w:jc w:val="center"/>
        <w:rPr>
          <w:b/>
          <w:sz w:val="30"/>
          <w:szCs w:val="30"/>
          <w:lang w:eastAsia="zh-CN"/>
        </w:rPr>
      </w:pPr>
    </w:p>
    <w:p w:rsidR="00413A4A" w:rsidRDefault="00413A4A" w:rsidP="00413A4A">
      <w:pPr>
        <w:tabs>
          <w:tab w:val="left" w:pos="2130"/>
          <w:tab w:val="center" w:pos="4535"/>
        </w:tabs>
        <w:spacing w:line="300" w:lineRule="auto"/>
        <w:rPr>
          <w:u w:val="single"/>
          <w:lang w:eastAsia="zh-CN"/>
        </w:rPr>
      </w:pPr>
      <w:r>
        <w:rPr>
          <w:b/>
          <w:sz w:val="30"/>
          <w:szCs w:val="30"/>
          <w:lang w:eastAsia="zh-CN"/>
        </w:rPr>
        <w:br w:type="page"/>
      </w:r>
      <w:r>
        <w:rPr>
          <w:rFonts w:hint="eastAsia"/>
          <w:lang w:eastAsia="zh-CN"/>
        </w:rPr>
        <w:lastRenderedPageBreak/>
        <w:t>发包人（甲方）：腾龙芳烃（漳州）有限公司</w:t>
      </w:r>
    </w:p>
    <w:p w:rsidR="00413A4A" w:rsidRDefault="00413A4A" w:rsidP="00413A4A">
      <w:pPr>
        <w:spacing w:line="300" w:lineRule="auto"/>
        <w:rPr>
          <w:lang w:eastAsia="zh-CN"/>
        </w:rPr>
      </w:pPr>
      <w:r>
        <w:rPr>
          <w:rFonts w:hint="eastAsia"/>
          <w:lang w:eastAsia="zh-CN"/>
        </w:rPr>
        <w:t xml:space="preserve">承包人（乙方）：  </w:t>
      </w:r>
    </w:p>
    <w:p w:rsidR="00413A4A" w:rsidRDefault="00413A4A" w:rsidP="00413A4A">
      <w:pPr>
        <w:spacing w:line="300" w:lineRule="auto"/>
        <w:rPr>
          <w:lang w:eastAsia="zh-CN"/>
        </w:rPr>
      </w:pPr>
    </w:p>
    <w:p w:rsidR="00413A4A" w:rsidRDefault="00413A4A" w:rsidP="00413A4A">
      <w:pPr>
        <w:spacing w:line="300" w:lineRule="auto"/>
        <w:ind w:firstLine="420"/>
        <w:rPr>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413A4A" w:rsidRDefault="00413A4A" w:rsidP="00413A4A">
      <w:pPr>
        <w:spacing w:line="300" w:lineRule="auto"/>
        <w:ind w:firstLine="420"/>
        <w:rPr>
          <w:lang w:eastAsia="zh-CN"/>
        </w:rPr>
      </w:pPr>
    </w:p>
    <w:p w:rsidR="00413A4A" w:rsidRDefault="00413A4A" w:rsidP="00413A4A">
      <w:pPr>
        <w:numPr>
          <w:ilvl w:val="0"/>
          <w:numId w:val="18"/>
        </w:numPr>
        <w:autoSpaceDE/>
        <w:autoSpaceDN/>
        <w:spacing w:line="300" w:lineRule="auto"/>
        <w:jc w:val="both"/>
      </w:pPr>
      <w:proofErr w:type="spellStart"/>
      <w:r>
        <w:rPr>
          <w:rFonts w:hint="eastAsia"/>
        </w:rPr>
        <w:t>工程概况</w:t>
      </w:r>
      <w:proofErr w:type="spellEnd"/>
    </w:p>
    <w:p w:rsidR="00413A4A" w:rsidRDefault="00413A4A" w:rsidP="00413A4A">
      <w:pPr>
        <w:numPr>
          <w:ilvl w:val="0"/>
          <w:numId w:val="19"/>
        </w:numPr>
        <w:autoSpaceDE/>
        <w:autoSpaceDN/>
        <w:spacing w:line="300" w:lineRule="auto"/>
        <w:jc w:val="both"/>
        <w:rPr>
          <w:lang w:eastAsia="zh-CN"/>
        </w:rPr>
      </w:pPr>
      <w:r>
        <w:rPr>
          <w:rFonts w:hint="eastAsia"/>
          <w:lang w:eastAsia="zh-CN"/>
        </w:rPr>
        <w:t>工程名称：重油</w:t>
      </w:r>
      <w:proofErr w:type="gramStart"/>
      <w:r>
        <w:rPr>
          <w:rFonts w:hint="eastAsia"/>
          <w:lang w:eastAsia="zh-CN"/>
        </w:rPr>
        <w:t>储罐</w:t>
      </w:r>
      <w:r>
        <w:rPr>
          <w:lang w:eastAsia="zh-CN"/>
        </w:rPr>
        <w:t>清罐作业</w:t>
      </w:r>
      <w:proofErr w:type="gramEnd"/>
      <w:r>
        <w:rPr>
          <w:rFonts w:hint="eastAsia"/>
          <w:lang w:eastAsia="zh-CN"/>
        </w:rPr>
        <w:t>工程</w:t>
      </w:r>
    </w:p>
    <w:p w:rsidR="00413A4A" w:rsidRDefault="00413A4A" w:rsidP="00413A4A">
      <w:pPr>
        <w:numPr>
          <w:ilvl w:val="0"/>
          <w:numId w:val="19"/>
        </w:numPr>
        <w:adjustRightInd w:val="0"/>
        <w:spacing w:line="300" w:lineRule="auto"/>
        <w:rPr>
          <w:rFonts w:hAnsi="Calibri"/>
          <w:sz w:val="20"/>
          <w:szCs w:val="20"/>
          <w:lang w:eastAsia="zh-CN"/>
        </w:rPr>
      </w:pPr>
      <w:r>
        <w:rPr>
          <w:rFonts w:hint="eastAsia"/>
          <w:lang w:eastAsia="zh-CN"/>
        </w:rPr>
        <w:t>工程地点：福建省漳州古雷开发区</w:t>
      </w:r>
    </w:p>
    <w:p w:rsidR="00413A4A" w:rsidRDefault="00413A4A" w:rsidP="00413A4A">
      <w:pPr>
        <w:numPr>
          <w:ilvl w:val="0"/>
          <w:numId w:val="19"/>
        </w:numPr>
        <w:adjustRightInd w:val="0"/>
        <w:spacing w:line="300" w:lineRule="auto"/>
        <w:rPr>
          <w:rFonts w:hAnsi="Calibri"/>
          <w:sz w:val="20"/>
          <w:szCs w:val="20"/>
          <w:lang w:eastAsia="zh-CN"/>
        </w:rPr>
      </w:pPr>
      <w:r>
        <w:rPr>
          <w:rFonts w:hint="eastAsia"/>
          <w:lang w:eastAsia="zh-CN"/>
        </w:rPr>
        <w:t>工程范围：</w:t>
      </w:r>
      <w:r>
        <w:rPr>
          <w:rFonts w:hint="eastAsia"/>
          <w:szCs w:val="21"/>
          <w:lang w:eastAsia="zh-CN"/>
        </w:rPr>
        <w:t>详见“附件1：</w:t>
      </w:r>
      <w:r w:rsidRPr="00C54847">
        <w:rPr>
          <w:rFonts w:hint="eastAsia"/>
          <w:sz w:val="21"/>
          <w:szCs w:val="21"/>
          <w:lang w:eastAsia="zh-CN"/>
        </w:rPr>
        <w:t>热电团队重油罐清洗</w:t>
      </w:r>
      <w:r w:rsidRPr="00C54847">
        <w:rPr>
          <w:sz w:val="21"/>
          <w:szCs w:val="21"/>
          <w:lang w:eastAsia="zh-CN"/>
        </w:rPr>
        <w:t>技术</w:t>
      </w:r>
      <w:r w:rsidRPr="00C54847">
        <w:rPr>
          <w:rFonts w:hint="eastAsia"/>
          <w:sz w:val="21"/>
          <w:szCs w:val="21"/>
          <w:lang w:eastAsia="zh-CN"/>
        </w:rPr>
        <w:t>规范书</w:t>
      </w:r>
      <w:r>
        <w:rPr>
          <w:rFonts w:hint="eastAsia"/>
          <w:szCs w:val="21"/>
          <w:lang w:eastAsia="zh-CN"/>
        </w:rPr>
        <w:t>”。</w:t>
      </w:r>
    </w:p>
    <w:p w:rsidR="00413A4A" w:rsidRDefault="00413A4A" w:rsidP="00413A4A">
      <w:pPr>
        <w:adjustRightInd w:val="0"/>
        <w:spacing w:line="300" w:lineRule="auto"/>
        <w:ind w:left="360"/>
        <w:rPr>
          <w:rFonts w:hAnsi="Calibri"/>
          <w:sz w:val="20"/>
          <w:szCs w:val="20"/>
          <w:lang w:eastAsia="zh-CN"/>
        </w:rPr>
      </w:pPr>
    </w:p>
    <w:p w:rsidR="00413A4A" w:rsidRDefault="00413A4A" w:rsidP="00413A4A">
      <w:pPr>
        <w:numPr>
          <w:ilvl w:val="0"/>
          <w:numId w:val="18"/>
        </w:numPr>
        <w:autoSpaceDE/>
        <w:autoSpaceDN/>
        <w:spacing w:line="300" w:lineRule="auto"/>
        <w:jc w:val="both"/>
      </w:pPr>
      <w:proofErr w:type="spellStart"/>
      <w:r>
        <w:rPr>
          <w:rFonts w:hint="eastAsia"/>
        </w:rPr>
        <w:t>合同价款</w:t>
      </w:r>
      <w:proofErr w:type="spellEnd"/>
    </w:p>
    <w:p w:rsidR="00413A4A" w:rsidRDefault="00413A4A" w:rsidP="00413A4A">
      <w:pPr>
        <w:pStyle w:val="15"/>
        <w:spacing w:line="300" w:lineRule="auto"/>
        <w:ind w:left="360" w:firstLineChars="0" w:firstLine="0"/>
        <w:rPr>
          <w:rFonts w:hAnsi="宋体"/>
          <w:szCs w:val="21"/>
        </w:rPr>
      </w:pPr>
      <w:r>
        <w:rPr>
          <w:rFonts w:hAnsi="宋体"/>
          <w:szCs w:val="21"/>
        </w:rPr>
        <w:t>1</w:t>
      </w:r>
      <w:r>
        <w:rPr>
          <w:rFonts w:hAnsi="宋体" w:hint="eastAsia"/>
          <w:szCs w:val="21"/>
        </w:rPr>
        <w:t>、暂定总价金额（大写）</w:t>
      </w:r>
      <w:r>
        <w:rPr>
          <w:rFonts w:hAnsi="宋体" w:hint="eastAsia"/>
          <w:b/>
          <w:bCs/>
          <w:szCs w:val="21"/>
        </w:rPr>
        <w:t>：</w:t>
      </w:r>
      <w:r>
        <w:rPr>
          <w:rFonts w:hAnsi="宋体" w:hint="eastAsia"/>
          <w:bCs/>
          <w:szCs w:val="21"/>
        </w:rPr>
        <w:t xml:space="preserve">     </w:t>
      </w:r>
      <w:r>
        <w:rPr>
          <w:rFonts w:hAnsi="宋体" w:hint="eastAsia"/>
          <w:szCs w:val="21"/>
        </w:rPr>
        <w:t>。</w:t>
      </w:r>
    </w:p>
    <w:p w:rsidR="00413A4A" w:rsidRDefault="00413A4A" w:rsidP="00413A4A">
      <w:pPr>
        <w:pStyle w:val="15"/>
        <w:spacing w:line="300" w:lineRule="auto"/>
        <w:ind w:left="360" w:firstLineChars="0" w:firstLine="0"/>
        <w:rPr>
          <w:rFonts w:hAnsi="宋体"/>
          <w:bCs/>
          <w:szCs w:val="21"/>
        </w:rPr>
      </w:pPr>
      <w:r>
        <w:rPr>
          <w:rFonts w:hAnsi="宋体"/>
          <w:szCs w:val="21"/>
        </w:rPr>
        <w:t>2</w:t>
      </w:r>
      <w:r>
        <w:rPr>
          <w:rFonts w:hAnsi="宋体" w:hint="eastAsia"/>
          <w:szCs w:val="21"/>
        </w:rPr>
        <w:t>、本工程采用固定综合单价的承包方式</w:t>
      </w:r>
      <w:r>
        <w:rPr>
          <w:rFonts w:hAnsi="宋体" w:hint="eastAsia"/>
          <w:bCs/>
          <w:szCs w:val="21"/>
        </w:rPr>
        <w:t>，根据实际清洗数量（台）进行结算，综合单价见下表：</w:t>
      </w:r>
    </w:p>
    <w:p w:rsidR="00413A4A" w:rsidRDefault="00413A4A" w:rsidP="00413A4A">
      <w:pPr>
        <w:pStyle w:val="15"/>
        <w:spacing w:line="300" w:lineRule="auto"/>
        <w:ind w:left="360" w:firstLineChars="0" w:firstLine="0"/>
        <w:rPr>
          <w:rFonts w:hAnsi="宋体"/>
          <w:bCs/>
          <w:szCs w:val="21"/>
        </w:rPr>
      </w:pPr>
    </w:p>
    <w:p w:rsidR="00413A4A" w:rsidRDefault="00413A4A" w:rsidP="00413A4A">
      <w:pPr>
        <w:pStyle w:val="15"/>
        <w:spacing w:line="300" w:lineRule="auto"/>
        <w:ind w:left="360" w:firstLineChars="0" w:firstLine="0"/>
        <w:rPr>
          <w:rFonts w:hAnsi="宋体"/>
          <w:bCs/>
          <w:szCs w:val="21"/>
        </w:rPr>
      </w:pPr>
    </w:p>
    <w:p w:rsidR="00413A4A" w:rsidRDefault="00413A4A" w:rsidP="00413A4A">
      <w:pPr>
        <w:pStyle w:val="15"/>
        <w:spacing w:line="300" w:lineRule="auto"/>
        <w:ind w:left="360" w:firstLineChars="0" w:firstLine="0"/>
      </w:pPr>
    </w:p>
    <w:p w:rsidR="00413A4A" w:rsidRDefault="00413A4A" w:rsidP="00413A4A">
      <w:pPr>
        <w:pStyle w:val="15"/>
        <w:numPr>
          <w:ilvl w:val="0"/>
          <w:numId w:val="18"/>
        </w:numPr>
        <w:spacing w:line="300" w:lineRule="auto"/>
        <w:ind w:firstLineChars="0"/>
      </w:pPr>
      <w:r>
        <w:rPr>
          <w:rFonts w:hint="eastAsia"/>
        </w:rPr>
        <w:t>工程款结算方式及期限</w:t>
      </w:r>
    </w:p>
    <w:p w:rsidR="00413A4A" w:rsidRDefault="00413A4A" w:rsidP="00413A4A">
      <w:pPr>
        <w:numPr>
          <w:ilvl w:val="0"/>
          <w:numId w:val="20"/>
        </w:numPr>
        <w:autoSpaceDE/>
        <w:autoSpaceDN/>
        <w:spacing w:line="300" w:lineRule="auto"/>
        <w:jc w:val="both"/>
        <w:rPr>
          <w:lang w:eastAsia="zh-CN"/>
        </w:rPr>
      </w:pPr>
      <w:r>
        <w:rPr>
          <w:rFonts w:hint="eastAsia"/>
          <w:lang w:eastAsia="zh-CN"/>
        </w:rPr>
        <w:t>每月支付一次进度款，按实际完成进度的</w:t>
      </w:r>
      <w:r>
        <w:rPr>
          <w:lang w:eastAsia="zh-CN"/>
        </w:rPr>
        <w:t>90</w:t>
      </w:r>
      <w:r>
        <w:rPr>
          <w:rFonts w:hint="eastAsia"/>
          <w:lang w:eastAsia="zh-CN"/>
        </w:rPr>
        <w:t>％支付（实际进度以“台”为单位进行验收，乙方完成单台储罐全部清洗工作，经甲方验收合格后作为进度款支付依据）；</w:t>
      </w:r>
    </w:p>
    <w:p w:rsidR="00413A4A" w:rsidRDefault="00413A4A" w:rsidP="00413A4A">
      <w:pPr>
        <w:numPr>
          <w:ilvl w:val="0"/>
          <w:numId w:val="20"/>
        </w:numPr>
        <w:autoSpaceDE/>
        <w:autoSpaceDN/>
        <w:spacing w:line="300" w:lineRule="auto"/>
        <w:jc w:val="both"/>
        <w:rPr>
          <w:lang w:eastAsia="zh-CN"/>
        </w:rPr>
      </w:pPr>
      <w:r>
        <w:rPr>
          <w:rFonts w:hint="eastAsia"/>
          <w:lang w:eastAsia="zh-CN"/>
        </w:rPr>
        <w:t>乙方完成全部清洗工作，经甲方验收合格并签署结算文件且收到发票后内</w:t>
      </w:r>
      <w:r>
        <w:rPr>
          <w:lang w:eastAsia="zh-CN"/>
        </w:rPr>
        <w:t>1</w:t>
      </w:r>
      <w:r>
        <w:rPr>
          <w:rFonts w:hint="eastAsia"/>
          <w:lang w:eastAsia="zh-CN"/>
        </w:rPr>
        <w:t>个月内支付结算总价剩余的尾款。</w:t>
      </w:r>
    </w:p>
    <w:p w:rsidR="00413A4A" w:rsidRDefault="00413A4A" w:rsidP="00413A4A">
      <w:pPr>
        <w:numPr>
          <w:ilvl w:val="0"/>
          <w:numId w:val="20"/>
        </w:numPr>
        <w:autoSpaceDE/>
        <w:autoSpaceDN/>
        <w:spacing w:line="300" w:lineRule="auto"/>
        <w:jc w:val="both"/>
        <w:rPr>
          <w:lang w:eastAsia="zh-CN"/>
        </w:rPr>
      </w:pPr>
      <w:r>
        <w:rPr>
          <w:rFonts w:hint="eastAsia"/>
          <w:lang w:eastAsia="zh-CN"/>
        </w:rPr>
        <w:t>乙方提供账户并确认该账户合法，甲方收到发票后30天内将款项按本合同约定汇入该账户(以现金转账形式。在支付合同款项前，乙方应提供与应付款项等额的发票给甲方，以便甲方据以付款（若未提供发票，甲方有权拒付），在支付工程尾款前，承包人需提供合同全额发票（累计）。</w:t>
      </w:r>
    </w:p>
    <w:p w:rsidR="00413A4A" w:rsidRDefault="00413A4A" w:rsidP="00413A4A">
      <w:pPr>
        <w:spacing w:line="300" w:lineRule="auto"/>
        <w:ind w:left="360"/>
        <w:rPr>
          <w:lang w:eastAsia="zh-CN"/>
        </w:rPr>
      </w:pPr>
    </w:p>
    <w:p w:rsidR="00413A4A" w:rsidRDefault="00413A4A" w:rsidP="00413A4A">
      <w:pPr>
        <w:numPr>
          <w:ilvl w:val="0"/>
          <w:numId w:val="18"/>
        </w:numPr>
        <w:autoSpaceDE/>
        <w:autoSpaceDN/>
        <w:spacing w:line="300" w:lineRule="auto"/>
        <w:jc w:val="both"/>
      </w:pPr>
      <w:proofErr w:type="spellStart"/>
      <w:r>
        <w:rPr>
          <w:rFonts w:hint="eastAsia"/>
        </w:rPr>
        <w:t>施工要求</w:t>
      </w:r>
      <w:proofErr w:type="spellEnd"/>
    </w:p>
    <w:p w:rsidR="00413A4A" w:rsidRDefault="00413A4A" w:rsidP="00413A4A">
      <w:pPr>
        <w:numPr>
          <w:ilvl w:val="0"/>
          <w:numId w:val="21"/>
        </w:numPr>
        <w:autoSpaceDE/>
        <w:autoSpaceDN/>
        <w:spacing w:line="300" w:lineRule="auto"/>
        <w:jc w:val="both"/>
        <w:rPr>
          <w:lang w:eastAsia="zh-CN"/>
        </w:rPr>
      </w:pPr>
      <w:r>
        <w:rPr>
          <w:rFonts w:hint="eastAsia"/>
          <w:lang w:eastAsia="zh-CN"/>
        </w:rPr>
        <w:t>施工过程中，需要改动的施工，乙方需全力配合，听从甲方工程人员的安排。</w:t>
      </w:r>
    </w:p>
    <w:p w:rsidR="00413A4A" w:rsidRDefault="00413A4A" w:rsidP="00413A4A">
      <w:pPr>
        <w:numPr>
          <w:ilvl w:val="0"/>
          <w:numId w:val="21"/>
        </w:numPr>
        <w:autoSpaceDE/>
        <w:autoSpaceDN/>
        <w:spacing w:line="300" w:lineRule="auto"/>
        <w:jc w:val="both"/>
        <w:rPr>
          <w:lang w:eastAsia="zh-CN"/>
        </w:rPr>
      </w:pPr>
      <w:r>
        <w:rPr>
          <w:rFonts w:hint="eastAsia"/>
          <w:lang w:eastAsia="zh-CN"/>
        </w:rPr>
        <w:t>乙方应遵守国家劳动法和地方政府有关用工规定，负责己方人员的安全和劳动保险，保证安全生产，乙方人员工作中的工伤事故，由乙方依据国家及地方政府的相关工伤保险条例处理，甲方不承担法律上的责任。</w:t>
      </w:r>
    </w:p>
    <w:p w:rsidR="00413A4A" w:rsidRDefault="00413A4A" w:rsidP="00413A4A">
      <w:pPr>
        <w:numPr>
          <w:ilvl w:val="0"/>
          <w:numId w:val="21"/>
        </w:numPr>
        <w:autoSpaceDE/>
        <w:autoSpaceDN/>
        <w:spacing w:line="300" w:lineRule="auto"/>
        <w:jc w:val="both"/>
        <w:rPr>
          <w:lang w:eastAsia="zh-CN"/>
        </w:rPr>
      </w:pPr>
      <w:r>
        <w:rPr>
          <w:rFonts w:hint="eastAsia"/>
          <w:lang w:eastAsia="zh-CN"/>
        </w:rPr>
        <w:t>乙方必须保证施工质量及时间要求，经施工后如有质量问题应于</w:t>
      </w:r>
      <w:r>
        <w:rPr>
          <w:lang w:eastAsia="zh-CN"/>
        </w:rPr>
        <w:t>24</w:t>
      </w:r>
      <w:r>
        <w:rPr>
          <w:rFonts w:hint="eastAsia"/>
          <w:lang w:eastAsia="zh-CN"/>
        </w:rPr>
        <w:t>小时内应甲方要求到达甲方工程地点进行维修，确保生产的顺利进行。</w:t>
      </w:r>
    </w:p>
    <w:p w:rsidR="00413A4A" w:rsidRDefault="00413A4A" w:rsidP="00413A4A">
      <w:pPr>
        <w:numPr>
          <w:ilvl w:val="0"/>
          <w:numId w:val="21"/>
        </w:numPr>
        <w:autoSpaceDE/>
        <w:autoSpaceDN/>
        <w:spacing w:line="300" w:lineRule="auto"/>
        <w:jc w:val="both"/>
        <w:rPr>
          <w:lang w:eastAsia="zh-CN"/>
        </w:rPr>
      </w:pPr>
      <w:r>
        <w:rPr>
          <w:rFonts w:hint="eastAsia"/>
          <w:lang w:eastAsia="zh-CN"/>
        </w:rPr>
        <w:t>乙方在施工中不得损坏相关设备，如果损坏甲方设备应该负责修复或承担修复费用；造成甲方生产及其它损失的应对全部损失承担赔偿责任。</w:t>
      </w:r>
    </w:p>
    <w:p w:rsidR="00413A4A" w:rsidRDefault="00413A4A" w:rsidP="00413A4A">
      <w:pPr>
        <w:numPr>
          <w:ilvl w:val="0"/>
          <w:numId w:val="21"/>
        </w:numPr>
        <w:autoSpaceDE/>
        <w:autoSpaceDN/>
        <w:spacing w:line="300" w:lineRule="auto"/>
        <w:jc w:val="both"/>
        <w:rPr>
          <w:lang w:eastAsia="zh-CN"/>
        </w:rPr>
      </w:pPr>
      <w:r>
        <w:rPr>
          <w:rFonts w:hint="eastAsia"/>
          <w:lang w:eastAsia="zh-CN"/>
        </w:rPr>
        <w:t>乙方必须遵守甲方各项管理规定，甲方有权对工厂内发生的违反公司规章制度的行为进行处罚。</w:t>
      </w:r>
    </w:p>
    <w:p w:rsidR="00413A4A" w:rsidRDefault="00413A4A" w:rsidP="00413A4A">
      <w:pPr>
        <w:spacing w:line="300" w:lineRule="auto"/>
        <w:ind w:left="360"/>
        <w:rPr>
          <w:lang w:eastAsia="zh-CN"/>
        </w:rPr>
      </w:pPr>
    </w:p>
    <w:p w:rsidR="00413A4A" w:rsidRDefault="00413A4A" w:rsidP="00413A4A">
      <w:pPr>
        <w:numPr>
          <w:ilvl w:val="0"/>
          <w:numId w:val="18"/>
        </w:numPr>
        <w:autoSpaceDE/>
        <w:autoSpaceDN/>
        <w:spacing w:line="300" w:lineRule="auto"/>
        <w:jc w:val="both"/>
      </w:pPr>
      <w:proofErr w:type="spellStart"/>
      <w:r>
        <w:rPr>
          <w:rFonts w:hint="eastAsia"/>
        </w:rPr>
        <w:t>工期要求</w:t>
      </w:r>
      <w:proofErr w:type="spellEnd"/>
      <w:r>
        <w:rPr>
          <w:rFonts w:hint="eastAsia"/>
        </w:rPr>
        <w:t>：</w:t>
      </w:r>
    </w:p>
    <w:p w:rsidR="00413A4A" w:rsidRDefault="00413A4A" w:rsidP="00413A4A">
      <w:pPr>
        <w:numPr>
          <w:ilvl w:val="0"/>
          <w:numId w:val="22"/>
        </w:numPr>
        <w:autoSpaceDE/>
        <w:autoSpaceDN/>
        <w:spacing w:line="300" w:lineRule="auto"/>
        <w:jc w:val="both"/>
        <w:rPr>
          <w:lang w:eastAsia="zh-CN"/>
        </w:rPr>
      </w:pPr>
      <w:r>
        <w:rPr>
          <w:rFonts w:hint="eastAsia"/>
          <w:lang w:eastAsia="zh-CN"/>
        </w:rPr>
        <w:t>合同工期：合同订后</w:t>
      </w:r>
      <w:r w:rsidRPr="00EB16C0">
        <w:rPr>
          <w:rFonts w:hint="eastAsia"/>
          <w:u w:val="single"/>
          <w:lang w:eastAsia="zh-CN"/>
        </w:rPr>
        <w:t xml:space="preserve"> </w:t>
      </w:r>
      <w:r>
        <w:rPr>
          <w:rFonts w:hint="eastAsia"/>
          <w:u w:val="single"/>
          <w:lang w:eastAsia="zh-CN"/>
        </w:rPr>
        <w:t xml:space="preserve">  </w:t>
      </w:r>
      <w:r w:rsidRPr="00EB16C0">
        <w:rPr>
          <w:rFonts w:hint="eastAsia"/>
          <w:u w:val="single"/>
          <w:lang w:eastAsia="zh-CN"/>
        </w:rPr>
        <w:t xml:space="preserve">  </w:t>
      </w:r>
      <w:r>
        <w:rPr>
          <w:rFonts w:hint="eastAsia"/>
          <w:lang w:eastAsia="zh-CN"/>
        </w:rPr>
        <w:t>天内完成，</w:t>
      </w:r>
      <w:r>
        <w:rPr>
          <w:rStyle w:val="af7"/>
          <w:rFonts w:hint="eastAsia"/>
          <w:lang w:eastAsia="zh-CN"/>
        </w:rPr>
        <w:t>具体以</w:t>
      </w:r>
      <w:r>
        <w:rPr>
          <w:rFonts w:hint="eastAsia"/>
          <w:lang w:eastAsia="zh-CN"/>
        </w:rPr>
        <w:t>甲方现场确认工期为准</w:t>
      </w:r>
    </w:p>
    <w:p w:rsidR="00413A4A" w:rsidRDefault="00413A4A" w:rsidP="00413A4A">
      <w:pPr>
        <w:numPr>
          <w:ilvl w:val="0"/>
          <w:numId w:val="22"/>
        </w:numPr>
        <w:autoSpaceDE/>
        <w:autoSpaceDN/>
        <w:spacing w:line="300" w:lineRule="auto"/>
        <w:jc w:val="both"/>
        <w:rPr>
          <w:szCs w:val="21"/>
          <w:lang w:eastAsia="zh-CN"/>
        </w:rPr>
      </w:pPr>
      <w:r>
        <w:rPr>
          <w:rFonts w:hint="eastAsia"/>
          <w:lang w:eastAsia="zh-CN"/>
        </w:rPr>
        <w:lastRenderedPageBreak/>
        <w:t>施工的期限应当按照合同规定履行。一方要求提前或延期交付，应当提前与对方协商并签订补充协议，对提前或延期交付的工作成果按补充协议执行，补充协议没有约定或约定不明的仍以原合同为准。因为不可抗力等造成工期延期的，经甲、乙双方签证认可后作出工期调整，以此</w:t>
      </w:r>
      <w:r>
        <w:rPr>
          <w:rFonts w:hint="eastAsia"/>
          <w:szCs w:val="21"/>
          <w:lang w:eastAsia="zh-CN"/>
        </w:rPr>
        <w:t>确定竣工日期。</w:t>
      </w:r>
    </w:p>
    <w:p w:rsidR="00413A4A" w:rsidRDefault="00413A4A" w:rsidP="00413A4A">
      <w:pPr>
        <w:spacing w:line="300" w:lineRule="auto"/>
        <w:ind w:left="644"/>
        <w:rPr>
          <w:szCs w:val="21"/>
          <w:lang w:eastAsia="zh-CN"/>
        </w:rPr>
      </w:pPr>
    </w:p>
    <w:p w:rsidR="00413A4A" w:rsidRDefault="00413A4A" w:rsidP="00413A4A">
      <w:pPr>
        <w:numPr>
          <w:ilvl w:val="0"/>
          <w:numId w:val="18"/>
        </w:numPr>
        <w:autoSpaceDE/>
        <w:autoSpaceDN/>
        <w:spacing w:line="300" w:lineRule="auto"/>
        <w:jc w:val="both"/>
      </w:pPr>
      <w:proofErr w:type="spellStart"/>
      <w:r>
        <w:rPr>
          <w:rFonts w:hint="eastAsia"/>
        </w:rPr>
        <w:t>施工的质量要求</w:t>
      </w:r>
      <w:proofErr w:type="spellEnd"/>
    </w:p>
    <w:p w:rsidR="00413A4A" w:rsidRDefault="00413A4A" w:rsidP="00413A4A">
      <w:pPr>
        <w:spacing w:line="300" w:lineRule="auto"/>
        <w:ind w:left="420"/>
        <w:rPr>
          <w:lang w:eastAsia="zh-CN"/>
        </w:rPr>
      </w:pPr>
      <w:r>
        <w:rPr>
          <w:rFonts w:hint="eastAsia"/>
          <w:lang w:eastAsia="zh-CN"/>
        </w:rPr>
        <w:t>工程质量应当达到</w:t>
      </w:r>
      <w:r>
        <w:rPr>
          <w:rFonts w:hint="eastAsia"/>
          <w:u w:val="single"/>
          <w:lang w:eastAsia="zh-CN"/>
        </w:rPr>
        <w:t>合格</w:t>
      </w:r>
      <w:r>
        <w:rPr>
          <w:rFonts w:hint="eastAsia"/>
          <w:lang w:eastAsia="zh-CN"/>
        </w:rPr>
        <w:t>标准，质量标准的评定以国家或行业的质量检验评定标准为依据。</w:t>
      </w:r>
    </w:p>
    <w:p w:rsidR="00413A4A" w:rsidRDefault="00413A4A" w:rsidP="00413A4A">
      <w:pPr>
        <w:spacing w:line="300" w:lineRule="auto"/>
        <w:ind w:left="420"/>
        <w:rPr>
          <w:lang w:eastAsia="zh-CN"/>
        </w:rPr>
      </w:pPr>
    </w:p>
    <w:p w:rsidR="00413A4A" w:rsidRDefault="00413A4A" w:rsidP="00413A4A">
      <w:pPr>
        <w:numPr>
          <w:ilvl w:val="0"/>
          <w:numId w:val="18"/>
        </w:numPr>
        <w:autoSpaceDE/>
        <w:autoSpaceDN/>
        <w:spacing w:line="300" w:lineRule="auto"/>
        <w:jc w:val="both"/>
        <w:rPr>
          <w:lang w:eastAsia="zh-CN"/>
        </w:rPr>
      </w:pPr>
      <w:r>
        <w:rPr>
          <w:rFonts w:hint="eastAsia"/>
          <w:lang w:eastAsia="zh-CN"/>
        </w:rPr>
        <w:t>原材料的提供办法及规格、数量、质量</w:t>
      </w:r>
    </w:p>
    <w:p w:rsidR="00413A4A" w:rsidRDefault="00413A4A" w:rsidP="00413A4A">
      <w:pPr>
        <w:numPr>
          <w:ilvl w:val="0"/>
          <w:numId w:val="23"/>
        </w:numPr>
        <w:autoSpaceDE/>
        <w:autoSpaceDN/>
        <w:spacing w:line="300" w:lineRule="auto"/>
        <w:jc w:val="both"/>
        <w:rPr>
          <w:lang w:eastAsia="zh-CN"/>
        </w:rPr>
      </w:pPr>
      <w:r>
        <w:rPr>
          <w:rFonts w:hint="eastAsia"/>
          <w:lang w:eastAsia="zh-CN"/>
        </w:rPr>
        <w:t>乙方必须依照合同规定选用原材料，并接受甲方检验。乙方隐瞒原材料的缺陷或者使用不符合合同、国家、行业标准的原材料施工影响工程质量时，甲方有权要求乙方更换、重做、减少价款，有关费用由乙方承担，由此造成甲方损失的，乙方应承担赔偿责任。</w:t>
      </w:r>
    </w:p>
    <w:p w:rsidR="00413A4A" w:rsidRDefault="00413A4A" w:rsidP="00413A4A">
      <w:pPr>
        <w:numPr>
          <w:ilvl w:val="0"/>
          <w:numId w:val="23"/>
        </w:numPr>
        <w:autoSpaceDE/>
        <w:autoSpaceDN/>
        <w:spacing w:line="300" w:lineRule="auto"/>
        <w:jc w:val="both"/>
        <w:rPr>
          <w:lang w:eastAsia="zh-CN"/>
        </w:rPr>
      </w:pPr>
      <w:r>
        <w:rPr>
          <w:rFonts w:hint="eastAsia"/>
          <w:lang w:eastAsia="zh-CN"/>
        </w:rPr>
        <w:t>乙方使用的材料必须先提供样板并经甲方书面认可，方可采购进场施工。</w:t>
      </w:r>
    </w:p>
    <w:p w:rsidR="00413A4A" w:rsidRDefault="00413A4A" w:rsidP="00413A4A">
      <w:pPr>
        <w:spacing w:line="300" w:lineRule="auto"/>
        <w:ind w:left="360"/>
        <w:rPr>
          <w:lang w:eastAsia="zh-CN"/>
        </w:rPr>
      </w:pPr>
    </w:p>
    <w:p w:rsidR="00413A4A" w:rsidRDefault="00413A4A" w:rsidP="00413A4A">
      <w:pPr>
        <w:numPr>
          <w:ilvl w:val="0"/>
          <w:numId w:val="18"/>
        </w:numPr>
        <w:autoSpaceDE/>
        <w:autoSpaceDN/>
        <w:spacing w:line="300" w:lineRule="auto"/>
        <w:jc w:val="both"/>
        <w:rPr>
          <w:lang w:eastAsia="zh-CN"/>
        </w:rPr>
      </w:pPr>
      <w:r>
        <w:rPr>
          <w:rFonts w:hint="eastAsia"/>
          <w:lang w:eastAsia="zh-CN"/>
        </w:rPr>
        <w:t>技术资料、图纸提供办法</w:t>
      </w:r>
    </w:p>
    <w:p w:rsidR="00413A4A" w:rsidRDefault="00413A4A" w:rsidP="00413A4A">
      <w:pPr>
        <w:numPr>
          <w:ilvl w:val="0"/>
          <w:numId w:val="24"/>
        </w:numPr>
        <w:autoSpaceDE/>
        <w:autoSpaceDN/>
        <w:spacing w:line="300" w:lineRule="auto"/>
        <w:jc w:val="both"/>
        <w:rPr>
          <w:lang w:eastAsia="zh-CN"/>
        </w:rPr>
      </w:pPr>
      <w:r>
        <w:rPr>
          <w:rFonts w:hint="eastAsia"/>
          <w:lang w:eastAsia="zh-CN"/>
        </w:rPr>
        <w:t>甲方应当提供技术资料、图纸。</w:t>
      </w:r>
    </w:p>
    <w:p w:rsidR="00413A4A" w:rsidRDefault="00413A4A" w:rsidP="00413A4A">
      <w:pPr>
        <w:numPr>
          <w:ilvl w:val="0"/>
          <w:numId w:val="24"/>
        </w:numPr>
        <w:autoSpaceDE/>
        <w:autoSpaceDN/>
        <w:spacing w:line="300" w:lineRule="auto"/>
        <w:jc w:val="both"/>
        <w:rPr>
          <w:lang w:eastAsia="zh-CN"/>
        </w:rPr>
      </w:pPr>
      <w:r>
        <w:rPr>
          <w:rFonts w:hint="eastAsia"/>
          <w:lang w:eastAsia="zh-CN"/>
        </w:rPr>
        <w:t>乙方在依照甲方要求进行工作期间，发现提供的图纸或技术要求不合理的，应当立即通知甲方；甲方应当在收到通知起</w:t>
      </w:r>
      <w:r>
        <w:rPr>
          <w:lang w:eastAsia="zh-CN"/>
        </w:rPr>
        <w:t>3</w:t>
      </w:r>
      <w:r>
        <w:rPr>
          <w:rFonts w:hint="eastAsia"/>
          <w:lang w:eastAsia="zh-CN"/>
        </w:rPr>
        <w:t>日内回复，提出修改意见。乙方在约定的时间内未得到答复的，有权停止工作。</w:t>
      </w:r>
    </w:p>
    <w:p w:rsidR="00413A4A" w:rsidRDefault="00413A4A" w:rsidP="00413A4A">
      <w:pPr>
        <w:numPr>
          <w:ilvl w:val="0"/>
          <w:numId w:val="24"/>
        </w:numPr>
        <w:autoSpaceDE/>
        <w:autoSpaceDN/>
        <w:spacing w:line="300" w:lineRule="auto"/>
        <w:jc w:val="both"/>
        <w:rPr>
          <w:lang w:eastAsia="zh-CN"/>
        </w:rPr>
      </w:pPr>
      <w:r>
        <w:rPr>
          <w:rFonts w:hint="eastAsia"/>
          <w:lang w:eastAsia="zh-CN"/>
        </w:rPr>
        <w:t>乙方对于承揽的工作，应当严格保密，未经甲方事先书面同意，不得泄露给任何第三人，也不得留存任何技术资料及其复制品。</w:t>
      </w:r>
    </w:p>
    <w:p w:rsidR="00413A4A" w:rsidRDefault="00413A4A" w:rsidP="00413A4A">
      <w:pPr>
        <w:spacing w:line="300" w:lineRule="auto"/>
        <w:ind w:left="360"/>
        <w:rPr>
          <w:lang w:eastAsia="zh-CN"/>
        </w:rPr>
      </w:pPr>
    </w:p>
    <w:p w:rsidR="00413A4A" w:rsidRDefault="00413A4A" w:rsidP="00413A4A">
      <w:pPr>
        <w:numPr>
          <w:ilvl w:val="0"/>
          <w:numId w:val="18"/>
        </w:numPr>
        <w:autoSpaceDE/>
        <w:autoSpaceDN/>
        <w:spacing w:line="300" w:lineRule="auto"/>
        <w:jc w:val="both"/>
      </w:pPr>
      <w:proofErr w:type="spellStart"/>
      <w:r>
        <w:rPr>
          <w:rFonts w:hint="eastAsia"/>
        </w:rPr>
        <w:t>验收标准和方法</w:t>
      </w:r>
      <w:proofErr w:type="spellEnd"/>
    </w:p>
    <w:p w:rsidR="00413A4A" w:rsidRDefault="00413A4A" w:rsidP="00413A4A">
      <w:pPr>
        <w:numPr>
          <w:ilvl w:val="0"/>
          <w:numId w:val="25"/>
        </w:numPr>
        <w:autoSpaceDE/>
        <w:autoSpaceDN/>
        <w:spacing w:line="300" w:lineRule="auto"/>
        <w:jc w:val="both"/>
        <w:rPr>
          <w:lang w:eastAsia="zh-CN"/>
        </w:rPr>
      </w:pPr>
      <w:r>
        <w:rPr>
          <w:rFonts w:hint="eastAsia"/>
          <w:lang w:eastAsia="zh-CN"/>
        </w:rPr>
        <w:t>符合现行国家或行业标准并符合甲方使用目的，达到动火标准，以合同明确规定的图纸、质量要求作为验收依据。</w:t>
      </w:r>
    </w:p>
    <w:p w:rsidR="00413A4A" w:rsidRDefault="00413A4A" w:rsidP="00413A4A">
      <w:pPr>
        <w:numPr>
          <w:ilvl w:val="0"/>
          <w:numId w:val="25"/>
        </w:numPr>
        <w:autoSpaceDE/>
        <w:autoSpaceDN/>
        <w:spacing w:line="300" w:lineRule="auto"/>
        <w:jc w:val="both"/>
        <w:rPr>
          <w:lang w:eastAsia="zh-CN"/>
        </w:rPr>
      </w:pPr>
      <w:r>
        <w:rPr>
          <w:rFonts w:hint="eastAsia"/>
          <w:lang w:eastAsia="zh-CN"/>
        </w:rPr>
        <w:t>乙方在自检合格后向甲方提交书面验收要求，甲方应在7日内对乙方所完成的工作进行验收。验收前乙方应当向甲方提交必须的技术资料和有关质量证明。逾期未经验收而提前进入使用者，视作通过验收。</w:t>
      </w:r>
    </w:p>
    <w:p w:rsidR="00413A4A" w:rsidRDefault="00413A4A" w:rsidP="00413A4A">
      <w:pPr>
        <w:numPr>
          <w:ilvl w:val="0"/>
          <w:numId w:val="25"/>
        </w:numPr>
        <w:autoSpaceDE/>
        <w:autoSpaceDN/>
        <w:spacing w:line="300" w:lineRule="auto"/>
        <w:jc w:val="both"/>
        <w:rPr>
          <w:lang w:eastAsia="zh-CN"/>
        </w:rPr>
      </w:pPr>
      <w:r>
        <w:rPr>
          <w:rFonts w:hint="eastAsia"/>
          <w:lang w:eastAsia="zh-CN"/>
        </w:rPr>
        <w:t>隐蔽工程必须经甲方检查验收合格后签章。</w:t>
      </w:r>
    </w:p>
    <w:p w:rsidR="00413A4A" w:rsidRDefault="00413A4A" w:rsidP="00413A4A">
      <w:pPr>
        <w:spacing w:line="300" w:lineRule="auto"/>
        <w:ind w:left="360"/>
        <w:rPr>
          <w:lang w:eastAsia="zh-CN"/>
        </w:rPr>
      </w:pPr>
    </w:p>
    <w:p w:rsidR="00413A4A" w:rsidRDefault="00413A4A" w:rsidP="00413A4A">
      <w:pPr>
        <w:numPr>
          <w:ilvl w:val="0"/>
          <w:numId w:val="18"/>
        </w:numPr>
        <w:autoSpaceDE/>
        <w:autoSpaceDN/>
        <w:spacing w:line="300" w:lineRule="auto"/>
        <w:jc w:val="both"/>
      </w:pPr>
      <w:proofErr w:type="spellStart"/>
      <w:r>
        <w:rPr>
          <w:rFonts w:hint="eastAsia"/>
        </w:rPr>
        <w:t>保修期及保修责任</w:t>
      </w:r>
      <w:proofErr w:type="spellEnd"/>
    </w:p>
    <w:p w:rsidR="00413A4A" w:rsidRDefault="00413A4A" w:rsidP="00413A4A">
      <w:pPr>
        <w:numPr>
          <w:ilvl w:val="0"/>
          <w:numId w:val="26"/>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413A4A" w:rsidRDefault="00413A4A" w:rsidP="00413A4A">
      <w:pPr>
        <w:numPr>
          <w:ilvl w:val="0"/>
          <w:numId w:val="26"/>
        </w:numPr>
        <w:autoSpaceDE/>
        <w:autoSpaceDN/>
        <w:spacing w:line="300" w:lineRule="auto"/>
        <w:jc w:val="both"/>
        <w:rPr>
          <w:lang w:eastAsia="zh-CN"/>
        </w:rPr>
      </w:pPr>
      <w:r>
        <w:rPr>
          <w:rFonts w:hint="eastAsia"/>
          <w:lang w:eastAsia="zh-CN"/>
        </w:rPr>
        <w:t>本工程按照《建设工程质量管理条例》中规定的项目执行最低保修期限，其他项目保修期为</w:t>
      </w:r>
      <w:r>
        <w:rPr>
          <w:rFonts w:hint="eastAsia"/>
          <w:b/>
          <w:lang w:eastAsia="zh-CN"/>
        </w:rPr>
        <w:t>三个月</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w:t>
      </w:r>
      <w:r>
        <w:rPr>
          <w:lang w:eastAsia="zh-CN"/>
        </w:rPr>
        <w:t>,</w:t>
      </w:r>
      <w:r>
        <w:rPr>
          <w:rFonts w:hint="eastAsia"/>
          <w:lang w:eastAsia="zh-CN"/>
        </w:rPr>
        <w:t>且质保期待修复合格</w:t>
      </w:r>
      <w:proofErr w:type="gramStart"/>
      <w:r>
        <w:rPr>
          <w:rFonts w:hint="eastAsia"/>
          <w:lang w:eastAsia="zh-CN"/>
        </w:rPr>
        <w:t>后相应</w:t>
      </w:r>
      <w:proofErr w:type="gramEnd"/>
      <w:r>
        <w:rPr>
          <w:rFonts w:hint="eastAsia"/>
          <w:lang w:eastAsia="zh-CN"/>
        </w:rPr>
        <w:t>顺延。</w:t>
      </w:r>
    </w:p>
    <w:p w:rsidR="00413A4A" w:rsidRDefault="00413A4A" w:rsidP="00413A4A">
      <w:pPr>
        <w:numPr>
          <w:ilvl w:val="0"/>
          <w:numId w:val="26"/>
        </w:numPr>
        <w:autoSpaceDE/>
        <w:autoSpaceDN/>
        <w:spacing w:line="300" w:lineRule="auto"/>
        <w:jc w:val="both"/>
        <w:rPr>
          <w:lang w:eastAsia="zh-CN"/>
        </w:rPr>
      </w:pPr>
      <w:r>
        <w:rPr>
          <w:rFonts w:hint="eastAsia"/>
          <w:lang w:eastAsia="zh-CN"/>
        </w:rPr>
        <w:t>乙方指定负责本工程的维护人员及其联系方式如下，如有变更，乙方应提前2日书面通知甲方，否则甲方有权委托第三方修复，所发生的费用从保固费中扣除。</w:t>
      </w:r>
    </w:p>
    <w:p w:rsidR="00413A4A" w:rsidRDefault="00413A4A" w:rsidP="00413A4A">
      <w:pPr>
        <w:tabs>
          <w:tab w:val="left" w:pos="851"/>
        </w:tabs>
        <w:spacing w:line="300" w:lineRule="auto"/>
        <w:ind w:left="360" w:firstLineChars="208" w:firstLine="458"/>
        <w:rPr>
          <w:lang w:eastAsia="zh-CN"/>
        </w:rPr>
      </w:pPr>
      <w:r>
        <w:rPr>
          <w:rFonts w:hint="eastAsia"/>
          <w:lang w:eastAsia="zh-CN"/>
        </w:rPr>
        <w:t>乙方联系人：</w:t>
      </w:r>
      <w:r>
        <w:rPr>
          <w:rFonts w:hint="eastAsia"/>
          <w:u w:val="single"/>
          <w:lang w:eastAsia="zh-CN"/>
        </w:rPr>
        <w:t xml:space="preserve">             </w:t>
      </w:r>
      <w:r>
        <w:rPr>
          <w:rFonts w:hint="eastAsia"/>
          <w:lang w:eastAsia="zh-CN"/>
        </w:rPr>
        <w:t>；</w:t>
      </w:r>
    </w:p>
    <w:p w:rsidR="00413A4A" w:rsidRDefault="00413A4A" w:rsidP="00413A4A">
      <w:pPr>
        <w:tabs>
          <w:tab w:val="left" w:pos="851"/>
        </w:tabs>
        <w:spacing w:line="300" w:lineRule="auto"/>
        <w:ind w:left="360" w:firstLineChars="208" w:firstLine="458"/>
        <w:rPr>
          <w:lang w:eastAsia="zh-CN"/>
        </w:rPr>
      </w:pPr>
      <w:r>
        <w:rPr>
          <w:rFonts w:hint="eastAsia"/>
          <w:lang w:eastAsia="zh-CN"/>
        </w:rPr>
        <w:lastRenderedPageBreak/>
        <w:t>联系方式：</w:t>
      </w:r>
      <w:r>
        <w:rPr>
          <w:rFonts w:hint="eastAsia"/>
          <w:u w:val="single"/>
          <w:lang w:eastAsia="zh-CN"/>
        </w:rPr>
        <w:t xml:space="preserve">              </w:t>
      </w:r>
      <w:r>
        <w:rPr>
          <w:rFonts w:hint="eastAsia"/>
          <w:lang w:eastAsia="zh-CN"/>
        </w:rPr>
        <w:t>；</w:t>
      </w:r>
    </w:p>
    <w:p w:rsidR="00413A4A" w:rsidRDefault="00413A4A" w:rsidP="00413A4A">
      <w:pPr>
        <w:tabs>
          <w:tab w:val="left" w:pos="851"/>
        </w:tabs>
        <w:spacing w:line="300" w:lineRule="auto"/>
        <w:ind w:left="360" w:firstLineChars="208" w:firstLine="458"/>
        <w:rPr>
          <w:lang w:eastAsia="zh-CN"/>
        </w:rPr>
      </w:pPr>
      <w:r>
        <w:rPr>
          <w:rFonts w:hint="eastAsia"/>
          <w:lang w:eastAsia="zh-CN"/>
        </w:rPr>
        <w:t>指定传真：   /          ；</w:t>
      </w:r>
    </w:p>
    <w:p w:rsidR="00413A4A" w:rsidRDefault="00413A4A" w:rsidP="00413A4A">
      <w:pPr>
        <w:tabs>
          <w:tab w:val="left" w:pos="851"/>
        </w:tabs>
        <w:spacing w:line="300" w:lineRule="auto"/>
        <w:ind w:left="360" w:firstLineChars="208" w:firstLine="458"/>
        <w:rPr>
          <w:lang w:eastAsia="zh-CN"/>
        </w:rPr>
      </w:pPr>
      <w:r>
        <w:rPr>
          <w:rFonts w:hint="eastAsia"/>
          <w:lang w:eastAsia="zh-CN"/>
        </w:rPr>
        <w:t>收件邮箱：</w:t>
      </w:r>
      <w:r>
        <w:rPr>
          <w:rFonts w:hint="eastAsia"/>
          <w:u w:val="single"/>
          <w:lang w:eastAsia="zh-CN"/>
        </w:rPr>
        <w:t xml:space="preserve">              </w:t>
      </w:r>
      <w:r>
        <w:rPr>
          <w:rFonts w:hint="eastAsia"/>
          <w:lang w:eastAsia="zh-CN"/>
        </w:rPr>
        <w:t>；</w:t>
      </w:r>
    </w:p>
    <w:p w:rsidR="00413A4A" w:rsidRDefault="00413A4A" w:rsidP="00413A4A">
      <w:pPr>
        <w:tabs>
          <w:tab w:val="left" w:pos="851"/>
        </w:tabs>
        <w:spacing w:line="300" w:lineRule="auto"/>
        <w:ind w:left="360" w:firstLineChars="208" w:firstLine="458"/>
        <w:rPr>
          <w:lang w:eastAsia="zh-CN"/>
        </w:rPr>
      </w:pPr>
      <w:r>
        <w:rPr>
          <w:rFonts w:hint="eastAsia"/>
          <w:lang w:eastAsia="zh-CN"/>
        </w:rPr>
        <w:t>送达地址：</w:t>
      </w:r>
      <w:r>
        <w:rPr>
          <w:rFonts w:hint="eastAsia"/>
          <w:u w:val="single"/>
          <w:lang w:eastAsia="zh-CN"/>
        </w:rPr>
        <w:t xml:space="preserve">               </w:t>
      </w:r>
      <w:r>
        <w:rPr>
          <w:rFonts w:hint="eastAsia"/>
          <w:lang w:eastAsia="zh-CN"/>
        </w:rPr>
        <w:t>。</w:t>
      </w:r>
    </w:p>
    <w:p w:rsidR="00413A4A" w:rsidRDefault="00413A4A" w:rsidP="00413A4A">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413A4A" w:rsidRDefault="00413A4A" w:rsidP="00413A4A">
      <w:pPr>
        <w:numPr>
          <w:ilvl w:val="0"/>
          <w:numId w:val="26"/>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413A4A" w:rsidRDefault="00413A4A" w:rsidP="00413A4A">
      <w:pPr>
        <w:spacing w:line="300" w:lineRule="auto"/>
        <w:ind w:left="360"/>
        <w:rPr>
          <w:lang w:eastAsia="zh-CN"/>
        </w:rPr>
      </w:pPr>
    </w:p>
    <w:p w:rsidR="00413A4A" w:rsidRDefault="00413A4A" w:rsidP="00413A4A">
      <w:pPr>
        <w:numPr>
          <w:ilvl w:val="0"/>
          <w:numId w:val="18"/>
        </w:numPr>
        <w:autoSpaceDE/>
        <w:autoSpaceDN/>
        <w:spacing w:line="300" w:lineRule="auto"/>
        <w:jc w:val="both"/>
      </w:pPr>
      <w:proofErr w:type="spellStart"/>
      <w:r>
        <w:rPr>
          <w:rFonts w:hint="eastAsia"/>
        </w:rPr>
        <w:t>乙方的违约责任</w:t>
      </w:r>
      <w:proofErr w:type="spellEnd"/>
    </w:p>
    <w:p w:rsidR="00413A4A" w:rsidRDefault="00413A4A" w:rsidP="00413A4A">
      <w:pPr>
        <w:numPr>
          <w:ilvl w:val="0"/>
          <w:numId w:val="27"/>
        </w:numPr>
        <w:autoSpaceDE/>
        <w:autoSpaceDN/>
        <w:spacing w:line="300" w:lineRule="auto"/>
        <w:jc w:val="both"/>
        <w:rPr>
          <w:lang w:eastAsia="zh-CN"/>
        </w:rPr>
      </w:pPr>
      <w:r>
        <w:rPr>
          <w:rFonts w:hint="eastAsia"/>
          <w:lang w:eastAsia="zh-CN"/>
        </w:rPr>
        <w:t>未按合同规定的质量完成工作，乙方应当负责修理，如果修理后的交付时间超过合同约定的日期，应当承担逾期交付责任。</w:t>
      </w:r>
    </w:p>
    <w:p w:rsidR="00413A4A" w:rsidRDefault="00413A4A" w:rsidP="00413A4A">
      <w:pPr>
        <w:numPr>
          <w:ilvl w:val="0"/>
          <w:numId w:val="27"/>
        </w:numPr>
        <w:autoSpaceDE/>
        <w:autoSpaceDN/>
        <w:spacing w:line="300" w:lineRule="auto"/>
        <w:jc w:val="both"/>
        <w:rPr>
          <w:lang w:eastAsia="zh-CN"/>
        </w:rPr>
      </w:pPr>
      <w:r>
        <w:rPr>
          <w:rFonts w:hint="eastAsia"/>
          <w:lang w:eastAsia="zh-CN"/>
        </w:rPr>
        <w:t>完成工作的数量少于合同约定，乙方应归档照数补齐施工，因此超过合同约定的交付时间的，应当承担逾期交付责任。</w:t>
      </w:r>
    </w:p>
    <w:p w:rsidR="00413A4A" w:rsidRDefault="00413A4A" w:rsidP="00413A4A">
      <w:pPr>
        <w:numPr>
          <w:ilvl w:val="0"/>
          <w:numId w:val="27"/>
        </w:numPr>
        <w:autoSpaceDE/>
        <w:autoSpaceDN/>
        <w:spacing w:line="300" w:lineRule="auto"/>
        <w:jc w:val="both"/>
        <w:rPr>
          <w:lang w:eastAsia="zh-CN"/>
        </w:rPr>
      </w:pPr>
      <w:r>
        <w:rPr>
          <w:rFonts w:hint="eastAsia"/>
          <w:lang w:eastAsia="zh-CN"/>
        </w:rPr>
        <w:t>在工程现场，乙方进场设备保管责任由乙方承担。由于乙方原因造成甲方提供的原材料、设备、包装物及其他物品毁损、灭失的，应当由乙方承担赔偿责任。</w:t>
      </w:r>
    </w:p>
    <w:p w:rsidR="00413A4A" w:rsidRDefault="00413A4A" w:rsidP="00413A4A">
      <w:pPr>
        <w:numPr>
          <w:ilvl w:val="0"/>
          <w:numId w:val="27"/>
        </w:numPr>
        <w:autoSpaceDE/>
        <w:autoSpaceDN/>
        <w:spacing w:line="300" w:lineRule="auto"/>
        <w:jc w:val="both"/>
        <w:rPr>
          <w:lang w:eastAsia="zh-CN"/>
        </w:rPr>
      </w:pPr>
      <w:r>
        <w:rPr>
          <w:rFonts w:hint="eastAsia"/>
          <w:lang w:eastAsia="zh-CN"/>
        </w:rPr>
        <w:t>逾期交付项目（包括因返修、更换、补交等造成的逾期），应当向甲方偿付违约金，每逾期一天，按合同总额的</w:t>
      </w:r>
      <w:r>
        <w:rPr>
          <w:lang w:eastAsia="zh-CN"/>
        </w:rPr>
        <w:t>0.5</w:t>
      </w:r>
      <w:r>
        <w:rPr>
          <w:rFonts w:hint="eastAsia"/>
          <w:lang w:eastAsia="zh-CN"/>
        </w:rPr>
        <w:t>％偿付违约金。最多扣款不超过合同总价的10%。逾期超过</w:t>
      </w:r>
      <w:r>
        <w:rPr>
          <w:lang w:eastAsia="zh-CN"/>
        </w:rPr>
        <w:t>5</w:t>
      </w:r>
      <w:r>
        <w:rPr>
          <w:rFonts w:hint="eastAsia"/>
          <w:lang w:eastAsia="zh-CN"/>
        </w:rPr>
        <w:t>日，甲方有权要求乙方按第十一条第</w:t>
      </w:r>
      <w:r>
        <w:rPr>
          <w:lang w:eastAsia="zh-CN"/>
        </w:rPr>
        <w:t>7</w:t>
      </w:r>
      <w:r>
        <w:rPr>
          <w:rFonts w:hint="eastAsia"/>
          <w:lang w:eastAsia="zh-CN"/>
        </w:rPr>
        <w:t>款承担责任。</w:t>
      </w:r>
    </w:p>
    <w:p w:rsidR="00413A4A" w:rsidRDefault="00413A4A" w:rsidP="00413A4A">
      <w:pPr>
        <w:numPr>
          <w:ilvl w:val="0"/>
          <w:numId w:val="27"/>
        </w:numPr>
        <w:autoSpaceDE/>
        <w:autoSpaceDN/>
        <w:spacing w:line="300" w:lineRule="auto"/>
        <w:jc w:val="both"/>
        <w:rPr>
          <w:lang w:eastAsia="zh-CN"/>
        </w:rPr>
      </w:pPr>
      <w:r>
        <w:rPr>
          <w:rFonts w:hint="eastAsia"/>
          <w:lang w:eastAsia="zh-CN"/>
        </w:rPr>
        <w:t>擅自调换经甲方验收合格的原材料或零部件，乙方按照甲方要求重做并补偿甲方因此造成的损失、超过合同约定的交付期限的，应承担逾期交付的责任。</w:t>
      </w:r>
    </w:p>
    <w:p w:rsidR="00413A4A" w:rsidRDefault="00413A4A" w:rsidP="00413A4A">
      <w:pPr>
        <w:numPr>
          <w:ilvl w:val="0"/>
          <w:numId w:val="27"/>
        </w:numPr>
        <w:autoSpaceDE/>
        <w:autoSpaceDN/>
        <w:spacing w:line="300" w:lineRule="auto"/>
        <w:jc w:val="both"/>
        <w:rPr>
          <w:lang w:eastAsia="zh-CN"/>
        </w:rPr>
      </w:pPr>
      <w:r>
        <w:rPr>
          <w:rFonts w:hint="eastAsia"/>
          <w:lang w:eastAsia="zh-CN"/>
        </w:rPr>
        <w:t>乙方逾期提交必须的技术资料和有关质量证明，应当向甲方偿付违约金，每逾期一天，按合同总金额的</w:t>
      </w:r>
      <w:r>
        <w:rPr>
          <w:lang w:eastAsia="zh-CN"/>
        </w:rPr>
        <w:t>0.1%</w:t>
      </w:r>
      <w:r>
        <w:rPr>
          <w:rFonts w:hint="eastAsia"/>
          <w:lang w:eastAsia="zh-CN"/>
        </w:rPr>
        <w:t>偿付违约金，逾期超过</w:t>
      </w:r>
      <w:r>
        <w:rPr>
          <w:lang w:eastAsia="zh-CN"/>
        </w:rPr>
        <w:t>5</w:t>
      </w:r>
      <w:r>
        <w:rPr>
          <w:rFonts w:hint="eastAsia"/>
          <w:lang w:eastAsia="zh-CN"/>
        </w:rPr>
        <w:t>日，甲方有权要求乙方按第十一条第</w:t>
      </w:r>
      <w:r>
        <w:rPr>
          <w:lang w:eastAsia="zh-CN"/>
        </w:rPr>
        <w:t>7</w:t>
      </w:r>
      <w:r>
        <w:rPr>
          <w:rFonts w:hint="eastAsia"/>
          <w:lang w:eastAsia="zh-CN"/>
        </w:rPr>
        <w:t>款承担责任。</w:t>
      </w:r>
    </w:p>
    <w:p w:rsidR="00413A4A" w:rsidRDefault="00413A4A" w:rsidP="00413A4A">
      <w:pPr>
        <w:numPr>
          <w:ilvl w:val="0"/>
          <w:numId w:val="27"/>
        </w:numPr>
        <w:autoSpaceDE/>
        <w:autoSpaceDN/>
        <w:spacing w:line="300" w:lineRule="auto"/>
        <w:jc w:val="both"/>
        <w:rPr>
          <w:lang w:eastAsia="zh-CN"/>
        </w:rPr>
      </w:pPr>
      <w:r>
        <w:rPr>
          <w:rFonts w:hint="eastAsia"/>
          <w:lang w:eastAsia="zh-CN"/>
        </w:rPr>
        <w:t>乙方不履行合同约定的义务或履行义务不符合合同约定的，经甲方通知后仍不履行或采取补救措施的，甲方有权要求乙方支付合同总价0.5％的违约金，并有权解除合同，由此给甲方造成的各种损失由乙方承担。</w:t>
      </w:r>
    </w:p>
    <w:p w:rsidR="00413A4A" w:rsidRDefault="00413A4A" w:rsidP="00413A4A">
      <w:pPr>
        <w:spacing w:line="300" w:lineRule="auto"/>
        <w:ind w:left="360"/>
        <w:rPr>
          <w:lang w:eastAsia="zh-CN"/>
        </w:rPr>
      </w:pPr>
    </w:p>
    <w:p w:rsidR="00413A4A" w:rsidRDefault="00413A4A" w:rsidP="00413A4A">
      <w:pPr>
        <w:numPr>
          <w:ilvl w:val="0"/>
          <w:numId w:val="18"/>
        </w:numPr>
        <w:autoSpaceDE/>
        <w:autoSpaceDN/>
        <w:spacing w:line="300" w:lineRule="auto"/>
        <w:jc w:val="both"/>
      </w:pPr>
      <w:proofErr w:type="spellStart"/>
      <w:r>
        <w:rPr>
          <w:rFonts w:hint="eastAsia"/>
        </w:rPr>
        <w:t>甲方的违约责任</w:t>
      </w:r>
      <w:proofErr w:type="spellEnd"/>
    </w:p>
    <w:p w:rsidR="00413A4A" w:rsidRDefault="00413A4A" w:rsidP="00413A4A">
      <w:pPr>
        <w:numPr>
          <w:ilvl w:val="0"/>
          <w:numId w:val="28"/>
        </w:numPr>
        <w:autoSpaceDE/>
        <w:autoSpaceDN/>
        <w:spacing w:line="300" w:lineRule="auto"/>
        <w:jc w:val="both"/>
        <w:rPr>
          <w:lang w:eastAsia="zh-CN"/>
        </w:rPr>
      </w:pPr>
      <w:r>
        <w:rPr>
          <w:rFonts w:hint="eastAsia"/>
          <w:lang w:eastAsia="zh-CN"/>
        </w:rPr>
        <w:t>超过合同规定日期付款，应当比照中国人民银行同期同类贷款利率向乙方偿付违约金。</w:t>
      </w:r>
    </w:p>
    <w:p w:rsidR="00413A4A" w:rsidRDefault="00413A4A" w:rsidP="00413A4A">
      <w:pPr>
        <w:numPr>
          <w:ilvl w:val="0"/>
          <w:numId w:val="28"/>
        </w:numPr>
        <w:autoSpaceDE/>
        <w:autoSpaceDN/>
        <w:spacing w:line="300" w:lineRule="auto"/>
        <w:jc w:val="both"/>
        <w:rPr>
          <w:lang w:eastAsia="zh-CN"/>
        </w:rPr>
      </w:pPr>
      <w:r>
        <w:rPr>
          <w:rFonts w:hint="eastAsia"/>
          <w:lang w:eastAsia="zh-CN"/>
        </w:rPr>
        <w:t>无故拒绝验收工程，应当赔偿乙方因此造成的损失。</w:t>
      </w:r>
    </w:p>
    <w:p w:rsidR="00413A4A" w:rsidRDefault="00413A4A" w:rsidP="00413A4A">
      <w:pPr>
        <w:numPr>
          <w:ilvl w:val="0"/>
          <w:numId w:val="18"/>
        </w:numPr>
        <w:autoSpaceDE/>
        <w:autoSpaceDN/>
        <w:spacing w:line="300" w:lineRule="auto"/>
        <w:jc w:val="both"/>
      </w:pPr>
      <w:proofErr w:type="spellStart"/>
      <w:r>
        <w:rPr>
          <w:rFonts w:hint="eastAsia"/>
        </w:rPr>
        <w:t>廉洁条款</w:t>
      </w:r>
      <w:proofErr w:type="spellEnd"/>
    </w:p>
    <w:p w:rsidR="00413A4A" w:rsidRDefault="00413A4A" w:rsidP="00413A4A">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413A4A" w:rsidRDefault="00413A4A" w:rsidP="00413A4A">
      <w:pPr>
        <w:spacing w:line="300" w:lineRule="auto"/>
        <w:ind w:firstLine="360"/>
        <w:rPr>
          <w:lang w:eastAsia="zh-CN"/>
        </w:rPr>
      </w:pPr>
    </w:p>
    <w:p w:rsidR="00413A4A" w:rsidRDefault="00413A4A" w:rsidP="00413A4A">
      <w:pPr>
        <w:numPr>
          <w:ilvl w:val="0"/>
          <w:numId w:val="18"/>
        </w:numPr>
        <w:autoSpaceDE/>
        <w:autoSpaceDN/>
        <w:spacing w:line="300" w:lineRule="auto"/>
        <w:jc w:val="both"/>
      </w:pPr>
      <w:commentRangeStart w:id="3"/>
      <w:proofErr w:type="spellStart"/>
      <w:r>
        <w:rPr>
          <w:rFonts w:hint="eastAsia"/>
        </w:rPr>
        <w:t>合同的解除</w:t>
      </w:r>
      <w:commentRangeEnd w:id="3"/>
      <w:proofErr w:type="spellEnd"/>
      <w:r>
        <w:rPr>
          <w:rStyle w:val="af7"/>
        </w:rPr>
        <w:commentReference w:id="3"/>
      </w:r>
    </w:p>
    <w:p w:rsidR="00413A4A" w:rsidRDefault="00413A4A" w:rsidP="00413A4A">
      <w:pPr>
        <w:numPr>
          <w:ilvl w:val="0"/>
          <w:numId w:val="29"/>
        </w:numPr>
        <w:autoSpaceDE/>
        <w:autoSpaceDN/>
        <w:spacing w:line="300" w:lineRule="auto"/>
        <w:jc w:val="both"/>
        <w:rPr>
          <w:lang w:eastAsia="zh-CN"/>
        </w:rPr>
      </w:pPr>
      <w:r>
        <w:rPr>
          <w:rFonts w:hint="eastAsia"/>
          <w:lang w:eastAsia="zh-CN"/>
        </w:rPr>
        <w:lastRenderedPageBreak/>
        <w:t>乙方有下列情形之一者，甲方有权解除合同：</w:t>
      </w:r>
    </w:p>
    <w:p w:rsidR="00413A4A" w:rsidRDefault="00413A4A" w:rsidP="00413A4A">
      <w:pPr>
        <w:numPr>
          <w:ilvl w:val="0"/>
          <w:numId w:val="3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天，或逾期完工超过5天，或甲方认为</w:t>
      </w:r>
      <w:proofErr w:type="gramStart"/>
      <w:r>
        <w:rPr>
          <w:rFonts w:hint="eastAsia"/>
          <w:lang w:eastAsia="zh-CN"/>
        </w:rPr>
        <w:t>不能依限完工</w:t>
      </w:r>
      <w:proofErr w:type="gramEnd"/>
      <w:r>
        <w:rPr>
          <w:rFonts w:hint="eastAsia"/>
          <w:lang w:eastAsia="zh-CN"/>
        </w:rPr>
        <w:t>时。</w:t>
      </w:r>
    </w:p>
    <w:p w:rsidR="00413A4A" w:rsidRDefault="00413A4A" w:rsidP="00413A4A">
      <w:pPr>
        <w:numPr>
          <w:ilvl w:val="0"/>
          <w:numId w:val="30"/>
        </w:numPr>
        <w:autoSpaceDE/>
        <w:autoSpaceDN/>
        <w:spacing w:line="300" w:lineRule="auto"/>
        <w:jc w:val="both"/>
        <w:rPr>
          <w:lang w:eastAsia="zh-CN"/>
        </w:rPr>
      </w:pPr>
      <w:r>
        <w:rPr>
          <w:rFonts w:hint="eastAsia"/>
          <w:lang w:eastAsia="zh-CN"/>
        </w:rPr>
        <w:t>乙方违反合同约定义务或发生变故不能履行合同时。</w:t>
      </w:r>
    </w:p>
    <w:p w:rsidR="00413A4A" w:rsidRDefault="00413A4A" w:rsidP="00413A4A">
      <w:pPr>
        <w:numPr>
          <w:ilvl w:val="0"/>
          <w:numId w:val="30"/>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413A4A" w:rsidRDefault="00413A4A" w:rsidP="00413A4A">
      <w:pPr>
        <w:numPr>
          <w:ilvl w:val="0"/>
          <w:numId w:val="3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413A4A" w:rsidRDefault="00413A4A" w:rsidP="00413A4A">
      <w:pPr>
        <w:numPr>
          <w:ilvl w:val="0"/>
          <w:numId w:val="29"/>
        </w:numPr>
        <w:autoSpaceDE/>
        <w:autoSpaceDN/>
        <w:spacing w:line="300" w:lineRule="auto"/>
        <w:jc w:val="both"/>
        <w:rPr>
          <w:lang w:eastAsia="zh-CN"/>
        </w:rPr>
      </w:pPr>
      <w:r>
        <w:rPr>
          <w:rFonts w:hint="eastAsia"/>
          <w:lang w:eastAsia="zh-CN"/>
        </w:rPr>
        <w:t>因上述原因导致合同解除时，乙方应按合同总价0.5</w:t>
      </w:r>
      <w:r>
        <w:rPr>
          <w:lang w:eastAsia="zh-CN"/>
        </w:rPr>
        <w:t>%</w:t>
      </w:r>
      <w:r>
        <w:rPr>
          <w:rFonts w:hint="eastAsia"/>
          <w:lang w:eastAsia="zh-CN"/>
        </w:rPr>
        <w:t>向甲方支付违约金，并承担甲方由此造成的一切损失。</w:t>
      </w:r>
    </w:p>
    <w:p w:rsidR="00413A4A" w:rsidRDefault="00413A4A" w:rsidP="00413A4A">
      <w:pPr>
        <w:numPr>
          <w:ilvl w:val="0"/>
          <w:numId w:val="2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413A4A" w:rsidRDefault="00413A4A" w:rsidP="00413A4A">
      <w:pPr>
        <w:spacing w:line="300" w:lineRule="auto"/>
        <w:ind w:left="360"/>
        <w:rPr>
          <w:lang w:eastAsia="zh-CN"/>
        </w:rPr>
      </w:pPr>
    </w:p>
    <w:p w:rsidR="00413A4A" w:rsidRDefault="00413A4A" w:rsidP="00413A4A">
      <w:pPr>
        <w:numPr>
          <w:ilvl w:val="0"/>
          <w:numId w:val="18"/>
        </w:numPr>
        <w:autoSpaceDE/>
        <w:autoSpaceDN/>
        <w:spacing w:line="300" w:lineRule="auto"/>
        <w:jc w:val="both"/>
      </w:pPr>
      <w:proofErr w:type="spellStart"/>
      <w:r>
        <w:rPr>
          <w:rFonts w:hint="eastAsia"/>
        </w:rPr>
        <w:t>争议解决</w:t>
      </w:r>
      <w:proofErr w:type="spellEnd"/>
    </w:p>
    <w:p w:rsidR="00413A4A" w:rsidRDefault="00413A4A" w:rsidP="00413A4A">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413A4A" w:rsidRDefault="00413A4A" w:rsidP="00413A4A">
      <w:pPr>
        <w:spacing w:line="300" w:lineRule="auto"/>
        <w:ind w:firstLine="360"/>
        <w:rPr>
          <w:lang w:eastAsia="zh-CN"/>
        </w:rPr>
      </w:pPr>
    </w:p>
    <w:p w:rsidR="00413A4A" w:rsidRDefault="00413A4A" w:rsidP="00413A4A">
      <w:pPr>
        <w:numPr>
          <w:ilvl w:val="0"/>
          <w:numId w:val="18"/>
        </w:numPr>
        <w:autoSpaceDE/>
        <w:autoSpaceDN/>
        <w:spacing w:line="300" w:lineRule="auto"/>
        <w:jc w:val="both"/>
      </w:pPr>
      <w:proofErr w:type="spellStart"/>
      <w:r>
        <w:rPr>
          <w:rFonts w:hint="eastAsia"/>
        </w:rPr>
        <w:t>附则</w:t>
      </w:r>
      <w:proofErr w:type="spellEnd"/>
    </w:p>
    <w:p w:rsidR="00413A4A" w:rsidRDefault="00413A4A" w:rsidP="00413A4A">
      <w:pPr>
        <w:numPr>
          <w:ilvl w:val="0"/>
          <w:numId w:val="3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413A4A" w:rsidRDefault="00413A4A" w:rsidP="00413A4A">
      <w:pPr>
        <w:numPr>
          <w:ilvl w:val="0"/>
          <w:numId w:val="31"/>
        </w:numPr>
        <w:autoSpaceDE/>
        <w:autoSpaceDN/>
        <w:spacing w:line="300" w:lineRule="auto"/>
        <w:jc w:val="both"/>
        <w:rPr>
          <w:lang w:eastAsia="zh-CN"/>
        </w:rPr>
      </w:pPr>
      <w:r>
        <w:rPr>
          <w:rFonts w:hint="eastAsia"/>
          <w:lang w:eastAsia="zh-CN"/>
        </w:rPr>
        <w:t>本合同经双方加盖公章后立即生效（甲方加盖公章及法人章）。</w:t>
      </w:r>
    </w:p>
    <w:p w:rsidR="00413A4A" w:rsidRDefault="00413A4A" w:rsidP="00413A4A">
      <w:pPr>
        <w:numPr>
          <w:ilvl w:val="0"/>
          <w:numId w:val="31"/>
        </w:numPr>
        <w:autoSpaceDE/>
        <w:autoSpaceDN/>
        <w:spacing w:line="300" w:lineRule="auto"/>
        <w:jc w:val="both"/>
        <w:rPr>
          <w:lang w:eastAsia="zh-CN"/>
        </w:rPr>
      </w:pPr>
      <w:r>
        <w:rPr>
          <w:rFonts w:hint="eastAsia"/>
          <w:lang w:eastAsia="zh-CN"/>
        </w:rPr>
        <w:t>本合同项下的任何权利义务，未经一方书面同意，任何一方均不得转让。</w:t>
      </w:r>
    </w:p>
    <w:p w:rsidR="00413A4A" w:rsidRDefault="00413A4A" w:rsidP="00413A4A">
      <w:pPr>
        <w:numPr>
          <w:ilvl w:val="0"/>
          <w:numId w:val="31"/>
        </w:numPr>
        <w:autoSpaceDE/>
        <w:autoSpaceDN/>
        <w:spacing w:line="300" w:lineRule="auto"/>
        <w:jc w:val="both"/>
        <w:rPr>
          <w:lang w:eastAsia="zh-CN"/>
        </w:rPr>
      </w:pPr>
      <w:r>
        <w:rPr>
          <w:rFonts w:hint="eastAsia"/>
          <w:lang w:eastAsia="zh-CN"/>
        </w:rPr>
        <w:t>合同一式6份，甲方执4份，乙方执2份，具有同等法律效力。</w:t>
      </w:r>
    </w:p>
    <w:p w:rsidR="00413A4A" w:rsidRDefault="00413A4A" w:rsidP="00413A4A">
      <w:pPr>
        <w:spacing w:line="300" w:lineRule="auto"/>
        <w:rPr>
          <w:b/>
          <w:lang w:eastAsia="zh-CN"/>
        </w:rPr>
      </w:pPr>
    </w:p>
    <w:p w:rsidR="00413A4A" w:rsidRDefault="00413A4A" w:rsidP="00413A4A">
      <w:pPr>
        <w:spacing w:line="300" w:lineRule="auto"/>
        <w:rPr>
          <w:b/>
          <w:lang w:eastAsia="zh-CN"/>
        </w:rPr>
      </w:pPr>
      <w:r>
        <w:rPr>
          <w:rFonts w:hint="eastAsia"/>
          <w:b/>
          <w:lang w:eastAsia="zh-CN"/>
        </w:rPr>
        <w:t>合同附件：</w:t>
      </w:r>
    </w:p>
    <w:p w:rsidR="00413A4A" w:rsidRDefault="00413A4A" w:rsidP="00413A4A">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w:t>
      </w:r>
      <w:r w:rsidRPr="00271DB3">
        <w:rPr>
          <w:rFonts w:ascii="Arial" w:cs="Arial" w:hint="eastAsia"/>
          <w:sz w:val="21"/>
          <w:szCs w:val="21"/>
          <w:lang w:eastAsia="zh-CN"/>
        </w:rPr>
        <w:t>热电团队重油罐清洗</w:t>
      </w:r>
      <w:r w:rsidRPr="00271DB3">
        <w:rPr>
          <w:rFonts w:ascii="Arial" w:cs="Arial"/>
          <w:sz w:val="21"/>
          <w:szCs w:val="21"/>
          <w:lang w:eastAsia="zh-CN"/>
        </w:rPr>
        <w:t>技术</w:t>
      </w:r>
      <w:r w:rsidRPr="00271DB3">
        <w:rPr>
          <w:rFonts w:ascii="Arial" w:cs="Arial" w:hint="eastAsia"/>
          <w:sz w:val="21"/>
          <w:szCs w:val="21"/>
          <w:lang w:eastAsia="zh-CN"/>
        </w:rPr>
        <w:t>规范书</w:t>
      </w:r>
    </w:p>
    <w:p w:rsidR="00413A4A" w:rsidRDefault="00413A4A" w:rsidP="00413A4A">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2</w:t>
      </w:r>
      <w:r>
        <w:rPr>
          <w:rFonts w:ascii="Arial" w:cs="Arial" w:hint="eastAsia"/>
          <w:szCs w:val="21"/>
          <w:lang w:eastAsia="zh-CN"/>
        </w:rPr>
        <w:t>：安全环保协议书</w:t>
      </w:r>
    </w:p>
    <w:p w:rsidR="00413A4A" w:rsidRDefault="00413A4A" w:rsidP="00413A4A">
      <w:pPr>
        <w:spacing w:line="300" w:lineRule="auto"/>
        <w:rPr>
          <w:color w:val="000000"/>
          <w:szCs w:val="21"/>
          <w:lang w:eastAsia="zh-CN"/>
        </w:rPr>
      </w:pPr>
    </w:p>
    <w:p w:rsidR="00413A4A" w:rsidRDefault="00413A4A" w:rsidP="00413A4A">
      <w:pPr>
        <w:spacing w:line="300" w:lineRule="auto"/>
        <w:rPr>
          <w:color w:val="000000"/>
          <w:szCs w:val="21"/>
          <w:lang w:eastAsia="zh-CN"/>
        </w:rPr>
      </w:pPr>
    </w:p>
    <w:p w:rsidR="00413A4A" w:rsidRDefault="00413A4A" w:rsidP="00413A4A">
      <w:pPr>
        <w:spacing w:line="300" w:lineRule="auto"/>
        <w:rPr>
          <w:color w:val="000000"/>
          <w:szCs w:val="21"/>
          <w:lang w:eastAsia="zh-CN"/>
        </w:rPr>
      </w:pPr>
    </w:p>
    <w:p w:rsidR="00413A4A" w:rsidRDefault="00413A4A" w:rsidP="00413A4A">
      <w:pPr>
        <w:spacing w:line="300" w:lineRule="auto"/>
        <w:rPr>
          <w:u w:val="single"/>
          <w:lang w:eastAsia="zh-CN"/>
        </w:rPr>
      </w:pPr>
      <w:r>
        <w:rPr>
          <w:rFonts w:hint="eastAsia"/>
          <w:lang w:eastAsia="zh-CN"/>
        </w:rPr>
        <w:t>合同订立时间：</w:t>
      </w:r>
      <w:r>
        <w:rPr>
          <w:u w:val="single"/>
          <w:lang w:eastAsia="zh-CN"/>
        </w:rPr>
        <w:t xml:space="preserve"> 201</w:t>
      </w:r>
      <w:r>
        <w:rPr>
          <w:rFonts w:hint="eastAsia"/>
          <w:u w:val="single"/>
          <w:lang w:eastAsia="zh-CN"/>
        </w:rPr>
        <w:t>9</w:t>
      </w:r>
      <w:r>
        <w:rPr>
          <w:rFonts w:hint="eastAsia"/>
          <w:lang w:eastAsia="zh-CN"/>
        </w:rPr>
        <w:t>年</w:t>
      </w:r>
      <w:r>
        <w:rPr>
          <w:rFonts w:hint="eastAsia"/>
          <w:u w:val="single"/>
          <w:lang w:eastAsia="zh-CN"/>
        </w:rPr>
        <w:t>09</w:t>
      </w:r>
      <w:r>
        <w:rPr>
          <w:rFonts w:hint="eastAsia"/>
          <w:lang w:eastAsia="zh-CN"/>
        </w:rPr>
        <w:t>月   日</w:t>
      </w:r>
    </w:p>
    <w:p w:rsidR="00413A4A" w:rsidRDefault="00413A4A" w:rsidP="00413A4A">
      <w:pPr>
        <w:spacing w:line="300" w:lineRule="auto"/>
        <w:rPr>
          <w:sz w:val="24"/>
          <w:lang w:eastAsia="zh-CN"/>
        </w:rPr>
      </w:pPr>
      <w:r>
        <w:rPr>
          <w:rFonts w:hint="eastAsia"/>
          <w:lang w:eastAsia="zh-CN"/>
        </w:rPr>
        <w:t>合同订立地点：漳浦古雷</w:t>
      </w:r>
    </w:p>
    <w:p w:rsidR="00413A4A" w:rsidRDefault="00413A4A" w:rsidP="00413A4A">
      <w:pPr>
        <w:widowControl/>
        <w:rPr>
          <w:lang w:eastAsia="zh-CN"/>
        </w:rPr>
      </w:pPr>
      <w:r>
        <w:rPr>
          <w:lang w:eastAsia="zh-CN"/>
        </w:rPr>
        <w:br w:type="page"/>
      </w:r>
    </w:p>
    <w:p w:rsidR="00413A4A" w:rsidRDefault="00413A4A" w:rsidP="00413A4A">
      <w:pPr>
        <w:spacing w:line="400" w:lineRule="exact"/>
        <w:ind w:right="-514"/>
        <w:rPr>
          <w:lang w:eastAsia="zh-CN"/>
        </w:rPr>
      </w:pPr>
    </w:p>
    <w:p w:rsidR="00413A4A" w:rsidRDefault="00413A4A" w:rsidP="00413A4A">
      <w:pPr>
        <w:spacing w:line="400" w:lineRule="exact"/>
        <w:ind w:right="-514"/>
        <w:rPr>
          <w:lang w:eastAsia="zh-CN"/>
        </w:rPr>
      </w:pPr>
    </w:p>
    <w:p w:rsidR="00413A4A" w:rsidRDefault="00413A4A" w:rsidP="00413A4A">
      <w:pPr>
        <w:spacing w:line="400" w:lineRule="exact"/>
        <w:ind w:right="-514"/>
        <w:rPr>
          <w:lang w:eastAsia="zh-CN"/>
        </w:rPr>
      </w:pPr>
    </w:p>
    <w:p w:rsidR="00413A4A" w:rsidRDefault="00413A4A" w:rsidP="00413A4A">
      <w:pPr>
        <w:spacing w:line="440" w:lineRule="exact"/>
        <w:ind w:firstLineChars="443" w:firstLine="1063"/>
        <w:rPr>
          <w:sz w:val="24"/>
          <w:lang w:eastAsia="zh-CN"/>
        </w:rPr>
      </w:pPr>
      <w:r>
        <w:rPr>
          <w:rFonts w:hint="eastAsia"/>
          <w:sz w:val="24"/>
          <w:lang w:eastAsia="zh-CN"/>
        </w:rPr>
        <w:t>发包人（盖章）：腾龙芳烃（漳州）有限公司</w:t>
      </w:r>
    </w:p>
    <w:p w:rsidR="00413A4A" w:rsidRDefault="00413A4A" w:rsidP="00413A4A">
      <w:pPr>
        <w:spacing w:line="440" w:lineRule="exact"/>
        <w:ind w:firstLineChars="443" w:firstLine="1063"/>
        <w:rPr>
          <w:sz w:val="24"/>
          <w:u w:val="single"/>
          <w:lang w:eastAsia="zh-CN"/>
        </w:rPr>
      </w:pPr>
      <w:r>
        <w:rPr>
          <w:rFonts w:hint="eastAsia"/>
          <w:sz w:val="24"/>
          <w:lang w:eastAsia="zh-CN"/>
        </w:rPr>
        <w:t>法定代表人：</w:t>
      </w:r>
    </w:p>
    <w:p w:rsidR="00413A4A" w:rsidRDefault="00413A4A" w:rsidP="00413A4A">
      <w:pPr>
        <w:spacing w:line="440" w:lineRule="exact"/>
        <w:ind w:firstLineChars="443" w:firstLine="1063"/>
        <w:rPr>
          <w:sz w:val="24"/>
          <w:lang w:eastAsia="zh-CN"/>
        </w:rPr>
      </w:pPr>
      <w:r>
        <w:rPr>
          <w:rFonts w:hint="eastAsia"/>
          <w:sz w:val="24"/>
          <w:lang w:eastAsia="zh-CN"/>
        </w:rPr>
        <w:t>授权代表：</w:t>
      </w:r>
    </w:p>
    <w:p w:rsidR="00413A4A" w:rsidRDefault="00413A4A" w:rsidP="00413A4A">
      <w:pPr>
        <w:spacing w:line="440" w:lineRule="exact"/>
        <w:ind w:firstLineChars="443" w:firstLine="1063"/>
        <w:rPr>
          <w:sz w:val="24"/>
          <w:lang w:eastAsia="zh-CN"/>
        </w:rPr>
      </w:pPr>
      <w:r>
        <w:rPr>
          <w:rFonts w:hint="eastAsia"/>
          <w:sz w:val="24"/>
          <w:lang w:eastAsia="zh-CN"/>
        </w:rPr>
        <w:t>地址：漳州市漳浦县古雷半岛</w:t>
      </w:r>
    </w:p>
    <w:p w:rsidR="00413A4A" w:rsidRDefault="00413A4A" w:rsidP="00413A4A">
      <w:pPr>
        <w:spacing w:line="440" w:lineRule="exact"/>
        <w:ind w:firstLineChars="443" w:firstLine="1063"/>
        <w:rPr>
          <w:sz w:val="24"/>
          <w:lang w:eastAsia="zh-CN"/>
        </w:rPr>
      </w:pPr>
      <w:r>
        <w:rPr>
          <w:rFonts w:hint="eastAsia"/>
          <w:sz w:val="24"/>
          <w:lang w:eastAsia="zh-CN"/>
        </w:rPr>
        <w:t>电话：</w:t>
      </w:r>
      <w:r>
        <w:rPr>
          <w:sz w:val="24"/>
          <w:lang w:eastAsia="zh-CN"/>
        </w:rPr>
        <w:t xml:space="preserve">0596-6311083  </w:t>
      </w:r>
    </w:p>
    <w:p w:rsidR="00413A4A" w:rsidRDefault="00413A4A" w:rsidP="00413A4A">
      <w:pPr>
        <w:spacing w:line="440" w:lineRule="exact"/>
        <w:ind w:firstLineChars="443" w:firstLine="1063"/>
        <w:rPr>
          <w:sz w:val="24"/>
          <w:lang w:eastAsia="zh-CN"/>
        </w:rPr>
      </w:pPr>
      <w:r>
        <w:rPr>
          <w:rFonts w:hint="eastAsia"/>
          <w:sz w:val="24"/>
          <w:lang w:eastAsia="zh-CN"/>
        </w:rPr>
        <w:t>开户银行：中国农业银行股份有限公司漳浦古雷石化支行</w:t>
      </w:r>
    </w:p>
    <w:p w:rsidR="00413A4A" w:rsidRDefault="00413A4A" w:rsidP="00413A4A">
      <w:pPr>
        <w:spacing w:line="440" w:lineRule="exact"/>
        <w:ind w:firstLineChars="443" w:firstLine="1063"/>
        <w:rPr>
          <w:sz w:val="24"/>
          <w:u w:val="single"/>
          <w:lang w:eastAsia="zh-CN"/>
        </w:rPr>
      </w:pPr>
      <w:r>
        <w:rPr>
          <w:rFonts w:hint="eastAsia"/>
          <w:sz w:val="24"/>
          <w:lang w:eastAsia="zh-CN"/>
        </w:rPr>
        <w:t>账号：</w:t>
      </w:r>
      <w:r>
        <w:rPr>
          <w:sz w:val="24"/>
          <w:lang w:eastAsia="zh-CN"/>
        </w:rPr>
        <w:t xml:space="preserve">13641501040004550 </w:t>
      </w:r>
    </w:p>
    <w:p w:rsidR="00413A4A" w:rsidRDefault="00413A4A" w:rsidP="00413A4A">
      <w:pPr>
        <w:spacing w:line="440" w:lineRule="exact"/>
        <w:ind w:firstLineChars="443" w:firstLine="1063"/>
        <w:rPr>
          <w:sz w:val="24"/>
          <w:u w:val="single"/>
          <w:lang w:eastAsia="zh-CN"/>
        </w:rPr>
      </w:pPr>
    </w:p>
    <w:p w:rsidR="00413A4A" w:rsidRDefault="00413A4A" w:rsidP="00413A4A">
      <w:pPr>
        <w:spacing w:line="440" w:lineRule="exact"/>
        <w:ind w:firstLineChars="443" w:firstLine="1063"/>
        <w:rPr>
          <w:sz w:val="24"/>
          <w:lang w:eastAsia="zh-CN"/>
        </w:rPr>
      </w:pPr>
    </w:p>
    <w:p w:rsidR="00413A4A" w:rsidRDefault="00413A4A" w:rsidP="00413A4A">
      <w:pPr>
        <w:spacing w:line="440" w:lineRule="exact"/>
        <w:ind w:firstLineChars="443" w:firstLine="1063"/>
        <w:rPr>
          <w:sz w:val="24"/>
          <w:lang w:eastAsia="zh-CN"/>
        </w:rPr>
      </w:pPr>
    </w:p>
    <w:p w:rsidR="00413A4A" w:rsidRDefault="00413A4A" w:rsidP="00413A4A">
      <w:pPr>
        <w:spacing w:line="440" w:lineRule="exact"/>
        <w:ind w:firstLineChars="443" w:firstLine="1063"/>
        <w:rPr>
          <w:sz w:val="24"/>
          <w:lang w:eastAsia="zh-CN"/>
        </w:rPr>
      </w:pPr>
    </w:p>
    <w:p w:rsidR="00413A4A" w:rsidRDefault="00413A4A" w:rsidP="00413A4A">
      <w:pPr>
        <w:spacing w:line="440" w:lineRule="exact"/>
        <w:ind w:firstLineChars="443" w:firstLine="1063"/>
        <w:rPr>
          <w:sz w:val="24"/>
          <w:lang w:eastAsia="zh-CN"/>
        </w:rPr>
      </w:pPr>
    </w:p>
    <w:p w:rsidR="00413A4A" w:rsidRDefault="00413A4A" w:rsidP="00413A4A">
      <w:pPr>
        <w:spacing w:line="440" w:lineRule="exact"/>
        <w:ind w:firstLineChars="443" w:firstLine="1063"/>
        <w:rPr>
          <w:sz w:val="24"/>
          <w:lang w:eastAsia="zh-CN"/>
        </w:rPr>
      </w:pPr>
      <w:r>
        <w:rPr>
          <w:rFonts w:hint="eastAsia"/>
          <w:sz w:val="24"/>
          <w:lang w:eastAsia="zh-CN"/>
        </w:rPr>
        <w:t xml:space="preserve">承包人（盖章）： </w:t>
      </w:r>
    </w:p>
    <w:p w:rsidR="00413A4A" w:rsidRDefault="00413A4A" w:rsidP="00413A4A">
      <w:pPr>
        <w:spacing w:line="440" w:lineRule="exact"/>
        <w:ind w:firstLineChars="443" w:firstLine="1063"/>
        <w:rPr>
          <w:sz w:val="24"/>
          <w:lang w:eastAsia="zh-CN"/>
        </w:rPr>
      </w:pPr>
      <w:r>
        <w:rPr>
          <w:rFonts w:hint="eastAsia"/>
          <w:sz w:val="24"/>
          <w:lang w:eastAsia="zh-CN"/>
        </w:rPr>
        <w:t>法定代表人：授权代表：</w:t>
      </w:r>
    </w:p>
    <w:p w:rsidR="00413A4A" w:rsidRDefault="00413A4A" w:rsidP="00413A4A">
      <w:pPr>
        <w:spacing w:line="440" w:lineRule="exact"/>
        <w:ind w:firstLineChars="443" w:firstLine="1063"/>
        <w:rPr>
          <w:sz w:val="24"/>
          <w:lang w:eastAsia="zh-CN"/>
        </w:rPr>
      </w:pPr>
      <w:r>
        <w:rPr>
          <w:rFonts w:hint="eastAsia"/>
          <w:sz w:val="24"/>
          <w:lang w:eastAsia="zh-CN"/>
        </w:rPr>
        <w:t>住所：</w:t>
      </w:r>
      <w:r>
        <w:rPr>
          <w:rFonts w:hint="eastAsia"/>
          <w:u w:val="single"/>
          <w:lang w:eastAsia="zh-CN"/>
        </w:rPr>
        <w:t xml:space="preserve">           </w:t>
      </w:r>
    </w:p>
    <w:p w:rsidR="00413A4A" w:rsidRDefault="00413A4A" w:rsidP="00413A4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413A4A" w:rsidRDefault="00413A4A" w:rsidP="00413A4A">
      <w:pPr>
        <w:spacing w:line="440" w:lineRule="exact"/>
        <w:ind w:firstLineChars="443" w:firstLine="1063"/>
        <w:rPr>
          <w:sz w:val="24"/>
          <w:lang w:eastAsia="zh-CN"/>
        </w:rPr>
      </w:pPr>
      <w:r>
        <w:rPr>
          <w:rFonts w:hint="eastAsia"/>
          <w:sz w:val="24"/>
          <w:lang w:eastAsia="zh-CN"/>
        </w:rPr>
        <w:t xml:space="preserve">传真：    </w:t>
      </w:r>
    </w:p>
    <w:p w:rsidR="00413A4A" w:rsidRDefault="00413A4A" w:rsidP="00413A4A">
      <w:pPr>
        <w:spacing w:line="440" w:lineRule="exact"/>
        <w:ind w:firstLineChars="443" w:firstLine="1063"/>
        <w:rPr>
          <w:sz w:val="24"/>
          <w:lang w:eastAsia="zh-CN"/>
        </w:rPr>
      </w:pPr>
      <w:r>
        <w:rPr>
          <w:rFonts w:hint="eastAsia"/>
          <w:sz w:val="24"/>
          <w:lang w:eastAsia="zh-CN"/>
        </w:rPr>
        <w:t>承包人提供的合法账户：</w:t>
      </w:r>
    </w:p>
    <w:p w:rsidR="00413A4A" w:rsidRDefault="00413A4A" w:rsidP="00413A4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413A4A" w:rsidRDefault="00413A4A" w:rsidP="00413A4A">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p>
    <w:p w:rsidR="00413A4A" w:rsidRDefault="00413A4A" w:rsidP="00413A4A">
      <w:pPr>
        <w:spacing w:line="440" w:lineRule="exact"/>
        <w:ind w:firstLineChars="443" w:firstLine="1063"/>
        <w:rPr>
          <w:sz w:val="24"/>
          <w:u w:val="single"/>
          <w:lang w:eastAsia="zh-CN"/>
        </w:rPr>
      </w:pPr>
      <w:r>
        <w:rPr>
          <w:rFonts w:hint="eastAsia"/>
          <w:sz w:val="24"/>
          <w:lang w:eastAsia="zh-CN"/>
        </w:rPr>
        <w:t>税号：</w:t>
      </w:r>
      <w:r>
        <w:rPr>
          <w:rFonts w:hint="eastAsia"/>
          <w:sz w:val="24"/>
          <w:u w:val="single"/>
          <w:lang w:eastAsia="zh-CN"/>
        </w:rPr>
        <w:t xml:space="preserve">                  </w:t>
      </w:r>
    </w:p>
    <w:p w:rsidR="00413A4A" w:rsidRDefault="00413A4A" w:rsidP="00413A4A">
      <w:pPr>
        <w:widowControl/>
        <w:rPr>
          <w:sz w:val="24"/>
          <w:u w:val="single"/>
          <w:lang w:eastAsia="zh-CN"/>
        </w:rPr>
      </w:pPr>
      <w:r>
        <w:rPr>
          <w:sz w:val="24"/>
          <w:u w:val="single"/>
          <w:lang w:eastAsia="zh-CN"/>
        </w:rPr>
        <w:br w:type="page"/>
      </w:r>
    </w:p>
    <w:p w:rsidR="00413A4A" w:rsidRPr="00EE683D" w:rsidRDefault="00413A4A" w:rsidP="00CD50DF">
      <w:pPr>
        <w:spacing w:beforeLines="50" w:after="100" w:afterAutospacing="1"/>
        <w:jc w:val="center"/>
        <w:rPr>
          <w:b/>
          <w:sz w:val="36"/>
          <w:szCs w:val="36"/>
          <w:lang w:eastAsia="zh-CN"/>
        </w:rPr>
      </w:pPr>
      <w:r w:rsidRPr="00EE683D">
        <w:rPr>
          <w:rFonts w:hint="eastAsia"/>
          <w:b/>
          <w:sz w:val="36"/>
          <w:szCs w:val="36"/>
          <w:lang w:eastAsia="zh-CN"/>
        </w:rPr>
        <w:lastRenderedPageBreak/>
        <w:t>福建福海创石油化工有限公司</w:t>
      </w:r>
    </w:p>
    <w:p w:rsidR="00413A4A" w:rsidRPr="00EE683D" w:rsidRDefault="00413A4A" w:rsidP="00CD50DF">
      <w:pPr>
        <w:spacing w:beforeLines="50" w:after="100" w:afterAutospacing="1"/>
        <w:jc w:val="center"/>
        <w:rPr>
          <w:b/>
          <w:sz w:val="36"/>
          <w:szCs w:val="36"/>
          <w:lang w:eastAsia="zh-CN"/>
        </w:rPr>
      </w:pPr>
      <w:r w:rsidRPr="00EE683D">
        <w:rPr>
          <w:rFonts w:hint="eastAsia"/>
          <w:b/>
          <w:sz w:val="36"/>
          <w:szCs w:val="36"/>
          <w:lang w:eastAsia="zh-CN"/>
        </w:rPr>
        <w:t>热电团队重油罐清洗</w:t>
      </w:r>
      <w:r w:rsidRPr="00EE683D">
        <w:rPr>
          <w:b/>
          <w:sz w:val="36"/>
          <w:szCs w:val="36"/>
          <w:lang w:eastAsia="zh-CN"/>
        </w:rPr>
        <w:t>技术</w:t>
      </w:r>
      <w:r w:rsidRPr="00EE683D">
        <w:rPr>
          <w:rFonts w:hint="eastAsia"/>
          <w:b/>
          <w:sz w:val="36"/>
          <w:szCs w:val="36"/>
          <w:lang w:eastAsia="zh-CN"/>
        </w:rPr>
        <w:t>规范书</w:t>
      </w:r>
    </w:p>
    <w:p w:rsidR="00413A4A" w:rsidRPr="00EE683D" w:rsidRDefault="00413A4A" w:rsidP="00CD50DF">
      <w:pPr>
        <w:spacing w:beforeLines="50" w:after="100" w:afterAutospacing="1"/>
        <w:rPr>
          <w:b/>
          <w:sz w:val="32"/>
          <w:lang w:eastAsia="zh-CN"/>
        </w:rPr>
      </w:pPr>
    </w:p>
    <w:p w:rsidR="00413A4A" w:rsidRPr="00EE683D" w:rsidRDefault="00413A4A" w:rsidP="00CD50DF">
      <w:pPr>
        <w:spacing w:beforeLines="50" w:after="100" w:afterAutospacing="1"/>
        <w:rPr>
          <w:b/>
          <w:sz w:val="32"/>
          <w:lang w:eastAsia="zh-CN"/>
        </w:rPr>
      </w:pPr>
    </w:p>
    <w:p w:rsidR="00413A4A" w:rsidRPr="00EE683D" w:rsidRDefault="00413A4A" w:rsidP="00CD50DF">
      <w:pPr>
        <w:spacing w:beforeLines="50" w:after="100" w:afterAutospacing="1"/>
        <w:ind w:firstLineChars="445" w:firstLine="1430"/>
        <w:rPr>
          <w:sz w:val="32"/>
          <w:lang w:eastAsia="zh-CN"/>
        </w:rPr>
      </w:pPr>
      <w:r w:rsidRPr="00EE683D">
        <w:rPr>
          <w:rFonts w:hint="eastAsia"/>
          <w:b/>
          <w:sz w:val="32"/>
          <w:lang w:eastAsia="zh-CN"/>
        </w:rPr>
        <w:t>编制</w:t>
      </w:r>
      <w:r w:rsidRPr="00EE683D">
        <w:rPr>
          <w:rFonts w:hint="eastAsia"/>
          <w:sz w:val="32"/>
          <w:lang w:eastAsia="zh-CN"/>
        </w:rPr>
        <w:t>：</w:t>
      </w:r>
    </w:p>
    <w:p w:rsidR="00413A4A" w:rsidRPr="00EE683D" w:rsidRDefault="00413A4A" w:rsidP="00CD50DF">
      <w:pPr>
        <w:spacing w:beforeLines="50" w:after="100" w:afterAutospacing="1"/>
        <w:rPr>
          <w:sz w:val="32"/>
          <w:lang w:eastAsia="zh-CN"/>
        </w:rPr>
      </w:pPr>
    </w:p>
    <w:p w:rsidR="00413A4A" w:rsidRPr="00EE683D" w:rsidRDefault="00413A4A" w:rsidP="00CD50DF">
      <w:pPr>
        <w:spacing w:beforeLines="50" w:after="100" w:afterAutospacing="1"/>
        <w:ind w:firstLineChars="445" w:firstLine="1430"/>
        <w:rPr>
          <w:b/>
          <w:sz w:val="32"/>
          <w:lang w:eastAsia="zh-CN"/>
        </w:rPr>
      </w:pPr>
      <w:r w:rsidRPr="00EE683D">
        <w:rPr>
          <w:rFonts w:hint="eastAsia"/>
          <w:b/>
          <w:sz w:val="32"/>
          <w:lang w:eastAsia="zh-CN"/>
        </w:rPr>
        <w:t>会审：</w:t>
      </w:r>
    </w:p>
    <w:p w:rsidR="00413A4A" w:rsidRPr="00EE683D" w:rsidRDefault="00413A4A" w:rsidP="00CD50DF">
      <w:pPr>
        <w:spacing w:beforeLines="50" w:after="100" w:afterAutospacing="1"/>
        <w:rPr>
          <w:sz w:val="32"/>
          <w:lang w:eastAsia="zh-CN"/>
        </w:rPr>
      </w:pPr>
    </w:p>
    <w:p w:rsidR="00413A4A" w:rsidRPr="00EE683D" w:rsidRDefault="00413A4A" w:rsidP="00CD50DF">
      <w:pPr>
        <w:spacing w:beforeLines="50" w:after="100" w:afterAutospacing="1"/>
        <w:ind w:firstLineChars="445" w:firstLine="1430"/>
        <w:rPr>
          <w:b/>
          <w:sz w:val="32"/>
          <w:lang w:eastAsia="zh-CN"/>
        </w:rPr>
      </w:pPr>
      <w:r w:rsidRPr="00EE683D">
        <w:rPr>
          <w:rFonts w:hint="eastAsia"/>
          <w:b/>
          <w:sz w:val="32"/>
          <w:lang w:eastAsia="zh-CN"/>
        </w:rPr>
        <w:t>审核：</w:t>
      </w:r>
    </w:p>
    <w:p w:rsidR="00413A4A" w:rsidRPr="00EE683D" w:rsidRDefault="00413A4A" w:rsidP="00CD50DF">
      <w:pPr>
        <w:spacing w:beforeLines="50" w:after="100" w:afterAutospacing="1"/>
        <w:ind w:firstLineChars="445" w:firstLine="1430"/>
        <w:rPr>
          <w:b/>
          <w:sz w:val="32"/>
          <w:lang w:eastAsia="zh-CN"/>
        </w:rPr>
      </w:pPr>
    </w:p>
    <w:p w:rsidR="00413A4A" w:rsidRPr="00EE683D" w:rsidRDefault="00413A4A" w:rsidP="00CD50DF">
      <w:pPr>
        <w:spacing w:beforeLines="50" w:after="100" w:afterAutospacing="1"/>
        <w:ind w:firstLineChars="445" w:firstLine="1430"/>
        <w:rPr>
          <w:b/>
          <w:sz w:val="32"/>
          <w:lang w:eastAsia="zh-CN"/>
        </w:rPr>
      </w:pPr>
      <w:r w:rsidRPr="00EE683D">
        <w:rPr>
          <w:rFonts w:hint="eastAsia"/>
          <w:b/>
          <w:sz w:val="32"/>
          <w:lang w:eastAsia="zh-CN"/>
        </w:rPr>
        <w:t>批准：</w:t>
      </w:r>
    </w:p>
    <w:p w:rsidR="00413A4A" w:rsidRPr="00EE683D" w:rsidRDefault="00413A4A" w:rsidP="00CD50DF">
      <w:pPr>
        <w:spacing w:beforeLines="50" w:after="100" w:afterAutospacing="1"/>
        <w:rPr>
          <w:b/>
          <w:sz w:val="28"/>
          <w:szCs w:val="28"/>
          <w:lang w:eastAsia="zh-CN"/>
        </w:rPr>
      </w:pPr>
    </w:p>
    <w:p w:rsidR="00413A4A" w:rsidRDefault="00413A4A" w:rsidP="00413A4A">
      <w:pPr>
        <w:widowControl/>
        <w:rPr>
          <w:b/>
          <w:sz w:val="28"/>
          <w:szCs w:val="28"/>
          <w:lang w:eastAsia="zh-CN"/>
        </w:rPr>
      </w:pPr>
      <w:r>
        <w:rPr>
          <w:b/>
          <w:sz w:val="28"/>
          <w:szCs w:val="28"/>
          <w:lang w:eastAsia="zh-CN"/>
        </w:rPr>
        <w:br w:type="page"/>
      </w:r>
    </w:p>
    <w:p w:rsidR="00413A4A" w:rsidRPr="00EE683D" w:rsidRDefault="00413A4A" w:rsidP="00CD50DF">
      <w:pPr>
        <w:spacing w:beforeLines="50" w:after="100" w:afterAutospacing="1"/>
        <w:rPr>
          <w:b/>
          <w:sz w:val="28"/>
          <w:szCs w:val="28"/>
          <w:lang w:eastAsia="zh-CN"/>
        </w:rPr>
      </w:pPr>
    </w:p>
    <w:p w:rsidR="00413A4A" w:rsidRPr="00EE683D" w:rsidRDefault="00413A4A" w:rsidP="00CD50DF">
      <w:pPr>
        <w:spacing w:beforeLines="50" w:after="100" w:afterAutospacing="1"/>
        <w:jc w:val="center"/>
        <w:rPr>
          <w:rFonts w:ascii="Calibri"/>
          <w:b/>
          <w:sz w:val="32"/>
          <w:lang w:eastAsia="zh-CN"/>
        </w:rPr>
      </w:pPr>
      <w:r w:rsidRPr="00EE683D">
        <w:rPr>
          <w:rFonts w:ascii="Calibri" w:hint="eastAsia"/>
          <w:b/>
          <w:sz w:val="32"/>
          <w:lang w:eastAsia="zh-CN"/>
        </w:rPr>
        <w:t>福建福海创石油化工有限公司</w:t>
      </w:r>
    </w:p>
    <w:p w:rsidR="00413A4A" w:rsidRPr="00EE683D" w:rsidRDefault="00413A4A" w:rsidP="00CD50DF">
      <w:pPr>
        <w:spacing w:beforeLines="50" w:after="100" w:afterAutospacing="1"/>
        <w:jc w:val="center"/>
        <w:rPr>
          <w:b/>
          <w:sz w:val="28"/>
          <w:szCs w:val="28"/>
        </w:rPr>
      </w:pPr>
      <w:r w:rsidRPr="00EE683D">
        <w:rPr>
          <w:b/>
          <w:sz w:val="28"/>
          <w:szCs w:val="28"/>
        </w:rPr>
        <w:t>201</w:t>
      </w:r>
      <w:r w:rsidRPr="00EE683D">
        <w:rPr>
          <w:rFonts w:hint="eastAsia"/>
          <w:b/>
          <w:sz w:val="28"/>
          <w:szCs w:val="28"/>
        </w:rPr>
        <w:t>9</w:t>
      </w:r>
      <w:r w:rsidRPr="00EE683D">
        <w:rPr>
          <w:b/>
          <w:sz w:val="28"/>
          <w:szCs w:val="28"/>
        </w:rPr>
        <w:t>年</w:t>
      </w:r>
      <w:r w:rsidRPr="00EE683D">
        <w:rPr>
          <w:rFonts w:hint="eastAsia"/>
          <w:b/>
          <w:sz w:val="28"/>
          <w:szCs w:val="28"/>
        </w:rPr>
        <w:t>08</w:t>
      </w:r>
      <w:r w:rsidRPr="00EE683D">
        <w:rPr>
          <w:b/>
          <w:sz w:val="28"/>
          <w:szCs w:val="28"/>
        </w:rPr>
        <w:t>月</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工程概况</w:t>
      </w:r>
      <w:proofErr w:type="spellEnd"/>
    </w:p>
    <w:p w:rsidR="00413A4A" w:rsidRPr="00EE683D" w:rsidRDefault="00413A4A" w:rsidP="00CD50DF">
      <w:pPr>
        <w:numPr>
          <w:ilvl w:val="0"/>
          <w:numId w:val="34"/>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工程名称：</w:t>
      </w:r>
      <w:r w:rsidRPr="00EE683D">
        <w:rPr>
          <w:rFonts w:ascii="Arial" w:hAnsi="Arial" w:cs="Arial" w:hint="eastAsia"/>
          <w:sz w:val="24"/>
          <w:szCs w:val="24"/>
          <w:lang w:eastAsia="zh-CN"/>
        </w:rPr>
        <w:tab/>
      </w:r>
      <w:r w:rsidRPr="00EE683D">
        <w:rPr>
          <w:rFonts w:ascii="Arial" w:hAnsi="Arial" w:cs="Arial" w:hint="eastAsia"/>
          <w:sz w:val="24"/>
          <w:szCs w:val="24"/>
          <w:lang w:eastAsia="zh-CN"/>
        </w:rPr>
        <w:t>福海创石油化工有限公司热电团队</w:t>
      </w:r>
      <w:r w:rsidRPr="00EE683D">
        <w:rPr>
          <w:rFonts w:ascii="Arial" w:hAnsi="Arial" w:cs="Arial" w:hint="eastAsia"/>
          <w:sz w:val="24"/>
          <w:szCs w:val="24"/>
          <w:lang w:eastAsia="zh-CN"/>
        </w:rPr>
        <w:t>2</w:t>
      </w:r>
      <w:r w:rsidRPr="00EE683D">
        <w:rPr>
          <w:rFonts w:ascii="Arial" w:hAnsi="Arial" w:cs="Arial" w:hint="eastAsia"/>
          <w:sz w:val="24"/>
          <w:szCs w:val="24"/>
          <w:lang w:eastAsia="zh-CN"/>
        </w:rPr>
        <w:t>台重油罐清洗工程</w:t>
      </w:r>
    </w:p>
    <w:p w:rsidR="00413A4A" w:rsidRPr="00EE683D" w:rsidRDefault="00413A4A" w:rsidP="00CD50DF">
      <w:pPr>
        <w:numPr>
          <w:ilvl w:val="0"/>
          <w:numId w:val="34"/>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工程地点：漳州市漳浦县古雷开发区福海创石油化工有限公司</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现场条件</w:t>
      </w:r>
      <w:proofErr w:type="spellEnd"/>
    </w:p>
    <w:p w:rsidR="00413A4A" w:rsidRPr="00EE683D" w:rsidRDefault="00413A4A" w:rsidP="00CD50DF">
      <w:pPr>
        <w:numPr>
          <w:ilvl w:val="0"/>
          <w:numId w:val="35"/>
        </w:numPr>
        <w:autoSpaceDE/>
        <w:autoSpaceDN/>
        <w:spacing w:beforeLines="50" w:after="100" w:afterAutospacing="1"/>
        <w:jc w:val="both"/>
        <w:rPr>
          <w:rFonts w:ascii="Arial" w:hAnsi="Arial" w:cs="Arial"/>
          <w:sz w:val="24"/>
          <w:szCs w:val="24"/>
        </w:rPr>
      </w:pPr>
      <w:proofErr w:type="spellStart"/>
      <w:r w:rsidRPr="00EE683D">
        <w:rPr>
          <w:rFonts w:ascii="Arial" w:hAnsi="Arial" w:cs="Arial" w:hint="eastAsia"/>
          <w:sz w:val="24"/>
          <w:szCs w:val="24"/>
        </w:rPr>
        <w:t>储罐基本信息</w:t>
      </w:r>
      <w:proofErr w:type="spellEnd"/>
    </w:p>
    <w:tbl>
      <w:tblPr>
        <w:tblW w:w="9371" w:type="dxa"/>
        <w:tblInd w:w="93" w:type="dxa"/>
        <w:tblLook w:val="04A0"/>
      </w:tblPr>
      <w:tblGrid>
        <w:gridCol w:w="560"/>
        <w:gridCol w:w="1056"/>
        <w:gridCol w:w="963"/>
        <w:gridCol w:w="1061"/>
        <w:gridCol w:w="1120"/>
        <w:gridCol w:w="840"/>
        <w:gridCol w:w="900"/>
        <w:gridCol w:w="1341"/>
        <w:gridCol w:w="850"/>
        <w:gridCol w:w="709"/>
      </w:tblGrid>
      <w:tr w:rsidR="00413A4A" w:rsidRPr="00EE683D" w:rsidTr="00425367">
        <w:trPr>
          <w:trHeight w:val="8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序号</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罐号</w:t>
            </w:r>
            <w:proofErr w:type="spellEnd"/>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cs="Arial"/>
                <w:szCs w:val="21"/>
              </w:rPr>
            </w:pPr>
            <w:proofErr w:type="spellStart"/>
            <w:r w:rsidRPr="00EE683D">
              <w:rPr>
                <w:rFonts w:ascii="Arial" w:cs="Arial"/>
                <w:szCs w:val="21"/>
              </w:rPr>
              <w:t>储罐</w:t>
            </w:r>
            <w:proofErr w:type="spellEnd"/>
          </w:p>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类型</w:t>
            </w:r>
            <w:proofErr w:type="spellEnd"/>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cs="Arial"/>
                <w:szCs w:val="21"/>
              </w:rPr>
            </w:pPr>
            <w:proofErr w:type="spellStart"/>
            <w:r w:rsidRPr="00EE683D">
              <w:rPr>
                <w:rFonts w:ascii="Arial" w:cs="Arial"/>
                <w:szCs w:val="21"/>
              </w:rPr>
              <w:t>储罐</w:t>
            </w:r>
            <w:proofErr w:type="spellEnd"/>
          </w:p>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材质</w:t>
            </w:r>
            <w:proofErr w:type="spellEnd"/>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cs="Arial"/>
                <w:szCs w:val="21"/>
              </w:rPr>
              <w:t>容积（</w:t>
            </w:r>
            <w:r w:rsidRPr="00EE683D">
              <w:rPr>
                <w:rFonts w:ascii="Arial" w:hAnsi="Arial" w:cs="Arial"/>
                <w:szCs w:val="21"/>
              </w:rPr>
              <w:t>m</w:t>
            </w:r>
            <w:r w:rsidRPr="00EE683D">
              <w:rPr>
                <w:rFonts w:ascii="Arial" w:hAnsi="Arial" w:cs="Arial"/>
                <w:szCs w:val="21"/>
                <w:vertAlign w:val="superscript"/>
              </w:rPr>
              <w:t>3</w:t>
            </w:r>
            <w:r w:rsidRPr="00EE683D">
              <w:rPr>
                <w:rFonts w:ascii="Arial" w:cs="Arial"/>
                <w:szCs w:val="21"/>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直径（</w:t>
            </w:r>
            <w:r w:rsidRPr="00EE683D">
              <w:rPr>
                <w:rFonts w:ascii="Arial" w:hAnsi="Arial" w:cs="Arial"/>
                <w:szCs w:val="21"/>
              </w:rPr>
              <w:t>m</w:t>
            </w:r>
            <w:proofErr w:type="spellEnd"/>
            <w:r w:rsidRPr="00EE683D">
              <w:rPr>
                <w:rFonts w:ascii="Arial" w:cs="Arial"/>
                <w:szCs w:val="21"/>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高度（</w:t>
            </w:r>
            <w:r w:rsidRPr="00EE683D">
              <w:rPr>
                <w:rFonts w:ascii="Arial" w:hAnsi="Arial" w:cs="Arial"/>
                <w:szCs w:val="21"/>
              </w:rPr>
              <w:t>m</w:t>
            </w:r>
            <w:proofErr w:type="spellEnd"/>
            <w:r w:rsidRPr="00EE683D">
              <w:rPr>
                <w:rFonts w:ascii="Arial" w:cs="Arial"/>
                <w:szCs w:val="21"/>
              </w:rPr>
              <w:t>）</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储存物料</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cs="Arial"/>
                <w:szCs w:val="21"/>
              </w:rPr>
            </w:pPr>
            <w:proofErr w:type="spellStart"/>
            <w:r w:rsidRPr="00EE683D">
              <w:rPr>
                <w:rFonts w:ascii="Arial" w:cs="Arial"/>
                <w:szCs w:val="21"/>
              </w:rPr>
              <w:t>保温</w:t>
            </w:r>
            <w:proofErr w:type="spellEnd"/>
          </w:p>
          <w:p w:rsidR="00413A4A" w:rsidRPr="00EE683D" w:rsidRDefault="00413A4A" w:rsidP="00CD50DF">
            <w:pPr>
              <w:widowControl/>
              <w:spacing w:beforeLines="50" w:after="100" w:afterAutospacing="1"/>
              <w:jc w:val="center"/>
              <w:rPr>
                <w:rFonts w:ascii="Arial" w:cs="Arial"/>
                <w:szCs w:val="21"/>
              </w:rPr>
            </w:pPr>
            <w:proofErr w:type="spellStart"/>
            <w:r w:rsidRPr="00EE683D">
              <w:rPr>
                <w:rFonts w:ascii="Arial" w:cs="Arial"/>
                <w:szCs w:val="21"/>
              </w:rPr>
              <w:t>伴热</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cs="Arial"/>
                <w:szCs w:val="21"/>
              </w:rPr>
            </w:pPr>
            <w:r w:rsidRPr="00EE683D">
              <w:rPr>
                <w:rFonts w:ascii="Arial" w:cs="Arial"/>
                <w:szCs w:val="21"/>
              </w:rPr>
              <w:t>氮</w:t>
            </w:r>
          </w:p>
          <w:p w:rsidR="00413A4A" w:rsidRPr="00EE683D" w:rsidRDefault="00413A4A" w:rsidP="00CD50DF">
            <w:pPr>
              <w:widowControl/>
              <w:spacing w:beforeLines="50" w:after="100" w:afterAutospacing="1"/>
              <w:jc w:val="center"/>
              <w:rPr>
                <w:rFonts w:ascii="Arial" w:hAnsi="Arial" w:cs="Arial"/>
                <w:szCs w:val="21"/>
              </w:rPr>
            </w:pPr>
            <w:r w:rsidRPr="00EE683D">
              <w:rPr>
                <w:rFonts w:ascii="Arial" w:cs="Arial"/>
                <w:szCs w:val="21"/>
              </w:rPr>
              <w:t>封</w:t>
            </w:r>
          </w:p>
        </w:tc>
      </w:tr>
      <w:tr w:rsidR="00413A4A" w:rsidRPr="00EE683D" w:rsidTr="00425367">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hAnsi="Arial" w:cs="Arial"/>
                <w:szCs w:val="21"/>
              </w:rPr>
              <w:t>1</w:t>
            </w:r>
          </w:p>
        </w:tc>
        <w:tc>
          <w:tcPr>
            <w:tcW w:w="1056"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sz w:val="24"/>
                <w:szCs w:val="24"/>
              </w:rPr>
              <w:t>00EGB20</w:t>
            </w:r>
          </w:p>
        </w:tc>
        <w:tc>
          <w:tcPr>
            <w:tcW w:w="963"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hint="eastAsia"/>
                <w:szCs w:val="21"/>
              </w:rPr>
              <w:t>拱顶罐</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碳钢</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hAnsi="Arial" w:cs="Arial" w:hint="eastAsia"/>
                <w:szCs w:val="21"/>
              </w:rPr>
              <w:t>1,</w:t>
            </w:r>
            <w:r w:rsidRPr="00EE683D">
              <w:rPr>
                <w:rFonts w:ascii="Arial" w:hAnsi="Arial" w:cs="Arial"/>
                <w:szCs w:val="21"/>
              </w:rPr>
              <w:t>000</w:t>
            </w:r>
          </w:p>
        </w:tc>
        <w:tc>
          <w:tcPr>
            <w:tcW w:w="811"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hAnsi="Arial" w:cs="Arial" w:hint="eastAsia"/>
                <w:szCs w:val="21"/>
              </w:rPr>
              <w:t>11.5</w:t>
            </w:r>
          </w:p>
        </w:tc>
        <w:tc>
          <w:tcPr>
            <w:tcW w:w="900"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hAnsi="Arial" w:cs="Arial" w:hint="eastAsia"/>
                <w:szCs w:val="21"/>
              </w:rPr>
              <w:t>10</w:t>
            </w:r>
          </w:p>
        </w:tc>
        <w:tc>
          <w:tcPr>
            <w:tcW w:w="1341"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cs="Arial" w:hint="eastAsia"/>
                <w:szCs w:val="21"/>
              </w:rPr>
              <w:t>重</w:t>
            </w:r>
            <w:r w:rsidRPr="00EE683D">
              <w:rPr>
                <w:rFonts w:ascii="Arial" w:cs="Arial" w:hint="eastAsia"/>
                <w:szCs w:val="21"/>
              </w:rPr>
              <w:t xml:space="preserve"> </w:t>
            </w:r>
            <w:r w:rsidRPr="00EE683D">
              <w:rPr>
                <w:rFonts w:ascii="Arial" w:cs="Arial" w:hint="eastAsia"/>
                <w:szCs w:val="21"/>
              </w:rPr>
              <w:t>油</w:t>
            </w:r>
          </w:p>
        </w:tc>
        <w:tc>
          <w:tcPr>
            <w:tcW w:w="850"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cs="Arial"/>
                <w:szCs w:val="21"/>
              </w:rPr>
            </w:pPr>
            <w:proofErr w:type="spellStart"/>
            <w:r w:rsidRPr="00EE683D">
              <w:rPr>
                <w:rFonts w:ascii="Arial" w:cs="Arial"/>
                <w:szCs w:val="21"/>
              </w:rPr>
              <w:t>保温</w:t>
            </w:r>
            <w:proofErr w:type="spellEnd"/>
          </w:p>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伴热</w:t>
            </w:r>
            <w:proofErr w:type="spellEnd"/>
            <w:r w:rsidRPr="00EE683D">
              <w:rPr>
                <w:rFonts w:ascii="Arial" w:hAnsi="Arial" w:cs="Arial"/>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cs="Arial"/>
                <w:szCs w:val="21"/>
              </w:rPr>
              <w:t>无</w:t>
            </w:r>
          </w:p>
        </w:tc>
      </w:tr>
      <w:tr w:rsidR="00413A4A" w:rsidRPr="00EE683D" w:rsidTr="00425367">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hAnsi="Arial" w:cs="Arial"/>
                <w:szCs w:val="21"/>
              </w:rPr>
              <w:t>2</w:t>
            </w:r>
          </w:p>
        </w:tc>
        <w:tc>
          <w:tcPr>
            <w:tcW w:w="1056"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sz w:val="24"/>
                <w:szCs w:val="24"/>
              </w:rPr>
              <w:t>00EGB30</w:t>
            </w:r>
          </w:p>
        </w:tc>
        <w:tc>
          <w:tcPr>
            <w:tcW w:w="963"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hint="eastAsia"/>
                <w:szCs w:val="21"/>
              </w:rPr>
              <w:t>拱顶罐</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碳钢</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hAnsi="Arial" w:cs="Arial" w:hint="eastAsia"/>
                <w:szCs w:val="21"/>
              </w:rPr>
              <w:t>1,</w:t>
            </w:r>
            <w:r w:rsidRPr="00EE683D">
              <w:rPr>
                <w:rFonts w:ascii="Arial" w:hAnsi="Arial" w:cs="Arial"/>
                <w:szCs w:val="21"/>
              </w:rPr>
              <w:t>000</w:t>
            </w:r>
          </w:p>
        </w:tc>
        <w:tc>
          <w:tcPr>
            <w:tcW w:w="811"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hAnsi="Arial" w:cs="Arial" w:hint="eastAsia"/>
                <w:szCs w:val="21"/>
              </w:rPr>
              <w:t>11.5</w:t>
            </w:r>
          </w:p>
        </w:tc>
        <w:tc>
          <w:tcPr>
            <w:tcW w:w="900"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hAnsi="Arial" w:cs="Arial" w:hint="eastAsia"/>
                <w:szCs w:val="21"/>
              </w:rPr>
              <w:t>10</w:t>
            </w:r>
          </w:p>
        </w:tc>
        <w:tc>
          <w:tcPr>
            <w:tcW w:w="1341"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cs="Arial" w:hint="eastAsia"/>
                <w:szCs w:val="21"/>
              </w:rPr>
              <w:t>重</w:t>
            </w:r>
            <w:r w:rsidRPr="00EE683D">
              <w:rPr>
                <w:rFonts w:ascii="Arial" w:cs="Arial" w:hint="eastAsia"/>
                <w:szCs w:val="21"/>
              </w:rPr>
              <w:t xml:space="preserve"> </w:t>
            </w:r>
            <w:r w:rsidRPr="00EE683D">
              <w:rPr>
                <w:rFonts w:ascii="Arial" w:cs="Arial" w:hint="eastAsia"/>
                <w:szCs w:val="21"/>
              </w:rPr>
              <w:t>油</w:t>
            </w:r>
          </w:p>
        </w:tc>
        <w:tc>
          <w:tcPr>
            <w:tcW w:w="850"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cs="Arial"/>
                <w:szCs w:val="21"/>
              </w:rPr>
            </w:pPr>
            <w:proofErr w:type="spellStart"/>
            <w:r w:rsidRPr="00EE683D">
              <w:rPr>
                <w:rFonts w:ascii="Arial" w:cs="Arial"/>
                <w:szCs w:val="21"/>
              </w:rPr>
              <w:t>保温</w:t>
            </w:r>
            <w:proofErr w:type="spellEnd"/>
          </w:p>
          <w:p w:rsidR="00413A4A" w:rsidRPr="00EE683D" w:rsidRDefault="00413A4A" w:rsidP="00CD50DF">
            <w:pPr>
              <w:widowControl/>
              <w:spacing w:beforeLines="50" w:after="100" w:afterAutospacing="1"/>
              <w:jc w:val="center"/>
              <w:rPr>
                <w:rFonts w:ascii="Arial" w:hAnsi="Arial" w:cs="Arial"/>
                <w:szCs w:val="21"/>
              </w:rPr>
            </w:pPr>
            <w:proofErr w:type="spellStart"/>
            <w:r w:rsidRPr="00EE683D">
              <w:rPr>
                <w:rFonts w:ascii="Arial" w:cs="Arial"/>
                <w:szCs w:val="21"/>
              </w:rPr>
              <w:t>伴热</w:t>
            </w:r>
            <w:proofErr w:type="spellEnd"/>
            <w:r w:rsidRPr="00EE683D">
              <w:rPr>
                <w:rFonts w:ascii="Arial" w:hAnsi="Arial" w:cs="Arial"/>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13A4A" w:rsidRPr="00EE683D" w:rsidRDefault="00413A4A" w:rsidP="00CD50DF">
            <w:pPr>
              <w:widowControl/>
              <w:spacing w:beforeLines="50" w:after="100" w:afterAutospacing="1"/>
              <w:jc w:val="center"/>
              <w:rPr>
                <w:rFonts w:ascii="Arial" w:hAnsi="Arial" w:cs="Arial"/>
                <w:szCs w:val="21"/>
              </w:rPr>
            </w:pPr>
            <w:r w:rsidRPr="00EE683D">
              <w:rPr>
                <w:rFonts w:ascii="Arial" w:cs="Arial"/>
                <w:szCs w:val="21"/>
              </w:rPr>
              <w:t>无</w:t>
            </w:r>
          </w:p>
        </w:tc>
      </w:tr>
    </w:tbl>
    <w:p w:rsidR="00413A4A" w:rsidRPr="00EE683D" w:rsidRDefault="00413A4A" w:rsidP="00CD50DF">
      <w:pPr>
        <w:numPr>
          <w:ilvl w:val="0"/>
          <w:numId w:val="35"/>
        </w:numPr>
        <w:autoSpaceDE/>
        <w:autoSpaceDN/>
        <w:spacing w:beforeLines="50" w:after="100" w:afterAutospacing="1"/>
        <w:jc w:val="both"/>
        <w:rPr>
          <w:rFonts w:ascii="Arial" w:hAnsi="Arial" w:cs="Arial"/>
          <w:sz w:val="24"/>
          <w:szCs w:val="24"/>
        </w:rPr>
      </w:pPr>
      <w:proofErr w:type="spellStart"/>
      <w:r w:rsidRPr="00EE683D">
        <w:rPr>
          <w:rFonts w:ascii="Arial" w:hAnsi="Arial" w:cs="Arial" w:hint="eastAsia"/>
          <w:sz w:val="24"/>
          <w:szCs w:val="24"/>
        </w:rPr>
        <w:t>产品基本信息</w:t>
      </w:r>
      <w:proofErr w:type="spellEnd"/>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560"/>
        <w:gridCol w:w="1701"/>
        <w:gridCol w:w="1417"/>
        <w:gridCol w:w="1418"/>
        <w:gridCol w:w="1559"/>
        <w:gridCol w:w="992"/>
        <w:gridCol w:w="709"/>
      </w:tblGrid>
      <w:tr w:rsidR="00413A4A" w:rsidRPr="00EE683D" w:rsidTr="00425367">
        <w:tc>
          <w:tcPr>
            <w:tcW w:w="1560" w:type="dxa"/>
            <w:tcBorders>
              <w:top w:val="single" w:sz="4" w:space="0" w:color="auto"/>
              <w:left w:val="single" w:sz="4" w:space="0" w:color="auto"/>
              <w:bottom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r w:rsidRPr="00EE683D">
              <w:rPr>
                <w:rStyle w:val="CharChar1"/>
                <w:rFonts w:cs="Arial"/>
                <w:sz w:val="21"/>
                <w:szCs w:val="21"/>
              </w:rPr>
              <w:t>油</w:t>
            </w:r>
            <w:r w:rsidRPr="00EE683D">
              <w:rPr>
                <w:rStyle w:val="CharChar1"/>
                <w:rFonts w:cs="Arial" w:hint="eastAsia"/>
                <w:sz w:val="21"/>
                <w:szCs w:val="21"/>
              </w:rPr>
              <w:t xml:space="preserve"> </w:t>
            </w:r>
            <w:r w:rsidRPr="00EE683D">
              <w:rPr>
                <w:rStyle w:val="CharChar1"/>
                <w:rFonts w:cs="Arial"/>
                <w:sz w:val="21"/>
                <w:szCs w:val="21"/>
              </w:rPr>
              <w:t>品</w:t>
            </w:r>
          </w:p>
        </w:tc>
        <w:tc>
          <w:tcPr>
            <w:tcW w:w="1701" w:type="dxa"/>
            <w:tcBorders>
              <w:top w:val="single" w:sz="4" w:space="0" w:color="auto"/>
              <w:bottom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bookmarkStart w:id="4" w:name="_Toc364263973"/>
            <w:r w:rsidRPr="00EE683D">
              <w:rPr>
                <w:rStyle w:val="CharChar1"/>
                <w:rFonts w:cs="Arial"/>
                <w:sz w:val="21"/>
                <w:szCs w:val="21"/>
              </w:rPr>
              <w:t>密度</w:t>
            </w:r>
            <w:bookmarkEnd w:id="4"/>
          </w:p>
          <w:p w:rsidR="00413A4A" w:rsidRPr="00EE683D" w:rsidRDefault="00413A4A" w:rsidP="00CD50DF">
            <w:pPr>
              <w:spacing w:beforeLines="50" w:after="100" w:afterAutospacing="1"/>
              <w:jc w:val="center"/>
              <w:rPr>
                <w:rStyle w:val="CharChar1"/>
                <w:rFonts w:cs="Arial"/>
                <w:b w:val="0"/>
                <w:sz w:val="21"/>
                <w:szCs w:val="21"/>
              </w:rPr>
            </w:pPr>
            <w:bookmarkStart w:id="5" w:name="_Toc364263974"/>
            <w:r w:rsidRPr="00EE683D">
              <w:rPr>
                <w:rStyle w:val="CharChar1"/>
                <w:rFonts w:cs="Arial" w:hint="eastAsia"/>
                <w:sz w:val="21"/>
                <w:szCs w:val="21"/>
              </w:rPr>
              <w:t>（</w:t>
            </w:r>
            <w:r w:rsidRPr="00EE683D">
              <w:rPr>
                <w:rStyle w:val="CharChar1"/>
                <w:rFonts w:cs="Arial" w:hint="eastAsia"/>
                <w:sz w:val="21"/>
                <w:szCs w:val="21"/>
              </w:rPr>
              <w:t>k</w:t>
            </w:r>
            <w:r w:rsidRPr="00EE683D">
              <w:rPr>
                <w:rStyle w:val="CharChar1"/>
                <w:rFonts w:cs="Arial"/>
                <w:sz w:val="21"/>
                <w:szCs w:val="21"/>
              </w:rPr>
              <w:t>g/m3</w:t>
            </w:r>
            <w:r w:rsidRPr="00EE683D">
              <w:rPr>
                <w:rStyle w:val="CharChar1"/>
                <w:rFonts w:cs="Arial" w:hint="eastAsia"/>
                <w:sz w:val="21"/>
                <w:szCs w:val="21"/>
              </w:rPr>
              <w:t>）</w:t>
            </w:r>
            <w:bookmarkEnd w:id="5"/>
          </w:p>
        </w:tc>
        <w:tc>
          <w:tcPr>
            <w:tcW w:w="1417" w:type="dxa"/>
            <w:tcBorders>
              <w:top w:val="single" w:sz="4" w:space="0" w:color="auto"/>
              <w:bottom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bookmarkStart w:id="6" w:name="_Toc364263976"/>
            <w:r w:rsidRPr="00EE683D">
              <w:rPr>
                <w:rStyle w:val="CharChar1"/>
                <w:rFonts w:cs="Arial" w:hint="eastAsia"/>
                <w:sz w:val="21"/>
                <w:szCs w:val="21"/>
              </w:rPr>
              <w:t>闭口</w:t>
            </w:r>
            <w:r w:rsidRPr="00EE683D">
              <w:rPr>
                <w:rStyle w:val="CharChar1"/>
                <w:rFonts w:cs="Arial"/>
                <w:sz w:val="21"/>
                <w:szCs w:val="21"/>
              </w:rPr>
              <w:t>闪点</w:t>
            </w:r>
            <w:bookmarkEnd w:id="6"/>
          </w:p>
          <w:p w:rsidR="00413A4A" w:rsidRPr="00EE683D" w:rsidRDefault="00413A4A" w:rsidP="00CD50DF">
            <w:pPr>
              <w:spacing w:beforeLines="50" w:after="100" w:afterAutospacing="1"/>
              <w:jc w:val="center"/>
              <w:rPr>
                <w:rStyle w:val="CharChar1"/>
                <w:rFonts w:cs="Arial"/>
                <w:b w:val="0"/>
                <w:sz w:val="21"/>
                <w:szCs w:val="21"/>
              </w:rPr>
            </w:pPr>
            <w:bookmarkStart w:id="7" w:name="_Toc364263977"/>
            <w:r w:rsidRPr="00EE683D">
              <w:rPr>
                <w:rStyle w:val="CharChar1"/>
                <w:rFonts w:cs="Arial" w:hint="eastAsia"/>
                <w:sz w:val="21"/>
                <w:szCs w:val="21"/>
              </w:rPr>
              <w:t>（</w:t>
            </w:r>
            <w:r w:rsidRPr="00EE683D">
              <w:rPr>
                <w:rStyle w:val="CharChar1"/>
                <w:rFonts w:cs="Arial"/>
                <w:sz w:val="21"/>
                <w:szCs w:val="21"/>
              </w:rPr>
              <w:t>℃</w:t>
            </w:r>
            <w:r w:rsidRPr="00EE683D">
              <w:rPr>
                <w:rStyle w:val="CharChar1"/>
                <w:rFonts w:cs="Arial" w:hint="eastAsia"/>
                <w:sz w:val="21"/>
                <w:szCs w:val="21"/>
              </w:rPr>
              <w:t>）</w:t>
            </w:r>
            <w:bookmarkEnd w:id="7"/>
          </w:p>
        </w:tc>
        <w:tc>
          <w:tcPr>
            <w:tcW w:w="1418" w:type="dxa"/>
            <w:tcBorders>
              <w:top w:val="single" w:sz="4" w:space="0" w:color="auto"/>
              <w:bottom w:val="single" w:sz="4" w:space="0" w:color="auto"/>
            </w:tcBorders>
          </w:tcPr>
          <w:p w:rsidR="00413A4A" w:rsidRPr="00EE683D" w:rsidRDefault="00413A4A" w:rsidP="00CD50DF">
            <w:pPr>
              <w:spacing w:beforeLines="50" w:after="100" w:afterAutospacing="1"/>
              <w:jc w:val="center"/>
              <w:rPr>
                <w:rStyle w:val="CharChar1"/>
                <w:rFonts w:cs="Arial"/>
                <w:b w:val="0"/>
                <w:sz w:val="21"/>
                <w:szCs w:val="21"/>
              </w:rPr>
            </w:pPr>
            <w:r w:rsidRPr="00EE683D">
              <w:rPr>
                <w:rStyle w:val="CharChar1"/>
                <w:rFonts w:cs="Arial" w:hint="eastAsia"/>
                <w:sz w:val="21"/>
                <w:szCs w:val="21"/>
              </w:rPr>
              <w:t>凝点</w:t>
            </w:r>
          </w:p>
          <w:p w:rsidR="00413A4A" w:rsidRPr="00EE683D" w:rsidRDefault="00413A4A" w:rsidP="00CD50DF">
            <w:pPr>
              <w:spacing w:beforeLines="50" w:after="100" w:afterAutospacing="1"/>
              <w:jc w:val="center"/>
              <w:rPr>
                <w:rStyle w:val="CharChar1"/>
                <w:rFonts w:cs="Arial"/>
                <w:b w:val="0"/>
                <w:sz w:val="21"/>
                <w:szCs w:val="21"/>
              </w:rPr>
            </w:pPr>
            <w:r w:rsidRPr="00EE683D">
              <w:rPr>
                <w:rStyle w:val="CharChar1"/>
                <w:rFonts w:cs="Arial" w:hint="eastAsia"/>
                <w:sz w:val="21"/>
                <w:szCs w:val="21"/>
              </w:rPr>
              <w:t>（</w:t>
            </w:r>
            <w:r w:rsidRPr="00EE683D">
              <w:rPr>
                <w:rStyle w:val="CharChar1"/>
                <w:rFonts w:cs="Arial"/>
                <w:sz w:val="21"/>
                <w:szCs w:val="21"/>
              </w:rPr>
              <w:t>℃</w:t>
            </w:r>
            <w:r w:rsidRPr="00EE683D">
              <w:rPr>
                <w:rStyle w:val="CharChar1"/>
                <w:rFonts w:cs="Arial" w:hint="eastAsia"/>
                <w:sz w:val="21"/>
                <w:szCs w:val="21"/>
              </w:rPr>
              <w:t>）</w:t>
            </w:r>
          </w:p>
        </w:tc>
        <w:tc>
          <w:tcPr>
            <w:tcW w:w="1559" w:type="dxa"/>
            <w:tcBorders>
              <w:top w:val="single" w:sz="4" w:space="0" w:color="auto"/>
              <w:bottom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r w:rsidRPr="00EE683D">
              <w:rPr>
                <w:rStyle w:val="CharChar1"/>
                <w:rFonts w:cs="Arial" w:hint="eastAsia"/>
                <w:sz w:val="21"/>
                <w:szCs w:val="21"/>
              </w:rPr>
              <w:t>运动粘度</w:t>
            </w:r>
            <w:r w:rsidRPr="00EE683D">
              <w:rPr>
                <w:rStyle w:val="CharChar1"/>
                <w:rFonts w:cs="Arial" w:hint="eastAsia"/>
                <w:sz w:val="21"/>
                <w:szCs w:val="21"/>
              </w:rPr>
              <w:t>50</w:t>
            </w:r>
            <w:r w:rsidRPr="00EE683D">
              <w:rPr>
                <w:rStyle w:val="CharChar1"/>
                <w:rFonts w:cs="Arial"/>
                <w:sz w:val="21"/>
                <w:szCs w:val="21"/>
              </w:rPr>
              <w:t>℃</w:t>
            </w:r>
            <w:r w:rsidRPr="00EE683D">
              <w:rPr>
                <w:rStyle w:val="CharChar1"/>
                <w:rFonts w:cs="Arial" w:hint="eastAsia"/>
                <w:sz w:val="21"/>
                <w:szCs w:val="21"/>
              </w:rPr>
              <w:t>（</w:t>
            </w:r>
            <w:r w:rsidRPr="00EE683D">
              <w:rPr>
                <w:rStyle w:val="CharChar1"/>
                <w:rFonts w:cs="Arial" w:hint="eastAsia"/>
                <w:sz w:val="21"/>
                <w:szCs w:val="21"/>
              </w:rPr>
              <w:t>mm2/s</w:t>
            </w:r>
            <w:r w:rsidRPr="00EE683D">
              <w:rPr>
                <w:rStyle w:val="CharChar1"/>
                <w:rFonts w:cs="Arial" w:hint="eastAsia"/>
                <w:sz w:val="21"/>
                <w:szCs w:val="21"/>
              </w:rPr>
              <w:t>）</w:t>
            </w:r>
          </w:p>
        </w:tc>
        <w:tc>
          <w:tcPr>
            <w:tcW w:w="992" w:type="dxa"/>
            <w:tcBorders>
              <w:top w:val="single" w:sz="4" w:space="0" w:color="auto"/>
              <w:bottom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bookmarkStart w:id="8" w:name="_Toc364263983"/>
            <w:r w:rsidRPr="00EE683D">
              <w:rPr>
                <w:rStyle w:val="CharChar1"/>
                <w:rFonts w:cs="Arial"/>
                <w:sz w:val="21"/>
                <w:szCs w:val="21"/>
              </w:rPr>
              <w:t>火灾</w:t>
            </w:r>
          </w:p>
          <w:p w:rsidR="00413A4A" w:rsidRPr="00EE683D" w:rsidRDefault="00413A4A" w:rsidP="00CD50DF">
            <w:pPr>
              <w:spacing w:beforeLines="50" w:after="100" w:afterAutospacing="1"/>
              <w:jc w:val="center"/>
              <w:rPr>
                <w:rStyle w:val="CharChar1"/>
                <w:rFonts w:cs="Arial"/>
                <w:b w:val="0"/>
                <w:sz w:val="21"/>
                <w:szCs w:val="21"/>
              </w:rPr>
            </w:pPr>
            <w:r w:rsidRPr="00EE683D">
              <w:rPr>
                <w:rStyle w:val="CharChar1"/>
                <w:rFonts w:cs="Arial"/>
                <w:sz w:val="21"/>
                <w:szCs w:val="21"/>
              </w:rPr>
              <w:t>类别</w:t>
            </w:r>
            <w:bookmarkEnd w:id="8"/>
          </w:p>
        </w:tc>
        <w:tc>
          <w:tcPr>
            <w:tcW w:w="709" w:type="dxa"/>
            <w:tcBorders>
              <w:top w:val="single" w:sz="4" w:space="0" w:color="auto"/>
              <w:bottom w:val="single" w:sz="4" w:space="0" w:color="auto"/>
              <w:right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bookmarkStart w:id="9" w:name="_Toc364263987"/>
            <w:r w:rsidRPr="00EE683D">
              <w:rPr>
                <w:rStyle w:val="CharChar1"/>
                <w:rFonts w:cs="Arial"/>
                <w:sz w:val="21"/>
                <w:szCs w:val="21"/>
              </w:rPr>
              <w:t>备注</w:t>
            </w:r>
            <w:bookmarkEnd w:id="9"/>
          </w:p>
        </w:tc>
      </w:tr>
      <w:tr w:rsidR="00413A4A" w:rsidRPr="00EE683D" w:rsidTr="00425367">
        <w:trPr>
          <w:trHeight w:val="572"/>
        </w:trPr>
        <w:tc>
          <w:tcPr>
            <w:tcW w:w="1560" w:type="dxa"/>
            <w:tcBorders>
              <w:top w:val="single" w:sz="4" w:space="0" w:color="auto"/>
              <w:left w:val="single" w:sz="4" w:space="0" w:color="auto"/>
              <w:bottom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r w:rsidRPr="00EE683D">
              <w:rPr>
                <w:rFonts w:ascii="Arial" w:cs="Arial" w:hint="eastAsia"/>
                <w:szCs w:val="21"/>
              </w:rPr>
              <w:t>重</w:t>
            </w:r>
            <w:r w:rsidRPr="00EE683D">
              <w:rPr>
                <w:rFonts w:ascii="Arial" w:cs="Arial" w:hint="eastAsia"/>
                <w:szCs w:val="21"/>
              </w:rPr>
              <w:t xml:space="preserve"> </w:t>
            </w:r>
            <w:r w:rsidRPr="00EE683D">
              <w:rPr>
                <w:rFonts w:ascii="Arial" w:cs="Arial" w:hint="eastAsia"/>
                <w:szCs w:val="21"/>
              </w:rPr>
              <w:t>油</w:t>
            </w:r>
          </w:p>
        </w:tc>
        <w:tc>
          <w:tcPr>
            <w:tcW w:w="1701" w:type="dxa"/>
            <w:tcBorders>
              <w:top w:val="single" w:sz="4" w:space="0" w:color="auto"/>
              <w:bottom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r w:rsidRPr="00EE683D">
              <w:rPr>
                <w:rStyle w:val="CharChar1"/>
                <w:rFonts w:cs="Arial" w:hint="eastAsia"/>
                <w:sz w:val="21"/>
                <w:szCs w:val="21"/>
              </w:rPr>
              <w:t>990</w:t>
            </w:r>
          </w:p>
        </w:tc>
        <w:tc>
          <w:tcPr>
            <w:tcW w:w="1417" w:type="dxa"/>
            <w:tcBorders>
              <w:top w:val="single" w:sz="4" w:space="0" w:color="auto"/>
              <w:bottom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r w:rsidRPr="00EE683D">
              <w:rPr>
                <w:rFonts w:ascii="Arial" w:hAnsi="Arial" w:cs="Arial" w:hint="eastAsia"/>
                <w:szCs w:val="21"/>
              </w:rPr>
              <w:t>66</w:t>
            </w:r>
          </w:p>
        </w:tc>
        <w:tc>
          <w:tcPr>
            <w:tcW w:w="1418" w:type="dxa"/>
            <w:tcBorders>
              <w:top w:val="single" w:sz="4" w:space="0" w:color="auto"/>
              <w:bottom w:val="single" w:sz="4" w:space="0" w:color="auto"/>
              <w:tr2bl w:val="nil"/>
            </w:tcBorders>
            <w:vAlign w:val="center"/>
          </w:tcPr>
          <w:p w:rsidR="00413A4A" w:rsidRPr="00EE683D" w:rsidRDefault="00413A4A" w:rsidP="00CD50DF">
            <w:pPr>
              <w:spacing w:beforeLines="50" w:after="100" w:afterAutospacing="1"/>
              <w:jc w:val="center"/>
              <w:rPr>
                <w:rFonts w:ascii="Arial" w:hAnsi="Arial" w:cs="Arial"/>
                <w:szCs w:val="21"/>
              </w:rPr>
            </w:pPr>
            <w:r w:rsidRPr="00EE683D">
              <w:rPr>
                <w:rFonts w:ascii="Arial" w:hAnsi="Arial" w:cs="Arial" w:hint="eastAsia"/>
                <w:szCs w:val="21"/>
              </w:rPr>
              <w:t>-9</w:t>
            </w:r>
          </w:p>
        </w:tc>
        <w:tc>
          <w:tcPr>
            <w:tcW w:w="1559" w:type="dxa"/>
            <w:tcBorders>
              <w:top w:val="single" w:sz="4" w:space="0" w:color="auto"/>
              <w:bottom w:val="single" w:sz="4" w:space="0" w:color="auto"/>
              <w:tr2bl w:val="nil"/>
            </w:tcBorders>
            <w:shd w:val="clear" w:color="auto" w:fill="auto"/>
            <w:vAlign w:val="center"/>
          </w:tcPr>
          <w:p w:rsidR="00413A4A" w:rsidRPr="00EE683D" w:rsidRDefault="00413A4A" w:rsidP="00CD50DF">
            <w:pPr>
              <w:spacing w:beforeLines="50" w:after="100" w:afterAutospacing="1"/>
              <w:jc w:val="center"/>
              <w:rPr>
                <w:rFonts w:ascii="Arial" w:hAnsi="Arial" w:cs="Arial"/>
                <w:szCs w:val="21"/>
              </w:rPr>
            </w:pPr>
            <w:r w:rsidRPr="00EE683D">
              <w:rPr>
                <w:rFonts w:ascii="Arial" w:hAnsi="Arial" w:cs="Arial" w:hint="eastAsia"/>
                <w:szCs w:val="21"/>
              </w:rPr>
              <w:t>31</w:t>
            </w:r>
          </w:p>
        </w:tc>
        <w:tc>
          <w:tcPr>
            <w:tcW w:w="992" w:type="dxa"/>
            <w:tcBorders>
              <w:top w:val="single" w:sz="4" w:space="0" w:color="auto"/>
              <w:bottom w:val="single" w:sz="4" w:space="0" w:color="auto"/>
            </w:tcBorders>
            <w:shd w:val="clear" w:color="auto" w:fill="auto"/>
            <w:vAlign w:val="center"/>
          </w:tcPr>
          <w:p w:rsidR="00413A4A" w:rsidRPr="00EE683D" w:rsidRDefault="00413A4A" w:rsidP="00CD50DF">
            <w:pPr>
              <w:spacing w:beforeLines="50" w:after="100" w:afterAutospacing="1"/>
              <w:jc w:val="center"/>
              <w:rPr>
                <w:rFonts w:ascii="Arial" w:hAnsi="Arial" w:cs="Arial"/>
                <w:szCs w:val="21"/>
              </w:rPr>
            </w:pPr>
            <w:bookmarkStart w:id="10" w:name="_Toc364264003"/>
            <w:proofErr w:type="spellStart"/>
            <w:r w:rsidRPr="00EE683D">
              <w:rPr>
                <w:rFonts w:ascii="Arial" w:cs="Arial"/>
                <w:szCs w:val="21"/>
              </w:rPr>
              <w:t>丙</w:t>
            </w:r>
            <w:bookmarkEnd w:id="10"/>
            <w:r w:rsidRPr="00EE683D">
              <w:rPr>
                <w:rFonts w:ascii="Arial" w:cs="Arial" w:hint="eastAsia"/>
                <w:szCs w:val="21"/>
              </w:rPr>
              <w:t>B</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13A4A" w:rsidRPr="00EE683D" w:rsidRDefault="00413A4A" w:rsidP="00CD50DF">
            <w:pPr>
              <w:spacing w:beforeLines="50" w:after="100" w:afterAutospacing="1"/>
              <w:jc w:val="center"/>
              <w:rPr>
                <w:rStyle w:val="CharChar1"/>
                <w:rFonts w:cs="Arial"/>
                <w:b w:val="0"/>
                <w:sz w:val="21"/>
                <w:szCs w:val="21"/>
              </w:rPr>
            </w:pPr>
            <w:bookmarkStart w:id="11" w:name="_Toc364264004"/>
            <w:r w:rsidRPr="00EE683D">
              <w:rPr>
                <w:rStyle w:val="CharChar1"/>
                <w:rFonts w:cs="Arial"/>
                <w:sz w:val="21"/>
                <w:szCs w:val="21"/>
              </w:rPr>
              <w:t>可燃</w:t>
            </w:r>
            <w:bookmarkEnd w:id="11"/>
          </w:p>
        </w:tc>
      </w:tr>
    </w:tbl>
    <w:p w:rsidR="00413A4A" w:rsidRPr="00EE683D" w:rsidRDefault="00413A4A" w:rsidP="00CD50DF">
      <w:pPr>
        <w:numPr>
          <w:ilvl w:val="0"/>
          <w:numId w:val="35"/>
        </w:numPr>
        <w:autoSpaceDE/>
        <w:autoSpaceDN/>
        <w:spacing w:beforeLines="50" w:after="100" w:afterAutospacing="1"/>
        <w:jc w:val="both"/>
        <w:rPr>
          <w:rFonts w:ascii="Arial" w:hAnsi="Arial" w:cs="Arial"/>
          <w:sz w:val="24"/>
          <w:szCs w:val="24"/>
        </w:rPr>
      </w:pPr>
      <w:proofErr w:type="spellStart"/>
      <w:r w:rsidRPr="00EE683D">
        <w:rPr>
          <w:rFonts w:ascii="Arial" w:hAnsi="Arial" w:cs="Arial" w:hint="eastAsia"/>
          <w:sz w:val="24"/>
          <w:szCs w:val="24"/>
        </w:rPr>
        <w:t>工作条件和内容</w:t>
      </w:r>
      <w:proofErr w:type="spellEnd"/>
    </w:p>
    <w:p w:rsidR="00413A4A" w:rsidRPr="00EE683D" w:rsidRDefault="00413A4A" w:rsidP="00CD50DF">
      <w:pPr>
        <w:numPr>
          <w:ilvl w:val="0"/>
          <w:numId w:val="36"/>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对于重油，完成转油后，剩余物料将低于蒸汽盘管的高度，无法进行加热。需要储罐清洗承包商对剩余的物料进行清理后再进行储罐的清洗。</w:t>
      </w:r>
    </w:p>
    <w:p w:rsidR="00413A4A" w:rsidRPr="00EE683D" w:rsidRDefault="00413A4A" w:rsidP="00CD50DF">
      <w:pPr>
        <w:numPr>
          <w:ilvl w:val="0"/>
          <w:numId w:val="36"/>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公用工程有水、蒸汽，承办商在制作清洗方案时可以予以考虑。</w:t>
      </w:r>
    </w:p>
    <w:p w:rsidR="00413A4A" w:rsidRPr="00EE683D" w:rsidRDefault="00413A4A" w:rsidP="00CD50DF">
      <w:pPr>
        <w:numPr>
          <w:ilvl w:val="0"/>
          <w:numId w:val="36"/>
        </w:numPr>
        <w:autoSpaceDE/>
        <w:autoSpaceDN/>
        <w:spacing w:beforeLines="50" w:after="100" w:afterAutospacing="1"/>
        <w:jc w:val="both"/>
        <w:rPr>
          <w:rFonts w:ascii="Arial" w:hAnsi="Arial" w:cs="Arial"/>
          <w:sz w:val="24"/>
          <w:szCs w:val="24"/>
          <w:lang w:eastAsia="zh-CN"/>
        </w:rPr>
      </w:pPr>
      <w:r w:rsidRPr="00EE683D">
        <w:rPr>
          <w:rFonts w:hint="eastAsia"/>
          <w:sz w:val="24"/>
          <w:szCs w:val="24"/>
          <w:lang w:eastAsia="zh-CN"/>
        </w:rPr>
        <w:t>目前两个重油罐</w:t>
      </w:r>
      <w:r w:rsidRPr="00EE683D">
        <w:rPr>
          <w:sz w:val="24"/>
          <w:szCs w:val="24"/>
          <w:lang w:eastAsia="zh-CN"/>
        </w:rPr>
        <w:t>共剩余底油约80</w:t>
      </w:r>
      <w:r w:rsidRPr="00EE683D">
        <w:rPr>
          <w:rFonts w:hint="eastAsia"/>
          <w:sz w:val="24"/>
          <w:szCs w:val="24"/>
          <w:lang w:eastAsia="zh-CN"/>
        </w:rPr>
        <w:t>吨</w:t>
      </w:r>
      <w:proofErr w:type="gramStart"/>
      <w:r w:rsidRPr="00EE683D">
        <w:rPr>
          <w:rFonts w:hint="eastAsia"/>
          <w:sz w:val="24"/>
          <w:szCs w:val="24"/>
          <w:lang w:eastAsia="zh-CN"/>
        </w:rPr>
        <w:t>和清罐时</w:t>
      </w:r>
      <w:proofErr w:type="gramEnd"/>
      <w:r w:rsidRPr="00EE683D">
        <w:rPr>
          <w:rFonts w:hint="eastAsia"/>
          <w:sz w:val="24"/>
          <w:szCs w:val="24"/>
          <w:lang w:eastAsia="zh-CN"/>
        </w:rPr>
        <w:t>产生的含油污水约50吨需转运。</w:t>
      </w:r>
    </w:p>
    <w:p w:rsidR="00413A4A" w:rsidRPr="00EE683D" w:rsidRDefault="00413A4A" w:rsidP="00CD50DF">
      <w:pPr>
        <w:numPr>
          <w:ilvl w:val="0"/>
          <w:numId w:val="36"/>
        </w:numPr>
        <w:autoSpaceDE/>
        <w:autoSpaceDN/>
        <w:spacing w:beforeLines="50" w:after="100" w:afterAutospacing="1"/>
        <w:jc w:val="both"/>
        <w:rPr>
          <w:rFonts w:ascii="Arial" w:hAnsi="Arial" w:cs="Arial"/>
          <w:sz w:val="24"/>
          <w:szCs w:val="24"/>
          <w:lang w:eastAsia="zh-CN"/>
        </w:rPr>
      </w:pPr>
      <w:r w:rsidRPr="00EE683D">
        <w:rPr>
          <w:rFonts w:ascii="Arial" w:hAnsi="Arial" w:cs="Arial"/>
          <w:sz w:val="24"/>
          <w:szCs w:val="24"/>
          <w:lang w:eastAsia="zh-CN"/>
        </w:rPr>
        <w:t>底</w:t>
      </w:r>
      <w:proofErr w:type="gramStart"/>
      <w:r w:rsidRPr="00EE683D">
        <w:rPr>
          <w:rFonts w:ascii="Arial" w:hAnsi="Arial" w:cs="Arial"/>
          <w:sz w:val="24"/>
          <w:szCs w:val="24"/>
          <w:lang w:eastAsia="zh-CN"/>
        </w:rPr>
        <w:t>油采</w:t>
      </w:r>
      <w:proofErr w:type="gramEnd"/>
      <w:r w:rsidRPr="00EE683D">
        <w:rPr>
          <w:rFonts w:ascii="Arial" w:hAnsi="Arial" w:cs="Arial"/>
          <w:sz w:val="24"/>
          <w:szCs w:val="24"/>
          <w:lang w:eastAsia="zh-CN"/>
        </w:rPr>
        <w:t>用外接随车携带自吸泵的槽车转运至储运团队常压渣油储罐</w:t>
      </w:r>
      <w:r w:rsidRPr="00EE683D">
        <w:rPr>
          <w:rFonts w:ascii="Arial" w:hAnsi="Arial" w:cs="Arial" w:hint="eastAsia"/>
          <w:sz w:val="24"/>
          <w:szCs w:val="24"/>
          <w:lang w:eastAsia="zh-CN"/>
        </w:rPr>
        <w:t>。</w:t>
      </w:r>
    </w:p>
    <w:p w:rsidR="00413A4A" w:rsidRPr="00EE683D" w:rsidRDefault="00413A4A" w:rsidP="00CD50DF">
      <w:pPr>
        <w:numPr>
          <w:ilvl w:val="0"/>
          <w:numId w:val="36"/>
        </w:numPr>
        <w:autoSpaceDE/>
        <w:autoSpaceDN/>
        <w:spacing w:beforeLines="50" w:after="100" w:afterAutospacing="1"/>
        <w:jc w:val="both"/>
        <w:rPr>
          <w:rFonts w:ascii="Arial" w:hAnsi="Arial" w:cs="Arial"/>
          <w:sz w:val="24"/>
          <w:szCs w:val="24"/>
          <w:lang w:eastAsia="zh-CN"/>
        </w:rPr>
      </w:pPr>
      <w:proofErr w:type="gramStart"/>
      <w:r w:rsidRPr="00EE683D">
        <w:rPr>
          <w:rFonts w:hint="eastAsia"/>
          <w:sz w:val="24"/>
          <w:szCs w:val="24"/>
          <w:lang w:eastAsia="zh-CN"/>
        </w:rPr>
        <w:t>清罐时</w:t>
      </w:r>
      <w:proofErr w:type="gramEnd"/>
      <w:r w:rsidRPr="00EE683D">
        <w:rPr>
          <w:rFonts w:hint="eastAsia"/>
          <w:sz w:val="24"/>
          <w:szCs w:val="24"/>
          <w:lang w:eastAsia="zh-CN"/>
        </w:rPr>
        <w:t>产生的</w:t>
      </w:r>
      <w:r w:rsidRPr="00EE683D">
        <w:rPr>
          <w:rFonts w:ascii="Arial" w:hAnsi="Arial" w:cs="Arial"/>
          <w:sz w:val="24"/>
          <w:szCs w:val="24"/>
          <w:lang w:eastAsia="zh-CN"/>
        </w:rPr>
        <w:t>含油污</w:t>
      </w:r>
      <w:proofErr w:type="gramStart"/>
      <w:r w:rsidRPr="00EE683D">
        <w:rPr>
          <w:rFonts w:ascii="Arial" w:hAnsi="Arial" w:cs="Arial"/>
          <w:sz w:val="24"/>
          <w:szCs w:val="24"/>
          <w:lang w:eastAsia="zh-CN"/>
        </w:rPr>
        <w:t>水采</w:t>
      </w:r>
      <w:proofErr w:type="gramEnd"/>
      <w:r w:rsidRPr="00EE683D">
        <w:rPr>
          <w:rFonts w:ascii="Arial" w:hAnsi="Arial" w:cs="Arial"/>
          <w:sz w:val="24"/>
          <w:szCs w:val="24"/>
          <w:lang w:eastAsia="zh-CN"/>
        </w:rPr>
        <w:t>用外接随车携带自吸泵的槽车转运至储运团队污水提升池</w:t>
      </w:r>
      <w:r w:rsidRPr="00EE683D">
        <w:rPr>
          <w:rFonts w:ascii="Arial" w:hAnsi="Arial" w:cs="Arial" w:hint="eastAsia"/>
          <w:sz w:val="24"/>
          <w:szCs w:val="24"/>
          <w:lang w:eastAsia="zh-CN"/>
        </w:rPr>
        <w:t>。</w:t>
      </w:r>
      <w:r w:rsidRPr="00EE683D">
        <w:rPr>
          <w:rFonts w:ascii="Arial" w:hAnsi="Arial" w:cs="Arial" w:hint="eastAsia"/>
          <w:sz w:val="24"/>
          <w:szCs w:val="24"/>
          <w:lang w:eastAsia="zh-CN"/>
        </w:rPr>
        <w:t xml:space="preserve"> </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投标方资格要求</w:t>
      </w:r>
      <w:proofErr w:type="spellEnd"/>
    </w:p>
    <w:p w:rsidR="00413A4A" w:rsidRPr="00EE683D" w:rsidRDefault="00413A4A" w:rsidP="00413A4A">
      <w:pPr>
        <w:numPr>
          <w:ilvl w:val="0"/>
          <w:numId w:val="46"/>
        </w:numPr>
        <w:autoSpaceDE/>
        <w:autoSpaceDN/>
        <w:spacing w:line="360" w:lineRule="auto"/>
        <w:jc w:val="both"/>
        <w:rPr>
          <w:bCs/>
          <w:sz w:val="24"/>
          <w:lang w:eastAsia="zh-CN"/>
        </w:rPr>
      </w:pPr>
      <w:r w:rsidRPr="00EE683D">
        <w:rPr>
          <w:rFonts w:hint="eastAsia"/>
          <w:bCs/>
          <w:sz w:val="24"/>
          <w:lang w:eastAsia="zh-CN"/>
        </w:rPr>
        <w:t>投标方必须具备独立法人资格、具备有效的企业法人营业执照；</w:t>
      </w:r>
    </w:p>
    <w:p w:rsidR="00413A4A" w:rsidRPr="00EE683D" w:rsidRDefault="00413A4A" w:rsidP="00413A4A">
      <w:pPr>
        <w:numPr>
          <w:ilvl w:val="0"/>
          <w:numId w:val="46"/>
        </w:numPr>
        <w:autoSpaceDE/>
        <w:autoSpaceDN/>
        <w:spacing w:line="360" w:lineRule="auto"/>
        <w:jc w:val="both"/>
        <w:rPr>
          <w:bCs/>
          <w:sz w:val="24"/>
          <w:lang w:eastAsia="zh-CN"/>
        </w:rPr>
      </w:pPr>
      <w:r w:rsidRPr="00EE683D">
        <w:rPr>
          <w:rFonts w:hint="eastAsia"/>
          <w:bCs/>
          <w:sz w:val="24"/>
          <w:lang w:eastAsia="zh-CN"/>
        </w:rPr>
        <w:lastRenderedPageBreak/>
        <w:t>投标方必须</w:t>
      </w:r>
      <w:r w:rsidRPr="00EE683D">
        <w:rPr>
          <w:rFonts w:ascii="Arial" w:hAnsi="Arial" w:cs="Arial" w:hint="eastAsia"/>
          <w:sz w:val="24"/>
          <w:szCs w:val="24"/>
          <w:lang w:eastAsia="zh-CN"/>
        </w:rPr>
        <w:t>具备储罐清洗的专业资质。</w:t>
      </w:r>
    </w:p>
    <w:p w:rsidR="00413A4A" w:rsidRPr="00EE683D" w:rsidRDefault="00413A4A" w:rsidP="00413A4A">
      <w:pPr>
        <w:numPr>
          <w:ilvl w:val="0"/>
          <w:numId w:val="46"/>
        </w:numPr>
        <w:autoSpaceDE/>
        <w:autoSpaceDN/>
        <w:spacing w:line="360" w:lineRule="auto"/>
        <w:jc w:val="both"/>
        <w:rPr>
          <w:bCs/>
          <w:sz w:val="24"/>
          <w:lang w:eastAsia="zh-CN"/>
        </w:rPr>
      </w:pPr>
      <w:r w:rsidRPr="00EE683D">
        <w:rPr>
          <w:rFonts w:hint="eastAsia"/>
          <w:bCs/>
          <w:sz w:val="24"/>
          <w:lang w:eastAsia="zh-CN"/>
        </w:rPr>
        <w:t>投标方三年内有</w:t>
      </w:r>
      <w:r w:rsidRPr="00EE683D">
        <w:rPr>
          <w:rFonts w:ascii="Arial" w:hAnsi="Arial" w:cs="Arial" w:hint="eastAsia"/>
          <w:sz w:val="24"/>
          <w:szCs w:val="24"/>
          <w:lang w:eastAsia="zh-CN"/>
        </w:rPr>
        <w:t>1000m</w:t>
      </w:r>
      <w:r w:rsidRPr="00EE683D">
        <w:rPr>
          <w:rFonts w:ascii="Arial" w:hAnsi="Arial" w:cs="Arial" w:hint="eastAsia"/>
          <w:sz w:val="24"/>
          <w:szCs w:val="24"/>
          <w:lang w:eastAsia="zh-CN"/>
        </w:rPr>
        <w:t>³以上重质油品储罐清理、清洗业绩，且不少于</w:t>
      </w:r>
      <w:r w:rsidRPr="00EE683D">
        <w:rPr>
          <w:rFonts w:ascii="Arial" w:hAnsi="Arial" w:cs="Arial" w:hint="eastAsia"/>
          <w:sz w:val="24"/>
          <w:szCs w:val="24"/>
          <w:lang w:eastAsia="zh-CN"/>
        </w:rPr>
        <w:t>5</w:t>
      </w:r>
      <w:r w:rsidRPr="00EE683D">
        <w:rPr>
          <w:rFonts w:ascii="Arial" w:hAnsi="Arial" w:cs="Arial" w:hint="eastAsia"/>
          <w:sz w:val="24"/>
          <w:szCs w:val="24"/>
          <w:lang w:eastAsia="zh-CN"/>
        </w:rPr>
        <w:t>个</w:t>
      </w:r>
      <w:r w:rsidRPr="00EE683D">
        <w:rPr>
          <w:rFonts w:hint="eastAsia"/>
          <w:bCs/>
          <w:sz w:val="24"/>
          <w:lang w:eastAsia="zh-CN"/>
        </w:rPr>
        <w:t>。需提供</w:t>
      </w:r>
      <w:r w:rsidRPr="00EE683D">
        <w:rPr>
          <w:rFonts w:ascii="Arial" w:hAnsi="Arial" w:cs="Arial"/>
          <w:sz w:val="24"/>
          <w:lang w:eastAsia="zh-CN"/>
        </w:rPr>
        <w:t>三年内投标</w:t>
      </w:r>
      <w:r w:rsidRPr="00EE683D">
        <w:rPr>
          <w:rFonts w:ascii="Arial" w:hAnsi="Arial" w:cs="Arial" w:hint="eastAsia"/>
          <w:sz w:val="24"/>
          <w:lang w:eastAsia="zh-CN"/>
        </w:rPr>
        <w:t>方</w:t>
      </w:r>
      <w:r w:rsidRPr="00EE683D">
        <w:rPr>
          <w:rFonts w:ascii="Arial" w:hAnsi="Arial" w:cs="Arial"/>
          <w:sz w:val="24"/>
          <w:lang w:eastAsia="zh-CN"/>
        </w:rPr>
        <w:t>所完成的类似工程项目和业主（用户）的评价意见</w:t>
      </w:r>
      <w:r w:rsidRPr="00EE683D">
        <w:rPr>
          <w:rFonts w:ascii="Arial" w:hAnsi="Arial" w:cs="Arial" w:hint="eastAsia"/>
          <w:sz w:val="24"/>
          <w:lang w:eastAsia="zh-CN"/>
        </w:rPr>
        <w:t>等业绩及</w:t>
      </w:r>
      <w:r w:rsidRPr="00EE683D">
        <w:rPr>
          <w:rFonts w:hint="eastAsia"/>
          <w:sz w:val="24"/>
          <w:lang w:eastAsia="zh-CN"/>
        </w:rPr>
        <w:t>证明材料</w:t>
      </w:r>
      <w:r w:rsidRPr="00EE683D">
        <w:rPr>
          <w:rFonts w:ascii="Arial" w:hAnsi="Arial" w:cs="Arial" w:hint="eastAsia"/>
          <w:sz w:val="24"/>
          <w:lang w:eastAsia="zh-CN"/>
        </w:rPr>
        <w:t>，</w:t>
      </w:r>
      <w:r w:rsidRPr="00EE683D">
        <w:rPr>
          <w:rFonts w:hint="eastAsia"/>
          <w:bCs/>
          <w:sz w:val="24"/>
          <w:lang w:eastAsia="zh-CN"/>
        </w:rPr>
        <w:t>并能开具正式增值税专用发票。</w:t>
      </w:r>
    </w:p>
    <w:p w:rsidR="00413A4A" w:rsidRPr="00EE683D" w:rsidRDefault="00413A4A" w:rsidP="00413A4A">
      <w:pPr>
        <w:numPr>
          <w:ilvl w:val="0"/>
          <w:numId w:val="46"/>
        </w:numPr>
        <w:autoSpaceDE/>
        <w:autoSpaceDN/>
        <w:spacing w:line="360" w:lineRule="auto"/>
        <w:jc w:val="both"/>
        <w:rPr>
          <w:bCs/>
          <w:sz w:val="24"/>
          <w:lang w:eastAsia="zh-CN"/>
        </w:rPr>
      </w:pPr>
      <w:r w:rsidRPr="00EE683D">
        <w:rPr>
          <w:rFonts w:hint="eastAsia"/>
          <w:bCs/>
          <w:sz w:val="24"/>
          <w:lang w:eastAsia="zh-CN"/>
        </w:rPr>
        <w:t>参加本次比选活动之前的三年内，在经营活动中无重大违法记录；</w:t>
      </w:r>
    </w:p>
    <w:p w:rsidR="00413A4A" w:rsidRPr="00EE683D" w:rsidRDefault="00413A4A" w:rsidP="00413A4A">
      <w:pPr>
        <w:numPr>
          <w:ilvl w:val="0"/>
          <w:numId w:val="46"/>
        </w:numPr>
        <w:autoSpaceDE/>
        <w:autoSpaceDN/>
        <w:spacing w:line="360" w:lineRule="auto"/>
        <w:jc w:val="both"/>
        <w:rPr>
          <w:bCs/>
          <w:sz w:val="24"/>
          <w:lang w:eastAsia="zh-CN"/>
        </w:rPr>
      </w:pPr>
      <w:r w:rsidRPr="00EE683D">
        <w:rPr>
          <w:rFonts w:hint="eastAsia"/>
          <w:bCs/>
          <w:sz w:val="24"/>
          <w:lang w:eastAsia="zh-CN"/>
        </w:rPr>
        <w:t>本项目不接受联合体参选，不允许分包；本项目坚决杜绝挂靠行为，如发现挂靠行为，取消参选资格(签订合同的，取消合同并处罚金拾万元)，并上报设备主管部门备案。</w:t>
      </w:r>
    </w:p>
    <w:p w:rsidR="00413A4A" w:rsidRPr="00EE683D" w:rsidRDefault="00413A4A" w:rsidP="00413A4A">
      <w:pPr>
        <w:numPr>
          <w:ilvl w:val="0"/>
          <w:numId w:val="46"/>
        </w:numPr>
        <w:autoSpaceDE/>
        <w:autoSpaceDN/>
        <w:spacing w:line="360" w:lineRule="auto"/>
        <w:jc w:val="both"/>
        <w:rPr>
          <w:bCs/>
          <w:sz w:val="24"/>
          <w:lang w:eastAsia="zh-CN"/>
        </w:rPr>
      </w:pPr>
      <w:r w:rsidRPr="00EE683D">
        <w:rPr>
          <w:rFonts w:hint="eastAsia"/>
          <w:bCs/>
          <w:sz w:val="24"/>
          <w:lang w:eastAsia="zh-CN"/>
        </w:rPr>
        <w:t>其他资格要求详见比选文件，本项目采用资格后审方式对参选人进行资格审查，经资格审查合格的参选人才可能有资格成为中选候选人。</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适用规范</w:t>
      </w:r>
      <w:proofErr w:type="spellEnd"/>
    </w:p>
    <w:p w:rsidR="00413A4A" w:rsidRPr="00EE683D" w:rsidRDefault="00413A4A" w:rsidP="00413A4A">
      <w:pPr>
        <w:numPr>
          <w:ilvl w:val="0"/>
          <w:numId w:val="47"/>
        </w:numPr>
        <w:autoSpaceDE/>
        <w:autoSpaceDN/>
        <w:spacing w:line="360" w:lineRule="auto"/>
        <w:jc w:val="both"/>
        <w:rPr>
          <w:bCs/>
          <w:sz w:val="24"/>
          <w:lang w:eastAsia="zh-CN"/>
        </w:rPr>
      </w:pPr>
      <w:r w:rsidRPr="00EE683D">
        <w:rPr>
          <w:rFonts w:hint="eastAsia"/>
          <w:bCs/>
          <w:sz w:val="24"/>
          <w:lang w:eastAsia="zh-CN"/>
        </w:rPr>
        <w:t>《石油储罐的安全进入和清洗》SY/T6820-2011</w:t>
      </w:r>
    </w:p>
    <w:p w:rsidR="00413A4A" w:rsidRPr="00EE683D" w:rsidRDefault="00413A4A" w:rsidP="00413A4A">
      <w:pPr>
        <w:numPr>
          <w:ilvl w:val="0"/>
          <w:numId w:val="47"/>
        </w:numPr>
        <w:autoSpaceDE/>
        <w:autoSpaceDN/>
        <w:spacing w:line="360" w:lineRule="auto"/>
        <w:jc w:val="both"/>
        <w:rPr>
          <w:bCs/>
          <w:sz w:val="24"/>
          <w:lang w:eastAsia="zh-CN"/>
        </w:rPr>
      </w:pPr>
      <w:r w:rsidRPr="00EE683D">
        <w:rPr>
          <w:rFonts w:hint="eastAsia"/>
          <w:bCs/>
          <w:sz w:val="24"/>
          <w:lang w:eastAsia="zh-CN"/>
        </w:rPr>
        <w:t>《储罐机械清洗作业规范》SY/T6696-2014</w:t>
      </w:r>
    </w:p>
    <w:p w:rsidR="00413A4A" w:rsidRPr="00EE683D" w:rsidRDefault="00413A4A" w:rsidP="00413A4A">
      <w:pPr>
        <w:numPr>
          <w:ilvl w:val="0"/>
          <w:numId w:val="47"/>
        </w:numPr>
        <w:autoSpaceDE/>
        <w:autoSpaceDN/>
        <w:spacing w:line="360" w:lineRule="auto"/>
        <w:jc w:val="both"/>
        <w:rPr>
          <w:bCs/>
          <w:sz w:val="24"/>
          <w:lang w:eastAsia="zh-CN"/>
        </w:rPr>
      </w:pPr>
      <w:r w:rsidRPr="00EE683D">
        <w:rPr>
          <w:rFonts w:hint="eastAsia"/>
          <w:bCs/>
          <w:sz w:val="24"/>
          <w:lang w:eastAsia="zh-CN"/>
        </w:rPr>
        <w:t>《油罐人工清洗作业安全规程》Q/SY165-2006</w:t>
      </w:r>
    </w:p>
    <w:p w:rsidR="00413A4A" w:rsidRPr="00EE683D" w:rsidRDefault="00413A4A" w:rsidP="00413A4A">
      <w:pPr>
        <w:numPr>
          <w:ilvl w:val="0"/>
          <w:numId w:val="47"/>
        </w:numPr>
        <w:autoSpaceDE/>
        <w:autoSpaceDN/>
        <w:spacing w:line="360" w:lineRule="auto"/>
        <w:jc w:val="both"/>
        <w:rPr>
          <w:bCs/>
          <w:sz w:val="24"/>
        </w:rPr>
      </w:pPr>
      <w:r w:rsidRPr="00EE683D">
        <w:rPr>
          <w:rFonts w:hint="eastAsia"/>
          <w:bCs/>
          <w:sz w:val="24"/>
        </w:rPr>
        <w:t>《</w:t>
      </w:r>
      <w:r w:rsidRPr="00EE683D">
        <w:rPr>
          <w:bCs/>
          <w:sz w:val="24"/>
        </w:rPr>
        <w:t>Guidelines and Procedures for Entering and Cleaning Petroleum Storage Tanks</w:t>
      </w:r>
      <w:r w:rsidRPr="00EE683D">
        <w:rPr>
          <w:rFonts w:hint="eastAsia"/>
          <w:bCs/>
          <w:sz w:val="24"/>
        </w:rPr>
        <w:t>(</w:t>
      </w:r>
      <w:proofErr w:type="spellStart"/>
      <w:r w:rsidRPr="00EE683D">
        <w:rPr>
          <w:rFonts w:hint="eastAsia"/>
          <w:bCs/>
          <w:sz w:val="24"/>
        </w:rPr>
        <w:t>石油储罐的进罐及清洗指南和规程</w:t>
      </w:r>
      <w:proofErr w:type="spellEnd"/>
      <w:r w:rsidRPr="00EE683D">
        <w:rPr>
          <w:rFonts w:hint="eastAsia"/>
          <w:bCs/>
          <w:sz w:val="24"/>
        </w:rPr>
        <w:t>)》API RP 2016-2001</w:t>
      </w:r>
    </w:p>
    <w:p w:rsidR="00413A4A" w:rsidRPr="00EE683D" w:rsidRDefault="00413A4A" w:rsidP="00413A4A">
      <w:pPr>
        <w:numPr>
          <w:ilvl w:val="0"/>
          <w:numId w:val="47"/>
        </w:numPr>
        <w:autoSpaceDE/>
        <w:autoSpaceDN/>
        <w:spacing w:line="360" w:lineRule="auto"/>
        <w:jc w:val="both"/>
        <w:rPr>
          <w:bCs/>
          <w:sz w:val="24"/>
          <w:lang w:eastAsia="zh-CN"/>
        </w:rPr>
      </w:pPr>
      <w:r w:rsidRPr="00EE683D">
        <w:rPr>
          <w:rFonts w:hint="eastAsia"/>
          <w:bCs/>
          <w:sz w:val="24"/>
          <w:lang w:eastAsia="zh-CN"/>
        </w:rPr>
        <w:t>《</w:t>
      </w:r>
      <w:r w:rsidRPr="00EE683D">
        <w:rPr>
          <w:bCs/>
          <w:sz w:val="24"/>
          <w:lang w:eastAsia="zh-CN"/>
        </w:rPr>
        <w:t>电业安全工作规程 第1部分：热力和机械</w:t>
      </w:r>
      <w:r w:rsidRPr="00EE683D">
        <w:rPr>
          <w:rFonts w:hint="eastAsia"/>
          <w:bCs/>
          <w:sz w:val="24"/>
          <w:lang w:eastAsia="zh-CN"/>
        </w:rPr>
        <w:t>》</w:t>
      </w:r>
      <w:r w:rsidRPr="00EE683D">
        <w:rPr>
          <w:bCs/>
          <w:sz w:val="24"/>
          <w:lang w:eastAsia="zh-CN"/>
        </w:rPr>
        <w:t>GB 26164.1-2010</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投标要求</w:t>
      </w:r>
      <w:proofErr w:type="spellEnd"/>
    </w:p>
    <w:p w:rsidR="00413A4A" w:rsidRPr="00EE683D" w:rsidRDefault="00413A4A" w:rsidP="00CD50DF">
      <w:pPr>
        <w:numPr>
          <w:ilvl w:val="0"/>
          <w:numId w:val="37"/>
        </w:numPr>
        <w:autoSpaceDE/>
        <w:autoSpaceDN/>
        <w:spacing w:beforeLines="50" w:after="100" w:afterAutospacing="1"/>
        <w:jc w:val="both"/>
        <w:rPr>
          <w:rFonts w:ascii="Arial" w:hAnsi="Arial" w:cs="Arial"/>
          <w:sz w:val="24"/>
          <w:szCs w:val="24"/>
          <w:lang w:eastAsia="zh-CN"/>
        </w:rPr>
      </w:pPr>
      <w:r w:rsidRPr="00EE683D">
        <w:rPr>
          <w:rFonts w:ascii="Arial" w:hAnsi="Arial" w:cs="Arial"/>
          <w:sz w:val="24"/>
          <w:lang w:eastAsia="zh-CN"/>
        </w:rPr>
        <w:t>投标人应对工程现场及其周围环境进行考察，以获取有关编制投标文件和签署合同所需的各项资料。投标人应承担现场考察的责任和风险。考察现场的费用由投标人自己承担。</w:t>
      </w:r>
    </w:p>
    <w:p w:rsidR="00413A4A" w:rsidRPr="00EE683D" w:rsidRDefault="00413A4A" w:rsidP="00CD50DF">
      <w:pPr>
        <w:numPr>
          <w:ilvl w:val="0"/>
          <w:numId w:val="37"/>
        </w:numPr>
        <w:autoSpaceDE/>
        <w:autoSpaceDN/>
        <w:spacing w:beforeLines="50" w:after="100" w:afterAutospacing="1"/>
        <w:jc w:val="both"/>
        <w:rPr>
          <w:rFonts w:ascii="Arial" w:hAnsi="Arial" w:cs="Arial"/>
          <w:sz w:val="24"/>
          <w:szCs w:val="24"/>
          <w:lang w:eastAsia="zh-CN"/>
        </w:rPr>
      </w:pPr>
      <w:r w:rsidRPr="00EE683D">
        <w:rPr>
          <w:rFonts w:ascii="Arial" w:cs="Arial"/>
          <w:bCs/>
          <w:sz w:val="24"/>
          <w:lang w:eastAsia="zh-CN"/>
        </w:rPr>
        <w:t>本项目不允许分包或转包，所有派驻现场的检测人员必须为投标人在招标阶段已经备案的投标人本单位在职人员，若发现有其它单位的人员顶替或分包、转包等情况，发包人有权解除合同，所造成的损失由投标人承担。</w:t>
      </w:r>
    </w:p>
    <w:p w:rsidR="00413A4A" w:rsidRPr="00EE683D" w:rsidRDefault="00413A4A" w:rsidP="00CD50DF">
      <w:pPr>
        <w:numPr>
          <w:ilvl w:val="0"/>
          <w:numId w:val="37"/>
        </w:numPr>
        <w:autoSpaceDE/>
        <w:autoSpaceDN/>
        <w:spacing w:beforeLines="50" w:after="100" w:afterAutospacing="1"/>
        <w:jc w:val="both"/>
        <w:rPr>
          <w:rFonts w:ascii="Arial" w:hAnsi="Arial" w:cs="Arial"/>
          <w:sz w:val="24"/>
          <w:szCs w:val="24"/>
          <w:lang w:eastAsia="zh-CN"/>
        </w:rPr>
      </w:pPr>
      <w:r w:rsidRPr="00EE683D">
        <w:rPr>
          <w:rFonts w:ascii="Arial" w:hAnsi="Arial" w:cs="Arial"/>
          <w:sz w:val="24"/>
          <w:lang w:eastAsia="zh-CN"/>
        </w:rPr>
        <w:t>主要技术管理人员应持有相应技术、管理证书，并且在工程实施期间未经招标人同意不得随意更换。</w:t>
      </w:r>
    </w:p>
    <w:p w:rsidR="00413A4A" w:rsidRPr="00EE683D" w:rsidRDefault="00413A4A" w:rsidP="00CD50DF">
      <w:pPr>
        <w:numPr>
          <w:ilvl w:val="0"/>
          <w:numId w:val="37"/>
        </w:numPr>
        <w:autoSpaceDE/>
        <w:autoSpaceDN/>
        <w:spacing w:beforeLines="50" w:after="100" w:afterAutospacing="1"/>
        <w:jc w:val="both"/>
        <w:rPr>
          <w:rFonts w:ascii="Arial" w:hAnsi="Arial" w:cs="Arial"/>
          <w:bCs/>
          <w:sz w:val="24"/>
          <w:lang w:eastAsia="zh-CN"/>
        </w:rPr>
      </w:pPr>
      <w:r w:rsidRPr="00EE683D">
        <w:rPr>
          <w:rFonts w:ascii="Arial" w:cs="Arial"/>
          <w:bCs/>
          <w:sz w:val="24"/>
          <w:lang w:eastAsia="zh-CN"/>
        </w:rPr>
        <w:t>中标的单位需自行解决</w:t>
      </w:r>
      <w:r w:rsidRPr="00EE683D">
        <w:rPr>
          <w:rFonts w:ascii="Arial" w:cs="Arial" w:hint="eastAsia"/>
          <w:bCs/>
          <w:sz w:val="24"/>
          <w:lang w:eastAsia="zh-CN"/>
        </w:rPr>
        <w:t>工器具</w:t>
      </w:r>
      <w:r w:rsidRPr="00EE683D">
        <w:rPr>
          <w:rFonts w:ascii="Arial" w:cs="Arial"/>
          <w:bCs/>
          <w:sz w:val="24"/>
          <w:lang w:eastAsia="zh-CN"/>
        </w:rPr>
        <w:t>储存以及相关管理工作，管理费用自负。</w:t>
      </w:r>
    </w:p>
    <w:p w:rsidR="00413A4A" w:rsidRPr="00EE683D" w:rsidRDefault="00413A4A" w:rsidP="00CD50DF">
      <w:pPr>
        <w:numPr>
          <w:ilvl w:val="0"/>
          <w:numId w:val="37"/>
        </w:numPr>
        <w:autoSpaceDE/>
        <w:autoSpaceDN/>
        <w:spacing w:beforeLines="50" w:after="100" w:afterAutospacing="1"/>
        <w:jc w:val="both"/>
        <w:rPr>
          <w:rFonts w:ascii="Arial" w:hAnsi="Arial" w:cs="Arial"/>
          <w:bCs/>
          <w:sz w:val="24"/>
          <w:lang w:eastAsia="zh-CN"/>
        </w:rPr>
      </w:pPr>
      <w:r w:rsidRPr="00EE683D">
        <w:rPr>
          <w:rFonts w:ascii="Arial" w:hAnsi="Arial" w:cs="Arial"/>
          <w:sz w:val="24"/>
          <w:lang w:eastAsia="zh-CN"/>
        </w:rPr>
        <w:t>除本文件所列内容外，业主单位的任何工作人员对投标人所作的任何口头解释、介绍、答复，只能供投标人参考，对业主和投标人无约束力。</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投标文件要求</w:t>
      </w:r>
      <w:proofErr w:type="spellEnd"/>
    </w:p>
    <w:p w:rsidR="00413A4A" w:rsidRPr="00EE683D" w:rsidRDefault="00413A4A" w:rsidP="00CD50DF">
      <w:pPr>
        <w:numPr>
          <w:ilvl w:val="0"/>
          <w:numId w:val="38"/>
        </w:numPr>
        <w:autoSpaceDE/>
        <w:autoSpaceDN/>
        <w:spacing w:beforeLines="50" w:after="100" w:afterAutospacing="1"/>
        <w:jc w:val="both"/>
        <w:rPr>
          <w:rFonts w:ascii="Arial" w:hAnsi="Arial" w:cs="Arial"/>
          <w:sz w:val="24"/>
          <w:szCs w:val="24"/>
        </w:rPr>
      </w:pPr>
      <w:proofErr w:type="spellStart"/>
      <w:r w:rsidRPr="00EE683D">
        <w:rPr>
          <w:rFonts w:ascii="Arial" w:hAnsi="Arial" w:cs="Arial"/>
          <w:sz w:val="24"/>
          <w:szCs w:val="24"/>
        </w:rPr>
        <w:t>投标书提交日期及份数</w:t>
      </w:r>
      <w:proofErr w:type="spellEnd"/>
    </w:p>
    <w:p w:rsidR="00413A4A" w:rsidRPr="00EE683D" w:rsidRDefault="00413A4A" w:rsidP="00CD50DF">
      <w:pPr>
        <w:spacing w:beforeLines="50" w:after="100" w:afterAutospacing="1"/>
        <w:ind w:left="840"/>
        <w:rPr>
          <w:rFonts w:ascii="Arial" w:hAnsi="Arial" w:cs="Arial"/>
          <w:sz w:val="24"/>
          <w:szCs w:val="24"/>
          <w:lang w:eastAsia="zh-CN"/>
        </w:rPr>
      </w:pPr>
      <w:r w:rsidRPr="00EE683D">
        <w:rPr>
          <w:rFonts w:ascii="Arial" w:hAnsi="Arial" w:cs="Arial"/>
          <w:sz w:val="24"/>
          <w:szCs w:val="24"/>
          <w:lang w:eastAsia="zh-CN"/>
        </w:rPr>
        <w:t>接到招标书以后</w:t>
      </w:r>
      <w:r w:rsidRPr="00EE683D">
        <w:rPr>
          <w:rFonts w:ascii="Arial" w:hAnsi="Arial" w:cs="Arial" w:hint="eastAsia"/>
          <w:sz w:val="24"/>
          <w:szCs w:val="24"/>
          <w:lang w:eastAsia="zh-CN"/>
        </w:rPr>
        <w:t>7</w:t>
      </w:r>
      <w:r w:rsidRPr="00EE683D">
        <w:rPr>
          <w:rFonts w:ascii="Arial" w:hAnsi="Arial" w:cs="Arial"/>
          <w:sz w:val="24"/>
          <w:szCs w:val="24"/>
          <w:lang w:eastAsia="zh-CN"/>
        </w:rPr>
        <w:t>日内提交，投标书一式三份，同时提供投标书电子档。</w:t>
      </w:r>
    </w:p>
    <w:p w:rsidR="00413A4A" w:rsidRPr="00EE683D" w:rsidRDefault="00413A4A" w:rsidP="00CD50DF">
      <w:pPr>
        <w:numPr>
          <w:ilvl w:val="0"/>
          <w:numId w:val="38"/>
        </w:numPr>
        <w:autoSpaceDE/>
        <w:autoSpaceDN/>
        <w:spacing w:beforeLines="50" w:after="100" w:afterAutospacing="1"/>
        <w:jc w:val="both"/>
        <w:rPr>
          <w:rFonts w:ascii="Arial" w:hAnsi="Arial" w:cs="Arial"/>
          <w:sz w:val="24"/>
          <w:szCs w:val="24"/>
        </w:rPr>
      </w:pPr>
      <w:proofErr w:type="spellStart"/>
      <w:r w:rsidRPr="00EE683D">
        <w:rPr>
          <w:rFonts w:ascii="Arial" w:hAnsi="Arial" w:cs="Arial" w:hint="eastAsia"/>
          <w:sz w:val="24"/>
          <w:szCs w:val="24"/>
        </w:rPr>
        <w:lastRenderedPageBreak/>
        <w:t>投标文件组成</w:t>
      </w:r>
      <w:proofErr w:type="spellEnd"/>
    </w:p>
    <w:p w:rsidR="00413A4A" w:rsidRPr="00EE683D" w:rsidRDefault="00413A4A" w:rsidP="00CD50DF">
      <w:pPr>
        <w:numPr>
          <w:ilvl w:val="0"/>
          <w:numId w:val="39"/>
        </w:numPr>
        <w:autoSpaceDE/>
        <w:autoSpaceDN/>
        <w:spacing w:beforeLines="50" w:after="100" w:afterAutospacing="1"/>
        <w:jc w:val="both"/>
        <w:rPr>
          <w:rFonts w:ascii="Arial" w:hAnsi="Arial" w:cs="Arial"/>
          <w:sz w:val="24"/>
          <w:szCs w:val="24"/>
        </w:rPr>
      </w:pPr>
      <w:proofErr w:type="spellStart"/>
      <w:r w:rsidRPr="00EE683D">
        <w:rPr>
          <w:rFonts w:ascii="Arial" w:hAnsi="Arial" w:cs="Arial" w:hint="eastAsia"/>
          <w:sz w:val="24"/>
          <w:szCs w:val="24"/>
        </w:rPr>
        <w:t>商务标</w:t>
      </w:r>
      <w:proofErr w:type="spellEnd"/>
    </w:p>
    <w:p w:rsidR="00413A4A" w:rsidRPr="00EE683D" w:rsidRDefault="00413A4A" w:rsidP="00CD50DF">
      <w:pPr>
        <w:numPr>
          <w:ilvl w:val="0"/>
          <w:numId w:val="39"/>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技术标：</w:t>
      </w:r>
      <w:r w:rsidRPr="00EE683D">
        <w:rPr>
          <w:rFonts w:ascii="Arial" w:hAnsi="Arial" w:cs="Arial"/>
          <w:sz w:val="24"/>
          <w:lang w:eastAsia="zh-CN"/>
        </w:rPr>
        <w:t>投标人提供的技术标书深度应满足招标人对其技术标书进行评估的要求。投标人应根据招标文件中招标人提出的要求、标准规范和其它资料，向招标人提供详细的技术标书。以下内容是招标人对技术标书的基本要求。投标人应按照下述要求编制技术标书，并使用同样的序号。投标人可以着重强调其在技术标书必须要强调的任何重要事项。</w:t>
      </w:r>
    </w:p>
    <w:p w:rsidR="00413A4A" w:rsidRPr="00EE683D" w:rsidRDefault="00413A4A" w:rsidP="00CD50DF">
      <w:pPr>
        <w:numPr>
          <w:ilvl w:val="1"/>
          <w:numId w:val="32"/>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技术说明（包含本工程难点分析及拟采取的相应措施）</w:t>
      </w:r>
    </w:p>
    <w:p w:rsidR="00413A4A" w:rsidRPr="00EE683D" w:rsidRDefault="00413A4A" w:rsidP="00CD50DF">
      <w:pPr>
        <w:numPr>
          <w:ilvl w:val="0"/>
          <w:numId w:val="40"/>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投标人应仔细研究招标文件中的设计文件和其它技术要求，并明确表示充分理解并接受这些文件和要求。对招标文件中的设计文件和其它技术要求的任何补充、修改或</w:t>
      </w:r>
      <w:proofErr w:type="gramStart"/>
      <w:r w:rsidRPr="00EE683D">
        <w:rPr>
          <w:rFonts w:ascii="Arial" w:hAnsi="Arial" w:cs="Arial"/>
          <w:sz w:val="24"/>
          <w:lang w:eastAsia="zh-CN"/>
        </w:rPr>
        <w:t>完善需</w:t>
      </w:r>
      <w:proofErr w:type="gramEnd"/>
      <w:r w:rsidRPr="00EE683D">
        <w:rPr>
          <w:rFonts w:ascii="Arial" w:hAnsi="Arial" w:cs="Arial"/>
          <w:sz w:val="24"/>
          <w:lang w:eastAsia="zh-CN"/>
        </w:rPr>
        <w:t>详细描述，须另外提供说明详细描述。</w:t>
      </w:r>
    </w:p>
    <w:p w:rsidR="00413A4A" w:rsidRPr="00EE683D" w:rsidRDefault="00413A4A" w:rsidP="00CD50DF">
      <w:pPr>
        <w:numPr>
          <w:ilvl w:val="0"/>
          <w:numId w:val="40"/>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投标人还需认真分析本工程施工难点和重点，并结合自身以往的施工经验提出拟采取的相应措施。</w:t>
      </w:r>
    </w:p>
    <w:p w:rsidR="00413A4A" w:rsidRPr="00EE683D" w:rsidRDefault="00413A4A" w:rsidP="00CD50DF">
      <w:pPr>
        <w:numPr>
          <w:ilvl w:val="0"/>
          <w:numId w:val="40"/>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投标人计划在本项目设置的主要管理人员、工程技术人员安排情况及其简历、近几年主要工作业绩</w:t>
      </w:r>
      <w:r w:rsidRPr="00EE683D">
        <w:rPr>
          <w:rFonts w:ascii="Arial" w:hAnsi="Arial" w:cs="Arial" w:hint="eastAsia"/>
          <w:sz w:val="24"/>
          <w:lang w:eastAsia="zh-CN"/>
        </w:rPr>
        <w:t>。</w:t>
      </w:r>
    </w:p>
    <w:p w:rsidR="00413A4A" w:rsidRPr="00EE683D" w:rsidRDefault="00413A4A" w:rsidP="00CD50DF">
      <w:pPr>
        <w:numPr>
          <w:ilvl w:val="0"/>
          <w:numId w:val="40"/>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投标人应根据本工程的特点，认真设置本项目的项目管理机构，并编制本项目的组织机构图，该图能清晰的反映该项目的组织机构和各部门间的上下级报告和交流关系</w:t>
      </w:r>
      <w:r w:rsidRPr="00EE683D">
        <w:rPr>
          <w:rFonts w:ascii="Arial" w:hAnsi="Arial" w:cs="Arial"/>
          <w:sz w:val="24"/>
          <w:lang w:eastAsia="zh-CN"/>
        </w:rPr>
        <w:t>,</w:t>
      </w:r>
      <w:r w:rsidRPr="00EE683D">
        <w:rPr>
          <w:rFonts w:ascii="Arial" w:hAnsi="Arial" w:cs="Arial"/>
          <w:sz w:val="24"/>
          <w:lang w:eastAsia="zh-CN"/>
        </w:rPr>
        <w:t>作相应的说明。</w:t>
      </w:r>
    </w:p>
    <w:p w:rsidR="00413A4A" w:rsidRPr="00EE683D" w:rsidRDefault="00413A4A" w:rsidP="00CD50DF">
      <w:pPr>
        <w:numPr>
          <w:ilvl w:val="0"/>
          <w:numId w:val="40"/>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投标人应选</w:t>
      </w:r>
      <w:proofErr w:type="gramStart"/>
      <w:r w:rsidRPr="00EE683D">
        <w:rPr>
          <w:rFonts w:ascii="Arial" w:hAnsi="Arial" w:cs="Arial"/>
          <w:sz w:val="24"/>
          <w:lang w:eastAsia="zh-CN"/>
        </w:rPr>
        <w:t>派符合</w:t>
      </w:r>
      <w:proofErr w:type="gramEnd"/>
      <w:r w:rsidRPr="00EE683D">
        <w:rPr>
          <w:rFonts w:ascii="Arial" w:hAnsi="Arial" w:cs="Arial"/>
          <w:sz w:val="24"/>
          <w:lang w:eastAsia="zh-CN"/>
        </w:rPr>
        <w:t>招标人资质要求的人员担任本项目的项目经理，在投标文件中应将该项目经理的资质证明书、简历及其近几年的主要工作业绩作为投标文件的组成部分。</w:t>
      </w:r>
    </w:p>
    <w:p w:rsidR="00413A4A" w:rsidRPr="00EE683D" w:rsidRDefault="00413A4A" w:rsidP="00CD50DF">
      <w:pPr>
        <w:numPr>
          <w:ilvl w:val="1"/>
          <w:numId w:val="32"/>
        </w:numPr>
        <w:autoSpaceDE/>
        <w:autoSpaceDN/>
        <w:spacing w:beforeLines="50" w:after="100" w:afterAutospacing="1"/>
        <w:jc w:val="both"/>
        <w:rPr>
          <w:rFonts w:ascii="Arial" w:eastAsia="楷体_GB2312" w:hAnsi="Arial" w:cs="Arial"/>
          <w:sz w:val="32"/>
          <w:szCs w:val="32"/>
          <w:lang w:eastAsia="zh-CN"/>
        </w:rPr>
      </w:pPr>
      <w:r w:rsidRPr="00EE683D">
        <w:rPr>
          <w:rFonts w:ascii="Arial" w:hAnsi="Arial" w:cs="Arial"/>
          <w:sz w:val="24"/>
          <w:lang w:eastAsia="zh-CN"/>
        </w:rPr>
        <w:t>投标人应选</w:t>
      </w:r>
      <w:proofErr w:type="gramStart"/>
      <w:r w:rsidRPr="00EE683D">
        <w:rPr>
          <w:rFonts w:ascii="Arial" w:hAnsi="Arial" w:cs="Arial"/>
          <w:sz w:val="24"/>
          <w:lang w:eastAsia="zh-CN"/>
        </w:rPr>
        <w:t>派符合</w:t>
      </w:r>
      <w:proofErr w:type="gramEnd"/>
      <w:r w:rsidRPr="00EE683D">
        <w:rPr>
          <w:rFonts w:ascii="Arial" w:hAnsi="Arial" w:cs="Arial"/>
          <w:sz w:val="24"/>
          <w:lang w:eastAsia="zh-CN"/>
        </w:rPr>
        <w:t>招标人资质要求的人员担任本项目的主要项目管理人员，这些人员包括：质量负责人、</w:t>
      </w:r>
      <w:r w:rsidRPr="00EE683D">
        <w:rPr>
          <w:rFonts w:ascii="Arial" w:hAnsi="Arial" w:cs="Arial"/>
          <w:sz w:val="24"/>
          <w:lang w:eastAsia="zh-CN"/>
        </w:rPr>
        <w:t>SHE</w:t>
      </w:r>
      <w:r w:rsidRPr="00EE683D">
        <w:rPr>
          <w:rFonts w:ascii="Arial" w:hAnsi="Arial" w:cs="Arial"/>
          <w:sz w:val="24"/>
          <w:lang w:eastAsia="zh-CN"/>
        </w:rPr>
        <w:t>负责人、技术负责人。</w:t>
      </w:r>
    </w:p>
    <w:p w:rsidR="00413A4A" w:rsidRPr="00EE683D" w:rsidRDefault="00413A4A" w:rsidP="00CD50DF">
      <w:pPr>
        <w:numPr>
          <w:ilvl w:val="1"/>
          <w:numId w:val="32"/>
        </w:numPr>
        <w:autoSpaceDE/>
        <w:autoSpaceDN/>
        <w:spacing w:beforeLines="50" w:after="100" w:afterAutospacing="1"/>
        <w:jc w:val="both"/>
        <w:rPr>
          <w:rFonts w:ascii="Arial" w:hAnsi="Arial" w:cs="Arial"/>
          <w:sz w:val="24"/>
        </w:rPr>
      </w:pPr>
      <w:proofErr w:type="spellStart"/>
      <w:r w:rsidRPr="00EE683D">
        <w:rPr>
          <w:rFonts w:ascii="Arial" w:hAnsi="Arial" w:cs="Arial"/>
          <w:sz w:val="24"/>
        </w:rPr>
        <w:t>项目执行</w:t>
      </w:r>
      <w:proofErr w:type="spellEnd"/>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施工组织设计及检测技术方案</w:t>
      </w:r>
      <w:r w:rsidRPr="00EE683D">
        <w:rPr>
          <w:rFonts w:ascii="Arial" w:hAnsi="Arial" w:cs="Arial" w:hint="eastAsia"/>
          <w:sz w:val="24"/>
          <w:lang w:eastAsia="zh-CN"/>
        </w:rPr>
        <w:t>。</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质量保证</w:t>
      </w:r>
      <w:r w:rsidRPr="00EE683D">
        <w:rPr>
          <w:rFonts w:ascii="Arial" w:hAnsi="Arial" w:cs="Arial" w:hint="eastAsia"/>
          <w:sz w:val="24"/>
          <w:lang w:eastAsia="zh-CN"/>
        </w:rPr>
        <w:t>,</w:t>
      </w:r>
      <w:r w:rsidRPr="00EE683D">
        <w:rPr>
          <w:rFonts w:ascii="Arial" w:hAnsi="Arial" w:cs="Arial"/>
          <w:sz w:val="24"/>
          <w:lang w:eastAsia="zh-CN"/>
        </w:rPr>
        <w:t>投标人应提供质量管理</w:t>
      </w:r>
      <w:r w:rsidRPr="00EE683D">
        <w:rPr>
          <w:rFonts w:ascii="Arial" w:hAnsi="Arial" w:cs="Arial" w:hint="eastAsia"/>
          <w:sz w:val="24"/>
          <w:lang w:eastAsia="zh-CN"/>
        </w:rPr>
        <w:t>、</w:t>
      </w:r>
      <w:r w:rsidRPr="00EE683D">
        <w:rPr>
          <w:rFonts w:ascii="Arial" w:hAnsi="Arial" w:cs="Arial" w:hint="eastAsia"/>
          <w:sz w:val="24"/>
          <w:lang w:eastAsia="zh-CN"/>
        </w:rPr>
        <w:t>HSE</w:t>
      </w:r>
      <w:r w:rsidRPr="00EE683D">
        <w:rPr>
          <w:rFonts w:ascii="Arial" w:hAnsi="Arial" w:cs="Arial"/>
          <w:sz w:val="24"/>
          <w:lang w:eastAsia="zh-CN"/>
        </w:rPr>
        <w:t>管理</w:t>
      </w:r>
      <w:r w:rsidRPr="00EE683D">
        <w:rPr>
          <w:rFonts w:ascii="Arial" w:hAnsi="Arial" w:cs="Arial" w:hint="eastAsia"/>
          <w:sz w:val="24"/>
          <w:lang w:eastAsia="zh-CN"/>
        </w:rPr>
        <w:t>、</w:t>
      </w:r>
      <w:r w:rsidRPr="00EE683D">
        <w:rPr>
          <w:rFonts w:ascii="Arial" w:hAnsi="Arial" w:cs="Arial"/>
          <w:sz w:val="24"/>
          <w:lang w:eastAsia="zh-CN"/>
        </w:rPr>
        <w:t>与计划相适应的劳动力及主要检测机具配备</w:t>
      </w:r>
      <w:r w:rsidRPr="00EE683D">
        <w:rPr>
          <w:rFonts w:ascii="Arial" w:hAnsi="Arial" w:cs="Arial" w:hint="eastAsia"/>
          <w:sz w:val="24"/>
          <w:lang w:eastAsia="zh-CN"/>
        </w:rPr>
        <w:t>、</w:t>
      </w:r>
      <w:r w:rsidRPr="00EE683D">
        <w:rPr>
          <w:rFonts w:ascii="Arial" w:hAnsi="Arial" w:cs="Arial"/>
          <w:sz w:val="24"/>
          <w:lang w:eastAsia="zh-CN"/>
        </w:rPr>
        <w:t>根据现场实际情况提供一份施工平面图</w:t>
      </w:r>
      <w:r w:rsidRPr="00EE683D">
        <w:rPr>
          <w:rFonts w:ascii="Arial" w:hAnsi="Arial" w:cs="Arial" w:hint="eastAsia"/>
          <w:sz w:val="24"/>
          <w:lang w:eastAsia="zh-CN"/>
        </w:rPr>
        <w:t>、</w:t>
      </w:r>
      <w:r w:rsidRPr="00EE683D">
        <w:rPr>
          <w:rFonts w:ascii="Arial" w:hAnsi="Arial" w:cs="Arial"/>
          <w:sz w:val="24"/>
          <w:lang w:eastAsia="zh-CN"/>
        </w:rPr>
        <w:t>现场风雨季施工期间的特殊安排和方案</w:t>
      </w:r>
      <w:r w:rsidRPr="00EE683D">
        <w:rPr>
          <w:rFonts w:ascii="Arial" w:hAnsi="Arial" w:cs="Arial" w:hint="eastAsia"/>
          <w:sz w:val="24"/>
          <w:lang w:eastAsia="zh-CN"/>
        </w:rPr>
        <w:t>。</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施工进度计划安排</w:t>
      </w:r>
      <w:r w:rsidRPr="00EE683D">
        <w:rPr>
          <w:rFonts w:ascii="Arial" w:hAnsi="Arial" w:cs="Arial" w:hint="eastAsia"/>
          <w:sz w:val="24"/>
          <w:lang w:eastAsia="zh-CN"/>
        </w:rPr>
        <w:t>：</w:t>
      </w:r>
      <w:r w:rsidRPr="00EE683D">
        <w:rPr>
          <w:rFonts w:ascii="Arial" w:hAnsi="Arial" w:cs="Arial"/>
          <w:sz w:val="24"/>
          <w:lang w:eastAsia="zh-CN"/>
        </w:rPr>
        <w:t>投标人应按照招标人的工期要求和所提供的工程建设进度计划及主要里程碑控制的要求，编制施工进度计划，并指出进度计划中的关键路线，同时要分析延误的风险，以及风险出现后的预案</w:t>
      </w:r>
      <w:r w:rsidRPr="00EE683D">
        <w:rPr>
          <w:rFonts w:ascii="Arial" w:hAnsi="Arial" w:cs="Arial" w:hint="eastAsia"/>
          <w:sz w:val="24"/>
          <w:lang w:eastAsia="zh-CN"/>
        </w:rPr>
        <w:t>；</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施工分包</w:t>
      </w:r>
      <w:r w:rsidRPr="00EE683D">
        <w:rPr>
          <w:rFonts w:ascii="Arial" w:hAnsi="Arial" w:cs="Arial" w:hint="eastAsia"/>
          <w:sz w:val="24"/>
          <w:lang w:eastAsia="zh-CN"/>
        </w:rPr>
        <w:t>：</w:t>
      </w:r>
      <w:r w:rsidRPr="00EE683D">
        <w:rPr>
          <w:rFonts w:ascii="Arial" w:hAnsi="Arial" w:cs="Arial"/>
          <w:sz w:val="24"/>
          <w:lang w:eastAsia="zh-CN"/>
        </w:rPr>
        <w:t>本工程不允许分包、转包。</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法人代表证书或法人代表委托授权书</w:t>
      </w:r>
      <w:r w:rsidRPr="00EE683D">
        <w:rPr>
          <w:rFonts w:ascii="Arial" w:hAnsi="Arial" w:cs="Arial" w:hint="eastAsia"/>
          <w:sz w:val="24"/>
          <w:lang w:eastAsia="zh-CN"/>
        </w:rPr>
        <w:t>：</w:t>
      </w:r>
      <w:r w:rsidRPr="00EE683D">
        <w:rPr>
          <w:rFonts w:ascii="Arial" w:hAnsi="Arial" w:cs="Arial"/>
          <w:sz w:val="24"/>
          <w:lang w:eastAsia="zh-CN"/>
        </w:rPr>
        <w:t>投标人应提供法人代表证书或法人代表委托授权书。</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一致性声明</w:t>
      </w:r>
      <w:r w:rsidRPr="00EE683D">
        <w:rPr>
          <w:rFonts w:ascii="Arial" w:hAnsi="Arial" w:cs="Arial" w:hint="eastAsia"/>
          <w:sz w:val="24"/>
          <w:lang w:eastAsia="zh-CN"/>
        </w:rPr>
        <w:t>：</w:t>
      </w:r>
      <w:r w:rsidRPr="00EE683D">
        <w:rPr>
          <w:rFonts w:ascii="Arial" w:hAnsi="Arial" w:cs="Arial"/>
          <w:sz w:val="24"/>
          <w:lang w:eastAsia="zh-CN"/>
        </w:rPr>
        <w:t>投标人应在商务标书中附上一份一致性声明，明确其报价与招标文件的一致性。</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企业营业执照、资质证书、安全生产许可证、税务登记证、企业代码证、质量体系</w:t>
      </w:r>
      <w:r w:rsidRPr="00EE683D">
        <w:rPr>
          <w:rFonts w:ascii="Arial" w:hAnsi="Arial" w:cs="Arial"/>
          <w:sz w:val="24"/>
          <w:lang w:eastAsia="zh-CN"/>
        </w:rPr>
        <w:lastRenderedPageBreak/>
        <w:t>认证证书、</w:t>
      </w:r>
      <w:r w:rsidRPr="00EE683D">
        <w:rPr>
          <w:rFonts w:ascii="Arial" w:hAnsi="Arial" w:cs="Arial" w:hint="eastAsia"/>
          <w:sz w:val="24"/>
          <w:lang w:eastAsia="zh-CN"/>
        </w:rPr>
        <w:t>QHSE</w:t>
      </w:r>
      <w:r w:rsidRPr="00EE683D">
        <w:rPr>
          <w:rFonts w:ascii="Arial" w:hAnsi="Arial" w:cs="Arial"/>
          <w:sz w:val="24"/>
          <w:lang w:eastAsia="zh-CN"/>
        </w:rPr>
        <w:t>体系认证证书等。</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三年内投标人获得的国家或省、市（不含县级市）颁发的信誉、质量、安全管理等方面的荣誉证书和</w:t>
      </w:r>
      <w:r w:rsidRPr="00EE683D">
        <w:rPr>
          <w:rFonts w:ascii="Arial" w:hAnsi="Arial" w:cs="Arial"/>
          <w:sz w:val="24"/>
          <w:lang w:eastAsia="zh-CN"/>
        </w:rPr>
        <w:t>“</w:t>
      </w:r>
      <w:r w:rsidRPr="00EE683D">
        <w:rPr>
          <w:rFonts w:ascii="Arial" w:hAnsi="Arial" w:cs="Arial"/>
          <w:sz w:val="24"/>
          <w:lang w:eastAsia="zh-CN"/>
        </w:rPr>
        <w:t>重合同守信用</w:t>
      </w:r>
      <w:r w:rsidRPr="00EE683D">
        <w:rPr>
          <w:rFonts w:ascii="Arial" w:hAnsi="Arial" w:cs="Arial"/>
          <w:sz w:val="24"/>
          <w:lang w:eastAsia="zh-CN"/>
        </w:rPr>
        <w:t>”</w:t>
      </w:r>
      <w:r w:rsidRPr="00EE683D">
        <w:rPr>
          <w:rFonts w:ascii="Arial" w:hAnsi="Arial" w:cs="Arial"/>
          <w:sz w:val="24"/>
          <w:lang w:eastAsia="zh-CN"/>
        </w:rPr>
        <w:t>证书。</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三年内投标人所完成的类似工程项目和业主（用户）的评价意见</w:t>
      </w:r>
      <w:r w:rsidRPr="00EE683D">
        <w:rPr>
          <w:rFonts w:ascii="Arial" w:hAnsi="Arial" w:cs="Arial" w:hint="eastAsia"/>
          <w:sz w:val="24"/>
          <w:lang w:eastAsia="zh-CN"/>
        </w:rPr>
        <w:t>。</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投标人应提供上述文件的复印件或电子扫描件。</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投标人需要说明的其它问题</w:t>
      </w:r>
      <w:r w:rsidRPr="00EE683D">
        <w:rPr>
          <w:rFonts w:ascii="Arial" w:hAnsi="Arial" w:cs="Arial" w:hint="eastAsia"/>
          <w:sz w:val="24"/>
          <w:lang w:eastAsia="zh-CN"/>
        </w:rPr>
        <w:t>。</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投标人应充分满足招标文件的要求，但是，如果投标人有可优化进度和费用的备选方案和其它建议，投标人可在其技术标书中予以详细描述。</w:t>
      </w:r>
    </w:p>
    <w:p w:rsidR="00413A4A" w:rsidRPr="00EE683D" w:rsidRDefault="00413A4A" w:rsidP="00CD50DF">
      <w:pPr>
        <w:numPr>
          <w:ilvl w:val="0"/>
          <w:numId w:val="41"/>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各种承诺（如进度保证、人员到位率、质量控制、职业操守、保密等）</w:t>
      </w:r>
      <w:r w:rsidRPr="00EE683D">
        <w:rPr>
          <w:rFonts w:ascii="Arial" w:hAnsi="Arial" w:cs="Arial" w:hint="eastAsia"/>
          <w:sz w:val="24"/>
          <w:lang w:eastAsia="zh-CN"/>
        </w:rPr>
        <w:t>。</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作业要求</w:t>
      </w:r>
      <w:proofErr w:type="spellEnd"/>
    </w:p>
    <w:p w:rsidR="00413A4A" w:rsidRPr="00EE683D" w:rsidRDefault="00413A4A" w:rsidP="00CD50DF">
      <w:pPr>
        <w:numPr>
          <w:ilvl w:val="0"/>
          <w:numId w:val="42"/>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储罐内上下罐壁均需要清洗，储罐清洗后必须达到人员安全进入和动火作业的要求。</w:t>
      </w:r>
    </w:p>
    <w:p w:rsidR="00413A4A" w:rsidRPr="00EE683D" w:rsidRDefault="00413A4A" w:rsidP="00CD50DF">
      <w:pPr>
        <w:numPr>
          <w:ilvl w:val="0"/>
          <w:numId w:val="42"/>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清洗过程中需要的工器具由承办商提供，所提供的工器具应符合国家规范以及业主的防爆要求。</w:t>
      </w:r>
    </w:p>
    <w:p w:rsidR="00413A4A" w:rsidRPr="00EE683D" w:rsidRDefault="00413A4A" w:rsidP="00CD50DF">
      <w:pPr>
        <w:numPr>
          <w:ilvl w:val="0"/>
          <w:numId w:val="42"/>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储罐应采用强制通风，以缩短储罐内部环境处于爆炸极限内的时间。对于储存易燃或可燃产品的储罐，进行通风作业时，需先用氮气置换至</w:t>
      </w:r>
      <w:r w:rsidRPr="00EE683D">
        <w:rPr>
          <w:rFonts w:ascii="Arial" w:hAnsi="Arial" w:cs="Arial" w:hint="eastAsia"/>
          <w:sz w:val="24"/>
          <w:szCs w:val="24"/>
          <w:lang w:eastAsia="zh-CN"/>
        </w:rPr>
        <w:t>10%LEL</w:t>
      </w:r>
      <w:r w:rsidRPr="00EE683D">
        <w:rPr>
          <w:rFonts w:ascii="Arial" w:hAnsi="Arial" w:cs="Arial" w:hint="eastAsia"/>
          <w:sz w:val="24"/>
          <w:szCs w:val="24"/>
          <w:lang w:eastAsia="zh-CN"/>
        </w:rPr>
        <w:t>以下或用文丘里风机通风至</w:t>
      </w:r>
      <w:r w:rsidRPr="00EE683D">
        <w:rPr>
          <w:rFonts w:ascii="Arial" w:hAnsi="Arial" w:cs="Arial" w:hint="eastAsia"/>
          <w:sz w:val="24"/>
          <w:szCs w:val="24"/>
          <w:lang w:eastAsia="zh-CN"/>
        </w:rPr>
        <w:t>10%LEL</w:t>
      </w:r>
      <w:r w:rsidRPr="00EE683D">
        <w:rPr>
          <w:rFonts w:ascii="Arial" w:hAnsi="Arial" w:cs="Arial" w:hint="eastAsia"/>
          <w:sz w:val="24"/>
          <w:szCs w:val="24"/>
          <w:lang w:eastAsia="zh-CN"/>
        </w:rPr>
        <w:t>以下后，然后可以采用防爆风机进行通风。</w:t>
      </w:r>
    </w:p>
    <w:p w:rsidR="00413A4A" w:rsidRPr="00EE683D" w:rsidRDefault="00413A4A" w:rsidP="00CD50DF">
      <w:pPr>
        <w:numPr>
          <w:ilvl w:val="0"/>
          <w:numId w:val="42"/>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人员进罐前，需确保罐内环境</w:t>
      </w:r>
      <w:r w:rsidRPr="00EE683D">
        <w:rPr>
          <w:rFonts w:ascii="Arial" w:hAnsi="Arial" w:cs="Arial" w:hint="eastAsia"/>
          <w:sz w:val="24"/>
          <w:szCs w:val="24"/>
          <w:lang w:eastAsia="zh-CN"/>
        </w:rPr>
        <w:t>LEL&lt;10%</w:t>
      </w:r>
      <w:r w:rsidRPr="00EE683D">
        <w:rPr>
          <w:rFonts w:ascii="Arial" w:hAnsi="Arial" w:cs="Arial" w:hint="eastAsia"/>
          <w:sz w:val="24"/>
          <w:szCs w:val="24"/>
          <w:lang w:eastAsia="zh-CN"/>
        </w:rPr>
        <w:t>、氧气浓度介于</w:t>
      </w:r>
      <w:r w:rsidRPr="00EE683D">
        <w:rPr>
          <w:rFonts w:ascii="Arial" w:hAnsi="Arial" w:cs="Arial" w:hint="eastAsia"/>
          <w:sz w:val="24"/>
          <w:szCs w:val="24"/>
          <w:lang w:eastAsia="zh-CN"/>
        </w:rPr>
        <w:t>18.5%~22.5%</w:t>
      </w:r>
      <w:r w:rsidRPr="00EE683D">
        <w:rPr>
          <w:rFonts w:ascii="Arial" w:hAnsi="Arial" w:cs="Arial" w:hint="eastAsia"/>
          <w:sz w:val="24"/>
          <w:szCs w:val="24"/>
          <w:lang w:eastAsia="zh-CN"/>
        </w:rPr>
        <w:t>之间、有毒物质浓度低于国家标准，否则必须提供额外的呼吸供气以及其它的防护措施。</w:t>
      </w:r>
    </w:p>
    <w:p w:rsidR="00413A4A" w:rsidRPr="00EE683D" w:rsidRDefault="00413A4A" w:rsidP="00CD50DF">
      <w:pPr>
        <w:numPr>
          <w:ilvl w:val="0"/>
          <w:numId w:val="42"/>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对于机械洗罐，所采用的洗罐设备需为水力驱动，电动清洗设备严禁进入罐内，不管是否符合防爆要求。</w:t>
      </w:r>
    </w:p>
    <w:p w:rsidR="00413A4A" w:rsidRPr="00EE683D" w:rsidRDefault="00413A4A" w:rsidP="00CD50DF">
      <w:pPr>
        <w:numPr>
          <w:ilvl w:val="0"/>
          <w:numId w:val="42"/>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所用的通风设备、洗罐设备需和罐体进行有效的静电跨接。</w:t>
      </w:r>
    </w:p>
    <w:p w:rsidR="00413A4A" w:rsidRPr="00EE683D" w:rsidRDefault="00413A4A" w:rsidP="00CD50DF">
      <w:pPr>
        <w:numPr>
          <w:ilvl w:val="0"/>
          <w:numId w:val="42"/>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所清洗出的污水由承办商负责处理或运输至指定地点。</w:t>
      </w:r>
    </w:p>
    <w:p w:rsidR="00413A4A" w:rsidRPr="00EE683D" w:rsidRDefault="00413A4A" w:rsidP="00CD50DF">
      <w:pPr>
        <w:numPr>
          <w:ilvl w:val="0"/>
          <w:numId w:val="42"/>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承包商在作业过程中必须完全符合环保的要求。</w:t>
      </w:r>
    </w:p>
    <w:p w:rsidR="00413A4A" w:rsidRPr="00EE683D" w:rsidRDefault="00413A4A" w:rsidP="00CD50DF">
      <w:pPr>
        <w:numPr>
          <w:ilvl w:val="0"/>
          <w:numId w:val="42"/>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根据计划，存在两个储罐同步作业的情况，参与投标的清洗单位需具有充足的设备和人员。</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安全要求</w:t>
      </w:r>
      <w:proofErr w:type="spellEnd"/>
    </w:p>
    <w:p w:rsidR="00413A4A" w:rsidRPr="00EE683D" w:rsidRDefault="00413A4A" w:rsidP="00CD50DF">
      <w:pPr>
        <w:numPr>
          <w:ilvl w:val="0"/>
          <w:numId w:val="43"/>
        </w:numPr>
        <w:autoSpaceDE/>
        <w:autoSpaceDN/>
        <w:spacing w:beforeLines="50" w:after="100" w:afterAutospacing="1"/>
        <w:jc w:val="both"/>
        <w:rPr>
          <w:rFonts w:ascii="Arial" w:hAnsi="Arial" w:cs="Arial"/>
          <w:sz w:val="24"/>
          <w:szCs w:val="24"/>
          <w:lang w:eastAsia="zh-CN"/>
        </w:rPr>
      </w:pPr>
      <w:r w:rsidRPr="00EE683D">
        <w:rPr>
          <w:rFonts w:ascii="Arial" w:hAnsi="Arial" w:cs="Arial"/>
          <w:sz w:val="24"/>
          <w:szCs w:val="24"/>
          <w:lang w:eastAsia="zh-CN"/>
        </w:rPr>
        <w:t>施工作业安全要求需符合附件《</w:t>
      </w:r>
      <w:r w:rsidRPr="00EE683D">
        <w:rPr>
          <w:rFonts w:ascii="Arial" w:hAnsi="Arial" w:cs="Arial" w:hint="eastAsia"/>
          <w:sz w:val="24"/>
          <w:szCs w:val="24"/>
          <w:lang w:eastAsia="zh-CN"/>
        </w:rPr>
        <w:t>福海创石油化工</w:t>
      </w:r>
      <w:r w:rsidRPr="00EE683D">
        <w:rPr>
          <w:rFonts w:ascii="Arial" w:hAnsi="Arial" w:cs="Arial"/>
          <w:sz w:val="24"/>
          <w:szCs w:val="24"/>
          <w:lang w:eastAsia="zh-CN"/>
        </w:rPr>
        <w:t>有限公司安全、健康、环保管理协议》，并且此附件必须作为项目合同不可分割的一部分。</w:t>
      </w:r>
    </w:p>
    <w:p w:rsidR="00413A4A" w:rsidRPr="00EE683D" w:rsidRDefault="00413A4A" w:rsidP="00CD50DF">
      <w:pPr>
        <w:numPr>
          <w:ilvl w:val="0"/>
          <w:numId w:val="43"/>
        </w:numPr>
        <w:autoSpaceDE/>
        <w:autoSpaceDN/>
        <w:spacing w:beforeLines="50" w:after="100" w:afterAutospacing="1"/>
        <w:jc w:val="both"/>
        <w:rPr>
          <w:rFonts w:ascii="Arial" w:hAnsi="Arial" w:cs="Arial"/>
          <w:sz w:val="24"/>
          <w:szCs w:val="24"/>
          <w:lang w:eastAsia="zh-CN"/>
        </w:rPr>
      </w:pPr>
      <w:r w:rsidRPr="00EE683D">
        <w:rPr>
          <w:rFonts w:ascii="Arial" w:hAnsi="Arial" w:cs="Arial"/>
          <w:sz w:val="24"/>
          <w:szCs w:val="24"/>
          <w:lang w:eastAsia="zh-CN"/>
        </w:rPr>
        <w:t>作业人员需接受入场前的安全培训，合格后方可入场作业。</w:t>
      </w:r>
    </w:p>
    <w:p w:rsidR="00413A4A" w:rsidRPr="00EE683D" w:rsidRDefault="00413A4A" w:rsidP="00CD50DF">
      <w:pPr>
        <w:numPr>
          <w:ilvl w:val="0"/>
          <w:numId w:val="43"/>
        </w:numPr>
        <w:autoSpaceDE/>
        <w:autoSpaceDN/>
        <w:spacing w:beforeLines="50" w:after="100" w:afterAutospacing="1"/>
        <w:jc w:val="both"/>
        <w:rPr>
          <w:rFonts w:ascii="Arial" w:hAnsi="Arial" w:cs="Arial"/>
          <w:sz w:val="24"/>
          <w:szCs w:val="24"/>
          <w:lang w:eastAsia="zh-CN"/>
        </w:rPr>
      </w:pPr>
      <w:r w:rsidRPr="00EE683D">
        <w:rPr>
          <w:rFonts w:ascii="Arial" w:hAnsi="Arial" w:cs="Arial"/>
          <w:sz w:val="24"/>
          <w:szCs w:val="24"/>
          <w:lang w:eastAsia="zh-CN"/>
        </w:rPr>
        <w:t>所有的设备需在入场前递交相关的合格证明。</w:t>
      </w:r>
    </w:p>
    <w:p w:rsidR="00413A4A" w:rsidRPr="00EE683D" w:rsidRDefault="00413A4A" w:rsidP="00CD50DF">
      <w:pPr>
        <w:numPr>
          <w:ilvl w:val="0"/>
          <w:numId w:val="43"/>
        </w:numPr>
        <w:autoSpaceDE/>
        <w:autoSpaceDN/>
        <w:spacing w:beforeLines="50" w:after="100" w:afterAutospacing="1"/>
        <w:jc w:val="both"/>
        <w:rPr>
          <w:rFonts w:ascii="Arial" w:hAnsi="Arial" w:cs="Arial"/>
          <w:sz w:val="24"/>
          <w:szCs w:val="24"/>
          <w:lang w:eastAsia="zh-CN"/>
        </w:rPr>
      </w:pPr>
      <w:proofErr w:type="gramStart"/>
      <w:r w:rsidRPr="00EE683D">
        <w:rPr>
          <w:rFonts w:ascii="Arial" w:hAnsi="Arial" w:cs="Arial"/>
          <w:sz w:val="24"/>
          <w:szCs w:val="24"/>
          <w:lang w:eastAsia="zh-CN"/>
        </w:rPr>
        <w:t>承揽商每日</w:t>
      </w:r>
      <w:proofErr w:type="gramEnd"/>
      <w:r w:rsidRPr="00EE683D">
        <w:rPr>
          <w:rFonts w:ascii="Arial" w:hAnsi="Arial" w:cs="Arial"/>
          <w:sz w:val="24"/>
          <w:szCs w:val="24"/>
          <w:lang w:eastAsia="zh-CN"/>
        </w:rPr>
        <w:t>施工完成后，须清理周围环境，保证施工范围内环境清洁。人员离开现场前，确保水、电、气关闭。</w:t>
      </w:r>
    </w:p>
    <w:p w:rsidR="00413A4A" w:rsidRPr="00EE683D" w:rsidRDefault="00413A4A" w:rsidP="00CD50DF">
      <w:pPr>
        <w:numPr>
          <w:ilvl w:val="0"/>
          <w:numId w:val="43"/>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高空作业时需遵守高空作业规定，作业人员正确使用穿戴劳动防护用品。</w:t>
      </w:r>
    </w:p>
    <w:p w:rsidR="00413A4A" w:rsidRPr="00EE683D" w:rsidRDefault="00413A4A" w:rsidP="00CD50DF">
      <w:pPr>
        <w:numPr>
          <w:ilvl w:val="0"/>
          <w:numId w:val="43"/>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安全费用单独列支，保证在履约过程中安全费用足额投入。</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质量要求</w:t>
      </w:r>
      <w:proofErr w:type="spellEnd"/>
    </w:p>
    <w:p w:rsidR="00413A4A" w:rsidRPr="00EE683D" w:rsidRDefault="00413A4A" w:rsidP="00CD50DF">
      <w:pPr>
        <w:spacing w:beforeLines="50" w:after="100" w:afterAutospacing="1"/>
        <w:ind w:left="360"/>
        <w:rPr>
          <w:rFonts w:ascii="Arial" w:hAnsi="Arial" w:cs="Arial"/>
          <w:sz w:val="24"/>
          <w:szCs w:val="24"/>
          <w:lang w:eastAsia="zh-CN"/>
        </w:rPr>
      </w:pPr>
      <w:r w:rsidRPr="00EE683D">
        <w:rPr>
          <w:rFonts w:ascii="Arial" w:hAnsi="Arial" w:cs="Arial" w:hint="eastAsia"/>
          <w:sz w:val="24"/>
          <w:szCs w:val="24"/>
          <w:lang w:eastAsia="zh-CN"/>
        </w:rPr>
        <w:lastRenderedPageBreak/>
        <w:t>储罐清洗完成后，需达到人员进入和动火的作业条件，无产品、杂物等残留。</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施工周期</w:t>
      </w:r>
      <w:proofErr w:type="spellEnd"/>
    </w:p>
    <w:p w:rsidR="00413A4A" w:rsidRPr="00EE683D" w:rsidRDefault="00413A4A" w:rsidP="00CD50DF">
      <w:pPr>
        <w:numPr>
          <w:ilvl w:val="0"/>
          <w:numId w:val="44"/>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自合同签订之日起</w:t>
      </w:r>
      <w:r w:rsidRPr="00EE683D">
        <w:rPr>
          <w:rFonts w:ascii="Arial" w:hAnsi="Arial" w:cs="Arial" w:hint="eastAsia"/>
          <w:sz w:val="24"/>
          <w:szCs w:val="24"/>
          <w:lang w:eastAsia="zh-CN"/>
        </w:rPr>
        <w:t>15</w:t>
      </w:r>
      <w:r w:rsidRPr="00EE683D">
        <w:rPr>
          <w:rFonts w:ascii="Arial" w:hAnsi="Arial" w:cs="Arial" w:hint="eastAsia"/>
          <w:sz w:val="24"/>
          <w:szCs w:val="24"/>
          <w:lang w:eastAsia="zh-CN"/>
        </w:rPr>
        <w:t>日内，需完成入场作业的所有准备工作，在接到业主通知后即可入场作业。</w:t>
      </w:r>
    </w:p>
    <w:p w:rsidR="00413A4A" w:rsidRPr="00EE683D" w:rsidRDefault="00413A4A" w:rsidP="00CD50DF">
      <w:pPr>
        <w:numPr>
          <w:ilvl w:val="0"/>
          <w:numId w:val="44"/>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施工周期：入场开工后</w:t>
      </w:r>
      <w:r w:rsidRPr="00EE683D">
        <w:rPr>
          <w:rFonts w:ascii="Arial" w:hAnsi="Arial" w:cs="Arial" w:hint="eastAsia"/>
          <w:sz w:val="24"/>
          <w:szCs w:val="24"/>
          <w:lang w:eastAsia="zh-CN"/>
        </w:rPr>
        <w:t>20</w:t>
      </w:r>
      <w:r w:rsidRPr="00EE683D">
        <w:rPr>
          <w:rFonts w:ascii="Arial" w:hAnsi="Arial" w:cs="Arial" w:hint="eastAsia"/>
          <w:sz w:val="24"/>
          <w:szCs w:val="24"/>
          <w:lang w:eastAsia="zh-CN"/>
        </w:rPr>
        <w:t>日内，完成两个重油罐的清洗。</w:t>
      </w:r>
    </w:p>
    <w:p w:rsidR="00413A4A" w:rsidRPr="00EE683D" w:rsidRDefault="00413A4A" w:rsidP="00CD50DF">
      <w:pPr>
        <w:numPr>
          <w:ilvl w:val="0"/>
          <w:numId w:val="44"/>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合同结束后或接到业主通知后，需在</w:t>
      </w:r>
      <w:r w:rsidRPr="00EE683D">
        <w:rPr>
          <w:rFonts w:ascii="Arial" w:hAnsi="Arial" w:cs="Arial" w:hint="eastAsia"/>
          <w:sz w:val="24"/>
          <w:szCs w:val="24"/>
          <w:lang w:eastAsia="zh-CN"/>
        </w:rPr>
        <w:t>5</w:t>
      </w:r>
      <w:r w:rsidRPr="00EE683D">
        <w:rPr>
          <w:rFonts w:ascii="Arial" w:hAnsi="Arial" w:cs="Arial" w:hint="eastAsia"/>
          <w:sz w:val="24"/>
          <w:szCs w:val="24"/>
          <w:lang w:eastAsia="zh-CN"/>
        </w:rPr>
        <w:t>日内完成撤场。</w:t>
      </w:r>
    </w:p>
    <w:p w:rsidR="00413A4A" w:rsidRPr="00EE683D" w:rsidRDefault="00413A4A" w:rsidP="00CD50DF">
      <w:pPr>
        <w:numPr>
          <w:ilvl w:val="0"/>
          <w:numId w:val="44"/>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如果不能按期完工，每延误一天按合同金额的</w:t>
      </w:r>
      <w:r w:rsidRPr="00EE683D">
        <w:rPr>
          <w:rFonts w:ascii="Arial" w:hAnsi="Arial" w:cs="Arial" w:hint="eastAsia"/>
          <w:sz w:val="24"/>
          <w:szCs w:val="24"/>
          <w:lang w:eastAsia="zh-CN"/>
        </w:rPr>
        <w:t>0.03%</w:t>
      </w:r>
      <w:r w:rsidRPr="00EE683D">
        <w:rPr>
          <w:rFonts w:ascii="Arial" w:hAnsi="Arial" w:cs="Arial" w:hint="eastAsia"/>
          <w:sz w:val="24"/>
          <w:szCs w:val="24"/>
          <w:lang w:eastAsia="zh-CN"/>
        </w:rPr>
        <w:t>收取滞期费；如果是由于业主原因导致的延误，工期顺延。</w:t>
      </w:r>
    </w:p>
    <w:p w:rsidR="00413A4A" w:rsidRPr="00EE683D" w:rsidRDefault="00413A4A" w:rsidP="00CD50DF">
      <w:pPr>
        <w:numPr>
          <w:ilvl w:val="0"/>
          <w:numId w:val="33"/>
        </w:numPr>
        <w:autoSpaceDE/>
        <w:autoSpaceDN/>
        <w:spacing w:beforeLines="50" w:after="100" w:afterAutospacing="1"/>
        <w:jc w:val="both"/>
        <w:rPr>
          <w:rFonts w:ascii="Arial" w:hAnsi="Arial" w:cs="Arial"/>
          <w:b/>
          <w:sz w:val="24"/>
          <w:szCs w:val="24"/>
        </w:rPr>
      </w:pPr>
      <w:proofErr w:type="spellStart"/>
      <w:r w:rsidRPr="00EE683D">
        <w:rPr>
          <w:rFonts w:ascii="Arial" w:hAnsi="Arial" w:cs="Arial" w:hint="eastAsia"/>
          <w:b/>
          <w:sz w:val="24"/>
          <w:szCs w:val="24"/>
        </w:rPr>
        <w:t>报价及结算方式</w:t>
      </w:r>
      <w:proofErr w:type="spellEnd"/>
    </w:p>
    <w:p w:rsidR="00413A4A" w:rsidRPr="00EE683D" w:rsidRDefault="00413A4A" w:rsidP="00CD50DF">
      <w:pPr>
        <w:numPr>
          <w:ilvl w:val="0"/>
          <w:numId w:val="45"/>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参与投标的单位需考虑各种影响因素，报价形式采用按清洗两个重油罐总费用报价。</w:t>
      </w:r>
    </w:p>
    <w:p w:rsidR="00413A4A" w:rsidRPr="00EE683D" w:rsidRDefault="00413A4A" w:rsidP="00CD50DF">
      <w:pPr>
        <w:numPr>
          <w:ilvl w:val="0"/>
          <w:numId w:val="45"/>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参与投标的单位对两个重油罐罐底存油和污水转运费用，按单价（元</w:t>
      </w:r>
      <w:r w:rsidRPr="00EE683D">
        <w:rPr>
          <w:rFonts w:ascii="Arial" w:hAnsi="Arial" w:cs="Arial" w:hint="eastAsia"/>
          <w:sz w:val="24"/>
          <w:szCs w:val="24"/>
          <w:lang w:eastAsia="zh-CN"/>
        </w:rPr>
        <w:t>/</w:t>
      </w:r>
      <w:r w:rsidRPr="00EE683D">
        <w:rPr>
          <w:rFonts w:ascii="Arial" w:hAnsi="Arial" w:cs="Arial" w:hint="eastAsia"/>
          <w:sz w:val="24"/>
          <w:szCs w:val="24"/>
          <w:lang w:eastAsia="zh-CN"/>
        </w:rPr>
        <w:t>吨）进行报价，数量按实际地磅计量进行计算。</w:t>
      </w:r>
    </w:p>
    <w:p w:rsidR="00413A4A" w:rsidRPr="00EE683D" w:rsidRDefault="00413A4A" w:rsidP="00CD50DF">
      <w:pPr>
        <w:numPr>
          <w:ilvl w:val="0"/>
          <w:numId w:val="45"/>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参与投标的单位报价时安全费用需单独列支，并保证在履约过程中安全费用足额投入。</w:t>
      </w:r>
    </w:p>
    <w:p w:rsidR="00413A4A" w:rsidRPr="00EE683D" w:rsidRDefault="00413A4A" w:rsidP="00CD50DF">
      <w:pPr>
        <w:numPr>
          <w:ilvl w:val="0"/>
          <w:numId w:val="45"/>
        </w:numPr>
        <w:autoSpaceDE/>
        <w:autoSpaceDN/>
        <w:spacing w:beforeLines="50" w:after="100" w:afterAutospacing="1"/>
        <w:jc w:val="both"/>
        <w:rPr>
          <w:rFonts w:ascii="Arial" w:hAnsi="Arial" w:cs="Arial"/>
          <w:sz w:val="24"/>
          <w:szCs w:val="24"/>
          <w:lang w:eastAsia="zh-CN"/>
        </w:rPr>
      </w:pPr>
      <w:r w:rsidRPr="00EE683D">
        <w:rPr>
          <w:rFonts w:ascii="Arial" w:hAnsi="Arial" w:cs="Arial" w:hint="eastAsia"/>
          <w:sz w:val="24"/>
          <w:szCs w:val="24"/>
          <w:lang w:eastAsia="zh-CN"/>
        </w:rPr>
        <w:t>工程结束后，验收合格进行结算。</w:t>
      </w:r>
    </w:p>
    <w:p w:rsidR="00413A4A" w:rsidRDefault="00413A4A" w:rsidP="00413A4A">
      <w:pPr>
        <w:widowControl/>
        <w:rPr>
          <w:b/>
          <w:color w:val="FF0000"/>
          <w:lang w:eastAsia="zh-CN"/>
        </w:rPr>
      </w:pPr>
      <w:r>
        <w:rPr>
          <w:b/>
          <w:color w:val="FF0000"/>
          <w:lang w:eastAsia="zh-CN"/>
        </w:rPr>
        <w:br w:type="page"/>
      </w:r>
    </w:p>
    <w:p w:rsidR="00413A4A" w:rsidRPr="0063575E" w:rsidRDefault="00413A4A" w:rsidP="00CD50DF">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lastRenderedPageBreak/>
        <w:t>安全环保协议书</w:t>
      </w:r>
    </w:p>
    <w:p w:rsidR="00413A4A" w:rsidRDefault="00413A4A" w:rsidP="00413A4A">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413A4A" w:rsidRPr="008F58ED" w:rsidRDefault="00413A4A" w:rsidP="00413A4A">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413A4A" w:rsidRDefault="00413A4A" w:rsidP="00413A4A">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Pr>
          <w:rFonts w:asciiTheme="minorEastAsia" w:eastAsiaTheme="minorEastAsia" w:hAnsiTheme="minorEastAsia" w:hint="eastAsia"/>
          <w:szCs w:val="21"/>
          <w:lang w:eastAsia="zh-CN"/>
        </w:rPr>
        <w:t>腾龙</w:t>
      </w:r>
      <w:proofErr w:type="gramEnd"/>
      <w:r>
        <w:rPr>
          <w:rFonts w:asciiTheme="minorEastAsia" w:eastAsiaTheme="minorEastAsia" w:hAnsiTheme="minorEastAsia" w:hint="eastAsia"/>
          <w:szCs w:val="21"/>
          <w:lang w:eastAsia="zh-CN"/>
        </w:rPr>
        <w:t>芳烃（漳州）有限公司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413A4A" w:rsidRPr="00B118A4" w:rsidRDefault="00413A4A" w:rsidP="00413A4A">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413A4A" w:rsidRPr="0063575E" w:rsidRDefault="00413A4A" w:rsidP="00413A4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413A4A" w:rsidRPr="0063575E" w:rsidRDefault="00413A4A" w:rsidP="00413A4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413A4A" w:rsidRPr="0063575E" w:rsidRDefault="00413A4A" w:rsidP="00413A4A">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413A4A" w:rsidRDefault="00413A4A" w:rsidP="00413A4A">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413A4A" w:rsidRDefault="00413A4A" w:rsidP="00413A4A">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413A4A" w:rsidRPr="0063575E" w:rsidRDefault="00413A4A" w:rsidP="00413A4A">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413A4A" w:rsidRPr="0063575E" w:rsidRDefault="00413A4A" w:rsidP="00413A4A">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413A4A" w:rsidRPr="0063575E" w:rsidRDefault="00413A4A" w:rsidP="00413A4A">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413A4A" w:rsidRPr="00FB7887" w:rsidRDefault="00413A4A" w:rsidP="00413A4A">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413A4A" w:rsidRPr="0063575E" w:rsidRDefault="00413A4A" w:rsidP="00413A4A">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413A4A" w:rsidRPr="00203F41" w:rsidRDefault="00413A4A" w:rsidP="00413A4A">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413A4A" w:rsidRPr="0063575E" w:rsidRDefault="00413A4A" w:rsidP="00413A4A">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413A4A" w:rsidRPr="0063575E" w:rsidRDefault="00413A4A" w:rsidP="00413A4A">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413A4A" w:rsidRPr="0063575E" w:rsidRDefault="00413A4A" w:rsidP="00413A4A">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413A4A" w:rsidRPr="0063575E" w:rsidRDefault="00413A4A" w:rsidP="00413A4A">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413A4A" w:rsidRPr="0063575E" w:rsidRDefault="00413A4A" w:rsidP="00413A4A">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413A4A" w:rsidRPr="0063575E" w:rsidRDefault="00413A4A" w:rsidP="00413A4A">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413A4A" w:rsidRPr="0063575E" w:rsidRDefault="00413A4A" w:rsidP="00413A4A">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13A4A" w:rsidRPr="0063575E" w:rsidRDefault="00413A4A" w:rsidP="00413A4A">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413A4A"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413A4A" w:rsidRPr="0063575E" w:rsidRDefault="00413A4A" w:rsidP="00413A4A">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13A4A" w:rsidRDefault="00413A4A" w:rsidP="00413A4A">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413A4A" w:rsidRPr="00B118A4" w:rsidRDefault="00413A4A" w:rsidP="00413A4A">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413A4A" w:rsidRPr="00B118A4" w:rsidRDefault="00413A4A" w:rsidP="00413A4A">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413A4A" w:rsidRPr="00581949" w:rsidRDefault="00413A4A" w:rsidP="00413A4A">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13A4A" w:rsidRPr="0063575E" w:rsidRDefault="00413A4A" w:rsidP="00413A4A">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413A4A" w:rsidRPr="0063575E" w:rsidRDefault="00413A4A" w:rsidP="00413A4A">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413A4A" w:rsidRPr="00581949" w:rsidRDefault="00413A4A" w:rsidP="00413A4A">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413A4A" w:rsidRPr="00620621" w:rsidRDefault="00413A4A" w:rsidP="00413A4A">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413A4A" w:rsidRPr="0063575E" w:rsidRDefault="00413A4A" w:rsidP="00413A4A">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413A4A" w:rsidRPr="0063575E" w:rsidRDefault="00413A4A" w:rsidP="00413A4A">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413A4A" w:rsidRPr="0063575E" w:rsidRDefault="00413A4A" w:rsidP="00413A4A">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413A4A" w:rsidRPr="0063575E" w:rsidRDefault="00413A4A" w:rsidP="00413A4A">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413A4A" w:rsidRPr="0063575E" w:rsidRDefault="00413A4A" w:rsidP="00413A4A">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413A4A" w:rsidRPr="0063575E" w:rsidRDefault="00413A4A" w:rsidP="00413A4A">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413A4A" w:rsidRPr="00BD491B" w:rsidRDefault="00413A4A" w:rsidP="00413A4A">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413A4A" w:rsidRDefault="00413A4A" w:rsidP="00413A4A">
      <w:pPr>
        <w:spacing w:line="276" w:lineRule="auto"/>
        <w:ind w:leftChars="-339" w:left="-550" w:hangingChars="89" w:hanging="196"/>
        <w:rPr>
          <w:szCs w:val="21"/>
          <w:lang w:eastAsia="zh-CN"/>
        </w:rPr>
      </w:pPr>
    </w:p>
    <w:p w:rsidR="00413A4A" w:rsidRDefault="00413A4A" w:rsidP="00413A4A">
      <w:pPr>
        <w:spacing w:line="276" w:lineRule="auto"/>
        <w:ind w:leftChars="-339" w:left="-550" w:hangingChars="89" w:hanging="196"/>
        <w:rPr>
          <w:szCs w:val="21"/>
          <w:lang w:eastAsia="zh-CN"/>
        </w:rPr>
      </w:pPr>
    </w:p>
    <w:p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甲方 (章)：                                  乙方(章)：</w:t>
      </w:r>
    </w:p>
    <w:p w:rsidR="00413A4A" w:rsidRDefault="00413A4A" w:rsidP="00413A4A">
      <w:pPr>
        <w:spacing w:line="276" w:lineRule="auto"/>
        <w:rPr>
          <w:szCs w:val="21"/>
          <w:lang w:eastAsia="zh-CN"/>
        </w:rPr>
      </w:pPr>
    </w:p>
    <w:p w:rsidR="00413A4A" w:rsidRPr="0063575E" w:rsidRDefault="00413A4A" w:rsidP="00413A4A">
      <w:pPr>
        <w:spacing w:line="276" w:lineRule="auto"/>
        <w:rPr>
          <w:szCs w:val="21"/>
          <w:lang w:eastAsia="zh-CN"/>
        </w:rPr>
      </w:pPr>
    </w:p>
    <w:p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法人代表:                                     法人代表:</w:t>
      </w:r>
    </w:p>
    <w:p w:rsidR="00413A4A" w:rsidRDefault="00413A4A" w:rsidP="00413A4A">
      <w:pPr>
        <w:spacing w:line="276" w:lineRule="auto"/>
        <w:rPr>
          <w:szCs w:val="21"/>
          <w:lang w:eastAsia="zh-CN"/>
        </w:rPr>
      </w:pPr>
    </w:p>
    <w:p w:rsidR="00413A4A" w:rsidRPr="00B118A4" w:rsidRDefault="00413A4A" w:rsidP="00413A4A">
      <w:pPr>
        <w:spacing w:line="276" w:lineRule="auto"/>
        <w:rPr>
          <w:szCs w:val="21"/>
          <w:lang w:eastAsia="zh-CN"/>
        </w:rPr>
      </w:pPr>
    </w:p>
    <w:p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413A4A" w:rsidRPr="0063575E" w:rsidRDefault="00413A4A" w:rsidP="00413A4A">
      <w:pPr>
        <w:spacing w:line="276" w:lineRule="auto"/>
        <w:rPr>
          <w:szCs w:val="21"/>
          <w:lang w:eastAsia="zh-CN"/>
        </w:rPr>
      </w:pPr>
    </w:p>
    <w:p w:rsidR="00413A4A" w:rsidRDefault="00413A4A" w:rsidP="00413A4A">
      <w:pPr>
        <w:spacing w:line="276" w:lineRule="auto"/>
        <w:ind w:leftChars="-339" w:left="-550" w:hangingChars="89" w:hanging="196"/>
        <w:rPr>
          <w:szCs w:val="21"/>
          <w:lang w:eastAsia="zh-CN"/>
        </w:rPr>
      </w:pPr>
    </w:p>
    <w:p w:rsidR="00413A4A" w:rsidRDefault="00413A4A" w:rsidP="00413A4A">
      <w:pPr>
        <w:spacing w:line="276" w:lineRule="auto"/>
        <w:ind w:leftChars="-339" w:left="-550" w:hangingChars="89" w:hanging="196"/>
        <w:rPr>
          <w:szCs w:val="21"/>
          <w:lang w:eastAsia="zh-CN"/>
        </w:rPr>
      </w:pPr>
    </w:p>
    <w:p w:rsidR="00413A4A" w:rsidRPr="0063575E" w:rsidRDefault="00413A4A" w:rsidP="00413A4A">
      <w:pPr>
        <w:spacing w:line="276"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413A4A" w:rsidRPr="000302F6" w:rsidRDefault="00413A4A" w:rsidP="00413A4A">
      <w:pPr>
        <w:spacing w:line="440" w:lineRule="exact"/>
        <w:ind w:firstLineChars="443" w:firstLine="978"/>
        <w:rPr>
          <w:b/>
          <w:color w:val="FF0000"/>
          <w:lang w:eastAsia="zh-CN"/>
        </w:rPr>
      </w:pPr>
    </w:p>
    <w:p w:rsidR="00413A4A" w:rsidRDefault="00413A4A" w:rsidP="00413A4A">
      <w:pPr>
        <w:rPr>
          <w:lang w:eastAsia="zh-CN"/>
        </w:rPr>
      </w:pPr>
    </w:p>
    <w:p w:rsidR="00967702" w:rsidRPr="00413A4A" w:rsidRDefault="00967702">
      <w:pPr>
        <w:jc w:val="both"/>
        <w:rPr>
          <w:lang w:eastAsia="zh-CN"/>
        </w:rPr>
        <w:sectPr w:rsidR="00967702" w:rsidRPr="00413A4A">
          <w:footerReference w:type="default" r:id="rId12"/>
          <w:pgSz w:w="11910" w:h="16840"/>
          <w:pgMar w:top="1480" w:right="1120" w:bottom="740" w:left="1300" w:header="0" w:footer="487" w:gutter="0"/>
          <w:cols w:space="720"/>
        </w:sectPr>
      </w:pPr>
    </w:p>
    <w:p w:rsidR="006A176B" w:rsidRDefault="006A176B" w:rsidP="006A176B">
      <w:pPr>
        <w:pStyle w:val="a4"/>
        <w:spacing w:line="615" w:lineRule="exact"/>
        <w:jc w:val="center"/>
        <w:rPr>
          <w:rFonts w:ascii="方正小标宋简体" w:eastAsia="方正小标宋简体" w:hAnsi="方正小标宋简体" w:cs="方正小标宋简体"/>
          <w:b/>
          <w:sz w:val="44"/>
          <w:szCs w:val="44"/>
          <w:lang w:eastAsia="zh-CN"/>
        </w:rPr>
      </w:pPr>
      <w:bookmarkStart w:id="12" w:name="_Toc251742852"/>
      <w:r>
        <w:rPr>
          <w:rFonts w:ascii="方正小标宋简体" w:eastAsia="方正小标宋简体" w:hAnsi="方正小标宋简体" w:cs="方正小标宋简体" w:hint="eastAsia"/>
          <w:b/>
          <w:sz w:val="44"/>
          <w:szCs w:val="44"/>
          <w:lang w:eastAsia="zh-CN"/>
        </w:rPr>
        <w:lastRenderedPageBreak/>
        <w:t>腾龙芳烃（漳州）有限公司</w:t>
      </w:r>
    </w:p>
    <w:p w:rsidR="006A176B" w:rsidRDefault="006A176B" w:rsidP="006A176B">
      <w:pPr>
        <w:spacing w:line="1000" w:lineRule="exact"/>
        <w:jc w:val="center"/>
        <w:rPr>
          <w:rFonts w:ascii="方正小标宋简体" w:eastAsia="方正小标宋简体" w:hAnsi="方正小标宋简体" w:cs="方正小标宋简体"/>
          <w:b/>
          <w:sz w:val="44"/>
          <w:szCs w:val="44"/>
          <w:lang w:eastAsia="zh-CN"/>
        </w:rPr>
      </w:pPr>
      <w:proofErr w:type="gramStart"/>
      <w:r w:rsidRPr="00BD4686">
        <w:rPr>
          <w:rFonts w:ascii="微软雅黑" w:eastAsia="微软雅黑" w:hint="eastAsia"/>
          <w:b/>
          <w:sz w:val="30"/>
          <w:szCs w:val="30"/>
          <w:u w:val="single"/>
          <w:lang w:eastAsia="zh-CN"/>
        </w:rPr>
        <w:t>制氮站油制动</w:t>
      </w:r>
      <w:proofErr w:type="gramEnd"/>
      <w:r w:rsidRPr="00BD4686">
        <w:rPr>
          <w:rFonts w:ascii="微软雅黑" w:eastAsia="微软雅黑" w:hint="eastAsia"/>
          <w:b/>
          <w:sz w:val="30"/>
          <w:szCs w:val="30"/>
          <w:u w:val="single"/>
          <w:lang w:eastAsia="zh-CN"/>
        </w:rPr>
        <w:t>膨胀机（57-TB-301A）维护保养</w:t>
      </w:r>
      <w:r>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6"/>
          <w:lang w:eastAsia="zh-CN"/>
        </w:rPr>
      </w:pPr>
    </w:p>
    <w:p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
        <w:rPr>
          <w:color w:val="4E6127"/>
        </w:rPr>
      </w:pP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425367" w:rsidRDefault="00425367" w:rsidP="00425367">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25367" w:rsidTr="00425367">
        <w:trPr>
          <w:jc w:val="center"/>
        </w:trPr>
        <w:tc>
          <w:tcPr>
            <w:tcW w:w="971" w:type="dxa"/>
          </w:tcPr>
          <w:p w:rsidR="00425367" w:rsidRDefault="00425367" w:rsidP="00425367">
            <w:pPr>
              <w:spacing w:line="500" w:lineRule="exact"/>
              <w:jc w:val="center"/>
              <w:rPr>
                <w:b/>
                <w:bCs/>
                <w:sz w:val="24"/>
              </w:rPr>
            </w:pPr>
            <w:proofErr w:type="spellStart"/>
            <w:r>
              <w:rPr>
                <w:rFonts w:hint="eastAsia"/>
                <w:b/>
                <w:bCs/>
                <w:sz w:val="24"/>
              </w:rPr>
              <w:t>序号</w:t>
            </w:r>
            <w:proofErr w:type="spellEnd"/>
          </w:p>
        </w:tc>
        <w:tc>
          <w:tcPr>
            <w:tcW w:w="6027" w:type="dxa"/>
          </w:tcPr>
          <w:p w:rsidR="00425367" w:rsidRDefault="00425367" w:rsidP="00425367">
            <w:pPr>
              <w:spacing w:line="500" w:lineRule="exact"/>
              <w:jc w:val="center"/>
              <w:rPr>
                <w:b/>
                <w:bCs/>
                <w:sz w:val="24"/>
              </w:rPr>
            </w:pPr>
            <w:proofErr w:type="spellStart"/>
            <w:r>
              <w:rPr>
                <w:rFonts w:hint="eastAsia"/>
                <w:b/>
                <w:bCs/>
                <w:sz w:val="24"/>
              </w:rPr>
              <w:t>内容</w:t>
            </w:r>
            <w:proofErr w:type="spellEnd"/>
          </w:p>
        </w:tc>
        <w:tc>
          <w:tcPr>
            <w:tcW w:w="1363" w:type="dxa"/>
          </w:tcPr>
          <w:p w:rsidR="00425367" w:rsidRDefault="00425367" w:rsidP="00425367">
            <w:pPr>
              <w:spacing w:line="500" w:lineRule="exact"/>
              <w:jc w:val="center"/>
              <w:rPr>
                <w:b/>
                <w:bCs/>
                <w:sz w:val="24"/>
              </w:rPr>
            </w:pPr>
            <w:proofErr w:type="spellStart"/>
            <w:r>
              <w:rPr>
                <w:rFonts w:hint="eastAsia"/>
                <w:b/>
                <w:bCs/>
                <w:sz w:val="24"/>
              </w:rPr>
              <w:t>页码</w:t>
            </w:r>
            <w:proofErr w:type="spellEnd"/>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1</w:t>
            </w:r>
          </w:p>
        </w:tc>
        <w:tc>
          <w:tcPr>
            <w:tcW w:w="6027" w:type="dxa"/>
          </w:tcPr>
          <w:p w:rsidR="00425367" w:rsidRDefault="00425367" w:rsidP="00425367">
            <w:pPr>
              <w:spacing w:line="500" w:lineRule="exact"/>
              <w:rPr>
                <w:sz w:val="24"/>
              </w:rPr>
            </w:pPr>
            <w:proofErr w:type="spellStart"/>
            <w:r>
              <w:rPr>
                <w:rFonts w:hint="eastAsia"/>
                <w:sz w:val="24"/>
              </w:rPr>
              <w:t>参选书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2</w:t>
            </w:r>
          </w:p>
        </w:tc>
        <w:tc>
          <w:tcPr>
            <w:tcW w:w="6027" w:type="dxa"/>
          </w:tcPr>
          <w:p w:rsidR="00425367" w:rsidRDefault="00425367" w:rsidP="00425367">
            <w:pPr>
              <w:spacing w:line="500" w:lineRule="exact"/>
              <w:rPr>
                <w:sz w:val="24"/>
              </w:rPr>
            </w:pPr>
            <w:proofErr w:type="spellStart"/>
            <w:r>
              <w:rPr>
                <w:rFonts w:hint="eastAsia"/>
                <w:sz w:val="24"/>
              </w:rPr>
              <w:t>法定代表人授权书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3</w:t>
            </w:r>
          </w:p>
        </w:tc>
        <w:tc>
          <w:tcPr>
            <w:tcW w:w="6027" w:type="dxa"/>
          </w:tcPr>
          <w:p w:rsidR="00425367" w:rsidRDefault="00425367" w:rsidP="00425367">
            <w:pPr>
              <w:spacing w:line="500" w:lineRule="exact"/>
              <w:rPr>
                <w:sz w:val="24"/>
                <w:lang w:eastAsia="zh-CN"/>
              </w:rPr>
            </w:pPr>
            <w:r>
              <w:rPr>
                <w:rFonts w:hint="eastAsia"/>
                <w:sz w:val="24"/>
                <w:lang w:eastAsia="zh-CN"/>
              </w:rPr>
              <w:t>法定代表人身份证复印件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4</w:t>
            </w:r>
          </w:p>
        </w:tc>
        <w:tc>
          <w:tcPr>
            <w:tcW w:w="6027" w:type="dxa"/>
          </w:tcPr>
          <w:p w:rsidR="00425367" w:rsidRDefault="00425367" w:rsidP="00425367">
            <w:pPr>
              <w:spacing w:line="500" w:lineRule="exact"/>
              <w:rPr>
                <w:sz w:val="24"/>
                <w:lang w:eastAsia="zh-CN"/>
              </w:rPr>
            </w:pPr>
            <w:r>
              <w:rPr>
                <w:rFonts w:hint="eastAsia"/>
                <w:sz w:val="24"/>
                <w:lang w:eastAsia="zh-CN"/>
              </w:rPr>
              <w:t>授权代表身份证复印件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5</w:t>
            </w:r>
          </w:p>
        </w:tc>
        <w:tc>
          <w:tcPr>
            <w:tcW w:w="6027" w:type="dxa"/>
          </w:tcPr>
          <w:p w:rsidR="00425367" w:rsidRDefault="00425367" w:rsidP="00425367">
            <w:pPr>
              <w:spacing w:line="500" w:lineRule="exact"/>
              <w:rPr>
                <w:sz w:val="24"/>
              </w:rPr>
            </w:pPr>
            <w:proofErr w:type="spellStart"/>
            <w:r>
              <w:rPr>
                <w:rFonts w:hint="eastAsia"/>
                <w:sz w:val="24"/>
                <w:szCs w:val="28"/>
              </w:rPr>
              <w:t>企业概况</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6</w:t>
            </w:r>
          </w:p>
        </w:tc>
        <w:tc>
          <w:tcPr>
            <w:tcW w:w="6027" w:type="dxa"/>
          </w:tcPr>
          <w:p w:rsidR="00425367" w:rsidRDefault="00425367" w:rsidP="00425367">
            <w:pPr>
              <w:spacing w:line="500" w:lineRule="exact"/>
              <w:rPr>
                <w:sz w:val="24"/>
              </w:rPr>
            </w:pPr>
            <w:proofErr w:type="spellStart"/>
            <w:r>
              <w:rPr>
                <w:rFonts w:hint="eastAsia"/>
                <w:sz w:val="24"/>
              </w:rPr>
              <w:t>营业执照复印件</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7</w:t>
            </w:r>
          </w:p>
        </w:tc>
        <w:tc>
          <w:tcPr>
            <w:tcW w:w="6027" w:type="dxa"/>
          </w:tcPr>
          <w:p w:rsidR="00425367" w:rsidRDefault="00425367" w:rsidP="00425367">
            <w:pPr>
              <w:spacing w:line="500" w:lineRule="exact"/>
              <w:rPr>
                <w:sz w:val="24"/>
              </w:rPr>
            </w:pPr>
            <w:proofErr w:type="spellStart"/>
            <w:r>
              <w:rPr>
                <w:rFonts w:hint="eastAsia"/>
                <w:sz w:val="24"/>
                <w:szCs w:val="28"/>
              </w:rPr>
              <w:t>业绩的证明</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8</w:t>
            </w:r>
          </w:p>
        </w:tc>
        <w:tc>
          <w:tcPr>
            <w:tcW w:w="6027" w:type="dxa"/>
          </w:tcPr>
          <w:p w:rsidR="00425367" w:rsidRDefault="00B45072" w:rsidP="00425367">
            <w:pPr>
              <w:spacing w:line="500" w:lineRule="exact"/>
              <w:rPr>
                <w:sz w:val="24"/>
                <w:lang w:eastAsia="zh-CN"/>
              </w:rPr>
            </w:pPr>
            <w:r>
              <w:rPr>
                <w:rFonts w:hint="eastAsia"/>
                <w:sz w:val="24"/>
                <w:lang w:eastAsia="zh-CN"/>
              </w:rPr>
              <w:t>技术说明</w:t>
            </w:r>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9</w:t>
            </w:r>
          </w:p>
        </w:tc>
        <w:tc>
          <w:tcPr>
            <w:tcW w:w="6027" w:type="dxa"/>
          </w:tcPr>
          <w:p w:rsidR="00425367" w:rsidRDefault="00425367" w:rsidP="00425367">
            <w:pPr>
              <w:spacing w:line="500" w:lineRule="exact"/>
              <w:rPr>
                <w:sz w:val="24"/>
                <w:lang w:eastAsia="zh-CN"/>
              </w:rPr>
            </w:pPr>
            <w:r>
              <w:rPr>
                <w:rFonts w:hint="eastAsia"/>
                <w:sz w:val="24"/>
                <w:lang w:eastAsia="zh-CN"/>
              </w:rPr>
              <w:t>技术偏离（如有）</w:t>
            </w:r>
          </w:p>
        </w:tc>
        <w:tc>
          <w:tcPr>
            <w:tcW w:w="1363" w:type="dxa"/>
          </w:tcPr>
          <w:p w:rsidR="00425367" w:rsidRDefault="00425367" w:rsidP="00425367">
            <w:pPr>
              <w:spacing w:line="500" w:lineRule="exact"/>
              <w:jc w:val="center"/>
              <w:rPr>
                <w:sz w:val="24"/>
              </w:rPr>
            </w:pPr>
          </w:p>
        </w:tc>
      </w:tr>
    </w:tbl>
    <w:p w:rsidR="00425367" w:rsidRDefault="00425367" w:rsidP="006A176B">
      <w:pPr>
        <w:widowControl/>
        <w:autoSpaceDE/>
        <w:autoSpaceDN/>
        <w:rPr>
          <w:b/>
          <w:bCs/>
          <w:sz w:val="24"/>
          <w:szCs w:val="24"/>
          <w:lang w:eastAsia="zh-CN"/>
        </w:rPr>
      </w:pPr>
    </w:p>
    <w:p w:rsidR="00425367" w:rsidRDefault="00425367" w:rsidP="00425367">
      <w:pPr>
        <w:pStyle w:val="1"/>
      </w:pPr>
      <w:r>
        <w:br w:type="page"/>
      </w: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参选书</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致：腾龙芳烃（漳州）有限公司</w:t>
      </w:r>
    </w:p>
    <w:p w:rsidR="00425367" w:rsidRDefault="00425367" w:rsidP="00425367">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25367" w:rsidRDefault="00425367" w:rsidP="00425367">
      <w:pPr>
        <w:spacing w:line="500" w:lineRule="exact"/>
        <w:ind w:firstLineChars="200" w:firstLine="480"/>
        <w:rPr>
          <w:sz w:val="24"/>
          <w:lang w:eastAsia="zh-CN"/>
        </w:rPr>
      </w:pPr>
      <w:r>
        <w:rPr>
          <w:rFonts w:hint="eastAsia"/>
          <w:sz w:val="24"/>
          <w:lang w:eastAsia="zh-CN"/>
        </w:rPr>
        <w:t>（1）参选文件</w:t>
      </w:r>
    </w:p>
    <w:p w:rsidR="00425367" w:rsidRDefault="00425367" w:rsidP="00425367">
      <w:pPr>
        <w:spacing w:line="500" w:lineRule="exact"/>
        <w:ind w:firstLineChars="200" w:firstLine="480"/>
        <w:rPr>
          <w:sz w:val="24"/>
          <w:lang w:eastAsia="zh-CN"/>
        </w:rPr>
      </w:pPr>
      <w:r>
        <w:rPr>
          <w:rFonts w:hint="eastAsia"/>
          <w:sz w:val="24"/>
          <w:lang w:eastAsia="zh-CN"/>
        </w:rPr>
        <w:t>（2）法定代表人授权委托书</w:t>
      </w:r>
    </w:p>
    <w:p w:rsidR="00425367" w:rsidRDefault="00425367" w:rsidP="00425367">
      <w:pPr>
        <w:spacing w:line="500" w:lineRule="exact"/>
        <w:ind w:firstLineChars="200" w:firstLine="480"/>
        <w:rPr>
          <w:sz w:val="24"/>
          <w:lang w:eastAsia="zh-CN"/>
        </w:rPr>
      </w:pPr>
      <w:r>
        <w:rPr>
          <w:rFonts w:hint="eastAsia"/>
          <w:sz w:val="24"/>
          <w:lang w:eastAsia="zh-CN"/>
        </w:rPr>
        <w:t>（3）参选报价单</w:t>
      </w:r>
    </w:p>
    <w:p w:rsidR="00425367" w:rsidRDefault="00425367" w:rsidP="0042536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425367" w:rsidRDefault="00425367" w:rsidP="00425367">
      <w:pPr>
        <w:spacing w:line="500" w:lineRule="exact"/>
        <w:rPr>
          <w:sz w:val="24"/>
          <w:lang w:eastAsia="zh-CN"/>
        </w:rPr>
      </w:pPr>
      <w:r>
        <w:rPr>
          <w:rFonts w:hint="eastAsia"/>
          <w:sz w:val="24"/>
          <w:lang w:eastAsia="zh-CN"/>
        </w:rPr>
        <w:t xml:space="preserve">     1、所递交的文件真实合法有效，且不存在任何虚假陈述或记载。</w:t>
      </w:r>
    </w:p>
    <w:p w:rsidR="00425367" w:rsidRDefault="00425367" w:rsidP="00425367">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425367" w:rsidRDefault="00425367" w:rsidP="0042536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被授权代表姓名：</w:t>
      </w:r>
    </w:p>
    <w:p w:rsidR="00425367" w:rsidRDefault="00425367" w:rsidP="00425367">
      <w:pPr>
        <w:spacing w:line="500" w:lineRule="exact"/>
        <w:ind w:firstLineChars="200" w:firstLine="480"/>
        <w:rPr>
          <w:sz w:val="24"/>
          <w:lang w:eastAsia="zh-CN"/>
        </w:rPr>
      </w:pPr>
      <w:r>
        <w:rPr>
          <w:rFonts w:hint="eastAsia"/>
          <w:sz w:val="24"/>
          <w:lang w:eastAsia="zh-CN"/>
        </w:rPr>
        <w:t xml:space="preserve">        职务：</w:t>
      </w:r>
    </w:p>
    <w:p w:rsidR="00425367" w:rsidRDefault="00425367" w:rsidP="00425367">
      <w:pPr>
        <w:spacing w:line="500" w:lineRule="exact"/>
        <w:ind w:firstLineChars="200" w:firstLine="480"/>
        <w:rPr>
          <w:sz w:val="24"/>
          <w:lang w:eastAsia="zh-CN"/>
        </w:rPr>
      </w:pPr>
      <w:r>
        <w:rPr>
          <w:rFonts w:hint="eastAsia"/>
          <w:sz w:val="24"/>
          <w:lang w:eastAsia="zh-CN"/>
        </w:rPr>
        <w:t xml:space="preserve">    联系电话：</w:t>
      </w:r>
    </w:p>
    <w:p w:rsidR="00425367" w:rsidRPr="005C38B3" w:rsidRDefault="00425367" w:rsidP="00425367">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被授权代表签字：</w:t>
      </w:r>
    </w:p>
    <w:p w:rsidR="00425367" w:rsidRDefault="00425367" w:rsidP="00425367">
      <w:pPr>
        <w:pStyle w:val="1"/>
      </w:pPr>
    </w:p>
    <w:p w:rsidR="00425367" w:rsidRDefault="00425367" w:rsidP="0042536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25367" w:rsidRDefault="00425367" w:rsidP="0042536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25367" w:rsidRDefault="00425367" w:rsidP="00425367">
      <w:pPr>
        <w:pStyle w:val="1"/>
        <w:jc w:val="center"/>
      </w:pPr>
    </w:p>
    <w:p w:rsidR="00425367" w:rsidRDefault="00425367" w:rsidP="00425367">
      <w:pPr>
        <w:widowControl/>
        <w:autoSpaceDE/>
        <w:autoSpaceDN/>
        <w:rPr>
          <w:rFonts w:hAnsi="Calibri" w:cs="Times New Roman"/>
          <w:sz w:val="34"/>
          <w:lang w:eastAsia="zh-CN"/>
        </w:rPr>
      </w:pPr>
      <w:r>
        <w:rPr>
          <w:lang w:eastAsia="zh-CN"/>
        </w:rPr>
        <w:br w:type="page"/>
      </w:r>
    </w:p>
    <w:p w:rsidR="00425367" w:rsidRDefault="00425367" w:rsidP="00425367">
      <w:pPr>
        <w:pStyle w:val="1"/>
        <w:jc w:val="center"/>
      </w:pPr>
    </w:p>
    <w:p w:rsidR="00425367" w:rsidRDefault="00425367" w:rsidP="00425367">
      <w:pPr>
        <w:spacing w:line="500" w:lineRule="exact"/>
        <w:jc w:val="both"/>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t>法定代表人授权书</w:t>
      </w:r>
    </w:p>
    <w:p w:rsidR="00425367" w:rsidRDefault="00425367" w:rsidP="00425367">
      <w:pPr>
        <w:pStyle w:val="1"/>
        <w:jc w:val="center"/>
      </w:pPr>
    </w:p>
    <w:p w:rsidR="00425367" w:rsidRDefault="00425367" w:rsidP="00425367">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Pr="00DC6A08">
        <w:rPr>
          <w:rFonts w:cs="Times New Roman" w:hint="eastAsia"/>
          <w:color w:val="00B050"/>
          <w:sz w:val="28"/>
          <w:szCs w:val="28"/>
          <w:u w:val="single"/>
          <w:lang w:eastAsia="zh-CN"/>
        </w:rPr>
        <w:t>参与项目</w:t>
      </w:r>
      <w:r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425367" w:rsidRDefault="00425367" w:rsidP="00425367">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425367" w:rsidRDefault="00425367" w:rsidP="00425367">
      <w:pPr>
        <w:spacing w:line="500" w:lineRule="exact"/>
        <w:ind w:firstLineChars="200" w:firstLine="480"/>
        <w:rPr>
          <w:sz w:val="24"/>
          <w:lang w:eastAsia="zh-CN"/>
        </w:rPr>
      </w:pPr>
      <w:r>
        <w:rPr>
          <w:rFonts w:hint="eastAsia"/>
          <w:sz w:val="24"/>
          <w:lang w:eastAsia="zh-CN"/>
        </w:rPr>
        <w:t>特此声明。</w:t>
      </w:r>
    </w:p>
    <w:p w:rsidR="00425367" w:rsidRDefault="00425367" w:rsidP="00425367">
      <w:pPr>
        <w:pStyle w:val="1"/>
      </w:pPr>
    </w:p>
    <w:p w:rsidR="00425367" w:rsidRDefault="00425367" w:rsidP="00425367">
      <w:pPr>
        <w:spacing w:line="500" w:lineRule="exact"/>
        <w:rPr>
          <w:sz w:val="24"/>
          <w:lang w:eastAsia="zh-CN"/>
        </w:rPr>
      </w:pPr>
      <w:r>
        <w:rPr>
          <w:rFonts w:hint="eastAsia"/>
          <w:sz w:val="24"/>
          <w:lang w:eastAsia="zh-CN"/>
        </w:rPr>
        <w:t xml:space="preserve">    法人代表（签字）：</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 xml:space="preserve">    被授权代表签字：</w:t>
      </w:r>
    </w:p>
    <w:p w:rsidR="00425367" w:rsidRDefault="00425367" w:rsidP="00425367">
      <w:pPr>
        <w:spacing w:line="500" w:lineRule="exact"/>
        <w:rPr>
          <w:sz w:val="24"/>
          <w:lang w:eastAsia="zh-CN"/>
        </w:rPr>
      </w:pPr>
    </w:p>
    <w:p w:rsidR="00425367" w:rsidRDefault="00425367" w:rsidP="00425367">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425367" w:rsidRDefault="00425367" w:rsidP="00425367">
      <w:pPr>
        <w:pStyle w:val="1"/>
        <w:jc w:val="center"/>
        <w:rPr>
          <w:color w:val="4E6127"/>
        </w:rP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spacing w:line="500" w:lineRule="exact"/>
        <w:rPr>
          <w:b/>
          <w:bCs/>
          <w:color w:val="4E6127"/>
          <w:sz w:val="36"/>
          <w:szCs w:val="36"/>
          <w:lang w:eastAsia="zh-CN"/>
        </w:rPr>
      </w:pPr>
    </w:p>
    <w:p w:rsidR="00425367" w:rsidRDefault="00425367" w:rsidP="0042536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pStyle w:val="1"/>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1"/>
        <w:rPr>
          <w:b/>
          <w:bCs/>
          <w:sz w:val="36"/>
          <w:szCs w:val="36"/>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25367" w:rsidRDefault="00425367" w:rsidP="00425367">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1"/>
        <w:jc w:val="center"/>
        <w:rPr>
          <w:color w:val="FF0000"/>
        </w:rP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rPr>
          <w:color w:val="0000FF"/>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营业执照复印件</w:t>
      </w: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jc w:val="center"/>
      </w:pPr>
    </w:p>
    <w:p w:rsidR="00425367" w:rsidRDefault="00425367" w:rsidP="00425367">
      <w:pPr>
        <w:pStyle w:val="1"/>
      </w:pPr>
    </w:p>
    <w:p w:rsidR="00425367" w:rsidRDefault="00425367" w:rsidP="00425367">
      <w:pPr>
        <w:pStyle w:val="1"/>
        <w:jc w:val="center"/>
        <w:rPr>
          <w:rFonts w:ascii="Times New Roman" w:hAnsi="Times New Roman"/>
          <w:b/>
          <w:bCs/>
          <w:kern w:val="2"/>
          <w:sz w:val="36"/>
          <w:szCs w:val="36"/>
        </w:rPr>
      </w:pPr>
    </w:p>
    <w:p w:rsidR="00425367" w:rsidRDefault="00425367" w:rsidP="00425367">
      <w:pPr>
        <w:pStyle w:val="1"/>
        <w:jc w:val="center"/>
        <w:rPr>
          <w:rFonts w:ascii="Times New Roman" w:hAnsi="Times New Roman"/>
          <w:b/>
          <w:bCs/>
          <w:kern w:val="2"/>
          <w:sz w:val="36"/>
          <w:szCs w:val="36"/>
        </w:rPr>
      </w:pPr>
    </w:p>
    <w:p w:rsidR="00425367" w:rsidRDefault="00425367" w:rsidP="00425367">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425367" w:rsidRDefault="00425367" w:rsidP="00425367">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a8"/>
        <w:spacing w:beforeLines="0" w:afterLines="0" w:line="240" w:lineRule="auto"/>
        <w:rPr>
          <w:rFonts w:cs="Times New Roman"/>
          <w:bCs w:val="0"/>
          <w:color w:val="4E6127"/>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ind w:firstLineChars="0" w:firstLine="0"/>
        <w:rPr>
          <w:rFonts w:hAnsi="Calibri" w:cs="Times New Roman"/>
          <w:bCs w:val="0"/>
          <w:color w:val="0000FF"/>
          <w:sz w:val="34"/>
          <w:szCs w:val="22"/>
          <w:lang w:eastAsia="zh-CN"/>
        </w:rPr>
      </w:pPr>
    </w:p>
    <w:p w:rsidR="00425367" w:rsidRDefault="00425367" w:rsidP="00425367">
      <w:pPr>
        <w:pStyle w:val="a8"/>
        <w:spacing w:beforeLines="0" w:afterLines="0" w:line="240" w:lineRule="auto"/>
        <w:ind w:firstLineChars="0" w:firstLine="0"/>
        <w:jc w:val="both"/>
        <w:rPr>
          <w:rFonts w:ascii="Times New Roman" w:hAnsi="Times New Roman" w:cs="Times New Roman"/>
          <w:b/>
          <w:sz w:val="36"/>
          <w:szCs w:val="36"/>
          <w:lang w:eastAsia="zh-CN"/>
        </w:rPr>
      </w:pPr>
    </w:p>
    <w:p w:rsidR="00425367" w:rsidRDefault="0079619F"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技术说明</w:t>
      </w:r>
    </w:p>
    <w:p w:rsidR="00425367" w:rsidRPr="00EE683D" w:rsidRDefault="00425367" w:rsidP="00425367">
      <w:pPr>
        <w:autoSpaceDE/>
        <w:autoSpaceDN/>
        <w:spacing w:beforeLines="50" w:after="100" w:afterAutospacing="1"/>
        <w:ind w:left="420"/>
        <w:jc w:val="both"/>
        <w:rPr>
          <w:rFonts w:ascii="Arial" w:hAnsi="Arial" w:cs="Arial"/>
          <w:sz w:val="24"/>
          <w:szCs w:val="24"/>
          <w:lang w:eastAsia="zh-CN"/>
        </w:rPr>
      </w:pPr>
      <w:r>
        <w:rPr>
          <w:rFonts w:ascii="Arial" w:hAnsi="Arial" w:cs="Arial" w:hint="eastAsia"/>
          <w:sz w:val="24"/>
          <w:lang w:eastAsia="zh-CN"/>
        </w:rPr>
        <w:t>1</w:t>
      </w:r>
      <w:r w:rsidRPr="00EE683D">
        <w:rPr>
          <w:rFonts w:ascii="Arial" w:hAnsi="Arial" w:cs="Arial"/>
          <w:sz w:val="24"/>
          <w:lang w:eastAsia="zh-CN"/>
        </w:rPr>
        <w:t>投标人提供的技术标书深度应满足招标人对其技术标书进行评估的要求。投标人应根据招标文件中招标人提出的要求、标准规范和其它资料，向招标人提供详细的技术标书。以下内容是招标人对技术标书的基本要求。投标人应按照下述要求编制技术标书，并使用同样的序号。投标人可以着重强调其在技术标书必须要强调的任何重要事项。</w:t>
      </w:r>
    </w:p>
    <w:p w:rsidR="00425367" w:rsidRPr="00E73A34" w:rsidRDefault="00425367" w:rsidP="00425367">
      <w:pPr>
        <w:pStyle w:val="a7"/>
        <w:numPr>
          <w:ilvl w:val="0"/>
          <w:numId w:val="32"/>
        </w:numPr>
        <w:autoSpaceDE/>
        <w:autoSpaceDN/>
        <w:spacing w:beforeLines="50" w:after="100" w:afterAutospacing="1"/>
        <w:ind w:firstLine="66"/>
        <w:jc w:val="both"/>
        <w:rPr>
          <w:rFonts w:ascii="Arial" w:hAnsi="Arial" w:cs="Arial"/>
          <w:sz w:val="24"/>
          <w:lang w:eastAsia="zh-CN"/>
        </w:rPr>
      </w:pPr>
      <w:r>
        <w:rPr>
          <w:rFonts w:ascii="Arial" w:hAnsi="Arial" w:cs="Arial" w:hint="eastAsia"/>
          <w:sz w:val="24"/>
          <w:lang w:eastAsia="zh-CN"/>
        </w:rPr>
        <w:t xml:space="preserve"> </w:t>
      </w:r>
      <w:r w:rsidRPr="00E73A34">
        <w:rPr>
          <w:rFonts w:ascii="Arial" w:hAnsi="Arial" w:cs="Arial"/>
          <w:sz w:val="24"/>
          <w:lang w:eastAsia="zh-CN"/>
        </w:rPr>
        <w:t>技术说明（包含本工程难点分析及拟采取的相应措施）</w:t>
      </w:r>
    </w:p>
    <w:p w:rsidR="00425367" w:rsidRPr="00EE683D" w:rsidRDefault="00425367" w:rsidP="00425367">
      <w:pPr>
        <w:numPr>
          <w:ilvl w:val="0"/>
          <w:numId w:val="48"/>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投标人应仔细研究招标文件中的设计文件和其它技术要求，并明确表示充分理解并接受这些文件和要求。对招标文件中的设计文件和其它技术要求的任何补充、修改或</w:t>
      </w:r>
      <w:proofErr w:type="gramStart"/>
      <w:r w:rsidRPr="00EE683D">
        <w:rPr>
          <w:rFonts w:ascii="Arial" w:hAnsi="Arial" w:cs="Arial"/>
          <w:sz w:val="24"/>
          <w:lang w:eastAsia="zh-CN"/>
        </w:rPr>
        <w:t>完善需</w:t>
      </w:r>
      <w:proofErr w:type="gramEnd"/>
      <w:r w:rsidRPr="00EE683D">
        <w:rPr>
          <w:rFonts w:ascii="Arial" w:hAnsi="Arial" w:cs="Arial"/>
          <w:sz w:val="24"/>
          <w:lang w:eastAsia="zh-CN"/>
        </w:rPr>
        <w:t>详细描述，须另外提供说明详细描述。</w:t>
      </w:r>
    </w:p>
    <w:p w:rsidR="00425367" w:rsidRPr="00EE683D" w:rsidRDefault="00425367" w:rsidP="00425367">
      <w:pPr>
        <w:numPr>
          <w:ilvl w:val="0"/>
          <w:numId w:val="48"/>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投标人还需认真分析本工程施工难点和重点，并结合自身以往的施工经验提出拟采取的相应措施。</w:t>
      </w:r>
    </w:p>
    <w:p w:rsidR="00425367" w:rsidRPr="00EE683D" w:rsidRDefault="00425367" w:rsidP="00425367">
      <w:pPr>
        <w:numPr>
          <w:ilvl w:val="0"/>
          <w:numId w:val="48"/>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投标人计划在本项目设置的主要管理人员、工程技术人员安排情况及其简历、近几年主要工作业绩</w:t>
      </w:r>
      <w:r w:rsidRPr="00EE683D">
        <w:rPr>
          <w:rFonts w:ascii="Arial" w:hAnsi="Arial" w:cs="Arial" w:hint="eastAsia"/>
          <w:sz w:val="24"/>
          <w:lang w:eastAsia="zh-CN"/>
        </w:rPr>
        <w:t>。</w:t>
      </w:r>
    </w:p>
    <w:p w:rsidR="00425367" w:rsidRPr="00EE683D" w:rsidRDefault="00425367" w:rsidP="00425367">
      <w:pPr>
        <w:numPr>
          <w:ilvl w:val="0"/>
          <w:numId w:val="48"/>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投标人应根据本工程的特点，认真设置本项目的项目管理机构，并编制本项目的组织机构图，该图能清晰的反映该项目的组织机构和各部门间的上下级报告和交流关系</w:t>
      </w:r>
      <w:r w:rsidRPr="00EE683D">
        <w:rPr>
          <w:rFonts w:ascii="Arial" w:hAnsi="Arial" w:cs="Arial"/>
          <w:sz w:val="24"/>
          <w:lang w:eastAsia="zh-CN"/>
        </w:rPr>
        <w:t>,</w:t>
      </w:r>
      <w:r w:rsidRPr="00EE683D">
        <w:rPr>
          <w:rFonts w:ascii="Arial" w:hAnsi="Arial" w:cs="Arial"/>
          <w:sz w:val="24"/>
          <w:lang w:eastAsia="zh-CN"/>
        </w:rPr>
        <w:t>作相应的说明。</w:t>
      </w:r>
    </w:p>
    <w:p w:rsidR="00425367" w:rsidRPr="00EE683D" w:rsidRDefault="00425367" w:rsidP="00425367">
      <w:pPr>
        <w:numPr>
          <w:ilvl w:val="0"/>
          <w:numId w:val="48"/>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投标人应选</w:t>
      </w:r>
      <w:proofErr w:type="gramStart"/>
      <w:r w:rsidRPr="00EE683D">
        <w:rPr>
          <w:rFonts w:ascii="Arial" w:hAnsi="Arial" w:cs="Arial"/>
          <w:sz w:val="24"/>
          <w:lang w:eastAsia="zh-CN"/>
        </w:rPr>
        <w:t>派符合</w:t>
      </w:r>
      <w:proofErr w:type="gramEnd"/>
      <w:r w:rsidRPr="00EE683D">
        <w:rPr>
          <w:rFonts w:ascii="Arial" w:hAnsi="Arial" w:cs="Arial"/>
          <w:sz w:val="24"/>
          <w:lang w:eastAsia="zh-CN"/>
        </w:rPr>
        <w:t>招标人资质要求的人员担任本项目的项目经理，在投标文件中应将该项目经理的资质证明书、简历及其近几年的主要工作业绩作为投标文件的组成部分。</w:t>
      </w:r>
    </w:p>
    <w:p w:rsidR="00425367" w:rsidRPr="00EE683D" w:rsidRDefault="00425367" w:rsidP="00425367">
      <w:pPr>
        <w:numPr>
          <w:ilvl w:val="1"/>
          <w:numId w:val="32"/>
        </w:numPr>
        <w:autoSpaceDE/>
        <w:autoSpaceDN/>
        <w:spacing w:beforeLines="50" w:after="100" w:afterAutospacing="1"/>
        <w:jc w:val="both"/>
        <w:rPr>
          <w:rFonts w:ascii="Arial" w:eastAsia="楷体_GB2312" w:hAnsi="Arial" w:cs="Arial"/>
          <w:sz w:val="32"/>
          <w:szCs w:val="32"/>
          <w:lang w:eastAsia="zh-CN"/>
        </w:rPr>
      </w:pPr>
      <w:r w:rsidRPr="00EE683D">
        <w:rPr>
          <w:rFonts w:ascii="Arial" w:hAnsi="Arial" w:cs="Arial"/>
          <w:sz w:val="24"/>
          <w:lang w:eastAsia="zh-CN"/>
        </w:rPr>
        <w:t>投标人应选</w:t>
      </w:r>
      <w:proofErr w:type="gramStart"/>
      <w:r w:rsidRPr="00EE683D">
        <w:rPr>
          <w:rFonts w:ascii="Arial" w:hAnsi="Arial" w:cs="Arial"/>
          <w:sz w:val="24"/>
          <w:lang w:eastAsia="zh-CN"/>
        </w:rPr>
        <w:t>派符合</w:t>
      </w:r>
      <w:proofErr w:type="gramEnd"/>
      <w:r w:rsidRPr="00EE683D">
        <w:rPr>
          <w:rFonts w:ascii="Arial" w:hAnsi="Arial" w:cs="Arial"/>
          <w:sz w:val="24"/>
          <w:lang w:eastAsia="zh-CN"/>
        </w:rPr>
        <w:t>招标人资质要求的人员担任本项目的主要项目管理人员，这些人员包括：质量负责人、</w:t>
      </w:r>
      <w:r w:rsidRPr="00EE683D">
        <w:rPr>
          <w:rFonts w:ascii="Arial" w:hAnsi="Arial" w:cs="Arial"/>
          <w:sz w:val="24"/>
          <w:lang w:eastAsia="zh-CN"/>
        </w:rPr>
        <w:t>SHE</w:t>
      </w:r>
      <w:r w:rsidRPr="00EE683D">
        <w:rPr>
          <w:rFonts w:ascii="Arial" w:hAnsi="Arial" w:cs="Arial"/>
          <w:sz w:val="24"/>
          <w:lang w:eastAsia="zh-CN"/>
        </w:rPr>
        <w:t>负责人、技术负责人。</w:t>
      </w:r>
    </w:p>
    <w:p w:rsidR="00425367" w:rsidRPr="00EE683D" w:rsidRDefault="00425367" w:rsidP="00425367">
      <w:pPr>
        <w:numPr>
          <w:ilvl w:val="1"/>
          <w:numId w:val="32"/>
        </w:numPr>
        <w:autoSpaceDE/>
        <w:autoSpaceDN/>
        <w:spacing w:beforeLines="50" w:after="100" w:afterAutospacing="1"/>
        <w:jc w:val="both"/>
        <w:rPr>
          <w:rFonts w:ascii="Arial" w:hAnsi="Arial" w:cs="Arial"/>
          <w:sz w:val="24"/>
        </w:rPr>
      </w:pPr>
      <w:proofErr w:type="spellStart"/>
      <w:r w:rsidRPr="00EE683D">
        <w:rPr>
          <w:rFonts w:ascii="Arial" w:hAnsi="Arial" w:cs="Arial"/>
          <w:sz w:val="24"/>
        </w:rPr>
        <w:t>项目执行</w:t>
      </w:r>
      <w:proofErr w:type="spellEnd"/>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施工组织设计及检测技术方案</w:t>
      </w:r>
      <w:r w:rsidRPr="00EE683D">
        <w:rPr>
          <w:rFonts w:ascii="Arial" w:hAnsi="Arial" w:cs="Arial" w:hint="eastAsia"/>
          <w:sz w:val="24"/>
          <w:lang w:eastAsia="zh-CN"/>
        </w:rPr>
        <w:t>。</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质量保证</w:t>
      </w:r>
      <w:r w:rsidRPr="00EE683D">
        <w:rPr>
          <w:rFonts w:ascii="Arial" w:hAnsi="Arial" w:cs="Arial" w:hint="eastAsia"/>
          <w:sz w:val="24"/>
          <w:lang w:eastAsia="zh-CN"/>
        </w:rPr>
        <w:t>,</w:t>
      </w:r>
      <w:r w:rsidRPr="00EE683D">
        <w:rPr>
          <w:rFonts w:ascii="Arial" w:hAnsi="Arial" w:cs="Arial"/>
          <w:sz w:val="24"/>
          <w:lang w:eastAsia="zh-CN"/>
        </w:rPr>
        <w:t>投标人应提供质量管理</w:t>
      </w:r>
      <w:r w:rsidRPr="00EE683D">
        <w:rPr>
          <w:rFonts w:ascii="Arial" w:hAnsi="Arial" w:cs="Arial" w:hint="eastAsia"/>
          <w:sz w:val="24"/>
          <w:lang w:eastAsia="zh-CN"/>
        </w:rPr>
        <w:t>、</w:t>
      </w:r>
      <w:r w:rsidRPr="00EE683D">
        <w:rPr>
          <w:rFonts w:ascii="Arial" w:hAnsi="Arial" w:cs="Arial" w:hint="eastAsia"/>
          <w:sz w:val="24"/>
          <w:lang w:eastAsia="zh-CN"/>
        </w:rPr>
        <w:t>HSE</w:t>
      </w:r>
      <w:r w:rsidRPr="00EE683D">
        <w:rPr>
          <w:rFonts w:ascii="Arial" w:hAnsi="Arial" w:cs="Arial"/>
          <w:sz w:val="24"/>
          <w:lang w:eastAsia="zh-CN"/>
        </w:rPr>
        <w:t>管理</w:t>
      </w:r>
      <w:r w:rsidRPr="00EE683D">
        <w:rPr>
          <w:rFonts w:ascii="Arial" w:hAnsi="Arial" w:cs="Arial" w:hint="eastAsia"/>
          <w:sz w:val="24"/>
          <w:lang w:eastAsia="zh-CN"/>
        </w:rPr>
        <w:t>、</w:t>
      </w:r>
      <w:r w:rsidRPr="00EE683D">
        <w:rPr>
          <w:rFonts w:ascii="Arial" w:hAnsi="Arial" w:cs="Arial"/>
          <w:sz w:val="24"/>
          <w:lang w:eastAsia="zh-CN"/>
        </w:rPr>
        <w:t>与计划相适应的劳动力及主要检测机具配备</w:t>
      </w:r>
      <w:r w:rsidRPr="00EE683D">
        <w:rPr>
          <w:rFonts w:ascii="Arial" w:hAnsi="Arial" w:cs="Arial" w:hint="eastAsia"/>
          <w:sz w:val="24"/>
          <w:lang w:eastAsia="zh-CN"/>
        </w:rPr>
        <w:t>、</w:t>
      </w:r>
      <w:r w:rsidRPr="00EE683D">
        <w:rPr>
          <w:rFonts w:ascii="Arial" w:hAnsi="Arial" w:cs="Arial"/>
          <w:sz w:val="24"/>
          <w:lang w:eastAsia="zh-CN"/>
        </w:rPr>
        <w:t>根据现场实际情况提供一份施工平面图</w:t>
      </w:r>
      <w:r w:rsidRPr="00EE683D">
        <w:rPr>
          <w:rFonts w:ascii="Arial" w:hAnsi="Arial" w:cs="Arial" w:hint="eastAsia"/>
          <w:sz w:val="24"/>
          <w:lang w:eastAsia="zh-CN"/>
        </w:rPr>
        <w:t>、</w:t>
      </w:r>
      <w:r w:rsidRPr="00EE683D">
        <w:rPr>
          <w:rFonts w:ascii="Arial" w:hAnsi="Arial" w:cs="Arial"/>
          <w:sz w:val="24"/>
          <w:lang w:eastAsia="zh-CN"/>
        </w:rPr>
        <w:t>现场风雨季施工期间的特殊安排和方案</w:t>
      </w:r>
      <w:r w:rsidRPr="00EE683D">
        <w:rPr>
          <w:rFonts w:ascii="Arial" w:hAnsi="Arial" w:cs="Arial" w:hint="eastAsia"/>
          <w:sz w:val="24"/>
          <w:lang w:eastAsia="zh-CN"/>
        </w:rPr>
        <w:t>。</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施工进度计划安排</w:t>
      </w:r>
      <w:r w:rsidRPr="00EE683D">
        <w:rPr>
          <w:rFonts w:ascii="Arial" w:hAnsi="Arial" w:cs="Arial" w:hint="eastAsia"/>
          <w:sz w:val="24"/>
          <w:lang w:eastAsia="zh-CN"/>
        </w:rPr>
        <w:t>：</w:t>
      </w:r>
      <w:r w:rsidRPr="00EE683D">
        <w:rPr>
          <w:rFonts w:ascii="Arial" w:hAnsi="Arial" w:cs="Arial"/>
          <w:sz w:val="24"/>
          <w:lang w:eastAsia="zh-CN"/>
        </w:rPr>
        <w:t>投标人应按照招标人的工期要求和所提供的工程建设进度计划及主要里程碑控制的要求，编制施工进度计划，并指出进度计划中的关键路线，同时要分析延误的风险，以及风险出现后的预案</w:t>
      </w:r>
      <w:r w:rsidRPr="00EE683D">
        <w:rPr>
          <w:rFonts w:ascii="Arial" w:hAnsi="Arial" w:cs="Arial" w:hint="eastAsia"/>
          <w:sz w:val="24"/>
          <w:lang w:eastAsia="zh-CN"/>
        </w:rPr>
        <w:t>；</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施工分包</w:t>
      </w:r>
      <w:r w:rsidRPr="00EE683D">
        <w:rPr>
          <w:rFonts w:ascii="Arial" w:hAnsi="Arial" w:cs="Arial" w:hint="eastAsia"/>
          <w:sz w:val="24"/>
          <w:lang w:eastAsia="zh-CN"/>
        </w:rPr>
        <w:t>：</w:t>
      </w:r>
      <w:r w:rsidRPr="00EE683D">
        <w:rPr>
          <w:rFonts w:ascii="Arial" w:hAnsi="Arial" w:cs="Arial"/>
          <w:sz w:val="24"/>
          <w:lang w:eastAsia="zh-CN"/>
        </w:rPr>
        <w:t>本工程不允许分包、转包。</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法人代表证书或法人代表委托授权书</w:t>
      </w:r>
      <w:r w:rsidRPr="00EE683D">
        <w:rPr>
          <w:rFonts w:ascii="Arial" w:hAnsi="Arial" w:cs="Arial" w:hint="eastAsia"/>
          <w:sz w:val="24"/>
          <w:lang w:eastAsia="zh-CN"/>
        </w:rPr>
        <w:t>：</w:t>
      </w:r>
      <w:r w:rsidRPr="00EE683D">
        <w:rPr>
          <w:rFonts w:ascii="Arial" w:hAnsi="Arial" w:cs="Arial"/>
          <w:sz w:val="24"/>
          <w:lang w:eastAsia="zh-CN"/>
        </w:rPr>
        <w:t>投标人应提供法人代表证书或法人代表委托授权书。</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一致性声明</w:t>
      </w:r>
      <w:r w:rsidRPr="00EE683D">
        <w:rPr>
          <w:rFonts w:ascii="Arial" w:hAnsi="Arial" w:cs="Arial" w:hint="eastAsia"/>
          <w:sz w:val="24"/>
          <w:lang w:eastAsia="zh-CN"/>
        </w:rPr>
        <w:t>：</w:t>
      </w:r>
      <w:r w:rsidRPr="00EE683D">
        <w:rPr>
          <w:rFonts w:ascii="Arial" w:hAnsi="Arial" w:cs="Arial"/>
          <w:sz w:val="24"/>
          <w:lang w:eastAsia="zh-CN"/>
        </w:rPr>
        <w:t>投标人应在商务标书中附上一份一致性声明，明确其报价与招标文件的一致性。</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lastRenderedPageBreak/>
        <w:t>企业营业执照、资质证书、安全生产许可证、税务登记证、企业代码证、质量体系认证证书、</w:t>
      </w:r>
      <w:r w:rsidRPr="00EE683D">
        <w:rPr>
          <w:rFonts w:ascii="Arial" w:hAnsi="Arial" w:cs="Arial" w:hint="eastAsia"/>
          <w:sz w:val="24"/>
          <w:lang w:eastAsia="zh-CN"/>
        </w:rPr>
        <w:t>QHSE</w:t>
      </w:r>
      <w:r w:rsidRPr="00EE683D">
        <w:rPr>
          <w:rFonts w:ascii="Arial" w:hAnsi="Arial" w:cs="Arial"/>
          <w:sz w:val="24"/>
          <w:lang w:eastAsia="zh-CN"/>
        </w:rPr>
        <w:t>体系认证证书等。</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三年内投标人获得的国家或省、市（不含县级市）颁发的信誉、质量、安全管理等方面的荣誉证书和</w:t>
      </w:r>
      <w:r w:rsidRPr="00EE683D">
        <w:rPr>
          <w:rFonts w:ascii="Arial" w:hAnsi="Arial" w:cs="Arial"/>
          <w:sz w:val="24"/>
          <w:lang w:eastAsia="zh-CN"/>
        </w:rPr>
        <w:t>“</w:t>
      </w:r>
      <w:r w:rsidRPr="00EE683D">
        <w:rPr>
          <w:rFonts w:ascii="Arial" w:hAnsi="Arial" w:cs="Arial"/>
          <w:sz w:val="24"/>
          <w:lang w:eastAsia="zh-CN"/>
        </w:rPr>
        <w:t>重合同守信用</w:t>
      </w:r>
      <w:r w:rsidRPr="00EE683D">
        <w:rPr>
          <w:rFonts w:ascii="Arial" w:hAnsi="Arial" w:cs="Arial"/>
          <w:sz w:val="24"/>
          <w:lang w:eastAsia="zh-CN"/>
        </w:rPr>
        <w:t>”</w:t>
      </w:r>
      <w:r w:rsidRPr="00EE683D">
        <w:rPr>
          <w:rFonts w:ascii="Arial" w:hAnsi="Arial" w:cs="Arial"/>
          <w:sz w:val="24"/>
          <w:lang w:eastAsia="zh-CN"/>
        </w:rPr>
        <w:t>证书。</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三年内投标人所完成的类似工程项目和业主（用户）的评价意见</w:t>
      </w:r>
      <w:r w:rsidRPr="00EE683D">
        <w:rPr>
          <w:rFonts w:ascii="Arial" w:hAnsi="Arial" w:cs="Arial" w:hint="eastAsia"/>
          <w:sz w:val="24"/>
          <w:lang w:eastAsia="zh-CN"/>
        </w:rPr>
        <w:t>。</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投标人应提供上述文件的复印件或电子扫描件。</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投标人需要说明的其它问题</w:t>
      </w:r>
      <w:r w:rsidRPr="00EE683D">
        <w:rPr>
          <w:rFonts w:ascii="Arial" w:hAnsi="Arial" w:cs="Arial" w:hint="eastAsia"/>
          <w:sz w:val="24"/>
          <w:lang w:eastAsia="zh-CN"/>
        </w:rPr>
        <w:t>。</w:t>
      </w:r>
    </w:p>
    <w:p w:rsidR="00425367" w:rsidRPr="00EE683D" w:rsidRDefault="00425367" w:rsidP="00425367">
      <w:pPr>
        <w:numPr>
          <w:ilvl w:val="0"/>
          <w:numId w:val="49"/>
        </w:numPr>
        <w:autoSpaceDE/>
        <w:autoSpaceDN/>
        <w:spacing w:beforeLines="50" w:after="100" w:afterAutospacing="1"/>
        <w:jc w:val="both"/>
        <w:rPr>
          <w:rFonts w:ascii="Arial" w:hAnsi="Arial" w:cs="Arial"/>
          <w:sz w:val="24"/>
          <w:lang w:eastAsia="zh-CN"/>
        </w:rPr>
      </w:pPr>
      <w:r w:rsidRPr="00EE683D">
        <w:rPr>
          <w:rFonts w:ascii="Arial" w:hAnsi="Arial" w:cs="Arial"/>
          <w:sz w:val="24"/>
          <w:lang w:eastAsia="zh-CN"/>
        </w:rPr>
        <w:t>投标人应充分满足招标文件的要求，但是，如果投标人有可优化进度和费用的备选方案和其它建议，投标人可在其技术标书中予以详细描述。</w:t>
      </w:r>
    </w:p>
    <w:p w:rsidR="00425367" w:rsidRDefault="00425367" w:rsidP="00425367">
      <w:pPr>
        <w:pStyle w:val="1"/>
        <w:ind w:firstLineChars="200" w:firstLine="480"/>
        <w:rPr>
          <w:rFonts w:ascii="Arial" w:hAnsi="Arial" w:cs="Arial"/>
          <w:sz w:val="24"/>
        </w:rPr>
      </w:pPr>
      <w:r w:rsidRPr="00EE683D">
        <w:rPr>
          <w:rFonts w:ascii="Arial" w:hAnsi="Arial" w:cs="Arial"/>
          <w:sz w:val="24"/>
        </w:rPr>
        <w:t>各种承诺（如进度保证、人员到位率、质量控制、职业操守、保密等）</w:t>
      </w:r>
    </w:p>
    <w:p w:rsidR="00425367" w:rsidRPr="00425367" w:rsidRDefault="00425367" w:rsidP="00425367">
      <w:pPr>
        <w:pStyle w:val="1"/>
        <w:jc w:val="center"/>
        <w:rPr>
          <w:color w:val="FF0000"/>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1"/>
        <w:jc w:val="center"/>
        <w:rPr>
          <w:color w:val="0000FF"/>
          <w:kern w:val="2"/>
        </w:rPr>
      </w:pPr>
    </w:p>
    <w:p w:rsidR="00425367" w:rsidRDefault="00425367" w:rsidP="00425367">
      <w:pPr>
        <w:pStyle w:val="a8"/>
        <w:spacing w:beforeLines="0" w:afterLines="0" w:line="240" w:lineRule="auto"/>
        <w:ind w:firstLineChars="0" w:firstLine="0"/>
        <w:rPr>
          <w:rFonts w:ascii="Times New Roman" w:hAnsi="Times New Roman" w:cs="Times New Roman"/>
          <w:b/>
          <w:sz w:val="36"/>
          <w:szCs w:val="36"/>
          <w:lang w:eastAsia="zh-CN"/>
        </w:rPr>
      </w:pPr>
    </w:p>
    <w:p w:rsidR="00425367" w:rsidRDefault="00425367" w:rsidP="00425367">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6A176B" w:rsidRDefault="00425367" w:rsidP="00425367">
      <w:pPr>
        <w:widowControl/>
        <w:autoSpaceDE/>
        <w:autoSpaceDN/>
        <w:rPr>
          <w:b/>
          <w:bCs/>
          <w:sz w:val="24"/>
          <w:szCs w:val="24"/>
          <w:lang w:eastAsia="zh-CN"/>
        </w:rPr>
      </w:pPr>
      <w:r>
        <w:rPr>
          <w:rFonts w:ascii="Times New Roman" w:hAnsi="Times New Roman" w:cs="Times New Roman"/>
          <w:b/>
          <w:sz w:val="36"/>
          <w:szCs w:val="36"/>
          <w:lang w:eastAsia="zh-CN"/>
        </w:rPr>
        <w:br w:type="page"/>
      </w:r>
    </w:p>
    <w:p w:rsidR="00E73A34" w:rsidRDefault="00E73A34">
      <w:pPr>
        <w:widowControl/>
        <w:autoSpaceDE/>
        <w:autoSpaceDN/>
        <w:rPr>
          <w:rFonts w:ascii="Arial" w:hAnsi="Arial" w:cs="Arial"/>
          <w:sz w:val="24"/>
          <w:lang w:eastAsia="zh-CN"/>
        </w:rPr>
      </w:pPr>
    </w:p>
    <w:p w:rsidR="00E73A34" w:rsidRDefault="00E73A34" w:rsidP="00E73A34">
      <w:pPr>
        <w:pStyle w:val="1"/>
        <w:ind w:firstLineChars="200" w:firstLine="482"/>
        <w:rPr>
          <w:b/>
          <w:bCs/>
          <w:sz w:val="24"/>
          <w:szCs w:val="24"/>
        </w:rPr>
      </w:pPr>
      <w:r>
        <w:rPr>
          <w:rFonts w:hint="eastAsia"/>
          <w:b/>
          <w:bCs/>
          <w:sz w:val="24"/>
          <w:szCs w:val="24"/>
        </w:rPr>
        <w:t xml:space="preserve"> </w:t>
      </w:r>
    </w:p>
    <w:p w:rsidR="00967702" w:rsidRDefault="00967702">
      <w:pPr>
        <w:pStyle w:val="a4"/>
        <w:jc w:val="center"/>
        <w:rPr>
          <w:rFonts w:ascii="Times New Roman" w:hAnsi="Times New Roman"/>
          <w:b/>
          <w:sz w:val="52"/>
          <w:szCs w:val="52"/>
          <w:lang w:eastAsia="zh-CN"/>
        </w:rPr>
      </w:pPr>
    </w:p>
    <w:p w:rsidR="00967702" w:rsidRDefault="0085421C">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Default="004E605C">
      <w:pPr>
        <w:spacing w:line="1000" w:lineRule="exact"/>
        <w:jc w:val="center"/>
        <w:rPr>
          <w:rFonts w:ascii="方正小标宋简体" w:eastAsia="方正小标宋简体" w:hAnsi="方正小标宋简体" w:cs="方正小标宋简体"/>
          <w:b/>
          <w:sz w:val="44"/>
          <w:szCs w:val="44"/>
          <w:lang w:eastAsia="zh-CN"/>
        </w:rPr>
      </w:pPr>
      <w:r w:rsidRPr="00C54E49">
        <w:rPr>
          <w:rFonts w:hint="eastAsia"/>
          <w:b/>
          <w:sz w:val="36"/>
          <w:szCs w:val="36"/>
          <w:u w:val="single"/>
          <w:lang w:eastAsia="zh-CN"/>
        </w:rPr>
        <w:t>重油罐清洗</w:t>
      </w:r>
      <w:r>
        <w:rPr>
          <w:rFonts w:ascii="微软雅黑" w:eastAsia="微软雅黑" w:hint="eastAsia"/>
          <w:b/>
          <w:sz w:val="52"/>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8217E9" w:rsidRPr="001212B1">
        <w:rPr>
          <w:rFonts w:ascii="黑体" w:eastAsia="黑体" w:hint="eastAsia"/>
          <w:sz w:val="32"/>
          <w:szCs w:val="32"/>
          <w:lang w:eastAsia="zh-CN"/>
        </w:rPr>
        <w:t>(</w:t>
      </w:r>
      <w:r w:rsidR="008217E9">
        <w:rPr>
          <w:rFonts w:ascii="黑体" w:eastAsia="黑体" w:hint="eastAsia"/>
          <w:sz w:val="32"/>
          <w:szCs w:val="32"/>
          <w:lang w:eastAsia="zh-CN"/>
        </w:rPr>
        <w:t>商务文件)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83D06" w:rsidRDefault="00983D06">
      <w:pPr>
        <w:widowControl/>
        <w:autoSpaceDE/>
        <w:autoSpaceDN/>
        <w:rPr>
          <w:rFonts w:hint="eastAsia"/>
          <w:b/>
          <w:sz w:val="44"/>
          <w:szCs w:val="44"/>
          <w:lang w:eastAsia="zh-CN"/>
        </w:rPr>
      </w:pPr>
    </w:p>
    <w:p w:rsidR="004068DC" w:rsidRPr="004068DC" w:rsidRDefault="004068DC" w:rsidP="004068DC">
      <w:pPr>
        <w:pStyle w:val="1"/>
        <w:jc w:val="center"/>
      </w:pPr>
      <w:r>
        <w:rPr>
          <w:rFonts w:ascii="Times New Roman" w:hAnsi="Times New Roman" w:hint="eastAsia"/>
          <w:b/>
          <w:sz w:val="36"/>
          <w:szCs w:val="36"/>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068DC" w:rsidTr="004C359D">
        <w:trPr>
          <w:jc w:val="center"/>
        </w:trPr>
        <w:tc>
          <w:tcPr>
            <w:tcW w:w="971" w:type="dxa"/>
          </w:tcPr>
          <w:p w:rsidR="004068DC" w:rsidRDefault="004068DC" w:rsidP="004C359D">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proofErr w:type="spellStart"/>
            <w:r>
              <w:rPr>
                <w:rFonts w:hint="eastAsia"/>
                <w:b/>
                <w:bCs/>
                <w:sz w:val="24"/>
              </w:rPr>
              <w:t>序号</w:t>
            </w:r>
            <w:proofErr w:type="spellEnd"/>
          </w:p>
        </w:tc>
        <w:tc>
          <w:tcPr>
            <w:tcW w:w="6027" w:type="dxa"/>
          </w:tcPr>
          <w:p w:rsidR="004068DC" w:rsidRDefault="004068DC" w:rsidP="004C359D">
            <w:pPr>
              <w:spacing w:line="500" w:lineRule="exact"/>
              <w:jc w:val="center"/>
              <w:rPr>
                <w:b/>
                <w:bCs/>
                <w:sz w:val="24"/>
              </w:rPr>
            </w:pPr>
            <w:proofErr w:type="spellStart"/>
            <w:r>
              <w:rPr>
                <w:rFonts w:hint="eastAsia"/>
                <w:b/>
                <w:bCs/>
                <w:sz w:val="24"/>
              </w:rPr>
              <w:t>内容</w:t>
            </w:r>
            <w:proofErr w:type="spellEnd"/>
          </w:p>
        </w:tc>
        <w:tc>
          <w:tcPr>
            <w:tcW w:w="1363" w:type="dxa"/>
          </w:tcPr>
          <w:p w:rsidR="004068DC" w:rsidRDefault="004068DC" w:rsidP="004C359D">
            <w:pPr>
              <w:spacing w:line="500" w:lineRule="exact"/>
              <w:jc w:val="center"/>
              <w:rPr>
                <w:b/>
                <w:bCs/>
                <w:sz w:val="24"/>
              </w:rPr>
            </w:pPr>
            <w:proofErr w:type="spellStart"/>
            <w:r>
              <w:rPr>
                <w:rFonts w:hint="eastAsia"/>
                <w:b/>
                <w:bCs/>
                <w:sz w:val="24"/>
              </w:rPr>
              <w:t>页码</w:t>
            </w:r>
            <w:proofErr w:type="spellEnd"/>
          </w:p>
        </w:tc>
      </w:tr>
      <w:tr w:rsidR="004068DC" w:rsidTr="004C359D">
        <w:trPr>
          <w:jc w:val="center"/>
        </w:trPr>
        <w:tc>
          <w:tcPr>
            <w:tcW w:w="971" w:type="dxa"/>
          </w:tcPr>
          <w:p w:rsidR="004068DC" w:rsidRDefault="004068DC" w:rsidP="004C359D">
            <w:pPr>
              <w:spacing w:line="500" w:lineRule="exact"/>
              <w:jc w:val="center"/>
              <w:rPr>
                <w:sz w:val="24"/>
              </w:rPr>
            </w:pPr>
            <w:r>
              <w:rPr>
                <w:rFonts w:hint="eastAsia"/>
                <w:sz w:val="24"/>
              </w:rPr>
              <w:t>1</w:t>
            </w:r>
          </w:p>
        </w:tc>
        <w:tc>
          <w:tcPr>
            <w:tcW w:w="6027" w:type="dxa"/>
          </w:tcPr>
          <w:p w:rsidR="004068DC" w:rsidRDefault="004068DC" w:rsidP="004C359D">
            <w:pPr>
              <w:spacing w:line="500" w:lineRule="exact"/>
              <w:rPr>
                <w:sz w:val="24"/>
              </w:rPr>
            </w:pPr>
            <w:proofErr w:type="spellStart"/>
            <w:r>
              <w:rPr>
                <w:rFonts w:hint="eastAsia"/>
                <w:sz w:val="24"/>
              </w:rPr>
              <w:t>参选报价单</w:t>
            </w:r>
            <w:proofErr w:type="spellEnd"/>
          </w:p>
        </w:tc>
        <w:tc>
          <w:tcPr>
            <w:tcW w:w="1363" w:type="dxa"/>
          </w:tcPr>
          <w:p w:rsidR="004068DC" w:rsidRDefault="004068DC" w:rsidP="004C359D">
            <w:pPr>
              <w:spacing w:line="500" w:lineRule="exact"/>
              <w:jc w:val="center"/>
              <w:rPr>
                <w:sz w:val="24"/>
              </w:rPr>
            </w:pPr>
          </w:p>
        </w:tc>
      </w:tr>
      <w:tr w:rsidR="004068DC" w:rsidTr="004C359D">
        <w:trPr>
          <w:jc w:val="center"/>
        </w:trPr>
        <w:tc>
          <w:tcPr>
            <w:tcW w:w="971" w:type="dxa"/>
          </w:tcPr>
          <w:p w:rsidR="004068DC" w:rsidRDefault="004068DC" w:rsidP="004C359D">
            <w:pPr>
              <w:spacing w:line="500" w:lineRule="exact"/>
              <w:jc w:val="center"/>
              <w:rPr>
                <w:sz w:val="24"/>
                <w:lang w:eastAsia="zh-CN"/>
              </w:rPr>
            </w:pPr>
            <w:r>
              <w:rPr>
                <w:rFonts w:hint="eastAsia"/>
                <w:sz w:val="24"/>
                <w:lang w:eastAsia="zh-CN"/>
              </w:rPr>
              <w:t>2</w:t>
            </w:r>
          </w:p>
        </w:tc>
        <w:tc>
          <w:tcPr>
            <w:tcW w:w="6027" w:type="dxa"/>
          </w:tcPr>
          <w:p w:rsidR="004068DC" w:rsidRDefault="004068DC" w:rsidP="004C359D">
            <w:pPr>
              <w:spacing w:line="500" w:lineRule="exact"/>
              <w:rPr>
                <w:sz w:val="24"/>
              </w:rPr>
            </w:pPr>
            <w:proofErr w:type="spellStart"/>
            <w:r>
              <w:rPr>
                <w:rFonts w:hint="eastAsia"/>
                <w:sz w:val="24"/>
              </w:rPr>
              <w:t>承诺函</w:t>
            </w:r>
            <w:proofErr w:type="spellEnd"/>
          </w:p>
        </w:tc>
        <w:tc>
          <w:tcPr>
            <w:tcW w:w="1363" w:type="dxa"/>
          </w:tcPr>
          <w:p w:rsidR="004068DC" w:rsidRDefault="004068DC" w:rsidP="004C359D">
            <w:pPr>
              <w:spacing w:line="500" w:lineRule="exact"/>
              <w:jc w:val="center"/>
              <w:rPr>
                <w:sz w:val="24"/>
              </w:rPr>
            </w:pPr>
          </w:p>
        </w:tc>
      </w:tr>
      <w:tr w:rsidR="004068DC" w:rsidTr="004C359D">
        <w:trPr>
          <w:jc w:val="center"/>
        </w:trPr>
        <w:tc>
          <w:tcPr>
            <w:tcW w:w="971" w:type="dxa"/>
          </w:tcPr>
          <w:p w:rsidR="004068DC" w:rsidRDefault="004068DC" w:rsidP="004C359D">
            <w:pPr>
              <w:spacing w:line="500" w:lineRule="exact"/>
              <w:jc w:val="center"/>
              <w:rPr>
                <w:sz w:val="24"/>
                <w:lang w:eastAsia="zh-CN"/>
              </w:rPr>
            </w:pPr>
            <w:r>
              <w:rPr>
                <w:rFonts w:hint="eastAsia"/>
                <w:sz w:val="24"/>
                <w:lang w:eastAsia="zh-CN"/>
              </w:rPr>
              <w:t>3</w:t>
            </w:r>
          </w:p>
        </w:tc>
        <w:tc>
          <w:tcPr>
            <w:tcW w:w="6027" w:type="dxa"/>
          </w:tcPr>
          <w:p w:rsidR="004068DC" w:rsidRDefault="004068DC" w:rsidP="004C359D">
            <w:pPr>
              <w:spacing w:line="500" w:lineRule="exact"/>
              <w:rPr>
                <w:sz w:val="24"/>
                <w:lang w:eastAsia="zh-CN"/>
              </w:rPr>
            </w:pPr>
            <w:r>
              <w:rPr>
                <w:rFonts w:hint="eastAsia"/>
                <w:sz w:val="24"/>
                <w:lang w:eastAsia="zh-CN"/>
              </w:rPr>
              <w:t>商务偏离表（如有）</w:t>
            </w:r>
          </w:p>
        </w:tc>
        <w:tc>
          <w:tcPr>
            <w:tcW w:w="1363" w:type="dxa"/>
          </w:tcPr>
          <w:p w:rsidR="004068DC" w:rsidRDefault="004068DC" w:rsidP="004C359D">
            <w:pPr>
              <w:spacing w:line="500" w:lineRule="exact"/>
              <w:jc w:val="center"/>
              <w:rPr>
                <w:sz w:val="24"/>
              </w:rPr>
            </w:pPr>
          </w:p>
        </w:tc>
      </w:tr>
    </w:tbl>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4068DC" w:rsidRDefault="004068D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DC6A08">
      <w:pPr>
        <w:pStyle w:val="a8"/>
        <w:spacing w:beforeLines="0" w:afterLines="0" w:line="240" w:lineRule="auto"/>
        <w:ind w:firstLineChars="0" w:firstLine="0"/>
        <w:rPr>
          <w:rFonts w:ascii="Times New Roman" w:hAnsi="Times New Roman" w:cs="Times New Roman"/>
          <w:b/>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A71B35" w:rsidRPr="00206FB7" w:rsidRDefault="00DD56C2" w:rsidP="00A71B35">
      <w:pPr>
        <w:pStyle w:val="a8"/>
        <w:spacing w:beforeLines="0" w:afterLines="0" w:line="240" w:lineRule="auto"/>
        <w:ind w:firstLineChars="0" w:firstLine="0"/>
        <w:rPr>
          <w:rFonts w:asciiTheme="minorEastAsia" w:eastAsiaTheme="minorEastAsia" w:hAnsiTheme="minorEastAsia" w:cs="宋体"/>
          <w:b/>
          <w:sz w:val="32"/>
          <w:szCs w:val="32"/>
          <w:lang w:eastAsia="zh-CN"/>
        </w:rPr>
      </w:pPr>
      <w:r>
        <w:rPr>
          <w:rFonts w:ascii="Times New Roman" w:hAnsi="Times New Roman" w:cs="Times New Roman" w:hint="eastAsia"/>
          <w:b/>
          <w:sz w:val="36"/>
          <w:szCs w:val="36"/>
          <w:lang w:eastAsia="zh-CN"/>
        </w:rPr>
        <w:t xml:space="preserve">    </w:t>
      </w:r>
      <w:r w:rsidRPr="00942694">
        <w:rPr>
          <w:rFonts w:asciiTheme="minorEastAsia" w:eastAsiaTheme="minorEastAsia" w:hAnsiTheme="minorEastAsia" w:cs="宋体" w:hint="eastAsia"/>
          <w:b/>
          <w:sz w:val="22"/>
          <w:szCs w:val="21"/>
          <w:lang w:eastAsia="zh-CN"/>
        </w:rPr>
        <w:t xml:space="preserve">   </w:t>
      </w:r>
      <w:r w:rsidRPr="00206FB7">
        <w:rPr>
          <w:rFonts w:asciiTheme="minorEastAsia" w:eastAsiaTheme="minorEastAsia" w:hAnsiTheme="minorEastAsia" w:cs="宋体" w:hint="eastAsia"/>
          <w:b/>
          <w:sz w:val="32"/>
          <w:szCs w:val="32"/>
          <w:lang w:eastAsia="zh-CN"/>
        </w:rPr>
        <w:t>参选报价单</w:t>
      </w:r>
    </w:p>
    <w:p w:rsidR="004E3A7C" w:rsidRDefault="004E3A7C" w:rsidP="00A71B35">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4136"/>
        <w:gridCol w:w="2835"/>
        <w:gridCol w:w="1523"/>
      </w:tblGrid>
      <w:tr w:rsidR="004E3A7C" w:rsidRPr="00496551" w:rsidTr="00425367">
        <w:trPr>
          <w:trHeight w:val="594"/>
        </w:trPr>
        <w:tc>
          <w:tcPr>
            <w:tcW w:w="684" w:type="dxa"/>
            <w:shd w:val="clear" w:color="auto" w:fill="auto"/>
            <w:noWrap/>
            <w:vAlign w:val="center"/>
          </w:tcPr>
          <w:p w:rsidR="004E3A7C" w:rsidRPr="005A10CA" w:rsidRDefault="004E3A7C" w:rsidP="00425367">
            <w:pPr>
              <w:widowControl/>
              <w:jc w:val="center"/>
              <w:rPr>
                <w:rFonts w:ascii="Arial" w:hAnsi="Arial" w:cs="Arial"/>
                <w:b/>
                <w:szCs w:val="21"/>
              </w:rPr>
            </w:pPr>
            <w:proofErr w:type="spellStart"/>
            <w:r w:rsidRPr="005A10CA">
              <w:rPr>
                <w:rFonts w:ascii="Arial" w:cs="Arial"/>
                <w:b/>
                <w:szCs w:val="21"/>
              </w:rPr>
              <w:t>序号</w:t>
            </w:r>
            <w:proofErr w:type="spellEnd"/>
          </w:p>
        </w:tc>
        <w:tc>
          <w:tcPr>
            <w:tcW w:w="4136" w:type="dxa"/>
            <w:shd w:val="clear" w:color="auto" w:fill="auto"/>
            <w:noWrap/>
            <w:vAlign w:val="center"/>
          </w:tcPr>
          <w:p w:rsidR="004E3A7C" w:rsidRDefault="004E3A7C" w:rsidP="00425367">
            <w:pPr>
              <w:widowControl/>
              <w:jc w:val="center"/>
              <w:rPr>
                <w:rFonts w:ascii="Arial" w:cs="Arial"/>
                <w:b/>
                <w:szCs w:val="21"/>
              </w:rPr>
            </w:pPr>
            <w:proofErr w:type="spellStart"/>
            <w:r>
              <w:rPr>
                <w:rFonts w:ascii="Arial" w:cs="Arial" w:hint="eastAsia"/>
                <w:b/>
                <w:szCs w:val="21"/>
              </w:rPr>
              <w:t>报价</w:t>
            </w:r>
            <w:r w:rsidRPr="005A10CA">
              <w:rPr>
                <w:rFonts w:ascii="Arial" w:cs="Arial"/>
                <w:b/>
                <w:szCs w:val="21"/>
              </w:rPr>
              <w:t>项目</w:t>
            </w:r>
            <w:proofErr w:type="spellEnd"/>
          </w:p>
        </w:tc>
        <w:tc>
          <w:tcPr>
            <w:tcW w:w="2835" w:type="dxa"/>
            <w:vAlign w:val="center"/>
          </w:tcPr>
          <w:p w:rsidR="004E3A7C" w:rsidRDefault="004E3A7C" w:rsidP="00425367">
            <w:pPr>
              <w:widowControl/>
              <w:jc w:val="center"/>
              <w:rPr>
                <w:rFonts w:ascii="Arial" w:cs="Arial"/>
                <w:b/>
                <w:szCs w:val="21"/>
              </w:rPr>
            </w:pPr>
            <w:proofErr w:type="spellStart"/>
            <w:r>
              <w:rPr>
                <w:rFonts w:ascii="Arial" w:cs="Arial" w:hint="eastAsia"/>
                <w:b/>
                <w:szCs w:val="21"/>
              </w:rPr>
              <w:t>含税预估总价（元</w:t>
            </w:r>
            <w:proofErr w:type="spellEnd"/>
            <w:r>
              <w:rPr>
                <w:rFonts w:ascii="Arial" w:cs="Arial"/>
                <w:b/>
                <w:szCs w:val="21"/>
              </w:rPr>
              <w:t>）</w:t>
            </w:r>
          </w:p>
        </w:tc>
        <w:tc>
          <w:tcPr>
            <w:tcW w:w="1523" w:type="dxa"/>
            <w:vAlign w:val="center"/>
          </w:tcPr>
          <w:p w:rsidR="004E3A7C" w:rsidRDefault="004E3A7C" w:rsidP="00425367">
            <w:pPr>
              <w:widowControl/>
              <w:jc w:val="center"/>
              <w:rPr>
                <w:rFonts w:ascii="Arial" w:cs="Arial"/>
                <w:b/>
                <w:szCs w:val="21"/>
              </w:rPr>
            </w:pPr>
            <w:proofErr w:type="spellStart"/>
            <w:r>
              <w:rPr>
                <w:rFonts w:ascii="Arial" w:cs="Arial" w:hint="eastAsia"/>
                <w:b/>
                <w:szCs w:val="21"/>
              </w:rPr>
              <w:t>发票税率</w:t>
            </w:r>
            <w:proofErr w:type="spellEnd"/>
          </w:p>
        </w:tc>
      </w:tr>
      <w:tr w:rsidR="004E3A7C" w:rsidRPr="00496551" w:rsidTr="00425367">
        <w:trPr>
          <w:trHeight w:val="450"/>
        </w:trPr>
        <w:tc>
          <w:tcPr>
            <w:tcW w:w="684" w:type="dxa"/>
            <w:shd w:val="clear" w:color="auto" w:fill="auto"/>
            <w:noWrap/>
            <w:vAlign w:val="center"/>
          </w:tcPr>
          <w:p w:rsidR="004E3A7C" w:rsidRDefault="004E3A7C" w:rsidP="00425367">
            <w:pPr>
              <w:widowControl/>
              <w:jc w:val="center"/>
            </w:pPr>
            <w:r>
              <w:rPr>
                <w:rFonts w:hint="eastAsia"/>
              </w:rPr>
              <w:t>1</w:t>
            </w:r>
          </w:p>
        </w:tc>
        <w:tc>
          <w:tcPr>
            <w:tcW w:w="4136" w:type="dxa"/>
            <w:shd w:val="clear" w:color="auto" w:fill="auto"/>
            <w:vAlign w:val="center"/>
          </w:tcPr>
          <w:p w:rsidR="004E3A7C" w:rsidRPr="000B4B46" w:rsidRDefault="00206FB7" w:rsidP="00425367">
            <w:pPr>
              <w:widowControl/>
              <w:rPr>
                <w:sz w:val="24"/>
                <w:lang w:eastAsia="zh-CN"/>
              </w:rPr>
            </w:pPr>
            <w:r>
              <w:rPr>
                <w:rFonts w:ascii="Arial" w:cs="Arial" w:hint="eastAsia"/>
                <w:sz w:val="24"/>
                <w:lang w:eastAsia="zh-CN"/>
              </w:rPr>
              <w:t>重油储罐清洗项目</w:t>
            </w:r>
          </w:p>
        </w:tc>
        <w:tc>
          <w:tcPr>
            <w:tcW w:w="2835" w:type="dxa"/>
            <w:vAlign w:val="center"/>
          </w:tcPr>
          <w:p w:rsidR="004E3A7C" w:rsidRDefault="004E3A7C" w:rsidP="00425367">
            <w:pPr>
              <w:widowControl/>
              <w:jc w:val="center"/>
              <w:rPr>
                <w:u w:val="single"/>
              </w:rPr>
            </w:pPr>
          </w:p>
        </w:tc>
        <w:tc>
          <w:tcPr>
            <w:tcW w:w="1523" w:type="dxa"/>
            <w:vAlign w:val="center"/>
          </w:tcPr>
          <w:p w:rsidR="004E3A7C" w:rsidRDefault="004E3A7C" w:rsidP="00425367">
            <w:pPr>
              <w:widowControl/>
              <w:jc w:val="center"/>
              <w:rPr>
                <w:u w:val="single"/>
              </w:rPr>
            </w:pPr>
          </w:p>
        </w:tc>
      </w:tr>
      <w:tr w:rsidR="004E3A7C" w:rsidRPr="00496551" w:rsidTr="00425367">
        <w:trPr>
          <w:trHeight w:val="1381"/>
        </w:trPr>
        <w:tc>
          <w:tcPr>
            <w:tcW w:w="9178" w:type="dxa"/>
            <w:gridSpan w:val="4"/>
            <w:shd w:val="clear" w:color="auto" w:fill="auto"/>
            <w:noWrap/>
          </w:tcPr>
          <w:p w:rsidR="004E3A7C" w:rsidRPr="006970AF" w:rsidRDefault="004E3A7C" w:rsidP="00425367">
            <w:pPr>
              <w:widowControl/>
              <w:rPr>
                <w:rFonts w:ascii="Arial" w:cs="Arial"/>
                <w:sz w:val="24"/>
              </w:rPr>
            </w:pPr>
            <w:proofErr w:type="spellStart"/>
            <w:r w:rsidRPr="006970AF">
              <w:rPr>
                <w:rFonts w:ascii="Arial" w:cs="Arial" w:hint="eastAsia"/>
                <w:sz w:val="24"/>
              </w:rPr>
              <w:t>说明</w:t>
            </w:r>
            <w:proofErr w:type="spellEnd"/>
            <w:r w:rsidRPr="006970AF">
              <w:rPr>
                <w:rFonts w:ascii="Arial" w:cs="Arial" w:hint="eastAsia"/>
                <w:sz w:val="24"/>
              </w:rPr>
              <w:t>：</w:t>
            </w:r>
          </w:p>
          <w:p w:rsidR="004E3A7C" w:rsidRDefault="004E3A7C" w:rsidP="004E3A7C">
            <w:pPr>
              <w:widowControl/>
              <w:numPr>
                <w:ilvl w:val="0"/>
                <w:numId w:val="6"/>
              </w:numPr>
              <w:autoSpaceDE/>
              <w:autoSpaceDN/>
              <w:spacing w:line="360" w:lineRule="auto"/>
              <w:rPr>
                <w:rFonts w:ascii="Arial" w:cs="Arial"/>
                <w:sz w:val="24"/>
                <w:lang w:eastAsia="zh-CN"/>
              </w:rPr>
            </w:pPr>
            <w:r>
              <w:rPr>
                <w:rFonts w:ascii="Arial" w:cs="Arial" w:hint="eastAsia"/>
                <w:sz w:val="24"/>
                <w:lang w:eastAsia="zh-CN"/>
              </w:rPr>
              <w:t>工期：合同签订后</w:t>
            </w:r>
            <w:r w:rsidRPr="00BC5BBF">
              <w:rPr>
                <w:rFonts w:ascii="Arial" w:cs="Arial" w:hint="eastAsia"/>
                <w:sz w:val="24"/>
                <w:u w:val="single"/>
                <w:lang w:eastAsia="zh-CN"/>
              </w:rPr>
              <w:t xml:space="preserve"> </w:t>
            </w:r>
            <w:r w:rsidRPr="00922FAB">
              <w:rPr>
                <w:rFonts w:ascii="Arial" w:cs="Arial" w:hint="eastAsia"/>
                <w:sz w:val="24"/>
                <w:u w:val="single"/>
                <w:lang w:eastAsia="zh-CN"/>
              </w:rPr>
              <w:t xml:space="preserve">    </w:t>
            </w:r>
            <w:r>
              <w:rPr>
                <w:rFonts w:ascii="Arial" w:cs="Arial" w:hint="eastAsia"/>
                <w:sz w:val="24"/>
                <w:lang w:eastAsia="zh-CN"/>
              </w:rPr>
              <w:t>天完成</w:t>
            </w:r>
          </w:p>
          <w:p w:rsidR="004E3A7C" w:rsidRDefault="004E3A7C" w:rsidP="004E3A7C">
            <w:pPr>
              <w:widowControl/>
              <w:numPr>
                <w:ilvl w:val="0"/>
                <w:numId w:val="6"/>
              </w:numPr>
              <w:autoSpaceDE/>
              <w:autoSpaceDN/>
              <w:spacing w:line="360" w:lineRule="auto"/>
              <w:ind w:left="459" w:hanging="459"/>
              <w:rPr>
                <w:rFonts w:ascii="Arial" w:cs="Arial"/>
                <w:sz w:val="24"/>
                <w:lang w:eastAsia="zh-CN"/>
              </w:rPr>
            </w:pPr>
            <w:r w:rsidRPr="003C47F9">
              <w:rPr>
                <w:rFonts w:ascii="Arial" w:cs="Arial" w:hint="eastAsia"/>
                <w:sz w:val="24"/>
                <w:lang w:eastAsia="zh-CN"/>
              </w:rPr>
              <w:t>付款条件：</w:t>
            </w:r>
            <w:r>
              <w:rPr>
                <w:rFonts w:ascii="Arial" w:cs="Arial" w:hint="eastAsia"/>
                <w:sz w:val="24"/>
                <w:lang w:eastAsia="zh-CN"/>
              </w:rPr>
              <w:t>清洗结束后</w:t>
            </w:r>
            <w:r w:rsidRPr="006C13F8">
              <w:rPr>
                <w:rFonts w:ascii="Arial" w:cs="Arial" w:hint="eastAsia"/>
                <w:sz w:val="24"/>
                <w:lang w:eastAsia="zh-CN"/>
              </w:rPr>
              <w:t>支付</w:t>
            </w:r>
            <w:r w:rsidRPr="006C13F8">
              <w:rPr>
                <w:rFonts w:ascii="Arial" w:cs="Arial" w:hint="eastAsia"/>
                <w:sz w:val="24"/>
                <w:lang w:eastAsia="zh-CN"/>
              </w:rPr>
              <w:t>90%</w:t>
            </w:r>
            <w:r w:rsidRPr="006C13F8">
              <w:rPr>
                <w:rFonts w:ascii="Arial" w:cs="Arial" w:hint="eastAsia"/>
                <w:sz w:val="24"/>
                <w:lang w:eastAsia="zh-CN"/>
              </w:rPr>
              <w:t>工程款</w:t>
            </w:r>
            <w:r w:rsidRPr="006C13F8">
              <w:rPr>
                <w:rFonts w:ascii="Arial" w:cs="Arial"/>
                <w:sz w:val="24"/>
                <w:lang w:eastAsia="zh-CN"/>
              </w:rPr>
              <w:t>，</w:t>
            </w:r>
            <w:r w:rsidRPr="006C13F8">
              <w:rPr>
                <w:rFonts w:ascii="Arial" w:cs="Arial" w:hint="eastAsia"/>
                <w:sz w:val="24"/>
                <w:lang w:eastAsia="zh-CN"/>
              </w:rPr>
              <w:t>其余</w:t>
            </w:r>
            <w:r w:rsidRPr="006C13F8">
              <w:rPr>
                <w:rFonts w:ascii="Arial" w:cs="Arial" w:hint="eastAsia"/>
                <w:sz w:val="24"/>
                <w:lang w:eastAsia="zh-CN"/>
              </w:rPr>
              <w:t>10%</w:t>
            </w:r>
            <w:r>
              <w:rPr>
                <w:rFonts w:ascii="Arial" w:cs="Arial" w:hint="eastAsia"/>
                <w:sz w:val="24"/>
                <w:lang w:eastAsia="zh-CN"/>
              </w:rPr>
              <w:t>验收合格并签署结算文件后</w:t>
            </w:r>
            <w:r>
              <w:rPr>
                <w:rFonts w:ascii="Arial" w:cs="Arial" w:hint="eastAsia"/>
                <w:sz w:val="24"/>
                <w:lang w:eastAsia="zh-CN"/>
              </w:rPr>
              <w:t>1</w:t>
            </w:r>
            <w:r>
              <w:rPr>
                <w:rFonts w:ascii="Arial" w:cs="Arial" w:hint="eastAsia"/>
                <w:sz w:val="24"/>
                <w:lang w:eastAsia="zh-CN"/>
              </w:rPr>
              <w:t>个月内支付</w:t>
            </w:r>
            <w:r w:rsidRPr="003C47F9">
              <w:rPr>
                <w:rFonts w:ascii="Arial" w:cs="Arial" w:hint="eastAsia"/>
                <w:sz w:val="24"/>
                <w:lang w:eastAsia="zh-CN"/>
              </w:rPr>
              <w:t>；</w:t>
            </w:r>
          </w:p>
          <w:p w:rsidR="004E3A7C" w:rsidRDefault="004E3A7C" w:rsidP="004E3A7C">
            <w:pPr>
              <w:widowControl/>
              <w:numPr>
                <w:ilvl w:val="0"/>
                <w:numId w:val="6"/>
              </w:numPr>
              <w:autoSpaceDE/>
              <w:autoSpaceDN/>
              <w:spacing w:line="360" w:lineRule="auto"/>
              <w:ind w:left="459" w:hanging="459"/>
              <w:rPr>
                <w:rFonts w:ascii="Arial" w:cs="Arial"/>
                <w:sz w:val="24"/>
                <w:lang w:eastAsia="zh-CN"/>
              </w:rPr>
            </w:pPr>
            <w:r>
              <w:rPr>
                <w:rFonts w:ascii="Arial" w:cs="Arial" w:hint="eastAsia"/>
                <w:sz w:val="24"/>
                <w:lang w:eastAsia="zh-CN"/>
              </w:rPr>
              <w:t>具体分项单价如</w:t>
            </w:r>
            <w:r w:rsidR="001E3D49">
              <w:rPr>
                <w:rFonts w:ascii="Arial" w:cs="Arial" w:hint="eastAsia"/>
                <w:sz w:val="24"/>
                <w:lang w:eastAsia="zh-CN"/>
              </w:rPr>
              <w:t>分项报价表</w:t>
            </w:r>
            <w:r>
              <w:rPr>
                <w:rFonts w:ascii="Arial" w:cs="Arial" w:hint="eastAsia"/>
                <w:sz w:val="24"/>
                <w:lang w:eastAsia="zh-CN"/>
              </w:rPr>
              <w:t>；</w:t>
            </w:r>
          </w:p>
          <w:p w:rsidR="004E3A7C" w:rsidRPr="003C47F9" w:rsidRDefault="004E3A7C" w:rsidP="004E3A7C">
            <w:pPr>
              <w:widowControl/>
              <w:numPr>
                <w:ilvl w:val="0"/>
                <w:numId w:val="6"/>
              </w:numPr>
              <w:autoSpaceDE/>
              <w:autoSpaceDN/>
              <w:spacing w:line="360" w:lineRule="auto"/>
              <w:ind w:left="459" w:hanging="459"/>
              <w:rPr>
                <w:rFonts w:ascii="Arial" w:cs="Arial"/>
                <w:sz w:val="24"/>
                <w:lang w:eastAsia="zh-CN"/>
              </w:rPr>
            </w:pPr>
            <w:r>
              <w:rPr>
                <w:rFonts w:ascii="Arial" w:cs="Arial" w:hint="eastAsia"/>
                <w:sz w:val="24"/>
                <w:lang w:eastAsia="zh-CN"/>
              </w:rPr>
              <w:t>具体施工范围及验收标准见技术</w:t>
            </w:r>
            <w:r w:rsidR="00822208">
              <w:rPr>
                <w:rFonts w:ascii="Arial" w:cs="Arial" w:hint="eastAsia"/>
                <w:sz w:val="24"/>
                <w:lang w:eastAsia="zh-CN"/>
              </w:rPr>
              <w:t>规格书</w:t>
            </w:r>
            <w:r>
              <w:rPr>
                <w:rFonts w:ascii="Arial" w:cs="Arial" w:hint="eastAsia"/>
                <w:sz w:val="24"/>
                <w:lang w:eastAsia="zh-CN"/>
              </w:rPr>
              <w:t>；</w:t>
            </w:r>
          </w:p>
          <w:p w:rsidR="004E3A7C" w:rsidRPr="00B920E9" w:rsidRDefault="004E3A7C" w:rsidP="003511FF">
            <w:pPr>
              <w:widowControl/>
              <w:autoSpaceDE/>
              <w:autoSpaceDN/>
              <w:snapToGrid w:val="0"/>
              <w:spacing w:line="360" w:lineRule="auto"/>
              <w:ind w:left="459"/>
              <w:rPr>
                <w:rFonts w:ascii="Arial" w:cs="Arial"/>
                <w:sz w:val="24"/>
                <w:lang w:eastAsia="zh-CN"/>
              </w:rPr>
            </w:pPr>
          </w:p>
        </w:tc>
      </w:tr>
    </w:tbl>
    <w:p w:rsidR="004E3A7C" w:rsidRDefault="004E3A7C" w:rsidP="004E3A7C">
      <w:pPr>
        <w:spacing w:line="276" w:lineRule="auto"/>
        <w:outlineLvl w:val="0"/>
        <w:rPr>
          <w:rFonts w:ascii="Arial" w:cs="Arial"/>
          <w:szCs w:val="21"/>
          <w:lang w:eastAsia="zh-CN"/>
        </w:rPr>
      </w:pPr>
    </w:p>
    <w:p w:rsidR="004E3A7C" w:rsidRPr="00257403" w:rsidRDefault="004E3A7C" w:rsidP="004E3A7C">
      <w:pPr>
        <w:spacing w:line="360" w:lineRule="auto"/>
        <w:outlineLvl w:val="0"/>
        <w:rPr>
          <w:rFonts w:ascii="Arial" w:cs="Arial"/>
          <w:szCs w:val="21"/>
          <w:lang w:eastAsia="zh-CN"/>
        </w:rPr>
      </w:pPr>
    </w:p>
    <w:p w:rsidR="004E3A7C" w:rsidRDefault="004E3A7C" w:rsidP="004E3A7C">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4E3A7C" w:rsidRDefault="004E3A7C" w:rsidP="004E3A7C">
      <w:pPr>
        <w:spacing w:line="360" w:lineRule="auto"/>
        <w:rPr>
          <w:sz w:val="24"/>
          <w:lang w:eastAsia="zh-CN"/>
        </w:rPr>
      </w:pPr>
    </w:p>
    <w:p w:rsidR="004E3A7C" w:rsidRDefault="004E3A7C" w:rsidP="004E3A7C">
      <w:pPr>
        <w:spacing w:line="360" w:lineRule="auto"/>
        <w:ind w:leftChars="-85" w:left="-187" w:firstLineChars="56" w:firstLine="134"/>
        <w:rPr>
          <w:sz w:val="24"/>
          <w:lang w:eastAsia="zh-CN"/>
        </w:rPr>
      </w:pPr>
      <w:r>
        <w:rPr>
          <w:rFonts w:hint="eastAsia"/>
          <w:sz w:val="24"/>
          <w:lang w:eastAsia="zh-CN"/>
        </w:rPr>
        <w:t>报价日期</w:t>
      </w:r>
    </w:p>
    <w:p w:rsidR="004E3A7C" w:rsidRPr="00286EBC" w:rsidRDefault="004E3A7C" w:rsidP="004E3A7C">
      <w:pPr>
        <w:spacing w:line="360" w:lineRule="auto"/>
        <w:ind w:leftChars="-85" w:left="-187" w:firstLineChars="56" w:firstLine="134"/>
        <w:rPr>
          <w:sz w:val="24"/>
        </w:rPr>
      </w:pPr>
      <w:r>
        <w:rPr>
          <w:sz w:val="24"/>
          <w:lang w:eastAsia="zh-CN"/>
        </w:rPr>
        <w:br w:type="page"/>
      </w:r>
      <w:proofErr w:type="spellStart"/>
      <w:r>
        <w:rPr>
          <w:rFonts w:hint="eastAsia"/>
          <w:bCs/>
          <w:sz w:val="28"/>
        </w:rPr>
        <w:lastRenderedPageBreak/>
        <w:t>分项报价表</w:t>
      </w:r>
      <w:proofErr w:type="spellEnd"/>
    </w:p>
    <w:tbl>
      <w:tblPr>
        <w:tblW w:w="9321" w:type="dxa"/>
        <w:tblInd w:w="93" w:type="dxa"/>
        <w:tblLook w:val="04A0"/>
      </w:tblPr>
      <w:tblGrid>
        <w:gridCol w:w="491"/>
        <w:gridCol w:w="1056"/>
        <w:gridCol w:w="950"/>
        <w:gridCol w:w="950"/>
        <w:gridCol w:w="1226"/>
        <w:gridCol w:w="1160"/>
        <w:gridCol w:w="1160"/>
        <w:gridCol w:w="2434"/>
      </w:tblGrid>
      <w:tr w:rsidR="009D7FD4" w:rsidRPr="009D7FD4" w:rsidTr="00425367">
        <w:trPr>
          <w:trHeight w:val="480"/>
        </w:trPr>
        <w:tc>
          <w:tcPr>
            <w:tcW w:w="9321" w:type="dxa"/>
            <w:gridSpan w:val="8"/>
            <w:tcBorders>
              <w:top w:val="nil"/>
              <w:left w:val="nil"/>
              <w:bottom w:val="single" w:sz="4" w:space="0" w:color="auto"/>
              <w:right w:val="nil"/>
            </w:tcBorders>
            <w:shd w:val="clear" w:color="auto" w:fill="auto"/>
            <w:noWrap/>
            <w:vAlign w:val="center"/>
            <w:hideMark/>
          </w:tcPr>
          <w:p w:rsidR="009D7FD4" w:rsidRPr="009D7FD4" w:rsidRDefault="009D7FD4" w:rsidP="00425367">
            <w:pPr>
              <w:widowControl/>
              <w:autoSpaceDE/>
              <w:autoSpaceDN/>
              <w:rPr>
                <w:color w:val="000000"/>
                <w:lang w:eastAsia="zh-CN"/>
              </w:rPr>
            </w:pPr>
            <w:r w:rsidRPr="009D7FD4">
              <w:rPr>
                <w:rFonts w:hint="eastAsia"/>
                <w:color w:val="000000"/>
                <w:lang w:eastAsia="zh-CN"/>
              </w:rPr>
              <w:t>一、储罐清洗费用</w:t>
            </w:r>
          </w:p>
        </w:tc>
      </w:tr>
      <w:tr w:rsidR="009D7FD4" w:rsidRPr="009D7FD4" w:rsidTr="00425367">
        <w:trPr>
          <w:trHeight w:val="499"/>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序号</w:t>
            </w:r>
          </w:p>
        </w:tc>
        <w:tc>
          <w:tcPr>
            <w:tcW w:w="95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proofErr w:type="gramStart"/>
            <w:r w:rsidRPr="009D7FD4">
              <w:rPr>
                <w:rFonts w:hint="eastAsia"/>
                <w:color w:val="000000"/>
                <w:sz w:val="21"/>
                <w:szCs w:val="21"/>
                <w:lang w:eastAsia="zh-CN"/>
              </w:rPr>
              <w:t>罐号</w:t>
            </w:r>
            <w:proofErr w:type="gramEnd"/>
          </w:p>
        </w:tc>
        <w:tc>
          <w:tcPr>
            <w:tcW w:w="95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储罐类型</w:t>
            </w:r>
          </w:p>
        </w:tc>
        <w:tc>
          <w:tcPr>
            <w:tcW w:w="95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储罐材质</w:t>
            </w:r>
          </w:p>
        </w:tc>
        <w:tc>
          <w:tcPr>
            <w:tcW w:w="1226"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容积（</w:t>
            </w:r>
            <w:r w:rsidRPr="009D7FD4">
              <w:rPr>
                <w:rFonts w:ascii="Arial" w:hAnsi="Arial" w:cs="Arial"/>
                <w:color w:val="000000"/>
                <w:sz w:val="21"/>
                <w:szCs w:val="21"/>
                <w:lang w:eastAsia="zh-CN"/>
              </w:rPr>
              <w:t>m</w:t>
            </w:r>
            <w:r w:rsidRPr="009D7FD4">
              <w:rPr>
                <w:rFonts w:ascii="Arial" w:hAnsi="Arial" w:cs="Arial"/>
                <w:color w:val="000000"/>
                <w:sz w:val="21"/>
                <w:szCs w:val="21"/>
                <w:vertAlign w:val="superscript"/>
                <w:lang w:eastAsia="zh-CN"/>
              </w:rPr>
              <w:t>3</w:t>
            </w:r>
            <w:r w:rsidRPr="009D7FD4">
              <w:rPr>
                <w:rFonts w:hint="eastAsia"/>
                <w:color w:val="000000"/>
                <w:sz w:val="21"/>
                <w:szCs w:val="21"/>
                <w:lang w:eastAsia="zh-CN"/>
              </w:rPr>
              <w:t>）</w:t>
            </w:r>
          </w:p>
        </w:tc>
        <w:tc>
          <w:tcPr>
            <w:tcW w:w="116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直径（</w:t>
            </w:r>
            <w:r w:rsidRPr="009D7FD4">
              <w:rPr>
                <w:rFonts w:ascii="Arial" w:hAnsi="Arial" w:cs="Arial"/>
                <w:color w:val="000000"/>
                <w:sz w:val="21"/>
                <w:szCs w:val="21"/>
                <w:lang w:eastAsia="zh-CN"/>
              </w:rPr>
              <w:t>m</w:t>
            </w:r>
            <w:r w:rsidRPr="009D7FD4">
              <w:rPr>
                <w:rFonts w:hint="eastAsia"/>
                <w:color w:val="000000"/>
                <w:sz w:val="21"/>
                <w:szCs w:val="21"/>
                <w:lang w:eastAsia="zh-CN"/>
              </w:rPr>
              <w:t>）</w:t>
            </w:r>
          </w:p>
        </w:tc>
        <w:tc>
          <w:tcPr>
            <w:tcW w:w="116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高度（</w:t>
            </w:r>
            <w:r w:rsidRPr="009D7FD4">
              <w:rPr>
                <w:rFonts w:ascii="Arial" w:hAnsi="Arial" w:cs="Arial"/>
                <w:color w:val="000000"/>
                <w:sz w:val="21"/>
                <w:szCs w:val="21"/>
                <w:lang w:eastAsia="zh-CN"/>
              </w:rPr>
              <w:t>m</w:t>
            </w:r>
            <w:r w:rsidRPr="009D7FD4">
              <w:rPr>
                <w:rFonts w:hint="eastAsia"/>
                <w:color w:val="000000"/>
                <w:sz w:val="21"/>
                <w:szCs w:val="21"/>
                <w:lang w:eastAsia="zh-CN"/>
              </w:rPr>
              <w:t>）</w:t>
            </w:r>
          </w:p>
        </w:tc>
        <w:tc>
          <w:tcPr>
            <w:tcW w:w="2434"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rPr>
                <w:color w:val="000000"/>
                <w:sz w:val="20"/>
                <w:szCs w:val="20"/>
                <w:lang w:eastAsia="zh-CN"/>
              </w:rPr>
            </w:pPr>
            <w:r w:rsidRPr="009D7FD4">
              <w:rPr>
                <w:rFonts w:hint="eastAsia"/>
                <w:color w:val="000000"/>
                <w:sz w:val="20"/>
                <w:szCs w:val="20"/>
                <w:lang w:eastAsia="zh-CN"/>
              </w:rPr>
              <w:t>固定综合清洗单价（元）</w:t>
            </w:r>
          </w:p>
        </w:tc>
      </w:tr>
      <w:tr w:rsidR="009D7FD4" w:rsidRPr="009D7FD4" w:rsidTr="00425367">
        <w:trPr>
          <w:trHeight w:val="499"/>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rFonts w:ascii="Arial" w:hAnsi="Arial" w:cs="Arial"/>
                <w:color w:val="000000"/>
                <w:sz w:val="21"/>
                <w:szCs w:val="21"/>
                <w:lang w:eastAsia="zh-CN"/>
              </w:rPr>
            </w:pPr>
            <w:r w:rsidRPr="009D7FD4">
              <w:rPr>
                <w:rFonts w:ascii="Arial" w:hAnsi="Arial" w:cs="Arial"/>
                <w:color w:val="000000"/>
                <w:sz w:val="21"/>
                <w:szCs w:val="21"/>
                <w:lang w:eastAsia="zh-CN"/>
              </w:rPr>
              <w:t>1</w:t>
            </w:r>
          </w:p>
        </w:tc>
        <w:tc>
          <w:tcPr>
            <w:tcW w:w="95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4"/>
                <w:szCs w:val="24"/>
                <w:lang w:eastAsia="zh-CN"/>
              </w:rPr>
            </w:pPr>
            <w:r w:rsidRPr="009D7FD4">
              <w:rPr>
                <w:rFonts w:hint="eastAsia"/>
                <w:color w:val="000000"/>
                <w:sz w:val="24"/>
                <w:szCs w:val="24"/>
                <w:lang w:eastAsia="zh-CN"/>
              </w:rPr>
              <w:t>00EGB20</w:t>
            </w:r>
          </w:p>
        </w:tc>
        <w:tc>
          <w:tcPr>
            <w:tcW w:w="95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拱顶罐</w:t>
            </w:r>
          </w:p>
        </w:tc>
        <w:tc>
          <w:tcPr>
            <w:tcW w:w="95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碳钢</w:t>
            </w:r>
          </w:p>
        </w:tc>
        <w:tc>
          <w:tcPr>
            <w:tcW w:w="1226"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rFonts w:ascii="Arial" w:hAnsi="Arial" w:cs="Arial"/>
                <w:color w:val="000000"/>
                <w:sz w:val="21"/>
                <w:szCs w:val="21"/>
                <w:lang w:eastAsia="zh-CN"/>
              </w:rPr>
            </w:pPr>
            <w:r w:rsidRPr="009D7FD4">
              <w:rPr>
                <w:rFonts w:ascii="Arial" w:hAnsi="Arial" w:cs="Arial"/>
                <w:color w:val="000000"/>
                <w:sz w:val="21"/>
                <w:szCs w:val="21"/>
                <w:lang w:eastAsia="zh-CN"/>
              </w:rPr>
              <w:t>1,000</w:t>
            </w:r>
          </w:p>
        </w:tc>
        <w:tc>
          <w:tcPr>
            <w:tcW w:w="116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rFonts w:ascii="Arial" w:hAnsi="Arial" w:cs="Arial"/>
                <w:color w:val="000000"/>
                <w:sz w:val="21"/>
                <w:szCs w:val="21"/>
                <w:lang w:eastAsia="zh-CN"/>
              </w:rPr>
            </w:pPr>
            <w:r w:rsidRPr="009D7FD4">
              <w:rPr>
                <w:rFonts w:ascii="Arial" w:hAnsi="Arial" w:cs="Arial"/>
                <w:color w:val="000000"/>
                <w:sz w:val="21"/>
                <w:szCs w:val="21"/>
                <w:lang w:eastAsia="zh-CN"/>
              </w:rPr>
              <w:t>11.5</w:t>
            </w:r>
          </w:p>
        </w:tc>
        <w:tc>
          <w:tcPr>
            <w:tcW w:w="116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rFonts w:ascii="Arial" w:hAnsi="Arial" w:cs="Arial"/>
                <w:color w:val="000000"/>
                <w:sz w:val="21"/>
                <w:szCs w:val="21"/>
                <w:lang w:eastAsia="zh-CN"/>
              </w:rPr>
            </w:pPr>
            <w:r w:rsidRPr="009D7FD4">
              <w:rPr>
                <w:rFonts w:ascii="Arial" w:hAnsi="Arial" w:cs="Arial"/>
                <w:color w:val="000000"/>
                <w:sz w:val="21"/>
                <w:szCs w:val="21"/>
                <w:lang w:eastAsia="zh-CN"/>
              </w:rPr>
              <w:t>10</w:t>
            </w:r>
          </w:p>
        </w:tc>
        <w:tc>
          <w:tcPr>
            <w:tcW w:w="2434"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 xml:space="preserve">　</w:t>
            </w:r>
          </w:p>
        </w:tc>
      </w:tr>
      <w:tr w:rsidR="009D7FD4" w:rsidRPr="009D7FD4" w:rsidTr="00425367">
        <w:trPr>
          <w:trHeight w:val="499"/>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rFonts w:ascii="Arial" w:hAnsi="Arial" w:cs="Arial"/>
                <w:color w:val="000000"/>
                <w:sz w:val="21"/>
                <w:szCs w:val="21"/>
                <w:lang w:eastAsia="zh-CN"/>
              </w:rPr>
            </w:pPr>
            <w:r w:rsidRPr="009D7FD4">
              <w:rPr>
                <w:rFonts w:ascii="Arial" w:hAnsi="Arial" w:cs="Arial"/>
                <w:color w:val="000000"/>
                <w:sz w:val="21"/>
                <w:szCs w:val="21"/>
                <w:lang w:eastAsia="zh-CN"/>
              </w:rPr>
              <w:t>2</w:t>
            </w:r>
          </w:p>
        </w:tc>
        <w:tc>
          <w:tcPr>
            <w:tcW w:w="95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4"/>
                <w:szCs w:val="24"/>
                <w:lang w:eastAsia="zh-CN"/>
              </w:rPr>
            </w:pPr>
            <w:r w:rsidRPr="009D7FD4">
              <w:rPr>
                <w:rFonts w:hint="eastAsia"/>
                <w:color w:val="000000"/>
                <w:sz w:val="24"/>
                <w:szCs w:val="24"/>
                <w:lang w:eastAsia="zh-CN"/>
              </w:rPr>
              <w:t>00EGB30</w:t>
            </w:r>
          </w:p>
        </w:tc>
        <w:tc>
          <w:tcPr>
            <w:tcW w:w="95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拱顶罐</w:t>
            </w:r>
          </w:p>
        </w:tc>
        <w:tc>
          <w:tcPr>
            <w:tcW w:w="95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碳钢</w:t>
            </w:r>
          </w:p>
        </w:tc>
        <w:tc>
          <w:tcPr>
            <w:tcW w:w="1226"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rFonts w:ascii="Arial" w:hAnsi="Arial" w:cs="Arial"/>
                <w:color w:val="000000"/>
                <w:sz w:val="21"/>
                <w:szCs w:val="21"/>
                <w:lang w:eastAsia="zh-CN"/>
              </w:rPr>
            </w:pPr>
            <w:r w:rsidRPr="009D7FD4">
              <w:rPr>
                <w:rFonts w:ascii="Arial" w:hAnsi="Arial" w:cs="Arial"/>
                <w:color w:val="000000"/>
                <w:sz w:val="21"/>
                <w:szCs w:val="21"/>
                <w:lang w:eastAsia="zh-CN"/>
              </w:rPr>
              <w:t>1,000</w:t>
            </w:r>
          </w:p>
        </w:tc>
        <w:tc>
          <w:tcPr>
            <w:tcW w:w="116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rFonts w:ascii="Arial" w:hAnsi="Arial" w:cs="Arial"/>
                <w:color w:val="000000"/>
                <w:sz w:val="21"/>
                <w:szCs w:val="21"/>
                <w:lang w:eastAsia="zh-CN"/>
              </w:rPr>
            </w:pPr>
            <w:r w:rsidRPr="009D7FD4">
              <w:rPr>
                <w:rFonts w:ascii="Arial" w:hAnsi="Arial" w:cs="Arial"/>
                <w:color w:val="000000"/>
                <w:sz w:val="21"/>
                <w:szCs w:val="21"/>
                <w:lang w:eastAsia="zh-CN"/>
              </w:rPr>
              <w:t>11.5</w:t>
            </w:r>
          </w:p>
        </w:tc>
        <w:tc>
          <w:tcPr>
            <w:tcW w:w="116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rFonts w:ascii="Arial" w:hAnsi="Arial" w:cs="Arial"/>
                <w:color w:val="000000"/>
                <w:sz w:val="21"/>
                <w:szCs w:val="21"/>
                <w:lang w:eastAsia="zh-CN"/>
              </w:rPr>
            </w:pPr>
            <w:r w:rsidRPr="009D7FD4">
              <w:rPr>
                <w:rFonts w:ascii="Arial" w:hAnsi="Arial" w:cs="Arial"/>
                <w:color w:val="000000"/>
                <w:sz w:val="21"/>
                <w:szCs w:val="21"/>
                <w:lang w:eastAsia="zh-CN"/>
              </w:rPr>
              <w:t>10</w:t>
            </w:r>
          </w:p>
        </w:tc>
        <w:tc>
          <w:tcPr>
            <w:tcW w:w="2434"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1"/>
                <w:szCs w:val="21"/>
                <w:lang w:eastAsia="zh-CN"/>
              </w:rPr>
            </w:pPr>
            <w:r w:rsidRPr="009D7FD4">
              <w:rPr>
                <w:rFonts w:hint="eastAsia"/>
                <w:color w:val="000000"/>
                <w:sz w:val="21"/>
                <w:szCs w:val="21"/>
                <w:lang w:eastAsia="zh-CN"/>
              </w:rPr>
              <w:t xml:space="preserve">　</w:t>
            </w:r>
          </w:p>
        </w:tc>
      </w:tr>
      <w:tr w:rsidR="009D7FD4" w:rsidRPr="009D7FD4" w:rsidTr="00425367">
        <w:trPr>
          <w:trHeight w:val="270"/>
        </w:trPr>
        <w:tc>
          <w:tcPr>
            <w:tcW w:w="491"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95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95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95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1226"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116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116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2434"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r>
      <w:tr w:rsidR="009D7FD4" w:rsidRPr="009D7FD4" w:rsidTr="00425367">
        <w:trPr>
          <w:trHeight w:val="270"/>
        </w:trPr>
        <w:tc>
          <w:tcPr>
            <w:tcW w:w="9321" w:type="dxa"/>
            <w:gridSpan w:val="8"/>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r w:rsidRPr="009D7FD4">
              <w:rPr>
                <w:rFonts w:hint="eastAsia"/>
                <w:color w:val="000000"/>
                <w:lang w:eastAsia="zh-CN"/>
              </w:rPr>
              <w:t>二、储罐底料清理费用</w:t>
            </w:r>
          </w:p>
        </w:tc>
      </w:tr>
      <w:tr w:rsidR="009D7FD4" w:rsidRPr="009D7FD4" w:rsidTr="00425367">
        <w:trPr>
          <w:trHeight w:val="480"/>
        </w:trPr>
        <w:tc>
          <w:tcPr>
            <w:tcW w:w="4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0"/>
                <w:szCs w:val="20"/>
                <w:lang w:eastAsia="zh-CN"/>
              </w:rPr>
            </w:pPr>
            <w:r w:rsidRPr="009D7FD4">
              <w:rPr>
                <w:rFonts w:hint="eastAsia"/>
                <w:color w:val="000000"/>
                <w:sz w:val="20"/>
                <w:szCs w:val="20"/>
                <w:lang w:eastAsia="zh-CN"/>
              </w:rPr>
              <w:t>类型</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9D7FD4" w:rsidRPr="009D7FD4" w:rsidRDefault="009D7FD4" w:rsidP="00425367">
            <w:pPr>
              <w:widowControl/>
              <w:autoSpaceDE/>
              <w:autoSpaceDN/>
              <w:jc w:val="center"/>
              <w:rPr>
                <w:color w:val="000000"/>
                <w:sz w:val="20"/>
                <w:szCs w:val="20"/>
                <w:lang w:eastAsia="zh-CN"/>
              </w:rPr>
            </w:pPr>
            <w:r w:rsidRPr="009D7FD4">
              <w:rPr>
                <w:rFonts w:hint="eastAsia"/>
                <w:color w:val="000000"/>
                <w:sz w:val="20"/>
                <w:szCs w:val="20"/>
                <w:lang w:eastAsia="zh-CN"/>
              </w:rPr>
              <w:t>固定综合单价（t/元）</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9D7FD4" w:rsidRPr="009D7FD4" w:rsidRDefault="009D7FD4" w:rsidP="00425367">
            <w:pPr>
              <w:widowControl/>
              <w:autoSpaceDE/>
              <w:autoSpaceDN/>
              <w:jc w:val="center"/>
              <w:rPr>
                <w:color w:val="000000"/>
                <w:sz w:val="20"/>
                <w:szCs w:val="20"/>
                <w:lang w:eastAsia="zh-CN"/>
              </w:rPr>
            </w:pPr>
            <w:r w:rsidRPr="009D7FD4">
              <w:rPr>
                <w:rFonts w:hint="eastAsia"/>
                <w:color w:val="000000"/>
                <w:sz w:val="20"/>
                <w:szCs w:val="20"/>
                <w:lang w:eastAsia="zh-CN"/>
              </w:rPr>
              <w:t>预估量（t)</w:t>
            </w:r>
          </w:p>
        </w:tc>
        <w:tc>
          <w:tcPr>
            <w:tcW w:w="2434" w:type="dxa"/>
            <w:tcBorders>
              <w:top w:val="single" w:sz="4" w:space="0" w:color="auto"/>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0"/>
                <w:szCs w:val="20"/>
                <w:lang w:eastAsia="zh-CN"/>
              </w:rPr>
            </w:pPr>
            <w:r w:rsidRPr="009D7FD4">
              <w:rPr>
                <w:rFonts w:hint="eastAsia"/>
                <w:color w:val="000000"/>
                <w:sz w:val="20"/>
                <w:szCs w:val="20"/>
                <w:lang w:eastAsia="zh-CN"/>
              </w:rPr>
              <w:t>合计预估</w:t>
            </w:r>
            <w:proofErr w:type="gramStart"/>
            <w:r w:rsidRPr="009D7FD4">
              <w:rPr>
                <w:rFonts w:hint="eastAsia"/>
                <w:color w:val="000000"/>
                <w:sz w:val="20"/>
                <w:szCs w:val="20"/>
                <w:lang w:eastAsia="zh-CN"/>
              </w:rPr>
              <w:t>总价总价</w:t>
            </w:r>
            <w:proofErr w:type="gramEnd"/>
          </w:p>
        </w:tc>
      </w:tr>
      <w:tr w:rsidR="009D7FD4" w:rsidRPr="009D7FD4" w:rsidTr="00425367">
        <w:trPr>
          <w:trHeight w:val="585"/>
        </w:trPr>
        <w:tc>
          <w:tcPr>
            <w:tcW w:w="4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0"/>
                <w:szCs w:val="20"/>
                <w:lang w:eastAsia="zh-CN"/>
              </w:rPr>
            </w:pPr>
            <w:r w:rsidRPr="009D7FD4">
              <w:rPr>
                <w:rFonts w:hint="eastAsia"/>
                <w:color w:val="000000"/>
                <w:sz w:val="20"/>
                <w:szCs w:val="20"/>
                <w:lang w:eastAsia="zh-CN"/>
              </w:rPr>
              <w:t>储罐底料清理费用(</w:t>
            </w:r>
            <w:proofErr w:type="gramStart"/>
            <w:r w:rsidRPr="009D7FD4">
              <w:rPr>
                <w:rFonts w:hint="eastAsia"/>
                <w:color w:val="000000"/>
                <w:sz w:val="20"/>
                <w:szCs w:val="20"/>
                <w:lang w:eastAsia="zh-CN"/>
              </w:rPr>
              <w:t>含运输</w:t>
            </w:r>
            <w:proofErr w:type="gramEnd"/>
            <w:r w:rsidRPr="009D7FD4">
              <w:rPr>
                <w:rFonts w:hint="eastAsia"/>
                <w:color w:val="000000"/>
                <w:sz w:val="20"/>
                <w:szCs w:val="20"/>
                <w:lang w:eastAsia="zh-CN"/>
              </w:rPr>
              <w:t>及机器具）</w:t>
            </w:r>
          </w:p>
        </w:tc>
        <w:tc>
          <w:tcPr>
            <w:tcW w:w="116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0"/>
                <w:szCs w:val="20"/>
                <w:lang w:eastAsia="zh-CN"/>
              </w:rPr>
            </w:pPr>
            <w:r w:rsidRPr="009D7FD4">
              <w:rPr>
                <w:rFonts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jc w:val="center"/>
              <w:rPr>
                <w:color w:val="000000"/>
                <w:sz w:val="20"/>
                <w:szCs w:val="20"/>
                <w:lang w:eastAsia="zh-CN"/>
              </w:rPr>
            </w:pPr>
            <w:r w:rsidRPr="009D7FD4">
              <w:rPr>
                <w:rFonts w:hint="eastAsia"/>
                <w:color w:val="000000"/>
                <w:sz w:val="20"/>
                <w:szCs w:val="20"/>
                <w:lang w:eastAsia="zh-CN"/>
              </w:rPr>
              <w:t>130</w:t>
            </w:r>
          </w:p>
        </w:tc>
        <w:tc>
          <w:tcPr>
            <w:tcW w:w="2434" w:type="dxa"/>
            <w:tcBorders>
              <w:top w:val="nil"/>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rPr>
                <w:color w:val="000000"/>
                <w:sz w:val="20"/>
                <w:szCs w:val="20"/>
                <w:lang w:eastAsia="zh-CN"/>
              </w:rPr>
            </w:pPr>
            <w:r w:rsidRPr="009D7FD4">
              <w:rPr>
                <w:rFonts w:hint="eastAsia"/>
                <w:color w:val="000000"/>
                <w:sz w:val="20"/>
                <w:szCs w:val="20"/>
                <w:lang w:eastAsia="zh-CN"/>
              </w:rPr>
              <w:t xml:space="preserve">　</w:t>
            </w:r>
          </w:p>
        </w:tc>
      </w:tr>
      <w:tr w:rsidR="009D7FD4" w:rsidRPr="009D7FD4" w:rsidTr="00425367">
        <w:trPr>
          <w:trHeight w:val="405"/>
        </w:trPr>
        <w:tc>
          <w:tcPr>
            <w:tcW w:w="491"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95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95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95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1226"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116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1160"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c>
          <w:tcPr>
            <w:tcW w:w="2434" w:type="dxa"/>
            <w:tcBorders>
              <w:top w:val="nil"/>
              <w:left w:val="nil"/>
              <w:bottom w:val="nil"/>
              <w:right w:val="nil"/>
            </w:tcBorders>
            <w:shd w:val="clear" w:color="auto" w:fill="auto"/>
            <w:noWrap/>
            <w:vAlign w:val="center"/>
            <w:hideMark/>
          </w:tcPr>
          <w:p w:rsidR="009D7FD4" w:rsidRPr="009D7FD4" w:rsidRDefault="009D7FD4" w:rsidP="00425367">
            <w:pPr>
              <w:widowControl/>
              <w:autoSpaceDE/>
              <w:autoSpaceDN/>
              <w:rPr>
                <w:color w:val="000000"/>
                <w:lang w:eastAsia="zh-CN"/>
              </w:rPr>
            </w:pPr>
          </w:p>
        </w:tc>
      </w:tr>
      <w:tr w:rsidR="009D7FD4" w:rsidRPr="009D7FD4" w:rsidTr="00425367">
        <w:trPr>
          <w:trHeight w:val="420"/>
        </w:trPr>
        <w:tc>
          <w:tcPr>
            <w:tcW w:w="57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rPr>
                <w:color w:val="000000"/>
                <w:lang w:eastAsia="zh-CN"/>
              </w:rPr>
            </w:pPr>
            <w:r w:rsidRPr="009D7FD4">
              <w:rPr>
                <w:rFonts w:hint="eastAsia"/>
                <w:color w:val="000000"/>
                <w:lang w:eastAsia="zh-CN"/>
              </w:rPr>
              <w:t>三、合计预估总价（</w:t>
            </w:r>
            <w:proofErr w:type="gramStart"/>
            <w:r w:rsidRPr="009D7FD4">
              <w:rPr>
                <w:rFonts w:hint="eastAsia"/>
                <w:color w:val="000000"/>
                <w:lang w:eastAsia="zh-CN"/>
              </w:rPr>
              <w:t>一</w:t>
            </w:r>
            <w:proofErr w:type="gramEnd"/>
            <w:r w:rsidRPr="009D7FD4">
              <w:rPr>
                <w:rFonts w:hint="eastAsia"/>
                <w:color w:val="000000"/>
                <w:lang w:eastAsia="zh-CN"/>
              </w:rPr>
              <w:t>+二）</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rPr>
                <w:color w:val="000000"/>
                <w:lang w:eastAsia="zh-CN"/>
              </w:rPr>
            </w:pPr>
            <w:r w:rsidRPr="009D7FD4">
              <w:rPr>
                <w:rFonts w:hint="eastAsia"/>
                <w:color w:val="000000"/>
                <w:lang w:eastAsia="zh-CN"/>
              </w:rPr>
              <w:t xml:space="preserve">　</w:t>
            </w:r>
          </w:p>
        </w:tc>
        <w:tc>
          <w:tcPr>
            <w:tcW w:w="2434" w:type="dxa"/>
            <w:tcBorders>
              <w:top w:val="single" w:sz="4" w:space="0" w:color="auto"/>
              <w:left w:val="nil"/>
              <w:bottom w:val="single" w:sz="4" w:space="0" w:color="auto"/>
              <w:right w:val="single" w:sz="4" w:space="0" w:color="auto"/>
            </w:tcBorders>
            <w:shd w:val="clear" w:color="auto" w:fill="auto"/>
            <w:noWrap/>
            <w:vAlign w:val="center"/>
            <w:hideMark/>
          </w:tcPr>
          <w:p w:rsidR="009D7FD4" w:rsidRPr="009D7FD4" w:rsidRDefault="009D7FD4" w:rsidP="00425367">
            <w:pPr>
              <w:widowControl/>
              <w:autoSpaceDE/>
              <w:autoSpaceDN/>
              <w:rPr>
                <w:color w:val="000000"/>
                <w:lang w:eastAsia="zh-CN"/>
              </w:rPr>
            </w:pPr>
            <w:r w:rsidRPr="009D7FD4">
              <w:rPr>
                <w:rFonts w:hint="eastAsia"/>
                <w:color w:val="000000"/>
                <w:lang w:eastAsia="zh-CN"/>
              </w:rPr>
              <w:t xml:space="preserve">　</w:t>
            </w:r>
          </w:p>
        </w:tc>
      </w:tr>
    </w:tbl>
    <w:p w:rsidR="005120BA" w:rsidRPr="009D7FD4" w:rsidRDefault="005120BA">
      <w:pPr>
        <w:widowControl/>
        <w:autoSpaceDE/>
        <w:autoSpaceDN/>
        <w:rPr>
          <w:b/>
          <w:sz w:val="21"/>
          <w:szCs w:val="21"/>
          <w:lang w:eastAsia="zh-CN"/>
        </w:rPr>
      </w:pPr>
    </w:p>
    <w:p w:rsidR="00A350C0" w:rsidRDefault="00A350C0">
      <w:pPr>
        <w:widowControl/>
        <w:autoSpaceDE/>
        <w:autoSpaceDN/>
        <w:rPr>
          <w:b/>
          <w:sz w:val="21"/>
          <w:szCs w:val="21"/>
          <w:lang w:eastAsia="zh-CN"/>
        </w:rPr>
      </w:pPr>
      <w:r>
        <w:rPr>
          <w:b/>
          <w:sz w:val="21"/>
          <w:szCs w:val="21"/>
          <w:lang w:eastAsia="zh-CN"/>
        </w:rPr>
        <w:br w:type="page"/>
      </w: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6059E8">
        <w:rPr>
          <w:rFonts w:hint="eastAsia"/>
          <w:sz w:val="21"/>
          <w:szCs w:val="21"/>
          <w:lang w:eastAsia="zh-CN"/>
        </w:rPr>
        <w:t>腾龙芳烃（漳州）</w:t>
      </w:r>
      <w:r w:rsidR="00697368">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7A58AE">
        <w:rPr>
          <w:rFonts w:hint="eastAsia"/>
          <w:sz w:val="21"/>
          <w:szCs w:val="21"/>
          <w:lang w:eastAsia="zh-CN"/>
        </w:rPr>
        <w:t>腾龙</w:t>
      </w:r>
      <w:proofErr w:type="gramEnd"/>
      <w:r w:rsidR="007A58AE">
        <w:rPr>
          <w:rFonts w:hint="eastAsia"/>
          <w:sz w:val="21"/>
          <w:szCs w:val="21"/>
          <w:lang w:eastAsia="zh-CN"/>
        </w:rPr>
        <w:t>芳烃（漳州）有限公司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3014F5">
        <w:rPr>
          <w:rFonts w:hint="eastAsia"/>
          <w:sz w:val="21"/>
          <w:szCs w:val="21"/>
          <w:lang w:eastAsia="zh-CN"/>
        </w:rPr>
        <w:t>贵司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C02DDD"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C02DDD" w:rsidP="005D663E">
      <w:pPr>
        <w:snapToGrid w:val="0"/>
        <w:spacing w:line="360" w:lineRule="auto"/>
        <w:rPr>
          <w:sz w:val="21"/>
          <w:szCs w:val="21"/>
          <w:lang w:eastAsia="zh-CN"/>
        </w:rPr>
      </w:pPr>
      <w:r>
        <w:rPr>
          <w:rFonts w:hint="eastAsia"/>
          <w:sz w:val="21"/>
          <w:szCs w:val="21"/>
          <w:lang w:eastAsia="zh-CN"/>
        </w:rPr>
        <w:t>邮箱：</w:t>
      </w:r>
      <w:r w:rsidR="00BF3204" w:rsidRPr="005D663E">
        <w:rPr>
          <w:rFonts w:hint="eastAsia"/>
          <w:sz w:val="21"/>
          <w:szCs w:val="21"/>
          <w:lang w:eastAsia="zh-CN"/>
        </w:rPr>
        <w:t xml:space="preserve"> </w:t>
      </w:r>
      <w:r w:rsidR="00BF3204" w:rsidRPr="00A46FAE">
        <w:rPr>
          <w:rFonts w:hint="eastAsia"/>
          <w:sz w:val="21"/>
          <w:szCs w:val="21"/>
          <w:u w:val="single"/>
          <w:lang w:eastAsia="zh-CN"/>
        </w:rPr>
        <w:t xml:space="preserve">                               </w:t>
      </w:r>
      <w:r w:rsidR="00A46FAE">
        <w:rPr>
          <w:rFonts w:hint="eastAsia"/>
          <w:sz w:val="21"/>
          <w:szCs w:val="21"/>
          <w:u w:val="single"/>
          <w:lang w:eastAsia="zh-CN"/>
        </w:rPr>
        <w:t xml:space="preserve">                </w:t>
      </w:r>
    </w:p>
    <w:p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12"/>
    </w:p>
    <w:sectPr w:rsidR="00045996" w:rsidRPr="005D663E" w:rsidSect="00595F8F">
      <w:footerReference w:type="default" r:id="rId13"/>
      <w:pgSz w:w="11910" w:h="16840"/>
      <w:pgMar w:top="1500" w:right="1680" w:bottom="740" w:left="1680" w:header="0" w:footer="551"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yliu" w:date="2019-08-28T10:52:00Z" w:initials="">
    <w:p w:rsidR="00425367" w:rsidRDefault="00425367" w:rsidP="00413A4A">
      <w:pPr>
        <w:pStyle w:val="ad"/>
      </w:pPr>
      <w:proofErr w:type="spellStart"/>
      <w:r>
        <w:rPr>
          <w:rFonts w:hint="eastAsia"/>
        </w:rPr>
        <w:t>与十一条保持一致</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A99" w:rsidRDefault="00992A99">
      <w:r>
        <w:separator/>
      </w:r>
    </w:p>
  </w:endnote>
  <w:endnote w:type="continuationSeparator" w:id="0">
    <w:p w:rsidR="00992A99" w:rsidRDefault="00992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7" w:rsidRDefault="00425367">
    <w:pPr>
      <w:pStyle w:val="a3"/>
      <w:spacing w:line="14" w:lineRule="auto"/>
      <w:rPr>
        <w:sz w:val="20"/>
      </w:rPr>
    </w:pPr>
    <w:r w:rsidRPr="004C14E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425367" w:rsidRDefault="0042536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7" w:rsidRDefault="00425367">
    <w:pPr>
      <w:pStyle w:val="a3"/>
      <w:spacing w:line="14" w:lineRule="auto"/>
      <w:rPr>
        <w:sz w:val="20"/>
      </w:rPr>
    </w:pPr>
    <w:r w:rsidRPr="004C14E5">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425367" w:rsidRDefault="0042536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7" w:rsidRDefault="00425367">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67" w:rsidRDefault="0042536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A99" w:rsidRDefault="00992A99">
      <w:r>
        <w:separator/>
      </w:r>
    </w:p>
  </w:footnote>
  <w:footnote w:type="continuationSeparator" w:id="0">
    <w:p w:rsidR="00992A99" w:rsidRDefault="00992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
    <w:nsid w:val="00000005"/>
    <w:multiLevelType w:val="singleLevel"/>
    <w:tmpl w:val="00000005"/>
    <w:lvl w:ilvl="0">
      <w:start w:val="5"/>
      <w:numFmt w:val="chineseCounting"/>
      <w:suff w:val="nothing"/>
      <w:lvlText w:val="%1、"/>
      <w:lvlJc w:val="left"/>
      <w:rPr>
        <w:rFonts w:hint="eastAsia"/>
      </w:rPr>
    </w:lvl>
  </w:abstractNum>
  <w:abstractNum w:abstractNumId="2">
    <w:nsid w:val="00000007"/>
    <w:multiLevelType w:val="singleLevel"/>
    <w:tmpl w:val="00000007"/>
    <w:lvl w:ilvl="0">
      <w:start w:val="1"/>
      <w:numFmt w:val="decimal"/>
      <w:suff w:val="nothing"/>
      <w:lvlText w:val="%1、"/>
      <w:lvlJc w:val="left"/>
    </w:lvl>
  </w:abstractNum>
  <w:abstractNum w:abstractNumId="3">
    <w:nsid w:val="00000009"/>
    <w:multiLevelType w:val="multilevel"/>
    <w:tmpl w:val="0000000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0000000B"/>
    <w:multiLevelType w:val="singleLevel"/>
    <w:tmpl w:val="0000000B"/>
    <w:lvl w:ilvl="0">
      <w:start w:val="1"/>
      <w:numFmt w:val="chineseCounting"/>
      <w:suff w:val="nothing"/>
      <w:lvlText w:val="%1、"/>
      <w:lvlJc w:val="left"/>
      <w:rPr>
        <w:rFonts w:hint="eastAsia"/>
      </w:rPr>
    </w:lvl>
  </w:abstractNum>
  <w:abstractNum w:abstractNumId="5">
    <w:nsid w:val="0000000D"/>
    <w:multiLevelType w:val="singleLevel"/>
    <w:tmpl w:val="0000000D"/>
    <w:lvl w:ilvl="0">
      <w:start w:val="1"/>
      <w:numFmt w:val="decimal"/>
      <w:suff w:val="nothing"/>
      <w:lvlText w:val="%1、"/>
      <w:lvlJc w:val="left"/>
    </w:lvl>
  </w:abstractNum>
  <w:abstractNum w:abstractNumId="6">
    <w:nsid w:val="0000000E"/>
    <w:multiLevelType w:val="singleLevel"/>
    <w:tmpl w:val="0000000E"/>
    <w:lvl w:ilvl="0">
      <w:start w:val="1"/>
      <w:numFmt w:val="decimal"/>
      <w:suff w:val="nothing"/>
      <w:lvlText w:val="%1、"/>
      <w:lvlJc w:val="left"/>
    </w:lvl>
  </w:abstractNum>
  <w:abstractNum w:abstractNumId="7">
    <w:nsid w:val="00000010"/>
    <w:multiLevelType w:val="multilevel"/>
    <w:tmpl w:val="00000010"/>
    <w:lvl w:ilvl="0">
      <w:start w:val="2"/>
      <w:numFmt w:val="japaneseCounting"/>
      <w:lvlText w:val="%1、"/>
      <w:lvlJc w:val="left"/>
      <w:pPr>
        <w:ind w:left="990" w:hanging="5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0000012"/>
    <w:multiLevelType w:val="multilevel"/>
    <w:tmpl w:val="00000012"/>
    <w:lvl w:ilvl="0">
      <w:start w:val="7"/>
      <w:numFmt w:val="japaneseCounting"/>
      <w:lvlText w:val="%1、"/>
      <w:lvlJc w:val="left"/>
      <w:pPr>
        <w:ind w:left="1035" w:hanging="51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0">
    <w:nsid w:val="033535A9"/>
    <w:multiLevelType w:val="hybridMultilevel"/>
    <w:tmpl w:val="82B254C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AF169A8"/>
    <w:multiLevelType w:val="hybridMultilevel"/>
    <w:tmpl w:val="C13E0F70"/>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0B5E4FB9"/>
    <w:multiLevelType w:val="multilevel"/>
    <w:tmpl w:val="0B5E4FB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4">
    <w:nsid w:val="115A65B1"/>
    <w:multiLevelType w:val="multilevel"/>
    <w:tmpl w:val="115A65B1"/>
    <w:lvl w:ilvl="0">
      <w:start w:val="1"/>
      <w:numFmt w:val="decimal"/>
      <w:lvlText w:val="%1、"/>
      <w:lvlJc w:val="left"/>
      <w:pPr>
        <w:tabs>
          <w:tab w:val="left" w:pos="360"/>
        </w:tabs>
        <w:ind w:left="360" w:hanging="360"/>
      </w:pPr>
      <w:rPr>
        <w:color w:val="auto"/>
      </w:rPr>
    </w:lvl>
    <w:lvl w:ilvl="1">
      <w:start w:val="1"/>
      <w:numFmt w:val="decimal"/>
      <w:lvlText w:val="（%2）"/>
      <w:lvlJc w:val="left"/>
      <w:pPr>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43E330B"/>
    <w:multiLevelType w:val="hybridMultilevel"/>
    <w:tmpl w:val="96107D64"/>
    <w:lvl w:ilvl="0" w:tplc="0409000F">
      <w:start w:val="1"/>
      <w:numFmt w:val="decimal"/>
      <w:lvlText w:val="%1."/>
      <w:lvlJc w:val="left"/>
      <w:pPr>
        <w:ind w:left="882" w:hanging="420"/>
      </w:p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6">
    <w:nsid w:val="193B2303"/>
    <w:multiLevelType w:val="multilevel"/>
    <w:tmpl w:val="193B2303"/>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ADF264E"/>
    <w:multiLevelType w:val="hybridMultilevel"/>
    <w:tmpl w:val="96107D64"/>
    <w:lvl w:ilvl="0" w:tplc="0409000F">
      <w:start w:val="1"/>
      <w:numFmt w:val="decimal"/>
      <w:lvlText w:val="%1."/>
      <w:lvlJc w:val="left"/>
      <w:pPr>
        <w:ind w:left="882" w:hanging="420"/>
      </w:p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8">
    <w:nsid w:val="1F484AD2"/>
    <w:multiLevelType w:val="multilevel"/>
    <w:tmpl w:val="1F484AD2"/>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1DD176E"/>
    <w:multiLevelType w:val="hybridMultilevel"/>
    <w:tmpl w:val="3AB6E13C"/>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297038B"/>
    <w:multiLevelType w:val="hybridMultilevel"/>
    <w:tmpl w:val="4EF8166E"/>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4">
    <w:nsid w:val="39926411"/>
    <w:multiLevelType w:val="hybridMultilevel"/>
    <w:tmpl w:val="1C1CE858"/>
    <w:lvl w:ilvl="0" w:tplc="BBE0165A">
      <w:start w:val="1"/>
      <w:numFmt w:val="decimal"/>
      <w:lvlText w:val="%1."/>
      <w:lvlJc w:val="left"/>
      <w:pPr>
        <w:tabs>
          <w:tab w:val="num" w:pos="360"/>
        </w:tabs>
        <w:ind w:left="360" w:hanging="360"/>
      </w:pPr>
      <w:rPr>
        <w:rFonts w:hint="default"/>
      </w:rPr>
    </w:lvl>
    <w:lvl w:ilvl="1" w:tplc="3522BFA2">
      <w:start w:val="1"/>
      <w:numFmt w:val="lowerLetter"/>
      <w:lvlText w:val="%2)"/>
      <w:lvlJc w:val="left"/>
      <w:pPr>
        <w:tabs>
          <w:tab w:val="num" w:pos="840"/>
        </w:tabs>
        <w:ind w:left="840" w:hanging="420"/>
      </w:pPr>
      <w:rPr>
        <w:rFonts w:ascii="宋体" w:eastAsia="宋体" w:hAnsi="宋体"/>
        <w:b w:val="0"/>
      </w:rPr>
    </w:lvl>
    <w:lvl w:ilvl="2" w:tplc="0409001B">
      <w:start w:val="1"/>
      <w:numFmt w:val="lowerRoman"/>
      <w:lvlText w:val="%3."/>
      <w:lvlJc w:val="right"/>
      <w:pPr>
        <w:tabs>
          <w:tab w:val="num" w:pos="1260"/>
        </w:tabs>
        <w:ind w:left="1260" w:hanging="420"/>
      </w:pPr>
    </w:lvl>
    <w:lvl w:ilvl="3" w:tplc="56705D5E">
      <w:start w:val="1"/>
      <w:numFmt w:val="decimal"/>
      <w:lvlText w:val="%4."/>
      <w:lvlJc w:val="left"/>
      <w:pPr>
        <w:tabs>
          <w:tab w:val="num" w:pos="1680"/>
        </w:tabs>
        <w:ind w:left="1680" w:hanging="420"/>
      </w:pPr>
      <w:rPr>
        <w:sz w:val="24"/>
        <w:szCs w:val="24"/>
      </w:rPr>
    </w:lvl>
    <w:lvl w:ilvl="4" w:tplc="04090019">
      <w:start w:val="1"/>
      <w:numFmt w:val="lowerLetter"/>
      <w:lvlText w:val="%5)"/>
      <w:lvlJc w:val="left"/>
      <w:pPr>
        <w:tabs>
          <w:tab w:val="num" w:pos="2100"/>
        </w:tabs>
        <w:ind w:left="2100" w:hanging="420"/>
      </w:pPr>
    </w:lvl>
    <w:lvl w:ilvl="5" w:tplc="1690116A">
      <w:start w:val="1"/>
      <w:numFmt w:val="japaneseCounting"/>
      <w:lvlText w:val="%6、"/>
      <w:lvlJc w:val="left"/>
      <w:pPr>
        <w:ind w:left="2820" w:hanging="720"/>
      </w:pPr>
      <w:rPr>
        <w:rFonts w:hint="default"/>
        <w:b/>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B321FCE"/>
    <w:multiLevelType w:val="multilevel"/>
    <w:tmpl w:val="3B321FCE"/>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3BF90E81"/>
    <w:multiLevelType w:val="multilevel"/>
    <w:tmpl w:val="3BF90E81"/>
    <w:lvl w:ilvl="0">
      <w:start w:val="1"/>
      <w:numFmt w:val="decimal"/>
      <w:lvlText w:val="%1、"/>
      <w:lvlJc w:val="left"/>
      <w:pPr>
        <w:tabs>
          <w:tab w:val="left" w:pos="360"/>
        </w:tabs>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0">
    <w:nsid w:val="49F44BE4"/>
    <w:multiLevelType w:val="multilevel"/>
    <w:tmpl w:val="49F44BE4"/>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4B44014A"/>
    <w:multiLevelType w:val="singleLevel"/>
    <w:tmpl w:val="4B44014A"/>
    <w:lvl w:ilvl="0">
      <w:start w:val="9"/>
      <w:numFmt w:val="chineseCounting"/>
      <w:suff w:val="nothing"/>
      <w:lvlText w:val="%1、"/>
      <w:lvlJc w:val="left"/>
      <w:rPr>
        <w:rFonts w:hint="eastAsia"/>
      </w:rPr>
    </w:lvl>
  </w:abstractNum>
  <w:abstractNum w:abstractNumId="32">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010AE6"/>
    <w:multiLevelType w:val="hybridMultilevel"/>
    <w:tmpl w:val="C13E0F70"/>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5">
    <w:nsid w:val="53163CDF"/>
    <w:multiLevelType w:val="hybridMultilevel"/>
    <w:tmpl w:val="E9E8F0CA"/>
    <w:lvl w:ilvl="0" w:tplc="A392A112">
      <w:start w:val="1"/>
      <w:numFmt w:val="lowerRoman"/>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51A7C71"/>
    <w:multiLevelType w:val="hybridMultilevel"/>
    <w:tmpl w:val="3AB6E13C"/>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58214597"/>
    <w:multiLevelType w:val="hybridMultilevel"/>
    <w:tmpl w:val="4EF8166E"/>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9">
    <w:nsid w:val="631F76DB"/>
    <w:multiLevelType w:val="hybridMultilevel"/>
    <w:tmpl w:val="01CA0AB6"/>
    <w:lvl w:ilvl="0" w:tplc="99B07B40">
      <w:start w:val="6"/>
      <w:numFmt w:val="lowerRoman"/>
      <w:lvlText w:val="%1."/>
      <w:lvlJc w:val="righ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6006974"/>
    <w:multiLevelType w:val="multilevel"/>
    <w:tmpl w:val="66006974"/>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66EF3B17"/>
    <w:multiLevelType w:val="hybridMultilevel"/>
    <w:tmpl w:val="2796EA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90C4BC5"/>
    <w:multiLevelType w:val="hybridMultilevel"/>
    <w:tmpl w:val="82B254C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B2F297D"/>
    <w:multiLevelType w:val="hybridMultilevel"/>
    <w:tmpl w:val="C13E0F70"/>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5">
    <w:nsid w:val="6E5755E7"/>
    <w:multiLevelType w:val="hybridMultilevel"/>
    <w:tmpl w:val="C13E0F70"/>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6">
    <w:nsid w:val="742866FF"/>
    <w:multiLevelType w:val="hybridMultilevel"/>
    <w:tmpl w:val="C35C58F0"/>
    <w:lvl w:ilvl="0" w:tplc="D2C693E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5080D9B"/>
    <w:multiLevelType w:val="multilevel"/>
    <w:tmpl w:val="75080D9B"/>
    <w:lvl w:ilvl="0">
      <w:start w:val="1"/>
      <w:numFmt w:val="decimal"/>
      <w:lvlText w:val="%1、"/>
      <w:lvlJc w:val="left"/>
      <w:pPr>
        <w:tabs>
          <w:tab w:val="left" w:pos="644"/>
        </w:tabs>
        <w:ind w:left="644" w:hanging="360"/>
      </w:pPr>
    </w:lvl>
    <w:lvl w:ilvl="1">
      <w:start w:val="7"/>
      <w:numFmt w:val="japaneseCounting"/>
      <w:lvlText w:val="第%2条"/>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7CEE0A1C"/>
    <w:multiLevelType w:val="hybridMultilevel"/>
    <w:tmpl w:val="C13E0F70"/>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9">
    <w:nsid w:val="7E2A55DF"/>
    <w:multiLevelType w:val="hybridMultilevel"/>
    <w:tmpl w:val="4EF8166E"/>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9"/>
  </w:num>
  <w:num w:numId="2">
    <w:abstractNumId w:val="38"/>
  </w:num>
  <w:num w:numId="3">
    <w:abstractNumId w:val="31"/>
  </w:num>
  <w:num w:numId="4">
    <w:abstractNumId w:val="29"/>
  </w:num>
  <w:num w:numId="5">
    <w:abstractNumId w:val="13"/>
  </w:num>
  <w:num w:numId="6">
    <w:abstractNumId w:val="43"/>
  </w:num>
  <w:num w:numId="7">
    <w:abstractNumId w:val="7"/>
  </w:num>
  <w:num w:numId="8">
    <w:abstractNumId w:val="8"/>
  </w:num>
  <w:num w:numId="9">
    <w:abstractNumId w:val="0"/>
  </w:num>
  <w:num w:numId="10">
    <w:abstractNumId w:val="4"/>
  </w:num>
  <w:num w:numId="11">
    <w:abstractNumId w:val="6"/>
  </w:num>
  <w:num w:numId="12">
    <w:abstractNumId w:val="5"/>
  </w:num>
  <w:num w:numId="13">
    <w:abstractNumId w:val="1"/>
  </w:num>
  <w:num w:numId="14">
    <w:abstractNumId w:val="2"/>
  </w:num>
  <w:num w:numId="15">
    <w:abstractNumId w:val="3"/>
  </w:num>
  <w:num w:numId="16">
    <w:abstractNumId w:val="46"/>
  </w:num>
  <w:num w:numId="17">
    <w:abstractNumId w:val="33"/>
  </w:num>
  <w:num w:numId="18">
    <w:abstractNumId w:val="2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41"/>
  </w:num>
  <w:num w:numId="34">
    <w:abstractNumId w:val="22"/>
  </w:num>
  <w:num w:numId="35">
    <w:abstractNumId w:val="49"/>
  </w:num>
  <w:num w:numId="36">
    <w:abstractNumId w:val="10"/>
  </w:num>
  <w:num w:numId="37">
    <w:abstractNumId w:val="37"/>
  </w:num>
  <w:num w:numId="38">
    <w:abstractNumId w:val="48"/>
  </w:num>
  <w:num w:numId="39">
    <w:abstractNumId w:val="42"/>
  </w:num>
  <w:num w:numId="40">
    <w:abstractNumId w:val="21"/>
  </w:num>
  <w:num w:numId="41">
    <w:abstractNumId w:val="36"/>
  </w:num>
  <w:num w:numId="42">
    <w:abstractNumId w:val="45"/>
  </w:num>
  <w:num w:numId="43">
    <w:abstractNumId w:val="44"/>
  </w:num>
  <w:num w:numId="44">
    <w:abstractNumId w:val="11"/>
  </w:num>
  <w:num w:numId="45">
    <w:abstractNumId w:val="34"/>
  </w:num>
  <w:num w:numId="46">
    <w:abstractNumId w:val="17"/>
  </w:num>
  <w:num w:numId="47">
    <w:abstractNumId w:val="15"/>
  </w:num>
  <w:num w:numId="48">
    <w:abstractNumId w:val="35"/>
  </w:num>
  <w:num w:numId="49">
    <w:abstractNumId w:val="39"/>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9698"/>
    <o:shapelayout v:ext="edit">
      <o:idmap v:ext="edit" data="2,3"/>
    </o:shapelayout>
  </w:hdrShapeDefaults>
  <w:footnotePr>
    <w:footnote w:id="-1"/>
    <w:footnote w:id="0"/>
  </w:footnotePr>
  <w:endnotePr>
    <w:endnote w:id="-1"/>
    <w:endnote w:id="0"/>
  </w:endnotePr>
  <w:compat>
    <w:ulTrailSpace/>
    <w:useFELayout/>
  </w:compat>
  <w:rsids>
    <w:rsidRoot w:val="00967702"/>
    <w:rsid w:val="00003042"/>
    <w:rsid w:val="00005EA4"/>
    <w:rsid w:val="00031371"/>
    <w:rsid w:val="00045996"/>
    <w:rsid w:val="00050FC7"/>
    <w:rsid w:val="000704C1"/>
    <w:rsid w:val="00084837"/>
    <w:rsid w:val="000852CD"/>
    <w:rsid w:val="00085DCF"/>
    <w:rsid w:val="000C0C75"/>
    <w:rsid w:val="000C5A63"/>
    <w:rsid w:val="000C65FA"/>
    <w:rsid w:val="000D4304"/>
    <w:rsid w:val="000D49AA"/>
    <w:rsid w:val="000D564C"/>
    <w:rsid w:val="00124A88"/>
    <w:rsid w:val="00172114"/>
    <w:rsid w:val="00176058"/>
    <w:rsid w:val="001776FD"/>
    <w:rsid w:val="00193817"/>
    <w:rsid w:val="001942C5"/>
    <w:rsid w:val="00197AC1"/>
    <w:rsid w:val="001A1772"/>
    <w:rsid w:val="001A1C7C"/>
    <w:rsid w:val="001B698B"/>
    <w:rsid w:val="001C6491"/>
    <w:rsid w:val="001E3D49"/>
    <w:rsid w:val="001F332C"/>
    <w:rsid w:val="00206FB7"/>
    <w:rsid w:val="002271F4"/>
    <w:rsid w:val="00227556"/>
    <w:rsid w:val="00251F90"/>
    <w:rsid w:val="00252C5E"/>
    <w:rsid w:val="002779D1"/>
    <w:rsid w:val="00291EEB"/>
    <w:rsid w:val="002A093F"/>
    <w:rsid w:val="002C5340"/>
    <w:rsid w:val="002D2A35"/>
    <w:rsid w:val="003014F5"/>
    <w:rsid w:val="0030425B"/>
    <w:rsid w:val="00311E40"/>
    <w:rsid w:val="00322549"/>
    <w:rsid w:val="00346BBF"/>
    <w:rsid w:val="003511FF"/>
    <w:rsid w:val="00375897"/>
    <w:rsid w:val="00390714"/>
    <w:rsid w:val="003A4A76"/>
    <w:rsid w:val="003C3EDE"/>
    <w:rsid w:val="0040417A"/>
    <w:rsid w:val="004068DC"/>
    <w:rsid w:val="00413A4A"/>
    <w:rsid w:val="0041536C"/>
    <w:rsid w:val="00415428"/>
    <w:rsid w:val="004252B4"/>
    <w:rsid w:val="00425367"/>
    <w:rsid w:val="0043645E"/>
    <w:rsid w:val="00444259"/>
    <w:rsid w:val="004613F9"/>
    <w:rsid w:val="00462A9C"/>
    <w:rsid w:val="00471181"/>
    <w:rsid w:val="0047282D"/>
    <w:rsid w:val="004835AF"/>
    <w:rsid w:val="00487806"/>
    <w:rsid w:val="00490AA3"/>
    <w:rsid w:val="004A7DB8"/>
    <w:rsid w:val="004C14E5"/>
    <w:rsid w:val="004C6608"/>
    <w:rsid w:val="004E27BB"/>
    <w:rsid w:val="004E3A7C"/>
    <w:rsid w:val="004E605C"/>
    <w:rsid w:val="004F7476"/>
    <w:rsid w:val="005120BA"/>
    <w:rsid w:val="005142E9"/>
    <w:rsid w:val="005164E5"/>
    <w:rsid w:val="0053587A"/>
    <w:rsid w:val="005370D2"/>
    <w:rsid w:val="00544379"/>
    <w:rsid w:val="00545874"/>
    <w:rsid w:val="00590160"/>
    <w:rsid w:val="00595F8F"/>
    <w:rsid w:val="005B4BA0"/>
    <w:rsid w:val="005C096D"/>
    <w:rsid w:val="005D420C"/>
    <w:rsid w:val="005D663E"/>
    <w:rsid w:val="005E52A7"/>
    <w:rsid w:val="005E6CF9"/>
    <w:rsid w:val="005E6E6C"/>
    <w:rsid w:val="005F6570"/>
    <w:rsid w:val="006059E8"/>
    <w:rsid w:val="00632393"/>
    <w:rsid w:val="0065420F"/>
    <w:rsid w:val="00677F84"/>
    <w:rsid w:val="00693875"/>
    <w:rsid w:val="006967A2"/>
    <w:rsid w:val="00697368"/>
    <w:rsid w:val="006A176B"/>
    <w:rsid w:val="006B2735"/>
    <w:rsid w:val="006B639F"/>
    <w:rsid w:val="006E184F"/>
    <w:rsid w:val="006E638D"/>
    <w:rsid w:val="006F135E"/>
    <w:rsid w:val="006F27B5"/>
    <w:rsid w:val="006F44C0"/>
    <w:rsid w:val="006F7CA9"/>
    <w:rsid w:val="00701581"/>
    <w:rsid w:val="0070168A"/>
    <w:rsid w:val="007024E3"/>
    <w:rsid w:val="00752F16"/>
    <w:rsid w:val="00763923"/>
    <w:rsid w:val="00767E30"/>
    <w:rsid w:val="007834F7"/>
    <w:rsid w:val="0079492B"/>
    <w:rsid w:val="0079619F"/>
    <w:rsid w:val="007A58AE"/>
    <w:rsid w:val="007B6866"/>
    <w:rsid w:val="007D388F"/>
    <w:rsid w:val="00805857"/>
    <w:rsid w:val="00820B8B"/>
    <w:rsid w:val="008217E9"/>
    <w:rsid w:val="00822208"/>
    <w:rsid w:val="00833C76"/>
    <w:rsid w:val="00836932"/>
    <w:rsid w:val="008423CA"/>
    <w:rsid w:val="0085421C"/>
    <w:rsid w:val="008601DB"/>
    <w:rsid w:val="00867403"/>
    <w:rsid w:val="0087394D"/>
    <w:rsid w:val="00895439"/>
    <w:rsid w:val="008B3B86"/>
    <w:rsid w:val="008C04EB"/>
    <w:rsid w:val="008C4ECC"/>
    <w:rsid w:val="008D6E90"/>
    <w:rsid w:val="008F3444"/>
    <w:rsid w:val="00903F9D"/>
    <w:rsid w:val="009117C9"/>
    <w:rsid w:val="00927049"/>
    <w:rsid w:val="009312CA"/>
    <w:rsid w:val="00942694"/>
    <w:rsid w:val="00953591"/>
    <w:rsid w:val="00957BA2"/>
    <w:rsid w:val="0096055E"/>
    <w:rsid w:val="0096188F"/>
    <w:rsid w:val="00966842"/>
    <w:rsid w:val="00967702"/>
    <w:rsid w:val="00982BFE"/>
    <w:rsid w:val="00983D06"/>
    <w:rsid w:val="00992A99"/>
    <w:rsid w:val="009A4B74"/>
    <w:rsid w:val="009A762F"/>
    <w:rsid w:val="009B60F0"/>
    <w:rsid w:val="009D0AD8"/>
    <w:rsid w:val="009D2C9D"/>
    <w:rsid w:val="009D7FD4"/>
    <w:rsid w:val="009E4E89"/>
    <w:rsid w:val="009F65C2"/>
    <w:rsid w:val="00A1300A"/>
    <w:rsid w:val="00A2348A"/>
    <w:rsid w:val="00A30D18"/>
    <w:rsid w:val="00A350C0"/>
    <w:rsid w:val="00A46FAE"/>
    <w:rsid w:val="00A5625C"/>
    <w:rsid w:val="00A61E89"/>
    <w:rsid w:val="00A626E5"/>
    <w:rsid w:val="00A71B35"/>
    <w:rsid w:val="00A82CFF"/>
    <w:rsid w:val="00AA2F28"/>
    <w:rsid w:val="00AB5075"/>
    <w:rsid w:val="00AC3B11"/>
    <w:rsid w:val="00AC3F41"/>
    <w:rsid w:val="00AD71C1"/>
    <w:rsid w:val="00AF3476"/>
    <w:rsid w:val="00AF4717"/>
    <w:rsid w:val="00B03E1F"/>
    <w:rsid w:val="00B03E43"/>
    <w:rsid w:val="00B20F6F"/>
    <w:rsid w:val="00B22800"/>
    <w:rsid w:val="00B44FC3"/>
    <w:rsid w:val="00B45072"/>
    <w:rsid w:val="00B51330"/>
    <w:rsid w:val="00B84CFC"/>
    <w:rsid w:val="00B95029"/>
    <w:rsid w:val="00BC0EE2"/>
    <w:rsid w:val="00BC2078"/>
    <w:rsid w:val="00BD4686"/>
    <w:rsid w:val="00BD7CA3"/>
    <w:rsid w:val="00BE44B5"/>
    <w:rsid w:val="00BF3204"/>
    <w:rsid w:val="00C00714"/>
    <w:rsid w:val="00C02BF6"/>
    <w:rsid w:val="00C02DDD"/>
    <w:rsid w:val="00C0689B"/>
    <w:rsid w:val="00C14ABE"/>
    <w:rsid w:val="00C20F7A"/>
    <w:rsid w:val="00C22E21"/>
    <w:rsid w:val="00C27D4C"/>
    <w:rsid w:val="00C343F3"/>
    <w:rsid w:val="00C54E49"/>
    <w:rsid w:val="00C615DF"/>
    <w:rsid w:val="00C676F5"/>
    <w:rsid w:val="00CA4E8A"/>
    <w:rsid w:val="00CB2E01"/>
    <w:rsid w:val="00CD50DF"/>
    <w:rsid w:val="00CF0C30"/>
    <w:rsid w:val="00D16442"/>
    <w:rsid w:val="00D36AA2"/>
    <w:rsid w:val="00D531EB"/>
    <w:rsid w:val="00D747E2"/>
    <w:rsid w:val="00D749CB"/>
    <w:rsid w:val="00D77250"/>
    <w:rsid w:val="00D93851"/>
    <w:rsid w:val="00D93D99"/>
    <w:rsid w:val="00D947D8"/>
    <w:rsid w:val="00DC6A08"/>
    <w:rsid w:val="00DD56C2"/>
    <w:rsid w:val="00E102E4"/>
    <w:rsid w:val="00E419B0"/>
    <w:rsid w:val="00E421DF"/>
    <w:rsid w:val="00E5218F"/>
    <w:rsid w:val="00E64AF8"/>
    <w:rsid w:val="00E713B7"/>
    <w:rsid w:val="00E73A34"/>
    <w:rsid w:val="00E755E9"/>
    <w:rsid w:val="00E80F1D"/>
    <w:rsid w:val="00EA1285"/>
    <w:rsid w:val="00EA1F57"/>
    <w:rsid w:val="00EA74D5"/>
    <w:rsid w:val="00EB02D1"/>
    <w:rsid w:val="00ED3BD6"/>
    <w:rsid w:val="00EF3288"/>
    <w:rsid w:val="00EF5B63"/>
    <w:rsid w:val="00F17513"/>
    <w:rsid w:val="00F244EA"/>
    <w:rsid w:val="00F471A2"/>
    <w:rsid w:val="00F52B5F"/>
    <w:rsid w:val="00F54B5A"/>
    <w:rsid w:val="00F552AE"/>
    <w:rsid w:val="00F55DFA"/>
    <w:rsid w:val="00F60BD9"/>
    <w:rsid w:val="00F6409E"/>
    <w:rsid w:val="00F86F14"/>
    <w:rsid w:val="00F90D5F"/>
    <w:rsid w:val="00FA0500"/>
    <w:rsid w:val="00FA294E"/>
    <w:rsid w:val="00FD4034"/>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5" w:qFormat="1"/>
    <w:lsdException w:name="toc 7"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semiHidden/>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next w:val="a"/>
    <w:link w:val="9Char"/>
    <w:semiHidden/>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2">
    <w:name w:val="正文缩进 Char"/>
    <w:link w:val="a9"/>
    <w:qFormat/>
    <w:rsid w:val="00FF45EA"/>
    <w:rPr>
      <w:kern w:val="2"/>
      <w:sz w:val="21"/>
    </w:rPr>
  </w:style>
  <w:style w:type="paragraph" w:styleId="a9">
    <w:name w:val="Normal Indent"/>
    <w:basedOn w:val="a"/>
    <w:link w:val="Char2"/>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3"/>
    <w:qFormat/>
    <w:rsid w:val="007834F7"/>
    <w:pPr>
      <w:spacing w:after="120"/>
      <w:ind w:leftChars="200" w:left="420"/>
    </w:pPr>
  </w:style>
  <w:style w:type="character" w:customStyle="1" w:styleId="Char3">
    <w:name w:val="正文文本缩进 Char"/>
    <w:basedOn w:val="a0"/>
    <w:link w:val="ac"/>
    <w:rsid w:val="007834F7"/>
    <w:rPr>
      <w:rFonts w:ascii="宋体" w:hAnsi="宋体" w:cs="宋体"/>
      <w:sz w:val="22"/>
      <w:szCs w:val="22"/>
      <w:lang w:eastAsia="en-US"/>
    </w:rPr>
  </w:style>
  <w:style w:type="character" w:customStyle="1" w:styleId="3Char">
    <w:name w:val="标题 3 Char"/>
    <w:basedOn w:val="a0"/>
    <w:link w:val="3"/>
    <w:rsid w:val="007834F7"/>
    <w:rPr>
      <w:b/>
      <w:bCs/>
      <w:kern w:val="2"/>
      <w:sz w:val="32"/>
      <w:szCs w:val="32"/>
    </w:rPr>
  </w:style>
  <w:style w:type="paragraph" w:styleId="ad">
    <w:name w:val="annotation text"/>
    <w:basedOn w:val="a"/>
    <w:link w:val="Char4"/>
    <w:uiPriority w:val="99"/>
    <w:qFormat/>
    <w:rsid w:val="007834F7"/>
  </w:style>
  <w:style w:type="character" w:customStyle="1" w:styleId="Char4">
    <w:name w:val="批注文字 Char"/>
    <w:basedOn w:val="a0"/>
    <w:link w:val="ad"/>
    <w:uiPriority w:val="99"/>
    <w:qFormat/>
    <w:rsid w:val="007834F7"/>
    <w:rPr>
      <w:rFonts w:ascii="宋体" w:hAnsi="宋体" w:cs="宋体"/>
      <w:sz w:val="22"/>
      <w:szCs w:val="22"/>
      <w:lang w:eastAsia="en-US"/>
    </w:rPr>
  </w:style>
  <w:style w:type="paragraph" w:styleId="ae">
    <w:name w:val="annotation subject"/>
    <w:basedOn w:val="ad"/>
    <w:next w:val="ad"/>
    <w:link w:val="Char5"/>
    <w:qFormat/>
    <w:rsid w:val="007834F7"/>
    <w:pPr>
      <w:autoSpaceDE/>
      <w:autoSpaceDN/>
    </w:pPr>
    <w:rPr>
      <w:rFonts w:ascii="Times New Roman" w:hAnsi="Times New Roman" w:cs="Times New Roman"/>
      <w:b/>
      <w:bCs/>
      <w:kern w:val="2"/>
      <w:sz w:val="21"/>
      <w:szCs w:val="21"/>
      <w:lang w:eastAsia="zh-CN"/>
    </w:rPr>
  </w:style>
  <w:style w:type="character" w:customStyle="1" w:styleId="Char5">
    <w:name w:val="批注主题 Char"/>
    <w:basedOn w:val="Char4"/>
    <w:link w:val="ae"/>
    <w:rsid w:val="007834F7"/>
    <w:rPr>
      <w:b/>
      <w:bCs/>
      <w:kern w:val="2"/>
      <w:sz w:val="21"/>
      <w:szCs w:val="21"/>
    </w:rPr>
  </w:style>
  <w:style w:type="paragraph" w:styleId="7">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6"/>
    <w:qFormat/>
    <w:rsid w:val="007834F7"/>
    <w:pPr>
      <w:autoSpaceDE/>
      <w:autoSpaceDN/>
      <w:jc w:val="both"/>
    </w:pPr>
    <w:rPr>
      <w:rFonts w:ascii="Times New Roman" w:hAnsi="Times New Roman" w:cs="Times New Roman"/>
      <w:kern w:val="2"/>
      <w:sz w:val="28"/>
      <w:szCs w:val="20"/>
      <w:lang w:eastAsia="zh-CN"/>
    </w:rPr>
  </w:style>
  <w:style w:type="character" w:customStyle="1" w:styleId="Char6">
    <w:name w:val="日期 Char"/>
    <w:basedOn w:val="a0"/>
    <w:link w:val="af1"/>
    <w:rsid w:val="007834F7"/>
    <w:rPr>
      <w:kern w:val="2"/>
      <w:sz w:val="28"/>
    </w:rPr>
  </w:style>
  <w:style w:type="paragraph" w:styleId="20">
    <w:name w:val="Body Text Indent 2"/>
    <w:basedOn w:val="a"/>
    <w:link w:val="2Char"/>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
    <w:name w:val="正文文本缩进 2 Char"/>
    <w:basedOn w:val="a0"/>
    <w:link w:val="20"/>
    <w:rsid w:val="007834F7"/>
    <w:rPr>
      <w:kern w:val="2"/>
      <w:sz w:val="21"/>
      <w:szCs w:val="21"/>
    </w:rPr>
  </w:style>
  <w:style w:type="paragraph" w:styleId="af2">
    <w:name w:val="Balloon Text"/>
    <w:basedOn w:val="a"/>
    <w:link w:val="Char7"/>
    <w:qFormat/>
    <w:rsid w:val="007834F7"/>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0"/>
    <w:link w:val="af2"/>
    <w:rsid w:val="007834F7"/>
    <w:rPr>
      <w:kern w:val="2"/>
      <w:sz w:val="18"/>
      <w:szCs w:val="18"/>
    </w:rPr>
  </w:style>
  <w:style w:type="paragraph" w:styleId="11">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8"/>
    <w:rsid w:val="007834F7"/>
    <w:pPr>
      <w:widowControl/>
      <w:autoSpaceDE/>
      <w:autoSpaceDN/>
    </w:pPr>
    <w:rPr>
      <w:rFonts w:ascii="Times New Roman" w:eastAsia="MS Mincho" w:hAnsi="Times New Roman" w:cs="Times New Roman"/>
      <w:sz w:val="20"/>
      <w:szCs w:val="20"/>
      <w:lang w:eastAsia="ja-JP"/>
    </w:rPr>
  </w:style>
  <w:style w:type="character" w:customStyle="1" w:styleId="Char8">
    <w:name w:val="脚注文本 Char"/>
    <w:basedOn w:val="a0"/>
    <w:link w:val="af3"/>
    <w:rsid w:val="007834F7"/>
    <w:rPr>
      <w:rFonts w:eastAsia="MS Mincho"/>
      <w:lang w:eastAsia="ja-JP"/>
    </w:rPr>
  </w:style>
  <w:style w:type="paragraph" w:styleId="6">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2">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5"/>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3">
    <w:name w:val="字元 字元1"/>
    <w:basedOn w:val="a"/>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4">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character" w:customStyle="1" w:styleId="Char0">
    <w:name w:val="页脚 Char"/>
    <w:link w:val="a5"/>
    <w:rsid w:val="007834F7"/>
    <w:rPr>
      <w:rFonts w:ascii="宋体" w:hAnsi="宋体" w:cs="宋体"/>
      <w:sz w:val="18"/>
      <w:szCs w:val="18"/>
      <w:lang w:eastAsia="en-US"/>
    </w:rPr>
  </w:style>
  <w:style w:type="character" w:customStyle="1" w:styleId="Char1">
    <w:name w:val="页眉 Char"/>
    <w:link w:val="a6"/>
    <w:rsid w:val="007834F7"/>
    <w:rPr>
      <w:rFonts w:ascii="宋体" w:hAnsi="宋体" w:cs="宋体"/>
      <w:sz w:val="18"/>
      <w:szCs w:val="22"/>
      <w:lang w:eastAsia="en-US"/>
    </w:rPr>
  </w:style>
  <w:style w:type="paragraph" w:customStyle="1" w:styleId="15">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character" w:customStyle="1" w:styleId="4Char">
    <w:name w:val="标题 4 Char"/>
    <w:basedOn w:val="a0"/>
    <w:link w:val="4"/>
    <w:semiHidden/>
    <w:rsid w:val="004F7476"/>
    <w:rPr>
      <w:rFonts w:asciiTheme="majorHAnsi" w:eastAsiaTheme="majorEastAsia" w:hAnsiTheme="majorHAnsi" w:cstheme="majorBidi"/>
      <w:b/>
      <w:bCs/>
      <w:sz w:val="28"/>
      <w:szCs w:val="28"/>
      <w:lang w:eastAsia="en-US"/>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FE766-5A25-43DB-83DE-EFE483D3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47</Pages>
  <Words>3125</Words>
  <Characters>17819</Characters>
  <Application>Microsoft Office Word</Application>
  <DocSecurity>0</DocSecurity>
  <Lines>148</Lines>
  <Paragraphs>41</Paragraphs>
  <ScaleCrop>false</ScaleCrop>
  <Company>福化环保</Company>
  <LinksUpToDate>false</LinksUpToDate>
  <CharactersWithSpaces>20903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101</cp:revision>
  <dcterms:created xsi:type="dcterms:W3CDTF">2019-08-28T02:09:00Z</dcterms:created>
  <dcterms:modified xsi:type="dcterms:W3CDTF">2019-09-10T00:40:00Z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